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81" w:rsidRPr="005120AC" w:rsidRDefault="007325AC" w:rsidP="00892B31">
      <w:pPr>
        <w:spacing w:line="360" w:lineRule="auto"/>
        <w:jc w:val="center"/>
        <w:rPr>
          <w:b/>
          <w:sz w:val="24"/>
        </w:rPr>
      </w:pPr>
      <w:r w:rsidRPr="005120AC">
        <w:rPr>
          <w:b/>
          <w:sz w:val="24"/>
        </w:rPr>
        <w:t>МУНИЦИПАЛЬНОЕ БЮДЖЕТНОЕ ОБЩЕОБРАЗОВАТЕЛЬНОЕ УЧРЕЖДЕНИЕ</w:t>
      </w:r>
      <w:r w:rsidRPr="005120AC">
        <w:rPr>
          <w:b/>
          <w:spacing w:val="-57"/>
          <w:sz w:val="24"/>
        </w:rPr>
        <w:t xml:space="preserve"> </w:t>
      </w:r>
    </w:p>
    <w:p w:rsidR="007C1181" w:rsidRPr="005120AC" w:rsidRDefault="007325AC" w:rsidP="00892B31">
      <w:pPr>
        <w:spacing w:line="360" w:lineRule="auto"/>
        <w:jc w:val="center"/>
        <w:rPr>
          <w:b/>
          <w:spacing w:val="-1"/>
          <w:sz w:val="24"/>
        </w:rPr>
      </w:pPr>
      <w:r w:rsidRPr="005120AC">
        <w:rPr>
          <w:b/>
          <w:spacing w:val="-1"/>
          <w:sz w:val="24"/>
        </w:rPr>
        <w:t>«СРЕДНЯЯ</w:t>
      </w:r>
      <w:r w:rsidRPr="005120AC">
        <w:rPr>
          <w:b/>
          <w:spacing w:val="-14"/>
          <w:sz w:val="24"/>
        </w:rPr>
        <w:t xml:space="preserve"> </w:t>
      </w:r>
      <w:r w:rsidRPr="005120AC">
        <w:rPr>
          <w:b/>
          <w:spacing w:val="-1"/>
          <w:sz w:val="24"/>
        </w:rPr>
        <w:t>ОБЩЕОБРАЗОВАТЕЛЬНАЯ</w:t>
      </w:r>
      <w:r w:rsidRPr="005120AC">
        <w:rPr>
          <w:b/>
          <w:spacing w:val="-14"/>
          <w:sz w:val="24"/>
        </w:rPr>
        <w:t xml:space="preserve"> </w:t>
      </w:r>
      <w:r w:rsidRPr="005120AC">
        <w:rPr>
          <w:b/>
          <w:spacing w:val="-1"/>
          <w:sz w:val="24"/>
        </w:rPr>
        <w:t>ШКОЛА</w:t>
      </w:r>
      <w:r w:rsidRPr="005120AC">
        <w:rPr>
          <w:b/>
          <w:spacing w:val="-14"/>
          <w:sz w:val="24"/>
        </w:rPr>
        <w:t xml:space="preserve"> </w:t>
      </w:r>
      <w:r w:rsidRPr="005120AC">
        <w:rPr>
          <w:b/>
          <w:spacing w:val="-1"/>
          <w:sz w:val="24"/>
        </w:rPr>
        <w:t>№</w:t>
      </w:r>
      <w:r w:rsidRPr="005120AC">
        <w:rPr>
          <w:b/>
          <w:spacing w:val="-12"/>
          <w:sz w:val="24"/>
        </w:rPr>
        <w:t xml:space="preserve"> </w:t>
      </w:r>
      <w:r w:rsidRPr="005120AC">
        <w:rPr>
          <w:b/>
          <w:spacing w:val="-1"/>
          <w:sz w:val="24"/>
        </w:rPr>
        <w:t>24»</w:t>
      </w:r>
    </w:p>
    <w:p w:rsidR="007325AC" w:rsidRPr="005120AC" w:rsidRDefault="007325AC" w:rsidP="00892B31">
      <w:pPr>
        <w:spacing w:line="360" w:lineRule="auto"/>
        <w:jc w:val="center"/>
        <w:rPr>
          <w:b/>
          <w:sz w:val="24"/>
        </w:rPr>
      </w:pPr>
      <w:r w:rsidRPr="005120AC">
        <w:rPr>
          <w:b/>
          <w:sz w:val="24"/>
        </w:rPr>
        <w:t>ПАРТИЗАНСКОГО ГОРОДСКОГО ОКРУГА</w:t>
      </w: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tbl>
      <w:tblPr>
        <w:tblpPr w:leftFromText="180" w:rightFromText="180" w:vertAnchor="text" w:horzAnchor="margin" w:tblpXSpec="center" w:tblpY="393"/>
        <w:tblW w:w="0" w:type="auto"/>
        <w:tblLook w:val="04A0" w:firstRow="1" w:lastRow="0" w:firstColumn="1" w:lastColumn="0" w:noHBand="0" w:noVBand="1"/>
      </w:tblPr>
      <w:tblGrid>
        <w:gridCol w:w="4792"/>
        <w:gridCol w:w="4773"/>
      </w:tblGrid>
      <w:tr w:rsidR="000D2035" w:rsidRPr="000D2035" w:rsidTr="00FC1B5A">
        <w:tc>
          <w:tcPr>
            <w:tcW w:w="4792" w:type="dxa"/>
          </w:tcPr>
          <w:p w:rsidR="000D2035" w:rsidRPr="000D2035" w:rsidRDefault="000D2035" w:rsidP="000D2035">
            <w:pPr>
              <w:widowControl/>
              <w:autoSpaceDE/>
              <w:autoSpaceDN/>
              <w:spacing w:before="100" w:beforeAutospacing="1" w:after="100" w:afterAutospacing="1"/>
            </w:pPr>
            <w:r w:rsidRPr="000D2035">
              <w:rPr>
                <w:sz w:val="28"/>
                <w:szCs w:val="28"/>
              </w:rPr>
              <w:t xml:space="preserve">ПРИНЯТО </w:t>
            </w:r>
          </w:p>
          <w:p w:rsidR="000D2035" w:rsidRPr="000D2035" w:rsidRDefault="000D2035" w:rsidP="000D2035">
            <w:pPr>
              <w:widowControl/>
              <w:autoSpaceDE/>
              <w:autoSpaceDN/>
              <w:spacing w:before="100" w:beforeAutospacing="1" w:after="100" w:afterAutospacing="1"/>
            </w:pPr>
            <w:r w:rsidRPr="000D2035">
              <w:rPr>
                <w:sz w:val="28"/>
                <w:szCs w:val="28"/>
              </w:rPr>
              <w:t>решением педагогического совета</w:t>
            </w:r>
          </w:p>
          <w:p w:rsidR="000D2035" w:rsidRPr="000D2035" w:rsidRDefault="000D2035" w:rsidP="000D2035">
            <w:pPr>
              <w:widowControl/>
              <w:autoSpaceDE/>
              <w:autoSpaceDN/>
              <w:spacing w:before="100" w:beforeAutospacing="1" w:after="100" w:afterAutospacing="1"/>
            </w:pPr>
            <w:r w:rsidRPr="000D2035">
              <w:rPr>
                <w:sz w:val="28"/>
                <w:szCs w:val="28"/>
              </w:rPr>
              <w:t xml:space="preserve">МБОУ «СОШ № 24» ПГО                                                            протокол от «28» августа 2024 г. №12 </w:t>
            </w:r>
          </w:p>
        </w:tc>
        <w:tc>
          <w:tcPr>
            <w:tcW w:w="4773" w:type="dxa"/>
          </w:tcPr>
          <w:p w:rsidR="000D2035" w:rsidRPr="000D2035" w:rsidRDefault="000D2035" w:rsidP="000D2035">
            <w:pPr>
              <w:widowControl/>
              <w:autoSpaceDE/>
              <w:autoSpaceDN/>
              <w:spacing w:before="100" w:beforeAutospacing="1" w:after="100" w:afterAutospacing="1"/>
              <w:jc w:val="both"/>
            </w:pPr>
            <w:r w:rsidRPr="000D2035">
              <w:rPr>
                <w:sz w:val="28"/>
                <w:szCs w:val="28"/>
              </w:rPr>
              <w:t xml:space="preserve">    УТВЕРЖДАЮ</w:t>
            </w:r>
          </w:p>
          <w:p w:rsidR="000D2035" w:rsidRPr="000D2035" w:rsidRDefault="000D2035" w:rsidP="000D2035">
            <w:pPr>
              <w:widowControl/>
              <w:autoSpaceDE/>
              <w:autoSpaceDN/>
              <w:spacing w:before="100" w:beforeAutospacing="1" w:after="100" w:afterAutospacing="1"/>
            </w:pPr>
            <w:r w:rsidRPr="000D2035">
              <w:rPr>
                <w:sz w:val="28"/>
                <w:szCs w:val="28"/>
              </w:rPr>
              <w:t xml:space="preserve">    Директор ________Е.В. Кабанова</w:t>
            </w:r>
          </w:p>
          <w:p w:rsidR="000D2035" w:rsidRPr="000D2035" w:rsidRDefault="000D2035" w:rsidP="000D2035">
            <w:pPr>
              <w:widowControl/>
              <w:tabs>
                <w:tab w:val="left" w:pos="312"/>
              </w:tabs>
              <w:autoSpaceDE/>
              <w:autoSpaceDN/>
              <w:spacing w:before="100" w:beforeAutospacing="1" w:after="100" w:afterAutospacing="1"/>
            </w:pPr>
            <w:r w:rsidRPr="000D2035">
              <w:rPr>
                <w:sz w:val="28"/>
                <w:szCs w:val="28"/>
              </w:rPr>
              <w:tab/>
              <w:t>Приказ от 28.08.2024 г. № 114-а</w:t>
            </w:r>
          </w:p>
        </w:tc>
      </w:tr>
    </w:tbl>
    <w:p w:rsidR="007C1181" w:rsidRPr="005120AC" w:rsidRDefault="007C1181" w:rsidP="00892B31">
      <w:pPr>
        <w:pStyle w:val="a3"/>
        <w:ind w:left="0" w:firstLine="0"/>
        <w:jc w:val="left"/>
        <w:rPr>
          <w:b/>
          <w:sz w:val="12"/>
        </w:rPr>
      </w:pPr>
      <w:bookmarkStart w:id="0" w:name="_GoBack"/>
      <w:bookmarkEnd w:id="0"/>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20"/>
        </w:rPr>
      </w:pPr>
    </w:p>
    <w:p w:rsidR="007C1181" w:rsidRPr="005120AC" w:rsidRDefault="007C1181" w:rsidP="00892B31">
      <w:pPr>
        <w:pStyle w:val="a3"/>
        <w:ind w:left="0" w:firstLine="0"/>
        <w:jc w:val="left"/>
        <w:rPr>
          <w:b/>
          <w:sz w:val="16"/>
        </w:rPr>
      </w:pPr>
    </w:p>
    <w:p w:rsidR="00474F54" w:rsidRDefault="007325AC" w:rsidP="00892B31">
      <w:pPr>
        <w:pStyle w:val="1"/>
        <w:spacing w:line="360" w:lineRule="auto"/>
        <w:ind w:left="0"/>
        <w:jc w:val="center"/>
      </w:pPr>
      <w:r w:rsidRPr="005120AC">
        <w:rPr>
          <w:spacing w:val="-1"/>
        </w:rPr>
        <w:t>Адаптированная</w:t>
      </w:r>
      <w:r w:rsidRPr="005120AC">
        <w:rPr>
          <w:spacing w:val="-15"/>
        </w:rPr>
        <w:t xml:space="preserve"> </w:t>
      </w:r>
      <w:r w:rsidRPr="005120AC">
        <w:t>основная</w:t>
      </w:r>
      <w:r w:rsidRPr="005120AC">
        <w:rPr>
          <w:spacing w:val="-15"/>
        </w:rPr>
        <w:t xml:space="preserve"> </w:t>
      </w:r>
      <w:r w:rsidRPr="005120AC">
        <w:t>общеобразовательная</w:t>
      </w:r>
      <w:r w:rsidRPr="005120AC">
        <w:rPr>
          <w:spacing w:val="-14"/>
        </w:rPr>
        <w:t xml:space="preserve"> </w:t>
      </w:r>
      <w:r w:rsidRPr="005120AC">
        <w:t>программа</w:t>
      </w:r>
    </w:p>
    <w:p w:rsidR="007C1181" w:rsidRPr="005120AC" w:rsidRDefault="007325AC" w:rsidP="00892B31">
      <w:pPr>
        <w:pStyle w:val="1"/>
        <w:spacing w:line="360" w:lineRule="auto"/>
        <w:ind w:left="0"/>
        <w:jc w:val="center"/>
      </w:pPr>
      <w:r w:rsidRPr="005120AC">
        <w:rPr>
          <w:spacing w:val="-67"/>
        </w:rPr>
        <w:t xml:space="preserve"> </w:t>
      </w:r>
      <w:r w:rsidRPr="005120AC">
        <w:t>начального общего</w:t>
      </w:r>
      <w:r w:rsidRPr="005120AC">
        <w:rPr>
          <w:spacing w:val="-2"/>
        </w:rPr>
        <w:t xml:space="preserve"> </w:t>
      </w:r>
      <w:r w:rsidRPr="005120AC">
        <w:t>образования</w:t>
      </w:r>
    </w:p>
    <w:p w:rsidR="007C1181" w:rsidRPr="005120AC" w:rsidRDefault="00474F54" w:rsidP="00892B31">
      <w:pPr>
        <w:spacing w:line="360" w:lineRule="auto"/>
        <w:jc w:val="center"/>
        <w:rPr>
          <w:b/>
          <w:sz w:val="28"/>
        </w:rPr>
      </w:pPr>
      <w:r>
        <w:rPr>
          <w:b/>
          <w:sz w:val="28"/>
        </w:rPr>
        <w:t xml:space="preserve">для </w:t>
      </w:r>
      <w:r w:rsidR="007325AC" w:rsidRPr="005120AC">
        <w:rPr>
          <w:b/>
          <w:sz w:val="28"/>
        </w:rPr>
        <w:t>обучающихся</w:t>
      </w:r>
      <w:r w:rsidR="007325AC" w:rsidRPr="005120AC">
        <w:rPr>
          <w:b/>
          <w:spacing w:val="-10"/>
          <w:sz w:val="28"/>
        </w:rPr>
        <w:t xml:space="preserve"> </w:t>
      </w:r>
      <w:r w:rsidR="007325AC" w:rsidRPr="005120AC">
        <w:rPr>
          <w:b/>
          <w:sz w:val="28"/>
        </w:rPr>
        <w:t>с</w:t>
      </w:r>
      <w:r w:rsidR="007325AC" w:rsidRPr="005120AC">
        <w:rPr>
          <w:b/>
          <w:spacing w:val="-9"/>
          <w:sz w:val="28"/>
        </w:rPr>
        <w:t xml:space="preserve"> </w:t>
      </w:r>
      <w:r w:rsidR="007325AC" w:rsidRPr="005120AC">
        <w:rPr>
          <w:b/>
          <w:sz w:val="28"/>
        </w:rPr>
        <w:t>задержкой</w:t>
      </w:r>
      <w:r w:rsidR="007325AC" w:rsidRPr="005120AC">
        <w:rPr>
          <w:b/>
          <w:spacing w:val="-10"/>
          <w:sz w:val="28"/>
        </w:rPr>
        <w:t xml:space="preserve"> </w:t>
      </w:r>
      <w:r w:rsidR="007325AC" w:rsidRPr="005120AC">
        <w:rPr>
          <w:b/>
          <w:sz w:val="28"/>
        </w:rPr>
        <w:t>психического</w:t>
      </w:r>
      <w:r w:rsidR="007325AC" w:rsidRPr="005120AC">
        <w:rPr>
          <w:b/>
          <w:spacing w:val="-8"/>
          <w:sz w:val="28"/>
        </w:rPr>
        <w:t xml:space="preserve"> </w:t>
      </w:r>
      <w:r w:rsidR="007325AC" w:rsidRPr="005120AC">
        <w:rPr>
          <w:b/>
          <w:sz w:val="28"/>
        </w:rPr>
        <w:t>развития</w:t>
      </w:r>
      <w:r w:rsidR="001D2A13">
        <w:rPr>
          <w:b/>
          <w:sz w:val="28"/>
        </w:rPr>
        <w:t xml:space="preserve"> </w:t>
      </w:r>
      <w:r w:rsidR="007325AC" w:rsidRPr="005120AC">
        <w:rPr>
          <w:b/>
          <w:spacing w:val="-67"/>
          <w:sz w:val="28"/>
        </w:rPr>
        <w:t xml:space="preserve"> </w:t>
      </w:r>
      <w:r w:rsidR="007325AC" w:rsidRPr="005120AC">
        <w:rPr>
          <w:b/>
          <w:sz w:val="28"/>
        </w:rPr>
        <w:t>(вариант</w:t>
      </w:r>
      <w:r w:rsidR="007325AC" w:rsidRPr="005120AC">
        <w:rPr>
          <w:b/>
          <w:spacing w:val="-3"/>
          <w:sz w:val="28"/>
        </w:rPr>
        <w:t xml:space="preserve"> </w:t>
      </w:r>
      <w:r w:rsidR="007325AC" w:rsidRPr="005120AC">
        <w:rPr>
          <w:b/>
          <w:sz w:val="28"/>
        </w:rPr>
        <w:t>7.</w:t>
      </w:r>
      <w:r w:rsidR="00AE730A">
        <w:rPr>
          <w:b/>
          <w:sz w:val="28"/>
        </w:rPr>
        <w:t>2</w:t>
      </w:r>
      <w:r w:rsidR="007325AC" w:rsidRPr="005120AC">
        <w:rPr>
          <w:b/>
          <w:sz w:val="28"/>
        </w:rPr>
        <w:t>.)</w:t>
      </w:r>
    </w:p>
    <w:p w:rsidR="007C1181" w:rsidRPr="005120AC" w:rsidRDefault="007C1181" w:rsidP="00892B31">
      <w:pPr>
        <w:pStyle w:val="a3"/>
        <w:spacing w:line="360" w:lineRule="auto"/>
        <w:ind w:left="0" w:firstLine="0"/>
        <w:jc w:val="left"/>
        <w:rPr>
          <w:b/>
          <w:sz w:val="23"/>
        </w:rPr>
      </w:pPr>
    </w:p>
    <w:p w:rsidR="007C1181" w:rsidRPr="005120AC" w:rsidRDefault="007325AC" w:rsidP="00892B31">
      <w:pPr>
        <w:pStyle w:val="1"/>
        <w:spacing w:line="360" w:lineRule="auto"/>
        <w:ind w:left="0"/>
        <w:jc w:val="center"/>
      </w:pPr>
      <w:r w:rsidRPr="005120AC">
        <w:t>Срок</w:t>
      </w:r>
      <w:r w:rsidRPr="005120AC">
        <w:rPr>
          <w:spacing w:val="-6"/>
        </w:rPr>
        <w:t xml:space="preserve"> </w:t>
      </w:r>
      <w:r w:rsidRPr="005120AC">
        <w:t>освоения</w:t>
      </w:r>
      <w:r w:rsidRPr="005120AC">
        <w:rPr>
          <w:spacing w:val="-7"/>
        </w:rPr>
        <w:t xml:space="preserve"> </w:t>
      </w:r>
      <w:r w:rsidRPr="005120AC">
        <w:t>программы</w:t>
      </w:r>
      <w:r w:rsidRPr="005120AC">
        <w:rPr>
          <w:spacing w:val="-5"/>
        </w:rPr>
        <w:t xml:space="preserve"> </w:t>
      </w:r>
      <w:r w:rsidRPr="005120AC">
        <w:t>4</w:t>
      </w:r>
      <w:r w:rsidRPr="005120AC">
        <w:rPr>
          <w:spacing w:val="-5"/>
        </w:rPr>
        <w:t xml:space="preserve"> </w:t>
      </w:r>
      <w:r w:rsidRPr="005120AC">
        <w:t>года</w:t>
      </w: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7C1181" w:rsidRPr="005120AC" w:rsidRDefault="007C1181" w:rsidP="00892B31">
      <w:pPr>
        <w:pStyle w:val="a3"/>
        <w:ind w:left="0" w:firstLine="0"/>
        <w:jc w:val="left"/>
        <w:rPr>
          <w:b/>
          <w:sz w:val="30"/>
        </w:rPr>
      </w:pPr>
    </w:p>
    <w:p w:rsidR="00A90747" w:rsidRPr="005120AC" w:rsidRDefault="00A90747" w:rsidP="00892B31">
      <w:pPr>
        <w:pStyle w:val="a3"/>
        <w:ind w:left="0" w:firstLine="0"/>
        <w:jc w:val="center"/>
      </w:pPr>
    </w:p>
    <w:p w:rsidR="00A90747" w:rsidRPr="005120AC" w:rsidRDefault="00A90747" w:rsidP="00892B31">
      <w:pPr>
        <w:pStyle w:val="a3"/>
        <w:ind w:left="0" w:firstLine="0"/>
        <w:jc w:val="center"/>
      </w:pPr>
    </w:p>
    <w:p w:rsidR="00A90747" w:rsidRPr="005120AC" w:rsidRDefault="00A90747" w:rsidP="00892B31">
      <w:pPr>
        <w:pStyle w:val="a3"/>
        <w:ind w:left="0" w:firstLine="0"/>
        <w:jc w:val="center"/>
      </w:pPr>
    </w:p>
    <w:p w:rsidR="007C1181" w:rsidRPr="005120AC" w:rsidRDefault="007325AC" w:rsidP="00892B31">
      <w:pPr>
        <w:pStyle w:val="a3"/>
        <w:ind w:left="0" w:firstLine="0"/>
        <w:jc w:val="center"/>
      </w:pPr>
      <w:r w:rsidRPr="005120AC">
        <w:t>г.</w:t>
      </w:r>
      <w:r w:rsidRPr="005120AC">
        <w:rPr>
          <w:spacing w:val="-14"/>
        </w:rPr>
        <w:t xml:space="preserve"> Партизанск</w:t>
      </w:r>
    </w:p>
    <w:p w:rsidR="007C1181" w:rsidRPr="005120AC" w:rsidRDefault="007C1181" w:rsidP="00892B31">
      <w:pPr>
        <w:jc w:val="center"/>
        <w:sectPr w:rsidR="007C1181" w:rsidRPr="005120AC">
          <w:type w:val="continuous"/>
          <w:pgSz w:w="11910" w:h="16840"/>
          <w:pgMar w:top="1040" w:right="420" w:bottom="280" w:left="600"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8080"/>
        <w:gridCol w:w="888"/>
      </w:tblGrid>
      <w:tr w:rsidR="00EB53BD" w:rsidRPr="005120AC" w:rsidTr="00DB6973">
        <w:trPr>
          <w:trHeight w:val="645"/>
        </w:trPr>
        <w:tc>
          <w:tcPr>
            <w:tcW w:w="958" w:type="dxa"/>
          </w:tcPr>
          <w:p w:rsidR="00EB53BD" w:rsidRPr="005120AC" w:rsidRDefault="00EB53BD" w:rsidP="00DB6973">
            <w:pPr>
              <w:pStyle w:val="TableParagraph"/>
              <w:ind w:left="0"/>
              <w:jc w:val="center"/>
              <w:rPr>
                <w:b/>
                <w:sz w:val="28"/>
              </w:rPr>
            </w:pPr>
            <w:r w:rsidRPr="005120AC">
              <w:rPr>
                <w:b/>
                <w:sz w:val="28"/>
              </w:rPr>
              <w:lastRenderedPageBreak/>
              <w:t>№</w:t>
            </w:r>
          </w:p>
          <w:p w:rsidR="00EB53BD" w:rsidRPr="005120AC" w:rsidRDefault="00EB53BD" w:rsidP="00DB6973">
            <w:pPr>
              <w:pStyle w:val="TableParagraph"/>
              <w:ind w:left="0"/>
              <w:jc w:val="center"/>
              <w:rPr>
                <w:b/>
                <w:sz w:val="28"/>
              </w:rPr>
            </w:pPr>
            <w:r w:rsidRPr="005120AC">
              <w:rPr>
                <w:b/>
                <w:sz w:val="28"/>
              </w:rPr>
              <w:t>п/п</w:t>
            </w:r>
          </w:p>
        </w:tc>
        <w:tc>
          <w:tcPr>
            <w:tcW w:w="8080" w:type="dxa"/>
          </w:tcPr>
          <w:p w:rsidR="00EB53BD" w:rsidRPr="005120AC" w:rsidRDefault="00EB53BD" w:rsidP="00DB6973">
            <w:pPr>
              <w:pStyle w:val="TableParagraph"/>
              <w:ind w:left="0"/>
              <w:jc w:val="center"/>
              <w:rPr>
                <w:b/>
                <w:sz w:val="28"/>
              </w:rPr>
            </w:pPr>
            <w:r w:rsidRPr="005120AC">
              <w:rPr>
                <w:b/>
                <w:sz w:val="28"/>
              </w:rPr>
              <w:t>Содержание</w:t>
            </w:r>
          </w:p>
        </w:tc>
        <w:tc>
          <w:tcPr>
            <w:tcW w:w="888" w:type="dxa"/>
          </w:tcPr>
          <w:p w:rsidR="00EB53BD" w:rsidRPr="005120AC" w:rsidRDefault="00EB53BD" w:rsidP="00DB6973">
            <w:pPr>
              <w:pStyle w:val="TableParagraph"/>
              <w:ind w:left="0"/>
              <w:jc w:val="center"/>
              <w:rPr>
                <w:b/>
                <w:sz w:val="28"/>
              </w:rPr>
            </w:pPr>
            <w:r w:rsidRPr="005120AC">
              <w:rPr>
                <w:b/>
                <w:sz w:val="28"/>
              </w:rPr>
              <w:t>Стр.</w:t>
            </w:r>
          </w:p>
        </w:tc>
      </w:tr>
      <w:tr w:rsidR="00EB53BD" w:rsidRPr="005120AC" w:rsidTr="00DB6973">
        <w:trPr>
          <w:trHeight w:val="321"/>
        </w:trPr>
        <w:tc>
          <w:tcPr>
            <w:tcW w:w="958" w:type="dxa"/>
          </w:tcPr>
          <w:p w:rsidR="00EB53BD" w:rsidRPr="005120AC" w:rsidRDefault="00EB53BD" w:rsidP="00DB6973">
            <w:pPr>
              <w:pStyle w:val="TableParagraph"/>
              <w:ind w:left="0"/>
              <w:rPr>
                <w:b/>
                <w:sz w:val="28"/>
              </w:rPr>
            </w:pPr>
            <w:r w:rsidRPr="005120AC">
              <w:rPr>
                <w:b/>
                <w:sz w:val="28"/>
              </w:rPr>
              <w:t>1</w:t>
            </w:r>
          </w:p>
        </w:tc>
        <w:tc>
          <w:tcPr>
            <w:tcW w:w="8080" w:type="dxa"/>
          </w:tcPr>
          <w:p w:rsidR="00EB53BD" w:rsidRPr="005120AC" w:rsidRDefault="00EB53BD" w:rsidP="00DB6973">
            <w:pPr>
              <w:pStyle w:val="TableParagraph"/>
              <w:ind w:left="0"/>
              <w:rPr>
                <w:b/>
                <w:sz w:val="28"/>
              </w:rPr>
            </w:pPr>
            <w:r w:rsidRPr="005120AC">
              <w:rPr>
                <w:b/>
                <w:sz w:val="28"/>
              </w:rPr>
              <w:t>ЦЕЛЕВОЙ</w:t>
            </w:r>
            <w:r w:rsidRPr="005120AC">
              <w:rPr>
                <w:b/>
                <w:spacing w:val="-2"/>
                <w:sz w:val="28"/>
              </w:rPr>
              <w:t xml:space="preserve"> </w:t>
            </w:r>
            <w:r w:rsidRPr="005120AC">
              <w:rPr>
                <w:b/>
                <w:sz w:val="28"/>
              </w:rPr>
              <w:t>РАЗДЕЛ</w:t>
            </w:r>
          </w:p>
        </w:tc>
        <w:tc>
          <w:tcPr>
            <w:tcW w:w="888" w:type="dxa"/>
          </w:tcPr>
          <w:p w:rsidR="00EB53BD" w:rsidRPr="005120AC" w:rsidRDefault="00EB53BD" w:rsidP="00DB6973">
            <w:pPr>
              <w:pStyle w:val="TableParagraph"/>
              <w:ind w:left="0"/>
              <w:jc w:val="center"/>
              <w:rPr>
                <w:b/>
                <w:sz w:val="28"/>
              </w:rPr>
            </w:pPr>
            <w:r>
              <w:rPr>
                <w:b/>
                <w:sz w:val="28"/>
              </w:rPr>
              <w:t>4</w:t>
            </w:r>
          </w:p>
        </w:tc>
      </w:tr>
      <w:tr w:rsidR="00EB53BD" w:rsidRPr="005120AC" w:rsidTr="00DB6973">
        <w:trPr>
          <w:trHeight w:val="323"/>
        </w:trPr>
        <w:tc>
          <w:tcPr>
            <w:tcW w:w="958" w:type="dxa"/>
          </w:tcPr>
          <w:p w:rsidR="00EB53BD" w:rsidRPr="005120AC" w:rsidRDefault="00EB53BD" w:rsidP="00DB6973">
            <w:pPr>
              <w:pStyle w:val="TableParagraph"/>
              <w:ind w:left="0"/>
              <w:rPr>
                <w:sz w:val="28"/>
              </w:rPr>
            </w:pPr>
            <w:r w:rsidRPr="005120AC">
              <w:rPr>
                <w:sz w:val="28"/>
              </w:rPr>
              <w:t>1.1</w:t>
            </w:r>
          </w:p>
        </w:tc>
        <w:tc>
          <w:tcPr>
            <w:tcW w:w="8080" w:type="dxa"/>
          </w:tcPr>
          <w:p w:rsidR="00EB53BD" w:rsidRPr="005120AC" w:rsidRDefault="00EB53BD" w:rsidP="00DB6973">
            <w:pPr>
              <w:pStyle w:val="TableParagraph"/>
              <w:ind w:left="0"/>
              <w:rPr>
                <w:sz w:val="28"/>
              </w:rPr>
            </w:pPr>
            <w:r w:rsidRPr="005120AC">
              <w:rPr>
                <w:sz w:val="28"/>
              </w:rPr>
              <w:t>Пояснительная</w:t>
            </w:r>
            <w:r w:rsidRPr="005120AC">
              <w:rPr>
                <w:spacing w:val="-3"/>
                <w:sz w:val="28"/>
              </w:rPr>
              <w:t xml:space="preserve"> </w:t>
            </w:r>
            <w:r w:rsidRPr="005120AC">
              <w:rPr>
                <w:sz w:val="28"/>
              </w:rPr>
              <w:t>записка</w:t>
            </w:r>
          </w:p>
        </w:tc>
        <w:tc>
          <w:tcPr>
            <w:tcW w:w="888" w:type="dxa"/>
          </w:tcPr>
          <w:p w:rsidR="00EB53BD" w:rsidRPr="005120AC" w:rsidRDefault="00EB53BD" w:rsidP="00DB6973">
            <w:pPr>
              <w:pStyle w:val="TableParagraph"/>
              <w:ind w:left="0"/>
              <w:jc w:val="center"/>
              <w:rPr>
                <w:sz w:val="28"/>
              </w:rPr>
            </w:pPr>
            <w:r>
              <w:rPr>
                <w:sz w:val="28"/>
              </w:rPr>
              <w:t>4</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sidRPr="005120AC">
              <w:rPr>
                <w:sz w:val="28"/>
              </w:rPr>
              <w:t>1.1.1</w:t>
            </w:r>
          </w:p>
        </w:tc>
        <w:tc>
          <w:tcPr>
            <w:tcW w:w="8080" w:type="dxa"/>
          </w:tcPr>
          <w:p w:rsidR="00EB53BD" w:rsidRPr="005120AC" w:rsidRDefault="00EB53BD" w:rsidP="00DB6973">
            <w:pPr>
              <w:pStyle w:val="TableParagraph"/>
              <w:ind w:left="0"/>
              <w:rPr>
                <w:sz w:val="28"/>
              </w:rPr>
            </w:pPr>
            <w:r w:rsidRPr="005120AC">
              <w:rPr>
                <w:sz w:val="28"/>
              </w:rPr>
              <w:t>Цели</w:t>
            </w:r>
            <w:r w:rsidRPr="005120AC">
              <w:rPr>
                <w:spacing w:val="-2"/>
                <w:sz w:val="28"/>
              </w:rPr>
              <w:t xml:space="preserve"> </w:t>
            </w:r>
            <w:r w:rsidRPr="005120AC">
              <w:rPr>
                <w:sz w:val="28"/>
              </w:rPr>
              <w:t>и</w:t>
            </w:r>
            <w:r w:rsidRPr="005120AC">
              <w:rPr>
                <w:spacing w:val="-1"/>
                <w:sz w:val="28"/>
              </w:rPr>
              <w:t xml:space="preserve"> </w:t>
            </w:r>
            <w:r w:rsidRPr="005120AC">
              <w:rPr>
                <w:sz w:val="28"/>
              </w:rPr>
              <w:t>задачи</w:t>
            </w:r>
            <w:r w:rsidRPr="005120AC">
              <w:rPr>
                <w:spacing w:val="-1"/>
                <w:sz w:val="28"/>
              </w:rPr>
              <w:t xml:space="preserve"> </w:t>
            </w:r>
            <w:r w:rsidRPr="005120AC">
              <w:rPr>
                <w:sz w:val="28"/>
              </w:rPr>
              <w:t>Программы</w:t>
            </w:r>
          </w:p>
        </w:tc>
        <w:tc>
          <w:tcPr>
            <w:tcW w:w="888" w:type="dxa"/>
          </w:tcPr>
          <w:p w:rsidR="00EB53BD" w:rsidRPr="005120AC" w:rsidRDefault="00EB53BD" w:rsidP="00DB6973">
            <w:pPr>
              <w:pStyle w:val="TableParagraph"/>
              <w:ind w:left="0"/>
              <w:jc w:val="center"/>
              <w:rPr>
                <w:sz w:val="28"/>
              </w:rPr>
            </w:pPr>
            <w:r>
              <w:rPr>
                <w:sz w:val="28"/>
              </w:rPr>
              <w:t>4</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sidRPr="005120AC">
              <w:rPr>
                <w:sz w:val="28"/>
              </w:rPr>
              <w:t>1.1.2</w:t>
            </w:r>
          </w:p>
        </w:tc>
        <w:tc>
          <w:tcPr>
            <w:tcW w:w="8080" w:type="dxa"/>
          </w:tcPr>
          <w:p w:rsidR="00EB53BD" w:rsidRPr="005120AC" w:rsidRDefault="00EB53BD" w:rsidP="00DB6973">
            <w:pPr>
              <w:pStyle w:val="TableParagraph"/>
              <w:ind w:left="0"/>
              <w:rPr>
                <w:sz w:val="28"/>
              </w:rPr>
            </w:pPr>
            <w:r w:rsidRPr="005120AC">
              <w:rPr>
                <w:sz w:val="28"/>
              </w:rPr>
              <w:t>Принципы</w:t>
            </w:r>
            <w:r w:rsidRPr="005120AC">
              <w:rPr>
                <w:spacing w:val="-4"/>
                <w:sz w:val="28"/>
              </w:rPr>
              <w:t xml:space="preserve"> </w:t>
            </w:r>
            <w:r w:rsidRPr="005120AC">
              <w:rPr>
                <w:sz w:val="28"/>
              </w:rPr>
              <w:t>и</w:t>
            </w:r>
            <w:r w:rsidRPr="005120AC">
              <w:rPr>
                <w:spacing w:val="-6"/>
                <w:sz w:val="28"/>
              </w:rPr>
              <w:t xml:space="preserve"> </w:t>
            </w:r>
            <w:r w:rsidRPr="005120AC">
              <w:rPr>
                <w:sz w:val="28"/>
              </w:rPr>
              <w:t>подходы</w:t>
            </w:r>
            <w:r w:rsidRPr="005120AC">
              <w:rPr>
                <w:spacing w:val="-3"/>
                <w:sz w:val="28"/>
              </w:rPr>
              <w:t xml:space="preserve"> </w:t>
            </w:r>
            <w:r w:rsidRPr="005120AC">
              <w:rPr>
                <w:sz w:val="28"/>
              </w:rPr>
              <w:t>к</w:t>
            </w:r>
            <w:r w:rsidRPr="005120AC">
              <w:rPr>
                <w:spacing w:val="-4"/>
                <w:sz w:val="28"/>
              </w:rPr>
              <w:t xml:space="preserve"> </w:t>
            </w:r>
            <w:r w:rsidRPr="005120AC">
              <w:rPr>
                <w:sz w:val="28"/>
              </w:rPr>
              <w:t>формированию</w:t>
            </w:r>
            <w:r w:rsidRPr="005120AC">
              <w:rPr>
                <w:spacing w:val="-4"/>
                <w:sz w:val="28"/>
              </w:rPr>
              <w:t xml:space="preserve"> </w:t>
            </w:r>
            <w:r w:rsidRPr="005120AC">
              <w:rPr>
                <w:sz w:val="28"/>
              </w:rPr>
              <w:t>Программы</w:t>
            </w:r>
          </w:p>
        </w:tc>
        <w:tc>
          <w:tcPr>
            <w:tcW w:w="888" w:type="dxa"/>
          </w:tcPr>
          <w:p w:rsidR="00EB53BD" w:rsidRPr="005120AC" w:rsidRDefault="00EB53BD" w:rsidP="00DB6973">
            <w:pPr>
              <w:pStyle w:val="TableParagraph"/>
              <w:ind w:left="0"/>
              <w:jc w:val="center"/>
              <w:rPr>
                <w:sz w:val="28"/>
              </w:rPr>
            </w:pPr>
            <w:r>
              <w:rPr>
                <w:sz w:val="28"/>
              </w:rPr>
              <w:t>5</w:t>
            </w:r>
          </w:p>
        </w:tc>
      </w:tr>
      <w:tr w:rsidR="00EB53BD" w:rsidRPr="005120AC" w:rsidTr="00DB6973">
        <w:trPr>
          <w:trHeight w:val="323"/>
        </w:trPr>
        <w:tc>
          <w:tcPr>
            <w:tcW w:w="958" w:type="dxa"/>
          </w:tcPr>
          <w:p w:rsidR="00EB53BD" w:rsidRPr="005120AC" w:rsidRDefault="00EB53BD" w:rsidP="00DB6973">
            <w:pPr>
              <w:pStyle w:val="TableParagraph"/>
              <w:ind w:left="0"/>
              <w:rPr>
                <w:sz w:val="28"/>
              </w:rPr>
            </w:pPr>
            <w:r w:rsidRPr="005120AC">
              <w:rPr>
                <w:sz w:val="28"/>
              </w:rPr>
              <w:t>1.1.3</w:t>
            </w:r>
          </w:p>
        </w:tc>
        <w:tc>
          <w:tcPr>
            <w:tcW w:w="8080" w:type="dxa"/>
          </w:tcPr>
          <w:p w:rsidR="00EB53BD" w:rsidRPr="005120AC" w:rsidRDefault="00EB53BD" w:rsidP="00DB6973">
            <w:pPr>
              <w:pStyle w:val="TableParagraph"/>
              <w:ind w:left="0"/>
              <w:rPr>
                <w:sz w:val="28"/>
              </w:rPr>
            </w:pPr>
            <w:r w:rsidRPr="005120AC">
              <w:rPr>
                <w:sz w:val="28"/>
              </w:rPr>
              <w:t>Общая</w:t>
            </w:r>
            <w:r w:rsidRPr="005120AC">
              <w:rPr>
                <w:spacing w:val="-7"/>
                <w:sz w:val="28"/>
              </w:rPr>
              <w:t xml:space="preserve"> </w:t>
            </w:r>
            <w:r w:rsidRPr="005120AC">
              <w:rPr>
                <w:sz w:val="28"/>
              </w:rPr>
              <w:t>характеристика</w:t>
            </w:r>
            <w:r w:rsidRPr="005120AC">
              <w:rPr>
                <w:spacing w:val="-4"/>
                <w:sz w:val="28"/>
              </w:rPr>
              <w:t xml:space="preserve"> </w:t>
            </w:r>
            <w:r>
              <w:rPr>
                <w:sz w:val="28"/>
              </w:rPr>
              <w:t>АООП НОО для обучающихся с ЗПР</w:t>
            </w:r>
          </w:p>
        </w:tc>
        <w:tc>
          <w:tcPr>
            <w:tcW w:w="888" w:type="dxa"/>
          </w:tcPr>
          <w:p w:rsidR="00EB53BD" w:rsidRPr="005120AC" w:rsidRDefault="00EB53BD" w:rsidP="00DB6973">
            <w:pPr>
              <w:pStyle w:val="TableParagraph"/>
              <w:ind w:left="0"/>
              <w:jc w:val="center"/>
              <w:rPr>
                <w:sz w:val="28"/>
              </w:rPr>
            </w:pPr>
            <w:r>
              <w:rPr>
                <w:sz w:val="28"/>
              </w:rPr>
              <w:t>7</w:t>
            </w:r>
          </w:p>
        </w:tc>
      </w:tr>
      <w:tr w:rsidR="00EB53BD" w:rsidRPr="005120AC" w:rsidTr="00DB6973">
        <w:trPr>
          <w:trHeight w:val="323"/>
        </w:trPr>
        <w:tc>
          <w:tcPr>
            <w:tcW w:w="958" w:type="dxa"/>
          </w:tcPr>
          <w:p w:rsidR="00EB53BD" w:rsidRPr="005120AC" w:rsidRDefault="00EB53BD" w:rsidP="00DB6973">
            <w:pPr>
              <w:pStyle w:val="TableParagraph"/>
              <w:ind w:left="0"/>
              <w:rPr>
                <w:sz w:val="28"/>
              </w:rPr>
            </w:pPr>
            <w:r>
              <w:rPr>
                <w:sz w:val="28"/>
              </w:rPr>
              <w:t>1.1.4</w:t>
            </w:r>
          </w:p>
        </w:tc>
        <w:tc>
          <w:tcPr>
            <w:tcW w:w="8080" w:type="dxa"/>
          </w:tcPr>
          <w:p w:rsidR="00EB53BD" w:rsidRPr="005120AC" w:rsidRDefault="00EB53BD" w:rsidP="00DB6973">
            <w:pPr>
              <w:pStyle w:val="TableParagraph"/>
              <w:ind w:left="0"/>
              <w:rPr>
                <w:sz w:val="28"/>
              </w:rPr>
            </w:pPr>
            <w:r>
              <w:rPr>
                <w:sz w:val="28"/>
              </w:rPr>
              <w:t>Психолого-педагогическая характеристика обучающихся с ЗПР</w:t>
            </w:r>
          </w:p>
        </w:tc>
        <w:tc>
          <w:tcPr>
            <w:tcW w:w="888" w:type="dxa"/>
          </w:tcPr>
          <w:p w:rsidR="00EB53BD" w:rsidRDefault="00EB53BD" w:rsidP="00DB6973">
            <w:pPr>
              <w:pStyle w:val="TableParagraph"/>
              <w:ind w:left="0"/>
              <w:jc w:val="center"/>
              <w:rPr>
                <w:sz w:val="28"/>
              </w:rPr>
            </w:pPr>
            <w:r>
              <w:rPr>
                <w:sz w:val="28"/>
              </w:rPr>
              <w:t>8</w:t>
            </w:r>
          </w:p>
        </w:tc>
      </w:tr>
      <w:tr w:rsidR="00EB53BD" w:rsidRPr="005120AC" w:rsidTr="00DB6973">
        <w:trPr>
          <w:trHeight w:val="323"/>
        </w:trPr>
        <w:tc>
          <w:tcPr>
            <w:tcW w:w="958" w:type="dxa"/>
          </w:tcPr>
          <w:p w:rsidR="00EB53BD" w:rsidRDefault="00EB53BD" w:rsidP="00DB6973">
            <w:pPr>
              <w:pStyle w:val="TableParagraph"/>
              <w:ind w:left="0"/>
              <w:rPr>
                <w:sz w:val="28"/>
              </w:rPr>
            </w:pPr>
            <w:r>
              <w:rPr>
                <w:sz w:val="28"/>
              </w:rPr>
              <w:t>1.1.5</w:t>
            </w:r>
          </w:p>
        </w:tc>
        <w:tc>
          <w:tcPr>
            <w:tcW w:w="8080" w:type="dxa"/>
          </w:tcPr>
          <w:p w:rsidR="00EB53BD" w:rsidRDefault="00EB53BD" w:rsidP="00DB6973">
            <w:pPr>
              <w:pStyle w:val="TableParagraph"/>
              <w:ind w:left="0"/>
              <w:rPr>
                <w:sz w:val="28"/>
              </w:rPr>
            </w:pPr>
            <w:r>
              <w:rPr>
                <w:sz w:val="28"/>
              </w:rPr>
              <w:t>Описание особых образовательных потребностей обучающихся с ЗПР</w:t>
            </w:r>
          </w:p>
        </w:tc>
        <w:tc>
          <w:tcPr>
            <w:tcW w:w="888" w:type="dxa"/>
          </w:tcPr>
          <w:p w:rsidR="00EB53BD" w:rsidRDefault="00EB53BD" w:rsidP="00DB6973">
            <w:pPr>
              <w:pStyle w:val="TableParagraph"/>
              <w:ind w:left="0"/>
              <w:jc w:val="center"/>
              <w:rPr>
                <w:sz w:val="28"/>
              </w:rPr>
            </w:pPr>
            <w:r>
              <w:rPr>
                <w:sz w:val="28"/>
              </w:rPr>
              <w:t>9</w:t>
            </w:r>
          </w:p>
          <w:p w:rsidR="00EB53BD" w:rsidRPr="001A6B8F" w:rsidRDefault="00EB53BD" w:rsidP="00DB6973"/>
        </w:tc>
      </w:tr>
      <w:tr w:rsidR="00EB53BD" w:rsidRPr="005120AC" w:rsidTr="00DB6973">
        <w:trPr>
          <w:trHeight w:val="642"/>
        </w:trPr>
        <w:tc>
          <w:tcPr>
            <w:tcW w:w="958" w:type="dxa"/>
          </w:tcPr>
          <w:p w:rsidR="00EB53BD" w:rsidRPr="005120AC" w:rsidRDefault="00EB53BD" w:rsidP="00DB6973">
            <w:pPr>
              <w:pStyle w:val="TableParagraph"/>
              <w:ind w:left="0"/>
              <w:rPr>
                <w:sz w:val="28"/>
              </w:rPr>
            </w:pPr>
            <w:r w:rsidRPr="005120AC">
              <w:rPr>
                <w:sz w:val="28"/>
              </w:rPr>
              <w:t>1.2</w:t>
            </w:r>
          </w:p>
        </w:tc>
        <w:tc>
          <w:tcPr>
            <w:tcW w:w="8080" w:type="dxa"/>
          </w:tcPr>
          <w:p w:rsidR="00EB53BD" w:rsidRPr="005120AC" w:rsidRDefault="00EB53BD" w:rsidP="00DB6973">
            <w:pPr>
              <w:pStyle w:val="TableParagraph"/>
              <w:ind w:left="0"/>
              <w:rPr>
                <w:sz w:val="28"/>
              </w:rPr>
            </w:pPr>
            <w:r w:rsidRPr="005120AC">
              <w:rPr>
                <w:sz w:val="28"/>
              </w:rPr>
              <w:t>Планируемые</w:t>
            </w:r>
            <w:r w:rsidRPr="005120AC">
              <w:rPr>
                <w:spacing w:val="9"/>
                <w:sz w:val="28"/>
              </w:rPr>
              <w:t xml:space="preserve"> </w:t>
            </w:r>
            <w:r w:rsidRPr="005120AC">
              <w:rPr>
                <w:sz w:val="28"/>
              </w:rPr>
              <w:t>результаты</w:t>
            </w:r>
            <w:r w:rsidRPr="005120AC">
              <w:rPr>
                <w:spacing w:val="8"/>
                <w:sz w:val="28"/>
              </w:rPr>
              <w:t xml:space="preserve"> </w:t>
            </w:r>
            <w:r w:rsidRPr="005120AC">
              <w:rPr>
                <w:sz w:val="28"/>
              </w:rPr>
              <w:t>освоения</w:t>
            </w:r>
            <w:r w:rsidRPr="005120AC">
              <w:rPr>
                <w:spacing w:val="10"/>
                <w:sz w:val="28"/>
              </w:rPr>
              <w:t xml:space="preserve"> </w:t>
            </w:r>
            <w:r w:rsidRPr="005120AC">
              <w:rPr>
                <w:sz w:val="28"/>
              </w:rPr>
              <w:t>Программы</w:t>
            </w:r>
            <w:r w:rsidRPr="005120AC">
              <w:rPr>
                <w:spacing w:val="8"/>
                <w:sz w:val="28"/>
              </w:rPr>
              <w:t xml:space="preserve"> </w:t>
            </w:r>
            <w:r w:rsidRPr="005120AC">
              <w:rPr>
                <w:sz w:val="28"/>
              </w:rPr>
              <w:t>обучающимися</w:t>
            </w:r>
            <w:r w:rsidRPr="005120AC">
              <w:rPr>
                <w:spacing w:val="5"/>
                <w:sz w:val="28"/>
              </w:rPr>
              <w:t xml:space="preserve"> </w:t>
            </w:r>
            <w:r w:rsidRPr="005120AC">
              <w:rPr>
                <w:sz w:val="28"/>
              </w:rPr>
              <w:t>с</w:t>
            </w:r>
          </w:p>
          <w:p w:rsidR="00EB53BD" w:rsidRPr="005120AC" w:rsidRDefault="00EB53BD" w:rsidP="00DB6973">
            <w:pPr>
              <w:pStyle w:val="TableParagraph"/>
              <w:ind w:left="0"/>
              <w:rPr>
                <w:sz w:val="28"/>
              </w:rPr>
            </w:pPr>
            <w:r w:rsidRPr="005120AC">
              <w:rPr>
                <w:sz w:val="28"/>
              </w:rPr>
              <w:t>ЗПР</w:t>
            </w:r>
          </w:p>
        </w:tc>
        <w:tc>
          <w:tcPr>
            <w:tcW w:w="888" w:type="dxa"/>
          </w:tcPr>
          <w:p w:rsidR="00EB53BD" w:rsidRPr="005120AC" w:rsidRDefault="00EB53BD" w:rsidP="00DB6973">
            <w:pPr>
              <w:pStyle w:val="TableParagraph"/>
              <w:ind w:left="0"/>
              <w:jc w:val="center"/>
              <w:rPr>
                <w:sz w:val="28"/>
              </w:rPr>
            </w:pPr>
            <w:r>
              <w:rPr>
                <w:sz w:val="28"/>
              </w:rPr>
              <w:t>11</w:t>
            </w:r>
          </w:p>
        </w:tc>
      </w:tr>
      <w:tr w:rsidR="00EB53BD" w:rsidRPr="005120AC" w:rsidTr="00DB6973">
        <w:trPr>
          <w:trHeight w:val="645"/>
        </w:trPr>
        <w:tc>
          <w:tcPr>
            <w:tcW w:w="958" w:type="dxa"/>
          </w:tcPr>
          <w:p w:rsidR="00EB53BD" w:rsidRPr="005120AC" w:rsidRDefault="00EB53BD" w:rsidP="00DB6973">
            <w:pPr>
              <w:pStyle w:val="TableParagraph"/>
              <w:ind w:left="0"/>
              <w:rPr>
                <w:sz w:val="28"/>
              </w:rPr>
            </w:pPr>
            <w:r w:rsidRPr="005120AC">
              <w:rPr>
                <w:sz w:val="28"/>
              </w:rPr>
              <w:t>1.3</w:t>
            </w:r>
          </w:p>
        </w:tc>
        <w:tc>
          <w:tcPr>
            <w:tcW w:w="8080" w:type="dxa"/>
          </w:tcPr>
          <w:p w:rsidR="00EB53BD" w:rsidRPr="005120AC" w:rsidRDefault="00EB53BD" w:rsidP="00DB6973">
            <w:pPr>
              <w:pStyle w:val="TableParagraph"/>
              <w:ind w:left="0"/>
              <w:rPr>
                <w:sz w:val="28"/>
              </w:rPr>
            </w:pPr>
            <w:r w:rsidRPr="005120AC">
              <w:rPr>
                <w:sz w:val="28"/>
              </w:rPr>
              <w:t>Система</w:t>
            </w:r>
            <w:r w:rsidRPr="005120AC">
              <w:rPr>
                <w:spacing w:val="-4"/>
                <w:sz w:val="28"/>
              </w:rPr>
              <w:t xml:space="preserve"> </w:t>
            </w:r>
            <w:r w:rsidRPr="005120AC">
              <w:rPr>
                <w:sz w:val="28"/>
              </w:rPr>
              <w:t>оценки</w:t>
            </w:r>
            <w:r w:rsidRPr="005120AC">
              <w:rPr>
                <w:spacing w:val="-4"/>
                <w:sz w:val="28"/>
              </w:rPr>
              <w:t xml:space="preserve"> </w:t>
            </w:r>
            <w:r w:rsidRPr="005120AC">
              <w:rPr>
                <w:sz w:val="28"/>
              </w:rPr>
              <w:t>достижения</w:t>
            </w:r>
            <w:r w:rsidRPr="005120AC">
              <w:rPr>
                <w:spacing w:val="-3"/>
                <w:sz w:val="28"/>
              </w:rPr>
              <w:t xml:space="preserve"> </w:t>
            </w:r>
            <w:r w:rsidRPr="005120AC">
              <w:rPr>
                <w:sz w:val="28"/>
              </w:rPr>
              <w:t>планируемых</w:t>
            </w:r>
            <w:r w:rsidRPr="005120AC">
              <w:rPr>
                <w:spacing w:val="-6"/>
                <w:sz w:val="28"/>
              </w:rPr>
              <w:t xml:space="preserve"> </w:t>
            </w:r>
            <w:r w:rsidRPr="005120AC">
              <w:rPr>
                <w:sz w:val="28"/>
              </w:rPr>
              <w:t>результатов</w:t>
            </w:r>
          </w:p>
          <w:p w:rsidR="00EB53BD" w:rsidRPr="005120AC" w:rsidRDefault="00EB53BD" w:rsidP="00DB6973">
            <w:pPr>
              <w:pStyle w:val="TableParagraph"/>
              <w:ind w:left="0"/>
              <w:rPr>
                <w:sz w:val="28"/>
              </w:rPr>
            </w:pPr>
            <w:r w:rsidRPr="005120AC">
              <w:rPr>
                <w:sz w:val="28"/>
              </w:rPr>
              <w:t>освоения</w:t>
            </w:r>
            <w:r w:rsidRPr="005120AC">
              <w:rPr>
                <w:spacing w:val="-3"/>
                <w:sz w:val="28"/>
              </w:rPr>
              <w:t xml:space="preserve"> </w:t>
            </w:r>
            <w:r w:rsidRPr="005120AC">
              <w:rPr>
                <w:sz w:val="28"/>
              </w:rPr>
              <w:t>Программы</w:t>
            </w:r>
          </w:p>
        </w:tc>
        <w:tc>
          <w:tcPr>
            <w:tcW w:w="888" w:type="dxa"/>
          </w:tcPr>
          <w:p w:rsidR="00EB53BD" w:rsidRPr="005120AC" w:rsidRDefault="00EB53BD" w:rsidP="00DB6973">
            <w:pPr>
              <w:pStyle w:val="TableParagraph"/>
              <w:ind w:left="0"/>
              <w:jc w:val="center"/>
              <w:rPr>
                <w:sz w:val="28"/>
              </w:rPr>
            </w:pPr>
            <w:r>
              <w:rPr>
                <w:sz w:val="28"/>
              </w:rPr>
              <w:t>16</w:t>
            </w:r>
          </w:p>
        </w:tc>
      </w:tr>
      <w:tr w:rsidR="00EB53BD" w:rsidRPr="005120AC" w:rsidTr="00DB6973">
        <w:trPr>
          <w:trHeight w:val="321"/>
        </w:trPr>
        <w:tc>
          <w:tcPr>
            <w:tcW w:w="958" w:type="dxa"/>
          </w:tcPr>
          <w:p w:rsidR="00EB53BD" w:rsidRPr="005120AC" w:rsidRDefault="00EB53BD" w:rsidP="00DB6973">
            <w:pPr>
              <w:pStyle w:val="TableParagraph"/>
              <w:ind w:left="0"/>
              <w:rPr>
                <w:b/>
                <w:sz w:val="28"/>
              </w:rPr>
            </w:pPr>
            <w:r w:rsidRPr="005120AC">
              <w:rPr>
                <w:b/>
                <w:sz w:val="28"/>
              </w:rPr>
              <w:t>2</w:t>
            </w:r>
          </w:p>
        </w:tc>
        <w:tc>
          <w:tcPr>
            <w:tcW w:w="8080" w:type="dxa"/>
          </w:tcPr>
          <w:p w:rsidR="00EB53BD" w:rsidRPr="005120AC" w:rsidRDefault="00EB53BD" w:rsidP="00DB6973">
            <w:pPr>
              <w:pStyle w:val="TableParagraph"/>
              <w:ind w:left="0"/>
              <w:rPr>
                <w:b/>
                <w:sz w:val="28"/>
              </w:rPr>
            </w:pPr>
            <w:r w:rsidRPr="005120AC">
              <w:rPr>
                <w:b/>
                <w:sz w:val="28"/>
              </w:rPr>
              <w:t>СОДЕРЖАТЕЛЬНЫЙ</w:t>
            </w:r>
            <w:r w:rsidRPr="005120AC">
              <w:rPr>
                <w:b/>
                <w:spacing w:val="-3"/>
                <w:sz w:val="28"/>
              </w:rPr>
              <w:t xml:space="preserve"> </w:t>
            </w:r>
            <w:r w:rsidRPr="005120AC">
              <w:rPr>
                <w:b/>
                <w:sz w:val="28"/>
              </w:rPr>
              <w:t>РАЗДЕЛ</w:t>
            </w:r>
          </w:p>
        </w:tc>
        <w:tc>
          <w:tcPr>
            <w:tcW w:w="888" w:type="dxa"/>
          </w:tcPr>
          <w:p w:rsidR="00EB53BD" w:rsidRPr="005120AC" w:rsidRDefault="00EB53BD" w:rsidP="00DB6973">
            <w:pPr>
              <w:pStyle w:val="TableParagraph"/>
              <w:ind w:left="0"/>
              <w:jc w:val="center"/>
              <w:rPr>
                <w:b/>
                <w:sz w:val="28"/>
              </w:rPr>
            </w:pPr>
            <w:r>
              <w:rPr>
                <w:b/>
                <w:sz w:val="28"/>
              </w:rPr>
              <w:t>21</w:t>
            </w:r>
          </w:p>
        </w:tc>
      </w:tr>
      <w:tr w:rsidR="00EB53BD" w:rsidRPr="005120AC" w:rsidTr="00DB6973">
        <w:trPr>
          <w:trHeight w:val="643"/>
        </w:trPr>
        <w:tc>
          <w:tcPr>
            <w:tcW w:w="958" w:type="dxa"/>
          </w:tcPr>
          <w:p w:rsidR="00EB53BD" w:rsidRPr="005120AC" w:rsidRDefault="00EB53BD" w:rsidP="00DB6973">
            <w:pPr>
              <w:pStyle w:val="TableParagraph"/>
              <w:ind w:left="0"/>
              <w:rPr>
                <w:sz w:val="28"/>
              </w:rPr>
            </w:pPr>
            <w:r w:rsidRPr="005120AC">
              <w:rPr>
                <w:sz w:val="28"/>
              </w:rPr>
              <w:t>2.1</w:t>
            </w:r>
          </w:p>
        </w:tc>
        <w:tc>
          <w:tcPr>
            <w:tcW w:w="8080" w:type="dxa"/>
          </w:tcPr>
          <w:p w:rsidR="00EB53BD" w:rsidRPr="005120AC" w:rsidRDefault="00EB53BD" w:rsidP="00DB6973">
            <w:pPr>
              <w:pStyle w:val="TableParagraph"/>
              <w:tabs>
                <w:tab w:val="left" w:pos="1342"/>
                <w:tab w:val="left" w:pos="2948"/>
                <w:tab w:val="left" w:pos="4229"/>
                <w:tab w:val="left" w:pos="5807"/>
                <w:tab w:val="left" w:pos="7088"/>
              </w:tabs>
              <w:ind w:left="0"/>
              <w:rPr>
                <w:spacing w:val="-1"/>
                <w:sz w:val="28"/>
              </w:rPr>
            </w:pPr>
            <w:r w:rsidRPr="005120AC">
              <w:rPr>
                <w:sz w:val="28"/>
              </w:rPr>
              <w:t>Рабочие</w:t>
            </w:r>
            <w:r w:rsidRPr="005120AC">
              <w:rPr>
                <w:sz w:val="28"/>
              </w:rPr>
              <w:tab/>
              <w:t>программы</w:t>
            </w:r>
            <w:r w:rsidRPr="005120AC">
              <w:rPr>
                <w:sz w:val="28"/>
              </w:rPr>
              <w:tab/>
              <w:t>учебных</w:t>
            </w:r>
            <w:r w:rsidRPr="005120AC">
              <w:rPr>
                <w:sz w:val="28"/>
              </w:rPr>
              <w:tab/>
              <w:t>предметов,</w:t>
            </w:r>
            <w:r w:rsidRPr="005120AC">
              <w:rPr>
                <w:sz w:val="28"/>
              </w:rPr>
              <w:tab/>
              <w:t>учебных</w:t>
            </w:r>
            <w:r w:rsidRPr="005120AC">
              <w:rPr>
                <w:sz w:val="28"/>
              </w:rPr>
              <w:tab/>
              <w:t>курсов</w:t>
            </w:r>
          </w:p>
          <w:p w:rsidR="00EB53BD" w:rsidRPr="005120AC" w:rsidRDefault="00EB53BD" w:rsidP="00DB6973">
            <w:pPr>
              <w:pStyle w:val="TableParagraph"/>
              <w:tabs>
                <w:tab w:val="left" w:pos="1342"/>
                <w:tab w:val="left" w:pos="2948"/>
                <w:tab w:val="left" w:pos="4229"/>
                <w:tab w:val="left" w:pos="5807"/>
                <w:tab w:val="left" w:pos="7088"/>
              </w:tabs>
              <w:ind w:left="0"/>
              <w:rPr>
                <w:sz w:val="28"/>
              </w:rPr>
            </w:pPr>
            <w:r w:rsidRPr="005120AC">
              <w:rPr>
                <w:spacing w:val="-1"/>
                <w:sz w:val="28"/>
              </w:rPr>
              <w:t xml:space="preserve"> </w:t>
            </w:r>
            <w:r w:rsidRPr="005120AC">
              <w:rPr>
                <w:sz w:val="28"/>
              </w:rPr>
              <w:t>(в</w:t>
            </w:r>
            <w:r w:rsidRPr="005120AC">
              <w:rPr>
                <w:spacing w:val="-3"/>
                <w:sz w:val="28"/>
              </w:rPr>
              <w:t xml:space="preserve"> </w:t>
            </w:r>
            <w:r w:rsidRPr="005120AC">
              <w:rPr>
                <w:sz w:val="28"/>
              </w:rPr>
              <w:t>т.ч.</w:t>
            </w:r>
            <w:r w:rsidRPr="005120AC">
              <w:rPr>
                <w:spacing w:val="-4"/>
                <w:sz w:val="28"/>
              </w:rPr>
              <w:t xml:space="preserve"> </w:t>
            </w:r>
            <w:r w:rsidRPr="005120AC">
              <w:rPr>
                <w:sz w:val="28"/>
              </w:rPr>
              <w:t>внеурочной</w:t>
            </w:r>
            <w:r w:rsidRPr="005120AC">
              <w:rPr>
                <w:spacing w:val="-5"/>
                <w:sz w:val="28"/>
              </w:rPr>
              <w:t xml:space="preserve"> </w:t>
            </w:r>
            <w:r w:rsidRPr="005120AC">
              <w:rPr>
                <w:sz w:val="28"/>
              </w:rPr>
              <w:t>деятельности),</w:t>
            </w:r>
            <w:r>
              <w:rPr>
                <w:sz w:val="28"/>
              </w:rPr>
              <w:t xml:space="preserve"> </w:t>
            </w:r>
            <w:r w:rsidRPr="005120AC">
              <w:rPr>
                <w:sz w:val="28"/>
              </w:rPr>
              <w:t>учебных</w:t>
            </w:r>
            <w:r w:rsidRPr="005120AC">
              <w:rPr>
                <w:spacing w:val="-2"/>
                <w:sz w:val="28"/>
              </w:rPr>
              <w:t xml:space="preserve"> </w:t>
            </w:r>
            <w:r w:rsidRPr="005120AC">
              <w:rPr>
                <w:sz w:val="28"/>
              </w:rPr>
              <w:t>модулей</w:t>
            </w:r>
          </w:p>
        </w:tc>
        <w:tc>
          <w:tcPr>
            <w:tcW w:w="888" w:type="dxa"/>
          </w:tcPr>
          <w:p w:rsidR="00EB53BD" w:rsidRPr="005120AC" w:rsidRDefault="00EB53BD" w:rsidP="00DB6973">
            <w:pPr>
              <w:pStyle w:val="TableParagraph"/>
              <w:ind w:left="0"/>
              <w:jc w:val="center"/>
              <w:rPr>
                <w:sz w:val="28"/>
              </w:rPr>
            </w:pPr>
            <w:r>
              <w:rPr>
                <w:sz w:val="28"/>
              </w:rPr>
              <w:t>21</w:t>
            </w:r>
          </w:p>
        </w:tc>
      </w:tr>
      <w:tr w:rsidR="00EB53BD" w:rsidRPr="005120AC" w:rsidTr="00DB6973">
        <w:trPr>
          <w:trHeight w:val="323"/>
        </w:trPr>
        <w:tc>
          <w:tcPr>
            <w:tcW w:w="958" w:type="dxa"/>
          </w:tcPr>
          <w:p w:rsidR="00EB53BD" w:rsidRPr="005120AC" w:rsidRDefault="00EB53BD" w:rsidP="00DB6973">
            <w:pPr>
              <w:pStyle w:val="TableParagraph"/>
              <w:ind w:left="0"/>
              <w:rPr>
                <w:sz w:val="28"/>
              </w:rPr>
            </w:pPr>
            <w:r w:rsidRPr="005120AC">
              <w:rPr>
                <w:sz w:val="28"/>
              </w:rPr>
              <w:t>2.1.1</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5"/>
                <w:sz w:val="28"/>
              </w:rPr>
              <w:t xml:space="preserve"> </w:t>
            </w:r>
            <w:r w:rsidRPr="005120AC">
              <w:rPr>
                <w:sz w:val="28"/>
              </w:rPr>
              <w:t>программа</w:t>
            </w:r>
            <w:r w:rsidRPr="005120AC">
              <w:rPr>
                <w:spacing w:val="-5"/>
                <w:sz w:val="28"/>
              </w:rPr>
              <w:t xml:space="preserve"> </w:t>
            </w:r>
            <w:r w:rsidRPr="005120AC">
              <w:rPr>
                <w:sz w:val="28"/>
              </w:rPr>
              <w:t>учебного предмета</w:t>
            </w:r>
            <w:r w:rsidRPr="005120AC">
              <w:rPr>
                <w:spacing w:val="-5"/>
                <w:sz w:val="28"/>
              </w:rPr>
              <w:t xml:space="preserve"> </w:t>
            </w:r>
            <w:r w:rsidRPr="005120AC">
              <w:rPr>
                <w:sz w:val="28"/>
              </w:rPr>
              <w:t>«Русский</w:t>
            </w:r>
            <w:r w:rsidRPr="005120AC">
              <w:rPr>
                <w:spacing w:val="-1"/>
                <w:sz w:val="28"/>
              </w:rPr>
              <w:t xml:space="preserve"> </w:t>
            </w:r>
            <w:r w:rsidRPr="005120AC">
              <w:rPr>
                <w:sz w:val="28"/>
              </w:rPr>
              <w:t>язык»</w:t>
            </w:r>
          </w:p>
        </w:tc>
        <w:tc>
          <w:tcPr>
            <w:tcW w:w="888" w:type="dxa"/>
          </w:tcPr>
          <w:p w:rsidR="00EB53BD" w:rsidRPr="005120AC" w:rsidRDefault="00EB53BD" w:rsidP="00DB6973">
            <w:pPr>
              <w:pStyle w:val="TableParagraph"/>
              <w:ind w:left="0"/>
              <w:jc w:val="center"/>
              <w:rPr>
                <w:sz w:val="28"/>
              </w:rPr>
            </w:pPr>
            <w:r>
              <w:rPr>
                <w:sz w:val="28"/>
              </w:rPr>
              <w:t>21</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sidRPr="005120AC">
              <w:rPr>
                <w:sz w:val="28"/>
              </w:rPr>
              <w:t>2.1.2</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6"/>
                <w:sz w:val="28"/>
              </w:rPr>
              <w:t xml:space="preserve"> </w:t>
            </w:r>
            <w:r w:rsidRPr="005120AC">
              <w:rPr>
                <w:sz w:val="28"/>
              </w:rPr>
              <w:t>программа</w:t>
            </w:r>
            <w:r w:rsidRPr="005120AC">
              <w:rPr>
                <w:spacing w:val="-6"/>
                <w:sz w:val="28"/>
              </w:rPr>
              <w:t xml:space="preserve"> </w:t>
            </w:r>
            <w:r w:rsidRPr="005120AC">
              <w:rPr>
                <w:sz w:val="28"/>
              </w:rPr>
              <w:t>учебного</w:t>
            </w:r>
            <w:r w:rsidRPr="005120AC">
              <w:rPr>
                <w:spacing w:val="-3"/>
                <w:sz w:val="28"/>
              </w:rPr>
              <w:t xml:space="preserve"> </w:t>
            </w:r>
            <w:r w:rsidRPr="005120AC">
              <w:rPr>
                <w:sz w:val="28"/>
              </w:rPr>
              <w:t>предмета</w:t>
            </w:r>
            <w:r w:rsidRPr="005120AC">
              <w:rPr>
                <w:spacing w:val="-6"/>
                <w:sz w:val="28"/>
              </w:rPr>
              <w:t xml:space="preserve"> </w:t>
            </w:r>
            <w:r w:rsidRPr="005120AC">
              <w:rPr>
                <w:sz w:val="28"/>
              </w:rPr>
              <w:t>«Литературное</w:t>
            </w:r>
            <w:r w:rsidRPr="005120AC">
              <w:rPr>
                <w:spacing w:val="-3"/>
                <w:sz w:val="28"/>
              </w:rPr>
              <w:t xml:space="preserve"> </w:t>
            </w:r>
            <w:r w:rsidRPr="005120AC">
              <w:rPr>
                <w:sz w:val="28"/>
              </w:rPr>
              <w:t>чтение»</w:t>
            </w:r>
          </w:p>
        </w:tc>
        <w:tc>
          <w:tcPr>
            <w:tcW w:w="888" w:type="dxa"/>
          </w:tcPr>
          <w:p w:rsidR="00EB53BD" w:rsidRPr="005120AC" w:rsidRDefault="00EB53BD" w:rsidP="00DB6973">
            <w:pPr>
              <w:pStyle w:val="TableParagraph"/>
              <w:ind w:left="0"/>
              <w:jc w:val="center"/>
              <w:rPr>
                <w:sz w:val="28"/>
              </w:rPr>
            </w:pPr>
            <w:r>
              <w:rPr>
                <w:sz w:val="28"/>
              </w:rPr>
              <w:t>51</w:t>
            </w:r>
          </w:p>
        </w:tc>
      </w:tr>
      <w:tr w:rsidR="00EB53BD" w:rsidRPr="005120AC" w:rsidTr="00DB6973">
        <w:trPr>
          <w:trHeight w:val="642"/>
        </w:trPr>
        <w:tc>
          <w:tcPr>
            <w:tcW w:w="958" w:type="dxa"/>
          </w:tcPr>
          <w:p w:rsidR="00EB53BD" w:rsidRPr="005120AC" w:rsidRDefault="00EB53BD" w:rsidP="00DB6973">
            <w:pPr>
              <w:pStyle w:val="TableParagraph"/>
              <w:ind w:left="0"/>
              <w:rPr>
                <w:sz w:val="28"/>
              </w:rPr>
            </w:pPr>
            <w:r w:rsidRPr="005120AC">
              <w:rPr>
                <w:sz w:val="28"/>
              </w:rPr>
              <w:t>2.1.3</w:t>
            </w:r>
          </w:p>
        </w:tc>
        <w:tc>
          <w:tcPr>
            <w:tcW w:w="8080" w:type="dxa"/>
          </w:tcPr>
          <w:p w:rsidR="00EB53BD" w:rsidRPr="005120AC" w:rsidRDefault="00EB53BD" w:rsidP="00DB6973">
            <w:pPr>
              <w:pStyle w:val="TableParagraph"/>
              <w:tabs>
                <w:tab w:val="left" w:pos="1476"/>
                <w:tab w:val="left" w:pos="3172"/>
                <w:tab w:val="left" w:pos="4674"/>
                <w:tab w:val="left" w:pos="6190"/>
              </w:tabs>
              <w:ind w:left="0"/>
              <w:rPr>
                <w:sz w:val="28"/>
              </w:rPr>
            </w:pPr>
            <w:r w:rsidRPr="005120AC">
              <w:rPr>
                <w:sz w:val="28"/>
              </w:rPr>
              <w:t>Рабочая</w:t>
            </w:r>
            <w:r w:rsidRPr="005120AC">
              <w:rPr>
                <w:sz w:val="28"/>
              </w:rPr>
              <w:tab/>
              <w:t>программа</w:t>
            </w:r>
            <w:r w:rsidRPr="005120AC">
              <w:rPr>
                <w:sz w:val="28"/>
              </w:rPr>
              <w:tab/>
              <w:t>учебного</w:t>
            </w:r>
            <w:r w:rsidRPr="005120AC">
              <w:rPr>
                <w:sz w:val="28"/>
              </w:rPr>
              <w:tab/>
              <w:t>предмета</w:t>
            </w:r>
            <w:r w:rsidRPr="005120AC">
              <w:rPr>
                <w:sz w:val="28"/>
              </w:rPr>
              <w:tab/>
              <w:t>«Иностранный</w:t>
            </w:r>
          </w:p>
          <w:p w:rsidR="00EB53BD" w:rsidRPr="005120AC" w:rsidRDefault="00EB53BD" w:rsidP="00DB6973">
            <w:pPr>
              <w:pStyle w:val="TableParagraph"/>
              <w:ind w:left="0"/>
              <w:rPr>
                <w:sz w:val="28"/>
              </w:rPr>
            </w:pPr>
            <w:r w:rsidRPr="005120AC">
              <w:rPr>
                <w:sz w:val="28"/>
              </w:rPr>
              <w:t>(английский)</w:t>
            </w:r>
            <w:r w:rsidRPr="005120AC">
              <w:rPr>
                <w:spacing w:val="-2"/>
                <w:sz w:val="28"/>
              </w:rPr>
              <w:t xml:space="preserve"> </w:t>
            </w:r>
            <w:r w:rsidRPr="005120AC">
              <w:rPr>
                <w:sz w:val="28"/>
              </w:rPr>
              <w:t>язык»</w:t>
            </w:r>
          </w:p>
        </w:tc>
        <w:tc>
          <w:tcPr>
            <w:tcW w:w="888" w:type="dxa"/>
          </w:tcPr>
          <w:p w:rsidR="00EB53BD" w:rsidRPr="005120AC" w:rsidRDefault="00EB53BD" w:rsidP="00DB6973">
            <w:pPr>
              <w:pStyle w:val="TableParagraph"/>
              <w:ind w:left="0"/>
              <w:jc w:val="center"/>
              <w:rPr>
                <w:sz w:val="28"/>
              </w:rPr>
            </w:pPr>
            <w:r>
              <w:rPr>
                <w:sz w:val="28"/>
              </w:rPr>
              <w:t>90</w:t>
            </w:r>
          </w:p>
        </w:tc>
      </w:tr>
      <w:tr w:rsidR="00EB53BD" w:rsidRPr="005120AC" w:rsidTr="00DB6973">
        <w:trPr>
          <w:trHeight w:val="323"/>
        </w:trPr>
        <w:tc>
          <w:tcPr>
            <w:tcW w:w="958" w:type="dxa"/>
          </w:tcPr>
          <w:p w:rsidR="00EB53BD" w:rsidRPr="005120AC" w:rsidRDefault="00EB53BD" w:rsidP="00DB6973">
            <w:pPr>
              <w:pStyle w:val="TableParagraph"/>
              <w:ind w:left="0"/>
              <w:rPr>
                <w:sz w:val="28"/>
              </w:rPr>
            </w:pPr>
            <w:r w:rsidRPr="005120AC">
              <w:rPr>
                <w:sz w:val="28"/>
              </w:rPr>
              <w:t>2.1.4</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7"/>
                <w:sz w:val="28"/>
              </w:rPr>
              <w:t xml:space="preserve"> </w:t>
            </w:r>
            <w:r w:rsidRPr="005120AC">
              <w:rPr>
                <w:sz w:val="28"/>
              </w:rPr>
              <w:t>программа</w:t>
            </w:r>
            <w:r w:rsidRPr="005120AC">
              <w:rPr>
                <w:spacing w:val="-6"/>
                <w:sz w:val="28"/>
              </w:rPr>
              <w:t xml:space="preserve"> </w:t>
            </w:r>
            <w:r w:rsidRPr="005120AC">
              <w:rPr>
                <w:sz w:val="28"/>
              </w:rPr>
              <w:t>учебного</w:t>
            </w:r>
            <w:r w:rsidRPr="005120AC">
              <w:rPr>
                <w:spacing w:val="-2"/>
                <w:sz w:val="28"/>
              </w:rPr>
              <w:t xml:space="preserve"> </w:t>
            </w:r>
            <w:r w:rsidRPr="005120AC">
              <w:rPr>
                <w:sz w:val="28"/>
              </w:rPr>
              <w:t>предмета</w:t>
            </w:r>
            <w:r w:rsidRPr="005120AC">
              <w:rPr>
                <w:spacing w:val="-6"/>
                <w:sz w:val="28"/>
              </w:rPr>
              <w:t xml:space="preserve"> </w:t>
            </w:r>
            <w:r w:rsidRPr="005120AC">
              <w:rPr>
                <w:sz w:val="28"/>
              </w:rPr>
              <w:t>«Математика»</w:t>
            </w:r>
          </w:p>
        </w:tc>
        <w:tc>
          <w:tcPr>
            <w:tcW w:w="888" w:type="dxa"/>
          </w:tcPr>
          <w:p w:rsidR="00EB53BD" w:rsidRPr="005120AC" w:rsidRDefault="00EB53BD" w:rsidP="00DB6973">
            <w:pPr>
              <w:pStyle w:val="TableParagraph"/>
              <w:ind w:left="0"/>
              <w:jc w:val="center"/>
              <w:rPr>
                <w:sz w:val="28"/>
              </w:rPr>
            </w:pPr>
            <w:r>
              <w:rPr>
                <w:sz w:val="28"/>
              </w:rPr>
              <w:t>104</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sidRPr="005120AC">
              <w:rPr>
                <w:sz w:val="28"/>
              </w:rPr>
              <w:t>2.1.5</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6"/>
                <w:sz w:val="28"/>
              </w:rPr>
              <w:t xml:space="preserve"> </w:t>
            </w:r>
            <w:r w:rsidRPr="005120AC">
              <w:rPr>
                <w:sz w:val="28"/>
              </w:rPr>
              <w:t>программа</w:t>
            </w:r>
            <w:r w:rsidRPr="005120AC">
              <w:rPr>
                <w:spacing w:val="-5"/>
                <w:sz w:val="28"/>
              </w:rPr>
              <w:t xml:space="preserve"> </w:t>
            </w:r>
            <w:r w:rsidRPr="005120AC">
              <w:rPr>
                <w:sz w:val="28"/>
              </w:rPr>
              <w:t>учебного</w:t>
            </w:r>
            <w:r w:rsidRPr="005120AC">
              <w:rPr>
                <w:spacing w:val="-2"/>
                <w:sz w:val="28"/>
              </w:rPr>
              <w:t xml:space="preserve"> </w:t>
            </w:r>
            <w:r w:rsidRPr="005120AC">
              <w:rPr>
                <w:sz w:val="28"/>
              </w:rPr>
              <w:t>предмета</w:t>
            </w:r>
            <w:r w:rsidRPr="005120AC">
              <w:rPr>
                <w:spacing w:val="-5"/>
                <w:sz w:val="28"/>
              </w:rPr>
              <w:t xml:space="preserve"> </w:t>
            </w:r>
            <w:r w:rsidRPr="005120AC">
              <w:rPr>
                <w:sz w:val="28"/>
              </w:rPr>
              <w:t>«Окружающий</w:t>
            </w:r>
            <w:r w:rsidRPr="005120AC">
              <w:rPr>
                <w:spacing w:val="-2"/>
                <w:sz w:val="28"/>
              </w:rPr>
              <w:t xml:space="preserve"> </w:t>
            </w:r>
            <w:r w:rsidRPr="005120AC">
              <w:rPr>
                <w:sz w:val="28"/>
              </w:rPr>
              <w:t>мир»</w:t>
            </w:r>
          </w:p>
        </w:tc>
        <w:tc>
          <w:tcPr>
            <w:tcW w:w="888" w:type="dxa"/>
          </w:tcPr>
          <w:p w:rsidR="00EB53BD" w:rsidRPr="005120AC" w:rsidRDefault="00EB53BD" w:rsidP="00DB6973">
            <w:pPr>
              <w:pStyle w:val="TableParagraph"/>
              <w:ind w:left="0"/>
              <w:jc w:val="center"/>
              <w:rPr>
                <w:sz w:val="28"/>
              </w:rPr>
            </w:pPr>
            <w:r>
              <w:rPr>
                <w:sz w:val="28"/>
              </w:rPr>
              <w:t>121</w:t>
            </w:r>
          </w:p>
        </w:tc>
      </w:tr>
      <w:tr w:rsidR="00EB53BD" w:rsidRPr="005120AC" w:rsidTr="00DB6973">
        <w:trPr>
          <w:trHeight w:val="643"/>
        </w:trPr>
        <w:tc>
          <w:tcPr>
            <w:tcW w:w="958" w:type="dxa"/>
          </w:tcPr>
          <w:p w:rsidR="00EB53BD" w:rsidRPr="005120AC" w:rsidRDefault="00EB53BD" w:rsidP="00DB6973">
            <w:pPr>
              <w:pStyle w:val="TableParagraph"/>
              <w:ind w:left="0"/>
              <w:rPr>
                <w:sz w:val="28"/>
              </w:rPr>
            </w:pPr>
            <w:r w:rsidRPr="005120AC">
              <w:rPr>
                <w:sz w:val="28"/>
              </w:rPr>
              <w:t>2.1.6</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5"/>
                <w:sz w:val="28"/>
              </w:rPr>
              <w:t xml:space="preserve"> </w:t>
            </w:r>
            <w:r w:rsidRPr="005120AC">
              <w:rPr>
                <w:sz w:val="28"/>
              </w:rPr>
              <w:t>программа</w:t>
            </w:r>
            <w:r w:rsidRPr="005120AC">
              <w:rPr>
                <w:spacing w:val="-5"/>
                <w:sz w:val="28"/>
              </w:rPr>
              <w:t xml:space="preserve"> </w:t>
            </w:r>
            <w:r w:rsidRPr="005120AC">
              <w:rPr>
                <w:sz w:val="28"/>
              </w:rPr>
              <w:t>учебного</w:t>
            </w:r>
            <w:r w:rsidRPr="005120AC">
              <w:rPr>
                <w:spacing w:val="-1"/>
                <w:sz w:val="28"/>
              </w:rPr>
              <w:t xml:space="preserve"> </w:t>
            </w:r>
            <w:r w:rsidRPr="005120AC">
              <w:rPr>
                <w:sz w:val="28"/>
              </w:rPr>
              <w:t>предмета</w:t>
            </w:r>
            <w:r w:rsidRPr="005120AC">
              <w:rPr>
                <w:spacing w:val="-4"/>
                <w:sz w:val="28"/>
              </w:rPr>
              <w:t xml:space="preserve"> </w:t>
            </w:r>
            <w:r w:rsidRPr="005120AC">
              <w:rPr>
                <w:sz w:val="28"/>
              </w:rPr>
              <w:t>«Основы</w:t>
            </w:r>
            <w:r w:rsidRPr="005120AC">
              <w:rPr>
                <w:spacing w:val="-5"/>
                <w:sz w:val="28"/>
              </w:rPr>
              <w:t xml:space="preserve"> </w:t>
            </w:r>
            <w:r w:rsidRPr="005120AC">
              <w:rPr>
                <w:sz w:val="28"/>
              </w:rPr>
              <w:t>религиозных</w:t>
            </w:r>
          </w:p>
          <w:p w:rsidR="00EB53BD" w:rsidRPr="005120AC" w:rsidRDefault="00EB53BD" w:rsidP="00DB6973">
            <w:pPr>
              <w:pStyle w:val="TableParagraph"/>
              <w:ind w:left="0"/>
              <w:rPr>
                <w:sz w:val="28"/>
              </w:rPr>
            </w:pPr>
            <w:r w:rsidRPr="005120AC">
              <w:rPr>
                <w:sz w:val="28"/>
              </w:rPr>
              <w:t>культур и</w:t>
            </w:r>
            <w:r w:rsidRPr="005120AC">
              <w:rPr>
                <w:spacing w:val="-1"/>
                <w:sz w:val="28"/>
              </w:rPr>
              <w:t xml:space="preserve"> </w:t>
            </w:r>
            <w:r w:rsidRPr="005120AC">
              <w:rPr>
                <w:sz w:val="28"/>
              </w:rPr>
              <w:t>светской</w:t>
            </w:r>
            <w:r w:rsidRPr="005120AC">
              <w:rPr>
                <w:spacing w:val="-3"/>
                <w:sz w:val="28"/>
              </w:rPr>
              <w:t xml:space="preserve"> </w:t>
            </w:r>
            <w:r w:rsidRPr="005120AC">
              <w:rPr>
                <w:sz w:val="28"/>
              </w:rPr>
              <w:t>этики»</w:t>
            </w:r>
          </w:p>
        </w:tc>
        <w:tc>
          <w:tcPr>
            <w:tcW w:w="888" w:type="dxa"/>
          </w:tcPr>
          <w:p w:rsidR="00EB53BD" w:rsidRPr="005120AC" w:rsidRDefault="00EB53BD" w:rsidP="00DB6973">
            <w:pPr>
              <w:pStyle w:val="TableParagraph"/>
              <w:ind w:left="0"/>
              <w:jc w:val="center"/>
              <w:rPr>
                <w:sz w:val="28"/>
              </w:rPr>
            </w:pPr>
            <w:r>
              <w:rPr>
                <w:sz w:val="28"/>
              </w:rPr>
              <w:t>129</w:t>
            </w:r>
          </w:p>
        </w:tc>
      </w:tr>
      <w:tr w:rsidR="00EB53BD" w:rsidRPr="005120AC" w:rsidTr="00DB6973">
        <w:trPr>
          <w:trHeight w:val="645"/>
        </w:trPr>
        <w:tc>
          <w:tcPr>
            <w:tcW w:w="958" w:type="dxa"/>
          </w:tcPr>
          <w:p w:rsidR="00EB53BD" w:rsidRPr="005120AC" w:rsidRDefault="00EB53BD" w:rsidP="00DB6973">
            <w:pPr>
              <w:pStyle w:val="TableParagraph"/>
              <w:ind w:left="0"/>
              <w:rPr>
                <w:sz w:val="28"/>
              </w:rPr>
            </w:pPr>
            <w:r w:rsidRPr="005120AC">
              <w:rPr>
                <w:sz w:val="28"/>
              </w:rPr>
              <w:t>2.1.7</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7"/>
                <w:sz w:val="28"/>
              </w:rPr>
              <w:t xml:space="preserve"> </w:t>
            </w:r>
            <w:r w:rsidRPr="005120AC">
              <w:rPr>
                <w:sz w:val="28"/>
              </w:rPr>
              <w:t>программа</w:t>
            </w:r>
            <w:r w:rsidRPr="005120AC">
              <w:rPr>
                <w:spacing w:val="-6"/>
                <w:sz w:val="28"/>
              </w:rPr>
              <w:t xml:space="preserve"> </w:t>
            </w:r>
            <w:r w:rsidRPr="005120AC">
              <w:rPr>
                <w:sz w:val="28"/>
              </w:rPr>
              <w:t>учебного</w:t>
            </w:r>
            <w:r w:rsidRPr="005120AC">
              <w:rPr>
                <w:spacing w:val="-2"/>
                <w:sz w:val="28"/>
              </w:rPr>
              <w:t xml:space="preserve"> </w:t>
            </w:r>
            <w:r w:rsidRPr="005120AC">
              <w:rPr>
                <w:sz w:val="28"/>
              </w:rPr>
              <w:t>предмета</w:t>
            </w:r>
            <w:r w:rsidRPr="005120AC">
              <w:rPr>
                <w:spacing w:val="-6"/>
                <w:sz w:val="28"/>
              </w:rPr>
              <w:t xml:space="preserve"> </w:t>
            </w:r>
            <w:r w:rsidRPr="005120AC">
              <w:rPr>
                <w:sz w:val="28"/>
              </w:rPr>
              <w:t>«Изобразительной</w:t>
            </w:r>
          </w:p>
          <w:p w:rsidR="00EB53BD" w:rsidRPr="005120AC" w:rsidRDefault="00EB53BD" w:rsidP="00DB6973">
            <w:pPr>
              <w:pStyle w:val="TableParagraph"/>
              <w:ind w:left="0"/>
              <w:rPr>
                <w:sz w:val="28"/>
              </w:rPr>
            </w:pPr>
            <w:r w:rsidRPr="005120AC">
              <w:rPr>
                <w:sz w:val="28"/>
              </w:rPr>
              <w:t>искусство»</w:t>
            </w:r>
          </w:p>
        </w:tc>
        <w:tc>
          <w:tcPr>
            <w:tcW w:w="888" w:type="dxa"/>
          </w:tcPr>
          <w:p w:rsidR="00EB53BD" w:rsidRPr="005120AC" w:rsidRDefault="00EB53BD" w:rsidP="00DB6973">
            <w:pPr>
              <w:pStyle w:val="TableParagraph"/>
              <w:ind w:left="0"/>
              <w:jc w:val="center"/>
              <w:rPr>
                <w:sz w:val="28"/>
              </w:rPr>
            </w:pPr>
            <w:r>
              <w:rPr>
                <w:sz w:val="28"/>
              </w:rPr>
              <w:t>136</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sidRPr="005120AC">
              <w:rPr>
                <w:sz w:val="28"/>
              </w:rPr>
              <w:t>2.1.8</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6"/>
                <w:sz w:val="28"/>
              </w:rPr>
              <w:t xml:space="preserve"> </w:t>
            </w:r>
            <w:r w:rsidRPr="005120AC">
              <w:rPr>
                <w:sz w:val="28"/>
              </w:rPr>
              <w:t>программа</w:t>
            </w:r>
            <w:r w:rsidRPr="005120AC">
              <w:rPr>
                <w:spacing w:val="-5"/>
                <w:sz w:val="28"/>
              </w:rPr>
              <w:t xml:space="preserve"> </w:t>
            </w:r>
            <w:r w:rsidRPr="005120AC">
              <w:rPr>
                <w:sz w:val="28"/>
              </w:rPr>
              <w:t>учебного</w:t>
            </w:r>
            <w:r w:rsidRPr="005120AC">
              <w:rPr>
                <w:spacing w:val="-1"/>
                <w:sz w:val="28"/>
              </w:rPr>
              <w:t xml:space="preserve"> </w:t>
            </w:r>
            <w:r w:rsidRPr="005120AC">
              <w:rPr>
                <w:sz w:val="28"/>
              </w:rPr>
              <w:t>предмета</w:t>
            </w:r>
            <w:r w:rsidRPr="005120AC">
              <w:rPr>
                <w:spacing w:val="-5"/>
                <w:sz w:val="28"/>
              </w:rPr>
              <w:t xml:space="preserve"> </w:t>
            </w:r>
            <w:r w:rsidRPr="005120AC">
              <w:rPr>
                <w:sz w:val="28"/>
              </w:rPr>
              <w:t>«Музыка»</w:t>
            </w:r>
          </w:p>
        </w:tc>
        <w:tc>
          <w:tcPr>
            <w:tcW w:w="888" w:type="dxa"/>
          </w:tcPr>
          <w:p w:rsidR="00EB53BD" w:rsidRPr="005120AC" w:rsidRDefault="00EB53BD" w:rsidP="00DB6973">
            <w:pPr>
              <w:pStyle w:val="TableParagraph"/>
              <w:ind w:left="0"/>
              <w:jc w:val="center"/>
              <w:rPr>
                <w:sz w:val="28"/>
              </w:rPr>
            </w:pPr>
            <w:r>
              <w:rPr>
                <w:sz w:val="28"/>
              </w:rPr>
              <w:t>149</w:t>
            </w:r>
          </w:p>
        </w:tc>
      </w:tr>
      <w:tr w:rsidR="00EB53BD" w:rsidRPr="005120AC" w:rsidTr="00DB6973">
        <w:trPr>
          <w:trHeight w:val="323"/>
        </w:trPr>
        <w:tc>
          <w:tcPr>
            <w:tcW w:w="958" w:type="dxa"/>
          </w:tcPr>
          <w:p w:rsidR="00EB53BD" w:rsidRPr="005120AC" w:rsidRDefault="00EB53BD" w:rsidP="00DB6973">
            <w:pPr>
              <w:pStyle w:val="TableParagraph"/>
              <w:ind w:left="0"/>
              <w:rPr>
                <w:sz w:val="28"/>
              </w:rPr>
            </w:pPr>
            <w:r w:rsidRPr="005120AC">
              <w:rPr>
                <w:sz w:val="28"/>
              </w:rPr>
              <w:t>2.1.9</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6"/>
                <w:sz w:val="28"/>
              </w:rPr>
              <w:t xml:space="preserve"> </w:t>
            </w:r>
            <w:r w:rsidRPr="005120AC">
              <w:rPr>
                <w:sz w:val="28"/>
              </w:rPr>
              <w:t>программа</w:t>
            </w:r>
            <w:r w:rsidRPr="005120AC">
              <w:rPr>
                <w:spacing w:val="-6"/>
                <w:sz w:val="28"/>
              </w:rPr>
              <w:t xml:space="preserve"> </w:t>
            </w:r>
            <w:r w:rsidRPr="005120AC">
              <w:rPr>
                <w:sz w:val="28"/>
              </w:rPr>
              <w:t>учебного</w:t>
            </w:r>
            <w:r w:rsidRPr="005120AC">
              <w:rPr>
                <w:spacing w:val="-2"/>
                <w:sz w:val="28"/>
              </w:rPr>
              <w:t xml:space="preserve"> </w:t>
            </w:r>
            <w:r w:rsidRPr="005120AC">
              <w:rPr>
                <w:sz w:val="28"/>
              </w:rPr>
              <w:t>предмета</w:t>
            </w:r>
            <w:r w:rsidRPr="005120AC">
              <w:rPr>
                <w:spacing w:val="-6"/>
                <w:sz w:val="28"/>
              </w:rPr>
              <w:t xml:space="preserve"> </w:t>
            </w:r>
            <w:r w:rsidRPr="005120AC">
              <w:rPr>
                <w:sz w:val="28"/>
              </w:rPr>
              <w:t>«Т</w:t>
            </w:r>
            <w:r>
              <w:rPr>
                <w:sz w:val="28"/>
              </w:rPr>
              <w:t>руд (т</w:t>
            </w:r>
            <w:r w:rsidRPr="005120AC">
              <w:rPr>
                <w:sz w:val="28"/>
              </w:rPr>
              <w:t>ехнология</w:t>
            </w:r>
            <w:r>
              <w:rPr>
                <w:sz w:val="28"/>
              </w:rPr>
              <w:t>)</w:t>
            </w:r>
            <w:r w:rsidRPr="005120AC">
              <w:rPr>
                <w:sz w:val="28"/>
              </w:rPr>
              <w:t>»</w:t>
            </w:r>
          </w:p>
        </w:tc>
        <w:tc>
          <w:tcPr>
            <w:tcW w:w="888" w:type="dxa"/>
          </w:tcPr>
          <w:p w:rsidR="00EB53BD" w:rsidRPr="005120AC" w:rsidRDefault="00EB53BD" w:rsidP="00DB6973">
            <w:pPr>
              <w:pStyle w:val="TableParagraph"/>
              <w:ind w:left="0"/>
              <w:jc w:val="center"/>
              <w:rPr>
                <w:sz w:val="28"/>
              </w:rPr>
            </w:pPr>
            <w:r>
              <w:rPr>
                <w:sz w:val="28"/>
              </w:rPr>
              <w:t>173</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sidRPr="005120AC">
              <w:rPr>
                <w:sz w:val="28"/>
              </w:rPr>
              <w:t>2.1.10</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6"/>
                <w:sz w:val="28"/>
              </w:rPr>
              <w:t xml:space="preserve"> </w:t>
            </w:r>
            <w:r w:rsidRPr="005120AC">
              <w:rPr>
                <w:sz w:val="28"/>
              </w:rPr>
              <w:t>программа</w:t>
            </w:r>
            <w:r w:rsidRPr="005120AC">
              <w:rPr>
                <w:spacing w:val="-6"/>
                <w:sz w:val="28"/>
              </w:rPr>
              <w:t xml:space="preserve"> </w:t>
            </w:r>
            <w:r w:rsidRPr="005120AC">
              <w:rPr>
                <w:sz w:val="28"/>
              </w:rPr>
              <w:t>учебного</w:t>
            </w:r>
            <w:r w:rsidRPr="005120AC">
              <w:rPr>
                <w:spacing w:val="-1"/>
                <w:sz w:val="28"/>
              </w:rPr>
              <w:t xml:space="preserve"> </w:t>
            </w:r>
            <w:r w:rsidRPr="005120AC">
              <w:rPr>
                <w:sz w:val="28"/>
              </w:rPr>
              <w:t>предмета</w:t>
            </w:r>
            <w:r w:rsidRPr="005120AC">
              <w:rPr>
                <w:spacing w:val="-6"/>
                <w:sz w:val="28"/>
              </w:rPr>
              <w:t xml:space="preserve"> </w:t>
            </w:r>
            <w:r w:rsidRPr="005120AC">
              <w:rPr>
                <w:sz w:val="28"/>
              </w:rPr>
              <w:t>«Физическая</w:t>
            </w:r>
            <w:r w:rsidRPr="005120AC">
              <w:rPr>
                <w:spacing w:val="-2"/>
                <w:sz w:val="28"/>
              </w:rPr>
              <w:t xml:space="preserve"> </w:t>
            </w:r>
            <w:r w:rsidRPr="005120AC">
              <w:rPr>
                <w:sz w:val="28"/>
              </w:rPr>
              <w:t>культура»</w:t>
            </w:r>
          </w:p>
        </w:tc>
        <w:tc>
          <w:tcPr>
            <w:tcW w:w="888" w:type="dxa"/>
          </w:tcPr>
          <w:p w:rsidR="00EB53BD" w:rsidRPr="005120AC" w:rsidRDefault="00EB53BD" w:rsidP="00DB6973">
            <w:pPr>
              <w:pStyle w:val="TableParagraph"/>
              <w:ind w:left="0"/>
              <w:jc w:val="center"/>
              <w:rPr>
                <w:sz w:val="28"/>
              </w:rPr>
            </w:pPr>
            <w:r>
              <w:rPr>
                <w:sz w:val="28"/>
              </w:rPr>
              <w:t>188</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Pr>
                <w:sz w:val="28"/>
              </w:rPr>
              <w:t>2.1.11</w:t>
            </w:r>
          </w:p>
        </w:tc>
        <w:tc>
          <w:tcPr>
            <w:tcW w:w="8080" w:type="dxa"/>
          </w:tcPr>
          <w:p w:rsidR="00EB53BD" w:rsidRPr="005120AC" w:rsidRDefault="00EB53BD" w:rsidP="00DB6973">
            <w:pPr>
              <w:pStyle w:val="TableParagraph"/>
              <w:ind w:left="0"/>
              <w:rPr>
                <w:sz w:val="28"/>
              </w:rPr>
            </w:pPr>
            <w:r>
              <w:rPr>
                <w:sz w:val="28"/>
              </w:rPr>
              <w:t>Рабочая программа курса «Спортивные игры» части, формируемой участниками образовательных отношений</w:t>
            </w:r>
          </w:p>
        </w:tc>
        <w:tc>
          <w:tcPr>
            <w:tcW w:w="888" w:type="dxa"/>
          </w:tcPr>
          <w:p w:rsidR="00EB53BD" w:rsidRDefault="00EB53BD" w:rsidP="00DB6973">
            <w:pPr>
              <w:pStyle w:val="TableParagraph"/>
              <w:ind w:left="0"/>
              <w:jc w:val="center"/>
              <w:rPr>
                <w:sz w:val="28"/>
              </w:rPr>
            </w:pPr>
            <w:r>
              <w:rPr>
                <w:sz w:val="28"/>
              </w:rPr>
              <w:t>199</w:t>
            </w:r>
          </w:p>
        </w:tc>
      </w:tr>
      <w:tr w:rsidR="00EB53BD" w:rsidRPr="005120AC" w:rsidTr="00DB6973">
        <w:trPr>
          <w:trHeight w:val="321"/>
        </w:trPr>
        <w:tc>
          <w:tcPr>
            <w:tcW w:w="958" w:type="dxa"/>
          </w:tcPr>
          <w:p w:rsidR="00EB53BD" w:rsidRDefault="00EB53BD" w:rsidP="00DB6973">
            <w:pPr>
              <w:pStyle w:val="TableParagraph"/>
              <w:ind w:left="0"/>
              <w:rPr>
                <w:sz w:val="28"/>
              </w:rPr>
            </w:pPr>
            <w:r>
              <w:rPr>
                <w:sz w:val="28"/>
              </w:rPr>
              <w:t>2.1.12</w:t>
            </w:r>
          </w:p>
        </w:tc>
        <w:tc>
          <w:tcPr>
            <w:tcW w:w="8080" w:type="dxa"/>
          </w:tcPr>
          <w:p w:rsidR="00EB53BD" w:rsidRDefault="00EB53BD" w:rsidP="00DB6973">
            <w:pPr>
              <w:pStyle w:val="TableParagraph"/>
              <w:ind w:left="0"/>
              <w:rPr>
                <w:sz w:val="28"/>
              </w:rPr>
            </w:pPr>
            <w:r>
              <w:rPr>
                <w:sz w:val="28"/>
              </w:rPr>
              <w:t>Рабочая программа курса «Развитие речи» части, формируемой участниками образовательных отношений</w:t>
            </w:r>
          </w:p>
        </w:tc>
        <w:tc>
          <w:tcPr>
            <w:tcW w:w="888" w:type="dxa"/>
          </w:tcPr>
          <w:p w:rsidR="00EB53BD" w:rsidRDefault="00EB53BD" w:rsidP="00DB6973">
            <w:pPr>
              <w:pStyle w:val="TableParagraph"/>
              <w:ind w:left="0"/>
              <w:jc w:val="center"/>
              <w:rPr>
                <w:sz w:val="28"/>
              </w:rPr>
            </w:pPr>
            <w:r>
              <w:rPr>
                <w:sz w:val="28"/>
              </w:rPr>
              <w:t>203</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sidRPr="005120AC">
              <w:rPr>
                <w:sz w:val="28"/>
              </w:rPr>
              <w:t>2.1.1</w:t>
            </w:r>
            <w:r>
              <w:rPr>
                <w:sz w:val="28"/>
              </w:rPr>
              <w:t>3</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7"/>
                <w:sz w:val="28"/>
              </w:rPr>
              <w:t xml:space="preserve"> </w:t>
            </w:r>
            <w:r w:rsidRPr="005120AC">
              <w:rPr>
                <w:sz w:val="28"/>
              </w:rPr>
              <w:t>программа</w:t>
            </w:r>
            <w:r w:rsidRPr="005120AC">
              <w:rPr>
                <w:spacing w:val="-4"/>
                <w:sz w:val="28"/>
              </w:rPr>
              <w:t xml:space="preserve"> </w:t>
            </w:r>
            <w:r w:rsidRPr="005120AC">
              <w:rPr>
                <w:sz w:val="28"/>
              </w:rPr>
              <w:t>КОРРЕКЦИОННОГО</w:t>
            </w:r>
            <w:r w:rsidRPr="005120AC">
              <w:rPr>
                <w:spacing w:val="-4"/>
                <w:sz w:val="28"/>
              </w:rPr>
              <w:t xml:space="preserve"> </w:t>
            </w:r>
            <w:r w:rsidRPr="005120AC">
              <w:rPr>
                <w:sz w:val="28"/>
              </w:rPr>
              <w:t>КУРСА</w:t>
            </w:r>
            <w:r w:rsidRPr="005120AC">
              <w:rPr>
                <w:spacing w:val="-5"/>
                <w:sz w:val="28"/>
              </w:rPr>
              <w:t xml:space="preserve"> </w:t>
            </w:r>
            <w:r w:rsidRPr="005120AC">
              <w:rPr>
                <w:sz w:val="28"/>
              </w:rPr>
              <w:t>«РИТМИКА»</w:t>
            </w:r>
            <w:r>
              <w:rPr>
                <w:sz w:val="28"/>
              </w:rPr>
              <w:t xml:space="preserve"> курсов внеурочной деятельности</w:t>
            </w:r>
          </w:p>
        </w:tc>
        <w:tc>
          <w:tcPr>
            <w:tcW w:w="888" w:type="dxa"/>
          </w:tcPr>
          <w:p w:rsidR="00EB53BD" w:rsidRPr="005120AC" w:rsidRDefault="00EB53BD" w:rsidP="00DB6973">
            <w:pPr>
              <w:pStyle w:val="TableParagraph"/>
              <w:ind w:left="0"/>
              <w:jc w:val="center"/>
              <w:rPr>
                <w:sz w:val="28"/>
              </w:rPr>
            </w:pPr>
            <w:r>
              <w:rPr>
                <w:sz w:val="28"/>
              </w:rPr>
              <w:t>209</w:t>
            </w:r>
          </w:p>
        </w:tc>
      </w:tr>
      <w:tr w:rsidR="00EB53BD" w:rsidRPr="005120AC" w:rsidTr="00DB6973">
        <w:trPr>
          <w:trHeight w:val="966"/>
        </w:trPr>
        <w:tc>
          <w:tcPr>
            <w:tcW w:w="958" w:type="dxa"/>
          </w:tcPr>
          <w:p w:rsidR="00EB53BD" w:rsidRPr="005120AC" w:rsidRDefault="00EB53BD" w:rsidP="00DB6973">
            <w:pPr>
              <w:pStyle w:val="TableParagraph"/>
              <w:ind w:left="0"/>
              <w:rPr>
                <w:sz w:val="28"/>
              </w:rPr>
            </w:pPr>
            <w:r w:rsidRPr="005120AC">
              <w:rPr>
                <w:sz w:val="28"/>
              </w:rPr>
              <w:t>2.1.1</w:t>
            </w:r>
            <w:r>
              <w:rPr>
                <w:sz w:val="28"/>
              </w:rPr>
              <w:t>4</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6"/>
                <w:sz w:val="28"/>
              </w:rPr>
              <w:t xml:space="preserve"> </w:t>
            </w:r>
            <w:r w:rsidRPr="005120AC">
              <w:rPr>
                <w:sz w:val="28"/>
              </w:rPr>
              <w:t>программа</w:t>
            </w:r>
            <w:r w:rsidRPr="005120AC">
              <w:rPr>
                <w:spacing w:val="-4"/>
                <w:sz w:val="28"/>
              </w:rPr>
              <w:t xml:space="preserve"> </w:t>
            </w:r>
            <w:r w:rsidRPr="005120AC">
              <w:rPr>
                <w:sz w:val="28"/>
              </w:rPr>
              <w:t>КОРРЕКЦИОННОГО</w:t>
            </w:r>
            <w:r w:rsidRPr="005120AC">
              <w:rPr>
                <w:spacing w:val="-3"/>
                <w:sz w:val="28"/>
              </w:rPr>
              <w:t xml:space="preserve"> </w:t>
            </w:r>
            <w:r w:rsidRPr="005120AC">
              <w:rPr>
                <w:sz w:val="28"/>
              </w:rPr>
              <w:t>КУРСА</w:t>
            </w:r>
          </w:p>
          <w:p w:rsidR="00EB53BD" w:rsidRPr="005120AC" w:rsidRDefault="00EB53BD" w:rsidP="00DB6973">
            <w:pPr>
              <w:pStyle w:val="TableParagraph"/>
              <w:ind w:left="0"/>
              <w:rPr>
                <w:sz w:val="28"/>
              </w:rPr>
            </w:pPr>
            <w:r w:rsidRPr="005120AC">
              <w:rPr>
                <w:sz w:val="28"/>
              </w:rPr>
              <w:t>«КОРРЕКЦИОННО-РАЗВИВАЮЩИЕ (ЛОГОПЕДИЧЕСКИЕ)</w:t>
            </w:r>
            <w:r w:rsidRPr="005120AC">
              <w:rPr>
                <w:spacing w:val="-68"/>
                <w:sz w:val="28"/>
              </w:rPr>
              <w:t xml:space="preserve"> </w:t>
            </w:r>
            <w:r w:rsidRPr="005120AC">
              <w:rPr>
                <w:sz w:val="28"/>
              </w:rPr>
              <w:t>ЗАНЯТИЯ»</w:t>
            </w:r>
            <w:r>
              <w:rPr>
                <w:sz w:val="28"/>
              </w:rPr>
              <w:t xml:space="preserve"> курсов внеурочной деятельности</w:t>
            </w:r>
          </w:p>
        </w:tc>
        <w:tc>
          <w:tcPr>
            <w:tcW w:w="888" w:type="dxa"/>
          </w:tcPr>
          <w:p w:rsidR="00EB53BD" w:rsidRPr="005120AC" w:rsidRDefault="00EB53BD" w:rsidP="00DB6973">
            <w:pPr>
              <w:pStyle w:val="TableParagraph"/>
              <w:ind w:left="0"/>
              <w:jc w:val="center"/>
              <w:rPr>
                <w:sz w:val="28"/>
              </w:rPr>
            </w:pPr>
            <w:r>
              <w:rPr>
                <w:sz w:val="28"/>
              </w:rPr>
              <w:t>361</w:t>
            </w:r>
          </w:p>
        </w:tc>
      </w:tr>
      <w:tr w:rsidR="00EB53BD" w:rsidRPr="005120AC" w:rsidTr="00DB6973">
        <w:trPr>
          <w:trHeight w:val="642"/>
        </w:trPr>
        <w:tc>
          <w:tcPr>
            <w:tcW w:w="958" w:type="dxa"/>
          </w:tcPr>
          <w:p w:rsidR="00EB53BD" w:rsidRPr="005120AC" w:rsidRDefault="00EB53BD" w:rsidP="00DB6973">
            <w:pPr>
              <w:pStyle w:val="TableParagraph"/>
              <w:ind w:left="0"/>
              <w:rPr>
                <w:sz w:val="28"/>
              </w:rPr>
            </w:pPr>
            <w:r w:rsidRPr="005120AC">
              <w:rPr>
                <w:sz w:val="28"/>
              </w:rPr>
              <w:t>2.1.1</w:t>
            </w:r>
            <w:r>
              <w:rPr>
                <w:sz w:val="28"/>
              </w:rPr>
              <w:t>5</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6"/>
                <w:sz w:val="28"/>
              </w:rPr>
              <w:t xml:space="preserve"> </w:t>
            </w:r>
            <w:r w:rsidRPr="005120AC">
              <w:rPr>
                <w:sz w:val="28"/>
              </w:rPr>
              <w:t>программа</w:t>
            </w:r>
            <w:r w:rsidRPr="005120AC">
              <w:rPr>
                <w:spacing w:val="-4"/>
                <w:sz w:val="28"/>
              </w:rPr>
              <w:t xml:space="preserve"> </w:t>
            </w:r>
            <w:r w:rsidRPr="005120AC">
              <w:rPr>
                <w:sz w:val="28"/>
              </w:rPr>
              <w:t>КОРРЕКЦИОННОГО</w:t>
            </w:r>
            <w:r w:rsidRPr="005120AC">
              <w:rPr>
                <w:spacing w:val="-4"/>
                <w:sz w:val="28"/>
              </w:rPr>
              <w:t xml:space="preserve"> </w:t>
            </w:r>
            <w:r w:rsidRPr="005120AC">
              <w:rPr>
                <w:sz w:val="28"/>
              </w:rPr>
              <w:t>КУРСА</w:t>
            </w:r>
          </w:p>
          <w:p w:rsidR="00EB53BD" w:rsidRPr="005120AC" w:rsidRDefault="00EB53BD" w:rsidP="00DB6973">
            <w:pPr>
              <w:pStyle w:val="TableParagraph"/>
              <w:ind w:left="0"/>
              <w:rPr>
                <w:sz w:val="28"/>
              </w:rPr>
            </w:pPr>
            <w:r w:rsidRPr="005120AC">
              <w:rPr>
                <w:sz w:val="28"/>
              </w:rPr>
              <w:t>(ПСИХОКОРРЕКЦИОННЫЕ</w:t>
            </w:r>
            <w:r w:rsidRPr="005120AC">
              <w:rPr>
                <w:spacing w:val="-6"/>
                <w:sz w:val="28"/>
              </w:rPr>
              <w:t xml:space="preserve"> </w:t>
            </w:r>
            <w:r w:rsidRPr="005120AC">
              <w:rPr>
                <w:sz w:val="28"/>
              </w:rPr>
              <w:t>ЗАНЯТИЯ)</w:t>
            </w:r>
            <w:r>
              <w:rPr>
                <w:sz w:val="28"/>
              </w:rPr>
              <w:t xml:space="preserve"> курсов внеурочной деятельности</w:t>
            </w:r>
          </w:p>
        </w:tc>
        <w:tc>
          <w:tcPr>
            <w:tcW w:w="888" w:type="dxa"/>
          </w:tcPr>
          <w:p w:rsidR="00EB53BD" w:rsidRPr="005120AC" w:rsidRDefault="00EB53BD" w:rsidP="00DB6973">
            <w:pPr>
              <w:pStyle w:val="TableParagraph"/>
              <w:ind w:left="0"/>
              <w:jc w:val="center"/>
              <w:rPr>
                <w:sz w:val="28"/>
              </w:rPr>
            </w:pPr>
            <w:r>
              <w:rPr>
                <w:sz w:val="28"/>
              </w:rPr>
              <w:t>228</w:t>
            </w:r>
          </w:p>
        </w:tc>
      </w:tr>
      <w:tr w:rsidR="00EB53BD" w:rsidRPr="005120AC" w:rsidTr="00DB6973">
        <w:trPr>
          <w:trHeight w:val="642"/>
        </w:trPr>
        <w:tc>
          <w:tcPr>
            <w:tcW w:w="958" w:type="dxa"/>
          </w:tcPr>
          <w:p w:rsidR="00EB53BD" w:rsidRPr="005120AC" w:rsidRDefault="00EB53BD" w:rsidP="00DB6973">
            <w:pPr>
              <w:pStyle w:val="TableParagraph"/>
              <w:ind w:left="0"/>
              <w:rPr>
                <w:sz w:val="28"/>
              </w:rPr>
            </w:pPr>
            <w:r>
              <w:rPr>
                <w:sz w:val="28"/>
              </w:rPr>
              <w:t>2.1.16</w:t>
            </w:r>
          </w:p>
        </w:tc>
        <w:tc>
          <w:tcPr>
            <w:tcW w:w="8080" w:type="dxa"/>
          </w:tcPr>
          <w:p w:rsidR="00EB53BD" w:rsidRPr="005120AC" w:rsidRDefault="00EB53BD" w:rsidP="00DB6973">
            <w:pPr>
              <w:pStyle w:val="TableParagraph"/>
              <w:ind w:left="0"/>
              <w:rPr>
                <w:sz w:val="28"/>
              </w:rPr>
            </w:pPr>
            <w:r>
              <w:rPr>
                <w:sz w:val="28"/>
              </w:rPr>
              <w:t>Рабочая программа учебного курса внеурочной деятельности «Разговоры о важном»</w:t>
            </w:r>
          </w:p>
        </w:tc>
        <w:tc>
          <w:tcPr>
            <w:tcW w:w="888" w:type="dxa"/>
          </w:tcPr>
          <w:p w:rsidR="00EB53BD" w:rsidRDefault="00EB53BD" w:rsidP="00DB6973">
            <w:pPr>
              <w:pStyle w:val="TableParagraph"/>
              <w:ind w:left="0"/>
              <w:jc w:val="center"/>
              <w:rPr>
                <w:sz w:val="28"/>
              </w:rPr>
            </w:pPr>
            <w:r>
              <w:rPr>
                <w:sz w:val="28"/>
              </w:rPr>
              <w:t>242</w:t>
            </w:r>
          </w:p>
        </w:tc>
      </w:tr>
      <w:tr w:rsidR="00EB53BD" w:rsidRPr="005120AC" w:rsidTr="00DB6973">
        <w:trPr>
          <w:trHeight w:val="642"/>
        </w:trPr>
        <w:tc>
          <w:tcPr>
            <w:tcW w:w="958" w:type="dxa"/>
          </w:tcPr>
          <w:p w:rsidR="00EB53BD" w:rsidRDefault="00EB53BD" w:rsidP="00DB6973">
            <w:pPr>
              <w:pStyle w:val="TableParagraph"/>
              <w:ind w:left="0"/>
              <w:rPr>
                <w:sz w:val="28"/>
              </w:rPr>
            </w:pPr>
            <w:r>
              <w:rPr>
                <w:sz w:val="28"/>
              </w:rPr>
              <w:lastRenderedPageBreak/>
              <w:t>2.1.17</w:t>
            </w:r>
          </w:p>
        </w:tc>
        <w:tc>
          <w:tcPr>
            <w:tcW w:w="8080" w:type="dxa"/>
          </w:tcPr>
          <w:p w:rsidR="00EB53BD" w:rsidRDefault="00EB53BD" w:rsidP="00DB6973">
            <w:pPr>
              <w:pStyle w:val="TableParagraph"/>
              <w:ind w:left="0"/>
              <w:rPr>
                <w:sz w:val="28"/>
              </w:rPr>
            </w:pPr>
            <w:r>
              <w:rPr>
                <w:sz w:val="28"/>
              </w:rPr>
              <w:t>Рабочая программа учебного курса внеурочной деятельности «Функциональная грамотность»</w:t>
            </w:r>
          </w:p>
        </w:tc>
        <w:tc>
          <w:tcPr>
            <w:tcW w:w="888" w:type="dxa"/>
          </w:tcPr>
          <w:p w:rsidR="00EB53BD" w:rsidRDefault="00EB53BD" w:rsidP="00DB6973">
            <w:pPr>
              <w:pStyle w:val="TableParagraph"/>
              <w:ind w:left="0"/>
              <w:jc w:val="center"/>
              <w:rPr>
                <w:sz w:val="28"/>
              </w:rPr>
            </w:pPr>
            <w:r>
              <w:rPr>
                <w:sz w:val="28"/>
              </w:rPr>
              <w:t>263</w:t>
            </w:r>
          </w:p>
        </w:tc>
      </w:tr>
      <w:tr w:rsidR="00EB53BD" w:rsidRPr="005120AC" w:rsidTr="00DB6973">
        <w:trPr>
          <w:trHeight w:val="642"/>
        </w:trPr>
        <w:tc>
          <w:tcPr>
            <w:tcW w:w="958" w:type="dxa"/>
          </w:tcPr>
          <w:p w:rsidR="00EB53BD" w:rsidRDefault="00EB53BD" w:rsidP="00DB6973">
            <w:pPr>
              <w:pStyle w:val="TableParagraph"/>
              <w:ind w:left="0"/>
              <w:rPr>
                <w:sz w:val="28"/>
              </w:rPr>
            </w:pPr>
            <w:r>
              <w:rPr>
                <w:sz w:val="28"/>
              </w:rPr>
              <w:t>2.1.18</w:t>
            </w:r>
          </w:p>
        </w:tc>
        <w:tc>
          <w:tcPr>
            <w:tcW w:w="8080" w:type="dxa"/>
          </w:tcPr>
          <w:p w:rsidR="00EB53BD" w:rsidRDefault="00EB53BD" w:rsidP="00DB6973">
            <w:pPr>
              <w:pStyle w:val="TableParagraph"/>
              <w:ind w:left="0"/>
              <w:rPr>
                <w:sz w:val="28"/>
              </w:rPr>
            </w:pPr>
            <w:r>
              <w:rPr>
                <w:sz w:val="28"/>
              </w:rPr>
              <w:t>Рабочая программа учебного курса внеурочной деятельности «Я – гражданин России»</w:t>
            </w:r>
          </w:p>
        </w:tc>
        <w:tc>
          <w:tcPr>
            <w:tcW w:w="888" w:type="dxa"/>
          </w:tcPr>
          <w:p w:rsidR="00EB53BD" w:rsidRDefault="00EB53BD" w:rsidP="00DB6973">
            <w:pPr>
              <w:pStyle w:val="TableParagraph"/>
              <w:ind w:left="0"/>
              <w:jc w:val="center"/>
              <w:rPr>
                <w:sz w:val="28"/>
              </w:rPr>
            </w:pPr>
            <w:r>
              <w:rPr>
                <w:sz w:val="28"/>
              </w:rPr>
              <w:t>272</w:t>
            </w:r>
          </w:p>
        </w:tc>
      </w:tr>
      <w:tr w:rsidR="00EB53BD" w:rsidRPr="005120AC" w:rsidTr="00DB6973">
        <w:trPr>
          <w:trHeight w:val="324"/>
        </w:trPr>
        <w:tc>
          <w:tcPr>
            <w:tcW w:w="958" w:type="dxa"/>
          </w:tcPr>
          <w:p w:rsidR="00EB53BD" w:rsidRPr="005120AC" w:rsidRDefault="00EB53BD" w:rsidP="00DB6973">
            <w:pPr>
              <w:pStyle w:val="TableParagraph"/>
              <w:ind w:left="0"/>
              <w:rPr>
                <w:sz w:val="28"/>
              </w:rPr>
            </w:pPr>
            <w:r w:rsidRPr="005120AC">
              <w:rPr>
                <w:sz w:val="28"/>
              </w:rPr>
              <w:t>2.2</w:t>
            </w:r>
          </w:p>
        </w:tc>
        <w:tc>
          <w:tcPr>
            <w:tcW w:w="8080" w:type="dxa"/>
          </w:tcPr>
          <w:p w:rsidR="00EB53BD" w:rsidRPr="005120AC" w:rsidRDefault="00EB53BD" w:rsidP="00DB6973">
            <w:pPr>
              <w:pStyle w:val="TableParagraph"/>
              <w:ind w:left="0"/>
              <w:rPr>
                <w:sz w:val="28"/>
              </w:rPr>
            </w:pPr>
            <w:r w:rsidRPr="005120AC">
              <w:rPr>
                <w:sz w:val="28"/>
              </w:rPr>
              <w:t>Программа</w:t>
            </w:r>
            <w:r w:rsidRPr="005120AC">
              <w:rPr>
                <w:spacing w:val="-5"/>
                <w:sz w:val="28"/>
              </w:rPr>
              <w:t xml:space="preserve"> </w:t>
            </w:r>
            <w:r w:rsidRPr="005120AC">
              <w:rPr>
                <w:sz w:val="28"/>
              </w:rPr>
              <w:t>формирования</w:t>
            </w:r>
            <w:r w:rsidRPr="005120AC">
              <w:rPr>
                <w:spacing w:val="-5"/>
                <w:sz w:val="28"/>
              </w:rPr>
              <w:t xml:space="preserve"> </w:t>
            </w:r>
            <w:r>
              <w:rPr>
                <w:sz w:val="28"/>
              </w:rPr>
              <w:t>универсальных учебных действий</w:t>
            </w:r>
          </w:p>
        </w:tc>
        <w:tc>
          <w:tcPr>
            <w:tcW w:w="888" w:type="dxa"/>
          </w:tcPr>
          <w:p w:rsidR="00EB53BD" w:rsidRPr="005120AC" w:rsidRDefault="00EB53BD" w:rsidP="00DB6973">
            <w:pPr>
              <w:pStyle w:val="TableParagraph"/>
              <w:ind w:left="0"/>
              <w:jc w:val="center"/>
              <w:rPr>
                <w:sz w:val="28"/>
              </w:rPr>
            </w:pPr>
            <w:r>
              <w:rPr>
                <w:sz w:val="28"/>
              </w:rPr>
              <w:t>280</w:t>
            </w:r>
          </w:p>
        </w:tc>
      </w:tr>
      <w:tr w:rsidR="00EB53BD" w:rsidRPr="005120AC" w:rsidTr="00DB6973">
        <w:trPr>
          <w:trHeight w:val="324"/>
        </w:trPr>
        <w:tc>
          <w:tcPr>
            <w:tcW w:w="958" w:type="dxa"/>
          </w:tcPr>
          <w:p w:rsidR="00EB53BD" w:rsidRPr="005120AC" w:rsidRDefault="00EB53BD" w:rsidP="00DB6973">
            <w:pPr>
              <w:pStyle w:val="TableParagraph"/>
              <w:ind w:left="0"/>
              <w:rPr>
                <w:sz w:val="28"/>
              </w:rPr>
            </w:pPr>
            <w:r>
              <w:rPr>
                <w:sz w:val="28"/>
              </w:rPr>
              <w:t>2.2.1</w:t>
            </w:r>
          </w:p>
        </w:tc>
        <w:tc>
          <w:tcPr>
            <w:tcW w:w="8080" w:type="dxa"/>
          </w:tcPr>
          <w:p w:rsidR="00EB53BD" w:rsidRPr="005120AC" w:rsidRDefault="00EB53BD" w:rsidP="00DB6973">
            <w:pPr>
              <w:pStyle w:val="TableParagraph"/>
              <w:ind w:left="0"/>
              <w:rPr>
                <w:sz w:val="28"/>
              </w:rPr>
            </w:pPr>
            <w:r>
              <w:rPr>
                <w:sz w:val="28"/>
              </w:rPr>
              <w:t>Описание взаимосвязи универсальных учебных действий с содержанием учебных предметов</w:t>
            </w:r>
          </w:p>
        </w:tc>
        <w:tc>
          <w:tcPr>
            <w:tcW w:w="888" w:type="dxa"/>
          </w:tcPr>
          <w:p w:rsidR="00EB53BD" w:rsidRDefault="00EB53BD" w:rsidP="00DB6973">
            <w:pPr>
              <w:pStyle w:val="TableParagraph"/>
              <w:ind w:left="0"/>
              <w:jc w:val="center"/>
              <w:rPr>
                <w:sz w:val="28"/>
              </w:rPr>
            </w:pPr>
            <w:r>
              <w:rPr>
                <w:sz w:val="28"/>
              </w:rPr>
              <w:t>280</w:t>
            </w:r>
          </w:p>
        </w:tc>
      </w:tr>
      <w:tr w:rsidR="00EB53BD" w:rsidRPr="005120AC" w:rsidTr="00DB6973">
        <w:trPr>
          <w:trHeight w:val="324"/>
        </w:trPr>
        <w:tc>
          <w:tcPr>
            <w:tcW w:w="958" w:type="dxa"/>
          </w:tcPr>
          <w:p w:rsidR="00EB53BD" w:rsidRDefault="00EB53BD" w:rsidP="00DB6973">
            <w:pPr>
              <w:pStyle w:val="TableParagraph"/>
              <w:ind w:left="0"/>
              <w:rPr>
                <w:sz w:val="28"/>
              </w:rPr>
            </w:pPr>
            <w:r>
              <w:rPr>
                <w:sz w:val="28"/>
              </w:rPr>
              <w:t>2.2.2</w:t>
            </w:r>
          </w:p>
        </w:tc>
        <w:tc>
          <w:tcPr>
            <w:tcW w:w="8080" w:type="dxa"/>
          </w:tcPr>
          <w:p w:rsidR="00EB53BD" w:rsidRDefault="00EB53BD" w:rsidP="00DB6973">
            <w:pPr>
              <w:pStyle w:val="TableParagraph"/>
              <w:ind w:left="0"/>
              <w:rPr>
                <w:sz w:val="28"/>
              </w:rPr>
            </w:pPr>
            <w:r>
              <w:rPr>
                <w:sz w:val="28"/>
              </w:rPr>
              <w:t>Характеристика познавательных, коммуникативных и регулятивных универсальных учебных действий</w:t>
            </w:r>
          </w:p>
        </w:tc>
        <w:tc>
          <w:tcPr>
            <w:tcW w:w="888" w:type="dxa"/>
          </w:tcPr>
          <w:p w:rsidR="00EB53BD" w:rsidRDefault="00EB53BD" w:rsidP="00DB6973">
            <w:pPr>
              <w:pStyle w:val="TableParagraph"/>
              <w:ind w:left="0"/>
              <w:jc w:val="center"/>
              <w:rPr>
                <w:sz w:val="28"/>
              </w:rPr>
            </w:pPr>
            <w:r>
              <w:rPr>
                <w:sz w:val="28"/>
              </w:rPr>
              <w:t>281</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sidRPr="005120AC">
              <w:rPr>
                <w:sz w:val="28"/>
              </w:rPr>
              <w:t>2.3</w:t>
            </w:r>
          </w:p>
        </w:tc>
        <w:tc>
          <w:tcPr>
            <w:tcW w:w="8080" w:type="dxa"/>
          </w:tcPr>
          <w:p w:rsidR="00EB53BD" w:rsidRPr="005120AC" w:rsidRDefault="00EB53BD" w:rsidP="00DB6973">
            <w:pPr>
              <w:pStyle w:val="TableParagraph"/>
              <w:ind w:left="0"/>
              <w:rPr>
                <w:sz w:val="28"/>
              </w:rPr>
            </w:pPr>
            <w:r w:rsidRPr="005120AC">
              <w:rPr>
                <w:sz w:val="28"/>
              </w:rPr>
              <w:t>Программа</w:t>
            </w:r>
            <w:r w:rsidRPr="005120AC">
              <w:rPr>
                <w:spacing w:val="-5"/>
                <w:sz w:val="28"/>
              </w:rPr>
              <w:t xml:space="preserve"> </w:t>
            </w:r>
            <w:r w:rsidRPr="005120AC">
              <w:rPr>
                <w:sz w:val="28"/>
              </w:rPr>
              <w:t>коррекционной</w:t>
            </w:r>
            <w:r w:rsidRPr="005120AC">
              <w:rPr>
                <w:spacing w:val="-4"/>
                <w:sz w:val="28"/>
              </w:rPr>
              <w:t xml:space="preserve"> </w:t>
            </w:r>
            <w:r w:rsidRPr="005120AC">
              <w:rPr>
                <w:sz w:val="28"/>
              </w:rPr>
              <w:t>работы</w:t>
            </w:r>
          </w:p>
        </w:tc>
        <w:tc>
          <w:tcPr>
            <w:tcW w:w="888" w:type="dxa"/>
          </w:tcPr>
          <w:p w:rsidR="00EB53BD" w:rsidRPr="005120AC" w:rsidRDefault="00EB53BD" w:rsidP="00DB6973">
            <w:pPr>
              <w:pStyle w:val="TableParagraph"/>
              <w:ind w:left="0"/>
              <w:jc w:val="center"/>
              <w:rPr>
                <w:sz w:val="28"/>
              </w:rPr>
            </w:pPr>
            <w:r>
              <w:rPr>
                <w:sz w:val="28"/>
              </w:rPr>
              <w:t>285</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Pr>
                <w:sz w:val="28"/>
              </w:rPr>
              <w:t>2.3.1</w:t>
            </w:r>
          </w:p>
        </w:tc>
        <w:tc>
          <w:tcPr>
            <w:tcW w:w="8080" w:type="dxa"/>
          </w:tcPr>
          <w:p w:rsidR="00EB53BD" w:rsidRPr="005120AC" w:rsidRDefault="00EB53BD" w:rsidP="00DB6973">
            <w:pPr>
              <w:pStyle w:val="TableParagraph"/>
              <w:ind w:left="0"/>
              <w:rPr>
                <w:sz w:val="28"/>
              </w:rPr>
            </w:pPr>
            <w:r>
              <w:rPr>
                <w:sz w:val="28"/>
              </w:rPr>
              <w:t>Цель и задачи программы коррекционной работы</w:t>
            </w:r>
          </w:p>
        </w:tc>
        <w:tc>
          <w:tcPr>
            <w:tcW w:w="888" w:type="dxa"/>
          </w:tcPr>
          <w:p w:rsidR="00EB53BD" w:rsidRDefault="00EB53BD" w:rsidP="00DB6973">
            <w:pPr>
              <w:pStyle w:val="TableParagraph"/>
              <w:ind w:left="0"/>
              <w:jc w:val="center"/>
              <w:rPr>
                <w:sz w:val="28"/>
              </w:rPr>
            </w:pPr>
            <w:r>
              <w:rPr>
                <w:sz w:val="28"/>
              </w:rPr>
              <w:t>285</w:t>
            </w:r>
          </w:p>
        </w:tc>
      </w:tr>
      <w:tr w:rsidR="00EB53BD" w:rsidRPr="005120AC" w:rsidTr="00DB6973">
        <w:trPr>
          <w:trHeight w:val="321"/>
        </w:trPr>
        <w:tc>
          <w:tcPr>
            <w:tcW w:w="958" w:type="dxa"/>
          </w:tcPr>
          <w:p w:rsidR="00EB53BD" w:rsidRDefault="00EB53BD" w:rsidP="00DB6973">
            <w:pPr>
              <w:pStyle w:val="TableParagraph"/>
              <w:ind w:left="0"/>
              <w:rPr>
                <w:sz w:val="28"/>
              </w:rPr>
            </w:pPr>
            <w:r>
              <w:rPr>
                <w:sz w:val="28"/>
              </w:rPr>
              <w:t>2.3.2</w:t>
            </w:r>
          </w:p>
        </w:tc>
        <w:tc>
          <w:tcPr>
            <w:tcW w:w="8080" w:type="dxa"/>
          </w:tcPr>
          <w:p w:rsidR="00EB53BD" w:rsidRDefault="00EB53BD" w:rsidP="00DB6973">
            <w:pPr>
              <w:pStyle w:val="TableParagraph"/>
              <w:ind w:left="0"/>
              <w:rPr>
                <w:sz w:val="28"/>
              </w:rPr>
            </w:pPr>
            <w:r>
              <w:rPr>
                <w:sz w:val="28"/>
              </w:rPr>
              <w:t>Направления коррекционной работы</w:t>
            </w:r>
          </w:p>
        </w:tc>
        <w:tc>
          <w:tcPr>
            <w:tcW w:w="888" w:type="dxa"/>
          </w:tcPr>
          <w:p w:rsidR="00EB53BD" w:rsidRDefault="00EB53BD" w:rsidP="00DB6973">
            <w:pPr>
              <w:pStyle w:val="TableParagraph"/>
              <w:ind w:left="0"/>
              <w:jc w:val="center"/>
              <w:rPr>
                <w:sz w:val="28"/>
              </w:rPr>
            </w:pPr>
            <w:r>
              <w:rPr>
                <w:sz w:val="28"/>
              </w:rPr>
              <w:t>286</w:t>
            </w:r>
          </w:p>
        </w:tc>
      </w:tr>
      <w:tr w:rsidR="00EB53BD" w:rsidRPr="005120AC" w:rsidTr="00DB6973">
        <w:trPr>
          <w:trHeight w:val="321"/>
        </w:trPr>
        <w:tc>
          <w:tcPr>
            <w:tcW w:w="958" w:type="dxa"/>
          </w:tcPr>
          <w:p w:rsidR="00EB53BD" w:rsidRDefault="00EB53BD" w:rsidP="00DB6973">
            <w:pPr>
              <w:pStyle w:val="TableParagraph"/>
              <w:ind w:left="0"/>
              <w:rPr>
                <w:sz w:val="28"/>
              </w:rPr>
            </w:pPr>
            <w:r>
              <w:rPr>
                <w:sz w:val="28"/>
              </w:rPr>
              <w:t>2.3.3</w:t>
            </w:r>
          </w:p>
        </w:tc>
        <w:tc>
          <w:tcPr>
            <w:tcW w:w="8080" w:type="dxa"/>
          </w:tcPr>
          <w:p w:rsidR="00EB53BD" w:rsidRDefault="00EB53BD" w:rsidP="00DB6973">
            <w:pPr>
              <w:pStyle w:val="TableParagraph"/>
              <w:ind w:left="0"/>
              <w:rPr>
                <w:sz w:val="28"/>
              </w:rPr>
            </w:pPr>
            <w:r>
              <w:rPr>
                <w:sz w:val="28"/>
              </w:rPr>
              <w:t>Принципы программы коррекционной работы</w:t>
            </w:r>
          </w:p>
        </w:tc>
        <w:tc>
          <w:tcPr>
            <w:tcW w:w="888" w:type="dxa"/>
          </w:tcPr>
          <w:p w:rsidR="00EB53BD" w:rsidRDefault="00EB53BD" w:rsidP="00DB6973">
            <w:pPr>
              <w:pStyle w:val="TableParagraph"/>
              <w:ind w:left="0"/>
              <w:jc w:val="center"/>
              <w:rPr>
                <w:sz w:val="28"/>
              </w:rPr>
            </w:pPr>
            <w:r>
              <w:rPr>
                <w:sz w:val="28"/>
              </w:rPr>
              <w:t>286</w:t>
            </w:r>
          </w:p>
        </w:tc>
      </w:tr>
      <w:tr w:rsidR="00EB53BD" w:rsidRPr="005120AC" w:rsidTr="00DB6973">
        <w:trPr>
          <w:trHeight w:val="321"/>
        </w:trPr>
        <w:tc>
          <w:tcPr>
            <w:tcW w:w="958" w:type="dxa"/>
          </w:tcPr>
          <w:p w:rsidR="00EB53BD" w:rsidRDefault="00EB53BD" w:rsidP="00DB6973">
            <w:pPr>
              <w:pStyle w:val="TableParagraph"/>
              <w:ind w:left="0"/>
              <w:rPr>
                <w:sz w:val="28"/>
              </w:rPr>
            </w:pPr>
            <w:r>
              <w:rPr>
                <w:sz w:val="28"/>
              </w:rPr>
              <w:t>2.3.4</w:t>
            </w:r>
          </w:p>
        </w:tc>
        <w:tc>
          <w:tcPr>
            <w:tcW w:w="8080" w:type="dxa"/>
          </w:tcPr>
          <w:p w:rsidR="00EB53BD" w:rsidRDefault="00EB53BD" w:rsidP="00DB6973">
            <w:pPr>
              <w:pStyle w:val="TableParagraph"/>
              <w:ind w:left="0"/>
              <w:rPr>
                <w:sz w:val="28"/>
              </w:rPr>
            </w:pPr>
            <w:r>
              <w:rPr>
                <w:sz w:val="28"/>
              </w:rPr>
              <w:t>Психолого-медико-педагогическое сопровожение обучающихся</w:t>
            </w:r>
          </w:p>
        </w:tc>
        <w:tc>
          <w:tcPr>
            <w:tcW w:w="888" w:type="dxa"/>
          </w:tcPr>
          <w:p w:rsidR="00EB53BD" w:rsidRDefault="00EB53BD" w:rsidP="00DB6973">
            <w:pPr>
              <w:pStyle w:val="TableParagraph"/>
              <w:ind w:left="0"/>
              <w:jc w:val="center"/>
              <w:rPr>
                <w:sz w:val="28"/>
              </w:rPr>
            </w:pPr>
            <w:r>
              <w:rPr>
                <w:sz w:val="28"/>
              </w:rPr>
              <w:t>287</w:t>
            </w:r>
          </w:p>
        </w:tc>
      </w:tr>
      <w:tr w:rsidR="00EB53BD" w:rsidRPr="005120AC" w:rsidTr="00DB6973">
        <w:trPr>
          <w:trHeight w:val="321"/>
        </w:trPr>
        <w:tc>
          <w:tcPr>
            <w:tcW w:w="958" w:type="dxa"/>
          </w:tcPr>
          <w:p w:rsidR="00EB53BD" w:rsidRDefault="00EB53BD" w:rsidP="00DB6973">
            <w:pPr>
              <w:pStyle w:val="TableParagraph"/>
              <w:ind w:left="0"/>
              <w:rPr>
                <w:sz w:val="28"/>
              </w:rPr>
            </w:pPr>
            <w:r>
              <w:rPr>
                <w:sz w:val="28"/>
              </w:rPr>
              <w:t>2.3.5</w:t>
            </w:r>
          </w:p>
        </w:tc>
        <w:tc>
          <w:tcPr>
            <w:tcW w:w="8080" w:type="dxa"/>
          </w:tcPr>
          <w:p w:rsidR="00EB53BD" w:rsidRDefault="00EB53BD" w:rsidP="00DB6973">
            <w:pPr>
              <w:pStyle w:val="TableParagraph"/>
              <w:ind w:left="0"/>
              <w:rPr>
                <w:sz w:val="28"/>
              </w:rPr>
            </w:pPr>
            <w:r>
              <w:rPr>
                <w:sz w:val="28"/>
              </w:rPr>
              <w:t>Направления и содержание коррекционной работы</w:t>
            </w:r>
          </w:p>
        </w:tc>
        <w:tc>
          <w:tcPr>
            <w:tcW w:w="888" w:type="dxa"/>
          </w:tcPr>
          <w:p w:rsidR="00EB53BD" w:rsidRDefault="00EB53BD" w:rsidP="00DB6973">
            <w:pPr>
              <w:pStyle w:val="TableParagraph"/>
              <w:ind w:left="0"/>
              <w:jc w:val="center"/>
              <w:rPr>
                <w:sz w:val="28"/>
              </w:rPr>
            </w:pPr>
            <w:r>
              <w:rPr>
                <w:sz w:val="28"/>
              </w:rPr>
              <w:t>303</w:t>
            </w:r>
          </w:p>
        </w:tc>
      </w:tr>
      <w:tr w:rsidR="00EB53BD" w:rsidRPr="005120AC" w:rsidTr="00DB6973">
        <w:trPr>
          <w:trHeight w:val="321"/>
        </w:trPr>
        <w:tc>
          <w:tcPr>
            <w:tcW w:w="958" w:type="dxa"/>
          </w:tcPr>
          <w:p w:rsidR="00EB53BD" w:rsidRDefault="00EB53BD" w:rsidP="00DB6973">
            <w:pPr>
              <w:pStyle w:val="TableParagraph"/>
              <w:ind w:left="0"/>
              <w:rPr>
                <w:sz w:val="28"/>
              </w:rPr>
            </w:pPr>
            <w:r>
              <w:rPr>
                <w:sz w:val="28"/>
              </w:rPr>
              <w:t>2.3.6</w:t>
            </w:r>
          </w:p>
        </w:tc>
        <w:tc>
          <w:tcPr>
            <w:tcW w:w="8080" w:type="dxa"/>
          </w:tcPr>
          <w:p w:rsidR="00EB53BD" w:rsidRDefault="00EB53BD" w:rsidP="00DB6973">
            <w:pPr>
              <w:pStyle w:val="TableParagraph"/>
              <w:ind w:left="0"/>
              <w:rPr>
                <w:sz w:val="28"/>
              </w:rPr>
            </w:pPr>
            <w:r>
              <w:rPr>
                <w:sz w:val="28"/>
              </w:rPr>
              <w:t>Механизмы реализации программы коррекционной работы</w:t>
            </w:r>
          </w:p>
        </w:tc>
        <w:tc>
          <w:tcPr>
            <w:tcW w:w="888" w:type="dxa"/>
          </w:tcPr>
          <w:p w:rsidR="00EB53BD" w:rsidRDefault="00EB53BD" w:rsidP="00DB6973">
            <w:pPr>
              <w:pStyle w:val="TableParagraph"/>
              <w:ind w:left="0"/>
              <w:jc w:val="center"/>
              <w:rPr>
                <w:sz w:val="28"/>
              </w:rPr>
            </w:pPr>
            <w:r>
              <w:rPr>
                <w:sz w:val="28"/>
              </w:rPr>
              <w:t>305</w:t>
            </w:r>
          </w:p>
        </w:tc>
      </w:tr>
      <w:tr w:rsidR="00EB53BD" w:rsidRPr="005120AC" w:rsidTr="00DB6973">
        <w:trPr>
          <w:trHeight w:val="321"/>
        </w:trPr>
        <w:tc>
          <w:tcPr>
            <w:tcW w:w="958" w:type="dxa"/>
          </w:tcPr>
          <w:p w:rsidR="00EB53BD" w:rsidRDefault="00EB53BD" w:rsidP="00DB6973">
            <w:pPr>
              <w:pStyle w:val="TableParagraph"/>
              <w:ind w:left="0"/>
              <w:rPr>
                <w:sz w:val="28"/>
              </w:rPr>
            </w:pPr>
            <w:r>
              <w:rPr>
                <w:sz w:val="28"/>
              </w:rPr>
              <w:t>2.3.7</w:t>
            </w:r>
          </w:p>
        </w:tc>
        <w:tc>
          <w:tcPr>
            <w:tcW w:w="8080" w:type="dxa"/>
          </w:tcPr>
          <w:p w:rsidR="00EB53BD" w:rsidRDefault="00EB53BD" w:rsidP="00DB6973">
            <w:pPr>
              <w:pStyle w:val="TableParagraph"/>
              <w:ind w:left="0"/>
              <w:rPr>
                <w:sz w:val="28"/>
              </w:rPr>
            </w:pPr>
            <w:r>
              <w:rPr>
                <w:sz w:val="28"/>
              </w:rPr>
              <w:t>Планируемые результаты коррекционной работы</w:t>
            </w:r>
          </w:p>
        </w:tc>
        <w:tc>
          <w:tcPr>
            <w:tcW w:w="888" w:type="dxa"/>
          </w:tcPr>
          <w:p w:rsidR="00EB53BD" w:rsidRDefault="00EB53BD" w:rsidP="00DB6973">
            <w:pPr>
              <w:pStyle w:val="TableParagraph"/>
              <w:ind w:left="0"/>
              <w:jc w:val="center"/>
              <w:rPr>
                <w:sz w:val="28"/>
              </w:rPr>
            </w:pPr>
            <w:r>
              <w:rPr>
                <w:sz w:val="28"/>
              </w:rPr>
              <w:t>306</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sidRPr="005120AC">
              <w:rPr>
                <w:sz w:val="28"/>
              </w:rPr>
              <w:t>2.4</w:t>
            </w:r>
          </w:p>
        </w:tc>
        <w:tc>
          <w:tcPr>
            <w:tcW w:w="8080" w:type="dxa"/>
          </w:tcPr>
          <w:p w:rsidR="00EB53BD" w:rsidRPr="005120AC" w:rsidRDefault="00EB53BD" w:rsidP="00DB6973">
            <w:pPr>
              <w:pStyle w:val="TableParagraph"/>
              <w:ind w:left="0"/>
              <w:rPr>
                <w:sz w:val="28"/>
              </w:rPr>
            </w:pPr>
            <w:r w:rsidRPr="005120AC">
              <w:rPr>
                <w:sz w:val="28"/>
              </w:rPr>
              <w:t>Рабочая</w:t>
            </w:r>
            <w:r w:rsidRPr="005120AC">
              <w:rPr>
                <w:spacing w:val="-7"/>
                <w:sz w:val="28"/>
              </w:rPr>
              <w:t xml:space="preserve"> </w:t>
            </w:r>
            <w:r w:rsidRPr="005120AC">
              <w:rPr>
                <w:sz w:val="28"/>
              </w:rPr>
              <w:t>программа</w:t>
            </w:r>
            <w:r w:rsidRPr="005120AC">
              <w:rPr>
                <w:spacing w:val="-7"/>
                <w:sz w:val="28"/>
              </w:rPr>
              <w:t xml:space="preserve"> </w:t>
            </w:r>
            <w:r w:rsidRPr="005120AC">
              <w:rPr>
                <w:sz w:val="28"/>
              </w:rPr>
              <w:t>воспитания</w:t>
            </w:r>
          </w:p>
        </w:tc>
        <w:tc>
          <w:tcPr>
            <w:tcW w:w="888" w:type="dxa"/>
          </w:tcPr>
          <w:p w:rsidR="00EB53BD" w:rsidRPr="005120AC" w:rsidRDefault="00EB53BD" w:rsidP="00DB6973">
            <w:pPr>
              <w:pStyle w:val="TableParagraph"/>
              <w:ind w:left="0"/>
              <w:jc w:val="center"/>
              <w:rPr>
                <w:sz w:val="28"/>
              </w:rPr>
            </w:pPr>
            <w:r>
              <w:rPr>
                <w:sz w:val="28"/>
              </w:rPr>
              <w:t>308</w:t>
            </w:r>
          </w:p>
        </w:tc>
      </w:tr>
      <w:tr w:rsidR="00EB53BD" w:rsidRPr="005120AC" w:rsidTr="00DB6973">
        <w:trPr>
          <w:trHeight w:val="323"/>
        </w:trPr>
        <w:tc>
          <w:tcPr>
            <w:tcW w:w="958" w:type="dxa"/>
          </w:tcPr>
          <w:p w:rsidR="00EB53BD" w:rsidRPr="005120AC" w:rsidRDefault="00EB53BD" w:rsidP="00DB6973">
            <w:pPr>
              <w:pStyle w:val="TableParagraph"/>
              <w:ind w:left="0"/>
              <w:rPr>
                <w:sz w:val="28"/>
              </w:rPr>
            </w:pPr>
            <w:r w:rsidRPr="005120AC">
              <w:rPr>
                <w:sz w:val="28"/>
              </w:rPr>
              <w:t>2.4.1</w:t>
            </w:r>
          </w:p>
        </w:tc>
        <w:tc>
          <w:tcPr>
            <w:tcW w:w="8080" w:type="dxa"/>
          </w:tcPr>
          <w:p w:rsidR="00EB53BD" w:rsidRPr="005120AC" w:rsidRDefault="00EB53BD" w:rsidP="00DB6973">
            <w:pPr>
              <w:pStyle w:val="TableParagraph"/>
              <w:ind w:left="0"/>
              <w:rPr>
                <w:sz w:val="28"/>
              </w:rPr>
            </w:pPr>
            <w:r w:rsidRPr="005120AC">
              <w:rPr>
                <w:sz w:val="28"/>
              </w:rPr>
              <w:t>Целевой</w:t>
            </w:r>
            <w:r w:rsidRPr="005120AC">
              <w:rPr>
                <w:spacing w:val="-4"/>
                <w:sz w:val="28"/>
              </w:rPr>
              <w:t xml:space="preserve"> </w:t>
            </w:r>
            <w:r w:rsidRPr="005120AC">
              <w:rPr>
                <w:sz w:val="28"/>
              </w:rPr>
              <w:t>раздел</w:t>
            </w:r>
          </w:p>
        </w:tc>
        <w:tc>
          <w:tcPr>
            <w:tcW w:w="888" w:type="dxa"/>
          </w:tcPr>
          <w:p w:rsidR="00EB53BD" w:rsidRPr="005120AC" w:rsidRDefault="00EB53BD" w:rsidP="00DB6973">
            <w:pPr>
              <w:pStyle w:val="TableParagraph"/>
              <w:ind w:left="0"/>
              <w:jc w:val="center"/>
              <w:rPr>
                <w:sz w:val="28"/>
              </w:rPr>
            </w:pPr>
            <w:r>
              <w:rPr>
                <w:sz w:val="28"/>
              </w:rPr>
              <w:t>308</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sidRPr="005120AC">
              <w:rPr>
                <w:sz w:val="28"/>
              </w:rPr>
              <w:t>2.4.2</w:t>
            </w:r>
          </w:p>
        </w:tc>
        <w:tc>
          <w:tcPr>
            <w:tcW w:w="8080" w:type="dxa"/>
          </w:tcPr>
          <w:p w:rsidR="00EB53BD" w:rsidRPr="005120AC" w:rsidRDefault="00EB53BD" w:rsidP="00DB6973">
            <w:pPr>
              <w:pStyle w:val="TableParagraph"/>
              <w:ind w:left="0"/>
              <w:rPr>
                <w:sz w:val="28"/>
              </w:rPr>
            </w:pPr>
            <w:r w:rsidRPr="005120AC">
              <w:rPr>
                <w:sz w:val="28"/>
              </w:rPr>
              <w:t>Содержательный</w:t>
            </w:r>
            <w:r w:rsidRPr="005120AC">
              <w:rPr>
                <w:spacing w:val="-5"/>
                <w:sz w:val="28"/>
              </w:rPr>
              <w:t xml:space="preserve"> </w:t>
            </w:r>
            <w:r w:rsidRPr="005120AC">
              <w:rPr>
                <w:sz w:val="28"/>
              </w:rPr>
              <w:t>раздел</w:t>
            </w:r>
          </w:p>
        </w:tc>
        <w:tc>
          <w:tcPr>
            <w:tcW w:w="888" w:type="dxa"/>
          </w:tcPr>
          <w:p w:rsidR="00EB53BD" w:rsidRPr="005120AC" w:rsidRDefault="00EB53BD" w:rsidP="00DB6973">
            <w:pPr>
              <w:pStyle w:val="TableParagraph"/>
              <w:ind w:left="0"/>
              <w:jc w:val="center"/>
              <w:rPr>
                <w:sz w:val="28"/>
              </w:rPr>
            </w:pPr>
            <w:r>
              <w:rPr>
                <w:sz w:val="28"/>
              </w:rPr>
              <w:t>312</w:t>
            </w:r>
          </w:p>
        </w:tc>
      </w:tr>
      <w:tr w:rsidR="00EB53BD" w:rsidRPr="005120AC" w:rsidTr="00DB6973">
        <w:trPr>
          <w:trHeight w:val="321"/>
        </w:trPr>
        <w:tc>
          <w:tcPr>
            <w:tcW w:w="958" w:type="dxa"/>
          </w:tcPr>
          <w:p w:rsidR="00EB53BD" w:rsidRPr="005120AC" w:rsidRDefault="00EB53BD" w:rsidP="00DB6973">
            <w:pPr>
              <w:pStyle w:val="TableParagraph"/>
              <w:ind w:left="0"/>
              <w:rPr>
                <w:sz w:val="28"/>
              </w:rPr>
            </w:pPr>
            <w:r>
              <w:rPr>
                <w:sz w:val="28"/>
              </w:rPr>
              <w:t>2.4.3</w:t>
            </w:r>
          </w:p>
        </w:tc>
        <w:tc>
          <w:tcPr>
            <w:tcW w:w="8080" w:type="dxa"/>
          </w:tcPr>
          <w:p w:rsidR="00EB53BD" w:rsidRPr="005120AC" w:rsidRDefault="00EB53BD" w:rsidP="00DB6973">
            <w:pPr>
              <w:pStyle w:val="TableParagraph"/>
              <w:ind w:left="0"/>
              <w:rPr>
                <w:sz w:val="28"/>
              </w:rPr>
            </w:pPr>
            <w:r>
              <w:rPr>
                <w:sz w:val="28"/>
              </w:rPr>
              <w:t>Организационный раздел</w:t>
            </w:r>
          </w:p>
        </w:tc>
        <w:tc>
          <w:tcPr>
            <w:tcW w:w="888" w:type="dxa"/>
          </w:tcPr>
          <w:p w:rsidR="00EB53BD" w:rsidRDefault="00EB53BD" w:rsidP="00DB6973">
            <w:pPr>
              <w:pStyle w:val="TableParagraph"/>
              <w:ind w:left="0"/>
              <w:jc w:val="center"/>
              <w:rPr>
                <w:sz w:val="28"/>
              </w:rPr>
            </w:pPr>
            <w:r>
              <w:rPr>
                <w:sz w:val="28"/>
              </w:rPr>
              <w:t>324</w:t>
            </w:r>
          </w:p>
        </w:tc>
      </w:tr>
      <w:tr w:rsidR="00EB53BD" w:rsidRPr="005120AC" w:rsidTr="00DB6973">
        <w:trPr>
          <w:trHeight w:val="321"/>
        </w:trPr>
        <w:tc>
          <w:tcPr>
            <w:tcW w:w="958" w:type="dxa"/>
          </w:tcPr>
          <w:p w:rsidR="00EB53BD" w:rsidRDefault="00EB53BD" w:rsidP="00DB6973">
            <w:pPr>
              <w:pStyle w:val="TableParagraph"/>
              <w:ind w:left="0"/>
              <w:rPr>
                <w:sz w:val="28"/>
              </w:rPr>
            </w:pPr>
            <w:r>
              <w:rPr>
                <w:sz w:val="28"/>
              </w:rPr>
              <w:t>2.5</w:t>
            </w:r>
          </w:p>
        </w:tc>
        <w:tc>
          <w:tcPr>
            <w:tcW w:w="8080" w:type="dxa"/>
          </w:tcPr>
          <w:p w:rsidR="00EB53BD" w:rsidRDefault="00EB53BD" w:rsidP="00DB6973">
            <w:pPr>
              <w:pStyle w:val="TableParagraph"/>
              <w:ind w:left="0"/>
              <w:rPr>
                <w:sz w:val="28"/>
              </w:rPr>
            </w:pPr>
            <w:r>
              <w:rPr>
                <w:sz w:val="28"/>
              </w:rPr>
              <w:t>Программа формирования экологической культуры, здорового и безопасного образа жизни</w:t>
            </w:r>
          </w:p>
        </w:tc>
        <w:tc>
          <w:tcPr>
            <w:tcW w:w="888" w:type="dxa"/>
          </w:tcPr>
          <w:p w:rsidR="00EB53BD" w:rsidRDefault="00EB53BD" w:rsidP="00DB6973">
            <w:pPr>
              <w:pStyle w:val="TableParagraph"/>
              <w:ind w:left="0"/>
              <w:jc w:val="center"/>
              <w:rPr>
                <w:sz w:val="28"/>
              </w:rPr>
            </w:pPr>
            <w:r>
              <w:rPr>
                <w:sz w:val="28"/>
              </w:rPr>
              <w:t>330</w:t>
            </w:r>
          </w:p>
        </w:tc>
      </w:tr>
      <w:tr w:rsidR="00EB53BD" w:rsidRPr="005120AC" w:rsidTr="00DB6973">
        <w:trPr>
          <w:trHeight w:val="323"/>
        </w:trPr>
        <w:tc>
          <w:tcPr>
            <w:tcW w:w="958" w:type="dxa"/>
          </w:tcPr>
          <w:p w:rsidR="00EB53BD" w:rsidRPr="005120AC" w:rsidRDefault="00EB53BD" w:rsidP="00DB6973">
            <w:pPr>
              <w:pStyle w:val="TableParagraph"/>
              <w:ind w:left="0"/>
              <w:rPr>
                <w:b/>
                <w:sz w:val="28"/>
              </w:rPr>
            </w:pPr>
            <w:r w:rsidRPr="005120AC">
              <w:rPr>
                <w:b/>
                <w:sz w:val="28"/>
              </w:rPr>
              <w:t>3</w:t>
            </w:r>
          </w:p>
        </w:tc>
        <w:tc>
          <w:tcPr>
            <w:tcW w:w="8080" w:type="dxa"/>
          </w:tcPr>
          <w:p w:rsidR="00EB53BD" w:rsidRPr="005120AC" w:rsidRDefault="00EB53BD" w:rsidP="00DB6973">
            <w:pPr>
              <w:pStyle w:val="TableParagraph"/>
              <w:ind w:left="0"/>
              <w:rPr>
                <w:b/>
                <w:sz w:val="28"/>
              </w:rPr>
            </w:pPr>
            <w:r w:rsidRPr="005120AC">
              <w:rPr>
                <w:b/>
                <w:sz w:val="28"/>
              </w:rPr>
              <w:t>ОРГАНИЗАЦИОННЫЙ</w:t>
            </w:r>
            <w:r w:rsidRPr="005120AC">
              <w:rPr>
                <w:b/>
                <w:spacing w:val="-1"/>
                <w:sz w:val="28"/>
              </w:rPr>
              <w:t xml:space="preserve"> </w:t>
            </w:r>
            <w:r w:rsidRPr="005120AC">
              <w:rPr>
                <w:b/>
                <w:sz w:val="28"/>
              </w:rPr>
              <w:t>РАЗДЕЛ</w:t>
            </w:r>
          </w:p>
        </w:tc>
        <w:tc>
          <w:tcPr>
            <w:tcW w:w="888" w:type="dxa"/>
          </w:tcPr>
          <w:p w:rsidR="00EB53BD" w:rsidRPr="001D2A13" w:rsidRDefault="00EB53BD" w:rsidP="00DB6973">
            <w:pPr>
              <w:pStyle w:val="TableParagraph"/>
              <w:ind w:left="0"/>
              <w:jc w:val="center"/>
              <w:rPr>
                <w:b/>
                <w:sz w:val="28"/>
              </w:rPr>
            </w:pPr>
            <w:r>
              <w:rPr>
                <w:b/>
                <w:sz w:val="28"/>
              </w:rPr>
              <w:t>343</w:t>
            </w:r>
          </w:p>
        </w:tc>
      </w:tr>
      <w:tr w:rsidR="00EB53BD" w:rsidRPr="005120AC" w:rsidTr="00DB6973">
        <w:trPr>
          <w:trHeight w:val="323"/>
        </w:trPr>
        <w:tc>
          <w:tcPr>
            <w:tcW w:w="958" w:type="dxa"/>
          </w:tcPr>
          <w:p w:rsidR="00EB53BD" w:rsidRPr="005120AC" w:rsidRDefault="00EB53BD" w:rsidP="00DB6973">
            <w:pPr>
              <w:pStyle w:val="TableParagraph"/>
              <w:ind w:left="0"/>
              <w:rPr>
                <w:sz w:val="28"/>
              </w:rPr>
            </w:pPr>
            <w:r w:rsidRPr="005120AC">
              <w:rPr>
                <w:sz w:val="28"/>
              </w:rPr>
              <w:t>3.1</w:t>
            </w:r>
          </w:p>
        </w:tc>
        <w:tc>
          <w:tcPr>
            <w:tcW w:w="8080" w:type="dxa"/>
          </w:tcPr>
          <w:p w:rsidR="00EB53BD" w:rsidRPr="005120AC" w:rsidRDefault="00EB53BD" w:rsidP="00DB6973">
            <w:pPr>
              <w:pStyle w:val="1"/>
              <w:tabs>
                <w:tab w:val="left" w:pos="1734"/>
              </w:tabs>
              <w:ind w:left="0"/>
            </w:pPr>
            <w:r w:rsidRPr="00F5723C">
              <w:rPr>
                <w:b w:val="0"/>
                <w:color w:val="000000"/>
                <w:shd w:val="clear" w:color="auto" w:fill="FFFFFF"/>
              </w:rPr>
              <w:t>Требования к условиям получения образования обучающимися с ЗПР</w:t>
            </w:r>
          </w:p>
        </w:tc>
        <w:tc>
          <w:tcPr>
            <w:tcW w:w="888" w:type="dxa"/>
          </w:tcPr>
          <w:p w:rsidR="00EB53BD" w:rsidRPr="005120AC" w:rsidRDefault="00EB53BD" w:rsidP="00DB6973">
            <w:pPr>
              <w:pStyle w:val="TableParagraph"/>
              <w:ind w:left="0"/>
              <w:jc w:val="center"/>
              <w:rPr>
                <w:sz w:val="28"/>
              </w:rPr>
            </w:pPr>
            <w:r>
              <w:rPr>
                <w:sz w:val="28"/>
              </w:rPr>
              <w:t>372</w:t>
            </w:r>
          </w:p>
        </w:tc>
      </w:tr>
      <w:tr w:rsidR="00EB53BD" w:rsidRPr="005120AC" w:rsidTr="00DB6973">
        <w:trPr>
          <w:trHeight w:val="323"/>
        </w:trPr>
        <w:tc>
          <w:tcPr>
            <w:tcW w:w="9038" w:type="dxa"/>
            <w:gridSpan w:val="2"/>
          </w:tcPr>
          <w:p w:rsidR="00EB53BD" w:rsidRPr="00F5723C" w:rsidRDefault="00EB53BD" w:rsidP="00DB6973">
            <w:pPr>
              <w:pStyle w:val="1"/>
              <w:tabs>
                <w:tab w:val="left" w:pos="1734"/>
              </w:tabs>
              <w:ind w:left="0"/>
              <w:rPr>
                <w:b w:val="0"/>
                <w:color w:val="000000"/>
                <w:shd w:val="clear" w:color="auto" w:fill="FFFFFF"/>
              </w:rPr>
            </w:pPr>
            <w:r>
              <w:rPr>
                <w:b w:val="0"/>
                <w:color w:val="000000"/>
                <w:shd w:val="clear" w:color="auto" w:fill="FFFFFF"/>
              </w:rPr>
              <w:t>Приложение 1</w:t>
            </w:r>
          </w:p>
        </w:tc>
        <w:tc>
          <w:tcPr>
            <w:tcW w:w="888" w:type="dxa"/>
          </w:tcPr>
          <w:p w:rsidR="00EB53BD" w:rsidRDefault="00EB53BD" w:rsidP="00DB6973">
            <w:pPr>
              <w:pStyle w:val="TableParagraph"/>
              <w:ind w:left="0"/>
              <w:jc w:val="center"/>
              <w:rPr>
                <w:sz w:val="28"/>
              </w:rPr>
            </w:pPr>
            <w:r>
              <w:rPr>
                <w:sz w:val="28"/>
              </w:rPr>
              <w:t>385</w:t>
            </w:r>
          </w:p>
        </w:tc>
      </w:tr>
    </w:tbl>
    <w:p w:rsidR="007C1181" w:rsidRPr="005120AC" w:rsidRDefault="005120AC" w:rsidP="005120AC">
      <w:pPr>
        <w:tabs>
          <w:tab w:val="left" w:pos="3225"/>
        </w:tabs>
        <w:rPr>
          <w:sz w:val="28"/>
        </w:rPr>
        <w:sectPr w:rsidR="007C1181" w:rsidRPr="005120AC">
          <w:footerReference w:type="default" r:id="rId9"/>
          <w:pgSz w:w="11910" w:h="16840"/>
          <w:pgMar w:top="1120" w:right="420" w:bottom="1120" w:left="600" w:header="0" w:footer="923" w:gutter="0"/>
          <w:pgNumType w:start="2"/>
          <w:cols w:space="720"/>
        </w:sectPr>
      </w:pPr>
      <w:r w:rsidRPr="005120AC">
        <w:rPr>
          <w:sz w:val="28"/>
        </w:rPr>
        <w:tab/>
      </w:r>
    </w:p>
    <w:p w:rsidR="007C1181" w:rsidRPr="005120AC" w:rsidRDefault="007325AC" w:rsidP="004C083A">
      <w:pPr>
        <w:pStyle w:val="1"/>
        <w:numPr>
          <w:ilvl w:val="0"/>
          <w:numId w:val="13"/>
        </w:numPr>
        <w:tabs>
          <w:tab w:val="left" w:pos="1134"/>
        </w:tabs>
        <w:ind w:left="0" w:firstLine="709"/>
        <w:jc w:val="left"/>
      </w:pPr>
      <w:r w:rsidRPr="005120AC">
        <w:lastRenderedPageBreak/>
        <w:t>ЦЕЛЕВОЙ</w:t>
      </w:r>
      <w:r w:rsidRPr="005120AC">
        <w:rPr>
          <w:spacing w:val="-1"/>
        </w:rPr>
        <w:t xml:space="preserve"> </w:t>
      </w:r>
      <w:r w:rsidRPr="005120AC">
        <w:t>РАЗДЕЛ</w:t>
      </w:r>
    </w:p>
    <w:p w:rsidR="007C1181" w:rsidRPr="005120AC" w:rsidRDefault="007C1181" w:rsidP="00892B31">
      <w:pPr>
        <w:pStyle w:val="a3"/>
        <w:ind w:left="0" w:firstLine="709"/>
        <w:jc w:val="left"/>
        <w:rPr>
          <w:b/>
          <w:sz w:val="24"/>
        </w:rPr>
      </w:pPr>
    </w:p>
    <w:p w:rsidR="007C1181" w:rsidRPr="005120AC" w:rsidRDefault="007325AC" w:rsidP="004C083A">
      <w:pPr>
        <w:pStyle w:val="a5"/>
        <w:numPr>
          <w:ilvl w:val="1"/>
          <w:numId w:val="12"/>
        </w:numPr>
        <w:tabs>
          <w:tab w:val="left" w:pos="1418"/>
        </w:tabs>
        <w:ind w:left="0" w:firstLine="709"/>
        <w:jc w:val="left"/>
        <w:rPr>
          <w:b/>
          <w:sz w:val="28"/>
        </w:rPr>
      </w:pPr>
      <w:r w:rsidRPr="005120AC">
        <w:rPr>
          <w:b/>
          <w:sz w:val="28"/>
        </w:rPr>
        <w:t>ПОЯСНИТЕЛЬНАЯ</w:t>
      </w:r>
      <w:r w:rsidRPr="005120AC">
        <w:rPr>
          <w:b/>
          <w:spacing w:val="-5"/>
          <w:sz w:val="28"/>
        </w:rPr>
        <w:t xml:space="preserve"> </w:t>
      </w:r>
      <w:r w:rsidRPr="005120AC">
        <w:rPr>
          <w:b/>
          <w:sz w:val="28"/>
        </w:rPr>
        <w:t>ЗАПИСКА</w:t>
      </w:r>
    </w:p>
    <w:p w:rsidR="007C1181" w:rsidRPr="005120AC" w:rsidRDefault="007C1181" w:rsidP="00892B31">
      <w:pPr>
        <w:pStyle w:val="a3"/>
        <w:ind w:left="0" w:firstLine="709"/>
        <w:jc w:val="left"/>
        <w:rPr>
          <w:b/>
          <w:sz w:val="27"/>
        </w:rPr>
      </w:pPr>
    </w:p>
    <w:p w:rsidR="007C1181" w:rsidRPr="005120AC" w:rsidRDefault="007325AC" w:rsidP="004C083A">
      <w:pPr>
        <w:pStyle w:val="1"/>
        <w:numPr>
          <w:ilvl w:val="2"/>
          <w:numId w:val="11"/>
        </w:numPr>
        <w:tabs>
          <w:tab w:val="left" w:pos="1560"/>
        </w:tabs>
        <w:ind w:left="0" w:firstLine="709"/>
      </w:pPr>
      <w:r w:rsidRPr="005120AC">
        <w:t>Цели</w:t>
      </w:r>
      <w:r w:rsidRPr="005120AC">
        <w:rPr>
          <w:spacing w:val="-1"/>
        </w:rPr>
        <w:t xml:space="preserve"> </w:t>
      </w:r>
      <w:r w:rsidRPr="005120AC">
        <w:t>и</w:t>
      </w:r>
      <w:r w:rsidRPr="005120AC">
        <w:rPr>
          <w:spacing w:val="-2"/>
        </w:rPr>
        <w:t xml:space="preserve"> </w:t>
      </w:r>
      <w:r w:rsidRPr="005120AC">
        <w:t>задачи</w:t>
      </w:r>
      <w:r w:rsidRPr="005120AC">
        <w:rPr>
          <w:spacing w:val="-1"/>
        </w:rPr>
        <w:t xml:space="preserve"> </w:t>
      </w:r>
      <w:r w:rsidRPr="005120AC">
        <w:t>Программы</w:t>
      </w:r>
    </w:p>
    <w:p w:rsidR="000C4714" w:rsidRPr="005120AC" w:rsidRDefault="000C4714" w:rsidP="00892B31">
      <w:pPr>
        <w:pStyle w:val="1"/>
        <w:tabs>
          <w:tab w:val="left" w:pos="1800"/>
        </w:tabs>
        <w:ind w:left="0" w:firstLine="709"/>
      </w:pPr>
    </w:p>
    <w:p w:rsidR="007C1181" w:rsidRPr="005120AC" w:rsidRDefault="007325AC" w:rsidP="00892B31">
      <w:pPr>
        <w:pStyle w:val="a3"/>
        <w:ind w:left="0" w:firstLine="709"/>
      </w:pPr>
      <w:r w:rsidRPr="005120AC">
        <w:t>Адаптированная</w:t>
      </w:r>
      <w:r w:rsidRPr="005120AC">
        <w:rPr>
          <w:spacing w:val="1"/>
        </w:rPr>
        <w:t xml:space="preserve"> </w:t>
      </w:r>
      <w:r w:rsidRPr="005120AC">
        <w:t>основная</w:t>
      </w:r>
      <w:r w:rsidRPr="005120AC">
        <w:rPr>
          <w:spacing w:val="1"/>
        </w:rPr>
        <w:t xml:space="preserve"> </w:t>
      </w:r>
      <w:r w:rsidRPr="005120AC">
        <w:t>общеобразовательная</w:t>
      </w:r>
      <w:r w:rsidRPr="005120AC">
        <w:rPr>
          <w:spacing w:val="1"/>
        </w:rPr>
        <w:t xml:space="preserve"> </w:t>
      </w:r>
      <w:r w:rsidRPr="005120AC">
        <w:t>программа</w:t>
      </w:r>
      <w:r w:rsidRPr="005120AC">
        <w:rPr>
          <w:spacing w:val="1"/>
        </w:rPr>
        <w:t xml:space="preserve"> </w:t>
      </w:r>
      <w:r w:rsidRPr="005120AC">
        <w:t>начального</w:t>
      </w:r>
      <w:r w:rsidRPr="005120AC">
        <w:rPr>
          <w:spacing w:val="1"/>
        </w:rPr>
        <w:t xml:space="preserve"> </w:t>
      </w:r>
      <w:r w:rsidRPr="005120AC">
        <w:t>общего образования для обучающихся с ЗПР, вариант 7.</w:t>
      </w:r>
      <w:r w:rsidR="00AE730A">
        <w:t>2</w:t>
      </w:r>
      <w:r w:rsidRPr="005120AC">
        <w:t>. (далее – Программа)</w:t>
      </w:r>
      <w:r w:rsidRPr="005120AC">
        <w:rPr>
          <w:spacing w:val="1"/>
        </w:rPr>
        <w:t xml:space="preserve"> </w:t>
      </w:r>
      <w:r w:rsidRPr="005120AC">
        <w:t>Муниципального</w:t>
      </w:r>
      <w:r w:rsidRPr="005120AC">
        <w:rPr>
          <w:spacing w:val="1"/>
        </w:rPr>
        <w:t xml:space="preserve"> </w:t>
      </w:r>
      <w:r w:rsidRPr="005120AC">
        <w:t>бюджетного</w:t>
      </w:r>
      <w:r w:rsidRPr="005120AC">
        <w:rPr>
          <w:spacing w:val="1"/>
        </w:rPr>
        <w:t xml:space="preserve"> </w:t>
      </w:r>
      <w:r w:rsidRPr="005120AC">
        <w:t>общеобразовательного</w:t>
      </w:r>
      <w:r w:rsidRPr="005120AC">
        <w:rPr>
          <w:spacing w:val="1"/>
        </w:rPr>
        <w:t xml:space="preserve"> </w:t>
      </w:r>
      <w:r w:rsidRPr="005120AC">
        <w:t>учреждения</w:t>
      </w:r>
      <w:r w:rsidRPr="005120AC">
        <w:rPr>
          <w:spacing w:val="1"/>
        </w:rPr>
        <w:t xml:space="preserve"> </w:t>
      </w:r>
      <w:r w:rsidRPr="005120AC">
        <w:t>«Средней</w:t>
      </w:r>
      <w:r w:rsidRPr="005120AC">
        <w:rPr>
          <w:spacing w:val="1"/>
        </w:rPr>
        <w:t xml:space="preserve"> </w:t>
      </w:r>
      <w:r w:rsidRPr="005120AC">
        <w:t>общеобразовательной</w:t>
      </w:r>
      <w:r w:rsidRPr="005120AC">
        <w:rPr>
          <w:spacing w:val="1"/>
        </w:rPr>
        <w:t xml:space="preserve"> </w:t>
      </w:r>
      <w:r w:rsidRPr="005120AC">
        <w:t>школы</w:t>
      </w:r>
      <w:r w:rsidRPr="005120AC">
        <w:rPr>
          <w:spacing w:val="1"/>
        </w:rPr>
        <w:t xml:space="preserve"> </w:t>
      </w:r>
      <w:r w:rsidRPr="005120AC">
        <w:t>№</w:t>
      </w:r>
      <w:r w:rsidRPr="005120AC">
        <w:rPr>
          <w:spacing w:val="1"/>
        </w:rPr>
        <w:t xml:space="preserve"> </w:t>
      </w:r>
      <w:r w:rsidRPr="005120AC">
        <w:t>24» Партизанского городского округа</w:t>
      </w:r>
      <w:r w:rsidRPr="005120AC">
        <w:rPr>
          <w:spacing w:val="1"/>
        </w:rPr>
        <w:t xml:space="preserve"> </w:t>
      </w:r>
      <w:r w:rsidRPr="005120AC">
        <w:t>разработана</w:t>
      </w:r>
      <w:r w:rsidRPr="005120AC">
        <w:rPr>
          <w:spacing w:val="1"/>
        </w:rPr>
        <w:t xml:space="preserve"> </w:t>
      </w:r>
      <w:r w:rsidRPr="005120AC">
        <w:t>МБОУ «СОШ № 24» ПГО в соответствии с ФГОС НОО обучающихся с ОВЗ и с</w:t>
      </w:r>
      <w:r w:rsidRPr="005120AC">
        <w:rPr>
          <w:spacing w:val="1"/>
        </w:rPr>
        <w:t xml:space="preserve"> </w:t>
      </w:r>
      <w:r w:rsidRPr="005120AC">
        <w:t>учетом Федеральной адаптированной образовательной программы начального</w:t>
      </w:r>
      <w:r w:rsidRPr="005120AC">
        <w:rPr>
          <w:spacing w:val="1"/>
        </w:rPr>
        <w:t xml:space="preserve"> </w:t>
      </w:r>
      <w:r w:rsidRPr="005120AC">
        <w:t>общего</w:t>
      </w:r>
      <w:r w:rsidRPr="005120AC">
        <w:rPr>
          <w:spacing w:val="-3"/>
        </w:rPr>
        <w:t xml:space="preserve"> </w:t>
      </w:r>
      <w:r w:rsidRPr="005120AC">
        <w:t>образования</w:t>
      </w:r>
      <w:r w:rsidRPr="005120AC">
        <w:rPr>
          <w:spacing w:val="-2"/>
        </w:rPr>
        <w:t xml:space="preserve"> </w:t>
      </w:r>
      <w:r w:rsidRPr="005120AC">
        <w:t>(далее – ФАОП</w:t>
      </w:r>
      <w:r w:rsidRPr="005120AC">
        <w:rPr>
          <w:spacing w:val="-1"/>
        </w:rPr>
        <w:t xml:space="preserve"> </w:t>
      </w:r>
      <w:r w:rsidRPr="005120AC">
        <w:t>НОО).</w:t>
      </w:r>
    </w:p>
    <w:p w:rsidR="007C1181" w:rsidRPr="005120AC" w:rsidRDefault="007325AC" w:rsidP="00892B31">
      <w:pPr>
        <w:pStyle w:val="a3"/>
        <w:ind w:left="0" w:firstLine="709"/>
      </w:pPr>
      <w:r w:rsidRPr="005120AC">
        <w:t>АООП</w:t>
      </w:r>
      <w:r w:rsidRPr="005120AC">
        <w:rPr>
          <w:spacing w:val="1"/>
        </w:rPr>
        <w:t xml:space="preserve"> </w:t>
      </w:r>
      <w:r w:rsidRPr="005120AC">
        <w:t>НОО</w:t>
      </w:r>
      <w:r w:rsidRPr="005120AC">
        <w:rPr>
          <w:spacing w:val="1"/>
        </w:rPr>
        <w:t xml:space="preserve"> </w:t>
      </w:r>
      <w:r w:rsidR="00F478CF">
        <w:t>для обучающихся с ЗПР</w:t>
      </w:r>
      <w:r w:rsidR="00F478CF" w:rsidRPr="005120AC">
        <w:t xml:space="preserve"> </w:t>
      </w:r>
      <w:r w:rsidRPr="005120AC">
        <w:t>разработана</w:t>
      </w:r>
      <w:r w:rsidRPr="005120AC">
        <w:rPr>
          <w:spacing w:val="1"/>
        </w:rPr>
        <w:t xml:space="preserve"> </w:t>
      </w:r>
      <w:r w:rsidRPr="005120AC">
        <w:t>на</w:t>
      </w:r>
      <w:r w:rsidRPr="005120AC">
        <w:rPr>
          <w:spacing w:val="1"/>
        </w:rPr>
        <w:t xml:space="preserve"> </w:t>
      </w:r>
      <w:r w:rsidRPr="005120AC">
        <w:t>основе</w:t>
      </w:r>
      <w:r w:rsidRPr="005120AC">
        <w:rPr>
          <w:spacing w:val="1"/>
        </w:rPr>
        <w:t xml:space="preserve"> </w:t>
      </w:r>
      <w:r w:rsidRPr="005120AC">
        <w:t>федеральных</w:t>
      </w:r>
      <w:r w:rsidRPr="005120AC">
        <w:rPr>
          <w:spacing w:val="1"/>
        </w:rPr>
        <w:t xml:space="preserve"> </w:t>
      </w:r>
      <w:r w:rsidRPr="005120AC">
        <w:t>нормативных</w:t>
      </w:r>
      <w:r w:rsidRPr="005120AC">
        <w:rPr>
          <w:spacing w:val="1"/>
        </w:rPr>
        <w:t xml:space="preserve"> </w:t>
      </w:r>
      <w:r w:rsidRPr="005120AC">
        <w:t>документов</w:t>
      </w:r>
      <w:r w:rsidRPr="005120AC">
        <w:rPr>
          <w:spacing w:val="-4"/>
        </w:rPr>
        <w:t xml:space="preserve"> </w:t>
      </w:r>
      <w:r w:rsidRPr="005120AC">
        <w:t>с</w:t>
      </w:r>
      <w:r w:rsidRPr="005120AC">
        <w:rPr>
          <w:spacing w:val="-2"/>
        </w:rPr>
        <w:t xml:space="preserve"> </w:t>
      </w:r>
      <w:r w:rsidRPr="005120AC">
        <w:t>учетом</w:t>
      </w:r>
      <w:r w:rsidRPr="005120AC">
        <w:rPr>
          <w:spacing w:val="-2"/>
        </w:rPr>
        <w:t xml:space="preserve"> </w:t>
      </w:r>
      <w:r w:rsidRPr="005120AC">
        <w:t>региональных</w:t>
      </w:r>
      <w:r w:rsidRPr="005120AC">
        <w:rPr>
          <w:spacing w:val="-4"/>
        </w:rPr>
        <w:t xml:space="preserve"> </w:t>
      </w:r>
      <w:r w:rsidRPr="005120AC">
        <w:t>особенностей</w:t>
      </w:r>
      <w:r w:rsidRPr="005120AC">
        <w:rPr>
          <w:spacing w:val="-2"/>
        </w:rPr>
        <w:t xml:space="preserve"> </w:t>
      </w:r>
      <w:r w:rsidRPr="005120AC">
        <w:t>Приморского края:</w:t>
      </w:r>
    </w:p>
    <w:p w:rsidR="007C1181" w:rsidRPr="005120AC" w:rsidRDefault="007325AC" w:rsidP="004C083A">
      <w:pPr>
        <w:pStyle w:val="a5"/>
        <w:numPr>
          <w:ilvl w:val="3"/>
          <w:numId w:val="11"/>
        </w:numPr>
        <w:tabs>
          <w:tab w:val="left" w:pos="1950"/>
        </w:tabs>
        <w:ind w:left="0" w:firstLine="709"/>
        <w:rPr>
          <w:sz w:val="28"/>
        </w:rPr>
      </w:pPr>
      <w:r w:rsidRPr="005120AC">
        <w:rPr>
          <w:sz w:val="28"/>
        </w:rPr>
        <w:t>Федеральный</w:t>
      </w:r>
      <w:r w:rsidRPr="005120AC">
        <w:rPr>
          <w:spacing w:val="1"/>
          <w:sz w:val="28"/>
        </w:rPr>
        <w:t xml:space="preserve"> </w:t>
      </w:r>
      <w:r w:rsidRPr="005120AC">
        <w:rPr>
          <w:sz w:val="28"/>
        </w:rPr>
        <w:t>закон</w:t>
      </w:r>
      <w:r w:rsidRPr="005120AC">
        <w:rPr>
          <w:spacing w:val="1"/>
          <w:sz w:val="28"/>
        </w:rPr>
        <w:t xml:space="preserve"> </w:t>
      </w:r>
      <w:r w:rsidRPr="005120AC">
        <w:rPr>
          <w:sz w:val="28"/>
        </w:rPr>
        <w:t>от</w:t>
      </w:r>
      <w:r w:rsidRPr="005120AC">
        <w:rPr>
          <w:spacing w:val="1"/>
          <w:sz w:val="28"/>
        </w:rPr>
        <w:t xml:space="preserve"> </w:t>
      </w:r>
      <w:r w:rsidRPr="005120AC">
        <w:rPr>
          <w:sz w:val="28"/>
        </w:rPr>
        <w:t>29.12.2012</w:t>
      </w:r>
      <w:r w:rsidRPr="005120AC">
        <w:rPr>
          <w:spacing w:val="1"/>
          <w:sz w:val="28"/>
        </w:rPr>
        <w:t xml:space="preserve"> </w:t>
      </w:r>
      <w:r w:rsidRPr="005120AC">
        <w:rPr>
          <w:sz w:val="28"/>
        </w:rPr>
        <w:t>№</w:t>
      </w:r>
      <w:r w:rsidRPr="005120AC">
        <w:rPr>
          <w:spacing w:val="1"/>
          <w:sz w:val="28"/>
        </w:rPr>
        <w:t xml:space="preserve"> </w:t>
      </w:r>
      <w:r w:rsidRPr="005120AC">
        <w:rPr>
          <w:sz w:val="28"/>
        </w:rPr>
        <w:t>273-ФЗ</w:t>
      </w:r>
      <w:r w:rsidRPr="005120AC">
        <w:rPr>
          <w:spacing w:val="1"/>
          <w:sz w:val="28"/>
        </w:rPr>
        <w:t xml:space="preserve"> </w:t>
      </w:r>
      <w:r w:rsidRPr="005120AC">
        <w:rPr>
          <w:sz w:val="28"/>
        </w:rPr>
        <w:t>«Об</w:t>
      </w:r>
      <w:r w:rsidRPr="005120AC">
        <w:rPr>
          <w:spacing w:val="1"/>
          <w:sz w:val="28"/>
        </w:rPr>
        <w:t xml:space="preserve"> </w:t>
      </w:r>
      <w:r w:rsidRPr="005120AC">
        <w:rPr>
          <w:sz w:val="28"/>
        </w:rPr>
        <w:t>образовании</w:t>
      </w:r>
      <w:r w:rsidRPr="005120AC">
        <w:rPr>
          <w:spacing w:val="1"/>
          <w:sz w:val="28"/>
        </w:rPr>
        <w:t xml:space="preserve"> </w:t>
      </w:r>
      <w:r w:rsidRPr="005120AC">
        <w:rPr>
          <w:sz w:val="28"/>
        </w:rPr>
        <w:t>в</w:t>
      </w:r>
      <w:r w:rsidRPr="005120AC">
        <w:rPr>
          <w:spacing w:val="-67"/>
          <w:sz w:val="28"/>
        </w:rPr>
        <w:t xml:space="preserve"> </w:t>
      </w:r>
      <w:r w:rsidRPr="005120AC">
        <w:rPr>
          <w:sz w:val="28"/>
        </w:rPr>
        <w:t>Российской</w:t>
      </w:r>
      <w:r w:rsidRPr="005120AC">
        <w:rPr>
          <w:spacing w:val="-1"/>
          <w:sz w:val="28"/>
        </w:rPr>
        <w:t xml:space="preserve"> </w:t>
      </w:r>
      <w:r w:rsidRPr="005120AC">
        <w:rPr>
          <w:sz w:val="28"/>
        </w:rPr>
        <w:t>Федерации»</w:t>
      </w:r>
      <w:r w:rsidRPr="005120AC">
        <w:rPr>
          <w:spacing w:val="1"/>
          <w:sz w:val="28"/>
        </w:rPr>
        <w:t xml:space="preserve"> </w:t>
      </w:r>
      <w:r w:rsidRPr="005120AC">
        <w:rPr>
          <w:sz w:val="28"/>
        </w:rPr>
        <w:t>(далее</w:t>
      </w:r>
      <w:r w:rsidRPr="005120AC">
        <w:rPr>
          <w:spacing w:val="-2"/>
          <w:sz w:val="28"/>
        </w:rPr>
        <w:t xml:space="preserve"> </w:t>
      </w:r>
      <w:r w:rsidRPr="005120AC">
        <w:rPr>
          <w:sz w:val="28"/>
        </w:rPr>
        <w:t>-</w:t>
      </w:r>
      <w:r w:rsidRPr="005120AC">
        <w:rPr>
          <w:spacing w:val="-1"/>
          <w:sz w:val="28"/>
        </w:rPr>
        <w:t xml:space="preserve"> </w:t>
      </w:r>
      <w:r w:rsidRPr="005120AC">
        <w:rPr>
          <w:sz w:val="28"/>
        </w:rPr>
        <w:t>Федеральный</w:t>
      </w:r>
      <w:r w:rsidRPr="005120AC">
        <w:rPr>
          <w:spacing w:val="-1"/>
          <w:sz w:val="28"/>
        </w:rPr>
        <w:t xml:space="preserve"> </w:t>
      </w:r>
      <w:r w:rsidRPr="005120AC">
        <w:rPr>
          <w:sz w:val="28"/>
        </w:rPr>
        <w:t>закон);</w:t>
      </w:r>
    </w:p>
    <w:p w:rsidR="007C1181" w:rsidRPr="005120AC" w:rsidRDefault="007325AC" w:rsidP="004C083A">
      <w:pPr>
        <w:pStyle w:val="a5"/>
        <w:numPr>
          <w:ilvl w:val="3"/>
          <w:numId w:val="11"/>
        </w:numPr>
        <w:tabs>
          <w:tab w:val="left" w:pos="1950"/>
        </w:tabs>
        <w:ind w:left="0" w:firstLine="709"/>
        <w:rPr>
          <w:sz w:val="28"/>
        </w:rPr>
      </w:pPr>
      <w:r w:rsidRPr="005120AC">
        <w:rPr>
          <w:sz w:val="28"/>
        </w:rPr>
        <w:t>Федеральный</w:t>
      </w:r>
      <w:r w:rsidRPr="005120AC">
        <w:rPr>
          <w:spacing w:val="1"/>
          <w:sz w:val="28"/>
        </w:rPr>
        <w:t xml:space="preserve"> </w:t>
      </w:r>
      <w:r w:rsidRPr="005120AC">
        <w:rPr>
          <w:sz w:val="28"/>
        </w:rPr>
        <w:t>государственный</w:t>
      </w:r>
      <w:r w:rsidRPr="005120AC">
        <w:rPr>
          <w:spacing w:val="1"/>
          <w:sz w:val="28"/>
        </w:rPr>
        <w:t xml:space="preserve"> </w:t>
      </w:r>
      <w:r w:rsidRPr="005120AC">
        <w:rPr>
          <w:sz w:val="28"/>
        </w:rPr>
        <w:t>образовательный</w:t>
      </w:r>
      <w:r w:rsidRPr="005120AC">
        <w:rPr>
          <w:spacing w:val="1"/>
          <w:sz w:val="28"/>
        </w:rPr>
        <w:t xml:space="preserve"> </w:t>
      </w:r>
      <w:r w:rsidRPr="005120AC">
        <w:rPr>
          <w:sz w:val="28"/>
        </w:rPr>
        <w:t>стандарт</w:t>
      </w:r>
      <w:r w:rsidRPr="005120AC">
        <w:rPr>
          <w:spacing w:val="1"/>
          <w:sz w:val="28"/>
        </w:rPr>
        <w:t xml:space="preserve"> </w:t>
      </w:r>
      <w:r w:rsidRPr="005120AC">
        <w:rPr>
          <w:sz w:val="28"/>
        </w:rPr>
        <w:t>начального</w:t>
      </w:r>
      <w:r w:rsidRPr="005120AC">
        <w:rPr>
          <w:spacing w:val="1"/>
          <w:sz w:val="28"/>
        </w:rPr>
        <w:t xml:space="preserve"> </w:t>
      </w:r>
      <w:r w:rsidRPr="005120AC">
        <w:rPr>
          <w:sz w:val="28"/>
        </w:rPr>
        <w:t>общего</w:t>
      </w:r>
      <w:r w:rsidRPr="005120AC">
        <w:rPr>
          <w:spacing w:val="1"/>
          <w:sz w:val="28"/>
        </w:rPr>
        <w:t xml:space="preserve"> </w:t>
      </w:r>
      <w:r w:rsidRPr="005120AC">
        <w:rPr>
          <w:sz w:val="28"/>
        </w:rPr>
        <w:t>образования</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с</w:t>
      </w:r>
      <w:r w:rsidRPr="005120AC">
        <w:rPr>
          <w:spacing w:val="71"/>
          <w:sz w:val="28"/>
        </w:rPr>
        <w:t xml:space="preserve"> </w:t>
      </w:r>
      <w:r w:rsidRPr="005120AC">
        <w:rPr>
          <w:sz w:val="28"/>
        </w:rPr>
        <w:t>ограниченными</w:t>
      </w:r>
      <w:r w:rsidRPr="005120AC">
        <w:rPr>
          <w:spacing w:val="1"/>
          <w:sz w:val="28"/>
        </w:rPr>
        <w:t xml:space="preserve"> </w:t>
      </w:r>
      <w:r w:rsidRPr="005120AC">
        <w:rPr>
          <w:sz w:val="28"/>
        </w:rPr>
        <w:t>возможностями здоровья (приказ Министерства образования и</w:t>
      </w:r>
      <w:r w:rsidRPr="005120AC">
        <w:rPr>
          <w:spacing w:val="1"/>
          <w:sz w:val="28"/>
        </w:rPr>
        <w:t xml:space="preserve"> </w:t>
      </w:r>
      <w:r w:rsidRPr="005120AC">
        <w:rPr>
          <w:sz w:val="28"/>
        </w:rPr>
        <w:t>науки РФ №</w:t>
      </w:r>
      <w:r w:rsidRPr="005120AC">
        <w:rPr>
          <w:spacing w:val="1"/>
          <w:sz w:val="28"/>
        </w:rPr>
        <w:t xml:space="preserve"> </w:t>
      </w:r>
      <w:r w:rsidRPr="005120AC">
        <w:rPr>
          <w:sz w:val="28"/>
        </w:rPr>
        <w:t>1598 от</w:t>
      </w:r>
      <w:r w:rsidRPr="005120AC">
        <w:rPr>
          <w:spacing w:val="-3"/>
          <w:sz w:val="28"/>
        </w:rPr>
        <w:t xml:space="preserve"> </w:t>
      </w:r>
      <w:r w:rsidRPr="005120AC">
        <w:rPr>
          <w:sz w:val="28"/>
        </w:rPr>
        <w:t>19.12.2014).</w:t>
      </w:r>
    </w:p>
    <w:p w:rsidR="007C1181" w:rsidRPr="005120AC" w:rsidRDefault="007325AC" w:rsidP="004C083A">
      <w:pPr>
        <w:pStyle w:val="a5"/>
        <w:numPr>
          <w:ilvl w:val="3"/>
          <w:numId w:val="11"/>
        </w:numPr>
        <w:tabs>
          <w:tab w:val="left" w:pos="1950"/>
        </w:tabs>
        <w:ind w:left="0" w:firstLine="709"/>
        <w:rPr>
          <w:sz w:val="28"/>
        </w:rPr>
      </w:pPr>
      <w:r w:rsidRPr="005120AC">
        <w:rPr>
          <w:sz w:val="28"/>
        </w:rPr>
        <w:t>Приказ</w:t>
      </w:r>
      <w:r w:rsidRPr="005120AC">
        <w:rPr>
          <w:spacing w:val="2"/>
          <w:sz w:val="28"/>
        </w:rPr>
        <w:t xml:space="preserve"> </w:t>
      </w:r>
      <w:r w:rsidRPr="005120AC">
        <w:rPr>
          <w:sz w:val="28"/>
        </w:rPr>
        <w:t>Министерства</w:t>
      </w:r>
      <w:r w:rsidRPr="005120AC">
        <w:rPr>
          <w:spacing w:val="71"/>
          <w:sz w:val="28"/>
        </w:rPr>
        <w:t xml:space="preserve"> </w:t>
      </w:r>
      <w:r w:rsidRPr="005120AC">
        <w:rPr>
          <w:sz w:val="28"/>
        </w:rPr>
        <w:t>просвещения</w:t>
      </w:r>
      <w:r w:rsidRPr="005120AC">
        <w:rPr>
          <w:spacing w:val="72"/>
          <w:sz w:val="28"/>
        </w:rPr>
        <w:t xml:space="preserve"> </w:t>
      </w:r>
      <w:r w:rsidRPr="005120AC">
        <w:rPr>
          <w:sz w:val="28"/>
        </w:rPr>
        <w:t>России  от</w:t>
      </w:r>
      <w:r w:rsidRPr="005120AC">
        <w:rPr>
          <w:spacing w:val="71"/>
          <w:sz w:val="28"/>
        </w:rPr>
        <w:t xml:space="preserve"> </w:t>
      </w:r>
      <w:r w:rsidRPr="005120AC">
        <w:rPr>
          <w:sz w:val="28"/>
        </w:rPr>
        <w:t>22.03.2021</w:t>
      </w:r>
      <w:r w:rsidRPr="005120AC">
        <w:rPr>
          <w:spacing w:val="72"/>
          <w:sz w:val="28"/>
        </w:rPr>
        <w:t xml:space="preserve"> </w:t>
      </w:r>
      <w:r w:rsidRPr="005120AC">
        <w:rPr>
          <w:sz w:val="28"/>
        </w:rPr>
        <w:t>№</w:t>
      </w:r>
      <w:r w:rsidRPr="005120AC">
        <w:rPr>
          <w:spacing w:val="73"/>
          <w:sz w:val="28"/>
        </w:rPr>
        <w:t xml:space="preserve"> </w:t>
      </w:r>
      <w:r w:rsidRPr="005120AC">
        <w:rPr>
          <w:sz w:val="28"/>
        </w:rPr>
        <w:t>115</w:t>
      </w:r>
    </w:p>
    <w:p w:rsidR="007C1181" w:rsidRPr="005120AC" w:rsidRDefault="007325AC" w:rsidP="00892B31">
      <w:pPr>
        <w:pStyle w:val="a3"/>
        <w:ind w:left="0" w:firstLine="709"/>
      </w:pPr>
      <w:r w:rsidRPr="005120AC">
        <w:t>«Об</w:t>
      </w:r>
      <w:r w:rsidRPr="005120AC">
        <w:rPr>
          <w:spacing w:val="1"/>
        </w:rPr>
        <w:t xml:space="preserve"> </w:t>
      </w:r>
      <w:r w:rsidRPr="005120AC">
        <w:t>утверждении</w:t>
      </w:r>
      <w:r w:rsidRPr="005120AC">
        <w:rPr>
          <w:spacing w:val="1"/>
        </w:rPr>
        <w:t xml:space="preserve"> </w:t>
      </w:r>
      <w:r w:rsidRPr="005120AC">
        <w:t>Порядка</w:t>
      </w:r>
      <w:r w:rsidRPr="005120AC">
        <w:rPr>
          <w:spacing w:val="1"/>
        </w:rPr>
        <w:t xml:space="preserve"> </w:t>
      </w:r>
      <w:r w:rsidRPr="005120AC">
        <w:t>организации</w:t>
      </w:r>
      <w:r w:rsidRPr="005120AC">
        <w:rPr>
          <w:spacing w:val="1"/>
        </w:rPr>
        <w:t xml:space="preserve"> </w:t>
      </w:r>
      <w:r w:rsidRPr="005120AC">
        <w:t>и</w:t>
      </w:r>
      <w:r w:rsidRPr="005120AC">
        <w:rPr>
          <w:spacing w:val="1"/>
        </w:rPr>
        <w:t xml:space="preserve"> </w:t>
      </w:r>
      <w:r w:rsidRPr="005120AC">
        <w:t>осуществления</w:t>
      </w:r>
      <w:r w:rsidRPr="005120AC">
        <w:rPr>
          <w:spacing w:val="1"/>
        </w:rPr>
        <w:t xml:space="preserve"> </w:t>
      </w:r>
      <w:r w:rsidRPr="005120AC">
        <w:t>образовательной</w:t>
      </w:r>
      <w:r w:rsidRPr="005120AC">
        <w:rPr>
          <w:spacing w:val="1"/>
        </w:rPr>
        <w:t xml:space="preserve"> </w:t>
      </w:r>
      <w:r w:rsidRPr="005120AC">
        <w:t>деятельности</w:t>
      </w:r>
      <w:r w:rsidRPr="005120AC">
        <w:rPr>
          <w:spacing w:val="1"/>
        </w:rPr>
        <w:t xml:space="preserve"> </w:t>
      </w:r>
      <w:r w:rsidRPr="005120AC">
        <w:t>по</w:t>
      </w:r>
      <w:r w:rsidRPr="005120AC">
        <w:rPr>
          <w:spacing w:val="1"/>
        </w:rPr>
        <w:t xml:space="preserve"> </w:t>
      </w:r>
      <w:r w:rsidRPr="005120AC">
        <w:t>основным</w:t>
      </w:r>
      <w:r w:rsidRPr="005120AC">
        <w:rPr>
          <w:spacing w:val="1"/>
        </w:rPr>
        <w:t xml:space="preserve"> </w:t>
      </w:r>
      <w:r w:rsidRPr="005120AC">
        <w:t>общеобразовательным</w:t>
      </w:r>
      <w:r w:rsidRPr="005120AC">
        <w:rPr>
          <w:spacing w:val="1"/>
        </w:rPr>
        <w:t xml:space="preserve"> </w:t>
      </w:r>
      <w:r w:rsidRPr="005120AC">
        <w:t>программам</w:t>
      </w:r>
      <w:r w:rsidRPr="005120AC">
        <w:rPr>
          <w:spacing w:val="1"/>
        </w:rPr>
        <w:t xml:space="preserve"> </w:t>
      </w:r>
      <w:r w:rsidRPr="005120AC">
        <w:t>-</w:t>
      </w:r>
      <w:r w:rsidRPr="005120AC">
        <w:rPr>
          <w:spacing w:val="1"/>
        </w:rPr>
        <w:t xml:space="preserve"> </w:t>
      </w:r>
      <w:r w:rsidRPr="005120AC">
        <w:t>образовательным</w:t>
      </w:r>
      <w:r w:rsidRPr="005120AC">
        <w:rPr>
          <w:spacing w:val="1"/>
        </w:rPr>
        <w:t xml:space="preserve"> </w:t>
      </w:r>
      <w:r w:rsidRPr="005120AC">
        <w:t>программам</w:t>
      </w:r>
      <w:r w:rsidRPr="005120AC">
        <w:rPr>
          <w:spacing w:val="1"/>
        </w:rPr>
        <w:t xml:space="preserve"> </w:t>
      </w:r>
      <w:r w:rsidRPr="005120AC">
        <w:t>начального</w:t>
      </w:r>
      <w:r w:rsidRPr="005120AC">
        <w:rPr>
          <w:spacing w:val="1"/>
        </w:rPr>
        <w:t xml:space="preserve"> </w:t>
      </w:r>
      <w:r w:rsidRPr="005120AC">
        <w:t>общего,</w:t>
      </w:r>
      <w:r w:rsidRPr="005120AC">
        <w:rPr>
          <w:spacing w:val="1"/>
        </w:rPr>
        <w:t xml:space="preserve"> </w:t>
      </w:r>
      <w:r w:rsidRPr="005120AC">
        <w:t>основного</w:t>
      </w:r>
      <w:r w:rsidRPr="005120AC">
        <w:rPr>
          <w:spacing w:val="1"/>
        </w:rPr>
        <w:t xml:space="preserve"> </w:t>
      </w:r>
      <w:r w:rsidRPr="005120AC">
        <w:t>общего</w:t>
      </w:r>
      <w:r w:rsidRPr="005120AC">
        <w:rPr>
          <w:spacing w:val="71"/>
        </w:rPr>
        <w:t xml:space="preserve"> </w:t>
      </w:r>
      <w:r w:rsidRPr="005120AC">
        <w:t>и</w:t>
      </w:r>
      <w:r w:rsidRPr="005120AC">
        <w:rPr>
          <w:spacing w:val="1"/>
        </w:rPr>
        <w:t xml:space="preserve"> </w:t>
      </w:r>
      <w:r w:rsidRPr="005120AC">
        <w:t>среднего</w:t>
      </w:r>
      <w:r w:rsidRPr="005120AC">
        <w:rPr>
          <w:spacing w:val="-3"/>
        </w:rPr>
        <w:t xml:space="preserve"> </w:t>
      </w:r>
      <w:r w:rsidRPr="005120AC">
        <w:t>общего</w:t>
      </w:r>
      <w:r w:rsidRPr="005120AC">
        <w:rPr>
          <w:spacing w:val="1"/>
        </w:rPr>
        <w:t xml:space="preserve"> </w:t>
      </w:r>
      <w:r w:rsidRPr="005120AC">
        <w:t>образования»</w:t>
      </w:r>
    </w:p>
    <w:p w:rsidR="007C1181" w:rsidRPr="005120AC" w:rsidRDefault="007325AC" w:rsidP="004C083A">
      <w:pPr>
        <w:pStyle w:val="a5"/>
        <w:numPr>
          <w:ilvl w:val="3"/>
          <w:numId w:val="11"/>
        </w:numPr>
        <w:tabs>
          <w:tab w:val="left" w:pos="1950"/>
        </w:tabs>
        <w:ind w:left="0" w:firstLine="709"/>
        <w:rPr>
          <w:sz w:val="28"/>
        </w:rPr>
      </w:pPr>
      <w:r w:rsidRPr="005120AC">
        <w:rPr>
          <w:sz w:val="28"/>
        </w:rPr>
        <w:t>Приказ</w:t>
      </w:r>
      <w:r w:rsidRPr="005120AC">
        <w:rPr>
          <w:spacing w:val="1"/>
          <w:sz w:val="28"/>
        </w:rPr>
        <w:t xml:space="preserve"> </w:t>
      </w:r>
      <w:r w:rsidRPr="005120AC">
        <w:rPr>
          <w:sz w:val="28"/>
        </w:rPr>
        <w:t>Министерства</w:t>
      </w:r>
      <w:r w:rsidRPr="005120AC">
        <w:rPr>
          <w:spacing w:val="1"/>
          <w:sz w:val="28"/>
        </w:rPr>
        <w:t xml:space="preserve"> </w:t>
      </w:r>
      <w:r w:rsidRPr="005120AC">
        <w:rPr>
          <w:sz w:val="28"/>
        </w:rPr>
        <w:t>просвещения</w:t>
      </w:r>
      <w:r w:rsidRPr="005120AC">
        <w:rPr>
          <w:spacing w:val="1"/>
          <w:sz w:val="28"/>
        </w:rPr>
        <w:t xml:space="preserve"> </w:t>
      </w:r>
      <w:r w:rsidRPr="005120AC">
        <w:rPr>
          <w:sz w:val="28"/>
        </w:rPr>
        <w:t>Российской</w:t>
      </w:r>
      <w:r w:rsidRPr="005120AC">
        <w:rPr>
          <w:spacing w:val="1"/>
          <w:sz w:val="28"/>
        </w:rPr>
        <w:t xml:space="preserve"> </w:t>
      </w:r>
      <w:r w:rsidRPr="005120AC">
        <w:rPr>
          <w:sz w:val="28"/>
        </w:rPr>
        <w:t>Федерации</w:t>
      </w:r>
      <w:r w:rsidRPr="005120AC">
        <w:rPr>
          <w:spacing w:val="1"/>
          <w:sz w:val="28"/>
        </w:rPr>
        <w:t xml:space="preserve"> </w:t>
      </w:r>
      <w:r w:rsidRPr="005120AC">
        <w:rPr>
          <w:sz w:val="28"/>
        </w:rPr>
        <w:t>от</w:t>
      </w:r>
      <w:r w:rsidRPr="005120AC">
        <w:rPr>
          <w:spacing w:val="-67"/>
          <w:sz w:val="28"/>
        </w:rPr>
        <w:t xml:space="preserve"> </w:t>
      </w:r>
      <w:r w:rsidR="006944BF" w:rsidRPr="005120AC">
        <w:rPr>
          <w:spacing w:val="-67"/>
          <w:sz w:val="28"/>
        </w:rPr>
        <w:t xml:space="preserve"> </w:t>
      </w:r>
      <w:r w:rsidRPr="005120AC">
        <w:rPr>
          <w:sz w:val="28"/>
        </w:rPr>
        <w:t>31.05.2021</w:t>
      </w:r>
      <w:r w:rsidRPr="005120AC">
        <w:rPr>
          <w:spacing w:val="1"/>
          <w:sz w:val="28"/>
        </w:rPr>
        <w:t xml:space="preserve"> </w:t>
      </w:r>
      <w:r w:rsidRPr="005120AC">
        <w:rPr>
          <w:sz w:val="28"/>
        </w:rPr>
        <w:t>№</w:t>
      </w:r>
      <w:r w:rsidRPr="005120AC">
        <w:rPr>
          <w:spacing w:val="1"/>
          <w:sz w:val="28"/>
        </w:rPr>
        <w:t xml:space="preserve"> </w:t>
      </w:r>
      <w:r w:rsidRPr="005120AC">
        <w:rPr>
          <w:sz w:val="28"/>
        </w:rPr>
        <w:t>286</w:t>
      </w:r>
      <w:r w:rsidRPr="005120AC">
        <w:rPr>
          <w:spacing w:val="1"/>
          <w:sz w:val="28"/>
        </w:rPr>
        <w:t xml:space="preserve"> </w:t>
      </w:r>
      <w:r w:rsidRPr="005120AC">
        <w:rPr>
          <w:sz w:val="28"/>
        </w:rPr>
        <w:t>«Об</w:t>
      </w:r>
      <w:r w:rsidRPr="005120AC">
        <w:rPr>
          <w:spacing w:val="1"/>
          <w:sz w:val="28"/>
        </w:rPr>
        <w:t xml:space="preserve"> </w:t>
      </w:r>
      <w:r w:rsidRPr="005120AC">
        <w:rPr>
          <w:sz w:val="28"/>
        </w:rPr>
        <w:t>утверждении</w:t>
      </w:r>
      <w:r w:rsidRPr="005120AC">
        <w:rPr>
          <w:spacing w:val="1"/>
          <w:sz w:val="28"/>
        </w:rPr>
        <w:t xml:space="preserve"> </w:t>
      </w:r>
      <w:r w:rsidRPr="005120AC">
        <w:rPr>
          <w:sz w:val="28"/>
        </w:rPr>
        <w:t>федерального</w:t>
      </w:r>
      <w:r w:rsidRPr="005120AC">
        <w:rPr>
          <w:spacing w:val="1"/>
          <w:sz w:val="28"/>
        </w:rPr>
        <w:t xml:space="preserve"> </w:t>
      </w:r>
      <w:r w:rsidRPr="005120AC">
        <w:rPr>
          <w:sz w:val="28"/>
        </w:rPr>
        <w:t>государственного</w:t>
      </w:r>
      <w:r w:rsidRPr="005120AC">
        <w:rPr>
          <w:spacing w:val="1"/>
          <w:sz w:val="28"/>
        </w:rPr>
        <w:t xml:space="preserve"> </w:t>
      </w:r>
      <w:r w:rsidRPr="005120AC">
        <w:rPr>
          <w:sz w:val="28"/>
        </w:rPr>
        <w:t>образовательного стандарта начального общего образования» (далее – ФГОС</w:t>
      </w:r>
      <w:r w:rsidRPr="005120AC">
        <w:rPr>
          <w:spacing w:val="1"/>
          <w:sz w:val="28"/>
        </w:rPr>
        <w:t xml:space="preserve"> </w:t>
      </w:r>
      <w:r w:rsidRPr="005120AC">
        <w:rPr>
          <w:sz w:val="28"/>
        </w:rPr>
        <w:t>НОО);</w:t>
      </w:r>
    </w:p>
    <w:p w:rsidR="007C1181" w:rsidRPr="005120AC" w:rsidRDefault="007325AC" w:rsidP="004C083A">
      <w:pPr>
        <w:pStyle w:val="a5"/>
        <w:numPr>
          <w:ilvl w:val="3"/>
          <w:numId w:val="11"/>
        </w:numPr>
        <w:tabs>
          <w:tab w:val="left" w:pos="1950"/>
        </w:tabs>
        <w:ind w:left="0" w:firstLine="709"/>
        <w:rPr>
          <w:sz w:val="28"/>
        </w:rPr>
      </w:pPr>
      <w:r w:rsidRPr="005120AC">
        <w:rPr>
          <w:sz w:val="28"/>
        </w:rPr>
        <w:t>Приказ</w:t>
      </w:r>
      <w:r w:rsidRPr="005120AC">
        <w:rPr>
          <w:spacing w:val="1"/>
          <w:sz w:val="28"/>
        </w:rPr>
        <w:t xml:space="preserve"> </w:t>
      </w:r>
      <w:r w:rsidRPr="005120AC">
        <w:rPr>
          <w:sz w:val="28"/>
        </w:rPr>
        <w:t>Министерства</w:t>
      </w:r>
      <w:r w:rsidRPr="005120AC">
        <w:rPr>
          <w:spacing w:val="1"/>
          <w:sz w:val="28"/>
        </w:rPr>
        <w:t xml:space="preserve"> </w:t>
      </w:r>
      <w:r w:rsidRPr="005120AC">
        <w:rPr>
          <w:sz w:val="28"/>
        </w:rPr>
        <w:t>Просвещения</w:t>
      </w:r>
      <w:r w:rsidRPr="005120AC">
        <w:rPr>
          <w:spacing w:val="1"/>
          <w:sz w:val="28"/>
        </w:rPr>
        <w:t xml:space="preserve"> </w:t>
      </w:r>
      <w:r w:rsidRPr="005120AC">
        <w:rPr>
          <w:sz w:val="28"/>
        </w:rPr>
        <w:t>Российской</w:t>
      </w:r>
      <w:r w:rsidRPr="005120AC">
        <w:rPr>
          <w:spacing w:val="1"/>
          <w:sz w:val="28"/>
        </w:rPr>
        <w:t xml:space="preserve"> </w:t>
      </w:r>
      <w:r w:rsidRPr="005120AC">
        <w:rPr>
          <w:sz w:val="28"/>
        </w:rPr>
        <w:t>Федерации</w:t>
      </w:r>
      <w:r w:rsidRPr="005120AC">
        <w:rPr>
          <w:spacing w:val="1"/>
          <w:sz w:val="28"/>
        </w:rPr>
        <w:t xml:space="preserve"> </w:t>
      </w:r>
      <w:r w:rsidRPr="005120AC">
        <w:rPr>
          <w:sz w:val="28"/>
        </w:rPr>
        <w:t>от</w:t>
      </w:r>
      <w:r w:rsidRPr="005120AC">
        <w:rPr>
          <w:spacing w:val="1"/>
          <w:sz w:val="28"/>
        </w:rPr>
        <w:t xml:space="preserve"> </w:t>
      </w:r>
      <w:r w:rsidRPr="005120AC">
        <w:rPr>
          <w:sz w:val="28"/>
        </w:rPr>
        <w:t>24.11.2022 № 1023 «Об утверждении федеральной адаптированной основной</w:t>
      </w:r>
      <w:r w:rsidRPr="005120AC">
        <w:rPr>
          <w:spacing w:val="1"/>
          <w:sz w:val="28"/>
        </w:rPr>
        <w:t xml:space="preserve"> </w:t>
      </w:r>
      <w:r w:rsidRPr="005120AC">
        <w:rPr>
          <w:sz w:val="28"/>
        </w:rPr>
        <w:t>общеобразовательной</w:t>
      </w:r>
      <w:r w:rsidRPr="005120AC">
        <w:rPr>
          <w:spacing w:val="1"/>
          <w:sz w:val="28"/>
        </w:rPr>
        <w:t xml:space="preserve"> </w:t>
      </w:r>
      <w:r w:rsidRPr="005120AC">
        <w:rPr>
          <w:sz w:val="28"/>
        </w:rPr>
        <w:t>программы</w:t>
      </w:r>
      <w:r w:rsidRPr="005120AC">
        <w:rPr>
          <w:spacing w:val="1"/>
          <w:sz w:val="28"/>
        </w:rPr>
        <w:t xml:space="preserve"> </w:t>
      </w:r>
      <w:r w:rsidRPr="005120AC">
        <w:rPr>
          <w:sz w:val="28"/>
        </w:rPr>
        <w:t>начального</w:t>
      </w:r>
      <w:r w:rsidRPr="005120AC">
        <w:rPr>
          <w:spacing w:val="1"/>
          <w:sz w:val="28"/>
        </w:rPr>
        <w:t xml:space="preserve"> </w:t>
      </w:r>
      <w:r w:rsidRPr="005120AC">
        <w:rPr>
          <w:sz w:val="28"/>
        </w:rPr>
        <w:t>общего</w:t>
      </w:r>
      <w:r w:rsidRPr="005120AC">
        <w:rPr>
          <w:spacing w:val="1"/>
          <w:sz w:val="28"/>
        </w:rPr>
        <w:t xml:space="preserve"> </w:t>
      </w:r>
      <w:r w:rsidRPr="005120AC">
        <w:rPr>
          <w:sz w:val="28"/>
        </w:rPr>
        <w:t>образования</w:t>
      </w:r>
      <w:r w:rsidRPr="005120AC">
        <w:rPr>
          <w:spacing w:val="1"/>
          <w:sz w:val="28"/>
        </w:rPr>
        <w:t xml:space="preserve"> </w:t>
      </w:r>
      <w:r w:rsidRPr="005120AC">
        <w:rPr>
          <w:sz w:val="28"/>
        </w:rPr>
        <w:t>для</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с</w:t>
      </w:r>
      <w:r w:rsidRPr="005120AC">
        <w:rPr>
          <w:spacing w:val="-4"/>
          <w:sz w:val="28"/>
        </w:rPr>
        <w:t xml:space="preserve"> </w:t>
      </w:r>
      <w:r w:rsidRPr="005120AC">
        <w:rPr>
          <w:sz w:val="28"/>
        </w:rPr>
        <w:t>ограниченными возможностями</w:t>
      </w:r>
      <w:r w:rsidRPr="005120AC">
        <w:rPr>
          <w:spacing w:val="-1"/>
          <w:sz w:val="28"/>
        </w:rPr>
        <w:t xml:space="preserve"> </w:t>
      </w:r>
      <w:r w:rsidRPr="005120AC">
        <w:rPr>
          <w:sz w:val="28"/>
        </w:rPr>
        <w:t>здоровья»;</w:t>
      </w:r>
    </w:p>
    <w:p w:rsidR="007C1181" w:rsidRPr="005120AC" w:rsidRDefault="007325AC" w:rsidP="004C083A">
      <w:pPr>
        <w:pStyle w:val="a5"/>
        <w:numPr>
          <w:ilvl w:val="3"/>
          <w:numId w:val="11"/>
        </w:numPr>
        <w:tabs>
          <w:tab w:val="left" w:pos="1950"/>
        </w:tabs>
        <w:ind w:left="0" w:firstLine="709"/>
        <w:rPr>
          <w:sz w:val="28"/>
        </w:rPr>
      </w:pPr>
      <w:r w:rsidRPr="005120AC">
        <w:rPr>
          <w:sz w:val="28"/>
        </w:rPr>
        <w:t>Постановление Главного</w:t>
      </w:r>
      <w:r w:rsidRPr="005120AC">
        <w:rPr>
          <w:spacing w:val="1"/>
          <w:sz w:val="28"/>
        </w:rPr>
        <w:t xml:space="preserve"> </w:t>
      </w:r>
      <w:r w:rsidRPr="005120AC">
        <w:rPr>
          <w:sz w:val="28"/>
        </w:rPr>
        <w:t>государственного</w:t>
      </w:r>
      <w:r w:rsidRPr="005120AC">
        <w:rPr>
          <w:spacing w:val="1"/>
          <w:sz w:val="28"/>
        </w:rPr>
        <w:t xml:space="preserve"> </w:t>
      </w:r>
      <w:r w:rsidRPr="005120AC">
        <w:rPr>
          <w:sz w:val="28"/>
        </w:rPr>
        <w:t>санитарного</w:t>
      </w:r>
      <w:r w:rsidRPr="005120AC">
        <w:rPr>
          <w:spacing w:val="70"/>
          <w:sz w:val="28"/>
        </w:rPr>
        <w:t xml:space="preserve"> </w:t>
      </w:r>
      <w:r w:rsidRPr="005120AC">
        <w:rPr>
          <w:sz w:val="28"/>
        </w:rPr>
        <w:t>врача РФ</w:t>
      </w:r>
      <w:r w:rsidRPr="005120AC">
        <w:rPr>
          <w:spacing w:val="1"/>
          <w:sz w:val="28"/>
        </w:rPr>
        <w:t xml:space="preserve"> </w:t>
      </w:r>
      <w:r w:rsidRPr="005120AC">
        <w:rPr>
          <w:sz w:val="28"/>
        </w:rPr>
        <w:t>от</w:t>
      </w:r>
      <w:r w:rsidRPr="005120AC">
        <w:rPr>
          <w:spacing w:val="1"/>
          <w:sz w:val="28"/>
        </w:rPr>
        <w:t xml:space="preserve"> </w:t>
      </w:r>
      <w:r w:rsidRPr="005120AC">
        <w:rPr>
          <w:sz w:val="28"/>
        </w:rPr>
        <w:t>28.09.2020</w:t>
      </w:r>
      <w:r w:rsidRPr="005120AC">
        <w:rPr>
          <w:spacing w:val="1"/>
          <w:sz w:val="28"/>
        </w:rPr>
        <w:t xml:space="preserve"> </w:t>
      </w:r>
      <w:r w:rsidRPr="005120AC">
        <w:rPr>
          <w:sz w:val="28"/>
        </w:rPr>
        <w:t>№</w:t>
      </w:r>
      <w:r w:rsidRPr="005120AC">
        <w:rPr>
          <w:spacing w:val="1"/>
          <w:sz w:val="28"/>
        </w:rPr>
        <w:t xml:space="preserve"> </w:t>
      </w:r>
      <w:r w:rsidRPr="005120AC">
        <w:rPr>
          <w:sz w:val="28"/>
        </w:rPr>
        <w:t>28</w:t>
      </w:r>
      <w:r w:rsidRPr="005120AC">
        <w:rPr>
          <w:spacing w:val="1"/>
          <w:sz w:val="28"/>
        </w:rPr>
        <w:t xml:space="preserve"> </w:t>
      </w:r>
      <w:r w:rsidRPr="005120AC">
        <w:rPr>
          <w:sz w:val="28"/>
        </w:rPr>
        <w:t>«Об</w:t>
      </w:r>
      <w:r w:rsidRPr="005120AC">
        <w:rPr>
          <w:spacing w:val="1"/>
          <w:sz w:val="28"/>
        </w:rPr>
        <w:t xml:space="preserve"> </w:t>
      </w:r>
      <w:r w:rsidRPr="005120AC">
        <w:rPr>
          <w:sz w:val="28"/>
        </w:rPr>
        <w:t>утверждении</w:t>
      </w:r>
      <w:r w:rsidRPr="005120AC">
        <w:rPr>
          <w:spacing w:val="1"/>
          <w:sz w:val="28"/>
        </w:rPr>
        <w:t xml:space="preserve"> </w:t>
      </w:r>
      <w:r w:rsidRPr="005120AC">
        <w:rPr>
          <w:sz w:val="28"/>
        </w:rPr>
        <w:t>СанПиН</w:t>
      </w:r>
      <w:r w:rsidRPr="005120AC">
        <w:rPr>
          <w:spacing w:val="1"/>
          <w:sz w:val="28"/>
        </w:rPr>
        <w:t xml:space="preserve"> </w:t>
      </w:r>
      <w:r w:rsidRPr="005120AC">
        <w:rPr>
          <w:sz w:val="28"/>
        </w:rPr>
        <w:t>2.4.3648-20</w:t>
      </w:r>
      <w:r w:rsidRPr="005120AC">
        <w:rPr>
          <w:spacing w:val="1"/>
          <w:sz w:val="28"/>
        </w:rPr>
        <w:t xml:space="preserve"> </w:t>
      </w:r>
      <w:r w:rsidRPr="005120AC">
        <w:rPr>
          <w:sz w:val="28"/>
        </w:rPr>
        <w:t>–</w:t>
      </w:r>
      <w:r w:rsidRPr="005120AC">
        <w:rPr>
          <w:spacing w:val="1"/>
          <w:sz w:val="28"/>
        </w:rPr>
        <w:t xml:space="preserve"> </w:t>
      </w:r>
      <w:r w:rsidRPr="005120AC">
        <w:rPr>
          <w:sz w:val="28"/>
        </w:rPr>
        <w:t>Санитарно</w:t>
      </w:r>
      <w:r w:rsidR="00F478CF">
        <w:rPr>
          <w:sz w:val="28"/>
        </w:rPr>
        <w:t xml:space="preserve"> </w:t>
      </w:r>
      <w:r w:rsidRPr="005120AC">
        <w:rPr>
          <w:sz w:val="28"/>
        </w:rPr>
        <w:t>-</w:t>
      </w:r>
      <w:r w:rsidRPr="005120AC">
        <w:rPr>
          <w:spacing w:val="1"/>
          <w:sz w:val="28"/>
        </w:rPr>
        <w:t xml:space="preserve"> </w:t>
      </w:r>
      <w:r w:rsidRPr="005120AC">
        <w:rPr>
          <w:sz w:val="28"/>
        </w:rPr>
        <w:t>эпидемиологические</w:t>
      </w:r>
      <w:r w:rsidRPr="005120AC">
        <w:rPr>
          <w:spacing w:val="1"/>
          <w:sz w:val="28"/>
        </w:rPr>
        <w:t xml:space="preserve"> </w:t>
      </w:r>
      <w:r w:rsidRPr="005120AC">
        <w:rPr>
          <w:sz w:val="28"/>
        </w:rPr>
        <w:t>требования</w:t>
      </w:r>
      <w:r w:rsidRPr="005120AC">
        <w:rPr>
          <w:spacing w:val="1"/>
          <w:sz w:val="28"/>
        </w:rPr>
        <w:t xml:space="preserve"> </w:t>
      </w:r>
      <w:r w:rsidRPr="005120AC">
        <w:rPr>
          <w:sz w:val="28"/>
        </w:rPr>
        <w:t>к</w:t>
      </w:r>
      <w:r w:rsidRPr="005120AC">
        <w:rPr>
          <w:spacing w:val="1"/>
          <w:sz w:val="28"/>
        </w:rPr>
        <w:t xml:space="preserve"> </w:t>
      </w:r>
      <w:r w:rsidRPr="005120AC">
        <w:rPr>
          <w:sz w:val="28"/>
        </w:rPr>
        <w:t>организациям</w:t>
      </w:r>
      <w:r w:rsidRPr="005120AC">
        <w:rPr>
          <w:spacing w:val="1"/>
          <w:sz w:val="28"/>
        </w:rPr>
        <w:t xml:space="preserve"> </w:t>
      </w:r>
      <w:r w:rsidRPr="005120AC">
        <w:rPr>
          <w:sz w:val="28"/>
        </w:rPr>
        <w:t>воспитания</w:t>
      </w:r>
      <w:r w:rsidRPr="005120AC">
        <w:rPr>
          <w:spacing w:val="1"/>
          <w:sz w:val="28"/>
        </w:rPr>
        <w:t xml:space="preserve"> </w:t>
      </w:r>
      <w:r w:rsidRPr="005120AC">
        <w:rPr>
          <w:sz w:val="28"/>
        </w:rPr>
        <w:t>и</w:t>
      </w:r>
      <w:r w:rsidRPr="005120AC">
        <w:rPr>
          <w:spacing w:val="71"/>
          <w:sz w:val="28"/>
        </w:rPr>
        <w:t xml:space="preserve"> </w:t>
      </w:r>
      <w:r w:rsidRPr="005120AC">
        <w:rPr>
          <w:sz w:val="28"/>
        </w:rPr>
        <w:t>обучения,</w:t>
      </w:r>
      <w:r w:rsidRPr="005120AC">
        <w:rPr>
          <w:spacing w:val="-67"/>
          <w:sz w:val="28"/>
        </w:rPr>
        <w:t xml:space="preserve"> </w:t>
      </w:r>
      <w:r w:rsidRPr="005120AC">
        <w:rPr>
          <w:sz w:val="28"/>
        </w:rPr>
        <w:t>отдыха</w:t>
      </w:r>
      <w:r w:rsidRPr="005120AC">
        <w:rPr>
          <w:spacing w:val="-1"/>
          <w:sz w:val="28"/>
        </w:rPr>
        <w:t xml:space="preserve"> </w:t>
      </w:r>
      <w:r w:rsidRPr="005120AC">
        <w:rPr>
          <w:sz w:val="28"/>
        </w:rPr>
        <w:t>и</w:t>
      </w:r>
      <w:r w:rsidRPr="005120AC">
        <w:rPr>
          <w:spacing w:val="-3"/>
          <w:sz w:val="28"/>
        </w:rPr>
        <w:t xml:space="preserve"> </w:t>
      </w:r>
      <w:r w:rsidRPr="005120AC">
        <w:rPr>
          <w:sz w:val="28"/>
        </w:rPr>
        <w:t>оздоровления</w:t>
      </w:r>
      <w:r w:rsidRPr="005120AC">
        <w:rPr>
          <w:spacing w:val="-3"/>
          <w:sz w:val="28"/>
        </w:rPr>
        <w:t xml:space="preserve"> </w:t>
      </w:r>
      <w:r w:rsidRPr="005120AC">
        <w:rPr>
          <w:sz w:val="28"/>
        </w:rPr>
        <w:t>детей и молодежи».</w:t>
      </w:r>
    </w:p>
    <w:p w:rsidR="007C1181" w:rsidRPr="005120AC" w:rsidRDefault="007325AC" w:rsidP="004C083A">
      <w:pPr>
        <w:pStyle w:val="a5"/>
        <w:numPr>
          <w:ilvl w:val="3"/>
          <w:numId w:val="11"/>
        </w:numPr>
        <w:tabs>
          <w:tab w:val="left" w:pos="1950"/>
        </w:tabs>
        <w:ind w:left="0" w:firstLine="709"/>
        <w:rPr>
          <w:sz w:val="28"/>
        </w:rPr>
      </w:pPr>
      <w:r w:rsidRPr="005120AC">
        <w:rPr>
          <w:sz w:val="28"/>
        </w:rPr>
        <w:t>Приказ Министерства образования и науки РФ от 06.10.2009 г. №</w:t>
      </w:r>
      <w:r w:rsidRPr="005120AC">
        <w:rPr>
          <w:spacing w:val="1"/>
          <w:sz w:val="28"/>
        </w:rPr>
        <w:t xml:space="preserve"> </w:t>
      </w:r>
      <w:r w:rsidRPr="005120AC">
        <w:rPr>
          <w:sz w:val="28"/>
        </w:rPr>
        <w:t>373 «Об утверждении и введении в действие федерального государственного</w:t>
      </w:r>
      <w:r w:rsidRPr="005120AC">
        <w:rPr>
          <w:spacing w:val="1"/>
          <w:sz w:val="28"/>
        </w:rPr>
        <w:t xml:space="preserve"> </w:t>
      </w:r>
      <w:r w:rsidRPr="005120AC">
        <w:rPr>
          <w:sz w:val="28"/>
        </w:rPr>
        <w:t>образовательного стандарта начального общего образования (с изменением и</w:t>
      </w:r>
      <w:r w:rsidRPr="005120AC">
        <w:rPr>
          <w:spacing w:val="1"/>
          <w:sz w:val="28"/>
        </w:rPr>
        <w:t xml:space="preserve"> </w:t>
      </w:r>
      <w:r w:rsidRPr="005120AC">
        <w:rPr>
          <w:sz w:val="28"/>
        </w:rPr>
        <w:t>дополнением</w:t>
      </w:r>
      <w:r w:rsidRPr="005120AC">
        <w:rPr>
          <w:spacing w:val="1"/>
          <w:sz w:val="28"/>
        </w:rPr>
        <w:t xml:space="preserve"> </w:t>
      </w:r>
      <w:r w:rsidRPr="005120AC">
        <w:rPr>
          <w:sz w:val="28"/>
        </w:rPr>
        <w:t>26.11.2010,</w:t>
      </w:r>
      <w:r w:rsidRPr="005120AC">
        <w:rPr>
          <w:spacing w:val="1"/>
          <w:sz w:val="28"/>
        </w:rPr>
        <w:t xml:space="preserve"> </w:t>
      </w:r>
      <w:r w:rsidRPr="005120AC">
        <w:rPr>
          <w:sz w:val="28"/>
        </w:rPr>
        <w:t>22.09.2011,</w:t>
      </w:r>
      <w:r w:rsidRPr="005120AC">
        <w:rPr>
          <w:spacing w:val="1"/>
          <w:sz w:val="28"/>
        </w:rPr>
        <w:t xml:space="preserve"> </w:t>
      </w:r>
      <w:r w:rsidRPr="005120AC">
        <w:rPr>
          <w:sz w:val="28"/>
        </w:rPr>
        <w:t>18.12.2012,</w:t>
      </w:r>
      <w:r w:rsidRPr="005120AC">
        <w:rPr>
          <w:spacing w:val="1"/>
          <w:sz w:val="28"/>
        </w:rPr>
        <w:t xml:space="preserve"> </w:t>
      </w:r>
      <w:r w:rsidRPr="005120AC">
        <w:rPr>
          <w:sz w:val="28"/>
        </w:rPr>
        <w:t>29.12.2014,</w:t>
      </w:r>
      <w:r w:rsidRPr="005120AC">
        <w:rPr>
          <w:spacing w:val="1"/>
          <w:sz w:val="28"/>
        </w:rPr>
        <w:t xml:space="preserve"> </w:t>
      </w:r>
      <w:r w:rsidRPr="005120AC">
        <w:rPr>
          <w:sz w:val="28"/>
        </w:rPr>
        <w:t>18.05.2015,</w:t>
      </w:r>
      <w:r w:rsidRPr="005120AC">
        <w:rPr>
          <w:spacing w:val="1"/>
          <w:sz w:val="28"/>
        </w:rPr>
        <w:t xml:space="preserve"> </w:t>
      </w:r>
      <w:r w:rsidRPr="005120AC">
        <w:rPr>
          <w:sz w:val="28"/>
        </w:rPr>
        <w:t>31.12.2015г.г.)</w:t>
      </w:r>
    </w:p>
    <w:p w:rsidR="007C1181" w:rsidRPr="005120AC" w:rsidRDefault="007325AC" w:rsidP="004C083A">
      <w:pPr>
        <w:pStyle w:val="a5"/>
        <w:numPr>
          <w:ilvl w:val="3"/>
          <w:numId w:val="11"/>
        </w:numPr>
        <w:tabs>
          <w:tab w:val="left" w:pos="1950"/>
        </w:tabs>
        <w:ind w:left="0" w:firstLine="709"/>
        <w:rPr>
          <w:sz w:val="28"/>
        </w:rPr>
      </w:pPr>
      <w:r w:rsidRPr="005120AC">
        <w:rPr>
          <w:sz w:val="28"/>
        </w:rPr>
        <w:t>Письмо</w:t>
      </w:r>
      <w:r w:rsidRPr="005120AC">
        <w:rPr>
          <w:spacing w:val="15"/>
          <w:sz w:val="28"/>
        </w:rPr>
        <w:t xml:space="preserve"> </w:t>
      </w:r>
      <w:r w:rsidRPr="005120AC">
        <w:rPr>
          <w:sz w:val="28"/>
        </w:rPr>
        <w:t>Министерства</w:t>
      </w:r>
      <w:r w:rsidRPr="005120AC">
        <w:rPr>
          <w:spacing w:val="17"/>
          <w:sz w:val="28"/>
        </w:rPr>
        <w:t xml:space="preserve"> </w:t>
      </w:r>
      <w:r w:rsidRPr="005120AC">
        <w:rPr>
          <w:sz w:val="28"/>
        </w:rPr>
        <w:t>образования</w:t>
      </w:r>
      <w:r w:rsidRPr="005120AC">
        <w:rPr>
          <w:spacing w:val="14"/>
          <w:sz w:val="28"/>
        </w:rPr>
        <w:t xml:space="preserve"> </w:t>
      </w:r>
      <w:r w:rsidRPr="005120AC">
        <w:rPr>
          <w:sz w:val="28"/>
        </w:rPr>
        <w:t>и</w:t>
      </w:r>
      <w:r w:rsidRPr="005120AC">
        <w:rPr>
          <w:spacing w:val="17"/>
          <w:sz w:val="28"/>
        </w:rPr>
        <w:t xml:space="preserve"> </w:t>
      </w:r>
      <w:r w:rsidRPr="005120AC">
        <w:rPr>
          <w:sz w:val="28"/>
        </w:rPr>
        <w:t>науки</w:t>
      </w:r>
      <w:r w:rsidRPr="005120AC">
        <w:rPr>
          <w:spacing w:val="17"/>
          <w:sz w:val="28"/>
        </w:rPr>
        <w:t xml:space="preserve"> </w:t>
      </w:r>
      <w:r w:rsidRPr="005120AC">
        <w:rPr>
          <w:sz w:val="28"/>
        </w:rPr>
        <w:t>России</w:t>
      </w:r>
      <w:r w:rsidRPr="005120AC">
        <w:rPr>
          <w:spacing w:val="16"/>
          <w:sz w:val="28"/>
        </w:rPr>
        <w:t xml:space="preserve"> </w:t>
      </w:r>
      <w:r w:rsidRPr="005120AC">
        <w:rPr>
          <w:sz w:val="28"/>
        </w:rPr>
        <w:t>от</w:t>
      </w:r>
      <w:r w:rsidRPr="005120AC">
        <w:rPr>
          <w:spacing w:val="13"/>
          <w:sz w:val="28"/>
        </w:rPr>
        <w:t xml:space="preserve"> </w:t>
      </w:r>
      <w:r w:rsidRPr="005120AC">
        <w:rPr>
          <w:sz w:val="28"/>
        </w:rPr>
        <w:t>14.12.2015</w:t>
      </w:r>
      <w:r w:rsidRPr="005120AC">
        <w:rPr>
          <w:spacing w:val="16"/>
          <w:sz w:val="28"/>
        </w:rPr>
        <w:t xml:space="preserve"> </w:t>
      </w:r>
      <w:r w:rsidRPr="005120AC">
        <w:rPr>
          <w:sz w:val="28"/>
        </w:rPr>
        <w:t>г.</w:t>
      </w:r>
    </w:p>
    <w:p w:rsidR="007C1181" w:rsidRPr="005120AC" w:rsidRDefault="007325AC" w:rsidP="00892B31">
      <w:pPr>
        <w:pStyle w:val="a3"/>
        <w:ind w:left="0" w:firstLine="709"/>
      </w:pPr>
      <w:r w:rsidRPr="005120AC">
        <w:t>№</w:t>
      </w:r>
      <w:r w:rsidRPr="005120AC">
        <w:rPr>
          <w:spacing w:val="84"/>
        </w:rPr>
        <w:t xml:space="preserve"> </w:t>
      </w:r>
      <w:r w:rsidRPr="005120AC">
        <w:t xml:space="preserve">09-3564  </w:t>
      </w:r>
      <w:r w:rsidRPr="005120AC">
        <w:rPr>
          <w:spacing w:val="13"/>
        </w:rPr>
        <w:t xml:space="preserve"> </w:t>
      </w:r>
      <w:r w:rsidRPr="005120AC">
        <w:t xml:space="preserve">«О  </w:t>
      </w:r>
      <w:r w:rsidRPr="005120AC">
        <w:rPr>
          <w:spacing w:val="12"/>
        </w:rPr>
        <w:t xml:space="preserve"> </w:t>
      </w:r>
      <w:r w:rsidRPr="005120AC">
        <w:t xml:space="preserve">внеурочной  </w:t>
      </w:r>
      <w:r w:rsidRPr="005120AC">
        <w:rPr>
          <w:spacing w:val="11"/>
        </w:rPr>
        <w:t xml:space="preserve"> </w:t>
      </w:r>
      <w:r w:rsidRPr="005120AC">
        <w:t xml:space="preserve">деятельности  </w:t>
      </w:r>
      <w:r w:rsidRPr="005120AC">
        <w:rPr>
          <w:spacing w:val="10"/>
        </w:rPr>
        <w:t xml:space="preserve"> </w:t>
      </w:r>
      <w:r w:rsidRPr="005120AC">
        <w:t xml:space="preserve">и  </w:t>
      </w:r>
      <w:r w:rsidRPr="005120AC">
        <w:rPr>
          <w:spacing w:val="11"/>
        </w:rPr>
        <w:t xml:space="preserve"> </w:t>
      </w:r>
      <w:r w:rsidRPr="005120AC">
        <w:t xml:space="preserve">реализации  </w:t>
      </w:r>
      <w:r w:rsidRPr="005120AC">
        <w:rPr>
          <w:spacing w:val="11"/>
        </w:rPr>
        <w:t xml:space="preserve"> </w:t>
      </w:r>
      <w:r w:rsidRPr="005120AC">
        <w:t>дополнительных</w:t>
      </w:r>
    </w:p>
    <w:p w:rsidR="007C1181" w:rsidRPr="005120AC" w:rsidRDefault="007325AC" w:rsidP="00892B31">
      <w:pPr>
        <w:pStyle w:val="a3"/>
        <w:ind w:left="0" w:firstLine="709"/>
        <w:jc w:val="left"/>
      </w:pPr>
      <w:r w:rsidRPr="005120AC">
        <w:t>общеобразовательных</w:t>
      </w:r>
      <w:r w:rsidRPr="005120AC">
        <w:rPr>
          <w:spacing w:val="-7"/>
        </w:rPr>
        <w:t xml:space="preserve"> </w:t>
      </w:r>
      <w:r w:rsidRPr="005120AC">
        <w:t>программ».</w:t>
      </w:r>
    </w:p>
    <w:p w:rsidR="007C1181" w:rsidRPr="005120AC" w:rsidRDefault="007325AC" w:rsidP="00892B31">
      <w:pPr>
        <w:pStyle w:val="a3"/>
        <w:ind w:left="0" w:firstLine="709"/>
      </w:pPr>
      <w:r w:rsidRPr="005120AC">
        <w:t>Определение</w:t>
      </w:r>
      <w:r w:rsidRPr="005120AC">
        <w:rPr>
          <w:spacing w:val="1"/>
        </w:rPr>
        <w:t xml:space="preserve"> </w:t>
      </w:r>
      <w:r w:rsidRPr="005120AC">
        <w:t>данного</w:t>
      </w:r>
      <w:r w:rsidRPr="005120AC">
        <w:rPr>
          <w:spacing w:val="1"/>
        </w:rPr>
        <w:t xml:space="preserve"> </w:t>
      </w:r>
      <w:r w:rsidRPr="005120AC">
        <w:t>варианта</w:t>
      </w:r>
      <w:r w:rsidRPr="005120AC">
        <w:rPr>
          <w:spacing w:val="1"/>
        </w:rPr>
        <w:t xml:space="preserve"> </w:t>
      </w:r>
      <w:r w:rsidRPr="005120AC">
        <w:t>АООП</w:t>
      </w:r>
      <w:r w:rsidRPr="005120AC">
        <w:rPr>
          <w:spacing w:val="1"/>
        </w:rPr>
        <w:t xml:space="preserve"> </w:t>
      </w:r>
      <w:r w:rsidRPr="005120AC">
        <w:t>НОО</w:t>
      </w:r>
      <w:r w:rsidRPr="005120AC">
        <w:rPr>
          <w:spacing w:val="1"/>
        </w:rPr>
        <w:t xml:space="preserve"> </w:t>
      </w:r>
      <w:r w:rsidRPr="005120AC">
        <w:t>для</w:t>
      </w:r>
      <w:r w:rsidRPr="005120AC">
        <w:rPr>
          <w:spacing w:val="1"/>
        </w:rPr>
        <w:t xml:space="preserve"> </w:t>
      </w:r>
      <w:r w:rsidRPr="005120AC">
        <w:t>обучающихся</w:t>
      </w:r>
      <w:r w:rsidRPr="005120AC">
        <w:rPr>
          <w:spacing w:val="1"/>
        </w:rPr>
        <w:t xml:space="preserve"> </w:t>
      </w:r>
      <w:r w:rsidRPr="005120AC">
        <w:t>с</w:t>
      </w:r>
      <w:r w:rsidRPr="005120AC">
        <w:rPr>
          <w:spacing w:val="1"/>
        </w:rPr>
        <w:t xml:space="preserve"> </w:t>
      </w:r>
      <w:r w:rsidRPr="005120AC">
        <w:t>ЗПР</w:t>
      </w:r>
      <w:r w:rsidRPr="005120AC">
        <w:rPr>
          <w:spacing w:val="1"/>
        </w:rPr>
        <w:t xml:space="preserve"> </w:t>
      </w:r>
      <w:r w:rsidRPr="005120AC">
        <w:t>осуществляется</w:t>
      </w:r>
      <w:r w:rsidRPr="005120AC">
        <w:rPr>
          <w:spacing w:val="1"/>
        </w:rPr>
        <w:t xml:space="preserve"> </w:t>
      </w:r>
      <w:r w:rsidRPr="005120AC">
        <w:t>на</w:t>
      </w:r>
      <w:r w:rsidRPr="005120AC">
        <w:rPr>
          <w:spacing w:val="1"/>
        </w:rPr>
        <w:t xml:space="preserve"> </w:t>
      </w:r>
      <w:r w:rsidRPr="005120AC">
        <w:t>основе</w:t>
      </w:r>
      <w:r w:rsidRPr="005120AC">
        <w:rPr>
          <w:spacing w:val="1"/>
        </w:rPr>
        <w:t xml:space="preserve"> </w:t>
      </w:r>
      <w:r w:rsidRPr="005120AC">
        <w:t>рекомендаций</w:t>
      </w:r>
      <w:r w:rsidRPr="005120AC">
        <w:rPr>
          <w:spacing w:val="1"/>
        </w:rPr>
        <w:t xml:space="preserve"> </w:t>
      </w:r>
      <w:r w:rsidRPr="005120AC">
        <w:t>психолого-медико-педагогической</w:t>
      </w:r>
      <w:r w:rsidRPr="005120AC">
        <w:rPr>
          <w:spacing w:val="1"/>
        </w:rPr>
        <w:t xml:space="preserve"> </w:t>
      </w:r>
      <w:r w:rsidRPr="005120AC">
        <w:t>комиссии</w:t>
      </w:r>
      <w:r w:rsidRPr="005120AC">
        <w:rPr>
          <w:spacing w:val="1"/>
        </w:rPr>
        <w:t xml:space="preserve"> </w:t>
      </w:r>
      <w:r w:rsidRPr="005120AC">
        <w:t>(далее</w:t>
      </w:r>
      <w:r w:rsidRPr="005120AC">
        <w:rPr>
          <w:spacing w:val="1"/>
        </w:rPr>
        <w:t xml:space="preserve"> </w:t>
      </w:r>
      <w:r w:rsidRPr="005120AC">
        <w:t>–</w:t>
      </w:r>
      <w:r w:rsidRPr="005120AC">
        <w:rPr>
          <w:spacing w:val="1"/>
        </w:rPr>
        <w:t xml:space="preserve"> </w:t>
      </w:r>
      <w:r w:rsidRPr="005120AC">
        <w:t>ПМПК),</w:t>
      </w:r>
      <w:r w:rsidRPr="005120AC">
        <w:rPr>
          <w:spacing w:val="1"/>
        </w:rPr>
        <w:t xml:space="preserve"> </w:t>
      </w:r>
      <w:r w:rsidRPr="005120AC">
        <w:t>сформулированных</w:t>
      </w:r>
      <w:r w:rsidRPr="005120AC">
        <w:rPr>
          <w:spacing w:val="1"/>
        </w:rPr>
        <w:t xml:space="preserve"> </w:t>
      </w:r>
      <w:r w:rsidRPr="005120AC">
        <w:t>по</w:t>
      </w:r>
      <w:r w:rsidRPr="005120AC">
        <w:rPr>
          <w:spacing w:val="1"/>
        </w:rPr>
        <w:t xml:space="preserve"> </w:t>
      </w:r>
      <w:r w:rsidRPr="005120AC">
        <w:t>результатам</w:t>
      </w:r>
      <w:r w:rsidRPr="005120AC">
        <w:rPr>
          <w:spacing w:val="1"/>
        </w:rPr>
        <w:t xml:space="preserve"> </w:t>
      </w:r>
      <w:r w:rsidRPr="005120AC">
        <w:t>его</w:t>
      </w:r>
      <w:r w:rsidRPr="005120AC">
        <w:rPr>
          <w:spacing w:val="1"/>
        </w:rPr>
        <w:t xml:space="preserve"> </w:t>
      </w:r>
      <w:r w:rsidRPr="005120AC">
        <w:t>комплексного</w:t>
      </w:r>
      <w:r w:rsidRPr="005120AC">
        <w:rPr>
          <w:spacing w:val="-3"/>
        </w:rPr>
        <w:t xml:space="preserve"> </w:t>
      </w:r>
      <w:r w:rsidRPr="005120AC">
        <w:t>обследования, с</w:t>
      </w:r>
      <w:r w:rsidRPr="005120AC">
        <w:rPr>
          <w:spacing w:val="-1"/>
        </w:rPr>
        <w:t xml:space="preserve"> </w:t>
      </w:r>
      <w:r w:rsidRPr="005120AC">
        <w:t>учетом ИПРА.</w:t>
      </w:r>
    </w:p>
    <w:p w:rsidR="007C1181" w:rsidRPr="005120AC" w:rsidRDefault="007325AC" w:rsidP="00892B31">
      <w:pPr>
        <w:pStyle w:val="a3"/>
        <w:ind w:left="0" w:firstLine="709"/>
      </w:pPr>
      <w:r w:rsidRPr="005120AC">
        <w:rPr>
          <w:b/>
          <w:i/>
        </w:rPr>
        <w:lastRenderedPageBreak/>
        <w:t>Цель</w:t>
      </w:r>
      <w:r w:rsidRPr="005120AC">
        <w:rPr>
          <w:b/>
          <w:i/>
          <w:spacing w:val="1"/>
        </w:rPr>
        <w:t xml:space="preserve"> </w:t>
      </w:r>
      <w:r w:rsidRPr="005120AC">
        <w:rPr>
          <w:b/>
          <w:i/>
        </w:rPr>
        <w:t>Программы:</w:t>
      </w:r>
      <w:r w:rsidRPr="005120AC">
        <w:rPr>
          <w:b/>
          <w:i/>
          <w:spacing w:val="1"/>
        </w:rPr>
        <w:t xml:space="preserve"> </w:t>
      </w:r>
      <w:r w:rsidRPr="005120AC">
        <w:t>обеспечение</w:t>
      </w:r>
      <w:r w:rsidRPr="005120AC">
        <w:rPr>
          <w:spacing w:val="1"/>
        </w:rPr>
        <w:t xml:space="preserve"> </w:t>
      </w:r>
      <w:r w:rsidRPr="005120AC">
        <w:t>выполнения</w:t>
      </w:r>
      <w:r w:rsidRPr="005120AC">
        <w:rPr>
          <w:spacing w:val="1"/>
        </w:rPr>
        <w:t xml:space="preserve"> </w:t>
      </w:r>
      <w:r w:rsidRPr="005120AC">
        <w:t>требований</w:t>
      </w:r>
      <w:r w:rsidRPr="005120AC">
        <w:rPr>
          <w:spacing w:val="1"/>
        </w:rPr>
        <w:t xml:space="preserve"> </w:t>
      </w:r>
      <w:r w:rsidRPr="005120AC">
        <w:t>ФГОС</w:t>
      </w:r>
      <w:r w:rsidRPr="005120AC">
        <w:rPr>
          <w:spacing w:val="1"/>
        </w:rPr>
        <w:t xml:space="preserve"> </w:t>
      </w:r>
      <w:r w:rsidRPr="005120AC">
        <w:t>НОО</w:t>
      </w:r>
      <w:r w:rsidRPr="005120AC">
        <w:rPr>
          <w:spacing w:val="1"/>
        </w:rPr>
        <w:t xml:space="preserve"> </w:t>
      </w:r>
      <w:r w:rsidRPr="005120AC">
        <w:t>обучающихся</w:t>
      </w:r>
      <w:r w:rsidRPr="005120AC">
        <w:rPr>
          <w:spacing w:val="1"/>
        </w:rPr>
        <w:t xml:space="preserve"> </w:t>
      </w:r>
      <w:r w:rsidRPr="005120AC">
        <w:t>с</w:t>
      </w:r>
      <w:r w:rsidRPr="005120AC">
        <w:rPr>
          <w:spacing w:val="1"/>
        </w:rPr>
        <w:t xml:space="preserve"> </w:t>
      </w:r>
      <w:r w:rsidRPr="005120AC">
        <w:t>ЗПР</w:t>
      </w:r>
      <w:r w:rsidRPr="005120AC">
        <w:rPr>
          <w:spacing w:val="1"/>
        </w:rPr>
        <w:t xml:space="preserve"> </w:t>
      </w:r>
      <w:r w:rsidRPr="005120AC">
        <w:t>посредством</w:t>
      </w:r>
      <w:r w:rsidRPr="005120AC">
        <w:rPr>
          <w:spacing w:val="1"/>
        </w:rPr>
        <w:t xml:space="preserve"> </w:t>
      </w:r>
      <w:r w:rsidRPr="005120AC">
        <w:t>создания</w:t>
      </w:r>
      <w:r w:rsidRPr="005120AC">
        <w:rPr>
          <w:spacing w:val="1"/>
        </w:rPr>
        <w:t xml:space="preserve"> </w:t>
      </w:r>
      <w:r w:rsidRPr="005120AC">
        <w:t>условий</w:t>
      </w:r>
      <w:r w:rsidRPr="005120AC">
        <w:rPr>
          <w:spacing w:val="1"/>
        </w:rPr>
        <w:t xml:space="preserve"> </w:t>
      </w:r>
      <w:r w:rsidRPr="005120AC">
        <w:t>для</w:t>
      </w:r>
      <w:r w:rsidRPr="005120AC">
        <w:rPr>
          <w:spacing w:val="1"/>
        </w:rPr>
        <w:t xml:space="preserve"> </w:t>
      </w:r>
      <w:r w:rsidRPr="005120AC">
        <w:t>максимального</w:t>
      </w:r>
      <w:r w:rsidRPr="005120AC">
        <w:rPr>
          <w:spacing w:val="1"/>
        </w:rPr>
        <w:t xml:space="preserve"> </w:t>
      </w:r>
      <w:r w:rsidRPr="005120AC">
        <w:t>удовлетворения</w:t>
      </w:r>
      <w:r w:rsidRPr="005120AC">
        <w:rPr>
          <w:spacing w:val="1"/>
        </w:rPr>
        <w:t xml:space="preserve"> </w:t>
      </w:r>
      <w:r w:rsidRPr="005120AC">
        <w:t>их</w:t>
      </w:r>
      <w:r w:rsidRPr="005120AC">
        <w:rPr>
          <w:spacing w:val="1"/>
        </w:rPr>
        <w:t xml:space="preserve"> </w:t>
      </w:r>
      <w:r w:rsidRPr="005120AC">
        <w:t>особых</w:t>
      </w:r>
      <w:r w:rsidRPr="005120AC">
        <w:rPr>
          <w:spacing w:val="1"/>
        </w:rPr>
        <w:t xml:space="preserve"> </w:t>
      </w:r>
      <w:r w:rsidRPr="005120AC">
        <w:t>образовательных</w:t>
      </w:r>
      <w:r w:rsidRPr="005120AC">
        <w:rPr>
          <w:spacing w:val="1"/>
        </w:rPr>
        <w:t xml:space="preserve"> </w:t>
      </w:r>
      <w:r w:rsidRPr="005120AC">
        <w:t>потребностей,</w:t>
      </w:r>
      <w:r w:rsidRPr="005120AC">
        <w:rPr>
          <w:spacing w:val="1"/>
        </w:rPr>
        <w:t xml:space="preserve"> </w:t>
      </w:r>
      <w:r w:rsidRPr="005120AC">
        <w:t>обеспечивающих</w:t>
      </w:r>
      <w:r w:rsidRPr="005120AC">
        <w:rPr>
          <w:spacing w:val="-67"/>
        </w:rPr>
        <w:t xml:space="preserve"> </w:t>
      </w:r>
      <w:r w:rsidRPr="005120AC">
        <w:t>усвоение</w:t>
      </w:r>
      <w:r w:rsidRPr="005120AC">
        <w:rPr>
          <w:spacing w:val="-1"/>
        </w:rPr>
        <w:t xml:space="preserve"> </w:t>
      </w:r>
      <w:r w:rsidRPr="005120AC">
        <w:t>ими социального</w:t>
      </w:r>
      <w:r w:rsidRPr="005120AC">
        <w:rPr>
          <w:spacing w:val="1"/>
        </w:rPr>
        <w:t xml:space="preserve"> </w:t>
      </w:r>
      <w:r w:rsidRPr="005120AC">
        <w:t>и</w:t>
      </w:r>
      <w:r w:rsidRPr="005120AC">
        <w:rPr>
          <w:spacing w:val="-1"/>
        </w:rPr>
        <w:t xml:space="preserve"> </w:t>
      </w:r>
      <w:r w:rsidRPr="005120AC">
        <w:t>культурного</w:t>
      </w:r>
      <w:r w:rsidRPr="005120AC">
        <w:rPr>
          <w:spacing w:val="1"/>
        </w:rPr>
        <w:t xml:space="preserve"> </w:t>
      </w:r>
      <w:r w:rsidRPr="005120AC">
        <w:t>опыта.</w:t>
      </w:r>
    </w:p>
    <w:p w:rsidR="007C1181" w:rsidRPr="005120AC" w:rsidRDefault="007325AC" w:rsidP="00892B31">
      <w:pPr>
        <w:pStyle w:val="2"/>
        <w:spacing w:line="240" w:lineRule="auto"/>
        <w:ind w:left="0" w:firstLine="709"/>
      </w:pPr>
      <w:r w:rsidRPr="005120AC">
        <w:t>Задачи</w:t>
      </w:r>
      <w:r w:rsidRPr="005120AC">
        <w:rPr>
          <w:spacing w:val="-6"/>
        </w:rPr>
        <w:t xml:space="preserve"> </w:t>
      </w:r>
      <w:r w:rsidRPr="005120AC">
        <w:t>Программы:</w:t>
      </w:r>
    </w:p>
    <w:p w:rsidR="007C1181" w:rsidRPr="00AE730A" w:rsidRDefault="007325AC" w:rsidP="004C083A">
      <w:pPr>
        <w:pStyle w:val="a5"/>
        <w:numPr>
          <w:ilvl w:val="0"/>
          <w:numId w:val="10"/>
        </w:numPr>
        <w:tabs>
          <w:tab w:val="left" w:pos="1374"/>
        </w:tabs>
        <w:ind w:left="0" w:firstLine="709"/>
        <w:rPr>
          <w:sz w:val="28"/>
          <w:szCs w:val="28"/>
        </w:rPr>
      </w:pPr>
      <w:r w:rsidRPr="005120AC">
        <w:rPr>
          <w:sz w:val="28"/>
        </w:rPr>
        <w:t>формирование</w:t>
      </w:r>
      <w:r w:rsidRPr="005120AC">
        <w:rPr>
          <w:spacing w:val="1"/>
          <w:sz w:val="28"/>
        </w:rPr>
        <w:t xml:space="preserve"> </w:t>
      </w:r>
      <w:r w:rsidRPr="005120AC">
        <w:rPr>
          <w:sz w:val="28"/>
        </w:rPr>
        <w:t>общей</w:t>
      </w:r>
      <w:r w:rsidRPr="005120AC">
        <w:rPr>
          <w:spacing w:val="1"/>
          <w:sz w:val="28"/>
        </w:rPr>
        <w:t xml:space="preserve"> </w:t>
      </w:r>
      <w:r w:rsidRPr="005120AC">
        <w:rPr>
          <w:sz w:val="28"/>
        </w:rPr>
        <w:t>культуры,</w:t>
      </w:r>
      <w:r w:rsidRPr="005120AC">
        <w:rPr>
          <w:spacing w:val="1"/>
          <w:sz w:val="28"/>
        </w:rPr>
        <w:t xml:space="preserve"> </w:t>
      </w:r>
      <w:r w:rsidR="00AE730A" w:rsidRPr="00AE730A">
        <w:rPr>
          <w:color w:val="000000"/>
          <w:sz w:val="28"/>
          <w:szCs w:val="28"/>
          <w:shd w:val="clear" w:color="auto" w:fill="FFFFFF"/>
        </w:rPr>
        <w:t>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r w:rsidRPr="00AE730A">
        <w:rPr>
          <w:sz w:val="28"/>
          <w:szCs w:val="28"/>
        </w:rPr>
        <w:t>;</w:t>
      </w:r>
    </w:p>
    <w:p w:rsidR="007C1181" w:rsidRPr="005120AC" w:rsidRDefault="007325AC" w:rsidP="004C083A">
      <w:pPr>
        <w:pStyle w:val="a5"/>
        <w:numPr>
          <w:ilvl w:val="0"/>
          <w:numId w:val="10"/>
        </w:numPr>
        <w:tabs>
          <w:tab w:val="left" w:pos="1419"/>
        </w:tabs>
        <w:ind w:left="0" w:firstLine="709"/>
        <w:rPr>
          <w:sz w:val="28"/>
        </w:rPr>
      </w:pPr>
      <w:r w:rsidRPr="005120AC">
        <w:rPr>
          <w:sz w:val="28"/>
        </w:rPr>
        <w:t>достижение</w:t>
      </w:r>
      <w:r w:rsidRPr="005120AC">
        <w:rPr>
          <w:spacing w:val="1"/>
          <w:sz w:val="28"/>
        </w:rPr>
        <w:t xml:space="preserve"> </w:t>
      </w:r>
      <w:r w:rsidRPr="005120AC">
        <w:rPr>
          <w:sz w:val="28"/>
        </w:rPr>
        <w:t>планируемых</w:t>
      </w:r>
      <w:r w:rsidRPr="005120AC">
        <w:rPr>
          <w:spacing w:val="1"/>
          <w:sz w:val="28"/>
        </w:rPr>
        <w:t xml:space="preserve"> </w:t>
      </w:r>
      <w:r w:rsidRPr="005120AC">
        <w:rPr>
          <w:sz w:val="28"/>
        </w:rPr>
        <w:t>результатов</w:t>
      </w:r>
      <w:r w:rsidRPr="005120AC">
        <w:rPr>
          <w:spacing w:val="1"/>
          <w:sz w:val="28"/>
        </w:rPr>
        <w:t xml:space="preserve"> </w:t>
      </w:r>
      <w:r w:rsidRPr="005120AC">
        <w:rPr>
          <w:sz w:val="28"/>
        </w:rPr>
        <w:t>освоения</w:t>
      </w:r>
      <w:r w:rsidRPr="005120AC">
        <w:rPr>
          <w:spacing w:val="1"/>
          <w:sz w:val="28"/>
        </w:rPr>
        <w:t xml:space="preserve"> </w:t>
      </w:r>
      <w:r w:rsidRPr="005120AC">
        <w:rPr>
          <w:sz w:val="28"/>
        </w:rPr>
        <w:t>А</w:t>
      </w:r>
      <w:r w:rsidR="00F478CF">
        <w:rPr>
          <w:sz w:val="28"/>
        </w:rPr>
        <w:t>О</w:t>
      </w:r>
      <w:r w:rsidRPr="005120AC">
        <w:rPr>
          <w:sz w:val="28"/>
        </w:rPr>
        <w:t>ОП</w:t>
      </w:r>
      <w:r w:rsidRPr="005120AC">
        <w:rPr>
          <w:spacing w:val="1"/>
          <w:sz w:val="28"/>
        </w:rPr>
        <w:t xml:space="preserve"> </w:t>
      </w:r>
      <w:r w:rsidRPr="005120AC">
        <w:rPr>
          <w:sz w:val="28"/>
        </w:rPr>
        <w:t>НОО</w:t>
      </w:r>
      <w:r w:rsidRPr="005120AC">
        <w:rPr>
          <w:spacing w:val="1"/>
          <w:sz w:val="28"/>
        </w:rPr>
        <w:t xml:space="preserve"> </w:t>
      </w:r>
      <w:r w:rsidRPr="005120AC">
        <w:rPr>
          <w:sz w:val="28"/>
        </w:rPr>
        <w:t>для</w:t>
      </w:r>
      <w:r w:rsidRPr="005120AC">
        <w:rPr>
          <w:spacing w:val="1"/>
          <w:sz w:val="28"/>
        </w:rPr>
        <w:t xml:space="preserve"> </w:t>
      </w:r>
      <w:r w:rsidRPr="005120AC">
        <w:rPr>
          <w:sz w:val="28"/>
        </w:rPr>
        <w:t xml:space="preserve">обучающихся с ЗПР </w:t>
      </w:r>
      <w:r w:rsidR="00AE730A" w:rsidRPr="00AE730A">
        <w:rPr>
          <w:color w:val="000000"/>
          <w:sz w:val="28"/>
          <w:szCs w:val="28"/>
          <w:shd w:val="clear" w:color="auto" w:fill="FFFFFF"/>
        </w:rPr>
        <w:t>с учетом их особых образовательных потребностей, а также индивидуальных особенностей и возможностей</w:t>
      </w:r>
      <w:r w:rsidRPr="005120AC">
        <w:rPr>
          <w:sz w:val="28"/>
        </w:rPr>
        <w:t>;</w:t>
      </w:r>
    </w:p>
    <w:p w:rsidR="00097615" w:rsidRDefault="007325AC" w:rsidP="004C083A">
      <w:pPr>
        <w:pStyle w:val="a5"/>
        <w:numPr>
          <w:ilvl w:val="0"/>
          <w:numId w:val="10"/>
        </w:numPr>
        <w:tabs>
          <w:tab w:val="left" w:pos="1418"/>
        </w:tabs>
        <w:ind w:left="0" w:firstLine="709"/>
        <w:rPr>
          <w:sz w:val="28"/>
        </w:rPr>
      </w:pPr>
      <w:r w:rsidRPr="00097615">
        <w:rPr>
          <w:sz w:val="28"/>
        </w:rPr>
        <w:t>создание</w:t>
      </w:r>
      <w:r w:rsidRPr="00097615">
        <w:rPr>
          <w:spacing w:val="1"/>
          <w:sz w:val="28"/>
        </w:rPr>
        <w:t xml:space="preserve"> </w:t>
      </w:r>
      <w:r w:rsidRPr="00097615">
        <w:rPr>
          <w:sz w:val="28"/>
        </w:rPr>
        <w:t>благоприятных</w:t>
      </w:r>
      <w:r w:rsidRPr="00097615">
        <w:rPr>
          <w:spacing w:val="1"/>
          <w:sz w:val="28"/>
        </w:rPr>
        <w:t xml:space="preserve"> </w:t>
      </w:r>
      <w:r w:rsidRPr="00097615">
        <w:rPr>
          <w:sz w:val="28"/>
        </w:rPr>
        <w:t>условий</w:t>
      </w:r>
      <w:r w:rsidRPr="00097615">
        <w:rPr>
          <w:spacing w:val="1"/>
          <w:sz w:val="28"/>
        </w:rPr>
        <w:t xml:space="preserve"> </w:t>
      </w:r>
      <w:r w:rsidRPr="00097615">
        <w:rPr>
          <w:sz w:val="28"/>
        </w:rPr>
        <w:t>для</w:t>
      </w:r>
      <w:r w:rsidRPr="00097615">
        <w:rPr>
          <w:spacing w:val="1"/>
          <w:sz w:val="28"/>
        </w:rPr>
        <w:t xml:space="preserve"> </w:t>
      </w:r>
      <w:r w:rsidRPr="00097615">
        <w:rPr>
          <w:sz w:val="28"/>
        </w:rPr>
        <w:t>удовлетворения</w:t>
      </w:r>
      <w:r w:rsidRPr="00097615">
        <w:rPr>
          <w:spacing w:val="1"/>
          <w:sz w:val="28"/>
        </w:rPr>
        <w:t xml:space="preserve"> </w:t>
      </w:r>
      <w:r w:rsidRPr="00097615">
        <w:rPr>
          <w:sz w:val="28"/>
        </w:rPr>
        <w:t>особых</w:t>
      </w:r>
      <w:r w:rsidRPr="00097615">
        <w:rPr>
          <w:spacing w:val="1"/>
          <w:sz w:val="28"/>
        </w:rPr>
        <w:t xml:space="preserve"> </w:t>
      </w:r>
      <w:r w:rsidRPr="00097615">
        <w:rPr>
          <w:sz w:val="28"/>
        </w:rPr>
        <w:t>образовательных</w:t>
      </w:r>
      <w:r w:rsidRPr="00097615">
        <w:rPr>
          <w:spacing w:val="-4"/>
          <w:sz w:val="28"/>
        </w:rPr>
        <w:t xml:space="preserve"> </w:t>
      </w:r>
      <w:r w:rsidRPr="00097615">
        <w:rPr>
          <w:sz w:val="28"/>
        </w:rPr>
        <w:t>потребностей обучающихся</w:t>
      </w:r>
      <w:r w:rsidRPr="00097615">
        <w:rPr>
          <w:spacing w:val="-1"/>
          <w:sz w:val="28"/>
        </w:rPr>
        <w:t xml:space="preserve"> </w:t>
      </w:r>
      <w:r w:rsidRPr="00097615">
        <w:rPr>
          <w:sz w:val="28"/>
        </w:rPr>
        <w:t>с ЗПР;</w:t>
      </w:r>
    </w:p>
    <w:p w:rsidR="00097615" w:rsidRPr="00097615" w:rsidRDefault="00097615" w:rsidP="004C083A">
      <w:pPr>
        <w:pStyle w:val="a5"/>
        <w:numPr>
          <w:ilvl w:val="0"/>
          <w:numId w:val="10"/>
        </w:numPr>
        <w:tabs>
          <w:tab w:val="left" w:pos="1418"/>
        </w:tabs>
        <w:ind w:left="0" w:firstLine="709"/>
        <w:rPr>
          <w:sz w:val="28"/>
          <w:szCs w:val="28"/>
        </w:rPr>
      </w:pPr>
      <w:r w:rsidRPr="00097615">
        <w:rPr>
          <w:color w:val="000000"/>
          <w:sz w:val="28"/>
          <w:szCs w:val="28"/>
          <w:shd w:val="clear" w:color="auto" w:fill="FFFFFF"/>
        </w:rPr>
        <w:t>минимизация негативного влияния особенностей познавательной деятельности обуч</w:t>
      </w:r>
      <w:r>
        <w:rPr>
          <w:color w:val="000000"/>
          <w:sz w:val="28"/>
          <w:szCs w:val="28"/>
          <w:shd w:val="clear" w:color="auto" w:fill="FFFFFF"/>
        </w:rPr>
        <w:t xml:space="preserve">ающихся с ЗПР для освоения ими </w:t>
      </w:r>
      <w:r w:rsidRPr="00097615">
        <w:rPr>
          <w:color w:val="000000"/>
          <w:sz w:val="28"/>
          <w:szCs w:val="28"/>
          <w:shd w:val="clear" w:color="auto" w:fill="FFFFFF"/>
        </w:rPr>
        <w:t>А</w:t>
      </w:r>
      <w:r>
        <w:rPr>
          <w:color w:val="000000"/>
          <w:sz w:val="28"/>
          <w:szCs w:val="28"/>
          <w:shd w:val="clear" w:color="auto" w:fill="FFFFFF"/>
        </w:rPr>
        <w:t>О</w:t>
      </w:r>
      <w:r w:rsidRPr="00097615">
        <w:rPr>
          <w:color w:val="000000"/>
          <w:sz w:val="28"/>
          <w:szCs w:val="28"/>
          <w:shd w:val="clear" w:color="auto" w:fill="FFFFFF"/>
        </w:rPr>
        <w:t>ОП НОО;</w:t>
      </w:r>
    </w:p>
    <w:p w:rsidR="007C1181" w:rsidRPr="00097615" w:rsidRDefault="007325AC" w:rsidP="004C083A">
      <w:pPr>
        <w:pStyle w:val="a5"/>
        <w:numPr>
          <w:ilvl w:val="0"/>
          <w:numId w:val="10"/>
        </w:numPr>
        <w:tabs>
          <w:tab w:val="left" w:pos="1418"/>
        </w:tabs>
        <w:ind w:left="0" w:firstLine="709"/>
        <w:rPr>
          <w:sz w:val="28"/>
        </w:rPr>
      </w:pPr>
      <w:r w:rsidRPr="00097615">
        <w:rPr>
          <w:sz w:val="28"/>
        </w:rPr>
        <w:t>обеспечение доступности получения начального общего</w:t>
      </w:r>
      <w:r w:rsidRPr="00097615">
        <w:rPr>
          <w:spacing w:val="1"/>
          <w:sz w:val="28"/>
        </w:rPr>
        <w:t xml:space="preserve"> </w:t>
      </w:r>
      <w:r w:rsidRPr="00097615">
        <w:rPr>
          <w:sz w:val="28"/>
        </w:rPr>
        <w:t>образования;</w:t>
      </w:r>
    </w:p>
    <w:p w:rsidR="007C1181" w:rsidRPr="005120AC" w:rsidRDefault="007325AC" w:rsidP="004C083A">
      <w:pPr>
        <w:pStyle w:val="a5"/>
        <w:numPr>
          <w:ilvl w:val="0"/>
          <w:numId w:val="10"/>
        </w:numPr>
        <w:tabs>
          <w:tab w:val="left" w:pos="1418"/>
        </w:tabs>
        <w:ind w:left="0" w:firstLine="709"/>
        <w:rPr>
          <w:sz w:val="28"/>
        </w:rPr>
      </w:pPr>
      <w:r w:rsidRPr="005120AC">
        <w:rPr>
          <w:sz w:val="28"/>
        </w:rPr>
        <w:t>обеспечение преемственности начального общего и основного общего</w:t>
      </w:r>
      <w:r w:rsidRPr="005120AC">
        <w:rPr>
          <w:spacing w:val="1"/>
          <w:sz w:val="28"/>
        </w:rPr>
        <w:t xml:space="preserve"> </w:t>
      </w:r>
      <w:r w:rsidRPr="005120AC">
        <w:rPr>
          <w:sz w:val="28"/>
        </w:rPr>
        <w:t>образования;</w:t>
      </w:r>
    </w:p>
    <w:p w:rsidR="007C1181" w:rsidRPr="005120AC" w:rsidRDefault="007325AC" w:rsidP="004C083A">
      <w:pPr>
        <w:pStyle w:val="a5"/>
        <w:numPr>
          <w:ilvl w:val="0"/>
          <w:numId w:val="10"/>
        </w:numPr>
        <w:tabs>
          <w:tab w:val="left" w:pos="1418"/>
        </w:tabs>
        <w:ind w:left="0" w:firstLine="709"/>
        <w:rPr>
          <w:sz w:val="28"/>
        </w:rPr>
      </w:pPr>
      <w:r w:rsidRPr="005120AC">
        <w:rPr>
          <w:sz w:val="28"/>
        </w:rPr>
        <w:t>выявление и развитие возможностей и способностей обучающихся с ЗПР</w:t>
      </w:r>
      <w:r w:rsidRPr="005120AC">
        <w:rPr>
          <w:spacing w:val="1"/>
          <w:sz w:val="28"/>
        </w:rPr>
        <w:t xml:space="preserve"> </w:t>
      </w:r>
      <w:r w:rsidRPr="005120AC">
        <w:rPr>
          <w:sz w:val="28"/>
        </w:rPr>
        <w:t>через</w:t>
      </w:r>
      <w:r w:rsidRPr="005120AC">
        <w:rPr>
          <w:spacing w:val="1"/>
          <w:sz w:val="28"/>
        </w:rPr>
        <w:t xml:space="preserve"> </w:t>
      </w:r>
      <w:r w:rsidRPr="005120AC">
        <w:rPr>
          <w:sz w:val="28"/>
        </w:rPr>
        <w:t>организацию</w:t>
      </w:r>
      <w:r w:rsidRPr="005120AC">
        <w:rPr>
          <w:spacing w:val="1"/>
          <w:sz w:val="28"/>
        </w:rPr>
        <w:t xml:space="preserve"> </w:t>
      </w:r>
      <w:r w:rsidRPr="005120AC">
        <w:rPr>
          <w:sz w:val="28"/>
        </w:rPr>
        <w:t>их</w:t>
      </w:r>
      <w:r w:rsidRPr="005120AC">
        <w:rPr>
          <w:spacing w:val="1"/>
          <w:sz w:val="28"/>
        </w:rPr>
        <w:t xml:space="preserve"> </w:t>
      </w:r>
      <w:r w:rsidRPr="005120AC">
        <w:rPr>
          <w:sz w:val="28"/>
        </w:rPr>
        <w:t>общественно</w:t>
      </w:r>
      <w:r w:rsidRPr="005120AC">
        <w:rPr>
          <w:spacing w:val="1"/>
          <w:sz w:val="28"/>
        </w:rPr>
        <w:t xml:space="preserve"> </w:t>
      </w:r>
      <w:r w:rsidRPr="005120AC">
        <w:rPr>
          <w:sz w:val="28"/>
        </w:rPr>
        <w:t>полезной</w:t>
      </w:r>
      <w:r w:rsidRPr="005120AC">
        <w:rPr>
          <w:spacing w:val="1"/>
          <w:sz w:val="28"/>
        </w:rPr>
        <w:t xml:space="preserve"> </w:t>
      </w:r>
      <w:r w:rsidRPr="005120AC">
        <w:rPr>
          <w:sz w:val="28"/>
        </w:rPr>
        <w:t>деятельности,</w:t>
      </w:r>
      <w:r w:rsidRPr="005120AC">
        <w:rPr>
          <w:spacing w:val="1"/>
          <w:sz w:val="28"/>
        </w:rPr>
        <w:t xml:space="preserve"> </w:t>
      </w:r>
      <w:r w:rsidRPr="005120AC">
        <w:rPr>
          <w:sz w:val="28"/>
        </w:rPr>
        <w:t>проведения</w:t>
      </w:r>
      <w:r w:rsidRPr="005120AC">
        <w:rPr>
          <w:spacing w:val="1"/>
          <w:sz w:val="28"/>
        </w:rPr>
        <w:t xml:space="preserve"> </w:t>
      </w:r>
      <w:r w:rsidRPr="005120AC">
        <w:rPr>
          <w:sz w:val="28"/>
        </w:rPr>
        <w:t>спортивно-оздоровительной работы, организацию художественного творчества</w:t>
      </w:r>
      <w:r w:rsidRPr="005120AC">
        <w:rPr>
          <w:spacing w:val="1"/>
          <w:sz w:val="28"/>
        </w:rPr>
        <w:t xml:space="preserve"> </w:t>
      </w:r>
      <w:r w:rsidRPr="005120AC">
        <w:rPr>
          <w:sz w:val="28"/>
        </w:rPr>
        <w:t>с</w:t>
      </w:r>
      <w:r w:rsidRPr="005120AC">
        <w:rPr>
          <w:spacing w:val="1"/>
          <w:sz w:val="28"/>
        </w:rPr>
        <w:t xml:space="preserve"> </w:t>
      </w:r>
      <w:r w:rsidRPr="005120AC">
        <w:rPr>
          <w:sz w:val="28"/>
        </w:rPr>
        <w:t>использованием</w:t>
      </w:r>
      <w:r w:rsidRPr="005120AC">
        <w:rPr>
          <w:spacing w:val="1"/>
          <w:sz w:val="28"/>
        </w:rPr>
        <w:t xml:space="preserve"> </w:t>
      </w:r>
      <w:r w:rsidRPr="005120AC">
        <w:rPr>
          <w:sz w:val="28"/>
        </w:rPr>
        <w:t>системы</w:t>
      </w:r>
      <w:r w:rsidRPr="005120AC">
        <w:rPr>
          <w:spacing w:val="1"/>
          <w:sz w:val="28"/>
        </w:rPr>
        <w:t xml:space="preserve"> </w:t>
      </w:r>
      <w:r w:rsidRPr="005120AC">
        <w:rPr>
          <w:sz w:val="28"/>
        </w:rPr>
        <w:t>клубов,</w:t>
      </w:r>
      <w:r w:rsidRPr="005120AC">
        <w:rPr>
          <w:spacing w:val="1"/>
          <w:sz w:val="28"/>
        </w:rPr>
        <w:t xml:space="preserve"> </w:t>
      </w:r>
      <w:r w:rsidRPr="005120AC">
        <w:rPr>
          <w:sz w:val="28"/>
        </w:rPr>
        <w:t>секций,</w:t>
      </w:r>
      <w:r w:rsidRPr="005120AC">
        <w:rPr>
          <w:spacing w:val="1"/>
          <w:sz w:val="28"/>
        </w:rPr>
        <w:t xml:space="preserve"> </w:t>
      </w:r>
      <w:r w:rsidRPr="005120AC">
        <w:rPr>
          <w:sz w:val="28"/>
        </w:rPr>
        <w:t>студий</w:t>
      </w:r>
      <w:r w:rsidRPr="005120AC">
        <w:rPr>
          <w:spacing w:val="1"/>
          <w:sz w:val="28"/>
        </w:rPr>
        <w:t xml:space="preserve"> </w:t>
      </w:r>
      <w:r w:rsidRPr="005120AC">
        <w:rPr>
          <w:sz w:val="28"/>
        </w:rPr>
        <w:t>и</w:t>
      </w:r>
      <w:r w:rsidRPr="005120AC">
        <w:rPr>
          <w:spacing w:val="1"/>
          <w:sz w:val="28"/>
        </w:rPr>
        <w:t xml:space="preserve"> </w:t>
      </w:r>
      <w:r w:rsidRPr="005120AC">
        <w:rPr>
          <w:sz w:val="28"/>
        </w:rPr>
        <w:t>кружков</w:t>
      </w:r>
      <w:r w:rsidRPr="005120AC">
        <w:rPr>
          <w:spacing w:val="1"/>
          <w:sz w:val="28"/>
        </w:rPr>
        <w:t xml:space="preserve"> </w:t>
      </w:r>
      <w:r w:rsidRPr="005120AC">
        <w:rPr>
          <w:sz w:val="28"/>
        </w:rPr>
        <w:t>(включая</w:t>
      </w:r>
      <w:r w:rsidRPr="005120AC">
        <w:rPr>
          <w:spacing w:val="1"/>
          <w:sz w:val="28"/>
        </w:rPr>
        <w:t xml:space="preserve"> </w:t>
      </w:r>
      <w:r w:rsidRPr="005120AC">
        <w:rPr>
          <w:sz w:val="28"/>
        </w:rPr>
        <w:t>организационные</w:t>
      </w:r>
      <w:r w:rsidRPr="005120AC">
        <w:rPr>
          <w:spacing w:val="1"/>
          <w:sz w:val="28"/>
        </w:rPr>
        <w:t xml:space="preserve"> </w:t>
      </w:r>
      <w:r w:rsidRPr="005120AC">
        <w:rPr>
          <w:sz w:val="28"/>
        </w:rPr>
        <w:t>формы</w:t>
      </w:r>
      <w:r w:rsidRPr="005120AC">
        <w:rPr>
          <w:spacing w:val="1"/>
          <w:sz w:val="28"/>
        </w:rPr>
        <w:t xml:space="preserve"> </w:t>
      </w:r>
      <w:r w:rsidRPr="005120AC">
        <w:rPr>
          <w:sz w:val="28"/>
        </w:rPr>
        <w:t>на</w:t>
      </w:r>
      <w:r w:rsidRPr="005120AC">
        <w:rPr>
          <w:spacing w:val="1"/>
          <w:sz w:val="28"/>
        </w:rPr>
        <w:t xml:space="preserve"> </w:t>
      </w:r>
      <w:r w:rsidRPr="005120AC">
        <w:rPr>
          <w:sz w:val="28"/>
        </w:rPr>
        <w:t>основе</w:t>
      </w:r>
      <w:r w:rsidRPr="005120AC">
        <w:rPr>
          <w:spacing w:val="1"/>
          <w:sz w:val="28"/>
        </w:rPr>
        <w:t xml:space="preserve"> </w:t>
      </w:r>
      <w:r w:rsidRPr="005120AC">
        <w:rPr>
          <w:sz w:val="28"/>
        </w:rPr>
        <w:t>сетевого</w:t>
      </w:r>
      <w:r w:rsidRPr="005120AC">
        <w:rPr>
          <w:spacing w:val="1"/>
          <w:sz w:val="28"/>
        </w:rPr>
        <w:t xml:space="preserve"> </w:t>
      </w:r>
      <w:r w:rsidRPr="005120AC">
        <w:rPr>
          <w:sz w:val="28"/>
        </w:rPr>
        <w:t>взаимодействия),</w:t>
      </w:r>
      <w:r w:rsidRPr="005120AC">
        <w:rPr>
          <w:spacing w:val="1"/>
          <w:sz w:val="28"/>
        </w:rPr>
        <w:t xml:space="preserve"> </w:t>
      </w:r>
      <w:r w:rsidRPr="005120AC">
        <w:rPr>
          <w:sz w:val="28"/>
        </w:rPr>
        <w:t>проведении</w:t>
      </w:r>
      <w:r w:rsidRPr="005120AC">
        <w:rPr>
          <w:spacing w:val="1"/>
          <w:sz w:val="28"/>
        </w:rPr>
        <w:t xml:space="preserve"> </w:t>
      </w:r>
      <w:r w:rsidRPr="005120AC">
        <w:rPr>
          <w:sz w:val="28"/>
        </w:rPr>
        <w:t>спортивных,</w:t>
      </w:r>
      <w:r w:rsidRPr="005120AC">
        <w:rPr>
          <w:spacing w:val="-2"/>
          <w:sz w:val="28"/>
        </w:rPr>
        <w:t xml:space="preserve"> </w:t>
      </w:r>
      <w:r w:rsidRPr="005120AC">
        <w:rPr>
          <w:sz w:val="28"/>
        </w:rPr>
        <w:t>творческих</w:t>
      </w:r>
      <w:r w:rsidRPr="005120AC">
        <w:rPr>
          <w:spacing w:val="1"/>
          <w:sz w:val="28"/>
        </w:rPr>
        <w:t xml:space="preserve"> </w:t>
      </w:r>
      <w:r w:rsidRPr="005120AC">
        <w:rPr>
          <w:sz w:val="28"/>
        </w:rPr>
        <w:t>и</w:t>
      </w:r>
      <w:r w:rsidRPr="005120AC">
        <w:rPr>
          <w:spacing w:val="-3"/>
          <w:sz w:val="28"/>
        </w:rPr>
        <w:t xml:space="preserve"> </w:t>
      </w:r>
      <w:r w:rsidRPr="005120AC">
        <w:rPr>
          <w:sz w:val="28"/>
        </w:rPr>
        <w:t>других соревнований;</w:t>
      </w:r>
    </w:p>
    <w:p w:rsidR="007C1181" w:rsidRPr="005120AC" w:rsidRDefault="007325AC" w:rsidP="004C083A">
      <w:pPr>
        <w:pStyle w:val="a5"/>
        <w:numPr>
          <w:ilvl w:val="0"/>
          <w:numId w:val="10"/>
        </w:numPr>
        <w:tabs>
          <w:tab w:val="left" w:pos="1418"/>
        </w:tabs>
        <w:ind w:left="0" w:firstLine="709"/>
        <w:rPr>
          <w:sz w:val="28"/>
        </w:rPr>
      </w:pPr>
      <w:r w:rsidRPr="005120AC">
        <w:rPr>
          <w:sz w:val="28"/>
        </w:rPr>
        <w:t>использование</w:t>
      </w:r>
      <w:r w:rsidRPr="005120AC">
        <w:rPr>
          <w:spacing w:val="1"/>
          <w:sz w:val="28"/>
        </w:rPr>
        <w:t xml:space="preserve"> </w:t>
      </w:r>
      <w:r w:rsidRPr="005120AC">
        <w:rPr>
          <w:sz w:val="28"/>
        </w:rPr>
        <w:t>в</w:t>
      </w:r>
      <w:r w:rsidRPr="005120AC">
        <w:rPr>
          <w:spacing w:val="1"/>
          <w:sz w:val="28"/>
        </w:rPr>
        <w:t xml:space="preserve"> </w:t>
      </w:r>
      <w:r w:rsidRPr="005120AC">
        <w:rPr>
          <w:sz w:val="28"/>
        </w:rPr>
        <w:t>образовательном</w:t>
      </w:r>
      <w:r w:rsidRPr="005120AC">
        <w:rPr>
          <w:spacing w:val="1"/>
          <w:sz w:val="28"/>
        </w:rPr>
        <w:t xml:space="preserve"> </w:t>
      </w:r>
      <w:r w:rsidRPr="005120AC">
        <w:rPr>
          <w:sz w:val="28"/>
        </w:rPr>
        <w:t>процессе</w:t>
      </w:r>
      <w:r w:rsidRPr="005120AC">
        <w:rPr>
          <w:spacing w:val="1"/>
          <w:sz w:val="28"/>
        </w:rPr>
        <w:t xml:space="preserve"> </w:t>
      </w:r>
      <w:r w:rsidRPr="005120AC">
        <w:rPr>
          <w:sz w:val="28"/>
        </w:rPr>
        <w:t>современных</w:t>
      </w:r>
      <w:r w:rsidRPr="005120AC">
        <w:rPr>
          <w:spacing w:val="1"/>
          <w:sz w:val="28"/>
        </w:rPr>
        <w:t xml:space="preserve"> </w:t>
      </w:r>
      <w:r w:rsidRPr="005120AC">
        <w:rPr>
          <w:sz w:val="28"/>
        </w:rPr>
        <w:t>образовательных технологий деятельностного типа;</w:t>
      </w:r>
    </w:p>
    <w:p w:rsidR="007C1181" w:rsidRPr="00B6561F" w:rsidRDefault="007325AC" w:rsidP="004C083A">
      <w:pPr>
        <w:pStyle w:val="a5"/>
        <w:numPr>
          <w:ilvl w:val="0"/>
          <w:numId w:val="10"/>
        </w:numPr>
        <w:tabs>
          <w:tab w:val="left" w:pos="1422"/>
        </w:tabs>
        <w:ind w:left="0" w:firstLine="709"/>
        <w:jc w:val="left"/>
        <w:rPr>
          <w:sz w:val="28"/>
          <w:szCs w:val="28"/>
        </w:rPr>
      </w:pPr>
      <w:r w:rsidRPr="00B6561F">
        <w:rPr>
          <w:sz w:val="28"/>
        </w:rPr>
        <w:t>участие</w:t>
      </w:r>
      <w:r w:rsidRPr="00B6561F">
        <w:rPr>
          <w:spacing w:val="1"/>
          <w:sz w:val="28"/>
        </w:rPr>
        <w:t xml:space="preserve"> </w:t>
      </w:r>
      <w:r w:rsidRPr="00B6561F">
        <w:rPr>
          <w:sz w:val="28"/>
        </w:rPr>
        <w:t>педагогических</w:t>
      </w:r>
      <w:r w:rsidRPr="00B6561F">
        <w:rPr>
          <w:spacing w:val="1"/>
          <w:sz w:val="28"/>
        </w:rPr>
        <w:t xml:space="preserve"> </w:t>
      </w:r>
      <w:r w:rsidRPr="00B6561F">
        <w:rPr>
          <w:sz w:val="28"/>
        </w:rPr>
        <w:t>работников,</w:t>
      </w:r>
      <w:r w:rsidRPr="00B6561F">
        <w:rPr>
          <w:spacing w:val="1"/>
          <w:sz w:val="28"/>
        </w:rPr>
        <w:t xml:space="preserve"> </w:t>
      </w:r>
      <w:r w:rsidRPr="00B6561F">
        <w:rPr>
          <w:sz w:val="28"/>
        </w:rPr>
        <w:t>обучающихся,</w:t>
      </w:r>
      <w:r w:rsidRPr="00B6561F">
        <w:rPr>
          <w:spacing w:val="1"/>
          <w:sz w:val="28"/>
        </w:rPr>
        <w:t xml:space="preserve"> </w:t>
      </w:r>
      <w:r w:rsidRPr="00B6561F">
        <w:rPr>
          <w:sz w:val="28"/>
        </w:rPr>
        <w:t>их</w:t>
      </w:r>
      <w:r w:rsidRPr="00B6561F">
        <w:rPr>
          <w:spacing w:val="1"/>
          <w:sz w:val="28"/>
        </w:rPr>
        <w:t xml:space="preserve"> </w:t>
      </w:r>
      <w:r w:rsidRPr="00B6561F">
        <w:rPr>
          <w:sz w:val="28"/>
        </w:rPr>
        <w:t>родителей</w:t>
      </w:r>
      <w:r w:rsidRPr="00B6561F">
        <w:rPr>
          <w:spacing w:val="1"/>
          <w:sz w:val="28"/>
        </w:rPr>
        <w:t xml:space="preserve"> </w:t>
      </w:r>
      <w:r w:rsidRPr="00B6561F">
        <w:rPr>
          <w:sz w:val="28"/>
        </w:rPr>
        <w:t>(законных</w:t>
      </w:r>
      <w:r w:rsidRPr="00B6561F">
        <w:rPr>
          <w:spacing w:val="1"/>
          <w:sz w:val="28"/>
        </w:rPr>
        <w:t xml:space="preserve"> </w:t>
      </w:r>
      <w:r w:rsidRPr="00B6561F">
        <w:rPr>
          <w:sz w:val="28"/>
        </w:rPr>
        <w:t>представителей)</w:t>
      </w:r>
      <w:r w:rsidRPr="00B6561F">
        <w:rPr>
          <w:spacing w:val="1"/>
          <w:sz w:val="28"/>
        </w:rPr>
        <w:t xml:space="preserve"> </w:t>
      </w:r>
      <w:r w:rsidRPr="00B6561F">
        <w:rPr>
          <w:sz w:val="28"/>
        </w:rPr>
        <w:t>и</w:t>
      </w:r>
      <w:r w:rsidRPr="00B6561F">
        <w:rPr>
          <w:spacing w:val="1"/>
          <w:sz w:val="28"/>
        </w:rPr>
        <w:t xml:space="preserve"> </w:t>
      </w:r>
      <w:r w:rsidRPr="00B6561F">
        <w:rPr>
          <w:sz w:val="28"/>
        </w:rPr>
        <w:t>общественности</w:t>
      </w:r>
      <w:r w:rsidRPr="00B6561F">
        <w:rPr>
          <w:spacing w:val="1"/>
          <w:sz w:val="28"/>
        </w:rPr>
        <w:t xml:space="preserve"> </w:t>
      </w:r>
      <w:r w:rsidRPr="00B6561F">
        <w:rPr>
          <w:sz w:val="28"/>
        </w:rPr>
        <w:t>в</w:t>
      </w:r>
      <w:r w:rsidRPr="00B6561F">
        <w:rPr>
          <w:spacing w:val="1"/>
          <w:sz w:val="28"/>
        </w:rPr>
        <w:t xml:space="preserve"> </w:t>
      </w:r>
      <w:r w:rsidRPr="00B6561F">
        <w:rPr>
          <w:sz w:val="28"/>
        </w:rPr>
        <w:t>проектировании</w:t>
      </w:r>
      <w:r w:rsidRPr="00B6561F">
        <w:rPr>
          <w:spacing w:val="1"/>
          <w:sz w:val="28"/>
        </w:rPr>
        <w:t xml:space="preserve"> </w:t>
      </w:r>
      <w:r w:rsidRPr="00B6561F">
        <w:rPr>
          <w:sz w:val="28"/>
        </w:rPr>
        <w:t>и</w:t>
      </w:r>
      <w:r w:rsidRPr="00B6561F">
        <w:rPr>
          <w:spacing w:val="1"/>
          <w:sz w:val="28"/>
        </w:rPr>
        <w:t xml:space="preserve"> </w:t>
      </w:r>
      <w:r w:rsidRPr="00B6561F">
        <w:rPr>
          <w:sz w:val="28"/>
        </w:rPr>
        <w:t>развитии</w:t>
      </w:r>
      <w:r w:rsidRPr="00B6561F">
        <w:rPr>
          <w:spacing w:val="-67"/>
          <w:sz w:val="28"/>
        </w:rPr>
        <w:t xml:space="preserve"> </w:t>
      </w:r>
      <w:r w:rsidRPr="00B6561F">
        <w:rPr>
          <w:sz w:val="28"/>
        </w:rPr>
        <w:t>внутришкольной</w:t>
      </w:r>
      <w:r w:rsidRPr="00B6561F">
        <w:rPr>
          <w:spacing w:val="-1"/>
          <w:sz w:val="28"/>
        </w:rPr>
        <w:t xml:space="preserve"> </w:t>
      </w:r>
      <w:r w:rsidRPr="00B6561F">
        <w:rPr>
          <w:sz w:val="28"/>
        </w:rPr>
        <w:t>социальной среды</w:t>
      </w:r>
      <w:r w:rsidRPr="00B6561F">
        <w:rPr>
          <w:sz w:val="28"/>
          <w:szCs w:val="28"/>
        </w:rPr>
        <w:t>.</w:t>
      </w:r>
    </w:p>
    <w:p w:rsidR="007C1181" w:rsidRPr="005120AC" w:rsidRDefault="007C1181" w:rsidP="00892B31">
      <w:pPr>
        <w:pStyle w:val="a3"/>
        <w:ind w:left="0" w:firstLine="709"/>
        <w:jc w:val="left"/>
      </w:pPr>
    </w:p>
    <w:p w:rsidR="007C1181" w:rsidRPr="005120AC" w:rsidRDefault="007325AC" w:rsidP="004C083A">
      <w:pPr>
        <w:pStyle w:val="1"/>
        <w:numPr>
          <w:ilvl w:val="2"/>
          <w:numId w:val="11"/>
        </w:numPr>
        <w:tabs>
          <w:tab w:val="left" w:pos="1801"/>
        </w:tabs>
        <w:ind w:left="0" w:firstLine="709"/>
      </w:pPr>
      <w:r w:rsidRPr="005120AC">
        <w:t>Принципы</w:t>
      </w:r>
      <w:r w:rsidRPr="005120AC">
        <w:rPr>
          <w:spacing w:val="-4"/>
        </w:rPr>
        <w:t xml:space="preserve"> </w:t>
      </w:r>
      <w:r w:rsidRPr="005120AC">
        <w:t>и</w:t>
      </w:r>
      <w:r w:rsidRPr="005120AC">
        <w:rPr>
          <w:spacing w:val="-3"/>
        </w:rPr>
        <w:t xml:space="preserve"> </w:t>
      </w:r>
      <w:r w:rsidRPr="005120AC">
        <w:t>подходы</w:t>
      </w:r>
      <w:r w:rsidRPr="005120AC">
        <w:rPr>
          <w:spacing w:val="-4"/>
        </w:rPr>
        <w:t xml:space="preserve"> </w:t>
      </w:r>
      <w:r w:rsidRPr="005120AC">
        <w:t>к</w:t>
      </w:r>
      <w:r w:rsidRPr="005120AC">
        <w:rPr>
          <w:spacing w:val="-5"/>
        </w:rPr>
        <w:t xml:space="preserve"> </w:t>
      </w:r>
      <w:r w:rsidRPr="005120AC">
        <w:t>формированию</w:t>
      </w:r>
      <w:r w:rsidRPr="005120AC">
        <w:rPr>
          <w:spacing w:val="-3"/>
        </w:rPr>
        <w:t xml:space="preserve"> </w:t>
      </w:r>
      <w:r w:rsidRPr="005120AC">
        <w:t>Программы</w:t>
      </w:r>
    </w:p>
    <w:p w:rsidR="000C4714" w:rsidRPr="005120AC" w:rsidRDefault="000C4714" w:rsidP="00892B31">
      <w:pPr>
        <w:pStyle w:val="1"/>
        <w:tabs>
          <w:tab w:val="left" w:pos="1801"/>
        </w:tabs>
        <w:ind w:left="0" w:firstLine="709"/>
      </w:pPr>
    </w:p>
    <w:p w:rsidR="007C1181" w:rsidRPr="005120AC" w:rsidRDefault="007325AC" w:rsidP="00892B31">
      <w:pPr>
        <w:pStyle w:val="2"/>
        <w:spacing w:line="240" w:lineRule="auto"/>
        <w:ind w:left="0" w:firstLine="709"/>
      </w:pPr>
      <w:r w:rsidRPr="005120AC">
        <w:t>Подходы</w:t>
      </w:r>
      <w:r w:rsidRPr="005120AC">
        <w:rPr>
          <w:spacing w:val="-3"/>
        </w:rPr>
        <w:t xml:space="preserve"> </w:t>
      </w:r>
      <w:r w:rsidRPr="005120AC">
        <w:t>к</w:t>
      </w:r>
      <w:r w:rsidRPr="005120AC">
        <w:rPr>
          <w:spacing w:val="-3"/>
        </w:rPr>
        <w:t xml:space="preserve"> </w:t>
      </w:r>
      <w:r w:rsidRPr="005120AC">
        <w:t>формированию</w:t>
      </w:r>
      <w:r w:rsidRPr="005120AC">
        <w:rPr>
          <w:spacing w:val="-2"/>
        </w:rPr>
        <w:t xml:space="preserve"> </w:t>
      </w:r>
      <w:r w:rsidRPr="005120AC">
        <w:t>АООП</w:t>
      </w:r>
      <w:r w:rsidRPr="005120AC">
        <w:rPr>
          <w:spacing w:val="-1"/>
        </w:rPr>
        <w:t xml:space="preserve"> </w:t>
      </w:r>
      <w:r w:rsidRPr="005120AC">
        <w:t>НОО</w:t>
      </w:r>
      <w:r w:rsidRPr="005120AC">
        <w:rPr>
          <w:spacing w:val="-2"/>
        </w:rPr>
        <w:t xml:space="preserve"> </w:t>
      </w:r>
      <w:r w:rsidRPr="005120AC">
        <w:t>для</w:t>
      </w:r>
      <w:r w:rsidRPr="005120AC">
        <w:rPr>
          <w:spacing w:val="-3"/>
        </w:rPr>
        <w:t xml:space="preserve"> </w:t>
      </w:r>
      <w:r w:rsidRPr="005120AC">
        <w:t>обучающихся</w:t>
      </w:r>
      <w:r w:rsidRPr="005120AC">
        <w:rPr>
          <w:spacing w:val="-2"/>
        </w:rPr>
        <w:t xml:space="preserve"> </w:t>
      </w:r>
      <w:r w:rsidRPr="005120AC">
        <w:t>с</w:t>
      </w:r>
      <w:r w:rsidRPr="005120AC">
        <w:rPr>
          <w:spacing w:val="-1"/>
        </w:rPr>
        <w:t xml:space="preserve"> </w:t>
      </w:r>
      <w:r w:rsidRPr="005120AC">
        <w:t>ЗПР</w:t>
      </w:r>
    </w:p>
    <w:p w:rsidR="007C1181" w:rsidRPr="005120AC" w:rsidRDefault="007325AC" w:rsidP="00892B31">
      <w:pPr>
        <w:pStyle w:val="a3"/>
        <w:ind w:left="0" w:firstLine="709"/>
      </w:pPr>
      <w:r w:rsidRPr="005120AC">
        <w:t>В</w:t>
      </w:r>
      <w:r w:rsidRPr="005120AC">
        <w:rPr>
          <w:spacing w:val="1"/>
        </w:rPr>
        <w:t xml:space="preserve"> </w:t>
      </w:r>
      <w:r w:rsidRPr="005120AC">
        <w:t>основу</w:t>
      </w:r>
      <w:r w:rsidRPr="005120AC">
        <w:rPr>
          <w:spacing w:val="1"/>
        </w:rPr>
        <w:t xml:space="preserve"> </w:t>
      </w:r>
      <w:r w:rsidRPr="005120AC">
        <w:t>реализации</w:t>
      </w:r>
      <w:r w:rsidRPr="005120AC">
        <w:rPr>
          <w:spacing w:val="1"/>
        </w:rPr>
        <w:t xml:space="preserve"> </w:t>
      </w:r>
      <w:r w:rsidRPr="005120AC">
        <w:t>Программы</w:t>
      </w:r>
      <w:r w:rsidRPr="005120AC">
        <w:rPr>
          <w:spacing w:val="1"/>
        </w:rPr>
        <w:t xml:space="preserve"> </w:t>
      </w:r>
      <w:r w:rsidRPr="005120AC">
        <w:t>заложены</w:t>
      </w:r>
      <w:r w:rsidRPr="005120AC">
        <w:rPr>
          <w:spacing w:val="1"/>
        </w:rPr>
        <w:t xml:space="preserve"> </w:t>
      </w:r>
      <w:r w:rsidRPr="005120AC">
        <w:t>дифференцированный</w:t>
      </w:r>
      <w:r w:rsidRPr="005120AC">
        <w:rPr>
          <w:spacing w:val="1"/>
        </w:rPr>
        <w:t xml:space="preserve"> </w:t>
      </w:r>
      <w:r w:rsidRPr="005120AC">
        <w:t>и</w:t>
      </w:r>
      <w:r w:rsidRPr="005120AC">
        <w:rPr>
          <w:spacing w:val="-67"/>
        </w:rPr>
        <w:t xml:space="preserve"> </w:t>
      </w:r>
      <w:r w:rsidRPr="005120AC">
        <w:t>деятельностный</w:t>
      </w:r>
      <w:r w:rsidRPr="005120AC">
        <w:rPr>
          <w:spacing w:val="-4"/>
        </w:rPr>
        <w:t xml:space="preserve"> </w:t>
      </w:r>
      <w:r w:rsidRPr="005120AC">
        <w:t>подходы.</w:t>
      </w:r>
    </w:p>
    <w:p w:rsidR="007C1181" w:rsidRPr="005120AC" w:rsidRDefault="007325AC" w:rsidP="00892B31">
      <w:pPr>
        <w:pStyle w:val="a3"/>
        <w:ind w:left="0" w:firstLine="709"/>
      </w:pPr>
      <w:r w:rsidRPr="005120AC">
        <w:rPr>
          <w:i/>
        </w:rPr>
        <w:t xml:space="preserve">Дифференцированный подход </w:t>
      </w:r>
      <w:r w:rsidRPr="005120AC">
        <w:t>к реализации Программы предполагает учет</w:t>
      </w:r>
      <w:r w:rsidRPr="005120AC">
        <w:rPr>
          <w:spacing w:val="1"/>
        </w:rPr>
        <w:t xml:space="preserve"> </w:t>
      </w:r>
      <w:r w:rsidRPr="005120AC">
        <w:t>особых образовательных потребностей обучающихся с ЗПР как неоднородной</w:t>
      </w:r>
      <w:r w:rsidRPr="005120AC">
        <w:rPr>
          <w:spacing w:val="1"/>
        </w:rPr>
        <w:t xml:space="preserve"> </w:t>
      </w:r>
      <w:r w:rsidRPr="005120AC">
        <w:t>по</w:t>
      </w:r>
      <w:r w:rsidRPr="005120AC">
        <w:rPr>
          <w:spacing w:val="1"/>
        </w:rPr>
        <w:t xml:space="preserve"> </w:t>
      </w:r>
      <w:r w:rsidRPr="005120AC">
        <w:t>составу</w:t>
      </w:r>
      <w:r w:rsidRPr="005120AC">
        <w:rPr>
          <w:spacing w:val="1"/>
        </w:rPr>
        <w:t xml:space="preserve"> </w:t>
      </w:r>
      <w:r w:rsidRPr="005120AC">
        <w:t>группы,</w:t>
      </w:r>
      <w:r w:rsidRPr="005120AC">
        <w:rPr>
          <w:spacing w:val="1"/>
        </w:rPr>
        <w:t xml:space="preserve"> </w:t>
      </w:r>
      <w:r w:rsidRPr="005120AC">
        <w:t>отличающейся</w:t>
      </w:r>
      <w:r w:rsidRPr="005120AC">
        <w:rPr>
          <w:spacing w:val="1"/>
        </w:rPr>
        <w:t xml:space="preserve"> </w:t>
      </w:r>
      <w:r w:rsidRPr="005120AC">
        <w:t>по</w:t>
      </w:r>
      <w:r w:rsidRPr="005120AC">
        <w:rPr>
          <w:spacing w:val="1"/>
        </w:rPr>
        <w:t xml:space="preserve"> </w:t>
      </w:r>
      <w:r w:rsidRPr="005120AC">
        <w:t>возможностям</w:t>
      </w:r>
      <w:r w:rsidRPr="005120AC">
        <w:rPr>
          <w:spacing w:val="1"/>
        </w:rPr>
        <w:t xml:space="preserve"> </w:t>
      </w:r>
      <w:r w:rsidRPr="005120AC">
        <w:t>освоения</w:t>
      </w:r>
      <w:r w:rsidRPr="005120AC">
        <w:rPr>
          <w:spacing w:val="1"/>
        </w:rPr>
        <w:t xml:space="preserve"> </w:t>
      </w:r>
      <w:r w:rsidRPr="005120AC">
        <w:t>содержания</w:t>
      </w:r>
      <w:r w:rsidRPr="005120AC">
        <w:rPr>
          <w:spacing w:val="1"/>
        </w:rPr>
        <w:t xml:space="preserve"> </w:t>
      </w:r>
      <w:r w:rsidRPr="005120AC">
        <w:t>образования.</w:t>
      </w:r>
      <w:r w:rsidRPr="005120AC">
        <w:rPr>
          <w:spacing w:val="1"/>
        </w:rPr>
        <w:t xml:space="preserve"> </w:t>
      </w:r>
      <w:r w:rsidRPr="005120AC">
        <w:t>Это</w:t>
      </w:r>
      <w:r w:rsidRPr="005120AC">
        <w:rPr>
          <w:spacing w:val="1"/>
        </w:rPr>
        <w:t xml:space="preserve"> </w:t>
      </w:r>
      <w:r w:rsidRPr="005120AC">
        <w:t>обусловливает</w:t>
      </w:r>
      <w:r w:rsidRPr="005120AC">
        <w:rPr>
          <w:spacing w:val="1"/>
        </w:rPr>
        <w:t xml:space="preserve"> </w:t>
      </w:r>
      <w:r w:rsidRPr="005120AC">
        <w:t>необходимость</w:t>
      </w:r>
      <w:r w:rsidRPr="005120AC">
        <w:rPr>
          <w:spacing w:val="1"/>
        </w:rPr>
        <w:t xml:space="preserve"> </w:t>
      </w:r>
      <w:r w:rsidRPr="005120AC">
        <w:t>создания</w:t>
      </w:r>
      <w:r w:rsidRPr="005120AC">
        <w:rPr>
          <w:spacing w:val="1"/>
        </w:rPr>
        <w:t xml:space="preserve"> </w:t>
      </w:r>
      <w:r w:rsidRPr="005120AC">
        <w:t>и</w:t>
      </w:r>
      <w:r w:rsidRPr="005120AC">
        <w:rPr>
          <w:spacing w:val="1"/>
        </w:rPr>
        <w:t xml:space="preserve"> </w:t>
      </w:r>
      <w:r w:rsidRPr="005120AC">
        <w:t>реализации</w:t>
      </w:r>
      <w:r w:rsidRPr="005120AC">
        <w:rPr>
          <w:spacing w:val="70"/>
        </w:rPr>
        <w:t xml:space="preserve"> </w:t>
      </w:r>
      <w:r w:rsidRPr="005120AC">
        <w:t>в</w:t>
      </w:r>
      <w:r w:rsidRPr="005120AC">
        <w:rPr>
          <w:spacing w:val="1"/>
        </w:rPr>
        <w:t xml:space="preserve"> </w:t>
      </w:r>
      <w:r w:rsidRPr="005120AC">
        <w:t>рамках</w:t>
      </w:r>
      <w:r w:rsidRPr="005120AC">
        <w:rPr>
          <w:spacing w:val="1"/>
        </w:rPr>
        <w:t xml:space="preserve"> </w:t>
      </w:r>
      <w:r w:rsidRPr="005120AC">
        <w:t>одного</w:t>
      </w:r>
      <w:r w:rsidRPr="005120AC">
        <w:rPr>
          <w:spacing w:val="1"/>
        </w:rPr>
        <w:t xml:space="preserve"> </w:t>
      </w:r>
      <w:r w:rsidRPr="005120AC">
        <w:t>вариант</w:t>
      </w:r>
      <w:r w:rsidR="00F478CF">
        <w:t>а</w:t>
      </w:r>
      <w:r w:rsidRPr="005120AC">
        <w:rPr>
          <w:spacing w:val="1"/>
        </w:rPr>
        <w:t xml:space="preserve"> </w:t>
      </w:r>
      <w:r w:rsidRPr="005120AC">
        <w:t>АООП</w:t>
      </w:r>
      <w:r w:rsidRPr="005120AC">
        <w:rPr>
          <w:spacing w:val="1"/>
        </w:rPr>
        <w:t xml:space="preserve"> </w:t>
      </w:r>
      <w:r w:rsidRPr="005120AC">
        <w:t>НОО</w:t>
      </w:r>
      <w:r w:rsidRPr="005120AC">
        <w:rPr>
          <w:spacing w:val="1"/>
        </w:rPr>
        <w:t xml:space="preserve"> </w:t>
      </w:r>
      <w:r w:rsidR="00F478CF">
        <w:t>для обучающихся с ЗПР</w:t>
      </w:r>
      <w:r w:rsidR="00F478CF" w:rsidRPr="005120AC">
        <w:t xml:space="preserve"> </w:t>
      </w:r>
      <w:r w:rsidRPr="005120AC">
        <w:t>разработку</w:t>
      </w:r>
      <w:r w:rsidRPr="005120AC">
        <w:rPr>
          <w:spacing w:val="1"/>
        </w:rPr>
        <w:t xml:space="preserve"> </w:t>
      </w:r>
      <w:r w:rsidRPr="005120AC">
        <w:t>и</w:t>
      </w:r>
      <w:r w:rsidRPr="005120AC">
        <w:rPr>
          <w:spacing w:val="1"/>
        </w:rPr>
        <w:t xml:space="preserve"> </w:t>
      </w:r>
      <w:r w:rsidRPr="005120AC">
        <w:t>реализацию</w:t>
      </w:r>
      <w:r w:rsidRPr="005120AC">
        <w:rPr>
          <w:spacing w:val="1"/>
        </w:rPr>
        <w:t xml:space="preserve"> </w:t>
      </w:r>
      <w:r w:rsidRPr="005120AC">
        <w:t>индивидуальных учебных</w:t>
      </w:r>
      <w:r w:rsidRPr="005120AC">
        <w:rPr>
          <w:spacing w:val="1"/>
        </w:rPr>
        <w:t xml:space="preserve"> </w:t>
      </w:r>
      <w:r w:rsidRPr="005120AC">
        <w:t>планов.</w:t>
      </w:r>
    </w:p>
    <w:p w:rsidR="007C1181" w:rsidRPr="005120AC" w:rsidRDefault="007325AC" w:rsidP="00892B31">
      <w:pPr>
        <w:pStyle w:val="a3"/>
        <w:ind w:left="0" w:firstLine="709"/>
      </w:pPr>
      <w:r w:rsidRPr="005120AC">
        <w:t>Применение</w:t>
      </w:r>
      <w:r w:rsidRPr="005120AC">
        <w:rPr>
          <w:spacing w:val="1"/>
        </w:rPr>
        <w:t xml:space="preserve"> </w:t>
      </w:r>
      <w:r w:rsidRPr="005120AC">
        <w:t>дифференцированного</w:t>
      </w:r>
      <w:r w:rsidRPr="005120AC">
        <w:rPr>
          <w:spacing w:val="1"/>
        </w:rPr>
        <w:t xml:space="preserve"> </w:t>
      </w:r>
      <w:r w:rsidRPr="005120AC">
        <w:t>подхода</w:t>
      </w:r>
      <w:r w:rsidRPr="005120AC">
        <w:rPr>
          <w:spacing w:val="1"/>
        </w:rPr>
        <w:t xml:space="preserve"> </w:t>
      </w:r>
      <w:r w:rsidRPr="005120AC">
        <w:t>к</w:t>
      </w:r>
      <w:r w:rsidRPr="005120AC">
        <w:rPr>
          <w:spacing w:val="1"/>
        </w:rPr>
        <w:t xml:space="preserve"> </w:t>
      </w:r>
      <w:r w:rsidRPr="005120AC">
        <w:t>созданию</w:t>
      </w:r>
      <w:r w:rsidRPr="005120AC">
        <w:rPr>
          <w:spacing w:val="1"/>
        </w:rPr>
        <w:t xml:space="preserve"> </w:t>
      </w:r>
      <w:r w:rsidRPr="005120AC">
        <w:t>и</w:t>
      </w:r>
      <w:r w:rsidRPr="005120AC">
        <w:rPr>
          <w:spacing w:val="1"/>
        </w:rPr>
        <w:t xml:space="preserve"> </w:t>
      </w:r>
      <w:r w:rsidRPr="005120AC">
        <w:t>реализации</w:t>
      </w:r>
      <w:r w:rsidRPr="005120AC">
        <w:rPr>
          <w:spacing w:val="1"/>
        </w:rPr>
        <w:t xml:space="preserve"> </w:t>
      </w:r>
      <w:r w:rsidRPr="005120AC">
        <w:t>АООП</w:t>
      </w:r>
      <w:r w:rsidRPr="005120AC">
        <w:rPr>
          <w:spacing w:val="1"/>
        </w:rPr>
        <w:t xml:space="preserve"> </w:t>
      </w:r>
      <w:r w:rsidRPr="005120AC">
        <w:t>НОО</w:t>
      </w:r>
      <w:r w:rsidRPr="005120AC">
        <w:rPr>
          <w:spacing w:val="1"/>
        </w:rPr>
        <w:t xml:space="preserve"> </w:t>
      </w:r>
      <w:r w:rsidR="00F478CF">
        <w:t>для обучающихся с ЗПР</w:t>
      </w:r>
      <w:r w:rsidR="00F478CF" w:rsidRPr="005120AC">
        <w:t xml:space="preserve"> </w:t>
      </w:r>
      <w:r w:rsidRPr="005120AC">
        <w:t>обеспечивает</w:t>
      </w:r>
      <w:r w:rsidRPr="005120AC">
        <w:rPr>
          <w:spacing w:val="1"/>
        </w:rPr>
        <w:t xml:space="preserve"> </w:t>
      </w:r>
      <w:r w:rsidRPr="005120AC">
        <w:t>разнообразие</w:t>
      </w:r>
      <w:r w:rsidRPr="005120AC">
        <w:rPr>
          <w:spacing w:val="1"/>
        </w:rPr>
        <w:t xml:space="preserve"> </w:t>
      </w:r>
      <w:r w:rsidRPr="005120AC">
        <w:t>содержания,</w:t>
      </w:r>
      <w:r w:rsidRPr="005120AC">
        <w:rPr>
          <w:spacing w:val="1"/>
        </w:rPr>
        <w:t xml:space="preserve"> </w:t>
      </w:r>
      <w:r w:rsidRPr="005120AC">
        <w:t>предоставляя</w:t>
      </w:r>
      <w:r w:rsidRPr="005120AC">
        <w:rPr>
          <w:spacing w:val="1"/>
        </w:rPr>
        <w:t xml:space="preserve"> </w:t>
      </w:r>
      <w:r w:rsidRPr="005120AC">
        <w:t>обучающимся</w:t>
      </w:r>
      <w:r w:rsidRPr="005120AC">
        <w:rPr>
          <w:spacing w:val="1"/>
        </w:rPr>
        <w:t xml:space="preserve"> </w:t>
      </w:r>
      <w:r w:rsidRPr="005120AC">
        <w:t>с</w:t>
      </w:r>
      <w:r w:rsidRPr="005120AC">
        <w:rPr>
          <w:spacing w:val="1"/>
        </w:rPr>
        <w:t xml:space="preserve"> </w:t>
      </w:r>
      <w:r w:rsidRPr="005120AC">
        <w:t>ЗПР</w:t>
      </w:r>
      <w:r w:rsidRPr="005120AC">
        <w:rPr>
          <w:spacing w:val="1"/>
        </w:rPr>
        <w:t xml:space="preserve"> </w:t>
      </w:r>
      <w:r w:rsidRPr="005120AC">
        <w:t>возможность</w:t>
      </w:r>
      <w:r w:rsidRPr="005120AC">
        <w:rPr>
          <w:spacing w:val="1"/>
        </w:rPr>
        <w:t xml:space="preserve"> </w:t>
      </w:r>
      <w:r w:rsidRPr="005120AC">
        <w:t>реализовать</w:t>
      </w:r>
      <w:r w:rsidRPr="005120AC">
        <w:rPr>
          <w:spacing w:val="1"/>
        </w:rPr>
        <w:t xml:space="preserve"> </w:t>
      </w:r>
      <w:r w:rsidRPr="005120AC">
        <w:t>индивидуальный</w:t>
      </w:r>
      <w:r w:rsidRPr="005120AC">
        <w:rPr>
          <w:spacing w:val="1"/>
        </w:rPr>
        <w:t xml:space="preserve"> </w:t>
      </w:r>
      <w:r w:rsidRPr="005120AC">
        <w:t>потенциал</w:t>
      </w:r>
      <w:r w:rsidRPr="005120AC">
        <w:rPr>
          <w:spacing w:val="1"/>
        </w:rPr>
        <w:t xml:space="preserve"> </w:t>
      </w:r>
      <w:r w:rsidRPr="005120AC">
        <w:t>развития.</w:t>
      </w:r>
    </w:p>
    <w:p w:rsidR="007C1181" w:rsidRPr="005120AC" w:rsidRDefault="007325AC" w:rsidP="00892B31">
      <w:pPr>
        <w:pStyle w:val="a3"/>
        <w:ind w:left="0" w:firstLine="709"/>
      </w:pPr>
      <w:r w:rsidRPr="005120AC">
        <w:rPr>
          <w:i/>
        </w:rPr>
        <w:t>Деятельностный</w:t>
      </w:r>
      <w:r w:rsidRPr="005120AC">
        <w:rPr>
          <w:i/>
          <w:spacing w:val="1"/>
        </w:rPr>
        <w:t xml:space="preserve"> </w:t>
      </w:r>
      <w:r w:rsidRPr="005120AC">
        <w:rPr>
          <w:i/>
        </w:rPr>
        <w:t>подход</w:t>
      </w:r>
      <w:r w:rsidRPr="005120AC">
        <w:rPr>
          <w:i/>
          <w:spacing w:val="1"/>
        </w:rPr>
        <w:t xml:space="preserve"> </w:t>
      </w:r>
      <w:r w:rsidRPr="005120AC">
        <w:t>основывается</w:t>
      </w:r>
      <w:r w:rsidRPr="005120AC">
        <w:rPr>
          <w:spacing w:val="1"/>
        </w:rPr>
        <w:t xml:space="preserve"> </w:t>
      </w:r>
      <w:r w:rsidRPr="005120AC">
        <w:t>на</w:t>
      </w:r>
      <w:r w:rsidRPr="005120AC">
        <w:rPr>
          <w:spacing w:val="1"/>
        </w:rPr>
        <w:t xml:space="preserve"> </w:t>
      </w:r>
      <w:r w:rsidRPr="005120AC">
        <w:t>теоретических</w:t>
      </w:r>
      <w:r w:rsidRPr="005120AC">
        <w:rPr>
          <w:spacing w:val="1"/>
        </w:rPr>
        <w:t xml:space="preserve"> </w:t>
      </w:r>
      <w:r w:rsidRPr="005120AC">
        <w:t>положениях</w:t>
      </w:r>
      <w:r w:rsidRPr="005120AC">
        <w:rPr>
          <w:spacing w:val="-67"/>
        </w:rPr>
        <w:t xml:space="preserve"> </w:t>
      </w:r>
      <w:r w:rsidRPr="005120AC">
        <w:t>отечественной</w:t>
      </w:r>
      <w:r w:rsidRPr="005120AC">
        <w:rPr>
          <w:spacing w:val="1"/>
        </w:rPr>
        <w:t xml:space="preserve"> </w:t>
      </w:r>
      <w:r w:rsidRPr="005120AC">
        <w:lastRenderedPageBreak/>
        <w:t>психологической</w:t>
      </w:r>
      <w:r w:rsidRPr="005120AC">
        <w:rPr>
          <w:spacing w:val="1"/>
        </w:rPr>
        <w:t xml:space="preserve"> </w:t>
      </w:r>
      <w:r w:rsidRPr="005120AC">
        <w:t>науки,</w:t>
      </w:r>
      <w:r w:rsidRPr="005120AC">
        <w:rPr>
          <w:spacing w:val="1"/>
        </w:rPr>
        <w:t xml:space="preserve"> </w:t>
      </w:r>
      <w:r w:rsidRPr="005120AC">
        <w:t>раскрывающих</w:t>
      </w:r>
      <w:r w:rsidRPr="005120AC">
        <w:rPr>
          <w:spacing w:val="1"/>
        </w:rPr>
        <w:t xml:space="preserve"> </w:t>
      </w:r>
      <w:r w:rsidRPr="005120AC">
        <w:t>основные</w:t>
      </w:r>
      <w:r w:rsidRPr="005120AC">
        <w:rPr>
          <w:spacing w:val="1"/>
        </w:rPr>
        <w:t xml:space="preserve"> </w:t>
      </w:r>
      <w:r w:rsidRPr="005120AC">
        <w:t>закономерности</w:t>
      </w:r>
      <w:r w:rsidRPr="005120AC">
        <w:rPr>
          <w:spacing w:val="1"/>
        </w:rPr>
        <w:t xml:space="preserve"> </w:t>
      </w:r>
      <w:r w:rsidRPr="005120AC">
        <w:t>процесса</w:t>
      </w:r>
      <w:r w:rsidRPr="005120AC">
        <w:rPr>
          <w:spacing w:val="1"/>
        </w:rPr>
        <w:t xml:space="preserve"> </w:t>
      </w:r>
      <w:r w:rsidRPr="005120AC">
        <w:t>обучения</w:t>
      </w:r>
      <w:r w:rsidRPr="005120AC">
        <w:rPr>
          <w:spacing w:val="1"/>
        </w:rPr>
        <w:t xml:space="preserve"> </w:t>
      </w:r>
      <w:r w:rsidRPr="005120AC">
        <w:t>и</w:t>
      </w:r>
      <w:r w:rsidRPr="005120AC">
        <w:rPr>
          <w:spacing w:val="1"/>
        </w:rPr>
        <w:t xml:space="preserve"> </w:t>
      </w:r>
      <w:r w:rsidRPr="005120AC">
        <w:t>воспитания</w:t>
      </w:r>
      <w:r w:rsidRPr="005120AC">
        <w:rPr>
          <w:spacing w:val="1"/>
        </w:rPr>
        <w:t xml:space="preserve"> </w:t>
      </w:r>
      <w:r w:rsidRPr="005120AC">
        <w:t>обучающихся,</w:t>
      </w:r>
      <w:r w:rsidRPr="005120AC">
        <w:rPr>
          <w:spacing w:val="1"/>
        </w:rPr>
        <w:t xml:space="preserve"> </w:t>
      </w:r>
      <w:r w:rsidRPr="005120AC">
        <w:t>структуру</w:t>
      </w:r>
      <w:r w:rsidRPr="005120AC">
        <w:rPr>
          <w:spacing w:val="1"/>
        </w:rPr>
        <w:t xml:space="preserve"> </w:t>
      </w:r>
      <w:r w:rsidRPr="005120AC">
        <w:t>образовательной</w:t>
      </w:r>
      <w:r w:rsidRPr="005120AC">
        <w:rPr>
          <w:spacing w:val="-4"/>
        </w:rPr>
        <w:t xml:space="preserve"> </w:t>
      </w:r>
      <w:r w:rsidRPr="005120AC">
        <w:t>деятельности.</w:t>
      </w:r>
    </w:p>
    <w:p w:rsidR="007C1181" w:rsidRPr="005120AC" w:rsidRDefault="007325AC" w:rsidP="00892B31">
      <w:pPr>
        <w:pStyle w:val="a3"/>
        <w:ind w:left="0" w:firstLine="709"/>
      </w:pPr>
      <w:r w:rsidRPr="005120AC">
        <w:t>Деятельностный подход в образовании строится на признании того, что</w:t>
      </w:r>
      <w:r w:rsidRPr="005120AC">
        <w:rPr>
          <w:spacing w:val="1"/>
        </w:rPr>
        <w:t xml:space="preserve"> </w:t>
      </w:r>
      <w:r w:rsidRPr="005120AC">
        <w:t>развитие</w:t>
      </w:r>
      <w:r w:rsidRPr="005120AC">
        <w:rPr>
          <w:spacing w:val="1"/>
        </w:rPr>
        <w:t xml:space="preserve"> </w:t>
      </w:r>
      <w:r w:rsidRPr="005120AC">
        <w:t>личности</w:t>
      </w:r>
      <w:r w:rsidRPr="005120AC">
        <w:rPr>
          <w:spacing w:val="1"/>
        </w:rPr>
        <w:t xml:space="preserve"> </w:t>
      </w:r>
      <w:r w:rsidRPr="005120AC">
        <w:t>обучающихся</w:t>
      </w:r>
      <w:r w:rsidRPr="005120AC">
        <w:rPr>
          <w:spacing w:val="1"/>
        </w:rPr>
        <w:t xml:space="preserve"> </w:t>
      </w:r>
      <w:r w:rsidRPr="005120AC">
        <w:t>с</w:t>
      </w:r>
      <w:r w:rsidRPr="005120AC">
        <w:rPr>
          <w:spacing w:val="1"/>
        </w:rPr>
        <w:t xml:space="preserve"> </w:t>
      </w:r>
      <w:r w:rsidRPr="005120AC">
        <w:t>ЗПР</w:t>
      </w:r>
      <w:r w:rsidRPr="005120AC">
        <w:rPr>
          <w:spacing w:val="1"/>
        </w:rPr>
        <w:t xml:space="preserve"> </w:t>
      </w:r>
      <w:r w:rsidRPr="005120AC">
        <w:t>младшего</w:t>
      </w:r>
      <w:r w:rsidRPr="005120AC">
        <w:rPr>
          <w:spacing w:val="1"/>
        </w:rPr>
        <w:t xml:space="preserve"> </w:t>
      </w:r>
      <w:r w:rsidRPr="005120AC">
        <w:t>школьного</w:t>
      </w:r>
      <w:r w:rsidRPr="005120AC">
        <w:rPr>
          <w:spacing w:val="1"/>
        </w:rPr>
        <w:t xml:space="preserve"> </w:t>
      </w:r>
      <w:r w:rsidRPr="005120AC">
        <w:t>возраста</w:t>
      </w:r>
      <w:r w:rsidRPr="005120AC">
        <w:rPr>
          <w:spacing w:val="1"/>
        </w:rPr>
        <w:t xml:space="preserve"> </w:t>
      </w:r>
      <w:r w:rsidRPr="005120AC">
        <w:t>определяется характером организации доступной им деятельности (предметно</w:t>
      </w:r>
      <w:r w:rsidR="001D2A13">
        <w:t xml:space="preserve"> </w:t>
      </w:r>
      <w:r w:rsidRPr="005120AC">
        <w:t>-</w:t>
      </w:r>
      <w:r w:rsidRPr="005120AC">
        <w:rPr>
          <w:spacing w:val="1"/>
        </w:rPr>
        <w:t xml:space="preserve"> </w:t>
      </w:r>
      <w:r w:rsidRPr="005120AC">
        <w:t>практической</w:t>
      </w:r>
      <w:r w:rsidRPr="005120AC">
        <w:rPr>
          <w:spacing w:val="1"/>
        </w:rPr>
        <w:t xml:space="preserve"> </w:t>
      </w:r>
      <w:r w:rsidRPr="005120AC">
        <w:t>и</w:t>
      </w:r>
      <w:r w:rsidRPr="005120AC">
        <w:rPr>
          <w:spacing w:val="1"/>
        </w:rPr>
        <w:t xml:space="preserve"> </w:t>
      </w:r>
      <w:r w:rsidRPr="005120AC">
        <w:t>учебной).</w:t>
      </w:r>
      <w:r w:rsidRPr="005120AC">
        <w:rPr>
          <w:spacing w:val="1"/>
        </w:rPr>
        <w:t xml:space="preserve"> </w:t>
      </w:r>
      <w:r w:rsidRPr="005120AC">
        <w:t>Основным</w:t>
      </w:r>
      <w:r w:rsidRPr="005120AC">
        <w:rPr>
          <w:spacing w:val="1"/>
        </w:rPr>
        <w:t xml:space="preserve"> </w:t>
      </w:r>
      <w:r w:rsidRPr="005120AC">
        <w:t>средством</w:t>
      </w:r>
      <w:r w:rsidRPr="005120AC">
        <w:rPr>
          <w:spacing w:val="1"/>
        </w:rPr>
        <w:t xml:space="preserve"> </w:t>
      </w:r>
      <w:r w:rsidRPr="005120AC">
        <w:t>реализации</w:t>
      </w:r>
      <w:r w:rsidRPr="005120AC">
        <w:rPr>
          <w:spacing w:val="1"/>
        </w:rPr>
        <w:t xml:space="preserve"> </w:t>
      </w:r>
      <w:r w:rsidRPr="005120AC">
        <w:t>деятельностного</w:t>
      </w:r>
      <w:r w:rsidRPr="005120AC">
        <w:rPr>
          <w:spacing w:val="-67"/>
        </w:rPr>
        <w:t xml:space="preserve"> </w:t>
      </w:r>
      <w:r w:rsidRPr="005120AC">
        <w:t>подхода</w:t>
      </w:r>
      <w:r w:rsidRPr="005120AC">
        <w:rPr>
          <w:spacing w:val="1"/>
        </w:rPr>
        <w:t xml:space="preserve"> </w:t>
      </w:r>
      <w:r w:rsidRPr="005120AC">
        <w:t>в</w:t>
      </w:r>
      <w:r w:rsidRPr="005120AC">
        <w:rPr>
          <w:spacing w:val="1"/>
        </w:rPr>
        <w:t xml:space="preserve"> </w:t>
      </w:r>
      <w:r w:rsidRPr="005120AC">
        <w:t>образовании</w:t>
      </w:r>
      <w:r w:rsidRPr="005120AC">
        <w:rPr>
          <w:spacing w:val="1"/>
        </w:rPr>
        <w:t xml:space="preserve"> </w:t>
      </w:r>
      <w:r w:rsidRPr="005120AC">
        <w:t>является</w:t>
      </w:r>
      <w:r w:rsidRPr="005120AC">
        <w:rPr>
          <w:spacing w:val="1"/>
        </w:rPr>
        <w:t xml:space="preserve"> </w:t>
      </w:r>
      <w:r w:rsidRPr="005120AC">
        <w:t>обучение</w:t>
      </w:r>
      <w:r w:rsidRPr="005120AC">
        <w:rPr>
          <w:spacing w:val="1"/>
        </w:rPr>
        <w:t xml:space="preserve"> </w:t>
      </w:r>
      <w:r w:rsidRPr="005120AC">
        <w:t>как</w:t>
      </w:r>
      <w:r w:rsidRPr="005120AC">
        <w:rPr>
          <w:spacing w:val="1"/>
        </w:rPr>
        <w:t xml:space="preserve"> </w:t>
      </w:r>
      <w:r w:rsidRPr="005120AC">
        <w:t>процесс</w:t>
      </w:r>
      <w:r w:rsidRPr="005120AC">
        <w:rPr>
          <w:spacing w:val="1"/>
        </w:rPr>
        <w:t xml:space="preserve"> </w:t>
      </w:r>
      <w:r w:rsidRPr="005120AC">
        <w:t>организации</w:t>
      </w:r>
      <w:r w:rsidRPr="005120AC">
        <w:rPr>
          <w:spacing w:val="1"/>
        </w:rPr>
        <w:t xml:space="preserve"> </w:t>
      </w:r>
      <w:r w:rsidRPr="005120AC">
        <w:t>познавательной и предметно-практической деятельности обучающихся, в т.ч. за</w:t>
      </w:r>
      <w:r w:rsidRPr="005120AC">
        <w:rPr>
          <w:spacing w:val="-67"/>
        </w:rPr>
        <w:t xml:space="preserve"> </w:t>
      </w:r>
      <w:r w:rsidRPr="005120AC">
        <w:t>счёт</w:t>
      </w:r>
      <w:r w:rsidRPr="005120AC">
        <w:rPr>
          <w:spacing w:val="1"/>
        </w:rPr>
        <w:t xml:space="preserve"> </w:t>
      </w:r>
      <w:r w:rsidRPr="005120AC">
        <w:t>специальных</w:t>
      </w:r>
      <w:r w:rsidRPr="005120AC">
        <w:rPr>
          <w:spacing w:val="1"/>
        </w:rPr>
        <w:t xml:space="preserve"> </w:t>
      </w:r>
      <w:r w:rsidRPr="005120AC">
        <w:t>учебных</w:t>
      </w:r>
      <w:r w:rsidRPr="005120AC">
        <w:rPr>
          <w:spacing w:val="1"/>
        </w:rPr>
        <w:t xml:space="preserve"> </w:t>
      </w:r>
      <w:r w:rsidRPr="005120AC">
        <w:t>предметов,</w:t>
      </w:r>
      <w:r w:rsidRPr="005120AC">
        <w:rPr>
          <w:spacing w:val="1"/>
        </w:rPr>
        <w:t xml:space="preserve"> </w:t>
      </w:r>
      <w:r w:rsidRPr="005120AC">
        <w:t>чем</w:t>
      </w:r>
      <w:r w:rsidRPr="005120AC">
        <w:rPr>
          <w:spacing w:val="1"/>
        </w:rPr>
        <w:t xml:space="preserve"> </w:t>
      </w:r>
      <w:r w:rsidRPr="005120AC">
        <w:t>обеспечивается</w:t>
      </w:r>
      <w:r w:rsidRPr="005120AC">
        <w:rPr>
          <w:spacing w:val="1"/>
        </w:rPr>
        <w:t xml:space="preserve"> </w:t>
      </w:r>
      <w:r w:rsidRPr="005120AC">
        <w:t>овладение</w:t>
      </w:r>
      <w:r w:rsidRPr="005120AC">
        <w:rPr>
          <w:spacing w:val="-67"/>
        </w:rPr>
        <w:t xml:space="preserve"> </w:t>
      </w:r>
      <w:r w:rsidRPr="005120AC">
        <w:t>содержанием</w:t>
      </w:r>
      <w:r w:rsidRPr="005120AC">
        <w:rPr>
          <w:spacing w:val="-4"/>
        </w:rPr>
        <w:t xml:space="preserve"> </w:t>
      </w:r>
      <w:r w:rsidRPr="005120AC">
        <w:t>образования.</w:t>
      </w:r>
    </w:p>
    <w:p w:rsidR="007C1181" w:rsidRPr="005120AC" w:rsidRDefault="007325AC" w:rsidP="00892B31">
      <w:pPr>
        <w:pStyle w:val="2"/>
        <w:spacing w:line="240" w:lineRule="auto"/>
        <w:ind w:left="0" w:firstLine="709"/>
      </w:pPr>
      <w:r w:rsidRPr="005120AC">
        <w:t>Принципы</w:t>
      </w:r>
      <w:r w:rsidRPr="005120AC">
        <w:rPr>
          <w:spacing w:val="-6"/>
        </w:rPr>
        <w:t xml:space="preserve"> </w:t>
      </w:r>
      <w:r w:rsidRPr="005120AC">
        <w:t>формирования</w:t>
      </w:r>
      <w:r w:rsidRPr="005120AC">
        <w:rPr>
          <w:spacing w:val="-7"/>
        </w:rPr>
        <w:t xml:space="preserve"> </w:t>
      </w:r>
      <w:r w:rsidRPr="005120AC">
        <w:t>Программы:</w:t>
      </w:r>
    </w:p>
    <w:p w:rsidR="007C1181" w:rsidRPr="005120AC" w:rsidRDefault="007325AC" w:rsidP="00892B31">
      <w:pPr>
        <w:pStyle w:val="a3"/>
        <w:ind w:left="0" w:firstLine="709"/>
      </w:pPr>
      <w:r w:rsidRPr="005120AC">
        <w:t xml:space="preserve">а) </w:t>
      </w:r>
      <w:r w:rsidRPr="005120AC">
        <w:rPr>
          <w:i/>
        </w:rPr>
        <w:t xml:space="preserve">принципы государственной политики </w:t>
      </w:r>
      <w:r w:rsidRPr="005120AC">
        <w:t>Российской Федерации в области</w:t>
      </w:r>
      <w:r w:rsidRPr="005120AC">
        <w:rPr>
          <w:spacing w:val="1"/>
        </w:rPr>
        <w:t xml:space="preserve"> </w:t>
      </w:r>
      <w:r w:rsidRPr="005120AC">
        <w:t>образования</w:t>
      </w:r>
      <w:r w:rsidRPr="005120AC">
        <w:rPr>
          <w:spacing w:val="1"/>
        </w:rPr>
        <w:t xml:space="preserve"> </w:t>
      </w:r>
      <w:r w:rsidRPr="005120AC">
        <w:t>(гуманистический</w:t>
      </w:r>
      <w:r w:rsidRPr="005120AC">
        <w:rPr>
          <w:spacing w:val="1"/>
        </w:rPr>
        <w:t xml:space="preserve"> </w:t>
      </w:r>
      <w:r w:rsidRPr="005120AC">
        <w:t>характер</w:t>
      </w:r>
      <w:r w:rsidRPr="005120AC">
        <w:rPr>
          <w:spacing w:val="1"/>
        </w:rPr>
        <w:t xml:space="preserve"> </w:t>
      </w:r>
      <w:r w:rsidRPr="005120AC">
        <w:t>образования,</w:t>
      </w:r>
      <w:r w:rsidRPr="005120AC">
        <w:rPr>
          <w:spacing w:val="1"/>
        </w:rPr>
        <w:t xml:space="preserve"> </w:t>
      </w:r>
      <w:r w:rsidRPr="005120AC">
        <w:t>единство</w:t>
      </w:r>
      <w:r w:rsidRPr="005120AC">
        <w:rPr>
          <w:spacing w:val="-67"/>
        </w:rPr>
        <w:t xml:space="preserve"> </w:t>
      </w:r>
      <w:r w:rsidRPr="005120AC">
        <w:t>образовательного пространства на территории Российской Федерации, светский</w:t>
      </w:r>
      <w:r w:rsidRPr="005120AC">
        <w:rPr>
          <w:spacing w:val="-67"/>
        </w:rPr>
        <w:t xml:space="preserve"> </w:t>
      </w:r>
      <w:r w:rsidRPr="005120AC">
        <w:t>характер</w:t>
      </w:r>
      <w:r w:rsidRPr="005120AC">
        <w:rPr>
          <w:spacing w:val="1"/>
        </w:rPr>
        <w:t xml:space="preserve"> </w:t>
      </w:r>
      <w:r w:rsidRPr="005120AC">
        <w:t>образования,</w:t>
      </w:r>
      <w:r w:rsidRPr="005120AC">
        <w:rPr>
          <w:spacing w:val="1"/>
        </w:rPr>
        <w:t xml:space="preserve"> </w:t>
      </w:r>
      <w:r w:rsidRPr="005120AC">
        <w:t>общедоступность</w:t>
      </w:r>
      <w:r w:rsidRPr="005120AC">
        <w:rPr>
          <w:spacing w:val="1"/>
        </w:rPr>
        <w:t xml:space="preserve"> </w:t>
      </w:r>
      <w:r w:rsidRPr="005120AC">
        <w:t>образования,</w:t>
      </w:r>
      <w:r w:rsidRPr="005120AC">
        <w:rPr>
          <w:spacing w:val="1"/>
        </w:rPr>
        <w:t xml:space="preserve"> </w:t>
      </w:r>
      <w:r w:rsidRPr="005120AC">
        <w:t>адаптивность</w:t>
      </w:r>
      <w:r w:rsidRPr="005120AC">
        <w:rPr>
          <w:spacing w:val="1"/>
        </w:rPr>
        <w:t xml:space="preserve"> </w:t>
      </w:r>
      <w:r w:rsidRPr="005120AC">
        <w:t>системы</w:t>
      </w:r>
      <w:r w:rsidRPr="005120AC">
        <w:rPr>
          <w:spacing w:val="-67"/>
        </w:rPr>
        <w:t xml:space="preserve"> </w:t>
      </w:r>
      <w:r w:rsidRPr="005120AC">
        <w:t>образования к уровням и особенностям развития и подготовки обучающихся и</w:t>
      </w:r>
      <w:r w:rsidRPr="005120AC">
        <w:rPr>
          <w:spacing w:val="1"/>
        </w:rPr>
        <w:t xml:space="preserve"> </w:t>
      </w:r>
      <w:r w:rsidRPr="005120AC">
        <w:t>воспитанников);</w:t>
      </w:r>
    </w:p>
    <w:p w:rsidR="007C1181" w:rsidRPr="005120AC" w:rsidRDefault="007325AC" w:rsidP="00892B31">
      <w:pPr>
        <w:ind w:firstLine="709"/>
        <w:jc w:val="both"/>
        <w:rPr>
          <w:sz w:val="28"/>
        </w:rPr>
      </w:pPr>
      <w:r w:rsidRPr="005120AC">
        <w:rPr>
          <w:sz w:val="28"/>
        </w:rPr>
        <w:t>б)</w:t>
      </w:r>
      <w:r w:rsidRPr="005120AC">
        <w:rPr>
          <w:spacing w:val="1"/>
          <w:sz w:val="28"/>
        </w:rPr>
        <w:t xml:space="preserve"> </w:t>
      </w:r>
      <w:r w:rsidRPr="005120AC">
        <w:rPr>
          <w:i/>
          <w:sz w:val="28"/>
        </w:rPr>
        <w:t>принцип</w:t>
      </w:r>
      <w:r w:rsidRPr="005120AC">
        <w:rPr>
          <w:i/>
          <w:spacing w:val="1"/>
          <w:sz w:val="28"/>
        </w:rPr>
        <w:t xml:space="preserve"> </w:t>
      </w:r>
      <w:r w:rsidRPr="005120AC">
        <w:rPr>
          <w:i/>
          <w:sz w:val="28"/>
        </w:rPr>
        <w:t>учета</w:t>
      </w:r>
      <w:r w:rsidRPr="005120AC">
        <w:rPr>
          <w:i/>
          <w:spacing w:val="1"/>
          <w:sz w:val="28"/>
        </w:rPr>
        <w:t xml:space="preserve"> </w:t>
      </w:r>
      <w:r w:rsidRPr="005120AC">
        <w:rPr>
          <w:i/>
          <w:sz w:val="28"/>
        </w:rPr>
        <w:t>типологических</w:t>
      </w:r>
      <w:r w:rsidRPr="005120AC">
        <w:rPr>
          <w:i/>
          <w:spacing w:val="1"/>
          <w:sz w:val="28"/>
        </w:rPr>
        <w:t xml:space="preserve"> </w:t>
      </w:r>
      <w:r w:rsidRPr="005120AC">
        <w:rPr>
          <w:i/>
          <w:sz w:val="28"/>
        </w:rPr>
        <w:t>и</w:t>
      </w:r>
      <w:r w:rsidRPr="005120AC">
        <w:rPr>
          <w:i/>
          <w:spacing w:val="1"/>
          <w:sz w:val="28"/>
        </w:rPr>
        <w:t xml:space="preserve"> </w:t>
      </w:r>
      <w:r w:rsidRPr="005120AC">
        <w:rPr>
          <w:i/>
          <w:sz w:val="28"/>
        </w:rPr>
        <w:t>индивидуальных</w:t>
      </w:r>
      <w:r w:rsidRPr="005120AC">
        <w:rPr>
          <w:i/>
          <w:spacing w:val="1"/>
          <w:sz w:val="28"/>
        </w:rPr>
        <w:t xml:space="preserve"> </w:t>
      </w:r>
      <w:r w:rsidRPr="005120AC">
        <w:rPr>
          <w:i/>
          <w:sz w:val="28"/>
        </w:rPr>
        <w:t>образовательных</w:t>
      </w:r>
      <w:r w:rsidRPr="005120AC">
        <w:rPr>
          <w:i/>
          <w:spacing w:val="1"/>
          <w:sz w:val="28"/>
        </w:rPr>
        <w:t xml:space="preserve"> </w:t>
      </w:r>
      <w:r w:rsidRPr="005120AC">
        <w:rPr>
          <w:i/>
          <w:sz w:val="28"/>
        </w:rPr>
        <w:t>потребностей обучающихся</w:t>
      </w:r>
      <w:r w:rsidRPr="005120AC">
        <w:rPr>
          <w:sz w:val="28"/>
        </w:rPr>
        <w:t>;</w:t>
      </w:r>
    </w:p>
    <w:p w:rsidR="007C1181" w:rsidRPr="005120AC" w:rsidRDefault="007325AC" w:rsidP="00892B31">
      <w:pPr>
        <w:ind w:firstLine="709"/>
        <w:jc w:val="both"/>
        <w:rPr>
          <w:sz w:val="28"/>
        </w:rPr>
      </w:pPr>
      <w:r w:rsidRPr="005120AC">
        <w:rPr>
          <w:sz w:val="28"/>
        </w:rPr>
        <w:t>в)</w:t>
      </w:r>
      <w:r w:rsidRPr="005120AC">
        <w:rPr>
          <w:spacing w:val="-7"/>
          <w:sz w:val="28"/>
        </w:rPr>
        <w:t xml:space="preserve"> </w:t>
      </w:r>
      <w:r w:rsidRPr="005120AC">
        <w:rPr>
          <w:i/>
          <w:sz w:val="28"/>
        </w:rPr>
        <w:t>принцип</w:t>
      </w:r>
      <w:r w:rsidRPr="005120AC">
        <w:rPr>
          <w:i/>
          <w:spacing w:val="-4"/>
          <w:sz w:val="28"/>
        </w:rPr>
        <w:t xml:space="preserve"> </w:t>
      </w:r>
      <w:r w:rsidRPr="005120AC">
        <w:rPr>
          <w:i/>
          <w:sz w:val="28"/>
        </w:rPr>
        <w:t>коррекционной</w:t>
      </w:r>
      <w:r w:rsidRPr="005120AC">
        <w:rPr>
          <w:i/>
          <w:spacing w:val="-5"/>
          <w:sz w:val="28"/>
        </w:rPr>
        <w:t xml:space="preserve"> </w:t>
      </w:r>
      <w:r w:rsidRPr="005120AC">
        <w:rPr>
          <w:i/>
          <w:sz w:val="28"/>
        </w:rPr>
        <w:t>направленности</w:t>
      </w:r>
      <w:r w:rsidRPr="005120AC">
        <w:rPr>
          <w:i/>
          <w:spacing w:val="-4"/>
          <w:sz w:val="28"/>
        </w:rPr>
        <w:t xml:space="preserve"> </w:t>
      </w:r>
      <w:r w:rsidRPr="005120AC">
        <w:rPr>
          <w:i/>
          <w:sz w:val="28"/>
        </w:rPr>
        <w:t>образовательного</w:t>
      </w:r>
      <w:r w:rsidRPr="005120AC">
        <w:rPr>
          <w:i/>
          <w:spacing w:val="-5"/>
          <w:sz w:val="28"/>
        </w:rPr>
        <w:t xml:space="preserve"> </w:t>
      </w:r>
      <w:r w:rsidRPr="005120AC">
        <w:rPr>
          <w:i/>
          <w:sz w:val="28"/>
        </w:rPr>
        <w:t>процесса</w:t>
      </w:r>
      <w:r w:rsidRPr="005120AC">
        <w:rPr>
          <w:sz w:val="28"/>
        </w:rPr>
        <w:t>;</w:t>
      </w:r>
    </w:p>
    <w:p w:rsidR="00F478CF" w:rsidRDefault="007325AC" w:rsidP="00892B31">
      <w:pPr>
        <w:ind w:firstLine="709"/>
        <w:jc w:val="both"/>
        <w:rPr>
          <w:sz w:val="28"/>
        </w:rPr>
      </w:pPr>
      <w:r w:rsidRPr="005120AC">
        <w:rPr>
          <w:sz w:val="28"/>
        </w:rPr>
        <w:t>г)</w:t>
      </w:r>
      <w:r w:rsidRPr="005120AC">
        <w:rPr>
          <w:spacing w:val="1"/>
          <w:sz w:val="28"/>
        </w:rPr>
        <w:t xml:space="preserve"> </w:t>
      </w:r>
      <w:r w:rsidRPr="005120AC">
        <w:rPr>
          <w:i/>
          <w:sz w:val="28"/>
        </w:rPr>
        <w:t>принцип</w:t>
      </w:r>
      <w:r w:rsidRPr="005120AC">
        <w:rPr>
          <w:i/>
          <w:spacing w:val="1"/>
          <w:sz w:val="28"/>
        </w:rPr>
        <w:t xml:space="preserve"> </w:t>
      </w:r>
      <w:r w:rsidRPr="005120AC">
        <w:rPr>
          <w:i/>
          <w:sz w:val="28"/>
        </w:rPr>
        <w:t>развивающей</w:t>
      </w:r>
      <w:r w:rsidRPr="005120AC">
        <w:rPr>
          <w:i/>
          <w:spacing w:val="1"/>
          <w:sz w:val="28"/>
        </w:rPr>
        <w:t xml:space="preserve"> </w:t>
      </w:r>
      <w:r w:rsidRPr="005120AC">
        <w:rPr>
          <w:i/>
          <w:sz w:val="28"/>
        </w:rPr>
        <w:t>направленности</w:t>
      </w:r>
      <w:r w:rsidRPr="005120AC">
        <w:rPr>
          <w:i/>
          <w:spacing w:val="1"/>
          <w:sz w:val="28"/>
        </w:rPr>
        <w:t xml:space="preserve"> </w:t>
      </w:r>
      <w:r w:rsidRPr="005120AC">
        <w:rPr>
          <w:i/>
          <w:sz w:val="28"/>
        </w:rPr>
        <w:t>образовательного</w:t>
      </w:r>
      <w:r w:rsidRPr="005120AC">
        <w:rPr>
          <w:i/>
          <w:spacing w:val="1"/>
          <w:sz w:val="28"/>
        </w:rPr>
        <w:t xml:space="preserve"> </w:t>
      </w:r>
      <w:r w:rsidRPr="005120AC">
        <w:rPr>
          <w:i/>
          <w:sz w:val="28"/>
        </w:rPr>
        <w:t>процесса</w:t>
      </w:r>
      <w:r w:rsidRPr="005120AC">
        <w:rPr>
          <w:sz w:val="28"/>
        </w:rPr>
        <w:t>,</w:t>
      </w:r>
      <w:r w:rsidRPr="005120AC">
        <w:rPr>
          <w:spacing w:val="1"/>
          <w:sz w:val="28"/>
        </w:rPr>
        <w:t xml:space="preserve"> </w:t>
      </w:r>
      <w:r w:rsidRPr="005120AC">
        <w:rPr>
          <w:sz w:val="28"/>
        </w:rPr>
        <w:t>ориентирующий</w:t>
      </w:r>
      <w:r w:rsidRPr="005120AC">
        <w:rPr>
          <w:spacing w:val="68"/>
          <w:sz w:val="28"/>
        </w:rPr>
        <w:t xml:space="preserve"> </w:t>
      </w:r>
      <w:r w:rsidRPr="005120AC">
        <w:rPr>
          <w:sz w:val="28"/>
        </w:rPr>
        <w:t>его</w:t>
      </w:r>
      <w:r w:rsidRPr="005120AC">
        <w:rPr>
          <w:spacing w:val="68"/>
          <w:sz w:val="28"/>
        </w:rPr>
        <w:t xml:space="preserve"> </w:t>
      </w:r>
      <w:r w:rsidRPr="005120AC">
        <w:rPr>
          <w:sz w:val="28"/>
        </w:rPr>
        <w:t>на</w:t>
      </w:r>
      <w:r w:rsidRPr="005120AC">
        <w:rPr>
          <w:spacing w:val="64"/>
          <w:sz w:val="28"/>
        </w:rPr>
        <w:t xml:space="preserve"> </w:t>
      </w:r>
      <w:r w:rsidRPr="005120AC">
        <w:rPr>
          <w:sz w:val="28"/>
        </w:rPr>
        <w:t>развитие</w:t>
      </w:r>
      <w:r w:rsidRPr="005120AC">
        <w:rPr>
          <w:spacing w:val="68"/>
          <w:sz w:val="28"/>
        </w:rPr>
        <w:t xml:space="preserve"> </w:t>
      </w:r>
      <w:r w:rsidRPr="005120AC">
        <w:rPr>
          <w:sz w:val="28"/>
        </w:rPr>
        <w:t>личности</w:t>
      </w:r>
      <w:r w:rsidRPr="005120AC">
        <w:rPr>
          <w:spacing w:val="67"/>
          <w:sz w:val="28"/>
        </w:rPr>
        <w:t xml:space="preserve"> </w:t>
      </w:r>
      <w:r w:rsidRPr="005120AC">
        <w:rPr>
          <w:sz w:val="28"/>
        </w:rPr>
        <w:t>обучающегося</w:t>
      </w:r>
      <w:r w:rsidRPr="005120AC">
        <w:rPr>
          <w:spacing w:val="68"/>
          <w:sz w:val="28"/>
        </w:rPr>
        <w:t xml:space="preserve"> </w:t>
      </w:r>
      <w:r w:rsidRPr="005120AC">
        <w:rPr>
          <w:sz w:val="28"/>
        </w:rPr>
        <w:t>и</w:t>
      </w:r>
      <w:r w:rsidRPr="005120AC">
        <w:rPr>
          <w:spacing w:val="68"/>
          <w:sz w:val="28"/>
        </w:rPr>
        <w:t xml:space="preserve"> </w:t>
      </w:r>
      <w:r w:rsidRPr="005120AC">
        <w:rPr>
          <w:sz w:val="28"/>
        </w:rPr>
        <w:t>расширение</w:t>
      </w:r>
      <w:r w:rsidRPr="005120AC">
        <w:rPr>
          <w:spacing w:val="67"/>
          <w:sz w:val="28"/>
        </w:rPr>
        <w:t xml:space="preserve"> </w:t>
      </w:r>
      <w:r w:rsidRPr="005120AC">
        <w:rPr>
          <w:sz w:val="28"/>
        </w:rPr>
        <w:t>его</w:t>
      </w:r>
      <w:r w:rsidR="00F478CF">
        <w:rPr>
          <w:sz w:val="28"/>
        </w:rPr>
        <w:t xml:space="preserve"> </w:t>
      </w:r>
      <w:r w:rsidRPr="005120AC">
        <w:rPr>
          <w:sz w:val="28"/>
        </w:rPr>
        <w:t>«зоны ближайшего развития» с учетом особых образовательных потребностей;</w:t>
      </w:r>
    </w:p>
    <w:p w:rsidR="007C1181" w:rsidRPr="005120AC" w:rsidRDefault="007325AC" w:rsidP="00892B31">
      <w:pPr>
        <w:ind w:firstLine="709"/>
        <w:jc w:val="both"/>
        <w:rPr>
          <w:sz w:val="28"/>
        </w:rPr>
      </w:pPr>
      <w:r w:rsidRPr="005120AC">
        <w:rPr>
          <w:spacing w:val="-67"/>
          <w:sz w:val="28"/>
        </w:rPr>
        <w:t xml:space="preserve"> </w:t>
      </w:r>
      <w:r w:rsidRPr="005120AC">
        <w:rPr>
          <w:sz w:val="28"/>
        </w:rPr>
        <w:t>д)</w:t>
      </w:r>
      <w:r w:rsidRPr="005120AC">
        <w:rPr>
          <w:spacing w:val="-2"/>
          <w:sz w:val="28"/>
        </w:rPr>
        <w:t xml:space="preserve"> </w:t>
      </w:r>
      <w:r w:rsidRPr="005120AC">
        <w:rPr>
          <w:i/>
          <w:sz w:val="28"/>
        </w:rPr>
        <w:t>онтогенетический</w:t>
      </w:r>
      <w:r w:rsidRPr="005120AC">
        <w:rPr>
          <w:i/>
          <w:spacing w:val="1"/>
          <w:sz w:val="28"/>
        </w:rPr>
        <w:t xml:space="preserve"> </w:t>
      </w:r>
      <w:r w:rsidRPr="005120AC">
        <w:rPr>
          <w:i/>
          <w:sz w:val="28"/>
        </w:rPr>
        <w:t>принцип</w:t>
      </w:r>
      <w:r w:rsidRPr="005120AC">
        <w:rPr>
          <w:sz w:val="28"/>
        </w:rPr>
        <w:t>;</w:t>
      </w:r>
    </w:p>
    <w:p w:rsidR="007C1181" w:rsidRPr="005120AC" w:rsidRDefault="007325AC" w:rsidP="00892B31">
      <w:pPr>
        <w:pStyle w:val="a3"/>
        <w:ind w:left="0" w:firstLine="709"/>
      </w:pPr>
      <w:r w:rsidRPr="005120AC">
        <w:t>е)</w:t>
      </w:r>
      <w:r w:rsidRPr="005120AC">
        <w:rPr>
          <w:spacing w:val="1"/>
        </w:rPr>
        <w:t xml:space="preserve"> </w:t>
      </w:r>
      <w:r w:rsidRPr="005120AC">
        <w:rPr>
          <w:i/>
        </w:rPr>
        <w:t>принцип</w:t>
      </w:r>
      <w:r w:rsidRPr="005120AC">
        <w:rPr>
          <w:i/>
          <w:spacing w:val="1"/>
        </w:rPr>
        <w:t xml:space="preserve"> </w:t>
      </w:r>
      <w:r w:rsidRPr="005120AC">
        <w:rPr>
          <w:i/>
        </w:rPr>
        <w:t>преемственности</w:t>
      </w:r>
      <w:r w:rsidRPr="005120AC">
        <w:t>,</w:t>
      </w:r>
      <w:r w:rsidRPr="005120AC">
        <w:rPr>
          <w:spacing w:val="1"/>
        </w:rPr>
        <w:t xml:space="preserve"> </w:t>
      </w:r>
      <w:r w:rsidRPr="005120AC">
        <w:t>предполагающий</w:t>
      </w:r>
      <w:r w:rsidRPr="005120AC">
        <w:rPr>
          <w:spacing w:val="1"/>
        </w:rPr>
        <w:t xml:space="preserve"> </w:t>
      </w:r>
      <w:r w:rsidRPr="005120AC">
        <w:t>при</w:t>
      </w:r>
      <w:r w:rsidRPr="005120AC">
        <w:rPr>
          <w:spacing w:val="71"/>
        </w:rPr>
        <w:t xml:space="preserve"> </w:t>
      </w:r>
      <w:r w:rsidRPr="005120AC">
        <w:t>проектировании</w:t>
      </w:r>
      <w:r w:rsidRPr="005120AC">
        <w:rPr>
          <w:spacing w:val="1"/>
        </w:rPr>
        <w:t xml:space="preserve"> </w:t>
      </w:r>
      <w:r w:rsidRPr="005120AC">
        <w:t>АООП</w:t>
      </w:r>
      <w:r w:rsidRPr="005120AC">
        <w:rPr>
          <w:spacing w:val="53"/>
        </w:rPr>
        <w:t xml:space="preserve"> </w:t>
      </w:r>
      <w:r w:rsidRPr="005120AC">
        <w:t>НОО</w:t>
      </w:r>
      <w:r w:rsidR="00F478CF" w:rsidRPr="00F478CF">
        <w:t xml:space="preserve"> </w:t>
      </w:r>
      <w:r w:rsidR="00F478CF">
        <w:t>для обучающихся с ЗПР</w:t>
      </w:r>
      <w:r w:rsidRPr="005120AC">
        <w:rPr>
          <w:spacing w:val="53"/>
        </w:rPr>
        <w:t xml:space="preserve"> </w:t>
      </w:r>
      <w:r w:rsidRPr="005120AC">
        <w:t>ориентировку</w:t>
      </w:r>
      <w:r w:rsidRPr="005120AC">
        <w:rPr>
          <w:spacing w:val="50"/>
        </w:rPr>
        <w:t xml:space="preserve"> </w:t>
      </w:r>
      <w:r w:rsidRPr="005120AC">
        <w:t>на</w:t>
      </w:r>
      <w:r w:rsidRPr="005120AC">
        <w:rPr>
          <w:spacing w:val="54"/>
        </w:rPr>
        <w:t xml:space="preserve"> </w:t>
      </w:r>
      <w:r w:rsidRPr="005120AC">
        <w:t>ФАОП</w:t>
      </w:r>
      <w:r w:rsidRPr="005120AC">
        <w:rPr>
          <w:spacing w:val="53"/>
        </w:rPr>
        <w:t xml:space="preserve"> </w:t>
      </w:r>
      <w:r w:rsidR="001D2A13">
        <w:t>начального</w:t>
      </w:r>
      <w:r w:rsidRPr="005120AC">
        <w:rPr>
          <w:spacing w:val="52"/>
        </w:rPr>
        <w:t xml:space="preserve"> </w:t>
      </w:r>
      <w:r w:rsidRPr="005120AC">
        <w:t>общего</w:t>
      </w:r>
      <w:r w:rsidRPr="005120AC">
        <w:rPr>
          <w:spacing w:val="52"/>
        </w:rPr>
        <w:t xml:space="preserve"> </w:t>
      </w:r>
      <w:r w:rsidRPr="005120AC">
        <w:t>образования</w:t>
      </w:r>
      <w:r w:rsidR="009A7905" w:rsidRPr="005120AC">
        <w:t xml:space="preserve"> </w:t>
      </w:r>
      <w:r w:rsidRPr="005120AC">
        <w:t>обучающихся</w:t>
      </w:r>
      <w:r w:rsidRPr="005120AC">
        <w:rPr>
          <w:spacing w:val="1"/>
        </w:rPr>
        <w:t xml:space="preserve"> </w:t>
      </w:r>
      <w:r w:rsidRPr="005120AC">
        <w:t>с</w:t>
      </w:r>
      <w:r w:rsidRPr="005120AC">
        <w:rPr>
          <w:spacing w:val="1"/>
        </w:rPr>
        <w:t xml:space="preserve"> </w:t>
      </w:r>
      <w:r w:rsidRPr="005120AC">
        <w:t>ОВЗ,</w:t>
      </w:r>
      <w:r w:rsidRPr="005120AC">
        <w:rPr>
          <w:spacing w:val="1"/>
        </w:rPr>
        <w:t xml:space="preserve"> </w:t>
      </w:r>
      <w:r w:rsidRPr="005120AC">
        <w:t>что</w:t>
      </w:r>
      <w:r w:rsidRPr="005120AC">
        <w:rPr>
          <w:spacing w:val="1"/>
        </w:rPr>
        <w:t xml:space="preserve"> </w:t>
      </w:r>
      <w:r w:rsidRPr="005120AC">
        <w:t>обеспечивает</w:t>
      </w:r>
      <w:r w:rsidRPr="005120AC">
        <w:rPr>
          <w:spacing w:val="1"/>
        </w:rPr>
        <w:t xml:space="preserve"> </w:t>
      </w:r>
      <w:r w:rsidRPr="005120AC">
        <w:t>непрерывность</w:t>
      </w:r>
      <w:r w:rsidRPr="005120AC">
        <w:rPr>
          <w:spacing w:val="1"/>
        </w:rPr>
        <w:t xml:space="preserve"> </w:t>
      </w:r>
      <w:r w:rsidRPr="005120AC">
        <w:t>образования</w:t>
      </w:r>
      <w:r w:rsidRPr="005120AC">
        <w:rPr>
          <w:spacing w:val="1"/>
        </w:rPr>
        <w:t xml:space="preserve"> </w:t>
      </w:r>
      <w:r w:rsidRPr="005120AC">
        <w:t>обучающихся</w:t>
      </w:r>
      <w:r w:rsidRPr="005120AC">
        <w:rPr>
          <w:spacing w:val="-1"/>
        </w:rPr>
        <w:t xml:space="preserve"> </w:t>
      </w:r>
      <w:r w:rsidRPr="005120AC">
        <w:t>с ОВЗ;</w:t>
      </w:r>
    </w:p>
    <w:p w:rsidR="007C1181" w:rsidRPr="005120AC" w:rsidRDefault="007325AC" w:rsidP="00892B31">
      <w:pPr>
        <w:ind w:firstLine="709"/>
        <w:jc w:val="both"/>
        <w:rPr>
          <w:sz w:val="28"/>
        </w:rPr>
      </w:pPr>
      <w:r w:rsidRPr="005120AC">
        <w:rPr>
          <w:sz w:val="28"/>
        </w:rPr>
        <w:t>ж)</w:t>
      </w:r>
      <w:r w:rsidRPr="005120AC">
        <w:rPr>
          <w:spacing w:val="-5"/>
          <w:sz w:val="28"/>
        </w:rPr>
        <w:t xml:space="preserve"> </w:t>
      </w:r>
      <w:r w:rsidRPr="005120AC">
        <w:rPr>
          <w:i/>
          <w:sz w:val="28"/>
        </w:rPr>
        <w:t>принцип</w:t>
      </w:r>
      <w:r w:rsidRPr="005120AC">
        <w:rPr>
          <w:i/>
          <w:spacing w:val="-5"/>
          <w:sz w:val="28"/>
        </w:rPr>
        <w:t xml:space="preserve"> </w:t>
      </w:r>
      <w:r w:rsidRPr="005120AC">
        <w:rPr>
          <w:i/>
          <w:sz w:val="28"/>
        </w:rPr>
        <w:t>целостности</w:t>
      </w:r>
      <w:r w:rsidRPr="005120AC">
        <w:rPr>
          <w:i/>
          <w:spacing w:val="-3"/>
          <w:sz w:val="28"/>
        </w:rPr>
        <w:t xml:space="preserve"> </w:t>
      </w:r>
      <w:r w:rsidRPr="005120AC">
        <w:rPr>
          <w:i/>
          <w:sz w:val="28"/>
        </w:rPr>
        <w:t>содержания</w:t>
      </w:r>
      <w:r w:rsidRPr="005120AC">
        <w:rPr>
          <w:i/>
          <w:spacing w:val="-4"/>
          <w:sz w:val="28"/>
        </w:rPr>
        <w:t xml:space="preserve"> </w:t>
      </w:r>
      <w:r w:rsidRPr="005120AC">
        <w:rPr>
          <w:i/>
          <w:sz w:val="28"/>
        </w:rPr>
        <w:t>образования</w:t>
      </w:r>
      <w:r w:rsidRPr="005120AC">
        <w:rPr>
          <w:sz w:val="28"/>
        </w:rPr>
        <w:t>;</w:t>
      </w:r>
    </w:p>
    <w:p w:rsidR="007C1181" w:rsidRPr="005120AC" w:rsidRDefault="007325AC" w:rsidP="00892B31">
      <w:pPr>
        <w:pStyle w:val="a3"/>
        <w:ind w:left="0" w:firstLine="709"/>
      </w:pPr>
      <w:r w:rsidRPr="005120AC">
        <w:t xml:space="preserve">з) </w:t>
      </w:r>
      <w:r w:rsidRPr="005120AC">
        <w:rPr>
          <w:i/>
        </w:rPr>
        <w:t>принцип направленности на формирование деятельности</w:t>
      </w:r>
      <w:r w:rsidRPr="005120AC">
        <w:t>, обеспечивает</w:t>
      </w:r>
      <w:r w:rsidRPr="005120AC">
        <w:rPr>
          <w:spacing w:val="1"/>
        </w:rPr>
        <w:t xml:space="preserve"> </w:t>
      </w:r>
      <w:r w:rsidRPr="005120AC">
        <w:t>возможность</w:t>
      </w:r>
      <w:r w:rsidRPr="005120AC">
        <w:rPr>
          <w:spacing w:val="1"/>
        </w:rPr>
        <w:t xml:space="preserve"> </w:t>
      </w:r>
      <w:r w:rsidRPr="005120AC">
        <w:t>овладения</w:t>
      </w:r>
      <w:r w:rsidRPr="005120AC">
        <w:rPr>
          <w:spacing w:val="1"/>
        </w:rPr>
        <w:t xml:space="preserve"> </w:t>
      </w:r>
      <w:r w:rsidRPr="005120AC">
        <w:t>обучающимися</w:t>
      </w:r>
      <w:r w:rsidRPr="005120AC">
        <w:rPr>
          <w:spacing w:val="1"/>
        </w:rPr>
        <w:t xml:space="preserve"> </w:t>
      </w:r>
      <w:r w:rsidRPr="005120AC">
        <w:t>всеми</w:t>
      </w:r>
      <w:r w:rsidRPr="005120AC">
        <w:rPr>
          <w:spacing w:val="1"/>
        </w:rPr>
        <w:t xml:space="preserve"> </w:t>
      </w:r>
      <w:r w:rsidRPr="005120AC">
        <w:t>видами</w:t>
      </w:r>
      <w:r w:rsidRPr="005120AC">
        <w:rPr>
          <w:spacing w:val="1"/>
        </w:rPr>
        <w:t xml:space="preserve"> </w:t>
      </w:r>
      <w:r w:rsidRPr="005120AC">
        <w:t>доступной</w:t>
      </w:r>
      <w:r w:rsidRPr="005120AC">
        <w:rPr>
          <w:spacing w:val="1"/>
        </w:rPr>
        <w:t xml:space="preserve"> </w:t>
      </w:r>
      <w:r w:rsidRPr="005120AC">
        <w:t>им</w:t>
      </w:r>
      <w:r w:rsidRPr="005120AC">
        <w:rPr>
          <w:spacing w:val="1"/>
        </w:rPr>
        <w:t xml:space="preserve"> </w:t>
      </w:r>
      <w:r w:rsidRPr="005120AC">
        <w:t>предметно-практической деятельности, способами и приемами познавательной</w:t>
      </w:r>
      <w:r w:rsidRPr="005120AC">
        <w:rPr>
          <w:spacing w:val="1"/>
        </w:rPr>
        <w:t xml:space="preserve"> </w:t>
      </w:r>
      <w:r w:rsidRPr="005120AC">
        <w:t>и</w:t>
      </w:r>
      <w:r w:rsidRPr="005120AC">
        <w:rPr>
          <w:spacing w:val="1"/>
        </w:rPr>
        <w:t xml:space="preserve"> </w:t>
      </w:r>
      <w:r w:rsidRPr="005120AC">
        <w:t>учебной</w:t>
      </w:r>
      <w:r w:rsidRPr="005120AC">
        <w:rPr>
          <w:spacing w:val="1"/>
        </w:rPr>
        <w:t xml:space="preserve"> </w:t>
      </w:r>
      <w:r w:rsidRPr="005120AC">
        <w:t>деятельности,</w:t>
      </w:r>
      <w:r w:rsidRPr="005120AC">
        <w:rPr>
          <w:spacing w:val="1"/>
        </w:rPr>
        <w:t xml:space="preserve"> </w:t>
      </w:r>
      <w:r w:rsidRPr="005120AC">
        <w:t>коммуникативной</w:t>
      </w:r>
      <w:r w:rsidRPr="005120AC">
        <w:rPr>
          <w:spacing w:val="1"/>
        </w:rPr>
        <w:t xml:space="preserve"> </w:t>
      </w:r>
      <w:r w:rsidRPr="005120AC">
        <w:t>деятельности</w:t>
      </w:r>
      <w:r w:rsidRPr="005120AC">
        <w:rPr>
          <w:spacing w:val="1"/>
        </w:rPr>
        <w:t xml:space="preserve"> </w:t>
      </w:r>
      <w:r w:rsidRPr="005120AC">
        <w:t>и</w:t>
      </w:r>
      <w:r w:rsidRPr="005120AC">
        <w:rPr>
          <w:spacing w:val="1"/>
        </w:rPr>
        <w:t xml:space="preserve"> </w:t>
      </w:r>
      <w:r w:rsidRPr="005120AC">
        <w:t>нормативным</w:t>
      </w:r>
      <w:r w:rsidRPr="005120AC">
        <w:rPr>
          <w:spacing w:val="-67"/>
        </w:rPr>
        <w:t xml:space="preserve"> </w:t>
      </w:r>
      <w:r w:rsidRPr="005120AC">
        <w:t>поведением;</w:t>
      </w:r>
    </w:p>
    <w:p w:rsidR="007C1181" w:rsidRPr="005120AC" w:rsidRDefault="007325AC" w:rsidP="00892B31">
      <w:pPr>
        <w:ind w:firstLine="709"/>
        <w:jc w:val="both"/>
        <w:rPr>
          <w:sz w:val="28"/>
        </w:rPr>
      </w:pPr>
      <w:r w:rsidRPr="005120AC">
        <w:rPr>
          <w:sz w:val="28"/>
        </w:rPr>
        <w:t>и)</w:t>
      </w:r>
      <w:r w:rsidRPr="005120AC">
        <w:rPr>
          <w:spacing w:val="1"/>
          <w:sz w:val="28"/>
        </w:rPr>
        <w:t xml:space="preserve"> </w:t>
      </w:r>
      <w:r w:rsidRPr="005120AC">
        <w:rPr>
          <w:i/>
          <w:sz w:val="28"/>
        </w:rPr>
        <w:t>принцип</w:t>
      </w:r>
      <w:r w:rsidRPr="005120AC">
        <w:rPr>
          <w:i/>
          <w:spacing w:val="1"/>
          <w:sz w:val="28"/>
        </w:rPr>
        <w:t xml:space="preserve"> </w:t>
      </w:r>
      <w:r w:rsidRPr="005120AC">
        <w:rPr>
          <w:i/>
          <w:sz w:val="28"/>
        </w:rPr>
        <w:t>переноса</w:t>
      </w:r>
      <w:r w:rsidRPr="005120AC">
        <w:rPr>
          <w:i/>
          <w:spacing w:val="1"/>
          <w:sz w:val="28"/>
        </w:rPr>
        <w:t xml:space="preserve"> </w:t>
      </w:r>
      <w:r w:rsidRPr="005120AC">
        <w:rPr>
          <w:i/>
          <w:sz w:val="28"/>
        </w:rPr>
        <w:t>усвоенных</w:t>
      </w:r>
      <w:r w:rsidRPr="005120AC">
        <w:rPr>
          <w:i/>
          <w:spacing w:val="1"/>
          <w:sz w:val="28"/>
        </w:rPr>
        <w:t xml:space="preserve"> </w:t>
      </w:r>
      <w:r w:rsidRPr="005120AC">
        <w:rPr>
          <w:i/>
          <w:sz w:val="28"/>
        </w:rPr>
        <w:t>знаний,</w:t>
      </w:r>
      <w:r w:rsidRPr="005120AC">
        <w:rPr>
          <w:i/>
          <w:spacing w:val="1"/>
          <w:sz w:val="28"/>
        </w:rPr>
        <w:t xml:space="preserve"> </w:t>
      </w:r>
      <w:r w:rsidRPr="005120AC">
        <w:rPr>
          <w:i/>
          <w:sz w:val="28"/>
        </w:rPr>
        <w:t>умений,</w:t>
      </w:r>
      <w:r w:rsidRPr="005120AC">
        <w:rPr>
          <w:i/>
          <w:spacing w:val="1"/>
          <w:sz w:val="28"/>
        </w:rPr>
        <w:t xml:space="preserve"> </w:t>
      </w:r>
      <w:r w:rsidRPr="005120AC">
        <w:rPr>
          <w:i/>
          <w:sz w:val="28"/>
        </w:rPr>
        <w:t>навыков</w:t>
      </w:r>
      <w:r w:rsidRPr="005120AC">
        <w:rPr>
          <w:i/>
          <w:spacing w:val="1"/>
          <w:sz w:val="28"/>
        </w:rPr>
        <w:t xml:space="preserve"> </w:t>
      </w:r>
      <w:r w:rsidRPr="005120AC">
        <w:rPr>
          <w:i/>
          <w:sz w:val="28"/>
        </w:rPr>
        <w:t>и</w:t>
      </w:r>
      <w:r w:rsidRPr="005120AC">
        <w:rPr>
          <w:i/>
          <w:spacing w:val="1"/>
          <w:sz w:val="28"/>
        </w:rPr>
        <w:t xml:space="preserve"> </w:t>
      </w:r>
      <w:r w:rsidRPr="005120AC">
        <w:rPr>
          <w:i/>
          <w:sz w:val="28"/>
        </w:rPr>
        <w:t>отношений,</w:t>
      </w:r>
      <w:r w:rsidRPr="005120AC">
        <w:rPr>
          <w:i/>
          <w:spacing w:val="1"/>
          <w:sz w:val="28"/>
        </w:rPr>
        <w:t xml:space="preserve"> </w:t>
      </w:r>
      <w:r w:rsidRPr="005120AC">
        <w:rPr>
          <w:i/>
          <w:sz w:val="28"/>
        </w:rPr>
        <w:t>сформированных</w:t>
      </w:r>
      <w:r w:rsidRPr="005120AC">
        <w:rPr>
          <w:i/>
          <w:spacing w:val="1"/>
          <w:sz w:val="28"/>
        </w:rPr>
        <w:t xml:space="preserve"> </w:t>
      </w:r>
      <w:r w:rsidRPr="005120AC">
        <w:rPr>
          <w:i/>
          <w:sz w:val="28"/>
        </w:rPr>
        <w:t>в</w:t>
      </w:r>
      <w:r w:rsidRPr="005120AC">
        <w:rPr>
          <w:i/>
          <w:spacing w:val="1"/>
          <w:sz w:val="28"/>
        </w:rPr>
        <w:t xml:space="preserve"> </w:t>
      </w:r>
      <w:r w:rsidRPr="005120AC">
        <w:rPr>
          <w:i/>
          <w:sz w:val="28"/>
        </w:rPr>
        <w:t>условиях</w:t>
      </w:r>
      <w:r w:rsidRPr="005120AC">
        <w:rPr>
          <w:i/>
          <w:spacing w:val="1"/>
          <w:sz w:val="28"/>
        </w:rPr>
        <w:t xml:space="preserve"> </w:t>
      </w:r>
      <w:r w:rsidRPr="005120AC">
        <w:rPr>
          <w:i/>
          <w:sz w:val="28"/>
        </w:rPr>
        <w:t>учебной</w:t>
      </w:r>
      <w:r w:rsidRPr="005120AC">
        <w:rPr>
          <w:i/>
          <w:spacing w:val="1"/>
          <w:sz w:val="28"/>
        </w:rPr>
        <w:t xml:space="preserve"> </w:t>
      </w:r>
      <w:r w:rsidRPr="005120AC">
        <w:rPr>
          <w:i/>
          <w:sz w:val="28"/>
        </w:rPr>
        <w:t>ситуации,</w:t>
      </w:r>
      <w:r w:rsidRPr="005120AC">
        <w:rPr>
          <w:i/>
          <w:spacing w:val="1"/>
          <w:sz w:val="28"/>
        </w:rPr>
        <w:t xml:space="preserve"> </w:t>
      </w:r>
      <w:r w:rsidRPr="005120AC">
        <w:rPr>
          <w:i/>
          <w:sz w:val="28"/>
        </w:rPr>
        <w:t>в</w:t>
      </w:r>
      <w:r w:rsidRPr="005120AC">
        <w:rPr>
          <w:i/>
          <w:spacing w:val="1"/>
          <w:sz w:val="28"/>
        </w:rPr>
        <w:t xml:space="preserve"> </w:t>
      </w:r>
      <w:r w:rsidRPr="005120AC">
        <w:rPr>
          <w:i/>
          <w:sz w:val="28"/>
        </w:rPr>
        <w:t>различные</w:t>
      </w:r>
      <w:r w:rsidRPr="005120AC">
        <w:rPr>
          <w:i/>
          <w:spacing w:val="1"/>
          <w:sz w:val="28"/>
        </w:rPr>
        <w:t xml:space="preserve"> </w:t>
      </w:r>
      <w:r w:rsidRPr="005120AC">
        <w:rPr>
          <w:i/>
          <w:sz w:val="28"/>
        </w:rPr>
        <w:t>жизненные</w:t>
      </w:r>
      <w:r w:rsidRPr="005120AC">
        <w:rPr>
          <w:i/>
          <w:spacing w:val="1"/>
          <w:sz w:val="28"/>
        </w:rPr>
        <w:t xml:space="preserve"> </w:t>
      </w:r>
      <w:r w:rsidRPr="005120AC">
        <w:rPr>
          <w:i/>
          <w:sz w:val="28"/>
        </w:rPr>
        <w:t>ситуации,</w:t>
      </w:r>
      <w:r w:rsidRPr="005120AC">
        <w:rPr>
          <w:i/>
          <w:spacing w:val="1"/>
          <w:sz w:val="28"/>
        </w:rPr>
        <w:t xml:space="preserve"> </w:t>
      </w:r>
      <w:r w:rsidRPr="005120AC">
        <w:rPr>
          <w:sz w:val="28"/>
        </w:rPr>
        <w:t>что</w:t>
      </w:r>
      <w:r w:rsidRPr="005120AC">
        <w:rPr>
          <w:spacing w:val="1"/>
          <w:sz w:val="28"/>
        </w:rPr>
        <w:t xml:space="preserve"> </w:t>
      </w:r>
      <w:r w:rsidRPr="005120AC">
        <w:rPr>
          <w:sz w:val="28"/>
        </w:rPr>
        <w:t>обеспечит</w:t>
      </w:r>
      <w:r w:rsidRPr="005120AC">
        <w:rPr>
          <w:spacing w:val="1"/>
          <w:sz w:val="28"/>
        </w:rPr>
        <w:t xml:space="preserve"> </w:t>
      </w:r>
      <w:r w:rsidRPr="005120AC">
        <w:rPr>
          <w:sz w:val="28"/>
        </w:rPr>
        <w:t>готовность</w:t>
      </w:r>
      <w:r w:rsidRPr="005120AC">
        <w:rPr>
          <w:spacing w:val="1"/>
          <w:sz w:val="28"/>
        </w:rPr>
        <w:t xml:space="preserve"> </w:t>
      </w:r>
      <w:r w:rsidRPr="005120AC">
        <w:rPr>
          <w:sz w:val="28"/>
        </w:rPr>
        <w:t>обучающегося</w:t>
      </w:r>
      <w:r w:rsidRPr="005120AC">
        <w:rPr>
          <w:spacing w:val="1"/>
          <w:sz w:val="28"/>
        </w:rPr>
        <w:t xml:space="preserve"> </w:t>
      </w:r>
      <w:r w:rsidRPr="005120AC">
        <w:rPr>
          <w:sz w:val="28"/>
        </w:rPr>
        <w:t>к</w:t>
      </w:r>
      <w:r w:rsidRPr="005120AC">
        <w:rPr>
          <w:spacing w:val="1"/>
          <w:sz w:val="28"/>
        </w:rPr>
        <w:t xml:space="preserve"> </w:t>
      </w:r>
      <w:r w:rsidRPr="005120AC">
        <w:rPr>
          <w:sz w:val="28"/>
        </w:rPr>
        <w:t>самостоятельной</w:t>
      </w:r>
      <w:r w:rsidRPr="005120AC">
        <w:rPr>
          <w:spacing w:val="1"/>
          <w:sz w:val="28"/>
        </w:rPr>
        <w:t xml:space="preserve"> </w:t>
      </w:r>
      <w:r w:rsidRPr="005120AC">
        <w:rPr>
          <w:sz w:val="28"/>
        </w:rPr>
        <w:t>ориентировке</w:t>
      </w:r>
      <w:r w:rsidRPr="005120AC">
        <w:rPr>
          <w:spacing w:val="-1"/>
          <w:sz w:val="28"/>
        </w:rPr>
        <w:t xml:space="preserve"> </w:t>
      </w:r>
      <w:r w:rsidRPr="005120AC">
        <w:rPr>
          <w:sz w:val="28"/>
        </w:rPr>
        <w:t>и активной</w:t>
      </w:r>
      <w:r w:rsidRPr="005120AC">
        <w:rPr>
          <w:spacing w:val="-4"/>
          <w:sz w:val="28"/>
        </w:rPr>
        <w:t xml:space="preserve"> </w:t>
      </w:r>
      <w:r w:rsidRPr="005120AC">
        <w:rPr>
          <w:sz w:val="28"/>
        </w:rPr>
        <w:t>деятельности</w:t>
      </w:r>
      <w:r w:rsidRPr="005120AC">
        <w:rPr>
          <w:spacing w:val="-2"/>
          <w:sz w:val="28"/>
        </w:rPr>
        <w:t xml:space="preserve"> </w:t>
      </w:r>
      <w:r w:rsidRPr="005120AC">
        <w:rPr>
          <w:sz w:val="28"/>
        </w:rPr>
        <w:t>в</w:t>
      </w:r>
      <w:r w:rsidRPr="005120AC">
        <w:rPr>
          <w:spacing w:val="-2"/>
          <w:sz w:val="28"/>
        </w:rPr>
        <w:t xml:space="preserve"> </w:t>
      </w:r>
      <w:r w:rsidRPr="005120AC">
        <w:rPr>
          <w:sz w:val="28"/>
        </w:rPr>
        <w:t>реальном мире;</w:t>
      </w:r>
    </w:p>
    <w:p w:rsidR="007C1181" w:rsidRPr="005120AC" w:rsidRDefault="007325AC" w:rsidP="00892B31">
      <w:pPr>
        <w:ind w:firstLine="709"/>
        <w:jc w:val="both"/>
        <w:rPr>
          <w:sz w:val="28"/>
        </w:rPr>
      </w:pPr>
      <w:r w:rsidRPr="005120AC">
        <w:rPr>
          <w:sz w:val="28"/>
        </w:rPr>
        <w:t>к)</w:t>
      </w:r>
      <w:r w:rsidRPr="005120AC">
        <w:rPr>
          <w:spacing w:val="-4"/>
          <w:sz w:val="28"/>
        </w:rPr>
        <w:t xml:space="preserve"> </w:t>
      </w:r>
      <w:r w:rsidRPr="005120AC">
        <w:rPr>
          <w:i/>
          <w:sz w:val="28"/>
        </w:rPr>
        <w:t>принцип</w:t>
      </w:r>
      <w:r w:rsidRPr="005120AC">
        <w:rPr>
          <w:i/>
          <w:spacing w:val="-2"/>
          <w:sz w:val="28"/>
        </w:rPr>
        <w:t xml:space="preserve"> </w:t>
      </w:r>
      <w:r w:rsidRPr="005120AC">
        <w:rPr>
          <w:i/>
          <w:sz w:val="28"/>
        </w:rPr>
        <w:t>сотрудничества</w:t>
      </w:r>
      <w:r w:rsidRPr="005120AC">
        <w:rPr>
          <w:i/>
          <w:spacing w:val="-2"/>
          <w:sz w:val="28"/>
        </w:rPr>
        <w:t xml:space="preserve"> </w:t>
      </w:r>
      <w:r w:rsidRPr="005120AC">
        <w:rPr>
          <w:i/>
          <w:sz w:val="28"/>
        </w:rPr>
        <w:t>с</w:t>
      </w:r>
      <w:r w:rsidRPr="005120AC">
        <w:rPr>
          <w:i/>
          <w:spacing w:val="-4"/>
          <w:sz w:val="28"/>
        </w:rPr>
        <w:t xml:space="preserve"> </w:t>
      </w:r>
      <w:r w:rsidRPr="005120AC">
        <w:rPr>
          <w:i/>
          <w:sz w:val="28"/>
        </w:rPr>
        <w:t>семьей</w:t>
      </w:r>
      <w:r w:rsidRPr="005120AC">
        <w:rPr>
          <w:sz w:val="28"/>
        </w:rPr>
        <w:t>;</w:t>
      </w:r>
    </w:p>
    <w:p w:rsidR="007C1181" w:rsidRPr="005120AC" w:rsidRDefault="007325AC" w:rsidP="00892B31">
      <w:pPr>
        <w:pStyle w:val="a3"/>
        <w:ind w:left="0" w:firstLine="709"/>
      </w:pPr>
      <w:r w:rsidRPr="005120AC">
        <w:t>л)</w:t>
      </w:r>
      <w:r w:rsidRPr="005120AC">
        <w:rPr>
          <w:spacing w:val="1"/>
        </w:rPr>
        <w:t xml:space="preserve"> </w:t>
      </w:r>
      <w:r w:rsidRPr="005120AC">
        <w:rPr>
          <w:i/>
        </w:rPr>
        <w:t>принцип</w:t>
      </w:r>
      <w:r w:rsidRPr="005120AC">
        <w:rPr>
          <w:i/>
          <w:spacing w:val="1"/>
        </w:rPr>
        <w:t xml:space="preserve"> </w:t>
      </w:r>
      <w:r w:rsidRPr="005120AC">
        <w:rPr>
          <w:i/>
        </w:rPr>
        <w:t>здоровьесбережения:</w:t>
      </w:r>
      <w:r w:rsidRPr="005120AC">
        <w:rPr>
          <w:i/>
          <w:spacing w:val="1"/>
        </w:rPr>
        <w:t xml:space="preserve"> </w:t>
      </w:r>
      <w:r w:rsidRPr="005120AC">
        <w:t>при</w:t>
      </w:r>
      <w:r w:rsidRPr="005120AC">
        <w:rPr>
          <w:spacing w:val="1"/>
        </w:rPr>
        <w:t xml:space="preserve"> </w:t>
      </w:r>
      <w:r w:rsidRPr="005120AC">
        <w:t>организации</w:t>
      </w:r>
      <w:r w:rsidRPr="005120AC">
        <w:rPr>
          <w:spacing w:val="1"/>
        </w:rPr>
        <w:t xml:space="preserve"> </w:t>
      </w:r>
      <w:r w:rsidRPr="005120AC">
        <w:t>образовательной</w:t>
      </w:r>
      <w:r w:rsidRPr="005120AC">
        <w:rPr>
          <w:spacing w:val="1"/>
        </w:rPr>
        <w:t xml:space="preserve"> </w:t>
      </w:r>
      <w:r w:rsidRPr="005120AC">
        <w:t>деятельности</w:t>
      </w:r>
      <w:r w:rsidRPr="005120AC">
        <w:rPr>
          <w:spacing w:val="1"/>
        </w:rPr>
        <w:t xml:space="preserve"> </w:t>
      </w:r>
      <w:r w:rsidRPr="005120AC">
        <w:t>не</w:t>
      </w:r>
      <w:r w:rsidRPr="005120AC">
        <w:rPr>
          <w:spacing w:val="1"/>
        </w:rPr>
        <w:t xml:space="preserve"> </w:t>
      </w:r>
      <w:r w:rsidRPr="005120AC">
        <w:t>допускается</w:t>
      </w:r>
      <w:r w:rsidRPr="005120AC">
        <w:rPr>
          <w:spacing w:val="1"/>
        </w:rPr>
        <w:t xml:space="preserve"> </w:t>
      </w:r>
      <w:r w:rsidRPr="005120AC">
        <w:t>использование</w:t>
      </w:r>
      <w:r w:rsidRPr="005120AC">
        <w:rPr>
          <w:spacing w:val="1"/>
        </w:rPr>
        <w:t xml:space="preserve"> </w:t>
      </w:r>
      <w:r w:rsidRPr="005120AC">
        <w:t>технологий,</w:t>
      </w:r>
      <w:r w:rsidRPr="005120AC">
        <w:rPr>
          <w:spacing w:val="1"/>
        </w:rPr>
        <w:t xml:space="preserve"> </w:t>
      </w:r>
      <w:r w:rsidRPr="005120AC">
        <w:t>которые</w:t>
      </w:r>
      <w:r w:rsidRPr="005120AC">
        <w:rPr>
          <w:spacing w:val="71"/>
        </w:rPr>
        <w:t xml:space="preserve"> </w:t>
      </w:r>
      <w:r w:rsidRPr="005120AC">
        <w:t>могут</w:t>
      </w:r>
      <w:r w:rsidRPr="005120AC">
        <w:rPr>
          <w:spacing w:val="1"/>
        </w:rPr>
        <w:t xml:space="preserve"> </w:t>
      </w:r>
      <w:r w:rsidRPr="005120AC">
        <w:t>нанести</w:t>
      </w:r>
      <w:r w:rsidRPr="005120AC">
        <w:rPr>
          <w:spacing w:val="1"/>
        </w:rPr>
        <w:t xml:space="preserve"> </w:t>
      </w:r>
      <w:r w:rsidRPr="005120AC">
        <w:t>вред</w:t>
      </w:r>
      <w:r w:rsidRPr="005120AC">
        <w:rPr>
          <w:spacing w:val="1"/>
        </w:rPr>
        <w:t xml:space="preserve"> </w:t>
      </w:r>
      <w:r w:rsidRPr="005120AC">
        <w:t>физическому</w:t>
      </w:r>
      <w:r w:rsidRPr="005120AC">
        <w:rPr>
          <w:spacing w:val="1"/>
        </w:rPr>
        <w:t xml:space="preserve"> </w:t>
      </w:r>
      <w:r w:rsidRPr="005120AC">
        <w:t>и</w:t>
      </w:r>
      <w:r w:rsidRPr="005120AC">
        <w:rPr>
          <w:spacing w:val="1"/>
        </w:rPr>
        <w:t xml:space="preserve"> </w:t>
      </w:r>
      <w:r w:rsidRPr="005120AC">
        <w:t>(или)</w:t>
      </w:r>
      <w:r w:rsidRPr="005120AC">
        <w:rPr>
          <w:spacing w:val="1"/>
        </w:rPr>
        <w:t xml:space="preserve"> </w:t>
      </w:r>
      <w:r w:rsidRPr="005120AC">
        <w:t>психическому</w:t>
      </w:r>
      <w:r w:rsidRPr="005120AC">
        <w:rPr>
          <w:spacing w:val="1"/>
        </w:rPr>
        <w:t xml:space="preserve"> </w:t>
      </w:r>
      <w:r w:rsidRPr="005120AC">
        <w:t>здоровью</w:t>
      </w:r>
      <w:r w:rsidRPr="005120AC">
        <w:rPr>
          <w:spacing w:val="1"/>
        </w:rPr>
        <w:t xml:space="preserve"> </w:t>
      </w:r>
      <w:r w:rsidRPr="005120AC">
        <w:t>обучающихся,</w:t>
      </w:r>
      <w:r w:rsidRPr="005120AC">
        <w:rPr>
          <w:spacing w:val="1"/>
        </w:rPr>
        <w:t xml:space="preserve"> </w:t>
      </w:r>
      <w:r w:rsidRPr="005120AC">
        <w:t>приоритет</w:t>
      </w:r>
      <w:r w:rsidRPr="005120AC">
        <w:rPr>
          <w:spacing w:val="-4"/>
        </w:rPr>
        <w:t xml:space="preserve"> </w:t>
      </w:r>
      <w:r w:rsidRPr="005120AC">
        <w:t>использования</w:t>
      </w:r>
      <w:r w:rsidRPr="005120AC">
        <w:rPr>
          <w:spacing w:val="-3"/>
        </w:rPr>
        <w:t xml:space="preserve"> </w:t>
      </w:r>
      <w:r w:rsidRPr="005120AC">
        <w:t>здоровьесберегающих</w:t>
      </w:r>
      <w:r w:rsidRPr="005120AC">
        <w:rPr>
          <w:spacing w:val="-2"/>
        </w:rPr>
        <w:t xml:space="preserve"> </w:t>
      </w:r>
      <w:r w:rsidRPr="005120AC">
        <w:t>педагогических</w:t>
      </w:r>
      <w:r w:rsidRPr="005120AC">
        <w:rPr>
          <w:spacing w:val="-3"/>
        </w:rPr>
        <w:t xml:space="preserve"> </w:t>
      </w:r>
      <w:r w:rsidRPr="005120AC">
        <w:t>технологий.</w:t>
      </w:r>
    </w:p>
    <w:p w:rsidR="007C1181" w:rsidRPr="005120AC" w:rsidRDefault="007325AC" w:rsidP="00892B31">
      <w:pPr>
        <w:pStyle w:val="a3"/>
        <w:ind w:left="0" w:firstLine="709"/>
      </w:pPr>
      <w:r w:rsidRPr="005120AC">
        <w:t>Объем</w:t>
      </w:r>
      <w:r w:rsidRPr="005120AC">
        <w:rPr>
          <w:spacing w:val="1"/>
        </w:rPr>
        <w:t xml:space="preserve"> </w:t>
      </w:r>
      <w:r w:rsidRPr="005120AC">
        <w:t>учебной</w:t>
      </w:r>
      <w:r w:rsidRPr="005120AC">
        <w:rPr>
          <w:spacing w:val="1"/>
        </w:rPr>
        <w:t xml:space="preserve"> </w:t>
      </w:r>
      <w:r w:rsidRPr="005120AC">
        <w:t>нагрузки,</w:t>
      </w:r>
      <w:r w:rsidRPr="005120AC">
        <w:rPr>
          <w:spacing w:val="1"/>
        </w:rPr>
        <w:t xml:space="preserve"> </w:t>
      </w:r>
      <w:r w:rsidRPr="005120AC">
        <w:t>организация</w:t>
      </w:r>
      <w:r w:rsidRPr="005120AC">
        <w:rPr>
          <w:spacing w:val="1"/>
        </w:rPr>
        <w:t xml:space="preserve"> </w:t>
      </w:r>
      <w:r w:rsidRPr="005120AC">
        <w:t>учебных</w:t>
      </w:r>
      <w:r w:rsidRPr="005120AC">
        <w:rPr>
          <w:spacing w:val="71"/>
        </w:rPr>
        <w:t xml:space="preserve"> </w:t>
      </w:r>
      <w:r w:rsidRPr="005120AC">
        <w:t>и</w:t>
      </w:r>
      <w:r w:rsidRPr="005120AC">
        <w:rPr>
          <w:spacing w:val="71"/>
        </w:rPr>
        <w:t xml:space="preserve"> </w:t>
      </w:r>
      <w:r w:rsidRPr="005120AC">
        <w:t>внеурочных</w:t>
      </w:r>
      <w:r w:rsidRPr="005120AC">
        <w:rPr>
          <w:spacing w:val="1"/>
        </w:rPr>
        <w:t xml:space="preserve"> </w:t>
      </w:r>
      <w:r w:rsidRPr="005120AC">
        <w:t>мероприятий</w:t>
      </w:r>
      <w:r w:rsidRPr="005120AC">
        <w:rPr>
          <w:spacing w:val="1"/>
        </w:rPr>
        <w:t xml:space="preserve"> </w:t>
      </w:r>
      <w:r w:rsidRPr="005120AC">
        <w:t>должны</w:t>
      </w:r>
      <w:r w:rsidRPr="005120AC">
        <w:rPr>
          <w:spacing w:val="1"/>
        </w:rPr>
        <w:t xml:space="preserve"> </w:t>
      </w:r>
      <w:r w:rsidRPr="005120AC">
        <w:t>соответствовать</w:t>
      </w:r>
      <w:r w:rsidRPr="005120AC">
        <w:rPr>
          <w:spacing w:val="1"/>
        </w:rPr>
        <w:t xml:space="preserve"> </w:t>
      </w:r>
      <w:r w:rsidRPr="005120AC">
        <w:t>требованиям,</w:t>
      </w:r>
      <w:r w:rsidRPr="005120AC">
        <w:rPr>
          <w:spacing w:val="1"/>
        </w:rPr>
        <w:t xml:space="preserve"> </w:t>
      </w:r>
      <w:r w:rsidRPr="005120AC">
        <w:t>предусмотренным</w:t>
      </w:r>
      <w:r w:rsidRPr="005120AC">
        <w:rPr>
          <w:spacing w:val="1"/>
        </w:rPr>
        <w:t xml:space="preserve"> </w:t>
      </w:r>
      <w:r w:rsidRPr="005120AC">
        <w:t>санитарными</w:t>
      </w:r>
      <w:r w:rsidRPr="005120AC">
        <w:rPr>
          <w:spacing w:val="1"/>
        </w:rPr>
        <w:t xml:space="preserve"> </w:t>
      </w:r>
      <w:r w:rsidRPr="005120AC">
        <w:t>правилами</w:t>
      </w:r>
      <w:r w:rsidRPr="005120AC">
        <w:rPr>
          <w:spacing w:val="1"/>
        </w:rPr>
        <w:t xml:space="preserve"> </w:t>
      </w:r>
      <w:r w:rsidRPr="005120AC">
        <w:t>и</w:t>
      </w:r>
      <w:r w:rsidRPr="005120AC">
        <w:rPr>
          <w:spacing w:val="1"/>
        </w:rPr>
        <w:t xml:space="preserve"> </w:t>
      </w:r>
      <w:r w:rsidRPr="005120AC">
        <w:t>нормами</w:t>
      </w:r>
      <w:r w:rsidRPr="005120AC">
        <w:rPr>
          <w:spacing w:val="1"/>
        </w:rPr>
        <w:t xml:space="preserve"> </w:t>
      </w:r>
      <w:r w:rsidRPr="005120AC">
        <w:t>СанПиН</w:t>
      </w:r>
      <w:r w:rsidRPr="005120AC">
        <w:rPr>
          <w:spacing w:val="1"/>
        </w:rPr>
        <w:t xml:space="preserve"> </w:t>
      </w:r>
      <w:r w:rsidRPr="005120AC">
        <w:t>1.2.3685-21</w:t>
      </w:r>
      <w:r w:rsidRPr="005120AC">
        <w:rPr>
          <w:spacing w:val="1"/>
        </w:rPr>
        <w:t xml:space="preserve"> </w:t>
      </w:r>
      <w:r w:rsidRPr="005120AC">
        <w:t>«Гигиенические</w:t>
      </w:r>
      <w:r w:rsidRPr="005120AC">
        <w:rPr>
          <w:spacing w:val="1"/>
        </w:rPr>
        <w:t xml:space="preserve"> </w:t>
      </w:r>
      <w:r w:rsidRPr="005120AC">
        <w:t>нормативы и требования к обеспечению безопасности и (или) безвредности для</w:t>
      </w:r>
      <w:r w:rsidRPr="005120AC">
        <w:rPr>
          <w:spacing w:val="1"/>
        </w:rPr>
        <w:t xml:space="preserve"> </w:t>
      </w:r>
      <w:r w:rsidRPr="005120AC">
        <w:t>человека факторов среды обитания», утвержденными постановлением Главного</w:t>
      </w:r>
      <w:r w:rsidRPr="005120AC">
        <w:rPr>
          <w:spacing w:val="-67"/>
        </w:rPr>
        <w:t xml:space="preserve"> </w:t>
      </w:r>
      <w:r w:rsidRPr="005120AC">
        <w:t>государственного</w:t>
      </w:r>
      <w:r w:rsidRPr="005120AC">
        <w:rPr>
          <w:spacing w:val="10"/>
        </w:rPr>
        <w:t xml:space="preserve"> </w:t>
      </w:r>
      <w:r w:rsidRPr="005120AC">
        <w:t>санитарного</w:t>
      </w:r>
      <w:r w:rsidRPr="005120AC">
        <w:rPr>
          <w:spacing w:val="10"/>
        </w:rPr>
        <w:t xml:space="preserve"> </w:t>
      </w:r>
      <w:r w:rsidRPr="005120AC">
        <w:t>врача</w:t>
      </w:r>
      <w:r w:rsidRPr="005120AC">
        <w:rPr>
          <w:spacing w:val="11"/>
        </w:rPr>
        <w:t xml:space="preserve"> </w:t>
      </w:r>
      <w:r w:rsidRPr="005120AC">
        <w:t>Российской</w:t>
      </w:r>
      <w:r w:rsidRPr="005120AC">
        <w:rPr>
          <w:spacing w:val="10"/>
        </w:rPr>
        <w:t xml:space="preserve"> </w:t>
      </w:r>
      <w:r w:rsidRPr="005120AC">
        <w:t>Федерации</w:t>
      </w:r>
      <w:r w:rsidRPr="005120AC">
        <w:rPr>
          <w:spacing w:val="11"/>
        </w:rPr>
        <w:t xml:space="preserve"> </w:t>
      </w:r>
      <w:r w:rsidRPr="005120AC">
        <w:t>от</w:t>
      </w:r>
      <w:r w:rsidRPr="005120AC">
        <w:rPr>
          <w:spacing w:val="6"/>
        </w:rPr>
        <w:t xml:space="preserve"> </w:t>
      </w:r>
      <w:r w:rsidRPr="005120AC">
        <w:t>28.01.2021</w:t>
      </w:r>
      <w:r w:rsidRPr="005120AC">
        <w:rPr>
          <w:spacing w:val="11"/>
        </w:rPr>
        <w:t xml:space="preserve"> </w:t>
      </w:r>
      <w:r w:rsidRPr="005120AC">
        <w:t>г.</w:t>
      </w:r>
      <w:r w:rsidRPr="005120AC">
        <w:rPr>
          <w:spacing w:val="9"/>
        </w:rPr>
        <w:t xml:space="preserve"> </w:t>
      </w:r>
      <w:r w:rsidRPr="005120AC">
        <w:t>№</w:t>
      </w:r>
      <w:r w:rsidR="009A7905" w:rsidRPr="005120AC">
        <w:t xml:space="preserve"> 2 </w:t>
      </w:r>
      <w:r w:rsidRPr="005120AC">
        <w:t>(зарегистрировано</w:t>
      </w:r>
      <w:r w:rsidRPr="005120AC">
        <w:rPr>
          <w:spacing w:val="1"/>
        </w:rPr>
        <w:t xml:space="preserve"> </w:t>
      </w:r>
      <w:r w:rsidRPr="005120AC">
        <w:t>Министерством</w:t>
      </w:r>
      <w:r w:rsidRPr="005120AC">
        <w:rPr>
          <w:spacing w:val="1"/>
        </w:rPr>
        <w:t xml:space="preserve"> </w:t>
      </w:r>
      <w:r w:rsidRPr="005120AC">
        <w:t>юстиции</w:t>
      </w:r>
      <w:r w:rsidRPr="005120AC">
        <w:rPr>
          <w:spacing w:val="1"/>
        </w:rPr>
        <w:t xml:space="preserve"> </w:t>
      </w:r>
      <w:r w:rsidRPr="005120AC">
        <w:lastRenderedPageBreak/>
        <w:t>Российской</w:t>
      </w:r>
      <w:r w:rsidRPr="005120AC">
        <w:rPr>
          <w:spacing w:val="1"/>
        </w:rPr>
        <w:t xml:space="preserve"> </w:t>
      </w:r>
      <w:r w:rsidRPr="005120AC">
        <w:t>Федерации</w:t>
      </w:r>
      <w:r w:rsidRPr="005120AC">
        <w:rPr>
          <w:spacing w:val="1"/>
        </w:rPr>
        <w:t xml:space="preserve"> </w:t>
      </w:r>
      <w:r w:rsidRPr="005120AC">
        <w:t>29.01.2021</w:t>
      </w:r>
      <w:r w:rsidRPr="005120AC">
        <w:rPr>
          <w:spacing w:val="1"/>
        </w:rPr>
        <w:t xml:space="preserve"> </w:t>
      </w:r>
      <w:r w:rsidRPr="005120AC">
        <w:t>г.,</w:t>
      </w:r>
      <w:r w:rsidRPr="005120AC">
        <w:rPr>
          <w:spacing w:val="1"/>
        </w:rPr>
        <w:t xml:space="preserve"> </w:t>
      </w:r>
      <w:r w:rsidRPr="005120AC">
        <w:t>регистрационный</w:t>
      </w:r>
      <w:r w:rsidRPr="005120AC">
        <w:rPr>
          <w:spacing w:val="1"/>
        </w:rPr>
        <w:t xml:space="preserve"> </w:t>
      </w:r>
      <w:r w:rsidRPr="005120AC">
        <w:t>№</w:t>
      </w:r>
      <w:r w:rsidRPr="005120AC">
        <w:rPr>
          <w:spacing w:val="1"/>
        </w:rPr>
        <w:t xml:space="preserve"> </w:t>
      </w:r>
      <w:r w:rsidRPr="005120AC">
        <w:t>62296),</w:t>
      </w:r>
      <w:r w:rsidRPr="005120AC">
        <w:rPr>
          <w:spacing w:val="1"/>
        </w:rPr>
        <w:t xml:space="preserve"> </w:t>
      </w:r>
      <w:r w:rsidRPr="005120AC">
        <w:t>действующими</w:t>
      </w:r>
      <w:r w:rsidRPr="005120AC">
        <w:rPr>
          <w:spacing w:val="1"/>
        </w:rPr>
        <w:t xml:space="preserve"> </w:t>
      </w:r>
      <w:r w:rsidRPr="005120AC">
        <w:t>до</w:t>
      </w:r>
      <w:r w:rsidRPr="005120AC">
        <w:rPr>
          <w:spacing w:val="1"/>
        </w:rPr>
        <w:t xml:space="preserve"> </w:t>
      </w:r>
      <w:r w:rsidRPr="005120AC">
        <w:t>01.03.2027</w:t>
      </w:r>
      <w:r w:rsidRPr="005120AC">
        <w:rPr>
          <w:spacing w:val="70"/>
        </w:rPr>
        <w:t xml:space="preserve"> </w:t>
      </w:r>
      <w:r w:rsidRPr="005120AC">
        <w:t>г.</w:t>
      </w:r>
      <w:r w:rsidRPr="005120AC">
        <w:rPr>
          <w:spacing w:val="1"/>
        </w:rPr>
        <w:t xml:space="preserve"> </w:t>
      </w:r>
      <w:r w:rsidRPr="005120AC">
        <w:t>(далее</w:t>
      </w:r>
      <w:r w:rsidRPr="005120AC">
        <w:rPr>
          <w:spacing w:val="19"/>
        </w:rPr>
        <w:t xml:space="preserve"> </w:t>
      </w:r>
      <w:r w:rsidRPr="005120AC">
        <w:t>-</w:t>
      </w:r>
      <w:r w:rsidRPr="005120AC">
        <w:rPr>
          <w:spacing w:val="16"/>
        </w:rPr>
        <w:t xml:space="preserve"> </w:t>
      </w:r>
      <w:r w:rsidRPr="005120AC">
        <w:t>Гигиенические</w:t>
      </w:r>
      <w:r w:rsidRPr="005120AC">
        <w:rPr>
          <w:spacing w:val="17"/>
        </w:rPr>
        <w:t xml:space="preserve"> </w:t>
      </w:r>
      <w:r w:rsidRPr="005120AC">
        <w:t>нормативы),</w:t>
      </w:r>
      <w:r w:rsidRPr="005120AC">
        <w:rPr>
          <w:spacing w:val="18"/>
        </w:rPr>
        <w:t xml:space="preserve"> </w:t>
      </w:r>
      <w:r w:rsidRPr="005120AC">
        <w:t>и</w:t>
      </w:r>
      <w:r w:rsidRPr="005120AC">
        <w:rPr>
          <w:spacing w:val="19"/>
        </w:rPr>
        <w:t xml:space="preserve"> </w:t>
      </w:r>
      <w:r w:rsidRPr="005120AC">
        <w:t>санитарными</w:t>
      </w:r>
      <w:r w:rsidRPr="005120AC">
        <w:rPr>
          <w:spacing w:val="18"/>
        </w:rPr>
        <w:t xml:space="preserve"> </w:t>
      </w:r>
      <w:r w:rsidRPr="005120AC">
        <w:t>правилами</w:t>
      </w:r>
      <w:r w:rsidRPr="005120AC">
        <w:rPr>
          <w:spacing w:val="19"/>
        </w:rPr>
        <w:t xml:space="preserve"> </w:t>
      </w:r>
      <w:r w:rsidRPr="005120AC">
        <w:t>СП</w:t>
      </w:r>
      <w:r w:rsidRPr="005120AC">
        <w:rPr>
          <w:spacing w:val="18"/>
        </w:rPr>
        <w:t xml:space="preserve"> </w:t>
      </w:r>
      <w:r w:rsidRPr="005120AC">
        <w:t>2.4.3648-20</w:t>
      </w:r>
      <w:r w:rsidR="009A7905" w:rsidRPr="005120AC">
        <w:t xml:space="preserve"> </w:t>
      </w:r>
      <w:r w:rsidRPr="005120AC">
        <w:t>«Санитарно-эпидемиологические</w:t>
      </w:r>
      <w:r w:rsidRPr="005120AC">
        <w:rPr>
          <w:spacing w:val="1"/>
        </w:rPr>
        <w:t xml:space="preserve"> </w:t>
      </w:r>
      <w:r w:rsidRPr="005120AC">
        <w:t>требования</w:t>
      </w:r>
      <w:r w:rsidRPr="005120AC">
        <w:rPr>
          <w:spacing w:val="1"/>
        </w:rPr>
        <w:t xml:space="preserve"> </w:t>
      </w:r>
      <w:r w:rsidRPr="005120AC">
        <w:t>к</w:t>
      </w:r>
      <w:r w:rsidRPr="005120AC">
        <w:rPr>
          <w:spacing w:val="1"/>
        </w:rPr>
        <w:t xml:space="preserve"> </w:t>
      </w:r>
      <w:r w:rsidRPr="005120AC">
        <w:t>организациям</w:t>
      </w:r>
      <w:r w:rsidRPr="005120AC">
        <w:rPr>
          <w:spacing w:val="1"/>
        </w:rPr>
        <w:t xml:space="preserve"> </w:t>
      </w:r>
      <w:r w:rsidRPr="005120AC">
        <w:t>воспитания</w:t>
      </w:r>
      <w:r w:rsidRPr="005120AC">
        <w:rPr>
          <w:spacing w:val="1"/>
        </w:rPr>
        <w:t xml:space="preserve"> </w:t>
      </w:r>
      <w:r w:rsidRPr="005120AC">
        <w:t>и</w:t>
      </w:r>
      <w:r w:rsidRPr="005120AC">
        <w:rPr>
          <w:spacing w:val="1"/>
        </w:rPr>
        <w:t xml:space="preserve"> </w:t>
      </w:r>
      <w:r w:rsidRPr="005120AC">
        <w:t>обучения,</w:t>
      </w:r>
      <w:r w:rsidRPr="005120AC">
        <w:rPr>
          <w:spacing w:val="1"/>
        </w:rPr>
        <w:t xml:space="preserve"> </w:t>
      </w:r>
      <w:r w:rsidRPr="005120AC">
        <w:t>отдыха</w:t>
      </w:r>
      <w:r w:rsidRPr="005120AC">
        <w:rPr>
          <w:spacing w:val="1"/>
        </w:rPr>
        <w:t xml:space="preserve"> </w:t>
      </w:r>
      <w:r w:rsidRPr="005120AC">
        <w:t>и</w:t>
      </w:r>
      <w:r w:rsidRPr="005120AC">
        <w:rPr>
          <w:spacing w:val="1"/>
        </w:rPr>
        <w:t xml:space="preserve"> </w:t>
      </w:r>
      <w:r w:rsidRPr="005120AC">
        <w:t>оздоровления</w:t>
      </w:r>
      <w:r w:rsidRPr="005120AC">
        <w:rPr>
          <w:spacing w:val="1"/>
        </w:rPr>
        <w:t xml:space="preserve"> </w:t>
      </w:r>
      <w:r w:rsidRPr="005120AC">
        <w:t>детей</w:t>
      </w:r>
      <w:r w:rsidRPr="005120AC">
        <w:rPr>
          <w:spacing w:val="1"/>
        </w:rPr>
        <w:t xml:space="preserve"> </w:t>
      </w:r>
      <w:r w:rsidRPr="005120AC">
        <w:t>и</w:t>
      </w:r>
      <w:r w:rsidRPr="005120AC">
        <w:rPr>
          <w:spacing w:val="1"/>
        </w:rPr>
        <w:t xml:space="preserve"> </w:t>
      </w:r>
      <w:r w:rsidRPr="005120AC">
        <w:t>молодежи»,</w:t>
      </w:r>
      <w:r w:rsidRPr="005120AC">
        <w:rPr>
          <w:spacing w:val="1"/>
        </w:rPr>
        <w:t xml:space="preserve"> </w:t>
      </w:r>
      <w:r w:rsidRPr="005120AC">
        <w:t>утвержденными</w:t>
      </w:r>
      <w:r w:rsidRPr="005120AC">
        <w:rPr>
          <w:spacing w:val="1"/>
        </w:rPr>
        <w:t xml:space="preserve"> </w:t>
      </w:r>
      <w:r w:rsidRPr="005120AC">
        <w:t>постановлением</w:t>
      </w:r>
      <w:r w:rsidRPr="005120AC">
        <w:rPr>
          <w:spacing w:val="1"/>
        </w:rPr>
        <w:t xml:space="preserve"> </w:t>
      </w:r>
      <w:r w:rsidRPr="005120AC">
        <w:t>Главного</w:t>
      </w:r>
      <w:r w:rsidRPr="005120AC">
        <w:rPr>
          <w:spacing w:val="1"/>
        </w:rPr>
        <w:t xml:space="preserve"> </w:t>
      </w:r>
      <w:r w:rsidRPr="005120AC">
        <w:t>государственного</w:t>
      </w:r>
      <w:r w:rsidRPr="005120AC">
        <w:rPr>
          <w:spacing w:val="1"/>
        </w:rPr>
        <w:t xml:space="preserve"> </w:t>
      </w:r>
      <w:r w:rsidRPr="005120AC">
        <w:t>санитарного</w:t>
      </w:r>
      <w:r w:rsidRPr="005120AC">
        <w:rPr>
          <w:spacing w:val="1"/>
        </w:rPr>
        <w:t xml:space="preserve"> </w:t>
      </w:r>
      <w:r w:rsidRPr="005120AC">
        <w:t>врача</w:t>
      </w:r>
      <w:r w:rsidRPr="005120AC">
        <w:rPr>
          <w:spacing w:val="1"/>
        </w:rPr>
        <w:t xml:space="preserve"> </w:t>
      </w:r>
      <w:r w:rsidRPr="005120AC">
        <w:t>Российской</w:t>
      </w:r>
      <w:r w:rsidRPr="005120AC">
        <w:rPr>
          <w:spacing w:val="1"/>
        </w:rPr>
        <w:t xml:space="preserve"> </w:t>
      </w:r>
      <w:r w:rsidRPr="005120AC">
        <w:t>Федерации от 28.09.2020 г. № 28 (зарегистрировано Министерством юстиции</w:t>
      </w:r>
      <w:r w:rsidRPr="005120AC">
        <w:rPr>
          <w:spacing w:val="1"/>
        </w:rPr>
        <w:t xml:space="preserve"> </w:t>
      </w:r>
      <w:r w:rsidRPr="005120AC">
        <w:t>Российской</w:t>
      </w:r>
      <w:r w:rsidRPr="005120AC">
        <w:rPr>
          <w:spacing w:val="1"/>
        </w:rPr>
        <w:t xml:space="preserve"> </w:t>
      </w:r>
      <w:r w:rsidRPr="005120AC">
        <w:t>Федерации</w:t>
      </w:r>
      <w:r w:rsidRPr="005120AC">
        <w:rPr>
          <w:spacing w:val="1"/>
        </w:rPr>
        <w:t xml:space="preserve"> </w:t>
      </w:r>
      <w:r w:rsidRPr="005120AC">
        <w:t>18.12.2020</w:t>
      </w:r>
      <w:r w:rsidRPr="005120AC">
        <w:rPr>
          <w:spacing w:val="1"/>
        </w:rPr>
        <w:t xml:space="preserve"> </w:t>
      </w:r>
      <w:r w:rsidRPr="005120AC">
        <w:t>г.,</w:t>
      </w:r>
      <w:r w:rsidRPr="005120AC">
        <w:rPr>
          <w:spacing w:val="1"/>
        </w:rPr>
        <w:t xml:space="preserve"> </w:t>
      </w:r>
      <w:r w:rsidRPr="005120AC">
        <w:t>регистрационный</w:t>
      </w:r>
      <w:r w:rsidRPr="005120AC">
        <w:rPr>
          <w:spacing w:val="1"/>
        </w:rPr>
        <w:t xml:space="preserve"> </w:t>
      </w:r>
      <w:r w:rsidRPr="005120AC">
        <w:t>№</w:t>
      </w:r>
      <w:r w:rsidRPr="005120AC">
        <w:rPr>
          <w:spacing w:val="1"/>
        </w:rPr>
        <w:t xml:space="preserve"> </w:t>
      </w:r>
      <w:r w:rsidRPr="005120AC">
        <w:t>61573),</w:t>
      </w:r>
      <w:r w:rsidRPr="005120AC">
        <w:rPr>
          <w:spacing w:val="-67"/>
        </w:rPr>
        <w:t xml:space="preserve"> </w:t>
      </w:r>
      <w:r w:rsidRPr="005120AC">
        <w:t>действующими</w:t>
      </w:r>
      <w:r w:rsidRPr="005120AC">
        <w:rPr>
          <w:spacing w:val="1"/>
        </w:rPr>
        <w:t xml:space="preserve"> </w:t>
      </w:r>
      <w:r w:rsidRPr="005120AC">
        <w:t>до</w:t>
      </w:r>
      <w:r w:rsidRPr="005120AC">
        <w:rPr>
          <w:spacing w:val="1"/>
        </w:rPr>
        <w:t xml:space="preserve"> </w:t>
      </w:r>
      <w:r w:rsidRPr="005120AC">
        <w:t>01.01.2027</w:t>
      </w:r>
      <w:r w:rsidRPr="005120AC">
        <w:rPr>
          <w:spacing w:val="1"/>
        </w:rPr>
        <w:t xml:space="preserve"> </w:t>
      </w:r>
      <w:r w:rsidRPr="005120AC">
        <w:t>г.</w:t>
      </w:r>
      <w:r w:rsidRPr="005120AC">
        <w:rPr>
          <w:spacing w:val="1"/>
        </w:rPr>
        <w:t xml:space="preserve"> </w:t>
      </w:r>
      <w:r w:rsidRPr="005120AC">
        <w:t>(далее</w:t>
      </w:r>
      <w:r w:rsidRPr="005120AC">
        <w:rPr>
          <w:spacing w:val="1"/>
        </w:rPr>
        <w:t xml:space="preserve"> </w:t>
      </w:r>
      <w:r w:rsidRPr="005120AC">
        <w:t>-</w:t>
      </w:r>
      <w:r w:rsidRPr="005120AC">
        <w:rPr>
          <w:spacing w:val="1"/>
        </w:rPr>
        <w:t xml:space="preserve"> </w:t>
      </w:r>
      <w:r w:rsidRPr="005120AC">
        <w:t>Санитарно-эпидемиологические</w:t>
      </w:r>
      <w:r w:rsidRPr="005120AC">
        <w:rPr>
          <w:spacing w:val="1"/>
        </w:rPr>
        <w:t xml:space="preserve"> </w:t>
      </w:r>
      <w:r w:rsidRPr="005120AC">
        <w:t>требования).</w:t>
      </w:r>
    </w:p>
    <w:p w:rsidR="000C4714" w:rsidRPr="005120AC" w:rsidRDefault="000C4714" w:rsidP="00892B31">
      <w:pPr>
        <w:pStyle w:val="a3"/>
        <w:ind w:left="0" w:firstLine="709"/>
      </w:pPr>
    </w:p>
    <w:p w:rsidR="007C1181" w:rsidRPr="005120AC" w:rsidRDefault="007325AC" w:rsidP="004C083A">
      <w:pPr>
        <w:pStyle w:val="1"/>
        <w:numPr>
          <w:ilvl w:val="2"/>
          <w:numId w:val="11"/>
        </w:numPr>
        <w:tabs>
          <w:tab w:val="left" w:pos="1418"/>
        </w:tabs>
        <w:ind w:left="0" w:firstLine="709"/>
      </w:pPr>
      <w:r w:rsidRPr="005120AC">
        <w:t>Общая</w:t>
      </w:r>
      <w:r w:rsidRPr="005120AC">
        <w:rPr>
          <w:spacing w:val="-7"/>
        </w:rPr>
        <w:t xml:space="preserve"> </w:t>
      </w:r>
      <w:r w:rsidRPr="005120AC">
        <w:t>характеристика</w:t>
      </w:r>
      <w:r w:rsidRPr="005120AC">
        <w:rPr>
          <w:spacing w:val="-3"/>
        </w:rPr>
        <w:t xml:space="preserve"> </w:t>
      </w:r>
      <w:r w:rsidR="00570D1A" w:rsidRPr="005120AC">
        <w:t>АООП НОО для обучающихся с ЗПР</w:t>
      </w:r>
    </w:p>
    <w:p w:rsidR="006A3C92" w:rsidRPr="005120AC" w:rsidRDefault="006A3C92" w:rsidP="006A3C92">
      <w:pPr>
        <w:pStyle w:val="1"/>
        <w:tabs>
          <w:tab w:val="left" w:pos="1800"/>
        </w:tabs>
        <w:ind w:left="1098"/>
        <w:jc w:val="right"/>
      </w:pPr>
    </w:p>
    <w:p w:rsidR="00B6561F" w:rsidRPr="00B6561F" w:rsidRDefault="00B6561F" w:rsidP="00B6561F">
      <w:pPr>
        <w:pStyle w:val="pboth"/>
        <w:shd w:val="clear" w:color="auto" w:fill="FFFFFF"/>
        <w:spacing w:before="0" w:beforeAutospacing="0" w:after="0" w:afterAutospacing="0"/>
        <w:ind w:firstLine="709"/>
        <w:rPr>
          <w:color w:val="000000"/>
          <w:sz w:val="28"/>
          <w:szCs w:val="28"/>
        </w:rPr>
      </w:pPr>
      <w:r w:rsidRPr="00B6561F">
        <w:rPr>
          <w:color w:val="000000"/>
          <w:sz w:val="28"/>
          <w:szCs w:val="28"/>
        </w:rPr>
        <w:t>А</w:t>
      </w:r>
      <w:r>
        <w:rPr>
          <w:color w:val="000000"/>
          <w:sz w:val="28"/>
          <w:szCs w:val="28"/>
        </w:rPr>
        <w:t>О</w:t>
      </w:r>
      <w:r w:rsidRPr="00B6561F">
        <w:rPr>
          <w:color w:val="000000"/>
          <w:sz w:val="28"/>
          <w:szCs w:val="28"/>
        </w:rPr>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B6561F" w:rsidRPr="00B6561F" w:rsidRDefault="00B6561F" w:rsidP="00B6561F">
      <w:pPr>
        <w:pStyle w:val="pboth"/>
        <w:shd w:val="clear" w:color="auto" w:fill="FFFFFF"/>
        <w:spacing w:before="0" w:beforeAutospacing="0" w:after="0" w:afterAutospacing="0"/>
        <w:ind w:firstLine="709"/>
        <w:rPr>
          <w:color w:val="000000"/>
          <w:sz w:val="28"/>
          <w:szCs w:val="28"/>
        </w:rPr>
      </w:pPr>
      <w:bookmarkStart w:id="1" w:name="114901"/>
      <w:bookmarkEnd w:id="1"/>
      <w:r w:rsidRPr="00B6561F">
        <w:rPr>
          <w:color w:val="000000"/>
          <w:sz w:val="28"/>
          <w:szCs w:val="28"/>
        </w:rPr>
        <w:t>А</w:t>
      </w:r>
      <w:r>
        <w:rPr>
          <w:color w:val="000000"/>
          <w:sz w:val="28"/>
          <w:szCs w:val="28"/>
        </w:rPr>
        <w:t>О</w:t>
      </w:r>
      <w:r w:rsidRPr="00B6561F">
        <w:rPr>
          <w:color w:val="000000"/>
          <w:sz w:val="28"/>
          <w:szCs w:val="28"/>
        </w:rPr>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B6561F" w:rsidRPr="00B6561F" w:rsidRDefault="00B6561F" w:rsidP="00B6561F">
      <w:pPr>
        <w:pStyle w:val="pboth"/>
        <w:shd w:val="clear" w:color="auto" w:fill="FFFFFF"/>
        <w:spacing w:before="0" w:beforeAutospacing="0" w:after="0" w:afterAutospacing="0"/>
        <w:ind w:firstLine="709"/>
        <w:rPr>
          <w:color w:val="000000"/>
          <w:sz w:val="28"/>
          <w:szCs w:val="28"/>
        </w:rPr>
      </w:pPr>
      <w:bookmarkStart w:id="2" w:name="114902"/>
      <w:bookmarkEnd w:id="2"/>
      <w:r w:rsidRPr="00B6561F">
        <w:rPr>
          <w:color w:val="000000"/>
          <w:sz w:val="28"/>
          <w:szCs w:val="28"/>
        </w:rPr>
        <w:t>Сроки получения начального общего образования составляют 5 лет.</w:t>
      </w:r>
    </w:p>
    <w:p w:rsidR="00B6561F" w:rsidRPr="00B6561F" w:rsidRDefault="00B6561F" w:rsidP="00B6561F">
      <w:pPr>
        <w:pStyle w:val="pboth"/>
        <w:shd w:val="clear" w:color="auto" w:fill="FFFFFF"/>
        <w:spacing w:before="0" w:beforeAutospacing="0" w:after="0" w:afterAutospacing="0"/>
        <w:ind w:firstLine="709"/>
        <w:rPr>
          <w:color w:val="000000"/>
          <w:sz w:val="28"/>
          <w:szCs w:val="28"/>
        </w:rPr>
      </w:pPr>
      <w:bookmarkStart w:id="3" w:name="114903"/>
      <w:bookmarkEnd w:id="3"/>
      <w:r w:rsidRPr="00B6561F">
        <w:rPr>
          <w:color w:val="000000"/>
          <w:sz w:val="28"/>
          <w:szCs w:val="28"/>
        </w:rPr>
        <w:t>Для обеспечения возможности освоения обучающимися А</w:t>
      </w:r>
      <w:r>
        <w:rPr>
          <w:color w:val="000000"/>
          <w:sz w:val="28"/>
          <w:szCs w:val="28"/>
        </w:rPr>
        <w:t>О</w:t>
      </w:r>
      <w:r w:rsidRPr="00B6561F">
        <w:rPr>
          <w:color w:val="000000"/>
          <w:sz w:val="28"/>
          <w:szCs w:val="28"/>
        </w:rPr>
        <w:t>ОП НОО, вариант 7.2, может быть реализована сетевая форма реализации образовательных программ.</w:t>
      </w:r>
    </w:p>
    <w:p w:rsidR="00B6561F" w:rsidRPr="00B6561F" w:rsidRDefault="00B6561F" w:rsidP="00B6561F">
      <w:pPr>
        <w:pStyle w:val="pboth"/>
        <w:shd w:val="clear" w:color="auto" w:fill="FFFFFF"/>
        <w:spacing w:before="0" w:beforeAutospacing="0" w:after="0" w:afterAutospacing="0"/>
        <w:ind w:firstLine="709"/>
        <w:rPr>
          <w:color w:val="000000"/>
          <w:sz w:val="28"/>
          <w:szCs w:val="28"/>
        </w:rPr>
      </w:pPr>
      <w:bookmarkStart w:id="4" w:name="114904"/>
      <w:bookmarkEnd w:id="4"/>
      <w:r w:rsidRPr="00B6561F">
        <w:rPr>
          <w:color w:val="000000"/>
          <w:sz w:val="28"/>
          <w:szCs w:val="28"/>
        </w:rPr>
        <w:t>Неспособность обучающегося с ЗПР полноценно освоить отдельный предмет в структуре ФАОП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ФАОП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B6561F" w:rsidRPr="00B6561F" w:rsidRDefault="00B6561F" w:rsidP="00B6561F">
      <w:pPr>
        <w:pStyle w:val="pboth"/>
        <w:shd w:val="clear" w:color="auto" w:fill="FFFFFF"/>
        <w:spacing w:before="0" w:beforeAutospacing="0" w:after="0" w:afterAutospacing="0"/>
        <w:ind w:firstLine="709"/>
        <w:rPr>
          <w:color w:val="000000"/>
          <w:sz w:val="28"/>
          <w:szCs w:val="28"/>
        </w:rPr>
      </w:pPr>
      <w:bookmarkStart w:id="5" w:name="114905"/>
      <w:bookmarkEnd w:id="5"/>
      <w:r w:rsidRPr="00B6561F">
        <w:rPr>
          <w:color w:val="000000"/>
          <w:sz w:val="28"/>
          <w:szCs w:val="28"/>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B6561F" w:rsidRPr="00B6561F" w:rsidRDefault="00B6561F" w:rsidP="00B6561F">
      <w:pPr>
        <w:pStyle w:val="pboth"/>
        <w:shd w:val="clear" w:color="auto" w:fill="FFFFFF"/>
        <w:spacing w:before="0" w:beforeAutospacing="0" w:after="0" w:afterAutospacing="0"/>
        <w:ind w:firstLine="709"/>
        <w:rPr>
          <w:color w:val="000000"/>
          <w:sz w:val="28"/>
          <w:szCs w:val="28"/>
        </w:rPr>
      </w:pPr>
      <w:bookmarkStart w:id="6" w:name="114906"/>
      <w:bookmarkEnd w:id="6"/>
      <w:r w:rsidRPr="00B6561F">
        <w:rPr>
          <w:color w:val="000000"/>
          <w:sz w:val="28"/>
          <w:szCs w:val="28"/>
        </w:rPr>
        <w:t xml:space="preserve">ФАОП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w:t>
      </w:r>
      <w:r w:rsidRPr="00B6561F">
        <w:rPr>
          <w:color w:val="000000"/>
          <w:sz w:val="28"/>
          <w:szCs w:val="28"/>
        </w:rPr>
        <w:lastRenderedPageBreak/>
        <w:t>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6A3C92" w:rsidRPr="005120AC" w:rsidRDefault="006A3C92" w:rsidP="006A3C92">
      <w:pPr>
        <w:tabs>
          <w:tab w:val="left" w:pos="2012"/>
        </w:tabs>
        <w:ind w:firstLine="709"/>
        <w:rPr>
          <w:b/>
          <w:sz w:val="28"/>
        </w:rPr>
      </w:pPr>
    </w:p>
    <w:p w:rsidR="006A3C92" w:rsidRPr="005120AC" w:rsidRDefault="006A3C92" w:rsidP="006A3C92">
      <w:pPr>
        <w:tabs>
          <w:tab w:val="left" w:pos="2012"/>
        </w:tabs>
        <w:ind w:firstLine="709"/>
        <w:rPr>
          <w:b/>
          <w:sz w:val="28"/>
        </w:rPr>
      </w:pPr>
      <w:r w:rsidRPr="005120AC">
        <w:rPr>
          <w:b/>
          <w:sz w:val="28"/>
        </w:rPr>
        <w:t>1.1.4. Психолого-педагогическая</w:t>
      </w:r>
      <w:r w:rsidRPr="005120AC">
        <w:rPr>
          <w:b/>
          <w:spacing w:val="-6"/>
          <w:sz w:val="28"/>
        </w:rPr>
        <w:t xml:space="preserve"> </w:t>
      </w:r>
      <w:r w:rsidRPr="005120AC">
        <w:rPr>
          <w:b/>
          <w:sz w:val="28"/>
        </w:rPr>
        <w:t>характеристика</w:t>
      </w:r>
      <w:r w:rsidRPr="005120AC">
        <w:rPr>
          <w:b/>
          <w:spacing w:val="-5"/>
          <w:sz w:val="28"/>
        </w:rPr>
        <w:t xml:space="preserve"> </w:t>
      </w:r>
      <w:r w:rsidRPr="005120AC">
        <w:rPr>
          <w:b/>
          <w:sz w:val="28"/>
        </w:rPr>
        <w:t>обучающихся</w:t>
      </w:r>
      <w:r w:rsidRPr="005120AC">
        <w:rPr>
          <w:b/>
          <w:spacing w:val="-3"/>
          <w:sz w:val="28"/>
        </w:rPr>
        <w:t xml:space="preserve"> </w:t>
      </w:r>
      <w:r w:rsidRPr="005120AC">
        <w:rPr>
          <w:b/>
          <w:sz w:val="28"/>
        </w:rPr>
        <w:t>с</w:t>
      </w:r>
      <w:r w:rsidRPr="005120AC">
        <w:rPr>
          <w:b/>
          <w:spacing w:val="-3"/>
          <w:sz w:val="28"/>
        </w:rPr>
        <w:t xml:space="preserve"> </w:t>
      </w:r>
      <w:r w:rsidRPr="005120AC">
        <w:rPr>
          <w:b/>
          <w:sz w:val="28"/>
        </w:rPr>
        <w:t>ЗПР</w:t>
      </w:r>
    </w:p>
    <w:p w:rsidR="006A3C92" w:rsidRPr="005120AC" w:rsidRDefault="006A3C92" w:rsidP="006A3C92">
      <w:pPr>
        <w:tabs>
          <w:tab w:val="left" w:pos="2012"/>
        </w:tabs>
        <w:ind w:firstLine="709"/>
        <w:jc w:val="both"/>
        <w:rPr>
          <w:b/>
          <w:sz w:val="28"/>
        </w:rPr>
      </w:pPr>
    </w:p>
    <w:p w:rsidR="003952F6" w:rsidRPr="005120AC" w:rsidRDefault="003952F6" w:rsidP="003952F6">
      <w:pPr>
        <w:ind w:firstLine="709"/>
        <w:rPr>
          <w:sz w:val="28"/>
          <w:szCs w:val="28"/>
        </w:rPr>
      </w:pPr>
      <w:r w:rsidRPr="005120AC">
        <w:rPr>
          <w:sz w:val="28"/>
          <w:szCs w:val="28"/>
        </w:rPr>
        <w:t>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что подтверждается психолого-медико-педагогической комиссией (ПМПК) и препятствует получению образования без создания специальных условий.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r w:rsidRPr="005120AC">
        <w:rPr>
          <w:sz w:val="28"/>
          <w:szCs w:val="28"/>
        </w:rPr>
        <w:br/>
        <w:t>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6A3C92" w:rsidRPr="005120AC" w:rsidRDefault="006A3C92" w:rsidP="006A3C92">
      <w:pPr>
        <w:pStyle w:val="a3"/>
        <w:ind w:left="0" w:firstLine="709"/>
      </w:pPr>
      <w:r w:rsidRPr="005120AC">
        <w:rPr>
          <w:i/>
        </w:rPr>
        <w:t xml:space="preserve">Среди причин возникновения ЗПР </w:t>
      </w:r>
      <w:r w:rsidRPr="005120AC">
        <w:t>могут фигурировать органическая и/или</w:t>
      </w:r>
      <w:r w:rsidRPr="005120AC">
        <w:rPr>
          <w:spacing w:val="1"/>
        </w:rPr>
        <w:t xml:space="preserve"> </w:t>
      </w:r>
      <w:r w:rsidRPr="005120AC">
        <w:t>функциональная</w:t>
      </w:r>
      <w:r w:rsidRPr="005120AC">
        <w:rPr>
          <w:spacing w:val="1"/>
        </w:rPr>
        <w:t xml:space="preserve"> </w:t>
      </w:r>
      <w:r w:rsidRPr="005120AC">
        <w:t>недостаточность</w:t>
      </w:r>
      <w:r w:rsidRPr="005120AC">
        <w:rPr>
          <w:spacing w:val="1"/>
        </w:rPr>
        <w:t xml:space="preserve"> </w:t>
      </w:r>
      <w:r w:rsidRPr="005120AC">
        <w:t>центральной</w:t>
      </w:r>
      <w:r w:rsidRPr="005120AC">
        <w:rPr>
          <w:spacing w:val="1"/>
        </w:rPr>
        <w:t xml:space="preserve"> </w:t>
      </w:r>
      <w:r w:rsidRPr="005120AC">
        <w:t>нервной</w:t>
      </w:r>
      <w:r w:rsidRPr="005120AC">
        <w:rPr>
          <w:spacing w:val="1"/>
        </w:rPr>
        <w:t xml:space="preserve"> </w:t>
      </w:r>
      <w:r w:rsidRPr="005120AC">
        <w:t>системы,</w:t>
      </w:r>
      <w:r w:rsidRPr="005120AC">
        <w:rPr>
          <w:spacing w:val="1"/>
        </w:rPr>
        <w:t xml:space="preserve"> </w:t>
      </w:r>
      <w:r w:rsidRPr="005120AC">
        <w:t>конституциональные</w:t>
      </w:r>
      <w:r w:rsidRPr="005120AC">
        <w:rPr>
          <w:spacing w:val="1"/>
        </w:rPr>
        <w:t xml:space="preserve"> </w:t>
      </w:r>
      <w:r w:rsidRPr="005120AC">
        <w:t>факторы,</w:t>
      </w:r>
      <w:r w:rsidRPr="005120AC">
        <w:rPr>
          <w:spacing w:val="1"/>
        </w:rPr>
        <w:t xml:space="preserve"> </w:t>
      </w:r>
      <w:r w:rsidRPr="005120AC">
        <w:t>хронические</w:t>
      </w:r>
      <w:r w:rsidRPr="005120AC">
        <w:rPr>
          <w:spacing w:val="1"/>
        </w:rPr>
        <w:t xml:space="preserve"> </w:t>
      </w:r>
      <w:r w:rsidRPr="005120AC">
        <w:t>соматические</w:t>
      </w:r>
      <w:r w:rsidRPr="005120AC">
        <w:rPr>
          <w:spacing w:val="1"/>
        </w:rPr>
        <w:t xml:space="preserve"> </w:t>
      </w:r>
      <w:r w:rsidRPr="005120AC">
        <w:t>заболевания,</w:t>
      </w:r>
      <w:r w:rsidRPr="005120AC">
        <w:rPr>
          <w:spacing w:val="1"/>
        </w:rPr>
        <w:t xml:space="preserve"> </w:t>
      </w:r>
      <w:r w:rsidRPr="005120AC">
        <w:t>неблагоприятные условия воспитания, психическая и социальная депривация.</w:t>
      </w:r>
      <w:r w:rsidRPr="005120AC">
        <w:rPr>
          <w:spacing w:val="1"/>
        </w:rPr>
        <w:t xml:space="preserve"> </w:t>
      </w:r>
      <w:r w:rsidRPr="005120AC">
        <w:t>Подобное разнообразие этиологических факторов обусловливает значительный</w:t>
      </w:r>
      <w:r w:rsidRPr="005120AC">
        <w:rPr>
          <w:spacing w:val="1"/>
        </w:rPr>
        <w:t xml:space="preserve"> </w:t>
      </w:r>
      <w:r w:rsidRPr="005120AC">
        <w:t>диапазон выраженности нарушений - от состояний, приближающихся к уровню</w:t>
      </w:r>
      <w:r w:rsidRPr="005120AC">
        <w:rPr>
          <w:spacing w:val="-67"/>
        </w:rPr>
        <w:t xml:space="preserve"> </w:t>
      </w:r>
      <w:r w:rsidRPr="005120AC">
        <w:t>возрастной</w:t>
      </w:r>
      <w:r w:rsidRPr="005120AC">
        <w:rPr>
          <w:spacing w:val="1"/>
        </w:rPr>
        <w:t xml:space="preserve"> </w:t>
      </w:r>
      <w:r w:rsidRPr="005120AC">
        <w:t>нормы,</w:t>
      </w:r>
      <w:r w:rsidRPr="005120AC">
        <w:rPr>
          <w:spacing w:val="1"/>
        </w:rPr>
        <w:t xml:space="preserve"> </w:t>
      </w:r>
      <w:r w:rsidRPr="005120AC">
        <w:t>до</w:t>
      </w:r>
      <w:r w:rsidRPr="005120AC">
        <w:rPr>
          <w:spacing w:val="1"/>
        </w:rPr>
        <w:t xml:space="preserve"> </w:t>
      </w:r>
      <w:r w:rsidRPr="005120AC">
        <w:t>состояний,</w:t>
      </w:r>
      <w:r w:rsidRPr="005120AC">
        <w:rPr>
          <w:spacing w:val="1"/>
        </w:rPr>
        <w:t xml:space="preserve"> </w:t>
      </w:r>
      <w:r w:rsidRPr="005120AC">
        <w:t>требующих</w:t>
      </w:r>
      <w:r w:rsidRPr="005120AC">
        <w:rPr>
          <w:spacing w:val="1"/>
        </w:rPr>
        <w:t xml:space="preserve"> </w:t>
      </w:r>
      <w:r w:rsidRPr="005120AC">
        <w:t>отграничения</w:t>
      </w:r>
      <w:r w:rsidRPr="005120AC">
        <w:rPr>
          <w:spacing w:val="1"/>
        </w:rPr>
        <w:t xml:space="preserve"> </w:t>
      </w:r>
      <w:r w:rsidRPr="005120AC">
        <w:t>от</w:t>
      </w:r>
      <w:r w:rsidRPr="005120AC">
        <w:rPr>
          <w:spacing w:val="1"/>
        </w:rPr>
        <w:t xml:space="preserve"> </w:t>
      </w:r>
      <w:r w:rsidRPr="005120AC">
        <w:t>умственной</w:t>
      </w:r>
      <w:r w:rsidRPr="005120AC">
        <w:rPr>
          <w:spacing w:val="1"/>
        </w:rPr>
        <w:t xml:space="preserve"> </w:t>
      </w:r>
      <w:r w:rsidRPr="005120AC">
        <w:t>отсталости.</w:t>
      </w:r>
    </w:p>
    <w:p w:rsidR="006A3C92" w:rsidRPr="005120AC" w:rsidRDefault="006A3C92" w:rsidP="006A3C92">
      <w:pPr>
        <w:pStyle w:val="a3"/>
        <w:ind w:left="0" w:firstLine="709"/>
      </w:pPr>
      <w:r w:rsidRPr="005120AC">
        <w:t>Все обучающиеся с ЗПР испытывают в той или иной степени выраженные</w:t>
      </w:r>
      <w:r w:rsidRPr="005120AC">
        <w:rPr>
          <w:spacing w:val="1"/>
        </w:rPr>
        <w:t xml:space="preserve"> </w:t>
      </w:r>
      <w:r w:rsidRPr="005120AC">
        <w:rPr>
          <w:i/>
        </w:rPr>
        <w:t>затруднения</w:t>
      </w:r>
      <w:r w:rsidRPr="005120AC">
        <w:rPr>
          <w:i/>
          <w:spacing w:val="1"/>
        </w:rPr>
        <w:t xml:space="preserve"> </w:t>
      </w:r>
      <w:r w:rsidRPr="005120AC">
        <w:rPr>
          <w:i/>
        </w:rPr>
        <w:t>в</w:t>
      </w:r>
      <w:r w:rsidRPr="005120AC">
        <w:rPr>
          <w:i/>
          <w:spacing w:val="1"/>
        </w:rPr>
        <w:t xml:space="preserve"> </w:t>
      </w:r>
      <w:r w:rsidRPr="005120AC">
        <w:rPr>
          <w:i/>
        </w:rPr>
        <w:t>усвоении</w:t>
      </w:r>
      <w:r w:rsidRPr="005120AC">
        <w:rPr>
          <w:i/>
          <w:spacing w:val="1"/>
        </w:rPr>
        <w:t xml:space="preserve"> </w:t>
      </w:r>
      <w:r w:rsidRPr="005120AC">
        <w:rPr>
          <w:i/>
        </w:rPr>
        <w:t>учебных</w:t>
      </w:r>
      <w:r w:rsidRPr="005120AC">
        <w:rPr>
          <w:i/>
          <w:spacing w:val="1"/>
        </w:rPr>
        <w:t xml:space="preserve"> </w:t>
      </w:r>
      <w:r w:rsidRPr="005120AC">
        <w:rPr>
          <w:i/>
        </w:rPr>
        <w:t>программ</w:t>
      </w:r>
      <w:r w:rsidRPr="005120AC">
        <w:t>,</w:t>
      </w:r>
      <w:r w:rsidRPr="005120AC">
        <w:rPr>
          <w:spacing w:val="1"/>
        </w:rPr>
        <w:t xml:space="preserve"> </w:t>
      </w:r>
      <w:r w:rsidRPr="005120AC">
        <w:t>обусловленные</w:t>
      </w:r>
      <w:r w:rsidRPr="005120AC">
        <w:rPr>
          <w:spacing w:val="1"/>
        </w:rPr>
        <w:t xml:space="preserve"> </w:t>
      </w:r>
      <w:r w:rsidRPr="005120AC">
        <w:t>недостаточными</w:t>
      </w:r>
      <w:r w:rsidRPr="005120AC">
        <w:rPr>
          <w:spacing w:val="-67"/>
        </w:rPr>
        <w:t xml:space="preserve"> </w:t>
      </w:r>
      <w:r w:rsidRPr="005120AC">
        <w:t>познавательными</w:t>
      </w:r>
      <w:r w:rsidRPr="005120AC">
        <w:rPr>
          <w:spacing w:val="1"/>
        </w:rPr>
        <w:t xml:space="preserve"> </w:t>
      </w:r>
      <w:r w:rsidRPr="005120AC">
        <w:t>способностями,</w:t>
      </w:r>
      <w:r w:rsidRPr="005120AC">
        <w:rPr>
          <w:spacing w:val="1"/>
        </w:rPr>
        <w:t xml:space="preserve"> </w:t>
      </w:r>
      <w:r w:rsidRPr="005120AC">
        <w:t>специфическими</w:t>
      </w:r>
      <w:r w:rsidRPr="005120AC">
        <w:rPr>
          <w:spacing w:val="1"/>
        </w:rPr>
        <w:t xml:space="preserve"> </w:t>
      </w:r>
      <w:r w:rsidRPr="005120AC">
        <w:t>расстройствами</w:t>
      </w:r>
      <w:r w:rsidRPr="005120AC">
        <w:rPr>
          <w:spacing w:val="-67"/>
        </w:rPr>
        <w:t xml:space="preserve"> </w:t>
      </w:r>
      <w:r w:rsidRPr="005120AC">
        <w:t>психологического развития (школьных навыков, речи и др.), нарушениями в</w:t>
      </w:r>
      <w:r w:rsidRPr="005120AC">
        <w:rPr>
          <w:spacing w:val="1"/>
        </w:rPr>
        <w:t xml:space="preserve"> </w:t>
      </w:r>
      <w:r w:rsidRPr="005120AC">
        <w:t>организации</w:t>
      </w:r>
      <w:r w:rsidRPr="005120AC">
        <w:rPr>
          <w:spacing w:val="-1"/>
        </w:rPr>
        <w:t xml:space="preserve"> </w:t>
      </w:r>
      <w:r w:rsidRPr="005120AC">
        <w:t>деятельности и/или поведения.</w:t>
      </w:r>
    </w:p>
    <w:p w:rsidR="006A3C92" w:rsidRPr="005120AC" w:rsidRDefault="006A3C92" w:rsidP="006A3C92">
      <w:pPr>
        <w:ind w:firstLine="709"/>
        <w:jc w:val="both"/>
        <w:rPr>
          <w:i/>
          <w:sz w:val="28"/>
        </w:rPr>
      </w:pPr>
      <w:r w:rsidRPr="005120AC">
        <w:rPr>
          <w:sz w:val="28"/>
        </w:rPr>
        <w:t>Общими</w:t>
      </w:r>
      <w:r w:rsidRPr="005120AC">
        <w:rPr>
          <w:spacing w:val="1"/>
          <w:sz w:val="28"/>
        </w:rPr>
        <w:t xml:space="preserve"> </w:t>
      </w:r>
      <w:r w:rsidRPr="005120AC">
        <w:rPr>
          <w:sz w:val="28"/>
        </w:rPr>
        <w:t>для</w:t>
      </w:r>
      <w:r w:rsidRPr="005120AC">
        <w:rPr>
          <w:spacing w:val="1"/>
          <w:sz w:val="28"/>
        </w:rPr>
        <w:t xml:space="preserve"> </w:t>
      </w:r>
      <w:r w:rsidRPr="005120AC">
        <w:rPr>
          <w:sz w:val="28"/>
        </w:rPr>
        <w:t>всех</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с</w:t>
      </w:r>
      <w:r w:rsidRPr="005120AC">
        <w:rPr>
          <w:spacing w:val="1"/>
          <w:sz w:val="28"/>
        </w:rPr>
        <w:t xml:space="preserve"> </w:t>
      </w:r>
      <w:r w:rsidRPr="005120AC">
        <w:rPr>
          <w:sz w:val="28"/>
        </w:rPr>
        <w:t>ЗПР</w:t>
      </w:r>
      <w:r w:rsidRPr="005120AC">
        <w:rPr>
          <w:spacing w:val="1"/>
          <w:sz w:val="28"/>
        </w:rPr>
        <w:t xml:space="preserve"> </w:t>
      </w:r>
      <w:r w:rsidRPr="005120AC">
        <w:rPr>
          <w:sz w:val="28"/>
        </w:rPr>
        <w:t>являются</w:t>
      </w:r>
      <w:r w:rsidRPr="005120AC">
        <w:rPr>
          <w:spacing w:val="1"/>
          <w:sz w:val="28"/>
        </w:rPr>
        <w:t xml:space="preserve"> </w:t>
      </w:r>
      <w:r w:rsidRPr="005120AC">
        <w:rPr>
          <w:sz w:val="28"/>
        </w:rPr>
        <w:t>в</w:t>
      </w:r>
      <w:r w:rsidRPr="005120AC">
        <w:rPr>
          <w:spacing w:val="1"/>
          <w:sz w:val="28"/>
        </w:rPr>
        <w:t xml:space="preserve"> </w:t>
      </w:r>
      <w:r w:rsidRPr="005120AC">
        <w:rPr>
          <w:sz w:val="28"/>
        </w:rPr>
        <w:t>разной</w:t>
      </w:r>
      <w:r w:rsidRPr="005120AC">
        <w:rPr>
          <w:spacing w:val="1"/>
          <w:sz w:val="28"/>
        </w:rPr>
        <w:t xml:space="preserve"> </w:t>
      </w:r>
      <w:r w:rsidRPr="005120AC">
        <w:rPr>
          <w:sz w:val="28"/>
        </w:rPr>
        <w:t>степени</w:t>
      </w:r>
      <w:r w:rsidRPr="005120AC">
        <w:rPr>
          <w:spacing w:val="1"/>
          <w:sz w:val="28"/>
        </w:rPr>
        <w:t xml:space="preserve"> </w:t>
      </w:r>
      <w:r w:rsidRPr="005120AC">
        <w:rPr>
          <w:i/>
          <w:sz w:val="28"/>
        </w:rPr>
        <w:t>выраженные</w:t>
      </w:r>
      <w:r w:rsidRPr="005120AC">
        <w:rPr>
          <w:i/>
          <w:spacing w:val="1"/>
          <w:sz w:val="28"/>
        </w:rPr>
        <w:t xml:space="preserve"> </w:t>
      </w:r>
      <w:r w:rsidRPr="005120AC">
        <w:rPr>
          <w:i/>
          <w:sz w:val="28"/>
        </w:rPr>
        <w:t>недостатки</w:t>
      </w:r>
      <w:r w:rsidRPr="005120AC">
        <w:rPr>
          <w:i/>
          <w:spacing w:val="1"/>
          <w:sz w:val="28"/>
        </w:rPr>
        <w:t xml:space="preserve"> </w:t>
      </w:r>
      <w:r w:rsidRPr="005120AC">
        <w:rPr>
          <w:i/>
          <w:sz w:val="28"/>
        </w:rPr>
        <w:t>в</w:t>
      </w:r>
      <w:r w:rsidRPr="005120AC">
        <w:rPr>
          <w:i/>
          <w:spacing w:val="1"/>
          <w:sz w:val="28"/>
        </w:rPr>
        <w:t xml:space="preserve"> </w:t>
      </w:r>
      <w:r w:rsidRPr="005120AC">
        <w:rPr>
          <w:i/>
          <w:sz w:val="28"/>
        </w:rPr>
        <w:t>формировании</w:t>
      </w:r>
      <w:r w:rsidRPr="005120AC">
        <w:rPr>
          <w:i/>
          <w:spacing w:val="1"/>
          <w:sz w:val="28"/>
        </w:rPr>
        <w:t xml:space="preserve"> </w:t>
      </w:r>
      <w:r w:rsidRPr="005120AC">
        <w:rPr>
          <w:i/>
          <w:sz w:val="28"/>
        </w:rPr>
        <w:t>высших</w:t>
      </w:r>
      <w:r w:rsidRPr="005120AC">
        <w:rPr>
          <w:i/>
          <w:spacing w:val="1"/>
          <w:sz w:val="28"/>
        </w:rPr>
        <w:t xml:space="preserve"> </w:t>
      </w:r>
      <w:r w:rsidRPr="005120AC">
        <w:rPr>
          <w:i/>
          <w:sz w:val="28"/>
        </w:rPr>
        <w:t>психических</w:t>
      </w:r>
      <w:r w:rsidRPr="005120AC">
        <w:rPr>
          <w:i/>
          <w:spacing w:val="1"/>
          <w:sz w:val="28"/>
        </w:rPr>
        <w:t xml:space="preserve"> </w:t>
      </w:r>
      <w:r w:rsidRPr="005120AC">
        <w:rPr>
          <w:i/>
          <w:sz w:val="28"/>
        </w:rPr>
        <w:t>функций,</w:t>
      </w:r>
      <w:r w:rsidRPr="005120AC">
        <w:rPr>
          <w:i/>
          <w:spacing w:val="1"/>
          <w:sz w:val="28"/>
        </w:rPr>
        <w:t xml:space="preserve"> </w:t>
      </w:r>
      <w:r w:rsidRPr="005120AC">
        <w:rPr>
          <w:i/>
          <w:sz w:val="28"/>
        </w:rPr>
        <w:t>замедленный</w:t>
      </w:r>
      <w:r w:rsidRPr="005120AC">
        <w:rPr>
          <w:i/>
          <w:spacing w:val="1"/>
          <w:sz w:val="28"/>
        </w:rPr>
        <w:t xml:space="preserve"> </w:t>
      </w:r>
      <w:r w:rsidRPr="005120AC">
        <w:rPr>
          <w:i/>
          <w:sz w:val="28"/>
        </w:rPr>
        <w:t>темп</w:t>
      </w:r>
      <w:r w:rsidRPr="005120AC">
        <w:rPr>
          <w:i/>
          <w:spacing w:val="1"/>
          <w:sz w:val="28"/>
        </w:rPr>
        <w:t xml:space="preserve"> </w:t>
      </w:r>
      <w:r w:rsidRPr="005120AC">
        <w:rPr>
          <w:i/>
          <w:sz w:val="28"/>
        </w:rPr>
        <w:t>либо</w:t>
      </w:r>
      <w:r w:rsidRPr="005120AC">
        <w:rPr>
          <w:i/>
          <w:spacing w:val="1"/>
          <w:sz w:val="28"/>
        </w:rPr>
        <w:t xml:space="preserve"> </w:t>
      </w:r>
      <w:r w:rsidRPr="005120AC">
        <w:rPr>
          <w:i/>
          <w:sz w:val="28"/>
        </w:rPr>
        <w:t>неравномерное</w:t>
      </w:r>
      <w:r w:rsidRPr="005120AC">
        <w:rPr>
          <w:i/>
          <w:spacing w:val="1"/>
          <w:sz w:val="28"/>
        </w:rPr>
        <w:t xml:space="preserve"> </w:t>
      </w:r>
      <w:r w:rsidRPr="005120AC">
        <w:rPr>
          <w:i/>
          <w:sz w:val="28"/>
        </w:rPr>
        <w:t>становление</w:t>
      </w:r>
      <w:r w:rsidRPr="005120AC">
        <w:rPr>
          <w:i/>
          <w:spacing w:val="1"/>
          <w:sz w:val="28"/>
        </w:rPr>
        <w:t xml:space="preserve"> </w:t>
      </w:r>
      <w:r w:rsidRPr="005120AC">
        <w:rPr>
          <w:i/>
          <w:sz w:val="28"/>
        </w:rPr>
        <w:t>познавательной</w:t>
      </w:r>
      <w:r w:rsidRPr="005120AC">
        <w:rPr>
          <w:i/>
          <w:spacing w:val="1"/>
          <w:sz w:val="28"/>
        </w:rPr>
        <w:t xml:space="preserve"> </w:t>
      </w:r>
      <w:r w:rsidRPr="005120AC">
        <w:rPr>
          <w:i/>
          <w:sz w:val="28"/>
        </w:rPr>
        <w:t>деятельности,</w:t>
      </w:r>
      <w:r w:rsidRPr="005120AC">
        <w:rPr>
          <w:i/>
          <w:spacing w:val="-2"/>
          <w:sz w:val="28"/>
        </w:rPr>
        <w:t xml:space="preserve"> </w:t>
      </w:r>
      <w:r w:rsidRPr="005120AC">
        <w:rPr>
          <w:i/>
          <w:sz w:val="28"/>
        </w:rPr>
        <w:t>трудности</w:t>
      </w:r>
      <w:r w:rsidRPr="005120AC">
        <w:rPr>
          <w:i/>
          <w:spacing w:val="-3"/>
          <w:sz w:val="28"/>
        </w:rPr>
        <w:t xml:space="preserve"> </w:t>
      </w:r>
      <w:r w:rsidRPr="005120AC">
        <w:rPr>
          <w:i/>
          <w:sz w:val="28"/>
        </w:rPr>
        <w:t>произвольной саморегуляции.</w:t>
      </w:r>
    </w:p>
    <w:p w:rsidR="006A3C92" w:rsidRPr="005120AC" w:rsidRDefault="006A3C92" w:rsidP="006A3C92">
      <w:pPr>
        <w:ind w:firstLine="709"/>
        <w:jc w:val="both"/>
        <w:rPr>
          <w:i/>
          <w:sz w:val="28"/>
        </w:rPr>
      </w:pPr>
      <w:r w:rsidRPr="005120AC">
        <w:rPr>
          <w:sz w:val="28"/>
        </w:rPr>
        <w:t>Достаточно</w:t>
      </w:r>
      <w:r w:rsidRPr="005120AC">
        <w:rPr>
          <w:spacing w:val="1"/>
          <w:sz w:val="28"/>
        </w:rPr>
        <w:t xml:space="preserve"> </w:t>
      </w:r>
      <w:r w:rsidRPr="005120AC">
        <w:rPr>
          <w:sz w:val="28"/>
        </w:rPr>
        <w:t>часто</w:t>
      </w:r>
      <w:r w:rsidRPr="005120AC">
        <w:rPr>
          <w:spacing w:val="1"/>
          <w:sz w:val="28"/>
        </w:rPr>
        <w:t xml:space="preserve"> </w:t>
      </w:r>
      <w:r w:rsidRPr="005120AC">
        <w:rPr>
          <w:sz w:val="28"/>
        </w:rPr>
        <w:t>у</w:t>
      </w:r>
      <w:r w:rsidRPr="005120AC">
        <w:rPr>
          <w:spacing w:val="1"/>
          <w:sz w:val="28"/>
        </w:rPr>
        <w:t xml:space="preserve"> </w:t>
      </w:r>
      <w:r w:rsidRPr="005120AC">
        <w:rPr>
          <w:sz w:val="28"/>
        </w:rPr>
        <w:t>обучающихся</w:t>
      </w:r>
      <w:r w:rsidRPr="005120AC">
        <w:rPr>
          <w:spacing w:val="1"/>
          <w:sz w:val="28"/>
        </w:rPr>
        <w:t xml:space="preserve"> </w:t>
      </w:r>
      <w:r w:rsidRPr="005120AC">
        <w:rPr>
          <w:i/>
          <w:sz w:val="28"/>
        </w:rPr>
        <w:t>отмечаются</w:t>
      </w:r>
      <w:r w:rsidRPr="005120AC">
        <w:rPr>
          <w:i/>
          <w:spacing w:val="1"/>
          <w:sz w:val="28"/>
        </w:rPr>
        <w:t xml:space="preserve"> </w:t>
      </w:r>
      <w:r w:rsidRPr="005120AC">
        <w:rPr>
          <w:i/>
          <w:sz w:val="28"/>
        </w:rPr>
        <w:t>нарушения</w:t>
      </w:r>
      <w:r w:rsidRPr="005120AC">
        <w:rPr>
          <w:i/>
          <w:spacing w:val="1"/>
          <w:sz w:val="28"/>
        </w:rPr>
        <w:t xml:space="preserve"> </w:t>
      </w:r>
      <w:r w:rsidRPr="005120AC">
        <w:rPr>
          <w:i/>
          <w:sz w:val="28"/>
        </w:rPr>
        <w:t>речевой</w:t>
      </w:r>
      <w:r w:rsidRPr="005120AC">
        <w:rPr>
          <w:i/>
          <w:spacing w:val="1"/>
          <w:sz w:val="28"/>
        </w:rPr>
        <w:t xml:space="preserve"> </w:t>
      </w:r>
      <w:r w:rsidRPr="005120AC">
        <w:rPr>
          <w:i/>
          <w:sz w:val="28"/>
        </w:rPr>
        <w:t>и</w:t>
      </w:r>
      <w:r w:rsidRPr="005120AC">
        <w:rPr>
          <w:i/>
          <w:spacing w:val="1"/>
          <w:sz w:val="28"/>
        </w:rPr>
        <w:t xml:space="preserve"> </w:t>
      </w:r>
      <w:r w:rsidRPr="005120AC">
        <w:rPr>
          <w:i/>
          <w:sz w:val="28"/>
        </w:rPr>
        <w:t>мелкой</w:t>
      </w:r>
      <w:r w:rsidRPr="005120AC">
        <w:rPr>
          <w:i/>
          <w:spacing w:val="1"/>
          <w:sz w:val="28"/>
        </w:rPr>
        <w:t xml:space="preserve"> </w:t>
      </w:r>
      <w:r w:rsidRPr="005120AC">
        <w:rPr>
          <w:i/>
          <w:sz w:val="28"/>
        </w:rPr>
        <w:t>ручной</w:t>
      </w:r>
      <w:r w:rsidRPr="005120AC">
        <w:rPr>
          <w:i/>
          <w:spacing w:val="1"/>
          <w:sz w:val="28"/>
        </w:rPr>
        <w:t xml:space="preserve"> </w:t>
      </w:r>
      <w:r w:rsidRPr="005120AC">
        <w:rPr>
          <w:i/>
          <w:sz w:val="28"/>
        </w:rPr>
        <w:t>моторики,</w:t>
      </w:r>
      <w:r w:rsidRPr="005120AC">
        <w:rPr>
          <w:i/>
          <w:spacing w:val="1"/>
          <w:sz w:val="28"/>
        </w:rPr>
        <w:t xml:space="preserve"> </w:t>
      </w:r>
      <w:r w:rsidRPr="005120AC">
        <w:rPr>
          <w:i/>
          <w:sz w:val="28"/>
        </w:rPr>
        <w:t>зрительного</w:t>
      </w:r>
      <w:r w:rsidRPr="005120AC">
        <w:rPr>
          <w:i/>
          <w:spacing w:val="1"/>
          <w:sz w:val="28"/>
        </w:rPr>
        <w:t xml:space="preserve"> </w:t>
      </w:r>
      <w:r w:rsidRPr="005120AC">
        <w:rPr>
          <w:i/>
          <w:sz w:val="28"/>
        </w:rPr>
        <w:t>восприятия</w:t>
      </w:r>
      <w:r w:rsidRPr="005120AC">
        <w:rPr>
          <w:i/>
          <w:spacing w:val="1"/>
          <w:sz w:val="28"/>
        </w:rPr>
        <w:t xml:space="preserve"> </w:t>
      </w:r>
      <w:r w:rsidRPr="005120AC">
        <w:rPr>
          <w:i/>
          <w:sz w:val="28"/>
        </w:rPr>
        <w:t>и</w:t>
      </w:r>
      <w:r w:rsidRPr="005120AC">
        <w:rPr>
          <w:i/>
          <w:spacing w:val="1"/>
          <w:sz w:val="28"/>
        </w:rPr>
        <w:t xml:space="preserve"> </w:t>
      </w:r>
      <w:r w:rsidRPr="005120AC">
        <w:rPr>
          <w:i/>
          <w:sz w:val="28"/>
        </w:rPr>
        <w:t>пространственной</w:t>
      </w:r>
      <w:r w:rsidRPr="005120AC">
        <w:rPr>
          <w:i/>
          <w:spacing w:val="1"/>
          <w:sz w:val="28"/>
        </w:rPr>
        <w:t xml:space="preserve"> </w:t>
      </w:r>
      <w:r w:rsidRPr="005120AC">
        <w:rPr>
          <w:i/>
          <w:sz w:val="28"/>
        </w:rPr>
        <w:t>ориентировки,</w:t>
      </w:r>
      <w:r w:rsidRPr="005120AC">
        <w:rPr>
          <w:i/>
          <w:spacing w:val="-5"/>
          <w:sz w:val="28"/>
        </w:rPr>
        <w:t xml:space="preserve"> </w:t>
      </w:r>
      <w:r w:rsidRPr="005120AC">
        <w:rPr>
          <w:i/>
          <w:sz w:val="28"/>
        </w:rPr>
        <w:t>умственной</w:t>
      </w:r>
      <w:r w:rsidRPr="005120AC">
        <w:rPr>
          <w:i/>
          <w:spacing w:val="-4"/>
          <w:sz w:val="28"/>
        </w:rPr>
        <w:t xml:space="preserve"> </w:t>
      </w:r>
      <w:r w:rsidRPr="005120AC">
        <w:rPr>
          <w:i/>
          <w:sz w:val="28"/>
        </w:rPr>
        <w:t>работоспособности</w:t>
      </w:r>
      <w:r w:rsidRPr="005120AC">
        <w:rPr>
          <w:i/>
          <w:spacing w:val="-7"/>
          <w:sz w:val="28"/>
        </w:rPr>
        <w:t xml:space="preserve"> </w:t>
      </w:r>
      <w:r w:rsidRPr="005120AC">
        <w:rPr>
          <w:i/>
          <w:sz w:val="28"/>
        </w:rPr>
        <w:t>и</w:t>
      </w:r>
      <w:r w:rsidRPr="005120AC">
        <w:rPr>
          <w:i/>
          <w:spacing w:val="-3"/>
          <w:sz w:val="28"/>
        </w:rPr>
        <w:t xml:space="preserve"> </w:t>
      </w:r>
      <w:r w:rsidRPr="005120AC">
        <w:rPr>
          <w:i/>
          <w:sz w:val="28"/>
        </w:rPr>
        <w:t>эмоциональной</w:t>
      </w:r>
      <w:r w:rsidRPr="005120AC">
        <w:rPr>
          <w:i/>
          <w:spacing w:val="-3"/>
          <w:sz w:val="28"/>
        </w:rPr>
        <w:t xml:space="preserve"> </w:t>
      </w:r>
      <w:r w:rsidRPr="005120AC">
        <w:rPr>
          <w:i/>
          <w:sz w:val="28"/>
        </w:rPr>
        <w:t>сферы.</w:t>
      </w:r>
    </w:p>
    <w:p w:rsidR="006A3C92" w:rsidRPr="005120AC" w:rsidRDefault="006A3C92" w:rsidP="006A3C92">
      <w:pPr>
        <w:pStyle w:val="a3"/>
        <w:ind w:left="0" w:firstLine="709"/>
      </w:pPr>
      <w:r w:rsidRPr="005120AC">
        <w:t>Уровень</w:t>
      </w:r>
      <w:r w:rsidRPr="005120AC">
        <w:rPr>
          <w:spacing w:val="1"/>
        </w:rPr>
        <w:t xml:space="preserve"> </w:t>
      </w:r>
      <w:r w:rsidRPr="005120AC">
        <w:t>психического</w:t>
      </w:r>
      <w:r w:rsidRPr="005120AC">
        <w:rPr>
          <w:spacing w:val="1"/>
        </w:rPr>
        <w:t xml:space="preserve"> </w:t>
      </w:r>
      <w:r w:rsidRPr="005120AC">
        <w:t>развития</w:t>
      </w:r>
      <w:r w:rsidRPr="005120AC">
        <w:rPr>
          <w:spacing w:val="1"/>
        </w:rPr>
        <w:t xml:space="preserve"> </w:t>
      </w:r>
      <w:r w:rsidRPr="005120AC">
        <w:t>поступающего</w:t>
      </w:r>
      <w:r w:rsidRPr="005120AC">
        <w:rPr>
          <w:spacing w:val="1"/>
        </w:rPr>
        <w:t xml:space="preserve"> </w:t>
      </w:r>
      <w:r w:rsidRPr="005120AC">
        <w:t>в</w:t>
      </w:r>
      <w:r w:rsidRPr="005120AC">
        <w:rPr>
          <w:spacing w:val="1"/>
        </w:rPr>
        <w:t xml:space="preserve"> </w:t>
      </w:r>
      <w:r w:rsidRPr="005120AC">
        <w:t>школу</w:t>
      </w:r>
      <w:r w:rsidRPr="005120AC">
        <w:rPr>
          <w:spacing w:val="1"/>
        </w:rPr>
        <w:t xml:space="preserve"> </w:t>
      </w:r>
      <w:r w:rsidRPr="005120AC">
        <w:t>ребёнка</w:t>
      </w:r>
      <w:r w:rsidRPr="005120AC">
        <w:rPr>
          <w:spacing w:val="1"/>
        </w:rPr>
        <w:t xml:space="preserve"> </w:t>
      </w:r>
      <w:r w:rsidRPr="005120AC">
        <w:t>с</w:t>
      </w:r>
      <w:r w:rsidRPr="005120AC">
        <w:rPr>
          <w:spacing w:val="1"/>
        </w:rPr>
        <w:t xml:space="preserve"> </w:t>
      </w:r>
      <w:r w:rsidRPr="005120AC">
        <w:t>ЗПР</w:t>
      </w:r>
      <w:r w:rsidRPr="005120AC">
        <w:rPr>
          <w:spacing w:val="-67"/>
        </w:rPr>
        <w:t xml:space="preserve"> </w:t>
      </w:r>
      <w:r w:rsidRPr="005120AC">
        <w:t>зависит</w:t>
      </w:r>
      <w:r w:rsidRPr="005120AC">
        <w:rPr>
          <w:spacing w:val="1"/>
        </w:rPr>
        <w:t xml:space="preserve"> </w:t>
      </w:r>
      <w:r w:rsidRPr="005120AC">
        <w:t>не</w:t>
      </w:r>
      <w:r w:rsidRPr="005120AC">
        <w:rPr>
          <w:spacing w:val="1"/>
        </w:rPr>
        <w:t xml:space="preserve"> </w:t>
      </w:r>
      <w:r w:rsidRPr="005120AC">
        <w:t>только</w:t>
      </w:r>
      <w:r w:rsidRPr="005120AC">
        <w:rPr>
          <w:spacing w:val="1"/>
        </w:rPr>
        <w:t xml:space="preserve"> </w:t>
      </w:r>
      <w:r w:rsidRPr="005120AC">
        <w:t>от</w:t>
      </w:r>
      <w:r w:rsidRPr="005120AC">
        <w:rPr>
          <w:spacing w:val="1"/>
        </w:rPr>
        <w:t xml:space="preserve"> </w:t>
      </w:r>
      <w:r w:rsidRPr="005120AC">
        <w:t>характера</w:t>
      </w:r>
      <w:r w:rsidRPr="005120AC">
        <w:rPr>
          <w:spacing w:val="1"/>
        </w:rPr>
        <w:t xml:space="preserve"> </w:t>
      </w:r>
      <w:r w:rsidRPr="005120AC">
        <w:t>и</w:t>
      </w:r>
      <w:r w:rsidRPr="005120AC">
        <w:rPr>
          <w:spacing w:val="1"/>
        </w:rPr>
        <w:t xml:space="preserve"> </w:t>
      </w:r>
      <w:r w:rsidRPr="005120AC">
        <w:t>степени</w:t>
      </w:r>
      <w:r w:rsidRPr="005120AC">
        <w:rPr>
          <w:spacing w:val="1"/>
        </w:rPr>
        <w:t xml:space="preserve"> </w:t>
      </w:r>
      <w:r w:rsidRPr="005120AC">
        <w:t>выраженности</w:t>
      </w:r>
      <w:r w:rsidRPr="005120AC">
        <w:rPr>
          <w:spacing w:val="1"/>
        </w:rPr>
        <w:t xml:space="preserve"> </w:t>
      </w:r>
      <w:r w:rsidRPr="005120AC">
        <w:t>первичного</w:t>
      </w:r>
      <w:r w:rsidRPr="005120AC">
        <w:rPr>
          <w:spacing w:val="1"/>
        </w:rPr>
        <w:t xml:space="preserve"> </w:t>
      </w:r>
      <w:r w:rsidRPr="005120AC">
        <w:t>(как</w:t>
      </w:r>
      <w:r w:rsidRPr="005120AC">
        <w:rPr>
          <w:spacing w:val="1"/>
        </w:rPr>
        <w:t xml:space="preserve"> </w:t>
      </w:r>
      <w:r w:rsidRPr="005120AC">
        <w:t>правило,</w:t>
      </w:r>
      <w:r w:rsidRPr="005120AC">
        <w:rPr>
          <w:spacing w:val="1"/>
        </w:rPr>
        <w:t xml:space="preserve"> </w:t>
      </w:r>
      <w:r w:rsidRPr="005120AC">
        <w:t>биологического</w:t>
      </w:r>
      <w:r w:rsidRPr="005120AC">
        <w:rPr>
          <w:spacing w:val="1"/>
        </w:rPr>
        <w:t xml:space="preserve"> </w:t>
      </w:r>
      <w:r w:rsidRPr="005120AC">
        <w:t>по</w:t>
      </w:r>
      <w:r w:rsidRPr="005120AC">
        <w:rPr>
          <w:spacing w:val="1"/>
        </w:rPr>
        <w:t xml:space="preserve"> </w:t>
      </w:r>
      <w:r w:rsidRPr="005120AC">
        <w:t>своей</w:t>
      </w:r>
      <w:r w:rsidRPr="005120AC">
        <w:rPr>
          <w:spacing w:val="1"/>
        </w:rPr>
        <w:t xml:space="preserve"> </w:t>
      </w:r>
      <w:r w:rsidRPr="005120AC">
        <w:t>природе)</w:t>
      </w:r>
      <w:r w:rsidRPr="005120AC">
        <w:rPr>
          <w:spacing w:val="1"/>
        </w:rPr>
        <w:t xml:space="preserve"> </w:t>
      </w:r>
      <w:r w:rsidRPr="005120AC">
        <w:t>нарушения,</w:t>
      </w:r>
      <w:r w:rsidRPr="005120AC">
        <w:rPr>
          <w:spacing w:val="1"/>
        </w:rPr>
        <w:t xml:space="preserve"> </w:t>
      </w:r>
      <w:r w:rsidRPr="005120AC">
        <w:t>но</w:t>
      </w:r>
      <w:r w:rsidRPr="005120AC">
        <w:rPr>
          <w:spacing w:val="1"/>
        </w:rPr>
        <w:t xml:space="preserve"> </w:t>
      </w:r>
      <w:r w:rsidRPr="005120AC">
        <w:t>и</w:t>
      </w:r>
      <w:r w:rsidRPr="005120AC">
        <w:rPr>
          <w:spacing w:val="1"/>
        </w:rPr>
        <w:t xml:space="preserve"> </w:t>
      </w:r>
      <w:r w:rsidRPr="005120AC">
        <w:t>от</w:t>
      </w:r>
      <w:r w:rsidRPr="005120AC">
        <w:rPr>
          <w:spacing w:val="1"/>
        </w:rPr>
        <w:t xml:space="preserve"> </w:t>
      </w:r>
      <w:r w:rsidRPr="005120AC">
        <w:t>качества</w:t>
      </w:r>
      <w:r w:rsidRPr="005120AC">
        <w:rPr>
          <w:spacing w:val="1"/>
        </w:rPr>
        <w:t xml:space="preserve"> </w:t>
      </w:r>
      <w:r w:rsidRPr="005120AC">
        <w:t>предшествующего обучения</w:t>
      </w:r>
      <w:r w:rsidRPr="005120AC">
        <w:rPr>
          <w:spacing w:val="-4"/>
        </w:rPr>
        <w:t xml:space="preserve"> </w:t>
      </w:r>
      <w:r w:rsidRPr="005120AC">
        <w:t>и</w:t>
      </w:r>
      <w:r w:rsidRPr="005120AC">
        <w:rPr>
          <w:spacing w:val="-1"/>
        </w:rPr>
        <w:t xml:space="preserve"> </w:t>
      </w:r>
      <w:r w:rsidRPr="005120AC">
        <w:t>воспитания</w:t>
      </w:r>
      <w:r w:rsidRPr="005120AC">
        <w:rPr>
          <w:spacing w:val="-1"/>
        </w:rPr>
        <w:t xml:space="preserve"> </w:t>
      </w:r>
      <w:r w:rsidRPr="005120AC">
        <w:t>(раннего и</w:t>
      </w:r>
      <w:r w:rsidRPr="005120AC">
        <w:rPr>
          <w:spacing w:val="-4"/>
        </w:rPr>
        <w:t xml:space="preserve"> </w:t>
      </w:r>
      <w:r w:rsidRPr="005120AC">
        <w:t>дошкольного).</w:t>
      </w:r>
    </w:p>
    <w:p w:rsidR="006A3C92" w:rsidRPr="005120AC" w:rsidRDefault="006A3C92" w:rsidP="006A3C92">
      <w:pPr>
        <w:ind w:firstLine="709"/>
        <w:jc w:val="both"/>
        <w:rPr>
          <w:i/>
          <w:sz w:val="28"/>
        </w:rPr>
      </w:pPr>
      <w:r w:rsidRPr="005120AC">
        <w:rPr>
          <w:i/>
          <w:sz w:val="28"/>
        </w:rPr>
        <w:t>Диапазон</w:t>
      </w:r>
      <w:r w:rsidRPr="005120AC">
        <w:rPr>
          <w:i/>
          <w:spacing w:val="-10"/>
          <w:sz w:val="28"/>
        </w:rPr>
        <w:t xml:space="preserve"> </w:t>
      </w:r>
      <w:r w:rsidRPr="005120AC">
        <w:rPr>
          <w:i/>
          <w:sz w:val="28"/>
        </w:rPr>
        <w:t>различий</w:t>
      </w:r>
      <w:r w:rsidRPr="005120AC">
        <w:rPr>
          <w:i/>
          <w:spacing w:val="-5"/>
          <w:sz w:val="28"/>
        </w:rPr>
        <w:t xml:space="preserve"> </w:t>
      </w:r>
      <w:r w:rsidRPr="005120AC">
        <w:rPr>
          <w:i/>
          <w:sz w:val="28"/>
        </w:rPr>
        <w:t>в</w:t>
      </w:r>
      <w:r w:rsidRPr="005120AC">
        <w:rPr>
          <w:i/>
          <w:spacing w:val="-9"/>
          <w:sz w:val="28"/>
        </w:rPr>
        <w:t xml:space="preserve"> </w:t>
      </w:r>
      <w:r w:rsidRPr="005120AC">
        <w:rPr>
          <w:i/>
          <w:sz w:val="28"/>
        </w:rPr>
        <w:t>развитии</w:t>
      </w:r>
      <w:r w:rsidRPr="005120AC">
        <w:rPr>
          <w:i/>
          <w:spacing w:val="-5"/>
          <w:sz w:val="28"/>
        </w:rPr>
        <w:t xml:space="preserve"> </w:t>
      </w:r>
      <w:r w:rsidRPr="005120AC">
        <w:rPr>
          <w:i/>
          <w:sz w:val="28"/>
        </w:rPr>
        <w:t>обучающихся</w:t>
      </w:r>
      <w:r w:rsidRPr="005120AC">
        <w:rPr>
          <w:i/>
          <w:spacing w:val="-8"/>
          <w:sz w:val="28"/>
        </w:rPr>
        <w:t xml:space="preserve"> </w:t>
      </w:r>
      <w:r w:rsidRPr="005120AC">
        <w:rPr>
          <w:i/>
          <w:sz w:val="28"/>
        </w:rPr>
        <w:t>с</w:t>
      </w:r>
      <w:r w:rsidRPr="005120AC">
        <w:rPr>
          <w:i/>
          <w:spacing w:val="-7"/>
          <w:sz w:val="28"/>
        </w:rPr>
        <w:t xml:space="preserve"> </w:t>
      </w:r>
      <w:r w:rsidRPr="005120AC">
        <w:rPr>
          <w:i/>
          <w:sz w:val="28"/>
        </w:rPr>
        <w:t>ЗПР</w:t>
      </w:r>
      <w:r w:rsidRPr="005120AC">
        <w:rPr>
          <w:i/>
          <w:spacing w:val="-7"/>
          <w:sz w:val="28"/>
        </w:rPr>
        <w:t xml:space="preserve"> </w:t>
      </w:r>
      <w:r w:rsidRPr="005120AC">
        <w:rPr>
          <w:i/>
          <w:sz w:val="28"/>
        </w:rPr>
        <w:t>достаточно</w:t>
      </w:r>
      <w:r w:rsidRPr="005120AC">
        <w:rPr>
          <w:i/>
          <w:spacing w:val="-5"/>
          <w:sz w:val="28"/>
        </w:rPr>
        <w:t xml:space="preserve"> </w:t>
      </w:r>
      <w:r w:rsidRPr="005120AC">
        <w:rPr>
          <w:i/>
          <w:sz w:val="28"/>
        </w:rPr>
        <w:t>велик:</w:t>
      </w:r>
    </w:p>
    <w:p w:rsidR="006A3C92" w:rsidRPr="005120AC" w:rsidRDefault="006A3C92" w:rsidP="004C083A">
      <w:pPr>
        <w:pStyle w:val="a5"/>
        <w:numPr>
          <w:ilvl w:val="0"/>
          <w:numId w:val="10"/>
        </w:numPr>
        <w:tabs>
          <w:tab w:val="left" w:pos="1285"/>
        </w:tabs>
        <w:ind w:left="0" w:firstLine="709"/>
        <w:rPr>
          <w:sz w:val="28"/>
        </w:rPr>
      </w:pPr>
      <w:r w:rsidRPr="005120AC">
        <w:rPr>
          <w:sz w:val="28"/>
        </w:rPr>
        <w:t>от практически нормально развивающихся, испытывающих временные и</w:t>
      </w:r>
      <w:r w:rsidRPr="005120AC">
        <w:rPr>
          <w:spacing w:val="1"/>
          <w:sz w:val="28"/>
        </w:rPr>
        <w:t xml:space="preserve"> </w:t>
      </w:r>
      <w:r w:rsidRPr="005120AC">
        <w:rPr>
          <w:sz w:val="28"/>
        </w:rPr>
        <w:lastRenderedPageBreak/>
        <w:t>относительно легко устранимые трудности, до обучающихся с выраженными и</w:t>
      </w:r>
      <w:r w:rsidRPr="005120AC">
        <w:rPr>
          <w:spacing w:val="1"/>
          <w:sz w:val="28"/>
        </w:rPr>
        <w:t xml:space="preserve"> </w:t>
      </w:r>
      <w:r w:rsidRPr="005120AC">
        <w:rPr>
          <w:sz w:val="28"/>
        </w:rPr>
        <w:t>сложными</w:t>
      </w:r>
      <w:r w:rsidRPr="005120AC">
        <w:rPr>
          <w:spacing w:val="1"/>
          <w:sz w:val="28"/>
        </w:rPr>
        <w:t xml:space="preserve"> </w:t>
      </w:r>
      <w:r w:rsidRPr="005120AC">
        <w:rPr>
          <w:sz w:val="28"/>
        </w:rPr>
        <w:t>по</w:t>
      </w:r>
      <w:r w:rsidRPr="005120AC">
        <w:rPr>
          <w:spacing w:val="1"/>
          <w:sz w:val="28"/>
        </w:rPr>
        <w:t xml:space="preserve"> </w:t>
      </w:r>
      <w:r w:rsidRPr="005120AC">
        <w:rPr>
          <w:sz w:val="28"/>
        </w:rPr>
        <w:t>структуре</w:t>
      </w:r>
      <w:r w:rsidRPr="005120AC">
        <w:rPr>
          <w:spacing w:val="1"/>
          <w:sz w:val="28"/>
        </w:rPr>
        <w:t xml:space="preserve"> </w:t>
      </w:r>
      <w:r w:rsidRPr="005120AC">
        <w:rPr>
          <w:sz w:val="28"/>
        </w:rPr>
        <w:t>нарушениями</w:t>
      </w:r>
      <w:r w:rsidRPr="005120AC">
        <w:rPr>
          <w:spacing w:val="1"/>
          <w:sz w:val="28"/>
        </w:rPr>
        <w:t xml:space="preserve"> </w:t>
      </w:r>
      <w:r w:rsidRPr="005120AC">
        <w:rPr>
          <w:sz w:val="28"/>
        </w:rPr>
        <w:t>когнитивной</w:t>
      </w:r>
      <w:r w:rsidRPr="005120AC">
        <w:rPr>
          <w:spacing w:val="1"/>
          <w:sz w:val="28"/>
        </w:rPr>
        <w:t xml:space="preserve"> </w:t>
      </w:r>
      <w:r w:rsidRPr="005120AC">
        <w:rPr>
          <w:sz w:val="28"/>
        </w:rPr>
        <w:t>и</w:t>
      </w:r>
      <w:r w:rsidRPr="005120AC">
        <w:rPr>
          <w:spacing w:val="1"/>
          <w:sz w:val="28"/>
        </w:rPr>
        <w:t xml:space="preserve"> </w:t>
      </w:r>
      <w:r w:rsidRPr="005120AC">
        <w:rPr>
          <w:sz w:val="28"/>
        </w:rPr>
        <w:t>аффективно</w:t>
      </w:r>
      <w:r w:rsidR="00F478CF">
        <w:rPr>
          <w:sz w:val="28"/>
        </w:rPr>
        <w:t xml:space="preserve"> </w:t>
      </w:r>
      <w:r w:rsidRPr="005120AC">
        <w:rPr>
          <w:sz w:val="28"/>
        </w:rPr>
        <w:t>-</w:t>
      </w:r>
      <w:r w:rsidRPr="005120AC">
        <w:rPr>
          <w:spacing w:val="1"/>
          <w:sz w:val="28"/>
        </w:rPr>
        <w:t xml:space="preserve"> </w:t>
      </w:r>
      <w:r w:rsidRPr="005120AC">
        <w:rPr>
          <w:sz w:val="28"/>
        </w:rPr>
        <w:t>поведенческой</w:t>
      </w:r>
      <w:r w:rsidRPr="005120AC">
        <w:rPr>
          <w:spacing w:val="-1"/>
          <w:sz w:val="28"/>
        </w:rPr>
        <w:t xml:space="preserve"> </w:t>
      </w:r>
      <w:r w:rsidRPr="005120AC">
        <w:rPr>
          <w:sz w:val="28"/>
        </w:rPr>
        <w:t>сфер</w:t>
      </w:r>
      <w:r w:rsidRPr="005120AC">
        <w:rPr>
          <w:spacing w:val="-1"/>
          <w:sz w:val="28"/>
        </w:rPr>
        <w:t xml:space="preserve"> </w:t>
      </w:r>
      <w:r w:rsidRPr="005120AC">
        <w:rPr>
          <w:sz w:val="28"/>
        </w:rPr>
        <w:t>личности;</w:t>
      </w:r>
    </w:p>
    <w:p w:rsidR="006A3C92" w:rsidRPr="005120AC" w:rsidRDefault="006A3C92" w:rsidP="004C083A">
      <w:pPr>
        <w:pStyle w:val="a5"/>
        <w:numPr>
          <w:ilvl w:val="0"/>
          <w:numId w:val="10"/>
        </w:numPr>
        <w:tabs>
          <w:tab w:val="left" w:pos="1357"/>
        </w:tabs>
        <w:ind w:left="0" w:firstLine="709"/>
        <w:rPr>
          <w:sz w:val="28"/>
        </w:rPr>
      </w:pPr>
      <w:r w:rsidRPr="005120AC">
        <w:rPr>
          <w:sz w:val="28"/>
        </w:rPr>
        <w:t>от</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способных</w:t>
      </w:r>
      <w:r w:rsidRPr="005120AC">
        <w:rPr>
          <w:spacing w:val="1"/>
          <w:sz w:val="28"/>
        </w:rPr>
        <w:t xml:space="preserve"> </w:t>
      </w:r>
      <w:r w:rsidRPr="005120AC">
        <w:rPr>
          <w:sz w:val="28"/>
        </w:rPr>
        <w:t>при</w:t>
      </w:r>
      <w:r w:rsidRPr="005120AC">
        <w:rPr>
          <w:spacing w:val="1"/>
          <w:sz w:val="28"/>
        </w:rPr>
        <w:t xml:space="preserve"> </w:t>
      </w:r>
      <w:r w:rsidRPr="005120AC">
        <w:rPr>
          <w:sz w:val="28"/>
        </w:rPr>
        <w:t>специальной</w:t>
      </w:r>
      <w:r w:rsidRPr="005120AC">
        <w:rPr>
          <w:spacing w:val="1"/>
          <w:sz w:val="28"/>
        </w:rPr>
        <w:t xml:space="preserve"> </w:t>
      </w:r>
      <w:r w:rsidRPr="005120AC">
        <w:rPr>
          <w:sz w:val="28"/>
        </w:rPr>
        <w:t>поддержке</w:t>
      </w:r>
      <w:r w:rsidRPr="005120AC">
        <w:rPr>
          <w:spacing w:val="1"/>
          <w:sz w:val="28"/>
        </w:rPr>
        <w:t xml:space="preserve"> </w:t>
      </w:r>
      <w:r w:rsidRPr="005120AC">
        <w:rPr>
          <w:sz w:val="28"/>
        </w:rPr>
        <w:t>на</w:t>
      </w:r>
      <w:r w:rsidRPr="005120AC">
        <w:rPr>
          <w:spacing w:val="1"/>
          <w:sz w:val="28"/>
        </w:rPr>
        <w:t xml:space="preserve"> </w:t>
      </w:r>
      <w:r w:rsidRPr="005120AC">
        <w:rPr>
          <w:sz w:val="28"/>
        </w:rPr>
        <w:t>равных</w:t>
      </w:r>
      <w:r w:rsidRPr="005120AC">
        <w:rPr>
          <w:spacing w:val="1"/>
          <w:sz w:val="28"/>
        </w:rPr>
        <w:t xml:space="preserve"> </w:t>
      </w:r>
      <w:r w:rsidRPr="005120AC">
        <w:rPr>
          <w:sz w:val="28"/>
        </w:rPr>
        <w:t>обучаться</w:t>
      </w:r>
      <w:r w:rsidRPr="005120AC">
        <w:rPr>
          <w:spacing w:val="1"/>
          <w:sz w:val="28"/>
        </w:rPr>
        <w:t xml:space="preserve"> </w:t>
      </w:r>
      <w:r w:rsidRPr="005120AC">
        <w:rPr>
          <w:sz w:val="28"/>
        </w:rPr>
        <w:t>совместно</w:t>
      </w:r>
      <w:r w:rsidRPr="005120AC">
        <w:rPr>
          <w:spacing w:val="1"/>
          <w:sz w:val="28"/>
        </w:rPr>
        <w:t xml:space="preserve"> </w:t>
      </w:r>
      <w:r w:rsidRPr="005120AC">
        <w:rPr>
          <w:sz w:val="28"/>
        </w:rPr>
        <w:t>со</w:t>
      </w:r>
      <w:r w:rsidRPr="005120AC">
        <w:rPr>
          <w:spacing w:val="1"/>
          <w:sz w:val="28"/>
        </w:rPr>
        <w:t xml:space="preserve"> </w:t>
      </w:r>
      <w:r w:rsidRPr="005120AC">
        <w:rPr>
          <w:sz w:val="28"/>
        </w:rPr>
        <w:t>здоровыми</w:t>
      </w:r>
      <w:r w:rsidRPr="005120AC">
        <w:rPr>
          <w:spacing w:val="1"/>
          <w:sz w:val="28"/>
        </w:rPr>
        <w:t xml:space="preserve"> </w:t>
      </w:r>
      <w:r w:rsidRPr="005120AC">
        <w:rPr>
          <w:sz w:val="28"/>
        </w:rPr>
        <w:t>сверстниками,</w:t>
      </w:r>
      <w:r w:rsidRPr="005120AC">
        <w:rPr>
          <w:spacing w:val="1"/>
          <w:sz w:val="28"/>
        </w:rPr>
        <w:t xml:space="preserve"> </w:t>
      </w:r>
      <w:r w:rsidRPr="005120AC">
        <w:rPr>
          <w:sz w:val="28"/>
        </w:rPr>
        <w:t>до</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нуждающихся</w:t>
      </w:r>
      <w:r w:rsidRPr="005120AC">
        <w:rPr>
          <w:spacing w:val="1"/>
          <w:sz w:val="28"/>
        </w:rPr>
        <w:t xml:space="preserve"> </w:t>
      </w:r>
      <w:r w:rsidRPr="005120AC">
        <w:rPr>
          <w:sz w:val="28"/>
        </w:rPr>
        <w:t>при</w:t>
      </w:r>
      <w:r w:rsidRPr="005120AC">
        <w:rPr>
          <w:spacing w:val="1"/>
          <w:sz w:val="28"/>
        </w:rPr>
        <w:t xml:space="preserve"> </w:t>
      </w:r>
      <w:r w:rsidRPr="005120AC">
        <w:rPr>
          <w:sz w:val="28"/>
        </w:rPr>
        <w:t>получении</w:t>
      </w:r>
      <w:r w:rsidRPr="005120AC">
        <w:rPr>
          <w:spacing w:val="1"/>
          <w:sz w:val="28"/>
        </w:rPr>
        <w:t xml:space="preserve"> </w:t>
      </w:r>
      <w:r w:rsidR="00FD271E">
        <w:rPr>
          <w:spacing w:val="1"/>
          <w:sz w:val="28"/>
        </w:rPr>
        <w:t>Н</w:t>
      </w:r>
      <w:r w:rsidRPr="005120AC">
        <w:rPr>
          <w:sz w:val="28"/>
        </w:rPr>
        <w:t>ОО</w:t>
      </w:r>
      <w:r w:rsidRPr="005120AC">
        <w:rPr>
          <w:spacing w:val="1"/>
          <w:sz w:val="28"/>
        </w:rPr>
        <w:t xml:space="preserve"> </w:t>
      </w:r>
      <w:r w:rsidRPr="005120AC">
        <w:rPr>
          <w:sz w:val="28"/>
        </w:rPr>
        <w:t>в</w:t>
      </w:r>
      <w:r w:rsidRPr="005120AC">
        <w:rPr>
          <w:spacing w:val="1"/>
          <w:sz w:val="28"/>
        </w:rPr>
        <w:t xml:space="preserve"> </w:t>
      </w:r>
      <w:r w:rsidRPr="005120AC">
        <w:rPr>
          <w:sz w:val="28"/>
        </w:rPr>
        <w:t>систематической</w:t>
      </w:r>
      <w:r w:rsidRPr="005120AC">
        <w:rPr>
          <w:spacing w:val="1"/>
          <w:sz w:val="28"/>
        </w:rPr>
        <w:t xml:space="preserve"> </w:t>
      </w:r>
      <w:r w:rsidRPr="005120AC">
        <w:rPr>
          <w:sz w:val="28"/>
        </w:rPr>
        <w:t>и</w:t>
      </w:r>
      <w:r w:rsidRPr="005120AC">
        <w:rPr>
          <w:spacing w:val="1"/>
          <w:sz w:val="28"/>
        </w:rPr>
        <w:t xml:space="preserve"> </w:t>
      </w:r>
      <w:r w:rsidRPr="005120AC">
        <w:rPr>
          <w:sz w:val="28"/>
        </w:rPr>
        <w:t>комплексной</w:t>
      </w:r>
      <w:r w:rsidRPr="005120AC">
        <w:rPr>
          <w:spacing w:val="1"/>
          <w:sz w:val="28"/>
        </w:rPr>
        <w:t xml:space="preserve"> </w:t>
      </w:r>
      <w:r w:rsidRPr="005120AC">
        <w:rPr>
          <w:sz w:val="28"/>
        </w:rPr>
        <w:t>(психолого-медико-педагогической)</w:t>
      </w:r>
      <w:r w:rsidRPr="005120AC">
        <w:rPr>
          <w:spacing w:val="-3"/>
          <w:sz w:val="28"/>
        </w:rPr>
        <w:t xml:space="preserve"> </w:t>
      </w:r>
      <w:r w:rsidRPr="00B6561F">
        <w:rPr>
          <w:sz w:val="28"/>
          <w:szCs w:val="28"/>
        </w:rPr>
        <w:t>коррекционной</w:t>
      </w:r>
      <w:r w:rsidRPr="005120AC">
        <w:rPr>
          <w:spacing w:val="-6"/>
          <w:sz w:val="28"/>
        </w:rPr>
        <w:t xml:space="preserve"> </w:t>
      </w:r>
      <w:r w:rsidRPr="005120AC">
        <w:rPr>
          <w:sz w:val="28"/>
        </w:rPr>
        <w:t>помощи.</w:t>
      </w:r>
    </w:p>
    <w:p w:rsidR="006A3C92" w:rsidRPr="005120AC" w:rsidRDefault="006A3C92" w:rsidP="006A3C92">
      <w:pPr>
        <w:ind w:firstLine="709"/>
        <w:jc w:val="both"/>
        <w:rPr>
          <w:sz w:val="28"/>
        </w:rPr>
      </w:pPr>
      <w:r w:rsidRPr="005120AC">
        <w:rPr>
          <w:sz w:val="28"/>
        </w:rPr>
        <w:t>Различие структуры нарушения психического развития у обучающихся с</w:t>
      </w:r>
      <w:r w:rsidRPr="005120AC">
        <w:rPr>
          <w:spacing w:val="1"/>
          <w:sz w:val="28"/>
        </w:rPr>
        <w:t xml:space="preserve"> </w:t>
      </w:r>
      <w:r w:rsidRPr="005120AC">
        <w:rPr>
          <w:sz w:val="28"/>
        </w:rPr>
        <w:t>ЗПР</w:t>
      </w:r>
      <w:r w:rsidRPr="005120AC">
        <w:rPr>
          <w:spacing w:val="1"/>
          <w:sz w:val="28"/>
        </w:rPr>
        <w:t xml:space="preserve"> </w:t>
      </w:r>
      <w:r w:rsidRPr="005120AC">
        <w:rPr>
          <w:sz w:val="28"/>
        </w:rPr>
        <w:t>определяет</w:t>
      </w:r>
      <w:r w:rsidRPr="005120AC">
        <w:rPr>
          <w:spacing w:val="1"/>
          <w:sz w:val="28"/>
        </w:rPr>
        <w:t xml:space="preserve"> </w:t>
      </w:r>
      <w:r w:rsidRPr="005120AC">
        <w:rPr>
          <w:i/>
          <w:sz w:val="28"/>
        </w:rPr>
        <w:t>необходимость</w:t>
      </w:r>
      <w:r w:rsidRPr="005120AC">
        <w:rPr>
          <w:i/>
          <w:spacing w:val="1"/>
          <w:sz w:val="28"/>
        </w:rPr>
        <w:t xml:space="preserve"> </w:t>
      </w:r>
      <w:r w:rsidRPr="005120AC">
        <w:rPr>
          <w:i/>
          <w:sz w:val="28"/>
        </w:rPr>
        <w:t>многообразия</w:t>
      </w:r>
      <w:r w:rsidRPr="005120AC">
        <w:rPr>
          <w:i/>
          <w:spacing w:val="1"/>
          <w:sz w:val="28"/>
        </w:rPr>
        <w:t xml:space="preserve"> </w:t>
      </w:r>
      <w:r w:rsidRPr="005120AC">
        <w:rPr>
          <w:i/>
          <w:sz w:val="28"/>
        </w:rPr>
        <w:t>специальной</w:t>
      </w:r>
      <w:r w:rsidRPr="005120AC">
        <w:rPr>
          <w:i/>
          <w:spacing w:val="1"/>
          <w:sz w:val="28"/>
        </w:rPr>
        <w:t xml:space="preserve"> </w:t>
      </w:r>
      <w:r w:rsidRPr="005120AC">
        <w:rPr>
          <w:i/>
          <w:sz w:val="28"/>
        </w:rPr>
        <w:t>поддержки</w:t>
      </w:r>
      <w:r w:rsidRPr="005120AC">
        <w:rPr>
          <w:i/>
          <w:spacing w:val="1"/>
          <w:sz w:val="28"/>
        </w:rPr>
        <w:t xml:space="preserve"> </w:t>
      </w:r>
      <w:r w:rsidRPr="005120AC">
        <w:rPr>
          <w:i/>
          <w:sz w:val="28"/>
        </w:rPr>
        <w:t>в</w:t>
      </w:r>
      <w:r w:rsidRPr="005120AC">
        <w:rPr>
          <w:i/>
          <w:spacing w:val="1"/>
          <w:sz w:val="28"/>
        </w:rPr>
        <w:t xml:space="preserve"> </w:t>
      </w:r>
      <w:r w:rsidRPr="005120AC">
        <w:rPr>
          <w:i/>
          <w:sz w:val="28"/>
        </w:rPr>
        <w:t>получении образования</w:t>
      </w:r>
      <w:r w:rsidRPr="005120AC">
        <w:rPr>
          <w:sz w:val="28"/>
        </w:rPr>
        <w:t>.</w:t>
      </w:r>
    </w:p>
    <w:p w:rsidR="000C4714" w:rsidRPr="005120AC" w:rsidRDefault="000C4714" w:rsidP="00892B31">
      <w:pPr>
        <w:ind w:firstLine="709"/>
        <w:jc w:val="both"/>
        <w:rPr>
          <w:sz w:val="28"/>
        </w:rPr>
      </w:pPr>
    </w:p>
    <w:p w:rsidR="007C1181" w:rsidRPr="005120AC" w:rsidRDefault="006A3C92" w:rsidP="006A3C92">
      <w:pPr>
        <w:pStyle w:val="1"/>
        <w:tabs>
          <w:tab w:val="left" w:pos="2012"/>
        </w:tabs>
        <w:ind w:left="0" w:firstLine="709"/>
      </w:pPr>
      <w:r w:rsidRPr="005120AC">
        <w:t xml:space="preserve">1.1.5. </w:t>
      </w:r>
      <w:r w:rsidR="007325AC" w:rsidRPr="005120AC">
        <w:t>О</w:t>
      </w:r>
      <w:r w:rsidRPr="005120AC">
        <w:t>писание о</w:t>
      </w:r>
      <w:r w:rsidR="007325AC" w:rsidRPr="005120AC">
        <w:t>собы</w:t>
      </w:r>
      <w:r w:rsidRPr="005120AC">
        <w:t>х</w:t>
      </w:r>
      <w:r w:rsidR="007325AC" w:rsidRPr="005120AC">
        <w:rPr>
          <w:spacing w:val="-3"/>
        </w:rPr>
        <w:t xml:space="preserve"> </w:t>
      </w:r>
      <w:r w:rsidR="007325AC" w:rsidRPr="005120AC">
        <w:t>образовательны</w:t>
      </w:r>
      <w:r w:rsidRPr="005120AC">
        <w:t>х</w:t>
      </w:r>
      <w:r w:rsidR="007325AC" w:rsidRPr="005120AC">
        <w:rPr>
          <w:spacing w:val="-3"/>
        </w:rPr>
        <w:t xml:space="preserve"> </w:t>
      </w:r>
      <w:r w:rsidR="007325AC" w:rsidRPr="005120AC">
        <w:t>потребност</w:t>
      </w:r>
      <w:r w:rsidRPr="005120AC">
        <w:t>ей</w:t>
      </w:r>
      <w:r w:rsidR="007325AC" w:rsidRPr="005120AC">
        <w:rPr>
          <w:spacing w:val="-4"/>
        </w:rPr>
        <w:t xml:space="preserve"> </w:t>
      </w:r>
      <w:r w:rsidR="007325AC" w:rsidRPr="005120AC">
        <w:t>обучающихся</w:t>
      </w:r>
      <w:r w:rsidR="007325AC" w:rsidRPr="005120AC">
        <w:rPr>
          <w:spacing w:val="-4"/>
        </w:rPr>
        <w:t xml:space="preserve"> </w:t>
      </w:r>
      <w:r w:rsidR="007325AC" w:rsidRPr="005120AC">
        <w:t>с</w:t>
      </w:r>
      <w:r w:rsidR="007325AC" w:rsidRPr="005120AC">
        <w:rPr>
          <w:spacing w:val="-2"/>
        </w:rPr>
        <w:t xml:space="preserve"> </w:t>
      </w:r>
      <w:r w:rsidR="007325AC" w:rsidRPr="005120AC">
        <w:t>ЗПР</w:t>
      </w:r>
    </w:p>
    <w:p w:rsidR="000C4714" w:rsidRPr="005120AC" w:rsidRDefault="000C4714" w:rsidP="00892B31">
      <w:pPr>
        <w:pStyle w:val="1"/>
        <w:tabs>
          <w:tab w:val="left" w:pos="2012"/>
        </w:tabs>
        <w:ind w:left="0" w:firstLine="709"/>
      </w:pPr>
    </w:p>
    <w:p w:rsidR="007C1181" w:rsidRPr="005120AC" w:rsidRDefault="007325AC" w:rsidP="00892B31">
      <w:pPr>
        <w:pStyle w:val="a3"/>
        <w:ind w:left="0" w:firstLine="709"/>
      </w:pPr>
      <w:r w:rsidRPr="005120AC">
        <w:t xml:space="preserve">Особые образовательные потребности различаются у обучающихся с </w:t>
      </w:r>
      <w:r w:rsidR="00051D4A">
        <w:t>ОВЗ</w:t>
      </w:r>
      <w:r w:rsidRPr="005120AC">
        <w:rPr>
          <w:spacing w:val="1"/>
        </w:rPr>
        <w:t xml:space="preserve"> </w:t>
      </w:r>
      <w:r w:rsidRPr="005120AC">
        <w:t>разных категорий, поскольку задаются спецификой нарушения психического</w:t>
      </w:r>
      <w:r w:rsidRPr="005120AC">
        <w:rPr>
          <w:spacing w:val="1"/>
        </w:rPr>
        <w:t xml:space="preserve"> </w:t>
      </w:r>
      <w:r w:rsidRPr="005120AC">
        <w:t>развития, определяют особую логику построения учебного процесса и находят</w:t>
      </w:r>
      <w:r w:rsidRPr="005120AC">
        <w:rPr>
          <w:spacing w:val="1"/>
        </w:rPr>
        <w:t xml:space="preserve"> </w:t>
      </w:r>
      <w:r w:rsidRPr="005120AC">
        <w:t>своё</w:t>
      </w:r>
      <w:r w:rsidRPr="005120AC">
        <w:rPr>
          <w:spacing w:val="1"/>
        </w:rPr>
        <w:t xml:space="preserve"> </w:t>
      </w:r>
      <w:r w:rsidRPr="005120AC">
        <w:t>отражение</w:t>
      </w:r>
      <w:r w:rsidRPr="005120AC">
        <w:rPr>
          <w:spacing w:val="1"/>
        </w:rPr>
        <w:t xml:space="preserve"> </w:t>
      </w:r>
      <w:r w:rsidRPr="005120AC">
        <w:t>в</w:t>
      </w:r>
      <w:r w:rsidRPr="005120AC">
        <w:rPr>
          <w:spacing w:val="1"/>
        </w:rPr>
        <w:t xml:space="preserve"> </w:t>
      </w:r>
      <w:r w:rsidRPr="005120AC">
        <w:t>структуре</w:t>
      </w:r>
      <w:r w:rsidRPr="005120AC">
        <w:rPr>
          <w:spacing w:val="1"/>
        </w:rPr>
        <w:t xml:space="preserve"> </w:t>
      </w:r>
      <w:r w:rsidRPr="005120AC">
        <w:t>и</w:t>
      </w:r>
      <w:r w:rsidRPr="005120AC">
        <w:rPr>
          <w:spacing w:val="1"/>
        </w:rPr>
        <w:t xml:space="preserve"> </w:t>
      </w:r>
      <w:r w:rsidRPr="005120AC">
        <w:t>содержании</w:t>
      </w:r>
      <w:r w:rsidRPr="005120AC">
        <w:rPr>
          <w:spacing w:val="1"/>
        </w:rPr>
        <w:t xml:space="preserve"> </w:t>
      </w:r>
      <w:r w:rsidRPr="005120AC">
        <w:t>образования.</w:t>
      </w:r>
      <w:r w:rsidRPr="005120AC">
        <w:rPr>
          <w:spacing w:val="1"/>
        </w:rPr>
        <w:t xml:space="preserve"> </w:t>
      </w:r>
      <w:r w:rsidRPr="005120AC">
        <w:t>Наряду</w:t>
      </w:r>
      <w:r w:rsidRPr="005120AC">
        <w:rPr>
          <w:spacing w:val="1"/>
        </w:rPr>
        <w:t xml:space="preserve"> </w:t>
      </w:r>
      <w:r w:rsidRPr="005120AC">
        <w:t>с</w:t>
      </w:r>
      <w:r w:rsidRPr="005120AC">
        <w:rPr>
          <w:spacing w:val="1"/>
        </w:rPr>
        <w:t xml:space="preserve"> </w:t>
      </w:r>
      <w:r w:rsidRPr="005120AC">
        <w:t>этим</w:t>
      </w:r>
      <w:r w:rsidRPr="005120AC">
        <w:rPr>
          <w:spacing w:val="1"/>
        </w:rPr>
        <w:t xml:space="preserve"> </w:t>
      </w:r>
      <w:r w:rsidRPr="005120AC">
        <w:t>современные</w:t>
      </w:r>
      <w:r w:rsidRPr="005120AC">
        <w:rPr>
          <w:spacing w:val="1"/>
        </w:rPr>
        <w:t xml:space="preserve"> </w:t>
      </w:r>
      <w:r w:rsidRPr="005120AC">
        <w:t>научные</w:t>
      </w:r>
      <w:r w:rsidRPr="005120AC">
        <w:rPr>
          <w:spacing w:val="1"/>
        </w:rPr>
        <w:t xml:space="preserve"> </w:t>
      </w:r>
      <w:r w:rsidRPr="005120AC">
        <w:t>представления</w:t>
      </w:r>
      <w:r w:rsidRPr="005120AC">
        <w:rPr>
          <w:spacing w:val="1"/>
        </w:rPr>
        <w:t xml:space="preserve"> </w:t>
      </w:r>
      <w:r w:rsidRPr="005120AC">
        <w:t>об</w:t>
      </w:r>
      <w:r w:rsidRPr="005120AC">
        <w:rPr>
          <w:spacing w:val="1"/>
        </w:rPr>
        <w:t xml:space="preserve"> </w:t>
      </w:r>
      <w:r w:rsidRPr="005120AC">
        <w:t>особенностях</w:t>
      </w:r>
      <w:r w:rsidRPr="005120AC">
        <w:rPr>
          <w:spacing w:val="1"/>
        </w:rPr>
        <w:t xml:space="preserve"> </w:t>
      </w:r>
      <w:r w:rsidRPr="005120AC">
        <w:t>психофизического</w:t>
      </w:r>
      <w:r w:rsidRPr="005120AC">
        <w:rPr>
          <w:spacing w:val="1"/>
        </w:rPr>
        <w:t xml:space="preserve"> </w:t>
      </w:r>
      <w:r w:rsidRPr="005120AC">
        <w:t>развития</w:t>
      </w:r>
      <w:r w:rsidRPr="005120AC">
        <w:rPr>
          <w:spacing w:val="1"/>
        </w:rPr>
        <w:t xml:space="preserve"> </w:t>
      </w:r>
      <w:r w:rsidRPr="005120AC">
        <w:t>разных</w:t>
      </w:r>
      <w:r w:rsidRPr="005120AC">
        <w:rPr>
          <w:spacing w:val="1"/>
        </w:rPr>
        <w:t xml:space="preserve"> </w:t>
      </w:r>
      <w:r w:rsidRPr="005120AC">
        <w:t>групп</w:t>
      </w:r>
      <w:r w:rsidRPr="005120AC">
        <w:rPr>
          <w:spacing w:val="1"/>
        </w:rPr>
        <w:t xml:space="preserve"> </w:t>
      </w:r>
      <w:r w:rsidRPr="005120AC">
        <w:t>обучающихся</w:t>
      </w:r>
      <w:r w:rsidRPr="005120AC">
        <w:rPr>
          <w:spacing w:val="1"/>
        </w:rPr>
        <w:t xml:space="preserve"> </w:t>
      </w:r>
      <w:r w:rsidRPr="005120AC">
        <w:t>позволяют</w:t>
      </w:r>
      <w:r w:rsidRPr="005120AC">
        <w:rPr>
          <w:spacing w:val="1"/>
        </w:rPr>
        <w:t xml:space="preserve"> </w:t>
      </w:r>
      <w:r w:rsidRPr="005120AC">
        <w:t>выделить</w:t>
      </w:r>
      <w:r w:rsidRPr="005120AC">
        <w:rPr>
          <w:spacing w:val="1"/>
        </w:rPr>
        <w:t xml:space="preserve"> </w:t>
      </w:r>
      <w:r w:rsidRPr="005120AC">
        <w:t>образовательные</w:t>
      </w:r>
      <w:r w:rsidRPr="005120AC">
        <w:rPr>
          <w:spacing w:val="1"/>
        </w:rPr>
        <w:t xml:space="preserve"> </w:t>
      </w:r>
      <w:r w:rsidRPr="005120AC">
        <w:t>потребности,</w:t>
      </w:r>
      <w:r w:rsidRPr="005120AC">
        <w:rPr>
          <w:spacing w:val="-2"/>
        </w:rPr>
        <w:t xml:space="preserve"> </w:t>
      </w:r>
      <w:r w:rsidRPr="005120AC">
        <w:t>как</w:t>
      </w:r>
      <w:r w:rsidRPr="005120AC">
        <w:rPr>
          <w:spacing w:val="-3"/>
        </w:rPr>
        <w:t xml:space="preserve"> </w:t>
      </w:r>
      <w:r w:rsidRPr="005120AC">
        <w:t>общие</w:t>
      </w:r>
      <w:r w:rsidRPr="005120AC">
        <w:rPr>
          <w:spacing w:val="-1"/>
        </w:rPr>
        <w:t xml:space="preserve"> </w:t>
      </w:r>
      <w:r w:rsidRPr="005120AC">
        <w:t>для всех</w:t>
      </w:r>
      <w:r w:rsidRPr="005120AC">
        <w:rPr>
          <w:spacing w:val="-4"/>
        </w:rPr>
        <w:t xml:space="preserve"> </w:t>
      </w:r>
      <w:r w:rsidRPr="005120AC">
        <w:t>обучающихся</w:t>
      </w:r>
      <w:r w:rsidRPr="005120AC">
        <w:rPr>
          <w:spacing w:val="-1"/>
        </w:rPr>
        <w:t xml:space="preserve"> </w:t>
      </w:r>
      <w:r w:rsidRPr="005120AC">
        <w:t>с</w:t>
      </w:r>
      <w:r w:rsidRPr="005120AC">
        <w:rPr>
          <w:spacing w:val="-1"/>
        </w:rPr>
        <w:t xml:space="preserve"> </w:t>
      </w:r>
      <w:r w:rsidRPr="005120AC">
        <w:t>ОВЗ, так</w:t>
      </w:r>
      <w:r w:rsidRPr="005120AC">
        <w:rPr>
          <w:spacing w:val="-4"/>
        </w:rPr>
        <w:t xml:space="preserve"> </w:t>
      </w:r>
      <w:r w:rsidRPr="005120AC">
        <w:t>и</w:t>
      </w:r>
      <w:r w:rsidRPr="005120AC">
        <w:rPr>
          <w:spacing w:val="-1"/>
        </w:rPr>
        <w:t xml:space="preserve"> </w:t>
      </w:r>
      <w:r w:rsidRPr="005120AC">
        <w:t>специфические.</w:t>
      </w:r>
    </w:p>
    <w:p w:rsidR="007C1181" w:rsidRPr="005120AC" w:rsidRDefault="007325AC" w:rsidP="00892B31">
      <w:pPr>
        <w:pStyle w:val="2"/>
        <w:spacing w:line="240" w:lineRule="auto"/>
        <w:ind w:left="0" w:firstLine="709"/>
      </w:pPr>
      <w:r w:rsidRPr="005120AC">
        <w:t>К</w:t>
      </w:r>
      <w:r w:rsidRPr="005120AC">
        <w:rPr>
          <w:spacing w:val="-5"/>
        </w:rPr>
        <w:t xml:space="preserve"> </w:t>
      </w:r>
      <w:r w:rsidRPr="005120AC">
        <w:t>общим</w:t>
      </w:r>
      <w:r w:rsidRPr="005120AC">
        <w:rPr>
          <w:spacing w:val="-3"/>
        </w:rPr>
        <w:t xml:space="preserve"> </w:t>
      </w:r>
      <w:r w:rsidRPr="005120AC">
        <w:t>потребностям</w:t>
      </w:r>
      <w:r w:rsidRPr="005120AC">
        <w:rPr>
          <w:spacing w:val="-7"/>
        </w:rPr>
        <w:t xml:space="preserve"> </w:t>
      </w:r>
      <w:r w:rsidRPr="005120AC">
        <w:t>относятся:</w:t>
      </w:r>
    </w:p>
    <w:p w:rsidR="007C1181" w:rsidRPr="005120AC" w:rsidRDefault="007325AC" w:rsidP="004C083A">
      <w:pPr>
        <w:pStyle w:val="a5"/>
        <w:numPr>
          <w:ilvl w:val="0"/>
          <w:numId w:val="10"/>
        </w:numPr>
        <w:tabs>
          <w:tab w:val="left" w:pos="1285"/>
        </w:tabs>
        <w:ind w:left="0" w:firstLine="709"/>
        <w:rPr>
          <w:sz w:val="28"/>
        </w:rPr>
      </w:pPr>
      <w:r w:rsidRPr="005120AC">
        <w:rPr>
          <w:sz w:val="28"/>
        </w:rPr>
        <w:t>получение специальной помощи средствами образования сразу же после</w:t>
      </w:r>
      <w:r w:rsidRPr="005120AC">
        <w:rPr>
          <w:spacing w:val="1"/>
          <w:sz w:val="28"/>
        </w:rPr>
        <w:t xml:space="preserve"> </w:t>
      </w:r>
      <w:r w:rsidRPr="005120AC">
        <w:rPr>
          <w:sz w:val="28"/>
        </w:rPr>
        <w:t>выявления</w:t>
      </w:r>
      <w:r w:rsidRPr="005120AC">
        <w:rPr>
          <w:spacing w:val="-4"/>
          <w:sz w:val="28"/>
        </w:rPr>
        <w:t xml:space="preserve"> </w:t>
      </w:r>
      <w:r w:rsidRPr="005120AC">
        <w:rPr>
          <w:sz w:val="28"/>
        </w:rPr>
        <w:t>первичного</w:t>
      </w:r>
      <w:r w:rsidRPr="005120AC">
        <w:rPr>
          <w:spacing w:val="-2"/>
          <w:sz w:val="28"/>
        </w:rPr>
        <w:t xml:space="preserve"> </w:t>
      </w:r>
      <w:r w:rsidRPr="005120AC">
        <w:rPr>
          <w:sz w:val="28"/>
        </w:rPr>
        <w:t>нарушения</w:t>
      </w:r>
      <w:r w:rsidRPr="005120AC">
        <w:rPr>
          <w:spacing w:val="-3"/>
          <w:sz w:val="28"/>
        </w:rPr>
        <w:t xml:space="preserve"> </w:t>
      </w:r>
      <w:r w:rsidRPr="005120AC">
        <w:rPr>
          <w:sz w:val="28"/>
        </w:rPr>
        <w:t>развития;</w:t>
      </w:r>
    </w:p>
    <w:p w:rsidR="007C1181" w:rsidRPr="005120AC" w:rsidRDefault="007325AC" w:rsidP="004C083A">
      <w:pPr>
        <w:pStyle w:val="a5"/>
        <w:numPr>
          <w:ilvl w:val="0"/>
          <w:numId w:val="10"/>
        </w:numPr>
        <w:tabs>
          <w:tab w:val="left" w:pos="1290"/>
        </w:tabs>
        <w:ind w:left="0" w:firstLine="709"/>
        <w:rPr>
          <w:sz w:val="28"/>
        </w:rPr>
      </w:pPr>
      <w:r w:rsidRPr="005120AC">
        <w:rPr>
          <w:sz w:val="28"/>
        </w:rPr>
        <w:t>выделение пропедевтического периода в образовании, обеспечивающего</w:t>
      </w:r>
      <w:r w:rsidRPr="005120AC">
        <w:rPr>
          <w:spacing w:val="1"/>
          <w:sz w:val="28"/>
        </w:rPr>
        <w:t xml:space="preserve"> </w:t>
      </w:r>
      <w:r w:rsidRPr="005120AC">
        <w:rPr>
          <w:sz w:val="28"/>
        </w:rPr>
        <w:t>преемственность</w:t>
      </w:r>
      <w:r w:rsidRPr="005120AC">
        <w:rPr>
          <w:spacing w:val="-2"/>
          <w:sz w:val="28"/>
        </w:rPr>
        <w:t xml:space="preserve"> </w:t>
      </w:r>
      <w:r w:rsidRPr="005120AC">
        <w:rPr>
          <w:sz w:val="28"/>
        </w:rPr>
        <w:t>между</w:t>
      </w:r>
      <w:r w:rsidRPr="005120AC">
        <w:rPr>
          <w:spacing w:val="-4"/>
          <w:sz w:val="28"/>
        </w:rPr>
        <w:t xml:space="preserve"> </w:t>
      </w:r>
      <w:r w:rsidRPr="005120AC">
        <w:rPr>
          <w:sz w:val="28"/>
        </w:rPr>
        <w:t>дошкольным и</w:t>
      </w:r>
      <w:r w:rsidRPr="005120AC">
        <w:rPr>
          <w:spacing w:val="-3"/>
          <w:sz w:val="28"/>
        </w:rPr>
        <w:t xml:space="preserve"> </w:t>
      </w:r>
      <w:r w:rsidRPr="005120AC">
        <w:rPr>
          <w:sz w:val="28"/>
        </w:rPr>
        <w:t>школьным</w:t>
      </w:r>
      <w:r w:rsidRPr="005120AC">
        <w:rPr>
          <w:spacing w:val="-1"/>
          <w:sz w:val="28"/>
        </w:rPr>
        <w:t xml:space="preserve"> </w:t>
      </w:r>
      <w:r w:rsidRPr="005120AC">
        <w:rPr>
          <w:sz w:val="28"/>
        </w:rPr>
        <w:t>этапами;</w:t>
      </w:r>
    </w:p>
    <w:p w:rsidR="007C1181" w:rsidRPr="00B6561F" w:rsidRDefault="007325AC" w:rsidP="004C083A">
      <w:pPr>
        <w:pStyle w:val="a5"/>
        <w:numPr>
          <w:ilvl w:val="0"/>
          <w:numId w:val="10"/>
        </w:numPr>
        <w:tabs>
          <w:tab w:val="left" w:pos="1299"/>
        </w:tabs>
        <w:ind w:left="0" w:firstLine="709"/>
        <w:rPr>
          <w:sz w:val="28"/>
          <w:szCs w:val="28"/>
        </w:rPr>
      </w:pPr>
      <w:r w:rsidRPr="005120AC">
        <w:rPr>
          <w:sz w:val="28"/>
        </w:rPr>
        <w:t xml:space="preserve">получение начального общего образования </w:t>
      </w:r>
      <w:r w:rsidR="00B6561F" w:rsidRPr="00B6561F">
        <w:rPr>
          <w:color w:val="000000"/>
          <w:sz w:val="28"/>
          <w:szCs w:val="28"/>
          <w:shd w:val="clear" w:color="auto" w:fill="FFFFFF"/>
        </w:rPr>
        <w:t>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r w:rsidRPr="00B6561F">
        <w:rPr>
          <w:sz w:val="28"/>
          <w:szCs w:val="28"/>
        </w:rPr>
        <w:t>;</w:t>
      </w:r>
    </w:p>
    <w:p w:rsidR="007C1181" w:rsidRPr="005120AC" w:rsidRDefault="007325AC" w:rsidP="004C083A">
      <w:pPr>
        <w:pStyle w:val="a5"/>
        <w:numPr>
          <w:ilvl w:val="0"/>
          <w:numId w:val="10"/>
        </w:numPr>
        <w:tabs>
          <w:tab w:val="left" w:pos="1359"/>
        </w:tabs>
        <w:ind w:left="0" w:firstLine="709"/>
        <w:rPr>
          <w:sz w:val="28"/>
        </w:rPr>
      </w:pPr>
      <w:r w:rsidRPr="005120AC">
        <w:rPr>
          <w:sz w:val="28"/>
        </w:rPr>
        <w:t>обязательность</w:t>
      </w:r>
      <w:r w:rsidRPr="005120AC">
        <w:rPr>
          <w:spacing w:val="1"/>
          <w:sz w:val="28"/>
        </w:rPr>
        <w:t xml:space="preserve"> </w:t>
      </w:r>
      <w:r w:rsidRPr="005120AC">
        <w:rPr>
          <w:sz w:val="28"/>
        </w:rPr>
        <w:t>непрерывности</w:t>
      </w:r>
      <w:r w:rsidRPr="005120AC">
        <w:rPr>
          <w:spacing w:val="1"/>
          <w:sz w:val="28"/>
        </w:rPr>
        <w:t xml:space="preserve"> </w:t>
      </w:r>
      <w:r w:rsidRPr="005120AC">
        <w:rPr>
          <w:sz w:val="28"/>
        </w:rPr>
        <w:t>коррекционно-развивающего</w:t>
      </w:r>
      <w:r w:rsidRPr="005120AC">
        <w:rPr>
          <w:spacing w:val="1"/>
          <w:sz w:val="28"/>
        </w:rPr>
        <w:t xml:space="preserve"> </w:t>
      </w:r>
      <w:r w:rsidRPr="005120AC">
        <w:rPr>
          <w:sz w:val="28"/>
        </w:rPr>
        <w:t>процесса,</w:t>
      </w:r>
      <w:r w:rsidRPr="005120AC">
        <w:rPr>
          <w:spacing w:val="1"/>
          <w:sz w:val="28"/>
        </w:rPr>
        <w:t xml:space="preserve"> </w:t>
      </w:r>
      <w:r w:rsidRPr="005120AC">
        <w:rPr>
          <w:sz w:val="28"/>
        </w:rPr>
        <w:t>реализуемого, как через содержание предметных областей, так и в процессе</w:t>
      </w:r>
      <w:r w:rsidRPr="005120AC">
        <w:rPr>
          <w:spacing w:val="1"/>
          <w:sz w:val="28"/>
        </w:rPr>
        <w:t xml:space="preserve"> </w:t>
      </w:r>
      <w:r w:rsidRPr="005120AC">
        <w:rPr>
          <w:sz w:val="28"/>
        </w:rPr>
        <w:t>индивидуальной</w:t>
      </w:r>
      <w:r w:rsidRPr="005120AC">
        <w:rPr>
          <w:spacing w:val="-1"/>
          <w:sz w:val="28"/>
        </w:rPr>
        <w:t xml:space="preserve"> </w:t>
      </w:r>
      <w:r w:rsidRPr="005120AC">
        <w:rPr>
          <w:sz w:val="28"/>
        </w:rPr>
        <w:t>работы;</w:t>
      </w:r>
    </w:p>
    <w:p w:rsidR="007C1181" w:rsidRPr="005120AC" w:rsidRDefault="007325AC" w:rsidP="004C083A">
      <w:pPr>
        <w:pStyle w:val="a5"/>
        <w:numPr>
          <w:ilvl w:val="0"/>
          <w:numId w:val="10"/>
        </w:numPr>
        <w:tabs>
          <w:tab w:val="left" w:pos="1445"/>
          <w:tab w:val="left" w:pos="1446"/>
          <w:tab w:val="left" w:pos="3737"/>
          <w:tab w:val="left" w:pos="5909"/>
          <w:tab w:val="left" w:pos="8267"/>
        </w:tabs>
        <w:ind w:left="0" w:firstLine="709"/>
        <w:jc w:val="left"/>
        <w:rPr>
          <w:sz w:val="28"/>
        </w:rPr>
      </w:pPr>
      <w:r w:rsidRPr="005120AC">
        <w:rPr>
          <w:sz w:val="28"/>
        </w:rPr>
        <w:t>психологическое</w:t>
      </w:r>
      <w:r w:rsidRPr="005120AC">
        <w:rPr>
          <w:sz w:val="28"/>
        </w:rPr>
        <w:tab/>
        <w:t>сопровождение,</w:t>
      </w:r>
      <w:r w:rsidRPr="005120AC">
        <w:rPr>
          <w:sz w:val="28"/>
        </w:rPr>
        <w:tab/>
        <w:t>оптимизирующее</w:t>
      </w:r>
      <w:r w:rsidRPr="005120AC">
        <w:rPr>
          <w:sz w:val="28"/>
        </w:rPr>
        <w:tab/>
        <w:t>взаимодействие</w:t>
      </w:r>
      <w:r w:rsidRPr="005120AC">
        <w:rPr>
          <w:spacing w:val="-67"/>
          <w:sz w:val="28"/>
        </w:rPr>
        <w:t xml:space="preserve"> </w:t>
      </w:r>
      <w:r w:rsidRPr="005120AC">
        <w:rPr>
          <w:sz w:val="28"/>
        </w:rPr>
        <w:t>обучающегося</w:t>
      </w:r>
      <w:r w:rsidRPr="005120AC">
        <w:rPr>
          <w:spacing w:val="-1"/>
          <w:sz w:val="28"/>
        </w:rPr>
        <w:t xml:space="preserve"> </w:t>
      </w:r>
      <w:r w:rsidRPr="005120AC">
        <w:rPr>
          <w:sz w:val="28"/>
        </w:rPr>
        <w:t>с</w:t>
      </w:r>
      <w:r w:rsidRPr="005120AC">
        <w:rPr>
          <w:spacing w:val="-1"/>
          <w:sz w:val="28"/>
        </w:rPr>
        <w:t xml:space="preserve"> </w:t>
      </w:r>
      <w:r w:rsidRPr="005120AC">
        <w:rPr>
          <w:sz w:val="28"/>
        </w:rPr>
        <w:t>педагогическими</w:t>
      </w:r>
      <w:r w:rsidRPr="005120AC">
        <w:rPr>
          <w:spacing w:val="-2"/>
          <w:sz w:val="28"/>
        </w:rPr>
        <w:t xml:space="preserve"> </w:t>
      </w:r>
      <w:r w:rsidRPr="005120AC">
        <w:rPr>
          <w:sz w:val="28"/>
        </w:rPr>
        <w:t>работниками</w:t>
      </w:r>
      <w:r w:rsidRPr="005120AC">
        <w:rPr>
          <w:spacing w:val="-4"/>
          <w:sz w:val="28"/>
        </w:rPr>
        <w:t xml:space="preserve"> </w:t>
      </w:r>
      <w:r w:rsidRPr="005120AC">
        <w:rPr>
          <w:sz w:val="28"/>
        </w:rPr>
        <w:t>и одноклассниками;</w:t>
      </w:r>
    </w:p>
    <w:p w:rsidR="007C1181" w:rsidRPr="005120AC" w:rsidRDefault="007325AC" w:rsidP="004C083A">
      <w:pPr>
        <w:pStyle w:val="a5"/>
        <w:numPr>
          <w:ilvl w:val="0"/>
          <w:numId w:val="10"/>
        </w:numPr>
        <w:tabs>
          <w:tab w:val="left" w:pos="1488"/>
          <w:tab w:val="left" w:pos="1489"/>
          <w:tab w:val="left" w:pos="3819"/>
          <w:tab w:val="left" w:pos="6033"/>
          <w:tab w:val="left" w:pos="7975"/>
          <w:tab w:val="left" w:pos="8544"/>
        </w:tabs>
        <w:ind w:left="0" w:firstLine="709"/>
        <w:jc w:val="left"/>
        <w:rPr>
          <w:sz w:val="28"/>
        </w:rPr>
      </w:pPr>
      <w:r w:rsidRPr="005120AC">
        <w:rPr>
          <w:sz w:val="28"/>
        </w:rPr>
        <w:t>психологическое</w:t>
      </w:r>
      <w:r w:rsidRPr="005120AC">
        <w:rPr>
          <w:sz w:val="28"/>
        </w:rPr>
        <w:tab/>
        <w:t>сопровождение,</w:t>
      </w:r>
      <w:r w:rsidRPr="005120AC">
        <w:rPr>
          <w:sz w:val="28"/>
        </w:rPr>
        <w:tab/>
        <w:t>направленное</w:t>
      </w:r>
      <w:r w:rsidRPr="005120AC">
        <w:rPr>
          <w:sz w:val="28"/>
        </w:rPr>
        <w:tab/>
        <w:t>на</w:t>
      </w:r>
      <w:r w:rsidRPr="005120AC">
        <w:rPr>
          <w:sz w:val="28"/>
        </w:rPr>
        <w:tab/>
      </w:r>
      <w:r w:rsidRPr="005120AC">
        <w:rPr>
          <w:spacing w:val="-1"/>
          <w:sz w:val="28"/>
        </w:rPr>
        <w:t>установление</w:t>
      </w:r>
      <w:r w:rsidRPr="005120AC">
        <w:rPr>
          <w:spacing w:val="-67"/>
          <w:sz w:val="28"/>
        </w:rPr>
        <w:t xml:space="preserve"> </w:t>
      </w:r>
      <w:r w:rsidRPr="005120AC">
        <w:rPr>
          <w:sz w:val="28"/>
        </w:rPr>
        <w:t>взаимодействия</w:t>
      </w:r>
      <w:r w:rsidRPr="005120AC">
        <w:rPr>
          <w:spacing w:val="-1"/>
          <w:sz w:val="28"/>
        </w:rPr>
        <w:t xml:space="preserve"> </w:t>
      </w:r>
      <w:r w:rsidRPr="005120AC">
        <w:rPr>
          <w:sz w:val="28"/>
        </w:rPr>
        <w:t>семьи и</w:t>
      </w:r>
      <w:r w:rsidRPr="005120AC">
        <w:rPr>
          <w:spacing w:val="-1"/>
          <w:sz w:val="28"/>
        </w:rPr>
        <w:t xml:space="preserve"> </w:t>
      </w:r>
      <w:r w:rsidRPr="005120AC">
        <w:rPr>
          <w:sz w:val="28"/>
        </w:rPr>
        <w:t>образовательной организации;</w:t>
      </w:r>
    </w:p>
    <w:p w:rsidR="007C1181" w:rsidRPr="005120AC" w:rsidRDefault="007325AC" w:rsidP="004C083A">
      <w:pPr>
        <w:pStyle w:val="a5"/>
        <w:numPr>
          <w:ilvl w:val="0"/>
          <w:numId w:val="10"/>
        </w:numPr>
        <w:tabs>
          <w:tab w:val="left" w:pos="1287"/>
        </w:tabs>
        <w:ind w:left="0" w:firstLine="709"/>
        <w:jc w:val="left"/>
        <w:rPr>
          <w:sz w:val="28"/>
        </w:rPr>
      </w:pPr>
      <w:r w:rsidRPr="005120AC">
        <w:rPr>
          <w:sz w:val="28"/>
        </w:rPr>
        <w:t>постепенное</w:t>
      </w:r>
      <w:r w:rsidRPr="005120AC">
        <w:rPr>
          <w:spacing w:val="17"/>
          <w:sz w:val="28"/>
        </w:rPr>
        <w:t xml:space="preserve"> </w:t>
      </w:r>
      <w:r w:rsidRPr="005120AC">
        <w:rPr>
          <w:sz w:val="28"/>
        </w:rPr>
        <w:t>расширение</w:t>
      </w:r>
      <w:r w:rsidRPr="005120AC">
        <w:rPr>
          <w:spacing w:val="17"/>
          <w:sz w:val="28"/>
        </w:rPr>
        <w:t xml:space="preserve"> </w:t>
      </w:r>
      <w:r w:rsidRPr="005120AC">
        <w:rPr>
          <w:sz w:val="28"/>
        </w:rPr>
        <w:t>образовательного</w:t>
      </w:r>
      <w:r w:rsidRPr="005120AC">
        <w:rPr>
          <w:spacing w:val="17"/>
          <w:sz w:val="28"/>
        </w:rPr>
        <w:t xml:space="preserve"> </w:t>
      </w:r>
      <w:r w:rsidRPr="005120AC">
        <w:rPr>
          <w:sz w:val="28"/>
        </w:rPr>
        <w:t>пространства,</w:t>
      </w:r>
      <w:r w:rsidRPr="005120AC">
        <w:rPr>
          <w:spacing w:val="15"/>
          <w:sz w:val="28"/>
        </w:rPr>
        <w:t xml:space="preserve"> </w:t>
      </w:r>
      <w:r w:rsidRPr="005120AC">
        <w:rPr>
          <w:sz w:val="28"/>
        </w:rPr>
        <w:t>выходящего</w:t>
      </w:r>
      <w:r w:rsidRPr="005120AC">
        <w:rPr>
          <w:spacing w:val="20"/>
          <w:sz w:val="28"/>
        </w:rPr>
        <w:t xml:space="preserve"> </w:t>
      </w:r>
      <w:r w:rsidRPr="005120AC">
        <w:rPr>
          <w:sz w:val="28"/>
        </w:rPr>
        <w:t>за</w:t>
      </w:r>
      <w:r w:rsidRPr="005120AC">
        <w:rPr>
          <w:spacing w:val="-67"/>
          <w:sz w:val="28"/>
        </w:rPr>
        <w:t xml:space="preserve"> </w:t>
      </w:r>
      <w:r w:rsidRPr="005120AC">
        <w:rPr>
          <w:sz w:val="28"/>
        </w:rPr>
        <w:t>пределы</w:t>
      </w:r>
      <w:r w:rsidRPr="005120AC">
        <w:rPr>
          <w:spacing w:val="-1"/>
          <w:sz w:val="28"/>
        </w:rPr>
        <w:t xml:space="preserve"> </w:t>
      </w:r>
      <w:r w:rsidRPr="005120AC">
        <w:rPr>
          <w:sz w:val="28"/>
        </w:rPr>
        <w:t>образовательной</w:t>
      </w:r>
      <w:r w:rsidRPr="005120AC">
        <w:rPr>
          <w:spacing w:val="-3"/>
          <w:sz w:val="28"/>
        </w:rPr>
        <w:t xml:space="preserve"> </w:t>
      </w:r>
      <w:r w:rsidRPr="005120AC">
        <w:rPr>
          <w:sz w:val="28"/>
        </w:rPr>
        <w:t>организации.</w:t>
      </w:r>
    </w:p>
    <w:p w:rsidR="007C1181" w:rsidRPr="005120AC" w:rsidRDefault="007325AC" w:rsidP="00B822CE">
      <w:pPr>
        <w:pStyle w:val="2"/>
        <w:tabs>
          <w:tab w:val="left" w:pos="993"/>
          <w:tab w:val="left" w:pos="2862"/>
          <w:tab w:val="left" w:pos="5415"/>
          <w:tab w:val="left" w:pos="7695"/>
          <w:tab w:val="left" w:pos="9744"/>
        </w:tabs>
        <w:spacing w:line="240" w:lineRule="auto"/>
        <w:ind w:left="0" w:firstLine="709"/>
        <w:jc w:val="left"/>
      </w:pPr>
      <w:r w:rsidRPr="005120AC">
        <w:t>К</w:t>
      </w:r>
      <w:r w:rsidRPr="005120AC">
        <w:tab/>
      </w:r>
      <w:r w:rsidR="00B822CE">
        <w:t xml:space="preserve">специфическим </w:t>
      </w:r>
      <w:r w:rsidRPr="005120AC">
        <w:t>образовательным</w:t>
      </w:r>
      <w:r w:rsidR="00B822CE">
        <w:t xml:space="preserve"> </w:t>
      </w:r>
      <w:r w:rsidRPr="005120AC">
        <w:t>потребностям,</w:t>
      </w:r>
      <w:r w:rsidR="00B822CE">
        <w:t xml:space="preserve"> </w:t>
      </w:r>
      <w:r w:rsidRPr="005120AC">
        <w:t>характерным</w:t>
      </w:r>
      <w:r w:rsidR="00B822CE">
        <w:t xml:space="preserve"> </w:t>
      </w:r>
      <w:r w:rsidRPr="005120AC">
        <w:rPr>
          <w:spacing w:val="-1"/>
        </w:rPr>
        <w:t>для</w:t>
      </w:r>
      <w:r w:rsidRPr="005120AC">
        <w:rPr>
          <w:spacing w:val="-67"/>
        </w:rPr>
        <w:t xml:space="preserve"> </w:t>
      </w:r>
      <w:r w:rsidRPr="005120AC">
        <w:t>обучающихся</w:t>
      </w:r>
      <w:r w:rsidRPr="005120AC">
        <w:rPr>
          <w:spacing w:val="-2"/>
        </w:rPr>
        <w:t xml:space="preserve"> </w:t>
      </w:r>
      <w:r w:rsidRPr="005120AC">
        <w:t>с ЗПР,</w:t>
      </w:r>
      <w:r w:rsidRPr="005120AC">
        <w:rPr>
          <w:spacing w:val="-1"/>
        </w:rPr>
        <w:t xml:space="preserve"> </w:t>
      </w:r>
      <w:r w:rsidRPr="005120AC">
        <w:t>относятся:</w:t>
      </w:r>
    </w:p>
    <w:p w:rsidR="007C1181" w:rsidRDefault="007325AC" w:rsidP="004C083A">
      <w:pPr>
        <w:pStyle w:val="a5"/>
        <w:numPr>
          <w:ilvl w:val="0"/>
          <w:numId w:val="10"/>
        </w:numPr>
        <w:tabs>
          <w:tab w:val="left" w:pos="1448"/>
        </w:tabs>
        <w:ind w:left="0" w:firstLine="709"/>
        <w:rPr>
          <w:sz w:val="28"/>
        </w:rPr>
      </w:pPr>
      <w:r w:rsidRPr="005120AC">
        <w:rPr>
          <w:sz w:val="28"/>
        </w:rPr>
        <w:t>обеспечение</w:t>
      </w:r>
      <w:r w:rsidRPr="005120AC">
        <w:rPr>
          <w:spacing w:val="1"/>
          <w:sz w:val="28"/>
        </w:rPr>
        <w:t xml:space="preserve"> </w:t>
      </w:r>
      <w:r w:rsidRPr="005120AC">
        <w:rPr>
          <w:sz w:val="28"/>
        </w:rPr>
        <w:t>особой</w:t>
      </w:r>
      <w:r w:rsidRPr="005120AC">
        <w:rPr>
          <w:spacing w:val="1"/>
          <w:sz w:val="28"/>
        </w:rPr>
        <w:t xml:space="preserve"> </w:t>
      </w:r>
      <w:r w:rsidRPr="005120AC">
        <w:rPr>
          <w:sz w:val="28"/>
        </w:rPr>
        <w:t>пространственной</w:t>
      </w:r>
      <w:r w:rsidRPr="005120AC">
        <w:rPr>
          <w:spacing w:val="1"/>
          <w:sz w:val="28"/>
        </w:rPr>
        <w:t xml:space="preserve"> </w:t>
      </w:r>
      <w:r w:rsidRPr="005120AC">
        <w:rPr>
          <w:sz w:val="28"/>
        </w:rPr>
        <w:t>и</w:t>
      </w:r>
      <w:r w:rsidRPr="005120AC">
        <w:rPr>
          <w:spacing w:val="1"/>
          <w:sz w:val="28"/>
        </w:rPr>
        <w:t xml:space="preserve"> </w:t>
      </w:r>
      <w:r w:rsidRPr="005120AC">
        <w:rPr>
          <w:sz w:val="28"/>
        </w:rPr>
        <w:t>временной</w:t>
      </w:r>
      <w:r w:rsidRPr="005120AC">
        <w:rPr>
          <w:spacing w:val="1"/>
          <w:sz w:val="28"/>
        </w:rPr>
        <w:t xml:space="preserve"> </w:t>
      </w:r>
      <w:r w:rsidRPr="005120AC">
        <w:rPr>
          <w:sz w:val="28"/>
        </w:rPr>
        <w:t>организации</w:t>
      </w:r>
      <w:r w:rsidRPr="005120AC">
        <w:rPr>
          <w:spacing w:val="1"/>
          <w:sz w:val="28"/>
        </w:rPr>
        <w:t xml:space="preserve"> </w:t>
      </w:r>
      <w:r w:rsidRPr="005120AC">
        <w:rPr>
          <w:sz w:val="28"/>
        </w:rPr>
        <w:t>образовательной</w:t>
      </w:r>
      <w:r w:rsidRPr="005120AC">
        <w:rPr>
          <w:spacing w:val="1"/>
          <w:sz w:val="28"/>
        </w:rPr>
        <w:t xml:space="preserve"> </w:t>
      </w:r>
      <w:r w:rsidRPr="005120AC">
        <w:rPr>
          <w:sz w:val="28"/>
        </w:rPr>
        <w:t>среды</w:t>
      </w:r>
      <w:r w:rsidRPr="005120AC">
        <w:rPr>
          <w:spacing w:val="1"/>
          <w:sz w:val="28"/>
        </w:rPr>
        <w:t xml:space="preserve"> </w:t>
      </w:r>
      <w:r w:rsidRPr="005120AC">
        <w:rPr>
          <w:sz w:val="28"/>
        </w:rPr>
        <w:t>с</w:t>
      </w:r>
      <w:r w:rsidRPr="005120AC">
        <w:rPr>
          <w:spacing w:val="1"/>
          <w:sz w:val="28"/>
        </w:rPr>
        <w:t xml:space="preserve"> </w:t>
      </w:r>
      <w:r w:rsidRPr="005120AC">
        <w:rPr>
          <w:sz w:val="28"/>
        </w:rPr>
        <w:t>учетом</w:t>
      </w:r>
      <w:r w:rsidRPr="005120AC">
        <w:rPr>
          <w:spacing w:val="1"/>
          <w:sz w:val="28"/>
        </w:rPr>
        <w:t xml:space="preserve"> </w:t>
      </w:r>
      <w:r w:rsidRPr="005120AC">
        <w:rPr>
          <w:sz w:val="28"/>
        </w:rPr>
        <w:t>функционального</w:t>
      </w:r>
      <w:r w:rsidRPr="005120AC">
        <w:rPr>
          <w:spacing w:val="1"/>
          <w:sz w:val="28"/>
        </w:rPr>
        <w:t xml:space="preserve"> </w:t>
      </w:r>
      <w:r w:rsidRPr="005120AC">
        <w:rPr>
          <w:sz w:val="28"/>
        </w:rPr>
        <w:t>состояния</w:t>
      </w:r>
      <w:r w:rsidRPr="005120AC">
        <w:rPr>
          <w:spacing w:val="1"/>
          <w:sz w:val="28"/>
        </w:rPr>
        <w:t xml:space="preserve"> </w:t>
      </w:r>
      <w:r w:rsidRPr="005120AC">
        <w:rPr>
          <w:sz w:val="28"/>
        </w:rPr>
        <w:t>ЦНС</w:t>
      </w:r>
      <w:r w:rsidRPr="005120AC">
        <w:rPr>
          <w:spacing w:val="1"/>
          <w:sz w:val="28"/>
        </w:rPr>
        <w:t xml:space="preserve"> </w:t>
      </w:r>
      <w:r w:rsidRPr="005120AC">
        <w:rPr>
          <w:sz w:val="28"/>
        </w:rPr>
        <w:t>и</w:t>
      </w:r>
      <w:r w:rsidRPr="005120AC">
        <w:rPr>
          <w:spacing w:val="1"/>
          <w:sz w:val="28"/>
        </w:rPr>
        <w:t xml:space="preserve"> </w:t>
      </w:r>
      <w:r w:rsidRPr="005120AC">
        <w:rPr>
          <w:sz w:val="28"/>
        </w:rPr>
        <w:t>нейродинамики</w:t>
      </w:r>
      <w:r w:rsidRPr="005120AC">
        <w:rPr>
          <w:spacing w:val="1"/>
          <w:sz w:val="28"/>
        </w:rPr>
        <w:t xml:space="preserve"> </w:t>
      </w:r>
      <w:r w:rsidRPr="005120AC">
        <w:rPr>
          <w:sz w:val="28"/>
        </w:rPr>
        <w:t>психических</w:t>
      </w:r>
      <w:r w:rsidRPr="005120AC">
        <w:rPr>
          <w:spacing w:val="1"/>
          <w:sz w:val="28"/>
        </w:rPr>
        <w:t xml:space="preserve"> </w:t>
      </w:r>
      <w:r w:rsidRPr="005120AC">
        <w:rPr>
          <w:sz w:val="28"/>
        </w:rPr>
        <w:t>процессов</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с</w:t>
      </w:r>
      <w:r w:rsidRPr="005120AC">
        <w:rPr>
          <w:spacing w:val="1"/>
          <w:sz w:val="28"/>
        </w:rPr>
        <w:t xml:space="preserve"> </w:t>
      </w:r>
      <w:r w:rsidRPr="005120AC">
        <w:rPr>
          <w:sz w:val="28"/>
        </w:rPr>
        <w:t>ЗПР</w:t>
      </w:r>
      <w:r w:rsidRPr="005120AC">
        <w:rPr>
          <w:spacing w:val="1"/>
          <w:sz w:val="28"/>
        </w:rPr>
        <w:t xml:space="preserve"> </w:t>
      </w:r>
      <w:r w:rsidRPr="005120AC">
        <w:rPr>
          <w:sz w:val="28"/>
        </w:rPr>
        <w:t>(быстрой</w:t>
      </w:r>
      <w:r w:rsidRPr="005120AC">
        <w:rPr>
          <w:spacing w:val="1"/>
          <w:sz w:val="28"/>
        </w:rPr>
        <w:t xml:space="preserve"> </w:t>
      </w:r>
      <w:r w:rsidRPr="005120AC">
        <w:rPr>
          <w:sz w:val="28"/>
        </w:rPr>
        <w:t>истощаемости,</w:t>
      </w:r>
      <w:r w:rsidRPr="005120AC">
        <w:rPr>
          <w:spacing w:val="-3"/>
          <w:sz w:val="28"/>
        </w:rPr>
        <w:t xml:space="preserve"> </w:t>
      </w:r>
      <w:r w:rsidRPr="005120AC">
        <w:rPr>
          <w:sz w:val="28"/>
        </w:rPr>
        <w:t>низкой</w:t>
      </w:r>
      <w:r w:rsidRPr="005120AC">
        <w:rPr>
          <w:spacing w:val="-5"/>
          <w:sz w:val="28"/>
        </w:rPr>
        <w:t xml:space="preserve"> </w:t>
      </w:r>
      <w:r w:rsidRPr="005120AC">
        <w:rPr>
          <w:sz w:val="28"/>
        </w:rPr>
        <w:t>работоспособности,</w:t>
      </w:r>
      <w:r w:rsidRPr="005120AC">
        <w:rPr>
          <w:spacing w:val="-2"/>
          <w:sz w:val="28"/>
        </w:rPr>
        <w:t xml:space="preserve"> </w:t>
      </w:r>
      <w:r w:rsidRPr="005120AC">
        <w:rPr>
          <w:sz w:val="28"/>
        </w:rPr>
        <w:t>пониженного общего</w:t>
      </w:r>
      <w:r w:rsidRPr="005120AC">
        <w:rPr>
          <w:spacing w:val="-1"/>
          <w:sz w:val="28"/>
        </w:rPr>
        <w:t xml:space="preserve"> </w:t>
      </w:r>
      <w:r w:rsidRPr="005120AC">
        <w:rPr>
          <w:sz w:val="28"/>
        </w:rPr>
        <w:t>тонуса);</w:t>
      </w:r>
    </w:p>
    <w:p w:rsidR="00B822CE" w:rsidRPr="005120AC" w:rsidRDefault="00B822CE" w:rsidP="004C083A">
      <w:pPr>
        <w:pStyle w:val="a5"/>
        <w:numPr>
          <w:ilvl w:val="0"/>
          <w:numId w:val="10"/>
        </w:numPr>
        <w:tabs>
          <w:tab w:val="left" w:pos="1448"/>
        </w:tabs>
        <w:ind w:left="0" w:firstLine="709"/>
        <w:rPr>
          <w:sz w:val="28"/>
        </w:rPr>
      </w:pPr>
      <w:r>
        <w:rPr>
          <w:sz w:val="28"/>
        </w:rPr>
        <w:t>увеличение сроков освоения АООП НОО до 5 лет;</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r w:rsidRPr="00B822CE">
        <w:rPr>
          <w:color w:val="000000"/>
          <w:sz w:val="28"/>
          <w:szCs w:val="28"/>
        </w:rPr>
        <w:lastRenderedPageBreak/>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7" w:name="114919"/>
      <w:bookmarkEnd w:id="7"/>
      <w:r w:rsidRPr="00B822CE">
        <w:rPr>
          <w:color w:val="000000"/>
          <w:sz w:val="28"/>
          <w:szCs w:val="28"/>
        </w:rPr>
        <w:t>упрощение системы учебно-познавательных задач, решаемых в процессе образования;</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8" w:name="114920"/>
      <w:bookmarkEnd w:id="8"/>
      <w:r w:rsidRPr="00B822CE">
        <w:rPr>
          <w:color w:val="000000"/>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9" w:name="114921"/>
      <w:bookmarkEnd w:id="9"/>
      <w:r w:rsidRPr="00B822CE">
        <w:rPr>
          <w:color w:val="000000"/>
          <w:sz w:val="28"/>
          <w:szCs w:val="28"/>
        </w:rPr>
        <w:t>наглядно-действенный характер содержания образования;</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10" w:name="114922"/>
      <w:bookmarkEnd w:id="10"/>
      <w:r w:rsidRPr="00B822CE">
        <w:rPr>
          <w:color w:val="000000"/>
          <w:sz w:val="28"/>
          <w:szCs w:val="28"/>
        </w:rPr>
        <w:t>развитие познавательной деятельности обучающихся с ЗПР как основы компенсации, коррекции и профилактики нарушений;</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11" w:name="114923"/>
      <w:bookmarkEnd w:id="11"/>
      <w:r w:rsidRPr="00B822CE">
        <w:rPr>
          <w:color w:val="000000"/>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12" w:name="114924"/>
      <w:bookmarkEnd w:id="12"/>
      <w:r w:rsidRPr="00B822CE">
        <w:rPr>
          <w:color w:val="000000"/>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13" w:name="114925"/>
      <w:bookmarkEnd w:id="13"/>
      <w:r w:rsidRPr="00B822CE">
        <w:rPr>
          <w:color w:val="000000"/>
          <w:sz w:val="28"/>
          <w:szCs w:val="28"/>
        </w:rPr>
        <w:t>специальное обучение "переносу" сформированных знаний и умений в новые ситуации взаимодействия с действительностью;</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14" w:name="114926"/>
      <w:bookmarkEnd w:id="14"/>
      <w:r w:rsidRPr="00B822CE">
        <w:rPr>
          <w:color w:val="000000"/>
          <w:sz w:val="28"/>
          <w:szCs w:val="28"/>
        </w:rPr>
        <w:t>необходимость постоянной актуализации знаний, умений и одобряемых обществом норм поведения;</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15" w:name="114927"/>
      <w:bookmarkEnd w:id="15"/>
      <w:r w:rsidRPr="00B822CE">
        <w:rPr>
          <w:color w:val="000000"/>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16" w:name="114928"/>
      <w:bookmarkEnd w:id="16"/>
      <w:r w:rsidRPr="00B822CE">
        <w:rPr>
          <w:color w:val="000000"/>
          <w:sz w:val="28"/>
          <w:szCs w:val="28"/>
        </w:rPr>
        <w:t>использование преимущественно позитивных средств стимуляции деятельности и поведения;</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17" w:name="114929"/>
      <w:bookmarkEnd w:id="17"/>
      <w:r w:rsidRPr="00B822CE">
        <w:rPr>
          <w:color w:val="000000"/>
          <w:sz w:val="28"/>
          <w:szCs w:val="28"/>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18" w:name="114930"/>
      <w:bookmarkEnd w:id="18"/>
      <w:r w:rsidRPr="00B822CE">
        <w:rPr>
          <w:color w:val="000000"/>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19" w:name="114931"/>
      <w:bookmarkEnd w:id="19"/>
      <w:r w:rsidRPr="00B822CE">
        <w:rPr>
          <w:color w:val="000000"/>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B822CE" w:rsidRPr="00B822CE" w:rsidRDefault="00B822CE" w:rsidP="004C083A">
      <w:pPr>
        <w:pStyle w:val="pboth"/>
        <w:numPr>
          <w:ilvl w:val="0"/>
          <w:numId w:val="10"/>
        </w:numPr>
        <w:shd w:val="clear" w:color="auto" w:fill="FFFFFF"/>
        <w:spacing w:before="0" w:beforeAutospacing="0" w:after="0" w:afterAutospacing="0"/>
        <w:ind w:left="0" w:firstLine="709"/>
        <w:rPr>
          <w:color w:val="000000"/>
          <w:sz w:val="28"/>
          <w:szCs w:val="28"/>
        </w:rPr>
      </w:pPr>
      <w:bookmarkStart w:id="20" w:name="114932"/>
      <w:bookmarkEnd w:id="20"/>
      <w:r w:rsidRPr="00B822CE">
        <w:rPr>
          <w:color w:val="000000"/>
          <w:sz w:val="28"/>
          <w:szCs w:val="28"/>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B822CE" w:rsidRPr="00B822CE" w:rsidRDefault="00B822CE" w:rsidP="00B822CE">
      <w:pPr>
        <w:pStyle w:val="pboth"/>
        <w:shd w:val="clear" w:color="auto" w:fill="FFFFFF"/>
        <w:spacing w:before="0" w:beforeAutospacing="0" w:after="0" w:afterAutospacing="0"/>
        <w:ind w:firstLine="709"/>
        <w:rPr>
          <w:color w:val="000000"/>
          <w:sz w:val="28"/>
          <w:szCs w:val="28"/>
        </w:rPr>
      </w:pPr>
      <w:bookmarkStart w:id="21" w:name="114933"/>
      <w:bookmarkEnd w:id="21"/>
      <w:r w:rsidRPr="00B822CE">
        <w:rPr>
          <w:color w:val="000000"/>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0C4714" w:rsidRPr="005120AC" w:rsidRDefault="000C4714" w:rsidP="00892B31">
      <w:pPr>
        <w:pStyle w:val="a3"/>
        <w:ind w:left="0" w:firstLine="709"/>
        <w:jc w:val="left"/>
      </w:pPr>
    </w:p>
    <w:p w:rsidR="007C1181" w:rsidRPr="005120AC" w:rsidRDefault="007325AC" w:rsidP="004C083A">
      <w:pPr>
        <w:pStyle w:val="1"/>
        <w:numPr>
          <w:ilvl w:val="1"/>
          <w:numId w:val="12"/>
        </w:numPr>
        <w:tabs>
          <w:tab w:val="left" w:pos="1592"/>
        </w:tabs>
        <w:ind w:left="0" w:firstLine="709"/>
        <w:jc w:val="both"/>
      </w:pPr>
      <w:r w:rsidRPr="005120AC">
        <w:lastRenderedPageBreak/>
        <w:t>ПЛАНИРУЕМЫЕ</w:t>
      </w:r>
      <w:r w:rsidRPr="005120AC">
        <w:rPr>
          <w:spacing w:val="-4"/>
        </w:rPr>
        <w:t xml:space="preserve"> </w:t>
      </w:r>
      <w:r w:rsidRPr="005120AC">
        <w:t>РЕЗУЛЬТАТЫ</w:t>
      </w:r>
      <w:r w:rsidRPr="005120AC">
        <w:rPr>
          <w:spacing w:val="-3"/>
        </w:rPr>
        <w:t xml:space="preserve"> </w:t>
      </w:r>
      <w:r w:rsidRPr="005120AC">
        <w:t>ОСВОЕНИЯ</w:t>
      </w:r>
      <w:r w:rsidRPr="005120AC">
        <w:rPr>
          <w:spacing w:val="-5"/>
        </w:rPr>
        <w:t xml:space="preserve"> </w:t>
      </w:r>
      <w:r w:rsidRPr="005120AC">
        <w:t>ПРОГРАММЫ</w:t>
      </w:r>
      <w:r w:rsidR="00A2343B">
        <w:t xml:space="preserve"> ОБУЧАЮЩИХСЯ С ЗПР</w:t>
      </w:r>
    </w:p>
    <w:p w:rsidR="000C4714" w:rsidRPr="005120AC" w:rsidRDefault="000C4714" w:rsidP="00892B31">
      <w:pPr>
        <w:pStyle w:val="1"/>
        <w:tabs>
          <w:tab w:val="left" w:pos="1592"/>
        </w:tabs>
        <w:ind w:left="0" w:firstLine="709"/>
      </w:pPr>
    </w:p>
    <w:p w:rsidR="006944BF" w:rsidRPr="005120AC" w:rsidRDefault="006944BF" w:rsidP="006944BF">
      <w:pPr>
        <w:ind w:firstLine="709"/>
        <w:rPr>
          <w:sz w:val="28"/>
          <w:szCs w:val="28"/>
        </w:rPr>
      </w:pPr>
      <w:r w:rsidRPr="005120AC">
        <w:rPr>
          <w:sz w:val="28"/>
          <w:szCs w:val="28"/>
        </w:rPr>
        <w:t>Личностные, метапредметные и предметные результаты освоения обучающимися с ЗПР АООП начального общего образования</w:t>
      </w:r>
      <w:r w:rsidR="00FD271E" w:rsidRPr="00FD271E">
        <w:rPr>
          <w:sz w:val="28"/>
          <w:szCs w:val="28"/>
        </w:rPr>
        <w:t xml:space="preserve"> </w:t>
      </w:r>
      <w:r w:rsidR="00FD271E">
        <w:rPr>
          <w:sz w:val="28"/>
          <w:szCs w:val="28"/>
        </w:rPr>
        <w:t>для обучающихся с ЗПР</w:t>
      </w:r>
      <w:r w:rsidRPr="005120AC">
        <w:rPr>
          <w:sz w:val="28"/>
          <w:szCs w:val="28"/>
        </w:rPr>
        <w:t xml:space="preserve"> соответствуют ФГОС начального общего образования</w:t>
      </w:r>
      <w:r w:rsidR="00FD271E">
        <w:rPr>
          <w:sz w:val="28"/>
          <w:szCs w:val="28"/>
        </w:rPr>
        <w:t xml:space="preserve"> обучающихся с ОВЗ</w:t>
      </w:r>
      <w:r w:rsidRPr="005120AC">
        <w:rPr>
          <w:sz w:val="28"/>
          <w:szCs w:val="28"/>
        </w:rPr>
        <w:t>.</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 xml:space="preserve">С учетом индивидуальных возможностей и особых образовательных потребностей обучающихся с ЗПР </w:t>
      </w:r>
      <w:r w:rsidRPr="00DA1A77">
        <w:rPr>
          <w:b/>
          <w:color w:val="000000"/>
          <w:sz w:val="28"/>
          <w:szCs w:val="28"/>
        </w:rPr>
        <w:t>личностные результаты</w:t>
      </w:r>
      <w:r w:rsidRPr="00DA1A77">
        <w:rPr>
          <w:color w:val="000000"/>
          <w:sz w:val="28"/>
          <w:szCs w:val="28"/>
        </w:rPr>
        <w:t xml:space="preserve"> освоения АООП НОО должны отражать:</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3) формирование уважительного отношения к иному мнению, истории и культуре других народов;</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4) овладение начальными навыками адаптации в динамично изменяющемся и развивающемся мире;</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7) формирование эстетических потребностей, ценностей и чувств;</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9) развитие навыков сотрудничества со взрослыми и сверстниками в разных социальных ситуациях;</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11) развитие адекватных представлений о собственных возможностях, о насущно необходимом жизнеобеспечении;</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12) овладение социально-бытовыми умениями, используемыми в повседневной жизни;</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14) способность к осмыслению и дифференциации картины мира, ее временно-пространственной организации.</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 xml:space="preserve">С учетом индивидуальных возможностей и особых образовательных потребностей обучающихся с ЗПР </w:t>
      </w:r>
      <w:r w:rsidRPr="00DA1A77">
        <w:rPr>
          <w:b/>
          <w:color w:val="000000"/>
          <w:sz w:val="28"/>
          <w:szCs w:val="28"/>
        </w:rPr>
        <w:t>метапредметные результаты</w:t>
      </w:r>
      <w:r w:rsidRPr="00DA1A77">
        <w:rPr>
          <w:color w:val="000000"/>
          <w:sz w:val="28"/>
          <w:szCs w:val="28"/>
        </w:rPr>
        <w:t xml:space="preserve"> освоения АООП НОО должны отражать:</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lastRenderedPageBreak/>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9) готовность конструктивно разрешать конфликты посредством учета интересов сторон и сотрудничества;</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B9065F" w:rsidRPr="005120AC" w:rsidRDefault="00B9065F" w:rsidP="00B9065F">
      <w:pPr>
        <w:pStyle w:val="ac"/>
        <w:spacing w:before="0" w:beforeAutospacing="0" w:after="0" w:afterAutospacing="0"/>
        <w:ind w:firstLine="709"/>
        <w:rPr>
          <w:b/>
          <w:sz w:val="28"/>
          <w:szCs w:val="28"/>
          <w:shd w:val="clear" w:color="auto" w:fill="FFFFFF"/>
        </w:rPr>
      </w:pPr>
      <w:r w:rsidRPr="005120AC">
        <w:rPr>
          <w:b/>
          <w:sz w:val="28"/>
          <w:szCs w:val="28"/>
          <w:shd w:val="clear" w:color="auto" w:fill="FFFFFF"/>
        </w:rPr>
        <w:t xml:space="preserve">Предметные результаты освоения </w:t>
      </w:r>
      <w:r w:rsidR="009A44AA" w:rsidRPr="009A44AA">
        <w:rPr>
          <w:rFonts w:eastAsia="SchoolBookSanPin"/>
          <w:b/>
          <w:sz w:val="28"/>
          <w:szCs w:val="28"/>
        </w:rPr>
        <w:t>АООП НОО для о</w:t>
      </w:r>
      <w:r w:rsidR="00051D4A">
        <w:rPr>
          <w:rFonts w:eastAsia="SchoolBookSanPin"/>
          <w:b/>
          <w:sz w:val="28"/>
          <w:szCs w:val="28"/>
        </w:rPr>
        <w:t>б</w:t>
      </w:r>
      <w:r w:rsidR="009A44AA" w:rsidRPr="009A44AA">
        <w:rPr>
          <w:rFonts w:eastAsia="SchoolBookSanPin"/>
          <w:b/>
          <w:sz w:val="28"/>
          <w:szCs w:val="28"/>
        </w:rPr>
        <w:t>учающихся с ЗПР</w:t>
      </w:r>
      <w:r w:rsidR="009A44AA" w:rsidRPr="008C3975">
        <w:rPr>
          <w:rFonts w:eastAsia="SchoolBookSanPin"/>
          <w:sz w:val="28"/>
          <w:szCs w:val="28"/>
        </w:rPr>
        <w:t xml:space="preserve"> </w:t>
      </w:r>
      <w:r w:rsidRPr="005120AC">
        <w:rPr>
          <w:b/>
          <w:sz w:val="28"/>
          <w:szCs w:val="28"/>
          <w:shd w:val="clear" w:color="auto" w:fill="FFFFFF"/>
        </w:rPr>
        <w:t>соответствуют ФГОС НОО</w:t>
      </w:r>
      <w:r w:rsidR="009342ED">
        <w:rPr>
          <w:b/>
          <w:sz w:val="28"/>
          <w:szCs w:val="28"/>
          <w:shd w:val="clear" w:color="auto" w:fill="FFFFFF"/>
        </w:rPr>
        <w:t xml:space="preserve"> обучающихся с ОВЗ</w:t>
      </w:r>
      <w:r w:rsidRPr="005120AC">
        <w:rPr>
          <w:b/>
          <w:sz w:val="28"/>
          <w:szCs w:val="28"/>
          <w:shd w:val="clear" w:color="auto" w:fill="FFFFFF"/>
        </w:rPr>
        <w:t>:</w:t>
      </w:r>
    </w:p>
    <w:p w:rsidR="00B9065F" w:rsidRPr="005120AC" w:rsidRDefault="00B9065F" w:rsidP="009A44AA">
      <w:pPr>
        <w:pStyle w:val="ac"/>
        <w:tabs>
          <w:tab w:val="left" w:pos="2835"/>
          <w:tab w:val="left" w:pos="4800"/>
        </w:tabs>
        <w:spacing w:before="0" w:beforeAutospacing="0" w:after="0" w:afterAutospacing="0"/>
        <w:ind w:firstLine="709"/>
        <w:rPr>
          <w:b/>
          <w:i/>
          <w:sz w:val="28"/>
          <w:szCs w:val="28"/>
        </w:rPr>
      </w:pPr>
      <w:r w:rsidRPr="005120AC">
        <w:rPr>
          <w:b/>
          <w:i/>
          <w:sz w:val="28"/>
          <w:szCs w:val="28"/>
        </w:rPr>
        <w:t>Русский язык:</w:t>
      </w:r>
      <w:r w:rsidRPr="005120AC">
        <w:rPr>
          <w:b/>
          <w:i/>
          <w:sz w:val="28"/>
          <w:szCs w:val="28"/>
        </w:rPr>
        <w:tab/>
      </w:r>
      <w:r w:rsidR="009A44AA">
        <w:rPr>
          <w:b/>
          <w:i/>
          <w:sz w:val="28"/>
          <w:szCs w:val="28"/>
        </w:rPr>
        <w:tab/>
      </w:r>
    </w:p>
    <w:p w:rsidR="00B9065F" w:rsidRPr="005120AC" w:rsidRDefault="00B9065F" w:rsidP="00B9065F">
      <w:pPr>
        <w:widowControl/>
        <w:autoSpaceDE/>
        <w:autoSpaceDN/>
        <w:ind w:firstLine="709"/>
        <w:rPr>
          <w:sz w:val="28"/>
          <w:szCs w:val="28"/>
          <w:lang w:eastAsia="ru-RU"/>
        </w:rPr>
      </w:pPr>
      <w:r w:rsidRPr="005120AC">
        <w:rPr>
          <w:sz w:val="28"/>
          <w:szCs w:val="28"/>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2) формирование интереса к изучению русского (родного) языка;</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4) овладение первоначальными представлениями о правилах речевого этикета;</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5) овладение основами грамотного письма;</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6) овладение обучающимися коммуникативно-речевыми умениями, необходимыми для совершенствования их речевой практики;</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7) использование знаний в области русского языка и сформированных грамматико-орфографических умений для решения практических задач.</w:t>
      </w:r>
    </w:p>
    <w:p w:rsidR="00B9065F" w:rsidRPr="005120AC" w:rsidRDefault="00B9065F" w:rsidP="00B9065F">
      <w:pPr>
        <w:widowControl/>
        <w:autoSpaceDE/>
        <w:autoSpaceDN/>
        <w:ind w:firstLine="709"/>
        <w:rPr>
          <w:b/>
          <w:i/>
          <w:sz w:val="28"/>
          <w:szCs w:val="28"/>
          <w:lang w:eastAsia="ru-RU"/>
        </w:rPr>
      </w:pPr>
      <w:r w:rsidRPr="005120AC">
        <w:rPr>
          <w:b/>
          <w:i/>
          <w:sz w:val="28"/>
          <w:szCs w:val="28"/>
          <w:lang w:eastAsia="ru-RU"/>
        </w:rPr>
        <w:t>Литературное чтение:</w:t>
      </w:r>
    </w:p>
    <w:p w:rsidR="00B9065F" w:rsidRPr="005120AC" w:rsidRDefault="00B9065F" w:rsidP="00B9065F">
      <w:pPr>
        <w:widowControl/>
        <w:autoSpaceDE/>
        <w:autoSpaceDN/>
        <w:ind w:firstLine="709"/>
        <w:rPr>
          <w:sz w:val="28"/>
          <w:szCs w:val="28"/>
          <w:lang w:eastAsia="ru-RU"/>
        </w:rPr>
      </w:pPr>
      <w:r w:rsidRPr="005120AC">
        <w:rPr>
          <w:sz w:val="28"/>
          <w:szCs w:val="28"/>
          <w:lang w:eastAsia="ru-RU"/>
        </w:rP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B9065F" w:rsidRPr="005120AC" w:rsidRDefault="00B9065F" w:rsidP="00B9065F">
      <w:pPr>
        <w:widowControl/>
        <w:autoSpaceDE/>
        <w:autoSpaceDN/>
        <w:ind w:firstLine="709"/>
        <w:rPr>
          <w:sz w:val="28"/>
          <w:szCs w:val="28"/>
          <w:lang w:eastAsia="ru-RU"/>
        </w:rPr>
      </w:pPr>
      <w:r w:rsidRPr="005120AC">
        <w:rPr>
          <w:sz w:val="28"/>
          <w:szCs w:val="28"/>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9065F" w:rsidRPr="005120AC" w:rsidRDefault="00B9065F" w:rsidP="00B9065F">
      <w:pPr>
        <w:widowControl/>
        <w:autoSpaceDE/>
        <w:autoSpaceDN/>
        <w:ind w:firstLine="709"/>
        <w:rPr>
          <w:sz w:val="28"/>
          <w:szCs w:val="28"/>
          <w:lang w:eastAsia="ru-RU"/>
        </w:rPr>
      </w:pPr>
      <w:r w:rsidRPr="005120AC">
        <w:rPr>
          <w:sz w:val="28"/>
          <w:szCs w:val="28"/>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9065F" w:rsidRPr="005120AC" w:rsidRDefault="00B9065F" w:rsidP="00B9065F">
      <w:pPr>
        <w:widowControl/>
        <w:autoSpaceDE/>
        <w:autoSpaceDN/>
        <w:ind w:firstLine="709"/>
        <w:rPr>
          <w:sz w:val="28"/>
          <w:szCs w:val="28"/>
          <w:lang w:eastAsia="ru-RU"/>
        </w:rPr>
      </w:pPr>
      <w:r w:rsidRPr="005120AC">
        <w:rPr>
          <w:sz w:val="28"/>
          <w:szCs w:val="28"/>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DA1A77" w:rsidRPr="00DA1A77" w:rsidRDefault="00B9065F" w:rsidP="00DA1A77">
      <w:pPr>
        <w:pStyle w:val="pboth"/>
        <w:shd w:val="clear" w:color="auto" w:fill="FFFFFF"/>
        <w:spacing w:before="0" w:beforeAutospacing="0" w:after="0" w:afterAutospacing="0"/>
        <w:ind w:firstLine="709"/>
        <w:rPr>
          <w:color w:val="000000"/>
          <w:sz w:val="28"/>
          <w:szCs w:val="28"/>
        </w:rPr>
      </w:pPr>
      <w:r w:rsidRPr="00DA1A77">
        <w:rPr>
          <w:sz w:val="28"/>
          <w:szCs w:val="28"/>
        </w:rPr>
        <w:t xml:space="preserve">5) </w:t>
      </w:r>
      <w:r w:rsidR="00DA1A77" w:rsidRPr="00DA1A77">
        <w:rPr>
          <w:color w:val="000000"/>
          <w:sz w:val="28"/>
          <w:szCs w:val="28"/>
        </w:rPr>
        <w:t> умение выбирать с помощью взрослого интересующую литературу;</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6) осознанное, правильное, плавное чтение вслух целыми словами с использованием некоторых средств устной выразительности речи;</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8) формирование потребности в систематическом чтении.</w:t>
      </w:r>
    </w:p>
    <w:p w:rsidR="00B9065F" w:rsidRPr="005120AC" w:rsidRDefault="00B9065F" w:rsidP="007A7F98">
      <w:pPr>
        <w:widowControl/>
        <w:autoSpaceDE/>
        <w:autoSpaceDN/>
        <w:ind w:firstLine="709"/>
        <w:rPr>
          <w:b/>
          <w:i/>
          <w:sz w:val="28"/>
          <w:szCs w:val="28"/>
          <w:lang w:eastAsia="ru-RU"/>
        </w:rPr>
      </w:pPr>
      <w:r w:rsidRPr="005120AC">
        <w:rPr>
          <w:b/>
          <w:i/>
          <w:sz w:val="28"/>
          <w:szCs w:val="28"/>
          <w:lang w:eastAsia="ru-RU"/>
        </w:rPr>
        <w:t xml:space="preserve">Иностранный </w:t>
      </w:r>
      <w:r w:rsidR="00474F54" w:rsidRPr="005120AC">
        <w:rPr>
          <w:b/>
          <w:i/>
          <w:sz w:val="28"/>
          <w:szCs w:val="28"/>
          <w:lang w:eastAsia="ru-RU"/>
        </w:rPr>
        <w:t>(английский)</w:t>
      </w:r>
      <w:r w:rsidR="00474F54">
        <w:rPr>
          <w:b/>
          <w:i/>
          <w:sz w:val="28"/>
          <w:szCs w:val="28"/>
          <w:lang w:eastAsia="ru-RU"/>
        </w:rPr>
        <w:t xml:space="preserve"> </w:t>
      </w:r>
      <w:r w:rsidRPr="005120AC">
        <w:rPr>
          <w:b/>
          <w:i/>
          <w:sz w:val="28"/>
          <w:szCs w:val="28"/>
          <w:lang w:eastAsia="ru-RU"/>
        </w:rPr>
        <w:t>язык:</w:t>
      </w:r>
    </w:p>
    <w:p w:rsidR="00DA1A77" w:rsidRPr="00DA1A77" w:rsidRDefault="00B9065F" w:rsidP="00DA1A77">
      <w:pPr>
        <w:pStyle w:val="pboth"/>
        <w:shd w:val="clear" w:color="auto" w:fill="FFFFFF"/>
        <w:spacing w:before="0" w:beforeAutospacing="0" w:after="0" w:afterAutospacing="0"/>
        <w:ind w:firstLine="709"/>
        <w:rPr>
          <w:color w:val="000000"/>
          <w:sz w:val="28"/>
          <w:szCs w:val="28"/>
        </w:rPr>
      </w:pPr>
      <w:r w:rsidRPr="00DA1A77">
        <w:rPr>
          <w:sz w:val="28"/>
          <w:szCs w:val="28"/>
        </w:rPr>
        <w:t>1) приобретение начальных</w:t>
      </w:r>
      <w:r w:rsidR="00DA1A77" w:rsidRPr="00DA1A77">
        <w:rPr>
          <w:sz w:val="28"/>
          <w:szCs w:val="28"/>
        </w:rPr>
        <w:t xml:space="preserve"> </w:t>
      </w:r>
      <w:r w:rsidR="00DA1A77" w:rsidRPr="00DA1A77">
        <w:rPr>
          <w:color w:val="000000"/>
          <w:sz w:val="28"/>
          <w:szCs w:val="28"/>
        </w:rPr>
        <w:t>элементарных навыков восприятия устной и письменной речи на иностранном языке на основе своих речевых возможностей и потребностей;</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DA1A77" w:rsidRPr="00DA1A77" w:rsidRDefault="00DA1A77" w:rsidP="00DA1A77">
      <w:pPr>
        <w:pStyle w:val="pboth"/>
        <w:shd w:val="clear" w:color="auto" w:fill="FFFFFF"/>
        <w:spacing w:before="0" w:beforeAutospacing="0" w:after="0" w:afterAutospacing="0"/>
        <w:ind w:firstLine="709"/>
        <w:rPr>
          <w:color w:val="000000"/>
          <w:sz w:val="28"/>
          <w:szCs w:val="28"/>
        </w:rPr>
      </w:pPr>
      <w:r w:rsidRPr="00DA1A77">
        <w:rPr>
          <w:color w:val="000000"/>
          <w:sz w:val="28"/>
          <w:szCs w:val="28"/>
        </w:rPr>
        <w:t xml:space="preserve">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w:t>
      </w:r>
      <w:r w:rsidRPr="001D30D0">
        <w:rPr>
          <w:color w:val="000000"/>
          <w:sz w:val="28"/>
          <w:szCs w:val="28"/>
        </w:rPr>
        <w:t>детским</w:t>
      </w:r>
      <w:r w:rsidRPr="00DA1A77">
        <w:rPr>
          <w:color w:val="000000"/>
          <w:sz w:val="28"/>
          <w:szCs w:val="28"/>
        </w:rPr>
        <w:t xml:space="preserve"> фольклором и доступными образцами детской художественной литературы.</w:t>
      </w:r>
    </w:p>
    <w:p w:rsidR="007A7F98" w:rsidRPr="005120AC" w:rsidRDefault="007A7F98" w:rsidP="007A7F98">
      <w:pPr>
        <w:widowControl/>
        <w:autoSpaceDE/>
        <w:autoSpaceDN/>
        <w:ind w:firstLine="709"/>
        <w:rPr>
          <w:b/>
          <w:i/>
          <w:sz w:val="28"/>
          <w:szCs w:val="28"/>
          <w:lang w:eastAsia="ru-RU"/>
        </w:rPr>
      </w:pPr>
      <w:r w:rsidRPr="005120AC">
        <w:rPr>
          <w:b/>
          <w:i/>
          <w:sz w:val="28"/>
          <w:szCs w:val="28"/>
          <w:lang w:eastAsia="ru-RU"/>
        </w:rPr>
        <w:t>Математика:</w:t>
      </w:r>
    </w:p>
    <w:p w:rsidR="001D30D0" w:rsidRPr="001D30D0" w:rsidRDefault="007A7F98" w:rsidP="001D30D0">
      <w:pPr>
        <w:pStyle w:val="pboth"/>
        <w:shd w:val="clear" w:color="auto" w:fill="FFFFFF"/>
        <w:spacing w:before="0" w:beforeAutospacing="0" w:after="0" w:afterAutospacing="0"/>
        <w:ind w:firstLine="709"/>
        <w:rPr>
          <w:color w:val="000000"/>
          <w:sz w:val="28"/>
          <w:szCs w:val="28"/>
        </w:rPr>
      </w:pPr>
      <w:r w:rsidRPr="001D30D0">
        <w:rPr>
          <w:sz w:val="28"/>
          <w:szCs w:val="28"/>
        </w:rPr>
        <w:t xml:space="preserve">1) использование начальных математических знаний </w:t>
      </w:r>
      <w:r w:rsidR="001D30D0" w:rsidRPr="001D30D0">
        <w:rPr>
          <w:color w:val="000000"/>
          <w:sz w:val="28"/>
          <w:szCs w:val="28"/>
        </w:rPr>
        <w:t>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2) приобретение начального опыта применения математических знаний для решения учебно-познавательных и учебно-практических задач;</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7A7F98" w:rsidRPr="005120AC" w:rsidRDefault="007A7F98" w:rsidP="001D30D0">
      <w:pPr>
        <w:widowControl/>
        <w:autoSpaceDE/>
        <w:autoSpaceDN/>
        <w:ind w:firstLine="709"/>
        <w:rPr>
          <w:b/>
          <w:i/>
          <w:sz w:val="28"/>
          <w:szCs w:val="28"/>
          <w:lang w:eastAsia="ru-RU"/>
        </w:rPr>
      </w:pPr>
      <w:r w:rsidRPr="005120AC">
        <w:rPr>
          <w:b/>
          <w:i/>
          <w:sz w:val="28"/>
          <w:szCs w:val="28"/>
          <w:lang w:eastAsia="ru-RU"/>
        </w:rPr>
        <w:t>Окружающий мир:</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lastRenderedPageBreak/>
        <w:t>2) сформированность уважительного отношения к России, родному краю, своей семье, истории, культуре, природе нашей страны, ее современной жизни;</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7A7F98" w:rsidRPr="005120AC" w:rsidRDefault="007A7F98" w:rsidP="007A7F98">
      <w:pPr>
        <w:widowControl/>
        <w:autoSpaceDE/>
        <w:autoSpaceDN/>
        <w:ind w:firstLine="709"/>
        <w:rPr>
          <w:b/>
          <w:i/>
          <w:sz w:val="28"/>
          <w:szCs w:val="28"/>
          <w:lang w:eastAsia="ru-RU"/>
        </w:rPr>
      </w:pPr>
      <w:r w:rsidRPr="005120AC">
        <w:rPr>
          <w:b/>
          <w:i/>
          <w:sz w:val="28"/>
          <w:szCs w:val="28"/>
          <w:lang w:eastAsia="ru-RU"/>
        </w:rPr>
        <w:t>Основы религиозных культур и светской этики:</w:t>
      </w:r>
    </w:p>
    <w:p w:rsidR="007A7F98" w:rsidRPr="005120AC" w:rsidRDefault="007A7F98" w:rsidP="007A7F98">
      <w:pPr>
        <w:widowControl/>
        <w:autoSpaceDE/>
        <w:autoSpaceDN/>
        <w:ind w:firstLine="709"/>
        <w:rPr>
          <w:sz w:val="28"/>
          <w:szCs w:val="28"/>
          <w:lang w:eastAsia="ru-RU"/>
        </w:rPr>
      </w:pPr>
      <w:r w:rsidRPr="005120AC">
        <w:rPr>
          <w:sz w:val="28"/>
          <w:szCs w:val="28"/>
          <w:lang w:eastAsia="ru-RU"/>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A7F98" w:rsidRPr="005120AC" w:rsidRDefault="001D30D0" w:rsidP="007A7F98">
      <w:pPr>
        <w:widowControl/>
        <w:autoSpaceDE/>
        <w:autoSpaceDN/>
        <w:ind w:firstLine="709"/>
        <w:rPr>
          <w:sz w:val="28"/>
          <w:szCs w:val="28"/>
          <w:lang w:eastAsia="ru-RU"/>
        </w:rPr>
      </w:pPr>
      <w:r>
        <w:rPr>
          <w:sz w:val="28"/>
          <w:szCs w:val="28"/>
          <w:lang w:eastAsia="ru-RU"/>
        </w:rPr>
        <w:t>2</w:t>
      </w:r>
      <w:r w:rsidR="007A7F98" w:rsidRPr="005120AC">
        <w:rPr>
          <w:sz w:val="28"/>
          <w:szCs w:val="28"/>
          <w:lang w:eastAsia="ru-RU"/>
        </w:rPr>
        <w:t>) понимание значения нравственности, веры и религии в жизни человека и общества;</w:t>
      </w:r>
    </w:p>
    <w:p w:rsidR="007A7F98" w:rsidRPr="005120AC" w:rsidRDefault="001D30D0" w:rsidP="007A7F98">
      <w:pPr>
        <w:widowControl/>
        <w:autoSpaceDE/>
        <w:autoSpaceDN/>
        <w:ind w:firstLine="709"/>
        <w:rPr>
          <w:sz w:val="28"/>
          <w:szCs w:val="28"/>
          <w:lang w:eastAsia="ru-RU"/>
        </w:rPr>
      </w:pPr>
      <w:r>
        <w:rPr>
          <w:sz w:val="28"/>
          <w:szCs w:val="28"/>
          <w:lang w:eastAsia="ru-RU"/>
        </w:rPr>
        <w:t>3</w:t>
      </w:r>
      <w:r w:rsidR="007A7F98" w:rsidRPr="005120AC">
        <w:rPr>
          <w:sz w:val="28"/>
          <w:szCs w:val="28"/>
          <w:lang w:eastAsia="ru-RU"/>
        </w:rPr>
        <w:t>) формирование первоначальных представлений о светской этике, о традиционных религиях, их роли в культуре, истории и современности России;</w:t>
      </w:r>
    </w:p>
    <w:p w:rsidR="007A7F98" w:rsidRPr="005120AC" w:rsidRDefault="001D30D0" w:rsidP="007A7F98">
      <w:pPr>
        <w:widowControl/>
        <w:autoSpaceDE/>
        <w:autoSpaceDN/>
        <w:ind w:firstLine="709"/>
        <w:rPr>
          <w:sz w:val="28"/>
          <w:szCs w:val="28"/>
          <w:lang w:eastAsia="ru-RU"/>
        </w:rPr>
      </w:pPr>
      <w:r>
        <w:rPr>
          <w:sz w:val="28"/>
          <w:szCs w:val="28"/>
          <w:lang w:eastAsia="ru-RU"/>
        </w:rPr>
        <w:t>4</w:t>
      </w:r>
      <w:r w:rsidR="007A7F98" w:rsidRPr="005120AC">
        <w:rPr>
          <w:sz w:val="28"/>
          <w:szCs w:val="28"/>
          <w:lang w:eastAsia="ru-RU"/>
        </w:rPr>
        <w:t>) осознание ценности человеческой жизни.</w:t>
      </w:r>
    </w:p>
    <w:p w:rsidR="007A7F98" w:rsidRPr="005120AC" w:rsidRDefault="007A7F98" w:rsidP="007A7F98">
      <w:pPr>
        <w:widowControl/>
        <w:autoSpaceDE/>
        <w:autoSpaceDN/>
        <w:ind w:firstLine="709"/>
        <w:rPr>
          <w:b/>
          <w:i/>
          <w:sz w:val="28"/>
          <w:szCs w:val="28"/>
          <w:lang w:eastAsia="ru-RU"/>
        </w:rPr>
      </w:pPr>
      <w:r w:rsidRPr="005120AC">
        <w:rPr>
          <w:b/>
          <w:i/>
          <w:sz w:val="28"/>
          <w:szCs w:val="28"/>
          <w:lang w:eastAsia="ru-RU"/>
        </w:rPr>
        <w:t>Изобразительное искусство:</w:t>
      </w:r>
    </w:p>
    <w:p w:rsidR="007A7F98" w:rsidRPr="005120AC" w:rsidRDefault="007A7F98" w:rsidP="007A7F98">
      <w:pPr>
        <w:widowControl/>
        <w:autoSpaceDE/>
        <w:autoSpaceDN/>
        <w:ind w:firstLine="709"/>
        <w:rPr>
          <w:sz w:val="28"/>
          <w:szCs w:val="28"/>
          <w:lang w:eastAsia="ru-RU"/>
        </w:rPr>
      </w:pPr>
      <w:r w:rsidRPr="005120AC">
        <w:rPr>
          <w:sz w:val="28"/>
          <w:szCs w:val="28"/>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5) овладение практическими умениями самовыражения средствами изобразительного искусства.</w:t>
      </w:r>
    </w:p>
    <w:p w:rsidR="007A7F98" w:rsidRPr="005120AC" w:rsidRDefault="007A7F98" w:rsidP="007A7F98">
      <w:pPr>
        <w:widowControl/>
        <w:autoSpaceDE/>
        <w:autoSpaceDN/>
        <w:ind w:firstLine="709"/>
        <w:rPr>
          <w:b/>
          <w:i/>
          <w:sz w:val="28"/>
          <w:szCs w:val="28"/>
          <w:lang w:eastAsia="ru-RU"/>
        </w:rPr>
      </w:pPr>
      <w:r w:rsidRPr="005120AC">
        <w:rPr>
          <w:b/>
          <w:i/>
          <w:sz w:val="28"/>
          <w:szCs w:val="28"/>
          <w:lang w:eastAsia="ru-RU"/>
        </w:rPr>
        <w:t>Музыка:</w:t>
      </w:r>
    </w:p>
    <w:p w:rsidR="007A7F98" w:rsidRPr="005120AC" w:rsidRDefault="007A7F98" w:rsidP="007A7F98">
      <w:pPr>
        <w:widowControl/>
        <w:autoSpaceDE/>
        <w:autoSpaceDN/>
        <w:ind w:firstLine="709"/>
        <w:rPr>
          <w:sz w:val="28"/>
          <w:szCs w:val="28"/>
          <w:lang w:eastAsia="ru-RU"/>
        </w:rPr>
      </w:pPr>
      <w:r w:rsidRPr="005120AC">
        <w:rPr>
          <w:sz w:val="28"/>
          <w:szCs w:val="28"/>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1D30D0" w:rsidRPr="001D30D0" w:rsidRDefault="007A7F98" w:rsidP="001D30D0">
      <w:pPr>
        <w:pStyle w:val="pboth"/>
        <w:shd w:val="clear" w:color="auto" w:fill="FFFFFF"/>
        <w:spacing w:before="0" w:beforeAutospacing="0" w:after="0" w:afterAutospacing="0"/>
        <w:ind w:firstLine="709"/>
        <w:rPr>
          <w:color w:val="000000"/>
          <w:sz w:val="28"/>
          <w:szCs w:val="28"/>
        </w:rPr>
      </w:pPr>
      <w:r w:rsidRPr="001D30D0">
        <w:rPr>
          <w:sz w:val="28"/>
          <w:szCs w:val="28"/>
        </w:rPr>
        <w:t xml:space="preserve">2) </w:t>
      </w:r>
      <w:r w:rsidR="001D30D0" w:rsidRPr="001D30D0">
        <w:rPr>
          <w:color w:val="000000"/>
          <w:sz w:val="28"/>
          <w:szCs w:val="28"/>
        </w:rPr>
        <w:t>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lastRenderedPageBreak/>
        <w:t>5) формирование эстетических чувств в процессе слушания музыкальных произведений различных жанров.</w:t>
      </w:r>
    </w:p>
    <w:p w:rsidR="007A7F98" w:rsidRPr="005120AC" w:rsidRDefault="007A7F98" w:rsidP="001D30D0">
      <w:pPr>
        <w:widowControl/>
        <w:autoSpaceDE/>
        <w:autoSpaceDN/>
        <w:ind w:firstLine="709"/>
        <w:rPr>
          <w:b/>
          <w:i/>
          <w:sz w:val="28"/>
          <w:szCs w:val="28"/>
          <w:lang w:eastAsia="ru-RU"/>
        </w:rPr>
      </w:pPr>
      <w:r w:rsidRPr="005120AC">
        <w:rPr>
          <w:b/>
          <w:i/>
          <w:sz w:val="28"/>
          <w:szCs w:val="28"/>
          <w:lang w:eastAsia="ru-RU"/>
        </w:rPr>
        <w:t>Труд (технология):</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4) использование приобретенных знаний и умений для решения практических задач;</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7A7F98" w:rsidRPr="005120AC" w:rsidRDefault="007A7F98" w:rsidP="007A7F98">
      <w:pPr>
        <w:widowControl/>
        <w:autoSpaceDE/>
        <w:autoSpaceDN/>
        <w:ind w:firstLine="709"/>
        <w:rPr>
          <w:b/>
          <w:i/>
          <w:sz w:val="28"/>
          <w:szCs w:val="28"/>
          <w:lang w:eastAsia="ru-RU"/>
        </w:rPr>
      </w:pPr>
      <w:r w:rsidRPr="005120AC">
        <w:rPr>
          <w:b/>
          <w:i/>
          <w:sz w:val="28"/>
          <w:szCs w:val="28"/>
          <w:lang w:eastAsia="ru-RU"/>
        </w:rPr>
        <w:t>Физическая культура</w:t>
      </w:r>
      <w:r w:rsidR="00475D91">
        <w:rPr>
          <w:b/>
          <w:i/>
          <w:sz w:val="28"/>
          <w:szCs w:val="28"/>
          <w:lang w:eastAsia="ru-RU"/>
        </w:rPr>
        <w:t xml:space="preserve"> (Адаптивная физическая культура)</w:t>
      </w:r>
      <w:r w:rsidRPr="005120AC">
        <w:rPr>
          <w:b/>
          <w:i/>
          <w:sz w:val="28"/>
          <w:szCs w:val="28"/>
          <w:lang w:eastAsia="ru-RU"/>
        </w:rPr>
        <w:t>:</w:t>
      </w:r>
    </w:p>
    <w:p w:rsidR="001D30D0" w:rsidRPr="001D30D0" w:rsidRDefault="007A7F98" w:rsidP="001D30D0">
      <w:pPr>
        <w:pStyle w:val="pboth"/>
        <w:shd w:val="clear" w:color="auto" w:fill="FFFFFF"/>
        <w:spacing w:before="0" w:beforeAutospacing="0" w:after="0" w:afterAutospacing="0"/>
        <w:ind w:firstLine="709"/>
        <w:rPr>
          <w:color w:val="000000"/>
          <w:sz w:val="28"/>
          <w:szCs w:val="28"/>
        </w:rPr>
      </w:pPr>
      <w:r w:rsidRPr="005120AC">
        <w:rPr>
          <w:sz w:val="28"/>
          <w:szCs w:val="28"/>
        </w:rPr>
        <w:t>1) формирование первоначальных представлений о значении физической культуры для укрепления здоровья человека</w:t>
      </w:r>
      <w:r w:rsidR="001D30D0" w:rsidRPr="001D30D0">
        <w:rPr>
          <w:color w:val="000000"/>
          <w:sz w:val="28"/>
          <w:szCs w:val="28"/>
        </w:rPr>
        <w:t>, физического развития, повышения работоспособности;</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3) формирование умения следить за своим физическим состоянием, величиной физических нагрузок.</w:t>
      </w:r>
    </w:p>
    <w:p w:rsidR="007A7F98" w:rsidRPr="009342ED" w:rsidRDefault="007A7F98" w:rsidP="001D30D0">
      <w:pPr>
        <w:widowControl/>
        <w:autoSpaceDE/>
        <w:autoSpaceDN/>
        <w:ind w:firstLine="709"/>
        <w:rPr>
          <w:b/>
          <w:sz w:val="28"/>
          <w:szCs w:val="28"/>
          <w:shd w:val="clear" w:color="auto" w:fill="FFFFFF"/>
        </w:rPr>
      </w:pPr>
      <w:r w:rsidRPr="005120AC">
        <w:rPr>
          <w:b/>
          <w:sz w:val="28"/>
          <w:szCs w:val="28"/>
          <w:shd w:val="clear" w:color="auto" w:fill="FFFFFF"/>
        </w:rPr>
        <w:t>Результаты освоения коррекционно-развивающей области АООП НОО</w:t>
      </w:r>
      <w:r w:rsidR="009342ED" w:rsidRPr="009342ED">
        <w:rPr>
          <w:sz w:val="28"/>
          <w:szCs w:val="28"/>
        </w:rPr>
        <w:t xml:space="preserve"> </w:t>
      </w:r>
      <w:r w:rsidR="009342ED" w:rsidRPr="009342ED">
        <w:rPr>
          <w:b/>
          <w:sz w:val="28"/>
          <w:szCs w:val="28"/>
        </w:rPr>
        <w:t>для обучающихся с ЗПР</w:t>
      </w:r>
      <w:r w:rsidRPr="009342ED">
        <w:rPr>
          <w:b/>
          <w:sz w:val="28"/>
          <w:szCs w:val="28"/>
          <w:shd w:val="clear" w:color="auto" w:fill="FFFFFF"/>
        </w:rPr>
        <w:t>.</w:t>
      </w:r>
    </w:p>
    <w:p w:rsidR="001D30D0" w:rsidRDefault="007A7F98" w:rsidP="001D30D0">
      <w:pPr>
        <w:widowControl/>
        <w:autoSpaceDE/>
        <w:autoSpaceDN/>
        <w:ind w:firstLine="709"/>
        <w:rPr>
          <w:sz w:val="28"/>
          <w:szCs w:val="28"/>
          <w:shd w:val="clear" w:color="auto" w:fill="FFFFFF"/>
          <w:lang w:eastAsia="ru-RU"/>
        </w:rPr>
      </w:pPr>
      <w:r w:rsidRPr="005120AC">
        <w:rPr>
          <w:sz w:val="28"/>
          <w:szCs w:val="28"/>
          <w:shd w:val="clear" w:color="auto" w:fill="FFFFFF"/>
          <w:lang w:eastAsia="ru-RU"/>
        </w:rPr>
        <w:t>Требования к результатам освоения программы коррекционной работы должны отражать</w:t>
      </w:r>
      <w:r w:rsidR="001D30D0">
        <w:rPr>
          <w:sz w:val="28"/>
          <w:szCs w:val="28"/>
          <w:shd w:val="clear" w:color="auto" w:fill="FFFFFF"/>
          <w:lang w:eastAsia="ru-RU"/>
        </w:rPr>
        <w:t>:</w:t>
      </w:r>
    </w:p>
    <w:p w:rsidR="005127FA" w:rsidRDefault="001D30D0" w:rsidP="001D30D0">
      <w:pPr>
        <w:widowControl/>
        <w:autoSpaceDE/>
        <w:autoSpaceDN/>
        <w:ind w:firstLine="709"/>
        <w:rPr>
          <w:color w:val="000000"/>
          <w:sz w:val="28"/>
          <w:szCs w:val="28"/>
          <w:shd w:val="clear" w:color="auto" w:fill="FFFFFF"/>
        </w:rPr>
      </w:pPr>
      <w:r w:rsidRPr="001D30D0">
        <w:rPr>
          <w:color w:val="000000"/>
          <w:sz w:val="28"/>
          <w:szCs w:val="28"/>
          <w:shd w:val="clear" w:color="auto" w:fill="FFFFFF"/>
        </w:rP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Коррекционный курс "Коррекционно-развивающие занятия"</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 xml:space="preserve">Психокоррекционные занятия: формирование учебной мотивации, стимуляция сенсорно-перцептивных, мнемических и интеллектуальных процессов; гармонизация </w:t>
      </w:r>
      <w:r w:rsidRPr="001D30D0">
        <w:rPr>
          <w:color w:val="000000"/>
          <w:sz w:val="28"/>
          <w:szCs w:val="28"/>
        </w:rPr>
        <w:lastRenderedPageBreak/>
        <w:t>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1D30D0" w:rsidRPr="001D30D0" w:rsidRDefault="001D30D0" w:rsidP="001D30D0">
      <w:pPr>
        <w:pStyle w:val="pboth"/>
        <w:shd w:val="clear" w:color="auto" w:fill="FFFFFF"/>
        <w:spacing w:before="0" w:beforeAutospacing="0" w:after="0" w:afterAutospacing="0"/>
        <w:ind w:firstLine="709"/>
        <w:rPr>
          <w:color w:val="000000"/>
          <w:sz w:val="28"/>
          <w:szCs w:val="28"/>
        </w:rPr>
      </w:pPr>
      <w:r w:rsidRPr="001D30D0">
        <w:rPr>
          <w:color w:val="000000"/>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1D30D0" w:rsidRPr="001D30D0" w:rsidRDefault="001D30D0" w:rsidP="001D30D0">
      <w:pPr>
        <w:widowControl/>
        <w:autoSpaceDE/>
        <w:autoSpaceDN/>
        <w:ind w:firstLine="709"/>
        <w:rPr>
          <w:sz w:val="28"/>
          <w:szCs w:val="28"/>
        </w:rPr>
      </w:pPr>
    </w:p>
    <w:p w:rsidR="007C1181" w:rsidRPr="005120AC" w:rsidRDefault="007325AC" w:rsidP="004C083A">
      <w:pPr>
        <w:pStyle w:val="1"/>
        <w:numPr>
          <w:ilvl w:val="1"/>
          <w:numId w:val="12"/>
        </w:numPr>
        <w:tabs>
          <w:tab w:val="left" w:pos="1882"/>
        </w:tabs>
        <w:ind w:left="0" w:firstLine="709"/>
        <w:jc w:val="both"/>
      </w:pPr>
      <w:r w:rsidRPr="005120AC">
        <w:t>СИСТЕМА</w:t>
      </w:r>
      <w:r w:rsidRPr="005120AC">
        <w:rPr>
          <w:spacing w:val="1"/>
        </w:rPr>
        <w:t xml:space="preserve"> </w:t>
      </w:r>
      <w:r w:rsidRPr="005120AC">
        <w:t>ОЦЕНКИ</w:t>
      </w:r>
      <w:r w:rsidRPr="005120AC">
        <w:rPr>
          <w:spacing w:val="1"/>
        </w:rPr>
        <w:t xml:space="preserve"> </w:t>
      </w:r>
      <w:r w:rsidRPr="005120AC">
        <w:t>ДОСТИЖЕНИЯ</w:t>
      </w:r>
      <w:r w:rsidRPr="005120AC">
        <w:rPr>
          <w:spacing w:val="1"/>
        </w:rPr>
        <w:t xml:space="preserve"> </w:t>
      </w:r>
      <w:r w:rsidRPr="005120AC">
        <w:t>ПЛАНИРУЕМЫХ</w:t>
      </w:r>
      <w:r w:rsidRPr="005120AC">
        <w:rPr>
          <w:spacing w:val="-67"/>
        </w:rPr>
        <w:t xml:space="preserve"> </w:t>
      </w:r>
      <w:r w:rsidRPr="005120AC">
        <w:t>РЕЗУЛЬТАТОВ</w:t>
      </w:r>
      <w:r w:rsidRPr="005120AC">
        <w:rPr>
          <w:spacing w:val="-2"/>
        </w:rPr>
        <w:t xml:space="preserve"> </w:t>
      </w:r>
      <w:r w:rsidRPr="005120AC">
        <w:t>ОСВОЕНИЯ</w:t>
      </w:r>
      <w:r w:rsidRPr="005120AC">
        <w:rPr>
          <w:spacing w:val="-2"/>
        </w:rPr>
        <w:t xml:space="preserve"> </w:t>
      </w:r>
      <w:r w:rsidRPr="005120AC">
        <w:t>ПРОГРАММЫ</w:t>
      </w:r>
    </w:p>
    <w:p w:rsidR="000C4714" w:rsidRPr="005120AC" w:rsidRDefault="000C4714" w:rsidP="00892B31">
      <w:pPr>
        <w:pStyle w:val="1"/>
        <w:tabs>
          <w:tab w:val="left" w:pos="1882"/>
        </w:tabs>
        <w:ind w:left="0" w:firstLine="709"/>
      </w:pPr>
    </w:p>
    <w:p w:rsidR="001D30D0" w:rsidRPr="001D30D0" w:rsidRDefault="001D30D0" w:rsidP="001D30D0">
      <w:pPr>
        <w:pStyle w:val="pboth"/>
        <w:shd w:val="clear" w:color="auto" w:fill="FFFFFF"/>
        <w:spacing w:before="0" w:beforeAutospacing="0" w:after="0" w:afterAutospacing="0"/>
        <w:ind w:firstLine="709"/>
        <w:rPr>
          <w:sz w:val="28"/>
          <w:szCs w:val="28"/>
        </w:rPr>
      </w:pPr>
      <w:r w:rsidRPr="001D30D0">
        <w:rPr>
          <w:sz w:val="28"/>
          <w:szCs w:val="28"/>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0" w:history="1">
        <w:r w:rsidRPr="001D30D0">
          <w:rPr>
            <w:rStyle w:val="ab"/>
            <w:color w:val="auto"/>
            <w:sz w:val="28"/>
            <w:szCs w:val="28"/>
            <w:u w:val="none"/>
            <w:bdr w:val="none" w:sz="0" w:space="0" w:color="auto" w:frame="1"/>
          </w:rPr>
          <w:t>ФГОС</w:t>
        </w:r>
      </w:hyperlink>
      <w:r w:rsidRPr="001D30D0">
        <w:rPr>
          <w:sz w:val="28"/>
          <w:szCs w:val="28"/>
        </w:rPr>
        <w:t>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22" w:name="114943"/>
      <w:bookmarkEnd w:id="22"/>
      <w:r w:rsidRPr="001D30D0">
        <w:rPr>
          <w:sz w:val="28"/>
          <w:szCs w:val="28"/>
        </w:rPr>
        <w:t>В соответствии с </w:t>
      </w:r>
      <w:hyperlink r:id="rId11" w:history="1">
        <w:r w:rsidRPr="001D30D0">
          <w:rPr>
            <w:rStyle w:val="ab"/>
            <w:color w:val="auto"/>
            <w:sz w:val="28"/>
            <w:szCs w:val="28"/>
            <w:u w:val="none"/>
            <w:bdr w:val="none" w:sz="0" w:space="0" w:color="auto" w:frame="1"/>
          </w:rPr>
          <w:t>ФГОС</w:t>
        </w:r>
      </w:hyperlink>
      <w:r w:rsidRPr="001D30D0">
        <w:rPr>
          <w:sz w:val="28"/>
          <w:szCs w:val="28"/>
        </w:rPr>
        <w:t> 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23" w:name="114944"/>
      <w:bookmarkEnd w:id="23"/>
      <w:r w:rsidRPr="001D30D0">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24" w:name="114945"/>
      <w:bookmarkEnd w:id="24"/>
      <w:r w:rsidRPr="001D30D0">
        <w:rPr>
          <w:sz w:val="28"/>
          <w:szCs w:val="28"/>
        </w:rPr>
        <w:t>Основными направлениями и целями оценочной деятельности в соответствии с требованиями </w:t>
      </w:r>
      <w:hyperlink r:id="rId12" w:history="1">
        <w:r w:rsidRPr="001D30D0">
          <w:rPr>
            <w:rStyle w:val="ab"/>
            <w:color w:val="auto"/>
            <w:sz w:val="28"/>
            <w:szCs w:val="28"/>
            <w:u w:val="none"/>
            <w:bdr w:val="none" w:sz="0" w:space="0" w:color="auto" w:frame="1"/>
          </w:rPr>
          <w:t>ФГОС</w:t>
        </w:r>
      </w:hyperlink>
      <w:r w:rsidRPr="001D30D0">
        <w:rPr>
          <w:sz w:val="28"/>
          <w:szCs w:val="28"/>
        </w:rPr>
        <w:t>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25" w:name="114946"/>
      <w:bookmarkEnd w:id="25"/>
      <w:r w:rsidRPr="001D30D0">
        <w:rPr>
          <w:sz w:val="28"/>
          <w:szCs w:val="28"/>
        </w:rPr>
        <w:t>Система оценки достижения обучающимися с ЗПР планируемых результатов освоения АООП НОО призвана решить следующие задачи:</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26" w:name="114947"/>
      <w:bookmarkEnd w:id="26"/>
      <w:r w:rsidRPr="001D30D0">
        <w:rPr>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27" w:name="114948"/>
      <w:bookmarkEnd w:id="27"/>
      <w:r w:rsidRPr="001D30D0">
        <w:rPr>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28" w:name="114949"/>
      <w:bookmarkEnd w:id="28"/>
      <w:r w:rsidRPr="001D30D0">
        <w:rPr>
          <w:sz w:val="28"/>
          <w:szCs w:val="28"/>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29" w:name="114950"/>
      <w:bookmarkEnd w:id="29"/>
      <w:r w:rsidRPr="001D30D0">
        <w:rPr>
          <w:sz w:val="28"/>
          <w:szCs w:val="28"/>
        </w:rPr>
        <w:t>предусматривать оценку достижений обучающихся и оценку эффективности деятельности образовательной организации;</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30" w:name="114951"/>
      <w:bookmarkEnd w:id="30"/>
      <w:r w:rsidRPr="001D30D0">
        <w:rPr>
          <w:sz w:val="28"/>
          <w:szCs w:val="28"/>
        </w:rPr>
        <w:lastRenderedPageBreak/>
        <w:t>позволять осуществлять оценку динамики учебных достижений обучающихся и развития их социальной (жизненной) компетенции.</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31" w:name="114952"/>
      <w:bookmarkEnd w:id="31"/>
      <w:r w:rsidRPr="001D30D0">
        <w:rPr>
          <w:sz w:val="28"/>
          <w:szCs w:val="28"/>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32" w:name="114953"/>
      <w:bookmarkEnd w:id="32"/>
      <w:r w:rsidRPr="001D30D0">
        <w:rPr>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33" w:name="114954"/>
      <w:bookmarkEnd w:id="33"/>
      <w:r w:rsidRPr="001D30D0">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34" w:name="114955"/>
      <w:bookmarkEnd w:id="34"/>
      <w:r w:rsidRPr="001D30D0">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35" w:name="114956"/>
      <w:bookmarkEnd w:id="35"/>
      <w:r w:rsidRPr="001D30D0">
        <w:rPr>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36" w:name="114957"/>
      <w:bookmarkEnd w:id="36"/>
      <w:r w:rsidRPr="001D30D0">
        <w:rPr>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37" w:name="114958"/>
      <w:bookmarkEnd w:id="37"/>
      <w:r w:rsidRPr="001D30D0">
        <w:rPr>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38" w:name="114959"/>
      <w:bookmarkEnd w:id="38"/>
      <w:r w:rsidRPr="001D30D0">
        <w:rPr>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39" w:name="114960"/>
      <w:bookmarkEnd w:id="39"/>
      <w:r w:rsidRPr="001D30D0">
        <w:rPr>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40" w:name="114961"/>
      <w:bookmarkEnd w:id="40"/>
      <w:r w:rsidRPr="001D30D0">
        <w:rPr>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w:t>
      </w:r>
      <w:r w:rsidRPr="001D30D0">
        <w:rPr>
          <w:sz w:val="28"/>
          <w:szCs w:val="28"/>
        </w:rPr>
        <w:lastRenderedPageBreak/>
        <w:t>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41" w:name="114962"/>
      <w:bookmarkEnd w:id="41"/>
      <w:r w:rsidRPr="001D30D0">
        <w:rPr>
          <w:sz w:val="28"/>
          <w:szCs w:val="28"/>
        </w:rPr>
        <w:t>Основной формой работы участников экспертной группы является ППк.</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42" w:name="114963"/>
      <w:bookmarkEnd w:id="42"/>
      <w:r w:rsidRPr="001D30D0">
        <w:rPr>
          <w:sz w:val="28"/>
          <w:szCs w:val="28"/>
        </w:rPr>
        <w:t>На основе требований, сформулированных во </w:t>
      </w:r>
      <w:hyperlink r:id="rId13" w:history="1">
        <w:r w:rsidRPr="001D30D0">
          <w:rPr>
            <w:rStyle w:val="ab"/>
            <w:color w:val="auto"/>
            <w:sz w:val="28"/>
            <w:szCs w:val="28"/>
            <w:u w:val="none"/>
            <w:bdr w:val="none" w:sz="0" w:space="0" w:color="auto" w:frame="1"/>
          </w:rPr>
          <w:t>ФГОС</w:t>
        </w:r>
      </w:hyperlink>
      <w:r w:rsidRPr="001D30D0">
        <w:rPr>
          <w:sz w:val="28"/>
          <w:szCs w:val="28"/>
        </w:rPr>
        <w:t>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43" w:name="114964"/>
      <w:bookmarkEnd w:id="43"/>
      <w:r w:rsidRPr="001D30D0">
        <w:rPr>
          <w:sz w:val="28"/>
          <w:szCs w:val="28"/>
        </w:rPr>
        <w:t>1) полный перечень личностных результатов, прописанных в тексте </w:t>
      </w:r>
      <w:hyperlink r:id="rId14" w:history="1">
        <w:r w:rsidRPr="001D30D0">
          <w:rPr>
            <w:rStyle w:val="ab"/>
            <w:color w:val="auto"/>
            <w:sz w:val="28"/>
            <w:szCs w:val="28"/>
            <w:u w:val="none"/>
            <w:bdr w:val="none" w:sz="0" w:space="0" w:color="auto" w:frame="1"/>
          </w:rPr>
          <w:t>ФГОС</w:t>
        </w:r>
      </w:hyperlink>
      <w:r w:rsidRPr="001D30D0">
        <w:rPr>
          <w:sz w:val="28"/>
          <w:szCs w:val="28"/>
        </w:rPr>
        <w:t>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44" w:name="114965"/>
      <w:bookmarkEnd w:id="44"/>
      <w:r w:rsidRPr="001D30D0">
        <w:rPr>
          <w:sz w:val="28"/>
          <w:szCs w:val="28"/>
        </w:rPr>
        <w:t>2) перечень параметров и индикаторов оценки каждого результата;</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45" w:name="114966"/>
      <w:bookmarkEnd w:id="45"/>
      <w:r w:rsidRPr="001D30D0">
        <w:rPr>
          <w:sz w:val="28"/>
          <w:szCs w:val="28"/>
        </w:rPr>
        <w:t>3) систему бальной оценки результатов;</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46" w:name="114967"/>
      <w:bookmarkEnd w:id="46"/>
      <w:r w:rsidRPr="001D30D0">
        <w:rPr>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47" w:name="114968"/>
      <w:bookmarkEnd w:id="47"/>
      <w:r w:rsidRPr="001D30D0">
        <w:rPr>
          <w:sz w:val="28"/>
          <w:szCs w:val="28"/>
        </w:rPr>
        <w:t>5) материалы для проведения процедуры оценки личностных результатов;</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48" w:name="114969"/>
      <w:bookmarkEnd w:id="48"/>
      <w:r w:rsidRPr="001D30D0">
        <w:rPr>
          <w:sz w:val="28"/>
          <w:szCs w:val="28"/>
        </w:rPr>
        <w:t>6) локальные акты образовательной организации, регламентирующие все вопросы проведения оценки личностных результатов.</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49" w:name="114970"/>
      <w:bookmarkEnd w:id="49"/>
      <w:r w:rsidRPr="001D30D0">
        <w:rPr>
          <w:sz w:val="28"/>
          <w:szCs w:val="28"/>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50" w:name="114971"/>
      <w:bookmarkEnd w:id="50"/>
      <w:r w:rsidRPr="001D30D0">
        <w:rPr>
          <w:sz w:val="28"/>
          <w:szCs w:val="28"/>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51" w:name="114972"/>
      <w:bookmarkEnd w:id="51"/>
      <w:r w:rsidRPr="001D30D0">
        <w:rPr>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52" w:name="114973"/>
      <w:bookmarkEnd w:id="52"/>
      <w:r w:rsidRPr="001D30D0">
        <w:rPr>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53" w:name="114974"/>
      <w:bookmarkEnd w:id="53"/>
      <w:r w:rsidRPr="001D30D0">
        <w:rPr>
          <w:sz w:val="28"/>
          <w:szCs w:val="28"/>
        </w:rPr>
        <w:lastRenderedPageBreak/>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54" w:name="114975"/>
      <w:bookmarkEnd w:id="54"/>
      <w:r w:rsidRPr="001D30D0">
        <w:rPr>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55" w:name="114976"/>
      <w:bookmarkEnd w:id="55"/>
      <w:r w:rsidRPr="001D30D0">
        <w:rPr>
          <w:sz w:val="28"/>
          <w:szCs w:val="28"/>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56" w:name="114977"/>
      <w:bookmarkEnd w:id="56"/>
      <w:r w:rsidRPr="001D30D0">
        <w:rPr>
          <w:sz w:val="28"/>
          <w:szCs w:val="28"/>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57" w:name="114978"/>
      <w:bookmarkEnd w:id="57"/>
      <w:r w:rsidRPr="001D30D0">
        <w:rPr>
          <w:sz w:val="28"/>
          <w:szCs w:val="28"/>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58" w:name="114979"/>
      <w:bookmarkEnd w:id="58"/>
      <w:r w:rsidRPr="001D30D0">
        <w:rPr>
          <w:sz w:val="28"/>
          <w:szCs w:val="28"/>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59" w:name="114980"/>
      <w:bookmarkEnd w:id="59"/>
      <w:r w:rsidRPr="001D30D0">
        <w:rPr>
          <w:sz w:val="28"/>
          <w:szCs w:val="28"/>
        </w:rP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60" w:name="114981"/>
      <w:bookmarkEnd w:id="60"/>
      <w:r w:rsidRPr="001D30D0">
        <w:rPr>
          <w:sz w:val="28"/>
          <w:szCs w:val="28"/>
        </w:rPr>
        <w:t>Обучающиеся с ЗПР имеют право на прохождение текущей, промежуточной, итоговой аттестации освоения АООП НОО в иных формах.</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61" w:name="114982"/>
      <w:bookmarkEnd w:id="61"/>
      <w:r w:rsidRPr="001D30D0">
        <w:rPr>
          <w:sz w:val="28"/>
          <w:szCs w:val="28"/>
        </w:rPr>
        <w:t>Специальные условия проведения текущей, промежуточной и итоговой (по итогам освоения АООП НОО) аттестации обучающихся с ЗПР включают:</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62" w:name="114983"/>
      <w:bookmarkEnd w:id="62"/>
      <w:r w:rsidRPr="001D30D0">
        <w:rPr>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63" w:name="114984"/>
      <w:bookmarkEnd w:id="63"/>
      <w:r w:rsidRPr="001D30D0">
        <w:rPr>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64" w:name="114985"/>
      <w:bookmarkEnd w:id="64"/>
      <w:r w:rsidRPr="001D30D0">
        <w:rPr>
          <w:sz w:val="28"/>
          <w:szCs w:val="28"/>
        </w:rPr>
        <w:t>присутствие в начале работы этапа общей организации деятельности;</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65" w:name="114986"/>
      <w:bookmarkEnd w:id="65"/>
      <w:r w:rsidRPr="001D30D0">
        <w:rPr>
          <w:sz w:val="28"/>
          <w:szCs w:val="28"/>
        </w:rPr>
        <w:lastRenderedPageBreak/>
        <w:t>адаптирование инструкции с учетом особых образовательных потребностей и индивидуальных трудностей обучающихся с ЗПР:</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66" w:name="114987"/>
      <w:bookmarkEnd w:id="66"/>
      <w:r w:rsidRPr="001D30D0">
        <w:rPr>
          <w:sz w:val="28"/>
          <w:szCs w:val="28"/>
        </w:rPr>
        <w:t>1) упрощение формулировок по грамматическому и семантическому оформлению;</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67" w:name="114988"/>
      <w:bookmarkEnd w:id="67"/>
      <w:r w:rsidRPr="001D30D0">
        <w:rPr>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68" w:name="114989"/>
      <w:bookmarkEnd w:id="68"/>
      <w:r w:rsidRPr="001D30D0">
        <w:rPr>
          <w:sz w:val="28"/>
          <w:szCs w:val="28"/>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69" w:name="114990"/>
      <w:bookmarkEnd w:id="69"/>
      <w:r w:rsidRPr="001D30D0">
        <w:rPr>
          <w:sz w:val="28"/>
          <w:szCs w:val="28"/>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70" w:name="114991"/>
      <w:bookmarkEnd w:id="70"/>
      <w:r w:rsidRPr="001D30D0">
        <w:rPr>
          <w:sz w:val="28"/>
          <w:szCs w:val="28"/>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71" w:name="114992"/>
      <w:bookmarkEnd w:id="71"/>
      <w:r w:rsidRPr="001D30D0">
        <w:rPr>
          <w:sz w:val="28"/>
          <w:szCs w:val="28"/>
        </w:rPr>
        <w:t>увеличение времени на выполнение заданий;</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72" w:name="114993"/>
      <w:bookmarkEnd w:id="72"/>
      <w:r w:rsidRPr="001D30D0">
        <w:rPr>
          <w:sz w:val="28"/>
          <w:szCs w:val="28"/>
        </w:rPr>
        <w:t>организация короткого перерыва (10 - 15 минут) при нарастании в поведении обучающегося проявлений утомления, истощения;</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73" w:name="114994"/>
      <w:bookmarkEnd w:id="73"/>
      <w:r w:rsidRPr="001D30D0">
        <w:rPr>
          <w:sz w:val="28"/>
          <w:szCs w:val="28"/>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74" w:name="114995"/>
      <w:bookmarkEnd w:id="74"/>
      <w:r w:rsidRPr="001D30D0">
        <w:rPr>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1D30D0" w:rsidRPr="001D30D0" w:rsidRDefault="001D30D0" w:rsidP="001D30D0">
      <w:pPr>
        <w:pStyle w:val="pboth"/>
        <w:shd w:val="clear" w:color="auto" w:fill="FFFFFF"/>
        <w:spacing w:before="0" w:beforeAutospacing="0" w:after="0" w:afterAutospacing="0"/>
        <w:ind w:firstLine="709"/>
        <w:rPr>
          <w:sz w:val="28"/>
          <w:szCs w:val="28"/>
        </w:rPr>
      </w:pPr>
      <w:bookmarkStart w:id="75" w:name="114996"/>
      <w:bookmarkEnd w:id="75"/>
      <w:r w:rsidRPr="001D30D0">
        <w:rPr>
          <w:sz w:val="28"/>
          <w:szCs w:val="28"/>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1D30D0" w:rsidRDefault="001D30D0" w:rsidP="001D30D0">
      <w:pPr>
        <w:pStyle w:val="pboth"/>
        <w:shd w:val="clear" w:color="auto" w:fill="FFFFFF"/>
        <w:spacing w:before="0" w:beforeAutospacing="0" w:after="0" w:afterAutospacing="0"/>
        <w:ind w:firstLine="709"/>
        <w:rPr>
          <w:sz w:val="28"/>
          <w:szCs w:val="28"/>
        </w:rPr>
      </w:pPr>
      <w:bookmarkStart w:id="76" w:name="114997"/>
      <w:bookmarkEnd w:id="76"/>
      <w:r w:rsidRPr="001D30D0">
        <w:rPr>
          <w:sz w:val="28"/>
          <w:szCs w:val="28"/>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475D91" w:rsidRDefault="00475D91" w:rsidP="001D30D0">
      <w:pPr>
        <w:pStyle w:val="pboth"/>
        <w:shd w:val="clear" w:color="auto" w:fill="FFFFFF"/>
        <w:spacing w:before="0" w:beforeAutospacing="0" w:after="0" w:afterAutospacing="0"/>
        <w:ind w:firstLine="709"/>
        <w:rPr>
          <w:sz w:val="28"/>
          <w:szCs w:val="28"/>
        </w:rPr>
      </w:pPr>
    </w:p>
    <w:p w:rsidR="00475D91" w:rsidRDefault="00475D91" w:rsidP="001D30D0">
      <w:pPr>
        <w:pStyle w:val="pboth"/>
        <w:shd w:val="clear" w:color="auto" w:fill="FFFFFF"/>
        <w:spacing w:before="0" w:beforeAutospacing="0" w:after="0" w:afterAutospacing="0"/>
        <w:ind w:firstLine="709"/>
        <w:rPr>
          <w:sz w:val="28"/>
          <w:szCs w:val="28"/>
        </w:rPr>
      </w:pPr>
    </w:p>
    <w:p w:rsidR="00475D91" w:rsidRDefault="00475D91" w:rsidP="001D30D0">
      <w:pPr>
        <w:pStyle w:val="pboth"/>
        <w:shd w:val="clear" w:color="auto" w:fill="FFFFFF"/>
        <w:spacing w:before="0" w:beforeAutospacing="0" w:after="0" w:afterAutospacing="0"/>
        <w:ind w:firstLine="709"/>
        <w:rPr>
          <w:sz w:val="28"/>
          <w:szCs w:val="28"/>
        </w:rPr>
      </w:pPr>
    </w:p>
    <w:p w:rsidR="00475D91" w:rsidRDefault="00475D91" w:rsidP="001D30D0">
      <w:pPr>
        <w:pStyle w:val="pboth"/>
        <w:shd w:val="clear" w:color="auto" w:fill="FFFFFF"/>
        <w:spacing w:before="0" w:beforeAutospacing="0" w:after="0" w:afterAutospacing="0"/>
        <w:ind w:firstLine="709"/>
        <w:rPr>
          <w:sz w:val="28"/>
          <w:szCs w:val="28"/>
        </w:rPr>
      </w:pPr>
    </w:p>
    <w:p w:rsidR="00475D91" w:rsidRDefault="00475D91" w:rsidP="001D30D0">
      <w:pPr>
        <w:pStyle w:val="pboth"/>
        <w:shd w:val="clear" w:color="auto" w:fill="FFFFFF"/>
        <w:spacing w:before="0" w:beforeAutospacing="0" w:after="0" w:afterAutospacing="0"/>
        <w:ind w:firstLine="709"/>
        <w:rPr>
          <w:sz w:val="28"/>
          <w:szCs w:val="28"/>
        </w:rPr>
      </w:pPr>
    </w:p>
    <w:p w:rsidR="00475D91" w:rsidRDefault="00475D91" w:rsidP="001D30D0">
      <w:pPr>
        <w:pStyle w:val="pboth"/>
        <w:shd w:val="clear" w:color="auto" w:fill="FFFFFF"/>
        <w:spacing w:before="0" w:beforeAutospacing="0" w:after="0" w:afterAutospacing="0"/>
        <w:ind w:firstLine="709"/>
        <w:rPr>
          <w:sz w:val="28"/>
          <w:szCs w:val="28"/>
        </w:rPr>
      </w:pPr>
    </w:p>
    <w:p w:rsidR="00475D91" w:rsidRDefault="00475D91" w:rsidP="001D30D0">
      <w:pPr>
        <w:pStyle w:val="pboth"/>
        <w:shd w:val="clear" w:color="auto" w:fill="FFFFFF"/>
        <w:spacing w:before="0" w:beforeAutospacing="0" w:after="0" w:afterAutospacing="0"/>
        <w:ind w:firstLine="709"/>
        <w:rPr>
          <w:sz w:val="28"/>
          <w:szCs w:val="28"/>
        </w:rPr>
      </w:pPr>
    </w:p>
    <w:p w:rsidR="00475D91" w:rsidRDefault="00475D91" w:rsidP="001D30D0">
      <w:pPr>
        <w:pStyle w:val="pboth"/>
        <w:shd w:val="clear" w:color="auto" w:fill="FFFFFF"/>
        <w:spacing w:before="0" w:beforeAutospacing="0" w:after="0" w:afterAutospacing="0"/>
        <w:ind w:firstLine="709"/>
        <w:rPr>
          <w:sz w:val="28"/>
          <w:szCs w:val="28"/>
        </w:rPr>
      </w:pPr>
    </w:p>
    <w:p w:rsidR="00475D91" w:rsidRDefault="00475D91" w:rsidP="001D30D0">
      <w:pPr>
        <w:pStyle w:val="pboth"/>
        <w:shd w:val="clear" w:color="auto" w:fill="FFFFFF"/>
        <w:spacing w:before="0" w:beforeAutospacing="0" w:after="0" w:afterAutospacing="0"/>
        <w:ind w:firstLine="709"/>
        <w:rPr>
          <w:sz w:val="28"/>
          <w:szCs w:val="28"/>
        </w:rPr>
      </w:pPr>
    </w:p>
    <w:p w:rsidR="00475D91" w:rsidRDefault="00475D91" w:rsidP="001D30D0">
      <w:pPr>
        <w:pStyle w:val="pboth"/>
        <w:shd w:val="clear" w:color="auto" w:fill="FFFFFF"/>
        <w:spacing w:before="0" w:beforeAutospacing="0" w:after="0" w:afterAutospacing="0"/>
        <w:ind w:firstLine="709"/>
        <w:rPr>
          <w:sz w:val="28"/>
          <w:szCs w:val="28"/>
        </w:rPr>
      </w:pPr>
    </w:p>
    <w:p w:rsidR="00475D91" w:rsidRPr="001D30D0" w:rsidRDefault="00475D91" w:rsidP="001D30D0">
      <w:pPr>
        <w:pStyle w:val="pboth"/>
        <w:shd w:val="clear" w:color="auto" w:fill="FFFFFF"/>
        <w:spacing w:before="0" w:beforeAutospacing="0" w:after="0" w:afterAutospacing="0"/>
        <w:ind w:firstLine="709"/>
        <w:rPr>
          <w:sz w:val="28"/>
          <w:szCs w:val="28"/>
        </w:rPr>
      </w:pPr>
    </w:p>
    <w:p w:rsidR="00916B20" w:rsidRPr="001D30D0" w:rsidRDefault="00916B20" w:rsidP="00916B20">
      <w:pPr>
        <w:tabs>
          <w:tab w:val="left" w:pos="1263"/>
        </w:tabs>
        <w:ind w:left="258"/>
        <w:rPr>
          <w:sz w:val="28"/>
        </w:rPr>
      </w:pPr>
    </w:p>
    <w:p w:rsidR="007C1181" w:rsidRPr="005120AC" w:rsidRDefault="007325AC" w:rsidP="004C083A">
      <w:pPr>
        <w:pStyle w:val="1"/>
        <w:numPr>
          <w:ilvl w:val="0"/>
          <w:numId w:val="13"/>
        </w:numPr>
        <w:tabs>
          <w:tab w:val="left" w:pos="1381"/>
        </w:tabs>
        <w:ind w:left="0" w:firstLine="709"/>
        <w:jc w:val="left"/>
      </w:pPr>
      <w:r w:rsidRPr="005120AC">
        <w:lastRenderedPageBreak/>
        <w:t>СОДЕРЖАТЕЛЬНЫЙ</w:t>
      </w:r>
      <w:r w:rsidRPr="005120AC">
        <w:rPr>
          <w:spacing w:val="-2"/>
        </w:rPr>
        <w:t xml:space="preserve"> </w:t>
      </w:r>
      <w:r w:rsidRPr="005120AC">
        <w:t>РАЗДЕЛ</w:t>
      </w:r>
    </w:p>
    <w:p w:rsidR="007C1181" w:rsidRPr="005120AC" w:rsidRDefault="007C1181" w:rsidP="00892B31">
      <w:pPr>
        <w:pStyle w:val="a3"/>
        <w:ind w:left="0" w:firstLine="709"/>
        <w:jc w:val="left"/>
        <w:rPr>
          <w:b/>
        </w:rPr>
      </w:pPr>
    </w:p>
    <w:p w:rsidR="007C1181" w:rsidRPr="005120AC" w:rsidRDefault="007325AC" w:rsidP="004C083A">
      <w:pPr>
        <w:pStyle w:val="a5"/>
        <w:numPr>
          <w:ilvl w:val="1"/>
          <w:numId w:val="13"/>
        </w:numPr>
        <w:tabs>
          <w:tab w:val="left" w:pos="1592"/>
        </w:tabs>
        <w:ind w:left="0" w:firstLine="709"/>
        <w:jc w:val="left"/>
        <w:rPr>
          <w:b/>
          <w:sz w:val="28"/>
        </w:rPr>
      </w:pPr>
      <w:r w:rsidRPr="005120AC">
        <w:rPr>
          <w:b/>
          <w:sz w:val="28"/>
        </w:rPr>
        <w:t>РАБОЧИЕ</w:t>
      </w:r>
      <w:r w:rsidRPr="005120AC">
        <w:rPr>
          <w:b/>
          <w:spacing w:val="-3"/>
          <w:sz w:val="28"/>
        </w:rPr>
        <w:t xml:space="preserve"> </w:t>
      </w:r>
      <w:r w:rsidRPr="005120AC">
        <w:rPr>
          <w:b/>
          <w:sz w:val="28"/>
        </w:rPr>
        <w:t>ПРОГРАММЫ</w:t>
      </w:r>
      <w:r w:rsidRPr="005120AC">
        <w:rPr>
          <w:b/>
          <w:spacing w:val="-3"/>
          <w:sz w:val="28"/>
        </w:rPr>
        <w:t xml:space="preserve"> </w:t>
      </w:r>
      <w:r w:rsidRPr="005120AC">
        <w:rPr>
          <w:b/>
          <w:sz w:val="28"/>
        </w:rPr>
        <w:t>УЧЕБНЫХ</w:t>
      </w:r>
      <w:r w:rsidRPr="005120AC">
        <w:rPr>
          <w:b/>
          <w:spacing w:val="-3"/>
          <w:sz w:val="28"/>
        </w:rPr>
        <w:t xml:space="preserve"> </w:t>
      </w:r>
      <w:r w:rsidRPr="005120AC">
        <w:rPr>
          <w:b/>
          <w:sz w:val="28"/>
        </w:rPr>
        <w:t>ПРЕДМЕТОВ</w:t>
      </w:r>
      <w:r w:rsidR="00963287">
        <w:rPr>
          <w:b/>
          <w:sz w:val="28"/>
        </w:rPr>
        <w:t>, УЧЕБНЫХ КУРСОВ (В ТОМ ЧИСЛЕ ВНЕУРОЧНОЙ ДЕЯТЕЛЬНОСТИ), УЧЕБНЫХ МОДУЛЕЙ</w:t>
      </w:r>
    </w:p>
    <w:p w:rsidR="000C4714" w:rsidRPr="005120AC" w:rsidRDefault="000C4714" w:rsidP="00892B31">
      <w:pPr>
        <w:tabs>
          <w:tab w:val="left" w:pos="1592"/>
        </w:tabs>
        <w:ind w:firstLine="709"/>
        <w:rPr>
          <w:b/>
          <w:sz w:val="28"/>
        </w:rPr>
      </w:pPr>
    </w:p>
    <w:p w:rsidR="007C1181" w:rsidRPr="005120AC" w:rsidRDefault="007325AC" w:rsidP="004C083A">
      <w:pPr>
        <w:pStyle w:val="1"/>
        <w:numPr>
          <w:ilvl w:val="2"/>
          <w:numId w:val="13"/>
        </w:numPr>
        <w:tabs>
          <w:tab w:val="left" w:pos="1807"/>
        </w:tabs>
        <w:ind w:left="0" w:firstLine="709"/>
      </w:pPr>
      <w:r w:rsidRPr="005120AC">
        <w:t>РАБОЧАЯ ПРОГРАММА УЧЕБНОГО ПРЕДМЕТА «РУССКИЙ</w:t>
      </w:r>
      <w:r w:rsidRPr="005120AC">
        <w:rPr>
          <w:spacing w:val="-67"/>
        </w:rPr>
        <w:t xml:space="preserve"> </w:t>
      </w:r>
      <w:r w:rsidRPr="005120AC">
        <w:t>ЯЗЫК»</w:t>
      </w:r>
    </w:p>
    <w:p w:rsidR="000C4714" w:rsidRPr="005120AC" w:rsidRDefault="000C4714" w:rsidP="00892B31">
      <w:pPr>
        <w:pStyle w:val="1"/>
        <w:tabs>
          <w:tab w:val="left" w:pos="1807"/>
        </w:tabs>
        <w:ind w:left="0" w:firstLine="709"/>
      </w:pPr>
    </w:p>
    <w:p w:rsidR="007C1181" w:rsidRPr="005120AC" w:rsidRDefault="007325AC" w:rsidP="0095417F">
      <w:pPr>
        <w:pStyle w:val="1"/>
        <w:tabs>
          <w:tab w:val="left" w:pos="1405"/>
        </w:tabs>
        <w:jc w:val="center"/>
      </w:pPr>
      <w:r w:rsidRPr="005120AC">
        <w:t>ПОЯСНИТЕЛЬНАЯ</w:t>
      </w:r>
      <w:r w:rsidRPr="005120AC">
        <w:rPr>
          <w:spacing w:val="-4"/>
        </w:rPr>
        <w:t xml:space="preserve"> </w:t>
      </w:r>
      <w:r w:rsidRPr="005120AC">
        <w:t>ЗАПИСКА</w:t>
      </w:r>
    </w:p>
    <w:p w:rsidR="00A3293E" w:rsidRPr="00A3293E" w:rsidRDefault="00A3293E" w:rsidP="00A3293E">
      <w:pPr>
        <w:pStyle w:val="pboth"/>
        <w:shd w:val="clear" w:color="auto" w:fill="FFFFFF"/>
        <w:spacing w:before="0" w:beforeAutospacing="0" w:after="0" w:afterAutospacing="0"/>
        <w:ind w:firstLine="709"/>
        <w:rPr>
          <w:sz w:val="28"/>
          <w:szCs w:val="28"/>
        </w:rPr>
      </w:pPr>
      <w:r w:rsidRPr="00A3293E">
        <w:rPr>
          <w:sz w:val="28"/>
          <w:szCs w:val="28"/>
        </w:rPr>
        <w:t>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5" w:history="1">
        <w:r w:rsidRPr="00A3293E">
          <w:rPr>
            <w:rStyle w:val="ab"/>
            <w:color w:val="auto"/>
            <w:sz w:val="28"/>
            <w:szCs w:val="28"/>
            <w:u w:val="none"/>
            <w:bdr w:val="none" w:sz="0" w:space="0" w:color="auto" w:frame="1"/>
          </w:rPr>
          <w:t>ФГОС</w:t>
        </w:r>
      </w:hyperlink>
      <w:r w:rsidRPr="00A3293E">
        <w:rPr>
          <w:sz w:val="28"/>
          <w:szCs w:val="28"/>
        </w:rPr>
        <w:t xml:space="preserve"> НОО обучающихся с ОВЗ, </w:t>
      </w:r>
      <w:r>
        <w:rPr>
          <w:sz w:val="28"/>
          <w:szCs w:val="28"/>
        </w:rPr>
        <w:t>рабочей</w:t>
      </w:r>
      <w:r w:rsidRPr="00A3293E">
        <w:rPr>
          <w:sz w:val="28"/>
          <w:szCs w:val="28"/>
        </w:rPr>
        <w:t xml:space="preserve"> программы воспитания.</w:t>
      </w:r>
    </w:p>
    <w:p w:rsidR="00A3293E" w:rsidRPr="00A3293E" w:rsidRDefault="00A3293E" w:rsidP="00A3293E">
      <w:pPr>
        <w:pStyle w:val="pboth"/>
        <w:shd w:val="clear" w:color="auto" w:fill="FFFFFF"/>
        <w:spacing w:before="0" w:beforeAutospacing="0" w:after="0" w:afterAutospacing="0"/>
        <w:ind w:firstLine="709"/>
        <w:rPr>
          <w:sz w:val="28"/>
          <w:szCs w:val="28"/>
        </w:rPr>
      </w:pPr>
      <w:bookmarkStart w:id="77" w:name="115003"/>
      <w:bookmarkEnd w:id="77"/>
      <w:r w:rsidRPr="00A3293E">
        <w:rPr>
          <w:sz w:val="28"/>
          <w:szCs w:val="28"/>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A3293E" w:rsidRPr="00A3293E" w:rsidRDefault="00A3293E" w:rsidP="00A3293E">
      <w:pPr>
        <w:pStyle w:val="pboth"/>
        <w:shd w:val="clear" w:color="auto" w:fill="FFFFFF"/>
        <w:spacing w:before="0" w:beforeAutospacing="0" w:after="0" w:afterAutospacing="0"/>
        <w:ind w:firstLine="709"/>
        <w:rPr>
          <w:sz w:val="28"/>
          <w:szCs w:val="28"/>
        </w:rPr>
      </w:pPr>
      <w:bookmarkStart w:id="78" w:name="115004"/>
      <w:bookmarkEnd w:id="78"/>
      <w:r w:rsidRPr="00A3293E">
        <w:rPr>
          <w:sz w:val="28"/>
          <w:szCs w:val="28"/>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A3293E" w:rsidRPr="00A3293E" w:rsidRDefault="00A3293E" w:rsidP="00A3293E">
      <w:pPr>
        <w:pStyle w:val="pboth"/>
        <w:shd w:val="clear" w:color="auto" w:fill="FFFFFF"/>
        <w:spacing w:before="0" w:beforeAutospacing="0" w:after="0" w:afterAutospacing="0"/>
        <w:ind w:firstLine="709"/>
        <w:rPr>
          <w:sz w:val="28"/>
          <w:szCs w:val="28"/>
        </w:rPr>
      </w:pPr>
      <w:bookmarkStart w:id="79" w:name="115005"/>
      <w:bookmarkEnd w:id="79"/>
      <w:r w:rsidRPr="00A3293E">
        <w:rPr>
          <w:sz w:val="28"/>
          <w:szCs w:val="28"/>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A3293E" w:rsidRPr="00A3293E" w:rsidRDefault="00A3293E" w:rsidP="00A3293E">
      <w:pPr>
        <w:pStyle w:val="pboth"/>
        <w:shd w:val="clear" w:color="auto" w:fill="FFFFFF"/>
        <w:spacing w:before="0" w:beforeAutospacing="0" w:after="0" w:afterAutospacing="0"/>
        <w:ind w:firstLine="709"/>
        <w:rPr>
          <w:sz w:val="28"/>
          <w:szCs w:val="28"/>
        </w:rPr>
      </w:pPr>
      <w:bookmarkStart w:id="80" w:name="115006"/>
      <w:bookmarkEnd w:id="80"/>
      <w:r w:rsidRPr="00A3293E">
        <w:rPr>
          <w:sz w:val="28"/>
          <w:szCs w:val="28"/>
        </w:rP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w:t>
      </w:r>
      <w:r w:rsidRPr="00A3293E">
        <w:rPr>
          <w:sz w:val="28"/>
          <w:szCs w:val="28"/>
        </w:rPr>
        <w:lastRenderedPageBreak/>
        <w:t>о языке как основе национального самосознания. Представления о связи языка с культурой народа осваиваются практическим путем.</w:t>
      </w:r>
    </w:p>
    <w:p w:rsidR="00A3293E" w:rsidRPr="00A3293E" w:rsidRDefault="00A3293E" w:rsidP="00A3293E">
      <w:pPr>
        <w:pStyle w:val="pboth"/>
        <w:shd w:val="clear" w:color="auto" w:fill="FFFFFF"/>
        <w:spacing w:before="0" w:beforeAutospacing="0" w:after="0" w:afterAutospacing="0"/>
        <w:ind w:firstLine="709"/>
        <w:rPr>
          <w:sz w:val="28"/>
          <w:szCs w:val="28"/>
        </w:rPr>
      </w:pPr>
      <w:bookmarkStart w:id="81" w:name="115007"/>
      <w:bookmarkEnd w:id="81"/>
      <w:r w:rsidRPr="00A3293E">
        <w:rPr>
          <w:sz w:val="28"/>
          <w:szCs w:val="28"/>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A3293E" w:rsidRPr="00A3293E" w:rsidRDefault="00A3293E" w:rsidP="00A3293E">
      <w:pPr>
        <w:pStyle w:val="pboth"/>
        <w:shd w:val="clear" w:color="auto" w:fill="FFFFFF"/>
        <w:spacing w:before="0" w:beforeAutospacing="0" w:after="0" w:afterAutospacing="0"/>
        <w:ind w:firstLine="709"/>
        <w:rPr>
          <w:sz w:val="28"/>
          <w:szCs w:val="28"/>
        </w:rPr>
      </w:pPr>
      <w:bookmarkStart w:id="82" w:name="115008"/>
      <w:bookmarkEnd w:id="82"/>
      <w:r w:rsidRPr="00A3293E">
        <w:rPr>
          <w:sz w:val="28"/>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A3293E" w:rsidRPr="00A3293E" w:rsidRDefault="00A3293E" w:rsidP="00A3293E">
      <w:pPr>
        <w:pStyle w:val="pboth"/>
        <w:shd w:val="clear" w:color="auto" w:fill="FFFFFF"/>
        <w:spacing w:before="0" w:beforeAutospacing="0" w:after="0" w:afterAutospacing="0"/>
        <w:ind w:firstLine="709"/>
        <w:rPr>
          <w:sz w:val="28"/>
          <w:szCs w:val="28"/>
        </w:rPr>
      </w:pPr>
      <w:bookmarkStart w:id="83" w:name="115009"/>
      <w:bookmarkEnd w:id="83"/>
      <w:r w:rsidRPr="00A3293E">
        <w:rPr>
          <w:sz w:val="28"/>
          <w:szCs w:val="28"/>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A3293E" w:rsidRPr="00A3293E" w:rsidRDefault="00A3293E" w:rsidP="00A3293E">
      <w:pPr>
        <w:pStyle w:val="pboth"/>
        <w:shd w:val="clear" w:color="auto" w:fill="FFFFFF"/>
        <w:spacing w:before="0" w:beforeAutospacing="0" w:after="0" w:afterAutospacing="0"/>
        <w:ind w:firstLine="709"/>
        <w:rPr>
          <w:sz w:val="28"/>
          <w:szCs w:val="28"/>
        </w:rPr>
      </w:pPr>
      <w:bookmarkStart w:id="84" w:name="115010"/>
      <w:bookmarkEnd w:id="84"/>
      <w:r w:rsidRPr="00A3293E">
        <w:rPr>
          <w:sz w:val="28"/>
          <w:szCs w:val="28"/>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A3293E" w:rsidRPr="00A3293E" w:rsidRDefault="00A3293E" w:rsidP="00A3293E">
      <w:pPr>
        <w:pStyle w:val="pboth"/>
        <w:shd w:val="clear" w:color="auto" w:fill="FFFFFF"/>
        <w:spacing w:before="0" w:beforeAutospacing="0" w:after="0" w:afterAutospacing="0"/>
        <w:ind w:firstLine="709"/>
        <w:rPr>
          <w:sz w:val="28"/>
          <w:szCs w:val="28"/>
        </w:rPr>
      </w:pPr>
      <w:bookmarkStart w:id="85" w:name="115011"/>
      <w:bookmarkEnd w:id="85"/>
      <w:r w:rsidRPr="00A3293E">
        <w:rPr>
          <w:sz w:val="28"/>
          <w:szCs w:val="28"/>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7C1181" w:rsidRPr="005120AC" w:rsidRDefault="007C1181" w:rsidP="00892B31">
      <w:pPr>
        <w:pStyle w:val="a3"/>
        <w:ind w:left="0" w:firstLine="709"/>
        <w:jc w:val="left"/>
      </w:pPr>
    </w:p>
    <w:p w:rsidR="007C1181" w:rsidRPr="005120AC" w:rsidRDefault="007325AC" w:rsidP="00892B31">
      <w:pPr>
        <w:pStyle w:val="2"/>
        <w:spacing w:line="240" w:lineRule="auto"/>
        <w:ind w:left="0" w:firstLine="709"/>
        <w:jc w:val="left"/>
      </w:pPr>
      <w:r w:rsidRPr="005120AC">
        <w:t>Место</w:t>
      </w:r>
      <w:r w:rsidRPr="005120AC">
        <w:rPr>
          <w:spacing w:val="-5"/>
        </w:rPr>
        <w:t xml:space="preserve"> </w:t>
      </w:r>
      <w:r w:rsidRPr="005120AC">
        <w:t>учебного предмета</w:t>
      </w:r>
      <w:r w:rsidRPr="005120AC">
        <w:rPr>
          <w:spacing w:val="-4"/>
        </w:rPr>
        <w:t xml:space="preserve"> </w:t>
      </w:r>
      <w:r w:rsidRPr="005120AC">
        <w:t>«Русский</w:t>
      </w:r>
      <w:r w:rsidRPr="005120AC">
        <w:rPr>
          <w:spacing w:val="-2"/>
        </w:rPr>
        <w:t xml:space="preserve"> </w:t>
      </w:r>
      <w:r w:rsidRPr="005120AC">
        <w:t>язык»</w:t>
      </w:r>
      <w:r w:rsidRPr="005120AC">
        <w:rPr>
          <w:spacing w:val="-1"/>
        </w:rPr>
        <w:t xml:space="preserve"> </w:t>
      </w:r>
      <w:r w:rsidRPr="005120AC">
        <w:t>в</w:t>
      </w:r>
      <w:r w:rsidRPr="005120AC">
        <w:rPr>
          <w:spacing w:val="-3"/>
        </w:rPr>
        <w:t xml:space="preserve"> </w:t>
      </w:r>
      <w:r w:rsidRPr="005120AC">
        <w:t>учебном</w:t>
      </w:r>
      <w:r w:rsidRPr="005120AC">
        <w:rPr>
          <w:spacing w:val="-2"/>
        </w:rPr>
        <w:t xml:space="preserve"> </w:t>
      </w:r>
      <w:r w:rsidRPr="005120AC">
        <w:t>плане</w:t>
      </w:r>
    </w:p>
    <w:p w:rsidR="007C1181" w:rsidRPr="005120AC" w:rsidRDefault="007325AC" w:rsidP="00892B31">
      <w:pPr>
        <w:pStyle w:val="a3"/>
        <w:ind w:left="0" w:firstLine="709"/>
        <w:jc w:val="left"/>
      </w:pPr>
      <w:r w:rsidRPr="005120AC">
        <w:t>Учебный</w:t>
      </w:r>
      <w:r w:rsidRPr="005120AC">
        <w:rPr>
          <w:spacing w:val="12"/>
        </w:rPr>
        <w:t xml:space="preserve"> </w:t>
      </w:r>
      <w:r w:rsidRPr="005120AC">
        <w:t>предмет</w:t>
      </w:r>
      <w:r w:rsidRPr="005120AC">
        <w:rPr>
          <w:spacing w:val="14"/>
        </w:rPr>
        <w:t xml:space="preserve"> </w:t>
      </w:r>
      <w:r w:rsidRPr="005120AC">
        <w:t>«Русский</w:t>
      </w:r>
      <w:r w:rsidRPr="005120AC">
        <w:rPr>
          <w:spacing w:val="14"/>
        </w:rPr>
        <w:t xml:space="preserve"> </w:t>
      </w:r>
      <w:r w:rsidRPr="005120AC">
        <w:t>язык»</w:t>
      </w:r>
      <w:r w:rsidRPr="005120AC">
        <w:rPr>
          <w:spacing w:val="14"/>
        </w:rPr>
        <w:t xml:space="preserve"> </w:t>
      </w:r>
      <w:r w:rsidRPr="005120AC">
        <w:t>входит</w:t>
      </w:r>
      <w:r w:rsidRPr="005120AC">
        <w:rPr>
          <w:spacing w:val="13"/>
        </w:rPr>
        <w:t xml:space="preserve"> </w:t>
      </w:r>
      <w:r w:rsidRPr="005120AC">
        <w:t>в</w:t>
      </w:r>
      <w:r w:rsidRPr="005120AC">
        <w:rPr>
          <w:spacing w:val="13"/>
        </w:rPr>
        <w:t xml:space="preserve"> </w:t>
      </w:r>
      <w:r w:rsidRPr="005120AC">
        <w:t>предметную</w:t>
      </w:r>
      <w:r w:rsidRPr="005120AC">
        <w:rPr>
          <w:spacing w:val="14"/>
        </w:rPr>
        <w:t xml:space="preserve"> </w:t>
      </w:r>
      <w:r w:rsidRPr="005120AC">
        <w:t>область</w:t>
      </w:r>
      <w:r w:rsidRPr="005120AC">
        <w:rPr>
          <w:spacing w:val="13"/>
        </w:rPr>
        <w:t xml:space="preserve"> </w:t>
      </w:r>
      <w:r w:rsidRPr="005120AC">
        <w:t>«Русский</w:t>
      </w:r>
      <w:r w:rsidRPr="005120AC">
        <w:rPr>
          <w:spacing w:val="-67"/>
        </w:rPr>
        <w:t xml:space="preserve"> </w:t>
      </w:r>
      <w:r w:rsidRPr="005120AC">
        <w:t>язык</w:t>
      </w:r>
      <w:r w:rsidRPr="005120AC">
        <w:rPr>
          <w:spacing w:val="-4"/>
        </w:rPr>
        <w:t xml:space="preserve"> </w:t>
      </w:r>
      <w:r w:rsidRPr="005120AC">
        <w:t>и литературное чтение».</w:t>
      </w:r>
    </w:p>
    <w:p w:rsidR="007C1181" w:rsidRPr="005120AC" w:rsidRDefault="007325AC" w:rsidP="00892B31">
      <w:pPr>
        <w:pStyle w:val="a3"/>
        <w:ind w:left="0" w:firstLine="709"/>
        <w:jc w:val="left"/>
      </w:pPr>
      <w:r w:rsidRPr="005120AC">
        <w:rPr>
          <w:i/>
        </w:rPr>
        <w:t>Общий</w:t>
      </w:r>
      <w:r w:rsidRPr="005120AC">
        <w:rPr>
          <w:i/>
          <w:spacing w:val="13"/>
        </w:rPr>
        <w:t xml:space="preserve"> </w:t>
      </w:r>
      <w:r w:rsidRPr="005120AC">
        <w:rPr>
          <w:i/>
        </w:rPr>
        <w:t>объем</w:t>
      </w:r>
      <w:r w:rsidRPr="005120AC">
        <w:rPr>
          <w:i/>
          <w:spacing w:val="15"/>
        </w:rPr>
        <w:t xml:space="preserve"> </w:t>
      </w:r>
      <w:r w:rsidRPr="005120AC">
        <w:rPr>
          <w:i/>
        </w:rPr>
        <w:t>часов,</w:t>
      </w:r>
      <w:r w:rsidRPr="005120AC">
        <w:rPr>
          <w:i/>
          <w:spacing w:val="17"/>
        </w:rPr>
        <w:t xml:space="preserve"> </w:t>
      </w:r>
      <w:r w:rsidRPr="005120AC">
        <w:t>рекомендованных</w:t>
      </w:r>
      <w:r w:rsidRPr="005120AC">
        <w:rPr>
          <w:spacing w:val="13"/>
        </w:rPr>
        <w:t xml:space="preserve"> </w:t>
      </w:r>
      <w:r w:rsidRPr="005120AC">
        <w:t>для</w:t>
      </w:r>
      <w:r w:rsidRPr="005120AC">
        <w:rPr>
          <w:spacing w:val="14"/>
        </w:rPr>
        <w:t xml:space="preserve"> </w:t>
      </w:r>
      <w:r w:rsidRPr="005120AC">
        <w:t>изучения</w:t>
      </w:r>
      <w:r w:rsidRPr="005120AC">
        <w:rPr>
          <w:spacing w:val="15"/>
        </w:rPr>
        <w:t xml:space="preserve"> </w:t>
      </w:r>
      <w:r w:rsidRPr="005120AC">
        <w:t>русского</w:t>
      </w:r>
      <w:r w:rsidRPr="005120AC">
        <w:rPr>
          <w:spacing w:val="16"/>
        </w:rPr>
        <w:t xml:space="preserve"> </w:t>
      </w:r>
      <w:r w:rsidRPr="005120AC">
        <w:t>языка,</w:t>
      </w:r>
      <w:r w:rsidRPr="005120AC">
        <w:rPr>
          <w:spacing w:val="14"/>
        </w:rPr>
        <w:t xml:space="preserve"> </w:t>
      </w:r>
      <w:r w:rsidRPr="005120AC">
        <w:t>-</w:t>
      </w:r>
      <w:r w:rsidRPr="005120AC">
        <w:rPr>
          <w:spacing w:val="15"/>
        </w:rPr>
        <w:t xml:space="preserve"> </w:t>
      </w:r>
      <w:r w:rsidR="00F72FE6">
        <w:rPr>
          <w:spacing w:val="15"/>
        </w:rPr>
        <w:t>7</w:t>
      </w:r>
      <w:r w:rsidR="00EA4ED9">
        <w:rPr>
          <w:spacing w:val="15"/>
        </w:rPr>
        <w:t>62</w:t>
      </w:r>
      <w:r w:rsidRPr="005120AC">
        <w:rPr>
          <w:spacing w:val="-67"/>
        </w:rPr>
        <w:t xml:space="preserve"> </w:t>
      </w:r>
      <w:r w:rsidRPr="005120AC">
        <w:rPr>
          <w:spacing w:val="1"/>
        </w:rPr>
        <w:t xml:space="preserve"> </w:t>
      </w:r>
      <w:r w:rsidRPr="005120AC">
        <w:t>час</w:t>
      </w:r>
      <w:r w:rsidR="00EA4ED9">
        <w:t>а</w:t>
      </w:r>
      <w:r w:rsidRPr="005120AC">
        <w:t>:</w:t>
      </w:r>
    </w:p>
    <w:p w:rsidR="007C1181" w:rsidRPr="005120AC" w:rsidRDefault="007325AC" w:rsidP="00892B31">
      <w:pPr>
        <w:pStyle w:val="a3"/>
        <w:ind w:left="0" w:firstLine="709"/>
        <w:jc w:val="left"/>
      </w:pPr>
      <w:r w:rsidRPr="005120AC">
        <w:t>в</w:t>
      </w:r>
      <w:r w:rsidRPr="005120AC">
        <w:rPr>
          <w:spacing w:val="-3"/>
        </w:rPr>
        <w:t xml:space="preserve"> </w:t>
      </w:r>
      <w:r w:rsidRPr="005120AC">
        <w:t xml:space="preserve">1 </w:t>
      </w:r>
      <w:r w:rsidR="00F72FE6">
        <w:t xml:space="preserve">и 1 доп. </w:t>
      </w:r>
      <w:r w:rsidRPr="005120AC">
        <w:t>классе</w:t>
      </w:r>
      <w:r w:rsidRPr="005120AC">
        <w:rPr>
          <w:spacing w:val="-2"/>
        </w:rPr>
        <w:t xml:space="preserve"> </w:t>
      </w:r>
      <w:r w:rsidR="00F72FE6">
        <w:t>–</w:t>
      </w:r>
      <w:r w:rsidRPr="005120AC">
        <w:rPr>
          <w:spacing w:val="-3"/>
        </w:rPr>
        <w:t xml:space="preserve"> </w:t>
      </w:r>
      <w:r w:rsidR="00F72FE6">
        <w:rPr>
          <w:spacing w:val="-3"/>
        </w:rPr>
        <w:t xml:space="preserve">по 5 часов в неделю, по </w:t>
      </w:r>
      <w:r w:rsidRPr="005120AC">
        <w:t>165 часов</w:t>
      </w:r>
      <w:r w:rsidR="00F72FE6">
        <w:t xml:space="preserve"> в год;</w:t>
      </w:r>
    </w:p>
    <w:p w:rsidR="00F72FE6" w:rsidRDefault="007325AC" w:rsidP="00892B31">
      <w:pPr>
        <w:pStyle w:val="a3"/>
        <w:ind w:left="0" w:firstLine="709"/>
        <w:jc w:val="left"/>
      </w:pPr>
      <w:r w:rsidRPr="005120AC">
        <w:t>во</w:t>
      </w:r>
      <w:r w:rsidRPr="005120AC">
        <w:rPr>
          <w:spacing w:val="-2"/>
        </w:rPr>
        <w:t xml:space="preserve"> </w:t>
      </w:r>
      <w:r w:rsidRPr="005120AC">
        <w:t>2</w:t>
      </w:r>
      <w:r w:rsidR="00F72FE6">
        <w:t xml:space="preserve"> классе – по 5 часов в неделю 170 часов в год;</w:t>
      </w:r>
    </w:p>
    <w:p w:rsidR="007C1181" w:rsidRPr="005120AC" w:rsidRDefault="00F72FE6" w:rsidP="00892B31">
      <w:pPr>
        <w:pStyle w:val="a3"/>
        <w:ind w:left="0" w:firstLine="709"/>
        <w:jc w:val="left"/>
      </w:pPr>
      <w:r>
        <w:t>в 3</w:t>
      </w:r>
      <w:r w:rsidR="007325AC" w:rsidRPr="005120AC">
        <w:t xml:space="preserve">-4 классах </w:t>
      </w:r>
      <w:r>
        <w:t>–</w:t>
      </w:r>
      <w:r w:rsidR="007325AC" w:rsidRPr="005120AC">
        <w:rPr>
          <w:spacing w:val="-4"/>
        </w:rPr>
        <w:t xml:space="preserve"> </w:t>
      </w:r>
      <w:r w:rsidR="007325AC" w:rsidRPr="005120AC">
        <w:t>по</w:t>
      </w:r>
      <w:r>
        <w:t xml:space="preserve"> 4 часа в неделю по </w:t>
      </w:r>
      <w:r w:rsidR="007325AC" w:rsidRPr="005120AC">
        <w:t>1</w:t>
      </w:r>
      <w:r>
        <w:t>36</w:t>
      </w:r>
      <w:r w:rsidR="007325AC" w:rsidRPr="005120AC">
        <w:t xml:space="preserve"> часов</w:t>
      </w:r>
      <w:r>
        <w:t xml:space="preserve"> в год</w:t>
      </w:r>
      <w:r w:rsidR="007325AC" w:rsidRPr="005120AC">
        <w:t>.</w:t>
      </w:r>
    </w:p>
    <w:p w:rsidR="007C1181" w:rsidRPr="005120AC" w:rsidRDefault="007C1181" w:rsidP="00892B31">
      <w:pPr>
        <w:pStyle w:val="a3"/>
        <w:ind w:left="0" w:firstLine="709"/>
        <w:jc w:val="left"/>
      </w:pPr>
    </w:p>
    <w:p w:rsidR="0095417F" w:rsidRPr="005120AC" w:rsidRDefault="007325AC" w:rsidP="00920BD2">
      <w:pPr>
        <w:pStyle w:val="1"/>
        <w:tabs>
          <w:tab w:val="left" w:pos="1547"/>
        </w:tabs>
        <w:ind w:left="0"/>
        <w:jc w:val="center"/>
      </w:pPr>
      <w:r w:rsidRPr="005120AC">
        <w:t>СОДЕРЖАНИЕ УЧЕБНОГО ПРЕДМЕТА «РУССКИЙ ЯЗЫК</w:t>
      </w:r>
    </w:p>
    <w:p w:rsidR="0095417F" w:rsidRPr="005120AC" w:rsidRDefault="00920BD2" w:rsidP="00920BD2">
      <w:pPr>
        <w:pStyle w:val="1"/>
        <w:tabs>
          <w:tab w:val="left" w:pos="1547"/>
          <w:tab w:val="left" w:pos="3555"/>
        </w:tabs>
        <w:ind w:left="0"/>
        <w:jc w:val="left"/>
      </w:pPr>
      <w:r>
        <w:tab/>
      </w:r>
      <w:r>
        <w:tab/>
      </w:r>
    </w:p>
    <w:p w:rsidR="007C1181" w:rsidRPr="005120AC" w:rsidRDefault="007325AC" w:rsidP="00920BD2">
      <w:pPr>
        <w:pStyle w:val="1"/>
        <w:tabs>
          <w:tab w:val="left" w:pos="1547"/>
        </w:tabs>
        <w:ind w:left="0"/>
        <w:jc w:val="center"/>
      </w:pPr>
      <w:r w:rsidRPr="005120AC">
        <w:t>СОДЕРЖАНИЕ</w:t>
      </w:r>
      <w:r w:rsidRPr="005120AC">
        <w:rPr>
          <w:spacing w:val="-3"/>
        </w:rPr>
        <w:t xml:space="preserve"> </w:t>
      </w:r>
      <w:r w:rsidRPr="005120AC">
        <w:t>ОБУЧЕНИЯ</w:t>
      </w:r>
      <w:r w:rsidRPr="005120AC">
        <w:rPr>
          <w:spacing w:val="-2"/>
        </w:rPr>
        <w:t xml:space="preserve"> </w:t>
      </w:r>
    </w:p>
    <w:p w:rsidR="0095417F" w:rsidRPr="005120AC" w:rsidRDefault="0095417F" w:rsidP="00920BD2">
      <w:pPr>
        <w:jc w:val="center"/>
        <w:rPr>
          <w:b/>
          <w:sz w:val="28"/>
        </w:rPr>
      </w:pPr>
    </w:p>
    <w:p w:rsidR="00BC500C" w:rsidRPr="00BC500C" w:rsidRDefault="00BC500C" w:rsidP="00BC500C">
      <w:pPr>
        <w:pStyle w:val="pboth"/>
        <w:shd w:val="clear" w:color="auto" w:fill="FFFFFF"/>
        <w:spacing w:before="0" w:beforeAutospacing="0" w:after="0" w:afterAutospacing="0"/>
        <w:ind w:firstLine="709"/>
        <w:rPr>
          <w:b/>
          <w:sz w:val="28"/>
          <w:szCs w:val="28"/>
        </w:rPr>
      </w:pPr>
      <w:r w:rsidRPr="00BC500C">
        <w:rPr>
          <w:b/>
          <w:sz w:val="28"/>
          <w:szCs w:val="28"/>
        </w:rPr>
        <w:lastRenderedPageBreak/>
        <w:t>Виды речевой деятельности.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86" w:name="115014"/>
      <w:bookmarkEnd w:id="86"/>
      <w:r w:rsidRPr="00BC500C">
        <w:rPr>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87" w:name="115015"/>
      <w:bookmarkEnd w:id="87"/>
      <w:r w:rsidRPr="00BC500C">
        <w:rPr>
          <w:sz w:val="28"/>
          <w:szCs w:val="28"/>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88" w:name="115016"/>
      <w:bookmarkEnd w:id="88"/>
      <w:r w:rsidRPr="00BC500C">
        <w:rPr>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89" w:name="115017"/>
      <w:bookmarkEnd w:id="89"/>
      <w:r w:rsidRPr="00BC500C">
        <w:rPr>
          <w:sz w:val="28"/>
          <w:szCs w:val="28"/>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BC500C" w:rsidRPr="00BC500C" w:rsidRDefault="00BC500C" w:rsidP="00BC500C">
      <w:pPr>
        <w:pStyle w:val="pboth"/>
        <w:shd w:val="clear" w:color="auto" w:fill="FFFFFF"/>
        <w:spacing w:before="0" w:beforeAutospacing="0" w:after="0" w:afterAutospacing="0"/>
        <w:ind w:firstLine="709"/>
        <w:rPr>
          <w:b/>
          <w:sz w:val="28"/>
          <w:szCs w:val="28"/>
        </w:rPr>
      </w:pPr>
      <w:bookmarkStart w:id="90" w:name="115018"/>
      <w:bookmarkEnd w:id="90"/>
      <w:r w:rsidRPr="00BC500C">
        <w:rPr>
          <w:b/>
          <w:sz w:val="28"/>
          <w:szCs w:val="28"/>
        </w:rPr>
        <w:t>Обучение грамоте.</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91" w:name="115019"/>
      <w:bookmarkEnd w:id="91"/>
      <w:r w:rsidRPr="00BC500C">
        <w:rPr>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92" w:name="115020"/>
      <w:bookmarkEnd w:id="92"/>
      <w:r w:rsidRPr="00BC500C">
        <w:rPr>
          <w:sz w:val="28"/>
          <w:szCs w:val="28"/>
        </w:rPr>
        <w:t>Различение гласных и согласных звуков, гласных ударных и безударных, согласных твердых и мягких, звонких и глухих.</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93" w:name="115021"/>
      <w:bookmarkEnd w:id="93"/>
      <w:r w:rsidRPr="00BC500C">
        <w:rPr>
          <w:sz w:val="28"/>
          <w:szCs w:val="28"/>
        </w:rPr>
        <w:t>Слог как минимальная произносительная единица. Деление слов на слоги. Определение места ударения.</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94" w:name="115022"/>
      <w:bookmarkEnd w:id="94"/>
      <w:r w:rsidRPr="00BC500C">
        <w:rPr>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95" w:name="115023"/>
      <w:bookmarkEnd w:id="95"/>
      <w:r w:rsidRPr="00BC500C">
        <w:rPr>
          <w:sz w:val="28"/>
          <w:szCs w:val="28"/>
        </w:rPr>
        <w:t>Знакомство с русским алфавитом как последовательностью букв.</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96" w:name="115024"/>
      <w:bookmarkEnd w:id="96"/>
      <w:r w:rsidRPr="00BC500C">
        <w:rPr>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97" w:name="115025"/>
      <w:bookmarkEnd w:id="97"/>
      <w:r w:rsidRPr="00BC500C">
        <w:rPr>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98" w:name="115026"/>
      <w:bookmarkEnd w:id="98"/>
      <w:r w:rsidRPr="00BC500C">
        <w:rPr>
          <w:sz w:val="28"/>
          <w:szCs w:val="28"/>
        </w:rPr>
        <w:lastRenderedPageBreak/>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99" w:name="115027"/>
      <w:bookmarkEnd w:id="99"/>
      <w:r w:rsidRPr="00BC500C">
        <w:rPr>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00" w:name="115028"/>
      <w:bookmarkEnd w:id="100"/>
      <w:r w:rsidRPr="00BC500C">
        <w:rPr>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01" w:name="115029"/>
      <w:bookmarkEnd w:id="101"/>
      <w:r w:rsidRPr="00BC500C">
        <w:rPr>
          <w:sz w:val="28"/>
          <w:szCs w:val="28"/>
        </w:rPr>
        <w:t>Понимание функции небуквенных графических средств: пробела между словами, знака переноса.</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02" w:name="115030"/>
      <w:bookmarkEnd w:id="102"/>
      <w:r w:rsidRPr="00BC500C">
        <w:rPr>
          <w:sz w:val="28"/>
          <w:szCs w:val="28"/>
        </w:rPr>
        <w:t>Слово и предложение. Восприятие слова как объекта изучения, материала для анализа. Наблюдение над значением слова.</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03" w:name="115031"/>
      <w:bookmarkEnd w:id="103"/>
      <w:r w:rsidRPr="00BC500C">
        <w:rPr>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04" w:name="115032"/>
      <w:bookmarkEnd w:id="104"/>
      <w:r w:rsidRPr="00BC500C">
        <w:rPr>
          <w:sz w:val="28"/>
          <w:szCs w:val="28"/>
        </w:rPr>
        <w:t>Орфография. Знакомство с правилами правописания и их применение:</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05" w:name="115033"/>
      <w:bookmarkEnd w:id="105"/>
      <w:r w:rsidRPr="00BC500C">
        <w:rPr>
          <w:sz w:val="28"/>
          <w:szCs w:val="28"/>
        </w:rPr>
        <w:t>раздельное написание слов;</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06" w:name="115034"/>
      <w:bookmarkEnd w:id="106"/>
      <w:r w:rsidRPr="00BC500C">
        <w:rPr>
          <w:sz w:val="28"/>
          <w:szCs w:val="28"/>
        </w:rPr>
        <w:t>обозначение гласных после шипящих (ча-ща, чу-щу, жи-ши);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07" w:name="115035"/>
      <w:bookmarkEnd w:id="107"/>
      <w:r w:rsidRPr="00BC500C">
        <w:rPr>
          <w:sz w:val="28"/>
          <w:szCs w:val="28"/>
        </w:rPr>
        <w:t>прописная (заглавная) буква в начале предложения, в именах собственных;</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08" w:name="115036"/>
      <w:bookmarkEnd w:id="108"/>
      <w:r w:rsidRPr="00BC500C">
        <w:rPr>
          <w:sz w:val="28"/>
          <w:szCs w:val="28"/>
        </w:rPr>
        <w:t>перенос слов по слогам без стечения согласных;</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09" w:name="115037"/>
      <w:bookmarkEnd w:id="109"/>
      <w:r w:rsidRPr="00BC500C">
        <w:rPr>
          <w:sz w:val="28"/>
          <w:szCs w:val="28"/>
        </w:rPr>
        <w:t>знаки препинания в конце предложения.</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10" w:name="115038"/>
      <w:bookmarkEnd w:id="110"/>
      <w:r w:rsidRPr="00BC500C">
        <w:rPr>
          <w:sz w:val="28"/>
          <w:szCs w:val="28"/>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C500C" w:rsidRPr="00BC500C" w:rsidRDefault="00BC500C" w:rsidP="00BC500C">
      <w:pPr>
        <w:pStyle w:val="pboth"/>
        <w:shd w:val="clear" w:color="auto" w:fill="FFFFFF"/>
        <w:spacing w:before="0" w:beforeAutospacing="0" w:after="0" w:afterAutospacing="0"/>
        <w:ind w:firstLine="709"/>
        <w:rPr>
          <w:b/>
          <w:sz w:val="28"/>
          <w:szCs w:val="28"/>
        </w:rPr>
      </w:pPr>
      <w:bookmarkStart w:id="111" w:name="115039"/>
      <w:bookmarkEnd w:id="111"/>
      <w:r w:rsidRPr="00BC500C">
        <w:rPr>
          <w:b/>
          <w:sz w:val="28"/>
          <w:szCs w:val="28"/>
        </w:rPr>
        <w:t>Систематический курс.</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12" w:name="115040"/>
      <w:bookmarkEnd w:id="112"/>
      <w:r w:rsidRPr="00BC500C">
        <w:rPr>
          <w:sz w:val="28"/>
          <w:szCs w:val="28"/>
        </w:rP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13" w:name="115041"/>
      <w:bookmarkEnd w:id="113"/>
      <w:r w:rsidRPr="00BC500C">
        <w:rPr>
          <w:sz w:val="28"/>
          <w:szCs w:val="28"/>
        </w:rPr>
        <w:t>Графика. Различение звука и буквы: буква как знак звука. Овладение позиционным способом обозначения звуков буквами.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14" w:name="115042"/>
      <w:bookmarkEnd w:id="114"/>
      <w:r w:rsidRPr="00BC500C">
        <w:rPr>
          <w:sz w:val="28"/>
          <w:szCs w:val="28"/>
        </w:rPr>
        <w:t xml:space="preserve">Обозначение на письме твердости и мягкости согласных звуков. Буквы гласных как показатель твердости - мягкости согласных звуков. Функция букв е, ё, ю, я. Мягкий знак </w:t>
      </w:r>
      <w:r w:rsidRPr="00BC500C">
        <w:rPr>
          <w:sz w:val="28"/>
          <w:szCs w:val="28"/>
        </w:rPr>
        <w:lastRenderedPageBreak/>
        <w:t>как показатель мягкости предшествующего согласного звука. Использование на письме разделительных ъ и ь.</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15" w:name="115043"/>
      <w:bookmarkEnd w:id="115"/>
      <w:r w:rsidRPr="00BC500C">
        <w:rPr>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16" w:name="115044"/>
      <w:bookmarkEnd w:id="116"/>
      <w:r w:rsidRPr="00BC500C">
        <w:rPr>
          <w:sz w:val="28"/>
          <w:szCs w:val="28"/>
        </w:rPr>
        <w:t>Использование небуквенных графических средств: пробела между словами, знака переноса, абзаца.</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17" w:name="115045"/>
      <w:bookmarkEnd w:id="117"/>
      <w:r w:rsidRPr="00BC500C">
        <w:rPr>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18" w:name="115046"/>
      <w:bookmarkEnd w:id="118"/>
      <w:r w:rsidRPr="00BC500C">
        <w:rPr>
          <w:sz w:val="28"/>
          <w:szCs w:val="28"/>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19" w:name="115047"/>
      <w:bookmarkEnd w:id="119"/>
      <w:r w:rsidRPr="00BC500C">
        <w:rPr>
          <w:sz w:val="28"/>
          <w:szCs w:val="2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20" w:name="115048"/>
      <w:bookmarkEnd w:id="120"/>
      <w:r w:rsidRPr="00BC500C">
        <w:rPr>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21" w:name="115049"/>
      <w:bookmarkEnd w:id="121"/>
      <w:r w:rsidRPr="00BC500C">
        <w:rPr>
          <w:sz w:val="28"/>
          <w:szCs w:val="28"/>
        </w:rPr>
        <w:t>Различение изменяемых и неизменяемых слов. Разбор слова по составу.</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22" w:name="115050"/>
      <w:bookmarkEnd w:id="122"/>
      <w:r w:rsidRPr="00BC500C">
        <w:rPr>
          <w:sz w:val="28"/>
          <w:szCs w:val="28"/>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23" w:name="115051"/>
      <w:bookmarkEnd w:id="123"/>
      <w:r w:rsidRPr="00BC500C">
        <w:rPr>
          <w:sz w:val="28"/>
          <w:szCs w:val="28"/>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24" w:name="115052"/>
      <w:bookmarkEnd w:id="124"/>
      <w:r w:rsidRPr="00BC500C">
        <w:rPr>
          <w:sz w:val="28"/>
          <w:szCs w:val="28"/>
        </w:rPr>
        <w:t>Род существительных: мужской, женский, средний. Различение имен существительных мужского, женского и среднего рода.</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25" w:name="115053"/>
      <w:bookmarkEnd w:id="125"/>
      <w:r w:rsidRPr="00BC500C">
        <w:rPr>
          <w:sz w:val="28"/>
          <w:szCs w:val="28"/>
        </w:rPr>
        <w:t>Изменение имен существительных по числам.</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26" w:name="115054"/>
      <w:bookmarkEnd w:id="126"/>
      <w:r w:rsidRPr="00BC500C">
        <w:rPr>
          <w:sz w:val="28"/>
          <w:szCs w:val="28"/>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27" w:name="115055"/>
      <w:bookmarkEnd w:id="127"/>
      <w:r w:rsidRPr="00BC500C">
        <w:rPr>
          <w:sz w:val="28"/>
          <w:szCs w:val="28"/>
        </w:rPr>
        <w:t>Склонение имен существительных во множественном числе.</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28" w:name="115056"/>
      <w:bookmarkEnd w:id="128"/>
      <w:r w:rsidRPr="00BC500C">
        <w:rPr>
          <w:sz w:val="28"/>
          <w:szCs w:val="28"/>
        </w:rPr>
        <w:t>Морфологический разбор имен существительных.</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29" w:name="115057"/>
      <w:bookmarkEnd w:id="129"/>
      <w:r w:rsidRPr="00BC500C">
        <w:rPr>
          <w:sz w:val="28"/>
          <w:szCs w:val="28"/>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30" w:name="115058"/>
      <w:bookmarkEnd w:id="130"/>
      <w:r w:rsidRPr="00BC500C">
        <w:rPr>
          <w:sz w:val="28"/>
          <w:szCs w:val="28"/>
        </w:rPr>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w:t>
      </w:r>
      <w:r w:rsidRPr="00BC500C">
        <w:rPr>
          <w:sz w:val="28"/>
          <w:szCs w:val="28"/>
        </w:rPr>
        <w:lastRenderedPageBreak/>
        <w:t>множественного числа. Склонение личных местоимений. Правильное употребление местоимений в речи (меня, мною, у него, с ней, о нем).</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31" w:name="115059"/>
      <w:bookmarkEnd w:id="131"/>
      <w:r w:rsidRPr="00BC500C">
        <w:rPr>
          <w:sz w:val="28"/>
          <w:szCs w:val="28"/>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32" w:name="115060"/>
      <w:bookmarkEnd w:id="132"/>
      <w:r w:rsidRPr="00BC500C">
        <w:rPr>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33" w:name="115061"/>
      <w:bookmarkEnd w:id="133"/>
      <w:r w:rsidRPr="00BC500C">
        <w:rPr>
          <w:sz w:val="28"/>
          <w:szCs w:val="28"/>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34" w:name="115062"/>
      <w:bookmarkEnd w:id="134"/>
      <w:r w:rsidRPr="00BC500C">
        <w:rPr>
          <w:sz w:val="28"/>
          <w:szCs w:val="28"/>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35" w:name="115063"/>
      <w:bookmarkEnd w:id="135"/>
      <w:r w:rsidRPr="00BC500C">
        <w:rPr>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36" w:name="115064"/>
      <w:bookmarkEnd w:id="136"/>
      <w:r w:rsidRPr="00BC500C">
        <w:rPr>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37" w:name="115065"/>
      <w:bookmarkEnd w:id="137"/>
      <w:r w:rsidRPr="00BC500C">
        <w:rPr>
          <w:sz w:val="28"/>
          <w:szCs w:val="28"/>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38" w:name="115066"/>
      <w:bookmarkEnd w:id="138"/>
      <w:r w:rsidRPr="00BC500C">
        <w:rPr>
          <w:sz w:val="28"/>
          <w:szCs w:val="28"/>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39" w:name="115067"/>
      <w:bookmarkEnd w:id="139"/>
      <w:r w:rsidRPr="00BC500C">
        <w:rPr>
          <w:sz w:val="28"/>
          <w:szCs w:val="28"/>
        </w:rPr>
        <w:t>Орфография и пунктуация. Формирование орфографической зоркости. Использование орфографического словаря.</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40" w:name="115068"/>
      <w:bookmarkEnd w:id="140"/>
      <w:r w:rsidRPr="00BC500C">
        <w:rPr>
          <w:sz w:val="28"/>
          <w:szCs w:val="28"/>
        </w:rPr>
        <w:t>Применение правил правописания:</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41" w:name="115069"/>
      <w:bookmarkEnd w:id="141"/>
      <w:r w:rsidRPr="00BC500C">
        <w:rPr>
          <w:sz w:val="28"/>
          <w:szCs w:val="28"/>
        </w:rPr>
        <w:t>сочетания жи-ши, ча-ща, чу-щу в положении под ударением;</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42" w:name="115070"/>
      <w:bookmarkEnd w:id="142"/>
      <w:r w:rsidRPr="00BC500C">
        <w:rPr>
          <w:sz w:val="28"/>
          <w:szCs w:val="28"/>
        </w:rPr>
        <w:t>сочетания чк-чн, чт, щн;</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43" w:name="115071"/>
      <w:bookmarkEnd w:id="143"/>
      <w:r w:rsidRPr="00BC500C">
        <w:rPr>
          <w:sz w:val="28"/>
          <w:szCs w:val="28"/>
        </w:rPr>
        <w:t>перенос слов;</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44" w:name="115072"/>
      <w:bookmarkEnd w:id="144"/>
      <w:r w:rsidRPr="00BC500C">
        <w:rPr>
          <w:sz w:val="28"/>
          <w:szCs w:val="28"/>
        </w:rPr>
        <w:t>прописная буква в начале предложения, в именах собственных;</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45" w:name="115073"/>
      <w:bookmarkEnd w:id="145"/>
      <w:r w:rsidRPr="00BC500C">
        <w:rPr>
          <w:sz w:val="28"/>
          <w:szCs w:val="28"/>
        </w:rPr>
        <w:t>проверяемые безударные гласные в корне слова;</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46" w:name="115074"/>
      <w:bookmarkEnd w:id="146"/>
      <w:r w:rsidRPr="00BC500C">
        <w:rPr>
          <w:sz w:val="28"/>
          <w:szCs w:val="28"/>
        </w:rPr>
        <w:t>парные звонкие и глухие согласные в корне слова;</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47" w:name="115075"/>
      <w:bookmarkEnd w:id="147"/>
      <w:r w:rsidRPr="00BC500C">
        <w:rPr>
          <w:sz w:val="28"/>
          <w:szCs w:val="28"/>
        </w:rPr>
        <w:t>непроизносимые согласные;</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48" w:name="115076"/>
      <w:bookmarkEnd w:id="148"/>
      <w:r w:rsidRPr="00BC500C">
        <w:rPr>
          <w:sz w:val="28"/>
          <w:szCs w:val="28"/>
        </w:rPr>
        <w:t>непроверяемые гласные и согласные в корне слова (на ограниченном перечне слов);</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49" w:name="115077"/>
      <w:bookmarkEnd w:id="149"/>
      <w:r w:rsidRPr="00BC500C">
        <w:rPr>
          <w:sz w:val="28"/>
          <w:szCs w:val="28"/>
        </w:rPr>
        <w:lastRenderedPageBreak/>
        <w:t>гласные и согласные в неизменяемых на письме приставках;</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50" w:name="115078"/>
      <w:bookmarkEnd w:id="150"/>
      <w:r w:rsidRPr="00BC500C">
        <w:rPr>
          <w:sz w:val="28"/>
          <w:szCs w:val="28"/>
        </w:rPr>
        <w:t>разделительные ъ и ь;</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51" w:name="115079"/>
      <w:bookmarkEnd w:id="151"/>
      <w:r w:rsidRPr="00BC500C">
        <w:rPr>
          <w:sz w:val="28"/>
          <w:szCs w:val="28"/>
        </w:rPr>
        <w:t>мягкий знак после шипящих на конце имен существительных (ночь, нож, рожь, мышь);</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52" w:name="115080"/>
      <w:bookmarkEnd w:id="152"/>
      <w:r w:rsidRPr="00BC500C">
        <w:rPr>
          <w:sz w:val="28"/>
          <w:szCs w:val="28"/>
        </w:rPr>
        <w:t>безударные падежные окончания имен существительных (кроме существительных на -мя, -ий, -ья, -ье, -ия, -ов, -ин);</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53" w:name="115081"/>
      <w:bookmarkEnd w:id="153"/>
      <w:r w:rsidRPr="00BC500C">
        <w:rPr>
          <w:sz w:val="28"/>
          <w:szCs w:val="28"/>
        </w:rPr>
        <w:t>безударные окончания имен прилагательных;</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54" w:name="115082"/>
      <w:bookmarkEnd w:id="154"/>
      <w:r w:rsidRPr="00BC500C">
        <w:rPr>
          <w:sz w:val="28"/>
          <w:szCs w:val="28"/>
        </w:rPr>
        <w:t>раздельное написание предлогов с личными местоимениями;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55" w:name="115083"/>
      <w:bookmarkEnd w:id="155"/>
      <w:r w:rsidRPr="00BC500C">
        <w:rPr>
          <w:sz w:val="28"/>
          <w:szCs w:val="28"/>
        </w:rPr>
        <w:t>не с глаголами;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56" w:name="115084"/>
      <w:bookmarkEnd w:id="156"/>
      <w:r w:rsidRPr="00BC500C">
        <w:rPr>
          <w:sz w:val="28"/>
          <w:szCs w:val="28"/>
        </w:rPr>
        <w:t>мягкий знак после шипящих на конце глаголов в форме 2-го лица единственного числа (пишешь, учишь);</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57" w:name="115085"/>
      <w:bookmarkEnd w:id="157"/>
      <w:r w:rsidRPr="00BC500C">
        <w:rPr>
          <w:sz w:val="28"/>
          <w:szCs w:val="28"/>
        </w:rPr>
        <w:t>мягкий знак в глаголах в сочетании -ться;</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58" w:name="115086"/>
      <w:bookmarkEnd w:id="158"/>
      <w:r w:rsidRPr="00BC500C">
        <w:rPr>
          <w:sz w:val="28"/>
          <w:szCs w:val="28"/>
        </w:rPr>
        <w:t>безударные личные окончания глаголов;</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59" w:name="115087"/>
      <w:bookmarkEnd w:id="159"/>
      <w:r w:rsidRPr="00BC500C">
        <w:rPr>
          <w:sz w:val="28"/>
          <w:szCs w:val="28"/>
        </w:rPr>
        <w:t>раздельное написание предлогов с другими словами;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60" w:name="115088"/>
      <w:bookmarkEnd w:id="160"/>
      <w:r w:rsidRPr="00BC500C">
        <w:rPr>
          <w:sz w:val="28"/>
          <w:szCs w:val="28"/>
        </w:rPr>
        <w:t>знаки препинания в конце предложения: точка, вопросительный и восклицательный знаки;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61" w:name="115089"/>
      <w:bookmarkEnd w:id="161"/>
      <w:r w:rsidRPr="00BC500C">
        <w:rPr>
          <w:sz w:val="28"/>
          <w:szCs w:val="28"/>
        </w:rPr>
        <w:t>знаки препинания (запятая) в предложениях с однородными членами.</w:t>
      </w:r>
    </w:p>
    <w:p w:rsidR="00BC500C" w:rsidRPr="00BC500C" w:rsidRDefault="00BC500C" w:rsidP="00BC500C">
      <w:pPr>
        <w:pStyle w:val="pboth"/>
        <w:shd w:val="clear" w:color="auto" w:fill="FFFFFF"/>
        <w:spacing w:before="0" w:beforeAutospacing="0" w:after="0" w:afterAutospacing="0"/>
        <w:ind w:firstLine="709"/>
        <w:rPr>
          <w:b/>
          <w:sz w:val="28"/>
          <w:szCs w:val="28"/>
        </w:rPr>
      </w:pPr>
      <w:bookmarkStart w:id="162" w:name="115090"/>
      <w:bookmarkEnd w:id="162"/>
      <w:r w:rsidRPr="00BC500C">
        <w:rPr>
          <w:b/>
          <w:sz w:val="28"/>
          <w:szCs w:val="28"/>
        </w:rPr>
        <w:t>Развитие речи.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63" w:name="115091"/>
      <w:bookmarkEnd w:id="163"/>
      <w:r w:rsidRPr="00BC500C">
        <w:rPr>
          <w:sz w:val="28"/>
          <w:szCs w:val="28"/>
        </w:rPr>
        <w:t>Осознание ситуации общения: с какой целью, с кем и где происходит общение.</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64" w:name="115092"/>
      <w:bookmarkEnd w:id="164"/>
      <w:r w:rsidRPr="00BC500C">
        <w:rPr>
          <w:sz w:val="28"/>
          <w:szCs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65" w:name="115093"/>
      <w:bookmarkEnd w:id="165"/>
      <w:r w:rsidRPr="00BC500C">
        <w:rPr>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66" w:name="115094"/>
      <w:bookmarkEnd w:id="166"/>
      <w:r w:rsidRPr="00BC500C">
        <w:rPr>
          <w:sz w:val="28"/>
          <w:szCs w:val="28"/>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67" w:name="115095"/>
      <w:bookmarkEnd w:id="167"/>
      <w:r w:rsidRPr="00BC500C">
        <w:rPr>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68" w:name="115096"/>
      <w:bookmarkEnd w:id="168"/>
      <w:r w:rsidRPr="00BC500C">
        <w:rPr>
          <w:sz w:val="28"/>
          <w:szCs w:val="28"/>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69" w:name="115097"/>
      <w:bookmarkEnd w:id="169"/>
      <w:r w:rsidRPr="00BC500C">
        <w:rPr>
          <w:sz w:val="28"/>
          <w:szCs w:val="28"/>
        </w:rPr>
        <w:t>Типы текстов: описание, повествование, рассуждение, их особенности.</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70" w:name="115098"/>
      <w:bookmarkEnd w:id="170"/>
      <w:r w:rsidRPr="00BC500C">
        <w:rPr>
          <w:sz w:val="28"/>
          <w:szCs w:val="28"/>
        </w:rPr>
        <w:t>Знакомство с жанрами письма и поздравления.</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71" w:name="115099"/>
      <w:bookmarkEnd w:id="171"/>
      <w:r w:rsidRPr="00BC500C">
        <w:rPr>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BC500C" w:rsidRPr="00BC500C" w:rsidRDefault="00BC500C" w:rsidP="00BC500C">
      <w:pPr>
        <w:pStyle w:val="pboth"/>
        <w:shd w:val="clear" w:color="auto" w:fill="FFFFFF"/>
        <w:spacing w:before="0" w:beforeAutospacing="0" w:after="0" w:afterAutospacing="0"/>
        <w:ind w:firstLine="709"/>
        <w:rPr>
          <w:sz w:val="28"/>
          <w:szCs w:val="28"/>
        </w:rPr>
      </w:pPr>
      <w:bookmarkStart w:id="172" w:name="115100"/>
      <w:bookmarkEnd w:id="172"/>
      <w:r w:rsidRPr="00BC500C">
        <w:rPr>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7C1181" w:rsidRPr="005120AC" w:rsidRDefault="007C1181" w:rsidP="00892B31">
      <w:pPr>
        <w:pStyle w:val="a3"/>
        <w:ind w:left="0" w:firstLine="709"/>
        <w:jc w:val="left"/>
      </w:pPr>
    </w:p>
    <w:p w:rsidR="007C1181" w:rsidRPr="005120AC" w:rsidRDefault="007325AC" w:rsidP="00FA6F1F">
      <w:pPr>
        <w:pStyle w:val="1"/>
        <w:tabs>
          <w:tab w:val="left" w:pos="1563"/>
        </w:tabs>
        <w:jc w:val="center"/>
      </w:pPr>
      <w:r w:rsidRPr="005120AC">
        <w:lastRenderedPageBreak/>
        <w:t>ПЛАНИРУЕМЫЕ</w:t>
      </w:r>
      <w:r w:rsidRPr="005120AC">
        <w:rPr>
          <w:spacing w:val="1"/>
        </w:rPr>
        <w:t xml:space="preserve"> </w:t>
      </w:r>
      <w:r w:rsidRPr="005120AC">
        <w:t>РЕЗУЛЬТАТЫ</w:t>
      </w:r>
      <w:r w:rsidRPr="005120AC">
        <w:rPr>
          <w:spacing w:val="1"/>
        </w:rPr>
        <w:t xml:space="preserve"> </w:t>
      </w:r>
      <w:r w:rsidRPr="005120AC">
        <w:t>ОСВОЕНИЯ</w:t>
      </w:r>
      <w:r w:rsidRPr="005120AC">
        <w:rPr>
          <w:spacing w:val="1"/>
        </w:rPr>
        <w:t xml:space="preserve"> </w:t>
      </w:r>
      <w:r w:rsidRPr="005120AC">
        <w:t>ПРОГРАММЫ</w:t>
      </w:r>
      <w:r w:rsidR="009A44AA">
        <w:rPr>
          <w:spacing w:val="-67"/>
        </w:rPr>
        <w:t xml:space="preserve">                 </w:t>
      </w:r>
      <w:r w:rsidRPr="005120AC">
        <w:t>УЧЕБНОГО</w:t>
      </w:r>
      <w:r w:rsidRPr="005120AC">
        <w:rPr>
          <w:spacing w:val="-1"/>
        </w:rPr>
        <w:t xml:space="preserve"> </w:t>
      </w:r>
      <w:r w:rsidRPr="005120AC">
        <w:t>ПРЕДМЕТА</w:t>
      </w:r>
      <w:r w:rsidRPr="005120AC">
        <w:rPr>
          <w:spacing w:val="-2"/>
        </w:rPr>
        <w:t xml:space="preserve"> </w:t>
      </w:r>
      <w:r w:rsidRPr="005120AC">
        <w:t>«РУССКИЙ ЯЗЫК»</w:t>
      </w:r>
      <w:r w:rsidRPr="005120AC">
        <w:rPr>
          <w:spacing w:val="1"/>
        </w:rPr>
        <w:t xml:space="preserve"> </w:t>
      </w:r>
      <w:r w:rsidRPr="005120AC">
        <w:t>НА</w:t>
      </w:r>
      <w:r w:rsidRPr="005120AC">
        <w:rPr>
          <w:spacing w:val="-2"/>
        </w:rPr>
        <w:t xml:space="preserve"> </w:t>
      </w:r>
      <w:r w:rsidRPr="005120AC">
        <w:t>УРОВНЕ</w:t>
      </w:r>
      <w:r w:rsidRPr="005120AC">
        <w:rPr>
          <w:spacing w:val="-1"/>
        </w:rPr>
        <w:t xml:space="preserve"> </w:t>
      </w:r>
      <w:r w:rsidRPr="005120AC">
        <w:t>НОО</w:t>
      </w:r>
    </w:p>
    <w:p w:rsidR="007C1181" w:rsidRPr="005120AC" w:rsidRDefault="007C1181" w:rsidP="00892B31">
      <w:pPr>
        <w:pStyle w:val="a3"/>
        <w:ind w:left="0" w:firstLine="709"/>
        <w:jc w:val="left"/>
        <w:rPr>
          <w:b/>
          <w:sz w:val="27"/>
        </w:rPr>
      </w:pPr>
    </w:p>
    <w:p w:rsidR="00152CF6" w:rsidRDefault="00152CF6" w:rsidP="00152CF6">
      <w:pPr>
        <w:ind w:firstLine="709"/>
        <w:jc w:val="center"/>
        <w:rPr>
          <w:b/>
          <w:sz w:val="28"/>
          <w:szCs w:val="28"/>
        </w:rPr>
      </w:pPr>
      <w:r w:rsidRPr="00152CF6">
        <w:rPr>
          <w:b/>
          <w:sz w:val="28"/>
          <w:szCs w:val="28"/>
        </w:rPr>
        <w:t>Личностные результаты</w:t>
      </w:r>
    </w:p>
    <w:p w:rsidR="00152CF6" w:rsidRDefault="00152CF6" w:rsidP="00152CF6">
      <w:pPr>
        <w:ind w:firstLine="709"/>
        <w:jc w:val="center"/>
        <w:rPr>
          <w:b/>
          <w:sz w:val="28"/>
          <w:szCs w:val="28"/>
        </w:rPr>
      </w:pPr>
    </w:p>
    <w:p w:rsidR="00152CF6" w:rsidRPr="00152CF6" w:rsidRDefault="00152CF6" w:rsidP="00152CF6">
      <w:pPr>
        <w:ind w:firstLine="709"/>
        <w:jc w:val="both"/>
        <w:rPr>
          <w:sz w:val="28"/>
          <w:szCs w:val="28"/>
        </w:rPr>
      </w:pPr>
      <w:r w:rsidRPr="00152CF6">
        <w:rPr>
          <w:b/>
          <w:sz w:val="28"/>
          <w:szCs w:val="28"/>
        </w:rPr>
        <w:t xml:space="preserve">Освоение социальной роли ученика </w:t>
      </w:r>
      <w:r w:rsidRPr="00152CF6">
        <w:rPr>
          <w:sz w:val="28"/>
          <w:szCs w:val="28"/>
        </w:rPr>
        <w:t>проявляется в:</w:t>
      </w:r>
    </w:p>
    <w:p w:rsidR="00152CF6" w:rsidRPr="00152CF6" w:rsidRDefault="00152CF6" w:rsidP="00152CF6">
      <w:pPr>
        <w:pStyle w:val="af4"/>
        <w:ind w:firstLine="709"/>
        <w:rPr>
          <w:sz w:val="28"/>
          <w:szCs w:val="28"/>
        </w:rPr>
      </w:pPr>
      <w:r w:rsidRPr="00152CF6">
        <w:rPr>
          <w:sz w:val="28"/>
          <w:szCs w:val="28"/>
        </w:rPr>
        <w:t>- соблюдении школьных правил (сидеть за партой, поднимать руку, действовать в соответствии с инструкцией учителя);</w:t>
      </w:r>
    </w:p>
    <w:p w:rsidR="00152CF6" w:rsidRPr="00152CF6" w:rsidRDefault="00152CF6" w:rsidP="00152CF6">
      <w:pPr>
        <w:pStyle w:val="af4"/>
        <w:ind w:firstLine="709"/>
        <w:rPr>
          <w:sz w:val="28"/>
          <w:szCs w:val="28"/>
        </w:rPr>
      </w:pPr>
      <w:r w:rsidRPr="00152CF6">
        <w:rPr>
          <w:sz w:val="28"/>
          <w:szCs w:val="28"/>
        </w:rPr>
        <w:t>старательности;</w:t>
      </w:r>
    </w:p>
    <w:p w:rsidR="00152CF6" w:rsidRPr="00152CF6" w:rsidRDefault="00152CF6" w:rsidP="00152CF6">
      <w:pPr>
        <w:pStyle w:val="af4"/>
        <w:ind w:firstLine="709"/>
        <w:rPr>
          <w:sz w:val="28"/>
          <w:szCs w:val="28"/>
        </w:rPr>
      </w:pPr>
      <w:r w:rsidRPr="00152CF6">
        <w:rPr>
          <w:sz w:val="28"/>
          <w:szCs w:val="28"/>
        </w:rPr>
        <w:t>- подчинении дисциплинарным требованиям;</w:t>
      </w:r>
    </w:p>
    <w:p w:rsidR="00152CF6" w:rsidRPr="00152CF6" w:rsidRDefault="00152CF6" w:rsidP="00152CF6">
      <w:pPr>
        <w:pStyle w:val="af4"/>
        <w:ind w:firstLine="709"/>
        <w:rPr>
          <w:sz w:val="28"/>
          <w:szCs w:val="28"/>
        </w:rPr>
      </w:pPr>
      <w:r w:rsidRPr="00152CF6">
        <w:rPr>
          <w:sz w:val="28"/>
          <w:szCs w:val="28"/>
        </w:rPr>
        <w:t>- адекватной эмоциональной реакции на похвалу и порицание учителя;</w:t>
      </w:r>
    </w:p>
    <w:p w:rsidR="00152CF6" w:rsidRPr="00152CF6" w:rsidRDefault="00152CF6" w:rsidP="00152CF6">
      <w:pPr>
        <w:pStyle w:val="af4"/>
        <w:ind w:firstLine="709"/>
        <w:rPr>
          <w:sz w:val="28"/>
          <w:szCs w:val="28"/>
        </w:rPr>
      </w:pPr>
      <w:r w:rsidRPr="00152CF6">
        <w:rPr>
          <w:sz w:val="28"/>
          <w:szCs w:val="28"/>
        </w:rPr>
        <w:t>- стремлении отвечать на вопросы учителя, быть успешным в учебе;</w:t>
      </w:r>
    </w:p>
    <w:p w:rsidR="00152CF6" w:rsidRPr="00152CF6" w:rsidRDefault="00152CF6" w:rsidP="00152CF6">
      <w:pPr>
        <w:pStyle w:val="af4"/>
        <w:ind w:firstLine="709"/>
        <w:rPr>
          <w:sz w:val="28"/>
          <w:szCs w:val="28"/>
        </w:rPr>
      </w:pPr>
      <w:r w:rsidRPr="00152CF6">
        <w:rPr>
          <w:sz w:val="28"/>
          <w:szCs w:val="28"/>
        </w:rPr>
        <w:t>- порядке в учебных принадлежностях;</w:t>
      </w:r>
    </w:p>
    <w:p w:rsidR="00152CF6" w:rsidRPr="00152CF6" w:rsidRDefault="00152CF6" w:rsidP="00152CF6">
      <w:pPr>
        <w:pStyle w:val="af4"/>
        <w:ind w:firstLine="709"/>
        <w:rPr>
          <w:sz w:val="28"/>
          <w:szCs w:val="28"/>
        </w:rPr>
      </w:pPr>
      <w:r w:rsidRPr="00152CF6">
        <w:rPr>
          <w:sz w:val="28"/>
          <w:szCs w:val="28"/>
        </w:rPr>
        <w:t xml:space="preserve">- бережном отношении к учебникам, школьному имуществу; </w:t>
      </w:r>
    </w:p>
    <w:p w:rsidR="00152CF6" w:rsidRPr="00152CF6" w:rsidRDefault="00152CF6" w:rsidP="00152CF6">
      <w:pPr>
        <w:pStyle w:val="af4"/>
        <w:ind w:firstLine="709"/>
        <w:rPr>
          <w:sz w:val="28"/>
          <w:szCs w:val="28"/>
        </w:rPr>
      </w:pPr>
      <w:r w:rsidRPr="00152CF6">
        <w:rPr>
          <w:sz w:val="28"/>
          <w:szCs w:val="28"/>
        </w:rPr>
        <w:t>- выполнении порученных учителем заданий неучебного характера;</w:t>
      </w:r>
    </w:p>
    <w:p w:rsidR="00152CF6" w:rsidRPr="00152CF6" w:rsidRDefault="00152CF6" w:rsidP="00152CF6">
      <w:pPr>
        <w:pStyle w:val="af4"/>
        <w:ind w:firstLine="709"/>
        <w:rPr>
          <w:sz w:val="28"/>
          <w:szCs w:val="28"/>
        </w:rPr>
      </w:pPr>
      <w:r w:rsidRPr="00152CF6">
        <w:rPr>
          <w:sz w:val="28"/>
          <w:szCs w:val="28"/>
        </w:rPr>
        <w:t>- проявлении ответственного поведения (беспокойство по поводу соблюдения требований).</w:t>
      </w:r>
    </w:p>
    <w:p w:rsidR="00152CF6" w:rsidRPr="00152CF6" w:rsidRDefault="00152CF6" w:rsidP="00152CF6">
      <w:pPr>
        <w:ind w:firstLine="709"/>
        <w:jc w:val="both"/>
        <w:rPr>
          <w:sz w:val="28"/>
          <w:szCs w:val="28"/>
        </w:rPr>
      </w:pPr>
      <w:r w:rsidRPr="00152CF6">
        <w:rPr>
          <w:b/>
          <w:sz w:val="28"/>
          <w:szCs w:val="28"/>
        </w:rPr>
        <w:t xml:space="preserve">Сформированность речевых умений </w:t>
      </w:r>
      <w:r w:rsidRPr="00152CF6">
        <w:rPr>
          <w:sz w:val="28"/>
          <w:szCs w:val="28"/>
        </w:rPr>
        <w:t>проявляется в:</w:t>
      </w:r>
    </w:p>
    <w:p w:rsidR="00152CF6" w:rsidRPr="00152CF6" w:rsidRDefault="00152CF6" w:rsidP="00152CF6">
      <w:pPr>
        <w:pStyle w:val="af4"/>
        <w:ind w:firstLine="709"/>
        <w:rPr>
          <w:sz w:val="28"/>
          <w:szCs w:val="28"/>
        </w:rPr>
      </w:pPr>
      <w:r w:rsidRPr="00152CF6">
        <w:rPr>
          <w:sz w:val="28"/>
          <w:szCs w:val="28"/>
        </w:rPr>
        <w:t>- владении связной речью, выполняющей коммуникативную функцию (диалогические умения);</w:t>
      </w:r>
    </w:p>
    <w:p w:rsidR="00152CF6" w:rsidRPr="00152CF6" w:rsidRDefault="00152CF6" w:rsidP="00152CF6">
      <w:pPr>
        <w:pStyle w:val="af4"/>
        <w:ind w:firstLine="709"/>
        <w:rPr>
          <w:sz w:val="28"/>
          <w:szCs w:val="28"/>
        </w:rPr>
      </w:pPr>
      <w:r w:rsidRPr="00152CF6">
        <w:rPr>
          <w:sz w:val="28"/>
          <w:szCs w:val="28"/>
        </w:rPr>
        <w:t xml:space="preserve">- грамматически правильной речи; </w:t>
      </w:r>
    </w:p>
    <w:p w:rsidR="00152CF6" w:rsidRPr="00152CF6" w:rsidRDefault="00152CF6" w:rsidP="00152CF6">
      <w:pPr>
        <w:pStyle w:val="af4"/>
        <w:ind w:firstLine="709"/>
        <w:rPr>
          <w:sz w:val="28"/>
          <w:szCs w:val="28"/>
        </w:rPr>
      </w:pPr>
      <w:r w:rsidRPr="00152CF6">
        <w:rPr>
          <w:sz w:val="28"/>
          <w:szCs w:val="28"/>
        </w:rPr>
        <w:t>- овладении чтением и письмом для реализации коммуникации;</w:t>
      </w:r>
    </w:p>
    <w:p w:rsidR="00152CF6" w:rsidRPr="00152CF6" w:rsidRDefault="00152CF6" w:rsidP="00152CF6">
      <w:pPr>
        <w:pStyle w:val="af4"/>
        <w:ind w:firstLine="709"/>
        <w:rPr>
          <w:sz w:val="28"/>
          <w:szCs w:val="28"/>
        </w:rPr>
      </w:pPr>
      <w:r w:rsidRPr="00152CF6">
        <w:rPr>
          <w:sz w:val="28"/>
          <w:szCs w:val="28"/>
        </w:rPr>
        <w:t xml:space="preserve">- возможности аргументировать свои решения, говорить об испытываемых эмоциях, намерениях (монологические умения); </w:t>
      </w:r>
    </w:p>
    <w:p w:rsidR="00152CF6" w:rsidRPr="00152CF6" w:rsidRDefault="00152CF6" w:rsidP="00152CF6">
      <w:pPr>
        <w:pStyle w:val="af4"/>
        <w:ind w:firstLine="709"/>
        <w:rPr>
          <w:sz w:val="28"/>
          <w:szCs w:val="28"/>
        </w:rPr>
      </w:pPr>
      <w:r w:rsidRPr="00152CF6">
        <w:rPr>
          <w:sz w:val="28"/>
          <w:szCs w:val="28"/>
        </w:rPr>
        <w:t>- стремлении улучшать качество речи (лучше читать или писать).</w:t>
      </w:r>
    </w:p>
    <w:p w:rsidR="00152CF6" w:rsidRPr="00152CF6" w:rsidRDefault="00152CF6" w:rsidP="00152CF6">
      <w:pPr>
        <w:ind w:firstLine="709"/>
        <w:jc w:val="both"/>
        <w:rPr>
          <w:sz w:val="28"/>
          <w:szCs w:val="28"/>
        </w:rPr>
      </w:pPr>
      <w:r w:rsidRPr="00152CF6">
        <w:rPr>
          <w:b/>
          <w:sz w:val="28"/>
          <w:szCs w:val="28"/>
        </w:rPr>
        <w:t xml:space="preserve">Сформированность социально одобряемого (этичного) поведения </w:t>
      </w:r>
      <w:r w:rsidRPr="00152CF6">
        <w:rPr>
          <w:sz w:val="28"/>
          <w:szCs w:val="28"/>
        </w:rPr>
        <w:t>проявляется в:</w:t>
      </w:r>
    </w:p>
    <w:p w:rsidR="00152CF6" w:rsidRPr="00152CF6" w:rsidRDefault="00152CF6" w:rsidP="00152CF6">
      <w:pPr>
        <w:pStyle w:val="af4"/>
        <w:ind w:firstLine="709"/>
        <w:rPr>
          <w:sz w:val="28"/>
          <w:szCs w:val="28"/>
        </w:rPr>
      </w:pPr>
      <w:r w:rsidRPr="00152CF6">
        <w:rPr>
          <w:sz w:val="28"/>
          <w:szCs w:val="28"/>
        </w:rPr>
        <w:t>- умении соблюдать нормы речевого этикета, не перебивать, соблюдать очередность, уступать;</w:t>
      </w:r>
    </w:p>
    <w:p w:rsidR="00152CF6" w:rsidRPr="00152CF6" w:rsidRDefault="00152CF6" w:rsidP="00152CF6">
      <w:pPr>
        <w:pStyle w:val="af4"/>
        <w:ind w:firstLine="709"/>
        <w:rPr>
          <w:sz w:val="28"/>
          <w:szCs w:val="28"/>
        </w:rPr>
      </w:pPr>
      <w:r w:rsidRPr="00152CF6">
        <w:rPr>
          <w:sz w:val="28"/>
          <w:szCs w:val="28"/>
        </w:rPr>
        <w:t>- невербально проявляемой вежливость (улыбка при встрече, обращении);</w:t>
      </w:r>
    </w:p>
    <w:p w:rsidR="00152CF6" w:rsidRPr="00152CF6" w:rsidRDefault="00152CF6" w:rsidP="00152CF6">
      <w:pPr>
        <w:pStyle w:val="af4"/>
        <w:ind w:firstLine="709"/>
        <w:rPr>
          <w:sz w:val="28"/>
          <w:szCs w:val="28"/>
        </w:rPr>
      </w:pPr>
      <w:r w:rsidRPr="00152CF6">
        <w:rPr>
          <w:sz w:val="28"/>
          <w:szCs w:val="28"/>
        </w:rPr>
        <w:t xml:space="preserve">- умение проявить сочувствие при чужих затруднениях и неприятностях; </w:t>
      </w:r>
    </w:p>
    <w:p w:rsidR="00152CF6" w:rsidRPr="00152CF6" w:rsidRDefault="00152CF6" w:rsidP="00152CF6">
      <w:pPr>
        <w:pStyle w:val="af4"/>
        <w:ind w:firstLine="709"/>
        <w:rPr>
          <w:sz w:val="28"/>
          <w:szCs w:val="28"/>
        </w:rPr>
      </w:pPr>
      <w:r w:rsidRPr="00152CF6">
        <w:rPr>
          <w:sz w:val="28"/>
          <w:szCs w:val="28"/>
        </w:rPr>
        <w:t xml:space="preserve">- умении сделать правильный реальный поведенческий выбор в конфликтной ситуации на основе представлений о нравственных нормах и справедливости. </w:t>
      </w:r>
    </w:p>
    <w:p w:rsidR="00152CF6" w:rsidRPr="00152CF6" w:rsidRDefault="00152CF6" w:rsidP="00152CF6">
      <w:pPr>
        <w:ind w:firstLine="709"/>
        <w:jc w:val="both"/>
        <w:rPr>
          <w:sz w:val="28"/>
          <w:szCs w:val="28"/>
        </w:rPr>
      </w:pPr>
      <w:r w:rsidRPr="00152CF6">
        <w:rPr>
          <w:b/>
          <w:sz w:val="28"/>
          <w:szCs w:val="28"/>
        </w:rPr>
        <w:t xml:space="preserve">Сформированность эстетических потребностей, ценностей и чувств </w:t>
      </w:r>
      <w:r w:rsidRPr="00152CF6">
        <w:rPr>
          <w:sz w:val="28"/>
          <w:szCs w:val="28"/>
        </w:rPr>
        <w:t>проявляется в:</w:t>
      </w:r>
    </w:p>
    <w:p w:rsidR="00152CF6" w:rsidRPr="00152CF6" w:rsidRDefault="00152CF6" w:rsidP="00152CF6">
      <w:pPr>
        <w:pStyle w:val="af4"/>
        <w:ind w:firstLine="709"/>
        <w:rPr>
          <w:sz w:val="28"/>
          <w:szCs w:val="28"/>
        </w:rPr>
      </w:pPr>
      <w:r w:rsidRPr="00152CF6">
        <w:rPr>
          <w:sz w:val="28"/>
          <w:szCs w:val="28"/>
        </w:rPr>
        <w:t xml:space="preserve">- желании поддерживать порядок и чистоту вокруг себя; </w:t>
      </w:r>
    </w:p>
    <w:p w:rsidR="00152CF6" w:rsidRPr="00152CF6" w:rsidRDefault="00152CF6" w:rsidP="00152CF6">
      <w:pPr>
        <w:pStyle w:val="af4"/>
        <w:ind w:firstLine="709"/>
        <w:rPr>
          <w:sz w:val="28"/>
          <w:szCs w:val="28"/>
        </w:rPr>
      </w:pPr>
      <w:r w:rsidRPr="00152CF6">
        <w:rPr>
          <w:sz w:val="28"/>
          <w:szCs w:val="28"/>
        </w:rPr>
        <w:t xml:space="preserve">- способности следить за своим внешним видом. </w:t>
      </w:r>
    </w:p>
    <w:p w:rsidR="00152CF6" w:rsidRPr="00152CF6" w:rsidRDefault="00152CF6" w:rsidP="00152CF6">
      <w:pPr>
        <w:ind w:firstLine="709"/>
        <w:jc w:val="both"/>
        <w:rPr>
          <w:sz w:val="28"/>
          <w:szCs w:val="28"/>
        </w:rPr>
      </w:pPr>
      <w:r w:rsidRPr="00152CF6">
        <w:rPr>
          <w:b/>
          <w:sz w:val="28"/>
          <w:szCs w:val="28"/>
        </w:rPr>
        <w:t xml:space="preserve">Сформированность навыков продуктивной межличностной коммуникации </w:t>
      </w:r>
      <w:r w:rsidRPr="00152CF6">
        <w:rPr>
          <w:sz w:val="28"/>
          <w:szCs w:val="28"/>
        </w:rPr>
        <w:t>проявляется в:</w:t>
      </w:r>
    </w:p>
    <w:p w:rsidR="00152CF6" w:rsidRPr="00152CF6" w:rsidRDefault="00152CF6" w:rsidP="00152CF6">
      <w:pPr>
        <w:pStyle w:val="af4"/>
        <w:ind w:firstLine="709"/>
        <w:rPr>
          <w:sz w:val="28"/>
          <w:szCs w:val="28"/>
        </w:rPr>
      </w:pPr>
      <w:r w:rsidRPr="00152CF6">
        <w:rPr>
          <w:sz w:val="28"/>
          <w:szCs w:val="28"/>
        </w:rPr>
        <w:t xml:space="preserve">- умении обратиться с вопросом, просьбой к взрослому или сверстнику; </w:t>
      </w:r>
    </w:p>
    <w:p w:rsidR="00152CF6" w:rsidRPr="00152CF6" w:rsidRDefault="00152CF6" w:rsidP="00152CF6">
      <w:pPr>
        <w:pStyle w:val="af4"/>
        <w:ind w:firstLine="709"/>
        <w:rPr>
          <w:sz w:val="28"/>
          <w:szCs w:val="28"/>
        </w:rPr>
      </w:pPr>
      <w:r w:rsidRPr="00152CF6">
        <w:rPr>
          <w:sz w:val="28"/>
          <w:szCs w:val="28"/>
        </w:rPr>
        <w:t>- возможности согласованно выполнять необходимые действия в паре, не разрушая общего замысла;</w:t>
      </w:r>
    </w:p>
    <w:p w:rsidR="00152CF6" w:rsidRPr="00152CF6" w:rsidRDefault="00152CF6" w:rsidP="00152CF6">
      <w:pPr>
        <w:pStyle w:val="af4"/>
        <w:ind w:firstLine="709"/>
        <w:rPr>
          <w:sz w:val="28"/>
          <w:szCs w:val="28"/>
        </w:rPr>
      </w:pPr>
      <w:r w:rsidRPr="00152CF6">
        <w:rPr>
          <w:sz w:val="28"/>
          <w:szCs w:val="28"/>
        </w:rPr>
        <w:t xml:space="preserve">- умении справедливо распределять обязанности в паре; </w:t>
      </w:r>
    </w:p>
    <w:p w:rsidR="00152CF6" w:rsidRPr="00152CF6" w:rsidRDefault="00152CF6" w:rsidP="00152CF6">
      <w:pPr>
        <w:pStyle w:val="af4"/>
        <w:ind w:firstLine="709"/>
        <w:rPr>
          <w:sz w:val="28"/>
          <w:szCs w:val="28"/>
        </w:rPr>
      </w:pPr>
      <w:r w:rsidRPr="00152CF6">
        <w:rPr>
          <w:sz w:val="28"/>
          <w:szCs w:val="28"/>
        </w:rPr>
        <w:t xml:space="preserve">- умении договариваться, вести себя в соответствии с договоренностью; </w:t>
      </w:r>
    </w:p>
    <w:p w:rsidR="00152CF6" w:rsidRPr="00152CF6" w:rsidRDefault="00152CF6" w:rsidP="00152CF6">
      <w:pPr>
        <w:pStyle w:val="af4"/>
        <w:ind w:firstLine="709"/>
        <w:rPr>
          <w:sz w:val="28"/>
          <w:szCs w:val="28"/>
        </w:rPr>
      </w:pPr>
      <w:r w:rsidRPr="00152CF6">
        <w:rPr>
          <w:sz w:val="28"/>
          <w:szCs w:val="28"/>
        </w:rPr>
        <w:t>- умении проявлять терпение, корректно реагировать на чужие оплошности и затруднения;</w:t>
      </w:r>
    </w:p>
    <w:p w:rsidR="00152CF6" w:rsidRPr="00152CF6" w:rsidRDefault="00152CF6" w:rsidP="00152CF6">
      <w:pPr>
        <w:pStyle w:val="af4"/>
        <w:ind w:firstLine="709"/>
        <w:rPr>
          <w:sz w:val="28"/>
          <w:szCs w:val="28"/>
        </w:rPr>
      </w:pPr>
      <w:r w:rsidRPr="00152CF6">
        <w:rPr>
          <w:sz w:val="28"/>
          <w:szCs w:val="28"/>
        </w:rPr>
        <w:lastRenderedPageBreak/>
        <w:t xml:space="preserve">- умении проявлять внимание к настроению партнера по общению. </w:t>
      </w:r>
    </w:p>
    <w:p w:rsidR="00152CF6" w:rsidRPr="00152CF6" w:rsidRDefault="00152CF6" w:rsidP="00152CF6">
      <w:pPr>
        <w:ind w:firstLine="709"/>
        <w:jc w:val="both"/>
        <w:rPr>
          <w:b/>
          <w:sz w:val="28"/>
          <w:szCs w:val="28"/>
        </w:rPr>
      </w:pPr>
      <w:r w:rsidRPr="00152CF6">
        <w:rPr>
          <w:b/>
          <w:sz w:val="28"/>
          <w:szCs w:val="28"/>
        </w:rPr>
        <w:t xml:space="preserve">Сформированность самосознания, в т.ч. адекватных представлений о собственных возможностях и ограничениях </w:t>
      </w:r>
      <w:r w:rsidRPr="00152CF6">
        <w:rPr>
          <w:sz w:val="28"/>
          <w:szCs w:val="28"/>
        </w:rPr>
        <w:t>проявляется в:</w:t>
      </w:r>
    </w:p>
    <w:p w:rsidR="00152CF6" w:rsidRPr="00152CF6" w:rsidRDefault="00152CF6" w:rsidP="00152CF6">
      <w:pPr>
        <w:pStyle w:val="af4"/>
        <w:ind w:firstLine="709"/>
        <w:rPr>
          <w:sz w:val="28"/>
          <w:szCs w:val="28"/>
        </w:rPr>
      </w:pPr>
      <w:r w:rsidRPr="00152CF6">
        <w:rPr>
          <w:sz w:val="28"/>
          <w:szCs w:val="28"/>
        </w:rPr>
        <w:t>- умении обозначить свою социальную роль (школьник, ученик) и порожденные ею обязанности (ходить в школу, делать уроки, учиться новому и т.д.);</w:t>
      </w:r>
    </w:p>
    <w:p w:rsidR="00152CF6" w:rsidRPr="00152CF6" w:rsidRDefault="00152CF6" w:rsidP="00152CF6">
      <w:pPr>
        <w:pStyle w:val="af4"/>
        <w:ind w:firstLine="709"/>
        <w:rPr>
          <w:sz w:val="28"/>
          <w:szCs w:val="28"/>
        </w:rPr>
      </w:pPr>
      <w:r w:rsidRPr="00152CF6">
        <w:rPr>
          <w:sz w:val="28"/>
          <w:szCs w:val="28"/>
        </w:rPr>
        <w:t xml:space="preserve">- осознании разных результатов выполнения заданий (сформированность самооценки в деятельности); </w:t>
      </w:r>
    </w:p>
    <w:p w:rsidR="00152CF6" w:rsidRPr="00152CF6" w:rsidRDefault="00152CF6" w:rsidP="00152CF6">
      <w:pPr>
        <w:pStyle w:val="af4"/>
        <w:ind w:firstLine="709"/>
        <w:rPr>
          <w:sz w:val="28"/>
          <w:szCs w:val="28"/>
        </w:rPr>
      </w:pPr>
      <w:r w:rsidRPr="00152CF6">
        <w:rPr>
          <w:sz w:val="28"/>
          <w:szCs w:val="28"/>
        </w:rPr>
        <w:t xml:space="preserve">- осознании собственных потребностей (плохо видно, надо выйти, повторите, пожалуйста); </w:t>
      </w:r>
    </w:p>
    <w:p w:rsidR="00152CF6" w:rsidRPr="00152CF6" w:rsidRDefault="00152CF6" w:rsidP="00152CF6">
      <w:pPr>
        <w:pStyle w:val="af4"/>
        <w:ind w:firstLine="709"/>
        <w:rPr>
          <w:sz w:val="28"/>
          <w:szCs w:val="28"/>
        </w:rPr>
      </w:pPr>
      <w:r w:rsidRPr="00152CF6">
        <w:rPr>
          <w:sz w:val="28"/>
          <w:szCs w:val="28"/>
        </w:rPr>
        <w:t>- осознании затруднений (не понимаю, не успел);</w:t>
      </w:r>
    </w:p>
    <w:p w:rsidR="00152CF6" w:rsidRPr="00152CF6" w:rsidRDefault="00152CF6" w:rsidP="00152CF6">
      <w:pPr>
        <w:pStyle w:val="af4"/>
        <w:ind w:firstLine="709"/>
        <w:rPr>
          <w:sz w:val="28"/>
          <w:szCs w:val="28"/>
        </w:rPr>
      </w:pPr>
      <w:r w:rsidRPr="00152CF6">
        <w:rPr>
          <w:sz w:val="28"/>
          <w:szCs w:val="28"/>
        </w:rPr>
        <w:t>- возможности анализировать причины успехов и неудач;</w:t>
      </w:r>
    </w:p>
    <w:p w:rsidR="00152CF6" w:rsidRPr="00152CF6" w:rsidRDefault="00152CF6" w:rsidP="00152CF6">
      <w:pPr>
        <w:pStyle w:val="af4"/>
        <w:ind w:firstLine="709"/>
        <w:rPr>
          <w:sz w:val="28"/>
          <w:szCs w:val="28"/>
        </w:rPr>
      </w:pPr>
      <w:r w:rsidRPr="00152CF6">
        <w:rPr>
          <w:sz w:val="28"/>
          <w:szCs w:val="28"/>
        </w:rPr>
        <w:t>- разграничении ситуаций, требующих и не требующих помощи педагога;</w:t>
      </w:r>
    </w:p>
    <w:p w:rsidR="00152CF6" w:rsidRPr="00152CF6" w:rsidRDefault="00152CF6" w:rsidP="00152CF6">
      <w:pPr>
        <w:pStyle w:val="af4"/>
        <w:ind w:firstLine="709"/>
        <w:rPr>
          <w:sz w:val="28"/>
          <w:szCs w:val="28"/>
        </w:rPr>
      </w:pPr>
      <w:bookmarkStart w:id="173" w:name="_Hlk514055467"/>
      <w:r w:rsidRPr="00152CF6">
        <w:rPr>
          <w:sz w:val="28"/>
          <w:szCs w:val="28"/>
        </w:rPr>
        <w:t>- умении самостоятельно использовать вспомогательные средства (карточки, опорные схемы, алгоритмы правил) в затруднительных учебных ситуациях;</w:t>
      </w:r>
    </w:p>
    <w:bookmarkEnd w:id="173"/>
    <w:p w:rsidR="00152CF6" w:rsidRDefault="00152CF6" w:rsidP="00152CF6">
      <w:pPr>
        <w:pStyle w:val="af4"/>
        <w:ind w:firstLine="709"/>
        <w:rPr>
          <w:sz w:val="28"/>
          <w:szCs w:val="28"/>
        </w:rPr>
      </w:pPr>
      <w:r w:rsidRPr="00152CF6">
        <w:rPr>
          <w:sz w:val="28"/>
          <w:szCs w:val="28"/>
        </w:rPr>
        <w:t>- умении прогнозировать последствия своего поведения и поведения других по отношению к себе.</w:t>
      </w:r>
    </w:p>
    <w:p w:rsidR="00152CF6" w:rsidRDefault="00152CF6" w:rsidP="00152CF6">
      <w:pPr>
        <w:pStyle w:val="af4"/>
        <w:ind w:firstLine="709"/>
        <w:jc w:val="center"/>
        <w:rPr>
          <w:b/>
          <w:sz w:val="28"/>
          <w:szCs w:val="28"/>
        </w:rPr>
      </w:pPr>
      <w:r w:rsidRPr="00152CF6">
        <w:rPr>
          <w:b/>
          <w:sz w:val="28"/>
          <w:szCs w:val="28"/>
        </w:rPr>
        <w:t>Метапредметные результаты</w:t>
      </w:r>
    </w:p>
    <w:p w:rsidR="00152CF6" w:rsidRPr="00152CF6" w:rsidRDefault="00152CF6" w:rsidP="00152CF6">
      <w:pPr>
        <w:pStyle w:val="af4"/>
        <w:ind w:firstLine="709"/>
        <w:jc w:val="center"/>
        <w:rPr>
          <w:sz w:val="28"/>
          <w:szCs w:val="28"/>
        </w:rPr>
      </w:pPr>
    </w:p>
    <w:p w:rsidR="00152CF6" w:rsidRPr="00152CF6" w:rsidRDefault="00152CF6" w:rsidP="00152CF6">
      <w:pPr>
        <w:pStyle w:val="af4"/>
        <w:ind w:firstLine="709"/>
        <w:rPr>
          <w:sz w:val="28"/>
          <w:szCs w:val="28"/>
        </w:rPr>
      </w:pPr>
      <w:r w:rsidRPr="00152CF6">
        <w:rPr>
          <w:b/>
          <w:sz w:val="28"/>
          <w:szCs w:val="28"/>
        </w:rPr>
        <w:t>Метапредметные результаты</w:t>
      </w:r>
      <w:r w:rsidRPr="00152CF6">
        <w:rPr>
          <w:sz w:val="28"/>
          <w:szCs w:val="28"/>
        </w:rPr>
        <w:t xml:space="preserve"> включают осваиваемые обучающимися универсальные учебные действия (познавательные, регулятивные, коммуникативные, личностные), обеспечивающие овладение ключевыми компетенциями, составляющими основу умения учиться. </w:t>
      </w:r>
    </w:p>
    <w:p w:rsidR="00152CF6" w:rsidRPr="00152CF6" w:rsidRDefault="00152CF6" w:rsidP="00152CF6">
      <w:pPr>
        <w:pStyle w:val="af4"/>
        <w:ind w:firstLine="709"/>
        <w:rPr>
          <w:sz w:val="28"/>
          <w:szCs w:val="28"/>
        </w:rPr>
      </w:pPr>
      <w:r w:rsidRPr="00152CF6">
        <w:rPr>
          <w:bCs/>
          <w:sz w:val="28"/>
          <w:szCs w:val="28"/>
        </w:rPr>
        <w:t xml:space="preserve">С учетом </w:t>
      </w:r>
      <w:r w:rsidRPr="00152CF6">
        <w:rPr>
          <w:sz w:val="28"/>
          <w:szCs w:val="28"/>
        </w:rPr>
        <w:t xml:space="preserve">индивидуальных возможностей и особых образовательных потребностей обучающихся с ЗПР </w:t>
      </w:r>
      <w:r w:rsidRPr="00152CF6">
        <w:rPr>
          <w:bCs/>
          <w:sz w:val="28"/>
          <w:szCs w:val="28"/>
        </w:rPr>
        <w:t>метапредметные результаты</w:t>
      </w:r>
      <w:r w:rsidRPr="00152CF6">
        <w:rPr>
          <w:sz w:val="28"/>
          <w:szCs w:val="28"/>
        </w:rPr>
        <w:t xml:space="preserve"> могут быть обозначены следующим образом.</w:t>
      </w:r>
    </w:p>
    <w:p w:rsidR="00152CF6" w:rsidRPr="00152CF6" w:rsidRDefault="00152CF6" w:rsidP="00152CF6">
      <w:pPr>
        <w:ind w:firstLine="709"/>
        <w:contextualSpacing/>
        <w:jc w:val="both"/>
        <w:rPr>
          <w:sz w:val="28"/>
          <w:szCs w:val="28"/>
        </w:rPr>
      </w:pPr>
      <w:r w:rsidRPr="00152CF6">
        <w:rPr>
          <w:b/>
          <w:sz w:val="28"/>
          <w:szCs w:val="28"/>
        </w:rPr>
        <w:t xml:space="preserve">Сформированные познавательные универсальные учебные действия </w:t>
      </w:r>
      <w:r w:rsidRPr="00152CF6">
        <w:rPr>
          <w:sz w:val="28"/>
          <w:szCs w:val="28"/>
        </w:rPr>
        <w:t>проявляются в:</w:t>
      </w:r>
    </w:p>
    <w:p w:rsidR="00152CF6" w:rsidRPr="00152CF6" w:rsidRDefault="00152CF6" w:rsidP="00152CF6">
      <w:pPr>
        <w:pStyle w:val="af4"/>
        <w:ind w:firstLine="709"/>
        <w:rPr>
          <w:sz w:val="28"/>
          <w:szCs w:val="28"/>
        </w:rPr>
      </w:pPr>
      <w:r w:rsidRPr="00152CF6">
        <w:rPr>
          <w:sz w:val="28"/>
          <w:szCs w:val="28"/>
        </w:rPr>
        <w:t>- возможности самостоятельно прочитать и понять текст задания;</w:t>
      </w:r>
    </w:p>
    <w:p w:rsidR="00152CF6" w:rsidRPr="00152CF6" w:rsidRDefault="00152CF6" w:rsidP="00152CF6">
      <w:pPr>
        <w:pStyle w:val="af4"/>
        <w:ind w:firstLine="709"/>
        <w:rPr>
          <w:sz w:val="28"/>
          <w:szCs w:val="28"/>
        </w:rPr>
      </w:pPr>
      <w:r w:rsidRPr="00152CF6">
        <w:rPr>
          <w:sz w:val="28"/>
          <w:szCs w:val="28"/>
        </w:rPr>
        <w:t>- умении формулировать (воспроизводить) правило, необходимое для правильного написания орфограмм;</w:t>
      </w:r>
    </w:p>
    <w:p w:rsidR="00152CF6" w:rsidRPr="00152CF6" w:rsidRDefault="00152CF6" w:rsidP="00152CF6">
      <w:pPr>
        <w:pStyle w:val="af4"/>
        <w:ind w:firstLine="709"/>
        <w:rPr>
          <w:sz w:val="28"/>
          <w:szCs w:val="28"/>
        </w:rPr>
      </w:pPr>
      <w:r w:rsidRPr="00152CF6">
        <w:rPr>
          <w:sz w:val="28"/>
          <w:szCs w:val="28"/>
        </w:rPr>
        <w:t>- умении определять части речи по вопросам, различать главные и второстепенные члены предложения;</w:t>
      </w:r>
    </w:p>
    <w:p w:rsidR="00152CF6" w:rsidRPr="00152CF6" w:rsidRDefault="00152CF6" w:rsidP="00152CF6">
      <w:pPr>
        <w:pStyle w:val="af4"/>
        <w:ind w:firstLine="709"/>
        <w:rPr>
          <w:sz w:val="28"/>
          <w:szCs w:val="28"/>
        </w:rPr>
      </w:pPr>
      <w:r w:rsidRPr="00152CF6">
        <w:rPr>
          <w:sz w:val="28"/>
          <w:szCs w:val="28"/>
        </w:rPr>
        <w:t>- умении классифицировать твердые и мягкие, глухие и звонкие согласные звуки, ударные и безударные гласные звуки;</w:t>
      </w:r>
    </w:p>
    <w:p w:rsidR="00152CF6" w:rsidRPr="00152CF6" w:rsidRDefault="00152CF6" w:rsidP="00152CF6">
      <w:pPr>
        <w:pStyle w:val="af4"/>
        <w:ind w:firstLine="709"/>
        <w:rPr>
          <w:sz w:val="28"/>
          <w:szCs w:val="28"/>
        </w:rPr>
      </w:pPr>
      <w:r w:rsidRPr="00152CF6">
        <w:rPr>
          <w:sz w:val="28"/>
          <w:szCs w:val="28"/>
        </w:rPr>
        <w:t>- умении использовать схему для конструирования предложения по заданным условиям;</w:t>
      </w:r>
    </w:p>
    <w:p w:rsidR="00152CF6" w:rsidRPr="00152CF6" w:rsidRDefault="00152CF6" w:rsidP="00152CF6">
      <w:pPr>
        <w:pStyle w:val="af4"/>
        <w:ind w:firstLine="709"/>
        <w:rPr>
          <w:sz w:val="28"/>
          <w:szCs w:val="28"/>
        </w:rPr>
      </w:pPr>
      <w:r w:rsidRPr="00152CF6">
        <w:rPr>
          <w:sz w:val="28"/>
          <w:szCs w:val="28"/>
        </w:rPr>
        <w:t>- находить нужную информацию в словарях учебника;</w:t>
      </w:r>
    </w:p>
    <w:p w:rsidR="00152CF6" w:rsidRPr="00152CF6" w:rsidRDefault="00152CF6" w:rsidP="00152CF6">
      <w:pPr>
        <w:pStyle w:val="af4"/>
        <w:ind w:firstLine="709"/>
        <w:rPr>
          <w:sz w:val="28"/>
          <w:szCs w:val="28"/>
        </w:rPr>
      </w:pPr>
      <w:r w:rsidRPr="00152CF6">
        <w:rPr>
          <w:sz w:val="28"/>
          <w:szCs w:val="28"/>
        </w:rPr>
        <w:t xml:space="preserve">- умении понимать и использовать знаки, символы, модели, схемы, используемые на уроках русского языка; </w:t>
      </w:r>
    </w:p>
    <w:p w:rsidR="00152CF6" w:rsidRPr="00152CF6" w:rsidRDefault="00152CF6" w:rsidP="00152CF6">
      <w:pPr>
        <w:pStyle w:val="af4"/>
        <w:ind w:firstLine="709"/>
        <w:rPr>
          <w:sz w:val="28"/>
          <w:szCs w:val="28"/>
        </w:rPr>
      </w:pPr>
      <w:r w:rsidRPr="00152CF6">
        <w:rPr>
          <w:sz w:val="28"/>
          <w:szCs w:val="28"/>
          <w:shd w:val="clear" w:color="auto" w:fill="FFFFFB"/>
        </w:rPr>
        <w:t xml:space="preserve">- осуществлять логические действия сравнения, анализа, синтеза, обобщения, классификации; </w:t>
      </w:r>
    </w:p>
    <w:p w:rsidR="00152CF6" w:rsidRPr="00152CF6" w:rsidRDefault="00152CF6" w:rsidP="00152CF6">
      <w:pPr>
        <w:pStyle w:val="af4"/>
        <w:ind w:firstLine="709"/>
        <w:rPr>
          <w:sz w:val="28"/>
          <w:szCs w:val="28"/>
        </w:rPr>
      </w:pPr>
      <w:r w:rsidRPr="00152CF6">
        <w:rPr>
          <w:sz w:val="28"/>
          <w:szCs w:val="28"/>
        </w:rPr>
        <w:t>- сравнивать, группировать объекты: находить общее и различие в словосочетаниях и предложениях;</w:t>
      </w:r>
    </w:p>
    <w:p w:rsidR="00152CF6" w:rsidRPr="00152CF6" w:rsidRDefault="00152CF6" w:rsidP="00152CF6">
      <w:pPr>
        <w:pStyle w:val="af4"/>
        <w:ind w:firstLine="709"/>
        <w:rPr>
          <w:sz w:val="28"/>
          <w:szCs w:val="28"/>
        </w:rPr>
      </w:pPr>
      <w:r w:rsidRPr="00152CF6">
        <w:rPr>
          <w:sz w:val="28"/>
          <w:szCs w:val="28"/>
        </w:rPr>
        <w:t xml:space="preserve">- умении называть объекты, входящие в определенную обобщенную группу или обобщать объекты: гласные и согласные звуки, части речи, главные и второстепенные </w:t>
      </w:r>
      <w:r w:rsidRPr="00152CF6">
        <w:rPr>
          <w:sz w:val="28"/>
          <w:szCs w:val="28"/>
        </w:rPr>
        <w:lastRenderedPageBreak/>
        <w:t>члены предложения;</w:t>
      </w:r>
    </w:p>
    <w:p w:rsidR="00152CF6" w:rsidRPr="00152CF6" w:rsidRDefault="00152CF6" w:rsidP="00152CF6">
      <w:pPr>
        <w:pStyle w:val="af4"/>
        <w:ind w:firstLine="709"/>
        <w:rPr>
          <w:sz w:val="28"/>
          <w:szCs w:val="28"/>
        </w:rPr>
      </w:pPr>
      <w:bookmarkStart w:id="174" w:name="_Hlk514056158"/>
      <w:r w:rsidRPr="00152CF6">
        <w:rPr>
          <w:sz w:val="28"/>
          <w:szCs w:val="28"/>
        </w:rPr>
        <w:t>- устанавливать причинно-следственные связи в изучаемом круге языковых явлений: сколько в слове гласных, столько и слогов.</w:t>
      </w:r>
    </w:p>
    <w:bookmarkEnd w:id="174"/>
    <w:p w:rsidR="00152CF6" w:rsidRPr="00152CF6" w:rsidRDefault="00152CF6" w:rsidP="00152CF6">
      <w:pPr>
        <w:ind w:firstLine="709"/>
        <w:contextualSpacing/>
        <w:jc w:val="both"/>
        <w:rPr>
          <w:sz w:val="28"/>
          <w:szCs w:val="28"/>
        </w:rPr>
      </w:pPr>
      <w:r w:rsidRPr="00152CF6">
        <w:rPr>
          <w:b/>
          <w:sz w:val="28"/>
          <w:szCs w:val="28"/>
        </w:rPr>
        <w:t xml:space="preserve">Сформированные регулятивные универсальные учебные действия </w:t>
      </w:r>
      <w:r w:rsidRPr="00152CF6">
        <w:rPr>
          <w:sz w:val="28"/>
          <w:szCs w:val="28"/>
        </w:rPr>
        <w:t>проявляются в:</w:t>
      </w:r>
    </w:p>
    <w:p w:rsidR="00152CF6" w:rsidRPr="00152CF6" w:rsidRDefault="00152CF6" w:rsidP="00152CF6">
      <w:pPr>
        <w:pStyle w:val="af4"/>
        <w:ind w:firstLine="709"/>
        <w:rPr>
          <w:sz w:val="28"/>
          <w:szCs w:val="28"/>
        </w:rPr>
      </w:pPr>
      <w:r w:rsidRPr="00152CF6">
        <w:rPr>
          <w:sz w:val="28"/>
          <w:szCs w:val="28"/>
        </w:rPr>
        <w:t>- понимании инструкции, предложенной классу;</w:t>
      </w:r>
    </w:p>
    <w:p w:rsidR="00152CF6" w:rsidRPr="00152CF6" w:rsidRDefault="00152CF6" w:rsidP="00152CF6">
      <w:pPr>
        <w:pStyle w:val="af4"/>
        <w:ind w:firstLine="709"/>
        <w:rPr>
          <w:sz w:val="28"/>
          <w:szCs w:val="28"/>
        </w:rPr>
      </w:pPr>
      <w:r w:rsidRPr="00152CF6">
        <w:rPr>
          <w:sz w:val="28"/>
          <w:szCs w:val="28"/>
        </w:rPr>
        <w:t>- удержании инструкции;</w:t>
      </w:r>
    </w:p>
    <w:p w:rsidR="00152CF6" w:rsidRPr="00152CF6" w:rsidRDefault="00152CF6" w:rsidP="00152CF6">
      <w:pPr>
        <w:pStyle w:val="af4"/>
        <w:ind w:firstLine="709"/>
        <w:rPr>
          <w:sz w:val="28"/>
          <w:szCs w:val="28"/>
        </w:rPr>
      </w:pPr>
      <w:r w:rsidRPr="00152CF6">
        <w:rPr>
          <w:sz w:val="28"/>
          <w:szCs w:val="28"/>
        </w:rPr>
        <w:t>- умении придерживаться плана (на материале разных учебных заданий);</w:t>
      </w:r>
    </w:p>
    <w:p w:rsidR="00152CF6" w:rsidRPr="00152CF6" w:rsidRDefault="00152CF6" w:rsidP="00152CF6">
      <w:pPr>
        <w:pStyle w:val="af4"/>
        <w:ind w:firstLine="709"/>
        <w:rPr>
          <w:sz w:val="28"/>
          <w:szCs w:val="28"/>
        </w:rPr>
      </w:pPr>
      <w:r w:rsidRPr="00152CF6">
        <w:rPr>
          <w:sz w:val="28"/>
          <w:szCs w:val="28"/>
        </w:rPr>
        <w:t>- умении оценить результат действий (на материале практической деятельности, в приложении к каждому осваиваемому учебному действию);</w:t>
      </w:r>
    </w:p>
    <w:p w:rsidR="00152CF6" w:rsidRPr="00152CF6" w:rsidRDefault="00152CF6" w:rsidP="00152CF6">
      <w:pPr>
        <w:pStyle w:val="af4"/>
        <w:ind w:firstLine="709"/>
        <w:rPr>
          <w:sz w:val="28"/>
          <w:szCs w:val="28"/>
        </w:rPr>
      </w:pPr>
      <w:r w:rsidRPr="00152CF6">
        <w:rPr>
          <w:sz w:val="28"/>
          <w:szCs w:val="28"/>
        </w:rPr>
        <w:t>- умении выслушивать не перебивая;</w:t>
      </w:r>
    </w:p>
    <w:p w:rsidR="00152CF6" w:rsidRPr="00152CF6" w:rsidRDefault="00152CF6" w:rsidP="00152CF6">
      <w:pPr>
        <w:pStyle w:val="af4"/>
        <w:ind w:firstLine="709"/>
        <w:rPr>
          <w:sz w:val="28"/>
          <w:szCs w:val="28"/>
        </w:rPr>
      </w:pPr>
      <w:r w:rsidRPr="00152CF6">
        <w:rPr>
          <w:sz w:val="28"/>
          <w:szCs w:val="28"/>
        </w:rPr>
        <w:t>- умении сопоставлять результат с образцом;</w:t>
      </w:r>
    </w:p>
    <w:p w:rsidR="00152CF6" w:rsidRPr="00152CF6" w:rsidRDefault="00152CF6" w:rsidP="00152CF6">
      <w:pPr>
        <w:pStyle w:val="af4"/>
        <w:ind w:firstLine="709"/>
        <w:rPr>
          <w:sz w:val="28"/>
          <w:szCs w:val="28"/>
        </w:rPr>
      </w:pPr>
      <w:r w:rsidRPr="00152CF6">
        <w:rPr>
          <w:sz w:val="28"/>
          <w:szCs w:val="28"/>
        </w:rPr>
        <w:t>- умении найти ошибки у себя.</w:t>
      </w:r>
    </w:p>
    <w:p w:rsidR="00152CF6" w:rsidRPr="00152CF6" w:rsidRDefault="00152CF6" w:rsidP="00152CF6">
      <w:pPr>
        <w:ind w:firstLine="709"/>
        <w:contextualSpacing/>
        <w:jc w:val="both"/>
        <w:rPr>
          <w:sz w:val="28"/>
          <w:szCs w:val="28"/>
        </w:rPr>
      </w:pPr>
      <w:r w:rsidRPr="00152CF6">
        <w:rPr>
          <w:b/>
          <w:sz w:val="28"/>
          <w:szCs w:val="28"/>
        </w:rPr>
        <w:t xml:space="preserve">Сформированные коммуникативные универсальные учебные действия </w:t>
      </w:r>
      <w:r w:rsidRPr="00152CF6">
        <w:rPr>
          <w:sz w:val="28"/>
          <w:szCs w:val="28"/>
        </w:rPr>
        <w:t>проявляются в:</w:t>
      </w:r>
    </w:p>
    <w:p w:rsidR="00152CF6" w:rsidRPr="00152CF6" w:rsidRDefault="00152CF6" w:rsidP="00152CF6">
      <w:pPr>
        <w:pStyle w:val="af4"/>
        <w:ind w:firstLine="709"/>
        <w:rPr>
          <w:sz w:val="28"/>
          <w:szCs w:val="28"/>
        </w:rPr>
      </w:pPr>
      <w:r w:rsidRPr="00152CF6">
        <w:rPr>
          <w:sz w:val="28"/>
          <w:szCs w:val="28"/>
        </w:rPr>
        <w:t>-умении слушать мнение партнера по поводу решения учебной задачи;</w:t>
      </w:r>
    </w:p>
    <w:p w:rsidR="00152CF6" w:rsidRPr="00152CF6" w:rsidRDefault="00152CF6" w:rsidP="00152CF6">
      <w:pPr>
        <w:pStyle w:val="af4"/>
        <w:ind w:firstLine="709"/>
        <w:rPr>
          <w:sz w:val="28"/>
          <w:szCs w:val="28"/>
        </w:rPr>
      </w:pPr>
      <w:r w:rsidRPr="00152CF6">
        <w:rPr>
          <w:sz w:val="28"/>
          <w:szCs w:val="28"/>
        </w:rPr>
        <w:t>-умении рассказывать о событии;</w:t>
      </w:r>
    </w:p>
    <w:p w:rsidR="00152CF6" w:rsidRPr="00152CF6" w:rsidRDefault="00152CF6" w:rsidP="00152CF6">
      <w:pPr>
        <w:pStyle w:val="af4"/>
        <w:ind w:firstLine="709"/>
        <w:rPr>
          <w:sz w:val="28"/>
          <w:szCs w:val="28"/>
        </w:rPr>
      </w:pPr>
      <w:r w:rsidRPr="00152CF6">
        <w:rPr>
          <w:sz w:val="28"/>
          <w:szCs w:val="28"/>
        </w:rPr>
        <w:t>-умении решить спор договоренностью;</w:t>
      </w:r>
    </w:p>
    <w:p w:rsidR="00152CF6" w:rsidRPr="00152CF6" w:rsidRDefault="00152CF6" w:rsidP="00152CF6">
      <w:pPr>
        <w:pStyle w:val="af4"/>
        <w:ind w:firstLine="709"/>
        <w:rPr>
          <w:sz w:val="28"/>
          <w:szCs w:val="28"/>
        </w:rPr>
      </w:pPr>
      <w:r w:rsidRPr="00152CF6">
        <w:rPr>
          <w:sz w:val="28"/>
          <w:szCs w:val="28"/>
        </w:rPr>
        <w:t>-умение высказывать свое мнение по поводу событий, явлений и т.п.;</w:t>
      </w:r>
    </w:p>
    <w:p w:rsidR="00152CF6" w:rsidRPr="00152CF6" w:rsidRDefault="00152CF6" w:rsidP="00152CF6">
      <w:pPr>
        <w:pStyle w:val="af4"/>
        <w:ind w:firstLine="709"/>
        <w:rPr>
          <w:sz w:val="28"/>
          <w:szCs w:val="28"/>
        </w:rPr>
      </w:pPr>
      <w:r w:rsidRPr="00152CF6">
        <w:rPr>
          <w:sz w:val="28"/>
          <w:szCs w:val="28"/>
        </w:rPr>
        <w:t>-умении аргументировать свое мнение;</w:t>
      </w:r>
    </w:p>
    <w:p w:rsidR="00152CF6" w:rsidRPr="00152CF6" w:rsidRDefault="00152CF6" w:rsidP="00152CF6">
      <w:pPr>
        <w:pStyle w:val="af4"/>
        <w:ind w:firstLine="709"/>
        <w:rPr>
          <w:sz w:val="28"/>
          <w:szCs w:val="28"/>
        </w:rPr>
      </w:pPr>
      <w:r w:rsidRPr="00152CF6">
        <w:rPr>
          <w:sz w:val="28"/>
          <w:szCs w:val="28"/>
        </w:rPr>
        <w:t>-умении распределить функции.</w:t>
      </w:r>
    </w:p>
    <w:p w:rsidR="00152CF6" w:rsidRPr="00152CF6" w:rsidRDefault="00152CF6" w:rsidP="00152CF6">
      <w:pPr>
        <w:ind w:firstLine="709"/>
        <w:contextualSpacing/>
        <w:jc w:val="both"/>
        <w:rPr>
          <w:sz w:val="28"/>
          <w:szCs w:val="28"/>
        </w:rPr>
      </w:pPr>
      <w:r w:rsidRPr="00152CF6">
        <w:rPr>
          <w:b/>
          <w:sz w:val="28"/>
          <w:szCs w:val="28"/>
        </w:rPr>
        <w:t xml:space="preserve">Сформированные личностные универсальные учебные действия </w:t>
      </w:r>
      <w:r w:rsidRPr="00152CF6">
        <w:rPr>
          <w:sz w:val="28"/>
          <w:szCs w:val="28"/>
        </w:rPr>
        <w:t>проявляются в:</w:t>
      </w:r>
    </w:p>
    <w:p w:rsidR="00152CF6" w:rsidRPr="00152CF6" w:rsidRDefault="00152CF6" w:rsidP="00152CF6">
      <w:pPr>
        <w:pStyle w:val="af4"/>
        <w:ind w:firstLine="709"/>
        <w:rPr>
          <w:sz w:val="28"/>
          <w:szCs w:val="28"/>
        </w:rPr>
      </w:pPr>
      <w:r w:rsidRPr="00152CF6">
        <w:rPr>
          <w:sz w:val="28"/>
          <w:szCs w:val="28"/>
        </w:rPr>
        <w:t>-способности адекватно понимать причины успеха/неуспеха в учебной деятельности (не понял, забыл, не постарался, не успел);</w:t>
      </w:r>
    </w:p>
    <w:p w:rsidR="00152CF6" w:rsidRPr="00152CF6" w:rsidRDefault="00152CF6" w:rsidP="00152CF6">
      <w:pPr>
        <w:pStyle w:val="af4"/>
        <w:ind w:firstLine="709"/>
        <w:rPr>
          <w:sz w:val="28"/>
          <w:szCs w:val="28"/>
        </w:rPr>
      </w:pPr>
      <w:r w:rsidRPr="00152CF6">
        <w:rPr>
          <w:sz w:val="28"/>
          <w:szCs w:val="28"/>
        </w:rPr>
        <w:t xml:space="preserve">-стремлении к опережающему овладению каким-либо учебным умением или знанием (инициативность); </w:t>
      </w:r>
    </w:p>
    <w:p w:rsidR="00152CF6" w:rsidRPr="00152CF6" w:rsidRDefault="00152CF6" w:rsidP="00152CF6">
      <w:pPr>
        <w:pStyle w:val="af4"/>
        <w:ind w:firstLine="709"/>
        <w:rPr>
          <w:sz w:val="28"/>
          <w:szCs w:val="28"/>
        </w:rPr>
      </w:pPr>
      <w:r w:rsidRPr="00152CF6">
        <w:rPr>
          <w:sz w:val="28"/>
          <w:szCs w:val="28"/>
        </w:rPr>
        <w:t>-беспокойстве о выполнении домашнего задания или поручения (ответственность);</w:t>
      </w:r>
    </w:p>
    <w:p w:rsidR="00152CF6" w:rsidRPr="00152CF6" w:rsidRDefault="00152CF6" w:rsidP="00152CF6">
      <w:pPr>
        <w:pStyle w:val="af4"/>
        <w:ind w:firstLine="709"/>
        <w:rPr>
          <w:sz w:val="28"/>
          <w:szCs w:val="28"/>
        </w:rPr>
      </w:pPr>
      <w:r w:rsidRPr="00152CF6">
        <w:rPr>
          <w:sz w:val="28"/>
          <w:szCs w:val="28"/>
        </w:rPr>
        <w:t>-беспокойстве о некачественно выполненной работе и стремление это исправить (в т.ч. плохую оценку);</w:t>
      </w:r>
    </w:p>
    <w:p w:rsidR="00152CF6" w:rsidRPr="00152CF6" w:rsidRDefault="00152CF6" w:rsidP="00152CF6">
      <w:pPr>
        <w:pStyle w:val="af4"/>
        <w:ind w:firstLine="709"/>
        <w:rPr>
          <w:sz w:val="28"/>
          <w:szCs w:val="28"/>
        </w:rPr>
      </w:pPr>
      <w:r w:rsidRPr="00152CF6">
        <w:rPr>
          <w:sz w:val="28"/>
          <w:szCs w:val="28"/>
        </w:rPr>
        <w:t>-умении адекватно оценить свое поведение;</w:t>
      </w:r>
    </w:p>
    <w:p w:rsidR="00152CF6" w:rsidRPr="00152CF6" w:rsidRDefault="00152CF6" w:rsidP="00152CF6">
      <w:pPr>
        <w:pStyle w:val="af4"/>
        <w:ind w:firstLine="709"/>
        <w:rPr>
          <w:sz w:val="28"/>
          <w:szCs w:val="28"/>
        </w:rPr>
      </w:pPr>
      <w:r w:rsidRPr="00152CF6">
        <w:rPr>
          <w:sz w:val="28"/>
          <w:szCs w:val="28"/>
        </w:rPr>
        <w:t>-умении предложить способ решения, удовлетворяющий обоих (не жребий);</w:t>
      </w:r>
    </w:p>
    <w:p w:rsidR="00152CF6" w:rsidRPr="00152CF6" w:rsidRDefault="00152CF6" w:rsidP="00152CF6">
      <w:pPr>
        <w:pStyle w:val="af4"/>
        <w:ind w:firstLine="709"/>
        <w:rPr>
          <w:sz w:val="28"/>
          <w:szCs w:val="28"/>
        </w:rPr>
      </w:pPr>
      <w:r w:rsidRPr="00152CF6">
        <w:rPr>
          <w:sz w:val="28"/>
          <w:szCs w:val="28"/>
        </w:rPr>
        <w:t>-готовности помочь партнеру в решении проблемы.</w:t>
      </w:r>
    </w:p>
    <w:p w:rsidR="00FC0475" w:rsidRDefault="00FC0475" w:rsidP="00CB3084">
      <w:pPr>
        <w:pStyle w:val="1"/>
        <w:ind w:left="0" w:firstLine="709"/>
        <w:jc w:val="center"/>
      </w:pPr>
    </w:p>
    <w:p w:rsidR="00CB3084" w:rsidRDefault="00152CF6" w:rsidP="00CB3084">
      <w:pPr>
        <w:pStyle w:val="1"/>
        <w:ind w:left="0" w:firstLine="709"/>
        <w:jc w:val="center"/>
      </w:pPr>
      <w:r w:rsidRPr="005120AC">
        <w:t>Предметные результаты</w:t>
      </w:r>
    </w:p>
    <w:p w:rsidR="00152CF6" w:rsidRPr="005120AC" w:rsidRDefault="00152CF6" w:rsidP="00CB3084">
      <w:pPr>
        <w:pStyle w:val="1"/>
        <w:ind w:left="0" w:firstLine="709"/>
        <w:jc w:val="center"/>
      </w:pPr>
    </w:p>
    <w:p w:rsidR="00BC500C" w:rsidRPr="00BC500C" w:rsidRDefault="00BC500C" w:rsidP="00BC500C">
      <w:pPr>
        <w:pStyle w:val="pboth"/>
        <w:shd w:val="clear" w:color="auto" w:fill="FFFFFF"/>
        <w:spacing w:before="0" w:beforeAutospacing="0" w:after="0" w:afterAutospacing="0"/>
        <w:ind w:firstLine="709"/>
        <w:rPr>
          <w:color w:val="000000"/>
          <w:sz w:val="28"/>
          <w:szCs w:val="28"/>
        </w:rPr>
      </w:pPr>
      <w:r>
        <w:rPr>
          <w:color w:val="000000"/>
          <w:sz w:val="28"/>
          <w:szCs w:val="28"/>
        </w:rPr>
        <w:t>Ф</w:t>
      </w:r>
      <w:r w:rsidRPr="00BC500C">
        <w:rPr>
          <w:color w:val="000000"/>
          <w:sz w:val="28"/>
          <w:szCs w:val="28"/>
        </w:rPr>
        <w:t>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C500C" w:rsidRPr="00BC500C" w:rsidRDefault="00BC500C" w:rsidP="00BC500C">
      <w:pPr>
        <w:pStyle w:val="pboth"/>
        <w:shd w:val="clear" w:color="auto" w:fill="FFFFFF"/>
        <w:spacing w:before="0" w:beforeAutospacing="0" w:after="0" w:afterAutospacing="0"/>
        <w:ind w:firstLine="709"/>
        <w:rPr>
          <w:color w:val="000000"/>
          <w:sz w:val="28"/>
          <w:szCs w:val="28"/>
        </w:rPr>
      </w:pPr>
      <w:bookmarkStart w:id="175" w:name="115104"/>
      <w:bookmarkEnd w:id="175"/>
      <w:r w:rsidRPr="00BC500C">
        <w:rPr>
          <w:color w:val="000000"/>
          <w:sz w:val="28"/>
          <w:szCs w:val="28"/>
        </w:rPr>
        <w:t>формирование интереса к изучению родного (русского) языка;</w:t>
      </w:r>
    </w:p>
    <w:p w:rsidR="00BC500C" w:rsidRPr="00BC500C" w:rsidRDefault="00BC500C" w:rsidP="00BC500C">
      <w:pPr>
        <w:pStyle w:val="pboth"/>
        <w:shd w:val="clear" w:color="auto" w:fill="FFFFFF"/>
        <w:spacing w:before="0" w:beforeAutospacing="0" w:after="0" w:afterAutospacing="0"/>
        <w:ind w:firstLine="709"/>
        <w:rPr>
          <w:color w:val="000000"/>
          <w:sz w:val="28"/>
          <w:szCs w:val="28"/>
        </w:rPr>
      </w:pPr>
      <w:bookmarkStart w:id="176" w:name="115105"/>
      <w:bookmarkEnd w:id="176"/>
      <w:r w:rsidRPr="00BC500C">
        <w:rPr>
          <w:color w:val="000000"/>
          <w:sz w:val="28"/>
          <w:szCs w:val="28"/>
        </w:rPr>
        <w:t>овладение первоначальными представлениями о правилах речевого этикета;</w:t>
      </w:r>
    </w:p>
    <w:p w:rsidR="00BC500C" w:rsidRPr="00BC500C" w:rsidRDefault="00BC500C" w:rsidP="00BC500C">
      <w:pPr>
        <w:pStyle w:val="pboth"/>
        <w:shd w:val="clear" w:color="auto" w:fill="FFFFFF"/>
        <w:spacing w:before="0" w:beforeAutospacing="0" w:after="0" w:afterAutospacing="0"/>
        <w:ind w:firstLine="709"/>
        <w:rPr>
          <w:color w:val="000000"/>
          <w:sz w:val="28"/>
          <w:szCs w:val="28"/>
        </w:rPr>
      </w:pPr>
      <w:bookmarkStart w:id="177" w:name="115106"/>
      <w:bookmarkEnd w:id="177"/>
      <w:r w:rsidRPr="00BC500C">
        <w:rPr>
          <w:color w:val="000000"/>
          <w:sz w:val="28"/>
          <w:szCs w:val="28"/>
        </w:rPr>
        <w:t>овладение основами грамотного письма;</w:t>
      </w:r>
    </w:p>
    <w:p w:rsidR="00BC500C" w:rsidRPr="00BC500C" w:rsidRDefault="00BC500C" w:rsidP="00BC500C">
      <w:pPr>
        <w:pStyle w:val="pboth"/>
        <w:shd w:val="clear" w:color="auto" w:fill="FFFFFF"/>
        <w:spacing w:before="0" w:beforeAutospacing="0" w:after="0" w:afterAutospacing="0"/>
        <w:ind w:firstLine="709"/>
        <w:rPr>
          <w:color w:val="000000"/>
          <w:sz w:val="28"/>
          <w:szCs w:val="28"/>
        </w:rPr>
      </w:pPr>
      <w:bookmarkStart w:id="178" w:name="115107"/>
      <w:bookmarkEnd w:id="178"/>
      <w:r w:rsidRPr="00BC500C">
        <w:rPr>
          <w:color w:val="000000"/>
          <w:sz w:val="28"/>
          <w:szCs w:val="28"/>
        </w:rPr>
        <w:t>овладение обучающимися коммуникативно-речевыми умениями, необходимыми для совершенствования их речевой практики;</w:t>
      </w:r>
    </w:p>
    <w:p w:rsidR="00BC500C" w:rsidRPr="00BC500C" w:rsidRDefault="00BC500C" w:rsidP="00BC500C">
      <w:pPr>
        <w:pStyle w:val="pboth"/>
        <w:shd w:val="clear" w:color="auto" w:fill="FFFFFF"/>
        <w:spacing w:before="0" w:beforeAutospacing="0" w:after="0" w:afterAutospacing="0"/>
        <w:ind w:firstLine="709"/>
        <w:rPr>
          <w:color w:val="000000"/>
          <w:sz w:val="28"/>
          <w:szCs w:val="28"/>
        </w:rPr>
      </w:pPr>
      <w:bookmarkStart w:id="179" w:name="115108"/>
      <w:bookmarkEnd w:id="179"/>
      <w:r w:rsidRPr="00BC500C">
        <w:rPr>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BC500C" w:rsidRPr="00BC500C" w:rsidRDefault="00BC500C" w:rsidP="00BC500C">
      <w:pPr>
        <w:pStyle w:val="pboth"/>
        <w:shd w:val="clear" w:color="auto" w:fill="FFFFFF"/>
        <w:spacing w:before="0" w:beforeAutospacing="0" w:after="0" w:afterAutospacing="0"/>
        <w:ind w:firstLine="709"/>
        <w:rPr>
          <w:color w:val="000000"/>
          <w:sz w:val="28"/>
          <w:szCs w:val="28"/>
        </w:rPr>
      </w:pPr>
      <w:bookmarkStart w:id="180" w:name="115109"/>
      <w:bookmarkEnd w:id="180"/>
      <w:r w:rsidRPr="00BC500C">
        <w:rPr>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707E6F" w:rsidRPr="005120AC" w:rsidRDefault="00707E6F" w:rsidP="00707E6F">
      <w:pPr>
        <w:tabs>
          <w:tab w:val="left" w:pos="1280"/>
        </w:tabs>
        <w:rPr>
          <w:sz w:val="28"/>
        </w:rPr>
      </w:pPr>
    </w:p>
    <w:p w:rsidR="00707E6F" w:rsidRPr="005120AC" w:rsidRDefault="00707E6F" w:rsidP="00707E6F">
      <w:pPr>
        <w:widowControl/>
        <w:autoSpaceDE/>
        <w:autoSpaceDN/>
        <w:ind w:firstLine="709"/>
        <w:jc w:val="center"/>
        <w:rPr>
          <w:b/>
          <w:sz w:val="24"/>
          <w:szCs w:val="24"/>
          <w:lang w:eastAsia="ru-RU"/>
        </w:rPr>
      </w:pPr>
      <w:r w:rsidRPr="005120AC">
        <w:rPr>
          <w:b/>
          <w:sz w:val="24"/>
          <w:szCs w:val="24"/>
          <w:lang w:eastAsia="ru-RU"/>
        </w:rPr>
        <w:t>ТЕМАТИЧЕСКОЕ ПЛАНИРОВАНИЕ</w:t>
      </w:r>
    </w:p>
    <w:p w:rsidR="00707E6F" w:rsidRPr="005120AC" w:rsidRDefault="00707E6F" w:rsidP="00707E6F">
      <w:pPr>
        <w:widowControl/>
        <w:autoSpaceDE/>
        <w:autoSpaceDN/>
        <w:ind w:firstLine="709"/>
        <w:jc w:val="center"/>
        <w:rPr>
          <w:b/>
          <w:sz w:val="24"/>
          <w:szCs w:val="24"/>
          <w:lang w:eastAsia="ru-RU"/>
        </w:rPr>
      </w:pPr>
    </w:p>
    <w:p w:rsidR="00707E6F" w:rsidRPr="005120AC" w:rsidRDefault="00707E6F" w:rsidP="00707E6F">
      <w:pPr>
        <w:widowControl/>
        <w:autoSpaceDE/>
        <w:autoSpaceDN/>
        <w:ind w:firstLine="709"/>
        <w:jc w:val="center"/>
        <w:rPr>
          <w:b/>
          <w:sz w:val="24"/>
          <w:szCs w:val="24"/>
          <w:lang w:eastAsia="ru-RU"/>
        </w:rPr>
      </w:pPr>
      <w:r w:rsidRPr="005120AC">
        <w:rPr>
          <w:b/>
          <w:sz w:val="24"/>
          <w:szCs w:val="24"/>
          <w:lang w:eastAsia="ru-RU"/>
        </w:rPr>
        <w:t>1 КЛАСС</w:t>
      </w:r>
    </w:p>
    <w:p w:rsidR="00707E6F" w:rsidRPr="005120AC" w:rsidRDefault="00707E6F" w:rsidP="00707E6F">
      <w:pPr>
        <w:widowControl/>
        <w:autoSpaceDE/>
        <w:autoSpaceDN/>
        <w:ind w:firstLine="709"/>
        <w:jc w:val="both"/>
        <w:rPr>
          <w:b/>
          <w:sz w:val="24"/>
          <w:szCs w:val="24"/>
          <w:lang w:eastAsia="ru-RU"/>
        </w:rPr>
      </w:pPr>
    </w:p>
    <w:tbl>
      <w:tblPr>
        <w:tblW w:w="0" w:type="auto"/>
        <w:tblCellMar>
          <w:top w:w="15" w:type="dxa"/>
          <w:left w:w="15" w:type="dxa"/>
          <w:bottom w:w="15" w:type="dxa"/>
          <w:right w:w="15" w:type="dxa"/>
        </w:tblCellMar>
        <w:tblLook w:val="0600" w:firstRow="0" w:lastRow="0" w:firstColumn="0" w:lastColumn="0" w:noHBand="1" w:noVBand="1"/>
      </w:tblPr>
      <w:tblGrid>
        <w:gridCol w:w="493"/>
        <w:gridCol w:w="1875"/>
        <w:gridCol w:w="761"/>
        <w:gridCol w:w="2776"/>
        <w:gridCol w:w="5075"/>
      </w:tblGrid>
      <w:tr w:rsidR="00707E6F" w:rsidRPr="005120AC" w:rsidTr="00EE21B7">
        <w:trPr>
          <w:trHeight w:val="1246"/>
        </w:trPr>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lang w:val="en-US"/>
              </w:rPr>
            </w:pPr>
            <w:r w:rsidRPr="005120AC">
              <w:rPr>
                <w:b/>
                <w:bCs/>
                <w:sz w:val="24"/>
                <w:szCs w:val="24"/>
                <w:lang w:val="en-US"/>
              </w:rPr>
              <w:t>№ п/п</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sz w:val="24"/>
                <w:szCs w:val="24"/>
              </w:rPr>
            </w:pPr>
            <w:r w:rsidRPr="005120AC">
              <w:rPr>
                <w:b/>
                <w:bCs/>
                <w:sz w:val="24"/>
                <w:szCs w:val="24"/>
              </w:rPr>
              <w:t>Наименование разделов и тем программы</w:t>
            </w:r>
          </w:p>
        </w:tc>
        <w:tc>
          <w:tcPr>
            <w:tcW w:w="761" w:type="dxa"/>
            <w:tcBorders>
              <w:top w:val="single" w:sz="6" w:space="0" w:color="000000"/>
              <w:left w:val="single" w:sz="6" w:space="0" w:color="000000"/>
              <w:right w:val="single" w:sz="4" w:space="0" w:color="auto"/>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lang w:val="en-US"/>
              </w:rPr>
            </w:pPr>
            <w:r w:rsidRPr="005120AC">
              <w:rPr>
                <w:b/>
                <w:bCs/>
                <w:sz w:val="24"/>
                <w:szCs w:val="24"/>
                <w:lang w:val="en-US"/>
              </w:rPr>
              <w:t>Кол</w:t>
            </w:r>
            <w:r w:rsidRPr="005120AC">
              <w:rPr>
                <w:b/>
                <w:bCs/>
                <w:sz w:val="24"/>
                <w:szCs w:val="24"/>
              </w:rPr>
              <w:t>-</w:t>
            </w:r>
            <w:r w:rsidRPr="005120AC">
              <w:rPr>
                <w:b/>
                <w:bCs/>
                <w:sz w:val="24"/>
                <w:szCs w:val="24"/>
                <w:lang w:val="en-US"/>
              </w:rPr>
              <w:t>во часов</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sz w:val="24"/>
                <w:szCs w:val="24"/>
                <w:lang w:val="en-US"/>
              </w:rPr>
            </w:pPr>
            <w:r w:rsidRPr="005120AC">
              <w:rPr>
                <w:b/>
                <w:bCs/>
                <w:sz w:val="24"/>
                <w:szCs w:val="24"/>
                <w:lang w:val="en-US"/>
              </w:rPr>
              <w:t>Электронные (цифровые) образовательные ресурсы</w:t>
            </w:r>
          </w:p>
        </w:tc>
        <w:tc>
          <w:tcPr>
            <w:tcW w:w="5075"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spacing w:before="100" w:beforeAutospacing="1" w:after="100" w:afterAutospacing="1"/>
              <w:jc w:val="center"/>
              <w:rPr>
                <w:b/>
                <w:bCs/>
                <w:sz w:val="24"/>
                <w:szCs w:val="24"/>
              </w:rPr>
            </w:pPr>
            <w:r w:rsidRPr="005120AC">
              <w:rPr>
                <w:b/>
                <w:bCs/>
                <w:sz w:val="24"/>
                <w:szCs w:val="24"/>
              </w:rPr>
              <w:t>Учёт рабочей программы воспитания</w:t>
            </w:r>
          </w:p>
        </w:tc>
      </w:tr>
      <w:tr w:rsidR="00707E6F" w:rsidRPr="005120AC" w:rsidTr="00EE21B7">
        <w:tc>
          <w:tcPr>
            <w:tcW w:w="1098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177640" w:rsidRDefault="00707E6F" w:rsidP="00F21908">
            <w:pPr>
              <w:widowControl/>
              <w:autoSpaceDE/>
              <w:autoSpaceDN/>
              <w:spacing w:before="100" w:beforeAutospacing="1" w:after="100" w:afterAutospacing="1"/>
              <w:rPr>
                <w:sz w:val="24"/>
                <w:szCs w:val="24"/>
              </w:rPr>
            </w:pPr>
            <w:r w:rsidRPr="00177640">
              <w:rPr>
                <w:b/>
                <w:bCs/>
                <w:sz w:val="24"/>
                <w:szCs w:val="24"/>
              </w:rPr>
              <w:t>Раздел 1.</w:t>
            </w:r>
            <w:r w:rsidRPr="005120AC">
              <w:rPr>
                <w:b/>
                <w:bCs/>
                <w:sz w:val="24"/>
                <w:szCs w:val="24"/>
                <w:lang w:val="en-US"/>
              </w:rPr>
              <w:t> </w:t>
            </w:r>
            <w:r w:rsidRPr="00177640">
              <w:rPr>
                <w:b/>
                <w:bCs/>
                <w:sz w:val="24"/>
                <w:szCs w:val="24"/>
              </w:rPr>
              <w:t>Обучение грамоте</w:t>
            </w:r>
            <w:r w:rsidR="00177640">
              <w:rPr>
                <w:b/>
                <w:bCs/>
                <w:sz w:val="24"/>
                <w:szCs w:val="24"/>
              </w:rPr>
              <w:t xml:space="preserve"> (письмо) – 115 ч.</w:t>
            </w:r>
          </w:p>
        </w:tc>
      </w:tr>
      <w:tr w:rsidR="00177640" w:rsidRPr="005120AC" w:rsidTr="00EE21B7">
        <w:tc>
          <w:tcPr>
            <w:tcW w:w="1098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Pr="00177640" w:rsidRDefault="00177640" w:rsidP="00F21908">
            <w:pPr>
              <w:widowControl/>
              <w:autoSpaceDE/>
              <w:autoSpaceDN/>
              <w:spacing w:before="100" w:beforeAutospacing="1" w:after="100" w:afterAutospacing="1"/>
              <w:rPr>
                <w:b/>
                <w:bCs/>
                <w:sz w:val="24"/>
                <w:szCs w:val="24"/>
              </w:rPr>
            </w:pPr>
            <w:r>
              <w:rPr>
                <w:b/>
                <w:bCs/>
                <w:sz w:val="24"/>
                <w:szCs w:val="24"/>
              </w:rPr>
              <w:t>Подготовительный период – 25 ч.</w:t>
            </w:r>
          </w:p>
        </w:tc>
      </w:tr>
      <w:tr w:rsidR="00707E6F"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C74C8B">
            <w:pPr>
              <w:widowControl/>
              <w:autoSpaceDE/>
              <w:autoSpaceDN/>
              <w:spacing w:before="100" w:beforeAutospacing="1" w:after="100" w:afterAutospacing="1"/>
              <w:jc w:val="center"/>
              <w:rPr>
                <w:lang w:val="en-US"/>
              </w:rPr>
            </w:pPr>
            <w:r w:rsidRPr="005120AC">
              <w:rPr>
                <w:sz w:val="24"/>
                <w:szCs w:val="24"/>
                <w:lang w:val="en-US"/>
              </w:rPr>
              <w:t>1</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177640" w:rsidRDefault="00177640" w:rsidP="00F21908">
            <w:pPr>
              <w:widowControl/>
              <w:autoSpaceDE/>
              <w:autoSpaceDN/>
              <w:spacing w:before="100" w:beforeAutospacing="1" w:after="100" w:afterAutospacing="1"/>
              <w:rPr>
                <w:sz w:val="24"/>
                <w:szCs w:val="24"/>
              </w:rPr>
            </w:pPr>
            <w:r>
              <w:rPr>
                <w:sz w:val="24"/>
                <w:szCs w:val="24"/>
              </w:rPr>
              <w:t>Мир общения.</w:t>
            </w:r>
          </w:p>
        </w:tc>
        <w:tc>
          <w:tcPr>
            <w:tcW w:w="76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07E6F" w:rsidRPr="00177640" w:rsidRDefault="00177640" w:rsidP="00177640">
            <w:pPr>
              <w:widowControl/>
              <w:autoSpaceDE/>
              <w:autoSpaceDN/>
              <w:spacing w:before="100" w:beforeAutospacing="1" w:after="100" w:afterAutospacing="1"/>
              <w:jc w:val="center"/>
            </w:pPr>
            <w:r>
              <w:rPr>
                <w:sz w:val="24"/>
                <w:szCs w:val="24"/>
              </w:rPr>
              <w:t>1</w:t>
            </w:r>
          </w:p>
        </w:tc>
        <w:tc>
          <w:tcPr>
            <w:tcW w:w="277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rPr>
                <w:sz w:val="24"/>
                <w:szCs w:val="24"/>
              </w:rPr>
            </w:pPr>
            <w:r w:rsidRPr="005120AC">
              <w:rPr>
                <w:sz w:val="24"/>
                <w:szCs w:val="24"/>
              </w:rPr>
              <w:t>https://myschool.edu.ru</w:t>
            </w:r>
          </w:p>
          <w:p w:rsidR="00707E6F" w:rsidRPr="005120AC" w:rsidRDefault="00707E6F" w:rsidP="00F21908">
            <w:pPr>
              <w:widowControl/>
              <w:autoSpaceDE/>
              <w:autoSpaceDN/>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4" w:space="0" w:color="auto"/>
              <w:bottom w:val="single" w:sz="6" w:space="0" w:color="000000"/>
              <w:right w:val="single" w:sz="6" w:space="0" w:color="000000"/>
            </w:tcBorders>
          </w:tcPr>
          <w:p w:rsidR="00707E6F" w:rsidRPr="005120AC" w:rsidRDefault="00707E6F" w:rsidP="00F21908">
            <w:pPr>
              <w:rPr>
                <w:sz w:val="24"/>
                <w:szCs w:val="24"/>
              </w:rPr>
            </w:pPr>
            <w:r w:rsidRPr="005120AC">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707E6F"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C74C8B">
            <w:pPr>
              <w:widowControl/>
              <w:autoSpaceDE/>
              <w:autoSpaceDN/>
              <w:spacing w:before="100" w:beforeAutospacing="1" w:after="100" w:afterAutospacing="1"/>
              <w:jc w:val="center"/>
              <w:rPr>
                <w:lang w:val="en-US"/>
              </w:rPr>
            </w:pPr>
            <w:r w:rsidRPr="005120AC">
              <w:rPr>
                <w:sz w:val="24"/>
                <w:szCs w:val="24"/>
                <w:lang w:val="en-US"/>
              </w:rPr>
              <w:t>2</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177640" w:rsidRDefault="00177640" w:rsidP="00F21908">
            <w:pPr>
              <w:widowControl/>
              <w:autoSpaceDE/>
              <w:autoSpaceDN/>
              <w:spacing w:before="100" w:beforeAutospacing="1" w:after="100" w:afterAutospacing="1"/>
            </w:pPr>
            <w:r>
              <w:rPr>
                <w:sz w:val="24"/>
                <w:szCs w:val="24"/>
              </w:rPr>
              <w:t>Слово ву общении.</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177640" w:rsidRDefault="00177640" w:rsidP="00177640">
            <w:pPr>
              <w:widowControl/>
              <w:autoSpaceDE/>
              <w:autoSpaceDN/>
              <w:spacing w:before="100" w:beforeAutospacing="1" w:after="100" w:afterAutospacing="1"/>
              <w:jc w:val="center"/>
            </w:pPr>
            <w:r>
              <w:rPr>
                <w:sz w:val="24"/>
                <w:szCs w:val="24"/>
              </w:rPr>
              <w:t>1</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rPr>
                <w:sz w:val="24"/>
                <w:szCs w:val="24"/>
              </w:rPr>
            </w:pPr>
            <w:r w:rsidRPr="005120AC">
              <w:rPr>
                <w:sz w:val="24"/>
                <w:szCs w:val="24"/>
              </w:rPr>
              <w:t>https://myschool.edu.ru</w:t>
            </w:r>
          </w:p>
          <w:p w:rsidR="00707E6F" w:rsidRPr="005120AC" w:rsidRDefault="00707E6F" w:rsidP="00F21908">
            <w:pPr>
              <w:widowControl/>
              <w:autoSpaceDE/>
              <w:autoSpaceDN/>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rPr>
                <w:sz w:val="24"/>
                <w:szCs w:val="24"/>
              </w:rPr>
            </w:pPr>
            <w:r w:rsidRPr="005120AC">
              <w:rPr>
                <w:sz w:val="24"/>
                <w:szCs w:val="24"/>
                <w:shd w:val="clear" w:color="auto" w:fill="FFFFFF"/>
              </w:rPr>
              <w:t>Привлечение внимания обучающихся к ценностному аспекту изучаемых на уроке явлений.</w:t>
            </w:r>
          </w:p>
        </w:tc>
      </w:tr>
      <w:tr w:rsidR="00707E6F"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C74C8B">
            <w:pPr>
              <w:widowControl/>
              <w:autoSpaceDE/>
              <w:autoSpaceDN/>
              <w:spacing w:before="100" w:beforeAutospacing="1" w:after="100" w:afterAutospacing="1"/>
              <w:jc w:val="center"/>
              <w:rPr>
                <w:lang w:val="en-US"/>
              </w:rPr>
            </w:pPr>
            <w:r w:rsidRPr="005120AC">
              <w:rPr>
                <w:sz w:val="24"/>
                <w:szCs w:val="24"/>
                <w:lang w:val="en-US"/>
              </w:rPr>
              <w:t>3</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177640" w:rsidRDefault="00177640" w:rsidP="00F21908">
            <w:pPr>
              <w:widowControl/>
              <w:autoSpaceDE/>
              <w:autoSpaceDN/>
              <w:spacing w:before="100" w:beforeAutospacing="1" w:after="100" w:afterAutospacing="1"/>
            </w:pPr>
            <w:r>
              <w:rPr>
                <w:sz w:val="24"/>
                <w:szCs w:val="24"/>
              </w:rPr>
              <w:t>Помощники слова в общении.</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177640" w:rsidRDefault="00177640" w:rsidP="00177640">
            <w:pPr>
              <w:widowControl/>
              <w:autoSpaceDE/>
              <w:autoSpaceDN/>
              <w:spacing w:before="100" w:beforeAutospacing="1" w:after="100" w:afterAutospacing="1"/>
              <w:jc w:val="center"/>
            </w:pPr>
            <w:r>
              <w:rPr>
                <w:sz w:val="24"/>
                <w:szCs w:val="24"/>
              </w:rPr>
              <w:t>3</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rPr>
                <w:sz w:val="24"/>
                <w:szCs w:val="24"/>
              </w:rPr>
            </w:pPr>
            <w:r w:rsidRPr="005120AC">
              <w:rPr>
                <w:sz w:val="24"/>
                <w:szCs w:val="24"/>
              </w:rPr>
              <w:t>https://myschool.edu.ru</w:t>
            </w:r>
          </w:p>
          <w:p w:rsidR="00707E6F" w:rsidRPr="005120AC" w:rsidRDefault="00707E6F" w:rsidP="00F21908">
            <w:pPr>
              <w:widowControl/>
              <w:autoSpaceDE/>
              <w:autoSpaceDN/>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rPr>
            </w:pPr>
            <w:r w:rsidRPr="005120AC">
              <w:rPr>
                <w:sz w:val="24"/>
                <w:szCs w:val="24"/>
                <w:shd w:val="clear" w:color="auto" w:fill="FFFFFF"/>
              </w:rPr>
              <w:t xml:space="preserve">Инициирование обсуждений, высказываний своего мнения. </w:t>
            </w:r>
          </w:p>
        </w:tc>
      </w:tr>
      <w:tr w:rsidR="00707E6F"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C74C8B">
            <w:pPr>
              <w:widowControl/>
              <w:autoSpaceDE/>
              <w:autoSpaceDN/>
              <w:spacing w:before="100" w:beforeAutospacing="1" w:after="100" w:afterAutospacing="1"/>
              <w:jc w:val="center"/>
              <w:rPr>
                <w:lang w:val="en-US"/>
              </w:rPr>
            </w:pPr>
            <w:r w:rsidRPr="005120AC">
              <w:rPr>
                <w:sz w:val="24"/>
                <w:szCs w:val="24"/>
                <w:lang w:val="en-US"/>
              </w:rPr>
              <w:t>4</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177640" w:rsidRDefault="00177640" w:rsidP="00F21908">
            <w:pPr>
              <w:widowControl/>
              <w:autoSpaceDE/>
              <w:autoSpaceDN/>
              <w:spacing w:before="100" w:beforeAutospacing="1" w:after="100" w:afterAutospacing="1"/>
            </w:pPr>
            <w:r>
              <w:rPr>
                <w:sz w:val="24"/>
                <w:szCs w:val="24"/>
              </w:rPr>
              <w:t>Рисунки и предметы в общении.</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177640" w:rsidRDefault="00177640" w:rsidP="00177640">
            <w:pPr>
              <w:widowControl/>
              <w:autoSpaceDE/>
              <w:autoSpaceDN/>
              <w:spacing w:before="100" w:beforeAutospacing="1" w:after="100" w:afterAutospacing="1"/>
              <w:jc w:val="center"/>
            </w:pPr>
            <w:r>
              <w:rPr>
                <w:sz w:val="24"/>
                <w:szCs w:val="24"/>
              </w:rPr>
              <w:t>5</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rPr>
                <w:sz w:val="24"/>
                <w:szCs w:val="24"/>
              </w:rPr>
            </w:pPr>
            <w:r w:rsidRPr="005120AC">
              <w:rPr>
                <w:sz w:val="24"/>
                <w:szCs w:val="24"/>
              </w:rPr>
              <w:t>https://myschool.edu.ru</w:t>
            </w:r>
          </w:p>
          <w:p w:rsidR="00707E6F" w:rsidRPr="005120AC" w:rsidRDefault="00707E6F" w:rsidP="00F21908">
            <w:pPr>
              <w:widowControl/>
              <w:autoSpaceDE/>
              <w:autoSpaceDN/>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rPr>
                <w:sz w:val="24"/>
                <w:szCs w:val="24"/>
              </w:rPr>
            </w:pPr>
            <w:r w:rsidRPr="005120AC">
              <w:rPr>
                <w:sz w:val="24"/>
                <w:szCs w:val="24"/>
                <w:shd w:val="clear" w:color="auto" w:fill="FFFFFF"/>
              </w:rPr>
              <w:t>Выработка своего личностного отношения к изучаемым событиям, явлениям, лицам.</w:t>
            </w:r>
          </w:p>
        </w:tc>
      </w:tr>
      <w:tr w:rsidR="00177640"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Pr="00177640" w:rsidRDefault="00177640" w:rsidP="00C74C8B">
            <w:pPr>
              <w:widowControl/>
              <w:autoSpaceDE/>
              <w:autoSpaceDN/>
              <w:spacing w:before="100" w:beforeAutospacing="1" w:after="100" w:afterAutospacing="1"/>
              <w:jc w:val="center"/>
              <w:rPr>
                <w:sz w:val="24"/>
                <w:szCs w:val="24"/>
              </w:rPr>
            </w:pPr>
            <w:r>
              <w:rPr>
                <w:sz w:val="24"/>
                <w:szCs w:val="24"/>
              </w:rPr>
              <w:t>5</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Pr="00177640" w:rsidRDefault="00177640" w:rsidP="00F21908">
            <w:pPr>
              <w:widowControl/>
              <w:autoSpaceDE/>
              <w:autoSpaceDN/>
              <w:spacing w:before="100" w:beforeAutospacing="1" w:after="100" w:afterAutospacing="1"/>
              <w:rPr>
                <w:sz w:val="24"/>
                <w:szCs w:val="24"/>
              </w:rPr>
            </w:pPr>
            <w:r w:rsidRPr="00177640">
              <w:rPr>
                <w:rFonts w:eastAsia="Calibri"/>
                <w:sz w:val="24"/>
                <w:szCs w:val="24"/>
                <w:lang w:eastAsia="zh-CN"/>
              </w:rPr>
              <w:t>Мир полон звуков. Гласные и согласные звуки. Твёрдые и мягкие согласные</w:t>
            </w:r>
            <w:r>
              <w:rPr>
                <w:rFonts w:eastAsia="Calibri"/>
                <w:sz w:val="24"/>
                <w:szCs w:val="24"/>
                <w:lang w:eastAsia="zh-CN"/>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Default="00177640" w:rsidP="00177640">
            <w:pPr>
              <w:widowControl/>
              <w:autoSpaceDE/>
              <w:autoSpaceDN/>
              <w:spacing w:before="100" w:beforeAutospacing="1" w:after="100" w:afterAutospacing="1"/>
              <w:jc w:val="center"/>
              <w:rPr>
                <w:sz w:val="24"/>
                <w:szCs w:val="24"/>
              </w:rPr>
            </w:pPr>
            <w:r>
              <w:rPr>
                <w:sz w:val="24"/>
                <w:szCs w:val="24"/>
              </w:rPr>
              <w:t>4</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Pr="005120AC" w:rsidRDefault="00177640" w:rsidP="00177640">
            <w:pPr>
              <w:widowControl/>
              <w:autoSpaceDE/>
              <w:autoSpaceDN/>
              <w:rPr>
                <w:sz w:val="24"/>
                <w:szCs w:val="24"/>
              </w:rPr>
            </w:pPr>
            <w:r w:rsidRPr="005120AC">
              <w:rPr>
                <w:sz w:val="24"/>
                <w:szCs w:val="24"/>
              </w:rPr>
              <w:t>https://myschool.edu.ru</w:t>
            </w:r>
          </w:p>
          <w:p w:rsidR="00177640" w:rsidRPr="005120AC" w:rsidRDefault="00177640" w:rsidP="00177640">
            <w:pPr>
              <w:widowControl/>
              <w:autoSpaceDE/>
              <w:autoSpaceDN/>
              <w:rPr>
                <w:sz w:val="24"/>
                <w:szCs w:val="24"/>
              </w:rPr>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177640" w:rsidRPr="00177640" w:rsidRDefault="00177640" w:rsidP="00177640">
            <w:pPr>
              <w:adjustRightInd w:val="0"/>
              <w:snapToGrid w:val="0"/>
              <w:rPr>
                <w:sz w:val="24"/>
                <w:szCs w:val="24"/>
                <w:lang w:eastAsia="ru-RU"/>
              </w:rPr>
            </w:pPr>
            <w:r w:rsidRPr="00177640">
              <w:rPr>
                <w:color w:val="000000"/>
                <w:sz w:val="24"/>
                <w:szCs w:val="24"/>
                <w:lang w:eastAsia="ru-RU"/>
              </w:rPr>
              <w:t>Осознание значимости правильного произношения слов.</w:t>
            </w:r>
          </w:p>
          <w:p w:rsidR="00177640" w:rsidRPr="005120AC" w:rsidRDefault="00177640" w:rsidP="00F21908">
            <w:pPr>
              <w:widowControl/>
              <w:autoSpaceDE/>
              <w:autoSpaceDN/>
              <w:rPr>
                <w:sz w:val="24"/>
                <w:szCs w:val="24"/>
                <w:shd w:val="clear" w:color="auto" w:fill="FFFFFF"/>
              </w:rPr>
            </w:pPr>
          </w:p>
        </w:tc>
      </w:tr>
      <w:tr w:rsidR="00177640"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Default="00177640" w:rsidP="00C74C8B">
            <w:pPr>
              <w:widowControl/>
              <w:autoSpaceDE/>
              <w:autoSpaceDN/>
              <w:spacing w:before="100" w:beforeAutospacing="1" w:after="100" w:afterAutospacing="1"/>
              <w:jc w:val="center"/>
              <w:rPr>
                <w:sz w:val="24"/>
                <w:szCs w:val="24"/>
              </w:rPr>
            </w:pPr>
            <w:r>
              <w:rPr>
                <w:sz w:val="24"/>
                <w:szCs w:val="24"/>
              </w:rPr>
              <w:t>6</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Pr="00177640" w:rsidRDefault="00177640" w:rsidP="00F21908">
            <w:pPr>
              <w:widowControl/>
              <w:autoSpaceDE/>
              <w:autoSpaceDN/>
              <w:spacing w:before="100" w:beforeAutospacing="1" w:after="100" w:afterAutospacing="1"/>
              <w:rPr>
                <w:rFonts w:eastAsia="Calibri"/>
                <w:sz w:val="24"/>
                <w:szCs w:val="24"/>
                <w:lang w:eastAsia="zh-CN"/>
              </w:rPr>
            </w:pPr>
            <w:r>
              <w:rPr>
                <w:rFonts w:eastAsia="Calibri"/>
                <w:sz w:val="24"/>
                <w:szCs w:val="24"/>
                <w:lang w:eastAsia="zh-CN"/>
              </w:rPr>
              <w:t xml:space="preserve">Звучание слова </w:t>
            </w:r>
            <w:r>
              <w:rPr>
                <w:rFonts w:eastAsia="Calibri"/>
                <w:sz w:val="24"/>
                <w:szCs w:val="24"/>
                <w:lang w:eastAsia="zh-CN"/>
              </w:rPr>
              <w:lastRenderedPageBreak/>
              <w:t>и его значение</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Default="00177640" w:rsidP="00177640">
            <w:pPr>
              <w:widowControl/>
              <w:autoSpaceDE/>
              <w:autoSpaceDN/>
              <w:spacing w:before="100" w:beforeAutospacing="1" w:after="100" w:afterAutospacing="1"/>
              <w:jc w:val="center"/>
              <w:rPr>
                <w:sz w:val="24"/>
                <w:szCs w:val="24"/>
              </w:rPr>
            </w:pPr>
            <w:r>
              <w:rPr>
                <w:sz w:val="24"/>
                <w:szCs w:val="24"/>
              </w:rPr>
              <w:lastRenderedPageBreak/>
              <w:t>2</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Pr="005120AC" w:rsidRDefault="00177640" w:rsidP="00177640">
            <w:pPr>
              <w:widowControl/>
              <w:autoSpaceDE/>
              <w:autoSpaceDN/>
              <w:rPr>
                <w:sz w:val="24"/>
                <w:szCs w:val="24"/>
              </w:rPr>
            </w:pPr>
            <w:r w:rsidRPr="005120AC">
              <w:rPr>
                <w:sz w:val="24"/>
                <w:szCs w:val="24"/>
              </w:rPr>
              <w:t>https://myschool.edu.ru</w:t>
            </w:r>
          </w:p>
          <w:p w:rsidR="00177640" w:rsidRPr="005120AC" w:rsidRDefault="00177640" w:rsidP="00177640">
            <w:pPr>
              <w:widowControl/>
              <w:autoSpaceDE/>
              <w:autoSpaceDN/>
              <w:rPr>
                <w:sz w:val="24"/>
                <w:szCs w:val="24"/>
              </w:rPr>
            </w:pPr>
            <w:r w:rsidRPr="005120AC">
              <w:rPr>
                <w:sz w:val="24"/>
                <w:szCs w:val="24"/>
              </w:rPr>
              <w:lastRenderedPageBreak/>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177640" w:rsidRPr="00177640" w:rsidRDefault="00177640" w:rsidP="00177640">
            <w:pPr>
              <w:adjustRightInd w:val="0"/>
              <w:snapToGrid w:val="0"/>
              <w:rPr>
                <w:color w:val="000000"/>
                <w:sz w:val="24"/>
                <w:szCs w:val="24"/>
                <w:lang w:eastAsia="ru-RU"/>
              </w:rPr>
            </w:pPr>
            <w:r w:rsidRPr="00177640">
              <w:rPr>
                <w:sz w:val="24"/>
                <w:szCs w:val="24"/>
                <w:lang w:eastAsia="ru-RU"/>
              </w:rPr>
              <w:lastRenderedPageBreak/>
              <w:t xml:space="preserve">Осознание алгоритма своего действия; перевод </w:t>
            </w:r>
            <w:r w:rsidRPr="00177640">
              <w:rPr>
                <w:sz w:val="24"/>
                <w:szCs w:val="24"/>
                <w:lang w:eastAsia="ru-RU"/>
              </w:rPr>
              <w:lastRenderedPageBreak/>
              <w:t>внеш</w:t>
            </w:r>
            <w:r w:rsidRPr="00177640">
              <w:rPr>
                <w:sz w:val="24"/>
                <w:szCs w:val="24"/>
                <w:lang w:eastAsia="ru-RU"/>
              </w:rPr>
              <w:softHyphen/>
              <w:t>ней речи на внутренний план.</w:t>
            </w:r>
          </w:p>
        </w:tc>
      </w:tr>
      <w:tr w:rsidR="00177640"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Default="00177640" w:rsidP="00C74C8B">
            <w:pPr>
              <w:widowControl/>
              <w:autoSpaceDE/>
              <w:autoSpaceDN/>
              <w:spacing w:before="100" w:beforeAutospacing="1" w:after="100" w:afterAutospacing="1"/>
              <w:jc w:val="center"/>
              <w:rPr>
                <w:sz w:val="24"/>
                <w:szCs w:val="24"/>
              </w:rPr>
            </w:pPr>
            <w:r>
              <w:rPr>
                <w:sz w:val="24"/>
                <w:szCs w:val="24"/>
              </w:rPr>
              <w:lastRenderedPageBreak/>
              <w:t>7</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Pr="00177640" w:rsidRDefault="00177640" w:rsidP="00F21908">
            <w:pPr>
              <w:widowControl/>
              <w:autoSpaceDE/>
              <w:autoSpaceDN/>
              <w:spacing w:before="100" w:beforeAutospacing="1" w:after="100" w:afterAutospacing="1"/>
              <w:rPr>
                <w:rFonts w:eastAsia="Calibri"/>
                <w:sz w:val="24"/>
                <w:szCs w:val="24"/>
                <w:lang w:eastAsia="zh-CN"/>
              </w:rPr>
            </w:pPr>
            <w:r w:rsidRPr="00177640">
              <w:rPr>
                <w:rFonts w:eastAsia="Calibri"/>
                <w:sz w:val="24"/>
                <w:szCs w:val="24"/>
                <w:lang w:eastAsia="zh-CN"/>
              </w:rPr>
              <w:t>Слова и слоги. Ударение в слове.</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Default="00177640" w:rsidP="00177640">
            <w:pPr>
              <w:widowControl/>
              <w:autoSpaceDE/>
              <w:autoSpaceDN/>
              <w:spacing w:before="100" w:beforeAutospacing="1" w:after="100" w:afterAutospacing="1"/>
              <w:jc w:val="center"/>
              <w:rPr>
                <w:sz w:val="24"/>
                <w:szCs w:val="24"/>
              </w:rPr>
            </w:pPr>
            <w:r>
              <w:rPr>
                <w:sz w:val="24"/>
                <w:szCs w:val="24"/>
              </w:rPr>
              <w:t>4</w:t>
            </w:r>
          </w:p>
          <w:p w:rsidR="00177640" w:rsidRPr="00177640" w:rsidRDefault="00177640" w:rsidP="00177640">
            <w:pPr>
              <w:rPr>
                <w:sz w:val="24"/>
                <w:szCs w:val="24"/>
              </w:rPr>
            </w:pP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640" w:rsidRPr="005120AC" w:rsidRDefault="00177640" w:rsidP="00EE21B7">
            <w:pPr>
              <w:widowControl/>
              <w:autoSpaceDE/>
              <w:autoSpaceDN/>
              <w:rPr>
                <w:sz w:val="24"/>
                <w:szCs w:val="24"/>
              </w:rPr>
            </w:pPr>
            <w:r w:rsidRPr="005120AC">
              <w:rPr>
                <w:sz w:val="24"/>
                <w:szCs w:val="24"/>
              </w:rPr>
              <w:t>https://myschool.edu.ru</w:t>
            </w:r>
          </w:p>
          <w:p w:rsidR="00177640" w:rsidRPr="005120AC" w:rsidRDefault="00177640" w:rsidP="00EE21B7">
            <w:pPr>
              <w:widowControl/>
              <w:autoSpaceDE/>
              <w:autoSpaceDN/>
              <w:rPr>
                <w:sz w:val="24"/>
                <w:szCs w:val="24"/>
              </w:rPr>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177640" w:rsidRPr="00177640" w:rsidRDefault="00177640" w:rsidP="00177640">
            <w:pPr>
              <w:adjustRightInd w:val="0"/>
              <w:snapToGrid w:val="0"/>
              <w:rPr>
                <w:sz w:val="24"/>
                <w:szCs w:val="24"/>
                <w:lang w:eastAsia="ru-RU"/>
              </w:rPr>
            </w:pPr>
            <w:r w:rsidRPr="00177640">
              <w:rPr>
                <w:sz w:val="24"/>
                <w:szCs w:val="24"/>
                <w:lang w:eastAsia="ru-RU"/>
              </w:rPr>
              <w:t>Осознание алгоритма своего действия; перевод внеш</w:t>
            </w:r>
            <w:r w:rsidRPr="00177640">
              <w:rPr>
                <w:sz w:val="24"/>
                <w:szCs w:val="24"/>
                <w:lang w:eastAsia="ru-RU"/>
              </w:rPr>
              <w:softHyphen/>
              <w:t>ней речи на внутренний план.</w:t>
            </w: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8</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177640" w:rsidRDefault="00C74C8B" w:rsidP="00F21908">
            <w:pPr>
              <w:widowControl/>
              <w:autoSpaceDE/>
              <w:autoSpaceDN/>
              <w:spacing w:before="100" w:beforeAutospacing="1" w:after="100" w:afterAutospacing="1"/>
              <w:rPr>
                <w:rFonts w:eastAsia="Calibri"/>
                <w:sz w:val="24"/>
                <w:szCs w:val="24"/>
                <w:lang w:eastAsia="zh-CN"/>
              </w:rPr>
            </w:pPr>
            <w:r>
              <w:rPr>
                <w:rFonts w:eastAsia="Calibri"/>
                <w:sz w:val="24"/>
                <w:szCs w:val="24"/>
                <w:lang w:eastAsia="zh-CN"/>
              </w:rPr>
              <w:t>Слово и предложение</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5</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EE21B7">
            <w:pPr>
              <w:widowControl/>
              <w:autoSpaceDE/>
              <w:autoSpaceDN/>
              <w:rPr>
                <w:sz w:val="24"/>
                <w:szCs w:val="24"/>
              </w:rPr>
            </w:pPr>
            <w:r w:rsidRPr="005120AC">
              <w:rPr>
                <w:sz w:val="24"/>
                <w:szCs w:val="24"/>
              </w:rPr>
              <w:t>https://myschool.edu.ru</w:t>
            </w:r>
          </w:p>
          <w:p w:rsidR="00C74C8B" w:rsidRPr="005120AC" w:rsidRDefault="00C74C8B" w:rsidP="00EE21B7">
            <w:pPr>
              <w:widowControl/>
              <w:autoSpaceDE/>
              <w:autoSpaceDN/>
              <w:rPr>
                <w:sz w:val="24"/>
                <w:szCs w:val="24"/>
              </w:rPr>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C74C8B" w:rsidRPr="00177640" w:rsidRDefault="00C74C8B" w:rsidP="00EE21B7">
            <w:pPr>
              <w:adjustRightInd w:val="0"/>
              <w:snapToGrid w:val="0"/>
              <w:rPr>
                <w:sz w:val="24"/>
                <w:szCs w:val="24"/>
                <w:lang w:eastAsia="ru-RU"/>
              </w:rPr>
            </w:pPr>
            <w:r w:rsidRPr="00177640">
              <w:rPr>
                <w:sz w:val="24"/>
                <w:szCs w:val="24"/>
                <w:lang w:eastAsia="ru-RU"/>
              </w:rPr>
              <w:t>Осознание алгоритма своего действия; перевод внеш</w:t>
            </w:r>
            <w:r w:rsidRPr="00177640">
              <w:rPr>
                <w:sz w:val="24"/>
                <w:szCs w:val="24"/>
                <w:lang w:eastAsia="ru-RU"/>
              </w:rPr>
              <w:softHyphen/>
              <w:t>ней речи на внутренний план.</w:t>
            </w:r>
          </w:p>
        </w:tc>
      </w:tr>
      <w:tr w:rsidR="00C74C8B" w:rsidRPr="005120AC" w:rsidTr="00EE21B7">
        <w:tc>
          <w:tcPr>
            <w:tcW w:w="1098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177640" w:rsidRDefault="00C74C8B" w:rsidP="00EE21B7">
            <w:pPr>
              <w:adjustRightInd w:val="0"/>
              <w:snapToGrid w:val="0"/>
              <w:rPr>
                <w:sz w:val="24"/>
                <w:szCs w:val="24"/>
                <w:lang w:eastAsia="ru-RU"/>
              </w:rPr>
            </w:pPr>
            <w:r>
              <w:rPr>
                <w:b/>
                <w:bCs/>
                <w:sz w:val="24"/>
                <w:szCs w:val="24"/>
              </w:rPr>
              <w:t>Букварный период – 80 ч.</w:t>
            </w: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9</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F21908">
            <w:pPr>
              <w:widowControl/>
              <w:autoSpaceDE/>
              <w:autoSpaceDN/>
              <w:spacing w:before="100" w:beforeAutospacing="1" w:after="100" w:afterAutospacing="1"/>
              <w:rPr>
                <w:rFonts w:eastAsia="Calibri"/>
                <w:sz w:val="24"/>
                <w:szCs w:val="24"/>
                <w:lang w:eastAsia="zh-CN"/>
              </w:rPr>
            </w:pPr>
            <w:r>
              <w:rPr>
                <w:rFonts w:eastAsia="Calibri"/>
                <w:sz w:val="24"/>
                <w:szCs w:val="24"/>
                <w:lang w:eastAsia="zh-CN"/>
              </w:rPr>
              <w:t>Гласные звуки и буквы</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10</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EE21B7">
            <w:pPr>
              <w:widowControl/>
              <w:autoSpaceDE/>
              <w:autoSpaceDN/>
              <w:rPr>
                <w:sz w:val="24"/>
                <w:szCs w:val="24"/>
              </w:rPr>
            </w:pPr>
            <w:r w:rsidRPr="005120AC">
              <w:rPr>
                <w:sz w:val="24"/>
                <w:szCs w:val="24"/>
              </w:rPr>
              <w:t>https://myschool.edu.ru</w:t>
            </w:r>
          </w:p>
          <w:p w:rsidR="00C74C8B" w:rsidRPr="005120AC" w:rsidRDefault="00C74C8B" w:rsidP="00EE21B7">
            <w:pPr>
              <w:widowControl/>
              <w:autoSpaceDE/>
              <w:autoSpaceDN/>
              <w:rPr>
                <w:sz w:val="24"/>
                <w:szCs w:val="24"/>
              </w:rPr>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C74C8B" w:rsidRPr="00177640" w:rsidRDefault="00C74C8B" w:rsidP="00EE21B7">
            <w:pPr>
              <w:adjustRightInd w:val="0"/>
              <w:snapToGrid w:val="0"/>
              <w:rPr>
                <w:sz w:val="24"/>
                <w:szCs w:val="24"/>
                <w:lang w:eastAsia="ru-RU"/>
              </w:rPr>
            </w:pPr>
            <w:r w:rsidRPr="00177640">
              <w:rPr>
                <w:sz w:val="24"/>
                <w:szCs w:val="24"/>
                <w:lang w:eastAsia="ru-RU"/>
              </w:rPr>
              <w:t>Осознание алгоритма своего действия; перевод внеш</w:t>
            </w:r>
            <w:r w:rsidRPr="00177640">
              <w:rPr>
                <w:sz w:val="24"/>
                <w:szCs w:val="24"/>
                <w:lang w:eastAsia="ru-RU"/>
              </w:rPr>
              <w:softHyphen/>
              <w:t>ней речи на внутренний план.</w:t>
            </w: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10</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F21908">
            <w:pPr>
              <w:widowControl/>
              <w:autoSpaceDE/>
              <w:autoSpaceDN/>
              <w:spacing w:before="100" w:beforeAutospacing="1" w:after="100" w:afterAutospacing="1"/>
              <w:rPr>
                <w:rFonts w:eastAsia="Calibri"/>
                <w:sz w:val="24"/>
                <w:szCs w:val="24"/>
                <w:lang w:eastAsia="zh-CN"/>
              </w:rPr>
            </w:pPr>
            <w:r>
              <w:rPr>
                <w:rFonts w:eastAsia="Calibri"/>
                <w:sz w:val="24"/>
                <w:szCs w:val="24"/>
                <w:lang w:eastAsia="zh-CN"/>
              </w:rPr>
              <w:t>Согласные звуки и буквы</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27</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C74C8B">
            <w:pPr>
              <w:widowControl/>
              <w:autoSpaceDE/>
              <w:autoSpaceDN/>
              <w:rPr>
                <w:sz w:val="24"/>
                <w:szCs w:val="24"/>
              </w:rPr>
            </w:pPr>
            <w:r w:rsidRPr="005120AC">
              <w:rPr>
                <w:sz w:val="24"/>
                <w:szCs w:val="24"/>
              </w:rPr>
              <w:t>https://myschool.edu.ru</w:t>
            </w:r>
          </w:p>
          <w:p w:rsidR="00C74C8B" w:rsidRPr="005120AC" w:rsidRDefault="00C74C8B" w:rsidP="00C74C8B">
            <w:pPr>
              <w:widowControl/>
              <w:autoSpaceDE/>
              <w:autoSpaceDN/>
              <w:rPr>
                <w:sz w:val="24"/>
                <w:szCs w:val="24"/>
              </w:rPr>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C74C8B" w:rsidRPr="00C74C8B" w:rsidRDefault="00C74C8B" w:rsidP="00C74C8B">
            <w:pPr>
              <w:adjustRightInd w:val="0"/>
              <w:snapToGrid w:val="0"/>
              <w:rPr>
                <w:sz w:val="24"/>
                <w:szCs w:val="24"/>
                <w:lang w:eastAsia="ru-RU"/>
              </w:rPr>
            </w:pPr>
            <w:r w:rsidRPr="00C74C8B">
              <w:rPr>
                <w:color w:val="000000"/>
                <w:sz w:val="24"/>
                <w:szCs w:val="24"/>
                <w:lang w:eastAsia="ru-RU"/>
              </w:rPr>
              <w:t>Формирование позитивного отношения к своей деятельности (умение</w:t>
            </w:r>
            <w:r>
              <w:rPr>
                <w:color w:val="000000"/>
                <w:sz w:val="24"/>
                <w:szCs w:val="24"/>
                <w:lang w:eastAsia="ru-RU"/>
              </w:rPr>
              <w:t xml:space="preserve"> в</w:t>
            </w:r>
            <w:r w:rsidRPr="00C74C8B">
              <w:rPr>
                <w:color w:val="000000"/>
                <w:sz w:val="24"/>
                <w:szCs w:val="24"/>
                <w:lang w:eastAsia="ru-RU"/>
              </w:rPr>
              <w:t>идеть достоинства в своей и в чужой работе)</w:t>
            </w:r>
            <w:r>
              <w:rPr>
                <w:color w:val="000000"/>
                <w:sz w:val="24"/>
                <w:szCs w:val="24"/>
                <w:lang w:eastAsia="ru-RU"/>
              </w:rPr>
              <w:t>.</w:t>
            </w:r>
          </w:p>
          <w:p w:rsidR="00C74C8B" w:rsidRPr="00177640" w:rsidRDefault="00C74C8B" w:rsidP="00EE21B7">
            <w:pPr>
              <w:adjustRightInd w:val="0"/>
              <w:snapToGrid w:val="0"/>
              <w:rPr>
                <w:sz w:val="24"/>
                <w:szCs w:val="24"/>
                <w:lang w:eastAsia="ru-RU"/>
              </w:rPr>
            </w:pP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11</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F21908">
            <w:pPr>
              <w:widowControl/>
              <w:autoSpaceDE/>
              <w:autoSpaceDN/>
              <w:spacing w:before="100" w:beforeAutospacing="1" w:after="100" w:afterAutospacing="1"/>
              <w:rPr>
                <w:rFonts w:eastAsia="Calibri"/>
                <w:sz w:val="24"/>
                <w:szCs w:val="24"/>
                <w:lang w:eastAsia="zh-CN"/>
              </w:rPr>
            </w:pPr>
            <w:r>
              <w:rPr>
                <w:rFonts w:eastAsia="Calibri"/>
                <w:sz w:val="24"/>
                <w:szCs w:val="24"/>
                <w:lang w:eastAsia="zh-CN"/>
              </w:rPr>
              <w:t>Буквы е, ё, ю, я.</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21</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EE21B7">
            <w:pPr>
              <w:widowControl/>
              <w:autoSpaceDE/>
              <w:autoSpaceDN/>
              <w:rPr>
                <w:sz w:val="24"/>
                <w:szCs w:val="24"/>
              </w:rPr>
            </w:pPr>
            <w:r w:rsidRPr="005120AC">
              <w:rPr>
                <w:sz w:val="24"/>
                <w:szCs w:val="24"/>
              </w:rPr>
              <w:t>https://myschool.edu.ru</w:t>
            </w:r>
          </w:p>
          <w:p w:rsidR="00C74C8B" w:rsidRPr="005120AC" w:rsidRDefault="00C74C8B" w:rsidP="00EE21B7">
            <w:pPr>
              <w:widowControl/>
              <w:autoSpaceDE/>
              <w:autoSpaceDN/>
              <w:rPr>
                <w:sz w:val="24"/>
                <w:szCs w:val="24"/>
              </w:rPr>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C74C8B" w:rsidRPr="00C74C8B" w:rsidRDefault="00C74C8B" w:rsidP="00EE21B7">
            <w:pPr>
              <w:adjustRightInd w:val="0"/>
              <w:snapToGrid w:val="0"/>
              <w:rPr>
                <w:sz w:val="24"/>
                <w:szCs w:val="24"/>
                <w:lang w:eastAsia="ru-RU"/>
              </w:rPr>
            </w:pPr>
            <w:r w:rsidRPr="00C74C8B">
              <w:rPr>
                <w:color w:val="000000"/>
                <w:sz w:val="24"/>
                <w:szCs w:val="24"/>
                <w:lang w:eastAsia="ru-RU"/>
              </w:rPr>
              <w:t>Формирование позитивного отношения к своей деятельности (умение</w:t>
            </w:r>
            <w:r>
              <w:rPr>
                <w:color w:val="000000"/>
                <w:sz w:val="24"/>
                <w:szCs w:val="24"/>
                <w:lang w:eastAsia="ru-RU"/>
              </w:rPr>
              <w:t xml:space="preserve"> в</w:t>
            </w:r>
            <w:r w:rsidRPr="00C74C8B">
              <w:rPr>
                <w:color w:val="000000"/>
                <w:sz w:val="24"/>
                <w:szCs w:val="24"/>
                <w:lang w:eastAsia="ru-RU"/>
              </w:rPr>
              <w:t>идеть достоинства в своей и в чужой работе)</w:t>
            </w:r>
            <w:r>
              <w:rPr>
                <w:color w:val="000000"/>
                <w:sz w:val="24"/>
                <w:szCs w:val="24"/>
                <w:lang w:eastAsia="ru-RU"/>
              </w:rPr>
              <w:t>.</w:t>
            </w:r>
          </w:p>
          <w:p w:rsidR="00C74C8B" w:rsidRPr="00177640" w:rsidRDefault="00C74C8B" w:rsidP="00EE21B7">
            <w:pPr>
              <w:adjustRightInd w:val="0"/>
              <w:snapToGrid w:val="0"/>
              <w:rPr>
                <w:sz w:val="24"/>
                <w:szCs w:val="24"/>
                <w:lang w:eastAsia="ru-RU"/>
              </w:rPr>
            </w:pP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12</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F21908">
            <w:pPr>
              <w:widowControl/>
              <w:autoSpaceDE/>
              <w:autoSpaceDN/>
              <w:spacing w:before="100" w:beforeAutospacing="1" w:after="100" w:afterAutospacing="1"/>
              <w:rPr>
                <w:rFonts w:eastAsia="Calibri"/>
                <w:sz w:val="24"/>
                <w:szCs w:val="24"/>
                <w:lang w:eastAsia="zh-CN"/>
              </w:rPr>
            </w:pPr>
            <w:r>
              <w:rPr>
                <w:rFonts w:eastAsia="Calibri"/>
                <w:sz w:val="24"/>
                <w:szCs w:val="24"/>
                <w:lang w:eastAsia="zh-CN"/>
              </w:rPr>
              <w:t>Буквы ь и ъ</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19</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EE21B7">
            <w:pPr>
              <w:widowControl/>
              <w:autoSpaceDE/>
              <w:autoSpaceDN/>
              <w:rPr>
                <w:sz w:val="24"/>
                <w:szCs w:val="24"/>
              </w:rPr>
            </w:pPr>
            <w:r w:rsidRPr="005120AC">
              <w:rPr>
                <w:sz w:val="24"/>
                <w:szCs w:val="24"/>
              </w:rPr>
              <w:t>https://myschool.edu.ru</w:t>
            </w:r>
          </w:p>
          <w:p w:rsidR="00C74C8B" w:rsidRPr="005120AC" w:rsidRDefault="00C74C8B" w:rsidP="00EE21B7">
            <w:pPr>
              <w:widowControl/>
              <w:autoSpaceDE/>
              <w:autoSpaceDN/>
              <w:rPr>
                <w:sz w:val="24"/>
                <w:szCs w:val="24"/>
              </w:rPr>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C74C8B" w:rsidRPr="00177640" w:rsidRDefault="00C74C8B" w:rsidP="00EE21B7">
            <w:pPr>
              <w:adjustRightInd w:val="0"/>
              <w:snapToGrid w:val="0"/>
              <w:rPr>
                <w:sz w:val="24"/>
                <w:szCs w:val="24"/>
                <w:lang w:eastAsia="ru-RU"/>
              </w:rPr>
            </w:pPr>
            <w:r w:rsidRPr="00177640">
              <w:rPr>
                <w:sz w:val="24"/>
                <w:szCs w:val="24"/>
                <w:lang w:eastAsia="ru-RU"/>
              </w:rPr>
              <w:t>Осознание алгоритма своего действия; перевод внеш</w:t>
            </w:r>
            <w:r w:rsidRPr="00177640">
              <w:rPr>
                <w:sz w:val="24"/>
                <w:szCs w:val="24"/>
                <w:lang w:eastAsia="ru-RU"/>
              </w:rPr>
              <w:softHyphen/>
              <w:t>ней речи на внутренний план.</w:t>
            </w: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13</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F21908">
            <w:pPr>
              <w:widowControl/>
              <w:autoSpaceDE/>
              <w:autoSpaceDN/>
              <w:spacing w:before="100" w:beforeAutospacing="1" w:after="100" w:afterAutospacing="1"/>
              <w:rPr>
                <w:rFonts w:eastAsia="Calibri"/>
                <w:sz w:val="24"/>
                <w:szCs w:val="24"/>
                <w:lang w:eastAsia="zh-CN"/>
              </w:rPr>
            </w:pPr>
            <w:r>
              <w:rPr>
                <w:rFonts w:eastAsia="Calibri"/>
                <w:sz w:val="24"/>
                <w:szCs w:val="24"/>
                <w:lang w:eastAsia="zh-CN"/>
              </w:rPr>
              <w:t>Повторение – мать учения! Старинные азбуки и буквари.</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Default="00C74C8B" w:rsidP="00C74C8B">
            <w:pPr>
              <w:widowControl/>
              <w:autoSpaceDE/>
              <w:autoSpaceDN/>
              <w:spacing w:before="100" w:beforeAutospacing="1" w:after="100" w:afterAutospacing="1"/>
              <w:jc w:val="center"/>
              <w:rPr>
                <w:sz w:val="24"/>
                <w:szCs w:val="24"/>
              </w:rPr>
            </w:pPr>
            <w:r>
              <w:rPr>
                <w:sz w:val="24"/>
                <w:szCs w:val="24"/>
              </w:rPr>
              <w:t>3</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EE21B7">
            <w:pPr>
              <w:widowControl/>
              <w:autoSpaceDE/>
              <w:autoSpaceDN/>
              <w:rPr>
                <w:sz w:val="24"/>
                <w:szCs w:val="24"/>
              </w:rPr>
            </w:pPr>
            <w:r w:rsidRPr="005120AC">
              <w:rPr>
                <w:sz w:val="24"/>
                <w:szCs w:val="24"/>
              </w:rPr>
              <w:t>https://myschool.edu.ru</w:t>
            </w:r>
          </w:p>
          <w:p w:rsidR="00C74C8B" w:rsidRPr="005120AC" w:rsidRDefault="00C74C8B" w:rsidP="00EE21B7">
            <w:pPr>
              <w:widowControl/>
              <w:autoSpaceDE/>
              <w:autoSpaceDN/>
              <w:rPr>
                <w:sz w:val="24"/>
                <w:szCs w:val="24"/>
              </w:rPr>
            </w:pPr>
            <w:r w:rsidRPr="005120AC">
              <w:rPr>
                <w:sz w:val="24"/>
                <w:szCs w:val="24"/>
              </w:rPr>
              <w:t>Русский язык. 1 класс. Автор – Чуракова Н.А. ООО «Издательство "Академкнига/Учебник"</w:t>
            </w:r>
            <w:r w:rsidRPr="005120AC">
              <w:rPr>
                <w:sz w:val="24"/>
                <w:szCs w:val="24"/>
              </w:rPr>
              <w:lastRenderedPageBreak/>
              <w:t>»</w:t>
            </w:r>
          </w:p>
        </w:tc>
        <w:tc>
          <w:tcPr>
            <w:tcW w:w="5075" w:type="dxa"/>
            <w:tcBorders>
              <w:top w:val="single" w:sz="6" w:space="0" w:color="000000"/>
              <w:left w:val="single" w:sz="6" w:space="0" w:color="000000"/>
              <w:bottom w:val="single" w:sz="6" w:space="0" w:color="000000"/>
              <w:right w:val="single" w:sz="6" w:space="0" w:color="000000"/>
            </w:tcBorders>
          </w:tcPr>
          <w:p w:rsidR="00C74C8B" w:rsidRPr="00177640" w:rsidRDefault="00C74C8B" w:rsidP="00EE21B7">
            <w:pPr>
              <w:adjustRightInd w:val="0"/>
              <w:snapToGrid w:val="0"/>
              <w:rPr>
                <w:sz w:val="24"/>
                <w:szCs w:val="24"/>
                <w:lang w:eastAsia="ru-RU"/>
              </w:rPr>
            </w:pPr>
            <w:r w:rsidRPr="00177640">
              <w:rPr>
                <w:sz w:val="24"/>
                <w:szCs w:val="24"/>
                <w:lang w:eastAsia="ru-RU"/>
              </w:rPr>
              <w:lastRenderedPageBreak/>
              <w:t>Осознание алгоритма своего действия; перевод внеш</w:t>
            </w:r>
            <w:r w:rsidRPr="00177640">
              <w:rPr>
                <w:sz w:val="24"/>
                <w:szCs w:val="24"/>
                <w:lang w:eastAsia="ru-RU"/>
              </w:rPr>
              <w:softHyphen/>
              <w:t>ней речи на внутренний план.</w:t>
            </w:r>
          </w:p>
        </w:tc>
      </w:tr>
      <w:tr w:rsidR="00C74C8B" w:rsidRPr="005120AC" w:rsidTr="00EE21B7">
        <w:tc>
          <w:tcPr>
            <w:tcW w:w="1098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C74C8B" w:rsidRDefault="00C74C8B" w:rsidP="00F21908">
            <w:pPr>
              <w:widowControl/>
              <w:autoSpaceDE/>
              <w:autoSpaceDN/>
              <w:spacing w:before="100" w:beforeAutospacing="1" w:after="100" w:afterAutospacing="1"/>
              <w:rPr>
                <w:sz w:val="24"/>
                <w:szCs w:val="24"/>
              </w:rPr>
            </w:pPr>
            <w:r>
              <w:rPr>
                <w:b/>
                <w:bCs/>
                <w:sz w:val="24"/>
                <w:szCs w:val="24"/>
              </w:rPr>
              <w:lastRenderedPageBreak/>
              <w:t>Послебукварный период – 10 ч.</w:t>
            </w: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C74C8B" w:rsidRDefault="00C74C8B" w:rsidP="00EE21B7">
            <w:pPr>
              <w:widowControl/>
              <w:autoSpaceDE/>
              <w:autoSpaceDN/>
              <w:spacing w:before="100" w:beforeAutospacing="1" w:after="100" w:afterAutospacing="1"/>
              <w:jc w:val="center"/>
            </w:pPr>
            <w:r w:rsidRPr="005120AC">
              <w:rPr>
                <w:sz w:val="24"/>
                <w:szCs w:val="24"/>
                <w:lang w:val="en-US"/>
              </w:rPr>
              <w:t>1</w:t>
            </w:r>
            <w:r>
              <w:rPr>
                <w:sz w:val="24"/>
                <w:szCs w:val="24"/>
              </w:rPr>
              <w:t>4</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F21908">
            <w:pPr>
              <w:widowControl/>
              <w:autoSpaceDE/>
              <w:autoSpaceDN/>
              <w:spacing w:before="100" w:beforeAutospacing="1" w:after="100" w:afterAutospacing="1"/>
              <w:rPr>
                <w:sz w:val="24"/>
                <w:szCs w:val="24"/>
              </w:rPr>
            </w:pPr>
            <w:r>
              <w:rPr>
                <w:sz w:val="24"/>
                <w:szCs w:val="24"/>
              </w:rPr>
              <w:t>Про всё на свете.</w:t>
            </w:r>
          </w:p>
        </w:tc>
        <w:tc>
          <w:tcPr>
            <w:tcW w:w="76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10</w:t>
            </w:r>
          </w:p>
        </w:tc>
        <w:tc>
          <w:tcPr>
            <w:tcW w:w="277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C74C8B" w:rsidRPr="005120AC" w:rsidRDefault="00C74C8B" w:rsidP="00F21908">
            <w:pPr>
              <w:widowControl/>
              <w:autoSpaceDE/>
              <w:autoSpaceDN/>
              <w:rPr>
                <w:sz w:val="24"/>
                <w:szCs w:val="24"/>
              </w:rPr>
            </w:pPr>
            <w:r w:rsidRPr="005120AC">
              <w:rPr>
                <w:sz w:val="24"/>
                <w:szCs w:val="24"/>
              </w:rPr>
              <w:t>https://myschool.edu.ru</w:t>
            </w:r>
          </w:p>
          <w:p w:rsidR="00C74C8B" w:rsidRPr="005120AC" w:rsidRDefault="00C74C8B" w:rsidP="00F21908">
            <w:pPr>
              <w:widowControl/>
              <w:autoSpaceDE/>
              <w:autoSpaceDN/>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4" w:space="0" w:color="auto"/>
              <w:bottom w:val="single" w:sz="6" w:space="0" w:color="000000"/>
              <w:right w:val="single" w:sz="6" w:space="0" w:color="000000"/>
            </w:tcBorders>
          </w:tcPr>
          <w:p w:rsidR="00C74C8B" w:rsidRPr="005120AC" w:rsidRDefault="00C74C8B" w:rsidP="00F21908">
            <w:pPr>
              <w:rPr>
                <w:sz w:val="24"/>
                <w:szCs w:val="24"/>
              </w:rPr>
            </w:pPr>
            <w:r w:rsidRPr="005120AC">
              <w:rPr>
                <w:sz w:val="24"/>
                <w:szCs w:val="24"/>
                <w:shd w:val="clear" w:color="auto" w:fill="FFFFFF"/>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w:t>
            </w:r>
          </w:p>
        </w:tc>
      </w:tr>
      <w:tr w:rsidR="00EE21B7" w:rsidRPr="005120AC" w:rsidTr="00EE21B7">
        <w:tc>
          <w:tcPr>
            <w:tcW w:w="1098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EE21B7" w:rsidRDefault="00EE21B7" w:rsidP="00EE21B7">
            <w:pPr>
              <w:tabs>
                <w:tab w:val="left" w:pos="3495"/>
              </w:tabs>
              <w:rPr>
                <w:b/>
                <w:sz w:val="24"/>
                <w:szCs w:val="24"/>
                <w:shd w:val="clear" w:color="auto" w:fill="FFFFFF"/>
              </w:rPr>
            </w:pPr>
            <w:r w:rsidRPr="00EE21B7">
              <w:rPr>
                <w:b/>
                <w:sz w:val="24"/>
                <w:szCs w:val="24"/>
                <w:shd w:val="clear" w:color="auto" w:fill="FFFFFF"/>
              </w:rPr>
              <w:t>Раздел 2. Русский язык – 50 ч.</w:t>
            </w:r>
            <w:r w:rsidRPr="00EE21B7">
              <w:rPr>
                <w:b/>
                <w:sz w:val="24"/>
                <w:szCs w:val="24"/>
                <w:shd w:val="clear" w:color="auto" w:fill="FFFFFF"/>
              </w:rPr>
              <w:tab/>
            </w: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15</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F21908">
            <w:pPr>
              <w:widowControl/>
              <w:autoSpaceDE/>
              <w:autoSpaceDN/>
              <w:spacing w:before="100" w:beforeAutospacing="1" w:after="100" w:afterAutospacing="1"/>
            </w:pPr>
            <w:r>
              <w:rPr>
                <w:sz w:val="24"/>
                <w:szCs w:val="24"/>
              </w:rPr>
              <w:t>В мире общения.</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2</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F21908">
            <w:pPr>
              <w:widowControl/>
              <w:autoSpaceDE/>
              <w:autoSpaceDN/>
              <w:rPr>
                <w:sz w:val="24"/>
                <w:szCs w:val="24"/>
              </w:rPr>
            </w:pPr>
            <w:r w:rsidRPr="005120AC">
              <w:rPr>
                <w:sz w:val="24"/>
                <w:szCs w:val="24"/>
              </w:rPr>
              <w:t>https://myschool.edu.ru</w:t>
            </w:r>
          </w:p>
          <w:p w:rsidR="00C74C8B" w:rsidRPr="005120AC" w:rsidRDefault="00C74C8B" w:rsidP="00F21908">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C74C8B" w:rsidRPr="005120AC" w:rsidRDefault="00C74C8B" w:rsidP="00F21908">
            <w:pPr>
              <w:widowControl/>
              <w:autoSpaceDE/>
              <w:autoSpaceDN/>
              <w:rPr>
                <w:sz w:val="24"/>
                <w:szCs w:val="24"/>
              </w:rPr>
            </w:pPr>
            <w:r w:rsidRPr="005120AC">
              <w:rPr>
                <w:sz w:val="24"/>
                <w:szCs w:val="24"/>
                <w:shd w:val="clear" w:color="auto" w:fill="FFFFFF"/>
              </w:rPr>
              <w:t>Групповая работа, которая учит строить отношения и действовать в команде, способствует развитию критического мышления.</w:t>
            </w: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16</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F21908">
            <w:pPr>
              <w:widowControl/>
              <w:autoSpaceDE/>
              <w:autoSpaceDN/>
              <w:spacing w:before="100" w:beforeAutospacing="1" w:after="100" w:afterAutospacing="1"/>
            </w:pPr>
            <w:r>
              <w:t>Роль слова в общении.</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2</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F21908">
            <w:pPr>
              <w:widowControl/>
              <w:autoSpaceDE/>
              <w:autoSpaceDN/>
              <w:rPr>
                <w:sz w:val="24"/>
                <w:szCs w:val="24"/>
              </w:rPr>
            </w:pPr>
            <w:r w:rsidRPr="005120AC">
              <w:rPr>
                <w:sz w:val="24"/>
                <w:szCs w:val="24"/>
              </w:rPr>
              <w:t>https://myschool.edu.ru</w:t>
            </w:r>
          </w:p>
          <w:p w:rsidR="00C74C8B" w:rsidRPr="005120AC" w:rsidRDefault="00C74C8B" w:rsidP="00F21908">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C74C8B" w:rsidRPr="005120AC" w:rsidRDefault="00C74C8B" w:rsidP="00F21908">
            <w:pPr>
              <w:widowControl/>
              <w:autoSpaceDE/>
              <w:autoSpaceDN/>
              <w:rPr>
                <w:sz w:val="24"/>
                <w:szCs w:val="24"/>
              </w:rPr>
            </w:pPr>
            <w:r w:rsidRPr="005120AC">
              <w:rPr>
                <w:sz w:val="24"/>
                <w:szCs w:val="24"/>
                <w:shd w:val="clear" w:color="auto" w:fill="FFFFFF"/>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17</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F21908">
            <w:pPr>
              <w:widowControl/>
              <w:autoSpaceDE/>
              <w:autoSpaceDN/>
              <w:spacing w:before="100" w:beforeAutospacing="1" w:after="100" w:afterAutospacing="1"/>
            </w:pPr>
            <w:r>
              <w:t>Слово и его значение.</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3</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F21908">
            <w:pPr>
              <w:widowControl/>
              <w:autoSpaceDE/>
              <w:autoSpaceDN/>
              <w:rPr>
                <w:sz w:val="24"/>
                <w:szCs w:val="24"/>
              </w:rPr>
            </w:pPr>
            <w:r w:rsidRPr="005120AC">
              <w:rPr>
                <w:sz w:val="24"/>
                <w:szCs w:val="24"/>
              </w:rPr>
              <w:t>https://myschool.edu.ru</w:t>
            </w:r>
          </w:p>
          <w:p w:rsidR="00C74C8B" w:rsidRPr="005120AC" w:rsidRDefault="00C74C8B" w:rsidP="00F21908">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C74C8B" w:rsidRPr="005120AC" w:rsidRDefault="00C74C8B" w:rsidP="00F21908">
            <w:pPr>
              <w:rPr>
                <w:sz w:val="24"/>
                <w:szCs w:val="24"/>
              </w:rPr>
            </w:pPr>
            <w:r w:rsidRPr="005120AC">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18</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F21908">
            <w:pPr>
              <w:widowControl/>
              <w:autoSpaceDE/>
              <w:autoSpaceDN/>
              <w:spacing w:before="100" w:beforeAutospacing="1" w:after="100" w:afterAutospacing="1"/>
            </w:pPr>
            <w:r>
              <w:t>Имя собственное.</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2</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F21908">
            <w:pPr>
              <w:widowControl/>
              <w:autoSpaceDE/>
              <w:autoSpaceDN/>
              <w:rPr>
                <w:sz w:val="24"/>
                <w:szCs w:val="24"/>
              </w:rPr>
            </w:pPr>
            <w:r w:rsidRPr="005120AC">
              <w:rPr>
                <w:sz w:val="24"/>
                <w:szCs w:val="24"/>
              </w:rPr>
              <w:t>https://myschool.edu.ru</w:t>
            </w:r>
          </w:p>
          <w:p w:rsidR="00C74C8B" w:rsidRPr="005120AC" w:rsidRDefault="00C74C8B" w:rsidP="00F21908">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C74C8B" w:rsidRPr="005120AC" w:rsidRDefault="00C74C8B" w:rsidP="00F21908">
            <w:pPr>
              <w:rPr>
                <w:sz w:val="24"/>
                <w:szCs w:val="24"/>
              </w:rPr>
            </w:pPr>
            <w:r w:rsidRPr="005120AC">
              <w:rPr>
                <w:sz w:val="24"/>
                <w:szCs w:val="24"/>
                <w:shd w:val="clear" w:color="auto" w:fill="FFFFFF"/>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19</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F21908">
            <w:pPr>
              <w:widowControl/>
              <w:autoSpaceDE/>
              <w:autoSpaceDN/>
              <w:spacing w:before="100" w:beforeAutospacing="1" w:after="100" w:afterAutospacing="1"/>
            </w:pPr>
            <w:r>
              <w:t>Слова с несколькими значениями.</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2</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F21908">
            <w:pPr>
              <w:widowControl/>
              <w:autoSpaceDE/>
              <w:autoSpaceDN/>
              <w:rPr>
                <w:sz w:val="24"/>
                <w:szCs w:val="24"/>
              </w:rPr>
            </w:pPr>
            <w:r w:rsidRPr="005120AC">
              <w:rPr>
                <w:sz w:val="24"/>
                <w:szCs w:val="24"/>
              </w:rPr>
              <w:t>https://myschool.edu.ru</w:t>
            </w:r>
          </w:p>
          <w:p w:rsidR="00C74C8B" w:rsidRPr="005120AC" w:rsidRDefault="00C74C8B" w:rsidP="00F21908">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C74C8B" w:rsidRPr="005120AC" w:rsidRDefault="00C74C8B" w:rsidP="00F21908">
            <w:pPr>
              <w:rPr>
                <w:sz w:val="24"/>
                <w:szCs w:val="24"/>
              </w:rPr>
            </w:pPr>
            <w:r w:rsidRPr="005120AC">
              <w:rPr>
                <w:sz w:val="24"/>
                <w:szCs w:val="24"/>
                <w:shd w:val="clear" w:color="auto" w:fill="FFFFFF"/>
              </w:rPr>
              <w:t>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C74C8B" w:rsidRPr="005120AC" w:rsidRDefault="00C74C8B" w:rsidP="00F21908">
            <w:pPr>
              <w:pStyle w:val="copyright-info"/>
              <w:spacing w:before="0" w:beforeAutospacing="0" w:after="150" w:afterAutospacing="0"/>
            </w:pPr>
          </w:p>
        </w:tc>
      </w:tr>
      <w:tr w:rsidR="00C74C8B"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20</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F21908">
            <w:pPr>
              <w:widowControl/>
              <w:autoSpaceDE/>
              <w:autoSpaceDN/>
              <w:spacing w:before="100" w:beforeAutospacing="1" w:after="100" w:afterAutospacing="1"/>
            </w:pPr>
            <w:r>
              <w:t>Слова близкие и противоположные по значению.</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EE21B7" w:rsidRDefault="00EE21B7" w:rsidP="00EE21B7">
            <w:pPr>
              <w:widowControl/>
              <w:autoSpaceDE/>
              <w:autoSpaceDN/>
              <w:spacing w:before="100" w:beforeAutospacing="1" w:after="100" w:afterAutospacing="1"/>
              <w:jc w:val="center"/>
            </w:pPr>
            <w:r>
              <w:t>2</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C8B" w:rsidRPr="005120AC" w:rsidRDefault="00C74C8B" w:rsidP="00F21908">
            <w:pPr>
              <w:widowControl/>
              <w:autoSpaceDE/>
              <w:autoSpaceDN/>
              <w:rPr>
                <w:sz w:val="24"/>
                <w:szCs w:val="24"/>
              </w:rPr>
            </w:pPr>
            <w:r w:rsidRPr="005120AC">
              <w:rPr>
                <w:sz w:val="24"/>
                <w:szCs w:val="24"/>
              </w:rPr>
              <w:t>https://myschool.edu.ru</w:t>
            </w:r>
          </w:p>
          <w:p w:rsidR="00C74C8B" w:rsidRPr="005120AC" w:rsidRDefault="00C74C8B" w:rsidP="00F21908">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C74C8B" w:rsidRPr="005120AC" w:rsidRDefault="00C74C8B" w:rsidP="00F21908">
            <w:pPr>
              <w:rPr>
                <w:sz w:val="24"/>
                <w:szCs w:val="24"/>
              </w:rPr>
            </w:pPr>
            <w:r w:rsidRPr="005120AC">
              <w:rPr>
                <w:sz w:val="24"/>
                <w:szCs w:val="24"/>
                <w:shd w:val="clear" w:color="auto" w:fill="FFFFFF"/>
              </w:rPr>
              <w:t xml:space="preserve">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w:t>
            </w:r>
            <w:r w:rsidRPr="005120AC">
              <w:rPr>
                <w:sz w:val="24"/>
                <w:szCs w:val="24"/>
                <w:shd w:val="clear" w:color="auto" w:fill="FFFFFF"/>
              </w:rPr>
              <w:lastRenderedPageBreak/>
              <w:t>избегать чувства одиночества.</w:t>
            </w:r>
          </w:p>
        </w:tc>
      </w:tr>
      <w:tr w:rsidR="00EE21B7"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EE21B7">
            <w:pPr>
              <w:widowControl/>
              <w:autoSpaceDE/>
              <w:autoSpaceDN/>
              <w:spacing w:before="100" w:beforeAutospacing="1" w:after="100" w:afterAutospacing="1"/>
              <w:jc w:val="center"/>
            </w:pPr>
            <w:r>
              <w:lastRenderedPageBreak/>
              <w:t>21</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F21908">
            <w:pPr>
              <w:widowControl/>
              <w:autoSpaceDE/>
              <w:autoSpaceDN/>
              <w:spacing w:before="100" w:beforeAutospacing="1" w:after="100" w:afterAutospacing="1"/>
            </w:pPr>
            <w:r>
              <w:t>Группы слов.</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EE21B7">
            <w:pPr>
              <w:widowControl/>
              <w:autoSpaceDE/>
              <w:autoSpaceDN/>
              <w:spacing w:before="100" w:beforeAutospacing="1" w:after="100" w:afterAutospacing="1"/>
              <w:jc w:val="center"/>
            </w:pPr>
            <w:r>
              <w:t>3</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5120AC" w:rsidRDefault="00EE21B7" w:rsidP="00EE21B7">
            <w:pPr>
              <w:widowControl/>
              <w:autoSpaceDE/>
              <w:autoSpaceDN/>
              <w:rPr>
                <w:sz w:val="24"/>
                <w:szCs w:val="24"/>
              </w:rPr>
            </w:pPr>
            <w:r w:rsidRPr="005120AC">
              <w:rPr>
                <w:sz w:val="24"/>
                <w:szCs w:val="24"/>
              </w:rPr>
              <w:t>https://myschool.edu.ru</w:t>
            </w:r>
          </w:p>
          <w:p w:rsidR="00EE21B7" w:rsidRPr="005120AC" w:rsidRDefault="00EE21B7" w:rsidP="00EE21B7">
            <w:pPr>
              <w:widowControl/>
              <w:autoSpaceDE/>
              <w:autoSpaceDN/>
              <w:rPr>
                <w:sz w:val="24"/>
                <w:szCs w:val="24"/>
              </w:rPr>
            </w:pPr>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EE21B7" w:rsidRPr="00EE21B7" w:rsidRDefault="00EE21B7" w:rsidP="00F21908">
            <w:pPr>
              <w:rPr>
                <w:sz w:val="24"/>
                <w:szCs w:val="24"/>
                <w:shd w:val="clear" w:color="auto" w:fill="FFFFFF"/>
              </w:rPr>
            </w:pPr>
            <w:r w:rsidRPr="00EE21B7">
              <w:rPr>
                <w:iCs/>
                <w:sz w:val="24"/>
                <w:szCs w:val="24"/>
                <w:lang w:eastAsia="ru-RU"/>
              </w:rPr>
              <w:t>Смыслообразование,</w:t>
            </w:r>
            <w:r>
              <w:rPr>
                <w:iCs/>
                <w:sz w:val="24"/>
                <w:szCs w:val="24"/>
                <w:lang w:eastAsia="ru-RU"/>
              </w:rPr>
              <w:t xml:space="preserve"> </w:t>
            </w:r>
            <w:r w:rsidRPr="00EE21B7">
              <w:rPr>
                <w:iCs/>
                <w:sz w:val="24"/>
                <w:szCs w:val="24"/>
                <w:lang w:eastAsia="ru-RU"/>
              </w:rPr>
              <w:t>понятийно-смысловая ориентация</w:t>
            </w:r>
            <w:r>
              <w:rPr>
                <w:iCs/>
                <w:sz w:val="24"/>
                <w:szCs w:val="24"/>
                <w:lang w:eastAsia="ru-RU"/>
              </w:rPr>
              <w:t>.</w:t>
            </w:r>
          </w:p>
        </w:tc>
      </w:tr>
      <w:tr w:rsidR="00EE21B7"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EE21B7">
            <w:pPr>
              <w:widowControl/>
              <w:autoSpaceDE/>
              <w:autoSpaceDN/>
              <w:spacing w:before="100" w:beforeAutospacing="1" w:after="100" w:afterAutospacing="1"/>
              <w:jc w:val="center"/>
            </w:pPr>
            <w:r>
              <w:t>22</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F21908">
            <w:pPr>
              <w:widowControl/>
              <w:autoSpaceDE/>
              <w:autoSpaceDN/>
              <w:spacing w:before="100" w:beforeAutospacing="1" w:after="100" w:afterAutospacing="1"/>
            </w:pPr>
            <w:r>
              <w:t>Звуки и буквы. Алфавит.</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EE21B7">
            <w:pPr>
              <w:widowControl/>
              <w:autoSpaceDE/>
              <w:autoSpaceDN/>
              <w:spacing w:before="100" w:beforeAutospacing="1" w:after="100" w:afterAutospacing="1"/>
              <w:jc w:val="center"/>
            </w:pPr>
            <w:r>
              <w:t>2</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5120AC" w:rsidRDefault="00EE21B7" w:rsidP="00EE21B7">
            <w:pPr>
              <w:widowControl/>
              <w:autoSpaceDE/>
              <w:autoSpaceDN/>
              <w:rPr>
                <w:sz w:val="24"/>
                <w:szCs w:val="24"/>
              </w:rPr>
            </w:pPr>
            <w:r w:rsidRPr="005120AC">
              <w:rPr>
                <w:sz w:val="24"/>
                <w:szCs w:val="24"/>
              </w:rPr>
              <w:t>https://myschool.edu.ru</w:t>
            </w:r>
          </w:p>
          <w:p w:rsidR="00EE21B7" w:rsidRPr="005120AC" w:rsidRDefault="00EE21B7" w:rsidP="00EE21B7">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EE21B7" w:rsidRPr="005120AC" w:rsidRDefault="00EE21B7" w:rsidP="00EE21B7">
            <w:pPr>
              <w:rPr>
                <w:sz w:val="24"/>
                <w:szCs w:val="24"/>
              </w:rPr>
            </w:pPr>
            <w:r w:rsidRPr="005120AC">
              <w:rPr>
                <w:sz w:val="24"/>
                <w:szCs w:val="24"/>
                <w:shd w:val="clear" w:color="auto" w:fill="FFFFFF"/>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EE21B7" w:rsidRPr="005120AC" w:rsidTr="00EE21B7">
        <w:trPr>
          <w:trHeight w:val="2202"/>
        </w:trPr>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EE21B7">
            <w:pPr>
              <w:widowControl/>
              <w:autoSpaceDE/>
              <w:autoSpaceDN/>
              <w:spacing w:before="100" w:beforeAutospacing="1" w:after="100" w:afterAutospacing="1"/>
              <w:jc w:val="center"/>
            </w:pPr>
            <w:r>
              <w:t>23</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EE21B7" w:rsidRDefault="00EE21B7" w:rsidP="00F21908">
            <w:pPr>
              <w:widowControl/>
              <w:autoSpaceDE/>
              <w:autoSpaceDN/>
              <w:spacing w:before="100" w:beforeAutospacing="1" w:after="100" w:afterAutospacing="1"/>
              <w:rPr>
                <w:sz w:val="24"/>
                <w:szCs w:val="24"/>
              </w:rPr>
            </w:pPr>
            <w:r w:rsidRPr="00EE21B7">
              <w:rPr>
                <w:rFonts w:eastAsia="Calibri"/>
                <w:sz w:val="24"/>
                <w:szCs w:val="24"/>
                <w:lang w:eastAsia="zh-CN"/>
              </w:rPr>
              <w:t>Гласные и согласные звуки, обозначение их буквами.</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EE21B7">
            <w:pPr>
              <w:widowControl/>
              <w:autoSpaceDE/>
              <w:autoSpaceDN/>
              <w:spacing w:before="100" w:beforeAutospacing="1" w:after="100" w:afterAutospacing="1"/>
              <w:jc w:val="center"/>
            </w:pPr>
            <w:r>
              <w:t>2</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5120AC" w:rsidRDefault="00EE21B7" w:rsidP="00EE21B7">
            <w:pPr>
              <w:widowControl/>
              <w:autoSpaceDE/>
              <w:autoSpaceDN/>
              <w:rPr>
                <w:sz w:val="24"/>
                <w:szCs w:val="24"/>
              </w:rPr>
            </w:pPr>
            <w:r w:rsidRPr="005120AC">
              <w:rPr>
                <w:sz w:val="24"/>
                <w:szCs w:val="24"/>
              </w:rPr>
              <w:t>https://myschool.edu.ru</w:t>
            </w:r>
          </w:p>
          <w:p w:rsidR="00EE21B7" w:rsidRPr="005120AC" w:rsidRDefault="00EE21B7" w:rsidP="00EE21B7">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EE21B7" w:rsidRPr="005120AC" w:rsidRDefault="00EE21B7" w:rsidP="00EE21B7">
            <w:pPr>
              <w:rPr>
                <w:sz w:val="24"/>
                <w:szCs w:val="24"/>
              </w:rPr>
            </w:pPr>
            <w:r w:rsidRPr="005120AC">
              <w:rPr>
                <w:sz w:val="24"/>
                <w:szCs w:val="24"/>
                <w:shd w:val="clear" w:color="auto" w:fill="FFFFFF"/>
              </w:rPr>
              <w:t>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EE21B7" w:rsidRPr="005120AC" w:rsidRDefault="00EE21B7" w:rsidP="00EE21B7">
            <w:pPr>
              <w:pStyle w:val="copyright-info"/>
              <w:spacing w:before="0" w:beforeAutospacing="0" w:after="150" w:afterAutospacing="0"/>
            </w:pPr>
          </w:p>
        </w:tc>
      </w:tr>
      <w:tr w:rsidR="00EE21B7"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EE21B7">
            <w:pPr>
              <w:widowControl/>
              <w:autoSpaceDE/>
              <w:autoSpaceDN/>
              <w:spacing w:before="100" w:beforeAutospacing="1" w:after="100" w:afterAutospacing="1"/>
              <w:jc w:val="center"/>
            </w:pPr>
            <w:r>
              <w:t>24</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F21908">
            <w:pPr>
              <w:widowControl/>
              <w:autoSpaceDE/>
              <w:autoSpaceDN/>
              <w:spacing w:before="100" w:beforeAutospacing="1" w:after="100" w:afterAutospacing="1"/>
            </w:pPr>
            <w:r>
              <w:t>Слоги, перенос слов.</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EE21B7">
            <w:pPr>
              <w:widowControl/>
              <w:autoSpaceDE/>
              <w:autoSpaceDN/>
              <w:spacing w:before="100" w:beforeAutospacing="1" w:after="100" w:afterAutospacing="1"/>
              <w:jc w:val="center"/>
            </w:pPr>
            <w:r>
              <w:t>2</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5120AC" w:rsidRDefault="00EE21B7" w:rsidP="00EE21B7">
            <w:pPr>
              <w:widowControl/>
              <w:autoSpaceDE/>
              <w:autoSpaceDN/>
              <w:rPr>
                <w:sz w:val="24"/>
                <w:szCs w:val="24"/>
              </w:rPr>
            </w:pPr>
            <w:r w:rsidRPr="005120AC">
              <w:rPr>
                <w:sz w:val="24"/>
                <w:szCs w:val="24"/>
              </w:rPr>
              <w:t>https://myschool.edu.ru</w:t>
            </w:r>
          </w:p>
          <w:p w:rsidR="00EE21B7" w:rsidRPr="005120AC" w:rsidRDefault="00EE21B7" w:rsidP="00EE21B7">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EE21B7" w:rsidRPr="00EE21B7" w:rsidRDefault="00EE21B7" w:rsidP="00EE21B7">
            <w:pPr>
              <w:rPr>
                <w:rFonts w:eastAsia="Calibri"/>
                <w:sz w:val="24"/>
                <w:szCs w:val="24"/>
              </w:rPr>
            </w:pPr>
            <w:r w:rsidRPr="00EE21B7">
              <w:rPr>
                <w:rFonts w:eastAsia="Calibri"/>
                <w:sz w:val="24"/>
                <w:szCs w:val="24"/>
              </w:rPr>
              <w:t>Осознание значимости правильного произноше</w:t>
            </w:r>
            <w:r w:rsidRPr="00EE21B7">
              <w:rPr>
                <w:rFonts w:eastAsia="Calibri"/>
                <w:sz w:val="24"/>
                <w:szCs w:val="24"/>
              </w:rPr>
              <w:softHyphen/>
              <w:t>ния слов.</w:t>
            </w:r>
          </w:p>
          <w:p w:rsidR="00EE21B7" w:rsidRPr="005120AC" w:rsidRDefault="00EE21B7" w:rsidP="00F21908">
            <w:pPr>
              <w:rPr>
                <w:sz w:val="24"/>
                <w:szCs w:val="24"/>
                <w:shd w:val="clear" w:color="auto" w:fill="FFFFFF"/>
              </w:rPr>
            </w:pPr>
          </w:p>
        </w:tc>
      </w:tr>
      <w:tr w:rsidR="00EE21B7" w:rsidRPr="005120AC" w:rsidTr="00EE21B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EE21B7">
            <w:pPr>
              <w:widowControl/>
              <w:autoSpaceDE/>
              <w:autoSpaceDN/>
              <w:spacing w:before="100" w:beforeAutospacing="1" w:after="100" w:afterAutospacing="1"/>
              <w:jc w:val="center"/>
            </w:pPr>
            <w:r>
              <w:t>25</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EE21B7" w:rsidRDefault="00EE21B7" w:rsidP="00F21908">
            <w:pPr>
              <w:widowControl/>
              <w:autoSpaceDE/>
              <w:autoSpaceDN/>
              <w:spacing w:before="100" w:beforeAutospacing="1" w:after="100" w:afterAutospacing="1"/>
              <w:rPr>
                <w:sz w:val="24"/>
                <w:szCs w:val="24"/>
              </w:rPr>
            </w:pPr>
            <w:r w:rsidRPr="00EE21B7">
              <w:rPr>
                <w:rFonts w:eastAsia="Calibri"/>
                <w:sz w:val="24"/>
                <w:szCs w:val="24"/>
                <w:lang w:eastAsia="zh-CN"/>
              </w:rPr>
              <w:t>Ударение. Ударные и безударные гласные звуки.</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Default="00EE21B7" w:rsidP="00EE21B7">
            <w:pPr>
              <w:widowControl/>
              <w:autoSpaceDE/>
              <w:autoSpaceDN/>
              <w:spacing w:before="100" w:beforeAutospacing="1" w:after="100" w:afterAutospacing="1"/>
              <w:jc w:val="center"/>
            </w:pPr>
            <w:r>
              <w:t>3</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5120AC" w:rsidRDefault="00EE21B7" w:rsidP="00EE21B7">
            <w:pPr>
              <w:widowControl/>
              <w:autoSpaceDE/>
              <w:autoSpaceDN/>
              <w:rPr>
                <w:sz w:val="24"/>
                <w:szCs w:val="24"/>
              </w:rPr>
            </w:pPr>
            <w:r w:rsidRPr="005120AC">
              <w:rPr>
                <w:sz w:val="24"/>
                <w:szCs w:val="24"/>
              </w:rPr>
              <w:t>https://myschool.edu.ru</w:t>
            </w:r>
          </w:p>
          <w:p w:rsidR="00EE21B7" w:rsidRPr="005120AC" w:rsidRDefault="00EE21B7" w:rsidP="00EE21B7">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EE21B7" w:rsidRPr="005120AC" w:rsidRDefault="00EE21B7" w:rsidP="00EE21B7">
            <w:pPr>
              <w:rPr>
                <w:sz w:val="24"/>
                <w:szCs w:val="24"/>
              </w:rPr>
            </w:pPr>
            <w:r w:rsidRPr="005120AC">
              <w:rPr>
                <w:sz w:val="24"/>
                <w:szCs w:val="24"/>
                <w:shd w:val="clear" w:color="auto" w:fill="FFFFFF"/>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EE21B7" w:rsidRPr="005120AC" w:rsidTr="009F360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9F3607" w:rsidRDefault="009F3607" w:rsidP="009F3607">
            <w:pPr>
              <w:widowControl/>
              <w:autoSpaceDE/>
              <w:autoSpaceDN/>
              <w:spacing w:before="100" w:beforeAutospacing="1" w:after="100" w:afterAutospacing="1"/>
              <w:jc w:val="center"/>
            </w:pPr>
            <w:r>
              <w:t>26</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9F3607" w:rsidRDefault="009F3607" w:rsidP="00F21908">
            <w:pPr>
              <w:widowControl/>
              <w:autoSpaceDE/>
              <w:autoSpaceDN/>
              <w:spacing w:before="100" w:beforeAutospacing="1" w:after="100" w:afterAutospacing="1"/>
              <w:rPr>
                <w:sz w:val="24"/>
                <w:szCs w:val="24"/>
              </w:rPr>
            </w:pPr>
            <w:r w:rsidRPr="009F3607">
              <w:rPr>
                <w:rFonts w:eastAsia="Calibri"/>
                <w:sz w:val="24"/>
                <w:szCs w:val="24"/>
                <w:lang w:eastAsia="zh-CN"/>
              </w:rPr>
              <w:t>Твердые и мягкие согласные звуки. Обозначение мягкости согласных звуков на письме.</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9F3607" w:rsidRDefault="009F3607" w:rsidP="009F3607">
            <w:pPr>
              <w:widowControl/>
              <w:autoSpaceDE/>
              <w:autoSpaceDN/>
              <w:spacing w:before="100" w:beforeAutospacing="1" w:after="100" w:afterAutospacing="1"/>
              <w:jc w:val="center"/>
            </w:pPr>
            <w:r>
              <w:rPr>
                <w:sz w:val="24"/>
                <w:szCs w:val="24"/>
              </w:rPr>
              <w:t>3</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1B7" w:rsidRPr="005120AC" w:rsidRDefault="00EE21B7" w:rsidP="00F21908">
            <w:pPr>
              <w:widowControl/>
              <w:autoSpaceDE/>
              <w:autoSpaceDN/>
              <w:rPr>
                <w:sz w:val="24"/>
                <w:szCs w:val="24"/>
              </w:rPr>
            </w:pPr>
            <w:r w:rsidRPr="005120AC">
              <w:rPr>
                <w:sz w:val="24"/>
                <w:szCs w:val="24"/>
              </w:rPr>
              <w:t>https://myschool.edu.ru</w:t>
            </w:r>
          </w:p>
          <w:p w:rsidR="009F3607" w:rsidRDefault="00EE21B7" w:rsidP="00F21908">
            <w:pPr>
              <w:widowControl/>
              <w:autoSpaceDE/>
              <w:autoSpaceDN/>
            </w:pPr>
            <w:r w:rsidRPr="005120AC">
              <w:rPr>
                <w:sz w:val="24"/>
                <w:szCs w:val="24"/>
              </w:rPr>
              <w:t>Русский язык. 1 класс. Автор – Чуракова Н.А. ООО «Издательство "Академкнига/Учебник"»</w:t>
            </w:r>
          </w:p>
          <w:p w:rsidR="009F3607" w:rsidRDefault="009F3607" w:rsidP="009F3607"/>
          <w:p w:rsidR="00EE21B7" w:rsidRPr="009F3607" w:rsidRDefault="00EE21B7" w:rsidP="009F3607">
            <w:pPr>
              <w:jc w:val="right"/>
            </w:pPr>
          </w:p>
        </w:tc>
        <w:tc>
          <w:tcPr>
            <w:tcW w:w="5075" w:type="dxa"/>
            <w:tcBorders>
              <w:top w:val="single" w:sz="6" w:space="0" w:color="000000"/>
              <w:left w:val="single" w:sz="6" w:space="0" w:color="000000"/>
              <w:bottom w:val="single" w:sz="6" w:space="0" w:color="000000"/>
              <w:right w:val="single" w:sz="6" w:space="0" w:color="000000"/>
            </w:tcBorders>
          </w:tcPr>
          <w:p w:rsidR="00EE21B7" w:rsidRPr="005120AC" w:rsidRDefault="00EE21B7" w:rsidP="00F21908">
            <w:pPr>
              <w:rPr>
                <w:sz w:val="24"/>
                <w:szCs w:val="24"/>
              </w:rPr>
            </w:pPr>
            <w:r w:rsidRPr="005120AC">
              <w:rPr>
                <w:sz w:val="24"/>
                <w:szCs w:val="24"/>
                <w:shd w:val="clear" w:color="auto" w:fill="FFFFFF"/>
              </w:rPr>
              <w:t>Развитие ценностного отношения к самим себе как хозяевам своей судьбы, самоопределяющимся и самореализующимся личностям, отвечающим за свое собственное будущее.</w:t>
            </w:r>
          </w:p>
          <w:p w:rsidR="00EE21B7" w:rsidRPr="005120AC" w:rsidRDefault="00EE21B7" w:rsidP="00F21908">
            <w:pPr>
              <w:pStyle w:val="copyright-info"/>
              <w:spacing w:before="0" w:beforeAutospacing="0" w:after="150" w:afterAutospacing="0"/>
            </w:pPr>
          </w:p>
        </w:tc>
      </w:tr>
      <w:tr w:rsidR="009F3607" w:rsidRPr="005120AC" w:rsidTr="009F360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Default="009F3607" w:rsidP="009F3607">
            <w:pPr>
              <w:widowControl/>
              <w:autoSpaceDE/>
              <w:autoSpaceDN/>
              <w:spacing w:before="100" w:beforeAutospacing="1" w:after="100" w:afterAutospacing="1"/>
              <w:jc w:val="center"/>
            </w:pPr>
            <w:r>
              <w:t>27</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9F3607" w:rsidRDefault="009F3607" w:rsidP="00F21908">
            <w:pPr>
              <w:widowControl/>
              <w:autoSpaceDE/>
              <w:autoSpaceDN/>
              <w:spacing w:before="100" w:beforeAutospacing="1" w:after="100" w:afterAutospacing="1"/>
              <w:rPr>
                <w:rFonts w:eastAsia="Calibri"/>
                <w:sz w:val="24"/>
                <w:szCs w:val="24"/>
                <w:lang w:eastAsia="zh-CN"/>
              </w:rPr>
            </w:pPr>
            <w:r w:rsidRPr="009F3607">
              <w:rPr>
                <w:rFonts w:eastAsia="Calibri"/>
                <w:sz w:val="24"/>
                <w:szCs w:val="24"/>
                <w:lang w:eastAsia="zh-CN"/>
              </w:rPr>
              <w:t>Правописание буквосочетаний жи-ши, ча-ща, чу-щу.</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Default="009F3607" w:rsidP="009F3607">
            <w:pPr>
              <w:widowControl/>
              <w:autoSpaceDE/>
              <w:autoSpaceDN/>
              <w:spacing w:before="100" w:beforeAutospacing="1" w:after="100" w:afterAutospacing="1"/>
              <w:jc w:val="center"/>
              <w:rPr>
                <w:sz w:val="24"/>
                <w:szCs w:val="24"/>
              </w:rPr>
            </w:pPr>
            <w:r>
              <w:rPr>
                <w:sz w:val="24"/>
                <w:szCs w:val="24"/>
              </w:rPr>
              <w:t>3</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5120AC" w:rsidRDefault="009F3607" w:rsidP="00245882">
            <w:pPr>
              <w:widowControl/>
              <w:autoSpaceDE/>
              <w:autoSpaceDN/>
              <w:rPr>
                <w:sz w:val="24"/>
                <w:szCs w:val="24"/>
              </w:rPr>
            </w:pPr>
            <w:r w:rsidRPr="005120AC">
              <w:rPr>
                <w:sz w:val="24"/>
                <w:szCs w:val="24"/>
              </w:rPr>
              <w:t>https://myschool.edu.ru</w:t>
            </w:r>
          </w:p>
          <w:p w:rsidR="009F3607" w:rsidRPr="005120AC" w:rsidRDefault="009F3607" w:rsidP="00245882">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9F3607" w:rsidRPr="005120AC" w:rsidRDefault="009F3607" w:rsidP="00245882">
            <w:pPr>
              <w:rPr>
                <w:sz w:val="24"/>
                <w:szCs w:val="24"/>
              </w:rPr>
            </w:pPr>
            <w:r w:rsidRPr="005120AC">
              <w:rPr>
                <w:sz w:val="24"/>
                <w:szCs w:val="24"/>
                <w:shd w:val="clear" w:color="auto" w:fill="FFFFFF"/>
              </w:rPr>
              <w:t xml:space="preserve">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w:t>
            </w:r>
            <w:r w:rsidRPr="005120AC">
              <w:rPr>
                <w:sz w:val="24"/>
                <w:szCs w:val="24"/>
                <w:shd w:val="clear" w:color="auto" w:fill="FFFFFF"/>
              </w:rPr>
              <w:lastRenderedPageBreak/>
              <w:t>человеку радость общения и позволяющие избегать чувства одиночества.</w:t>
            </w:r>
          </w:p>
        </w:tc>
      </w:tr>
      <w:tr w:rsidR="009F3607" w:rsidRPr="005120AC" w:rsidTr="009F360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Default="009F3607" w:rsidP="009F3607">
            <w:pPr>
              <w:widowControl/>
              <w:autoSpaceDE/>
              <w:autoSpaceDN/>
              <w:spacing w:before="100" w:beforeAutospacing="1" w:after="100" w:afterAutospacing="1"/>
              <w:jc w:val="center"/>
            </w:pPr>
            <w:r>
              <w:lastRenderedPageBreak/>
              <w:t>28</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9F3607" w:rsidRDefault="009F3607" w:rsidP="009F3607">
            <w:pPr>
              <w:suppressAutoHyphens/>
              <w:rPr>
                <w:rFonts w:eastAsia="Calibri"/>
                <w:sz w:val="24"/>
                <w:szCs w:val="24"/>
                <w:lang w:eastAsia="zh-CN"/>
              </w:rPr>
            </w:pPr>
            <w:r w:rsidRPr="009F3607">
              <w:rPr>
                <w:rFonts w:eastAsia="Calibri"/>
                <w:sz w:val="24"/>
                <w:szCs w:val="24"/>
                <w:lang w:eastAsia="zh-CN"/>
              </w:rPr>
              <w:t>Разделительный мягкий и</w:t>
            </w:r>
          </w:p>
          <w:p w:rsidR="009F3607" w:rsidRPr="009F3607" w:rsidRDefault="009F3607" w:rsidP="009F3607">
            <w:pPr>
              <w:widowControl/>
              <w:autoSpaceDE/>
              <w:autoSpaceDN/>
              <w:rPr>
                <w:rFonts w:eastAsia="Calibri"/>
                <w:sz w:val="24"/>
                <w:szCs w:val="24"/>
                <w:lang w:eastAsia="zh-CN"/>
              </w:rPr>
            </w:pPr>
            <w:r w:rsidRPr="009F3607">
              <w:rPr>
                <w:rFonts w:eastAsia="Calibri"/>
                <w:sz w:val="24"/>
                <w:szCs w:val="24"/>
                <w:lang w:eastAsia="zh-CN"/>
              </w:rPr>
              <w:t>твердый  знак</w:t>
            </w:r>
            <w:r>
              <w:rPr>
                <w:rFonts w:eastAsia="Calibri"/>
                <w:sz w:val="24"/>
                <w:szCs w:val="24"/>
                <w:lang w:eastAsia="zh-CN"/>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Default="009F3607" w:rsidP="009F3607">
            <w:pPr>
              <w:widowControl/>
              <w:autoSpaceDE/>
              <w:autoSpaceDN/>
              <w:spacing w:before="100" w:beforeAutospacing="1" w:after="100" w:afterAutospacing="1"/>
              <w:jc w:val="center"/>
              <w:rPr>
                <w:sz w:val="24"/>
                <w:szCs w:val="24"/>
              </w:rPr>
            </w:pPr>
            <w:r>
              <w:rPr>
                <w:sz w:val="24"/>
                <w:szCs w:val="24"/>
              </w:rPr>
              <w:t>3</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5120AC" w:rsidRDefault="009F3607" w:rsidP="00245882">
            <w:pPr>
              <w:widowControl/>
              <w:autoSpaceDE/>
              <w:autoSpaceDN/>
              <w:rPr>
                <w:sz w:val="24"/>
                <w:szCs w:val="24"/>
              </w:rPr>
            </w:pPr>
            <w:r w:rsidRPr="005120AC">
              <w:rPr>
                <w:sz w:val="24"/>
                <w:szCs w:val="24"/>
              </w:rPr>
              <w:t>https://myschool.edu.ru</w:t>
            </w:r>
          </w:p>
          <w:p w:rsidR="009F3607" w:rsidRPr="005120AC" w:rsidRDefault="009F3607" w:rsidP="00245882">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9F3607" w:rsidRPr="005120AC" w:rsidRDefault="009F3607" w:rsidP="00245882">
            <w:pPr>
              <w:rPr>
                <w:sz w:val="24"/>
                <w:szCs w:val="24"/>
              </w:rPr>
            </w:pPr>
            <w:r w:rsidRPr="005120AC">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9F3607" w:rsidRPr="005120AC" w:rsidTr="009F360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Default="009F3607" w:rsidP="009F3607">
            <w:pPr>
              <w:widowControl/>
              <w:autoSpaceDE/>
              <w:autoSpaceDN/>
              <w:spacing w:before="100" w:beforeAutospacing="1" w:after="100" w:afterAutospacing="1"/>
              <w:jc w:val="center"/>
            </w:pPr>
            <w:r>
              <w:t>29</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9F3607" w:rsidRDefault="009F3607" w:rsidP="009F3607">
            <w:pPr>
              <w:suppressAutoHyphens/>
              <w:rPr>
                <w:rFonts w:eastAsia="Calibri"/>
                <w:sz w:val="24"/>
                <w:szCs w:val="24"/>
                <w:lang w:eastAsia="zh-CN"/>
              </w:rPr>
            </w:pPr>
            <w:r w:rsidRPr="009F3607">
              <w:rPr>
                <w:rFonts w:eastAsia="Calibri"/>
                <w:sz w:val="24"/>
                <w:szCs w:val="24"/>
                <w:lang w:eastAsia="zh-CN"/>
              </w:rPr>
              <w:t>Звонкие и глухие  согласные звуки.</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Default="009F3607" w:rsidP="009F3607">
            <w:pPr>
              <w:widowControl/>
              <w:autoSpaceDE/>
              <w:autoSpaceDN/>
              <w:spacing w:before="100" w:beforeAutospacing="1" w:after="100" w:afterAutospacing="1"/>
              <w:jc w:val="center"/>
              <w:rPr>
                <w:sz w:val="24"/>
                <w:szCs w:val="24"/>
              </w:rPr>
            </w:pPr>
            <w:r>
              <w:rPr>
                <w:sz w:val="24"/>
                <w:szCs w:val="24"/>
              </w:rPr>
              <w:t>5</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5120AC" w:rsidRDefault="009F3607" w:rsidP="00245882">
            <w:pPr>
              <w:widowControl/>
              <w:autoSpaceDE/>
              <w:autoSpaceDN/>
              <w:rPr>
                <w:sz w:val="24"/>
                <w:szCs w:val="24"/>
              </w:rPr>
            </w:pPr>
            <w:r w:rsidRPr="005120AC">
              <w:rPr>
                <w:sz w:val="24"/>
                <w:szCs w:val="24"/>
              </w:rPr>
              <w:t>https://myschool.edu.ru</w:t>
            </w:r>
          </w:p>
          <w:p w:rsidR="009F3607" w:rsidRPr="005120AC" w:rsidRDefault="009F3607" w:rsidP="00245882">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9F3607" w:rsidRPr="009F3607" w:rsidRDefault="009F3607" w:rsidP="00245882">
            <w:pPr>
              <w:rPr>
                <w:sz w:val="24"/>
                <w:szCs w:val="24"/>
                <w:shd w:val="clear" w:color="auto" w:fill="FFFFFF"/>
              </w:rPr>
            </w:pPr>
            <w:r w:rsidRPr="009F3607">
              <w:rPr>
                <w:sz w:val="24"/>
                <w:szCs w:val="24"/>
                <w:lang w:eastAsia="ru-RU"/>
              </w:rPr>
              <w:t>Формирование индивидуального стиля дея</w:t>
            </w:r>
            <w:r w:rsidRPr="009F3607">
              <w:rPr>
                <w:sz w:val="24"/>
                <w:szCs w:val="24"/>
                <w:lang w:eastAsia="ru-RU"/>
              </w:rPr>
              <w:softHyphen/>
              <w:t>тельности.</w:t>
            </w:r>
          </w:p>
        </w:tc>
      </w:tr>
      <w:tr w:rsidR="009F3607" w:rsidRPr="005120AC" w:rsidTr="009F360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Default="009F3607" w:rsidP="009F3607">
            <w:pPr>
              <w:widowControl/>
              <w:autoSpaceDE/>
              <w:autoSpaceDN/>
              <w:spacing w:before="100" w:beforeAutospacing="1" w:after="100" w:afterAutospacing="1"/>
              <w:jc w:val="center"/>
            </w:pPr>
            <w:r>
              <w:t>30</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9F3607" w:rsidRDefault="009F3607" w:rsidP="009F3607">
            <w:pPr>
              <w:suppressAutoHyphens/>
              <w:rPr>
                <w:rFonts w:eastAsia="Calibri"/>
                <w:sz w:val="24"/>
                <w:szCs w:val="24"/>
                <w:lang w:eastAsia="zh-CN"/>
              </w:rPr>
            </w:pPr>
            <w:r w:rsidRPr="009F3607">
              <w:rPr>
                <w:rFonts w:eastAsia="Calibri"/>
                <w:sz w:val="24"/>
                <w:szCs w:val="24"/>
                <w:lang w:eastAsia="zh-CN"/>
              </w:rPr>
              <w:t>От слова к предложению.</w:t>
            </w:r>
          </w:p>
          <w:p w:rsidR="009F3607" w:rsidRPr="009F3607" w:rsidRDefault="009F3607" w:rsidP="009F3607">
            <w:pPr>
              <w:suppressAutoHyphens/>
              <w:rPr>
                <w:rFonts w:eastAsia="Calibri"/>
                <w:sz w:val="24"/>
                <w:szCs w:val="24"/>
                <w:lang w:eastAsia="zh-CN"/>
              </w:rPr>
            </w:pPr>
            <w:r w:rsidRPr="009F3607">
              <w:rPr>
                <w:rFonts w:eastAsia="Calibri"/>
                <w:sz w:val="24"/>
                <w:szCs w:val="24"/>
                <w:lang w:eastAsia="zh-CN"/>
              </w:rPr>
              <w:t>Знаки препинания в конце предложения.</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Default="009F3607" w:rsidP="009F3607">
            <w:pPr>
              <w:widowControl/>
              <w:autoSpaceDE/>
              <w:autoSpaceDN/>
              <w:spacing w:before="100" w:beforeAutospacing="1" w:after="100" w:afterAutospacing="1"/>
              <w:jc w:val="center"/>
              <w:rPr>
                <w:sz w:val="24"/>
                <w:szCs w:val="24"/>
              </w:rPr>
            </w:pPr>
            <w:r>
              <w:rPr>
                <w:sz w:val="24"/>
                <w:szCs w:val="24"/>
              </w:rPr>
              <w:t>5</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5120AC" w:rsidRDefault="009F3607" w:rsidP="00245882">
            <w:pPr>
              <w:widowControl/>
              <w:autoSpaceDE/>
              <w:autoSpaceDN/>
              <w:rPr>
                <w:sz w:val="24"/>
                <w:szCs w:val="24"/>
              </w:rPr>
            </w:pPr>
            <w:r w:rsidRPr="005120AC">
              <w:rPr>
                <w:sz w:val="24"/>
                <w:szCs w:val="24"/>
              </w:rPr>
              <w:t>https://myschool.edu.ru</w:t>
            </w:r>
          </w:p>
          <w:p w:rsidR="009F3607" w:rsidRPr="005120AC" w:rsidRDefault="009F3607" w:rsidP="00245882">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9F3607" w:rsidRPr="005120AC" w:rsidRDefault="009F3607" w:rsidP="00245882">
            <w:pPr>
              <w:widowControl/>
              <w:autoSpaceDE/>
              <w:autoSpaceDN/>
              <w:rPr>
                <w:sz w:val="24"/>
                <w:szCs w:val="24"/>
              </w:rPr>
            </w:pPr>
            <w:r w:rsidRPr="005120AC">
              <w:rPr>
                <w:sz w:val="24"/>
                <w:szCs w:val="24"/>
                <w:shd w:val="clear" w:color="auto" w:fill="FFFFFF"/>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F3607" w:rsidRPr="005120AC" w:rsidTr="009F3607">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Default="009F3607" w:rsidP="009F3607">
            <w:pPr>
              <w:widowControl/>
              <w:autoSpaceDE/>
              <w:autoSpaceDN/>
              <w:spacing w:before="100" w:beforeAutospacing="1" w:after="100" w:afterAutospacing="1"/>
              <w:jc w:val="center"/>
            </w:pPr>
            <w:r>
              <w:t>31</w:t>
            </w:r>
          </w:p>
        </w:tc>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9F3607" w:rsidRDefault="009F3607" w:rsidP="009F3607">
            <w:pPr>
              <w:suppressAutoHyphens/>
              <w:rPr>
                <w:rFonts w:eastAsia="Calibri"/>
                <w:sz w:val="24"/>
                <w:szCs w:val="24"/>
                <w:lang w:eastAsia="zh-CN"/>
              </w:rPr>
            </w:pPr>
            <w:r>
              <w:rPr>
                <w:rFonts w:eastAsia="Calibri"/>
                <w:sz w:val="24"/>
                <w:szCs w:val="24"/>
                <w:lang w:eastAsia="zh-CN"/>
              </w:rPr>
              <w:t>От предложения к тексту.</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Default="009F3607" w:rsidP="009F3607">
            <w:pPr>
              <w:widowControl/>
              <w:autoSpaceDE/>
              <w:autoSpaceDN/>
              <w:spacing w:before="100" w:beforeAutospacing="1" w:after="100" w:afterAutospacing="1"/>
              <w:jc w:val="center"/>
              <w:rPr>
                <w:sz w:val="24"/>
                <w:szCs w:val="24"/>
              </w:rPr>
            </w:pPr>
            <w:r>
              <w:rPr>
                <w:sz w:val="24"/>
                <w:szCs w:val="24"/>
              </w:rPr>
              <w:t>6</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5120AC" w:rsidRDefault="009F3607" w:rsidP="00245882">
            <w:pPr>
              <w:widowControl/>
              <w:autoSpaceDE/>
              <w:autoSpaceDN/>
              <w:rPr>
                <w:sz w:val="24"/>
                <w:szCs w:val="24"/>
              </w:rPr>
            </w:pPr>
            <w:r w:rsidRPr="005120AC">
              <w:rPr>
                <w:sz w:val="24"/>
                <w:szCs w:val="24"/>
              </w:rPr>
              <w:t>https://myschool.edu.ru</w:t>
            </w:r>
          </w:p>
          <w:p w:rsidR="009F3607" w:rsidRPr="005120AC" w:rsidRDefault="009F3607" w:rsidP="00245882">
            <w:r w:rsidRPr="005120AC">
              <w:rPr>
                <w:sz w:val="24"/>
                <w:szCs w:val="24"/>
              </w:rPr>
              <w:t>Русский язык. 1 класс. Автор – Чуракова Н.А. ООО «Издательство "Академкнига/Учебник"»</w:t>
            </w:r>
          </w:p>
        </w:tc>
        <w:tc>
          <w:tcPr>
            <w:tcW w:w="5075" w:type="dxa"/>
            <w:tcBorders>
              <w:top w:val="single" w:sz="6" w:space="0" w:color="000000"/>
              <w:left w:val="single" w:sz="6" w:space="0" w:color="000000"/>
              <w:bottom w:val="single" w:sz="6" w:space="0" w:color="000000"/>
              <w:right w:val="single" w:sz="6" w:space="0" w:color="000000"/>
            </w:tcBorders>
          </w:tcPr>
          <w:p w:rsidR="009F3607" w:rsidRPr="005120AC" w:rsidRDefault="009F3607" w:rsidP="00245882">
            <w:pPr>
              <w:widowControl/>
              <w:autoSpaceDE/>
              <w:autoSpaceDN/>
              <w:rPr>
                <w:sz w:val="24"/>
                <w:szCs w:val="24"/>
              </w:rPr>
            </w:pPr>
            <w:r w:rsidRPr="005120AC">
              <w:rPr>
                <w:sz w:val="24"/>
                <w:szCs w:val="24"/>
                <w:shd w:val="clear" w:color="auto" w:fill="FFFFFF"/>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F3607" w:rsidRPr="005120AC" w:rsidTr="00EE21B7">
        <w:tc>
          <w:tcPr>
            <w:tcW w:w="23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5120AC" w:rsidRDefault="009F3607" w:rsidP="00F21908">
            <w:pPr>
              <w:widowControl/>
              <w:autoSpaceDE/>
              <w:autoSpaceDN/>
              <w:spacing w:before="100" w:beforeAutospacing="1" w:after="100" w:afterAutospacing="1"/>
            </w:pPr>
            <w:r w:rsidRPr="005120AC">
              <w:rPr>
                <w:b/>
                <w:bCs/>
                <w:sz w:val="24"/>
                <w:szCs w:val="24"/>
              </w:rPr>
              <w:t>Общее количество часов по программе</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5120AC" w:rsidRDefault="009F3607" w:rsidP="009F3607">
            <w:pPr>
              <w:widowControl/>
              <w:autoSpaceDE/>
              <w:autoSpaceDN/>
              <w:spacing w:before="100" w:beforeAutospacing="1" w:after="100" w:afterAutospacing="1"/>
              <w:jc w:val="center"/>
              <w:rPr>
                <w:lang w:val="en-US"/>
              </w:rPr>
            </w:pPr>
            <w:r w:rsidRPr="005120AC">
              <w:rPr>
                <w:b/>
                <w:bCs/>
                <w:sz w:val="24"/>
                <w:szCs w:val="24"/>
                <w:lang w:val="en-US"/>
              </w:rPr>
              <w:t>165</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5120AC" w:rsidRDefault="009F3607" w:rsidP="00F21908">
            <w:pPr>
              <w:widowControl/>
              <w:autoSpaceDE/>
              <w:autoSpaceDN/>
              <w:spacing w:before="100" w:beforeAutospacing="1" w:after="100" w:afterAutospacing="1"/>
              <w:ind w:left="75" w:right="75"/>
              <w:rPr>
                <w:sz w:val="24"/>
                <w:szCs w:val="24"/>
                <w:lang w:val="en-US"/>
              </w:rPr>
            </w:pPr>
          </w:p>
        </w:tc>
        <w:tc>
          <w:tcPr>
            <w:tcW w:w="5075" w:type="dxa"/>
            <w:tcBorders>
              <w:top w:val="single" w:sz="6" w:space="0" w:color="000000"/>
              <w:left w:val="single" w:sz="6" w:space="0" w:color="000000"/>
              <w:bottom w:val="single" w:sz="6" w:space="0" w:color="000000"/>
              <w:right w:val="single" w:sz="6" w:space="0" w:color="000000"/>
            </w:tcBorders>
          </w:tcPr>
          <w:p w:rsidR="009F3607" w:rsidRPr="005120AC" w:rsidRDefault="009F3607" w:rsidP="00F21908">
            <w:pPr>
              <w:widowControl/>
              <w:autoSpaceDE/>
              <w:autoSpaceDN/>
              <w:spacing w:before="100" w:beforeAutospacing="1" w:after="100" w:afterAutospacing="1"/>
              <w:ind w:left="75" w:right="75"/>
              <w:rPr>
                <w:sz w:val="24"/>
                <w:szCs w:val="24"/>
                <w:lang w:val="en-US"/>
              </w:rPr>
            </w:pPr>
          </w:p>
        </w:tc>
      </w:tr>
    </w:tbl>
    <w:p w:rsidR="00707E6F" w:rsidRPr="005120AC" w:rsidRDefault="00707E6F" w:rsidP="00707E6F">
      <w:pPr>
        <w:pStyle w:val="a3"/>
        <w:ind w:left="0" w:firstLine="709"/>
        <w:rPr>
          <w:b/>
        </w:rPr>
      </w:pPr>
    </w:p>
    <w:p w:rsidR="009F3607" w:rsidRPr="005120AC" w:rsidRDefault="009F3607" w:rsidP="009F3607">
      <w:pPr>
        <w:widowControl/>
        <w:autoSpaceDE/>
        <w:autoSpaceDN/>
        <w:ind w:firstLine="709"/>
        <w:jc w:val="center"/>
        <w:rPr>
          <w:b/>
          <w:sz w:val="24"/>
          <w:szCs w:val="24"/>
          <w:lang w:eastAsia="ru-RU"/>
        </w:rPr>
      </w:pPr>
      <w:r w:rsidRPr="005120AC">
        <w:rPr>
          <w:b/>
          <w:sz w:val="24"/>
          <w:szCs w:val="24"/>
          <w:lang w:eastAsia="ru-RU"/>
        </w:rPr>
        <w:t xml:space="preserve">1 </w:t>
      </w:r>
      <w:r>
        <w:rPr>
          <w:b/>
          <w:sz w:val="24"/>
          <w:szCs w:val="24"/>
          <w:lang w:eastAsia="ru-RU"/>
        </w:rPr>
        <w:t xml:space="preserve">ДОПОЛНИТЕЛЬНЫЙ </w:t>
      </w:r>
      <w:r w:rsidRPr="005120AC">
        <w:rPr>
          <w:b/>
          <w:sz w:val="24"/>
          <w:szCs w:val="24"/>
          <w:lang w:eastAsia="ru-RU"/>
        </w:rPr>
        <w:t>КЛАСС</w:t>
      </w:r>
    </w:p>
    <w:p w:rsidR="009F3607" w:rsidRPr="005120AC" w:rsidRDefault="009F3607" w:rsidP="009F3607">
      <w:pPr>
        <w:widowControl/>
        <w:autoSpaceDE/>
        <w:autoSpaceDN/>
        <w:ind w:firstLine="709"/>
        <w:jc w:val="both"/>
        <w:rPr>
          <w:b/>
          <w:sz w:val="24"/>
          <w:szCs w:val="24"/>
          <w:lang w:eastAsia="ru-RU"/>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642"/>
        <w:gridCol w:w="1919"/>
        <w:gridCol w:w="747"/>
        <w:gridCol w:w="2715"/>
        <w:gridCol w:w="4957"/>
      </w:tblGrid>
      <w:tr w:rsidR="009F3607" w:rsidRPr="00F35A5C" w:rsidTr="00EA4ED9">
        <w:trPr>
          <w:trHeight w:val="1246"/>
        </w:trPr>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F35A5C" w:rsidRDefault="009F3607" w:rsidP="00245882">
            <w:pPr>
              <w:widowControl/>
              <w:autoSpaceDE/>
              <w:autoSpaceDN/>
              <w:spacing w:before="100" w:beforeAutospacing="1" w:after="100" w:afterAutospacing="1"/>
              <w:jc w:val="center"/>
              <w:rPr>
                <w:sz w:val="24"/>
                <w:szCs w:val="24"/>
                <w:lang w:val="en-US"/>
              </w:rPr>
            </w:pPr>
            <w:r w:rsidRPr="00F35A5C">
              <w:rPr>
                <w:b/>
                <w:bCs/>
                <w:sz w:val="24"/>
                <w:szCs w:val="24"/>
                <w:lang w:val="en-US"/>
              </w:rPr>
              <w:t>№ п/п</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F35A5C" w:rsidRDefault="009F3607" w:rsidP="00245882">
            <w:pPr>
              <w:widowControl/>
              <w:autoSpaceDE/>
              <w:autoSpaceDN/>
              <w:spacing w:before="100" w:beforeAutospacing="1" w:after="100" w:afterAutospacing="1"/>
              <w:jc w:val="center"/>
              <w:rPr>
                <w:sz w:val="24"/>
                <w:szCs w:val="24"/>
              </w:rPr>
            </w:pPr>
            <w:r w:rsidRPr="00F35A5C">
              <w:rPr>
                <w:b/>
                <w:bCs/>
                <w:sz w:val="24"/>
                <w:szCs w:val="24"/>
              </w:rPr>
              <w:t>Наименование разделов и тем программы</w:t>
            </w:r>
          </w:p>
        </w:tc>
        <w:tc>
          <w:tcPr>
            <w:tcW w:w="747" w:type="dxa"/>
            <w:tcBorders>
              <w:top w:val="single" w:sz="6" w:space="0" w:color="000000"/>
              <w:left w:val="single" w:sz="6" w:space="0" w:color="000000"/>
              <w:right w:val="single" w:sz="4" w:space="0" w:color="auto"/>
            </w:tcBorders>
            <w:tcMar>
              <w:top w:w="75" w:type="dxa"/>
              <w:left w:w="75" w:type="dxa"/>
              <w:bottom w:w="75" w:type="dxa"/>
              <w:right w:w="75" w:type="dxa"/>
            </w:tcMar>
          </w:tcPr>
          <w:p w:rsidR="009F3607" w:rsidRPr="00F35A5C" w:rsidRDefault="009F3607" w:rsidP="00245882">
            <w:pPr>
              <w:widowControl/>
              <w:autoSpaceDE/>
              <w:autoSpaceDN/>
              <w:spacing w:before="100" w:beforeAutospacing="1" w:after="100" w:afterAutospacing="1"/>
              <w:jc w:val="center"/>
              <w:rPr>
                <w:sz w:val="24"/>
                <w:szCs w:val="24"/>
                <w:lang w:val="en-US"/>
              </w:rPr>
            </w:pPr>
            <w:r w:rsidRPr="00F35A5C">
              <w:rPr>
                <w:b/>
                <w:bCs/>
                <w:sz w:val="24"/>
                <w:szCs w:val="24"/>
                <w:lang w:val="en-US"/>
              </w:rPr>
              <w:t>Кол</w:t>
            </w:r>
            <w:r w:rsidRPr="00F35A5C">
              <w:rPr>
                <w:b/>
                <w:bCs/>
                <w:sz w:val="24"/>
                <w:szCs w:val="24"/>
              </w:rPr>
              <w:t>-</w:t>
            </w:r>
            <w:r w:rsidRPr="00F35A5C">
              <w:rPr>
                <w:b/>
                <w:bCs/>
                <w:sz w:val="24"/>
                <w:szCs w:val="24"/>
                <w:lang w:val="en-US"/>
              </w:rPr>
              <w:t>во часов</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F35A5C" w:rsidRDefault="009F3607" w:rsidP="00245882">
            <w:pPr>
              <w:widowControl/>
              <w:autoSpaceDE/>
              <w:autoSpaceDN/>
              <w:spacing w:before="100" w:beforeAutospacing="1" w:after="100" w:afterAutospacing="1"/>
              <w:jc w:val="center"/>
              <w:rPr>
                <w:sz w:val="24"/>
                <w:szCs w:val="24"/>
                <w:lang w:val="en-US"/>
              </w:rPr>
            </w:pPr>
            <w:r w:rsidRPr="00F35A5C">
              <w:rPr>
                <w:b/>
                <w:bCs/>
                <w:sz w:val="24"/>
                <w:szCs w:val="24"/>
                <w:lang w:val="en-US"/>
              </w:rPr>
              <w:t>Электронные (цифровые) образовательные ресурсы</w:t>
            </w:r>
          </w:p>
        </w:tc>
        <w:tc>
          <w:tcPr>
            <w:tcW w:w="4957" w:type="dxa"/>
            <w:tcBorders>
              <w:top w:val="single" w:sz="6" w:space="0" w:color="000000"/>
              <w:left w:val="single" w:sz="6" w:space="0" w:color="000000"/>
              <w:bottom w:val="single" w:sz="6" w:space="0" w:color="000000"/>
              <w:right w:val="single" w:sz="6" w:space="0" w:color="000000"/>
            </w:tcBorders>
          </w:tcPr>
          <w:p w:rsidR="009F3607" w:rsidRPr="00F35A5C" w:rsidRDefault="009F3607" w:rsidP="00245882">
            <w:pPr>
              <w:widowControl/>
              <w:autoSpaceDE/>
              <w:autoSpaceDN/>
              <w:spacing w:before="100" w:beforeAutospacing="1" w:after="100" w:afterAutospacing="1"/>
              <w:jc w:val="center"/>
              <w:rPr>
                <w:b/>
                <w:bCs/>
                <w:sz w:val="24"/>
                <w:szCs w:val="24"/>
              </w:rPr>
            </w:pPr>
            <w:r w:rsidRPr="00F35A5C">
              <w:rPr>
                <w:b/>
                <w:bCs/>
                <w:sz w:val="24"/>
                <w:szCs w:val="24"/>
              </w:rPr>
              <w:t>Учёт рабочей программы воспитания</w:t>
            </w:r>
          </w:p>
        </w:tc>
      </w:tr>
      <w:tr w:rsidR="009F3607" w:rsidRPr="00F35A5C" w:rsidTr="00EA4ED9">
        <w:tc>
          <w:tcPr>
            <w:tcW w:w="1098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F35A5C" w:rsidRDefault="009F3607" w:rsidP="00F35A5C">
            <w:pPr>
              <w:widowControl/>
              <w:autoSpaceDE/>
              <w:autoSpaceDN/>
              <w:spacing w:before="100" w:beforeAutospacing="1" w:after="100" w:afterAutospacing="1"/>
              <w:rPr>
                <w:b/>
                <w:bCs/>
                <w:sz w:val="24"/>
                <w:szCs w:val="24"/>
              </w:rPr>
            </w:pPr>
            <w:r w:rsidRPr="00F35A5C">
              <w:rPr>
                <w:b/>
                <w:bCs/>
                <w:sz w:val="24"/>
                <w:szCs w:val="24"/>
              </w:rPr>
              <w:t>По</w:t>
            </w:r>
            <w:r w:rsidR="00F35A5C" w:rsidRPr="00F35A5C">
              <w:rPr>
                <w:b/>
                <w:bCs/>
                <w:sz w:val="24"/>
                <w:szCs w:val="24"/>
              </w:rPr>
              <w:t>вторение букварного периода</w:t>
            </w:r>
            <w:r w:rsidRPr="00F35A5C">
              <w:rPr>
                <w:b/>
                <w:bCs/>
                <w:sz w:val="24"/>
                <w:szCs w:val="24"/>
              </w:rPr>
              <w:t xml:space="preserve"> – 25 ч.</w:t>
            </w:r>
          </w:p>
        </w:tc>
      </w:tr>
      <w:tr w:rsidR="009F3607"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F35A5C" w:rsidRDefault="009F3607" w:rsidP="00245882">
            <w:pPr>
              <w:widowControl/>
              <w:autoSpaceDE/>
              <w:autoSpaceDN/>
              <w:spacing w:before="100" w:beforeAutospacing="1" w:after="100" w:afterAutospacing="1"/>
              <w:jc w:val="center"/>
              <w:rPr>
                <w:sz w:val="24"/>
                <w:szCs w:val="24"/>
                <w:lang w:val="en-US"/>
              </w:rPr>
            </w:pPr>
            <w:r w:rsidRPr="00F35A5C">
              <w:rPr>
                <w:sz w:val="24"/>
                <w:szCs w:val="24"/>
                <w:lang w:val="en-US"/>
              </w:rPr>
              <w:t>1</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F35A5C" w:rsidRDefault="00F35A5C" w:rsidP="00245882">
            <w:pPr>
              <w:widowControl/>
              <w:autoSpaceDE/>
              <w:autoSpaceDN/>
              <w:spacing w:before="100" w:beforeAutospacing="1" w:after="100" w:afterAutospacing="1"/>
              <w:rPr>
                <w:sz w:val="24"/>
                <w:szCs w:val="24"/>
              </w:rPr>
            </w:pPr>
            <w:r w:rsidRPr="00F35A5C">
              <w:rPr>
                <w:color w:val="000000"/>
                <w:sz w:val="24"/>
                <w:szCs w:val="24"/>
                <w:shd w:val="clear" w:color="auto" w:fill="FFFFFF"/>
              </w:rPr>
              <w:t>Строчная и заглавная буква А, а. О,о. И,и. Заглавная буква в именах собственных.</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F3607" w:rsidRPr="00F35A5C" w:rsidRDefault="009F3607" w:rsidP="00245882">
            <w:pPr>
              <w:widowControl/>
              <w:autoSpaceDE/>
              <w:autoSpaceDN/>
              <w:spacing w:before="100" w:beforeAutospacing="1" w:after="100" w:afterAutospacing="1"/>
              <w:jc w:val="center"/>
              <w:rPr>
                <w:sz w:val="24"/>
                <w:szCs w:val="24"/>
              </w:rPr>
            </w:pPr>
            <w:r w:rsidRPr="00F35A5C">
              <w:rPr>
                <w:sz w:val="24"/>
                <w:szCs w:val="24"/>
              </w:rPr>
              <w:t>1</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9F3607" w:rsidRPr="00F35A5C" w:rsidRDefault="009F3607" w:rsidP="00245882">
            <w:pPr>
              <w:widowControl/>
              <w:autoSpaceDE/>
              <w:autoSpaceDN/>
              <w:rPr>
                <w:sz w:val="24"/>
                <w:szCs w:val="24"/>
              </w:rPr>
            </w:pPr>
            <w:r w:rsidRPr="00F35A5C">
              <w:rPr>
                <w:sz w:val="24"/>
                <w:szCs w:val="24"/>
              </w:rPr>
              <w:t>https://myschool.edu.ru</w:t>
            </w:r>
          </w:p>
          <w:p w:rsidR="009F3607" w:rsidRPr="00F35A5C" w:rsidRDefault="009F3607"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9F3607" w:rsidRPr="00F35A5C" w:rsidRDefault="009F3607" w:rsidP="00245882">
            <w:pPr>
              <w:rPr>
                <w:sz w:val="24"/>
                <w:szCs w:val="24"/>
              </w:rPr>
            </w:pPr>
            <w:r w:rsidRPr="00F35A5C">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9F3607"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F35A5C" w:rsidRDefault="009F3607" w:rsidP="00245882">
            <w:pPr>
              <w:widowControl/>
              <w:autoSpaceDE/>
              <w:autoSpaceDN/>
              <w:spacing w:before="100" w:beforeAutospacing="1" w:after="100" w:afterAutospacing="1"/>
              <w:jc w:val="center"/>
              <w:rPr>
                <w:sz w:val="24"/>
                <w:szCs w:val="24"/>
                <w:lang w:val="en-US"/>
              </w:rPr>
            </w:pPr>
            <w:r w:rsidRPr="00F35A5C">
              <w:rPr>
                <w:sz w:val="24"/>
                <w:szCs w:val="24"/>
                <w:lang w:val="en-US"/>
              </w:rPr>
              <w:t>2</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F35A5C" w:rsidRDefault="00F35A5C" w:rsidP="00245882">
            <w:pPr>
              <w:widowControl/>
              <w:autoSpaceDE/>
              <w:autoSpaceDN/>
              <w:spacing w:before="100" w:beforeAutospacing="1" w:after="100" w:afterAutospacing="1"/>
              <w:rPr>
                <w:sz w:val="24"/>
                <w:szCs w:val="24"/>
              </w:rPr>
            </w:pPr>
            <w:r w:rsidRPr="00F35A5C">
              <w:rPr>
                <w:color w:val="000000"/>
                <w:sz w:val="24"/>
                <w:szCs w:val="24"/>
                <w:shd w:val="clear" w:color="auto" w:fill="FFFFFF"/>
              </w:rPr>
              <w:t>Строчная буква ы. Подбор слов со звуками [и] ,[ы].</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F35A5C" w:rsidRDefault="009F3607" w:rsidP="00245882">
            <w:pPr>
              <w:widowControl/>
              <w:autoSpaceDE/>
              <w:autoSpaceDN/>
              <w:spacing w:before="100" w:beforeAutospacing="1" w:after="100" w:afterAutospacing="1"/>
              <w:jc w:val="center"/>
              <w:rPr>
                <w:sz w:val="24"/>
                <w:szCs w:val="24"/>
              </w:rPr>
            </w:pPr>
            <w:r w:rsidRPr="00F35A5C">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3607" w:rsidRPr="00F35A5C" w:rsidRDefault="009F3607" w:rsidP="00245882">
            <w:pPr>
              <w:widowControl/>
              <w:autoSpaceDE/>
              <w:autoSpaceDN/>
              <w:rPr>
                <w:sz w:val="24"/>
                <w:szCs w:val="24"/>
              </w:rPr>
            </w:pPr>
            <w:r w:rsidRPr="00F35A5C">
              <w:rPr>
                <w:sz w:val="24"/>
                <w:szCs w:val="24"/>
              </w:rPr>
              <w:t>https://myschool.edu.ru</w:t>
            </w:r>
          </w:p>
          <w:p w:rsidR="009F3607" w:rsidRPr="00F35A5C" w:rsidRDefault="009F3607" w:rsidP="00245882">
            <w:pPr>
              <w:widowControl/>
              <w:autoSpaceDE/>
              <w:autoSpaceDN/>
              <w:rPr>
                <w:sz w:val="24"/>
                <w:szCs w:val="24"/>
              </w:rPr>
            </w:pPr>
            <w:r w:rsidRPr="00F35A5C">
              <w:rPr>
                <w:sz w:val="24"/>
                <w:szCs w:val="24"/>
              </w:rPr>
              <w:t xml:space="preserve">Русский язык. 1 класс. Автор – Чуракова Н.А. ООО «Издательство </w:t>
            </w:r>
            <w:r w:rsidRPr="00F35A5C">
              <w:rPr>
                <w:sz w:val="24"/>
                <w:szCs w:val="24"/>
              </w:rPr>
              <w:lastRenderedPageBreak/>
              <w:t>"Академкнига/Учебник"»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9F3607" w:rsidRPr="00F35A5C" w:rsidRDefault="009F3607" w:rsidP="00245882">
            <w:pPr>
              <w:widowControl/>
              <w:autoSpaceDE/>
              <w:autoSpaceDN/>
              <w:rPr>
                <w:sz w:val="24"/>
                <w:szCs w:val="24"/>
              </w:rPr>
            </w:pPr>
            <w:r w:rsidRPr="00F35A5C">
              <w:rPr>
                <w:sz w:val="24"/>
                <w:szCs w:val="24"/>
                <w:shd w:val="clear" w:color="auto" w:fill="FFFFFF"/>
              </w:rPr>
              <w:lastRenderedPageBreak/>
              <w:t>Привлечение внимания обучающихся к ценностному аспекту изучаемых на уроке явлений.</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lang w:val="en-US"/>
              </w:rPr>
            </w:pPr>
            <w:r w:rsidRPr="00F35A5C">
              <w:rPr>
                <w:sz w:val="24"/>
                <w:szCs w:val="24"/>
                <w:lang w:val="en-US"/>
              </w:rPr>
              <w:lastRenderedPageBreak/>
              <w:t>3</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sz w:val="24"/>
                <w:szCs w:val="24"/>
              </w:rPr>
            </w:pPr>
            <w:r w:rsidRPr="00F35A5C">
              <w:rPr>
                <w:color w:val="000000"/>
                <w:sz w:val="24"/>
                <w:szCs w:val="24"/>
                <w:shd w:val="clear" w:color="auto" w:fill="FFFFFF"/>
              </w:rPr>
              <w:t>Строчная и заглавная буква У,у. Заглавная буква в именах собственных. Письмо предложений.</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rPr>
                <w:sz w:val="24"/>
                <w:szCs w:val="24"/>
              </w:rPr>
            </w:pPr>
            <w:r w:rsidRPr="00F35A5C">
              <w:rPr>
                <w:sz w:val="24"/>
                <w:szCs w:val="24"/>
                <w:shd w:val="clear" w:color="auto" w:fill="FFFFFF"/>
              </w:rPr>
              <w:t xml:space="preserve">Инициирование обсуждений, высказываний своего мнения. </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lang w:val="en-US"/>
              </w:rPr>
            </w:pPr>
            <w:r w:rsidRPr="00F35A5C">
              <w:rPr>
                <w:sz w:val="24"/>
                <w:szCs w:val="24"/>
                <w:lang w:val="en-US"/>
              </w:rPr>
              <w:t>4</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sz w:val="24"/>
                <w:szCs w:val="24"/>
              </w:rPr>
            </w:pPr>
            <w:r w:rsidRPr="00F35A5C">
              <w:rPr>
                <w:color w:val="000000"/>
                <w:sz w:val="24"/>
                <w:szCs w:val="24"/>
                <w:shd w:val="clear" w:color="auto" w:fill="FFFFFF"/>
              </w:rPr>
              <w:t>Строчная и заглавная буква Н, н. С,с. Письмо предложений. Деформированное предложение. Списывание с письменного шрифта.</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widowControl/>
              <w:autoSpaceDE/>
              <w:autoSpaceDN/>
              <w:rPr>
                <w:sz w:val="24"/>
                <w:szCs w:val="24"/>
              </w:rPr>
            </w:pPr>
            <w:r w:rsidRPr="00F35A5C">
              <w:rPr>
                <w:sz w:val="24"/>
                <w:szCs w:val="24"/>
                <w:shd w:val="clear" w:color="auto" w:fill="FFFFFF"/>
              </w:rPr>
              <w:t>Выработка своего личностного отношения к изучаемым событиям, явлениям, лицам.</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5</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sz w:val="24"/>
                <w:szCs w:val="24"/>
              </w:rPr>
            </w:pPr>
            <w:r w:rsidRPr="00F35A5C">
              <w:rPr>
                <w:color w:val="000000"/>
                <w:sz w:val="24"/>
                <w:szCs w:val="24"/>
                <w:shd w:val="clear" w:color="auto" w:fill="FFFFFF"/>
              </w:rPr>
              <w:t>Строчная и заглавная буква к,К. Т,т. Списывание предложений. Оформление интонации на письме. Слого – звуковой анализ слов. Создание текста.</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color w:val="000000"/>
                <w:sz w:val="24"/>
                <w:szCs w:val="24"/>
                <w:lang w:eastAsia="ru-RU"/>
              </w:rPr>
              <w:t>Осознание значимости правильного произношения слов.</w:t>
            </w:r>
          </w:p>
          <w:p w:rsidR="00F35A5C" w:rsidRPr="00F35A5C" w:rsidRDefault="00F35A5C" w:rsidP="00245882">
            <w:pPr>
              <w:widowControl/>
              <w:autoSpaceDE/>
              <w:autoSpaceDN/>
              <w:rPr>
                <w:sz w:val="24"/>
                <w:szCs w:val="24"/>
                <w:shd w:val="clear" w:color="auto" w:fill="FFFFFF"/>
              </w:rPr>
            </w:pP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6</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л,Л. Р,р. Сравнение предложений с различными видами интонации. Восстановление деформированного предложения. Составление и запись текста.</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color w:val="000000"/>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7</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в, В. Слого – звуковой анализ слов.</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lastRenderedPageBreak/>
              <w:t>8</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е, Е. Запись предложений различных по цели высказывания и интонации. Письменный ответ на вопрос.</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9</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п,П. м,М. Дополнение предложений словами по смыслу. Правописание имен собственных.</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rPr>
                <w:sz w:val="24"/>
                <w:szCs w:val="24"/>
              </w:rPr>
            </w:pPr>
            <w:r w:rsidRPr="00F35A5C">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10</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з,З. Письменные ответы на вопросы. Наблюдение за изменением формы числа существительного.</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widowControl/>
              <w:autoSpaceDE/>
              <w:autoSpaceDN/>
              <w:rPr>
                <w:sz w:val="24"/>
                <w:szCs w:val="24"/>
              </w:rPr>
            </w:pPr>
            <w:r w:rsidRPr="00F35A5C">
              <w:rPr>
                <w:sz w:val="24"/>
                <w:szCs w:val="24"/>
                <w:shd w:val="clear" w:color="auto" w:fill="FFFFFF"/>
              </w:rPr>
              <w:t>Привлечение внимания обучающихся к ценностному аспекту изучаемых на уроке явлений.</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11</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Б,б. Составление и письмо текста.</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rPr>
                <w:sz w:val="24"/>
                <w:szCs w:val="24"/>
              </w:rPr>
            </w:pPr>
            <w:r w:rsidRPr="00F35A5C">
              <w:rPr>
                <w:sz w:val="24"/>
                <w:szCs w:val="24"/>
                <w:shd w:val="clear" w:color="auto" w:fill="FFFFFF"/>
              </w:rPr>
              <w:t xml:space="preserve">Инициирование обсуждений, высказываний своего мнения. </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12</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д, Д. Разгадывание ребуса. Работа с поговорками. Число существительных.</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widowControl/>
              <w:autoSpaceDE/>
              <w:autoSpaceDN/>
              <w:rPr>
                <w:sz w:val="24"/>
                <w:szCs w:val="24"/>
              </w:rPr>
            </w:pPr>
            <w:r w:rsidRPr="00F35A5C">
              <w:rPr>
                <w:sz w:val="24"/>
                <w:szCs w:val="24"/>
                <w:shd w:val="clear" w:color="auto" w:fill="FFFFFF"/>
              </w:rPr>
              <w:t>Выработка своего личностного отношения к изучаемым событиям, явлениям, лицам.</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13</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 xml:space="preserve">Строчная и заглавная буква я,Я. Слого – звуковой анализ </w:t>
            </w:r>
            <w:r w:rsidRPr="00F35A5C">
              <w:rPr>
                <w:color w:val="000000"/>
                <w:sz w:val="24"/>
                <w:szCs w:val="24"/>
                <w:shd w:val="clear" w:color="auto" w:fill="FFFFFF"/>
              </w:rPr>
              <w:lastRenderedPageBreak/>
              <w:t>слов. Двойная роль буквы я. Многозначность слов.</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lastRenderedPageBreak/>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 xml:space="preserve">Русский язык. 1 класс. Автор – Чуракова Н.А. ООО «Издательство </w:t>
            </w:r>
            <w:r w:rsidRPr="00F35A5C">
              <w:rPr>
                <w:sz w:val="24"/>
                <w:szCs w:val="24"/>
              </w:rPr>
              <w:lastRenderedPageBreak/>
              <w:t>"Академкнига/Учебник"»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color w:val="000000"/>
                <w:sz w:val="24"/>
                <w:szCs w:val="24"/>
                <w:lang w:eastAsia="ru-RU"/>
              </w:rPr>
              <w:lastRenderedPageBreak/>
              <w:t>Осознание значимости правильного произношения слов.</w:t>
            </w:r>
          </w:p>
          <w:p w:rsidR="00F35A5C" w:rsidRPr="00F35A5C" w:rsidRDefault="00F35A5C" w:rsidP="00245882">
            <w:pPr>
              <w:widowControl/>
              <w:autoSpaceDE/>
              <w:autoSpaceDN/>
              <w:rPr>
                <w:sz w:val="24"/>
                <w:szCs w:val="24"/>
                <w:shd w:val="clear" w:color="auto" w:fill="FFFFFF"/>
              </w:rPr>
            </w:pP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lastRenderedPageBreak/>
              <w:t>14</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г, Г. Составление и письмо текста.</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color w:val="000000"/>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15</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ч,Ч. Письмо предложений под диктовку.</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16</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Правописание сочетаний ча - чу. Разгадывание ребуса. Работа с пословицей.</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17</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Буква ь. Обозначение ь мягкости предыдущего согласного. Письмо слов с буквой ь. Вопросительные слова «Кто?», «Что?» Письмо предложений.</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rPr>
                <w:sz w:val="24"/>
                <w:szCs w:val="24"/>
              </w:rPr>
            </w:pPr>
            <w:r w:rsidRPr="00F35A5C">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18</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ш,Ш. ж,Ж. Слого – звуковой анализ слов с ш, ж. Дополнение предложений словами по смыслу. Работа с пословицей.</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widowControl/>
              <w:autoSpaceDE/>
              <w:autoSpaceDN/>
              <w:rPr>
                <w:sz w:val="24"/>
                <w:szCs w:val="24"/>
              </w:rPr>
            </w:pPr>
            <w:r w:rsidRPr="00F35A5C">
              <w:rPr>
                <w:sz w:val="24"/>
                <w:szCs w:val="24"/>
                <w:shd w:val="clear" w:color="auto" w:fill="FFFFFF"/>
              </w:rPr>
              <w:t>Привлечение внимания обучающихся к ценностному аспекту изучаемых на уроке явлений.</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19</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Правописание сочетания ши-жи. Число имен существительны</w:t>
            </w:r>
            <w:r w:rsidRPr="00F35A5C">
              <w:rPr>
                <w:color w:val="000000"/>
                <w:sz w:val="24"/>
                <w:szCs w:val="24"/>
                <w:shd w:val="clear" w:color="auto" w:fill="FFFFFF"/>
              </w:rPr>
              <w:lastRenderedPageBreak/>
              <w:t>х.</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lastRenderedPageBreak/>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 xml:space="preserve">Русский язык. 1 класс. Автор – Чуракова Н.А. ООО «Издательство </w:t>
            </w:r>
            <w:r w:rsidRPr="00F35A5C">
              <w:rPr>
                <w:sz w:val="24"/>
                <w:szCs w:val="24"/>
              </w:rPr>
              <w:lastRenderedPageBreak/>
              <w:t>"Академкнига/Учебник"»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rPr>
                <w:sz w:val="24"/>
                <w:szCs w:val="24"/>
              </w:rPr>
            </w:pPr>
            <w:r w:rsidRPr="00F35A5C">
              <w:rPr>
                <w:sz w:val="24"/>
                <w:szCs w:val="24"/>
                <w:shd w:val="clear" w:color="auto" w:fill="FFFFFF"/>
              </w:rPr>
              <w:lastRenderedPageBreak/>
              <w:t xml:space="preserve">Инициирование обсуждений, высказываний своего мнения. </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lastRenderedPageBreak/>
              <w:t>20</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ё, Ё. й, Й. Образование существительных – названий детёнышей животных. Запись предложений. Признаки предмета.</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widowControl/>
              <w:autoSpaceDE/>
              <w:autoSpaceDN/>
              <w:rPr>
                <w:sz w:val="24"/>
                <w:szCs w:val="24"/>
              </w:rPr>
            </w:pPr>
            <w:r w:rsidRPr="00F35A5C">
              <w:rPr>
                <w:sz w:val="24"/>
                <w:szCs w:val="24"/>
                <w:shd w:val="clear" w:color="auto" w:fill="FFFFFF"/>
              </w:rPr>
              <w:t>Выработка своего личностного отношения к изучаемым событиям, явлениям, лицам.</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21</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х,Х. ц,Ц. Запись предложений.</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color w:val="000000"/>
                <w:sz w:val="24"/>
                <w:szCs w:val="24"/>
                <w:lang w:eastAsia="ru-RU"/>
              </w:rPr>
              <w:t>Осознание значимости правильного произношения слов.</w:t>
            </w:r>
          </w:p>
          <w:p w:rsidR="00F35A5C" w:rsidRPr="00F35A5C" w:rsidRDefault="00F35A5C" w:rsidP="00245882">
            <w:pPr>
              <w:widowControl/>
              <w:autoSpaceDE/>
              <w:autoSpaceDN/>
              <w:rPr>
                <w:sz w:val="24"/>
                <w:szCs w:val="24"/>
                <w:shd w:val="clear" w:color="auto" w:fill="FFFFFF"/>
              </w:rPr>
            </w:pP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22</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Прилагательные – антонимы.</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color w:val="000000"/>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23</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ю, Ю. э,Э. Запись предложений. Письменный ответ на вопрос. Деформированное предложение.</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24</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Строчная и заглавная буква щ, Щ. ф,Ф.Сочетания ща,-щу. Составление слов из слогов. Дополнение предложения словом. Деформированное предложение.</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sidRPr="00F35A5C">
              <w:rPr>
                <w:sz w:val="24"/>
                <w:szCs w:val="24"/>
              </w:rPr>
              <w:t>25</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rPr>
                <w:rFonts w:eastAsia="Calibri"/>
                <w:sz w:val="24"/>
                <w:szCs w:val="24"/>
                <w:lang w:eastAsia="zh-CN"/>
              </w:rPr>
            </w:pPr>
            <w:r w:rsidRPr="00F35A5C">
              <w:rPr>
                <w:color w:val="000000"/>
                <w:sz w:val="24"/>
                <w:szCs w:val="24"/>
                <w:shd w:val="clear" w:color="auto" w:fill="FFFFFF"/>
              </w:rPr>
              <w:t xml:space="preserve">Строчные буквы </w:t>
            </w:r>
            <w:r w:rsidRPr="00F35A5C">
              <w:rPr>
                <w:color w:val="000000"/>
                <w:sz w:val="24"/>
                <w:szCs w:val="24"/>
                <w:shd w:val="clear" w:color="auto" w:fill="FFFFFF"/>
              </w:rPr>
              <w:lastRenderedPageBreak/>
              <w:t>ь, ъ. Слого – звуковой анализ слов. Письмо слов. Запись предложений. Письмо под диктовку предложений.</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Default="00F35A5C" w:rsidP="00F35A5C">
            <w:pPr>
              <w:jc w:val="center"/>
            </w:pPr>
            <w:r w:rsidRPr="001E5378">
              <w:rPr>
                <w:sz w:val="24"/>
                <w:szCs w:val="24"/>
              </w:rPr>
              <w:lastRenderedPageBreak/>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lastRenderedPageBreak/>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sz w:val="24"/>
                <w:szCs w:val="24"/>
                <w:lang w:eastAsia="ru-RU"/>
              </w:rPr>
              <w:lastRenderedPageBreak/>
              <w:t xml:space="preserve">Осознание алгоритма своего действия; перевод </w:t>
            </w:r>
            <w:r w:rsidRPr="00F35A5C">
              <w:rPr>
                <w:sz w:val="24"/>
                <w:szCs w:val="24"/>
                <w:lang w:eastAsia="ru-RU"/>
              </w:rPr>
              <w:lastRenderedPageBreak/>
              <w:t>внеш</w:t>
            </w:r>
            <w:r w:rsidRPr="00F35A5C">
              <w:rPr>
                <w:sz w:val="24"/>
                <w:szCs w:val="24"/>
                <w:lang w:eastAsia="ru-RU"/>
              </w:rPr>
              <w:softHyphen/>
              <w:t>ней речи на внутренний план.</w:t>
            </w:r>
          </w:p>
        </w:tc>
      </w:tr>
      <w:tr w:rsidR="00F35A5C" w:rsidRPr="00F35A5C" w:rsidTr="00EA4ED9">
        <w:tc>
          <w:tcPr>
            <w:tcW w:w="1098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F35A5C">
            <w:pPr>
              <w:adjustRightInd w:val="0"/>
              <w:snapToGrid w:val="0"/>
              <w:rPr>
                <w:sz w:val="24"/>
                <w:szCs w:val="24"/>
                <w:lang w:eastAsia="ru-RU"/>
              </w:rPr>
            </w:pPr>
            <w:r>
              <w:rPr>
                <w:b/>
                <w:bCs/>
                <w:sz w:val="24"/>
                <w:szCs w:val="24"/>
              </w:rPr>
              <w:lastRenderedPageBreak/>
              <w:t>Послеб</w:t>
            </w:r>
            <w:r w:rsidRPr="00F35A5C">
              <w:rPr>
                <w:b/>
                <w:bCs/>
                <w:sz w:val="24"/>
                <w:szCs w:val="24"/>
              </w:rPr>
              <w:t xml:space="preserve">укварный период – </w:t>
            </w:r>
            <w:r>
              <w:rPr>
                <w:b/>
                <w:bCs/>
                <w:sz w:val="24"/>
                <w:szCs w:val="24"/>
              </w:rPr>
              <w:t>28</w:t>
            </w:r>
            <w:r w:rsidRPr="00F35A5C">
              <w:rPr>
                <w:b/>
                <w:bCs/>
                <w:sz w:val="24"/>
                <w:szCs w:val="24"/>
              </w:rPr>
              <w:t xml:space="preserve"> ч.</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Pr>
                <w:sz w:val="24"/>
                <w:szCs w:val="24"/>
              </w:rPr>
              <w:t>26</w:t>
            </w:r>
            <w:r w:rsidR="00245882">
              <w:rPr>
                <w:sz w:val="24"/>
                <w:szCs w:val="24"/>
              </w:rPr>
              <w:t>-27</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247A4D" w:rsidRDefault="00245882" w:rsidP="00245882">
            <w:pPr>
              <w:widowControl/>
              <w:autoSpaceDE/>
              <w:autoSpaceDN/>
              <w:spacing w:before="100" w:beforeAutospacing="1" w:after="100" w:afterAutospacing="1"/>
              <w:rPr>
                <w:rFonts w:eastAsia="Calibri"/>
                <w:sz w:val="24"/>
                <w:szCs w:val="24"/>
                <w:lang w:eastAsia="zh-CN"/>
              </w:rPr>
            </w:pPr>
            <w:r w:rsidRPr="00247A4D">
              <w:rPr>
                <w:color w:val="000000"/>
                <w:sz w:val="24"/>
                <w:szCs w:val="24"/>
                <w:shd w:val="clear" w:color="auto" w:fill="FFFFFF"/>
              </w:rPr>
              <w:t>Алфавит. Звуки и буквы.</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245882" w:rsidP="00245882">
            <w:pPr>
              <w:widowControl/>
              <w:autoSpaceDE/>
              <w:autoSpaceDN/>
              <w:spacing w:before="100" w:beforeAutospacing="1" w:after="100" w:afterAutospacing="1"/>
              <w:jc w:val="center"/>
              <w:rPr>
                <w:sz w:val="24"/>
                <w:szCs w:val="24"/>
              </w:rPr>
            </w:pPr>
            <w:r>
              <w:rPr>
                <w:sz w:val="24"/>
                <w:szCs w:val="24"/>
              </w:rPr>
              <w:t>2</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Pr>
                <w:sz w:val="24"/>
                <w:szCs w:val="24"/>
              </w:rPr>
              <w:t>2</w:t>
            </w:r>
            <w:r w:rsidR="00245882">
              <w:rPr>
                <w:sz w:val="24"/>
                <w:szCs w:val="24"/>
              </w:rPr>
              <w:t>8-29</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247A4D" w:rsidRDefault="00245882" w:rsidP="00245882">
            <w:pPr>
              <w:widowControl/>
              <w:autoSpaceDE/>
              <w:autoSpaceDN/>
              <w:spacing w:before="100" w:beforeAutospacing="1" w:after="100" w:afterAutospacing="1"/>
              <w:rPr>
                <w:rFonts w:eastAsia="Calibri"/>
                <w:sz w:val="24"/>
                <w:szCs w:val="24"/>
                <w:lang w:eastAsia="zh-CN"/>
              </w:rPr>
            </w:pPr>
            <w:r w:rsidRPr="00247A4D">
              <w:rPr>
                <w:color w:val="000000"/>
                <w:sz w:val="24"/>
                <w:szCs w:val="24"/>
                <w:shd w:val="clear" w:color="auto" w:fill="FFFFFF"/>
              </w:rPr>
              <w:t>Оформление предложений в тексте.</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245882" w:rsidP="00245882">
            <w:pPr>
              <w:widowControl/>
              <w:autoSpaceDE/>
              <w:autoSpaceDN/>
              <w:spacing w:before="100" w:beforeAutospacing="1" w:after="100" w:afterAutospacing="1"/>
              <w:jc w:val="center"/>
              <w:rPr>
                <w:sz w:val="24"/>
                <w:szCs w:val="24"/>
              </w:rPr>
            </w:pPr>
            <w:r>
              <w:rPr>
                <w:sz w:val="24"/>
                <w:szCs w:val="24"/>
              </w:rPr>
              <w:t>2</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color w:val="000000"/>
                <w:sz w:val="24"/>
                <w:szCs w:val="24"/>
                <w:lang w:eastAsia="ru-RU"/>
              </w:rPr>
              <w:t>Формирование позитивного отношения к своей деятельности (умение видеть достоинства в своей и в чужой работе).</w:t>
            </w:r>
          </w:p>
          <w:p w:rsidR="00F35A5C" w:rsidRPr="00F35A5C" w:rsidRDefault="00F35A5C" w:rsidP="00245882">
            <w:pPr>
              <w:adjustRightInd w:val="0"/>
              <w:snapToGrid w:val="0"/>
              <w:rPr>
                <w:sz w:val="24"/>
                <w:szCs w:val="24"/>
                <w:lang w:eastAsia="ru-RU"/>
              </w:rPr>
            </w:pP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245882" w:rsidP="00245882">
            <w:pPr>
              <w:widowControl/>
              <w:autoSpaceDE/>
              <w:autoSpaceDN/>
              <w:spacing w:before="100" w:beforeAutospacing="1" w:after="100" w:afterAutospacing="1"/>
              <w:jc w:val="center"/>
              <w:rPr>
                <w:sz w:val="24"/>
                <w:szCs w:val="24"/>
              </w:rPr>
            </w:pPr>
            <w:r>
              <w:rPr>
                <w:sz w:val="24"/>
                <w:szCs w:val="24"/>
              </w:rPr>
              <w:t>30-31</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247A4D" w:rsidRDefault="00245882" w:rsidP="00245882">
            <w:pPr>
              <w:widowControl/>
              <w:autoSpaceDE/>
              <w:autoSpaceDN/>
              <w:spacing w:before="100" w:beforeAutospacing="1" w:after="100" w:afterAutospacing="1"/>
              <w:rPr>
                <w:rFonts w:eastAsia="Calibri"/>
                <w:sz w:val="24"/>
                <w:szCs w:val="24"/>
                <w:lang w:eastAsia="zh-CN"/>
              </w:rPr>
            </w:pPr>
            <w:r w:rsidRPr="00247A4D">
              <w:rPr>
                <w:rFonts w:eastAsia="Calibri"/>
                <w:sz w:val="24"/>
                <w:szCs w:val="24"/>
                <w:lang w:eastAsia="zh-CN"/>
              </w:rPr>
              <w:t>Вид текста</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245882" w:rsidP="00245882">
            <w:pPr>
              <w:widowControl/>
              <w:autoSpaceDE/>
              <w:autoSpaceDN/>
              <w:spacing w:before="100" w:beforeAutospacing="1" w:after="100" w:afterAutospacing="1"/>
              <w:jc w:val="center"/>
              <w:rPr>
                <w:sz w:val="24"/>
                <w:szCs w:val="24"/>
              </w:rPr>
            </w:pPr>
            <w:r>
              <w:rPr>
                <w:sz w:val="24"/>
                <w:szCs w:val="24"/>
              </w:rPr>
              <w:t>2</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color w:val="000000"/>
                <w:sz w:val="24"/>
                <w:szCs w:val="24"/>
                <w:lang w:eastAsia="ru-RU"/>
              </w:rPr>
              <w:t>Формирование позитивного отношения к своей деятельности (умение видеть достоинства в своей и в чужой работе).</w:t>
            </w:r>
          </w:p>
          <w:p w:rsidR="00F35A5C" w:rsidRPr="00F35A5C" w:rsidRDefault="00F35A5C" w:rsidP="00245882">
            <w:pPr>
              <w:adjustRightInd w:val="0"/>
              <w:snapToGrid w:val="0"/>
              <w:rPr>
                <w:sz w:val="24"/>
                <w:szCs w:val="24"/>
                <w:lang w:eastAsia="ru-RU"/>
              </w:rPr>
            </w:pP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245882" w:rsidP="00245882">
            <w:pPr>
              <w:widowControl/>
              <w:autoSpaceDE/>
              <w:autoSpaceDN/>
              <w:spacing w:before="100" w:beforeAutospacing="1" w:after="100" w:afterAutospacing="1"/>
              <w:jc w:val="center"/>
              <w:rPr>
                <w:sz w:val="24"/>
                <w:szCs w:val="24"/>
              </w:rPr>
            </w:pPr>
            <w:r>
              <w:rPr>
                <w:sz w:val="24"/>
                <w:szCs w:val="24"/>
              </w:rPr>
              <w:t>32</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247A4D" w:rsidRDefault="00245882" w:rsidP="00245882">
            <w:pPr>
              <w:widowControl/>
              <w:autoSpaceDE/>
              <w:autoSpaceDN/>
              <w:spacing w:before="100" w:beforeAutospacing="1" w:after="100" w:afterAutospacing="1"/>
              <w:rPr>
                <w:rFonts w:eastAsia="Calibri"/>
                <w:sz w:val="24"/>
                <w:szCs w:val="24"/>
                <w:lang w:eastAsia="zh-CN"/>
              </w:rPr>
            </w:pPr>
            <w:r w:rsidRPr="00247A4D">
              <w:rPr>
                <w:color w:val="000000"/>
                <w:sz w:val="24"/>
                <w:szCs w:val="24"/>
                <w:shd w:val="clear" w:color="auto" w:fill="FFFFFF"/>
              </w:rPr>
              <w:t>Слова, отвечающие на вопросы </w:t>
            </w:r>
            <w:r w:rsidRPr="00247A4D">
              <w:rPr>
                <w:i/>
                <w:iCs/>
                <w:color w:val="000000"/>
                <w:sz w:val="24"/>
                <w:szCs w:val="24"/>
                <w:shd w:val="clear" w:color="auto" w:fill="FFFFFF"/>
              </w:rPr>
              <w:t>кто?</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245882" w:rsidP="00245882">
            <w:pPr>
              <w:widowControl/>
              <w:autoSpaceDE/>
              <w:autoSpaceDN/>
              <w:spacing w:before="100" w:beforeAutospacing="1" w:after="100" w:afterAutospacing="1"/>
              <w:jc w:val="center"/>
              <w:rPr>
                <w:sz w:val="24"/>
                <w:szCs w:val="24"/>
              </w:rPr>
            </w:pPr>
            <w:r>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245882" w:rsidP="00245882">
            <w:pPr>
              <w:widowControl/>
              <w:autoSpaceDE/>
              <w:autoSpaceDN/>
              <w:spacing w:before="100" w:beforeAutospacing="1" w:after="100" w:afterAutospacing="1"/>
              <w:jc w:val="center"/>
              <w:rPr>
                <w:sz w:val="24"/>
                <w:szCs w:val="24"/>
              </w:rPr>
            </w:pPr>
            <w:r>
              <w:rPr>
                <w:sz w:val="24"/>
                <w:szCs w:val="24"/>
              </w:rPr>
              <w:t>33</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247A4D" w:rsidRDefault="00245882" w:rsidP="00245882">
            <w:pPr>
              <w:widowControl/>
              <w:autoSpaceDE/>
              <w:autoSpaceDN/>
              <w:spacing w:before="100" w:beforeAutospacing="1" w:after="100" w:afterAutospacing="1"/>
              <w:rPr>
                <w:rFonts w:eastAsia="Calibri"/>
                <w:sz w:val="24"/>
                <w:szCs w:val="24"/>
                <w:lang w:eastAsia="zh-CN"/>
              </w:rPr>
            </w:pPr>
            <w:r w:rsidRPr="00247A4D">
              <w:rPr>
                <w:color w:val="000000"/>
                <w:sz w:val="24"/>
                <w:szCs w:val="24"/>
                <w:shd w:val="clear" w:color="auto" w:fill="FFFFFF"/>
              </w:rPr>
              <w:t>Слова, отвечающие на вопросы </w:t>
            </w:r>
            <w:r w:rsidRPr="00247A4D">
              <w:rPr>
                <w:i/>
                <w:iCs/>
                <w:color w:val="000000"/>
                <w:sz w:val="24"/>
                <w:szCs w:val="24"/>
                <w:shd w:val="clear" w:color="auto" w:fill="FFFFFF"/>
              </w:rPr>
              <w:t>что?</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245882" w:rsidP="00245882">
            <w:pPr>
              <w:widowControl/>
              <w:autoSpaceDE/>
              <w:autoSpaceDN/>
              <w:spacing w:before="100" w:beforeAutospacing="1" w:after="100" w:afterAutospacing="1"/>
              <w:jc w:val="center"/>
              <w:rPr>
                <w:sz w:val="24"/>
                <w:szCs w:val="24"/>
              </w:rPr>
            </w:pPr>
            <w:r>
              <w:rPr>
                <w:sz w:val="24"/>
                <w:szCs w:val="24"/>
              </w:rPr>
              <w:t>1</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F35A5C" w:rsidRPr="00F35A5C" w:rsidRDefault="00F35A5C" w:rsidP="00245882">
            <w:pPr>
              <w:adjustRightInd w:val="0"/>
              <w:snapToGrid w:val="0"/>
              <w:rPr>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F35A5C"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spacing w:before="100" w:beforeAutospacing="1" w:after="100" w:afterAutospacing="1"/>
              <w:jc w:val="center"/>
              <w:rPr>
                <w:sz w:val="24"/>
                <w:szCs w:val="24"/>
              </w:rPr>
            </w:pPr>
            <w:r>
              <w:rPr>
                <w:sz w:val="24"/>
                <w:szCs w:val="24"/>
              </w:rPr>
              <w:t>3</w:t>
            </w:r>
            <w:r w:rsidR="00245882">
              <w:rPr>
                <w:sz w:val="24"/>
                <w:szCs w:val="24"/>
              </w:rPr>
              <w:t>4</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5A5C" w:rsidRPr="00247A4D" w:rsidRDefault="00245882" w:rsidP="00245882">
            <w:pPr>
              <w:widowControl/>
              <w:autoSpaceDE/>
              <w:autoSpaceDN/>
              <w:spacing w:before="100" w:beforeAutospacing="1" w:after="100" w:afterAutospacing="1"/>
              <w:rPr>
                <w:sz w:val="24"/>
                <w:szCs w:val="24"/>
              </w:rPr>
            </w:pPr>
            <w:r w:rsidRPr="00247A4D">
              <w:rPr>
                <w:color w:val="000000"/>
                <w:sz w:val="24"/>
                <w:szCs w:val="24"/>
                <w:shd w:val="clear" w:color="auto" w:fill="FFFFFF"/>
              </w:rPr>
              <w:t>Слова, отвечающие на вопросы </w:t>
            </w:r>
            <w:r w:rsidRPr="00247A4D">
              <w:rPr>
                <w:i/>
                <w:iCs/>
                <w:color w:val="000000"/>
                <w:sz w:val="24"/>
                <w:szCs w:val="24"/>
                <w:shd w:val="clear" w:color="auto" w:fill="FFFFFF"/>
              </w:rPr>
              <w:t>кто? что?</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35A5C" w:rsidRPr="00F35A5C" w:rsidRDefault="00245882" w:rsidP="00245882">
            <w:pPr>
              <w:widowControl/>
              <w:autoSpaceDE/>
              <w:autoSpaceDN/>
              <w:spacing w:before="100" w:beforeAutospacing="1" w:after="100" w:afterAutospacing="1"/>
              <w:jc w:val="center"/>
              <w:rPr>
                <w:sz w:val="24"/>
                <w:szCs w:val="24"/>
              </w:rPr>
            </w:pPr>
            <w:r>
              <w:rPr>
                <w:sz w:val="24"/>
                <w:szCs w:val="24"/>
              </w:rPr>
              <w:t>1</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F35A5C" w:rsidRPr="00F35A5C" w:rsidRDefault="00F35A5C" w:rsidP="00245882">
            <w:pPr>
              <w:widowControl/>
              <w:autoSpaceDE/>
              <w:autoSpaceDN/>
              <w:rPr>
                <w:sz w:val="24"/>
                <w:szCs w:val="24"/>
              </w:rPr>
            </w:pPr>
            <w:r w:rsidRPr="00F35A5C">
              <w:rPr>
                <w:sz w:val="24"/>
                <w:szCs w:val="24"/>
              </w:rPr>
              <w:t>https://myschool.edu.ru</w:t>
            </w:r>
          </w:p>
          <w:p w:rsidR="00F35A5C" w:rsidRPr="00F35A5C" w:rsidRDefault="00F35A5C" w:rsidP="00245882">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F35A5C" w:rsidRPr="00F35A5C" w:rsidRDefault="00F35A5C" w:rsidP="00245882">
            <w:pPr>
              <w:rPr>
                <w:sz w:val="24"/>
                <w:szCs w:val="24"/>
              </w:rPr>
            </w:pPr>
            <w:r w:rsidRPr="00F35A5C">
              <w:rPr>
                <w:sz w:val="24"/>
                <w:szCs w:val="24"/>
                <w:shd w:val="clear" w:color="auto" w:fill="FFFFFF"/>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Default="00247A4D" w:rsidP="00245882">
            <w:pPr>
              <w:widowControl/>
              <w:autoSpaceDE/>
              <w:autoSpaceDN/>
              <w:spacing w:before="100" w:beforeAutospacing="1" w:after="100" w:afterAutospacing="1"/>
              <w:jc w:val="center"/>
              <w:rPr>
                <w:sz w:val="24"/>
                <w:szCs w:val="24"/>
              </w:rPr>
            </w:pPr>
            <w:r>
              <w:rPr>
                <w:sz w:val="24"/>
                <w:szCs w:val="24"/>
              </w:rPr>
              <w:t>35</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color w:val="000000"/>
                <w:sz w:val="24"/>
                <w:szCs w:val="24"/>
                <w:shd w:val="clear" w:color="auto" w:fill="FFFFFF"/>
              </w:rPr>
              <w:t xml:space="preserve">Слова, отвечающие на </w:t>
            </w:r>
            <w:r w:rsidRPr="00247A4D">
              <w:rPr>
                <w:color w:val="000000"/>
                <w:sz w:val="24"/>
                <w:szCs w:val="24"/>
                <w:shd w:val="clear" w:color="auto" w:fill="FFFFFF"/>
              </w:rPr>
              <w:lastRenderedPageBreak/>
              <w:t>вопросы </w:t>
            </w:r>
            <w:r w:rsidRPr="00247A4D">
              <w:rPr>
                <w:i/>
                <w:iCs/>
                <w:color w:val="000000"/>
                <w:sz w:val="24"/>
                <w:szCs w:val="24"/>
                <w:shd w:val="clear" w:color="auto" w:fill="FFFFFF"/>
              </w:rPr>
              <w:t>что делать?</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lastRenderedPageBreak/>
              <w:t>1</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247A4D" w:rsidRPr="00F35A5C" w:rsidRDefault="00247A4D" w:rsidP="00294EC1">
            <w:pPr>
              <w:widowControl/>
              <w:autoSpaceDE/>
              <w:autoSpaceDN/>
              <w:rPr>
                <w:sz w:val="24"/>
                <w:szCs w:val="24"/>
              </w:rPr>
            </w:pPr>
            <w:r w:rsidRPr="00F35A5C">
              <w:rPr>
                <w:sz w:val="24"/>
                <w:szCs w:val="24"/>
              </w:rPr>
              <w:t>https://myschool.edu.ru</w:t>
            </w:r>
          </w:p>
          <w:p w:rsidR="00247A4D" w:rsidRPr="00F35A5C" w:rsidRDefault="00247A4D" w:rsidP="00294EC1">
            <w:pPr>
              <w:widowControl/>
              <w:autoSpaceDE/>
              <w:autoSpaceDN/>
              <w:rPr>
                <w:sz w:val="24"/>
                <w:szCs w:val="24"/>
              </w:rPr>
            </w:pPr>
            <w:r w:rsidRPr="00F35A5C">
              <w:rPr>
                <w:sz w:val="24"/>
                <w:szCs w:val="24"/>
              </w:rPr>
              <w:t xml:space="preserve">Русский язык. 1 класс. </w:t>
            </w:r>
            <w:r w:rsidRPr="00F35A5C">
              <w:rPr>
                <w:sz w:val="24"/>
                <w:szCs w:val="24"/>
              </w:rPr>
              <w:lastRenderedPageBreak/>
              <w:t>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247A4D" w:rsidRPr="00F35A5C" w:rsidRDefault="00247A4D" w:rsidP="00294EC1">
            <w:pPr>
              <w:rPr>
                <w:sz w:val="24"/>
                <w:szCs w:val="24"/>
              </w:rPr>
            </w:pPr>
            <w:r w:rsidRPr="00F35A5C">
              <w:rPr>
                <w:sz w:val="24"/>
                <w:szCs w:val="24"/>
                <w:shd w:val="clear" w:color="auto" w:fill="FFFFFF"/>
              </w:rPr>
              <w:lastRenderedPageBreak/>
              <w:t xml:space="preserve">Использование воспитательных возможностей содержания темы для формирования у </w:t>
            </w:r>
            <w:r w:rsidRPr="00F35A5C">
              <w:rPr>
                <w:sz w:val="24"/>
                <w:szCs w:val="24"/>
                <w:shd w:val="clear" w:color="auto" w:fill="FFFFFF"/>
              </w:rPr>
              <w:lastRenderedPageBreak/>
              <w:t>обучающихся российских традиционных духовно-нравственных и социокультурных ценностей.</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Default="00247A4D" w:rsidP="00245882">
            <w:pPr>
              <w:widowControl/>
              <w:autoSpaceDE/>
              <w:autoSpaceDN/>
              <w:spacing w:before="100" w:beforeAutospacing="1" w:after="100" w:afterAutospacing="1"/>
              <w:jc w:val="center"/>
              <w:rPr>
                <w:sz w:val="24"/>
                <w:szCs w:val="24"/>
              </w:rPr>
            </w:pPr>
            <w:r>
              <w:rPr>
                <w:sz w:val="24"/>
                <w:szCs w:val="24"/>
              </w:rPr>
              <w:lastRenderedPageBreak/>
              <w:t>36</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color w:val="000000"/>
                <w:sz w:val="24"/>
                <w:szCs w:val="24"/>
                <w:shd w:val="clear" w:color="auto" w:fill="FFFFFF"/>
              </w:rPr>
              <w:t>Слова, отвечающие на вопросы </w:t>
            </w:r>
            <w:r w:rsidRPr="00247A4D">
              <w:rPr>
                <w:i/>
                <w:iCs/>
                <w:color w:val="000000"/>
                <w:sz w:val="24"/>
                <w:szCs w:val="24"/>
                <w:shd w:val="clear" w:color="auto" w:fill="FFFFFF"/>
              </w:rPr>
              <w:t>что сделать?</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1</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247A4D" w:rsidRPr="00F35A5C" w:rsidRDefault="00247A4D" w:rsidP="00294EC1">
            <w:pPr>
              <w:widowControl/>
              <w:autoSpaceDE/>
              <w:autoSpaceDN/>
              <w:rPr>
                <w:sz w:val="24"/>
                <w:szCs w:val="24"/>
              </w:rPr>
            </w:pPr>
            <w:r w:rsidRPr="00F35A5C">
              <w:rPr>
                <w:sz w:val="24"/>
                <w:szCs w:val="24"/>
              </w:rPr>
              <w:t>https://myschool.edu.ru</w:t>
            </w:r>
          </w:p>
          <w:p w:rsidR="00247A4D" w:rsidRPr="00F35A5C" w:rsidRDefault="00247A4D" w:rsidP="00294EC1">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247A4D" w:rsidRPr="00F35A5C" w:rsidRDefault="00247A4D" w:rsidP="00294EC1">
            <w:pPr>
              <w:widowControl/>
              <w:autoSpaceDE/>
              <w:autoSpaceDN/>
              <w:rPr>
                <w:sz w:val="24"/>
                <w:szCs w:val="24"/>
              </w:rPr>
            </w:pPr>
            <w:r w:rsidRPr="00F35A5C">
              <w:rPr>
                <w:sz w:val="24"/>
                <w:szCs w:val="24"/>
                <w:shd w:val="clear" w:color="auto" w:fill="FFFFFF"/>
              </w:rPr>
              <w:t>Привлечение внимания обучающихся к ценностному аспекту изучаемых на уроке явлений.</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Default="00247A4D" w:rsidP="00247A4D">
            <w:pPr>
              <w:widowControl/>
              <w:autoSpaceDE/>
              <w:autoSpaceDN/>
              <w:spacing w:before="100" w:beforeAutospacing="1" w:after="100" w:afterAutospacing="1"/>
              <w:jc w:val="center"/>
              <w:rPr>
                <w:sz w:val="24"/>
                <w:szCs w:val="24"/>
              </w:rPr>
            </w:pPr>
            <w:r>
              <w:rPr>
                <w:sz w:val="24"/>
                <w:szCs w:val="24"/>
              </w:rPr>
              <w:t>37</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color w:val="000000"/>
                <w:sz w:val="24"/>
                <w:szCs w:val="24"/>
                <w:shd w:val="clear" w:color="auto" w:fill="FFFFFF"/>
              </w:rPr>
              <w:t>Слова, отвечающие на вопросы </w:t>
            </w:r>
            <w:r w:rsidRPr="00247A4D">
              <w:rPr>
                <w:i/>
                <w:iCs/>
                <w:color w:val="000000"/>
                <w:sz w:val="24"/>
                <w:szCs w:val="24"/>
                <w:shd w:val="clear" w:color="auto" w:fill="FFFFFF"/>
              </w:rPr>
              <w:t>что делать? что сделать?</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1</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247A4D" w:rsidRPr="00F35A5C" w:rsidRDefault="00247A4D" w:rsidP="00294EC1">
            <w:pPr>
              <w:widowControl/>
              <w:autoSpaceDE/>
              <w:autoSpaceDN/>
              <w:rPr>
                <w:sz w:val="24"/>
                <w:szCs w:val="24"/>
              </w:rPr>
            </w:pPr>
            <w:r w:rsidRPr="00F35A5C">
              <w:rPr>
                <w:sz w:val="24"/>
                <w:szCs w:val="24"/>
              </w:rPr>
              <w:t>https://myschool.edu.ru</w:t>
            </w:r>
          </w:p>
          <w:p w:rsidR="00247A4D" w:rsidRPr="00F35A5C" w:rsidRDefault="00247A4D" w:rsidP="00294EC1">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247A4D" w:rsidRPr="00F35A5C" w:rsidRDefault="00247A4D" w:rsidP="00294EC1">
            <w:pPr>
              <w:rPr>
                <w:sz w:val="24"/>
                <w:szCs w:val="24"/>
              </w:rPr>
            </w:pPr>
            <w:r w:rsidRPr="00F35A5C">
              <w:rPr>
                <w:sz w:val="24"/>
                <w:szCs w:val="24"/>
                <w:shd w:val="clear" w:color="auto" w:fill="FFFFFF"/>
              </w:rPr>
              <w:t xml:space="preserve">Инициирование обсуждений, высказываний своего мнения. </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Default="00247A4D" w:rsidP="00247A4D">
            <w:pPr>
              <w:widowControl/>
              <w:autoSpaceDE/>
              <w:autoSpaceDN/>
              <w:spacing w:before="100" w:beforeAutospacing="1" w:after="100" w:afterAutospacing="1"/>
              <w:jc w:val="center"/>
              <w:rPr>
                <w:sz w:val="24"/>
                <w:szCs w:val="24"/>
              </w:rPr>
            </w:pPr>
            <w:r>
              <w:rPr>
                <w:sz w:val="24"/>
                <w:szCs w:val="24"/>
              </w:rPr>
              <w:t>38-39</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color w:val="000000"/>
                <w:sz w:val="24"/>
                <w:szCs w:val="24"/>
                <w:shd w:val="clear" w:color="auto" w:fill="FFFFFF"/>
              </w:rPr>
              <w:t>Слова, отвечающие на вопросы </w:t>
            </w:r>
            <w:r w:rsidRPr="00247A4D">
              <w:rPr>
                <w:i/>
                <w:iCs/>
                <w:color w:val="000000"/>
                <w:sz w:val="24"/>
                <w:szCs w:val="24"/>
                <w:shd w:val="clear" w:color="auto" w:fill="FFFFFF"/>
              </w:rPr>
              <w:t>какой? какая? какое? какие?</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2</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247A4D" w:rsidRPr="00F35A5C" w:rsidRDefault="00247A4D" w:rsidP="00294EC1">
            <w:pPr>
              <w:widowControl/>
              <w:autoSpaceDE/>
              <w:autoSpaceDN/>
              <w:rPr>
                <w:sz w:val="24"/>
                <w:szCs w:val="24"/>
              </w:rPr>
            </w:pPr>
            <w:r w:rsidRPr="00F35A5C">
              <w:rPr>
                <w:sz w:val="24"/>
                <w:szCs w:val="24"/>
              </w:rPr>
              <w:t>https://myschool.edu.ru</w:t>
            </w:r>
          </w:p>
          <w:p w:rsidR="00247A4D" w:rsidRPr="00F35A5C" w:rsidRDefault="00247A4D" w:rsidP="00294EC1">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247A4D" w:rsidRPr="00F35A5C" w:rsidRDefault="00247A4D" w:rsidP="00294EC1">
            <w:pPr>
              <w:widowControl/>
              <w:autoSpaceDE/>
              <w:autoSpaceDN/>
              <w:rPr>
                <w:sz w:val="24"/>
                <w:szCs w:val="24"/>
              </w:rPr>
            </w:pPr>
            <w:r w:rsidRPr="00F35A5C">
              <w:rPr>
                <w:sz w:val="24"/>
                <w:szCs w:val="24"/>
                <w:shd w:val="clear" w:color="auto" w:fill="FFFFFF"/>
              </w:rPr>
              <w:t>Выработка своего личностного отношения к изучаемым событиям, явлениям, лицам.</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Default="00247A4D" w:rsidP="00247A4D">
            <w:pPr>
              <w:widowControl/>
              <w:autoSpaceDE/>
              <w:autoSpaceDN/>
              <w:spacing w:before="100" w:beforeAutospacing="1" w:after="100" w:afterAutospacing="1"/>
              <w:jc w:val="center"/>
              <w:rPr>
                <w:sz w:val="24"/>
                <w:szCs w:val="24"/>
              </w:rPr>
            </w:pPr>
            <w:r>
              <w:rPr>
                <w:sz w:val="24"/>
                <w:szCs w:val="24"/>
              </w:rPr>
              <w:t>40-42</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color w:val="000000"/>
                <w:sz w:val="24"/>
                <w:szCs w:val="24"/>
                <w:shd w:val="clear" w:color="auto" w:fill="FFFFFF"/>
              </w:rPr>
              <w:t>Правописание безударных гласных в корне.</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3</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247A4D" w:rsidRPr="00F35A5C" w:rsidRDefault="00247A4D" w:rsidP="00294EC1">
            <w:pPr>
              <w:widowControl/>
              <w:autoSpaceDE/>
              <w:autoSpaceDN/>
              <w:rPr>
                <w:sz w:val="24"/>
                <w:szCs w:val="24"/>
              </w:rPr>
            </w:pPr>
            <w:r w:rsidRPr="00F35A5C">
              <w:rPr>
                <w:sz w:val="24"/>
                <w:szCs w:val="24"/>
              </w:rPr>
              <w:t>https://myschool.edu.ru</w:t>
            </w:r>
          </w:p>
          <w:p w:rsidR="00247A4D" w:rsidRPr="00F35A5C" w:rsidRDefault="00247A4D" w:rsidP="00294EC1">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247A4D" w:rsidRPr="00F35A5C" w:rsidRDefault="00247A4D" w:rsidP="00294EC1">
            <w:pPr>
              <w:adjustRightInd w:val="0"/>
              <w:snapToGrid w:val="0"/>
              <w:rPr>
                <w:sz w:val="24"/>
                <w:szCs w:val="24"/>
                <w:lang w:eastAsia="ru-RU"/>
              </w:rPr>
            </w:pPr>
            <w:r w:rsidRPr="00F35A5C">
              <w:rPr>
                <w:color w:val="000000"/>
                <w:sz w:val="24"/>
                <w:szCs w:val="24"/>
                <w:lang w:eastAsia="ru-RU"/>
              </w:rPr>
              <w:t>Осознание значимости правильного произношения слов.</w:t>
            </w:r>
          </w:p>
          <w:p w:rsidR="00247A4D" w:rsidRPr="00F35A5C" w:rsidRDefault="00247A4D" w:rsidP="00294EC1">
            <w:pPr>
              <w:widowControl/>
              <w:autoSpaceDE/>
              <w:autoSpaceDN/>
              <w:rPr>
                <w:sz w:val="24"/>
                <w:szCs w:val="24"/>
                <w:shd w:val="clear" w:color="auto" w:fill="FFFFFF"/>
              </w:rPr>
            </w:pP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Default="00247A4D" w:rsidP="00247A4D">
            <w:pPr>
              <w:widowControl/>
              <w:autoSpaceDE/>
              <w:autoSpaceDN/>
              <w:spacing w:before="100" w:beforeAutospacing="1" w:after="100" w:afterAutospacing="1"/>
              <w:jc w:val="center"/>
              <w:rPr>
                <w:sz w:val="24"/>
                <w:szCs w:val="24"/>
              </w:rPr>
            </w:pPr>
            <w:r>
              <w:rPr>
                <w:sz w:val="24"/>
                <w:szCs w:val="24"/>
              </w:rPr>
              <w:t>43-45</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color w:val="000000"/>
                <w:sz w:val="24"/>
                <w:szCs w:val="24"/>
                <w:shd w:val="clear" w:color="auto" w:fill="FFFFFF"/>
              </w:rPr>
              <w:t>Правописание звонких и глухих согласных на конце слова.</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3</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247A4D" w:rsidRPr="00F35A5C" w:rsidRDefault="00247A4D" w:rsidP="00294EC1">
            <w:pPr>
              <w:widowControl/>
              <w:autoSpaceDE/>
              <w:autoSpaceDN/>
              <w:rPr>
                <w:sz w:val="24"/>
                <w:szCs w:val="24"/>
              </w:rPr>
            </w:pPr>
            <w:r w:rsidRPr="00F35A5C">
              <w:rPr>
                <w:sz w:val="24"/>
                <w:szCs w:val="24"/>
              </w:rPr>
              <w:t>https://myschool.edu.ru</w:t>
            </w:r>
          </w:p>
          <w:p w:rsidR="00247A4D" w:rsidRPr="00F35A5C" w:rsidRDefault="00247A4D" w:rsidP="00294EC1">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247A4D" w:rsidRPr="00F35A5C" w:rsidRDefault="00247A4D" w:rsidP="00294EC1">
            <w:pPr>
              <w:adjustRightInd w:val="0"/>
              <w:snapToGrid w:val="0"/>
              <w:rPr>
                <w:color w:val="000000"/>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Default="00247A4D" w:rsidP="00247A4D">
            <w:pPr>
              <w:widowControl/>
              <w:autoSpaceDE/>
              <w:autoSpaceDN/>
              <w:spacing w:before="100" w:beforeAutospacing="1" w:after="100" w:afterAutospacing="1"/>
              <w:jc w:val="center"/>
              <w:rPr>
                <w:sz w:val="24"/>
                <w:szCs w:val="24"/>
              </w:rPr>
            </w:pPr>
            <w:r>
              <w:rPr>
                <w:sz w:val="24"/>
                <w:szCs w:val="24"/>
              </w:rPr>
              <w:t>46-47</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color w:val="000000"/>
                <w:sz w:val="24"/>
                <w:szCs w:val="24"/>
                <w:shd w:val="clear" w:color="auto" w:fill="FFFFFF"/>
              </w:rPr>
              <w:t>Правописание сочетаний </w:t>
            </w:r>
            <w:r w:rsidRPr="00247A4D">
              <w:rPr>
                <w:i/>
                <w:iCs/>
                <w:color w:val="000000"/>
                <w:sz w:val="24"/>
                <w:szCs w:val="24"/>
                <w:shd w:val="clear" w:color="auto" w:fill="FFFFFF"/>
              </w:rPr>
              <w:t>жи-ши.</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2</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247A4D" w:rsidRPr="00F35A5C" w:rsidRDefault="00247A4D" w:rsidP="00294EC1">
            <w:pPr>
              <w:widowControl/>
              <w:autoSpaceDE/>
              <w:autoSpaceDN/>
              <w:rPr>
                <w:sz w:val="24"/>
                <w:szCs w:val="24"/>
              </w:rPr>
            </w:pPr>
            <w:r w:rsidRPr="00F35A5C">
              <w:rPr>
                <w:sz w:val="24"/>
                <w:szCs w:val="24"/>
              </w:rPr>
              <w:t>https://myschool.edu.ru</w:t>
            </w:r>
          </w:p>
          <w:p w:rsidR="00247A4D" w:rsidRPr="00F35A5C" w:rsidRDefault="00247A4D" w:rsidP="00294EC1">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247A4D" w:rsidRPr="00F35A5C" w:rsidRDefault="00247A4D" w:rsidP="00294EC1">
            <w:pPr>
              <w:adjustRightInd w:val="0"/>
              <w:snapToGrid w:val="0"/>
              <w:rPr>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Default="00247A4D" w:rsidP="00247A4D">
            <w:pPr>
              <w:widowControl/>
              <w:autoSpaceDE/>
              <w:autoSpaceDN/>
              <w:spacing w:before="100" w:beforeAutospacing="1" w:after="100" w:afterAutospacing="1"/>
              <w:jc w:val="center"/>
              <w:rPr>
                <w:sz w:val="24"/>
                <w:szCs w:val="24"/>
              </w:rPr>
            </w:pPr>
            <w:r>
              <w:rPr>
                <w:sz w:val="24"/>
                <w:szCs w:val="24"/>
              </w:rPr>
              <w:t>48-49</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color w:val="000000"/>
                <w:sz w:val="24"/>
                <w:szCs w:val="24"/>
                <w:shd w:val="clear" w:color="auto" w:fill="FFFFFF"/>
              </w:rPr>
              <w:t>Правописание сочетаний </w:t>
            </w:r>
            <w:r w:rsidRPr="00247A4D">
              <w:rPr>
                <w:i/>
                <w:iCs/>
                <w:color w:val="000000"/>
                <w:sz w:val="24"/>
                <w:szCs w:val="24"/>
                <w:shd w:val="clear" w:color="auto" w:fill="FFFFFF"/>
              </w:rPr>
              <w:t>ча-ща, чу-щу</w:t>
            </w:r>
            <w:r w:rsidRPr="00247A4D">
              <w:rPr>
                <w:color w:val="000000"/>
                <w:sz w:val="24"/>
                <w:szCs w:val="24"/>
                <w:shd w:val="clear" w:color="auto" w:fill="FFFFFF"/>
              </w:rPr>
              <w:t>.</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2</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247A4D" w:rsidRPr="00F35A5C" w:rsidRDefault="00247A4D" w:rsidP="00294EC1">
            <w:pPr>
              <w:widowControl/>
              <w:autoSpaceDE/>
              <w:autoSpaceDN/>
              <w:rPr>
                <w:sz w:val="24"/>
                <w:szCs w:val="24"/>
              </w:rPr>
            </w:pPr>
            <w:r w:rsidRPr="00F35A5C">
              <w:rPr>
                <w:sz w:val="24"/>
                <w:szCs w:val="24"/>
              </w:rPr>
              <w:t>https://myschool.edu.ru</w:t>
            </w:r>
          </w:p>
          <w:p w:rsidR="00247A4D" w:rsidRPr="00F35A5C" w:rsidRDefault="00247A4D" w:rsidP="00294EC1">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247A4D" w:rsidRPr="00F35A5C" w:rsidRDefault="00247A4D" w:rsidP="00294EC1">
            <w:pPr>
              <w:adjustRightInd w:val="0"/>
              <w:snapToGrid w:val="0"/>
              <w:rPr>
                <w:sz w:val="24"/>
                <w:szCs w:val="24"/>
                <w:lang w:eastAsia="ru-RU"/>
              </w:rPr>
            </w:pPr>
            <w:r w:rsidRPr="00F35A5C">
              <w:rPr>
                <w:sz w:val="24"/>
                <w:szCs w:val="24"/>
                <w:lang w:eastAsia="ru-RU"/>
              </w:rPr>
              <w:t>Осознание алгоритма своего действия; перевод внеш</w:t>
            </w:r>
            <w:r w:rsidRPr="00F35A5C">
              <w:rPr>
                <w:sz w:val="24"/>
                <w:szCs w:val="24"/>
                <w:lang w:eastAsia="ru-RU"/>
              </w:rPr>
              <w:softHyphen/>
              <w:t>ней речи на внутренний план.</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Default="00247A4D" w:rsidP="00247A4D">
            <w:pPr>
              <w:widowControl/>
              <w:autoSpaceDE/>
              <w:autoSpaceDN/>
              <w:spacing w:before="100" w:beforeAutospacing="1" w:after="100" w:afterAutospacing="1"/>
              <w:jc w:val="center"/>
              <w:rPr>
                <w:sz w:val="24"/>
                <w:szCs w:val="24"/>
              </w:rPr>
            </w:pPr>
            <w:r>
              <w:rPr>
                <w:sz w:val="24"/>
                <w:szCs w:val="24"/>
              </w:rPr>
              <w:t>50-</w:t>
            </w:r>
            <w:r>
              <w:rPr>
                <w:sz w:val="24"/>
                <w:szCs w:val="24"/>
              </w:rPr>
              <w:lastRenderedPageBreak/>
              <w:t>51</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color w:val="000000"/>
                <w:sz w:val="24"/>
                <w:szCs w:val="24"/>
                <w:shd w:val="clear" w:color="auto" w:fill="FFFFFF"/>
              </w:rPr>
              <w:lastRenderedPageBreak/>
              <w:t xml:space="preserve">Правописание </w:t>
            </w:r>
            <w:r w:rsidRPr="00247A4D">
              <w:rPr>
                <w:color w:val="000000"/>
                <w:sz w:val="24"/>
                <w:szCs w:val="24"/>
                <w:shd w:val="clear" w:color="auto" w:fill="FFFFFF"/>
              </w:rPr>
              <w:lastRenderedPageBreak/>
              <w:t>сочетаний </w:t>
            </w:r>
            <w:r w:rsidRPr="00247A4D">
              <w:rPr>
                <w:i/>
                <w:iCs/>
                <w:color w:val="000000"/>
                <w:sz w:val="24"/>
                <w:szCs w:val="24"/>
                <w:shd w:val="clear" w:color="auto" w:fill="FFFFFF"/>
              </w:rPr>
              <w:t>чк-чн, щн</w:t>
            </w:r>
            <w:r w:rsidRPr="00247A4D">
              <w:rPr>
                <w:color w:val="000000"/>
                <w:sz w:val="24"/>
                <w:szCs w:val="24"/>
                <w:shd w:val="clear" w:color="auto" w:fill="FFFFFF"/>
              </w:rPr>
              <w:t>.</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lastRenderedPageBreak/>
              <w:t>2</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247A4D" w:rsidRPr="00F35A5C" w:rsidRDefault="00247A4D" w:rsidP="00294EC1">
            <w:pPr>
              <w:widowControl/>
              <w:autoSpaceDE/>
              <w:autoSpaceDN/>
              <w:rPr>
                <w:sz w:val="24"/>
                <w:szCs w:val="24"/>
              </w:rPr>
            </w:pPr>
            <w:r w:rsidRPr="00F35A5C">
              <w:rPr>
                <w:sz w:val="24"/>
                <w:szCs w:val="24"/>
              </w:rPr>
              <w:t>https://myschool.edu.ru</w:t>
            </w:r>
          </w:p>
          <w:p w:rsidR="00247A4D" w:rsidRPr="00F35A5C" w:rsidRDefault="00247A4D" w:rsidP="00294EC1">
            <w:pPr>
              <w:widowControl/>
              <w:autoSpaceDE/>
              <w:autoSpaceDN/>
              <w:rPr>
                <w:sz w:val="24"/>
                <w:szCs w:val="24"/>
              </w:rPr>
            </w:pPr>
            <w:r w:rsidRPr="00F35A5C">
              <w:rPr>
                <w:sz w:val="24"/>
                <w:szCs w:val="24"/>
              </w:rPr>
              <w:lastRenderedPageBreak/>
              <w:t>Русский язык. 1 класс. 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247A4D" w:rsidRPr="00F35A5C" w:rsidRDefault="00247A4D" w:rsidP="00294EC1">
            <w:pPr>
              <w:rPr>
                <w:sz w:val="24"/>
                <w:szCs w:val="24"/>
              </w:rPr>
            </w:pPr>
            <w:r w:rsidRPr="00F35A5C">
              <w:rPr>
                <w:sz w:val="24"/>
                <w:szCs w:val="24"/>
                <w:shd w:val="clear" w:color="auto" w:fill="FFFFFF"/>
              </w:rPr>
              <w:lastRenderedPageBreak/>
              <w:t xml:space="preserve">Использование воспитательных возможностей </w:t>
            </w:r>
            <w:r w:rsidRPr="00F35A5C">
              <w:rPr>
                <w:sz w:val="24"/>
                <w:szCs w:val="24"/>
                <w:shd w:val="clear" w:color="auto" w:fill="FFFFFF"/>
              </w:rPr>
              <w:lastRenderedPageBreak/>
              <w:t>содержания темы для формирования у обучающихся российских традиционных духовно-нравственных и социокультурных ценностей.</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Default="00247A4D" w:rsidP="00247A4D">
            <w:pPr>
              <w:widowControl/>
              <w:autoSpaceDE/>
              <w:autoSpaceDN/>
              <w:spacing w:before="100" w:beforeAutospacing="1" w:after="100" w:afterAutospacing="1"/>
              <w:jc w:val="center"/>
              <w:rPr>
                <w:sz w:val="24"/>
                <w:szCs w:val="24"/>
              </w:rPr>
            </w:pPr>
            <w:r>
              <w:rPr>
                <w:sz w:val="24"/>
                <w:szCs w:val="24"/>
              </w:rPr>
              <w:lastRenderedPageBreak/>
              <w:t>52-53</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color w:val="000000"/>
                <w:sz w:val="24"/>
                <w:szCs w:val="24"/>
                <w:shd w:val="clear" w:color="auto" w:fill="FFFFFF"/>
              </w:rPr>
              <w:t>Заглавная буква в именах собственных.</w:t>
            </w:r>
          </w:p>
        </w:tc>
        <w:tc>
          <w:tcPr>
            <w:tcW w:w="74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2</w:t>
            </w:r>
          </w:p>
        </w:tc>
        <w:tc>
          <w:tcPr>
            <w:tcW w:w="271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247A4D" w:rsidRPr="00F35A5C" w:rsidRDefault="00247A4D" w:rsidP="00294EC1">
            <w:pPr>
              <w:widowControl/>
              <w:autoSpaceDE/>
              <w:autoSpaceDN/>
              <w:rPr>
                <w:sz w:val="24"/>
                <w:szCs w:val="24"/>
              </w:rPr>
            </w:pPr>
            <w:r w:rsidRPr="00F35A5C">
              <w:rPr>
                <w:sz w:val="24"/>
                <w:szCs w:val="24"/>
              </w:rPr>
              <w:t>https://myschool.edu.ru</w:t>
            </w:r>
          </w:p>
          <w:p w:rsidR="00247A4D" w:rsidRPr="00F35A5C" w:rsidRDefault="00247A4D" w:rsidP="00294EC1">
            <w:pPr>
              <w:widowControl/>
              <w:autoSpaceDE/>
              <w:autoSpaceDN/>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4" w:space="0" w:color="auto"/>
              <w:bottom w:val="single" w:sz="6" w:space="0" w:color="000000"/>
              <w:right w:val="single" w:sz="6" w:space="0" w:color="000000"/>
            </w:tcBorders>
          </w:tcPr>
          <w:p w:rsidR="00247A4D" w:rsidRPr="00F35A5C" w:rsidRDefault="00247A4D" w:rsidP="00294EC1">
            <w:pPr>
              <w:widowControl/>
              <w:autoSpaceDE/>
              <w:autoSpaceDN/>
              <w:rPr>
                <w:sz w:val="24"/>
                <w:szCs w:val="24"/>
              </w:rPr>
            </w:pPr>
            <w:r w:rsidRPr="00F35A5C">
              <w:rPr>
                <w:sz w:val="24"/>
                <w:szCs w:val="24"/>
                <w:shd w:val="clear" w:color="auto" w:fill="FFFFFF"/>
              </w:rPr>
              <w:t>Привлечение внимания обучающихся к ценностному аспекту изучаемых на уроке явлений.</w:t>
            </w:r>
          </w:p>
        </w:tc>
      </w:tr>
      <w:tr w:rsidR="00247A4D" w:rsidRPr="00F35A5C" w:rsidTr="00EA4ED9">
        <w:tc>
          <w:tcPr>
            <w:tcW w:w="1098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7A4D">
            <w:pPr>
              <w:tabs>
                <w:tab w:val="left" w:pos="3495"/>
              </w:tabs>
              <w:rPr>
                <w:b/>
                <w:sz w:val="24"/>
                <w:szCs w:val="24"/>
                <w:shd w:val="clear" w:color="auto" w:fill="FFFFFF"/>
              </w:rPr>
            </w:pPr>
            <w:r w:rsidRPr="00F35A5C">
              <w:rPr>
                <w:b/>
                <w:sz w:val="24"/>
                <w:szCs w:val="24"/>
                <w:shd w:val="clear" w:color="auto" w:fill="FFFFFF"/>
              </w:rPr>
              <w:t xml:space="preserve">Раздел 2. Русский язык – </w:t>
            </w:r>
            <w:r>
              <w:rPr>
                <w:b/>
                <w:sz w:val="24"/>
                <w:szCs w:val="24"/>
                <w:shd w:val="clear" w:color="auto" w:fill="FFFFFF"/>
              </w:rPr>
              <w:t>1</w:t>
            </w:r>
            <w:r w:rsidRPr="00F35A5C">
              <w:rPr>
                <w:b/>
                <w:sz w:val="24"/>
                <w:szCs w:val="24"/>
                <w:shd w:val="clear" w:color="auto" w:fill="FFFFFF"/>
              </w:rPr>
              <w:t>0</w:t>
            </w:r>
            <w:r>
              <w:rPr>
                <w:b/>
                <w:sz w:val="24"/>
                <w:szCs w:val="24"/>
                <w:shd w:val="clear" w:color="auto" w:fill="FFFFFF"/>
              </w:rPr>
              <w:t>5</w:t>
            </w:r>
            <w:r w:rsidRPr="00F35A5C">
              <w:rPr>
                <w:b/>
                <w:sz w:val="24"/>
                <w:szCs w:val="24"/>
                <w:shd w:val="clear" w:color="auto" w:fill="FFFFFF"/>
              </w:rPr>
              <w:t xml:space="preserve"> ч.</w:t>
            </w:r>
            <w:r w:rsidRPr="00F35A5C">
              <w:rPr>
                <w:b/>
                <w:sz w:val="24"/>
                <w:szCs w:val="24"/>
                <w:shd w:val="clear" w:color="auto" w:fill="FFFFFF"/>
              </w:rPr>
              <w:tab/>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sidRPr="00F35A5C">
              <w:rPr>
                <w:sz w:val="24"/>
                <w:szCs w:val="24"/>
              </w:rPr>
              <w:t>5</w:t>
            </w:r>
            <w:r>
              <w:rPr>
                <w:sz w:val="24"/>
                <w:szCs w:val="24"/>
              </w:rPr>
              <w:t>4-57</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bCs/>
                <w:color w:val="000000"/>
                <w:sz w:val="24"/>
                <w:szCs w:val="24"/>
                <w:shd w:val="clear" w:color="auto" w:fill="FFFFFF"/>
              </w:rPr>
              <w:t>Наша речь</w:t>
            </w:r>
            <w:r>
              <w:rPr>
                <w:bCs/>
                <w:color w:val="000000"/>
                <w:sz w:val="24"/>
                <w:szCs w:val="24"/>
                <w:shd w:val="clear" w:color="auto" w:fill="FFFFFF"/>
              </w:rPr>
              <w:t>.</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4</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rPr>
                <w:sz w:val="24"/>
                <w:szCs w:val="24"/>
              </w:rPr>
            </w:pPr>
            <w:r w:rsidRPr="00F35A5C">
              <w:rPr>
                <w:sz w:val="24"/>
                <w:szCs w:val="24"/>
              </w:rPr>
              <w:t>https://myschool.edu.ru</w:t>
            </w:r>
          </w:p>
          <w:p w:rsidR="00247A4D" w:rsidRPr="00F35A5C" w:rsidRDefault="00247A4D" w:rsidP="00245882">
            <w:pPr>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247A4D" w:rsidRPr="00F35A5C" w:rsidRDefault="00247A4D" w:rsidP="00245882">
            <w:pPr>
              <w:widowControl/>
              <w:autoSpaceDE/>
              <w:autoSpaceDN/>
              <w:rPr>
                <w:sz w:val="24"/>
                <w:szCs w:val="24"/>
              </w:rPr>
            </w:pPr>
            <w:r w:rsidRPr="00F35A5C">
              <w:rPr>
                <w:sz w:val="24"/>
                <w:szCs w:val="24"/>
                <w:shd w:val="clear" w:color="auto" w:fill="FFFFFF"/>
              </w:rPr>
              <w:t>Групповая работа, которая учит строить отношения и действовать в команде, способствует развитию критического мышления.</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58-65</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7A4D">
            <w:pPr>
              <w:widowControl/>
              <w:autoSpaceDE/>
              <w:autoSpaceDN/>
              <w:spacing w:before="100" w:beforeAutospacing="1" w:after="100" w:afterAutospacing="1"/>
              <w:rPr>
                <w:sz w:val="24"/>
                <w:szCs w:val="24"/>
              </w:rPr>
            </w:pPr>
            <w:r w:rsidRPr="00247A4D">
              <w:rPr>
                <w:bCs/>
                <w:color w:val="000000"/>
                <w:sz w:val="24"/>
                <w:szCs w:val="24"/>
                <w:shd w:val="clear" w:color="auto" w:fill="FFFFFF"/>
              </w:rPr>
              <w:t>Текст, предложение, диалог</w:t>
            </w:r>
            <w:r w:rsidRPr="00247A4D">
              <w:rPr>
                <w:sz w:val="24"/>
                <w:szCs w:val="24"/>
              </w:rPr>
              <w:t>.</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8</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rPr>
                <w:sz w:val="24"/>
                <w:szCs w:val="24"/>
              </w:rPr>
            </w:pPr>
            <w:r w:rsidRPr="00F35A5C">
              <w:rPr>
                <w:sz w:val="24"/>
                <w:szCs w:val="24"/>
              </w:rPr>
              <w:t>https://myschool.edu.ru</w:t>
            </w:r>
          </w:p>
          <w:p w:rsidR="00247A4D" w:rsidRPr="00F35A5C" w:rsidRDefault="00247A4D" w:rsidP="00245882">
            <w:pPr>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247A4D" w:rsidRPr="00F35A5C" w:rsidRDefault="00247A4D" w:rsidP="00245882">
            <w:pPr>
              <w:widowControl/>
              <w:autoSpaceDE/>
              <w:autoSpaceDN/>
              <w:rPr>
                <w:sz w:val="24"/>
                <w:szCs w:val="24"/>
              </w:rPr>
            </w:pPr>
            <w:r w:rsidRPr="00F35A5C">
              <w:rPr>
                <w:sz w:val="24"/>
                <w:szCs w:val="24"/>
                <w:shd w:val="clear" w:color="auto" w:fill="FFFFFF"/>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66-74</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bCs/>
                <w:color w:val="000000"/>
                <w:sz w:val="24"/>
                <w:szCs w:val="24"/>
                <w:shd w:val="clear" w:color="auto" w:fill="FFFFFF"/>
              </w:rPr>
              <w:t>Слова, слова, слова … </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9</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rPr>
                <w:sz w:val="24"/>
                <w:szCs w:val="24"/>
              </w:rPr>
            </w:pPr>
            <w:r w:rsidRPr="00F35A5C">
              <w:rPr>
                <w:sz w:val="24"/>
                <w:szCs w:val="24"/>
              </w:rPr>
              <w:t>https://myschool.edu.ru</w:t>
            </w:r>
          </w:p>
          <w:p w:rsidR="00247A4D" w:rsidRPr="00F35A5C" w:rsidRDefault="00247A4D" w:rsidP="00245882">
            <w:pPr>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247A4D" w:rsidRPr="00F35A5C" w:rsidRDefault="00247A4D" w:rsidP="00245882">
            <w:pPr>
              <w:rPr>
                <w:sz w:val="24"/>
                <w:szCs w:val="24"/>
              </w:rPr>
            </w:pPr>
            <w:r w:rsidRPr="00F35A5C">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rPr>
            </w:pPr>
            <w:r>
              <w:rPr>
                <w:sz w:val="24"/>
                <w:szCs w:val="24"/>
              </w:rPr>
              <w:t>75-</w:t>
            </w:r>
            <w:r w:rsidR="00EA4ED9">
              <w:rPr>
                <w:sz w:val="24"/>
                <w:szCs w:val="24"/>
              </w:rPr>
              <w:t>86</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247A4D" w:rsidRDefault="00247A4D" w:rsidP="00245882">
            <w:pPr>
              <w:widowControl/>
              <w:autoSpaceDE/>
              <w:autoSpaceDN/>
              <w:spacing w:before="100" w:beforeAutospacing="1" w:after="100" w:afterAutospacing="1"/>
              <w:rPr>
                <w:sz w:val="24"/>
                <w:szCs w:val="24"/>
              </w:rPr>
            </w:pPr>
            <w:r w:rsidRPr="00247A4D">
              <w:rPr>
                <w:bCs/>
                <w:color w:val="000000"/>
                <w:sz w:val="24"/>
                <w:szCs w:val="24"/>
                <w:shd w:val="clear" w:color="auto" w:fill="FFFFFF"/>
              </w:rPr>
              <w:t>Слово и слог. Ударение.</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EA4ED9" w:rsidP="00245882">
            <w:pPr>
              <w:widowControl/>
              <w:autoSpaceDE/>
              <w:autoSpaceDN/>
              <w:spacing w:before="100" w:beforeAutospacing="1" w:after="100" w:afterAutospacing="1"/>
              <w:jc w:val="center"/>
              <w:rPr>
                <w:sz w:val="24"/>
                <w:szCs w:val="24"/>
              </w:rPr>
            </w:pPr>
            <w:r>
              <w:rPr>
                <w:sz w:val="24"/>
                <w:szCs w:val="24"/>
              </w:rPr>
              <w:t>1</w:t>
            </w:r>
            <w:r w:rsidR="00247A4D" w:rsidRPr="00F35A5C">
              <w:rPr>
                <w:sz w:val="24"/>
                <w:szCs w:val="24"/>
              </w:rPr>
              <w:t>2</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rPr>
                <w:sz w:val="24"/>
                <w:szCs w:val="24"/>
              </w:rPr>
            </w:pPr>
            <w:r w:rsidRPr="00F35A5C">
              <w:rPr>
                <w:sz w:val="24"/>
                <w:szCs w:val="24"/>
              </w:rPr>
              <w:t>https://myschool.edu.ru</w:t>
            </w:r>
          </w:p>
          <w:p w:rsidR="00247A4D" w:rsidRPr="00F35A5C" w:rsidRDefault="00247A4D" w:rsidP="00245882">
            <w:pPr>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247A4D" w:rsidRPr="00F35A5C" w:rsidRDefault="00247A4D" w:rsidP="00245882">
            <w:pPr>
              <w:rPr>
                <w:sz w:val="24"/>
                <w:szCs w:val="24"/>
              </w:rPr>
            </w:pPr>
            <w:r w:rsidRPr="00F35A5C">
              <w:rPr>
                <w:sz w:val="24"/>
                <w:szCs w:val="24"/>
                <w:shd w:val="clear" w:color="auto" w:fill="FFFFFF"/>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EA4ED9" w:rsidP="00245882">
            <w:pPr>
              <w:widowControl/>
              <w:autoSpaceDE/>
              <w:autoSpaceDN/>
              <w:spacing w:before="100" w:beforeAutospacing="1" w:after="100" w:afterAutospacing="1"/>
              <w:jc w:val="center"/>
              <w:rPr>
                <w:sz w:val="24"/>
                <w:szCs w:val="24"/>
              </w:rPr>
            </w:pPr>
            <w:r>
              <w:rPr>
                <w:sz w:val="24"/>
                <w:szCs w:val="24"/>
              </w:rPr>
              <w:t>87-158</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EA4ED9" w:rsidP="00245882">
            <w:pPr>
              <w:widowControl/>
              <w:autoSpaceDE/>
              <w:autoSpaceDN/>
              <w:spacing w:before="100" w:beforeAutospacing="1" w:after="100" w:afterAutospacing="1"/>
              <w:rPr>
                <w:sz w:val="24"/>
                <w:szCs w:val="24"/>
              </w:rPr>
            </w:pPr>
            <w:r>
              <w:rPr>
                <w:sz w:val="24"/>
                <w:szCs w:val="24"/>
              </w:rPr>
              <w:t>Звуки и буквы.</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EA4ED9" w:rsidP="00245882">
            <w:pPr>
              <w:widowControl/>
              <w:autoSpaceDE/>
              <w:autoSpaceDN/>
              <w:spacing w:before="100" w:beforeAutospacing="1" w:after="100" w:afterAutospacing="1"/>
              <w:jc w:val="center"/>
              <w:rPr>
                <w:sz w:val="24"/>
                <w:szCs w:val="24"/>
              </w:rPr>
            </w:pPr>
            <w:r>
              <w:rPr>
                <w:sz w:val="24"/>
                <w:szCs w:val="24"/>
              </w:rPr>
              <w:t>7</w:t>
            </w:r>
            <w:r w:rsidR="00247A4D" w:rsidRPr="00F35A5C">
              <w:rPr>
                <w:sz w:val="24"/>
                <w:szCs w:val="24"/>
              </w:rPr>
              <w:t>2</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rPr>
                <w:sz w:val="24"/>
                <w:szCs w:val="24"/>
              </w:rPr>
            </w:pPr>
            <w:r w:rsidRPr="00F35A5C">
              <w:rPr>
                <w:sz w:val="24"/>
                <w:szCs w:val="24"/>
              </w:rPr>
              <w:t>https://myschool.edu.ru</w:t>
            </w:r>
          </w:p>
          <w:p w:rsidR="00247A4D" w:rsidRPr="00F35A5C" w:rsidRDefault="00247A4D" w:rsidP="00245882">
            <w:pPr>
              <w:rPr>
                <w:sz w:val="24"/>
                <w:szCs w:val="24"/>
              </w:rPr>
            </w:pPr>
            <w:r w:rsidRPr="00F35A5C">
              <w:rPr>
                <w:sz w:val="24"/>
                <w:szCs w:val="24"/>
              </w:rPr>
              <w:t>Русский язык. 1 класс. Автор – Чуракова Н.А. ООО «Издательство "Академкнига/Учебник"»</w:t>
            </w:r>
          </w:p>
        </w:tc>
        <w:tc>
          <w:tcPr>
            <w:tcW w:w="4957" w:type="dxa"/>
            <w:tcBorders>
              <w:top w:val="single" w:sz="6" w:space="0" w:color="000000"/>
              <w:left w:val="single" w:sz="6" w:space="0" w:color="000000"/>
              <w:bottom w:val="single" w:sz="6" w:space="0" w:color="000000"/>
              <w:right w:val="single" w:sz="6" w:space="0" w:color="000000"/>
            </w:tcBorders>
          </w:tcPr>
          <w:p w:rsidR="00247A4D" w:rsidRPr="00F35A5C" w:rsidRDefault="00247A4D" w:rsidP="00245882">
            <w:pPr>
              <w:rPr>
                <w:sz w:val="24"/>
                <w:szCs w:val="24"/>
              </w:rPr>
            </w:pPr>
            <w:r w:rsidRPr="00F35A5C">
              <w:rPr>
                <w:sz w:val="24"/>
                <w:szCs w:val="24"/>
                <w:shd w:val="clear" w:color="auto" w:fill="FFFFFF"/>
              </w:rPr>
              <w:t>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247A4D" w:rsidRPr="00F35A5C" w:rsidRDefault="00247A4D" w:rsidP="00245882">
            <w:pPr>
              <w:pStyle w:val="copyright-info"/>
              <w:spacing w:before="0" w:beforeAutospacing="0" w:after="150" w:afterAutospacing="0"/>
            </w:pPr>
          </w:p>
        </w:tc>
      </w:tr>
      <w:tr w:rsidR="00247A4D" w:rsidRPr="00F35A5C" w:rsidTr="00EA4ED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EA4ED9" w:rsidP="00245882">
            <w:pPr>
              <w:widowControl/>
              <w:autoSpaceDE/>
              <w:autoSpaceDN/>
              <w:spacing w:before="100" w:beforeAutospacing="1" w:after="100" w:afterAutospacing="1"/>
              <w:jc w:val="center"/>
              <w:rPr>
                <w:sz w:val="24"/>
                <w:szCs w:val="24"/>
              </w:rPr>
            </w:pPr>
            <w:r>
              <w:rPr>
                <w:sz w:val="24"/>
                <w:szCs w:val="24"/>
              </w:rPr>
              <w:t>159-165</w:t>
            </w:r>
          </w:p>
        </w:tc>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EA4ED9" w:rsidP="00245882">
            <w:pPr>
              <w:widowControl/>
              <w:autoSpaceDE/>
              <w:autoSpaceDN/>
              <w:spacing w:before="100" w:beforeAutospacing="1" w:after="100" w:afterAutospacing="1"/>
              <w:rPr>
                <w:sz w:val="24"/>
                <w:szCs w:val="24"/>
              </w:rPr>
            </w:pPr>
            <w:r>
              <w:rPr>
                <w:sz w:val="24"/>
                <w:szCs w:val="24"/>
              </w:rPr>
              <w:t>Повторение</w:t>
            </w:r>
            <w:r w:rsidR="00247A4D" w:rsidRPr="00F35A5C">
              <w:rPr>
                <w:sz w:val="24"/>
                <w:szCs w:val="24"/>
              </w:rPr>
              <w:t>.</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EA4ED9" w:rsidP="00245882">
            <w:pPr>
              <w:widowControl/>
              <w:autoSpaceDE/>
              <w:autoSpaceDN/>
              <w:spacing w:before="100" w:beforeAutospacing="1" w:after="100" w:afterAutospacing="1"/>
              <w:jc w:val="center"/>
              <w:rPr>
                <w:sz w:val="24"/>
                <w:szCs w:val="24"/>
              </w:rPr>
            </w:pPr>
            <w:r>
              <w:rPr>
                <w:sz w:val="24"/>
                <w:szCs w:val="24"/>
              </w:rPr>
              <w:t>7</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rPr>
                <w:sz w:val="24"/>
                <w:szCs w:val="24"/>
              </w:rPr>
            </w:pPr>
            <w:r w:rsidRPr="00F35A5C">
              <w:rPr>
                <w:sz w:val="24"/>
                <w:szCs w:val="24"/>
              </w:rPr>
              <w:t>https://myschool.edu.ru</w:t>
            </w:r>
          </w:p>
          <w:p w:rsidR="00247A4D" w:rsidRPr="00F35A5C" w:rsidRDefault="00247A4D" w:rsidP="00245882">
            <w:pPr>
              <w:rPr>
                <w:sz w:val="24"/>
                <w:szCs w:val="24"/>
              </w:rPr>
            </w:pPr>
            <w:r w:rsidRPr="00F35A5C">
              <w:rPr>
                <w:sz w:val="24"/>
                <w:szCs w:val="24"/>
              </w:rPr>
              <w:t>Русский язык. 1 класс. Автор – Чуракова Н.А. ООО «Издательство "Академкнига/Учебник"</w:t>
            </w:r>
            <w:r w:rsidRPr="00F35A5C">
              <w:rPr>
                <w:sz w:val="24"/>
                <w:szCs w:val="24"/>
              </w:rPr>
              <w:lastRenderedPageBreak/>
              <w:t>»</w:t>
            </w:r>
          </w:p>
        </w:tc>
        <w:tc>
          <w:tcPr>
            <w:tcW w:w="4957" w:type="dxa"/>
            <w:tcBorders>
              <w:top w:val="single" w:sz="6" w:space="0" w:color="000000"/>
              <w:left w:val="single" w:sz="6" w:space="0" w:color="000000"/>
              <w:bottom w:val="single" w:sz="6" w:space="0" w:color="000000"/>
              <w:right w:val="single" w:sz="6" w:space="0" w:color="000000"/>
            </w:tcBorders>
          </w:tcPr>
          <w:p w:rsidR="00247A4D" w:rsidRPr="00F35A5C" w:rsidRDefault="00247A4D" w:rsidP="00245882">
            <w:pPr>
              <w:rPr>
                <w:sz w:val="24"/>
                <w:szCs w:val="24"/>
              </w:rPr>
            </w:pPr>
            <w:r w:rsidRPr="00F35A5C">
              <w:rPr>
                <w:sz w:val="24"/>
                <w:szCs w:val="24"/>
                <w:shd w:val="clear" w:color="auto" w:fill="FFFFFF"/>
              </w:rPr>
              <w:lastRenderedPageBreak/>
              <w:t xml:space="preserve">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r w:rsidRPr="00F35A5C">
              <w:rPr>
                <w:sz w:val="24"/>
                <w:szCs w:val="24"/>
                <w:shd w:val="clear" w:color="auto" w:fill="FFFFFF"/>
              </w:rPr>
              <w:lastRenderedPageBreak/>
              <w:t>взаимоподдерживающие отношения, дающие человеку радость общения и позволяющие избегать чувства одиночества.</w:t>
            </w:r>
          </w:p>
        </w:tc>
      </w:tr>
      <w:tr w:rsidR="00247A4D" w:rsidRPr="00F35A5C" w:rsidTr="00EA4ED9">
        <w:tc>
          <w:tcPr>
            <w:tcW w:w="25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rPr>
                <w:sz w:val="24"/>
                <w:szCs w:val="24"/>
              </w:rPr>
            </w:pPr>
            <w:r w:rsidRPr="00F35A5C">
              <w:rPr>
                <w:b/>
                <w:bCs/>
                <w:sz w:val="24"/>
                <w:szCs w:val="24"/>
              </w:rPr>
              <w:lastRenderedPageBreak/>
              <w:t>Общее количество часов по программе</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jc w:val="center"/>
              <w:rPr>
                <w:sz w:val="24"/>
                <w:szCs w:val="24"/>
                <w:lang w:val="en-US"/>
              </w:rPr>
            </w:pPr>
            <w:r w:rsidRPr="00F35A5C">
              <w:rPr>
                <w:b/>
                <w:bCs/>
                <w:sz w:val="24"/>
                <w:szCs w:val="24"/>
                <w:lang w:val="en-US"/>
              </w:rPr>
              <w:t>165</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7A4D" w:rsidRPr="00F35A5C" w:rsidRDefault="00247A4D" w:rsidP="00245882">
            <w:pPr>
              <w:widowControl/>
              <w:autoSpaceDE/>
              <w:autoSpaceDN/>
              <w:spacing w:before="100" w:beforeAutospacing="1" w:after="100" w:afterAutospacing="1"/>
              <w:ind w:left="75" w:right="75"/>
              <w:rPr>
                <w:sz w:val="24"/>
                <w:szCs w:val="24"/>
                <w:lang w:val="en-US"/>
              </w:rPr>
            </w:pPr>
          </w:p>
        </w:tc>
        <w:tc>
          <w:tcPr>
            <w:tcW w:w="4957" w:type="dxa"/>
            <w:tcBorders>
              <w:top w:val="single" w:sz="6" w:space="0" w:color="000000"/>
              <w:left w:val="single" w:sz="6" w:space="0" w:color="000000"/>
              <w:bottom w:val="single" w:sz="6" w:space="0" w:color="000000"/>
              <w:right w:val="single" w:sz="6" w:space="0" w:color="000000"/>
            </w:tcBorders>
          </w:tcPr>
          <w:p w:rsidR="00247A4D" w:rsidRPr="00F35A5C" w:rsidRDefault="00247A4D" w:rsidP="00245882">
            <w:pPr>
              <w:widowControl/>
              <w:autoSpaceDE/>
              <w:autoSpaceDN/>
              <w:spacing w:before="100" w:beforeAutospacing="1" w:after="100" w:afterAutospacing="1"/>
              <w:ind w:left="75" w:right="75"/>
              <w:rPr>
                <w:sz w:val="24"/>
                <w:szCs w:val="24"/>
                <w:lang w:val="en-US"/>
              </w:rPr>
            </w:pPr>
          </w:p>
        </w:tc>
      </w:tr>
    </w:tbl>
    <w:p w:rsidR="009F3607" w:rsidRPr="005120AC" w:rsidRDefault="009F3607" w:rsidP="009F3607">
      <w:pPr>
        <w:pStyle w:val="a3"/>
        <w:ind w:left="0" w:firstLine="709"/>
        <w:rPr>
          <w:b/>
        </w:rPr>
      </w:pPr>
    </w:p>
    <w:p w:rsidR="00707E6F" w:rsidRPr="005120AC" w:rsidRDefault="00707E6F" w:rsidP="00707E6F">
      <w:pPr>
        <w:jc w:val="center"/>
        <w:rPr>
          <w:b/>
          <w:sz w:val="24"/>
          <w:szCs w:val="24"/>
        </w:rPr>
      </w:pPr>
      <w:r w:rsidRPr="005120AC">
        <w:rPr>
          <w:b/>
          <w:w w:val="95"/>
          <w:sz w:val="24"/>
          <w:szCs w:val="24"/>
        </w:rPr>
        <w:t>2</w:t>
      </w:r>
      <w:r w:rsidRPr="005120AC">
        <w:rPr>
          <w:b/>
          <w:spacing w:val="-5"/>
          <w:w w:val="95"/>
          <w:sz w:val="24"/>
          <w:szCs w:val="24"/>
        </w:rPr>
        <w:t xml:space="preserve"> </w:t>
      </w:r>
      <w:r w:rsidRPr="005120AC">
        <w:rPr>
          <w:b/>
          <w:w w:val="95"/>
          <w:sz w:val="24"/>
          <w:szCs w:val="24"/>
        </w:rPr>
        <w:t>КЛАСС</w:t>
      </w:r>
    </w:p>
    <w:p w:rsidR="00707E6F" w:rsidRPr="005120AC" w:rsidRDefault="00707E6F" w:rsidP="00707E6F">
      <w:pPr>
        <w:pStyle w:val="ac"/>
        <w:shd w:val="clear" w:color="auto" w:fill="FFFFFF"/>
        <w:spacing w:before="0" w:beforeAutospacing="0" w:after="0" w:afterAutospacing="0"/>
        <w:ind w:firstLine="709"/>
        <w:jc w:val="center"/>
      </w:pPr>
    </w:p>
    <w:tbl>
      <w:tblPr>
        <w:tblW w:w="10848" w:type="dxa"/>
        <w:tblLayout w:type="fixed"/>
        <w:tblCellMar>
          <w:top w:w="15" w:type="dxa"/>
          <w:left w:w="15" w:type="dxa"/>
          <w:bottom w:w="15" w:type="dxa"/>
          <w:right w:w="15" w:type="dxa"/>
        </w:tblCellMar>
        <w:tblLook w:val="0600" w:firstRow="0" w:lastRow="0" w:firstColumn="0" w:lastColumn="0" w:noHBand="1" w:noVBand="1"/>
      </w:tblPr>
      <w:tblGrid>
        <w:gridCol w:w="555"/>
        <w:gridCol w:w="1647"/>
        <w:gridCol w:w="850"/>
        <w:gridCol w:w="2693"/>
        <w:gridCol w:w="5103"/>
      </w:tblGrid>
      <w:tr w:rsidR="00707E6F" w:rsidRPr="005120AC" w:rsidTr="00A023D6">
        <w:trPr>
          <w:trHeight w:val="1246"/>
        </w:trPr>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lang w:val="en-US"/>
              </w:rPr>
            </w:pPr>
            <w:r w:rsidRPr="005120AC">
              <w:rPr>
                <w:b/>
                <w:bCs/>
                <w:sz w:val="24"/>
                <w:szCs w:val="24"/>
                <w:lang w:val="en-US"/>
              </w:rPr>
              <w:t>№ п/п</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sz w:val="24"/>
                <w:szCs w:val="24"/>
              </w:rPr>
            </w:pPr>
            <w:r w:rsidRPr="005120AC">
              <w:rPr>
                <w:b/>
                <w:bCs/>
                <w:sz w:val="24"/>
                <w:szCs w:val="24"/>
              </w:rPr>
              <w:t>Наименование разделов и тем программы</w:t>
            </w:r>
          </w:p>
        </w:tc>
        <w:tc>
          <w:tcPr>
            <w:tcW w:w="850" w:type="dxa"/>
            <w:tcBorders>
              <w:top w:val="single" w:sz="6" w:space="0" w:color="000000"/>
              <w:left w:val="single" w:sz="6" w:space="0" w:color="000000"/>
              <w:right w:val="single" w:sz="4" w:space="0" w:color="auto"/>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lang w:val="en-US"/>
              </w:rPr>
            </w:pPr>
            <w:r w:rsidRPr="005120AC">
              <w:rPr>
                <w:b/>
                <w:bCs/>
                <w:sz w:val="24"/>
                <w:szCs w:val="24"/>
                <w:lang w:val="en-US"/>
              </w:rPr>
              <w:t>Кол</w:t>
            </w:r>
            <w:r w:rsidRPr="005120AC">
              <w:rPr>
                <w:b/>
                <w:bCs/>
                <w:sz w:val="24"/>
                <w:szCs w:val="24"/>
              </w:rPr>
              <w:t>-</w:t>
            </w:r>
            <w:r w:rsidRPr="005120AC">
              <w:rPr>
                <w:b/>
                <w:bCs/>
                <w:sz w:val="24"/>
                <w:szCs w:val="24"/>
                <w:lang w:val="en-US"/>
              </w:rPr>
              <w:t>во часов</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sz w:val="24"/>
                <w:szCs w:val="24"/>
                <w:lang w:val="en-US"/>
              </w:rPr>
            </w:pPr>
            <w:r w:rsidRPr="005120AC">
              <w:rPr>
                <w:b/>
                <w:bCs/>
                <w:sz w:val="24"/>
                <w:szCs w:val="24"/>
                <w:lang w:val="en-US"/>
              </w:rPr>
              <w:t>Электронные (цифровые) образовательные ресурсы</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spacing w:before="100" w:beforeAutospacing="1" w:after="100" w:afterAutospacing="1"/>
              <w:jc w:val="center"/>
              <w:rPr>
                <w:b/>
                <w:bCs/>
                <w:sz w:val="24"/>
                <w:szCs w:val="24"/>
                <w:lang w:val="en-US"/>
              </w:rPr>
            </w:pPr>
            <w:r w:rsidRPr="005120AC">
              <w:rPr>
                <w:b/>
                <w:bCs/>
                <w:sz w:val="24"/>
                <w:szCs w:val="24"/>
              </w:rPr>
              <w:t>Учёт рабочей программы воспитания</w:t>
            </w:r>
          </w:p>
        </w:tc>
      </w:tr>
      <w:tr w:rsidR="00707E6F" w:rsidRPr="005120AC" w:rsidTr="00A023D6">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A12F9">
            <w:pPr>
              <w:widowControl/>
              <w:autoSpaceDE/>
              <w:autoSpaceDN/>
              <w:spacing w:before="100" w:beforeAutospacing="1" w:after="100" w:afterAutospacing="1"/>
              <w:jc w:val="center"/>
              <w:rPr>
                <w:lang w:val="en-US"/>
              </w:rPr>
            </w:pPr>
            <w:r w:rsidRPr="005120AC">
              <w:rPr>
                <w:sz w:val="24"/>
                <w:szCs w:val="24"/>
                <w:lang w:val="en-US"/>
              </w:rPr>
              <w:t>1</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FA12F9" w:rsidRDefault="00FA12F9" w:rsidP="00F21908">
            <w:pPr>
              <w:widowControl/>
              <w:autoSpaceDE/>
              <w:autoSpaceDN/>
              <w:spacing w:before="100" w:beforeAutospacing="1" w:after="100" w:afterAutospacing="1"/>
            </w:pPr>
            <w:r>
              <w:rPr>
                <w:sz w:val="24"/>
                <w:szCs w:val="24"/>
              </w:rPr>
              <w:t>Наша речь</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FA12F9" w:rsidRDefault="00294EC1" w:rsidP="00FA12F9">
            <w:pPr>
              <w:widowControl/>
              <w:autoSpaceDE/>
              <w:autoSpaceDN/>
              <w:spacing w:before="100" w:beforeAutospacing="1" w:after="100" w:afterAutospacing="1"/>
              <w:jc w:val="center"/>
            </w:pPr>
            <w:r>
              <w:rPr>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rPr>
                <w:sz w:val="24"/>
                <w:szCs w:val="24"/>
              </w:rPr>
            </w:pPr>
            <w:r w:rsidRPr="005120AC">
              <w:rPr>
                <w:sz w:val="24"/>
                <w:szCs w:val="24"/>
              </w:rPr>
              <w:t>https://myschool.edu.ru</w:t>
            </w:r>
          </w:p>
          <w:p w:rsidR="00707E6F" w:rsidRPr="005120AC" w:rsidRDefault="00707E6F" w:rsidP="00F21908">
            <w:pPr>
              <w:widowControl/>
              <w:autoSpaceDE/>
              <w:autoSpaceDN/>
              <w:rPr>
                <w:lang w:val="en-US"/>
              </w:rPr>
            </w:pPr>
            <w:r w:rsidRPr="005120AC">
              <w:rPr>
                <w:sz w:val="24"/>
                <w:szCs w:val="24"/>
              </w:rPr>
              <w:t xml:space="preserve">Русский язык. 2 класс. В 3 частях. Авторы – Чуракова Н.А.: 1 часть; Каленчук М.Л., Малаховская О.В., Чуракова Н.А.: 2 часть; Чуракова Н.А.: 3 часть. </w:t>
            </w:r>
            <w:r w:rsidRPr="005120AC">
              <w:rPr>
                <w:sz w:val="24"/>
                <w:szCs w:val="24"/>
                <w:lang w:val="en-US"/>
              </w:rPr>
              <w:t>ООО «Издательство "Академкнига/Учебник"»</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shd w:val="clear" w:color="auto" w:fill="FFFFFF"/>
              </w:rPr>
            </w:pPr>
            <w:r w:rsidRPr="005120AC">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p w:rsidR="00707E6F" w:rsidRPr="005120AC" w:rsidRDefault="00707E6F" w:rsidP="00F21908">
            <w:pPr>
              <w:rPr>
                <w:sz w:val="24"/>
                <w:szCs w:val="24"/>
              </w:rPr>
            </w:pPr>
            <w:r w:rsidRPr="005120AC">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707E6F" w:rsidRPr="005120AC" w:rsidTr="00A023D6">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A12F9">
            <w:pPr>
              <w:widowControl/>
              <w:autoSpaceDE/>
              <w:autoSpaceDN/>
              <w:spacing w:before="100" w:beforeAutospacing="1" w:after="100" w:afterAutospacing="1"/>
              <w:jc w:val="center"/>
              <w:rPr>
                <w:lang w:val="en-US"/>
              </w:rPr>
            </w:pPr>
            <w:r w:rsidRPr="005120AC">
              <w:rPr>
                <w:sz w:val="24"/>
                <w:szCs w:val="24"/>
                <w:lang w:val="en-US"/>
              </w:rPr>
              <w:t>2</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FA12F9" w:rsidRDefault="00FA12F9" w:rsidP="00F21908">
            <w:pPr>
              <w:widowControl/>
              <w:autoSpaceDE/>
              <w:autoSpaceDN/>
              <w:spacing w:before="100" w:beforeAutospacing="1" w:after="100" w:afterAutospacing="1"/>
            </w:pPr>
            <w:r>
              <w:rPr>
                <w:sz w:val="24"/>
                <w:szCs w:val="24"/>
              </w:rPr>
              <w:t>Текст</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FA12F9" w:rsidRDefault="00294EC1" w:rsidP="00FA12F9">
            <w:pPr>
              <w:widowControl/>
              <w:autoSpaceDE/>
              <w:autoSpaceDN/>
              <w:spacing w:before="100" w:beforeAutospacing="1" w:after="100" w:afterAutospacing="1"/>
              <w:jc w:val="center"/>
            </w:pPr>
            <w:r>
              <w:rPr>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rPr>
                <w:sz w:val="24"/>
                <w:szCs w:val="24"/>
              </w:rPr>
            </w:pPr>
            <w:r w:rsidRPr="005120AC">
              <w:rPr>
                <w:sz w:val="24"/>
                <w:szCs w:val="24"/>
              </w:rPr>
              <w:t>https://myschool.edu.ru</w:t>
            </w:r>
          </w:p>
          <w:p w:rsidR="00707E6F" w:rsidRPr="005120AC" w:rsidRDefault="00707E6F" w:rsidP="00F21908">
            <w:r w:rsidRPr="005120AC">
              <w:rPr>
                <w:sz w:val="24"/>
                <w:szCs w:val="24"/>
              </w:rPr>
              <w:t xml:space="preserve">Русский язык. 2 класс. В 3 частях. Авторы – Чуракова Н.А.: 1 часть; Каленчук М.Л., Малаховская О.В., Чуракова Н.А.: 2 часть; Чуракова Н.А.: 3 часть. </w:t>
            </w:r>
            <w:r w:rsidRPr="005120AC">
              <w:rPr>
                <w:sz w:val="24"/>
                <w:szCs w:val="24"/>
                <w:lang w:val="en-US"/>
              </w:rPr>
              <w:t>ООО «Издательство "Академкнига/Учебник"»</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rPr>
                <w:sz w:val="24"/>
                <w:szCs w:val="24"/>
                <w:shd w:val="clear" w:color="auto" w:fill="FFFFFF"/>
              </w:rPr>
            </w:pPr>
            <w:r w:rsidRPr="005120AC">
              <w:rPr>
                <w:sz w:val="24"/>
                <w:szCs w:val="24"/>
                <w:shd w:val="clear" w:color="auto" w:fill="FFFFFF"/>
              </w:rPr>
              <w:t>Привлечение внимания обучающихся к ценностному аспекту изучаемых на уроке явлений.</w:t>
            </w:r>
          </w:p>
          <w:p w:rsidR="00707E6F" w:rsidRPr="005120AC" w:rsidRDefault="00707E6F" w:rsidP="00F21908">
            <w:pPr>
              <w:rPr>
                <w:sz w:val="24"/>
                <w:szCs w:val="24"/>
              </w:rPr>
            </w:pPr>
            <w:r w:rsidRPr="005120AC">
              <w:rPr>
                <w:sz w:val="24"/>
                <w:szCs w:val="24"/>
                <w:shd w:val="clear" w:color="auto" w:fill="FFFFFF"/>
              </w:rPr>
              <w:t>Развития социально значимых отношений школьников и прежде всего ценностных отношений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r w:rsidRPr="005120AC">
              <w:rPr>
                <w:sz w:val="24"/>
                <w:szCs w:val="24"/>
              </w:rPr>
              <w:t>.</w:t>
            </w:r>
          </w:p>
          <w:p w:rsidR="00707E6F" w:rsidRPr="005120AC" w:rsidRDefault="00707E6F" w:rsidP="00F21908">
            <w:pPr>
              <w:pStyle w:val="copyright-info"/>
              <w:spacing w:before="0" w:beforeAutospacing="0" w:after="150" w:afterAutospacing="0"/>
            </w:pPr>
            <w:r w:rsidRPr="005120AC">
              <w:rPr>
                <w:rFonts w:ascii="Arial" w:hAnsi="Arial" w:cs="Arial"/>
                <w:sz w:val="21"/>
                <w:szCs w:val="21"/>
              </w:rPr>
              <w:br/>
            </w:r>
          </w:p>
        </w:tc>
      </w:tr>
      <w:tr w:rsidR="00707E6F" w:rsidRPr="005120AC" w:rsidTr="00A023D6">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A12F9">
            <w:pPr>
              <w:widowControl/>
              <w:autoSpaceDE/>
              <w:autoSpaceDN/>
              <w:spacing w:before="100" w:beforeAutospacing="1" w:after="100" w:afterAutospacing="1"/>
              <w:jc w:val="center"/>
              <w:rPr>
                <w:lang w:val="en-US"/>
              </w:rPr>
            </w:pPr>
            <w:r w:rsidRPr="005120AC">
              <w:rPr>
                <w:sz w:val="24"/>
                <w:szCs w:val="24"/>
                <w:lang w:val="en-US"/>
              </w:rPr>
              <w:t>3</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F21908">
            <w:pPr>
              <w:widowControl/>
              <w:autoSpaceDE/>
              <w:autoSpaceDN/>
              <w:spacing w:before="100" w:beforeAutospacing="1" w:after="100" w:afterAutospacing="1"/>
            </w:pPr>
            <w:r>
              <w:rPr>
                <w:sz w:val="24"/>
                <w:szCs w:val="24"/>
              </w:rPr>
              <w:t>Предложение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294EC1">
            <w:pPr>
              <w:widowControl/>
              <w:autoSpaceDE/>
              <w:autoSpaceDN/>
              <w:spacing w:before="100" w:beforeAutospacing="1" w:after="100" w:afterAutospacing="1"/>
              <w:jc w:val="center"/>
            </w:pPr>
            <w:r>
              <w:rPr>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rPr>
                <w:sz w:val="24"/>
                <w:szCs w:val="24"/>
              </w:rPr>
            </w:pPr>
            <w:r w:rsidRPr="005120AC">
              <w:rPr>
                <w:sz w:val="24"/>
                <w:szCs w:val="24"/>
              </w:rPr>
              <w:t>https://myschool.edu.ru</w:t>
            </w:r>
          </w:p>
          <w:p w:rsidR="00707E6F" w:rsidRPr="005120AC" w:rsidRDefault="00707E6F" w:rsidP="00F21908">
            <w:r w:rsidRPr="005120AC">
              <w:rPr>
                <w:sz w:val="24"/>
                <w:szCs w:val="24"/>
              </w:rPr>
              <w:t xml:space="preserve">Русский язык. 2 класс. В 3 частях. Авторы – Чуракова Н.А.: 1 часть; Каленчук М.Л., Малаховская О.В., Чуракова Н.А.: 2 часть; Чуракова Н.А.: 3 часть. </w:t>
            </w:r>
            <w:r w:rsidRPr="005120AC">
              <w:rPr>
                <w:sz w:val="24"/>
                <w:szCs w:val="24"/>
                <w:lang w:val="en-US"/>
              </w:rPr>
              <w:t>ООО «Издательство "Академкнига/Учебник"»</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shd w:val="clear" w:color="auto" w:fill="FFFFFF"/>
              </w:rPr>
            </w:pPr>
            <w:r w:rsidRPr="005120AC">
              <w:rPr>
                <w:sz w:val="24"/>
                <w:szCs w:val="24"/>
                <w:shd w:val="clear" w:color="auto" w:fill="FFFFFF"/>
              </w:rPr>
              <w:t xml:space="preserve">Инициирование обсуждений, высказываний своего мнения. </w:t>
            </w:r>
          </w:p>
          <w:p w:rsidR="00707E6F" w:rsidRPr="005120AC" w:rsidRDefault="00707E6F" w:rsidP="00F21908">
            <w:pPr>
              <w:rPr>
                <w:sz w:val="24"/>
                <w:szCs w:val="24"/>
              </w:rPr>
            </w:pPr>
            <w:r w:rsidRPr="005120AC">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r w:rsidRPr="005120AC">
              <w:rPr>
                <w:sz w:val="24"/>
                <w:szCs w:val="24"/>
              </w:rPr>
              <w:br/>
            </w:r>
          </w:p>
          <w:p w:rsidR="00707E6F" w:rsidRPr="005120AC" w:rsidRDefault="00707E6F" w:rsidP="00F21908">
            <w:pPr>
              <w:pStyle w:val="copyright-info"/>
              <w:spacing w:before="0" w:beforeAutospacing="0" w:after="150" w:afterAutospacing="0"/>
            </w:pPr>
          </w:p>
        </w:tc>
      </w:tr>
      <w:tr w:rsidR="00707E6F" w:rsidRPr="005120AC" w:rsidTr="00A023D6">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A12F9">
            <w:pPr>
              <w:widowControl/>
              <w:autoSpaceDE/>
              <w:autoSpaceDN/>
              <w:spacing w:before="100" w:beforeAutospacing="1" w:after="100" w:afterAutospacing="1"/>
              <w:jc w:val="center"/>
              <w:rPr>
                <w:lang w:val="en-US"/>
              </w:rPr>
            </w:pPr>
            <w:r w:rsidRPr="005120AC">
              <w:rPr>
                <w:sz w:val="24"/>
                <w:szCs w:val="24"/>
                <w:lang w:val="en-US"/>
              </w:rPr>
              <w:lastRenderedPageBreak/>
              <w:t>4</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F21908">
            <w:pPr>
              <w:widowControl/>
              <w:autoSpaceDE/>
              <w:autoSpaceDN/>
              <w:spacing w:before="100" w:beforeAutospacing="1" w:after="100" w:afterAutospacing="1"/>
            </w:pPr>
            <w:r>
              <w:rPr>
                <w:sz w:val="24"/>
                <w:szCs w:val="24"/>
              </w:rPr>
              <w:t>Слова, слова, слова…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294EC1">
            <w:pPr>
              <w:widowControl/>
              <w:autoSpaceDE/>
              <w:autoSpaceDN/>
              <w:spacing w:before="100" w:beforeAutospacing="1" w:after="100" w:afterAutospacing="1"/>
              <w:jc w:val="center"/>
            </w:pPr>
            <w:r>
              <w:rPr>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rPr>
                <w:sz w:val="24"/>
                <w:szCs w:val="24"/>
              </w:rPr>
            </w:pPr>
            <w:r w:rsidRPr="005120AC">
              <w:rPr>
                <w:sz w:val="24"/>
                <w:szCs w:val="24"/>
              </w:rPr>
              <w:t>https://myschool.edu.ru</w:t>
            </w:r>
          </w:p>
          <w:p w:rsidR="00707E6F" w:rsidRPr="005120AC" w:rsidRDefault="00707E6F" w:rsidP="00F21908">
            <w:r w:rsidRPr="005120AC">
              <w:rPr>
                <w:sz w:val="24"/>
                <w:szCs w:val="24"/>
              </w:rPr>
              <w:t xml:space="preserve">Русский язык. 2 класс. В 3 частях. Авторы – Чуракова Н.А.: 1 часть; Каленчук М.Л., Малаховская О.В., Чуракова Н.А.: 2 часть; Чуракова Н.А.: 3 часть. </w:t>
            </w:r>
            <w:r w:rsidRPr="005120AC">
              <w:rPr>
                <w:sz w:val="24"/>
                <w:szCs w:val="24"/>
                <w:lang w:val="en-US"/>
              </w:rPr>
              <w:t>ООО «Издательство "Академкнига/Учебник"»</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rPr>
                <w:sz w:val="24"/>
                <w:szCs w:val="24"/>
                <w:shd w:val="clear" w:color="auto" w:fill="FFFFFF"/>
              </w:rPr>
            </w:pPr>
            <w:r w:rsidRPr="005120AC">
              <w:rPr>
                <w:sz w:val="24"/>
                <w:szCs w:val="24"/>
                <w:shd w:val="clear" w:color="auto" w:fill="FFFFFF"/>
              </w:rPr>
              <w:t>Выработка своего личностного отношения к изучаемым событиям, явлениям, лицам.</w:t>
            </w:r>
          </w:p>
          <w:p w:rsidR="00707E6F" w:rsidRPr="005120AC" w:rsidRDefault="00707E6F" w:rsidP="00F21908">
            <w:r w:rsidRPr="005120AC">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r w:rsidRPr="005120AC">
              <w:rPr>
                <w:rFonts w:ascii="Arial" w:hAnsi="Arial" w:cs="Arial"/>
                <w:sz w:val="21"/>
                <w:szCs w:val="21"/>
              </w:rPr>
              <w:t>.</w:t>
            </w:r>
            <w:r w:rsidRPr="005120AC">
              <w:rPr>
                <w:rFonts w:ascii="Arial" w:hAnsi="Arial" w:cs="Arial"/>
                <w:sz w:val="21"/>
                <w:szCs w:val="21"/>
              </w:rPr>
              <w:br/>
            </w:r>
          </w:p>
          <w:p w:rsidR="00707E6F" w:rsidRPr="005120AC" w:rsidRDefault="00707E6F" w:rsidP="00F21908">
            <w:pPr>
              <w:pStyle w:val="copyright-info"/>
              <w:spacing w:before="0" w:beforeAutospacing="0" w:after="150" w:afterAutospacing="0"/>
            </w:pPr>
          </w:p>
        </w:tc>
      </w:tr>
      <w:tr w:rsidR="00707E6F" w:rsidRPr="005120AC" w:rsidTr="00A023D6">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A12F9">
            <w:pPr>
              <w:widowControl/>
              <w:autoSpaceDE/>
              <w:autoSpaceDN/>
              <w:spacing w:before="100" w:beforeAutospacing="1" w:after="100" w:afterAutospacing="1"/>
              <w:jc w:val="center"/>
              <w:rPr>
                <w:lang w:val="en-US"/>
              </w:rPr>
            </w:pPr>
            <w:r w:rsidRPr="005120AC">
              <w:rPr>
                <w:sz w:val="24"/>
                <w:szCs w:val="24"/>
                <w:lang w:val="en-US"/>
              </w:rPr>
              <w:t>5</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F21908">
            <w:pPr>
              <w:widowControl/>
              <w:autoSpaceDE/>
              <w:autoSpaceDN/>
              <w:spacing w:before="100" w:beforeAutospacing="1" w:after="100" w:afterAutospacing="1"/>
            </w:pPr>
            <w:r>
              <w:rPr>
                <w:sz w:val="24"/>
                <w:szCs w:val="24"/>
              </w:rPr>
              <w:t>Звуки и буквы</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294EC1">
            <w:pPr>
              <w:widowControl/>
              <w:autoSpaceDE/>
              <w:autoSpaceDN/>
              <w:spacing w:before="100" w:beforeAutospacing="1" w:after="100" w:afterAutospacing="1"/>
              <w:jc w:val="center"/>
            </w:pPr>
            <w:r>
              <w:rPr>
                <w:sz w:val="24"/>
                <w:szCs w:val="24"/>
              </w:rPr>
              <w:t>68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rPr>
                <w:sz w:val="24"/>
                <w:szCs w:val="24"/>
              </w:rPr>
            </w:pPr>
            <w:r w:rsidRPr="005120AC">
              <w:rPr>
                <w:sz w:val="24"/>
                <w:szCs w:val="24"/>
              </w:rPr>
              <w:t>https://myschool.edu.ru</w:t>
            </w:r>
          </w:p>
          <w:p w:rsidR="00707E6F" w:rsidRPr="005120AC" w:rsidRDefault="00707E6F" w:rsidP="00F21908">
            <w:r w:rsidRPr="005120AC">
              <w:rPr>
                <w:sz w:val="24"/>
                <w:szCs w:val="24"/>
              </w:rPr>
              <w:t xml:space="preserve">Русский язык. 2 класс. В 3 частях. Авторы – Чуракова Н.А.: 1 часть; Каленчук М.Л., Малаховская О.В., Чуракова Н.А.: 2 часть; Чуракова Н.А.: 3 часть. </w:t>
            </w:r>
            <w:r w:rsidRPr="005120AC">
              <w:rPr>
                <w:sz w:val="24"/>
                <w:szCs w:val="24"/>
                <w:lang w:val="en-US"/>
              </w:rPr>
              <w:t>ООО «Издательство "Академкнига/Учебник"»</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rPr>
            </w:pPr>
            <w:r w:rsidRPr="005120AC">
              <w:rPr>
                <w:sz w:val="24"/>
                <w:szCs w:val="24"/>
                <w:shd w:val="clear" w:color="auto" w:fill="FFFFFF"/>
              </w:rPr>
              <w:t>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r w:rsidRPr="005120AC">
              <w:rPr>
                <w:sz w:val="24"/>
                <w:szCs w:val="24"/>
              </w:rPr>
              <w:br/>
            </w:r>
          </w:p>
          <w:p w:rsidR="00707E6F" w:rsidRPr="005120AC" w:rsidRDefault="00707E6F" w:rsidP="00F21908">
            <w:pPr>
              <w:pStyle w:val="copyright-info"/>
              <w:spacing w:before="0" w:beforeAutospacing="0" w:after="150" w:afterAutospacing="0"/>
            </w:pPr>
          </w:p>
        </w:tc>
      </w:tr>
      <w:tr w:rsidR="00707E6F" w:rsidRPr="005120AC" w:rsidTr="00A023D6">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A12F9">
            <w:pPr>
              <w:widowControl/>
              <w:autoSpaceDE/>
              <w:autoSpaceDN/>
              <w:spacing w:before="100" w:beforeAutospacing="1" w:after="100" w:afterAutospacing="1"/>
              <w:jc w:val="center"/>
              <w:rPr>
                <w:lang w:val="en-US"/>
              </w:rPr>
            </w:pPr>
            <w:r w:rsidRPr="005120AC">
              <w:rPr>
                <w:sz w:val="24"/>
                <w:szCs w:val="24"/>
                <w:lang w:val="en-US"/>
              </w:rPr>
              <w:t>6</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F21908">
            <w:pPr>
              <w:widowControl/>
              <w:autoSpaceDE/>
              <w:autoSpaceDN/>
              <w:spacing w:before="100" w:beforeAutospacing="1" w:after="100" w:afterAutospacing="1"/>
            </w:pPr>
            <w:r>
              <w:rPr>
                <w:sz w:val="24"/>
                <w:szCs w:val="24"/>
              </w:rPr>
              <w:t>Части речи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FA12F9">
            <w:pPr>
              <w:widowControl/>
              <w:autoSpaceDE/>
              <w:autoSpaceDN/>
              <w:spacing w:before="100" w:beforeAutospacing="1" w:after="100" w:afterAutospacing="1"/>
              <w:jc w:val="center"/>
            </w:pPr>
            <w:r>
              <w:rPr>
                <w:sz w:val="24"/>
                <w:szCs w:val="24"/>
              </w:rPr>
              <w:t>43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rPr>
                <w:sz w:val="24"/>
                <w:szCs w:val="24"/>
              </w:rPr>
            </w:pPr>
            <w:r w:rsidRPr="005120AC">
              <w:rPr>
                <w:sz w:val="24"/>
                <w:szCs w:val="24"/>
              </w:rPr>
              <w:t>https://myschool.edu.ru</w:t>
            </w:r>
          </w:p>
          <w:p w:rsidR="00707E6F" w:rsidRPr="005120AC" w:rsidRDefault="00707E6F" w:rsidP="00F21908">
            <w:r w:rsidRPr="005120AC">
              <w:rPr>
                <w:sz w:val="24"/>
                <w:szCs w:val="24"/>
              </w:rPr>
              <w:t xml:space="preserve">Русский язык. 2 класс. В 3 частях. Авторы – Чуракова Н.А.: 1 часть; Каленчук М.Л., Малаховская О.В., Чуракова Н.А.: 2 часть; Чуракова Н.А.: 3 часть. </w:t>
            </w:r>
            <w:r w:rsidRPr="005120AC">
              <w:rPr>
                <w:sz w:val="24"/>
                <w:szCs w:val="24"/>
                <w:lang w:val="en-US"/>
              </w:rPr>
              <w:t>ООО «Издательство "Академкнига/Учебник"»</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r w:rsidRPr="005120AC">
              <w:rPr>
                <w:sz w:val="24"/>
                <w:szCs w:val="24"/>
                <w:shd w:val="clear" w:color="auto" w:fill="FFFFFF"/>
              </w:rPr>
              <w:t>Развития социально значимых отношений школьников и прежде всего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w:t>
            </w:r>
            <w:r w:rsidRPr="005120AC">
              <w:rPr>
                <w:sz w:val="24"/>
                <w:szCs w:val="24"/>
              </w:rPr>
              <w:t>.</w:t>
            </w:r>
          </w:p>
          <w:p w:rsidR="00707E6F" w:rsidRPr="005120AC" w:rsidRDefault="00707E6F" w:rsidP="00F21908">
            <w:pPr>
              <w:pStyle w:val="copyright-info"/>
              <w:spacing w:before="0" w:beforeAutospacing="0" w:after="150" w:afterAutospacing="0"/>
            </w:pPr>
          </w:p>
        </w:tc>
      </w:tr>
      <w:tr w:rsidR="00707E6F" w:rsidRPr="005120AC" w:rsidTr="00A023D6">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A12F9">
            <w:pPr>
              <w:widowControl/>
              <w:autoSpaceDE/>
              <w:autoSpaceDN/>
              <w:spacing w:before="100" w:beforeAutospacing="1" w:after="100" w:afterAutospacing="1"/>
              <w:jc w:val="center"/>
              <w:rPr>
                <w:lang w:val="en-US"/>
              </w:rPr>
            </w:pPr>
            <w:r w:rsidRPr="005120AC">
              <w:rPr>
                <w:sz w:val="24"/>
                <w:szCs w:val="24"/>
                <w:lang w:val="en-US"/>
              </w:rPr>
              <w:t>7</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F21908">
            <w:pPr>
              <w:widowControl/>
              <w:autoSpaceDE/>
              <w:autoSpaceDN/>
              <w:spacing w:before="100" w:beforeAutospacing="1" w:after="100" w:afterAutospacing="1"/>
              <w:rPr>
                <w:sz w:val="24"/>
                <w:szCs w:val="24"/>
              </w:rPr>
            </w:pPr>
            <w:r>
              <w:rPr>
                <w:sz w:val="24"/>
                <w:szCs w:val="24"/>
              </w:rPr>
              <w:t>Повторение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294EC1">
            <w:pPr>
              <w:widowControl/>
              <w:autoSpaceDE/>
              <w:autoSpaceDN/>
              <w:spacing w:before="100" w:beforeAutospacing="1" w:after="100" w:afterAutospacing="1"/>
              <w:jc w:val="center"/>
            </w:pPr>
            <w:r>
              <w:rPr>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rPr>
                <w:sz w:val="24"/>
                <w:szCs w:val="24"/>
              </w:rPr>
            </w:pPr>
            <w:r w:rsidRPr="005120AC">
              <w:rPr>
                <w:sz w:val="24"/>
                <w:szCs w:val="24"/>
              </w:rPr>
              <w:t>https://myschool.edu.ru</w:t>
            </w:r>
          </w:p>
          <w:p w:rsidR="00707E6F" w:rsidRPr="005120AC" w:rsidRDefault="00707E6F" w:rsidP="00F21908">
            <w:r w:rsidRPr="005120AC">
              <w:rPr>
                <w:sz w:val="24"/>
                <w:szCs w:val="24"/>
              </w:rPr>
              <w:t xml:space="preserve">Русский язык. 2 класс. В 3 частях. Авторы – Чуракова Н.А.: 1 часть; Каленчук М.Л., Малаховская О.В., Чуракова Н.А.: 2 часть; Чуракова Н.А.: 3 часть. </w:t>
            </w:r>
            <w:r w:rsidRPr="005120AC">
              <w:rPr>
                <w:sz w:val="24"/>
                <w:szCs w:val="24"/>
                <w:lang w:val="en-US"/>
              </w:rPr>
              <w:t>ООО «Издательство "Академкнига/Учебник"»</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rPr>
            </w:pPr>
            <w:r w:rsidRPr="005120AC">
              <w:rPr>
                <w:sz w:val="24"/>
                <w:szCs w:val="24"/>
                <w:shd w:val="clear" w:color="auto" w:fill="FFFFFF"/>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707E6F" w:rsidRPr="005120AC" w:rsidTr="00A023D6">
        <w:tc>
          <w:tcPr>
            <w:tcW w:w="220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pPr>
            <w:r w:rsidRPr="005120AC">
              <w:rPr>
                <w:b/>
                <w:bCs/>
                <w:sz w:val="24"/>
                <w:szCs w:val="24"/>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A12F9">
            <w:pPr>
              <w:widowControl/>
              <w:autoSpaceDE/>
              <w:autoSpaceDN/>
              <w:spacing w:before="100" w:beforeAutospacing="1" w:after="100" w:afterAutospacing="1"/>
              <w:jc w:val="center"/>
              <w:rPr>
                <w:lang w:val="en-US"/>
              </w:rPr>
            </w:pPr>
            <w:r w:rsidRPr="005120AC">
              <w:rPr>
                <w:b/>
                <w:bCs/>
                <w:sz w:val="24"/>
                <w:szCs w:val="24"/>
                <w:lang w:val="en-US"/>
              </w:rPr>
              <w:t>170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ind w:left="75" w:right="75"/>
              <w:rPr>
                <w:sz w:val="24"/>
                <w:szCs w:val="24"/>
                <w:lang w:val="en-US"/>
              </w:rPr>
            </w:pP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spacing w:before="100" w:beforeAutospacing="1" w:after="100" w:afterAutospacing="1"/>
              <w:ind w:left="75" w:right="75"/>
              <w:rPr>
                <w:sz w:val="24"/>
                <w:szCs w:val="24"/>
                <w:lang w:val="en-US"/>
              </w:rPr>
            </w:pPr>
          </w:p>
        </w:tc>
      </w:tr>
    </w:tbl>
    <w:p w:rsidR="00707E6F" w:rsidRPr="005120AC" w:rsidRDefault="00707E6F" w:rsidP="00707E6F">
      <w:pPr>
        <w:pStyle w:val="a3"/>
        <w:ind w:left="252" w:right="1494" w:firstLine="540"/>
        <w:jc w:val="center"/>
        <w:rPr>
          <w:b/>
        </w:rPr>
      </w:pPr>
    </w:p>
    <w:p w:rsidR="00707E6F" w:rsidRPr="005120AC" w:rsidRDefault="00707E6F" w:rsidP="00707E6F">
      <w:pPr>
        <w:pStyle w:val="a3"/>
        <w:ind w:left="0" w:right="1494" w:firstLine="0"/>
        <w:jc w:val="center"/>
        <w:rPr>
          <w:b/>
        </w:rPr>
      </w:pPr>
      <w:r w:rsidRPr="005120AC">
        <w:rPr>
          <w:b/>
        </w:rPr>
        <w:t xml:space="preserve">                         3 КЛАСС</w:t>
      </w:r>
    </w:p>
    <w:tbl>
      <w:tblPr>
        <w:tblW w:w="10848" w:type="dxa"/>
        <w:tblLayout w:type="fixed"/>
        <w:tblCellMar>
          <w:top w:w="15" w:type="dxa"/>
          <w:left w:w="15" w:type="dxa"/>
          <w:bottom w:w="15" w:type="dxa"/>
          <w:right w:w="15" w:type="dxa"/>
        </w:tblCellMar>
        <w:tblLook w:val="0600" w:firstRow="0" w:lastRow="0" w:firstColumn="0" w:lastColumn="0" w:noHBand="1" w:noVBand="1"/>
      </w:tblPr>
      <w:tblGrid>
        <w:gridCol w:w="537"/>
        <w:gridCol w:w="1665"/>
        <w:gridCol w:w="850"/>
        <w:gridCol w:w="2693"/>
        <w:gridCol w:w="5103"/>
      </w:tblGrid>
      <w:tr w:rsidR="00707E6F" w:rsidRPr="005120AC" w:rsidTr="00A023D6">
        <w:trPr>
          <w:trHeight w:val="1104"/>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lang w:val="en-US"/>
              </w:rPr>
            </w:pPr>
            <w:r w:rsidRPr="005120AC">
              <w:rPr>
                <w:b/>
                <w:bCs/>
                <w:sz w:val="24"/>
                <w:szCs w:val="24"/>
                <w:lang w:val="en-US"/>
              </w:rPr>
              <w:lastRenderedPageBreak/>
              <w:t>№ п/п</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sz w:val="24"/>
                <w:szCs w:val="24"/>
              </w:rPr>
            </w:pPr>
            <w:r w:rsidRPr="005120AC">
              <w:rPr>
                <w:b/>
                <w:bCs/>
                <w:sz w:val="24"/>
                <w:szCs w:val="24"/>
              </w:rPr>
              <w:t>Наименование разделов и тем программы</w:t>
            </w:r>
          </w:p>
        </w:tc>
        <w:tc>
          <w:tcPr>
            <w:tcW w:w="850" w:type="dxa"/>
            <w:tcBorders>
              <w:top w:val="single" w:sz="6" w:space="0" w:color="000000"/>
              <w:left w:val="single" w:sz="6" w:space="0" w:color="000000"/>
              <w:right w:val="single" w:sz="4" w:space="0" w:color="auto"/>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lang w:val="en-US"/>
              </w:rPr>
            </w:pPr>
            <w:r w:rsidRPr="005120AC">
              <w:rPr>
                <w:b/>
                <w:bCs/>
                <w:sz w:val="24"/>
                <w:szCs w:val="24"/>
                <w:lang w:val="en-US"/>
              </w:rPr>
              <w:t>Кол</w:t>
            </w:r>
            <w:r w:rsidRPr="005120AC">
              <w:rPr>
                <w:b/>
                <w:bCs/>
                <w:sz w:val="24"/>
                <w:szCs w:val="24"/>
              </w:rPr>
              <w:t>-</w:t>
            </w:r>
            <w:r w:rsidRPr="005120AC">
              <w:rPr>
                <w:b/>
                <w:bCs/>
                <w:sz w:val="24"/>
                <w:szCs w:val="24"/>
                <w:lang w:val="en-US"/>
              </w:rPr>
              <w:t>во часов</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sz w:val="24"/>
                <w:szCs w:val="24"/>
                <w:lang w:val="en-US"/>
              </w:rPr>
            </w:pPr>
            <w:r w:rsidRPr="005120AC">
              <w:rPr>
                <w:b/>
                <w:bCs/>
                <w:sz w:val="24"/>
                <w:szCs w:val="24"/>
                <w:lang w:val="en-US"/>
              </w:rPr>
              <w:t>Электронные (цифровые) образовательные ресурсы</w:t>
            </w:r>
          </w:p>
        </w:tc>
        <w:tc>
          <w:tcPr>
            <w:tcW w:w="5103" w:type="dxa"/>
            <w:tcBorders>
              <w:top w:val="single" w:sz="6" w:space="0" w:color="000000"/>
              <w:left w:val="single" w:sz="6" w:space="0" w:color="000000"/>
              <w:right w:val="single" w:sz="6" w:space="0" w:color="000000"/>
            </w:tcBorders>
          </w:tcPr>
          <w:p w:rsidR="00707E6F" w:rsidRPr="005120AC" w:rsidRDefault="00707E6F" w:rsidP="00F21908">
            <w:pPr>
              <w:widowControl/>
              <w:autoSpaceDE/>
              <w:autoSpaceDN/>
              <w:spacing w:before="100" w:beforeAutospacing="1" w:after="100" w:afterAutospacing="1"/>
              <w:jc w:val="center"/>
              <w:rPr>
                <w:b/>
                <w:bCs/>
                <w:sz w:val="24"/>
                <w:szCs w:val="24"/>
                <w:lang w:val="en-US"/>
              </w:rPr>
            </w:pPr>
            <w:r w:rsidRPr="005120AC">
              <w:rPr>
                <w:b/>
                <w:bCs/>
                <w:sz w:val="24"/>
                <w:szCs w:val="24"/>
              </w:rPr>
              <w:t>Учёт рабочей программы воспитания</w:t>
            </w:r>
          </w:p>
        </w:tc>
      </w:tr>
      <w:tr w:rsidR="00707E6F" w:rsidRPr="005120AC" w:rsidTr="00A023D6">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294EC1">
            <w:pPr>
              <w:widowControl/>
              <w:autoSpaceDE/>
              <w:autoSpaceDN/>
              <w:spacing w:before="100" w:beforeAutospacing="1" w:after="100" w:afterAutospacing="1"/>
              <w:jc w:val="center"/>
              <w:rPr>
                <w:lang w:val="en-US"/>
              </w:rPr>
            </w:pPr>
            <w:r w:rsidRPr="005120AC">
              <w:rPr>
                <w:sz w:val="24"/>
                <w:szCs w:val="24"/>
                <w:lang w:val="en-US"/>
              </w:rPr>
              <w:t>1</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F21908">
            <w:pPr>
              <w:widowControl/>
              <w:autoSpaceDE/>
              <w:autoSpaceDN/>
              <w:spacing w:before="100" w:beforeAutospacing="1" w:after="100" w:afterAutospacing="1"/>
            </w:pPr>
            <w:r>
              <w:rPr>
                <w:sz w:val="24"/>
                <w:szCs w:val="24"/>
              </w:rPr>
              <w:t>Язык и речь.</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294EC1">
            <w:pPr>
              <w:widowControl/>
              <w:autoSpaceDE/>
              <w:autoSpaceDN/>
              <w:spacing w:before="100" w:beforeAutospacing="1" w:after="100" w:afterAutospacing="1"/>
              <w:jc w:val="center"/>
            </w:pPr>
            <w:r>
              <w:rPr>
                <w:sz w:val="24"/>
                <w:szCs w:val="24"/>
              </w:rPr>
              <w:t>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3 класс. В 3 частях. Авторы – Каленчук М.Л., Чуракова Н.А., Байкова Т.А.: 1 часть; Каленчук М.Л., Малаховская О.В., Чуракова Н.А.: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/01/03</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shd w:val="clear" w:color="auto" w:fill="FFFFFF"/>
              </w:rPr>
            </w:pPr>
            <w:r w:rsidRPr="005120AC">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p w:rsidR="00707E6F" w:rsidRPr="005120AC" w:rsidRDefault="00707E6F" w:rsidP="00F21908">
            <w:pPr>
              <w:rPr>
                <w:sz w:val="24"/>
                <w:szCs w:val="24"/>
              </w:rPr>
            </w:pPr>
            <w:r w:rsidRPr="005120AC">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707E6F" w:rsidRPr="005120AC" w:rsidTr="00A023D6">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294EC1">
            <w:pPr>
              <w:widowControl/>
              <w:autoSpaceDE/>
              <w:autoSpaceDN/>
              <w:spacing w:before="100" w:beforeAutospacing="1" w:after="100" w:afterAutospacing="1"/>
              <w:jc w:val="center"/>
              <w:rPr>
                <w:lang w:val="en-US"/>
              </w:rPr>
            </w:pPr>
            <w:r w:rsidRPr="005120AC">
              <w:rPr>
                <w:sz w:val="24"/>
                <w:szCs w:val="24"/>
                <w:lang w:val="en-US"/>
              </w:rPr>
              <w:t>2</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F21908">
            <w:pPr>
              <w:widowControl/>
              <w:autoSpaceDE/>
              <w:autoSpaceDN/>
              <w:spacing w:before="100" w:beforeAutospacing="1" w:after="100" w:afterAutospacing="1"/>
            </w:pPr>
            <w:r>
              <w:rPr>
                <w:sz w:val="24"/>
                <w:szCs w:val="24"/>
              </w:rPr>
              <w:t>Текст. Предложение. Словосочетание.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294EC1" w:rsidRDefault="00294EC1" w:rsidP="00294EC1">
            <w:pPr>
              <w:widowControl/>
              <w:autoSpaceDE/>
              <w:autoSpaceDN/>
              <w:spacing w:before="100" w:beforeAutospacing="1" w:after="100" w:afterAutospacing="1"/>
              <w:jc w:val="center"/>
            </w:pPr>
            <w:r>
              <w:rPr>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3 класс. В 3 частях. Авторы – Каленчук М.Л., Чуракова Н.А., Байкова Т.А.: 1 часть; Каленчук М.Л., Малаховская О.В., Чуракова Н.А.: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/01/03</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rPr>
                <w:sz w:val="24"/>
                <w:szCs w:val="24"/>
                <w:shd w:val="clear" w:color="auto" w:fill="FFFFFF"/>
              </w:rPr>
            </w:pPr>
            <w:r w:rsidRPr="005120AC">
              <w:rPr>
                <w:sz w:val="24"/>
                <w:szCs w:val="24"/>
                <w:shd w:val="clear" w:color="auto" w:fill="FFFFFF"/>
              </w:rPr>
              <w:t>Привлечение внимания обучающихся к ценностному аспекту изучаемых на уроке явлений.</w:t>
            </w:r>
          </w:p>
          <w:p w:rsidR="00707E6F" w:rsidRPr="005120AC" w:rsidRDefault="00707E6F" w:rsidP="00F21908">
            <w:pPr>
              <w:rPr>
                <w:sz w:val="24"/>
                <w:szCs w:val="24"/>
              </w:rPr>
            </w:pPr>
            <w:r w:rsidRPr="005120AC">
              <w:rPr>
                <w:sz w:val="24"/>
                <w:szCs w:val="24"/>
                <w:shd w:val="clear" w:color="auto" w:fill="FFFFFF"/>
              </w:rPr>
              <w:t>Развития социально значимых отношений школьников и прежде всего ценностных отношений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r w:rsidRPr="005120AC">
              <w:rPr>
                <w:sz w:val="24"/>
                <w:szCs w:val="24"/>
              </w:rPr>
              <w:t>.</w:t>
            </w:r>
          </w:p>
          <w:p w:rsidR="00707E6F" w:rsidRPr="005120AC" w:rsidRDefault="00707E6F" w:rsidP="00F21908">
            <w:pPr>
              <w:pStyle w:val="copyright-info"/>
              <w:spacing w:before="0" w:beforeAutospacing="0" w:after="150" w:afterAutospacing="0"/>
            </w:pPr>
            <w:r w:rsidRPr="005120AC">
              <w:rPr>
                <w:rFonts w:ascii="Arial" w:hAnsi="Arial" w:cs="Arial"/>
                <w:sz w:val="21"/>
                <w:szCs w:val="21"/>
              </w:rPr>
              <w:br/>
            </w:r>
          </w:p>
        </w:tc>
      </w:tr>
      <w:tr w:rsidR="00707E6F" w:rsidRPr="005120AC" w:rsidTr="00A023D6">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294EC1">
            <w:pPr>
              <w:widowControl/>
              <w:autoSpaceDE/>
              <w:autoSpaceDN/>
              <w:spacing w:before="100" w:beforeAutospacing="1" w:after="100" w:afterAutospacing="1"/>
              <w:jc w:val="center"/>
              <w:rPr>
                <w:lang w:val="en-US"/>
              </w:rPr>
            </w:pPr>
            <w:r w:rsidRPr="005120AC">
              <w:rPr>
                <w:sz w:val="24"/>
                <w:szCs w:val="24"/>
                <w:lang w:val="en-US"/>
              </w:rPr>
              <w:t>3</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F21908">
            <w:pPr>
              <w:widowControl/>
              <w:autoSpaceDE/>
              <w:autoSpaceDN/>
              <w:spacing w:before="100" w:beforeAutospacing="1" w:after="100" w:afterAutospacing="1"/>
            </w:pPr>
            <w:r>
              <w:rPr>
                <w:sz w:val="24"/>
                <w:szCs w:val="24"/>
              </w:rPr>
              <w:t>Слово в языке и речи.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294EC1">
            <w:pPr>
              <w:widowControl/>
              <w:autoSpaceDE/>
              <w:autoSpaceDN/>
              <w:spacing w:before="100" w:beforeAutospacing="1" w:after="100" w:afterAutospacing="1"/>
              <w:jc w:val="center"/>
            </w:pPr>
            <w:r>
              <w:rPr>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 xml:space="preserve">Русский язык. 3 класс. В 3 частях. Авторы – Каленчук М.Л., Чуракова Н.А., Байкова Т.А.: 1 часть; Каленчук М.Л., Малаховская О.В., Чуракова Н.А.: 2 часть; Каленчук М.Л., </w:t>
            </w:r>
            <w:r w:rsidRPr="005120AC">
              <w:rPr>
                <w:sz w:val="24"/>
                <w:szCs w:val="24"/>
              </w:rPr>
              <w:lastRenderedPageBreak/>
              <w:t>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/01/03</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shd w:val="clear" w:color="auto" w:fill="FFFFFF"/>
              </w:rPr>
            </w:pPr>
            <w:r w:rsidRPr="005120AC">
              <w:rPr>
                <w:sz w:val="24"/>
                <w:szCs w:val="24"/>
                <w:shd w:val="clear" w:color="auto" w:fill="FFFFFF"/>
              </w:rPr>
              <w:lastRenderedPageBreak/>
              <w:t xml:space="preserve">Инициирование обсуждений, высказываний своего мнения. </w:t>
            </w:r>
          </w:p>
          <w:p w:rsidR="00707E6F" w:rsidRPr="005120AC" w:rsidRDefault="00707E6F" w:rsidP="00F21908">
            <w:pPr>
              <w:rPr>
                <w:sz w:val="24"/>
                <w:szCs w:val="24"/>
              </w:rPr>
            </w:pPr>
            <w:r w:rsidRPr="005120AC">
              <w:rPr>
                <w:sz w:val="24"/>
                <w:szCs w:val="24"/>
                <w:shd w:val="clear" w:color="auto" w:fill="FFFFFF"/>
              </w:rPr>
              <w:t xml:space="preserve">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w:t>
            </w:r>
            <w:r w:rsidRPr="005120AC">
              <w:rPr>
                <w:sz w:val="24"/>
                <w:szCs w:val="24"/>
                <w:shd w:val="clear" w:color="auto" w:fill="FFFFFF"/>
              </w:rPr>
              <w:lastRenderedPageBreak/>
              <w:t>нужно оберегать.</w:t>
            </w:r>
            <w:r w:rsidRPr="005120AC">
              <w:rPr>
                <w:sz w:val="24"/>
                <w:szCs w:val="24"/>
              </w:rPr>
              <w:br/>
            </w:r>
          </w:p>
          <w:p w:rsidR="00707E6F" w:rsidRPr="005120AC" w:rsidRDefault="00707E6F" w:rsidP="00F21908">
            <w:pPr>
              <w:pStyle w:val="copyright-info"/>
              <w:spacing w:before="0" w:beforeAutospacing="0" w:after="150" w:afterAutospacing="0"/>
            </w:pPr>
          </w:p>
        </w:tc>
      </w:tr>
      <w:tr w:rsidR="00707E6F" w:rsidRPr="005120AC" w:rsidTr="00A023D6">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294EC1">
            <w:pPr>
              <w:widowControl/>
              <w:autoSpaceDE/>
              <w:autoSpaceDN/>
              <w:spacing w:before="100" w:beforeAutospacing="1" w:after="100" w:afterAutospacing="1"/>
              <w:jc w:val="center"/>
              <w:rPr>
                <w:lang w:val="en-US"/>
              </w:rPr>
            </w:pPr>
            <w:r w:rsidRPr="005120AC">
              <w:rPr>
                <w:sz w:val="24"/>
                <w:szCs w:val="24"/>
                <w:lang w:val="en-US"/>
              </w:rPr>
              <w:lastRenderedPageBreak/>
              <w:t>4</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lang w:val="en-US"/>
              </w:rPr>
            </w:pPr>
            <w:r w:rsidRPr="005120AC">
              <w:rPr>
                <w:sz w:val="24"/>
                <w:szCs w:val="24"/>
                <w:lang w:val="en-US"/>
              </w:rPr>
              <w:t>Состав слова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294EC1">
            <w:pPr>
              <w:widowControl/>
              <w:autoSpaceDE/>
              <w:autoSpaceDN/>
              <w:spacing w:before="100" w:beforeAutospacing="1" w:after="100" w:afterAutospacing="1"/>
              <w:jc w:val="center"/>
            </w:pPr>
            <w:r>
              <w:rPr>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3 класс. В 3 частях. Авторы – Каленчук М.Л., Чуракова Н.А., Байкова Т.А.: 1 часть; Каленчук М.Л., Малаховская О.В., Чуракова Н.А.: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/01/03</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rPr>
                <w:sz w:val="24"/>
                <w:szCs w:val="24"/>
                <w:shd w:val="clear" w:color="auto" w:fill="FFFFFF"/>
              </w:rPr>
            </w:pPr>
            <w:r w:rsidRPr="005120AC">
              <w:rPr>
                <w:sz w:val="24"/>
                <w:szCs w:val="24"/>
                <w:shd w:val="clear" w:color="auto" w:fill="FFFFFF"/>
              </w:rPr>
              <w:t>Выработка своего личностного отношения к изучаемым событиям, явлениям, лицам.</w:t>
            </w:r>
          </w:p>
          <w:p w:rsidR="00707E6F" w:rsidRPr="005120AC" w:rsidRDefault="00707E6F" w:rsidP="00F21908">
            <w:r w:rsidRPr="005120AC">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r w:rsidRPr="005120AC">
              <w:rPr>
                <w:rFonts w:ascii="Arial" w:hAnsi="Arial" w:cs="Arial"/>
                <w:sz w:val="21"/>
                <w:szCs w:val="21"/>
              </w:rPr>
              <w:t>.</w:t>
            </w:r>
            <w:r w:rsidRPr="005120AC">
              <w:rPr>
                <w:rFonts w:ascii="Arial" w:hAnsi="Arial" w:cs="Arial"/>
                <w:sz w:val="21"/>
                <w:szCs w:val="21"/>
              </w:rPr>
              <w:br/>
            </w:r>
          </w:p>
          <w:p w:rsidR="00707E6F" w:rsidRPr="005120AC" w:rsidRDefault="00707E6F" w:rsidP="00F21908">
            <w:pPr>
              <w:pStyle w:val="copyright-info"/>
              <w:spacing w:before="0" w:beforeAutospacing="0" w:after="150" w:afterAutospacing="0"/>
            </w:pPr>
          </w:p>
        </w:tc>
      </w:tr>
      <w:tr w:rsidR="00707E6F" w:rsidRPr="005120AC" w:rsidTr="00A023D6">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294EC1">
            <w:pPr>
              <w:widowControl/>
              <w:autoSpaceDE/>
              <w:autoSpaceDN/>
              <w:spacing w:before="100" w:beforeAutospacing="1" w:after="100" w:afterAutospacing="1"/>
              <w:jc w:val="center"/>
              <w:rPr>
                <w:lang w:val="en-US"/>
              </w:rPr>
            </w:pPr>
            <w:r w:rsidRPr="005120AC">
              <w:rPr>
                <w:sz w:val="24"/>
                <w:szCs w:val="24"/>
                <w:lang w:val="en-US"/>
              </w:rPr>
              <w:t>5</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F21908">
            <w:pPr>
              <w:widowControl/>
              <w:autoSpaceDE/>
              <w:autoSpaceDN/>
              <w:spacing w:before="100" w:beforeAutospacing="1" w:after="100" w:afterAutospacing="1"/>
            </w:pPr>
            <w:r>
              <w:rPr>
                <w:sz w:val="24"/>
                <w:szCs w:val="24"/>
              </w:rPr>
              <w:t>Правописание частей слова.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294EC1">
            <w:pPr>
              <w:widowControl/>
              <w:autoSpaceDE/>
              <w:autoSpaceDN/>
              <w:spacing w:before="100" w:beforeAutospacing="1" w:after="100" w:afterAutospacing="1"/>
              <w:jc w:val="center"/>
            </w:pPr>
            <w:r>
              <w:rPr>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3 класс. В 3 частях. Авторы – Каленчук М.Л., Чуракова Н.А., Байкова Т.А.: 1 часть; Каленчук М.Л., Малаховская О.В., Чуракова Н.А.: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/01/03</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rPr>
            </w:pPr>
            <w:r w:rsidRPr="005120AC">
              <w:rPr>
                <w:sz w:val="24"/>
                <w:szCs w:val="24"/>
                <w:shd w:val="clear" w:color="auto" w:fill="FFFFFF"/>
              </w:rPr>
              <w:t>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r w:rsidRPr="005120AC">
              <w:rPr>
                <w:sz w:val="24"/>
                <w:szCs w:val="24"/>
              </w:rPr>
              <w:br/>
            </w:r>
          </w:p>
          <w:p w:rsidR="00707E6F" w:rsidRPr="005120AC" w:rsidRDefault="00707E6F" w:rsidP="00F21908">
            <w:pPr>
              <w:pStyle w:val="copyright-info"/>
              <w:spacing w:before="0" w:beforeAutospacing="0" w:after="150" w:afterAutospacing="0"/>
            </w:pPr>
          </w:p>
        </w:tc>
      </w:tr>
      <w:tr w:rsidR="00707E6F" w:rsidRPr="005120AC" w:rsidTr="00A023D6">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294EC1">
            <w:pPr>
              <w:widowControl/>
              <w:autoSpaceDE/>
              <w:autoSpaceDN/>
              <w:spacing w:before="100" w:beforeAutospacing="1" w:after="100" w:afterAutospacing="1"/>
              <w:jc w:val="center"/>
              <w:rPr>
                <w:lang w:val="en-US"/>
              </w:rPr>
            </w:pPr>
            <w:r w:rsidRPr="005120AC">
              <w:rPr>
                <w:sz w:val="24"/>
                <w:szCs w:val="24"/>
                <w:lang w:val="en-US"/>
              </w:rPr>
              <w:t>6</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F21908">
            <w:pPr>
              <w:widowControl/>
              <w:autoSpaceDE/>
              <w:autoSpaceDN/>
              <w:spacing w:before="100" w:beforeAutospacing="1" w:after="100" w:afterAutospacing="1"/>
            </w:pPr>
            <w:r>
              <w:rPr>
                <w:sz w:val="24"/>
                <w:szCs w:val="24"/>
              </w:rPr>
              <w:t xml:space="preserve">Имя </w:t>
            </w:r>
            <w:r>
              <w:rPr>
                <w:sz w:val="24"/>
                <w:szCs w:val="24"/>
              </w:rPr>
              <w:lastRenderedPageBreak/>
              <w:t>существительное.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294EC1">
            <w:pPr>
              <w:widowControl/>
              <w:autoSpaceDE/>
              <w:autoSpaceDN/>
              <w:spacing w:before="100" w:beforeAutospacing="1" w:after="100" w:afterAutospacing="1"/>
              <w:jc w:val="center"/>
            </w:pPr>
            <w:r>
              <w:rPr>
                <w:sz w:val="24"/>
                <w:szCs w:val="24"/>
              </w:rPr>
              <w:lastRenderedPageBreak/>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 xml:space="preserve">Русский язык. 3 класс. В </w:t>
            </w:r>
            <w:r w:rsidRPr="005120AC">
              <w:rPr>
                <w:sz w:val="24"/>
                <w:szCs w:val="24"/>
              </w:rPr>
              <w:lastRenderedPageBreak/>
              <w:t>3 частях. Авторы – Каленчук М.Л., Чуракова Н.А., Байкова Т.А.: 1 часть; Каленчук М.Л., Малаховская О.В., Чуракова Н.А.: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/01/03</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r w:rsidRPr="005120AC">
              <w:rPr>
                <w:sz w:val="24"/>
                <w:szCs w:val="24"/>
                <w:shd w:val="clear" w:color="auto" w:fill="FFFFFF"/>
              </w:rPr>
              <w:lastRenderedPageBreak/>
              <w:t xml:space="preserve">Развития социально значимых отношений </w:t>
            </w:r>
            <w:r w:rsidRPr="005120AC">
              <w:rPr>
                <w:sz w:val="24"/>
                <w:szCs w:val="24"/>
                <w:shd w:val="clear" w:color="auto" w:fill="FFFFFF"/>
              </w:rPr>
              <w:lastRenderedPageBreak/>
              <w:t>школьников и прежде всего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w:t>
            </w:r>
            <w:r w:rsidRPr="005120AC">
              <w:rPr>
                <w:sz w:val="24"/>
                <w:szCs w:val="24"/>
              </w:rPr>
              <w:t>.</w:t>
            </w:r>
          </w:p>
          <w:p w:rsidR="00707E6F" w:rsidRPr="005120AC" w:rsidRDefault="00707E6F" w:rsidP="00F21908">
            <w:pPr>
              <w:pStyle w:val="copyright-info"/>
              <w:spacing w:before="0" w:beforeAutospacing="0" w:after="150" w:afterAutospacing="0"/>
            </w:pPr>
          </w:p>
        </w:tc>
      </w:tr>
      <w:tr w:rsidR="00707E6F" w:rsidRPr="005120AC" w:rsidTr="00A023D6">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294EC1">
            <w:pPr>
              <w:widowControl/>
              <w:autoSpaceDE/>
              <w:autoSpaceDN/>
              <w:spacing w:before="100" w:beforeAutospacing="1" w:after="100" w:afterAutospacing="1"/>
              <w:jc w:val="center"/>
              <w:rPr>
                <w:lang w:val="en-US"/>
              </w:rPr>
            </w:pPr>
            <w:r w:rsidRPr="005120AC">
              <w:rPr>
                <w:sz w:val="24"/>
                <w:szCs w:val="24"/>
                <w:lang w:val="en-US"/>
              </w:rPr>
              <w:lastRenderedPageBreak/>
              <w:t>7</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F21908">
            <w:pPr>
              <w:widowControl/>
              <w:autoSpaceDE/>
              <w:autoSpaceDN/>
              <w:spacing w:before="100" w:beforeAutospacing="1" w:after="100" w:afterAutospacing="1"/>
              <w:rPr>
                <w:sz w:val="24"/>
                <w:szCs w:val="24"/>
              </w:rPr>
            </w:pPr>
            <w:r>
              <w:rPr>
                <w:sz w:val="24"/>
                <w:szCs w:val="24"/>
              </w:rPr>
              <w:t>Имя прилагательное.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294EC1">
            <w:pPr>
              <w:widowControl/>
              <w:autoSpaceDE/>
              <w:autoSpaceDN/>
              <w:spacing w:before="100" w:beforeAutospacing="1" w:after="100" w:afterAutospacing="1"/>
              <w:jc w:val="center"/>
            </w:pPr>
            <w:r>
              <w:rPr>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3 класс. В 3 частях. Авторы – Каленчук М.Л., Чуракова Н.А., Байкова Т.А.: 1 часть; Каленчук М.Л., Малаховская О.В., Чуракова Н.А.: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/01/03</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rPr>
            </w:pPr>
            <w:r w:rsidRPr="005120AC">
              <w:rPr>
                <w:sz w:val="24"/>
                <w:szCs w:val="24"/>
                <w:shd w:val="clear" w:color="auto" w:fill="FFFFFF"/>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707E6F" w:rsidRPr="005120AC" w:rsidTr="00A023D6">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294EC1">
            <w:pPr>
              <w:widowControl/>
              <w:autoSpaceDE/>
              <w:autoSpaceDN/>
              <w:spacing w:before="100" w:beforeAutospacing="1" w:after="100" w:afterAutospacing="1"/>
              <w:jc w:val="center"/>
              <w:rPr>
                <w:lang w:val="en-US"/>
              </w:rPr>
            </w:pPr>
            <w:r w:rsidRPr="005120AC">
              <w:rPr>
                <w:sz w:val="24"/>
                <w:szCs w:val="24"/>
                <w:lang w:val="en-US"/>
              </w:rPr>
              <w:t>8</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F21908">
            <w:pPr>
              <w:widowControl/>
              <w:autoSpaceDE/>
              <w:autoSpaceDN/>
              <w:spacing w:before="100" w:beforeAutospacing="1" w:after="100" w:afterAutospacing="1"/>
              <w:rPr>
                <w:sz w:val="24"/>
                <w:szCs w:val="24"/>
              </w:rPr>
            </w:pPr>
            <w:r>
              <w:rPr>
                <w:sz w:val="24"/>
                <w:szCs w:val="24"/>
              </w:rPr>
              <w:t>Местоимение.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294EC1">
            <w:pPr>
              <w:widowControl/>
              <w:autoSpaceDE/>
              <w:autoSpaceDN/>
              <w:spacing w:before="100" w:beforeAutospacing="1" w:after="100" w:afterAutospacing="1"/>
              <w:jc w:val="center"/>
            </w:pPr>
            <w:r>
              <w:rPr>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3 класс. В 3 частях. Авторы – Каленчук М.Л., Чуракова Н.А., Байкова Т.А.: 1 часть; Каленчук М.Л., Малаховская О.В., Чуракова Н.А.: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pPr>
            <w:r w:rsidRPr="005120AC">
              <w:rPr>
                <w:sz w:val="24"/>
                <w:szCs w:val="24"/>
              </w:rPr>
              <w:lastRenderedPageBreak/>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/01/03</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rPr>
            </w:pPr>
            <w:r w:rsidRPr="005120AC">
              <w:rPr>
                <w:sz w:val="24"/>
                <w:szCs w:val="24"/>
                <w:shd w:val="clear" w:color="auto" w:fill="FFFFFF"/>
              </w:rPr>
              <w:lastRenderedPageBreak/>
              <w:t>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707E6F" w:rsidRPr="005120AC" w:rsidRDefault="00707E6F" w:rsidP="00F21908">
            <w:pPr>
              <w:pStyle w:val="copyright-info"/>
              <w:spacing w:before="0" w:beforeAutospacing="0" w:after="150" w:afterAutospacing="0"/>
            </w:pPr>
          </w:p>
        </w:tc>
      </w:tr>
      <w:tr w:rsidR="00707E6F" w:rsidRPr="005120AC" w:rsidTr="00A023D6">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294EC1">
            <w:pPr>
              <w:widowControl/>
              <w:autoSpaceDE/>
              <w:autoSpaceDN/>
              <w:spacing w:before="100" w:beforeAutospacing="1" w:after="100" w:afterAutospacing="1"/>
              <w:jc w:val="center"/>
              <w:rPr>
                <w:lang w:val="en-US"/>
              </w:rPr>
            </w:pPr>
            <w:r w:rsidRPr="005120AC">
              <w:rPr>
                <w:sz w:val="24"/>
                <w:szCs w:val="24"/>
                <w:lang w:val="en-US"/>
              </w:rPr>
              <w:lastRenderedPageBreak/>
              <w:t>9</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F21908">
            <w:pPr>
              <w:widowControl/>
              <w:autoSpaceDE/>
              <w:autoSpaceDN/>
              <w:spacing w:before="100" w:beforeAutospacing="1" w:after="100" w:afterAutospacing="1"/>
            </w:pPr>
            <w:r>
              <w:rPr>
                <w:sz w:val="24"/>
                <w:szCs w:val="24"/>
              </w:rPr>
              <w:t>Глагол.</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707E6F" w:rsidP="00B61DCF">
            <w:pPr>
              <w:widowControl/>
              <w:autoSpaceDE/>
              <w:autoSpaceDN/>
              <w:spacing w:before="100" w:beforeAutospacing="1" w:after="100" w:afterAutospacing="1"/>
              <w:jc w:val="center"/>
            </w:pPr>
            <w:r w:rsidRPr="005120AC">
              <w:rPr>
                <w:sz w:val="24"/>
                <w:szCs w:val="24"/>
                <w:lang w:val="en-US"/>
              </w:rPr>
              <w:t>1</w:t>
            </w:r>
            <w:r w:rsidR="00B61DCF">
              <w:rPr>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3 класс. В 3 частях. Авторы – Каленчук М.Л., Чуракова Н.А., Байкова Т.А.: 1 часть; Каленчук М.Л., Малаховская О.В., Чуракова Н.А.: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/01/03</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rPr>
            </w:pPr>
            <w:r w:rsidRPr="005120AC">
              <w:rPr>
                <w:sz w:val="24"/>
                <w:szCs w:val="24"/>
                <w:shd w:val="clear" w:color="auto" w:fill="FFFFFF"/>
              </w:rPr>
              <w:t>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tc>
      </w:tr>
      <w:tr w:rsidR="00B61DCF" w:rsidRPr="005120AC" w:rsidTr="00A023D6">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1DCF" w:rsidRPr="00B61DCF" w:rsidRDefault="00B61DCF" w:rsidP="00294EC1">
            <w:pPr>
              <w:widowControl/>
              <w:autoSpaceDE/>
              <w:autoSpaceDN/>
              <w:spacing w:before="100" w:beforeAutospacing="1" w:after="100" w:afterAutospacing="1"/>
              <w:jc w:val="center"/>
              <w:rPr>
                <w:sz w:val="24"/>
                <w:szCs w:val="24"/>
              </w:rPr>
            </w:pPr>
            <w:r>
              <w:rPr>
                <w:sz w:val="24"/>
                <w:szCs w:val="24"/>
              </w:rPr>
              <w:t>10</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1DCF" w:rsidRDefault="00B61DCF" w:rsidP="00F21908">
            <w:pPr>
              <w:widowControl/>
              <w:autoSpaceDE/>
              <w:autoSpaceDN/>
              <w:spacing w:before="100" w:beforeAutospacing="1" w:after="100" w:afterAutospacing="1"/>
              <w:rPr>
                <w:sz w:val="24"/>
                <w:szCs w:val="24"/>
              </w:rPr>
            </w:pPr>
            <w:r>
              <w:rPr>
                <w:sz w:val="24"/>
                <w:szCs w:val="24"/>
              </w:rPr>
              <w:t>Повторение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1DCF" w:rsidRPr="00B61DCF" w:rsidRDefault="00B61DCF" w:rsidP="00B61DCF">
            <w:pPr>
              <w:widowControl/>
              <w:autoSpaceDE/>
              <w:autoSpaceDN/>
              <w:spacing w:before="100" w:beforeAutospacing="1" w:after="100" w:afterAutospacing="1"/>
              <w:jc w:val="center"/>
              <w:rPr>
                <w:sz w:val="24"/>
                <w:szCs w:val="24"/>
              </w:rPr>
            </w:pPr>
            <w:r>
              <w:rPr>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1DCF" w:rsidRPr="005120AC" w:rsidRDefault="00B61DCF" w:rsidP="00F21908">
            <w:pPr>
              <w:widowControl/>
              <w:autoSpaceDE/>
              <w:autoSpaceDN/>
              <w:spacing w:before="100" w:beforeAutospacing="1" w:after="100" w:afterAutospacing="1"/>
              <w:rPr>
                <w:sz w:val="24"/>
                <w:szCs w:val="24"/>
              </w:rPr>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/01/03</w:t>
            </w:r>
          </w:p>
        </w:tc>
        <w:tc>
          <w:tcPr>
            <w:tcW w:w="5103" w:type="dxa"/>
            <w:tcBorders>
              <w:top w:val="single" w:sz="6" w:space="0" w:color="000000"/>
              <w:left w:val="single" w:sz="6" w:space="0" w:color="000000"/>
              <w:bottom w:val="single" w:sz="6" w:space="0" w:color="000000"/>
              <w:right w:val="single" w:sz="6" w:space="0" w:color="000000"/>
            </w:tcBorders>
          </w:tcPr>
          <w:p w:rsidR="00B61DCF" w:rsidRPr="005120AC" w:rsidRDefault="00B61DCF" w:rsidP="00B61DCF">
            <w:pPr>
              <w:rPr>
                <w:sz w:val="24"/>
                <w:szCs w:val="24"/>
              </w:rPr>
            </w:pPr>
            <w:r w:rsidRPr="005120AC">
              <w:rPr>
                <w:sz w:val="24"/>
                <w:szCs w:val="24"/>
                <w:shd w:val="clear" w:color="auto" w:fill="FFFFFF"/>
              </w:rPr>
              <w:t>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B61DCF" w:rsidRPr="005120AC" w:rsidRDefault="00B61DCF" w:rsidP="00F21908">
            <w:pPr>
              <w:rPr>
                <w:sz w:val="24"/>
                <w:szCs w:val="24"/>
                <w:shd w:val="clear" w:color="auto" w:fill="FFFFFF"/>
              </w:rPr>
            </w:pPr>
          </w:p>
        </w:tc>
      </w:tr>
      <w:tr w:rsidR="00707E6F" w:rsidRPr="005120AC" w:rsidTr="00A023D6">
        <w:tc>
          <w:tcPr>
            <w:tcW w:w="220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pPr>
            <w:r w:rsidRPr="005120AC">
              <w:rPr>
                <w:b/>
                <w:bCs/>
                <w:sz w:val="24"/>
                <w:szCs w:val="24"/>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707E6F" w:rsidP="00B61DCF">
            <w:pPr>
              <w:widowControl/>
              <w:autoSpaceDE/>
              <w:autoSpaceDN/>
              <w:spacing w:before="100" w:beforeAutospacing="1" w:after="100" w:afterAutospacing="1"/>
              <w:jc w:val="center"/>
            </w:pPr>
            <w:r w:rsidRPr="005120AC">
              <w:rPr>
                <w:b/>
                <w:bCs/>
                <w:sz w:val="24"/>
                <w:szCs w:val="24"/>
                <w:lang w:val="en-US"/>
              </w:rPr>
              <w:t>1</w:t>
            </w:r>
            <w:r w:rsidR="00B61DCF">
              <w:rPr>
                <w:b/>
                <w:bCs/>
                <w:sz w:val="24"/>
                <w:szCs w:val="24"/>
              </w:rPr>
              <w:t>36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ind w:left="75" w:right="75"/>
              <w:rPr>
                <w:sz w:val="24"/>
                <w:szCs w:val="24"/>
                <w:lang w:val="en-US"/>
              </w:rPr>
            </w:pP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spacing w:before="100" w:beforeAutospacing="1" w:after="100" w:afterAutospacing="1"/>
              <w:ind w:left="75" w:right="75"/>
              <w:rPr>
                <w:sz w:val="24"/>
                <w:szCs w:val="24"/>
                <w:lang w:val="en-US"/>
              </w:rPr>
            </w:pPr>
          </w:p>
        </w:tc>
      </w:tr>
    </w:tbl>
    <w:p w:rsidR="00707E6F" w:rsidRPr="005120AC" w:rsidRDefault="00707E6F" w:rsidP="00707E6F">
      <w:pPr>
        <w:pStyle w:val="a3"/>
        <w:ind w:left="252" w:right="1494" w:firstLine="540"/>
        <w:jc w:val="center"/>
        <w:rPr>
          <w:b/>
        </w:rPr>
      </w:pPr>
    </w:p>
    <w:p w:rsidR="00707E6F" w:rsidRPr="005120AC" w:rsidRDefault="00A023D6" w:rsidP="00A023D6">
      <w:pPr>
        <w:pStyle w:val="a3"/>
        <w:ind w:left="218" w:firstLine="0"/>
        <w:jc w:val="center"/>
        <w:rPr>
          <w:b/>
        </w:rPr>
      </w:pPr>
      <w:r>
        <w:rPr>
          <w:b/>
        </w:rPr>
        <w:t xml:space="preserve">4 </w:t>
      </w:r>
      <w:r w:rsidR="00707E6F" w:rsidRPr="005120AC">
        <w:rPr>
          <w:b/>
        </w:rPr>
        <w:t>КЛАСС</w:t>
      </w:r>
    </w:p>
    <w:p w:rsidR="00707E6F" w:rsidRPr="005120AC" w:rsidRDefault="00707E6F" w:rsidP="00707E6F">
      <w:pPr>
        <w:pStyle w:val="a3"/>
        <w:jc w:val="center"/>
        <w:rPr>
          <w:b/>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501"/>
        <w:gridCol w:w="1701"/>
        <w:gridCol w:w="850"/>
        <w:gridCol w:w="2693"/>
        <w:gridCol w:w="5103"/>
      </w:tblGrid>
      <w:tr w:rsidR="00707E6F" w:rsidRPr="005120AC" w:rsidTr="00A023D6">
        <w:trPr>
          <w:trHeight w:val="1104"/>
        </w:trPr>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lang w:val="en-US"/>
              </w:rPr>
            </w:pPr>
            <w:r w:rsidRPr="005120AC">
              <w:rPr>
                <w:b/>
                <w:bCs/>
                <w:sz w:val="24"/>
                <w:szCs w:val="24"/>
                <w:lang w:val="en-US"/>
              </w:rPr>
              <w:t>№ п/п</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sz w:val="24"/>
                <w:szCs w:val="24"/>
              </w:rPr>
            </w:pPr>
            <w:r w:rsidRPr="005120AC">
              <w:rPr>
                <w:b/>
                <w:bCs/>
                <w:sz w:val="24"/>
                <w:szCs w:val="24"/>
              </w:rPr>
              <w:t>Наименование разделов и тем программы</w:t>
            </w:r>
          </w:p>
        </w:tc>
        <w:tc>
          <w:tcPr>
            <w:tcW w:w="850" w:type="dxa"/>
            <w:tcBorders>
              <w:top w:val="single" w:sz="6" w:space="0" w:color="000000"/>
              <w:left w:val="single" w:sz="6" w:space="0" w:color="000000"/>
              <w:right w:val="single" w:sz="4" w:space="0" w:color="auto"/>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lang w:val="en-US"/>
              </w:rPr>
            </w:pPr>
            <w:r w:rsidRPr="005120AC">
              <w:rPr>
                <w:b/>
                <w:bCs/>
                <w:sz w:val="24"/>
                <w:szCs w:val="24"/>
                <w:lang w:val="en-US"/>
              </w:rPr>
              <w:t>Кол</w:t>
            </w:r>
            <w:r w:rsidRPr="005120AC">
              <w:rPr>
                <w:b/>
                <w:bCs/>
                <w:sz w:val="24"/>
                <w:szCs w:val="24"/>
              </w:rPr>
              <w:t>-</w:t>
            </w:r>
            <w:r w:rsidRPr="005120AC">
              <w:rPr>
                <w:b/>
                <w:bCs/>
                <w:sz w:val="24"/>
                <w:szCs w:val="24"/>
                <w:lang w:val="en-US"/>
              </w:rPr>
              <w:t>во часов</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jc w:val="center"/>
              <w:rPr>
                <w:sz w:val="24"/>
                <w:szCs w:val="24"/>
                <w:lang w:val="en-US"/>
              </w:rPr>
            </w:pPr>
            <w:r w:rsidRPr="005120AC">
              <w:rPr>
                <w:b/>
                <w:bCs/>
                <w:sz w:val="24"/>
                <w:szCs w:val="24"/>
                <w:lang w:val="en-US"/>
              </w:rPr>
              <w:t>Электронные (цифровые) образовательные ресурсы</w:t>
            </w:r>
          </w:p>
        </w:tc>
        <w:tc>
          <w:tcPr>
            <w:tcW w:w="5103" w:type="dxa"/>
            <w:tcBorders>
              <w:top w:val="single" w:sz="6" w:space="0" w:color="000000"/>
              <w:left w:val="single" w:sz="6" w:space="0" w:color="000000"/>
              <w:right w:val="single" w:sz="6" w:space="0" w:color="000000"/>
            </w:tcBorders>
          </w:tcPr>
          <w:p w:rsidR="00707E6F" w:rsidRPr="005120AC" w:rsidRDefault="00707E6F" w:rsidP="00F21908">
            <w:pPr>
              <w:widowControl/>
              <w:autoSpaceDE/>
              <w:autoSpaceDN/>
              <w:spacing w:before="100" w:beforeAutospacing="1" w:after="100" w:afterAutospacing="1"/>
              <w:jc w:val="center"/>
              <w:rPr>
                <w:b/>
                <w:bCs/>
                <w:sz w:val="24"/>
                <w:szCs w:val="24"/>
                <w:lang w:val="en-US"/>
              </w:rPr>
            </w:pPr>
            <w:r w:rsidRPr="005120AC">
              <w:rPr>
                <w:b/>
                <w:bCs/>
                <w:sz w:val="24"/>
                <w:szCs w:val="24"/>
              </w:rPr>
              <w:t>Учёт рабочей программы воспитания</w:t>
            </w:r>
          </w:p>
        </w:tc>
      </w:tr>
      <w:tr w:rsidR="00707E6F" w:rsidRPr="005120AC" w:rsidTr="00A023D6">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B61DCF">
            <w:pPr>
              <w:widowControl/>
              <w:autoSpaceDE/>
              <w:autoSpaceDN/>
              <w:spacing w:before="100" w:beforeAutospacing="1" w:after="100" w:afterAutospacing="1"/>
              <w:jc w:val="center"/>
              <w:rPr>
                <w:lang w:val="en-US"/>
              </w:rPr>
            </w:pPr>
            <w:r w:rsidRPr="005120AC">
              <w:rPr>
                <w:sz w:val="24"/>
                <w:szCs w:val="24"/>
                <w:lang w:val="en-US"/>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F21908">
            <w:pPr>
              <w:widowControl/>
              <w:autoSpaceDE/>
              <w:autoSpaceDN/>
              <w:spacing w:before="100" w:beforeAutospacing="1" w:after="100" w:afterAutospacing="1"/>
            </w:pPr>
            <w:r>
              <w:rPr>
                <w:sz w:val="24"/>
                <w:szCs w:val="24"/>
              </w:rPr>
              <w:t>Наша речь и наш язык</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B61DCF">
            <w:pPr>
              <w:widowControl/>
              <w:autoSpaceDE/>
              <w:autoSpaceDN/>
              <w:spacing w:before="100" w:beforeAutospacing="1" w:after="100" w:afterAutospacing="1"/>
              <w:jc w:val="center"/>
            </w:pPr>
            <w:r>
              <w:rPr>
                <w:sz w:val="24"/>
                <w:szCs w:val="24"/>
              </w:rPr>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 xml:space="preserve">Русский язык. 4 класс. В 3 частях. Авторы – Каленчук М.Л., Чуракова Н.А., Байкова Т.А.: 1 часть; Каленчук М.Л., Чуракова Н.А., Малаховская О.В.: 2 часть; Каленчук М.Л., Чуракова Н.А., Байкова </w:t>
            </w:r>
            <w:r w:rsidRPr="005120AC">
              <w:rPr>
                <w:sz w:val="24"/>
                <w:szCs w:val="24"/>
              </w:rPr>
              <w:lastRenderedPageBreak/>
              <w:t>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/01/04</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shd w:val="clear" w:color="auto" w:fill="FFFFFF"/>
              </w:rPr>
            </w:pPr>
            <w:r w:rsidRPr="005120AC">
              <w:rPr>
                <w:sz w:val="24"/>
                <w:szCs w:val="24"/>
                <w:shd w:val="clear" w:color="auto" w:fill="FFFFFF"/>
              </w:rPr>
              <w:lastRenderedPageBreak/>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p w:rsidR="00707E6F" w:rsidRPr="005120AC" w:rsidRDefault="00707E6F" w:rsidP="00F21908">
            <w:pPr>
              <w:rPr>
                <w:sz w:val="24"/>
                <w:szCs w:val="24"/>
              </w:rPr>
            </w:pPr>
            <w:r w:rsidRPr="005120AC">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707E6F" w:rsidRPr="005120AC" w:rsidTr="00A023D6">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B61DCF">
            <w:pPr>
              <w:widowControl/>
              <w:autoSpaceDE/>
              <w:autoSpaceDN/>
              <w:spacing w:before="100" w:beforeAutospacing="1" w:after="100" w:afterAutospacing="1"/>
              <w:jc w:val="center"/>
              <w:rPr>
                <w:lang w:val="en-US"/>
              </w:rPr>
            </w:pPr>
            <w:r w:rsidRPr="005120AC">
              <w:rPr>
                <w:sz w:val="24"/>
                <w:szCs w:val="24"/>
                <w:lang w:val="en-US"/>
              </w:rPr>
              <w:lastRenderedPageBreak/>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F21908">
            <w:pPr>
              <w:widowControl/>
              <w:autoSpaceDE/>
              <w:autoSpaceDN/>
              <w:spacing w:before="100" w:beforeAutospacing="1" w:after="100" w:afterAutospacing="1"/>
            </w:pPr>
            <w:r>
              <w:rPr>
                <w:sz w:val="24"/>
                <w:szCs w:val="24"/>
              </w:rPr>
              <w:t>Предложение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B61DCF">
            <w:pPr>
              <w:widowControl/>
              <w:autoSpaceDE/>
              <w:autoSpaceDN/>
              <w:spacing w:before="100" w:beforeAutospacing="1" w:after="100" w:afterAutospacing="1"/>
              <w:jc w:val="center"/>
            </w:pPr>
            <w:r>
              <w:rPr>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4 класс. В 3 частях. Авторы – Каленчук М.Л., Чуракова Н.А., Байкова Т.А.: 1 часть; Каленчук М.Л., Чуракова Н.А., Малаховская О.В.: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/01/04</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rPr>
                <w:sz w:val="24"/>
                <w:szCs w:val="24"/>
                <w:shd w:val="clear" w:color="auto" w:fill="FFFFFF"/>
              </w:rPr>
            </w:pPr>
            <w:r w:rsidRPr="005120AC">
              <w:rPr>
                <w:sz w:val="24"/>
                <w:szCs w:val="24"/>
                <w:shd w:val="clear" w:color="auto" w:fill="FFFFFF"/>
              </w:rPr>
              <w:t>Привлечение внимания обучающихся к ценностному аспекту изучаемых на уроке явлений.</w:t>
            </w:r>
          </w:p>
          <w:p w:rsidR="00707E6F" w:rsidRPr="005120AC" w:rsidRDefault="00707E6F" w:rsidP="00F21908">
            <w:pPr>
              <w:rPr>
                <w:sz w:val="24"/>
                <w:szCs w:val="24"/>
              </w:rPr>
            </w:pPr>
            <w:r w:rsidRPr="005120AC">
              <w:rPr>
                <w:sz w:val="24"/>
                <w:szCs w:val="24"/>
                <w:shd w:val="clear" w:color="auto" w:fill="FFFFFF"/>
              </w:rPr>
              <w:t>Развития социально значимых отношений школьников и прежде всего ценностных отношений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r w:rsidRPr="005120AC">
              <w:rPr>
                <w:sz w:val="24"/>
                <w:szCs w:val="24"/>
              </w:rPr>
              <w:t>.</w:t>
            </w:r>
          </w:p>
          <w:p w:rsidR="00707E6F" w:rsidRPr="005120AC" w:rsidRDefault="00707E6F" w:rsidP="00F21908">
            <w:pPr>
              <w:pStyle w:val="copyright-info"/>
              <w:spacing w:before="0" w:beforeAutospacing="0" w:after="150" w:afterAutospacing="0"/>
            </w:pPr>
            <w:r w:rsidRPr="005120AC">
              <w:rPr>
                <w:rFonts w:ascii="Arial" w:hAnsi="Arial" w:cs="Arial"/>
                <w:sz w:val="21"/>
                <w:szCs w:val="21"/>
              </w:rPr>
              <w:br/>
            </w:r>
          </w:p>
        </w:tc>
      </w:tr>
      <w:tr w:rsidR="00707E6F" w:rsidRPr="005120AC" w:rsidTr="00A023D6">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B61DCF">
            <w:pPr>
              <w:widowControl/>
              <w:autoSpaceDE/>
              <w:autoSpaceDN/>
              <w:spacing w:before="100" w:beforeAutospacing="1" w:after="100" w:afterAutospacing="1"/>
              <w:jc w:val="center"/>
              <w:rPr>
                <w:lang w:val="en-US"/>
              </w:rPr>
            </w:pPr>
            <w:r w:rsidRPr="005120AC">
              <w:rPr>
                <w:sz w:val="24"/>
                <w:szCs w:val="24"/>
                <w:lang w:val="en-US"/>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B61DCF" w:rsidRDefault="00B61DCF" w:rsidP="00F21908">
            <w:pPr>
              <w:widowControl/>
              <w:autoSpaceDE/>
              <w:autoSpaceDN/>
              <w:spacing w:before="100" w:beforeAutospacing="1" w:after="100" w:afterAutospacing="1"/>
            </w:pPr>
            <w:r>
              <w:rPr>
                <w:sz w:val="24"/>
                <w:szCs w:val="24"/>
              </w:rPr>
              <w:t>Слово в языке и речи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B61DCF" w:rsidP="00B61DCF">
            <w:pPr>
              <w:widowControl/>
              <w:autoSpaceDE/>
              <w:autoSpaceDN/>
              <w:spacing w:before="100" w:beforeAutospacing="1" w:after="100" w:afterAutospacing="1"/>
              <w:jc w:val="center"/>
              <w:rPr>
                <w:lang w:val="en-US"/>
              </w:rPr>
            </w:pPr>
            <w:r>
              <w:rPr>
                <w:sz w:val="24"/>
                <w:szCs w:val="24"/>
              </w:rPr>
              <w:t>1</w:t>
            </w:r>
            <w:r w:rsidR="00707E6F" w:rsidRPr="005120AC">
              <w:rPr>
                <w:sz w:val="24"/>
                <w:szCs w:val="24"/>
                <w:lang w:val="en-US"/>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4 класс. В 3 частях. Авторы – Каленчук М.Л., Чуракова Н.А., Байкова Т.А.: 1 часть; Каленчук М.Л., Чуракова Н.А., Малаховская О.В.: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/01/04</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shd w:val="clear" w:color="auto" w:fill="FFFFFF"/>
              </w:rPr>
            </w:pPr>
            <w:r w:rsidRPr="005120AC">
              <w:rPr>
                <w:sz w:val="24"/>
                <w:szCs w:val="24"/>
                <w:shd w:val="clear" w:color="auto" w:fill="FFFFFF"/>
              </w:rPr>
              <w:t xml:space="preserve">Инициирование обсуждений, высказываний своего мнения. </w:t>
            </w:r>
          </w:p>
          <w:p w:rsidR="00707E6F" w:rsidRPr="005120AC" w:rsidRDefault="00707E6F" w:rsidP="00F21908">
            <w:pPr>
              <w:rPr>
                <w:sz w:val="24"/>
                <w:szCs w:val="24"/>
              </w:rPr>
            </w:pPr>
            <w:r w:rsidRPr="005120AC">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r w:rsidRPr="005120AC">
              <w:rPr>
                <w:sz w:val="24"/>
                <w:szCs w:val="24"/>
              </w:rPr>
              <w:br/>
            </w:r>
          </w:p>
          <w:p w:rsidR="00707E6F" w:rsidRPr="005120AC" w:rsidRDefault="00707E6F" w:rsidP="00F21908">
            <w:pPr>
              <w:pStyle w:val="copyright-info"/>
              <w:spacing w:before="0" w:beforeAutospacing="0" w:after="150" w:afterAutospacing="0"/>
            </w:pPr>
          </w:p>
        </w:tc>
      </w:tr>
      <w:tr w:rsidR="00707E6F" w:rsidRPr="005120AC" w:rsidTr="00A023D6">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B61DCF">
            <w:pPr>
              <w:widowControl/>
              <w:autoSpaceDE/>
              <w:autoSpaceDN/>
              <w:spacing w:before="100" w:beforeAutospacing="1" w:after="100" w:afterAutospacing="1"/>
              <w:jc w:val="center"/>
              <w:rPr>
                <w:lang w:val="en-US"/>
              </w:rPr>
            </w:pPr>
            <w:r w:rsidRPr="005120AC">
              <w:rPr>
                <w:sz w:val="24"/>
                <w:szCs w:val="24"/>
                <w:lang w:val="en-US"/>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E319E2" w:rsidRDefault="00E319E2" w:rsidP="00F21908">
            <w:pPr>
              <w:widowControl/>
              <w:autoSpaceDE/>
              <w:autoSpaceDN/>
              <w:spacing w:before="100" w:beforeAutospacing="1" w:after="100" w:afterAutospacing="1"/>
            </w:pPr>
            <w:r>
              <w:rPr>
                <w:sz w:val="24"/>
                <w:szCs w:val="24"/>
              </w:rPr>
              <w:t xml:space="preserve">Части речи. Имя </w:t>
            </w:r>
            <w:r>
              <w:rPr>
                <w:sz w:val="24"/>
                <w:szCs w:val="24"/>
              </w:rPr>
              <w:lastRenderedPageBreak/>
              <w:t>существительное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E319E2" w:rsidRDefault="00E319E2" w:rsidP="00B61DCF">
            <w:pPr>
              <w:widowControl/>
              <w:autoSpaceDE/>
              <w:autoSpaceDN/>
              <w:spacing w:before="100" w:beforeAutospacing="1" w:after="100" w:afterAutospacing="1"/>
              <w:jc w:val="center"/>
            </w:pPr>
            <w:r>
              <w:rPr>
                <w:sz w:val="24"/>
                <w:szCs w:val="24"/>
              </w:rPr>
              <w:lastRenderedPageBreak/>
              <w:t>39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 xml:space="preserve">Русский язык. 4 класс. В 3 частях. Авторы – </w:t>
            </w:r>
            <w:r w:rsidRPr="005120AC">
              <w:rPr>
                <w:sz w:val="24"/>
                <w:szCs w:val="24"/>
              </w:rPr>
              <w:lastRenderedPageBreak/>
              <w:t>Каленчук М.Л., Чуракова Н.А., Байкова Т.А.: 1 часть; Каленчук М.Л., Чуракова Н.А., Малаховская О.В.: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/01/04</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rPr>
                <w:sz w:val="24"/>
                <w:szCs w:val="24"/>
                <w:shd w:val="clear" w:color="auto" w:fill="FFFFFF"/>
              </w:rPr>
            </w:pPr>
            <w:r w:rsidRPr="005120AC">
              <w:rPr>
                <w:sz w:val="24"/>
                <w:szCs w:val="24"/>
                <w:shd w:val="clear" w:color="auto" w:fill="FFFFFF"/>
              </w:rPr>
              <w:lastRenderedPageBreak/>
              <w:t>Выработка своего личностного отношения к изучаемым событиям, явлениям, лицам.</w:t>
            </w:r>
          </w:p>
          <w:p w:rsidR="00707E6F" w:rsidRPr="005120AC" w:rsidRDefault="00707E6F" w:rsidP="00F21908">
            <w:r w:rsidRPr="005120AC">
              <w:rPr>
                <w:sz w:val="24"/>
                <w:szCs w:val="24"/>
                <w:shd w:val="clear" w:color="auto" w:fill="FFFFFF"/>
              </w:rPr>
              <w:lastRenderedPageBreak/>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r w:rsidRPr="005120AC">
              <w:rPr>
                <w:rFonts w:ascii="Arial" w:hAnsi="Arial" w:cs="Arial"/>
                <w:sz w:val="21"/>
                <w:szCs w:val="21"/>
              </w:rPr>
              <w:t>.</w:t>
            </w:r>
            <w:r w:rsidRPr="005120AC">
              <w:rPr>
                <w:rFonts w:ascii="Arial" w:hAnsi="Arial" w:cs="Arial"/>
                <w:sz w:val="21"/>
                <w:szCs w:val="21"/>
              </w:rPr>
              <w:br/>
            </w:r>
          </w:p>
          <w:p w:rsidR="00707E6F" w:rsidRPr="005120AC" w:rsidRDefault="00707E6F" w:rsidP="00F21908">
            <w:pPr>
              <w:pStyle w:val="copyright-info"/>
              <w:spacing w:before="0" w:beforeAutospacing="0" w:after="150" w:afterAutospacing="0"/>
            </w:pPr>
          </w:p>
        </w:tc>
      </w:tr>
      <w:tr w:rsidR="00707E6F" w:rsidRPr="005120AC" w:rsidTr="00A023D6">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B61DCF">
            <w:pPr>
              <w:widowControl/>
              <w:autoSpaceDE/>
              <w:autoSpaceDN/>
              <w:spacing w:before="100" w:beforeAutospacing="1" w:after="100" w:afterAutospacing="1"/>
              <w:jc w:val="center"/>
              <w:rPr>
                <w:lang w:val="en-US"/>
              </w:rPr>
            </w:pPr>
            <w:r w:rsidRPr="005120AC">
              <w:rPr>
                <w:sz w:val="24"/>
                <w:szCs w:val="24"/>
                <w:lang w:val="en-US"/>
              </w:rPr>
              <w:lastRenderedPageBreak/>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E319E2" w:rsidRDefault="00E319E2" w:rsidP="00F21908">
            <w:pPr>
              <w:widowControl/>
              <w:autoSpaceDE/>
              <w:autoSpaceDN/>
              <w:spacing w:before="100" w:beforeAutospacing="1" w:after="100" w:afterAutospacing="1"/>
            </w:pPr>
            <w:r>
              <w:rPr>
                <w:sz w:val="24"/>
                <w:szCs w:val="24"/>
              </w:rPr>
              <w:t>Части речи. Имя прилагательное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E319E2" w:rsidRDefault="00E319E2" w:rsidP="00B61DCF">
            <w:pPr>
              <w:widowControl/>
              <w:autoSpaceDE/>
              <w:autoSpaceDN/>
              <w:spacing w:before="100" w:beforeAutospacing="1" w:after="100" w:afterAutospacing="1"/>
              <w:jc w:val="center"/>
            </w:pPr>
            <w:r>
              <w:rPr>
                <w:sz w:val="24"/>
                <w:szCs w:val="24"/>
              </w:rPr>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4 класс. В 3 частях. Авторы – Каленчук М.Л., Чуракова Н.А., Байкова Т.А.: 1 часть; Каленчук М.Л., Чуракова Н.А., Малаховская О.В.: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/01/04</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rPr>
            </w:pPr>
            <w:r w:rsidRPr="005120AC">
              <w:rPr>
                <w:sz w:val="24"/>
                <w:szCs w:val="24"/>
                <w:shd w:val="clear" w:color="auto" w:fill="FFFFFF"/>
              </w:rPr>
              <w:t>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r w:rsidRPr="005120AC">
              <w:rPr>
                <w:sz w:val="24"/>
                <w:szCs w:val="24"/>
              </w:rPr>
              <w:br/>
            </w:r>
          </w:p>
          <w:p w:rsidR="00707E6F" w:rsidRPr="005120AC" w:rsidRDefault="00707E6F" w:rsidP="00F21908">
            <w:pPr>
              <w:pStyle w:val="copyright-info"/>
              <w:spacing w:before="0" w:beforeAutospacing="0" w:after="150" w:afterAutospacing="0"/>
            </w:pPr>
          </w:p>
        </w:tc>
      </w:tr>
      <w:tr w:rsidR="00707E6F" w:rsidRPr="005120AC" w:rsidTr="00A023D6">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B61DCF">
            <w:pPr>
              <w:widowControl/>
              <w:autoSpaceDE/>
              <w:autoSpaceDN/>
              <w:spacing w:before="100" w:beforeAutospacing="1" w:after="100" w:afterAutospacing="1"/>
              <w:jc w:val="center"/>
              <w:rPr>
                <w:lang w:val="en-US"/>
              </w:rPr>
            </w:pPr>
            <w:r w:rsidRPr="005120AC">
              <w:rPr>
                <w:sz w:val="24"/>
                <w:szCs w:val="24"/>
                <w:lang w:val="en-US"/>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E319E2" w:rsidRDefault="00E319E2" w:rsidP="00F21908">
            <w:pPr>
              <w:widowControl/>
              <w:autoSpaceDE/>
              <w:autoSpaceDN/>
              <w:spacing w:before="100" w:beforeAutospacing="1" w:after="100" w:afterAutospacing="1"/>
            </w:pPr>
            <w:r>
              <w:rPr>
                <w:sz w:val="24"/>
                <w:szCs w:val="24"/>
              </w:rPr>
              <w:t>Части речи. Местоимение.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E319E2" w:rsidRDefault="00E319E2" w:rsidP="00B61DCF">
            <w:pPr>
              <w:widowControl/>
              <w:autoSpaceDE/>
              <w:autoSpaceDN/>
              <w:spacing w:before="100" w:beforeAutospacing="1" w:after="100" w:afterAutospacing="1"/>
              <w:jc w:val="center"/>
            </w:pPr>
            <w:r>
              <w:rPr>
                <w:sz w:val="24"/>
                <w:szCs w:val="24"/>
              </w:rPr>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4 класс. В 3 частях. Авторы – Каленчук М.Л., Чуракова Н.А., Байкова Т.А.: 1 часть; Каленчук М.Л., Чуракова Н.А., Малаховская О.В.: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pPr>
            <w:r w:rsidRPr="005120AC">
              <w:rPr>
                <w:sz w:val="24"/>
                <w:szCs w:val="24"/>
              </w:rPr>
              <w:t xml:space="preserve">библиотека ФГИС «Моя </w:t>
            </w:r>
            <w:r w:rsidRPr="005120AC">
              <w:rPr>
                <w:sz w:val="24"/>
                <w:szCs w:val="24"/>
              </w:rPr>
              <w:lastRenderedPageBreak/>
              <w:t xml:space="preserve">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/01/04</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r w:rsidRPr="005120AC">
              <w:rPr>
                <w:sz w:val="24"/>
                <w:szCs w:val="24"/>
                <w:shd w:val="clear" w:color="auto" w:fill="FFFFFF"/>
              </w:rPr>
              <w:lastRenderedPageBreak/>
              <w:t>Развития социально значимых отношений школьников и прежде всего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w:t>
            </w:r>
            <w:r w:rsidRPr="005120AC">
              <w:rPr>
                <w:sz w:val="24"/>
                <w:szCs w:val="24"/>
              </w:rPr>
              <w:t>.</w:t>
            </w:r>
          </w:p>
          <w:p w:rsidR="00707E6F" w:rsidRPr="005120AC" w:rsidRDefault="00707E6F" w:rsidP="00F21908">
            <w:pPr>
              <w:pStyle w:val="copyright-info"/>
              <w:spacing w:before="0" w:beforeAutospacing="0" w:after="150" w:afterAutospacing="0"/>
            </w:pPr>
          </w:p>
        </w:tc>
      </w:tr>
      <w:tr w:rsidR="00707E6F" w:rsidRPr="005120AC" w:rsidTr="00A023D6">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B61DCF">
            <w:pPr>
              <w:widowControl/>
              <w:autoSpaceDE/>
              <w:autoSpaceDN/>
              <w:spacing w:before="100" w:beforeAutospacing="1" w:after="100" w:afterAutospacing="1"/>
              <w:jc w:val="center"/>
              <w:rPr>
                <w:lang w:val="en-US"/>
              </w:rPr>
            </w:pPr>
            <w:r w:rsidRPr="005120AC">
              <w:rPr>
                <w:sz w:val="24"/>
                <w:szCs w:val="24"/>
                <w:lang w:val="en-US"/>
              </w:rPr>
              <w:lastRenderedPageBreak/>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E319E2" w:rsidRDefault="00E319E2" w:rsidP="00F21908">
            <w:pPr>
              <w:widowControl/>
              <w:autoSpaceDE/>
              <w:autoSpaceDN/>
              <w:spacing w:before="100" w:beforeAutospacing="1" w:after="100" w:afterAutospacing="1"/>
              <w:rPr>
                <w:sz w:val="24"/>
                <w:szCs w:val="24"/>
              </w:rPr>
            </w:pPr>
            <w:r>
              <w:rPr>
                <w:sz w:val="24"/>
                <w:szCs w:val="24"/>
              </w:rPr>
              <w:t>Части речи. Глагол.</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E319E2" w:rsidRDefault="00E319E2" w:rsidP="00B61DCF">
            <w:pPr>
              <w:widowControl/>
              <w:autoSpaceDE/>
              <w:autoSpaceDN/>
              <w:spacing w:before="100" w:beforeAutospacing="1" w:after="100" w:afterAutospacing="1"/>
              <w:jc w:val="center"/>
            </w:pPr>
            <w:r>
              <w:rPr>
                <w:sz w:val="24"/>
                <w:szCs w:val="24"/>
              </w:rPr>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4 класс. В 3 частях. Авторы – Каленчук М.Л., Чуракова Н.А., Байкова Т.А.: 1 часть; Каленчук М.Л., Чуракова Н.А., Малаховская О.В.: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/01/04</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rPr>
            </w:pPr>
            <w:r w:rsidRPr="005120AC">
              <w:rPr>
                <w:sz w:val="24"/>
                <w:szCs w:val="24"/>
                <w:shd w:val="clear" w:color="auto" w:fill="FFFFFF"/>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707E6F" w:rsidRPr="005120AC" w:rsidTr="00A023D6">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B61DCF">
            <w:pPr>
              <w:widowControl/>
              <w:autoSpaceDE/>
              <w:autoSpaceDN/>
              <w:spacing w:before="100" w:beforeAutospacing="1" w:after="100" w:afterAutospacing="1"/>
              <w:jc w:val="center"/>
              <w:rPr>
                <w:lang w:val="en-US"/>
              </w:rPr>
            </w:pPr>
            <w:r w:rsidRPr="005120AC">
              <w:rPr>
                <w:sz w:val="24"/>
                <w:szCs w:val="24"/>
                <w:lang w:val="en-US"/>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lang w:val="en-US"/>
              </w:rPr>
            </w:pPr>
            <w:r w:rsidRPr="005120AC">
              <w:rPr>
                <w:sz w:val="24"/>
                <w:szCs w:val="24"/>
                <w:lang w:val="en-US"/>
              </w:rPr>
              <w:t>Повторение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E319E2" w:rsidRDefault="00707E6F" w:rsidP="00E319E2">
            <w:pPr>
              <w:widowControl/>
              <w:autoSpaceDE/>
              <w:autoSpaceDN/>
              <w:spacing w:before="100" w:beforeAutospacing="1" w:after="100" w:afterAutospacing="1"/>
              <w:jc w:val="center"/>
            </w:pPr>
            <w:r w:rsidRPr="005120AC">
              <w:rPr>
                <w:sz w:val="24"/>
                <w:szCs w:val="24"/>
                <w:lang w:val="en-US"/>
              </w:rPr>
              <w:t>1</w:t>
            </w:r>
            <w:r w:rsidR="00E319E2">
              <w:rPr>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rPr>
                <w:sz w:val="24"/>
                <w:szCs w:val="24"/>
              </w:rPr>
            </w:pPr>
            <w:r w:rsidRPr="005120AC">
              <w:rPr>
                <w:sz w:val="24"/>
                <w:szCs w:val="24"/>
              </w:rPr>
              <w:t>Русский язык. 4 класс. В 3 частях. Авторы – Каленчук М.Л., Чуракова Н.А., Байкова Т.А.: 1 часть; Каленчук М.Л., Чуракова Н.А., Малаховская О.В.: 2 часть; Каленчук М.Л., Чуракова Н.А., Байкова Т.А.: 3 часть. ООО «Издательство "Академкнига/Учебник"»;</w:t>
            </w:r>
          </w:p>
          <w:p w:rsidR="00707E6F" w:rsidRPr="005120AC" w:rsidRDefault="00707E6F" w:rsidP="00F21908">
            <w:pPr>
              <w:widowControl/>
              <w:autoSpaceDE/>
              <w:autoSpaceDN/>
              <w:spacing w:before="100" w:beforeAutospacing="1" w:after="100" w:afterAutospacing="1"/>
            </w:pPr>
            <w:r w:rsidRPr="005120AC">
              <w:rPr>
                <w:sz w:val="24"/>
                <w:szCs w:val="24"/>
              </w:rPr>
              <w:t xml:space="preserve">библиотека ФГИС «Моя школа» – </w:t>
            </w:r>
            <w:r w:rsidRPr="005120AC">
              <w:rPr>
                <w:sz w:val="24"/>
                <w:szCs w:val="24"/>
                <w:lang w:val="en-US"/>
              </w:rPr>
              <w:t>lesson</w:t>
            </w:r>
            <w:r w:rsidRPr="005120AC">
              <w:rPr>
                <w:sz w:val="24"/>
                <w:szCs w:val="24"/>
              </w:rPr>
              <w:t>.</w:t>
            </w:r>
            <w:r w:rsidRPr="005120AC">
              <w:rPr>
                <w:sz w:val="24"/>
                <w:szCs w:val="24"/>
                <w:lang w:val="en-US"/>
              </w:rPr>
              <w:t>academy</w:t>
            </w:r>
            <w:r w:rsidRPr="005120AC">
              <w:rPr>
                <w:sz w:val="24"/>
                <w:szCs w:val="24"/>
              </w:rPr>
              <w:t>-</w:t>
            </w:r>
            <w:r w:rsidRPr="005120AC">
              <w:rPr>
                <w:sz w:val="24"/>
                <w:szCs w:val="24"/>
                <w:lang w:val="en-US"/>
              </w:rPr>
              <w:t>content</w:t>
            </w:r>
            <w:r w:rsidRPr="005120AC">
              <w:rPr>
                <w:sz w:val="24"/>
                <w:szCs w:val="24"/>
              </w:rPr>
              <w:t>.</w:t>
            </w:r>
            <w:r w:rsidRPr="005120AC">
              <w:rPr>
                <w:sz w:val="24"/>
                <w:szCs w:val="24"/>
                <w:lang w:val="en-US"/>
              </w:rPr>
              <w:t>myschool</w:t>
            </w:r>
            <w:r w:rsidRPr="005120AC">
              <w:rPr>
                <w:sz w:val="24"/>
                <w:szCs w:val="24"/>
              </w:rPr>
              <w:t>.</w:t>
            </w:r>
            <w:r w:rsidRPr="005120AC">
              <w:rPr>
                <w:sz w:val="24"/>
                <w:szCs w:val="24"/>
                <w:lang w:val="en-US"/>
              </w:rPr>
              <w:t>edu</w:t>
            </w:r>
            <w:r w:rsidRPr="005120AC">
              <w:rPr>
                <w:sz w:val="24"/>
                <w:szCs w:val="24"/>
              </w:rPr>
              <w:t>.</w:t>
            </w:r>
            <w:r w:rsidRPr="005120AC">
              <w:rPr>
                <w:sz w:val="24"/>
                <w:szCs w:val="24"/>
                <w:lang w:val="en-US"/>
              </w:rPr>
              <w:t>ru</w:t>
            </w:r>
            <w:r w:rsidRPr="005120AC">
              <w:rPr>
                <w:sz w:val="24"/>
                <w:szCs w:val="24"/>
              </w:rPr>
              <w:t>/01/04</w:t>
            </w: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rPr>
                <w:sz w:val="24"/>
                <w:szCs w:val="24"/>
              </w:rPr>
            </w:pPr>
            <w:r w:rsidRPr="005120AC">
              <w:rPr>
                <w:sz w:val="24"/>
                <w:szCs w:val="24"/>
                <w:shd w:val="clear" w:color="auto" w:fill="FFFFFF"/>
              </w:rPr>
              <w:t>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tc>
      </w:tr>
      <w:tr w:rsidR="00707E6F" w:rsidRPr="005120AC" w:rsidTr="00A023D6">
        <w:tc>
          <w:tcPr>
            <w:tcW w:w="220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pPr>
            <w:r w:rsidRPr="005120AC">
              <w:rPr>
                <w:b/>
                <w:bCs/>
                <w:sz w:val="24"/>
                <w:szCs w:val="24"/>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E319E2" w:rsidRDefault="00707E6F" w:rsidP="00E319E2">
            <w:pPr>
              <w:widowControl/>
              <w:autoSpaceDE/>
              <w:autoSpaceDN/>
              <w:spacing w:before="100" w:beforeAutospacing="1" w:after="100" w:afterAutospacing="1"/>
            </w:pPr>
            <w:r w:rsidRPr="005120AC">
              <w:rPr>
                <w:b/>
                <w:bCs/>
                <w:sz w:val="24"/>
                <w:szCs w:val="24"/>
                <w:lang w:val="en-US"/>
              </w:rPr>
              <w:t>1</w:t>
            </w:r>
            <w:r w:rsidR="00E319E2">
              <w:rPr>
                <w:b/>
                <w:bCs/>
                <w:sz w:val="24"/>
                <w:szCs w:val="24"/>
              </w:rPr>
              <w:t>36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E6F" w:rsidRPr="005120AC" w:rsidRDefault="00707E6F" w:rsidP="00F21908">
            <w:pPr>
              <w:widowControl/>
              <w:autoSpaceDE/>
              <w:autoSpaceDN/>
              <w:spacing w:before="100" w:beforeAutospacing="1" w:after="100" w:afterAutospacing="1"/>
              <w:ind w:left="75" w:right="75"/>
              <w:rPr>
                <w:sz w:val="24"/>
                <w:szCs w:val="24"/>
                <w:lang w:val="en-US"/>
              </w:rPr>
            </w:pPr>
          </w:p>
        </w:tc>
        <w:tc>
          <w:tcPr>
            <w:tcW w:w="5103" w:type="dxa"/>
            <w:tcBorders>
              <w:top w:val="single" w:sz="6" w:space="0" w:color="000000"/>
              <w:left w:val="single" w:sz="6" w:space="0" w:color="000000"/>
              <w:bottom w:val="single" w:sz="6" w:space="0" w:color="000000"/>
              <w:right w:val="single" w:sz="6" w:space="0" w:color="000000"/>
            </w:tcBorders>
          </w:tcPr>
          <w:p w:rsidR="00707E6F" w:rsidRPr="005120AC" w:rsidRDefault="00707E6F" w:rsidP="00F21908">
            <w:pPr>
              <w:widowControl/>
              <w:autoSpaceDE/>
              <w:autoSpaceDN/>
              <w:spacing w:before="100" w:beforeAutospacing="1" w:after="100" w:afterAutospacing="1"/>
              <w:ind w:left="75" w:right="75"/>
              <w:rPr>
                <w:sz w:val="24"/>
                <w:szCs w:val="24"/>
                <w:lang w:val="en-US"/>
              </w:rPr>
            </w:pPr>
          </w:p>
        </w:tc>
      </w:tr>
    </w:tbl>
    <w:p w:rsidR="00707E6F" w:rsidRPr="005120AC" w:rsidRDefault="00707E6F" w:rsidP="00707E6F">
      <w:pPr>
        <w:tabs>
          <w:tab w:val="left" w:pos="1280"/>
        </w:tabs>
        <w:rPr>
          <w:sz w:val="28"/>
        </w:rPr>
      </w:pPr>
    </w:p>
    <w:p w:rsidR="000C4714" w:rsidRPr="005120AC" w:rsidRDefault="000C4714" w:rsidP="00892B31">
      <w:pPr>
        <w:ind w:firstLine="709"/>
        <w:jc w:val="both"/>
        <w:rPr>
          <w:sz w:val="28"/>
        </w:rPr>
      </w:pPr>
    </w:p>
    <w:p w:rsidR="007C1181" w:rsidRPr="005120AC" w:rsidRDefault="007325AC" w:rsidP="004C083A">
      <w:pPr>
        <w:pStyle w:val="1"/>
        <w:numPr>
          <w:ilvl w:val="2"/>
          <w:numId w:val="13"/>
        </w:numPr>
        <w:tabs>
          <w:tab w:val="left" w:pos="1560"/>
          <w:tab w:val="left" w:pos="4083"/>
          <w:tab w:val="left" w:pos="6459"/>
          <w:tab w:val="left" w:pos="8558"/>
        </w:tabs>
        <w:ind w:left="0" w:firstLine="709"/>
      </w:pPr>
      <w:r w:rsidRPr="005120AC">
        <w:t>РАБОЧАЯ</w:t>
      </w:r>
      <w:r w:rsidR="00CB3084" w:rsidRPr="005120AC">
        <w:t xml:space="preserve"> </w:t>
      </w:r>
      <w:r w:rsidRPr="005120AC">
        <w:t>ПРОГРАММА</w:t>
      </w:r>
      <w:r w:rsidR="00CB3084" w:rsidRPr="005120AC">
        <w:t xml:space="preserve"> </w:t>
      </w:r>
      <w:r w:rsidRPr="005120AC">
        <w:t>УЧЕБНОГО</w:t>
      </w:r>
      <w:r w:rsidR="00CB3084" w:rsidRPr="005120AC">
        <w:t xml:space="preserve"> </w:t>
      </w:r>
      <w:r w:rsidRPr="005120AC">
        <w:t>ПРЕДМЕТА</w:t>
      </w:r>
    </w:p>
    <w:p w:rsidR="007C1181" w:rsidRPr="005120AC" w:rsidRDefault="007325AC" w:rsidP="00873FED">
      <w:pPr>
        <w:ind w:left="1560"/>
        <w:rPr>
          <w:b/>
          <w:sz w:val="28"/>
        </w:rPr>
      </w:pPr>
      <w:r w:rsidRPr="005120AC">
        <w:rPr>
          <w:b/>
          <w:sz w:val="28"/>
        </w:rPr>
        <w:t>«ЛИТЕРАТУРНОЕ</w:t>
      </w:r>
      <w:r w:rsidRPr="005120AC">
        <w:rPr>
          <w:b/>
          <w:spacing w:val="-4"/>
          <w:sz w:val="28"/>
        </w:rPr>
        <w:t xml:space="preserve"> </w:t>
      </w:r>
      <w:r w:rsidRPr="005120AC">
        <w:rPr>
          <w:b/>
          <w:sz w:val="28"/>
        </w:rPr>
        <w:t>ЧТЕНИЕ»</w:t>
      </w:r>
    </w:p>
    <w:p w:rsidR="00087CF9" w:rsidRDefault="00087CF9" w:rsidP="001A0F3B">
      <w:pPr>
        <w:pStyle w:val="a3"/>
        <w:ind w:left="0" w:firstLine="709"/>
        <w:jc w:val="center"/>
      </w:pPr>
    </w:p>
    <w:p w:rsidR="007C1181" w:rsidRPr="005120AC" w:rsidRDefault="007325AC" w:rsidP="001A0F3B">
      <w:pPr>
        <w:pStyle w:val="a3"/>
        <w:ind w:left="0" w:firstLine="709"/>
        <w:jc w:val="center"/>
      </w:pPr>
      <w:r w:rsidRPr="005120AC">
        <w:t>ПОЯСНИТЕЛЬНАЯ</w:t>
      </w:r>
      <w:r w:rsidRPr="005120AC">
        <w:rPr>
          <w:spacing w:val="-4"/>
        </w:rPr>
        <w:t xml:space="preserve"> </w:t>
      </w:r>
      <w:r w:rsidRPr="005120AC">
        <w:t>ЗАПИСКА</w:t>
      </w:r>
    </w:p>
    <w:p w:rsidR="00DA6844" w:rsidRPr="00DA6844" w:rsidRDefault="00DA6844" w:rsidP="00DA6844">
      <w:pPr>
        <w:pStyle w:val="pboth"/>
        <w:shd w:val="clear" w:color="auto" w:fill="FFFFFF"/>
        <w:spacing w:before="0" w:beforeAutospacing="0" w:after="0" w:afterAutospacing="0"/>
        <w:ind w:firstLine="709"/>
        <w:rPr>
          <w:sz w:val="28"/>
          <w:szCs w:val="28"/>
        </w:rPr>
      </w:pPr>
      <w:r w:rsidRPr="00DA6844">
        <w:rPr>
          <w:sz w:val="28"/>
          <w:szCs w:val="28"/>
        </w:rPr>
        <w:t>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6" w:history="1">
        <w:r w:rsidRPr="00DA6844">
          <w:rPr>
            <w:rStyle w:val="ab"/>
            <w:color w:val="auto"/>
            <w:sz w:val="28"/>
            <w:szCs w:val="28"/>
            <w:u w:val="none"/>
            <w:bdr w:val="none" w:sz="0" w:space="0" w:color="auto" w:frame="1"/>
          </w:rPr>
          <w:t>ФГОС</w:t>
        </w:r>
      </w:hyperlink>
      <w:r w:rsidRPr="00DA6844">
        <w:rPr>
          <w:sz w:val="28"/>
          <w:szCs w:val="28"/>
        </w:rPr>
        <w:t> НОО обучающихся с ОВЗ, федеральной программы воспитания.</w:t>
      </w:r>
    </w:p>
    <w:p w:rsidR="00DA6844" w:rsidRPr="00DA6844" w:rsidRDefault="00DA6844" w:rsidP="00DA6844">
      <w:pPr>
        <w:pStyle w:val="pboth"/>
        <w:shd w:val="clear" w:color="auto" w:fill="FFFFFF"/>
        <w:spacing w:before="0" w:beforeAutospacing="0" w:after="0" w:afterAutospacing="0"/>
        <w:ind w:firstLine="709"/>
        <w:rPr>
          <w:sz w:val="28"/>
          <w:szCs w:val="28"/>
        </w:rPr>
      </w:pPr>
      <w:bookmarkStart w:id="181" w:name="115113"/>
      <w:bookmarkEnd w:id="181"/>
      <w:r w:rsidRPr="00DA6844">
        <w:rPr>
          <w:sz w:val="28"/>
          <w:szCs w:val="28"/>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DA6844" w:rsidRPr="00DA6844" w:rsidRDefault="00DA6844" w:rsidP="00DA6844">
      <w:pPr>
        <w:pStyle w:val="pboth"/>
        <w:shd w:val="clear" w:color="auto" w:fill="FFFFFF"/>
        <w:spacing w:before="0" w:beforeAutospacing="0" w:after="0" w:afterAutospacing="0"/>
        <w:ind w:firstLine="709"/>
        <w:rPr>
          <w:sz w:val="28"/>
          <w:szCs w:val="28"/>
        </w:rPr>
      </w:pPr>
      <w:bookmarkStart w:id="182" w:name="115114"/>
      <w:bookmarkEnd w:id="182"/>
      <w:r w:rsidRPr="00DA6844">
        <w:rPr>
          <w:sz w:val="28"/>
          <w:szCs w:val="28"/>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DA6844" w:rsidRPr="00DA6844" w:rsidRDefault="00DA6844" w:rsidP="00DA6844">
      <w:pPr>
        <w:pStyle w:val="pboth"/>
        <w:shd w:val="clear" w:color="auto" w:fill="FFFFFF"/>
        <w:spacing w:before="0" w:beforeAutospacing="0" w:after="0" w:afterAutospacing="0"/>
        <w:ind w:firstLine="709"/>
        <w:rPr>
          <w:sz w:val="28"/>
          <w:szCs w:val="28"/>
        </w:rPr>
      </w:pPr>
      <w:bookmarkStart w:id="183" w:name="115115"/>
      <w:bookmarkEnd w:id="183"/>
      <w:r w:rsidRPr="00DA6844">
        <w:rPr>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7C1181" w:rsidRPr="00DA6844" w:rsidRDefault="007C1181" w:rsidP="00892B31">
      <w:pPr>
        <w:pStyle w:val="a3"/>
        <w:ind w:left="0" w:firstLine="709"/>
        <w:jc w:val="left"/>
      </w:pPr>
    </w:p>
    <w:p w:rsidR="007C1181" w:rsidRPr="00DA6844" w:rsidRDefault="007325AC" w:rsidP="00892B31">
      <w:pPr>
        <w:pStyle w:val="2"/>
        <w:spacing w:line="240" w:lineRule="auto"/>
        <w:ind w:left="0" w:firstLine="709"/>
      </w:pPr>
      <w:r w:rsidRPr="00DA6844">
        <w:t>Место</w:t>
      </w:r>
      <w:r w:rsidRPr="00DA6844">
        <w:rPr>
          <w:spacing w:val="-5"/>
        </w:rPr>
        <w:t xml:space="preserve"> </w:t>
      </w:r>
      <w:r w:rsidRPr="00DA6844">
        <w:t>учебного</w:t>
      </w:r>
      <w:r w:rsidRPr="00DA6844">
        <w:rPr>
          <w:spacing w:val="-2"/>
        </w:rPr>
        <w:t xml:space="preserve"> </w:t>
      </w:r>
      <w:r w:rsidRPr="00DA6844">
        <w:t>предмета</w:t>
      </w:r>
      <w:r w:rsidRPr="00DA6844">
        <w:rPr>
          <w:spacing w:val="-4"/>
        </w:rPr>
        <w:t xml:space="preserve"> </w:t>
      </w:r>
      <w:r w:rsidRPr="00DA6844">
        <w:t>«Литературное</w:t>
      </w:r>
      <w:r w:rsidRPr="00DA6844">
        <w:rPr>
          <w:spacing w:val="-3"/>
        </w:rPr>
        <w:t xml:space="preserve"> </w:t>
      </w:r>
      <w:r w:rsidRPr="00DA6844">
        <w:t>чтение»</w:t>
      </w:r>
      <w:r w:rsidRPr="00DA6844">
        <w:rPr>
          <w:spacing w:val="-1"/>
        </w:rPr>
        <w:t xml:space="preserve"> </w:t>
      </w:r>
      <w:r w:rsidRPr="00DA6844">
        <w:t>в</w:t>
      </w:r>
      <w:r w:rsidRPr="00DA6844">
        <w:rPr>
          <w:spacing w:val="-4"/>
        </w:rPr>
        <w:t xml:space="preserve"> </w:t>
      </w:r>
      <w:r w:rsidRPr="00DA6844">
        <w:t>учебном</w:t>
      </w:r>
      <w:r w:rsidRPr="00DA6844">
        <w:rPr>
          <w:spacing w:val="-2"/>
        </w:rPr>
        <w:t xml:space="preserve"> </w:t>
      </w:r>
      <w:r w:rsidRPr="00DA6844">
        <w:t>плане</w:t>
      </w:r>
    </w:p>
    <w:p w:rsidR="007C1181" w:rsidRPr="00DA6844" w:rsidRDefault="007325AC" w:rsidP="00892B31">
      <w:pPr>
        <w:pStyle w:val="a3"/>
        <w:ind w:left="0" w:firstLine="709"/>
      </w:pPr>
      <w:r w:rsidRPr="00DA6844">
        <w:t>Учебный</w:t>
      </w:r>
      <w:r w:rsidRPr="00DA6844">
        <w:rPr>
          <w:spacing w:val="49"/>
        </w:rPr>
        <w:t xml:space="preserve"> </w:t>
      </w:r>
      <w:r w:rsidRPr="00DA6844">
        <w:t>предмет</w:t>
      </w:r>
      <w:r w:rsidRPr="00DA6844">
        <w:rPr>
          <w:spacing w:val="49"/>
        </w:rPr>
        <w:t xml:space="preserve"> </w:t>
      </w:r>
      <w:r w:rsidRPr="00DA6844">
        <w:t>«Литературное</w:t>
      </w:r>
      <w:r w:rsidRPr="00DA6844">
        <w:rPr>
          <w:spacing w:val="52"/>
        </w:rPr>
        <w:t xml:space="preserve"> </w:t>
      </w:r>
      <w:r w:rsidRPr="00DA6844">
        <w:t>чтение»</w:t>
      </w:r>
      <w:r w:rsidRPr="00DA6844">
        <w:rPr>
          <w:spacing w:val="51"/>
        </w:rPr>
        <w:t xml:space="preserve"> </w:t>
      </w:r>
      <w:r w:rsidRPr="00DA6844">
        <w:t>входит</w:t>
      </w:r>
      <w:r w:rsidRPr="00DA6844">
        <w:rPr>
          <w:spacing w:val="52"/>
        </w:rPr>
        <w:t xml:space="preserve"> </w:t>
      </w:r>
      <w:r w:rsidRPr="00DA6844">
        <w:t>в</w:t>
      </w:r>
      <w:r w:rsidRPr="00DA6844">
        <w:rPr>
          <w:spacing w:val="52"/>
        </w:rPr>
        <w:t xml:space="preserve"> </w:t>
      </w:r>
      <w:r w:rsidRPr="00DA6844">
        <w:t>предметную</w:t>
      </w:r>
      <w:r w:rsidRPr="00DA6844">
        <w:rPr>
          <w:spacing w:val="51"/>
        </w:rPr>
        <w:t xml:space="preserve"> </w:t>
      </w:r>
      <w:r w:rsidRPr="00DA6844">
        <w:t>область</w:t>
      </w:r>
    </w:p>
    <w:p w:rsidR="007C1181" w:rsidRPr="00DA6844" w:rsidRDefault="007325AC" w:rsidP="00892B31">
      <w:pPr>
        <w:pStyle w:val="a3"/>
        <w:ind w:left="0" w:firstLine="709"/>
      </w:pPr>
      <w:r w:rsidRPr="00DA6844">
        <w:t>«Русский</w:t>
      </w:r>
      <w:r w:rsidRPr="00DA6844">
        <w:rPr>
          <w:spacing w:val="-3"/>
        </w:rPr>
        <w:t xml:space="preserve"> </w:t>
      </w:r>
      <w:r w:rsidRPr="00DA6844">
        <w:t>язык</w:t>
      </w:r>
      <w:r w:rsidRPr="00DA6844">
        <w:rPr>
          <w:spacing w:val="-5"/>
        </w:rPr>
        <w:t xml:space="preserve"> </w:t>
      </w:r>
      <w:r w:rsidRPr="00DA6844">
        <w:t>и</w:t>
      </w:r>
      <w:r w:rsidRPr="00DA6844">
        <w:rPr>
          <w:spacing w:val="-2"/>
        </w:rPr>
        <w:t xml:space="preserve"> </w:t>
      </w:r>
      <w:r w:rsidRPr="00DA6844">
        <w:t>литературное</w:t>
      </w:r>
      <w:r w:rsidRPr="00DA6844">
        <w:rPr>
          <w:spacing w:val="-3"/>
        </w:rPr>
        <w:t xml:space="preserve"> </w:t>
      </w:r>
      <w:r w:rsidRPr="00DA6844">
        <w:t>чтение».</w:t>
      </w:r>
    </w:p>
    <w:p w:rsidR="007C1181" w:rsidRPr="00DA6844" w:rsidRDefault="007325AC" w:rsidP="00892B31">
      <w:pPr>
        <w:pStyle w:val="a3"/>
        <w:ind w:left="0" w:firstLine="709"/>
      </w:pPr>
      <w:r w:rsidRPr="00DA6844">
        <w:t xml:space="preserve">На литературное чтение в 1 </w:t>
      </w:r>
      <w:r w:rsidR="00DA6844">
        <w:t xml:space="preserve">и 1 дополнительном </w:t>
      </w:r>
      <w:r w:rsidRPr="00DA6844">
        <w:t>класс</w:t>
      </w:r>
      <w:r w:rsidR="00DA6844">
        <w:t>ах</w:t>
      </w:r>
      <w:r w:rsidRPr="00DA6844">
        <w:t xml:space="preserve"> отводится </w:t>
      </w:r>
      <w:r w:rsidR="004655BD">
        <w:t>по 132 часа в год (4 часа в неделю в каждом классе)</w:t>
      </w:r>
      <w:r w:rsidRPr="00DA6844">
        <w:t>, для изучения литературного чтения во 2-</w:t>
      </w:r>
      <w:r w:rsidR="004655BD">
        <w:t>3</w:t>
      </w:r>
      <w:r w:rsidRPr="00DA6844">
        <w:t xml:space="preserve"> классах отводит</w:t>
      </w:r>
      <w:r w:rsidR="004655BD">
        <w:t>ся</w:t>
      </w:r>
      <w:r w:rsidRPr="00DA6844">
        <w:rPr>
          <w:spacing w:val="-6"/>
        </w:rPr>
        <w:t xml:space="preserve"> </w:t>
      </w:r>
      <w:r w:rsidRPr="00DA6844">
        <w:t>по</w:t>
      </w:r>
      <w:r w:rsidRPr="00DA6844">
        <w:rPr>
          <w:spacing w:val="-3"/>
        </w:rPr>
        <w:t xml:space="preserve"> </w:t>
      </w:r>
      <w:r w:rsidRPr="00DA6844">
        <w:t>136</w:t>
      </w:r>
      <w:r w:rsidRPr="00DA6844">
        <w:rPr>
          <w:spacing w:val="1"/>
        </w:rPr>
        <w:t xml:space="preserve"> </w:t>
      </w:r>
      <w:r w:rsidRPr="00DA6844">
        <w:t>часов</w:t>
      </w:r>
      <w:r w:rsidRPr="00DA6844">
        <w:rPr>
          <w:spacing w:val="-2"/>
        </w:rPr>
        <w:t xml:space="preserve"> </w:t>
      </w:r>
      <w:r w:rsidRPr="00DA6844">
        <w:t>(</w:t>
      </w:r>
      <w:r w:rsidR="004655BD">
        <w:t xml:space="preserve">по </w:t>
      </w:r>
      <w:r w:rsidRPr="00DA6844">
        <w:t>4</w:t>
      </w:r>
      <w:r w:rsidRPr="00DA6844">
        <w:rPr>
          <w:spacing w:val="1"/>
        </w:rPr>
        <w:t xml:space="preserve"> </w:t>
      </w:r>
      <w:r w:rsidRPr="00DA6844">
        <w:t>часа в</w:t>
      </w:r>
      <w:r w:rsidRPr="00DA6844">
        <w:rPr>
          <w:spacing w:val="-2"/>
        </w:rPr>
        <w:t xml:space="preserve"> </w:t>
      </w:r>
      <w:r w:rsidRPr="00DA6844">
        <w:t>неделю</w:t>
      </w:r>
      <w:r w:rsidRPr="00DA6844">
        <w:rPr>
          <w:spacing w:val="-5"/>
        </w:rPr>
        <w:t xml:space="preserve"> </w:t>
      </w:r>
      <w:r w:rsidRPr="00DA6844">
        <w:t>в</w:t>
      </w:r>
      <w:r w:rsidRPr="00DA6844">
        <w:rPr>
          <w:spacing w:val="-2"/>
        </w:rPr>
        <w:t xml:space="preserve"> </w:t>
      </w:r>
      <w:r w:rsidRPr="00DA6844">
        <w:t>каждом классе)</w:t>
      </w:r>
      <w:r w:rsidR="004655BD">
        <w:t>, для изучения литературного чтения в 4 классе отводится 102 часа (по 3 часа в год).</w:t>
      </w:r>
    </w:p>
    <w:p w:rsidR="00CB3084" w:rsidRPr="005120AC" w:rsidRDefault="00CB3084" w:rsidP="00CB3084">
      <w:pPr>
        <w:pStyle w:val="1"/>
        <w:tabs>
          <w:tab w:val="left" w:pos="1596"/>
        </w:tabs>
      </w:pPr>
    </w:p>
    <w:p w:rsidR="007C1181" w:rsidRPr="005120AC" w:rsidRDefault="007325AC" w:rsidP="00CB3084">
      <w:pPr>
        <w:pStyle w:val="1"/>
        <w:tabs>
          <w:tab w:val="left" w:pos="1596"/>
        </w:tabs>
      </w:pPr>
      <w:r w:rsidRPr="005120AC">
        <w:t>СОДЕРЖАНИЕ</w:t>
      </w:r>
      <w:r w:rsidRPr="005120AC">
        <w:rPr>
          <w:spacing w:val="1"/>
        </w:rPr>
        <w:t xml:space="preserve"> </w:t>
      </w:r>
      <w:r w:rsidRPr="005120AC">
        <w:t>УЧЕБНОГО</w:t>
      </w:r>
      <w:r w:rsidRPr="005120AC">
        <w:rPr>
          <w:spacing w:val="1"/>
        </w:rPr>
        <w:t xml:space="preserve"> </w:t>
      </w:r>
      <w:r w:rsidRPr="005120AC">
        <w:t>ПРЕДМЕТА</w:t>
      </w:r>
      <w:r w:rsidRPr="005120AC">
        <w:rPr>
          <w:spacing w:val="1"/>
        </w:rPr>
        <w:t xml:space="preserve"> </w:t>
      </w:r>
      <w:r w:rsidRPr="005120AC">
        <w:t>«ЛИТЕРАТУРНОЕ</w:t>
      </w:r>
      <w:r w:rsidRPr="005120AC">
        <w:rPr>
          <w:spacing w:val="1"/>
        </w:rPr>
        <w:t xml:space="preserve"> </w:t>
      </w:r>
      <w:r w:rsidRPr="005120AC">
        <w:t>ЧТЕНИЕ»</w:t>
      </w:r>
    </w:p>
    <w:p w:rsidR="007C1181" w:rsidRPr="005120AC" w:rsidRDefault="007C1181" w:rsidP="00892B31">
      <w:pPr>
        <w:pStyle w:val="a3"/>
        <w:ind w:left="0" w:firstLine="709"/>
        <w:jc w:val="left"/>
        <w:rPr>
          <w:b/>
        </w:rPr>
      </w:pPr>
    </w:p>
    <w:p w:rsidR="007C1181" w:rsidRDefault="007325AC" w:rsidP="004655BD">
      <w:pPr>
        <w:ind w:firstLine="709"/>
        <w:jc w:val="center"/>
        <w:rPr>
          <w:b/>
          <w:spacing w:val="-4"/>
          <w:sz w:val="28"/>
        </w:rPr>
      </w:pPr>
      <w:r w:rsidRPr="005120AC">
        <w:rPr>
          <w:b/>
          <w:sz w:val="28"/>
        </w:rPr>
        <w:t>СОДЕРЖАНИЕ</w:t>
      </w:r>
      <w:r w:rsidRPr="005120AC">
        <w:rPr>
          <w:b/>
          <w:spacing w:val="-5"/>
          <w:sz w:val="28"/>
        </w:rPr>
        <w:t xml:space="preserve"> </w:t>
      </w:r>
      <w:r w:rsidRPr="005120AC">
        <w:rPr>
          <w:b/>
          <w:sz w:val="28"/>
        </w:rPr>
        <w:t>ОБУЧЕНИЯ</w:t>
      </w:r>
      <w:r w:rsidRPr="005120AC">
        <w:rPr>
          <w:b/>
          <w:spacing w:val="-4"/>
          <w:sz w:val="28"/>
        </w:rPr>
        <w:t xml:space="preserve"> </w:t>
      </w:r>
    </w:p>
    <w:p w:rsidR="004655BD" w:rsidRDefault="004655BD" w:rsidP="004655BD">
      <w:pPr>
        <w:ind w:firstLine="709"/>
        <w:jc w:val="center"/>
        <w:rPr>
          <w:b/>
          <w:spacing w:val="-4"/>
          <w:sz w:val="28"/>
        </w:rPr>
      </w:pP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r w:rsidRPr="004655BD">
        <w:rPr>
          <w:color w:val="000000"/>
          <w:sz w:val="28"/>
          <w:szCs w:val="28"/>
        </w:rPr>
        <w:t>Виды речевой и читательской деятельности.</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84" w:name="115118"/>
      <w:bookmarkEnd w:id="184"/>
      <w:r w:rsidRPr="004655BD">
        <w:rPr>
          <w:color w:val="000000"/>
          <w:sz w:val="28"/>
          <w:szCs w:val="28"/>
        </w:rPr>
        <w:t xml:space="preserve">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w:t>
      </w:r>
      <w:r w:rsidRPr="004655BD">
        <w:rPr>
          <w:color w:val="000000"/>
          <w:sz w:val="28"/>
          <w:szCs w:val="28"/>
        </w:rPr>
        <w:lastRenderedPageBreak/>
        <w:t>умение задавать вопрос по услышанному учебному, научно-познавательному и художественному произведению.</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85" w:name="115119"/>
      <w:bookmarkEnd w:id="185"/>
      <w:r w:rsidRPr="004655BD">
        <w:rPr>
          <w:color w:val="000000"/>
          <w:sz w:val="28"/>
          <w:szCs w:val="28"/>
        </w:rPr>
        <w:t>Чтение.</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86" w:name="115120"/>
      <w:bookmarkEnd w:id="186"/>
      <w:r w:rsidRPr="004655BD">
        <w:rPr>
          <w:color w:val="000000"/>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87" w:name="115121"/>
      <w:bookmarkEnd w:id="187"/>
      <w:r w:rsidRPr="004655BD">
        <w:rPr>
          <w:color w:val="000000"/>
          <w:sz w:val="28"/>
          <w:szCs w:val="28"/>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88" w:name="115122"/>
      <w:bookmarkEnd w:id="188"/>
      <w:r w:rsidRPr="004655BD">
        <w:rPr>
          <w:color w:val="000000"/>
          <w:sz w:val="28"/>
          <w:szCs w:val="28"/>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89" w:name="115123"/>
      <w:bookmarkEnd w:id="189"/>
      <w:r w:rsidRPr="004655BD">
        <w:rPr>
          <w:color w:val="000000"/>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90" w:name="115124"/>
      <w:bookmarkEnd w:id="190"/>
      <w:r w:rsidRPr="004655BD">
        <w:rPr>
          <w:color w:val="000000"/>
          <w:sz w:val="28"/>
          <w:szCs w:val="28"/>
        </w:rPr>
        <w:t>Самостоятельное деление текста на смысловые части, их озаглавливание. Умение работать с разными видами информации.</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91" w:name="115125"/>
      <w:bookmarkEnd w:id="191"/>
      <w:r w:rsidRPr="004655BD">
        <w:rPr>
          <w:color w:val="000000"/>
          <w:sz w:val="28"/>
          <w:szCs w:val="28"/>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92" w:name="115126"/>
      <w:bookmarkEnd w:id="192"/>
      <w:r w:rsidRPr="004655BD">
        <w:rPr>
          <w:color w:val="000000"/>
          <w:sz w:val="28"/>
          <w:szCs w:val="28"/>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93" w:name="115127"/>
      <w:bookmarkEnd w:id="193"/>
      <w:r w:rsidRPr="004655BD">
        <w:rPr>
          <w:color w:val="000000"/>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94" w:name="115128"/>
      <w:bookmarkEnd w:id="194"/>
      <w:r w:rsidRPr="004655BD">
        <w:rPr>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95" w:name="115129"/>
      <w:bookmarkEnd w:id="195"/>
      <w:r w:rsidRPr="004655BD">
        <w:rPr>
          <w:color w:val="000000"/>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96" w:name="115130"/>
      <w:bookmarkEnd w:id="196"/>
      <w:r w:rsidRPr="004655BD">
        <w:rPr>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97" w:name="115131"/>
      <w:bookmarkEnd w:id="197"/>
      <w:r w:rsidRPr="004655BD">
        <w:rPr>
          <w:color w:val="000000"/>
          <w:sz w:val="28"/>
          <w:szCs w:val="28"/>
        </w:rPr>
        <w:lastRenderedPageBreak/>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98" w:name="115132"/>
      <w:bookmarkEnd w:id="198"/>
      <w:r w:rsidRPr="004655BD">
        <w:rPr>
          <w:color w:val="000000"/>
          <w:sz w:val="28"/>
          <w:szCs w:val="28"/>
        </w:rPr>
        <w:t>Характеристика героя произведения. Портрет, характер героя, выраженные через поступки и речь.</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199" w:name="115133"/>
      <w:bookmarkEnd w:id="199"/>
      <w:r w:rsidRPr="004655BD">
        <w:rPr>
          <w:color w:val="000000"/>
          <w:sz w:val="28"/>
          <w:szCs w:val="28"/>
        </w:rPr>
        <w:t>Освоение разных видов пересказа художественного текста: подробный, выборочный и краткий (передача основных мыслей).</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00" w:name="115134"/>
      <w:bookmarkEnd w:id="200"/>
      <w:r w:rsidRPr="004655BD">
        <w:rPr>
          <w:color w:val="00000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01" w:name="115135"/>
      <w:bookmarkEnd w:id="201"/>
      <w:r w:rsidRPr="004655BD">
        <w:rPr>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02" w:name="115136"/>
      <w:bookmarkEnd w:id="202"/>
      <w:r w:rsidRPr="004655BD">
        <w:rPr>
          <w:color w:val="000000"/>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03" w:name="115137"/>
      <w:bookmarkEnd w:id="203"/>
      <w:r w:rsidRPr="004655BD">
        <w:rPr>
          <w:color w:val="000000"/>
          <w:sz w:val="28"/>
          <w:szCs w:val="28"/>
        </w:rPr>
        <w:t>Говорение (культура речевого общения).</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04" w:name="115138"/>
      <w:bookmarkEnd w:id="204"/>
      <w:r w:rsidRPr="004655BD">
        <w:rPr>
          <w:color w:val="000000"/>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05" w:name="115139"/>
      <w:bookmarkEnd w:id="205"/>
      <w:r w:rsidRPr="004655BD">
        <w:rPr>
          <w:color w:val="000000"/>
          <w:sz w:val="28"/>
          <w:szCs w:val="28"/>
        </w:rPr>
        <w:t>Работа со словом (распознание прямого и переносного значения слов, их многозначности), пополнение активного словарного запаса.</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06" w:name="115140"/>
      <w:bookmarkEnd w:id="206"/>
      <w:r w:rsidRPr="004655BD">
        <w:rPr>
          <w:color w:val="000000"/>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07" w:name="115141"/>
      <w:bookmarkEnd w:id="207"/>
      <w:r w:rsidRPr="004655BD">
        <w:rPr>
          <w:color w:val="000000"/>
          <w:sz w:val="28"/>
          <w:szCs w:val="28"/>
        </w:rPr>
        <w:t>Письмо (культура письменной речи).</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08" w:name="115142"/>
      <w:bookmarkEnd w:id="208"/>
      <w:r w:rsidRPr="004655BD">
        <w:rPr>
          <w:color w:val="000000"/>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09" w:name="115143"/>
      <w:bookmarkEnd w:id="209"/>
      <w:r w:rsidRPr="004655BD">
        <w:rPr>
          <w:color w:val="000000"/>
          <w:sz w:val="28"/>
          <w:szCs w:val="28"/>
        </w:rPr>
        <w:t>Круг детского чтения.</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10" w:name="115144"/>
      <w:bookmarkEnd w:id="210"/>
      <w:r w:rsidRPr="004655BD">
        <w:rPr>
          <w:color w:val="000000"/>
          <w:sz w:val="28"/>
          <w:szCs w:val="28"/>
        </w:rPr>
        <w:lastRenderedPageBreak/>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11" w:name="115145"/>
      <w:bookmarkEnd w:id="211"/>
      <w:r w:rsidRPr="004655BD">
        <w:rPr>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12" w:name="115146"/>
      <w:bookmarkEnd w:id="212"/>
      <w:r w:rsidRPr="004655BD">
        <w:rPr>
          <w:color w:val="00000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13" w:name="115147"/>
      <w:bookmarkEnd w:id="213"/>
      <w:r w:rsidRPr="004655BD">
        <w:rPr>
          <w:color w:val="000000"/>
          <w:sz w:val="28"/>
          <w:szCs w:val="28"/>
        </w:rPr>
        <w:t>Литературоведческая пропедевтика (практическое освоение).</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14" w:name="115148"/>
      <w:bookmarkEnd w:id="214"/>
      <w:r w:rsidRPr="004655BD">
        <w:rPr>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15" w:name="115149"/>
      <w:bookmarkEnd w:id="215"/>
      <w:r w:rsidRPr="004655BD">
        <w:rPr>
          <w:color w:val="000000"/>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16" w:name="115150"/>
      <w:bookmarkEnd w:id="216"/>
      <w:r w:rsidRPr="004655BD">
        <w:rPr>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17" w:name="115151"/>
      <w:bookmarkEnd w:id="217"/>
      <w:r w:rsidRPr="004655BD">
        <w:rPr>
          <w:color w:val="000000"/>
          <w:sz w:val="28"/>
          <w:szCs w:val="28"/>
        </w:rPr>
        <w:t>Фольклор и авторские художественные произведения (различение).</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18" w:name="115152"/>
      <w:bookmarkEnd w:id="218"/>
      <w:r w:rsidRPr="004655BD">
        <w:rPr>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19" w:name="115153"/>
      <w:bookmarkEnd w:id="219"/>
      <w:r w:rsidRPr="004655BD">
        <w:rPr>
          <w:color w:val="000000"/>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20" w:name="115154"/>
      <w:bookmarkEnd w:id="220"/>
      <w:r w:rsidRPr="004655BD">
        <w:rPr>
          <w:color w:val="000000"/>
          <w:sz w:val="28"/>
          <w:szCs w:val="28"/>
        </w:rPr>
        <w:t>Рассказ, стихотворение, басня - общее представление о жанре, особенностях построения и выразительных средствах.</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21" w:name="115155"/>
      <w:bookmarkEnd w:id="221"/>
      <w:r w:rsidRPr="004655BD">
        <w:rPr>
          <w:color w:val="000000"/>
          <w:sz w:val="28"/>
          <w:szCs w:val="28"/>
        </w:rPr>
        <w:t>Творческая деятельность обучающихся (на основе литературных произведений).</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22" w:name="115156"/>
      <w:bookmarkEnd w:id="222"/>
      <w:r w:rsidRPr="004655BD">
        <w:rPr>
          <w:color w:val="000000"/>
          <w:sz w:val="28"/>
          <w:szCs w:val="28"/>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655BD" w:rsidRPr="005120AC" w:rsidRDefault="004655BD" w:rsidP="004655BD">
      <w:pPr>
        <w:ind w:firstLine="709"/>
        <w:jc w:val="center"/>
        <w:rPr>
          <w:sz w:val="28"/>
        </w:rPr>
      </w:pPr>
    </w:p>
    <w:p w:rsidR="007C1181" w:rsidRPr="005120AC" w:rsidRDefault="007325AC" w:rsidP="00BD14C7">
      <w:pPr>
        <w:pStyle w:val="1"/>
        <w:tabs>
          <w:tab w:val="left" w:pos="1563"/>
        </w:tabs>
      </w:pPr>
      <w:r w:rsidRPr="005120AC">
        <w:t>ПЛАНИРУЕМЫЕ</w:t>
      </w:r>
      <w:r w:rsidRPr="005120AC">
        <w:rPr>
          <w:spacing w:val="1"/>
        </w:rPr>
        <w:t xml:space="preserve"> </w:t>
      </w:r>
      <w:r w:rsidRPr="005120AC">
        <w:t>РЕЗУЛЬТАТЫ</w:t>
      </w:r>
      <w:r w:rsidRPr="005120AC">
        <w:rPr>
          <w:spacing w:val="1"/>
        </w:rPr>
        <w:t xml:space="preserve"> </w:t>
      </w:r>
      <w:r w:rsidRPr="005120AC">
        <w:t>ОСВОЕНИЯ</w:t>
      </w:r>
      <w:r w:rsidRPr="005120AC">
        <w:rPr>
          <w:spacing w:val="1"/>
        </w:rPr>
        <w:t xml:space="preserve"> </w:t>
      </w:r>
      <w:r w:rsidRPr="005120AC">
        <w:t>ПРОГРАММЫ</w:t>
      </w:r>
      <w:r w:rsidRPr="005120AC">
        <w:rPr>
          <w:spacing w:val="-67"/>
        </w:rPr>
        <w:t xml:space="preserve"> </w:t>
      </w:r>
      <w:r w:rsidRPr="005120AC">
        <w:t>УЧЕБНОГО</w:t>
      </w:r>
      <w:r w:rsidRPr="005120AC">
        <w:rPr>
          <w:spacing w:val="1"/>
        </w:rPr>
        <w:t xml:space="preserve"> </w:t>
      </w:r>
      <w:r w:rsidRPr="005120AC">
        <w:t>ПРЕДМЕТА</w:t>
      </w:r>
      <w:r w:rsidRPr="005120AC">
        <w:rPr>
          <w:spacing w:val="1"/>
        </w:rPr>
        <w:t xml:space="preserve"> </w:t>
      </w:r>
      <w:r w:rsidRPr="005120AC">
        <w:t>«ЛИТЕРАТУРНОЕ</w:t>
      </w:r>
      <w:r w:rsidRPr="005120AC">
        <w:rPr>
          <w:spacing w:val="1"/>
        </w:rPr>
        <w:t xml:space="preserve"> </w:t>
      </w:r>
      <w:r w:rsidRPr="005120AC">
        <w:t>ЧТЕНИЕ»</w:t>
      </w:r>
      <w:r w:rsidRPr="005120AC">
        <w:rPr>
          <w:spacing w:val="1"/>
        </w:rPr>
        <w:t xml:space="preserve"> </w:t>
      </w:r>
      <w:r w:rsidRPr="005120AC">
        <w:t>НА</w:t>
      </w:r>
      <w:r w:rsidRPr="005120AC">
        <w:rPr>
          <w:spacing w:val="1"/>
        </w:rPr>
        <w:t xml:space="preserve"> </w:t>
      </w:r>
      <w:r w:rsidRPr="005120AC">
        <w:t>УРОВНЕ</w:t>
      </w:r>
      <w:r w:rsidRPr="005120AC">
        <w:rPr>
          <w:spacing w:val="1"/>
        </w:rPr>
        <w:t xml:space="preserve"> </w:t>
      </w:r>
      <w:r w:rsidRPr="005120AC">
        <w:t>НОО</w:t>
      </w:r>
    </w:p>
    <w:p w:rsidR="004655BD" w:rsidRDefault="004655BD" w:rsidP="00CB3084">
      <w:pPr>
        <w:pStyle w:val="1"/>
        <w:ind w:left="0" w:firstLine="709"/>
        <w:jc w:val="center"/>
      </w:pPr>
    </w:p>
    <w:p w:rsidR="00FC0475" w:rsidRPr="00FC0475" w:rsidRDefault="00FC0475" w:rsidP="00FC0475">
      <w:pPr>
        <w:shd w:val="clear" w:color="auto" w:fill="FFFFFF"/>
        <w:ind w:firstLine="709"/>
        <w:jc w:val="center"/>
        <w:rPr>
          <w:color w:val="000000"/>
          <w:sz w:val="28"/>
          <w:szCs w:val="28"/>
          <w:lang w:eastAsia="ru-RU"/>
        </w:rPr>
      </w:pPr>
      <w:r w:rsidRPr="00FC0475">
        <w:rPr>
          <w:b/>
          <w:bCs/>
          <w:iCs/>
          <w:color w:val="000000"/>
          <w:sz w:val="28"/>
          <w:szCs w:val="28"/>
          <w:lang w:eastAsia="ru-RU"/>
        </w:rPr>
        <w:t>Личностные результаты</w:t>
      </w:r>
    </w:p>
    <w:p w:rsidR="00FC0475" w:rsidRDefault="00FC0475" w:rsidP="00FC0475">
      <w:pPr>
        <w:shd w:val="clear" w:color="auto" w:fill="FFFFFF"/>
        <w:ind w:firstLine="709"/>
        <w:rPr>
          <w:color w:val="000000"/>
          <w:sz w:val="28"/>
          <w:szCs w:val="28"/>
          <w:lang w:eastAsia="ru-RU"/>
        </w:rPr>
      </w:pPr>
      <w:r w:rsidRPr="00FC0475">
        <w:rPr>
          <w:color w:val="000000"/>
          <w:sz w:val="28"/>
          <w:szCs w:val="28"/>
          <w:lang w:eastAsia="ru-RU"/>
        </w:rPr>
        <w:t>могут проявиться в:</w:t>
      </w:r>
    </w:p>
    <w:p w:rsidR="00FC0475" w:rsidRPr="00FC0475" w:rsidRDefault="00FC0475" w:rsidP="004C083A">
      <w:pPr>
        <w:pStyle w:val="a5"/>
        <w:numPr>
          <w:ilvl w:val="0"/>
          <w:numId w:val="148"/>
        </w:numPr>
        <w:shd w:val="clear" w:color="auto" w:fill="FFFFFF"/>
        <w:ind w:hanging="720"/>
        <w:rPr>
          <w:color w:val="000000"/>
          <w:sz w:val="28"/>
          <w:szCs w:val="28"/>
          <w:lang w:eastAsia="ru-RU"/>
        </w:rPr>
      </w:pPr>
      <w:r w:rsidRPr="00FC0475">
        <w:rPr>
          <w:color w:val="000000"/>
          <w:sz w:val="28"/>
          <w:szCs w:val="28"/>
          <w:lang w:eastAsia="ru-RU"/>
        </w:rPr>
        <w:t>принятии и освоении социальной роли учащегося, формировании и развитии социально значимых мотивов учебной деятельности;</w:t>
      </w:r>
    </w:p>
    <w:p w:rsidR="00FC0475" w:rsidRPr="00FC0475" w:rsidRDefault="00FC0475" w:rsidP="004C083A">
      <w:pPr>
        <w:widowControl/>
        <w:numPr>
          <w:ilvl w:val="0"/>
          <w:numId w:val="140"/>
        </w:numPr>
        <w:shd w:val="clear" w:color="auto" w:fill="FFFFFF"/>
        <w:autoSpaceDE/>
        <w:autoSpaceDN/>
        <w:ind w:left="0" w:firstLine="709"/>
        <w:rPr>
          <w:color w:val="000000"/>
          <w:sz w:val="28"/>
          <w:szCs w:val="28"/>
          <w:lang w:eastAsia="ru-RU"/>
        </w:rPr>
      </w:pPr>
      <w:r w:rsidRPr="00FC0475">
        <w:rPr>
          <w:color w:val="000000"/>
          <w:sz w:val="28"/>
          <w:szCs w:val="28"/>
          <w:lang w:eastAsia="ru-RU"/>
        </w:rPr>
        <w:t>формировании эстетических потребностей, ценностей и чувств (на основе знакомства с литературными произведениями);</w:t>
      </w:r>
    </w:p>
    <w:p w:rsidR="00FC0475" w:rsidRPr="00FC0475" w:rsidRDefault="00FC0475" w:rsidP="004C083A">
      <w:pPr>
        <w:widowControl/>
        <w:numPr>
          <w:ilvl w:val="0"/>
          <w:numId w:val="140"/>
        </w:numPr>
        <w:shd w:val="clear" w:color="auto" w:fill="FFFFFF"/>
        <w:autoSpaceDE/>
        <w:autoSpaceDN/>
        <w:ind w:left="0" w:firstLine="709"/>
        <w:rPr>
          <w:color w:val="000000"/>
          <w:sz w:val="28"/>
          <w:szCs w:val="28"/>
          <w:lang w:eastAsia="ru-RU"/>
        </w:rPr>
      </w:pPr>
      <w:r w:rsidRPr="00FC0475">
        <w:rPr>
          <w:color w:val="000000"/>
          <w:sz w:val="28"/>
          <w:szCs w:val="28"/>
          <w:lang w:eastAsia="ru-RU"/>
        </w:rPr>
        <w:lastRenderedPageBreak/>
        <w:t>развитии доброжелательности и эмоционально-нравственной отзывчивости, понимания и сопереживания чувствам других людей (одноклассников);</w:t>
      </w:r>
    </w:p>
    <w:p w:rsidR="00FC0475" w:rsidRPr="00FC0475" w:rsidRDefault="00FC0475" w:rsidP="004C083A">
      <w:pPr>
        <w:widowControl/>
        <w:numPr>
          <w:ilvl w:val="0"/>
          <w:numId w:val="140"/>
        </w:numPr>
        <w:shd w:val="clear" w:color="auto" w:fill="FFFFFF"/>
        <w:autoSpaceDE/>
        <w:autoSpaceDN/>
        <w:ind w:left="0" w:firstLine="709"/>
        <w:rPr>
          <w:color w:val="000000"/>
          <w:sz w:val="28"/>
          <w:szCs w:val="28"/>
          <w:lang w:eastAsia="ru-RU"/>
        </w:rPr>
      </w:pPr>
      <w:r w:rsidRPr="00FC0475">
        <w:rPr>
          <w:color w:val="000000"/>
          <w:sz w:val="28"/>
          <w:szCs w:val="28"/>
          <w:lang w:eastAsia="ru-RU"/>
        </w:rPr>
        <w:t>развитии адекватных представлений о собственных возможностях;</w:t>
      </w:r>
    </w:p>
    <w:p w:rsidR="00FC0475" w:rsidRPr="00FC0475" w:rsidRDefault="00FC0475" w:rsidP="004C083A">
      <w:pPr>
        <w:widowControl/>
        <w:numPr>
          <w:ilvl w:val="0"/>
          <w:numId w:val="140"/>
        </w:numPr>
        <w:shd w:val="clear" w:color="auto" w:fill="FFFFFF"/>
        <w:autoSpaceDE/>
        <w:autoSpaceDN/>
        <w:ind w:left="0" w:firstLine="709"/>
        <w:rPr>
          <w:color w:val="000000"/>
          <w:sz w:val="28"/>
          <w:szCs w:val="28"/>
          <w:lang w:eastAsia="ru-RU"/>
        </w:rPr>
      </w:pPr>
      <w:r w:rsidRPr="00FC0475">
        <w:rPr>
          <w:color w:val="000000"/>
          <w:sz w:val="28"/>
          <w:szCs w:val="28"/>
          <w:lang w:eastAsia="ru-RU"/>
        </w:rPr>
        <w:t>овладении навыками коммуникации (с учителем, одноклассниками).</w:t>
      </w:r>
    </w:p>
    <w:p w:rsidR="00FC0475" w:rsidRPr="00FC0475" w:rsidRDefault="00FC0475" w:rsidP="00FC0475">
      <w:pPr>
        <w:shd w:val="clear" w:color="auto" w:fill="FFFFFF"/>
        <w:ind w:firstLine="709"/>
        <w:rPr>
          <w:color w:val="000000"/>
          <w:sz w:val="28"/>
          <w:szCs w:val="28"/>
          <w:lang w:eastAsia="ru-RU"/>
        </w:rPr>
      </w:pPr>
    </w:p>
    <w:p w:rsidR="00FC0475" w:rsidRPr="00FC0475" w:rsidRDefault="00FC0475" w:rsidP="00FC0475">
      <w:pPr>
        <w:shd w:val="clear" w:color="auto" w:fill="FFFFFF"/>
        <w:ind w:firstLine="709"/>
        <w:jc w:val="center"/>
        <w:rPr>
          <w:color w:val="000000"/>
          <w:sz w:val="28"/>
          <w:szCs w:val="28"/>
          <w:lang w:eastAsia="ru-RU"/>
        </w:rPr>
      </w:pPr>
      <w:r w:rsidRPr="00FC0475">
        <w:rPr>
          <w:b/>
          <w:bCs/>
          <w:iCs/>
          <w:color w:val="000000"/>
          <w:sz w:val="28"/>
          <w:szCs w:val="28"/>
          <w:lang w:eastAsia="ru-RU"/>
        </w:rPr>
        <w:t>Метапредметные результаты</w:t>
      </w:r>
    </w:p>
    <w:p w:rsidR="00FC0475" w:rsidRPr="00FC0475" w:rsidRDefault="00FC0475" w:rsidP="00FC0475">
      <w:pPr>
        <w:shd w:val="clear" w:color="auto" w:fill="FFFFFF"/>
        <w:ind w:firstLine="709"/>
        <w:rPr>
          <w:color w:val="000000"/>
          <w:sz w:val="28"/>
          <w:szCs w:val="28"/>
          <w:lang w:eastAsia="ru-RU"/>
        </w:rPr>
      </w:pPr>
    </w:p>
    <w:p w:rsidR="00FC0475" w:rsidRPr="00FC0475" w:rsidRDefault="00FC0475" w:rsidP="00FC0475">
      <w:pPr>
        <w:shd w:val="clear" w:color="auto" w:fill="FFFFFF"/>
        <w:ind w:firstLine="709"/>
        <w:rPr>
          <w:color w:val="000000"/>
          <w:sz w:val="28"/>
          <w:szCs w:val="28"/>
          <w:lang w:eastAsia="ru-RU"/>
        </w:rPr>
      </w:pPr>
      <w:r w:rsidRPr="00FC0475">
        <w:rPr>
          <w:color w:val="000000"/>
          <w:sz w:val="28"/>
          <w:szCs w:val="28"/>
          <w:lang w:eastAsia="ru-RU"/>
        </w:rPr>
        <w:t xml:space="preserve"> включают осваиваемые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FC0475" w:rsidRPr="00FC0475" w:rsidRDefault="00FC0475" w:rsidP="00FC0475">
      <w:pPr>
        <w:shd w:val="clear" w:color="auto" w:fill="FFFFFF"/>
        <w:ind w:firstLine="709"/>
        <w:rPr>
          <w:color w:val="000000"/>
          <w:sz w:val="28"/>
          <w:szCs w:val="28"/>
          <w:lang w:eastAsia="ru-RU"/>
        </w:rPr>
      </w:pPr>
      <w:r w:rsidRPr="00FC0475">
        <w:rPr>
          <w:color w:val="000000"/>
          <w:sz w:val="28"/>
          <w:szCs w:val="28"/>
          <w:lang w:eastAsia="ru-RU"/>
        </w:rPr>
        <w:t>С учетом индивидуальных возможностей и особых образовательных потребностей учащихся с ЗПР </w:t>
      </w:r>
      <w:r w:rsidRPr="00FC0475">
        <w:rPr>
          <w:b/>
          <w:bCs/>
          <w:iCs/>
          <w:color w:val="000000"/>
          <w:sz w:val="28"/>
          <w:szCs w:val="28"/>
          <w:lang w:eastAsia="ru-RU"/>
        </w:rPr>
        <w:t>метапредметные результаты</w:t>
      </w:r>
      <w:r w:rsidRPr="00FC0475">
        <w:rPr>
          <w:color w:val="000000"/>
          <w:sz w:val="28"/>
          <w:szCs w:val="28"/>
          <w:lang w:eastAsia="ru-RU"/>
        </w:rPr>
        <w:t> могут быть обозначены следующим образом.</w:t>
      </w:r>
    </w:p>
    <w:p w:rsidR="00FC0475" w:rsidRPr="00FC0475" w:rsidRDefault="00FC0475" w:rsidP="00FC0475">
      <w:pPr>
        <w:shd w:val="clear" w:color="auto" w:fill="FFFFFF"/>
        <w:ind w:firstLine="709"/>
        <w:rPr>
          <w:color w:val="000000"/>
          <w:sz w:val="28"/>
          <w:szCs w:val="28"/>
          <w:lang w:eastAsia="ru-RU"/>
        </w:rPr>
      </w:pPr>
      <w:r w:rsidRPr="00FC0475">
        <w:rPr>
          <w:b/>
          <w:bCs/>
          <w:iCs/>
          <w:color w:val="000000"/>
          <w:sz w:val="28"/>
          <w:szCs w:val="28"/>
          <w:lang w:eastAsia="ru-RU"/>
        </w:rPr>
        <w:t>Сформированные познавательные универсальные учебные действия проявляются возможностью:</w:t>
      </w:r>
    </w:p>
    <w:p w:rsidR="00FC0475" w:rsidRPr="00FC0475" w:rsidRDefault="00FC0475" w:rsidP="004C083A">
      <w:pPr>
        <w:widowControl/>
        <w:numPr>
          <w:ilvl w:val="0"/>
          <w:numId w:val="141"/>
        </w:numPr>
        <w:shd w:val="clear" w:color="auto" w:fill="FFFFFF"/>
        <w:autoSpaceDE/>
        <w:autoSpaceDN/>
        <w:ind w:left="0" w:firstLine="709"/>
        <w:rPr>
          <w:color w:val="000000"/>
          <w:sz w:val="28"/>
          <w:szCs w:val="28"/>
          <w:lang w:eastAsia="ru-RU"/>
        </w:rPr>
      </w:pPr>
      <w:r w:rsidRPr="00FC0475">
        <w:rPr>
          <w:color w:val="000000"/>
          <w:sz w:val="28"/>
          <w:szCs w:val="28"/>
          <w:lang w:eastAsia="ru-RU"/>
        </w:rPr>
        <w:t>осознавать цель выполняемых действий и наглядно представленный способ ее достижения;</w:t>
      </w:r>
    </w:p>
    <w:p w:rsidR="00FC0475" w:rsidRPr="00FC0475" w:rsidRDefault="00FC0475" w:rsidP="004C083A">
      <w:pPr>
        <w:widowControl/>
        <w:numPr>
          <w:ilvl w:val="0"/>
          <w:numId w:val="141"/>
        </w:numPr>
        <w:shd w:val="clear" w:color="auto" w:fill="FFFFFF"/>
        <w:autoSpaceDE/>
        <w:autoSpaceDN/>
        <w:ind w:left="0" w:firstLine="709"/>
        <w:rPr>
          <w:color w:val="000000"/>
          <w:sz w:val="28"/>
          <w:szCs w:val="28"/>
          <w:lang w:eastAsia="ru-RU"/>
        </w:rPr>
      </w:pPr>
      <w:r w:rsidRPr="00FC0475">
        <w:rPr>
          <w:color w:val="000000"/>
          <w:sz w:val="28"/>
          <w:szCs w:val="28"/>
          <w:lang w:eastAsia="ru-RU"/>
        </w:rPr>
        <w:t>кодировать и перекодировать информацию;</w:t>
      </w:r>
    </w:p>
    <w:p w:rsidR="00FC0475" w:rsidRPr="00FC0475" w:rsidRDefault="00FC0475" w:rsidP="004C083A">
      <w:pPr>
        <w:widowControl/>
        <w:numPr>
          <w:ilvl w:val="0"/>
          <w:numId w:val="141"/>
        </w:numPr>
        <w:shd w:val="clear" w:color="auto" w:fill="FFFFFF"/>
        <w:autoSpaceDE/>
        <w:autoSpaceDN/>
        <w:ind w:left="0" w:firstLine="709"/>
        <w:rPr>
          <w:color w:val="000000"/>
          <w:sz w:val="28"/>
          <w:szCs w:val="28"/>
          <w:lang w:eastAsia="ru-RU"/>
        </w:rPr>
      </w:pPr>
      <w:r w:rsidRPr="00FC0475">
        <w:rPr>
          <w:color w:val="000000"/>
          <w:sz w:val="28"/>
          <w:szCs w:val="28"/>
          <w:lang w:eastAsia="ru-RU"/>
        </w:rPr>
        <w:t>осуществлять разносторонний анализ объекта (содержание услышанного, прочитанного).</w:t>
      </w:r>
    </w:p>
    <w:p w:rsidR="00FC0475" w:rsidRPr="00FC0475" w:rsidRDefault="00FC0475" w:rsidP="00FC0475">
      <w:pPr>
        <w:shd w:val="clear" w:color="auto" w:fill="FFFFFF"/>
        <w:ind w:firstLine="709"/>
        <w:rPr>
          <w:color w:val="000000"/>
          <w:sz w:val="28"/>
          <w:szCs w:val="28"/>
          <w:lang w:eastAsia="ru-RU"/>
        </w:rPr>
      </w:pPr>
      <w:r w:rsidRPr="00FC0475">
        <w:rPr>
          <w:b/>
          <w:bCs/>
          <w:iCs/>
          <w:color w:val="000000"/>
          <w:sz w:val="28"/>
          <w:szCs w:val="28"/>
          <w:lang w:eastAsia="ru-RU"/>
        </w:rPr>
        <w:t>Сформированные регулятивные универсальные учебные действия проявляются возможностью:</w:t>
      </w:r>
    </w:p>
    <w:p w:rsidR="00FC0475" w:rsidRPr="00FC0475" w:rsidRDefault="00FC0475" w:rsidP="004C083A">
      <w:pPr>
        <w:widowControl/>
        <w:numPr>
          <w:ilvl w:val="0"/>
          <w:numId w:val="142"/>
        </w:numPr>
        <w:shd w:val="clear" w:color="auto" w:fill="FFFFFF"/>
        <w:autoSpaceDE/>
        <w:autoSpaceDN/>
        <w:ind w:left="0" w:firstLine="709"/>
        <w:rPr>
          <w:color w:val="000000"/>
          <w:sz w:val="28"/>
          <w:szCs w:val="28"/>
          <w:lang w:eastAsia="ru-RU"/>
        </w:rPr>
      </w:pPr>
      <w:r w:rsidRPr="00FC0475">
        <w:rPr>
          <w:color w:val="000000"/>
          <w:sz w:val="28"/>
          <w:szCs w:val="28"/>
          <w:lang w:eastAsia="ru-RU"/>
        </w:rPr>
        <w:t>понимать смысл предъявляемых учебных задач (прочитать, ответить на вопросы по содержанию);</w:t>
      </w:r>
    </w:p>
    <w:p w:rsidR="00FC0475" w:rsidRPr="00FC0475" w:rsidRDefault="00FC0475" w:rsidP="004C083A">
      <w:pPr>
        <w:widowControl/>
        <w:numPr>
          <w:ilvl w:val="0"/>
          <w:numId w:val="142"/>
        </w:numPr>
        <w:shd w:val="clear" w:color="auto" w:fill="FFFFFF"/>
        <w:autoSpaceDE/>
        <w:autoSpaceDN/>
        <w:ind w:left="0" w:firstLine="709"/>
        <w:rPr>
          <w:color w:val="000000"/>
          <w:sz w:val="28"/>
          <w:szCs w:val="28"/>
          <w:lang w:eastAsia="ru-RU"/>
        </w:rPr>
      </w:pPr>
      <w:r w:rsidRPr="00FC0475">
        <w:rPr>
          <w:color w:val="000000"/>
          <w:sz w:val="28"/>
          <w:szCs w:val="28"/>
          <w:lang w:eastAsia="ru-RU"/>
        </w:rPr>
        <w:t>планировать свои действия в соответствии с поставленной задачей и условием ее реализации;</w:t>
      </w:r>
    </w:p>
    <w:p w:rsidR="00FC0475" w:rsidRPr="00FC0475" w:rsidRDefault="00FC0475" w:rsidP="004C083A">
      <w:pPr>
        <w:widowControl/>
        <w:numPr>
          <w:ilvl w:val="0"/>
          <w:numId w:val="142"/>
        </w:numPr>
        <w:shd w:val="clear" w:color="auto" w:fill="FFFFFF"/>
        <w:autoSpaceDE/>
        <w:autoSpaceDN/>
        <w:ind w:left="0" w:firstLine="709"/>
        <w:rPr>
          <w:color w:val="000000"/>
          <w:sz w:val="28"/>
          <w:szCs w:val="28"/>
          <w:lang w:eastAsia="ru-RU"/>
        </w:rPr>
      </w:pPr>
      <w:r w:rsidRPr="00FC0475">
        <w:rPr>
          <w:color w:val="000000"/>
          <w:sz w:val="28"/>
          <w:szCs w:val="28"/>
          <w:lang w:eastAsia="ru-RU"/>
        </w:rPr>
        <w:t>вносить необходимые коррективы в действия на основе их оценки и учета характера сделанных ошибок (совершенствование связного высказывания).</w:t>
      </w:r>
    </w:p>
    <w:p w:rsidR="00FC0475" w:rsidRPr="00FC0475" w:rsidRDefault="00FC0475" w:rsidP="00FC0475">
      <w:pPr>
        <w:shd w:val="clear" w:color="auto" w:fill="FFFFFF"/>
        <w:ind w:firstLine="709"/>
        <w:rPr>
          <w:color w:val="000000"/>
          <w:sz w:val="28"/>
          <w:szCs w:val="28"/>
          <w:lang w:eastAsia="ru-RU"/>
        </w:rPr>
      </w:pPr>
    </w:p>
    <w:p w:rsidR="00FC0475" w:rsidRPr="00FC0475" w:rsidRDefault="00FC0475" w:rsidP="00FC0475">
      <w:pPr>
        <w:shd w:val="clear" w:color="auto" w:fill="FFFFFF"/>
        <w:ind w:firstLine="709"/>
        <w:rPr>
          <w:color w:val="000000"/>
          <w:sz w:val="28"/>
          <w:szCs w:val="28"/>
          <w:lang w:eastAsia="ru-RU"/>
        </w:rPr>
      </w:pPr>
      <w:r w:rsidRPr="00FC0475">
        <w:rPr>
          <w:b/>
          <w:bCs/>
          <w:iCs/>
          <w:color w:val="000000"/>
          <w:sz w:val="28"/>
          <w:szCs w:val="28"/>
          <w:lang w:eastAsia="ru-RU"/>
        </w:rPr>
        <w:t>Сформированные коммуникативные универсальные учебные действия проявляются возможностью:</w:t>
      </w:r>
    </w:p>
    <w:p w:rsidR="00FC0475" w:rsidRPr="00FC0475" w:rsidRDefault="00FC0475" w:rsidP="004C083A">
      <w:pPr>
        <w:widowControl/>
        <w:numPr>
          <w:ilvl w:val="0"/>
          <w:numId w:val="143"/>
        </w:numPr>
        <w:shd w:val="clear" w:color="auto" w:fill="FFFFFF"/>
        <w:autoSpaceDE/>
        <w:autoSpaceDN/>
        <w:ind w:left="0" w:firstLine="709"/>
        <w:rPr>
          <w:color w:val="000000"/>
          <w:sz w:val="28"/>
          <w:szCs w:val="28"/>
          <w:lang w:eastAsia="ru-RU"/>
        </w:rPr>
      </w:pPr>
      <w:r w:rsidRPr="00FC0475">
        <w:rPr>
          <w:color w:val="000000"/>
          <w:sz w:val="28"/>
          <w:szCs w:val="28"/>
          <w:lang w:eastAsia="ru-RU"/>
        </w:rPr>
        <w:t>адекватно использовать речевые средства для решения коммуникативных и познавательных задач;</w:t>
      </w:r>
    </w:p>
    <w:p w:rsidR="00FC0475" w:rsidRPr="00FC0475" w:rsidRDefault="00FC0475" w:rsidP="004C083A">
      <w:pPr>
        <w:widowControl/>
        <w:numPr>
          <w:ilvl w:val="0"/>
          <w:numId w:val="143"/>
        </w:numPr>
        <w:shd w:val="clear" w:color="auto" w:fill="FFFFFF"/>
        <w:autoSpaceDE/>
        <w:autoSpaceDN/>
        <w:ind w:left="0" w:firstLine="709"/>
        <w:rPr>
          <w:color w:val="000000"/>
          <w:sz w:val="28"/>
          <w:szCs w:val="28"/>
          <w:lang w:eastAsia="ru-RU"/>
        </w:rPr>
      </w:pPr>
      <w:r w:rsidRPr="00FC0475">
        <w:rPr>
          <w:color w:val="000000"/>
          <w:sz w:val="28"/>
          <w:szCs w:val="28"/>
          <w:lang w:eastAsia="ru-RU"/>
        </w:rPr>
        <w:t>слушать собеседника и вести диалог;</w:t>
      </w:r>
    </w:p>
    <w:p w:rsidR="00FC0475" w:rsidRPr="00FC0475" w:rsidRDefault="00FC0475" w:rsidP="004C083A">
      <w:pPr>
        <w:widowControl/>
        <w:numPr>
          <w:ilvl w:val="0"/>
          <w:numId w:val="143"/>
        </w:numPr>
        <w:shd w:val="clear" w:color="auto" w:fill="FFFFFF"/>
        <w:autoSpaceDE/>
        <w:autoSpaceDN/>
        <w:ind w:left="0" w:firstLine="709"/>
        <w:rPr>
          <w:color w:val="000000"/>
          <w:sz w:val="28"/>
          <w:szCs w:val="28"/>
          <w:lang w:eastAsia="ru-RU"/>
        </w:rPr>
      </w:pPr>
      <w:r w:rsidRPr="00FC0475">
        <w:rPr>
          <w:color w:val="000000"/>
          <w:sz w:val="28"/>
          <w:szCs w:val="28"/>
          <w:lang w:eastAsia="ru-RU"/>
        </w:rPr>
        <w:t>использовать формулы речевого этикета во взаимодействии с соучениками и учителем.</w:t>
      </w:r>
    </w:p>
    <w:p w:rsidR="00FC0475" w:rsidRPr="00FC0475" w:rsidRDefault="00FC0475" w:rsidP="00FC0475">
      <w:pPr>
        <w:shd w:val="clear" w:color="auto" w:fill="FFFFFF"/>
        <w:ind w:firstLine="709"/>
        <w:rPr>
          <w:color w:val="000000"/>
          <w:sz w:val="28"/>
          <w:szCs w:val="28"/>
          <w:lang w:eastAsia="ru-RU"/>
        </w:rPr>
      </w:pPr>
      <w:r w:rsidRPr="00FC0475">
        <w:rPr>
          <w:color w:val="000000"/>
          <w:sz w:val="28"/>
          <w:szCs w:val="28"/>
          <w:lang w:eastAsia="ru-RU"/>
        </w:rPr>
        <w:t>Учебный предмет «Литературное чтение» имеет большое значение для формирования сферы жизненной компетенции, мониторинг становления которой оценивается по ниже перечисленным направлениям.</w:t>
      </w:r>
    </w:p>
    <w:p w:rsidR="00FC0475" w:rsidRPr="00FC0475" w:rsidRDefault="00FC0475" w:rsidP="00FC0475">
      <w:pPr>
        <w:shd w:val="clear" w:color="auto" w:fill="FFFFFF"/>
        <w:ind w:firstLine="709"/>
        <w:rPr>
          <w:color w:val="000000"/>
          <w:sz w:val="28"/>
          <w:szCs w:val="28"/>
          <w:lang w:eastAsia="ru-RU"/>
        </w:rPr>
      </w:pPr>
      <w:r w:rsidRPr="00FC0475">
        <w:rPr>
          <w:b/>
          <w:bCs/>
          <w:iCs/>
          <w:color w:val="000000"/>
          <w:sz w:val="28"/>
          <w:szCs w:val="28"/>
          <w:lang w:eastAsia="ru-RU"/>
        </w:rPr>
        <w:t>Развитие адекватных представлений о собственных возможностях проявляется в умениях:</w:t>
      </w:r>
    </w:p>
    <w:p w:rsidR="00FC0475" w:rsidRPr="00FC0475" w:rsidRDefault="00FC0475" w:rsidP="004C083A">
      <w:pPr>
        <w:widowControl/>
        <w:numPr>
          <w:ilvl w:val="0"/>
          <w:numId w:val="144"/>
        </w:numPr>
        <w:shd w:val="clear" w:color="auto" w:fill="FFFFFF"/>
        <w:autoSpaceDE/>
        <w:autoSpaceDN/>
        <w:ind w:left="0" w:firstLine="709"/>
        <w:rPr>
          <w:color w:val="000000"/>
          <w:sz w:val="28"/>
          <w:szCs w:val="28"/>
          <w:lang w:eastAsia="ru-RU"/>
        </w:rPr>
      </w:pPr>
      <w:r w:rsidRPr="00FC0475">
        <w:rPr>
          <w:color w:val="000000"/>
          <w:sz w:val="28"/>
          <w:szCs w:val="28"/>
          <w:lang w:eastAsia="ru-RU"/>
        </w:rPr>
        <w:t>обратиться за помощью к учителю при непонимании услышанного или прочитанного, сформулировать запрос о помощи;</w:t>
      </w:r>
    </w:p>
    <w:p w:rsidR="00FC0475" w:rsidRPr="00FC0475" w:rsidRDefault="00FC0475" w:rsidP="004C083A">
      <w:pPr>
        <w:widowControl/>
        <w:numPr>
          <w:ilvl w:val="0"/>
          <w:numId w:val="144"/>
        </w:numPr>
        <w:shd w:val="clear" w:color="auto" w:fill="FFFFFF"/>
        <w:autoSpaceDE/>
        <w:autoSpaceDN/>
        <w:ind w:left="0" w:firstLine="709"/>
        <w:rPr>
          <w:color w:val="000000"/>
          <w:sz w:val="28"/>
          <w:szCs w:val="28"/>
          <w:lang w:eastAsia="ru-RU"/>
        </w:rPr>
      </w:pPr>
      <w:r w:rsidRPr="00FC0475">
        <w:rPr>
          <w:color w:val="000000"/>
          <w:sz w:val="28"/>
          <w:szCs w:val="28"/>
          <w:lang w:eastAsia="ru-RU"/>
        </w:rPr>
        <w:t>распределять время на выполнение задания в обозначенный учителем отрезок времени;</w:t>
      </w:r>
    </w:p>
    <w:p w:rsidR="00FC0475" w:rsidRPr="00FC0475" w:rsidRDefault="00FC0475" w:rsidP="004C083A">
      <w:pPr>
        <w:widowControl/>
        <w:numPr>
          <w:ilvl w:val="0"/>
          <w:numId w:val="144"/>
        </w:numPr>
        <w:shd w:val="clear" w:color="auto" w:fill="FFFFFF"/>
        <w:autoSpaceDE/>
        <w:autoSpaceDN/>
        <w:ind w:left="0" w:firstLine="709"/>
        <w:rPr>
          <w:color w:val="000000"/>
          <w:sz w:val="28"/>
          <w:szCs w:val="28"/>
          <w:lang w:eastAsia="ru-RU"/>
        </w:rPr>
      </w:pPr>
      <w:r w:rsidRPr="00FC0475">
        <w:rPr>
          <w:color w:val="000000"/>
          <w:sz w:val="28"/>
          <w:szCs w:val="28"/>
          <w:lang w:eastAsia="ru-RU"/>
        </w:rPr>
        <w:lastRenderedPageBreak/>
        <w:t>словесно обозначать цель выполняемых действий и их результат.</w:t>
      </w:r>
    </w:p>
    <w:p w:rsidR="00FC0475" w:rsidRPr="00FC0475" w:rsidRDefault="00FC0475" w:rsidP="00FC0475">
      <w:pPr>
        <w:shd w:val="clear" w:color="auto" w:fill="FFFFFF"/>
        <w:ind w:firstLine="709"/>
        <w:rPr>
          <w:color w:val="000000"/>
          <w:sz w:val="28"/>
          <w:szCs w:val="28"/>
          <w:lang w:eastAsia="ru-RU"/>
        </w:rPr>
      </w:pPr>
      <w:r w:rsidRPr="00FC0475">
        <w:rPr>
          <w:b/>
          <w:bCs/>
          <w:iCs/>
          <w:color w:val="000000"/>
          <w:sz w:val="28"/>
          <w:szCs w:val="28"/>
          <w:lang w:eastAsia="ru-RU"/>
        </w:rPr>
        <w:t>Овладение навыками коммуникации и принятыми ритуалами социального взаимодействия проявляется:</w:t>
      </w:r>
    </w:p>
    <w:p w:rsidR="00FC0475" w:rsidRPr="00FC0475" w:rsidRDefault="00FC0475" w:rsidP="004C083A">
      <w:pPr>
        <w:widowControl/>
        <w:numPr>
          <w:ilvl w:val="0"/>
          <w:numId w:val="145"/>
        </w:numPr>
        <w:shd w:val="clear" w:color="auto" w:fill="FFFFFF"/>
        <w:autoSpaceDE/>
        <w:autoSpaceDN/>
        <w:ind w:left="0" w:firstLine="709"/>
        <w:rPr>
          <w:color w:val="000000"/>
          <w:sz w:val="28"/>
          <w:szCs w:val="28"/>
          <w:lang w:eastAsia="ru-RU"/>
        </w:rPr>
      </w:pPr>
      <w:r w:rsidRPr="00FC0475">
        <w:rPr>
          <w:color w:val="000000"/>
          <w:sz w:val="28"/>
          <w:szCs w:val="28"/>
          <w:lang w:eastAsia="ru-RU"/>
        </w:rPr>
        <w:t>в умении слушать внимательно и адекватно реагировать на обращенную речь, получать и уточнять информацию от собеседника;</w:t>
      </w:r>
    </w:p>
    <w:p w:rsidR="00FC0475" w:rsidRPr="00FC0475" w:rsidRDefault="00FC0475" w:rsidP="004C083A">
      <w:pPr>
        <w:widowControl/>
        <w:numPr>
          <w:ilvl w:val="0"/>
          <w:numId w:val="145"/>
        </w:numPr>
        <w:shd w:val="clear" w:color="auto" w:fill="FFFFFF"/>
        <w:autoSpaceDE/>
        <w:autoSpaceDN/>
        <w:ind w:left="0" w:firstLine="709"/>
        <w:rPr>
          <w:color w:val="000000"/>
          <w:sz w:val="28"/>
          <w:szCs w:val="28"/>
          <w:lang w:eastAsia="ru-RU"/>
        </w:rPr>
      </w:pPr>
      <w:r w:rsidRPr="00FC0475">
        <w:rPr>
          <w:color w:val="000000"/>
          <w:sz w:val="28"/>
          <w:szCs w:val="28"/>
          <w:lang w:eastAsia="ru-RU"/>
        </w:rPr>
        <w:t>в умении отвечать на вопросы учителя, адекватно реагировать на его одобрение и порицание, критику со стороны одноклассников;</w:t>
      </w:r>
    </w:p>
    <w:p w:rsidR="00FC0475" w:rsidRPr="00FC0475" w:rsidRDefault="00FC0475" w:rsidP="004C083A">
      <w:pPr>
        <w:widowControl/>
        <w:numPr>
          <w:ilvl w:val="0"/>
          <w:numId w:val="145"/>
        </w:numPr>
        <w:shd w:val="clear" w:color="auto" w:fill="FFFFFF"/>
        <w:autoSpaceDE/>
        <w:autoSpaceDN/>
        <w:ind w:left="0" w:firstLine="709"/>
        <w:rPr>
          <w:color w:val="000000"/>
          <w:sz w:val="28"/>
          <w:szCs w:val="28"/>
          <w:lang w:eastAsia="ru-RU"/>
        </w:rPr>
      </w:pPr>
      <w:r w:rsidRPr="00FC0475">
        <w:rPr>
          <w:color w:val="000000"/>
          <w:sz w:val="28"/>
          <w:szCs w:val="28"/>
          <w:lang w:eastAsia="ru-RU"/>
        </w:rPr>
        <w:t>в умении выражать свои намерения, просьбы, пожелания, благодарность.</w:t>
      </w:r>
    </w:p>
    <w:p w:rsidR="00FC0475" w:rsidRPr="00FC0475" w:rsidRDefault="00FC0475" w:rsidP="00FC0475">
      <w:pPr>
        <w:shd w:val="clear" w:color="auto" w:fill="FFFFFF"/>
        <w:ind w:firstLine="709"/>
        <w:rPr>
          <w:color w:val="000000"/>
          <w:sz w:val="28"/>
          <w:szCs w:val="28"/>
          <w:lang w:eastAsia="ru-RU"/>
        </w:rPr>
      </w:pPr>
    </w:p>
    <w:p w:rsidR="00FC0475" w:rsidRPr="00FC0475" w:rsidRDefault="00FC0475" w:rsidP="00FC0475">
      <w:pPr>
        <w:shd w:val="clear" w:color="auto" w:fill="FFFFFF"/>
        <w:ind w:firstLine="709"/>
        <w:rPr>
          <w:color w:val="000000"/>
          <w:sz w:val="28"/>
          <w:szCs w:val="28"/>
          <w:lang w:eastAsia="ru-RU"/>
        </w:rPr>
      </w:pPr>
      <w:r w:rsidRPr="00FC0475">
        <w:rPr>
          <w:b/>
          <w:bCs/>
          <w:iCs/>
          <w:color w:val="000000"/>
          <w:sz w:val="28"/>
          <w:szCs w:val="28"/>
          <w:lang w:eastAsia="ru-RU"/>
        </w:rPr>
        <w:t>Способность к осмыслению и дифференциации картины мира, ее пространственно- временной организации проявляется:</w:t>
      </w:r>
    </w:p>
    <w:p w:rsidR="00FC0475" w:rsidRPr="00FC0475" w:rsidRDefault="00FC0475" w:rsidP="004C083A">
      <w:pPr>
        <w:widowControl/>
        <w:numPr>
          <w:ilvl w:val="0"/>
          <w:numId w:val="146"/>
        </w:numPr>
        <w:shd w:val="clear" w:color="auto" w:fill="FFFFFF"/>
        <w:autoSpaceDE/>
        <w:autoSpaceDN/>
        <w:ind w:left="0" w:firstLine="709"/>
        <w:rPr>
          <w:color w:val="000000"/>
          <w:sz w:val="28"/>
          <w:szCs w:val="28"/>
          <w:lang w:eastAsia="ru-RU"/>
        </w:rPr>
      </w:pPr>
      <w:r w:rsidRPr="00FC0475">
        <w:rPr>
          <w:color w:val="000000"/>
          <w:sz w:val="28"/>
          <w:szCs w:val="28"/>
          <w:lang w:eastAsia="ru-RU"/>
        </w:rPr>
        <w:t>в понимании роли литературного чтения в трансляции культурного наследия;</w:t>
      </w:r>
    </w:p>
    <w:p w:rsidR="00FC0475" w:rsidRPr="00FC0475" w:rsidRDefault="00FC0475" w:rsidP="004C083A">
      <w:pPr>
        <w:widowControl/>
        <w:numPr>
          <w:ilvl w:val="0"/>
          <w:numId w:val="146"/>
        </w:numPr>
        <w:shd w:val="clear" w:color="auto" w:fill="FFFFFF"/>
        <w:autoSpaceDE/>
        <w:autoSpaceDN/>
        <w:ind w:left="0" w:firstLine="709"/>
        <w:rPr>
          <w:color w:val="000000"/>
          <w:sz w:val="28"/>
          <w:szCs w:val="28"/>
          <w:lang w:eastAsia="ru-RU"/>
        </w:rPr>
      </w:pPr>
      <w:r w:rsidRPr="00FC0475">
        <w:rPr>
          <w:color w:val="000000"/>
          <w:sz w:val="28"/>
          <w:szCs w:val="28"/>
          <w:lang w:eastAsia="ru-RU"/>
        </w:rPr>
        <w:t>в умении делиться своими впечатлениями, наблюдениями, личным опытом.</w:t>
      </w:r>
    </w:p>
    <w:p w:rsidR="00FC0475" w:rsidRPr="00FC0475" w:rsidRDefault="00FC0475" w:rsidP="00FC0475">
      <w:pPr>
        <w:shd w:val="clear" w:color="auto" w:fill="FFFFFF"/>
        <w:ind w:firstLine="709"/>
        <w:rPr>
          <w:color w:val="000000"/>
          <w:sz w:val="28"/>
          <w:szCs w:val="28"/>
          <w:lang w:eastAsia="ru-RU"/>
        </w:rPr>
      </w:pPr>
      <w:r w:rsidRPr="00FC0475">
        <w:rPr>
          <w:b/>
          <w:bCs/>
          <w:iCs/>
          <w:color w:val="000000"/>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 проявляется:</w:t>
      </w:r>
    </w:p>
    <w:p w:rsidR="00FC0475" w:rsidRPr="00FC0475" w:rsidRDefault="00FC0475" w:rsidP="004C083A">
      <w:pPr>
        <w:widowControl/>
        <w:numPr>
          <w:ilvl w:val="0"/>
          <w:numId w:val="147"/>
        </w:numPr>
        <w:shd w:val="clear" w:color="auto" w:fill="FFFFFF"/>
        <w:autoSpaceDE/>
        <w:autoSpaceDN/>
        <w:ind w:left="0" w:firstLine="709"/>
        <w:rPr>
          <w:color w:val="000000"/>
          <w:sz w:val="28"/>
          <w:szCs w:val="28"/>
          <w:lang w:eastAsia="ru-RU"/>
        </w:rPr>
      </w:pPr>
      <w:r w:rsidRPr="00FC0475">
        <w:rPr>
          <w:color w:val="000000"/>
          <w:sz w:val="28"/>
          <w:szCs w:val="28"/>
          <w:lang w:eastAsia="ru-RU"/>
        </w:rPr>
        <w:t>в соблюдении правил речевого поведения в учебных ситуациях с учителем и одноклассниками;</w:t>
      </w:r>
    </w:p>
    <w:p w:rsidR="00FC0475" w:rsidRPr="00FC0475" w:rsidRDefault="00FC0475" w:rsidP="004C083A">
      <w:pPr>
        <w:widowControl/>
        <w:numPr>
          <w:ilvl w:val="0"/>
          <w:numId w:val="147"/>
        </w:numPr>
        <w:shd w:val="clear" w:color="auto" w:fill="FFFFFF"/>
        <w:autoSpaceDE/>
        <w:autoSpaceDN/>
        <w:ind w:left="0" w:firstLine="709"/>
        <w:rPr>
          <w:color w:val="000000"/>
          <w:sz w:val="28"/>
          <w:szCs w:val="28"/>
          <w:lang w:eastAsia="ru-RU"/>
        </w:rPr>
      </w:pPr>
      <w:r w:rsidRPr="00FC0475">
        <w:rPr>
          <w:color w:val="000000"/>
          <w:sz w:val="28"/>
          <w:szCs w:val="28"/>
          <w:lang w:eastAsia="ru-RU"/>
        </w:rPr>
        <w:t>в умении использовать принятые на уроках социальные ритуалы (выразить просьбу, намерение, умение корректно привлечь к себе внимание учителя).</w:t>
      </w:r>
    </w:p>
    <w:p w:rsidR="00FC0475" w:rsidRDefault="00FC0475" w:rsidP="00CB3084">
      <w:pPr>
        <w:pStyle w:val="1"/>
        <w:ind w:left="0" w:firstLine="709"/>
        <w:jc w:val="center"/>
      </w:pPr>
    </w:p>
    <w:p w:rsidR="00CB3084" w:rsidRPr="005120AC" w:rsidRDefault="00FC0475" w:rsidP="00CB3084">
      <w:pPr>
        <w:pStyle w:val="1"/>
        <w:ind w:left="0" w:firstLine="709"/>
        <w:jc w:val="center"/>
        <w:rPr>
          <w:spacing w:val="-67"/>
        </w:rPr>
      </w:pPr>
      <w:r w:rsidRPr="005120AC">
        <w:t>Предметные результаты</w:t>
      </w:r>
      <w:r w:rsidR="007325AC" w:rsidRPr="005120AC">
        <w:rPr>
          <w:spacing w:val="-67"/>
        </w:rPr>
        <w:t xml:space="preserve"> </w:t>
      </w:r>
      <w:r w:rsidR="00CB3084" w:rsidRPr="005120AC">
        <w:rPr>
          <w:spacing w:val="-67"/>
        </w:rPr>
        <w:t xml:space="preserve">   </w:t>
      </w:r>
    </w:p>
    <w:p w:rsidR="004655BD" w:rsidRDefault="004655BD" w:rsidP="004655BD">
      <w:pPr>
        <w:pStyle w:val="pboth"/>
        <w:shd w:val="clear" w:color="auto" w:fill="FFFFFF"/>
        <w:spacing w:before="0" w:beforeAutospacing="0" w:after="0" w:afterAutospacing="0"/>
        <w:ind w:firstLine="709"/>
        <w:rPr>
          <w:color w:val="000000"/>
          <w:sz w:val="28"/>
          <w:szCs w:val="28"/>
        </w:rPr>
      </w:pP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r w:rsidRPr="004655BD">
        <w:rPr>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23" w:name="115160"/>
      <w:bookmarkEnd w:id="223"/>
      <w:r w:rsidRPr="004655BD">
        <w:rPr>
          <w:color w:val="000000"/>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24" w:name="115161"/>
      <w:bookmarkEnd w:id="224"/>
      <w:r w:rsidRPr="004655BD">
        <w:rPr>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25" w:name="115162"/>
      <w:bookmarkEnd w:id="225"/>
      <w:r w:rsidRPr="004655BD">
        <w:rPr>
          <w:color w:val="000000"/>
          <w:sz w:val="28"/>
          <w:szCs w:val="28"/>
        </w:rPr>
        <w:t>понимание роли чтения, использование разных видов чтения;</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26" w:name="115163"/>
      <w:bookmarkEnd w:id="226"/>
      <w:r w:rsidRPr="004655BD">
        <w:rPr>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27" w:name="115164"/>
      <w:bookmarkEnd w:id="227"/>
      <w:r w:rsidRPr="004655BD">
        <w:rPr>
          <w:color w:val="000000"/>
          <w:sz w:val="28"/>
          <w:szCs w:val="28"/>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28" w:name="115165"/>
      <w:bookmarkEnd w:id="228"/>
      <w:r w:rsidRPr="004655BD">
        <w:rPr>
          <w:color w:val="000000"/>
          <w:sz w:val="28"/>
          <w:szCs w:val="28"/>
        </w:rPr>
        <w:t>формирование потребности в систематическом чтении;</w:t>
      </w:r>
    </w:p>
    <w:p w:rsidR="004655BD" w:rsidRPr="004655BD" w:rsidRDefault="004655BD" w:rsidP="004655BD">
      <w:pPr>
        <w:pStyle w:val="pboth"/>
        <w:shd w:val="clear" w:color="auto" w:fill="FFFFFF"/>
        <w:spacing w:before="0" w:beforeAutospacing="0" w:after="0" w:afterAutospacing="0"/>
        <w:ind w:firstLine="709"/>
        <w:rPr>
          <w:color w:val="000000"/>
          <w:sz w:val="28"/>
          <w:szCs w:val="28"/>
        </w:rPr>
      </w:pPr>
      <w:bookmarkStart w:id="229" w:name="115166"/>
      <w:bookmarkEnd w:id="229"/>
      <w:r w:rsidRPr="004655BD">
        <w:rPr>
          <w:color w:val="000000"/>
          <w:sz w:val="28"/>
          <w:szCs w:val="28"/>
        </w:rPr>
        <w:t>выбор с помощью взрослого интересующей литературы.</w:t>
      </w:r>
    </w:p>
    <w:p w:rsidR="00BD14C7" w:rsidRPr="00BD14C7" w:rsidRDefault="00BD14C7" w:rsidP="00BD14C7">
      <w:pPr>
        <w:tabs>
          <w:tab w:val="left" w:pos="1275"/>
        </w:tabs>
        <w:rPr>
          <w:sz w:val="28"/>
        </w:rPr>
      </w:pPr>
    </w:p>
    <w:p w:rsidR="00BD14C7" w:rsidRPr="008C3975" w:rsidRDefault="00BD14C7" w:rsidP="00BD14C7">
      <w:pPr>
        <w:widowControl/>
        <w:autoSpaceDE/>
        <w:autoSpaceDN/>
        <w:spacing w:line="360" w:lineRule="auto"/>
        <w:ind w:firstLine="709"/>
        <w:jc w:val="center"/>
        <w:rPr>
          <w:b/>
          <w:sz w:val="24"/>
          <w:szCs w:val="24"/>
          <w:lang w:eastAsia="ru-RU"/>
        </w:rPr>
      </w:pPr>
      <w:r w:rsidRPr="008C3975">
        <w:rPr>
          <w:b/>
          <w:sz w:val="24"/>
          <w:szCs w:val="24"/>
          <w:lang w:eastAsia="ru-RU"/>
        </w:rPr>
        <w:t>ТЕМАТИЧЕСКОЕ ПЛАНИРОВАНИЕ</w:t>
      </w:r>
    </w:p>
    <w:p w:rsidR="00BD14C7" w:rsidRPr="008C3975" w:rsidRDefault="00BD14C7" w:rsidP="00BD14C7">
      <w:pPr>
        <w:widowControl/>
        <w:autoSpaceDE/>
        <w:autoSpaceDN/>
        <w:spacing w:line="360" w:lineRule="auto"/>
        <w:ind w:firstLine="709"/>
        <w:jc w:val="center"/>
        <w:rPr>
          <w:b/>
          <w:sz w:val="24"/>
          <w:szCs w:val="24"/>
          <w:lang w:eastAsia="ru-RU"/>
        </w:rPr>
      </w:pPr>
      <w:r w:rsidRPr="008C3975">
        <w:rPr>
          <w:b/>
          <w:sz w:val="24"/>
          <w:szCs w:val="24"/>
          <w:lang w:eastAsia="ru-RU"/>
        </w:rPr>
        <w:t xml:space="preserve"> 1 КЛАСС</w:t>
      </w:r>
    </w:p>
    <w:tbl>
      <w:tblPr>
        <w:tblStyle w:val="24"/>
        <w:tblW w:w="11106" w:type="dxa"/>
        <w:tblLayout w:type="fixed"/>
        <w:tblLook w:val="0600" w:firstRow="0" w:lastRow="0" w:firstColumn="0" w:lastColumn="0" w:noHBand="1" w:noVBand="1"/>
      </w:tblPr>
      <w:tblGrid>
        <w:gridCol w:w="675"/>
        <w:gridCol w:w="3876"/>
        <w:gridCol w:w="828"/>
        <w:gridCol w:w="2892"/>
        <w:gridCol w:w="2835"/>
      </w:tblGrid>
      <w:tr w:rsidR="00DF69E8" w:rsidRPr="008C3975" w:rsidTr="00DF69E8">
        <w:trPr>
          <w:trHeight w:val="1384"/>
        </w:trPr>
        <w:tc>
          <w:tcPr>
            <w:tcW w:w="675" w:type="dxa"/>
          </w:tcPr>
          <w:p w:rsidR="00DF69E8" w:rsidRPr="008C3975" w:rsidRDefault="00DF69E8" w:rsidP="00BD14C7">
            <w:pPr>
              <w:spacing w:before="100" w:beforeAutospacing="1" w:after="100" w:afterAutospacing="1"/>
              <w:jc w:val="center"/>
              <w:rPr>
                <w:sz w:val="24"/>
                <w:szCs w:val="24"/>
                <w:lang w:val="en-US"/>
              </w:rPr>
            </w:pPr>
            <w:r w:rsidRPr="008C3975">
              <w:rPr>
                <w:b/>
                <w:bCs/>
                <w:sz w:val="24"/>
                <w:szCs w:val="24"/>
                <w:lang w:val="en-US"/>
              </w:rPr>
              <w:lastRenderedPageBreak/>
              <w:t>№ п/п</w:t>
            </w:r>
          </w:p>
          <w:p w:rsidR="00DF69E8" w:rsidRPr="008C3975" w:rsidRDefault="00DF69E8" w:rsidP="00BD14C7">
            <w:pPr>
              <w:spacing w:before="100" w:beforeAutospacing="1" w:after="100" w:afterAutospacing="1"/>
              <w:jc w:val="center"/>
              <w:rPr>
                <w:sz w:val="24"/>
                <w:szCs w:val="24"/>
                <w:lang w:val="en-US"/>
              </w:rPr>
            </w:pPr>
          </w:p>
        </w:tc>
        <w:tc>
          <w:tcPr>
            <w:tcW w:w="3876" w:type="dxa"/>
          </w:tcPr>
          <w:p w:rsidR="00DF69E8" w:rsidRPr="008C3975" w:rsidRDefault="00DF69E8" w:rsidP="00BD14C7">
            <w:pPr>
              <w:spacing w:before="100" w:beforeAutospacing="1" w:after="100" w:afterAutospacing="1"/>
              <w:jc w:val="center"/>
              <w:rPr>
                <w:sz w:val="24"/>
                <w:szCs w:val="24"/>
                <w:lang w:val="en-US"/>
              </w:rPr>
            </w:pPr>
            <w:r w:rsidRPr="008C3975">
              <w:rPr>
                <w:b/>
                <w:bCs/>
                <w:sz w:val="24"/>
                <w:szCs w:val="24"/>
                <w:lang w:val="en-US"/>
              </w:rPr>
              <w:t>Наименование разделов и тем программы</w:t>
            </w:r>
          </w:p>
          <w:p w:rsidR="00DF69E8" w:rsidRPr="008C3975" w:rsidRDefault="00DF69E8" w:rsidP="00BD14C7">
            <w:pPr>
              <w:spacing w:before="100" w:beforeAutospacing="1" w:after="100" w:afterAutospacing="1"/>
              <w:jc w:val="center"/>
              <w:rPr>
                <w:sz w:val="24"/>
                <w:szCs w:val="24"/>
                <w:lang w:val="en-US"/>
              </w:rPr>
            </w:pPr>
          </w:p>
        </w:tc>
        <w:tc>
          <w:tcPr>
            <w:tcW w:w="828" w:type="dxa"/>
          </w:tcPr>
          <w:p w:rsidR="00DF69E8" w:rsidRPr="008C3975" w:rsidRDefault="00DF69E8" w:rsidP="00BD14C7">
            <w:pPr>
              <w:spacing w:before="100" w:beforeAutospacing="1" w:after="100" w:afterAutospacing="1"/>
              <w:jc w:val="center"/>
              <w:rPr>
                <w:sz w:val="24"/>
                <w:szCs w:val="24"/>
                <w:lang w:val="en-US"/>
              </w:rPr>
            </w:pPr>
            <w:r w:rsidRPr="008C3975">
              <w:rPr>
                <w:b/>
                <w:bCs/>
                <w:sz w:val="24"/>
                <w:szCs w:val="24"/>
                <w:lang w:val="en-US"/>
              </w:rPr>
              <w:t>Кол</w:t>
            </w:r>
            <w:r w:rsidRPr="008C3975">
              <w:rPr>
                <w:b/>
                <w:bCs/>
                <w:sz w:val="24"/>
                <w:szCs w:val="24"/>
              </w:rPr>
              <w:t>-</w:t>
            </w:r>
            <w:r w:rsidRPr="008C3975">
              <w:rPr>
                <w:b/>
                <w:bCs/>
                <w:sz w:val="24"/>
                <w:szCs w:val="24"/>
                <w:lang w:val="en-US"/>
              </w:rPr>
              <w:t>во часов</w:t>
            </w:r>
          </w:p>
        </w:tc>
        <w:tc>
          <w:tcPr>
            <w:tcW w:w="2892" w:type="dxa"/>
          </w:tcPr>
          <w:p w:rsidR="00DF69E8" w:rsidRPr="008C3975" w:rsidRDefault="00DF69E8" w:rsidP="00BD14C7">
            <w:pPr>
              <w:spacing w:before="100" w:beforeAutospacing="1" w:after="100" w:afterAutospacing="1"/>
              <w:jc w:val="center"/>
              <w:rPr>
                <w:sz w:val="24"/>
                <w:szCs w:val="24"/>
                <w:lang w:val="en-US"/>
              </w:rPr>
            </w:pPr>
            <w:r w:rsidRPr="008C3975">
              <w:rPr>
                <w:b/>
                <w:bCs/>
                <w:sz w:val="24"/>
                <w:szCs w:val="24"/>
                <w:lang w:val="en-US"/>
              </w:rPr>
              <w:t>Электронные (цифровые) образовательные ресурсы</w:t>
            </w:r>
          </w:p>
          <w:p w:rsidR="00DF69E8" w:rsidRPr="008C3975" w:rsidRDefault="00DF69E8" w:rsidP="00BD14C7">
            <w:pPr>
              <w:spacing w:before="100" w:beforeAutospacing="1" w:after="100" w:afterAutospacing="1"/>
              <w:jc w:val="center"/>
              <w:rPr>
                <w:sz w:val="24"/>
                <w:szCs w:val="24"/>
                <w:lang w:val="en-US"/>
              </w:rPr>
            </w:pPr>
          </w:p>
        </w:tc>
        <w:tc>
          <w:tcPr>
            <w:tcW w:w="2835" w:type="dxa"/>
          </w:tcPr>
          <w:p w:rsidR="00DF69E8" w:rsidRPr="008C3975" w:rsidRDefault="00DF69E8" w:rsidP="00BD14C7">
            <w:pPr>
              <w:spacing w:before="100" w:beforeAutospacing="1" w:after="100" w:afterAutospacing="1"/>
              <w:jc w:val="center"/>
              <w:rPr>
                <w:b/>
                <w:bCs/>
                <w:sz w:val="24"/>
                <w:szCs w:val="24"/>
                <w:lang w:val="en-US"/>
              </w:rPr>
            </w:pPr>
            <w:r w:rsidRPr="008C3975">
              <w:rPr>
                <w:b/>
                <w:bCs/>
                <w:sz w:val="24"/>
                <w:szCs w:val="24"/>
              </w:rPr>
              <w:t>Учёт рабочей программы воспитания</w:t>
            </w:r>
          </w:p>
        </w:tc>
      </w:tr>
      <w:tr w:rsidR="00DF69E8" w:rsidRPr="008C3975" w:rsidTr="00DF69E8">
        <w:tc>
          <w:tcPr>
            <w:tcW w:w="11106" w:type="dxa"/>
            <w:gridSpan w:val="5"/>
          </w:tcPr>
          <w:p w:rsidR="00DF69E8" w:rsidRPr="00FF1616" w:rsidRDefault="00DF69E8" w:rsidP="00BD14C7">
            <w:pPr>
              <w:spacing w:before="100" w:beforeAutospacing="1" w:after="100" w:afterAutospacing="1"/>
              <w:rPr>
                <w:sz w:val="24"/>
                <w:szCs w:val="24"/>
              </w:rPr>
            </w:pPr>
            <w:r>
              <w:rPr>
                <w:b/>
                <w:bCs/>
                <w:sz w:val="24"/>
                <w:szCs w:val="24"/>
              </w:rPr>
              <w:t>Раздел 1. Добукварный период (45 часов)</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1</w:t>
            </w:r>
          </w:p>
        </w:tc>
        <w:tc>
          <w:tcPr>
            <w:tcW w:w="3876" w:type="dxa"/>
          </w:tcPr>
          <w:p w:rsidR="00DF69E8" w:rsidRDefault="00DF69E8" w:rsidP="00FF1616">
            <w:pPr>
              <w:rPr>
                <w:sz w:val="24"/>
                <w:szCs w:val="24"/>
              </w:rPr>
            </w:pPr>
            <w:r w:rsidRPr="003836D7">
              <w:rPr>
                <w:sz w:val="24"/>
                <w:szCs w:val="24"/>
                <w:shd w:val="clear" w:color="auto" w:fill="FFFFFF"/>
              </w:rPr>
              <w:t xml:space="preserve">"Азбука" - первая учебная книга. </w:t>
            </w:r>
            <w:r w:rsidRPr="003836D7">
              <w:rPr>
                <w:sz w:val="24"/>
                <w:szCs w:val="24"/>
              </w:rPr>
              <w:t xml:space="preserve">Знакомство </w:t>
            </w:r>
            <w:r w:rsidRPr="003836D7">
              <w:rPr>
                <w:sz w:val="24"/>
                <w:szCs w:val="24"/>
              </w:rPr>
              <w:br/>
              <w:t xml:space="preserve">с учебником. </w:t>
            </w:r>
          </w:p>
          <w:p w:rsidR="00DF69E8" w:rsidRDefault="00DF69E8" w:rsidP="00FF1616">
            <w:pPr>
              <w:rPr>
                <w:sz w:val="24"/>
                <w:szCs w:val="24"/>
              </w:rPr>
            </w:pPr>
          </w:p>
          <w:p w:rsidR="00DF69E8" w:rsidRPr="003836D7" w:rsidRDefault="00DF69E8" w:rsidP="00FF1616">
            <w:pPr>
              <w:rPr>
                <w:sz w:val="24"/>
                <w:szCs w:val="24"/>
                <w:shd w:val="clear" w:color="auto" w:fill="FFFFFF"/>
              </w:rPr>
            </w:pP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val="restart"/>
          </w:tcPr>
          <w:p w:rsidR="00DF69E8" w:rsidRPr="008C3975" w:rsidRDefault="00DF69E8" w:rsidP="00BD14C7">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2</w:t>
            </w:r>
          </w:p>
        </w:tc>
        <w:tc>
          <w:tcPr>
            <w:tcW w:w="3876" w:type="dxa"/>
          </w:tcPr>
          <w:p w:rsidR="00DF69E8" w:rsidRPr="003836D7" w:rsidRDefault="00DF69E8" w:rsidP="00FF1616">
            <w:pPr>
              <w:rPr>
                <w:sz w:val="24"/>
                <w:szCs w:val="24"/>
                <w:shd w:val="clear" w:color="auto" w:fill="FFFFFF"/>
              </w:rPr>
            </w:pPr>
            <w:r w:rsidRPr="003836D7">
              <w:rPr>
                <w:sz w:val="24"/>
                <w:szCs w:val="24"/>
              </w:rPr>
              <w:t xml:space="preserve">Здравствуй, школа, устная и письменная речь.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217C74"/>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3</w:t>
            </w:r>
          </w:p>
        </w:tc>
        <w:tc>
          <w:tcPr>
            <w:tcW w:w="3876" w:type="dxa"/>
          </w:tcPr>
          <w:p w:rsidR="00DF69E8" w:rsidRPr="003836D7" w:rsidRDefault="00DF69E8" w:rsidP="00FF1616">
            <w:pPr>
              <w:rPr>
                <w:sz w:val="24"/>
                <w:szCs w:val="24"/>
              </w:rPr>
            </w:pPr>
            <w:r w:rsidRPr="003836D7">
              <w:rPr>
                <w:sz w:val="24"/>
                <w:szCs w:val="24"/>
                <w:shd w:val="clear" w:color="auto" w:fill="FFFFFF"/>
              </w:rPr>
              <w:t>Речь устная и письменная.</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c>
          <w:tcPr>
            <w:tcW w:w="2835" w:type="dxa"/>
            <w:vMerge w:val="restart"/>
          </w:tcPr>
          <w:p w:rsidR="00DF69E8" w:rsidRPr="008C3975" w:rsidRDefault="00DF69E8" w:rsidP="00BD14C7">
            <w:r w:rsidRPr="008C3975">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4</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 xml:space="preserve">Речь устная и  письменная.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5</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Предложение и слово. Составление предложений по схемам.</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6</w:t>
            </w:r>
          </w:p>
        </w:tc>
        <w:tc>
          <w:tcPr>
            <w:tcW w:w="3876" w:type="dxa"/>
          </w:tcPr>
          <w:p w:rsidR="00DF69E8" w:rsidRPr="003836D7" w:rsidRDefault="00DF69E8" w:rsidP="00FF1616">
            <w:pPr>
              <w:rPr>
                <w:sz w:val="24"/>
                <w:szCs w:val="24"/>
                <w:shd w:val="clear" w:color="auto" w:fill="FFFFFF"/>
              </w:rPr>
            </w:pPr>
            <w:r w:rsidRPr="003836D7">
              <w:rPr>
                <w:sz w:val="24"/>
                <w:szCs w:val="24"/>
              </w:rPr>
              <w:t>Предложение.</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val="restart"/>
          </w:tcPr>
          <w:p w:rsidR="00DF69E8" w:rsidRPr="008C3975" w:rsidRDefault="00DF69E8" w:rsidP="00BD14C7">
            <w:pPr>
              <w:rPr>
                <w:sz w:val="24"/>
                <w:szCs w:val="24"/>
                <w:shd w:val="clear" w:color="auto" w:fill="FFFFFF"/>
              </w:rPr>
            </w:pPr>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7</w:t>
            </w:r>
          </w:p>
        </w:tc>
        <w:tc>
          <w:tcPr>
            <w:tcW w:w="3876" w:type="dxa"/>
          </w:tcPr>
          <w:p w:rsidR="00DF69E8" w:rsidRPr="003836D7" w:rsidRDefault="00DF69E8" w:rsidP="00FF1616">
            <w:pPr>
              <w:rPr>
                <w:sz w:val="24"/>
                <w:szCs w:val="24"/>
              </w:rPr>
            </w:pPr>
            <w:r w:rsidRPr="003836D7">
              <w:rPr>
                <w:sz w:val="24"/>
                <w:szCs w:val="24"/>
                <w:shd w:val="clear" w:color="auto" w:fill="FFFFFF"/>
              </w:rPr>
              <w:t>Предложение и слово</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8</w:t>
            </w:r>
          </w:p>
        </w:tc>
        <w:tc>
          <w:tcPr>
            <w:tcW w:w="3876" w:type="dxa"/>
          </w:tcPr>
          <w:p w:rsidR="00DF69E8" w:rsidRPr="003836D7" w:rsidRDefault="00DF69E8" w:rsidP="00FF1616">
            <w:pPr>
              <w:rPr>
                <w:sz w:val="24"/>
                <w:szCs w:val="24"/>
              </w:rPr>
            </w:pPr>
            <w:r w:rsidRPr="003836D7">
              <w:rPr>
                <w:sz w:val="24"/>
                <w:szCs w:val="24"/>
              </w:rPr>
              <w:t>Предложение и слово</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val="restart"/>
          </w:tcPr>
          <w:p w:rsidR="00DF69E8" w:rsidRPr="008C3975" w:rsidRDefault="00DF69E8" w:rsidP="005B62B5">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9</w:t>
            </w:r>
          </w:p>
        </w:tc>
        <w:tc>
          <w:tcPr>
            <w:tcW w:w="3876" w:type="dxa"/>
          </w:tcPr>
          <w:p w:rsidR="00DF69E8" w:rsidRPr="003836D7" w:rsidRDefault="00DF69E8" w:rsidP="00FF1616">
            <w:pPr>
              <w:rPr>
                <w:sz w:val="24"/>
                <w:szCs w:val="24"/>
              </w:rPr>
            </w:pPr>
            <w:r w:rsidRPr="003836D7">
              <w:rPr>
                <w:sz w:val="24"/>
                <w:szCs w:val="24"/>
                <w:shd w:val="clear" w:color="auto" w:fill="FFFFFF"/>
              </w:rPr>
              <w:t>Составление предложений по схемам.</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5B62B5">
            <w:pPr>
              <w:spacing w:before="100" w:beforeAutospacing="1" w:after="100" w:afterAutospacing="1"/>
              <w:rPr>
                <w:sz w:val="24"/>
                <w:szCs w:val="24"/>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lastRenderedPageBreak/>
              <w:t>10</w:t>
            </w:r>
          </w:p>
        </w:tc>
        <w:tc>
          <w:tcPr>
            <w:tcW w:w="3876" w:type="dxa"/>
          </w:tcPr>
          <w:p w:rsidR="00DF69E8" w:rsidRPr="003836D7" w:rsidRDefault="00DF69E8" w:rsidP="00FF1616">
            <w:pPr>
              <w:rPr>
                <w:sz w:val="24"/>
                <w:szCs w:val="24"/>
              </w:rPr>
            </w:pPr>
            <w:r w:rsidRPr="003836D7">
              <w:rPr>
                <w:sz w:val="24"/>
                <w:szCs w:val="24"/>
                <w:shd w:val="clear" w:color="auto" w:fill="FFFFFF"/>
              </w:rPr>
              <w:t>Составление предложений на заданную тему</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val="restart"/>
          </w:tcPr>
          <w:p w:rsidR="00DF69E8" w:rsidRPr="008C3975" w:rsidRDefault="00DF69E8" w:rsidP="005B62B5">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11</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Составление предложений как ответов на вопросы</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5B62B5">
            <w:pPr>
              <w:rPr>
                <w:sz w:val="24"/>
                <w:szCs w:val="24"/>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12</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Повторение   и закрепление пройденного материала.</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tcPr>
          <w:p w:rsidR="00DF69E8" w:rsidRPr="008C3975" w:rsidRDefault="00DF69E8" w:rsidP="005B62B5">
            <w:pPr>
              <w:rPr>
                <w:sz w:val="24"/>
                <w:szCs w:val="24"/>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13</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Слово и слог.</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1F591A">
            <w:pPr>
              <w:ind w:left="16"/>
              <w:rPr>
                <w:sz w:val="24"/>
                <w:szCs w:val="24"/>
              </w:rPr>
            </w:pPr>
            <w:r w:rsidRPr="00510D42">
              <w:rPr>
                <w:sz w:val="24"/>
                <w:szCs w:val="24"/>
              </w:rPr>
              <w:t>Создание благоприятных условий для развития социально значимых отношений школьников и прежде всего ценностных отношений</w:t>
            </w:r>
            <w:r>
              <w:rPr>
                <w:sz w:val="24"/>
                <w:szCs w:val="24"/>
              </w:rPr>
              <w:t xml:space="preserve"> к </w:t>
            </w:r>
            <w:r w:rsidRPr="00510D42">
              <w:rPr>
                <w:sz w:val="24"/>
                <w:szCs w:val="24"/>
              </w:rPr>
              <w:t>знаниям как интеллектуальному ресурсу, обеспечивающему будущее человека, как результату кропотливого, но увлекательного учебного труда</w:t>
            </w:r>
            <w:r>
              <w:rPr>
                <w:sz w:val="24"/>
                <w:szCs w:val="24"/>
              </w:rPr>
              <w:t>.</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14</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 xml:space="preserve">Слог, деление на слоги.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15</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Слог. Ударение</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16</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 xml:space="preserve">Слог. Ударение.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val="restart"/>
          </w:tcPr>
          <w:p w:rsidR="00DF69E8" w:rsidRPr="008C3975" w:rsidRDefault="00DF69E8" w:rsidP="00BD14C7">
            <w:pPr>
              <w:rPr>
                <w:sz w:val="24"/>
                <w:szCs w:val="24"/>
                <w:shd w:val="clear" w:color="auto" w:fill="FFFFFF"/>
              </w:rPr>
            </w:pPr>
            <w:r w:rsidRPr="003F2226">
              <w:rPr>
                <w:sz w:val="24"/>
                <w:szCs w:val="24"/>
              </w:rPr>
              <w:t>Побуждение школьников соблюдать на уроке общепринятые нормы поведения, правила общения со старшими (педагогическими работниками) и сверстниками (учениками), принципы учебной дисциплины и самоорганизации</w:t>
            </w:r>
            <w:r>
              <w:rPr>
                <w:sz w:val="24"/>
                <w:szCs w:val="24"/>
              </w:rPr>
              <w:t>.</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17</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Ударение.</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1F591A" w:rsidRDefault="00DF69E8" w:rsidP="001F591A">
            <w:pPr>
              <w:rPr>
                <w:sz w:val="24"/>
                <w:szCs w:val="24"/>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18</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 xml:space="preserve">Звуки в окружающем мире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p w:rsidR="00DF69E8" w:rsidRPr="008C3975" w:rsidRDefault="00DF69E8" w:rsidP="00FF1616">
            <w:pPr>
              <w:spacing w:before="100" w:beforeAutospacing="1" w:after="100" w:afterAutospacing="1"/>
              <w:rPr>
                <w:sz w:val="24"/>
                <w:szCs w:val="24"/>
              </w:rPr>
            </w:pPr>
          </w:p>
        </w:tc>
        <w:tc>
          <w:tcPr>
            <w:tcW w:w="2835" w:type="dxa"/>
            <w:vMerge w:val="restart"/>
          </w:tcPr>
          <w:p w:rsidR="00DF69E8" w:rsidRPr="001F591A" w:rsidRDefault="00DF69E8" w:rsidP="00BD14C7">
            <w:pPr>
              <w:rPr>
                <w:sz w:val="24"/>
                <w:szCs w:val="24"/>
                <w:shd w:val="clear" w:color="auto" w:fill="FFFFFF"/>
              </w:rPr>
            </w:pPr>
            <w:r w:rsidRPr="001F591A">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1F591A">
              <w:rPr>
                <w:rFonts w:ascii="Calibri" w:hAnsi="Calibri"/>
                <w:sz w:val="24"/>
                <w:szCs w:val="24"/>
              </w:rPr>
              <w:t xml:space="preserve"> </w:t>
            </w:r>
            <w:r w:rsidRPr="001F591A">
              <w:rPr>
                <w:sz w:val="24"/>
                <w:szCs w:val="24"/>
              </w:rPr>
              <w:t>к</w:t>
            </w:r>
            <w:r w:rsidRPr="001F591A">
              <w:rPr>
                <w:rFonts w:ascii="Calibri" w:hAnsi="Calibri"/>
                <w:sz w:val="24"/>
                <w:szCs w:val="24"/>
              </w:rPr>
              <w:t xml:space="preserve"> </w:t>
            </w:r>
            <w:r w:rsidRPr="001F591A">
              <w:rPr>
                <w:sz w:val="24"/>
                <w:szCs w:val="24"/>
              </w:rPr>
              <w:t xml:space="preserve">культуре как духовному богатству общества и важному условию ощущения человеком полноты проживаемой </w:t>
            </w:r>
            <w:r w:rsidRPr="001F591A">
              <w:rPr>
                <w:sz w:val="24"/>
                <w:szCs w:val="24"/>
              </w:rPr>
              <w:lastRenderedPageBreak/>
              <w:t>жизни, которое дают ему чтение, музыка, искусство, театр, творческое самовыражение</w:t>
            </w:r>
            <w:r>
              <w:rPr>
                <w:sz w:val="24"/>
                <w:szCs w:val="24"/>
              </w:rPr>
              <w:t>.</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19</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 xml:space="preserve">Составление рассказа по картинке.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lastRenderedPageBreak/>
              <w:t>20</w:t>
            </w:r>
          </w:p>
        </w:tc>
        <w:tc>
          <w:tcPr>
            <w:tcW w:w="3876" w:type="dxa"/>
          </w:tcPr>
          <w:p w:rsidR="00DF69E8" w:rsidRPr="003836D7" w:rsidRDefault="00DF69E8" w:rsidP="00FF1616">
            <w:pPr>
              <w:rPr>
                <w:sz w:val="24"/>
                <w:szCs w:val="24"/>
                <w:shd w:val="clear" w:color="auto" w:fill="FFFFFF"/>
              </w:rPr>
            </w:pPr>
            <w:r w:rsidRPr="00FF1616">
              <w:rPr>
                <w:sz w:val="24"/>
                <w:szCs w:val="24"/>
                <w:shd w:val="clear" w:color="auto" w:fill="FFFFFF"/>
              </w:rPr>
              <w:t xml:space="preserve">"Край родной навек любимый". </w:t>
            </w:r>
            <w:r w:rsidRPr="00FF1616">
              <w:rPr>
                <w:sz w:val="24"/>
                <w:szCs w:val="24"/>
              </w:rPr>
              <w:t xml:space="preserve">Звуки речи: гласные и согласные.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val="restart"/>
          </w:tcPr>
          <w:p w:rsidR="00DF69E8" w:rsidRPr="001F591A" w:rsidRDefault="00DF69E8" w:rsidP="00BD14C7">
            <w:pPr>
              <w:rPr>
                <w:sz w:val="24"/>
                <w:szCs w:val="24"/>
                <w:shd w:val="clear" w:color="auto" w:fill="FFFFFF"/>
              </w:rPr>
            </w:pPr>
            <w:r w:rsidRPr="001F591A">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1F591A">
              <w:rPr>
                <w:rFonts w:ascii="Calibri" w:hAnsi="Calibri"/>
                <w:sz w:val="24"/>
                <w:szCs w:val="24"/>
              </w:rPr>
              <w:t xml:space="preserve"> </w:t>
            </w:r>
            <w:r w:rsidRPr="001F591A">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21</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Различение гласных и согласных звуков</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22</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 xml:space="preserve">Различение гласных и согласных звуков. Закрепление.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val="restart"/>
          </w:tcPr>
          <w:p w:rsidR="00DF69E8" w:rsidRPr="001F591A" w:rsidRDefault="00DF69E8" w:rsidP="00BD14C7">
            <w:pPr>
              <w:rPr>
                <w:sz w:val="24"/>
                <w:szCs w:val="24"/>
                <w:shd w:val="clear" w:color="auto" w:fill="FFFFFF"/>
              </w:rPr>
            </w:pPr>
            <w:r w:rsidRPr="001F591A">
              <w:rPr>
                <w:sz w:val="24"/>
                <w:szCs w:val="24"/>
              </w:rPr>
              <w:t>Побуждение школьников соблюдать на уроке общепринятые нормы поведения, правила общения со старшими (педагогическими работниками) и сверстниками (учениками), принципы учебной дисциплины и самоорганизации.</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23</w:t>
            </w:r>
          </w:p>
        </w:tc>
        <w:tc>
          <w:tcPr>
            <w:tcW w:w="3876" w:type="dxa"/>
          </w:tcPr>
          <w:p w:rsidR="00DF69E8" w:rsidRPr="003836D7" w:rsidRDefault="00DF69E8" w:rsidP="00FF1616">
            <w:pPr>
              <w:rPr>
                <w:sz w:val="24"/>
                <w:szCs w:val="24"/>
                <w:shd w:val="clear" w:color="auto" w:fill="FFFFFF"/>
              </w:rPr>
            </w:pPr>
            <w:r w:rsidRPr="00FF1616">
              <w:rPr>
                <w:sz w:val="24"/>
                <w:szCs w:val="24"/>
              </w:rPr>
              <w:t>Век живи,  Слияние согласного  с гласным</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24</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Выделение в словах отдельных звуков, слого-звуковой анализ</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val="restart"/>
          </w:tcPr>
          <w:p w:rsidR="00DF69E8" w:rsidRPr="001F591A" w:rsidRDefault="00DF69E8" w:rsidP="00BD14C7">
            <w:pPr>
              <w:rPr>
                <w:sz w:val="24"/>
                <w:szCs w:val="24"/>
                <w:shd w:val="clear" w:color="auto" w:fill="FFFFFF"/>
              </w:rPr>
            </w:pPr>
            <w:r w:rsidRPr="001F591A">
              <w:rPr>
                <w:sz w:val="24"/>
                <w:szCs w:val="24"/>
              </w:rPr>
              <w:t>Привлечение внимания школьников к ценностному аспекту явлений, которые изучают на уроках, использование воспитательных возможностей раздела через подбор соответствующих упражнений.</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25</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Выделение в словах отдельных звуков, слого-звуковой анализ</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26</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 xml:space="preserve">Повторение и закрепление пройденного «Предложение. Слово. Слог.  Ударение. Звук»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val="restart"/>
          </w:tcPr>
          <w:p w:rsidR="00DF69E8" w:rsidRPr="001F591A" w:rsidRDefault="00DF69E8" w:rsidP="00BD14C7">
            <w:pPr>
              <w:rPr>
                <w:sz w:val="24"/>
                <w:szCs w:val="24"/>
                <w:shd w:val="clear" w:color="auto" w:fill="FFFFFF"/>
              </w:rPr>
            </w:pPr>
            <w:r w:rsidRPr="001F591A">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1F591A">
              <w:rPr>
                <w:rFonts w:ascii="Calibri" w:hAnsi="Calibri"/>
                <w:sz w:val="24"/>
                <w:szCs w:val="24"/>
              </w:rPr>
              <w:t xml:space="preserve"> </w:t>
            </w:r>
            <w:r w:rsidRPr="001F591A">
              <w:rPr>
                <w:sz w:val="24"/>
                <w:szCs w:val="24"/>
              </w:rPr>
              <w:t xml:space="preserve">к своему Отечеству, своей малой и большой Родине как месту, в котором человек вырос и познал </w:t>
            </w:r>
            <w:r w:rsidRPr="001F591A">
              <w:rPr>
                <w:sz w:val="24"/>
                <w:szCs w:val="24"/>
              </w:rPr>
              <w:lastRenderedPageBreak/>
              <w:t>первые радости и неудачи, которая завещана ему предками и которую нужно оберегать.</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27</w:t>
            </w:r>
          </w:p>
        </w:tc>
        <w:tc>
          <w:tcPr>
            <w:tcW w:w="3876" w:type="dxa"/>
          </w:tcPr>
          <w:p w:rsidR="00DF69E8" w:rsidRPr="00FF1616" w:rsidRDefault="00DF69E8" w:rsidP="00FF1616">
            <w:pPr>
              <w:rPr>
                <w:sz w:val="24"/>
                <w:szCs w:val="24"/>
              </w:rPr>
            </w:pPr>
            <w:r w:rsidRPr="00FF1616">
              <w:rPr>
                <w:sz w:val="24"/>
                <w:szCs w:val="24"/>
              </w:rPr>
              <w:t xml:space="preserve">Знакомство  с алфавитом. Обозначение звуков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lastRenderedPageBreak/>
              <w:t>28</w:t>
            </w:r>
          </w:p>
        </w:tc>
        <w:tc>
          <w:tcPr>
            <w:tcW w:w="3876" w:type="dxa"/>
          </w:tcPr>
          <w:p w:rsidR="00DF69E8" w:rsidRPr="003836D7" w:rsidRDefault="00DF69E8" w:rsidP="00FF1616">
            <w:pPr>
              <w:rPr>
                <w:sz w:val="24"/>
                <w:szCs w:val="24"/>
              </w:rPr>
            </w:pPr>
            <w:r w:rsidRPr="003836D7">
              <w:rPr>
                <w:sz w:val="24"/>
                <w:szCs w:val="24"/>
                <w:shd w:val="clear" w:color="auto" w:fill="FFFFFF"/>
              </w:rPr>
              <w:t>Гласный звук [а]. Буквы А, а.</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val="restart"/>
          </w:tcPr>
          <w:p w:rsidR="00DF69E8" w:rsidRPr="001F591A" w:rsidRDefault="00DF69E8" w:rsidP="00BD14C7">
            <w:pPr>
              <w:rPr>
                <w:sz w:val="24"/>
                <w:szCs w:val="24"/>
                <w:shd w:val="clear" w:color="auto" w:fill="FFFFFF"/>
              </w:rPr>
            </w:pPr>
            <w:r w:rsidRPr="001F591A">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1F591A">
              <w:rPr>
                <w:rFonts w:ascii="Calibri" w:hAnsi="Calibri"/>
                <w:sz w:val="24"/>
                <w:szCs w:val="24"/>
              </w:rPr>
              <w:t xml:space="preserve"> </w:t>
            </w:r>
            <w:r w:rsidRPr="001F591A">
              <w:rPr>
                <w:sz w:val="24"/>
                <w:szCs w:val="24"/>
              </w:rPr>
              <w:t>к</w:t>
            </w:r>
            <w:r w:rsidRPr="001F591A">
              <w:rPr>
                <w:rFonts w:ascii="Calibri" w:hAnsi="Calibri"/>
                <w:sz w:val="24"/>
                <w:szCs w:val="24"/>
              </w:rPr>
              <w:t xml:space="preserve"> </w:t>
            </w:r>
            <w:r w:rsidRPr="001F591A">
              <w:rPr>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29</w:t>
            </w:r>
          </w:p>
        </w:tc>
        <w:tc>
          <w:tcPr>
            <w:tcW w:w="3876" w:type="dxa"/>
          </w:tcPr>
          <w:p w:rsidR="00DF69E8" w:rsidRPr="003836D7" w:rsidRDefault="00DF69E8" w:rsidP="00FF1616">
            <w:pPr>
              <w:rPr>
                <w:sz w:val="24"/>
                <w:szCs w:val="24"/>
              </w:rPr>
            </w:pPr>
            <w:r w:rsidRPr="003836D7">
              <w:rPr>
                <w:sz w:val="24"/>
                <w:szCs w:val="24"/>
                <w:shd w:val="clear" w:color="auto" w:fill="FFFFFF"/>
              </w:rPr>
              <w:t xml:space="preserve">Буквы А, а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1F591A">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30</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Чтение изученных букв</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1F591A">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tcPr>
          <w:p w:rsidR="00DF69E8" w:rsidRPr="001F591A"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31</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Гласный звук [о]. Буквы О, о.</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BD14C7">
            <w:pPr>
              <w:rPr>
                <w:sz w:val="24"/>
                <w:szCs w:val="24"/>
                <w:shd w:val="clear" w:color="auto" w:fill="FFFFFF"/>
              </w:rPr>
            </w:pPr>
            <w:r w:rsidRPr="001F591A">
              <w:rPr>
                <w:sz w:val="24"/>
                <w:szCs w:val="24"/>
              </w:rPr>
              <w:t>Привлечение внимания школьников к ценностному аспекту явлений, которые изучают на уроках, использование воспитательных возможностей раздела через подбор соответствующих упражнений.</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32</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Буквы О, о</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33</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Чтение изученных букв</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BD14C7">
            <w:pPr>
              <w:rPr>
                <w:sz w:val="24"/>
                <w:szCs w:val="24"/>
                <w:shd w:val="clear" w:color="auto" w:fill="FFFFFF"/>
              </w:rPr>
            </w:pPr>
            <w:r w:rsidRPr="001F591A">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1F591A">
              <w:rPr>
                <w:rFonts w:ascii="Calibri" w:hAnsi="Calibri"/>
                <w:sz w:val="24"/>
                <w:szCs w:val="24"/>
              </w:rPr>
              <w:t xml:space="preserve"> </w:t>
            </w:r>
            <w:r w:rsidRPr="001F591A">
              <w:rPr>
                <w:sz w:val="24"/>
                <w:szCs w:val="24"/>
              </w:rPr>
              <w:t>к</w:t>
            </w:r>
            <w:r w:rsidRPr="001F591A">
              <w:rPr>
                <w:rFonts w:ascii="Calibri" w:hAnsi="Calibri"/>
                <w:sz w:val="24"/>
                <w:szCs w:val="24"/>
              </w:rPr>
              <w:t xml:space="preserve"> </w:t>
            </w:r>
            <w:r w:rsidRPr="001F591A">
              <w:rPr>
                <w:sz w:val="24"/>
                <w:szCs w:val="24"/>
              </w:rPr>
              <w:t>знаниям как интеллектуальному ресурсу, обеспечивающему будущее человека, как результату кропотливого, но увлекательного учебного труда</w:t>
            </w:r>
            <w:r w:rsidRPr="001F591A">
              <w:rPr>
                <w:rFonts w:ascii="Calibri" w:hAnsi="Calibri"/>
                <w:sz w:val="24"/>
                <w:szCs w:val="24"/>
              </w:rPr>
              <w:t>.</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34</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 xml:space="preserve">Гласный звук  [и]. Буквы И, И.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35</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 xml:space="preserve">Буквы И, и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BD14C7">
            <w:pPr>
              <w:rPr>
                <w:sz w:val="24"/>
                <w:szCs w:val="24"/>
                <w:shd w:val="clear" w:color="auto" w:fill="FFFFFF"/>
              </w:rPr>
            </w:pPr>
            <w:r w:rsidRPr="001F591A">
              <w:rPr>
                <w:sz w:val="24"/>
                <w:szCs w:val="24"/>
              </w:rPr>
              <w:t xml:space="preserve">Создание благоприятных условий для развития социально значимых отношений школьников </w:t>
            </w:r>
            <w:r w:rsidRPr="001F591A">
              <w:rPr>
                <w:sz w:val="24"/>
                <w:szCs w:val="24"/>
              </w:rPr>
              <w:lastRenderedPageBreak/>
              <w:t>и прежде всего ценностных отношений</w:t>
            </w:r>
            <w:r w:rsidRPr="001F591A">
              <w:rPr>
                <w:rFonts w:ascii="Calibri" w:hAnsi="Calibri"/>
                <w:sz w:val="24"/>
                <w:szCs w:val="24"/>
              </w:rPr>
              <w:t xml:space="preserve"> </w:t>
            </w:r>
            <w:r w:rsidRPr="001F591A">
              <w:rPr>
                <w:sz w:val="24"/>
                <w:szCs w:val="24"/>
              </w:rPr>
              <w:t>к</w:t>
            </w:r>
            <w:r w:rsidRPr="001F591A">
              <w:rPr>
                <w:rFonts w:ascii="Calibri" w:hAnsi="Calibri"/>
                <w:sz w:val="24"/>
                <w:szCs w:val="24"/>
              </w:rPr>
              <w:t xml:space="preserve"> </w:t>
            </w:r>
            <w:r w:rsidRPr="001F591A">
              <w:rPr>
                <w:sz w:val="24"/>
                <w:szCs w:val="24"/>
              </w:rPr>
              <w:t>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lastRenderedPageBreak/>
              <w:t>36</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Чтение изученных букв</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lastRenderedPageBreak/>
              <w:t>37</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 xml:space="preserve">Гласный звук  [ы]. Буква ы. </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38</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Буква  ы</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val="restart"/>
          </w:tcPr>
          <w:p w:rsidR="00DF69E8" w:rsidRPr="005B62B5" w:rsidRDefault="00DF69E8" w:rsidP="00BD14C7">
            <w:pPr>
              <w:rPr>
                <w:sz w:val="24"/>
                <w:szCs w:val="24"/>
                <w:shd w:val="clear" w:color="auto" w:fill="FFFFFF"/>
              </w:rPr>
            </w:pPr>
            <w:r w:rsidRPr="005B62B5">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5B62B5">
              <w:rPr>
                <w:rFonts w:ascii="Calibri" w:hAnsi="Calibri"/>
                <w:sz w:val="24"/>
                <w:szCs w:val="24"/>
              </w:rPr>
              <w:t xml:space="preserve"> </w:t>
            </w:r>
            <w:r w:rsidRPr="005B62B5">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39</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Чтение изученных букв</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40</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Гласный звук [у]. Буквы У, у</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41</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Буквы У, у</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BD14C7">
            <w:pPr>
              <w:rPr>
                <w:sz w:val="24"/>
                <w:szCs w:val="24"/>
                <w:shd w:val="clear" w:color="auto" w:fill="FFFFFF"/>
              </w:rPr>
            </w:pPr>
            <w:r w:rsidRPr="00F875BF">
              <w:rPr>
                <w:sz w:val="22"/>
                <w:szCs w:val="22"/>
              </w:rPr>
              <w:t>Создание благоприятных условий для развития социально значимых отношений школьников и прежде всего ценностных отношений к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r>
              <w:rPr>
                <w:sz w:val="22"/>
                <w:szCs w:val="22"/>
              </w:rPr>
              <w:t>.</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42</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Чтение изученных букв</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43</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Чтение изученных букв</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5B62B5" w:rsidRDefault="00DF69E8" w:rsidP="00BD14C7">
            <w:pPr>
              <w:rPr>
                <w:sz w:val="24"/>
                <w:szCs w:val="24"/>
                <w:shd w:val="clear" w:color="auto" w:fill="FFFFFF"/>
              </w:rPr>
            </w:pPr>
            <w:r w:rsidRPr="005B62B5">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5B62B5">
              <w:rPr>
                <w:rFonts w:ascii="Calibri" w:hAnsi="Calibri"/>
                <w:sz w:val="24"/>
                <w:szCs w:val="24"/>
              </w:rPr>
              <w:t xml:space="preserve"> </w:t>
            </w:r>
            <w:r w:rsidRPr="005B62B5">
              <w:rPr>
                <w:sz w:val="24"/>
                <w:szCs w:val="24"/>
              </w:rPr>
              <w:t>к</w:t>
            </w:r>
            <w:r w:rsidRPr="005B62B5">
              <w:rPr>
                <w:rFonts w:ascii="Calibri" w:hAnsi="Calibri"/>
                <w:sz w:val="24"/>
                <w:szCs w:val="24"/>
              </w:rPr>
              <w:t xml:space="preserve"> </w:t>
            </w:r>
            <w:r w:rsidRPr="005B62B5">
              <w:rPr>
                <w:sz w:val="24"/>
                <w:szCs w:val="24"/>
              </w:rPr>
              <w:t xml:space="preserve">знаниям как интеллектуальному ресурсу, обеспечивающему будущее человека, как результату </w:t>
            </w:r>
            <w:r w:rsidRPr="005B62B5">
              <w:rPr>
                <w:sz w:val="24"/>
                <w:szCs w:val="24"/>
              </w:rPr>
              <w:lastRenderedPageBreak/>
              <w:t>кропотливого, но увлекательного учебного труда</w:t>
            </w:r>
            <w:r w:rsidRPr="005B62B5">
              <w:rPr>
                <w:rFonts w:ascii="Calibri" w:hAnsi="Calibri"/>
                <w:sz w:val="24"/>
                <w:szCs w:val="24"/>
              </w:rPr>
              <w:t>.</w:t>
            </w: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44</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Гласные звуки и буквы (обобщение).</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 Чуракова Н.А., ООО «Издательство "Академкнига/Учебник"»</w:t>
            </w:r>
          </w:p>
        </w:tc>
        <w:tc>
          <w:tcPr>
            <w:tcW w:w="2835" w:type="dxa"/>
            <w:vMerge/>
          </w:tcPr>
          <w:p w:rsidR="00DF69E8" w:rsidRPr="008C3975" w:rsidRDefault="00DF69E8" w:rsidP="00BD14C7">
            <w:pPr>
              <w:rPr>
                <w:sz w:val="24"/>
                <w:szCs w:val="24"/>
                <w:shd w:val="clear" w:color="auto" w:fill="FFFFFF"/>
              </w:rPr>
            </w:pPr>
          </w:p>
        </w:tc>
      </w:tr>
      <w:tr w:rsidR="00DF69E8" w:rsidRPr="008C3975" w:rsidTr="00DF69E8">
        <w:tc>
          <w:tcPr>
            <w:tcW w:w="675" w:type="dxa"/>
          </w:tcPr>
          <w:p w:rsidR="00DF69E8" w:rsidRPr="003836D7" w:rsidRDefault="00DF69E8" w:rsidP="00FF1616">
            <w:pPr>
              <w:jc w:val="both"/>
              <w:rPr>
                <w:sz w:val="24"/>
                <w:szCs w:val="24"/>
              </w:rPr>
            </w:pPr>
            <w:r w:rsidRPr="003836D7">
              <w:rPr>
                <w:sz w:val="24"/>
                <w:szCs w:val="24"/>
              </w:rPr>
              <w:t>45</w:t>
            </w:r>
          </w:p>
        </w:tc>
        <w:tc>
          <w:tcPr>
            <w:tcW w:w="3876" w:type="dxa"/>
          </w:tcPr>
          <w:p w:rsidR="00DF69E8" w:rsidRPr="003836D7" w:rsidRDefault="00DF69E8" w:rsidP="00FF1616">
            <w:pPr>
              <w:rPr>
                <w:sz w:val="24"/>
                <w:szCs w:val="24"/>
                <w:shd w:val="clear" w:color="auto" w:fill="FFFFFF"/>
              </w:rPr>
            </w:pPr>
            <w:r w:rsidRPr="003836D7">
              <w:rPr>
                <w:sz w:val="24"/>
                <w:szCs w:val="24"/>
                <w:shd w:val="clear" w:color="auto" w:fill="FFFFFF"/>
              </w:rPr>
              <w:t>Гласные звуки и буквы (обобщение).</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F1616">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5B62B5" w:rsidRDefault="00DF69E8" w:rsidP="00BD14C7">
            <w:pPr>
              <w:rPr>
                <w:sz w:val="24"/>
                <w:szCs w:val="24"/>
                <w:shd w:val="clear" w:color="auto" w:fill="FFFFFF"/>
              </w:rPr>
            </w:pPr>
          </w:p>
        </w:tc>
      </w:tr>
      <w:tr w:rsidR="00DF69E8" w:rsidRPr="008C3975" w:rsidTr="00DF69E8">
        <w:tc>
          <w:tcPr>
            <w:tcW w:w="4551" w:type="dxa"/>
            <w:gridSpan w:val="2"/>
          </w:tcPr>
          <w:p w:rsidR="00DF69E8" w:rsidRPr="008C3975" w:rsidRDefault="00DF69E8" w:rsidP="00BD14C7">
            <w:pPr>
              <w:spacing w:before="100" w:beforeAutospacing="1" w:after="100" w:afterAutospacing="1"/>
              <w:rPr>
                <w:sz w:val="24"/>
                <w:szCs w:val="24"/>
                <w:lang w:val="en-US"/>
              </w:rPr>
            </w:pPr>
            <w:r w:rsidRPr="008C3975">
              <w:rPr>
                <w:sz w:val="24"/>
                <w:szCs w:val="24"/>
                <w:lang w:val="en-US"/>
              </w:rPr>
              <w:lastRenderedPageBreak/>
              <w:t>Итого по разделу</w:t>
            </w:r>
          </w:p>
        </w:tc>
        <w:tc>
          <w:tcPr>
            <w:tcW w:w="828" w:type="dxa"/>
          </w:tcPr>
          <w:p w:rsidR="00DF69E8" w:rsidRPr="00FF1616" w:rsidRDefault="00DF69E8" w:rsidP="00BD14C7">
            <w:pPr>
              <w:spacing w:before="100" w:beforeAutospacing="1" w:after="100" w:afterAutospacing="1"/>
              <w:jc w:val="center"/>
              <w:rPr>
                <w:sz w:val="24"/>
                <w:szCs w:val="24"/>
              </w:rPr>
            </w:pPr>
            <w:r>
              <w:rPr>
                <w:sz w:val="24"/>
                <w:szCs w:val="24"/>
              </w:rPr>
              <w:t>45</w:t>
            </w:r>
          </w:p>
        </w:tc>
        <w:tc>
          <w:tcPr>
            <w:tcW w:w="2892" w:type="dxa"/>
          </w:tcPr>
          <w:p w:rsidR="00DF69E8" w:rsidRPr="008C3975" w:rsidRDefault="00DF69E8" w:rsidP="00BD14C7">
            <w:pPr>
              <w:spacing w:before="100" w:beforeAutospacing="1" w:after="100" w:afterAutospacing="1"/>
              <w:ind w:left="75" w:right="75"/>
              <w:rPr>
                <w:sz w:val="24"/>
                <w:szCs w:val="24"/>
                <w:lang w:val="en-US"/>
              </w:rPr>
            </w:pPr>
          </w:p>
        </w:tc>
        <w:tc>
          <w:tcPr>
            <w:tcW w:w="2835" w:type="dxa"/>
          </w:tcPr>
          <w:p w:rsidR="00DF69E8" w:rsidRPr="008C3975" w:rsidRDefault="00DF69E8" w:rsidP="00BD14C7">
            <w:pPr>
              <w:spacing w:before="100" w:beforeAutospacing="1" w:after="100" w:afterAutospacing="1"/>
              <w:ind w:left="75" w:right="75"/>
              <w:rPr>
                <w:sz w:val="24"/>
                <w:szCs w:val="24"/>
                <w:lang w:val="en-US"/>
              </w:rPr>
            </w:pPr>
          </w:p>
        </w:tc>
      </w:tr>
      <w:tr w:rsidR="00DF69E8" w:rsidRPr="008C3975" w:rsidTr="00DF69E8">
        <w:tc>
          <w:tcPr>
            <w:tcW w:w="11106" w:type="dxa"/>
            <w:gridSpan w:val="5"/>
          </w:tcPr>
          <w:p w:rsidR="00DF69E8" w:rsidRPr="005B62B5" w:rsidRDefault="00DF69E8" w:rsidP="005B62B5">
            <w:pPr>
              <w:spacing w:before="100" w:beforeAutospacing="1" w:after="100" w:afterAutospacing="1"/>
              <w:rPr>
                <w:sz w:val="24"/>
                <w:szCs w:val="24"/>
              </w:rPr>
            </w:pPr>
            <w:r w:rsidRPr="008C3975">
              <w:rPr>
                <w:b/>
                <w:bCs/>
                <w:sz w:val="24"/>
                <w:szCs w:val="24"/>
                <w:lang w:val="en-US"/>
              </w:rPr>
              <w:t>Раздел 2.</w:t>
            </w:r>
            <w:r>
              <w:rPr>
                <w:b/>
                <w:bCs/>
                <w:sz w:val="24"/>
                <w:szCs w:val="24"/>
              </w:rPr>
              <w:t xml:space="preserve"> Букварный период (69 часов)</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46</w:t>
            </w:r>
          </w:p>
        </w:tc>
        <w:tc>
          <w:tcPr>
            <w:tcW w:w="3876" w:type="dxa"/>
          </w:tcPr>
          <w:p w:rsidR="00DF69E8" w:rsidRPr="005B62B5" w:rsidRDefault="00DF69E8" w:rsidP="005B62B5">
            <w:pPr>
              <w:rPr>
                <w:sz w:val="24"/>
                <w:szCs w:val="24"/>
                <w:shd w:val="clear" w:color="auto" w:fill="FFFFFF"/>
              </w:rPr>
            </w:pPr>
            <w:r w:rsidRPr="005B62B5">
              <w:rPr>
                <w:sz w:val="24"/>
                <w:szCs w:val="24"/>
                <w:shd w:val="clear" w:color="auto" w:fill="FFFFFF"/>
              </w:rPr>
              <w:t>Согласные звуки [н], [н</w:t>
            </w:r>
            <w:r w:rsidRPr="005B62B5">
              <w:rPr>
                <w:sz w:val="24"/>
                <w:szCs w:val="24"/>
                <w:shd w:val="clear" w:color="auto" w:fill="FFFFFF"/>
                <w:vertAlign w:val="superscript"/>
              </w:rPr>
              <w:t>/</w:t>
            </w:r>
            <w:r w:rsidRPr="005B62B5">
              <w:rPr>
                <w:sz w:val="24"/>
                <w:szCs w:val="24"/>
                <w:shd w:val="clear" w:color="auto" w:fill="FFFFFF"/>
              </w:rPr>
              <w:t>]. Буквы Н, н.</w:t>
            </w:r>
          </w:p>
        </w:tc>
        <w:tc>
          <w:tcPr>
            <w:tcW w:w="828" w:type="dxa"/>
          </w:tcPr>
          <w:p w:rsidR="00DF69E8" w:rsidRPr="005B62B5" w:rsidRDefault="00DF69E8" w:rsidP="00BD14C7">
            <w:pPr>
              <w:spacing w:before="100" w:beforeAutospacing="1" w:after="100" w:afterAutospacing="1"/>
              <w:jc w:val="center"/>
              <w:rPr>
                <w:sz w:val="24"/>
                <w:szCs w:val="24"/>
              </w:rPr>
            </w:pPr>
            <w:r w:rsidRPr="005B62B5">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tcPr>
          <w:p w:rsidR="00DF69E8" w:rsidRPr="008C3975" w:rsidRDefault="00DF69E8"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47</w:t>
            </w:r>
          </w:p>
        </w:tc>
        <w:tc>
          <w:tcPr>
            <w:tcW w:w="3876" w:type="dxa"/>
          </w:tcPr>
          <w:p w:rsidR="00DF69E8" w:rsidRPr="005B62B5" w:rsidRDefault="00DF69E8" w:rsidP="005B62B5">
            <w:pPr>
              <w:rPr>
                <w:sz w:val="24"/>
                <w:szCs w:val="24"/>
                <w:shd w:val="clear" w:color="auto" w:fill="FFFFFF"/>
              </w:rPr>
            </w:pPr>
            <w:r w:rsidRPr="005B62B5">
              <w:rPr>
                <w:sz w:val="24"/>
                <w:szCs w:val="24"/>
                <w:shd w:val="clear" w:color="auto" w:fill="FFFFFF"/>
              </w:rPr>
              <w:t>Буквы Н, н</w:t>
            </w:r>
          </w:p>
        </w:tc>
        <w:tc>
          <w:tcPr>
            <w:tcW w:w="828" w:type="dxa"/>
          </w:tcPr>
          <w:p w:rsidR="00DF69E8" w:rsidRPr="005B62B5" w:rsidRDefault="00DF69E8" w:rsidP="00BD14C7">
            <w:pPr>
              <w:spacing w:before="100" w:beforeAutospacing="1" w:after="100" w:afterAutospacing="1"/>
              <w:jc w:val="center"/>
              <w:rPr>
                <w:sz w:val="24"/>
                <w:szCs w:val="24"/>
              </w:rPr>
            </w:pPr>
            <w:r w:rsidRPr="005B62B5">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BD14C7">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48</w:t>
            </w:r>
          </w:p>
        </w:tc>
        <w:tc>
          <w:tcPr>
            <w:tcW w:w="3876" w:type="dxa"/>
          </w:tcPr>
          <w:p w:rsidR="00DF69E8" w:rsidRPr="005B62B5" w:rsidRDefault="00DF69E8" w:rsidP="005B62B5">
            <w:pPr>
              <w:rPr>
                <w:sz w:val="24"/>
                <w:szCs w:val="24"/>
                <w:shd w:val="clear" w:color="auto" w:fill="FFFFFF"/>
              </w:rPr>
            </w:pPr>
            <w:r w:rsidRPr="005B62B5">
              <w:rPr>
                <w:sz w:val="24"/>
                <w:szCs w:val="24"/>
                <w:shd w:val="clear" w:color="auto" w:fill="FFFFFF"/>
              </w:rPr>
              <w:t>Звуки [с], [с</w:t>
            </w:r>
            <w:r w:rsidRPr="005B62B5">
              <w:rPr>
                <w:sz w:val="24"/>
                <w:szCs w:val="24"/>
                <w:shd w:val="clear" w:color="auto" w:fill="FFFFFF"/>
                <w:vertAlign w:val="superscript"/>
              </w:rPr>
              <w:t>/</w:t>
            </w:r>
            <w:r w:rsidRPr="005B62B5">
              <w:rPr>
                <w:sz w:val="24"/>
                <w:szCs w:val="24"/>
                <w:shd w:val="clear" w:color="auto" w:fill="FFFFFF"/>
              </w:rPr>
              <w:t>]. Буквы С, с.</w:t>
            </w:r>
          </w:p>
        </w:tc>
        <w:tc>
          <w:tcPr>
            <w:tcW w:w="828" w:type="dxa"/>
          </w:tcPr>
          <w:p w:rsidR="00DF69E8" w:rsidRPr="005B62B5" w:rsidRDefault="00DF69E8" w:rsidP="00BD14C7">
            <w:pPr>
              <w:spacing w:before="100" w:beforeAutospacing="1" w:after="100" w:afterAutospacing="1"/>
              <w:jc w:val="center"/>
              <w:rPr>
                <w:sz w:val="24"/>
                <w:szCs w:val="24"/>
              </w:rPr>
            </w:pPr>
            <w:r w:rsidRPr="005B62B5">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49</w:t>
            </w:r>
          </w:p>
        </w:tc>
        <w:tc>
          <w:tcPr>
            <w:tcW w:w="3876" w:type="dxa"/>
          </w:tcPr>
          <w:p w:rsidR="00DF69E8" w:rsidRPr="005B62B5" w:rsidRDefault="00DF69E8" w:rsidP="005B62B5">
            <w:pPr>
              <w:rPr>
                <w:sz w:val="24"/>
                <w:szCs w:val="24"/>
                <w:shd w:val="clear" w:color="auto" w:fill="FFFFFF"/>
              </w:rPr>
            </w:pPr>
            <w:r w:rsidRPr="005B62B5">
              <w:rPr>
                <w:sz w:val="24"/>
                <w:szCs w:val="24"/>
                <w:shd w:val="clear" w:color="auto" w:fill="FFFFFF"/>
              </w:rPr>
              <w:t xml:space="preserve">Буквы С, с </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50</w:t>
            </w:r>
          </w:p>
        </w:tc>
        <w:tc>
          <w:tcPr>
            <w:tcW w:w="3876" w:type="dxa"/>
          </w:tcPr>
          <w:p w:rsidR="00DF69E8" w:rsidRPr="005B62B5" w:rsidRDefault="00DF69E8" w:rsidP="005B62B5">
            <w:pPr>
              <w:rPr>
                <w:sz w:val="24"/>
                <w:szCs w:val="24"/>
                <w:shd w:val="clear" w:color="auto" w:fill="FFFFFF"/>
              </w:rPr>
            </w:pPr>
            <w:r w:rsidRPr="005B62B5">
              <w:rPr>
                <w:sz w:val="24"/>
                <w:szCs w:val="24"/>
                <w:shd w:val="clear" w:color="auto" w:fill="FFFFFF"/>
              </w:rPr>
              <w:t>Звуки [к], [к/]. Буквы К, к.</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spacing w:before="100" w:beforeAutospacing="1" w:after="100" w:afterAutospacing="1"/>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51</w:t>
            </w:r>
          </w:p>
        </w:tc>
        <w:tc>
          <w:tcPr>
            <w:tcW w:w="3876" w:type="dxa"/>
          </w:tcPr>
          <w:p w:rsidR="00DF69E8" w:rsidRPr="005B62B5" w:rsidRDefault="00DF69E8" w:rsidP="005B62B5">
            <w:pPr>
              <w:rPr>
                <w:sz w:val="24"/>
                <w:szCs w:val="24"/>
                <w:shd w:val="clear" w:color="auto" w:fill="FFFFFF"/>
              </w:rPr>
            </w:pPr>
            <w:r w:rsidRPr="005B62B5">
              <w:rPr>
                <w:sz w:val="24"/>
                <w:szCs w:val="24"/>
                <w:shd w:val="clear" w:color="auto" w:fill="FFFFFF"/>
              </w:rPr>
              <w:t>Буквы К, к.</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c>
          <w:tcPr>
            <w:tcW w:w="2835" w:type="dxa"/>
            <w:vMerge w:val="restart"/>
          </w:tcPr>
          <w:p w:rsidR="00DF69E8" w:rsidRPr="008C3975" w:rsidRDefault="00DF69E8" w:rsidP="00BD14C7">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52</w:t>
            </w:r>
          </w:p>
        </w:tc>
        <w:tc>
          <w:tcPr>
            <w:tcW w:w="3876" w:type="dxa"/>
          </w:tcPr>
          <w:p w:rsidR="00DF69E8" w:rsidRPr="005B62B5" w:rsidRDefault="00DF69E8" w:rsidP="005B62B5">
            <w:pPr>
              <w:rPr>
                <w:sz w:val="24"/>
                <w:szCs w:val="24"/>
                <w:shd w:val="clear" w:color="auto" w:fill="FFFFFF"/>
              </w:rPr>
            </w:pPr>
            <w:r w:rsidRPr="005B62B5">
              <w:rPr>
                <w:sz w:val="24"/>
                <w:szCs w:val="24"/>
                <w:shd w:val="clear" w:color="auto" w:fill="FFFFFF"/>
              </w:rPr>
              <w:t>Звуки [т], [т/]. Буквы Т, т.</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53</w:t>
            </w:r>
          </w:p>
        </w:tc>
        <w:tc>
          <w:tcPr>
            <w:tcW w:w="3876" w:type="dxa"/>
          </w:tcPr>
          <w:p w:rsidR="00DF69E8" w:rsidRPr="005B62B5" w:rsidRDefault="00DF69E8" w:rsidP="005B62B5">
            <w:pPr>
              <w:rPr>
                <w:sz w:val="24"/>
                <w:szCs w:val="24"/>
                <w:shd w:val="clear" w:color="auto" w:fill="FFFFFF"/>
              </w:rPr>
            </w:pPr>
            <w:r w:rsidRPr="005B62B5">
              <w:rPr>
                <w:sz w:val="24"/>
                <w:szCs w:val="24"/>
                <w:shd w:val="clear" w:color="auto" w:fill="FFFFFF"/>
              </w:rPr>
              <w:t>Буквы Т, т.</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spacing w:before="100" w:beforeAutospacing="1" w:after="100" w:afterAutospacing="1"/>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54</w:t>
            </w:r>
          </w:p>
        </w:tc>
        <w:tc>
          <w:tcPr>
            <w:tcW w:w="3876" w:type="dxa"/>
          </w:tcPr>
          <w:p w:rsidR="00DF69E8" w:rsidRPr="005B62B5" w:rsidRDefault="00DF69E8" w:rsidP="005B62B5">
            <w:pPr>
              <w:rPr>
                <w:sz w:val="24"/>
                <w:szCs w:val="24"/>
                <w:shd w:val="clear" w:color="auto" w:fill="FFFFFF"/>
              </w:rPr>
            </w:pPr>
            <w:r w:rsidRPr="005B62B5">
              <w:rPr>
                <w:sz w:val="24"/>
                <w:szCs w:val="24"/>
              </w:rPr>
              <w:t>Закрепление пройденного материала</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 xml:space="preserve">Чуракова </w:t>
            </w:r>
            <w:r w:rsidRPr="008C3975">
              <w:rPr>
                <w:sz w:val="24"/>
                <w:szCs w:val="24"/>
              </w:rPr>
              <w:lastRenderedPageBreak/>
              <w:t>Н.А., ООО «Издательство "Академкнига/Учебник"»</w:t>
            </w:r>
          </w:p>
        </w:tc>
        <w:tc>
          <w:tcPr>
            <w:tcW w:w="2835" w:type="dxa"/>
            <w:vMerge w:val="restart"/>
          </w:tcPr>
          <w:p w:rsidR="00DF69E8" w:rsidRPr="008C3975" w:rsidRDefault="00DF69E8" w:rsidP="00F216E4">
            <w:pPr>
              <w:rPr>
                <w:sz w:val="24"/>
                <w:szCs w:val="24"/>
              </w:rPr>
            </w:pPr>
            <w:r w:rsidRPr="008C3975">
              <w:rPr>
                <w:sz w:val="24"/>
                <w:szCs w:val="24"/>
                <w:shd w:val="clear" w:color="auto" w:fill="FFFFFF"/>
              </w:rPr>
              <w:lastRenderedPageBreak/>
              <w:t xml:space="preserve">Использование воспитательных </w:t>
            </w:r>
            <w:r w:rsidRPr="008C3975">
              <w:rPr>
                <w:sz w:val="24"/>
                <w:szCs w:val="24"/>
                <w:shd w:val="clear" w:color="auto" w:fill="FFFFFF"/>
              </w:rPr>
              <w:lastRenderedPageBreak/>
              <w:t>возможностей содержания темы для формирования у обучающихся российских традиционных духовно-нравственных и социокультурных ценностей.</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lastRenderedPageBreak/>
              <w:t>55</w:t>
            </w:r>
          </w:p>
        </w:tc>
        <w:tc>
          <w:tcPr>
            <w:tcW w:w="3876" w:type="dxa"/>
          </w:tcPr>
          <w:p w:rsidR="00DF69E8" w:rsidRPr="005B62B5" w:rsidRDefault="00DF69E8" w:rsidP="005B62B5">
            <w:pPr>
              <w:rPr>
                <w:sz w:val="24"/>
                <w:szCs w:val="24"/>
              </w:rPr>
            </w:pPr>
            <w:r w:rsidRPr="005B62B5">
              <w:rPr>
                <w:sz w:val="24"/>
                <w:szCs w:val="24"/>
              </w:rPr>
              <w:t xml:space="preserve">Звуки [л], [л’], буквы </w:t>
            </w:r>
            <w:r w:rsidRPr="005B62B5">
              <w:rPr>
                <w:bCs/>
                <w:iCs/>
                <w:sz w:val="24"/>
                <w:szCs w:val="24"/>
              </w:rPr>
              <w:t>Л</w:t>
            </w:r>
            <w:r w:rsidRPr="005B62B5">
              <w:rPr>
                <w:sz w:val="24"/>
                <w:szCs w:val="24"/>
              </w:rPr>
              <w:t xml:space="preserve">, </w:t>
            </w:r>
            <w:r w:rsidRPr="005B62B5">
              <w:rPr>
                <w:bCs/>
                <w:iCs/>
                <w:sz w:val="24"/>
                <w:szCs w:val="24"/>
              </w:rPr>
              <w:t>л.</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56</w:t>
            </w:r>
          </w:p>
        </w:tc>
        <w:tc>
          <w:tcPr>
            <w:tcW w:w="3876" w:type="dxa"/>
          </w:tcPr>
          <w:p w:rsidR="00DF69E8" w:rsidRPr="005B62B5" w:rsidRDefault="00DF69E8" w:rsidP="005B62B5">
            <w:pPr>
              <w:rPr>
                <w:sz w:val="24"/>
                <w:szCs w:val="24"/>
              </w:rPr>
            </w:pPr>
            <w:r w:rsidRPr="005B62B5">
              <w:rPr>
                <w:sz w:val="24"/>
                <w:szCs w:val="24"/>
              </w:rPr>
              <w:t>Буквы Л, л.</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r w:rsidRPr="008C3975">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57</w:t>
            </w:r>
          </w:p>
        </w:tc>
        <w:tc>
          <w:tcPr>
            <w:tcW w:w="3876" w:type="dxa"/>
          </w:tcPr>
          <w:p w:rsidR="00DF69E8" w:rsidRPr="005B62B5" w:rsidRDefault="00DF69E8" w:rsidP="005B62B5">
            <w:pPr>
              <w:rPr>
                <w:sz w:val="24"/>
                <w:szCs w:val="24"/>
              </w:rPr>
            </w:pPr>
            <w:r w:rsidRPr="005B62B5">
              <w:rPr>
                <w:sz w:val="24"/>
                <w:szCs w:val="24"/>
              </w:rPr>
              <w:t>Закрепление пройденного. Чтение слов и предложений с буквой Л, л.</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58</w:t>
            </w:r>
          </w:p>
        </w:tc>
        <w:tc>
          <w:tcPr>
            <w:tcW w:w="3876" w:type="dxa"/>
          </w:tcPr>
          <w:p w:rsidR="00DF69E8" w:rsidRPr="005B62B5" w:rsidRDefault="00DF69E8" w:rsidP="005B62B5">
            <w:pPr>
              <w:rPr>
                <w:sz w:val="24"/>
                <w:szCs w:val="24"/>
              </w:rPr>
            </w:pPr>
            <w:r w:rsidRPr="005B62B5">
              <w:rPr>
                <w:sz w:val="24"/>
                <w:szCs w:val="24"/>
              </w:rPr>
              <w:t>Звуки [р], [р’], буквы Р, р.</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59</w:t>
            </w:r>
          </w:p>
        </w:tc>
        <w:tc>
          <w:tcPr>
            <w:tcW w:w="3876" w:type="dxa"/>
          </w:tcPr>
          <w:p w:rsidR="00DF69E8" w:rsidRPr="005B62B5" w:rsidRDefault="00DF69E8" w:rsidP="005B62B5">
            <w:pPr>
              <w:rPr>
                <w:sz w:val="24"/>
                <w:szCs w:val="24"/>
              </w:rPr>
            </w:pPr>
            <w:r w:rsidRPr="005B62B5">
              <w:rPr>
                <w:sz w:val="24"/>
                <w:szCs w:val="24"/>
              </w:rPr>
              <w:t>Буквы Р, р</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shd w:val="clear" w:color="auto" w:fill="FFFFFF"/>
              </w:rPr>
            </w:pPr>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60</w:t>
            </w:r>
          </w:p>
        </w:tc>
        <w:tc>
          <w:tcPr>
            <w:tcW w:w="3876" w:type="dxa"/>
          </w:tcPr>
          <w:p w:rsidR="00DF69E8" w:rsidRPr="005B62B5" w:rsidRDefault="00DF69E8" w:rsidP="005B62B5">
            <w:pPr>
              <w:rPr>
                <w:sz w:val="24"/>
                <w:szCs w:val="24"/>
              </w:rPr>
            </w:pPr>
            <w:r w:rsidRPr="005B62B5">
              <w:rPr>
                <w:sz w:val="24"/>
                <w:szCs w:val="24"/>
              </w:rPr>
              <w:t>Звуки [в], [в’], буквы В, в.</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61</w:t>
            </w:r>
          </w:p>
        </w:tc>
        <w:tc>
          <w:tcPr>
            <w:tcW w:w="3876" w:type="dxa"/>
          </w:tcPr>
          <w:p w:rsidR="00DF69E8" w:rsidRPr="005B62B5" w:rsidRDefault="00DF69E8" w:rsidP="005B62B5">
            <w:pPr>
              <w:rPr>
                <w:sz w:val="24"/>
                <w:szCs w:val="24"/>
              </w:rPr>
            </w:pPr>
            <w:r w:rsidRPr="005B62B5">
              <w:rPr>
                <w:sz w:val="24"/>
                <w:szCs w:val="24"/>
              </w:rPr>
              <w:t>Буквы В, в.</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62</w:t>
            </w:r>
          </w:p>
        </w:tc>
        <w:tc>
          <w:tcPr>
            <w:tcW w:w="3876" w:type="dxa"/>
          </w:tcPr>
          <w:p w:rsidR="00DF69E8" w:rsidRPr="005B62B5" w:rsidRDefault="00DF69E8" w:rsidP="005B62B5">
            <w:pPr>
              <w:rPr>
                <w:sz w:val="24"/>
                <w:szCs w:val="24"/>
              </w:rPr>
            </w:pPr>
            <w:r w:rsidRPr="005B62B5">
              <w:rPr>
                <w:sz w:val="24"/>
                <w:szCs w:val="24"/>
              </w:rPr>
              <w:t xml:space="preserve">Гласные буквы </w:t>
            </w:r>
            <w:r w:rsidRPr="005B62B5">
              <w:rPr>
                <w:bCs/>
                <w:iCs/>
                <w:sz w:val="24"/>
                <w:szCs w:val="24"/>
              </w:rPr>
              <w:t>Е</w:t>
            </w:r>
            <w:r w:rsidRPr="005B62B5">
              <w:rPr>
                <w:sz w:val="24"/>
                <w:szCs w:val="24"/>
              </w:rPr>
              <w:t xml:space="preserve">, </w:t>
            </w:r>
            <w:r w:rsidRPr="005B62B5">
              <w:rPr>
                <w:bCs/>
                <w:iCs/>
                <w:sz w:val="24"/>
                <w:szCs w:val="24"/>
              </w:rPr>
              <w:t>е</w:t>
            </w:r>
            <w:r w:rsidRPr="005B62B5">
              <w:rPr>
                <w:sz w:val="24"/>
                <w:szCs w:val="24"/>
              </w:rPr>
              <w:t>, обозначающие звуки [й’э], [э].</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spacing w:before="100" w:beforeAutospacing="1" w:after="100" w:afterAutospacing="1"/>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63</w:t>
            </w:r>
          </w:p>
        </w:tc>
        <w:tc>
          <w:tcPr>
            <w:tcW w:w="3876" w:type="dxa"/>
          </w:tcPr>
          <w:p w:rsidR="00DF69E8" w:rsidRPr="005B62B5" w:rsidRDefault="00DF69E8" w:rsidP="005B62B5">
            <w:pPr>
              <w:rPr>
                <w:sz w:val="24"/>
                <w:szCs w:val="24"/>
              </w:rPr>
            </w:pPr>
            <w:r w:rsidRPr="005B62B5">
              <w:rPr>
                <w:sz w:val="24"/>
                <w:szCs w:val="24"/>
              </w:rPr>
              <w:t xml:space="preserve">Буква </w:t>
            </w:r>
            <w:r w:rsidRPr="005B62B5">
              <w:rPr>
                <w:bCs/>
                <w:iCs/>
                <w:sz w:val="24"/>
                <w:szCs w:val="24"/>
              </w:rPr>
              <w:t>Е</w:t>
            </w:r>
            <w:r w:rsidRPr="005B62B5">
              <w:rPr>
                <w:sz w:val="24"/>
                <w:szCs w:val="24"/>
              </w:rPr>
              <w:t xml:space="preserve"> – показатель мягкости согласных.</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w:t>
            </w:r>
            <w:r w:rsidRPr="008C3975">
              <w:rPr>
                <w:sz w:val="24"/>
                <w:szCs w:val="24"/>
                <w:shd w:val="clear" w:color="auto" w:fill="FFFFFF"/>
              </w:rPr>
              <w:lastRenderedPageBreak/>
              <w:t>чтение, музыка, искусство, театр, творческое самовыражение.</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64</w:t>
            </w:r>
          </w:p>
        </w:tc>
        <w:tc>
          <w:tcPr>
            <w:tcW w:w="3876" w:type="dxa"/>
          </w:tcPr>
          <w:p w:rsidR="00DF69E8" w:rsidRPr="005B62B5" w:rsidRDefault="00DF69E8" w:rsidP="005B62B5">
            <w:pPr>
              <w:rPr>
                <w:sz w:val="24"/>
                <w:szCs w:val="24"/>
              </w:rPr>
            </w:pPr>
            <w:r w:rsidRPr="005B62B5">
              <w:rPr>
                <w:sz w:val="24"/>
                <w:szCs w:val="24"/>
              </w:rPr>
              <w:t xml:space="preserve">Чтение слов с буквой Е. </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65</w:t>
            </w:r>
          </w:p>
        </w:tc>
        <w:tc>
          <w:tcPr>
            <w:tcW w:w="3876" w:type="dxa"/>
          </w:tcPr>
          <w:p w:rsidR="00DF69E8" w:rsidRPr="005B62B5" w:rsidRDefault="00DF69E8" w:rsidP="005B62B5">
            <w:pPr>
              <w:rPr>
                <w:sz w:val="24"/>
                <w:szCs w:val="24"/>
              </w:rPr>
            </w:pPr>
            <w:r w:rsidRPr="005B62B5">
              <w:rPr>
                <w:sz w:val="24"/>
                <w:szCs w:val="24"/>
              </w:rPr>
              <w:t xml:space="preserve">Звуки [п], [п’], буквы П, п. </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 xml:space="preserve">Чуракова Н.А., ООО «Издательство </w:t>
            </w:r>
            <w:r w:rsidRPr="008C3975">
              <w:rPr>
                <w:sz w:val="24"/>
                <w:szCs w:val="24"/>
              </w:rPr>
              <w:lastRenderedPageBreak/>
              <w:t>"Академкнига/Учебник"»</w:t>
            </w:r>
          </w:p>
        </w:tc>
        <w:tc>
          <w:tcPr>
            <w:tcW w:w="2835" w:type="dxa"/>
            <w:vMerge/>
          </w:tcPr>
          <w:p w:rsidR="00DF69E8" w:rsidRPr="008C3975" w:rsidRDefault="00DF69E8" w:rsidP="00F216E4">
            <w:pPr>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lastRenderedPageBreak/>
              <w:t>66</w:t>
            </w:r>
          </w:p>
        </w:tc>
        <w:tc>
          <w:tcPr>
            <w:tcW w:w="3876" w:type="dxa"/>
          </w:tcPr>
          <w:p w:rsidR="00DF69E8" w:rsidRPr="005B62B5" w:rsidRDefault="00DF69E8" w:rsidP="005B62B5">
            <w:pPr>
              <w:rPr>
                <w:sz w:val="24"/>
                <w:szCs w:val="24"/>
              </w:rPr>
            </w:pPr>
            <w:r w:rsidRPr="005B62B5">
              <w:rPr>
                <w:sz w:val="24"/>
                <w:szCs w:val="24"/>
              </w:rPr>
              <w:t>Буквы П, п.</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ind w:left="16"/>
              <w:rPr>
                <w:sz w:val="24"/>
                <w:szCs w:val="24"/>
              </w:rPr>
            </w:pPr>
            <w:r w:rsidRPr="00510D42">
              <w:rPr>
                <w:sz w:val="24"/>
                <w:szCs w:val="24"/>
              </w:rPr>
              <w:t>Создание благоприятных условий для развития социально значимых отношений школьников и прежде всего ценностных отношений</w:t>
            </w:r>
            <w:r>
              <w:rPr>
                <w:sz w:val="24"/>
                <w:szCs w:val="24"/>
              </w:rPr>
              <w:t xml:space="preserve"> к </w:t>
            </w:r>
            <w:r w:rsidRPr="00510D42">
              <w:rPr>
                <w:sz w:val="24"/>
                <w:szCs w:val="24"/>
              </w:rPr>
              <w:t>знаниям как интеллектуальному ресурсу, обеспечивающему будущее человека, как результату кропотливого, но увлекательного учебного труда</w:t>
            </w:r>
            <w:r>
              <w:rPr>
                <w:sz w:val="24"/>
                <w:szCs w:val="24"/>
              </w:rPr>
              <w:t>.</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67</w:t>
            </w:r>
          </w:p>
        </w:tc>
        <w:tc>
          <w:tcPr>
            <w:tcW w:w="3876" w:type="dxa"/>
          </w:tcPr>
          <w:p w:rsidR="00DF69E8" w:rsidRPr="005B62B5" w:rsidRDefault="00DF69E8" w:rsidP="005B62B5">
            <w:pPr>
              <w:rPr>
                <w:sz w:val="24"/>
                <w:szCs w:val="24"/>
              </w:rPr>
            </w:pPr>
            <w:r w:rsidRPr="005B62B5">
              <w:rPr>
                <w:sz w:val="24"/>
                <w:szCs w:val="24"/>
              </w:rPr>
              <w:t>Чтение слов с буквой П.</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68</w:t>
            </w:r>
          </w:p>
        </w:tc>
        <w:tc>
          <w:tcPr>
            <w:tcW w:w="3876" w:type="dxa"/>
          </w:tcPr>
          <w:p w:rsidR="00DF69E8" w:rsidRPr="005B62B5" w:rsidRDefault="00DF69E8" w:rsidP="005B62B5">
            <w:pPr>
              <w:rPr>
                <w:sz w:val="24"/>
                <w:szCs w:val="24"/>
              </w:rPr>
            </w:pPr>
            <w:r w:rsidRPr="005B62B5">
              <w:rPr>
                <w:sz w:val="24"/>
                <w:szCs w:val="24"/>
              </w:rPr>
              <w:t>Звуки [м], [м’], буквы М, м.</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69</w:t>
            </w:r>
          </w:p>
        </w:tc>
        <w:tc>
          <w:tcPr>
            <w:tcW w:w="3876" w:type="dxa"/>
          </w:tcPr>
          <w:p w:rsidR="00DF69E8" w:rsidRPr="005B62B5" w:rsidRDefault="00DF69E8" w:rsidP="005B62B5">
            <w:pPr>
              <w:rPr>
                <w:sz w:val="24"/>
                <w:szCs w:val="24"/>
              </w:rPr>
            </w:pPr>
            <w:r w:rsidRPr="005B62B5">
              <w:rPr>
                <w:sz w:val="24"/>
                <w:szCs w:val="24"/>
              </w:rPr>
              <w:t>Буквы М, м. Сопоставление слогов и слов с буквами Л и М.</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shd w:val="clear" w:color="auto" w:fill="FFFFFF"/>
              </w:rPr>
            </w:pPr>
            <w:r w:rsidRPr="003F2226">
              <w:rPr>
                <w:sz w:val="24"/>
                <w:szCs w:val="24"/>
              </w:rPr>
              <w:t>Побуждение школьников соблюдать на уроке общепринятые нормы поведения, правила общения со старшими (педагогическими работниками) и сверстниками (учениками), принципы учебной дисциплины и самоорганизации</w:t>
            </w:r>
            <w:r>
              <w:rPr>
                <w:sz w:val="24"/>
                <w:szCs w:val="24"/>
              </w:rPr>
              <w:t>.</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70</w:t>
            </w:r>
          </w:p>
        </w:tc>
        <w:tc>
          <w:tcPr>
            <w:tcW w:w="3876" w:type="dxa"/>
          </w:tcPr>
          <w:p w:rsidR="00DF69E8" w:rsidRPr="005B62B5" w:rsidRDefault="00DF69E8" w:rsidP="005B62B5">
            <w:pPr>
              <w:rPr>
                <w:sz w:val="24"/>
                <w:szCs w:val="24"/>
              </w:rPr>
            </w:pPr>
            <w:r w:rsidRPr="005B62B5">
              <w:rPr>
                <w:sz w:val="24"/>
                <w:szCs w:val="24"/>
              </w:rPr>
              <w:t>Звуки [з], [з’], буквы З, з.</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1F591A" w:rsidRDefault="00DF69E8" w:rsidP="00F216E4">
            <w:pPr>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71</w:t>
            </w:r>
          </w:p>
        </w:tc>
        <w:tc>
          <w:tcPr>
            <w:tcW w:w="3876" w:type="dxa"/>
          </w:tcPr>
          <w:p w:rsidR="00DF69E8" w:rsidRPr="005B62B5" w:rsidRDefault="00DF69E8" w:rsidP="005B62B5">
            <w:pPr>
              <w:rPr>
                <w:sz w:val="24"/>
                <w:szCs w:val="24"/>
              </w:rPr>
            </w:pPr>
            <w:r w:rsidRPr="005B62B5">
              <w:rPr>
                <w:sz w:val="24"/>
                <w:szCs w:val="24"/>
              </w:rPr>
              <w:t>Сопоставление слогов и слов с буквами С-З</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F216E4">
            <w:pPr>
              <w:rPr>
                <w:sz w:val="24"/>
                <w:szCs w:val="24"/>
                <w:shd w:val="clear" w:color="auto" w:fill="FFFFFF"/>
              </w:rPr>
            </w:pPr>
            <w:r w:rsidRPr="001F591A">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1F591A">
              <w:rPr>
                <w:rFonts w:ascii="Calibri" w:hAnsi="Calibri"/>
                <w:sz w:val="24"/>
                <w:szCs w:val="24"/>
              </w:rPr>
              <w:t xml:space="preserve"> </w:t>
            </w:r>
            <w:r w:rsidRPr="001F591A">
              <w:rPr>
                <w:sz w:val="24"/>
                <w:szCs w:val="24"/>
              </w:rPr>
              <w:t>к</w:t>
            </w:r>
            <w:r w:rsidRPr="001F591A">
              <w:rPr>
                <w:rFonts w:ascii="Calibri" w:hAnsi="Calibri"/>
                <w:sz w:val="24"/>
                <w:szCs w:val="24"/>
              </w:rPr>
              <w:t xml:space="preserve"> </w:t>
            </w:r>
            <w:r w:rsidRPr="001F591A">
              <w:rPr>
                <w:sz w:val="24"/>
                <w:szCs w:val="24"/>
              </w:rPr>
              <w:t>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r>
              <w:rPr>
                <w:sz w:val="24"/>
                <w:szCs w:val="24"/>
              </w:rPr>
              <w:t>.</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72</w:t>
            </w:r>
          </w:p>
        </w:tc>
        <w:tc>
          <w:tcPr>
            <w:tcW w:w="3876" w:type="dxa"/>
          </w:tcPr>
          <w:p w:rsidR="00DF69E8" w:rsidRPr="005B62B5" w:rsidRDefault="00DF69E8" w:rsidP="005B62B5">
            <w:pPr>
              <w:rPr>
                <w:sz w:val="24"/>
                <w:szCs w:val="24"/>
              </w:rPr>
            </w:pPr>
            <w:r w:rsidRPr="005B62B5">
              <w:rPr>
                <w:sz w:val="24"/>
                <w:szCs w:val="24"/>
              </w:rPr>
              <w:t>Чтение слов с буквами С-З</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73</w:t>
            </w:r>
          </w:p>
        </w:tc>
        <w:tc>
          <w:tcPr>
            <w:tcW w:w="3876" w:type="dxa"/>
          </w:tcPr>
          <w:p w:rsidR="00DF69E8" w:rsidRPr="005B62B5" w:rsidRDefault="00DF69E8" w:rsidP="005B62B5">
            <w:pPr>
              <w:rPr>
                <w:sz w:val="24"/>
                <w:szCs w:val="24"/>
              </w:rPr>
            </w:pPr>
            <w:r w:rsidRPr="005B62B5">
              <w:rPr>
                <w:sz w:val="24"/>
                <w:szCs w:val="24"/>
              </w:rPr>
              <w:t>Звуки [б], [б’], буквы Б, б.</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F216E4">
            <w:pPr>
              <w:rPr>
                <w:sz w:val="24"/>
                <w:szCs w:val="24"/>
                <w:shd w:val="clear" w:color="auto" w:fill="FFFFFF"/>
              </w:rPr>
            </w:pPr>
            <w:r w:rsidRPr="001F591A">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1F591A">
              <w:rPr>
                <w:rFonts w:ascii="Calibri" w:hAnsi="Calibri"/>
                <w:sz w:val="24"/>
                <w:szCs w:val="24"/>
              </w:rPr>
              <w:t xml:space="preserve"> </w:t>
            </w:r>
            <w:r w:rsidRPr="001F591A">
              <w:rPr>
                <w:sz w:val="24"/>
                <w:szCs w:val="24"/>
              </w:rPr>
              <w:t xml:space="preserve">к </w:t>
            </w:r>
            <w:r w:rsidRPr="001F591A">
              <w:rPr>
                <w:sz w:val="24"/>
                <w:szCs w:val="24"/>
              </w:rPr>
              <w:lastRenderedPageBreak/>
              <w:t>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74</w:t>
            </w:r>
          </w:p>
        </w:tc>
        <w:tc>
          <w:tcPr>
            <w:tcW w:w="3876" w:type="dxa"/>
          </w:tcPr>
          <w:p w:rsidR="00DF69E8" w:rsidRPr="005B62B5" w:rsidRDefault="00DF69E8" w:rsidP="005B62B5">
            <w:pPr>
              <w:rPr>
                <w:sz w:val="24"/>
                <w:szCs w:val="24"/>
              </w:rPr>
            </w:pPr>
            <w:r w:rsidRPr="005B62B5">
              <w:rPr>
                <w:sz w:val="24"/>
                <w:szCs w:val="24"/>
              </w:rPr>
              <w:t>Сопоставление слогов и слов с буквами П-Б</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 xml:space="preserve">Чуракова </w:t>
            </w:r>
            <w:r w:rsidRPr="008C3975">
              <w:rPr>
                <w:sz w:val="24"/>
                <w:szCs w:val="24"/>
              </w:rPr>
              <w:lastRenderedPageBreak/>
              <w:t>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lastRenderedPageBreak/>
              <w:t>75</w:t>
            </w:r>
          </w:p>
        </w:tc>
        <w:tc>
          <w:tcPr>
            <w:tcW w:w="3876" w:type="dxa"/>
          </w:tcPr>
          <w:p w:rsidR="00DF69E8" w:rsidRPr="005B62B5" w:rsidRDefault="00DF69E8" w:rsidP="005B62B5">
            <w:pPr>
              <w:rPr>
                <w:sz w:val="24"/>
                <w:szCs w:val="24"/>
              </w:rPr>
            </w:pPr>
            <w:r w:rsidRPr="005B62B5">
              <w:rPr>
                <w:sz w:val="24"/>
                <w:szCs w:val="24"/>
              </w:rPr>
              <w:t>Чтение слов с буквами П-Б</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F216E4">
            <w:pPr>
              <w:rPr>
                <w:sz w:val="24"/>
                <w:szCs w:val="24"/>
                <w:shd w:val="clear" w:color="auto" w:fill="FFFFFF"/>
              </w:rPr>
            </w:pPr>
            <w:r w:rsidRPr="001F591A">
              <w:rPr>
                <w:sz w:val="24"/>
                <w:szCs w:val="24"/>
              </w:rPr>
              <w:t>Побуждение школьников соблюдать на уроке общепринятые нормы поведения, правила общения со старшими (педагогическими работниками) и сверстниками (учениками), принципы учебной дисциплины и самоорганизации.</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76</w:t>
            </w:r>
          </w:p>
        </w:tc>
        <w:tc>
          <w:tcPr>
            <w:tcW w:w="3876" w:type="dxa"/>
          </w:tcPr>
          <w:p w:rsidR="00DF69E8" w:rsidRPr="005B62B5" w:rsidRDefault="00DF69E8" w:rsidP="005B62B5">
            <w:pPr>
              <w:rPr>
                <w:sz w:val="24"/>
                <w:szCs w:val="24"/>
              </w:rPr>
            </w:pPr>
            <w:r w:rsidRPr="005B62B5">
              <w:rPr>
                <w:sz w:val="24"/>
                <w:szCs w:val="24"/>
              </w:rPr>
              <w:t>Звуки [д], [д’], буквы Д, д.</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77</w:t>
            </w:r>
          </w:p>
        </w:tc>
        <w:tc>
          <w:tcPr>
            <w:tcW w:w="3876" w:type="dxa"/>
          </w:tcPr>
          <w:p w:rsidR="00DF69E8" w:rsidRPr="005B62B5" w:rsidRDefault="00DF69E8" w:rsidP="005B62B5">
            <w:pPr>
              <w:rPr>
                <w:sz w:val="24"/>
                <w:szCs w:val="24"/>
              </w:rPr>
            </w:pPr>
            <w:r w:rsidRPr="005B62B5">
              <w:rPr>
                <w:sz w:val="24"/>
                <w:szCs w:val="24"/>
              </w:rPr>
              <w:t>Сопоставление слогов и слов с буквами Т-Д.</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F216E4">
            <w:pPr>
              <w:rPr>
                <w:sz w:val="24"/>
                <w:szCs w:val="24"/>
                <w:shd w:val="clear" w:color="auto" w:fill="FFFFFF"/>
              </w:rPr>
            </w:pPr>
            <w:r w:rsidRPr="001F591A">
              <w:rPr>
                <w:sz w:val="24"/>
                <w:szCs w:val="24"/>
              </w:rPr>
              <w:t>Привлечение внимания школьников к ценностному аспекту явлений, которые изучают на уроках, использование воспитательных возможностей раздела через подбор соответствующих упражнений.</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78</w:t>
            </w:r>
          </w:p>
        </w:tc>
        <w:tc>
          <w:tcPr>
            <w:tcW w:w="3876" w:type="dxa"/>
          </w:tcPr>
          <w:p w:rsidR="00DF69E8" w:rsidRPr="005B62B5" w:rsidRDefault="00DF69E8" w:rsidP="005B62B5">
            <w:pPr>
              <w:rPr>
                <w:sz w:val="24"/>
                <w:szCs w:val="24"/>
              </w:rPr>
            </w:pPr>
            <w:r w:rsidRPr="005B62B5">
              <w:rPr>
                <w:sz w:val="24"/>
                <w:szCs w:val="24"/>
              </w:rPr>
              <w:t xml:space="preserve">Буквы </w:t>
            </w:r>
            <w:r w:rsidRPr="005B62B5">
              <w:rPr>
                <w:bCs/>
                <w:iCs/>
                <w:sz w:val="24"/>
                <w:szCs w:val="24"/>
              </w:rPr>
              <w:t>Я</w:t>
            </w:r>
            <w:r w:rsidRPr="005B62B5">
              <w:rPr>
                <w:sz w:val="24"/>
                <w:szCs w:val="24"/>
              </w:rPr>
              <w:t xml:space="preserve">, </w:t>
            </w:r>
            <w:r w:rsidRPr="005B62B5">
              <w:rPr>
                <w:bCs/>
                <w:iCs/>
                <w:sz w:val="24"/>
                <w:szCs w:val="24"/>
              </w:rPr>
              <w:t>я</w:t>
            </w:r>
            <w:r w:rsidRPr="005B62B5">
              <w:rPr>
                <w:sz w:val="24"/>
                <w:szCs w:val="24"/>
              </w:rPr>
              <w:t>, обозначающие звуки [й’а], [а].</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79</w:t>
            </w:r>
          </w:p>
        </w:tc>
        <w:tc>
          <w:tcPr>
            <w:tcW w:w="3876" w:type="dxa"/>
          </w:tcPr>
          <w:p w:rsidR="00DF69E8" w:rsidRPr="005B62B5" w:rsidRDefault="00DF69E8" w:rsidP="005B62B5">
            <w:pPr>
              <w:rPr>
                <w:sz w:val="24"/>
                <w:szCs w:val="24"/>
              </w:rPr>
            </w:pPr>
            <w:r w:rsidRPr="005B62B5">
              <w:rPr>
                <w:sz w:val="24"/>
                <w:szCs w:val="24"/>
              </w:rPr>
              <w:t>Буква Я - показатель мягкости согласных.</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F216E4">
            <w:pPr>
              <w:rPr>
                <w:sz w:val="24"/>
                <w:szCs w:val="24"/>
                <w:shd w:val="clear" w:color="auto" w:fill="FFFFFF"/>
              </w:rPr>
            </w:pPr>
            <w:r w:rsidRPr="001F591A">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1F591A">
              <w:rPr>
                <w:rFonts w:ascii="Calibri" w:hAnsi="Calibri"/>
                <w:sz w:val="24"/>
                <w:szCs w:val="24"/>
              </w:rPr>
              <w:t xml:space="preserve"> </w:t>
            </w:r>
            <w:r w:rsidRPr="001F591A">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80</w:t>
            </w:r>
          </w:p>
        </w:tc>
        <w:tc>
          <w:tcPr>
            <w:tcW w:w="3876" w:type="dxa"/>
          </w:tcPr>
          <w:p w:rsidR="00DF69E8" w:rsidRPr="005B62B5" w:rsidRDefault="00DF69E8" w:rsidP="005B62B5">
            <w:pPr>
              <w:rPr>
                <w:sz w:val="24"/>
                <w:szCs w:val="24"/>
              </w:rPr>
            </w:pPr>
            <w:r w:rsidRPr="005B62B5">
              <w:rPr>
                <w:sz w:val="24"/>
                <w:szCs w:val="24"/>
              </w:rPr>
              <w:t>Чтение слогов и слов с буквой Я.</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81</w:t>
            </w:r>
          </w:p>
        </w:tc>
        <w:tc>
          <w:tcPr>
            <w:tcW w:w="3876" w:type="dxa"/>
          </w:tcPr>
          <w:p w:rsidR="00DF69E8" w:rsidRPr="005B62B5" w:rsidRDefault="00DF69E8" w:rsidP="005B62B5">
            <w:pPr>
              <w:rPr>
                <w:sz w:val="24"/>
                <w:szCs w:val="24"/>
              </w:rPr>
            </w:pPr>
            <w:r w:rsidRPr="005B62B5">
              <w:rPr>
                <w:sz w:val="24"/>
                <w:szCs w:val="24"/>
              </w:rPr>
              <w:t>Звуки [г], [г’], буквы Г, г.</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F216E4">
            <w:pPr>
              <w:rPr>
                <w:sz w:val="24"/>
                <w:szCs w:val="24"/>
                <w:shd w:val="clear" w:color="auto" w:fill="FFFFFF"/>
              </w:rPr>
            </w:pPr>
            <w:r w:rsidRPr="001F591A">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1F591A">
              <w:rPr>
                <w:rFonts w:ascii="Calibri" w:hAnsi="Calibri"/>
                <w:sz w:val="24"/>
                <w:szCs w:val="24"/>
              </w:rPr>
              <w:t xml:space="preserve"> </w:t>
            </w:r>
            <w:r w:rsidRPr="001F591A">
              <w:rPr>
                <w:sz w:val="24"/>
                <w:szCs w:val="24"/>
              </w:rPr>
              <w:t>к</w:t>
            </w:r>
            <w:r w:rsidRPr="001F591A">
              <w:rPr>
                <w:rFonts w:ascii="Calibri" w:hAnsi="Calibri"/>
                <w:sz w:val="24"/>
                <w:szCs w:val="24"/>
              </w:rPr>
              <w:t xml:space="preserve"> </w:t>
            </w:r>
            <w:r w:rsidRPr="001F591A">
              <w:rPr>
                <w:sz w:val="24"/>
                <w:szCs w:val="24"/>
              </w:rPr>
              <w:lastRenderedPageBreak/>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82</w:t>
            </w:r>
          </w:p>
        </w:tc>
        <w:tc>
          <w:tcPr>
            <w:tcW w:w="3876" w:type="dxa"/>
          </w:tcPr>
          <w:p w:rsidR="00DF69E8" w:rsidRPr="005B62B5" w:rsidRDefault="00DF69E8" w:rsidP="005B62B5">
            <w:pPr>
              <w:rPr>
                <w:sz w:val="24"/>
                <w:szCs w:val="24"/>
              </w:rPr>
            </w:pPr>
            <w:r w:rsidRPr="005B62B5">
              <w:rPr>
                <w:sz w:val="24"/>
                <w:szCs w:val="24"/>
              </w:rPr>
              <w:t>Сопоставление слогов и слов с буквами К-Г.</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 xml:space="preserve">Чуракова </w:t>
            </w:r>
            <w:r w:rsidRPr="008C3975">
              <w:rPr>
                <w:sz w:val="24"/>
                <w:szCs w:val="24"/>
              </w:rPr>
              <w:lastRenderedPageBreak/>
              <w:t>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lastRenderedPageBreak/>
              <w:t>83</w:t>
            </w:r>
          </w:p>
        </w:tc>
        <w:tc>
          <w:tcPr>
            <w:tcW w:w="3876" w:type="dxa"/>
          </w:tcPr>
          <w:p w:rsidR="00DF69E8" w:rsidRPr="005B62B5" w:rsidRDefault="00DF69E8" w:rsidP="005B62B5">
            <w:pPr>
              <w:rPr>
                <w:sz w:val="24"/>
                <w:szCs w:val="24"/>
              </w:rPr>
            </w:pPr>
            <w:r w:rsidRPr="005B62B5">
              <w:rPr>
                <w:sz w:val="24"/>
                <w:szCs w:val="24"/>
              </w:rPr>
              <w:t>Чтение слов с буквами К-Г.</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1F591A"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84</w:t>
            </w:r>
          </w:p>
        </w:tc>
        <w:tc>
          <w:tcPr>
            <w:tcW w:w="3876" w:type="dxa"/>
          </w:tcPr>
          <w:p w:rsidR="00DF69E8" w:rsidRPr="005B62B5" w:rsidRDefault="00DF69E8" w:rsidP="005B62B5">
            <w:pPr>
              <w:rPr>
                <w:sz w:val="24"/>
                <w:szCs w:val="24"/>
              </w:rPr>
            </w:pPr>
            <w:r w:rsidRPr="005B62B5">
              <w:rPr>
                <w:sz w:val="24"/>
                <w:szCs w:val="24"/>
              </w:rPr>
              <w:t>Звук [ч’], буквы Ч, ч.</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F216E4">
            <w:pPr>
              <w:rPr>
                <w:sz w:val="24"/>
                <w:szCs w:val="24"/>
                <w:shd w:val="clear" w:color="auto" w:fill="FFFFFF"/>
              </w:rPr>
            </w:pPr>
            <w:r w:rsidRPr="001F591A">
              <w:rPr>
                <w:sz w:val="24"/>
                <w:szCs w:val="24"/>
              </w:rPr>
              <w:t>Привлечение внимания школьников к ценностному аспекту явлений, которые изучают на уроках, использование воспитательных возможностей раздела через подбор соответствующих упражнений.</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85</w:t>
            </w:r>
          </w:p>
        </w:tc>
        <w:tc>
          <w:tcPr>
            <w:tcW w:w="3876" w:type="dxa"/>
          </w:tcPr>
          <w:p w:rsidR="00DF69E8" w:rsidRPr="005B62B5" w:rsidRDefault="00DF69E8" w:rsidP="005B62B5">
            <w:pPr>
              <w:rPr>
                <w:sz w:val="24"/>
                <w:szCs w:val="24"/>
              </w:rPr>
            </w:pPr>
            <w:r w:rsidRPr="005B62B5">
              <w:rPr>
                <w:sz w:val="24"/>
                <w:szCs w:val="24"/>
              </w:rPr>
              <w:t>Буквы Ч, ч.</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86</w:t>
            </w:r>
          </w:p>
        </w:tc>
        <w:tc>
          <w:tcPr>
            <w:tcW w:w="3876" w:type="dxa"/>
          </w:tcPr>
          <w:p w:rsidR="00DF69E8" w:rsidRPr="005B62B5" w:rsidRDefault="00DF69E8" w:rsidP="005B62B5">
            <w:pPr>
              <w:rPr>
                <w:sz w:val="24"/>
                <w:szCs w:val="24"/>
              </w:rPr>
            </w:pPr>
            <w:r w:rsidRPr="005B62B5">
              <w:rPr>
                <w:sz w:val="24"/>
                <w:szCs w:val="24"/>
              </w:rPr>
              <w:t>Чтение слов с буквой Ч</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F216E4">
            <w:pPr>
              <w:rPr>
                <w:sz w:val="24"/>
                <w:szCs w:val="24"/>
                <w:shd w:val="clear" w:color="auto" w:fill="FFFFFF"/>
              </w:rPr>
            </w:pPr>
            <w:r w:rsidRPr="001F591A">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1F591A">
              <w:rPr>
                <w:rFonts w:ascii="Calibri" w:hAnsi="Calibri"/>
                <w:sz w:val="24"/>
                <w:szCs w:val="24"/>
              </w:rPr>
              <w:t xml:space="preserve"> </w:t>
            </w:r>
            <w:r w:rsidRPr="001F591A">
              <w:rPr>
                <w:sz w:val="24"/>
                <w:szCs w:val="24"/>
              </w:rPr>
              <w:t>к</w:t>
            </w:r>
            <w:r w:rsidRPr="001F591A">
              <w:rPr>
                <w:rFonts w:ascii="Calibri" w:hAnsi="Calibri"/>
                <w:sz w:val="24"/>
                <w:szCs w:val="24"/>
              </w:rPr>
              <w:t xml:space="preserve"> </w:t>
            </w:r>
            <w:r w:rsidRPr="001F591A">
              <w:rPr>
                <w:sz w:val="24"/>
                <w:szCs w:val="24"/>
              </w:rPr>
              <w:t>знаниям как интеллектуальному ресурсу, обеспечивающему будущее человека, как результату кропотливого, но увлекательного учебного труда</w:t>
            </w:r>
            <w:r w:rsidRPr="001F591A">
              <w:rPr>
                <w:rFonts w:ascii="Calibri" w:hAnsi="Calibri"/>
                <w:sz w:val="24"/>
                <w:szCs w:val="24"/>
              </w:rPr>
              <w:t>.</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87</w:t>
            </w:r>
          </w:p>
        </w:tc>
        <w:tc>
          <w:tcPr>
            <w:tcW w:w="3876" w:type="dxa"/>
          </w:tcPr>
          <w:p w:rsidR="00DF69E8" w:rsidRPr="005B62B5" w:rsidRDefault="00DF69E8" w:rsidP="005B62B5">
            <w:pPr>
              <w:rPr>
                <w:sz w:val="24"/>
                <w:szCs w:val="24"/>
              </w:rPr>
            </w:pPr>
            <w:r w:rsidRPr="005B62B5">
              <w:rPr>
                <w:sz w:val="24"/>
                <w:szCs w:val="24"/>
              </w:rPr>
              <w:t xml:space="preserve">Буква </w:t>
            </w:r>
            <w:r w:rsidRPr="005B62B5">
              <w:rPr>
                <w:bCs/>
                <w:iCs/>
                <w:sz w:val="24"/>
                <w:szCs w:val="24"/>
              </w:rPr>
              <w:t>ь</w:t>
            </w:r>
            <w:r w:rsidRPr="005B62B5">
              <w:rPr>
                <w:sz w:val="24"/>
                <w:szCs w:val="24"/>
              </w:rPr>
              <w:t xml:space="preserve"> – показатель мягкости предшествующих согласных звуков</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88</w:t>
            </w:r>
          </w:p>
        </w:tc>
        <w:tc>
          <w:tcPr>
            <w:tcW w:w="3876" w:type="dxa"/>
          </w:tcPr>
          <w:p w:rsidR="00DF69E8" w:rsidRPr="005B62B5" w:rsidRDefault="00DF69E8" w:rsidP="005B62B5">
            <w:pPr>
              <w:rPr>
                <w:sz w:val="24"/>
                <w:szCs w:val="24"/>
              </w:rPr>
            </w:pPr>
            <w:r w:rsidRPr="005B62B5">
              <w:rPr>
                <w:sz w:val="24"/>
                <w:szCs w:val="24"/>
              </w:rPr>
              <w:t xml:space="preserve">Буква </w:t>
            </w:r>
            <w:r w:rsidRPr="005B62B5">
              <w:rPr>
                <w:bCs/>
                <w:iCs/>
                <w:sz w:val="24"/>
                <w:szCs w:val="24"/>
              </w:rPr>
              <w:t>ь</w:t>
            </w:r>
            <w:r w:rsidRPr="005B62B5">
              <w:rPr>
                <w:sz w:val="24"/>
                <w:szCs w:val="24"/>
              </w:rPr>
              <w:t xml:space="preserve"> в конце и в середине слова для обозначения мягкости согласного.</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1F591A" w:rsidRDefault="00DF69E8" w:rsidP="00F216E4">
            <w:pPr>
              <w:rPr>
                <w:sz w:val="24"/>
                <w:szCs w:val="24"/>
                <w:shd w:val="clear" w:color="auto" w:fill="FFFFFF"/>
              </w:rPr>
            </w:pPr>
            <w:r w:rsidRPr="001F591A">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1F591A">
              <w:rPr>
                <w:rFonts w:ascii="Calibri" w:hAnsi="Calibri"/>
                <w:sz w:val="24"/>
                <w:szCs w:val="24"/>
              </w:rPr>
              <w:t xml:space="preserve"> </w:t>
            </w:r>
            <w:r w:rsidRPr="001F591A">
              <w:rPr>
                <w:sz w:val="24"/>
                <w:szCs w:val="24"/>
              </w:rPr>
              <w:t>к</w:t>
            </w:r>
            <w:r w:rsidRPr="001F591A">
              <w:rPr>
                <w:rFonts w:ascii="Calibri" w:hAnsi="Calibri"/>
                <w:sz w:val="24"/>
                <w:szCs w:val="24"/>
              </w:rPr>
              <w:t xml:space="preserve"> </w:t>
            </w:r>
            <w:r w:rsidRPr="001F591A">
              <w:rPr>
                <w:sz w:val="24"/>
                <w:szCs w:val="24"/>
              </w:rPr>
              <w:t xml:space="preserve">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w:t>
            </w:r>
            <w:r w:rsidRPr="001F591A">
              <w:rPr>
                <w:sz w:val="24"/>
                <w:szCs w:val="24"/>
              </w:rPr>
              <w:lastRenderedPageBreak/>
              <w:t>самовыражение.</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89</w:t>
            </w:r>
          </w:p>
        </w:tc>
        <w:tc>
          <w:tcPr>
            <w:tcW w:w="3876" w:type="dxa"/>
          </w:tcPr>
          <w:p w:rsidR="00DF69E8" w:rsidRPr="005B62B5" w:rsidRDefault="00DF69E8" w:rsidP="005B62B5">
            <w:pPr>
              <w:rPr>
                <w:sz w:val="24"/>
                <w:szCs w:val="24"/>
              </w:rPr>
            </w:pPr>
            <w:r w:rsidRPr="005B62B5">
              <w:rPr>
                <w:sz w:val="24"/>
                <w:szCs w:val="24"/>
              </w:rPr>
              <w:t>Чтение слогов и слов с буквой Ь.</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90</w:t>
            </w:r>
          </w:p>
        </w:tc>
        <w:tc>
          <w:tcPr>
            <w:tcW w:w="3876" w:type="dxa"/>
          </w:tcPr>
          <w:p w:rsidR="00DF69E8" w:rsidRPr="005B62B5" w:rsidRDefault="00DF69E8" w:rsidP="005B62B5">
            <w:pPr>
              <w:rPr>
                <w:sz w:val="24"/>
                <w:szCs w:val="24"/>
              </w:rPr>
            </w:pPr>
            <w:r w:rsidRPr="005B62B5">
              <w:rPr>
                <w:sz w:val="24"/>
                <w:szCs w:val="24"/>
              </w:rPr>
              <w:t xml:space="preserve">Твердый согласный звук [ш], буквы </w:t>
            </w:r>
            <w:r w:rsidRPr="005B62B5">
              <w:rPr>
                <w:bCs/>
                <w:iCs/>
                <w:sz w:val="24"/>
                <w:szCs w:val="24"/>
              </w:rPr>
              <w:t>Ш</w:t>
            </w:r>
            <w:r w:rsidRPr="005B62B5">
              <w:rPr>
                <w:sz w:val="24"/>
                <w:szCs w:val="24"/>
              </w:rPr>
              <w:t xml:space="preserve">, </w:t>
            </w:r>
            <w:r w:rsidRPr="005B62B5">
              <w:rPr>
                <w:bCs/>
                <w:iCs/>
                <w:sz w:val="24"/>
                <w:szCs w:val="24"/>
              </w:rPr>
              <w:t>ш</w:t>
            </w:r>
            <w:r w:rsidRPr="005B62B5">
              <w:rPr>
                <w:sz w:val="24"/>
                <w:szCs w:val="24"/>
              </w:rPr>
              <w:t xml:space="preserve">. Сочетание </w:t>
            </w:r>
            <w:r w:rsidRPr="005B62B5">
              <w:rPr>
                <w:i/>
                <w:iCs/>
                <w:sz w:val="24"/>
                <w:szCs w:val="24"/>
              </w:rPr>
              <w:t>ш</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lastRenderedPageBreak/>
              <w:t>91</w:t>
            </w:r>
          </w:p>
        </w:tc>
        <w:tc>
          <w:tcPr>
            <w:tcW w:w="3876" w:type="dxa"/>
          </w:tcPr>
          <w:p w:rsidR="00DF69E8" w:rsidRPr="005B62B5" w:rsidRDefault="00DF69E8" w:rsidP="005B62B5">
            <w:pPr>
              <w:rPr>
                <w:sz w:val="24"/>
                <w:szCs w:val="24"/>
              </w:rPr>
            </w:pPr>
            <w:r w:rsidRPr="005B62B5">
              <w:rPr>
                <w:sz w:val="24"/>
                <w:szCs w:val="24"/>
              </w:rPr>
              <w:t xml:space="preserve">Твердый согласный звук [ш], буквы </w:t>
            </w:r>
            <w:r w:rsidRPr="005B62B5">
              <w:rPr>
                <w:bCs/>
                <w:iCs/>
                <w:sz w:val="24"/>
                <w:szCs w:val="24"/>
              </w:rPr>
              <w:t>Ш</w:t>
            </w:r>
            <w:r w:rsidRPr="005B62B5">
              <w:rPr>
                <w:sz w:val="24"/>
                <w:szCs w:val="24"/>
              </w:rPr>
              <w:t xml:space="preserve">, </w:t>
            </w:r>
            <w:r w:rsidRPr="005B62B5">
              <w:rPr>
                <w:bCs/>
                <w:iCs/>
                <w:sz w:val="24"/>
                <w:szCs w:val="24"/>
              </w:rPr>
              <w:t>ш</w:t>
            </w:r>
            <w:r w:rsidRPr="005B62B5">
              <w:rPr>
                <w:sz w:val="24"/>
                <w:szCs w:val="24"/>
              </w:rPr>
              <w:t xml:space="preserve">. Сочетание </w:t>
            </w:r>
            <w:r w:rsidRPr="005B62B5">
              <w:rPr>
                <w:i/>
                <w:iCs/>
                <w:sz w:val="24"/>
                <w:szCs w:val="24"/>
              </w:rPr>
              <w:t>ши.</w:t>
            </w:r>
            <w:r w:rsidRPr="005B62B5">
              <w:rPr>
                <w:iCs/>
                <w:sz w:val="24"/>
                <w:szCs w:val="24"/>
              </w:rPr>
              <w:t xml:space="preserve">(закрепление) </w:t>
            </w:r>
            <w:r w:rsidRPr="005B62B5">
              <w:rPr>
                <w:i/>
                <w:iCs/>
                <w:sz w:val="24"/>
                <w:szCs w:val="24"/>
              </w:rPr>
              <w:t xml:space="preserve"> </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5B62B5" w:rsidRDefault="00DF69E8" w:rsidP="00F216E4">
            <w:pPr>
              <w:rPr>
                <w:sz w:val="24"/>
                <w:szCs w:val="24"/>
                <w:shd w:val="clear" w:color="auto" w:fill="FFFFFF"/>
              </w:rPr>
            </w:pPr>
            <w:r w:rsidRPr="005B62B5">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5B62B5">
              <w:rPr>
                <w:rFonts w:ascii="Calibri" w:hAnsi="Calibri"/>
                <w:sz w:val="24"/>
                <w:szCs w:val="24"/>
              </w:rPr>
              <w:t xml:space="preserve"> </w:t>
            </w:r>
            <w:r w:rsidRPr="005B62B5">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92</w:t>
            </w:r>
          </w:p>
        </w:tc>
        <w:tc>
          <w:tcPr>
            <w:tcW w:w="3876" w:type="dxa"/>
          </w:tcPr>
          <w:p w:rsidR="00DF69E8" w:rsidRPr="005B62B5" w:rsidRDefault="00DF69E8" w:rsidP="005B62B5">
            <w:pPr>
              <w:rPr>
                <w:sz w:val="24"/>
                <w:szCs w:val="24"/>
              </w:rPr>
            </w:pPr>
            <w:r w:rsidRPr="005B62B5">
              <w:rPr>
                <w:sz w:val="24"/>
                <w:szCs w:val="24"/>
              </w:rPr>
              <w:t>Чтение слов с буквой Ш.</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93</w:t>
            </w:r>
          </w:p>
        </w:tc>
        <w:tc>
          <w:tcPr>
            <w:tcW w:w="3876" w:type="dxa"/>
          </w:tcPr>
          <w:p w:rsidR="00DF69E8" w:rsidRPr="005B62B5" w:rsidRDefault="00DF69E8" w:rsidP="005B62B5">
            <w:pPr>
              <w:rPr>
                <w:sz w:val="24"/>
                <w:szCs w:val="24"/>
              </w:rPr>
            </w:pPr>
            <w:r w:rsidRPr="005B62B5">
              <w:rPr>
                <w:sz w:val="24"/>
                <w:szCs w:val="24"/>
              </w:rPr>
              <w:t xml:space="preserve">Твердый согласный звук [ж], буквы </w:t>
            </w:r>
            <w:r w:rsidRPr="005B62B5">
              <w:rPr>
                <w:bCs/>
                <w:iCs/>
                <w:sz w:val="24"/>
                <w:szCs w:val="24"/>
              </w:rPr>
              <w:t>Ж</w:t>
            </w:r>
            <w:r w:rsidRPr="005B62B5">
              <w:rPr>
                <w:sz w:val="24"/>
                <w:szCs w:val="24"/>
              </w:rPr>
              <w:t xml:space="preserve">, </w:t>
            </w:r>
            <w:r w:rsidRPr="005B62B5">
              <w:rPr>
                <w:bCs/>
                <w:iCs/>
                <w:sz w:val="24"/>
                <w:szCs w:val="24"/>
              </w:rPr>
              <w:t>ж</w:t>
            </w:r>
            <w:r w:rsidRPr="005B62B5">
              <w:rPr>
                <w:sz w:val="24"/>
                <w:szCs w:val="24"/>
              </w:rPr>
              <w:t xml:space="preserve">. Сочетание </w:t>
            </w:r>
            <w:r w:rsidRPr="005B62B5">
              <w:rPr>
                <w:i/>
                <w:iCs/>
                <w:sz w:val="24"/>
                <w:szCs w:val="24"/>
              </w:rPr>
              <w:t>жи.</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94</w:t>
            </w:r>
          </w:p>
        </w:tc>
        <w:tc>
          <w:tcPr>
            <w:tcW w:w="3876" w:type="dxa"/>
          </w:tcPr>
          <w:p w:rsidR="00DF69E8" w:rsidRPr="005B62B5" w:rsidRDefault="00DF69E8" w:rsidP="005B62B5">
            <w:pPr>
              <w:rPr>
                <w:sz w:val="24"/>
                <w:szCs w:val="24"/>
              </w:rPr>
            </w:pPr>
            <w:r w:rsidRPr="005B62B5">
              <w:rPr>
                <w:sz w:val="24"/>
                <w:szCs w:val="24"/>
              </w:rPr>
              <w:t xml:space="preserve">Твердый согласный звук [ж], буквы </w:t>
            </w:r>
            <w:r w:rsidRPr="005B62B5">
              <w:rPr>
                <w:bCs/>
                <w:iCs/>
                <w:sz w:val="24"/>
                <w:szCs w:val="24"/>
              </w:rPr>
              <w:t>Ж</w:t>
            </w:r>
            <w:r w:rsidRPr="005B62B5">
              <w:rPr>
                <w:sz w:val="24"/>
                <w:szCs w:val="24"/>
              </w:rPr>
              <w:t xml:space="preserve">, </w:t>
            </w:r>
            <w:r w:rsidRPr="005B62B5">
              <w:rPr>
                <w:bCs/>
                <w:iCs/>
                <w:sz w:val="24"/>
                <w:szCs w:val="24"/>
              </w:rPr>
              <w:t>ж</w:t>
            </w:r>
            <w:r w:rsidRPr="005B62B5">
              <w:rPr>
                <w:sz w:val="24"/>
                <w:szCs w:val="24"/>
              </w:rPr>
              <w:t xml:space="preserve">. Сочетание </w:t>
            </w:r>
            <w:r w:rsidRPr="005B62B5">
              <w:rPr>
                <w:i/>
                <w:iCs/>
                <w:sz w:val="24"/>
                <w:szCs w:val="24"/>
              </w:rPr>
              <w:t>жи.</w:t>
            </w:r>
            <w:r w:rsidRPr="005B62B5">
              <w:rPr>
                <w:iCs/>
                <w:sz w:val="24"/>
                <w:szCs w:val="24"/>
              </w:rPr>
              <w:t xml:space="preserve">(закрепление) </w:t>
            </w:r>
            <w:r w:rsidRPr="005B62B5">
              <w:rPr>
                <w:i/>
                <w:iCs/>
                <w:sz w:val="24"/>
                <w:szCs w:val="24"/>
              </w:rPr>
              <w:t xml:space="preserve"> </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shd w:val="clear" w:color="auto" w:fill="FFFFFF"/>
              </w:rPr>
            </w:pPr>
            <w:r w:rsidRPr="00F875BF">
              <w:rPr>
                <w:sz w:val="22"/>
                <w:szCs w:val="22"/>
              </w:rPr>
              <w:t>Создание благоприятных условий для развития социально значимых отношений школьников и прежде всего ценностных отношений к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r>
              <w:rPr>
                <w:sz w:val="22"/>
                <w:szCs w:val="22"/>
              </w:rPr>
              <w:t>.</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95</w:t>
            </w:r>
          </w:p>
        </w:tc>
        <w:tc>
          <w:tcPr>
            <w:tcW w:w="3876" w:type="dxa"/>
          </w:tcPr>
          <w:p w:rsidR="00DF69E8" w:rsidRPr="005B62B5" w:rsidRDefault="00DF69E8" w:rsidP="005B62B5">
            <w:pPr>
              <w:rPr>
                <w:sz w:val="24"/>
                <w:szCs w:val="24"/>
              </w:rPr>
            </w:pPr>
            <w:r w:rsidRPr="005B62B5">
              <w:rPr>
                <w:sz w:val="24"/>
                <w:szCs w:val="24"/>
              </w:rPr>
              <w:t xml:space="preserve">Сопоставление слогов и слов с буквами Ш-Ж. </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96</w:t>
            </w:r>
          </w:p>
        </w:tc>
        <w:tc>
          <w:tcPr>
            <w:tcW w:w="3876" w:type="dxa"/>
          </w:tcPr>
          <w:p w:rsidR="00DF69E8" w:rsidRPr="005B62B5" w:rsidRDefault="00DF69E8" w:rsidP="005B62B5">
            <w:pPr>
              <w:rPr>
                <w:sz w:val="24"/>
                <w:szCs w:val="24"/>
              </w:rPr>
            </w:pPr>
            <w:r w:rsidRPr="005B62B5">
              <w:rPr>
                <w:sz w:val="24"/>
                <w:szCs w:val="24"/>
              </w:rPr>
              <w:t xml:space="preserve">Буквы </w:t>
            </w:r>
            <w:r w:rsidRPr="005B62B5">
              <w:rPr>
                <w:bCs/>
                <w:iCs/>
                <w:sz w:val="24"/>
                <w:szCs w:val="24"/>
              </w:rPr>
              <w:t>Ё</w:t>
            </w:r>
            <w:r w:rsidRPr="005B62B5">
              <w:rPr>
                <w:sz w:val="24"/>
                <w:szCs w:val="24"/>
              </w:rPr>
              <w:t xml:space="preserve">, </w:t>
            </w:r>
            <w:r w:rsidRPr="005B62B5">
              <w:rPr>
                <w:bCs/>
                <w:iCs/>
                <w:sz w:val="24"/>
                <w:szCs w:val="24"/>
              </w:rPr>
              <w:t>ё</w:t>
            </w:r>
            <w:r w:rsidRPr="005B62B5">
              <w:rPr>
                <w:sz w:val="24"/>
                <w:szCs w:val="24"/>
              </w:rPr>
              <w:t>, обозначающие звуки [й’о], [о].</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5B62B5" w:rsidRDefault="00DF69E8" w:rsidP="00F216E4">
            <w:pPr>
              <w:rPr>
                <w:sz w:val="24"/>
                <w:szCs w:val="24"/>
                <w:shd w:val="clear" w:color="auto" w:fill="FFFFFF"/>
              </w:rPr>
            </w:pPr>
            <w:r w:rsidRPr="005B62B5">
              <w:rPr>
                <w:sz w:val="24"/>
                <w:szCs w:val="24"/>
              </w:rPr>
              <w:t>Создание благоприятных условий для развития социально значимых отношений школьников и прежде всего ценностных отношений</w:t>
            </w:r>
            <w:r w:rsidRPr="005B62B5">
              <w:rPr>
                <w:rFonts w:ascii="Calibri" w:hAnsi="Calibri"/>
                <w:sz w:val="24"/>
                <w:szCs w:val="24"/>
              </w:rPr>
              <w:t xml:space="preserve"> </w:t>
            </w:r>
            <w:r w:rsidRPr="005B62B5">
              <w:rPr>
                <w:sz w:val="24"/>
                <w:szCs w:val="24"/>
              </w:rPr>
              <w:t>к</w:t>
            </w:r>
            <w:r w:rsidRPr="005B62B5">
              <w:rPr>
                <w:rFonts w:ascii="Calibri" w:hAnsi="Calibri"/>
                <w:sz w:val="24"/>
                <w:szCs w:val="24"/>
              </w:rPr>
              <w:t xml:space="preserve"> </w:t>
            </w:r>
            <w:r w:rsidRPr="005B62B5">
              <w:rPr>
                <w:sz w:val="24"/>
                <w:szCs w:val="24"/>
              </w:rPr>
              <w:t>знаниям как интеллектуальному ресурсу, обеспечивающему будущее человека, как результату кропотливого, но увлекательного учебного труда</w:t>
            </w:r>
            <w:r w:rsidRPr="005B62B5">
              <w:rPr>
                <w:rFonts w:ascii="Calibri" w:hAnsi="Calibri"/>
                <w:sz w:val="24"/>
                <w:szCs w:val="24"/>
              </w:rPr>
              <w:t>.</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97</w:t>
            </w:r>
          </w:p>
        </w:tc>
        <w:tc>
          <w:tcPr>
            <w:tcW w:w="3876" w:type="dxa"/>
          </w:tcPr>
          <w:p w:rsidR="00DF69E8" w:rsidRPr="005B62B5" w:rsidRDefault="00DF69E8" w:rsidP="005B62B5">
            <w:pPr>
              <w:rPr>
                <w:sz w:val="24"/>
                <w:szCs w:val="24"/>
              </w:rPr>
            </w:pPr>
            <w:r w:rsidRPr="005B62B5">
              <w:rPr>
                <w:sz w:val="24"/>
                <w:szCs w:val="24"/>
              </w:rPr>
              <w:t>Буква Ё показатель мягкости согласных.</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98</w:t>
            </w:r>
          </w:p>
        </w:tc>
        <w:tc>
          <w:tcPr>
            <w:tcW w:w="3876" w:type="dxa"/>
          </w:tcPr>
          <w:p w:rsidR="00DF69E8" w:rsidRPr="005B62B5" w:rsidRDefault="00DF69E8" w:rsidP="005B62B5">
            <w:pPr>
              <w:rPr>
                <w:sz w:val="24"/>
                <w:szCs w:val="24"/>
              </w:rPr>
            </w:pPr>
            <w:r w:rsidRPr="005B62B5">
              <w:rPr>
                <w:sz w:val="24"/>
                <w:szCs w:val="24"/>
              </w:rPr>
              <w:t xml:space="preserve">Мягкий согласный звук [й’]. Буквы </w:t>
            </w:r>
            <w:r w:rsidRPr="005B62B5">
              <w:rPr>
                <w:bCs/>
                <w:iCs/>
                <w:sz w:val="24"/>
                <w:szCs w:val="24"/>
              </w:rPr>
              <w:t>Й</w:t>
            </w:r>
            <w:r w:rsidRPr="005B62B5">
              <w:rPr>
                <w:sz w:val="24"/>
                <w:szCs w:val="24"/>
              </w:rPr>
              <w:t xml:space="preserve">, </w:t>
            </w:r>
            <w:r w:rsidRPr="005B62B5">
              <w:rPr>
                <w:bCs/>
                <w:iCs/>
                <w:sz w:val="24"/>
                <w:szCs w:val="24"/>
              </w:rPr>
              <w:t>й.</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5B62B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99</w:t>
            </w:r>
          </w:p>
        </w:tc>
        <w:tc>
          <w:tcPr>
            <w:tcW w:w="3876" w:type="dxa"/>
          </w:tcPr>
          <w:p w:rsidR="00DF69E8" w:rsidRPr="005B62B5" w:rsidRDefault="00DF69E8" w:rsidP="005B62B5">
            <w:pPr>
              <w:rPr>
                <w:sz w:val="24"/>
                <w:szCs w:val="24"/>
              </w:rPr>
            </w:pPr>
            <w:r w:rsidRPr="005B62B5">
              <w:rPr>
                <w:sz w:val="24"/>
                <w:szCs w:val="24"/>
              </w:rPr>
              <w:t>Чтение слов с буквой Й.</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BD14C7">
            <w:pPr>
              <w:spacing w:before="100" w:beforeAutospacing="1" w:after="100" w:afterAutospacing="1"/>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100</w:t>
            </w:r>
          </w:p>
        </w:tc>
        <w:tc>
          <w:tcPr>
            <w:tcW w:w="3876" w:type="dxa"/>
          </w:tcPr>
          <w:p w:rsidR="00DF69E8" w:rsidRPr="005B62B5" w:rsidRDefault="00DF69E8" w:rsidP="005B62B5">
            <w:pPr>
              <w:rPr>
                <w:sz w:val="24"/>
                <w:szCs w:val="24"/>
              </w:rPr>
            </w:pPr>
            <w:r w:rsidRPr="005B62B5">
              <w:rPr>
                <w:sz w:val="24"/>
                <w:szCs w:val="24"/>
              </w:rPr>
              <w:t>Звуки [х], [х’], буквы Х, х.</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tcPr>
          <w:p w:rsidR="00DF69E8" w:rsidRPr="008C3975" w:rsidRDefault="00DF69E8" w:rsidP="00F216E4">
            <w:pPr>
              <w:spacing w:before="100" w:beforeAutospacing="1" w:after="100" w:afterAutospacing="1"/>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семье как главной опоре в жизни человека и источнику его </w:t>
            </w:r>
            <w:r w:rsidRPr="008C3975">
              <w:rPr>
                <w:sz w:val="24"/>
                <w:szCs w:val="24"/>
                <w:shd w:val="clear" w:color="auto" w:fill="FFFFFF"/>
              </w:rPr>
              <w:lastRenderedPageBreak/>
              <w:t>счастья.</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lastRenderedPageBreak/>
              <w:t>101</w:t>
            </w:r>
          </w:p>
        </w:tc>
        <w:tc>
          <w:tcPr>
            <w:tcW w:w="3876" w:type="dxa"/>
          </w:tcPr>
          <w:p w:rsidR="00DF69E8" w:rsidRPr="005B62B5" w:rsidRDefault="00DF69E8" w:rsidP="005B62B5">
            <w:pPr>
              <w:rPr>
                <w:sz w:val="24"/>
                <w:szCs w:val="24"/>
              </w:rPr>
            </w:pPr>
            <w:r w:rsidRPr="005B62B5">
              <w:rPr>
                <w:sz w:val="24"/>
                <w:szCs w:val="24"/>
              </w:rPr>
              <w:t>Чтение слов с буквой Х.</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102</w:t>
            </w:r>
          </w:p>
        </w:tc>
        <w:tc>
          <w:tcPr>
            <w:tcW w:w="3876" w:type="dxa"/>
          </w:tcPr>
          <w:p w:rsidR="00DF69E8" w:rsidRPr="005B62B5" w:rsidRDefault="00DF69E8" w:rsidP="005B62B5">
            <w:pPr>
              <w:rPr>
                <w:sz w:val="24"/>
                <w:szCs w:val="24"/>
              </w:rPr>
            </w:pPr>
            <w:r w:rsidRPr="005B62B5">
              <w:rPr>
                <w:sz w:val="24"/>
                <w:szCs w:val="24"/>
              </w:rPr>
              <w:t>Чтение слов с буквой Х (закрепление).</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103</w:t>
            </w:r>
          </w:p>
        </w:tc>
        <w:tc>
          <w:tcPr>
            <w:tcW w:w="3876" w:type="dxa"/>
          </w:tcPr>
          <w:p w:rsidR="00DF69E8" w:rsidRPr="005B62B5" w:rsidRDefault="00DF69E8" w:rsidP="005B62B5">
            <w:pPr>
              <w:rPr>
                <w:sz w:val="24"/>
                <w:szCs w:val="24"/>
              </w:rPr>
            </w:pPr>
            <w:r w:rsidRPr="005B62B5">
              <w:rPr>
                <w:sz w:val="24"/>
                <w:szCs w:val="24"/>
              </w:rPr>
              <w:t xml:space="preserve">Буквы </w:t>
            </w:r>
            <w:r w:rsidRPr="005B62B5">
              <w:rPr>
                <w:bCs/>
                <w:iCs/>
                <w:sz w:val="24"/>
                <w:szCs w:val="24"/>
              </w:rPr>
              <w:t>Ю</w:t>
            </w:r>
            <w:r w:rsidRPr="005B62B5">
              <w:rPr>
                <w:sz w:val="24"/>
                <w:szCs w:val="24"/>
              </w:rPr>
              <w:t xml:space="preserve">, </w:t>
            </w:r>
            <w:r w:rsidRPr="005B62B5">
              <w:rPr>
                <w:bCs/>
                <w:iCs/>
                <w:sz w:val="24"/>
                <w:szCs w:val="24"/>
              </w:rPr>
              <w:t>ю</w:t>
            </w:r>
            <w:r w:rsidRPr="005B62B5">
              <w:rPr>
                <w:sz w:val="24"/>
                <w:szCs w:val="24"/>
              </w:rPr>
              <w:t>, обозначающие звуки [й’у], [у].</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104</w:t>
            </w:r>
          </w:p>
        </w:tc>
        <w:tc>
          <w:tcPr>
            <w:tcW w:w="3876" w:type="dxa"/>
          </w:tcPr>
          <w:p w:rsidR="00DF69E8" w:rsidRPr="005B62B5" w:rsidRDefault="00DF69E8" w:rsidP="005B62B5">
            <w:pPr>
              <w:rPr>
                <w:sz w:val="24"/>
                <w:szCs w:val="24"/>
              </w:rPr>
            </w:pPr>
            <w:r w:rsidRPr="005B62B5">
              <w:rPr>
                <w:sz w:val="24"/>
                <w:szCs w:val="24"/>
              </w:rPr>
              <w:t>Буква Ю показатель мягкости согласных</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spacing w:before="100" w:beforeAutospacing="1" w:after="100" w:afterAutospacing="1"/>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105</w:t>
            </w:r>
          </w:p>
        </w:tc>
        <w:tc>
          <w:tcPr>
            <w:tcW w:w="3876" w:type="dxa"/>
          </w:tcPr>
          <w:p w:rsidR="00DF69E8" w:rsidRPr="005B62B5" w:rsidRDefault="00DF69E8" w:rsidP="005B62B5">
            <w:pPr>
              <w:rPr>
                <w:sz w:val="24"/>
                <w:szCs w:val="24"/>
              </w:rPr>
            </w:pPr>
            <w:r w:rsidRPr="005B62B5">
              <w:rPr>
                <w:sz w:val="24"/>
                <w:szCs w:val="24"/>
              </w:rPr>
              <w:t xml:space="preserve">Твердый согласный звук [ц], буквы </w:t>
            </w:r>
            <w:r w:rsidRPr="005B62B5">
              <w:rPr>
                <w:bCs/>
                <w:iCs/>
                <w:sz w:val="24"/>
                <w:szCs w:val="24"/>
              </w:rPr>
              <w:t>Ц</w:t>
            </w:r>
            <w:r w:rsidRPr="005B62B5">
              <w:rPr>
                <w:sz w:val="24"/>
                <w:szCs w:val="24"/>
              </w:rPr>
              <w:t xml:space="preserve">, </w:t>
            </w:r>
            <w:r w:rsidRPr="005B62B5">
              <w:rPr>
                <w:bCs/>
                <w:iCs/>
                <w:sz w:val="24"/>
                <w:szCs w:val="24"/>
              </w:rPr>
              <w:t>ц.</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106</w:t>
            </w:r>
          </w:p>
        </w:tc>
        <w:tc>
          <w:tcPr>
            <w:tcW w:w="3876" w:type="dxa"/>
          </w:tcPr>
          <w:p w:rsidR="00DF69E8" w:rsidRPr="005B62B5" w:rsidRDefault="00DF69E8" w:rsidP="005B62B5">
            <w:pPr>
              <w:rPr>
                <w:sz w:val="24"/>
                <w:szCs w:val="24"/>
              </w:rPr>
            </w:pPr>
            <w:r w:rsidRPr="005B62B5">
              <w:rPr>
                <w:sz w:val="24"/>
                <w:szCs w:val="24"/>
              </w:rPr>
              <w:t>Чтение слов с буквой Ц</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107</w:t>
            </w:r>
          </w:p>
        </w:tc>
        <w:tc>
          <w:tcPr>
            <w:tcW w:w="3876" w:type="dxa"/>
          </w:tcPr>
          <w:p w:rsidR="00DF69E8" w:rsidRPr="005B62B5" w:rsidRDefault="00DF69E8" w:rsidP="005B62B5">
            <w:pPr>
              <w:rPr>
                <w:sz w:val="24"/>
                <w:szCs w:val="24"/>
              </w:rPr>
            </w:pPr>
            <w:r w:rsidRPr="005B62B5">
              <w:rPr>
                <w:sz w:val="24"/>
                <w:szCs w:val="24"/>
              </w:rPr>
              <w:t xml:space="preserve">Гласный звук  [э]. Буквы </w:t>
            </w:r>
            <w:r w:rsidRPr="005B62B5">
              <w:rPr>
                <w:bCs/>
                <w:iCs/>
                <w:sz w:val="24"/>
                <w:szCs w:val="24"/>
              </w:rPr>
              <w:t>Э</w:t>
            </w:r>
            <w:r w:rsidRPr="005B62B5">
              <w:rPr>
                <w:sz w:val="24"/>
                <w:szCs w:val="24"/>
              </w:rPr>
              <w:t xml:space="preserve">, </w:t>
            </w:r>
            <w:r w:rsidRPr="005B62B5">
              <w:rPr>
                <w:bCs/>
                <w:iCs/>
                <w:sz w:val="24"/>
                <w:szCs w:val="24"/>
              </w:rPr>
              <w:t>э.</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spacing w:before="100" w:beforeAutospacing="1" w:after="100" w:afterAutospacing="1"/>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108</w:t>
            </w:r>
          </w:p>
        </w:tc>
        <w:tc>
          <w:tcPr>
            <w:tcW w:w="3876" w:type="dxa"/>
          </w:tcPr>
          <w:p w:rsidR="00DF69E8" w:rsidRPr="005B62B5" w:rsidRDefault="00DF69E8" w:rsidP="005B62B5">
            <w:pPr>
              <w:rPr>
                <w:sz w:val="24"/>
                <w:szCs w:val="24"/>
              </w:rPr>
            </w:pPr>
            <w:r w:rsidRPr="005B62B5">
              <w:rPr>
                <w:sz w:val="24"/>
                <w:szCs w:val="24"/>
              </w:rPr>
              <w:t>Чтение слов с буквой Э.</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109</w:t>
            </w:r>
          </w:p>
        </w:tc>
        <w:tc>
          <w:tcPr>
            <w:tcW w:w="3876" w:type="dxa"/>
          </w:tcPr>
          <w:p w:rsidR="00DF69E8" w:rsidRPr="005B62B5" w:rsidRDefault="00DF69E8" w:rsidP="005B62B5">
            <w:pPr>
              <w:rPr>
                <w:sz w:val="24"/>
                <w:szCs w:val="24"/>
              </w:rPr>
            </w:pPr>
            <w:r w:rsidRPr="005B62B5">
              <w:rPr>
                <w:sz w:val="24"/>
                <w:szCs w:val="24"/>
              </w:rPr>
              <w:t xml:space="preserve">Мягкий согласный звук [щ’], буквы </w:t>
            </w:r>
            <w:r w:rsidRPr="005B62B5">
              <w:rPr>
                <w:bCs/>
                <w:iCs/>
                <w:sz w:val="24"/>
                <w:szCs w:val="24"/>
              </w:rPr>
              <w:t>Щ</w:t>
            </w:r>
            <w:r w:rsidRPr="005B62B5">
              <w:rPr>
                <w:sz w:val="24"/>
                <w:szCs w:val="24"/>
              </w:rPr>
              <w:t xml:space="preserve">, </w:t>
            </w:r>
            <w:r w:rsidRPr="005B62B5">
              <w:rPr>
                <w:bCs/>
                <w:iCs/>
                <w:sz w:val="24"/>
                <w:szCs w:val="24"/>
              </w:rPr>
              <w:t>щ</w:t>
            </w:r>
            <w:r w:rsidRPr="005B62B5">
              <w:rPr>
                <w:sz w:val="24"/>
                <w:szCs w:val="24"/>
              </w:rPr>
              <w:t xml:space="preserve">. Правописание сочетаний </w:t>
            </w:r>
            <w:r w:rsidRPr="005B62B5">
              <w:rPr>
                <w:i/>
                <w:iCs/>
                <w:sz w:val="24"/>
                <w:szCs w:val="24"/>
              </w:rPr>
              <w:t>ща,</w:t>
            </w:r>
            <w:r w:rsidRPr="005B62B5">
              <w:rPr>
                <w:b/>
                <w:bCs/>
                <w:i/>
                <w:iCs/>
                <w:sz w:val="24"/>
                <w:szCs w:val="24"/>
              </w:rPr>
              <w:t xml:space="preserve"> </w:t>
            </w:r>
            <w:r w:rsidRPr="005B62B5">
              <w:rPr>
                <w:i/>
                <w:iCs/>
                <w:sz w:val="24"/>
                <w:szCs w:val="24"/>
              </w:rPr>
              <w:t>щу</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110</w:t>
            </w:r>
          </w:p>
        </w:tc>
        <w:tc>
          <w:tcPr>
            <w:tcW w:w="3876" w:type="dxa"/>
          </w:tcPr>
          <w:p w:rsidR="00DF69E8" w:rsidRPr="005B62B5" w:rsidRDefault="00DF69E8" w:rsidP="005B62B5">
            <w:pPr>
              <w:rPr>
                <w:sz w:val="24"/>
                <w:szCs w:val="24"/>
              </w:rPr>
            </w:pPr>
            <w:r w:rsidRPr="005B62B5">
              <w:rPr>
                <w:sz w:val="24"/>
                <w:szCs w:val="24"/>
              </w:rPr>
              <w:t>Чтение предложений  и текстов  с буквами Щ, щ.</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 xml:space="preserve">Чуракова Н.А., ООО «Издательство </w:t>
            </w:r>
            <w:r w:rsidRPr="008C3975">
              <w:rPr>
                <w:sz w:val="24"/>
                <w:szCs w:val="24"/>
              </w:rPr>
              <w:lastRenderedPageBreak/>
              <w:t>"Академкнига/Учебник"»</w:t>
            </w:r>
          </w:p>
        </w:tc>
        <w:tc>
          <w:tcPr>
            <w:tcW w:w="2835" w:type="dxa"/>
            <w:vMerge w:val="restart"/>
          </w:tcPr>
          <w:p w:rsidR="00DF69E8" w:rsidRPr="008C3975" w:rsidRDefault="00DF69E8" w:rsidP="00F216E4">
            <w:r w:rsidRPr="008C3975">
              <w:rPr>
                <w:sz w:val="24"/>
                <w:szCs w:val="24"/>
                <w:shd w:val="clear" w:color="auto" w:fill="FFFFFF"/>
              </w:rPr>
              <w:lastRenderedPageBreak/>
              <w:t xml:space="preserve">Развития социально значимых отношений школьников и прежде </w:t>
            </w:r>
            <w:r w:rsidRPr="008C3975">
              <w:rPr>
                <w:sz w:val="24"/>
                <w:szCs w:val="24"/>
                <w:shd w:val="clear" w:color="auto" w:fill="FFFFFF"/>
              </w:rPr>
              <w:lastRenderedPageBreak/>
              <w:t>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lastRenderedPageBreak/>
              <w:t>111</w:t>
            </w:r>
          </w:p>
        </w:tc>
        <w:tc>
          <w:tcPr>
            <w:tcW w:w="3876" w:type="dxa"/>
          </w:tcPr>
          <w:p w:rsidR="00DF69E8" w:rsidRPr="005B62B5" w:rsidRDefault="00DF69E8" w:rsidP="005B62B5">
            <w:pPr>
              <w:rPr>
                <w:sz w:val="24"/>
                <w:szCs w:val="24"/>
              </w:rPr>
            </w:pPr>
            <w:r w:rsidRPr="005B62B5">
              <w:rPr>
                <w:sz w:val="24"/>
                <w:szCs w:val="24"/>
              </w:rPr>
              <w:t>Чтение предложений и текстов с изученными буквами.</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112</w:t>
            </w:r>
          </w:p>
        </w:tc>
        <w:tc>
          <w:tcPr>
            <w:tcW w:w="3876" w:type="dxa"/>
          </w:tcPr>
          <w:p w:rsidR="00DF69E8" w:rsidRPr="005B62B5" w:rsidRDefault="00DF69E8" w:rsidP="005B62B5">
            <w:pPr>
              <w:rPr>
                <w:sz w:val="24"/>
                <w:szCs w:val="24"/>
              </w:rPr>
            </w:pPr>
            <w:r w:rsidRPr="005B62B5">
              <w:rPr>
                <w:sz w:val="24"/>
                <w:szCs w:val="24"/>
              </w:rPr>
              <w:t xml:space="preserve">Согласные звуки [ф], [ф’], буквы </w:t>
            </w:r>
            <w:r w:rsidRPr="005B62B5">
              <w:rPr>
                <w:bCs/>
                <w:iCs/>
                <w:sz w:val="24"/>
                <w:szCs w:val="24"/>
              </w:rPr>
              <w:t>Ф</w:t>
            </w:r>
            <w:r w:rsidRPr="005B62B5">
              <w:rPr>
                <w:sz w:val="24"/>
                <w:szCs w:val="24"/>
              </w:rPr>
              <w:t xml:space="preserve">, </w:t>
            </w:r>
            <w:r w:rsidRPr="005B62B5">
              <w:rPr>
                <w:bCs/>
                <w:iCs/>
                <w:sz w:val="24"/>
                <w:szCs w:val="24"/>
              </w:rPr>
              <w:t xml:space="preserve">ф. </w:t>
            </w:r>
          </w:p>
        </w:tc>
        <w:tc>
          <w:tcPr>
            <w:tcW w:w="828" w:type="dxa"/>
          </w:tcPr>
          <w:p w:rsidR="00DF69E8" w:rsidRDefault="00DF69E8" w:rsidP="00BD14C7">
            <w:pPr>
              <w:spacing w:before="100" w:beforeAutospacing="1" w:after="100" w:afterAutospacing="1"/>
              <w:jc w:val="center"/>
              <w:rPr>
                <w:sz w:val="24"/>
                <w:szCs w:val="24"/>
              </w:rPr>
            </w:pPr>
            <w:r>
              <w:rPr>
                <w:sz w:val="24"/>
                <w:szCs w:val="24"/>
              </w:rPr>
              <w:t>1</w:t>
            </w:r>
          </w:p>
          <w:p w:rsidR="00DF69E8" w:rsidRPr="005B62B5" w:rsidRDefault="00DF69E8" w:rsidP="005B62B5">
            <w:pPr>
              <w:rPr>
                <w:sz w:val="24"/>
                <w:szCs w:val="24"/>
              </w:rPr>
            </w:pP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113</w:t>
            </w:r>
          </w:p>
        </w:tc>
        <w:tc>
          <w:tcPr>
            <w:tcW w:w="3876" w:type="dxa"/>
          </w:tcPr>
          <w:p w:rsidR="00DF69E8" w:rsidRPr="005B62B5" w:rsidRDefault="00DF69E8" w:rsidP="005B62B5">
            <w:pPr>
              <w:rPr>
                <w:sz w:val="24"/>
                <w:szCs w:val="24"/>
              </w:rPr>
            </w:pPr>
            <w:r w:rsidRPr="005B62B5">
              <w:rPr>
                <w:sz w:val="24"/>
                <w:szCs w:val="24"/>
              </w:rPr>
              <w:t>Сопоставление слогов и слов с буквами Ф-В.</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shd w:val="clear" w:color="auto" w:fill="FFFFFF"/>
              </w:rPr>
            </w:pPr>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114</w:t>
            </w:r>
          </w:p>
        </w:tc>
        <w:tc>
          <w:tcPr>
            <w:tcW w:w="3876" w:type="dxa"/>
          </w:tcPr>
          <w:p w:rsidR="00DF69E8" w:rsidRPr="005B62B5" w:rsidRDefault="00DF69E8" w:rsidP="005B62B5">
            <w:pPr>
              <w:rPr>
                <w:sz w:val="24"/>
                <w:szCs w:val="24"/>
              </w:rPr>
            </w:pPr>
            <w:r w:rsidRPr="005B62B5">
              <w:rPr>
                <w:sz w:val="24"/>
                <w:szCs w:val="24"/>
              </w:rPr>
              <w:t>Мягкий и твердый разделительные знаки</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BD14C7">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4551" w:type="dxa"/>
            <w:gridSpan w:val="2"/>
          </w:tcPr>
          <w:p w:rsidR="00DF69E8" w:rsidRPr="005B62B5" w:rsidRDefault="00DF69E8" w:rsidP="00BD14C7">
            <w:pPr>
              <w:spacing w:before="100" w:beforeAutospacing="1" w:after="100" w:afterAutospacing="1"/>
              <w:rPr>
                <w:sz w:val="24"/>
                <w:szCs w:val="24"/>
                <w:lang w:val="en-US"/>
              </w:rPr>
            </w:pPr>
            <w:r w:rsidRPr="005B62B5">
              <w:rPr>
                <w:sz w:val="24"/>
                <w:szCs w:val="24"/>
                <w:lang w:val="en-US"/>
              </w:rPr>
              <w:t>Итого по разделу</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69</w:t>
            </w:r>
          </w:p>
        </w:tc>
        <w:tc>
          <w:tcPr>
            <w:tcW w:w="2892" w:type="dxa"/>
          </w:tcPr>
          <w:p w:rsidR="00DF69E8" w:rsidRPr="008C3975" w:rsidRDefault="00DF69E8" w:rsidP="00BD14C7">
            <w:pPr>
              <w:spacing w:before="100" w:beforeAutospacing="1" w:after="100" w:afterAutospacing="1"/>
              <w:ind w:left="75" w:right="75"/>
              <w:rPr>
                <w:sz w:val="24"/>
                <w:szCs w:val="24"/>
                <w:lang w:val="en-US"/>
              </w:rPr>
            </w:pPr>
          </w:p>
        </w:tc>
        <w:tc>
          <w:tcPr>
            <w:tcW w:w="2835" w:type="dxa"/>
          </w:tcPr>
          <w:p w:rsidR="00DF69E8" w:rsidRPr="008C3975" w:rsidRDefault="00DF69E8" w:rsidP="00BD14C7">
            <w:pPr>
              <w:spacing w:before="100" w:beforeAutospacing="1" w:after="100" w:afterAutospacing="1"/>
              <w:ind w:left="75" w:right="75"/>
              <w:rPr>
                <w:sz w:val="24"/>
                <w:szCs w:val="24"/>
                <w:lang w:val="en-US"/>
              </w:rPr>
            </w:pPr>
          </w:p>
        </w:tc>
      </w:tr>
      <w:tr w:rsidR="00DF69E8" w:rsidRPr="008C3975" w:rsidTr="00DF69E8">
        <w:tc>
          <w:tcPr>
            <w:tcW w:w="11106" w:type="dxa"/>
            <w:gridSpan w:val="5"/>
          </w:tcPr>
          <w:p w:rsidR="00DF69E8" w:rsidRPr="005B62B5" w:rsidRDefault="00DF69E8" w:rsidP="00BD14C7">
            <w:pPr>
              <w:spacing w:before="100" w:beforeAutospacing="1" w:after="100" w:afterAutospacing="1"/>
              <w:ind w:left="75" w:right="75"/>
              <w:rPr>
                <w:b/>
                <w:sz w:val="24"/>
                <w:szCs w:val="24"/>
              </w:rPr>
            </w:pPr>
            <w:r w:rsidRPr="005B62B5">
              <w:rPr>
                <w:b/>
                <w:sz w:val="24"/>
                <w:szCs w:val="24"/>
              </w:rPr>
              <w:t>Раздел 3. Послебукварный период (18 часов)</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115</w:t>
            </w:r>
          </w:p>
        </w:tc>
        <w:tc>
          <w:tcPr>
            <w:tcW w:w="3876" w:type="dxa"/>
          </w:tcPr>
          <w:p w:rsidR="00DF69E8" w:rsidRPr="005B62B5" w:rsidRDefault="00DF69E8" w:rsidP="005B62B5">
            <w:pPr>
              <w:rPr>
                <w:sz w:val="24"/>
                <w:szCs w:val="24"/>
              </w:rPr>
            </w:pPr>
            <w:r w:rsidRPr="005B62B5">
              <w:rPr>
                <w:sz w:val="24"/>
                <w:szCs w:val="24"/>
              </w:rPr>
              <w:t>Русский алфавит.</w:t>
            </w:r>
          </w:p>
        </w:tc>
        <w:tc>
          <w:tcPr>
            <w:tcW w:w="828" w:type="dxa"/>
          </w:tcPr>
          <w:p w:rsidR="00DF69E8" w:rsidRPr="00217C74"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tcPr>
          <w:p w:rsidR="00DF69E8" w:rsidRPr="008C3975" w:rsidRDefault="00DF69E8" w:rsidP="00F216E4">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116</w:t>
            </w:r>
          </w:p>
        </w:tc>
        <w:tc>
          <w:tcPr>
            <w:tcW w:w="3876" w:type="dxa"/>
          </w:tcPr>
          <w:p w:rsidR="00DF69E8" w:rsidRPr="005B62B5" w:rsidRDefault="00DF69E8" w:rsidP="005B62B5">
            <w:pPr>
              <w:rPr>
                <w:sz w:val="24"/>
                <w:szCs w:val="24"/>
              </w:rPr>
            </w:pPr>
            <w:r w:rsidRPr="005B62B5">
              <w:rPr>
                <w:sz w:val="24"/>
                <w:szCs w:val="24"/>
              </w:rPr>
              <w:t xml:space="preserve">С. Маршак "Как хорошо уметь читать", В. Берестов."Читалочка" </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117</w:t>
            </w:r>
          </w:p>
        </w:tc>
        <w:tc>
          <w:tcPr>
            <w:tcW w:w="3876" w:type="dxa"/>
          </w:tcPr>
          <w:p w:rsidR="00DF69E8" w:rsidRPr="005B62B5" w:rsidRDefault="00DF69E8" w:rsidP="005B62B5">
            <w:pPr>
              <w:snapToGrid w:val="0"/>
              <w:rPr>
                <w:sz w:val="24"/>
                <w:szCs w:val="24"/>
              </w:rPr>
            </w:pPr>
            <w:r w:rsidRPr="005B62B5">
              <w:rPr>
                <w:sz w:val="24"/>
                <w:szCs w:val="24"/>
              </w:rPr>
              <w:t>Е.Чарушин «Как мальчик Женя научился говорить букву «р»</w:t>
            </w:r>
          </w:p>
          <w:p w:rsidR="00DF69E8" w:rsidRPr="005B62B5" w:rsidRDefault="00DF69E8" w:rsidP="005B62B5">
            <w:pPr>
              <w:rPr>
                <w:sz w:val="24"/>
                <w:szCs w:val="24"/>
              </w:rPr>
            </w:pPr>
            <w:r w:rsidRPr="005B62B5">
              <w:rPr>
                <w:sz w:val="24"/>
                <w:szCs w:val="24"/>
              </w:rPr>
              <w:t>Герои произведения. Чтение по ролям.</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118</w:t>
            </w:r>
          </w:p>
        </w:tc>
        <w:tc>
          <w:tcPr>
            <w:tcW w:w="3876" w:type="dxa"/>
          </w:tcPr>
          <w:p w:rsidR="00DF69E8" w:rsidRPr="005B62B5" w:rsidRDefault="00DF69E8" w:rsidP="005B62B5">
            <w:pPr>
              <w:snapToGrid w:val="0"/>
              <w:rPr>
                <w:sz w:val="24"/>
                <w:szCs w:val="24"/>
              </w:rPr>
            </w:pPr>
            <w:r w:rsidRPr="005B62B5">
              <w:rPr>
                <w:sz w:val="24"/>
                <w:szCs w:val="24"/>
              </w:rPr>
              <w:t>К. Ушинский.</w:t>
            </w:r>
            <w:r w:rsidRPr="005B62B5">
              <w:rPr>
                <w:i/>
                <w:sz w:val="24"/>
                <w:szCs w:val="24"/>
              </w:rPr>
              <w:t xml:space="preserve"> </w:t>
            </w:r>
            <w:r w:rsidRPr="005B62B5">
              <w:rPr>
                <w:sz w:val="24"/>
                <w:szCs w:val="24"/>
              </w:rPr>
              <w:t>"Наше Отечество". Анализ содержания текста</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119</w:t>
            </w:r>
          </w:p>
        </w:tc>
        <w:tc>
          <w:tcPr>
            <w:tcW w:w="3876" w:type="dxa"/>
          </w:tcPr>
          <w:p w:rsidR="00DF69E8" w:rsidRPr="005B62B5" w:rsidRDefault="00DF69E8" w:rsidP="005B62B5">
            <w:pPr>
              <w:snapToGrid w:val="0"/>
              <w:rPr>
                <w:sz w:val="24"/>
                <w:szCs w:val="24"/>
              </w:rPr>
            </w:pPr>
            <w:r w:rsidRPr="005B62B5">
              <w:rPr>
                <w:sz w:val="24"/>
                <w:szCs w:val="24"/>
              </w:rPr>
              <w:t>В. Крупин. "Первоучители словенские". История славянской азбуки.</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spacing w:before="100" w:beforeAutospacing="1" w:after="100" w:afterAutospacing="1"/>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120</w:t>
            </w:r>
          </w:p>
        </w:tc>
        <w:tc>
          <w:tcPr>
            <w:tcW w:w="3876" w:type="dxa"/>
          </w:tcPr>
          <w:p w:rsidR="00DF69E8" w:rsidRPr="005B62B5" w:rsidRDefault="00DF69E8" w:rsidP="005B62B5">
            <w:pPr>
              <w:snapToGrid w:val="0"/>
              <w:rPr>
                <w:sz w:val="24"/>
                <w:szCs w:val="24"/>
              </w:rPr>
            </w:pPr>
            <w:r w:rsidRPr="005B62B5">
              <w:rPr>
                <w:sz w:val="24"/>
                <w:szCs w:val="24"/>
              </w:rPr>
              <w:t xml:space="preserve">В. Крупин. "Первый букварь". Поиск информации в тексте и на </w:t>
            </w:r>
            <w:r w:rsidRPr="005B62B5">
              <w:rPr>
                <w:sz w:val="24"/>
                <w:szCs w:val="24"/>
              </w:rPr>
              <w:lastRenderedPageBreak/>
              <w:t>основе иллюстрации</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lastRenderedPageBreak/>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 xml:space="preserve">Чуракова </w:t>
            </w:r>
            <w:r w:rsidRPr="008C3975">
              <w:rPr>
                <w:sz w:val="24"/>
                <w:szCs w:val="24"/>
              </w:rPr>
              <w:lastRenderedPageBreak/>
              <w:t>Н.А., ООО «Издательство "Академкнига/Учебник"»</w:t>
            </w:r>
          </w:p>
        </w:tc>
        <w:tc>
          <w:tcPr>
            <w:tcW w:w="2835" w:type="dxa"/>
            <w:vMerge w:val="restart"/>
          </w:tcPr>
          <w:p w:rsidR="00DF69E8" w:rsidRPr="008C3975" w:rsidRDefault="00DF69E8" w:rsidP="00F216E4">
            <w:pPr>
              <w:rPr>
                <w:sz w:val="24"/>
                <w:szCs w:val="24"/>
              </w:rPr>
            </w:pPr>
            <w:r w:rsidRPr="008C3975">
              <w:rPr>
                <w:sz w:val="24"/>
                <w:szCs w:val="24"/>
                <w:shd w:val="clear" w:color="auto" w:fill="FFFFFF"/>
              </w:rPr>
              <w:lastRenderedPageBreak/>
              <w:t xml:space="preserve">Развития социально значимых отношений </w:t>
            </w:r>
            <w:r w:rsidRPr="008C3975">
              <w:rPr>
                <w:sz w:val="24"/>
                <w:szCs w:val="24"/>
                <w:shd w:val="clear" w:color="auto" w:fill="FFFFFF"/>
              </w:rPr>
              <w:lastRenderedPageBreak/>
              <w:t>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lastRenderedPageBreak/>
              <w:t>121</w:t>
            </w:r>
          </w:p>
        </w:tc>
        <w:tc>
          <w:tcPr>
            <w:tcW w:w="3876" w:type="dxa"/>
          </w:tcPr>
          <w:p w:rsidR="00DF69E8" w:rsidRPr="005B62B5" w:rsidRDefault="00DF69E8" w:rsidP="005B62B5">
            <w:pPr>
              <w:snapToGrid w:val="0"/>
              <w:rPr>
                <w:sz w:val="24"/>
                <w:szCs w:val="24"/>
              </w:rPr>
            </w:pPr>
            <w:r w:rsidRPr="005B62B5">
              <w:rPr>
                <w:sz w:val="24"/>
                <w:szCs w:val="24"/>
              </w:rPr>
              <w:t xml:space="preserve">Творчество А.С. Пушкина. </w:t>
            </w:r>
          </w:p>
        </w:tc>
        <w:tc>
          <w:tcPr>
            <w:tcW w:w="828" w:type="dxa"/>
          </w:tcPr>
          <w:p w:rsidR="00DF69E8" w:rsidRPr="00217C74"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122</w:t>
            </w:r>
          </w:p>
        </w:tc>
        <w:tc>
          <w:tcPr>
            <w:tcW w:w="3876" w:type="dxa"/>
          </w:tcPr>
          <w:p w:rsidR="00DF69E8" w:rsidRPr="005B62B5" w:rsidRDefault="00DF69E8" w:rsidP="005B62B5">
            <w:pPr>
              <w:snapToGrid w:val="0"/>
              <w:rPr>
                <w:sz w:val="24"/>
                <w:szCs w:val="24"/>
              </w:rPr>
            </w:pPr>
            <w:r w:rsidRPr="005B62B5">
              <w:rPr>
                <w:sz w:val="24"/>
                <w:szCs w:val="24"/>
              </w:rPr>
              <w:t>Л. Н. Толстой о детях.</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spacing w:before="100" w:beforeAutospacing="1" w:after="100" w:afterAutospacing="1"/>
              <w:rPr>
                <w:sz w:val="24"/>
                <w:szCs w:val="24"/>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123</w:t>
            </w:r>
          </w:p>
        </w:tc>
        <w:tc>
          <w:tcPr>
            <w:tcW w:w="3876" w:type="dxa"/>
          </w:tcPr>
          <w:p w:rsidR="00DF69E8" w:rsidRPr="005B62B5" w:rsidRDefault="00DF69E8" w:rsidP="005B62B5">
            <w:pPr>
              <w:snapToGrid w:val="0"/>
              <w:rPr>
                <w:sz w:val="24"/>
                <w:szCs w:val="24"/>
              </w:rPr>
            </w:pPr>
            <w:r w:rsidRPr="005B62B5">
              <w:rPr>
                <w:sz w:val="24"/>
                <w:szCs w:val="24"/>
              </w:rPr>
              <w:t>К. Д. Ушинский о детях</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124</w:t>
            </w:r>
          </w:p>
        </w:tc>
        <w:tc>
          <w:tcPr>
            <w:tcW w:w="3876" w:type="dxa"/>
          </w:tcPr>
          <w:p w:rsidR="00DF69E8" w:rsidRPr="005B62B5" w:rsidRDefault="00DF69E8" w:rsidP="005B62B5">
            <w:pPr>
              <w:snapToGrid w:val="0"/>
              <w:rPr>
                <w:sz w:val="24"/>
                <w:szCs w:val="24"/>
              </w:rPr>
            </w:pPr>
            <w:r w:rsidRPr="005B62B5">
              <w:rPr>
                <w:sz w:val="24"/>
                <w:szCs w:val="24"/>
              </w:rPr>
              <w:t>Творчество К. И. Чуковского («Телефон», «Путаница»).</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125</w:t>
            </w:r>
          </w:p>
        </w:tc>
        <w:tc>
          <w:tcPr>
            <w:tcW w:w="3876" w:type="dxa"/>
          </w:tcPr>
          <w:p w:rsidR="00DF69E8" w:rsidRPr="005B62B5" w:rsidRDefault="00DF69E8" w:rsidP="005B62B5">
            <w:pPr>
              <w:snapToGrid w:val="0"/>
              <w:rPr>
                <w:sz w:val="24"/>
                <w:szCs w:val="24"/>
              </w:rPr>
            </w:pPr>
            <w:r w:rsidRPr="005B62B5">
              <w:rPr>
                <w:sz w:val="24"/>
                <w:szCs w:val="24"/>
              </w:rPr>
              <w:t>В. В. Бианки. Первая охота</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r w:rsidRPr="008C3975">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126</w:t>
            </w:r>
          </w:p>
        </w:tc>
        <w:tc>
          <w:tcPr>
            <w:tcW w:w="3876" w:type="dxa"/>
          </w:tcPr>
          <w:p w:rsidR="00DF69E8" w:rsidRPr="005B62B5" w:rsidRDefault="00DF69E8" w:rsidP="005B62B5">
            <w:pPr>
              <w:snapToGrid w:val="0"/>
              <w:rPr>
                <w:sz w:val="24"/>
                <w:szCs w:val="24"/>
              </w:rPr>
            </w:pPr>
            <w:r w:rsidRPr="005B62B5">
              <w:rPr>
                <w:sz w:val="24"/>
                <w:szCs w:val="24"/>
              </w:rPr>
              <w:t>Творчество С. Я. Маршака</w:t>
            </w:r>
          </w:p>
        </w:tc>
        <w:tc>
          <w:tcPr>
            <w:tcW w:w="828" w:type="dxa"/>
          </w:tcPr>
          <w:p w:rsidR="00DF69E8" w:rsidRPr="00217C74"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127</w:t>
            </w:r>
          </w:p>
        </w:tc>
        <w:tc>
          <w:tcPr>
            <w:tcW w:w="3876" w:type="dxa"/>
          </w:tcPr>
          <w:p w:rsidR="00DF69E8" w:rsidRPr="005B62B5" w:rsidRDefault="00DF69E8" w:rsidP="005B62B5">
            <w:pPr>
              <w:snapToGrid w:val="0"/>
              <w:rPr>
                <w:sz w:val="24"/>
                <w:szCs w:val="24"/>
              </w:rPr>
            </w:pPr>
            <w:r w:rsidRPr="005B62B5">
              <w:rPr>
                <w:sz w:val="24"/>
                <w:szCs w:val="24"/>
              </w:rPr>
              <w:t>Творчество М. М. Пришвина</w:t>
            </w:r>
          </w:p>
        </w:tc>
        <w:tc>
          <w:tcPr>
            <w:tcW w:w="828" w:type="dxa"/>
          </w:tcPr>
          <w:p w:rsidR="00DF69E8" w:rsidRPr="00217C74"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128</w:t>
            </w:r>
          </w:p>
        </w:tc>
        <w:tc>
          <w:tcPr>
            <w:tcW w:w="3876" w:type="dxa"/>
          </w:tcPr>
          <w:p w:rsidR="00DF69E8" w:rsidRPr="005B62B5" w:rsidRDefault="00DF69E8" w:rsidP="005B62B5">
            <w:pPr>
              <w:snapToGrid w:val="0"/>
              <w:rPr>
                <w:sz w:val="24"/>
                <w:szCs w:val="24"/>
              </w:rPr>
            </w:pPr>
            <w:r w:rsidRPr="005B62B5">
              <w:rPr>
                <w:sz w:val="24"/>
                <w:szCs w:val="24"/>
              </w:rPr>
              <w:t>Творчество А. Л. Барто.</w:t>
            </w:r>
          </w:p>
        </w:tc>
        <w:tc>
          <w:tcPr>
            <w:tcW w:w="828" w:type="dxa"/>
          </w:tcPr>
          <w:p w:rsidR="00DF69E8" w:rsidRPr="00217C74"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shd w:val="clear" w:color="auto" w:fill="FFFFFF"/>
              </w:rPr>
            </w:pPr>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129</w:t>
            </w:r>
          </w:p>
        </w:tc>
        <w:tc>
          <w:tcPr>
            <w:tcW w:w="3876" w:type="dxa"/>
          </w:tcPr>
          <w:p w:rsidR="00DF69E8" w:rsidRPr="005B62B5" w:rsidRDefault="00DF69E8" w:rsidP="005B62B5">
            <w:pPr>
              <w:snapToGrid w:val="0"/>
              <w:rPr>
                <w:sz w:val="24"/>
                <w:szCs w:val="24"/>
              </w:rPr>
            </w:pPr>
            <w:r w:rsidRPr="005B62B5">
              <w:rPr>
                <w:sz w:val="24"/>
                <w:szCs w:val="24"/>
              </w:rPr>
              <w:t>Творчество С. В. Михалкова</w:t>
            </w:r>
          </w:p>
        </w:tc>
        <w:tc>
          <w:tcPr>
            <w:tcW w:w="828" w:type="dxa"/>
          </w:tcPr>
          <w:p w:rsidR="00DF69E8" w:rsidRPr="00217C74"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shd w:val="clear" w:color="auto" w:fill="FFFFFF"/>
              </w:rPr>
            </w:pP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130</w:t>
            </w:r>
          </w:p>
        </w:tc>
        <w:tc>
          <w:tcPr>
            <w:tcW w:w="3876" w:type="dxa"/>
          </w:tcPr>
          <w:p w:rsidR="00DF69E8" w:rsidRPr="005B62B5" w:rsidRDefault="00DF69E8" w:rsidP="005B62B5">
            <w:pPr>
              <w:snapToGrid w:val="0"/>
              <w:rPr>
                <w:sz w:val="24"/>
                <w:szCs w:val="24"/>
              </w:rPr>
            </w:pPr>
            <w:r w:rsidRPr="005B62B5">
              <w:rPr>
                <w:sz w:val="24"/>
                <w:szCs w:val="24"/>
              </w:rPr>
              <w:t>Б. В. Заходер. "Два и три"</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val="restart"/>
          </w:tcPr>
          <w:p w:rsidR="00DF69E8" w:rsidRPr="008C3975" w:rsidRDefault="00DF69E8" w:rsidP="00F216E4">
            <w:pPr>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природе как источнику жизни на Земле, основе самого ее </w:t>
            </w:r>
            <w:r w:rsidRPr="008C3975">
              <w:rPr>
                <w:sz w:val="24"/>
                <w:szCs w:val="24"/>
                <w:shd w:val="clear" w:color="auto" w:fill="FFFFFF"/>
              </w:rPr>
              <w:lastRenderedPageBreak/>
              <w:t>существования, нуждающейся в защите и постоянном внимании со стороны человека.</w:t>
            </w:r>
          </w:p>
        </w:tc>
      </w:tr>
      <w:tr w:rsidR="00DF69E8" w:rsidRPr="008C3975" w:rsidTr="00DF69E8">
        <w:tc>
          <w:tcPr>
            <w:tcW w:w="675" w:type="dxa"/>
          </w:tcPr>
          <w:p w:rsidR="00DF69E8" w:rsidRPr="005B62B5" w:rsidRDefault="00DF69E8" w:rsidP="005B62B5">
            <w:pPr>
              <w:jc w:val="both"/>
              <w:rPr>
                <w:sz w:val="24"/>
                <w:szCs w:val="24"/>
              </w:rPr>
            </w:pPr>
            <w:r w:rsidRPr="005B62B5">
              <w:rPr>
                <w:sz w:val="24"/>
                <w:szCs w:val="24"/>
              </w:rPr>
              <w:t>131</w:t>
            </w:r>
          </w:p>
        </w:tc>
        <w:tc>
          <w:tcPr>
            <w:tcW w:w="3876" w:type="dxa"/>
          </w:tcPr>
          <w:p w:rsidR="00DF69E8" w:rsidRPr="005B62B5" w:rsidRDefault="00DF69E8" w:rsidP="005B62B5">
            <w:pPr>
              <w:snapToGrid w:val="0"/>
              <w:rPr>
                <w:sz w:val="24"/>
                <w:szCs w:val="24"/>
              </w:rPr>
            </w:pPr>
            <w:r w:rsidRPr="005B62B5">
              <w:rPr>
                <w:sz w:val="24"/>
                <w:szCs w:val="24"/>
              </w:rPr>
              <w:t>Творчество В. Д. Берестова</w:t>
            </w:r>
          </w:p>
        </w:tc>
        <w:tc>
          <w:tcPr>
            <w:tcW w:w="828" w:type="dxa"/>
          </w:tcPr>
          <w:p w:rsidR="00DF69E8" w:rsidRPr="00217C74"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 xml:space="preserve">Чуракова Н.А., ООО «Издательство </w:t>
            </w:r>
            <w:r w:rsidRPr="008C3975">
              <w:rPr>
                <w:sz w:val="24"/>
                <w:szCs w:val="24"/>
              </w:rPr>
              <w:lastRenderedPageBreak/>
              <w:t>"Академкнига/Учебник"»</w:t>
            </w:r>
          </w:p>
        </w:tc>
        <w:tc>
          <w:tcPr>
            <w:tcW w:w="2835" w:type="dxa"/>
            <w:vMerge/>
          </w:tcPr>
          <w:p w:rsidR="00DF69E8" w:rsidRPr="008C3975" w:rsidRDefault="00DF69E8" w:rsidP="00F216E4">
            <w:pPr>
              <w:spacing w:before="100" w:beforeAutospacing="1" w:after="100" w:afterAutospacing="1"/>
              <w:rPr>
                <w:sz w:val="24"/>
                <w:szCs w:val="24"/>
              </w:rPr>
            </w:pPr>
          </w:p>
        </w:tc>
      </w:tr>
      <w:tr w:rsidR="00DF69E8" w:rsidRPr="008C3975" w:rsidTr="00DF69E8">
        <w:trPr>
          <w:trHeight w:val="566"/>
        </w:trPr>
        <w:tc>
          <w:tcPr>
            <w:tcW w:w="675" w:type="dxa"/>
          </w:tcPr>
          <w:p w:rsidR="00DF69E8" w:rsidRPr="005B62B5" w:rsidRDefault="00DF69E8" w:rsidP="005B62B5">
            <w:pPr>
              <w:jc w:val="both"/>
              <w:rPr>
                <w:sz w:val="24"/>
                <w:szCs w:val="24"/>
              </w:rPr>
            </w:pPr>
            <w:r w:rsidRPr="005B62B5">
              <w:rPr>
                <w:sz w:val="24"/>
                <w:szCs w:val="24"/>
              </w:rPr>
              <w:lastRenderedPageBreak/>
              <w:t>132</w:t>
            </w:r>
          </w:p>
        </w:tc>
        <w:tc>
          <w:tcPr>
            <w:tcW w:w="3876" w:type="dxa"/>
          </w:tcPr>
          <w:p w:rsidR="00DF69E8" w:rsidRPr="005B62B5" w:rsidRDefault="00DF69E8" w:rsidP="00217C74">
            <w:pPr>
              <w:snapToGrid w:val="0"/>
              <w:rPr>
                <w:sz w:val="24"/>
                <w:szCs w:val="24"/>
              </w:rPr>
            </w:pPr>
            <w:r w:rsidRPr="005B62B5">
              <w:rPr>
                <w:sz w:val="24"/>
                <w:szCs w:val="24"/>
              </w:rPr>
              <w:t>Прощание с Азбукой. Проверим свои знания</w:t>
            </w:r>
            <w:r>
              <w:rPr>
                <w:sz w:val="24"/>
                <w:szCs w:val="24"/>
              </w:rPr>
              <w:t>.</w:t>
            </w:r>
            <w:r w:rsidRPr="005B62B5">
              <w:rPr>
                <w:sz w:val="24"/>
                <w:szCs w:val="24"/>
              </w:rPr>
              <w:t xml:space="preserve"> </w:t>
            </w:r>
          </w:p>
        </w:tc>
        <w:tc>
          <w:tcPr>
            <w:tcW w:w="828" w:type="dxa"/>
          </w:tcPr>
          <w:p w:rsidR="00DF69E8" w:rsidRPr="005B62B5" w:rsidRDefault="00DF69E8" w:rsidP="00BD14C7">
            <w:pPr>
              <w:spacing w:before="100" w:beforeAutospacing="1" w:after="100" w:afterAutospacing="1"/>
              <w:jc w:val="center"/>
              <w:rPr>
                <w:sz w:val="24"/>
                <w:szCs w:val="24"/>
              </w:rPr>
            </w:pPr>
            <w:r>
              <w:rPr>
                <w:sz w:val="24"/>
                <w:szCs w:val="24"/>
              </w:rPr>
              <w:t>1</w:t>
            </w:r>
          </w:p>
        </w:tc>
        <w:tc>
          <w:tcPr>
            <w:tcW w:w="2892" w:type="dxa"/>
          </w:tcPr>
          <w:p w:rsidR="00DF69E8" w:rsidRPr="008C3975" w:rsidRDefault="00DF69E8" w:rsidP="00F216E4">
            <w:pPr>
              <w:spacing w:before="100" w:beforeAutospacing="1" w:after="100" w:afterAutospacing="1"/>
              <w:rPr>
                <w:sz w:val="24"/>
                <w:szCs w:val="24"/>
              </w:rPr>
            </w:pPr>
            <w:r w:rsidRPr="008C3975">
              <w:rPr>
                <w:sz w:val="24"/>
                <w:szCs w:val="24"/>
              </w:rPr>
              <w:t>«Литературное чтение» 1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2835" w:type="dxa"/>
            <w:vMerge/>
          </w:tcPr>
          <w:p w:rsidR="00DF69E8" w:rsidRPr="008C3975" w:rsidRDefault="00DF69E8" w:rsidP="00F216E4">
            <w:pPr>
              <w:rPr>
                <w:sz w:val="24"/>
                <w:szCs w:val="24"/>
              </w:rPr>
            </w:pPr>
          </w:p>
        </w:tc>
      </w:tr>
      <w:tr w:rsidR="00DF69E8" w:rsidRPr="008C3975" w:rsidTr="00DF69E8">
        <w:tc>
          <w:tcPr>
            <w:tcW w:w="4551" w:type="dxa"/>
            <w:gridSpan w:val="2"/>
          </w:tcPr>
          <w:p w:rsidR="00DF69E8" w:rsidRPr="008C3975" w:rsidRDefault="00DF69E8" w:rsidP="00BD14C7">
            <w:pPr>
              <w:spacing w:before="100" w:beforeAutospacing="1" w:after="100" w:afterAutospacing="1"/>
              <w:rPr>
                <w:sz w:val="24"/>
                <w:szCs w:val="24"/>
              </w:rPr>
            </w:pPr>
            <w:r w:rsidRPr="008C3975">
              <w:rPr>
                <w:sz w:val="24"/>
                <w:szCs w:val="24"/>
              </w:rPr>
              <w:t>ОБЩЕЕ КОЛИЧЕСТВО ЧАСОВ ПО ПРОГРАММЕ</w:t>
            </w:r>
          </w:p>
        </w:tc>
        <w:tc>
          <w:tcPr>
            <w:tcW w:w="828" w:type="dxa"/>
          </w:tcPr>
          <w:p w:rsidR="00DF69E8" w:rsidRPr="008C3975" w:rsidRDefault="00DF69E8" w:rsidP="00BD14C7">
            <w:pPr>
              <w:spacing w:before="100" w:beforeAutospacing="1" w:after="100" w:afterAutospacing="1"/>
              <w:jc w:val="center"/>
              <w:rPr>
                <w:sz w:val="24"/>
                <w:szCs w:val="24"/>
                <w:lang w:val="en-US"/>
              </w:rPr>
            </w:pPr>
            <w:r w:rsidRPr="008C3975">
              <w:rPr>
                <w:sz w:val="24"/>
                <w:szCs w:val="24"/>
                <w:lang w:val="en-US"/>
              </w:rPr>
              <w:t>132</w:t>
            </w:r>
          </w:p>
        </w:tc>
        <w:tc>
          <w:tcPr>
            <w:tcW w:w="2892" w:type="dxa"/>
          </w:tcPr>
          <w:p w:rsidR="00DF69E8" w:rsidRPr="008C3975" w:rsidRDefault="00DF69E8" w:rsidP="00BD14C7">
            <w:pPr>
              <w:spacing w:before="100" w:beforeAutospacing="1" w:after="100" w:afterAutospacing="1"/>
              <w:ind w:left="75" w:right="75"/>
              <w:rPr>
                <w:sz w:val="24"/>
                <w:szCs w:val="24"/>
                <w:lang w:val="en-US"/>
              </w:rPr>
            </w:pPr>
          </w:p>
        </w:tc>
        <w:tc>
          <w:tcPr>
            <w:tcW w:w="2835" w:type="dxa"/>
          </w:tcPr>
          <w:p w:rsidR="00DF69E8" w:rsidRPr="008C3975" w:rsidRDefault="00DF69E8" w:rsidP="00BD14C7">
            <w:pPr>
              <w:spacing w:before="100" w:beforeAutospacing="1" w:after="100" w:afterAutospacing="1"/>
              <w:ind w:left="75" w:right="75"/>
              <w:rPr>
                <w:sz w:val="24"/>
                <w:szCs w:val="24"/>
                <w:lang w:val="en-US"/>
              </w:rPr>
            </w:pPr>
          </w:p>
        </w:tc>
      </w:tr>
    </w:tbl>
    <w:p w:rsidR="00BD14C7" w:rsidRPr="008C3975" w:rsidRDefault="00BD14C7" w:rsidP="00BD14C7">
      <w:pPr>
        <w:pStyle w:val="a3"/>
        <w:ind w:left="0" w:firstLine="0"/>
        <w:rPr>
          <w:b/>
        </w:rPr>
      </w:pPr>
    </w:p>
    <w:p w:rsidR="00F216E4" w:rsidRPr="008C3975" w:rsidRDefault="00F216E4" w:rsidP="00F216E4">
      <w:pPr>
        <w:pStyle w:val="a3"/>
        <w:tabs>
          <w:tab w:val="left" w:pos="1530"/>
        </w:tabs>
        <w:ind w:left="0" w:firstLine="0"/>
        <w:jc w:val="center"/>
        <w:rPr>
          <w:b/>
        </w:rPr>
      </w:pPr>
      <w:r>
        <w:rPr>
          <w:b/>
        </w:rPr>
        <w:t>1 ДОПОЛНИТЕЛЬНЫЙ</w:t>
      </w:r>
      <w:r w:rsidRPr="008C3975">
        <w:rPr>
          <w:b/>
        </w:rPr>
        <w:t xml:space="preserve"> КЛАСС</w:t>
      </w:r>
    </w:p>
    <w:p w:rsidR="00F216E4" w:rsidRPr="008C3975" w:rsidRDefault="00F216E4" w:rsidP="00F216E4">
      <w:pPr>
        <w:widowControl/>
        <w:autoSpaceDE/>
        <w:autoSpaceDN/>
        <w:ind w:firstLine="709"/>
        <w:jc w:val="both"/>
        <w:rPr>
          <w:b/>
          <w:sz w:val="24"/>
          <w:szCs w:val="24"/>
          <w:lang w:eastAsia="ru-RU"/>
        </w:rPr>
      </w:pPr>
    </w:p>
    <w:tbl>
      <w:tblPr>
        <w:tblStyle w:val="24"/>
        <w:tblW w:w="11184" w:type="dxa"/>
        <w:tblLook w:val="0600" w:firstRow="0" w:lastRow="0" w:firstColumn="0" w:lastColumn="0" w:noHBand="1" w:noVBand="1"/>
      </w:tblPr>
      <w:tblGrid>
        <w:gridCol w:w="560"/>
        <w:gridCol w:w="2564"/>
        <w:gridCol w:w="828"/>
        <w:gridCol w:w="3093"/>
        <w:gridCol w:w="4139"/>
      </w:tblGrid>
      <w:tr w:rsidR="00FC0475" w:rsidRPr="008C3975" w:rsidTr="00FC0475">
        <w:trPr>
          <w:trHeight w:val="893"/>
        </w:trPr>
        <w:tc>
          <w:tcPr>
            <w:tcW w:w="560" w:type="dxa"/>
          </w:tcPr>
          <w:p w:rsidR="00FC0475" w:rsidRPr="008C3975" w:rsidRDefault="00FC0475" w:rsidP="00F216E4">
            <w:pPr>
              <w:spacing w:before="100" w:beforeAutospacing="1" w:after="100" w:afterAutospacing="1"/>
              <w:jc w:val="center"/>
              <w:rPr>
                <w:sz w:val="24"/>
                <w:szCs w:val="24"/>
                <w:lang w:val="en-US"/>
              </w:rPr>
            </w:pPr>
            <w:r w:rsidRPr="008C3975">
              <w:rPr>
                <w:b/>
                <w:bCs/>
                <w:sz w:val="24"/>
                <w:szCs w:val="24"/>
                <w:lang w:val="en-US"/>
              </w:rPr>
              <w:t>№ п/п</w:t>
            </w:r>
          </w:p>
        </w:tc>
        <w:tc>
          <w:tcPr>
            <w:tcW w:w="2564" w:type="dxa"/>
          </w:tcPr>
          <w:p w:rsidR="00FC0475" w:rsidRPr="008C3975" w:rsidRDefault="00FC0475" w:rsidP="00F216E4">
            <w:pPr>
              <w:spacing w:before="100" w:beforeAutospacing="1" w:after="100" w:afterAutospacing="1"/>
              <w:jc w:val="center"/>
              <w:rPr>
                <w:sz w:val="24"/>
                <w:szCs w:val="24"/>
              </w:rPr>
            </w:pPr>
            <w:r w:rsidRPr="008C3975">
              <w:rPr>
                <w:b/>
                <w:bCs/>
                <w:sz w:val="24"/>
                <w:szCs w:val="24"/>
              </w:rPr>
              <w:t>Наименование разделов и тем программы</w:t>
            </w:r>
          </w:p>
        </w:tc>
        <w:tc>
          <w:tcPr>
            <w:tcW w:w="828" w:type="dxa"/>
          </w:tcPr>
          <w:p w:rsidR="00FC0475" w:rsidRPr="008C3975" w:rsidRDefault="00FC0475" w:rsidP="00F216E4">
            <w:pPr>
              <w:spacing w:before="100" w:beforeAutospacing="1" w:after="100" w:afterAutospacing="1"/>
              <w:jc w:val="center"/>
              <w:rPr>
                <w:sz w:val="24"/>
                <w:szCs w:val="24"/>
                <w:lang w:val="en-US"/>
              </w:rPr>
            </w:pPr>
            <w:r w:rsidRPr="008C3975">
              <w:rPr>
                <w:b/>
                <w:bCs/>
                <w:sz w:val="24"/>
                <w:szCs w:val="24"/>
                <w:lang w:val="en-US"/>
              </w:rPr>
              <w:t>Кол</w:t>
            </w:r>
            <w:r w:rsidRPr="008C3975">
              <w:rPr>
                <w:b/>
                <w:bCs/>
                <w:sz w:val="24"/>
                <w:szCs w:val="24"/>
              </w:rPr>
              <w:t>-</w:t>
            </w:r>
            <w:r w:rsidRPr="008C3975">
              <w:rPr>
                <w:b/>
                <w:bCs/>
                <w:sz w:val="24"/>
                <w:szCs w:val="24"/>
                <w:lang w:val="en-US"/>
              </w:rPr>
              <w:t>во часов</w:t>
            </w:r>
          </w:p>
        </w:tc>
        <w:tc>
          <w:tcPr>
            <w:tcW w:w="3093" w:type="dxa"/>
          </w:tcPr>
          <w:p w:rsidR="00FC0475" w:rsidRPr="008C3975" w:rsidRDefault="00FC0475" w:rsidP="00F216E4">
            <w:pPr>
              <w:spacing w:before="100" w:beforeAutospacing="1" w:after="100" w:afterAutospacing="1"/>
              <w:jc w:val="center"/>
              <w:rPr>
                <w:sz w:val="24"/>
                <w:szCs w:val="24"/>
                <w:lang w:val="en-US"/>
              </w:rPr>
            </w:pPr>
            <w:r w:rsidRPr="008C3975">
              <w:rPr>
                <w:b/>
                <w:bCs/>
                <w:sz w:val="24"/>
                <w:szCs w:val="24"/>
                <w:lang w:val="en-US"/>
              </w:rPr>
              <w:t>Электронные (цифровые) образовательные ресурсы</w:t>
            </w:r>
          </w:p>
        </w:tc>
        <w:tc>
          <w:tcPr>
            <w:tcW w:w="4139" w:type="dxa"/>
          </w:tcPr>
          <w:p w:rsidR="00FC0475" w:rsidRPr="008C3975" w:rsidRDefault="00FC0475" w:rsidP="00F216E4">
            <w:pPr>
              <w:spacing w:before="100" w:beforeAutospacing="1" w:after="100" w:afterAutospacing="1"/>
              <w:ind w:firstLine="58"/>
              <w:jc w:val="center"/>
              <w:rPr>
                <w:b/>
                <w:bCs/>
                <w:sz w:val="24"/>
                <w:szCs w:val="24"/>
                <w:lang w:val="en-US"/>
              </w:rPr>
            </w:pPr>
            <w:r w:rsidRPr="008C3975">
              <w:rPr>
                <w:b/>
                <w:bCs/>
                <w:sz w:val="24"/>
                <w:szCs w:val="24"/>
              </w:rPr>
              <w:t>Учёт рабочей программы воспитания</w:t>
            </w:r>
          </w:p>
        </w:tc>
      </w:tr>
      <w:tr w:rsidR="00FC0475" w:rsidRPr="008C3975" w:rsidTr="00FC0475">
        <w:trPr>
          <w:trHeight w:val="407"/>
        </w:trPr>
        <w:tc>
          <w:tcPr>
            <w:tcW w:w="11184" w:type="dxa"/>
            <w:gridSpan w:val="5"/>
          </w:tcPr>
          <w:p w:rsidR="00FC0475" w:rsidRPr="008C3975" w:rsidRDefault="00FC0475" w:rsidP="00F216E4">
            <w:pPr>
              <w:spacing w:before="100" w:beforeAutospacing="1" w:after="100" w:afterAutospacing="1"/>
              <w:ind w:firstLine="58"/>
              <w:rPr>
                <w:b/>
                <w:bCs/>
                <w:sz w:val="24"/>
                <w:szCs w:val="24"/>
              </w:rPr>
            </w:pPr>
            <w:r>
              <w:rPr>
                <w:b/>
                <w:bCs/>
                <w:sz w:val="24"/>
                <w:szCs w:val="24"/>
              </w:rPr>
              <w:t>Раздел 1. Повторение изученного в 1 классе (36 часов)</w:t>
            </w:r>
          </w:p>
        </w:tc>
      </w:tr>
      <w:tr w:rsidR="00FC0475" w:rsidRPr="008C3975" w:rsidTr="00FC0475">
        <w:tc>
          <w:tcPr>
            <w:tcW w:w="560" w:type="dxa"/>
          </w:tcPr>
          <w:p w:rsidR="00FC0475" w:rsidRPr="00F216E4" w:rsidRDefault="00FC0475" w:rsidP="00F216E4">
            <w:pPr>
              <w:ind w:right="-57"/>
              <w:rPr>
                <w:sz w:val="24"/>
                <w:szCs w:val="24"/>
              </w:rPr>
            </w:pPr>
            <w:r w:rsidRPr="00F216E4">
              <w:rPr>
                <w:sz w:val="24"/>
                <w:szCs w:val="24"/>
              </w:rPr>
              <w:t>1</w:t>
            </w:r>
          </w:p>
        </w:tc>
        <w:tc>
          <w:tcPr>
            <w:tcW w:w="2564" w:type="dxa"/>
          </w:tcPr>
          <w:p w:rsidR="00FC0475" w:rsidRPr="00F216E4" w:rsidRDefault="00FC0475" w:rsidP="00F216E4">
            <w:pPr>
              <w:snapToGrid w:val="0"/>
              <w:rPr>
                <w:sz w:val="24"/>
                <w:szCs w:val="24"/>
              </w:rPr>
            </w:pPr>
            <w:r w:rsidRPr="00F216E4">
              <w:rPr>
                <w:sz w:val="24"/>
                <w:szCs w:val="24"/>
              </w:rPr>
              <w:t>Речь устная и письменная. Предложение. Слово.</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2</w:t>
            </w:r>
          </w:p>
        </w:tc>
        <w:tc>
          <w:tcPr>
            <w:tcW w:w="2564" w:type="dxa"/>
          </w:tcPr>
          <w:p w:rsidR="00FC0475" w:rsidRPr="00F216E4" w:rsidRDefault="00FC0475" w:rsidP="00F216E4">
            <w:pPr>
              <w:snapToGrid w:val="0"/>
              <w:rPr>
                <w:sz w:val="24"/>
                <w:szCs w:val="24"/>
              </w:rPr>
            </w:pPr>
            <w:r w:rsidRPr="00F216E4">
              <w:rPr>
                <w:sz w:val="24"/>
                <w:szCs w:val="24"/>
              </w:rPr>
              <w:t xml:space="preserve">Люби все живое. Не нужен и клад, </w:t>
            </w:r>
          </w:p>
          <w:p w:rsidR="00FC0475" w:rsidRPr="00F216E4" w:rsidRDefault="00FC0475" w:rsidP="00F216E4">
            <w:pPr>
              <w:snapToGrid w:val="0"/>
              <w:rPr>
                <w:sz w:val="24"/>
                <w:szCs w:val="24"/>
              </w:rPr>
            </w:pPr>
            <w:r w:rsidRPr="00F216E4">
              <w:rPr>
                <w:sz w:val="24"/>
                <w:szCs w:val="24"/>
              </w:rPr>
              <w:t>когда в семье лад.</w:t>
            </w:r>
          </w:p>
          <w:p w:rsidR="00FC0475" w:rsidRPr="00F216E4" w:rsidRDefault="00FC0475" w:rsidP="00F216E4">
            <w:pPr>
              <w:snapToGrid w:val="0"/>
              <w:rPr>
                <w:sz w:val="24"/>
                <w:szCs w:val="24"/>
              </w:rPr>
            </w:pPr>
            <w:r w:rsidRPr="00F216E4">
              <w:rPr>
                <w:sz w:val="24"/>
                <w:szCs w:val="24"/>
              </w:rPr>
              <w:t>Слово и слог. Ударение</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r w:rsidRPr="008C3975">
              <w:rPr>
                <w:sz w:val="24"/>
                <w:szCs w:val="24"/>
                <w:shd w:val="clear" w:color="auto" w:fill="FFFFFF"/>
              </w:rPr>
              <w:t>Привлечение внимания обучающихся к ценностному аспекту изучаемых на уроке явлений.</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3</w:t>
            </w:r>
          </w:p>
        </w:tc>
        <w:tc>
          <w:tcPr>
            <w:tcW w:w="2564" w:type="dxa"/>
          </w:tcPr>
          <w:p w:rsidR="00FC0475" w:rsidRPr="00F216E4" w:rsidRDefault="00FC0475" w:rsidP="00F216E4">
            <w:pPr>
              <w:snapToGrid w:val="0"/>
              <w:rPr>
                <w:sz w:val="24"/>
                <w:szCs w:val="24"/>
              </w:rPr>
            </w:pPr>
            <w:r w:rsidRPr="00F216E4">
              <w:rPr>
                <w:sz w:val="24"/>
                <w:szCs w:val="24"/>
              </w:rPr>
              <w:t>Согласие крепче</w:t>
            </w:r>
          </w:p>
          <w:p w:rsidR="00FC0475" w:rsidRPr="00F216E4" w:rsidRDefault="00FC0475" w:rsidP="00F216E4">
            <w:pPr>
              <w:snapToGrid w:val="0"/>
              <w:rPr>
                <w:sz w:val="24"/>
                <w:szCs w:val="24"/>
              </w:rPr>
            </w:pPr>
            <w:r w:rsidRPr="00F216E4">
              <w:rPr>
                <w:sz w:val="24"/>
                <w:szCs w:val="24"/>
              </w:rPr>
              <w:t>каменных стен.</w:t>
            </w:r>
          </w:p>
          <w:p w:rsidR="00FC0475" w:rsidRPr="00F216E4" w:rsidRDefault="00FC0475" w:rsidP="00F216E4">
            <w:pPr>
              <w:snapToGrid w:val="0"/>
              <w:rPr>
                <w:sz w:val="24"/>
                <w:szCs w:val="24"/>
              </w:rPr>
            </w:pPr>
            <w:r w:rsidRPr="00F216E4">
              <w:rPr>
                <w:sz w:val="24"/>
                <w:szCs w:val="24"/>
              </w:rPr>
              <w:t>Звуки в окружающем мире и в речи</w:t>
            </w:r>
          </w:p>
          <w:p w:rsidR="00FC0475" w:rsidRPr="00F216E4" w:rsidRDefault="00FC0475" w:rsidP="00F216E4">
            <w:pPr>
              <w:snapToGrid w:val="0"/>
              <w:rPr>
                <w:sz w:val="24"/>
                <w:szCs w:val="24"/>
              </w:rPr>
            </w:pP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4</w:t>
            </w:r>
          </w:p>
        </w:tc>
        <w:tc>
          <w:tcPr>
            <w:tcW w:w="2564" w:type="dxa"/>
          </w:tcPr>
          <w:p w:rsidR="00FC0475" w:rsidRPr="00F216E4" w:rsidRDefault="00FC0475" w:rsidP="00F216E4">
            <w:pPr>
              <w:snapToGrid w:val="0"/>
              <w:rPr>
                <w:sz w:val="24"/>
                <w:szCs w:val="24"/>
              </w:rPr>
            </w:pPr>
            <w:r w:rsidRPr="00F216E4">
              <w:rPr>
                <w:sz w:val="24"/>
                <w:szCs w:val="24"/>
              </w:rPr>
              <w:t>Звуки в окружающем мире и в речи</w:t>
            </w:r>
          </w:p>
          <w:p w:rsidR="00FC0475" w:rsidRPr="00F216E4" w:rsidRDefault="00FC0475" w:rsidP="00F216E4">
            <w:pPr>
              <w:snapToGrid w:val="0"/>
              <w:rPr>
                <w:sz w:val="24"/>
                <w:szCs w:val="24"/>
              </w:rPr>
            </w:pP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друг другу.</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5</w:t>
            </w:r>
          </w:p>
        </w:tc>
        <w:tc>
          <w:tcPr>
            <w:tcW w:w="2564" w:type="dxa"/>
          </w:tcPr>
          <w:p w:rsidR="00FC0475" w:rsidRPr="00F216E4" w:rsidRDefault="00FC0475" w:rsidP="00F216E4">
            <w:pPr>
              <w:snapToGrid w:val="0"/>
              <w:rPr>
                <w:sz w:val="24"/>
                <w:szCs w:val="24"/>
              </w:rPr>
            </w:pPr>
            <w:r w:rsidRPr="00F216E4">
              <w:rPr>
                <w:sz w:val="24"/>
                <w:szCs w:val="24"/>
              </w:rPr>
              <w:t>Азбука – к мудрости ступенька. Гласный звук [а],  буквы А, а</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6</w:t>
            </w:r>
          </w:p>
        </w:tc>
        <w:tc>
          <w:tcPr>
            <w:tcW w:w="2564" w:type="dxa"/>
          </w:tcPr>
          <w:p w:rsidR="00FC0475" w:rsidRPr="00F216E4" w:rsidRDefault="00FC0475" w:rsidP="00F216E4">
            <w:pPr>
              <w:snapToGrid w:val="0"/>
              <w:rPr>
                <w:sz w:val="24"/>
                <w:szCs w:val="24"/>
              </w:rPr>
            </w:pPr>
            <w:r w:rsidRPr="00F216E4">
              <w:rPr>
                <w:sz w:val="24"/>
                <w:szCs w:val="24"/>
              </w:rPr>
              <w:t xml:space="preserve">Кто скоро помог, </w:t>
            </w:r>
          </w:p>
          <w:p w:rsidR="00FC0475" w:rsidRPr="00F216E4" w:rsidRDefault="00FC0475" w:rsidP="00F216E4">
            <w:pPr>
              <w:snapToGrid w:val="0"/>
              <w:rPr>
                <w:sz w:val="24"/>
                <w:szCs w:val="24"/>
              </w:rPr>
            </w:pPr>
            <w:r w:rsidRPr="00F216E4">
              <w:rPr>
                <w:sz w:val="24"/>
                <w:szCs w:val="24"/>
              </w:rPr>
              <w:t>тот дважды помог. Гласный звук [о],  буквы О, о</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val="restart"/>
          </w:tcPr>
          <w:p w:rsidR="00FC0475" w:rsidRPr="008C3975" w:rsidRDefault="00FC0475" w:rsidP="00F216E4">
            <w:pPr>
              <w:spacing w:before="100" w:beforeAutospacing="1" w:after="100" w:afterAutospacing="1"/>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Воспитание умения наблюдать окружающий мир. </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7</w:t>
            </w:r>
          </w:p>
        </w:tc>
        <w:tc>
          <w:tcPr>
            <w:tcW w:w="2564" w:type="dxa"/>
          </w:tcPr>
          <w:p w:rsidR="00FC0475" w:rsidRPr="00F216E4" w:rsidRDefault="00FC0475" w:rsidP="00F216E4">
            <w:pPr>
              <w:snapToGrid w:val="0"/>
              <w:rPr>
                <w:sz w:val="24"/>
                <w:szCs w:val="24"/>
              </w:rPr>
            </w:pPr>
            <w:r w:rsidRPr="00F216E4">
              <w:rPr>
                <w:sz w:val="24"/>
                <w:szCs w:val="24"/>
              </w:rPr>
              <w:t xml:space="preserve">Нет друга – ищи, </w:t>
            </w:r>
          </w:p>
          <w:p w:rsidR="00FC0475" w:rsidRPr="00F216E4" w:rsidRDefault="00FC0475" w:rsidP="00F216E4">
            <w:pPr>
              <w:snapToGrid w:val="0"/>
              <w:rPr>
                <w:sz w:val="24"/>
                <w:szCs w:val="24"/>
              </w:rPr>
            </w:pPr>
            <w:r w:rsidRPr="00F216E4">
              <w:rPr>
                <w:sz w:val="24"/>
                <w:szCs w:val="24"/>
              </w:rPr>
              <w:t xml:space="preserve">а нашел – береги. Гласный звук [и], </w:t>
            </w:r>
          </w:p>
          <w:p w:rsidR="00FC0475" w:rsidRPr="00F216E4" w:rsidRDefault="00FC0475" w:rsidP="00F216E4">
            <w:pPr>
              <w:snapToGrid w:val="0"/>
              <w:rPr>
                <w:sz w:val="24"/>
                <w:szCs w:val="24"/>
              </w:rPr>
            </w:pPr>
            <w:r w:rsidRPr="00F216E4">
              <w:rPr>
                <w:sz w:val="24"/>
                <w:szCs w:val="24"/>
              </w:rPr>
              <w:t>буквы И, и</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tcPr>
          <w:p w:rsidR="00FC0475" w:rsidRPr="008C3975" w:rsidRDefault="00FC0475" w:rsidP="00F216E4">
            <w:pPr>
              <w:spacing w:before="100" w:beforeAutospacing="1" w:after="100" w:afterAutospacing="1"/>
              <w:rPr>
                <w:sz w:val="24"/>
                <w:szCs w:val="24"/>
              </w:rPr>
            </w:pP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8</w:t>
            </w:r>
          </w:p>
        </w:tc>
        <w:tc>
          <w:tcPr>
            <w:tcW w:w="2564" w:type="dxa"/>
          </w:tcPr>
          <w:p w:rsidR="00FC0475" w:rsidRPr="00F216E4" w:rsidRDefault="00FC0475" w:rsidP="00F216E4">
            <w:pPr>
              <w:snapToGrid w:val="0"/>
              <w:rPr>
                <w:sz w:val="24"/>
                <w:szCs w:val="24"/>
              </w:rPr>
            </w:pPr>
            <w:r w:rsidRPr="00F216E4">
              <w:rPr>
                <w:sz w:val="24"/>
                <w:szCs w:val="24"/>
              </w:rPr>
              <w:t xml:space="preserve">Не стыдно не знать, </w:t>
            </w:r>
            <w:r w:rsidRPr="00F216E4">
              <w:rPr>
                <w:sz w:val="24"/>
                <w:szCs w:val="24"/>
              </w:rPr>
              <w:lastRenderedPageBreak/>
              <w:t>стыдно не учиться.</w:t>
            </w:r>
          </w:p>
          <w:p w:rsidR="00FC0475" w:rsidRPr="00F216E4" w:rsidRDefault="00FC0475" w:rsidP="00F216E4">
            <w:pPr>
              <w:snapToGrid w:val="0"/>
              <w:rPr>
                <w:sz w:val="24"/>
                <w:szCs w:val="24"/>
              </w:rPr>
            </w:pPr>
            <w:r w:rsidRPr="00F216E4">
              <w:rPr>
                <w:sz w:val="24"/>
                <w:szCs w:val="24"/>
              </w:rPr>
              <w:t xml:space="preserve">Гласный звук [ы], </w:t>
            </w:r>
          </w:p>
          <w:p w:rsidR="00FC0475" w:rsidRPr="00F216E4" w:rsidRDefault="00FC0475" w:rsidP="00F216E4">
            <w:pPr>
              <w:snapToGrid w:val="0"/>
              <w:rPr>
                <w:sz w:val="24"/>
                <w:szCs w:val="24"/>
              </w:rPr>
            </w:pPr>
            <w:r w:rsidRPr="00F216E4">
              <w:rPr>
                <w:sz w:val="24"/>
                <w:szCs w:val="24"/>
              </w:rPr>
              <w:t>буква ы</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lastRenderedPageBreak/>
              <w:t>1</w:t>
            </w:r>
          </w:p>
        </w:tc>
        <w:tc>
          <w:tcPr>
            <w:tcW w:w="3093" w:type="dxa"/>
          </w:tcPr>
          <w:p w:rsidR="00FC0475" w:rsidRDefault="00FC0475">
            <w:r w:rsidRPr="00606773">
              <w:rPr>
                <w:sz w:val="24"/>
                <w:szCs w:val="24"/>
              </w:rPr>
              <w:t xml:space="preserve">«Литературное чтение» 1 </w:t>
            </w:r>
            <w:r w:rsidRPr="00606773">
              <w:rPr>
                <w:sz w:val="24"/>
                <w:szCs w:val="24"/>
              </w:rPr>
              <w:lastRenderedPageBreak/>
              <w:t>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tcPr>
          <w:p w:rsidR="00FC0475" w:rsidRPr="008C3975" w:rsidRDefault="00FC0475" w:rsidP="00F216E4">
            <w:pPr>
              <w:spacing w:before="100" w:beforeAutospacing="1" w:after="100" w:afterAutospacing="1"/>
              <w:rPr>
                <w:sz w:val="24"/>
                <w:szCs w:val="24"/>
              </w:rPr>
            </w:pP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lastRenderedPageBreak/>
              <w:t>9</w:t>
            </w:r>
          </w:p>
        </w:tc>
        <w:tc>
          <w:tcPr>
            <w:tcW w:w="2564" w:type="dxa"/>
          </w:tcPr>
          <w:p w:rsidR="00FC0475" w:rsidRPr="00F216E4" w:rsidRDefault="00FC0475" w:rsidP="00F216E4">
            <w:pPr>
              <w:snapToGrid w:val="0"/>
              <w:rPr>
                <w:sz w:val="24"/>
                <w:szCs w:val="24"/>
              </w:rPr>
            </w:pPr>
            <w:r w:rsidRPr="00F216E4">
              <w:rPr>
                <w:sz w:val="24"/>
                <w:szCs w:val="24"/>
              </w:rPr>
              <w:t>Ученье – путь к уменью.</w:t>
            </w:r>
          </w:p>
          <w:p w:rsidR="00FC0475" w:rsidRPr="00F216E4" w:rsidRDefault="00FC0475" w:rsidP="00F216E4">
            <w:pPr>
              <w:snapToGrid w:val="0"/>
              <w:rPr>
                <w:sz w:val="24"/>
                <w:szCs w:val="24"/>
              </w:rPr>
            </w:pPr>
            <w:r w:rsidRPr="00F216E4">
              <w:rPr>
                <w:sz w:val="24"/>
                <w:szCs w:val="24"/>
              </w:rPr>
              <w:t xml:space="preserve">Гласный звук [у], </w:t>
            </w:r>
          </w:p>
          <w:p w:rsidR="00FC0475" w:rsidRPr="00F216E4" w:rsidRDefault="00FC0475" w:rsidP="00F216E4">
            <w:pPr>
              <w:snapToGrid w:val="0"/>
              <w:rPr>
                <w:sz w:val="24"/>
                <w:szCs w:val="24"/>
              </w:rPr>
            </w:pPr>
            <w:r w:rsidRPr="00F216E4">
              <w:rPr>
                <w:sz w:val="24"/>
                <w:szCs w:val="24"/>
              </w:rPr>
              <w:t xml:space="preserve">буквы </w:t>
            </w:r>
            <w:bookmarkStart w:id="230" w:name="OLE_LINK28"/>
            <w:bookmarkStart w:id="231" w:name="OLE_LINK29"/>
            <w:r w:rsidRPr="00F216E4">
              <w:rPr>
                <w:sz w:val="24"/>
                <w:szCs w:val="24"/>
              </w:rPr>
              <w:t>У, у</w:t>
            </w:r>
            <w:bookmarkEnd w:id="230"/>
            <w:bookmarkEnd w:id="231"/>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близким людям и семье.</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10</w:t>
            </w:r>
          </w:p>
        </w:tc>
        <w:tc>
          <w:tcPr>
            <w:tcW w:w="2564" w:type="dxa"/>
          </w:tcPr>
          <w:p w:rsidR="00FC0475" w:rsidRPr="00F216E4" w:rsidRDefault="00FC0475" w:rsidP="00F216E4">
            <w:pPr>
              <w:snapToGrid w:val="0"/>
              <w:rPr>
                <w:sz w:val="24"/>
                <w:szCs w:val="24"/>
              </w:rPr>
            </w:pPr>
            <w:r w:rsidRPr="00F216E4">
              <w:rPr>
                <w:sz w:val="24"/>
                <w:szCs w:val="24"/>
              </w:rPr>
              <w:t xml:space="preserve">Труд кормит, </w:t>
            </w:r>
          </w:p>
          <w:p w:rsidR="00FC0475" w:rsidRPr="00F216E4" w:rsidRDefault="00FC0475" w:rsidP="00F216E4">
            <w:pPr>
              <w:snapToGrid w:val="0"/>
              <w:rPr>
                <w:sz w:val="24"/>
                <w:szCs w:val="24"/>
              </w:rPr>
            </w:pPr>
            <w:r w:rsidRPr="00F216E4">
              <w:rPr>
                <w:sz w:val="24"/>
                <w:szCs w:val="24"/>
              </w:rPr>
              <w:t>а лень портит.</w:t>
            </w:r>
          </w:p>
          <w:p w:rsidR="00FC0475" w:rsidRPr="00F216E4" w:rsidRDefault="00FC0475" w:rsidP="00F216E4">
            <w:pPr>
              <w:snapToGrid w:val="0"/>
              <w:rPr>
                <w:sz w:val="24"/>
                <w:szCs w:val="24"/>
              </w:rPr>
            </w:pPr>
            <w:r w:rsidRPr="00F216E4">
              <w:rPr>
                <w:sz w:val="24"/>
                <w:szCs w:val="24"/>
              </w:rPr>
              <w:t xml:space="preserve">Согласные звуки [н], [н’], </w:t>
            </w:r>
          </w:p>
          <w:p w:rsidR="00FC0475" w:rsidRPr="00F216E4" w:rsidRDefault="00FC0475" w:rsidP="00F216E4">
            <w:pPr>
              <w:snapToGrid w:val="0"/>
              <w:rPr>
                <w:sz w:val="24"/>
                <w:szCs w:val="24"/>
              </w:rPr>
            </w:pPr>
            <w:r w:rsidRPr="00F216E4">
              <w:rPr>
                <w:sz w:val="24"/>
                <w:szCs w:val="24"/>
              </w:rPr>
              <w:t>буквы Н, н.</w:t>
            </w:r>
          </w:p>
          <w:p w:rsidR="00FC0475" w:rsidRPr="00F216E4" w:rsidRDefault="00FC0475" w:rsidP="00F216E4">
            <w:pPr>
              <w:snapToGrid w:val="0"/>
              <w:rPr>
                <w:sz w:val="24"/>
                <w:szCs w:val="24"/>
              </w:rPr>
            </w:pPr>
            <w:r w:rsidRPr="00F216E4">
              <w:rPr>
                <w:sz w:val="24"/>
                <w:szCs w:val="24"/>
              </w:rPr>
              <w:t xml:space="preserve"> Слог-слияние.</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val="restart"/>
          </w:tcPr>
          <w:p w:rsidR="00FC0475" w:rsidRPr="008C3975" w:rsidRDefault="00FC0475" w:rsidP="00F216E4">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11</w:t>
            </w:r>
          </w:p>
        </w:tc>
        <w:tc>
          <w:tcPr>
            <w:tcW w:w="2564" w:type="dxa"/>
          </w:tcPr>
          <w:p w:rsidR="00FC0475" w:rsidRPr="00F216E4" w:rsidRDefault="00FC0475" w:rsidP="00F216E4">
            <w:pPr>
              <w:tabs>
                <w:tab w:val="left" w:pos="1650"/>
              </w:tabs>
              <w:snapToGrid w:val="0"/>
              <w:rPr>
                <w:sz w:val="24"/>
                <w:szCs w:val="24"/>
              </w:rPr>
            </w:pPr>
            <w:r w:rsidRPr="00F216E4">
              <w:rPr>
                <w:sz w:val="24"/>
                <w:szCs w:val="24"/>
              </w:rPr>
              <w:t xml:space="preserve">Старый друг </w:t>
            </w:r>
          </w:p>
          <w:p w:rsidR="00FC0475" w:rsidRPr="00F216E4" w:rsidRDefault="00FC0475" w:rsidP="00F216E4">
            <w:pPr>
              <w:tabs>
                <w:tab w:val="left" w:pos="1650"/>
              </w:tabs>
              <w:snapToGrid w:val="0"/>
              <w:rPr>
                <w:sz w:val="24"/>
                <w:szCs w:val="24"/>
              </w:rPr>
            </w:pPr>
            <w:r w:rsidRPr="00F216E4">
              <w:rPr>
                <w:sz w:val="24"/>
                <w:szCs w:val="24"/>
              </w:rPr>
              <w:t>лучше новых двух.</w:t>
            </w:r>
          </w:p>
          <w:p w:rsidR="00FC0475" w:rsidRPr="00F216E4" w:rsidRDefault="00FC0475" w:rsidP="00F216E4">
            <w:pPr>
              <w:tabs>
                <w:tab w:val="left" w:pos="1650"/>
              </w:tabs>
              <w:snapToGrid w:val="0"/>
              <w:rPr>
                <w:sz w:val="24"/>
                <w:szCs w:val="24"/>
              </w:rPr>
            </w:pPr>
            <w:r w:rsidRPr="00F216E4">
              <w:rPr>
                <w:sz w:val="24"/>
                <w:szCs w:val="24"/>
              </w:rPr>
              <w:t xml:space="preserve">Согласные звуки [с], [с’], </w:t>
            </w:r>
          </w:p>
          <w:p w:rsidR="00FC0475" w:rsidRPr="00F216E4" w:rsidRDefault="00FC0475" w:rsidP="00F216E4">
            <w:pPr>
              <w:tabs>
                <w:tab w:val="left" w:pos="1650"/>
              </w:tabs>
              <w:snapToGrid w:val="0"/>
              <w:rPr>
                <w:sz w:val="24"/>
                <w:szCs w:val="24"/>
              </w:rPr>
            </w:pPr>
            <w:r w:rsidRPr="00F216E4">
              <w:rPr>
                <w:sz w:val="24"/>
                <w:szCs w:val="24"/>
              </w:rPr>
              <w:t>буквы С, с</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tcPr>
          <w:p w:rsidR="00FC0475" w:rsidRPr="008C3975" w:rsidRDefault="00FC0475" w:rsidP="00F216E4">
            <w:pPr>
              <w:spacing w:before="100" w:beforeAutospacing="1" w:after="100" w:afterAutospacing="1"/>
              <w:rPr>
                <w:sz w:val="24"/>
                <w:szCs w:val="24"/>
              </w:rPr>
            </w:pP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12</w:t>
            </w:r>
          </w:p>
        </w:tc>
        <w:tc>
          <w:tcPr>
            <w:tcW w:w="2564" w:type="dxa"/>
          </w:tcPr>
          <w:p w:rsidR="00FC0475" w:rsidRPr="00F216E4" w:rsidRDefault="00FC0475" w:rsidP="00F216E4">
            <w:pPr>
              <w:tabs>
                <w:tab w:val="left" w:pos="1650"/>
              </w:tabs>
              <w:snapToGrid w:val="0"/>
              <w:rPr>
                <w:sz w:val="24"/>
                <w:szCs w:val="24"/>
              </w:rPr>
            </w:pPr>
            <w:r w:rsidRPr="00F216E4">
              <w:rPr>
                <w:sz w:val="24"/>
                <w:szCs w:val="24"/>
              </w:rPr>
              <w:t xml:space="preserve">Каков мастер, </w:t>
            </w:r>
          </w:p>
          <w:p w:rsidR="00FC0475" w:rsidRPr="00F216E4" w:rsidRDefault="00FC0475" w:rsidP="00F216E4">
            <w:pPr>
              <w:tabs>
                <w:tab w:val="left" w:pos="1650"/>
              </w:tabs>
              <w:snapToGrid w:val="0"/>
              <w:rPr>
                <w:sz w:val="24"/>
                <w:szCs w:val="24"/>
              </w:rPr>
            </w:pPr>
            <w:r w:rsidRPr="00F216E4">
              <w:rPr>
                <w:sz w:val="24"/>
                <w:szCs w:val="24"/>
              </w:rPr>
              <w:t>такова и работа.</w:t>
            </w:r>
          </w:p>
          <w:p w:rsidR="00FC0475" w:rsidRPr="00F216E4" w:rsidRDefault="00FC0475" w:rsidP="00F216E4">
            <w:pPr>
              <w:tabs>
                <w:tab w:val="left" w:pos="1650"/>
              </w:tabs>
              <w:snapToGrid w:val="0"/>
              <w:rPr>
                <w:sz w:val="24"/>
                <w:szCs w:val="24"/>
              </w:rPr>
            </w:pPr>
            <w:r w:rsidRPr="00F216E4">
              <w:rPr>
                <w:sz w:val="24"/>
                <w:szCs w:val="24"/>
              </w:rPr>
              <w:t xml:space="preserve">Согласные звуки [к], [к’], </w:t>
            </w:r>
          </w:p>
          <w:p w:rsidR="00FC0475" w:rsidRPr="00F216E4" w:rsidRDefault="00FC0475" w:rsidP="00F216E4">
            <w:pPr>
              <w:tabs>
                <w:tab w:val="left" w:pos="1650"/>
              </w:tabs>
              <w:snapToGrid w:val="0"/>
              <w:rPr>
                <w:sz w:val="24"/>
                <w:szCs w:val="24"/>
              </w:rPr>
            </w:pPr>
            <w:r w:rsidRPr="00F216E4">
              <w:rPr>
                <w:sz w:val="24"/>
                <w:szCs w:val="24"/>
              </w:rPr>
              <w:t>буквы К, к</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13</w:t>
            </w:r>
          </w:p>
        </w:tc>
        <w:tc>
          <w:tcPr>
            <w:tcW w:w="2564" w:type="dxa"/>
          </w:tcPr>
          <w:p w:rsidR="00FC0475" w:rsidRPr="00F216E4" w:rsidRDefault="00FC0475" w:rsidP="00F216E4">
            <w:pPr>
              <w:tabs>
                <w:tab w:val="left" w:pos="1650"/>
              </w:tabs>
              <w:snapToGrid w:val="0"/>
              <w:rPr>
                <w:sz w:val="24"/>
                <w:szCs w:val="24"/>
              </w:rPr>
            </w:pPr>
            <w:r w:rsidRPr="00F216E4">
              <w:rPr>
                <w:sz w:val="24"/>
                <w:szCs w:val="24"/>
              </w:rPr>
              <w:t>Сказки А.С. Пушкина.</w:t>
            </w:r>
          </w:p>
          <w:p w:rsidR="00FC0475" w:rsidRPr="00F216E4" w:rsidRDefault="00FC0475" w:rsidP="00F216E4">
            <w:pPr>
              <w:tabs>
                <w:tab w:val="left" w:pos="1650"/>
              </w:tabs>
              <w:snapToGrid w:val="0"/>
              <w:rPr>
                <w:sz w:val="24"/>
                <w:szCs w:val="24"/>
              </w:rPr>
            </w:pPr>
            <w:r w:rsidRPr="00F216E4">
              <w:rPr>
                <w:sz w:val="24"/>
                <w:szCs w:val="24"/>
              </w:rPr>
              <w:t>Согласные звуки [т], [т</w:t>
            </w:r>
            <w:r w:rsidRPr="00F216E4">
              <w:rPr>
                <w:sz w:val="24"/>
                <w:szCs w:val="24"/>
                <w:vertAlign w:val="superscript"/>
              </w:rPr>
              <w:t>'</w:t>
            </w:r>
            <w:r w:rsidRPr="00F216E4">
              <w:rPr>
                <w:sz w:val="24"/>
                <w:szCs w:val="24"/>
              </w:rPr>
              <w:t xml:space="preserve">], </w:t>
            </w:r>
          </w:p>
          <w:p w:rsidR="00FC0475" w:rsidRPr="00F216E4" w:rsidRDefault="00FC0475" w:rsidP="00F216E4">
            <w:pPr>
              <w:tabs>
                <w:tab w:val="left" w:pos="1650"/>
              </w:tabs>
              <w:snapToGrid w:val="0"/>
              <w:rPr>
                <w:sz w:val="24"/>
                <w:szCs w:val="24"/>
              </w:rPr>
            </w:pPr>
            <w:r w:rsidRPr="00F216E4">
              <w:rPr>
                <w:sz w:val="24"/>
                <w:szCs w:val="24"/>
              </w:rPr>
              <w:t>буквы Т, т</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val="restart"/>
          </w:tcPr>
          <w:p w:rsidR="00FC0475" w:rsidRPr="008C3975" w:rsidRDefault="00FC0475" w:rsidP="00F216E4">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14</w:t>
            </w:r>
          </w:p>
        </w:tc>
        <w:tc>
          <w:tcPr>
            <w:tcW w:w="2564" w:type="dxa"/>
          </w:tcPr>
          <w:p w:rsidR="00FC0475" w:rsidRPr="00F216E4" w:rsidRDefault="00FC0475" w:rsidP="00F216E4">
            <w:pPr>
              <w:tabs>
                <w:tab w:val="left" w:pos="1650"/>
              </w:tabs>
              <w:snapToGrid w:val="0"/>
              <w:rPr>
                <w:sz w:val="24"/>
                <w:szCs w:val="24"/>
              </w:rPr>
            </w:pPr>
            <w:r w:rsidRPr="00F216E4">
              <w:rPr>
                <w:sz w:val="24"/>
                <w:szCs w:val="24"/>
              </w:rPr>
              <w:t xml:space="preserve">Сказки К.И. Чуковского. </w:t>
            </w:r>
          </w:p>
          <w:p w:rsidR="00FC0475" w:rsidRPr="00F216E4" w:rsidRDefault="00FC0475" w:rsidP="00F216E4">
            <w:pPr>
              <w:tabs>
                <w:tab w:val="left" w:pos="1650"/>
              </w:tabs>
              <w:snapToGrid w:val="0"/>
              <w:rPr>
                <w:sz w:val="24"/>
                <w:szCs w:val="24"/>
              </w:rPr>
            </w:pPr>
            <w:r w:rsidRPr="00F216E4">
              <w:rPr>
                <w:sz w:val="24"/>
                <w:szCs w:val="24"/>
              </w:rPr>
              <w:t>Согласные звуки [л], [л</w:t>
            </w:r>
            <w:r w:rsidRPr="00F216E4">
              <w:rPr>
                <w:sz w:val="24"/>
                <w:szCs w:val="24"/>
                <w:vertAlign w:val="superscript"/>
              </w:rPr>
              <w:t>'</w:t>
            </w:r>
            <w:r w:rsidRPr="00F216E4">
              <w:rPr>
                <w:sz w:val="24"/>
                <w:szCs w:val="24"/>
              </w:rPr>
              <w:t xml:space="preserve">], </w:t>
            </w:r>
          </w:p>
          <w:p w:rsidR="00FC0475" w:rsidRPr="00F216E4" w:rsidRDefault="00FC0475" w:rsidP="00F216E4">
            <w:pPr>
              <w:tabs>
                <w:tab w:val="left" w:pos="1650"/>
              </w:tabs>
              <w:snapToGrid w:val="0"/>
              <w:rPr>
                <w:sz w:val="24"/>
                <w:szCs w:val="24"/>
              </w:rPr>
            </w:pPr>
            <w:r w:rsidRPr="00F216E4">
              <w:rPr>
                <w:sz w:val="24"/>
                <w:szCs w:val="24"/>
              </w:rPr>
              <w:t>буквы Л, л</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tcPr>
          <w:p w:rsidR="00FC0475" w:rsidRPr="008C3975" w:rsidRDefault="00FC0475" w:rsidP="00F216E4">
            <w:pPr>
              <w:rPr>
                <w:sz w:val="24"/>
                <w:szCs w:val="24"/>
              </w:rPr>
            </w:pP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15</w:t>
            </w:r>
          </w:p>
        </w:tc>
        <w:tc>
          <w:tcPr>
            <w:tcW w:w="2564" w:type="dxa"/>
          </w:tcPr>
          <w:p w:rsidR="00FC0475" w:rsidRPr="00F216E4" w:rsidRDefault="00FC0475" w:rsidP="00F216E4">
            <w:pPr>
              <w:tabs>
                <w:tab w:val="left" w:pos="1650"/>
              </w:tabs>
              <w:snapToGrid w:val="0"/>
              <w:rPr>
                <w:sz w:val="24"/>
                <w:szCs w:val="24"/>
              </w:rPr>
            </w:pPr>
            <w:r w:rsidRPr="00F216E4">
              <w:rPr>
                <w:sz w:val="24"/>
                <w:szCs w:val="24"/>
              </w:rPr>
              <w:t>А.С. Пушкин «Сказка о рыбаке и рыбке».</w:t>
            </w:r>
          </w:p>
          <w:p w:rsidR="00FC0475" w:rsidRPr="00F216E4" w:rsidRDefault="00FC0475" w:rsidP="00F216E4">
            <w:pPr>
              <w:tabs>
                <w:tab w:val="left" w:pos="1650"/>
              </w:tabs>
              <w:snapToGrid w:val="0"/>
              <w:rPr>
                <w:sz w:val="24"/>
                <w:szCs w:val="24"/>
              </w:rPr>
            </w:pPr>
            <w:r w:rsidRPr="00F216E4">
              <w:rPr>
                <w:sz w:val="24"/>
                <w:szCs w:val="24"/>
              </w:rPr>
              <w:t xml:space="preserve">Согласные звуки [р], [р’], </w:t>
            </w:r>
          </w:p>
          <w:p w:rsidR="00FC0475" w:rsidRPr="00F216E4" w:rsidRDefault="00FC0475" w:rsidP="00F216E4">
            <w:pPr>
              <w:tabs>
                <w:tab w:val="left" w:pos="1650"/>
              </w:tabs>
              <w:snapToGrid w:val="0"/>
              <w:rPr>
                <w:sz w:val="24"/>
                <w:szCs w:val="24"/>
              </w:rPr>
            </w:pPr>
            <w:r w:rsidRPr="00F216E4">
              <w:rPr>
                <w:sz w:val="24"/>
                <w:szCs w:val="24"/>
              </w:rPr>
              <w:t>буквы Р, р</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val="restart"/>
          </w:tcPr>
          <w:p w:rsidR="00FC0475" w:rsidRPr="008C3975" w:rsidRDefault="00FC0475" w:rsidP="00F216E4">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16</w:t>
            </w:r>
          </w:p>
        </w:tc>
        <w:tc>
          <w:tcPr>
            <w:tcW w:w="2564" w:type="dxa"/>
          </w:tcPr>
          <w:p w:rsidR="00FC0475" w:rsidRPr="00F216E4" w:rsidRDefault="00FC0475" w:rsidP="00F216E4">
            <w:pPr>
              <w:tabs>
                <w:tab w:val="left" w:pos="1650"/>
              </w:tabs>
              <w:snapToGrid w:val="0"/>
              <w:rPr>
                <w:sz w:val="24"/>
                <w:szCs w:val="24"/>
              </w:rPr>
            </w:pPr>
            <w:r w:rsidRPr="00F216E4">
              <w:rPr>
                <w:sz w:val="24"/>
                <w:szCs w:val="24"/>
              </w:rPr>
              <w:t>Век живи – век учись.</w:t>
            </w:r>
          </w:p>
          <w:p w:rsidR="00FC0475" w:rsidRPr="00F216E4" w:rsidRDefault="00FC0475" w:rsidP="00F216E4">
            <w:pPr>
              <w:tabs>
                <w:tab w:val="left" w:pos="1650"/>
              </w:tabs>
              <w:snapToGrid w:val="0"/>
              <w:rPr>
                <w:sz w:val="24"/>
                <w:szCs w:val="24"/>
              </w:rPr>
            </w:pPr>
            <w:r w:rsidRPr="00F216E4">
              <w:rPr>
                <w:sz w:val="24"/>
                <w:szCs w:val="24"/>
              </w:rPr>
              <w:t xml:space="preserve">Согласные звуки [в], [в’], </w:t>
            </w:r>
          </w:p>
          <w:p w:rsidR="00FC0475" w:rsidRPr="00F216E4" w:rsidRDefault="00FC0475" w:rsidP="00F216E4">
            <w:pPr>
              <w:tabs>
                <w:tab w:val="left" w:pos="1650"/>
              </w:tabs>
              <w:snapToGrid w:val="0"/>
              <w:rPr>
                <w:sz w:val="24"/>
                <w:szCs w:val="24"/>
              </w:rPr>
            </w:pPr>
            <w:r w:rsidRPr="00F216E4">
              <w:rPr>
                <w:sz w:val="24"/>
                <w:szCs w:val="24"/>
              </w:rPr>
              <w:t>буквы В, в</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tcPr>
          <w:p w:rsidR="00FC0475" w:rsidRPr="008C3975" w:rsidRDefault="00FC0475" w:rsidP="00F216E4">
            <w:pPr>
              <w:spacing w:before="100" w:beforeAutospacing="1" w:after="100" w:afterAutospacing="1"/>
              <w:rPr>
                <w:sz w:val="24"/>
                <w:szCs w:val="24"/>
              </w:rPr>
            </w:pP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17</w:t>
            </w:r>
          </w:p>
        </w:tc>
        <w:tc>
          <w:tcPr>
            <w:tcW w:w="2564" w:type="dxa"/>
          </w:tcPr>
          <w:p w:rsidR="00FC0475" w:rsidRPr="00F216E4" w:rsidRDefault="00FC0475" w:rsidP="00F216E4">
            <w:pPr>
              <w:tabs>
                <w:tab w:val="left" w:pos="1650"/>
              </w:tabs>
              <w:snapToGrid w:val="0"/>
              <w:rPr>
                <w:sz w:val="24"/>
                <w:szCs w:val="24"/>
              </w:rPr>
            </w:pPr>
            <w:r w:rsidRPr="00F216E4">
              <w:rPr>
                <w:sz w:val="24"/>
                <w:szCs w:val="24"/>
              </w:rPr>
              <w:t>Красуйся, град Петров!</w:t>
            </w:r>
          </w:p>
          <w:p w:rsidR="00FC0475" w:rsidRPr="00F216E4" w:rsidRDefault="00FC0475" w:rsidP="00F216E4">
            <w:pPr>
              <w:tabs>
                <w:tab w:val="left" w:pos="1650"/>
              </w:tabs>
              <w:snapToGrid w:val="0"/>
              <w:rPr>
                <w:sz w:val="24"/>
                <w:szCs w:val="24"/>
              </w:rPr>
            </w:pPr>
            <w:r w:rsidRPr="00F216E4">
              <w:rPr>
                <w:sz w:val="24"/>
                <w:szCs w:val="24"/>
              </w:rPr>
              <w:t xml:space="preserve">Согласные звуки [п], [п’], </w:t>
            </w:r>
          </w:p>
          <w:p w:rsidR="00FC0475" w:rsidRPr="00F216E4" w:rsidRDefault="00FC0475" w:rsidP="00F216E4">
            <w:pPr>
              <w:tabs>
                <w:tab w:val="left" w:pos="1650"/>
              </w:tabs>
              <w:snapToGrid w:val="0"/>
              <w:rPr>
                <w:sz w:val="24"/>
                <w:szCs w:val="24"/>
              </w:rPr>
            </w:pPr>
            <w:r w:rsidRPr="00F216E4">
              <w:rPr>
                <w:sz w:val="24"/>
                <w:szCs w:val="24"/>
              </w:rPr>
              <w:t>буквы П, п</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val="restart"/>
          </w:tcPr>
          <w:p w:rsidR="00FC0475" w:rsidRPr="008C3975" w:rsidRDefault="00FC0475" w:rsidP="00F216E4">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18</w:t>
            </w:r>
          </w:p>
        </w:tc>
        <w:tc>
          <w:tcPr>
            <w:tcW w:w="2564" w:type="dxa"/>
          </w:tcPr>
          <w:p w:rsidR="00FC0475" w:rsidRPr="00F216E4" w:rsidRDefault="00FC0475" w:rsidP="00F216E4">
            <w:pPr>
              <w:tabs>
                <w:tab w:val="left" w:pos="1650"/>
              </w:tabs>
              <w:snapToGrid w:val="0"/>
              <w:rPr>
                <w:sz w:val="24"/>
                <w:szCs w:val="24"/>
              </w:rPr>
            </w:pPr>
            <w:r w:rsidRPr="00F216E4">
              <w:rPr>
                <w:sz w:val="24"/>
                <w:szCs w:val="24"/>
              </w:rPr>
              <w:t>Москва – столица России.</w:t>
            </w:r>
          </w:p>
          <w:p w:rsidR="00FC0475" w:rsidRPr="00F216E4" w:rsidRDefault="00FC0475" w:rsidP="00F216E4">
            <w:pPr>
              <w:tabs>
                <w:tab w:val="left" w:pos="1650"/>
              </w:tabs>
              <w:snapToGrid w:val="0"/>
              <w:rPr>
                <w:sz w:val="24"/>
                <w:szCs w:val="24"/>
              </w:rPr>
            </w:pPr>
            <w:r w:rsidRPr="00F216E4">
              <w:rPr>
                <w:sz w:val="24"/>
                <w:szCs w:val="24"/>
              </w:rPr>
              <w:t xml:space="preserve">Согласные звуки [м], [м’], </w:t>
            </w:r>
          </w:p>
          <w:p w:rsidR="00FC0475" w:rsidRPr="00F216E4" w:rsidRDefault="00FC0475" w:rsidP="00F216E4">
            <w:pPr>
              <w:tabs>
                <w:tab w:val="left" w:pos="1650"/>
              </w:tabs>
              <w:snapToGrid w:val="0"/>
              <w:rPr>
                <w:sz w:val="24"/>
                <w:szCs w:val="24"/>
              </w:rPr>
            </w:pPr>
            <w:r w:rsidRPr="00F216E4">
              <w:rPr>
                <w:sz w:val="24"/>
                <w:szCs w:val="24"/>
              </w:rPr>
              <w:t>буквы М, м</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tcPr>
          <w:p w:rsidR="00FC0475" w:rsidRPr="008C3975" w:rsidRDefault="00FC0475" w:rsidP="00F216E4">
            <w:pPr>
              <w:rPr>
                <w:sz w:val="24"/>
                <w:szCs w:val="24"/>
              </w:rPr>
            </w:pP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19</w:t>
            </w:r>
          </w:p>
        </w:tc>
        <w:tc>
          <w:tcPr>
            <w:tcW w:w="2564" w:type="dxa"/>
          </w:tcPr>
          <w:p w:rsidR="00FC0475" w:rsidRPr="00F216E4" w:rsidRDefault="00FC0475" w:rsidP="00F216E4">
            <w:pPr>
              <w:tabs>
                <w:tab w:val="left" w:pos="1650"/>
              </w:tabs>
              <w:snapToGrid w:val="0"/>
              <w:rPr>
                <w:sz w:val="24"/>
                <w:szCs w:val="24"/>
              </w:rPr>
            </w:pPr>
            <w:r w:rsidRPr="00F216E4">
              <w:rPr>
                <w:sz w:val="24"/>
                <w:szCs w:val="24"/>
              </w:rPr>
              <w:t xml:space="preserve">О братьях наших </w:t>
            </w:r>
            <w:r w:rsidRPr="00F216E4">
              <w:rPr>
                <w:sz w:val="24"/>
                <w:szCs w:val="24"/>
              </w:rPr>
              <w:lastRenderedPageBreak/>
              <w:t>меньших.</w:t>
            </w:r>
          </w:p>
          <w:p w:rsidR="00FC0475" w:rsidRPr="00F216E4" w:rsidRDefault="00FC0475" w:rsidP="00F216E4">
            <w:pPr>
              <w:tabs>
                <w:tab w:val="left" w:pos="1650"/>
              </w:tabs>
              <w:snapToGrid w:val="0"/>
              <w:rPr>
                <w:sz w:val="24"/>
                <w:szCs w:val="24"/>
              </w:rPr>
            </w:pPr>
            <w:r w:rsidRPr="00F216E4">
              <w:rPr>
                <w:sz w:val="24"/>
                <w:szCs w:val="24"/>
              </w:rPr>
              <w:t xml:space="preserve">Согласные звуки [з], [з’], </w:t>
            </w:r>
          </w:p>
          <w:p w:rsidR="00FC0475" w:rsidRPr="00F216E4" w:rsidRDefault="00FC0475" w:rsidP="00F216E4">
            <w:pPr>
              <w:tabs>
                <w:tab w:val="left" w:pos="1650"/>
              </w:tabs>
              <w:snapToGrid w:val="0"/>
              <w:rPr>
                <w:sz w:val="24"/>
                <w:szCs w:val="24"/>
              </w:rPr>
            </w:pPr>
            <w:r w:rsidRPr="00F216E4">
              <w:rPr>
                <w:sz w:val="24"/>
                <w:szCs w:val="24"/>
              </w:rPr>
              <w:t>буквы З, з.</w:t>
            </w:r>
          </w:p>
          <w:p w:rsidR="00FC0475" w:rsidRPr="00F216E4" w:rsidRDefault="00FC0475" w:rsidP="00F216E4">
            <w:pPr>
              <w:tabs>
                <w:tab w:val="left" w:pos="1650"/>
              </w:tabs>
              <w:snapToGrid w:val="0"/>
              <w:rPr>
                <w:sz w:val="24"/>
                <w:szCs w:val="24"/>
              </w:rPr>
            </w:pPr>
            <w:r w:rsidRPr="00F216E4">
              <w:rPr>
                <w:sz w:val="24"/>
                <w:szCs w:val="24"/>
              </w:rPr>
              <w:t>Парные согласные звуки[з] и [с]</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lastRenderedPageBreak/>
              <w:t>1</w:t>
            </w:r>
          </w:p>
        </w:tc>
        <w:tc>
          <w:tcPr>
            <w:tcW w:w="3093" w:type="dxa"/>
          </w:tcPr>
          <w:p w:rsidR="00FC0475" w:rsidRDefault="00FC0475">
            <w:r w:rsidRPr="00606773">
              <w:rPr>
                <w:sz w:val="24"/>
                <w:szCs w:val="24"/>
              </w:rPr>
              <w:t xml:space="preserve">«Литературное чтение» 1 </w:t>
            </w:r>
            <w:r w:rsidRPr="00606773">
              <w:rPr>
                <w:sz w:val="24"/>
                <w:szCs w:val="24"/>
              </w:rPr>
              <w:lastRenderedPageBreak/>
              <w:t>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pPr>
              <w:spacing w:before="100" w:beforeAutospacing="1" w:after="100" w:afterAutospacing="1"/>
              <w:rPr>
                <w:sz w:val="24"/>
                <w:szCs w:val="24"/>
              </w:rPr>
            </w:pPr>
            <w:r w:rsidRPr="008C3975">
              <w:rPr>
                <w:sz w:val="24"/>
                <w:szCs w:val="24"/>
                <w:shd w:val="clear" w:color="auto" w:fill="FFFFFF"/>
              </w:rPr>
              <w:lastRenderedPageBreak/>
              <w:t xml:space="preserve">Развития социально значимых </w:t>
            </w:r>
            <w:r w:rsidRPr="008C3975">
              <w:rPr>
                <w:sz w:val="24"/>
                <w:szCs w:val="24"/>
                <w:shd w:val="clear" w:color="auto" w:fill="FFFFFF"/>
              </w:rPr>
              <w:lastRenderedPageBreak/>
              <w:t>отношений школьников и прежде всего ценностных отношений к семье как главной опоре в жизни человека и источнику его счастья.</w:t>
            </w:r>
          </w:p>
        </w:tc>
      </w:tr>
      <w:tr w:rsidR="00FC0475" w:rsidRPr="008C3975" w:rsidTr="00FC0475">
        <w:trPr>
          <w:trHeight w:val="2290"/>
        </w:trPr>
        <w:tc>
          <w:tcPr>
            <w:tcW w:w="560" w:type="dxa"/>
          </w:tcPr>
          <w:p w:rsidR="00FC0475" w:rsidRPr="00F216E4" w:rsidRDefault="00FC0475" w:rsidP="00F216E4">
            <w:pPr>
              <w:ind w:left="-57" w:right="-57"/>
              <w:rPr>
                <w:sz w:val="24"/>
                <w:szCs w:val="24"/>
              </w:rPr>
            </w:pPr>
            <w:r w:rsidRPr="00F216E4">
              <w:rPr>
                <w:sz w:val="24"/>
                <w:szCs w:val="24"/>
              </w:rPr>
              <w:lastRenderedPageBreak/>
              <w:t>20</w:t>
            </w:r>
          </w:p>
        </w:tc>
        <w:tc>
          <w:tcPr>
            <w:tcW w:w="2564" w:type="dxa"/>
          </w:tcPr>
          <w:p w:rsidR="00FC0475" w:rsidRPr="00F216E4" w:rsidRDefault="00FC0475" w:rsidP="00F216E4">
            <w:pPr>
              <w:tabs>
                <w:tab w:val="left" w:pos="1650"/>
              </w:tabs>
              <w:snapToGrid w:val="0"/>
              <w:rPr>
                <w:sz w:val="24"/>
                <w:szCs w:val="24"/>
              </w:rPr>
            </w:pPr>
            <w:r>
              <w:rPr>
                <w:sz w:val="24"/>
                <w:szCs w:val="24"/>
              </w:rPr>
              <w:t>1</w:t>
            </w:r>
            <w:r w:rsidRPr="00F216E4">
              <w:rPr>
                <w:sz w:val="24"/>
                <w:szCs w:val="24"/>
              </w:rPr>
              <w:t>А. С. Пушкин. «Сказка о царе  Салтане…»</w:t>
            </w:r>
          </w:p>
          <w:p w:rsidR="00FC0475" w:rsidRPr="00F216E4" w:rsidRDefault="00FC0475" w:rsidP="00F216E4">
            <w:pPr>
              <w:tabs>
                <w:tab w:val="left" w:pos="1650"/>
              </w:tabs>
              <w:snapToGrid w:val="0"/>
              <w:rPr>
                <w:sz w:val="24"/>
                <w:szCs w:val="24"/>
              </w:rPr>
            </w:pPr>
            <w:r w:rsidRPr="00F216E4">
              <w:rPr>
                <w:sz w:val="24"/>
                <w:szCs w:val="24"/>
              </w:rPr>
              <w:t xml:space="preserve">Согласные звуки [б], [б’], </w:t>
            </w:r>
          </w:p>
          <w:p w:rsidR="00FC0475" w:rsidRPr="00F216E4" w:rsidRDefault="00FC0475" w:rsidP="00F216E4">
            <w:pPr>
              <w:tabs>
                <w:tab w:val="left" w:pos="1650"/>
              </w:tabs>
              <w:snapToGrid w:val="0"/>
              <w:rPr>
                <w:sz w:val="24"/>
                <w:szCs w:val="24"/>
              </w:rPr>
            </w:pPr>
            <w:r w:rsidRPr="00F216E4">
              <w:rPr>
                <w:sz w:val="24"/>
                <w:szCs w:val="24"/>
              </w:rPr>
              <w:t>буквы Б, б</w:t>
            </w:r>
          </w:p>
          <w:p w:rsidR="00FC0475" w:rsidRPr="00F216E4" w:rsidRDefault="00FC0475" w:rsidP="00F216E4">
            <w:pPr>
              <w:tabs>
                <w:tab w:val="left" w:pos="1650"/>
              </w:tabs>
              <w:snapToGrid w:val="0"/>
              <w:rPr>
                <w:sz w:val="24"/>
                <w:szCs w:val="24"/>
              </w:rPr>
            </w:pPr>
            <w:r w:rsidRPr="00F216E4">
              <w:rPr>
                <w:sz w:val="24"/>
                <w:szCs w:val="24"/>
              </w:rPr>
              <w:t>Парные согласные звуки[б] и [п]</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21</w:t>
            </w:r>
          </w:p>
        </w:tc>
        <w:tc>
          <w:tcPr>
            <w:tcW w:w="2564" w:type="dxa"/>
          </w:tcPr>
          <w:p w:rsidR="00FC0475" w:rsidRPr="00F216E4" w:rsidRDefault="00FC0475" w:rsidP="00F216E4">
            <w:pPr>
              <w:tabs>
                <w:tab w:val="left" w:pos="1650"/>
              </w:tabs>
              <w:snapToGrid w:val="0"/>
              <w:rPr>
                <w:sz w:val="24"/>
                <w:szCs w:val="24"/>
              </w:rPr>
            </w:pPr>
            <w:r w:rsidRPr="00F216E4">
              <w:rPr>
                <w:sz w:val="24"/>
                <w:szCs w:val="24"/>
              </w:rPr>
              <w:t>Терпение и труд все перетрут.</w:t>
            </w:r>
          </w:p>
          <w:p w:rsidR="00FC0475" w:rsidRPr="00F216E4" w:rsidRDefault="00FC0475" w:rsidP="00F216E4">
            <w:pPr>
              <w:tabs>
                <w:tab w:val="left" w:pos="1650"/>
              </w:tabs>
              <w:snapToGrid w:val="0"/>
              <w:rPr>
                <w:sz w:val="24"/>
                <w:szCs w:val="24"/>
              </w:rPr>
            </w:pPr>
            <w:r w:rsidRPr="00F216E4">
              <w:rPr>
                <w:sz w:val="24"/>
                <w:szCs w:val="24"/>
              </w:rPr>
              <w:t>Согласные звуки [д], [д</w:t>
            </w:r>
            <w:bookmarkStart w:id="232" w:name="OLE_LINK35"/>
            <w:bookmarkStart w:id="233" w:name="OLE_LINK36"/>
            <w:r w:rsidRPr="00F216E4">
              <w:rPr>
                <w:sz w:val="24"/>
                <w:szCs w:val="24"/>
              </w:rPr>
              <w:t>’</w:t>
            </w:r>
            <w:bookmarkEnd w:id="232"/>
            <w:bookmarkEnd w:id="233"/>
            <w:r w:rsidRPr="00F216E4">
              <w:rPr>
                <w:sz w:val="24"/>
                <w:szCs w:val="24"/>
              </w:rPr>
              <w:t xml:space="preserve">], </w:t>
            </w:r>
          </w:p>
          <w:p w:rsidR="00FC0475" w:rsidRPr="00F216E4" w:rsidRDefault="00FC0475" w:rsidP="00F216E4">
            <w:pPr>
              <w:tabs>
                <w:tab w:val="left" w:pos="1650"/>
              </w:tabs>
              <w:snapToGrid w:val="0"/>
              <w:rPr>
                <w:sz w:val="24"/>
                <w:szCs w:val="24"/>
              </w:rPr>
            </w:pPr>
            <w:r w:rsidRPr="00F216E4">
              <w:rPr>
                <w:sz w:val="24"/>
                <w:szCs w:val="24"/>
              </w:rPr>
              <w:t>буквы Д, д.</w:t>
            </w:r>
          </w:p>
          <w:p w:rsidR="00FC0475" w:rsidRPr="00F216E4" w:rsidRDefault="00FC0475" w:rsidP="00F216E4">
            <w:pPr>
              <w:tabs>
                <w:tab w:val="left" w:pos="1650"/>
              </w:tabs>
              <w:snapToGrid w:val="0"/>
              <w:rPr>
                <w:sz w:val="24"/>
                <w:szCs w:val="24"/>
              </w:rPr>
            </w:pPr>
            <w:r w:rsidRPr="00F216E4">
              <w:rPr>
                <w:sz w:val="24"/>
                <w:szCs w:val="24"/>
              </w:rPr>
              <w:t>Парные согласные звуки[д] и [т]</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22</w:t>
            </w:r>
          </w:p>
        </w:tc>
        <w:tc>
          <w:tcPr>
            <w:tcW w:w="2564" w:type="dxa"/>
          </w:tcPr>
          <w:p w:rsidR="00FC0475" w:rsidRPr="00F216E4" w:rsidRDefault="00FC0475" w:rsidP="00F216E4">
            <w:pPr>
              <w:tabs>
                <w:tab w:val="left" w:pos="1650"/>
              </w:tabs>
              <w:snapToGrid w:val="0"/>
              <w:rPr>
                <w:sz w:val="24"/>
                <w:szCs w:val="24"/>
              </w:rPr>
            </w:pPr>
            <w:r w:rsidRPr="00F216E4">
              <w:rPr>
                <w:sz w:val="24"/>
                <w:szCs w:val="24"/>
              </w:rPr>
              <w:t>Не делай другим того, чего себе не пожелаешь.</w:t>
            </w:r>
          </w:p>
          <w:p w:rsidR="00FC0475" w:rsidRPr="00F216E4" w:rsidRDefault="00FC0475" w:rsidP="00F216E4">
            <w:pPr>
              <w:tabs>
                <w:tab w:val="left" w:pos="1650"/>
              </w:tabs>
              <w:snapToGrid w:val="0"/>
              <w:rPr>
                <w:sz w:val="24"/>
                <w:szCs w:val="24"/>
              </w:rPr>
            </w:pPr>
            <w:r w:rsidRPr="00F216E4">
              <w:rPr>
                <w:sz w:val="24"/>
                <w:szCs w:val="24"/>
              </w:rPr>
              <w:t xml:space="preserve">Согласные звуки [г], [г’], </w:t>
            </w:r>
          </w:p>
          <w:p w:rsidR="00FC0475" w:rsidRPr="00F216E4" w:rsidRDefault="00FC0475" w:rsidP="00F216E4">
            <w:pPr>
              <w:tabs>
                <w:tab w:val="left" w:pos="1650"/>
              </w:tabs>
              <w:snapToGrid w:val="0"/>
              <w:rPr>
                <w:sz w:val="24"/>
                <w:szCs w:val="24"/>
              </w:rPr>
            </w:pPr>
            <w:r w:rsidRPr="00F216E4">
              <w:rPr>
                <w:sz w:val="24"/>
                <w:szCs w:val="24"/>
              </w:rPr>
              <w:t>буквы Г, г.</w:t>
            </w:r>
          </w:p>
          <w:p w:rsidR="00FC0475" w:rsidRPr="00F216E4" w:rsidRDefault="00FC0475" w:rsidP="00F216E4">
            <w:pPr>
              <w:tabs>
                <w:tab w:val="left" w:pos="1650"/>
              </w:tabs>
              <w:snapToGrid w:val="0"/>
              <w:rPr>
                <w:sz w:val="24"/>
                <w:szCs w:val="24"/>
              </w:rPr>
            </w:pPr>
            <w:r w:rsidRPr="00F216E4">
              <w:rPr>
                <w:sz w:val="24"/>
                <w:szCs w:val="24"/>
              </w:rPr>
              <w:t>Парные согласные звуки[к] и [г]</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r w:rsidRPr="008C3975">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23</w:t>
            </w:r>
          </w:p>
        </w:tc>
        <w:tc>
          <w:tcPr>
            <w:tcW w:w="2564" w:type="dxa"/>
          </w:tcPr>
          <w:p w:rsidR="00FC0475" w:rsidRPr="00F216E4" w:rsidRDefault="00FC0475" w:rsidP="00F216E4">
            <w:pPr>
              <w:tabs>
                <w:tab w:val="left" w:pos="1650"/>
              </w:tabs>
              <w:snapToGrid w:val="0"/>
              <w:rPr>
                <w:sz w:val="24"/>
                <w:szCs w:val="24"/>
              </w:rPr>
            </w:pPr>
            <w:r w:rsidRPr="00F216E4">
              <w:rPr>
                <w:sz w:val="24"/>
                <w:szCs w:val="24"/>
              </w:rPr>
              <w:t xml:space="preserve">Делу время, </w:t>
            </w:r>
          </w:p>
          <w:p w:rsidR="00FC0475" w:rsidRPr="00F216E4" w:rsidRDefault="00FC0475" w:rsidP="00F216E4">
            <w:pPr>
              <w:tabs>
                <w:tab w:val="left" w:pos="1650"/>
              </w:tabs>
              <w:snapToGrid w:val="0"/>
              <w:rPr>
                <w:sz w:val="24"/>
                <w:szCs w:val="24"/>
              </w:rPr>
            </w:pPr>
            <w:r w:rsidRPr="00F216E4">
              <w:rPr>
                <w:sz w:val="24"/>
                <w:szCs w:val="24"/>
              </w:rPr>
              <w:t>а потехе – час.</w:t>
            </w:r>
          </w:p>
          <w:p w:rsidR="00FC0475" w:rsidRPr="00F216E4" w:rsidRDefault="00FC0475" w:rsidP="00F216E4">
            <w:pPr>
              <w:tabs>
                <w:tab w:val="left" w:pos="1650"/>
              </w:tabs>
              <w:snapToGrid w:val="0"/>
              <w:rPr>
                <w:sz w:val="24"/>
                <w:szCs w:val="24"/>
              </w:rPr>
            </w:pPr>
            <w:r w:rsidRPr="00F216E4">
              <w:rPr>
                <w:sz w:val="24"/>
                <w:szCs w:val="24"/>
              </w:rPr>
              <w:t>Согласный звук [ч’], буквы Ч, ч</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val="restart"/>
          </w:tcPr>
          <w:p w:rsidR="00FC0475" w:rsidRPr="008C3975" w:rsidRDefault="00FC0475" w:rsidP="00F216E4">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24</w:t>
            </w:r>
          </w:p>
        </w:tc>
        <w:tc>
          <w:tcPr>
            <w:tcW w:w="2564" w:type="dxa"/>
          </w:tcPr>
          <w:p w:rsidR="00FC0475" w:rsidRPr="00F216E4" w:rsidRDefault="00FC0475" w:rsidP="00F216E4">
            <w:pPr>
              <w:tabs>
                <w:tab w:val="left" w:pos="1650"/>
              </w:tabs>
              <w:snapToGrid w:val="0"/>
              <w:rPr>
                <w:sz w:val="24"/>
                <w:szCs w:val="24"/>
              </w:rPr>
            </w:pPr>
            <w:r w:rsidRPr="00F216E4">
              <w:rPr>
                <w:sz w:val="24"/>
                <w:szCs w:val="24"/>
              </w:rPr>
              <w:t>Красна птица опереньем, а человек – уменьем.</w:t>
            </w:r>
          </w:p>
          <w:p w:rsidR="00FC0475" w:rsidRPr="00F216E4" w:rsidRDefault="00FC0475" w:rsidP="00F216E4">
            <w:pPr>
              <w:tabs>
                <w:tab w:val="left" w:pos="1650"/>
              </w:tabs>
              <w:snapToGrid w:val="0"/>
              <w:rPr>
                <w:sz w:val="24"/>
                <w:szCs w:val="24"/>
              </w:rPr>
            </w:pPr>
            <w:r w:rsidRPr="00F216E4">
              <w:rPr>
                <w:sz w:val="24"/>
                <w:szCs w:val="24"/>
              </w:rPr>
              <w:t xml:space="preserve">Буква </w:t>
            </w:r>
            <w:r w:rsidRPr="00F216E4">
              <w:rPr>
                <w:i/>
                <w:sz w:val="24"/>
                <w:szCs w:val="24"/>
              </w:rPr>
              <w:t>ь</w:t>
            </w:r>
            <w:r w:rsidRPr="00F216E4">
              <w:rPr>
                <w:sz w:val="24"/>
                <w:szCs w:val="24"/>
              </w:rPr>
              <w:t xml:space="preserve"> – показатель мягкости предшествующих согласных звуков</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tcPr>
          <w:p w:rsidR="00FC0475" w:rsidRPr="008C3975" w:rsidRDefault="00FC0475" w:rsidP="00F216E4">
            <w:pPr>
              <w:rPr>
                <w:sz w:val="24"/>
                <w:szCs w:val="24"/>
              </w:rPr>
            </w:pP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25</w:t>
            </w:r>
          </w:p>
        </w:tc>
        <w:tc>
          <w:tcPr>
            <w:tcW w:w="2564" w:type="dxa"/>
          </w:tcPr>
          <w:p w:rsidR="00FC0475" w:rsidRPr="00F216E4" w:rsidRDefault="00FC0475" w:rsidP="00F216E4">
            <w:pPr>
              <w:tabs>
                <w:tab w:val="left" w:pos="1650"/>
              </w:tabs>
              <w:snapToGrid w:val="0"/>
              <w:rPr>
                <w:sz w:val="24"/>
                <w:szCs w:val="24"/>
              </w:rPr>
            </w:pPr>
            <w:r w:rsidRPr="00F216E4">
              <w:rPr>
                <w:sz w:val="24"/>
                <w:szCs w:val="24"/>
              </w:rPr>
              <w:t>Мало уметь читать, надо уметь слушать.</w:t>
            </w:r>
          </w:p>
          <w:p w:rsidR="00FC0475" w:rsidRPr="00F216E4" w:rsidRDefault="00FC0475" w:rsidP="00F216E4">
            <w:pPr>
              <w:tabs>
                <w:tab w:val="left" w:pos="1650"/>
              </w:tabs>
              <w:snapToGrid w:val="0"/>
              <w:rPr>
                <w:sz w:val="24"/>
                <w:szCs w:val="24"/>
              </w:rPr>
            </w:pPr>
            <w:r w:rsidRPr="00F216E4">
              <w:rPr>
                <w:sz w:val="24"/>
                <w:szCs w:val="24"/>
              </w:rPr>
              <w:t xml:space="preserve">Согласный звук [ш], буквы Ш, ш. </w:t>
            </w:r>
          </w:p>
          <w:p w:rsidR="00FC0475" w:rsidRPr="00F216E4" w:rsidRDefault="00FC0475" w:rsidP="00F216E4">
            <w:pPr>
              <w:tabs>
                <w:tab w:val="left" w:pos="1650"/>
              </w:tabs>
              <w:snapToGrid w:val="0"/>
              <w:rPr>
                <w:sz w:val="24"/>
                <w:szCs w:val="24"/>
              </w:rPr>
            </w:pPr>
            <w:r w:rsidRPr="00F216E4">
              <w:rPr>
                <w:sz w:val="24"/>
                <w:szCs w:val="24"/>
              </w:rPr>
              <w:t xml:space="preserve">Сочетание </w:t>
            </w:r>
            <w:r w:rsidRPr="00F216E4">
              <w:rPr>
                <w:i/>
                <w:sz w:val="24"/>
                <w:szCs w:val="24"/>
              </w:rPr>
              <w:t>ши</w:t>
            </w:r>
            <w:r w:rsidRPr="00F216E4">
              <w:rPr>
                <w:sz w:val="24"/>
                <w:szCs w:val="24"/>
              </w:rPr>
              <w:t xml:space="preserve"> Согласный звук [щ’], буквы Щ, щ</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близким людям и семье.</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26</w:t>
            </w:r>
          </w:p>
        </w:tc>
        <w:tc>
          <w:tcPr>
            <w:tcW w:w="2564" w:type="dxa"/>
          </w:tcPr>
          <w:p w:rsidR="00FC0475" w:rsidRPr="00F216E4" w:rsidRDefault="00FC0475" w:rsidP="00F216E4">
            <w:pPr>
              <w:tabs>
                <w:tab w:val="left" w:pos="1650"/>
              </w:tabs>
              <w:snapToGrid w:val="0"/>
              <w:rPr>
                <w:sz w:val="24"/>
                <w:szCs w:val="24"/>
              </w:rPr>
            </w:pPr>
            <w:r w:rsidRPr="00F216E4">
              <w:rPr>
                <w:sz w:val="24"/>
                <w:szCs w:val="24"/>
              </w:rPr>
              <w:t>Где дружбой дорожат, там враги дрожат.</w:t>
            </w:r>
          </w:p>
          <w:p w:rsidR="00FC0475" w:rsidRPr="00F216E4" w:rsidRDefault="00FC0475" w:rsidP="00F216E4">
            <w:pPr>
              <w:tabs>
                <w:tab w:val="left" w:pos="1650"/>
              </w:tabs>
              <w:snapToGrid w:val="0"/>
              <w:rPr>
                <w:sz w:val="24"/>
                <w:szCs w:val="24"/>
              </w:rPr>
            </w:pPr>
            <w:r w:rsidRPr="00F216E4">
              <w:rPr>
                <w:sz w:val="24"/>
                <w:szCs w:val="24"/>
              </w:rPr>
              <w:t>Согласный звук [ж], буквы Ж, ж.</w:t>
            </w:r>
          </w:p>
          <w:p w:rsidR="00FC0475" w:rsidRPr="00F216E4" w:rsidRDefault="00FC0475" w:rsidP="00F216E4">
            <w:pPr>
              <w:tabs>
                <w:tab w:val="left" w:pos="1650"/>
              </w:tabs>
              <w:snapToGrid w:val="0"/>
              <w:rPr>
                <w:i/>
                <w:sz w:val="24"/>
                <w:szCs w:val="24"/>
              </w:rPr>
            </w:pPr>
            <w:r w:rsidRPr="00F216E4">
              <w:rPr>
                <w:sz w:val="24"/>
                <w:szCs w:val="24"/>
              </w:rPr>
              <w:lastRenderedPageBreak/>
              <w:t xml:space="preserve">Сочетание </w:t>
            </w:r>
            <w:r w:rsidRPr="00F216E4">
              <w:rPr>
                <w:i/>
                <w:sz w:val="24"/>
                <w:szCs w:val="24"/>
              </w:rPr>
              <w:t>жи.</w:t>
            </w:r>
          </w:p>
          <w:p w:rsidR="00FC0475" w:rsidRPr="00F216E4" w:rsidRDefault="00FC0475" w:rsidP="00F216E4">
            <w:pPr>
              <w:tabs>
                <w:tab w:val="left" w:pos="1650"/>
              </w:tabs>
              <w:snapToGrid w:val="0"/>
              <w:rPr>
                <w:sz w:val="24"/>
                <w:szCs w:val="24"/>
              </w:rPr>
            </w:pPr>
            <w:r w:rsidRPr="00F216E4">
              <w:rPr>
                <w:sz w:val="24"/>
                <w:szCs w:val="24"/>
              </w:rPr>
              <w:t>Парные согласные звуки[ж] и [ш]</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lastRenderedPageBreak/>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w:t>
            </w:r>
            <w:r w:rsidRPr="008C3975">
              <w:rPr>
                <w:sz w:val="24"/>
                <w:szCs w:val="24"/>
                <w:shd w:val="clear" w:color="auto" w:fill="FFFFFF"/>
              </w:rPr>
              <w:lastRenderedPageBreak/>
              <w:t>нравственных и социокультурных ценностей.</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lastRenderedPageBreak/>
              <w:t>27</w:t>
            </w:r>
          </w:p>
        </w:tc>
        <w:tc>
          <w:tcPr>
            <w:tcW w:w="2564" w:type="dxa"/>
          </w:tcPr>
          <w:p w:rsidR="00FC0475" w:rsidRPr="00F216E4" w:rsidRDefault="00FC0475" w:rsidP="00F216E4">
            <w:pPr>
              <w:snapToGrid w:val="0"/>
              <w:rPr>
                <w:sz w:val="24"/>
                <w:szCs w:val="24"/>
              </w:rPr>
            </w:pPr>
            <w:r w:rsidRPr="00F216E4">
              <w:rPr>
                <w:sz w:val="24"/>
                <w:szCs w:val="24"/>
              </w:rPr>
              <w:t>Как человек научился летать.</w:t>
            </w:r>
          </w:p>
          <w:p w:rsidR="00FC0475" w:rsidRPr="00F216E4" w:rsidRDefault="00FC0475" w:rsidP="00F216E4">
            <w:pPr>
              <w:snapToGrid w:val="0"/>
              <w:rPr>
                <w:sz w:val="24"/>
                <w:szCs w:val="24"/>
              </w:rPr>
            </w:pPr>
            <w:r w:rsidRPr="00F216E4">
              <w:rPr>
                <w:sz w:val="24"/>
                <w:szCs w:val="24"/>
              </w:rPr>
              <w:t xml:space="preserve">Гласный звук [э], </w:t>
            </w:r>
          </w:p>
          <w:p w:rsidR="00FC0475" w:rsidRPr="00F216E4" w:rsidRDefault="00FC0475" w:rsidP="00F216E4">
            <w:pPr>
              <w:snapToGrid w:val="0"/>
              <w:rPr>
                <w:sz w:val="24"/>
                <w:szCs w:val="24"/>
              </w:rPr>
            </w:pPr>
            <w:r w:rsidRPr="00F216E4">
              <w:rPr>
                <w:sz w:val="24"/>
                <w:szCs w:val="24"/>
              </w:rPr>
              <w:t>буквы Э, э</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val="restart"/>
          </w:tcPr>
          <w:p w:rsidR="00FC0475" w:rsidRPr="008C3975" w:rsidRDefault="00FC0475" w:rsidP="00F216E4">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28</w:t>
            </w:r>
          </w:p>
        </w:tc>
        <w:tc>
          <w:tcPr>
            <w:tcW w:w="2564" w:type="dxa"/>
          </w:tcPr>
          <w:p w:rsidR="00FC0475" w:rsidRPr="00F216E4" w:rsidRDefault="00FC0475" w:rsidP="00F216E4">
            <w:pPr>
              <w:tabs>
                <w:tab w:val="left" w:pos="1650"/>
              </w:tabs>
              <w:snapToGrid w:val="0"/>
              <w:rPr>
                <w:sz w:val="24"/>
                <w:szCs w:val="24"/>
              </w:rPr>
            </w:pPr>
            <w:r w:rsidRPr="00F216E4">
              <w:rPr>
                <w:sz w:val="24"/>
                <w:szCs w:val="24"/>
              </w:rPr>
              <w:t>Жить – Родине служить.</w:t>
            </w:r>
          </w:p>
          <w:p w:rsidR="00FC0475" w:rsidRPr="00F216E4" w:rsidRDefault="00FC0475" w:rsidP="00F216E4">
            <w:pPr>
              <w:tabs>
                <w:tab w:val="left" w:pos="1650"/>
              </w:tabs>
              <w:snapToGrid w:val="0"/>
              <w:rPr>
                <w:sz w:val="24"/>
                <w:szCs w:val="24"/>
              </w:rPr>
            </w:pPr>
            <w:r w:rsidRPr="00F216E4">
              <w:rPr>
                <w:sz w:val="24"/>
                <w:szCs w:val="24"/>
              </w:rPr>
              <w:t>Согласный звук [</w:t>
            </w:r>
            <w:r w:rsidRPr="00F216E4">
              <w:rPr>
                <w:sz w:val="24"/>
                <w:szCs w:val="24"/>
                <w:lang w:val="en-US"/>
              </w:rPr>
              <w:t>j</w:t>
            </w:r>
            <w:r w:rsidRPr="00F216E4">
              <w:rPr>
                <w:sz w:val="24"/>
                <w:szCs w:val="24"/>
              </w:rPr>
              <w:t>’], буквы Й, й</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tcPr>
          <w:p w:rsidR="00FC0475" w:rsidRPr="008C3975" w:rsidRDefault="00FC0475" w:rsidP="00F216E4">
            <w:pPr>
              <w:rPr>
                <w:sz w:val="24"/>
                <w:szCs w:val="24"/>
              </w:rPr>
            </w:pP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29</w:t>
            </w:r>
          </w:p>
        </w:tc>
        <w:tc>
          <w:tcPr>
            <w:tcW w:w="2564" w:type="dxa"/>
          </w:tcPr>
          <w:p w:rsidR="00FC0475" w:rsidRPr="00F216E4" w:rsidRDefault="00FC0475" w:rsidP="00F216E4">
            <w:pPr>
              <w:tabs>
                <w:tab w:val="left" w:pos="1650"/>
              </w:tabs>
              <w:snapToGrid w:val="0"/>
              <w:rPr>
                <w:sz w:val="24"/>
                <w:szCs w:val="24"/>
              </w:rPr>
            </w:pPr>
            <w:r w:rsidRPr="00F216E4">
              <w:rPr>
                <w:sz w:val="24"/>
                <w:szCs w:val="24"/>
              </w:rPr>
              <w:t>Русская народная сказка.</w:t>
            </w:r>
          </w:p>
          <w:p w:rsidR="00FC0475" w:rsidRPr="00F216E4" w:rsidRDefault="00FC0475" w:rsidP="00F216E4">
            <w:pPr>
              <w:tabs>
                <w:tab w:val="left" w:pos="1650"/>
              </w:tabs>
              <w:snapToGrid w:val="0"/>
              <w:rPr>
                <w:sz w:val="24"/>
                <w:szCs w:val="24"/>
              </w:rPr>
            </w:pPr>
            <w:r w:rsidRPr="00F216E4">
              <w:rPr>
                <w:sz w:val="24"/>
                <w:szCs w:val="24"/>
              </w:rPr>
              <w:t>Звуки [</w:t>
            </w:r>
            <w:r w:rsidRPr="00F216E4">
              <w:rPr>
                <w:sz w:val="24"/>
                <w:szCs w:val="24"/>
                <w:lang w:val="en-US"/>
              </w:rPr>
              <w:t>j</w:t>
            </w:r>
            <w:r w:rsidRPr="00F216E4">
              <w:rPr>
                <w:sz w:val="24"/>
                <w:szCs w:val="24"/>
              </w:rPr>
              <w:t xml:space="preserve">’э], буквы </w:t>
            </w:r>
            <w:r w:rsidRPr="00F216E4">
              <w:rPr>
                <w:i/>
                <w:sz w:val="24"/>
                <w:szCs w:val="24"/>
              </w:rPr>
              <w:t>Е, е</w:t>
            </w:r>
          </w:p>
          <w:p w:rsidR="00FC0475" w:rsidRPr="00F216E4" w:rsidRDefault="00FC0475" w:rsidP="00F216E4">
            <w:pPr>
              <w:tabs>
                <w:tab w:val="left" w:pos="1650"/>
              </w:tabs>
              <w:snapToGrid w:val="0"/>
              <w:rPr>
                <w:sz w:val="24"/>
                <w:szCs w:val="24"/>
              </w:rPr>
            </w:pPr>
            <w:r w:rsidRPr="00F216E4">
              <w:rPr>
                <w:sz w:val="24"/>
                <w:szCs w:val="24"/>
              </w:rPr>
              <w:t xml:space="preserve">Соотнесение звуков </w:t>
            </w:r>
          </w:p>
          <w:p w:rsidR="00FC0475" w:rsidRPr="00F216E4" w:rsidRDefault="00FC0475" w:rsidP="00F216E4">
            <w:pPr>
              <w:tabs>
                <w:tab w:val="left" w:pos="1650"/>
              </w:tabs>
              <w:snapToGrid w:val="0"/>
              <w:rPr>
                <w:sz w:val="24"/>
                <w:szCs w:val="24"/>
              </w:rPr>
            </w:pPr>
            <w:r w:rsidRPr="00F216E4">
              <w:rPr>
                <w:sz w:val="24"/>
                <w:szCs w:val="24"/>
              </w:rPr>
              <w:t>[э] и [</w:t>
            </w:r>
            <w:r w:rsidRPr="00F216E4">
              <w:rPr>
                <w:sz w:val="24"/>
                <w:szCs w:val="24"/>
                <w:lang w:val="en-US"/>
              </w:rPr>
              <w:t>j</w:t>
            </w:r>
            <w:r w:rsidRPr="00F216E4">
              <w:rPr>
                <w:sz w:val="24"/>
                <w:szCs w:val="24"/>
              </w:rPr>
              <w:t xml:space="preserve">’э] </w:t>
            </w:r>
          </w:p>
          <w:p w:rsidR="00FC0475" w:rsidRPr="00F216E4" w:rsidRDefault="00FC0475" w:rsidP="00F216E4">
            <w:pPr>
              <w:tabs>
                <w:tab w:val="left" w:pos="1650"/>
              </w:tabs>
              <w:snapToGrid w:val="0"/>
              <w:rPr>
                <w:sz w:val="24"/>
                <w:szCs w:val="24"/>
              </w:rPr>
            </w:pP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30</w:t>
            </w:r>
          </w:p>
        </w:tc>
        <w:tc>
          <w:tcPr>
            <w:tcW w:w="2564" w:type="dxa"/>
          </w:tcPr>
          <w:p w:rsidR="00FC0475" w:rsidRPr="00F216E4" w:rsidRDefault="00FC0475" w:rsidP="00F216E4">
            <w:pPr>
              <w:tabs>
                <w:tab w:val="left" w:pos="1650"/>
              </w:tabs>
              <w:snapToGrid w:val="0"/>
              <w:rPr>
                <w:sz w:val="24"/>
                <w:szCs w:val="24"/>
              </w:rPr>
            </w:pPr>
            <w:r w:rsidRPr="00F216E4">
              <w:rPr>
                <w:sz w:val="24"/>
                <w:szCs w:val="24"/>
              </w:rPr>
              <w:t>Россия – Родина моя. Звуки [</w:t>
            </w:r>
            <w:r w:rsidRPr="00F216E4">
              <w:rPr>
                <w:sz w:val="24"/>
                <w:szCs w:val="24"/>
                <w:lang w:val="en-US"/>
              </w:rPr>
              <w:t>j</w:t>
            </w:r>
            <w:r w:rsidRPr="00F216E4">
              <w:rPr>
                <w:sz w:val="24"/>
                <w:szCs w:val="24"/>
              </w:rPr>
              <w:t xml:space="preserve">’а], буквы </w:t>
            </w:r>
            <w:r w:rsidRPr="00F216E4">
              <w:rPr>
                <w:i/>
                <w:sz w:val="24"/>
                <w:szCs w:val="24"/>
              </w:rPr>
              <w:t>Я, я.</w:t>
            </w:r>
          </w:p>
          <w:p w:rsidR="00FC0475" w:rsidRPr="00F216E4" w:rsidRDefault="00FC0475" w:rsidP="00F216E4">
            <w:pPr>
              <w:tabs>
                <w:tab w:val="left" w:pos="1650"/>
              </w:tabs>
              <w:snapToGrid w:val="0"/>
              <w:rPr>
                <w:sz w:val="24"/>
                <w:szCs w:val="24"/>
              </w:rPr>
            </w:pPr>
            <w:bookmarkStart w:id="234" w:name="OLE_LINK22"/>
            <w:bookmarkStart w:id="235" w:name="OLE_LINK23"/>
            <w:r w:rsidRPr="00F216E4">
              <w:rPr>
                <w:sz w:val="24"/>
                <w:szCs w:val="24"/>
              </w:rPr>
              <w:t xml:space="preserve">Соотнесение звуков </w:t>
            </w:r>
          </w:p>
          <w:p w:rsidR="00FC0475" w:rsidRPr="00F216E4" w:rsidRDefault="00FC0475" w:rsidP="00F216E4">
            <w:pPr>
              <w:tabs>
                <w:tab w:val="left" w:pos="1650"/>
              </w:tabs>
              <w:snapToGrid w:val="0"/>
              <w:rPr>
                <w:sz w:val="24"/>
                <w:szCs w:val="24"/>
              </w:rPr>
            </w:pPr>
            <w:r w:rsidRPr="00F216E4">
              <w:rPr>
                <w:sz w:val="24"/>
                <w:szCs w:val="24"/>
              </w:rPr>
              <w:t>[а] и [</w:t>
            </w:r>
            <w:r w:rsidRPr="00F216E4">
              <w:rPr>
                <w:sz w:val="24"/>
                <w:szCs w:val="24"/>
                <w:lang w:val="en-US"/>
              </w:rPr>
              <w:t>j</w:t>
            </w:r>
            <w:r w:rsidRPr="00F216E4">
              <w:rPr>
                <w:sz w:val="24"/>
                <w:szCs w:val="24"/>
              </w:rPr>
              <w:t>’а]</w:t>
            </w:r>
            <w:bookmarkEnd w:id="234"/>
            <w:bookmarkEnd w:id="235"/>
            <w:r w:rsidRPr="00F216E4">
              <w:rPr>
                <w:sz w:val="24"/>
                <w:szCs w:val="24"/>
              </w:rPr>
              <w:t xml:space="preserve"> </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val="restart"/>
          </w:tcPr>
          <w:p w:rsidR="00FC0475" w:rsidRPr="008C3975" w:rsidRDefault="00FC0475" w:rsidP="00F216E4">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31</w:t>
            </w:r>
          </w:p>
        </w:tc>
        <w:tc>
          <w:tcPr>
            <w:tcW w:w="2564" w:type="dxa"/>
          </w:tcPr>
          <w:p w:rsidR="00FC0475" w:rsidRPr="00F216E4" w:rsidRDefault="00FC0475" w:rsidP="00F216E4">
            <w:pPr>
              <w:tabs>
                <w:tab w:val="left" w:pos="1650"/>
              </w:tabs>
              <w:snapToGrid w:val="0"/>
              <w:rPr>
                <w:sz w:val="24"/>
                <w:szCs w:val="24"/>
              </w:rPr>
            </w:pPr>
            <w:r w:rsidRPr="00F216E4">
              <w:rPr>
                <w:sz w:val="24"/>
                <w:szCs w:val="24"/>
              </w:rPr>
              <w:t>Люби все живое.</w:t>
            </w:r>
          </w:p>
          <w:p w:rsidR="00FC0475" w:rsidRPr="00F216E4" w:rsidRDefault="00FC0475" w:rsidP="00F216E4">
            <w:pPr>
              <w:tabs>
                <w:tab w:val="left" w:pos="1650"/>
              </w:tabs>
              <w:snapToGrid w:val="0"/>
              <w:rPr>
                <w:sz w:val="24"/>
                <w:szCs w:val="24"/>
              </w:rPr>
            </w:pPr>
            <w:r w:rsidRPr="00F216E4">
              <w:rPr>
                <w:sz w:val="24"/>
                <w:szCs w:val="24"/>
              </w:rPr>
              <w:t>Звуки [</w:t>
            </w:r>
            <w:r w:rsidRPr="00F216E4">
              <w:rPr>
                <w:sz w:val="24"/>
                <w:szCs w:val="24"/>
                <w:lang w:val="en-US"/>
              </w:rPr>
              <w:t>j</w:t>
            </w:r>
            <w:r w:rsidRPr="00F216E4">
              <w:rPr>
                <w:sz w:val="24"/>
                <w:szCs w:val="24"/>
              </w:rPr>
              <w:t xml:space="preserve">’о], буквы </w:t>
            </w:r>
            <w:r w:rsidRPr="00F216E4">
              <w:rPr>
                <w:i/>
                <w:sz w:val="24"/>
                <w:szCs w:val="24"/>
              </w:rPr>
              <w:t>Ё, ё.</w:t>
            </w:r>
          </w:p>
          <w:p w:rsidR="00FC0475" w:rsidRPr="00F216E4" w:rsidRDefault="00FC0475" w:rsidP="00F216E4">
            <w:pPr>
              <w:tabs>
                <w:tab w:val="left" w:pos="1650"/>
              </w:tabs>
              <w:snapToGrid w:val="0"/>
              <w:rPr>
                <w:sz w:val="24"/>
                <w:szCs w:val="24"/>
              </w:rPr>
            </w:pPr>
            <w:r w:rsidRPr="00F216E4">
              <w:rPr>
                <w:sz w:val="24"/>
                <w:szCs w:val="24"/>
              </w:rPr>
              <w:t xml:space="preserve">Соотнесение звуков </w:t>
            </w:r>
          </w:p>
          <w:p w:rsidR="00FC0475" w:rsidRPr="00F216E4" w:rsidRDefault="00FC0475" w:rsidP="00F216E4">
            <w:pPr>
              <w:tabs>
                <w:tab w:val="left" w:pos="1650"/>
              </w:tabs>
              <w:snapToGrid w:val="0"/>
              <w:rPr>
                <w:sz w:val="24"/>
                <w:szCs w:val="24"/>
              </w:rPr>
            </w:pPr>
            <w:r w:rsidRPr="00F216E4">
              <w:rPr>
                <w:sz w:val="24"/>
                <w:szCs w:val="24"/>
              </w:rPr>
              <w:t>[о] и [</w:t>
            </w:r>
            <w:bookmarkStart w:id="236" w:name="OLE_LINK47"/>
            <w:bookmarkStart w:id="237" w:name="OLE_LINK48"/>
            <w:r w:rsidRPr="00F216E4">
              <w:rPr>
                <w:sz w:val="24"/>
                <w:szCs w:val="24"/>
                <w:lang w:val="en-US"/>
              </w:rPr>
              <w:t>j</w:t>
            </w:r>
            <w:r w:rsidRPr="00F216E4">
              <w:rPr>
                <w:sz w:val="24"/>
                <w:szCs w:val="24"/>
              </w:rPr>
              <w:t>’</w:t>
            </w:r>
            <w:bookmarkEnd w:id="236"/>
            <w:bookmarkEnd w:id="237"/>
            <w:r w:rsidRPr="00F216E4">
              <w:rPr>
                <w:sz w:val="24"/>
                <w:szCs w:val="24"/>
              </w:rPr>
              <w:t xml:space="preserve">о] </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tcPr>
          <w:p w:rsidR="00FC0475" w:rsidRPr="008C3975" w:rsidRDefault="00FC0475" w:rsidP="00F216E4">
            <w:pPr>
              <w:rPr>
                <w:sz w:val="24"/>
                <w:szCs w:val="24"/>
              </w:rPr>
            </w:pP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32</w:t>
            </w:r>
          </w:p>
        </w:tc>
        <w:tc>
          <w:tcPr>
            <w:tcW w:w="2564" w:type="dxa"/>
          </w:tcPr>
          <w:p w:rsidR="00FC0475" w:rsidRPr="00F216E4" w:rsidRDefault="00FC0475" w:rsidP="00F216E4">
            <w:pPr>
              <w:tabs>
                <w:tab w:val="left" w:pos="1650"/>
              </w:tabs>
              <w:snapToGrid w:val="0"/>
              <w:rPr>
                <w:sz w:val="24"/>
                <w:szCs w:val="24"/>
              </w:rPr>
            </w:pPr>
            <w:r w:rsidRPr="00F216E4">
              <w:rPr>
                <w:sz w:val="24"/>
                <w:szCs w:val="24"/>
              </w:rPr>
              <w:t>Звуки [</w:t>
            </w:r>
            <w:r w:rsidRPr="00F216E4">
              <w:rPr>
                <w:sz w:val="24"/>
                <w:szCs w:val="24"/>
                <w:lang w:val="en-US"/>
              </w:rPr>
              <w:t>j</w:t>
            </w:r>
            <w:r w:rsidRPr="00F216E4">
              <w:rPr>
                <w:sz w:val="24"/>
                <w:szCs w:val="24"/>
              </w:rPr>
              <w:t>’у], буквы Ю, ю</w:t>
            </w:r>
          </w:p>
          <w:p w:rsidR="00FC0475" w:rsidRPr="00F216E4" w:rsidRDefault="00FC0475" w:rsidP="00F216E4">
            <w:pPr>
              <w:tabs>
                <w:tab w:val="left" w:pos="1650"/>
              </w:tabs>
              <w:snapToGrid w:val="0"/>
              <w:rPr>
                <w:sz w:val="24"/>
                <w:szCs w:val="24"/>
              </w:rPr>
            </w:pPr>
            <w:r w:rsidRPr="00F216E4">
              <w:rPr>
                <w:sz w:val="24"/>
                <w:szCs w:val="24"/>
              </w:rPr>
              <w:t xml:space="preserve">Соотнесение звуков </w:t>
            </w:r>
          </w:p>
          <w:p w:rsidR="00FC0475" w:rsidRPr="00F216E4" w:rsidRDefault="00FC0475" w:rsidP="00F216E4">
            <w:pPr>
              <w:tabs>
                <w:tab w:val="left" w:pos="1650"/>
              </w:tabs>
              <w:snapToGrid w:val="0"/>
              <w:rPr>
                <w:sz w:val="24"/>
                <w:szCs w:val="24"/>
              </w:rPr>
            </w:pPr>
            <w:r w:rsidRPr="00F216E4">
              <w:rPr>
                <w:sz w:val="24"/>
                <w:szCs w:val="24"/>
              </w:rPr>
              <w:t>[у] и [</w:t>
            </w:r>
            <w:r w:rsidRPr="00F216E4">
              <w:rPr>
                <w:sz w:val="24"/>
                <w:szCs w:val="24"/>
                <w:lang w:val="en-US"/>
              </w:rPr>
              <w:t>j</w:t>
            </w:r>
            <w:r w:rsidRPr="00F216E4">
              <w:rPr>
                <w:sz w:val="24"/>
                <w:szCs w:val="24"/>
              </w:rPr>
              <w:t>’у]</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val="restart"/>
          </w:tcPr>
          <w:p w:rsidR="00FC0475" w:rsidRPr="008C3975" w:rsidRDefault="00FC0475" w:rsidP="00F216E4">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33</w:t>
            </w:r>
          </w:p>
        </w:tc>
        <w:tc>
          <w:tcPr>
            <w:tcW w:w="2564" w:type="dxa"/>
          </w:tcPr>
          <w:p w:rsidR="00FC0475" w:rsidRPr="00F216E4" w:rsidRDefault="00FC0475" w:rsidP="00F216E4">
            <w:pPr>
              <w:tabs>
                <w:tab w:val="left" w:pos="1650"/>
              </w:tabs>
              <w:snapToGrid w:val="0"/>
              <w:rPr>
                <w:sz w:val="24"/>
                <w:szCs w:val="24"/>
              </w:rPr>
            </w:pPr>
            <w:r w:rsidRPr="00F216E4">
              <w:rPr>
                <w:sz w:val="24"/>
                <w:szCs w:val="24"/>
              </w:rPr>
              <w:t>Без труда хлеб не родится никогда.</w:t>
            </w:r>
          </w:p>
          <w:p w:rsidR="00FC0475" w:rsidRPr="00F216E4" w:rsidRDefault="00FC0475" w:rsidP="00F216E4">
            <w:pPr>
              <w:tabs>
                <w:tab w:val="left" w:pos="1650"/>
              </w:tabs>
              <w:snapToGrid w:val="0"/>
              <w:rPr>
                <w:sz w:val="24"/>
                <w:szCs w:val="24"/>
              </w:rPr>
            </w:pPr>
            <w:r w:rsidRPr="00F216E4">
              <w:rPr>
                <w:sz w:val="24"/>
                <w:szCs w:val="24"/>
              </w:rPr>
              <w:t xml:space="preserve">Согласные звуки [х], [х’], </w:t>
            </w:r>
          </w:p>
          <w:p w:rsidR="00FC0475" w:rsidRPr="00F216E4" w:rsidRDefault="00FC0475" w:rsidP="00F216E4">
            <w:pPr>
              <w:tabs>
                <w:tab w:val="left" w:pos="1650"/>
              </w:tabs>
              <w:snapToGrid w:val="0"/>
              <w:rPr>
                <w:sz w:val="24"/>
                <w:szCs w:val="24"/>
              </w:rPr>
            </w:pPr>
            <w:r w:rsidRPr="00F216E4">
              <w:rPr>
                <w:sz w:val="24"/>
                <w:szCs w:val="24"/>
              </w:rPr>
              <w:t>буквы Х, х</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tcPr>
          <w:p w:rsidR="00FC0475" w:rsidRPr="008C3975" w:rsidRDefault="00FC0475" w:rsidP="00F216E4">
            <w:pPr>
              <w:spacing w:before="100" w:beforeAutospacing="1" w:after="100" w:afterAutospacing="1"/>
              <w:rPr>
                <w:sz w:val="24"/>
                <w:szCs w:val="24"/>
              </w:rPr>
            </w:pP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34</w:t>
            </w:r>
          </w:p>
        </w:tc>
        <w:tc>
          <w:tcPr>
            <w:tcW w:w="2564" w:type="dxa"/>
          </w:tcPr>
          <w:p w:rsidR="00FC0475" w:rsidRPr="00F216E4" w:rsidRDefault="00FC0475" w:rsidP="00F216E4">
            <w:pPr>
              <w:tabs>
                <w:tab w:val="left" w:pos="1650"/>
              </w:tabs>
              <w:snapToGrid w:val="0"/>
              <w:rPr>
                <w:sz w:val="24"/>
                <w:szCs w:val="24"/>
              </w:rPr>
            </w:pPr>
            <w:r w:rsidRPr="00F216E4">
              <w:rPr>
                <w:sz w:val="24"/>
                <w:szCs w:val="24"/>
              </w:rPr>
              <w:t>Делу время – потехе час.</w:t>
            </w:r>
          </w:p>
          <w:p w:rsidR="00FC0475" w:rsidRPr="00F216E4" w:rsidRDefault="00FC0475" w:rsidP="00F216E4">
            <w:pPr>
              <w:tabs>
                <w:tab w:val="left" w:pos="1650"/>
              </w:tabs>
              <w:snapToGrid w:val="0"/>
              <w:rPr>
                <w:b/>
                <w:sz w:val="24"/>
                <w:szCs w:val="24"/>
              </w:rPr>
            </w:pPr>
            <w:r w:rsidRPr="00F216E4">
              <w:rPr>
                <w:sz w:val="24"/>
                <w:szCs w:val="24"/>
              </w:rPr>
              <w:t>Согласный звук [ц], буквы Ц,ц</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tcPr>
          <w:p w:rsidR="00FC0475" w:rsidRPr="008C3975" w:rsidRDefault="00FC0475" w:rsidP="00F216E4">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35</w:t>
            </w:r>
          </w:p>
        </w:tc>
        <w:tc>
          <w:tcPr>
            <w:tcW w:w="2564" w:type="dxa"/>
          </w:tcPr>
          <w:p w:rsidR="00FC0475" w:rsidRPr="00F216E4" w:rsidRDefault="00FC0475" w:rsidP="00F216E4">
            <w:pPr>
              <w:tabs>
                <w:tab w:val="left" w:pos="1650"/>
              </w:tabs>
              <w:snapToGrid w:val="0"/>
              <w:rPr>
                <w:sz w:val="24"/>
                <w:szCs w:val="24"/>
              </w:rPr>
            </w:pPr>
            <w:r w:rsidRPr="00F216E4">
              <w:rPr>
                <w:sz w:val="24"/>
                <w:szCs w:val="24"/>
              </w:rPr>
              <w:t>«Играют волны, ветер свищет..»</w:t>
            </w:r>
          </w:p>
          <w:p w:rsidR="00FC0475" w:rsidRPr="00F216E4" w:rsidRDefault="00FC0475" w:rsidP="00F216E4">
            <w:pPr>
              <w:tabs>
                <w:tab w:val="left" w:pos="1650"/>
              </w:tabs>
              <w:snapToGrid w:val="0"/>
              <w:rPr>
                <w:sz w:val="24"/>
                <w:szCs w:val="24"/>
              </w:rPr>
            </w:pPr>
            <w:r w:rsidRPr="00F216E4">
              <w:rPr>
                <w:sz w:val="24"/>
                <w:szCs w:val="24"/>
              </w:rPr>
              <w:t xml:space="preserve">Согласные звуки [ф], [ф’], </w:t>
            </w:r>
          </w:p>
          <w:p w:rsidR="00FC0475" w:rsidRPr="00F216E4" w:rsidRDefault="00FC0475" w:rsidP="00F216E4">
            <w:pPr>
              <w:tabs>
                <w:tab w:val="left" w:pos="1650"/>
              </w:tabs>
              <w:snapToGrid w:val="0"/>
              <w:rPr>
                <w:sz w:val="24"/>
                <w:szCs w:val="24"/>
              </w:rPr>
            </w:pPr>
            <w:r w:rsidRPr="00F216E4">
              <w:rPr>
                <w:sz w:val="24"/>
                <w:szCs w:val="24"/>
              </w:rPr>
              <w:t>буквы Ф, ф</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val="restart"/>
          </w:tcPr>
          <w:p w:rsidR="00FC0475" w:rsidRPr="008C3975" w:rsidRDefault="00FC0475" w:rsidP="00F216E4">
            <w:r w:rsidRPr="008C3975">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FC0475" w:rsidRPr="008C3975" w:rsidTr="00FC0475">
        <w:tc>
          <w:tcPr>
            <w:tcW w:w="560" w:type="dxa"/>
          </w:tcPr>
          <w:p w:rsidR="00FC0475" w:rsidRPr="00F216E4" w:rsidRDefault="00FC0475" w:rsidP="00F216E4">
            <w:pPr>
              <w:ind w:left="-57" w:right="-57"/>
              <w:rPr>
                <w:sz w:val="24"/>
                <w:szCs w:val="24"/>
              </w:rPr>
            </w:pPr>
            <w:r w:rsidRPr="00F216E4">
              <w:rPr>
                <w:sz w:val="24"/>
                <w:szCs w:val="24"/>
              </w:rPr>
              <w:t>36</w:t>
            </w:r>
          </w:p>
        </w:tc>
        <w:tc>
          <w:tcPr>
            <w:tcW w:w="2564" w:type="dxa"/>
          </w:tcPr>
          <w:p w:rsidR="00FC0475" w:rsidRPr="00F216E4" w:rsidRDefault="00FC0475" w:rsidP="00F216E4">
            <w:pPr>
              <w:tabs>
                <w:tab w:val="left" w:pos="1650"/>
              </w:tabs>
              <w:snapToGrid w:val="0"/>
              <w:rPr>
                <w:sz w:val="24"/>
                <w:szCs w:val="24"/>
              </w:rPr>
            </w:pPr>
            <w:r w:rsidRPr="00F216E4">
              <w:rPr>
                <w:sz w:val="24"/>
                <w:szCs w:val="24"/>
              </w:rPr>
              <w:t>Бог не в силе, а в правде.</w:t>
            </w:r>
          </w:p>
          <w:p w:rsidR="00FC0475" w:rsidRPr="00F216E4" w:rsidRDefault="00FC0475" w:rsidP="00F216E4">
            <w:pPr>
              <w:tabs>
                <w:tab w:val="left" w:pos="1650"/>
              </w:tabs>
              <w:snapToGrid w:val="0"/>
              <w:rPr>
                <w:sz w:val="24"/>
                <w:szCs w:val="24"/>
              </w:rPr>
            </w:pPr>
            <w:r w:rsidRPr="00F216E4">
              <w:rPr>
                <w:sz w:val="24"/>
                <w:szCs w:val="24"/>
              </w:rPr>
              <w:t>Мягкий и твёрдый разделительные знаки</w:t>
            </w:r>
          </w:p>
        </w:tc>
        <w:tc>
          <w:tcPr>
            <w:tcW w:w="828" w:type="dxa"/>
          </w:tcPr>
          <w:p w:rsidR="00FC0475" w:rsidRPr="00F216E4"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606773">
              <w:rPr>
                <w:sz w:val="24"/>
                <w:szCs w:val="24"/>
              </w:rPr>
              <w:t>«Литературное чтение» 1 класс, автор –</w:t>
            </w:r>
            <w:r w:rsidRPr="00606773">
              <w:rPr>
                <w:sz w:val="24"/>
                <w:szCs w:val="24"/>
                <w:lang w:val="en-US"/>
              </w:rPr>
              <w:t> </w:t>
            </w:r>
            <w:r w:rsidRPr="00606773">
              <w:rPr>
                <w:sz w:val="24"/>
                <w:szCs w:val="24"/>
              </w:rPr>
              <w:t>Чуракова Н.А., ООО «Издательство "Академкнига/Учебник"»</w:t>
            </w:r>
          </w:p>
        </w:tc>
        <w:tc>
          <w:tcPr>
            <w:tcW w:w="4139" w:type="dxa"/>
            <w:vMerge/>
          </w:tcPr>
          <w:p w:rsidR="00FC0475" w:rsidRPr="008C3975" w:rsidRDefault="00FC0475" w:rsidP="00F216E4"/>
        </w:tc>
      </w:tr>
      <w:tr w:rsidR="00FC0475" w:rsidRPr="008C3975" w:rsidTr="00FC0475">
        <w:tc>
          <w:tcPr>
            <w:tcW w:w="11184" w:type="dxa"/>
            <w:gridSpan w:val="5"/>
          </w:tcPr>
          <w:p w:rsidR="00FC0475" w:rsidRPr="008C3975" w:rsidRDefault="00FC0475" w:rsidP="00F216E4">
            <w:r>
              <w:rPr>
                <w:sz w:val="24"/>
                <w:szCs w:val="24"/>
              </w:rPr>
              <w:lastRenderedPageBreak/>
              <w:t>Раздел 2. Жили-были буквы (15 часов)</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37</w:t>
            </w:r>
          </w:p>
        </w:tc>
        <w:tc>
          <w:tcPr>
            <w:tcW w:w="2564" w:type="dxa"/>
          </w:tcPr>
          <w:p w:rsidR="00FC0475" w:rsidRPr="00C6608E" w:rsidRDefault="00FC0475" w:rsidP="00C6608E">
            <w:pPr>
              <w:tabs>
                <w:tab w:val="left" w:pos="1650"/>
              </w:tabs>
              <w:snapToGrid w:val="0"/>
              <w:rPr>
                <w:sz w:val="24"/>
                <w:szCs w:val="24"/>
              </w:rPr>
            </w:pPr>
            <w:r w:rsidRPr="00C6608E">
              <w:rPr>
                <w:sz w:val="24"/>
                <w:szCs w:val="24"/>
              </w:rPr>
              <w:t xml:space="preserve">Книги – мои друзья </w:t>
            </w:r>
          </w:p>
          <w:p w:rsidR="00FC0475" w:rsidRPr="00C6608E" w:rsidRDefault="00FC0475" w:rsidP="00C6608E">
            <w:pPr>
              <w:tabs>
                <w:tab w:val="left" w:pos="1650"/>
              </w:tabs>
              <w:snapToGrid w:val="0"/>
              <w:rPr>
                <w:sz w:val="24"/>
                <w:szCs w:val="24"/>
              </w:rPr>
            </w:pP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tcPr>
          <w:p w:rsidR="00FC0475" w:rsidRPr="008C3975" w:rsidRDefault="00FC0475" w:rsidP="00C51D98">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38</w:t>
            </w:r>
          </w:p>
        </w:tc>
        <w:tc>
          <w:tcPr>
            <w:tcW w:w="2564" w:type="dxa"/>
          </w:tcPr>
          <w:p w:rsidR="00FC0475" w:rsidRPr="00C6608E" w:rsidRDefault="00FC0475" w:rsidP="00C6608E">
            <w:pPr>
              <w:tabs>
                <w:tab w:val="left" w:pos="1650"/>
              </w:tabs>
              <w:snapToGrid w:val="0"/>
              <w:rPr>
                <w:sz w:val="24"/>
                <w:szCs w:val="24"/>
              </w:rPr>
            </w:pPr>
            <w:r w:rsidRPr="00C6608E">
              <w:rPr>
                <w:sz w:val="24"/>
                <w:szCs w:val="24"/>
              </w:rPr>
              <w:t xml:space="preserve">В. Данько </w:t>
            </w:r>
          </w:p>
          <w:p w:rsidR="00FC0475" w:rsidRPr="00C6608E" w:rsidRDefault="00FC0475" w:rsidP="00C6608E">
            <w:pPr>
              <w:rPr>
                <w:sz w:val="24"/>
                <w:szCs w:val="24"/>
              </w:rPr>
            </w:pPr>
            <w:r w:rsidRPr="00C6608E">
              <w:rPr>
                <w:sz w:val="24"/>
                <w:szCs w:val="24"/>
              </w:rPr>
              <w:t>«Загадочные буквы»</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tcPr>
          <w:p w:rsidR="00FC0475" w:rsidRPr="008C3975" w:rsidRDefault="00FC0475" w:rsidP="00C51D98">
            <w:r w:rsidRPr="008C3975">
              <w:rPr>
                <w:sz w:val="24"/>
                <w:szCs w:val="24"/>
                <w:shd w:val="clear" w:color="auto" w:fill="FFFFFF"/>
              </w:rPr>
              <w:t>Привлечение внимания обучающихся к ценностному аспекту изучаемых на уроке явлений.</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39</w:t>
            </w:r>
          </w:p>
        </w:tc>
        <w:tc>
          <w:tcPr>
            <w:tcW w:w="2564" w:type="dxa"/>
          </w:tcPr>
          <w:p w:rsidR="00FC0475" w:rsidRPr="00C6608E" w:rsidRDefault="00FC0475" w:rsidP="00C6608E">
            <w:pPr>
              <w:tabs>
                <w:tab w:val="left" w:pos="1650"/>
              </w:tabs>
              <w:snapToGrid w:val="0"/>
              <w:rPr>
                <w:sz w:val="24"/>
                <w:szCs w:val="24"/>
              </w:rPr>
            </w:pPr>
            <w:r w:rsidRPr="00C6608E">
              <w:rPr>
                <w:sz w:val="24"/>
                <w:szCs w:val="24"/>
              </w:rPr>
              <w:t xml:space="preserve">И. Токмакова </w:t>
            </w:r>
          </w:p>
          <w:p w:rsidR="00FC0475" w:rsidRPr="00C6608E" w:rsidRDefault="00FC0475" w:rsidP="00C6608E">
            <w:pPr>
              <w:tabs>
                <w:tab w:val="left" w:pos="1650"/>
              </w:tabs>
              <w:snapToGrid w:val="0"/>
              <w:rPr>
                <w:sz w:val="24"/>
                <w:szCs w:val="24"/>
              </w:rPr>
            </w:pPr>
            <w:r w:rsidRPr="00C6608E">
              <w:rPr>
                <w:sz w:val="24"/>
                <w:szCs w:val="24"/>
              </w:rPr>
              <w:t xml:space="preserve">«Аля, Кляксич и буква А» </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tcPr>
          <w:p w:rsidR="00FC0475" w:rsidRPr="008C3975" w:rsidRDefault="00FC0475" w:rsidP="00C51D98">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40</w:t>
            </w:r>
          </w:p>
        </w:tc>
        <w:tc>
          <w:tcPr>
            <w:tcW w:w="2564" w:type="dxa"/>
          </w:tcPr>
          <w:p w:rsidR="00FC0475" w:rsidRPr="00C6608E" w:rsidRDefault="00FC0475" w:rsidP="00C6608E">
            <w:pPr>
              <w:tabs>
                <w:tab w:val="left" w:pos="1650"/>
              </w:tabs>
              <w:snapToGrid w:val="0"/>
              <w:rPr>
                <w:sz w:val="24"/>
                <w:szCs w:val="24"/>
              </w:rPr>
            </w:pPr>
            <w:r w:rsidRPr="00C6608E">
              <w:rPr>
                <w:sz w:val="24"/>
                <w:szCs w:val="24"/>
              </w:rPr>
              <w:t>С.Чёрный «Живая азбука»</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друг другу.</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41</w:t>
            </w:r>
          </w:p>
        </w:tc>
        <w:tc>
          <w:tcPr>
            <w:tcW w:w="2564" w:type="dxa"/>
          </w:tcPr>
          <w:p w:rsidR="00FC0475" w:rsidRPr="00C6608E" w:rsidRDefault="00FC0475" w:rsidP="00C6608E">
            <w:pPr>
              <w:rPr>
                <w:sz w:val="24"/>
                <w:szCs w:val="24"/>
              </w:rPr>
            </w:pPr>
            <w:r w:rsidRPr="00C6608E">
              <w:rPr>
                <w:sz w:val="24"/>
                <w:szCs w:val="24"/>
              </w:rPr>
              <w:t xml:space="preserve">И. Гамазкова </w:t>
            </w:r>
          </w:p>
          <w:p w:rsidR="00FC0475" w:rsidRPr="00C6608E" w:rsidRDefault="00FC0475" w:rsidP="00C6608E">
            <w:pPr>
              <w:tabs>
                <w:tab w:val="left" w:pos="1650"/>
              </w:tabs>
              <w:snapToGrid w:val="0"/>
              <w:rPr>
                <w:sz w:val="24"/>
                <w:szCs w:val="24"/>
              </w:rPr>
            </w:pPr>
            <w:r w:rsidRPr="00C6608E">
              <w:rPr>
                <w:sz w:val="24"/>
                <w:szCs w:val="24"/>
              </w:rPr>
              <w:t xml:space="preserve">«Живая азбука» </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42</w:t>
            </w:r>
          </w:p>
        </w:tc>
        <w:tc>
          <w:tcPr>
            <w:tcW w:w="2564" w:type="dxa"/>
          </w:tcPr>
          <w:p w:rsidR="00FC0475" w:rsidRPr="00C6608E" w:rsidRDefault="00FC0475" w:rsidP="00C6608E">
            <w:pPr>
              <w:rPr>
                <w:sz w:val="24"/>
                <w:szCs w:val="24"/>
              </w:rPr>
            </w:pPr>
            <w:r w:rsidRPr="00C6608E">
              <w:rPr>
                <w:sz w:val="24"/>
                <w:szCs w:val="24"/>
              </w:rPr>
              <w:t>Ф. Кривин «Почему «А» поёт, а «Б» нет»</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vMerge w:val="restart"/>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Воспитание умения наблюдать окружающий мир. </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43</w:t>
            </w:r>
          </w:p>
        </w:tc>
        <w:tc>
          <w:tcPr>
            <w:tcW w:w="2564" w:type="dxa"/>
          </w:tcPr>
          <w:p w:rsidR="00FC0475" w:rsidRPr="00C6608E" w:rsidRDefault="00FC0475" w:rsidP="00C6608E">
            <w:pPr>
              <w:rPr>
                <w:sz w:val="24"/>
                <w:szCs w:val="24"/>
              </w:rPr>
            </w:pPr>
            <w:r w:rsidRPr="00C6608E">
              <w:rPr>
                <w:sz w:val="24"/>
                <w:szCs w:val="24"/>
              </w:rPr>
              <w:t>Г. Сапгир</w:t>
            </w:r>
          </w:p>
          <w:p w:rsidR="00FC0475" w:rsidRPr="00C6608E" w:rsidRDefault="00FC0475" w:rsidP="00C6608E">
            <w:pPr>
              <w:rPr>
                <w:sz w:val="24"/>
                <w:szCs w:val="24"/>
              </w:rPr>
            </w:pPr>
            <w:r w:rsidRPr="00C6608E">
              <w:rPr>
                <w:sz w:val="24"/>
                <w:szCs w:val="24"/>
              </w:rPr>
              <w:t>«Про медведя»</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44</w:t>
            </w:r>
          </w:p>
        </w:tc>
        <w:tc>
          <w:tcPr>
            <w:tcW w:w="2564" w:type="dxa"/>
          </w:tcPr>
          <w:p w:rsidR="00FC0475" w:rsidRPr="00C6608E" w:rsidRDefault="00FC0475" w:rsidP="00C6608E">
            <w:pPr>
              <w:rPr>
                <w:sz w:val="24"/>
                <w:szCs w:val="24"/>
              </w:rPr>
            </w:pPr>
            <w:r w:rsidRPr="00C6608E">
              <w:rPr>
                <w:sz w:val="24"/>
                <w:szCs w:val="24"/>
              </w:rPr>
              <w:t xml:space="preserve">М. Бородицкая </w:t>
            </w:r>
          </w:p>
          <w:p w:rsidR="00FC0475" w:rsidRPr="00C6608E" w:rsidRDefault="00FC0475" w:rsidP="00C6608E">
            <w:pPr>
              <w:rPr>
                <w:sz w:val="24"/>
                <w:szCs w:val="24"/>
              </w:rPr>
            </w:pPr>
            <w:r w:rsidRPr="00C6608E">
              <w:rPr>
                <w:sz w:val="24"/>
                <w:szCs w:val="24"/>
              </w:rPr>
              <w:t xml:space="preserve">«Разговор с пчелой» </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45</w:t>
            </w:r>
          </w:p>
        </w:tc>
        <w:tc>
          <w:tcPr>
            <w:tcW w:w="2564" w:type="dxa"/>
          </w:tcPr>
          <w:p w:rsidR="00FC0475" w:rsidRPr="00C6608E" w:rsidRDefault="00FC0475" w:rsidP="00C6608E">
            <w:pPr>
              <w:rPr>
                <w:sz w:val="24"/>
                <w:szCs w:val="24"/>
              </w:rPr>
            </w:pPr>
            <w:r w:rsidRPr="00C6608E">
              <w:rPr>
                <w:sz w:val="24"/>
                <w:szCs w:val="24"/>
              </w:rPr>
              <w:t xml:space="preserve">И. Гамазкова </w:t>
            </w:r>
          </w:p>
          <w:p w:rsidR="00FC0475" w:rsidRPr="00C6608E" w:rsidRDefault="00FC0475" w:rsidP="00C6608E">
            <w:pPr>
              <w:rPr>
                <w:sz w:val="24"/>
                <w:szCs w:val="24"/>
              </w:rPr>
            </w:pPr>
            <w:r w:rsidRPr="00C6608E">
              <w:rPr>
                <w:sz w:val="24"/>
                <w:szCs w:val="24"/>
              </w:rPr>
              <w:t>«Кто как кричит?»</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близким людям и семье.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46</w:t>
            </w:r>
          </w:p>
        </w:tc>
        <w:tc>
          <w:tcPr>
            <w:tcW w:w="2564" w:type="dxa"/>
          </w:tcPr>
          <w:p w:rsidR="00FC0475" w:rsidRPr="00C6608E" w:rsidRDefault="00FC0475" w:rsidP="00C6608E">
            <w:pPr>
              <w:rPr>
                <w:sz w:val="24"/>
                <w:szCs w:val="24"/>
              </w:rPr>
            </w:pPr>
            <w:r w:rsidRPr="00C6608E">
              <w:rPr>
                <w:sz w:val="24"/>
                <w:szCs w:val="24"/>
              </w:rPr>
              <w:t>С. Маршак «Автобус номер двадцать шесть»</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vMerge w:val="restart"/>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w:t>
            </w:r>
            <w:r w:rsidRPr="008C3975">
              <w:rPr>
                <w:sz w:val="24"/>
                <w:szCs w:val="24"/>
                <w:shd w:val="clear" w:color="auto" w:fill="FFFFFF"/>
              </w:rPr>
              <w:lastRenderedPageBreak/>
              <w:t>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47</w:t>
            </w:r>
          </w:p>
        </w:tc>
        <w:tc>
          <w:tcPr>
            <w:tcW w:w="2564" w:type="dxa"/>
          </w:tcPr>
          <w:p w:rsidR="00FC0475" w:rsidRPr="00C6608E" w:rsidRDefault="00FC0475" w:rsidP="00C6608E">
            <w:pPr>
              <w:snapToGrid w:val="0"/>
              <w:rPr>
                <w:sz w:val="24"/>
                <w:szCs w:val="24"/>
              </w:rPr>
            </w:pPr>
            <w:r w:rsidRPr="00C6608E">
              <w:rPr>
                <w:sz w:val="24"/>
                <w:szCs w:val="24"/>
              </w:rPr>
              <w:t>И. Гамазкова, Е. Григорьева «Живая азбука»</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lastRenderedPageBreak/>
              <w:t>48</w:t>
            </w:r>
          </w:p>
        </w:tc>
        <w:tc>
          <w:tcPr>
            <w:tcW w:w="2564" w:type="dxa"/>
          </w:tcPr>
          <w:p w:rsidR="00FC0475" w:rsidRPr="00C6608E" w:rsidRDefault="00FC0475" w:rsidP="00C6608E">
            <w:pPr>
              <w:snapToGrid w:val="0"/>
              <w:rPr>
                <w:sz w:val="24"/>
                <w:szCs w:val="24"/>
              </w:rPr>
            </w:pPr>
            <w:r w:rsidRPr="00C6608E">
              <w:rPr>
                <w:sz w:val="24"/>
                <w:szCs w:val="24"/>
              </w:rPr>
              <w:t>Из старинных книг</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49</w:t>
            </w:r>
          </w:p>
        </w:tc>
        <w:tc>
          <w:tcPr>
            <w:tcW w:w="2564" w:type="dxa"/>
          </w:tcPr>
          <w:p w:rsidR="00FC0475" w:rsidRPr="00C6608E" w:rsidRDefault="00FC0475" w:rsidP="00C6608E">
            <w:pPr>
              <w:snapToGrid w:val="0"/>
              <w:rPr>
                <w:sz w:val="24"/>
                <w:szCs w:val="24"/>
              </w:rPr>
            </w:pPr>
            <w:r w:rsidRPr="00C6608E">
              <w:rPr>
                <w:sz w:val="24"/>
                <w:szCs w:val="24"/>
              </w:rPr>
              <w:t>Стихи Т. Павловой, В. Лунина</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50</w:t>
            </w:r>
          </w:p>
        </w:tc>
        <w:tc>
          <w:tcPr>
            <w:tcW w:w="2564" w:type="dxa"/>
          </w:tcPr>
          <w:p w:rsidR="00FC0475" w:rsidRPr="00C6608E" w:rsidRDefault="00FC0475" w:rsidP="00C6608E">
            <w:pPr>
              <w:snapToGrid w:val="0"/>
              <w:rPr>
                <w:sz w:val="24"/>
                <w:szCs w:val="24"/>
              </w:rPr>
            </w:pPr>
            <w:r w:rsidRPr="00C6608E">
              <w:rPr>
                <w:sz w:val="24"/>
                <w:szCs w:val="24"/>
              </w:rPr>
              <w:t>Обобщающий урок по разделу «Жили – были буквы»</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vMerge/>
          </w:tcPr>
          <w:p w:rsidR="00FC0475" w:rsidRPr="008C3975" w:rsidRDefault="00FC0475" w:rsidP="00F216E4"/>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51</w:t>
            </w:r>
          </w:p>
        </w:tc>
        <w:tc>
          <w:tcPr>
            <w:tcW w:w="2564" w:type="dxa"/>
          </w:tcPr>
          <w:p w:rsidR="00FC0475" w:rsidRPr="00C6608E" w:rsidRDefault="00FC0475" w:rsidP="00C6608E">
            <w:pPr>
              <w:snapToGrid w:val="0"/>
              <w:rPr>
                <w:sz w:val="24"/>
                <w:szCs w:val="24"/>
              </w:rPr>
            </w:pPr>
            <w:r w:rsidRPr="00C6608E">
              <w:rPr>
                <w:sz w:val="24"/>
                <w:szCs w:val="24"/>
              </w:rPr>
              <w:t>Проверочная работа  по разделу «Жили – были буквы»</w:t>
            </w:r>
          </w:p>
        </w:tc>
        <w:tc>
          <w:tcPr>
            <w:tcW w:w="828" w:type="dxa"/>
          </w:tcPr>
          <w:p w:rsidR="00FC0475" w:rsidRDefault="00FC0475" w:rsidP="00F216E4">
            <w:pPr>
              <w:spacing w:before="100" w:beforeAutospacing="1" w:after="100" w:afterAutospacing="1"/>
              <w:jc w:val="center"/>
              <w:rPr>
                <w:sz w:val="24"/>
                <w:szCs w:val="24"/>
              </w:rPr>
            </w:pPr>
            <w:r>
              <w:rPr>
                <w:sz w:val="24"/>
                <w:szCs w:val="24"/>
              </w:rPr>
              <w:t>1</w:t>
            </w:r>
          </w:p>
        </w:tc>
        <w:tc>
          <w:tcPr>
            <w:tcW w:w="3093" w:type="dxa"/>
          </w:tcPr>
          <w:p w:rsidR="00FC0475" w:rsidRDefault="00FC0475">
            <w:r w:rsidRPr="001F1294">
              <w:rPr>
                <w:sz w:val="24"/>
                <w:szCs w:val="24"/>
              </w:rPr>
              <w:t>«Литературное чтение» 1 класс, автор –</w:t>
            </w:r>
            <w:r w:rsidRPr="001F1294">
              <w:rPr>
                <w:sz w:val="24"/>
                <w:szCs w:val="24"/>
                <w:lang w:val="en-US"/>
              </w:rPr>
              <w:t> </w:t>
            </w:r>
            <w:r w:rsidRPr="001F1294">
              <w:rPr>
                <w:sz w:val="24"/>
                <w:szCs w:val="24"/>
              </w:rPr>
              <w:t>Чуракова Н.А., ООО «Издательство "Академкнига/Учебник"»</w:t>
            </w:r>
          </w:p>
        </w:tc>
        <w:tc>
          <w:tcPr>
            <w:tcW w:w="4139" w:type="dxa"/>
            <w:vMerge/>
          </w:tcPr>
          <w:p w:rsidR="00FC0475" w:rsidRPr="008C3975" w:rsidRDefault="00FC0475" w:rsidP="00F216E4"/>
        </w:tc>
      </w:tr>
      <w:tr w:rsidR="00FC0475" w:rsidRPr="008C3975" w:rsidTr="00FC0475">
        <w:tc>
          <w:tcPr>
            <w:tcW w:w="11184" w:type="dxa"/>
            <w:gridSpan w:val="5"/>
          </w:tcPr>
          <w:p w:rsidR="00FC0475" w:rsidRPr="00C6608E" w:rsidRDefault="00FC0475" w:rsidP="00F216E4">
            <w:pPr>
              <w:rPr>
                <w:sz w:val="24"/>
                <w:szCs w:val="24"/>
              </w:rPr>
            </w:pPr>
            <w:r w:rsidRPr="00C6608E">
              <w:rPr>
                <w:sz w:val="24"/>
                <w:szCs w:val="24"/>
              </w:rPr>
              <w:t>Раздел 3. Сказки, загадки, небылицы (14 часов)</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52</w:t>
            </w:r>
          </w:p>
        </w:tc>
        <w:tc>
          <w:tcPr>
            <w:tcW w:w="2564" w:type="dxa"/>
          </w:tcPr>
          <w:p w:rsidR="00FC0475" w:rsidRPr="00C6608E" w:rsidRDefault="00FC0475" w:rsidP="00C6608E">
            <w:pPr>
              <w:snapToGrid w:val="0"/>
              <w:rPr>
                <w:sz w:val="24"/>
                <w:szCs w:val="24"/>
              </w:rPr>
            </w:pPr>
            <w:r w:rsidRPr="00C6608E">
              <w:rPr>
                <w:sz w:val="24"/>
                <w:szCs w:val="24"/>
              </w:rPr>
              <w:t xml:space="preserve">Сказки, загадки, небылицы. Е. Чарушин </w:t>
            </w:r>
          </w:p>
          <w:p w:rsidR="00FC0475" w:rsidRPr="00C6608E" w:rsidRDefault="00FC0475" w:rsidP="00C6608E">
            <w:pPr>
              <w:snapToGrid w:val="0"/>
              <w:rPr>
                <w:sz w:val="24"/>
                <w:szCs w:val="24"/>
              </w:rPr>
            </w:pPr>
            <w:r w:rsidRPr="00C6608E">
              <w:rPr>
                <w:sz w:val="24"/>
                <w:szCs w:val="24"/>
              </w:rPr>
              <w:t>«Теремок»</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tcPr>
          <w:p w:rsidR="00FC0475" w:rsidRPr="008C3975" w:rsidRDefault="00FC0475" w:rsidP="00C51D98">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53</w:t>
            </w:r>
          </w:p>
        </w:tc>
        <w:tc>
          <w:tcPr>
            <w:tcW w:w="2564" w:type="dxa"/>
          </w:tcPr>
          <w:p w:rsidR="00FC0475" w:rsidRPr="00C6608E" w:rsidRDefault="00FC0475" w:rsidP="00C6608E">
            <w:pPr>
              <w:snapToGrid w:val="0"/>
              <w:rPr>
                <w:sz w:val="24"/>
                <w:szCs w:val="24"/>
              </w:rPr>
            </w:pPr>
            <w:r w:rsidRPr="00C6608E">
              <w:rPr>
                <w:sz w:val="24"/>
                <w:szCs w:val="24"/>
              </w:rPr>
              <w:t>Русская народная сказка «Рукавичка»</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tcPr>
          <w:p w:rsidR="00FC0475" w:rsidRPr="008C3975" w:rsidRDefault="00FC0475" w:rsidP="00C51D98">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54</w:t>
            </w:r>
          </w:p>
        </w:tc>
        <w:tc>
          <w:tcPr>
            <w:tcW w:w="2564" w:type="dxa"/>
          </w:tcPr>
          <w:p w:rsidR="00FC0475" w:rsidRPr="00C6608E" w:rsidRDefault="00FC0475" w:rsidP="00C6608E">
            <w:pPr>
              <w:snapToGrid w:val="0"/>
              <w:rPr>
                <w:sz w:val="24"/>
                <w:szCs w:val="24"/>
              </w:rPr>
            </w:pPr>
            <w:r w:rsidRPr="00C6608E">
              <w:rPr>
                <w:sz w:val="24"/>
                <w:szCs w:val="24"/>
              </w:rPr>
              <w:t>Загадки</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tcPr>
          <w:p w:rsidR="00FC0475" w:rsidRPr="008C3975" w:rsidRDefault="00FC0475" w:rsidP="00C51D98">
            <w:r w:rsidRPr="008C3975">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55</w:t>
            </w:r>
          </w:p>
        </w:tc>
        <w:tc>
          <w:tcPr>
            <w:tcW w:w="2564" w:type="dxa"/>
          </w:tcPr>
          <w:p w:rsidR="00FC0475" w:rsidRPr="00C6608E" w:rsidRDefault="00FC0475" w:rsidP="00C6608E">
            <w:pPr>
              <w:snapToGrid w:val="0"/>
              <w:rPr>
                <w:sz w:val="24"/>
                <w:szCs w:val="24"/>
              </w:rPr>
            </w:pPr>
            <w:r w:rsidRPr="00C6608E">
              <w:rPr>
                <w:sz w:val="24"/>
                <w:szCs w:val="24"/>
              </w:rPr>
              <w:t xml:space="preserve">Песенки. </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56</w:t>
            </w:r>
          </w:p>
        </w:tc>
        <w:tc>
          <w:tcPr>
            <w:tcW w:w="2564" w:type="dxa"/>
          </w:tcPr>
          <w:p w:rsidR="00FC0475" w:rsidRPr="00C6608E" w:rsidRDefault="00FC0475" w:rsidP="00C6608E">
            <w:pPr>
              <w:snapToGrid w:val="0"/>
              <w:rPr>
                <w:sz w:val="24"/>
                <w:szCs w:val="24"/>
              </w:rPr>
            </w:pPr>
            <w:r w:rsidRPr="00C6608E">
              <w:rPr>
                <w:sz w:val="24"/>
                <w:szCs w:val="24"/>
              </w:rPr>
              <w:t xml:space="preserve">Потешки. </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vMerge/>
          </w:tcPr>
          <w:p w:rsidR="00FC0475" w:rsidRPr="008C3975" w:rsidRDefault="00FC0475" w:rsidP="00C51D98">
            <w:pPr>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57</w:t>
            </w:r>
          </w:p>
        </w:tc>
        <w:tc>
          <w:tcPr>
            <w:tcW w:w="2564" w:type="dxa"/>
          </w:tcPr>
          <w:p w:rsidR="00FC0475" w:rsidRPr="00C6608E" w:rsidRDefault="00FC0475" w:rsidP="00C6608E">
            <w:pPr>
              <w:snapToGrid w:val="0"/>
              <w:rPr>
                <w:sz w:val="24"/>
                <w:szCs w:val="24"/>
              </w:rPr>
            </w:pPr>
            <w:r w:rsidRPr="00C6608E">
              <w:rPr>
                <w:sz w:val="24"/>
                <w:szCs w:val="24"/>
              </w:rPr>
              <w:t>Небылицы</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близким людям и семье.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lastRenderedPageBreak/>
              <w:t>58</w:t>
            </w:r>
          </w:p>
        </w:tc>
        <w:tc>
          <w:tcPr>
            <w:tcW w:w="2564" w:type="dxa"/>
          </w:tcPr>
          <w:p w:rsidR="00FC0475" w:rsidRPr="00C6608E" w:rsidRDefault="00FC0475" w:rsidP="00C6608E">
            <w:pPr>
              <w:snapToGrid w:val="0"/>
              <w:rPr>
                <w:sz w:val="24"/>
                <w:szCs w:val="24"/>
              </w:rPr>
            </w:pPr>
            <w:r w:rsidRPr="00C6608E">
              <w:rPr>
                <w:sz w:val="24"/>
                <w:szCs w:val="24"/>
              </w:rPr>
              <w:t>Рифмы Матушки Гусыни</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tcPr>
          <w:p w:rsidR="00FC0475" w:rsidRPr="008C3975" w:rsidRDefault="00FC0475" w:rsidP="00C51D98">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59</w:t>
            </w:r>
          </w:p>
        </w:tc>
        <w:tc>
          <w:tcPr>
            <w:tcW w:w="2564" w:type="dxa"/>
          </w:tcPr>
          <w:p w:rsidR="00FC0475" w:rsidRPr="00C6608E" w:rsidRDefault="00FC0475" w:rsidP="00C6608E">
            <w:pPr>
              <w:snapToGrid w:val="0"/>
              <w:rPr>
                <w:sz w:val="24"/>
                <w:szCs w:val="24"/>
              </w:rPr>
            </w:pPr>
            <w:r w:rsidRPr="00C6608E">
              <w:rPr>
                <w:sz w:val="24"/>
                <w:szCs w:val="24"/>
              </w:rPr>
              <w:t>Английская народная песенка «Дом, который построил Джек»</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60</w:t>
            </w:r>
          </w:p>
        </w:tc>
        <w:tc>
          <w:tcPr>
            <w:tcW w:w="2564" w:type="dxa"/>
          </w:tcPr>
          <w:p w:rsidR="00FC0475" w:rsidRPr="00C6608E" w:rsidRDefault="00FC0475" w:rsidP="00C6608E">
            <w:pPr>
              <w:snapToGrid w:val="0"/>
              <w:rPr>
                <w:sz w:val="24"/>
                <w:szCs w:val="24"/>
              </w:rPr>
            </w:pPr>
            <w:r w:rsidRPr="00C6608E">
              <w:rPr>
                <w:sz w:val="24"/>
                <w:szCs w:val="24"/>
              </w:rPr>
              <w:t>Сказки А. С. Пушкина</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vMerge/>
          </w:tcPr>
          <w:p w:rsidR="00FC0475" w:rsidRPr="008C3975" w:rsidRDefault="00FC0475" w:rsidP="00C51D98">
            <w:pPr>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61</w:t>
            </w:r>
          </w:p>
        </w:tc>
        <w:tc>
          <w:tcPr>
            <w:tcW w:w="2564" w:type="dxa"/>
          </w:tcPr>
          <w:p w:rsidR="00FC0475" w:rsidRPr="00C6608E" w:rsidRDefault="00FC0475" w:rsidP="00C6608E">
            <w:pPr>
              <w:snapToGrid w:val="0"/>
              <w:rPr>
                <w:sz w:val="24"/>
                <w:szCs w:val="24"/>
              </w:rPr>
            </w:pPr>
            <w:r w:rsidRPr="00C6608E">
              <w:rPr>
                <w:sz w:val="24"/>
                <w:szCs w:val="24"/>
              </w:rPr>
              <w:t>Русская народная сказка «Петух и собака»</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62</w:t>
            </w:r>
          </w:p>
        </w:tc>
        <w:tc>
          <w:tcPr>
            <w:tcW w:w="2564" w:type="dxa"/>
          </w:tcPr>
          <w:p w:rsidR="00FC0475" w:rsidRPr="00C6608E" w:rsidRDefault="00FC0475" w:rsidP="00C6608E">
            <w:pPr>
              <w:snapToGrid w:val="0"/>
              <w:rPr>
                <w:sz w:val="24"/>
                <w:szCs w:val="24"/>
              </w:rPr>
            </w:pPr>
            <w:r w:rsidRPr="00C6608E">
              <w:rPr>
                <w:sz w:val="24"/>
                <w:szCs w:val="24"/>
              </w:rPr>
              <w:t>Русская народная сказка «Петух и собака»</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63</w:t>
            </w:r>
          </w:p>
        </w:tc>
        <w:tc>
          <w:tcPr>
            <w:tcW w:w="2564" w:type="dxa"/>
          </w:tcPr>
          <w:p w:rsidR="00FC0475" w:rsidRPr="00C6608E" w:rsidRDefault="00FC0475" w:rsidP="00C6608E">
            <w:pPr>
              <w:snapToGrid w:val="0"/>
              <w:rPr>
                <w:sz w:val="24"/>
                <w:szCs w:val="24"/>
              </w:rPr>
            </w:pPr>
            <w:r w:rsidRPr="00C6608E">
              <w:rPr>
                <w:sz w:val="24"/>
                <w:szCs w:val="24"/>
              </w:rPr>
              <w:t xml:space="preserve">Произведения </w:t>
            </w:r>
          </w:p>
          <w:p w:rsidR="00FC0475" w:rsidRPr="00C6608E" w:rsidRDefault="00FC0475" w:rsidP="00C6608E">
            <w:pPr>
              <w:snapToGrid w:val="0"/>
              <w:rPr>
                <w:sz w:val="24"/>
                <w:szCs w:val="24"/>
              </w:rPr>
            </w:pPr>
            <w:r w:rsidRPr="00C6608E">
              <w:rPr>
                <w:sz w:val="24"/>
                <w:szCs w:val="24"/>
              </w:rPr>
              <w:t>К. Ушинского</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vMerge/>
          </w:tcPr>
          <w:p w:rsidR="00FC0475" w:rsidRPr="008C3975" w:rsidRDefault="00FC0475" w:rsidP="00C51D98">
            <w:pPr>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64</w:t>
            </w:r>
          </w:p>
        </w:tc>
        <w:tc>
          <w:tcPr>
            <w:tcW w:w="2564" w:type="dxa"/>
          </w:tcPr>
          <w:p w:rsidR="00FC0475" w:rsidRPr="00C6608E" w:rsidRDefault="00FC0475" w:rsidP="00C6608E">
            <w:pPr>
              <w:snapToGrid w:val="0"/>
              <w:rPr>
                <w:sz w:val="24"/>
                <w:szCs w:val="24"/>
              </w:rPr>
            </w:pPr>
            <w:r w:rsidRPr="00C6608E">
              <w:rPr>
                <w:sz w:val="24"/>
                <w:szCs w:val="24"/>
              </w:rPr>
              <w:t>Обобщающий урок по разделу «Сказки, загадки, небылицы»</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65</w:t>
            </w:r>
          </w:p>
        </w:tc>
        <w:tc>
          <w:tcPr>
            <w:tcW w:w="2564" w:type="dxa"/>
          </w:tcPr>
          <w:p w:rsidR="00FC0475" w:rsidRPr="00C6608E" w:rsidRDefault="00FC0475" w:rsidP="00C6608E">
            <w:pPr>
              <w:snapToGrid w:val="0"/>
              <w:rPr>
                <w:sz w:val="24"/>
                <w:szCs w:val="24"/>
              </w:rPr>
            </w:pPr>
            <w:r w:rsidRPr="00C6608E">
              <w:rPr>
                <w:sz w:val="24"/>
                <w:szCs w:val="24"/>
              </w:rPr>
              <w:t>Проверочная работа  по разделу «Сказки, загадки, небылицы»</w:t>
            </w:r>
          </w:p>
        </w:tc>
        <w:tc>
          <w:tcPr>
            <w:tcW w:w="828" w:type="dxa"/>
          </w:tcPr>
          <w:p w:rsidR="00FC0475" w:rsidRDefault="00FC0475" w:rsidP="00C6608E">
            <w:pPr>
              <w:jc w:val="center"/>
            </w:pPr>
            <w:r w:rsidRPr="00440724">
              <w:rPr>
                <w:sz w:val="24"/>
                <w:szCs w:val="24"/>
              </w:rPr>
              <w:t>1</w:t>
            </w:r>
          </w:p>
        </w:tc>
        <w:tc>
          <w:tcPr>
            <w:tcW w:w="3093" w:type="dxa"/>
          </w:tcPr>
          <w:p w:rsidR="00FC0475" w:rsidRDefault="00FC0475">
            <w:r w:rsidRPr="00D063D5">
              <w:rPr>
                <w:sz w:val="24"/>
                <w:szCs w:val="24"/>
              </w:rPr>
              <w:t>«Литературное чтение» 1 класс, автор –</w:t>
            </w:r>
            <w:r w:rsidRPr="00D063D5">
              <w:rPr>
                <w:sz w:val="24"/>
                <w:szCs w:val="24"/>
                <w:lang w:val="en-US"/>
              </w:rPr>
              <w:t> </w:t>
            </w:r>
            <w:r w:rsidRPr="00D063D5">
              <w:rPr>
                <w:sz w:val="24"/>
                <w:szCs w:val="24"/>
              </w:rPr>
              <w:t>Чуракова Н.А., ООО «Издательство "Академкнига/Учебник"»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11184" w:type="dxa"/>
            <w:gridSpan w:val="5"/>
          </w:tcPr>
          <w:p w:rsidR="00FC0475" w:rsidRPr="00C6608E" w:rsidRDefault="00FC0475" w:rsidP="00F216E4">
            <w:pPr>
              <w:rPr>
                <w:sz w:val="24"/>
                <w:szCs w:val="24"/>
              </w:rPr>
            </w:pPr>
            <w:r w:rsidRPr="00C6608E">
              <w:rPr>
                <w:sz w:val="24"/>
                <w:szCs w:val="24"/>
              </w:rPr>
              <w:t>Раздел 4. И в шутку, и всерьёз (14 часов)</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66</w:t>
            </w:r>
          </w:p>
        </w:tc>
        <w:tc>
          <w:tcPr>
            <w:tcW w:w="2564" w:type="dxa"/>
          </w:tcPr>
          <w:p w:rsidR="00FC0475" w:rsidRPr="00C6608E" w:rsidRDefault="00FC0475" w:rsidP="00C6608E">
            <w:pPr>
              <w:snapToGrid w:val="0"/>
              <w:rPr>
                <w:sz w:val="24"/>
                <w:szCs w:val="24"/>
              </w:rPr>
            </w:pPr>
            <w:r w:rsidRPr="00C6608E">
              <w:rPr>
                <w:sz w:val="24"/>
                <w:szCs w:val="24"/>
              </w:rPr>
              <w:t xml:space="preserve">И в шутку, и всерьез.  </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67</w:t>
            </w:r>
          </w:p>
        </w:tc>
        <w:tc>
          <w:tcPr>
            <w:tcW w:w="2564" w:type="dxa"/>
          </w:tcPr>
          <w:p w:rsidR="00FC0475" w:rsidRPr="00C6608E" w:rsidRDefault="00FC0475" w:rsidP="00C6608E">
            <w:pPr>
              <w:snapToGrid w:val="0"/>
              <w:rPr>
                <w:sz w:val="24"/>
                <w:szCs w:val="24"/>
              </w:rPr>
            </w:pPr>
            <w:r w:rsidRPr="00C6608E">
              <w:rPr>
                <w:sz w:val="24"/>
                <w:szCs w:val="24"/>
              </w:rPr>
              <w:t>И. Токмакова «Мы играли в хохотушки»</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vMerge/>
          </w:tcPr>
          <w:p w:rsidR="00FC0475" w:rsidRPr="008C3975" w:rsidRDefault="00FC0475" w:rsidP="00C51D98">
            <w:pPr>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68</w:t>
            </w:r>
          </w:p>
        </w:tc>
        <w:tc>
          <w:tcPr>
            <w:tcW w:w="2564" w:type="dxa"/>
          </w:tcPr>
          <w:p w:rsidR="00FC0475" w:rsidRPr="00C6608E" w:rsidRDefault="00FC0475" w:rsidP="00C6608E">
            <w:pPr>
              <w:snapToGrid w:val="0"/>
              <w:rPr>
                <w:sz w:val="24"/>
                <w:szCs w:val="24"/>
              </w:rPr>
            </w:pPr>
            <w:r w:rsidRPr="00C6608E">
              <w:rPr>
                <w:sz w:val="24"/>
                <w:szCs w:val="24"/>
              </w:rPr>
              <w:t xml:space="preserve">Я. Тайц «Волк» </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 xml:space="preserve">Чуракова </w:t>
            </w:r>
            <w:r w:rsidRPr="006A38D3">
              <w:rPr>
                <w:sz w:val="24"/>
                <w:szCs w:val="24"/>
              </w:rPr>
              <w:lastRenderedPageBreak/>
              <w:t>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lastRenderedPageBreak/>
              <w:t xml:space="preserve">Развития социально значимых отношений школьников и прежде </w:t>
            </w:r>
            <w:r w:rsidRPr="008C3975">
              <w:rPr>
                <w:sz w:val="24"/>
                <w:szCs w:val="24"/>
                <w:shd w:val="clear" w:color="auto" w:fill="FFFFFF"/>
              </w:rPr>
              <w:lastRenderedPageBreak/>
              <w:t>всего ценностных отношений к близким людям и семье.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lastRenderedPageBreak/>
              <w:t>69</w:t>
            </w:r>
          </w:p>
        </w:tc>
        <w:tc>
          <w:tcPr>
            <w:tcW w:w="2564" w:type="dxa"/>
          </w:tcPr>
          <w:p w:rsidR="00FC0475" w:rsidRPr="00C6608E" w:rsidRDefault="00FC0475" w:rsidP="00C6608E">
            <w:pPr>
              <w:snapToGrid w:val="0"/>
              <w:rPr>
                <w:sz w:val="24"/>
                <w:szCs w:val="24"/>
              </w:rPr>
            </w:pPr>
            <w:r w:rsidRPr="00C6608E">
              <w:rPr>
                <w:sz w:val="24"/>
                <w:szCs w:val="24"/>
              </w:rPr>
              <w:t>Г. Кружков «РРРЫ!»</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tcPr>
          <w:p w:rsidR="00FC0475" w:rsidRPr="008C3975" w:rsidRDefault="00FC0475" w:rsidP="00C51D98">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70</w:t>
            </w:r>
          </w:p>
        </w:tc>
        <w:tc>
          <w:tcPr>
            <w:tcW w:w="2564" w:type="dxa"/>
          </w:tcPr>
          <w:p w:rsidR="00FC0475" w:rsidRPr="00C6608E" w:rsidRDefault="00FC0475" w:rsidP="00C6608E">
            <w:pPr>
              <w:snapToGrid w:val="0"/>
              <w:rPr>
                <w:sz w:val="24"/>
                <w:szCs w:val="24"/>
              </w:rPr>
            </w:pPr>
            <w:r w:rsidRPr="00C6608E">
              <w:rPr>
                <w:sz w:val="24"/>
                <w:szCs w:val="24"/>
              </w:rPr>
              <w:t>Н.Артюхова «Саша-дразнилка».</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71</w:t>
            </w:r>
          </w:p>
        </w:tc>
        <w:tc>
          <w:tcPr>
            <w:tcW w:w="2564" w:type="dxa"/>
          </w:tcPr>
          <w:p w:rsidR="00FC0475" w:rsidRPr="00C6608E" w:rsidRDefault="00FC0475" w:rsidP="00C6608E">
            <w:pPr>
              <w:snapToGrid w:val="0"/>
              <w:rPr>
                <w:sz w:val="24"/>
                <w:szCs w:val="24"/>
              </w:rPr>
            </w:pPr>
            <w:r w:rsidRPr="00C6608E">
              <w:rPr>
                <w:sz w:val="24"/>
                <w:szCs w:val="24"/>
              </w:rPr>
              <w:t xml:space="preserve">К. Чуковский «Федотка»  </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vMerge/>
          </w:tcPr>
          <w:p w:rsidR="00FC0475" w:rsidRPr="008C3975" w:rsidRDefault="00FC0475" w:rsidP="00C51D98">
            <w:pPr>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72</w:t>
            </w:r>
          </w:p>
        </w:tc>
        <w:tc>
          <w:tcPr>
            <w:tcW w:w="2564" w:type="dxa"/>
          </w:tcPr>
          <w:p w:rsidR="00FC0475" w:rsidRPr="00C6608E" w:rsidRDefault="00FC0475" w:rsidP="00C6608E">
            <w:pPr>
              <w:snapToGrid w:val="0"/>
              <w:rPr>
                <w:sz w:val="24"/>
                <w:szCs w:val="24"/>
              </w:rPr>
            </w:pPr>
            <w:r w:rsidRPr="00C6608E">
              <w:rPr>
                <w:sz w:val="24"/>
                <w:szCs w:val="24"/>
              </w:rPr>
              <w:t>О. Дриз «Привет»</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73</w:t>
            </w:r>
          </w:p>
        </w:tc>
        <w:tc>
          <w:tcPr>
            <w:tcW w:w="2564" w:type="dxa"/>
          </w:tcPr>
          <w:p w:rsidR="00FC0475" w:rsidRPr="00C6608E" w:rsidRDefault="00FC0475" w:rsidP="00C6608E">
            <w:pPr>
              <w:snapToGrid w:val="0"/>
              <w:rPr>
                <w:sz w:val="24"/>
                <w:szCs w:val="24"/>
              </w:rPr>
            </w:pPr>
            <w:r w:rsidRPr="00C6608E">
              <w:rPr>
                <w:sz w:val="24"/>
                <w:szCs w:val="24"/>
              </w:rPr>
              <w:t>О. Григорьев «Стук»</w:t>
            </w:r>
          </w:p>
          <w:p w:rsidR="00FC0475" w:rsidRPr="00C6608E" w:rsidRDefault="00FC0475" w:rsidP="00C6608E">
            <w:pPr>
              <w:snapToGrid w:val="0"/>
              <w:rPr>
                <w:sz w:val="24"/>
                <w:szCs w:val="24"/>
              </w:rPr>
            </w:pP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74</w:t>
            </w:r>
          </w:p>
        </w:tc>
        <w:tc>
          <w:tcPr>
            <w:tcW w:w="2564" w:type="dxa"/>
          </w:tcPr>
          <w:p w:rsidR="00FC0475" w:rsidRPr="00C6608E" w:rsidRDefault="00FC0475" w:rsidP="00C6608E">
            <w:pPr>
              <w:snapToGrid w:val="0"/>
              <w:rPr>
                <w:sz w:val="24"/>
                <w:szCs w:val="24"/>
              </w:rPr>
            </w:pPr>
            <w:r w:rsidRPr="00C6608E">
              <w:rPr>
                <w:sz w:val="24"/>
                <w:szCs w:val="24"/>
              </w:rPr>
              <w:t>И. Пивоварова «Кулинаки  - пулинаки»</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vMerge/>
          </w:tcPr>
          <w:p w:rsidR="00FC0475" w:rsidRPr="008C3975" w:rsidRDefault="00FC0475" w:rsidP="00C51D98">
            <w:pPr>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75</w:t>
            </w:r>
          </w:p>
        </w:tc>
        <w:tc>
          <w:tcPr>
            <w:tcW w:w="2564" w:type="dxa"/>
          </w:tcPr>
          <w:p w:rsidR="00FC0475" w:rsidRPr="00C6608E" w:rsidRDefault="00FC0475" w:rsidP="00C6608E">
            <w:pPr>
              <w:snapToGrid w:val="0"/>
              <w:rPr>
                <w:sz w:val="24"/>
                <w:szCs w:val="24"/>
              </w:rPr>
            </w:pPr>
            <w:r w:rsidRPr="00C6608E">
              <w:rPr>
                <w:sz w:val="24"/>
                <w:szCs w:val="24"/>
              </w:rPr>
              <w:t>К. Чуковский «Телефон»</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76</w:t>
            </w:r>
          </w:p>
        </w:tc>
        <w:tc>
          <w:tcPr>
            <w:tcW w:w="2564" w:type="dxa"/>
          </w:tcPr>
          <w:p w:rsidR="00FC0475" w:rsidRPr="00C6608E" w:rsidRDefault="00FC0475" w:rsidP="00C6608E">
            <w:pPr>
              <w:snapToGrid w:val="0"/>
              <w:rPr>
                <w:sz w:val="24"/>
                <w:szCs w:val="24"/>
              </w:rPr>
            </w:pPr>
            <w:r w:rsidRPr="00C6608E">
              <w:rPr>
                <w:sz w:val="24"/>
                <w:szCs w:val="24"/>
              </w:rPr>
              <w:t>М. Пляцковский «Помощник»</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77</w:t>
            </w:r>
          </w:p>
        </w:tc>
        <w:tc>
          <w:tcPr>
            <w:tcW w:w="2564" w:type="dxa"/>
          </w:tcPr>
          <w:p w:rsidR="00FC0475" w:rsidRPr="00C6608E" w:rsidRDefault="00FC0475" w:rsidP="00C6608E">
            <w:pPr>
              <w:snapToGrid w:val="0"/>
              <w:rPr>
                <w:sz w:val="24"/>
                <w:szCs w:val="24"/>
              </w:rPr>
            </w:pPr>
            <w:r w:rsidRPr="00C6608E">
              <w:rPr>
                <w:sz w:val="24"/>
                <w:szCs w:val="24"/>
              </w:rPr>
              <w:t xml:space="preserve">Произведения </w:t>
            </w:r>
          </w:p>
          <w:p w:rsidR="00FC0475" w:rsidRPr="00C6608E" w:rsidRDefault="00FC0475" w:rsidP="00C6608E">
            <w:pPr>
              <w:snapToGrid w:val="0"/>
              <w:rPr>
                <w:sz w:val="24"/>
                <w:szCs w:val="24"/>
              </w:rPr>
            </w:pPr>
            <w:r w:rsidRPr="00C6608E">
              <w:rPr>
                <w:sz w:val="24"/>
                <w:szCs w:val="24"/>
              </w:rPr>
              <w:t>К. Ушинского, Т. Собакин «Немножко необычное стихотворение»</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tcPr>
          <w:p w:rsidR="00FC0475" w:rsidRPr="008C3975" w:rsidRDefault="00FC0475" w:rsidP="00C51D98">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78</w:t>
            </w:r>
          </w:p>
        </w:tc>
        <w:tc>
          <w:tcPr>
            <w:tcW w:w="2564" w:type="dxa"/>
          </w:tcPr>
          <w:p w:rsidR="00FC0475" w:rsidRPr="00C6608E" w:rsidRDefault="00FC0475" w:rsidP="00C6608E">
            <w:pPr>
              <w:snapToGrid w:val="0"/>
              <w:rPr>
                <w:sz w:val="24"/>
                <w:szCs w:val="24"/>
              </w:rPr>
            </w:pPr>
            <w:r w:rsidRPr="00C6608E">
              <w:rPr>
                <w:sz w:val="24"/>
                <w:szCs w:val="24"/>
              </w:rPr>
              <w:t>Обобщающий урок по разделу «И в шутку, и всерьез»</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vMerge w:val="restart"/>
          </w:tcPr>
          <w:p w:rsidR="00FC0475" w:rsidRPr="008C3975" w:rsidRDefault="00FC0475" w:rsidP="00C51D98">
            <w:r w:rsidRPr="008C3975">
              <w:rPr>
                <w:sz w:val="24"/>
                <w:szCs w:val="24"/>
                <w:shd w:val="clear" w:color="auto" w:fill="FFFFFF"/>
              </w:rPr>
              <w:t xml:space="preserve">Развития социально значимых отношений школьников и прежде всего ценностных отношений к своему Отечеству, своей малой и </w:t>
            </w:r>
            <w:r w:rsidRPr="008C3975">
              <w:rPr>
                <w:sz w:val="24"/>
                <w:szCs w:val="24"/>
                <w:shd w:val="clear" w:color="auto" w:fill="FFFFFF"/>
              </w:rPr>
              <w:lastRenderedPageBreak/>
              <w:t>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lastRenderedPageBreak/>
              <w:t>79</w:t>
            </w:r>
          </w:p>
        </w:tc>
        <w:tc>
          <w:tcPr>
            <w:tcW w:w="2564" w:type="dxa"/>
          </w:tcPr>
          <w:p w:rsidR="00FC0475" w:rsidRPr="00C6608E" w:rsidRDefault="00FC0475" w:rsidP="00C6608E">
            <w:pPr>
              <w:snapToGrid w:val="0"/>
              <w:rPr>
                <w:sz w:val="24"/>
                <w:szCs w:val="24"/>
              </w:rPr>
            </w:pPr>
            <w:r w:rsidRPr="00C6608E">
              <w:rPr>
                <w:sz w:val="24"/>
                <w:szCs w:val="24"/>
              </w:rPr>
              <w:t>Проверочная работа по разделу «И в шутку, и всерьез»</w:t>
            </w:r>
          </w:p>
        </w:tc>
        <w:tc>
          <w:tcPr>
            <w:tcW w:w="828" w:type="dxa"/>
          </w:tcPr>
          <w:p w:rsidR="00FC0475" w:rsidRDefault="00FC0475" w:rsidP="00C6608E">
            <w:pPr>
              <w:jc w:val="center"/>
            </w:pPr>
            <w:r w:rsidRPr="006D2F88">
              <w:rPr>
                <w:sz w:val="24"/>
                <w:szCs w:val="24"/>
              </w:rPr>
              <w:t>1</w:t>
            </w:r>
          </w:p>
        </w:tc>
        <w:tc>
          <w:tcPr>
            <w:tcW w:w="3093" w:type="dxa"/>
          </w:tcPr>
          <w:p w:rsidR="00FC0475" w:rsidRDefault="00FC0475">
            <w:r w:rsidRPr="006A38D3">
              <w:rPr>
                <w:sz w:val="24"/>
                <w:szCs w:val="24"/>
              </w:rPr>
              <w:t>«Литературное чтение» 1 класс, автор –</w:t>
            </w:r>
            <w:r w:rsidRPr="006A38D3">
              <w:rPr>
                <w:sz w:val="24"/>
                <w:szCs w:val="24"/>
                <w:lang w:val="en-US"/>
              </w:rPr>
              <w:t> </w:t>
            </w:r>
            <w:r w:rsidRPr="006A38D3">
              <w:rPr>
                <w:sz w:val="24"/>
                <w:szCs w:val="24"/>
              </w:rPr>
              <w:t>Чуракова Н.А., ООО «Издательство "Академкнига/Учебник"»</w:t>
            </w:r>
          </w:p>
        </w:tc>
        <w:tc>
          <w:tcPr>
            <w:tcW w:w="4139" w:type="dxa"/>
            <w:vMerge/>
          </w:tcPr>
          <w:p w:rsidR="00FC0475" w:rsidRPr="008C3975" w:rsidRDefault="00FC0475" w:rsidP="00C51D98"/>
        </w:tc>
      </w:tr>
      <w:tr w:rsidR="00FC0475" w:rsidRPr="008C3975" w:rsidTr="00FC0475">
        <w:tc>
          <w:tcPr>
            <w:tcW w:w="11184" w:type="dxa"/>
            <w:gridSpan w:val="5"/>
          </w:tcPr>
          <w:p w:rsidR="00FC0475" w:rsidRPr="00C6608E" w:rsidRDefault="00FC0475" w:rsidP="00F216E4">
            <w:pPr>
              <w:rPr>
                <w:sz w:val="24"/>
                <w:szCs w:val="24"/>
              </w:rPr>
            </w:pPr>
            <w:r w:rsidRPr="00C6608E">
              <w:rPr>
                <w:sz w:val="24"/>
                <w:szCs w:val="24"/>
              </w:rPr>
              <w:lastRenderedPageBreak/>
              <w:t>Раздел 5. Я и мои друзья (19 часов)</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80</w:t>
            </w:r>
          </w:p>
        </w:tc>
        <w:tc>
          <w:tcPr>
            <w:tcW w:w="2564" w:type="dxa"/>
          </w:tcPr>
          <w:p w:rsidR="00FC0475" w:rsidRPr="00C6608E" w:rsidRDefault="00FC0475" w:rsidP="00C6608E">
            <w:pPr>
              <w:snapToGrid w:val="0"/>
              <w:rPr>
                <w:sz w:val="24"/>
                <w:szCs w:val="24"/>
              </w:rPr>
            </w:pPr>
            <w:r w:rsidRPr="00C6608E">
              <w:rPr>
                <w:sz w:val="24"/>
                <w:szCs w:val="24"/>
              </w:rPr>
              <w:t>Я и мои друзья</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81</w:t>
            </w:r>
          </w:p>
        </w:tc>
        <w:tc>
          <w:tcPr>
            <w:tcW w:w="2564" w:type="dxa"/>
          </w:tcPr>
          <w:p w:rsidR="00FC0475" w:rsidRPr="00C6608E" w:rsidRDefault="00FC0475" w:rsidP="00C6608E">
            <w:pPr>
              <w:snapToGrid w:val="0"/>
              <w:rPr>
                <w:sz w:val="24"/>
                <w:szCs w:val="24"/>
              </w:rPr>
            </w:pPr>
            <w:r w:rsidRPr="00C6608E">
              <w:rPr>
                <w:sz w:val="24"/>
                <w:szCs w:val="24"/>
              </w:rPr>
              <w:t>Ю. Ермолаев «Лучший друг»</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vMerge/>
          </w:tcPr>
          <w:p w:rsidR="00FC0475" w:rsidRPr="008C3975" w:rsidRDefault="00FC0475" w:rsidP="00C51D98">
            <w:pPr>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82</w:t>
            </w:r>
          </w:p>
        </w:tc>
        <w:tc>
          <w:tcPr>
            <w:tcW w:w="2564" w:type="dxa"/>
          </w:tcPr>
          <w:p w:rsidR="00FC0475" w:rsidRPr="00C6608E" w:rsidRDefault="00FC0475" w:rsidP="00C6608E">
            <w:pPr>
              <w:snapToGrid w:val="0"/>
              <w:rPr>
                <w:sz w:val="24"/>
                <w:szCs w:val="24"/>
              </w:rPr>
            </w:pPr>
            <w:r w:rsidRPr="00C6608E">
              <w:rPr>
                <w:sz w:val="24"/>
                <w:szCs w:val="24"/>
              </w:rPr>
              <w:t>Ю. Ермолаев «Лучший друг»</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близким людям и семье.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83</w:t>
            </w:r>
          </w:p>
        </w:tc>
        <w:tc>
          <w:tcPr>
            <w:tcW w:w="2564" w:type="dxa"/>
          </w:tcPr>
          <w:p w:rsidR="00FC0475" w:rsidRPr="00C6608E" w:rsidRDefault="00FC0475" w:rsidP="00C6608E">
            <w:pPr>
              <w:snapToGrid w:val="0"/>
              <w:rPr>
                <w:sz w:val="24"/>
                <w:szCs w:val="24"/>
              </w:rPr>
            </w:pPr>
            <w:r w:rsidRPr="00C6608E">
              <w:rPr>
                <w:sz w:val="24"/>
                <w:szCs w:val="24"/>
              </w:rPr>
              <w:t>Е. Благинина «Подарок»</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tcPr>
          <w:p w:rsidR="00FC0475" w:rsidRPr="008C3975" w:rsidRDefault="00FC0475" w:rsidP="00C51D98">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84</w:t>
            </w:r>
          </w:p>
        </w:tc>
        <w:tc>
          <w:tcPr>
            <w:tcW w:w="2564" w:type="dxa"/>
          </w:tcPr>
          <w:p w:rsidR="00FC0475" w:rsidRPr="00C6608E" w:rsidRDefault="00FC0475" w:rsidP="00C6608E">
            <w:pPr>
              <w:snapToGrid w:val="0"/>
              <w:rPr>
                <w:sz w:val="24"/>
                <w:szCs w:val="24"/>
              </w:rPr>
            </w:pPr>
            <w:r w:rsidRPr="00C6608E">
              <w:rPr>
                <w:sz w:val="24"/>
                <w:szCs w:val="24"/>
              </w:rPr>
              <w:t>В. Орлов «Кто первый?»</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85</w:t>
            </w:r>
          </w:p>
        </w:tc>
        <w:tc>
          <w:tcPr>
            <w:tcW w:w="2564" w:type="dxa"/>
          </w:tcPr>
          <w:p w:rsidR="00FC0475" w:rsidRPr="00C6608E" w:rsidRDefault="00FC0475" w:rsidP="00C6608E">
            <w:pPr>
              <w:snapToGrid w:val="0"/>
              <w:rPr>
                <w:sz w:val="24"/>
                <w:szCs w:val="24"/>
              </w:rPr>
            </w:pPr>
            <w:r w:rsidRPr="00C6608E">
              <w:rPr>
                <w:sz w:val="24"/>
                <w:szCs w:val="24"/>
              </w:rPr>
              <w:t xml:space="preserve">С. Михалков «Бараны» </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vMerge/>
          </w:tcPr>
          <w:p w:rsidR="00FC0475" w:rsidRPr="008C3975" w:rsidRDefault="00FC0475" w:rsidP="00C51D98">
            <w:pPr>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86</w:t>
            </w:r>
          </w:p>
        </w:tc>
        <w:tc>
          <w:tcPr>
            <w:tcW w:w="2564" w:type="dxa"/>
          </w:tcPr>
          <w:p w:rsidR="00FC0475" w:rsidRPr="00C6608E" w:rsidRDefault="00FC0475" w:rsidP="00C6608E">
            <w:pPr>
              <w:snapToGrid w:val="0"/>
              <w:rPr>
                <w:sz w:val="24"/>
                <w:szCs w:val="24"/>
              </w:rPr>
            </w:pPr>
            <w:r w:rsidRPr="00C6608E">
              <w:rPr>
                <w:sz w:val="24"/>
                <w:szCs w:val="24"/>
              </w:rPr>
              <w:t>Р. Сеф «Совет»</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87</w:t>
            </w:r>
          </w:p>
        </w:tc>
        <w:tc>
          <w:tcPr>
            <w:tcW w:w="2564" w:type="dxa"/>
          </w:tcPr>
          <w:p w:rsidR="00FC0475" w:rsidRPr="00C6608E" w:rsidRDefault="00FC0475" w:rsidP="00C6608E">
            <w:pPr>
              <w:snapToGrid w:val="0"/>
              <w:rPr>
                <w:sz w:val="24"/>
                <w:szCs w:val="24"/>
              </w:rPr>
            </w:pPr>
            <w:r w:rsidRPr="00C6608E">
              <w:rPr>
                <w:sz w:val="24"/>
                <w:szCs w:val="24"/>
              </w:rPr>
              <w:t>В. Берестов «В магазине игрушек»</w:t>
            </w:r>
          </w:p>
          <w:p w:rsidR="00FC0475" w:rsidRPr="00C6608E" w:rsidRDefault="00FC0475" w:rsidP="00C6608E">
            <w:pPr>
              <w:snapToGrid w:val="0"/>
              <w:rPr>
                <w:sz w:val="24"/>
                <w:szCs w:val="24"/>
              </w:rPr>
            </w:pP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88</w:t>
            </w:r>
          </w:p>
        </w:tc>
        <w:tc>
          <w:tcPr>
            <w:tcW w:w="2564" w:type="dxa"/>
          </w:tcPr>
          <w:p w:rsidR="00FC0475" w:rsidRPr="00C6608E" w:rsidRDefault="00FC0475" w:rsidP="00C6608E">
            <w:pPr>
              <w:snapToGrid w:val="0"/>
              <w:rPr>
                <w:sz w:val="24"/>
                <w:szCs w:val="24"/>
              </w:rPr>
            </w:pPr>
            <w:r w:rsidRPr="00C6608E">
              <w:rPr>
                <w:sz w:val="24"/>
                <w:szCs w:val="24"/>
              </w:rPr>
              <w:t>И. Пивоварова «Вежливый ослик»</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vMerge/>
          </w:tcPr>
          <w:p w:rsidR="00FC0475" w:rsidRPr="008C3975" w:rsidRDefault="00FC0475" w:rsidP="00C51D98">
            <w:pPr>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89</w:t>
            </w:r>
          </w:p>
        </w:tc>
        <w:tc>
          <w:tcPr>
            <w:tcW w:w="2564" w:type="dxa"/>
          </w:tcPr>
          <w:p w:rsidR="00FC0475" w:rsidRPr="00C6608E" w:rsidRDefault="00FC0475" w:rsidP="00C6608E">
            <w:pPr>
              <w:snapToGrid w:val="0"/>
              <w:rPr>
                <w:sz w:val="24"/>
                <w:szCs w:val="24"/>
              </w:rPr>
            </w:pPr>
            <w:r w:rsidRPr="00C6608E">
              <w:rPr>
                <w:sz w:val="24"/>
                <w:szCs w:val="24"/>
              </w:rPr>
              <w:t>Я. Аким «Моя родня»</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 xml:space="preserve">Чуракова </w:t>
            </w:r>
            <w:r w:rsidRPr="005E6B63">
              <w:rPr>
                <w:sz w:val="24"/>
                <w:szCs w:val="24"/>
              </w:rPr>
              <w:lastRenderedPageBreak/>
              <w:t>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lastRenderedPageBreak/>
              <w:t xml:space="preserve">Развития социально значимых отношений школьников и прежде </w:t>
            </w:r>
            <w:r w:rsidRPr="008C3975">
              <w:rPr>
                <w:sz w:val="24"/>
                <w:szCs w:val="24"/>
                <w:shd w:val="clear" w:color="auto" w:fill="FFFFFF"/>
              </w:rPr>
              <w:lastRenderedPageBreak/>
              <w:t>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lastRenderedPageBreak/>
              <w:t>90</w:t>
            </w:r>
          </w:p>
        </w:tc>
        <w:tc>
          <w:tcPr>
            <w:tcW w:w="2564" w:type="dxa"/>
          </w:tcPr>
          <w:p w:rsidR="00FC0475" w:rsidRPr="00C6608E" w:rsidRDefault="00FC0475" w:rsidP="00C6608E">
            <w:pPr>
              <w:snapToGrid w:val="0"/>
              <w:rPr>
                <w:sz w:val="24"/>
                <w:szCs w:val="24"/>
              </w:rPr>
            </w:pPr>
            <w:r w:rsidRPr="00C6608E">
              <w:rPr>
                <w:sz w:val="24"/>
                <w:szCs w:val="24"/>
              </w:rPr>
              <w:t xml:space="preserve">С. Маршак </w:t>
            </w:r>
          </w:p>
          <w:p w:rsidR="00FC0475" w:rsidRPr="00C6608E" w:rsidRDefault="00FC0475" w:rsidP="00C6608E">
            <w:pPr>
              <w:snapToGrid w:val="0"/>
              <w:rPr>
                <w:sz w:val="24"/>
                <w:szCs w:val="24"/>
              </w:rPr>
            </w:pPr>
            <w:r w:rsidRPr="00C6608E">
              <w:rPr>
                <w:sz w:val="24"/>
                <w:szCs w:val="24"/>
              </w:rPr>
              <w:t>«Хороший день»</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91</w:t>
            </w:r>
          </w:p>
        </w:tc>
        <w:tc>
          <w:tcPr>
            <w:tcW w:w="2564" w:type="dxa"/>
          </w:tcPr>
          <w:p w:rsidR="00FC0475" w:rsidRPr="00C6608E" w:rsidRDefault="00FC0475" w:rsidP="00C6608E">
            <w:pPr>
              <w:snapToGrid w:val="0"/>
              <w:rPr>
                <w:sz w:val="24"/>
                <w:szCs w:val="24"/>
              </w:rPr>
            </w:pPr>
            <w:r w:rsidRPr="00C6608E">
              <w:rPr>
                <w:sz w:val="24"/>
                <w:szCs w:val="24"/>
              </w:rPr>
              <w:t xml:space="preserve">М. Пляцковский «Сердитый дог Буль», </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tcPr>
          <w:p w:rsidR="00FC0475" w:rsidRPr="008C3975" w:rsidRDefault="00FC0475" w:rsidP="00C51D98">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92</w:t>
            </w:r>
          </w:p>
        </w:tc>
        <w:tc>
          <w:tcPr>
            <w:tcW w:w="2564" w:type="dxa"/>
          </w:tcPr>
          <w:p w:rsidR="00FC0475" w:rsidRPr="00C6608E" w:rsidRDefault="00FC0475" w:rsidP="00C6608E">
            <w:pPr>
              <w:snapToGrid w:val="0"/>
              <w:rPr>
                <w:sz w:val="24"/>
                <w:szCs w:val="24"/>
              </w:rPr>
            </w:pPr>
            <w:r w:rsidRPr="00C6608E">
              <w:rPr>
                <w:sz w:val="24"/>
                <w:szCs w:val="24"/>
              </w:rPr>
              <w:t>Ю. Энтин «Про дружбу»</w:t>
            </w:r>
          </w:p>
          <w:p w:rsidR="00FC0475" w:rsidRPr="00C6608E" w:rsidRDefault="00FC0475" w:rsidP="00C6608E">
            <w:pPr>
              <w:snapToGrid w:val="0"/>
              <w:rPr>
                <w:sz w:val="24"/>
                <w:szCs w:val="24"/>
              </w:rPr>
            </w:pP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vMerge w:val="restart"/>
          </w:tcPr>
          <w:p w:rsidR="00FC0475" w:rsidRPr="008C3975" w:rsidRDefault="00FC0475" w:rsidP="00C51D98">
            <w:r w:rsidRPr="008C3975">
              <w:rPr>
                <w:sz w:val="24"/>
                <w:szCs w:val="24"/>
                <w:shd w:val="clear" w:color="auto" w:fill="FFFFFF"/>
              </w:rPr>
              <w:t>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93</w:t>
            </w:r>
          </w:p>
        </w:tc>
        <w:tc>
          <w:tcPr>
            <w:tcW w:w="2564" w:type="dxa"/>
          </w:tcPr>
          <w:p w:rsidR="00FC0475" w:rsidRPr="00C6608E" w:rsidRDefault="00FC0475" w:rsidP="00C6608E">
            <w:pPr>
              <w:snapToGrid w:val="0"/>
              <w:rPr>
                <w:sz w:val="24"/>
                <w:szCs w:val="24"/>
              </w:rPr>
            </w:pPr>
            <w:r w:rsidRPr="00C6608E">
              <w:rPr>
                <w:sz w:val="24"/>
                <w:szCs w:val="24"/>
              </w:rPr>
              <w:t xml:space="preserve">Д. Тихомирова </w:t>
            </w:r>
          </w:p>
          <w:p w:rsidR="00FC0475" w:rsidRPr="00C6608E" w:rsidRDefault="00FC0475" w:rsidP="00C6608E">
            <w:pPr>
              <w:snapToGrid w:val="0"/>
              <w:rPr>
                <w:sz w:val="24"/>
                <w:szCs w:val="24"/>
              </w:rPr>
            </w:pPr>
            <w:r w:rsidRPr="00C6608E">
              <w:rPr>
                <w:sz w:val="24"/>
                <w:szCs w:val="24"/>
              </w:rPr>
              <w:t>«Мальчик и лягушки»</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vMerge/>
          </w:tcPr>
          <w:p w:rsidR="00FC0475" w:rsidRPr="008C3975" w:rsidRDefault="00FC0475" w:rsidP="00C51D98"/>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94</w:t>
            </w:r>
          </w:p>
        </w:tc>
        <w:tc>
          <w:tcPr>
            <w:tcW w:w="2564" w:type="dxa"/>
          </w:tcPr>
          <w:p w:rsidR="00FC0475" w:rsidRPr="00C6608E" w:rsidRDefault="00FC0475" w:rsidP="00C6608E">
            <w:pPr>
              <w:snapToGrid w:val="0"/>
              <w:rPr>
                <w:sz w:val="24"/>
                <w:szCs w:val="24"/>
              </w:rPr>
            </w:pPr>
            <w:r w:rsidRPr="00C6608E">
              <w:rPr>
                <w:sz w:val="24"/>
                <w:szCs w:val="24"/>
              </w:rPr>
              <w:t xml:space="preserve">Д. Тихомирова </w:t>
            </w:r>
          </w:p>
          <w:p w:rsidR="00FC0475" w:rsidRPr="00C6608E" w:rsidRDefault="00FC0475" w:rsidP="00C6608E">
            <w:pPr>
              <w:snapToGrid w:val="0"/>
              <w:rPr>
                <w:sz w:val="24"/>
                <w:szCs w:val="24"/>
              </w:rPr>
            </w:pPr>
            <w:r w:rsidRPr="00C6608E">
              <w:rPr>
                <w:sz w:val="24"/>
                <w:szCs w:val="24"/>
              </w:rPr>
              <w:t xml:space="preserve"> «Находка»</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tcPr>
          <w:p w:rsidR="00FC0475" w:rsidRPr="008C3975" w:rsidRDefault="00FC0475" w:rsidP="00C51D98">
            <w:r w:rsidRPr="008C3975">
              <w:rPr>
                <w:sz w:val="24"/>
                <w:szCs w:val="24"/>
                <w:shd w:val="clear" w:color="auto" w:fill="FFFFFF"/>
              </w:rPr>
              <w:t>Привлечение внимания обучающихся к ценностному аспекту изучаемых на уроке явлений.</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95</w:t>
            </w:r>
          </w:p>
        </w:tc>
        <w:tc>
          <w:tcPr>
            <w:tcW w:w="2564" w:type="dxa"/>
          </w:tcPr>
          <w:p w:rsidR="00FC0475" w:rsidRPr="00C6608E" w:rsidRDefault="00FC0475" w:rsidP="00C6608E">
            <w:pPr>
              <w:snapToGrid w:val="0"/>
              <w:rPr>
                <w:sz w:val="24"/>
                <w:szCs w:val="24"/>
              </w:rPr>
            </w:pPr>
            <w:r w:rsidRPr="00C6608E">
              <w:rPr>
                <w:sz w:val="24"/>
                <w:szCs w:val="24"/>
              </w:rPr>
              <w:t>В. Лунин «Волк»</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tcPr>
          <w:p w:rsidR="00FC0475" w:rsidRPr="008C3975" w:rsidRDefault="00FC0475" w:rsidP="00C51D98">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96</w:t>
            </w:r>
          </w:p>
        </w:tc>
        <w:tc>
          <w:tcPr>
            <w:tcW w:w="2564" w:type="dxa"/>
          </w:tcPr>
          <w:p w:rsidR="00FC0475" w:rsidRPr="00C6608E" w:rsidRDefault="00FC0475" w:rsidP="00C6608E">
            <w:pPr>
              <w:snapToGrid w:val="0"/>
              <w:rPr>
                <w:sz w:val="24"/>
                <w:szCs w:val="24"/>
              </w:rPr>
            </w:pPr>
            <w:r w:rsidRPr="00C6608E">
              <w:rPr>
                <w:sz w:val="24"/>
                <w:szCs w:val="24"/>
              </w:rPr>
              <w:t>Стихи Т. Павловой</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друг другу.</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97</w:t>
            </w:r>
          </w:p>
        </w:tc>
        <w:tc>
          <w:tcPr>
            <w:tcW w:w="2564" w:type="dxa"/>
          </w:tcPr>
          <w:p w:rsidR="00FC0475" w:rsidRPr="00C6608E" w:rsidRDefault="00FC0475" w:rsidP="00C6608E">
            <w:pPr>
              <w:snapToGrid w:val="0"/>
              <w:rPr>
                <w:sz w:val="24"/>
                <w:szCs w:val="24"/>
              </w:rPr>
            </w:pPr>
            <w:r w:rsidRPr="00C6608E">
              <w:rPr>
                <w:sz w:val="24"/>
                <w:szCs w:val="24"/>
              </w:rPr>
              <w:t>Обобщающий урок по разделу «Я и мои друзья»</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98</w:t>
            </w:r>
          </w:p>
        </w:tc>
        <w:tc>
          <w:tcPr>
            <w:tcW w:w="2564" w:type="dxa"/>
          </w:tcPr>
          <w:p w:rsidR="00FC0475" w:rsidRPr="00C6608E" w:rsidRDefault="00FC0475" w:rsidP="00C6608E">
            <w:pPr>
              <w:snapToGrid w:val="0"/>
              <w:rPr>
                <w:sz w:val="24"/>
                <w:szCs w:val="24"/>
              </w:rPr>
            </w:pPr>
            <w:r w:rsidRPr="00C6608E">
              <w:rPr>
                <w:sz w:val="24"/>
                <w:szCs w:val="24"/>
              </w:rPr>
              <w:t>Проверочная работа по разделу «Я и мои друзья»</w:t>
            </w:r>
          </w:p>
        </w:tc>
        <w:tc>
          <w:tcPr>
            <w:tcW w:w="828" w:type="dxa"/>
          </w:tcPr>
          <w:p w:rsidR="00FC0475" w:rsidRDefault="00FC0475" w:rsidP="00C6608E">
            <w:pPr>
              <w:jc w:val="center"/>
            </w:pPr>
            <w:r w:rsidRPr="00B329FD">
              <w:rPr>
                <w:sz w:val="24"/>
                <w:szCs w:val="24"/>
              </w:rPr>
              <w:t>1</w:t>
            </w:r>
          </w:p>
        </w:tc>
        <w:tc>
          <w:tcPr>
            <w:tcW w:w="3093" w:type="dxa"/>
          </w:tcPr>
          <w:p w:rsidR="00FC0475" w:rsidRDefault="00FC0475">
            <w:r w:rsidRPr="005E6B63">
              <w:rPr>
                <w:sz w:val="24"/>
                <w:szCs w:val="24"/>
              </w:rPr>
              <w:t>«Литературное чтение» 1 класс, автор –</w:t>
            </w:r>
            <w:r w:rsidRPr="005E6B63">
              <w:rPr>
                <w:sz w:val="24"/>
                <w:szCs w:val="24"/>
                <w:lang w:val="en-US"/>
              </w:rPr>
              <w:t> </w:t>
            </w:r>
            <w:r w:rsidRPr="005E6B63">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Воспитание умения наблюдать окружающий мир. </w:t>
            </w:r>
          </w:p>
        </w:tc>
      </w:tr>
      <w:tr w:rsidR="00FC0475" w:rsidRPr="008C3975" w:rsidTr="00FC0475">
        <w:tc>
          <w:tcPr>
            <w:tcW w:w="11184" w:type="dxa"/>
            <w:gridSpan w:val="5"/>
          </w:tcPr>
          <w:p w:rsidR="00FC0475" w:rsidRPr="00C6608E" w:rsidRDefault="00FC0475" w:rsidP="00F216E4">
            <w:pPr>
              <w:rPr>
                <w:sz w:val="24"/>
                <w:szCs w:val="24"/>
              </w:rPr>
            </w:pPr>
            <w:r w:rsidRPr="00C6608E">
              <w:rPr>
                <w:sz w:val="24"/>
                <w:szCs w:val="24"/>
              </w:rPr>
              <w:lastRenderedPageBreak/>
              <w:t>Раздел 6. О братьях наших меньших (17 часов)</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99</w:t>
            </w:r>
          </w:p>
        </w:tc>
        <w:tc>
          <w:tcPr>
            <w:tcW w:w="2564" w:type="dxa"/>
          </w:tcPr>
          <w:p w:rsidR="00FC0475" w:rsidRPr="00C6608E" w:rsidRDefault="00FC0475" w:rsidP="00C6608E">
            <w:pPr>
              <w:snapToGrid w:val="0"/>
              <w:rPr>
                <w:sz w:val="24"/>
                <w:szCs w:val="24"/>
              </w:rPr>
            </w:pPr>
            <w:r w:rsidRPr="00C6608E">
              <w:rPr>
                <w:sz w:val="24"/>
                <w:szCs w:val="24"/>
              </w:rPr>
              <w:t>О братьях наших меньших</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tcPr>
          <w:p w:rsidR="00FC0475" w:rsidRPr="008C3975" w:rsidRDefault="00FC0475" w:rsidP="00C51D98">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100</w:t>
            </w:r>
          </w:p>
        </w:tc>
        <w:tc>
          <w:tcPr>
            <w:tcW w:w="2564" w:type="dxa"/>
          </w:tcPr>
          <w:p w:rsidR="00FC0475" w:rsidRPr="00C6608E" w:rsidRDefault="00FC0475" w:rsidP="00C6608E">
            <w:pPr>
              <w:snapToGrid w:val="0"/>
              <w:rPr>
                <w:sz w:val="24"/>
                <w:szCs w:val="24"/>
              </w:rPr>
            </w:pPr>
            <w:r w:rsidRPr="00C6608E">
              <w:rPr>
                <w:sz w:val="24"/>
                <w:szCs w:val="24"/>
              </w:rPr>
              <w:t xml:space="preserve">С. Михалков </w:t>
            </w:r>
          </w:p>
          <w:p w:rsidR="00FC0475" w:rsidRPr="00C6608E" w:rsidRDefault="00FC0475" w:rsidP="00C6608E">
            <w:pPr>
              <w:snapToGrid w:val="0"/>
              <w:rPr>
                <w:sz w:val="24"/>
                <w:szCs w:val="24"/>
              </w:rPr>
            </w:pPr>
            <w:r w:rsidRPr="00C6608E">
              <w:rPr>
                <w:sz w:val="24"/>
                <w:szCs w:val="24"/>
              </w:rPr>
              <w:t>«Трезор»</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друг другу.</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101</w:t>
            </w:r>
          </w:p>
        </w:tc>
        <w:tc>
          <w:tcPr>
            <w:tcW w:w="2564" w:type="dxa"/>
          </w:tcPr>
          <w:p w:rsidR="00FC0475" w:rsidRPr="00C6608E" w:rsidRDefault="00FC0475" w:rsidP="00C6608E">
            <w:pPr>
              <w:snapToGrid w:val="0"/>
              <w:rPr>
                <w:sz w:val="24"/>
                <w:szCs w:val="24"/>
              </w:rPr>
            </w:pPr>
            <w:r w:rsidRPr="00C6608E">
              <w:rPr>
                <w:sz w:val="24"/>
                <w:szCs w:val="24"/>
              </w:rPr>
              <w:t xml:space="preserve">Сеф </w:t>
            </w:r>
          </w:p>
          <w:p w:rsidR="00FC0475" w:rsidRPr="00C6608E" w:rsidRDefault="00FC0475" w:rsidP="00C6608E">
            <w:pPr>
              <w:snapToGrid w:val="0"/>
              <w:rPr>
                <w:sz w:val="24"/>
                <w:szCs w:val="24"/>
              </w:rPr>
            </w:pPr>
            <w:r w:rsidRPr="00C6608E">
              <w:rPr>
                <w:sz w:val="24"/>
                <w:szCs w:val="24"/>
              </w:rPr>
              <w:t>«Кто любит собак…»</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102</w:t>
            </w:r>
          </w:p>
        </w:tc>
        <w:tc>
          <w:tcPr>
            <w:tcW w:w="2564" w:type="dxa"/>
          </w:tcPr>
          <w:p w:rsidR="00FC0475" w:rsidRPr="00C6608E" w:rsidRDefault="00FC0475" w:rsidP="00C6608E">
            <w:pPr>
              <w:snapToGrid w:val="0"/>
              <w:rPr>
                <w:sz w:val="24"/>
                <w:szCs w:val="24"/>
              </w:rPr>
            </w:pPr>
            <w:r w:rsidRPr="00C6608E">
              <w:rPr>
                <w:sz w:val="24"/>
                <w:szCs w:val="24"/>
              </w:rPr>
              <w:t xml:space="preserve"> В. Осеева «Плохо»</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vMerge w:val="restart"/>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Воспитание умения наблюдать окружающий мир. </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103</w:t>
            </w:r>
          </w:p>
        </w:tc>
        <w:tc>
          <w:tcPr>
            <w:tcW w:w="2564" w:type="dxa"/>
          </w:tcPr>
          <w:p w:rsidR="00FC0475" w:rsidRPr="00C6608E" w:rsidRDefault="00FC0475" w:rsidP="00C6608E">
            <w:pPr>
              <w:snapToGrid w:val="0"/>
              <w:rPr>
                <w:sz w:val="24"/>
                <w:szCs w:val="24"/>
              </w:rPr>
            </w:pPr>
            <w:r w:rsidRPr="00C6608E">
              <w:rPr>
                <w:sz w:val="24"/>
                <w:szCs w:val="24"/>
              </w:rPr>
              <w:t xml:space="preserve">И. Токмакова </w:t>
            </w:r>
          </w:p>
          <w:p w:rsidR="00FC0475" w:rsidRPr="00C6608E" w:rsidRDefault="00FC0475" w:rsidP="00C6608E">
            <w:pPr>
              <w:snapToGrid w:val="0"/>
              <w:rPr>
                <w:sz w:val="24"/>
                <w:szCs w:val="24"/>
              </w:rPr>
            </w:pPr>
            <w:r w:rsidRPr="00C6608E">
              <w:rPr>
                <w:sz w:val="24"/>
                <w:szCs w:val="24"/>
              </w:rPr>
              <w:t>«Купите собаку»</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104</w:t>
            </w:r>
          </w:p>
        </w:tc>
        <w:tc>
          <w:tcPr>
            <w:tcW w:w="2564" w:type="dxa"/>
          </w:tcPr>
          <w:p w:rsidR="00FC0475" w:rsidRPr="00C6608E" w:rsidRDefault="00FC0475" w:rsidP="00C6608E">
            <w:pPr>
              <w:snapToGrid w:val="0"/>
              <w:rPr>
                <w:sz w:val="24"/>
                <w:szCs w:val="24"/>
              </w:rPr>
            </w:pPr>
            <w:r w:rsidRPr="00C6608E">
              <w:rPr>
                <w:sz w:val="24"/>
                <w:szCs w:val="24"/>
              </w:rPr>
              <w:t>М. Пляцковский «Цап Царапыч»</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105</w:t>
            </w:r>
          </w:p>
        </w:tc>
        <w:tc>
          <w:tcPr>
            <w:tcW w:w="2564" w:type="dxa"/>
          </w:tcPr>
          <w:p w:rsidR="00FC0475" w:rsidRPr="00C6608E" w:rsidRDefault="00FC0475" w:rsidP="00C6608E">
            <w:pPr>
              <w:snapToGrid w:val="0"/>
              <w:rPr>
                <w:sz w:val="24"/>
                <w:szCs w:val="24"/>
              </w:rPr>
            </w:pPr>
            <w:r w:rsidRPr="00C6608E">
              <w:rPr>
                <w:sz w:val="24"/>
                <w:szCs w:val="24"/>
              </w:rPr>
              <w:t>Г. Сапгир «Кошка»</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близким людям и семье.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106</w:t>
            </w:r>
          </w:p>
        </w:tc>
        <w:tc>
          <w:tcPr>
            <w:tcW w:w="2564" w:type="dxa"/>
          </w:tcPr>
          <w:p w:rsidR="00FC0475" w:rsidRPr="00C6608E" w:rsidRDefault="00FC0475" w:rsidP="00C6608E">
            <w:pPr>
              <w:snapToGrid w:val="0"/>
              <w:rPr>
                <w:sz w:val="24"/>
                <w:szCs w:val="24"/>
              </w:rPr>
            </w:pPr>
            <w:r w:rsidRPr="00C6608E">
              <w:rPr>
                <w:sz w:val="24"/>
                <w:szCs w:val="24"/>
              </w:rPr>
              <w:t>В. Берестова «Лягушата»</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vMerge w:val="restart"/>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107</w:t>
            </w:r>
          </w:p>
        </w:tc>
        <w:tc>
          <w:tcPr>
            <w:tcW w:w="2564" w:type="dxa"/>
          </w:tcPr>
          <w:p w:rsidR="00FC0475" w:rsidRPr="00C6608E" w:rsidRDefault="00FC0475" w:rsidP="00C6608E">
            <w:pPr>
              <w:snapToGrid w:val="0"/>
              <w:rPr>
                <w:sz w:val="24"/>
                <w:szCs w:val="24"/>
              </w:rPr>
            </w:pPr>
            <w:r w:rsidRPr="00C6608E">
              <w:rPr>
                <w:sz w:val="24"/>
                <w:szCs w:val="24"/>
              </w:rPr>
              <w:t xml:space="preserve">В. Лунин </w:t>
            </w:r>
          </w:p>
          <w:p w:rsidR="00FC0475" w:rsidRPr="00C6608E" w:rsidRDefault="00FC0475" w:rsidP="00C6608E">
            <w:pPr>
              <w:snapToGrid w:val="0"/>
              <w:rPr>
                <w:sz w:val="24"/>
                <w:szCs w:val="24"/>
              </w:rPr>
            </w:pPr>
            <w:r w:rsidRPr="00C6608E">
              <w:rPr>
                <w:sz w:val="24"/>
                <w:szCs w:val="24"/>
              </w:rPr>
              <w:t xml:space="preserve">«Никого не обижай» </w:t>
            </w:r>
          </w:p>
          <w:p w:rsidR="00FC0475" w:rsidRPr="00C6608E" w:rsidRDefault="00FC0475" w:rsidP="00C6608E">
            <w:pPr>
              <w:snapToGrid w:val="0"/>
              <w:rPr>
                <w:sz w:val="24"/>
                <w:szCs w:val="24"/>
              </w:rPr>
            </w:pP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108</w:t>
            </w:r>
          </w:p>
        </w:tc>
        <w:tc>
          <w:tcPr>
            <w:tcW w:w="2564" w:type="dxa"/>
          </w:tcPr>
          <w:p w:rsidR="00FC0475" w:rsidRPr="00C6608E" w:rsidRDefault="00FC0475" w:rsidP="00C6608E">
            <w:pPr>
              <w:snapToGrid w:val="0"/>
              <w:rPr>
                <w:sz w:val="24"/>
                <w:szCs w:val="24"/>
              </w:rPr>
            </w:pPr>
            <w:r w:rsidRPr="00C6608E">
              <w:rPr>
                <w:sz w:val="24"/>
                <w:szCs w:val="24"/>
              </w:rPr>
              <w:t xml:space="preserve">С. Михалков </w:t>
            </w:r>
          </w:p>
          <w:p w:rsidR="00FC0475" w:rsidRPr="00C6608E" w:rsidRDefault="00FC0475" w:rsidP="00C6608E">
            <w:pPr>
              <w:snapToGrid w:val="0"/>
              <w:rPr>
                <w:sz w:val="24"/>
                <w:szCs w:val="24"/>
              </w:rPr>
            </w:pPr>
            <w:r w:rsidRPr="00C6608E">
              <w:rPr>
                <w:sz w:val="24"/>
                <w:szCs w:val="24"/>
              </w:rPr>
              <w:t>«Важный совет»</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109</w:t>
            </w:r>
          </w:p>
        </w:tc>
        <w:tc>
          <w:tcPr>
            <w:tcW w:w="2564" w:type="dxa"/>
          </w:tcPr>
          <w:p w:rsidR="00FC0475" w:rsidRPr="00C6608E" w:rsidRDefault="00FC0475" w:rsidP="00C6608E">
            <w:pPr>
              <w:snapToGrid w:val="0"/>
              <w:rPr>
                <w:sz w:val="24"/>
                <w:szCs w:val="24"/>
              </w:rPr>
            </w:pPr>
            <w:r w:rsidRPr="00C6608E">
              <w:rPr>
                <w:sz w:val="24"/>
                <w:szCs w:val="24"/>
              </w:rPr>
              <w:t xml:space="preserve">Д. Хармс </w:t>
            </w:r>
          </w:p>
          <w:p w:rsidR="00FC0475" w:rsidRPr="00C6608E" w:rsidRDefault="00FC0475" w:rsidP="00C6608E">
            <w:pPr>
              <w:snapToGrid w:val="0"/>
              <w:rPr>
                <w:sz w:val="24"/>
                <w:szCs w:val="24"/>
              </w:rPr>
            </w:pPr>
            <w:r w:rsidRPr="00C6608E">
              <w:rPr>
                <w:sz w:val="24"/>
                <w:szCs w:val="24"/>
              </w:rPr>
              <w:t xml:space="preserve">«Храбрый еж» </w:t>
            </w:r>
          </w:p>
          <w:p w:rsidR="00FC0475" w:rsidRPr="00C6608E" w:rsidRDefault="00FC0475" w:rsidP="00C6608E">
            <w:pPr>
              <w:snapToGrid w:val="0"/>
              <w:rPr>
                <w:sz w:val="24"/>
                <w:szCs w:val="24"/>
              </w:rPr>
            </w:pP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культуре как духовному богатству </w:t>
            </w:r>
            <w:r w:rsidRPr="008C3975">
              <w:rPr>
                <w:sz w:val="24"/>
                <w:szCs w:val="24"/>
                <w:shd w:val="clear" w:color="auto" w:fill="FFFFFF"/>
              </w:rPr>
              <w:lastRenderedPageBreak/>
              <w:t>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lastRenderedPageBreak/>
              <w:t>110</w:t>
            </w:r>
          </w:p>
        </w:tc>
        <w:tc>
          <w:tcPr>
            <w:tcW w:w="2564" w:type="dxa"/>
          </w:tcPr>
          <w:p w:rsidR="00FC0475" w:rsidRPr="00C6608E" w:rsidRDefault="00FC0475" w:rsidP="00C6608E">
            <w:pPr>
              <w:snapToGrid w:val="0"/>
              <w:rPr>
                <w:sz w:val="24"/>
                <w:szCs w:val="24"/>
              </w:rPr>
            </w:pPr>
            <w:r w:rsidRPr="00C6608E">
              <w:rPr>
                <w:sz w:val="24"/>
                <w:szCs w:val="24"/>
              </w:rPr>
              <w:t xml:space="preserve">Н. Сладков </w:t>
            </w:r>
          </w:p>
          <w:p w:rsidR="00FC0475" w:rsidRPr="00C6608E" w:rsidRDefault="00FC0475" w:rsidP="00C6608E">
            <w:pPr>
              <w:snapToGrid w:val="0"/>
              <w:rPr>
                <w:sz w:val="24"/>
                <w:szCs w:val="24"/>
              </w:rPr>
            </w:pPr>
            <w:r w:rsidRPr="00C6608E">
              <w:rPr>
                <w:sz w:val="24"/>
                <w:szCs w:val="24"/>
              </w:rPr>
              <w:t>«Лисица и еж»</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vMerge/>
          </w:tcPr>
          <w:p w:rsidR="00FC0475" w:rsidRPr="008C3975" w:rsidRDefault="00FC0475" w:rsidP="00C51D98"/>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lastRenderedPageBreak/>
              <w:t>111</w:t>
            </w:r>
          </w:p>
        </w:tc>
        <w:tc>
          <w:tcPr>
            <w:tcW w:w="2564" w:type="dxa"/>
          </w:tcPr>
          <w:p w:rsidR="00FC0475" w:rsidRPr="00C6608E" w:rsidRDefault="00FC0475" w:rsidP="00C6608E">
            <w:pPr>
              <w:snapToGrid w:val="0"/>
              <w:rPr>
                <w:sz w:val="24"/>
                <w:szCs w:val="24"/>
              </w:rPr>
            </w:pPr>
            <w:r w:rsidRPr="00C6608E">
              <w:rPr>
                <w:sz w:val="24"/>
                <w:szCs w:val="24"/>
              </w:rPr>
              <w:t>С. Аксаков</w:t>
            </w:r>
          </w:p>
          <w:p w:rsidR="00FC0475" w:rsidRPr="00C6608E" w:rsidRDefault="00FC0475" w:rsidP="00C6608E">
            <w:pPr>
              <w:snapToGrid w:val="0"/>
              <w:rPr>
                <w:sz w:val="24"/>
                <w:szCs w:val="24"/>
              </w:rPr>
            </w:pPr>
            <w:r w:rsidRPr="00C6608E">
              <w:rPr>
                <w:sz w:val="24"/>
                <w:szCs w:val="24"/>
              </w:rPr>
              <w:t>«Гнездо»</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tcPr>
          <w:p w:rsidR="00FC0475" w:rsidRPr="008C3975" w:rsidRDefault="00FC0475" w:rsidP="00C51D98">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112</w:t>
            </w:r>
          </w:p>
        </w:tc>
        <w:tc>
          <w:tcPr>
            <w:tcW w:w="2564" w:type="dxa"/>
          </w:tcPr>
          <w:p w:rsidR="00FC0475" w:rsidRPr="00C6608E" w:rsidRDefault="00FC0475" w:rsidP="00C6608E">
            <w:pPr>
              <w:snapToGrid w:val="0"/>
              <w:rPr>
                <w:sz w:val="24"/>
                <w:szCs w:val="24"/>
              </w:rPr>
            </w:pPr>
            <w:r w:rsidRPr="00C6608E">
              <w:rPr>
                <w:sz w:val="24"/>
                <w:szCs w:val="24"/>
              </w:rPr>
              <w:t>Стихи В. Берестова, Е. Благининой</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113</w:t>
            </w:r>
          </w:p>
        </w:tc>
        <w:tc>
          <w:tcPr>
            <w:tcW w:w="2564" w:type="dxa"/>
          </w:tcPr>
          <w:p w:rsidR="00FC0475" w:rsidRPr="00C6608E" w:rsidRDefault="00FC0475" w:rsidP="00C6608E">
            <w:pPr>
              <w:snapToGrid w:val="0"/>
              <w:rPr>
                <w:sz w:val="24"/>
                <w:szCs w:val="24"/>
              </w:rPr>
            </w:pPr>
            <w:r w:rsidRPr="00C6608E">
              <w:rPr>
                <w:sz w:val="24"/>
                <w:szCs w:val="24"/>
              </w:rPr>
              <w:t>Сказки- несказки</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vMerge/>
          </w:tcPr>
          <w:p w:rsidR="00FC0475" w:rsidRPr="008C3975" w:rsidRDefault="00FC0475" w:rsidP="00C51D98">
            <w:pPr>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114</w:t>
            </w:r>
          </w:p>
        </w:tc>
        <w:tc>
          <w:tcPr>
            <w:tcW w:w="2564" w:type="dxa"/>
          </w:tcPr>
          <w:p w:rsidR="00FC0475" w:rsidRPr="00C6608E" w:rsidRDefault="00FC0475" w:rsidP="00C6608E">
            <w:pPr>
              <w:snapToGrid w:val="0"/>
              <w:rPr>
                <w:sz w:val="24"/>
                <w:szCs w:val="24"/>
              </w:rPr>
            </w:pPr>
            <w:r w:rsidRPr="00C6608E">
              <w:rPr>
                <w:sz w:val="24"/>
                <w:szCs w:val="24"/>
              </w:rPr>
              <w:t>Обобщающий урок по разделу «О братьях наших меньших»</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vMerge w:val="restart"/>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115</w:t>
            </w:r>
          </w:p>
        </w:tc>
        <w:tc>
          <w:tcPr>
            <w:tcW w:w="2564" w:type="dxa"/>
          </w:tcPr>
          <w:p w:rsidR="00FC0475" w:rsidRPr="00C6608E" w:rsidRDefault="00FC0475" w:rsidP="00C6608E">
            <w:pPr>
              <w:snapToGrid w:val="0"/>
              <w:rPr>
                <w:sz w:val="24"/>
                <w:szCs w:val="24"/>
              </w:rPr>
            </w:pPr>
            <w:r w:rsidRPr="00C6608E">
              <w:rPr>
                <w:sz w:val="24"/>
                <w:szCs w:val="24"/>
              </w:rPr>
              <w:t>Проверочная работа по разделу «О братьях наших меньших»</w:t>
            </w:r>
          </w:p>
        </w:tc>
        <w:tc>
          <w:tcPr>
            <w:tcW w:w="828" w:type="dxa"/>
          </w:tcPr>
          <w:p w:rsidR="00FC0475" w:rsidRDefault="00FC0475" w:rsidP="00C6608E">
            <w:pPr>
              <w:jc w:val="center"/>
            </w:pPr>
            <w:r w:rsidRPr="00F1614F">
              <w:rPr>
                <w:sz w:val="24"/>
                <w:szCs w:val="24"/>
              </w:rPr>
              <w:t>1</w:t>
            </w:r>
          </w:p>
        </w:tc>
        <w:tc>
          <w:tcPr>
            <w:tcW w:w="3093" w:type="dxa"/>
          </w:tcPr>
          <w:p w:rsidR="00FC0475" w:rsidRDefault="00FC0475">
            <w:r w:rsidRPr="00373ACA">
              <w:rPr>
                <w:sz w:val="24"/>
                <w:szCs w:val="24"/>
              </w:rPr>
              <w:t>«Литературное чтение» 1 класс, автор –</w:t>
            </w:r>
            <w:r w:rsidRPr="00373ACA">
              <w:rPr>
                <w:sz w:val="24"/>
                <w:szCs w:val="24"/>
                <w:lang w:val="en-US"/>
              </w:rPr>
              <w:t> </w:t>
            </w:r>
            <w:r w:rsidRPr="00373ACA">
              <w:rPr>
                <w:sz w:val="24"/>
                <w:szCs w:val="24"/>
              </w:rPr>
              <w:t>Чуракова Н.А., ООО «Издательство "Академкнига/Учебник"»</w:t>
            </w:r>
          </w:p>
        </w:tc>
        <w:tc>
          <w:tcPr>
            <w:tcW w:w="4139" w:type="dxa"/>
            <w:vMerge/>
          </w:tcPr>
          <w:p w:rsidR="00FC0475" w:rsidRPr="008C3975" w:rsidRDefault="00FC0475" w:rsidP="00F216E4"/>
        </w:tc>
      </w:tr>
      <w:tr w:rsidR="00FC0475" w:rsidRPr="008C3975" w:rsidTr="00FC0475">
        <w:tc>
          <w:tcPr>
            <w:tcW w:w="11184" w:type="dxa"/>
            <w:gridSpan w:val="5"/>
          </w:tcPr>
          <w:p w:rsidR="00FC0475" w:rsidRPr="00C6608E" w:rsidRDefault="00FC0475" w:rsidP="00F216E4">
            <w:pPr>
              <w:rPr>
                <w:sz w:val="24"/>
                <w:szCs w:val="24"/>
              </w:rPr>
            </w:pPr>
            <w:r w:rsidRPr="00C6608E">
              <w:rPr>
                <w:sz w:val="24"/>
                <w:szCs w:val="24"/>
              </w:rPr>
              <w:t>Раздел 7. Апрель, апрель. Звенит капель (17 часов)</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116</w:t>
            </w:r>
          </w:p>
        </w:tc>
        <w:tc>
          <w:tcPr>
            <w:tcW w:w="2564" w:type="dxa"/>
          </w:tcPr>
          <w:p w:rsidR="00FC0475" w:rsidRPr="00C6608E" w:rsidRDefault="00FC0475" w:rsidP="00C6608E">
            <w:pPr>
              <w:snapToGrid w:val="0"/>
              <w:rPr>
                <w:sz w:val="24"/>
                <w:szCs w:val="24"/>
              </w:rPr>
            </w:pPr>
            <w:r w:rsidRPr="00C6608E">
              <w:rPr>
                <w:sz w:val="24"/>
                <w:szCs w:val="24"/>
              </w:rPr>
              <w:t xml:space="preserve">Апрель, апрель. Звенит капель. </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tcPr>
          <w:p w:rsidR="00FC0475" w:rsidRPr="008C3975" w:rsidRDefault="00FC0475" w:rsidP="00C51D98">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117</w:t>
            </w:r>
          </w:p>
        </w:tc>
        <w:tc>
          <w:tcPr>
            <w:tcW w:w="2564" w:type="dxa"/>
          </w:tcPr>
          <w:p w:rsidR="00FC0475" w:rsidRPr="00C6608E" w:rsidRDefault="00FC0475" w:rsidP="00C6608E">
            <w:pPr>
              <w:snapToGrid w:val="0"/>
              <w:rPr>
                <w:sz w:val="24"/>
                <w:szCs w:val="24"/>
              </w:rPr>
            </w:pPr>
            <w:r w:rsidRPr="00C6608E">
              <w:rPr>
                <w:sz w:val="24"/>
                <w:szCs w:val="24"/>
              </w:rPr>
              <w:t>Лирические стихи</w:t>
            </w:r>
          </w:p>
          <w:p w:rsidR="00FC0475" w:rsidRPr="00C6608E" w:rsidRDefault="00FC0475" w:rsidP="00C6608E">
            <w:pPr>
              <w:snapToGrid w:val="0"/>
              <w:rPr>
                <w:sz w:val="24"/>
                <w:szCs w:val="24"/>
              </w:rPr>
            </w:pPr>
            <w:r w:rsidRPr="00C6608E">
              <w:rPr>
                <w:sz w:val="24"/>
                <w:szCs w:val="24"/>
              </w:rPr>
              <w:t>А. Плещеева</w:t>
            </w:r>
          </w:p>
          <w:p w:rsidR="00FC0475" w:rsidRPr="00C6608E" w:rsidRDefault="00FC0475" w:rsidP="00C6608E">
            <w:pPr>
              <w:snapToGrid w:val="0"/>
              <w:rPr>
                <w:sz w:val="24"/>
                <w:szCs w:val="24"/>
              </w:rPr>
            </w:pP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друг другу.</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118</w:t>
            </w:r>
          </w:p>
        </w:tc>
        <w:tc>
          <w:tcPr>
            <w:tcW w:w="2564" w:type="dxa"/>
          </w:tcPr>
          <w:p w:rsidR="00FC0475" w:rsidRPr="00C6608E" w:rsidRDefault="00FC0475" w:rsidP="00C6608E">
            <w:pPr>
              <w:snapToGrid w:val="0"/>
              <w:rPr>
                <w:sz w:val="24"/>
                <w:szCs w:val="24"/>
              </w:rPr>
            </w:pPr>
            <w:r w:rsidRPr="00C6608E">
              <w:rPr>
                <w:sz w:val="24"/>
                <w:szCs w:val="24"/>
              </w:rPr>
              <w:t>Лирические стихи</w:t>
            </w:r>
          </w:p>
          <w:p w:rsidR="00FC0475" w:rsidRPr="00C6608E" w:rsidRDefault="00FC0475" w:rsidP="00C6608E">
            <w:pPr>
              <w:snapToGrid w:val="0"/>
              <w:rPr>
                <w:sz w:val="24"/>
                <w:szCs w:val="24"/>
              </w:rPr>
            </w:pPr>
            <w:r w:rsidRPr="00C6608E">
              <w:rPr>
                <w:sz w:val="24"/>
                <w:szCs w:val="24"/>
              </w:rPr>
              <w:t xml:space="preserve"> А. Майкова</w:t>
            </w:r>
          </w:p>
          <w:p w:rsidR="00FC0475" w:rsidRPr="00C6608E" w:rsidRDefault="00FC0475" w:rsidP="00C6608E">
            <w:pPr>
              <w:snapToGrid w:val="0"/>
              <w:rPr>
                <w:sz w:val="24"/>
                <w:szCs w:val="24"/>
              </w:rPr>
            </w:pP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119</w:t>
            </w:r>
          </w:p>
        </w:tc>
        <w:tc>
          <w:tcPr>
            <w:tcW w:w="2564" w:type="dxa"/>
          </w:tcPr>
          <w:p w:rsidR="00FC0475" w:rsidRPr="00C6608E" w:rsidRDefault="00FC0475" w:rsidP="00C6608E">
            <w:pPr>
              <w:snapToGrid w:val="0"/>
              <w:rPr>
                <w:sz w:val="24"/>
                <w:szCs w:val="24"/>
              </w:rPr>
            </w:pPr>
            <w:r w:rsidRPr="00C6608E">
              <w:rPr>
                <w:sz w:val="24"/>
                <w:szCs w:val="24"/>
              </w:rPr>
              <w:t>Лирические стихи</w:t>
            </w:r>
          </w:p>
          <w:p w:rsidR="00FC0475" w:rsidRPr="00C6608E" w:rsidRDefault="00FC0475" w:rsidP="00C6608E">
            <w:pPr>
              <w:snapToGrid w:val="0"/>
              <w:rPr>
                <w:sz w:val="24"/>
                <w:szCs w:val="24"/>
              </w:rPr>
            </w:pPr>
            <w:r w:rsidRPr="00C6608E">
              <w:rPr>
                <w:sz w:val="24"/>
                <w:szCs w:val="24"/>
              </w:rPr>
              <w:t>Т. Белозёрова</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vMerge w:val="restart"/>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w:t>
            </w:r>
            <w:r w:rsidRPr="008C3975">
              <w:rPr>
                <w:sz w:val="24"/>
                <w:szCs w:val="24"/>
                <w:shd w:val="clear" w:color="auto" w:fill="FFFFFF"/>
              </w:rPr>
              <w:lastRenderedPageBreak/>
              <w:t xml:space="preserve">стороны человека. Воспитание умения наблюдать окружающий мир. </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120</w:t>
            </w:r>
          </w:p>
        </w:tc>
        <w:tc>
          <w:tcPr>
            <w:tcW w:w="2564" w:type="dxa"/>
          </w:tcPr>
          <w:p w:rsidR="00FC0475" w:rsidRPr="00C6608E" w:rsidRDefault="00FC0475" w:rsidP="00C6608E">
            <w:pPr>
              <w:snapToGrid w:val="0"/>
              <w:rPr>
                <w:sz w:val="24"/>
                <w:szCs w:val="24"/>
              </w:rPr>
            </w:pPr>
            <w:r w:rsidRPr="00C6608E">
              <w:rPr>
                <w:sz w:val="24"/>
                <w:szCs w:val="24"/>
              </w:rPr>
              <w:t>С. Маршак «Апрель»</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 xml:space="preserve">Чуракова Н.А., ООО «Издательство </w:t>
            </w:r>
            <w:r w:rsidRPr="00007F7E">
              <w:rPr>
                <w:sz w:val="24"/>
                <w:szCs w:val="24"/>
              </w:rPr>
              <w:lastRenderedPageBreak/>
              <w:t>"Академкнига/Учебник"»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lastRenderedPageBreak/>
              <w:t>121</w:t>
            </w:r>
          </w:p>
        </w:tc>
        <w:tc>
          <w:tcPr>
            <w:tcW w:w="2564" w:type="dxa"/>
          </w:tcPr>
          <w:p w:rsidR="00FC0475" w:rsidRPr="00C6608E" w:rsidRDefault="00FC0475" w:rsidP="00C6608E">
            <w:pPr>
              <w:snapToGrid w:val="0"/>
              <w:rPr>
                <w:sz w:val="24"/>
                <w:szCs w:val="24"/>
              </w:rPr>
            </w:pPr>
            <w:r w:rsidRPr="00C6608E">
              <w:rPr>
                <w:sz w:val="24"/>
                <w:szCs w:val="24"/>
              </w:rPr>
              <w:t xml:space="preserve">Стихи И. Токмаковой. </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122</w:t>
            </w:r>
          </w:p>
        </w:tc>
        <w:tc>
          <w:tcPr>
            <w:tcW w:w="2564" w:type="dxa"/>
          </w:tcPr>
          <w:p w:rsidR="00FC0475" w:rsidRPr="00C6608E" w:rsidRDefault="00FC0475" w:rsidP="00C6608E">
            <w:pPr>
              <w:snapToGrid w:val="0"/>
              <w:rPr>
                <w:sz w:val="24"/>
                <w:szCs w:val="24"/>
              </w:rPr>
            </w:pPr>
            <w:r w:rsidRPr="00C6608E">
              <w:rPr>
                <w:sz w:val="24"/>
                <w:szCs w:val="24"/>
              </w:rPr>
              <w:t>Стихи Л. Ульяницкой</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близким людям и семье.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123</w:t>
            </w:r>
          </w:p>
        </w:tc>
        <w:tc>
          <w:tcPr>
            <w:tcW w:w="2564" w:type="dxa"/>
          </w:tcPr>
          <w:p w:rsidR="00FC0475" w:rsidRPr="00C6608E" w:rsidRDefault="00FC0475" w:rsidP="00C6608E">
            <w:pPr>
              <w:snapToGrid w:val="0"/>
              <w:rPr>
                <w:sz w:val="24"/>
                <w:szCs w:val="24"/>
              </w:rPr>
            </w:pPr>
            <w:r w:rsidRPr="00C6608E">
              <w:rPr>
                <w:sz w:val="24"/>
                <w:szCs w:val="24"/>
              </w:rPr>
              <w:t>Стихи Л. Яхнина</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vMerge w:val="restart"/>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124</w:t>
            </w:r>
          </w:p>
        </w:tc>
        <w:tc>
          <w:tcPr>
            <w:tcW w:w="2564" w:type="dxa"/>
          </w:tcPr>
          <w:p w:rsidR="00FC0475" w:rsidRPr="00C6608E" w:rsidRDefault="00FC0475" w:rsidP="00C6608E">
            <w:pPr>
              <w:snapToGrid w:val="0"/>
              <w:rPr>
                <w:sz w:val="24"/>
                <w:szCs w:val="24"/>
              </w:rPr>
            </w:pPr>
            <w:r w:rsidRPr="00C6608E">
              <w:rPr>
                <w:sz w:val="24"/>
                <w:szCs w:val="24"/>
              </w:rPr>
              <w:t xml:space="preserve"> «Когда это бывает?» Стихи Е. Трутневой, </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vMerge/>
          </w:tcPr>
          <w:p w:rsidR="00FC0475" w:rsidRPr="008C3975" w:rsidRDefault="00FC0475" w:rsidP="00C51D98">
            <w:pPr>
              <w:spacing w:before="100" w:beforeAutospacing="1" w:after="100" w:afterAutospacing="1"/>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125</w:t>
            </w:r>
          </w:p>
        </w:tc>
        <w:tc>
          <w:tcPr>
            <w:tcW w:w="2564" w:type="dxa"/>
          </w:tcPr>
          <w:p w:rsidR="00FC0475" w:rsidRPr="00C6608E" w:rsidRDefault="00FC0475" w:rsidP="00C6608E">
            <w:pPr>
              <w:snapToGrid w:val="0"/>
              <w:rPr>
                <w:sz w:val="24"/>
                <w:szCs w:val="24"/>
              </w:rPr>
            </w:pPr>
            <w:r w:rsidRPr="00C6608E">
              <w:rPr>
                <w:sz w:val="24"/>
                <w:szCs w:val="24"/>
              </w:rPr>
              <w:t>«Когда это бывает?» Стихи И. Токмаковой</w:t>
            </w:r>
          </w:p>
          <w:p w:rsidR="00FC0475" w:rsidRPr="00C6608E" w:rsidRDefault="00FC0475" w:rsidP="00C6608E">
            <w:pPr>
              <w:snapToGrid w:val="0"/>
              <w:rPr>
                <w:sz w:val="24"/>
                <w:szCs w:val="24"/>
              </w:rPr>
            </w:pP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126</w:t>
            </w:r>
          </w:p>
        </w:tc>
        <w:tc>
          <w:tcPr>
            <w:tcW w:w="2564" w:type="dxa"/>
          </w:tcPr>
          <w:p w:rsidR="00FC0475" w:rsidRPr="00C6608E" w:rsidRDefault="00FC0475" w:rsidP="00C6608E">
            <w:pPr>
              <w:snapToGrid w:val="0"/>
              <w:rPr>
                <w:sz w:val="24"/>
                <w:szCs w:val="24"/>
              </w:rPr>
            </w:pPr>
            <w:r w:rsidRPr="00C6608E">
              <w:rPr>
                <w:sz w:val="24"/>
                <w:szCs w:val="24"/>
              </w:rPr>
              <w:t>Составляем азбуку загадок</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127</w:t>
            </w:r>
          </w:p>
        </w:tc>
        <w:tc>
          <w:tcPr>
            <w:tcW w:w="2564" w:type="dxa"/>
          </w:tcPr>
          <w:p w:rsidR="00FC0475" w:rsidRPr="00C6608E" w:rsidRDefault="00FC0475" w:rsidP="00C6608E">
            <w:pPr>
              <w:snapToGrid w:val="0"/>
              <w:rPr>
                <w:sz w:val="24"/>
                <w:szCs w:val="24"/>
              </w:rPr>
            </w:pPr>
            <w:r w:rsidRPr="00C6608E">
              <w:rPr>
                <w:sz w:val="24"/>
                <w:szCs w:val="24"/>
              </w:rPr>
              <w:t>В. Берестов«Воробушки»</w:t>
            </w:r>
          </w:p>
          <w:p w:rsidR="00FC0475" w:rsidRPr="00C6608E" w:rsidRDefault="00FC0475" w:rsidP="00C6608E">
            <w:pPr>
              <w:snapToGrid w:val="0"/>
              <w:rPr>
                <w:sz w:val="24"/>
                <w:szCs w:val="24"/>
              </w:rPr>
            </w:pP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vMerge/>
          </w:tcPr>
          <w:p w:rsidR="00FC0475" w:rsidRPr="008C3975" w:rsidRDefault="00FC0475" w:rsidP="00C51D98"/>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128</w:t>
            </w:r>
          </w:p>
        </w:tc>
        <w:tc>
          <w:tcPr>
            <w:tcW w:w="2564" w:type="dxa"/>
          </w:tcPr>
          <w:p w:rsidR="00FC0475" w:rsidRPr="00C6608E" w:rsidRDefault="00FC0475" w:rsidP="00C6608E">
            <w:pPr>
              <w:snapToGrid w:val="0"/>
              <w:rPr>
                <w:sz w:val="24"/>
                <w:szCs w:val="24"/>
              </w:rPr>
            </w:pPr>
            <w:r w:rsidRPr="00C6608E">
              <w:rPr>
                <w:sz w:val="24"/>
                <w:szCs w:val="24"/>
              </w:rPr>
              <w:t>Р.Сеф «Чудо»</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tcPr>
          <w:p w:rsidR="00FC0475" w:rsidRPr="008C3975" w:rsidRDefault="00FC0475" w:rsidP="00C51D98">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129</w:t>
            </w:r>
          </w:p>
        </w:tc>
        <w:tc>
          <w:tcPr>
            <w:tcW w:w="2564" w:type="dxa"/>
          </w:tcPr>
          <w:p w:rsidR="00FC0475" w:rsidRPr="00C6608E" w:rsidRDefault="00FC0475" w:rsidP="00C6608E">
            <w:pPr>
              <w:snapToGrid w:val="0"/>
              <w:rPr>
                <w:sz w:val="24"/>
                <w:szCs w:val="24"/>
              </w:rPr>
            </w:pPr>
            <w:r w:rsidRPr="00C6608E">
              <w:rPr>
                <w:sz w:val="24"/>
                <w:szCs w:val="24"/>
              </w:rPr>
              <w:t>К. Ушинский «Лед тронулся»</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vMerge w:val="restart"/>
          </w:tcPr>
          <w:p w:rsidR="00FC0475" w:rsidRPr="008C3975" w:rsidRDefault="00FC0475"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130</w:t>
            </w:r>
          </w:p>
        </w:tc>
        <w:tc>
          <w:tcPr>
            <w:tcW w:w="2564" w:type="dxa"/>
          </w:tcPr>
          <w:p w:rsidR="00FC0475" w:rsidRPr="00C6608E" w:rsidRDefault="00FC0475" w:rsidP="00C6608E">
            <w:pPr>
              <w:tabs>
                <w:tab w:val="left" w:pos="1650"/>
              </w:tabs>
              <w:snapToGrid w:val="0"/>
              <w:rPr>
                <w:sz w:val="24"/>
                <w:szCs w:val="24"/>
              </w:rPr>
            </w:pPr>
            <w:r w:rsidRPr="00C6608E">
              <w:rPr>
                <w:sz w:val="24"/>
                <w:szCs w:val="24"/>
              </w:rPr>
              <w:t xml:space="preserve">В. Лунин «Тень» </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vMerge/>
          </w:tcPr>
          <w:p w:rsidR="00FC0475" w:rsidRPr="008C3975" w:rsidRDefault="00FC0475" w:rsidP="00C51D98">
            <w:pPr>
              <w:rPr>
                <w:sz w:val="24"/>
                <w:szCs w:val="24"/>
              </w:rPr>
            </w:pP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131</w:t>
            </w:r>
          </w:p>
        </w:tc>
        <w:tc>
          <w:tcPr>
            <w:tcW w:w="2564" w:type="dxa"/>
          </w:tcPr>
          <w:p w:rsidR="00FC0475" w:rsidRPr="00C6608E" w:rsidRDefault="00FC0475" w:rsidP="00C6608E">
            <w:pPr>
              <w:tabs>
                <w:tab w:val="left" w:pos="1650"/>
              </w:tabs>
              <w:snapToGrid w:val="0"/>
              <w:rPr>
                <w:sz w:val="24"/>
                <w:szCs w:val="24"/>
              </w:rPr>
            </w:pPr>
            <w:r w:rsidRPr="00C6608E">
              <w:rPr>
                <w:sz w:val="24"/>
                <w:szCs w:val="24"/>
              </w:rPr>
              <w:t>Обобщающий урок по разделу «Апрель, апрель. Звенит капель»</w:t>
            </w:r>
          </w:p>
        </w:tc>
        <w:tc>
          <w:tcPr>
            <w:tcW w:w="828" w:type="dxa"/>
          </w:tcPr>
          <w:p w:rsidR="00FC0475" w:rsidRDefault="00FC0475" w:rsidP="00C6608E">
            <w:pPr>
              <w:jc w:val="center"/>
            </w:pPr>
            <w:r w:rsidRPr="009B50DD">
              <w:rPr>
                <w:sz w:val="24"/>
                <w:szCs w:val="24"/>
              </w:rPr>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Чуракова Н.А., ООО «Издательство "Академкнига/Учебник"»</w:t>
            </w:r>
          </w:p>
        </w:tc>
        <w:tc>
          <w:tcPr>
            <w:tcW w:w="4139" w:type="dxa"/>
            <w:vMerge w:val="restart"/>
          </w:tcPr>
          <w:p w:rsidR="00FC0475" w:rsidRPr="008C3975" w:rsidRDefault="00FC0475" w:rsidP="00C51D98">
            <w:pPr>
              <w:spacing w:before="100" w:beforeAutospacing="1" w:after="100" w:afterAutospacing="1"/>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w:t>
            </w:r>
            <w:r w:rsidRPr="008C3975">
              <w:rPr>
                <w:sz w:val="24"/>
                <w:szCs w:val="24"/>
                <w:shd w:val="clear" w:color="auto" w:fill="FFFFFF"/>
              </w:rPr>
              <w:lastRenderedPageBreak/>
              <w:t>защите и постоянном внимании со стороны человека.</w:t>
            </w:r>
          </w:p>
        </w:tc>
      </w:tr>
      <w:tr w:rsidR="00FC0475" w:rsidRPr="008C3975" w:rsidTr="00FC0475">
        <w:tc>
          <w:tcPr>
            <w:tcW w:w="560" w:type="dxa"/>
          </w:tcPr>
          <w:p w:rsidR="00FC0475" w:rsidRPr="00C6608E" w:rsidRDefault="00FC0475" w:rsidP="00C6608E">
            <w:pPr>
              <w:ind w:left="-57" w:right="-57"/>
              <w:rPr>
                <w:sz w:val="24"/>
                <w:szCs w:val="24"/>
              </w:rPr>
            </w:pPr>
            <w:r w:rsidRPr="00C6608E">
              <w:rPr>
                <w:sz w:val="24"/>
                <w:szCs w:val="24"/>
              </w:rPr>
              <w:t>132</w:t>
            </w:r>
          </w:p>
        </w:tc>
        <w:tc>
          <w:tcPr>
            <w:tcW w:w="2564" w:type="dxa"/>
          </w:tcPr>
          <w:p w:rsidR="00FC0475" w:rsidRPr="00C6608E" w:rsidRDefault="00FC0475" w:rsidP="00C6608E">
            <w:pPr>
              <w:tabs>
                <w:tab w:val="left" w:pos="1650"/>
              </w:tabs>
              <w:snapToGrid w:val="0"/>
              <w:rPr>
                <w:sz w:val="24"/>
                <w:szCs w:val="24"/>
              </w:rPr>
            </w:pPr>
            <w:r w:rsidRPr="00C6608E">
              <w:rPr>
                <w:sz w:val="24"/>
                <w:szCs w:val="24"/>
              </w:rPr>
              <w:t xml:space="preserve">Проверочная работа по разделу «Апрель, </w:t>
            </w:r>
            <w:r w:rsidRPr="00C6608E">
              <w:rPr>
                <w:sz w:val="24"/>
                <w:szCs w:val="24"/>
              </w:rPr>
              <w:lastRenderedPageBreak/>
              <w:t>апрель. Звенит капель»</w:t>
            </w:r>
          </w:p>
        </w:tc>
        <w:tc>
          <w:tcPr>
            <w:tcW w:w="828" w:type="dxa"/>
          </w:tcPr>
          <w:p w:rsidR="00FC0475" w:rsidRDefault="00FC0475" w:rsidP="00C6608E">
            <w:pPr>
              <w:jc w:val="center"/>
            </w:pPr>
            <w:r w:rsidRPr="009B50DD">
              <w:rPr>
                <w:sz w:val="24"/>
                <w:szCs w:val="24"/>
              </w:rPr>
              <w:lastRenderedPageBreak/>
              <w:t>1</w:t>
            </w:r>
          </w:p>
        </w:tc>
        <w:tc>
          <w:tcPr>
            <w:tcW w:w="3093" w:type="dxa"/>
          </w:tcPr>
          <w:p w:rsidR="00FC0475" w:rsidRDefault="00FC0475">
            <w:r w:rsidRPr="00007F7E">
              <w:rPr>
                <w:sz w:val="24"/>
                <w:szCs w:val="24"/>
              </w:rPr>
              <w:t>«Литературное чтение» 1 класс, автор –</w:t>
            </w:r>
            <w:r w:rsidRPr="00007F7E">
              <w:rPr>
                <w:sz w:val="24"/>
                <w:szCs w:val="24"/>
                <w:lang w:val="en-US"/>
              </w:rPr>
              <w:t> </w:t>
            </w:r>
            <w:r w:rsidRPr="00007F7E">
              <w:rPr>
                <w:sz w:val="24"/>
                <w:szCs w:val="24"/>
              </w:rPr>
              <w:t xml:space="preserve">Чуракова </w:t>
            </w:r>
            <w:r w:rsidRPr="00007F7E">
              <w:rPr>
                <w:sz w:val="24"/>
                <w:szCs w:val="24"/>
              </w:rPr>
              <w:lastRenderedPageBreak/>
              <w:t>Н.А., ООО «Издательство "Академкнига/Учебник"»</w:t>
            </w:r>
          </w:p>
        </w:tc>
        <w:tc>
          <w:tcPr>
            <w:tcW w:w="4139" w:type="dxa"/>
            <w:vMerge/>
          </w:tcPr>
          <w:p w:rsidR="00FC0475" w:rsidRPr="008C3975" w:rsidRDefault="00FC0475" w:rsidP="00C51D98"/>
        </w:tc>
      </w:tr>
      <w:tr w:rsidR="00FC0475" w:rsidRPr="008C3975" w:rsidTr="00FC0475">
        <w:tc>
          <w:tcPr>
            <w:tcW w:w="3124" w:type="dxa"/>
            <w:gridSpan w:val="2"/>
          </w:tcPr>
          <w:p w:rsidR="00FC0475" w:rsidRPr="008C3975" w:rsidRDefault="00FC0475" w:rsidP="00F216E4">
            <w:pPr>
              <w:spacing w:before="100" w:beforeAutospacing="1" w:after="100" w:afterAutospacing="1"/>
              <w:rPr>
                <w:sz w:val="24"/>
                <w:szCs w:val="24"/>
              </w:rPr>
            </w:pPr>
            <w:r w:rsidRPr="008C3975">
              <w:rPr>
                <w:sz w:val="24"/>
                <w:szCs w:val="24"/>
              </w:rPr>
              <w:lastRenderedPageBreak/>
              <w:t>ОБЩЕЕ КОЛИЧЕСТВО ЧАСОВ ПО ПРОГРАММЕ</w:t>
            </w:r>
          </w:p>
        </w:tc>
        <w:tc>
          <w:tcPr>
            <w:tcW w:w="828" w:type="dxa"/>
          </w:tcPr>
          <w:p w:rsidR="00FC0475" w:rsidRPr="00C6608E" w:rsidRDefault="00FC0475" w:rsidP="00C6608E">
            <w:pPr>
              <w:spacing w:before="100" w:beforeAutospacing="1" w:after="100" w:afterAutospacing="1"/>
              <w:jc w:val="center"/>
              <w:rPr>
                <w:sz w:val="24"/>
                <w:szCs w:val="24"/>
              </w:rPr>
            </w:pPr>
            <w:r w:rsidRPr="008C3975">
              <w:rPr>
                <w:sz w:val="24"/>
                <w:szCs w:val="24"/>
                <w:lang w:val="en-US"/>
              </w:rPr>
              <w:t>13</w:t>
            </w:r>
            <w:r>
              <w:rPr>
                <w:sz w:val="24"/>
                <w:szCs w:val="24"/>
              </w:rPr>
              <w:t>2</w:t>
            </w:r>
          </w:p>
        </w:tc>
        <w:tc>
          <w:tcPr>
            <w:tcW w:w="3093" w:type="dxa"/>
          </w:tcPr>
          <w:p w:rsidR="00FC0475" w:rsidRPr="008C3975" w:rsidRDefault="00FC0475" w:rsidP="00F216E4">
            <w:pPr>
              <w:spacing w:before="100" w:beforeAutospacing="1" w:after="100" w:afterAutospacing="1"/>
              <w:ind w:left="75" w:right="75"/>
              <w:rPr>
                <w:sz w:val="24"/>
                <w:szCs w:val="24"/>
                <w:lang w:val="en-US"/>
              </w:rPr>
            </w:pPr>
          </w:p>
        </w:tc>
        <w:tc>
          <w:tcPr>
            <w:tcW w:w="4139" w:type="dxa"/>
          </w:tcPr>
          <w:p w:rsidR="00FC0475" w:rsidRPr="008C3975" w:rsidRDefault="00FC0475" w:rsidP="00F216E4">
            <w:pPr>
              <w:spacing w:before="100" w:beforeAutospacing="1" w:after="100" w:afterAutospacing="1"/>
              <w:ind w:left="75" w:right="75"/>
              <w:rPr>
                <w:sz w:val="24"/>
                <w:szCs w:val="24"/>
                <w:lang w:val="en-US"/>
              </w:rPr>
            </w:pPr>
          </w:p>
        </w:tc>
      </w:tr>
    </w:tbl>
    <w:p w:rsidR="00F216E4" w:rsidRDefault="00F216E4" w:rsidP="00BD14C7">
      <w:pPr>
        <w:pStyle w:val="a3"/>
        <w:tabs>
          <w:tab w:val="left" w:pos="1530"/>
        </w:tabs>
        <w:ind w:left="0" w:firstLine="0"/>
        <w:jc w:val="center"/>
        <w:rPr>
          <w:b/>
        </w:rPr>
      </w:pPr>
    </w:p>
    <w:p w:rsidR="00BD14C7" w:rsidRPr="008C3975" w:rsidRDefault="00BD14C7" w:rsidP="00BD14C7">
      <w:pPr>
        <w:pStyle w:val="a3"/>
        <w:tabs>
          <w:tab w:val="left" w:pos="1530"/>
        </w:tabs>
        <w:ind w:left="0" w:firstLine="0"/>
        <w:jc w:val="center"/>
        <w:rPr>
          <w:b/>
        </w:rPr>
      </w:pPr>
      <w:r w:rsidRPr="008C3975">
        <w:rPr>
          <w:b/>
        </w:rPr>
        <w:t>2 КЛАСС</w:t>
      </w:r>
    </w:p>
    <w:p w:rsidR="00BD14C7" w:rsidRPr="008C3975" w:rsidRDefault="00BD14C7" w:rsidP="00BD14C7">
      <w:pPr>
        <w:widowControl/>
        <w:autoSpaceDE/>
        <w:autoSpaceDN/>
        <w:ind w:firstLine="709"/>
        <w:jc w:val="both"/>
        <w:rPr>
          <w:b/>
          <w:sz w:val="24"/>
          <w:szCs w:val="24"/>
          <w:lang w:eastAsia="ru-RU"/>
        </w:rPr>
      </w:pPr>
    </w:p>
    <w:tbl>
      <w:tblPr>
        <w:tblStyle w:val="24"/>
        <w:tblW w:w="0" w:type="auto"/>
        <w:tblLook w:val="0600" w:firstRow="0" w:lastRow="0" w:firstColumn="0" w:lastColumn="0" w:noHBand="1" w:noVBand="1"/>
      </w:tblPr>
      <w:tblGrid>
        <w:gridCol w:w="560"/>
        <w:gridCol w:w="2511"/>
        <w:gridCol w:w="828"/>
        <w:gridCol w:w="3155"/>
        <w:gridCol w:w="3969"/>
      </w:tblGrid>
      <w:tr w:rsidR="00BD14C7" w:rsidRPr="008C3975" w:rsidTr="00FC0475">
        <w:trPr>
          <w:trHeight w:val="893"/>
        </w:trPr>
        <w:tc>
          <w:tcPr>
            <w:tcW w:w="560" w:type="dxa"/>
          </w:tcPr>
          <w:p w:rsidR="00BD14C7" w:rsidRPr="008C3975" w:rsidRDefault="00BD14C7" w:rsidP="00BD14C7">
            <w:pPr>
              <w:spacing w:before="100" w:beforeAutospacing="1" w:after="100" w:afterAutospacing="1"/>
              <w:jc w:val="center"/>
              <w:rPr>
                <w:sz w:val="24"/>
                <w:szCs w:val="24"/>
                <w:lang w:val="en-US"/>
              </w:rPr>
            </w:pPr>
            <w:r w:rsidRPr="008C3975">
              <w:rPr>
                <w:b/>
                <w:bCs/>
                <w:sz w:val="24"/>
                <w:szCs w:val="24"/>
                <w:lang w:val="en-US"/>
              </w:rPr>
              <w:t>№ п/п</w:t>
            </w:r>
          </w:p>
        </w:tc>
        <w:tc>
          <w:tcPr>
            <w:tcW w:w="2511" w:type="dxa"/>
          </w:tcPr>
          <w:p w:rsidR="00BD14C7" w:rsidRPr="008C3975" w:rsidRDefault="00BD14C7" w:rsidP="00BD14C7">
            <w:pPr>
              <w:spacing w:before="100" w:beforeAutospacing="1" w:after="100" w:afterAutospacing="1"/>
              <w:jc w:val="center"/>
              <w:rPr>
                <w:sz w:val="24"/>
                <w:szCs w:val="24"/>
              </w:rPr>
            </w:pPr>
            <w:r w:rsidRPr="008C3975">
              <w:rPr>
                <w:b/>
                <w:bCs/>
                <w:sz w:val="24"/>
                <w:szCs w:val="24"/>
              </w:rPr>
              <w:t>Наименование разделов и тем программы</w:t>
            </w:r>
          </w:p>
        </w:tc>
        <w:tc>
          <w:tcPr>
            <w:tcW w:w="828" w:type="dxa"/>
          </w:tcPr>
          <w:p w:rsidR="00BD14C7" w:rsidRPr="008C3975" w:rsidRDefault="00BD14C7" w:rsidP="00BD14C7">
            <w:pPr>
              <w:spacing w:before="100" w:beforeAutospacing="1" w:after="100" w:afterAutospacing="1"/>
              <w:jc w:val="center"/>
              <w:rPr>
                <w:sz w:val="24"/>
                <w:szCs w:val="24"/>
                <w:lang w:val="en-US"/>
              </w:rPr>
            </w:pPr>
            <w:r w:rsidRPr="008C3975">
              <w:rPr>
                <w:b/>
                <w:bCs/>
                <w:sz w:val="24"/>
                <w:szCs w:val="24"/>
                <w:lang w:val="en-US"/>
              </w:rPr>
              <w:t>Кол</w:t>
            </w:r>
            <w:r w:rsidRPr="008C3975">
              <w:rPr>
                <w:b/>
                <w:bCs/>
                <w:sz w:val="24"/>
                <w:szCs w:val="24"/>
              </w:rPr>
              <w:t>-</w:t>
            </w:r>
            <w:r w:rsidRPr="008C3975">
              <w:rPr>
                <w:b/>
                <w:bCs/>
                <w:sz w:val="24"/>
                <w:szCs w:val="24"/>
                <w:lang w:val="en-US"/>
              </w:rPr>
              <w:t>во часов</w:t>
            </w:r>
          </w:p>
        </w:tc>
        <w:tc>
          <w:tcPr>
            <w:tcW w:w="3155" w:type="dxa"/>
          </w:tcPr>
          <w:p w:rsidR="00BD14C7" w:rsidRPr="008C3975" w:rsidRDefault="00BD14C7" w:rsidP="00BD14C7">
            <w:pPr>
              <w:spacing w:before="100" w:beforeAutospacing="1" w:after="100" w:afterAutospacing="1"/>
              <w:jc w:val="center"/>
              <w:rPr>
                <w:sz w:val="24"/>
                <w:szCs w:val="24"/>
                <w:lang w:val="en-US"/>
              </w:rPr>
            </w:pPr>
            <w:r w:rsidRPr="008C3975">
              <w:rPr>
                <w:b/>
                <w:bCs/>
                <w:sz w:val="24"/>
                <w:szCs w:val="24"/>
                <w:lang w:val="en-US"/>
              </w:rPr>
              <w:t>Электронные (цифровые) образовательные ресурсы</w:t>
            </w:r>
          </w:p>
        </w:tc>
        <w:tc>
          <w:tcPr>
            <w:tcW w:w="3969" w:type="dxa"/>
          </w:tcPr>
          <w:p w:rsidR="00BD14C7" w:rsidRPr="008C3975" w:rsidRDefault="00BD14C7" w:rsidP="00BD14C7">
            <w:pPr>
              <w:spacing w:before="100" w:beforeAutospacing="1" w:after="100" w:afterAutospacing="1"/>
              <w:ind w:firstLine="58"/>
              <w:jc w:val="center"/>
              <w:rPr>
                <w:b/>
                <w:bCs/>
                <w:sz w:val="24"/>
                <w:szCs w:val="24"/>
                <w:lang w:val="en-US"/>
              </w:rPr>
            </w:pPr>
            <w:r w:rsidRPr="008C3975">
              <w:rPr>
                <w:b/>
                <w:bCs/>
                <w:sz w:val="24"/>
                <w:szCs w:val="24"/>
              </w:rPr>
              <w:t>Учёт рабочей программы воспитания</w:t>
            </w:r>
          </w:p>
        </w:tc>
      </w:tr>
      <w:tr w:rsidR="00BD14C7" w:rsidRPr="008C3975" w:rsidTr="00FC0475">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1</w:t>
            </w:r>
          </w:p>
        </w:tc>
        <w:tc>
          <w:tcPr>
            <w:tcW w:w="2511" w:type="dxa"/>
          </w:tcPr>
          <w:p w:rsidR="00BD14C7" w:rsidRPr="008C3975" w:rsidRDefault="00152CF6" w:rsidP="00BD14C7">
            <w:pPr>
              <w:spacing w:before="100" w:beforeAutospacing="1" w:after="100" w:afterAutospacing="1"/>
              <w:rPr>
                <w:sz w:val="24"/>
                <w:szCs w:val="24"/>
                <w:lang w:val="en-US"/>
              </w:rPr>
            </w:pPr>
            <w:r w:rsidRPr="00164A93">
              <w:rPr>
                <w:sz w:val="24"/>
                <w:szCs w:val="24"/>
              </w:rPr>
              <w:t>Введение. Знакомство с учебником.</w:t>
            </w:r>
          </w:p>
        </w:tc>
        <w:tc>
          <w:tcPr>
            <w:tcW w:w="828" w:type="dxa"/>
          </w:tcPr>
          <w:p w:rsidR="00BD14C7" w:rsidRPr="00152CF6" w:rsidRDefault="00152CF6" w:rsidP="00BD14C7">
            <w:pPr>
              <w:spacing w:before="100" w:beforeAutospacing="1" w:after="100" w:afterAutospacing="1"/>
              <w:jc w:val="center"/>
              <w:rPr>
                <w:sz w:val="24"/>
                <w:szCs w:val="24"/>
              </w:rPr>
            </w:pPr>
            <w:r>
              <w:rPr>
                <w:sz w:val="24"/>
                <w:szCs w:val="24"/>
              </w:rPr>
              <w:t>1</w:t>
            </w:r>
          </w:p>
        </w:tc>
        <w:tc>
          <w:tcPr>
            <w:tcW w:w="3155" w:type="dxa"/>
          </w:tcPr>
          <w:p w:rsidR="00BD14C7" w:rsidRPr="008C3975" w:rsidRDefault="00BD14C7" w:rsidP="00BD14C7">
            <w:pPr>
              <w:spacing w:before="100" w:beforeAutospacing="1" w:after="100" w:afterAutospacing="1"/>
              <w:rPr>
                <w:sz w:val="24"/>
                <w:szCs w:val="24"/>
              </w:rPr>
            </w:pPr>
            <w:r w:rsidRPr="008C3975">
              <w:rPr>
                <w:sz w:val="24"/>
                <w:szCs w:val="24"/>
              </w:rPr>
              <w:t>«Литературное чтение» 2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3969" w:type="dxa"/>
          </w:tcPr>
          <w:p w:rsidR="00BD14C7" w:rsidRPr="008C3975" w:rsidRDefault="00BD14C7" w:rsidP="00BD14C7">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BD14C7" w:rsidRPr="008C3975" w:rsidTr="00FC0475">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2</w:t>
            </w:r>
          </w:p>
        </w:tc>
        <w:tc>
          <w:tcPr>
            <w:tcW w:w="2511" w:type="dxa"/>
          </w:tcPr>
          <w:p w:rsidR="00BD14C7" w:rsidRPr="00152CF6" w:rsidRDefault="00152CF6" w:rsidP="00BD14C7">
            <w:pPr>
              <w:spacing w:before="100" w:beforeAutospacing="1" w:after="100" w:afterAutospacing="1"/>
              <w:rPr>
                <w:sz w:val="24"/>
                <w:szCs w:val="24"/>
              </w:rPr>
            </w:pPr>
            <w:r w:rsidRPr="00152CF6">
              <w:rPr>
                <w:sz w:val="24"/>
                <w:szCs w:val="24"/>
              </w:rPr>
              <w:t>Самое великое чудо на свете.</w:t>
            </w:r>
          </w:p>
        </w:tc>
        <w:tc>
          <w:tcPr>
            <w:tcW w:w="828" w:type="dxa"/>
          </w:tcPr>
          <w:p w:rsidR="00BD14C7" w:rsidRPr="00152CF6" w:rsidRDefault="00152CF6" w:rsidP="00BD14C7">
            <w:pPr>
              <w:spacing w:before="100" w:beforeAutospacing="1" w:after="100" w:afterAutospacing="1"/>
              <w:jc w:val="center"/>
              <w:rPr>
                <w:sz w:val="24"/>
                <w:szCs w:val="24"/>
              </w:rPr>
            </w:pPr>
            <w:r>
              <w:rPr>
                <w:sz w:val="24"/>
                <w:szCs w:val="24"/>
              </w:rPr>
              <w:t>3</w:t>
            </w:r>
          </w:p>
        </w:tc>
        <w:tc>
          <w:tcPr>
            <w:tcW w:w="3155" w:type="dxa"/>
          </w:tcPr>
          <w:p w:rsidR="00BD14C7" w:rsidRPr="008C3975" w:rsidRDefault="00BD14C7" w:rsidP="00BD14C7">
            <w:pPr>
              <w:spacing w:before="100" w:beforeAutospacing="1" w:after="100" w:afterAutospacing="1"/>
              <w:rPr>
                <w:sz w:val="24"/>
                <w:szCs w:val="24"/>
              </w:rPr>
            </w:pPr>
            <w:r w:rsidRPr="008C3975">
              <w:rPr>
                <w:sz w:val="24"/>
                <w:szCs w:val="24"/>
              </w:rPr>
              <w:t>«Литературное чтение» 2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3969" w:type="dxa"/>
          </w:tcPr>
          <w:p w:rsidR="00BD14C7" w:rsidRPr="008C3975" w:rsidRDefault="00BD14C7" w:rsidP="00BD14C7">
            <w:r w:rsidRPr="008C3975">
              <w:rPr>
                <w:sz w:val="24"/>
                <w:szCs w:val="24"/>
                <w:shd w:val="clear" w:color="auto" w:fill="FFFFFF"/>
              </w:rPr>
              <w:t>Привлечение внимания обучающихся к ценностному аспекту изучаемых на уроке явлений.</w:t>
            </w:r>
          </w:p>
        </w:tc>
      </w:tr>
      <w:tr w:rsidR="00BD14C7" w:rsidRPr="008C3975" w:rsidTr="00FC0475">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3</w:t>
            </w:r>
          </w:p>
        </w:tc>
        <w:tc>
          <w:tcPr>
            <w:tcW w:w="2511" w:type="dxa"/>
          </w:tcPr>
          <w:p w:rsidR="00BD14C7" w:rsidRPr="00152CF6" w:rsidRDefault="00152CF6" w:rsidP="00BD14C7">
            <w:pPr>
              <w:spacing w:before="100" w:beforeAutospacing="1" w:after="100" w:afterAutospacing="1"/>
              <w:rPr>
                <w:sz w:val="24"/>
                <w:szCs w:val="24"/>
              </w:rPr>
            </w:pPr>
            <w:r w:rsidRPr="00152CF6">
              <w:rPr>
                <w:sz w:val="24"/>
                <w:szCs w:val="24"/>
              </w:rPr>
              <w:t>Устное народное творчество.</w:t>
            </w:r>
          </w:p>
        </w:tc>
        <w:tc>
          <w:tcPr>
            <w:tcW w:w="828" w:type="dxa"/>
          </w:tcPr>
          <w:p w:rsidR="00BD14C7" w:rsidRPr="00152CF6" w:rsidRDefault="00152CF6" w:rsidP="00BD14C7">
            <w:pPr>
              <w:spacing w:before="100" w:beforeAutospacing="1" w:after="100" w:afterAutospacing="1"/>
              <w:jc w:val="center"/>
              <w:rPr>
                <w:sz w:val="24"/>
                <w:szCs w:val="24"/>
              </w:rPr>
            </w:pPr>
            <w:r>
              <w:rPr>
                <w:sz w:val="24"/>
                <w:szCs w:val="24"/>
              </w:rPr>
              <w:t>15</w:t>
            </w:r>
          </w:p>
        </w:tc>
        <w:tc>
          <w:tcPr>
            <w:tcW w:w="3155" w:type="dxa"/>
          </w:tcPr>
          <w:p w:rsidR="00BD14C7" w:rsidRPr="008C3975" w:rsidRDefault="00BD14C7" w:rsidP="00BD14C7">
            <w:pPr>
              <w:spacing w:before="100" w:beforeAutospacing="1" w:after="100" w:afterAutospacing="1"/>
              <w:rPr>
                <w:sz w:val="24"/>
                <w:szCs w:val="24"/>
              </w:rPr>
            </w:pPr>
            <w:r w:rsidRPr="008C3975">
              <w:rPr>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c>
          <w:tcPr>
            <w:tcW w:w="3969" w:type="dxa"/>
          </w:tcPr>
          <w:p w:rsidR="00BD14C7" w:rsidRPr="008C3975" w:rsidRDefault="00BD14C7" w:rsidP="00BD14C7">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BD14C7" w:rsidRPr="008C3975" w:rsidTr="00FC0475">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4</w:t>
            </w:r>
          </w:p>
        </w:tc>
        <w:tc>
          <w:tcPr>
            <w:tcW w:w="2511" w:type="dxa"/>
          </w:tcPr>
          <w:p w:rsidR="00BD14C7" w:rsidRPr="00152CF6" w:rsidRDefault="00152CF6" w:rsidP="00BD14C7">
            <w:pPr>
              <w:spacing w:before="100" w:beforeAutospacing="1" w:after="100" w:afterAutospacing="1"/>
              <w:rPr>
                <w:sz w:val="24"/>
                <w:szCs w:val="24"/>
                <w:lang w:val="en-US"/>
              </w:rPr>
            </w:pPr>
            <w:r w:rsidRPr="00152CF6">
              <w:rPr>
                <w:sz w:val="24"/>
                <w:szCs w:val="24"/>
              </w:rPr>
              <w:t>Люблю природу русскую. Осень.</w:t>
            </w:r>
          </w:p>
        </w:tc>
        <w:tc>
          <w:tcPr>
            <w:tcW w:w="828" w:type="dxa"/>
          </w:tcPr>
          <w:p w:rsidR="00BD14C7" w:rsidRPr="00152CF6" w:rsidRDefault="00152CF6" w:rsidP="00BD14C7">
            <w:pPr>
              <w:spacing w:before="100" w:beforeAutospacing="1" w:after="100" w:afterAutospacing="1"/>
              <w:jc w:val="center"/>
              <w:rPr>
                <w:sz w:val="24"/>
                <w:szCs w:val="24"/>
              </w:rPr>
            </w:pPr>
            <w:r>
              <w:rPr>
                <w:sz w:val="24"/>
                <w:szCs w:val="24"/>
              </w:rPr>
              <w:t>8</w:t>
            </w:r>
          </w:p>
        </w:tc>
        <w:tc>
          <w:tcPr>
            <w:tcW w:w="3155" w:type="dxa"/>
          </w:tcPr>
          <w:p w:rsidR="00BD14C7" w:rsidRPr="008C3975" w:rsidRDefault="00BD14C7" w:rsidP="00BD14C7">
            <w:pPr>
              <w:spacing w:before="100" w:beforeAutospacing="1" w:after="100" w:afterAutospacing="1"/>
              <w:rPr>
                <w:sz w:val="24"/>
                <w:szCs w:val="24"/>
              </w:rPr>
            </w:pPr>
            <w:r w:rsidRPr="008C3975">
              <w:rPr>
                <w:sz w:val="24"/>
                <w:szCs w:val="24"/>
              </w:rPr>
              <w:t>«Литературное чтение» 2 класс, автор – Чуракова Н.А., ООО «Издательство "Академкнига/Учебник"»</w:t>
            </w:r>
          </w:p>
        </w:tc>
        <w:tc>
          <w:tcPr>
            <w:tcW w:w="3969"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друг другу.</w:t>
            </w:r>
          </w:p>
        </w:tc>
      </w:tr>
      <w:tr w:rsidR="00BD14C7" w:rsidRPr="008C3975" w:rsidTr="00FC0475">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5</w:t>
            </w:r>
          </w:p>
        </w:tc>
        <w:tc>
          <w:tcPr>
            <w:tcW w:w="2511" w:type="dxa"/>
          </w:tcPr>
          <w:p w:rsidR="00BD14C7" w:rsidRPr="00152CF6" w:rsidRDefault="00152CF6" w:rsidP="00BD14C7">
            <w:pPr>
              <w:spacing w:before="100" w:beforeAutospacing="1" w:after="100" w:afterAutospacing="1"/>
              <w:rPr>
                <w:sz w:val="24"/>
                <w:szCs w:val="24"/>
              </w:rPr>
            </w:pPr>
            <w:r>
              <w:rPr>
                <w:sz w:val="24"/>
                <w:szCs w:val="24"/>
              </w:rPr>
              <w:t>Русские писатели.</w:t>
            </w:r>
          </w:p>
        </w:tc>
        <w:tc>
          <w:tcPr>
            <w:tcW w:w="828" w:type="dxa"/>
          </w:tcPr>
          <w:p w:rsidR="00BD14C7" w:rsidRPr="00152CF6" w:rsidRDefault="00BD14C7" w:rsidP="00152CF6">
            <w:pPr>
              <w:spacing w:before="100" w:beforeAutospacing="1" w:after="100" w:afterAutospacing="1"/>
              <w:jc w:val="center"/>
              <w:rPr>
                <w:sz w:val="24"/>
                <w:szCs w:val="24"/>
              </w:rPr>
            </w:pPr>
            <w:r w:rsidRPr="008C3975">
              <w:rPr>
                <w:sz w:val="24"/>
                <w:szCs w:val="24"/>
                <w:lang w:val="en-US"/>
              </w:rPr>
              <w:t>1</w:t>
            </w:r>
            <w:r w:rsidR="00152CF6">
              <w:rPr>
                <w:sz w:val="24"/>
                <w:szCs w:val="24"/>
              </w:rPr>
              <w:t>5</w:t>
            </w:r>
          </w:p>
        </w:tc>
        <w:tc>
          <w:tcPr>
            <w:tcW w:w="3155" w:type="dxa"/>
          </w:tcPr>
          <w:p w:rsidR="00BD14C7" w:rsidRPr="008C3975" w:rsidRDefault="00BD14C7" w:rsidP="00BD14C7">
            <w:pPr>
              <w:spacing w:before="100" w:beforeAutospacing="1" w:after="100" w:afterAutospacing="1"/>
              <w:rPr>
                <w:sz w:val="24"/>
                <w:szCs w:val="24"/>
              </w:rPr>
            </w:pPr>
            <w:r w:rsidRPr="008C3975">
              <w:rPr>
                <w:sz w:val="24"/>
                <w:szCs w:val="24"/>
              </w:rPr>
              <w:t>«Литературное чтение» 2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3969"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w:t>
            </w:r>
          </w:p>
        </w:tc>
      </w:tr>
      <w:tr w:rsidR="00C51D98" w:rsidRPr="008C3975" w:rsidTr="00FC0475">
        <w:tc>
          <w:tcPr>
            <w:tcW w:w="560" w:type="dxa"/>
          </w:tcPr>
          <w:p w:rsidR="00C51D98" w:rsidRPr="008C3975" w:rsidRDefault="00C51D98" w:rsidP="00BD14C7">
            <w:pPr>
              <w:spacing w:before="100" w:beforeAutospacing="1" w:after="100" w:afterAutospacing="1"/>
              <w:rPr>
                <w:sz w:val="24"/>
                <w:szCs w:val="24"/>
                <w:lang w:val="en-US"/>
              </w:rPr>
            </w:pPr>
            <w:r w:rsidRPr="008C3975">
              <w:rPr>
                <w:sz w:val="24"/>
                <w:szCs w:val="24"/>
                <w:lang w:val="en-US"/>
              </w:rPr>
              <w:t>7</w:t>
            </w:r>
          </w:p>
        </w:tc>
        <w:tc>
          <w:tcPr>
            <w:tcW w:w="2511" w:type="dxa"/>
          </w:tcPr>
          <w:p w:rsidR="00C51D98" w:rsidRPr="008C3975" w:rsidRDefault="00C51D98" w:rsidP="00BD14C7">
            <w:pPr>
              <w:spacing w:before="100" w:beforeAutospacing="1" w:after="100" w:afterAutospacing="1"/>
              <w:rPr>
                <w:sz w:val="24"/>
                <w:szCs w:val="24"/>
                <w:lang w:val="en-US"/>
              </w:rPr>
            </w:pPr>
            <w:r w:rsidRPr="008C3975">
              <w:rPr>
                <w:sz w:val="24"/>
                <w:szCs w:val="24"/>
                <w:lang w:val="en-US"/>
              </w:rPr>
              <w:t>О братьях наших меньших</w:t>
            </w:r>
          </w:p>
        </w:tc>
        <w:tc>
          <w:tcPr>
            <w:tcW w:w="828" w:type="dxa"/>
          </w:tcPr>
          <w:p w:rsidR="00C51D98" w:rsidRPr="00C51D98" w:rsidRDefault="00C51D98" w:rsidP="00C51D98">
            <w:pPr>
              <w:spacing w:before="100" w:beforeAutospacing="1" w:after="100" w:afterAutospacing="1"/>
              <w:jc w:val="center"/>
              <w:rPr>
                <w:sz w:val="24"/>
                <w:szCs w:val="24"/>
              </w:rPr>
            </w:pPr>
            <w:r w:rsidRPr="008C3975">
              <w:rPr>
                <w:sz w:val="24"/>
                <w:szCs w:val="24"/>
                <w:lang w:val="en-US"/>
              </w:rPr>
              <w:t>1</w:t>
            </w:r>
            <w:r>
              <w:rPr>
                <w:sz w:val="24"/>
                <w:szCs w:val="24"/>
              </w:rPr>
              <w:t>2</w:t>
            </w:r>
          </w:p>
        </w:tc>
        <w:tc>
          <w:tcPr>
            <w:tcW w:w="3155" w:type="dxa"/>
          </w:tcPr>
          <w:p w:rsidR="00C51D98" w:rsidRPr="008C3975" w:rsidRDefault="00C51D98" w:rsidP="00BD14C7">
            <w:pPr>
              <w:spacing w:before="100" w:beforeAutospacing="1" w:after="100" w:afterAutospacing="1"/>
              <w:rPr>
                <w:sz w:val="24"/>
                <w:szCs w:val="24"/>
              </w:rPr>
            </w:pPr>
            <w:r w:rsidRPr="008C3975">
              <w:rPr>
                <w:sz w:val="24"/>
                <w:szCs w:val="24"/>
              </w:rPr>
              <w:t>«Литературное чтение» 2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3969" w:type="dxa"/>
            <w:vMerge w:val="restart"/>
          </w:tcPr>
          <w:p w:rsidR="00C51D98" w:rsidRPr="008C3975" w:rsidRDefault="00C51D98"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C51D98" w:rsidRPr="008C3975" w:rsidTr="00FC0475">
        <w:tc>
          <w:tcPr>
            <w:tcW w:w="560" w:type="dxa"/>
          </w:tcPr>
          <w:p w:rsidR="00C51D98" w:rsidRPr="008C3975" w:rsidRDefault="00C51D98" w:rsidP="00BD14C7">
            <w:pPr>
              <w:spacing w:before="100" w:beforeAutospacing="1" w:after="100" w:afterAutospacing="1"/>
              <w:rPr>
                <w:sz w:val="24"/>
                <w:szCs w:val="24"/>
                <w:lang w:val="en-US"/>
              </w:rPr>
            </w:pPr>
            <w:r w:rsidRPr="008C3975">
              <w:rPr>
                <w:sz w:val="24"/>
                <w:szCs w:val="24"/>
                <w:lang w:val="en-US"/>
              </w:rPr>
              <w:t>8</w:t>
            </w:r>
          </w:p>
        </w:tc>
        <w:tc>
          <w:tcPr>
            <w:tcW w:w="2511" w:type="dxa"/>
          </w:tcPr>
          <w:p w:rsidR="00C51D98" w:rsidRPr="008C3975" w:rsidRDefault="00C51D98" w:rsidP="00BD14C7">
            <w:pPr>
              <w:spacing w:before="100" w:beforeAutospacing="1" w:after="100" w:afterAutospacing="1"/>
              <w:rPr>
                <w:sz w:val="24"/>
                <w:szCs w:val="24"/>
              </w:rPr>
            </w:pPr>
            <w:r>
              <w:rPr>
                <w:sz w:val="24"/>
                <w:szCs w:val="24"/>
              </w:rPr>
              <w:t>Из детских журналов.</w:t>
            </w:r>
          </w:p>
        </w:tc>
        <w:tc>
          <w:tcPr>
            <w:tcW w:w="828" w:type="dxa"/>
          </w:tcPr>
          <w:p w:rsidR="00C51D98" w:rsidRPr="008C3975" w:rsidRDefault="00C51D98" w:rsidP="00BD14C7">
            <w:pPr>
              <w:spacing w:before="100" w:beforeAutospacing="1" w:after="100" w:afterAutospacing="1"/>
              <w:jc w:val="center"/>
              <w:rPr>
                <w:sz w:val="24"/>
                <w:szCs w:val="24"/>
                <w:lang w:val="en-US"/>
              </w:rPr>
            </w:pPr>
            <w:r w:rsidRPr="008C3975">
              <w:rPr>
                <w:sz w:val="24"/>
                <w:szCs w:val="24"/>
                <w:lang w:val="en-US"/>
              </w:rPr>
              <w:t>8</w:t>
            </w:r>
          </w:p>
        </w:tc>
        <w:tc>
          <w:tcPr>
            <w:tcW w:w="3155" w:type="dxa"/>
          </w:tcPr>
          <w:p w:rsidR="00C51D98" w:rsidRPr="008C3975" w:rsidRDefault="00C51D98" w:rsidP="00BD14C7">
            <w:pPr>
              <w:spacing w:before="100" w:beforeAutospacing="1" w:after="100" w:afterAutospacing="1"/>
              <w:rPr>
                <w:sz w:val="24"/>
                <w:szCs w:val="24"/>
              </w:rPr>
            </w:pPr>
            <w:r w:rsidRPr="008C3975">
              <w:rPr>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c>
          <w:tcPr>
            <w:tcW w:w="3969" w:type="dxa"/>
            <w:vMerge/>
          </w:tcPr>
          <w:p w:rsidR="00C51D98" w:rsidRPr="008C3975" w:rsidRDefault="00C51D98" w:rsidP="00BD14C7">
            <w:pPr>
              <w:spacing w:before="100" w:beforeAutospacing="1" w:after="100" w:afterAutospacing="1"/>
              <w:rPr>
                <w:sz w:val="24"/>
                <w:szCs w:val="24"/>
              </w:rPr>
            </w:pPr>
          </w:p>
        </w:tc>
      </w:tr>
      <w:tr w:rsidR="00C51D98" w:rsidRPr="008C3975" w:rsidTr="00FC0475">
        <w:tc>
          <w:tcPr>
            <w:tcW w:w="560" w:type="dxa"/>
          </w:tcPr>
          <w:p w:rsidR="00C51D98" w:rsidRPr="008C3975" w:rsidRDefault="00C51D98" w:rsidP="00BD14C7">
            <w:pPr>
              <w:spacing w:before="100" w:beforeAutospacing="1" w:after="100" w:afterAutospacing="1"/>
              <w:rPr>
                <w:sz w:val="24"/>
                <w:szCs w:val="24"/>
                <w:lang w:val="en-US"/>
              </w:rPr>
            </w:pPr>
            <w:r w:rsidRPr="008C3975">
              <w:rPr>
                <w:sz w:val="24"/>
                <w:szCs w:val="24"/>
                <w:lang w:val="en-US"/>
              </w:rPr>
              <w:t>9</w:t>
            </w:r>
          </w:p>
        </w:tc>
        <w:tc>
          <w:tcPr>
            <w:tcW w:w="2511" w:type="dxa"/>
          </w:tcPr>
          <w:p w:rsidR="00C51D98" w:rsidRPr="008C3975" w:rsidRDefault="00C51D98" w:rsidP="00BD14C7">
            <w:pPr>
              <w:spacing w:before="100" w:beforeAutospacing="1" w:after="100" w:afterAutospacing="1"/>
              <w:rPr>
                <w:sz w:val="24"/>
                <w:szCs w:val="24"/>
              </w:rPr>
            </w:pPr>
            <w:r w:rsidRPr="00152CF6">
              <w:rPr>
                <w:sz w:val="24"/>
                <w:szCs w:val="24"/>
              </w:rPr>
              <w:t>Люблю природу русскую.</w:t>
            </w:r>
            <w:r>
              <w:rPr>
                <w:sz w:val="24"/>
                <w:szCs w:val="24"/>
              </w:rPr>
              <w:t xml:space="preserve"> Зима.</w:t>
            </w:r>
          </w:p>
        </w:tc>
        <w:tc>
          <w:tcPr>
            <w:tcW w:w="828" w:type="dxa"/>
          </w:tcPr>
          <w:p w:rsidR="00C51D98" w:rsidRPr="00C51D98" w:rsidRDefault="00C51D98" w:rsidP="00BD14C7">
            <w:pPr>
              <w:spacing w:before="100" w:beforeAutospacing="1" w:after="100" w:afterAutospacing="1"/>
              <w:jc w:val="center"/>
              <w:rPr>
                <w:sz w:val="24"/>
                <w:szCs w:val="24"/>
              </w:rPr>
            </w:pPr>
            <w:r>
              <w:rPr>
                <w:sz w:val="24"/>
                <w:szCs w:val="24"/>
              </w:rPr>
              <w:t>8</w:t>
            </w:r>
          </w:p>
        </w:tc>
        <w:tc>
          <w:tcPr>
            <w:tcW w:w="3155" w:type="dxa"/>
          </w:tcPr>
          <w:p w:rsidR="00C51D98" w:rsidRPr="008C3975" w:rsidRDefault="00C51D98" w:rsidP="00BD14C7">
            <w:pPr>
              <w:spacing w:before="100" w:beforeAutospacing="1" w:after="100" w:afterAutospacing="1"/>
              <w:rPr>
                <w:sz w:val="24"/>
                <w:szCs w:val="24"/>
              </w:rPr>
            </w:pPr>
            <w:r w:rsidRPr="008C3975">
              <w:rPr>
                <w:sz w:val="24"/>
                <w:szCs w:val="24"/>
              </w:rPr>
              <w:t>«Литературное чтение» 2 класс, автор –</w:t>
            </w:r>
            <w:r w:rsidRPr="008C3975">
              <w:rPr>
                <w:sz w:val="24"/>
                <w:szCs w:val="24"/>
                <w:lang w:val="en-US"/>
              </w:rPr>
              <w:t> </w:t>
            </w:r>
            <w:r w:rsidRPr="008C3975">
              <w:rPr>
                <w:sz w:val="24"/>
                <w:szCs w:val="24"/>
              </w:rPr>
              <w:t xml:space="preserve">Чуракова Н.А., ООО «Издательство </w:t>
            </w:r>
            <w:r w:rsidRPr="008C3975">
              <w:rPr>
                <w:sz w:val="24"/>
                <w:szCs w:val="24"/>
              </w:rPr>
              <w:lastRenderedPageBreak/>
              <w:t>"Академкнига/Учебник"»</w:t>
            </w:r>
          </w:p>
        </w:tc>
        <w:tc>
          <w:tcPr>
            <w:tcW w:w="3969" w:type="dxa"/>
          </w:tcPr>
          <w:p w:rsidR="00C51D98" w:rsidRPr="008C3975" w:rsidRDefault="00C51D98" w:rsidP="00BD14C7">
            <w:pPr>
              <w:spacing w:before="100" w:beforeAutospacing="1" w:after="100" w:afterAutospacing="1"/>
              <w:rPr>
                <w:sz w:val="24"/>
                <w:szCs w:val="24"/>
              </w:rPr>
            </w:pPr>
            <w:r w:rsidRPr="008C3975">
              <w:rPr>
                <w:sz w:val="24"/>
                <w:szCs w:val="24"/>
                <w:shd w:val="clear" w:color="auto" w:fill="FFFFFF"/>
              </w:rPr>
              <w:lastRenderedPageBreak/>
              <w:t xml:space="preserve">Развития социально значимых отношений школьников и прежде всего ценностных отношений к </w:t>
            </w:r>
            <w:r w:rsidRPr="008C3975">
              <w:rPr>
                <w:sz w:val="24"/>
                <w:szCs w:val="24"/>
                <w:shd w:val="clear" w:color="auto" w:fill="FFFFFF"/>
              </w:rPr>
              <w:lastRenderedPageBreak/>
              <w:t>близким людям и семье.</w:t>
            </w:r>
          </w:p>
        </w:tc>
      </w:tr>
      <w:tr w:rsidR="00C51D98" w:rsidRPr="008C3975" w:rsidTr="00FC0475">
        <w:tc>
          <w:tcPr>
            <w:tcW w:w="560" w:type="dxa"/>
          </w:tcPr>
          <w:p w:rsidR="00C51D98" w:rsidRPr="008C3975" w:rsidRDefault="00C51D98" w:rsidP="00BD14C7">
            <w:pPr>
              <w:spacing w:before="100" w:beforeAutospacing="1" w:after="100" w:afterAutospacing="1"/>
              <w:rPr>
                <w:sz w:val="24"/>
                <w:szCs w:val="24"/>
                <w:lang w:val="en-US"/>
              </w:rPr>
            </w:pPr>
            <w:r w:rsidRPr="008C3975">
              <w:rPr>
                <w:sz w:val="24"/>
                <w:szCs w:val="24"/>
                <w:lang w:val="en-US"/>
              </w:rPr>
              <w:lastRenderedPageBreak/>
              <w:t>10</w:t>
            </w:r>
          </w:p>
        </w:tc>
        <w:tc>
          <w:tcPr>
            <w:tcW w:w="2511" w:type="dxa"/>
          </w:tcPr>
          <w:p w:rsidR="00C51D98" w:rsidRPr="00C51D98" w:rsidRDefault="00C51D98" w:rsidP="00BD14C7">
            <w:pPr>
              <w:spacing w:before="100" w:beforeAutospacing="1" w:after="100" w:afterAutospacing="1"/>
              <w:rPr>
                <w:sz w:val="24"/>
                <w:szCs w:val="24"/>
              </w:rPr>
            </w:pPr>
            <w:r>
              <w:rPr>
                <w:sz w:val="24"/>
                <w:szCs w:val="24"/>
              </w:rPr>
              <w:t>Писатели детям.</w:t>
            </w:r>
          </w:p>
        </w:tc>
        <w:tc>
          <w:tcPr>
            <w:tcW w:w="828" w:type="dxa"/>
          </w:tcPr>
          <w:p w:rsidR="00C51D98" w:rsidRPr="00C51D98" w:rsidRDefault="00C51D98" w:rsidP="00C51D98">
            <w:pPr>
              <w:spacing w:before="100" w:beforeAutospacing="1" w:after="100" w:afterAutospacing="1"/>
              <w:jc w:val="center"/>
              <w:rPr>
                <w:sz w:val="24"/>
                <w:szCs w:val="24"/>
              </w:rPr>
            </w:pPr>
            <w:r w:rsidRPr="008C3975">
              <w:rPr>
                <w:sz w:val="24"/>
                <w:szCs w:val="24"/>
                <w:lang w:val="en-US"/>
              </w:rPr>
              <w:t>1</w:t>
            </w:r>
            <w:r>
              <w:rPr>
                <w:sz w:val="24"/>
                <w:szCs w:val="24"/>
              </w:rPr>
              <w:t>7</w:t>
            </w:r>
          </w:p>
        </w:tc>
        <w:tc>
          <w:tcPr>
            <w:tcW w:w="3155" w:type="dxa"/>
          </w:tcPr>
          <w:p w:rsidR="00C51D98" w:rsidRPr="008C3975" w:rsidRDefault="00C51D98" w:rsidP="00BD14C7">
            <w:pPr>
              <w:spacing w:before="100" w:beforeAutospacing="1" w:after="100" w:afterAutospacing="1"/>
              <w:rPr>
                <w:sz w:val="24"/>
                <w:szCs w:val="24"/>
              </w:rPr>
            </w:pPr>
            <w:r w:rsidRPr="008C3975">
              <w:rPr>
                <w:sz w:val="24"/>
                <w:szCs w:val="24"/>
              </w:rPr>
              <w:t>«Литературное чтение» 2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3969" w:type="dxa"/>
            <w:vMerge w:val="restart"/>
          </w:tcPr>
          <w:p w:rsidR="00C51D98" w:rsidRPr="008C3975" w:rsidRDefault="00C51D98"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C51D98" w:rsidRPr="008C3975" w:rsidTr="00FC0475">
        <w:tc>
          <w:tcPr>
            <w:tcW w:w="560" w:type="dxa"/>
          </w:tcPr>
          <w:p w:rsidR="00C51D98" w:rsidRPr="008C3975" w:rsidRDefault="00C51D98" w:rsidP="00BD14C7">
            <w:pPr>
              <w:spacing w:before="100" w:beforeAutospacing="1" w:after="100" w:afterAutospacing="1"/>
              <w:rPr>
                <w:sz w:val="24"/>
                <w:szCs w:val="24"/>
                <w:lang w:val="en-US"/>
              </w:rPr>
            </w:pPr>
            <w:r w:rsidRPr="008C3975">
              <w:rPr>
                <w:sz w:val="24"/>
                <w:szCs w:val="24"/>
                <w:lang w:val="en-US"/>
              </w:rPr>
              <w:t>11</w:t>
            </w:r>
          </w:p>
        </w:tc>
        <w:tc>
          <w:tcPr>
            <w:tcW w:w="2511" w:type="dxa"/>
          </w:tcPr>
          <w:p w:rsidR="00C51D98" w:rsidRPr="008C3975" w:rsidRDefault="00C51D98" w:rsidP="00BD14C7">
            <w:pPr>
              <w:spacing w:before="100" w:beforeAutospacing="1" w:after="100" w:afterAutospacing="1"/>
              <w:rPr>
                <w:sz w:val="24"/>
                <w:szCs w:val="24"/>
              </w:rPr>
            </w:pPr>
            <w:r>
              <w:rPr>
                <w:sz w:val="24"/>
                <w:szCs w:val="24"/>
              </w:rPr>
              <w:t>Я и мои друзья.</w:t>
            </w:r>
          </w:p>
        </w:tc>
        <w:tc>
          <w:tcPr>
            <w:tcW w:w="828" w:type="dxa"/>
          </w:tcPr>
          <w:p w:rsidR="00C51D98" w:rsidRPr="00C51D98" w:rsidRDefault="00C51D98" w:rsidP="00BD14C7">
            <w:pPr>
              <w:spacing w:before="100" w:beforeAutospacing="1" w:after="100" w:afterAutospacing="1"/>
              <w:jc w:val="center"/>
              <w:rPr>
                <w:sz w:val="24"/>
                <w:szCs w:val="24"/>
              </w:rPr>
            </w:pPr>
            <w:r>
              <w:rPr>
                <w:sz w:val="24"/>
                <w:szCs w:val="24"/>
              </w:rPr>
              <w:t>10</w:t>
            </w:r>
          </w:p>
        </w:tc>
        <w:tc>
          <w:tcPr>
            <w:tcW w:w="3155" w:type="dxa"/>
          </w:tcPr>
          <w:p w:rsidR="00C51D98" w:rsidRPr="008C3975" w:rsidRDefault="00C51D98" w:rsidP="00BD14C7">
            <w:pPr>
              <w:spacing w:before="100" w:beforeAutospacing="1" w:after="100" w:afterAutospacing="1"/>
              <w:rPr>
                <w:sz w:val="24"/>
                <w:szCs w:val="24"/>
              </w:rPr>
            </w:pPr>
            <w:r w:rsidRPr="008C3975">
              <w:rPr>
                <w:sz w:val="24"/>
                <w:szCs w:val="24"/>
              </w:rPr>
              <w:t xml:space="preserve"> «Литературное чтение» 2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3969" w:type="dxa"/>
            <w:vMerge/>
          </w:tcPr>
          <w:p w:rsidR="00C51D98" w:rsidRPr="008C3975" w:rsidRDefault="00C51D98" w:rsidP="00BD14C7">
            <w:pPr>
              <w:spacing w:before="100" w:beforeAutospacing="1" w:after="100" w:afterAutospacing="1"/>
              <w:rPr>
                <w:sz w:val="24"/>
                <w:szCs w:val="24"/>
              </w:rPr>
            </w:pPr>
          </w:p>
        </w:tc>
      </w:tr>
      <w:tr w:rsidR="00C51D98" w:rsidRPr="008C3975" w:rsidTr="00FC0475">
        <w:tc>
          <w:tcPr>
            <w:tcW w:w="560" w:type="dxa"/>
          </w:tcPr>
          <w:p w:rsidR="00C51D98" w:rsidRPr="00C51D98" w:rsidRDefault="00C51D98" w:rsidP="00BD14C7">
            <w:pPr>
              <w:spacing w:before="100" w:beforeAutospacing="1" w:after="100" w:afterAutospacing="1"/>
              <w:rPr>
                <w:sz w:val="24"/>
                <w:szCs w:val="24"/>
              </w:rPr>
            </w:pPr>
            <w:r>
              <w:rPr>
                <w:sz w:val="24"/>
                <w:szCs w:val="24"/>
              </w:rPr>
              <w:t>12</w:t>
            </w:r>
          </w:p>
        </w:tc>
        <w:tc>
          <w:tcPr>
            <w:tcW w:w="2511" w:type="dxa"/>
          </w:tcPr>
          <w:p w:rsidR="00C51D98" w:rsidRDefault="00C51D98" w:rsidP="00BD14C7">
            <w:pPr>
              <w:spacing w:before="100" w:beforeAutospacing="1" w:after="100" w:afterAutospacing="1"/>
              <w:rPr>
                <w:sz w:val="24"/>
                <w:szCs w:val="24"/>
              </w:rPr>
            </w:pPr>
            <w:r w:rsidRPr="00152CF6">
              <w:rPr>
                <w:sz w:val="24"/>
                <w:szCs w:val="24"/>
              </w:rPr>
              <w:t>Люблю природу русскую.</w:t>
            </w:r>
            <w:r>
              <w:rPr>
                <w:sz w:val="24"/>
                <w:szCs w:val="24"/>
              </w:rPr>
              <w:t xml:space="preserve"> Весна.</w:t>
            </w:r>
          </w:p>
        </w:tc>
        <w:tc>
          <w:tcPr>
            <w:tcW w:w="828" w:type="dxa"/>
          </w:tcPr>
          <w:p w:rsidR="00C51D98" w:rsidRDefault="00C51D98" w:rsidP="00BD14C7">
            <w:pPr>
              <w:spacing w:before="100" w:beforeAutospacing="1" w:after="100" w:afterAutospacing="1"/>
              <w:jc w:val="center"/>
              <w:rPr>
                <w:sz w:val="24"/>
                <w:szCs w:val="24"/>
              </w:rPr>
            </w:pPr>
            <w:r>
              <w:rPr>
                <w:sz w:val="24"/>
                <w:szCs w:val="24"/>
              </w:rPr>
              <w:t>9</w:t>
            </w:r>
          </w:p>
        </w:tc>
        <w:tc>
          <w:tcPr>
            <w:tcW w:w="3155" w:type="dxa"/>
          </w:tcPr>
          <w:p w:rsidR="00C51D98" w:rsidRPr="008C3975" w:rsidRDefault="00C51D98" w:rsidP="00C51D98">
            <w:pPr>
              <w:spacing w:before="100" w:beforeAutospacing="1" w:after="100" w:afterAutospacing="1"/>
              <w:rPr>
                <w:sz w:val="24"/>
                <w:szCs w:val="24"/>
              </w:rPr>
            </w:pPr>
            <w:r w:rsidRPr="008C3975">
              <w:rPr>
                <w:sz w:val="24"/>
                <w:szCs w:val="24"/>
              </w:rPr>
              <w:t>«Литературное чтение» 2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3969" w:type="dxa"/>
            <w:vMerge w:val="restart"/>
          </w:tcPr>
          <w:p w:rsidR="00C51D98" w:rsidRPr="008C3975" w:rsidRDefault="00C51D98" w:rsidP="00C51D98">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C51D98" w:rsidRPr="008C3975" w:rsidTr="00FC0475">
        <w:tc>
          <w:tcPr>
            <w:tcW w:w="560" w:type="dxa"/>
          </w:tcPr>
          <w:p w:rsidR="00C51D98" w:rsidRDefault="00C51D98" w:rsidP="00BD14C7">
            <w:pPr>
              <w:spacing w:before="100" w:beforeAutospacing="1" w:after="100" w:afterAutospacing="1"/>
              <w:rPr>
                <w:sz w:val="24"/>
                <w:szCs w:val="24"/>
              </w:rPr>
            </w:pPr>
            <w:r>
              <w:rPr>
                <w:sz w:val="24"/>
                <w:szCs w:val="24"/>
              </w:rPr>
              <w:t>13</w:t>
            </w:r>
          </w:p>
        </w:tc>
        <w:tc>
          <w:tcPr>
            <w:tcW w:w="2511" w:type="dxa"/>
          </w:tcPr>
          <w:p w:rsidR="00C51D98" w:rsidRPr="00152CF6" w:rsidRDefault="00C51D98" w:rsidP="00BD14C7">
            <w:pPr>
              <w:spacing w:before="100" w:beforeAutospacing="1" w:after="100" w:afterAutospacing="1"/>
              <w:rPr>
                <w:sz w:val="24"/>
                <w:szCs w:val="24"/>
              </w:rPr>
            </w:pPr>
            <w:r>
              <w:rPr>
                <w:sz w:val="24"/>
                <w:szCs w:val="24"/>
              </w:rPr>
              <w:t>И в шутку, и всерьёз.</w:t>
            </w:r>
          </w:p>
        </w:tc>
        <w:tc>
          <w:tcPr>
            <w:tcW w:w="828" w:type="dxa"/>
          </w:tcPr>
          <w:p w:rsidR="00C51D98" w:rsidRDefault="00C51D98" w:rsidP="00BD14C7">
            <w:pPr>
              <w:spacing w:before="100" w:beforeAutospacing="1" w:after="100" w:afterAutospacing="1"/>
              <w:jc w:val="center"/>
              <w:rPr>
                <w:sz w:val="24"/>
                <w:szCs w:val="24"/>
              </w:rPr>
            </w:pPr>
            <w:r>
              <w:rPr>
                <w:sz w:val="24"/>
                <w:szCs w:val="24"/>
              </w:rPr>
              <w:t>14</w:t>
            </w:r>
          </w:p>
        </w:tc>
        <w:tc>
          <w:tcPr>
            <w:tcW w:w="3155" w:type="dxa"/>
          </w:tcPr>
          <w:p w:rsidR="00C51D98" w:rsidRPr="008C3975" w:rsidRDefault="00C51D98" w:rsidP="00C51D98">
            <w:pPr>
              <w:spacing w:before="100" w:beforeAutospacing="1" w:after="100" w:afterAutospacing="1"/>
              <w:rPr>
                <w:sz w:val="24"/>
                <w:szCs w:val="24"/>
              </w:rPr>
            </w:pPr>
            <w:r w:rsidRPr="008C3975">
              <w:rPr>
                <w:sz w:val="24"/>
                <w:szCs w:val="24"/>
              </w:rPr>
              <w:t>«Литературное чтение» 2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3969" w:type="dxa"/>
            <w:vMerge/>
          </w:tcPr>
          <w:p w:rsidR="00C51D98" w:rsidRPr="008C3975" w:rsidRDefault="00C51D98" w:rsidP="00BD14C7">
            <w:pPr>
              <w:spacing w:before="100" w:beforeAutospacing="1" w:after="100" w:afterAutospacing="1"/>
              <w:rPr>
                <w:sz w:val="24"/>
                <w:szCs w:val="24"/>
              </w:rPr>
            </w:pPr>
          </w:p>
        </w:tc>
      </w:tr>
      <w:tr w:rsidR="00C51D98" w:rsidRPr="008C3975" w:rsidTr="00FC0475">
        <w:tc>
          <w:tcPr>
            <w:tcW w:w="560" w:type="dxa"/>
          </w:tcPr>
          <w:p w:rsidR="00C51D98" w:rsidRDefault="00C51D98" w:rsidP="00BD14C7">
            <w:pPr>
              <w:spacing w:before="100" w:beforeAutospacing="1" w:after="100" w:afterAutospacing="1"/>
              <w:rPr>
                <w:sz w:val="24"/>
                <w:szCs w:val="24"/>
              </w:rPr>
            </w:pPr>
            <w:r>
              <w:rPr>
                <w:sz w:val="24"/>
                <w:szCs w:val="24"/>
              </w:rPr>
              <w:t>14</w:t>
            </w:r>
          </w:p>
        </w:tc>
        <w:tc>
          <w:tcPr>
            <w:tcW w:w="2511" w:type="dxa"/>
          </w:tcPr>
          <w:p w:rsidR="00C51D98" w:rsidRDefault="00C51D98" w:rsidP="00BD14C7">
            <w:pPr>
              <w:spacing w:before="100" w:beforeAutospacing="1" w:after="100" w:afterAutospacing="1"/>
              <w:rPr>
                <w:sz w:val="24"/>
                <w:szCs w:val="24"/>
              </w:rPr>
            </w:pPr>
            <w:r>
              <w:rPr>
                <w:sz w:val="24"/>
                <w:szCs w:val="24"/>
              </w:rPr>
              <w:t>Литература зарубежных стран.</w:t>
            </w:r>
          </w:p>
        </w:tc>
        <w:tc>
          <w:tcPr>
            <w:tcW w:w="828" w:type="dxa"/>
          </w:tcPr>
          <w:p w:rsidR="00C51D98" w:rsidRDefault="00C51D98" w:rsidP="00BD14C7">
            <w:pPr>
              <w:spacing w:before="100" w:beforeAutospacing="1" w:after="100" w:afterAutospacing="1"/>
              <w:jc w:val="center"/>
              <w:rPr>
                <w:sz w:val="24"/>
                <w:szCs w:val="24"/>
              </w:rPr>
            </w:pPr>
            <w:r>
              <w:rPr>
                <w:sz w:val="24"/>
                <w:szCs w:val="24"/>
              </w:rPr>
              <w:t>10</w:t>
            </w:r>
          </w:p>
        </w:tc>
        <w:tc>
          <w:tcPr>
            <w:tcW w:w="3155" w:type="dxa"/>
          </w:tcPr>
          <w:p w:rsidR="00C51D98" w:rsidRPr="008C3975" w:rsidRDefault="00C51D98" w:rsidP="00C51D98">
            <w:pPr>
              <w:spacing w:before="100" w:beforeAutospacing="1" w:after="100" w:afterAutospacing="1"/>
              <w:rPr>
                <w:sz w:val="24"/>
                <w:szCs w:val="24"/>
              </w:rPr>
            </w:pPr>
            <w:r w:rsidRPr="008C3975">
              <w:rPr>
                <w:sz w:val="24"/>
                <w:szCs w:val="24"/>
              </w:rPr>
              <w:t xml:space="preserve"> «Литературное чтение» 2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3969" w:type="dxa"/>
            <w:vMerge/>
          </w:tcPr>
          <w:p w:rsidR="00C51D98" w:rsidRPr="008C3975" w:rsidRDefault="00C51D98" w:rsidP="00BD14C7">
            <w:pPr>
              <w:spacing w:before="100" w:beforeAutospacing="1" w:after="100" w:afterAutospacing="1"/>
              <w:rPr>
                <w:sz w:val="24"/>
                <w:szCs w:val="24"/>
              </w:rPr>
            </w:pPr>
          </w:p>
        </w:tc>
      </w:tr>
      <w:tr w:rsidR="00C51D98" w:rsidRPr="008C3975" w:rsidTr="00FC0475">
        <w:tc>
          <w:tcPr>
            <w:tcW w:w="3071" w:type="dxa"/>
            <w:gridSpan w:val="2"/>
          </w:tcPr>
          <w:p w:rsidR="00C51D98" w:rsidRPr="008C3975" w:rsidRDefault="00C51D98" w:rsidP="00BD14C7">
            <w:pPr>
              <w:spacing w:before="100" w:beforeAutospacing="1" w:after="100" w:afterAutospacing="1"/>
              <w:rPr>
                <w:sz w:val="24"/>
                <w:szCs w:val="24"/>
              </w:rPr>
            </w:pPr>
            <w:r w:rsidRPr="008C3975">
              <w:rPr>
                <w:sz w:val="24"/>
                <w:szCs w:val="24"/>
              </w:rPr>
              <w:t>ОБЩЕЕ КОЛИЧЕСТВО ЧАСОВ ПО ПРОГРАММЕ</w:t>
            </w:r>
          </w:p>
        </w:tc>
        <w:tc>
          <w:tcPr>
            <w:tcW w:w="828" w:type="dxa"/>
          </w:tcPr>
          <w:p w:rsidR="00C51D98" w:rsidRPr="008C3975" w:rsidRDefault="00C51D98" w:rsidP="00BD14C7">
            <w:pPr>
              <w:spacing w:before="100" w:beforeAutospacing="1" w:after="100" w:afterAutospacing="1"/>
              <w:jc w:val="center"/>
              <w:rPr>
                <w:sz w:val="24"/>
                <w:szCs w:val="24"/>
                <w:lang w:val="en-US"/>
              </w:rPr>
            </w:pPr>
            <w:r w:rsidRPr="008C3975">
              <w:rPr>
                <w:sz w:val="24"/>
                <w:szCs w:val="24"/>
                <w:lang w:val="en-US"/>
              </w:rPr>
              <w:t>136</w:t>
            </w:r>
          </w:p>
        </w:tc>
        <w:tc>
          <w:tcPr>
            <w:tcW w:w="3155" w:type="dxa"/>
          </w:tcPr>
          <w:p w:rsidR="00C51D98" w:rsidRPr="008C3975" w:rsidRDefault="00C51D98" w:rsidP="00BD14C7">
            <w:pPr>
              <w:spacing w:before="100" w:beforeAutospacing="1" w:after="100" w:afterAutospacing="1"/>
              <w:ind w:left="75" w:right="75"/>
              <w:rPr>
                <w:sz w:val="24"/>
                <w:szCs w:val="24"/>
                <w:lang w:val="en-US"/>
              </w:rPr>
            </w:pPr>
          </w:p>
        </w:tc>
        <w:tc>
          <w:tcPr>
            <w:tcW w:w="3969" w:type="dxa"/>
          </w:tcPr>
          <w:p w:rsidR="00C51D98" w:rsidRPr="008C3975" w:rsidRDefault="00C51D98" w:rsidP="00BD14C7">
            <w:pPr>
              <w:spacing w:before="100" w:beforeAutospacing="1" w:after="100" w:afterAutospacing="1"/>
              <w:ind w:left="75" w:right="75"/>
              <w:rPr>
                <w:sz w:val="24"/>
                <w:szCs w:val="24"/>
                <w:lang w:val="en-US"/>
              </w:rPr>
            </w:pPr>
          </w:p>
        </w:tc>
      </w:tr>
    </w:tbl>
    <w:p w:rsidR="00BD14C7" w:rsidRPr="008C3975" w:rsidRDefault="00BD14C7" w:rsidP="00BD14C7">
      <w:pPr>
        <w:pStyle w:val="a3"/>
        <w:ind w:left="0" w:firstLine="0"/>
        <w:rPr>
          <w:b/>
        </w:rPr>
      </w:pPr>
    </w:p>
    <w:p w:rsidR="00BD14C7" w:rsidRPr="008C3975" w:rsidRDefault="00BD14C7" w:rsidP="00BD14C7">
      <w:pPr>
        <w:pStyle w:val="a3"/>
        <w:ind w:left="0" w:firstLine="0"/>
        <w:jc w:val="center"/>
        <w:rPr>
          <w:b/>
        </w:rPr>
      </w:pPr>
      <w:r w:rsidRPr="008C3975">
        <w:rPr>
          <w:b/>
        </w:rPr>
        <w:t>3 КЛАСС</w:t>
      </w:r>
    </w:p>
    <w:p w:rsidR="00BD14C7" w:rsidRPr="008C3975" w:rsidRDefault="00BD14C7" w:rsidP="00BD14C7">
      <w:pPr>
        <w:widowControl/>
        <w:autoSpaceDE/>
        <w:autoSpaceDN/>
        <w:ind w:left="360"/>
        <w:jc w:val="both"/>
        <w:rPr>
          <w:b/>
          <w:sz w:val="24"/>
          <w:szCs w:val="24"/>
          <w:lang w:eastAsia="ru-RU"/>
        </w:rPr>
      </w:pPr>
    </w:p>
    <w:tbl>
      <w:tblPr>
        <w:tblStyle w:val="24"/>
        <w:tblW w:w="0" w:type="auto"/>
        <w:tblLook w:val="0600" w:firstRow="0" w:lastRow="0" w:firstColumn="0" w:lastColumn="0" w:noHBand="1" w:noVBand="1"/>
      </w:tblPr>
      <w:tblGrid>
        <w:gridCol w:w="560"/>
        <w:gridCol w:w="2249"/>
        <w:gridCol w:w="828"/>
        <w:gridCol w:w="3254"/>
        <w:gridCol w:w="4132"/>
      </w:tblGrid>
      <w:tr w:rsidR="00BD14C7" w:rsidRPr="008C3975" w:rsidTr="00BD14C7">
        <w:trPr>
          <w:trHeight w:val="1384"/>
        </w:trPr>
        <w:tc>
          <w:tcPr>
            <w:tcW w:w="560" w:type="dxa"/>
          </w:tcPr>
          <w:p w:rsidR="00BD14C7" w:rsidRPr="008C3975" w:rsidRDefault="00BD14C7" w:rsidP="00BD14C7">
            <w:pPr>
              <w:spacing w:before="100" w:beforeAutospacing="1" w:after="100" w:afterAutospacing="1"/>
              <w:rPr>
                <w:sz w:val="24"/>
                <w:szCs w:val="24"/>
                <w:lang w:val="en-US"/>
              </w:rPr>
            </w:pPr>
            <w:r w:rsidRPr="008C3975">
              <w:rPr>
                <w:b/>
                <w:bCs/>
                <w:sz w:val="24"/>
                <w:szCs w:val="24"/>
                <w:lang w:val="en-US"/>
              </w:rPr>
              <w:t xml:space="preserve">№ п/п </w:t>
            </w:r>
          </w:p>
          <w:p w:rsidR="00BD14C7" w:rsidRPr="008C3975" w:rsidRDefault="00BD14C7" w:rsidP="00BD14C7">
            <w:pPr>
              <w:spacing w:before="100" w:beforeAutospacing="1" w:after="100" w:afterAutospacing="1"/>
              <w:rPr>
                <w:sz w:val="24"/>
                <w:szCs w:val="24"/>
                <w:lang w:val="en-US"/>
              </w:rPr>
            </w:pPr>
          </w:p>
        </w:tc>
        <w:tc>
          <w:tcPr>
            <w:tcW w:w="2249" w:type="dxa"/>
          </w:tcPr>
          <w:p w:rsidR="00BD14C7" w:rsidRPr="008C3975" w:rsidRDefault="00BD14C7" w:rsidP="00BD14C7">
            <w:pPr>
              <w:spacing w:before="100" w:beforeAutospacing="1" w:after="100" w:afterAutospacing="1"/>
              <w:rPr>
                <w:sz w:val="24"/>
                <w:szCs w:val="24"/>
                <w:lang w:val="en-US"/>
              </w:rPr>
            </w:pPr>
            <w:r w:rsidRPr="008C3975">
              <w:rPr>
                <w:b/>
                <w:bCs/>
                <w:sz w:val="24"/>
                <w:szCs w:val="24"/>
                <w:lang w:val="en-US"/>
              </w:rPr>
              <w:t xml:space="preserve">Наименование разделов и тем программы </w:t>
            </w:r>
          </w:p>
          <w:p w:rsidR="00BD14C7" w:rsidRPr="008C3975" w:rsidRDefault="00BD14C7" w:rsidP="00BD14C7">
            <w:pPr>
              <w:spacing w:before="100" w:beforeAutospacing="1" w:after="100" w:afterAutospacing="1"/>
              <w:rPr>
                <w:sz w:val="24"/>
                <w:szCs w:val="24"/>
                <w:lang w:val="en-US"/>
              </w:rPr>
            </w:pPr>
          </w:p>
        </w:tc>
        <w:tc>
          <w:tcPr>
            <w:tcW w:w="828" w:type="dxa"/>
          </w:tcPr>
          <w:p w:rsidR="00BD14C7" w:rsidRPr="008C3975" w:rsidRDefault="00BD14C7" w:rsidP="00BD14C7">
            <w:pPr>
              <w:spacing w:before="100" w:beforeAutospacing="1" w:after="100" w:afterAutospacing="1"/>
              <w:rPr>
                <w:sz w:val="24"/>
                <w:szCs w:val="24"/>
                <w:lang w:val="en-US"/>
              </w:rPr>
            </w:pPr>
            <w:r w:rsidRPr="008C3975">
              <w:rPr>
                <w:b/>
                <w:bCs/>
                <w:sz w:val="24"/>
                <w:szCs w:val="24"/>
                <w:lang w:val="en-US"/>
              </w:rPr>
              <w:t>Кол</w:t>
            </w:r>
            <w:r w:rsidRPr="008C3975">
              <w:rPr>
                <w:b/>
                <w:bCs/>
                <w:sz w:val="24"/>
                <w:szCs w:val="24"/>
              </w:rPr>
              <w:t>-</w:t>
            </w:r>
            <w:r w:rsidRPr="008C3975">
              <w:rPr>
                <w:b/>
                <w:bCs/>
                <w:sz w:val="24"/>
                <w:szCs w:val="24"/>
                <w:lang w:val="en-US"/>
              </w:rPr>
              <w:t>во часов</w:t>
            </w:r>
          </w:p>
        </w:tc>
        <w:tc>
          <w:tcPr>
            <w:tcW w:w="3254" w:type="dxa"/>
          </w:tcPr>
          <w:p w:rsidR="00BD14C7" w:rsidRPr="008C3975" w:rsidRDefault="00BD14C7" w:rsidP="00BD14C7">
            <w:pPr>
              <w:spacing w:before="100" w:beforeAutospacing="1" w:after="100" w:afterAutospacing="1"/>
              <w:rPr>
                <w:sz w:val="24"/>
                <w:szCs w:val="24"/>
                <w:lang w:val="en-US"/>
              </w:rPr>
            </w:pPr>
            <w:r w:rsidRPr="008C3975">
              <w:rPr>
                <w:b/>
                <w:bCs/>
                <w:sz w:val="24"/>
                <w:szCs w:val="24"/>
                <w:lang w:val="en-US"/>
              </w:rPr>
              <w:t xml:space="preserve">Электронные (цифровые) образовательные ресурсы </w:t>
            </w:r>
          </w:p>
          <w:p w:rsidR="00BD14C7" w:rsidRPr="008C3975" w:rsidRDefault="00BD14C7" w:rsidP="00BD14C7">
            <w:pPr>
              <w:spacing w:before="100" w:beforeAutospacing="1" w:after="100" w:afterAutospacing="1"/>
              <w:rPr>
                <w:sz w:val="24"/>
                <w:szCs w:val="24"/>
                <w:lang w:val="en-US"/>
              </w:rPr>
            </w:pPr>
          </w:p>
        </w:tc>
        <w:tc>
          <w:tcPr>
            <w:tcW w:w="4132" w:type="dxa"/>
          </w:tcPr>
          <w:p w:rsidR="00BD14C7" w:rsidRPr="008C3975" w:rsidRDefault="00BD14C7" w:rsidP="00BD14C7">
            <w:pPr>
              <w:spacing w:before="100" w:beforeAutospacing="1" w:after="100" w:afterAutospacing="1"/>
              <w:ind w:firstLine="58"/>
              <w:jc w:val="center"/>
              <w:rPr>
                <w:b/>
                <w:bCs/>
                <w:sz w:val="24"/>
                <w:szCs w:val="24"/>
                <w:lang w:val="en-US"/>
              </w:rPr>
            </w:pPr>
            <w:r w:rsidRPr="008C3975">
              <w:rPr>
                <w:b/>
                <w:bCs/>
                <w:sz w:val="24"/>
                <w:szCs w:val="24"/>
              </w:rPr>
              <w:t>Учёт рабочей программы воспитания</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1</w:t>
            </w:r>
          </w:p>
        </w:tc>
        <w:tc>
          <w:tcPr>
            <w:tcW w:w="2249" w:type="dxa"/>
          </w:tcPr>
          <w:p w:rsidR="00BD14C7" w:rsidRPr="008C3975" w:rsidRDefault="00C51D98" w:rsidP="00BD14C7">
            <w:pPr>
              <w:spacing w:before="100" w:beforeAutospacing="1" w:after="100" w:afterAutospacing="1"/>
              <w:rPr>
                <w:sz w:val="24"/>
                <w:szCs w:val="24"/>
              </w:rPr>
            </w:pPr>
            <w:r>
              <w:rPr>
                <w:sz w:val="24"/>
                <w:szCs w:val="24"/>
              </w:rPr>
              <w:t>Самое великое чудо на свете.</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2</w:t>
            </w:r>
          </w:p>
        </w:tc>
        <w:tc>
          <w:tcPr>
            <w:tcW w:w="3254" w:type="dxa"/>
          </w:tcPr>
          <w:p w:rsidR="00BD14C7" w:rsidRPr="008C3975" w:rsidRDefault="00BD14C7" w:rsidP="00BD14C7">
            <w:pPr>
              <w:spacing w:before="100" w:beforeAutospacing="1" w:after="100" w:afterAutospacing="1"/>
              <w:rPr>
                <w:sz w:val="24"/>
                <w:szCs w:val="24"/>
              </w:rPr>
            </w:pPr>
            <w:r w:rsidRPr="008C3975">
              <w:rPr>
                <w:sz w:val="24"/>
                <w:szCs w:val="24"/>
              </w:rPr>
              <w:t>«Литературное чтение» 3 класс, автор –</w:t>
            </w:r>
            <w:r w:rsidRPr="008C3975">
              <w:rPr>
                <w:sz w:val="24"/>
                <w:szCs w:val="24"/>
                <w:lang w:val="en-US"/>
              </w:rPr>
              <w:t> </w:t>
            </w:r>
            <w:r w:rsidRPr="008C3975">
              <w:rPr>
                <w:sz w:val="24"/>
                <w:szCs w:val="24"/>
              </w:rPr>
              <w:t>Чуракова Н.А., ООО «Издательство "Академкнига/Учебник"»</w:t>
            </w:r>
          </w:p>
          <w:p w:rsidR="00BD14C7" w:rsidRPr="008C3975" w:rsidRDefault="00BD14C7" w:rsidP="00BD14C7">
            <w:pPr>
              <w:spacing w:before="100" w:beforeAutospacing="1" w:after="100" w:afterAutospacing="1"/>
              <w:rPr>
                <w:sz w:val="24"/>
                <w:szCs w:val="24"/>
              </w:rPr>
            </w:pPr>
            <w:r w:rsidRPr="008C3975">
              <w:rPr>
                <w:sz w:val="24"/>
                <w:szCs w:val="24"/>
              </w:rPr>
              <w:t>Библиотека ФГИС «Моя школа» –</w:t>
            </w:r>
            <w:r w:rsidRPr="008C3975">
              <w:rPr>
                <w:sz w:val="24"/>
                <w:szCs w:val="24"/>
                <w:lang w:val="en-US"/>
              </w:rPr>
              <w:t> lesson</w:t>
            </w:r>
            <w:r w:rsidRPr="008C3975">
              <w:rPr>
                <w:sz w:val="24"/>
                <w:szCs w:val="24"/>
              </w:rPr>
              <w:t>.</w:t>
            </w:r>
            <w:r w:rsidRPr="008C3975">
              <w:rPr>
                <w:sz w:val="24"/>
                <w:szCs w:val="24"/>
                <w:lang w:val="en-US"/>
              </w:rPr>
              <w:t>academy</w:t>
            </w:r>
            <w:r w:rsidRPr="008C3975">
              <w:rPr>
                <w:sz w:val="24"/>
                <w:szCs w:val="24"/>
              </w:rPr>
              <w:t>-</w:t>
            </w:r>
            <w:r w:rsidRPr="008C3975">
              <w:rPr>
                <w:sz w:val="24"/>
                <w:szCs w:val="24"/>
                <w:lang w:val="en-US"/>
              </w:rPr>
              <w:t>content</w:t>
            </w:r>
            <w:r w:rsidRPr="008C3975">
              <w:rPr>
                <w:sz w:val="24"/>
                <w:szCs w:val="24"/>
              </w:rPr>
              <w:t>.</w:t>
            </w:r>
            <w:r w:rsidRPr="008C3975">
              <w:rPr>
                <w:sz w:val="24"/>
                <w:szCs w:val="24"/>
                <w:lang w:val="en-US"/>
              </w:rPr>
              <w:t>myschool</w:t>
            </w:r>
            <w:r w:rsidRPr="008C3975">
              <w:rPr>
                <w:sz w:val="24"/>
                <w:szCs w:val="24"/>
              </w:rPr>
              <w:t>.</w:t>
            </w:r>
            <w:r w:rsidRPr="008C3975">
              <w:rPr>
                <w:sz w:val="24"/>
                <w:szCs w:val="24"/>
                <w:lang w:val="en-US"/>
              </w:rPr>
              <w:t>edu</w:t>
            </w:r>
            <w:r w:rsidRPr="008C3975">
              <w:rPr>
                <w:sz w:val="24"/>
                <w:szCs w:val="24"/>
              </w:rPr>
              <w:t>.</w:t>
            </w:r>
            <w:r w:rsidRPr="008C3975">
              <w:rPr>
                <w:sz w:val="24"/>
                <w:szCs w:val="24"/>
                <w:lang w:val="en-US"/>
              </w:rPr>
              <w:t>ru</w:t>
            </w:r>
            <w:r w:rsidRPr="008C3975">
              <w:rPr>
                <w:sz w:val="24"/>
                <w:szCs w:val="24"/>
              </w:rPr>
              <w:t>/18/03</w:t>
            </w:r>
          </w:p>
        </w:tc>
        <w:tc>
          <w:tcPr>
            <w:tcW w:w="4132" w:type="dxa"/>
          </w:tcPr>
          <w:p w:rsidR="00BD14C7" w:rsidRPr="008C3975" w:rsidRDefault="00BD14C7" w:rsidP="00BD14C7">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2</w:t>
            </w:r>
          </w:p>
        </w:tc>
        <w:tc>
          <w:tcPr>
            <w:tcW w:w="2249" w:type="dxa"/>
          </w:tcPr>
          <w:p w:rsidR="00BD14C7" w:rsidRPr="008C3975" w:rsidRDefault="00C51D98" w:rsidP="00C51D98">
            <w:pPr>
              <w:spacing w:before="100" w:beforeAutospacing="1" w:after="100" w:afterAutospacing="1"/>
              <w:rPr>
                <w:sz w:val="24"/>
                <w:szCs w:val="24"/>
                <w:lang w:val="en-US"/>
              </w:rPr>
            </w:pPr>
            <w:r>
              <w:rPr>
                <w:sz w:val="24"/>
                <w:szCs w:val="24"/>
              </w:rPr>
              <w:t>У</w:t>
            </w:r>
            <w:r w:rsidR="00BD14C7" w:rsidRPr="008C3975">
              <w:rPr>
                <w:sz w:val="24"/>
                <w:szCs w:val="24"/>
                <w:lang w:val="en-US"/>
              </w:rPr>
              <w:t>стное народное творчество</w:t>
            </w:r>
            <w:r>
              <w:rPr>
                <w:sz w:val="24"/>
                <w:szCs w:val="24"/>
              </w:rPr>
              <w:t>.</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9</w:t>
            </w:r>
          </w:p>
        </w:tc>
        <w:tc>
          <w:tcPr>
            <w:tcW w:w="3254" w:type="dxa"/>
          </w:tcPr>
          <w:p w:rsidR="00BD14C7" w:rsidRPr="008C3975" w:rsidRDefault="00BD14C7" w:rsidP="00BD14C7">
            <w:pPr>
              <w:spacing w:before="100" w:beforeAutospacing="1" w:after="100" w:afterAutospacing="1"/>
            </w:pPr>
            <w:r w:rsidRPr="008C3975">
              <w:rPr>
                <w:sz w:val="24"/>
                <w:szCs w:val="24"/>
              </w:rPr>
              <w:t>«Литературное чтение» 3 класс, автор –</w:t>
            </w:r>
            <w:r w:rsidRPr="008C3975">
              <w:rPr>
                <w:sz w:val="24"/>
                <w:szCs w:val="24"/>
                <w:lang w:val="en-US"/>
              </w:rPr>
              <w:t> </w:t>
            </w:r>
            <w:r w:rsidRPr="008C3975">
              <w:rPr>
                <w:sz w:val="24"/>
                <w:szCs w:val="24"/>
              </w:rPr>
              <w:t>Чуракова Н.А., ООО «Издательство "Академкнига/Учебник"»</w:t>
            </w:r>
          </w:p>
        </w:tc>
        <w:tc>
          <w:tcPr>
            <w:tcW w:w="4132" w:type="dxa"/>
          </w:tcPr>
          <w:p w:rsidR="00BD14C7" w:rsidRPr="008C3975" w:rsidRDefault="00BD14C7" w:rsidP="00BD14C7">
            <w:r w:rsidRPr="008C3975">
              <w:rPr>
                <w:sz w:val="24"/>
                <w:szCs w:val="24"/>
                <w:shd w:val="clear" w:color="auto" w:fill="FFFFFF"/>
              </w:rPr>
              <w:t>Привлечение внимания обучающихся к ценностному аспекту изучаемых на уроке явлений.</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3</w:t>
            </w:r>
          </w:p>
        </w:tc>
        <w:tc>
          <w:tcPr>
            <w:tcW w:w="2249" w:type="dxa"/>
          </w:tcPr>
          <w:p w:rsidR="00BD14C7" w:rsidRPr="00C51D98" w:rsidRDefault="00C51D98" w:rsidP="00BD14C7">
            <w:pPr>
              <w:spacing w:before="100" w:beforeAutospacing="1" w:after="100" w:afterAutospacing="1"/>
              <w:rPr>
                <w:sz w:val="24"/>
                <w:szCs w:val="24"/>
              </w:rPr>
            </w:pPr>
            <w:r>
              <w:rPr>
                <w:sz w:val="24"/>
                <w:szCs w:val="24"/>
              </w:rPr>
              <w:t>Поэтическая тетрадь.</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5</w:t>
            </w:r>
          </w:p>
        </w:tc>
        <w:tc>
          <w:tcPr>
            <w:tcW w:w="3254" w:type="dxa"/>
          </w:tcPr>
          <w:p w:rsidR="00BD14C7" w:rsidRPr="008C3975" w:rsidRDefault="00BD14C7" w:rsidP="00BD14C7">
            <w:pPr>
              <w:spacing w:before="100" w:beforeAutospacing="1" w:after="100" w:afterAutospacing="1"/>
              <w:rPr>
                <w:sz w:val="24"/>
                <w:szCs w:val="24"/>
              </w:rPr>
            </w:pPr>
            <w:r w:rsidRPr="008C3975">
              <w:rPr>
                <w:sz w:val="24"/>
                <w:szCs w:val="24"/>
              </w:rPr>
              <w:t>«Литературное чтение» 3 класс, автор –</w:t>
            </w:r>
            <w:r w:rsidRPr="008C3975">
              <w:rPr>
                <w:sz w:val="24"/>
                <w:szCs w:val="24"/>
                <w:lang w:val="en-US"/>
              </w:rPr>
              <w:t> </w:t>
            </w:r>
            <w:r w:rsidRPr="008C3975">
              <w:rPr>
                <w:sz w:val="24"/>
                <w:szCs w:val="24"/>
              </w:rPr>
              <w:t>Чуракова Н.А., ООО «Издательство "Академкнига/Учебник"»</w:t>
            </w:r>
          </w:p>
          <w:p w:rsidR="00BD14C7" w:rsidRPr="008C3975" w:rsidRDefault="00BD14C7" w:rsidP="00BD14C7">
            <w:pPr>
              <w:spacing w:before="100" w:beforeAutospacing="1" w:after="100" w:afterAutospacing="1"/>
              <w:rPr>
                <w:sz w:val="24"/>
                <w:szCs w:val="24"/>
              </w:rPr>
            </w:pPr>
            <w:r w:rsidRPr="008C3975">
              <w:rPr>
                <w:sz w:val="24"/>
                <w:szCs w:val="24"/>
              </w:rPr>
              <w:t>Библиотека ФГИС «Моя школа»</w:t>
            </w:r>
            <w:r w:rsidRPr="008C3975">
              <w:rPr>
                <w:sz w:val="24"/>
                <w:szCs w:val="24"/>
                <w:lang w:val="en-US"/>
              </w:rPr>
              <w:t> </w:t>
            </w:r>
            <w:r w:rsidRPr="008C3975">
              <w:rPr>
                <w:sz w:val="24"/>
                <w:szCs w:val="24"/>
              </w:rPr>
              <w:t>–</w:t>
            </w:r>
            <w:r w:rsidRPr="008C3975">
              <w:rPr>
                <w:sz w:val="24"/>
                <w:szCs w:val="24"/>
                <w:lang w:val="en-US"/>
              </w:rPr>
              <w:t> lesson</w:t>
            </w:r>
            <w:r w:rsidRPr="008C3975">
              <w:rPr>
                <w:sz w:val="24"/>
                <w:szCs w:val="24"/>
              </w:rPr>
              <w:t>.</w:t>
            </w:r>
            <w:r w:rsidRPr="008C3975">
              <w:rPr>
                <w:sz w:val="24"/>
                <w:szCs w:val="24"/>
                <w:lang w:val="en-US"/>
              </w:rPr>
              <w:t>academy</w:t>
            </w:r>
            <w:r w:rsidRPr="008C3975">
              <w:rPr>
                <w:sz w:val="24"/>
                <w:szCs w:val="24"/>
              </w:rPr>
              <w:t>-</w:t>
            </w:r>
            <w:r w:rsidRPr="008C3975">
              <w:rPr>
                <w:sz w:val="24"/>
                <w:szCs w:val="24"/>
                <w:lang w:val="en-US"/>
              </w:rPr>
              <w:t>content</w:t>
            </w:r>
            <w:r w:rsidRPr="008C3975">
              <w:rPr>
                <w:sz w:val="24"/>
                <w:szCs w:val="24"/>
              </w:rPr>
              <w:t>.</w:t>
            </w:r>
            <w:r w:rsidRPr="008C3975">
              <w:rPr>
                <w:sz w:val="24"/>
                <w:szCs w:val="24"/>
                <w:lang w:val="en-US"/>
              </w:rPr>
              <w:t>myschool</w:t>
            </w:r>
            <w:r w:rsidRPr="008C3975">
              <w:rPr>
                <w:sz w:val="24"/>
                <w:szCs w:val="24"/>
              </w:rPr>
              <w:t>.</w:t>
            </w:r>
            <w:r w:rsidRPr="008C3975">
              <w:rPr>
                <w:sz w:val="24"/>
                <w:szCs w:val="24"/>
                <w:lang w:val="en-US"/>
              </w:rPr>
              <w:t>edu</w:t>
            </w:r>
            <w:r w:rsidRPr="008C3975">
              <w:rPr>
                <w:sz w:val="24"/>
                <w:szCs w:val="24"/>
              </w:rPr>
              <w:t>.</w:t>
            </w:r>
            <w:r w:rsidRPr="008C3975">
              <w:rPr>
                <w:sz w:val="24"/>
                <w:szCs w:val="24"/>
                <w:lang w:val="en-US"/>
              </w:rPr>
              <w:t>ru</w:t>
            </w:r>
            <w:r w:rsidRPr="008C3975">
              <w:rPr>
                <w:sz w:val="24"/>
                <w:szCs w:val="24"/>
              </w:rPr>
              <w:t>/18/03</w:t>
            </w:r>
          </w:p>
        </w:tc>
        <w:tc>
          <w:tcPr>
            <w:tcW w:w="4132" w:type="dxa"/>
          </w:tcPr>
          <w:p w:rsidR="00BD14C7" w:rsidRPr="008C3975" w:rsidRDefault="00BD14C7" w:rsidP="00BD14C7">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lastRenderedPageBreak/>
              <w:t>4</w:t>
            </w:r>
          </w:p>
        </w:tc>
        <w:tc>
          <w:tcPr>
            <w:tcW w:w="2249" w:type="dxa"/>
          </w:tcPr>
          <w:p w:rsidR="00BD14C7" w:rsidRPr="00C51D98" w:rsidRDefault="00C51D98" w:rsidP="00BD14C7">
            <w:pPr>
              <w:spacing w:before="100" w:beforeAutospacing="1" w:after="100" w:afterAutospacing="1"/>
              <w:rPr>
                <w:sz w:val="24"/>
                <w:szCs w:val="24"/>
              </w:rPr>
            </w:pPr>
            <w:r>
              <w:rPr>
                <w:sz w:val="24"/>
                <w:szCs w:val="24"/>
              </w:rPr>
              <w:t>Великие русские писатели.</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18</w:t>
            </w:r>
          </w:p>
        </w:tc>
        <w:tc>
          <w:tcPr>
            <w:tcW w:w="3254" w:type="dxa"/>
          </w:tcPr>
          <w:p w:rsidR="00BD14C7" w:rsidRPr="008C3975" w:rsidRDefault="00BD14C7" w:rsidP="00BD14C7">
            <w:pPr>
              <w:spacing w:before="100" w:beforeAutospacing="1" w:after="100" w:afterAutospacing="1"/>
              <w:rPr>
                <w:sz w:val="24"/>
                <w:szCs w:val="24"/>
              </w:rPr>
            </w:pPr>
            <w:r w:rsidRPr="008C3975">
              <w:rPr>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c>
          <w:tcPr>
            <w:tcW w:w="4132"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родной русской литературе.</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5</w:t>
            </w:r>
          </w:p>
        </w:tc>
        <w:tc>
          <w:tcPr>
            <w:tcW w:w="2249" w:type="dxa"/>
          </w:tcPr>
          <w:p w:rsidR="00BD14C7" w:rsidRPr="008C3975" w:rsidRDefault="00C51D98" w:rsidP="00BD14C7">
            <w:pPr>
              <w:spacing w:before="100" w:beforeAutospacing="1" w:after="100" w:afterAutospacing="1"/>
              <w:rPr>
                <w:sz w:val="24"/>
                <w:szCs w:val="24"/>
              </w:rPr>
            </w:pPr>
            <w:r>
              <w:rPr>
                <w:sz w:val="24"/>
                <w:szCs w:val="24"/>
              </w:rPr>
              <w:t>Поэтическая тетрадь.</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3</w:t>
            </w:r>
          </w:p>
        </w:tc>
        <w:tc>
          <w:tcPr>
            <w:tcW w:w="3254" w:type="dxa"/>
          </w:tcPr>
          <w:p w:rsidR="00BD14C7" w:rsidRPr="008C3975" w:rsidRDefault="00BD14C7" w:rsidP="00BD14C7">
            <w:pPr>
              <w:spacing w:before="100" w:beforeAutospacing="1" w:after="100" w:afterAutospacing="1"/>
              <w:rPr>
                <w:sz w:val="24"/>
                <w:szCs w:val="24"/>
              </w:rPr>
            </w:pPr>
            <w:r w:rsidRPr="008C3975">
              <w:rPr>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c>
          <w:tcPr>
            <w:tcW w:w="4132"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6</w:t>
            </w:r>
          </w:p>
        </w:tc>
        <w:tc>
          <w:tcPr>
            <w:tcW w:w="2249" w:type="dxa"/>
          </w:tcPr>
          <w:p w:rsidR="00BD14C7" w:rsidRPr="00C51D98" w:rsidRDefault="00C51D98" w:rsidP="00BD14C7">
            <w:pPr>
              <w:spacing w:before="100" w:beforeAutospacing="1" w:after="100" w:afterAutospacing="1"/>
              <w:rPr>
                <w:sz w:val="24"/>
                <w:szCs w:val="24"/>
              </w:rPr>
            </w:pPr>
            <w:r>
              <w:rPr>
                <w:sz w:val="24"/>
                <w:szCs w:val="24"/>
              </w:rPr>
              <w:t>Литературные сказки.</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6</w:t>
            </w:r>
          </w:p>
        </w:tc>
        <w:tc>
          <w:tcPr>
            <w:tcW w:w="3254" w:type="dxa"/>
          </w:tcPr>
          <w:p w:rsidR="00BD14C7" w:rsidRPr="008C3975" w:rsidRDefault="00BD14C7" w:rsidP="00BD14C7">
            <w:pPr>
              <w:spacing w:before="100" w:beforeAutospacing="1" w:after="100" w:afterAutospacing="1"/>
            </w:pPr>
            <w:r w:rsidRPr="008C3975">
              <w:rPr>
                <w:sz w:val="24"/>
                <w:szCs w:val="24"/>
              </w:rPr>
              <w:t>«Литературное чтение» 3 класс, автор – Чуракова Н.А., ООО «Издательство "Академкнига/Учебник"»</w:t>
            </w:r>
          </w:p>
        </w:tc>
        <w:tc>
          <w:tcPr>
            <w:tcW w:w="4132"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7</w:t>
            </w:r>
          </w:p>
        </w:tc>
        <w:tc>
          <w:tcPr>
            <w:tcW w:w="2249" w:type="dxa"/>
          </w:tcPr>
          <w:p w:rsidR="00BD14C7" w:rsidRPr="00C51D98" w:rsidRDefault="00C51D98" w:rsidP="00BD14C7">
            <w:pPr>
              <w:spacing w:before="100" w:beforeAutospacing="1" w:after="100" w:afterAutospacing="1"/>
              <w:rPr>
                <w:sz w:val="24"/>
                <w:szCs w:val="24"/>
              </w:rPr>
            </w:pPr>
            <w:r>
              <w:rPr>
                <w:sz w:val="24"/>
                <w:szCs w:val="24"/>
              </w:rPr>
              <w:t>Были – небылицы.</w:t>
            </w:r>
          </w:p>
        </w:tc>
        <w:tc>
          <w:tcPr>
            <w:tcW w:w="828" w:type="dxa"/>
          </w:tcPr>
          <w:p w:rsidR="00BD14C7" w:rsidRPr="008C3975" w:rsidRDefault="00BD14C7" w:rsidP="00BD14C7">
            <w:pPr>
              <w:spacing w:before="100" w:beforeAutospacing="1" w:after="100" w:afterAutospacing="1"/>
              <w:jc w:val="center"/>
              <w:rPr>
                <w:sz w:val="24"/>
                <w:szCs w:val="24"/>
                <w:lang w:val="en-US"/>
              </w:rPr>
            </w:pPr>
            <w:r w:rsidRPr="008C3975">
              <w:rPr>
                <w:sz w:val="24"/>
                <w:szCs w:val="24"/>
                <w:lang w:val="en-US"/>
              </w:rPr>
              <w:t>9</w:t>
            </w:r>
          </w:p>
        </w:tc>
        <w:tc>
          <w:tcPr>
            <w:tcW w:w="3254" w:type="dxa"/>
          </w:tcPr>
          <w:p w:rsidR="00BD14C7" w:rsidRPr="008C3975" w:rsidRDefault="00BD14C7" w:rsidP="00BD14C7">
            <w:pPr>
              <w:spacing w:before="100" w:beforeAutospacing="1" w:after="100" w:afterAutospacing="1"/>
              <w:rPr>
                <w:lang w:val="en-US"/>
              </w:rPr>
            </w:pPr>
            <w:r w:rsidRPr="008C3975">
              <w:rPr>
                <w:sz w:val="24"/>
                <w:szCs w:val="24"/>
                <w:lang w:val="en-US"/>
              </w:rPr>
              <w:t>Библиотека ФГИС «Моя школа» – lesson.academy-content.myschool.edu.ru/18/03</w:t>
            </w:r>
          </w:p>
        </w:tc>
        <w:tc>
          <w:tcPr>
            <w:tcW w:w="4132"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Воспитание умения наблюдать окружающий мир.</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8</w:t>
            </w:r>
          </w:p>
        </w:tc>
        <w:tc>
          <w:tcPr>
            <w:tcW w:w="2249" w:type="dxa"/>
          </w:tcPr>
          <w:p w:rsidR="00BD14C7" w:rsidRPr="008C3975" w:rsidRDefault="00C51D98" w:rsidP="00BD14C7">
            <w:pPr>
              <w:spacing w:before="100" w:beforeAutospacing="1" w:after="100" w:afterAutospacing="1"/>
              <w:rPr>
                <w:sz w:val="24"/>
                <w:szCs w:val="24"/>
              </w:rPr>
            </w:pPr>
            <w:r>
              <w:rPr>
                <w:sz w:val="24"/>
                <w:szCs w:val="24"/>
              </w:rPr>
              <w:t>Поэтическая тетрадь.</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3</w:t>
            </w:r>
          </w:p>
        </w:tc>
        <w:tc>
          <w:tcPr>
            <w:tcW w:w="3254" w:type="dxa"/>
          </w:tcPr>
          <w:p w:rsidR="00BD14C7" w:rsidRPr="008C3975" w:rsidRDefault="00BD14C7" w:rsidP="00BD14C7">
            <w:pPr>
              <w:spacing w:before="100" w:beforeAutospacing="1" w:after="100" w:afterAutospacing="1"/>
              <w:rPr>
                <w:sz w:val="24"/>
                <w:szCs w:val="24"/>
              </w:rPr>
            </w:pPr>
            <w:r w:rsidRPr="008C3975">
              <w:rPr>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c>
          <w:tcPr>
            <w:tcW w:w="4132"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9</w:t>
            </w:r>
          </w:p>
        </w:tc>
        <w:tc>
          <w:tcPr>
            <w:tcW w:w="2249" w:type="dxa"/>
          </w:tcPr>
          <w:p w:rsidR="00BD14C7" w:rsidRPr="008C3975" w:rsidRDefault="00C51D98" w:rsidP="00BD14C7">
            <w:pPr>
              <w:spacing w:before="100" w:beforeAutospacing="1" w:after="100" w:afterAutospacing="1"/>
              <w:rPr>
                <w:sz w:val="24"/>
                <w:szCs w:val="24"/>
              </w:rPr>
            </w:pPr>
            <w:r>
              <w:rPr>
                <w:sz w:val="24"/>
                <w:szCs w:val="24"/>
              </w:rPr>
              <w:t>Люби живое.</w:t>
            </w:r>
          </w:p>
        </w:tc>
        <w:tc>
          <w:tcPr>
            <w:tcW w:w="828" w:type="dxa"/>
          </w:tcPr>
          <w:p w:rsidR="00BD14C7" w:rsidRPr="00C51D98" w:rsidRDefault="00BD14C7" w:rsidP="00C51D98">
            <w:pPr>
              <w:spacing w:before="100" w:beforeAutospacing="1" w:after="100" w:afterAutospacing="1"/>
              <w:jc w:val="center"/>
              <w:rPr>
                <w:sz w:val="24"/>
                <w:szCs w:val="24"/>
              </w:rPr>
            </w:pPr>
            <w:r w:rsidRPr="008C3975">
              <w:rPr>
                <w:sz w:val="24"/>
                <w:szCs w:val="24"/>
                <w:lang w:val="en-US"/>
              </w:rPr>
              <w:t>1</w:t>
            </w:r>
            <w:r w:rsidR="00C51D98">
              <w:rPr>
                <w:sz w:val="24"/>
                <w:szCs w:val="24"/>
              </w:rPr>
              <w:t>4</w:t>
            </w:r>
          </w:p>
        </w:tc>
        <w:tc>
          <w:tcPr>
            <w:tcW w:w="3254" w:type="dxa"/>
          </w:tcPr>
          <w:p w:rsidR="00BD14C7" w:rsidRPr="008C3975" w:rsidRDefault="00BD14C7" w:rsidP="00BD14C7">
            <w:pPr>
              <w:spacing w:before="100" w:beforeAutospacing="1" w:after="100" w:afterAutospacing="1"/>
            </w:pPr>
            <w:r w:rsidRPr="008C3975">
              <w:rPr>
                <w:sz w:val="24"/>
                <w:szCs w:val="24"/>
              </w:rPr>
              <w:t>«Литературное чтение» 3 класс, автор – Чуракова Н.А., ООО «Издательство "Академкнига/Учебник"»</w:t>
            </w:r>
          </w:p>
        </w:tc>
        <w:tc>
          <w:tcPr>
            <w:tcW w:w="4132"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близким людям и семье, братьям нашим меньшим.</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10</w:t>
            </w:r>
          </w:p>
        </w:tc>
        <w:tc>
          <w:tcPr>
            <w:tcW w:w="2249" w:type="dxa"/>
          </w:tcPr>
          <w:p w:rsidR="00BD14C7" w:rsidRPr="00C51D98" w:rsidRDefault="00C51D98" w:rsidP="00BD14C7">
            <w:pPr>
              <w:spacing w:before="100" w:beforeAutospacing="1" w:after="100" w:afterAutospacing="1"/>
              <w:rPr>
                <w:sz w:val="24"/>
                <w:szCs w:val="24"/>
              </w:rPr>
            </w:pPr>
            <w:r>
              <w:rPr>
                <w:sz w:val="24"/>
                <w:szCs w:val="24"/>
              </w:rPr>
              <w:t>Поэтическая тетрадь.</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3</w:t>
            </w:r>
          </w:p>
        </w:tc>
        <w:tc>
          <w:tcPr>
            <w:tcW w:w="3254" w:type="dxa"/>
          </w:tcPr>
          <w:p w:rsidR="00BD14C7" w:rsidRPr="008C3975" w:rsidRDefault="00BD14C7" w:rsidP="00BD14C7">
            <w:pPr>
              <w:spacing w:before="100" w:beforeAutospacing="1" w:after="100" w:afterAutospacing="1"/>
              <w:rPr>
                <w:sz w:val="24"/>
                <w:szCs w:val="24"/>
              </w:rPr>
            </w:pPr>
            <w:r w:rsidRPr="008C3975">
              <w:rPr>
                <w:sz w:val="24"/>
                <w:szCs w:val="24"/>
              </w:rPr>
              <w:t>«Литературное чтение» 3 класс, автор – Чуракова Н.А., ООО «Издательство "Академкнига/Учебник"»</w:t>
            </w:r>
          </w:p>
          <w:p w:rsidR="00BD14C7" w:rsidRPr="008C3975" w:rsidRDefault="00BD14C7" w:rsidP="00BD14C7">
            <w:pPr>
              <w:spacing w:before="100" w:beforeAutospacing="1" w:after="100" w:afterAutospacing="1"/>
              <w:rPr>
                <w:sz w:val="24"/>
                <w:szCs w:val="24"/>
              </w:rPr>
            </w:pPr>
            <w:r w:rsidRPr="008C3975">
              <w:rPr>
                <w:sz w:val="24"/>
                <w:szCs w:val="24"/>
              </w:rPr>
              <w:t>Библиотека ФГИС «Моя школа» –</w:t>
            </w:r>
            <w:r w:rsidRPr="008C3975">
              <w:rPr>
                <w:sz w:val="24"/>
                <w:szCs w:val="24"/>
                <w:lang w:val="en-US"/>
              </w:rPr>
              <w:t> lesson</w:t>
            </w:r>
            <w:r w:rsidRPr="008C3975">
              <w:rPr>
                <w:sz w:val="24"/>
                <w:szCs w:val="24"/>
              </w:rPr>
              <w:t>.</w:t>
            </w:r>
            <w:r w:rsidRPr="008C3975">
              <w:rPr>
                <w:sz w:val="24"/>
                <w:szCs w:val="24"/>
                <w:lang w:val="en-US"/>
              </w:rPr>
              <w:t>academy</w:t>
            </w:r>
            <w:r w:rsidRPr="008C3975">
              <w:rPr>
                <w:sz w:val="24"/>
                <w:szCs w:val="24"/>
              </w:rPr>
              <w:t>-</w:t>
            </w:r>
            <w:r w:rsidRPr="008C3975">
              <w:rPr>
                <w:sz w:val="24"/>
                <w:szCs w:val="24"/>
                <w:lang w:val="en-US"/>
              </w:rPr>
              <w:t>content</w:t>
            </w:r>
            <w:r w:rsidRPr="008C3975">
              <w:rPr>
                <w:sz w:val="24"/>
                <w:szCs w:val="24"/>
              </w:rPr>
              <w:t>.</w:t>
            </w:r>
            <w:r w:rsidRPr="008C3975">
              <w:rPr>
                <w:sz w:val="24"/>
                <w:szCs w:val="24"/>
                <w:lang w:val="en-US"/>
              </w:rPr>
              <w:t>myschool</w:t>
            </w:r>
            <w:r w:rsidRPr="008C3975">
              <w:rPr>
                <w:sz w:val="24"/>
                <w:szCs w:val="24"/>
              </w:rPr>
              <w:t>.</w:t>
            </w:r>
            <w:r w:rsidRPr="008C3975">
              <w:rPr>
                <w:sz w:val="24"/>
                <w:szCs w:val="24"/>
                <w:lang w:val="en-US"/>
              </w:rPr>
              <w:t>edu</w:t>
            </w:r>
            <w:r w:rsidRPr="008C3975">
              <w:rPr>
                <w:sz w:val="24"/>
                <w:szCs w:val="24"/>
              </w:rPr>
              <w:t>.</w:t>
            </w:r>
            <w:r w:rsidRPr="008C3975">
              <w:rPr>
                <w:sz w:val="24"/>
                <w:szCs w:val="24"/>
                <w:lang w:val="en-US"/>
              </w:rPr>
              <w:t>ru</w:t>
            </w:r>
            <w:r w:rsidRPr="008C3975">
              <w:rPr>
                <w:sz w:val="24"/>
                <w:szCs w:val="24"/>
              </w:rPr>
              <w:t>/18/03</w:t>
            </w:r>
          </w:p>
        </w:tc>
        <w:tc>
          <w:tcPr>
            <w:tcW w:w="4132" w:type="dxa"/>
          </w:tcPr>
          <w:p w:rsidR="00BD14C7" w:rsidRPr="008C3975" w:rsidRDefault="00BD14C7" w:rsidP="00BD14C7">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самим себе как хозяевам своей судьбы, самоопределяющимся и самореализующимся личностям, отвечающим за свое собственное будущее.</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11</w:t>
            </w:r>
          </w:p>
        </w:tc>
        <w:tc>
          <w:tcPr>
            <w:tcW w:w="2249" w:type="dxa"/>
          </w:tcPr>
          <w:p w:rsidR="00BD14C7" w:rsidRPr="00C51D98" w:rsidRDefault="00C51D98" w:rsidP="00BD14C7">
            <w:pPr>
              <w:spacing w:before="100" w:beforeAutospacing="1" w:after="100" w:afterAutospacing="1"/>
              <w:rPr>
                <w:sz w:val="24"/>
                <w:szCs w:val="24"/>
              </w:rPr>
            </w:pPr>
            <w:r>
              <w:rPr>
                <w:sz w:val="24"/>
                <w:szCs w:val="24"/>
              </w:rPr>
              <w:t>Собирай по ягодке – наберёшь кузовок.</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15</w:t>
            </w:r>
          </w:p>
        </w:tc>
        <w:tc>
          <w:tcPr>
            <w:tcW w:w="3254" w:type="dxa"/>
          </w:tcPr>
          <w:p w:rsidR="00BD14C7" w:rsidRPr="008C3975" w:rsidRDefault="00BD14C7" w:rsidP="00BD14C7">
            <w:pPr>
              <w:spacing w:before="100" w:beforeAutospacing="1" w:after="100" w:afterAutospacing="1"/>
            </w:pPr>
            <w:r w:rsidRPr="008C3975">
              <w:rPr>
                <w:sz w:val="24"/>
                <w:szCs w:val="24"/>
              </w:rPr>
              <w:t>«Литературное чтение» 3 класс, автор</w:t>
            </w:r>
            <w:r w:rsidRPr="008C3975">
              <w:rPr>
                <w:sz w:val="24"/>
                <w:szCs w:val="24"/>
                <w:lang w:val="en-US"/>
              </w:rPr>
              <w:t> </w:t>
            </w:r>
            <w:r w:rsidRPr="008C3975">
              <w:rPr>
                <w:sz w:val="24"/>
                <w:szCs w:val="24"/>
              </w:rPr>
              <w:t>– Чуракова Н.А., ООО «Издательство "Академкнига/Учебник"»</w:t>
            </w:r>
          </w:p>
        </w:tc>
        <w:tc>
          <w:tcPr>
            <w:tcW w:w="4132" w:type="dxa"/>
            <w:vMerge w:val="restart"/>
          </w:tcPr>
          <w:p w:rsidR="00BD14C7" w:rsidRPr="008C3975" w:rsidRDefault="00BD14C7" w:rsidP="00BD14C7">
            <w:pPr>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знаниям как интеллектуальному ресурсу, обеспечивающему будущее человека, как результату </w:t>
            </w:r>
            <w:r w:rsidRPr="008C3975">
              <w:rPr>
                <w:sz w:val="24"/>
                <w:szCs w:val="24"/>
                <w:shd w:val="clear" w:color="auto" w:fill="FFFFFF"/>
              </w:rPr>
              <w:lastRenderedPageBreak/>
              <w:t>кропотливого, но увлекательного учебного труда.</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12</w:t>
            </w:r>
          </w:p>
        </w:tc>
        <w:tc>
          <w:tcPr>
            <w:tcW w:w="2249" w:type="dxa"/>
          </w:tcPr>
          <w:p w:rsidR="00BD14C7" w:rsidRPr="00C51D98" w:rsidRDefault="00C51D98" w:rsidP="00BD14C7">
            <w:pPr>
              <w:spacing w:before="100" w:beforeAutospacing="1" w:after="100" w:afterAutospacing="1"/>
              <w:rPr>
                <w:sz w:val="24"/>
                <w:szCs w:val="24"/>
              </w:rPr>
            </w:pPr>
            <w:r>
              <w:rPr>
                <w:sz w:val="24"/>
                <w:szCs w:val="24"/>
              </w:rPr>
              <w:t>По страницам детских журналов.</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5</w:t>
            </w:r>
          </w:p>
        </w:tc>
        <w:tc>
          <w:tcPr>
            <w:tcW w:w="3254" w:type="dxa"/>
          </w:tcPr>
          <w:p w:rsidR="00BD14C7" w:rsidRPr="008C3975" w:rsidRDefault="00BD14C7" w:rsidP="00BD14C7">
            <w:pPr>
              <w:spacing w:before="100" w:beforeAutospacing="1" w:after="100" w:afterAutospacing="1"/>
              <w:rPr>
                <w:sz w:val="24"/>
                <w:szCs w:val="24"/>
              </w:rPr>
            </w:pPr>
            <w:r w:rsidRPr="008C3975">
              <w:rPr>
                <w:sz w:val="24"/>
                <w:szCs w:val="24"/>
              </w:rPr>
              <w:t>«Литературное чтение» 3 класс, автор –</w:t>
            </w:r>
            <w:r w:rsidRPr="008C3975">
              <w:rPr>
                <w:sz w:val="24"/>
                <w:szCs w:val="24"/>
                <w:lang w:val="en-US"/>
              </w:rPr>
              <w:t> </w:t>
            </w:r>
            <w:r w:rsidRPr="008C3975">
              <w:rPr>
                <w:sz w:val="24"/>
                <w:szCs w:val="24"/>
              </w:rPr>
              <w:t xml:space="preserve">Чуракова Н.А., </w:t>
            </w:r>
            <w:r w:rsidRPr="008C3975">
              <w:rPr>
                <w:sz w:val="24"/>
                <w:szCs w:val="24"/>
              </w:rPr>
              <w:lastRenderedPageBreak/>
              <w:t>ООО «Издательство "Академкнига/Учебник"»</w:t>
            </w:r>
          </w:p>
          <w:p w:rsidR="00BD14C7" w:rsidRPr="008C3975" w:rsidRDefault="00BD14C7" w:rsidP="00BD14C7">
            <w:pPr>
              <w:spacing w:before="100" w:beforeAutospacing="1" w:after="100" w:afterAutospacing="1"/>
              <w:rPr>
                <w:sz w:val="24"/>
                <w:szCs w:val="24"/>
              </w:rPr>
            </w:pPr>
            <w:r w:rsidRPr="008C3975">
              <w:rPr>
                <w:sz w:val="24"/>
                <w:szCs w:val="24"/>
              </w:rPr>
              <w:t>Библиотека ФГИС «Моя школа»</w:t>
            </w:r>
            <w:r w:rsidRPr="008C3975">
              <w:rPr>
                <w:sz w:val="24"/>
                <w:szCs w:val="24"/>
                <w:lang w:val="en-US"/>
              </w:rPr>
              <w:t> </w:t>
            </w:r>
            <w:r w:rsidRPr="008C3975">
              <w:rPr>
                <w:sz w:val="24"/>
                <w:szCs w:val="24"/>
              </w:rPr>
              <w:t>–</w:t>
            </w:r>
            <w:r w:rsidRPr="008C3975">
              <w:rPr>
                <w:sz w:val="24"/>
                <w:szCs w:val="24"/>
                <w:lang w:val="en-US"/>
              </w:rPr>
              <w:t> lesson</w:t>
            </w:r>
            <w:r w:rsidRPr="008C3975">
              <w:rPr>
                <w:sz w:val="24"/>
                <w:szCs w:val="24"/>
              </w:rPr>
              <w:t>.</w:t>
            </w:r>
            <w:r w:rsidRPr="008C3975">
              <w:rPr>
                <w:sz w:val="24"/>
                <w:szCs w:val="24"/>
                <w:lang w:val="en-US"/>
              </w:rPr>
              <w:t>academy</w:t>
            </w:r>
            <w:r w:rsidRPr="008C3975">
              <w:rPr>
                <w:sz w:val="24"/>
                <w:szCs w:val="24"/>
              </w:rPr>
              <w:t>-</w:t>
            </w:r>
            <w:r w:rsidRPr="008C3975">
              <w:rPr>
                <w:sz w:val="24"/>
                <w:szCs w:val="24"/>
                <w:lang w:val="en-US"/>
              </w:rPr>
              <w:t>content</w:t>
            </w:r>
            <w:r w:rsidRPr="008C3975">
              <w:rPr>
                <w:sz w:val="24"/>
                <w:szCs w:val="24"/>
              </w:rPr>
              <w:t>.</w:t>
            </w:r>
            <w:r w:rsidRPr="008C3975">
              <w:rPr>
                <w:sz w:val="24"/>
                <w:szCs w:val="24"/>
                <w:lang w:val="en-US"/>
              </w:rPr>
              <w:t>myschool</w:t>
            </w:r>
            <w:r w:rsidRPr="008C3975">
              <w:rPr>
                <w:sz w:val="24"/>
                <w:szCs w:val="24"/>
              </w:rPr>
              <w:t>.</w:t>
            </w:r>
            <w:r w:rsidRPr="008C3975">
              <w:rPr>
                <w:sz w:val="24"/>
                <w:szCs w:val="24"/>
                <w:lang w:val="en-US"/>
              </w:rPr>
              <w:t>edu</w:t>
            </w:r>
            <w:r w:rsidRPr="008C3975">
              <w:rPr>
                <w:sz w:val="24"/>
                <w:szCs w:val="24"/>
              </w:rPr>
              <w:t>.</w:t>
            </w:r>
            <w:r w:rsidRPr="008C3975">
              <w:rPr>
                <w:sz w:val="24"/>
                <w:szCs w:val="24"/>
                <w:lang w:val="en-US"/>
              </w:rPr>
              <w:t>ru</w:t>
            </w:r>
            <w:r w:rsidRPr="008C3975">
              <w:rPr>
                <w:sz w:val="24"/>
                <w:szCs w:val="24"/>
              </w:rPr>
              <w:t>/18/03</w:t>
            </w:r>
          </w:p>
        </w:tc>
        <w:tc>
          <w:tcPr>
            <w:tcW w:w="4132" w:type="dxa"/>
            <w:vMerge/>
          </w:tcPr>
          <w:p w:rsidR="00BD14C7" w:rsidRPr="008C3975" w:rsidRDefault="00BD14C7" w:rsidP="00BD14C7">
            <w:pPr>
              <w:spacing w:before="100" w:beforeAutospacing="1" w:after="100" w:afterAutospacing="1"/>
              <w:rPr>
                <w:sz w:val="24"/>
                <w:szCs w:val="24"/>
              </w:rPr>
            </w:pPr>
          </w:p>
        </w:tc>
      </w:tr>
      <w:tr w:rsidR="00C51D98" w:rsidRPr="008C3975" w:rsidTr="00BD14C7">
        <w:tc>
          <w:tcPr>
            <w:tcW w:w="560" w:type="dxa"/>
          </w:tcPr>
          <w:p w:rsidR="00C51D98" w:rsidRPr="008C3975" w:rsidRDefault="00C51D98" w:rsidP="00BD14C7">
            <w:pPr>
              <w:spacing w:before="100" w:beforeAutospacing="1" w:after="100" w:afterAutospacing="1"/>
              <w:rPr>
                <w:sz w:val="24"/>
                <w:szCs w:val="24"/>
                <w:lang w:val="en-US"/>
              </w:rPr>
            </w:pPr>
            <w:r w:rsidRPr="008C3975">
              <w:rPr>
                <w:sz w:val="24"/>
                <w:szCs w:val="24"/>
                <w:lang w:val="en-US"/>
              </w:rPr>
              <w:lastRenderedPageBreak/>
              <w:t>13</w:t>
            </w:r>
          </w:p>
        </w:tc>
        <w:tc>
          <w:tcPr>
            <w:tcW w:w="2249" w:type="dxa"/>
          </w:tcPr>
          <w:p w:rsidR="00C51D98" w:rsidRPr="008C3975" w:rsidRDefault="00C51D98" w:rsidP="00BD14C7">
            <w:pPr>
              <w:spacing w:before="100" w:beforeAutospacing="1" w:after="100" w:afterAutospacing="1"/>
              <w:rPr>
                <w:sz w:val="24"/>
                <w:szCs w:val="24"/>
              </w:rPr>
            </w:pPr>
            <w:r>
              <w:rPr>
                <w:sz w:val="24"/>
                <w:szCs w:val="24"/>
              </w:rPr>
              <w:t>Зарубежная литература.</w:t>
            </w:r>
          </w:p>
        </w:tc>
        <w:tc>
          <w:tcPr>
            <w:tcW w:w="828" w:type="dxa"/>
          </w:tcPr>
          <w:p w:rsidR="00C51D98" w:rsidRPr="00C51D98" w:rsidRDefault="00C51D98" w:rsidP="00BD14C7">
            <w:pPr>
              <w:spacing w:before="100" w:beforeAutospacing="1" w:after="100" w:afterAutospacing="1"/>
              <w:jc w:val="center"/>
              <w:rPr>
                <w:sz w:val="24"/>
                <w:szCs w:val="24"/>
              </w:rPr>
            </w:pPr>
            <w:r>
              <w:rPr>
                <w:sz w:val="24"/>
                <w:szCs w:val="24"/>
              </w:rPr>
              <w:t>7</w:t>
            </w:r>
          </w:p>
        </w:tc>
        <w:tc>
          <w:tcPr>
            <w:tcW w:w="3254" w:type="dxa"/>
            <w:vMerge w:val="restart"/>
          </w:tcPr>
          <w:p w:rsidR="00C51D98" w:rsidRPr="008C3975" w:rsidRDefault="00C51D98" w:rsidP="00BD14C7">
            <w:pPr>
              <w:spacing w:before="100" w:beforeAutospacing="1" w:after="100" w:afterAutospacing="1"/>
            </w:pPr>
            <w:r w:rsidRPr="008C3975">
              <w:rPr>
                <w:sz w:val="24"/>
                <w:szCs w:val="24"/>
              </w:rPr>
              <w:t>«Литературное чтение» 3 класс, автор</w:t>
            </w:r>
            <w:r w:rsidRPr="008C3975">
              <w:rPr>
                <w:sz w:val="24"/>
                <w:szCs w:val="24"/>
                <w:lang w:val="en-US"/>
              </w:rPr>
              <w:t> </w:t>
            </w:r>
            <w:r w:rsidRPr="008C3975">
              <w:rPr>
                <w:sz w:val="24"/>
                <w:szCs w:val="24"/>
              </w:rPr>
              <w:t>– Чуракова Н.А., ООО «Издательство "Академкнига/Учебник"»</w:t>
            </w:r>
          </w:p>
        </w:tc>
        <w:tc>
          <w:tcPr>
            <w:tcW w:w="4132" w:type="dxa"/>
            <w:vMerge w:val="restart"/>
          </w:tcPr>
          <w:p w:rsidR="00C51D98" w:rsidRPr="008C3975" w:rsidRDefault="00C51D98"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C51D98" w:rsidRPr="008C3975" w:rsidTr="00BD14C7">
        <w:tc>
          <w:tcPr>
            <w:tcW w:w="560" w:type="dxa"/>
          </w:tcPr>
          <w:p w:rsidR="00C51D98" w:rsidRPr="00C51D98" w:rsidRDefault="00C51D98" w:rsidP="00BD14C7">
            <w:pPr>
              <w:spacing w:before="100" w:beforeAutospacing="1" w:after="100" w:afterAutospacing="1"/>
              <w:rPr>
                <w:sz w:val="24"/>
                <w:szCs w:val="24"/>
              </w:rPr>
            </w:pPr>
            <w:r>
              <w:rPr>
                <w:sz w:val="24"/>
                <w:szCs w:val="24"/>
              </w:rPr>
              <w:t>14</w:t>
            </w:r>
          </w:p>
        </w:tc>
        <w:tc>
          <w:tcPr>
            <w:tcW w:w="2249" w:type="dxa"/>
          </w:tcPr>
          <w:p w:rsidR="00C51D98" w:rsidRDefault="00C51D98" w:rsidP="00BD14C7">
            <w:pPr>
              <w:spacing w:before="100" w:beforeAutospacing="1" w:after="100" w:afterAutospacing="1"/>
              <w:rPr>
                <w:sz w:val="24"/>
                <w:szCs w:val="24"/>
              </w:rPr>
            </w:pPr>
            <w:r>
              <w:rPr>
                <w:sz w:val="24"/>
                <w:szCs w:val="24"/>
              </w:rPr>
              <w:t>Примерная доаполнительная литература.</w:t>
            </w:r>
          </w:p>
        </w:tc>
        <w:tc>
          <w:tcPr>
            <w:tcW w:w="828" w:type="dxa"/>
          </w:tcPr>
          <w:p w:rsidR="00C51D98" w:rsidRDefault="00C51D98" w:rsidP="00BD14C7">
            <w:pPr>
              <w:spacing w:before="100" w:beforeAutospacing="1" w:after="100" w:afterAutospacing="1"/>
              <w:jc w:val="center"/>
              <w:rPr>
                <w:sz w:val="24"/>
                <w:szCs w:val="24"/>
              </w:rPr>
            </w:pPr>
            <w:r>
              <w:rPr>
                <w:sz w:val="24"/>
                <w:szCs w:val="24"/>
              </w:rPr>
              <w:t>37</w:t>
            </w:r>
          </w:p>
        </w:tc>
        <w:tc>
          <w:tcPr>
            <w:tcW w:w="3254" w:type="dxa"/>
            <w:vMerge/>
          </w:tcPr>
          <w:p w:rsidR="00C51D98" w:rsidRPr="008C3975" w:rsidRDefault="00C51D98" w:rsidP="00BD14C7">
            <w:pPr>
              <w:spacing w:before="100" w:beforeAutospacing="1" w:after="100" w:afterAutospacing="1"/>
              <w:rPr>
                <w:sz w:val="24"/>
                <w:szCs w:val="24"/>
              </w:rPr>
            </w:pPr>
          </w:p>
        </w:tc>
        <w:tc>
          <w:tcPr>
            <w:tcW w:w="4132" w:type="dxa"/>
            <w:vMerge/>
          </w:tcPr>
          <w:p w:rsidR="00C51D98" w:rsidRPr="008C3975" w:rsidRDefault="00C51D98" w:rsidP="00BD14C7">
            <w:pPr>
              <w:spacing w:before="100" w:beforeAutospacing="1" w:after="100" w:afterAutospacing="1"/>
              <w:rPr>
                <w:sz w:val="24"/>
                <w:szCs w:val="24"/>
                <w:shd w:val="clear" w:color="auto" w:fill="FFFFFF"/>
              </w:rPr>
            </w:pPr>
          </w:p>
        </w:tc>
      </w:tr>
      <w:tr w:rsidR="00BD14C7" w:rsidRPr="008C3975" w:rsidTr="00BD14C7">
        <w:tc>
          <w:tcPr>
            <w:tcW w:w="2809" w:type="dxa"/>
            <w:gridSpan w:val="2"/>
          </w:tcPr>
          <w:p w:rsidR="00BD14C7" w:rsidRPr="008C3975" w:rsidRDefault="00BD14C7" w:rsidP="00BD14C7">
            <w:pPr>
              <w:spacing w:before="100" w:beforeAutospacing="1" w:after="100" w:afterAutospacing="1"/>
              <w:rPr>
                <w:sz w:val="24"/>
                <w:szCs w:val="24"/>
              </w:rPr>
            </w:pPr>
            <w:r w:rsidRPr="008C3975">
              <w:rPr>
                <w:sz w:val="24"/>
                <w:szCs w:val="24"/>
              </w:rPr>
              <w:t>ОБЩЕЕ КОЛИЧЕСТВО ЧАСОВ ПО ПРОГРАММЕ</w:t>
            </w:r>
          </w:p>
        </w:tc>
        <w:tc>
          <w:tcPr>
            <w:tcW w:w="828" w:type="dxa"/>
          </w:tcPr>
          <w:p w:rsidR="00BD14C7" w:rsidRPr="008C3975" w:rsidRDefault="00BD14C7" w:rsidP="00BD14C7">
            <w:pPr>
              <w:spacing w:before="100" w:beforeAutospacing="1" w:after="100" w:afterAutospacing="1"/>
              <w:jc w:val="center"/>
              <w:rPr>
                <w:sz w:val="24"/>
                <w:szCs w:val="24"/>
                <w:lang w:val="en-US"/>
              </w:rPr>
            </w:pPr>
            <w:r w:rsidRPr="008C3975">
              <w:rPr>
                <w:sz w:val="24"/>
                <w:szCs w:val="24"/>
                <w:lang w:val="en-US"/>
              </w:rPr>
              <w:t>136</w:t>
            </w:r>
          </w:p>
        </w:tc>
        <w:tc>
          <w:tcPr>
            <w:tcW w:w="3254" w:type="dxa"/>
          </w:tcPr>
          <w:p w:rsidR="00BD14C7" w:rsidRPr="008C3975" w:rsidRDefault="00BD14C7" w:rsidP="00BD14C7">
            <w:pPr>
              <w:spacing w:before="100" w:beforeAutospacing="1" w:after="100" w:afterAutospacing="1"/>
              <w:ind w:left="75" w:right="75"/>
              <w:rPr>
                <w:sz w:val="24"/>
                <w:szCs w:val="24"/>
                <w:lang w:val="en-US"/>
              </w:rPr>
            </w:pPr>
          </w:p>
        </w:tc>
        <w:tc>
          <w:tcPr>
            <w:tcW w:w="4132" w:type="dxa"/>
          </w:tcPr>
          <w:p w:rsidR="00BD14C7" w:rsidRPr="008C3975" w:rsidRDefault="00BD14C7" w:rsidP="00BD14C7">
            <w:pPr>
              <w:spacing w:before="100" w:beforeAutospacing="1" w:after="100" w:afterAutospacing="1"/>
              <w:ind w:left="75" w:right="75"/>
              <w:rPr>
                <w:sz w:val="24"/>
                <w:szCs w:val="24"/>
                <w:lang w:val="en-US"/>
              </w:rPr>
            </w:pPr>
          </w:p>
        </w:tc>
      </w:tr>
    </w:tbl>
    <w:p w:rsidR="00BD14C7" w:rsidRPr="008C3975" w:rsidRDefault="00BD14C7" w:rsidP="00BD14C7">
      <w:pPr>
        <w:pStyle w:val="a3"/>
        <w:ind w:left="0" w:firstLine="0"/>
        <w:rPr>
          <w:b/>
        </w:rPr>
      </w:pPr>
    </w:p>
    <w:p w:rsidR="00BD14C7" w:rsidRPr="008C3975" w:rsidRDefault="00BD14C7" w:rsidP="00BD14C7">
      <w:pPr>
        <w:pStyle w:val="a3"/>
        <w:ind w:left="0" w:firstLine="0"/>
        <w:jc w:val="center"/>
        <w:rPr>
          <w:b/>
        </w:rPr>
      </w:pPr>
      <w:r w:rsidRPr="008C3975">
        <w:rPr>
          <w:b/>
        </w:rPr>
        <w:t>4 КЛАСС</w:t>
      </w:r>
    </w:p>
    <w:p w:rsidR="00BD14C7" w:rsidRPr="008C3975" w:rsidRDefault="00BD14C7" w:rsidP="00BD14C7">
      <w:pPr>
        <w:widowControl/>
        <w:shd w:val="clear" w:color="auto" w:fill="FFFFFF"/>
        <w:autoSpaceDE/>
        <w:autoSpaceDN/>
        <w:ind w:left="360"/>
        <w:jc w:val="both"/>
        <w:rPr>
          <w:sz w:val="24"/>
          <w:szCs w:val="24"/>
        </w:rPr>
      </w:pPr>
    </w:p>
    <w:tbl>
      <w:tblPr>
        <w:tblStyle w:val="24"/>
        <w:tblW w:w="0" w:type="auto"/>
        <w:tblLook w:val="0600" w:firstRow="0" w:lastRow="0" w:firstColumn="0" w:lastColumn="0" w:noHBand="1" w:noVBand="1"/>
      </w:tblPr>
      <w:tblGrid>
        <w:gridCol w:w="560"/>
        <w:gridCol w:w="2249"/>
        <w:gridCol w:w="828"/>
        <w:gridCol w:w="3391"/>
        <w:gridCol w:w="3995"/>
      </w:tblGrid>
      <w:tr w:rsidR="00BD14C7" w:rsidRPr="008C3975" w:rsidTr="00BD14C7">
        <w:trPr>
          <w:trHeight w:val="1384"/>
        </w:trPr>
        <w:tc>
          <w:tcPr>
            <w:tcW w:w="560" w:type="dxa"/>
          </w:tcPr>
          <w:p w:rsidR="00BD14C7" w:rsidRPr="008C3975" w:rsidRDefault="00BD14C7" w:rsidP="00BD14C7">
            <w:pPr>
              <w:spacing w:before="100" w:beforeAutospacing="1" w:after="100" w:afterAutospacing="1"/>
              <w:rPr>
                <w:sz w:val="24"/>
                <w:szCs w:val="24"/>
                <w:lang w:val="en-US"/>
              </w:rPr>
            </w:pPr>
            <w:r w:rsidRPr="008C3975">
              <w:rPr>
                <w:b/>
                <w:bCs/>
                <w:sz w:val="24"/>
                <w:szCs w:val="24"/>
                <w:lang w:val="en-US"/>
              </w:rPr>
              <w:t xml:space="preserve">№ п/п </w:t>
            </w:r>
          </w:p>
          <w:p w:rsidR="00BD14C7" w:rsidRPr="008C3975" w:rsidRDefault="00BD14C7" w:rsidP="00BD14C7">
            <w:pPr>
              <w:spacing w:before="100" w:beforeAutospacing="1" w:after="100" w:afterAutospacing="1"/>
              <w:rPr>
                <w:sz w:val="24"/>
                <w:szCs w:val="24"/>
                <w:lang w:val="en-US"/>
              </w:rPr>
            </w:pPr>
          </w:p>
        </w:tc>
        <w:tc>
          <w:tcPr>
            <w:tcW w:w="2249" w:type="dxa"/>
          </w:tcPr>
          <w:p w:rsidR="00BD14C7" w:rsidRPr="008C3975" w:rsidRDefault="00BD14C7" w:rsidP="00BD14C7">
            <w:pPr>
              <w:spacing w:before="100" w:beforeAutospacing="1" w:after="100" w:afterAutospacing="1"/>
              <w:rPr>
                <w:sz w:val="24"/>
                <w:szCs w:val="24"/>
                <w:lang w:val="en-US"/>
              </w:rPr>
            </w:pPr>
            <w:r w:rsidRPr="008C3975">
              <w:rPr>
                <w:b/>
                <w:bCs/>
                <w:sz w:val="24"/>
                <w:szCs w:val="24"/>
                <w:lang w:val="en-US"/>
              </w:rPr>
              <w:t xml:space="preserve">Наименование разделов и тем программы </w:t>
            </w:r>
          </w:p>
          <w:p w:rsidR="00BD14C7" w:rsidRPr="008C3975" w:rsidRDefault="00BD14C7" w:rsidP="00BD14C7">
            <w:pPr>
              <w:spacing w:before="100" w:beforeAutospacing="1" w:after="100" w:afterAutospacing="1"/>
              <w:rPr>
                <w:sz w:val="24"/>
                <w:szCs w:val="24"/>
                <w:lang w:val="en-US"/>
              </w:rPr>
            </w:pPr>
          </w:p>
        </w:tc>
        <w:tc>
          <w:tcPr>
            <w:tcW w:w="828" w:type="dxa"/>
          </w:tcPr>
          <w:p w:rsidR="00BD14C7" w:rsidRPr="008C3975" w:rsidRDefault="00BD14C7" w:rsidP="00BD14C7">
            <w:pPr>
              <w:spacing w:before="100" w:beforeAutospacing="1" w:after="100" w:afterAutospacing="1"/>
              <w:rPr>
                <w:sz w:val="24"/>
                <w:szCs w:val="24"/>
                <w:lang w:val="en-US"/>
              </w:rPr>
            </w:pPr>
            <w:r w:rsidRPr="008C3975">
              <w:rPr>
                <w:b/>
                <w:bCs/>
                <w:sz w:val="24"/>
                <w:szCs w:val="24"/>
                <w:lang w:val="en-US"/>
              </w:rPr>
              <w:t>Кол</w:t>
            </w:r>
            <w:r w:rsidRPr="008C3975">
              <w:rPr>
                <w:b/>
                <w:bCs/>
                <w:sz w:val="24"/>
                <w:szCs w:val="24"/>
              </w:rPr>
              <w:t>-</w:t>
            </w:r>
            <w:r w:rsidRPr="008C3975">
              <w:rPr>
                <w:b/>
                <w:bCs/>
                <w:sz w:val="24"/>
                <w:szCs w:val="24"/>
                <w:lang w:val="en-US"/>
              </w:rPr>
              <w:t>во часов</w:t>
            </w:r>
          </w:p>
        </w:tc>
        <w:tc>
          <w:tcPr>
            <w:tcW w:w="3391" w:type="dxa"/>
          </w:tcPr>
          <w:p w:rsidR="00BD14C7" w:rsidRPr="008C3975" w:rsidRDefault="00BD14C7" w:rsidP="00BD14C7">
            <w:pPr>
              <w:spacing w:before="100" w:beforeAutospacing="1" w:after="100" w:afterAutospacing="1"/>
              <w:rPr>
                <w:sz w:val="24"/>
                <w:szCs w:val="24"/>
                <w:lang w:val="en-US"/>
              </w:rPr>
            </w:pPr>
            <w:r w:rsidRPr="008C3975">
              <w:rPr>
                <w:b/>
                <w:bCs/>
                <w:sz w:val="24"/>
                <w:szCs w:val="24"/>
                <w:lang w:val="en-US"/>
              </w:rPr>
              <w:t xml:space="preserve">Электронные (цифровые) образовательные ресурсы </w:t>
            </w:r>
          </w:p>
          <w:p w:rsidR="00BD14C7" w:rsidRPr="008C3975" w:rsidRDefault="00BD14C7" w:rsidP="00BD14C7">
            <w:pPr>
              <w:spacing w:before="100" w:beforeAutospacing="1" w:after="100" w:afterAutospacing="1"/>
              <w:rPr>
                <w:sz w:val="24"/>
                <w:szCs w:val="24"/>
                <w:lang w:val="en-US"/>
              </w:rPr>
            </w:pPr>
          </w:p>
        </w:tc>
        <w:tc>
          <w:tcPr>
            <w:tcW w:w="3995" w:type="dxa"/>
          </w:tcPr>
          <w:p w:rsidR="00BD14C7" w:rsidRPr="008C3975" w:rsidRDefault="00BD14C7" w:rsidP="00BD14C7">
            <w:pPr>
              <w:spacing w:before="100" w:beforeAutospacing="1" w:after="100" w:afterAutospacing="1"/>
              <w:ind w:firstLine="58"/>
              <w:jc w:val="center"/>
              <w:rPr>
                <w:b/>
                <w:bCs/>
                <w:sz w:val="24"/>
                <w:szCs w:val="24"/>
                <w:lang w:val="en-US"/>
              </w:rPr>
            </w:pPr>
            <w:r w:rsidRPr="008C3975">
              <w:rPr>
                <w:b/>
                <w:bCs/>
                <w:sz w:val="24"/>
                <w:szCs w:val="24"/>
              </w:rPr>
              <w:t>Учёт рабочей программы воспитания</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1</w:t>
            </w:r>
          </w:p>
        </w:tc>
        <w:tc>
          <w:tcPr>
            <w:tcW w:w="2249" w:type="dxa"/>
          </w:tcPr>
          <w:p w:rsidR="00BD14C7" w:rsidRPr="008C3975" w:rsidRDefault="00C51D98" w:rsidP="00BD14C7">
            <w:pPr>
              <w:spacing w:before="100" w:beforeAutospacing="1" w:after="100" w:afterAutospacing="1"/>
              <w:rPr>
                <w:sz w:val="24"/>
                <w:szCs w:val="24"/>
              </w:rPr>
            </w:pPr>
            <w:r>
              <w:rPr>
                <w:sz w:val="24"/>
                <w:szCs w:val="24"/>
              </w:rPr>
              <w:t>Былины. Летописи. Жития.</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7</w:t>
            </w:r>
          </w:p>
        </w:tc>
        <w:tc>
          <w:tcPr>
            <w:tcW w:w="3391" w:type="dxa"/>
          </w:tcPr>
          <w:p w:rsidR="00BD14C7" w:rsidRPr="008C3975" w:rsidRDefault="00BD14C7" w:rsidP="00BD14C7">
            <w:pPr>
              <w:spacing w:before="100" w:beforeAutospacing="1" w:after="100" w:afterAutospacing="1"/>
              <w:rPr>
                <w:sz w:val="24"/>
                <w:szCs w:val="24"/>
              </w:rPr>
            </w:pPr>
            <w:r w:rsidRPr="008C3975">
              <w:rPr>
                <w:sz w:val="24"/>
                <w:szCs w:val="24"/>
              </w:rPr>
              <w:t>«Литературное чтение» 4 класс, автор – Чуракова Н.А., ООО «Издательство "Академкнига/Учебник"»</w:t>
            </w:r>
          </w:p>
          <w:p w:rsidR="00BD14C7" w:rsidRPr="008C3975" w:rsidRDefault="00BD14C7" w:rsidP="00BD14C7">
            <w:pPr>
              <w:spacing w:before="100" w:beforeAutospacing="1" w:after="100" w:afterAutospacing="1"/>
              <w:rPr>
                <w:sz w:val="24"/>
                <w:szCs w:val="24"/>
                <w:lang w:val="en-US"/>
              </w:rPr>
            </w:pPr>
            <w:r w:rsidRPr="008C3975">
              <w:rPr>
                <w:sz w:val="24"/>
                <w:szCs w:val="24"/>
                <w:lang w:val="en-US"/>
              </w:rPr>
              <w:t>Библиотека ФГИС «Моя школа» </w:t>
            </w:r>
          </w:p>
        </w:tc>
        <w:tc>
          <w:tcPr>
            <w:tcW w:w="3995" w:type="dxa"/>
          </w:tcPr>
          <w:p w:rsidR="00BD14C7" w:rsidRPr="008C3975" w:rsidRDefault="00BD14C7" w:rsidP="00BD14C7">
            <w:pPr>
              <w:rPr>
                <w:sz w:val="24"/>
                <w:szCs w:val="24"/>
              </w:rPr>
            </w:pPr>
            <w:r w:rsidRPr="008C3975">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2</w:t>
            </w:r>
          </w:p>
        </w:tc>
        <w:tc>
          <w:tcPr>
            <w:tcW w:w="2249" w:type="dxa"/>
          </w:tcPr>
          <w:p w:rsidR="00BD14C7" w:rsidRPr="00C51D98" w:rsidRDefault="00C51D98" w:rsidP="00BD14C7">
            <w:pPr>
              <w:spacing w:before="100" w:beforeAutospacing="1" w:after="100" w:afterAutospacing="1"/>
              <w:rPr>
                <w:sz w:val="24"/>
                <w:szCs w:val="24"/>
              </w:rPr>
            </w:pPr>
            <w:r>
              <w:rPr>
                <w:sz w:val="24"/>
                <w:szCs w:val="24"/>
              </w:rPr>
              <w:t>Чудный мир классики.</w:t>
            </w:r>
          </w:p>
        </w:tc>
        <w:tc>
          <w:tcPr>
            <w:tcW w:w="828" w:type="dxa"/>
          </w:tcPr>
          <w:p w:rsidR="00BD14C7" w:rsidRPr="00C51D98" w:rsidRDefault="00BD14C7" w:rsidP="00C51D98">
            <w:pPr>
              <w:spacing w:before="100" w:beforeAutospacing="1" w:after="100" w:afterAutospacing="1"/>
              <w:jc w:val="center"/>
              <w:rPr>
                <w:sz w:val="24"/>
                <w:szCs w:val="24"/>
              </w:rPr>
            </w:pPr>
            <w:r w:rsidRPr="008C3975">
              <w:rPr>
                <w:sz w:val="24"/>
                <w:szCs w:val="24"/>
                <w:lang w:val="en-US"/>
              </w:rPr>
              <w:t>1</w:t>
            </w:r>
            <w:r w:rsidR="00C51D98">
              <w:rPr>
                <w:sz w:val="24"/>
                <w:szCs w:val="24"/>
              </w:rPr>
              <w:t>7</w:t>
            </w:r>
          </w:p>
        </w:tc>
        <w:tc>
          <w:tcPr>
            <w:tcW w:w="3391" w:type="dxa"/>
          </w:tcPr>
          <w:p w:rsidR="00BD14C7" w:rsidRPr="008C3975" w:rsidRDefault="00BD14C7" w:rsidP="00BD14C7">
            <w:pPr>
              <w:spacing w:before="100" w:beforeAutospacing="1" w:after="100" w:afterAutospacing="1"/>
              <w:rPr>
                <w:sz w:val="24"/>
                <w:szCs w:val="24"/>
              </w:rPr>
            </w:pPr>
            <w:r w:rsidRPr="008C3975">
              <w:rPr>
                <w:sz w:val="24"/>
                <w:szCs w:val="24"/>
              </w:rPr>
              <w:t>«Литературное чтение» 4 класс, автор – Чуракова Н.А., ООО «Издательство "Академкнига/Учебник"»</w:t>
            </w:r>
          </w:p>
          <w:p w:rsidR="00BD14C7" w:rsidRPr="008C3975" w:rsidRDefault="00BD14C7" w:rsidP="00BD14C7">
            <w:pPr>
              <w:spacing w:before="100" w:beforeAutospacing="1" w:after="100" w:afterAutospacing="1"/>
              <w:rPr>
                <w:sz w:val="24"/>
                <w:szCs w:val="24"/>
                <w:lang w:val="en-US"/>
              </w:rPr>
            </w:pPr>
            <w:r w:rsidRPr="008C3975">
              <w:rPr>
                <w:sz w:val="24"/>
                <w:szCs w:val="24"/>
                <w:lang w:val="en-US"/>
              </w:rPr>
              <w:t xml:space="preserve">Библиотека ФГИС «Моя школа» </w:t>
            </w:r>
          </w:p>
        </w:tc>
        <w:tc>
          <w:tcPr>
            <w:tcW w:w="3995" w:type="dxa"/>
          </w:tcPr>
          <w:p w:rsidR="00BD14C7" w:rsidRPr="008C3975" w:rsidRDefault="00BD14C7" w:rsidP="00BD14C7">
            <w:r w:rsidRPr="008C3975">
              <w:rPr>
                <w:sz w:val="24"/>
                <w:szCs w:val="24"/>
                <w:shd w:val="clear" w:color="auto" w:fill="FFFFFF"/>
              </w:rPr>
              <w:t>Привлечение внимания обучающихся к ценностному аспекту изучаемых на уроке явлений.</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3</w:t>
            </w:r>
          </w:p>
        </w:tc>
        <w:tc>
          <w:tcPr>
            <w:tcW w:w="2249" w:type="dxa"/>
          </w:tcPr>
          <w:p w:rsidR="00BD14C7" w:rsidRPr="00C51D98" w:rsidRDefault="00C51D98" w:rsidP="00BD14C7">
            <w:pPr>
              <w:spacing w:before="100" w:beforeAutospacing="1" w:after="100" w:afterAutospacing="1"/>
              <w:rPr>
                <w:sz w:val="24"/>
                <w:szCs w:val="24"/>
              </w:rPr>
            </w:pPr>
            <w:r>
              <w:rPr>
                <w:sz w:val="24"/>
                <w:szCs w:val="24"/>
              </w:rPr>
              <w:t>Поэтическая тетрадь №1</w:t>
            </w:r>
          </w:p>
        </w:tc>
        <w:tc>
          <w:tcPr>
            <w:tcW w:w="828" w:type="dxa"/>
          </w:tcPr>
          <w:p w:rsidR="00BD14C7" w:rsidRPr="00C51D98" w:rsidRDefault="00C51D98" w:rsidP="00BD14C7">
            <w:pPr>
              <w:spacing w:before="100" w:beforeAutospacing="1" w:after="100" w:afterAutospacing="1"/>
              <w:jc w:val="center"/>
              <w:rPr>
                <w:sz w:val="24"/>
                <w:szCs w:val="24"/>
              </w:rPr>
            </w:pPr>
            <w:r>
              <w:rPr>
                <w:sz w:val="24"/>
                <w:szCs w:val="24"/>
              </w:rPr>
              <w:t>7</w:t>
            </w:r>
          </w:p>
        </w:tc>
        <w:tc>
          <w:tcPr>
            <w:tcW w:w="3391" w:type="dxa"/>
          </w:tcPr>
          <w:p w:rsidR="00BD14C7" w:rsidRPr="008C3975" w:rsidRDefault="00BD14C7" w:rsidP="00BD14C7">
            <w:pPr>
              <w:spacing w:before="100" w:beforeAutospacing="1" w:after="100" w:afterAutospacing="1"/>
              <w:rPr>
                <w:sz w:val="24"/>
                <w:szCs w:val="24"/>
              </w:rPr>
            </w:pPr>
            <w:r w:rsidRPr="008C3975">
              <w:rPr>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c>
          <w:tcPr>
            <w:tcW w:w="3995" w:type="dxa"/>
          </w:tcPr>
          <w:p w:rsidR="00BD14C7" w:rsidRPr="008C3975" w:rsidRDefault="00BD14C7" w:rsidP="00BD14C7">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4</w:t>
            </w:r>
          </w:p>
        </w:tc>
        <w:tc>
          <w:tcPr>
            <w:tcW w:w="2249" w:type="dxa"/>
          </w:tcPr>
          <w:p w:rsidR="00BD14C7" w:rsidRPr="00C51D98" w:rsidRDefault="00C51D98" w:rsidP="00BD14C7">
            <w:pPr>
              <w:spacing w:before="100" w:beforeAutospacing="1" w:after="100" w:afterAutospacing="1"/>
              <w:rPr>
                <w:sz w:val="24"/>
                <w:szCs w:val="24"/>
              </w:rPr>
            </w:pPr>
            <w:r>
              <w:rPr>
                <w:sz w:val="24"/>
                <w:szCs w:val="24"/>
              </w:rPr>
              <w:t>Литературные сказки.</w:t>
            </w:r>
          </w:p>
        </w:tc>
        <w:tc>
          <w:tcPr>
            <w:tcW w:w="828" w:type="dxa"/>
          </w:tcPr>
          <w:p w:rsidR="00BD14C7" w:rsidRPr="00C51D98" w:rsidRDefault="00BD14C7" w:rsidP="00C51D98">
            <w:pPr>
              <w:spacing w:before="100" w:beforeAutospacing="1" w:after="100" w:afterAutospacing="1"/>
              <w:jc w:val="center"/>
              <w:rPr>
                <w:sz w:val="24"/>
                <w:szCs w:val="24"/>
              </w:rPr>
            </w:pPr>
            <w:r w:rsidRPr="008C3975">
              <w:rPr>
                <w:sz w:val="24"/>
                <w:szCs w:val="24"/>
                <w:lang w:val="en-US"/>
              </w:rPr>
              <w:t>1</w:t>
            </w:r>
            <w:r w:rsidR="00C51D98">
              <w:rPr>
                <w:sz w:val="24"/>
                <w:szCs w:val="24"/>
              </w:rPr>
              <w:t>7</w:t>
            </w:r>
          </w:p>
        </w:tc>
        <w:tc>
          <w:tcPr>
            <w:tcW w:w="3391" w:type="dxa"/>
          </w:tcPr>
          <w:p w:rsidR="00BD14C7" w:rsidRPr="008C3975" w:rsidRDefault="00BD14C7" w:rsidP="00BD14C7">
            <w:pPr>
              <w:spacing w:before="100" w:beforeAutospacing="1" w:after="100" w:afterAutospacing="1"/>
              <w:rPr>
                <w:sz w:val="24"/>
                <w:szCs w:val="24"/>
              </w:rPr>
            </w:pPr>
            <w:r w:rsidRPr="008C3975">
              <w:rPr>
                <w:sz w:val="24"/>
                <w:szCs w:val="24"/>
              </w:rPr>
              <w:t xml:space="preserve">Электронный образовательный ресурс «Учим стихи. Начальное общее образование. </w:t>
            </w:r>
            <w:r w:rsidRPr="008C3975">
              <w:rPr>
                <w:sz w:val="24"/>
                <w:szCs w:val="24"/>
              </w:rPr>
              <w:lastRenderedPageBreak/>
              <w:t>Литературное чтение», 1-4 класс, АО Издательство «Просвещение»</w:t>
            </w:r>
          </w:p>
        </w:tc>
        <w:tc>
          <w:tcPr>
            <w:tcW w:w="3995"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lastRenderedPageBreak/>
              <w:t>Развития социально значимых отношений школьников и прежде всего ценностных отношений к родной русской литературе.</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lastRenderedPageBreak/>
              <w:t>5</w:t>
            </w:r>
          </w:p>
        </w:tc>
        <w:tc>
          <w:tcPr>
            <w:tcW w:w="2249" w:type="dxa"/>
          </w:tcPr>
          <w:p w:rsidR="00BD14C7" w:rsidRPr="00FB4CBB" w:rsidRDefault="00FB4CBB" w:rsidP="00BD14C7">
            <w:pPr>
              <w:spacing w:before="100" w:beforeAutospacing="1" w:after="100" w:afterAutospacing="1"/>
              <w:rPr>
                <w:sz w:val="24"/>
                <w:szCs w:val="24"/>
              </w:rPr>
            </w:pPr>
            <w:r>
              <w:rPr>
                <w:sz w:val="24"/>
                <w:szCs w:val="24"/>
              </w:rPr>
              <w:t>Наши проекты.</w:t>
            </w:r>
          </w:p>
        </w:tc>
        <w:tc>
          <w:tcPr>
            <w:tcW w:w="828" w:type="dxa"/>
          </w:tcPr>
          <w:p w:rsidR="00BD14C7" w:rsidRPr="00FB4CBB" w:rsidRDefault="00FB4CBB" w:rsidP="00BD14C7">
            <w:pPr>
              <w:spacing w:before="100" w:beforeAutospacing="1" w:after="100" w:afterAutospacing="1"/>
              <w:jc w:val="center"/>
              <w:rPr>
                <w:sz w:val="24"/>
                <w:szCs w:val="24"/>
              </w:rPr>
            </w:pPr>
            <w:r>
              <w:rPr>
                <w:sz w:val="24"/>
                <w:szCs w:val="24"/>
              </w:rPr>
              <w:t>1</w:t>
            </w:r>
          </w:p>
        </w:tc>
        <w:tc>
          <w:tcPr>
            <w:tcW w:w="3391" w:type="dxa"/>
          </w:tcPr>
          <w:p w:rsidR="00BD14C7" w:rsidRPr="008C3975" w:rsidRDefault="00BD14C7" w:rsidP="00BD14C7">
            <w:pPr>
              <w:spacing w:before="100" w:beforeAutospacing="1" w:after="100" w:afterAutospacing="1"/>
              <w:rPr>
                <w:sz w:val="24"/>
                <w:szCs w:val="24"/>
              </w:rPr>
            </w:pPr>
            <w:r w:rsidRPr="008C3975">
              <w:rPr>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p w:rsidR="00BD14C7" w:rsidRPr="008C3975" w:rsidRDefault="00BD14C7" w:rsidP="00BD14C7">
            <w:pPr>
              <w:spacing w:before="100" w:beforeAutospacing="1" w:after="100" w:afterAutospacing="1"/>
              <w:rPr>
                <w:sz w:val="24"/>
                <w:szCs w:val="24"/>
                <w:lang w:val="en-US"/>
              </w:rPr>
            </w:pPr>
            <w:r w:rsidRPr="008C3975">
              <w:rPr>
                <w:sz w:val="24"/>
                <w:szCs w:val="24"/>
                <w:lang w:val="en-US"/>
              </w:rPr>
              <w:t xml:space="preserve">Библиотека ФГИС «Моя школа» </w:t>
            </w:r>
          </w:p>
        </w:tc>
        <w:tc>
          <w:tcPr>
            <w:tcW w:w="3995"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культуре как духовному богатству общества.</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6</w:t>
            </w:r>
          </w:p>
        </w:tc>
        <w:tc>
          <w:tcPr>
            <w:tcW w:w="2249" w:type="dxa"/>
          </w:tcPr>
          <w:p w:rsidR="00BD14C7" w:rsidRPr="00FB4CBB" w:rsidRDefault="00BD14C7" w:rsidP="00BD14C7">
            <w:pPr>
              <w:spacing w:before="100" w:beforeAutospacing="1" w:after="100" w:afterAutospacing="1"/>
              <w:rPr>
                <w:sz w:val="24"/>
                <w:szCs w:val="24"/>
              </w:rPr>
            </w:pPr>
            <w:r w:rsidRPr="00FB4CBB">
              <w:rPr>
                <w:sz w:val="24"/>
                <w:szCs w:val="24"/>
              </w:rPr>
              <w:t>Литературная сказк</w:t>
            </w:r>
            <w:r w:rsidR="00FB4CBB">
              <w:rPr>
                <w:sz w:val="24"/>
                <w:szCs w:val="24"/>
              </w:rPr>
              <w:t>Делу время – потехе час.</w:t>
            </w:r>
            <w:r w:rsidRPr="00FB4CBB">
              <w:rPr>
                <w:sz w:val="24"/>
                <w:szCs w:val="24"/>
              </w:rPr>
              <w:t>а</w:t>
            </w:r>
          </w:p>
        </w:tc>
        <w:tc>
          <w:tcPr>
            <w:tcW w:w="828" w:type="dxa"/>
          </w:tcPr>
          <w:p w:rsidR="00BD14C7" w:rsidRPr="00FB4CBB" w:rsidRDefault="00FB4CBB" w:rsidP="00BD14C7">
            <w:pPr>
              <w:spacing w:before="100" w:beforeAutospacing="1" w:after="100" w:afterAutospacing="1"/>
              <w:jc w:val="center"/>
              <w:rPr>
                <w:sz w:val="24"/>
                <w:szCs w:val="24"/>
              </w:rPr>
            </w:pPr>
            <w:r>
              <w:rPr>
                <w:sz w:val="24"/>
                <w:szCs w:val="24"/>
              </w:rPr>
              <w:t>8</w:t>
            </w:r>
          </w:p>
        </w:tc>
        <w:tc>
          <w:tcPr>
            <w:tcW w:w="3391" w:type="dxa"/>
          </w:tcPr>
          <w:p w:rsidR="00BD14C7" w:rsidRPr="008C3975" w:rsidRDefault="00BD14C7" w:rsidP="00BD14C7">
            <w:pPr>
              <w:spacing w:before="100" w:beforeAutospacing="1" w:after="100" w:afterAutospacing="1"/>
            </w:pPr>
            <w:r w:rsidRPr="008C3975">
              <w:rPr>
                <w:sz w:val="24"/>
                <w:szCs w:val="24"/>
              </w:rPr>
              <w:t>«Литературное чтение» 4 класс, автор – Чуракова Н.А., ООО «Издательство "Академкнига/Учебник"»</w:t>
            </w:r>
          </w:p>
        </w:tc>
        <w:tc>
          <w:tcPr>
            <w:tcW w:w="3995"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 xml:space="preserve">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7</w:t>
            </w:r>
          </w:p>
        </w:tc>
        <w:tc>
          <w:tcPr>
            <w:tcW w:w="2249" w:type="dxa"/>
          </w:tcPr>
          <w:p w:rsidR="00BD14C7" w:rsidRPr="008C3975" w:rsidRDefault="00FB4CBB" w:rsidP="00BD14C7">
            <w:pPr>
              <w:spacing w:before="100" w:beforeAutospacing="1" w:after="100" w:afterAutospacing="1"/>
              <w:rPr>
                <w:sz w:val="24"/>
                <w:szCs w:val="24"/>
              </w:rPr>
            </w:pPr>
            <w:r>
              <w:rPr>
                <w:sz w:val="24"/>
                <w:szCs w:val="24"/>
              </w:rPr>
              <w:t>Страна детства.</w:t>
            </w:r>
          </w:p>
        </w:tc>
        <w:tc>
          <w:tcPr>
            <w:tcW w:w="828" w:type="dxa"/>
          </w:tcPr>
          <w:p w:rsidR="00BD14C7" w:rsidRPr="008C3975" w:rsidRDefault="00BD14C7" w:rsidP="00BD14C7">
            <w:pPr>
              <w:spacing w:before="100" w:beforeAutospacing="1" w:after="100" w:afterAutospacing="1"/>
              <w:jc w:val="center"/>
              <w:rPr>
                <w:sz w:val="24"/>
                <w:szCs w:val="24"/>
                <w:lang w:val="en-US"/>
              </w:rPr>
            </w:pPr>
            <w:r w:rsidRPr="008C3975">
              <w:rPr>
                <w:sz w:val="24"/>
                <w:szCs w:val="24"/>
                <w:lang w:val="en-US"/>
              </w:rPr>
              <w:t>7</w:t>
            </w:r>
          </w:p>
        </w:tc>
        <w:tc>
          <w:tcPr>
            <w:tcW w:w="3391" w:type="dxa"/>
          </w:tcPr>
          <w:p w:rsidR="00BD14C7" w:rsidRPr="008C3975" w:rsidRDefault="00BD14C7" w:rsidP="00BD14C7">
            <w:pPr>
              <w:spacing w:before="100" w:beforeAutospacing="1" w:after="100" w:afterAutospacing="1"/>
              <w:rPr>
                <w:sz w:val="24"/>
                <w:szCs w:val="24"/>
              </w:rPr>
            </w:pPr>
            <w:r w:rsidRPr="008C3975">
              <w:rPr>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c>
          <w:tcPr>
            <w:tcW w:w="3995"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Воспитание умения наблюдать окружающий мир.</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8</w:t>
            </w:r>
          </w:p>
        </w:tc>
        <w:tc>
          <w:tcPr>
            <w:tcW w:w="2249" w:type="dxa"/>
          </w:tcPr>
          <w:p w:rsidR="00BD14C7" w:rsidRPr="00FB4CBB" w:rsidRDefault="00FB4CBB" w:rsidP="00BD14C7">
            <w:pPr>
              <w:spacing w:before="100" w:beforeAutospacing="1" w:after="100" w:afterAutospacing="1"/>
              <w:rPr>
                <w:sz w:val="24"/>
                <w:szCs w:val="24"/>
              </w:rPr>
            </w:pPr>
            <w:r>
              <w:rPr>
                <w:sz w:val="24"/>
                <w:szCs w:val="24"/>
              </w:rPr>
              <w:t>Поэтическая тетрадь №2</w:t>
            </w:r>
          </w:p>
        </w:tc>
        <w:tc>
          <w:tcPr>
            <w:tcW w:w="828" w:type="dxa"/>
          </w:tcPr>
          <w:p w:rsidR="00BD14C7" w:rsidRPr="00FB4CBB" w:rsidRDefault="00FB4CBB" w:rsidP="00BD14C7">
            <w:pPr>
              <w:spacing w:before="100" w:beforeAutospacing="1" w:after="100" w:afterAutospacing="1"/>
              <w:jc w:val="center"/>
              <w:rPr>
                <w:sz w:val="24"/>
                <w:szCs w:val="24"/>
              </w:rPr>
            </w:pPr>
            <w:r>
              <w:rPr>
                <w:sz w:val="24"/>
                <w:szCs w:val="24"/>
              </w:rPr>
              <w:t>5</w:t>
            </w:r>
          </w:p>
        </w:tc>
        <w:tc>
          <w:tcPr>
            <w:tcW w:w="3391" w:type="dxa"/>
          </w:tcPr>
          <w:p w:rsidR="00BD14C7" w:rsidRPr="008C3975" w:rsidRDefault="00BD14C7" w:rsidP="00BD14C7">
            <w:pPr>
              <w:spacing w:before="100" w:beforeAutospacing="1" w:after="100" w:afterAutospacing="1"/>
              <w:rPr>
                <w:sz w:val="24"/>
                <w:szCs w:val="24"/>
              </w:rPr>
            </w:pPr>
            <w:r w:rsidRPr="008C3975">
              <w:rPr>
                <w:sz w:val="24"/>
                <w:szCs w:val="24"/>
              </w:rPr>
              <w:t>«Литературное чтение» 4 класс, автор – Чуракова Н.А., ООО «Издательство "Академкнига/Учебник"»</w:t>
            </w:r>
          </w:p>
          <w:p w:rsidR="00BD14C7" w:rsidRPr="008C3975" w:rsidRDefault="00BD14C7" w:rsidP="00BD14C7">
            <w:pPr>
              <w:spacing w:before="100" w:beforeAutospacing="1" w:after="100" w:afterAutospacing="1"/>
              <w:rPr>
                <w:sz w:val="24"/>
                <w:szCs w:val="24"/>
                <w:lang w:val="en-US"/>
              </w:rPr>
            </w:pPr>
            <w:r w:rsidRPr="008C3975">
              <w:rPr>
                <w:sz w:val="24"/>
                <w:szCs w:val="24"/>
                <w:lang w:val="en-US"/>
              </w:rPr>
              <w:t xml:space="preserve">Библиотека ФГИС «Моя школа» </w:t>
            </w:r>
          </w:p>
        </w:tc>
        <w:tc>
          <w:tcPr>
            <w:tcW w:w="3995"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9</w:t>
            </w:r>
          </w:p>
        </w:tc>
        <w:tc>
          <w:tcPr>
            <w:tcW w:w="2249" w:type="dxa"/>
          </w:tcPr>
          <w:p w:rsidR="00BD14C7" w:rsidRPr="008C3975" w:rsidRDefault="00FB4CBB" w:rsidP="00BD14C7">
            <w:pPr>
              <w:spacing w:before="100" w:beforeAutospacing="1" w:after="100" w:afterAutospacing="1"/>
              <w:rPr>
                <w:sz w:val="24"/>
                <w:szCs w:val="24"/>
              </w:rPr>
            </w:pPr>
            <w:r>
              <w:rPr>
                <w:sz w:val="24"/>
                <w:szCs w:val="24"/>
              </w:rPr>
              <w:t>Природа и мы.</w:t>
            </w:r>
          </w:p>
        </w:tc>
        <w:tc>
          <w:tcPr>
            <w:tcW w:w="828" w:type="dxa"/>
          </w:tcPr>
          <w:p w:rsidR="00BD14C7" w:rsidRPr="00FB4CBB" w:rsidRDefault="00FB4CBB" w:rsidP="00BD14C7">
            <w:pPr>
              <w:spacing w:before="100" w:beforeAutospacing="1" w:after="100" w:afterAutospacing="1"/>
              <w:jc w:val="center"/>
              <w:rPr>
                <w:sz w:val="24"/>
                <w:szCs w:val="24"/>
              </w:rPr>
            </w:pPr>
            <w:r>
              <w:rPr>
                <w:sz w:val="24"/>
                <w:szCs w:val="24"/>
              </w:rPr>
              <w:t>8</w:t>
            </w:r>
          </w:p>
        </w:tc>
        <w:tc>
          <w:tcPr>
            <w:tcW w:w="3391" w:type="dxa"/>
          </w:tcPr>
          <w:p w:rsidR="00BD14C7" w:rsidRPr="008C3975" w:rsidRDefault="00BD14C7" w:rsidP="00BD14C7">
            <w:pPr>
              <w:spacing w:before="100" w:beforeAutospacing="1" w:after="100" w:afterAutospacing="1"/>
            </w:pPr>
            <w:r w:rsidRPr="008C3975">
              <w:rPr>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c>
          <w:tcPr>
            <w:tcW w:w="3995" w:type="dxa"/>
          </w:tcPr>
          <w:p w:rsidR="00BD14C7" w:rsidRPr="008C3975" w:rsidRDefault="00BD14C7" w:rsidP="00BD14C7">
            <w:pPr>
              <w:spacing w:before="100" w:beforeAutospacing="1" w:after="100" w:afterAutospacing="1"/>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близким людям и семье, братьям нашим меньшим.</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10</w:t>
            </w:r>
          </w:p>
        </w:tc>
        <w:tc>
          <w:tcPr>
            <w:tcW w:w="2249" w:type="dxa"/>
          </w:tcPr>
          <w:p w:rsidR="00BD14C7" w:rsidRPr="008C3975" w:rsidRDefault="00FB4CBB" w:rsidP="00BD14C7">
            <w:pPr>
              <w:spacing w:before="100" w:beforeAutospacing="1" w:after="100" w:afterAutospacing="1"/>
              <w:rPr>
                <w:sz w:val="24"/>
                <w:szCs w:val="24"/>
              </w:rPr>
            </w:pPr>
            <w:r>
              <w:rPr>
                <w:sz w:val="24"/>
                <w:szCs w:val="24"/>
              </w:rPr>
              <w:t>Поэтическая тетрадь №3</w:t>
            </w:r>
          </w:p>
        </w:tc>
        <w:tc>
          <w:tcPr>
            <w:tcW w:w="828" w:type="dxa"/>
          </w:tcPr>
          <w:p w:rsidR="00BD14C7" w:rsidRPr="00FB4CBB" w:rsidRDefault="00FB4CBB" w:rsidP="00BD14C7">
            <w:pPr>
              <w:spacing w:before="100" w:beforeAutospacing="1" w:after="100" w:afterAutospacing="1"/>
              <w:jc w:val="center"/>
              <w:rPr>
                <w:sz w:val="24"/>
                <w:szCs w:val="24"/>
              </w:rPr>
            </w:pPr>
            <w:r>
              <w:rPr>
                <w:sz w:val="24"/>
                <w:szCs w:val="24"/>
              </w:rPr>
              <w:t>4</w:t>
            </w:r>
          </w:p>
        </w:tc>
        <w:tc>
          <w:tcPr>
            <w:tcW w:w="3391" w:type="dxa"/>
          </w:tcPr>
          <w:p w:rsidR="00BD14C7" w:rsidRPr="008C3975" w:rsidRDefault="00BD14C7" w:rsidP="00BD14C7">
            <w:pPr>
              <w:spacing w:before="100" w:beforeAutospacing="1" w:after="100" w:afterAutospacing="1"/>
            </w:pPr>
            <w:r w:rsidRPr="008C3975">
              <w:rPr>
                <w:sz w:val="24"/>
                <w:szCs w:val="24"/>
              </w:rPr>
              <w:t>«Литературное чтение» 4 класс, автор – Чуракова Н.А., ООО «Издательство "Академкнига/Учебник"»</w:t>
            </w:r>
          </w:p>
        </w:tc>
        <w:tc>
          <w:tcPr>
            <w:tcW w:w="3995" w:type="dxa"/>
          </w:tcPr>
          <w:p w:rsidR="00BD14C7" w:rsidRPr="008C3975" w:rsidRDefault="00BD14C7" w:rsidP="00BD14C7">
            <w:pPr>
              <w:rPr>
                <w:sz w:val="24"/>
                <w:szCs w:val="24"/>
              </w:rPr>
            </w:pPr>
            <w:r w:rsidRPr="008C3975">
              <w:rPr>
                <w:sz w:val="24"/>
                <w:szCs w:val="24"/>
                <w:shd w:val="clear" w:color="auto" w:fill="FFFFFF"/>
              </w:rPr>
              <w:t>Развития социально значимых отношений школьников и прежде всего ценностных отношений к самим себе как хозяевам своей судьбы, самоопределяющимся и самореализующимся личностям, отвечающим за свое собственное будущее.</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11</w:t>
            </w:r>
          </w:p>
        </w:tc>
        <w:tc>
          <w:tcPr>
            <w:tcW w:w="2249" w:type="dxa"/>
          </w:tcPr>
          <w:p w:rsidR="00BD14C7" w:rsidRPr="00FB4CBB" w:rsidRDefault="00FB4CBB" w:rsidP="00BD14C7">
            <w:pPr>
              <w:spacing w:before="100" w:beforeAutospacing="1" w:after="100" w:afterAutospacing="1"/>
              <w:rPr>
                <w:sz w:val="24"/>
                <w:szCs w:val="24"/>
              </w:rPr>
            </w:pPr>
            <w:r>
              <w:rPr>
                <w:sz w:val="24"/>
                <w:szCs w:val="24"/>
              </w:rPr>
              <w:t>Родина.</w:t>
            </w:r>
          </w:p>
        </w:tc>
        <w:tc>
          <w:tcPr>
            <w:tcW w:w="828" w:type="dxa"/>
          </w:tcPr>
          <w:p w:rsidR="00BD14C7" w:rsidRPr="00FB4CBB" w:rsidRDefault="00FB4CBB" w:rsidP="00BD14C7">
            <w:pPr>
              <w:spacing w:before="100" w:beforeAutospacing="1" w:after="100" w:afterAutospacing="1"/>
              <w:jc w:val="center"/>
              <w:rPr>
                <w:sz w:val="24"/>
                <w:szCs w:val="24"/>
              </w:rPr>
            </w:pPr>
            <w:r>
              <w:rPr>
                <w:sz w:val="24"/>
                <w:szCs w:val="24"/>
              </w:rPr>
              <w:t>5</w:t>
            </w:r>
          </w:p>
        </w:tc>
        <w:tc>
          <w:tcPr>
            <w:tcW w:w="3391" w:type="dxa"/>
          </w:tcPr>
          <w:p w:rsidR="00BD14C7" w:rsidRPr="008C3975" w:rsidRDefault="00BD14C7" w:rsidP="00BD14C7">
            <w:pPr>
              <w:spacing w:before="100" w:beforeAutospacing="1" w:after="100" w:afterAutospacing="1"/>
            </w:pPr>
            <w:r w:rsidRPr="008C3975">
              <w:rPr>
                <w:sz w:val="24"/>
                <w:szCs w:val="24"/>
              </w:rPr>
              <w:t xml:space="preserve">«Литературное чтение» 4 </w:t>
            </w:r>
            <w:r w:rsidRPr="008C3975">
              <w:rPr>
                <w:sz w:val="24"/>
                <w:szCs w:val="24"/>
              </w:rPr>
              <w:lastRenderedPageBreak/>
              <w:t>класс, автор – Чуракова Н.А., ООО «Издательство "Академкнига/Учебник"»</w:t>
            </w:r>
          </w:p>
        </w:tc>
        <w:tc>
          <w:tcPr>
            <w:tcW w:w="3995" w:type="dxa"/>
            <w:vMerge w:val="restart"/>
          </w:tcPr>
          <w:p w:rsidR="00BD14C7" w:rsidRPr="008C3975" w:rsidRDefault="00BD14C7" w:rsidP="00BD14C7">
            <w:pPr>
              <w:rPr>
                <w:sz w:val="24"/>
                <w:szCs w:val="24"/>
              </w:rPr>
            </w:pPr>
            <w:r w:rsidRPr="008C3975">
              <w:rPr>
                <w:sz w:val="24"/>
                <w:szCs w:val="24"/>
                <w:shd w:val="clear" w:color="auto" w:fill="FFFFFF"/>
              </w:rPr>
              <w:lastRenderedPageBreak/>
              <w:t xml:space="preserve">Развития социально значимых </w:t>
            </w:r>
            <w:r w:rsidRPr="008C3975">
              <w:rPr>
                <w:sz w:val="24"/>
                <w:szCs w:val="24"/>
                <w:shd w:val="clear" w:color="auto" w:fill="FFFFFF"/>
              </w:rPr>
              <w:lastRenderedPageBreak/>
              <w:t>отношений школьников и прежде всего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lastRenderedPageBreak/>
              <w:t>12</w:t>
            </w:r>
          </w:p>
        </w:tc>
        <w:tc>
          <w:tcPr>
            <w:tcW w:w="2249" w:type="dxa"/>
          </w:tcPr>
          <w:p w:rsidR="00BD14C7" w:rsidRPr="00FB4CBB" w:rsidRDefault="00FB4CBB" w:rsidP="00BD14C7">
            <w:pPr>
              <w:spacing w:before="100" w:beforeAutospacing="1" w:after="100" w:afterAutospacing="1"/>
              <w:rPr>
                <w:sz w:val="24"/>
                <w:szCs w:val="24"/>
              </w:rPr>
            </w:pPr>
            <w:r>
              <w:rPr>
                <w:sz w:val="24"/>
                <w:szCs w:val="24"/>
              </w:rPr>
              <w:t>Страна фантазия.</w:t>
            </w:r>
          </w:p>
        </w:tc>
        <w:tc>
          <w:tcPr>
            <w:tcW w:w="828" w:type="dxa"/>
          </w:tcPr>
          <w:p w:rsidR="00BD14C7" w:rsidRPr="00FB4CBB" w:rsidRDefault="00FB4CBB" w:rsidP="00BD14C7">
            <w:pPr>
              <w:spacing w:before="100" w:beforeAutospacing="1" w:after="100" w:afterAutospacing="1"/>
              <w:jc w:val="center"/>
              <w:rPr>
                <w:sz w:val="24"/>
                <w:szCs w:val="24"/>
              </w:rPr>
            </w:pPr>
            <w:r>
              <w:rPr>
                <w:sz w:val="24"/>
                <w:szCs w:val="24"/>
              </w:rPr>
              <w:t>7</w:t>
            </w:r>
          </w:p>
        </w:tc>
        <w:tc>
          <w:tcPr>
            <w:tcW w:w="3391" w:type="dxa"/>
          </w:tcPr>
          <w:p w:rsidR="00BD14C7" w:rsidRPr="008C3975" w:rsidRDefault="00BD14C7" w:rsidP="00AD307A">
            <w:pPr>
              <w:rPr>
                <w:sz w:val="24"/>
                <w:szCs w:val="24"/>
              </w:rPr>
            </w:pPr>
            <w:r w:rsidRPr="008C3975">
              <w:rPr>
                <w:sz w:val="24"/>
                <w:szCs w:val="24"/>
              </w:rPr>
              <w:t>«Литературное чтение» 4 класс, автор – Чуракова Н.А., ООО «Издательство "Академкнига/Учебник"»</w:t>
            </w:r>
          </w:p>
          <w:p w:rsidR="00BD14C7" w:rsidRPr="008C3975" w:rsidRDefault="00BD14C7" w:rsidP="00AD307A">
            <w:pPr>
              <w:rPr>
                <w:sz w:val="24"/>
                <w:szCs w:val="24"/>
                <w:lang w:val="en-US"/>
              </w:rPr>
            </w:pPr>
            <w:r w:rsidRPr="008C3975">
              <w:rPr>
                <w:sz w:val="24"/>
                <w:szCs w:val="24"/>
                <w:lang w:val="en-US"/>
              </w:rPr>
              <w:t xml:space="preserve">Библиотека ФГИС «Моя школа» </w:t>
            </w:r>
          </w:p>
        </w:tc>
        <w:tc>
          <w:tcPr>
            <w:tcW w:w="3995" w:type="dxa"/>
            <w:vMerge/>
          </w:tcPr>
          <w:p w:rsidR="00BD14C7" w:rsidRPr="008C3975" w:rsidRDefault="00BD14C7" w:rsidP="00BD14C7">
            <w:pPr>
              <w:spacing w:before="100" w:beforeAutospacing="1" w:after="100" w:afterAutospacing="1"/>
              <w:rPr>
                <w:sz w:val="24"/>
                <w:szCs w:val="24"/>
              </w:rPr>
            </w:pPr>
          </w:p>
        </w:tc>
      </w:tr>
      <w:tr w:rsidR="00BD14C7" w:rsidRPr="008C3975" w:rsidTr="00BD14C7">
        <w:tc>
          <w:tcPr>
            <w:tcW w:w="560"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14</w:t>
            </w:r>
          </w:p>
        </w:tc>
        <w:tc>
          <w:tcPr>
            <w:tcW w:w="2249" w:type="dxa"/>
          </w:tcPr>
          <w:p w:rsidR="00BD14C7" w:rsidRPr="008C3975" w:rsidRDefault="00BD14C7" w:rsidP="00BD14C7">
            <w:pPr>
              <w:spacing w:before="100" w:beforeAutospacing="1" w:after="100" w:afterAutospacing="1"/>
              <w:rPr>
                <w:sz w:val="24"/>
                <w:szCs w:val="24"/>
                <w:lang w:val="en-US"/>
              </w:rPr>
            </w:pPr>
            <w:r w:rsidRPr="008C3975">
              <w:rPr>
                <w:sz w:val="24"/>
                <w:szCs w:val="24"/>
                <w:lang w:val="en-US"/>
              </w:rPr>
              <w:t>Зарубежная литература</w:t>
            </w:r>
          </w:p>
        </w:tc>
        <w:tc>
          <w:tcPr>
            <w:tcW w:w="828" w:type="dxa"/>
          </w:tcPr>
          <w:p w:rsidR="00BD14C7" w:rsidRPr="00FB4CBB" w:rsidRDefault="00FB4CBB" w:rsidP="00BD14C7">
            <w:pPr>
              <w:spacing w:before="100" w:beforeAutospacing="1" w:after="100" w:afterAutospacing="1"/>
              <w:jc w:val="center"/>
              <w:rPr>
                <w:sz w:val="24"/>
                <w:szCs w:val="24"/>
              </w:rPr>
            </w:pPr>
            <w:r>
              <w:rPr>
                <w:sz w:val="24"/>
                <w:szCs w:val="24"/>
              </w:rPr>
              <w:t>12</w:t>
            </w:r>
          </w:p>
        </w:tc>
        <w:tc>
          <w:tcPr>
            <w:tcW w:w="3391" w:type="dxa"/>
          </w:tcPr>
          <w:p w:rsidR="00BD14C7" w:rsidRPr="008C3975" w:rsidRDefault="00BD14C7" w:rsidP="00BD14C7">
            <w:pPr>
              <w:spacing w:before="100" w:beforeAutospacing="1" w:after="100" w:afterAutospacing="1"/>
            </w:pPr>
            <w:r w:rsidRPr="008C3975">
              <w:rPr>
                <w:sz w:val="24"/>
                <w:szCs w:val="24"/>
              </w:rPr>
              <w:t>«Литературное чтение» 4 класс, автор – Чуракова Н.А., ООО «Издательство "Академкнига/Учебник"»</w:t>
            </w:r>
          </w:p>
        </w:tc>
        <w:tc>
          <w:tcPr>
            <w:tcW w:w="3995" w:type="dxa"/>
            <w:vMerge/>
          </w:tcPr>
          <w:p w:rsidR="00BD14C7" w:rsidRPr="008C3975" w:rsidRDefault="00BD14C7" w:rsidP="00BD14C7">
            <w:pPr>
              <w:spacing w:before="100" w:beforeAutospacing="1" w:after="100" w:afterAutospacing="1"/>
              <w:rPr>
                <w:sz w:val="24"/>
                <w:szCs w:val="24"/>
              </w:rPr>
            </w:pPr>
          </w:p>
        </w:tc>
      </w:tr>
      <w:tr w:rsidR="00BD14C7" w:rsidRPr="008C3975" w:rsidTr="00BD14C7">
        <w:tc>
          <w:tcPr>
            <w:tcW w:w="2809" w:type="dxa"/>
            <w:gridSpan w:val="2"/>
          </w:tcPr>
          <w:p w:rsidR="00BD14C7" w:rsidRPr="008C3975" w:rsidRDefault="00BD14C7" w:rsidP="00BD14C7">
            <w:pPr>
              <w:spacing w:before="100" w:beforeAutospacing="1" w:after="100" w:afterAutospacing="1"/>
              <w:rPr>
                <w:sz w:val="24"/>
                <w:szCs w:val="24"/>
              </w:rPr>
            </w:pPr>
            <w:r w:rsidRPr="008C3975">
              <w:rPr>
                <w:sz w:val="24"/>
                <w:szCs w:val="24"/>
              </w:rPr>
              <w:t>ОБЩЕЕ КОЛИЧЕСТВО ЧАСОВ ПО ПРОГРАММЕ</w:t>
            </w:r>
          </w:p>
        </w:tc>
        <w:tc>
          <w:tcPr>
            <w:tcW w:w="828" w:type="dxa"/>
          </w:tcPr>
          <w:p w:rsidR="00BD14C7" w:rsidRPr="00FB4CBB" w:rsidRDefault="00BD14C7" w:rsidP="00FB4CBB">
            <w:pPr>
              <w:spacing w:before="100" w:beforeAutospacing="1" w:after="100" w:afterAutospacing="1"/>
              <w:jc w:val="center"/>
              <w:rPr>
                <w:sz w:val="24"/>
                <w:szCs w:val="24"/>
              </w:rPr>
            </w:pPr>
            <w:r w:rsidRPr="008C3975">
              <w:rPr>
                <w:sz w:val="24"/>
                <w:szCs w:val="24"/>
                <w:lang w:val="en-US"/>
              </w:rPr>
              <w:t>1</w:t>
            </w:r>
            <w:r w:rsidR="00FB4CBB">
              <w:rPr>
                <w:sz w:val="24"/>
                <w:szCs w:val="24"/>
              </w:rPr>
              <w:t>02</w:t>
            </w:r>
          </w:p>
        </w:tc>
        <w:tc>
          <w:tcPr>
            <w:tcW w:w="3391" w:type="dxa"/>
          </w:tcPr>
          <w:p w:rsidR="00BD14C7" w:rsidRPr="008C3975" w:rsidRDefault="00BD14C7" w:rsidP="00BD14C7">
            <w:pPr>
              <w:spacing w:before="100" w:beforeAutospacing="1" w:after="100" w:afterAutospacing="1"/>
              <w:ind w:left="75" w:right="75"/>
              <w:rPr>
                <w:sz w:val="24"/>
                <w:szCs w:val="24"/>
                <w:lang w:val="en-US"/>
              </w:rPr>
            </w:pPr>
          </w:p>
        </w:tc>
        <w:tc>
          <w:tcPr>
            <w:tcW w:w="3995" w:type="dxa"/>
          </w:tcPr>
          <w:p w:rsidR="00BD14C7" w:rsidRPr="008C3975" w:rsidRDefault="00BD14C7" w:rsidP="00BD14C7">
            <w:pPr>
              <w:spacing w:before="100" w:beforeAutospacing="1" w:after="100" w:afterAutospacing="1"/>
              <w:ind w:left="75" w:right="75"/>
              <w:rPr>
                <w:sz w:val="24"/>
                <w:szCs w:val="24"/>
                <w:lang w:val="en-US"/>
              </w:rPr>
            </w:pPr>
          </w:p>
        </w:tc>
      </w:tr>
    </w:tbl>
    <w:p w:rsidR="00FB4CBB" w:rsidRDefault="00FB4CBB" w:rsidP="00FB4CBB">
      <w:pPr>
        <w:pStyle w:val="1"/>
        <w:tabs>
          <w:tab w:val="left" w:pos="2214"/>
          <w:tab w:val="left" w:pos="2215"/>
          <w:tab w:val="left" w:pos="4083"/>
          <w:tab w:val="left" w:pos="6459"/>
          <w:tab w:val="left" w:pos="8558"/>
        </w:tabs>
        <w:ind w:left="1098"/>
        <w:jc w:val="right"/>
      </w:pPr>
    </w:p>
    <w:p w:rsidR="007C1181" w:rsidRPr="005120AC" w:rsidRDefault="007325AC" w:rsidP="004C083A">
      <w:pPr>
        <w:pStyle w:val="1"/>
        <w:numPr>
          <w:ilvl w:val="2"/>
          <w:numId w:val="13"/>
        </w:numPr>
        <w:tabs>
          <w:tab w:val="left" w:pos="1560"/>
          <w:tab w:val="left" w:pos="4083"/>
          <w:tab w:val="left" w:pos="6459"/>
          <w:tab w:val="left" w:pos="8558"/>
        </w:tabs>
        <w:ind w:left="0" w:firstLine="709"/>
      </w:pPr>
      <w:r w:rsidRPr="005120AC">
        <w:t>РАБОЧАЯ</w:t>
      </w:r>
      <w:r w:rsidR="00087CF9">
        <w:t xml:space="preserve"> </w:t>
      </w:r>
      <w:r w:rsidRPr="005120AC">
        <w:t>ПРОГРАММА</w:t>
      </w:r>
      <w:r w:rsidR="00087CF9">
        <w:t xml:space="preserve"> </w:t>
      </w:r>
      <w:r w:rsidRPr="005120AC">
        <w:t>УЧЕБНОГО</w:t>
      </w:r>
      <w:r w:rsidR="00087CF9">
        <w:t xml:space="preserve"> </w:t>
      </w:r>
      <w:r w:rsidRPr="005120AC">
        <w:t>ПРЕДМЕТА</w:t>
      </w:r>
    </w:p>
    <w:p w:rsidR="007C1181" w:rsidRPr="005120AC" w:rsidRDefault="00087CF9" w:rsidP="00087CF9">
      <w:pPr>
        <w:ind w:left="1560" w:hanging="851"/>
        <w:rPr>
          <w:b/>
          <w:sz w:val="28"/>
        </w:rPr>
      </w:pPr>
      <w:r>
        <w:rPr>
          <w:b/>
          <w:sz w:val="28"/>
        </w:rPr>
        <w:t xml:space="preserve">            </w:t>
      </w:r>
      <w:r w:rsidR="007325AC" w:rsidRPr="005120AC">
        <w:rPr>
          <w:b/>
          <w:sz w:val="28"/>
        </w:rPr>
        <w:t>«ИНОСТРАННЫЙ</w:t>
      </w:r>
      <w:r w:rsidR="007325AC" w:rsidRPr="005120AC">
        <w:rPr>
          <w:b/>
          <w:spacing w:val="-4"/>
          <w:sz w:val="28"/>
        </w:rPr>
        <w:t xml:space="preserve"> </w:t>
      </w:r>
      <w:r w:rsidR="007325AC" w:rsidRPr="005120AC">
        <w:rPr>
          <w:b/>
          <w:sz w:val="28"/>
        </w:rPr>
        <w:t>(АНГЛИЙСКИЙ)</w:t>
      </w:r>
      <w:r w:rsidR="007325AC" w:rsidRPr="005120AC">
        <w:rPr>
          <w:b/>
          <w:spacing w:val="-3"/>
          <w:sz w:val="28"/>
        </w:rPr>
        <w:t xml:space="preserve"> </w:t>
      </w:r>
      <w:r w:rsidR="007325AC" w:rsidRPr="005120AC">
        <w:rPr>
          <w:b/>
          <w:sz w:val="28"/>
        </w:rPr>
        <w:t>ЯЗЫК»</w:t>
      </w:r>
    </w:p>
    <w:p w:rsidR="007C1181" w:rsidRPr="005120AC" w:rsidRDefault="007C1181" w:rsidP="00892B31">
      <w:pPr>
        <w:pStyle w:val="a3"/>
        <w:ind w:left="0" w:firstLine="709"/>
        <w:jc w:val="left"/>
        <w:rPr>
          <w:b/>
          <w:sz w:val="27"/>
        </w:rPr>
      </w:pPr>
    </w:p>
    <w:p w:rsidR="007C1181" w:rsidRDefault="007325AC" w:rsidP="00CB3084">
      <w:pPr>
        <w:pStyle w:val="1"/>
        <w:tabs>
          <w:tab w:val="left" w:pos="1405"/>
        </w:tabs>
        <w:jc w:val="center"/>
      </w:pPr>
      <w:r w:rsidRPr="005120AC">
        <w:t>ПОЯСНИТЕЛЬНАЯ</w:t>
      </w:r>
      <w:r w:rsidRPr="005120AC">
        <w:rPr>
          <w:spacing w:val="-4"/>
        </w:rPr>
        <w:t xml:space="preserve"> </w:t>
      </w:r>
      <w:r w:rsidRPr="005120AC">
        <w:t>ЗАПИСКА</w:t>
      </w:r>
    </w:p>
    <w:p w:rsidR="008C5EF2" w:rsidRPr="005120AC" w:rsidRDefault="008C5EF2" w:rsidP="00CB3084">
      <w:pPr>
        <w:pStyle w:val="1"/>
        <w:tabs>
          <w:tab w:val="left" w:pos="1405"/>
        </w:tabs>
        <w:jc w:val="center"/>
      </w:pPr>
    </w:p>
    <w:p w:rsidR="00087CF9" w:rsidRDefault="00087CF9" w:rsidP="008C5EF2">
      <w:pPr>
        <w:pStyle w:val="ac"/>
        <w:shd w:val="clear" w:color="auto" w:fill="FFFFFF"/>
        <w:spacing w:before="0" w:beforeAutospacing="0" w:after="0" w:afterAutospacing="0"/>
        <w:ind w:firstLine="709"/>
        <w:rPr>
          <w:sz w:val="28"/>
          <w:szCs w:val="28"/>
        </w:rPr>
      </w:pPr>
      <w:r w:rsidRPr="008C5EF2">
        <w:rPr>
          <w:sz w:val="28"/>
          <w:szCs w:val="28"/>
        </w:rPr>
        <w:t>Адаптированная рабочая программа для обучающихся с задержкой психического развития учебного предмета «Английский язык»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разработанная с учетом особенностей психофизического развития и специфических условий получения образования.</w:t>
      </w:r>
    </w:p>
    <w:p w:rsidR="008C5EF2" w:rsidRDefault="008C5EF2" w:rsidP="008C5EF2">
      <w:pPr>
        <w:pStyle w:val="ac"/>
        <w:shd w:val="clear" w:color="auto" w:fill="FFFFFF"/>
        <w:spacing w:before="0" w:beforeAutospacing="0" w:after="0" w:afterAutospacing="0"/>
        <w:ind w:firstLine="709"/>
        <w:rPr>
          <w:sz w:val="28"/>
          <w:szCs w:val="28"/>
        </w:rPr>
      </w:pPr>
      <w:r w:rsidRPr="008C5EF2">
        <w:rPr>
          <w:sz w:val="28"/>
          <w:szCs w:val="28"/>
        </w:rPr>
        <w:t xml:space="preserve">Изучение английского языка на уровне начального общего образования для детей с ЗПР (вариант 7.2) направлено на достижение следующей </w:t>
      </w:r>
      <w:r w:rsidRPr="008C5EF2">
        <w:rPr>
          <w:b/>
          <w:sz w:val="28"/>
          <w:szCs w:val="28"/>
        </w:rPr>
        <w:t>цели</w:t>
      </w:r>
      <w:r w:rsidRPr="008C5EF2">
        <w:rPr>
          <w:sz w:val="28"/>
          <w:szCs w:val="28"/>
        </w:rPr>
        <w:t xml:space="preserve">: </w:t>
      </w:r>
    </w:p>
    <w:p w:rsidR="008C5EF2" w:rsidRDefault="008C5EF2" w:rsidP="008C5EF2">
      <w:pPr>
        <w:pStyle w:val="ac"/>
        <w:shd w:val="clear" w:color="auto" w:fill="FFFFFF"/>
        <w:spacing w:before="0" w:beforeAutospacing="0" w:after="0" w:afterAutospacing="0"/>
        <w:ind w:firstLine="709"/>
        <w:rPr>
          <w:sz w:val="28"/>
          <w:szCs w:val="28"/>
        </w:rPr>
      </w:pPr>
      <w:r w:rsidRPr="008C5EF2">
        <w:rPr>
          <w:sz w:val="28"/>
          <w:szCs w:val="28"/>
        </w:rPr>
        <w:t>- развитие иноязычной коммуникативной компетенции в совокупности ее составляющих: речевой, языковой социокультурной, компенсаторной и учебно-познавательной компетенций</w:t>
      </w:r>
      <w:r>
        <w:rPr>
          <w:sz w:val="28"/>
          <w:szCs w:val="28"/>
        </w:rPr>
        <w:t>.</w:t>
      </w:r>
      <w:r w:rsidRPr="008C5EF2">
        <w:rPr>
          <w:sz w:val="28"/>
          <w:szCs w:val="28"/>
        </w:rPr>
        <w:t xml:space="preserve"> </w:t>
      </w:r>
    </w:p>
    <w:p w:rsidR="008C5EF2" w:rsidRDefault="008C5EF2" w:rsidP="008C5EF2">
      <w:pPr>
        <w:pStyle w:val="ac"/>
        <w:shd w:val="clear" w:color="auto" w:fill="FFFFFF"/>
        <w:spacing w:before="0" w:beforeAutospacing="0" w:after="0" w:afterAutospacing="0"/>
        <w:ind w:firstLine="709"/>
        <w:rPr>
          <w:sz w:val="28"/>
          <w:szCs w:val="28"/>
        </w:rPr>
      </w:pPr>
      <w:r w:rsidRPr="008C5EF2">
        <w:rPr>
          <w:b/>
          <w:sz w:val="28"/>
          <w:szCs w:val="28"/>
        </w:rPr>
        <w:t>Задачи:</w:t>
      </w:r>
    </w:p>
    <w:p w:rsidR="008C5EF2" w:rsidRDefault="008C5EF2" w:rsidP="008C5EF2">
      <w:pPr>
        <w:pStyle w:val="ac"/>
        <w:shd w:val="clear" w:color="auto" w:fill="FFFFFF"/>
        <w:spacing w:before="0" w:beforeAutospacing="0" w:after="0" w:afterAutospacing="0"/>
        <w:ind w:firstLine="709"/>
        <w:rPr>
          <w:sz w:val="28"/>
          <w:szCs w:val="28"/>
        </w:rPr>
      </w:pPr>
      <w:r w:rsidRPr="008C5EF2">
        <w:rPr>
          <w:sz w:val="28"/>
          <w:szCs w:val="28"/>
        </w:rPr>
        <w:t>-</w:t>
      </w:r>
      <w:r>
        <w:rPr>
          <w:sz w:val="28"/>
          <w:szCs w:val="28"/>
        </w:rPr>
        <w:t xml:space="preserve"> </w:t>
      </w:r>
      <w:r w:rsidRPr="008C5EF2">
        <w:rPr>
          <w:sz w:val="28"/>
          <w:szCs w:val="28"/>
        </w:rPr>
        <w:t>оказание помощи детям, испытывающим трудности в усвоении образовательных программ по иностранному языку</w:t>
      </w:r>
      <w:r>
        <w:rPr>
          <w:sz w:val="28"/>
          <w:szCs w:val="28"/>
        </w:rPr>
        <w:t>;</w:t>
      </w:r>
    </w:p>
    <w:p w:rsidR="008C5EF2" w:rsidRDefault="008C5EF2" w:rsidP="008C5EF2">
      <w:pPr>
        <w:pStyle w:val="ac"/>
        <w:shd w:val="clear" w:color="auto" w:fill="FFFFFF"/>
        <w:spacing w:before="0" w:beforeAutospacing="0" w:after="0" w:afterAutospacing="0"/>
        <w:ind w:firstLine="709"/>
        <w:rPr>
          <w:sz w:val="28"/>
          <w:szCs w:val="28"/>
        </w:rPr>
      </w:pPr>
      <w:r w:rsidRPr="008C5EF2">
        <w:rPr>
          <w:sz w:val="28"/>
          <w:szCs w:val="28"/>
        </w:rPr>
        <w:t>-</w:t>
      </w:r>
      <w:r>
        <w:rPr>
          <w:sz w:val="28"/>
          <w:szCs w:val="28"/>
        </w:rPr>
        <w:t xml:space="preserve"> </w:t>
      </w:r>
      <w:r w:rsidRPr="008C5EF2">
        <w:rPr>
          <w:sz w:val="28"/>
          <w:szCs w:val="28"/>
        </w:rPr>
        <w:t>осуществление индивидуально-ориентированной педагогической, психологической помощи детям с ОВЗ;</w:t>
      </w:r>
    </w:p>
    <w:p w:rsidR="008C5EF2" w:rsidRDefault="008C5EF2" w:rsidP="008C5EF2">
      <w:pPr>
        <w:pStyle w:val="ac"/>
        <w:shd w:val="clear" w:color="auto" w:fill="FFFFFF"/>
        <w:spacing w:before="0" w:beforeAutospacing="0" w:after="0" w:afterAutospacing="0"/>
        <w:ind w:firstLine="709"/>
        <w:rPr>
          <w:sz w:val="28"/>
          <w:szCs w:val="28"/>
        </w:rPr>
      </w:pPr>
      <w:r w:rsidRPr="008C5EF2">
        <w:rPr>
          <w:sz w:val="28"/>
          <w:szCs w:val="28"/>
        </w:rPr>
        <w:t>- формирование и развитие коммуникативных умений в основных видах речевой деятельности; - формирование и развитие языковых навыков;</w:t>
      </w:r>
      <w:r>
        <w:rPr>
          <w:sz w:val="28"/>
          <w:szCs w:val="28"/>
        </w:rPr>
        <w:t xml:space="preserve">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t xml:space="preserve">- формирование и развитие социокультурных умений и навыков.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t>Дополнительные коррекционные задачи для обучающихся с ЗПР (вариант 7.2):</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оказание помощи детям, испытывающим трудности в усвоении образовательных программ по иностранному языку</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осуществление индивидуально-ориентированной педагогической, психологической помощи детям с ОВЗ</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формировать навыки смыслового чтения;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lastRenderedPageBreak/>
        <w:sym w:font="Symbol" w:char="F0B7"/>
      </w:r>
      <w:r w:rsidRPr="008C5EF2">
        <w:rPr>
          <w:sz w:val="28"/>
          <w:szCs w:val="28"/>
        </w:rPr>
        <w:t xml:space="preserve"> создавать условия для саморегуляции с использованием специальных методов и форм обучения;</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формирование и развитие навыков осуществления сотрудничества с педагогом, обучающимися</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коррекционная помощь в овладении базовым содержанием обучения;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развитие эмоционально-личностной сферы и коррекция ее недостатков;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развитие познавательной деятельности и целенаправленное формирование высших психических функций;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развитие зрительно-моторной координации;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формирование произвольной регуляции деятельности и поведения;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коррекция нарушений устной и письменной речи;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обеспечение ребенку успеха в различных видах деятельности с целью предупреждения негативного отношения к уч</w:t>
      </w:r>
      <w:r w:rsidR="00C82C33">
        <w:rPr>
          <w:sz w:val="28"/>
          <w:szCs w:val="28"/>
        </w:rPr>
        <w:t>ё</w:t>
      </w:r>
      <w:r w:rsidRPr="008C5EF2">
        <w:rPr>
          <w:sz w:val="28"/>
          <w:szCs w:val="28"/>
        </w:rPr>
        <w:t>бе, ситуации школьного обучения в целом, повышения мотивации к школьному обучению</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формирование социальной (жизненной) компетенции.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t>Виды дифференцированной помощи детям с ЗПР (вариант 7.2)</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наглядно подкреплѐнная инструкция учителя для освоения работы с книгами, словарями;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карточки с фотографиями для составления сообщения;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использование наглядных, дидактических материалов;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обсуждение по алгоритму - сличения, сильный ученик самостоятельно отвечает на итоговые вопросы (слабым да</w:t>
      </w:r>
      <w:r w:rsidR="00C82C33">
        <w:rPr>
          <w:sz w:val="28"/>
          <w:szCs w:val="28"/>
        </w:rPr>
        <w:t>ё</w:t>
      </w:r>
      <w:r w:rsidRPr="008C5EF2">
        <w:rPr>
          <w:sz w:val="28"/>
          <w:szCs w:val="28"/>
        </w:rPr>
        <w:t>тся опорная схема-алгоритм);</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использование разнообразных индивидуальных форм заданий;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использование дополнительных источников знаний опорной схемы алгоритма;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выполнение задания по образцу;</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упрощение системы учебно-познавательных, учебно-практических задач, решаемых в процессе обучения;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дифференциация заданий по объѐму, уровню сложности, времени выполнения и степени оказываемой помощи</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поэтапное распределение учебного материала и аналитико-синтетический способ его преподнесения с целью отработки каждого элемента и обеспечения целостного восприятия (особое внимание – выявлению причинно-следственных связей и зависимостей);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акцент на главное при краткости и простоте формулирования правил и выводов;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опора на ранее усвоенное и имеющийся у учащихся практический опыт;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достаточное количество практических упражнений для усвоения и повторения учебного материала, заданий разной степени сложности</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повтор инструкции</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альтернативный выбор (из предложенных вариантов правильный)</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речевой образец или начало фразы</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демонстрация действий</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подбор по аналогии, по противопоставлению</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чередование легких и трудных заданий (вопросов)</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lastRenderedPageBreak/>
        <w:sym w:font="Symbol" w:char="F0B7"/>
      </w:r>
      <w:r w:rsidRPr="008C5EF2">
        <w:rPr>
          <w:sz w:val="28"/>
          <w:szCs w:val="28"/>
        </w:rPr>
        <w:t xml:space="preserve"> совместные или имитационные действия</w:t>
      </w:r>
      <w:r w:rsidR="00C82C33">
        <w:rPr>
          <w:sz w:val="28"/>
          <w:szCs w:val="28"/>
        </w:rPr>
        <w:t>;</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повторить за диктором слова в звукозаписи, расставить буквы в правильном порядке, чтобы получилось слово (unscramble the word);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нахождение новых слов в змейке (word snake); </w:t>
      </w:r>
    </w:p>
    <w:p w:rsidR="00C82C33"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вставить пропущенные слова из нового вокабуляра в предложение (fill in the word)</w:t>
      </w:r>
      <w:r w:rsidR="00C82C33">
        <w:rPr>
          <w:sz w:val="28"/>
          <w:szCs w:val="28"/>
        </w:rPr>
        <w:t>;</w:t>
      </w:r>
    </w:p>
    <w:p w:rsidR="008C5EF2" w:rsidRPr="008C5EF2" w:rsidRDefault="008C5EF2" w:rsidP="008C5EF2">
      <w:pPr>
        <w:pStyle w:val="ac"/>
        <w:shd w:val="clear" w:color="auto" w:fill="FFFFFF"/>
        <w:spacing w:before="0" w:beforeAutospacing="0" w:after="0" w:afterAutospacing="0"/>
        <w:ind w:firstLine="709"/>
        <w:rPr>
          <w:sz w:val="28"/>
          <w:szCs w:val="28"/>
        </w:rPr>
      </w:pPr>
      <w:r w:rsidRPr="008C5EF2">
        <w:rPr>
          <w:sz w:val="28"/>
          <w:szCs w:val="28"/>
        </w:rPr>
        <w:sym w:font="Symbol" w:char="F0B7"/>
      </w:r>
      <w:r w:rsidRPr="008C5EF2">
        <w:rPr>
          <w:sz w:val="28"/>
          <w:szCs w:val="28"/>
        </w:rPr>
        <w:t xml:space="preserve"> </w:t>
      </w:r>
      <w:r w:rsidR="00C82C33">
        <w:rPr>
          <w:sz w:val="28"/>
          <w:szCs w:val="28"/>
        </w:rPr>
        <w:t>и</w:t>
      </w:r>
      <w:r w:rsidRPr="008C5EF2">
        <w:rPr>
          <w:sz w:val="28"/>
          <w:szCs w:val="28"/>
        </w:rPr>
        <w:t>спользование натуральной и иллюстративной наглядности.</w:t>
      </w:r>
    </w:p>
    <w:p w:rsidR="007C1181" w:rsidRPr="005120AC" w:rsidRDefault="008C5EF2" w:rsidP="008C5EF2">
      <w:pPr>
        <w:pStyle w:val="a3"/>
        <w:tabs>
          <w:tab w:val="left" w:pos="8850"/>
        </w:tabs>
        <w:ind w:left="0" w:firstLine="709"/>
        <w:jc w:val="left"/>
      </w:pPr>
      <w:r>
        <w:tab/>
      </w:r>
    </w:p>
    <w:p w:rsidR="007C1181" w:rsidRPr="005120AC" w:rsidRDefault="007325AC" w:rsidP="00892B31">
      <w:pPr>
        <w:pStyle w:val="2"/>
        <w:spacing w:line="240" w:lineRule="auto"/>
        <w:ind w:left="0" w:firstLine="709"/>
      </w:pPr>
      <w:r w:rsidRPr="005120AC">
        <w:t>Место</w:t>
      </w:r>
      <w:r w:rsidRPr="005120AC">
        <w:rPr>
          <w:spacing w:val="1"/>
        </w:rPr>
        <w:t xml:space="preserve"> </w:t>
      </w:r>
      <w:r w:rsidRPr="005120AC">
        <w:t>учебного</w:t>
      </w:r>
      <w:r w:rsidRPr="005120AC">
        <w:rPr>
          <w:spacing w:val="1"/>
        </w:rPr>
        <w:t xml:space="preserve"> </w:t>
      </w:r>
      <w:r w:rsidRPr="005120AC">
        <w:t>предмета</w:t>
      </w:r>
      <w:r w:rsidRPr="005120AC">
        <w:rPr>
          <w:spacing w:val="1"/>
        </w:rPr>
        <w:t xml:space="preserve"> </w:t>
      </w:r>
      <w:r w:rsidRPr="005120AC">
        <w:t>«Иностранный</w:t>
      </w:r>
      <w:r w:rsidRPr="005120AC">
        <w:rPr>
          <w:spacing w:val="1"/>
        </w:rPr>
        <w:t xml:space="preserve"> </w:t>
      </w:r>
      <w:r w:rsidRPr="005120AC">
        <w:t>(английский)</w:t>
      </w:r>
      <w:r w:rsidRPr="005120AC">
        <w:rPr>
          <w:spacing w:val="1"/>
        </w:rPr>
        <w:t xml:space="preserve"> </w:t>
      </w:r>
      <w:r w:rsidRPr="005120AC">
        <w:t>язык»</w:t>
      </w:r>
      <w:r w:rsidRPr="005120AC">
        <w:rPr>
          <w:spacing w:val="71"/>
        </w:rPr>
        <w:t xml:space="preserve"> </w:t>
      </w:r>
      <w:r w:rsidRPr="005120AC">
        <w:t>в</w:t>
      </w:r>
      <w:r w:rsidRPr="005120AC">
        <w:rPr>
          <w:spacing w:val="1"/>
        </w:rPr>
        <w:t xml:space="preserve"> </w:t>
      </w:r>
      <w:r w:rsidRPr="005120AC">
        <w:t>учебном</w:t>
      </w:r>
      <w:r w:rsidRPr="005120AC">
        <w:rPr>
          <w:spacing w:val="-2"/>
        </w:rPr>
        <w:t xml:space="preserve"> </w:t>
      </w:r>
      <w:r w:rsidRPr="005120AC">
        <w:t>плане</w:t>
      </w:r>
    </w:p>
    <w:p w:rsidR="007C1181" w:rsidRPr="005120AC" w:rsidRDefault="007325AC" w:rsidP="00892B31">
      <w:pPr>
        <w:pStyle w:val="a3"/>
        <w:ind w:left="0" w:firstLine="709"/>
      </w:pPr>
      <w:r w:rsidRPr="005120AC">
        <w:t>Учебный</w:t>
      </w:r>
      <w:r w:rsidRPr="005120AC">
        <w:rPr>
          <w:spacing w:val="1"/>
        </w:rPr>
        <w:t xml:space="preserve"> </w:t>
      </w:r>
      <w:r w:rsidRPr="005120AC">
        <w:t>предмет</w:t>
      </w:r>
      <w:r w:rsidRPr="005120AC">
        <w:rPr>
          <w:spacing w:val="1"/>
        </w:rPr>
        <w:t xml:space="preserve"> </w:t>
      </w:r>
      <w:r w:rsidRPr="005120AC">
        <w:t>«Иностранный</w:t>
      </w:r>
      <w:r w:rsidRPr="005120AC">
        <w:rPr>
          <w:spacing w:val="1"/>
        </w:rPr>
        <w:t xml:space="preserve"> </w:t>
      </w:r>
      <w:r w:rsidRPr="005120AC">
        <w:t>(английский)</w:t>
      </w:r>
      <w:r w:rsidRPr="005120AC">
        <w:rPr>
          <w:spacing w:val="1"/>
        </w:rPr>
        <w:t xml:space="preserve"> </w:t>
      </w:r>
      <w:r w:rsidRPr="005120AC">
        <w:t>язык»</w:t>
      </w:r>
      <w:r w:rsidRPr="005120AC">
        <w:rPr>
          <w:spacing w:val="1"/>
        </w:rPr>
        <w:t xml:space="preserve"> </w:t>
      </w:r>
      <w:r w:rsidRPr="005120AC">
        <w:t>входит</w:t>
      </w:r>
      <w:r w:rsidRPr="005120AC">
        <w:rPr>
          <w:spacing w:val="1"/>
        </w:rPr>
        <w:t xml:space="preserve"> </w:t>
      </w:r>
      <w:r w:rsidRPr="005120AC">
        <w:t>в</w:t>
      </w:r>
      <w:r w:rsidRPr="005120AC">
        <w:rPr>
          <w:spacing w:val="1"/>
        </w:rPr>
        <w:t xml:space="preserve"> </w:t>
      </w:r>
      <w:r w:rsidRPr="005120AC">
        <w:t>состав</w:t>
      </w:r>
      <w:r w:rsidRPr="005120AC">
        <w:rPr>
          <w:spacing w:val="1"/>
        </w:rPr>
        <w:t xml:space="preserve"> </w:t>
      </w:r>
      <w:r w:rsidRPr="005120AC">
        <w:t>предметной области «Иностранный язык». На</w:t>
      </w:r>
      <w:r w:rsidRPr="005120AC">
        <w:rPr>
          <w:spacing w:val="1"/>
        </w:rPr>
        <w:t xml:space="preserve"> </w:t>
      </w:r>
      <w:r w:rsidRPr="005120AC">
        <w:t>уровне</w:t>
      </w:r>
      <w:r w:rsidRPr="005120AC">
        <w:rPr>
          <w:spacing w:val="1"/>
        </w:rPr>
        <w:t xml:space="preserve"> </w:t>
      </w:r>
      <w:r w:rsidRPr="005120AC">
        <w:t>начального</w:t>
      </w:r>
      <w:r w:rsidRPr="005120AC">
        <w:rPr>
          <w:spacing w:val="1"/>
        </w:rPr>
        <w:t xml:space="preserve"> </w:t>
      </w:r>
      <w:r w:rsidRPr="005120AC">
        <w:t>общего</w:t>
      </w:r>
      <w:r w:rsidRPr="005120AC">
        <w:rPr>
          <w:spacing w:val="1"/>
        </w:rPr>
        <w:t xml:space="preserve"> </w:t>
      </w:r>
      <w:r w:rsidRPr="005120AC">
        <w:t>образования</w:t>
      </w:r>
      <w:r w:rsidRPr="005120AC">
        <w:rPr>
          <w:spacing w:val="1"/>
        </w:rPr>
        <w:t xml:space="preserve"> </w:t>
      </w:r>
      <w:r w:rsidRPr="005120AC">
        <w:t>на</w:t>
      </w:r>
      <w:r w:rsidRPr="005120AC">
        <w:rPr>
          <w:spacing w:val="1"/>
        </w:rPr>
        <w:t xml:space="preserve"> </w:t>
      </w:r>
      <w:r w:rsidRPr="005120AC">
        <w:t>изучение</w:t>
      </w:r>
      <w:r w:rsidRPr="005120AC">
        <w:rPr>
          <w:spacing w:val="70"/>
        </w:rPr>
        <w:t xml:space="preserve"> </w:t>
      </w:r>
      <w:r w:rsidRPr="005120AC">
        <w:t>иностранного</w:t>
      </w:r>
      <w:r w:rsidRPr="005120AC">
        <w:rPr>
          <w:spacing w:val="1"/>
        </w:rPr>
        <w:t xml:space="preserve"> </w:t>
      </w:r>
      <w:r w:rsidRPr="005120AC">
        <w:t>языка выделяется</w:t>
      </w:r>
      <w:r w:rsidRPr="005120AC">
        <w:rPr>
          <w:spacing w:val="-3"/>
        </w:rPr>
        <w:t xml:space="preserve"> </w:t>
      </w:r>
      <w:r w:rsidR="008C5EF2">
        <w:t>68</w:t>
      </w:r>
      <w:r w:rsidRPr="005120AC">
        <w:rPr>
          <w:spacing w:val="1"/>
        </w:rPr>
        <w:t xml:space="preserve"> </w:t>
      </w:r>
      <w:r w:rsidRPr="005120AC">
        <w:t>ч.:</w:t>
      </w:r>
      <w:r w:rsidRPr="005120AC">
        <w:rPr>
          <w:spacing w:val="1"/>
        </w:rPr>
        <w:t xml:space="preserve"> </w:t>
      </w:r>
      <w:r w:rsidRPr="005120AC">
        <w:t>3 класс</w:t>
      </w:r>
      <w:r w:rsidRPr="005120AC">
        <w:rPr>
          <w:spacing w:val="-1"/>
        </w:rPr>
        <w:t xml:space="preserve"> </w:t>
      </w:r>
      <w:r w:rsidRPr="005120AC">
        <w:t>-</w:t>
      </w:r>
      <w:r w:rsidRPr="005120AC">
        <w:rPr>
          <w:spacing w:val="-3"/>
        </w:rPr>
        <w:t xml:space="preserve"> </w:t>
      </w:r>
      <w:r w:rsidR="008C5EF2">
        <w:rPr>
          <w:spacing w:val="-3"/>
        </w:rPr>
        <w:t>34</w:t>
      </w:r>
      <w:r w:rsidRPr="005120AC">
        <w:rPr>
          <w:spacing w:val="1"/>
        </w:rPr>
        <w:t xml:space="preserve"> </w:t>
      </w:r>
      <w:r w:rsidRPr="005120AC">
        <w:t>ч</w:t>
      </w:r>
      <w:r w:rsidR="008C5EF2">
        <w:t>.</w:t>
      </w:r>
      <w:r w:rsidRPr="005120AC">
        <w:t>,</w:t>
      </w:r>
      <w:r w:rsidRPr="005120AC">
        <w:rPr>
          <w:spacing w:val="-1"/>
        </w:rPr>
        <w:t xml:space="preserve"> </w:t>
      </w:r>
      <w:r w:rsidRPr="005120AC">
        <w:t>4</w:t>
      </w:r>
      <w:r w:rsidRPr="005120AC">
        <w:rPr>
          <w:spacing w:val="-3"/>
        </w:rPr>
        <w:t xml:space="preserve"> </w:t>
      </w:r>
      <w:r w:rsidRPr="005120AC">
        <w:t>класс</w:t>
      </w:r>
      <w:r w:rsidRPr="005120AC">
        <w:rPr>
          <w:spacing w:val="1"/>
        </w:rPr>
        <w:t xml:space="preserve"> </w:t>
      </w:r>
      <w:r w:rsidRPr="005120AC">
        <w:t>-</w:t>
      </w:r>
      <w:r w:rsidRPr="005120AC">
        <w:rPr>
          <w:spacing w:val="-1"/>
        </w:rPr>
        <w:t xml:space="preserve"> </w:t>
      </w:r>
      <w:r w:rsidR="008C5EF2">
        <w:rPr>
          <w:spacing w:val="-1"/>
        </w:rPr>
        <w:t>34</w:t>
      </w:r>
      <w:r w:rsidRPr="005120AC">
        <w:rPr>
          <w:spacing w:val="1"/>
        </w:rPr>
        <w:t xml:space="preserve"> </w:t>
      </w:r>
      <w:r w:rsidRPr="005120AC">
        <w:t>ч.</w:t>
      </w:r>
    </w:p>
    <w:p w:rsidR="007C1181" w:rsidRPr="005120AC" w:rsidRDefault="007C1181" w:rsidP="00892B31">
      <w:pPr>
        <w:pStyle w:val="a3"/>
        <w:ind w:left="0" w:firstLine="709"/>
        <w:jc w:val="left"/>
        <w:rPr>
          <w:sz w:val="27"/>
        </w:rPr>
      </w:pPr>
    </w:p>
    <w:p w:rsidR="007C1181" w:rsidRPr="005120AC" w:rsidRDefault="007325AC" w:rsidP="00CB3084">
      <w:pPr>
        <w:pStyle w:val="1"/>
        <w:tabs>
          <w:tab w:val="left" w:pos="1599"/>
        </w:tabs>
        <w:jc w:val="center"/>
      </w:pPr>
      <w:r w:rsidRPr="005120AC">
        <w:t>СОДЕРЖАНИЕ</w:t>
      </w:r>
      <w:r w:rsidRPr="005120AC">
        <w:rPr>
          <w:spacing w:val="1"/>
        </w:rPr>
        <w:t xml:space="preserve"> </w:t>
      </w:r>
      <w:r w:rsidRPr="005120AC">
        <w:t>УЧЕБНОГО</w:t>
      </w:r>
      <w:r w:rsidRPr="005120AC">
        <w:rPr>
          <w:spacing w:val="1"/>
        </w:rPr>
        <w:t xml:space="preserve"> </w:t>
      </w:r>
      <w:r w:rsidRPr="005120AC">
        <w:t>ПРЕДМЕТА</w:t>
      </w:r>
      <w:r w:rsidRPr="005120AC">
        <w:rPr>
          <w:spacing w:val="1"/>
        </w:rPr>
        <w:t xml:space="preserve"> </w:t>
      </w:r>
      <w:r w:rsidRPr="005120AC">
        <w:t>«ИНОСТРАННЫЙ</w:t>
      </w:r>
      <w:r w:rsidRPr="005120AC">
        <w:rPr>
          <w:spacing w:val="1"/>
        </w:rPr>
        <w:t xml:space="preserve"> </w:t>
      </w:r>
      <w:r w:rsidRPr="005120AC">
        <w:t>(АНГЛИЙСКИЙ)</w:t>
      </w:r>
      <w:r w:rsidRPr="005120AC">
        <w:rPr>
          <w:spacing w:val="-4"/>
        </w:rPr>
        <w:t xml:space="preserve"> </w:t>
      </w:r>
      <w:r w:rsidRPr="005120AC">
        <w:t>ЯЗЫК»</w:t>
      </w:r>
    </w:p>
    <w:p w:rsidR="007C1181" w:rsidRPr="005120AC" w:rsidRDefault="007C1181" w:rsidP="00892B31">
      <w:pPr>
        <w:pStyle w:val="a3"/>
        <w:ind w:left="0" w:firstLine="709"/>
        <w:jc w:val="left"/>
        <w:rPr>
          <w:b/>
          <w:sz w:val="27"/>
        </w:rPr>
      </w:pPr>
    </w:p>
    <w:p w:rsidR="00C82C33" w:rsidRDefault="00C82C33" w:rsidP="00751BDC">
      <w:pPr>
        <w:pStyle w:val="1"/>
        <w:tabs>
          <w:tab w:val="center" w:pos="709"/>
        </w:tabs>
        <w:ind w:left="0" w:firstLine="709"/>
        <w:jc w:val="center"/>
        <w:rPr>
          <w:b w:val="0"/>
        </w:rPr>
      </w:pPr>
      <w:r w:rsidRPr="00C82C33">
        <w:t>Предметное содержание речи в 3-4 классах</w:t>
      </w:r>
    </w:p>
    <w:p w:rsidR="00C82C33" w:rsidRDefault="00C82C33" w:rsidP="00C82C33">
      <w:pPr>
        <w:pStyle w:val="1"/>
        <w:tabs>
          <w:tab w:val="left" w:pos="4455"/>
          <w:tab w:val="left" w:pos="4951"/>
          <w:tab w:val="center" w:pos="7108"/>
        </w:tabs>
        <w:ind w:left="0" w:firstLine="709"/>
        <w:jc w:val="left"/>
        <w:rPr>
          <w:b w:val="0"/>
        </w:rPr>
      </w:pPr>
      <w:r w:rsidRPr="00C82C33">
        <w:rPr>
          <w:b w:val="0"/>
        </w:rP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 </w:t>
      </w:r>
    </w:p>
    <w:p w:rsidR="00C82C33" w:rsidRDefault="00C82C33" w:rsidP="00C82C33">
      <w:pPr>
        <w:pStyle w:val="1"/>
        <w:tabs>
          <w:tab w:val="left" w:pos="4455"/>
          <w:tab w:val="left" w:pos="4951"/>
          <w:tab w:val="center" w:pos="7108"/>
        </w:tabs>
        <w:ind w:left="0" w:firstLine="709"/>
        <w:jc w:val="left"/>
        <w:rPr>
          <w:b w:val="0"/>
        </w:rPr>
      </w:pPr>
      <w:r w:rsidRPr="00C82C33">
        <w:t xml:space="preserve">Знакомство. </w:t>
      </w:r>
      <w:r w:rsidRPr="00C82C33">
        <w:rPr>
          <w:b w:val="0"/>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C82C33" w:rsidRDefault="00C82C33" w:rsidP="00C82C33">
      <w:pPr>
        <w:pStyle w:val="1"/>
        <w:tabs>
          <w:tab w:val="left" w:pos="4455"/>
          <w:tab w:val="left" w:pos="4951"/>
          <w:tab w:val="center" w:pos="7108"/>
        </w:tabs>
        <w:ind w:left="0" w:firstLine="709"/>
        <w:jc w:val="left"/>
        <w:rPr>
          <w:b w:val="0"/>
        </w:rPr>
      </w:pPr>
      <w:r w:rsidRPr="00C82C33">
        <w:t>Я и моя семья.</w:t>
      </w:r>
      <w:r w:rsidRPr="00C82C33">
        <w:rPr>
          <w:b w:val="0"/>
        </w:rP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C82C33" w:rsidRDefault="00C82C33" w:rsidP="00C82C33">
      <w:pPr>
        <w:pStyle w:val="1"/>
        <w:tabs>
          <w:tab w:val="left" w:pos="4455"/>
          <w:tab w:val="left" w:pos="4951"/>
          <w:tab w:val="center" w:pos="7108"/>
        </w:tabs>
        <w:ind w:left="0" w:firstLine="709"/>
        <w:jc w:val="left"/>
        <w:rPr>
          <w:b w:val="0"/>
        </w:rPr>
      </w:pPr>
      <w:r w:rsidRPr="00C82C33">
        <w:t>Мир моих увлечений.</w:t>
      </w:r>
      <w:r w:rsidRPr="00C82C33">
        <w:rPr>
          <w:b w:val="0"/>
        </w:rPr>
        <w:t xml:space="preserve"> Мои любимые занятия. Виды спорта и спортивные игры. Мои любимые сказки. Выходной день (в зоопарке, цирке), каникулы. </w:t>
      </w:r>
    </w:p>
    <w:p w:rsidR="00C82C33" w:rsidRDefault="00C82C33" w:rsidP="00C82C33">
      <w:pPr>
        <w:pStyle w:val="1"/>
        <w:tabs>
          <w:tab w:val="left" w:pos="4455"/>
          <w:tab w:val="left" w:pos="4951"/>
          <w:tab w:val="center" w:pos="7108"/>
        </w:tabs>
        <w:ind w:left="0" w:firstLine="709"/>
        <w:jc w:val="left"/>
        <w:rPr>
          <w:b w:val="0"/>
        </w:rPr>
      </w:pPr>
      <w:r w:rsidRPr="00C82C33">
        <w:t xml:space="preserve">Я и мои друзья. </w:t>
      </w:r>
      <w:r w:rsidRPr="00C82C33">
        <w:rPr>
          <w:b w:val="0"/>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C82C33" w:rsidRDefault="00C82C33" w:rsidP="00C82C33">
      <w:pPr>
        <w:pStyle w:val="1"/>
        <w:tabs>
          <w:tab w:val="left" w:pos="4455"/>
          <w:tab w:val="left" w:pos="4951"/>
          <w:tab w:val="center" w:pos="7108"/>
        </w:tabs>
        <w:ind w:left="0" w:firstLine="709"/>
        <w:jc w:val="left"/>
        <w:rPr>
          <w:b w:val="0"/>
        </w:rPr>
      </w:pPr>
      <w:r w:rsidRPr="00C82C33">
        <w:t>Моя школа.</w:t>
      </w:r>
      <w:r w:rsidRPr="00C82C33">
        <w:rPr>
          <w:b w:val="0"/>
        </w:rPr>
        <w:t xml:space="preserve"> Классная комната, учебные предметы, школьные принадлежности. Учебные занятия на уроках. </w:t>
      </w:r>
    </w:p>
    <w:p w:rsidR="00C82C33" w:rsidRDefault="00C82C33" w:rsidP="00C82C33">
      <w:pPr>
        <w:pStyle w:val="1"/>
        <w:tabs>
          <w:tab w:val="left" w:pos="4455"/>
          <w:tab w:val="left" w:pos="4951"/>
          <w:tab w:val="center" w:pos="7108"/>
        </w:tabs>
        <w:ind w:left="0" w:firstLine="709"/>
        <w:jc w:val="left"/>
        <w:rPr>
          <w:b w:val="0"/>
        </w:rPr>
      </w:pPr>
      <w:r w:rsidRPr="00C82C33">
        <w:t>Мир вокруг меня.</w:t>
      </w:r>
      <w:r w:rsidRPr="00C82C33">
        <w:rPr>
          <w:b w:val="0"/>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 </w:t>
      </w:r>
    </w:p>
    <w:p w:rsidR="00C82C33" w:rsidRDefault="00C82C33" w:rsidP="00C82C33">
      <w:pPr>
        <w:pStyle w:val="1"/>
        <w:tabs>
          <w:tab w:val="left" w:pos="4455"/>
          <w:tab w:val="left" w:pos="4951"/>
          <w:tab w:val="center" w:pos="7108"/>
        </w:tabs>
        <w:ind w:left="0" w:firstLine="709"/>
        <w:jc w:val="left"/>
        <w:rPr>
          <w:b w:val="0"/>
        </w:rPr>
      </w:pPr>
      <w:r w:rsidRPr="00C82C33">
        <w:t>Страна/страны изучаемого языка и родная страна.</w:t>
      </w:r>
      <w:r w:rsidRPr="00C82C33">
        <w:rPr>
          <w:b w:val="0"/>
        </w:rPr>
        <w:t xml:space="preserve"> Общие сведения: название, столица. Литературные персонажи книг, популярных среди моих сверстников (имена героев книг, черты их характера). Небольшие произведения детского фольклора на английском языке (рифмовки, стихи, песни, сказки). </w:t>
      </w:r>
    </w:p>
    <w:p w:rsidR="00C82C33" w:rsidRDefault="00C82C33" w:rsidP="00C82C33">
      <w:pPr>
        <w:pStyle w:val="1"/>
        <w:tabs>
          <w:tab w:val="left" w:pos="4455"/>
          <w:tab w:val="left" w:pos="4951"/>
          <w:tab w:val="center" w:pos="7108"/>
        </w:tabs>
        <w:ind w:left="0" w:firstLine="709"/>
        <w:jc w:val="left"/>
        <w:rPr>
          <w:b w:val="0"/>
        </w:rPr>
      </w:pPr>
      <w:r w:rsidRPr="00C82C33">
        <w:rPr>
          <w:b w:val="0"/>
        </w:rP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C82C33" w:rsidRPr="00C82C33" w:rsidRDefault="00C82C33" w:rsidP="00C82C33">
      <w:pPr>
        <w:pStyle w:val="1"/>
        <w:tabs>
          <w:tab w:val="left" w:pos="4455"/>
          <w:tab w:val="left" w:pos="4951"/>
          <w:tab w:val="center" w:pos="7108"/>
        </w:tabs>
        <w:ind w:left="0" w:firstLine="709"/>
        <w:jc w:val="left"/>
      </w:pPr>
      <w:r w:rsidRPr="00C82C33">
        <w:t>Коммуникативные умения по видам речевой деятельности.</w:t>
      </w:r>
    </w:p>
    <w:p w:rsidR="00C82C33" w:rsidRPr="00C82C33" w:rsidRDefault="00C82C33" w:rsidP="00C82C33">
      <w:pPr>
        <w:pStyle w:val="1"/>
        <w:tabs>
          <w:tab w:val="left" w:pos="4455"/>
          <w:tab w:val="left" w:pos="4951"/>
          <w:tab w:val="center" w:pos="7108"/>
        </w:tabs>
        <w:ind w:left="0" w:firstLine="709"/>
        <w:jc w:val="left"/>
      </w:pPr>
      <w:r w:rsidRPr="00C82C33">
        <w:t>Говорение</w:t>
      </w:r>
    </w:p>
    <w:p w:rsidR="00C82C33" w:rsidRDefault="00C82C33" w:rsidP="00C82C33">
      <w:pPr>
        <w:pStyle w:val="1"/>
        <w:tabs>
          <w:tab w:val="left" w:pos="4455"/>
          <w:tab w:val="left" w:pos="4951"/>
          <w:tab w:val="center" w:pos="7108"/>
        </w:tabs>
        <w:ind w:left="0" w:firstLine="709"/>
        <w:jc w:val="left"/>
        <w:rPr>
          <w:b w:val="0"/>
        </w:rPr>
      </w:pPr>
      <w:r w:rsidRPr="00C82C33">
        <w:rPr>
          <w:b w:val="0"/>
        </w:rPr>
        <w:lastRenderedPageBreak/>
        <w:t>1. Диалогическая форма</w:t>
      </w:r>
      <w:r>
        <w:rPr>
          <w:b w:val="0"/>
        </w:rPr>
        <w:t>.</w:t>
      </w:r>
    </w:p>
    <w:p w:rsidR="00C82C33" w:rsidRDefault="00C82C33" w:rsidP="00C82C33">
      <w:pPr>
        <w:pStyle w:val="1"/>
        <w:tabs>
          <w:tab w:val="left" w:pos="4455"/>
          <w:tab w:val="left" w:pos="4951"/>
          <w:tab w:val="center" w:pos="7108"/>
        </w:tabs>
        <w:ind w:left="0" w:firstLine="709"/>
        <w:jc w:val="left"/>
        <w:rPr>
          <w:b w:val="0"/>
        </w:rPr>
      </w:pPr>
      <w:r w:rsidRPr="00C82C33">
        <w:rPr>
          <w:b w:val="0"/>
        </w:rPr>
        <w:t>Уметь вести:</w:t>
      </w:r>
    </w:p>
    <w:p w:rsidR="00C82C33" w:rsidRDefault="00C82C33" w:rsidP="00C82C33">
      <w:pPr>
        <w:pStyle w:val="1"/>
        <w:tabs>
          <w:tab w:val="left" w:pos="4455"/>
          <w:tab w:val="left" w:pos="4951"/>
          <w:tab w:val="center" w:pos="7108"/>
        </w:tabs>
        <w:ind w:left="0" w:firstLine="709"/>
        <w:jc w:val="left"/>
        <w:rPr>
          <w:b w:val="0"/>
        </w:rPr>
      </w:pPr>
      <w:r w:rsidRPr="00C82C33">
        <w:rPr>
          <w:b w:val="0"/>
        </w:rPr>
        <w:t>-</w:t>
      </w:r>
      <w:r>
        <w:rPr>
          <w:b w:val="0"/>
        </w:rPr>
        <w:t xml:space="preserve"> </w:t>
      </w:r>
      <w:r w:rsidRPr="00C82C33">
        <w:rPr>
          <w:b w:val="0"/>
        </w:rPr>
        <w:t xml:space="preserve">этикетные диалоги в типичных ситуациях бытового, учебно-трудового и межкультурного общения, в том числе полученные с помощью средств коммуникации; </w:t>
      </w:r>
    </w:p>
    <w:p w:rsidR="00C82C33" w:rsidRDefault="00C82C33" w:rsidP="00C82C33">
      <w:pPr>
        <w:pStyle w:val="1"/>
        <w:tabs>
          <w:tab w:val="left" w:pos="4455"/>
          <w:tab w:val="left" w:pos="4951"/>
          <w:tab w:val="center" w:pos="7108"/>
        </w:tabs>
        <w:ind w:left="0" w:firstLine="709"/>
        <w:jc w:val="left"/>
        <w:rPr>
          <w:b w:val="0"/>
        </w:rPr>
      </w:pPr>
      <w:r w:rsidRPr="00C82C33">
        <w:rPr>
          <w:b w:val="0"/>
        </w:rPr>
        <w:t>-</w:t>
      </w:r>
      <w:r>
        <w:rPr>
          <w:b w:val="0"/>
        </w:rPr>
        <w:t xml:space="preserve"> </w:t>
      </w:r>
      <w:r w:rsidRPr="00C82C33">
        <w:rPr>
          <w:b w:val="0"/>
        </w:rPr>
        <w:t xml:space="preserve">диалог-расспрос (запрос информации и ответ на него); </w:t>
      </w:r>
    </w:p>
    <w:p w:rsidR="00C82C33" w:rsidRDefault="00C82C33" w:rsidP="00C82C33">
      <w:pPr>
        <w:pStyle w:val="1"/>
        <w:tabs>
          <w:tab w:val="left" w:pos="4455"/>
          <w:tab w:val="left" w:pos="4951"/>
          <w:tab w:val="center" w:pos="7108"/>
        </w:tabs>
        <w:ind w:left="0" w:firstLine="709"/>
        <w:jc w:val="left"/>
        <w:rPr>
          <w:b w:val="0"/>
        </w:rPr>
      </w:pPr>
      <w:r w:rsidRPr="00C82C33">
        <w:rPr>
          <w:b w:val="0"/>
        </w:rPr>
        <w:t>-</w:t>
      </w:r>
      <w:r>
        <w:rPr>
          <w:b w:val="0"/>
        </w:rPr>
        <w:t xml:space="preserve"> </w:t>
      </w:r>
      <w:r w:rsidRPr="00C82C33">
        <w:rPr>
          <w:b w:val="0"/>
        </w:rPr>
        <w:t>диалог-побуждение к действию.</w:t>
      </w:r>
    </w:p>
    <w:p w:rsidR="00C82C33" w:rsidRDefault="00C82C33" w:rsidP="00C82C33">
      <w:pPr>
        <w:pStyle w:val="1"/>
        <w:tabs>
          <w:tab w:val="left" w:pos="4455"/>
          <w:tab w:val="left" w:pos="4951"/>
          <w:tab w:val="center" w:pos="7108"/>
        </w:tabs>
        <w:ind w:left="0" w:firstLine="709"/>
        <w:jc w:val="left"/>
        <w:rPr>
          <w:b w:val="0"/>
        </w:rPr>
      </w:pPr>
      <w:r w:rsidRPr="00C82C33">
        <w:rPr>
          <w:b w:val="0"/>
        </w:rPr>
        <w:t>2. Монологическая форма</w:t>
      </w:r>
      <w:r>
        <w:rPr>
          <w:b w:val="0"/>
        </w:rPr>
        <w:t>.</w:t>
      </w:r>
    </w:p>
    <w:p w:rsidR="00C82C33" w:rsidRDefault="00C82C33" w:rsidP="00C82C33">
      <w:pPr>
        <w:pStyle w:val="1"/>
        <w:tabs>
          <w:tab w:val="left" w:pos="4455"/>
          <w:tab w:val="left" w:pos="4951"/>
          <w:tab w:val="center" w:pos="7108"/>
        </w:tabs>
        <w:ind w:left="0" w:firstLine="709"/>
        <w:jc w:val="left"/>
        <w:rPr>
          <w:b w:val="0"/>
        </w:rPr>
      </w:pPr>
      <w:r w:rsidRPr="00C82C33">
        <w:rPr>
          <w:b w:val="0"/>
        </w:rPr>
        <w:t>Уметь пользоваться:</w:t>
      </w:r>
    </w:p>
    <w:p w:rsidR="00C82C33" w:rsidRDefault="00C82C33" w:rsidP="00C82C33">
      <w:pPr>
        <w:pStyle w:val="1"/>
        <w:tabs>
          <w:tab w:val="left" w:pos="4455"/>
          <w:tab w:val="left" w:pos="4951"/>
          <w:tab w:val="center" w:pos="7108"/>
        </w:tabs>
        <w:ind w:left="0" w:firstLine="709"/>
        <w:jc w:val="left"/>
        <w:rPr>
          <w:b w:val="0"/>
        </w:rPr>
      </w:pPr>
      <w:r w:rsidRPr="00C82C33">
        <w:rPr>
          <w:b w:val="0"/>
        </w:rPr>
        <w:t>-</w:t>
      </w:r>
      <w:r>
        <w:rPr>
          <w:b w:val="0"/>
        </w:rPr>
        <w:t xml:space="preserve"> </w:t>
      </w:r>
      <w:r w:rsidRPr="00C82C33">
        <w:rPr>
          <w:b w:val="0"/>
        </w:rPr>
        <w:t xml:space="preserve">основными коммуникативными типами речи: описание, рассказ, характеристика (персонажей). </w:t>
      </w:r>
    </w:p>
    <w:p w:rsidR="00C82C33" w:rsidRPr="00C82C33" w:rsidRDefault="00C82C33" w:rsidP="00C82C33">
      <w:pPr>
        <w:pStyle w:val="1"/>
        <w:tabs>
          <w:tab w:val="left" w:pos="4455"/>
          <w:tab w:val="left" w:pos="4951"/>
          <w:tab w:val="center" w:pos="7108"/>
        </w:tabs>
        <w:ind w:left="0" w:firstLine="709"/>
        <w:jc w:val="left"/>
      </w:pPr>
      <w:r w:rsidRPr="00C82C33">
        <w:t>Аудирование.</w:t>
      </w:r>
    </w:p>
    <w:p w:rsidR="00C82C33" w:rsidRDefault="00C82C33" w:rsidP="00C82C33">
      <w:pPr>
        <w:pStyle w:val="1"/>
        <w:tabs>
          <w:tab w:val="left" w:pos="4455"/>
          <w:tab w:val="left" w:pos="4951"/>
          <w:tab w:val="center" w:pos="7108"/>
        </w:tabs>
        <w:ind w:left="0" w:firstLine="709"/>
        <w:jc w:val="left"/>
        <w:rPr>
          <w:b w:val="0"/>
        </w:rPr>
      </w:pPr>
      <w:r w:rsidRPr="00C82C33">
        <w:rPr>
          <w:b w:val="0"/>
        </w:rPr>
        <w:t xml:space="preserve">Воспринимать на слух и понимать: </w:t>
      </w:r>
    </w:p>
    <w:p w:rsidR="00C82C33" w:rsidRDefault="00C82C33" w:rsidP="00C82C33">
      <w:pPr>
        <w:pStyle w:val="1"/>
        <w:tabs>
          <w:tab w:val="left" w:pos="4455"/>
          <w:tab w:val="left" w:pos="4951"/>
          <w:tab w:val="center" w:pos="7108"/>
        </w:tabs>
        <w:ind w:left="0" w:firstLine="709"/>
        <w:jc w:val="left"/>
        <w:rPr>
          <w:b w:val="0"/>
        </w:rPr>
      </w:pPr>
      <w:r w:rsidRPr="00C82C33">
        <w:rPr>
          <w:b w:val="0"/>
        </w:rPr>
        <w:t>-</w:t>
      </w:r>
      <w:r>
        <w:rPr>
          <w:b w:val="0"/>
        </w:rPr>
        <w:t xml:space="preserve"> </w:t>
      </w:r>
      <w:r w:rsidRPr="00C82C33">
        <w:rPr>
          <w:b w:val="0"/>
        </w:rPr>
        <w:t xml:space="preserve">речь учителя и одноклассников в процессе общения на уроке и вербально/невербально реагировать на услышанное; </w:t>
      </w:r>
    </w:p>
    <w:p w:rsidR="00C82C33" w:rsidRDefault="00C82C33" w:rsidP="00C82C33">
      <w:pPr>
        <w:pStyle w:val="1"/>
        <w:tabs>
          <w:tab w:val="left" w:pos="4455"/>
          <w:tab w:val="left" w:pos="4951"/>
          <w:tab w:val="center" w:pos="7108"/>
        </w:tabs>
        <w:ind w:left="0" w:firstLine="709"/>
        <w:jc w:val="left"/>
        <w:rPr>
          <w:b w:val="0"/>
        </w:rPr>
      </w:pPr>
      <w:r w:rsidRPr="00C82C33">
        <w:rPr>
          <w:b w:val="0"/>
        </w:rPr>
        <w:t>-</w:t>
      </w:r>
      <w:r>
        <w:rPr>
          <w:b w:val="0"/>
        </w:rPr>
        <w:t xml:space="preserve"> </w:t>
      </w:r>
      <w:r w:rsidRPr="00C82C33">
        <w:rPr>
          <w:b w:val="0"/>
        </w:rPr>
        <w:t xml:space="preserve">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C82C33" w:rsidRPr="00C82C33" w:rsidRDefault="00C82C33" w:rsidP="00C82C33">
      <w:pPr>
        <w:pStyle w:val="1"/>
        <w:tabs>
          <w:tab w:val="left" w:pos="4455"/>
          <w:tab w:val="left" w:pos="4951"/>
          <w:tab w:val="center" w:pos="7108"/>
        </w:tabs>
        <w:ind w:left="0" w:firstLine="709"/>
        <w:jc w:val="left"/>
      </w:pPr>
      <w:r w:rsidRPr="00C82C33">
        <w:t>Чтение.</w:t>
      </w:r>
    </w:p>
    <w:p w:rsidR="00C82C33" w:rsidRDefault="00C82C33" w:rsidP="00C82C33">
      <w:pPr>
        <w:pStyle w:val="1"/>
        <w:tabs>
          <w:tab w:val="left" w:pos="4455"/>
          <w:tab w:val="left" w:pos="4951"/>
          <w:tab w:val="center" w:pos="7108"/>
        </w:tabs>
        <w:ind w:left="0" w:firstLine="709"/>
        <w:jc w:val="left"/>
        <w:rPr>
          <w:b w:val="0"/>
        </w:rPr>
      </w:pPr>
      <w:r w:rsidRPr="00C82C33">
        <w:rPr>
          <w:b w:val="0"/>
        </w:rPr>
        <w:t>Читать:</w:t>
      </w:r>
    </w:p>
    <w:p w:rsidR="00C82C33" w:rsidRDefault="00C82C33" w:rsidP="00C82C33">
      <w:pPr>
        <w:pStyle w:val="1"/>
        <w:tabs>
          <w:tab w:val="left" w:pos="4455"/>
          <w:tab w:val="left" w:pos="4951"/>
          <w:tab w:val="center" w:pos="7108"/>
        </w:tabs>
        <w:ind w:left="0" w:firstLine="709"/>
        <w:jc w:val="left"/>
        <w:rPr>
          <w:b w:val="0"/>
        </w:rPr>
      </w:pPr>
      <w:r w:rsidRPr="00C82C33">
        <w:rPr>
          <w:b w:val="0"/>
        </w:rPr>
        <w:t xml:space="preserve">- вслух небольшие тексты, построенные на изученном языковом материале; </w:t>
      </w:r>
    </w:p>
    <w:p w:rsidR="00C82C33" w:rsidRDefault="00C82C33" w:rsidP="00C82C33">
      <w:pPr>
        <w:pStyle w:val="1"/>
        <w:tabs>
          <w:tab w:val="left" w:pos="4455"/>
          <w:tab w:val="left" w:pos="4951"/>
          <w:tab w:val="center" w:pos="7108"/>
        </w:tabs>
        <w:ind w:left="0" w:firstLine="709"/>
        <w:jc w:val="left"/>
        <w:rPr>
          <w:b w:val="0"/>
        </w:rPr>
      </w:pPr>
      <w:r w:rsidRPr="00C82C33">
        <w:rPr>
          <w:b w:val="0"/>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C82C33" w:rsidRPr="00C82C33" w:rsidRDefault="00C82C33" w:rsidP="00C82C33">
      <w:pPr>
        <w:pStyle w:val="1"/>
        <w:tabs>
          <w:tab w:val="left" w:pos="4455"/>
          <w:tab w:val="left" w:pos="4951"/>
          <w:tab w:val="center" w:pos="7108"/>
        </w:tabs>
        <w:ind w:left="0" w:firstLine="709"/>
        <w:jc w:val="left"/>
      </w:pPr>
      <w:r w:rsidRPr="00C82C33">
        <w:t>Письменная речь.</w:t>
      </w:r>
    </w:p>
    <w:p w:rsidR="00C82C33" w:rsidRDefault="00C82C33" w:rsidP="00C82C33">
      <w:pPr>
        <w:pStyle w:val="1"/>
        <w:tabs>
          <w:tab w:val="left" w:pos="4455"/>
          <w:tab w:val="left" w:pos="4951"/>
          <w:tab w:val="center" w:pos="7108"/>
        </w:tabs>
        <w:ind w:left="0" w:firstLine="709"/>
        <w:jc w:val="left"/>
        <w:rPr>
          <w:b w:val="0"/>
        </w:rPr>
      </w:pPr>
      <w:r w:rsidRPr="00C82C33">
        <w:rPr>
          <w:b w:val="0"/>
        </w:rPr>
        <w:t xml:space="preserve">Владеть: </w:t>
      </w:r>
    </w:p>
    <w:p w:rsidR="00C82C33" w:rsidRDefault="00C82C33" w:rsidP="00C82C33">
      <w:pPr>
        <w:pStyle w:val="1"/>
        <w:tabs>
          <w:tab w:val="left" w:pos="4455"/>
          <w:tab w:val="left" w:pos="4951"/>
          <w:tab w:val="center" w:pos="7108"/>
        </w:tabs>
        <w:ind w:left="0" w:firstLine="709"/>
        <w:jc w:val="left"/>
        <w:rPr>
          <w:b w:val="0"/>
        </w:rPr>
      </w:pPr>
      <w:r w:rsidRPr="00C82C33">
        <w:rPr>
          <w:b w:val="0"/>
        </w:rPr>
        <w:t>-</w:t>
      </w:r>
      <w:r>
        <w:rPr>
          <w:b w:val="0"/>
        </w:rPr>
        <w:t xml:space="preserve"> </w:t>
      </w:r>
      <w:r w:rsidRPr="00C82C33">
        <w:rPr>
          <w:b w:val="0"/>
        </w:rPr>
        <w:t xml:space="preserve">умением выписывать из текста слова, словосочетания и предложения; </w:t>
      </w:r>
    </w:p>
    <w:p w:rsidR="00C82C33" w:rsidRDefault="00C82C33" w:rsidP="00C82C33">
      <w:pPr>
        <w:pStyle w:val="1"/>
        <w:tabs>
          <w:tab w:val="left" w:pos="4455"/>
          <w:tab w:val="left" w:pos="4951"/>
          <w:tab w:val="center" w:pos="7108"/>
        </w:tabs>
        <w:ind w:left="0" w:firstLine="709"/>
        <w:jc w:val="left"/>
        <w:rPr>
          <w:b w:val="0"/>
        </w:rPr>
      </w:pPr>
      <w:r w:rsidRPr="00C82C33">
        <w:rPr>
          <w:b w:val="0"/>
        </w:rPr>
        <w:t>-</w:t>
      </w:r>
      <w:r>
        <w:rPr>
          <w:b w:val="0"/>
        </w:rPr>
        <w:t xml:space="preserve"> </w:t>
      </w:r>
      <w:r w:rsidRPr="00C82C33">
        <w:rPr>
          <w:b w:val="0"/>
        </w:rPr>
        <w:t xml:space="preserve">основами письменной речи: писать по образцу поздравление с праздником, короткое личное письмо. </w:t>
      </w:r>
    </w:p>
    <w:p w:rsidR="00C82C33" w:rsidRPr="00C82C33" w:rsidRDefault="00C82C33" w:rsidP="00C82C33">
      <w:pPr>
        <w:pStyle w:val="1"/>
        <w:tabs>
          <w:tab w:val="left" w:pos="4455"/>
          <w:tab w:val="left" w:pos="4951"/>
          <w:tab w:val="center" w:pos="7108"/>
        </w:tabs>
        <w:ind w:left="0" w:firstLine="709"/>
        <w:jc w:val="left"/>
      </w:pPr>
      <w:r w:rsidRPr="00C82C33">
        <w:t>Социокультурная осведомлённость.</w:t>
      </w:r>
    </w:p>
    <w:p w:rsidR="00C82C33" w:rsidRDefault="00C82C33" w:rsidP="00C82C33">
      <w:pPr>
        <w:pStyle w:val="1"/>
        <w:tabs>
          <w:tab w:val="left" w:pos="4455"/>
          <w:tab w:val="left" w:pos="4951"/>
          <w:tab w:val="center" w:pos="7108"/>
        </w:tabs>
        <w:ind w:left="0" w:firstLine="709"/>
        <w:jc w:val="left"/>
        <w:rPr>
          <w:b w:val="0"/>
        </w:rPr>
      </w:pPr>
      <w:r w:rsidRPr="00C82C33">
        <w:rPr>
          <w:b w:val="0"/>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C82C33" w:rsidRDefault="00C82C33" w:rsidP="00C82C33">
      <w:pPr>
        <w:pStyle w:val="1"/>
        <w:tabs>
          <w:tab w:val="left" w:pos="4455"/>
          <w:tab w:val="left" w:pos="4951"/>
          <w:tab w:val="center" w:pos="7108"/>
        </w:tabs>
        <w:ind w:left="0" w:firstLine="709"/>
        <w:jc w:val="left"/>
        <w:rPr>
          <w:b w:val="0"/>
        </w:rPr>
      </w:pPr>
      <w:r w:rsidRPr="00C82C33">
        <w:rPr>
          <w:b w:val="0"/>
        </w:rPr>
        <w:t>Это предполагает овладение:</w:t>
      </w:r>
    </w:p>
    <w:p w:rsidR="00C82C33" w:rsidRDefault="00C82C33" w:rsidP="00C82C33">
      <w:pPr>
        <w:pStyle w:val="1"/>
        <w:tabs>
          <w:tab w:val="left" w:pos="4455"/>
          <w:tab w:val="left" w:pos="4951"/>
          <w:tab w:val="center" w:pos="7108"/>
        </w:tabs>
        <w:ind w:left="0" w:firstLine="709"/>
        <w:jc w:val="left"/>
        <w:rPr>
          <w:b w:val="0"/>
        </w:rPr>
      </w:pPr>
      <w:r w:rsidRPr="00C82C33">
        <w:rPr>
          <w:b w:val="0"/>
        </w:rPr>
        <w:t xml:space="preserve">- знаниями о значении родного и иностранного языков в современном мире; </w:t>
      </w:r>
    </w:p>
    <w:p w:rsidR="00C82C33" w:rsidRDefault="00C82C33" w:rsidP="00C82C33">
      <w:pPr>
        <w:pStyle w:val="1"/>
        <w:tabs>
          <w:tab w:val="left" w:pos="4455"/>
          <w:tab w:val="left" w:pos="4951"/>
          <w:tab w:val="center" w:pos="7108"/>
        </w:tabs>
        <w:ind w:left="0" w:firstLine="709"/>
        <w:jc w:val="left"/>
        <w:rPr>
          <w:b w:val="0"/>
        </w:rPr>
      </w:pPr>
      <w:r w:rsidRPr="00C82C33">
        <w:rPr>
          <w:b w:val="0"/>
        </w:rPr>
        <w:t xml:space="preserve">- сведениями о социокультурном портрете стран, говорящих на иностранном языке, их символике; </w:t>
      </w:r>
    </w:p>
    <w:p w:rsidR="00751BDC" w:rsidRDefault="00C82C33" w:rsidP="00C82C33">
      <w:pPr>
        <w:pStyle w:val="1"/>
        <w:tabs>
          <w:tab w:val="left" w:pos="4455"/>
          <w:tab w:val="left" w:pos="4951"/>
          <w:tab w:val="center" w:pos="7108"/>
        </w:tabs>
        <w:ind w:left="0" w:firstLine="709"/>
        <w:jc w:val="left"/>
        <w:rPr>
          <w:b w:val="0"/>
        </w:rPr>
      </w:pPr>
      <w:r w:rsidRPr="00C82C33">
        <w:rPr>
          <w:b w:val="0"/>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w:t>
      </w:r>
      <w:r w:rsidR="00751BDC">
        <w:rPr>
          <w:b w:val="0"/>
        </w:rPr>
        <w:t>ё</w:t>
      </w:r>
      <w:r w:rsidRPr="00C82C33">
        <w:rPr>
          <w:b w:val="0"/>
        </w:rPr>
        <w:t>нными образцами фольклора (скороговорками, поговорками, пословицами);</w:t>
      </w:r>
    </w:p>
    <w:p w:rsidR="00751BDC" w:rsidRDefault="00C82C33" w:rsidP="00C82C33">
      <w:pPr>
        <w:pStyle w:val="1"/>
        <w:tabs>
          <w:tab w:val="left" w:pos="4455"/>
          <w:tab w:val="left" w:pos="4951"/>
          <w:tab w:val="center" w:pos="7108"/>
        </w:tabs>
        <w:ind w:left="0" w:firstLine="709"/>
        <w:jc w:val="left"/>
        <w:rPr>
          <w:b w:val="0"/>
        </w:rPr>
      </w:pPr>
      <w:r w:rsidRPr="00C82C33">
        <w:rPr>
          <w:b w:val="0"/>
        </w:rPr>
        <w:t>- представлением о сходстве и различиях в традициях своей страны и стран изучаемого языка; об особенностях их образа жизни, быта, культуры;</w:t>
      </w:r>
    </w:p>
    <w:p w:rsidR="00751BDC" w:rsidRPr="00751BDC" w:rsidRDefault="00C82C33" w:rsidP="00C82C33">
      <w:pPr>
        <w:pStyle w:val="1"/>
        <w:tabs>
          <w:tab w:val="left" w:pos="4455"/>
          <w:tab w:val="left" w:pos="4951"/>
          <w:tab w:val="center" w:pos="7108"/>
        </w:tabs>
        <w:ind w:left="0" w:firstLine="709"/>
        <w:jc w:val="left"/>
      </w:pPr>
      <w:r w:rsidRPr="00751BDC">
        <w:t>Компенсаторные умения</w:t>
      </w:r>
      <w:r w:rsidR="00751BDC" w:rsidRPr="00751BDC">
        <w:t>.</w:t>
      </w:r>
    </w:p>
    <w:p w:rsidR="00751BDC" w:rsidRDefault="00C82C33" w:rsidP="00C82C33">
      <w:pPr>
        <w:pStyle w:val="1"/>
        <w:tabs>
          <w:tab w:val="left" w:pos="4455"/>
          <w:tab w:val="left" w:pos="4951"/>
          <w:tab w:val="center" w:pos="7108"/>
        </w:tabs>
        <w:ind w:left="0" w:firstLine="709"/>
        <w:jc w:val="left"/>
        <w:rPr>
          <w:b w:val="0"/>
        </w:rPr>
      </w:pPr>
      <w:r w:rsidRPr="00C82C33">
        <w:rPr>
          <w:b w:val="0"/>
        </w:rPr>
        <w:t>Совершенствуются умения:</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 использовать в качестве опоры при собственных высказываниях ключевые слова, </w:t>
      </w:r>
      <w:r w:rsidRPr="00C82C33">
        <w:rPr>
          <w:b w:val="0"/>
        </w:rPr>
        <w:lastRenderedPageBreak/>
        <w:t>план к тексту, тематический словарь и т. д.;</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 прогнозировать содержание текста на основе заголовка, предварительно поставленных вопросов; </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 догадываться о значении незнакомых слов по контексту, по используемым собеседником жестам и мимике; </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 использовать синонимы, антонимы, описания понятия при дефиците языковых средств. </w:t>
      </w:r>
    </w:p>
    <w:p w:rsidR="00751BDC" w:rsidRPr="00751BDC" w:rsidRDefault="00C82C33" w:rsidP="00C82C33">
      <w:pPr>
        <w:pStyle w:val="1"/>
        <w:tabs>
          <w:tab w:val="left" w:pos="4455"/>
          <w:tab w:val="left" w:pos="4951"/>
          <w:tab w:val="center" w:pos="7108"/>
        </w:tabs>
        <w:ind w:left="0" w:firstLine="709"/>
        <w:jc w:val="left"/>
      </w:pPr>
      <w:r w:rsidRPr="00751BDC">
        <w:t>Общеучебные умения</w:t>
      </w:r>
      <w:r w:rsidR="00751BDC" w:rsidRPr="00751BDC">
        <w:t>.</w:t>
      </w:r>
    </w:p>
    <w:p w:rsidR="00751BDC" w:rsidRDefault="00C82C33" w:rsidP="00C82C33">
      <w:pPr>
        <w:pStyle w:val="1"/>
        <w:tabs>
          <w:tab w:val="left" w:pos="4455"/>
          <w:tab w:val="left" w:pos="4951"/>
          <w:tab w:val="center" w:pos="7108"/>
        </w:tabs>
        <w:ind w:left="0" w:firstLine="709"/>
        <w:jc w:val="left"/>
        <w:rPr>
          <w:b w:val="0"/>
        </w:rPr>
      </w:pPr>
      <w:r w:rsidRPr="00C82C33">
        <w:rPr>
          <w:b w:val="0"/>
        </w:rPr>
        <w:t>Формируются и совершенствуются умения:</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 работать с информацией: сокращение, расширение информации, заполнение таблиц; </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 </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 работать с разными источниками на иностранном языке: справочными материалами, словарями; </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 рационально организовывая свой труд в классе и дома. </w:t>
      </w:r>
    </w:p>
    <w:p w:rsidR="00751BDC" w:rsidRPr="00751BDC" w:rsidRDefault="00C82C33" w:rsidP="00C82C33">
      <w:pPr>
        <w:pStyle w:val="1"/>
        <w:tabs>
          <w:tab w:val="left" w:pos="4455"/>
          <w:tab w:val="left" w:pos="4951"/>
          <w:tab w:val="center" w:pos="7108"/>
        </w:tabs>
        <w:ind w:left="0" w:firstLine="709"/>
        <w:jc w:val="left"/>
      </w:pPr>
      <w:r w:rsidRPr="00751BDC">
        <w:t>Языковые средства и навыки пользования ими</w:t>
      </w:r>
      <w:r w:rsidR="00751BDC" w:rsidRPr="00751BDC">
        <w:t>.</w:t>
      </w:r>
    </w:p>
    <w:p w:rsidR="00751BDC" w:rsidRPr="00751BDC" w:rsidRDefault="00C82C33" w:rsidP="00C82C33">
      <w:pPr>
        <w:pStyle w:val="1"/>
        <w:tabs>
          <w:tab w:val="left" w:pos="4455"/>
          <w:tab w:val="left" w:pos="4951"/>
          <w:tab w:val="center" w:pos="7108"/>
        </w:tabs>
        <w:ind w:left="0" w:firstLine="709"/>
        <w:jc w:val="left"/>
      </w:pPr>
      <w:r w:rsidRPr="00751BDC">
        <w:t>Орфография</w:t>
      </w:r>
      <w:r w:rsidR="00751BDC" w:rsidRPr="00751BDC">
        <w:t>.</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Знание правил чтения и орфографии и навыки их применения на основе изучаемого лексикограмматического материала. </w:t>
      </w:r>
    </w:p>
    <w:p w:rsidR="00751BDC" w:rsidRPr="00751BDC" w:rsidRDefault="00C82C33" w:rsidP="00C82C33">
      <w:pPr>
        <w:pStyle w:val="1"/>
        <w:tabs>
          <w:tab w:val="left" w:pos="4455"/>
          <w:tab w:val="left" w:pos="4951"/>
          <w:tab w:val="center" w:pos="7108"/>
        </w:tabs>
        <w:ind w:left="0" w:firstLine="709"/>
        <w:jc w:val="left"/>
      </w:pPr>
      <w:r w:rsidRPr="00751BDC">
        <w:t>Фонетическая сторона речи</w:t>
      </w:r>
      <w:r w:rsidR="00751BDC" w:rsidRPr="00751BDC">
        <w:t>.</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751BDC" w:rsidRPr="00751BDC" w:rsidRDefault="00C82C33" w:rsidP="00C82C33">
      <w:pPr>
        <w:pStyle w:val="1"/>
        <w:tabs>
          <w:tab w:val="left" w:pos="4455"/>
          <w:tab w:val="left" w:pos="4951"/>
          <w:tab w:val="center" w:pos="7108"/>
        </w:tabs>
        <w:ind w:left="0" w:firstLine="709"/>
        <w:jc w:val="left"/>
      </w:pPr>
      <w:r w:rsidRPr="00751BDC">
        <w:t>Лексическая сторона речи</w:t>
      </w:r>
      <w:r w:rsidR="00751BDC" w:rsidRPr="00751BDC">
        <w:t>.</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Овладение лексическими единицами, обслуживающими новые темы, проблемы и ситуации общения в пределах тематики начальной школы.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751BDC" w:rsidRPr="00751BDC" w:rsidRDefault="00C82C33" w:rsidP="00C82C33">
      <w:pPr>
        <w:pStyle w:val="1"/>
        <w:tabs>
          <w:tab w:val="left" w:pos="4455"/>
          <w:tab w:val="left" w:pos="4951"/>
          <w:tab w:val="center" w:pos="7108"/>
        </w:tabs>
        <w:ind w:left="0" w:firstLine="709"/>
        <w:jc w:val="left"/>
      </w:pPr>
      <w:r w:rsidRPr="00751BDC">
        <w:t>Грамматическая сторона речи</w:t>
      </w:r>
      <w:r w:rsidR="00751BDC" w:rsidRPr="00751BDC">
        <w:t>.</w:t>
      </w:r>
    </w:p>
    <w:p w:rsidR="00751BDC" w:rsidRDefault="00C82C33" w:rsidP="00C82C33">
      <w:pPr>
        <w:pStyle w:val="1"/>
        <w:tabs>
          <w:tab w:val="left" w:pos="4455"/>
          <w:tab w:val="left" w:pos="4951"/>
          <w:tab w:val="center" w:pos="7108"/>
        </w:tabs>
        <w:ind w:left="0" w:firstLine="709"/>
        <w:jc w:val="left"/>
        <w:rPr>
          <w:b w:val="0"/>
        </w:rPr>
      </w:pPr>
      <w:r w:rsidRPr="00C82C33">
        <w:rPr>
          <w:b w:val="0"/>
        </w:rPr>
        <w:t xml:space="preserve">Расширение объѐма значений грамматических средств, изученных ранее, и знакомство с новыми грамматическими явлениями. </w:t>
      </w:r>
    </w:p>
    <w:p w:rsidR="00C82C33" w:rsidRPr="00C82C33" w:rsidRDefault="00C82C33" w:rsidP="00C82C33">
      <w:pPr>
        <w:pStyle w:val="1"/>
        <w:tabs>
          <w:tab w:val="left" w:pos="4455"/>
          <w:tab w:val="left" w:pos="4951"/>
          <w:tab w:val="center" w:pos="7108"/>
        </w:tabs>
        <w:ind w:left="0" w:firstLine="709"/>
        <w:jc w:val="left"/>
        <w:rPr>
          <w:b w:val="0"/>
        </w:rPr>
      </w:pPr>
      <w:r w:rsidRPr="00751BDC">
        <w:t>Промежуточная аттестация</w:t>
      </w:r>
      <w:r w:rsidRPr="00C82C33">
        <w:rPr>
          <w:b w:val="0"/>
        </w:rPr>
        <w:t xml:space="preserve"> в конце каждого года в мае месяце в форме контрольной работе.</w:t>
      </w:r>
    </w:p>
    <w:p w:rsidR="00751BDC" w:rsidRDefault="00751BDC" w:rsidP="00751BDC">
      <w:pPr>
        <w:pStyle w:val="1"/>
        <w:tabs>
          <w:tab w:val="left" w:pos="709"/>
          <w:tab w:val="center" w:pos="7108"/>
        </w:tabs>
        <w:ind w:left="0" w:firstLine="709"/>
        <w:jc w:val="left"/>
      </w:pPr>
    </w:p>
    <w:p w:rsidR="007C1181" w:rsidRPr="005120AC" w:rsidRDefault="007325AC" w:rsidP="00751BDC">
      <w:pPr>
        <w:pStyle w:val="1"/>
        <w:tabs>
          <w:tab w:val="left" w:pos="709"/>
          <w:tab w:val="center" w:pos="7108"/>
        </w:tabs>
        <w:ind w:left="0" w:firstLine="709"/>
        <w:jc w:val="left"/>
      </w:pPr>
      <w:r w:rsidRPr="005120AC">
        <w:t>РЕЗУЛЬТАТЫ</w:t>
      </w:r>
      <w:r w:rsidRPr="005120AC">
        <w:rPr>
          <w:spacing w:val="1"/>
        </w:rPr>
        <w:t xml:space="preserve"> </w:t>
      </w:r>
      <w:r w:rsidRPr="005120AC">
        <w:t>ОСВОЕНИЯ</w:t>
      </w:r>
      <w:r w:rsidRPr="005120AC">
        <w:rPr>
          <w:spacing w:val="1"/>
        </w:rPr>
        <w:t xml:space="preserve"> </w:t>
      </w:r>
      <w:r w:rsidRPr="005120AC">
        <w:t>УЧЕБНОГО</w:t>
      </w:r>
      <w:r w:rsidRPr="005120AC">
        <w:rPr>
          <w:spacing w:val="-67"/>
        </w:rPr>
        <w:t xml:space="preserve"> </w:t>
      </w:r>
      <w:r w:rsidRPr="005120AC">
        <w:t>ПРЕДМЕТА</w:t>
      </w:r>
      <w:r w:rsidRPr="005120AC">
        <w:rPr>
          <w:spacing w:val="1"/>
        </w:rPr>
        <w:t xml:space="preserve"> </w:t>
      </w:r>
      <w:r w:rsidRPr="005120AC">
        <w:t>«ИНОСТРАННЫЙ</w:t>
      </w:r>
      <w:r w:rsidRPr="005120AC">
        <w:rPr>
          <w:spacing w:val="1"/>
        </w:rPr>
        <w:t xml:space="preserve"> </w:t>
      </w:r>
      <w:r w:rsidRPr="005120AC">
        <w:t>(АНГЛИЙСКИЙ)</w:t>
      </w:r>
      <w:r w:rsidRPr="005120AC">
        <w:rPr>
          <w:spacing w:val="1"/>
        </w:rPr>
        <w:t xml:space="preserve"> </w:t>
      </w:r>
      <w:r w:rsidRPr="005120AC">
        <w:t>ЯЗЫК»</w:t>
      </w:r>
      <w:r w:rsidRPr="005120AC">
        <w:rPr>
          <w:spacing w:val="1"/>
        </w:rPr>
        <w:t xml:space="preserve"> </w:t>
      </w:r>
      <w:r w:rsidRPr="005120AC">
        <w:t>НА</w:t>
      </w:r>
      <w:r w:rsidRPr="005120AC">
        <w:rPr>
          <w:spacing w:val="1"/>
        </w:rPr>
        <w:t xml:space="preserve"> </w:t>
      </w:r>
      <w:r w:rsidRPr="005120AC">
        <w:t>УРОВНЕ</w:t>
      </w:r>
      <w:r w:rsidRPr="005120AC">
        <w:rPr>
          <w:spacing w:val="-67"/>
        </w:rPr>
        <w:t xml:space="preserve"> </w:t>
      </w:r>
      <w:r w:rsidR="000E04CA">
        <w:rPr>
          <w:spacing w:val="-67"/>
        </w:rPr>
        <w:t xml:space="preserve">  </w:t>
      </w:r>
      <w:r w:rsidRPr="005120AC">
        <w:t>НОО</w:t>
      </w:r>
    </w:p>
    <w:p w:rsidR="007C1181" w:rsidRPr="005120AC" w:rsidRDefault="007C1181" w:rsidP="00892B31">
      <w:pPr>
        <w:pStyle w:val="a3"/>
        <w:ind w:left="0" w:firstLine="709"/>
        <w:jc w:val="left"/>
        <w:rPr>
          <w:b/>
        </w:rPr>
      </w:pPr>
    </w:p>
    <w:p w:rsidR="007C1181" w:rsidRPr="005120AC" w:rsidRDefault="000E04CA" w:rsidP="00892B31">
      <w:pPr>
        <w:ind w:firstLine="709"/>
        <w:jc w:val="center"/>
        <w:rPr>
          <w:b/>
          <w:sz w:val="28"/>
        </w:rPr>
      </w:pPr>
      <w:r w:rsidRPr="005120AC">
        <w:rPr>
          <w:b/>
          <w:sz w:val="28"/>
        </w:rPr>
        <w:t>Личностные</w:t>
      </w:r>
      <w:r w:rsidR="007325AC" w:rsidRPr="005120AC">
        <w:rPr>
          <w:b/>
          <w:spacing w:val="-2"/>
          <w:sz w:val="28"/>
        </w:rPr>
        <w:t xml:space="preserve"> </w:t>
      </w:r>
      <w:r w:rsidRPr="005120AC">
        <w:rPr>
          <w:b/>
          <w:sz w:val="28"/>
        </w:rPr>
        <w:t>результаты</w:t>
      </w:r>
      <w:r>
        <w:rPr>
          <w:b/>
          <w:sz w:val="28"/>
        </w:rPr>
        <w:t>:</w:t>
      </w:r>
    </w:p>
    <w:p w:rsidR="00751BDC" w:rsidRPr="00751BDC" w:rsidRDefault="00751BDC" w:rsidP="000E04CA">
      <w:pPr>
        <w:pStyle w:val="af4"/>
        <w:shd w:val="clear" w:color="auto" w:fill="FFFFFF"/>
        <w:ind w:firstLine="709"/>
        <w:jc w:val="both"/>
        <w:rPr>
          <w:sz w:val="28"/>
          <w:szCs w:val="28"/>
        </w:rPr>
      </w:pPr>
      <w:r w:rsidRPr="00751BDC">
        <w:rPr>
          <w:b/>
          <w:bCs/>
          <w:sz w:val="28"/>
          <w:szCs w:val="28"/>
        </w:rPr>
        <w:t> </w:t>
      </w:r>
      <w:r w:rsidRPr="00751BDC">
        <w:rPr>
          <w:sz w:val="28"/>
          <w:szCs w:val="28"/>
        </w:rPr>
        <w:t>В процессе воспитания у выпускника начальной школы будут достигнуты определенные </w:t>
      </w:r>
      <w:r w:rsidRPr="00751BDC">
        <w:rPr>
          <w:b/>
          <w:bCs/>
          <w:sz w:val="28"/>
          <w:szCs w:val="28"/>
        </w:rPr>
        <w:t>личностные</w:t>
      </w:r>
      <w:r w:rsidRPr="00751BDC">
        <w:rPr>
          <w:sz w:val="28"/>
          <w:szCs w:val="28"/>
        </w:rPr>
        <w:t> результаты освоения учебного предмета «Иностранный язык» в начальной школе.</w:t>
      </w:r>
    </w:p>
    <w:p w:rsidR="00751BDC" w:rsidRPr="00751BDC" w:rsidRDefault="00751BDC" w:rsidP="00751BDC">
      <w:pPr>
        <w:shd w:val="clear" w:color="auto" w:fill="FFFFFF"/>
        <w:ind w:firstLine="709"/>
        <w:jc w:val="both"/>
        <w:rPr>
          <w:sz w:val="28"/>
          <w:szCs w:val="28"/>
        </w:rPr>
      </w:pPr>
      <w:r w:rsidRPr="00751BDC">
        <w:rPr>
          <w:b/>
          <w:bCs/>
          <w:sz w:val="28"/>
          <w:szCs w:val="28"/>
        </w:rPr>
        <w:t>1. Воспитание гражданственности, патриотизма, уважения к правам, свободам и обязанностям человека</w:t>
      </w:r>
      <w:r>
        <w:rPr>
          <w:b/>
          <w:bCs/>
          <w:sz w:val="28"/>
          <w:szCs w:val="28"/>
        </w:rPr>
        <w:t>:</w:t>
      </w:r>
    </w:p>
    <w:p w:rsidR="00751BDC" w:rsidRPr="00751BDC" w:rsidRDefault="00751BDC" w:rsidP="00751BDC">
      <w:pPr>
        <w:shd w:val="clear" w:color="auto" w:fill="FFFFFF"/>
        <w:ind w:firstLine="709"/>
        <w:jc w:val="both"/>
        <w:rPr>
          <w:sz w:val="28"/>
          <w:szCs w:val="28"/>
        </w:rPr>
      </w:pPr>
      <w:r w:rsidRPr="00751BDC">
        <w:rPr>
          <w:sz w:val="28"/>
          <w:szCs w:val="28"/>
        </w:rPr>
        <w:lastRenderedPageBreak/>
        <w:t>ценностное отношение к своей малой родине, семейным традициям; государственной символике, родному языку, к России</w:t>
      </w:r>
      <w:r>
        <w:rPr>
          <w:sz w:val="28"/>
          <w:szCs w:val="28"/>
        </w:rPr>
        <w:t>;</w:t>
      </w:r>
    </w:p>
    <w:p w:rsidR="00751BDC" w:rsidRPr="00751BDC" w:rsidRDefault="00751BDC" w:rsidP="00751BDC">
      <w:pPr>
        <w:shd w:val="clear" w:color="auto" w:fill="FFFFFF"/>
        <w:ind w:firstLine="709"/>
        <w:jc w:val="both"/>
        <w:rPr>
          <w:sz w:val="28"/>
          <w:szCs w:val="28"/>
        </w:rPr>
      </w:pPr>
      <w:r w:rsidRPr="00751BDC">
        <w:rPr>
          <w:sz w:val="28"/>
          <w:szCs w:val="28"/>
        </w:rPr>
        <w:t>элементарные представления о культурном достоянии малой Родины;</w:t>
      </w:r>
    </w:p>
    <w:p w:rsidR="00751BDC" w:rsidRPr="00751BDC" w:rsidRDefault="00751BDC" w:rsidP="00751BDC">
      <w:pPr>
        <w:shd w:val="clear" w:color="auto" w:fill="FFFFFF"/>
        <w:ind w:firstLine="709"/>
        <w:jc w:val="both"/>
        <w:rPr>
          <w:sz w:val="28"/>
          <w:szCs w:val="28"/>
        </w:rPr>
      </w:pPr>
      <w:r w:rsidRPr="00751BDC">
        <w:rPr>
          <w:sz w:val="28"/>
          <w:szCs w:val="28"/>
        </w:rPr>
        <w:t>первоначальный опыт постижения ценностей национальной культуры;</w:t>
      </w:r>
    </w:p>
    <w:p w:rsidR="00751BDC" w:rsidRPr="00751BDC" w:rsidRDefault="00751BDC" w:rsidP="00751BDC">
      <w:pPr>
        <w:shd w:val="clear" w:color="auto" w:fill="FFFFFF"/>
        <w:ind w:firstLine="709"/>
        <w:jc w:val="both"/>
        <w:rPr>
          <w:sz w:val="28"/>
          <w:szCs w:val="28"/>
        </w:rPr>
      </w:pPr>
      <w:r w:rsidRPr="00751BDC">
        <w:rPr>
          <w:sz w:val="28"/>
          <w:szCs w:val="28"/>
        </w:rPr>
        <w:t>первоначальный опыт участия в межкультурной коммуникации и умение представлять родную культуру;</w:t>
      </w:r>
    </w:p>
    <w:p w:rsidR="00751BDC" w:rsidRPr="00751BDC" w:rsidRDefault="00751BDC" w:rsidP="00751BDC">
      <w:pPr>
        <w:shd w:val="clear" w:color="auto" w:fill="FFFFFF"/>
        <w:ind w:firstLine="709"/>
        <w:jc w:val="both"/>
        <w:rPr>
          <w:sz w:val="28"/>
          <w:szCs w:val="28"/>
        </w:rPr>
      </w:pPr>
      <w:r w:rsidRPr="00751BDC">
        <w:rPr>
          <w:sz w:val="28"/>
          <w:szCs w:val="28"/>
        </w:rPr>
        <w:t>начальные представления о правах и обязанностях человека и товарища</w:t>
      </w:r>
      <w:r w:rsidR="000E04CA">
        <w:rPr>
          <w:sz w:val="28"/>
          <w:szCs w:val="28"/>
        </w:rPr>
        <w:t>.</w:t>
      </w:r>
    </w:p>
    <w:p w:rsidR="00751BDC" w:rsidRPr="00751BDC" w:rsidRDefault="00751BDC" w:rsidP="00751BDC">
      <w:pPr>
        <w:shd w:val="clear" w:color="auto" w:fill="FFFFFF"/>
        <w:ind w:firstLine="709"/>
        <w:jc w:val="both"/>
        <w:rPr>
          <w:sz w:val="28"/>
          <w:szCs w:val="28"/>
        </w:rPr>
      </w:pPr>
      <w:r w:rsidRPr="00751BDC">
        <w:rPr>
          <w:b/>
          <w:bCs/>
          <w:sz w:val="28"/>
          <w:szCs w:val="28"/>
        </w:rPr>
        <w:t>2. Воспитание нравственных чувств и этического сознания</w:t>
      </w:r>
      <w:r w:rsidR="000E04CA">
        <w:rPr>
          <w:b/>
          <w:bCs/>
          <w:sz w:val="28"/>
          <w:szCs w:val="28"/>
        </w:rPr>
        <w:t>:</w:t>
      </w:r>
    </w:p>
    <w:p w:rsidR="00751BDC" w:rsidRPr="00751BDC" w:rsidRDefault="00751BDC" w:rsidP="00751BDC">
      <w:pPr>
        <w:shd w:val="clear" w:color="auto" w:fill="FFFFFF"/>
        <w:ind w:firstLine="709"/>
        <w:jc w:val="both"/>
        <w:rPr>
          <w:sz w:val="28"/>
          <w:szCs w:val="28"/>
        </w:rPr>
      </w:pPr>
      <w:r w:rsidRPr="00751BDC">
        <w:rPr>
          <w:sz w:val="28"/>
          <w:szCs w:val="28"/>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751BDC" w:rsidRPr="00751BDC" w:rsidRDefault="00751BDC" w:rsidP="00751BDC">
      <w:pPr>
        <w:shd w:val="clear" w:color="auto" w:fill="FFFFFF"/>
        <w:ind w:firstLine="709"/>
        <w:jc w:val="both"/>
        <w:rPr>
          <w:sz w:val="28"/>
          <w:szCs w:val="28"/>
        </w:rPr>
      </w:pPr>
      <w:r w:rsidRPr="00751BDC">
        <w:rPr>
          <w:sz w:val="28"/>
          <w:szCs w:val="28"/>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751BDC" w:rsidRPr="00751BDC" w:rsidRDefault="00751BDC" w:rsidP="00751BDC">
      <w:pPr>
        <w:shd w:val="clear" w:color="auto" w:fill="FFFFFF"/>
        <w:ind w:firstLine="709"/>
        <w:jc w:val="both"/>
        <w:rPr>
          <w:sz w:val="28"/>
          <w:szCs w:val="28"/>
        </w:rPr>
      </w:pPr>
      <w:r w:rsidRPr="00751BDC">
        <w:rPr>
          <w:sz w:val="28"/>
          <w:szCs w:val="28"/>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751BDC" w:rsidRPr="00751BDC" w:rsidRDefault="00751BDC" w:rsidP="00751BDC">
      <w:pPr>
        <w:shd w:val="clear" w:color="auto" w:fill="FFFFFF"/>
        <w:ind w:firstLine="709"/>
        <w:jc w:val="both"/>
        <w:rPr>
          <w:sz w:val="28"/>
          <w:szCs w:val="28"/>
        </w:rPr>
      </w:pPr>
      <w:r w:rsidRPr="00751BDC">
        <w:rPr>
          <w:sz w:val="28"/>
          <w:szCs w:val="28"/>
        </w:rPr>
        <w:t>почтительное отношение к родителям, уважительное отношение к старшим, заботливое отношение к младшим;</w:t>
      </w:r>
    </w:p>
    <w:p w:rsidR="00751BDC" w:rsidRPr="00751BDC" w:rsidRDefault="00751BDC" w:rsidP="00751BDC">
      <w:pPr>
        <w:shd w:val="clear" w:color="auto" w:fill="FFFFFF"/>
        <w:ind w:firstLine="709"/>
        <w:jc w:val="both"/>
        <w:rPr>
          <w:sz w:val="28"/>
          <w:szCs w:val="28"/>
        </w:rPr>
      </w:pPr>
      <w:r w:rsidRPr="00751BDC">
        <w:rPr>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751BDC" w:rsidRPr="00751BDC" w:rsidRDefault="00751BDC" w:rsidP="00751BDC">
      <w:pPr>
        <w:shd w:val="clear" w:color="auto" w:fill="FFFFFF"/>
        <w:ind w:firstLine="709"/>
        <w:jc w:val="both"/>
        <w:rPr>
          <w:sz w:val="28"/>
          <w:szCs w:val="28"/>
        </w:rPr>
      </w:pPr>
      <w:r w:rsidRPr="00751BDC">
        <w:rPr>
          <w:sz w:val="28"/>
          <w:szCs w:val="28"/>
        </w:rPr>
        <w:t>доброжелательное отношение к другим участникам учебной и игровой деятельности на основе этических норм</w:t>
      </w:r>
      <w:r w:rsidR="000E04CA">
        <w:rPr>
          <w:sz w:val="28"/>
          <w:szCs w:val="28"/>
        </w:rPr>
        <w:t>.</w:t>
      </w:r>
    </w:p>
    <w:p w:rsidR="00751BDC" w:rsidRPr="00751BDC" w:rsidRDefault="00751BDC" w:rsidP="00751BDC">
      <w:pPr>
        <w:shd w:val="clear" w:color="auto" w:fill="FFFFFF"/>
        <w:ind w:firstLine="709"/>
        <w:jc w:val="both"/>
        <w:rPr>
          <w:sz w:val="28"/>
          <w:szCs w:val="28"/>
        </w:rPr>
      </w:pPr>
      <w:r w:rsidRPr="00751BDC">
        <w:rPr>
          <w:b/>
          <w:bCs/>
          <w:sz w:val="28"/>
          <w:szCs w:val="28"/>
        </w:rPr>
        <w:t>3. Воспитание уважения к культуре народов англоязычных стран</w:t>
      </w:r>
      <w:r w:rsidR="000E04CA">
        <w:rPr>
          <w:b/>
          <w:bCs/>
          <w:sz w:val="28"/>
          <w:szCs w:val="28"/>
        </w:rPr>
        <w:t>:</w:t>
      </w:r>
    </w:p>
    <w:p w:rsidR="00751BDC" w:rsidRPr="00751BDC" w:rsidRDefault="00751BDC" w:rsidP="00751BDC">
      <w:pPr>
        <w:shd w:val="clear" w:color="auto" w:fill="FFFFFF"/>
        <w:ind w:firstLine="709"/>
        <w:jc w:val="both"/>
        <w:rPr>
          <w:sz w:val="28"/>
          <w:szCs w:val="28"/>
        </w:rPr>
      </w:pPr>
      <w:r w:rsidRPr="00751BDC">
        <w:rPr>
          <w:sz w:val="28"/>
          <w:szCs w:val="28"/>
        </w:rPr>
        <w:t>элементарные представления о культурном достоянии англоязычных стран;</w:t>
      </w:r>
    </w:p>
    <w:p w:rsidR="00751BDC" w:rsidRPr="00751BDC" w:rsidRDefault="00751BDC" w:rsidP="00751BDC">
      <w:pPr>
        <w:shd w:val="clear" w:color="auto" w:fill="FFFFFF"/>
        <w:ind w:firstLine="709"/>
        <w:jc w:val="both"/>
        <w:rPr>
          <w:sz w:val="28"/>
          <w:szCs w:val="28"/>
        </w:rPr>
      </w:pPr>
      <w:r w:rsidRPr="00751BDC">
        <w:rPr>
          <w:sz w:val="28"/>
          <w:szCs w:val="28"/>
        </w:rPr>
        <w:t>первоначальный опыт межкультурной коммуникации;</w:t>
      </w:r>
    </w:p>
    <w:p w:rsidR="00751BDC" w:rsidRPr="00751BDC" w:rsidRDefault="00751BDC" w:rsidP="00751BDC">
      <w:pPr>
        <w:shd w:val="clear" w:color="auto" w:fill="FFFFFF"/>
        <w:ind w:firstLine="709"/>
        <w:jc w:val="both"/>
        <w:rPr>
          <w:sz w:val="28"/>
          <w:szCs w:val="28"/>
        </w:rPr>
      </w:pPr>
      <w:r w:rsidRPr="00751BDC">
        <w:rPr>
          <w:sz w:val="28"/>
          <w:szCs w:val="28"/>
        </w:rPr>
        <w:t>уважение к иному мнению и культуре других народов</w:t>
      </w:r>
      <w:r w:rsidR="000E04CA">
        <w:rPr>
          <w:sz w:val="28"/>
          <w:szCs w:val="28"/>
        </w:rPr>
        <w:t>.</w:t>
      </w:r>
    </w:p>
    <w:p w:rsidR="00751BDC" w:rsidRPr="00751BDC" w:rsidRDefault="00751BDC" w:rsidP="00751BDC">
      <w:pPr>
        <w:shd w:val="clear" w:color="auto" w:fill="FFFFFF"/>
        <w:ind w:firstLine="709"/>
        <w:jc w:val="both"/>
        <w:rPr>
          <w:sz w:val="28"/>
          <w:szCs w:val="28"/>
        </w:rPr>
      </w:pPr>
      <w:r w:rsidRPr="00751BDC">
        <w:rPr>
          <w:b/>
          <w:bCs/>
          <w:sz w:val="28"/>
          <w:szCs w:val="28"/>
        </w:rPr>
        <w:t>4. Воспитание ценностного отношения к прекрасному, формирование представлений об эстетических идеалах и ценностях (эстетическое воспитание)</w:t>
      </w:r>
      <w:r w:rsidR="000E04CA">
        <w:rPr>
          <w:b/>
          <w:bCs/>
          <w:sz w:val="28"/>
          <w:szCs w:val="28"/>
        </w:rPr>
        <w:t>:</w:t>
      </w:r>
    </w:p>
    <w:p w:rsidR="00751BDC" w:rsidRPr="00751BDC" w:rsidRDefault="00751BDC" w:rsidP="00751BDC">
      <w:pPr>
        <w:pStyle w:val="2100"/>
        <w:shd w:val="clear" w:color="auto" w:fill="FFFFFF"/>
        <w:spacing w:before="0" w:beforeAutospacing="0" w:after="0" w:afterAutospacing="0"/>
        <w:ind w:firstLine="709"/>
        <w:rPr>
          <w:sz w:val="28"/>
          <w:szCs w:val="28"/>
        </w:rPr>
      </w:pPr>
      <w:r w:rsidRPr="00751BDC">
        <w:rPr>
          <w:sz w:val="28"/>
          <w:szCs w:val="28"/>
        </w:rPr>
        <w:t>элементарные представления об эстетических и художественных ценностях родной культуры и  культуры англоязычных стран;</w:t>
      </w:r>
    </w:p>
    <w:p w:rsidR="00751BDC" w:rsidRPr="00751BDC" w:rsidRDefault="00751BDC" w:rsidP="00751BDC">
      <w:pPr>
        <w:pStyle w:val="2100"/>
        <w:shd w:val="clear" w:color="auto" w:fill="FFFFFF"/>
        <w:spacing w:before="0" w:beforeAutospacing="0" w:after="0" w:afterAutospacing="0"/>
        <w:ind w:firstLine="709"/>
        <w:rPr>
          <w:sz w:val="28"/>
          <w:szCs w:val="28"/>
        </w:rPr>
      </w:pPr>
      <w:r w:rsidRPr="00751BDC">
        <w:rPr>
          <w:sz w:val="28"/>
          <w:szCs w:val="28"/>
        </w:rPr>
        <w:t>первоначальный опыт эмоционального постижения народного творчества, детского фольклора, памятников культуры;</w:t>
      </w:r>
    </w:p>
    <w:p w:rsidR="00751BDC" w:rsidRPr="00751BDC" w:rsidRDefault="00751BDC" w:rsidP="00751BDC">
      <w:pPr>
        <w:pStyle w:val="2100"/>
        <w:shd w:val="clear" w:color="auto" w:fill="FFFFFF"/>
        <w:spacing w:before="0" w:beforeAutospacing="0" w:after="0" w:afterAutospacing="0"/>
        <w:ind w:firstLine="709"/>
        <w:rPr>
          <w:sz w:val="28"/>
          <w:szCs w:val="28"/>
        </w:rPr>
      </w:pPr>
      <w:r w:rsidRPr="00751BDC">
        <w:rPr>
          <w:sz w:val="28"/>
          <w:szCs w:val="28"/>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751BDC" w:rsidRPr="00751BDC" w:rsidRDefault="00751BDC" w:rsidP="00751BDC">
      <w:pPr>
        <w:shd w:val="clear" w:color="auto" w:fill="FFFFFF"/>
        <w:ind w:firstLine="709"/>
        <w:jc w:val="both"/>
        <w:rPr>
          <w:sz w:val="28"/>
          <w:szCs w:val="28"/>
        </w:rPr>
      </w:pPr>
      <w:r w:rsidRPr="00751BDC">
        <w:rPr>
          <w:sz w:val="28"/>
          <w:szCs w:val="28"/>
        </w:rPr>
        <w:t>мотивация к реализации эстетических ценностей в пространстве школы и семьи;</w:t>
      </w:r>
    </w:p>
    <w:p w:rsidR="00751BDC" w:rsidRPr="00751BDC" w:rsidRDefault="00751BDC" w:rsidP="00751BDC">
      <w:pPr>
        <w:shd w:val="clear" w:color="auto" w:fill="FFFFFF"/>
        <w:ind w:firstLine="709"/>
        <w:jc w:val="both"/>
        <w:rPr>
          <w:sz w:val="28"/>
          <w:szCs w:val="28"/>
        </w:rPr>
      </w:pPr>
      <w:r w:rsidRPr="00751BDC">
        <w:rPr>
          <w:sz w:val="28"/>
          <w:szCs w:val="28"/>
        </w:rPr>
        <w:t>отношение к учебе как творческой деятельности</w:t>
      </w:r>
      <w:r w:rsidR="000E04CA">
        <w:rPr>
          <w:sz w:val="28"/>
          <w:szCs w:val="28"/>
        </w:rPr>
        <w:t>.</w:t>
      </w:r>
    </w:p>
    <w:p w:rsidR="00751BDC" w:rsidRPr="00751BDC" w:rsidRDefault="00751BDC" w:rsidP="00751BDC">
      <w:pPr>
        <w:shd w:val="clear" w:color="auto" w:fill="FFFFFF"/>
        <w:ind w:firstLine="709"/>
        <w:jc w:val="both"/>
        <w:rPr>
          <w:sz w:val="28"/>
          <w:szCs w:val="28"/>
        </w:rPr>
      </w:pPr>
      <w:r w:rsidRPr="00751BDC">
        <w:rPr>
          <w:b/>
          <w:bCs/>
          <w:sz w:val="28"/>
          <w:szCs w:val="28"/>
        </w:rPr>
        <w:t>5.</w:t>
      </w:r>
      <w:r w:rsidR="000E04CA">
        <w:rPr>
          <w:b/>
          <w:bCs/>
          <w:sz w:val="28"/>
          <w:szCs w:val="28"/>
        </w:rPr>
        <w:t xml:space="preserve"> </w:t>
      </w:r>
      <w:r w:rsidRPr="00751BDC">
        <w:rPr>
          <w:b/>
          <w:bCs/>
          <w:sz w:val="28"/>
          <w:szCs w:val="28"/>
        </w:rPr>
        <w:t>Воспитание трудолюбия, творческого отношения к учению, труду, жизни</w:t>
      </w:r>
      <w:r w:rsidR="000E04CA">
        <w:rPr>
          <w:b/>
          <w:bCs/>
          <w:sz w:val="28"/>
          <w:szCs w:val="28"/>
        </w:rPr>
        <w:t>:</w:t>
      </w:r>
    </w:p>
    <w:p w:rsidR="00751BDC" w:rsidRPr="00751BDC" w:rsidRDefault="00751BDC" w:rsidP="00751BDC">
      <w:pPr>
        <w:shd w:val="clear" w:color="auto" w:fill="FFFFFF"/>
        <w:ind w:firstLine="709"/>
        <w:jc w:val="both"/>
        <w:rPr>
          <w:sz w:val="28"/>
          <w:szCs w:val="28"/>
        </w:rPr>
      </w:pPr>
      <w:r w:rsidRPr="00751BDC">
        <w:rPr>
          <w:sz w:val="28"/>
          <w:szCs w:val="28"/>
        </w:rPr>
        <w:t>ценностное отношение к труду, учебе и творчеству, трудолюбие;</w:t>
      </w:r>
    </w:p>
    <w:p w:rsidR="00751BDC" w:rsidRPr="00751BDC" w:rsidRDefault="00751BDC" w:rsidP="00751BDC">
      <w:pPr>
        <w:shd w:val="clear" w:color="auto" w:fill="FFFFFF"/>
        <w:ind w:firstLine="709"/>
        <w:jc w:val="both"/>
        <w:rPr>
          <w:sz w:val="28"/>
          <w:szCs w:val="28"/>
        </w:rPr>
      </w:pPr>
      <w:r w:rsidRPr="00751BDC">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751BDC" w:rsidRPr="00751BDC" w:rsidRDefault="00751BDC" w:rsidP="00751BDC">
      <w:pPr>
        <w:shd w:val="clear" w:color="auto" w:fill="FFFFFF"/>
        <w:ind w:firstLine="709"/>
        <w:jc w:val="both"/>
        <w:rPr>
          <w:sz w:val="28"/>
          <w:szCs w:val="28"/>
        </w:rPr>
      </w:pPr>
      <w:r w:rsidRPr="00751BDC">
        <w:rPr>
          <w:sz w:val="28"/>
          <w:szCs w:val="28"/>
        </w:rPr>
        <w:t>дисциплинированность, последовательность, настойчивость и самостоятельность;</w:t>
      </w:r>
    </w:p>
    <w:p w:rsidR="00751BDC" w:rsidRPr="00751BDC" w:rsidRDefault="00751BDC" w:rsidP="00751BDC">
      <w:pPr>
        <w:shd w:val="clear" w:color="auto" w:fill="FFFFFF"/>
        <w:ind w:firstLine="709"/>
        <w:jc w:val="both"/>
        <w:rPr>
          <w:sz w:val="28"/>
          <w:szCs w:val="28"/>
        </w:rPr>
      </w:pPr>
      <w:r w:rsidRPr="00751BDC">
        <w:rPr>
          <w:sz w:val="28"/>
          <w:szCs w:val="28"/>
        </w:rPr>
        <w:t>первоначальный опыт участия в учебной деятельности по овладению иностранным языком и осознание ее значимости для личности учащегося;</w:t>
      </w:r>
    </w:p>
    <w:p w:rsidR="00751BDC" w:rsidRPr="00751BDC" w:rsidRDefault="00751BDC" w:rsidP="00751BDC">
      <w:pPr>
        <w:pStyle w:val="23"/>
        <w:shd w:val="clear" w:color="auto" w:fill="FFFFFF"/>
        <w:spacing w:after="0" w:line="240" w:lineRule="auto"/>
        <w:ind w:firstLine="709"/>
        <w:jc w:val="both"/>
        <w:rPr>
          <w:sz w:val="28"/>
          <w:szCs w:val="28"/>
        </w:rPr>
      </w:pPr>
      <w:r w:rsidRPr="00751BDC">
        <w:rPr>
          <w:sz w:val="28"/>
          <w:szCs w:val="28"/>
        </w:rPr>
        <w:t xml:space="preserve">первоначальные навыки сотрудничества в процессе учебной и игровой </w:t>
      </w:r>
      <w:r w:rsidRPr="00751BDC">
        <w:rPr>
          <w:sz w:val="28"/>
          <w:szCs w:val="28"/>
        </w:rPr>
        <w:lastRenderedPageBreak/>
        <w:t>деятельности со сверстниками и взрослыми;</w:t>
      </w:r>
    </w:p>
    <w:p w:rsidR="00751BDC" w:rsidRPr="00751BDC" w:rsidRDefault="00751BDC" w:rsidP="00751BDC">
      <w:pPr>
        <w:shd w:val="clear" w:color="auto" w:fill="FFFFFF"/>
        <w:ind w:firstLine="709"/>
        <w:jc w:val="both"/>
        <w:rPr>
          <w:sz w:val="28"/>
          <w:szCs w:val="28"/>
        </w:rPr>
      </w:pPr>
      <w:r w:rsidRPr="00751BDC">
        <w:rPr>
          <w:sz w:val="28"/>
          <w:szCs w:val="28"/>
        </w:rPr>
        <w:t>бережное отношение к результатам своего труда, труда других людей, к школьному имуществу, учебникам, личным вещам</w:t>
      </w:r>
      <w:r w:rsidR="000E04CA">
        <w:rPr>
          <w:sz w:val="28"/>
          <w:szCs w:val="28"/>
        </w:rPr>
        <w:t>;</w:t>
      </w:r>
    </w:p>
    <w:p w:rsidR="00751BDC" w:rsidRPr="00751BDC" w:rsidRDefault="00751BDC" w:rsidP="00751BDC">
      <w:pPr>
        <w:shd w:val="clear" w:color="auto" w:fill="FFFFFF"/>
        <w:ind w:firstLine="709"/>
        <w:jc w:val="both"/>
        <w:rPr>
          <w:sz w:val="28"/>
          <w:szCs w:val="28"/>
        </w:rPr>
      </w:pPr>
      <w:r w:rsidRPr="00751BDC">
        <w:rPr>
          <w:sz w:val="28"/>
          <w:szCs w:val="28"/>
        </w:rPr>
        <w:t>мотивация к самореализации в познавательной и учебной деятельности;</w:t>
      </w:r>
    </w:p>
    <w:p w:rsidR="00751BDC" w:rsidRPr="00751BDC" w:rsidRDefault="00751BDC" w:rsidP="00751BDC">
      <w:pPr>
        <w:shd w:val="clear" w:color="auto" w:fill="FFFFFF"/>
        <w:ind w:firstLine="709"/>
        <w:jc w:val="both"/>
        <w:rPr>
          <w:sz w:val="28"/>
          <w:szCs w:val="28"/>
        </w:rPr>
      </w:pPr>
      <w:r w:rsidRPr="00751BDC">
        <w:rPr>
          <w:sz w:val="28"/>
          <w:szCs w:val="28"/>
        </w:rPr>
        <w:t>любознательность и стремление расширять кругозор</w:t>
      </w:r>
      <w:r w:rsidR="000E04CA">
        <w:rPr>
          <w:sz w:val="28"/>
          <w:szCs w:val="28"/>
        </w:rPr>
        <w:t>.</w:t>
      </w:r>
    </w:p>
    <w:p w:rsidR="00751BDC" w:rsidRPr="00751BDC" w:rsidRDefault="00751BDC" w:rsidP="00751BDC">
      <w:pPr>
        <w:shd w:val="clear" w:color="auto" w:fill="FFFFFF"/>
        <w:ind w:firstLine="709"/>
        <w:jc w:val="both"/>
        <w:rPr>
          <w:sz w:val="28"/>
          <w:szCs w:val="28"/>
        </w:rPr>
      </w:pPr>
      <w:r w:rsidRPr="00751BDC">
        <w:rPr>
          <w:b/>
          <w:bCs/>
          <w:sz w:val="28"/>
          <w:szCs w:val="28"/>
        </w:rPr>
        <w:t>6.</w:t>
      </w:r>
      <w:r w:rsidR="000E04CA">
        <w:rPr>
          <w:b/>
          <w:bCs/>
          <w:sz w:val="28"/>
          <w:szCs w:val="28"/>
        </w:rPr>
        <w:t xml:space="preserve"> </w:t>
      </w:r>
      <w:r w:rsidRPr="00751BDC">
        <w:rPr>
          <w:b/>
          <w:bCs/>
          <w:sz w:val="28"/>
          <w:szCs w:val="28"/>
        </w:rPr>
        <w:t>Формирование ценностного отношения к здоровью и здоровому образу жизни</w:t>
      </w:r>
      <w:r w:rsidR="000E04CA">
        <w:rPr>
          <w:b/>
          <w:bCs/>
          <w:sz w:val="28"/>
          <w:szCs w:val="28"/>
        </w:rPr>
        <w:t>:</w:t>
      </w:r>
    </w:p>
    <w:p w:rsidR="00751BDC" w:rsidRPr="00751BDC" w:rsidRDefault="00751BDC" w:rsidP="00751BDC">
      <w:pPr>
        <w:shd w:val="clear" w:color="auto" w:fill="FFFFFF"/>
        <w:ind w:firstLine="709"/>
        <w:jc w:val="both"/>
        <w:rPr>
          <w:sz w:val="28"/>
          <w:szCs w:val="28"/>
        </w:rPr>
      </w:pPr>
      <w:r w:rsidRPr="00751BDC">
        <w:rPr>
          <w:sz w:val="28"/>
          <w:szCs w:val="28"/>
        </w:rPr>
        <w:t>ценностное отношение к своему здоровью, здоровью близких и окружающих людей;</w:t>
      </w:r>
    </w:p>
    <w:p w:rsidR="00751BDC" w:rsidRPr="00751BDC" w:rsidRDefault="00751BDC" w:rsidP="00751BDC">
      <w:pPr>
        <w:shd w:val="clear" w:color="auto" w:fill="FFFFFF"/>
        <w:ind w:firstLine="709"/>
        <w:jc w:val="both"/>
        <w:rPr>
          <w:sz w:val="28"/>
          <w:szCs w:val="28"/>
        </w:rPr>
      </w:pPr>
      <w:r w:rsidRPr="00751BDC">
        <w:rPr>
          <w:sz w:val="28"/>
          <w:szCs w:val="28"/>
        </w:rPr>
        <w:t>первоначальные представления о роли физической культуры и спорта для здоровья человека;</w:t>
      </w:r>
    </w:p>
    <w:p w:rsidR="00751BDC" w:rsidRPr="00751BDC" w:rsidRDefault="00751BDC" w:rsidP="00751BDC">
      <w:pPr>
        <w:shd w:val="clear" w:color="auto" w:fill="FFFFFF"/>
        <w:ind w:firstLine="709"/>
        <w:jc w:val="both"/>
        <w:rPr>
          <w:sz w:val="28"/>
          <w:szCs w:val="28"/>
        </w:rPr>
      </w:pPr>
      <w:r w:rsidRPr="00751BDC">
        <w:rPr>
          <w:sz w:val="28"/>
          <w:szCs w:val="28"/>
        </w:rPr>
        <w:t>первоначальный личный опыт здоровьесберегающей деятельности</w:t>
      </w:r>
      <w:r w:rsidR="000E04CA">
        <w:rPr>
          <w:sz w:val="28"/>
          <w:szCs w:val="28"/>
        </w:rPr>
        <w:t>.</w:t>
      </w:r>
    </w:p>
    <w:p w:rsidR="00751BDC" w:rsidRPr="00751BDC" w:rsidRDefault="00751BDC" w:rsidP="00751BDC">
      <w:pPr>
        <w:shd w:val="clear" w:color="auto" w:fill="FFFFFF"/>
        <w:ind w:firstLine="709"/>
        <w:jc w:val="both"/>
        <w:rPr>
          <w:sz w:val="28"/>
          <w:szCs w:val="28"/>
        </w:rPr>
      </w:pPr>
      <w:r w:rsidRPr="00751BDC">
        <w:rPr>
          <w:b/>
          <w:bCs/>
          <w:sz w:val="28"/>
          <w:szCs w:val="28"/>
        </w:rPr>
        <w:t>7.</w:t>
      </w:r>
      <w:r w:rsidR="000E04CA">
        <w:rPr>
          <w:b/>
          <w:bCs/>
          <w:sz w:val="28"/>
          <w:szCs w:val="28"/>
        </w:rPr>
        <w:t xml:space="preserve"> </w:t>
      </w:r>
      <w:r w:rsidRPr="00751BDC">
        <w:rPr>
          <w:b/>
          <w:bCs/>
          <w:sz w:val="28"/>
          <w:szCs w:val="28"/>
        </w:rPr>
        <w:t>Воспитание ценностного отношения к природе, окружающей среде (экологическое воспитание)</w:t>
      </w:r>
      <w:r w:rsidR="000E04CA">
        <w:rPr>
          <w:b/>
          <w:bCs/>
          <w:sz w:val="28"/>
          <w:szCs w:val="28"/>
        </w:rPr>
        <w:t>:</w:t>
      </w:r>
    </w:p>
    <w:p w:rsidR="00751BDC" w:rsidRPr="00751BDC" w:rsidRDefault="000E04CA" w:rsidP="00751BDC">
      <w:pPr>
        <w:shd w:val="clear" w:color="auto" w:fill="FFFFFF"/>
        <w:ind w:firstLine="709"/>
        <w:jc w:val="both"/>
        <w:rPr>
          <w:sz w:val="28"/>
          <w:szCs w:val="28"/>
        </w:rPr>
      </w:pPr>
      <w:r>
        <w:rPr>
          <w:sz w:val="28"/>
          <w:szCs w:val="28"/>
        </w:rPr>
        <w:t>ц</w:t>
      </w:r>
      <w:r w:rsidR="00751BDC" w:rsidRPr="00751BDC">
        <w:rPr>
          <w:sz w:val="28"/>
          <w:szCs w:val="28"/>
        </w:rPr>
        <w:t>енностное отношение к природе;</w:t>
      </w:r>
    </w:p>
    <w:p w:rsidR="00751BDC" w:rsidRPr="00751BDC" w:rsidRDefault="00751BDC" w:rsidP="00751BDC">
      <w:pPr>
        <w:shd w:val="clear" w:color="auto" w:fill="FFFFFF"/>
        <w:ind w:firstLine="709"/>
        <w:jc w:val="both"/>
        <w:rPr>
          <w:sz w:val="28"/>
          <w:szCs w:val="28"/>
        </w:rPr>
      </w:pPr>
      <w:r w:rsidRPr="00751BDC">
        <w:rPr>
          <w:sz w:val="28"/>
          <w:szCs w:val="28"/>
        </w:rPr>
        <w:t>первоначальный опыт эстетического, эмоционально-нравственного отношения к природе.</w:t>
      </w:r>
    </w:p>
    <w:p w:rsidR="00751BDC" w:rsidRPr="00751BDC" w:rsidRDefault="00751BDC" w:rsidP="000E04CA">
      <w:pPr>
        <w:pStyle w:val="af4"/>
        <w:shd w:val="clear" w:color="auto" w:fill="FFFFFF"/>
        <w:ind w:firstLine="709"/>
        <w:jc w:val="center"/>
        <w:rPr>
          <w:sz w:val="28"/>
          <w:szCs w:val="28"/>
        </w:rPr>
      </w:pPr>
      <w:r w:rsidRPr="00751BDC">
        <w:rPr>
          <w:b/>
          <w:bCs/>
          <w:sz w:val="28"/>
          <w:szCs w:val="28"/>
        </w:rPr>
        <w:t>Метапредметные:</w:t>
      </w:r>
    </w:p>
    <w:p w:rsidR="00751BDC" w:rsidRPr="00751BDC" w:rsidRDefault="00751BDC" w:rsidP="00751BDC">
      <w:pPr>
        <w:shd w:val="clear" w:color="auto" w:fill="FFFFFF"/>
        <w:ind w:firstLine="709"/>
        <w:jc w:val="both"/>
        <w:rPr>
          <w:sz w:val="28"/>
          <w:szCs w:val="28"/>
        </w:rPr>
      </w:pPr>
      <w:r w:rsidRPr="00751BDC">
        <w:rPr>
          <w:b/>
          <w:bCs/>
          <w:sz w:val="28"/>
          <w:szCs w:val="28"/>
        </w:rPr>
        <w:t xml:space="preserve">1. </w:t>
      </w:r>
      <w:r w:rsidR="000E04CA">
        <w:rPr>
          <w:b/>
          <w:bCs/>
          <w:sz w:val="28"/>
          <w:szCs w:val="28"/>
        </w:rPr>
        <w:t>П</w:t>
      </w:r>
      <w:r w:rsidRPr="00751BDC">
        <w:rPr>
          <w:b/>
          <w:bCs/>
          <w:sz w:val="28"/>
          <w:szCs w:val="28"/>
        </w:rPr>
        <w:t xml:space="preserve">оложительное отношение к предмету и мотивация к дальнейшему овладению </w:t>
      </w:r>
      <w:r w:rsidR="000E04CA">
        <w:rPr>
          <w:b/>
          <w:bCs/>
          <w:sz w:val="28"/>
          <w:szCs w:val="28"/>
        </w:rPr>
        <w:t>иностранного языка:</w:t>
      </w:r>
    </w:p>
    <w:p w:rsidR="00751BDC" w:rsidRPr="00751BDC" w:rsidRDefault="00751BDC" w:rsidP="00751BDC">
      <w:pPr>
        <w:shd w:val="clear" w:color="auto" w:fill="FFFFFF"/>
        <w:ind w:firstLine="709"/>
        <w:jc w:val="both"/>
        <w:rPr>
          <w:sz w:val="28"/>
          <w:szCs w:val="28"/>
        </w:rPr>
      </w:pPr>
      <w:r w:rsidRPr="00751BDC">
        <w:rPr>
          <w:sz w:val="28"/>
          <w:szCs w:val="28"/>
        </w:rPr>
        <w:t xml:space="preserve">- элементарное представление о </w:t>
      </w:r>
      <w:r w:rsidR="000E04CA">
        <w:rPr>
          <w:sz w:val="28"/>
          <w:szCs w:val="28"/>
        </w:rPr>
        <w:t>иностранном языке</w:t>
      </w:r>
      <w:r w:rsidRPr="00751BDC">
        <w:rPr>
          <w:sz w:val="28"/>
          <w:szCs w:val="28"/>
        </w:rPr>
        <w:t xml:space="preserve"> как средстве познания мира и других культур;</w:t>
      </w:r>
    </w:p>
    <w:p w:rsidR="00751BDC" w:rsidRPr="00751BDC" w:rsidRDefault="00751BDC" w:rsidP="00751BDC">
      <w:pPr>
        <w:shd w:val="clear" w:color="auto" w:fill="FFFFFF"/>
        <w:ind w:firstLine="709"/>
        <w:jc w:val="both"/>
        <w:rPr>
          <w:sz w:val="28"/>
          <w:szCs w:val="28"/>
        </w:rPr>
      </w:pPr>
      <w:r w:rsidRPr="00751BDC">
        <w:rPr>
          <w:sz w:val="28"/>
          <w:szCs w:val="28"/>
        </w:rPr>
        <w:t>- первоначальный опыт межкультурного общения;</w:t>
      </w:r>
    </w:p>
    <w:p w:rsidR="00751BDC" w:rsidRPr="00751BDC" w:rsidRDefault="00751BDC" w:rsidP="00751BDC">
      <w:pPr>
        <w:shd w:val="clear" w:color="auto" w:fill="FFFFFF"/>
        <w:ind w:firstLine="709"/>
        <w:jc w:val="both"/>
        <w:rPr>
          <w:sz w:val="28"/>
          <w:szCs w:val="28"/>
        </w:rPr>
      </w:pPr>
      <w:r w:rsidRPr="00751BDC">
        <w:rPr>
          <w:sz w:val="28"/>
          <w:szCs w:val="28"/>
        </w:rPr>
        <w:t xml:space="preserve">- познавательный интерес и личностный смысл изучения </w:t>
      </w:r>
      <w:r w:rsidR="000E04CA">
        <w:rPr>
          <w:sz w:val="28"/>
          <w:szCs w:val="28"/>
        </w:rPr>
        <w:t>иностранного языка</w:t>
      </w:r>
      <w:r w:rsidRPr="00751BDC">
        <w:rPr>
          <w:sz w:val="28"/>
          <w:szCs w:val="28"/>
        </w:rPr>
        <w:t>.</w:t>
      </w:r>
    </w:p>
    <w:p w:rsidR="00751BDC" w:rsidRPr="00751BDC" w:rsidRDefault="00751BDC" w:rsidP="00751BDC">
      <w:pPr>
        <w:shd w:val="clear" w:color="auto" w:fill="FFFFFF"/>
        <w:ind w:firstLine="709"/>
        <w:jc w:val="both"/>
        <w:rPr>
          <w:sz w:val="28"/>
          <w:szCs w:val="28"/>
        </w:rPr>
      </w:pPr>
      <w:r w:rsidRPr="00751BDC">
        <w:rPr>
          <w:iCs/>
          <w:sz w:val="28"/>
          <w:szCs w:val="28"/>
        </w:rPr>
        <w:t>У выпускников будет возможность развивать:</w:t>
      </w:r>
    </w:p>
    <w:p w:rsidR="00751BDC" w:rsidRPr="00751BDC" w:rsidRDefault="000E04CA" w:rsidP="00751BDC">
      <w:pPr>
        <w:shd w:val="clear" w:color="auto" w:fill="FFFFFF"/>
        <w:ind w:firstLine="709"/>
        <w:jc w:val="both"/>
        <w:rPr>
          <w:sz w:val="28"/>
          <w:szCs w:val="28"/>
        </w:rPr>
      </w:pPr>
      <w:r>
        <w:rPr>
          <w:iCs/>
          <w:sz w:val="28"/>
          <w:szCs w:val="28"/>
        </w:rPr>
        <w:t xml:space="preserve">- </w:t>
      </w:r>
      <w:r w:rsidR="00751BDC" w:rsidRPr="00751BDC">
        <w:rPr>
          <w:iCs/>
          <w:sz w:val="28"/>
          <w:szCs w:val="28"/>
        </w:rPr>
        <w:t>способность принимать и сохранять цели и задачи учебной деятельности, поиск средств ее осуществления.</w:t>
      </w:r>
    </w:p>
    <w:p w:rsidR="00751BDC" w:rsidRPr="00751BDC" w:rsidRDefault="00751BDC" w:rsidP="00751BDC">
      <w:pPr>
        <w:shd w:val="clear" w:color="auto" w:fill="FFFFFF"/>
        <w:ind w:firstLine="709"/>
        <w:jc w:val="both"/>
        <w:rPr>
          <w:sz w:val="28"/>
          <w:szCs w:val="28"/>
        </w:rPr>
      </w:pPr>
      <w:r w:rsidRPr="00751BDC">
        <w:rPr>
          <w:b/>
          <w:bCs/>
          <w:sz w:val="28"/>
          <w:szCs w:val="28"/>
        </w:rPr>
        <w:t xml:space="preserve">2. </w:t>
      </w:r>
      <w:r w:rsidR="000E04CA">
        <w:rPr>
          <w:b/>
          <w:bCs/>
          <w:sz w:val="28"/>
          <w:szCs w:val="28"/>
        </w:rPr>
        <w:t>Я</w:t>
      </w:r>
      <w:r w:rsidRPr="00751BDC">
        <w:rPr>
          <w:b/>
          <w:bCs/>
          <w:sz w:val="28"/>
          <w:szCs w:val="28"/>
        </w:rPr>
        <w:t>зыковые и речемыслительные способности, психические функции и процессы</w:t>
      </w:r>
      <w:r w:rsidR="000E04CA">
        <w:rPr>
          <w:b/>
          <w:bCs/>
          <w:sz w:val="28"/>
          <w:szCs w:val="28"/>
        </w:rPr>
        <w:t>:</w:t>
      </w:r>
    </w:p>
    <w:p w:rsidR="00751BDC" w:rsidRPr="00751BDC" w:rsidRDefault="00751BDC" w:rsidP="00751BDC">
      <w:pPr>
        <w:pStyle w:val="a3"/>
        <w:shd w:val="clear" w:color="auto" w:fill="FFFFFF"/>
        <w:ind w:left="0" w:firstLine="709"/>
      </w:pPr>
      <w:r w:rsidRPr="00751BDC">
        <w:t>·                        </w:t>
      </w:r>
      <w:r w:rsidRPr="00751BDC">
        <w:rPr>
          <w:b/>
          <w:bCs/>
        </w:rPr>
        <w:t>языковые способности:</w:t>
      </w:r>
    </w:p>
    <w:p w:rsidR="00751BDC" w:rsidRPr="00751BDC" w:rsidRDefault="00751BDC" w:rsidP="00751BDC">
      <w:pPr>
        <w:pStyle w:val="a3"/>
        <w:shd w:val="clear" w:color="auto" w:fill="FFFFFF"/>
        <w:ind w:left="0" w:firstLine="709"/>
        <w:textAlignment w:val="baseline"/>
      </w:pPr>
      <w:r w:rsidRPr="00751BDC">
        <w:t>- к слуховой дифференциации (фонематический и интонационный слух)</w:t>
      </w:r>
      <w:r w:rsidR="000E04CA">
        <w:t>;</w:t>
      </w:r>
    </w:p>
    <w:p w:rsidR="00751BDC" w:rsidRPr="00751BDC" w:rsidRDefault="00751BDC" w:rsidP="00751BDC">
      <w:pPr>
        <w:pStyle w:val="a3"/>
        <w:shd w:val="clear" w:color="auto" w:fill="FFFFFF"/>
        <w:ind w:left="0" w:firstLine="709"/>
        <w:textAlignment w:val="baseline"/>
      </w:pPr>
      <w:r w:rsidRPr="00751BDC">
        <w:t>- к зрительной дифференциации (транскрипционных знаков, букв, буквосочетаний, отдельных слов, грамматических конструкций и т.п.)</w:t>
      </w:r>
      <w:r w:rsidR="000E04CA">
        <w:t>;</w:t>
      </w:r>
    </w:p>
    <w:p w:rsidR="00751BDC" w:rsidRPr="00751BDC" w:rsidRDefault="00751BDC" w:rsidP="00751BDC">
      <w:pPr>
        <w:pStyle w:val="a3"/>
        <w:shd w:val="clear" w:color="auto" w:fill="FFFFFF"/>
        <w:ind w:left="0" w:firstLine="709"/>
        <w:textAlignment w:val="baseline"/>
      </w:pPr>
      <w:r w:rsidRPr="00751BDC">
        <w:t>- к имитации (речевой единицы на уровне слова, фразы)</w:t>
      </w:r>
      <w:r w:rsidR="000E04CA">
        <w:t>;</w:t>
      </w:r>
    </w:p>
    <w:p w:rsidR="00751BDC" w:rsidRPr="00751BDC" w:rsidRDefault="00751BDC" w:rsidP="00751BDC">
      <w:pPr>
        <w:pStyle w:val="a3"/>
        <w:shd w:val="clear" w:color="auto" w:fill="FFFFFF"/>
        <w:ind w:left="0" w:firstLine="709"/>
        <w:textAlignment w:val="baseline"/>
      </w:pPr>
      <w:r w:rsidRPr="00751BDC">
        <w:t>- к догадке (на основе словообразования, аналогии с родным языком, контекста, иллюстративной наглядности и др.);</w:t>
      </w:r>
    </w:p>
    <w:p w:rsidR="00751BDC" w:rsidRPr="00751BDC" w:rsidRDefault="00751BDC" w:rsidP="00751BDC">
      <w:pPr>
        <w:pStyle w:val="a3"/>
        <w:shd w:val="clear" w:color="auto" w:fill="FFFFFF"/>
        <w:ind w:left="0" w:firstLine="709"/>
        <w:textAlignment w:val="baseline"/>
      </w:pPr>
      <w:r w:rsidRPr="00751BDC">
        <w:t>- к выявлению языковых закономерностей (выведению правил)</w:t>
      </w:r>
      <w:r w:rsidR="000E04CA">
        <w:t>;</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b/>
          <w:bCs/>
          <w:sz w:val="28"/>
          <w:szCs w:val="28"/>
        </w:rPr>
        <w:t>способности к решению речемыслительных задач:</w:t>
      </w:r>
    </w:p>
    <w:p w:rsidR="00751BDC" w:rsidRPr="00751BDC" w:rsidRDefault="00751BDC" w:rsidP="00751BDC">
      <w:pPr>
        <w:shd w:val="clear" w:color="auto" w:fill="FFFFFF"/>
        <w:ind w:firstLine="709"/>
        <w:jc w:val="both"/>
        <w:rPr>
          <w:sz w:val="28"/>
          <w:szCs w:val="28"/>
        </w:rPr>
      </w:pPr>
      <w:r w:rsidRPr="00751BDC">
        <w:rPr>
          <w:sz w:val="28"/>
          <w:szCs w:val="28"/>
        </w:rPr>
        <w:t>- к соотнесению/сопоставлению (языковых единиц, их форм и значений)</w:t>
      </w:r>
      <w:r w:rsidR="000E04CA">
        <w:rPr>
          <w:sz w:val="28"/>
          <w:szCs w:val="28"/>
        </w:rPr>
        <w:t>;</w:t>
      </w:r>
    </w:p>
    <w:p w:rsidR="00751BDC" w:rsidRPr="00751BDC" w:rsidRDefault="00751BDC" w:rsidP="00751BDC">
      <w:pPr>
        <w:shd w:val="clear" w:color="auto" w:fill="FFFFFF"/>
        <w:ind w:firstLine="709"/>
        <w:jc w:val="both"/>
        <w:rPr>
          <w:sz w:val="28"/>
          <w:szCs w:val="28"/>
        </w:rPr>
      </w:pPr>
      <w:r w:rsidRPr="00751BDC">
        <w:rPr>
          <w:sz w:val="28"/>
          <w:szCs w:val="28"/>
        </w:rPr>
        <w:t>- к осознанию и объяснению (правил, памяток и т.д.)</w:t>
      </w:r>
      <w:r w:rsidR="000E04CA">
        <w:rPr>
          <w:sz w:val="28"/>
          <w:szCs w:val="28"/>
        </w:rPr>
        <w:t>;</w:t>
      </w:r>
    </w:p>
    <w:p w:rsidR="00751BDC" w:rsidRPr="00751BDC" w:rsidRDefault="00751BDC" w:rsidP="00751BDC">
      <w:pPr>
        <w:pStyle w:val="a3"/>
        <w:shd w:val="clear" w:color="auto" w:fill="FFFFFF"/>
        <w:ind w:left="0" w:firstLine="709"/>
        <w:textAlignment w:val="baseline"/>
      </w:pPr>
      <w:r w:rsidRPr="00751BDC">
        <w:t>- к построению высказывания в соответствии с коммуникативными задачами (с опорами и без использования опор);</w:t>
      </w:r>
    </w:p>
    <w:p w:rsidR="00751BDC" w:rsidRPr="00751BDC" w:rsidRDefault="00751BDC" w:rsidP="00751BDC">
      <w:pPr>
        <w:shd w:val="clear" w:color="auto" w:fill="FFFFFF"/>
        <w:ind w:firstLine="709"/>
        <w:jc w:val="both"/>
        <w:rPr>
          <w:sz w:val="28"/>
          <w:szCs w:val="28"/>
        </w:rPr>
      </w:pPr>
      <w:r w:rsidRPr="00751BDC">
        <w:rPr>
          <w:sz w:val="28"/>
          <w:szCs w:val="28"/>
        </w:rPr>
        <w:t>- к трансформации (языковых единиц на уровне словосочетания, фразы);</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b/>
          <w:bCs/>
          <w:sz w:val="28"/>
          <w:szCs w:val="28"/>
        </w:rPr>
        <w:t>психические процессы и функции:</w:t>
      </w:r>
    </w:p>
    <w:p w:rsidR="00751BDC" w:rsidRPr="00751BDC" w:rsidRDefault="00751BDC" w:rsidP="00751BDC">
      <w:pPr>
        <w:shd w:val="clear" w:color="auto" w:fill="FFFFFF"/>
        <w:ind w:firstLine="709"/>
        <w:jc w:val="both"/>
        <w:rPr>
          <w:sz w:val="28"/>
          <w:szCs w:val="28"/>
        </w:rPr>
      </w:pPr>
      <w:r w:rsidRPr="00751BDC">
        <w:rPr>
          <w:sz w:val="28"/>
          <w:szCs w:val="28"/>
        </w:rPr>
        <w:t>- восприятие (расширение единицы зрительного и слухового восприятия)</w:t>
      </w:r>
      <w:r w:rsidR="000E04CA">
        <w:rPr>
          <w:sz w:val="28"/>
          <w:szCs w:val="28"/>
        </w:rPr>
        <w:t>;</w:t>
      </w:r>
    </w:p>
    <w:p w:rsidR="00751BDC" w:rsidRPr="00751BDC" w:rsidRDefault="00751BDC" w:rsidP="00751BDC">
      <w:pPr>
        <w:shd w:val="clear" w:color="auto" w:fill="FFFFFF"/>
        <w:ind w:firstLine="709"/>
        <w:jc w:val="both"/>
        <w:rPr>
          <w:sz w:val="28"/>
          <w:szCs w:val="28"/>
        </w:rPr>
      </w:pPr>
      <w:r w:rsidRPr="00751BDC">
        <w:rPr>
          <w:sz w:val="28"/>
          <w:szCs w:val="28"/>
        </w:rPr>
        <w:lastRenderedPageBreak/>
        <w:t>- мышление (развитие таких мыслительных операций как анализ, синтез, сравнение, классификация, систематизация, обобщение);</w:t>
      </w:r>
    </w:p>
    <w:p w:rsidR="00751BDC" w:rsidRPr="00751BDC" w:rsidRDefault="00751BDC" w:rsidP="00751BDC">
      <w:pPr>
        <w:shd w:val="clear" w:color="auto" w:fill="FFFFFF"/>
        <w:ind w:firstLine="709"/>
        <w:jc w:val="both"/>
        <w:rPr>
          <w:sz w:val="28"/>
          <w:szCs w:val="28"/>
        </w:rPr>
      </w:pPr>
      <w:r w:rsidRPr="00751BDC">
        <w:rPr>
          <w:sz w:val="28"/>
          <w:szCs w:val="28"/>
        </w:rPr>
        <w:t>- внимание (повысится устойчивость, разовьется способность к распределению и переключению, увеличится объем);</w:t>
      </w:r>
    </w:p>
    <w:p w:rsidR="00751BDC" w:rsidRPr="00751BDC" w:rsidRDefault="00751BDC" w:rsidP="00751BDC">
      <w:pPr>
        <w:shd w:val="clear" w:color="auto" w:fill="FFFFFF"/>
        <w:ind w:firstLine="709"/>
        <w:jc w:val="both"/>
        <w:rPr>
          <w:sz w:val="28"/>
          <w:szCs w:val="28"/>
        </w:rPr>
      </w:pPr>
      <w:r w:rsidRPr="00751BDC">
        <w:rPr>
          <w:iCs/>
          <w:sz w:val="28"/>
          <w:szCs w:val="28"/>
        </w:rPr>
        <w:t>У выпускника будет возможность развить</w:t>
      </w:r>
      <w:r w:rsidR="000E04CA">
        <w:rPr>
          <w:iCs/>
          <w:sz w:val="28"/>
          <w:szCs w:val="28"/>
        </w:rPr>
        <w:t>:</w:t>
      </w:r>
    </w:p>
    <w:p w:rsidR="00751BDC" w:rsidRPr="000E04CA" w:rsidRDefault="00751BDC" w:rsidP="00751BDC">
      <w:pPr>
        <w:shd w:val="clear" w:color="auto" w:fill="FFFFFF"/>
        <w:ind w:firstLine="709"/>
        <w:jc w:val="both"/>
        <w:rPr>
          <w:b/>
          <w:sz w:val="28"/>
          <w:szCs w:val="28"/>
        </w:rPr>
      </w:pPr>
      <w:r w:rsidRPr="000E04CA">
        <w:rPr>
          <w:b/>
          <w:sz w:val="28"/>
          <w:szCs w:val="28"/>
        </w:rPr>
        <w:t>·                        </w:t>
      </w:r>
      <w:r w:rsidRPr="000E04CA">
        <w:rPr>
          <w:b/>
          <w:iCs/>
          <w:sz w:val="28"/>
          <w:szCs w:val="28"/>
        </w:rPr>
        <w:t>языковые способности</w:t>
      </w:r>
    </w:p>
    <w:p w:rsidR="00751BDC" w:rsidRPr="00751BDC" w:rsidRDefault="00751BDC" w:rsidP="00751BDC">
      <w:pPr>
        <w:pStyle w:val="a3"/>
        <w:shd w:val="clear" w:color="auto" w:fill="FFFFFF"/>
        <w:ind w:left="0" w:firstLine="709"/>
        <w:textAlignment w:val="baseline"/>
      </w:pPr>
      <w:r w:rsidRPr="00751BDC">
        <w:rPr>
          <w:iCs/>
        </w:rPr>
        <w:t>- к выявлению главного (основной идеи, главного предложения в абзаце, в тексте);</w:t>
      </w:r>
    </w:p>
    <w:p w:rsidR="00751BDC" w:rsidRPr="00751BDC" w:rsidRDefault="00751BDC" w:rsidP="000E04CA">
      <w:pPr>
        <w:pStyle w:val="a3"/>
        <w:shd w:val="clear" w:color="auto" w:fill="FFFFFF"/>
        <w:ind w:left="0" w:firstLine="709"/>
        <w:jc w:val="left"/>
        <w:textAlignment w:val="baseline"/>
      </w:pPr>
      <w:r w:rsidRPr="00751BDC">
        <w:rPr>
          <w:iCs/>
        </w:rPr>
        <w:t>-</w:t>
      </w:r>
      <w:r w:rsidR="000E04CA">
        <w:rPr>
          <w:iCs/>
        </w:rPr>
        <w:t xml:space="preserve"> </w:t>
      </w:r>
      <w:r w:rsidRPr="00751BDC">
        <w:rPr>
          <w:iCs/>
        </w:rPr>
        <w:t>к логическому изложению (содержания прочитанного письменно зафиксированного высказывания, короткого текста);</w:t>
      </w:r>
    </w:p>
    <w:p w:rsidR="00751BDC" w:rsidRPr="000E04CA" w:rsidRDefault="00751BDC" w:rsidP="00751BDC">
      <w:pPr>
        <w:shd w:val="clear" w:color="auto" w:fill="FFFFFF"/>
        <w:ind w:firstLine="709"/>
        <w:jc w:val="both"/>
        <w:rPr>
          <w:b/>
          <w:sz w:val="28"/>
          <w:szCs w:val="28"/>
        </w:rPr>
      </w:pPr>
      <w:r w:rsidRPr="00751BDC">
        <w:rPr>
          <w:sz w:val="28"/>
          <w:szCs w:val="28"/>
        </w:rPr>
        <w:t>·                        </w:t>
      </w:r>
      <w:r w:rsidRPr="000E04CA">
        <w:rPr>
          <w:b/>
          <w:iCs/>
          <w:sz w:val="28"/>
          <w:szCs w:val="28"/>
        </w:rPr>
        <w:t>способности к решению речемыслительных задач:</w:t>
      </w:r>
    </w:p>
    <w:p w:rsidR="00751BDC" w:rsidRPr="00751BDC" w:rsidRDefault="00751BDC" w:rsidP="00751BDC">
      <w:pPr>
        <w:shd w:val="clear" w:color="auto" w:fill="FFFFFF"/>
        <w:ind w:firstLine="709"/>
        <w:jc w:val="both"/>
        <w:rPr>
          <w:sz w:val="28"/>
          <w:szCs w:val="28"/>
        </w:rPr>
      </w:pPr>
      <w:r w:rsidRPr="00751BDC">
        <w:rPr>
          <w:iCs/>
          <w:sz w:val="28"/>
          <w:szCs w:val="28"/>
        </w:rPr>
        <w:t>- к формулированию выводов (из прочитанного, услышанного);</w:t>
      </w:r>
    </w:p>
    <w:p w:rsidR="00751BDC" w:rsidRPr="00751BDC" w:rsidRDefault="00751BDC" w:rsidP="00751BDC">
      <w:pPr>
        <w:shd w:val="clear" w:color="auto" w:fill="FFFFFF"/>
        <w:ind w:firstLine="709"/>
        <w:jc w:val="both"/>
        <w:rPr>
          <w:sz w:val="28"/>
          <w:szCs w:val="28"/>
        </w:rPr>
      </w:pPr>
      <w:r w:rsidRPr="00751BDC">
        <w:rPr>
          <w:iCs/>
          <w:sz w:val="28"/>
          <w:szCs w:val="28"/>
        </w:rPr>
        <w:t>- к иллюстрированию (приведение примеров);</w:t>
      </w:r>
    </w:p>
    <w:p w:rsidR="00751BDC" w:rsidRPr="00751BDC" w:rsidRDefault="00751BDC" w:rsidP="00751BDC">
      <w:pPr>
        <w:shd w:val="clear" w:color="auto" w:fill="FFFFFF"/>
        <w:ind w:firstLine="709"/>
        <w:jc w:val="both"/>
        <w:rPr>
          <w:sz w:val="28"/>
          <w:szCs w:val="28"/>
        </w:rPr>
      </w:pPr>
      <w:r w:rsidRPr="00751BDC">
        <w:rPr>
          <w:iCs/>
          <w:sz w:val="28"/>
          <w:szCs w:val="28"/>
        </w:rPr>
        <w:t>- к антиципации (структурной и содержательной);</w:t>
      </w:r>
    </w:p>
    <w:p w:rsidR="00751BDC" w:rsidRPr="00751BDC" w:rsidRDefault="00751BDC" w:rsidP="00751BDC">
      <w:pPr>
        <w:shd w:val="clear" w:color="auto" w:fill="FFFFFF"/>
        <w:ind w:firstLine="709"/>
        <w:jc w:val="both"/>
        <w:rPr>
          <w:sz w:val="28"/>
          <w:szCs w:val="28"/>
        </w:rPr>
      </w:pPr>
      <w:r w:rsidRPr="00751BDC">
        <w:rPr>
          <w:iCs/>
          <w:sz w:val="28"/>
          <w:szCs w:val="28"/>
        </w:rPr>
        <w:t>- к выстраиванию логической/хронологической последовательности (порядка, очередности);</w:t>
      </w:r>
    </w:p>
    <w:p w:rsidR="00751BDC" w:rsidRPr="00751BDC" w:rsidRDefault="00751BDC" w:rsidP="00751BDC">
      <w:pPr>
        <w:shd w:val="clear" w:color="auto" w:fill="FFFFFF"/>
        <w:ind w:firstLine="709"/>
        <w:jc w:val="both"/>
        <w:rPr>
          <w:sz w:val="28"/>
          <w:szCs w:val="28"/>
        </w:rPr>
      </w:pPr>
      <w:r w:rsidRPr="00751BDC">
        <w:rPr>
          <w:iCs/>
          <w:sz w:val="28"/>
          <w:szCs w:val="28"/>
        </w:rPr>
        <w:t>- к оценке/самооценке (высказываний, действий и т.д.);</w:t>
      </w:r>
    </w:p>
    <w:p w:rsidR="00751BDC" w:rsidRPr="000E04CA" w:rsidRDefault="00751BDC" w:rsidP="00751BDC">
      <w:pPr>
        <w:shd w:val="clear" w:color="auto" w:fill="FFFFFF"/>
        <w:ind w:firstLine="709"/>
        <w:jc w:val="both"/>
        <w:rPr>
          <w:b/>
          <w:sz w:val="28"/>
          <w:szCs w:val="28"/>
        </w:rPr>
      </w:pPr>
      <w:r w:rsidRPr="000E04CA">
        <w:rPr>
          <w:b/>
          <w:sz w:val="28"/>
          <w:szCs w:val="28"/>
        </w:rPr>
        <w:t>·                        </w:t>
      </w:r>
      <w:r w:rsidRPr="000E04CA">
        <w:rPr>
          <w:b/>
          <w:iCs/>
          <w:sz w:val="28"/>
          <w:szCs w:val="28"/>
        </w:rPr>
        <w:t>психические процессы и функции:</w:t>
      </w:r>
    </w:p>
    <w:p w:rsidR="00751BDC" w:rsidRPr="00751BDC" w:rsidRDefault="00751BDC" w:rsidP="000E04CA">
      <w:pPr>
        <w:shd w:val="clear" w:color="auto" w:fill="FFFFFF"/>
        <w:ind w:firstLine="709"/>
        <w:rPr>
          <w:sz w:val="28"/>
          <w:szCs w:val="28"/>
        </w:rPr>
      </w:pPr>
      <w:r w:rsidRPr="00751BDC">
        <w:rPr>
          <w:iCs/>
          <w:sz w:val="28"/>
          <w:szCs w:val="28"/>
        </w:rPr>
        <w:t>- такие качества ума как любознательность, логичность, доказательность, критичность, самостоятельность;</w:t>
      </w:r>
    </w:p>
    <w:p w:rsidR="00751BDC" w:rsidRPr="00751BDC" w:rsidRDefault="00751BDC" w:rsidP="00751BDC">
      <w:pPr>
        <w:shd w:val="clear" w:color="auto" w:fill="FFFFFF"/>
        <w:ind w:firstLine="709"/>
        <w:jc w:val="both"/>
        <w:rPr>
          <w:sz w:val="28"/>
          <w:szCs w:val="28"/>
        </w:rPr>
      </w:pPr>
      <w:r w:rsidRPr="00751BDC">
        <w:rPr>
          <w:iCs/>
          <w:sz w:val="28"/>
          <w:szCs w:val="28"/>
        </w:rPr>
        <w:t>- память (расширение объема оперативной слуховой и зрительной памяти);</w:t>
      </w:r>
    </w:p>
    <w:p w:rsidR="00751BDC" w:rsidRPr="00751BDC" w:rsidRDefault="00751BDC" w:rsidP="00751BDC">
      <w:pPr>
        <w:shd w:val="clear" w:color="auto" w:fill="FFFFFF"/>
        <w:ind w:firstLine="709"/>
        <w:jc w:val="both"/>
        <w:rPr>
          <w:sz w:val="28"/>
          <w:szCs w:val="28"/>
        </w:rPr>
      </w:pPr>
      <w:r w:rsidRPr="00751BDC">
        <w:rPr>
          <w:iCs/>
          <w:sz w:val="28"/>
          <w:szCs w:val="28"/>
        </w:rPr>
        <w:t>- творческое воображение.</w:t>
      </w:r>
    </w:p>
    <w:p w:rsidR="00751BDC" w:rsidRPr="00751BDC" w:rsidRDefault="00751BDC" w:rsidP="00751BDC">
      <w:pPr>
        <w:shd w:val="clear" w:color="auto" w:fill="FFFFFF"/>
        <w:ind w:firstLine="709"/>
        <w:jc w:val="both"/>
        <w:rPr>
          <w:sz w:val="28"/>
          <w:szCs w:val="28"/>
        </w:rPr>
      </w:pPr>
      <w:r w:rsidRPr="00751BDC">
        <w:rPr>
          <w:b/>
          <w:bCs/>
          <w:sz w:val="28"/>
          <w:szCs w:val="28"/>
        </w:rPr>
        <w:t>3. Специальные учебные умения и универсальные учебные действия</w:t>
      </w:r>
      <w:r w:rsidR="000E04CA">
        <w:rPr>
          <w:b/>
          <w:bCs/>
          <w:sz w:val="28"/>
          <w:szCs w:val="28"/>
        </w:rPr>
        <w:t>:</w:t>
      </w:r>
    </w:p>
    <w:p w:rsidR="00751BDC" w:rsidRPr="00751BDC" w:rsidRDefault="00751BDC" w:rsidP="00751BDC">
      <w:pPr>
        <w:shd w:val="clear" w:color="auto" w:fill="FFFFFF"/>
        <w:ind w:firstLine="709"/>
        <w:jc w:val="both"/>
        <w:rPr>
          <w:sz w:val="28"/>
          <w:szCs w:val="28"/>
        </w:rPr>
      </w:pPr>
      <w:r w:rsidRPr="00751BDC">
        <w:rPr>
          <w:sz w:val="28"/>
          <w:szCs w:val="28"/>
        </w:rPr>
        <w:t>·                        </w:t>
      </w:r>
      <w:r w:rsidR="000E04CA">
        <w:rPr>
          <w:sz w:val="28"/>
          <w:szCs w:val="28"/>
        </w:rPr>
        <w:t>с</w:t>
      </w:r>
      <w:r w:rsidRPr="00751BDC">
        <w:rPr>
          <w:b/>
          <w:bCs/>
          <w:sz w:val="28"/>
          <w:szCs w:val="28"/>
        </w:rPr>
        <w:t>пециальные учебные умения</w:t>
      </w:r>
      <w:r w:rsidR="000E04CA">
        <w:rPr>
          <w:b/>
          <w:bCs/>
          <w:sz w:val="28"/>
          <w:szCs w:val="28"/>
        </w:rPr>
        <w:t>:</w:t>
      </w:r>
    </w:p>
    <w:p w:rsidR="00751BDC" w:rsidRPr="00751BDC" w:rsidRDefault="00751BDC" w:rsidP="00751BDC">
      <w:pPr>
        <w:shd w:val="clear" w:color="auto" w:fill="FFFFFF"/>
        <w:ind w:firstLine="709"/>
        <w:jc w:val="both"/>
        <w:rPr>
          <w:sz w:val="28"/>
          <w:szCs w:val="28"/>
        </w:rPr>
      </w:pPr>
      <w:r w:rsidRPr="00751BDC">
        <w:rPr>
          <w:sz w:val="28"/>
          <w:szCs w:val="28"/>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751BDC" w:rsidRPr="00751BDC" w:rsidRDefault="00751BDC" w:rsidP="00751BDC">
      <w:pPr>
        <w:shd w:val="clear" w:color="auto" w:fill="FFFFFF"/>
        <w:ind w:firstLine="709"/>
        <w:jc w:val="both"/>
        <w:rPr>
          <w:sz w:val="28"/>
          <w:szCs w:val="28"/>
        </w:rPr>
      </w:pPr>
      <w:r w:rsidRPr="00751BDC">
        <w:rPr>
          <w:sz w:val="28"/>
          <w:szCs w:val="28"/>
        </w:rPr>
        <w:t>- работать со справочным материалом: англо-русским и русско-английским словарями, грамматическим и лингвострановедческим справочниками;</w:t>
      </w:r>
    </w:p>
    <w:p w:rsidR="00751BDC" w:rsidRPr="00751BDC" w:rsidRDefault="00751BDC" w:rsidP="00751BDC">
      <w:pPr>
        <w:shd w:val="clear" w:color="auto" w:fill="FFFFFF"/>
        <w:ind w:firstLine="709"/>
        <w:jc w:val="both"/>
        <w:rPr>
          <w:sz w:val="28"/>
          <w:szCs w:val="28"/>
        </w:rPr>
      </w:pPr>
      <w:r w:rsidRPr="00751BDC">
        <w:rPr>
          <w:sz w:val="28"/>
          <w:szCs w:val="28"/>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751BDC" w:rsidRPr="00751BDC" w:rsidRDefault="00751BDC" w:rsidP="00751BDC">
      <w:pPr>
        <w:shd w:val="clear" w:color="auto" w:fill="FFFFFF"/>
        <w:ind w:firstLine="709"/>
        <w:jc w:val="both"/>
        <w:rPr>
          <w:sz w:val="28"/>
          <w:szCs w:val="28"/>
        </w:rPr>
      </w:pPr>
      <w:r w:rsidRPr="00751BDC">
        <w:rPr>
          <w:sz w:val="28"/>
          <w:szCs w:val="28"/>
        </w:rPr>
        <w:t>- пользоваться электронным приложением;</w:t>
      </w:r>
    </w:p>
    <w:p w:rsidR="00751BDC" w:rsidRPr="00751BDC" w:rsidRDefault="00751BDC" w:rsidP="00751BDC">
      <w:pPr>
        <w:shd w:val="clear" w:color="auto" w:fill="FFFFFF"/>
        <w:ind w:firstLine="709"/>
        <w:jc w:val="both"/>
        <w:rPr>
          <w:sz w:val="28"/>
          <w:szCs w:val="28"/>
        </w:rPr>
      </w:pPr>
      <w:r w:rsidRPr="00751BDC">
        <w:rPr>
          <w:sz w:val="28"/>
          <w:szCs w:val="28"/>
        </w:rPr>
        <w:t>- оценивать свои умения в различных видах речевой деятельности.</w:t>
      </w:r>
    </w:p>
    <w:p w:rsidR="00751BDC" w:rsidRPr="000E04CA" w:rsidRDefault="00751BDC" w:rsidP="00751BDC">
      <w:pPr>
        <w:shd w:val="clear" w:color="auto" w:fill="FFFFFF"/>
        <w:ind w:firstLine="709"/>
        <w:jc w:val="both"/>
        <w:rPr>
          <w:b/>
          <w:sz w:val="28"/>
          <w:szCs w:val="28"/>
        </w:rPr>
      </w:pPr>
      <w:r w:rsidRPr="000E04CA">
        <w:rPr>
          <w:b/>
          <w:iCs/>
          <w:sz w:val="28"/>
          <w:szCs w:val="28"/>
        </w:rPr>
        <w:t>Выпускник получит возможность научиться:</w:t>
      </w:r>
    </w:p>
    <w:p w:rsidR="00751BDC" w:rsidRPr="00751BDC" w:rsidRDefault="00751BDC" w:rsidP="00751BDC">
      <w:pPr>
        <w:shd w:val="clear" w:color="auto" w:fill="FFFFFF"/>
        <w:ind w:firstLine="709"/>
        <w:jc w:val="both"/>
        <w:rPr>
          <w:sz w:val="28"/>
          <w:szCs w:val="28"/>
        </w:rPr>
      </w:pPr>
      <w:r w:rsidRPr="00751BDC">
        <w:rPr>
          <w:iCs/>
          <w:sz w:val="28"/>
          <w:szCs w:val="28"/>
        </w:rPr>
        <w:t>- рационально организовывать свою работу в классе и дома (выполнять различные типы упражнений и т.п.);</w:t>
      </w:r>
    </w:p>
    <w:p w:rsidR="00751BDC" w:rsidRPr="00751BDC" w:rsidRDefault="00751BDC" w:rsidP="00751BDC">
      <w:pPr>
        <w:shd w:val="clear" w:color="auto" w:fill="FFFFFF"/>
        <w:ind w:firstLine="709"/>
        <w:jc w:val="both"/>
        <w:rPr>
          <w:sz w:val="28"/>
          <w:szCs w:val="28"/>
        </w:rPr>
      </w:pPr>
      <w:r w:rsidRPr="00751BDC">
        <w:rPr>
          <w:iCs/>
          <w:sz w:val="28"/>
          <w:szCs w:val="28"/>
        </w:rPr>
        <w:t>- пользоватьсяэлектроннымприложением;</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b/>
          <w:bCs/>
          <w:sz w:val="28"/>
          <w:szCs w:val="28"/>
        </w:rPr>
        <w:t>Универсальные учебные действия</w:t>
      </w:r>
      <w:r w:rsidR="000E04CA">
        <w:rPr>
          <w:b/>
          <w:bCs/>
          <w:sz w:val="28"/>
          <w:szCs w:val="28"/>
        </w:rPr>
        <w:t>:</w:t>
      </w:r>
    </w:p>
    <w:p w:rsidR="00751BDC" w:rsidRPr="00751BDC" w:rsidRDefault="00751BDC" w:rsidP="00751BDC">
      <w:pPr>
        <w:shd w:val="clear" w:color="auto" w:fill="FFFFFF"/>
        <w:ind w:firstLine="709"/>
        <w:jc w:val="both"/>
        <w:rPr>
          <w:sz w:val="28"/>
          <w:szCs w:val="28"/>
        </w:rPr>
      </w:pPr>
      <w:r w:rsidRPr="00751BDC">
        <w:rPr>
          <w:iCs/>
          <w:sz w:val="28"/>
          <w:szCs w:val="28"/>
        </w:rPr>
        <w:t>-</w:t>
      </w:r>
      <w:r w:rsidRPr="00751BDC">
        <w:rPr>
          <w:sz w:val="28"/>
          <w:szCs w:val="28"/>
        </w:rPr>
        <w:t> 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751BDC" w:rsidRPr="00751BDC" w:rsidRDefault="00751BDC" w:rsidP="00751BDC">
      <w:pPr>
        <w:shd w:val="clear" w:color="auto" w:fill="FFFFFF"/>
        <w:ind w:firstLine="709"/>
        <w:jc w:val="both"/>
        <w:rPr>
          <w:sz w:val="28"/>
          <w:szCs w:val="28"/>
        </w:rPr>
      </w:pPr>
      <w:r w:rsidRPr="00751BDC">
        <w:rPr>
          <w:sz w:val="28"/>
          <w:szCs w:val="28"/>
        </w:rPr>
        <w:t>- сотрудничать со сверстниками, работать в паре/ группе, а также работать самостоятельно;</w:t>
      </w:r>
    </w:p>
    <w:p w:rsidR="00751BDC" w:rsidRPr="00751BDC" w:rsidRDefault="00751BDC" w:rsidP="00751BDC">
      <w:pPr>
        <w:shd w:val="clear" w:color="auto" w:fill="FFFFFF"/>
        <w:ind w:firstLine="709"/>
        <w:jc w:val="both"/>
        <w:rPr>
          <w:sz w:val="28"/>
          <w:szCs w:val="28"/>
        </w:rPr>
      </w:pPr>
      <w:r w:rsidRPr="00751BDC">
        <w:rPr>
          <w:sz w:val="28"/>
          <w:szCs w:val="28"/>
        </w:rPr>
        <w:t>- выполнять задания в различных тестовых форматах.</w:t>
      </w:r>
    </w:p>
    <w:p w:rsidR="00751BDC" w:rsidRPr="000E04CA" w:rsidRDefault="00751BDC" w:rsidP="00751BDC">
      <w:pPr>
        <w:shd w:val="clear" w:color="auto" w:fill="FFFFFF"/>
        <w:ind w:firstLine="709"/>
        <w:jc w:val="both"/>
        <w:rPr>
          <w:b/>
          <w:sz w:val="28"/>
          <w:szCs w:val="28"/>
        </w:rPr>
      </w:pPr>
      <w:r w:rsidRPr="000E04CA">
        <w:rPr>
          <w:b/>
          <w:iCs/>
          <w:sz w:val="28"/>
          <w:szCs w:val="28"/>
        </w:rPr>
        <w:t>Выпускник получит возможность научиться:</w:t>
      </w:r>
    </w:p>
    <w:p w:rsidR="00751BDC" w:rsidRPr="00751BDC" w:rsidRDefault="00751BDC" w:rsidP="00751BDC">
      <w:pPr>
        <w:shd w:val="clear" w:color="auto" w:fill="FFFFFF"/>
        <w:ind w:firstLine="709"/>
        <w:jc w:val="both"/>
        <w:rPr>
          <w:sz w:val="28"/>
          <w:szCs w:val="28"/>
        </w:rPr>
      </w:pPr>
      <w:r w:rsidRPr="00751BDC">
        <w:rPr>
          <w:sz w:val="28"/>
          <w:szCs w:val="28"/>
        </w:rPr>
        <w:lastRenderedPageBreak/>
        <w:t>- </w:t>
      </w:r>
      <w:r w:rsidRPr="00751BDC">
        <w:rPr>
          <w:iCs/>
          <w:sz w:val="28"/>
          <w:szCs w:val="28"/>
        </w:rPr>
        <w:t>работать с информацией (текстом/аудиотекстом):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751BDC" w:rsidRPr="00751BDC" w:rsidRDefault="00751BDC" w:rsidP="00751BDC">
      <w:pPr>
        <w:shd w:val="clear" w:color="auto" w:fill="FFFFFF"/>
        <w:ind w:firstLine="709"/>
        <w:jc w:val="both"/>
        <w:rPr>
          <w:sz w:val="28"/>
          <w:szCs w:val="28"/>
        </w:rPr>
      </w:pPr>
      <w:r w:rsidRPr="00751BDC">
        <w:rPr>
          <w:iCs/>
          <w:sz w:val="28"/>
          <w:szCs w:val="28"/>
        </w:rPr>
        <w:t>- вести диалог, учитывая позицию собеседника;</w:t>
      </w:r>
    </w:p>
    <w:p w:rsidR="00751BDC" w:rsidRPr="00751BDC" w:rsidRDefault="00751BDC" w:rsidP="00751BDC">
      <w:pPr>
        <w:shd w:val="clear" w:color="auto" w:fill="FFFFFF"/>
        <w:ind w:firstLine="709"/>
        <w:jc w:val="both"/>
        <w:rPr>
          <w:sz w:val="28"/>
          <w:szCs w:val="28"/>
        </w:rPr>
      </w:pPr>
      <w:r w:rsidRPr="00751BDC">
        <w:rPr>
          <w:iCs/>
          <w:sz w:val="28"/>
          <w:szCs w:val="28"/>
        </w:rPr>
        <w:t>- планировать и осуществлять проектную деятельность;</w:t>
      </w:r>
    </w:p>
    <w:p w:rsidR="00751BDC" w:rsidRPr="00751BDC" w:rsidRDefault="00751BDC" w:rsidP="00751BDC">
      <w:pPr>
        <w:shd w:val="clear" w:color="auto" w:fill="FFFFFF"/>
        <w:ind w:firstLine="709"/>
        <w:jc w:val="both"/>
        <w:rPr>
          <w:sz w:val="28"/>
          <w:szCs w:val="28"/>
        </w:rPr>
      </w:pPr>
      <w:r w:rsidRPr="00751BDC">
        <w:rPr>
          <w:iCs/>
          <w:sz w:val="28"/>
          <w:szCs w:val="28"/>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751BDC" w:rsidRPr="00751BDC" w:rsidRDefault="00751BDC" w:rsidP="00751BDC">
      <w:pPr>
        <w:shd w:val="clear" w:color="auto" w:fill="FFFFFF"/>
        <w:ind w:firstLine="709"/>
        <w:jc w:val="both"/>
        <w:rPr>
          <w:sz w:val="28"/>
          <w:szCs w:val="28"/>
        </w:rPr>
      </w:pPr>
      <w:r w:rsidRPr="00751BDC">
        <w:rPr>
          <w:iCs/>
          <w:sz w:val="28"/>
          <w:szCs w:val="28"/>
        </w:rPr>
        <w:t>- контролировать и оценивать учебные действия в соответствии с поставленной задачей;</w:t>
      </w:r>
    </w:p>
    <w:p w:rsidR="00751BDC" w:rsidRPr="00751BDC" w:rsidRDefault="00751BDC" w:rsidP="00751BDC">
      <w:pPr>
        <w:shd w:val="clear" w:color="auto" w:fill="FFFFFF"/>
        <w:ind w:firstLine="709"/>
        <w:jc w:val="both"/>
        <w:rPr>
          <w:sz w:val="28"/>
          <w:szCs w:val="28"/>
        </w:rPr>
      </w:pPr>
      <w:r w:rsidRPr="00751BDC">
        <w:rPr>
          <w:iCs/>
          <w:sz w:val="28"/>
          <w:szCs w:val="28"/>
        </w:rPr>
        <w:t>- читать тексты различных стилей и жанров в соответствии с целями и задачами;</w:t>
      </w:r>
    </w:p>
    <w:p w:rsidR="00751BDC" w:rsidRPr="00751BDC" w:rsidRDefault="00751BDC" w:rsidP="00751BDC">
      <w:pPr>
        <w:shd w:val="clear" w:color="auto" w:fill="FFFFFF"/>
        <w:ind w:firstLine="709"/>
        <w:jc w:val="both"/>
        <w:rPr>
          <w:sz w:val="28"/>
          <w:szCs w:val="28"/>
        </w:rPr>
      </w:pPr>
      <w:r w:rsidRPr="00751BDC">
        <w:rPr>
          <w:iCs/>
          <w:sz w:val="28"/>
          <w:szCs w:val="28"/>
        </w:rPr>
        <w:t>- осознанно строить речевое высказывание в соответствии с коммуникативными задачами;</w:t>
      </w:r>
    </w:p>
    <w:p w:rsidR="00751BDC" w:rsidRPr="00751BDC" w:rsidRDefault="00751BDC" w:rsidP="00751BDC">
      <w:pPr>
        <w:shd w:val="clear" w:color="auto" w:fill="FFFFFF"/>
        <w:ind w:firstLine="709"/>
        <w:jc w:val="both"/>
        <w:rPr>
          <w:sz w:val="28"/>
          <w:szCs w:val="28"/>
        </w:rPr>
      </w:pPr>
      <w:r w:rsidRPr="00751BDC">
        <w:rPr>
          <w:iCs/>
          <w:sz w:val="28"/>
          <w:szCs w:val="28"/>
        </w:rPr>
        <w:t>- осуществлять логические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751BDC" w:rsidRPr="00751BDC" w:rsidRDefault="00751BDC" w:rsidP="000E04CA">
      <w:pPr>
        <w:pStyle w:val="af4"/>
        <w:shd w:val="clear" w:color="auto" w:fill="FFFFFF"/>
        <w:ind w:firstLine="709"/>
        <w:jc w:val="center"/>
        <w:rPr>
          <w:sz w:val="28"/>
          <w:szCs w:val="28"/>
        </w:rPr>
      </w:pPr>
      <w:r w:rsidRPr="00751BDC">
        <w:rPr>
          <w:b/>
          <w:bCs/>
          <w:sz w:val="28"/>
          <w:szCs w:val="28"/>
        </w:rPr>
        <w:t>Предметные:</w:t>
      </w:r>
    </w:p>
    <w:p w:rsidR="00751BDC" w:rsidRPr="000E04CA" w:rsidRDefault="00751BDC" w:rsidP="00751BDC">
      <w:pPr>
        <w:shd w:val="clear" w:color="auto" w:fill="FFFFFF"/>
        <w:ind w:firstLine="709"/>
        <w:jc w:val="both"/>
        <w:rPr>
          <w:b/>
          <w:sz w:val="28"/>
          <w:szCs w:val="28"/>
        </w:rPr>
      </w:pPr>
      <w:r w:rsidRPr="00751BDC">
        <w:rPr>
          <w:sz w:val="28"/>
          <w:szCs w:val="28"/>
        </w:rPr>
        <w:t xml:space="preserve">В процессе овладения познавательным (социокультурным) аспектом </w:t>
      </w:r>
      <w:r w:rsidRPr="000E04CA">
        <w:rPr>
          <w:b/>
          <w:sz w:val="28"/>
          <w:szCs w:val="28"/>
        </w:rPr>
        <w:t>выпускник научится:</w:t>
      </w:r>
    </w:p>
    <w:p w:rsidR="00751BDC" w:rsidRPr="00751BDC" w:rsidRDefault="00751BDC" w:rsidP="00751BDC">
      <w:pPr>
        <w:shd w:val="clear" w:color="auto" w:fill="FFFFFF"/>
        <w:ind w:firstLine="709"/>
        <w:jc w:val="both"/>
        <w:rPr>
          <w:sz w:val="28"/>
          <w:szCs w:val="28"/>
        </w:rPr>
      </w:pPr>
      <w:r w:rsidRPr="00751BDC">
        <w:rPr>
          <w:sz w:val="28"/>
          <w:szCs w:val="28"/>
        </w:rPr>
        <w:t>- находить на карте страны изучаемого языка и континенты;</w:t>
      </w:r>
    </w:p>
    <w:p w:rsidR="00751BDC" w:rsidRPr="00751BDC" w:rsidRDefault="00751BDC" w:rsidP="00751BDC">
      <w:pPr>
        <w:shd w:val="clear" w:color="auto" w:fill="FFFFFF"/>
        <w:ind w:firstLine="709"/>
        <w:jc w:val="both"/>
        <w:rPr>
          <w:sz w:val="28"/>
          <w:szCs w:val="28"/>
        </w:rPr>
      </w:pPr>
      <w:r w:rsidRPr="00751BDC">
        <w:rPr>
          <w:sz w:val="28"/>
          <w:szCs w:val="28"/>
        </w:rPr>
        <w:t>- узнавать достопримечательности стран изучаемого языка/родной страны;</w:t>
      </w:r>
    </w:p>
    <w:p w:rsidR="00751BDC" w:rsidRPr="00751BDC" w:rsidRDefault="00751BDC" w:rsidP="00751BDC">
      <w:pPr>
        <w:shd w:val="clear" w:color="auto" w:fill="FFFFFF"/>
        <w:ind w:firstLine="709"/>
        <w:jc w:val="both"/>
        <w:rPr>
          <w:sz w:val="28"/>
          <w:szCs w:val="28"/>
        </w:rPr>
      </w:pPr>
      <w:r w:rsidRPr="00751BDC">
        <w:rPr>
          <w:sz w:val="28"/>
          <w:szCs w:val="28"/>
        </w:rPr>
        <w:t>- понимать особенности британских и американских национальных и семейных праздников и традиций;</w:t>
      </w:r>
    </w:p>
    <w:p w:rsidR="00751BDC" w:rsidRPr="00751BDC" w:rsidRDefault="00751BDC" w:rsidP="00751BDC">
      <w:pPr>
        <w:shd w:val="clear" w:color="auto" w:fill="FFFFFF"/>
        <w:ind w:firstLine="709"/>
        <w:jc w:val="both"/>
        <w:rPr>
          <w:sz w:val="28"/>
          <w:szCs w:val="28"/>
        </w:rPr>
      </w:pPr>
      <w:r w:rsidRPr="00751BDC">
        <w:rPr>
          <w:sz w:val="28"/>
          <w:szCs w:val="28"/>
        </w:rPr>
        <w:t>-</w:t>
      </w:r>
      <w:r w:rsidR="000E04CA">
        <w:rPr>
          <w:sz w:val="28"/>
          <w:szCs w:val="28"/>
        </w:rPr>
        <w:t xml:space="preserve"> </w:t>
      </w:r>
      <w:r w:rsidRPr="00751BDC">
        <w:rPr>
          <w:sz w:val="28"/>
          <w:szCs w:val="28"/>
        </w:rPr>
        <w:t>понимать особенности образа жизни своих зарубежных сверстников;</w:t>
      </w:r>
    </w:p>
    <w:p w:rsidR="00751BDC" w:rsidRPr="00751BDC" w:rsidRDefault="00751BDC" w:rsidP="00751BDC">
      <w:pPr>
        <w:shd w:val="clear" w:color="auto" w:fill="FFFFFF"/>
        <w:ind w:firstLine="709"/>
        <w:jc w:val="both"/>
        <w:rPr>
          <w:sz w:val="28"/>
          <w:szCs w:val="28"/>
        </w:rPr>
      </w:pPr>
      <w:r w:rsidRPr="00751BDC">
        <w:rPr>
          <w:sz w:val="28"/>
          <w:szCs w:val="28"/>
        </w:rPr>
        <w:t>- узнавать наиболее известных персонажей англоязычной детской литературы и популярные литературные произведения для детей;</w:t>
      </w:r>
    </w:p>
    <w:p w:rsidR="00751BDC" w:rsidRPr="00751BDC" w:rsidRDefault="00751BDC" w:rsidP="00751BDC">
      <w:pPr>
        <w:shd w:val="clear" w:color="auto" w:fill="FFFFFF"/>
        <w:ind w:firstLine="709"/>
        <w:jc w:val="both"/>
        <w:rPr>
          <w:sz w:val="28"/>
          <w:szCs w:val="28"/>
        </w:rPr>
      </w:pPr>
      <w:r w:rsidRPr="00751BDC">
        <w:rPr>
          <w:sz w:val="28"/>
          <w:szCs w:val="28"/>
        </w:rPr>
        <w:t>- узнавать наиболее популярные в странах изучаемого языка детские телепередачи и их героев, а также анимационные фильмы и их героев.</w:t>
      </w:r>
    </w:p>
    <w:p w:rsidR="00751BDC" w:rsidRPr="000E04CA" w:rsidRDefault="00751BDC" w:rsidP="00751BDC">
      <w:pPr>
        <w:shd w:val="clear" w:color="auto" w:fill="FFFFFF"/>
        <w:ind w:firstLine="709"/>
        <w:jc w:val="both"/>
        <w:rPr>
          <w:b/>
          <w:sz w:val="28"/>
          <w:szCs w:val="28"/>
        </w:rPr>
      </w:pPr>
      <w:r w:rsidRPr="000E04CA">
        <w:rPr>
          <w:b/>
          <w:iCs/>
          <w:sz w:val="28"/>
          <w:szCs w:val="28"/>
        </w:rPr>
        <w:t>Выпускник получит возможность:</w:t>
      </w:r>
    </w:p>
    <w:p w:rsidR="00751BDC" w:rsidRPr="00751BDC" w:rsidRDefault="00751BDC" w:rsidP="00751BDC">
      <w:pPr>
        <w:shd w:val="clear" w:color="auto" w:fill="FFFFFF"/>
        <w:ind w:firstLine="709"/>
        <w:jc w:val="both"/>
        <w:rPr>
          <w:sz w:val="28"/>
          <w:szCs w:val="28"/>
        </w:rPr>
      </w:pPr>
      <w:r w:rsidRPr="00751BDC">
        <w:rPr>
          <w:iCs/>
          <w:sz w:val="28"/>
          <w:szCs w:val="28"/>
        </w:rPr>
        <w:t>- сформировать представление о государственной символике стран изучаемого языка;</w:t>
      </w:r>
    </w:p>
    <w:p w:rsidR="00751BDC" w:rsidRPr="00751BDC" w:rsidRDefault="00751BDC" w:rsidP="00751BDC">
      <w:pPr>
        <w:shd w:val="clear" w:color="auto" w:fill="FFFFFF"/>
        <w:ind w:firstLine="709"/>
        <w:jc w:val="both"/>
        <w:rPr>
          <w:sz w:val="28"/>
          <w:szCs w:val="28"/>
        </w:rPr>
      </w:pPr>
      <w:r w:rsidRPr="00751BDC">
        <w:rPr>
          <w:iCs/>
          <w:sz w:val="28"/>
          <w:szCs w:val="28"/>
        </w:rPr>
        <w:t>- сопоставлять реалии стран изучаемого языка и родной страны;</w:t>
      </w:r>
    </w:p>
    <w:p w:rsidR="00751BDC" w:rsidRPr="00751BDC" w:rsidRDefault="00751BDC" w:rsidP="00751BDC">
      <w:pPr>
        <w:shd w:val="clear" w:color="auto" w:fill="FFFFFF"/>
        <w:ind w:firstLine="709"/>
        <w:jc w:val="both"/>
        <w:rPr>
          <w:sz w:val="28"/>
          <w:szCs w:val="28"/>
        </w:rPr>
      </w:pPr>
      <w:r w:rsidRPr="00751BDC">
        <w:rPr>
          <w:iCs/>
          <w:sz w:val="28"/>
          <w:szCs w:val="28"/>
        </w:rPr>
        <w:t>- представлять реалии своей страны средствами английского языка.</w:t>
      </w:r>
    </w:p>
    <w:p w:rsidR="00751BDC" w:rsidRPr="00751BDC" w:rsidRDefault="00751BDC" w:rsidP="00751BDC">
      <w:pPr>
        <w:shd w:val="clear" w:color="auto" w:fill="FFFFFF"/>
        <w:ind w:firstLine="709"/>
        <w:jc w:val="both"/>
        <w:rPr>
          <w:sz w:val="28"/>
          <w:szCs w:val="28"/>
        </w:rPr>
      </w:pPr>
      <w:r w:rsidRPr="00751BDC">
        <w:rPr>
          <w:iCs/>
          <w:sz w:val="28"/>
          <w:szCs w:val="28"/>
        </w:rPr>
        <w:t>- познакомиться и выучить наизусть популярные детские песенки и стихотворения;</w:t>
      </w:r>
    </w:p>
    <w:p w:rsidR="00751BDC" w:rsidRPr="00751BDC" w:rsidRDefault="00751BDC" w:rsidP="00751BDC">
      <w:pPr>
        <w:shd w:val="clear" w:color="auto" w:fill="FFFFFF"/>
        <w:ind w:firstLine="709"/>
        <w:jc w:val="both"/>
        <w:rPr>
          <w:sz w:val="28"/>
          <w:szCs w:val="28"/>
        </w:rPr>
      </w:pPr>
      <w:r w:rsidRPr="00751BDC">
        <w:rPr>
          <w:sz w:val="28"/>
          <w:szCs w:val="28"/>
        </w:rPr>
        <w:t>В процессе овладения учебным аспектом у учащихся будут развиты коммуникативные умения по видам речевой деятельности.</w:t>
      </w:r>
    </w:p>
    <w:p w:rsidR="00751BDC" w:rsidRPr="00751BDC" w:rsidRDefault="00751BDC" w:rsidP="00751BDC">
      <w:pPr>
        <w:pStyle w:val="a70"/>
        <w:shd w:val="clear" w:color="auto" w:fill="FFFFFF"/>
        <w:spacing w:before="0" w:beforeAutospacing="0" w:after="0" w:afterAutospacing="0"/>
        <w:ind w:firstLine="709"/>
        <w:rPr>
          <w:sz w:val="28"/>
          <w:szCs w:val="28"/>
        </w:rPr>
      </w:pPr>
      <w:r w:rsidRPr="00751BDC">
        <w:rPr>
          <w:b/>
          <w:bCs/>
          <w:iCs/>
          <w:sz w:val="28"/>
          <w:szCs w:val="28"/>
        </w:rPr>
        <w:t>В говорении </w:t>
      </w:r>
      <w:r w:rsidRPr="00751BDC">
        <w:rPr>
          <w:sz w:val="28"/>
          <w:szCs w:val="28"/>
        </w:rPr>
        <w:t>выпускник научится:</w:t>
      </w:r>
    </w:p>
    <w:p w:rsidR="00751BDC" w:rsidRPr="00751BDC" w:rsidRDefault="00751BDC" w:rsidP="000E04CA">
      <w:pPr>
        <w:pStyle w:val="a70"/>
        <w:shd w:val="clear" w:color="auto" w:fill="FFFFFF"/>
        <w:tabs>
          <w:tab w:val="left" w:pos="993"/>
        </w:tabs>
        <w:spacing w:before="0" w:beforeAutospacing="0" w:after="0" w:afterAutospacing="0"/>
        <w:ind w:firstLine="709"/>
        <w:rPr>
          <w:sz w:val="28"/>
          <w:szCs w:val="28"/>
        </w:rPr>
      </w:pPr>
      <w:r w:rsidRPr="00751BDC">
        <w:rPr>
          <w:sz w:val="28"/>
          <w:szCs w:val="28"/>
        </w:rPr>
        <w:t>·                    вести и поддерживать элементарный диалог: этикетный, диалог-расспрос, диалог-побуждение, диалог-обмен мнениями;</w:t>
      </w:r>
    </w:p>
    <w:p w:rsidR="00751BDC" w:rsidRPr="00751BDC" w:rsidRDefault="00751BDC" w:rsidP="00751BDC">
      <w:pPr>
        <w:pStyle w:val="a70"/>
        <w:shd w:val="clear" w:color="auto" w:fill="FFFFFF"/>
        <w:spacing w:before="0" w:beforeAutospacing="0" w:after="0" w:afterAutospacing="0"/>
        <w:ind w:firstLine="709"/>
        <w:rPr>
          <w:sz w:val="28"/>
          <w:szCs w:val="28"/>
        </w:rPr>
      </w:pPr>
      <w:r w:rsidRPr="00751BDC">
        <w:rPr>
          <w:sz w:val="28"/>
          <w:szCs w:val="28"/>
        </w:rPr>
        <w:t>·                    кратко описывать и характеризовать предмет, картинку, персонаж;</w:t>
      </w:r>
    </w:p>
    <w:p w:rsidR="00751BDC" w:rsidRPr="00751BDC" w:rsidRDefault="00751BDC" w:rsidP="00751BDC">
      <w:pPr>
        <w:pStyle w:val="a70"/>
        <w:shd w:val="clear" w:color="auto" w:fill="FFFFFF"/>
        <w:spacing w:before="0" w:beforeAutospacing="0" w:after="0" w:afterAutospacing="0"/>
        <w:ind w:firstLine="709"/>
        <w:rPr>
          <w:sz w:val="28"/>
          <w:szCs w:val="28"/>
        </w:rPr>
      </w:pPr>
      <w:r w:rsidRPr="00751BDC">
        <w:rPr>
          <w:sz w:val="28"/>
          <w:szCs w:val="28"/>
        </w:rPr>
        <w:t>·                    рассказывать о себе, своей семье, друге, школе, родном крае, стране и т.п. (в пределах тематики начальной школы).</w:t>
      </w:r>
    </w:p>
    <w:p w:rsidR="00751BDC" w:rsidRPr="000E04CA" w:rsidRDefault="00751BDC" w:rsidP="00751BDC">
      <w:pPr>
        <w:pStyle w:val="a70"/>
        <w:shd w:val="clear" w:color="auto" w:fill="FFFFFF"/>
        <w:spacing w:before="0" w:beforeAutospacing="0" w:after="0" w:afterAutospacing="0"/>
        <w:ind w:firstLine="709"/>
        <w:rPr>
          <w:b/>
          <w:sz w:val="28"/>
          <w:szCs w:val="28"/>
        </w:rPr>
      </w:pPr>
      <w:r w:rsidRPr="000E04CA">
        <w:rPr>
          <w:b/>
          <w:iCs/>
          <w:sz w:val="28"/>
          <w:szCs w:val="28"/>
        </w:rPr>
        <w:t>Выпускник получит возможность научиться:</w:t>
      </w:r>
    </w:p>
    <w:p w:rsidR="00751BDC" w:rsidRPr="00751BDC" w:rsidRDefault="00751BDC" w:rsidP="00751BDC">
      <w:pPr>
        <w:pStyle w:val="a70"/>
        <w:shd w:val="clear" w:color="auto" w:fill="FFFFFF"/>
        <w:spacing w:before="0" w:beforeAutospacing="0" w:after="0" w:afterAutospacing="0"/>
        <w:ind w:firstLine="709"/>
        <w:rPr>
          <w:sz w:val="28"/>
          <w:szCs w:val="28"/>
        </w:rPr>
      </w:pPr>
      <w:r w:rsidRPr="00751BDC">
        <w:rPr>
          <w:sz w:val="28"/>
          <w:szCs w:val="28"/>
        </w:rPr>
        <w:t>·                    </w:t>
      </w:r>
      <w:r w:rsidRPr="00751BDC">
        <w:rPr>
          <w:iCs/>
          <w:sz w:val="28"/>
          <w:szCs w:val="28"/>
        </w:rPr>
        <w:t>воспроизводить наизусть небольшие произведения детского фольклора: рифмовки, стихотворения, песни;</w:t>
      </w:r>
    </w:p>
    <w:p w:rsidR="00751BDC" w:rsidRPr="00751BDC" w:rsidRDefault="00751BDC" w:rsidP="00751BDC">
      <w:pPr>
        <w:pStyle w:val="a70"/>
        <w:shd w:val="clear" w:color="auto" w:fill="FFFFFF"/>
        <w:spacing w:before="0" w:beforeAutospacing="0" w:after="0" w:afterAutospacing="0"/>
        <w:ind w:firstLine="709"/>
        <w:rPr>
          <w:sz w:val="28"/>
          <w:szCs w:val="28"/>
        </w:rPr>
      </w:pPr>
      <w:r w:rsidRPr="00751BDC">
        <w:rPr>
          <w:sz w:val="28"/>
          <w:szCs w:val="28"/>
        </w:rPr>
        <w:lastRenderedPageBreak/>
        <w:t>·                    </w:t>
      </w:r>
      <w:r w:rsidRPr="00751BDC">
        <w:rPr>
          <w:iCs/>
          <w:sz w:val="28"/>
          <w:szCs w:val="28"/>
        </w:rPr>
        <w:t>кратко передавать содержание прочитанного/услышанного  текста;</w:t>
      </w:r>
    </w:p>
    <w:p w:rsidR="00751BDC" w:rsidRPr="00751BDC" w:rsidRDefault="00751BDC" w:rsidP="00751BDC">
      <w:pPr>
        <w:pStyle w:val="a70"/>
        <w:shd w:val="clear" w:color="auto" w:fill="FFFFFF"/>
        <w:spacing w:before="0" w:beforeAutospacing="0" w:after="0" w:afterAutospacing="0"/>
        <w:ind w:firstLine="709"/>
        <w:rPr>
          <w:sz w:val="28"/>
          <w:szCs w:val="28"/>
        </w:rPr>
      </w:pPr>
      <w:r w:rsidRPr="00751BDC">
        <w:rPr>
          <w:sz w:val="28"/>
          <w:szCs w:val="28"/>
        </w:rPr>
        <w:t>·                    </w:t>
      </w:r>
      <w:r w:rsidRPr="00751BDC">
        <w:rPr>
          <w:iCs/>
          <w:sz w:val="28"/>
          <w:szCs w:val="28"/>
        </w:rPr>
        <w:t>выражать отношение к прочитанному/услышанному.</w:t>
      </w:r>
    </w:p>
    <w:p w:rsidR="00751BDC" w:rsidRPr="00751BDC" w:rsidRDefault="00751BDC" w:rsidP="00751BDC">
      <w:pPr>
        <w:shd w:val="clear" w:color="auto" w:fill="FFFFFF"/>
        <w:ind w:firstLine="709"/>
        <w:jc w:val="both"/>
        <w:rPr>
          <w:sz w:val="28"/>
          <w:szCs w:val="28"/>
        </w:rPr>
      </w:pPr>
      <w:r w:rsidRPr="00751BDC">
        <w:rPr>
          <w:b/>
          <w:bCs/>
          <w:iCs/>
          <w:sz w:val="28"/>
          <w:szCs w:val="28"/>
        </w:rPr>
        <w:t>В аудировании </w:t>
      </w:r>
      <w:r w:rsidRPr="00751BDC">
        <w:rPr>
          <w:sz w:val="28"/>
          <w:szCs w:val="28"/>
        </w:rPr>
        <w:t>выпускник научится:</w:t>
      </w:r>
    </w:p>
    <w:p w:rsidR="00751BDC" w:rsidRPr="00751BDC" w:rsidRDefault="00751BDC" w:rsidP="00751BDC">
      <w:pPr>
        <w:shd w:val="clear" w:color="auto" w:fill="FFFFFF"/>
        <w:ind w:firstLine="709"/>
        <w:jc w:val="both"/>
        <w:rPr>
          <w:sz w:val="28"/>
          <w:szCs w:val="28"/>
        </w:rPr>
      </w:pPr>
      <w:r w:rsidRPr="00751BDC">
        <w:rPr>
          <w:sz w:val="28"/>
          <w:szCs w:val="28"/>
        </w:rPr>
        <w:t>·                    понимать на слух:</w:t>
      </w:r>
    </w:p>
    <w:p w:rsidR="00751BDC" w:rsidRPr="00751BDC" w:rsidRDefault="00751BDC" w:rsidP="00751BDC">
      <w:pPr>
        <w:shd w:val="clear" w:color="auto" w:fill="FFFFFF"/>
        <w:ind w:firstLine="709"/>
        <w:jc w:val="both"/>
        <w:rPr>
          <w:sz w:val="28"/>
          <w:szCs w:val="28"/>
        </w:rPr>
      </w:pPr>
      <w:r w:rsidRPr="00751BDC">
        <w:rPr>
          <w:sz w:val="28"/>
          <w:szCs w:val="28"/>
        </w:rPr>
        <w:t>- речь учителя по ведению урока;</w:t>
      </w:r>
    </w:p>
    <w:p w:rsidR="00751BDC" w:rsidRPr="00751BDC" w:rsidRDefault="00751BDC" w:rsidP="00751BDC">
      <w:pPr>
        <w:shd w:val="clear" w:color="auto" w:fill="FFFFFF"/>
        <w:ind w:firstLine="709"/>
        <w:jc w:val="both"/>
        <w:rPr>
          <w:sz w:val="28"/>
          <w:szCs w:val="28"/>
        </w:rPr>
      </w:pPr>
      <w:r w:rsidRPr="00751BDC">
        <w:rPr>
          <w:sz w:val="28"/>
          <w:szCs w:val="28"/>
        </w:rPr>
        <w:t>- связные высказывания учителя, построенные на знакомом материале и\или содержащие некоторые незнакомые слова;</w:t>
      </w:r>
    </w:p>
    <w:p w:rsidR="00751BDC" w:rsidRPr="00751BDC" w:rsidRDefault="00751BDC" w:rsidP="00751BDC">
      <w:pPr>
        <w:shd w:val="clear" w:color="auto" w:fill="FFFFFF"/>
        <w:ind w:firstLine="709"/>
        <w:jc w:val="both"/>
        <w:rPr>
          <w:sz w:val="28"/>
          <w:szCs w:val="28"/>
        </w:rPr>
      </w:pPr>
      <w:r w:rsidRPr="00751BDC">
        <w:rPr>
          <w:sz w:val="28"/>
          <w:szCs w:val="28"/>
        </w:rPr>
        <w:t>- выказывания одноклассников;</w:t>
      </w:r>
    </w:p>
    <w:p w:rsidR="00751BDC" w:rsidRPr="00751BDC" w:rsidRDefault="00751BDC" w:rsidP="00751BDC">
      <w:pPr>
        <w:shd w:val="clear" w:color="auto" w:fill="FFFFFF"/>
        <w:ind w:firstLine="709"/>
        <w:jc w:val="both"/>
        <w:rPr>
          <w:sz w:val="28"/>
          <w:szCs w:val="28"/>
        </w:rPr>
      </w:pPr>
      <w:r w:rsidRPr="00751BDC">
        <w:rPr>
          <w:sz w:val="28"/>
          <w:szCs w:val="28"/>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751BDC" w:rsidRPr="00751BDC" w:rsidRDefault="00751BDC" w:rsidP="00751BDC">
      <w:pPr>
        <w:shd w:val="clear" w:color="auto" w:fill="FFFFFF"/>
        <w:ind w:firstLine="709"/>
        <w:jc w:val="both"/>
        <w:rPr>
          <w:sz w:val="28"/>
          <w:szCs w:val="28"/>
        </w:rPr>
      </w:pPr>
      <w:r w:rsidRPr="00751BDC">
        <w:rPr>
          <w:sz w:val="28"/>
          <w:szCs w:val="28"/>
        </w:rPr>
        <w:t>- содержание текста на уровне значения (уметь отвечать на вопросы по содержанию текста);</w:t>
      </w:r>
    </w:p>
    <w:p w:rsidR="00751BDC" w:rsidRPr="00751BDC" w:rsidRDefault="00751BDC" w:rsidP="00751BDC">
      <w:pPr>
        <w:shd w:val="clear" w:color="auto" w:fill="FFFFFF"/>
        <w:ind w:firstLine="709"/>
        <w:jc w:val="both"/>
        <w:rPr>
          <w:sz w:val="28"/>
          <w:szCs w:val="28"/>
        </w:rPr>
      </w:pPr>
      <w:r w:rsidRPr="00751BDC">
        <w:rPr>
          <w:sz w:val="28"/>
          <w:szCs w:val="28"/>
        </w:rPr>
        <w:t>·                    понимать основную информацию услышанного;</w:t>
      </w:r>
    </w:p>
    <w:p w:rsidR="00751BDC" w:rsidRPr="00751BDC" w:rsidRDefault="00751BDC" w:rsidP="00751BDC">
      <w:pPr>
        <w:shd w:val="clear" w:color="auto" w:fill="FFFFFF"/>
        <w:ind w:firstLine="709"/>
        <w:jc w:val="both"/>
        <w:rPr>
          <w:sz w:val="28"/>
          <w:szCs w:val="28"/>
        </w:rPr>
      </w:pPr>
      <w:r w:rsidRPr="00751BDC">
        <w:rPr>
          <w:sz w:val="28"/>
          <w:szCs w:val="28"/>
        </w:rPr>
        <w:t>·                    извлекать конкретную информацию из услышанного;</w:t>
      </w:r>
    </w:p>
    <w:p w:rsidR="00751BDC" w:rsidRPr="00751BDC" w:rsidRDefault="00751BDC" w:rsidP="00751BDC">
      <w:pPr>
        <w:shd w:val="clear" w:color="auto" w:fill="FFFFFF"/>
        <w:ind w:firstLine="709"/>
        <w:jc w:val="both"/>
        <w:rPr>
          <w:sz w:val="28"/>
          <w:szCs w:val="28"/>
        </w:rPr>
      </w:pPr>
      <w:r w:rsidRPr="00751BDC">
        <w:rPr>
          <w:sz w:val="28"/>
          <w:szCs w:val="28"/>
        </w:rPr>
        <w:t>·                    понимать детали текста;</w:t>
      </w:r>
    </w:p>
    <w:p w:rsidR="00751BDC" w:rsidRPr="00751BDC" w:rsidRDefault="00751BDC" w:rsidP="00751BDC">
      <w:pPr>
        <w:shd w:val="clear" w:color="auto" w:fill="FFFFFF"/>
        <w:ind w:firstLine="709"/>
        <w:jc w:val="both"/>
        <w:rPr>
          <w:sz w:val="28"/>
          <w:szCs w:val="28"/>
        </w:rPr>
      </w:pPr>
      <w:r w:rsidRPr="00751BDC">
        <w:rPr>
          <w:sz w:val="28"/>
          <w:szCs w:val="28"/>
        </w:rPr>
        <w:t>·                    вербально или невербально реагировать на услышанное;</w:t>
      </w:r>
    </w:p>
    <w:p w:rsidR="00751BDC" w:rsidRPr="000E04CA" w:rsidRDefault="00751BDC" w:rsidP="00751BDC">
      <w:pPr>
        <w:shd w:val="clear" w:color="auto" w:fill="FFFFFF"/>
        <w:ind w:firstLine="709"/>
        <w:jc w:val="both"/>
        <w:rPr>
          <w:b/>
          <w:sz w:val="28"/>
          <w:szCs w:val="28"/>
        </w:rPr>
      </w:pPr>
      <w:r w:rsidRPr="000E04CA">
        <w:rPr>
          <w:b/>
          <w:iCs/>
          <w:sz w:val="28"/>
          <w:szCs w:val="28"/>
        </w:rPr>
        <w:t>Выпускник получит возможность научиться:</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использовать контекстуальную или языковую догадку;</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не обращать внимание на незнакомые слова, не мешающие понимать основное содержание текста.</w:t>
      </w:r>
    </w:p>
    <w:p w:rsidR="00751BDC" w:rsidRPr="00751BDC" w:rsidRDefault="00751BDC" w:rsidP="00751BDC">
      <w:pPr>
        <w:shd w:val="clear" w:color="auto" w:fill="FFFFFF"/>
        <w:ind w:firstLine="709"/>
        <w:jc w:val="both"/>
        <w:rPr>
          <w:sz w:val="28"/>
          <w:szCs w:val="28"/>
        </w:rPr>
      </w:pPr>
      <w:r w:rsidRPr="00751BDC">
        <w:rPr>
          <w:b/>
          <w:bCs/>
          <w:iCs/>
          <w:sz w:val="28"/>
          <w:szCs w:val="28"/>
        </w:rPr>
        <w:t>В чтении </w:t>
      </w:r>
      <w:r w:rsidRPr="00751BDC">
        <w:rPr>
          <w:sz w:val="28"/>
          <w:szCs w:val="28"/>
        </w:rPr>
        <w:t>выпускник овладеет техникой чтения, т.е. научится читать:</w:t>
      </w:r>
    </w:p>
    <w:p w:rsidR="00751BDC" w:rsidRPr="00751BDC" w:rsidRDefault="00751BDC" w:rsidP="00751BDC">
      <w:pPr>
        <w:shd w:val="clear" w:color="auto" w:fill="FFFFFF"/>
        <w:ind w:firstLine="709"/>
        <w:jc w:val="both"/>
        <w:rPr>
          <w:sz w:val="28"/>
          <w:szCs w:val="28"/>
        </w:rPr>
      </w:pPr>
      <w:r w:rsidRPr="00751BDC">
        <w:rPr>
          <w:sz w:val="28"/>
          <w:szCs w:val="28"/>
        </w:rPr>
        <w:t>·                    по транскрипции;</w:t>
      </w:r>
    </w:p>
    <w:p w:rsidR="00751BDC" w:rsidRPr="00751BDC" w:rsidRDefault="00751BDC" w:rsidP="00751BDC">
      <w:pPr>
        <w:shd w:val="clear" w:color="auto" w:fill="FFFFFF"/>
        <w:ind w:firstLine="709"/>
        <w:jc w:val="both"/>
        <w:rPr>
          <w:sz w:val="28"/>
          <w:szCs w:val="28"/>
        </w:rPr>
      </w:pPr>
      <w:r w:rsidRPr="00751BDC">
        <w:rPr>
          <w:sz w:val="28"/>
          <w:szCs w:val="28"/>
        </w:rPr>
        <w:t>·                    с помощью (изученных) правил чтения и с правильным словесным ударением;</w:t>
      </w:r>
    </w:p>
    <w:p w:rsidR="00751BDC" w:rsidRPr="00751BDC" w:rsidRDefault="00751BDC" w:rsidP="00751BDC">
      <w:pPr>
        <w:shd w:val="clear" w:color="auto" w:fill="FFFFFF"/>
        <w:ind w:firstLine="709"/>
        <w:jc w:val="both"/>
        <w:rPr>
          <w:sz w:val="28"/>
          <w:szCs w:val="28"/>
        </w:rPr>
      </w:pPr>
      <w:r w:rsidRPr="00751BDC">
        <w:rPr>
          <w:sz w:val="28"/>
          <w:szCs w:val="28"/>
        </w:rPr>
        <w:t>·                    редуцированные формы вспомогательных глаголов, используемые для образования изучаемых видовременных форм;</w:t>
      </w:r>
    </w:p>
    <w:p w:rsidR="00751BDC" w:rsidRPr="00751BDC" w:rsidRDefault="00751BDC" w:rsidP="00751BDC">
      <w:pPr>
        <w:shd w:val="clear" w:color="auto" w:fill="FFFFFF"/>
        <w:ind w:firstLine="709"/>
        <w:jc w:val="both"/>
        <w:rPr>
          <w:sz w:val="28"/>
          <w:szCs w:val="28"/>
        </w:rPr>
      </w:pPr>
      <w:r w:rsidRPr="00751BDC">
        <w:rPr>
          <w:sz w:val="28"/>
          <w:szCs w:val="28"/>
        </w:rPr>
        <w:t>·                    редуцированные отрицательные формы модальных глаголов;</w:t>
      </w:r>
    </w:p>
    <w:p w:rsidR="00751BDC" w:rsidRPr="00751BDC" w:rsidRDefault="00751BDC" w:rsidP="00751BDC">
      <w:pPr>
        <w:shd w:val="clear" w:color="auto" w:fill="FFFFFF"/>
        <w:ind w:firstLine="709"/>
        <w:jc w:val="both"/>
        <w:rPr>
          <w:sz w:val="28"/>
          <w:szCs w:val="28"/>
        </w:rPr>
      </w:pPr>
      <w:r w:rsidRPr="00751BDC">
        <w:rPr>
          <w:sz w:val="28"/>
          <w:szCs w:val="28"/>
        </w:rPr>
        <w:t>·                    написанные цифрами время, количественные и порядковые числительные и даты;</w:t>
      </w:r>
    </w:p>
    <w:p w:rsidR="00751BDC" w:rsidRPr="00751BDC" w:rsidRDefault="00751BDC" w:rsidP="00751BDC">
      <w:pPr>
        <w:pStyle w:val="23"/>
        <w:shd w:val="clear" w:color="auto" w:fill="FFFFFF"/>
        <w:spacing w:after="0" w:line="240" w:lineRule="auto"/>
        <w:ind w:firstLine="709"/>
        <w:jc w:val="both"/>
        <w:rPr>
          <w:sz w:val="28"/>
          <w:szCs w:val="28"/>
        </w:rPr>
      </w:pPr>
      <w:r w:rsidRPr="00751BDC">
        <w:rPr>
          <w:sz w:val="28"/>
          <w:szCs w:val="28"/>
        </w:rPr>
        <w:t>·                    с правильным логическим и фразовым ударением простые нераспространенные предложения;</w:t>
      </w:r>
    </w:p>
    <w:p w:rsidR="00751BDC" w:rsidRPr="00751BDC" w:rsidRDefault="00751BDC" w:rsidP="00751BDC">
      <w:pPr>
        <w:shd w:val="clear" w:color="auto" w:fill="FFFFFF"/>
        <w:ind w:firstLine="709"/>
        <w:jc w:val="both"/>
        <w:rPr>
          <w:sz w:val="28"/>
          <w:szCs w:val="28"/>
        </w:rPr>
      </w:pPr>
      <w:r w:rsidRPr="00751BDC">
        <w:rPr>
          <w:sz w:val="28"/>
          <w:szCs w:val="28"/>
        </w:rPr>
        <w:t>·                    основные коммуникативные типы предложений (повествовательные, вопросительные, побудительные, восклицательные);</w:t>
      </w:r>
    </w:p>
    <w:p w:rsidR="00751BDC" w:rsidRPr="00751BDC" w:rsidRDefault="00751BDC" w:rsidP="00751BDC">
      <w:pPr>
        <w:shd w:val="clear" w:color="auto" w:fill="FFFFFF"/>
        <w:ind w:firstLine="709"/>
        <w:jc w:val="both"/>
        <w:rPr>
          <w:sz w:val="28"/>
          <w:szCs w:val="28"/>
        </w:rPr>
      </w:pPr>
      <w:r w:rsidRPr="00751BDC">
        <w:rPr>
          <w:sz w:val="28"/>
          <w:szCs w:val="28"/>
        </w:rPr>
        <w:t>·                    с определенной скоростью, обеспечивающей понимание читаемого.</w:t>
      </w:r>
    </w:p>
    <w:p w:rsidR="00751BDC" w:rsidRPr="003608A3" w:rsidRDefault="00751BDC" w:rsidP="00751BDC">
      <w:pPr>
        <w:shd w:val="clear" w:color="auto" w:fill="FFFFFF"/>
        <w:ind w:firstLine="709"/>
        <w:jc w:val="both"/>
        <w:rPr>
          <w:b/>
          <w:sz w:val="28"/>
          <w:szCs w:val="28"/>
        </w:rPr>
      </w:pPr>
      <w:r w:rsidRPr="003608A3">
        <w:rPr>
          <w:b/>
          <w:sz w:val="28"/>
          <w:szCs w:val="28"/>
        </w:rPr>
        <w:t>Выпускник</w:t>
      </w:r>
      <w:r w:rsidRPr="00751BDC">
        <w:rPr>
          <w:sz w:val="28"/>
          <w:szCs w:val="28"/>
        </w:rPr>
        <w:t xml:space="preserve"> овладеет умением читать, т.е. </w:t>
      </w:r>
      <w:r w:rsidRPr="003608A3">
        <w:rPr>
          <w:b/>
          <w:sz w:val="28"/>
          <w:szCs w:val="28"/>
        </w:rPr>
        <w:t>научится:</w:t>
      </w:r>
    </w:p>
    <w:p w:rsidR="00751BDC" w:rsidRPr="00751BDC" w:rsidRDefault="00751BDC" w:rsidP="00751BDC">
      <w:pPr>
        <w:shd w:val="clear" w:color="auto" w:fill="FFFFFF"/>
        <w:ind w:firstLine="709"/>
        <w:jc w:val="both"/>
        <w:rPr>
          <w:sz w:val="28"/>
          <w:szCs w:val="28"/>
        </w:rPr>
      </w:pPr>
      <w:r w:rsidRPr="00751BDC">
        <w:rPr>
          <w:sz w:val="28"/>
          <w:szCs w:val="28"/>
        </w:rPr>
        <w:t>·                    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751BDC" w:rsidRPr="00751BDC" w:rsidRDefault="00751BDC" w:rsidP="00751BDC">
      <w:pPr>
        <w:shd w:val="clear" w:color="auto" w:fill="FFFFFF"/>
        <w:ind w:firstLine="709"/>
        <w:jc w:val="both"/>
        <w:rPr>
          <w:sz w:val="28"/>
          <w:szCs w:val="28"/>
        </w:rPr>
      </w:pPr>
      <w:r w:rsidRPr="00751BDC">
        <w:rPr>
          <w:sz w:val="28"/>
          <w:szCs w:val="28"/>
        </w:rPr>
        <w:t>·                    читать и понимать содержание текста на уровне значения, т.е. сумеет на основе понимания взаимоотношений между членами простых предложенийответить на вопросы по содержанию текста;</w:t>
      </w:r>
    </w:p>
    <w:p w:rsidR="00751BDC" w:rsidRPr="00751BDC" w:rsidRDefault="00751BDC" w:rsidP="00751BDC">
      <w:pPr>
        <w:shd w:val="clear" w:color="auto" w:fill="FFFFFF"/>
        <w:ind w:firstLine="709"/>
        <w:jc w:val="both"/>
        <w:rPr>
          <w:sz w:val="28"/>
          <w:szCs w:val="28"/>
        </w:rPr>
      </w:pPr>
      <w:r w:rsidRPr="00751BDC">
        <w:rPr>
          <w:sz w:val="28"/>
          <w:szCs w:val="28"/>
        </w:rPr>
        <w:t>·                    определять значения незнакомых слов по</w:t>
      </w:r>
    </w:p>
    <w:p w:rsidR="00751BDC" w:rsidRPr="00751BDC" w:rsidRDefault="00751BDC" w:rsidP="00751BDC">
      <w:pPr>
        <w:shd w:val="clear" w:color="auto" w:fill="FFFFFF"/>
        <w:ind w:firstLine="709"/>
        <w:jc w:val="both"/>
        <w:rPr>
          <w:sz w:val="28"/>
          <w:szCs w:val="28"/>
        </w:rPr>
      </w:pPr>
      <w:r w:rsidRPr="00751BDC">
        <w:rPr>
          <w:sz w:val="28"/>
          <w:szCs w:val="28"/>
        </w:rPr>
        <w:lastRenderedPageBreak/>
        <w:t>- знакомым словообразовательным элементам (приставки, суффиксы) и по известным составляющим элементам сложных слов,</w:t>
      </w:r>
    </w:p>
    <w:p w:rsidR="00751BDC" w:rsidRPr="00751BDC" w:rsidRDefault="00751BDC" w:rsidP="00751BDC">
      <w:pPr>
        <w:shd w:val="clear" w:color="auto" w:fill="FFFFFF"/>
        <w:ind w:firstLine="709"/>
        <w:jc w:val="both"/>
        <w:rPr>
          <w:sz w:val="28"/>
          <w:szCs w:val="28"/>
        </w:rPr>
      </w:pPr>
      <w:r w:rsidRPr="00751BDC">
        <w:rPr>
          <w:sz w:val="28"/>
          <w:szCs w:val="28"/>
        </w:rPr>
        <w:t>- аналогии с родным языком,</w:t>
      </w:r>
    </w:p>
    <w:p w:rsidR="00751BDC" w:rsidRPr="00751BDC" w:rsidRDefault="00751BDC" w:rsidP="00751BDC">
      <w:pPr>
        <w:shd w:val="clear" w:color="auto" w:fill="FFFFFF"/>
        <w:ind w:firstLine="709"/>
        <w:jc w:val="both"/>
        <w:rPr>
          <w:sz w:val="28"/>
          <w:szCs w:val="28"/>
        </w:rPr>
      </w:pPr>
      <w:r w:rsidRPr="00751BDC">
        <w:rPr>
          <w:sz w:val="28"/>
          <w:szCs w:val="28"/>
        </w:rPr>
        <w:t>- конверсии,</w:t>
      </w:r>
    </w:p>
    <w:p w:rsidR="00751BDC" w:rsidRPr="00751BDC" w:rsidRDefault="00751BDC" w:rsidP="00751BDC">
      <w:pPr>
        <w:shd w:val="clear" w:color="auto" w:fill="FFFFFF"/>
        <w:ind w:firstLine="709"/>
        <w:jc w:val="both"/>
        <w:rPr>
          <w:sz w:val="28"/>
          <w:szCs w:val="28"/>
        </w:rPr>
      </w:pPr>
      <w:r w:rsidRPr="00751BDC">
        <w:rPr>
          <w:sz w:val="28"/>
          <w:szCs w:val="28"/>
        </w:rPr>
        <w:t>- контексту,</w:t>
      </w:r>
    </w:p>
    <w:p w:rsidR="00751BDC" w:rsidRPr="00751BDC" w:rsidRDefault="00751BDC" w:rsidP="00751BDC">
      <w:pPr>
        <w:shd w:val="clear" w:color="auto" w:fill="FFFFFF"/>
        <w:ind w:firstLine="709"/>
        <w:jc w:val="both"/>
        <w:rPr>
          <w:sz w:val="28"/>
          <w:szCs w:val="28"/>
        </w:rPr>
      </w:pPr>
      <w:r w:rsidRPr="00751BDC">
        <w:rPr>
          <w:sz w:val="28"/>
          <w:szCs w:val="28"/>
        </w:rPr>
        <w:t>- иллюстративной наглядности;</w:t>
      </w:r>
    </w:p>
    <w:p w:rsidR="00751BDC" w:rsidRPr="00751BDC" w:rsidRDefault="00751BDC" w:rsidP="00751BDC">
      <w:pPr>
        <w:shd w:val="clear" w:color="auto" w:fill="FFFFFF"/>
        <w:ind w:firstLine="709"/>
        <w:jc w:val="both"/>
        <w:rPr>
          <w:sz w:val="28"/>
          <w:szCs w:val="28"/>
        </w:rPr>
      </w:pPr>
      <w:r w:rsidRPr="00751BDC">
        <w:rPr>
          <w:sz w:val="28"/>
          <w:szCs w:val="28"/>
        </w:rPr>
        <w:t>·                    пользоваться справочными материалами (англо-русским словарем, лингвострановедческим справочником) с применением знаний алфавита и транскрипции;</w:t>
      </w:r>
    </w:p>
    <w:p w:rsidR="00751BDC" w:rsidRPr="003608A3" w:rsidRDefault="00751BDC" w:rsidP="00751BDC">
      <w:pPr>
        <w:shd w:val="clear" w:color="auto" w:fill="FFFFFF"/>
        <w:ind w:firstLine="709"/>
        <w:jc w:val="both"/>
        <w:rPr>
          <w:b/>
          <w:sz w:val="28"/>
          <w:szCs w:val="28"/>
        </w:rPr>
      </w:pPr>
      <w:r w:rsidRPr="003608A3">
        <w:rPr>
          <w:b/>
          <w:iCs/>
          <w:sz w:val="28"/>
          <w:szCs w:val="28"/>
        </w:rPr>
        <w:t>Выпускник получит возможность научиться:</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читать и понимать тексты, написанные разными типами шрифтов;</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читать с соответствующим ритмико - интонационным оформлением простые распространенные предложения с однородными членами;</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понимать внутреннюю организацию текста и определять:</w:t>
      </w:r>
    </w:p>
    <w:p w:rsidR="00751BDC" w:rsidRPr="00751BDC" w:rsidRDefault="00751BDC" w:rsidP="00751BDC">
      <w:pPr>
        <w:shd w:val="clear" w:color="auto" w:fill="FFFFFF"/>
        <w:ind w:firstLine="709"/>
        <w:jc w:val="both"/>
        <w:rPr>
          <w:sz w:val="28"/>
          <w:szCs w:val="28"/>
        </w:rPr>
      </w:pPr>
      <w:r w:rsidRPr="00751BDC">
        <w:rPr>
          <w:iCs/>
          <w:sz w:val="28"/>
          <w:szCs w:val="28"/>
        </w:rPr>
        <w:t>- главную идею текста и предложения, подчиненные главному предложению;</w:t>
      </w:r>
    </w:p>
    <w:p w:rsidR="00751BDC" w:rsidRPr="00751BDC" w:rsidRDefault="00751BDC" w:rsidP="00751BDC">
      <w:pPr>
        <w:shd w:val="clear" w:color="auto" w:fill="FFFFFF"/>
        <w:ind w:firstLine="709"/>
        <w:jc w:val="both"/>
        <w:rPr>
          <w:sz w:val="28"/>
          <w:szCs w:val="28"/>
        </w:rPr>
      </w:pPr>
      <w:r w:rsidRPr="00751BDC">
        <w:rPr>
          <w:iCs/>
          <w:sz w:val="28"/>
          <w:szCs w:val="28"/>
        </w:rPr>
        <w:t>- хронологический/логический порядок;</w:t>
      </w:r>
    </w:p>
    <w:p w:rsidR="00751BDC" w:rsidRPr="00751BDC" w:rsidRDefault="00751BDC" w:rsidP="00751BDC">
      <w:pPr>
        <w:shd w:val="clear" w:color="auto" w:fill="FFFFFF"/>
        <w:ind w:firstLine="709"/>
        <w:jc w:val="both"/>
        <w:rPr>
          <w:sz w:val="28"/>
          <w:szCs w:val="28"/>
        </w:rPr>
      </w:pPr>
      <w:r w:rsidRPr="00751BDC">
        <w:rPr>
          <w:iCs/>
          <w:sz w:val="28"/>
          <w:szCs w:val="28"/>
        </w:rPr>
        <w:t>- причинно-следственные и другие смысловые связи текста с помощью лексических и грамматических средств;</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читать и понимать содержание текста на уровне смысла и:</w:t>
      </w:r>
    </w:p>
    <w:p w:rsidR="00751BDC" w:rsidRPr="00751BDC" w:rsidRDefault="00751BDC" w:rsidP="00751BDC">
      <w:pPr>
        <w:shd w:val="clear" w:color="auto" w:fill="FFFFFF"/>
        <w:ind w:firstLine="709"/>
        <w:jc w:val="both"/>
        <w:rPr>
          <w:sz w:val="28"/>
          <w:szCs w:val="28"/>
        </w:rPr>
      </w:pPr>
      <w:r w:rsidRPr="00751BDC">
        <w:rPr>
          <w:iCs/>
          <w:sz w:val="28"/>
          <w:szCs w:val="28"/>
        </w:rPr>
        <w:t>- делать выводы из прочитанного;</w:t>
      </w:r>
    </w:p>
    <w:p w:rsidR="00751BDC" w:rsidRPr="00751BDC" w:rsidRDefault="00751BDC" w:rsidP="00751BDC">
      <w:pPr>
        <w:shd w:val="clear" w:color="auto" w:fill="FFFFFF"/>
        <w:ind w:firstLine="709"/>
        <w:jc w:val="both"/>
        <w:rPr>
          <w:sz w:val="28"/>
          <w:szCs w:val="28"/>
        </w:rPr>
      </w:pPr>
      <w:r w:rsidRPr="00751BDC">
        <w:rPr>
          <w:iCs/>
          <w:sz w:val="28"/>
          <w:szCs w:val="28"/>
        </w:rPr>
        <w:t> - выражать собственное мнение по поводу прочитанного;</w:t>
      </w:r>
    </w:p>
    <w:p w:rsidR="00751BDC" w:rsidRPr="00751BDC" w:rsidRDefault="00751BDC" w:rsidP="00751BDC">
      <w:pPr>
        <w:shd w:val="clear" w:color="auto" w:fill="FFFFFF"/>
        <w:ind w:firstLine="709"/>
        <w:jc w:val="both"/>
        <w:rPr>
          <w:sz w:val="28"/>
          <w:szCs w:val="28"/>
        </w:rPr>
      </w:pPr>
      <w:r w:rsidRPr="00751BDC">
        <w:rPr>
          <w:iCs/>
          <w:sz w:val="28"/>
          <w:szCs w:val="28"/>
        </w:rPr>
        <w:t>- выражать суждение относительно поступков героев;</w:t>
      </w:r>
    </w:p>
    <w:p w:rsidR="00751BDC" w:rsidRPr="00751BDC" w:rsidRDefault="00751BDC" w:rsidP="00751BDC">
      <w:pPr>
        <w:shd w:val="clear" w:color="auto" w:fill="FFFFFF"/>
        <w:ind w:firstLine="709"/>
        <w:jc w:val="both"/>
        <w:rPr>
          <w:sz w:val="28"/>
          <w:szCs w:val="28"/>
        </w:rPr>
      </w:pPr>
      <w:r w:rsidRPr="00751BDC">
        <w:rPr>
          <w:iCs/>
          <w:sz w:val="28"/>
          <w:szCs w:val="28"/>
        </w:rPr>
        <w:t>- соотносить события в тексте с личным опытом;</w:t>
      </w:r>
    </w:p>
    <w:p w:rsidR="00751BDC" w:rsidRPr="003608A3" w:rsidRDefault="00751BDC" w:rsidP="00751BDC">
      <w:pPr>
        <w:shd w:val="clear" w:color="auto" w:fill="FFFFFF"/>
        <w:ind w:firstLine="709"/>
        <w:jc w:val="both"/>
        <w:rPr>
          <w:b/>
          <w:sz w:val="28"/>
          <w:szCs w:val="28"/>
        </w:rPr>
      </w:pPr>
      <w:r w:rsidRPr="00751BDC">
        <w:rPr>
          <w:b/>
          <w:bCs/>
          <w:iCs/>
          <w:sz w:val="28"/>
          <w:szCs w:val="28"/>
        </w:rPr>
        <w:t>В письме </w:t>
      </w:r>
      <w:r w:rsidRPr="003608A3">
        <w:rPr>
          <w:b/>
          <w:sz w:val="28"/>
          <w:szCs w:val="28"/>
        </w:rPr>
        <w:t>выпускник научится:</w:t>
      </w:r>
    </w:p>
    <w:p w:rsidR="00751BDC" w:rsidRPr="00751BDC" w:rsidRDefault="00751BDC" w:rsidP="00751BDC">
      <w:pPr>
        <w:shd w:val="clear" w:color="auto" w:fill="FFFFFF"/>
        <w:ind w:firstLine="709"/>
        <w:jc w:val="both"/>
        <w:rPr>
          <w:sz w:val="28"/>
          <w:szCs w:val="28"/>
        </w:rPr>
      </w:pPr>
      <w:r w:rsidRPr="00751BDC">
        <w:rPr>
          <w:sz w:val="28"/>
          <w:szCs w:val="28"/>
        </w:rPr>
        <w:t>- правильно списывать,</w:t>
      </w:r>
    </w:p>
    <w:p w:rsidR="00751BDC" w:rsidRPr="00751BDC" w:rsidRDefault="00751BDC" w:rsidP="00751BDC">
      <w:pPr>
        <w:shd w:val="clear" w:color="auto" w:fill="FFFFFF"/>
        <w:ind w:firstLine="709"/>
        <w:jc w:val="both"/>
        <w:rPr>
          <w:sz w:val="28"/>
          <w:szCs w:val="28"/>
        </w:rPr>
      </w:pPr>
      <w:r w:rsidRPr="00751BDC">
        <w:rPr>
          <w:sz w:val="28"/>
          <w:szCs w:val="28"/>
        </w:rPr>
        <w:t>- выполнять лексико-грамматические упражнения,</w:t>
      </w:r>
    </w:p>
    <w:p w:rsidR="00751BDC" w:rsidRPr="00751BDC" w:rsidRDefault="00751BDC" w:rsidP="00751BDC">
      <w:pPr>
        <w:shd w:val="clear" w:color="auto" w:fill="FFFFFF"/>
        <w:ind w:firstLine="709"/>
        <w:jc w:val="both"/>
        <w:rPr>
          <w:sz w:val="28"/>
          <w:szCs w:val="28"/>
        </w:rPr>
      </w:pPr>
      <w:r w:rsidRPr="00751BDC">
        <w:rPr>
          <w:sz w:val="28"/>
          <w:szCs w:val="28"/>
        </w:rPr>
        <w:t>- делать записи (выписки из текста),</w:t>
      </w:r>
    </w:p>
    <w:p w:rsidR="00751BDC" w:rsidRPr="00751BDC" w:rsidRDefault="00751BDC" w:rsidP="00751BDC">
      <w:pPr>
        <w:shd w:val="clear" w:color="auto" w:fill="FFFFFF"/>
        <w:ind w:firstLine="709"/>
        <w:jc w:val="both"/>
        <w:rPr>
          <w:sz w:val="28"/>
          <w:szCs w:val="28"/>
        </w:rPr>
      </w:pPr>
      <w:r w:rsidRPr="00751BDC">
        <w:rPr>
          <w:sz w:val="28"/>
          <w:szCs w:val="28"/>
        </w:rPr>
        <w:t>- делать подписи к рисункам,</w:t>
      </w:r>
    </w:p>
    <w:p w:rsidR="00751BDC" w:rsidRPr="00751BDC" w:rsidRDefault="00751BDC" w:rsidP="00751BDC">
      <w:pPr>
        <w:shd w:val="clear" w:color="auto" w:fill="FFFFFF"/>
        <w:ind w:firstLine="709"/>
        <w:jc w:val="both"/>
        <w:rPr>
          <w:sz w:val="28"/>
          <w:szCs w:val="28"/>
        </w:rPr>
      </w:pPr>
      <w:r w:rsidRPr="00751BDC">
        <w:rPr>
          <w:sz w:val="28"/>
          <w:szCs w:val="28"/>
        </w:rPr>
        <w:t>- отвечать письменно на вопросы,</w:t>
      </w:r>
    </w:p>
    <w:p w:rsidR="00751BDC" w:rsidRPr="00751BDC" w:rsidRDefault="00751BDC" w:rsidP="00751BDC">
      <w:pPr>
        <w:shd w:val="clear" w:color="auto" w:fill="FFFFFF"/>
        <w:ind w:firstLine="709"/>
        <w:jc w:val="both"/>
        <w:rPr>
          <w:sz w:val="28"/>
          <w:szCs w:val="28"/>
        </w:rPr>
      </w:pPr>
      <w:r w:rsidRPr="00751BDC">
        <w:rPr>
          <w:sz w:val="28"/>
          <w:szCs w:val="28"/>
        </w:rPr>
        <w:t>- писать открытки - поздравления с праздником и днем рождения (объём 15-20 слов),</w:t>
      </w:r>
    </w:p>
    <w:p w:rsidR="00751BDC" w:rsidRPr="00751BDC" w:rsidRDefault="00751BDC" w:rsidP="00751BDC">
      <w:pPr>
        <w:shd w:val="clear" w:color="auto" w:fill="FFFFFF"/>
        <w:ind w:firstLine="709"/>
        <w:jc w:val="both"/>
        <w:rPr>
          <w:sz w:val="28"/>
          <w:szCs w:val="28"/>
        </w:rPr>
      </w:pPr>
      <w:r w:rsidRPr="00751BDC">
        <w:rPr>
          <w:sz w:val="28"/>
          <w:szCs w:val="28"/>
        </w:rPr>
        <w:t>- писать личные письма в рамках изучаемой тематики (объём 30-40 слов) с опорой на образец;</w:t>
      </w:r>
    </w:p>
    <w:p w:rsidR="00751BDC" w:rsidRPr="003608A3" w:rsidRDefault="00751BDC" w:rsidP="00751BDC">
      <w:pPr>
        <w:shd w:val="clear" w:color="auto" w:fill="FFFFFF"/>
        <w:ind w:firstLine="709"/>
        <w:jc w:val="both"/>
        <w:rPr>
          <w:b/>
          <w:sz w:val="28"/>
          <w:szCs w:val="28"/>
        </w:rPr>
      </w:pPr>
      <w:r w:rsidRPr="003608A3">
        <w:rPr>
          <w:b/>
          <w:iCs/>
          <w:sz w:val="28"/>
          <w:szCs w:val="28"/>
        </w:rPr>
        <w:t>Выпускник получит возможность научиться:</w:t>
      </w:r>
    </w:p>
    <w:p w:rsidR="00751BDC" w:rsidRPr="00751BDC" w:rsidRDefault="00751BDC" w:rsidP="00751BDC">
      <w:pPr>
        <w:shd w:val="clear" w:color="auto" w:fill="FFFFFF"/>
        <w:ind w:firstLine="709"/>
        <w:jc w:val="both"/>
        <w:rPr>
          <w:sz w:val="28"/>
          <w:szCs w:val="28"/>
        </w:rPr>
      </w:pPr>
      <w:r w:rsidRPr="00751BDC">
        <w:rPr>
          <w:iCs/>
          <w:sz w:val="28"/>
          <w:szCs w:val="28"/>
        </w:rPr>
        <w:t>- писать русские имена и фамилии по-английски,</w:t>
      </w:r>
    </w:p>
    <w:p w:rsidR="00751BDC" w:rsidRPr="00751BDC" w:rsidRDefault="00751BDC" w:rsidP="00751BDC">
      <w:pPr>
        <w:shd w:val="clear" w:color="auto" w:fill="FFFFFF"/>
        <w:ind w:firstLine="709"/>
        <w:jc w:val="both"/>
        <w:rPr>
          <w:sz w:val="28"/>
          <w:szCs w:val="28"/>
        </w:rPr>
      </w:pPr>
      <w:r w:rsidRPr="00751BDC">
        <w:rPr>
          <w:iCs/>
          <w:sz w:val="28"/>
          <w:szCs w:val="28"/>
        </w:rPr>
        <w:t>- писать записки друзьям,</w:t>
      </w:r>
    </w:p>
    <w:p w:rsidR="00751BDC" w:rsidRPr="00751BDC" w:rsidRDefault="00751BDC" w:rsidP="00751BDC">
      <w:pPr>
        <w:shd w:val="clear" w:color="auto" w:fill="FFFFFF"/>
        <w:ind w:firstLine="709"/>
        <w:jc w:val="both"/>
        <w:rPr>
          <w:sz w:val="28"/>
          <w:szCs w:val="28"/>
        </w:rPr>
      </w:pPr>
      <w:r w:rsidRPr="00751BDC">
        <w:rPr>
          <w:iCs/>
          <w:sz w:val="28"/>
          <w:szCs w:val="28"/>
        </w:rPr>
        <w:t>- составлять правила поведения/инструкции,</w:t>
      </w:r>
    </w:p>
    <w:p w:rsidR="00751BDC" w:rsidRPr="00751BDC" w:rsidRDefault="00751BDC" w:rsidP="00751BDC">
      <w:pPr>
        <w:shd w:val="clear" w:color="auto" w:fill="FFFFFF"/>
        <w:ind w:firstLine="709"/>
        <w:jc w:val="both"/>
        <w:rPr>
          <w:sz w:val="28"/>
          <w:szCs w:val="28"/>
        </w:rPr>
      </w:pPr>
      <w:r w:rsidRPr="00751BDC">
        <w:rPr>
          <w:iCs/>
          <w:sz w:val="28"/>
          <w:szCs w:val="28"/>
        </w:rPr>
        <w:t>- заполнять анкеты (имя, фамилия, возраст, хобби), сообщать краткие сведения о себе;</w:t>
      </w:r>
    </w:p>
    <w:p w:rsidR="00751BDC" w:rsidRPr="00751BDC" w:rsidRDefault="00751BDC" w:rsidP="00751BDC">
      <w:pPr>
        <w:shd w:val="clear" w:color="auto" w:fill="FFFFFF"/>
        <w:ind w:firstLine="709"/>
        <w:jc w:val="both"/>
        <w:rPr>
          <w:sz w:val="28"/>
          <w:szCs w:val="28"/>
        </w:rPr>
      </w:pPr>
      <w:r w:rsidRPr="00751BDC">
        <w:rPr>
          <w:iCs/>
          <w:sz w:val="28"/>
          <w:szCs w:val="28"/>
        </w:rPr>
        <w:t>- в личных письмах запрашивать интересующую информацию;</w:t>
      </w:r>
    </w:p>
    <w:p w:rsidR="00751BDC" w:rsidRPr="00751BDC" w:rsidRDefault="00751BDC" w:rsidP="00751BDC">
      <w:pPr>
        <w:shd w:val="clear" w:color="auto" w:fill="FFFFFF"/>
        <w:ind w:firstLine="709"/>
        <w:jc w:val="both"/>
        <w:rPr>
          <w:sz w:val="28"/>
          <w:szCs w:val="28"/>
        </w:rPr>
      </w:pPr>
      <w:r w:rsidRPr="00751BDC">
        <w:rPr>
          <w:iCs/>
          <w:sz w:val="28"/>
          <w:szCs w:val="28"/>
        </w:rPr>
        <w:t>- писать короткие сообщения (в рамках изучаемой тематики) с опорой на план/ключевые слова  (объём 50-60 слов);</w:t>
      </w:r>
    </w:p>
    <w:p w:rsidR="00751BDC" w:rsidRPr="00751BDC" w:rsidRDefault="00751BDC" w:rsidP="00751BDC">
      <w:pPr>
        <w:shd w:val="clear" w:color="auto" w:fill="FFFFFF"/>
        <w:ind w:firstLine="709"/>
        <w:jc w:val="both"/>
        <w:rPr>
          <w:sz w:val="28"/>
          <w:szCs w:val="28"/>
        </w:rPr>
      </w:pPr>
      <w:r w:rsidRPr="00751BDC">
        <w:rPr>
          <w:iCs/>
          <w:sz w:val="28"/>
          <w:szCs w:val="28"/>
        </w:rPr>
        <w:t>- правильно оформлять конверт (с опорой на образец)</w:t>
      </w:r>
    </w:p>
    <w:p w:rsidR="00751BDC" w:rsidRPr="00751BDC" w:rsidRDefault="00751BDC" w:rsidP="00751BDC">
      <w:pPr>
        <w:shd w:val="clear" w:color="auto" w:fill="FFFFFF"/>
        <w:ind w:firstLine="709"/>
        <w:jc w:val="both"/>
        <w:rPr>
          <w:sz w:val="28"/>
          <w:szCs w:val="28"/>
        </w:rPr>
      </w:pPr>
      <w:r w:rsidRPr="00751BDC">
        <w:rPr>
          <w:b/>
          <w:bCs/>
          <w:iCs/>
          <w:sz w:val="28"/>
          <w:szCs w:val="28"/>
        </w:rPr>
        <w:t>Языковые средства и навыки пользования ими</w:t>
      </w:r>
    </w:p>
    <w:p w:rsidR="00751BDC" w:rsidRPr="00751BDC" w:rsidRDefault="00751BDC" w:rsidP="00751BDC">
      <w:pPr>
        <w:shd w:val="clear" w:color="auto" w:fill="FFFFFF"/>
        <w:ind w:firstLine="709"/>
        <w:jc w:val="both"/>
        <w:rPr>
          <w:sz w:val="28"/>
          <w:szCs w:val="28"/>
        </w:rPr>
      </w:pPr>
      <w:r w:rsidRPr="00751BDC">
        <w:rPr>
          <w:b/>
          <w:bCs/>
          <w:iCs/>
          <w:sz w:val="28"/>
          <w:szCs w:val="28"/>
        </w:rPr>
        <w:t>Графика, каллиграфия и орфография.</w:t>
      </w:r>
    </w:p>
    <w:p w:rsidR="00751BDC" w:rsidRPr="003608A3" w:rsidRDefault="00751BDC" w:rsidP="00751BDC">
      <w:pPr>
        <w:shd w:val="clear" w:color="auto" w:fill="FFFFFF"/>
        <w:ind w:firstLine="709"/>
        <w:jc w:val="both"/>
        <w:rPr>
          <w:b/>
          <w:sz w:val="28"/>
          <w:szCs w:val="28"/>
        </w:rPr>
      </w:pPr>
      <w:r w:rsidRPr="003608A3">
        <w:rPr>
          <w:b/>
          <w:sz w:val="28"/>
          <w:szCs w:val="28"/>
        </w:rPr>
        <w:t>Выпускник научится:</w:t>
      </w:r>
    </w:p>
    <w:p w:rsidR="00751BDC" w:rsidRPr="00751BDC" w:rsidRDefault="00751BDC" w:rsidP="00751BDC">
      <w:pPr>
        <w:shd w:val="clear" w:color="auto" w:fill="FFFFFF"/>
        <w:ind w:firstLine="709"/>
        <w:jc w:val="both"/>
        <w:rPr>
          <w:sz w:val="28"/>
          <w:szCs w:val="28"/>
        </w:rPr>
      </w:pPr>
      <w:r w:rsidRPr="00751BDC">
        <w:rPr>
          <w:spacing w:val="2"/>
          <w:sz w:val="28"/>
          <w:szCs w:val="28"/>
        </w:rPr>
        <w:lastRenderedPageBreak/>
        <w:t>·               </w:t>
      </w:r>
      <w:r w:rsidRPr="00751BDC">
        <w:rPr>
          <w:sz w:val="28"/>
          <w:szCs w:val="28"/>
        </w:rPr>
        <w:t>распознавать слова, написанные разными </w:t>
      </w:r>
      <w:r w:rsidRPr="00751BDC">
        <w:rPr>
          <w:spacing w:val="2"/>
          <w:sz w:val="28"/>
          <w:szCs w:val="28"/>
        </w:rPr>
        <w:t>шрифтами;</w:t>
      </w:r>
    </w:p>
    <w:p w:rsidR="00751BDC" w:rsidRPr="00751BDC" w:rsidRDefault="00751BDC" w:rsidP="00751BDC">
      <w:pPr>
        <w:shd w:val="clear" w:color="auto" w:fill="FFFFFF"/>
        <w:ind w:firstLine="709"/>
        <w:jc w:val="both"/>
        <w:rPr>
          <w:sz w:val="28"/>
          <w:szCs w:val="28"/>
        </w:rPr>
      </w:pPr>
      <w:r w:rsidRPr="00751BDC">
        <w:rPr>
          <w:spacing w:val="2"/>
          <w:sz w:val="28"/>
          <w:szCs w:val="28"/>
        </w:rPr>
        <w:t>·               отличать буквы от транскрипционных знаков;</w:t>
      </w:r>
    </w:p>
    <w:p w:rsidR="00751BDC" w:rsidRPr="00751BDC" w:rsidRDefault="00751BDC" w:rsidP="00751BDC">
      <w:pPr>
        <w:shd w:val="clear" w:color="auto" w:fill="FFFFFF"/>
        <w:ind w:firstLine="709"/>
        <w:jc w:val="both"/>
        <w:rPr>
          <w:sz w:val="28"/>
          <w:szCs w:val="28"/>
        </w:rPr>
      </w:pPr>
      <w:r w:rsidRPr="00751BDC">
        <w:rPr>
          <w:sz w:val="28"/>
          <w:szCs w:val="28"/>
        </w:rPr>
        <w:t>·               читать слова по транскрипции;</w:t>
      </w:r>
    </w:p>
    <w:p w:rsidR="00751BDC" w:rsidRPr="00751BDC" w:rsidRDefault="00751BDC" w:rsidP="00751BDC">
      <w:pPr>
        <w:shd w:val="clear" w:color="auto" w:fill="FFFFFF"/>
        <w:ind w:firstLine="709"/>
        <w:jc w:val="both"/>
        <w:rPr>
          <w:sz w:val="28"/>
          <w:szCs w:val="28"/>
        </w:rPr>
      </w:pPr>
      <w:r w:rsidRPr="00751BDC">
        <w:rPr>
          <w:spacing w:val="2"/>
          <w:sz w:val="28"/>
          <w:szCs w:val="28"/>
        </w:rPr>
        <w:t>·               пользоваться английским алфавитом;</w:t>
      </w:r>
    </w:p>
    <w:p w:rsidR="00751BDC" w:rsidRPr="00751BDC" w:rsidRDefault="00751BDC" w:rsidP="00751BDC">
      <w:pPr>
        <w:shd w:val="clear" w:color="auto" w:fill="FFFFFF"/>
        <w:ind w:firstLine="709"/>
        <w:jc w:val="both"/>
        <w:rPr>
          <w:sz w:val="28"/>
          <w:szCs w:val="28"/>
        </w:rPr>
      </w:pPr>
      <w:r w:rsidRPr="00751BDC">
        <w:rPr>
          <w:spacing w:val="2"/>
          <w:sz w:val="28"/>
          <w:szCs w:val="28"/>
        </w:rPr>
        <w:t>·               </w:t>
      </w:r>
      <w:r w:rsidRPr="00751BDC">
        <w:rPr>
          <w:spacing w:val="8"/>
          <w:sz w:val="28"/>
          <w:szCs w:val="28"/>
        </w:rPr>
        <w:t>писать все буквы английского алфавита и</w:t>
      </w:r>
      <w:r w:rsidRPr="00751BDC">
        <w:rPr>
          <w:spacing w:val="-7"/>
          <w:sz w:val="28"/>
          <w:szCs w:val="28"/>
        </w:rPr>
        <w:t> основные буквосочетания (полупечатным шрифтом);</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spacing w:val="2"/>
          <w:sz w:val="28"/>
          <w:szCs w:val="28"/>
        </w:rPr>
        <w:t>сравнивать и анализировать буквы/буквосочетания и соответствующие транскрипционные знаки;</w:t>
      </w:r>
    </w:p>
    <w:p w:rsidR="00751BDC" w:rsidRPr="00751BDC" w:rsidRDefault="00751BDC" w:rsidP="00751BDC">
      <w:pPr>
        <w:shd w:val="clear" w:color="auto" w:fill="FFFFFF"/>
        <w:ind w:firstLine="709"/>
        <w:jc w:val="both"/>
        <w:rPr>
          <w:sz w:val="28"/>
          <w:szCs w:val="28"/>
        </w:rPr>
      </w:pPr>
      <w:r w:rsidRPr="00751BDC">
        <w:rPr>
          <w:sz w:val="28"/>
          <w:szCs w:val="28"/>
        </w:rPr>
        <w:t>·               писать красиво (овладеет навыками английской каллиграфии);</w:t>
      </w:r>
    </w:p>
    <w:p w:rsidR="00751BDC" w:rsidRPr="00751BDC" w:rsidRDefault="00751BDC" w:rsidP="00751BDC">
      <w:pPr>
        <w:shd w:val="clear" w:color="auto" w:fill="FFFFFF"/>
        <w:ind w:firstLine="709"/>
        <w:jc w:val="both"/>
        <w:rPr>
          <w:sz w:val="28"/>
          <w:szCs w:val="28"/>
        </w:rPr>
      </w:pPr>
      <w:r w:rsidRPr="00751BDC">
        <w:rPr>
          <w:sz w:val="28"/>
          <w:szCs w:val="28"/>
        </w:rPr>
        <w:t>·               писать правильно (овладеет основными правилами орфографии).</w:t>
      </w:r>
    </w:p>
    <w:p w:rsidR="00751BDC" w:rsidRPr="003608A3" w:rsidRDefault="00751BDC" w:rsidP="00751BDC">
      <w:pPr>
        <w:shd w:val="clear" w:color="auto" w:fill="FFFFFF"/>
        <w:ind w:firstLine="709"/>
        <w:jc w:val="both"/>
        <w:rPr>
          <w:b/>
          <w:sz w:val="28"/>
          <w:szCs w:val="28"/>
        </w:rPr>
      </w:pPr>
      <w:r w:rsidRPr="003608A3">
        <w:rPr>
          <w:b/>
          <w:iCs/>
          <w:sz w:val="28"/>
          <w:szCs w:val="28"/>
        </w:rPr>
        <w:t>Выпускник получит возможность научиться:</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писат ьтранскрипционные знаки;</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pacing w:val="2"/>
          <w:sz w:val="28"/>
          <w:szCs w:val="28"/>
        </w:rPr>
        <w:t>группировать слова в соответствии с изученными правилами чтения;</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pacing w:val="2"/>
          <w:sz w:val="28"/>
          <w:szCs w:val="28"/>
        </w:rPr>
        <w:t>использовать словарь для уточнения написания слова.</w:t>
      </w:r>
    </w:p>
    <w:p w:rsidR="00751BDC" w:rsidRPr="003608A3" w:rsidRDefault="00751BDC" w:rsidP="00751BDC">
      <w:pPr>
        <w:shd w:val="clear" w:color="auto" w:fill="FFFFFF"/>
        <w:ind w:firstLine="709"/>
        <w:jc w:val="both"/>
        <w:rPr>
          <w:sz w:val="28"/>
          <w:szCs w:val="28"/>
        </w:rPr>
      </w:pPr>
      <w:r w:rsidRPr="00751BDC">
        <w:rPr>
          <w:b/>
          <w:bCs/>
          <w:iCs/>
          <w:sz w:val="28"/>
          <w:szCs w:val="28"/>
        </w:rPr>
        <w:t>Фонетическая сторона ре</w:t>
      </w:r>
      <w:r w:rsidRPr="003608A3">
        <w:rPr>
          <w:b/>
          <w:bCs/>
          <w:iCs/>
          <w:sz w:val="28"/>
          <w:szCs w:val="28"/>
        </w:rPr>
        <w:t>чи</w:t>
      </w:r>
    </w:p>
    <w:p w:rsidR="00751BDC" w:rsidRPr="003608A3" w:rsidRDefault="00751BDC" w:rsidP="00751BDC">
      <w:pPr>
        <w:shd w:val="clear" w:color="auto" w:fill="FFFFFF"/>
        <w:ind w:firstLine="709"/>
        <w:jc w:val="both"/>
        <w:rPr>
          <w:b/>
          <w:sz w:val="28"/>
          <w:szCs w:val="28"/>
        </w:rPr>
      </w:pPr>
      <w:r w:rsidRPr="003608A3">
        <w:rPr>
          <w:b/>
          <w:sz w:val="28"/>
          <w:szCs w:val="28"/>
        </w:rPr>
        <w:t>Выпускник научится:</w:t>
      </w:r>
    </w:p>
    <w:p w:rsidR="00751BDC" w:rsidRPr="00751BDC" w:rsidRDefault="00751BDC" w:rsidP="00751BDC">
      <w:pPr>
        <w:shd w:val="clear" w:color="auto" w:fill="FFFFFF"/>
        <w:ind w:firstLine="709"/>
        <w:jc w:val="both"/>
        <w:rPr>
          <w:sz w:val="28"/>
          <w:szCs w:val="28"/>
        </w:rPr>
      </w:pPr>
      <w:r w:rsidRPr="00751BDC">
        <w:rPr>
          <w:sz w:val="28"/>
          <w:szCs w:val="28"/>
        </w:rPr>
        <w:t>·               различать на слух и адекватно произносить все звуки английского языка;</w:t>
      </w:r>
    </w:p>
    <w:p w:rsidR="00751BDC" w:rsidRPr="00751BDC" w:rsidRDefault="00751BDC" w:rsidP="00751BDC">
      <w:pPr>
        <w:shd w:val="clear" w:color="auto" w:fill="FFFFFF"/>
        <w:ind w:firstLine="709"/>
        <w:jc w:val="both"/>
        <w:rPr>
          <w:sz w:val="28"/>
          <w:szCs w:val="28"/>
        </w:rPr>
      </w:pPr>
      <w:r w:rsidRPr="00751BDC">
        <w:rPr>
          <w:sz w:val="28"/>
          <w:szCs w:val="28"/>
        </w:rPr>
        <w:t>·               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751BDC" w:rsidRPr="00751BDC" w:rsidRDefault="00751BDC" w:rsidP="00751BDC">
      <w:pPr>
        <w:shd w:val="clear" w:color="auto" w:fill="FFFFFF"/>
        <w:ind w:firstLine="709"/>
        <w:jc w:val="both"/>
        <w:rPr>
          <w:sz w:val="28"/>
          <w:szCs w:val="28"/>
        </w:rPr>
      </w:pPr>
      <w:r w:rsidRPr="00751BDC">
        <w:rPr>
          <w:sz w:val="28"/>
          <w:szCs w:val="28"/>
        </w:rPr>
        <w:t>·               соблюдать правильное ударение в изолированном слове, фразе;</w:t>
      </w:r>
    </w:p>
    <w:p w:rsidR="00751BDC" w:rsidRPr="00751BDC" w:rsidRDefault="00751BDC" w:rsidP="00751BDC">
      <w:pPr>
        <w:shd w:val="clear" w:color="auto" w:fill="FFFFFF"/>
        <w:ind w:firstLine="709"/>
        <w:jc w:val="both"/>
        <w:rPr>
          <w:sz w:val="28"/>
          <w:szCs w:val="28"/>
        </w:rPr>
      </w:pPr>
      <w:r w:rsidRPr="00751BDC">
        <w:rPr>
          <w:sz w:val="28"/>
          <w:szCs w:val="28"/>
        </w:rPr>
        <w:t>·               понимать и использовать логическое ударение во фразе, предложении;</w:t>
      </w:r>
    </w:p>
    <w:p w:rsidR="00751BDC" w:rsidRPr="00751BDC" w:rsidRDefault="00751BDC" w:rsidP="00751BDC">
      <w:pPr>
        <w:shd w:val="clear" w:color="auto" w:fill="FFFFFF"/>
        <w:ind w:firstLine="709"/>
        <w:jc w:val="both"/>
        <w:rPr>
          <w:sz w:val="28"/>
          <w:szCs w:val="28"/>
        </w:rPr>
      </w:pPr>
      <w:r w:rsidRPr="00751BDC">
        <w:rPr>
          <w:sz w:val="28"/>
          <w:szCs w:val="28"/>
        </w:rPr>
        <w:t>·               различать коммуникативный тип предложения по его интонации;</w:t>
      </w:r>
    </w:p>
    <w:p w:rsidR="00751BDC" w:rsidRPr="00751BDC" w:rsidRDefault="00751BDC" w:rsidP="00751BDC">
      <w:pPr>
        <w:shd w:val="clear" w:color="auto" w:fill="FFFFFF"/>
        <w:ind w:firstLine="709"/>
        <w:jc w:val="both"/>
        <w:rPr>
          <w:sz w:val="28"/>
          <w:szCs w:val="28"/>
        </w:rPr>
      </w:pPr>
      <w:r w:rsidRPr="00751BDC">
        <w:rPr>
          <w:sz w:val="28"/>
          <w:szCs w:val="28"/>
        </w:rPr>
        <w:t>·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751BDC" w:rsidRPr="003608A3" w:rsidRDefault="00751BDC" w:rsidP="00751BDC">
      <w:pPr>
        <w:shd w:val="clear" w:color="auto" w:fill="FFFFFF"/>
        <w:ind w:firstLine="709"/>
        <w:jc w:val="both"/>
        <w:rPr>
          <w:b/>
          <w:sz w:val="28"/>
          <w:szCs w:val="28"/>
        </w:rPr>
      </w:pPr>
      <w:r w:rsidRPr="003608A3">
        <w:rPr>
          <w:b/>
          <w:iCs/>
          <w:sz w:val="28"/>
          <w:szCs w:val="28"/>
        </w:rPr>
        <w:t>Выпускник получит возможность научиться:</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распознавать случаи использования связующего “r” и использовать их в речи;</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правильно произносить предложения с однородными членами (соблюдая интонацию перечисления).</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соблюдать правило отсутствия ударения на служебных словах.</w:t>
      </w:r>
    </w:p>
    <w:p w:rsidR="00751BDC" w:rsidRPr="00751BDC" w:rsidRDefault="00751BDC" w:rsidP="00751BDC">
      <w:pPr>
        <w:shd w:val="clear" w:color="auto" w:fill="FFFFFF"/>
        <w:ind w:firstLine="709"/>
        <w:jc w:val="both"/>
        <w:rPr>
          <w:sz w:val="28"/>
          <w:szCs w:val="28"/>
        </w:rPr>
      </w:pPr>
      <w:r w:rsidRPr="00751BDC">
        <w:rPr>
          <w:b/>
          <w:bCs/>
          <w:iCs/>
          <w:sz w:val="28"/>
          <w:szCs w:val="28"/>
        </w:rPr>
        <w:t>Лексическая сторона речи</w:t>
      </w:r>
    </w:p>
    <w:p w:rsidR="00751BDC" w:rsidRPr="003608A3" w:rsidRDefault="00751BDC" w:rsidP="00751BDC">
      <w:pPr>
        <w:shd w:val="clear" w:color="auto" w:fill="FFFFFF"/>
        <w:ind w:firstLine="709"/>
        <w:jc w:val="both"/>
        <w:rPr>
          <w:b/>
          <w:sz w:val="28"/>
          <w:szCs w:val="28"/>
        </w:rPr>
      </w:pPr>
      <w:r w:rsidRPr="003608A3">
        <w:rPr>
          <w:b/>
          <w:sz w:val="28"/>
          <w:szCs w:val="28"/>
        </w:rPr>
        <w:t>Выпускник научится:</w:t>
      </w:r>
    </w:p>
    <w:p w:rsidR="00751BDC" w:rsidRPr="00751BDC" w:rsidRDefault="00751BDC" w:rsidP="00751BDC">
      <w:pPr>
        <w:shd w:val="clear" w:color="auto" w:fill="FFFFFF"/>
        <w:ind w:firstLine="709"/>
        <w:jc w:val="both"/>
        <w:rPr>
          <w:sz w:val="28"/>
          <w:szCs w:val="28"/>
        </w:rPr>
      </w:pPr>
      <w:r w:rsidRPr="00751BDC">
        <w:rPr>
          <w:sz w:val="28"/>
          <w:szCs w:val="28"/>
        </w:rPr>
        <w:t>·                    понимать значение лексических единиц в письменном и устном тексте в пределах тематики начальной школы;</w:t>
      </w:r>
    </w:p>
    <w:p w:rsidR="00751BDC" w:rsidRPr="00751BDC" w:rsidRDefault="00751BDC" w:rsidP="00751BDC">
      <w:pPr>
        <w:shd w:val="clear" w:color="auto" w:fill="FFFFFF"/>
        <w:ind w:firstLine="709"/>
        <w:jc w:val="both"/>
        <w:rPr>
          <w:sz w:val="28"/>
          <w:szCs w:val="28"/>
        </w:rPr>
      </w:pPr>
      <w:r w:rsidRPr="00751BDC">
        <w:rPr>
          <w:sz w:val="28"/>
          <w:szCs w:val="28"/>
        </w:rPr>
        <w:t>·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751BDC" w:rsidRPr="003608A3" w:rsidRDefault="00751BDC" w:rsidP="00751BDC">
      <w:pPr>
        <w:shd w:val="clear" w:color="auto" w:fill="FFFFFF"/>
        <w:ind w:firstLine="709"/>
        <w:jc w:val="both"/>
        <w:rPr>
          <w:b/>
          <w:sz w:val="28"/>
          <w:szCs w:val="28"/>
        </w:rPr>
      </w:pPr>
      <w:r w:rsidRPr="003608A3">
        <w:rPr>
          <w:b/>
          <w:iCs/>
          <w:sz w:val="28"/>
          <w:szCs w:val="28"/>
        </w:rPr>
        <w:t>Выпускник получит возможность научиться:</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распознавать имена собственные и нарицательные;</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распознавать по определенным признакам части речи;</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понимать значение лексических единиц по словообразовательным элементам (суффиксам и приставкам);</w:t>
      </w:r>
    </w:p>
    <w:p w:rsidR="00751BDC" w:rsidRPr="00751BDC" w:rsidRDefault="00751BDC" w:rsidP="00751BDC">
      <w:pPr>
        <w:shd w:val="clear" w:color="auto" w:fill="FFFFFF"/>
        <w:ind w:firstLine="709"/>
        <w:jc w:val="both"/>
        <w:rPr>
          <w:sz w:val="28"/>
          <w:szCs w:val="28"/>
        </w:rPr>
      </w:pPr>
      <w:r w:rsidRPr="00751BDC">
        <w:rPr>
          <w:sz w:val="28"/>
          <w:szCs w:val="28"/>
        </w:rPr>
        <w:lastRenderedPageBreak/>
        <w:t>·                    </w:t>
      </w:r>
      <w:r w:rsidRPr="00751BDC">
        <w:rPr>
          <w:iCs/>
          <w:sz w:val="28"/>
          <w:szCs w:val="28"/>
        </w:rPr>
        <w:t>использовать правила словообразования;</w:t>
      </w:r>
    </w:p>
    <w:p w:rsidR="00751BDC" w:rsidRPr="00751BDC" w:rsidRDefault="00751BDC" w:rsidP="00751BDC">
      <w:pPr>
        <w:shd w:val="clear" w:color="auto" w:fill="FFFFFF"/>
        <w:ind w:firstLine="709"/>
        <w:jc w:val="both"/>
        <w:rPr>
          <w:sz w:val="28"/>
          <w:szCs w:val="28"/>
        </w:rPr>
      </w:pPr>
      <w:r w:rsidRPr="00751BDC">
        <w:rPr>
          <w:sz w:val="28"/>
          <w:szCs w:val="28"/>
        </w:rPr>
        <w:t>·                    </w:t>
      </w:r>
      <w:r w:rsidRPr="00751BDC">
        <w:rPr>
          <w:iCs/>
          <w:sz w:val="28"/>
          <w:szCs w:val="28"/>
        </w:rPr>
        <w:t>догадываться о значении незнакомых слов, используя различные виды догадки (по аналогии с родным языком, словообразовательным элементам т.д.)</w:t>
      </w:r>
    </w:p>
    <w:p w:rsidR="00751BDC" w:rsidRPr="00751BDC" w:rsidRDefault="00751BDC" w:rsidP="00751BDC">
      <w:pPr>
        <w:pStyle w:val="a70"/>
        <w:shd w:val="clear" w:color="auto" w:fill="FFFFFF"/>
        <w:spacing w:before="0" w:beforeAutospacing="0" w:after="0" w:afterAutospacing="0"/>
        <w:ind w:firstLine="709"/>
        <w:rPr>
          <w:sz w:val="28"/>
          <w:szCs w:val="28"/>
        </w:rPr>
      </w:pPr>
      <w:r w:rsidRPr="00751BDC">
        <w:rPr>
          <w:b/>
          <w:bCs/>
          <w:iCs/>
          <w:sz w:val="28"/>
          <w:szCs w:val="28"/>
        </w:rPr>
        <w:t>Грамматическая сторона речи</w:t>
      </w:r>
    </w:p>
    <w:p w:rsidR="00751BDC" w:rsidRPr="003608A3" w:rsidRDefault="00751BDC" w:rsidP="00751BDC">
      <w:pPr>
        <w:pStyle w:val="a70"/>
        <w:shd w:val="clear" w:color="auto" w:fill="FFFFFF"/>
        <w:spacing w:before="0" w:beforeAutospacing="0" w:after="0" w:afterAutospacing="0"/>
        <w:ind w:firstLine="709"/>
        <w:rPr>
          <w:b/>
          <w:sz w:val="28"/>
          <w:szCs w:val="28"/>
        </w:rPr>
      </w:pPr>
      <w:r w:rsidRPr="003608A3">
        <w:rPr>
          <w:b/>
          <w:sz w:val="28"/>
          <w:szCs w:val="28"/>
        </w:rPr>
        <w:t>Выпускник научится:</w:t>
      </w:r>
    </w:p>
    <w:p w:rsidR="00751BDC" w:rsidRPr="00751BDC" w:rsidRDefault="00751BDC" w:rsidP="00751BDC">
      <w:pPr>
        <w:shd w:val="clear" w:color="auto" w:fill="FFFFFF"/>
        <w:ind w:firstLine="709"/>
        <w:jc w:val="both"/>
        <w:rPr>
          <w:sz w:val="28"/>
          <w:szCs w:val="28"/>
        </w:rPr>
      </w:pPr>
      <w:r w:rsidRPr="00751BDC">
        <w:rPr>
          <w:sz w:val="28"/>
          <w:szCs w:val="28"/>
        </w:rPr>
        <w:t>·                    понимать и употреблять в речи изученные существительные с определенным /неопределенным/ 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sidRPr="00751BDC">
        <w:rPr>
          <w:iCs/>
          <w:sz w:val="28"/>
          <w:szCs w:val="28"/>
        </w:rPr>
        <w:t>havegot,</w:t>
      </w:r>
      <w:r w:rsidRPr="00751BDC">
        <w:rPr>
          <w:sz w:val="28"/>
          <w:szCs w:val="28"/>
        </w:rPr>
        <w:t>  глагол-связку </w:t>
      </w:r>
      <w:r w:rsidRPr="00751BDC">
        <w:rPr>
          <w:iCs/>
          <w:sz w:val="28"/>
          <w:szCs w:val="28"/>
        </w:rPr>
        <w:t>tobe,</w:t>
      </w:r>
      <w:r w:rsidRPr="00751BDC">
        <w:rPr>
          <w:sz w:val="28"/>
          <w:szCs w:val="28"/>
        </w:rPr>
        <w:t>  модальные глаголы </w:t>
      </w:r>
      <w:r w:rsidRPr="00751BDC">
        <w:rPr>
          <w:iCs/>
          <w:sz w:val="28"/>
          <w:szCs w:val="28"/>
        </w:rPr>
        <w:t>can, may, must, should,</w:t>
      </w:r>
      <w:r w:rsidRPr="00751BDC">
        <w:rPr>
          <w:sz w:val="28"/>
          <w:szCs w:val="28"/>
        </w:rPr>
        <w:t>  видовременные формы </w:t>
      </w:r>
      <w:r w:rsidRPr="00751BDC">
        <w:rPr>
          <w:iCs/>
          <w:sz w:val="28"/>
          <w:szCs w:val="28"/>
        </w:rPr>
        <w:t>Present/Past/FutureSimple, PresentPerfect, PresentProgressive,</w:t>
      </w:r>
      <w:r w:rsidRPr="00751BDC">
        <w:rPr>
          <w:sz w:val="28"/>
          <w:szCs w:val="28"/>
        </w:rPr>
        <w:t>  конструкцию </w:t>
      </w:r>
      <w:r w:rsidRPr="00751BDC">
        <w:rPr>
          <w:iCs/>
          <w:sz w:val="28"/>
          <w:szCs w:val="28"/>
        </w:rPr>
        <w:t>tobegoingto</w:t>
      </w:r>
      <w:r w:rsidRPr="00751BDC">
        <w:rPr>
          <w:sz w:val="28"/>
          <w:szCs w:val="28"/>
        </w:rPr>
        <w:t>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751BDC" w:rsidRPr="00751BDC" w:rsidRDefault="00751BDC" w:rsidP="00751BDC">
      <w:pPr>
        <w:pStyle w:val="a70"/>
        <w:shd w:val="clear" w:color="auto" w:fill="FFFFFF"/>
        <w:spacing w:before="0" w:beforeAutospacing="0" w:after="0" w:afterAutospacing="0"/>
        <w:ind w:firstLine="709"/>
        <w:rPr>
          <w:sz w:val="28"/>
          <w:szCs w:val="28"/>
        </w:rPr>
      </w:pPr>
      <w:r w:rsidRPr="00751BDC">
        <w:rPr>
          <w:sz w:val="28"/>
          <w:szCs w:val="28"/>
        </w:rPr>
        <w:t>·                    основные коммуникативные типы предложений, безличные предложения, предложения с оборотом thereis/thereare, побудительные предложения в утвердительной и отрицательной формах;</w:t>
      </w:r>
    </w:p>
    <w:p w:rsidR="00751BDC" w:rsidRPr="003608A3" w:rsidRDefault="00751BDC" w:rsidP="00751BDC">
      <w:pPr>
        <w:shd w:val="clear" w:color="auto" w:fill="FFFFFF"/>
        <w:ind w:firstLine="709"/>
        <w:jc w:val="both"/>
        <w:rPr>
          <w:b/>
          <w:sz w:val="28"/>
          <w:szCs w:val="28"/>
        </w:rPr>
      </w:pPr>
      <w:r w:rsidRPr="003608A3">
        <w:rPr>
          <w:b/>
          <w:iCs/>
          <w:sz w:val="28"/>
          <w:szCs w:val="28"/>
        </w:rPr>
        <w:t>Выпускник получит возможность:</w:t>
      </w:r>
    </w:p>
    <w:p w:rsidR="00751BDC" w:rsidRPr="00751BDC" w:rsidRDefault="00751BDC" w:rsidP="00751BDC">
      <w:pPr>
        <w:pStyle w:val="a70"/>
        <w:shd w:val="clear" w:color="auto" w:fill="FFFFFF"/>
        <w:spacing w:before="0" w:beforeAutospacing="0" w:after="0" w:afterAutospacing="0"/>
        <w:ind w:firstLine="709"/>
        <w:rPr>
          <w:sz w:val="28"/>
          <w:szCs w:val="28"/>
        </w:rPr>
      </w:pPr>
      <w:r w:rsidRPr="00751BDC">
        <w:rPr>
          <w:iCs/>
          <w:sz w:val="28"/>
          <w:szCs w:val="28"/>
        </w:rPr>
        <w:t>• понимать и использовать в наиболее распространенных случаях неопределенный, определенный и нулевой артикли;</w:t>
      </w:r>
    </w:p>
    <w:p w:rsidR="00751BDC" w:rsidRDefault="00751BDC" w:rsidP="003608A3">
      <w:pPr>
        <w:pStyle w:val="a70"/>
        <w:shd w:val="clear" w:color="auto" w:fill="FFFFFF"/>
        <w:spacing w:before="0" w:beforeAutospacing="0" w:after="0" w:afterAutospacing="0"/>
        <w:ind w:firstLine="709"/>
        <w:rPr>
          <w:iCs/>
          <w:sz w:val="28"/>
          <w:szCs w:val="28"/>
        </w:rPr>
      </w:pPr>
      <w:r w:rsidRPr="00751BDC">
        <w:rPr>
          <w:iCs/>
          <w:sz w:val="28"/>
          <w:szCs w:val="28"/>
        </w:rPr>
        <w:t>• понимать и использовать в речи указательные (this, that, these, those) неопределенные (some, any) местоимения;</w:t>
      </w:r>
    </w:p>
    <w:p w:rsidR="00751BDC" w:rsidRPr="00751BDC" w:rsidRDefault="00751BDC" w:rsidP="003608A3">
      <w:pPr>
        <w:pStyle w:val="a70"/>
        <w:shd w:val="clear" w:color="auto" w:fill="FFFFFF"/>
        <w:spacing w:before="0" w:beforeAutospacing="0" w:after="0" w:afterAutospacing="0"/>
        <w:ind w:firstLine="709"/>
        <w:rPr>
          <w:sz w:val="28"/>
          <w:szCs w:val="28"/>
          <w:rtl/>
        </w:rPr>
      </w:pPr>
      <w:r w:rsidRPr="00751BDC">
        <w:rPr>
          <w:iCs/>
          <w:sz w:val="28"/>
          <w:szCs w:val="28"/>
        </w:rPr>
        <w:t>•</w:t>
      </w:r>
      <w:r w:rsidR="003608A3">
        <w:rPr>
          <w:iCs/>
          <w:sz w:val="28"/>
          <w:szCs w:val="28"/>
        </w:rPr>
        <w:t xml:space="preserve"> </w:t>
      </w:r>
      <w:r w:rsidRPr="00751BDC">
        <w:rPr>
          <w:iCs/>
          <w:sz w:val="28"/>
          <w:szCs w:val="28"/>
        </w:rPr>
        <w:t>понимать и использовать в речи сложносочиненные предложения с союзами and и but;</w:t>
      </w:r>
    </w:p>
    <w:p w:rsidR="00751BDC" w:rsidRPr="00751BDC" w:rsidRDefault="00751BDC" w:rsidP="003608A3">
      <w:pPr>
        <w:pStyle w:val="a70"/>
        <w:shd w:val="clear" w:color="auto" w:fill="FFFFFF"/>
        <w:spacing w:before="0" w:beforeAutospacing="0" w:after="0" w:afterAutospacing="0"/>
        <w:ind w:firstLine="709"/>
        <w:rPr>
          <w:sz w:val="28"/>
          <w:szCs w:val="28"/>
        </w:rPr>
      </w:pPr>
      <w:r w:rsidRPr="00751BDC">
        <w:rPr>
          <w:iCs/>
          <w:sz w:val="28"/>
          <w:szCs w:val="28"/>
        </w:rPr>
        <w:t>•</w:t>
      </w:r>
      <w:r w:rsidR="003608A3">
        <w:rPr>
          <w:iCs/>
          <w:sz w:val="28"/>
          <w:szCs w:val="28"/>
        </w:rPr>
        <w:t xml:space="preserve"> </w:t>
      </w:r>
      <w:r w:rsidRPr="00751BDC">
        <w:rPr>
          <w:iCs/>
          <w:sz w:val="28"/>
          <w:szCs w:val="28"/>
        </w:rPr>
        <w:t xml:space="preserve">понимать и использовать в речи сложноподчиненные </w:t>
      </w:r>
      <w:r w:rsidRPr="00751BDC">
        <w:rPr>
          <w:sz w:val="28"/>
          <w:szCs w:val="28"/>
        </w:rPr>
        <w:t> </w:t>
      </w:r>
      <w:r w:rsidR="003608A3" w:rsidRPr="00751BDC">
        <w:rPr>
          <w:iCs/>
          <w:sz w:val="28"/>
          <w:szCs w:val="28"/>
        </w:rPr>
        <w:t>предложения</w:t>
      </w:r>
      <w:r w:rsidR="003608A3" w:rsidRPr="00751BDC">
        <w:rPr>
          <w:sz w:val="28"/>
          <w:szCs w:val="28"/>
        </w:rPr>
        <w:t xml:space="preserve"> </w:t>
      </w:r>
      <w:r w:rsidRPr="00751BDC">
        <w:rPr>
          <w:sz w:val="28"/>
          <w:szCs w:val="28"/>
        </w:rPr>
        <w:t>с </w:t>
      </w:r>
      <w:r w:rsidRPr="00751BDC">
        <w:rPr>
          <w:iCs/>
          <w:sz w:val="28"/>
          <w:szCs w:val="28"/>
        </w:rPr>
        <w:t>союзом because</w:t>
      </w:r>
      <w:r w:rsidR="003608A3">
        <w:rPr>
          <w:iCs/>
          <w:sz w:val="28"/>
          <w:szCs w:val="28"/>
        </w:rPr>
        <w:t>;</w:t>
      </w:r>
    </w:p>
    <w:p w:rsidR="00751BDC" w:rsidRPr="00751BDC" w:rsidRDefault="00751BDC" w:rsidP="003608A3">
      <w:pPr>
        <w:pStyle w:val="a70"/>
        <w:shd w:val="clear" w:color="auto" w:fill="FFFFFF"/>
        <w:spacing w:before="0" w:beforeAutospacing="0" w:after="0" w:afterAutospacing="0"/>
        <w:ind w:firstLine="709"/>
        <w:rPr>
          <w:sz w:val="28"/>
          <w:szCs w:val="28"/>
        </w:rPr>
      </w:pPr>
      <w:r w:rsidRPr="00751BDC">
        <w:rPr>
          <w:iCs/>
          <w:sz w:val="28"/>
          <w:szCs w:val="28"/>
        </w:rPr>
        <w:t>•</w:t>
      </w:r>
      <w:r w:rsidR="003608A3">
        <w:rPr>
          <w:iCs/>
          <w:sz w:val="28"/>
          <w:szCs w:val="28"/>
        </w:rPr>
        <w:t xml:space="preserve"> </w:t>
      </w:r>
      <w:r w:rsidRPr="00751BDC">
        <w:rPr>
          <w:iCs/>
          <w:sz w:val="28"/>
          <w:szCs w:val="28"/>
        </w:rPr>
        <w:t>дифференцировать слова по определенным признакам (существительные, прилагательные, модальные/смысловые/ вспомогательные глаголы);</w:t>
      </w:r>
    </w:p>
    <w:p w:rsidR="00751BDC" w:rsidRPr="00751BDC" w:rsidRDefault="00751BDC" w:rsidP="003608A3">
      <w:pPr>
        <w:shd w:val="clear" w:color="auto" w:fill="FFFFFF"/>
        <w:ind w:firstLine="709"/>
        <w:jc w:val="both"/>
        <w:rPr>
          <w:sz w:val="28"/>
          <w:szCs w:val="28"/>
        </w:rPr>
      </w:pPr>
      <w:r w:rsidRPr="00751BDC">
        <w:rPr>
          <w:iCs/>
          <w:sz w:val="28"/>
          <w:szCs w:val="28"/>
        </w:rPr>
        <w:t>•</w:t>
      </w:r>
      <w:r w:rsidR="003608A3">
        <w:rPr>
          <w:iCs/>
          <w:sz w:val="28"/>
          <w:szCs w:val="28"/>
        </w:rPr>
        <w:t xml:space="preserve"> </w:t>
      </w:r>
      <w:r w:rsidRPr="00751BDC">
        <w:rPr>
          <w:iCs/>
          <w:sz w:val="28"/>
          <w:szCs w:val="28"/>
        </w:rPr>
        <w:t>приобрести начальные лингвистические представления о системе и структуре английского языка, необходимые для овладения речевыми навыками и основами речевых умений.</w:t>
      </w:r>
    </w:p>
    <w:p w:rsidR="00BD14C7" w:rsidRPr="008C3975" w:rsidRDefault="00BD14C7" w:rsidP="00BD14C7">
      <w:pPr>
        <w:widowControl/>
        <w:autoSpaceDE/>
        <w:autoSpaceDN/>
        <w:ind w:left="360"/>
        <w:jc w:val="center"/>
        <w:rPr>
          <w:b/>
          <w:sz w:val="28"/>
          <w:szCs w:val="28"/>
          <w:lang w:eastAsia="ru-RU"/>
        </w:rPr>
      </w:pPr>
      <w:r w:rsidRPr="008C3975">
        <w:rPr>
          <w:b/>
          <w:sz w:val="28"/>
          <w:szCs w:val="28"/>
          <w:lang w:eastAsia="ru-RU"/>
        </w:rPr>
        <w:t>ТЕМАТИЧЕСКОЕ ПЛАНИРОВАНИЕ</w:t>
      </w:r>
    </w:p>
    <w:p w:rsidR="00BD14C7" w:rsidRPr="008C3975" w:rsidRDefault="003608A3" w:rsidP="00BD14C7">
      <w:pPr>
        <w:widowControl/>
        <w:autoSpaceDE/>
        <w:autoSpaceDN/>
        <w:ind w:left="360"/>
        <w:jc w:val="center"/>
        <w:rPr>
          <w:b/>
          <w:sz w:val="28"/>
          <w:szCs w:val="28"/>
          <w:lang w:eastAsia="ru-RU"/>
        </w:rPr>
      </w:pPr>
      <w:r>
        <w:rPr>
          <w:b/>
          <w:sz w:val="28"/>
          <w:szCs w:val="28"/>
          <w:lang w:eastAsia="ru-RU"/>
        </w:rPr>
        <w:t>3</w:t>
      </w:r>
      <w:r w:rsidR="00BD14C7" w:rsidRPr="008C3975">
        <w:rPr>
          <w:b/>
          <w:sz w:val="28"/>
          <w:szCs w:val="28"/>
          <w:lang w:eastAsia="ru-RU"/>
        </w:rPr>
        <w:t xml:space="preserve"> КЛАСС</w:t>
      </w:r>
    </w:p>
    <w:tbl>
      <w:tblPr>
        <w:tblStyle w:val="ae"/>
        <w:tblW w:w="0" w:type="auto"/>
        <w:tblLayout w:type="fixed"/>
        <w:tblLook w:val="04A0" w:firstRow="1" w:lastRow="0" w:firstColumn="1" w:lastColumn="0" w:noHBand="0" w:noVBand="1"/>
      </w:tblPr>
      <w:tblGrid>
        <w:gridCol w:w="598"/>
        <w:gridCol w:w="2204"/>
        <w:gridCol w:w="739"/>
        <w:gridCol w:w="2804"/>
        <w:gridCol w:w="4678"/>
      </w:tblGrid>
      <w:tr w:rsidR="00BD14C7" w:rsidRPr="00BD14C7" w:rsidTr="003608A3">
        <w:tc>
          <w:tcPr>
            <w:tcW w:w="598" w:type="dxa"/>
          </w:tcPr>
          <w:p w:rsidR="00BD14C7" w:rsidRPr="00BD14C7" w:rsidRDefault="00BD14C7" w:rsidP="00BD14C7">
            <w:pPr>
              <w:pStyle w:val="a3"/>
              <w:ind w:left="0" w:firstLine="0"/>
              <w:jc w:val="center"/>
              <w:rPr>
                <w:b/>
                <w:sz w:val="24"/>
                <w:szCs w:val="24"/>
              </w:rPr>
            </w:pPr>
            <w:r w:rsidRPr="00BD14C7">
              <w:rPr>
                <w:b/>
                <w:sz w:val="24"/>
                <w:szCs w:val="24"/>
              </w:rPr>
              <w:t>№</w:t>
            </w:r>
          </w:p>
          <w:p w:rsidR="00BD14C7" w:rsidRPr="00BD14C7" w:rsidRDefault="00BD14C7" w:rsidP="00BD14C7">
            <w:pPr>
              <w:pStyle w:val="a3"/>
              <w:ind w:left="0" w:firstLine="0"/>
              <w:jc w:val="center"/>
              <w:rPr>
                <w:b/>
                <w:sz w:val="24"/>
                <w:szCs w:val="24"/>
              </w:rPr>
            </w:pPr>
            <w:r w:rsidRPr="00BD14C7">
              <w:rPr>
                <w:b/>
                <w:sz w:val="24"/>
                <w:szCs w:val="24"/>
              </w:rPr>
              <w:t>п/п</w:t>
            </w:r>
          </w:p>
        </w:tc>
        <w:tc>
          <w:tcPr>
            <w:tcW w:w="2204" w:type="dxa"/>
          </w:tcPr>
          <w:p w:rsidR="00BD14C7" w:rsidRPr="00BD14C7" w:rsidRDefault="00BD14C7" w:rsidP="00BD14C7">
            <w:pPr>
              <w:pStyle w:val="a3"/>
              <w:ind w:left="0" w:firstLine="0"/>
              <w:jc w:val="center"/>
              <w:rPr>
                <w:b/>
                <w:sz w:val="24"/>
                <w:szCs w:val="24"/>
              </w:rPr>
            </w:pPr>
            <w:r w:rsidRPr="00BD14C7">
              <w:rPr>
                <w:b/>
                <w:sz w:val="24"/>
                <w:szCs w:val="24"/>
              </w:rPr>
              <w:t>Тематические блоки, темы</w:t>
            </w:r>
          </w:p>
          <w:p w:rsidR="00BD14C7" w:rsidRPr="00BD14C7" w:rsidRDefault="00BD14C7" w:rsidP="00BD14C7">
            <w:pPr>
              <w:pStyle w:val="a3"/>
              <w:ind w:left="0" w:firstLine="0"/>
              <w:jc w:val="center"/>
              <w:rPr>
                <w:b/>
                <w:sz w:val="24"/>
                <w:szCs w:val="24"/>
              </w:rPr>
            </w:pPr>
          </w:p>
        </w:tc>
        <w:tc>
          <w:tcPr>
            <w:tcW w:w="739" w:type="dxa"/>
          </w:tcPr>
          <w:p w:rsidR="00BD14C7" w:rsidRPr="00BD14C7" w:rsidRDefault="00BD14C7" w:rsidP="00BD14C7">
            <w:pPr>
              <w:pStyle w:val="a3"/>
              <w:ind w:left="0" w:firstLine="0"/>
              <w:jc w:val="center"/>
              <w:rPr>
                <w:b/>
                <w:sz w:val="24"/>
                <w:szCs w:val="24"/>
              </w:rPr>
            </w:pPr>
            <w:r w:rsidRPr="00BD14C7">
              <w:rPr>
                <w:b/>
                <w:sz w:val="24"/>
                <w:szCs w:val="24"/>
              </w:rPr>
              <w:t>Кол-во часов</w:t>
            </w:r>
          </w:p>
        </w:tc>
        <w:tc>
          <w:tcPr>
            <w:tcW w:w="2804" w:type="dxa"/>
          </w:tcPr>
          <w:p w:rsidR="00BD14C7" w:rsidRPr="00BD14C7" w:rsidRDefault="00BD14C7" w:rsidP="00BD14C7">
            <w:pPr>
              <w:pStyle w:val="a3"/>
              <w:ind w:left="0" w:firstLine="0"/>
              <w:jc w:val="center"/>
              <w:rPr>
                <w:b/>
                <w:sz w:val="24"/>
                <w:szCs w:val="24"/>
              </w:rPr>
            </w:pPr>
            <w:r w:rsidRPr="00BD14C7">
              <w:rPr>
                <w:b/>
                <w:sz w:val="24"/>
                <w:szCs w:val="24"/>
              </w:rPr>
              <w:t>Электронные (цифровые) образовательные ресурсы</w:t>
            </w:r>
          </w:p>
        </w:tc>
        <w:tc>
          <w:tcPr>
            <w:tcW w:w="4678" w:type="dxa"/>
          </w:tcPr>
          <w:p w:rsidR="00BD14C7" w:rsidRPr="00BD14C7" w:rsidRDefault="00BD14C7" w:rsidP="00BD14C7">
            <w:pPr>
              <w:pStyle w:val="a3"/>
              <w:ind w:left="0" w:firstLine="0"/>
              <w:jc w:val="center"/>
              <w:rPr>
                <w:b/>
                <w:sz w:val="24"/>
                <w:szCs w:val="24"/>
              </w:rPr>
            </w:pPr>
            <w:r w:rsidRPr="00BD14C7">
              <w:rPr>
                <w:b/>
                <w:bCs/>
                <w:sz w:val="24"/>
                <w:szCs w:val="24"/>
              </w:rPr>
              <w:t>Учёт рабочей программы воспитания</w:t>
            </w:r>
          </w:p>
        </w:tc>
      </w:tr>
      <w:tr w:rsidR="00BD14C7" w:rsidRPr="00BD14C7" w:rsidTr="003608A3">
        <w:tc>
          <w:tcPr>
            <w:tcW w:w="598" w:type="dxa"/>
          </w:tcPr>
          <w:p w:rsidR="00BD14C7" w:rsidRPr="00BD14C7" w:rsidRDefault="003608A3" w:rsidP="00BD14C7">
            <w:pPr>
              <w:pStyle w:val="a3"/>
              <w:ind w:left="0" w:firstLine="0"/>
              <w:rPr>
                <w:sz w:val="24"/>
                <w:szCs w:val="24"/>
              </w:rPr>
            </w:pPr>
            <w:r>
              <w:rPr>
                <w:sz w:val="24"/>
                <w:szCs w:val="24"/>
              </w:rPr>
              <w:t>1</w:t>
            </w:r>
          </w:p>
        </w:tc>
        <w:tc>
          <w:tcPr>
            <w:tcW w:w="2204" w:type="dxa"/>
          </w:tcPr>
          <w:p w:rsidR="00BD14C7" w:rsidRPr="003608A3" w:rsidRDefault="003608A3" w:rsidP="00BD14C7">
            <w:pPr>
              <w:pStyle w:val="a3"/>
              <w:ind w:left="0" w:firstLine="0"/>
              <w:rPr>
                <w:sz w:val="24"/>
                <w:szCs w:val="24"/>
              </w:rPr>
            </w:pPr>
            <w:r w:rsidRPr="003608A3">
              <w:rPr>
                <w:sz w:val="24"/>
                <w:szCs w:val="24"/>
              </w:rPr>
              <w:t>Знакомство.</w:t>
            </w:r>
          </w:p>
        </w:tc>
        <w:tc>
          <w:tcPr>
            <w:tcW w:w="739" w:type="dxa"/>
          </w:tcPr>
          <w:p w:rsidR="00BD14C7" w:rsidRPr="00BD14C7" w:rsidRDefault="003608A3" w:rsidP="00BD14C7">
            <w:pPr>
              <w:pStyle w:val="a3"/>
              <w:ind w:left="0" w:firstLine="0"/>
              <w:jc w:val="center"/>
              <w:rPr>
                <w:sz w:val="24"/>
                <w:szCs w:val="24"/>
              </w:rPr>
            </w:pPr>
            <w:r>
              <w:rPr>
                <w:sz w:val="24"/>
                <w:szCs w:val="24"/>
              </w:rPr>
              <w:t>8</w:t>
            </w:r>
          </w:p>
        </w:tc>
        <w:tc>
          <w:tcPr>
            <w:tcW w:w="2804" w:type="dxa"/>
          </w:tcPr>
          <w:p w:rsidR="00BD14C7" w:rsidRPr="00BD14C7" w:rsidRDefault="00BD14C7" w:rsidP="00BD14C7">
            <w:pPr>
              <w:jc w:val="both"/>
              <w:rPr>
                <w:sz w:val="24"/>
                <w:szCs w:val="24"/>
              </w:rPr>
            </w:pPr>
            <w:r w:rsidRPr="00BD14C7">
              <w:rPr>
                <w:sz w:val="24"/>
                <w:szCs w:val="24"/>
              </w:rPr>
              <w:t>Электронная форма учебника, библиотека РЭШ.</w:t>
            </w:r>
          </w:p>
          <w:p w:rsidR="00BD14C7" w:rsidRPr="00BD14C7" w:rsidRDefault="00BD14C7" w:rsidP="00BD14C7">
            <w:pPr>
              <w:pStyle w:val="a3"/>
              <w:ind w:left="0" w:firstLine="0"/>
              <w:rPr>
                <w:b/>
                <w:sz w:val="24"/>
                <w:szCs w:val="24"/>
              </w:rPr>
            </w:pPr>
            <w:r w:rsidRPr="00BD14C7">
              <w:rPr>
                <w:sz w:val="24"/>
                <w:szCs w:val="24"/>
              </w:rPr>
              <w:t>Единая коллекция цифровых образовательных ресурсов (school-collection.edu.ru).</w:t>
            </w:r>
          </w:p>
        </w:tc>
        <w:tc>
          <w:tcPr>
            <w:tcW w:w="4678" w:type="dxa"/>
          </w:tcPr>
          <w:p w:rsidR="00BD14C7" w:rsidRPr="00BD14C7" w:rsidRDefault="00BD14C7" w:rsidP="00BD14C7">
            <w:pPr>
              <w:rPr>
                <w:sz w:val="24"/>
                <w:szCs w:val="24"/>
              </w:rPr>
            </w:pPr>
            <w:r w:rsidRPr="00BD14C7">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ценностей.</w:t>
            </w:r>
          </w:p>
        </w:tc>
      </w:tr>
      <w:tr w:rsidR="00BD14C7" w:rsidRPr="00BD14C7" w:rsidTr="003608A3">
        <w:tc>
          <w:tcPr>
            <w:tcW w:w="598" w:type="dxa"/>
          </w:tcPr>
          <w:p w:rsidR="00BD14C7" w:rsidRPr="00BD14C7" w:rsidRDefault="003608A3" w:rsidP="00BD14C7">
            <w:pPr>
              <w:pStyle w:val="a3"/>
              <w:ind w:left="0" w:firstLine="0"/>
              <w:rPr>
                <w:sz w:val="24"/>
                <w:szCs w:val="24"/>
              </w:rPr>
            </w:pPr>
            <w:r>
              <w:rPr>
                <w:sz w:val="24"/>
                <w:szCs w:val="24"/>
              </w:rPr>
              <w:t>2</w:t>
            </w:r>
          </w:p>
        </w:tc>
        <w:tc>
          <w:tcPr>
            <w:tcW w:w="2204" w:type="dxa"/>
          </w:tcPr>
          <w:p w:rsidR="00BD14C7" w:rsidRPr="003608A3" w:rsidRDefault="003608A3" w:rsidP="00BD14C7">
            <w:pPr>
              <w:pStyle w:val="a3"/>
              <w:ind w:left="0" w:firstLine="0"/>
              <w:rPr>
                <w:sz w:val="24"/>
                <w:szCs w:val="24"/>
              </w:rPr>
            </w:pPr>
            <w:r w:rsidRPr="003608A3">
              <w:rPr>
                <w:sz w:val="24"/>
                <w:szCs w:val="24"/>
              </w:rPr>
              <w:t>Мир вокруг нас.</w:t>
            </w:r>
          </w:p>
        </w:tc>
        <w:tc>
          <w:tcPr>
            <w:tcW w:w="739" w:type="dxa"/>
          </w:tcPr>
          <w:p w:rsidR="00BD14C7" w:rsidRPr="00BD14C7" w:rsidRDefault="003608A3" w:rsidP="00BD14C7">
            <w:pPr>
              <w:pStyle w:val="a3"/>
              <w:ind w:left="0" w:firstLine="0"/>
              <w:jc w:val="center"/>
              <w:rPr>
                <w:sz w:val="24"/>
                <w:szCs w:val="24"/>
              </w:rPr>
            </w:pPr>
            <w:r>
              <w:rPr>
                <w:sz w:val="24"/>
                <w:szCs w:val="24"/>
              </w:rPr>
              <w:t>8</w:t>
            </w:r>
          </w:p>
        </w:tc>
        <w:tc>
          <w:tcPr>
            <w:tcW w:w="2804" w:type="dxa"/>
          </w:tcPr>
          <w:p w:rsidR="00BD14C7" w:rsidRPr="00BD14C7" w:rsidRDefault="00BD14C7" w:rsidP="00BD14C7">
            <w:pPr>
              <w:jc w:val="both"/>
              <w:rPr>
                <w:sz w:val="24"/>
                <w:szCs w:val="24"/>
              </w:rPr>
            </w:pPr>
            <w:r w:rsidRPr="00BD14C7">
              <w:rPr>
                <w:sz w:val="24"/>
                <w:szCs w:val="24"/>
              </w:rPr>
              <w:t xml:space="preserve">Электронная форма учебника, библиотека </w:t>
            </w:r>
            <w:r w:rsidRPr="00BD14C7">
              <w:rPr>
                <w:sz w:val="24"/>
                <w:szCs w:val="24"/>
              </w:rPr>
              <w:lastRenderedPageBreak/>
              <w:t>РЭШ.</w:t>
            </w:r>
          </w:p>
          <w:p w:rsidR="00BD14C7" w:rsidRPr="00BD14C7" w:rsidRDefault="00BD14C7" w:rsidP="00BD14C7">
            <w:pPr>
              <w:pStyle w:val="a3"/>
              <w:ind w:left="0" w:firstLine="0"/>
              <w:rPr>
                <w:b/>
                <w:sz w:val="24"/>
                <w:szCs w:val="24"/>
              </w:rPr>
            </w:pPr>
            <w:r w:rsidRPr="00BD14C7">
              <w:rPr>
                <w:sz w:val="24"/>
                <w:szCs w:val="24"/>
              </w:rPr>
              <w:t>Единая коллекция цифровых образовательных ресурсов (school-collection.edu.ru).</w:t>
            </w:r>
          </w:p>
        </w:tc>
        <w:tc>
          <w:tcPr>
            <w:tcW w:w="4678" w:type="dxa"/>
          </w:tcPr>
          <w:p w:rsidR="00BD14C7" w:rsidRPr="00BD14C7" w:rsidRDefault="00BD14C7" w:rsidP="00BD14C7">
            <w:pPr>
              <w:rPr>
                <w:sz w:val="24"/>
                <w:szCs w:val="24"/>
              </w:rPr>
            </w:pPr>
            <w:r w:rsidRPr="00BD14C7">
              <w:rPr>
                <w:sz w:val="24"/>
                <w:szCs w:val="24"/>
                <w:shd w:val="clear" w:color="auto" w:fill="FFFFFF"/>
              </w:rPr>
              <w:lastRenderedPageBreak/>
              <w:t xml:space="preserve">Привлечение внимания обучающихся к ценностному аспекту изучаемых на уроке </w:t>
            </w:r>
            <w:r w:rsidRPr="00BD14C7">
              <w:rPr>
                <w:sz w:val="24"/>
                <w:szCs w:val="24"/>
                <w:shd w:val="clear" w:color="auto" w:fill="FFFFFF"/>
              </w:rPr>
              <w:lastRenderedPageBreak/>
              <w:t>явлений.</w:t>
            </w:r>
          </w:p>
        </w:tc>
      </w:tr>
      <w:tr w:rsidR="00BD14C7" w:rsidRPr="00BD14C7" w:rsidTr="003608A3">
        <w:tc>
          <w:tcPr>
            <w:tcW w:w="598" w:type="dxa"/>
          </w:tcPr>
          <w:p w:rsidR="00BD14C7" w:rsidRPr="00BD14C7" w:rsidRDefault="003608A3" w:rsidP="00BD14C7">
            <w:pPr>
              <w:pStyle w:val="a3"/>
              <w:ind w:left="0" w:firstLine="0"/>
              <w:rPr>
                <w:sz w:val="24"/>
                <w:szCs w:val="24"/>
              </w:rPr>
            </w:pPr>
            <w:r>
              <w:rPr>
                <w:sz w:val="24"/>
                <w:szCs w:val="24"/>
              </w:rPr>
              <w:lastRenderedPageBreak/>
              <w:t>3</w:t>
            </w:r>
          </w:p>
        </w:tc>
        <w:tc>
          <w:tcPr>
            <w:tcW w:w="2204" w:type="dxa"/>
          </w:tcPr>
          <w:p w:rsidR="00BD14C7" w:rsidRPr="003608A3" w:rsidRDefault="003608A3" w:rsidP="00BD14C7">
            <w:pPr>
              <w:pStyle w:val="a3"/>
              <w:ind w:left="0" w:firstLine="0"/>
              <w:rPr>
                <w:sz w:val="24"/>
                <w:szCs w:val="24"/>
              </w:rPr>
            </w:pPr>
            <w:r>
              <w:rPr>
                <w:sz w:val="24"/>
                <w:szCs w:val="24"/>
              </w:rPr>
              <w:t>Откуда мы родом.</w:t>
            </w:r>
          </w:p>
        </w:tc>
        <w:tc>
          <w:tcPr>
            <w:tcW w:w="739" w:type="dxa"/>
          </w:tcPr>
          <w:p w:rsidR="00BD14C7" w:rsidRPr="00BD14C7" w:rsidRDefault="003608A3" w:rsidP="00BD14C7">
            <w:pPr>
              <w:pStyle w:val="a3"/>
              <w:ind w:left="0" w:firstLine="0"/>
              <w:jc w:val="center"/>
              <w:rPr>
                <w:sz w:val="24"/>
                <w:szCs w:val="24"/>
              </w:rPr>
            </w:pPr>
            <w:r>
              <w:rPr>
                <w:sz w:val="24"/>
                <w:szCs w:val="24"/>
              </w:rPr>
              <w:t>7</w:t>
            </w:r>
          </w:p>
        </w:tc>
        <w:tc>
          <w:tcPr>
            <w:tcW w:w="2804" w:type="dxa"/>
          </w:tcPr>
          <w:p w:rsidR="00BD14C7" w:rsidRPr="00BD14C7" w:rsidRDefault="00BD14C7" w:rsidP="00BD14C7">
            <w:pPr>
              <w:jc w:val="both"/>
              <w:rPr>
                <w:sz w:val="24"/>
                <w:szCs w:val="24"/>
              </w:rPr>
            </w:pPr>
            <w:r w:rsidRPr="00BD14C7">
              <w:rPr>
                <w:sz w:val="24"/>
                <w:szCs w:val="24"/>
              </w:rPr>
              <w:t>Электронная форма учебника, библиотека РЭШ.</w:t>
            </w:r>
          </w:p>
          <w:p w:rsidR="00BD14C7" w:rsidRPr="00BD14C7" w:rsidRDefault="00BD14C7" w:rsidP="00BD14C7">
            <w:pPr>
              <w:pStyle w:val="a3"/>
              <w:ind w:left="0" w:firstLine="0"/>
              <w:rPr>
                <w:b/>
                <w:sz w:val="24"/>
                <w:szCs w:val="24"/>
              </w:rPr>
            </w:pPr>
            <w:r w:rsidRPr="00BD14C7">
              <w:rPr>
                <w:sz w:val="24"/>
                <w:szCs w:val="24"/>
              </w:rPr>
              <w:t>Единая коллекция цифровых образовательных ресурсов (school-collection.edu.ru).</w:t>
            </w:r>
          </w:p>
        </w:tc>
        <w:tc>
          <w:tcPr>
            <w:tcW w:w="4678" w:type="dxa"/>
          </w:tcPr>
          <w:p w:rsidR="00BD14C7" w:rsidRPr="00BD14C7" w:rsidRDefault="00BD14C7" w:rsidP="00BD14C7">
            <w:pPr>
              <w:rPr>
                <w:sz w:val="24"/>
                <w:szCs w:val="24"/>
              </w:rPr>
            </w:pPr>
            <w:r w:rsidRPr="00BD14C7">
              <w:rPr>
                <w:sz w:val="24"/>
                <w:szCs w:val="24"/>
                <w:shd w:val="clear" w:color="auto" w:fill="FFFFFF"/>
              </w:rPr>
              <w:t>Развития социально значимых отношений школьников и прежде всего ценностных отношений к собственной жизни, умения передать свои впечатления.</w:t>
            </w:r>
          </w:p>
        </w:tc>
      </w:tr>
      <w:tr w:rsidR="00BD14C7" w:rsidRPr="00BD14C7" w:rsidTr="003608A3">
        <w:tc>
          <w:tcPr>
            <w:tcW w:w="598" w:type="dxa"/>
          </w:tcPr>
          <w:p w:rsidR="00BD14C7" w:rsidRPr="00BD14C7" w:rsidRDefault="003608A3" w:rsidP="00BD14C7">
            <w:pPr>
              <w:pStyle w:val="a3"/>
              <w:ind w:left="0" w:firstLine="0"/>
              <w:rPr>
                <w:sz w:val="24"/>
                <w:szCs w:val="24"/>
              </w:rPr>
            </w:pPr>
            <w:r>
              <w:rPr>
                <w:sz w:val="24"/>
                <w:szCs w:val="24"/>
              </w:rPr>
              <w:t>4</w:t>
            </w:r>
          </w:p>
        </w:tc>
        <w:tc>
          <w:tcPr>
            <w:tcW w:w="2204" w:type="dxa"/>
          </w:tcPr>
          <w:p w:rsidR="00BD14C7" w:rsidRPr="003608A3" w:rsidRDefault="003608A3" w:rsidP="00BD14C7">
            <w:pPr>
              <w:pStyle w:val="a3"/>
              <w:ind w:left="0" w:firstLine="0"/>
              <w:rPr>
                <w:sz w:val="24"/>
                <w:szCs w:val="24"/>
              </w:rPr>
            </w:pPr>
            <w:r w:rsidRPr="003608A3">
              <w:rPr>
                <w:sz w:val="24"/>
                <w:szCs w:val="24"/>
              </w:rPr>
              <w:t>Эмоции.</w:t>
            </w:r>
          </w:p>
        </w:tc>
        <w:tc>
          <w:tcPr>
            <w:tcW w:w="739" w:type="dxa"/>
          </w:tcPr>
          <w:p w:rsidR="00BD14C7" w:rsidRPr="00BD14C7" w:rsidRDefault="003608A3" w:rsidP="00BD14C7">
            <w:pPr>
              <w:pStyle w:val="a3"/>
              <w:ind w:left="0" w:firstLine="0"/>
              <w:jc w:val="center"/>
              <w:rPr>
                <w:sz w:val="24"/>
                <w:szCs w:val="24"/>
              </w:rPr>
            </w:pPr>
            <w:r>
              <w:rPr>
                <w:sz w:val="24"/>
                <w:szCs w:val="24"/>
              </w:rPr>
              <w:t>11</w:t>
            </w:r>
          </w:p>
        </w:tc>
        <w:tc>
          <w:tcPr>
            <w:tcW w:w="2804" w:type="dxa"/>
          </w:tcPr>
          <w:p w:rsidR="00BD14C7" w:rsidRPr="00BD14C7" w:rsidRDefault="00BD14C7" w:rsidP="00BD14C7">
            <w:pPr>
              <w:jc w:val="both"/>
              <w:rPr>
                <w:sz w:val="24"/>
                <w:szCs w:val="24"/>
              </w:rPr>
            </w:pPr>
            <w:r w:rsidRPr="00BD14C7">
              <w:rPr>
                <w:sz w:val="24"/>
                <w:szCs w:val="24"/>
              </w:rPr>
              <w:t>Электронная форма учебника, библиотека РЭШ.</w:t>
            </w:r>
          </w:p>
          <w:p w:rsidR="00BD14C7" w:rsidRPr="00BD14C7" w:rsidRDefault="00BD14C7" w:rsidP="00BD14C7">
            <w:pPr>
              <w:pStyle w:val="a3"/>
              <w:ind w:left="0" w:firstLine="0"/>
              <w:rPr>
                <w:b/>
                <w:sz w:val="24"/>
                <w:szCs w:val="24"/>
              </w:rPr>
            </w:pPr>
            <w:r w:rsidRPr="00BD14C7">
              <w:rPr>
                <w:sz w:val="24"/>
                <w:szCs w:val="24"/>
              </w:rPr>
              <w:t>Единая коллекция цифровых образовательных ресурсов (school-collection.edu.ru).</w:t>
            </w:r>
          </w:p>
        </w:tc>
        <w:tc>
          <w:tcPr>
            <w:tcW w:w="4678" w:type="dxa"/>
          </w:tcPr>
          <w:p w:rsidR="00BD14C7" w:rsidRPr="00BD14C7" w:rsidRDefault="00BD14C7" w:rsidP="00BD14C7">
            <w:pPr>
              <w:widowControl/>
              <w:autoSpaceDE/>
              <w:autoSpaceDN/>
              <w:spacing w:before="100" w:beforeAutospacing="1" w:after="100" w:afterAutospacing="1"/>
              <w:rPr>
                <w:sz w:val="24"/>
                <w:szCs w:val="24"/>
              </w:rPr>
            </w:pPr>
            <w:r w:rsidRPr="00BD14C7">
              <w:rPr>
                <w:sz w:val="24"/>
                <w:szCs w:val="24"/>
                <w:shd w:val="clear" w:color="auto" w:fill="FFFFFF"/>
              </w:rPr>
              <w:t>Развития социально значимых отношений школьников и прежде всего ценностных отношений к пище, созданной трудом человека.</w:t>
            </w:r>
          </w:p>
        </w:tc>
      </w:tr>
      <w:tr w:rsidR="00BD14C7" w:rsidRPr="00BD14C7" w:rsidTr="00BD14C7">
        <w:tc>
          <w:tcPr>
            <w:tcW w:w="2802" w:type="dxa"/>
            <w:gridSpan w:val="2"/>
          </w:tcPr>
          <w:p w:rsidR="00BD14C7" w:rsidRPr="00BD14C7" w:rsidRDefault="00BD14C7" w:rsidP="00BD14C7">
            <w:pPr>
              <w:pStyle w:val="a3"/>
              <w:ind w:left="0" w:firstLine="0"/>
              <w:rPr>
                <w:b/>
                <w:spacing w:val="-2"/>
                <w:sz w:val="24"/>
                <w:szCs w:val="24"/>
                <w:shd w:val="clear" w:color="auto" w:fill="FFFFFF"/>
              </w:rPr>
            </w:pPr>
            <w:r w:rsidRPr="00BD14C7">
              <w:rPr>
                <w:b/>
                <w:spacing w:val="-2"/>
                <w:sz w:val="24"/>
                <w:szCs w:val="24"/>
                <w:shd w:val="clear" w:color="auto" w:fill="FFFFFF"/>
              </w:rPr>
              <w:t>Итого</w:t>
            </w:r>
          </w:p>
        </w:tc>
        <w:tc>
          <w:tcPr>
            <w:tcW w:w="739" w:type="dxa"/>
          </w:tcPr>
          <w:p w:rsidR="00BD14C7" w:rsidRPr="00BD14C7" w:rsidRDefault="003608A3" w:rsidP="00BD14C7">
            <w:pPr>
              <w:pStyle w:val="a3"/>
              <w:ind w:left="0" w:firstLine="0"/>
              <w:jc w:val="center"/>
              <w:rPr>
                <w:b/>
                <w:sz w:val="24"/>
                <w:szCs w:val="24"/>
              </w:rPr>
            </w:pPr>
            <w:r>
              <w:rPr>
                <w:b/>
                <w:sz w:val="24"/>
                <w:szCs w:val="24"/>
              </w:rPr>
              <w:t>34</w:t>
            </w:r>
          </w:p>
        </w:tc>
        <w:tc>
          <w:tcPr>
            <w:tcW w:w="2804" w:type="dxa"/>
          </w:tcPr>
          <w:p w:rsidR="00BD14C7" w:rsidRPr="00BD14C7" w:rsidRDefault="00BD14C7" w:rsidP="00BD14C7">
            <w:pPr>
              <w:pStyle w:val="a3"/>
              <w:ind w:left="0" w:firstLine="0"/>
              <w:rPr>
                <w:sz w:val="24"/>
                <w:szCs w:val="24"/>
              </w:rPr>
            </w:pPr>
          </w:p>
        </w:tc>
        <w:tc>
          <w:tcPr>
            <w:tcW w:w="4678" w:type="dxa"/>
          </w:tcPr>
          <w:p w:rsidR="00BD14C7" w:rsidRPr="00BD14C7" w:rsidRDefault="00BD14C7" w:rsidP="00BD14C7">
            <w:pPr>
              <w:pStyle w:val="a3"/>
              <w:ind w:left="0" w:firstLine="0"/>
              <w:rPr>
                <w:sz w:val="24"/>
                <w:szCs w:val="24"/>
              </w:rPr>
            </w:pPr>
          </w:p>
        </w:tc>
      </w:tr>
    </w:tbl>
    <w:p w:rsidR="00BD14C7" w:rsidRPr="008C3975" w:rsidRDefault="003608A3" w:rsidP="00BD14C7">
      <w:pPr>
        <w:spacing w:before="90"/>
        <w:ind w:left="4115" w:right="1494" w:hanging="3109"/>
        <w:jc w:val="center"/>
        <w:rPr>
          <w:b/>
          <w:w w:val="90"/>
          <w:sz w:val="28"/>
          <w:szCs w:val="28"/>
        </w:rPr>
      </w:pPr>
      <w:r>
        <w:rPr>
          <w:b/>
          <w:w w:val="90"/>
          <w:sz w:val="28"/>
          <w:szCs w:val="28"/>
        </w:rPr>
        <w:t>4</w:t>
      </w:r>
      <w:r w:rsidR="00BD14C7" w:rsidRPr="008C3975">
        <w:rPr>
          <w:b/>
          <w:w w:val="90"/>
          <w:sz w:val="28"/>
          <w:szCs w:val="28"/>
        </w:rPr>
        <w:t xml:space="preserve"> КЛАСС</w:t>
      </w:r>
    </w:p>
    <w:tbl>
      <w:tblPr>
        <w:tblStyle w:val="ae"/>
        <w:tblW w:w="11023" w:type="dxa"/>
        <w:tblLayout w:type="fixed"/>
        <w:tblLook w:val="04A0" w:firstRow="1" w:lastRow="0" w:firstColumn="1" w:lastColumn="0" w:noHBand="0" w:noVBand="1"/>
      </w:tblPr>
      <w:tblGrid>
        <w:gridCol w:w="629"/>
        <w:gridCol w:w="2179"/>
        <w:gridCol w:w="702"/>
        <w:gridCol w:w="2835"/>
        <w:gridCol w:w="4678"/>
      </w:tblGrid>
      <w:tr w:rsidR="00BD14C7" w:rsidRPr="00BD14C7" w:rsidTr="00BD14C7">
        <w:tc>
          <w:tcPr>
            <w:tcW w:w="629" w:type="dxa"/>
          </w:tcPr>
          <w:p w:rsidR="00BD14C7" w:rsidRPr="00BD14C7" w:rsidRDefault="00BD14C7" w:rsidP="00BD14C7">
            <w:pPr>
              <w:pStyle w:val="a3"/>
              <w:ind w:left="0" w:firstLine="0"/>
              <w:jc w:val="center"/>
              <w:rPr>
                <w:b/>
                <w:sz w:val="24"/>
                <w:szCs w:val="24"/>
              </w:rPr>
            </w:pPr>
            <w:r w:rsidRPr="00BD14C7">
              <w:rPr>
                <w:b/>
                <w:sz w:val="24"/>
                <w:szCs w:val="24"/>
              </w:rPr>
              <w:t>№</w:t>
            </w:r>
          </w:p>
          <w:p w:rsidR="00BD14C7" w:rsidRPr="00BD14C7" w:rsidRDefault="00BD14C7" w:rsidP="00BD14C7">
            <w:pPr>
              <w:pStyle w:val="a3"/>
              <w:ind w:left="0" w:firstLine="0"/>
              <w:jc w:val="center"/>
              <w:rPr>
                <w:b/>
                <w:sz w:val="24"/>
                <w:szCs w:val="24"/>
              </w:rPr>
            </w:pPr>
            <w:r w:rsidRPr="00BD14C7">
              <w:rPr>
                <w:b/>
                <w:sz w:val="24"/>
                <w:szCs w:val="24"/>
              </w:rPr>
              <w:t>п/п</w:t>
            </w:r>
          </w:p>
        </w:tc>
        <w:tc>
          <w:tcPr>
            <w:tcW w:w="2179" w:type="dxa"/>
          </w:tcPr>
          <w:p w:rsidR="00BD14C7" w:rsidRPr="00BD14C7" w:rsidRDefault="00BD14C7" w:rsidP="00BD14C7">
            <w:pPr>
              <w:pStyle w:val="a3"/>
              <w:ind w:left="0" w:firstLine="0"/>
              <w:jc w:val="center"/>
              <w:rPr>
                <w:b/>
                <w:sz w:val="24"/>
                <w:szCs w:val="24"/>
              </w:rPr>
            </w:pPr>
            <w:r w:rsidRPr="00BD14C7">
              <w:rPr>
                <w:b/>
                <w:sz w:val="24"/>
                <w:szCs w:val="24"/>
              </w:rPr>
              <w:t>Тематические блоки, темы</w:t>
            </w:r>
          </w:p>
          <w:p w:rsidR="00BD14C7" w:rsidRPr="00BD14C7" w:rsidRDefault="00BD14C7" w:rsidP="00BD14C7">
            <w:pPr>
              <w:pStyle w:val="a3"/>
              <w:ind w:left="0" w:firstLine="0"/>
              <w:jc w:val="center"/>
              <w:rPr>
                <w:b/>
                <w:sz w:val="24"/>
                <w:szCs w:val="24"/>
              </w:rPr>
            </w:pPr>
          </w:p>
        </w:tc>
        <w:tc>
          <w:tcPr>
            <w:tcW w:w="702" w:type="dxa"/>
          </w:tcPr>
          <w:p w:rsidR="00BD14C7" w:rsidRPr="00BD14C7" w:rsidRDefault="00BD14C7" w:rsidP="00BD14C7">
            <w:pPr>
              <w:pStyle w:val="a3"/>
              <w:ind w:left="0" w:firstLine="0"/>
              <w:jc w:val="center"/>
              <w:rPr>
                <w:b/>
                <w:sz w:val="24"/>
                <w:szCs w:val="24"/>
              </w:rPr>
            </w:pPr>
            <w:r w:rsidRPr="00BD14C7">
              <w:rPr>
                <w:b/>
                <w:sz w:val="24"/>
                <w:szCs w:val="24"/>
              </w:rPr>
              <w:t>Кол-во часов</w:t>
            </w:r>
          </w:p>
        </w:tc>
        <w:tc>
          <w:tcPr>
            <w:tcW w:w="2835" w:type="dxa"/>
          </w:tcPr>
          <w:p w:rsidR="00BD14C7" w:rsidRPr="00BD14C7" w:rsidRDefault="00BD14C7" w:rsidP="00BD14C7">
            <w:pPr>
              <w:pStyle w:val="a3"/>
              <w:ind w:left="0" w:firstLine="0"/>
              <w:jc w:val="center"/>
              <w:rPr>
                <w:b/>
                <w:sz w:val="24"/>
                <w:szCs w:val="24"/>
              </w:rPr>
            </w:pPr>
            <w:r w:rsidRPr="00BD14C7">
              <w:rPr>
                <w:b/>
                <w:sz w:val="24"/>
                <w:szCs w:val="24"/>
              </w:rPr>
              <w:t>Электронные (цифровые) образовательные ресурсы</w:t>
            </w:r>
          </w:p>
        </w:tc>
        <w:tc>
          <w:tcPr>
            <w:tcW w:w="4678" w:type="dxa"/>
          </w:tcPr>
          <w:p w:rsidR="00BD14C7" w:rsidRPr="00BD14C7" w:rsidRDefault="00BD14C7" w:rsidP="00BD14C7">
            <w:pPr>
              <w:pStyle w:val="a3"/>
              <w:ind w:left="0" w:firstLine="0"/>
              <w:jc w:val="center"/>
              <w:rPr>
                <w:b/>
                <w:sz w:val="24"/>
                <w:szCs w:val="24"/>
              </w:rPr>
            </w:pPr>
            <w:r w:rsidRPr="00BD14C7">
              <w:rPr>
                <w:b/>
                <w:bCs/>
                <w:sz w:val="24"/>
                <w:szCs w:val="24"/>
              </w:rPr>
              <w:t>Учёт рабочей программы воспитания</w:t>
            </w:r>
          </w:p>
        </w:tc>
      </w:tr>
      <w:tr w:rsidR="00BD14C7" w:rsidRPr="00BD14C7" w:rsidTr="00BD14C7">
        <w:tc>
          <w:tcPr>
            <w:tcW w:w="629" w:type="dxa"/>
          </w:tcPr>
          <w:p w:rsidR="00BD14C7" w:rsidRPr="00BD14C7" w:rsidRDefault="003608A3" w:rsidP="00BD14C7">
            <w:pPr>
              <w:pStyle w:val="a3"/>
              <w:ind w:left="0" w:firstLine="0"/>
              <w:rPr>
                <w:sz w:val="24"/>
                <w:szCs w:val="24"/>
              </w:rPr>
            </w:pPr>
            <w:r>
              <w:rPr>
                <w:sz w:val="24"/>
                <w:szCs w:val="24"/>
              </w:rPr>
              <w:t>1</w:t>
            </w:r>
          </w:p>
        </w:tc>
        <w:tc>
          <w:tcPr>
            <w:tcW w:w="2179" w:type="dxa"/>
          </w:tcPr>
          <w:p w:rsidR="00BD14C7" w:rsidRPr="00BD14C7" w:rsidRDefault="003608A3" w:rsidP="00BD14C7">
            <w:pPr>
              <w:pStyle w:val="a3"/>
              <w:ind w:left="0" w:firstLine="0"/>
              <w:rPr>
                <w:sz w:val="24"/>
                <w:szCs w:val="24"/>
              </w:rPr>
            </w:pPr>
            <w:r>
              <w:rPr>
                <w:sz w:val="24"/>
                <w:szCs w:val="24"/>
              </w:rPr>
              <w:t>Семья.</w:t>
            </w:r>
          </w:p>
        </w:tc>
        <w:tc>
          <w:tcPr>
            <w:tcW w:w="702" w:type="dxa"/>
          </w:tcPr>
          <w:p w:rsidR="00BD14C7" w:rsidRPr="00BD14C7" w:rsidRDefault="003608A3" w:rsidP="00BD14C7">
            <w:pPr>
              <w:pStyle w:val="a3"/>
              <w:ind w:left="0" w:firstLine="0"/>
              <w:jc w:val="center"/>
              <w:rPr>
                <w:sz w:val="24"/>
                <w:szCs w:val="24"/>
              </w:rPr>
            </w:pPr>
            <w:r>
              <w:rPr>
                <w:sz w:val="24"/>
                <w:szCs w:val="24"/>
              </w:rPr>
              <w:t>8</w:t>
            </w:r>
          </w:p>
        </w:tc>
        <w:tc>
          <w:tcPr>
            <w:tcW w:w="2835" w:type="dxa"/>
          </w:tcPr>
          <w:p w:rsidR="00BD14C7" w:rsidRPr="00BD14C7" w:rsidRDefault="00BD14C7" w:rsidP="00BD14C7">
            <w:pPr>
              <w:jc w:val="both"/>
              <w:rPr>
                <w:sz w:val="24"/>
                <w:szCs w:val="24"/>
              </w:rPr>
            </w:pPr>
            <w:r w:rsidRPr="00BD14C7">
              <w:rPr>
                <w:sz w:val="24"/>
                <w:szCs w:val="24"/>
              </w:rPr>
              <w:t>Электронная форма учебника, библиотека РЭШ.</w:t>
            </w:r>
          </w:p>
          <w:p w:rsidR="00BD14C7" w:rsidRPr="00BD14C7" w:rsidRDefault="00BD14C7" w:rsidP="00BD14C7">
            <w:pPr>
              <w:pStyle w:val="a3"/>
              <w:ind w:left="0" w:firstLine="0"/>
              <w:rPr>
                <w:b/>
                <w:sz w:val="24"/>
                <w:szCs w:val="24"/>
              </w:rPr>
            </w:pPr>
            <w:r w:rsidRPr="00BD14C7">
              <w:rPr>
                <w:sz w:val="24"/>
                <w:szCs w:val="24"/>
              </w:rPr>
              <w:t>Единая коллекция цифровых образовательных ресурсов (school-collection.edu.ru).</w:t>
            </w:r>
          </w:p>
        </w:tc>
        <w:tc>
          <w:tcPr>
            <w:tcW w:w="4678" w:type="dxa"/>
          </w:tcPr>
          <w:p w:rsidR="00BD14C7" w:rsidRPr="00BD14C7" w:rsidRDefault="00BD14C7" w:rsidP="00BD14C7">
            <w:pPr>
              <w:rPr>
                <w:sz w:val="24"/>
                <w:szCs w:val="24"/>
              </w:rPr>
            </w:pPr>
            <w:r w:rsidRPr="00BD14C7">
              <w:rPr>
                <w:sz w:val="24"/>
                <w:szCs w:val="24"/>
                <w:shd w:val="clear" w:color="auto" w:fill="FFFFFF"/>
              </w:rPr>
              <w:t>Привлечение внимания обучающихся к ценностному аспекту изучаемых на уроке явлений.</w:t>
            </w:r>
          </w:p>
        </w:tc>
      </w:tr>
      <w:tr w:rsidR="00BD14C7" w:rsidRPr="00BD14C7" w:rsidTr="00BD14C7">
        <w:tc>
          <w:tcPr>
            <w:tcW w:w="629" w:type="dxa"/>
          </w:tcPr>
          <w:p w:rsidR="00BD14C7" w:rsidRPr="00BD14C7" w:rsidRDefault="003608A3" w:rsidP="00BD14C7">
            <w:pPr>
              <w:pStyle w:val="a3"/>
              <w:ind w:left="0" w:firstLine="0"/>
              <w:rPr>
                <w:sz w:val="24"/>
                <w:szCs w:val="24"/>
              </w:rPr>
            </w:pPr>
            <w:r>
              <w:rPr>
                <w:sz w:val="24"/>
                <w:szCs w:val="24"/>
              </w:rPr>
              <w:t>2</w:t>
            </w:r>
          </w:p>
        </w:tc>
        <w:tc>
          <w:tcPr>
            <w:tcW w:w="2179" w:type="dxa"/>
          </w:tcPr>
          <w:p w:rsidR="00BD14C7" w:rsidRPr="003608A3" w:rsidRDefault="003608A3" w:rsidP="00BD14C7">
            <w:pPr>
              <w:pStyle w:val="a3"/>
              <w:ind w:left="0" w:firstLine="0"/>
              <w:rPr>
                <w:sz w:val="24"/>
                <w:szCs w:val="24"/>
              </w:rPr>
            </w:pPr>
            <w:r w:rsidRPr="003608A3">
              <w:rPr>
                <w:sz w:val="24"/>
                <w:szCs w:val="24"/>
              </w:rPr>
              <w:t>Люди и города</w:t>
            </w:r>
            <w:r>
              <w:rPr>
                <w:sz w:val="24"/>
                <w:szCs w:val="24"/>
              </w:rPr>
              <w:t>.</w:t>
            </w:r>
          </w:p>
        </w:tc>
        <w:tc>
          <w:tcPr>
            <w:tcW w:w="702" w:type="dxa"/>
          </w:tcPr>
          <w:p w:rsidR="00BD14C7" w:rsidRPr="00F92797" w:rsidRDefault="00F92797" w:rsidP="003608A3">
            <w:pPr>
              <w:rPr>
                <w:sz w:val="24"/>
                <w:szCs w:val="24"/>
              </w:rPr>
            </w:pPr>
            <w:r>
              <w:t xml:space="preserve">   </w:t>
            </w:r>
            <w:r w:rsidRPr="00F92797">
              <w:rPr>
                <w:sz w:val="24"/>
                <w:szCs w:val="24"/>
              </w:rPr>
              <w:t>8</w:t>
            </w:r>
          </w:p>
        </w:tc>
        <w:tc>
          <w:tcPr>
            <w:tcW w:w="2835" w:type="dxa"/>
          </w:tcPr>
          <w:p w:rsidR="00BD14C7" w:rsidRPr="00BD14C7" w:rsidRDefault="00BD14C7" w:rsidP="00BD14C7">
            <w:pPr>
              <w:jc w:val="both"/>
              <w:rPr>
                <w:sz w:val="24"/>
                <w:szCs w:val="24"/>
              </w:rPr>
            </w:pPr>
            <w:r w:rsidRPr="00BD14C7">
              <w:rPr>
                <w:sz w:val="24"/>
                <w:szCs w:val="24"/>
              </w:rPr>
              <w:t>Электронная форма учебника, библиотека РЭШ.</w:t>
            </w:r>
          </w:p>
          <w:p w:rsidR="00BD14C7" w:rsidRPr="00BD14C7" w:rsidRDefault="00BD14C7" w:rsidP="00BD14C7">
            <w:pPr>
              <w:pStyle w:val="a3"/>
              <w:ind w:left="0" w:firstLine="0"/>
              <w:rPr>
                <w:b/>
                <w:sz w:val="24"/>
                <w:szCs w:val="24"/>
              </w:rPr>
            </w:pPr>
            <w:r w:rsidRPr="00BD14C7">
              <w:rPr>
                <w:sz w:val="24"/>
                <w:szCs w:val="24"/>
              </w:rPr>
              <w:t>Единая коллекция цифровых образовательных ресурсов (school-collection.edu.ru).</w:t>
            </w:r>
          </w:p>
        </w:tc>
        <w:tc>
          <w:tcPr>
            <w:tcW w:w="4678" w:type="dxa"/>
          </w:tcPr>
          <w:p w:rsidR="00BD14C7" w:rsidRPr="00BD14C7" w:rsidRDefault="00BD14C7" w:rsidP="00BD14C7">
            <w:pPr>
              <w:rPr>
                <w:sz w:val="24"/>
                <w:szCs w:val="24"/>
              </w:rPr>
            </w:pPr>
            <w:r w:rsidRPr="00BD14C7">
              <w:rPr>
                <w:sz w:val="24"/>
                <w:szCs w:val="24"/>
                <w:shd w:val="clear" w:color="auto" w:fill="FFFFFF"/>
              </w:rPr>
              <w:t>Развития социально значимых отношений школьников и прежде всего ценностных отношений к собственной жизни, умения передать свои впечатления.</w:t>
            </w:r>
          </w:p>
        </w:tc>
      </w:tr>
      <w:tr w:rsidR="00BD14C7" w:rsidRPr="00BD14C7" w:rsidTr="00BD14C7">
        <w:tc>
          <w:tcPr>
            <w:tcW w:w="629" w:type="dxa"/>
          </w:tcPr>
          <w:p w:rsidR="00BD14C7" w:rsidRPr="00BD14C7" w:rsidRDefault="00F92797" w:rsidP="00BD14C7">
            <w:pPr>
              <w:pStyle w:val="a3"/>
              <w:ind w:left="0" w:firstLine="0"/>
              <w:rPr>
                <w:sz w:val="24"/>
                <w:szCs w:val="24"/>
              </w:rPr>
            </w:pPr>
            <w:r>
              <w:rPr>
                <w:sz w:val="24"/>
                <w:szCs w:val="24"/>
              </w:rPr>
              <w:t>3</w:t>
            </w:r>
          </w:p>
        </w:tc>
        <w:tc>
          <w:tcPr>
            <w:tcW w:w="2179" w:type="dxa"/>
          </w:tcPr>
          <w:p w:rsidR="00BD14C7" w:rsidRPr="00F92797" w:rsidRDefault="00F92797" w:rsidP="00BD14C7">
            <w:pPr>
              <w:pStyle w:val="a3"/>
              <w:ind w:left="0" w:firstLine="0"/>
              <w:rPr>
                <w:sz w:val="24"/>
                <w:szCs w:val="24"/>
              </w:rPr>
            </w:pPr>
            <w:r>
              <w:rPr>
                <w:sz w:val="24"/>
                <w:szCs w:val="24"/>
              </w:rPr>
              <w:t>Люди и их занятия.</w:t>
            </w:r>
          </w:p>
        </w:tc>
        <w:tc>
          <w:tcPr>
            <w:tcW w:w="702" w:type="dxa"/>
          </w:tcPr>
          <w:p w:rsidR="00BD14C7" w:rsidRPr="00BD14C7" w:rsidRDefault="00F92797" w:rsidP="00BD14C7">
            <w:pPr>
              <w:pStyle w:val="a3"/>
              <w:ind w:left="0" w:firstLine="0"/>
              <w:jc w:val="center"/>
              <w:rPr>
                <w:sz w:val="24"/>
                <w:szCs w:val="24"/>
              </w:rPr>
            </w:pPr>
            <w:r>
              <w:rPr>
                <w:sz w:val="24"/>
                <w:szCs w:val="24"/>
              </w:rPr>
              <w:t>6</w:t>
            </w:r>
          </w:p>
        </w:tc>
        <w:tc>
          <w:tcPr>
            <w:tcW w:w="2835" w:type="dxa"/>
          </w:tcPr>
          <w:p w:rsidR="00BD14C7" w:rsidRPr="00BD14C7" w:rsidRDefault="00BD14C7" w:rsidP="00BD14C7">
            <w:pPr>
              <w:jc w:val="both"/>
              <w:rPr>
                <w:sz w:val="24"/>
                <w:szCs w:val="24"/>
              </w:rPr>
            </w:pPr>
            <w:r w:rsidRPr="00BD14C7">
              <w:rPr>
                <w:sz w:val="24"/>
                <w:szCs w:val="24"/>
              </w:rPr>
              <w:t>Электронная форма учебника, библиотека РЭШ.</w:t>
            </w:r>
          </w:p>
          <w:p w:rsidR="00BD14C7" w:rsidRPr="00BD14C7" w:rsidRDefault="00BD14C7" w:rsidP="00BD14C7">
            <w:pPr>
              <w:pStyle w:val="a3"/>
              <w:ind w:left="0" w:firstLine="0"/>
              <w:rPr>
                <w:b/>
                <w:sz w:val="24"/>
                <w:szCs w:val="24"/>
              </w:rPr>
            </w:pPr>
            <w:r w:rsidRPr="00BD14C7">
              <w:rPr>
                <w:sz w:val="24"/>
                <w:szCs w:val="24"/>
              </w:rPr>
              <w:t>Единая коллекция цифровых образовательных ресурсов (school-collection.edu.ru).</w:t>
            </w:r>
          </w:p>
        </w:tc>
        <w:tc>
          <w:tcPr>
            <w:tcW w:w="4678" w:type="dxa"/>
          </w:tcPr>
          <w:p w:rsidR="00BD14C7" w:rsidRPr="00BD14C7" w:rsidRDefault="00BD14C7" w:rsidP="00BD14C7">
            <w:pPr>
              <w:widowControl/>
              <w:autoSpaceDE/>
              <w:autoSpaceDN/>
              <w:spacing w:before="100" w:beforeAutospacing="1" w:after="100" w:afterAutospacing="1"/>
              <w:rPr>
                <w:sz w:val="24"/>
                <w:szCs w:val="24"/>
              </w:rPr>
            </w:pPr>
            <w:r w:rsidRPr="00BD14C7">
              <w:rPr>
                <w:sz w:val="24"/>
                <w:szCs w:val="24"/>
                <w:shd w:val="clear" w:color="auto" w:fill="FFFFFF"/>
              </w:rPr>
              <w:t>Развития социально значимых отношений школьников и прежде всего ценностных отношений к пище, созданной трудом человека.</w:t>
            </w:r>
          </w:p>
        </w:tc>
      </w:tr>
      <w:tr w:rsidR="00BD14C7" w:rsidRPr="00BD14C7" w:rsidTr="00BD14C7">
        <w:tc>
          <w:tcPr>
            <w:tcW w:w="629" w:type="dxa"/>
          </w:tcPr>
          <w:p w:rsidR="00BD14C7" w:rsidRPr="00BD14C7" w:rsidRDefault="00F92797" w:rsidP="00BD14C7">
            <w:pPr>
              <w:pStyle w:val="a3"/>
              <w:ind w:left="0" w:firstLine="0"/>
              <w:rPr>
                <w:sz w:val="24"/>
                <w:szCs w:val="24"/>
              </w:rPr>
            </w:pPr>
            <w:r>
              <w:rPr>
                <w:sz w:val="24"/>
                <w:szCs w:val="24"/>
              </w:rPr>
              <w:lastRenderedPageBreak/>
              <w:t>4</w:t>
            </w:r>
          </w:p>
        </w:tc>
        <w:tc>
          <w:tcPr>
            <w:tcW w:w="2179" w:type="dxa"/>
          </w:tcPr>
          <w:p w:rsidR="00BD14C7" w:rsidRPr="00BD14C7" w:rsidRDefault="00F92797" w:rsidP="00BD14C7">
            <w:pPr>
              <w:pStyle w:val="a3"/>
              <w:ind w:left="0" w:firstLine="0"/>
              <w:rPr>
                <w:sz w:val="24"/>
                <w:szCs w:val="24"/>
              </w:rPr>
            </w:pPr>
            <w:r>
              <w:rPr>
                <w:sz w:val="24"/>
                <w:szCs w:val="24"/>
              </w:rPr>
              <w:t>Мы считаем.</w:t>
            </w:r>
          </w:p>
        </w:tc>
        <w:tc>
          <w:tcPr>
            <w:tcW w:w="702" w:type="dxa"/>
          </w:tcPr>
          <w:p w:rsidR="00BD14C7" w:rsidRPr="00BD14C7" w:rsidRDefault="00F92797" w:rsidP="00BD14C7">
            <w:pPr>
              <w:pStyle w:val="a3"/>
              <w:ind w:left="0" w:firstLine="0"/>
              <w:jc w:val="center"/>
              <w:rPr>
                <w:sz w:val="24"/>
                <w:szCs w:val="24"/>
              </w:rPr>
            </w:pPr>
            <w:r>
              <w:rPr>
                <w:sz w:val="24"/>
                <w:szCs w:val="24"/>
              </w:rPr>
              <w:t>6</w:t>
            </w:r>
          </w:p>
        </w:tc>
        <w:tc>
          <w:tcPr>
            <w:tcW w:w="2835" w:type="dxa"/>
          </w:tcPr>
          <w:p w:rsidR="00BD14C7" w:rsidRPr="00BD14C7" w:rsidRDefault="00BD14C7" w:rsidP="00BD14C7">
            <w:pPr>
              <w:jc w:val="both"/>
              <w:rPr>
                <w:sz w:val="24"/>
                <w:szCs w:val="24"/>
              </w:rPr>
            </w:pPr>
            <w:r w:rsidRPr="00BD14C7">
              <w:rPr>
                <w:sz w:val="24"/>
                <w:szCs w:val="24"/>
              </w:rPr>
              <w:t>Электронная форма учебника, библиотека РЭШ.</w:t>
            </w:r>
          </w:p>
          <w:p w:rsidR="00BD14C7" w:rsidRPr="00BD14C7" w:rsidRDefault="00BD14C7" w:rsidP="00BD14C7">
            <w:pPr>
              <w:pStyle w:val="a3"/>
              <w:ind w:left="0" w:firstLine="0"/>
              <w:rPr>
                <w:b/>
                <w:sz w:val="24"/>
                <w:szCs w:val="24"/>
              </w:rPr>
            </w:pPr>
            <w:r w:rsidRPr="00BD14C7">
              <w:rPr>
                <w:sz w:val="24"/>
                <w:szCs w:val="24"/>
              </w:rPr>
              <w:t>Единая коллекция цифровых образовательных ресурсов (school-collection.edu.ru).</w:t>
            </w:r>
          </w:p>
        </w:tc>
        <w:tc>
          <w:tcPr>
            <w:tcW w:w="4678" w:type="dxa"/>
          </w:tcPr>
          <w:p w:rsidR="00BD14C7" w:rsidRPr="00BD14C7" w:rsidRDefault="00BD14C7" w:rsidP="00BD14C7">
            <w:pPr>
              <w:jc w:val="both"/>
              <w:rPr>
                <w:sz w:val="24"/>
                <w:szCs w:val="24"/>
              </w:rPr>
            </w:pPr>
            <w:r w:rsidRPr="00BD14C7">
              <w:rPr>
                <w:sz w:val="24"/>
                <w:szCs w:val="24"/>
                <w:shd w:val="clear" w:color="auto" w:fill="FFFFFF"/>
              </w:rPr>
              <w:t>Привлечение внимания обучающихся к ценностному аспекту изучаемых на уроке явлений.</w:t>
            </w:r>
          </w:p>
        </w:tc>
      </w:tr>
      <w:tr w:rsidR="00BD14C7" w:rsidRPr="00BD14C7" w:rsidTr="00BD14C7">
        <w:tc>
          <w:tcPr>
            <w:tcW w:w="629" w:type="dxa"/>
          </w:tcPr>
          <w:p w:rsidR="00BD14C7" w:rsidRPr="00BD14C7" w:rsidRDefault="00F92797" w:rsidP="00BD14C7">
            <w:pPr>
              <w:pStyle w:val="a3"/>
              <w:ind w:left="0" w:firstLine="0"/>
              <w:rPr>
                <w:sz w:val="24"/>
                <w:szCs w:val="24"/>
              </w:rPr>
            </w:pPr>
            <w:r>
              <w:rPr>
                <w:sz w:val="24"/>
                <w:szCs w:val="24"/>
              </w:rPr>
              <w:t>5</w:t>
            </w:r>
          </w:p>
        </w:tc>
        <w:tc>
          <w:tcPr>
            <w:tcW w:w="2179" w:type="dxa"/>
          </w:tcPr>
          <w:p w:rsidR="00BD14C7" w:rsidRPr="00BD14C7" w:rsidRDefault="00F92797" w:rsidP="00BD14C7">
            <w:pPr>
              <w:pStyle w:val="a3"/>
              <w:ind w:left="0" w:firstLine="0"/>
              <w:rPr>
                <w:sz w:val="24"/>
                <w:szCs w:val="24"/>
                <w:shd w:val="clear" w:color="auto" w:fill="FFFFFF"/>
              </w:rPr>
            </w:pPr>
            <w:r>
              <w:rPr>
                <w:sz w:val="24"/>
                <w:szCs w:val="24"/>
                <w:shd w:val="clear" w:color="auto" w:fill="FFFFFF"/>
              </w:rPr>
              <w:t>Время и действия.</w:t>
            </w:r>
          </w:p>
        </w:tc>
        <w:tc>
          <w:tcPr>
            <w:tcW w:w="702" w:type="dxa"/>
          </w:tcPr>
          <w:p w:rsidR="00BD14C7" w:rsidRPr="00BD14C7" w:rsidRDefault="00F92797" w:rsidP="00BD14C7">
            <w:pPr>
              <w:pStyle w:val="a3"/>
              <w:ind w:left="0" w:firstLine="0"/>
              <w:jc w:val="center"/>
              <w:rPr>
                <w:sz w:val="24"/>
                <w:szCs w:val="24"/>
              </w:rPr>
            </w:pPr>
            <w:r>
              <w:rPr>
                <w:sz w:val="24"/>
                <w:szCs w:val="24"/>
              </w:rPr>
              <w:t>6</w:t>
            </w:r>
          </w:p>
        </w:tc>
        <w:tc>
          <w:tcPr>
            <w:tcW w:w="2835" w:type="dxa"/>
          </w:tcPr>
          <w:p w:rsidR="00BD14C7" w:rsidRPr="00BD14C7" w:rsidRDefault="00BD14C7" w:rsidP="00BD14C7">
            <w:pPr>
              <w:jc w:val="both"/>
              <w:rPr>
                <w:sz w:val="24"/>
                <w:szCs w:val="24"/>
              </w:rPr>
            </w:pPr>
            <w:r w:rsidRPr="00BD14C7">
              <w:rPr>
                <w:sz w:val="24"/>
                <w:szCs w:val="24"/>
              </w:rPr>
              <w:t>Электронная форма учебника, библиотека РЭШ.</w:t>
            </w:r>
          </w:p>
          <w:p w:rsidR="00BD14C7" w:rsidRPr="00BD14C7" w:rsidRDefault="00BD14C7" w:rsidP="00BD14C7">
            <w:pPr>
              <w:pStyle w:val="a3"/>
              <w:ind w:left="0" w:firstLine="0"/>
              <w:rPr>
                <w:sz w:val="24"/>
                <w:szCs w:val="24"/>
              </w:rPr>
            </w:pPr>
            <w:r w:rsidRPr="00BD14C7">
              <w:rPr>
                <w:sz w:val="24"/>
                <w:szCs w:val="24"/>
              </w:rPr>
              <w:t>Единая коллекция цифровых образовательных ресурсов (school-collection.edu.ru).</w:t>
            </w:r>
          </w:p>
        </w:tc>
        <w:tc>
          <w:tcPr>
            <w:tcW w:w="4678" w:type="dxa"/>
          </w:tcPr>
          <w:p w:rsidR="00BD14C7" w:rsidRPr="00BD14C7" w:rsidRDefault="00BD14C7" w:rsidP="00BD14C7">
            <w:pPr>
              <w:jc w:val="both"/>
              <w:rPr>
                <w:sz w:val="24"/>
                <w:szCs w:val="24"/>
              </w:rPr>
            </w:pPr>
            <w:r w:rsidRPr="00BD14C7">
              <w:rPr>
                <w:sz w:val="24"/>
                <w:szCs w:val="24"/>
                <w:shd w:val="clear" w:color="auto" w:fill="FFFFFF"/>
              </w:rPr>
              <w:t>Привлечение внимания обучающихся к ценностному аспекту изучаемых на уроке явлений.</w:t>
            </w:r>
          </w:p>
        </w:tc>
      </w:tr>
      <w:tr w:rsidR="00BD14C7" w:rsidRPr="00BD14C7" w:rsidTr="00BD14C7">
        <w:tc>
          <w:tcPr>
            <w:tcW w:w="2808" w:type="dxa"/>
            <w:gridSpan w:val="2"/>
          </w:tcPr>
          <w:p w:rsidR="00BD14C7" w:rsidRPr="00BD14C7" w:rsidRDefault="00BD14C7" w:rsidP="00BD14C7">
            <w:pPr>
              <w:pStyle w:val="a3"/>
              <w:ind w:left="0" w:firstLine="0"/>
              <w:rPr>
                <w:b/>
                <w:spacing w:val="-2"/>
                <w:sz w:val="24"/>
                <w:szCs w:val="24"/>
                <w:shd w:val="clear" w:color="auto" w:fill="FFFFFF"/>
              </w:rPr>
            </w:pPr>
            <w:r w:rsidRPr="00BD14C7">
              <w:rPr>
                <w:b/>
                <w:spacing w:val="-2"/>
                <w:sz w:val="24"/>
                <w:szCs w:val="24"/>
                <w:shd w:val="clear" w:color="auto" w:fill="FFFFFF"/>
              </w:rPr>
              <w:t>Итого</w:t>
            </w:r>
          </w:p>
        </w:tc>
        <w:tc>
          <w:tcPr>
            <w:tcW w:w="702" w:type="dxa"/>
          </w:tcPr>
          <w:p w:rsidR="00BD14C7" w:rsidRPr="00BD14C7" w:rsidRDefault="003608A3" w:rsidP="00BD14C7">
            <w:pPr>
              <w:pStyle w:val="a3"/>
              <w:ind w:left="0" w:firstLine="0"/>
              <w:rPr>
                <w:b/>
                <w:sz w:val="24"/>
                <w:szCs w:val="24"/>
              </w:rPr>
            </w:pPr>
            <w:r>
              <w:rPr>
                <w:b/>
                <w:sz w:val="24"/>
                <w:szCs w:val="24"/>
              </w:rPr>
              <w:t>34</w:t>
            </w:r>
          </w:p>
        </w:tc>
        <w:tc>
          <w:tcPr>
            <w:tcW w:w="2835" w:type="dxa"/>
          </w:tcPr>
          <w:p w:rsidR="00BD14C7" w:rsidRPr="00BD14C7" w:rsidRDefault="00BD14C7" w:rsidP="00BD14C7">
            <w:pPr>
              <w:pStyle w:val="a3"/>
              <w:ind w:left="0" w:firstLine="0"/>
              <w:rPr>
                <w:sz w:val="24"/>
                <w:szCs w:val="24"/>
              </w:rPr>
            </w:pPr>
          </w:p>
        </w:tc>
        <w:tc>
          <w:tcPr>
            <w:tcW w:w="4678" w:type="dxa"/>
          </w:tcPr>
          <w:p w:rsidR="00BD14C7" w:rsidRPr="00BD14C7" w:rsidRDefault="00BD14C7" w:rsidP="00BD14C7">
            <w:pPr>
              <w:pStyle w:val="a3"/>
              <w:ind w:left="0" w:firstLine="0"/>
              <w:rPr>
                <w:sz w:val="24"/>
                <w:szCs w:val="24"/>
              </w:rPr>
            </w:pPr>
          </w:p>
        </w:tc>
      </w:tr>
    </w:tbl>
    <w:p w:rsidR="00BD14C7" w:rsidRDefault="00BD14C7" w:rsidP="00BD14C7">
      <w:pPr>
        <w:pStyle w:val="1"/>
        <w:tabs>
          <w:tab w:val="left" w:pos="2015"/>
          <w:tab w:val="left" w:pos="2016"/>
          <w:tab w:val="left" w:pos="3687"/>
          <w:tab w:val="left" w:pos="5860"/>
          <w:tab w:val="left" w:pos="6583"/>
          <w:tab w:val="left" w:pos="8558"/>
        </w:tabs>
        <w:ind w:left="1098"/>
        <w:jc w:val="right"/>
      </w:pPr>
    </w:p>
    <w:p w:rsidR="007C1181" w:rsidRPr="005120AC" w:rsidRDefault="007325AC" w:rsidP="004C083A">
      <w:pPr>
        <w:pStyle w:val="1"/>
        <w:numPr>
          <w:ilvl w:val="2"/>
          <w:numId w:val="13"/>
        </w:numPr>
        <w:tabs>
          <w:tab w:val="left" w:pos="1560"/>
          <w:tab w:val="left" w:pos="3687"/>
          <w:tab w:val="left" w:pos="5860"/>
          <w:tab w:val="left" w:pos="6583"/>
          <w:tab w:val="left" w:pos="8558"/>
        </w:tabs>
        <w:ind w:left="0" w:firstLine="709"/>
      </w:pPr>
      <w:r w:rsidRPr="005120AC">
        <w:t>РАБОЧАЯ</w:t>
      </w:r>
      <w:r w:rsidR="00251B28">
        <w:t xml:space="preserve"> </w:t>
      </w:r>
      <w:r w:rsidRPr="005120AC">
        <w:t>ПРОГРАММА</w:t>
      </w:r>
      <w:r w:rsidR="00251B28">
        <w:t xml:space="preserve"> </w:t>
      </w:r>
      <w:r w:rsidRPr="005120AC">
        <w:t>УЧЕБНО</w:t>
      </w:r>
      <w:r w:rsidR="008351F0">
        <w:t xml:space="preserve">ГО </w:t>
      </w:r>
      <w:r w:rsidRPr="005120AC">
        <w:t>ПРЕДМЕТ</w:t>
      </w:r>
      <w:r w:rsidR="008351F0">
        <w:t>А</w:t>
      </w:r>
    </w:p>
    <w:p w:rsidR="007C1181" w:rsidRPr="005120AC" w:rsidRDefault="007325AC" w:rsidP="00251B28">
      <w:pPr>
        <w:ind w:left="1560"/>
        <w:rPr>
          <w:b/>
          <w:sz w:val="28"/>
        </w:rPr>
      </w:pPr>
      <w:r w:rsidRPr="005120AC">
        <w:rPr>
          <w:b/>
          <w:sz w:val="28"/>
        </w:rPr>
        <w:t>«МАТЕМАТИКА»</w:t>
      </w:r>
    </w:p>
    <w:p w:rsidR="007C1181" w:rsidRPr="005120AC" w:rsidRDefault="007C1181" w:rsidP="00892B31">
      <w:pPr>
        <w:pStyle w:val="a3"/>
        <w:ind w:left="0" w:firstLine="709"/>
        <w:jc w:val="left"/>
        <w:rPr>
          <w:b/>
          <w:sz w:val="27"/>
        </w:rPr>
      </w:pPr>
    </w:p>
    <w:p w:rsidR="007C1181" w:rsidRPr="005120AC" w:rsidRDefault="00251B28" w:rsidP="00251B28">
      <w:pPr>
        <w:pStyle w:val="1"/>
        <w:tabs>
          <w:tab w:val="left" w:pos="1405"/>
          <w:tab w:val="left" w:pos="3345"/>
          <w:tab w:val="center" w:pos="5994"/>
        </w:tabs>
        <w:jc w:val="left"/>
      </w:pPr>
      <w:r>
        <w:tab/>
      </w:r>
      <w:r>
        <w:tab/>
      </w:r>
      <w:r w:rsidR="007325AC" w:rsidRPr="005120AC">
        <w:t>ПОЯСНИТЕЛЬНАЯ</w:t>
      </w:r>
      <w:r w:rsidR="007325AC" w:rsidRPr="005120AC">
        <w:rPr>
          <w:spacing w:val="-4"/>
        </w:rPr>
        <w:t xml:space="preserve"> </w:t>
      </w:r>
      <w:r w:rsidR="007325AC" w:rsidRPr="005120AC">
        <w:t>ЗАПИСКА</w:t>
      </w:r>
    </w:p>
    <w:p w:rsidR="007C1181" w:rsidRPr="005120AC" w:rsidRDefault="007325AC" w:rsidP="00892B31">
      <w:pPr>
        <w:ind w:firstLine="709"/>
        <w:rPr>
          <w:i/>
          <w:sz w:val="28"/>
        </w:rPr>
      </w:pPr>
      <w:r w:rsidRPr="005120AC">
        <w:rPr>
          <w:i/>
          <w:sz w:val="28"/>
        </w:rPr>
        <w:t>Рабочая программа разработана с учетом программы формирования УУД</w:t>
      </w:r>
      <w:r w:rsidR="00825040">
        <w:rPr>
          <w:i/>
          <w:sz w:val="28"/>
        </w:rPr>
        <w:t xml:space="preserve"> </w:t>
      </w:r>
      <w:r w:rsidRPr="005120AC">
        <w:rPr>
          <w:i/>
          <w:spacing w:val="-67"/>
          <w:sz w:val="28"/>
        </w:rPr>
        <w:t xml:space="preserve"> </w:t>
      </w:r>
      <w:r w:rsidRPr="005120AC">
        <w:rPr>
          <w:i/>
          <w:sz w:val="28"/>
        </w:rPr>
        <w:t>у</w:t>
      </w:r>
      <w:r w:rsidRPr="005120AC">
        <w:rPr>
          <w:i/>
          <w:spacing w:val="-1"/>
          <w:sz w:val="28"/>
        </w:rPr>
        <w:t xml:space="preserve"> </w:t>
      </w:r>
      <w:r w:rsidRPr="005120AC">
        <w:rPr>
          <w:i/>
          <w:sz w:val="28"/>
        </w:rPr>
        <w:t>обучающихся</w:t>
      </w:r>
      <w:r w:rsidRPr="005120AC">
        <w:rPr>
          <w:i/>
          <w:spacing w:val="-2"/>
          <w:sz w:val="28"/>
        </w:rPr>
        <w:t xml:space="preserve"> </w:t>
      </w:r>
      <w:r w:rsidRPr="005120AC">
        <w:rPr>
          <w:i/>
          <w:sz w:val="28"/>
        </w:rPr>
        <w:t>и</w:t>
      </w:r>
      <w:r w:rsidRPr="005120AC">
        <w:rPr>
          <w:i/>
          <w:spacing w:val="-3"/>
          <w:sz w:val="28"/>
        </w:rPr>
        <w:t xml:space="preserve"> </w:t>
      </w:r>
      <w:r w:rsidRPr="005120AC">
        <w:rPr>
          <w:i/>
          <w:sz w:val="28"/>
        </w:rPr>
        <w:t>рабочей</w:t>
      </w:r>
      <w:r w:rsidRPr="005120AC">
        <w:rPr>
          <w:i/>
          <w:spacing w:val="-3"/>
          <w:sz w:val="28"/>
        </w:rPr>
        <w:t xml:space="preserve"> </w:t>
      </w:r>
      <w:r w:rsidRPr="005120AC">
        <w:rPr>
          <w:i/>
          <w:sz w:val="28"/>
        </w:rPr>
        <w:t>программы</w:t>
      </w:r>
      <w:r w:rsidRPr="005120AC">
        <w:rPr>
          <w:i/>
          <w:spacing w:val="-2"/>
          <w:sz w:val="28"/>
        </w:rPr>
        <w:t xml:space="preserve"> </w:t>
      </w:r>
      <w:r w:rsidRPr="005120AC">
        <w:rPr>
          <w:i/>
          <w:sz w:val="28"/>
        </w:rPr>
        <w:t>воспитания.</w:t>
      </w:r>
    </w:p>
    <w:p w:rsidR="007C1181" w:rsidRPr="005120AC" w:rsidRDefault="007325AC" w:rsidP="00892B31">
      <w:pPr>
        <w:ind w:firstLine="709"/>
        <w:rPr>
          <w:i/>
          <w:sz w:val="28"/>
        </w:rPr>
      </w:pPr>
      <w:r w:rsidRPr="005120AC">
        <w:rPr>
          <w:i/>
          <w:sz w:val="28"/>
        </w:rPr>
        <w:t>Рабочая</w:t>
      </w:r>
      <w:r w:rsidRPr="005120AC">
        <w:rPr>
          <w:i/>
          <w:spacing w:val="41"/>
          <w:sz w:val="28"/>
        </w:rPr>
        <w:t xml:space="preserve"> </w:t>
      </w:r>
      <w:r w:rsidRPr="005120AC">
        <w:rPr>
          <w:i/>
          <w:sz w:val="28"/>
        </w:rPr>
        <w:t>программа</w:t>
      </w:r>
      <w:r w:rsidRPr="005120AC">
        <w:rPr>
          <w:i/>
          <w:spacing w:val="42"/>
          <w:sz w:val="28"/>
        </w:rPr>
        <w:t xml:space="preserve"> </w:t>
      </w:r>
      <w:r w:rsidRPr="005120AC">
        <w:rPr>
          <w:i/>
          <w:sz w:val="28"/>
        </w:rPr>
        <w:t>учебного</w:t>
      </w:r>
      <w:r w:rsidRPr="005120AC">
        <w:rPr>
          <w:i/>
          <w:spacing w:val="42"/>
          <w:sz w:val="28"/>
        </w:rPr>
        <w:t xml:space="preserve"> </w:t>
      </w:r>
      <w:r w:rsidRPr="005120AC">
        <w:rPr>
          <w:i/>
          <w:sz w:val="28"/>
        </w:rPr>
        <w:t>предмета</w:t>
      </w:r>
      <w:r w:rsidRPr="005120AC">
        <w:rPr>
          <w:i/>
          <w:spacing w:val="42"/>
          <w:sz w:val="28"/>
        </w:rPr>
        <w:t xml:space="preserve"> </w:t>
      </w:r>
      <w:r w:rsidRPr="005120AC">
        <w:rPr>
          <w:i/>
          <w:sz w:val="28"/>
        </w:rPr>
        <w:t>«Математика»</w:t>
      </w:r>
      <w:r w:rsidRPr="005120AC">
        <w:rPr>
          <w:i/>
          <w:spacing w:val="42"/>
          <w:sz w:val="28"/>
        </w:rPr>
        <w:t xml:space="preserve"> </w:t>
      </w:r>
      <w:r w:rsidRPr="005120AC">
        <w:rPr>
          <w:i/>
          <w:sz w:val="28"/>
        </w:rPr>
        <w:t>(далее</w:t>
      </w:r>
      <w:r w:rsidRPr="005120AC">
        <w:rPr>
          <w:i/>
          <w:spacing w:val="46"/>
          <w:sz w:val="28"/>
        </w:rPr>
        <w:t xml:space="preserve"> </w:t>
      </w:r>
      <w:r w:rsidRPr="005120AC">
        <w:rPr>
          <w:i/>
          <w:sz w:val="28"/>
        </w:rPr>
        <w:t>-</w:t>
      </w:r>
      <w:r w:rsidRPr="005120AC">
        <w:rPr>
          <w:i/>
          <w:spacing w:val="42"/>
          <w:sz w:val="28"/>
        </w:rPr>
        <w:t xml:space="preserve"> </w:t>
      </w:r>
      <w:r w:rsidRPr="005120AC">
        <w:rPr>
          <w:i/>
          <w:sz w:val="28"/>
        </w:rPr>
        <w:t>рабочая</w:t>
      </w:r>
      <w:r w:rsidRPr="005120AC">
        <w:rPr>
          <w:i/>
          <w:spacing w:val="-67"/>
          <w:sz w:val="28"/>
        </w:rPr>
        <w:t xml:space="preserve"> </w:t>
      </w:r>
      <w:r w:rsidRPr="005120AC">
        <w:rPr>
          <w:i/>
          <w:sz w:val="28"/>
        </w:rPr>
        <w:t>программа)</w:t>
      </w:r>
      <w:r w:rsidRPr="005120AC">
        <w:rPr>
          <w:i/>
          <w:spacing w:val="-1"/>
          <w:sz w:val="28"/>
        </w:rPr>
        <w:t xml:space="preserve"> </w:t>
      </w:r>
      <w:r w:rsidRPr="005120AC">
        <w:rPr>
          <w:i/>
          <w:sz w:val="28"/>
        </w:rPr>
        <w:t>включает:</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пояснительную</w:t>
      </w:r>
      <w:r w:rsidRPr="005120AC">
        <w:rPr>
          <w:spacing w:val="-6"/>
          <w:sz w:val="28"/>
        </w:rPr>
        <w:t xml:space="preserve"> </w:t>
      </w:r>
      <w:r w:rsidRPr="005120AC">
        <w:rPr>
          <w:sz w:val="28"/>
        </w:rPr>
        <w:t>записку,</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содержание</w:t>
      </w:r>
      <w:r w:rsidRPr="005120AC">
        <w:rPr>
          <w:spacing w:val="-5"/>
          <w:sz w:val="28"/>
        </w:rPr>
        <w:t xml:space="preserve"> </w:t>
      </w:r>
      <w:r w:rsidRPr="005120AC">
        <w:rPr>
          <w:sz w:val="28"/>
        </w:rPr>
        <w:t>обучения,</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планируемые</w:t>
      </w:r>
      <w:r w:rsidRPr="005120AC">
        <w:rPr>
          <w:spacing w:val="-6"/>
          <w:sz w:val="28"/>
        </w:rPr>
        <w:t xml:space="preserve"> </w:t>
      </w:r>
      <w:r w:rsidRPr="005120AC">
        <w:rPr>
          <w:sz w:val="28"/>
        </w:rPr>
        <w:t>результаты</w:t>
      </w:r>
      <w:r w:rsidRPr="005120AC">
        <w:rPr>
          <w:spacing w:val="-2"/>
          <w:sz w:val="28"/>
        </w:rPr>
        <w:t xml:space="preserve"> </w:t>
      </w:r>
      <w:r w:rsidRPr="005120AC">
        <w:rPr>
          <w:sz w:val="28"/>
        </w:rPr>
        <w:t>освоения</w:t>
      </w:r>
      <w:r w:rsidRPr="005120AC">
        <w:rPr>
          <w:spacing w:val="-5"/>
          <w:sz w:val="28"/>
        </w:rPr>
        <w:t xml:space="preserve"> </w:t>
      </w:r>
      <w:r w:rsidRPr="005120AC">
        <w:rPr>
          <w:sz w:val="28"/>
        </w:rPr>
        <w:t>программы</w:t>
      </w:r>
      <w:r w:rsidRPr="005120AC">
        <w:rPr>
          <w:spacing w:val="-2"/>
          <w:sz w:val="28"/>
        </w:rPr>
        <w:t xml:space="preserve"> </w:t>
      </w:r>
      <w:r w:rsidRPr="005120AC">
        <w:rPr>
          <w:sz w:val="28"/>
        </w:rPr>
        <w:t>учебного</w:t>
      </w:r>
      <w:r w:rsidRPr="005120AC">
        <w:rPr>
          <w:spacing w:val="-5"/>
          <w:sz w:val="28"/>
        </w:rPr>
        <w:t xml:space="preserve"> </w:t>
      </w:r>
      <w:r w:rsidRPr="005120AC">
        <w:rPr>
          <w:sz w:val="28"/>
        </w:rPr>
        <w:t>предмета,</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тематическое</w:t>
      </w:r>
      <w:r w:rsidRPr="005120AC">
        <w:rPr>
          <w:spacing w:val="-4"/>
          <w:sz w:val="28"/>
        </w:rPr>
        <w:t xml:space="preserve"> </w:t>
      </w:r>
      <w:r w:rsidRPr="005120AC">
        <w:rPr>
          <w:sz w:val="28"/>
        </w:rPr>
        <w:t>планирование.</w:t>
      </w:r>
    </w:p>
    <w:p w:rsidR="007C1181" w:rsidRPr="005120AC" w:rsidRDefault="007325AC" w:rsidP="00892B31">
      <w:pPr>
        <w:pStyle w:val="a3"/>
        <w:ind w:left="0" w:firstLine="709"/>
      </w:pPr>
      <w:r w:rsidRPr="005120AC">
        <w:rPr>
          <w:i/>
        </w:rPr>
        <w:t xml:space="preserve">Пояснительная записка </w:t>
      </w:r>
      <w:r w:rsidRPr="005120AC">
        <w:t>отражает общие цели и задачи изучения предмета,</w:t>
      </w:r>
      <w:r w:rsidRPr="005120AC">
        <w:rPr>
          <w:spacing w:val="1"/>
        </w:rPr>
        <w:t xml:space="preserve"> </w:t>
      </w:r>
      <w:r w:rsidRPr="005120AC">
        <w:t>характеристику</w:t>
      </w:r>
      <w:r w:rsidRPr="005120AC">
        <w:rPr>
          <w:spacing w:val="1"/>
        </w:rPr>
        <w:t xml:space="preserve"> </w:t>
      </w:r>
      <w:r w:rsidRPr="005120AC">
        <w:t>психологических</w:t>
      </w:r>
      <w:r w:rsidRPr="005120AC">
        <w:rPr>
          <w:spacing w:val="1"/>
        </w:rPr>
        <w:t xml:space="preserve"> </w:t>
      </w:r>
      <w:r w:rsidRPr="005120AC">
        <w:t>предпосылок</w:t>
      </w:r>
      <w:r w:rsidRPr="005120AC">
        <w:rPr>
          <w:spacing w:val="1"/>
        </w:rPr>
        <w:t xml:space="preserve"> </w:t>
      </w:r>
      <w:r w:rsidRPr="005120AC">
        <w:t>к</w:t>
      </w:r>
      <w:r w:rsidRPr="005120AC">
        <w:rPr>
          <w:spacing w:val="1"/>
        </w:rPr>
        <w:t xml:space="preserve"> </w:t>
      </w:r>
      <w:r w:rsidRPr="005120AC">
        <w:t>его</w:t>
      </w:r>
      <w:r w:rsidRPr="005120AC">
        <w:rPr>
          <w:spacing w:val="1"/>
        </w:rPr>
        <w:t xml:space="preserve"> </w:t>
      </w:r>
      <w:r w:rsidRPr="005120AC">
        <w:t>изучению</w:t>
      </w:r>
      <w:r w:rsidRPr="005120AC">
        <w:rPr>
          <w:spacing w:val="1"/>
        </w:rPr>
        <w:t xml:space="preserve"> </w:t>
      </w:r>
      <w:r w:rsidRPr="005120AC">
        <w:t>младшими</w:t>
      </w:r>
      <w:r w:rsidRPr="005120AC">
        <w:rPr>
          <w:spacing w:val="1"/>
        </w:rPr>
        <w:t xml:space="preserve"> </w:t>
      </w:r>
      <w:r w:rsidRPr="005120AC">
        <w:t>школьниками; место в структуре учебного плана, а также подходы к отбору</w:t>
      </w:r>
      <w:r w:rsidRPr="005120AC">
        <w:rPr>
          <w:spacing w:val="1"/>
        </w:rPr>
        <w:t xml:space="preserve"> </w:t>
      </w:r>
      <w:r w:rsidRPr="005120AC">
        <w:t>содержания,</w:t>
      </w:r>
      <w:r w:rsidRPr="005120AC">
        <w:rPr>
          <w:spacing w:val="-4"/>
        </w:rPr>
        <w:t xml:space="preserve"> </w:t>
      </w:r>
      <w:r w:rsidRPr="005120AC">
        <w:t>планируемым</w:t>
      </w:r>
      <w:r w:rsidRPr="005120AC">
        <w:rPr>
          <w:spacing w:val="-1"/>
        </w:rPr>
        <w:t xml:space="preserve"> </w:t>
      </w:r>
      <w:r w:rsidRPr="005120AC">
        <w:t>результатам и</w:t>
      </w:r>
      <w:r w:rsidRPr="005120AC">
        <w:rPr>
          <w:spacing w:val="-1"/>
        </w:rPr>
        <w:t xml:space="preserve"> </w:t>
      </w:r>
      <w:r w:rsidRPr="005120AC">
        <w:t>тематическому</w:t>
      </w:r>
      <w:r w:rsidRPr="005120AC">
        <w:rPr>
          <w:spacing w:val="-5"/>
        </w:rPr>
        <w:t xml:space="preserve"> </w:t>
      </w:r>
      <w:r w:rsidRPr="005120AC">
        <w:t>планированию.</w:t>
      </w:r>
    </w:p>
    <w:p w:rsidR="007C1181" w:rsidRPr="005120AC" w:rsidRDefault="007325AC" w:rsidP="00892B31">
      <w:pPr>
        <w:pStyle w:val="a3"/>
        <w:ind w:left="0" w:firstLine="709"/>
      </w:pPr>
      <w:r w:rsidRPr="005120AC">
        <w:rPr>
          <w:i/>
        </w:rPr>
        <w:t>Содержание</w:t>
      </w:r>
      <w:r w:rsidRPr="005120AC">
        <w:rPr>
          <w:i/>
          <w:spacing w:val="1"/>
        </w:rPr>
        <w:t xml:space="preserve"> </w:t>
      </w:r>
      <w:r w:rsidRPr="005120AC">
        <w:rPr>
          <w:i/>
        </w:rPr>
        <w:t>обучения</w:t>
      </w:r>
      <w:r w:rsidRPr="005120AC">
        <w:rPr>
          <w:i/>
          <w:spacing w:val="1"/>
        </w:rPr>
        <w:t xml:space="preserve"> </w:t>
      </w:r>
      <w:r w:rsidRPr="005120AC">
        <w:t>раскрывает</w:t>
      </w:r>
      <w:r w:rsidRPr="005120AC">
        <w:rPr>
          <w:spacing w:val="1"/>
        </w:rPr>
        <w:t xml:space="preserve"> </w:t>
      </w:r>
      <w:r w:rsidRPr="005120AC">
        <w:t>содержательные</w:t>
      </w:r>
      <w:r w:rsidRPr="005120AC">
        <w:rPr>
          <w:spacing w:val="1"/>
        </w:rPr>
        <w:t xml:space="preserve"> </w:t>
      </w:r>
      <w:r w:rsidRPr="005120AC">
        <w:t>линии,</w:t>
      </w:r>
      <w:r w:rsidRPr="005120AC">
        <w:rPr>
          <w:spacing w:val="1"/>
        </w:rPr>
        <w:t xml:space="preserve"> </w:t>
      </w:r>
      <w:r w:rsidRPr="005120AC">
        <w:t>которые</w:t>
      </w:r>
      <w:r w:rsidRPr="005120AC">
        <w:rPr>
          <w:spacing w:val="1"/>
        </w:rPr>
        <w:t xml:space="preserve"> </w:t>
      </w:r>
      <w:r w:rsidRPr="005120AC">
        <w:t>предлагаются</w:t>
      </w:r>
      <w:r w:rsidRPr="005120AC">
        <w:rPr>
          <w:spacing w:val="-2"/>
        </w:rPr>
        <w:t xml:space="preserve"> </w:t>
      </w:r>
      <w:r w:rsidRPr="005120AC">
        <w:t>для</w:t>
      </w:r>
      <w:r w:rsidRPr="005120AC">
        <w:rPr>
          <w:spacing w:val="-5"/>
        </w:rPr>
        <w:t xml:space="preserve"> </w:t>
      </w:r>
      <w:r w:rsidRPr="005120AC">
        <w:t>обязательного</w:t>
      </w:r>
      <w:r w:rsidRPr="005120AC">
        <w:rPr>
          <w:spacing w:val="-1"/>
        </w:rPr>
        <w:t xml:space="preserve"> </w:t>
      </w:r>
      <w:r w:rsidRPr="005120AC">
        <w:t>изучения</w:t>
      </w:r>
      <w:r w:rsidRPr="005120AC">
        <w:rPr>
          <w:spacing w:val="-1"/>
        </w:rPr>
        <w:t xml:space="preserve"> </w:t>
      </w:r>
      <w:r w:rsidRPr="005120AC">
        <w:t>в</w:t>
      </w:r>
      <w:r w:rsidRPr="005120AC">
        <w:rPr>
          <w:spacing w:val="-4"/>
        </w:rPr>
        <w:t xml:space="preserve"> </w:t>
      </w:r>
      <w:r w:rsidRPr="005120AC">
        <w:t>каждом</w:t>
      </w:r>
      <w:r w:rsidRPr="005120AC">
        <w:rPr>
          <w:spacing w:val="-2"/>
        </w:rPr>
        <w:t xml:space="preserve"> </w:t>
      </w:r>
      <w:r w:rsidRPr="005120AC">
        <w:t>классе</w:t>
      </w:r>
      <w:r w:rsidRPr="005120AC">
        <w:rPr>
          <w:spacing w:val="-1"/>
        </w:rPr>
        <w:t xml:space="preserve"> </w:t>
      </w:r>
      <w:r w:rsidRPr="005120AC">
        <w:t>начальной</w:t>
      </w:r>
      <w:r w:rsidRPr="005120AC">
        <w:rPr>
          <w:spacing w:val="-2"/>
        </w:rPr>
        <w:t xml:space="preserve"> </w:t>
      </w:r>
      <w:r w:rsidRPr="005120AC">
        <w:t>школы.</w:t>
      </w:r>
    </w:p>
    <w:p w:rsidR="007C1181" w:rsidRPr="005120AC" w:rsidRDefault="007325AC" w:rsidP="00892B31">
      <w:pPr>
        <w:pStyle w:val="a3"/>
        <w:ind w:left="0" w:firstLine="709"/>
      </w:pPr>
      <w:r w:rsidRPr="005120AC">
        <w:t>Содержание</w:t>
      </w:r>
      <w:r w:rsidRPr="005120AC">
        <w:rPr>
          <w:spacing w:val="1"/>
        </w:rPr>
        <w:t xml:space="preserve"> </w:t>
      </w:r>
      <w:r w:rsidRPr="005120AC">
        <w:t>обучения</w:t>
      </w:r>
      <w:r w:rsidRPr="005120AC">
        <w:rPr>
          <w:spacing w:val="1"/>
        </w:rPr>
        <w:t xml:space="preserve"> </w:t>
      </w:r>
      <w:r w:rsidRPr="005120AC">
        <w:t>в</w:t>
      </w:r>
      <w:r w:rsidRPr="005120AC">
        <w:rPr>
          <w:spacing w:val="1"/>
        </w:rPr>
        <w:t xml:space="preserve"> </w:t>
      </w:r>
      <w:r w:rsidRPr="005120AC">
        <w:t>каждом</w:t>
      </w:r>
      <w:r w:rsidRPr="005120AC">
        <w:rPr>
          <w:spacing w:val="1"/>
        </w:rPr>
        <w:t xml:space="preserve"> </w:t>
      </w:r>
      <w:r w:rsidRPr="005120AC">
        <w:t>классе</w:t>
      </w:r>
      <w:r w:rsidRPr="005120AC">
        <w:rPr>
          <w:spacing w:val="1"/>
        </w:rPr>
        <w:t xml:space="preserve"> </w:t>
      </w:r>
      <w:r w:rsidRPr="005120AC">
        <w:t>завершается</w:t>
      </w:r>
      <w:r w:rsidRPr="005120AC">
        <w:rPr>
          <w:spacing w:val="1"/>
        </w:rPr>
        <w:t xml:space="preserve"> </w:t>
      </w:r>
      <w:r w:rsidRPr="005120AC">
        <w:t>перечнем</w:t>
      </w:r>
      <w:r w:rsidRPr="005120AC">
        <w:rPr>
          <w:spacing w:val="1"/>
        </w:rPr>
        <w:t xml:space="preserve"> </w:t>
      </w:r>
      <w:r w:rsidRPr="005120AC">
        <w:t>УУД</w:t>
      </w:r>
      <w:r w:rsidRPr="005120AC">
        <w:rPr>
          <w:spacing w:val="1"/>
        </w:rPr>
        <w:t xml:space="preserve"> </w:t>
      </w:r>
      <w:r w:rsidRPr="005120AC">
        <w:t>-</w:t>
      </w:r>
      <w:r w:rsidRPr="005120AC">
        <w:rPr>
          <w:spacing w:val="1"/>
        </w:rPr>
        <w:t xml:space="preserve"> </w:t>
      </w:r>
      <w:r w:rsidRPr="005120AC">
        <w:t>познавательных,</w:t>
      </w:r>
      <w:r w:rsidRPr="005120AC">
        <w:rPr>
          <w:spacing w:val="1"/>
        </w:rPr>
        <w:t xml:space="preserve"> </w:t>
      </w:r>
      <w:r w:rsidRPr="005120AC">
        <w:t>коммуникативных</w:t>
      </w:r>
      <w:r w:rsidRPr="005120AC">
        <w:rPr>
          <w:spacing w:val="1"/>
        </w:rPr>
        <w:t xml:space="preserve"> </w:t>
      </w:r>
      <w:r w:rsidRPr="005120AC">
        <w:t>и</w:t>
      </w:r>
      <w:r w:rsidRPr="005120AC">
        <w:rPr>
          <w:spacing w:val="1"/>
        </w:rPr>
        <w:t xml:space="preserve"> </w:t>
      </w:r>
      <w:r w:rsidRPr="005120AC">
        <w:t>регулятивных,</w:t>
      </w:r>
      <w:r w:rsidRPr="005120AC">
        <w:rPr>
          <w:spacing w:val="1"/>
        </w:rPr>
        <w:t xml:space="preserve"> </w:t>
      </w:r>
      <w:r w:rsidRPr="005120AC">
        <w:t>которые</w:t>
      </w:r>
      <w:r w:rsidRPr="005120AC">
        <w:rPr>
          <w:spacing w:val="1"/>
        </w:rPr>
        <w:t xml:space="preserve"> </w:t>
      </w:r>
      <w:r w:rsidRPr="005120AC">
        <w:t>возможно</w:t>
      </w:r>
      <w:r w:rsidRPr="005120AC">
        <w:rPr>
          <w:spacing w:val="1"/>
        </w:rPr>
        <w:t xml:space="preserve"> </w:t>
      </w:r>
      <w:r w:rsidRPr="005120AC">
        <w:t>формировать</w:t>
      </w:r>
      <w:r w:rsidRPr="005120AC">
        <w:rPr>
          <w:spacing w:val="1"/>
        </w:rPr>
        <w:t xml:space="preserve"> </w:t>
      </w:r>
      <w:r w:rsidRPr="005120AC">
        <w:t>средствами</w:t>
      </w:r>
      <w:r w:rsidRPr="005120AC">
        <w:rPr>
          <w:spacing w:val="1"/>
        </w:rPr>
        <w:t xml:space="preserve"> </w:t>
      </w:r>
      <w:r w:rsidRPr="005120AC">
        <w:t>учебного</w:t>
      </w:r>
      <w:r w:rsidRPr="005120AC">
        <w:rPr>
          <w:spacing w:val="1"/>
        </w:rPr>
        <w:t xml:space="preserve"> </w:t>
      </w:r>
      <w:r w:rsidRPr="005120AC">
        <w:t>предмета</w:t>
      </w:r>
      <w:r w:rsidRPr="005120AC">
        <w:rPr>
          <w:spacing w:val="1"/>
        </w:rPr>
        <w:t xml:space="preserve"> </w:t>
      </w:r>
      <w:r w:rsidRPr="005120AC">
        <w:t>«Математика»</w:t>
      </w:r>
      <w:r w:rsidRPr="005120AC">
        <w:rPr>
          <w:spacing w:val="1"/>
        </w:rPr>
        <w:t xml:space="preserve"> </w:t>
      </w:r>
      <w:r w:rsidRPr="005120AC">
        <w:t>с</w:t>
      </w:r>
      <w:r w:rsidRPr="005120AC">
        <w:rPr>
          <w:spacing w:val="71"/>
        </w:rPr>
        <w:t xml:space="preserve"> </w:t>
      </w:r>
      <w:r w:rsidRPr="005120AC">
        <w:t>учётом</w:t>
      </w:r>
      <w:r w:rsidRPr="005120AC">
        <w:rPr>
          <w:spacing w:val="1"/>
        </w:rPr>
        <w:t xml:space="preserve"> </w:t>
      </w:r>
      <w:r w:rsidRPr="005120AC">
        <w:t>возрастных особенностей младших школьников. В 1 и 2 классах предлагается</w:t>
      </w:r>
      <w:r w:rsidRPr="005120AC">
        <w:rPr>
          <w:spacing w:val="1"/>
        </w:rPr>
        <w:t xml:space="preserve"> </w:t>
      </w:r>
      <w:r w:rsidRPr="005120AC">
        <w:t>пропедевтический</w:t>
      </w:r>
      <w:r w:rsidRPr="005120AC">
        <w:rPr>
          <w:spacing w:val="-1"/>
        </w:rPr>
        <w:t xml:space="preserve"> </w:t>
      </w:r>
      <w:r w:rsidRPr="005120AC">
        <w:t>уровень</w:t>
      </w:r>
      <w:r w:rsidRPr="005120AC">
        <w:rPr>
          <w:spacing w:val="-1"/>
        </w:rPr>
        <w:t xml:space="preserve"> </w:t>
      </w:r>
      <w:r w:rsidRPr="005120AC">
        <w:t>формирования УУД.</w:t>
      </w:r>
    </w:p>
    <w:p w:rsidR="007C1181" w:rsidRPr="005120AC" w:rsidRDefault="007325AC" w:rsidP="00892B31">
      <w:pPr>
        <w:pStyle w:val="a3"/>
        <w:ind w:left="0" w:firstLine="709"/>
      </w:pPr>
      <w:r w:rsidRPr="005120AC">
        <w:t>В</w:t>
      </w:r>
      <w:r w:rsidRPr="005120AC">
        <w:rPr>
          <w:spacing w:val="1"/>
        </w:rPr>
        <w:t xml:space="preserve"> </w:t>
      </w:r>
      <w:r w:rsidRPr="005120AC">
        <w:t>познавательных</w:t>
      </w:r>
      <w:r w:rsidRPr="005120AC">
        <w:rPr>
          <w:spacing w:val="1"/>
        </w:rPr>
        <w:t xml:space="preserve"> </w:t>
      </w:r>
      <w:r w:rsidRPr="005120AC">
        <w:t>УУД</w:t>
      </w:r>
      <w:r w:rsidRPr="005120AC">
        <w:rPr>
          <w:spacing w:val="1"/>
        </w:rPr>
        <w:t xml:space="preserve"> </w:t>
      </w:r>
      <w:r w:rsidRPr="005120AC">
        <w:t>выделен</w:t>
      </w:r>
      <w:r w:rsidRPr="005120AC">
        <w:rPr>
          <w:spacing w:val="1"/>
        </w:rPr>
        <w:t xml:space="preserve"> </w:t>
      </w:r>
      <w:r w:rsidRPr="005120AC">
        <w:t>специальный</w:t>
      </w:r>
      <w:r w:rsidRPr="005120AC">
        <w:rPr>
          <w:spacing w:val="1"/>
        </w:rPr>
        <w:t xml:space="preserve"> </w:t>
      </w:r>
      <w:r w:rsidRPr="005120AC">
        <w:t>раздел</w:t>
      </w:r>
      <w:r w:rsidRPr="005120AC">
        <w:rPr>
          <w:spacing w:val="1"/>
        </w:rPr>
        <w:t xml:space="preserve"> </w:t>
      </w:r>
      <w:r w:rsidRPr="005120AC">
        <w:t>«Работа</w:t>
      </w:r>
      <w:r w:rsidRPr="005120AC">
        <w:rPr>
          <w:spacing w:val="1"/>
        </w:rPr>
        <w:t xml:space="preserve"> </w:t>
      </w:r>
      <w:r w:rsidRPr="005120AC">
        <w:t>с</w:t>
      </w:r>
      <w:r w:rsidRPr="005120AC">
        <w:rPr>
          <w:spacing w:val="1"/>
        </w:rPr>
        <w:t xml:space="preserve"> </w:t>
      </w:r>
      <w:r w:rsidRPr="005120AC">
        <w:t>информацией».</w:t>
      </w:r>
      <w:r w:rsidRPr="005120AC">
        <w:rPr>
          <w:spacing w:val="1"/>
        </w:rPr>
        <w:t xml:space="preserve"> </w:t>
      </w:r>
      <w:r w:rsidRPr="005120AC">
        <w:t>С</w:t>
      </w:r>
      <w:r w:rsidRPr="005120AC">
        <w:rPr>
          <w:spacing w:val="1"/>
        </w:rPr>
        <w:t xml:space="preserve"> </w:t>
      </w:r>
      <w:r w:rsidRPr="005120AC">
        <w:t>учётом</w:t>
      </w:r>
      <w:r w:rsidRPr="005120AC">
        <w:rPr>
          <w:spacing w:val="1"/>
        </w:rPr>
        <w:t xml:space="preserve"> </w:t>
      </w:r>
      <w:r w:rsidRPr="005120AC">
        <w:t>того,</w:t>
      </w:r>
      <w:r w:rsidRPr="005120AC">
        <w:rPr>
          <w:spacing w:val="1"/>
        </w:rPr>
        <w:t xml:space="preserve"> </w:t>
      </w:r>
      <w:r w:rsidRPr="005120AC">
        <w:t>что</w:t>
      </w:r>
      <w:r w:rsidRPr="005120AC">
        <w:rPr>
          <w:spacing w:val="1"/>
        </w:rPr>
        <w:t xml:space="preserve"> </w:t>
      </w:r>
      <w:r w:rsidRPr="005120AC">
        <w:t>выполнение</w:t>
      </w:r>
      <w:r w:rsidRPr="005120AC">
        <w:rPr>
          <w:spacing w:val="1"/>
        </w:rPr>
        <w:t xml:space="preserve"> </w:t>
      </w:r>
      <w:r w:rsidRPr="005120AC">
        <w:t>правил</w:t>
      </w:r>
      <w:r w:rsidRPr="005120AC">
        <w:rPr>
          <w:spacing w:val="71"/>
        </w:rPr>
        <w:t xml:space="preserve"> </w:t>
      </w:r>
      <w:r w:rsidRPr="005120AC">
        <w:t>совместной</w:t>
      </w:r>
      <w:r w:rsidRPr="005120AC">
        <w:rPr>
          <w:spacing w:val="1"/>
        </w:rPr>
        <w:t xml:space="preserve"> </w:t>
      </w:r>
      <w:r w:rsidRPr="005120AC">
        <w:t>деятельности строится на интеграции регулятивных и коммуникативных УУД,</w:t>
      </w:r>
      <w:r w:rsidRPr="005120AC">
        <w:rPr>
          <w:spacing w:val="1"/>
        </w:rPr>
        <w:t xml:space="preserve"> </w:t>
      </w:r>
      <w:r w:rsidRPr="005120AC">
        <w:t>их</w:t>
      </w:r>
      <w:r w:rsidRPr="005120AC">
        <w:rPr>
          <w:spacing w:val="-4"/>
        </w:rPr>
        <w:t xml:space="preserve"> </w:t>
      </w:r>
      <w:r w:rsidRPr="005120AC">
        <w:t>перечень</w:t>
      </w:r>
      <w:r w:rsidRPr="005120AC">
        <w:rPr>
          <w:spacing w:val="-2"/>
        </w:rPr>
        <w:t xml:space="preserve"> </w:t>
      </w:r>
      <w:r w:rsidRPr="005120AC">
        <w:t>дан в</w:t>
      </w:r>
      <w:r w:rsidRPr="005120AC">
        <w:rPr>
          <w:spacing w:val="-2"/>
        </w:rPr>
        <w:t xml:space="preserve"> </w:t>
      </w:r>
      <w:r w:rsidRPr="005120AC">
        <w:t>специальном</w:t>
      </w:r>
      <w:r w:rsidRPr="005120AC">
        <w:rPr>
          <w:spacing w:val="-3"/>
        </w:rPr>
        <w:t xml:space="preserve"> </w:t>
      </w:r>
      <w:r w:rsidRPr="005120AC">
        <w:t>разделе</w:t>
      </w:r>
      <w:r w:rsidRPr="005120AC">
        <w:rPr>
          <w:spacing w:val="-1"/>
        </w:rPr>
        <w:t xml:space="preserve"> </w:t>
      </w:r>
      <w:r w:rsidRPr="005120AC">
        <w:t>-</w:t>
      </w:r>
      <w:r w:rsidRPr="005120AC">
        <w:rPr>
          <w:spacing w:val="-2"/>
        </w:rPr>
        <w:t xml:space="preserve"> </w:t>
      </w:r>
      <w:r w:rsidRPr="005120AC">
        <w:t>«Совместная деятельность».</w:t>
      </w:r>
    </w:p>
    <w:p w:rsidR="007C1181" w:rsidRPr="005120AC" w:rsidRDefault="007325AC" w:rsidP="00892B31">
      <w:pPr>
        <w:pStyle w:val="a3"/>
        <w:ind w:left="0" w:firstLine="709"/>
      </w:pPr>
      <w:r w:rsidRPr="005120AC">
        <w:rPr>
          <w:i/>
        </w:rPr>
        <w:t>Планируемые</w:t>
      </w:r>
      <w:r w:rsidRPr="005120AC">
        <w:rPr>
          <w:i/>
          <w:spacing w:val="1"/>
        </w:rPr>
        <w:t xml:space="preserve"> </w:t>
      </w:r>
      <w:r w:rsidRPr="005120AC">
        <w:rPr>
          <w:i/>
        </w:rPr>
        <w:t>результаты</w:t>
      </w:r>
      <w:r w:rsidRPr="005120AC">
        <w:rPr>
          <w:i/>
          <w:spacing w:val="1"/>
        </w:rPr>
        <w:t xml:space="preserve"> </w:t>
      </w:r>
      <w:r w:rsidRPr="005120AC">
        <w:t>включают</w:t>
      </w:r>
      <w:r w:rsidRPr="005120AC">
        <w:rPr>
          <w:spacing w:val="1"/>
        </w:rPr>
        <w:t xml:space="preserve"> </w:t>
      </w:r>
      <w:r w:rsidRPr="005120AC">
        <w:t>личностные,</w:t>
      </w:r>
      <w:r w:rsidRPr="005120AC">
        <w:rPr>
          <w:spacing w:val="1"/>
        </w:rPr>
        <w:t xml:space="preserve"> </w:t>
      </w:r>
      <w:r w:rsidRPr="005120AC">
        <w:t>метапредметные</w:t>
      </w:r>
      <w:r w:rsidRPr="005120AC">
        <w:rPr>
          <w:spacing w:val="1"/>
        </w:rPr>
        <w:t xml:space="preserve"> </w:t>
      </w:r>
      <w:r w:rsidRPr="005120AC">
        <w:t>результаты</w:t>
      </w:r>
      <w:r w:rsidRPr="005120AC">
        <w:rPr>
          <w:spacing w:val="1"/>
        </w:rPr>
        <w:t xml:space="preserve"> </w:t>
      </w:r>
      <w:r w:rsidRPr="005120AC">
        <w:t>за</w:t>
      </w:r>
      <w:r w:rsidRPr="005120AC">
        <w:rPr>
          <w:spacing w:val="1"/>
        </w:rPr>
        <w:t xml:space="preserve"> </w:t>
      </w:r>
      <w:r w:rsidRPr="005120AC">
        <w:t>период</w:t>
      </w:r>
      <w:r w:rsidRPr="005120AC">
        <w:rPr>
          <w:spacing w:val="1"/>
        </w:rPr>
        <w:t xml:space="preserve"> </w:t>
      </w:r>
      <w:r w:rsidRPr="005120AC">
        <w:t>обучения,</w:t>
      </w:r>
      <w:r w:rsidRPr="005120AC">
        <w:rPr>
          <w:spacing w:val="1"/>
        </w:rPr>
        <w:t xml:space="preserve"> </w:t>
      </w:r>
      <w:r w:rsidRPr="005120AC">
        <w:t>а</w:t>
      </w:r>
      <w:r w:rsidRPr="005120AC">
        <w:rPr>
          <w:spacing w:val="1"/>
        </w:rPr>
        <w:t xml:space="preserve"> </w:t>
      </w:r>
      <w:r w:rsidRPr="005120AC">
        <w:t>также</w:t>
      </w:r>
      <w:r w:rsidRPr="005120AC">
        <w:rPr>
          <w:spacing w:val="1"/>
        </w:rPr>
        <w:t xml:space="preserve"> </w:t>
      </w:r>
      <w:r w:rsidRPr="005120AC">
        <w:t>предметные</w:t>
      </w:r>
      <w:r w:rsidRPr="005120AC">
        <w:rPr>
          <w:spacing w:val="1"/>
        </w:rPr>
        <w:t xml:space="preserve"> </w:t>
      </w:r>
      <w:r w:rsidRPr="005120AC">
        <w:t>достижения</w:t>
      </w:r>
      <w:r w:rsidRPr="005120AC">
        <w:rPr>
          <w:spacing w:val="1"/>
        </w:rPr>
        <w:t xml:space="preserve"> </w:t>
      </w:r>
      <w:r w:rsidRPr="005120AC">
        <w:t>младшего</w:t>
      </w:r>
      <w:r w:rsidRPr="005120AC">
        <w:rPr>
          <w:spacing w:val="-67"/>
        </w:rPr>
        <w:t xml:space="preserve"> </w:t>
      </w:r>
      <w:r w:rsidRPr="005120AC">
        <w:t>школьника</w:t>
      </w:r>
      <w:r w:rsidRPr="005120AC">
        <w:rPr>
          <w:spacing w:val="-1"/>
        </w:rPr>
        <w:t xml:space="preserve"> </w:t>
      </w:r>
      <w:r w:rsidRPr="005120AC">
        <w:t>за</w:t>
      </w:r>
      <w:r w:rsidRPr="005120AC">
        <w:rPr>
          <w:spacing w:val="-1"/>
        </w:rPr>
        <w:t xml:space="preserve"> </w:t>
      </w:r>
      <w:r w:rsidRPr="005120AC">
        <w:t>каждый год</w:t>
      </w:r>
      <w:r w:rsidRPr="005120AC">
        <w:rPr>
          <w:spacing w:val="-2"/>
        </w:rPr>
        <w:t xml:space="preserve"> </w:t>
      </w:r>
      <w:r w:rsidRPr="005120AC">
        <w:lastRenderedPageBreak/>
        <w:t>обучения в</w:t>
      </w:r>
      <w:r w:rsidRPr="005120AC">
        <w:rPr>
          <w:spacing w:val="-3"/>
        </w:rPr>
        <w:t xml:space="preserve"> </w:t>
      </w:r>
      <w:r w:rsidRPr="005120AC">
        <w:t>начальной школе.</w:t>
      </w:r>
    </w:p>
    <w:p w:rsidR="007C1181" w:rsidRPr="005120AC" w:rsidRDefault="007325AC" w:rsidP="00892B31">
      <w:pPr>
        <w:pStyle w:val="a3"/>
        <w:ind w:left="0" w:firstLine="709"/>
      </w:pPr>
      <w:r w:rsidRPr="005120AC">
        <w:rPr>
          <w:i/>
        </w:rPr>
        <w:t xml:space="preserve">В тематическом планировании </w:t>
      </w:r>
      <w:r w:rsidRPr="005120AC">
        <w:t>раскрывается программное содержание с</w:t>
      </w:r>
      <w:r w:rsidRPr="005120AC">
        <w:rPr>
          <w:spacing w:val="1"/>
        </w:rPr>
        <w:t xml:space="preserve"> </w:t>
      </w:r>
      <w:r w:rsidRPr="005120AC">
        <w:t>указанием количества академических часов, отводимых на освоение каждой темы</w:t>
      </w:r>
      <w:r w:rsidRPr="005120AC">
        <w:rPr>
          <w:spacing w:val="1"/>
        </w:rPr>
        <w:t xml:space="preserve"> </w:t>
      </w:r>
      <w:r w:rsidRPr="005120AC">
        <w:t>учебного</w:t>
      </w:r>
      <w:r w:rsidRPr="005120AC">
        <w:rPr>
          <w:spacing w:val="1"/>
        </w:rPr>
        <w:t xml:space="preserve"> </w:t>
      </w:r>
      <w:r w:rsidRPr="005120AC">
        <w:t>предмета,</w:t>
      </w:r>
      <w:r w:rsidRPr="005120AC">
        <w:rPr>
          <w:spacing w:val="1"/>
        </w:rPr>
        <w:t xml:space="preserve"> </w:t>
      </w:r>
      <w:r w:rsidRPr="005120AC">
        <w:t>учебного</w:t>
      </w:r>
      <w:r w:rsidRPr="005120AC">
        <w:rPr>
          <w:spacing w:val="1"/>
        </w:rPr>
        <w:t xml:space="preserve"> </w:t>
      </w:r>
      <w:r w:rsidRPr="005120AC">
        <w:t>курса</w:t>
      </w:r>
      <w:r w:rsidRPr="005120AC">
        <w:rPr>
          <w:spacing w:val="1"/>
        </w:rPr>
        <w:t xml:space="preserve"> </w:t>
      </w:r>
      <w:r w:rsidRPr="005120AC">
        <w:t>(в</w:t>
      </w:r>
      <w:r w:rsidRPr="005120AC">
        <w:rPr>
          <w:spacing w:val="1"/>
        </w:rPr>
        <w:t xml:space="preserve"> </w:t>
      </w:r>
      <w:r w:rsidRPr="005120AC">
        <w:t>т.ч.</w:t>
      </w:r>
      <w:r w:rsidRPr="005120AC">
        <w:rPr>
          <w:spacing w:val="1"/>
        </w:rPr>
        <w:t xml:space="preserve"> </w:t>
      </w:r>
      <w:r w:rsidRPr="005120AC">
        <w:t>внеурочной</w:t>
      </w:r>
      <w:r w:rsidRPr="005120AC">
        <w:rPr>
          <w:spacing w:val="1"/>
        </w:rPr>
        <w:t xml:space="preserve"> </w:t>
      </w:r>
      <w:r w:rsidRPr="005120AC">
        <w:t>деятельности),</w:t>
      </w:r>
      <w:r w:rsidRPr="005120AC">
        <w:rPr>
          <w:spacing w:val="1"/>
        </w:rPr>
        <w:t xml:space="preserve"> </w:t>
      </w:r>
      <w:r w:rsidRPr="005120AC">
        <w:t>учебного</w:t>
      </w:r>
      <w:r w:rsidRPr="005120AC">
        <w:rPr>
          <w:spacing w:val="1"/>
        </w:rPr>
        <w:t xml:space="preserve"> </w:t>
      </w:r>
      <w:r w:rsidRPr="005120AC">
        <w:t>модуля</w:t>
      </w:r>
      <w:r w:rsidRPr="005120AC">
        <w:rPr>
          <w:spacing w:val="1"/>
        </w:rPr>
        <w:t xml:space="preserve"> </w:t>
      </w:r>
      <w:r w:rsidRPr="005120AC">
        <w:t>и</w:t>
      </w:r>
      <w:r w:rsidRPr="005120AC">
        <w:rPr>
          <w:spacing w:val="1"/>
        </w:rPr>
        <w:t xml:space="preserve"> </w:t>
      </w:r>
      <w:r w:rsidRPr="005120AC">
        <w:t>возможность</w:t>
      </w:r>
      <w:r w:rsidRPr="005120AC">
        <w:rPr>
          <w:spacing w:val="1"/>
        </w:rPr>
        <w:t xml:space="preserve"> </w:t>
      </w:r>
      <w:r w:rsidRPr="005120AC">
        <w:t>использования</w:t>
      </w:r>
      <w:r w:rsidRPr="005120AC">
        <w:rPr>
          <w:spacing w:val="1"/>
        </w:rPr>
        <w:t xml:space="preserve"> </w:t>
      </w:r>
      <w:r w:rsidRPr="005120AC">
        <w:t>по</w:t>
      </w:r>
      <w:r w:rsidRPr="005120AC">
        <w:rPr>
          <w:spacing w:val="1"/>
        </w:rPr>
        <w:t xml:space="preserve"> </w:t>
      </w:r>
      <w:r w:rsidRPr="005120AC">
        <w:t>этой</w:t>
      </w:r>
      <w:r w:rsidRPr="005120AC">
        <w:rPr>
          <w:spacing w:val="1"/>
        </w:rPr>
        <w:t xml:space="preserve"> </w:t>
      </w:r>
      <w:r w:rsidRPr="005120AC">
        <w:t>теме</w:t>
      </w:r>
      <w:r w:rsidRPr="005120AC">
        <w:rPr>
          <w:spacing w:val="1"/>
        </w:rPr>
        <w:t xml:space="preserve"> </w:t>
      </w:r>
      <w:r w:rsidRPr="005120AC">
        <w:t>электронных</w:t>
      </w:r>
      <w:r w:rsidRPr="005120AC">
        <w:rPr>
          <w:spacing w:val="1"/>
        </w:rPr>
        <w:t xml:space="preserve"> </w:t>
      </w:r>
      <w:r w:rsidRPr="005120AC">
        <w:t>(цифровых)</w:t>
      </w:r>
      <w:r w:rsidRPr="005120AC">
        <w:rPr>
          <w:spacing w:val="1"/>
        </w:rPr>
        <w:t xml:space="preserve"> </w:t>
      </w:r>
      <w:r w:rsidRPr="005120AC">
        <w:t>образовательных</w:t>
      </w:r>
      <w:r w:rsidRPr="005120AC">
        <w:rPr>
          <w:spacing w:val="1"/>
        </w:rPr>
        <w:t xml:space="preserve"> </w:t>
      </w:r>
      <w:r w:rsidRPr="005120AC">
        <w:t>ресурсов,</w:t>
      </w:r>
      <w:r w:rsidRPr="005120AC">
        <w:rPr>
          <w:spacing w:val="1"/>
        </w:rPr>
        <w:t xml:space="preserve"> </w:t>
      </w:r>
      <w:r w:rsidRPr="005120AC">
        <w:t>являющихся</w:t>
      </w:r>
      <w:r w:rsidRPr="005120AC">
        <w:rPr>
          <w:spacing w:val="1"/>
        </w:rPr>
        <w:t xml:space="preserve"> </w:t>
      </w:r>
      <w:r w:rsidRPr="005120AC">
        <w:t>учебно-методическими</w:t>
      </w:r>
      <w:r w:rsidRPr="005120AC">
        <w:rPr>
          <w:spacing w:val="1"/>
        </w:rPr>
        <w:t xml:space="preserve"> </w:t>
      </w:r>
      <w:r w:rsidRPr="005120AC">
        <w:t>материалами</w:t>
      </w:r>
      <w:r w:rsidRPr="005120AC">
        <w:rPr>
          <w:spacing w:val="1"/>
        </w:rPr>
        <w:t xml:space="preserve"> </w:t>
      </w:r>
      <w:r w:rsidRPr="005120AC">
        <w:t>(мультимедийные</w:t>
      </w:r>
      <w:r w:rsidRPr="005120AC">
        <w:rPr>
          <w:spacing w:val="1"/>
        </w:rPr>
        <w:t xml:space="preserve"> </w:t>
      </w:r>
      <w:r w:rsidRPr="005120AC">
        <w:t>программы,</w:t>
      </w:r>
      <w:r w:rsidRPr="005120AC">
        <w:rPr>
          <w:spacing w:val="1"/>
        </w:rPr>
        <w:t xml:space="preserve"> </w:t>
      </w:r>
      <w:r w:rsidRPr="005120AC">
        <w:t>электронные</w:t>
      </w:r>
      <w:r w:rsidRPr="005120AC">
        <w:rPr>
          <w:spacing w:val="1"/>
        </w:rPr>
        <w:t xml:space="preserve"> </w:t>
      </w:r>
      <w:r w:rsidRPr="005120AC">
        <w:t>учебники</w:t>
      </w:r>
      <w:r w:rsidRPr="005120AC">
        <w:rPr>
          <w:spacing w:val="71"/>
        </w:rPr>
        <w:t xml:space="preserve"> </w:t>
      </w:r>
      <w:r w:rsidRPr="005120AC">
        <w:t>и</w:t>
      </w:r>
      <w:r w:rsidRPr="005120AC">
        <w:rPr>
          <w:spacing w:val="1"/>
        </w:rPr>
        <w:t xml:space="preserve"> </w:t>
      </w:r>
      <w:r w:rsidRPr="005120AC">
        <w:t>задачники,</w:t>
      </w:r>
      <w:r w:rsidRPr="005120AC">
        <w:rPr>
          <w:spacing w:val="1"/>
        </w:rPr>
        <w:t xml:space="preserve"> </w:t>
      </w:r>
      <w:r w:rsidRPr="005120AC">
        <w:t>электронные</w:t>
      </w:r>
      <w:r w:rsidRPr="005120AC">
        <w:rPr>
          <w:spacing w:val="1"/>
        </w:rPr>
        <w:t xml:space="preserve"> </w:t>
      </w:r>
      <w:r w:rsidRPr="005120AC">
        <w:t>библиотеки,</w:t>
      </w:r>
      <w:r w:rsidRPr="005120AC">
        <w:rPr>
          <w:spacing w:val="1"/>
        </w:rPr>
        <w:t xml:space="preserve"> </w:t>
      </w:r>
      <w:r w:rsidRPr="005120AC">
        <w:t>виртуальные</w:t>
      </w:r>
      <w:r w:rsidRPr="005120AC">
        <w:rPr>
          <w:spacing w:val="1"/>
        </w:rPr>
        <w:t xml:space="preserve"> </w:t>
      </w:r>
      <w:r w:rsidRPr="005120AC">
        <w:t>лаборатории,</w:t>
      </w:r>
      <w:r w:rsidRPr="005120AC">
        <w:rPr>
          <w:spacing w:val="1"/>
        </w:rPr>
        <w:t xml:space="preserve"> </w:t>
      </w:r>
      <w:r w:rsidRPr="005120AC">
        <w:t>игровые</w:t>
      </w:r>
      <w:r w:rsidRPr="005120AC">
        <w:rPr>
          <w:spacing w:val="1"/>
        </w:rPr>
        <w:t xml:space="preserve"> </w:t>
      </w:r>
      <w:r w:rsidRPr="005120AC">
        <w:t>программы, коллекции цифровых образовательных ресурсов), используемыми</w:t>
      </w:r>
      <w:r w:rsidRPr="005120AC">
        <w:rPr>
          <w:spacing w:val="1"/>
        </w:rPr>
        <w:t xml:space="preserve"> </w:t>
      </w:r>
      <w:r w:rsidRPr="005120AC">
        <w:t>для</w:t>
      </w:r>
      <w:r w:rsidRPr="005120AC">
        <w:rPr>
          <w:spacing w:val="21"/>
        </w:rPr>
        <w:t xml:space="preserve"> </w:t>
      </w:r>
      <w:r w:rsidRPr="005120AC">
        <w:t>обучения</w:t>
      </w:r>
      <w:r w:rsidRPr="005120AC">
        <w:rPr>
          <w:spacing w:val="22"/>
        </w:rPr>
        <w:t xml:space="preserve"> </w:t>
      </w:r>
      <w:r w:rsidRPr="005120AC">
        <w:t>и</w:t>
      </w:r>
      <w:r w:rsidRPr="005120AC">
        <w:rPr>
          <w:spacing w:val="22"/>
        </w:rPr>
        <w:t xml:space="preserve"> </w:t>
      </w:r>
      <w:r w:rsidRPr="005120AC">
        <w:t>воспитания</w:t>
      </w:r>
      <w:r w:rsidRPr="005120AC">
        <w:rPr>
          <w:spacing w:val="22"/>
        </w:rPr>
        <w:t xml:space="preserve"> </w:t>
      </w:r>
      <w:r w:rsidRPr="005120AC">
        <w:t>различных</w:t>
      </w:r>
      <w:r w:rsidRPr="005120AC">
        <w:rPr>
          <w:spacing w:val="22"/>
        </w:rPr>
        <w:t xml:space="preserve"> </w:t>
      </w:r>
      <w:r w:rsidRPr="005120AC">
        <w:t>групп</w:t>
      </w:r>
      <w:r w:rsidRPr="005120AC">
        <w:rPr>
          <w:spacing w:val="22"/>
        </w:rPr>
        <w:t xml:space="preserve"> </w:t>
      </w:r>
      <w:r w:rsidRPr="005120AC">
        <w:t>пользователей,</w:t>
      </w:r>
      <w:r w:rsidRPr="005120AC">
        <w:rPr>
          <w:spacing w:val="21"/>
        </w:rPr>
        <w:t xml:space="preserve"> </w:t>
      </w:r>
      <w:r w:rsidRPr="005120AC">
        <w:t>представленными</w:t>
      </w:r>
      <w:r w:rsidRPr="005120AC">
        <w:rPr>
          <w:spacing w:val="-67"/>
        </w:rPr>
        <w:t xml:space="preserve"> </w:t>
      </w:r>
      <w:r w:rsidRPr="005120AC">
        <w:t>в электронном (цифровом) виде и реализующими дидактические возможности</w:t>
      </w:r>
      <w:r w:rsidRPr="005120AC">
        <w:rPr>
          <w:spacing w:val="1"/>
        </w:rPr>
        <w:t xml:space="preserve"> </w:t>
      </w:r>
      <w:r w:rsidRPr="005120AC">
        <w:t>ИКТ,</w:t>
      </w:r>
      <w:r w:rsidRPr="005120AC">
        <w:rPr>
          <w:spacing w:val="-3"/>
        </w:rPr>
        <w:t xml:space="preserve"> </w:t>
      </w:r>
      <w:r w:rsidRPr="005120AC">
        <w:t>содержание</w:t>
      </w:r>
      <w:r w:rsidRPr="005120AC">
        <w:rPr>
          <w:spacing w:val="-1"/>
        </w:rPr>
        <w:t xml:space="preserve"> </w:t>
      </w:r>
      <w:r w:rsidRPr="005120AC">
        <w:t>которых</w:t>
      </w:r>
      <w:r w:rsidRPr="005120AC">
        <w:rPr>
          <w:spacing w:val="-1"/>
        </w:rPr>
        <w:t xml:space="preserve"> </w:t>
      </w:r>
      <w:r w:rsidRPr="005120AC">
        <w:t>соответствует</w:t>
      </w:r>
      <w:r w:rsidRPr="005120AC">
        <w:rPr>
          <w:spacing w:val="-1"/>
        </w:rPr>
        <w:t xml:space="preserve"> </w:t>
      </w:r>
      <w:r w:rsidRPr="005120AC">
        <w:t>законодательству</w:t>
      </w:r>
      <w:r w:rsidRPr="005120AC">
        <w:rPr>
          <w:spacing w:val="-6"/>
        </w:rPr>
        <w:t xml:space="preserve"> </w:t>
      </w:r>
      <w:r w:rsidRPr="005120AC">
        <w:t>об</w:t>
      </w:r>
      <w:r w:rsidRPr="005120AC">
        <w:rPr>
          <w:spacing w:val="-3"/>
        </w:rPr>
        <w:t xml:space="preserve"> </w:t>
      </w:r>
      <w:r w:rsidRPr="005120AC">
        <w:t>образовании.</w:t>
      </w:r>
    </w:p>
    <w:p w:rsidR="007C1181" w:rsidRPr="005120AC" w:rsidRDefault="007325AC" w:rsidP="00892B31">
      <w:pPr>
        <w:pStyle w:val="2"/>
        <w:spacing w:line="240" w:lineRule="auto"/>
        <w:ind w:left="0" w:firstLine="709"/>
      </w:pPr>
      <w:r w:rsidRPr="005120AC">
        <w:t>Цели</w:t>
      </w:r>
      <w:r w:rsidRPr="005120AC">
        <w:rPr>
          <w:spacing w:val="-3"/>
        </w:rPr>
        <w:t xml:space="preserve"> </w:t>
      </w:r>
      <w:r w:rsidRPr="005120AC">
        <w:t>изучения</w:t>
      </w:r>
      <w:r w:rsidRPr="005120AC">
        <w:rPr>
          <w:spacing w:val="-4"/>
        </w:rPr>
        <w:t xml:space="preserve"> </w:t>
      </w:r>
      <w:r w:rsidRPr="005120AC">
        <w:t>математики</w:t>
      </w:r>
      <w:r w:rsidRPr="005120AC">
        <w:rPr>
          <w:spacing w:val="-2"/>
        </w:rPr>
        <w:t xml:space="preserve"> </w:t>
      </w:r>
      <w:r w:rsidRPr="005120AC">
        <w:t>на</w:t>
      </w:r>
      <w:r w:rsidRPr="005120AC">
        <w:rPr>
          <w:spacing w:val="-1"/>
        </w:rPr>
        <w:t xml:space="preserve"> </w:t>
      </w:r>
      <w:r w:rsidRPr="005120AC">
        <w:t>уровне</w:t>
      </w:r>
      <w:r w:rsidRPr="005120AC">
        <w:rPr>
          <w:spacing w:val="-5"/>
        </w:rPr>
        <w:t xml:space="preserve"> </w:t>
      </w:r>
      <w:r w:rsidRPr="005120AC">
        <w:t>НОО:</w:t>
      </w:r>
    </w:p>
    <w:p w:rsidR="00013F6C" w:rsidRPr="00013F6C" w:rsidRDefault="00013F6C" w:rsidP="004C083A">
      <w:pPr>
        <w:widowControl/>
        <w:numPr>
          <w:ilvl w:val="0"/>
          <w:numId w:val="149"/>
        </w:numPr>
        <w:autoSpaceDN/>
        <w:ind w:left="0" w:firstLine="709"/>
        <w:jc w:val="both"/>
        <w:rPr>
          <w:sz w:val="28"/>
          <w:szCs w:val="28"/>
        </w:rPr>
      </w:pPr>
      <w:r w:rsidRPr="00013F6C">
        <w:rPr>
          <w:sz w:val="28"/>
          <w:szCs w:val="28"/>
        </w:rPr>
        <w:t>повышение уровня общего развития обучающихся;</w:t>
      </w:r>
    </w:p>
    <w:p w:rsidR="00013F6C" w:rsidRPr="00013F6C" w:rsidRDefault="00013F6C" w:rsidP="004C083A">
      <w:pPr>
        <w:widowControl/>
        <w:numPr>
          <w:ilvl w:val="0"/>
          <w:numId w:val="149"/>
        </w:numPr>
        <w:autoSpaceDN/>
        <w:ind w:left="0" w:firstLine="709"/>
        <w:jc w:val="both"/>
        <w:rPr>
          <w:sz w:val="28"/>
          <w:szCs w:val="28"/>
        </w:rPr>
      </w:pPr>
      <w:r w:rsidRPr="00013F6C">
        <w:rPr>
          <w:sz w:val="28"/>
          <w:szCs w:val="28"/>
        </w:rPr>
        <w:t>подготовка к овладению доступными профессионально-трудовыми навыками;</w:t>
      </w:r>
    </w:p>
    <w:p w:rsidR="00013F6C" w:rsidRPr="00013F6C" w:rsidRDefault="00013F6C" w:rsidP="004C083A">
      <w:pPr>
        <w:widowControl/>
        <w:numPr>
          <w:ilvl w:val="0"/>
          <w:numId w:val="149"/>
        </w:numPr>
        <w:autoSpaceDN/>
        <w:ind w:left="0" w:firstLine="709"/>
        <w:jc w:val="both"/>
        <w:rPr>
          <w:sz w:val="28"/>
          <w:szCs w:val="28"/>
        </w:rPr>
      </w:pPr>
      <w:r w:rsidRPr="00013F6C">
        <w:rPr>
          <w:sz w:val="28"/>
          <w:szCs w:val="28"/>
        </w:rPr>
        <w:t>социальная адаптация и реабилитация.</w:t>
      </w:r>
    </w:p>
    <w:p w:rsidR="00013F6C" w:rsidRPr="00013F6C" w:rsidRDefault="00013F6C" w:rsidP="00013F6C">
      <w:pPr>
        <w:widowControl/>
        <w:autoSpaceDN/>
        <w:ind w:firstLine="709"/>
        <w:jc w:val="both"/>
        <w:rPr>
          <w:b/>
          <w:sz w:val="28"/>
          <w:szCs w:val="28"/>
        </w:rPr>
      </w:pPr>
      <w:r w:rsidRPr="00013F6C">
        <w:rPr>
          <w:sz w:val="28"/>
          <w:szCs w:val="28"/>
        </w:rPr>
        <w:t xml:space="preserve">Обучение математике способствует решению следующих </w:t>
      </w:r>
      <w:r w:rsidRPr="00013F6C">
        <w:rPr>
          <w:b/>
          <w:bCs/>
          <w:sz w:val="28"/>
          <w:szCs w:val="28"/>
        </w:rPr>
        <w:t>задач</w:t>
      </w:r>
      <w:r w:rsidRPr="00013F6C">
        <w:rPr>
          <w:b/>
          <w:sz w:val="28"/>
          <w:szCs w:val="28"/>
        </w:rPr>
        <w:t>:</w:t>
      </w:r>
    </w:p>
    <w:p w:rsidR="00013F6C" w:rsidRPr="00013F6C" w:rsidRDefault="00013F6C" w:rsidP="004C083A">
      <w:pPr>
        <w:widowControl/>
        <w:numPr>
          <w:ilvl w:val="0"/>
          <w:numId w:val="149"/>
        </w:numPr>
        <w:autoSpaceDN/>
        <w:ind w:left="0" w:firstLine="709"/>
        <w:jc w:val="both"/>
        <w:rPr>
          <w:sz w:val="28"/>
          <w:szCs w:val="28"/>
        </w:rPr>
      </w:pPr>
      <w:r>
        <w:rPr>
          <w:sz w:val="28"/>
          <w:szCs w:val="28"/>
        </w:rPr>
        <w:t>р</w:t>
      </w:r>
      <w:r w:rsidRPr="00013F6C">
        <w:rPr>
          <w:sz w:val="28"/>
          <w:szCs w:val="28"/>
        </w:rPr>
        <w:t>азвивать познавательную деятельность обучающихся</w:t>
      </w:r>
      <w:r>
        <w:rPr>
          <w:sz w:val="28"/>
          <w:szCs w:val="28"/>
        </w:rPr>
        <w:t>;</w:t>
      </w:r>
    </w:p>
    <w:p w:rsidR="00013F6C" w:rsidRPr="00013F6C" w:rsidRDefault="00013F6C" w:rsidP="004C083A">
      <w:pPr>
        <w:widowControl/>
        <w:numPr>
          <w:ilvl w:val="0"/>
          <w:numId w:val="149"/>
        </w:numPr>
        <w:autoSpaceDN/>
        <w:ind w:left="0" w:firstLine="709"/>
        <w:jc w:val="both"/>
        <w:rPr>
          <w:sz w:val="28"/>
          <w:szCs w:val="28"/>
        </w:rPr>
      </w:pPr>
      <w:r>
        <w:rPr>
          <w:sz w:val="28"/>
          <w:szCs w:val="28"/>
        </w:rPr>
        <w:t>н</w:t>
      </w:r>
      <w:r w:rsidRPr="00013F6C">
        <w:rPr>
          <w:sz w:val="28"/>
          <w:szCs w:val="28"/>
        </w:rPr>
        <w:t>аучить выполнять четыре арифметических действия с целыми числами. Дать обучающимся такие количественные, пространственные и временные представления, которые помогут им ориентироваться в окружающей жизни, и более успешно включиться в трудовую деятельность</w:t>
      </w:r>
      <w:r>
        <w:rPr>
          <w:sz w:val="28"/>
          <w:szCs w:val="28"/>
        </w:rPr>
        <w:t>;</w:t>
      </w:r>
    </w:p>
    <w:p w:rsidR="00013F6C" w:rsidRPr="00013F6C" w:rsidRDefault="00013F6C" w:rsidP="004C083A">
      <w:pPr>
        <w:widowControl/>
        <w:numPr>
          <w:ilvl w:val="0"/>
          <w:numId w:val="149"/>
        </w:numPr>
        <w:autoSpaceDN/>
        <w:ind w:left="0" w:firstLine="709"/>
        <w:jc w:val="both"/>
        <w:rPr>
          <w:sz w:val="28"/>
          <w:szCs w:val="28"/>
        </w:rPr>
      </w:pPr>
      <w:r>
        <w:rPr>
          <w:sz w:val="28"/>
          <w:szCs w:val="28"/>
        </w:rPr>
        <w:t>в</w:t>
      </w:r>
      <w:r w:rsidRPr="00013F6C">
        <w:rPr>
          <w:sz w:val="28"/>
          <w:szCs w:val="28"/>
        </w:rPr>
        <w:t>оспитывать трудолюбие, любознательность, настойчивость, самостоятельность, терпеливость</w:t>
      </w:r>
      <w:r>
        <w:rPr>
          <w:sz w:val="28"/>
          <w:szCs w:val="28"/>
        </w:rPr>
        <w:t>;</w:t>
      </w:r>
    </w:p>
    <w:p w:rsidR="00013F6C" w:rsidRPr="00013F6C" w:rsidRDefault="00013F6C" w:rsidP="004C083A">
      <w:pPr>
        <w:widowControl/>
        <w:numPr>
          <w:ilvl w:val="0"/>
          <w:numId w:val="149"/>
        </w:numPr>
        <w:autoSpaceDN/>
        <w:ind w:left="0" w:firstLine="709"/>
        <w:jc w:val="both"/>
        <w:rPr>
          <w:sz w:val="28"/>
          <w:szCs w:val="28"/>
        </w:rPr>
      </w:pPr>
      <w:r>
        <w:rPr>
          <w:sz w:val="28"/>
          <w:szCs w:val="28"/>
        </w:rPr>
        <w:t>ф</w:t>
      </w:r>
      <w:r w:rsidRPr="00013F6C">
        <w:rPr>
          <w:sz w:val="28"/>
          <w:szCs w:val="28"/>
        </w:rPr>
        <w:t>ормировать умения планировать свою деятельность, осуществлять контроль и самоконтроль.</w:t>
      </w:r>
    </w:p>
    <w:p w:rsidR="007C1181" w:rsidRPr="005120AC" w:rsidRDefault="007325AC" w:rsidP="00892B31">
      <w:pPr>
        <w:pStyle w:val="2"/>
        <w:spacing w:line="240" w:lineRule="auto"/>
        <w:ind w:left="0" w:firstLine="709"/>
        <w:jc w:val="left"/>
      </w:pPr>
      <w:r w:rsidRPr="005120AC">
        <w:t>Место</w:t>
      </w:r>
      <w:r w:rsidRPr="005120AC">
        <w:rPr>
          <w:spacing w:val="-5"/>
        </w:rPr>
        <w:t xml:space="preserve"> </w:t>
      </w:r>
      <w:r w:rsidRPr="005120AC">
        <w:t>учебного</w:t>
      </w:r>
      <w:r w:rsidRPr="005120AC">
        <w:rPr>
          <w:spacing w:val="-1"/>
        </w:rPr>
        <w:t xml:space="preserve"> </w:t>
      </w:r>
      <w:r w:rsidRPr="005120AC">
        <w:t>предмета</w:t>
      </w:r>
      <w:r w:rsidRPr="005120AC">
        <w:rPr>
          <w:spacing w:val="-5"/>
        </w:rPr>
        <w:t xml:space="preserve"> </w:t>
      </w:r>
      <w:r w:rsidRPr="005120AC">
        <w:t>«Математика»</w:t>
      </w:r>
      <w:r w:rsidRPr="005120AC">
        <w:rPr>
          <w:spacing w:val="-1"/>
        </w:rPr>
        <w:t xml:space="preserve"> </w:t>
      </w:r>
      <w:r w:rsidRPr="005120AC">
        <w:t>в</w:t>
      </w:r>
      <w:r w:rsidRPr="005120AC">
        <w:rPr>
          <w:spacing w:val="-4"/>
        </w:rPr>
        <w:t xml:space="preserve"> </w:t>
      </w:r>
      <w:r w:rsidRPr="005120AC">
        <w:t>учебном</w:t>
      </w:r>
      <w:r w:rsidRPr="005120AC">
        <w:rPr>
          <w:spacing w:val="-3"/>
        </w:rPr>
        <w:t xml:space="preserve"> </w:t>
      </w:r>
      <w:r w:rsidRPr="005120AC">
        <w:t>плане</w:t>
      </w:r>
    </w:p>
    <w:p w:rsidR="007C1181" w:rsidRPr="005120AC" w:rsidRDefault="007325AC" w:rsidP="00892B31">
      <w:pPr>
        <w:pStyle w:val="a3"/>
        <w:tabs>
          <w:tab w:val="left" w:pos="2509"/>
          <w:tab w:val="left" w:pos="3804"/>
          <w:tab w:val="left" w:pos="5856"/>
          <w:tab w:val="left" w:pos="7002"/>
          <w:tab w:val="left" w:pos="7450"/>
          <w:tab w:val="left" w:pos="9242"/>
        </w:tabs>
        <w:ind w:left="0" w:firstLine="709"/>
        <w:jc w:val="left"/>
      </w:pPr>
      <w:r w:rsidRPr="005120AC">
        <w:t>Учебный</w:t>
      </w:r>
      <w:r w:rsidRPr="005120AC">
        <w:tab/>
        <w:t>предмет</w:t>
      </w:r>
      <w:r w:rsidRPr="005120AC">
        <w:tab/>
        <w:t>«Математика»</w:t>
      </w:r>
      <w:r w:rsidRPr="005120AC">
        <w:tab/>
        <w:t>входит</w:t>
      </w:r>
      <w:r w:rsidRPr="005120AC">
        <w:tab/>
        <w:t>в</w:t>
      </w:r>
      <w:r w:rsidRPr="005120AC">
        <w:tab/>
        <w:t>предметную</w:t>
      </w:r>
      <w:r w:rsidRPr="005120AC">
        <w:tab/>
        <w:t>область</w:t>
      </w:r>
    </w:p>
    <w:p w:rsidR="007C1181" w:rsidRPr="005120AC" w:rsidRDefault="007325AC" w:rsidP="00892B31">
      <w:pPr>
        <w:pStyle w:val="a3"/>
        <w:ind w:left="0" w:firstLine="709"/>
        <w:jc w:val="left"/>
      </w:pPr>
      <w:r w:rsidRPr="005120AC">
        <w:t>«Математика</w:t>
      </w:r>
      <w:r w:rsidRPr="005120AC">
        <w:rPr>
          <w:spacing w:val="-4"/>
        </w:rPr>
        <w:t xml:space="preserve"> </w:t>
      </w:r>
      <w:r w:rsidRPr="005120AC">
        <w:t>и</w:t>
      </w:r>
      <w:r w:rsidRPr="005120AC">
        <w:rPr>
          <w:spacing w:val="-6"/>
        </w:rPr>
        <w:t xml:space="preserve"> </w:t>
      </w:r>
      <w:r w:rsidRPr="005120AC">
        <w:t>информатика».</w:t>
      </w:r>
    </w:p>
    <w:p w:rsidR="007C1181" w:rsidRPr="005120AC" w:rsidRDefault="007325AC" w:rsidP="00892B31">
      <w:pPr>
        <w:pStyle w:val="a3"/>
        <w:ind w:left="0" w:firstLine="709"/>
        <w:jc w:val="left"/>
      </w:pPr>
      <w:r w:rsidRPr="005120AC">
        <w:t xml:space="preserve">Общее количество часов, отведённых на изучение математики – </w:t>
      </w:r>
      <w:r w:rsidR="00013F6C">
        <w:t>672</w:t>
      </w:r>
      <w:r w:rsidRPr="005120AC">
        <w:t xml:space="preserve"> ч. (4 ч.</w:t>
      </w:r>
      <w:r w:rsidRPr="005120AC">
        <w:rPr>
          <w:spacing w:val="-67"/>
        </w:rPr>
        <w:t xml:space="preserve"> </w:t>
      </w:r>
      <w:r w:rsidRPr="005120AC">
        <w:t>в</w:t>
      </w:r>
      <w:r w:rsidRPr="005120AC">
        <w:rPr>
          <w:spacing w:val="-2"/>
        </w:rPr>
        <w:t xml:space="preserve"> </w:t>
      </w:r>
      <w:r w:rsidRPr="005120AC">
        <w:t>неделю</w:t>
      </w:r>
      <w:r w:rsidRPr="005120AC">
        <w:rPr>
          <w:spacing w:val="-2"/>
        </w:rPr>
        <w:t xml:space="preserve"> </w:t>
      </w:r>
      <w:r w:rsidRPr="005120AC">
        <w:t>в</w:t>
      </w:r>
      <w:r w:rsidRPr="005120AC">
        <w:rPr>
          <w:spacing w:val="-1"/>
        </w:rPr>
        <w:t xml:space="preserve"> </w:t>
      </w:r>
      <w:r w:rsidRPr="005120AC">
        <w:t>каждом</w:t>
      </w:r>
      <w:r w:rsidRPr="005120AC">
        <w:rPr>
          <w:spacing w:val="-3"/>
        </w:rPr>
        <w:t xml:space="preserve"> </w:t>
      </w:r>
      <w:r w:rsidRPr="005120AC">
        <w:t>классе):</w:t>
      </w:r>
      <w:r w:rsidR="00013F6C">
        <w:t xml:space="preserve"> </w:t>
      </w:r>
      <w:r w:rsidRPr="005120AC">
        <w:t>в</w:t>
      </w:r>
      <w:r w:rsidRPr="005120AC">
        <w:rPr>
          <w:spacing w:val="-3"/>
        </w:rPr>
        <w:t xml:space="preserve"> </w:t>
      </w:r>
      <w:r w:rsidRPr="005120AC">
        <w:t>1</w:t>
      </w:r>
      <w:r w:rsidR="00013F6C">
        <w:t>и 1 дополнительном</w:t>
      </w:r>
      <w:r w:rsidRPr="005120AC">
        <w:rPr>
          <w:spacing w:val="1"/>
        </w:rPr>
        <w:t xml:space="preserve"> </w:t>
      </w:r>
      <w:r w:rsidRPr="005120AC">
        <w:t>класс</w:t>
      </w:r>
      <w:r w:rsidR="00013F6C">
        <w:t>ах</w:t>
      </w:r>
      <w:r w:rsidRPr="005120AC">
        <w:rPr>
          <w:spacing w:val="-1"/>
        </w:rPr>
        <w:t xml:space="preserve"> </w:t>
      </w:r>
      <w:r w:rsidRPr="005120AC">
        <w:t>-</w:t>
      </w:r>
      <w:r w:rsidR="00013F6C">
        <w:t xml:space="preserve"> по</w:t>
      </w:r>
      <w:r w:rsidRPr="005120AC">
        <w:rPr>
          <w:spacing w:val="-3"/>
        </w:rPr>
        <w:t xml:space="preserve"> </w:t>
      </w:r>
      <w:r w:rsidRPr="005120AC">
        <w:t>132 ч.,</w:t>
      </w:r>
      <w:r w:rsidRPr="005120AC">
        <w:rPr>
          <w:spacing w:val="-2"/>
        </w:rPr>
        <w:t xml:space="preserve"> </w:t>
      </w:r>
      <w:r w:rsidRPr="005120AC">
        <w:t>во</w:t>
      </w:r>
      <w:r w:rsidRPr="005120AC">
        <w:rPr>
          <w:spacing w:val="1"/>
        </w:rPr>
        <w:t xml:space="preserve"> </w:t>
      </w:r>
      <w:r w:rsidRPr="005120AC">
        <w:t>2-4 классах</w:t>
      </w:r>
      <w:r w:rsidRPr="005120AC">
        <w:rPr>
          <w:spacing w:val="1"/>
        </w:rPr>
        <w:t xml:space="preserve"> </w:t>
      </w:r>
      <w:r w:rsidRPr="005120AC">
        <w:t>-</w:t>
      </w:r>
      <w:r w:rsidRPr="005120AC">
        <w:rPr>
          <w:spacing w:val="-4"/>
        </w:rPr>
        <w:t xml:space="preserve"> </w:t>
      </w:r>
      <w:r w:rsidRPr="005120AC">
        <w:t>по</w:t>
      </w:r>
      <w:r w:rsidRPr="005120AC">
        <w:rPr>
          <w:spacing w:val="-3"/>
        </w:rPr>
        <w:t xml:space="preserve"> </w:t>
      </w:r>
      <w:r w:rsidRPr="005120AC">
        <w:t>136</w:t>
      </w:r>
      <w:r w:rsidRPr="005120AC">
        <w:rPr>
          <w:spacing w:val="1"/>
        </w:rPr>
        <w:t xml:space="preserve"> </w:t>
      </w:r>
      <w:r w:rsidRPr="005120AC">
        <w:t>ч.</w:t>
      </w:r>
    </w:p>
    <w:p w:rsidR="007C1181" w:rsidRPr="005120AC" w:rsidRDefault="007C1181" w:rsidP="00892B31">
      <w:pPr>
        <w:pStyle w:val="a3"/>
        <w:ind w:left="0" w:firstLine="709"/>
        <w:jc w:val="left"/>
      </w:pPr>
    </w:p>
    <w:p w:rsidR="007C1181" w:rsidRPr="005120AC" w:rsidRDefault="007325AC" w:rsidP="00CB3084">
      <w:pPr>
        <w:pStyle w:val="1"/>
        <w:tabs>
          <w:tab w:val="left" w:pos="1405"/>
        </w:tabs>
      </w:pPr>
      <w:r w:rsidRPr="005120AC">
        <w:t>СОДЕРЖАНИЕ</w:t>
      </w:r>
      <w:r w:rsidRPr="005120AC">
        <w:rPr>
          <w:spacing w:val="-5"/>
        </w:rPr>
        <w:t xml:space="preserve"> </w:t>
      </w:r>
      <w:r w:rsidRPr="005120AC">
        <w:t>УЧЕБНОГО ПРЕДМЕТА</w:t>
      </w:r>
      <w:r w:rsidRPr="005120AC">
        <w:rPr>
          <w:spacing w:val="-2"/>
        </w:rPr>
        <w:t xml:space="preserve"> </w:t>
      </w:r>
      <w:r w:rsidRPr="005120AC">
        <w:t>«МАТЕМАТИКА»</w:t>
      </w:r>
    </w:p>
    <w:p w:rsidR="007C1181" w:rsidRPr="005120AC" w:rsidRDefault="007C1181" w:rsidP="00892B31">
      <w:pPr>
        <w:pStyle w:val="a3"/>
        <w:ind w:left="0" w:firstLine="709"/>
        <w:jc w:val="left"/>
        <w:rPr>
          <w:b/>
          <w:sz w:val="27"/>
        </w:rPr>
      </w:pPr>
    </w:p>
    <w:p w:rsidR="007C1181" w:rsidRPr="005120AC" w:rsidRDefault="007325AC" w:rsidP="00825040">
      <w:pPr>
        <w:pStyle w:val="a3"/>
        <w:tabs>
          <w:tab w:val="left" w:pos="2502"/>
          <w:tab w:val="left" w:pos="4154"/>
          <w:tab w:val="left" w:pos="5289"/>
          <w:tab w:val="left" w:pos="5511"/>
          <w:tab w:val="left" w:pos="7171"/>
          <w:tab w:val="left" w:pos="7365"/>
          <w:tab w:val="left" w:pos="8918"/>
          <w:tab w:val="left" w:pos="9167"/>
          <w:tab w:val="left" w:pos="10024"/>
        </w:tabs>
        <w:ind w:left="0" w:firstLine="709"/>
        <w:jc w:val="left"/>
      </w:pPr>
      <w:r w:rsidRPr="005120AC">
        <w:t>Основное</w:t>
      </w:r>
      <w:r w:rsidRPr="005120AC">
        <w:tab/>
        <w:t>содержание</w:t>
      </w:r>
      <w:r w:rsidRPr="005120AC">
        <w:tab/>
        <w:t>обучения</w:t>
      </w:r>
      <w:r w:rsidRPr="005120AC">
        <w:tab/>
      </w:r>
      <w:r w:rsidRPr="005120AC">
        <w:tab/>
        <w:t>представлено</w:t>
      </w:r>
      <w:r w:rsidRPr="005120AC">
        <w:tab/>
      </w:r>
      <w:r w:rsidRPr="005120AC">
        <w:tab/>
        <w:t>разделами:</w:t>
      </w:r>
      <w:r w:rsidRPr="005120AC">
        <w:tab/>
        <w:t>«Числа</w:t>
      </w:r>
      <w:r w:rsidRPr="005120AC">
        <w:tab/>
      </w:r>
      <w:r w:rsidRPr="005120AC">
        <w:rPr>
          <w:spacing w:val="-1"/>
        </w:rPr>
        <w:t>и</w:t>
      </w:r>
      <w:r w:rsidRPr="005120AC">
        <w:rPr>
          <w:spacing w:val="-67"/>
        </w:rPr>
        <w:t xml:space="preserve"> </w:t>
      </w:r>
      <w:r w:rsidRPr="005120AC">
        <w:t>величины»,</w:t>
      </w:r>
      <w:r w:rsidRPr="005120AC">
        <w:tab/>
        <w:t>«Арифметические</w:t>
      </w:r>
      <w:r w:rsidRPr="005120AC">
        <w:tab/>
        <w:t>действия»,</w:t>
      </w:r>
      <w:r w:rsidRPr="005120AC">
        <w:tab/>
        <w:t>«Текстовые</w:t>
      </w:r>
      <w:r w:rsidRPr="005120AC">
        <w:tab/>
      </w:r>
      <w:r w:rsidRPr="005120AC">
        <w:tab/>
        <w:t>задачи»,</w:t>
      </w:r>
      <w:r w:rsidR="00825040">
        <w:t xml:space="preserve"> </w:t>
      </w:r>
      <w:r w:rsidRPr="005120AC">
        <w:t>«Пространственные отношения</w:t>
      </w:r>
      <w:r w:rsidRPr="005120AC">
        <w:rPr>
          <w:spacing w:val="1"/>
        </w:rPr>
        <w:t xml:space="preserve"> </w:t>
      </w:r>
      <w:r w:rsidRPr="005120AC">
        <w:t>и</w:t>
      </w:r>
      <w:r w:rsidRPr="005120AC">
        <w:rPr>
          <w:spacing w:val="1"/>
        </w:rPr>
        <w:t xml:space="preserve"> </w:t>
      </w:r>
      <w:r w:rsidRPr="005120AC">
        <w:t>геометрические</w:t>
      </w:r>
      <w:r w:rsidRPr="005120AC">
        <w:rPr>
          <w:spacing w:val="1"/>
        </w:rPr>
        <w:t xml:space="preserve"> </w:t>
      </w:r>
      <w:r w:rsidRPr="005120AC">
        <w:t>фигуры»,</w:t>
      </w:r>
      <w:r w:rsidRPr="005120AC">
        <w:rPr>
          <w:spacing w:val="1"/>
        </w:rPr>
        <w:t xml:space="preserve"> </w:t>
      </w:r>
      <w:r w:rsidRPr="005120AC">
        <w:t>«</w:t>
      </w:r>
      <w:r w:rsidR="00013F6C">
        <w:t>Геометрические величины</w:t>
      </w:r>
      <w:r w:rsidRPr="005120AC">
        <w:t>»</w:t>
      </w:r>
      <w:r w:rsidR="00013F6C">
        <w:t xml:space="preserve"> и «Работа с иформацией»</w:t>
      </w:r>
      <w:r w:rsidRPr="005120AC">
        <w:t>.</w:t>
      </w:r>
    </w:p>
    <w:p w:rsidR="007C1181" w:rsidRPr="005120AC" w:rsidRDefault="00013F6C" w:rsidP="00013F6C">
      <w:pPr>
        <w:pStyle w:val="1"/>
        <w:tabs>
          <w:tab w:val="left" w:pos="1134"/>
        </w:tabs>
        <w:ind w:left="0" w:firstLine="709"/>
        <w:jc w:val="center"/>
      </w:pPr>
      <w:r>
        <w:t xml:space="preserve">1 и 1 ДОПОЛНИТЕЛЬНЫЙ </w:t>
      </w:r>
      <w:r w:rsidR="007325AC" w:rsidRPr="005120AC">
        <w:t>КЛАСС</w:t>
      </w:r>
      <w:r>
        <w:t>Ы</w:t>
      </w:r>
    </w:p>
    <w:p w:rsidR="00013F6C" w:rsidRDefault="00013F6C" w:rsidP="00013F6C">
      <w:pPr>
        <w:adjustRightInd w:val="0"/>
        <w:rPr>
          <w:b/>
          <w:bCs/>
        </w:rPr>
      </w:pPr>
    </w:p>
    <w:p w:rsidR="00013F6C" w:rsidRPr="00C530BD" w:rsidRDefault="00013F6C" w:rsidP="00C530BD">
      <w:pPr>
        <w:adjustRightInd w:val="0"/>
        <w:ind w:firstLine="709"/>
        <w:rPr>
          <w:b/>
          <w:bCs/>
          <w:sz w:val="28"/>
          <w:szCs w:val="28"/>
        </w:rPr>
      </w:pPr>
      <w:r w:rsidRPr="00C530BD">
        <w:rPr>
          <w:b/>
          <w:bCs/>
          <w:sz w:val="28"/>
          <w:szCs w:val="28"/>
        </w:rPr>
        <w:t>Подготовка к изучению чисел. Пространственные и временные представления – 8 часов</w:t>
      </w:r>
    </w:p>
    <w:p w:rsidR="00013F6C" w:rsidRPr="00C530BD" w:rsidRDefault="00013F6C" w:rsidP="00C530BD">
      <w:pPr>
        <w:adjustRightInd w:val="0"/>
        <w:ind w:firstLine="709"/>
        <w:rPr>
          <w:sz w:val="28"/>
          <w:szCs w:val="28"/>
        </w:rPr>
      </w:pPr>
      <w:r w:rsidRPr="00C530BD">
        <w:rPr>
          <w:sz w:val="28"/>
          <w:szCs w:val="28"/>
        </w:rPr>
        <w:t>Сравнение предметов по размеру: больше, меньше; выше, ниже; длиннее, короче и форме: круглый, квадратный, треугольный и др.</w:t>
      </w:r>
    </w:p>
    <w:p w:rsidR="00013F6C" w:rsidRPr="00C530BD" w:rsidRDefault="00013F6C" w:rsidP="00C530BD">
      <w:pPr>
        <w:adjustRightInd w:val="0"/>
        <w:ind w:firstLine="709"/>
        <w:rPr>
          <w:sz w:val="28"/>
          <w:szCs w:val="28"/>
        </w:rPr>
      </w:pPr>
      <w:r w:rsidRPr="00C530BD">
        <w:rPr>
          <w:sz w:val="28"/>
          <w:szCs w:val="28"/>
        </w:rPr>
        <w:t>Пространственные представления, взаимное расположение предметов: вверху, внизу (выше, ниже), слева, справа (левее, правее), перед, за, между, рядом.</w:t>
      </w:r>
    </w:p>
    <w:p w:rsidR="00013F6C" w:rsidRPr="00C530BD" w:rsidRDefault="00013F6C" w:rsidP="00C530BD">
      <w:pPr>
        <w:adjustRightInd w:val="0"/>
        <w:ind w:firstLine="709"/>
        <w:rPr>
          <w:sz w:val="28"/>
          <w:szCs w:val="28"/>
        </w:rPr>
      </w:pPr>
      <w:r w:rsidRPr="00C530BD">
        <w:rPr>
          <w:sz w:val="28"/>
          <w:szCs w:val="28"/>
        </w:rPr>
        <w:lastRenderedPageBreak/>
        <w:t>Направления движения: слева направо, справа налево, сверху вниз, снизу вверх.</w:t>
      </w:r>
    </w:p>
    <w:p w:rsidR="00013F6C" w:rsidRPr="00C530BD" w:rsidRDefault="00013F6C" w:rsidP="00C530BD">
      <w:pPr>
        <w:adjustRightInd w:val="0"/>
        <w:ind w:firstLine="709"/>
        <w:rPr>
          <w:sz w:val="28"/>
          <w:szCs w:val="28"/>
        </w:rPr>
      </w:pPr>
      <w:r w:rsidRPr="00C530BD">
        <w:rPr>
          <w:sz w:val="28"/>
          <w:szCs w:val="28"/>
        </w:rPr>
        <w:t>Временные представления: сначала, потом, до, после, раньше, позже.</w:t>
      </w:r>
    </w:p>
    <w:p w:rsidR="00013F6C" w:rsidRPr="00C530BD" w:rsidRDefault="00013F6C" w:rsidP="00C530BD">
      <w:pPr>
        <w:adjustRightInd w:val="0"/>
        <w:ind w:firstLine="709"/>
        <w:rPr>
          <w:sz w:val="28"/>
          <w:szCs w:val="28"/>
        </w:rPr>
      </w:pPr>
      <w:r w:rsidRPr="00C530BD">
        <w:rPr>
          <w:sz w:val="28"/>
          <w:szCs w:val="28"/>
        </w:rPr>
        <w:t>Сравнение групп предметов: больше, меньше, столько же, больше (меньше) на ….</w:t>
      </w:r>
    </w:p>
    <w:p w:rsidR="00013F6C" w:rsidRPr="00C530BD" w:rsidRDefault="00013F6C" w:rsidP="00C530BD">
      <w:pPr>
        <w:adjustRightInd w:val="0"/>
        <w:ind w:firstLine="709"/>
        <w:rPr>
          <w:sz w:val="28"/>
          <w:szCs w:val="28"/>
        </w:rPr>
      </w:pPr>
      <w:r w:rsidRPr="00C530BD">
        <w:rPr>
          <w:i/>
          <w:iCs/>
          <w:sz w:val="28"/>
          <w:szCs w:val="28"/>
        </w:rPr>
        <w:t>Практическая работа</w:t>
      </w:r>
      <w:r w:rsidRPr="00C530BD">
        <w:rPr>
          <w:b/>
          <w:bCs/>
          <w:i/>
          <w:iCs/>
          <w:sz w:val="28"/>
          <w:szCs w:val="28"/>
        </w:rPr>
        <w:t xml:space="preserve">. </w:t>
      </w:r>
      <w:r w:rsidRPr="00C530BD">
        <w:rPr>
          <w:sz w:val="28"/>
          <w:szCs w:val="28"/>
        </w:rPr>
        <w:t>Сравнение предметов по размеру: больше, меньше; выше, ниже; длиннее, короче и форме: круглый, квадратный, треугольный.</w:t>
      </w:r>
    </w:p>
    <w:p w:rsidR="00013F6C" w:rsidRPr="00C530BD" w:rsidRDefault="00013F6C" w:rsidP="00C530BD">
      <w:pPr>
        <w:adjustRightInd w:val="0"/>
        <w:ind w:firstLine="709"/>
        <w:rPr>
          <w:b/>
          <w:bCs/>
          <w:sz w:val="28"/>
          <w:szCs w:val="28"/>
        </w:rPr>
      </w:pPr>
      <w:r w:rsidRPr="00C530BD">
        <w:rPr>
          <w:b/>
          <w:bCs/>
          <w:sz w:val="28"/>
          <w:szCs w:val="28"/>
        </w:rPr>
        <w:t xml:space="preserve">Числа от 1 до 10. </w:t>
      </w:r>
      <w:r w:rsidRPr="00C530BD">
        <w:rPr>
          <w:b/>
          <w:sz w:val="28"/>
          <w:szCs w:val="28"/>
        </w:rPr>
        <w:t>Число 0.</w:t>
      </w:r>
      <w:r w:rsidRPr="00C530BD">
        <w:rPr>
          <w:sz w:val="28"/>
          <w:szCs w:val="28"/>
        </w:rPr>
        <w:t xml:space="preserve"> </w:t>
      </w:r>
      <w:r w:rsidRPr="00C530BD">
        <w:rPr>
          <w:b/>
          <w:bCs/>
          <w:sz w:val="28"/>
          <w:szCs w:val="28"/>
        </w:rPr>
        <w:t>Нумерация – 28 часов</w:t>
      </w:r>
    </w:p>
    <w:p w:rsidR="00013F6C" w:rsidRPr="00C530BD" w:rsidRDefault="00013F6C" w:rsidP="00C530BD">
      <w:pPr>
        <w:adjustRightInd w:val="0"/>
        <w:ind w:firstLine="709"/>
        <w:rPr>
          <w:sz w:val="28"/>
          <w:szCs w:val="28"/>
        </w:rPr>
      </w:pPr>
      <w:r w:rsidRPr="00C530BD">
        <w:rPr>
          <w:sz w:val="28"/>
          <w:szCs w:val="28"/>
        </w:rPr>
        <w:t>Названия, последовательность и обозначение чисел от 1 до 10. Счет реальных предметов и их изображений, движений, звуков и др.</w:t>
      </w:r>
    </w:p>
    <w:p w:rsidR="00013F6C" w:rsidRPr="00C530BD" w:rsidRDefault="00013F6C" w:rsidP="00C530BD">
      <w:pPr>
        <w:adjustRightInd w:val="0"/>
        <w:ind w:firstLine="709"/>
        <w:rPr>
          <w:sz w:val="28"/>
          <w:szCs w:val="28"/>
        </w:rPr>
      </w:pPr>
      <w:r w:rsidRPr="00C530BD">
        <w:rPr>
          <w:sz w:val="28"/>
          <w:szCs w:val="28"/>
        </w:rPr>
        <w:t>Получение числа прибавлением 1 к предыдущему числу, вычитанием 1 из числа, непосредственно следующего за ним при счете.</w:t>
      </w:r>
    </w:p>
    <w:p w:rsidR="00013F6C" w:rsidRPr="00C530BD" w:rsidRDefault="00013F6C" w:rsidP="00C530BD">
      <w:pPr>
        <w:adjustRightInd w:val="0"/>
        <w:ind w:firstLine="709"/>
        <w:rPr>
          <w:sz w:val="28"/>
          <w:szCs w:val="28"/>
        </w:rPr>
      </w:pPr>
      <w:r w:rsidRPr="00C530BD">
        <w:rPr>
          <w:sz w:val="28"/>
          <w:szCs w:val="28"/>
        </w:rPr>
        <w:t>Число 0. Его получение и обозначение.</w:t>
      </w:r>
    </w:p>
    <w:p w:rsidR="00013F6C" w:rsidRPr="00C530BD" w:rsidRDefault="00013F6C" w:rsidP="00C530BD">
      <w:pPr>
        <w:adjustRightInd w:val="0"/>
        <w:ind w:firstLine="709"/>
        <w:rPr>
          <w:sz w:val="28"/>
          <w:szCs w:val="28"/>
        </w:rPr>
      </w:pPr>
      <w:r w:rsidRPr="00C530BD">
        <w:rPr>
          <w:sz w:val="28"/>
          <w:szCs w:val="28"/>
        </w:rPr>
        <w:t>Сравнение чисел.</w:t>
      </w:r>
    </w:p>
    <w:p w:rsidR="00013F6C" w:rsidRPr="00C530BD" w:rsidRDefault="00013F6C" w:rsidP="00C530BD">
      <w:pPr>
        <w:adjustRightInd w:val="0"/>
        <w:ind w:firstLine="709"/>
        <w:rPr>
          <w:sz w:val="28"/>
          <w:szCs w:val="28"/>
        </w:rPr>
      </w:pPr>
      <w:r w:rsidRPr="00C530BD">
        <w:rPr>
          <w:sz w:val="28"/>
          <w:szCs w:val="28"/>
        </w:rPr>
        <w:t>Равенство, неравенство. Знаки &gt; (больше), &lt; (меньше), = (равно).</w:t>
      </w:r>
    </w:p>
    <w:p w:rsidR="00013F6C" w:rsidRPr="00C530BD" w:rsidRDefault="00013F6C" w:rsidP="00C530BD">
      <w:pPr>
        <w:adjustRightInd w:val="0"/>
        <w:ind w:firstLine="709"/>
        <w:rPr>
          <w:sz w:val="28"/>
          <w:szCs w:val="28"/>
        </w:rPr>
      </w:pPr>
      <w:r w:rsidRPr="00C530BD">
        <w:rPr>
          <w:sz w:val="28"/>
          <w:szCs w:val="28"/>
        </w:rPr>
        <w:t>Состав чисел 2, 3, 4, 5. Монеты в 1 р., 2 р., 5 р., 1 к., 5 к., 10 к.</w:t>
      </w:r>
    </w:p>
    <w:p w:rsidR="00013F6C" w:rsidRPr="00C530BD" w:rsidRDefault="00013F6C" w:rsidP="00C530BD">
      <w:pPr>
        <w:adjustRightInd w:val="0"/>
        <w:ind w:firstLine="709"/>
        <w:rPr>
          <w:sz w:val="28"/>
          <w:szCs w:val="28"/>
        </w:rPr>
      </w:pPr>
      <w:r w:rsidRPr="00C530BD">
        <w:rPr>
          <w:sz w:val="28"/>
          <w:szCs w:val="28"/>
        </w:rPr>
        <w:t>Точка. Линии: кривая, прямая. Отрезок. Ломаная. Многоугольник. Углы, вершины, стороны многоугольника.</w:t>
      </w:r>
    </w:p>
    <w:p w:rsidR="00013F6C" w:rsidRPr="00C530BD" w:rsidRDefault="00013F6C" w:rsidP="00C530BD">
      <w:pPr>
        <w:adjustRightInd w:val="0"/>
        <w:ind w:firstLine="709"/>
        <w:rPr>
          <w:sz w:val="28"/>
          <w:szCs w:val="28"/>
        </w:rPr>
      </w:pPr>
      <w:r w:rsidRPr="00C530BD">
        <w:rPr>
          <w:sz w:val="28"/>
          <w:szCs w:val="28"/>
        </w:rPr>
        <w:t>Длина отрезка. Сантиметр.</w:t>
      </w:r>
    </w:p>
    <w:p w:rsidR="00013F6C" w:rsidRPr="00C530BD" w:rsidRDefault="00013F6C" w:rsidP="00C530BD">
      <w:pPr>
        <w:adjustRightInd w:val="0"/>
        <w:ind w:firstLine="709"/>
        <w:rPr>
          <w:sz w:val="28"/>
          <w:szCs w:val="28"/>
        </w:rPr>
      </w:pPr>
      <w:r w:rsidRPr="00C530BD">
        <w:rPr>
          <w:sz w:val="28"/>
          <w:szCs w:val="28"/>
        </w:rPr>
        <w:t>Решение задач в одно действие на сложение и вычитание (на основе счета предметов).</w:t>
      </w:r>
    </w:p>
    <w:p w:rsidR="00013F6C" w:rsidRPr="00C530BD" w:rsidRDefault="00013F6C" w:rsidP="00C530BD">
      <w:pPr>
        <w:adjustRightInd w:val="0"/>
        <w:ind w:firstLine="709"/>
        <w:rPr>
          <w:sz w:val="28"/>
          <w:szCs w:val="28"/>
        </w:rPr>
      </w:pPr>
      <w:r w:rsidRPr="00C530BD">
        <w:rPr>
          <w:i/>
          <w:iCs/>
          <w:sz w:val="28"/>
          <w:szCs w:val="28"/>
        </w:rPr>
        <w:t xml:space="preserve">Практическая работа. </w:t>
      </w:r>
      <w:r w:rsidRPr="00C530BD">
        <w:rPr>
          <w:sz w:val="28"/>
          <w:szCs w:val="28"/>
        </w:rPr>
        <w:t>Сравнение длин отрезков (на глаз, наложением, при помощи линейки с делениями); измерение длины отрезка,</w:t>
      </w:r>
    </w:p>
    <w:p w:rsidR="00013F6C" w:rsidRPr="00C530BD" w:rsidRDefault="00013F6C" w:rsidP="00C530BD">
      <w:pPr>
        <w:adjustRightInd w:val="0"/>
        <w:ind w:firstLine="709"/>
        <w:rPr>
          <w:sz w:val="28"/>
          <w:szCs w:val="28"/>
        </w:rPr>
      </w:pPr>
      <w:r w:rsidRPr="00C530BD">
        <w:rPr>
          <w:sz w:val="28"/>
          <w:szCs w:val="28"/>
        </w:rPr>
        <w:t>построение отрезка заданной длины.</w:t>
      </w:r>
    </w:p>
    <w:p w:rsidR="00013F6C" w:rsidRPr="00C530BD" w:rsidRDefault="00013F6C" w:rsidP="00C530BD">
      <w:pPr>
        <w:adjustRightInd w:val="0"/>
        <w:ind w:firstLine="709"/>
        <w:rPr>
          <w:b/>
          <w:bCs/>
          <w:sz w:val="28"/>
          <w:szCs w:val="28"/>
        </w:rPr>
      </w:pPr>
      <w:r w:rsidRPr="00C530BD">
        <w:rPr>
          <w:b/>
          <w:bCs/>
          <w:sz w:val="28"/>
          <w:szCs w:val="28"/>
        </w:rPr>
        <w:t>Числа от 1 до 10. Сложение и вычитание – 55 часов</w:t>
      </w:r>
    </w:p>
    <w:p w:rsidR="00013F6C" w:rsidRPr="00C530BD" w:rsidRDefault="00013F6C" w:rsidP="00C530BD">
      <w:pPr>
        <w:adjustRightInd w:val="0"/>
        <w:ind w:firstLine="709"/>
        <w:rPr>
          <w:sz w:val="28"/>
          <w:szCs w:val="28"/>
        </w:rPr>
      </w:pPr>
      <w:r w:rsidRPr="00C530BD">
        <w:rPr>
          <w:sz w:val="28"/>
          <w:szCs w:val="28"/>
        </w:rPr>
        <w:t>Конкретный смысл и названия действий сложения и вычитания. Знаки + (плюс), – (минус), = (равно).</w:t>
      </w:r>
    </w:p>
    <w:p w:rsidR="00013F6C" w:rsidRPr="00C530BD" w:rsidRDefault="00013F6C" w:rsidP="00C530BD">
      <w:pPr>
        <w:adjustRightInd w:val="0"/>
        <w:ind w:firstLine="709"/>
        <w:rPr>
          <w:sz w:val="28"/>
          <w:szCs w:val="28"/>
        </w:rPr>
      </w:pPr>
      <w:r w:rsidRPr="00C530BD">
        <w:rPr>
          <w:sz w:val="28"/>
          <w:szCs w:val="28"/>
        </w:rPr>
        <w:t>Названия компонентов и результатов сложения и вычитания (их использование при чтении и записи числовых выражений).</w:t>
      </w:r>
    </w:p>
    <w:p w:rsidR="00013F6C" w:rsidRPr="00C530BD" w:rsidRDefault="00013F6C" w:rsidP="00C530BD">
      <w:pPr>
        <w:adjustRightInd w:val="0"/>
        <w:ind w:firstLine="709"/>
        <w:rPr>
          <w:sz w:val="28"/>
          <w:szCs w:val="28"/>
        </w:rPr>
      </w:pPr>
      <w:r w:rsidRPr="00C530BD">
        <w:rPr>
          <w:sz w:val="28"/>
          <w:szCs w:val="28"/>
        </w:rPr>
        <w:t>Нахождение значений числовых выражений в одно – два действия без скобок.</w:t>
      </w:r>
    </w:p>
    <w:p w:rsidR="00013F6C" w:rsidRPr="00C530BD" w:rsidRDefault="00013F6C" w:rsidP="00C530BD">
      <w:pPr>
        <w:adjustRightInd w:val="0"/>
        <w:ind w:firstLine="709"/>
        <w:rPr>
          <w:sz w:val="28"/>
          <w:szCs w:val="28"/>
        </w:rPr>
      </w:pPr>
      <w:r w:rsidRPr="00C530BD">
        <w:rPr>
          <w:sz w:val="28"/>
          <w:szCs w:val="28"/>
        </w:rPr>
        <w:t>Переместительное свойство сложения.</w:t>
      </w:r>
    </w:p>
    <w:p w:rsidR="00013F6C" w:rsidRPr="00C530BD" w:rsidRDefault="00013F6C" w:rsidP="00C530BD">
      <w:pPr>
        <w:adjustRightInd w:val="0"/>
        <w:ind w:firstLine="709"/>
        <w:rPr>
          <w:sz w:val="28"/>
          <w:szCs w:val="28"/>
        </w:rPr>
      </w:pPr>
      <w:r w:rsidRPr="00C530BD">
        <w:rPr>
          <w:sz w:val="28"/>
          <w:szCs w:val="28"/>
        </w:rPr>
        <w:t>Приемы вычислений: а) при сложении – прибавление числа по частям, перестановка чисел; б) при вычитании – вычитание числа по частям и вычитание на основе знания соответствующего случая сложения.</w:t>
      </w:r>
    </w:p>
    <w:p w:rsidR="00013F6C" w:rsidRPr="00C530BD" w:rsidRDefault="00013F6C" w:rsidP="00C530BD">
      <w:pPr>
        <w:adjustRightInd w:val="0"/>
        <w:ind w:firstLine="709"/>
        <w:rPr>
          <w:sz w:val="28"/>
          <w:szCs w:val="28"/>
        </w:rPr>
      </w:pPr>
      <w:r w:rsidRPr="00C530BD">
        <w:rPr>
          <w:sz w:val="28"/>
          <w:szCs w:val="28"/>
        </w:rPr>
        <w:t>Таблица сложения в пределах 10. Соответствующие случаи вычитания.</w:t>
      </w:r>
    </w:p>
    <w:p w:rsidR="00013F6C" w:rsidRPr="00C530BD" w:rsidRDefault="00013F6C" w:rsidP="00C530BD">
      <w:pPr>
        <w:adjustRightInd w:val="0"/>
        <w:ind w:firstLine="709"/>
        <w:rPr>
          <w:sz w:val="28"/>
          <w:szCs w:val="28"/>
        </w:rPr>
      </w:pPr>
      <w:r w:rsidRPr="00C530BD">
        <w:rPr>
          <w:sz w:val="28"/>
          <w:szCs w:val="28"/>
        </w:rPr>
        <w:t>Сложение и вычитание с числом 0.</w:t>
      </w:r>
    </w:p>
    <w:p w:rsidR="00013F6C" w:rsidRPr="00C530BD" w:rsidRDefault="00013F6C" w:rsidP="00C530BD">
      <w:pPr>
        <w:adjustRightInd w:val="0"/>
        <w:ind w:firstLine="709"/>
        <w:rPr>
          <w:sz w:val="28"/>
          <w:szCs w:val="28"/>
        </w:rPr>
      </w:pPr>
      <w:r w:rsidRPr="00C530BD">
        <w:rPr>
          <w:sz w:val="28"/>
          <w:szCs w:val="28"/>
        </w:rPr>
        <w:t>Нахождение числа, которое больше или меньше данного на несколько единиц.</w:t>
      </w:r>
    </w:p>
    <w:p w:rsidR="00013F6C" w:rsidRPr="00C530BD" w:rsidRDefault="00013F6C" w:rsidP="00C530BD">
      <w:pPr>
        <w:adjustRightInd w:val="0"/>
        <w:ind w:firstLine="709"/>
        <w:rPr>
          <w:sz w:val="28"/>
          <w:szCs w:val="28"/>
        </w:rPr>
      </w:pPr>
      <w:r w:rsidRPr="00C530BD">
        <w:rPr>
          <w:sz w:val="28"/>
          <w:szCs w:val="28"/>
        </w:rPr>
        <w:t>Решение задач в одно действие на сложение и вычитание.</w:t>
      </w:r>
    </w:p>
    <w:p w:rsidR="00013F6C" w:rsidRPr="00C530BD" w:rsidRDefault="00013F6C" w:rsidP="00C530BD">
      <w:pPr>
        <w:adjustRightInd w:val="0"/>
        <w:ind w:firstLine="709"/>
        <w:rPr>
          <w:b/>
          <w:bCs/>
          <w:sz w:val="28"/>
          <w:szCs w:val="28"/>
        </w:rPr>
      </w:pPr>
      <w:r w:rsidRPr="00C530BD">
        <w:rPr>
          <w:b/>
          <w:bCs/>
          <w:sz w:val="28"/>
          <w:szCs w:val="28"/>
        </w:rPr>
        <w:t>Числа от 1 до 20. Нумерация – 12 часов</w:t>
      </w:r>
    </w:p>
    <w:p w:rsidR="00013F6C" w:rsidRPr="00C530BD" w:rsidRDefault="00013F6C" w:rsidP="00C530BD">
      <w:pPr>
        <w:adjustRightInd w:val="0"/>
        <w:ind w:firstLine="709"/>
        <w:rPr>
          <w:sz w:val="28"/>
          <w:szCs w:val="28"/>
        </w:rPr>
      </w:pPr>
      <w:r w:rsidRPr="00C530BD">
        <w:rPr>
          <w:sz w:val="28"/>
          <w:szCs w:val="28"/>
        </w:rPr>
        <w:t>Названия и последовательность чисел от 1 до 20. Десятичный состав чисел от 11 до 20. Чтение и запись чисел от 11 до 20. Сравнение чисел.</w:t>
      </w:r>
    </w:p>
    <w:p w:rsidR="00013F6C" w:rsidRPr="00C530BD" w:rsidRDefault="00013F6C" w:rsidP="00C530BD">
      <w:pPr>
        <w:adjustRightInd w:val="0"/>
        <w:ind w:firstLine="709"/>
        <w:rPr>
          <w:sz w:val="28"/>
          <w:szCs w:val="28"/>
        </w:rPr>
      </w:pPr>
      <w:r w:rsidRPr="00C530BD">
        <w:rPr>
          <w:sz w:val="28"/>
          <w:szCs w:val="28"/>
        </w:rPr>
        <w:t>Сложение и вычитание вида 10 + 7, 17 – 7, 17 – 10.</w:t>
      </w:r>
    </w:p>
    <w:p w:rsidR="00013F6C" w:rsidRPr="00C530BD" w:rsidRDefault="00013F6C" w:rsidP="00C530BD">
      <w:pPr>
        <w:adjustRightInd w:val="0"/>
        <w:ind w:firstLine="709"/>
        <w:rPr>
          <w:sz w:val="28"/>
          <w:szCs w:val="28"/>
        </w:rPr>
      </w:pPr>
      <w:r w:rsidRPr="00C530BD">
        <w:rPr>
          <w:sz w:val="28"/>
          <w:szCs w:val="28"/>
        </w:rPr>
        <w:t>Сравнение чисел с помощью вычитания.</w:t>
      </w:r>
    </w:p>
    <w:p w:rsidR="00013F6C" w:rsidRPr="00C530BD" w:rsidRDefault="00013F6C" w:rsidP="00C530BD">
      <w:pPr>
        <w:adjustRightInd w:val="0"/>
        <w:ind w:firstLine="709"/>
        <w:rPr>
          <w:sz w:val="28"/>
          <w:szCs w:val="28"/>
        </w:rPr>
      </w:pPr>
      <w:r w:rsidRPr="00C530BD">
        <w:rPr>
          <w:sz w:val="28"/>
          <w:szCs w:val="28"/>
        </w:rPr>
        <w:t>Единица времени: час. Определение времени по часам с точностью до часа.</w:t>
      </w:r>
    </w:p>
    <w:p w:rsidR="00013F6C" w:rsidRPr="00C530BD" w:rsidRDefault="00013F6C" w:rsidP="00C530BD">
      <w:pPr>
        <w:adjustRightInd w:val="0"/>
        <w:ind w:firstLine="709"/>
        <w:rPr>
          <w:sz w:val="28"/>
          <w:szCs w:val="28"/>
        </w:rPr>
      </w:pPr>
      <w:r w:rsidRPr="00C530BD">
        <w:rPr>
          <w:sz w:val="28"/>
          <w:szCs w:val="28"/>
        </w:rPr>
        <w:t>Единицы длины: сантиметр, дециметр. Соотношение между ними.</w:t>
      </w:r>
    </w:p>
    <w:p w:rsidR="00013F6C" w:rsidRPr="00C530BD" w:rsidRDefault="00013F6C" w:rsidP="00C530BD">
      <w:pPr>
        <w:adjustRightInd w:val="0"/>
        <w:ind w:firstLine="709"/>
        <w:rPr>
          <w:sz w:val="28"/>
          <w:szCs w:val="28"/>
        </w:rPr>
      </w:pPr>
      <w:r w:rsidRPr="00C530BD">
        <w:rPr>
          <w:sz w:val="28"/>
          <w:szCs w:val="28"/>
        </w:rPr>
        <w:t>Единица массы: килограмм.</w:t>
      </w:r>
    </w:p>
    <w:p w:rsidR="00013F6C" w:rsidRPr="00C530BD" w:rsidRDefault="00013F6C" w:rsidP="00C530BD">
      <w:pPr>
        <w:adjustRightInd w:val="0"/>
        <w:ind w:firstLine="709"/>
        <w:rPr>
          <w:sz w:val="28"/>
          <w:szCs w:val="28"/>
        </w:rPr>
      </w:pPr>
      <w:r w:rsidRPr="00C530BD">
        <w:rPr>
          <w:sz w:val="28"/>
          <w:szCs w:val="28"/>
        </w:rPr>
        <w:t>Единица вместимости: литр.</w:t>
      </w:r>
    </w:p>
    <w:p w:rsidR="00013F6C" w:rsidRPr="00C530BD" w:rsidRDefault="00013F6C" w:rsidP="00C530BD">
      <w:pPr>
        <w:adjustRightInd w:val="0"/>
        <w:ind w:firstLine="709"/>
        <w:rPr>
          <w:sz w:val="28"/>
          <w:szCs w:val="28"/>
        </w:rPr>
      </w:pPr>
      <w:r w:rsidRPr="00C530BD">
        <w:rPr>
          <w:i/>
          <w:iCs/>
          <w:sz w:val="28"/>
          <w:szCs w:val="28"/>
        </w:rPr>
        <w:lastRenderedPageBreak/>
        <w:t xml:space="preserve">Практическая работа. </w:t>
      </w:r>
      <w:r w:rsidRPr="00C530BD">
        <w:rPr>
          <w:sz w:val="28"/>
          <w:szCs w:val="28"/>
        </w:rPr>
        <w:t>Единицы длины. Построение отрезков заданной длины.</w:t>
      </w:r>
    </w:p>
    <w:p w:rsidR="00013F6C" w:rsidRPr="00C530BD" w:rsidRDefault="00013F6C" w:rsidP="00C530BD">
      <w:pPr>
        <w:adjustRightInd w:val="0"/>
        <w:ind w:firstLine="709"/>
        <w:rPr>
          <w:b/>
          <w:bCs/>
          <w:sz w:val="28"/>
          <w:szCs w:val="28"/>
        </w:rPr>
      </w:pPr>
      <w:r w:rsidRPr="00C530BD">
        <w:rPr>
          <w:b/>
          <w:bCs/>
          <w:sz w:val="28"/>
          <w:szCs w:val="28"/>
        </w:rPr>
        <w:t>Числа от 1 до 20. Табличное сложение и вычитание – 22 часа</w:t>
      </w:r>
    </w:p>
    <w:p w:rsidR="00013F6C" w:rsidRPr="00C530BD" w:rsidRDefault="00013F6C" w:rsidP="00C530BD">
      <w:pPr>
        <w:adjustRightInd w:val="0"/>
        <w:ind w:firstLine="709"/>
        <w:rPr>
          <w:sz w:val="28"/>
          <w:szCs w:val="28"/>
        </w:rPr>
      </w:pPr>
      <w:r w:rsidRPr="00C530BD">
        <w:rPr>
          <w:sz w:val="28"/>
          <w:szCs w:val="28"/>
        </w:rPr>
        <w:t>Сложение двух однозначных чисел, сумма которых больше чем 10, с использованием изученных приемов вычислений.</w:t>
      </w:r>
    </w:p>
    <w:p w:rsidR="00013F6C" w:rsidRPr="00C530BD" w:rsidRDefault="00013F6C" w:rsidP="00C530BD">
      <w:pPr>
        <w:adjustRightInd w:val="0"/>
        <w:ind w:firstLine="709"/>
        <w:rPr>
          <w:sz w:val="28"/>
          <w:szCs w:val="28"/>
        </w:rPr>
      </w:pPr>
      <w:r w:rsidRPr="00C530BD">
        <w:rPr>
          <w:sz w:val="28"/>
          <w:szCs w:val="28"/>
        </w:rPr>
        <w:t>Таблица сложения и соответствующие случаи вычитания.</w:t>
      </w:r>
    </w:p>
    <w:p w:rsidR="00013F6C" w:rsidRPr="00C530BD" w:rsidRDefault="00013F6C" w:rsidP="00C530BD">
      <w:pPr>
        <w:adjustRightInd w:val="0"/>
        <w:ind w:firstLine="709"/>
        <w:rPr>
          <w:sz w:val="28"/>
          <w:szCs w:val="28"/>
        </w:rPr>
      </w:pPr>
      <w:r w:rsidRPr="00C530BD">
        <w:rPr>
          <w:sz w:val="28"/>
          <w:szCs w:val="28"/>
        </w:rPr>
        <w:t>Решение задач в одно – два действия на сложение и вычитание.</w:t>
      </w:r>
    </w:p>
    <w:p w:rsidR="00013F6C" w:rsidRPr="00C530BD" w:rsidRDefault="00013F6C" w:rsidP="00C530BD">
      <w:pPr>
        <w:adjustRightInd w:val="0"/>
        <w:ind w:firstLine="709"/>
        <w:rPr>
          <w:b/>
          <w:bCs/>
          <w:sz w:val="28"/>
          <w:szCs w:val="28"/>
        </w:rPr>
      </w:pPr>
      <w:r w:rsidRPr="00C530BD">
        <w:rPr>
          <w:b/>
          <w:bCs/>
          <w:sz w:val="28"/>
          <w:szCs w:val="28"/>
        </w:rPr>
        <w:t>Итоговое повторение – 7 часов</w:t>
      </w:r>
    </w:p>
    <w:p w:rsidR="00013F6C" w:rsidRPr="00C530BD" w:rsidRDefault="00013F6C" w:rsidP="00C530BD">
      <w:pPr>
        <w:adjustRightInd w:val="0"/>
        <w:ind w:firstLine="709"/>
        <w:rPr>
          <w:sz w:val="28"/>
          <w:szCs w:val="28"/>
        </w:rPr>
      </w:pPr>
      <w:r w:rsidRPr="00C530BD">
        <w:rPr>
          <w:sz w:val="28"/>
          <w:szCs w:val="28"/>
        </w:rPr>
        <w:t>Числа от 1 до 20. Нумерация. Сравнение чисел. Табличное сложение и вычитание.</w:t>
      </w:r>
    </w:p>
    <w:p w:rsidR="00013F6C" w:rsidRPr="00C530BD" w:rsidRDefault="00013F6C" w:rsidP="00C530BD">
      <w:pPr>
        <w:adjustRightInd w:val="0"/>
        <w:ind w:firstLine="709"/>
        <w:rPr>
          <w:sz w:val="28"/>
          <w:szCs w:val="28"/>
        </w:rPr>
      </w:pPr>
      <w:r w:rsidRPr="00C530BD">
        <w:rPr>
          <w:sz w:val="28"/>
          <w:szCs w:val="28"/>
        </w:rPr>
        <w:t>Геометрические фигуры. Измерение и построение отрезков.</w:t>
      </w:r>
    </w:p>
    <w:p w:rsidR="00013F6C" w:rsidRPr="00C530BD" w:rsidRDefault="00013F6C" w:rsidP="00C530BD">
      <w:pPr>
        <w:adjustRightInd w:val="0"/>
        <w:ind w:firstLine="709"/>
        <w:rPr>
          <w:sz w:val="28"/>
          <w:szCs w:val="28"/>
        </w:rPr>
      </w:pPr>
      <w:r w:rsidRPr="00C530BD">
        <w:rPr>
          <w:sz w:val="28"/>
          <w:szCs w:val="28"/>
        </w:rPr>
        <w:t>Решение задач изученных видов.</w:t>
      </w:r>
    </w:p>
    <w:p w:rsidR="007C1181" w:rsidRPr="005120AC" w:rsidRDefault="007C1181" w:rsidP="00892B31">
      <w:pPr>
        <w:pStyle w:val="a3"/>
        <w:ind w:left="0" w:firstLine="709"/>
        <w:jc w:val="left"/>
        <w:rPr>
          <w:sz w:val="20"/>
        </w:rPr>
      </w:pPr>
    </w:p>
    <w:p w:rsidR="007C1181" w:rsidRPr="005120AC" w:rsidRDefault="00C530BD" w:rsidP="00C530BD">
      <w:pPr>
        <w:pStyle w:val="1"/>
        <w:tabs>
          <w:tab w:val="left" w:pos="993"/>
        </w:tabs>
        <w:ind w:left="0" w:firstLine="709"/>
        <w:jc w:val="center"/>
      </w:pPr>
      <w:r>
        <w:t xml:space="preserve">2 </w:t>
      </w:r>
      <w:r w:rsidR="007325AC" w:rsidRPr="005120AC">
        <w:t>КЛАСС</w:t>
      </w:r>
    </w:p>
    <w:p w:rsidR="00C530BD" w:rsidRDefault="00C530BD" w:rsidP="00C530BD">
      <w:pPr>
        <w:adjustRightInd w:val="0"/>
        <w:rPr>
          <w:b/>
          <w:bCs/>
        </w:rPr>
      </w:pPr>
    </w:p>
    <w:p w:rsidR="00C530BD" w:rsidRPr="00C530BD" w:rsidRDefault="00C530BD" w:rsidP="00C530BD">
      <w:pPr>
        <w:adjustRightInd w:val="0"/>
        <w:ind w:firstLine="709"/>
        <w:rPr>
          <w:b/>
          <w:bCs/>
          <w:sz w:val="28"/>
          <w:szCs w:val="28"/>
        </w:rPr>
      </w:pPr>
      <w:r w:rsidRPr="00C530BD">
        <w:rPr>
          <w:b/>
          <w:bCs/>
          <w:sz w:val="28"/>
          <w:szCs w:val="28"/>
        </w:rPr>
        <w:t>Числа от 1 до 100. Нумерация</w:t>
      </w:r>
    </w:p>
    <w:p w:rsidR="00C530BD" w:rsidRPr="00C530BD" w:rsidRDefault="00C530BD" w:rsidP="00C530BD">
      <w:pPr>
        <w:adjustRightInd w:val="0"/>
        <w:ind w:firstLine="709"/>
        <w:rPr>
          <w:sz w:val="28"/>
          <w:szCs w:val="28"/>
        </w:rPr>
      </w:pPr>
      <w:r w:rsidRPr="00C530BD">
        <w:rPr>
          <w:sz w:val="28"/>
          <w:szCs w:val="28"/>
        </w:rPr>
        <w:t>Новая счетная единица – десяток. Счет десятками. Образование и названия чисел, их десятичный состав. Запись и чтение чисел.</w:t>
      </w:r>
    </w:p>
    <w:p w:rsidR="00C530BD" w:rsidRPr="00C530BD" w:rsidRDefault="00C530BD" w:rsidP="00C530BD">
      <w:pPr>
        <w:adjustRightInd w:val="0"/>
        <w:ind w:firstLine="709"/>
        <w:rPr>
          <w:sz w:val="28"/>
          <w:szCs w:val="28"/>
        </w:rPr>
      </w:pPr>
      <w:r w:rsidRPr="00C530BD">
        <w:rPr>
          <w:sz w:val="28"/>
          <w:szCs w:val="28"/>
        </w:rPr>
        <w:t>Числа однозначные и двузначные. Порядок следования чисел при счете.</w:t>
      </w:r>
    </w:p>
    <w:p w:rsidR="00C530BD" w:rsidRPr="00C530BD" w:rsidRDefault="00C530BD" w:rsidP="00C530BD">
      <w:pPr>
        <w:adjustRightInd w:val="0"/>
        <w:ind w:firstLine="709"/>
        <w:rPr>
          <w:sz w:val="28"/>
          <w:szCs w:val="28"/>
        </w:rPr>
      </w:pPr>
      <w:r w:rsidRPr="00C530BD">
        <w:rPr>
          <w:sz w:val="28"/>
          <w:szCs w:val="28"/>
        </w:rPr>
        <w:t>Сравнение чисел.</w:t>
      </w:r>
    </w:p>
    <w:p w:rsidR="00C530BD" w:rsidRPr="00C530BD" w:rsidRDefault="00C530BD" w:rsidP="00C530BD">
      <w:pPr>
        <w:adjustRightInd w:val="0"/>
        <w:ind w:firstLine="709"/>
        <w:rPr>
          <w:sz w:val="28"/>
          <w:szCs w:val="28"/>
        </w:rPr>
      </w:pPr>
      <w:r w:rsidRPr="00C530BD">
        <w:rPr>
          <w:sz w:val="28"/>
          <w:szCs w:val="28"/>
        </w:rPr>
        <w:t>Единицы длины: сантиметр, дециметр, миллиметр, метр.</w:t>
      </w:r>
    </w:p>
    <w:p w:rsidR="00C530BD" w:rsidRPr="00C530BD" w:rsidRDefault="00C530BD" w:rsidP="00C530BD">
      <w:pPr>
        <w:adjustRightInd w:val="0"/>
        <w:ind w:firstLine="709"/>
        <w:rPr>
          <w:sz w:val="28"/>
          <w:szCs w:val="28"/>
        </w:rPr>
      </w:pPr>
      <w:r w:rsidRPr="00C530BD">
        <w:rPr>
          <w:sz w:val="28"/>
          <w:szCs w:val="28"/>
        </w:rPr>
        <w:t>Соотношения между ними.</w:t>
      </w:r>
    </w:p>
    <w:p w:rsidR="00C530BD" w:rsidRPr="00C530BD" w:rsidRDefault="00C530BD" w:rsidP="00C530BD">
      <w:pPr>
        <w:adjustRightInd w:val="0"/>
        <w:ind w:firstLine="709"/>
        <w:rPr>
          <w:sz w:val="28"/>
          <w:szCs w:val="28"/>
        </w:rPr>
      </w:pPr>
      <w:r w:rsidRPr="00C530BD">
        <w:rPr>
          <w:sz w:val="28"/>
          <w:szCs w:val="28"/>
        </w:rPr>
        <w:t>Длина ломаной.</w:t>
      </w:r>
    </w:p>
    <w:p w:rsidR="00C530BD" w:rsidRPr="00C530BD" w:rsidRDefault="00C530BD" w:rsidP="00C530BD">
      <w:pPr>
        <w:adjustRightInd w:val="0"/>
        <w:ind w:firstLine="709"/>
        <w:rPr>
          <w:sz w:val="28"/>
          <w:szCs w:val="28"/>
        </w:rPr>
      </w:pPr>
      <w:r w:rsidRPr="00C530BD">
        <w:rPr>
          <w:sz w:val="28"/>
          <w:szCs w:val="28"/>
        </w:rPr>
        <w:t>Периметр многоугольника.</w:t>
      </w:r>
    </w:p>
    <w:p w:rsidR="00C530BD" w:rsidRPr="00C530BD" w:rsidRDefault="00C530BD" w:rsidP="00C530BD">
      <w:pPr>
        <w:adjustRightInd w:val="0"/>
        <w:ind w:firstLine="709"/>
        <w:rPr>
          <w:sz w:val="28"/>
          <w:szCs w:val="28"/>
        </w:rPr>
      </w:pPr>
      <w:r w:rsidRPr="00C530BD">
        <w:rPr>
          <w:sz w:val="28"/>
          <w:szCs w:val="28"/>
        </w:rPr>
        <w:t>Единицы времени: час, минута. Соотношение между ними. Определение времени по часам с точностью до минуты.</w:t>
      </w:r>
    </w:p>
    <w:p w:rsidR="00C530BD" w:rsidRPr="00C530BD" w:rsidRDefault="00C530BD" w:rsidP="00C530BD">
      <w:pPr>
        <w:adjustRightInd w:val="0"/>
        <w:ind w:firstLine="709"/>
        <w:rPr>
          <w:sz w:val="28"/>
          <w:szCs w:val="28"/>
        </w:rPr>
      </w:pPr>
      <w:r w:rsidRPr="00C530BD">
        <w:rPr>
          <w:sz w:val="28"/>
          <w:szCs w:val="28"/>
        </w:rPr>
        <w:t>Монеты (набор и размен).</w:t>
      </w:r>
    </w:p>
    <w:p w:rsidR="00C530BD" w:rsidRPr="00C530BD" w:rsidRDefault="00C530BD" w:rsidP="00C530BD">
      <w:pPr>
        <w:adjustRightInd w:val="0"/>
        <w:ind w:firstLine="709"/>
        <w:rPr>
          <w:sz w:val="28"/>
          <w:szCs w:val="28"/>
        </w:rPr>
      </w:pPr>
      <w:r w:rsidRPr="00C530BD">
        <w:rPr>
          <w:sz w:val="28"/>
          <w:szCs w:val="28"/>
        </w:rPr>
        <w:t>Задачи на нахождение неизвестного слагаемого, неизвестного уменьшаемого и неизвестного вычитаемого.</w:t>
      </w:r>
    </w:p>
    <w:p w:rsidR="00C530BD" w:rsidRPr="00C530BD" w:rsidRDefault="00C530BD" w:rsidP="00C530BD">
      <w:pPr>
        <w:adjustRightInd w:val="0"/>
        <w:ind w:firstLine="709"/>
        <w:rPr>
          <w:sz w:val="28"/>
          <w:szCs w:val="28"/>
        </w:rPr>
      </w:pPr>
      <w:r w:rsidRPr="00C530BD">
        <w:rPr>
          <w:sz w:val="28"/>
          <w:szCs w:val="28"/>
        </w:rPr>
        <w:t>Решение задач в два действия на сложение и вычитание.</w:t>
      </w:r>
    </w:p>
    <w:p w:rsidR="00C530BD" w:rsidRPr="00C530BD" w:rsidRDefault="00C530BD" w:rsidP="00C530BD">
      <w:pPr>
        <w:adjustRightInd w:val="0"/>
        <w:ind w:firstLine="709"/>
        <w:rPr>
          <w:sz w:val="28"/>
          <w:szCs w:val="28"/>
        </w:rPr>
      </w:pPr>
      <w:r w:rsidRPr="00C530BD">
        <w:rPr>
          <w:i/>
          <w:iCs/>
          <w:sz w:val="28"/>
          <w:szCs w:val="28"/>
        </w:rPr>
        <w:t>Практические работы</w:t>
      </w:r>
      <w:r w:rsidRPr="00C530BD">
        <w:rPr>
          <w:b/>
          <w:bCs/>
          <w:i/>
          <w:iCs/>
          <w:sz w:val="28"/>
          <w:szCs w:val="28"/>
        </w:rPr>
        <w:t xml:space="preserve">. </w:t>
      </w:r>
      <w:r w:rsidRPr="00C530BD">
        <w:rPr>
          <w:sz w:val="28"/>
          <w:szCs w:val="28"/>
        </w:rPr>
        <w:t>Единицы длины. Построение отрезков заданной длины. Монеты (набор и размен).</w:t>
      </w:r>
    </w:p>
    <w:p w:rsidR="00C530BD" w:rsidRPr="00C530BD" w:rsidRDefault="00C530BD" w:rsidP="00C530BD">
      <w:pPr>
        <w:adjustRightInd w:val="0"/>
        <w:ind w:firstLine="709"/>
        <w:rPr>
          <w:b/>
          <w:bCs/>
          <w:sz w:val="28"/>
          <w:szCs w:val="28"/>
        </w:rPr>
      </w:pPr>
      <w:r w:rsidRPr="00C530BD">
        <w:rPr>
          <w:b/>
          <w:bCs/>
          <w:sz w:val="28"/>
          <w:szCs w:val="28"/>
        </w:rPr>
        <w:t>Числа от 1 до 100. Сложение и вычитание</w:t>
      </w:r>
    </w:p>
    <w:p w:rsidR="00C530BD" w:rsidRPr="00C530BD" w:rsidRDefault="00C530BD" w:rsidP="00C530BD">
      <w:pPr>
        <w:adjustRightInd w:val="0"/>
        <w:ind w:firstLine="709"/>
        <w:rPr>
          <w:sz w:val="28"/>
          <w:szCs w:val="28"/>
        </w:rPr>
      </w:pPr>
      <w:r w:rsidRPr="00C530BD">
        <w:rPr>
          <w:sz w:val="28"/>
          <w:szCs w:val="28"/>
        </w:rPr>
        <w:t>Устные и письменные приемы сложения и вычитания чисел в пределах 100.</w:t>
      </w:r>
    </w:p>
    <w:p w:rsidR="00C530BD" w:rsidRPr="00C530BD" w:rsidRDefault="00C530BD" w:rsidP="00C530BD">
      <w:pPr>
        <w:adjustRightInd w:val="0"/>
        <w:ind w:firstLine="709"/>
        <w:rPr>
          <w:sz w:val="28"/>
          <w:szCs w:val="28"/>
        </w:rPr>
      </w:pPr>
      <w:r w:rsidRPr="00C530BD">
        <w:rPr>
          <w:sz w:val="28"/>
          <w:szCs w:val="28"/>
        </w:rPr>
        <w:t>Числовое выражение и его значение.</w:t>
      </w:r>
    </w:p>
    <w:p w:rsidR="00C530BD" w:rsidRPr="00C530BD" w:rsidRDefault="00C530BD" w:rsidP="00C530BD">
      <w:pPr>
        <w:adjustRightInd w:val="0"/>
        <w:ind w:firstLine="709"/>
        <w:rPr>
          <w:sz w:val="28"/>
          <w:szCs w:val="28"/>
        </w:rPr>
      </w:pPr>
      <w:r w:rsidRPr="00C530BD">
        <w:rPr>
          <w:sz w:val="28"/>
          <w:szCs w:val="28"/>
        </w:rPr>
        <w:t>Порядок действий в выражениях, содержащих 2 действия (со скобками и без них).</w:t>
      </w:r>
    </w:p>
    <w:p w:rsidR="00C530BD" w:rsidRPr="00C530BD" w:rsidRDefault="00C530BD" w:rsidP="00C530BD">
      <w:pPr>
        <w:adjustRightInd w:val="0"/>
        <w:ind w:firstLine="709"/>
        <w:rPr>
          <w:sz w:val="28"/>
          <w:szCs w:val="28"/>
        </w:rPr>
      </w:pPr>
      <w:r w:rsidRPr="00C530BD">
        <w:rPr>
          <w:sz w:val="28"/>
          <w:szCs w:val="28"/>
        </w:rPr>
        <w:t>Сочетательное свойство сложения. Использование переместительного и сочетательного свойств сложения для рационализации вычислений.</w:t>
      </w:r>
    </w:p>
    <w:p w:rsidR="00C530BD" w:rsidRPr="00C530BD" w:rsidRDefault="00C530BD" w:rsidP="00C530BD">
      <w:pPr>
        <w:adjustRightInd w:val="0"/>
        <w:ind w:firstLine="709"/>
        <w:rPr>
          <w:sz w:val="28"/>
          <w:szCs w:val="28"/>
        </w:rPr>
      </w:pPr>
      <w:r w:rsidRPr="00C530BD">
        <w:rPr>
          <w:sz w:val="28"/>
          <w:szCs w:val="28"/>
        </w:rPr>
        <w:t>Взаимосвязь между компонентами и результатом сложения (вычитания).</w:t>
      </w:r>
    </w:p>
    <w:p w:rsidR="00C530BD" w:rsidRPr="00C530BD" w:rsidRDefault="00C530BD" w:rsidP="00C530BD">
      <w:pPr>
        <w:adjustRightInd w:val="0"/>
        <w:ind w:firstLine="709"/>
        <w:rPr>
          <w:sz w:val="28"/>
          <w:szCs w:val="28"/>
        </w:rPr>
      </w:pPr>
      <w:r w:rsidRPr="00C530BD">
        <w:rPr>
          <w:sz w:val="28"/>
          <w:szCs w:val="28"/>
        </w:rPr>
        <w:t>Проверка сложения и вычитания.</w:t>
      </w:r>
    </w:p>
    <w:p w:rsidR="00C530BD" w:rsidRPr="00C530BD" w:rsidRDefault="00C530BD" w:rsidP="00C530BD">
      <w:pPr>
        <w:adjustRightInd w:val="0"/>
        <w:ind w:firstLine="709"/>
        <w:rPr>
          <w:sz w:val="28"/>
          <w:szCs w:val="28"/>
        </w:rPr>
      </w:pPr>
      <w:r w:rsidRPr="00C530BD">
        <w:rPr>
          <w:sz w:val="28"/>
          <w:szCs w:val="28"/>
        </w:rPr>
        <w:t>Выражения с одной переменной вида , .</w:t>
      </w:r>
    </w:p>
    <w:p w:rsidR="00C530BD" w:rsidRPr="00C530BD" w:rsidRDefault="00C530BD" w:rsidP="00C530BD">
      <w:pPr>
        <w:adjustRightInd w:val="0"/>
        <w:ind w:firstLine="709"/>
        <w:rPr>
          <w:sz w:val="28"/>
          <w:szCs w:val="28"/>
        </w:rPr>
      </w:pPr>
      <w:r w:rsidRPr="00C530BD">
        <w:rPr>
          <w:sz w:val="28"/>
          <w:szCs w:val="28"/>
        </w:rPr>
        <w:t>Уравнение. Решение уравнения.</w:t>
      </w:r>
    </w:p>
    <w:p w:rsidR="00C530BD" w:rsidRPr="00C530BD" w:rsidRDefault="00C530BD" w:rsidP="00C530BD">
      <w:pPr>
        <w:adjustRightInd w:val="0"/>
        <w:ind w:firstLine="709"/>
        <w:rPr>
          <w:sz w:val="28"/>
          <w:szCs w:val="28"/>
        </w:rPr>
      </w:pPr>
      <w:r w:rsidRPr="00C530BD">
        <w:rPr>
          <w:sz w:val="28"/>
          <w:szCs w:val="28"/>
        </w:rPr>
        <w:t>Решение уравнений вида 12 + х =12, 25 – х = 20, х – 2 = 8 способом подбора.</w:t>
      </w:r>
    </w:p>
    <w:p w:rsidR="00C530BD" w:rsidRPr="00C530BD" w:rsidRDefault="00C530BD" w:rsidP="00C530BD">
      <w:pPr>
        <w:adjustRightInd w:val="0"/>
        <w:ind w:firstLine="709"/>
        <w:rPr>
          <w:sz w:val="28"/>
          <w:szCs w:val="28"/>
        </w:rPr>
      </w:pPr>
      <w:r w:rsidRPr="00C530BD">
        <w:rPr>
          <w:sz w:val="28"/>
          <w:szCs w:val="28"/>
        </w:rPr>
        <w:t>Углы прямые и не прямые (острые, тупые). Прямоугольник (квадрат). Свойство противоположных сторон прямоугольника.</w:t>
      </w:r>
    </w:p>
    <w:p w:rsidR="00C530BD" w:rsidRPr="00C530BD" w:rsidRDefault="00C530BD" w:rsidP="00C530BD">
      <w:pPr>
        <w:adjustRightInd w:val="0"/>
        <w:ind w:firstLine="709"/>
        <w:rPr>
          <w:sz w:val="28"/>
          <w:szCs w:val="28"/>
        </w:rPr>
      </w:pPr>
      <w:r w:rsidRPr="00C530BD">
        <w:rPr>
          <w:sz w:val="28"/>
          <w:szCs w:val="28"/>
        </w:rPr>
        <w:t>Построение прямого угла, прямоугольника (квадрата) на клетчатой бумаге.</w:t>
      </w:r>
    </w:p>
    <w:p w:rsidR="00C530BD" w:rsidRPr="00C530BD" w:rsidRDefault="00C530BD" w:rsidP="00C530BD">
      <w:pPr>
        <w:adjustRightInd w:val="0"/>
        <w:ind w:firstLine="709"/>
        <w:rPr>
          <w:sz w:val="28"/>
          <w:szCs w:val="28"/>
        </w:rPr>
      </w:pPr>
      <w:r w:rsidRPr="00C530BD">
        <w:rPr>
          <w:sz w:val="28"/>
          <w:szCs w:val="28"/>
        </w:rPr>
        <w:t>Решение задач в одно – два действия на сложение и вычитание.</w:t>
      </w:r>
    </w:p>
    <w:p w:rsidR="00C530BD" w:rsidRPr="00C530BD" w:rsidRDefault="00C530BD" w:rsidP="00C530BD">
      <w:pPr>
        <w:adjustRightInd w:val="0"/>
        <w:ind w:firstLine="709"/>
        <w:rPr>
          <w:sz w:val="28"/>
          <w:szCs w:val="28"/>
        </w:rPr>
      </w:pPr>
      <w:r w:rsidRPr="00C530BD">
        <w:rPr>
          <w:i/>
          <w:iCs/>
          <w:sz w:val="28"/>
          <w:szCs w:val="28"/>
        </w:rPr>
        <w:lastRenderedPageBreak/>
        <w:t xml:space="preserve">Практические работы. </w:t>
      </w:r>
      <w:r w:rsidRPr="00C530BD">
        <w:rPr>
          <w:sz w:val="28"/>
          <w:szCs w:val="28"/>
        </w:rPr>
        <w:t>Сумма и разность отрезков. Единицы времени, определение времени по часам с точностью до часа, с точностью до минуты. Прямой угол, получение модели прямого угла; построение прямого угла и прямоугольника на клетчатой бумаге.</w:t>
      </w:r>
    </w:p>
    <w:p w:rsidR="00C530BD" w:rsidRPr="00C530BD" w:rsidRDefault="00C530BD" w:rsidP="00C530BD">
      <w:pPr>
        <w:adjustRightInd w:val="0"/>
        <w:ind w:firstLine="709"/>
        <w:rPr>
          <w:b/>
          <w:bCs/>
          <w:sz w:val="28"/>
          <w:szCs w:val="28"/>
        </w:rPr>
      </w:pPr>
      <w:r w:rsidRPr="00C530BD">
        <w:rPr>
          <w:b/>
          <w:bCs/>
          <w:sz w:val="28"/>
          <w:szCs w:val="28"/>
        </w:rPr>
        <w:t>Числа от 1 до 100. Умножение и деление</w:t>
      </w:r>
    </w:p>
    <w:p w:rsidR="00C530BD" w:rsidRPr="00C530BD" w:rsidRDefault="00C530BD" w:rsidP="00C530BD">
      <w:pPr>
        <w:adjustRightInd w:val="0"/>
        <w:ind w:firstLine="709"/>
        <w:rPr>
          <w:sz w:val="28"/>
          <w:szCs w:val="28"/>
        </w:rPr>
      </w:pPr>
      <w:r w:rsidRPr="00C530BD">
        <w:rPr>
          <w:sz w:val="28"/>
          <w:szCs w:val="28"/>
        </w:rPr>
        <w:t>Конкретный смысл и названия действий умножения и деления. Знаки умножения и деления.</w:t>
      </w:r>
    </w:p>
    <w:p w:rsidR="00C530BD" w:rsidRPr="00C530BD" w:rsidRDefault="00C530BD" w:rsidP="00C530BD">
      <w:pPr>
        <w:adjustRightInd w:val="0"/>
        <w:ind w:firstLine="709"/>
        <w:rPr>
          <w:sz w:val="28"/>
          <w:szCs w:val="28"/>
        </w:rPr>
      </w:pPr>
      <w:r w:rsidRPr="00C530BD">
        <w:rPr>
          <w:sz w:val="28"/>
          <w:szCs w:val="28"/>
        </w:rPr>
        <w:t>Названия компонентов и результата умножения (деления), их использование при чтении и записи выражений.</w:t>
      </w:r>
    </w:p>
    <w:p w:rsidR="00C530BD" w:rsidRPr="00C530BD" w:rsidRDefault="00C530BD" w:rsidP="00C530BD">
      <w:pPr>
        <w:adjustRightInd w:val="0"/>
        <w:ind w:firstLine="709"/>
        <w:rPr>
          <w:sz w:val="28"/>
          <w:szCs w:val="28"/>
        </w:rPr>
      </w:pPr>
      <w:r w:rsidRPr="00C530BD">
        <w:rPr>
          <w:sz w:val="28"/>
          <w:szCs w:val="28"/>
        </w:rPr>
        <w:t>Переместительное свойство умножения.</w:t>
      </w:r>
    </w:p>
    <w:p w:rsidR="00C530BD" w:rsidRPr="00C530BD" w:rsidRDefault="00C530BD" w:rsidP="00C530BD">
      <w:pPr>
        <w:adjustRightInd w:val="0"/>
        <w:ind w:firstLine="709"/>
        <w:rPr>
          <w:sz w:val="28"/>
          <w:szCs w:val="28"/>
        </w:rPr>
      </w:pPr>
      <w:r w:rsidRPr="00C530BD">
        <w:rPr>
          <w:sz w:val="28"/>
          <w:szCs w:val="28"/>
        </w:rPr>
        <w:t>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w:t>
      </w:r>
    </w:p>
    <w:p w:rsidR="00C530BD" w:rsidRPr="00C530BD" w:rsidRDefault="00C530BD" w:rsidP="00C530BD">
      <w:pPr>
        <w:adjustRightInd w:val="0"/>
        <w:ind w:firstLine="709"/>
        <w:rPr>
          <w:sz w:val="28"/>
          <w:szCs w:val="28"/>
        </w:rPr>
      </w:pPr>
      <w:r w:rsidRPr="00C530BD">
        <w:rPr>
          <w:sz w:val="28"/>
          <w:szCs w:val="28"/>
        </w:rPr>
        <w:t>Порядок выполнения действий в выражениях, содержащих два – три действия (со скобками и без них).</w:t>
      </w:r>
    </w:p>
    <w:p w:rsidR="00C530BD" w:rsidRPr="00C530BD" w:rsidRDefault="00C530BD" w:rsidP="00C530BD">
      <w:pPr>
        <w:adjustRightInd w:val="0"/>
        <w:ind w:firstLine="709"/>
        <w:rPr>
          <w:sz w:val="28"/>
          <w:szCs w:val="28"/>
        </w:rPr>
      </w:pPr>
      <w:r w:rsidRPr="00C530BD">
        <w:rPr>
          <w:sz w:val="28"/>
          <w:szCs w:val="28"/>
        </w:rPr>
        <w:t>Периметр прямоугольника (квадрата).</w:t>
      </w:r>
    </w:p>
    <w:p w:rsidR="00C530BD" w:rsidRPr="00C530BD" w:rsidRDefault="00C530BD" w:rsidP="00C530BD">
      <w:pPr>
        <w:adjustRightInd w:val="0"/>
        <w:ind w:firstLine="709"/>
        <w:rPr>
          <w:sz w:val="28"/>
          <w:szCs w:val="28"/>
        </w:rPr>
      </w:pPr>
      <w:r w:rsidRPr="00C530BD">
        <w:rPr>
          <w:sz w:val="28"/>
          <w:szCs w:val="28"/>
        </w:rPr>
        <w:t>Решение задач в одно действие на умножение и деление.</w:t>
      </w:r>
    </w:p>
    <w:p w:rsidR="00C530BD" w:rsidRPr="00C530BD" w:rsidRDefault="00C530BD" w:rsidP="00C530BD">
      <w:pPr>
        <w:adjustRightInd w:val="0"/>
        <w:ind w:firstLine="709"/>
        <w:rPr>
          <w:b/>
          <w:bCs/>
          <w:sz w:val="28"/>
          <w:szCs w:val="28"/>
        </w:rPr>
      </w:pPr>
      <w:r w:rsidRPr="00C530BD">
        <w:rPr>
          <w:b/>
          <w:bCs/>
          <w:sz w:val="28"/>
          <w:szCs w:val="28"/>
        </w:rPr>
        <w:t>Итоговое повторение</w:t>
      </w:r>
    </w:p>
    <w:p w:rsidR="00C530BD" w:rsidRPr="00C530BD" w:rsidRDefault="00C530BD" w:rsidP="00C530BD">
      <w:pPr>
        <w:adjustRightInd w:val="0"/>
        <w:ind w:firstLine="709"/>
        <w:rPr>
          <w:sz w:val="28"/>
          <w:szCs w:val="28"/>
        </w:rPr>
      </w:pPr>
      <w:r w:rsidRPr="00C530BD">
        <w:rPr>
          <w:sz w:val="28"/>
          <w:szCs w:val="28"/>
        </w:rPr>
        <w:t>Числа от 1 до 100. Нумерация чисел. Сложение, вычитание, умножение, деление в пределах 100: устные и письменные приемы.</w:t>
      </w:r>
    </w:p>
    <w:p w:rsidR="00C530BD" w:rsidRPr="00C530BD" w:rsidRDefault="00C530BD" w:rsidP="00C530BD">
      <w:pPr>
        <w:adjustRightInd w:val="0"/>
        <w:ind w:firstLine="709"/>
        <w:rPr>
          <w:sz w:val="28"/>
          <w:szCs w:val="28"/>
        </w:rPr>
      </w:pPr>
      <w:r w:rsidRPr="00C530BD">
        <w:rPr>
          <w:sz w:val="28"/>
          <w:szCs w:val="28"/>
        </w:rPr>
        <w:t>Решение задач изученных видов.</w:t>
      </w:r>
    </w:p>
    <w:p w:rsidR="007C1181" w:rsidRPr="005120AC" w:rsidRDefault="007C1181" w:rsidP="00892B31">
      <w:pPr>
        <w:pStyle w:val="a3"/>
        <w:ind w:left="0" w:firstLine="709"/>
        <w:jc w:val="left"/>
        <w:rPr>
          <w:sz w:val="19"/>
        </w:rPr>
      </w:pPr>
    </w:p>
    <w:p w:rsidR="007C1181" w:rsidRPr="005120AC" w:rsidRDefault="00C530BD" w:rsidP="00C530BD">
      <w:pPr>
        <w:pStyle w:val="1"/>
        <w:tabs>
          <w:tab w:val="left" w:pos="1134"/>
        </w:tabs>
        <w:ind w:left="0" w:firstLine="709"/>
        <w:jc w:val="center"/>
      </w:pPr>
      <w:r>
        <w:t xml:space="preserve">3 </w:t>
      </w:r>
      <w:r w:rsidR="007325AC" w:rsidRPr="005120AC">
        <w:t>КЛАСС</w:t>
      </w:r>
    </w:p>
    <w:p w:rsidR="00C530BD" w:rsidRDefault="00C530BD" w:rsidP="00892B31">
      <w:pPr>
        <w:ind w:firstLine="709"/>
        <w:rPr>
          <w:b/>
          <w:sz w:val="28"/>
        </w:rPr>
      </w:pPr>
    </w:p>
    <w:p w:rsidR="00C530BD" w:rsidRPr="00C530BD" w:rsidRDefault="00C530BD" w:rsidP="00C530BD">
      <w:pPr>
        <w:adjustRightInd w:val="0"/>
        <w:ind w:firstLine="709"/>
        <w:rPr>
          <w:b/>
          <w:bCs/>
          <w:sz w:val="28"/>
          <w:szCs w:val="28"/>
        </w:rPr>
      </w:pPr>
      <w:r w:rsidRPr="00C530BD">
        <w:rPr>
          <w:b/>
          <w:bCs/>
          <w:sz w:val="28"/>
          <w:szCs w:val="28"/>
        </w:rPr>
        <w:t>Числа от 1 до 100. Сложение и вычитание</w:t>
      </w:r>
    </w:p>
    <w:p w:rsidR="00C530BD" w:rsidRPr="00C530BD" w:rsidRDefault="00C530BD" w:rsidP="00C530BD">
      <w:pPr>
        <w:adjustRightInd w:val="0"/>
        <w:ind w:firstLine="709"/>
        <w:rPr>
          <w:sz w:val="28"/>
          <w:szCs w:val="28"/>
        </w:rPr>
      </w:pPr>
      <w:r w:rsidRPr="00C530BD">
        <w:rPr>
          <w:sz w:val="28"/>
          <w:szCs w:val="28"/>
        </w:rPr>
        <w:t>Нумерация чисел в пределах 100. Устные и письменные приемы сложения и вычитания чисел в пределах 100.</w:t>
      </w:r>
    </w:p>
    <w:p w:rsidR="00C530BD" w:rsidRPr="00C530BD" w:rsidRDefault="00C530BD" w:rsidP="00C530BD">
      <w:pPr>
        <w:adjustRightInd w:val="0"/>
        <w:ind w:firstLine="709"/>
        <w:rPr>
          <w:sz w:val="28"/>
          <w:szCs w:val="28"/>
        </w:rPr>
      </w:pPr>
      <w:r w:rsidRPr="00C530BD">
        <w:rPr>
          <w:sz w:val="28"/>
          <w:szCs w:val="28"/>
        </w:rPr>
        <w:t>Взаимосвязь между компонентами и результатом сложения (вычитания).</w:t>
      </w:r>
    </w:p>
    <w:p w:rsidR="00C530BD" w:rsidRPr="00C530BD" w:rsidRDefault="00C530BD" w:rsidP="00C530BD">
      <w:pPr>
        <w:adjustRightInd w:val="0"/>
        <w:ind w:firstLine="709"/>
        <w:rPr>
          <w:sz w:val="28"/>
          <w:szCs w:val="28"/>
        </w:rPr>
      </w:pPr>
      <w:r w:rsidRPr="00C530BD">
        <w:rPr>
          <w:sz w:val="28"/>
          <w:szCs w:val="28"/>
        </w:rPr>
        <w:t>Уравнение. Решение уравнения.</w:t>
      </w:r>
    </w:p>
    <w:p w:rsidR="00C530BD" w:rsidRPr="00C530BD" w:rsidRDefault="00C530BD" w:rsidP="00C530BD">
      <w:pPr>
        <w:adjustRightInd w:val="0"/>
        <w:ind w:firstLine="709"/>
        <w:rPr>
          <w:sz w:val="28"/>
          <w:szCs w:val="28"/>
        </w:rPr>
      </w:pPr>
      <w:r w:rsidRPr="00C530BD">
        <w:rPr>
          <w:sz w:val="28"/>
          <w:szCs w:val="28"/>
        </w:rPr>
        <w:t>Обозначение геометрических фигур буквами.</w:t>
      </w:r>
    </w:p>
    <w:p w:rsidR="00C530BD" w:rsidRPr="00C530BD" w:rsidRDefault="00C530BD" w:rsidP="00C530BD">
      <w:pPr>
        <w:adjustRightInd w:val="0"/>
        <w:ind w:firstLine="709"/>
        <w:rPr>
          <w:b/>
          <w:bCs/>
          <w:sz w:val="28"/>
          <w:szCs w:val="28"/>
        </w:rPr>
      </w:pPr>
      <w:r w:rsidRPr="00C530BD">
        <w:rPr>
          <w:b/>
          <w:bCs/>
          <w:sz w:val="28"/>
          <w:szCs w:val="28"/>
        </w:rPr>
        <w:t>Числа от 1 до 100. Табличное умножение и деление</w:t>
      </w:r>
    </w:p>
    <w:p w:rsidR="00C530BD" w:rsidRPr="00C530BD" w:rsidRDefault="00C530BD" w:rsidP="00C530BD">
      <w:pPr>
        <w:adjustRightInd w:val="0"/>
        <w:ind w:firstLine="709"/>
        <w:rPr>
          <w:sz w:val="28"/>
          <w:szCs w:val="28"/>
        </w:rPr>
      </w:pPr>
      <w:r w:rsidRPr="00C530BD">
        <w:rPr>
          <w:sz w:val="28"/>
          <w:szCs w:val="28"/>
        </w:rPr>
        <w:t>Таблица умножения однозначных чисел и соответствующие случаи деления.</w:t>
      </w:r>
    </w:p>
    <w:p w:rsidR="00C530BD" w:rsidRPr="00C530BD" w:rsidRDefault="00C530BD" w:rsidP="00C530BD">
      <w:pPr>
        <w:adjustRightInd w:val="0"/>
        <w:ind w:firstLine="709"/>
        <w:rPr>
          <w:sz w:val="28"/>
          <w:szCs w:val="28"/>
        </w:rPr>
      </w:pPr>
      <w:r w:rsidRPr="00C530BD">
        <w:rPr>
          <w:sz w:val="28"/>
          <w:szCs w:val="28"/>
        </w:rPr>
        <w:t>Умножение числа 1 и на 1. Умножение числа 0 и на 0, деление числа 0, невозможность деления на 0.</w:t>
      </w:r>
    </w:p>
    <w:p w:rsidR="00C530BD" w:rsidRPr="00C530BD" w:rsidRDefault="00C530BD" w:rsidP="00C530BD">
      <w:pPr>
        <w:adjustRightInd w:val="0"/>
        <w:ind w:firstLine="709"/>
        <w:rPr>
          <w:sz w:val="28"/>
          <w:szCs w:val="28"/>
        </w:rPr>
      </w:pPr>
      <w:r w:rsidRPr="00C530BD">
        <w:rPr>
          <w:sz w:val="28"/>
          <w:szCs w:val="28"/>
        </w:rPr>
        <w:t>Нахождение числа, которое в несколько раз больше или меньше данного; сравнение чисел с помощью деления.</w:t>
      </w:r>
    </w:p>
    <w:p w:rsidR="00C530BD" w:rsidRPr="00C530BD" w:rsidRDefault="00C530BD" w:rsidP="00C530BD">
      <w:pPr>
        <w:adjustRightInd w:val="0"/>
        <w:ind w:firstLine="709"/>
        <w:rPr>
          <w:sz w:val="28"/>
          <w:szCs w:val="28"/>
        </w:rPr>
      </w:pPr>
      <w:r w:rsidRPr="00C530BD">
        <w:rPr>
          <w:sz w:val="28"/>
          <w:szCs w:val="28"/>
        </w:rPr>
        <w:t>Примеры взаимосвязей между величинами (цена, количество, стоимость и др.).</w:t>
      </w:r>
    </w:p>
    <w:p w:rsidR="00C530BD" w:rsidRPr="00C530BD" w:rsidRDefault="00C530BD" w:rsidP="00C530BD">
      <w:pPr>
        <w:adjustRightInd w:val="0"/>
        <w:ind w:firstLine="709"/>
        <w:rPr>
          <w:sz w:val="28"/>
          <w:szCs w:val="28"/>
        </w:rPr>
      </w:pPr>
      <w:r w:rsidRPr="00C530BD">
        <w:rPr>
          <w:sz w:val="28"/>
          <w:szCs w:val="28"/>
        </w:rPr>
        <w:t>Решение уравнений вида 58 – х =27, х – 36 = 23, х + 38 = 70 на основе знания взаимосвязей между компонентами и результатами действий.</w:t>
      </w:r>
    </w:p>
    <w:p w:rsidR="00C530BD" w:rsidRPr="00C530BD" w:rsidRDefault="00C530BD" w:rsidP="00C530BD">
      <w:pPr>
        <w:adjustRightInd w:val="0"/>
        <w:ind w:firstLine="709"/>
        <w:rPr>
          <w:sz w:val="28"/>
          <w:szCs w:val="28"/>
        </w:rPr>
      </w:pPr>
      <w:r w:rsidRPr="00C530BD">
        <w:rPr>
          <w:sz w:val="28"/>
          <w:szCs w:val="28"/>
        </w:rPr>
        <w:t>Решение подбором уравнений вида х – 3 = 21, х : 4 = 9, 27 : х = 9.</w:t>
      </w:r>
    </w:p>
    <w:p w:rsidR="00C530BD" w:rsidRPr="00C530BD" w:rsidRDefault="00C530BD" w:rsidP="00C530BD">
      <w:pPr>
        <w:adjustRightInd w:val="0"/>
        <w:ind w:firstLine="709"/>
        <w:rPr>
          <w:sz w:val="28"/>
          <w:szCs w:val="28"/>
        </w:rPr>
      </w:pPr>
      <w:r w:rsidRPr="00C530BD">
        <w:rPr>
          <w:sz w:val="28"/>
          <w:szCs w:val="28"/>
        </w:rPr>
        <w:t>Площадь. Единицы площади: квадратный сантиметр, квадратный дециметр, квадратный метр. Соотношения между ними.</w:t>
      </w:r>
    </w:p>
    <w:p w:rsidR="00C530BD" w:rsidRPr="00C530BD" w:rsidRDefault="00C530BD" w:rsidP="00C530BD">
      <w:pPr>
        <w:adjustRightInd w:val="0"/>
        <w:ind w:firstLine="709"/>
        <w:rPr>
          <w:sz w:val="28"/>
          <w:szCs w:val="28"/>
        </w:rPr>
      </w:pPr>
      <w:r w:rsidRPr="00C530BD">
        <w:rPr>
          <w:sz w:val="28"/>
          <w:szCs w:val="28"/>
        </w:rPr>
        <w:t>Площадь прямоугольника (квадрата).</w:t>
      </w:r>
    </w:p>
    <w:p w:rsidR="00C530BD" w:rsidRPr="00C530BD" w:rsidRDefault="00C530BD" w:rsidP="00C530BD">
      <w:pPr>
        <w:adjustRightInd w:val="0"/>
        <w:ind w:firstLine="709"/>
        <w:rPr>
          <w:sz w:val="28"/>
          <w:szCs w:val="28"/>
        </w:rPr>
      </w:pPr>
      <w:r w:rsidRPr="00C530BD">
        <w:rPr>
          <w:i/>
          <w:iCs/>
          <w:sz w:val="28"/>
          <w:szCs w:val="28"/>
        </w:rPr>
        <w:t xml:space="preserve">Практическая работа. </w:t>
      </w:r>
      <w:r w:rsidRPr="00C530BD">
        <w:rPr>
          <w:sz w:val="28"/>
          <w:szCs w:val="28"/>
        </w:rPr>
        <w:t>Площадь; сравнение площадей фигур на глаз, наложением, с помощью подсчета выбранной мерки.</w:t>
      </w:r>
    </w:p>
    <w:p w:rsidR="00C530BD" w:rsidRPr="00C530BD" w:rsidRDefault="00C530BD" w:rsidP="00C530BD">
      <w:pPr>
        <w:adjustRightInd w:val="0"/>
        <w:ind w:firstLine="709"/>
        <w:rPr>
          <w:sz w:val="28"/>
          <w:szCs w:val="28"/>
        </w:rPr>
      </w:pPr>
      <w:r w:rsidRPr="00C530BD">
        <w:rPr>
          <w:sz w:val="28"/>
          <w:szCs w:val="28"/>
        </w:rPr>
        <w:t>Нахождение доли числа и числа по его доле. Сравнение долей.</w:t>
      </w:r>
    </w:p>
    <w:p w:rsidR="00C530BD" w:rsidRPr="00C530BD" w:rsidRDefault="00C530BD" w:rsidP="00C530BD">
      <w:pPr>
        <w:adjustRightInd w:val="0"/>
        <w:ind w:firstLine="709"/>
        <w:rPr>
          <w:sz w:val="28"/>
          <w:szCs w:val="28"/>
        </w:rPr>
      </w:pPr>
      <w:r w:rsidRPr="00C530BD">
        <w:rPr>
          <w:sz w:val="28"/>
          <w:szCs w:val="28"/>
        </w:rPr>
        <w:lastRenderedPageBreak/>
        <w:t>Единицы времени: год, месяц, сутки. Соотношения между ними.</w:t>
      </w:r>
    </w:p>
    <w:p w:rsidR="00C530BD" w:rsidRPr="00C530BD" w:rsidRDefault="00C530BD" w:rsidP="00C530BD">
      <w:pPr>
        <w:adjustRightInd w:val="0"/>
        <w:ind w:firstLine="709"/>
        <w:rPr>
          <w:sz w:val="28"/>
          <w:szCs w:val="28"/>
        </w:rPr>
      </w:pPr>
      <w:r w:rsidRPr="00C530BD">
        <w:rPr>
          <w:sz w:val="28"/>
          <w:szCs w:val="28"/>
        </w:rPr>
        <w:t>Круг. Окружность. Центр, радиус, диаметр окружности (круга).</w:t>
      </w:r>
    </w:p>
    <w:p w:rsidR="00C530BD" w:rsidRPr="00C530BD" w:rsidRDefault="00C530BD" w:rsidP="00C530BD">
      <w:pPr>
        <w:adjustRightInd w:val="0"/>
        <w:ind w:firstLine="709"/>
        <w:rPr>
          <w:sz w:val="28"/>
          <w:szCs w:val="28"/>
        </w:rPr>
      </w:pPr>
      <w:r w:rsidRPr="00C530BD">
        <w:rPr>
          <w:i/>
          <w:iCs/>
          <w:sz w:val="28"/>
          <w:szCs w:val="28"/>
        </w:rPr>
        <w:t>Практическая работа</w:t>
      </w:r>
      <w:r w:rsidRPr="00C530BD">
        <w:rPr>
          <w:b/>
          <w:bCs/>
          <w:i/>
          <w:iCs/>
          <w:sz w:val="28"/>
          <w:szCs w:val="28"/>
        </w:rPr>
        <w:t xml:space="preserve">. </w:t>
      </w:r>
      <w:r w:rsidRPr="00C530BD">
        <w:rPr>
          <w:sz w:val="28"/>
          <w:szCs w:val="28"/>
        </w:rPr>
        <w:t>Круг, окружность; построение окружности с помощью циркуля.</w:t>
      </w:r>
    </w:p>
    <w:p w:rsidR="00C530BD" w:rsidRPr="00C530BD" w:rsidRDefault="00C530BD" w:rsidP="00C530BD">
      <w:pPr>
        <w:adjustRightInd w:val="0"/>
        <w:ind w:firstLine="709"/>
        <w:rPr>
          <w:b/>
          <w:bCs/>
          <w:sz w:val="28"/>
          <w:szCs w:val="28"/>
        </w:rPr>
      </w:pPr>
      <w:r w:rsidRPr="00C530BD">
        <w:rPr>
          <w:b/>
          <w:bCs/>
          <w:sz w:val="28"/>
          <w:szCs w:val="28"/>
        </w:rPr>
        <w:t>Числа от 1 до 100. Внетабличное умножение и деление</w:t>
      </w:r>
    </w:p>
    <w:p w:rsidR="00C530BD" w:rsidRPr="00C530BD" w:rsidRDefault="00C530BD" w:rsidP="00C530BD">
      <w:pPr>
        <w:adjustRightInd w:val="0"/>
        <w:ind w:firstLine="709"/>
        <w:rPr>
          <w:sz w:val="28"/>
          <w:szCs w:val="28"/>
        </w:rPr>
      </w:pPr>
      <w:r w:rsidRPr="00C530BD">
        <w:rPr>
          <w:sz w:val="28"/>
          <w:szCs w:val="28"/>
        </w:rPr>
        <w:t>Умножение суммы на число. Деление суммы на число.</w:t>
      </w:r>
    </w:p>
    <w:p w:rsidR="00C530BD" w:rsidRPr="00C530BD" w:rsidRDefault="00C530BD" w:rsidP="00C530BD">
      <w:pPr>
        <w:adjustRightInd w:val="0"/>
        <w:ind w:firstLine="709"/>
        <w:rPr>
          <w:sz w:val="28"/>
          <w:szCs w:val="28"/>
        </w:rPr>
      </w:pPr>
      <w:r w:rsidRPr="00C530BD">
        <w:rPr>
          <w:sz w:val="28"/>
          <w:szCs w:val="28"/>
        </w:rPr>
        <w:t>Устные приемы внетабличного умножения и деления.</w:t>
      </w:r>
    </w:p>
    <w:p w:rsidR="00C530BD" w:rsidRPr="00C530BD" w:rsidRDefault="00C530BD" w:rsidP="00C530BD">
      <w:pPr>
        <w:adjustRightInd w:val="0"/>
        <w:ind w:firstLine="709"/>
        <w:rPr>
          <w:sz w:val="28"/>
          <w:szCs w:val="28"/>
        </w:rPr>
      </w:pPr>
      <w:r w:rsidRPr="00C530BD">
        <w:rPr>
          <w:sz w:val="28"/>
          <w:szCs w:val="28"/>
        </w:rPr>
        <w:t>Деление с остатком.</w:t>
      </w:r>
    </w:p>
    <w:p w:rsidR="00C530BD" w:rsidRPr="00C530BD" w:rsidRDefault="00C530BD" w:rsidP="00C530BD">
      <w:pPr>
        <w:adjustRightInd w:val="0"/>
        <w:ind w:firstLine="709"/>
        <w:rPr>
          <w:sz w:val="28"/>
          <w:szCs w:val="28"/>
        </w:rPr>
      </w:pPr>
      <w:r w:rsidRPr="00C530BD">
        <w:rPr>
          <w:sz w:val="28"/>
          <w:szCs w:val="28"/>
        </w:rPr>
        <w:t>Проверка умножения и деления. Проверка деления с остатком.</w:t>
      </w:r>
    </w:p>
    <w:p w:rsidR="00C530BD" w:rsidRPr="00C530BD" w:rsidRDefault="00C530BD" w:rsidP="00C530BD">
      <w:pPr>
        <w:adjustRightInd w:val="0"/>
        <w:ind w:firstLine="709"/>
        <w:rPr>
          <w:sz w:val="28"/>
          <w:szCs w:val="28"/>
        </w:rPr>
      </w:pPr>
      <w:r w:rsidRPr="00C530BD">
        <w:rPr>
          <w:sz w:val="28"/>
          <w:szCs w:val="28"/>
        </w:rPr>
        <w:t xml:space="preserve">Выражения с двумя переменными вида а + b, а – b, а • b, c </w:t>
      </w:r>
      <w:r w:rsidRPr="00C530BD">
        <w:rPr>
          <w:b/>
          <w:bCs/>
          <w:sz w:val="28"/>
          <w:szCs w:val="28"/>
        </w:rPr>
        <w:t xml:space="preserve">: </w:t>
      </w:r>
      <w:r w:rsidRPr="00C530BD">
        <w:rPr>
          <w:sz w:val="28"/>
          <w:szCs w:val="28"/>
        </w:rPr>
        <w:t>d; нахождение их значений при заданных числовых значениях входящих в них букв.</w:t>
      </w:r>
    </w:p>
    <w:p w:rsidR="00C530BD" w:rsidRPr="00C530BD" w:rsidRDefault="00C530BD" w:rsidP="00C530BD">
      <w:pPr>
        <w:adjustRightInd w:val="0"/>
        <w:ind w:firstLine="709"/>
        <w:rPr>
          <w:sz w:val="28"/>
          <w:szCs w:val="28"/>
        </w:rPr>
      </w:pPr>
      <w:r w:rsidRPr="00C530BD">
        <w:rPr>
          <w:sz w:val="28"/>
          <w:szCs w:val="28"/>
        </w:rPr>
        <w:t>Уравнения вида х – 6 = 72, х : 8 = 12, 64 : х = 16 и их решение на основе знания взаимосвязей между результатами и компонентами действий.</w:t>
      </w:r>
    </w:p>
    <w:p w:rsidR="00C530BD" w:rsidRPr="00C530BD" w:rsidRDefault="00C530BD" w:rsidP="00C530BD">
      <w:pPr>
        <w:adjustRightInd w:val="0"/>
        <w:ind w:firstLine="709"/>
        <w:rPr>
          <w:b/>
          <w:bCs/>
          <w:sz w:val="28"/>
          <w:szCs w:val="28"/>
        </w:rPr>
      </w:pPr>
      <w:r w:rsidRPr="00C530BD">
        <w:rPr>
          <w:b/>
          <w:bCs/>
          <w:sz w:val="28"/>
          <w:szCs w:val="28"/>
        </w:rPr>
        <w:t>Числа от 1 до 1000. Нумерация</w:t>
      </w:r>
    </w:p>
    <w:p w:rsidR="00C530BD" w:rsidRPr="00C530BD" w:rsidRDefault="00C530BD" w:rsidP="00C530BD">
      <w:pPr>
        <w:adjustRightInd w:val="0"/>
        <w:ind w:firstLine="709"/>
        <w:rPr>
          <w:sz w:val="28"/>
          <w:szCs w:val="28"/>
        </w:rPr>
      </w:pPr>
      <w:r w:rsidRPr="00C530BD">
        <w:rPr>
          <w:sz w:val="28"/>
          <w:szCs w:val="28"/>
        </w:rPr>
        <w:t>Образование и названия трехзначных чисел. Порядок следования чисел при счете.</w:t>
      </w:r>
    </w:p>
    <w:p w:rsidR="00C530BD" w:rsidRPr="00C530BD" w:rsidRDefault="00C530BD" w:rsidP="00C530BD">
      <w:pPr>
        <w:adjustRightInd w:val="0"/>
        <w:ind w:firstLine="709"/>
        <w:rPr>
          <w:sz w:val="28"/>
          <w:szCs w:val="28"/>
        </w:rPr>
      </w:pPr>
      <w:r w:rsidRPr="00C530BD">
        <w:rPr>
          <w:sz w:val="28"/>
          <w:szCs w:val="28"/>
        </w:rPr>
        <w:t>Запись и чтение трехзначных чисел. Представление трехзначного числа в виде суммы разрядных слагаемых. Сравнение чисел.</w:t>
      </w:r>
    </w:p>
    <w:p w:rsidR="00C530BD" w:rsidRPr="00C530BD" w:rsidRDefault="00C530BD" w:rsidP="00C530BD">
      <w:pPr>
        <w:adjustRightInd w:val="0"/>
        <w:ind w:firstLine="709"/>
        <w:rPr>
          <w:sz w:val="28"/>
          <w:szCs w:val="28"/>
        </w:rPr>
      </w:pPr>
      <w:r w:rsidRPr="00C530BD">
        <w:rPr>
          <w:sz w:val="28"/>
          <w:szCs w:val="28"/>
        </w:rPr>
        <w:t>Увеличение и уменьшение числа в 10, 100 раз.</w:t>
      </w:r>
    </w:p>
    <w:p w:rsidR="00C530BD" w:rsidRPr="00C530BD" w:rsidRDefault="00C530BD" w:rsidP="00C530BD">
      <w:pPr>
        <w:adjustRightInd w:val="0"/>
        <w:ind w:firstLine="709"/>
        <w:rPr>
          <w:sz w:val="28"/>
          <w:szCs w:val="28"/>
        </w:rPr>
      </w:pPr>
      <w:r w:rsidRPr="00C530BD">
        <w:rPr>
          <w:sz w:val="28"/>
          <w:szCs w:val="28"/>
        </w:rPr>
        <w:t>Единицы массы: грамм, килограмм. Соотношение между ними.</w:t>
      </w:r>
    </w:p>
    <w:p w:rsidR="00C530BD" w:rsidRPr="00C530BD" w:rsidRDefault="00C530BD" w:rsidP="00C530BD">
      <w:pPr>
        <w:adjustRightInd w:val="0"/>
        <w:ind w:firstLine="709"/>
        <w:rPr>
          <w:sz w:val="28"/>
          <w:szCs w:val="28"/>
        </w:rPr>
      </w:pPr>
      <w:r w:rsidRPr="00C530BD">
        <w:rPr>
          <w:i/>
          <w:iCs/>
          <w:sz w:val="28"/>
          <w:szCs w:val="28"/>
        </w:rPr>
        <w:t xml:space="preserve">Практическая работа. </w:t>
      </w:r>
      <w:r w:rsidRPr="00C530BD">
        <w:rPr>
          <w:sz w:val="28"/>
          <w:szCs w:val="28"/>
        </w:rPr>
        <w:t>Единицы массы; взвешивание предметов.</w:t>
      </w:r>
    </w:p>
    <w:p w:rsidR="00C530BD" w:rsidRPr="00C530BD" w:rsidRDefault="00C530BD" w:rsidP="00C530BD">
      <w:pPr>
        <w:adjustRightInd w:val="0"/>
        <w:ind w:firstLine="709"/>
        <w:rPr>
          <w:b/>
          <w:bCs/>
          <w:sz w:val="28"/>
          <w:szCs w:val="28"/>
        </w:rPr>
      </w:pPr>
      <w:r w:rsidRPr="00C530BD">
        <w:rPr>
          <w:b/>
          <w:bCs/>
          <w:sz w:val="28"/>
          <w:szCs w:val="28"/>
        </w:rPr>
        <w:t>Числа от 1 до 1000. Сложение и вычитание</w:t>
      </w:r>
    </w:p>
    <w:p w:rsidR="00C530BD" w:rsidRPr="00C530BD" w:rsidRDefault="00C530BD" w:rsidP="00C530BD">
      <w:pPr>
        <w:adjustRightInd w:val="0"/>
        <w:ind w:firstLine="709"/>
        <w:rPr>
          <w:sz w:val="28"/>
          <w:szCs w:val="28"/>
        </w:rPr>
      </w:pPr>
      <w:r w:rsidRPr="00C530BD">
        <w:rPr>
          <w:sz w:val="28"/>
          <w:szCs w:val="28"/>
        </w:rPr>
        <w:t>Устные приемы сложения и вычитания, сводимые к действиям в пределах 100.</w:t>
      </w:r>
    </w:p>
    <w:p w:rsidR="00C530BD" w:rsidRPr="00C530BD" w:rsidRDefault="00C530BD" w:rsidP="00C530BD">
      <w:pPr>
        <w:adjustRightInd w:val="0"/>
        <w:ind w:firstLine="709"/>
        <w:rPr>
          <w:sz w:val="28"/>
          <w:szCs w:val="28"/>
        </w:rPr>
      </w:pPr>
      <w:r w:rsidRPr="00C530BD">
        <w:rPr>
          <w:sz w:val="28"/>
          <w:szCs w:val="28"/>
        </w:rPr>
        <w:t>Письменные приемы сложения и вычитания.</w:t>
      </w:r>
    </w:p>
    <w:p w:rsidR="00C530BD" w:rsidRPr="00C530BD" w:rsidRDefault="00C530BD" w:rsidP="00C530BD">
      <w:pPr>
        <w:adjustRightInd w:val="0"/>
        <w:ind w:firstLine="709"/>
        <w:rPr>
          <w:sz w:val="28"/>
          <w:szCs w:val="28"/>
        </w:rPr>
      </w:pPr>
      <w:r w:rsidRPr="00C530BD">
        <w:rPr>
          <w:sz w:val="28"/>
          <w:szCs w:val="28"/>
        </w:rPr>
        <w:t>Виды треугольников: разносторонние, равнобедренные (равносторонние); прямоугольные, остроугольные, тупоугольные.</w:t>
      </w:r>
    </w:p>
    <w:p w:rsidR="00C530BD" w:rsidRPr="00C530BD" w:rsidRDefault="00C530BD" w:rsidP="00C530BD">
      <w:pPr>
        <w:adjustRightInd w:val="0"/>
        <w:ind w:firstLine="709"/>
        <w:rPr>
          <w:sz w:val="28"/>
          <w:szCs w:val="28"/>
        </w:rPr>
      </w:pPr>
      <w:r w:rsidRPr="00C530BD">
        <w:rPr>
          <w:sz w:val="28"/>
          <w:szCs w:val="28"/>
        </w:rPr>
        <w:t>Решение задач в 1 – 3 действия на сложение, вычитание в течение года.</w:t>
      </w:r>
    </w:p>
    <w:p w:rsidR="00C530BD" w:rsidRPr="00C530BD" w:rsidRDefault="00C530BD" w:rsidP="00C530BD">
      <w:pPr>
        <w:adjustRightInd w:val="0"/>
        <w:ind w:firstLine="709"/>
        <w:rPr>
          <w:b/>
          <w:bCs/>
          <w:sz w:val="28"/>
          <w:szCs w:val="28"/>
        </w:rPr>
      </w:pPr>
      <w:r w:rsidRPr="00C530BD">
        <w:rPr>
          <w:b/>
          <w:bCs/>
          <w:sz w:val="28"/>
          <w:szCs w:val="28"/>
        </w:rPr>
        <w:t>Числа от 1 до 1000. Умножение и деление</w:t>
      </w:r>
    </w:p>
    <w:p w:rsidR="00C530BD" w:rsidRPr="00C530BD" w:rsidRDefault="00C530BD" w:rsidP="00C530BD">
      <w:pPr>
        <w:adjustRightInd w:val="0"/>
        <w:ind w:firstLine="709"/>
        <w:rPr>
          <w:sz w:val="28"/>
          <w:szCs w:val="28"/>
        </w:rPr>
      </w:pPr>
      <w:r w:rsidRPr="00C530BD">
        <w:rPr>
          <w:sz w:val="28"/>
          <w:szCs w:val="28"/>
        </w:rPr>
        <w:t>Устные приемы умножения и деления чисел в случаях, сводимых к действиям в пределах 100.</w:t>
      </w:r>
    </w:p>
    <w:p w:rsidR="00C530BD" w:rsidRPr="00C530BD" w:rsidRDefault="00C530BD" w:rsidP="00C530BD">
      <w:pPr>
        <w:adjustRightInd w:val="0"/>
        <w:ind w:firstLine="709"/>
        <w:rPr>
          <w:sz w:val="28"/>
          <w:szCs w:val="28"/>
        </w:rPr>
      </w:pPr>
      <w:r w:rsidRPr="00C530BD">
        <w:rPr>
          <w:sz w:val="28"/>
          <w:szCs w:val="28"/>
        </w:rPr>
        <w:t>Письменные приемы умножения и деления на однозначное число.</w:t>
      </w:r>
    </w:p>
    <w:p w:rsidR="00C530BD" w:rsidRPr="00C530BD" w:rsidRDefault="00C530BD" w:rsidP="00C530BD">
      <w:pPr>
        <w:adjustRightInd w:val="0"/>
        <w:ind w:firstLine="709"/>
        <w:rPr>
          <w:sz w:val="28"/>
          <w:szCs w:val="28"/>
        </w:rPr>
      </w:pPr>
      <w:r w:rsidRPr="00C530BD">
        <w:rPr>
          <w:sz w:val="28"/>
          <w:szCs w:val="28"/>
        </w:rPr>
        <w:t>Решение задач в одно – три действия на умножение и деление в течение года.</w:t>
      </w:r>
    </w:p>
    <w:p w:rsidR="00C530BD" w:rsidRPr="00C530BD" w:rsidRDefault="00C530BD" w:rsidP="00C530BD">
      <w:pPr>
        <w:adjustRightInd w:val="0"/>
        <w:ind w:firstLine="709"/>
        <w:rPr>
          <w:b/>
          <w:bCs/>
          <w:sz w:val="28"/>
          <w:szCs w:val="28"/>
        </w:rPr>
      </w:pPr>
      <w:r w:rsidRPr="00C530BD">
        <w:rPr>
          <w:b/>
          <w:bCs/>
          <w:sz w:val="28"/>
          <w:szCs w:val="28"/>
        </w:rPr>
        <w:t>Итоговое повторение</w:t>
      </w:r>
    </w:p>
    <w:p w:rsidR="00C530BD" w:rsidRPr="00C530BD" w:rsidRDefault="00C530BD" w:rsidP="00C530BD">
      <w:pPr>
        <w:adjustRightInd w:val="0"/>
        <w:ind w:firstLine="709"/>
        <w:rPr>
          <w:sz w:val="28"/>
          <w:szCs w:val="28"/>
        </w:rPr>
      </w:pPr>
      <w:r w:rsidRPr="00C530BD">
        <w:rPr>
          <w:sz w:val="28"/>
          <w:szCs w:val="28"/>
        </w:rPr>
        <w:t>Числа от 1 до 1000. Нумерация чисел. Сложение, вычитание, умножение, деление в пределах 1000: устные и письменные приемы.</w:t>
      </w:r>
    </w:p>
    <w:p w:rsidR="00C530BD" w:rsidRPr="00C530BD" w:rsidRDefault="00C530BD" w:rsidP="00C530BD">
      <w:pPr>
        <w:adjustRightInd w:val="0"/>
        <w:ind w:firstLine="709"/>
        <w:rPr>
          <w:sz w:val="28"/>
          <w:szCs w:val="28"/>
        </w:rPr>
      </w:pPr>
      <w:r w:rsidRPr="00C530BD">
        <w:rPr>
          <w:sz w:val="28"/>
          <w:szCs w:val="28"/>
        </w:rPr>
        <w:t>Порядок выполнения действий.</w:t>
      </w:r>
    </w:p>
    <w:p w:rsidR="00C530BD" w:rsidRPr="00C530BD" w:rsidRDefault="00C530BD" w:rsidP="00C530BD">
      <w:pPr>
        <w:adjustRightInd w:val="0"/>
        <w:ind w:firstLine="709"/>
        <w:rPr>
          <w:sz w:val="28"/>
          <w:szCs w:val="28"/>
        </w:rPr>
      </w:pPr>
      <w:r w:rsidRPr="00C530BD">
        <w:rPr>
          <w:sz w:val="28"/>
          <w:szCs w:val="28"/>
        </w:rPr>
        <w:t>Решение уравнений.</w:t>
      </w:r>
    </w:p>
    <w:p w:rsidR="00C530BD" w:rsidRPr="00C530BD" w:rsidRDefault="00C530BD" w:rsidP="00C530BD">
      <w:pPr>
        <w:adjustRightInd w:val="0"/>
        <w:ind w:firstLine="709"/>
        <w:rPr>
          <w:sz w:val="28"/>
          <w:szCs w:val="28"/>
        </w:rPr>
      </w:pPr>
      <w:r w:rsidRPr="00C530BD">
        <w:rPr>
          <w:sz w:val="28"/>
          <w:szCs w:val="28"/>
        </w:rPr>
        <w:t>Решение задач изученных видов.</w:t>
      </w:r>
    </w:p>
    <w:p w:rsidR="00C530BD" w:rsidRDefault="00C530BD" w:rsidP="00892B31">
      <w:pPr>
        <w:ind w:firstLine="709"/>
        <w:rPr>
          <w:b/>
          <w:sz w:val="28"/>
        </w:rPr>
      </w:pPr>
    </w:p>
    <w:p w:rsidR="007C1181" w:rsidRPr="005120AC" w:rsidRDefault="00C530BD" w:rsidP="00C530BD">
      <w:pPr>
        <w:pStyle w:val="1"/>
        <w:tabs>
          <w:tab w:val="left" w:pos="993"/>
        </w:tabs>
        <w:ind w:left="0" w:firstLine="709"/>
        <w:jc w:val="center"/>
      </w:pPr>
      <w:r>
        <w:t xml:space="preserve">4 </w:t>
      </w:r>
      <w:r w:rsidR="007325AC" w:rsidRPr="005120AC">
        <w:t>КЛАСС</w:t>
      </w:r>
    </w:p>
    <w:p w:rsidR="007C1181" w:rsidRDefault="007C1181" w:rsidP="00892B31">
      <w:pPr>
        <w:pStyle w:val="a3"/>
        <w:ind w:left="0" w:firstLine="709"/>
        <w:jc w:val="left"/>
      </w:pPr>
    </w:p>
    <w:p w:rsidR="00C530BD" w:rsidRPr="00C530BD" w:rsidRDefault="00C530BD" w:rsidP="00C530BD">
      <w:pPr>
        <w:adjustRightInd w:val="0"/>
        <w:ind w:firstLine="709"/>
        <w:rPr>
          <w:b/>
          <w:bCs/>
          <w:sz w:val="28"/>
          <w:szCs w:val="28"/>
        </w:rPr>
      </w:pPr>
      <w:r w:rsidRPr="00C530BD">
        <w:rPr>
          <w:b/>
          <w:bCs/>
          <w:sz w:val="28"/>
          <w:szCs w:val="28"/>
        </w:rPr>
        <w:t>Числа от 1 до 1000. Повторение</w:t>
      </w:r>
    </w:p>
    <w:p w:rsidR="00C530BD" w:rsidRPr="00C530BD" w:rsidRDefault="00C530BD" w:rsidP="00C530BD">
      <w:pPr>
        <w:adjustRightInd w:val="0"/>
        <w:ind w:firstLine="709"/>
        <w:rPr>
          <w:sz w:val="28"/>
          <w:szCs w:val="28"/>
        </w:rPr>
      </w:pPr>
      <w:r w:rsidRPr="00C530BD">
        <w:rPr>
          <w:sz w:val="28"/>
          <w:szCs w:val="28"/>
        </w:rPr>
        <w:t>Числа от 1 до 1000. Нумерация. Четыре арифметических действия. Порядок их выполнения в выражениях, содержащих два - четыре</w:t>
      </w:r>
    </w:p>
    <w:p w:rsidR="00C530BD" w:rsidRPr="00C530BD" w:rsidRDefault="00C530BD" w:rsidP="00C530BD">
      <w:pPr>
        <w:adjustRightInd w:val="0"/>
        <w:ind w:firstLine="709"/>
        <w:rPr>
          <w:sz w:val="28"/>
          <w:szCs w:val="28"/>
        </w:rPr>
      </w:pPr>
      <w:r w:rsidRPr="00C530BD">
        <w:rPr>
          <w:sz w:val="28"/>
          <w:szCs w:val="28"/>
        </w:rPr>
        <w:t>действия. Письменные приемы вычислений.</w:t>
      </w:r>
    </w:p>
    <w:p w:rsidR="00C530BD" w:rsidRPr="00C530BD" w:rsidRDefault="00C530BD" w:rsidP="00C530BD">
      <w:pPr>
        <w:adjustRightInd w:val="0"/>
        <w:ind w:firstLine="709"/>
        <w:rPr>
          <w:b/>
          <w:bCs/>
          <w:sz w:val="28"/>
          <w:szCs w:val="28"/>
        </w:rPr>
      </w:pPr>
      <w:r w:rsidRPr="00C530BD">
        <w:rPr>
          <w:b/>
          <w:bCs/>
          <w:sz w:val="28"/>
          <w:szCs w:val="28"/>
        </w:rPr>
        <w:t>Числа, которые больше 1000. Нумерация</w:t>
      </w:r>
    </w:p>
    <w:p w:rsidR="00C530BD" w:rsidRPr="00C530BD" w:rsidRDefault="00C530BD" w:rsidP="00C530BD">
      <w:pPr>
        <w:adjustRightInd w:val="0"/>
        <w:ind w:firstLine="709"/>
        <w:rPr>
          <w:sz w:val="28"/>
          <w:szCs w:val="28"/>
        </w:rPr>
      </w:pPr>
      <w:r w:rsidRPr="00C530BD">
        <w:rPr>
          <w:sz w:val="28"/>
          <w:szCs w:val="28"/>
        </w:rPr>
        <w:lastRenderedPageBreak/>
        <w:t>Новая счетная единица - тысяча.</w:t>
      </w:r>
    </w:p>
    <w:p w:rsidR="00C530BD" w:rsidRPr="00C530BD" w:rsidRDefault="00C530BD" w:rsidP="00C530BD">
      <w:pPr>
        <w:adjustRightInd w:val="0"/>
        <w:ind w:firstLine="709"/>
        <w:rPr>
          <w:sz w:val="28"/>
          <w:szCs w:val="28"/>
        </w:rPr>
      </w:pPr>
      <w:r w:rsidRPr="00C530BD">
        <w:rPr>
          <w:sz w:val="28"/>
          <w:szCs w:val="28"/>
        </w:rPr>
        <w:t>Разряды и классы: класс единиц, класс тысяч, класс миллионов и т. д.</w:t>
      </w:r>
    </w:p>
    <w:p w:rsidR="00C530BD" w:rsidRPr="00C530BD" w:rsidRDefault="00C530BD" w:rsidP="00C530BD">
      <w:pPr>
        <w:adjustRightInd w:val="0"/>
        <w:ind w:firstLine="709"/>
        <w:rPr>
          <w:sz w:val="28"/>
          <w:szCs w:val="28"/>
        </w:rPr>
      </w:pPr>
      <w:r w:rsidRPr="00C530BD">
        <w:rPr>
          <w:sz w:val="28"/>
          <w:szCs w:val="28"/>
        </w:rPr>
        <w:t>Чтение, запись и сравнение многозначных чисел.</w:t>
      </w:r>
    </w:p>
    <w:p w:rsidR="00C530BD" w:rsidRPr="00C530BD" w:rsidRDefault="00C530BD" w:rsidP="00C530BD">
      <w:pPr>
        <w:adjustRightInd w:val="0"/>
        <w:ind w:firstLine="709"/>
        <w:rPr>
          <w:sz w:val="28"/>
          <w:szCs w:val="28"/>
        </w:rPr>
      </w:pPr>
      <w:r w:rsidRPr="00C530BD">
        <w:rPr>
          <w:sz w:val="28"/>
          <w:szCs w:val="28"/>
        </w:rPr>
        <w:t>Представление многозначного числа в виде суммы разрядных слагаемых.</w:t>
      </w:r>
    </w:p>
    <w:p w:rsidR="00C530BD" w:rsidRPr="00C530BD" w:rsidRDefault="00C530BD" w:rsidP="00C530BD">
      <w:pPr>
        <w:adjustRightInd w:val="0"/>
        <w:ind w:firstLine="709"/>
        <w:rPr>
          <w:sz w:val="28"/>
          <w:szCs w:val="28"/>
        </w:rPr>
      </w:pPr>
      <w:r w:rsidRPr="00C530BD">
        <w:rPr>
          <w:sz w:val="28"/>
          <w:szCs w:val="28"/>
        </w:rPr>
        <w:t>Увеличение (уменьшение) числа в 10, 100, 1000 раз.</w:t>
      </w:r>
    </w:p>
    <w:p w:rsidR="00C530BD" w:rsidRPr="00C530BD" w:rsidRDefault="00C530BD" w:rsidP="00C530BD">
      <w:pPr>
        <w:adjustRightInd w:val="0"/>
        <w:ind w:firstLine="709"/>
        <w:rPr>
          <w:sz w:val="28"/>
          <w:szCs w:val="28"/>
        </w:rPr>
      </w:pPr>
      <w:r w:rsidRPr="00C530BD">
        <w:rPr>
          <w:i/>
          <w:iCs/>
          <w:sz w:val="28"/>
          <w:szCs w:val="28"/>
        </w:rPr>
        <w:t>Практическая работа</w:t>
      </w:r>
      <w:r w:rsidRPr="00C530BD">
        <w:rPr>
          <w:b/>
          <w:bCs/>
          <w:i/>
          <w:iCs/>
          <w:sz w:val="28"/>
          <w:szCs w:val="28"/>
        </w:rPr>
        <w:t xml:space="preserve">. </w:t>
      </w:r>
      <w:r w:rsidRPr="00C530BD">
        <w:rPr>
          <w:sz w:val="28"/>
          <w:szCs w:val="28"/>
        </w:rPr>
        <w:t>Угол. Построение углов различных видов.</w:t>
      </w:r>
    </w:p>
    <w:p w:rsidR="00C530BD" w:rsidRPr="00C530BD" w:rsidRDefault="00C530BD" w:rsidP="00C530BD">
      <w:pPr>
        <w:adjustRightInd w:val="0"/>
        <w:ind w:firstLine="709"/>
        <w:rPr>
          <w:b/>
          <w:bCs/>
          <w:sz w:val="28"/>
          <w:szCs w:val="28"/>
        </w:rPr>
      </w:pPr>
      <w:r w:rsidRPr="00C530BD">
        <w:rPr>
          <w:b/>
          <w:bCs/>
          <w:sz w:val="28"/>
          <w:szCs w:val="28"/>
        </w:rPr>
        <w:t>Величины</w:t>
      </w:r>
    </w:p>
    <w:p w:rsidR="00C530BD" w:rsidRPr="00C530BD" w:rsidRDefault="00C530BD" w:rsidP="00C530BD">
      <w:pPr>
        <w:adjustRightInd w:val="0"/>
        <w:ind w:firstLine="709"/>
        <w:rPr>
          <w:sz w:val="28"/>
          <w:szCs w:val="28"/>
        </w:rPr>
      </w:pPr>
      <w:r w:rsidRPr="00C530BD">
        <w:rPr>
          <w:sz w:val="28"/>
          <w:szCs w:val="28"/>
        </w:rPr>
        <w:t>Единицы длины: миллиметр, сантиметр, дециметр, метр, километр. Соотношения между ними.</w:t>
      </w:r>
    </w:p>
    <w:p w:rsidR="00C530BD" w:rsidRPr="00C530BD" w:rsidRDefault="00C530BD" w:rsidP="00C530BD">
      <w:pPr>
        <w:adjustRightInd w:val="0"/>
        <w:ind w:firstLine="709"/>
        <w:rPr>
          <w:sz w:val="28"/>
          <w:szCs w:val="28"/>
        </w:rPr>
      </w:pPr>
      <w:r w:rsidRPr="00C530BD">
        <w:rPr>
          <w:sz w:val="28"/>
          <w:szCs w:val="28"/>
        </w:rPr>
        <w:t>Единицы площади: квадратный миллиметр, квадратный сантиметр, квадратный дециметр, квадратный метр, квадратный километр.</w:t>
      </w:r>
    </w:p>
    <w:p w:rsidR="00C530BD" w:rsidRPr="00C530BD" w:rsidRDefault="00C530BD" w:rsidP="00C530BD">
      <w:pPr>
        <w:adjustRightInd w:val="0"/>
        <w:ind w:firstLine="709"/>
        <w:rPr>
          <w:sz w:val="28"/>
          <w:szCs w:val="28"/>
        </w:rPr>
      </w:pPr>
      <w:r w:rsidRPr="00C530BD">
        <w:rPr>
          <w:sz w:val="28"/>
          <w:szCs w:val="28"/>
        </w:rPr>
        <w:t>Соотношения между ними.</w:t>
      </w:r>
    </w:p>
    <w:p w:rsidR="00C530BD" w:rsidRPr="00C530BD" w:rsidRDefault="00C530BD" w:rsidP="00C530BD">
      <w:pPr>
        <w:adjustRightInd w:val="0"/>
        <w:ind w:firstLine="709"/>
        <w:rPr>
          <w:sz w:val="28"/>
          <w:szCs w:val="28"/>
        </w:rPr>
      </w:pPr>
      <w:r w:rsidRPr="00C530BD">
        <w:rPr>
          <w:sz w:val="28"/>
          <w:szCs w:val="28"/>
        </w:rPr>
        <w:t>Единицы массы: грамм, килограмм, центнер, тонна. Соотношения между ними.</w:t>
      </w:r>
    </w:p>
    <w:p w:rsidR="00C530BD" w:rsidRPr="00C530BD" w:rsidRDefault="00C530BD" w:rsidP="00C530BD">
      <w:pPr>
        <w:adjustRightInd w:val="0"/>
        <w:ind w:firstLine="709"/>
        <w:rPr>
          <w:sz w:val="28"/>
          <w:szCs w:val="28"/>
        </w:rPr>
      </w:pPr>
      <w:r w:rsidRPr="00C530BD">
        <w:rPr>
          <w:sz w:val="28"/>
          <w:szCs w:val="28"/>
        </w:rPr>
        <w:t>Единицы времени: секунда, минута, час, сутки, месяц, год, век. Соотношения между ними. Задачи на определение начала, конца</w:t>
      </w:r>
    </w:p>
    <w:p w:rsidR="00C530BD" w:rsidRPr="00C530BD" w:rsidRDefault="00C530BD" w:rsidP="00C530BD">
      <w:pPr>
        <w:adjustRightInd w:val="0"/>
        <w:ind w:firstLine="709"/>
        <w:rPr>
          <w:sz w:val="28"/>
          <w:szCs w:val="28"/>
        </w:rPr>
      </w:pPr>
      <w:r w:rsidRPr="00C530BD">
        <w:rPr>
          <w:sz w:val="28"/>
          <w:szCs w:val="28"/>
        </w:rPr>
        <w:t>события, его продолжительности.</w:t>
      </w:r>
    </w:p>
    <w:p w:rsidR="00C530BD" w:rsidRPr="00C530BD" w:rsidRDefault="00C530BD" w:rsidP="00C530BD">
      <w:pPr>
        <w:adjustRightInd w:val="0"/>
        <w:ind w:firstLine="709"/>
        <w:rPr>
          <w:sz w:val="28"/>
          <w:szCs w:val="28"/>
        </w:rPr>
      </w:pPr>
      <w:r w:rsidRPr="00C530BD">
        <w:rPr>
          <w:i/>
          <w:iCs/>
          <w:sz w:val="28"/>
          <w:szCs w:val="28"/>
        </w:rPr>
        <w:t xml:space="preserve">Практическая работа. </w:t>
      </w:r>
      <w:r w:rsidRPr="00C530BD">
        <w:rPr>
          <w:sz w:val="28"/>
          <w:szCs w:val="28"/>
        </w:rPr>
        <w:t>Измерение площади геометрической фигуры при помощи палетки.</w:t>
      </w:r>
    </w:p>
    <w:p w:rsidR="00C530BD" w:rsidRPr="00C530BD" w:rsidRDefault="00C530BD" w:rsidP="00C530BD">
      <w:pPr>
        <w:adjustRightInd w:val="0"/>
        <w:ind w:firstLine="709"/>
        <w:rPr>
          <w:b/>
          <w:bCs/>
          <w:sz w:val="28"/>
          <w:szCs w:val="28"/>
        </w:rPr>
      </w:pPr>
      <w:r w:rsidRPr="00C530BD">
        <w:rPr>
          <w:b/>
          <w:bCs/>
          <w:sz w:val="28"/>
          <w:szCs w:val="28"/>
        </w:rPr>
        <w:t>Числа, которые больше 1000. Сложение и вычитание</w:t>
      </w:r>
    </w:p>
    <w:p w:rsidR="00C530BD" w:rsidRPr="00C530BD" w:rsidRDefault="00C530BD" w:rsidP="00C530BD">
      <w:pPr>
        <w:adjustRightInd w:val="0"/>
        <w:ind w:firstLine="709"/>
        <w:rPr>
          <w:sz w:val="28"/>
          <w:szCs w:val="28"/>
        </w:rPr>
      </w:pPr>
      <w:r w:rsidRPr="00C530BD">
        <w:rPr>
          <w:sz w:val="28"/>
          <w:szCs w:val="28"/>
        </w:rPr>
        <w:t>Сложение и вычитание (обобщение и систематизация знаний):</w:t>
      </w:r>
    </w:p>
    <w:p w:rsidR="00C530BD" w:rsidRPr="00C530BD" w:rsidRDefault="00C530BD" w:rsidP="00C530BD">
      <w:pPr>
        <w:adjustRightInd w:val="0"/>
        <w:ind w:firstLine="709"/>
        <w:rPr>
          <w:sz w:val="28"/>
          <w:szCs w:val="28"/>
        </w:rPr>
      </w:pPr>
      <w:r w:rsidRPr="00C530BD">
        <w:rPr>
          <w:sz w:val="28"/>
          <w:szCs w:val="28"/>
        </w:rPr>
        <w:t>задачи, решаемые сложением и вычитанием;</w:t>
      </w:r>
    </w:p>
    <w:p w:rsidR="00C530BD" w:rsidRPr="00C530BD" w:rsidRDefault="00C530BD" w:rsidP="00C530BD">
      <w:pPr>
        <w:adjustRightInd w:val="0"/>
        <w:ind w:firstLine="709"/>
        <w:rPr>
          <w:sz w:val="28"/>
          <w:szCs w:val="28"/>
        </w:rPr>
      </w:pPr>
      <w:r w:rsidRPr="00C530BD">
        <w:rPr>
          <w:sz w:val="28"/>
          <w:szCs w:val="28"/>
        </w:rPr>
        <w:t>сложение и вычитание с числом 0;</w:t>
      </w:r>
    </w:p>
    <w:p w:rsidR="00C530BD" w:rsidRPr="00C530BD" w:rsidRDefault="00C530BD" w:rsidP="00C530BD">
      <w:pPr>
        <w:adjustRightInd w:val="0"/>
        <w:ind w:firstLine="709"/>
        <w:rPr>
          <w:sz w:val="28"/>
          <w:szCs w:val="28"/>
        </w:rPr>
      </w:pPr>
      <w:r w:rsidRPr="00C530BD">
        <w:rPr>
          <w:sz w:val="28"/>
          <w:szCs w:val="28"/>
        </w:rPr>
        <w:t>переместительное и сочетательное свойства сложения и их использование для рационализации вычислений; взаимосвязь между</w:t>
      </w:r>
    </w:p>
    <w:p w:rsidR="00C530BD" w:rsidRPr="00C530BD" w:rsidRDefault="00C530BD" w:rsidP="00C530BD">
      <w:pPr>
        <w:adjustRightInd w:val="0"/>
        <w:ind w:firstLine="709"/>
        <w:rPr>
          <w:sz w:val="28"/>
          <w:szCs w:val="28"/>
        </w:rPr>
      </w:pPr>
      <w:r w:rsidRPr="00C530BD">
        <w:rPr>
          <w:sz w:val="28"/>
          <w:szCs w:val="28"/>
        </w:rPr>
        <w:t>компонентами и результатами сложения и вычитания;</w:t>
      </w:r>
    </w:p>
    <w:p w:rsidR="00C530BD" w:rsidRPr="00C530BD" w:rsidRDefault="00C530BD" w:rsidP="00C530BD">
      <w:pPr>
        <w:adjustRightInd w:val="0"/>
        <w:ind w:firstLine="709"/>
        <w:rPr>
          <w:sz w:val="28"/>
          <w:szCs w:val="28"/>
        </w:rPr>
      </w:pPr>
      <w:r w:rsidRPr="00C530BD">
        <w:rPr>
          <w:sz w:val="28"/>
          <w:szCs w:val="28"/>
        </w:rPr>
        <w:t>способы проверки сложения и вычитания.</w:t>
      </w:r>
    </w:p>
    <w:p w:rsidR="00C530BD" w:rsidRPr="00C530BD" w:rsidRDefault="00C530BD" w:rsidP="00C530BD">
      <w:pPr>
        <w:adjustRightInd w:val="0"/>
        <w:ind w:firstLine="709"/>
        <w:rPr>
          <w:sz w:val="28"/>
          <w:szCs w:val="28"/>
        </w:rPr>
      </w:pPr>
      <w:r w:rsidRPr="00C530BD">
        <w:rPr>
          <w:sz w:val="28"/>
          <w:szCs w:val="28"/>
        </w:rPr>
        <w:t>Решение уравнений вида х + 312 = 654 + 79, 729 – х = 217, х – 137 = 500 – 140.</w:t>
      </w:r>
    </w:p>
    <w:p w:rsidR="00C530BD" w:rsidRPr="00C530BD" w:rsidRDefault="00C530BD" w:rsidP="00C530BD">
      <w:pPr>
        <w:adjustRightInd w:val="0"/>
        <w:ind w:firstLine="709"/>
        <w:rPr>
          <w:sz w:val="28"/>
          <w:szCs w:val="28"/>
        </w:rPr>
      </w:pPr>
      <w:r w:rsidRPr="00C530BD">
        <w:rPr>
          <w:sz w:val="28"/>
          <w:szCs w:val="28"/>
        </w:rPr>
        <w:t>Устное сложение и вычитание чисел в случаях, сводимых к действиям в пределах 100, и письменное – в остальных случаях.</w:t>
      </w:r>
    </w:p>
    <w:p w:rsidR="00C530BD" w:rsidRPr="00C530BD" w:rsidRDefault="00C530BD" w:rsidP="00C530BD">
      <w:pPr>
        <w:adjustRightInd w:val="0"/>
        <w:ind w:firstLine="709"/>
        <w:rPr>
          <w:sz w:val="28"/>
          <w:szCs w:val="28"/>
        </w:rPr>
      </w:pPr>
      <w:r w:rsidRPr="00C530BD">
        <w:rPr>
          <w:sz w:val="28"/>
          <w:szCs w:val="28"/>
        </w:rPr>
        <w:t>Сложение и вычитание значений величин.</w:t>
      </w:r>
    </w:p>
    <w:p w:rsidR="00C530BD" w:rsidRPr="00C530BD" w:rsidRDefault="00C530BD" w:rsidP="00C530BD">
      <w:pPr>
        <w:adjustRightInd w:val="0"/>
        <w:ind w:firstLine="709"/>
        <w:rPr>
          <w:b/>
          <w:bCs/>
          <w:sz w:val="28"/>
          <w:szCs w:val="28"/>
        </w:rPr>
      </w:pPr>
      <w:r w:rsidRPr="00C530BD">
        <w:rPr>
          <w:b/>
          <w:bCs/>
          <w:sz w:val="28"/>
          <w:szCs w:val="28"/>
        </w:rPr>
        <w:t>Числа, которые больше 1000. Умножение и деление</w:t>
      </w:r>
    </w:p>
    <w:p w:rsidR="00C530BD" w:rsidRPr="00C530BD" w:rsidRDefault="00C530BD" w:rsidP="00C530BD">
      <w:pPr>
        <w:adjustRightInd w:val="0"/>
        <w:ind w:firstLine="709"/>
        <w:rPr>
          <w:sz w:val="28"/>
          <w:szCs w:val="28"/>
        </w:rPr>
      </w:pPr>
      <w:r w:rsidRPr="00C530BD">
        <w:rPr>
          <w:sz w:val="28"/>
          <w:szCs w:val="28"/>
        </w:rPr>
        <w:t>Умножение и деление (обобщение и систематизация знаний):</w:t>
      </w:r>
    </w:p>
    <w:p w:rsidR="00C530BD" w:rsidRPr="00C530BD" w:rsidRDefault="00C530BD" w:rsidP="00C530BD">
      <w:pPr>
        <w:adjustRightInd w:val="0"/>
        <w:ind w:firstLine="709"/>
        <w:rPr>
          <w:sz w:val="28"/>
          <w:szCs w:val="28"/>
        </w:rPr>
      </w:pPr>
      <w:r w:rsidRPr="00C530BD">
        <w:rPr>
          <w:sz w:val="28"/>
          <w:szCs w:val="28"/>
        </w:rPr>
        <w:t>задачи, решаемые умножением и делением;</w:t>
      </w:r>
    </w:p>
    <w:p w:rsidR="00C530BD" w:rsidRPr="00C530BD" w:rsidRDefault="00C530BD" w:rsidP="00C530BD">
      <w:pPr>
        <w:adjustRightInd w:val="0"/>
        <w:ind w:firstLine="709"/>
        <w:rPr>
          <w:sz w:val="28"/>
          <w:szCs w:val="28"/>
        </w:rPr>
      </w:pPr>
      <w:r w:rsidRPr="00C530BD">
        <w:rPr>
          <w:sz w:val="28"/>
          <w:szCs w:val="28"/>
        </w:rPr>
        <w:t>случаи умножения с числами 1 и 0;</w:t>
      </w:r>
    </w:p>
    <w:p w:rsidR="00C530BD" w:rsidRPr="00C530BD" w:rsidRDefault="00C530BD" w:rsidP="00C530BD">
      <w:pPr>
        <w:adjustRightInd w:val="0"/>
        <w:ind w:firstLine="709"/>
        <w:rPr>
          <w:sz w:val="28"/>
          <w:szCs w:val="28"/>
        </w:rPr>
      </w:pPr>
      <w:r w:rsidRPr="00C530BD">
        <w:rPr>
          <w:sz w:val="28"/>
          <w:szCs w:val="28"/>
        </w:rPr>
        <w:t>деление числа 0 и невозможность деления на 0;</w:t>
      </w:r>
    </w:p>
    <w:p w:rsidR="00C530BD" w:rsidRPr="00C530BD" w:rsidRDefault="00C530BD" w:rsidP="00C530BD">
      <w:pPr>
        <w:adjustRightInd w:val="0"/>
        <w:ind w:firstLine="709"/>
        <w:rPr>
          <w:sz w:val="28"/>
          <w:szCs w:val="28"/>
        </w:rPr>
      </w:pPr>
      <w:r w:rsidRPr="00C530BD">
        <w:rPr>
          <w:sz w:val="28"/>
          <w:szCs w:val="28"/>
        </w:rPr>
        <w:t>переместительное и сочетательное свойства умножения, распределительное свойство умножения относительно сложения;</w:t>
      </w:r>
    </w:p>
    <w:p w:rsidR="00C530BD" w:rsidRPr="00C530BD" w:rsidRDefault="00C530BD" w:rsidP="00C530BD">
      <w:pPr>
        <w:adjustRightInd w:val="0"/>
        <w:ind w:firstLine="709"/>
        <w:rPr>
          <w:sz w:val="28"/>
          <w:szCs w:val="28"/>
        </w:rPr>
      </w:pPr>
      <w:r w:rsidRPr="00C530BD">
        <w:rPr>
          <w:sz w:val="28"/>
          <w:szCs w:val="28"/>
        </w:rPr>
        <w:t>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w:t>
      </w:r>
    </w:p>
    <w:p w:rsidR="00C530BD" w:rsidRPr="00C530BD" w:rsidRDefault="00C530BD" w:rsidP="00C530BD">
      <w:pPr>
        <w:adjustRightInd w:val="0"/>
        <w:ind w:firstLine="709"/>
        <w:rPr>
          <w:sz w:val="28"/>
          <w:szCs w:val="28"/>
        </w:rPr>
      </w:pPr>
      <w:r w:rsidRPr="00C530BD">
        <w:rPr>
          <w:sz w:val="28"/>
          <w:szCs w:val="28"/>
        </w:rPr>
        <w:t>взаимосвязь между компонентами и результатами умножения и деления;</w:t>
      </w:r>
    </w:p>
    <w:p w:rsidR="00C530BD" w:rsidRPr="00C530BD" w:rsidRDefault="00C530BD" w:rsidP="00C530BD">
      <w:pPr>
        <w:adjustRightInd w:val="0"/>
        <w:ind w:firstLine="709"/>
        <w:rPr>
          <w:sz w:val="28"/>
          <w:szCs w:val="28"/>
        </w:rPr>
      </w:pPr>
      <w:r w:rsidRPr="00C530BD">
        <w:rPr>
          <w:sz w:val="28"/>
          <w:szCs w:val="28"/>
        </w:rPr>
        <w:t>способы проверки умножения и деления.</w:t>
      </w:r>
    </w:p>
    <w:p w:rsidR="00C530BD" w:rsidRPr="00C530BD" w:rsidRDefault="00C530BD" w:rsidP="00C530BD">
      <w:pPr>
        <w:adjustRightInd w:val="0"/>
        <w:ind w:firstLine="709"/>
        <w:rPr>
          <w:sz w:val="28"/>
          <w:szCs w:val="28"/>
        </w:rPr>
      </w:pPr>
      <w:r w:rsidRPr="00C530BD">
        <w:rPr>
          <w:sz w:val="28"/>
          <w:szCs w:val="28"/>
        </w:rPr>
        <w:t>Решение уравнений вида 6 – х = 429 + 120, х – 18 = 270 – 50, 360 : х= 630 : 7 на основе взаимосвязей между компонентами и результатами действий.</w:t>
      </w:r>
    </w:p>
    <w:p w:rsidR="00C530BD" w:rsidRPr="00C530BD" w:rsidRDefault="00C530BD" w:rsidP="00C530BD">
      <w:pPr>
        <w:adjustRightInd w:val="0"/>
        <w:ind w:firstLine="709"/>
        <w:rPr>
          <w:sz w:val="28"/>
          <w:szCs w:val="28"/>
        </w:rPr>
      </w:pPr>
      <w:r w:rsidRPr="00C530BD">
        <w:rPr>
          <w:sz w:val="28"/>
          <w:szCs w:val="28"/>
        </w:rPr>
        <w:t xml:space="preserve">Устное умножение и деление на однозначное число в случаях, сводимых к </w:t>
      </w:r>
      <w:r w:rsidRPr="00C530BD">
        <w:rPr>
          <w:sz w:val="28"/>
          <w:szCs w:val="28"/>
        </w:rPr>
        <w:lastRenderedPageBreak/>
        <w:t>действиям в пределах 100; умножение и деление на 10,</w:t>
      </w:r>
    </w:p>
    <w:p w:rsidR="00C530BD" w:rsidRPr="00C530BD" w:rsidRDefault="00C530BD" w:rsidP="00C530BD">
      <w:pPr>
        <w:adjustRightInd w:val="0"/>
        <w:ind w:firstLine="709"/>
        <w:rPr>
          <w:sz w:val="28"/>
          <w:szCs w:val="28"/>
        </w:rPr>
      </w:pPr>
      <w:r w:rsidRPr="00C530BD">
        <w:rPr>
          <w:sz w:val="28"/>
          <w:szCs w:val="28"/>
        </w:rPr>
        <w:t>100, 1000.</w:t>
      </w:r>
    </w:p>
    <w:p w:rsidR="00C530BD" w:rsidRPr="00C530BD" w:rsidRDefault="00C530BD" w:rsidP="00C530BD">
      <w:pPr>
        <w:adjustRightInd w:val="0"/>
        <w:ind w:firstLine="709"/>
        <w:rPr>
          <w:sz w:val="28"/>
          <w:szCs w:val="28"/>
        </w:rPr>
      </w:pPr>
      <w:r w:rsidRPr="00C530BD">
        <w:rPr>
          <w:sz w:val="28"/>
          <w:szCs w:val="28"/>
        </w:rPr>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C530BD" w:rsidRPr="00C530BD" w:rsidRDefault="00C530BD" w:rsidP="00C530BD">
      <w:pPr>
        <w:adjustRightInd w:val="0"/>
        <w:ind w:firstLine="709"/>
        <w:rPr>
          <w:sz w:val="28"/>
          <w:szCs w:val="28"/>
        </w:rPr>
      </w:pPr>
      <w:r w:rsidRPr="00C530BD">
        <w:rPr>
          <w:sz w:val="28"/>
          <w:szCs w:val="28"/>
        </w:rPr>
        <w:t>Умножение и деление значений величин на однозначное число.</w:t>
      </w:r>
    </w:p>
    <w:p w:rsidR="00C530BD" w:rsidRPr="00C530BD" w:rsidRDefault="00C530BD" w:rsidP="00C530BD">
      <w:pPr>
        <w:adjustRightInd w:val="0"/>
        <w:ind w:firstLine="709"/>
        <w:rPr>
          <w:sz w:val="28"/>
          <w:szCs w:val="28"/>
        </w:rPr>
      </w:pPr>
      <w:r w:rsidRPr="00C530BD">
        <w:rPr>
          <w:sz w:val="28"/>
          <w:szCs w:val="28"/>
        </w:rPr>
        <w:t>Связь между величинами (скорость, время, расстояние; масса одного предмета, количество предметов, масса всех предметов и др.).</w:t>
      </w:r>
    </w:p>
    <w:p w:rsidR="00C530BD" w:rsidRPr="00C530BD" w:rsidRDefault="00C530BD" w:rsidP="00C530BD">
      <w:pPr>
        <w:adjustRightInd w:val="0"/>
        <w:ind w:firstLine="709"/>
        <w:rPr>
          <w:sz w:val="28"/>
          <w:szCs w:val="28"/>
        </w:rPr>
      </w:pPr>
      <w:r w:rsidRPr="00C530BD">
        <w:rPr>
          <w:i/>
          <w:iCs/>
          <w:sz w:val="28"/>
          <w:szCs w:val="28"/>
        </w:rPr>
        <w:t>Практическая работа</w:t>
      </w:r>
      <w:r w:rsidRPr="00C530BD">
        <w:rPr>
          <w:b/>
          <w:bCs/>
          <w:i/>
          <w:iCs/>
          <w:sz w:val="28"/>
          <w:szCs w:val="28"/>
        </w:rPr>
        <w:t xml:space="preserve">. </w:t>
      </w:r>
      <w:r w:rsidRPr="00C530BD">
        <w:rPr>
          <w:sz w:val="28"/>
          <w:szCs w:val="28"/>
        </w:rPr>
        <w:t>Построение прямоугольного треугольника и прямоугольника на нелинованной бумаге.</w:t>
      </w:r>
    </w:p>
    <w:p w:rsidR="00C530BD" w:rsidRPr="00C530BD" w:rsidRDefault="00C530BD" w:rsidP="00C530BD">
      <w:pPr>
        <w:adjustRightInd w:val="0"/>
        <w:ind w:firstLine="709"/>
        <w:rPr>
          <w:sz w:val="28"/>
          <w:szCs w:val="28"/>
        </w:rPr>
      </w:pPr>
      <w:r w:rsidRPr="00C530BD">
        <w:rPr>
          <w:sz w:val="28"/>
          <w:szCs w:val="28"/>
        </w:rPr>
        <w:t>В течение всего года проводится:</w:t>
      </w:r>
    </w:p>
    <w:p w:rsidR="00C530BD" w:rsidRPr="00C530BD" w:rsidRDefault="00C530BD" w:rsidP="00C530BD">
      <w:pPr>
        <w:adjustRightInd w:val="0"/>
        <w:ind w:firstLine="709"/>
        <w:rPr>
          <w:sz w:val="28"/>
          <w:szCs w:val="28"/>
        </w:rPr>
      </w:pPr>
      <w:r w:rsidRPr="00C530BD">
        <w:rPr>
          <w:sz w:val="28"/>
          <w:szCs w:val="28"/>
        </w:rPr>
        <w:t>вычисление значений числовых выражений в 2 – 4 действия (со скобками и без них), требующих применения всех изученных правил о порядке действий;</w:t>
      </w:r>
    </w:p>
    <w:p w:rsidR="00C530BD" w:rsidRPr="00C530BD" w:rsidRDefault="00C530BD" w:rsidP="00C530BD">
      <w:pPr>
        <w:adjustRightInd w:val="0"/>
        <w:ind w:firstLine="709"/>
        <w:rPr>
          <w:sz w:val="28"/>
          <w:szCs w:val="28"/>
        </w:rPr>
      </w:pPr>
      <w:r w:rsidRPr="00C530BD">
        <w:rPr>
          <w:sz w:val="28"/>
          <w:szCs w:val="28"/>
        </w:rPr>
        <w:t>решение задач в одно действие, раскрывающих:</w:t>
      </w:r>
    </w:p>
    <w:p w:rsidR="00C530BD" w:rsidRPr="00C530BD" w:rsidRDefault="00C530BD" w:rsidP="00C530BD">
      <w:pPr>
        <w:adjustRightInd w:val="0"/>
        <w:ind w:firstLine="709"/>
        <w:rPr>
          <w:sz w:val="28"/>
          <w:szCs w:val="28"/>
        </w:rPr>
      </w:pPr>
      <w:r w:rsidRPr="00C530BD">
        <w:rPr>
          <w:sz w:val="28"/>
          <w:szCs w:val="28"/>
        </w:rPr>
        <w:t>смысл арифметических действий;</w:t>
      </w:r>
    </w:p>
    <w:p w:rsidR="00C530BD" w:rsidRPr="00C530BD" w:rsidRDefault="00C530BD" w:rsidP="00C530BD">
      <w:pPr>
        <w:adjustRightInd w:val="0"/>
        <w:ind w:firstLine="709"/>
        <w:rPr>
          <w:sz w:val="28"/>
          <w:szCs w:val="28"/>
        </w:rPr>
      </w:pPr>
      <w:r w:rsidRPr="00C530BD">
        <w:rPr>
          <w:sz w:val="28"/>
          <w:szCs w:val="28"/>
        </w:rPr>
        <w:t>нахождение неизвестных компонентов действий;</w:t>
      </w:r>
    </w:p>
    <w:p w:rsidR="00C530BD" w:rsidRPr="00C530BD" w:rsidRDefault="00C530BD" w:rsidP="00C530BD">
      <w:pPr>
        <w:adjustRightInd w:val="0"/>
        <w:ind w:firstLine="709"/>
        <w:rPr>
          <w:sz w:val="28"/>
          <w:szCs w:val="28"/>
        </w:rPr>
      </w:pPr>
      <w:r w:rsidRPr="00C530BD">
        <w:rPr>
          <w:sz w:val="28"/>
          <w:szCs w:val="28"/>
        </w:rPr>
        <w:t>отношения больше, меньше, равно;</w:t>
      </w:r>
    </w:p>
    <w:p w:rsidR="00C530BD" w:rsidRPr="00C530BD" w:rsidRDefault="00C530BD" w:rsidP="00C530BD">
      <w:pPr>
        <w:adjustRightInd w:val="0"/>
        <w:ind w:firstLine="709"/>
        <w:rPr>
          <w:sz w:val="28"/>
          <w:szCs w:val="28"/>
        </w:rPr>
      </w:pPr>
      <w:r w:rsidRPr="00C530BD">
        <w:rPr>
          <w:sz w:val="28"/>
          <w:szCs w:val="28"/>
        </w:rPr>
        <w:t>взаимосвязь между величинами;</w:t>
      </w:r>
    </w:p>
    <w:p w:rsidR="00C530BD" w:rsidRPr="00C530BD" w:rsidRDefault="00C530BD" w:rsidP="00C530BD">
      <w:pPr>
        <w:adjustRightInd w:val="0"/>
        <w:ind w:firstLine="709"/>
        <w:rPr>
          <w:sz w:val="28"/>
          <w:szCs w:val="28"/>
        </w:rPr>
      </w:pPr>
      <w:r w:rsidRPr="00C530BD">
        <w:rPr>
          <w:sz w:val="28"/>
          <w:szCs w:val="28"/>
        </w:rPr>
        <w:t>решение задач в два – четыре действия;</w:t>
      </w:r>
    </w:p>
    <w:p w:rsidR="00C530BD" w:rsidRPr="00C530BD" w:rsidRDefault="00C530BD" w:rsidP="00C530BD">
      <w:pPr>
        <w:adjustRightInd w:val="0"/>
        <w:ind w:firstLine="709"/>
        <w:rPr>
          <w:sz w:val="28"/>
          <w:szCs w:val="28"/>
        </w:rPr>
      </w:pPr>
      <w:r w:rsidRPr="00C530BD">
        <w:rPr>
          <w:sz w:val="28"/>
          <w:szCs w:val="28"/>
        </w:rPr>
        <w:t>решение задач на распознавание геометрических фигур в составе более сложных;</w:t>
      </w:r>
    </w:p>
    <w:p w:rsidR="00C530BD" w:rsidRPr="00C530BD" w:rsidRDefault="00C530BD" w:rsidP="00C530BD">
      <w:pPr>
        <w:adjustRightInd w:val="0"/>
        <w:ind w:firstLine="709"/>
        <w:rPr>
          <w:sz w:val="28"/>
          <w:szCs w:val="28"/>
        </w:rPr>
      </w:pPr>
      <w:r w:rsidRPr="00C530BD">
        <w:rPr>
          <w:sz w:val="28"/>
          <w:szCs w:val="28"/>
        </w:rPr>
        <w:t>разбиение фигуры на заданные части; составление заданной фигуры из 2 – 3 ее частей; построение фигур с помощью линейки и циркуля.</w:t>
      </w:r>
    </w:p>
    <w:p w:rsidR="00C530BD" w:rsidRPr="00C530BD" w:rsidRDefault="00C530BD" w:rsidP="00C530BD">
      <w:pPr>
        <w:adjustRightInd w:val="0"/>
        <w:ind w:firstLine="709"/>
        <w:rPr>
          <w:b/>
          <w:bCs/>
          <w:sz w:val="28"/>
          <w:szCs w:val="28"/>
        </w:rPr>
      </w:pPr>
      <w:r w:rsidRPr="00C530BD">
        <w:rPr>
          <w:b/>
          <w:bCs/>
          <w:sz w:val="28"/>
          <w:szCs w:val="28"/>
        </w:rPr>
        <w:t>Итоговое повторение</w:t>
      </w:r>
    </w:p>
    <w:p w:rsidR="00C530BD" w:rsidRPr="00C530BD" w:rsidRDefault="00C530BD" w:rsidP="00C530BD">
      <w:pPr>
        <w:adjustRightInd w:val="0"/>
        <w:ind w:firstLine="709"/>
        <w:rPr>
          <w:sz w:val="28"/>
          <w:szCs w:val="28"/>
        </w:rPr>
      </w:pPr>
      <w:r w:rsidRPr="00C530BD">
        <w:rPr>
          <w:sz w:val="28"/>
          <w:szCs w:val="28"/>
        </w:rPr>
        <w:t>Нумерация многозначных чисел. Арифметические действия. Порядок выполнения действий.</w:t>
      </w:r>
    </w:p>
    <w:p w:rsidR="00C530BD" w:rsidRPr="00C530BD" w:rsidRDefault="00C530BD" w:rsidP="00C530BD">
      <w:pPr>
        <w:adjustRightInd w:val="0"/>
        <w:ind w:firstLine="709"/>
        <w:rPr>
          <w:sz w:val="28"/>
          <w:szCs w:val="28"/>
        </w:rPr>
      </w:pPr>
      <w:r w:rsidRPr="00C530BD">
        <w:rPr>
          <w:sz w:val="28"/>
          <w:szCs w:val="28"/>
        </w:rPr>
        <w:t>Выражение. Равенство. Неравенство. Уравнение.</w:t>
      </w:r>
    </w:p>
    <w:p w:rsidR="00C530BD" w:rsidRPr="00C530BD" w:rsidRDefault="00C530BD" w:rsidP="00C530BD">
      <w:pPr>
        <w:adjustRightInd w:val="0"/>
        <w:ind w:firstLine="709"/>
        <w:rPr>
          <w:sz w:val="28"/>
          <w:szCs w:val="28"/>
        </w:rPr>
      </w:pPr>
      <w:r w:rsidRPr="00C530BD">
        <w:rPr>
          <w:sz w:val="28"/>
          <w:szCs w:val="28"/>
        </w:rPr>
        <w:t>Величины.</w:t>
      </w:r>
    </w:p>
    <w:p w:rsidR="00C530BD" w:rsidRPr="00C530BD" w:rsidRDefault="00C530BD" w:rsidP="00C530BD">
      <w:pPr>
        <w:adjustRightInd w:val="0"/>
        <w:ind w:firstLine="709"/>
        <w:rPr>
          <w:sz w:val="28"/>
          <w:szCs w:val="28"/>
        </w:rPr>
      </w:pPr>
      <w:r w:rsidRPr="00C530BD">
        <w:rPr>
          <w:sz w:val="28"/>
          <w:szCs w:val="28"/>
        </w:rPr>
        <w:t>Геометрические фигуры.</w:t>
      </w:r>
    </w:p>
    <w:p w:rsidR="00C530BD" w:rsidRPr="00C530BD" w:rsidRDefault="00C530BD" w:rsidP="00C530BD">
      <w:pPr>
        <w:adjustRightInd w:val="0"/>
        <w:ind w:firstLine="709"/>
        <w:rPr>
          <w:sz w:val="28"/>
          <w:szCs w:val="28"/>
        </w:rPr>
      </w:pPr>
      <w:r w:rsidRPr="00C530BD">
        <w:rPr>
          <w:sz w:val="28"/>
          <w:szCs w:val="28"/>
        </w:rPr>
        <w:t>Доли.</w:t>
      </w:r>
    </w:p>
    <w:p w:rsidR="00C530BD" w:rsidRPr="00C530BD" w:rsidRDefault="00C530BD" w:rsidP="00C530BD">
      <w:pPr>
        <w:spacing w:line="360" w:lineRule="auto"/>
        <w:ind w:firstLine="709"/>
        <w:rPr>
          <w:b/>
          <w:sz w:val="28"/>
          <w:szCs w:val="28"/>
        </w:rPr>
      </w:pPr>
      <w:r w:rsidRPr="00C530BD">
        <w:rPr>
          <w:sz w:val="28"/>
          <w:szCs w:val="28"/>
        </w:rPr>
        <w:t>Решение задач изученных видов.</w:t>
      </w:r>
    </w:p>
    <w:p w:rsidR="007C1181" w:rsidRPr="005120AC" w:rsidRDefault="007325AC" w:rsidP="00892B31">
      <w:pPr>
        <w:pStyle w:val="1"/>
        <w:tabs>
          <w:tab w:val="left" w:pos="1563"/>
        </w:tabs>
        <w:ind w:left="0" w:firstLine="709"/>
      </w:pPr>
      <w:r w:rsidRPr="005120AC">
        <w:t>ПЛАНИРУЕМЫЕ</w:t>
      </w:r>
      <w:r w:rsidRPr="005120AC">
        <w:rPr>
          <w:spacing w:val="1"/>
        </w:rPr>
        <w:t xml:space="preserve"> </w:t>
      </w:r>
      <w:r w:rsidRPr="005120AC">
        <w:t>РЕЗУЛЬТАТЫ</w:t>
      </w:r>
      <w:r w:rsidRPr="005120AC">
        <w:rPr>
          <w:spacing w:val="1"/>
        </w:rPr>
        <w:t xml:space="preserve"> </w:t>
      </w:r>
      <w:r w:rsidRPr="005120AC">
        <w:t>ОСВОЕНИЯ</w:t>
      </w:r>
      <w:r w:rsidRPr="005120AC">
        <w:rPr>
          <w:spacing w:val="1"/>
        </w:rPr>
        <w:t xml:space="preserve"> </w:t>
      </w:r>
      <w:r w:rsidRPr="005120AC">
        <w:t>ПРОГРАММЫ</w:t>
      </w:r>
      <w:r w:rsidRPr="005120AC">
        <w:rPr>
          <w:spacing w:val="-67"/>
        </w:rPr>
        <w:t xml:space="preserve"> </w:t>
      </w:r>
      <w:r w:rsidRPr="005120AC">
        <w:t>УЧЕБНОГО ПРЕДМЕТА «МАТЕМАТИКА» НА УРОВНЕ НАЧАЛЬНОГО</w:t>
      </w:r>
      <w:r w:rsidRPr="005120AC">
        <w:rPr>
          <w:spacing w:val="-67"/>
        </w:rPr>
        <w:t xml:space="preserve"> </w:t>
      </w:r>
      <w:r w:rsidRPr="005120AC">
        <w:t>ОБЩЕГО</w:t>
      </w:r>
      <w:r w:rsidRPr="005120AC">
        <w:rPr>
          <w:spacing w:val="-1"/>
        </w:rPr>
        <w:t xml:space="preserve"> </w:t>
      </w:r>
      <w:r w:rsidRPr="005120AC">
        <w:t>ОБРАЗОВАНИЯ</w:t>
      </w:r>
    </w:p>
    <w:p w:rsidR="007C1181" w:rsidRDefault="007325AC" w:rsidP="00892B31">
      <w:pPr>
        <w:ind w:firstLine="709"/>
        <w:jc w:val="center"/>
        <w:rPr>
          <w:b/>
          <w:sz w:val="28"/>
        </w:rPr>
      </w:pPr>
      <w:r w:rsidRPr="005120AC">
        <w:rPr>
          <w:b/>
          <w:sz w:val="28"/>
        </w:rPr>
        <w:t>ЛИЧНОСТНЫЕ</w:t>
      </w:r>
      <w:r w:rsidRPr="005120AC">
        <w:rPr>
          <w:b/>
          <w:spacing w:val="-2"/>
          <w:sz w:val="28"/>
        </w:rPr>
        <w:t xml:space="preserve"> </w:t>
      </w:r>
      <w:r w:rsidRPr="005120AC">
        <w:rPr>
          <w:b/>
          <w:sz w:val="28"/>
        </w:rPr>
        <w:t>РЕЗУЛЬТАТЫ</w:t>
      </w:r>
    </w:p>
    <w:p w:rsidR="00C530BD" w:rsidRPr="005120AC" w:rsidRDefault="00C530BD" w:rsidP="00892B31">
      <w:pPr>
        <w:ind w:firstLine="709"/>
        <w:jc w:val="center"/>
        <w:rPr>
          <w:b/>
          <w:sz w:val="28"/>
        </w:rPr>
      </w:pP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3) формирование уважительного отношения к иному мнению, истории и культуре других народов;</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4) овладение начальными навыками адаптации в динамично изменяющемся и развивающемся мире;</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7) формирование эстетических потребностей, ценностей и чувств;</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9) развитие навыков сотрудничества со взрослыми и сверстниками в разных социальных ситуациях;</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11) развитие адекватных представлений о собственных возможностях, о насущно необходимом жизнеобеспечении;</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12) овладение социально-бытовыми умениями, используемыми в повседневной жизни;</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14) способность к осмыслению и дифференциации картины мира, ее временно-пространственной организации.</w:t>
      </w:r>
    </w:p>
    <w:p w:rsidR="007C1181" w:rsidRPr="005120AC" w:rsidRDefault="007C1181" w:rsidP="00892B31">
      <w:pPr>
        <w:pStyle w:val="a3"/>
        <w:ind w:left="0" w:firstLine="709"/>
        <w:jc w:val="left"/>
        <w:rPr>
          <w:sz w:val="27"/>
        </w:rPr>
      </w:pPr>
    </w:p>
    <w:p w:rsidR="007C1181" w:rsidRDefault="007325AC" w:rsidP="00892B31">
      <w:pPr>
        <w:pStyle w:val="1"/>
        <w:ind w:left="0" w:firstLine="709"/>
        <w:jc w:val="center"/>
      </w:pPr>
      <w:r w:rsidRPr="005120AC">
        <w:t>МЕТАПРЕДМЕТНЫЕ</w:t>
      </w:r>
      <w:r w:rsidRPr="005120AC">
        <w:rPr>
          <w:spacing w:val="-2"/>
        </w:rPr>
        <w:t xml:space="preserve"> </w:t>
      </w:r>
      <w:r w:rsidRPr="005120AC">
        <w:t>РЕЗУЛЬТАТЫ</w:t>
      </w:r>
    </w:p>
    <w:p w:rsidR="00C530BD" w:rsidRPr="005120AC" w:rsidRDefault="00C530BD" w:rsidP="00892B31">
      <w:pPr>
        <w:pStyle w:val="1"/>
        <w:ind w:left="0" w:firstLine="709"/>
        <w:jc w:val="center"/>
      </w:pP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9) готовность конструктивно разрешать конфликты посредством учета интересов сторон и сотрудничества;</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530BD" w:rsidRPr="00C530BD" w:rsidRDefault="00C530BD" w:rsidP="00C530BD">
      <w:pPr>
        <w:pStyle w:val="pboth"/>
        <w:shd w:val="clear" w:color="auto" w:fill="FFFFFF"/>
        <w:spacing w:before="0" w:beforeAutospacing="0" w:after="0" w:afterAutospacing="0"/>
        <w:ind w:firstLine="709"/>
        <w:rPr>
          <w:sz w:val="28"/>
          <w:szCs w:val="28"/>
        </w:rPr>
      </w:pPr>
      <w:r w:rsidRPr="00C530BD">
        <w:rPr>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3084" w:rsidRDefault="007325AC" w:rsidP="00CB3084">
      <w:pPr>
        <w:pStyle w:val="1"/>
        <w:ind w:left="0" w:firstLine="709"/>
        <w:jc w:val="center"/>
        <w:rPr>
          <w:spacing w:val="-67"/>
        </w:rPr>
      </w:pPr>
      <w:r w:rsidRPr="005120AC">
        <w:t>ПРЕДМЕТНЫЕ РЕЗУЛЬТАТЫ</w:t>
      </w:r>
      <w:r w:rsidRPr="005120AC">
        <w:rPr>
          <w:spacing w:val="-67"/>
        </w:rPr>
        <w:t xml:space="preserve"> </w:t>
      </w:r>
    </w:p>
    <w:p w:rsidR="00C530BD" w:rsidRPr="005120AC" w:rsidRDefault="00C530BD" w:rsidP="00CB3084">
      <w:pPr>
        <w:pStyle w:val="1"/>
        <w:ind w:left="0" w:firstLine="709"/>
        <w:jc w:val="center"/>
        <w:rPr>
          <w:spacing w:val="-67"/>
        </w:rPr>
      </w:pPr>
    </w:p>
    <w:p w:rsidR="009221C4" w:rsidRPr="009221C4" w:rsidRDefault="009221C4" w:rsidP="009221C4">
      <w:pPr>
        <w:adjustRightInd w:val="0"/>
        <w:ind w:firstLine="709"/>
        <w:rPr>
          <w:sz w:val="28"/>
          <w:szCs w:val="28"/>
        </w:rPr>
      </w:pPr>
      <w:r>
        <w:rPr>
          <w:b/>
          <w:bCs/>
        </w:rPr>
        <w:t xml:space="preserve">   </w:t>
      </w:r>
      <w:r w:rsidRPr="009221C4">
        <w:rPr>
          <w:b/>
          <w:bCs/>
          <w:sz w:val="28"/>
          <w:szCs w:val="28"/>
        </w:rPr>
        <w:t xml:space="preserve">Предметными результатами </w:t>
      </w:r>
      <w:r w:rsidRPr="009221C4">
        <w:rPr>
          <w:sz w:val="28"/>
          <w:szCs w:val="28"/>
        </w:rPr>
        <w:t>изучения курса «Математика» в 1-м классе являются формирование следующих умений.</w:t>
      </w:r>
    </w:p>
    <w:p w:rsidR="009221C4" w:rsidRPr="009221C4" w:rsidRDefault="009221C4" w:rsidP="009221C4">
      <w:pPr>
        <w:adjustRightInd w:val="0"/>
        <w:ind w:firstLine="709"/>
        <w:rPr>
          <w:b/>
          <w:bCs/>
          <w:sz w:val="28"/>
          <w:szCs w:val="28"/>
        </w:rPr>
      </w:pPr>
      <w:r w:rsidRPr="009221C4">
        <w:rPr>
          <w:sz w:val="28"/>
          <w:szCs w:val="28"/>
        </w:rPr>
        <w:t xml:space="preserve">Учащиеся </w:t>
      </w:r>
      <w:r w:rsidRPr="009221C4">
        <w:rPr>
          <w:i/>
          <w:iCs/>
          <w:sz w:val="28"/>
          <w:szCs w:val="28"/>
        </w:rPr>
        <w:t xml:space="preserve">должны уметь </w:t>
      </w:r>
      <w:r w:rsidRPr="009221C4">
        <w:rPr>
          <w:sz w:val="28"/>
          <w:szCs w:val="28"/>
        </w:rPr>
        <w:t>использовать при выполнении заданий</w:t>
      </w:r>
      <w:r w:rsidRPr="009221C4">
        <w:rPr>
          <w:b/>
          <w:bCs/>
          <w:sz w:val="28"/>
          <w:szCs w:val="28"/>
        </w:rPr>
        <w:t xml:space="preserve">: </w:t>
      </w:r>
    </w:p>
    <w:p w:rsidR="009221C4" w:rsidRPr="009221C4" w:rsidRDefault="009221C4" w:rsidP="009221C4">
      <w:pPr>
        <w:adjustRightInd w:val="0"/>
        <w:ind w:firstLine="709"/>
        <w:rPr>
          <w:b/>
          <w:bCs/>
          <w:sz w:val="28"/>
          <w:szCs w:val="28"/>
        </w:rPr>
      </w:pPr>
      <w:r w:rsidRPr="009221C4">
        <w:rPr>
          <w:b/>
          <w:bCs/>
          <w:sz w:val="28"/>
          <w:szCs w:val="28"/>
        </w:rPr>
        <w:t xml:space="preserve">- </w:t>
      </w:r>
      <w:r w:rsidRPr="009221C4">
        <w:rPr>
          <w:sz w:val="28"/>
          <w:szCs w:val="28"/>
        </w:rPr>
        <w:t>знание названий и последовательности чисел от 1 до 20; разрядный состав чисел от 11 до 20;</w:t>
      </w:r>
    </w:p>
    <w:p w:rsidR="009221C4" w:rsidRPr="009221C4" w:rsidRDefault="009221C4" w:rsidP="009221C4">
      <w:pPr>
        <w:adjustRightInd w:val="0"/>
        <w:ind w:firstLine="709"/>
        <w:rPr>
          <w:sz w:val="28"/>
          <w:szCs w:val="28"/>
        </w:rPr>
      </w:pPr>
      <w:r w:rsidRPr="009221C4">
        <w:rPr>
          <w:sz w:val="28"/>
          <w:szCs w:val="28"/>
        </w:rPr>
        <w:t>- знание названий и обозначений операций сложения и вычитания;</w:t>
      </w:r>
    </w:p>
    <w:p w:rsidR="009221C4" w:rsidRPr="009221C4" w:rsidRDefault="009221C4" w:rsidP="009221C4">
      <w:pPr>
        <w:adjustRightInd w:val="0"/>
        <w:ind w:firstLine="709"/>
        <w:rPr>
          <w:sz w:val="28"/>
          <w:szCs w:val="28"/>
        </w:rPr>
      </w:pPr>
      <w:r w:rsidRPr="009221C4">
        <w:rPr>
          <w:sz w:val="28"/>
          <w:szCs w:val="28"/>
        </w:rPr>
        <w:t>-  использовать знание таблицы сложения однозначных чисел и соответствующих случаев вычитания в пределах 10 (на уровне навыка);</w:t>
      </w:r>
    </w:p>
    <w:p w:rsidR="009221C4" w:rsidRPr="009221C4" w:rsidRDefault="009221C4" w:rsidP="009221C4">
      <w:pPr>
        <w:adjustRightInd w:val="0"/>
        <w:ind w:firstLine="709"/>
        <w:rPr>
          <w:sz w:val="28"/>
          <w:szCs w:val="28"/>
        </w:rPr>
      </w:pPr>
      <w:r w:rsidRPr="009221C4">
        <w:rPr>
          <w:sz w:val="28"/>
          <w:szCs w:val="28"/>
        </w:rPr>
        <w:t>- сравнивать группы предметов с помощью составления пар;</w:t>
      </w:r>
    </w:p>
    <w:p w:rsidR="009221C4" w:rsidRPr="009221C4" w:rsidRDefault="009221C4" w:rsidP="009221C4">
      <w:pPr>
        <w:adjustRightInd w:val="0"/>
        <w:ind w:firstLine="709"/>
        <w:rPr>
          <w:sz w:val="28"/>
          <w:szCs w:val="28"/>
        </w:rPr>
      </w:pPr>
      <w:r w:rsidRPr="009221C4">
        <w:rPr>
          <w:sz w:val="28"/>
          <w:szCs w:val="28"/>
        </w:rPr>
        <w:t>-  читать, записывать и сравнивать числа в пределах 20;</w:t>
      </w:r>
    </w:p>
    <w:p w:rsidR="009221C4" w:rsidRPr="009221C4" w:rsidRDefault="009221C4" w:rsidP="009221C4">
      <w:pPr>
        <w:adjustRightInd w:val="0"/>
        <w:ind w:firstLine="709"/>
        <w:rPr>
          <w:sz w:val="28"/>
          <w:szCs w:val="28"/>
        </w:rPr>
      </w:pPr>
      <w:r w:rsidRPr="009221C4">
        <w:rPr>
          <w:sz w:val="28"/>
          <w:szCs w:val="28"/>
        </w:rPr>
        <w:t>- находить значения выражений, содержащих 1-2 действия (сложение или вычитание);</w:t>
      </w:r>
    </w:p>
    <w:p w:rsidR="009221C4" w:rsidRPr="009221C4" w:rsidRDefault="009221C4" w:rsidP="009221C4">
      <w:pPr>
        <w:adjustRightInd w:val="0"/>
        <w:ind w:firstLine="709"/>
        <w:rPr>
          <w:sz w:val="28"/>
          <w:szCs w:val="28"/>
        </w:rPr>
      </w:pPr>
      <w:r w:rsidRPr="009221C4">
        <w:rPr>
          <w:sz w:val="28"/>
          <w:szCs w:val="28"/>
        </w:rPr>
        <w:t xml:space="preserve">- решать простые задачи, раскрывающие конкретный смысл действий сложения и вычитания а) раскрывающие смысл действий сложения и вычитания; а также задачи на нахождение числа, которое на несколько единиц больше (меньше) данного;                                    </w:t>
      </w:r>
    </w:p>
    <w:p w:rsidR="009221C4" w:rsidRPr="009221C4" w:rsidRDefault="009221C4" w:rsidP="009221C4">
      <w:pPr>
        <w:adjustRightInd w:val="0"/>
        <w:ind w:firstLine="709"/>
        <w:rPr>
          <w:sz w:val="28"/>
          <w:szCs w:val="28"/>
        </w:rPr>
      </w:pPr>
      <w:r w:rsidRPr="009221C4">
        <w:rPr>
          <w:sz w:val="28"/>
          <w:szCs w:val="28"/>
        </w:rPr>
        <w:t>- распознавать геометрические фигуры: точку, круг, отрезок, ломаную, многоугольник, прямоугольник, квадрат, линии: кривая, прямая;</w:t>
      </w:r>
    </w:p>
    <w:p w:rsidR="009221C4" w:rsidRPr="009221C4" w:rsidRDefault="009221C4" w:rsidP="009221C4">
      <w:pPr>
        <w:adjustRightInd w:val="0"/>
        <w:ind w:firstLine="709"/>
        <w:rPr>
          <w:sz w:val="28"/>
          <w:szCs w:val="28"/>
        </w:rPr>
      </w:pPr>
      <w:r w:rsidRPr="009221C4">
        <w:rPr>
          <w:sz w:val="28"/>
          <w:szCs w:val="28"/>
        </w:rPr>
        <w:t>- в процессе вычислений осознанно следовать алгоритму сложения и вычитания в пределах 20;</w:t>
      </w:r>
    </w:p>
    <w:p w:rsidR="009221C4" w:rsidRPr="009221C4" w:rsidRDefault="009221C4" w:rsidP="009221C4">
      <w:pPr>
        <w:adjustRightInd w:val="0"/>
        <w:ind w:firstLine="709"/>
        <w:rPr>
          <w:sz w:val="28"/>
          <w:szCs w:val="28"/>
        </w:rPr>
      </w:pPr>
      <w:r w:rsidRPr="009221C4">
        <w:rPr>
          <w:sz w:val="28"/>
          <w:szCs w:val="28"/>
        </w:rPr>
        <w:t>- 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9221C4" w:rsidRPr="009221C4" w:rsidRDefault="009221C4" w:rsidP="009221C4">
      <w:pPr>
        <w:adjustRightInd w:val="0"/>
        <w:ind w:firstLine="709"/>
        <w:rPr>
          <w:sz w:val="28"/>
          <w:szCs w:val="28"/>
        </w:rPr>
      </w:pPr>
      <w:r w:rsidRPr="009221C4">
        <w:rPr>
          <w:sz w:val="28"/>
          <w:szCs w:val="28"/>
        </w:rPr>
        <w:t>- использовать в процессе вычислений знание переместительного свойства сложения;</w:t>
      </w:r>
    </w:p>
    <w:p w:rsidR="009221C4" w:rsidRPr="009221C4" w:rsidRDefault="009221C4" w:rsidP="009221C4">
      <w:pPr>
        <w:adjustRightInd w:val="0"/>
        <w:ind w:firstLine="709"/>
        <w:rPr>
          <w:sz w:val="28"/>
          <w:szCs w:val="28"/>
        </w:rPr>
      </w:pPr>
      <w:r w:rsidRPr="009221C4">
        <w:rPr>
          <w:sz w:val="28"/>
          <w:szCs w:val="28"/>
        </w:rPr>
        <w:t>- использовать в процессе измерения знание единиц измерения длины, объёма и массы (сантиметр, дециметр, литр, килограмм);</w:t>
      </w:r>
    </w:p>
    <w:p w:rsidR="009221C4" w:rsidRPr="009221C4" w:rsidRDefault="009221C4" w:rsidP="009221C4">
      <w:pPr>
        <w:adjustRightInd w:val="0"/>
        <w:ind w:firstLine="709"/>
        <w:rPr>
          <w:sz w:val="28"/>
          <w:szCs w:val="28"/>
        </w:rPr>
      </w:pPr>
      <w:r w:rsidRPr="009221C4">
        <w:rPr>
          <w:sz w:val="28"/>
          <w:szCs w:val="28"/>
        </w:rPr>
        <w:t>- выделять как основание классификации такие признаки предметов, как цвет, форма, размер, назначение, материал;</w:t>
      </w:r>
    </w:p>
    <w:p w:rsidR="009221C4" w:rsidRPr="009221C4" w:rsidRDefault="009221C4" w:rsidP="009221C4">
      <w:pPr>
        <w:adjustRightInd w:val="0"/>
        <w:ind w:firstLine="709"/>
        <w:rPr>
          <w:sz w:val="28"/>
          <w:szCs w:val="28"/>
        </w:rPr>
      </w:pPr>
      <w:r w:rsidRPr="009221C4">
        <w:rPr>
          <w:sz w:val="28"/>
          <w:szCs w:val="28"/>
        </w:rPr>
        <w:t>- 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9221C4" w:rsidRPr="009221C4" w:rsidRDefault="009221C4" w:rsidP="009221C4">
      <w:pPr>
        <w:adjustRightInd w:val="0"/>
        <w:ind w:firstLine="709"/>
        <w:rPr>
          <w:sz w:val="28"/>
          <w:szCs w:val="28"/>
        </w:rPr>
      </w:pPr>
      <w:r w:rsidRPr="009221C4">
        <w:rPr>
          <w:sz w:val="28"/>
          <w:szCs w:val="28"/>
        </w:rPr>
        <w:lastRenderedPageBreak/>
        <w:t>- производить классификацию предметов, математических объектов по одному основанию;</w:t>
      </w:r>
    </w:p>
    <w:p w:rsidR="009221C4" w:rsidRPr="009221C4" w:rsidRDefault="009221C4" w:rsidP="009221C4">
      <w:pPr>
        <w:adjustRightInd w:val="0"/>
        <w:ind w:firstLine="709"/>
        <w:rPr>
          <w:sz w:val="28"/>
          <w:szCs w:val="28"/>
        </w:rPr>
      </w:pPr>
      <w:r w:rsidRPr="009221C4">
        <w:rPr>
          <w:sz w:val="28"/>
          <w:szCs w:val="28"/>
        </w:rPr>
        <w:t>- использовать при вычислениях алгоритм нахождения значения выражений без скобок, содержащих два действия (сложение и/или вычитание);</w:t>
      </w:r>
    </w:p>
    <w:p w:rsidR="009221C4" w:rsidRPr="009221C4" w:rsidRDefault="009221C4" w:rsidP="009221C4">
      <w:pPr>
        <w:adjustRightInd w:val="0"/>
        <w:ind w:firstLine="709"/>
        <w:rPr>
          <w:sz w:val="28"/>
          <w:szCs w:val="28"/>
        </w:rPr>
      </w:pPr>
      <w:r w:rsidRPr="009221C4">
        <w:rPr>
          <w:sz w:val="28"/>
          <w:szCs w:val="28"/>
        </w:rPr>
        <w:t>- определять длину данного отрезка;</w:t>
      </w:r>
    </w:p>
    <w:p w:rsidR="009221C4" w:rsidRPr="009221C4" w:rsidRDefault="009221C4" w:rsidP="009221C4">
      <w:pPr>
        <w:adjustRightInd w:val="0"/>
        <w:ind w:firstLine="709"/>
        <w:rPr>
          <w:sz w:val="28"/>
          <w:szCs w:val="28"/>
        </w:rPr>
      </w:pPr>
      <w:r w:rsidRPr="009221C4">
        <w:rPr>
          <w:sz w:val="28"/>
          <w:szCs w:val="28"/>
        </w:rPr>
        <w:t>- читать информацию, записанную в таблицу, содержащую не более трёх строк и трёх столбцов;</w:t>
      </w:r>
    </w:p>
    <w:p w:rsidR="009221C4" w:rsidRPr="009221C4" w:rsidRDefault="009221C4" w:rsidP="009221C4">
      <w:pPr>
        <w:adjustRightInd w:val="0"/>
        <w:ind w:firstLine="709"/>
        <w:rPr>
          <w:sz w:val="28"/>
          <w:szCs w:val="28"/>
        </w:rPr>
      </w:pPr>
      <w:r w:rsidRPr="009221C4">
        <w:rPr>
          <w:sz w:val="28"/>
          <w:szCs w:val="28"/>
        </w:rPr>
        <w:t>- заполнять таблицу, содержащую не более трёх строк и трёх столбцов;</w:t>
      </w:r>
    </w:p>
    <w:p w:rsidR="009221C4" w:rsidRPr="009221C4" w:rsidRDefault="009221C4" w:rsidP="009221C4">
      <w:pPr>
        <w:adjustRightInd w:val="0"/>
        <w:ind w:firstLine="709"/>
        <w:rPr>
          <w:sz w:val="28"/>
          <w:szCs w:val="28"/>
        </w:rPr>
      </w:pPr>
      <w:r w:rsidRPr="009221C4">
        <w:rPr>
          <w:sz w:val="28"/>
          <w:szCs w:val="28"/>
        </w:rPr>
        <w:t xml:space="preserve">- решать арифметические ребусы и числовые головоломки, содержащие не более двух действий. </w:t>
      </w:r>
    </w:p>
    <w:p w:rsidR="009221C4" w:rsidRPr="009221C4" w:rsidRDefault="009221C4" w:rsidP="009221C4">
      <w:pPr>
        <w:adjustRightInd w:val="0"/>
        <w:ind w:firstLine="709"/>
        <w:rPr>
          <w:sz w:val="28"/>
          <w:szCs w:val="28"/>
        </w:rPr>
      </w:pPr>
      <w:r w:rsidRPr="009221C4">
        <w:rPr>
          <w:b/>
          <w:bCs/>
          <w:sz w:val="28"/>
          <w:szCs w:val="28"/>
        </w:rPr>
        <w:t xml:space="preserve">   Предметными результатами </w:t>
      </w:r>
      <w:r w:rsidRPr="009221C4">
        <w:rPr>
          <w:sz w:val="28"/>
          <w:szCs w:val="28"/>
        </w:rPr>
        <w:t>изучения курса «Математика» во 2-м классе являются формирование следующих умений</w:t>
      </w:r>
    </w:p>
    <w:p w:rsidR="009221C4" w:rsidRPr="009221C4" w:rsidRDefault="009221C4" w:rsidP="009221C4">
      <w:pPr>
        <w:adjustRightInd w:val="0"/>
        <w:ind w:firstLine="709"/>
        <w:rPr>
          <w:sz w:val="28"/>
          <w:szCs w:val="28"/>
        </w:rPr>
      </w:pPr>
      <w:r w:rsidRPr="009221C4">
        <w:rPr>
          <w:sz w:val="28"/>
          <w:szCs w:val="28"/>
        </w:rPr>
        <w:t>Учащиеся должны уметь:</w:t>
      </w:r>
    </w:p>
    <w:p w:rsidR="009221C4" w:rsidRPr="009221C4" w:rsidRDefault="009221C4" w:rsidP="009221C4">
      <w:pPr>
        <w:adjustRightInd w:val="0"/>
        <w:ind w:firstLine="709"/>
        <w:rPr>
          <w:sz w:val="28"/>
          <w:szCs w:val="28"/>
        </w:rPr>
      </w:pPr>
      <w:r w:rsidRPr="009221C4">
        <w:rPr>
          <w:sz w:val="28"/>
          <w:szCs w:val="28"/>
        </w:rPr>
        <w:t>- использовать при выполнении заданий названия и последовательность чисел от 1 до 100;</w:t>
      </w:r>
    </w:p>
    <w:p w:rsidR="009221C4" w:rsidRPr="009221C4" w:rsidRDefault="009221C4" w:rsidP="009221C4">
      <w:pPr>
        <w:adjustRightInd w:val="0"/>
        <w:ind w:firstLine="709"/>
        <w:rPr>
          <w:sz w:val="28"/>
          <w:szCs w:val="28"/>
        </w:rPr>
      </w:pPr>
      <w:r w:rsidRPr="009221C4">
        <w:rPr>
          <w:sz w:val="28"/>
          <w:szCs w:val="28"/>
        </w:rPr>
        <w:t>- 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9221C4" w:rsidRPr="009221C4" w:rsidRDefault="009221C4" w:rsidP="009221C4">
      <w:pPr>
        <w:adjustRightInd w:val="0"/>
        <w:ind w:firstLine="709"/>
        <w:rPr>
          <w:sz w:val="28"/>
          <w:szCs w:val="28"/>
        </w:rPr>
      </w:pPr>
      <w:r w:rsidRPr="009221C4">
        <w:rPr>
          <w:sz w:val="28"/>
          <w:szCs w:val="28"/>
        </w:rPr>
        <w:t>- использовать при выполнении арифметических действий названия и обозначения операций умножения и деления;</w:t>
      </w:r>
    </w:p>
    <w:p w:rsidR="009221C4" w:rsidRPr="009221C4" w:rsidRDefault="009221C4" w:rsidP="009221C4">
      <w:pPr>
        <w:adjustRightInd w:val="0"/>
        <w:ind w:firstLine="709"/>
        <w:rPr>
          <w:sz w:val="28"/>
          <w:szCs w:val="28"/>
        </w:rPr>
      </w:pPr>
      <w:r w:rsidRPr="009221C4">
        <w:rPr>
          <w:sz w:val="28"/>
          <w:szCs w:val="28"/>
        </w:rPr>
        <w:t>- осознанно следовать алгоритму выполнения действий в выражениях со скобками и без них;</w:t>
      </w:r>
    </w:p>
    <w:p w:rsidR="009221C4" w:rsidRPr="009221C4" w:rsidRDefault="009221C4" w:rsidP="009221C4">
      <w:pPr>
        <w:adjustRightInd w:val="0"/>
        <w:ind w:firstLine="709"/>
        <w:rPr>
          <w:sz w:val="28"/>
          <w:szCs w:val="28"/>
        </w:rPr>
      </w:pPr>
      <w:r w:rsidRPr="009221C4">
        <w:rPr>
          <w:sz w:val="28"/>
          <w:szCs w:val="28"/>
        </w:rPr>
        <w:t>- использовать в речи названия единиц измерения длины, объёма: метр, дециметр, сантиметр, килограмм;</w:t>
      </w:r>
    </w:p>
    <w:p w:rsidR="009221C4" w:rsidRPr="009221C4" w:rsidRDefault="009221C4" w:rsidP="009221C4">
      <w:pPr>
        <w:adjustRightInd w:val="0"/>
        <w:ind w:firstLine="709"/>
        <w:rPr>
          <w:sz w:val="28"/>
          <w:szCs w:val="28"/>
        </w:rPr>
      </w:pPr>
      <w:r w:rsidRPr="009221C4">
        <w:rPr>
          <w:sz w:val="28"/>
          <w:szCs w:val="28"/>
        </w:rPr>
        <w:t>- читать, записывать и сравнивать числа в пределах 100;</w:t>
      </w:r>
    </w:p>
    <w:p w:rsidR="009221C4" w:rsidRPr="009221C4" w:rsidRDefault="009221C4" w:rsidP="009221C4">
      <w:pPr>
        <w:adjustRightInd w:val="0"/>
        <w:ind w:firstLine="709"/>
        <w:rPr>
          <w:sz w:val="28"/>
          <w:szCs w:val="28"/>
        </w:rPr>
      </w:pPr>
      <w:r w:rsidRPr="009221C4">
        <w:rPr>
          <w:sz w:val="28"/>
          <w:szCs w:val="28"/>
        </w:rPr>
        <w:t>- осознанно следовать алгоритмам устного и письменного сложения и вычитания чисел в пределах 100;</w:t>
      </w:r>
    </w:p>
    <w:p w:rsidR="009221C4" w:rsidRPr="009221C4" w:rsidRDefault="009221C4" w:rsidP="009221C4">
      <w:pPr>
        <w:adjustRightInd w:val="0"/>
        <w:ind w:firstLine="709"/>
        <w:rPr>
          <w:sz w:val="28"/>
          <w:szCs w:val="28"/>
        </w:rPr>
      </w:pPr>
      <w:r w:rsidRPr="009221C4">
        <w:rPr>
          <w:sz w:val="28"/>
          <w:szCs w:val="28"/>
        </w:rPr>
        <w:t>- решать задачи в 1-2 действия на сложение и вычитание и простые задачи:</w:t>
      </w:r>
    </w:p>
    <w:p w:rsidR="009221C4" w:rsidRPr="009221C4" w:rsidRDefault="009221C4" w:rsidP="009221C4">
      <w:pPr>
        <w:adjustRightInd w:val="0"/>
        <w:ind w:firstLine="709"/>
        <w:rPr>
          <w:sz w:val="28"/>
          <w:szCs w:val="28"/>
        </w:rPr>
      </w:pPr>
      <w:r w:rsidRPr="009221C4">
        <w:rPr>
          <w:sz w:val="28"/>
          <w:szCs w:val="28"/>
        </w:rPr>
        <w:t>а) раскрывающие смысл действий сложения, вычитания, умножения и деления;</w:t>
      </w:r>
    </w:p>
    <w:p w:rsidR="009221C4" w:rsidRPr="009221C4" w:rsidRDefault="009221C4" w:rsidP="009221C4">
      <w:pPr>
        <w:adjustRightInd w:val="0"/>
        <w:ind w:firstLine="709"/>
        <w:rPr>
          <w:sz w:val="28"/>
          <w:szCs w:val="28"/>
        </w:rPr>
      </w:pPr>
      <w:r w:rsidRPr="009221C4">
        <w:rPr>
          <w:sz w:val="28"/>
          <w:szCs w:val="28"/>
        </w:rPr>
        <w:t>б) использующие понятия «увеличить в (на)...», «уменьшить в (на)...»;</w:t>
      </w:r>
    </w:p>
    <w:p w:rsidR="009221C4" w:rsidRPr="009221C4" w:rsidRDefault="009221C4" w:rsidP="009221C4">
      <w:pPr>
        <w:adjustRightInd w:val="0"/>
        <w:ind w:firstLine="709"/>
        <w:rPr>
          <w:sz w:val="28"/>
          <w:szCs w:val="28"/>
        </w:rPr>
      </w:pPr>
      <w:r w:rsidRPr="009221C4">
        <w:rPr>
          <w:sz w:val="28"/>
          <w:szCs w:val="28"/>
        </w:rPr>
        <w:t>в) на разностное и кратное сравнение;</w:t>
      </w:r>
    </w:p>
    <w:p w:rsidR="009221C4" w:rsidRPr="009221C4" w:rsidRDefault="009221C4" w:rsidP="009221C4">
      <w:pPr>
        <w:adjustRightInd w:val="0"/>
        <w:ind w:firstLine="709"/>
        <w:rPr>
          <w:sz w:val="28"/>
          <w:szCs w:val="28"/>
        </w:rPr>
      </w:pPr>
      <w:r w:rsidRPr="009221C4">
        <w:rPr>
          <w:sz w:val="28"/>
          <w:szCs w:val="28"/>
        </w:rPr>
        <w:t>- измерять длину данного отрезка, чертить отрезок данной длины;</w:t>
      </w:r>
    </w:p>
    <w:p w:rsidR="009221C4" w:rsidRPr="009221C4" w:rsidRDefault="009221C4" w:rsidP="009221C4">
      <w:pPr>
        <w:adjustRightInd w:val="0"/>
        <w:ind w:firstLine="709"/>
        <w:rPr>
          <w:sz w:val="28"/>
          <w:szCs w:val="28"/>
        </w:rPr>
      </w:pPr>
      <w:r w:rsidRPr="009221C4">
        <w:rPr>
          <w:sz w:val="28"/>
          <w:szCs w:val="28"/>
        </w:rPr>
        <w:t>- узнавать и называть плоские углы: прямой, тупой и острый;</w:t>
      </w:r>
    </w:p>
    <w:p w:rsidR="009221C4" w:rsidRPr="009221C4" w:rsidRDefault="009221C4" w:rsidP="009221C4">
      <w:pPr>
        <w:adjustRightInd w:val="0"/>
        <w:ind w:firstLine="709"/>
        <w:rPr>
          <w:sz w:val="28"/>
          <w:szCs w:val="28"/>
        </w:rPr>
      </w:pPr>
      <w:r w:rsidRPr="009221C4">
        <w:rPr>
          <w:sz w:val="28"/>
          <w:szCs w:val="28"/>
        </w:rPr>
        <w:t>- узнавать и называть плоские геометрические фигуры: треугольник, четырёхугольник, пятиугольник, шестиугольник, многоугольник;</w:t>
      </w:r>
    </w:p>
    <w:p w:rsidR="009221C4" w:rsidRPr="009221C4" w:rsidRDefault="009221C4" w:rsidP="009221C4">
      <w:pPr>
        <w:adjustRightInd w:val="0"/>
        <w:ind w:firstLine="709"/>
        <w:rPr>
          <w:sz w:val="28"/>
          <w:szCs w:val="28"/>
        </w:rPr>
      </w:pPr>
      <w:r w:rsidRPr="009221C4">
        <w:rPr>
          <w:sz w:val="28"/>
          <w:szCs w:val="28"/>
        </w:rPr>
        <w:t>- выделять из множества четырёхугольников прямоугольники, из множества прямоугольников – квадраты;</w:t>
      </w:r>
    </w:p>
    <w:p w:rsidR="009221C4" w:rsidRPr="009221C4" w:rsidRDefault="009221C4" w:rsidP="009221C4">
      <w:pPr>
        <w:adjustRightInd w:val="0"/>
        <w:ind w:firstLine="709"/>
        <w:rPr>
          <w:sz w:val="28"/>
          <w:szCs w:val="28"/>
        </w:rPr>
      </w:pPr>
      <w:r w:rsidRPr="009221C4">
        <w:rPr>
          <w:sz w:val="28"/>
          <w:szCs w:val="28"/>
        </w:rPr>
        <w:t>- находить периметр многоугольника (треугольника, четырёхугольника).</w:t>
      </w:r>
    </w:p>
    <w:p w:rsidR="009221C4" w:rsidRPr="009221C4" w:rsidRDefault="009221C4" w:rsidP="009221C4">
      <w:pPr>
        <w:adjustRightInd w:val="0"/>
        <w:ind w:firstLine="709"/>
        <w:rPr>
          <w:sz w:val="28"/>
          <w:szCs w:val="28"/>
        </w:rPr>
      </w:pPr>
      <w:r w:rsidRPr="009221C4">
        <w:rPr>
          <w:b/>
          <w:bCs/>
          <w:sz w:val="28"/>
          <w:szCs w:val="28"/>
        </w:rPr>
        <w:t xml:space="preserve">Предметными результатами </w:t>
      </w:r>
      <w:r w:rsidRPr="009221C4">
        <w:rPr>
          <w:sz w:val="28"/>
          <w:szCs w:val="28"/>
        </w:rPr>
        <w:t>изучения курса «Математика» в 3-м классе являются формирование следующих умений.</w:t>
      </w:r>
    </w:p>
    <w:p w:rsidR="009221C4" w:rsidRPr="009221C4" w:rsidRDefault="009221C4" w:rsidP="009221C4">
      <w:pPr>
        <w:adjustRightInd w:val="0"/>
        <w:ind w:firstLine="709"/>
        <w:rPr>
          <w:sz w:val="28"/>
          <w:szCs w:val="28"/>
        </w:rPr>
      </w:pPr>
      <w:r w:rsidRPr="009221C4">
        <w:rPr>
          <w:sz w:val="28"/>
          <w:szCs w:val="28"/>
        </w:rPr>
        <w:t xml:space="preserve">  Учащиеся </w:t>
      </w:r>
      <w:r w:rsidRPr="009221C4">
        <w:rPr>
          <w:i/>
          <w:iCs/>
          <w:sz w:val="28"/>
          <w:szCs w:val="28"/>
        </w:rPr>
        <w:t>должны уметь</w:t>
      </w:r>
      <w:r w:rsidRPr="009221C4">
        <w:rPr>
          <w:sz w:val="28"/>
          <w:szCs w:val="28"/>
        </w:rPr>
        <w:t>:</w:t>
      </w:r>
    </w:p>
    <w:p w:rsidR="009221C4" w:rsidRPr="009221C4" w:rsidRDefault="009221C4" w:rsidP="009221C4">
      <w:pPr>
        <w:adjustRightInd w:val="0"/>
        <w:ind w:firstLine="709"/>
        <w:rPr>
          <w:sz w:val="28"/>
          <w:szCs w:val="28"/>
        </w:rPr>
      </w:pPr>
      <w:r w:rsidRPr="009221C4">
        <w:rPr>
          <w:sz w:val="28"/>
          <w:szCs w:val="28"/>
        </w:rPr>
        <w:t>- 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9221C4" w:rsidRPr="009221C4" w:rsidRDefault="009221C4" w:rsidP="009221C4">
      <w:pPr>
        <w:adjustRightInd w:val="0"/>
        <w:ind w:firstLine="709"/>
        <w:rPr>
          <w:sz w:val="28"/>
          <w:szCs w:val="28"/>
        </w:rPr>
      </w:pPr>
      <w:r w:rsidRPr="009221C4">
        <w:rPr>
          <w:sz w:val="28"/>
          <w:szCs w:val="28"/>
        </w:rPr>
        <w:t>- объяснять, как образуется каждая следующая счётная единица;</w:t>
      </w:r>
    </w:p>
    <w:p w:rsidR="009221C4" w:rsidRPr="009221C4" w:rsidRDefault="009221C4" w:rsidP="009221C4">
      <w:pPr>
        <w:adjustRightInd w:val="0"/>
        <w:ind w:firstLine="709"/>
        <w:rPr>
          <w:sz w:val="28"/>
          <w:szCs w:val="28"/>
        </w:rPr>
      </w:pPr>
      <w:r w:rsidRPr="009221C4">
        <w:rPr>
          <w:sz w:val="28"/>
          <w:szCs w:val="28"/>
        </w:rPr>
        <w:t xml:space="preserve">- использовать при решении учебных задач единицы измерения длины (мм, см, дм, </w:t>
      </w:r>
      <w:r w:rsidRPr="009221C4">
        <w:rPr>
          <w:sz w:val="28"/>
          <w:szCs w:val="28"/>
        </w:rPr>
        <w:lastRenderedPageBreak/>
        <w:t>м, км), массы (кг, центнер), площади (см2, дм2, м2), времени (секунда, минута, час, сутки, неделя, месяц, год, век) и соотношение между единицами измерения каждой из величин;</w:t>
      </w:r>
    </w:p>
    <w:p w:rsidR="009221C4" w:rsidRPr="009221C4" w:rsidRDefault="009221C4" w:rsidP="009221C4">
      <w:pPr>
        <w:adjustRightInd w:val="0"/>
        <w:ind w:firstLine="709"/>
        <w:rPr>
          <w:sz w:val="28"/>
          <w:szCs w:val="28"/>
        </w:rPr>
      </w:pPr>
      <w:r w:rsidRPr="009221C4">
        <w:rPr>
          <w:sz w:val="28"/>
          <w:szCs w:val="28"/>
        </w:rPr>
        <w:t>- использовать при решении учебных задач формулы площади и периметра прямоугольника (квадрата);</w:t>
      </w:r>
    </w:p>
    <w:p w:rsidR="009221C4" w:rsidRPr="009221C4" w:rsidRDefault="009221C4" w:rsidP="009221C4">
      <w:pPr>
        <w:adjustRightInd w:val="0"/>
        <w:ind w:firstLine="709"/>
        <w:rPr>
          <w:sz w:val="28"/>
          <w:szCs w:val="28"/>
        </w:rPr>
      </w:pPr>
      <w:r w:rsidRPr="009221C4">
        <w:rPr>
          <w:sz w:val="28"/>
          <w:szCs w:val="28"/>
        </w:rPr>
        <w:t>- пользоваться для объяснения и обоснования своих действий изученной математической терминологией;</w:t>
      </w:r>
    </w:p>
    <w:p w:rsidR="009221C4" w:rsidRPr="009221C4" w:rsidRDefault="009221C4" w:rsidP="009221C4">
      <w:pPr>
        <w:adjustRightInd w:val="0"/>
        <w:ind w:firstLine="709"/>
        <w:rPr>
          <w:sz w:val="28"/>
          <w:szCs w:val="28"/>
        </w:rPr>
      </w:pPr>
      <w:r w:rsidRPr="009221C4">
        <w:rPr>
          <w:sz w:val="28"/>
          <w:szCs w:val="28"/>
        </w:rPr>
        <w:t>- читать, записывать и сравнивать числа в пределах 1 000;</w:t>
      </w:r>
    </w:p>
    <w:p w:rsidR="009221C4" w:rsidRPr="009221C4" w:rsidRDefault="009221C4" w:rsidP="009221C4">
      <w:pPr>
        <w:adjustRightInd w:val="0"/>
        <w:ind w:firstLine="709"/>
        <w:rPr>
          <w:sz w:val="28"/>
          <w:szCs w:val="28"/>
        </w:rPr>
      </w:pPr>
      <w:r w:rsidRPr="009221C4">
        <w:rPr>
          <w:sz w:val="28"/>
          <w:szCs w:val="28"/>
        </w:rPr>
        <w:t>- представлять любое трёхзначное число в виде суммы разрядных слагаемых;</w:t>
      </w:r>
    </w:p>
    <w:p w:rsidR="009221C4" w:rsidRPr="009221C4" w:rsidRDefault="009221C4" w:rsidP="009221C4">
      <w:pPr>
        <w:adjustRightInd w:val="0"/>
        <w:ind w:firstLine="709"/>
        <w:rPr>
          <w:sz w:val="28"/>
          <w:szCs w:val="28"/>
        </w:rPr>
      </w:pPr>
      <w:r w:rsidRPr="009221C4">
        <w:rPr>
          <w:sz w:val="28"/>
          <w:szCs w:val="28"/>
        </w:rPr>
        <w:t>- выполнять устно умножение и деление чисел в пределах 100 (в том числе и деление с остатком);</w:t>
      </w:r>
    </w:p>
    <w:p w:rsidR="009221C4" w:rsidRPr="009221C4" w:rsidRDefault="009221C4" w:rsidP="009221C4">
      <w:pPr>
        <w:adjustRightInd w:val="0"/>
        <w:ind w:firstLine="709"/>
        <w:rPr>
          <w:sz w:val="28"/>
          <w:szCs w:val="28"/>
        </w:rPr>
      </w:pPr>
      <w:r w:rsidRPr="009221C4">
        <w:rPr>
          <w:sz w:val="28"/>
          <w:szCs w:val="28"/>
        </w:rPr>
        <w:t>- выполнять умножение и деление с 0 ; 1; 10; 100;</w:t>
      </w:r>
    </w:p>
    <w:p w:rsidR="009221C4" w:rsidRPr="009221C4" w:rsidRDefault="009221C4" w:rsidP="009221C4">
      <w:pPr>
        <w:adjustRightInd w:val="0"/>
        <w:ind w:firstLine="709"/>
        <w:rPr>
          <w:sz w:val="28"/>
          <w:szCs w:val="28"/>
        </w:rPr>
      </w:pPr>
      <w:r w:rsidRPr="009221C4">
        <w:rPr>
          <w:sz w:val="28"/>
          <w:szCs w:val="28"/>
        </w:rPr>
        <w:t>- 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9221C4" w:rsidRPr="009221C4" w:rsidRDefault="009221C4" w:rsidP="009221C4">
      <w:pPr>
        <w:adjustRightInd w:val="0"/>
        <w:ind w:firstLine="709"/>
        <w:rPr>
          <w:sz w:val="28"/>
          <w:szCs w:val="28"/>
        </w:rPr>
      </w:pPr>
      <w:r w:rsidRPr="009221C4">
        <w:rPr>
          <w:sz w:val="28"/>
          <w:szCs w:val="28"/>
        </w:rPr>
        <w:t>- осознанно следовать алгоритмам проверки вычислений;</w:t>
      </w:r>
    </w:p>
    <w:p w:rsidR="009221C4" w:rsidRPr="009221C4" w:rsidRDefault="009221C4" w:rsidP="009221C4">
      <w:pPr>
        <w:adjustRightInd w:val="0"/>
        <w:ind w:firstLine="709"/>
        <w:rPr>
          <w:sz w:val="28"/>
          <w:szCs w:val="28"/>
        </w:rPr>
      </w:pPr>
      <w:r w:rsidRPr="009221C4">
        <w:rPr>
          <w:sz w:val="28"/>
          <w:szCs w:val="28"/>
        </w:rPr>
        <w:t>- 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9221C4" w:rsidRPr="009221C4" w:rsidRDefault="009221C4" w:rsidP="009221C4">
      <w:pPr>
        <w:adjustRightInd w:val="0"/>
        <w:ind w:firstLine="709"/>
        <w:rPr>
          <w:sz w:val="28"/>
          <w:szCs w:val="28"/>
        </w:rPr>
      </w:pPr>
      <w:r w:rsidRPr="009221C4">
        <w:rPr>
          <w:sz w:val="28"/>
          <w:szCs w:val="28"/>
        </w:rPr>
        <w:t>- читать числовые и буквенные выражения, содержащие не более двух действий с использованием названий компонентов;</w:t>
      </w:r>
    </w:p>
    <w:p w:rsidR="009221C4" w:rsidRPr="009221C4" w:rsidRDefault="009221C4" w:rsidP="009221C4">
      <w:pPr>
        <w:adjustRightInd w:val="0"/>
        <w:ind w:firstLine="709"/>
        <w:rPr>
          <w:sz w:val="28"/>
          <w:szCs w:val="28"/>
        </w:rPr>
      </w:pPr>
      <w:r w:rsidRPr="009221C4">
        <w:rPr>
          <w:sz w:val="28"/>
          <w:szCs w:val="28"/>
        </w:rPr>
        <w:t>- решать задачи в 1–2 действия на все арифметические действия арифметическим способом (с опорой на схемы, таблицы, краткие записи и другие модели);</w:t>
      </w:r>
    </w:p>
    <w:p w:rsidR="009221C4" w:rsidRPr="009221C4" w:rsidRDefault="009221C4" w:rsidP="009221C4">
      <w:pPr>
        <w:adjustRightInd w:val="0"/>
        <w:ind w:firstLine="709"/>
        <w:rPr>
          <w:sz w:val="28"/>
          <w:szCs w:val="28"/>
        </w:rPr>
      </w:pPr>
      <w:r w:rsidRPr="009221C4">
        <w:rPr>
          <w:sz w:val="28"/>
          <w:szCs w:val="28"/>
        </w:rPr>
        <w:t>- находить значения выражений в 2–4 действия;</w:t>
      </w:r>
    </w:p>
    <w:p w:rsidR="009221C4" w:rsidRPr="009221C4" w:rsidRDefault="009221C4" w:rsidP="009221C4">
      <w:pPr>
        <w:adjustRightInd w:val="0"/>
        <w:ind w:firstLine="709"/>
        <w:rPr>
          <w:sz w:val="28"/>
          <w:szCs w:val="28"/>
        </w:rPr>
      </w:pPr>
      <w:r w:rsidRPr="009221C4">
        <w:rPr>
          <w:sz w:val="28"/>
          <w:szCs w:val="28"/>
        </w:rPr>
        <w:t>- использовать знание соответствующих формул площади и периметра прямоугольника (квадрата) при решении различных задач;</w:t>
      </w:r>
    </w:p>
    <w:p w:rsidR="009221C4" w:rsidRPr="009221C4" w:rsidRDefault="009221C4" w:rsidP="009221C4">
      <w:pPr>
        <w:adjustRightInd w:val="0"/>
        <w:ind w:firstLine="709"/>
        <w:rPr>
          <w:i/>
          <w:iCs/>
          <w:sz w:val="28"/>
          <w:szCs w:val="28"/>
        </w:rPr>
      </w:pPr>
      <w:r w:rsidRPr="009221C4">
        <w:rPr>
          <w:sz w:val="28"/>
          <w:szCs w:val="28"/>
        </w:rPr>
        <w:t xml:space="preserve">- использовать знание зависимости между компонентами и результатами действий при решении уравнений вида </w:t>
      </w:r>
      <w:r w:rsidRPr="009221C4">
        <w:rPr>
          <w:i/>
          <w:iCs/>
          <w:sz w:val="28"/>
          <w:szCs w:val="28"/>
        </w:rPr>
        <w:t xml:space="preserve">а ± х = b; а </w:t>
      </w:r>
      <w:r w:rsidRPr="009221C4">
        <w:rPr>
          <w:sz w:val="28"/>
          <w:szCs w:val="28"/>
        </w:rPr>
        <w:t xml:space="preserve">· </w:t>
      </w:r>
      <w:r w:rsidRPr="009221C4">
        <w:rPr>
          <w:i/>
          <w:iCs/>
          <w:sz w:val="28"/>
          <w:szCs w:val="28"/>
        </w:rPr>
        <w:t xml:space="preserve">х = b; а </w:t>
      </w:r>
      <w:r w:rsidRPr="009221C4">
        <w:rPr>
          <w:sz w:val="28"/>
          <w:szCs w:val="28"/>
        </w:rPr>
        <w:t xml:space="preserve">: </w:t>
      </w:r>
      <w:r w:rsidRPr="009221C4">
        <w:rPr>
          <w:i/>
          <w:iCs/>
          <w:sz w:val="28"/>
          <w:szCs w:val="28"/>
        </w:rPr>
        <w:t>х = b</w:t>
      </w:r>
      <w:r w:rsidRPr="009221C4">
        <w:rPr>
          <w:sz w:val="28"/>
          <w:szCs w:val="28"/>
        </w:rPr>
        <w:t>;</w:t>
      </w:r>
    </w:p>
    <w:p w:rsidR="009221C4" w:rsidRPr="009221C4" w:rsidRDefault="009221C4" w:rsidP="009221C4">
      <w:pPr>
        <w:adjustRightInd w:val="0"/>
        <w:ind w:firstLine="709"/>
        <w:rPr>
          <w:sz w:val="28"/>
          <w:szCs w:val="28"/>
        </w:rPr>
      </w:pPr>
      <w:r w:rsidRPr="009221C4">
        <w:rPr>
          <w:sz w:val="28"/>
          <w:szCs w:val="28"/>
        </w:rPr>
        <w:t>- строить на клетчатой бумаге прямоугольник и квадрат по заданным длинам сторон;</w:t>
      </w:r>
    </w:p>
    <w:p w:rsidR="009221C4" w:rsidRPr="009221C4" w:rsidRDefault="009221C4" w:rsidP="009221C4">
      <w:pPr>
        <w:adjustRightInd w:val="0"/>
        <w:ind w:firstLine="709"/>
        <w:rPr>
          <w:sz w:val="28"/>
          <w:szCs w:val="28"/>
        </w:rPr>
      </w:pPr>
      <w:r w:rsidRPr="009221C4">
        <w:rPr>
          <w:sz w:val="28"/>
          <w:szCs w:val="28"/>
        </w:rPr>
        <w:t>- сравнивать величины по их числовым значениям; выражать данные величины в изученных единицах измерения;</w:t>
      </w:r>
    </w:p>
    <w:p w:rsidR="009221C4" w:rsidRPr="009221C4" w:rsidRDefault="009221C4" w:rsidP="009221C4">
      <w:pPr>
        <w:adjustRightInd w:val="0"/>
        <w:ind w:firstLine="709"/>
        <w:rPr>
          <w:sz w:val="28"/>
          <w:szCs w:val="28"/>
        </w:rPr>
      </w:pPr>
      <w:r w:rsidRPr="009221C4">
        <w:rPr>
          <w:sz w:val="28"/>
          <w:szCs w:val="28"/>
        </w:rPr>
        <w:t>- определять время по часам с точностью до минуты;</w:t>
      </w:r>
    </w:p>
    <w:p w:rsidR="009221C4" w:rsidRPr="009221C4" w:rsidRDefault="009221C4" w:rsidP="009221C4">
      <w:pPr>
        <w:adjustRightInd w:val="0"/>
        <w:ind w:firstLine="709"/>
        <w:rPr>
          <w:sz w:val="28"/>
          <w:szCs w:val="28"/>
        </w:rPr>
      </w:pPr>
      <w:r w:rsidRPr="009221C4">
        <w:rPr>
          <w:sz w:val="28"/>
          <w:szCs w:val="28"/>
        </w:rPr>
        <w:t>- сравнивать и упорядочивать объекты по разным признакам: длине, массе, объёму;</w:t>
      </w:r>
    </w:p>
    <w:p w:rsidR="009221C4" w:rsidRPr="009221C4" w:rsidRDefault="009221C4" w:rsidP="009221C4">
      <w:pPr>
        <w:adjustRightInd w:val="0"/>
        <w:ind w:firstLine="709"/>
        <w:rPr>
          <w:sz w:val="28"/>
          <w:szCs w:val="28"/>
        </w:rPr>
      </w:pPr>
      <w:r w:rsidRPr="009221C4">
        <w:rPr>
          <w:b/>
          <w:bCs/>
          <w:sz w:val="28"/>
          <w:szCs w:val="28"/>
        </w:rPr>
        <w:t xml:space="preserve">   Предметными результатами </w:t>
      </w:r>
      <w:r w:rsidRPr="009221C4">
        <w:rPr>
          <w:sz w:val="28"/>
          <w:szCs w:val="28"/>
        </w:rPr>
        <w:t>изучения курса «Математика» в 4-м классе являются формирование следующих умений.</w:t>
      </w:r>
    </w:p>
    <w:p w:rsidR="009221C4" w:rsidRPr="009221C4" w:rsidRDefault="009221C4" w:rsidP="009221C4">
      <w:pPr>
        <w:adjustRightInd w:val="0"/>
        <w:ind w:firstLine="709"/>
        <w:rPr>
          <w:sz w:val="28"/>
          <w:szCs w:val="28"/>
        </w:rPr>
      </w:pPr>
      <w:r w:rsidRPr="009221C4">
        <w:rPr>
          <w:sz w:val="28"/>
          <w:szCs w:val="28"/>
        </w:rPr>
        <w:t xml:space="preserve">Учащиеся </w:t>
      </w:r>
      <w:r w:rsidRPr="009221C4">
        <w:rPr>
          <w:i/>
          <w:iCs/>
          <w:sz w:val="28"/>
          <w:szCs w:val="28"/>
        </w:rPr>
        <w:t>должны уметь</w:t>
      </w:r>
      <w:r w:rsidRPr="009221C4">
        <w:rPr>
          <w:sz w:val="28"/>
          <w:szCs w:val="28"/>
        </w:rPr>
        <w:t>:</w:t>
      </w:r>
    </w:p>
    <w:p w:rsidR="009221C4" w:rsidRPr="009221C4" w:rsidRDefault="009221C4" w:rsidP="009221C4">
      <w:pPr>
        <w:adjustRightInd w:val="0"/>
        <w:ind w:firstLine="709"/>
        <w:rPr>
          <w:sz w:val="28"/>
          <w:szCs w:val="28"/>
        </w:rPr>
      </w:pPr>
      <w:r w:rsidRPr="009221C4">
        <w:rPr>
          <w:sz w:val="28"/>
          <w:szCs w:val="28"/>
        </w:rPr>
        <w:t>- 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9221C4" w:rsidRPr="009221C4" w:rsidRDefault="009221C4" w:rsidP="009221C4">
      <w:pPr>
        <w:adjustRightInd w:val="0"/>
        <w:ind w:firstLine="709"/>
        <w:rPr>
          <w:sz w:val="28"/>
          <w:szCs w:val="28"/>
        </w:rPr>
      </w:pPr>
      <w:r w:rsidRPr="009221C4">
        <w:rPr>
          <w:sz w:val="28"/>
          <w:szCs w:val="28"/>
        </w:rPr>
        <w:t>- объяснять, как образуется каждая следующая счётная единица;</w:t>
      </w:r>
    </w:p>
    <w:p w:rsidR="009221C4" w:rsidRPr="009221C4" w:rsidRDefault="009221C4" w:rsidP="009221C4">
      <w:pPr>
        <w:adjustRightInd w:val="0"/>
        <w:ind w:firstLine="709"/>
        <w:rPr>
          <w:sz w:val="28"/>
          <w:szCs w:val="28"/>
        </w:rPr>
      </w:pPr>
      <w:r w:rsidRPr="009221C4">
        <w:rPr>
          <w:sz w:val="28"/>
          <w:szCs w:val="28"/>
        </w:rPr>
        <w:t>- использовать при решении различных задач названия и последовательность разрядов в записи числа;</w:t>
      </w:r>
    </w:p>
    <w:p w:rsidR="009221C4" w:rsidRPr="009221C4" w:rsidRDefault="009221C4" w:rsidP="009221C4">
      <w:pPr>
        <w:adjustRightInd w:val="0"/>
        <w:ind w:firstLine="709"/>
        <w:rPr>
          <w:sz w:val="28"/>
          <w:szCs w:val="28"/>
        </w:rPr>
      </w:pPr>
      <w:r w:rsidRPr="009221C4">
        <w:rPr>
          <w:sz w:val="28"/>
          <w:szCs w:val="28"/>
        </w:rPr>
        <w:t>- использовать при решении различных задач названия и последовательность первых трёх классов;</w:t>
      </w:r>
    </w:p>
    <w:p w:rsidR="009221C4" w:rsidRPr="009221C4" w:rsidRDefault="009221C4" w:rsidP="009221C4">
      <w:pPr>
        <w:adjustRightInd w:val="0"/>
        <w:ind w:firstLine="709"/>
        <w:rPr>
          <w:sz w:val="28"/>
          <w:szCs w:val="28"/>
        </w:rPr>
      </w:pPr>
      <w:r w:rsidRPr="009221C4">
        <w:rPr>
          <w:sz w:val="28"/>
          <w:szCs w:val="28"/>
        </w:rPr>
        <w:lastRenderedPageBreak/>
        <w:t>- рассказывать, сколько разрядов содержится в каждом классе;</w:t>
      </w:r>
    </w:p>
    <w:p w:rsidR="009221C4" w:rsidRPr="009221C4" w:rsidRDefault="009221C4" w:rsidP="009221C4">
      <w:pPr>
        <w:adjustRightInd w:val="0"/>
        <w:ind w:firstLine="709"/>
        <w:rPr>
          <w:sz w:val="28"/>
          <w:szCs w:val="28"/>
        </w:rPr>
      </w:pPr>
      <w:r w:rsidRPr="009221C4">
        <w:rPr>
          <w:sz w:val="28"/>
          <w:szCs w:val="28"/>
        </w:rPr>
        <w:t>- объяснять соотношение между разрядами;</w:t>
      </w:r>
    </w:p>
    <w:p w:rsidR="009221C4" w:rsidRPr="009221C4" w:rsidRDefault="009221C4" w:rsidP="009221C4">
      <w:pPr>
        <w:adjustRightInd w:val="0"/>
        <w:ind w:firstLine="709"/>
        <w:rPr>
          <w:sz w:val="28"/>
          <w:szCs w:val="28"/>
        </w:rPr>
      </w:pPr>
      <w:r w:rsidRPr="009221C4">
        <w:rPr>
          <w:sz w:val="28"/>
          <w:szCs w:val="28"/>
        </w:rPr>
        <w:t>- использовать при решении различных задач и обосновании своих действий знание о количестве разрядов, содержащихся в каждом классе;</w:t>
      </w:r>
    </w:p>
    <w:p w:rsidR="009221C4" w:rsidRPr="009221C4" w:rsidRDefault="009221C4" w:rsidP="009221C4">
      <w:pPr>
        <w:adjustRightInd w:val="0"/>
        <w:ind w:firstLine="709"/>
        <w:rPr>
          <w:sz w:val="28"/>
          <w:szCs w:val="28"/>
        </w:rPr>
      </w:pPr>
      <w:r w:rsidRPr="009221C4">
        <w:rPr>
          <w:sz w:val="28"/>
          <w:szCs w:val="28"/>
        </w:rPr>
        <w:t>- использовать при решении различных задач и обосновании своих действий знание о том, сколько единиц каждого класса содержится в записи числа;</w:t>
      </w:r>
    </w:p>
    <w:p w:rsidR="009221C4" w:rsidRPr="009221C4" w:rsidRDefault="009221C4" w:rsidP="009221C4">
      <w:pPr>
        <w:adjustRightInd w:val="0"/>
        <w:ind w:firstLine="709"/>
        <w:rPr>
          <w:sz w:val="28"/>
          <w:szCs w:val="28"/>
        </w:rPr>
      </w:pPr>
      <w:r w:rsidRPr="009221C4">
        <w:rPr>
          <w:sz w:val="28"/>
          <w:szCs w:val="28"/>
        </w:rPr>
        <w:t>- использовать при решении различных задач и обосновании своих действий знание о позиционности десятичной системы счисления;</w:t>
      </w:r>
    </w:p>
    <w:p w:rsidR="009221C4" w:rsidRPr="009221C4" w:rsidRDefault="009221C4" w:rsidP="009221C4">
      <w:pPr>
        <w:adjustRightInd w:val="0"/>
        <w:ind w:firstLine="709"/>
        <w:rPr>
          <w:sz w:val="28"/>
          <w:szCs w:val="28"/>
        </w:rPr>
      </w:pPr>
      <w:r w:rsidRPr="009221C4">
        <w:rPr>
          <w:sz w:val="28"/>
          <w:szCs w:val="28"/>
        </w:rPr>
        <w:t>- использовать при решении различных задач знание о единицах измерения величин (длина, масса, время, площадь), соотношении между ними;</w:t>
      </w:r>
    </w:p>
    <w:p w:rsidR="009221C4" w:rsidRPr="009221C4" w:rsidRDefault="009221C4" w:rsidP="009221C4">
      <w:pPr>
        <w:adjustRightInd w:val="0"/>
        <w:ind w:firstLine="709"/>
        <w:rPr>
          <w:sz w:val="28"/>
          <w:szCs w:val="28"/>
        </w:rPr>
      </w:pPr>
      <w:r w:rsidRPr="009221C4">
        <w:rPr>
          <w:sz w:val="28"/>
          <w:szCs w:val="28"/>
        </w:rPr>
        <w:t>- 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
    <w:p w:rsidR="009221C4" w:rsidRPr="009221C4" w:rsidRDefault="009221C4" w:rsidP="009221C4">
      <w:pPr>
        <w:adjustRightInd w:val="0"/>
        <w:ind w:firstLine="709"/>
        <w:rPr>
          <w:sz w:val="28"/>
          <w:szCs w:val="28"/>
        </w:rPr>
      </w:pPr>
      <w:r w:rsidRPr="009221C4">
        <w:rPr>
          <w:sz w:val="28"/>
          <w:szCs w:val="28"/>
        </w:rPr>
        <w:t>- 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9221C4" w:rsidRPr="009221C4" w:rsidRDefault="009221C4" w:rsidP="009221C4">
      <w:pPr>
        <w:adjustRightInd w:val="0"/>
        <w:ind w:firstLine="709"/>
        <w:rPr>
          <w:sz w:val="28"/>
          <w:szCs w:val="28"/>
        </w:rPr>
      </w:pPr>
      <w:r w:rsidRPr="009221C4">
        <w:rPr>
          <w:sz w:val="28"/>
          <w:szCs w:val="28"/>
        </w:rPr>
        <w:t>- выполнять умножение и деление с 1 000;</w:t>
      </w:r>
    </w:p>
    <w:p w:rsidR="009221C4" w:rsidRPr="009221C4" w:rsidRDefault="009221C4" w:rsidP="009221C4">
      <w:pPr>
        <w:adjustRightInd w:val="0"/>
        <w:ind w:firstLine="709"/>
        <w:rPr>
          <w:sz w:val="28"/>
          <w:szCs w:val="28"/>
        </w:rPr>
      </w:pPr>
      <w:r w:rsidRPr="009221C4">
        <w:rPr>
          <w:sz w:val="28"/>
          <w:szCs w:val="28"/>
        </w:rPr>
        <w:t>- 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9221C4" w:rsidRPr="009221C4" w:rsidRDefault="009221C4" w:rsidP="009221C4">
      <w:pPr>
        <w:adjustRightInd w:val="0"/>
        <w:ind w:firstLine="709"/>
        <w:rPr>
          <w:sz w:val="28"/>
          <w:szCs w:val="28"/>
        </w:rPr>
      </w:pPr>
      <w:r w:rsidRPr="009221C4">
        <w:rPr>
          <w:sz w:val="28"/>
          <w:szCs w:val="28"/>
        </w:rPr>
        <w:t>- решать задачи, связанные с движением двух объектов: навстречу и в противоположных направлениях;</w:t>
      </w:r>
    </w:p>
    <w:p w:rsidR="009221C4" w:rsidRPr="009221C4" w:rsidRDefault="009221C4" w:rsidP="009221C4">
      <w:pPr>
        <w:adjustRightInd w:val="0"/>
        <w:ind w:firstLine="709"/>
        <w:rPr>
          <w:sz w:val="28"/>
          <w:szCs w:val="28"/>
        </w:rPr>
      </w:pPr>
      <w:r w:rsidRPr="009221C4">
        <w:rPr>
          <w:sz w:val="28"/>
          <w:szCs w:val="28"/>
        </w:rPr>
        <w:t>- решать задачи в 2–3 действия на все арифметические действия арифметическим способом (с опорой на схемы, таблицы, краткие записи и другие модели);</w:t>
      </w:r>
    </w:p>
    <w:p w:rsidR="009221C4" w:rsidRPr="009221C4" w:rsidRDefault="009221C4" w:rsidP="009221C4">
      <w:pPr>
        <w:adjustRightInd w:val="0"/>
        <w:ind w:firstLine="709"/>
        <w:rPr>
          <w:sz w:val="28"/>
          <w:szCs w:val="28"/>
        </w:rPr>
      </w:pPr>
      <w:r w:rsidRPr="009221C4">
        <w:rPr>
          <w:sz w:val="28"/>
          <w:szCs w:val="28"/>
        </w:rPr>
        <w:t>- 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w:t>
      </w:r>
    </w:p>
    <w:p w:rsidR="009221C4" w:rsidRPr="009221C4" w:rsidRDefault="009221C4" w:rsidP="009221C4">
      <w:pPr>
        <w:adjustRightInd w:val="0"/>
        <w:ind w:firstLine="709"/>
        <w:rPr>
          <w:sz w:val="28"/>
          <w:szCs w:val="28"/>
        </w:rPr>
      </w:pPr>
      <w:r w:rsidRPr="009221C4">
        <w:rPr>
          <w:sz w:val="28"/>
          <w:szCs w:val="28"/>
        </w:rPr>
        <w:t>анализ и проверку своих действий;</w:t>
      </w:r>
    </w:p>
    <w:p w:rsidR="009221C4" w:rsidRPr="009221C4" w:rsidRDefault="009221C4" w:rsidP="009221C4">
      <w:pPr>
        <w:adjustRightInd w:val="0"/>
        <w:ind w:firstLine="709"/>
        <w:rPr>
          <w:sz w:val="28"/>
          <w:szCs w:val="28"/>
        </w:rPr>
      </w:pPr>
      <w:r w:rsidRPr="009221C4">
        <w:rPr>
          <w:sz w:val="28"/>
          <w:szCs w:val="28"/>
        </w:rPr>
        <w:t>- осознанно пользоваться алгоритмом нахождения значения выражений с одной переменной при заданном значении переменных;</w:t>
      </w:r>
    </w:p>
    <w:p w:rsidR="009221C4" w:rsidRPr="009221C4" w:rsidRDefault="009221C4" w:rsidP="009221C4">
      <w:pPr>
        <w:adjustRightInd w:val="0"/>
        <w:ind w:firstLine="709"/>
        <w:rPr>
          <w:sz w:val="28"/>
          <w:szCs w:val="28"/>
        </w:rPr>
      </w:pPr>
      <w:r w:rsidRPr="009221C4">
        <w:rPr>
          <w:sz w:val="28"/>
          <w:szCs w:val="28"/>
        </w:rPr>
        <w:t xml:space="preserve">- использовать знание зависимости между компонентами и результатами действий сложения, вычитания, умножения, деления при решении уравнений вида: </w:t>
      </w:r>
      <w:r w:rsidRPr="009221C4">
        <w:rPr>
          <w:i/>
          <w:iCs/>
          <w:sz w:val="28"/>
          <w:szCs w:val="28"/>
        </w:rPr>
        <w:t xml:space="preserve">a </w:t>
      </w:r>
      <w:r w:rsidRPr="009221C4">
        <w:rPr>
          <w:sz w:val="28"/>
          <w:szCs w:val="28"/>
        </w:rPr>
        <w:t xml:space="preserve">± </w:t>
      </w:r>
      <w:r w:rsidRPr="009221C4">
        <w:rPr>
          <w:i/>
          <w:iCs/>
          <w:sz w:val="28"/>
          <w:szCs w:val="28"/>
        </w:rPr>
        <w:t xml:space="preserve">x </w:t>
      </w:r>
      <w:r w:rsidRPr="009221C4">
        <w:rPr>
          <w:sz w:val="28"/>
          <w:szCs w:val="28"/>
        </w:rPr>
        <w:t xml:space="preserve">= </w:t>
      </w:r>
      <w:r w:rsidRPr="009221C4">
        <w:rPr>
          <w:i/>
          <w:iCs/>
          <w:sz w:val="28"/>
          <w:szCs w:val="28"/>
        </w:rPr>
        <w:t>b</w:t>
      </w:r>
      <w:r w:rsidRPr="009221C4">
        <w:rPr>
          <w:sz w:val="28"/>
          <w:szCs w:val="28"/>
        </w:rPr>
        <w:t xml:space="preserve">; </w:t>
      </w:r>
      <w:r w:rsidRPr="009221C4">
        <w:rPr>
          <w:i/>
          <w:iCs/>
          <w:sz w:val="28"/>
          <w:szCs w:val="28"/>
        </w:rPr>
        <w:t xml:space="preserve">x </w:t>
      </w:r>
      <w:r w:rsidRPr="009221C4">
        <w:rPr>
          <w:sz w:val="28"/>
          <w:szCs w:val="28"/>
        </w:rPr>
        <w:t xml:space="preserve">– </w:t>
      </w:r>
      <w:r w:rsidRPr="009221C4">
        <w:rPr>
          <w:i/>
          <w:iCs/>
          <w:sz w:val="28"/>
          <w:szCs w:val="28"/>
        </w:rPr>
        <w:t xml:space="preserve">a </w:t>
      </w:r>
      <w:r w:rsidRPr="009221C4">
        <w:rPr>
          <w:sz w:val="28"/>
          <w:szCs w:val="28"/>
        </w:rPr>
        <w:t xml:space="preserve">= </w:t>
      </w:r>
      <w:r w:rsidRPr="009221C4">
        <w:rPr>
          <w:i/>
          <w:iCs/>
          <w:sz w:val="28"/>
          <w:szCs w:val="28"/>
        </w:rPr>
        <w:t xml:space="preserve">b </w:t>
      </w:r>
      <w:r w:rsidRPr="009221C4">
        <w:rPr>
          <w:sz w:val="28"/>
          <w:szCs w:val="28"/>
        </w:rPr>
        <w:t xml:space="preserve">; </w:t>
      </w:r>
      <w:r w:rsidRPr="009221C4">
        <w:rPr>
          <w:i/>
          <w:iCs/>
          <w:sz w:val="28"/>
          <w:szCs w:val="28"/>
        </w:rPr>
        <w:t xml:space="preserve">a </w:t>
      </w:r>
      <w:r w:rsidRPr="009221C4">
        <w:rPr>
          <w:sz w:val="28"/>
          <w:szCs w:val="28"/>
        </w:rPr>
        <w:t xml:space="preserve">· </w:t>
      </w:r>
      <w:r w:rsidRPr="009221C4">
        <w:rPr>
          <w:i/>
          <w:iCs/>
          <w:sz w:val="28"/>
          <w:szCs w:val="28"/>
        </w:rPr>
        <w:t xml:space="preserve">x </w:t>
      </w:r>
      <w:r w:rsidRPr="009221C4">
        <w:rPr>
          <w:sz w:val="28"/>
          <w:szCs w:val="28"/>
        </w:rPr>
        <w:t xml:space="preserve">= </w:t>
      </w:r>
      <w:r w:rsidRPr="009221C4">
        <w:rPr>
          <w:i/>
          <w:iCs/>
          <w:sz w:val="28"/>
          <w:szCs w:val="28"/>
        </w:rPr>
        <w:t>b</w:t>
      </w:r>
      <w:r w:rsidRPr="009221C4">
        <w:rPr>
          <w:sz w:val="28"/>
          <w:szCs w:val="28"/>
        </w:rPr>
        <w:t xml:space="preserve">; </w:t>
      </w:r>
      <w:r w:rsidRPr="009221C4">
        <w:rPr>
          <w:i/>
          <w:iCs/>
          <w:sz w:val="28"/>
          <w:szCs w:val="28"/>
        </w:rPr>
        <w:t xml:space="preserve">a </w:t>
      </w:r>
      <w:r w:rsidRPr="009221C4">
        <w:rPr>
          <w:sz w:val="28"/>
          <w:szCs w:val="28"/>
        </w:rPr>
        <w:t xml:space="preserve">: </w:t>
      </w:r>
      <w:r w:rsidRPr="009221C4">
        <w:rPr>
          <w:i/>
          <w:iCs/>
          <w:sz w:val="28"/>
          <w:szCs w:val="28"/>
        </w:rPr>
        <w:t xml:space="preserve">x </w:t>
      </w:r>
      <w:r w:rsidRPr="009221C4">
        <w:rPr>
          <w:sz w:val="28"/>
          <w:szCs w:val="28"/>
        </w:rPr>
        <w:t xml:space="preserve">= </w:t>
      </w:r>
      <w:r w:rsidRPr="009221C4">
        <w:rPr>
          <w:i/>
          <w:iCs/>
          <w:sz w:val="28"/>
          <w:szCs w:val="28"/>
        </w:rPr>
        <w:t>b</w:t>
      </w:r>
      <w:r w:rsidRPr="009221C4">
        <w:rPr>
          <w:sz w:val="28"/>
          <w:szCs w:val="28"/>
        </w:rPr>
        <w:t xml:space="preserve">; </w:t>
      </w:r>
      <w:r w:rsidRPr="009221C4">
        <w:rPr>
          <w:i/>
          <w:iCs/>
          <w:sz w:val="28"/>
          <w:szCs w:val="28"/>
        </w:rPr>
        <w:t xml:space="preserve">x </w:t>
      </w:r>
      <w:r w:rsidRPr="009221C4">
        <w:rPr>
          <w:sz w:val="28"/>
          <w:szCs w:val="28"/>
        </w:rPr>
        <w:t xml:space="preserve">: </w:t>
      </w:r>
      <w:r w:rsidRPr="009221C4">
        <w:rPr>
          <w:i/>
          <w:iCs/>
          <w:sz w:val="28"/>
          <w:szCs w:val="28"/>
        </w:rPr>
        <w:t xml:space="preserve">a </w:t>
      </w:r>
      <w:r w:rsidRPr="009221C4">
        <w:rPr>
          <w:sz w:val="28"/>
          <w:szCs w:val="28"/>
        </w:rPr>
        <w:t xml:space="preserve">= </w:t>
      </w:r>
      <w:r w:rsidRPr="009221C4">
        <w:rPr>
          <w:i/>
          <w:iCs/>
          <w:sz w:val="28"/>
          <w:szCs w:val="28"/>
        </w:rPr>
        <w:t>b</w:t>
      </w:r>
      <w:r w:rsidRPr="009221C4">
        <w:rPr>
          <w:sz w:val="28"/>
          <w:szCs w:val="28"/>
        </w:rPr>
        <w:t>;</w:t>
      </w:r>
    </w:p>
    <w:p w:rsidR="009221C4" w:rsidRPr="009221C4" w:rsidRDefault="009221C4" w:rsidP="009221C4">
      <w:pPr>
        <w:adjustRightInd w:val="0"/>
        <w:ind w:firstLine="709"/>
        <w:rPr>
          <w:sz w:val="28"/>
          <w:szCs w:val="28"/>
        </w:rPr>
      </w:pPr>
      <w:r w:rsidRPr="009221C4">
        <w:rPr>
          <w:sz w:val="28"/>
          <w:szCs w:val="28"/>
        </w:rPr>
        <w:t>- 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9221C4" w:rsidRPr="009221C4" w:rsidRDefault="009221C4" w:rsidP="009221C4">
      <w:pPr>
        <w:adjustRightInd w:val="0"/>
        <w:ind w:firstLine="709"/>
        <w:rPr>
          <w:sz w:val="28"/>
          <w:szCs w:val="28"/>
        </w:rPr>
      </w:pPr>
      <w:r w:rsidRPr="009221C4">
        <w:rPr>
          <w:sz w:val="28"/>
          <w:szCs w:val="28"/>
        </w:rPr>
        <w:t>- выделять из множества треугольников прямоугольный и тупоугольный, равнобедренный и равносторонний треугольники;</w:t>
      </w:r>
    </w:p>
    <w:p w:rsidR="009221C4" w:rsidRPr="009221C4" w:rsidRDefault="009221C4" w:rsidP="009221C4">
      <w:pPr>
        <w:adjustRightInd w:val="0"/>
        <w:ind w:firstLine="709"/>
        <w:rPr>
          <w:sz w:val="28"/>
          <w:szCs w:val="28"/>
        </w:rPr>
      </w:pPr>
      <w:r w:rsidRPr="009221C4">
        <w:rPr>
          <w:sz w:val="28"/>
          <w:szCs w:val="28"/>
        </w:rPr>
        <w:t>- строить окружность по заданному радиусу;</w:t>
      </w:r>
    </w:p>
    <w:p w:rsidR="009221C4" w:rsidRPr="009221C4" w:rsidRDefault="009221C4" w:rsidP="009221C4">
      <w:pPr>
        <w:adjustRightInd w:val="0"/>
        <w:ind w:firstLine="709"/>
        <w:rPr>
          <w:sz w:val="28"/>
          <w:szCs w:val="28"/>
        </w:rPr>
      </w:pPr>
      <w:r w:rsidRPr="009221C4">
        <w:rPr>
          <w:sz w:val="28"/>
          <w:szCs w:val="28"/>
        </w:rPr>
        <w:t>- 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rsidR="009221C4" w:rsidRDefault="009221C4" w:rsidP="00825040">
      <w:pPr>
        <w:widowControl/>
        <w:autoSpaceDE/>
        <w:autoSpaceDN/>
        <w:ind w:left="318"/>
        <w:jc w:val="center"/>
        <w:rPr>
          <w:b/>
          <w:sz w:val="24"/>
          <w:szCs w:val="24"/>
          <w:lang w:eastAsia="ru-RU"/>
        </w:rPr>
      </w:pPr>
    </w:p>
    <w:p w:rsidR="00825040" w:rsidRPr="00825040" w:rsidRDefault="00825040" w:rsidP="00825040">
      <w:pPr>
        <w:widowControl/>
        <w:autoSpaceDE/>
        <w:autoSpaceDN/>
        <w:ind w:left="318"/>
        <w:jc w:val="center"/>
        <w:rPr>
          <w:b/>
          <w:sz w:val="24"/>
          <w:szCs w:val="24"/>
          <w:lang w:eastAsia="ru-RU"/>
        </w:rPr>
      </w:pPr>
      <w:r w:rsidRPr="00825040">
        <w:rPr>
          <w:b/>
          <w:sz w:val="24"/>
          <w:szCs w:val="24"/>
          <w:lang w:eastAsia="ru-RU"/>
        </w:rPr>
        <w:lastRenderedPageBreak/>
        <w:t xml:space="preserve">ТЕМАТИЧЕСКОЕ ПЛАНИРОВАНИЕ 1 </w:t>
      </w:r>
      <w:r w:rsidR="009221C4">
        <w:rPr>
          <w:b/>
          <w:sz w:val="24"/>
          <w:szCs w:val="24"/>
          <w:lang w:eastAsia="ru-RU"/>
        </w:rPr>
        <w:t xml:space="preserve">И 1 ДОПОЛНИТЕЛЬНЫЙ </w:t>
      </w:r>
      <w:r w:rsidRPr="00825040">
        <w:rPr>
          <w:b/>
          <w:sz w:val="24"/>
          <w:szCs w:val="24"/>
          <w:lang w:eastAsia="ru-RU"/>
        </w:rPr>
        <w:t>КЛАСС</w:t>
      </w:r>
      <w:r w:rsidR="009221C4">
        <w:rPr>
          <w:b/>
          <w:sz w:val="24"/>
          <w:szCs w:val="24"/>
          <w:lang w:eastAsia="ru-RU"/>
        </w:rPr>
        <w:t>Ы</w:t>
      </w:r>
    </w:p>
    <w:p w:rsidR="00825040" w:rsidRPr="00825040" w:rsidRDefault="00825040" w:rsidP="00825040">
      <w:pPr>
        <w:widowControl/>
        <w:autoSpaceDE/>
        <w:autoSpaceDN/>
        <w:ind w:left="318"/>
        <w:rPr>
          <w:b/>
          <w:sz w:val="24"/>
          <w:szCs w:val="24"/>
          <w:lang w:eastAsia="ru-RU"/>
        </w:rPr>
      </w:pPr>
    </w:p>
    <w:tbl>
      <w:tblPr>
        <w:tblStyle w:val="ae"/>
        <w:tblW w:w="0" w:type="auto"/>
        <w:tblLook w:val="04A0" w:firstRow="1" w:lastRow="0" w:firstColumn="1" w:lastColumn="0" w:noHBand="0" w:noVBand="1"/>
      </w:tblPr>
      <w:tblGrid>
        <w:gridCol w:w="617"/>
        <w:gridCol w:w="2277"/>
        <w:gridCol w:w="930"/>
        <w:gridCol w:w="2762"/>
        <w:gridCol w:w="4437"/>
      </w:tblGrid>
      <w:tr w:rsidR="00825040" w:rsidRPr="00825040" w:rsidTr="00825040">
        <w:tc>
          <w:tcPr>
            <w:tcW w:w="617" w:type="dxa"/>
          </w:tcPr>
          <w:p w:rsidR="00825040" w:rsidRPr="00825040" w:rsidRDefault="00825040" w:rsidP="00825040">
            <w:pPr>
              <w:pStyle w:val="a3"/>
              <w:ind w:left="0" w:firstLine="0"/>
              <w:jc w:val="center"/>
              <w:rPr>
                <w:b/>
                <w:sz w:val="24"/>
                <w:szCs w:val="24"/>
              </w:rPr>
            </w:pPr>
            <w:r w:rsidRPr="00825040">
              <w:rPr>
                <w:b/>
                <w:sz w:val="24"/>
                <w:szCs w:val="24"/>
              </w:rPr>
              <w:t>№</w:t>
            </w:r>
          </w:p>
          <w:p w:rsidR="00825040" w:rsidRPr="00825040" w:rsidRDefault="00825040" w:rsidP="00825040">
            <w:pPr>
              <w:pStyle w:val="a3"/>
              <w:ind w:left="0" w:firstLine="0"/>
              <w:jc w:val="center"/>
              <w:rPr>
                <w:b/>
                <w:sz w:val="24"/>
                <w:szCs w:val="24"/>
              </w:rPr>
            </w:pPr>
            <w:r w:rsidRPr="00825040">
              <w:rPr>
                <w:b/>
                <w:sz w:val="24"/>
                <w:szCs w:val="24"/>
              </w:rPr>
              <w:t>п/п</w:t>
            </w:r>
          </w:p>
        </w:tc>
        <w:tc>
          <w:tcPr>
            <w:tcW w:w="2277" w:type="dxa"/>
          </w:tcPr>
          <w:p w:rsidR="00825040" w:rsidRPr="00825040" w:rsidRDefault="00825040" w:rsidP="00825040">
            <w:pPr>
              <w:pStyle w:val="a3"/>
              <w:ind w:left="0" w:firstLine="0"/>
              <w:jc w:val="center"/>
              <w:rPr>
                <w:b/>
                <w:sz w:val="24"/>
                <w:szCs w:val="24"/>
              </w:rPr>
            </w:pPr>
            <w:r w:rsidRPr="00825040">
              <w:rPr>
                <w:b/>
                <w:sz w:val="24"/>
                <w:szCs w:val="24"/>
              </w:rPr>
              <w:t>Тематические блоки, темы</w:t>
            </w:r>
          </w:p>
          <w:p w:rsidR="00825040" w:rsidRPr="00825040" w:rsidRDefault="00825040" w:rsidP="00825040">
            <w:pPr>
              <w:pStyle w:val="a3"/>
              <w:ind w:left="0" w:firstLine="0"/>
              <w:jc w:val="center"/>
              <w:rPr>
                <w:b/>
                <w:sz w:val="24"/>
                <w:szCs w:val="24"/>
              </w:rPr>
            </w:pPr>
          </w:p>
        </w:tc>
        <w:tc>
          <w:tcPr>
            <w:tcW w:w="930" w:type="dxa"/>
          </w:tcPr>
          <w:p w:rsidR="00825040" w:rsidRPr="00825040" w:rsidRDefault="00825040" w:rsidP="00825040">
            <w:pPr>
              <w:pStyle w:val="a3"/>
              <w:ind w:left="0" w:firstLine="0"/>
              <w:jc w:val="center"/>
              <w:rPr>
                <w:b/>
                <w:sz w:val="24"/>
                <w:szCs w:val="24"/>
              </w:rPr>
            </w:pPr>
            <w:r w:rsidRPr="00825040">
              <w:rPr>
                <w:b/>
                <w:sz w:val="24"/>
                <w:szCs w:val="24"/>
              </w:rPr>
              <w:t>Кол-во часов</w:t>
            </w:r>
          </w:p>
        </w:tc>
        <w:tc>
          <w:tcPr>
            <w:tcW w:w="2762" w:type="dxa"/>
          </w:tcPr>
          <w:p w:rsidR="00825040" w:rsidRPr="00825040" w:rsidRDefault="00825040" w:rsidP="00825040">
            <w:pPr>
              <w:pStyle w:val="a3"/>
              <w:ind w:left="0" w:firstLine="0"/>
              <w:jc w:val="center"/>
              <w:rPr>
                <w:b/>
                <w:sz w:val="24"/>
                <w:szCs w:val="24"/>
              </w:rPr>
            </w:pPr>
            <w:r w:rsidRPr="00825040">
              <w:rPr>
                <w:b/>
                <w:sz w:val="24"/>
                <w:szCs w:val="24"/>
              </w:rPr>
              <w:t>Электронные (цифровые) образовательные ресурсы</w:t>
            </w:r>
          </w:p>
        </w:tc>
        <w:tc>
          <w:tcPr>
            <w:tcW w:w="4437" w:type="dxa"/>
          </w:tcPr>
          <w:p w:rsidR="00825040" w:rsidRPr="00825040" w:rsidRDefault="00825040" w:rsidP="00825040">
            <w:pPr>
              <w:pStyle w:val="a3"/>
              <w:ind w:left="0" w:firstLine="0"/>
              <w:jc w:val="center"/>
              <w:rPr>
                <w:b/>
                <w:sz w:val="24"/>
                <w:szCs w:val="24"/>
              </w:rPr>
            </w:pPr>
            <w:r w:rsidRPr="00825040">
              <w:rPr>
                <w:b/>
                <w:bCs/>
                <w:sz w:val="24"/>
                <w:szCs w:val="24"/>
              </w:rPr>
              <w:t>Учёт рабочей программы воспитания</w:t>
            </w:r>
          </w:p>
        </w:tc>
      </w:tr>
      <w:tr w:rsidR="009221C4" w:rsidRPr="00825040" w:rsidTr="009221C4">
        <w:tc>
          <w:tcPr>
            <w:tcW w:w="617" w:type="dxa"/>
          </w:tcPr>
          <w:p w:rsidR="009221C4" w:rsidRPr="009221C4" w:rsidRDefault="009221C4" w:rsidP="009221C4">
            <w:pPr>
              <w:pStyle w:val="a3"/>
              <w:adjustRightInd w:val="0"/>
              <w:ind w:left="0" w:firstLine="0"/>
              <w:jc w:val="center"/>
              <w:rPr>
                <w:i/>
                <w:sz w:val="24"/>
                <w:szCs w:val="24"/>
              </w:rPr>
            </w:pPr>
            <w:r w:rsidRPr="009221C4">
              <w:rPr>
                <w:rStyle w:val="26"/>
                <w:b w:val="0"/>
                <w:i w:val="0"/>
                <w:color w:val="000000"/>
                <w:sz w:val="24"/>
                <w:szCs w:val="24"/>
              </w:rPr>
              <w:t>1</w:t>
            </w:r>
          </w:p>
        </w:tc>
        <w:tc>
          <w:tcPr>
            <w:tcW w:w="2277" w:type="dxa"/>
          </w:tcPr>
          <w:p w:rsidR="009221C4" w:rsidRPr="009221C4" w:rsidRDefault="009221C4" w:rsidP="009221C4">
            <w:pPr>
              <w:adjustRightInd w:val="0"/>
              <w:rPr>
                <w:sz w:val="24"/>
                <w:szCs w:val="24"/>
              </w:rPr>
            </w:pPr>
            <w:r w:rsidRPr="009221C4">
              <w:rPr>
                <w:sz w:val="24"/>
                <w:szCs w:val="24"/>
              </w:rPr>
              <w:t>Подготовка к изучению чисел. Пространственные и временные представления</w:t>
            </w:r>
          </w:p>
        </w:tc>
        <w:tc>
          <w:tcPr>
            <w:tcW w:w="930" w:type="dxa"/>
          </w:tcPr>
          <w:p w:rsidR="009221C4" w:rsidRPr="009221C4" w:rsidRDefault="009221C4" w:rsidP="009221C4">
            <w:pPr>
              <w:adjustRightInd w:val="0"/>
              <w:jc w:val="center"/>
              <w:rPr>
                <w:sz w:val="24"/>
                <w:szCs w:val="24"/>
              </w:rPr>
            </w:pPr>
            <w:r w:rsidRPr="009221C4">
              <w:rPr>
                <w:sz w:val="24"/>
                <w:szCs w:val="24"/>
              </w:rPr>
              <w:t>8</w:t>
            </w:r>
          </w:p>
        </w:tc>
        <w:tc>
          <w:tcPr>
            <w:tcW w:w="2762" w:type="dxa"/>
          </w:tcPr>
          <w:p w:rsidR="009221C4" w:rsidRPr="00825040" w:rsidRDefault="009221C4" w:rsidP="009221C4">
            <w:pPr>
              <w:jc w:val="both"/>
              <w:rPr>
                <w:b/>
                <w:sz w:val="24"/>
                <w:szCs w:val="24"/>
              </w:rPr>
            </w:pPr>
            <w:r w:rsidRPr="00825040">
              <w:rPr>
                <w:sz w:val="24"/>
                <w:szCs w:val="24"/>
              </w:rPr>
              <w:t>Электронная форма учебника, библиотека РЭШ.</w:t>
            </w:r>
            <w:r>
              <w:rPr>
                <w:sz w:val="24"/>
                <w:szCs w:val="24"/>
              </w:rPr>
              <w:t xml:space="preserve"> </w:t>
            </w:r>
            <w:r w:rsidRPr="00825040">
              <w:rPr>
                <w:sz w:val="24"/>
                <w:szCs w:val="24"/>
              </w:rPr>
              <w:t>Единая коллекция цифровых образовательных ресурсов (school-collection.edu.ru).</w:t>
            </w:r>
          </w:p>
        </w:tc>
        <w:tc>
          <w:tcPr>
            <w:tcW w:w="4437" w:type="dxa"/>
          </w:tcPr>
          <w:p w:rsidR="009221C4" w:rsidRPr="00825040" w:rsidRDefault="009221C4" w:rsidP="00825040">
            <w:pPr>
              <w:jc w:val="both"/>
              <w:rPr>
                <w:sz w:val="24"/>
                <w:szCs w:val="24"/>
              </w:rPr>
            </w:pPr>
            <w:r w:rsidRPr="00825040">
              <w:rPr>
                <w:sz w:val="24"/>
                <w:szCs w:val="24"/>
              </w:rPr>
              <w:t>Воспитание ценностного отношения к элементарным нормам общежития и понимания их значения.</w:t>
            </w:r>
          </w:p>
        </w:tc>
      </w:tr>
      <w:tr w:rsidR="009221C4" w:rsidRPr="00825040" w:rsidTr="009221C4">
        <w:tc>
          <w:tcPr>
            <w:tcW w:w="617" w:type="dxa"/>
          </w:tcPr>
          <w:p w:rsidR="009221C4" w:rsidRPr="009221C4" w:rsidRDefault="009221C4" w:rsidP="009221C4">
            <w:pPr>
              <w:adjustRightInd w:val="0"/>
              <w:jc w:val="center"/>
              <w:rPr>
                <w:sz w:val="24"/>
                <w:szCs w:val="24"/>
              </w:rPr>
            </w:pPr>
            <w:r w:rsidRPr="009221C4">
              <w:rPr>
                <w:sz w:val="24"/>
                <w:szCs w:val="24"/>
              </w:rPr>
              <w:t>2</w:t>
            </w:r>
          </w:p>
        </w:tc>
        <w:tc>
          <w:tcPr>
            <w:tcW w:w="2277" w:type="dxa"/>
          </w:tcPr>
          <w:p w:rsidR="009221C4" w:rsidRPr="009221C4" w:rsidRDefault="009221C4" w:rsidP="009221C4">
            <w:pPr>
              <w:pStyle w:val="a3"/>
              <w:adjustRightInd w:val="0"/>
              <w:ind w:left="0" w:firstLine="0"/>
              <w:jc w:val="left"/>
              <w:rPr>
                <w:sz w:val="24"/>
                <w:szCs w:val="24"/>
              </w:rPr>
            </w:pPr>
            <w:r w:rsidRPr="009221C4">
              <w:rPr>
                <w:sz w:val="24"/>
                <w:szCs w:val="24"/>
              </w:rPr>
              <w:t>Числа от 1до 10. Число 0. Нумерация</w:t>
            </w:r>
          </w:p>
        </w:tc>
        <w:tc>
          <w:tcPr>
            <w:tcW w:w="930" w:type="dxa"/>
          </w:tcPr>
          <w:p w:rsidR="009221C4" w:rsidRPr="009221C4" w:rsidRDefault="009221C4" w:rsidP="009221C4">
            <w:pPr>
              <w:pStyle w:val="a3"/>
              <w:adjustRightInd w:val="0"/>
              <w:ind w:left="0" w:firstLine="0"/>
              <w:jc w:val="center"/>
              <w:rPr>
                <w:sz w:val="24"/>
                <w:szCs w:val="24"/>
              </w:rPr>
            </w:pPr>
            <w:r w:rsidRPr="009221C4">
              <w:rPr>
                <w:sz w:val="24"/>
                <w:szCs w:val="24"/>
              </w:rPr>
              <w:t>28</w:t>
            </w:r>
          </w:p>
        </w:tc>
        <w:tc>
          <w:tcPr>
            <w:tcW w:w="2762" w:type="dxa"/>
          </w:tcPr>
          <w:p w:rsidR="009221C4" w:rsidRPr="00825040" w:rsidRDefault="009221C4" w:rsidP="009221C4">
            <w:pPr>
              <w:jc w:val="both"/>
              <w:rPr>
                <w:b/>
                <w:sz w:val="24"/>
                <w:szCs w:val="24"/>
              </w:rPr>
            </w:pPr>
            <w:r w:rsidRPr="00825040">
              <w:rPr>
                <w:sz w:val="24"/>
                <w:szCs w:val="24"/>
              </w:rPr>
              <w:t>Электронная форма учебника, библиотека РЭШ.</w:t>
            </w:r>
            <w:r>
              <w:rPr>
                <w:sz w:val="24"/>
                <w:szCs w:val="24"/>
              </w:rPr>
              <w:t xml:space="preserve"> </w:t>
            </w:r>
            <w:r w:rsidRPr="00825040">
              <w:rPr>
                <w:sz w:val="24"/>
                <w:szCs w:val="24"/>
              </w:rPr>
              <w:t>Единая коллекция цифровых образовательных ресурсов</w:t>
            </w:r>
            <w:r>
              <w:rPr>
                <w:sz w:val="24"/>
                <w:szCs w:val="24"/>
              </w:rPr>
              <w:t xml:space="preserve"> </w:t>
            </w:r>
            <w:r w:rsidRPr="00825040">
              <w:rPr>
                <w:sz w:val="24"/>
                <w:szCs w:val="24"/>
              </w:rPr>
              <w:t xml:space="preserve"> (school-collection.edu.ru).</w:t>
            </w:r>
          </w:p>
        </w:tc>
        <w:tc>
          <w:tcPr>
            <w:tcW w:w="4437" w:type="dxa"/>
          </w:tcPr>
          <w:p w:rsidR="009221C4" w:rsidRPr="00825040" w:rsidRDefault="009221C4" w:rsidP="00825040">
            <w:pPr>
              <w:jc w:val="both"/>
              <w:rPr>
                <w:sz w:val="24"/>
                <w:szCs w:val="24"/>
              </w:rPr>
            </w:pPr>
            <w:r w:rsidRPr="00825040">
              <w:rPr>
                <w:sz w:val="24"/>
                <w:szCs w:val="24"/>
              </w:rPr>
              <w:t>Воспитание ценностного отношения к учёбе, знанию, как интеллектуальному ресурсу, обеспечивающему будущее человека, как результат кропотливого, но увлекательного учебного труда.</w:t>
            </w:r>
          </w:p>
        </w:tc>
      </w:tr>
      <w:tr w:rsidR="009221C4" w:rsidRPr="00825040" w:rsidTr="009221C4">
        <w:tc>
          <w:tcPr>
            <w:tcW w:w="617" w:type="dxa"/>
          </w:tcPr>
          <w:p w:rsidR="009221C4" w:rsidRPr="009221C4" w:rsidRDefault="009221C4" w:rsidP="009221C4">
            <w:pPr>
              <w:adjustRightInd w:val="0"/>
              <w:jc w:val="center"/>
              <w:rPr>
                <w:sz w:val="24"/>
                <w:szCs w:val="24"/>
              </w:rPr>
            </w:pPr>
            <w:r w:rsidRPr="009221C4">
              <w:rPr>
                <w:sz w:val="24"/>
                <w:szCs w:val="24"/>
              </w:rPr>
              <w:t>3</w:t>
            </w:r>
          </w:p>
        </w:tc>
        <w:tc>
          <w:tcPr>
            <w:tcW w:w="2277" w:type="dxa"/>
          </w:tcPr>
          <w:p w:rsidR="009221C4" w:rsidRPr="009221C4" w:rsidRDefault="009221C4" w:rsidP="009221C4">
            <w:pPr>
              <w:pStyle w:val="a3"/>
              <w:adjustRightInd w:val="0"/>
              <w:ind w:left="0" w:firstLine="0"/>
              <w:jc w:val="left"/>
              <w:rPr>
                <w:sz w:val="24"/>
                <w:szCs w:val="24"/>
              </w:rPr>
            </w:pPr>
            <w:r w:rsidRPr="009221C4">
              <w:rPr>
                <w:sz w:val="24"/>
                <w:szCs w:val="24"/>
              </w:rPr>
              <w:t>Числа от 1до 10. Сложение и вычитание</w:t>
            </w:r>
          </w:p>
        </w:tc>
        <w:tc>
          <w:tcPr>
            <w:tcW w:w="930" w:type="dxa"/>
          </w:tcPr>
          <w:p w:rsidR="009221C4" w:rsidRPr="009221C4" w:rsidRDefault="009221C4" w:rsidP="009221C4">
            <w:pPr>
              <w:pStyle w:val="a3"/>
              <w:adjustRightInd w:val="0"/>
              <w:ind w:left="0" w:firstLine="0"/>
              <w:jc w:val="center"/>
              <w:rPr>
                <w:sz w:val="24"/>
                <w:szCs w:val="24"/>
              </w:rPr>
            </w:pPr>
            <w:r w:rsidRPr="009221C4">
              <w:rPr>
                <w:sz w:val="24"/>
                <w:szCs w:val="24"/>
              </w:rPr>
              <w:t>55</w:t>
            </w:r>
          </w:p>
        </w:tc>
        <w:tc>
          <w:tcPr>
            <w:tcW w:w="2762" w:type="dxa"/>
          </w:tcPr>
          <w:p w:rsidR="009221C4" w:rsidRPr="00825040" w:rsidRDefault="009221C4" w:rsidP="009221C4">
            <w:pPr>
              <w:jc w:val="both"/>
              <w:rPr>
                <w:b/>
                <w:sz w:val="24"/>
                <w:szCs w:val="24"/>
              </w:rPr>
            </w:pPr>
            <w:r w:rsidRPr="00825040">
              <w:rPr>
                <w:sz w:val="24"/>
                <w:szCs w:val="24"/>
              </w:rPr>
              <w:t>Электронная форма учебника, библиотека РЭШ.</w:t>
            </w:r>
            <w:r>
              <w:rPr>
                <w:sz w:val="24"/>
                <w:szCs w:val="24"/>
              </w:rPr>
              <w:t xml:space="preserve"> </w:t>
            </w:r>
            <w:r w:rsidRPr="00825040">
              <w:rPr>
                <w:sz w:val="24"/>
                <w:szCs w:val="24"/>
              </w:rPr>
              <w:t>Единая коллекция цифровых образовательных ресурсов (school-collection.edu.ru).</w:t>
            </w:r>
          </w:p>
        </w:tc>
        <w:tc>
          <w:tcPr>
            <w:tcW w:w="4437" w:type="dxa"/>
          </w:tcPr>
          <w:p w:rsidR="009221C4" w:rsidRPr="00825040" w:rsidRDefault="009221C4" w:rsidP="00825040">
            <w:pPr>
              <w:jc w:val="both"/>
              <w:rPr>
                <w:sz w:val="24"/>
                <w:szCs w:val="24"/>
              </w:rPr>
            </w:pPr>
            <w:r w:rsidRPr="00825040">
              <w:rPr>
                <w:sz w:val="24"/>
                <w:szCs w:val="24"/>
              </w:rPr>
              <w:t>Воспитание ценностного отношения к здоровью как залогу долгой и активной жизни человека.</w:t>
            </w:r>
          </w:p>
        </w:tc>
      </w:tr>
      <w:tr w:rsidR="009221C4" w:rsidRPr="00825040" w:rsidTr="009221C4">
        <w:tc>
          <w:tcPr>
            <w:tcW w:w="617" w:type="dxa"/>
          </w:tcPr>
          <w:p w:rsidR="009221C4" w:rsidRPr="009221C4" w:rsidRDefault="009221C4" w:rsidP="009221C4">
            <w:pPr>
              <w:adjustRightInd w:val="0"/>
              <w:jc w:val="center"/>
              <w:rPr>
                <w:sz w:val="24"/>
                <w:szCs w:val="24"/>
              </w:rPr>
            </w:pPr>
            <w:r w:rsidRPr="009221C4">
              <w:rPr>
                <w:sz w:val="24"/>
                <w:szCs w:val="24"/>
              </w:rPr>
              <w:t>4</w:t>
            </w:r>
          </w:p>
        </w:tc>
        <w:tc>
          <w:tcPr>
            <w:tcW w:w="2277" w:type="dxa"/>
          </w:tcPr>
          <w:p w:rsidR="009221C4" w:rsidRPr="009221C4" w:rsidRDefault="009221C4" w:rsidP="009221C4">
            <w:pPr>
              <w:pStyle w:val="a3"/>
              <w:adjustRightInd w:val="0"/>
              <w:ind w:left="0" w:firstLine="0"/>
              <w:jc w:val="left"/>
              <w:rPr>
                <w:sz w:val="24"/>
                <w:szCs w:val="24"/>
              </w:rPr>
            </w:pPr>
            <w:r w:rsidRPr="009221C4">
              <w:rPr>
                <w:sz w:val="24"/>
                <w:szCs w:val="24"/>
              </w:rPr>
              <w:t>Числа от 1до 20. Нумерация</w:t>
            </w:r>
          </w:p>
        </w:tc>
        <w:tc>
          <w:tcPr>
            <w:tcW w:w="930" w:type="dxa"/>
          </w:tcPr>
          <w:p w:rsidR="009221C4" w:rsidRPr="009221C4" w:rsidRDefault="009221C4" w:rsidP="009221C4">
            <w:pPr>
              <w:pStyle w:val="a3"/>
              <w:adjustRightInd w:val="0"/>
              <w:ind w:left="0" w:firstLine="0"/>
              <w:jc w:val="center"/>
              <w:rPr>
                <w:sz w:val="24"/>
                <w:szCs w:val="24"/>
              </w:rPr>
            </w:pPr>
            <w:r w:rsidRPr="009221C4">
              <w:rPr>
                <w:sz w:val="24"/>
                <w:szCs w:val="24"/>
              </w:rPr>
              <w:t>12</w:t>
            </w:r>
          </w:p>
        </w:tc>
        <w:tc>
          <w:tcPr>
            <w:tcW w:w="2762" w:type="dxa"/>
          </w:tcPr>
          <w:p w:rsidR="009221C4" w:rsidRPr="00825040" w:rsidRDefault="009221C4" w:rsidP="009221C4">
            <w:pPr>
              <w:jc w:val="both"/>
              <w:rPr>
                <w:b/>
                <w:sz w:val="24"/>
                <w:szCs w:val="24"/>
              </w:rPr>
            </w:pPr>
            <w:r w:rsidRPr="00825040">
              <w:rPr>
                <w:sz w:val="24"/>
                <w:szCs w:val="24"/>
              </w:rPr>
              <w:t>Электронная форма учебника, библиотека РЭШ.</w:t>
            </w:r>
            <w:r>
              <w:rPr>
                <w:sz w:val="24"/>
                <w:szCs w:val="24"/>
              </w:rPr>
              <w:t xml:space="preserve"> </w:t>
            </w:r>
            <w:r w:rsidRPr="00825040">
              <w:rPr>
                <w:sz w:val="24"/>
                <w:szCs w:val="24"/>
              </w:rPr>
              <w:t>Единая коллекция цифровых образовательных ресурсов (school-collection.edu.ru).</w:t>
            </w:r>
          </w:p>
        </w:tc>
        <w:tc>
          <w:tcPr>
            <w:tcW w:w="4437" w:type="dxa"/>
          </w:tcPr>
          <w:p w:rsidR="009221C4" w:rsidRPr="00825040" w:rsidRDefault="009221C4" w:rsidP="00825040">
            <w:pPr>
              <w:jc w:val="both"/>
              <w:rPr>
                <w:sz w:val="24"/>
                <w:szCs w:val="24"/>
              </w:rPr>
            </w:pPr>
            <w:r w:rsidRPr="00825040">
              <w:rPr>
                <w:sz w:val="24"/>
                <w:szCs w:val="24"/>
              </w:rPr>
              <w:t>Воспитание ценностного отношения к окружающим людям как безусловной и абсолютной ценности, как равноправным социальным партнёрам.</w:t>
            </w:r>
          </w:p>
        </w:tc>
      </w:tr>
      <w:tr w:rsidR="009221C4" w:rsidRPr="00825040" w:rsidTr="009221C4">
        <w:tc>
          <w:tcPr>
            <w:tcW w:w="617" w:type="dxa"/>
          </w:tcPr>
          <w:p w:rsidR="009221C4" w:rsidRPr="009221C4" w:rsidRDefault="009221C4" w:rsidP="009221C4">
            <w:pPr>
              <w:adjustRightInd w:val="0"/>
              <w:jc w:val="center"/>
              <w:rPr>
                <w:sz w:val="24"/>
                <w:szCs w:val="24"/>
              </w:rPr>
            </w:pPr>
            <w:r w:rsidRPr="009221C4">
              <w:rPr>
                <w:sz w:val="24"/>
                <w:szCs w:val="24"/>
              </w:rPr>
              <w:t>5</w:t>
            </w:r>
          </w:p>
        </w:tc>
        <w:tc>
          <w:tcPr>
            <w:tcW w:w="2277" w:type="dxa"/>
          </w:tcPr>
          <w:p w:rsidR="009221C4" w:rsidRPr="009221C4" w:rsidRDefault="009221C4" w:rsidP="009221C4">
            <w:pPr>
              <w:pStyle w:val="a3"/>
              <w:adjustRightInd w:val="0"/>
              <w:ind w:left="0" w:firstLine="0"/>
              <w:jc w:val="left"/>
              <w:rPr>
                <w:sz w:val="24"/>
                <w:szCs w:val="24"/>
              </w:rPr>
            </w:pPr>
            <w:r w:rsidRPr="009221C4">
              <w:rPr>
                <w:sz w:val="24"/>
                <w:szCs w:val="24"/>
              </w:rPr>
              <w:t>Числа от 1до 20. Сложение и вычитание</w:t>
            </w:r>
          </w:p>
        </w:tc>
        <w:tc>
          <w:tcPr>
            <w:tcW w:w="930" w:type="dxa"/>
          </w:tcPr>
          <w:p w:rsidR="009221C4" w:rsidRPr="009221C4" w:rsidRDefault="009221C4" w:rsidP="009221C4">
            <w:pPr>
              <w:pStyle w:val="a3"/>
              <w:adjustRightInd w:val="0"/>
              <w:ind w:left="0" w:firstLine="0"/>
              <w:jc w:val="center"/>
              <w:rPr>
                <w:sz w:val="24"/>
                <w:szCs w:val="24"/>
              </w:rPr>
            </w:pPr>
            <w:r w:rsidRPr="009221C4">
              <w:rPr>
                <w:sz w:val="24"/>
                <w:szCs w:val="24"/>
              </w:rPr>
              <w:t>22</w:t>
            </w:r>
          </w:p>
        </w:tc>
        <w:tc>
          <w:tcPr>
            <w:tcW w:w="2762" w:type="dxa"/>
          </w:tcPr>
          <w:p w:rsidR="009221C4" w:rsidRPr="00825040" w:rsidRDefault="009221C4" w:rsidP="009221C4">
            <w:pPr>
              <w:jc w:val="both"/>
              <w:rPr>
                <w:b/>
                <w:sz w:val="24"/>
                <w:szCs w:val="24"/>
              </w:rPr>
            </w:pPr>
            <w:r w:rsidRPr="00825040">
              <w:rPr>
                <w:sz w:val="24"/>
                <w:szCs w:val="24"/>
              </w:rPr>
              <w:t>Электронная форма учебника, библиотека РЭШ.</w:t>
            </w:r>
            <w:r>
              <w:rPr>
                <w:sz w:val="24"/>
                <w:szCs w:val="24"/>
              </w:rPr>
              <w:t xml:space="preserve"> </w:t>
            </w:r>
            <w:r w:rsidRPr="00825040">
              <w:rPr>
                <w:sz w:val="24"/>
                <w:szCs w:val="24"/>
              </w:rPr>
              <w:t>Единая коллекция цифровых образовательных ресурсов (school-collection.edu.ru).</w:t>
            </w:r>
          </w:p>
        </w:tc>
        <w:tc>
          <w:tcPr>
            <w:tcW w:w="4437" w:type="dxa"/>
          </w:tcPr>
          <w:p w:rsidR="009221C4" w:rsidRPr="00825040" w:rsidRDefault="009221C4" w:rsidP="00825040">
            <w:pPr>
              <w:rPr>
                <w:sz w:val="24"/>
                <w:szCs w:val="24"/>
              </w:rPr>
            </w:pPr>
            <w:r w:rsidRPr="00825040">
              <w:rPr>
                <w:sz w:val="24"/>
                <w:szCs w:val="24"/>
              </w:rPr>
              <w:t xml:space="preserve">Воспитание ценностного отношения к </w:t>
            </w:r>
            <w:r w:rsidRPr="00825040">
              <w:rPr>
                <w:sz w:val="24"/>
                <w:szCs w:val="24"/>
                <w:shd w:val="clear" w:color="auto" w:fill="FFFFFF"/>
              </w:rPr>
              <w:t>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9221C4" w:rsidRPr="00825040" w:rsidTr="009221C4">
        <w:tc>
          <w:tcPr>
            <w:tcW w:w="617" w:type="dxa"/>
          </w:tcPr>
          <w:p w:rsidR="009221C4" w:rsidRPr="009221C4" w:rsidRDefault="009221C4" w:rsidP="009221C4">
            <w:pPr>
              <w:adjustRightInd w:val="0"/>
              <w:jc w:val="center"/>
              <w:rPr>
                <w:sz w:val="24"/>
                <w:szCs w:val="24"/>
              </w:rPr>
            </w:pPr>
            <w:r w:rsidRPr="009221C4">
              <w:rPr>
                <w:sz w:val="24"/>
                <w:szCs w:val="24"/>
              </w:rPr>
              <w:t>6</w:t>
            </w:r>
          </w:p>
        </w:tc>
        <w:tc>
          <w:tcPr>
            <w:tcW w:w="2277" w:type="dxa"/>
          </w:tcPr>
          <w:p w:rsidR="009221C4" w:rsidRPr="009221C4" w:rsidRDefault="009221C4" w:rsidP="009221C4">
            <w:pPr>
              <w:pStyle w:val="a3"/>
              <w:adjustRightInd w:val="0"/>
              <w:ind w:left="0" w:firstLine="0"/>
              <w:jc w:val="left"/>
              <w:rPr>
                <w:sz w:val="24"/>
                <w:szCs w:val="24"/>
              </w:rPr>
            </w:pPr>
            <w:r w:rsidRPr="009221C4">
              <w:rPr>
                <w:sz w:val="24"/>
                <w:szCs w:val="24"/>
              </w:rPr>
              <w:t>Итоговое повторение</w:t>
            </w:r>
          </w:p>
        </w:tc>
        <w:tc>
          <w:tcPr>
            <w:tcW w:w="930" w:type="dxa"/>
          </w:tcPr>
          <w:p w:rsidR="009221C4" w:rsidRPr="009221C4" w:rsidRDefault="009221C4" w:rsidP="009221C4">
            <w:pPr>
              <w:pStyle w:val="a3"/>
              <w:adjustRightInd w:val="0"/>
              <w:ind w:left="0" w:firstLine="0"/>
              <w:jc w:val="center"/>
              <w:rPr>
                <w:sz w:val="24"/>
                <w:szCs w:val="24"/>
              </w:rPr>
            </w:pPr>
            <w:r w:rsidRPr="009221C4">
              <w:rPr>
                <w:sz w:val="24"/>
                <w:szCs w:val="24"/>
              </w:rPr>
              <w:t>7</w:t>
            </w:r>
          </w:p>
        </w:tc>
        <w:tc>
          <w:tcPr>
            <w:tcW w:w="2762" w:type="dxa"/>
          </w:tcPr>
          <w:p w:rsidR="009221C4" w:rsidRPr="00825040" w:rsidRDefault="009221C4" w:rsidP="009221C4">
            <w:pPr>
              <w:jc w:val="both"/>
              <w:rPr>
                <w:b/>
                <w:sz w:val="24"/>
                <w:szCs w:val="24"/>
              </w:rPr>
            </w:pPr>
            <w:r w:rsidRPr="00825040">
              <w:rPr>
                <w:sz w:val="24"/>
                <w:szCs w:val="24"/>
              </w:rPr>
              <w:t>Электронная форма учебника, библиотека РЭШ.</w:t>
            </w:r>
            <w:r>
              <w:rPr>
                <w:sz w:val="24"/>
                <w:szCs w:val="24"/>
              </w:rPr>
              <w:t xml:space="preserve"> </w:t>
            </w:r>
            <w:r w:rsidRPr="00825040">
              <w:rPr>
                <w:sz w:val="24"/>
                <w:szCs w:val="24"/>
              </w:rPr>
              <w:t>Единая коллекция цифровых образовательных ресурсов (school-collection.edu.ru).</w:t>
            </w:r>
          </w:p>
        </w:tc>
        <w:tc>
          <w:tcPr>
            <w:tcW w:w="4437" w:type="dxa"/>
          </w:tcPr>
          <w:p w:rsidR="009221C4" w:rsidRPr="00825040" w:rsidRDefault="009221C4" w:rsidP="00825040">
            <w:pPr>
              <w:rPr>
                <w:sz w:val="24"/>
                <w:szCs w:val="24"/>
              </w:rPr>
            </w:pPr>
            <w:r w:rsidRPr="00825040">
              <w:rPr>
                <w:sz w:val="24"/>
                <w:szCs w:val="24"/>
              </w:rPr>
              <w:t xml:space="preserve">Воспитание ценностного отношения к </w:t>
            </w:r>
            <w:r w:rsidRPr="00825040">
              <w:rPr>
                <w:sz w:val="24"/>
                <w:szCs w:val="24"/>
                <w:shd w:val="clear" w:color="auto" w:fill="FFFFFF"/>
              </w:rPr>
              <w:t>самим себе как хозяевам своей судьбы, самоопределяющимся и самореализующимся личностям, отвечающим за свое собственное будущее.</w:t>
            </w:r>
            <w:r w:rsidRPr="00825040">
              <w:rPr>
                <w:sz w:val="24"/>
                <w:szCs w:val="24"/>
              </w:rPr>
              <w:br/>
            </w:r>
          </w:p>
        </w:tc>
      </w:tr>
      <w:tr w:rsidR="009221C4" w:rsidRPr="00825040" w:rsidTr="00825040">
        <w:tc>
          <w:tcPr>
            <w:tcW w:w="2894" w:type="dxa"/>
            <w:gridSpan w:val="2"/>
          </w:tcPr>
          <w:p w:rsidR="009221C4" w:rsidRPr="00825040" w:rsidRDefault="009221C4" w:rsidP="00825040">
            <w:pPr>
              <w:pStyle w:val="a3"/>
              <w:ind w:left="0" w:firstLine="0"/>
              <w:rPr>
                <w:b/>
                <w:sz w:val="24"/>
                <w:szCs w:val="24"/>
              </w:rPr>
            </w:pPr>
            <w:r w:rsidRPr="00825040">
              <w:rPr>
                <w:b/>
                <w:sz w:val="24"/>
                <w:szCs w:val="24"/>
              </w:rPr>
              <w:t>Итого</w:t>
            </w:r>
          </w:p>
        </w:tc>
        <w:tc>
          <w:tcPr>
            <w:tcW w:w="930" w:type="dxa"/>
          </w:tcPr>
          <w:p w:rsidR="009221C4" w:rsidRPr="00825040" w:rsidRDefault="009221C4" w:rsidP="00825040">
            <w:pPr>
              <w:pStyle w:val="a3"/>
              <w:ind w:left="0" w:firstLine="0"/>
              <w:jc w:val="center"/>
              <w:rPr>
                <w:b/>
                <w:sz w:val="24"/>
                <w:szCs w:val="24"/>
              </w:rPr>
            </w:pPr>
            <w:r w:rsidRPr="00825040">
              <w:rPr>
                <w:b/>
                <w:sz w:val="24"/>
                <w:szCs w:val="24"/>
              </w:rPr>
              <w:t>132</w:t>
            </w:r>
          </w:p>
        </w:tc>
        <w:tc>
          <w:tcPr>
            <w:tcW w:w="2762" w:type="dxa"/>
          </w:tcPr>
          <w:p w:rsidR="009221C4" w:rsidRPr="00825040" w:rsidRDefault="009221C4" w:rsidP="00825040">
            <w:pPr>
              <w:pStyle w:val="a3"/>
              <w:ind w:left="0" w:firstLine="0"/>
              <w:rPr>
                <w:b/>
                <w:sz w:val="24"/>
                <w:szCs w:val="24"/>
              </w:rPr>
            </w:pPr>
          </w:p>
        </w:tc>
        <w:tc>
          <w:tcPr>
            <w:tcW w:w="4437" w:type="dxa"/>
          </w:tcPr>
          <w:p w:rsidR="009221C4" w:rsidRPr="00825040" w:rsidRDefault="009221C4" w:rsidP="00825040">
            <w:pPr>
              <w:pStyle w:val="a3"/>
              <w:ind w:left="0" w:firstLine="0"/>
              <w:rPr>
                <w:b/>
                <w:sz w:val="24"/>
                <w:szCs w:val="24"/>
              </w:rPr>
            </w:pPr>
          </w:p>
        </w:tc>
      </w:tr>
    </w:tbl>
    <w:p w:rsidR="009221C4" w:rsidRDefault="009221C4" w:rsidP="00825040">
      <w:pPr>
        <w:widowControl/>
        <w:autoSpaceDE/>
        <w:autoSpaceDN/>
        <w:ind w:firstLine="709"/>
        <w:jc w:val="center"/>
        <w:rPr>
          <w:b/>
          <w:sz w:val="28"/>
          <w:szCs w:val="28"/>
          <w:lang w:eastAsia="ru-RU"/>
        </w:rPr>
      </w:pPr>
    </w:p>
    <w:p w:rsidR="00825040" w:rsidRPr="008C3975" w:rsidRDefault="00825040" w:rsidP="00825040">
      <w:pPr>
        <w:widowControl/>
        <w:autoSpaceDE/>
        <w:autoSpaceDN/>
        <w:ind w:firstLine="709"/>
        <w:jc w:val="center"/>
        <w:rPr>
          <w:b/>
          <w:sz w:val="28"/>
          <w:szCs w:val="28"/>
          <w:lang w:eastAsia="ru-RU"/>
        </w:rPr>
      </w:pPr>
      <w:r w:rsidRPr="008C3975">
        <w:rPr>
          <w:b/>
          <w:sz w:val="28"/>
          <w:szCs w:val="28"/>
          <w:lang w:eastAsia="ru-RU"/>
        </w:rPr>
        <w:t>ТЕМАТИЧЕСКОЕ ПЛАНИРОВАНИЕ 2 КЛАСС</w:t>
      </w:r>
    </w:p>
    <w:p w:rsidR="00825040" w:rsidRPr="008C3975" w:rsidRDefault="00825040" w:rsidP="00825040">
      <w:pPr>
        <w:widowControl/>
        <w:autoSpaceDE/>
        <w:autoSpaceDN/>
        <w:ind w:firstLine="709"/>
        <w:jc w:val="both"/>
        <w:rPr>
          <w:b/>
          <w:sz w:val="24"/>
          <w:szCs w:val="24"/>
          <w:lang w:eastAsia="ru-RU"/>
        </w:rPr>
      </w:pPr>
    </w:p>
    <w:tbl>
      <w:tblPr>
        <w:tblStyle w:val="ae"/>
        <w:tblW w:w="11023" w:type="dxa"/>
        <w:tblLook w:val="04A0" w:firstRow="1" w:lastRow="0" w:firstColumn="1" w:lastColumn="0" w:noHBand="0" w:noVBand="1"/>
      </w:tblPr>
      <w:tblGrid>
        <w:gridCol w:w="637"/>
        <w:gridCol w:w="2783"/>
        <w:gridCol w:w="828"/>
        <w:gridCol w:w="2304"/>
        <w:gridCol w:w="4471"/>
      </w:tblGrid>
      <w:tr w:rsidR="00825040" w:rsidRPr="00825040" w:rsidTr="00825040">
        <w:tc>
          <w:tcPr>
            <w:tcW w:w="637" w:type="dxa"/>
          </w:tcPr>
          <w:p w:rsidR="00825040" w:rsidRPr="00825040" w:rsidRDefault="00825040" w:rsidP="00825040">
            <w:pPr>
              <w:pStyle w:val="a3"/>
              <w:ind w:left="0" w:firstLine="0"/>
              <w:jc w:val="center"/>
              <w:rPr>
                <w:b/>
                <w:sz w:val="24"/>
                <w:szCs w:val="24"/>
              </w:rPr>
            </w:pPr>
            <w:r w:rsidRPr="00825040">
              <w:rPr>
                <w:b/>
                <w:sz w:val="24"/>
                <w:szCs w:val="24"/>
              </w:rPr>
              <w:lastRenderedPageBreak/>
              <w:t>№</w:t>
            </w:r>
          </w:p>
          <w:p w:rsidR="00825040" w:rsidRPr="00825040" w:rsidRDefault="00825040" w:rsidP="00825040">
            <w:pPr>
              <w:pStyle w:val="a3"/>
              <w:ind w:left="0" w:firstLine="0"/>
              <w:jc w:val="center"/>
              <w:rPr>
                <w:b/>
                <w:sz w:val="24"/>
                <w:szCs w:val="24"/>
              </w:rPr>
            </w:pPr>
            <w:r w:rsidRPr="00825040">
              <w:rPr>
                <w:b/>
                <w:sz w:val="24"/>
                <w:szCs w:val="24"/>
              </w:rPr>
              <w:t>п/п</w:t>
            </w:r>
          </w:p>
        </w:tc>
        <w:tc>
          <w:tcPr>
            <w:tcW w:w="2783" w:type="dxa"/>
          </w:tcPr>
          <w:p w:rsidR="00825040" w:rsidRPr="00825040" w:rsidRDefault="00825040" w:rsidP="00825040">
            <w:pPr>
              <w:pStyle w:val="a3"/>
              <w:ind w:left="0" w:firstLine="0"/>
              <w:jc w:val="center"/>
              <w:rPr>
                <w:b/>
                <w:sz w:val="24"/>
                <w:szCs w:val="24"/>
              </w:rPr>
            </w:pPr>
            <w:r w:rsidRPr="00825040">
              <w:rPr>
                <w:b/>
                <w:sz w:val="24"/>
                <w:szCs w:val="24"/>
              </w:rPr>
              <w:t>Тематические блоки, темы</w:t>
            </w:r>
          </w:p>
          <w:p w:rsidR="00825040" w:rsidRPr="00825040" w:rsidRDefault="00825040" w:rsidP="00825040">
            <w:pPr>
              <w:pStyle w:val="a3"/>
              <w:ind w:left="0" w:firstLine="0"/>
              <w:jc w:val="center"/>
              <w:rPr>
                <w:b/>
                <w:sz w:val="24"/>
                <w:szCs w:val="24"/>
              </w:rPr>
            </w:pPr>
          </w:p>
        </w:tc>
        <w:tc>
          <w:tcPr>
            <w:tcW w:w="828" w:type="dxa"/>
          </w:tcPr>
          <w:p w:rsidR="00825040" w:rsidRPr="00825040" w:rsidRDefault="00825040" w:rsidP="00825040">
            <w:pPr>
              <w:pStyle w:val="a3"/>
              <w:ind w:left="0" w:firstLine="0"/>
              <w:jc w:val="center"/>
              <w:rPr>
                <w:b/>
                <w:sz w:val="24"/>
                <w:szCs w:val="24"/>
              </w:rPr>
            </w:pPr>
            <w:r w:rsidRPr="00825040">
              <w:rPr>
                <w:b/>
                <w:sz w:val="24"/>
                <w:szCs w:val="24"/>
              </w:rPr>
              <w:t>Кол-во часов</w:t>
            </w:r>
          </w:p>
        </w:tc>
        <w:tc>
          <w:tcPr>
            <w:tcW w:w="2304" w:type="dxa"/>
          </w:tcPr>
          <w:p w:rsidR="00825040" w:rsidRPr="00825040" w:rsidRDefault="00825040" w:rsidP="00825040">
            <w:pPr>
              <w:pStyle w:val="a3"/>
              <w:ind w:left="0" w:firstLine="0"/>
              <w:jc w:val="center"/>
              <w:rPr>
                <w:b/>
                <w:sz w:val="24"/>
                <w:szCs w:val="24"/>
              </w:rPr>
            </w:pPr>
            <w:r w:rsidRPr="00825040">
              <w:rPr>
                <w:b/>
                <w:sz w:val="24"/>
                <w:szCs w:val="24"/>
              </w:rPr>
              <w:t>Электронные (цифровые) образовательные ресурсы</w:t>
            </w:r>
          </w:p>
        </w:tc>
        <w:tc>
          <w:tcPr>
            <w:tcW w:w="4471" w:type="dxa"/>
          </w:tcPr>
          <w:p w:rsidR="00825040" w:rsidRPr="00825040" w:rsidRDefault="00825040" w:rsidP="00825040">
            <w:pPr>
              <w:pStyle w:val="a3"/>
              <w:ind w:left="0" w:firstLine="0"/>
              <w:jc w:val="center"/>
              <w:rPr>
                <w:b/>
                <w:sz w:val="24"/>
                <w:szCs w:val="24"/>
              </w:rPr>
            </w:pPr>
            <w:r w:rsidRPr="00825040">
              <w:rPr>
                <w:b/>
                <w:bCs/>
                <w:sz w:val="24"/>
                <w:szCs w:val="24"/>
              </w:rPr>
              <w:t>Учёт рабочей программы воспитания</w:t>
            </w:r>
          </w:p>
        </w:tc>
      </w:tr>
      <w:tr w:rsidR="009221C4" w:rsidRPr="00825040" w:rsidTr="009221C4">
        <w:tc>
          <w:tcPr>
            <w:tcW w:w="637" w:type="dxa"/>
          </w:tcPr>
          <w:p w:rsidR="009221C4" w:rsidRPr="009221C4" w:rsidRDefault="009221C4" w:rsidP="009221C4">
            <w:pPr>
              <w:pStyle w:val="a3"/>
              <w:adjustRightInd w:val="0"/>
              <w:ind w:left="0" w:firstLine="0"/>
              <w:jc w:val="center"/>
              <w:rPr>
                <w:i/>
                <w:sz w:val="24"/>
                <w:szCs w:val="24"/>
              </w:rPr>
            </w:pPr>
            <w:r w:rsidRPr="009221C4">
              <w:rPr>
                <w:rStyle w:val="26"/>
                <w:b w:val="0"/>
                <w:i w:val="0"/>
                <w:color w:val="000000"/>
                <w:sz w:val="24"/>
                <w:szCs w:val="24"/>
              </w:rPr>
              <w:t>1</w:t>
            </w:r>
          </w:p>
        </w:tc>
        <w:tc>
          <w:tcPr>
            <w:tcW w:w="2783" w:type="dxa"/>
          </w:tcPr>
          <w:p w:rsidR="009221C4" w:rsidRPr="009221C4" w:rsidRDefault="009221C4" w:rsidP="009221C4">
            <w:pPr>
              <w:adjustRightInd w:val="0"/>
              <w:rPr>
                <w:bCs/>
                <w:sz w:val="24"/>
                <w:szCs w:val="24"/>
              </w:rPr>
            </w:pPr>
            <w:r w:rsidRPr="009221C4">
              <w:rPr>
                <w:bCs/>
                <w:sz w:val="24"/>
                <w:szCs w:val="24"/>
              </w:rPr>
              <w:t>Числа от 1 до 100. Нумерация</w:t>
            </w:r>
          </w:p>
        </w:tc>
        <w:tc>
          <w:tcPr>
            <w:tcW w:w="828" w:type="dxa"/>
          </w:tcPr>
          <w:p w:rsidR="009221C4" w:rsidRPr="009221C4" w:rsidRDefault="009221C4" w:rsidP="009221C4">
            <w:pPr>
              <w:adjustRightInd w:val="0"/>
              <w:jc w:val="center"/>
              <w:rPr>
                <w:sz w:val="24"/>
                <w:szCs w:val="24"/>
              </w:rPr>
            </w:pPr>
            <w:r w:rsidRPr="009221C4">
              <w:rPr>
                <w:sz w:val="24"/>
                <w:szCs w:val="24"/>
              </w:rPr>
              <w:t>16</w:t>
            </w:r>
          </w:p>
        </w:tc>
        <w:tc>
          <w:tcPr>
            <w:tcW w:w="2304" w:type="dxa"/>
          </w:tcPr>
          <w:p w:rsidR="009221C4" w:rsidRPr="00825040" w:rsidRDefault="009221C4" w:rsidP="00825040">
            <w:pPr>
              <w:jc w:val="both"/>
              <w:rPr>
                <w:sz w:val="24"/>
                <w:szCs w:val="24"/>
              </w:rPr>
            </w:pPr>
            <w:r w:rsidRPr="00825040">
              <w:rPr>
                <w:sz w:val="24"/>
                <w:szCs w:val="24"/>
              </w:rPr>
              <w:t>Электронная форма учебника, библиотека РЭШ.</w:t>
            </w:r>
          </w:p>
          <w:p w:rsidR="009221C4" w:rsidRPr="00825040" w:rsidRDefault="009221C4"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9221C4" w:rsidRPr="00825040" w:rsidRDefault="009221C4" w:rsidP="00825040">
            <w:pPr>
              <w:jc w:val="both"/>
              <w:rPr>
                <w:sz w:val="24"/>
                <w:szCs w:val="24"/>
              </w:rPr>
            </w:pPr>
            <w:r w:rsidRPr="00825040">
              <w:rPr>
                <w:sz w:val="24"/>
                <w:szCs w:val="24"/>
              </w:rPr>
              <w:t>Воспитание ценностного отношения к элементарным нормам общежития и понимания их значения.</w:t>
            </w:r>
          </w:p>
        </w:tc>
      </w:tr>
      <w:tr w:rsidR="009221C4" w:rsidRPr="00825040" w:rsidTr="009221C4">
        <w:tc>
          <w:tcPr>
            <w:tcW w:w="637" w:type="dxa"/>
          </w:tcPr>
          <w:p w:rsidR="009221C4" w:rsidRPr="009221C4" w:rsidRDefault="009221C4" w:rsidP="009221C4">
            <w:pPr>
              <w:adjustRightInd w:val="0"/>
              <w:jc w:val="center"/>
              <w:rPr>
                <w:sz w:val="24"/>
                <w:szCs w:val="24"/>
              </w:rPr>
            </w:pPr>
            <w:r w:rsidRPr="009221C4">
              <w:rPr>
                <w:sz w:val="24"/>
                <w:szCs w:val="24"/>
              </w:rPr>
              <w:t>2</w:t>
            </w:r>
          </w:p>
        </w:tc>
        <w:tc>
          <w:tcPr>
            <w:tcW w:w="2783" w:type="dxa"/>
          </w:tcPr>
          <w:p w:rsidR="009221C4" w:rsidRPr="009221C4" w:rsidRDefault="009221C4" w:rsidP="009221C4">
            <w:pPr>
              <w:adjustRightInd w:val="0"/>
              <w:rPr>
                <w:bCs/>
                <w:sz w:val="24"/>
                <w:szCs w:val="24"/>
              </w:rPr>
            </w:pPr>
            <w:r w:rsidRPr="009221C4">
              <w:rPr>
                <w:bCs/>
                <w:sz w:val="24"/>
                <w:szCs w:val="24"/>
              </w:rPr>
              <w:t>Числа от 1 до 100. Сложение и вычитание</w:t>
            </w:r>
          </w:p>
        </w:tc>
        <w:tc>
          <w:tcPr>
            <w:tcW w:w="828" w:type="dxa"/>
          </w:tcPr>
          <w:p w:rsidR="009221C4" w:rsidRPr="009221C4" w:rsidRDefault="009221C4" w:rsidP="009221C4">
            <w:pPr>
              <w:pStyle w:val="a3"/>
              <w:adjustRightInd w:val="0"/>
              <w:ind w:left="0" w:firstLine="0"/>
              <w:jc w:val="center"/>
              <w:rPr>
                <w:sz w:val="24"/>
                <w:szCs w:val="24"/>
              </w:rPr>
            </w:pPr>
            <w:r w:rsidRPr="009221C4">
              <w:rPr>
                <w:sz w:val="24"/>
                <w:szCs w:val="24"/>
              </w:rPr>
              <w:t>20</w:t>
            </w:r>
          </w:p>
        </w:tc>
        <w:tc>
          <w:tcPr>
            <w:tcW w:w="2304" w:type="dxa"/>
          </w:tcPr>
          <w:p w:rsidR="009221C4" w:rsidRPr="00825040" w:rsidRDefault="009221C4" w:rsidP="00825040">
            <w:pPr>
              <w:jc w:val="both"/>
              <w:rPr>
                <w:sz w:val="24"/>
                <w:szCs w:val="24"/>
              </w:rPr>
            </w:pPr>
            <w:r w:rsidRPr="00825040">
              <w:rPr>
                <w:sz w:val="24"/>
                <w:szCs w:val="24"/>
              </w:rPr>
              <w:t>Электронная форма учебника, библиотека РЭШ.</w:t>
            </w:r>
          </w:p>
          <w:p w:rsidR="009221C4" w:rsidRPr="00825040" w:rsidRDefault="009221C4"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9221C4" w:rsidRPr="00825040" w:rsidRDefault="009221C4" w:rsidP="00825040">
            <w:pPr>
              <w:jc w:val="both"/>
              <w:rPr>
                <w:sz w:val="24"/>
                <w:szCs w:val="24"/>
              </w:rPr>
            </w:pPr>
            <w:r w:rsidRPr="00825040">
              <w:rPr>
                <w:sz w:val="24"/>
                <w:szCs w:val="24"/>
              </w:rPr>
              <w:t>Воспитание ценностного отношения к учёбе, знанию, как интеллектуальному ресурсу, обеспечивающему будущее человека, как результат кропотливого, но увлекательного учебного труда.</w:t>
            </w:r>
          </w:p>
        </w:tc>
      </w:tr>
      <w:tr w:rsidR="009221C4" w:rsidRPr="00825040" w:rsidTr="009221C4">
        <w:tc>
          <w:tcPr>
            <w:tcW w:w="637" w:type="dxa"/>
          </w:tcPr>
          <w:p w:rsidR="009221C4" w:rsidRPr="009221C4" w:rsidRDefault="009221C4" w:rsidP="009221C4">
            <w:pPr>
              <w:adjustRightInd w:val="0"/>
              <w:jc w:val="center"/>
              <w:rPr>
                <w:sz w:val="24"/>
                <w:szCs w:val="24"/>
              </w:rPr>
            </w:pPr>
            <w:r w:rsidRPr="009221C4">
              <w:rPr>
                <w:sz w:val="24"/>
                <w:szCs w:val="24"/>
              </w:rPr>
              <w:t>3</w:t>
            </w:r>
          </w:p>
        </w:tc>
        <w:tc>
          <w:tcPr>
            <w:tcW w:w="2783" w:type="dxa"/>
          </w:tcPr>
          <w:p w:rsidR="009221C4" w:rsidRPr="009221C4" w:rsidRDefault="009221C4" w:rsidP="009221C4">
            <w:pPr>
              <w:adjustRightInd w:val="0"/>
              <w:rPr>
                <w:bCs/>
                <w:sz w:val="24"/>
                <w:szCs w:val="24"/>
              </w:rPr>
            </w:pPr>
            <w:r w:rsidRPr="009221C4">
              <w:rPr>
                <w:bCs/>
                <w:sz w:val="24"/>
                <w:szCs w:val="24"/>
              </w:rPr>
              <w:t>Числа от 1 до 100. Умножение и деление</w:t>
            </w:r>
          </w:p>
        </w:tc>
        <w:tc>
          <w:tcPr>
            <w:tcW w:w="828" w:type="dxa"/>
          </w:tcPr>
          <w:p w:rsidR="009221C4" w:rsidRPr="009221C4" w:rsidRDefault="009221C4" w:rsidP="009221C4">
            <w:pPr>
              <w:pStyle w:val="a3"/>
              <w:adjustRightInd w:val="0"/>
              <w:ind w:left="0" w:firstLine="0"/>
              <w:jc w:val="center"/>
              <w:rPr>
                <w:sz w:val="24"/>
                <w:szCs w:val="24"/>
              </w:rPr>
            </w:pPr>
            <w:r w:rsidRPr="009221C4">
              <w:rPr>
                <w:sz w:val="24"/>
                <w:szCs w:val="24"/>
              </w:rPr>
              <w:t>50</w:t>
            </w:r>
          </w:p>
        </w:tc>
        <w:tc>
          <w:tcPr>
            <w:tcW w:w="2304" w:type="dxa"/>
          </w:tcPr>
          <w:p w:rsidR="009221C4" w:rsidRPr="00825040" w:rsidRDefault="009221C4" w:rsidP="00825040">
            <w:pPr>
              <w:jc w:val="both"/>
              <w:rPr>
                <w:sz w:val="24"/>
                <w:szCs w:val="24"/>
              </w:rPr>
            </w:pPr>
            <w:r w:rsidRPr="00825040">
              <w:rPr>
                <w:sz w:val="24"/>
                <w:szCs w:val="24"/>
              </w:rPr>
              <w:t>Электронная форма учебника, библиотека РЭШ.</w:t>
            </w:r>
          </w:p>
          <w:p w:rsidR="009221C4" w:rsidRPr="00825040" w:rsidRDefault="009221C4"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9221C4" w:rsidRPr="00825040" w:rsidRDefault="009221C4" w:rsidP="00825040">
            <w:pPr>
              <w:jc w:val="both"/>
              <w:rPr>
                <w:sz w:val="24"/>
                <w:szCs w:val="24"/>
              </w:rPr>
            </w:pPr>
            <w:r w:rsidRPr="00825040">
              <w:rPr>
                <w:sz w:val="24"/>
                <w:szCs w:val="24"/>
              </w:rPr>
              <w:t>Воспитание ценностного отношения к здоровью как залогу долгой и активной жизни человека.</w:t>
            </w:r>
          </w:p>
        </w:tc>
      </w:tr>
      <w:tr w:rsidR="009221C4" w:rsidRPr="00825040" w:rsidTr="009221C4">
        <w:tc>
          <w:tcPr>
            <w:tcW w:w="637" w:type="dxa"/>
          </w:tcPr>
          <w:p w:rsidR="009221C4" w:rsidRPr="009221C4" w:rsidRDefault="009221C4" w:rsidP="009221C4">
            <w:pPr>
              <w:adjustRightInd w:val="0"/>
              <w:jc w:val="center"/>
              <w:rPr>
                <w:sz w:val="24"/>
                <w:szCs w:val="24"/>
              </w:rPr>
            </w:pPr>
            <w:r w:rsidRPr="009221C4">
              <w:rPr>
                <w:sz w:val="24"/>
                <w:szCs w:val="24"/>
              </w:rPr>
              <w:t>4</w:t>
            </w:r>
          </w:p>
        </w:tc>
        <w:tc>
          <w:tcPr>
            <w:tcW w:w="2783" w:type="dxa"/>
          </w:tcPr>
          <w:p w:rsidR="009221C4" w:rsidRPr="009221C4" w:rsidRDefault="009221C4" w:rsidP="009221C4">
            <w:pPr>
              <w:pStyle w:val="a3"/>
              <w:adjustRightInd w:val="0"/>
              <w:ind w:left="0" w:firstLine="0"/>
              <w:jc w:val="left"/>
              <w:rPr>
                <w:sz w:val="24"/>
                <w:szCs w:val="24"/>
              </w:rPr>
            </w:pPr>
            <w:r w:rsidRPr="009221C4">
              <w:rPr>
                <w:sz w:val="24"/>
                <w:szCs w:val="24"/>
              </w:rPr>
              <w:t>Умножение и деление</w:t>
            </w:r>
          </w:p>
        </w:tc>
        <w:tc>
          <w:tcPr>
            <w:tcW w:w="828" w:type="dxa"/>
          </w:tcPr>
          <w:p w:rsidR="009221C4" w:rsidRPr="009221C4" w:rsidRDefault="009221C4" w:rsidP="009221C4">
            <w:pPr>
              <w:pStyle w:val="a3"/>
              <w:adjustRightInd w:val="0"/>
              <w:ind w:left="0" w:firstLine="0"/>
              <w:jc w:val="center"/>
              <w:rPr>
                <w:sz w:val="24"/>
                <w:szCs w:val="24"/>
              </w:rPr>
            </w:pPr>
            <w:r w:rsidRPr="009221C4">
              <w:rPr>
                <w:sz w:val="24"/>
                <w:szCs w:val="24"/>
              </w:rPr>
              <w:t>18</w:t>
            </w:r>
          </w:p>
        </w:tc>
        <w:tc>
          <w:tcPr>
            <w:tcW w:w="2304" w:type="dxa"/>
          </w:tcPr>
          <w:p w:rsidR="009221C4" w:rsidRPr="00825040" w:rsidRDefault="009221C4" w:rsidP="00825040">
            <w:pPr>
              <w:jc w:val="both"/>
              <w:rPr>
                <w:sz w:val="24"/>
                <w:szCs w:val="24"/>
              </w:rPr>
            </w:pPr>
            <w:r w:rsidRPr="00825040">
              <w:rPr>
                <w:sz w:val="24"/>
                <w:szCs w:val="24"/>
              </w:rPr>
              <w:t>Электронная форма учебника, библиотека РЭШ.</w:t>
            </w:r>
          </w:p>
          <w:p w:rsidR="009221C4" w:rsidRPr="00825040" w:rsidRDefault="009221C4"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9221C4" w:rsidRPr="00825040" w:rsidRDefault="009221C4" w:rsidP="00825040">
            <w:pPr>
              <w:jc w:val="both"/>
              <w:rPr>
                <w:sz w:val="24"/>
                <w:szCs w:val="24"/>
              </w:rPr>
            </w:pPr>
            <w:r w:rsidRPr="00825040">
              <w:rPr>
                <w:sz w:val="24"/>
                <w:szCs w:val="24"/>
              </w:rPr>
              <w:t>Воспитание ценностного отношения к окружающим людям как безусловной и абсолютной ценности, как равноправным социальным партнёрам.</w:t>
            </w:r>
          </w:p>
        </w:tc>
      </w:tr>
      <w:tr w:rsidR="009221C4" w:rsidRPr="00825040" w:rsidTr="009221C4">
        <w:tc>
          <w:tcPr>
            <w:tcW w:w="637" w:type="dxa"/>
          </w:tcPr>
          <w:p w:rsidR="009221C4" w:rsidRPr="009221C4" w:rsidRDefault="009221C4" w:rsidP="009221C4">
            <w:pPr>
              <w:adjustRightInd w:val="0"/>
              <w:jc w:val="center"/>
              <w:rPr>
                <w:sz w:val="24"/>
                <w:szCs w:val="24"/>
              </w:rPr>
            </w:pPr>
            <w:r w:rsidRPr="009221C4">
              <w:rPr>
                <w:sz w:val="24"/>
                <w:szCs w:val="24"/>
              </w:rPr>
              <w:t>5</w:t>
            </w:r>
          </w:p>
        </w:tc>
        <w:tc>
          <w:tcPr>
            <w:tcW w:w="2783" w:type="dxa"/>
          </w:tcPr>
          <w:p w:rsidR="009221C4" w:rsidRPr="009221C4" w:rsidRDefault="009221C4" w:rsidP="009221C4">
            <w:pPr>
              <w:pStyle w:val="a3"/>
              <w:adjustRightInd w:val="0"/>
              <w:ind w:left="0" w:firstLine="0"/>
              <w:jc w:val="left"/>
              <w:rPr>
                <w:sz w:val="24"/>
                <w:szCs w:val="24"/>
              </w:rPr>
            </w:pPr>
            <w:r w:rsidRPr="009221C4">
              <w:rPr>
                <w:sz w:val="24"/>
                <w:szCs w:val="24"/>
              </w:rPr>
              <w:t>Умножение и деление. табличное умножение и деление</w:t>
            </w:r>
          </w:p>
        </w:tc>
        <w:tc>
          <w:tcPr>
            <w:tcW w:w="828" w:type="dxa"/>
          </w:tcPr>
          <w:p w:rsidR="009221C4" w:rsidRPr="009221C4" w:rsidRDefault="009221C4" w:rsidP="009221C4">
            <w:pPr>
              <w:pStyle w:val="a3"/>
              <w:adjustRightInd w:val="0"/>
              <w:ind w:left="0" w:firstLine="0"/>
              <w:jc w:val="center"/>
              <w:rPr>
                <w:sz w:val="24"/>
                <w:szCs w:val="24"/>
              </w:rPr>
            </w:pPr>
            <w:r w:rsidRPr="009221C4">
              <w:rPr>
                <w:sz w:val="24"/>
                <w:szCs w:val="24"/>
              </w:rPr>
              <w:t>21</w:t>
            </w:r>
          </w:p>
        </w:tc>
        <w:tc>
          <w:tcPr>
            <w:tcW w:w="2304" w:type="dxa"/>
          </w:tcPr>
          <w:p w:rsidR="009221C4" w:rsidRPr="00825040" w:rsidRDefault="009221C4" w:rsidP="00825040">
            <w:pPr>
              <w:jc w:val="both"/>
              <w:rPr>
                <w:sz w:val="24"/>
                <w:szCs w:val="24"/>
              </w:rPr>
            </w:pPr>
            <w:r w:rsidRPr="00825040">
              <w:rPr>
                <w:sz w:val="24"/>
                <w:szCs w:val="24"/>
              </w:rPr>
              <w:t>Электронная форма учебника, библиотека РЭШ.</w:t>
            </w:r>
          </w:p>
          <w:p w:rsidR="009221C4" w:rsidRPr="00825040" w:rsidRDefault="009221C4"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9221C4" w:rsidRPr="00825040" w:rsidRDefault="009221C4" w:rsidP="00825040">
            <w:pPr>
              <w:rPr>
                <w:sz w:val="24"/>
                <w:szCs w:val="24"/>
              </w:rPr>
            </w:pPr>
            <w:r w:rsidRPr="00825040">
              <w:rPr>
                <w:sz w:val="24"/>
                <w:szCs w:val="24"/>
              </w:rPr>
              <w:t xml:space="preserve">Воспитание ценностного отношения к </w:t>
            </w:r>
            <w:r w:rsidRPr="00825040">
              <w:rPr>
                <w:sz w:val="24"/>
                <w:szCs w:val="24"/>
                <w:shd w:val="clear" w:color="auto" w:fill="FFFFFF"/>
              </w:rPr>
              <w:t>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9221C4" w:rsidRPr="00825040" w:rsidTr="009221C4">
        <w:tc>
          <w:tcPr>
            <w:tcW w:w="637" w:type="dxa"/>
          </w:tcPr>
          <w:p w:rsidR="009221C4" w:rsidRPr="009221C4" w:rsidRDefault="009221C4" w:rsidP="009221C4">
            <w:pPr>
              <w:adjustRightInd w:val="0"/>
              <w:jc w:val="center"/>
              <w:rPr>
                <w:sz w:val="24"/>
                <w:szCs w:val="24"/>
              </w:rPr>
            </w:pPr>
            <w:r w:rsidRPr="009221C4">
              <w:rPr>
                <w:sz w:val="24"/>
                <w:szCs w:val="24"/>
              </w:rPr>
              <w:t>6</w:t>
            </w:r>
          </w:p>
        </w:tc>
        <w:tc>
          <w:tcPr>
            <w:tcW w:w="2783" w:type="dxa"/>
          </w:tcPr>
          <w:p w:rsidR="009221C4" w:rsidRPr="009221C4" w:rsidRDefault="009221C4" w:rsidP="009221C4">
            <w:pPr>
              <w:adjustRightInd w:val="0"/>
              <w:rPr>
                <w:bCs/>
                <w:sz w:val="24"/>
                <w:szCs w:val="24"/>
              </w:rPr>
            </w:pPr>
            <w:r w:rsidRPr="009221C4">
              <w:rPr>
                <w:bCs/>
                <w:sz w:val="24"/>
                <w:szCs w:val="24"/>
              </w:rPr>
              <w:t>Итоговое повторени</w:t>
            </w:r>
          </w:p>
        </w:tc>
        <w:tc>
          <w:tcPr>
            <w:tcW w:w="828" w:type="dxa"/>
          </w:tcPr>
          <w:p w:rsidR="009221C4" w:rsidRPr="009221C4" w:rsidRDefault="009221C4" w:rsidP="009221C4">
            <w:pPr>
              <w:pStyle w:val="a3"/>
              <w:adjustRightInd w:val="0"/>
              <w:ind w:left="0" w:firstLine="0"/>
              <w:jc w:val="center"/>
              <w:rPr>
                <w:sz w:val="24"/>
                <w:szCs w:val="24"/>
              </w:rPr>
            </w:pPr>
            <w:r w:rsidRPr="009221C4">
              <w:rPr>
                <w:sz w:val="24"/>
                <w:szCs w:val="24"/>
              </w:rPr>
              <w:t>11</w:t>
            </w:r>
          </w:p>
        </w:tc>
        <w:tc>
          <w:tcPr>
            <w:tcW w:w="2304" w:type="dxa"/>
          </w:tcPr>
          <w:p w:rsidR="009221C4" w:rsidRPr="00825040" w:rsidRDefault="009221C4" w:rsidP="00825040">
            <w:pPr>
              <w:jc w:val="both"/>
              <w:rPr>
                <w:sz w:val="24"/>
                <w:szCs w:val="24"/>
              </w:rPr>
            </w:pPr>
            <w:r w:rsidRPr="00825040">
              <w:rPr>
                <w:sz w:val="24"/>
                <w:szCs w:val="24"/>
              </w:rPr>
              <w:t>Электронная форма учебника, библиотека РЭШ.</w:t>
            </w:r>
          </w:p>
          <w:p w:rsidR="009221C4" w:rsidRPr="00825040" w:rsidRDefault="009221C4"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9221C4" w:rsidRPr="00825040" w:rsidRDefault="009221C4" w:rsidP="00825040">
            <w:pPr>
              <w:jc w:val="both"/>
              <w:rPr>
                <w:sz w:val="24"/>
                <w:szCs w:val="24"/>
              </w:rPr>
            </w:pPr>
            <w:r w:rsidRPr="00825040">
              <w:rPr>
                <w:sz w:val="24"/>
                <w:szCs w:val="24"/>
                <w:shd w:val="clear" w:color="auto" w:fill="FFFFFF"/>
              </w:rPr>
              <w:t>Использование воспитательных возможностей содержания темы для формирования у обучающихся российских традиционных духовно-нравственных и социокультурных ценносте</w:t>
            </w:r>
          </w:p>
        </w:tc>
      </w:tr>
      <w:tr w:rsidR="009221C4" w:rsidRPr="00825040" w:rsidTr="00825040">
        <w:tc>
          <w:tcPr>
            <w:tcW w:w="3420" w:type="dxa"/>
            <w:gridSpan w:val="2"/>
          </w:tcPr>
          <w:p w:rsidR="009221C4" w:rsidRPr="00825040" w:rsidRDefault="009221C4" w:rsidP="00825040">
            <w:pPr>
              <w:pStyle w:val="a3"/>
              <w:ind w:left="0" w:firstLine="0"/>
              <w:rPr>
                <w:b/>
                <w:sz w:val="24"/>
                <w:szCs w:val="24"/>
              </w:rPr>
            </w:pPr>
            <w:r w:rsidRPr="00825040">
              <w:rPr>
                <w:b/>
                <w:sz w:val="24"/>
                <w:szCs w:val="24"/>
              </w:rPr>
              <w:lastRenderedPageBreak/>
              <w:t>Итого</w:t>
            </w:r>
          </w:p>
        </w:tc>
        <w:tc>
          <w:tcPr>
            <w:tcW w:w="828" w:type="dxa"/>
          </w:tcPr>
          <w:p w:rsidR="009221C4" w:rsidRPr="00825040" w:rsidRDefault="009221C4" w:rsidP="00825040">
            <w:pPr>
              <w:pStyle w:val="a3"/>
              <w:ind w:left="0" w:firstLine="0"/>
              <w:jc w:val="center"/>
              <w:rPr>
                <w:b/>
                <w:sz w:val="24"/>
                <w:szCs w:val="24"/>
              </w:rPr>
            </w:pPr>
            <w:r w:rsidRPr="00825040">
              <w:rPr>
                <w:b/>
                <w:sz w:val="24"/>
                <w:szCs w:val="24"/>
              </w:rPr>
              <w:t>136</w:t>
            </w:r>
          </w:p>
        </w:tc>
        <w:tc>
          <w:tcPr>
            <w:tcW w:w="2304" w:type="dxa"/>
          </w:tcPr>
          <w:p w:rsidR="009221C4" w:rsidRPr="00825040" w:rsidRDefault="009221C4" w:rsidP="00825040">
            <w:pPr>
              <w:pStyle w:val="a3"/>
              <w:ind w:left="0" w:firstLine="0"/>
              <w:rPr>
                <w:b/>
                <w:sz w:val="24"/>
                <w:szCs w:val="24"/>
              </w:rPr>
            </w:pPr>
          </w:p>
        </w:tc>
        <w:tc>
          <w:tcPr>
            <w:tcW w:w="4471" w:type="dxa"/>
          </w:tcPr>
          <w:p w:rsidR="009221C4" w:rsidRPr="00825040" w:rsidRDefault="009221C4" w:rsidP="00825040">
            <w:pPr>
              <w:pStyle w:val="a3"/>
              <w:ind w:left="0" w:firstLine="0"/>
              <w:rPr>
                <w:b/>
                <w:sz w:val="24"/>
                <w:szCs w:val="24"/>
              </w:rPr>
            </w:pPr>
          </w:p>
        </w:tc>
      </w:tr>
    </w:tbl>
    <w:p w:rsidR="00825040" w:rsidRPr="00825040" w:rsidRDefault="00825040" w:rsidP="00825040">
      <w:pPr>
        <w:tabs>
          <w:tab w:val="left" w:pos="1263"/>
        </w:tabs>
        <w:rPr>
          <w:sz w:val="28"/>
        </w:rPr>
      </w:pPr>
    </w:p>
    <w:p w:rsidR="00825040" w:rsidRPr="008C3975" w:rsidRDefault="00825040" w:rsidP="00825040">
      <w:pPr>
        <w:widowControl/>
        <w:autoSpaceDE/>
        <w:autoSpaceDN/>
        <w:ind w:firstLine="709"/>
        <w:jc w:val="center"/>
        <w:rPr>
          <w:b/>
          <w:sz w:val="28"/>
          <w:szCs w:val="28"/>
          <w:lang w:eastAsia="ru-RU"/>
        </w:rPr>
      </w:pPr>
      <w:r w:rsidRPr="008C3975">
        <w:rPr>
          <w:b/>
          <w:sz w:val="28"/>
          <w:szCs w:val="28"/>
          <w:lang w:eastAsia="ru-RU"/>
        </w:rPr>
        <w:t>ТЕМАТИЧЕСКОЕ ПЛАНИРОВАНИЕ 3 КЛАСС</w:t>
      </w:r>
    </w:p>
    <w:p w:rsidR="00825040" w:rsidRPr="008C3975" w:rsidRDefault="00825040" w:rsidP="00825040">
      <w:pPr>
        <w:widowControl/>
        <w:autoSpaceDE/>
        <w:autoSpaceDN/>
        <w:ind w:firstLine="709"/>
        <w:jc w:val="both"/>
        <w:rPr>
          <w:b/>
          <w:sz w:val="24"/>
          <w:szCs w:val="24"/>
          <w:lang w:eastAsia="ru-RU"/>
        </w:rPr>
      </w:pPr>
    </w:p>
    <w:tbl>
      <w:tblPr>
        <w:tblStyle w:val="ae"/>
        <w:tblW w:w="0" w:type="auto"/>
        <w:tblLook w:val="04A0" w:firstRow="1" w:lastRow="0" w:firstColumn="1" w:lastColumn="0" w:noHBand="0" w:noVBand="1"/>
      </w:tblPr>
      <w:tblGrid>
        <w:gridCol w:w="637"/>
        <w:gridCol w:w="2783"/>
        <w:gridCol w:w="828"/>
        <w:gridCol w:w="2304"/>
        <w:gridCol w:w="4471"/>
      </w:tblGrid>
      <w:tr w:rsidR="00825040" w:rsidRPr="00825040" w:rsidTr="00825040">
        <w:tc>
          <w:tcPr>
            <w:tcW w:w="637" w:type="dxa"/>
          </w:tcPr>
          <w:p w:rsidR="00825040" w:rsidRPr="00825040" w:rsidRDefault="00825040" w:rsidP="00825040">
            <w:pPr>
              <w:pStyle w:val="a3"/>
              <w:ind w:left="0" w:firstLine="0"/>
              <w:jc w:val="center"/>
              <w:rPr>
                <w:b/>
                <w:sz w:val="24"/>
                <w:szCs w:val="24"/>
              </w:rPr>
            </w:pPr>
            <w:r w:rsidRPr="00825040">
              <w:rPr>
                <w:b/>
                <w:sz w:val="24"/>
                <w:szCs w:val="24"/>
              </w:rPr>
              <w:t>№</w:t>
            </w:r>
          </w:p>
          <w:p w:rsidR="00825040" w:rsidRPr="00825040" w:rsidRDefault="00825040" w:rsidP="00825040">
            <w:pPr>
              <w:pStyle w:val="a3"/>
              <w:ind w:left="0" w:firstLine="0"/>
              <w:jc w:val="center"/>
              <w:rPr>
                <w:b/>
                <w:sz w:val="24"/>
                <w:szCs w:val="24"/>
              </w:rPr>
            </w:pPr>
            <w:r w:rsidRPr="00825040">
              <w:rPr>
                <w:b/>
                <w:sz w:val="24"/>
                <w:szCs w:val="24"/>
              </w:rPr>
              <w:t>п/п</w:t>
            </w:r>
          </w:p>
        </w:tc>
        <w:tc>
          <w:tcPr>
            <w:tcW w:w="2783" w:type="dxa"/>
          </w:tcPr>
          <w:p w:rsidR="00825040" w:rsidRPr="00825040" w:rsidRDefault="00825040" w:rsidP="00825040">
            <w:pPr>
              <w:pStyle w:val="a3"/>
              <w:ind w:left="0" w:firstLine="0"/>
              <w:jc w:val="center"/>
              <w:rPr>
                <w:b/>
                <w:sz w:val="24"/>
                <w:szCs w:val="24"/>
              </w:rPr>
            </w:pPr>
            <w:r w:rsidRPr="00825040">
              <w:rPr>
                <w:b/>
                <w:sz w:val="24"/>
                <w:szCs w:val="24"/>
              </w:rPr>
              <w:t>Тематические блоки, темы</w:t>
            </w:r>
          </w:p>
          <w:p w:rsidR="00825040" w:rsidRPr="00825040" w:rsidRDefault="00825040" w:rsidP="00825040">
            <w:pPr>
              <w:pStyle w:val="a3"/>
              <w:ind w:left="0" w:firstLine="0"/>
              <w:jc w:val="center"/>
              <w:rPr>
                <w:b/>
                <w:sz w:val="24"/>
                <w:szCs w:val="24"/>
              </w:rPr>
            </w:pPr>
          </w:p>
        </w:tc>
        <w:tc>
          <w:tcPr>
            <w:tcW w:w="828" w:type="dxa"/>
          </w:tcPr>
          <w:p w:rsidR="00825040" w:rsidRPr="00825040" w:rsidRDefault="00825040" w:rsidP="00825040">
            <w:pPr>
              <w:pStyle w:val="a3"/>
              <w:ind w:left="0" w:firstLine="0"/>
              <w:jc w:val="center"/>
              <w:rPr>
                <w:b/>
                <w:sz w:val="24"/>
                <w:szCs w:val="24"/>
              </w:rPr>
            </w:pPr>
            <w:r w:rsidRPr="00825040">
              <w:rPr>
                <w:b/>
                <w:sz w:val="24"/>
                <w:szCs w:val="24"/>
              </w:rPr>
              <w:t>Кол-во часов</w:t>
            </w:r>
          </w:p>
        </w:tc>
        <w:tc>
          <w:tcPr>
            <w:tcW w:w="2304" w:type="dxa"/>
          </w:tcPr>
          <w:p w:rsidR="00825040" w:rsidRPr="00825040" w:rsidRDefault="00825040" w:rsidP="00825040">
            <w:pPr>
              <w:pStyle w:val="a3"/>
              <w:ind w:left="0" w:firstLine="0"/>
              <w:jc w:val="center"/>
              <w:rPr>
                <w:b/>
                <w:sz w:val="24"/>
                <w:szCs w:val="24"/>
              </w:rPr>
            </w:pPr>
            <w:r w:rsidRPr="00825040">
              <w:rPr>
                <w:b/>
                <w:sz w:val="24"/>
                <w:szCs w:val="24"/>
              </w:rPr>
              <w:t>Электронные (цифровые) образовательные ресурсы</w:t>
            </w:r>
          </w:p>
        </w:tc>
        <w:tc>
          <w:tcPr>
            <w:tcW w:w="4471" w:type="dxa"/>
          </w:tcPr>
          <w:p w:rsidR="00825040" w:rsidRPr="00825040" w:rsidRDefault="00825040" w:rsidP="00825040">
            <w:pPr>
              <w:pStyle w:val="a3"/>
              <w:ind w:left="0" w:firstLine="0"/>
              <w:jc w:val="center"/>
              <w:rPr>
                <w:b/>
                <w:sz w:val="24"/>
                <w:szCs w:val="24"/>
              </w:rPr>
            </w:pPr>
            <w:r w:rsidRPr="00825040">
              <w:rPr>
                <w:b/>
                <w:bCs/>
                <w:sz w:val="24"/>
                <w:szCs w:val="24"/>
              </w:rPr>
              <w:t>Учёт рабочей программы воспитания</w:t>
            </w:r>
          </w:p>
        </w:tc>
      </w:tr>
      <w:tr w:rsidR="00CA60CD" w:rsidRPr="00825040" w:rsidTr="00CA60CD">
        <w:tc>
          <w:tcPr>
            <w:tcW w:w="637" w:type="dxa"/>
          </w:tcPr>
          <w:p w:rsidR="00CA60CD" w:rsidRPr="00CA60CD" w:rsidRDefault="00CA60CD" w:rsidP="00CA60CD">
            <w:pPr>
              <w:pStyle w:val="a3"/>
              <w:adjustRightInd w:val="0"/>
              <w:ind w:left="0" w:firstLine="0"/>
              <w:jc w:val="center"/>
              <w:rPr>
                <w:i/>
                <w:sz w:val="24"/>
                <w:szCs w:val="24"/>
              </w:rPr>
            </w:pPr>
            <w:r w:rsidRPr="00CA60CD">
              <w:rPr>
                <w:rStyle w:val="26"/>
                <w:b w:val="0"/>
                <w:i w:val="0"/>
                <w:color w:val="000000"/>
                <w:sz w:val="24"/>
                <w:szCs w:val="24"/>
              </w:rPr>
              <w:t>1</w:t>
            </w:r>
          </w:p>
        </w:tc>
        <w:tc>
          <w:tcPr>
            <w:tcW w:w="2783" w:type="dxa"/>
          </w:tcPr>
          <w:p w:rsidR="00CA60CD" w:rsidRPr="00CA60CD" w:rsidRDefault="00CA60CD" w:rsidP="00CA60CD">
            <w:pPr>
              <w:adjustRightInd w:val="0"/>
              <w:rPr>
                <w:sz w:val="24"/>
                <w:szCs w:val="24"/>
              </w:rPr>
            </w:pPr>
            <w:r w:rsidRPr="00CA60CD">
              <w:rPr>
                <w:sz w:val="24"/>
                <w:szCs w:val="24"/>
              </w:rPr>
              <w:t>Числа от 1 до 100. Сложение и вычитание</w:t>
            </w:r>
          </w:p>
        </w:tc>
        <w:tc>
          <w:tcPr>
            <w:tcW w:w="828" w:type="dxa"/>
          </w:tcPr>
          <w:p w:rsidR="00CA60CD" w:rsidRPr="00CA60CD" w:rsidRDefault="00CA60CD" w:rsidP="00CA60CD">
            <w:pPr>
              <w:adjustRightInd w:val="0"/>
              <w:jc w:val="center"/>
              <w:rPr>
                <w:sz w:val="24"/>
                <w:szCs w:val="24"/>
              </w:rPr>
            </w:pPr>
            <w:r w:rsidRPr="00CA60CD">
              <w:rPr>
                <w:sz w:val="24"/>
                <w:szCs w:val="24"/>
              </w:rPr>
              <w:t>8</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CA60CD" w:rsidRPr="00825040" w:rsidRDefault="00CA60CD" w:rsidP="00825040">
            <w:pPr>
              <w:jc w:val="both"/>
              <w:rPr>
                <w:sz w:val="24"/>
                <w:szCs w:val="24"/>
              </w:rPr>
            </w:pPr>
            <w:r w:rsidRPr="00825040">
              <w:rPr>
                <w:sz w:val="24"/>
                <w:szCs w:val="24"/>
              </w:rPr>
              <w:t>Воспитание ценностного отношения к элементарным нормам общежития и понимания их значения.</w:t>
            </w:r>
          </w:p>
        </w:tc>
      </w:tr>
      <w:tr w:rsidR="00CA60CD" w:rsidRPr="00825040" w:rsidTr="00CA60CD">
        <w:tc>
          <w:tcPr>
            <w:tcW w:w="637" w:type="dxa"/>
          </w:tcPr>
          <w:p w:rsidR="00CA60CD" w:rsidRPr="00CA60CD" w:rsidRDefault="00CA60CD" w:rsidP="00CA60CD">
            <w:pPr>
              <w:adjustRightInd w:val="0"/>
              <w:jc w:val="center"/>
              <w:rPr>
                <w:sz w:val="24"/>
                <w:szCs w:val="24"/>
              </w:rPr>
            </w:pPr>
            <w:r w:rsidRPr="00CA60CD">
              <w:rPr>
                <w:sz w:val="24"/>
                <w:szCs w:val="24"/>
              </w:rPr>
              <w:t>2</w:t>
            </w:r>
          </w:p>
        </w:tc>
        <w:tc>
          <w:tcPr>
            <w:tcW w:w="2783" w:type="dxa"/>
          </w:tcPr>
          <w:p w:rsidR="00CA60CD" w:rsidRPr="00CA60CD" w:rsidRDefault="00CA60CD" w:rsidP="00CA60CD">
            <w:pPr>
              <w:adjustRightInd w:val="0"/>
              <w:rPr>
                <w:bCs/>
                <w:sz w:val="24"/>
                <w:szCs w:val="24"/>
              </w:rPr>
            </w:pPr>
            <w:r w:rsidRPr="00CA60CD">
              <w:rPr>
                <w:bCs/>
                <w:sz w:val="24"/>
                <w:szCs w:val="24"/>
              </w:rPr>
              <w:t>Числа от 1 до 100. Табличное умножение и деление</w:t>
            </w:r>
          </w:p>
        </w:tc>
        <w:tc>
          <w:tcPr>
            <w:tcW w:w="828" w:type="dxa"/>
          </w:tcPr>
          <w:p w:rsidR="00CA60CD" w:rsidRPr="00CA60CD" w:rsidRDefault="00CA60CD" w:rsidP="00CA60CD">
            <w:pPr>
              <w:pStyle w:val="a3"/>
              <w:adjustRightInd w:val="0"/>
              <w:ind w:left="0" w:firstLine="0"/>
              <w:jc w:val="center"/>
              <w:rPr>
                <w:sz w:val="24"/>
                <w:szCs w:val="24"/>
              </w:rPr>
            </w:pPr>
            <w:r w:rsidRPr="00CA60CD">
              <w:rPr>
                <w:sz w:val="24"/>
                <w:szCs w:val="24"/>
              </w:rPr>
              <w:t>56</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CA60CD" w:rsidRPr="00825040" w:rsidRDefault="00CA60CD" w:rsidP="00825040">
            <w:pPr>
              <w:jc w:val="both"/>
              <w:rPr>
                <w:sz w:val="24"/>
                <w:szCs w:val="24"/>
              </w:rPr>
            </w:pPr>
            <w:r w:rsidRPr="00825040">
              <w:rPr>
                <w:sz w:val="24"/>
                <w:szCs w:val="24"/>
              </w:rPr>
              <w:t>Воспитание ценностного отношения к учёбе, знанию, как интеллектуальному ресурсу, обеспечивающему будущее человека, как результат кропотливого, но увлекательного учебного труда.</w:t>
            </w:r>
          </w:p>
        </w:tc>
      </w:tr>
      <w:tr w:rsidR="00CA60CD" w:rsidRPr="00825040" w:rsidTr="00CA60CD">
        <w:tc>
          <w:tcPr>
            <w:tcW w:w="637" w:type="dxa"/>
          </w:tcPr>
          <w:p w:rsidR="00CA60CD" w:rsidRPr="00CA60CD" w:rsidRDefault="00CA60CD" w:rsidP="00CA60CD">
            <w:pPr>
              <w:adjustRightInd w:val="0"/>
              <w:jc w:val="center"/>
              <w:rPr>
                <w:sz w:val="24"/>
                <w:szCs w:val="24"/>
              </w:rPr>
            </w:pPr>
            <w:r w:rsidRPr="00CA60CD">
              <w:rPr>
                <w:sz w:val="24"/>
                <w:szCs w:val="24"/>
              </w:rPr>
              <w:t>3</w:t>
            </w:r>
          </w:p>
        </w:tc>
        <w:tc>
          <w:tcPr>
            <w:tcW w:w="2783" w:type="dxa"/>
          </w:tcPr>
          <w:p w:rsidR="00CA60CD" w:rsidRPr="00CA60CD" w:rsidRDefault="00CA60CD" w:rsidP="00CA60CD">
            <w:pPr>
              <w:adjustRightInd w:val="0"/>
              <w:rPr>
                <w:bCs/>
                <w:sz w:val="24"/>
                <w:szCs w:val="24"/>
              </w:rPr>
            </w:pPr>
            <w:r w:rsidRPr="00CA60CD">
              <w:rPr>
                <w:bCs/>
                <w:sz w:val="24"/>
                <w:szCs w:val="24"/>
              </w:rPr>
              <w:t>Числа от 1 до 100. Внетабличное умножение и деление</w:t>
            </w:r>
          </w:p>
        </w:tc>
        <w:tc>
          <w:tcPr>
            <w:tcW w:w="828" w:type="dxa"/>
          </w:tcPr>
          <w:p w:rsidR="00CA60CD" w:rsidRPr="00CA60CD" w:rsidRDefault="00CA60CD" w:rsidP="00CA60CD">
            <w:pPr>
              <w:pStyle w:val="a3"/>
              <w:adjustRightInd w:val="0"/>
              <w:ind w:left="0" w:firstLine="0"/>
              <w:jc w:val="center"/>
              <w:rPr>
                <w:sz w:val="24"/>
                <w:szCs w:val="24"/>
              </w:rPr>
            </w:pPr>
            <w:r w:rsidRPr="00CA60CD">
              <w:rPr>
                <w:sz w:val="24"/>
                <w:szCs w:val="24"/>
              </w:rPr>
              <w:t>27</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CA60CD" w:rsidRPr="00825040" w:rsidRDefault="00CA60CD" w:rsidP="00825040">
            <w:pPr>
              <w:jc w:val="both"/>
              <w:rPr>
                <w:sz w:val="24"/>
                <w:szCs w:val="24"/>
              </w:rPr>
            </w:pPr>
            <w:r w:rsidRPr="00825040">
              <w:rPr>
                <w:sz w:val="24"/>
                <w:szCs w:val="24"/>
              </w:rPr>
              <w:t>Воспитание ценностного отношения к здоровью как залогу долгой и активной жизни человека.</w:t>
            </w:r>
          </w:p>
        </w:tc>
      </w:tr>
      <w:tr w:rsidR="00CA60CD" w:rsidRPr="00825040" w:rsidTr="00CA60CD">
        <w:tc>
          <w:tcPr>
            <w:tcW w:w="637" w:type="dxa"/>
          </w:tcPr>
          <w:p w:rsidR="00CA60CD" w:rsidRPr="00CA60CD" w:rsidRDefault="00CA60CD" w:rsidP="00CA60CD">
            <w:pPr>
              <w:adjustRightInd w:val="0"/>
              <w:jc w:val="center"/>
              <w:rPr>
                <w:sz w:val="24"/>
                <w:szCs w:val="24"/>
              </w:rPr>
            </w:pPr>
            <w:r w:rsidRPr="00CA60CD">
              <w:rPr>
                <w:sz w:val="24"/>
                <w:szCs w:val="24"/>
              </w:rPr>
              <w:t>4</w:t>
            </w:r>
          </w:p>
        </w:tc>
        <w:tc>
          <w:tcPr>
            <w:tcW w:w="2783" w:type="dxa"/>
          </w:tcPr>
          <w:p w:rsidR="00CA60CD" w:rsidRPr="00CA60CD" w:rsidRDefault="00CA60CD" w:rsidP="00CA60CD">
            <w:pPr>
              <w:adjustRightInd w:val="0"/>
              <w:rPr>
                <w:bCs/>
                <w:sz w:val="24"/>
                <w:szCs w:val="24"/>
              </w:rPr>
            </w:pPr>
            <w:r w:rsidRPr="00CA60CD">
              <w:rPr>
                <w:bCs/>
                <w:sz w:val="24"/>
                <w:szCs w:val="24"/>
              </w:rPr>
              <w:t>Числа от 1 до 1000. Нумерация</w:t>
            </w:r>
          </w:p>
        </w:tc>
        <w:tc>
          <w:tcPr>
            <w:tcW w:w="828" w:type="dxa"/>
          </w:tcPr>
          <w:p w:rsidR="00CA60CD" w:rsidRPr="00CA60CD" w:rsidRDefault="00CA60CD" w:rsidP="00CA60CD">
            <w:pPr>
              <w:pStyle w:val="a3"/>
              <w:adjustRightInd w:val="0"/>
              <w:ind w:left="0" w:firstLine="0"/>
              <w:jc w:val="center"/>
              <w:rPr>
                <w:sz w:val="24"/>
                <w:szCs w:val="24"/>
              </w:rPr>
            </w:pPr>
            <w:r w:rsidRPr="00CA60CD">
              <w:rPr>
                <w:sz w:val="24"/>
                <w:szCs w:val="24"/>
              </w:rPr>
              <w:t>13</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CA60CD" w:rsidRPr="00825040" w:rsidRDefault="00CA60CD" w:rsidP="00825040">
            <w:pPr>
              <w:jc w:val="both"/>
              <w:rPr>
                <w:sz w:val="24"/>
                <w:szCs w:val="24"/>
              </w:rPr>
            </w:pPr>
            <w:r w:rsidRPr="00825040">
              <w:rPr>
                <w:sz w:val="24"/>
                <w:szCs w:val="24"/>
              </w:rPr>
              <w:t>Воспитание ценностного отношения к окружающим людям как безусловной и абсолютной ценности, как равноправным социальным партнёрам.</w:t>
            </w:r>
          </w:p>
        </w:tc>
      </w:tr>
      <w:tr w:rsidR="00CA60CD" w:rsidRPr="00825040" w:rsidTr="00CA60CD">
        <w:tc>
          <w:tcPr>
            <w:tcW w:w="637" w:type="dxa"/>
          </w:tcPr>
          <w:p w:rsidR="00CA60CD" w:rsidRPr="00CA60CD" w:rsidRDefault="00CA60CD" w:rsidP="00CA60CD">
            <w:pPr>
              <w:adjustRightInd w:val="0"/>
              <w:jc w:val="center"/>
              <w:rPr>
                <w:sz w:val="24"/>
                <w:szCs w:val="24"/>
              </w:rPr>
            </w:pPr>
            <w:r w:rsidRPr="00CA60CD">
              <w:rPr>
                <w:sz w:val="24"/>
                <w:szCs w:val="24"/>
              </w:rPr>
              <w:t>5</w:t>
            </w:r>
          </w:p>
        </w:tc>
        <w:tc>
          <w:tcPr>
            <w:tcW w:w="2783" w:type="dxa"/>
          </w:tcPr>
          <w:p w:rsidR="00CA60CD" w:rsidRPr="00CA60CD" w:rsidRDefault="00CA60CD" w:rsidP="00CA60CD">
            <w:pPr>
              <w:adjustRightInd w:val="0"/>
              <w:rPr>
                <w:bCs/>
                <w:sz w:val="24"/>
                <w:szCs w:val="24"/>
              </w:rPr>
            </w:pPr>
            <w:r w:rsidRPr="00CA60CD">
              <w:rPr>
                <w:bCs/>
                <w:sz w:val="24"/>
                <w:szCs w:val="24"/>
              </w:rPr>
              <w:t>Числа от 1 до 1000. Сложение и вычитание</w:t>
            </w:r>
          </w:p>
        </w:tc>
        <w:tc>
          <w:tcPr>
            <w:tcW w:w="828" w:type="dxa"/>
          </w:tcPr>
          <w:p w:rsidR="00CA60CD" w:rsidRPr="00CA60CD" w:rsidRDefault="00CA60CD" w:rsidP="00CA60CD">
            <w:pPr>
              <w:pStyle w:val="a3"/>
              <w:adjustRightInd w:val="0"/>
              <w:ind w:left="0" w:firstLine="0"/>
              <w:jc w:val="center"/>
              <w:rPr>
                <w:sz w:val="24"/>
                <w:szCs w:val="24"/>
              </w:rPr>
            </w:pPr>
            <w:r w:rsidRPr="00CA60CD">
              <w:rPr>
                <w:sz w:val="24"/>
                <w:szCs w:val="24"/>
              </w:rPr>
              <w:t>10</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CA60CD" w:rsidRPr="00825040" w:rsidRDefault="00CA60CD" w:rsidP="00825040">
            <w:pPr>
              <w:rPr>
                <w:sz w:val="24"/>
                <w:szCs w:val="24"/>
              </w:rPr>
            </w:pPr>
            <w:r w:rsidRPr="00825040">
              <w:rPr>
                <w:sz w:val="24"/>
                <w:szCs w:val="24"/>
              </w:rPr>
              <w:t xml:space="preserve">Воспитание ценностного отношения к </w:t>
            </w:r>
            <w:r w:rsidRPr="00825040">
              <w:rPr>
                <w:sz w:val="24"/>
                <w:szCs w:val="24"/>
                <w:shd w:val="clear" w:color="auto" w:fill="FFFFFF"/>
              </w:rPr>
              <w:t>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CA60CD" w:rsidRPr="00825040" w:rsidTr="00CA60CD">
        <w:tc>
          <w:tcPr>
            <w:tcW w:w="637" w:type="dxa"/>
          </w:tcPr>
          <w:p w:rsidR="00CA60CD" w:rsidRPr="00CA60CD" w:rsidRDefault="00CA60CD" w:rsidP="00CA60CD">
            <w:pPr>
              <w:adjustRightInd w:val="0"/>
              <w:jc w:val="center"/>
              <w:rPr>
                <w:sz w:val="24"/>
                <w:szCs w:val="24"/>
              </w:rPr>
            </w:pPr>
            <w:r w:rsidRPr="00CA60CD">
              <w:rPr>
                <w:sz w:val="24"/>
                <w:szCs w:val="24"/>
              </w:rPr>
              <w:t>6</w:t>
            </w:r>
          </w:p>
        </w:tc>
        <w:tc>
          <w:tcPr>
            <w:tcW w:w="2783" w:type="dxa"/>
          </w:tcPr>
          <w:p w:rsidR="00CA60CD" w:rsidRPr="00CA60CD" w:rsidRDefault="00CA60CD" w:rsidP="00CA60CD">
            <w:pPr>
              <w:adjustRightInd w:val="0"/>
              <w:rPr>
                <w:bCs/>
                <w:sz w:val="24"/>
                <w:szCs w:val="24"/>
              </w:rPr>
            </w:pPr>
            <w:r w:rsidRPr="00CA60CD">
              <w:rPr>
                <w:bCs/>
                <w:sz w:val="24"/>
                <w:szCs w:val="24"/>
              </w:rPr>
              <w:t>Числа от 1 до 1000. Умножение и деление</w:t>
            </w:r>
          </w:p>
        </w:tc>
        <w:tc>
          <w:tcPr>
            <w:tcW w:w="828" w:type="dxa"/>
          </w:tcPr>
          <w:p w:rsidR="00CA60CD" w:rsidRPr="00CA60CD" w:rsidRDefault="00CA60CD" w:rsidP="00CA60CD">
            <w:pPr>
              <w:pStyle w:val="a3"/>
              <w:adjustRightInd w:val="0"/>
              <w:ind w:left="0" w:firstLine="0"/>
              <w:jc w:val="center"/>
              <w:rPr>
                <w:sz w:val="24"/>
                <w:szCs w:val="24"/>
              </w:rPr>
            </w:pPr>
            <w:r w:rsidRPr="00CA60CD">
              <w:rPr>
                <w:sz w:val="24"/>
                <w:szCs w:val="24"/>
              </w:rPr>
              <w:t>12</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 xml:space="preserve">Единая коллекция </w:t>
            </w:r>
            <w:r w:rsidRPr="00825040">
              <w:rPr>
                <w:sz w:val="24"/>
                <w:szCs w:val="24"/>
              </w:rPr>
              <w:lastRenderedPageBreak/>
              <w:t>цифровых образовательных ресурсов (school-collection.edu.ru).</w:t>
            </w:r>
          </w:p>
        </w:tc>
        <w:tc>
          <w:tcPr>
            <w:tcW w:w="4471" w:type="dxa"/>
          </w:tcPr>
          <w:p w:rsidR="00CA60CD" w:rsidRPr="00825040" w:rsidRDefault="00CA60CD" w:rsidP="00825040">
            <w:pPr>
              <w:jc w:val="both"/>
              <w:rPr>
                <w:sz w:val="24"/>
                <w:szCs w:val="24"/>
              </w:rPr>
            </w:pPr>
            <w:r w:rsidRPr="00825040">
              <w:rPr>
                <w:sz w:val="24"/>
                <w:szCs w:val="24"/>
                <w:lang w:eastAsia="ru-RU"/>
              </w:rPr>
              <w:lastRenderedPageBreak/>
              <w:t xml:space="preserve">Создание благоприятных условий для развития социально значимых отношений школьников и прежде всего ценностных отношений к здоровью как </w:t>
            </w:r>
            <w:r w:rsidRPr="00825040">
              <w:rPr>
                <w:sz w:val="24"/>
                <w:szCs w:val="24"/>
                <w:lang w:eastAsia="ru-RU"/>
              </w:rPr>
              <w:lastRenderedPageBreak/>
              <w:t>залогу долгой и активной жизни человека, его хорошего настроения и оптимистичного взгляда на мир.</w:t>
            </w:r>
          </w:p>
        </w:tc>
      </w:tr>
      <w:tr w:rsidR="00CA60CD" w:rsidRPr="00825040" w:rsidTr="00CA60CD">
        <w:tc>
          <w:tcPr>
            <w:tcW w:w="637" w:type="dxa"/>
          </w:tcPr>
          <w:p w:rsidR="00CA60CD" w:rsidRPr="00CA60CD" w:rsidRDefault="00CA60CD" w:rsidP="00CA60CD">
            <w:pPr>
              <w:adjustRightInd w:val="0"/>
              <w:jc w:val="center"/>
              <w:rPr>
                <w:sz w:val="24"/>
                <w:szCs w:val="24"/>
              </w:rPr>
            </w:pPr>
            <w:r w:rsidRPr="00CA60CD">
              <w:rPr>
                <w:sz w:val="24"/>
                <w:szCs w:val="24"/>
              </w:rPr>
              <w:lastRenderedPageBreak/>
              <w:t>7</w:t>
            </w:r>
          </w:p>
        </w:tc>
        <w:tc>
          <w:tcPr>
            <w:tcW w:w="2783" w:type="dxa"/>
          </w:tcPr>
          <w:p w:rsidR="00CA60CD" w:rsidRPr="00CA60CD" w:rsidRDefault="00CA60CD" w:rsidP="00CA60CD">
            <w:pPr>
              <w:adjustRightInd w:val="0"/>
              <w:rPr>
                <w:bCs/>
                <w:sz w:val="24"/>
                <w:szCs w:val="24"/>
              </w:rPr>
            </w:pPr>
            <w:r w:rsidRPr="00CA60CD">
              <w:rPr>
                <w:bCs/>
                <w:sz w:val="24"/>
                <w:szCs w:val="24"/>
              </w:rPr>
              <w:t>Итоговое повторение</w:t>
            </w:r>
          </w:p>
        </w:tc>
        <w:tc>
          <w:tcPr>
            <w:tcW w:w="828" w:type="dxa"/>
          </w:tcPr>
          <w:p w:rsidR="00CA60CD" w:rsidRPr="00CA60CD" w:rsidRDefault="00CA60CD" w:rsidP="00CA60CD">
            <w:pPr>
              <w:pStyle w:val="a3"/>
              <w:adjustRightInd w:val="0"/>
              <w:ind w:left="0" w:firstLine="0"/>
              <w:jc w:val="center"/>
              <w:rPr>
                <w:sz w:val="24"/>
                <w:szCs w:val="24"/>
              </w:rPr>
            </w:pPr>
            <w:r w:rsidRPr="00CA60CD">
              <w:rPr>
                <w:sz w:val="24"/>
                <w:szCs w:val="24"/>
              </w:rPr>
              <w:t>10</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471" w:type="dxa"/>
          </w:tcPr>
          <w:p w:rsidR="00CA60CD" w:rsidRPr="00825040" w:rsidRDefault="00CA60CD" w:rsidP="00825040">
            <w:pPr>
              <w:jc w:val="both"/>
              <w:rPr>
                <w:sz w:val="24"/>
                <w:szCs w:val="24"/>
              </w:rPr>
            </w:pPr>
            <w:r w:rsidRPr="00825040">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CA60CD" w:rsidRPr="00825040" w:rsidTr="00825040">
        <w:tc>
          <w:tcPr>
            <w:tcW w:w="3420" w:type="dxa"/>
            <w:gridSpan w:val="2"/>
          </w:tcPr>
          <w:p w:rsidR="00CA60CD" w:rsidRPr="00825040" w:rsidRDefault="00CA60CD" w:rsidP="00825040">
            <w:pPr>
              <w:pStyle w:val="a3"/>
              <w:ind w:left="0" w:firstLine="0"/>
              <w:rPr>
                <w:b/>
                <w:sz w:val="24"/>
                <w:szCs w:val="24"/>
              </w:rPr>
            </w:pPr>
            <w:r w:rsidRPr="00825040">
              <w:rPr>
                <w:b/>
                <w:sz w:val="24"/>
                <w:szCs w:val="24"/>
              </w:rPr>
              <w:t>Итого</w:t>
            </w:r>
          </w:p>
        </w:tc>
        <w:tc>
          <w:tcPr>
            <w:tcW w:w="828" w:type="dxa"/>
          </w:tcPr>
          <w:p w:rsidR="00CA60CD" w:rsidRPr="00825040" w:rsidRDefault="00CA60CD" w:rsidP="00825040">
            <w:pPr>
              <w:pStyle w:val="a3"/>
              <w:ind w:left="0" w:firstLine="0"/>
              <w:jc w:val="center"/>
              <w:rPr>
                <w:b/>
                <w:sz w:val="24"/>
                <w:szCs w:val="24"/>
              </w:rPr>
            </w:pPr>
            <w:r w:rsidRPr="00825040">
              <w:rPr>
                <w:b/>
                <w:sz w:val="24"/>
                <w:szCs w:val="24"/>
              </w:rPr>
              <w:t>136</w:t>
            </w:r>
          </w:p>
        </w:tc>
        <w:tc>
          <w:tcPr>
            <w:tcW w:w="2304" w:type="dxa"/>
          </w:tcPr>
          <w:p w:rsidR="00CA60CD" w:rsidRPr="00825040" w:rsidRDefault="00CA60CD" w:rsidP="00825040">
            <w:pPr>
              <w:pStyle w:val="a3"/>
              <w:ind w:left="0" w:firstLine="0"/>
              <w:rPr>
                <w:b/>
                <w:sz w:val="24"/>
                <w:szCs w:val="24"/>
              </w:rPr>
            </w:pPr>
          </w:p>
        </w:tc>
        <w:tc>
          <w:tcPr>
            <w:tcW w:w="4471" w:type="dxa"/>
          </w:tcPr>
          <w:p w:rsidR="00CA60CD" w:rsidRPr="00825040" w:rsidRDefault="00CA60CD" w:rsidP="00825040">
            <w:pPr>
              <w:pStyle w:val="a3"/>
              <w:ind w:left="0" w:firstLine="0"/>
              <w:rPr>
                <w:b/>
                <w:sz w:val="24"/>
                <w:szCs w:val="24"/>
              </w:rPr>
            </w:pPr>
          </w:p>
        </w:tc>
      </w:tr>
    </w:tbl>
    <w:p w:rsidR="007C1181" w:rsidRPr="005120AC" w:rsidRDefault="007C1181" w:rsidP="00892B31">
      <w:pPr>
        <w:ind w:firstLine="709"/>
        <w:rPr>
          <w:sz w:val="28"/>
        </w:rPr>
      </w:pPr>
    </w:p>
    <w:p w:rsidR="00825040" w:rsidRPr="008C3975" w:rsidRDefault="00825040" w:rsidP="00825040">
      <w:pPr>
        <w:widowControl/>
        <w:autoSpaceDE/>
        <w:autoSpaceDN/>
        <w:ind w:firstLine="709"/>
        <w:jc w:val="center"/>
        <w:rPr>
          <w:b/>
          <w:sz w:val="28"/>
          <w:szCs w:val="28"/>
          <w:lang w:eastAsia="ru-RU"/>
        </w:rPr>
      </w:pPr>
      <w:r w:rsidRPr="008C3975">
        <w:rPr>
          <w:b/>
          <w:sz w:val="28"/>
          <w:szCs w:val="28"/>
          <w:lang w:eastAsia="ru-RU"/>
        </w:rPr>
        <w:t>ТЕМАТИЧЕСКОЕ ПЛАНИРОВАНИЕ 4 КЛАСС</w:t>
      </w:r>
    </w:p>
    <w:p w:rsidR="00825040" w:rsidRPr="008C3975" w:rsidRDefault="00825040" w:rsidP="00825040">
      <w:pPr>
        <w:widowControl/>
        <w:autoSpaceDE/>
        <w:autoSpaceDN/>
        <w:ind w:firstLine="709"/>
        <w:jc w:val="both"/>
        <w:rPr>
          <w:b/>
          <w:sz w:val="24"/>
          <w:szCs w:val="24"/>
          <w:lang w:eastAsia="ru-RU"/>
        </w:rPr>
      </w:pPr>
    </w:p>
    <w:tbl>
      <w:tblPr>
        <w:tblStyle w:val="ae"/>
        <w:tblW w:w="0" w:type="auto"/>
        <w:tblLayout w:type="fixed"/>
        <w:tblLook w:val="04A0" w:firstRow="1" w:lastRow="0" w:firstColumn="1" w:lastColumn="0" w:noHBand="0" w:noVBand="1"/>
      </w:tblPr>
      <w:tblGrid>
        <w:gridCol w:w="560"/>
        <w:gridCol w:w="2809"/>
        <w:gridCol w:w="829"/>
        <w:gridCol w:w="2304"/>
        <w:gridCol w:w="4521"/>
      </w:tblGrid>
      <w:tr w:rsidR="00825040" w:rsidRPr="00825040" w:rsidTr="00825040">
        <w:tc>
          <w:tcPr>
            <w:tcW w:w="560" w:type="dxa"/>
          </w:tcPr>
          <w:p w:rsidR="00825040" w:rsidRPr="00825040" w:rsidRDefault="00825040" w:rsidP="00825040">
            <w:pPr>
              <w:pStyle w:val="a3"/>
              <w:ind w:left="0" w:firstLine="0"/>
              <w:jc w:val="center"/>
              <w:rPr>
                <w:b/>
                <w:sz w:val="24"/>
                <w:szCs w:val="24"/>
              </w:rPr>
            </w:pPr>
            <w:r w:rsidRPr="00825040">
              <w:rPr>
                <w:b/>
                <w:sz w:val="24"/>
                <w:szCs w:val="24"/>
              </w:rPr>
              <w:t>№</w:t>
            </w:r>
          </w:p>
          <w:p w:rsidR="00825040" w:rsidRPr="00825040" w:rsidRDefault="00825040" w:rsidP="00825040">
            <w:pPr>
              <w:pStyle w:val="a3"/>
              <w:ind w:left="0" w:firstLine="0"/>
              <w:jc w:val="center"/>
              <w:rPr>
                <w:b/>
                <w:sz w:val="24"/>
                <w:szCs w:val="24"/>
              </w:rPr>
            </w:pPr>
            <w:r w:rsidRPr="00825040">
              <w:rPr>
                <w:b/>
                <w:sz w:val="24"/>
                <w:szCs w:val="24"/>
              </w:rPr>
              <w:t>п/п</w:t>
            </w:r>
          </w:p>
        </w:tc>
        <w:tc>
          <w:tcPr>
            <w:tcW w:w="2809" w:type="dxa"/>
          </w:tcPr>
          <w:p w:rsidR="00825040" w:rsidRPr="00825040" w:rsidRDefault="00825040" w:rsidP="00825040">
            <w:pPr>
              <w:pStyle w:val="a3"/>
              <w:ind w:left="0" w:firstLine="0"/>
              <w:jc w:val="center"/>
              <w:rPr>
                <w:b/>
                <w:sz w:val="24"/>
                <w:szCs w:val="24"/>
              </w:rPr>
            </w:pPr>
            <w:r w:rsidRPr="00825040">
              <w:rPr>
                <w:b/>
                <w:sz w:val="24"/>
                <w:szCs w:val="24"/>
              </w:rPr>
              <w:t>Тематические блоки, темы</w:t>
            </w:r>
          </w:p>
          <w:p w:rsidR="00825040" w:rsidRPr="00825040" w:rsidRDefault="00825040" w:rsidP="00825040">
            <w:pPr>
              <w:pStyle w:val="a3"/>
              <w:ind w:left="0" w:firstLine="0"/>
              <w:jc w:val="center"/>
              <w:rPr>
                <w:b/>
                <w:sz w:val="24"/>
                <w:szCs w:val="24"/>
              </w:rPr>
            </w:pPr>
          </w:p>
        </w:tc>
        <w:tc>
          <w:tcPr>
            <w:tcW w:w="829" w:type="dxa"/>
          </w:tcPr>
          <w:p w:rsidR="00825040" w:rsidRPr="00825040" w:rsidRDefault="00825040" w:rsidP="00825040">
            <w:pPr>
              <w:pStyle w:val="a3"/>
              <w:ind w:left="0" w:firstLine="0"/>
              <w:jc w:val="center"/>
              <w:rPr>
                <w:b/>
                <w:sz w:val="24"/>
                <w:szCs w:val="24"/>
              </w:rPr>
            </w:pPr>
            <w:r w:rsidRPr="00825040">
              <w:rPr>
                <w:b/>
                <w:sz w:val="24"/>
                <w:szCs w:val="24"/>
              </w:rPr>
              <w:t>Кол-во часов</w:t>
            </w:r>
          </w:p>
        </w:tc>
        <w:tc>
          <w:tcPr>
            <w:tcW w:w="2304" w:type="dxa"/>
          </w:tcPr>
          <w:p w:rsidR="00825040" w:rsidRPr="00825040" w:rsidRDefault="00825040" w:rsidP="00825040">
            <w:pPr>
              <w:pStyle w:val="a3"/>
              <w:ind w:left="0" w:firstLine="0"/>
              <w:jc w:val="center"/>
              <w:rPr>
                <w:b/>
                <w:sz w:val="24"/>
                <w:szCs w:val="24"/>
              </w:rPr>
            </w:pPr>
            <w:r w:rsidRPr="00825040">
              <w:rPr>
                <w:b/>
                <w:sz w:val="24"/>
                <w:szCs w:val="24"/>
              </w:rPr>
              <w:t>Электронные (цифровые) образовательные ресурсы</w:t>
            </w:r>
          </w:p>
        </w:tc>
        <w:tc>
          <w:tcPr>
            <w:tcW w:w="4521" w:type="dxa"/>
          </w:tcPr>
          <w:p w:rsidR="00825040" w:rsidRPr="00825040" w:rsidRDefault="00825040" w:rsidP="00825040">
            <w:pPr>
              <w:pStyle w:val="a3"/>
              <w:ind w:left="0" w:firstLine="0"/>
              <w:jc w:val="center"/>
              <w:rPr>
                <w:b/>
                <w:sz w:val="24"/>
                <w:szCs w:val="24"/>
              </w:rPr>
            </w:pPr>
            <w:r w:rsidRPr="00825040">
              <w:rPr>
                <w:b/>
                <w:bCs/>
                <w:sz w:val="24"/>
                <w:szCs w:val="24"/>
              </w:rPr>
              <w:t>Учёт рабочей программы воспитания</w:t>
            </w:r>
          </w:p>
        </w:tc>
      </w:tr>
      <w:tr w:rsidR="00CA60CD" w:rsidRPr="00825040" w:rsidTr="00CA60CD">
        <w:tc>
          <w:tcPr>
            <w:tcW w:w="560" w:type="dxa"/>
          </w:tcPr>
          <w:p w:rsidR="00CA60CD" w:rsidRPr="00CA60CD" w:rsidRDefault="00CA60CD" w:rsidP="00CA60CD">
            <w:pPr>
              <w:pStyle w:val="a3"/>
              <w:adjustRightInd w:val="0"/>
              <w:ind w:left="0" w:firstLine="0"/>
              <w:jc w:val="center"/>
              <w:rPr>
                <w:i/>
                <w:sz w:val="24"/>
                <w:szCs w:val="24"/>
              </w:rPr>
            </w:pPr>
            <w:r w:rsidRPr="00CA60CD">
              <w:rPr>
                <w:rStyle w:val="26"/>
                <w:b w:val="0"/>
                <w:i w:val="0"/>
                <w:color w:val="000000"/>
                <w:sz w:val="24"/>
                <w:szCs w:val="24"/>
              </w:rPr>
              <w:t>1</w:t>
            </w:r>
          </w:p>
        </w:tc>
        <w:tc>
          <w:tcPr>
            <w:tcW w:w="2809" w:type="dxa"/>
          </w:tcPr>
          <w:p w:rsidR="00CA60CD" w:rsidRPr="00CA60CD" w:rsidRDefault="00CA60CD" w:rsidP="00CA60CD">
            <w:pPr>
              <w:adjustRightInd w:val="0"/>
              <w:rPr>
                <w:sz w:val="24"/>
                <w:szCs w:val="24"/>
              </w:rPr>
            </w:pPr>
            <w:r w:rsidRPr="00CA60CD">
              <w:rPr>
                <w:sz w:val="24"/>
                <w:szCs w:val="24"/>
              </w:rPr>
              <w:t>Числа от 1 до 1000. Повторение</w:t>
            </w:r>
            <w:r w:rsidRPr="00CA60CD">
              <w:rPr>
                <w:bCs/>
                <w:sz w:val="24"/>
                <w:szCs w:val="24"/>
              </w:rPr>
              <w:t xml:space="preserve"> </w:t>
            </w:r>
          </w:p>
        </w:tc>
        <w:tc>
          <w:tcPr>
            <w:tcW w:w="829" w:type="dxa"/>
          </w:tcPr>
          <w:p w:rsidR="00CA60CD" w:rsidRPr="00CA60CD" w:rsidRDefault="00CA60CD" w:rsidP="00CA60CD">
            <w:pPr>
              <w:adjustRightInd w:val="0"/>
              <w:jc w:val="center"/>
              <w:rPr>
                <w:sz w:val="24"/>
                <w:szCs w:val="24"/>
              </w:rPr>
            </w:pPr>
            <w:r w:rsidRPr="00CA60CD">
              <w:rPr>
                <w:sz w:val="24"/>
                <w:szCs w:val="24"/>
              </w:rPr>
              <w:t>13</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521" w:type="dxa"/>
          </w:tcPr>
          <w:p w:rsidR="00CA60CD" w:rsidRPr="00825040" w:rsidRDefault="00CA60CD" w:rsidP="00825040">
            <w:pPr>
              <w:jc w:val="both"/>
              <w:rPr>
                <w:sz w:val="24"/>
                <w:szCs w:val="24"/>
              </w:rPr>
            </w:pPr>
            <w:r w:rsidRPr="00825040">
              <w:rPr>
                <w:sz w:val="24"/>
                <w:szCs w:val="24"/>
              </w:rPr>
              <w:t>Воспитание ценностного отношения к элементарным нормам общежития и понимания их значения.</w:t>
            </w:r>
          </w:p>
        </w:tc>
      </w:tr>
      <w:tr w:rsidR="00CA60CD" w:rsidRPr="00825040" w:rsidTr="00CA60CD">
        <w:tc>
          <w:tcPr>
            <w:tcW w:w="560" w:type="dxa"/>
          </w:tcPr>
          <w:p w:rsidR="00CA60CD" w:rsidRPr="00CA60CD" w:rsidRDefault="00CA60CD" w:rsidP="00CA60CD">
            <w:pPr>
              <w:adjustRightInd w:val="0"/>
              <w:jc w:val="center"/>
              <w:rPr>
                <w:sz w:val="24"/>
                <w:szCs w:val="24"/>
              </w:rPr>
            </w:pPr>
            <w:r w:rsidRPr="00CA60CD">
              <w:rPr>
                <w:sz w:val="24"/>
                <w:szCs w:val="24"/>
              </w:rPr>
              <w:t>2</w:t>
            </w:r>
          </w:p>
        </w:tc>
        <w:tc>
          <w:tcPr>
            <w:tcW w:w="2809" w:type="dxa"/>
          </w:tcPr>
          <w:p w:rsidR="00CA60CD" w:rsidRPr="00CA60CD" w:rsidRDefault="00CA60CD" w:rsidP="00CA60CD">
            <w:pPr>
              <w:pStyle w:val="a3"/>
              <w:adjustRightInd w:val="0"/>
              <w:ind w:left="0" w:firstLine="0"/>
              <w:jc w:val="left"/>
              <w:rPr>
                <w:sz w:val="24"/>
                <w:szCs w:val="24"/>
              </w:rPr>
            </w:pPr>
            <w:r w:rsidRPr="00CA60CD">
              <w:rPr>
                <w:sz w:val="24"/>
                <w:szCs w:val="24"/>
              </w:rPr>
              <w:t>Числа, которые  больше 1000. Нумерация</w:t>
            </w:r>
          </w:p>
        </w:tc>
        <w:tc>
          <w:tcPr>
            <w:tcW w:w="829" w:type="dxa"/>
          </w:tcPr>
          <w:p w:rsidR="00CA60CD" w:rsidRPr="00CA60CD" w:rsidRDefault="00CA60CD" w:rsidP="00CA60CD">
            <w:pPr>
              <w:pStyle w:val="a3"/>
              <w:adjustRightInd w:val="0"/>
              <w:ind w:left="0" w:firstLine="0"/>
              <w:jc w:val="center"/>
              <w:rPr>
                <w:sz w:val="24"/>
                <w:szCs w:val="24"/>
              </w:rPr>
            </w:pPr>
            <w:r w:rsidRPr="00CA60CD">
              <w:rPr>
                <w:sz w:val="24"/>
                <w:szCs w:val="24"/>
              </w:rPr>
              <w:t>11</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521" w:type="dxa"/>
          </w:tcPr>
          <w:p w:rsidR="00CA60CD" w:rsidRPr="00825040" w:rsidRDefault="00CA60CD" w:rsidP="00825040">
            <w:pPr>
              <w:jc w:val="both"/>
              <w:rPr>
                <w:sz w:val="24"/>
                <w:szCs w:val="24"/>
              </w:rPr>
            </w:pPr>
            <w:r w:rsidRPr="00825040">
              <w:rPr>
                <w:sz w:val="24"/>
                <w:szCs w:val="24"/>
              </w:rPr>
              <w:t>Воспитание ценностного отношения к учёбе, знанию, как интеллектуальному ресурсу, обеспечивающему будущее человека, как результат кропотливого, но увлекательного учебного труда.</w:t>
            </w:r>
          </w:p>
        </w:tc>
      </w:tr>
      <w:tr w:rsidR="00CA60CD" w:rsidRPr="00825040" w:rsidTr="00CA60CD">
        <w:tc>
          <w:tcPr>
            <w:tcW w:w="560" w:type="dxa"/>
          </w:tcPr>
          <w:p w:rsidR="00CA60CD" w:rsidRPr="00CA60CD" w:rsidRDefault="00CA60CD" w:rsidP="00CA60CD">
            <w:pPr>
              <w:adjustRightInd w:val="0"/>
              <w:jc w:val="center"/>
              <w:rPr>
                <w:sz w:val="24"/>
                <w:szCs w:val="24"/>
              </w:rPr>
            </w:pPr>
            <w:r w:rsidRPr="00CA60CD">
              <w:rPr>
                <w:sz w:val="24"/>
                <w:szCs w:val="24"/>
              </w:rPr>
              <w:t>3</w:t>
            </w:r>
          </w:p>
        </w:tc>
        <w:tc>
          <w:tcPr>
            <w:tcW w:w="2809" w:type="dxa"/>
          </w:tcPr>
          <w:p w:rsidR="00CA60CD" w:rsidRPr="00CA60CD" w:rsidRDefault="00CA60CD" w:rsidP="00CA60CD">
            <w:pPr>
              <w:pStyle w:val="a3"/>
              <w:adjustRightInd w:val="0"/>
              <w:ind w:left="0" w:firstLine="0"/>
              <w:jc w:val="left"/>
              <w:rPr>
                <w:sz w:val="24"/>
                <w:szCs w:val="24"/>
              </w:rPr>
            </w:pPr>
            <w:r w:rsidRPr="00CA60CD">
              <w:rPr>
                <w:sz w:val="24"/>
                <w:szCs w:val="24"/>
              </w:rPr>
              <w:t>Величины</w:t>
            </w:r>
          </w:p>
        </w:tc>
        <w:tc>
          <w:tcPr>
            <w:tcW w:w="829" w:type="dxa"/>
          </w:tcPr>
          <w:p w:rsidR="00CA60CD" w:rsidRPr="00CA60CD" w:rsidRDefault="00CA60CD" w:rsidP="00CA60CD">
            <w:pPr>
              <w:pStyle w:val="a3"/>
              <w:adjustRightInd w:val="0"/>
              <w:ind w:left="0" w:firstLine="0"/>
              <w:jc w:val="center"/>
              <w:rPr>
                <w:sz w:val="24"/>
                <w:szCs w:val="24"/>
              </w:rPr>
            </w:pPr>
            <w:r w:rsidRPr="00CA60CD">
              <w:rPr>
                <w:sz w:val="24"/>
                <w:szCs w:val="24"/>
              </w:rPr>
              <w:t>18</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521" w:type="dxa"/>
          </w:tcPr>
          <w:p w:rsidR="00CA60CD" w:rsidRPr="00825040" w:rsidRDefault="00CA60CD" w:rsidP="00825040">
            <w:pPr>
              <w:jc w:val="both"/>
              <w:rPr>
                <w:sz w:val="24"/>
                <w:szCs w:val="24"/>
              </w:rPr>
            </w:pPr>
            <w:r w:rsidRPr="00825040">
              <w:rPr>
                <w:sz w:val="24"/>
                <w:szCs w:val="24"/>
              </w:rPr>
              <w:t>Воспитание ценностного отношения к здоровью как залогу долгой и активной жизни человека.</w:t>
            </w:r>
          </w:p>
        </w:tc>
      </w:tr>
      <w:tr w:rsidR="00CA60CD" w:rsidRPr="00825040" w:rsidTr="00CA60CD">
        <w:tc>
          <w:tcPr>
            <w:tcW w:w="560" w:type="dxa"/>
          </w:tcPr>
          <w:p w:rsidR="00CA60CD" w:rsidRPr="00CA60CD" w:rsidRDefault="00CA60CD" w:rsidP="00CA60CD">
            <w:pPr>
              <w:adjustRightInd w:val="0"/>
              <w:jc w:val="center"/>
              <w:rPr>
                <w:sz w:val="24"/>
                <w:szCs w:val="24"/>
              </w:rPr>
            </w:pPr>
            <w:r w:rsidRPr="00CA60CD">
              <w:rPr>
                <w:sz w:val="24"/>
                <w:szCs w:val="24"/>
              </w:rPr>
              <w:t>4</w:t>
            </w:r>
          </w:p>
        </w:tc>
        <w:tc>
          <w:tcPr>
            <w:tcW w:w="2809" w:type="dxa"/>
          </w:tcPr>
          <w:p w:rsidR="00CA60CD" w:rsidRPr="00CA60CD" w:rsidRDefault="00CA60CD" w:rsidP="00CA60CD">
            <w:pPr>
              <w:adjustRightInd w:val="0"/>
              <w:rPr>
                <w:bCs/>
                <w:sz w:val="24"/>
                <w:szCs w:val="24"/>
              </w:rPr>
            </w:pPr>
            <w:r w:rsidRPr="00CA60CD">
              <w:rPr>
                <w:bCs/>
                <w:sz w:val="24"/>
                <w:szCs w:val="24"/>
              </w:rPr>
              <w:t>Числа, которые больше 1000. Сложение и вычитание</w:t>
            </w:r>
          </w:p>
        </w:tc>
        <w:tc>
          <w:tcPr>
            <w:tcW w:w="829" w:type="dxa"/>
          </w:tcPr>
          <w:p w:rsidR="00CA60CD" w:rsidRPr="00CA60CD" w:rsidRDefault="00CA60CD" w:rsidP="00CA60CD">
            <w:pPr>
              <w:pStyle w:val="a3"/>
              <w:adjustRightInd w:val="0"/>
              <w:ind w:left="0" w:firstLine="0"/>
              <w:jc w:val="center"/>
              <w:rPr>
                <w:sz w:val="24"/>
                <w:szCs w:val="24"/>
              </w:rPr>
            </w:pPr>
            <w:r w:rsidRPr="00CA60CD">
              <w:rPr>
                <w:sz w:val="24"/>
                <w:szCs w:val="24"/>
              </w:rPr>
              <w:t>11</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 xml:space="preserve">Единая коллекция цифровых образовательных </w:t>
            </w:r>
            <w:r w:rsidRPr="00825040">
              <w:rPr>
                <w:sz w:val="24"/>
                <w:szCs w:val="24"/>
              </w:rPr>
              <w:lastRenderedPageBreak/>
              <w:t>ресурсов (school-collection.edu.ru).</w:t>
            </w:r>
          </w:p>
        </w:tc>
        <w:tc>
          <w:tcPr>
            <w:tcW w:w="4521" w:type="dxa"/>
          </w:tcPr>
          <w:p w:rsidR="00CA60CD" w:rsidRPr="00825040" w:rsidRDefault="00CA60CD" w:rsidP="00825040">
            <w:pPr>
              <w:jc w:val="both"/>
              <w:rPr>
                <w:sz w:val="24"/>
                <w:szCs w:val="24"/>
              </w:rPr>
            </w:pPr>
            <w:r w:rsidRPr="00825040">
              <w:rPr>
                <w:sz w:val="24"/>
                <w:szCs w:val="24"/>
              </w:rPr>
              <w:lastRenderedPageBreak/>
              <w:t>Воспитание ценностного отношения к окружающим людям как безусловной и абсолютной ценности, как равноправным социальным партнёрам.</w:t>
            </w:r>
          </w:p>
        </w:tc>
      </w:tr>
      <w:tr w:rsidR="00CA60CD" w:rsidRPr="00825040" w:rsidTr="00CA60CD">
        <w:tc>
          <w:tcPr>
            <w:tcW w:w="560" w:type="dxa"/>
          </w:tcPr>
          <w:p w:rsidR="00CA60CD" w:rsidRPr="00CA60CD" w:rsidRDefault="00CA60CD" w:rsidP="00CA60CD">
            <w:pPr>
              <w:adjustRightInd w:val="0"/>
              <w:jc w:val="center"/>
              <w:rPr>
                <w:sz w:val="24"/>
                <w:szCs w:val="24"/>
              </w:rPr>
            </w:pPr>
            <w:r w:rsidRPr="00CA60CD">
              <w:rPr>
                <w:sz w:val="24"/>
                <w:szCs w:val="24"/>
              </w:rPr>
              <w:lastRenderedPageBreak/>
              <w:t>5</w:t>
            </w:r>
          </w:p>
        </w:tc>
        <w:tc>
          <w:tcPr>
            <w:tcW w:w="2809" w:type="dxa"/>
          </w:tcPr>
          <w:p w:rsidR="00CA60CD" w:rsidRPr="00CA60CD" w:rsidRDefault="00CA60CD" w:rsidP="00CA60CD">
            <w:pPr>
              <w:adjustRightInd w:val="0"/>
              <w:rPr>
                <w:sz w:val="24"/>
                <w:szCs w:val="24"/>
              </w:rPr>
            </w:pPr>
            <w:r w:rsidRPr="00CA60CD">
              <w:rPr>
                <w:bCs/>
                <w:sz w:val="24"/>
                <w:szCs w:val="24"/>
              </w:rPr>
              <w:t xml:space="preserve">Числа, которые больше 1000. </w:t>
            </w:r>
            <w:r w:rsidRPr="00CA60CD">
              <w:rPr>
                <w:sz w:val="24"/>
                <w:szCs w:val="24"/>
              </w:rPr>
              <w:t>Умножение и деление</w:t>
            </w:r>
          </w:p>
        </w:tc>
        <w:tc>
          <w:tcPr>
            <w:tcW w:w="829" w:type="dxa"/>
          </w:tcPr>
          <w:p w:rsidR="00CA60CD" w:rsidRPr="00CA60CD" w:rsidRDefault="00CA60CD" w:rsidP="00CA60CD">
            <w:pPr>
              <w:pStyle w:val="a3"/>
              <w:adjustRightInd w:val="0"/>
              <w:ind w:left="0" w:firstLine="0"/>
              <w:jc w:val="center"/>
              <w:rPr>
                <w:sz w:val="24"/>
                <w:szCs w:val="24"/>
              </w:rPr>
            </w:pPr>
            <w:r w:rsidRPr="00CA60CD">
              <w:rPr>
                <w:sz w:val="24"/>
                <w:szCs w:val="24"/>
              </w:rPr>
              <w:t>71</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521" w:type="dxa"/>
          </w:tcPr>
          <w:p w:rsidR="00CA60CD" w:rsidRPr="00825040" w:rsidRDefault="00CA60CD" w:rsidP="00825040">
            <w:pPr>
              <w:jc w:val="both"/>
              <w:rPr>
                <w:sz w:val="24"/>
                <w:szCs w:val="24"/>
              </w:rPr>
            </w:pPr>
            <w:r w:rsidRPr="00825040">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CA60CD" w:rsidRPr="00825040" w:rsidTr="00CA60CD">
        <w:tc>
          <w:tcPr>
            <w:tcW w:w="560" w:type="dxa"/>
          </w:tcPr>
          <w:p w:rsidR="00CA60CD" w:rsidRPr="00CA60CD" w:rsidRDefault="00CA60CD" w:rsidP="00CA60CD">
            <w:pPr>
              <w:adjustRightInd w:val="0"/>
              <w:jc w:val="center"/>
              <w:rPr>
                <w:sz w:val="24"/>
                <w:szCs w:val="24"/>
              </w:rPr>
            </w:pPr>
            <w:r w:rsidRPr="00CA60CD">
              <w:rPr>
                <w:sz w:val="24"/>
                <w:szCs w:val="24"/>
              </w:rPr>
              <w:t>6</w:t>
            </w:r>
          </w:p>
        </w:tc>
        <w:tc>
          <w:tcPr>
            <w:tcW w:w="2809" w:type="dxa"/>
          </w:tcPr>
          <w:p w:rsidR="00CA60CD" w:rsidRPr="00CA60CD" w:rsidRDefault="00CA60CD" w:rsidP="00CA60CD">
            <w:pPr>
              <w:adjustRightInd w:val="0"/>
              <w:rPr>
                <w:bCs/>
                <w:sz w:val="24"/>
                <w:szCs w:val="24"/>
              </w:rPr>
            </w:pPr>
            <w:r w:rsidRPr="00CA60CD">
              <w:rPr>
                <w:bCs/>
                <w:sz w:val="24"/>
                <w:szCs w:val="24"/>
              </w:rPr>
              <w:t>Итоговое повторение</w:t>
            </w:r>
          </w:p>
        </w:tc>
        <w:tc>
          <w:tcPr>
            <w:tcW w:w="829" w:type="dxa"/>
          </w:tcPr>
          <w:p w:rsidR="00CA60CD" w:rsidRPr="00CA60CD" w:rsidRDefault="00CA60CD" w:rsidP="00CA60CD">
            <w:pPr>
              <w:pStyle w:val="a3"/>
              <w:adjustRightInd w:val="0"/>
              <w:ind w:left="0" w:firstLine="0"/>
              <w:jc w:val="center"/>
              <w:rPr>
                <w:sz w:val="24"/>
                <w:szCs w:val="24"/>
              </w:rPr>
            </w:pPr>
            <w:r w:rsidRPr="00CA60CD">
              <w:rPr>
                <w:sz w:val="24"/>
                <w:szCs w:val="24"/>
              </w:rPr>
              <w:t>12</w:t>
            </w:r>
          </w:p>
        </w:tc>
        <w:tc>
          <w:tcPr>
            <w:tcW w:w="2304" w:type="dxa"/>
          </w:tcPr>
          <w:p w:rsidR="00CA60CD" w:rsidRPr="00825040" w:rsidRDefault="00CA60CD" w:rsidP="00825040">
            <w:pPr>
              <w:jc w:val="both"/>
              <w:rPr>
                <w:sz w:val="24"/>
                <w:szCs w:val="24"/>
              </w:rPr>
            </w:pPr>
            <w:r w:rsidRPr="00825040">
              <w:rPr>
                <w:sz w:val="24"/>
                <w:szCs w:val="24"/>
              </w:rPr>
              <w:t>Электронная форма учебника, библиотека РЭШ.</w:t>
            </w:r>
          </w:p>
          <w:p w:rsidR="00CA60CD" w:rsidRPr="00825040" w:rsidRDefault="00CA60CD" w:rsidP="00825040">
            <w:pPr>
              <w:pStyle w:val="a3"/>
              <w:ind w:left="0" w:firstLine="0"/>
              <w:rPr>
                <w:b/>
                <w:sz w:val="24"/>
                <w:szCs w:val="24"/>
              </w:rPr>
            </w:pPr>
            <w:r w:rsidRPr="00825040">
              <w:rPr>
                <w:sz w:val="24"/>
                <w:szCs w:val="24"/>
              </w:rPr>
              <w:t>Единая коллекция цифровых образовательных ресурсов (school-collection.edu.ru).</w:t>
            </w:r>
          </w:p>
        </w:tc>
        <w:tc>
          <w:tcPr>
            <w:tcW w:w="4521" w:type="dxa"/>
          </w:tcPr>
          <w:p w:rsidR="00CA60CD" w:rsidRPr="00825040" w:rsidRDefault="00CA60CD" w:rsidP="00825040">
            <w:pPr>
              <w:jc w:val="both"/>
              <w:rPr>
                <w:sz w:val="24"/>
                <w:szCs w:val="24"/>
              </w:rPr>
            </w:pPr>
            <w:r w:rsidRPr="00825040">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825040" w:rsidRPr="00825040" w:rsidTr="00825040">
        <w:tc>
          <w:tcPr>
            <w:tcW w:w="3369" w:type="dxa"/>
            <w:gridSpan w:val="2"/>
          </w:tcPr>
          <w:p w:rsidR="00825040" w:rsidRPr="00825040" w:rsidRDefault="00825040" w:rsidP="00825040">
            <w:pPr>
              <w:pStyle w:val="a3"/>
              <w:ind w:left="0" w:firstLine="0"/>
              <w:rPr>
                <w:b/>
                <w:sz w:val="24"/>
                <w:szCs w:val="24"/>
              </w:rPr>
            </w:pPr>
            <w:r w:rsidRPr="00825040">
              <w:rPr>
                <w:b/>
                <w:sz w:val="24"/>
                <w:szCs w:val="24"/>
              </w:rPr>
              <w:t>Итого</w:t>
            </w:r>
          </w:p>
        </w:tc>
        <w:tc>
          <w:tcPr>
            <w:tcW w:w="829" w:type="dxa"/>
          </w:tcPr>
          <w:p w:rsidR="00825040" w:rsidRPr="00825040" w:rsidRDefault="00825040" w:rsidP="00825040">
            <w:pPr>
              <w:pStyle w:val="a3"/>
              <w:ind w:left="0" w:firstLine="0"/>
              <w:jc w:val="center"/>
              <w:rPr>
                <w:b/>
                <w:sz w:val="24"/>
                <w:szCs w:val="24"/>
              </w:rPr>
            </w:pPr>
            <w:r w:rsidRPr="00825040">
              <w:rPr>
                <w:b/>
                <w:sz w:val="24"/>
                <w:szCs w:val="24"/>
              </w:rPr>
              <w:t>136</w:t>
            </w:r>
          </w:p>
        </w:tc>
        <w:tc>
          <w:tcPr>
            <w:tcW w:w="2304" w:type="dxa"/>
          </w:tcPr>
          <w:p w:rsidR="00825040" w:rsidRPr="00825040" w:rsidRDefault="00825040" w:rsidP="00825040">
            <w:pPr>
              <w:pStyle w:val="a3"/>
              <w:ind w:left="0" w:firstLine="0"/>
              <w:rPr>
                <w:b/>
                <w:sz w:val="24"/>
                <w:szCs w:val="24"/>
              </w:rPr>
            </w:pPr>
          </w:p>
        </w:tc>
        <w:tc>
          <w:tcPr>
            <w:tcW w:w="4521" w:type="dxa"/>
          </w:tcPr>
          <w:p w:rsidR="00825040" w:rsidRPr="00825040" w:rsidRDefault="00825040" w:rsidP="00825040">
            <w:pPr>
              <w:pStyle w:val="a3"/>
              <w:ind w:left="0" w:firstLine="0"/>
              <w:rPr>
                <w:b/>
                <w:sz w:val="24"/>
                <w:szCs w:val="24"/>
              </w:rPr>
            </w:pPr>
          </w:p>
        </w:tc>
      </w:tr>
    </w:tbl>
    <w:p w:rsidR="00825040" w:rsidRDefault="00825040" w:rsidP="00825040">
      <w:pPr>
        <w:pStyle w:val="1"/>
        <w:tabs>
          <w:tab w:val="left" w:pos="2215"/>
          <w:tab w:val="left" w:pos="2216"/>
          <w:tab w:val="left" w:pos="4084"/>
          <w:tab w:val="left" w:pos="6459"/>
          <w:tab w:val="left" w:pos="8559"/>
        </w:tabs>
        <w:ind w:left="1098"/>
        <w:jc w:val="left"/>
      </w:pPr>
    </w:p>
    <w:p w:rsidR="007C1181" w:rsidRPr="005120AC" w:rsidRDefault="007325AC" w:rsidP="004C083A">
      <w:pPr>
        <w:pStyle w:val="1"/>
        <w:numPr>
          <w:ilvl w:val="2"/>
          <w:numId w:val="13"/>
        </w:numPr>
        <w:tabs>
          <w:tab w:val="left" w:pos="1418"/>
          <w:tab w:val="left" w:pos="4084"/>
          <w:tab w:val="left" w:pos="6459"/>
          <w:tab w:val="left" w:pos="8559"/>
        </w:tabs>
        <w:ind w:left="0" w:firstLine="709"/>
      </w:pPr>
      <w:r w:rsidRPr="005120AC">
        <w:t>РАБОЧАЯ</w:t>
      </w:r>
      <w:r w:rsidR="00E435BD">
        <w:t xml:space="preserve"> </w:t>
      </w:r>
      <w:r w:rsidRPr="005120AC">
        <w:t>ПРОГРАММА</w:t>
      </w:r>
      <w:r w:rsidR="00E435BD">
        <w:t xml:space="preserve"> </w:t>
      </w:r>
      <w:r w:rsidRPr="005120AC">
        <w:t>УЧЕБНОГО</w:t>
      </w:r>
      <w:r w:rsidRPr="005120AC">
        <w:tab/>
      </w:r>
      <w:r w:rsidR="00E435BD">
        <w:t xml:space="preserve"> </w:t>
      </w:r>
      <w:r w:rsidRPr="005120AC">
        <w:t>ПРЕДМЕТА</w:t>
      </w:r>
    </w:p>
    <w:p w:rsidR="007C1181" w:rsidRPr="005120AC" w:rsidRDefault="007325AC" w:rsidP="00E435BD">
      <w:pPr>
        <w:ind w:firstLine="1418"/>
        <w:rPr>
          <w:b/>
          <w:sz w:val="28"/>
        </w:rPr>
      </w:pPr>
      <w:r w:rsidRPr="005120AC">
        <w:rPr>
          <w:b/>
          <w:sz w:val="28"/>
        </w:rPr>
        <w:t>«ОКРУЖАЮЩИЙ</w:t>
      </w:r>
      <w:r w:rsidRPr="005120AC">
        <w:rPr>
          <w:b/>
          <w:spacing w:val="-2"/>
          <w:sz w:val="28"/>
        </w:rPr>
        <w:t xml:space="preserve"> </w:t>
      </w:r>
      <w:r w:rsidR="00CB3084" w:rsidRPr="005120AC">
        <w:rPr>
          <w:b/>
          <w:spacing w:val="-2"/>
          <w:sz w:val="28"/>
        </w:rPr>
        <w:t xml:space="preserve"> </w:t>
      </w:r>
      <w:r w:rsidRPr="005120AC">
        <w:rPr>
          <w:b/>
          <w:sz w:val="28"/>
        </w:rPr>
        <w:t>МИР»</w:t>
      </w:r>
    </w:p>
    <w:p w:rsidR="007C1181" w:rsidRPr="005120AC" w:rsidRDefault="007C1181" w:rsidP="00892B31">
      <w:pPr>
        <w:pStyle w:val="a3"/>
        <w:ind w:left="0" w:firstLine="709"/>
        <w:jc w:val="left"/>
        <w:rPr>
          <w:b/>
          <w:sz w:val="27"/>
        </w:rPr>
      </w:pPr>
    </w:p>
    <w:p w:rsidR="007C1181" w:rsidRPr="005120AC" w:rsidRDefault="007325AC" w:rsidP="00892B31">
      <w:pPr>
        <w:pStyle w:val="1"/>
        <w:tabs>
          <w:tab w:val="left" w:pos="1405"/>
        </w:tabs>
        <w:ind w:left="0" w:firstLine="709"/>
        <w:jc w:val="center"/>
      </w:pPr>
      <w:r w:rsidRPr="005120AC">
        <w:t>ПОЯСНИТЕЛЬНАЯ</w:t>
      </w:r>
      <w:r w:rsidRPr="005120AC">
        <w:rPr>
          <w:spacing w:val="-4"/>
        </w:rPr>
        <w:t xml:space="preserve"> </w:t>
      </w:r>
      <w:r w:rsidRPr="005120AC">
        <w:t>ЗАПИСКА</w:t>
      </w:r>
    </w:p>
    <w:p w:rsidR="00DD2632" w:rsidRPr="005120AC" w:rsidRDefault="00DD2632" w:rsidP="00892B31">
      <w:pPr>
        <w:pStyle w:val="1"/>
        <w:tabs>
          <w:tab w:val="left" w:pos="1405"/>
        </w:tabs>
        <w:ind w:left="0" w:firstLine="709"/>
        <w:jc w:val="center"/>
      </w:pPr>
    </w:p>
    <w:p w:rsidR="00CA60CD" w:rsidRPr="00CA60CD" w:rsidRDefault="00CA60CD" w:rsidP="00CA60CD">
      <w:pPr>
        <w:pStyle w:val="pboth"/>
        <w:shd w:val="clear" w:color="auto" w:fill="FFFFFF"/>
        <w:spacing w:before="0" w:beforeAutospacing="0" w:after="0" w:afterAutospacing="0"/>
        <w:ind w:firstLine="709"/>
        <w:rPr>
          <w:sz w:val="28"/>
          <w:szCs w:val="28"/>
        </w:rPr>
      </w:pPr>
      <w:r w:rsidRPr="00CA60CD">
        <w:rPr>
          <w:sz w:val="28"/>
          <w:szCs w:val="28"/>
        </w:rPr>
        <w:t>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7" w:history="1">
        <w:r w:rsidRPr="00CA60CD">
          <w:rPr>
            <w:rStyle w:val="ab"/>
            <w:color w:val="auto"/>
            <w:sz w:val="28"/>
            <w:szCs w:val="28"/>
            <w:u w:val="none"/>
            <w:bdr w:val="none" w:sz="0" w:space="0" w:color="auto" w:frame="1"/>
          </w:rPr>
          <w:t>ФГОС</w:t>
        </w:r>
      </w:hyperlink>
      <w:r w:rsidRPr="00CA60CD">
        <w:rPr>
          <w:sz w:val="28"/>
          <w:szCs w:val="28"/>
        </w:rPr>
        <w:t xml:space="preserve"> НОО обучающихся с ОВЗ, </w:t>
      </w:r>
      <w:r w:rsidR="0078520A">
        <w:rPr>
          <w:sz w:val="28"/>
          <w:szCs w:val="28"/>
        </w:rPr>
        <w:t xml:space="preserve">рабочей </w:t>
      </w:r>
      <w:r w:rsidRPr="00CA60CD">
        <w:rPr>
          <w:sz w:val="28"/>
          <w:szCs w:val="28"/>
        </w:rPr>
        <w:t>программы воспитания.</w:t>
      </w:r>
    </w:p>
    <w:p w:rsidR="00CA60CD" w:rsidRPr="00CA60CD" w:rsidRDefault="00CA60CD" w:rsidP="00CA60CD">
      <w:pPr>
        <w:pStyle w:val="pboth"/>
        <w:shd w:val="clear" w:color="auto" w:fill="FFFFFF"/>
        <w:spacing w:before="0" w:beforeAutospacing="0" w:after="0" w:afterAutospacing="0"/>
        <w:ind w:firstLine="709"/>
        <w:rPr>
          <w:sz w:val="28"/>
          <w:szCs w:val="28"/>
        </w:rPr>
      </w:pPr>
      <w:bookmarkStart w:id="238" w:name="115170"/>
      <w:bookmarkEnd w:id="238"/>
      <w:r w:rsidRPr="00CA60CD">
        <w:rPr>
          <w:sz w:val="28"/>
          <w:szCs w:val="2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CA60CD" w:rsidRPr="00CA60CD" w:rsidRDefault="00CA60CD" w:rsidP="00CA60CD">
      <w:pPr>
        <w:pStyle w:val="pboth"/>
        <w:shd w:val="clear" w:color="auto" w:fill="FFFFFF"/>
        <w:spacing w:before="0" w:beforeAutospacing="0" w:after="0" w:afterAutospacing="0"/>
        <w:ind w:firstLine="709"/>
        <w:rPr>
          <w:sz w:val="28"/>
          <w:szCs w:val="28"/>
        </w:rPr>
      </w:pPr>
      <w:bookmarkStart w:id="239" w:name="115171"/>
      <w:bookmarkEnd w:id="239"/>
      <w:r w:rsidRPr="00CA60CD">
        <w:rPr>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CA60CD" w:rsidRPr="00CA60CD" w:rsidRDefault="00CA60CD" w:rsidP="00CA60CD">
      <w:pPr>
        <w:pStyle w:val="pboth"/>
        <w:shd w:val="clear" w:color="auto" w:fill="FFFFFF"/>
        <w:spacing w:before="0" w:beforeAutospacing="0" w:after="0" w:afterAutospacing="0"/>
        <w:ind w:firstLine="709"/>
        <w:rPr>
          <w:sz w:val="28"/>
          <w:szCs w:val="28"/>
        </w:rPr>
      </w:pPr>
      <w:bookmarkStart w:id="240" w:name="115172"/>
      <w:bookmarkEnd w:id="240"/>
      <w:r w:rsidRPr="00CA60CD">
        <w:rPr>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CA60CD" w:rsidRPr="00CA60CD" w:rsidRDefault="00CA60CD" w:rsidP="00CA60CD">
      <w:pPr>
        <w:pStyle w:val="pboth"/>
        <w:shd w:val="clear" w:color="auto" w:fill="FFFFFF"/>
        <w:spacing w:before="0" w:beforeAutospacing="0" w:after="0" w:afterAutospacing="0"/>
        <w:ind w:firstLine="709"/>
        <w:rPr>
          <w:sz w:val="28"/>
          <w:szCs w:val="28"/>
        </w:rPr>
      </w:pPr>
      <w:bookmarkStart w:id="241" w:name="115173"/>
      <w:bookmarkEnd w:id="241"/>
      <w:r w:rsidRPr="00CA60CD">
        <w:rPr>
          <w:sz w:val="28"/>
          <w:szCs w:val="28"/>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w:t>
      </w:r>
      <w:r w:rsidRPr="00CA60CD">
        <w:rPr>
          <w:sz w:val="28"/>
          <w:szCs w:val="28"/>
        </w:rPr>
        <w:lastRenderedPageBreak/>
        <w:t>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w:t>
      </w:r>
      <w:r w:rsidR="0078520A">
        <w:rPr>
          <w:sz w:val="28"/>
          <w:szCs w:val="28"/>
        </w:rPr>
        <w:t xml:space="preserve"> </w:t>
      </w:r>
      <w:r w:rsidRPr="00CA60CD">
        <w:rPr>
          <w:sz w:val="28"/>
          <w:szCs w:val="28"/>
        </w:rPr>
        <w:t>-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CA60CD" w:rsidRPr="00CA60CD" w:rsidRDefault="00CA60CD" w:rsidP="00CA60CD">
      <w:pPr>
        <w:pStyle w:val="pboth"/>
        <w:shd w:val="clear" w:color="auto" w:fill="FFFFFF"/>
        <w:spacing w:before="0" w:beforeAutospacing="0" w:after="0" w:afterAutospacing="0"/>
        <w:ind w:firstLine="709"/>
        <w:rPr>
          <w:sz w:val="28"/>
          <w:szCs w:val="28"/>
        </w:rPr>
      </w:pPr>
      <w:bookmarkStart w:id="242" w:name="115174"/>
      <w:bookmarkEnd w:id="242"/>
      <w:r w:rsidRPr="00CA60CD">
        <w:rPr>
          <w:sz w:val="28"/>
          <w:szCs w:val="28"/>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7C1181" w:rsidRPr="005120AC" w:rsidRDefault="007325AC" w:rsidP="00892B31">
      <w:pPr>
        <w:pStyle w:val="2"/>
        <w:spacing w:line="240" w:lineRule="auto"/>
        <w:ind w:left="0" w:firstLine="709"/>
      </w:pPr>
      <w:r w:rsidRPr="005120AC">
        <w:t>Место</w:t>
      </w:r>
      <w:r w:rsidRPr="005120AC">
        <w:rPr>
          <w:spacing w:val="-6"/>
        </w:rPr>
        <w:t xml:space="preserve"> </w:t>
      </w:r>
      <w:r w:rsidRPr="005120AC">
        <w:t>учебного</w:t>
      </w:r>
      <w:r w:rsidRPr="005120AC">
        <w:rPr>
          <w:spacing w:val="-1"/>
        </w:rPr>
        <w:t xml:space="preserve"> </w:t>
      </w:r>
      <w:r w:rsidRPr="005120AC">
        <w:t>предмета</w:t>
      </w:r>
      <w:r w:rsidRPr="005120AC">
        <w:rPr>
          <w:spacing w:val="-5"/>
        </w:rPr>
        <w:t xml:space="preserve"> </w:t>
      </w:r>
      <w:r w:rsidRPr="005120AC">
        <w:t>«Окружающий</w:t>
      </w:r>
      <w:r w:rsidRPr="005120AC">
        <w:rPr>
          <w:spacing w:val="-3"/>
        </w:rPr>
        <w:t xml:space="preserve"> </w:t>
      </w:r>
      <w:r w:rsidRPr="005120AC">
        <w:t>мир»</w:t>
      </w:r>
      <w:r w:rsidRPr="005120AC">
        <w:rPr>
          <w:spacing w:val="-1"/>
        </w:rPr>
        <w:t xml:space="preserve"> </w:t>
      </w:r>
      <w:r w:rsidRPr="005120AC">
        <w:t>в</w:t>
      </w:r>
      <w:r w:rsidRPr="005120AC">
        <w:rPr>
          <w:spacing w:val="-4"/>
        </w:rPr>
        <w:t xml:space="preserve"> </w:t>
      </w:r>
      <w:r w:rsidRPr="005120AC">
        <w:t>учебном</w:t>
      </w:r>
      <w:r w:rsidRPr="005120AC">
        <w:rPr>
          <w:spacing w:val="-3"/>
        </w:rPr>
        <w:t xml:space="preserve"> </w:t>
      </w:r>
      <w:r w:rsidRPr="005120AC">
        <w:t>плане</w:t>
      </w:r>
    </w:p>
    <w:p w:rsidR="007C1181" w:rsidRPr="005120AC" w:rsidRDefault="007325AC" w:rsidP="00892B31">
      <w:pPr>
        <w:pStyle w:val="a3"/>
        <w:ind w:left="0" w:firstLine="709"/>
      </w:pPr>
      <w:r w:rsidRPr="005120AC">
        <w:t>Учебный</w:t>
      </w:r>
      <w:r w:rsidRPr="005120AC">
        <w:rPr>
          <w:spacing w:val="32"/>
        </w:rPr>
        <w:t xml:space="preserve"> </w:t>
      </w:r>
      <w:r w:rsidRPr="005120AC">
        <w:t>предмет</w:t>
      </w:r>
      <w:r w:rsidRPr="005120AC">
        <w:rPr>
          <w:spacing w:val="103"/>
        </w:rPr>
        <w:t xml:space="preserve"> </w:t>
      </w:r>
      <w:r w:rsidRPr="005120AC">
        <w:t>«Окружающий</w:t>
      </w:r>
      <w:r w:rsidRPr="005120AC">
        <w:rPr>
          <w:spacing w:val="104"/>
        </w:rPr>
        <w:t xml:space="preserve"> </w:t>
      </w:r>
      <w:r w:rsidRPr="005120AC">
        <w:t>мир»</w:t>
      </w:r>
      <w:r w:rsidRPr="005120AC">
        <w:rPr>
          <w:spacing w:val="102"/>
        </w:rPr>
        <w:t xml:space="preserve"> </w:t>
      </w:r>
      <w:r w:rsidRPr="005120AC">
        <w:t>входит</w:t>
      </w:r>
      <w:r w:rsidRPr="005120AC">
        <w:rPr>
          <w:spacing w:val="103"/>
        </w:rPr>
        <w:t xml:space="preserve"> </w:t>
      </w:r>
      <w:r w:rsidRPr="005120AC">
        <w:t>в</w:t>
      </w:r>
      <w:r w:rsidRPr="005120AC">
        <w:rPr>
          <w:spacing w:val="103"/>
        </w:rPr>
        <w:t xml:space="preserve"> </w:t>
      </w:r>
      <w:r w:rsidRPr="005120AC">
        <w:t>предметную</w:t>
      </w:r>
      <w:r w:rsidRPr="005120AC">
        <w:rPr>
          <w:spacing w:val="103"/>
        </w:rPr>
        <w:t xml:space="preserve"> </w:t>
      </w:r>
      <w:r w:rsidRPr="005120AC">
        <w:t>область</w:t>
      </w:r>
    </w:p>
    <w:p w:rsidR="007C1181" w:rsidRPr="005120AC" w:rsidRDefault="007325AC" w:rsidP="00892B31">
      <w:pPr>
        <w:pStyle w:val="a3"/>
        <w:ind w:left="0" w:firstLine="709"/>
      </w:pPr>
      <w:r w:rsidRPr="005120AC">
        <w:t>«Обществознание</w:t>
      </w:r>
      <w:r w:rsidRPr="005120AC">
        <w:rPr>
          <w:spacing w:val="-5"/>
        </w:rPr>
        <w:t xml:space="preserve"> </w:t>
      </w:r>
      <w:r w:rsidRPr="005120AC">
        <w:t>и</w:t>
      </w:r>
      <w:r w:rsidRPr="005120AC">
        <w:rPr>
          <w:spacing w:val="-2"/>
        </w:rPr>
        <w:t xml:space="preserve"> </w:t>
      </w:r>
      <w:r w:rsidRPr="005120AC">
        <w:t>естествознание».</w:t>
      </w:r>
    </w:p>
    <w:p w:rsidR="007C1181" w:rsidRPr="005120AC" w:rsidRDefault="007325AC" w:rsidP="00892B31">
      <w:pPr>
        <w:pStyle w:val="a3"/>
        <w:ind w:left="0" w:firstLine="709"/>
      </w:pPr>
      <w:r w:rsidRPr="005120AC">
        <w:t>Общее число часов, отведённых на изучение курса «Окружающий мир», -</w:t>
      </w:r>
      <w:r w:rsidRPr="005120AC">
        <w:rPr>
          <w:spacing w:val="1"/>
        </w:rPr>
        <w:t xml:space="preserve"> </w:t>
      </w:r>
      <w:r w:rsidR="0078520A">
        <w:rPr>
          <w:spacing w:val="1"/>
        </w:rPr>
        <w:t>336</w:t>
      </w:r>
      <w:r w:rsidRPr="005120AC">
        <w:t xml:space="preserve"> ч.</w:t>
      </w:r>
      <w:r w:rsidRPr="005120AC">
        <w:rPr>
          <w:spacing w:val="-2"/>
        </w:rPr>
        <w:t xml:space="preserve"> </w:t>
      </w:r>
      <w:r w:rsidRPr="005120AC">
        <w:t>(два</w:t>
      </w:r>
      <w:r w:rsidRPr="005120AC">
        <w:rPr>
          <w:spacing w:val="-2"/>
        </w:rPr>
        <w:t xml:space="preserve"> </w:t>
      </w:r>
      <w:r w:rsidRPr="005120AC">
        <w:t>часа в</w:t>
      </w:r>
      <w:r w:rsidRPr="005120AC">
        <w:rPr>
          <w:spacing w:val="-4"/>
        </w:rPr>
        <w:t xml:space="preserve"> </w:t>
      </w:r>
      <w:r w:rsidRPr="005120AC">
        <w:t>неделю</w:t>
      </w:r>
      <w:r w:rsidRPr="005120AC">
        <w:rPr>
          <w:spacing w:val="-2"/>
        </w:rPr>
        <w:t xml:space="preserve"> </w:t>
      </w:r>
      <w:r w:rsidRPr="005120AC">
        <w:t>в</w:t>
      </w:r>
      <w:r w:rsidRPr="005120AC">
        <w:rPr>
          <w:spacing w:val="-1"/>
        </w:rPr>
        <w:t xml:space="preserve"> </w:t>
      </w:r>
      <w:r w:rsidRPr="005120AC">
        <w:t>каждом</w:t>
      </w:r>
      <w:r w:rsidRPr="005120AC">
        <w:rPr>
          <w:spacing w:val="-3"/>
        </w:rPr>
        <w:t xml:space="preserve"> </w:t>
      </w:r>
      <w:r w:rsidRPr="005120AC">
        <w:t>классе):</w:t>
      </w:r>
    </w:p>
    <w:p w:rsidR="007C1181" w:rsidRPr="005120AC" w:rsidRDefault="007325AC" w:rsidP="00892B31">
      <w:pPr>
        <w:pStyle w:val="a3"/>
        <w:ind w:left="0" w:firstLine="709"/>
      </w:pPr>
      <w:r w:rsidRPr="005120AC">
        <w:t>1</w:t>
      </w:r>
      <w:r w:rsidR="0078520A">
        <w:t xml:space="preserve"> и 1 дополнительный</w:t>
      </w:r>
      <w:r w:rsidRPr="005120AC">
        <w:rPr>
          <w:spacing w:val="1"/>
        </w:rPr>
        <w:t xml:space="preserve"> </w:t>
      </w:r>
      <w:r w:rsidRPr="005120AC">
        <w:t>класс</w:t>
      </w:r>
      <w:r w:rsidR="0078520A">
        <w:t>ы</w:t>
      </w:r>
      <w:r w:rsidRPr="005120AC">
        <w:t xml:space="preserve"> -</w:t>
      </w:r>
      <w:r w:rsidRPr="005120AC">
        <w:rPr>
          <w:spacing w:val="-3"/>
        </w:rPr>
        <w:t xml:space="preserve"> </w:t>
      </w:r>
      <w:r w:rsidR="0078520A">
        <w:rPr>
          <w:spacing w:val="-3"/>
        </w:rPr>
        <w:t xml:space="preserve"> по </w:t>
      </w:r>
      <w:r w:rsidRPr="005120AC">
        <w:t>66</w:t>
      </w:r>
      <w:r w:rsidRPr="005120AC">
        <w:rPr>
          <w:spacing w:val="-3"/>
        </w:rPr>
        <w:t xml:space="preserve"> </w:t>
      </w:r>
      <w:r w:rsidRPr="005120AC">
        <w:t>ч.,</w:t>
      </w:r>
      <w:r w:rsidRPr="005120AC">
        <w:rPr>
          <w:spacing w:val="-2"/>
        </w:rPr>
        <w:t xml:space="preserve"> </w:t>
      </w:r>
      <w:r w:rsidRPr="005120AC">
        <w:t>2</w:t>
      </w:r>
      <w:r w:rsidRPr="005120AC">
        <w:rPr>
          <w:spacing w:val="1"/>
        </w:rPr>
        <w:t xml:space="preserve"> </w:t>
      </w:r>
      <w:r w:rsidRPr="005120AC">
        <w:t>класс</w:t>
      </w:r>
      <w:r w:rsidRPr="005120AC">
        <w:rPr>
          <w:spacing w:val="1"/>
        </w:rPr>
        <w:t xml:space="preserve"> </w:t>
      </w:r>
      <w:r w:rsidRPr="005120AC">
        <w:t>-</w:t>
      </w:r>
      <w:r w:rsidRPr="005120AC">
        <w:rPr>
          <w:spacing w:val="-1"/>
        </w:rPr>
        <w:t xml:space="preserve"> </w:t>
      </w:r>
      <w:r w:rsidRPr="005120AC">
        <w:t>68</w:t>
      </w:r>
      <w:r w:rsidRPr="005120AC">
        <w:rPr>
          <w:spacing w:val="1"/>
        </w:rPr>
        <w:t xml:space="preserve"> </w:t>
      </w:r>
      <w:r w:rsidRPr="005120AC">
        <w:t>ч.,</w:t>
      </w:r>
      <w:r w:rsidRPr="005120AC">
        <w:rPr>
          <w:spacing w:val="-2"/>
        </w:rPr>
        <w:t xml:space="preserve"> </w:t>
      </w:r>
      <w:r w:rsidRPr="005120AC">
        <w:t>3 класс</w:t>
      </w:r>
      <w:r w:rsidRPr="005120AC">
        <w:rPr>
          <w:spacing w:val="-1"/>
        </w:rPr>
        <w:t xml:space="preserve"> </w:t>
      </w:r>
      <w:r w:rsidRPr="005120AC">
        <w:t>-</w:t>
      </w:r>
      <w:r w:rsidRPr="005120AC">
        <w:rPr>
          <w:spacing w:val="-3"/>
        </w:rPr>
        <w:t xml:space="preserve"> </w:t>
      </w:r>
      <w:r w:rsidRPr="005120AC">
        <w:t>68</w:t>
      </w:r>
      <w:r w:rsidRPr="005120AC">
        <w:rPr>
          <w:spacing w:val="1"/>
        </w:rPr>
        <w:t xml:space="preserve"> </w:t>
      </w:r>
      <w:r w:rsidRPr="005120AC">
        <w:t>ч.,</w:t>
      </w:r>
      <w:r w:rsidRPr="005120AC">
        <w:rPr>
          <w:spacing w:val="-2"/>
        </w:rPr>
        <w:t xml:space="preserve"> </w:t>
      </w:r>
      <w:r w:rsidRPr="005120AC">
        <w:t>4 класс</w:t>
      </w:r>
      <w:r w:rsidRPr="005120AC">
        <w:rPr>
          <w:spacing w:val="-1"/>
        </w:rPr>
        <w:t xml:space="preserve"> </w:t>
      </w:r>
      <w:r w:rsidRPr="005120AC">
        <w:t>-</w:t>
      </w:r>
      <w:r w:rsidRPr="005120AC">
        <w:rPr>
          <w:spacing w:val="-1"/>
        </w:rPr>
        <w:t xml:space="preserve"> </w:t>
      </w:r>
      <w:r w:rsidRPr="005120AC">
        <w:t>68</w:t>
      </w:r>
      <w:r w:rsidRPr="005120AC">
        <w:rPr>
          <w:spacing w:val="1"/>
        </w:rPr>
        <w:t xml:space="preserve"> </w:t>
      </w:r>
      <w:r w:rsidRPr="005120AC">
        <w:t>ч.</w:t>
      </w:r>
    </w:p>
    <w:p w:rsidR="0078520A" w:rsidRDefault="0078520A" w:rsidP="00892B31">
      <w:pPr>
        <w:pStyle w:val="1"/>
        <w:tabs>
          <w:tab w:val="left" w:pos="1601"/>
        </w:tabs>
        <w:ind w:left="0" w:firstLine="709"/>
      </w:pPr>
    </w:p>
    <w:p w:rsidR="007C1181" w:rsidRPr="005120AC" w:rsidRDefault="007325AC" w:rsidP="00892B31">
      <w:pPr>
        <w:pStyle w:val="1"/>
        <w:tabs>
          <w:tab w:val="left" w:pos="1601"/>
        </w:tabs>
        <w:ind w:left="0" w:firstLine="709"/>
      </w:pPr>
      <w:r w:rsidRPr="005120AC">
        <w:t>СОДЕРЖАНИЕ</w:t>
      </w:r>
      <w:r w:rsidRPr="005120AC">
        <w:rPr>
          <w:spacing w:val="1"/>
        </w:rPr>
        <w:t xml:space="preserve"> </w:t>
      </w:r>
      <w:r w:rsidRPr="005120AC">
        <w:t>УЧЕБНОГО</w:t>
      </w:r>
      <w:r w:rsidRPr="005120AC">
        <w:rPr>
          <w:spacing w:val="1"/>
        </w:rPr>
        <w:t xml:space="preserve"> </w:t>
      </w:r>
      <w:r w:rsidRPr="005120AC">
        <w:t>ПРЕДМЕТА</w:t>
      </w:r>
      <w:r w:rsidRPr="005120AC">
        <w:rPr>
          <w:spacing w:val="1"/>
        </w:rPr>
        <w:t xml:space="preserve"> </w:t>
      </w:r>
      <w:r w:rsidRPr="005120AC">
        <w:t>«ОКРУЖАЮЩИЙ</w:t>
      </w:r>
      <w:r w:rsidRPr="005120AC">
        <w:rPr>
          <w:spacing w:val="1"/>
        </w:rPr>
        <w:t xml:space="preserve"> </w:t>
      </w:r>
      <w:r w:rsidRPr="005120AC">
        <w:t>МИР»</w:t>
      </w:r>
    </w:p>
    <w:p w:rsidR="007C1181" w:rsidRPr="005120AC" w:rsidRDefault="007C1181" w:rsidP="00892B31">
      <w:pPr>
        <w:pStyle w:val="a3"/>
        <w:ind w:left="0" w:firstLine="709"/>
        <w:jc w:val="left"/>
        <w:rPr>
          <w:b/>
          <w:sz w:val="27"/>
        </w:rPr>
      </w:pPr>
    </w:p>
    <w:p w:rsidR="007C1181" w:rsidRPr="005120AC" w:rsidRDefault="007325AC" w:rsidP="00892B31">
      <w:pPr>
        <w:ind w:firstLine="709"/>
        <w:jc w:val="center"/>
        <w:rPr>
          <w:b/>
          <w:sz w:val="28"/>
        </w:rPr>
      </w:pPr>
      <w:r w:rsidRPr="005120AC">
        <w:rPr>
          <w:b/>
          <w:sz w:val="28"/>
        </w:rPr>
        <w:t>СОДЕРЖАНИЕ</w:t>
      </w:r>
      <w:r w:rsidRPr="005120AC">
        <w:rPr>
          <w:b/>
          <w:spacing w:val="-4"/>
          <w:sz w:val="28"/>
        </w:rPr>
        <w:t xml:space="preserve"> </w:t>
      </w:r>
      <w:r w:rsidRPr="005120AC">
        <w:rPr>
          <w:b/>
          <w:sz w:val="28"/>
        </w:rPr>
        <w:t>ОБУЧЕНИЯ</w:t>
      </w:r>
      <w:r w:rsidRPr="005120AC">
        <w:rPr>
          <w:b/>
          <w:spacing w:val="-3"/>
          <w:sz w:val="28"/>
        </w:rPr>
        <w:t xml:space="preserve"> </w:t>
      </w:r>
    </w:p>
    <w:p w:rsidR="007C1181" w:rsidRPr="005120AC" w:rsidRDefault="007C1181" w:rsidP="00892B31">
      <w:pPr>
        <w:ind w:firstLine="709"/>
        <w:jc w:val="center"/>
        <w:rPr>
          <w:sz w:val="28"/>
        </w:rPr>
      </w:pPr>
    </w:p>
    <w:p w:rsidR="0078520A" w:rsidRPr="0078520A" w:rsidRDefault="0078520A" w:rsidP="0078520A">
      <w:pPr>
        <w:pStyle w:val="pboth"/>
        <w:shd w:val="clear" w:color="auto" w:fill="FFFFFF"/>
        <w:spacing w:before="0" w:beforeAutospacing="0" w:after="0" w:afterAutospacing="0"/>
        <w:ind w:firstLine="709"/>
        <w:rPr>
          <w:sz w:val="28"/>
          <w:szCs w:val="28"/>
        </w:rPr>
      </w:pPr>
      <w:r w:rsidRPr="0078520A">
        <w:rPr>
          <w:sz w:val="28"/>
          <w:szCs w:val="28"/>
        </w:rPr>
        <w:t>Человек и природа.</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43" w:name="115177"/>
      <w:bookmarkEnd w:id="243"/>
      <w:r w:rsidRPr="0078520A">
        <w:rPr>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44" w:name="115178"/>
      <w:bookmarkEnd w:id="244"/>
      <w:r w:rsidRPr="0078520A">
        <w:rPr>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45" w:name="115179"/>
      <w:bookmarkEnd w:id="245"/>
      <w:r w:rsidRPr="0078520A">
        <w:rPr>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46" w:name="115180"/>
      <w:bookmarkEnd w:id="246"/>
      <w:r w:rsidRPr="0078520A">
        <w:rPr>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47" w:name="115181"/>
      <w:bookmarkEnd w:id="247"/>
      <w:r w:rsidRPr="0078520A">
        <w:rPr>
          <w:sz w:val="28"/>
          <w:szCs w:val="28"/>
        </w:rPr>
        <w:t>Погода, ее составляющие (температура воздуха, облачность, осадки, ветер). Наблюдение за погодой своего края.</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48" w:name="115182"/>
      <w:bookmarkEnd w:id="248"/>
      <w:r w:rsidRPr="0078520A">
        <w:rPr>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49" w:name="115183"/>
      <w:bookmarkEnd w:id="249"/>
      <w:r w:rsidRPr="0078520A">
        <w:rPr>
          <w:sz w:val="28"/>
          <w:szCs w:val="28"/>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50" w:name="115184"/>
      <w:bookmarkEnd w:id="250"/>
      <w:r w:rsidRPr="0078520A">
        <w:rPr>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51" w:name="115185"/>
      <w:bookmarkEnd w:id="251"/>
      <w:r w:rsidRPr="0078520A">
        <w:rPr>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52" w:name="115186"/>
      <w:bookmarkEnd w:id="252"/>
      <w:r w:rsidRPr="0078520A">
        <w:rPr>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53" w:name="115187"/>
      <w:bookmarkEnd w:id="253"/>
      <w:r w:rsidRPr="0078520A">
        <w:rPr>
          <w:sz w:val="28"/>
          <w:szCs w:val="28"/>
        </w:rPr>
        <w:t>Почва, ее состав, значение для живой природы и для хозяйственной жизни человека. Охрана, бережное использование почв.</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54" w:name="115188"/>
      <w:bookmarkEnd w:id="254"/>
      <w:r w:rsidRPr="0078520A">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55" w:name="115189"/>
      <w:bookmarkEnd w:id="255"/>
      <w:r w:rsidRPr="0078520A">
        <w:rPr>
          <w:sz w:val="28"/>
          <w:szCs w:val="28"/>
        </w:rPr>
        <w:t>Грибы: съедобные и ядовитые. Правила сбора грибов.</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56" w:name="115190"/>
      <w:bookmarkEnd w:id="256"/>
      <w:r w:rsidRPr="0078520A">
        <w:rPr>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57" w:name="115191"/>
      <w:bookmarkEnd w:id="257"/>
      <w:r w:rsidRPr="0078520A">
        <w:rPr>
          <w:sz w:val="28"/>
          <w:szCs w:val="2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58" w:name="115192"/>
      <w:bookmarkEnd w:id="258"/>
      <w:r w:rsidRPr="0078520A">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59" w:name="115193"/>
      <w:bookmarkEnd w:id="259"/>
      <w:r w:rsidRPr="0078520A">
        <w:rPr>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60" w:name="115194"/>
      <w:bookmarkEnd w:id="260"/>
      <w:r w:rsidRPr="0078520A">
        <w:rPr>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w:t>
      </w:r>
      <w:r w:rsidRPr="0078520A">
        <w:rPr>
          <w:sz w:val="28"/>
          <w:szCs w:val="28"/>
        </w:rPr>
        <w:lastRenderedPageBreak/>
        <w:t>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61" w:name="115195"/>
      <w:bookmarkEnd w:id="261"/>
      <w:r w:rsidRPr="0078520A">
        <w:rPr>
          <w:sz w:val="28"/>
          <w:szCs w:val="28"/>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62" w:name="115196"/>
      <w:bookmarkEnd w:id="262"/>
      <w:r w:rsidRPr="0078520A">
        <w:rPr>
          <w:sz w:val="28"/>
          <w:szCs w:val="28"/>
        </w:rPr>
        <w:t>Человек и общество.</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63" w:name="115197"/>
      <w:bookmarkEnd w:id="263"/>
      <w:r w:rsidRPr="0078520A">
        <w:rPr>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64" w:name="115198"/>
      <w:bookmarkEnd w:id="264"/>
      <w:r w:rsidRPr="0078520A">
        <w:rPr>
          <w:sz w:val="28"/>
          <w:szCs w:val="28"/>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65" w:name="115199"/>
      <w:bookmarkEnd w:id="265"/>
      <w:r w:rsidRPr="0078520A">
        <w:rPr>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66" w:name="115200"/>
      <w:bookmarkEnd w:id="266"/>
      <w:r w:rsidRPr="0078520A">
        <w:rPr>
          <w:sz w:val="28"/>
          <w:szCs w:val="28"/>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67" w:name="115201"/>
      <w:bookmarkEnd w:id="267"/>
      <w:r w:rsidRPr="0078520A">
        <w:rPr>
          <w:sz w:val="28"/>
          <w:szCs w:val="28"/>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68" w:name="115202"/>
      <w:bookmarkEnd w:id="268"/>
      <w:r w:rsidRPr="0078520A">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69" w:name="115203"/>
      <w:bookmarkEnd w:id="269"/>
      <w:r w:rsidRPr="0078520A">
        <w:rPr>
          <w:sz w:val="28"/>
          <w:szCs w:val="28"/>
        </w:rPr>
        <w:t>Общественный транспорт. Транспорт города или села. Наземный, воздушный и водный транспорт. Правила пользования транспортом.</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70" w:name="115204"/>
      <w:bookmarkEnd w:id="270"/>
      <w:r w:rsidRPr="0078520A">
        <w:rPr>
          <w:sz w:val="28"/>
          <w:szCs w:val="28"/>
        </w:rPr>
        <w:t>Средства массовой информации: радио, телевидение, пресса, Интернет.</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71" w:name="115205"/>
      <w:bookmarkEnd w:id="271"/>
      <w:r w:rsidRPr="0078520A">
        <w:rPr>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w:t>
      </w:r>
      <w:r w:rsidRPr="0078520A">
        <w:rPr>
          <w:sz w:val="28"/>
          <w:szCs w:val="28"/>
        </w:rPr>
        <w:lastRenderedPageBreak/>
        <w:t>Государственный герб России, Государственный флаг России, Государственный гимн России; правила поведения при прослушивании гимна. </w:t>
      </w:r>
      <w:hyperlink r:id="rId18" w:history="1">
        <w:r w:rsidRPr="0078520A">
          <w:rPr>
            <w:rStyle w:val="ab"/>
            <w:color w:val="auto"/>
            <w:sz w:val="28"/>
            <w:szCs w:val="28"/>
            <w:bdr w:val="none" w:sz="0" w:space="0" w:color="auto" w:frame="1"/>
          </w:rPr>
          <w:t>Конституция</w:t>
        </w:r>
      </w:hyperlink>
      <w:r w:rsidRPr="0078520A">
        <w:rPr>
          <w:sz w:val="28"/>
          <w:szCs w:val="28"/>
        </w:rPr>
        <w:t> - Основной закон Российской Федерации. Права ребенка.</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72" w:name="115206"/>
      <w:bookmarkEnd w:id="272"/>
      <w:r w:rsidRPr="0078520A">
        <w:rPr>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73" w:name="115207"/>
      <w:bookmarkEnd w:id="273"/>
      <w:r w:rsidRPr="0078520A">
        <w:rPr>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74" w:name="115208"/>
      <w:bookmarkEnd w:id="274"/>
      <w:r w:rsidRPr="0078520A">
        <w:rPr>
          <w:sz w:val="28"/>
          <w:szCs w:val="28"/>
        </w:rPr>
        <w:t>Россия на карте, государственная граница России.</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75" w:name="115209"/>
      <w:bookmarkEnd w:id="275"/>
      <w:r w:rsidRPr="0078520A">
        <w:rPr>
          <w:sz w:val="28"/>
          <w:szCs w:val="28"/>
        </w:rPr>
        <w:t>Москва - столица России. Достопримечательности Москвы: Кремль, Красная площадь, Большой театр. Расположение Москвы на карте.</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76" w:name="115210"/>
      <w:bookmarkEnd w:id="276"/>
      <w:r w:rsidRPr="0078520A">
        <w:rPr>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77" w:name="115211"/>
      <w:bookmarkEnd w:id="277"/>
      <w:r w:rsidRPr="0078520A">
        <w:rPr>
          <w:sz w:val="28"/>
          <w:szCs w:val="28"/>
        </w:rPr>
        <w:t>Россия - многонациональная страна. Народы, населяющие Россию, их обычаи, характерные особенности быта (по выбору).</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78" w:name="115212"/>
      <w:bookmarkEnd w:id="278"/>
      <w:r w:rsidRPr="0078520A">
        <w:rPr>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79" w:name="115213"/>
      <w:bookmarkEnd w:id="279"/>
      <w:r w:rsidRPr="0078520A">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80" w:name="115214"/>
      <w:bookmarkEnd w:id="280"/>
      <w:r w:rsidRPr="0078520A">
        <w:rPr>
          <w:sz w:val="28"/>
          <w:szCs w:val="28"/>
        </w:rPr>
        <w:t>Правила безопасной жизни.</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81" w:name="115215"/>
      <w:bookmarkEnd w:id="281"/>
      <w:r w:rsidRPr="0078520A">
        <w:rPr>
          <w:sz w:val="28"/>
          <w:szCs w:val="28"/>
        </w:rPr>
        <w:t>Ценность здоровья и здорового образа жизни.</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82" w:name="115216"/>
      <w:bookmarkEnd w:id="282"/>
      <w:r w:rsidRPr="0078520A">
        <w:rPr>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83" w:name="115217"/>
      <w:bookmarkEnd w:id="283"/>
      <w:r w:rsidRPr="0078520A">
        <w:rPr>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84" w:name="115218"/>
      <w:bookmarkEnd w:id="284"/>
      <w:r w:rsidRPr="0078520A">
        <w:rPr>
          <w:sz w:val="28"/>
          <w:szCs w:val="28"/>
        </w:rPr>
        <w:lastRenderedPageBreak/>
        <w:t>Правила безопасного поведения в природе.</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85" w:name="115219"/>
      <w:bookmarkEnd w:id="285"/>
      <w:r w:rsidRPr="0078520A">
        <w:rPr>
          <w:sz w:val="28"/>
          <w:szCs w:val="28"/>
        </w:rPr>
        <w:t>Правило безопасного поведения в общественных местах. Правила взаимодействия с незнакомыми людьми.</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86" w:name="115220"/>
      <w:bookmarkEnd w:id="286"/>
      <w:r w:rsidRPr="0078520A">
        <w:rPr>
          <w:sz w:val="28"/>
          <w:szCs w:val="28"/>
        </w:rPr>
        <w:t>Забота о здоровье и безопасности окружающих людей - нравственный долг каждого человека.</w:t>
      </w:r>
    </w:p>
    <w:p w:rsidR="0078520A" w:rsidRPr="0078520A" w:rsidRDefault="0078520A" w:rsidP="0078520A">
      <w:pPr>
        <w:pStyle w:val="pboth"/>
        <w:shd w:val="clear" w:color="auto" w:fill="FFFFFF"/>
        <w:spacing w:before="0" w:beforeAutospacing="0" w:after="0" w:afterAutospacing="0"/>
        <w:ind w:firstLine="709"/>
        <w:jc w:val="center"/>
        <w:rPr>
          <w:b/>
          <w:sz w:val="28"/>
          <w:szCs w:val="28"/>
        </w:rPr>
      </w:pPr>
      <w:bookmarkStart w:id="287" w:name="115221"/>
      <w:bookmarkEnd w:id="287"/>
      <w:r w:rsidRPr="0078520A">
        <w:rPr>
          <w:b/>
          <w:sz w:val="28"/>
          <w:szCs w:val="28"/>
        </w:rPr>
        <w:t>Планируемые результаты освоения учебного предмета:</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88" w:name="115222"/>
      <w:bookmarkEnd w:id="288"/>
      <w:r w:rsidRPr="0078520A">
        <w:rPr>
          <w:sz w:val="28"/>
          <w:szCs w:val="28"/>
        </w:rPr>
        <w:t>1) сформированность уважительного отношения к России, родному краю, своей семье, истории, культуре, природе нашей страны, ее современной жизни;</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89" w:name="115223"/>
      <w:bookmarkEnd w:id="289"/>
      <w:r w:rsidRPr="0078520A">
        <w:rPr>
          <w:sz w:val="28"/>
          <w:szCs w:val="28"/>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90" w:name="115224"/>
      <w:bookmarkEnd w:id="290"/>
      <w:r w:rsidRPr="0078520A">
        <w:rPr>
          <w:sz w:val="28"/>
          <w:szCs w:val="28"/>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8520A" w:rsidRPr="0078520A" w:rsidRDefault="0078520A" w:rsidP="0078520A">
      <w:pPr>
        <w:pStyle w:val="pboth"/>
        <w:shd w:val="clear" w:color="auto" w:fill="FFFFFF"/>
        <w:spacing w:before="0" w:beforeAutospacing="0" w:after="0" w:afterAutospacing="0"/>
        <w:ind w:firstLine="709"/>
        <w:rPr>
          <w:sz w:val="28"/>
          <w:szCs w:val="28"/>
        </w:rPr>
      </w:pPr>
      <w:bookmarkStart w:id="291" w:name="115225"/>
      <w:bookmarkEnd w:id="291"/>
      <w:r w:rsidRPr="0078520A">
        <w:rPr>
          <w:sz w:val="28"/>
          <w:szCs w:val="28"/>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7C1181" w:rsidRPr="005120AC" w:rsidRDefault="007C1181" w:rsidP="00892B31">
      <w:pPr>
        <w:pStyle w:val="a3"/>
        <w:ind w:left="0" w:firstLine="709"/>
        <w:jc w:val="left"/>
      </w:pPr>
    </w:p>
    <w:p w:rsidR="00295373" w:rsidRPr="008C3975" w:rsidRDefault="00295373" w:rsidP="00295373">
      <w:pPr>
        <w:widowControl/>
        <w:autoSpaceDE/>
        <w:autoSpaceDN/>
        <w:ind w:left="360"/>
        <w:jc w:val="center"/>
        <w:rPr>
          <w:b/>
          <w:sz w:val="28"/>
          <w:szCs w:val="28"/>
          <w:lang w:eastAsia="ru-RU"/>
        </w:rPr>
      </w:pPr>
      <w:r w:rsidRPr="008C3975">
        <w:rPr>
          <w:b/>
          <w:sz w:val="28"/>
          <w:szCs w:val="28"/>
          <w:lang w:eastAsia="ru-RU"/>
        </w:rPr>
        <w:t>ТЕМАТИЧЕСКОЕ ПЛАНИРОВАНИЕ</w:t>
      </w:r>
    </w:p>
    <w:p w:rsidR="00295373" w:rsidRPr="008C3975" w:rsidRDefault="00295373" w:rsidP="00295373">
      <w:pPr>
        <w:widowControl/>
        <w:autoSpaceDE/>
        <w:autoSpaceDN/>
        <w:ind w:left="360"/>
        <w:jc w:val="center"/>
        <w:rPr>
          <w:b/>
          <w:sz w:val="28"/>
          <w:szCs w:val="28"/>
          <w:lang w:eastAsia="ru-RU"/>
        </w:rPr>
      </w:pPr>
      <w:r w:rsidRPr="008C3975">
        <w:rPr>
          <w:b/>
          <w:sz w:val="28"/>
          <w:szCs w:val="28"/>
          <w:lang w:eastAsia="ru-RU"/>
        </w:rPr>
        <w:t>1 КЛАСС</w:t>
      </w:r>
      <w:r w:rsidR="0078520A">
        <w:rPr>
          <w:b/>
          <w:sz w:val="28"/>
          <w:szCs w:val="28"/>
          <w:lang w:eastAsia="ru-RU"/>
        </w:rPr>
        <w:t xml:space="preserve"> И 1 ДОПОЛНИТЕЛЬНЫЙ КЛАССЫ</w:t>
      </w:r>
    </w:p>
    <w:p w:rsidR="00295373" w:rsidRPr="008C3975" w:rsidRDefault="00295373" w:rsidP="00295373">
      <w:pPr>
        <w:widowControl/>
        <w:autoSpaceDE/>
        <w:autoSpaceDN/>
        <w:ind w:left="360"/>
        <w:jc w:val="both"/>
        <w:rPr>
          <w:b/>
          <w:sz w:val="24"/>
          <w:szCs w:val="24"/>
          <w:lang w:eastAsia="ru-RU"/>
        </w:rPr>
      </w:pPr>
    </w:p>
    <w:tbl>
      <w:tblPr>
        <w:tblStyle w:val="ae"/>
        <w:tblW w:w="0" w:type="auto"/>
        <w:tblLayout w:type="fixed"/>
        <w:tblLook w:val="04A0" w:firstRow="1" w:lastRow="0" w:firstColumn="1" w:lastColumn="0" w:noHBand="0" w:noVBand="1"/>
      </w:tblPr>
      <w:tblGrid>
        <w:gridCol w:w="561"/>
        <w:gridCol w:w="2241"/>
        <w:gridCol w:w="850"/>
        <w:gridCol w:w="3638"/>
        <w:gridCol w:w="3733"/>
      </w:tblGrid>
      <w:tr w:rsidR="00295373" w:rsidRPr="00295373" w:rsidTr="00295373">
        <w:tc>
          <w:tcPr>
            <w:tcW w:w="561" w:type="dxa"/>
          </w:tcPr>
          <w:p w:rsidR="00295373" w:rsidRPr="00295373" w:rsidRDefault="00295373" w:rsidP="00295373">
            <w:pPr>
              <w:pStyle w:val="a3"/>
              <w:ind w:left="0" w:firstLine="0"/>
              <w:rPr>
                <w:b/>
                <w:sz w:val="24"/>
                <w:szCs w:val="24"/>
              </w:rPr>
            </w:pPr>
            <w:r w:rsidRPr="00295373">
              <w:rPr>
                <w:b/>
                <w:sz w:val="24"/>
                <w:szCs w:val="24"/>
              </w:rPr>
              <w:t>№</w:t>
            </w:r>
          </w:p>
          <w:p w:rsidR="00295373" w:rsidRPr="00295373" w:rsidRDefault="00295373" w:rsidP="00295373">
            <w:pPr>
              <w:pStyle w:val="a3"/>
              <w:ind w:left="0" w:firstLine="0"/>
              <w:rPr>
                <w:b/>
                <w:sz w:val="24"/>
                <w:szCs w:val="24"/>
              </w:rPr>
            </w:pPr>
            <w:r w:rsidRPr="00295373">
              <w:rPr>
                <w:b/>
                <w:sz w:val="24"/>
                <w:szCs w:val="24"/>
              </w:rPr>
              <w:t>п/п</w:t>
            </w:r>
          </w:p>
        </w:tc>
        <w:tc>
          <w:tcPr>
            <w:tcW w:w="2241" w:type="dxa"/>
          </w:tcPr>
          <w:p w:rsidR="00295373" w:rsidRPr="00295373" w:rsidRDefault="00295373" w:rsidP="00295373">
            <w:pPr>
              <w:pStyle w:val="a3"/>
              <w:ind w:left="0" w:firstLine="0"/>
              <w:rPr>
                <w:b/>
                <w:sz w:val="24"/>
                <w:szCs w:val="24"/>
              </w:rPr>
            </w:pPr>
            <w:r w:rsidRPr="00295373">
              <w:rPr>
                <w:b/>
                <w:sz w:val="24"/>
                <w:szCs w:val="24"/>
              </w:rPr>
              <w:t>Тематические блоки, темы</w:t>
            </w:r>
          </w:p>
          <w:p w:rsidR="00295373" w:rsidRPr="00295373" w:rsidRDefault="00295373" w:rsidP="00295373">
            <w:pPr>
              <w:pStyle w:val="a3"/>
              <w:ind w:left="0" w:firstLine="0"/>
              <w:rPr>
                <w:b/>
                <w:sz w:val="24"/>
                <w:szCs w:val="24"/>
              </w:rPr>
            </w:pPr>
          </w:p>
        </w:tc>
        <w:tc>
          <w:tcPr>
            <w:tcW w:w="850" w:type="dxa"/>
          </w:tcPr>
          <w:p w:rsidR="00295373" w:rsidRPr="00295373" w:rsidRDefault="00295373" w:rsidP="00295373">
            <w:pPr>
              <w:pStyle w:val="a3"/>
              <w:ind w:left="0" w:firstLine="0"/>
              <w:rPr>
                <w:b/>
                <w:sz w:val="24"/>
                <w:szCs w:val="24"/>
              </w:rPr>
            </w:pPr>
            <w:r w:rsidRPr="00295373">
              <w:rPr>
                <w:b/>
                <w:sz w:val="24"/>
                <w:szCs w:val="24"/>
              </w:rPr>
              <w:t xml:space="preserve">Кол-во часов </w:t>
            </w:r>
          </w:p>
        </w:tc>
        <w:tc>
          <w:tcPr>
            <w:tcW w:w="3638" w:type="dxa"/>
          </w:tcPr>
          <w:p w:rsidR="00295373" w:rsidRPr="00295373" w:rsidRDefault="00295373" w:rsidP="00295373">
            <w:pPr>
              <w:pStyle w:val="a3"/>
              <w:ind w:left="0" w:firstLine="0"/>
              <w:rPr>
                <w:b/>
                <w:sz w:val="24"/>
                <w:szCs w:val="24"/>
              </w:rPr>
            </w:pPr>
            <w:r w:rsidRPr="00295373">
              <w:rPr>
                <w:b/>
                <w:sz w:val="24"/>
                <w:szCs w:val="24"/>
              </w:rPr>
              <w:t>Электронные (цифровые) образовательные ресурсы</w:t>
            </w:r>
          </w:p>
        </w:tc>
        <w:tc>
          <w:tcPr>
            <w:tcW w:w="3733" w:type="dxa"/>
          </w:tcPr>
          <w:p w:rsidR="00295373" w:rsidRPr="00295373" w:rsidRDefault="00295373" w:rsidP="00295373">
            <w:pPr>
              <w:pStyle w:val="a3"/>
              <w:ind w:left="0" w:firstLine="0"/>
              <w:rPr>
                <w:b/>
                <w:sz w:val="24"/>
                <w:szCs w:val="24"/>
              </w:rPr>
            </w:pPr>
            <w:r w:rsidRPr="00295373">
              <w:rPr>
                <w:b/>
                <w:bCs/>
                <w:sz w:val="24"/>
                <w:szCs w:val="24"/>
              </w:rPr>
              <w:t>Учёт рабочей программы воспитания</w:t>
            </w:r>
          </w:p>
        </w:tc>
      </w:tr>
      <w:tr w:rsidR="00295373" w:rsidRPr="00295373" w:rsidTr="00295373">
        <w:tc>
          <w:tcPr>
            <w:tcW w:w="561" w:type="dxa"/>
          </w:tcPr>
          <w:p w:rsidR="00295373" w:rsidRPr="00295373" w:rsidRDefault="00295373" w:rsidP="00295373">
            <w:pPr>
              <w:pStyle w:val="a3"/>
              <w:ind w:left="0" w:firstLine="0"/>
              <w:rPr>
                <w:sz w:val="24"/>
                <w:szCs w:val="24"/>
              </w:rPr>
            </w:pPr>
            <w:r w:rsidRPr="00295373">
              <w:rPr>
                <w:sz w:val="24"/>
                <w:szCs w:val="24"/>
              </w:rPr>
              <w:t>1</w:t>
            </w:r>
          </w:p>
        </w:tc>
        <w:tc>
          <w:tcPr>
            <w:tcW w:w="2241" w:type="dxa"/>
          </w:tcPr>
          <w:p w:rsidR="00295373" w:rsidRPr="00295373" w:rsidRDefault="0078520A" w:rsidP="00295373">
            <w:pPr>
              <w:pStyle w:val="a3"/>
              <w:ind w:left="0" w:firstLine="0"/>
              <w:rPr>
                <w:sz w:val="24"/>
                <w:szCs w:val="24"/>
              </w:rPr>
            </w:pPr>
            <w:r>
              <w:rPr>
                <w:sz w:val="24"/>
                <w:szCs w:val="24"/>
              </w:rPr>
              <w:t>Что и кто?</w:t>
            </w:r>
          </w:p>
        </w:tc>
        <w:tc>
          <w:tcPr>
            <w:tcW w:w="850" w:type="dxa"/>
          </w:tcPr>
          <w:p w:rsidR="00295373" w:rsidRPr="00295373" w:rsidRDefault="0078520A" w:rsidP="00295373">
            <w:pPr>
              <w:pStyle w:val="a3"/>
              <w:ind w:left="0" w:firstLine="0"/>
              <w:jc w:val="center"/>
              <w:rPr>
                <w:sz w:val="24"/>
                <w:szCs w:val="24"/>
              </w:rPr>
            </w:pPr>
            <w:r>
              <w:rPr>
                <w:sz w:val="24"/>
                <w:szCs w:val="24"/>
              </w:rPr>
              <w:t>21</w:t>
            </w:r>
          </w:p>
        </w:tc>
        <w:tc>
          <w:tcPr>
            <w:tcW w:w="3638"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jc w:val="both"/>
              <w:rPr>
                <w:sz w:val="24"/>
                <w:szCs w:val="24"/>
              </w:rPr>
            </w:pPr>
            <w:r w:rsidRPr="00295373">
              <w:rPr>
                <w:sz w:val="24"/>
                <w:szCs w:val="24"/>
              </w:rPr>
              <w:t>Единая коллекция цифровых образовательных ресурсов (school-collection.edu.ru).</w:t>
            </w:r>
          </w:p>
        </w:tc>
        <w:tc>
          <w:tcPr>
            <w:tcW w:w="3733" w:type="dxa"/>
          </w:tcPr>
          <w:p w:rsidR="00295373" w:rsidRPr="00295373" w:rsidRDefault="00295373" w:rsidP="00295373">
            <w:pPr>
              <w:jc w:val="both"/>
              <w:rPr>
                <w:sz w:val="24"/>
                <w:szCs w:val="24"/>
              </w:rPr>
            </w:pPr>
            <w:r w:rsidRPr="00295373">
              <w:rPr>
                <w:sz w:val="24"/>
                <w:szCs w:val="24"/>
              </w:rPr>
              <w:t>Воспитание знающего и принимающего свою российскую гражданскую принадлежность (идентичность) человека.</w:t>
            </w:r>
          </w:p>
        </w:tc>
      </w:tr>
      <w:tr w:rsidR="00295373" w:rsidRPr="00295373" w:rsidTr="00295373">
        <w:tc>
          <w:tcPr>
            <w:tcW w:w="561" w:type="dxa"/>
          </w:tcPr>
          <w:p w:rsidR="00295373" w:rsidRPr="00295373" w:rsidRDefault="00295373" w:rsidP="00295373">
            <w:pPr>
              <w:pStyle w:val="a3"/>
              <w:ind w:left="0" w:firstLine="0"/>
              <w:rPr>
                <w:sz w:val="24"/>
                <w:szCs w:val="24"/>
              </w:rPr>
            </w:pPr>
            <w:r w:rsidRPr="00295373">
              <w:rPr>
                <w:sz w:val="24"/>
                <w:szCs w:val="24"/>
              </w:rPr>
              <w:t>2</w:t>
            </w:r>
          </w:p>
        </w:tc>
        <w:tc>
          <w:tcPr>
            <w:tcW w:w="2241" w:type="dxa"/>
          </w:tcPr>
          <w:p w:rsidR="00295373" w:rsidRPr="00295373" w:rsidRDefault="0078520A" w:rsidP="00295373">
            <w:pPr>
              <w:pStyle w:val="a3"/>
              <w:ind w:left="0" w:firstLine="0"/>
              <w:rPr>
                <w:sz w:val="24"/>
                <w:szCs w:val="24"/>
              </w:rPr>
            </w:pPr>
            <w:r>
              <w:rPr>
                <w:sz w:val="24"/>
                <w:szCs w:val="24"/>
              </w:rPr>
              <w:t>Как, откуда и куда?</w:t>
            </w:r>
          </w:p>
        </w:tc>
        <w:tc>
          <w:tcPr>
            <w:tcW w:w="850" w:type="dxa"/>
          </w:tcPr>
          <w:p w:rsidR="00295373" w:rsidRPr="00295373" w:rsidRDefault="0078520A" w:rsidP="00295373">
            <w:pPr>
              <w:pStyle w:val="a3"/>
              <w:ind w:left="0" w:firstLine="0"/>
              <w:jc w:val="center"/>
              <w:rPr>
                <w:sz w:val="24"/>
                <w:szCs w:val="24"/>
              </w:rPr>
            </w:pPr>
            <w:r>
              <w:rPr>
                <w:sz w:val="24"/>
                <w:szCs w:val="24"/>
              </w:rPr>
              <w:t>12</w:t>
            </w:r>
          </w:p>
        </w:tc>
        <w:tc>
          <w:tcPr>
            <w:tcW w:w="3638"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733" w:type="dxa"/>
          </w:tcPr>
          <w:p w:rsidR="00295373" w:rsidRPr="00295373" w:rsidRDefault="00295373" w:rsidP="00295373">
            <w:pPr>
              <w:jc w:val="both"/>
              <w:rPr>
                <w:sz w:val="24"/>
                <w:szCs w:val="24"/>
              </w:rPr>
            </w:pPr>
            <w:r w:rsidRPr="00295373">
              <w:rPr>
                <w:sz w:val="24"/>
                <w:szCs w:val="24"/>
              </w:rPr>
              <w:t>Воспитание человека знающего и уважающего духовно-нравственную культуру своего народа, ориентированного на духовные ценности и нравственные нормы народов России, российского общества в ситуациях нравственного выбора.</w:t>
            </w:r>
          </w:p>
        </w:tc>
      </w:tr>
      <w:tr w:rsidR="00295373" w:rsidRPr="00295373" w:rsidTr="00295373">
        <w:tc>
          <w:tcPr>
            <w:tcW w:w="561" w:type="dxa"/>
          </w:tcPr>
          <w:p w:rsidR="00295373" w:rsidRPr="00295373" w:rsidRDefault="00295373" w:rsidP="00295373">
            <w:pPr>
              <w:pStyle w:val="a3"/>
              <w:ind w:left="0" w:firstLine="0"/>
              <w:rPr>
                <w:sz w:val="24"/>
                <w:szCs w:val="24"/>
              </w:rPr>
            </w:pPr>
            <w:r w:rsidRPr="00295373">
              <w:rPr>
                <w:sz w:val="24"/>
                <w:szCs w:val="24"/>
              </w:rPr>
              <w:t>3</w:t>
            </w:r>
          </w:p>
        </w:tc>
        <w:tc>
          <w:tcPr>
            <w:tcW w:w="2241" w:type="dxa"/>
          </w:tcPr>
          <w:p w:rsidR="00295373" w:rsidRPr="00295373" w:rsidRDefault="0078520A" w:rsidP="00295373">
            <w:pPr>
              <w:pStyle w:val="a3"/>
              <w:ind w:left="0" w:firstLine="0"/>
              <w:rPr>
                <w:sz w:val="24"/>
                <w:szCs w:val="24"/>
              </w:rPr>
            </w:pPr>
            <w:r>
              <w:rPr>
                <w:sz w:val="24"/>
                <w:szCs w:val="24"/>
              </w:rPr>
              <w:t>Где и когда?</w:t>
            </w:r>
          </w:p>
        </w:tc>
        <w:tc>
          <w:tcPr>
            <w:tcW w:w="850" w:type="dxa"/>
          </w:tcPr>
          <w:p w:rsidR="00295373" w:rsidRPr="00295373" w:rsidRDefault="0078520A" w:rsidP="00295373">
            <w:pPr>
              <w:pStyle w:val="a3"/>
              <w:ind w:left="0" w:firstLine="0"/>
              <w:jc w:val="center"/>
              <w:rPr>
                <w:sz w:val="24"/>
                <w:szCs w:val="24"/>
              </w:rPr>
            </w:pPr>
            <w:r>
              <w:rPr>
                <w:sz w:val="24"/>
                <w:szCs w:val="24"/>
              </w:rPr>
              <w:t>11</w:t>
            </w:r>
          </w:p>
        </w:tc>
        <w:tc>
          <w:tcPr>
            <w:tcW w:w="3638"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733" w:type="dxa"/>
          </w:tcPr>
          <w:p w:rsidR="00295373" w:rsidRPr="00295373" w:rsidRDefault="00295373" w:rsidP="00295373">
            <w:pPr>
              <w:jc w:val="both"/>
              <w:rPr>
                <w:sz w:val="24"/>
                <w:szCs w:val="24"/>
              </w:rPr>
            </w:pPr>
            <w:r w:rsidRPr="00295373">
              <w:rPr>
                <w:sz w:val="24"/>
                <w:szCs w:val="24"/>
              </w:rPr>
              <w:t>Воспитание человека уважающего других людей с позиций традиционных российских духовно-нравственных ценностей и норм с учетом осознания последствий поступков.</w:t>
            </w:r>
          </w:p>
        </w:tc>
      </w:tr>
      <w:tr w:rsidR="00295373" w:rsidRPr="00295373" w:rsidTr="00295373">
        <w:tc>
          <w:tcPr>
            <w:tcW w:w="561" w:type="dxa"/>
          </w:tcPr>
          <w:p w:rsidR="00295373" w:rsidRPr="00295373" w:rsidRDefault="00295373" w:rsidP="00295373">
            <w:pPr>
              <w:pStyle w:val="a3"/>
              <w:ind w:left="0" w:firstLine="0"/>
              <w:rPr>
                <w:sz w:val="24"/>
                <w:szCs w:val="24"/>
              </w:rPr>
            </w:pPr>
            <w:r w:rsidRPr="00295373">
              <w:rPr>
                <w:sz w:val="24"/>
                <w:szCs w:val="24"/>
              </w:rPr>
              <w:t>4</w:t>
            </w:r>
          </w:p>
        </w:tc>
        <w:tc>
          <w:tcPr>
            <w:tcW w:w="2241" w:type="dxa"/>
          </w:tcPr>
          <w:p w:rsidR="00295373" w:rsidRPr="00295373" w:rsidRDefault="0078520A" w:rsidP="00295373">
            <w:pPr>
              <w:pStyle w:val="a3"/>
              <w:ind w:left="0" w:firstLine="0"/>
              <w:rPr>
                <w:sz w:val="24"/>
                <w:szCs w:val="24"/>
              </w:rPr>
            </w:pPr>
            <w:r>
              <w:rPr>
                <w:sz w:val="24"/>
                <w:szCs w:val="24"/>
              </w:rPr>
              <w:t>Почему и зачем?</w:t>
            </w:r>
          </w:p>
        </w:tc>
        <w:tc>
          <w:tcPr>
            <w:tcW w:w="850" w:type="dxa"/>
          </w:tcPr>
          <w:p w:rsidR="00295373" w:rsidRPr="00295373" w:rsidRDefault="0078520A" w:rsidP="00295373">
            <w:pPr>
              <w:pStyle w:val="a3"/>
              <w:ind w:left="0" w:firstLine="0"/>
              <w:jc w:val="center"/>
              <w:rPr>
                <w:sz w:val="24"/>
                <w:szCs w:val="24"/>
              </w:rPr>
            </w:pPr>
            <w:r>
              <w:rPr>
                <w:sz w:val="24"/>
                <w:szCs w:val="24"/>
              </w:rPr>
              <w:t>22</w:t>
            </w:r>
          </w:p>
        </w:tc>
        <w:tc>
          <w:tcPr>
            <w:tcW w:w="3638"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 xml:space="preserve">Единая коллекция цифровых </w:t>
            </w:r>
            <w:r w:rsidRPr="00295373">
              <w:rPr>
                <w:sz w:val="24"/>
                <w:szCs w:val="24"/>
              </w:rPr>
              <w:lastRenderedPageBreak/>
              <w:t>образовательных ресурсов (school-collection.edu.ru).</w:t>
            </w:r>
          </w:p>
        </w:tc>
        <w:tc>
          <w:tcPr>
            <w:tcW w:w="3733" w:type="dxa"/>
          </w:tcPr>
          <w:p w:rsidR="00295373" w:rsidRPr="00295373" w:rsidRDefault="00295373" w:rsidP="00295373">
            <w:pPr>
              <w:jc w:val="both"/>
              <w:rPr>
                <w:sz w:val="24"/>
                <w:szCs w:val="24"/>
              </w:rPr>
            </w:pPr>
            <w:r w:rsidRPr="00295373">
              <w:rPr>
                <w:sz w:val="24"/>
                <w:szCs w:val="24"/>
              </w:rPr>
              <w:lastRenderedPageBreak/>
              <w:t xml:space="preserve">Воспитание человека проявляющего уважение к старшим, к российским </w:t>
            </w:r>
            <w:r w:rsidRPr="00295373">
              <w:rPr>
                <w:sz w:val="24"/>
                <w:szCs w:val="24"/>
              </w:rPr>
              <w:lastRenderedPageBreak/>
              <w:t>традиционным семейным ценностям.</w:t>
            </w:r>
          </w:p>
        </w:tc>
      </w:tr>
      <w:tr w:rsidR="00295373" w:rsidRPr="00295373" w:rsidTr="00295373">
        <w:tc>
          <w:tcPr>
            <w:tcW w:w="2802" w:type="dxa"/>
            <w:gridSpan w:val="2"/>
          </w:tcPr>
          <w:p w:rsidR="00295373" w:rsidRPr="00295373" w:rsidRDefault="00295373" w:rsidP="00295373">
            <w:pPr>
              <w:pStyle w:val="a3"/>
              <w:ind w:left="0" w:firstLine="0"/>
              <w:rPr>
                <w:b/>
                <w:sz w:val="24"/>
                <w:szCs w:val="24"/>
              </w:rPr>
            </w:pPr>
            <w:r w:rsidRPr="00295373">
              <w:rPr>
                <w:b/>
                <w:sz w:val="24"/>
                <w:szCs w:val="24"/>
              </w:rPr>
              <w:lastRenderedPageBreak/>
              <w:t>Итого</w:t>
            </w:r>
          </w:p>
        </w:tc>
        <w:tc>
          <w:tcPr>
            <w:tcW w:w="850" w:type="dxa"/>
          </w:tcPr>
          <w:p w:rsidR="00295373" w:rsidRPr="00295373" w:rsidRDefault="00295373" w:rsidP="00295373">
            <w:pPr>
              <w:pStyle w:val="a3"/>
              <w:ind w:left="0" w:firstLine="0"/>
              <w:jc w:val="center"/>
              <w:rPr>
                <w:b/>
                <w:sz w:val="24"/>
                <w:szCs w:val="24"/>
              </w:rPr>
            </w:pPr>
            <w:r w:rsidRPr="00295373">
              <w:rPr>
                <w:b/>
                <w:sz w:val="24"/>
                <w:szCs w:val="24"/>
              </w:rPr>
              <w:t>66</w:t>
            </w:r>
          </w:p>
        </w:tc>
        <w:tc>
          <w:tcPr>
            <w:tcW w:w="3638" w:type="dxa"/>
          </w:tcPr>
          <w:p w:rsidR="00295373" w:rsidRPr="00295373" w:rsidRDefault="00295373" w:rsidP="00295373">
            <w:pPr>
              <w:pStyle w:val="a3"/>
              <w:ind w:left="0" w:firstLine="0"/>
              <w:rPr>
                <w:sz w:val="24"/>
                <w:szCs w:val="24"/>
              </w:rPr>
            </w:pPr>
          </w:p>
        </w:tc>
        <w:tc>
          <w:tcPr>
            <w:tcW w:w="3733" w:type="dxa"/>
          </w:tcPr>
          <w:p w:rsidR="00295373" w:rsidRPr="00295373" w:rsidRDefault="00295373" w:rsidP="00295373">
            <w:pPr>
              <w:pStyle w:val="a3"/>
              <w:ind w:left="0" w:firstLine="0"/>
              <w:rPr>
                <w:sz w:val="24"/>
                <w:szCs w:val="24"/>
              </w:rPr>
            </w:pPr>
          </w:p>
        </w:tc>
      </w:tr>
    </w:tbl>
    <w:p w:rsidR="00295373" w:rsidRPr="008C3975" w:rsidRDefault="00295373" w:rsidP="00295373">
      <w:pPr>
        <w:spacing w:before="90"/>
        <w:ind w:left="4115" w:right="1494" w:hanging="3109"/>
        <w:jc w:val="center"/>
        <w:rPr>
          <w:b/>
          <w:w w:val="90"/>
          <w:sz w:val="28"/>
          <w:szCs w:val="28"/>
        </w:rPr>
      </w:pPr>
      <w:r w:rsidRPr="008C3975">
        <w:rPr>
          <w:b/>
          <w:w w:val="90"/>
          <w:sz w:val="28"/>
          <w:szCs w:val="28"/>
        </w:rPr>
        <w:t>2 КЛАСС</w:t>
      </w:r>
    </w:p>
    <w:p w:rsidR="00295373" w:rsidRPr="008C3975" w:rsidRDefault="00295373" w:rsidP="00295373">
      <w:pPr>
        <w:widowControl/>
        <w:autoSpaceDE/>
        <w:autoSpaceDN/>
        <w:ind w:left="360"/>
        <w:jc w:val="both"/>
        <w:rPr>
          <w:b/>
          <w:sz w:val="24"/>
          <w:szCs w:val="24"/>
          <w:lang w:eastAsia="ru-RU"/>
        </w:rPr>
      </w:pPr>
    </w:p>
    <w:tbl>
      <w:tblPr>
        <w:tblStyle w:val="ae"/>
        <w:tblW w:w="11023" w:type="dxa"/>
        <w:tblLayout w:type="fixed"/>
        <w:tblLook w:val="04A0" w:firstRow="1" w:lastRow="0" w:firstColumn="1" w:lastColumn="0" w:noHBand="0" w:noVBand="1"/>
      </w:tblPr>
      <w:tblGrid>
        <w:gridCol w:w="560"/>
        <w:gridCol w:w="2242"/>
        <w:gridCol w:w="850"/>
        <w:gridCol w:w="3686"/>
        <w:gridCol w:w="3685"/>
      </w:tblGrid>
      <w:tr w:rsidR="00295373" w:rsidRPr="00295373" w:rsidTr="00295373">
        <w:tc>
          <w:tcPr>
            <w:tcW w:w="560" w:type="dxa"/>
          </w:tcPr>
          <w:p w:rsidR="00295373" w:rsidRPr="00295373" w:rsidRDefault="00295373" w:rsidP="00295373">
            <w:pPr>
              <w:pStyle w:val="a3"/>
              <w:ind w:left="0" w:firstLine="0"/>
              <w:rPr>
                <w:b/>
                <w:sz w:val="24"/>
                <w:szCs w:val="24"/>
              </w:rPr>
            </w:pPr>
            <w:r w:rsidRPr="00295373">
              <w:rPr>
                <w:b/>
                <w:sz w:val="24"/>
                <w:szCs w:val="24"/>
              </w:rPr>
              <w:t>№</w:t>
            </w:r>
          </w:p>
          <w:p w:rsidR="00295373" w:rsidRPr="00295373" w:rsidRDefault="00295373" w:rsidP="00295373">
            <w:pPr>
              <w:pStyle w:val="a3"/>
              <w:ind w:left="0" w:firstLine="0"/>
              <w:rPr>
                <w:b/>
                <w:sz w:val="24"/>
                <w:szCs w:val="24"/>
              </w:rPr>
            </w:pPr>
            <w:r w:rsidRPr="00295373">
              <w:rPr>
                <w:b/>
                <w:sz w:val="24"/>
                <w:szCs w:val="24"/>
              </w:rPr>
              <w:t>п/п</w:t>
            </w:r>
          </w:p>
        </w:tc>
        <w:tc>
          <w:tcPr>
            <w:tcW w:w="2242" w:type="dxa"/>
          </w:tcPr>
          <w:p w:rsidR="00295373" w:rsidRPr="00295373" w:rsidRDefault="00295373" w:rsidP="00295373">
            <w:pPr>
              <w:pStyle w:val="a3"/>
              <w:ind w:left="0" w:firstLine="0"/>
              <w:rPr>
                <w:b/>
                <w:sz w:val="24"/>
                <w:szCs w:val="24"/>
              </w:rPr>
            </w:pPr>
            <w:r w:rsidRPr="00295373">
              <w:rPr>
                <w:b/>
                <w:sz w:val="24"/>
                <w:szCs w:val="24"/>
              </w:rPr>
              <w:t>Тематические блоки, темы</w:t>
            </w:r>
          </w:p>
          <w:p w:rsidR="00295373" w:rsidRPr="00295373" w:rsidRDefault="00295373" w:rsidP="00295373">
            <w:pPr>
              <w:pStyle w:val="a3"/>
              <w:ind w:left="0" w:firstLine="0"/>
              <w:rPr>
                <w:b/>
                <w:sz w:val="24"/>
                <w:szCs w:val="24"/>
              </w:rPr>
            </w:pPr>
          </w:p>
        </w:tc>
        <w:tc>
          <w:tcPr>
            <w:tcW w:w="850" w:type="dxa"/>
          </w:tcPr>
          <w:p w:rsidR="00295373" w:rsidRPr="00295373" w:rsidRDefault="00295373" w:rsidP="00295373">
            <w:pPr>
              <w:pStyle w:val="a3"/>
              <w:ind w:left="0" w:firstLine="0"/>
              <w:rPr>
                <w:b/>
                <w:sz w:val="24"/>
                <w:szCs w:val="24"/>
              </w:rPr>
            </w:pPr>
            <w:r w:rsidRPr="00295373">
              <w:rPr>
                <w:b/>
                <w:sz w:val="24"/>
                <w:szCs w:val="24"/>
              </w:rPr>
              <w:t xml:space="preserve">Кол-во часов </w:t>
            </w:r>
          </w:p>
        </w:tc>
        <w:tc>
          <w:tcPr>
            <w:tcW w:w="3686" w:type="dxa"/>
          </w:tcPr>
          <w:p w:rsidR="00295373" w:rsidRPr="00295373" w:rsidRDefault="00295373" w:rsidP="00295373">
            <w:pPr>
              <w:pStyle w:val="a3"/>
              <w:ind w:left="0" w:firstLine="0"/>
              <w:rPr>
                <w:b/>
                <w:sz w:val="24"/>
                <w:szCs w:val="24"/>
              </w:rPr>
            </w:pPr>
            <w:r w:rsidRPr="00295373">
              <w:rPr>
                <w:b/>
                <w:sz w:val="24"/>
                <w:szCs w:val="24"/>
              </w:rPr>
              <w:t>Электронные (цифровые) образовательные ресурсы</w:t>
            </w:r>
          </w:p>
        </w:tc>
        <w:tc>
          <w:tcPr>
            <w:tcW w:w="3685" w:type="dxa"/>
          </w:tcPr>
          <w:p w:rsidR="00295373" w:rsidRPr="00295373" w:rsidRDefault="00295373" w:rsidP="00295373">
            <w:pPr>
              <w:pStyle w:val="a3"/>
              <w:ind w:left="0" w:firstLine="0"/>
              <w:rPr>
                <w:b/>
                <w:sz w:val="24"/>
                <w:szCs w:val="24"/>
              </w:rPr>
            </w:pPr>
            <w:r w:rsidRPr="00295373">
              <w:rPr>
                <w:b/>
                <w:bCs/>
                <w:sz w:val="24"/>
                <w:szCs w:val="24"/>
              </w:rPr>
              <w:t>Учёт рабочей программы воспитания</w:t>
            </w:r>
          </w:p>
        </w:tc>
      </w:tr>
      <w:tr w:rsidR="00295373" w:rsidRPr="00295373" w:rsidTr="00295373">
        <w:tc>
          <w:tcPr>
            <w:tcW w:w="560" w:type="dxa"/>
          </w:tcPr>
          <w:p w:rsidR="00295373" w:rsidRPr="00295373" w:rsidRDefault="00295373" w:rsidP="00295373">
            <w:pPr>
              <w:pStyle w:val="a3"/>
              <w:ind w:left="0" w:firstLine="0"/>
              <w:rPr>
                <w:sz w:val="24"/>
                <w:szCs w:val="24"/>
              </w:rPr>
            </w:pPr>
            <w:r w:rsidRPr="00295373">
              <w:rPr>
                <w:sz w:val="24"/>
                <w:szCs w:val="24"/>
              </w:rPr>
              <w:t>1</w:t>
            </w:r>
          </w:p>
        </w:tc>
        <w:tc>
          <w:tcPr>
            <w:tcW w:w="2242" w:type="dxa"/>
          </w:tcPr>
          <w:p w:rsidR="00295373" w:rsidRPr="00295373" w:rsidRDefault="0078520A" w:rsidP="00295373">
            <w:pPr>
              <w:pStyle w:val="a3"/>
              <w:ind w:left="0" w:firstLine="0"/>
              <w:rPr>
                <w:sz w:val="24"/>
                <w:szCs w:val="24"/>
              </w:rPr>
            </w:pPr>
            <w:r>
              <w:rPr>
                <w:sz w:val="24"/>
                <w:szCs w:val="24"/>
              </w:rPr>
              <w:t>Где мы живём?</w:t>
            </w:r>
          </w:p>
        </w:tc>
        <w:tc>
          <w:tcPr>
            <w:tcW w:w="850" w:type="dxa"/>
          </w:tcPr>
          <w:p w:rsidR="00295373" w:rsidRPr="00295373" w:rsidRDefault="0078520A" w:rsidP="00295373">
            <w:pPr>
              <w:pStyle w:val="a3"/>
              <w:ind w:left="0" w:firstLine="0"/>
              <w:jc w:val="center"/>
              <w:rPr>
                <w:sz w:val="24"/>
                <w:szCs w:val="24"/>
              </w:rPr>
            </w:pPr>
            <w:r>
              <w:rPr>
                <w:sz w:val="24"/>
                <w:szCs w:val="24"/>
              </w:rPr>
              <w:t>4</w:t>
            </w:r>
          </w:p>
        </w:tc>
        <w:tc>
          <w:tcPr>
            <w:tcW w:w="368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jc w:val="both"/>
              <w:rPr>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знающего и принимающего свою российскую гражданскую принадлежность (идентичность) человека.</w:t>
            </w:r>
          </w:p>
        </w:tc>
      </w:tr>
      <w:tr w:rsidR="00295373" w:rsidRPr="00295373" w:rsidTr="00295373">
        <w:tc>
          <w:tcPr>
            <w:tcW w:w="560" w:type="dxa"/>
          </w:tcPr>
          <w:p w:rsidR="00295373" w:rsidRPr="00295373" w:rsidRDefault="00295373" w:rsidP="00295373">
            <w:pPr>
              <w:pStyle w:val="a3"/>
              <w:ind w:left="0" w:firstLine="0"/>
              <w:rPr>
                <w:sz w:val="24"/>
                <w:szCs w:val="24"/>
              </w:rPr>
            </w:pPr>
            <w:r w:rsidRPr="00295373">
              <w:rPr>
                <w:sz w:val="24"/>
                <w:szCs w:val="24"/>
              </w:rPr>
              <w:t>2</w:t>
            </w:r>
          </w:p>
        </w:tc>
        <w:tc>
          <w:tcPr>
            <w:tcW w:w="2242" w:type="dxa"/>
          </w:tcPr>
          <w:p w:rsidR="00295373" w:rsidRPr="00295373" w:rsidRDefault="0078520A" w:rsidP="00295373">
            <w:pPr>
              <w:pStyle w:val="a3"/>
              <w:ind w:left="0" w:firstLine="0"/>
              <w:rPr>
                <w:sz w:val="24"/>
                <w:szCs w:val="24"/>
              </w:rPr>
            </w:pPr>
            <w:r>
              <w:rPr>
                <w:sz w:val="24"/>
                <w:szCs w:val="24"/>
              </w:rPr>
              <w:t>Природа.</w:t>
            </w:r>
          </w:p>
        </w:tc>
        <w:tc>
          <w:tcPr>
            <w:tcW w:w="850" w:type="dxa"/>
          </w:tcPr>
          <w:p w:rsidR="00295373" w:rsidRPr="00295373" w:rsidRDefault="0078520A" w:rsidP="00295373">
            <w:pPr>
              <w:pStyle w:val="a3"/>
              <w:ind w:left="0" w:firstLine="0"/>
              <w:jc w:val="center"/>
              <w:rPr>
                <w:sz w:val="24"/>
                <w:szCs w:val="24"/>
              </w:rPr>
            </w:pPr>
            <w:r>
              <w:rPr>
                <w:sz w:val="24"/>
                <w:szCs w:val="24"/>
              </w:rPr>
              <w:t>20</w:t>
            </w:r>
          </w:p>
        </w:tc>
        <w:tc>
          <w:tcPr>
            <w:tcW w:w="368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человека знающего и уважающего духовно-нравственную культуру своего народа, ориентированного на духовные ценности и нравственные нормы народов России, российского общества в ситуациях нравственного выбора.</w:t>
            </w:r>
          </w:p>
        </w:tc>
      </w:tr>
      <w:tr w:rsidR="00295373" w:rsidRPr="00295373" w:rsidTr="00295373">
        <w:tc>
          <w:tcPr>
            <w:tcW w:w="560" w:type="dxa"/>
          </w:tcPr>
          <w:p w:rsidR="00295373" w:rsidRPr="00295373" w:rsidRDefault="00295373" w:rsidP="00295373">
            <w:pPr>
              <w:pStyle w:val="a3"/>
              <w:ind w:left="0" w:firstLine="0"/>
              <w:rPr>
                <w:sz w:val="24"/>
                <w:szCs w:val="24"/>
              </w:rPr>
            </w:pPr>
            <w:r w:rsidRPr="00295373">
              <w:rPr>
                <w:sz w:val="24"/>
                <w:szCs w:val="24"/>
              </w:rPr>
              <w:t>3</w:t>
            </w:r>
          </w:p>
        </w:tc>
        <w:tc>
          <w:tcPr>
            <w:tcW w:w="2242" w:type="dxa"/>
          </w:tcPr>
          <w:p w:rsidR="00295373" w:rsidRPr="00295373" w:rsidRDefault="0078520A" w:rsidP="00295373">
            <w:pPr>
              <w:pStyle w:val="a3"/>
              <w:ind w:left="0" w:firstLine="0"/>
              <w:rPr>
                <w:sz w:val="24"/>
                <w:szCs w:val="24"/>
              </w:rPr>
            </w:pPr>
            <w:r>
              <w:rPr>
                <w:sz w:val="24"/>
                <w:szCs w:val="24"/>
              </w:rPr>
              <w:t>Жизнь города и села.</w:t>
            </w:r>
          </w:p>
        </w:tc>
        <w:tc>
          <w:tcPr>
            <w:tcW w:w="850" w:type="dxa"/>
          </w:tcPr>
          <w:p w:rsidR="00295373" w:rsidRPr="00295373" w:rsidRDefault="00295373" w:rsidP="0078520A">
            <w:pPr>
              <w:pStyle w:val="a3"/>
              <w:ind w:left="0" w:firstLine="0"/>
              <w:jc w:val="center"/>
              <w:rPr>
                <w:sz w:val="24"/>
                <w:szCs w:val="24"/>
              </w:rPr>
            </w:pPr>
            <w:r w:rsidRPr="00295373">
              <w:rPr>
                <w:sz w:val="24"/>
                <w:szCs w:val="24"/>
              </w:rPr>
              <w:t>1</w:t>
            </w:r>
            <w:r w:rsidR="0078520A">
              <w:rPr>
                <w:sz w:val="24"/>
                <w:szCs w:val="24"/>
              </w:rPr>
              <w:t>0</w:t>
            </w:r>
          </w:p>
        </w:tc>
        <w:tc>
          <w:tcPr>
            <w:tcW w:w="368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человека уважающего других людей с позиций традиционных российских духовно-нравственных ценностей и норм с учетом осознания последствий поступков.</w:t>
            </w:r>
          </w:p>
        </w:tc>
      </w:tr>
      <w:tr w:rsidR="00295373" w:rsidRPr="00295373" w:rsidTr="00295373">
        <w:tc>
          <w:tcPr>
            <w:tcW w:w="560" w:type="dxa"/>
          </w:tcPr>
          <w:p w:rsidR="00295373" w:rsidRPr="00295373" w:rsidRDefault="00295373" w:rsidP="00295373">
            <w:pPr>
              <w:pStyle w:val="a3"/>
              <w:ind w:left="0" w:firstLine="0"/>
              <w:rPr>
                <w:sz w:val="24"/>
                <w:szCs w:val="24"/>
              </w:rPr>
            </w:pPr>
            <w:r w:rsidRPr="00295373">
              <w:rPr>
                <w:sz w:val="24"/>
                <w:szCs w:val="24"/>
              </w:rPr>
              <w:t>4</w:t>
            </w:r>
          </w:p>
        </w:tc>
        <w:tc>
          <w:tcPr>
            <w:tcW w:w="2242" w:type="dxa"/>
          </w:tcPr>
          <w:p w:rsidR="00295373" w:rsidRPr="00295373" w:rsidRDefault="0078520A" w:rsidP="00295373">
            <w:pPr>
              <w:pStyle w:val="a3"/>
              <w:ind w:left="0" w:firstLine="0"/>
              <w:rPr>
                <w:sz w:val="24"/>
                <w:szCs w:val="24"/>
              </w:rPr>
            </w:pPr>
            <w:r>
              <w:rPr>
                <w:sz w:val="24"/>
                <w:szCs w:val="24"/>
              </w:rPr>
              <w:t>Здоровье и безопасность.</w:t>
            </w:r>
          </w:p>
        </w:tc>
        <w:tc>
          <w:tcPr>
            <w:tcW w:w="850" w:type="dxa"/>
          </w:tcPr>
          <w:p w:rsidR="00295373" w:rsidRPr="00295373" w:rsidRDefault="0078520A" w:rsidP="00295373">
            <w:pPr>
              <w:pStyle w:val="a3"/>
              <w:ind w:left="0" w:firstLine="0"/>
              <w:jc w:val="center"/>
              <w:rPr>
                <w:sz w:val="24"/>
                <w:szCs w:val="24"/>
              </w:rPr>
            </w:pPr>
            <w:r>
              <w:rPr>
                <w:sz w:val="24"/>
                <w:szCs w:val="24"/>
              </w:rPr>
              <w:t>9</w:t>
            </w:r>
          </w:p>
        </w:tc>
        <w:tc>
          <w:tcPr>
            <w:tcW w:w="368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78520A" w:rsidRPr="00295373" w:rsidTr="00295373">
        <w:tc>
          <w:tcPr>
            <w:tcW w:w="560" w:type="dxa"/>
          </w:tcPr>
          <w:p w:rsidR="0078520A" w:rsidRPr="00295373" w:rsidRDefault="0078520A" w:rsidP="00295373">
            <w:pPr>
              <w:pStyle w:val="a3"/>
              <w:ind w:left="0" w:firstLine="0"/>
              <w:rPr>
                <w:sz w:val="24"/>
                <w:szCs w:val="24"/>
              </w:rPr>
            </w:pPr>
            <w:r>
              <w:rPr>
                <w:sz w:val="24"/>
                <w:szCs w:val="24"/>
              </w:rPr>
              <w:t>5</w:t>
            </w:r>
          </w:p>
        </w:tc>
        <w:tc>
          <w:tcPr>
            <w:tcW w:w="2242" w:type="dxa"/>
          </w:tcPr>
          <w:p w:rsidR="0078520A" w:rsidRPr="00295373" w:rsidRDefault="0078520A" w:rsidP="00295373">
            <w:pPr>
              <w:pStyle w:val="a3"/>
              <w:ind w:left="0" w:firstLine="0"/>
              <w:rPr>
                <w:sz w:val="24"/>
                <w:szCs w:val="24"/>
              </w:rPr>
            </w:pPr>
            <w:r>
              <w:rPr>
                <w:sz w:val="24"/>
                <w:szCs w:val="24"/>
              </w:rPr>
              <w:t>Общение.</w:t>
            </w:r>
          </w:p>
        </w:tc>
        <w:tc>
          <w:tcPr>
            <w:tcW w:w="850" w:type="dxa"/>
          </w:tcPr>
          <w:p w:rsidR="0078520A" w:rsidRPr="00295373" w:rsidRDefault="0078520A" w:rsidP="00295373">
            <w:pPr>
              <w:pStyle w:val="a3"/>
              <w:ind w:left="0" w:firstLine="0"/>
              <w:jc w:val="center"/>
              <w:rPr>
                <w:sz w:val="24"/>
                <w:szCs w:val="24"/>
              </w:rPr>
            </w:pPr>
            <w:r>
              <w:rPr>
                <w:sz w:val="24"/>
                <w:szCs w:val="24"/>
              </w:rPr>
              <w:t>7</w:t>
            </w:r>
          </w:p>
        </w:tc>
        <w:tc>
          <w:tcPr>
            <w:tcW w:w="3686" w:type="dxa"/>
          </w:tcPr>
          <w:p w:rsidR="0078520A" w:rsidRPr="00295373" w:rsidRDefault="0078520A" w:rsidP="00295373">
            <w:pPr>
              <w:jc w:val="both"/>
              <w:rPr>
                <w:sz w:val="24"/>
                <w:szCs w:val="24"/>
              </w:rPr>
            </w:pPr>
          </w:p>
        </w:tc>
        <w:tc>
          <w:tcPr>
            <w:tcW w:w="3685" w:type="dxa"/>
          </w:tcPr>
          <w:p w:rsidR="0078520A" w:rsidRPr="00295373" w:rsidRDefault="0078520A" w:rsidP="00295373">
            <w:pPr>
              <w:jc w:val="both"/>
              <w:rPr>
                <w:sz w:val="24"/>
                <w:szCs w:val="24"/>
              </w:rPr>
            </w:pPr>
          </w:p>
        </w:tc>
      </w:tr>
      <w:tr w:rsidR="0078520A" w:rsidRPr="00295373" w:rsidTr="00295373">
        <w:tc>
          <w:tcPr>
            <w:tcW w:w="560" w:type="dxa"/>
          </w:tcPr>
          <w:p w:rsidR="0078520A" w:rsidRPr="00295373" w:rsidRDefault="0078520A" w:rsidP="00295373">
            <w:pPr>
              <w:pStyle w:val="a3"/>
              <w:ind w:left="0" w:firstLine="0"/>
              <w:rPr>
                <w:sz w:val="24"/>
                <w:szCs w:val="24"/>
              </w:rPr>
            </w:pPr>
            <w:r>
              <w:rPr>
                <w:sz w:val="24"/>
                <w:szCs w:val="24"/>
              </w:rPr>
              <w:t>6</w:t>
            </w:r>
          </w:p>
        </w:tc>
        <w:tc>
          <w:tcPr>
            <w:tcW w:w="2242" w:type="dxa"/>
          </w:tcPr>
          <w:p w:rsidR="0078520A" w:rsidRPr="00295373" w:rsidRDefault="0078520A" w:rsidP="00295373">
            <w:pPr>
              <w:pStyle w:val="a3"/>
              <w:ind w:left="0" w:firstLine="0"/>
              <w:rPr>
                <w:sz w:val="24"/>
                <w:szCs w:val="24"/>
              </w:rPr>
            </w:pPr>
            <w:r>
              <w:rPr>
                <w:sz w:val="24"/>
                <w:szCs w:val="24"/>
              </w:rPr>
              <w:t>Путешествия.</w:t>
            </w:r>
          </w:p>
        </w:tc>
        <w:tc>
          <w:tcPr>
            <w:tcW w:w="850" w:type="dxa"/>
          </w:tcPr>
          <w:p w:rsidR="0078520A" w:rsidRPr="00295373" w:rsidRDefault="0078520A" w:rsidP="00295373">
            <w:pPr>
              <w:pStyle w:val="a3"/>
              <w:ind w:left="0" w:firstLine="0"/>
              <w:jc w:val="center"/>
              <w:rPr>
                <w:sz w:val="24"/>
                <w:szCs w:val="24"/>
              </w:rPr>
            </w:pPr>
            <w:r>
              <w:rPr>
                <w:sz w:val="24"/>
                <w:szCs w:val="24"/>
              </w:rPr>
              <w:t>18</w:t>
            </w:r>
          </w:p>
        </w:tc>
        <w:tc>
          <w:tcPr>
            <w:tcW w:w="3686" w:type="dxa"/>
          </w:tcPr>
          <w:p w:rsidR="0078520A" w:rsidRPr="00295373" w:rsidRDefault="0078520A" w:rsidP="00295373">
            <w:pPr>
              <w:jc w:val="both"/>
              <w:rPr>
                <w:sz w:val="24"/>
                <w:szCs w:val="24"/>
              </w:rPr>
            </w:pPr>
          </w:p>
        </w:tc>
        <w:tc>
          <w:tcPr>
            <w:tcW w:w="3685" w:type="dxa"/>
          </w:tcPr>
          <w:p w:rsidR="0078520A" w:rsidRPr="00295373" w:rsidRDefault="0078520A" w:rsidP="00295373">
            <w:pPr>
              <w:jc w:val="both"/>
              <w:rPr>
                <w:sz w:val="24"/>
                <w:szCs w:val="24"/>
              </w:rPr>
            </w:pPr>
          </w:p>
        </w:tc>
      </w:tr>
      <w:tr w:rsidR="00295373" w:rsidRPr="00295373" w:rsidTr="00295373">
        <w:tc>
          <w:tcPr>
            <w:tcW w:w="2802" w:type="dxa"/>
            <w:gridSpan w:val="2"/>
          </w:tcPr>
          <w:p w:rsidR="00295373" w:rsidRPr="00295373" w:rsidRDefault="00295373" w:rsidP="00295373">
            <w:pPr>
              <w:pStyle w:val="a3"/>
              <w:ind w:left="0" w:firstLine="0"/>
              <w:rPr>
                <w:b/>
                <w:sz w:val="24"/>
                <w:szCs w:val="24"/>
              </w:rPr>
            </w:pPr>
            <w:r w:rsidRPr="00295373">
              <w:rPr>
                <w:b/>
                <w:sz w:val="24"/>
                <w:szCs w:val="24"/>
              </w:rPr>
              <w:t>Итого</w:t>
            </w:r>
          </w:p>
        </w:tc>
        <w:tc>
          <w:tcPr>
            <w:tcW w:w="850" w:type="dxa"/>
          </w:tcPr>
          <w:p w:rsidR="00295373" w:rsidRPr="00295373" w:rsidRDefault="00295373" w:rsidP="00295373">
            <w:pPr>
              <w:pStyle w:val="a3"/>
              <w:ind w:left="0" w:firstLine="0"/>
              <w:jc w:val="center"/>
              <w:rPr>
                <w:b/>
                <w:sz w:val="24"/>
                <w:szCs w:val="24"/>
              </w:rPr>
            </w:pPr>
            <w:r w:rsidRPr="00295373">
              <w:rPr>
                <w:b/>
                <w:sz w:val="24"/>
                <w:szCs w:val="24"/>
              </w:rPr>
              <w:t>68</w:t>
            </w:r>
          </w:p>
        </w:tc>
        <w:tc>
          <w:tcPr>
            <w:tcW w:w="3686" w:type="dxa"/>
          </w:tcPr>
          <w:p w:rsidR="00295373" w:rsidRPr="00295373" w:rsidRDefault="00295373" w:rsidP="00295373">
            <w:pPr>
              <w:pStyle w:val="a3"/>
              <w:ind w:left="0" w:firstLine="0"/>
              <w:rPr>
                <w:sz w:val="24"/>
                <w:szCs w:val="24"/>
              </w:rPr>
            </w:pPr>
          </w:p>
        </w:tc>
        <w:tc>
          <w:tcPr>
            <w:tcW w:w="3685" w:type="dxa"/>
          </w:tcPr>
          <w:p w:rsidR="00295373" w:rsidRPr="00295373" w:rsidRDefault="00295373" w:rsidP="00295373">
            <w:pPr>
              <w:pStyle w:val="a3"/>
              <w:ind w:left="0" w:firstLine="0"/>
              <w:rPr>
                <w:sz w:val="24"/>
                <w:szCs w:val="24"/>
              </w:rPr>
            </w:pPr>
          </w:p>
        </w:tc>
      </w:tr>
    </w:tbl>
    <w:p w:rsidR="00295373" w:rsidRPr="008C3975" w:rsidRDefault="00295373" w:rsidP="00295373">
      <w:pPr>
        <w:spacing w:before="90"/>
        <w:ind w:left="4115" w:right="1494" w:hanging="3109"/>
        <w:jc w:val="center"/>
        <w:rPr>
          <w:b/>
          <w:w w:val="90"/>
          <w:sz w:val="28"/>
          <w:szCs w:val="28"/>
        </w:rPr>
      </w:pPr>
      <w:r w:rsidRPr="008C3975">
        <w:rPr>
          <w:b/>
          <w:w w:val="90"/>
          <w:sz w:val="28"/>
          <w:szCs w:val="28"/>
        </w:rPr>
        <w:t>3 КЛАСС</w:t>
      </w:r>
    </w:p>
    <w:p w:rsidR="00295373" w:rsidRPr="008C3975" w:rsidRDefault="00295373" w:rsidP="00295373">
      <w:pPr>
        <w:widowControl/>
        <w:autoSpaceDE/>
        <w:autoSpaceDN/>
        <w:ind w:left="360"/>
        <w:jc w:val="both"/>
        <w:rPr>
          <w:b/>
          <w:sz w:val="24"/>
          <w:szCs w:val="24"/>
          <w:lang w:eastAsia="ru-RU"/>
        </w:rPr>
      </w:pPr>
    </w:p>
    <w:tbl>
      <w:tblPr>
        <w:tblStyle w:val="ae"/>
        <w:tblW w:w="11023" w:type="dxa"/>
        <w:tblLayout w:type="fixed"/>
        <w:tblLook w:val="04A0" w:firstRow="1" w:lastRow="0" w:firstColumn="1" w:lastColumn="0" w:noHBand="0" w:noVBand="1"/>
      </w:tblPr>
      <w:tblGrid>
        <w:gridCol w:w="560"/>
        <w:gridCol w:w="2242"/>
        <w:gridCol w:w="850"/>
        <w:gridCol w:w="3686"/>
        <w:gridCol w:w="3685"/>
      </w:tblGrid>
      <w:tr w:rsidR="00295373" w:rsidRPr="00295373" w:rsidTr="00295373">
        <w:tc>
          <w:tcPr>
            <w:tcW w:w="560" w:type="dxa"/>
          </w:tcPr>
          <w:p w:rsidR="00295373" w:rsidRPr="00295373" w:rsidRDefault="00295373" w:rsidP="00295373">
            <w:pPr>
              <w:pStyle w:val="a3"/>
              <w:ind w:left="0" w:firstLine="0"/>
              <w:rPr>
                <w:b/>
                <w:sz w:val="24"/>
                <w:szCs w:val="24"/>
              </w:rPr>
            </w:pPr>
            <w:r w:rsidRPr="00295373">
              <w:rPr>
                <w:b/>
                <w:sz w:val="24"/>
                <w:szCs w:val="24"/>
              </w:rPr>
              <w:t>№</w:t>
            </w:r>
          </w:p>
          <w:p w:rsidR="00295373" w:rsidRPr="00295373" w:rsidRDefault="00295373" w:rsidP="00295373">
            <w:pPr>
              <w:pStyle w:val="a3"/>
              <w:ind w:left="0" w:firstLine="0"/>
              <w:rPr>
                <w:b/>
                <w:sz w:val="24"/>
                <w:szCs w:val="24"/>
              </w:rPr>
            </w:pPr>
            <w:r w:rsidRPr="00295373">
              <w:rPr>
                <w:b/>
                <w:sz w:val="24"/>
                <w:szCs w:val="24"/>
              </w:rPr>
              <w:t>п/п</w:t>
            </w:r>
          </w:p>
        </w:tc>
        <w:tc>
          <w:tcPr>
            <w:tcW w:w="2242" w:type="dxa"/>
          </w:tcPr>
          <w:p w:rsidR="00295373" w:rsidRPr="00295373" w:rsidRDefault="00295373" w:rsidP="00295373">
            <w:pPr>
              <w:pStyle w:val="a3"/>
              <w:ind w:left="0" w:firstLine="0"/>
              <w:rPr>
                <w:b/>
                <w:sz w:val="24"/>
                <w:szCs w:val="24"/>
              </w:rPr>
            </w:pPr>
            <w:r w:rsidRPr="00295373">
              <w:rPr>
                <w:b/>
                <w:sz w:val="24"/>
                <w:szCs w:val="24"/>
              </w:rPr>
              <w:t>Тематические блоки, темы</w:t>
            </w:r>
          </w:p>
          <w:p w:rsidR="00295373" w:rsidRPr="00295373" w:rsidRDefault="00295373" w:rsidP="00295373">
            <w:pPr>
              <w:pStyle w:val="a3"/>
              <w:ind w:left="0" w:firstLine="0"/>
              <w:rPr>
                <w:b/>
                <w:sz w:val="24"/>
                <w:szCs w:val="24"/>
              </w:rPr>
            </w:pPr>
          </w:p>
        </w:tc>
        <w:tc>
          <w:tcPr>
            <w:tcW w:w="850" w:type="dxa"/>
          </w:tcPr>
          <w:p w:rsidR="00295373" w:rsidRPr="00295373" w:rsidRDefault="00295373" w:rsidP="00295373">
            <w:pPr>
              <w:pStyle w:val="a3"/>
              <w:ind w:left="0" w:firstLine="0"/>
              <w:rPr>
                <w:b/>
                <w:sz w:val="24"/>
                <w:szCs w:val="24"/>
              </w:rPr>
            </w:pPr>
            <w:r w:rsidRPr="00295373">
              <w:rPr>
                <w:b/>
                <w:sz w:val="24"/>
                <w:szCs w:val="24"/>
              </w:rPr>
              <w:t xml:space="preserve">Кол-во часов </w:t>
            </w:r>
          </w:p>
        </w:tc>
        <w:tc>
          <w:tcPr>
            <w:tcW w:w="3686" w:type="dxa"/>
          </w:tcPr>
          <w:p w:rsidR="00295373" w:rsidRPr="00295373" w:rsidRDefault="00295373" w:rsidP="00295373">
            <w:pPr>
              <w:pStyle w:val="a3"/>
              <w:ind w:left="0" w:firstLine="0"/>
              <w:rPr>
                <w:b/>
                <w:sz w:val="24"/>
                <w:szCs w:val="24"/>
              </w:rPr>
            </w:pPr>
            <w:r w:rsidRPr="00295373">
              <w:rPr>
                <w:b/>
                <w:sz w:val="24"/>
                <w:szCs w:val="24"/>
              </w:rPr>
              <w:t>Электронные (цифровые) образовательные ресурсы</w:t>
            </w:r>
          </w:p>
        </w:tc>
        <w:tc>
          <w:tcPr>
            <w:tcW w:w="3685" w:type="dxa"/>
          </w:tcPr>
          <w:p w:rsidR="00295373" w:rsidRPr="00295373" w:rsidRDefault="00295373" w:rsidP="00295373">
            <w:pPr>
              <w:pStyle w:val="a3"/>
              <w:ind w:left="0" w:firstLine="0"/>
              <w:rPr>
                <w:b/>
                <w:sz w:val="24"/>
                <w:szCs w:val="24"/>
              </w:rPr>
            </w:pPr>
            <w:r w:rsidRPr="00295373">
              <w:rPr>
                <w:b/>
                <w:bCs/>
                <w:sz w:val="24"/>
                <w:szCs w:val="24"/>
              </w:rPr>
              <w:t>Учёт рабочей программы воспитания</w:t>
            </w:r>
          </w:p>
        </w:tc>
      </w:tr>
      <w:tr w:rsidR="00295373" w:rsidRPr="00295373" w:rsidTr="00295373">
        <w:tc>
          <w:tcPr>
            <w:tcW w:w="560" w:type="dxa"/>
          </w:tcPr>
          <w:p w:rsidR="00295373" w:rsidRPr="00295373" w:rsidRDefault="00295373" w:rsidP="00295373">
            <w:pPr>
              <w:pStyle w:val="a3"/>
              <w:ind w:left="0" w:firstLine="0"/>
              <w:rPr>
                <w:sz w:val="24"/>
                <w:szCs w:val="24"/>
              </w:rPr>
            </w:pPr>
            <w:r w:rsidRPr="00295373">
              <w:rPr>
                <w:sz w:val="24"/>
                <w:szCs w:val="24"/>
              </w:rPr>
              <w:t>1</w:t>
            </w:r>
          </w:p>
        </w:tc>
        <w:tc>
          <w:tcPr>
            <w:tcW w:w="2242" w:type="dxa"/>
          </w:tcPr>
          <w:p w:rsidR="00295373" w:rsidRPr="00295373" w:rsidRDefault="0078520A" w:rsidP="00295373">
            <w:pPr>
              <w:pStyle w:val="a3"/>
              <w:ind w:left="0" w:firstLine="0"/>
              <w:rPr>
                <w:sz w:val="24"/>
                <w:szCs w:val="24"/>
              </w:rPr>
            </w:pPr>
            <w:r>
              <w:rPr>
                <w:sz w:val="24"/>
                <w:szCs w:val="24"/>
              </w:rPr>
              <w:t>Как устроен мир?</w:t>
            </w:r>
          </w:p>
        </w:tc>
        <w:tc>
          <w:tcPr>
            <w:tcW w:w="850" w:type="dxa"/>
          </w:tcPr>
          <w:p w:rsidR="00295373" w:rsidRPr="00295373" w:rsidRDefault="0078520A" w:rsidP="00295373">
            <w:pPr>
              <w:pStyle w:val="a3"/>
              <w:ind w:left="0" w:firstLine="0"/>
              <w:jc w:val="center"/>
              <w:rPr>
                <w:sz w:val="24"/>
                <w:szCs w:val="24"/>
              </w:rPr>
            </w:pPr>
            <w:r>
              <w:rPr>
                <w:sz w:val="24"/>
                <w:szCs w:val="24"/>
              </w:rPr>
              <w:t>7</w:t>
            </w:r>
          </w:p>
        </w:tc>
        <w:tc>
          <w:tcPr>
            <w:tcW w:w="368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jc w:val="both"/>
              <w:rPr>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знающего и принимающего свою российскую гражданскую принадлежность (идентичность) человека.</w:t>
            </w:r>
          </w:p>
        </w:tc>
      </w:tr>
      <w:tr w:rsidR="00295373" w:rsidRPr="00295373" w:rsidTr="00295373">
        <w:tc>
          <w:tcPr>
            <w:tcW w:w="560" w:type="dxa"/>
          </w:tcPr>
          <w:p w:rsidR="00295373" w:rsidRPr="00295373" w:rsidRDefault="00295373" w:rsidP="00295373">
            <w:pPr>
              <w:pStyle w:val="a3"/>
              <w:ind w:left="0" w:firstLine="0"/>
              <w:rPr>
                <w:sz w:val="24"/>
                <w:szCs w:val="24"/>
              </w:rPr>
            </w:pPr>
            <w:r w:rsidRPr="00295373">
              <w:rPr>
                <w:sz w:val="24"/>
                <w:szCs w:val="24"/>
              </w:rPr>
              <w:t>2</w:t>
            </w:r>
          </w:p>
        </w:tc>
        <w:tc>
          <w:tcPr>
            <w:tcW w:w="2242" w:type="dxa"/>
          </w:tcPr>
          <w:p w:rsidR="00295373" w:rsidRPr="00295373" w:rsidRDefault="0078520A" w:rsidP="00295373">
            <w:pPr>
              <w:pStyle w:val="a3"/>
              <w:ind w:left="0" w:firstLine="0"/>
              <w:rPr>
                <w:sz w:val="24"/>
                <w:szCs w:val="24"/>
              </w:rPr>
            </w:pPr>
            <w:r>
              <w:rPr>
                <w:sz w:val="24"/>
                <w:szCs w:val="24"/>
              </w:rPr>
              <w:t xml:space="preserve">Эта удивительная </w:t>
            </w:r>
            <w:r w:rsidR="00295373" w:rsidRPr="00295373">
              <w:rPr>
                <w:sz w:val="24"/>
                <w:szCs w:val="24"/>
              </w:rPr>
              <w:t>природа</w:t>
            </w:r>
            <w:r>
              <w:rPr>
                <w:sz w:val="24"/>
                <w:szCs w:val="24"/>
              </w:rPr>
              <w:t>.</w:t>
            </w:r>
          </w:p>
        </w:tc>
        <w:tc>
          <w:tcPr>
            <w:tcW w:w="850" w:type="dxa"/>
          </w:tcPr>
          <w:p w:rsidR="00295373" w:rsidRPr="00295373" w:rsidRDefault="0078520A" w:rsidP="00295373">
            <w:pPr>
              <w:pStyle w:val="a3"/>
              <w:ind w:left="0" w:firstLine="0"/>
              <w:jc w:val="center"/>
              <w:rPr>
                <w:sz w:val="24"/>
                <w:szCs w:val="24"/>
              </w:rPr>
            </w:pPr>
            <w:r>
              <w:rPr>
                <w:sz w:val="24"/>
                <w:szCs w:val="24"/>
              </w:rPr>
              <w:t>19</w:t>
            </w:r>
          </w:p>
        </w:tc>
        <w:tc>
          <w:tcPr>
            <w:tcW w:w="368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 xml:space="preserve">Единая коллекция цифровых образовательных ресурсов </w:t>
            </w:r>
            <w:r w:rsidRPr="00295373">
              <w:rPr>
                <w:sz w:val="24"/>
                <w:szCs w:val="24"/>
              </w:rPr>
              <w:lastRenderedPageBreak/>
              <w:t>(school-collection.edu.ru).</w:t>
            </w:r>
          </w:p>
        </w:tc>
        <w:tc>
          <w:tcPr>
            <w:tcW w:w="3685" w:type="dxa"/>
          </w:tcPr>
          <w:p w:rsidR="00295373" w:rsidRPr="00295373" w:rsidRDefault="00295373" w:rsidP="00295373">
            <w:pPr>
              <w:jc w:val="both"/>
              <w:rPr>
                <w:sz w:val="24"/>
                <w:szCs w:val="24"/>
              </w:rPr>
            </w:pPr>
            <w:r w:rsidRPr="00295373">
              <w:rPr>
                <w:sz w:val="24"/>
                <w:szCs w:val="24"/>
              </w:rPr>
              <w:lastRenderedPageBreak/>
              <w:t xml:space="preserve">Воспитание человека знающего и уважающего духовно-нравственную культуру своего народа, ориентированного на </w:t>
            </w:r>
            <w:r w:rsidRPr="00295373">
              <w:rPr>
                <w:sz w:val="24"/>
                <w:szCs w:val="24"/>
              </w:rPr>
              <w:lastRenderedPageBreak/>
              <w:t>духовные ценности и нравственные нормы народов России, российского общества в ситуациях нравственного выбора.</w:t>
            </w:r>
          </w:p>
        </w:tc>
      </w:tr>
      <w:tr w:rsidR="00295373" w:rsidRPr="00295373" w:rsidTr="00295373">
        <w:tc>
          <w:tcPr>
            <w:tcW w:w="560" w:type="dxa"/>
          </w:tcPr>
          <w:p w:rsidR="00295373" w:rsidRPr="00295373" w:rsidRDefault="00295373" w:rsidP="00295373">
            <w:pPr>
              <w:pStyle w:val="a3"/>
              <w:ind w:left="0" w:firstLine="0"/>
              <w:rPr>
                <w:sz w:val="24"/>
                <w:szCs w:val="24"/>
              </w:rPr>
            </w:pPr>
            <w:r w:rsidRPr="00295373">
              <w:rPr>
                <w:sz w:val="24"/>
                <w:szCs w:val="24"/>
              </w:rPr>
              <w:lastRenderedPageBreak/>
              <w:t>3</w:t>
            </w:r>
          </w:p>
        </w:tc>
        <w:tc>
          <w:tcPr>
            <w:tcW w:w="2242" w:type="dxa"/>
          </w:tcPr>
          <w:p w:rsidR="00295373" w:rsidRPr="00295373" w:rsidRDefault="0078520A" w:rsidP="00295373">
            <w:pPr>
              <w:pStyle w:val="a3"/>
              <w:ind w:left="0" w:firstLine="0"/>
              <w:rPr>
                <w:sz w:val="24"/>
                <w:szCs w:val="24"/>
              </w:rPr>
            </w:pPr>
            <w:r>
              <w:rPr>
                <w:sz w:val="24"/>
                <w:szCs w:val="24"/>
              </w:rPr>
              <w:t>Мы и наше здоровье.</w:t>
            </w:r>
          </w:p>
        </w:tc>
        <w:tc>
          <w:tcPr>
            <w:tcW w:w="850" w:type="dxa"/>
          </w:tcPr>
          <w:p w:rsidR="00295373" w:rsidRPr="00295373" w:rsidRDefault="0078520A" w:rsidP="00295373">
            <w:pPr>
              <w:pStyle w:val="a3"/>
              <w:ind w:left="0" w:firstLine="0"/>
              <w:jc w:val="center"/>
              <w:rPr>
                <w:sz w:val="24"/>
                <w:szCs w:val="24"/>
              </w:rPr>
            </w:pPr>
            <w:r>
              <w:rPr>
                <w:sz w:val="24"/>
                <w:szCs w:val="24"/>
              </w:rPr>
              <w:t>10</w:t>
            </w:r>
          </w:p>
        </w:tc>
        <w:tc>
          <w:tcPr>
            <w:tcW w:w="368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человека уважающего других людей с позиций традиционных российских духовно-нравственных ценностей и норм с учетом осознания последствий поступков.</w:t>
            </w:r>
          </w:p>
        </w:tc>
      </w:tr>
      <w:tr w:rsidR="00295373" w:rsidRPr="00295373" w:rsidTr="00295373">
        <w:tc>
          <w:tcPr>
            <w:tcW w:w="560" w:type="dxa"/>
          </w:tcPr>
          <w:p w:rsidR="00295373" w:rsidRPr="00295373" w:rsidRDefault="00295373" w:rsidP="00295373">
            <w:pPr>
              <w:pStyle w:val="a3"/>
              <w:ind w:left="0" w:firstLine="0"/>
              <w:rPr>
                <w:sz w:val="24"/>
                <w:szCs w:val="24"/>
              </w:rPr>
            </w:pPr>
            <w:r w:rsidRPr="00295373">
              <w:rPr>
                <w:sz w:val="24"/>
                <w:szCs w:val="24"/>
              </w:rPr>
              <w:t>4</w:t>
            </w:r>
          </w:p>
        </w:tc>
        <w:tc>
          <w:tcPr>
            <w:tcW w:w="2242" w:type="dxa"/>
          </w:tcPr>
          <w:p w:rsidR="00295373" w:rsidRPr="00295373" w:rsidRDefault="0078520A" w:rsidP="00295373">
            <w:pPr>
              <w:pStyle w:val="a3"/>
              <w:ind w:left="0" w:firstLine="0"/>
              <w:rPr>
                <w:sz w:val="24"/>
                <w:szCs w:val="24"/>
              </w:rPr>
            </w:pPr>
            <w:r>
              <w:rPr>
                <w:sz w:val="24"/>
                <w:szCs w:val="24"/>
              </w:rPr>
              <w:t>Наша безопасность.</w:t>
            </w:r>
          </w:p>
        </w:tc>
        <w:tc>
          <w:tcPr>
            <w:tcW w:w="850" w:type="dxa"/>
          </w:tcPr>
          <w:p w:rsidR="00295373" w:rsidRPr="00295373" w:rsidRDefault="0078520A" w:rsidP="00295373">
            <w:pPr>
              <w:pStyle w:val="a3"/>
              <w:ind w:left="0" w:firstLine="0"/>
              <w:jc w:val="center"/>
              <w:rPr>
                <w:sz w:val="24"/>
                <w:szCs w:val="24"/>
              </w:rPr>
            </w:pPr>
            <w:r>
              <w:rPr>
                <w:sz w:val="24"/>
                <w:szCs w:val="24"/>
              </w:rPr>
              <w:t>8</w:t>
            </w:r>
          </w:p>
        </w:tc>
        <w:tc>
          <w:tcPr>
            <w:tcW w:w="368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78520A" w:rsidRPr="00295373" w:rsidTr="00295373">
        <w:tc>
          <w:tcPr>
            <w:tcW w:w="560" w:type="dxa"/>
          </w:tcPr>
          <w:p w:rsidR="0078520A" w:rsidRPr="00295373" w:rsidRDefault="0078520A" w:rsidP="00295373">
            <w:pPr>
              <w:pStyle w:val="a3"/>
              <w:ind w:left="0" w:firstLine="0"/>
              <w:rPr>
                <w:sz w:val="24"/>
                <w:szCs w:val="24"/>
              </w:rPr>
            </w:pPr>
            <w:r>
              <w:rPr>
                <w:sz w:val="24"/>
                <w:szCs w:val="24"/>
              </w:rPr>
              <w:t>5</w:t>
            </w:r>
          </w:p>
        </w:tc>
        <w:tc>
          <w:tcPr>
            <w:tcW w:w="2242" w:type="dxa"/>
          </w:tcPr>
          <w:p w:rsidR="0078520A" w:rsidRDefault="0078520A" w:rsidP="00295373">
            <w:pPr>
              <w:pStyle w:val="a3"/>
              <w:ind w:left="0" w:firstLine="0"/>
              <w:rPr>
                <w:sz w:val="24"/>
                <w:szCs w:val="24"/>
              </w:rPr>
            </w:pPr>
            <w:r>
              <w:rPr>
                <w:sz w:val="24"/>
                <w:szCs w:val="24"/>
              </w:rPr>
              <w:t>Чему учит экономика?</w:t>
            </w:r>
          </w:p>
        </w:tc>
        <w:tc>
          <w:tcPr>
            <w:tcW w:w="850" w:type="dxa"/>
          </w:tcPr>
          <w:p w:rsidR="0078520A" w:rsidRDefault="0078520A" w:rsidP="00295373">
            <w:pPr>
              <w:pStyle w:val="a3"/>
              <w:ind w:left="0" w:firstLine="0"/>
              <w:jc w:val="center"/>
              <w:rPr>
                <w:sz w:val="24"/>
                <w:szCs w:val="24"/>
              </w:rPr>
            </w:pPr>
            <w:r>
              <w:rPr>
                <w:sz w:val="24"/>
                <w:szCs w:val="24"/>
              </w:rPr>
              <w:t>12</w:t>
            </w:r>
          </w:p>
        </w:tc>
        <w:tc>
          <w:tcPr>
            <w:tcW w:w="3686" w:type="dxa"/>
          </w:tcPr>
          <w:p w:rsidR="0078520A" w:rsidRPr="00295373" w:rsidRDefault="0078520A" w:rsidP="00660C82">
            <w:pPr>
              <w:jc w:val="both"/>
              <w:rPr>
                <w:sz w:val="24"/>
                <w:szCs w:val="24"/>
              </w:rPr>
            </w:pPr>
            <w:r w:rsidRPr="00295373">
              <w:rPr>
                <w:sz w:val="24"/>
                <w:szCs w:val="24"/>
              </w:rPr>
              <w:t>Электронная форма учебника, библиотека РЭШ.</w:t>
            </w:r>
          </w:p>
          <w:p w:rsidR="0078520A" w:rsidRPr="00295373" w:rsidRDefault="0078520A" w:rsidP="00660C82">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685" w:type="dxa"/>
          </w:tcPr>
          <w:p w:rsidR="0078520A" w:rsidRPr="00295373" w:rsidRDefault="0078520A" w:rsidP="00660C82">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78520A" w:rsidRPr="00295373" w:rsidTr="00295373">
        <w:tc>
          <w:tcPr>
            <w:tcW w:w="560" w:type="dxa"/>
          </w:tcPr>
          <w:p w:rsidR="0078520A" w:rsidRPr="00295373" w:rsidRDefault="0078520A" w:rsidP="00295373">
            <w:pPr>
              <w:pStyle w:val="a3"/>
              <w:ind w:left="0" w:firstLine="0"/>
              <w:rPr>
                <w:sz w:val="24"/>
                <w:szCs w:val="24"/>
              </w:rPr>
            </w:pPr>
            <w:r>
              <w:rPr>
                <w:sz w:val="24"/>
                <w:szCs w:val="24"/>
              </w:rPr>
              <w:t>6</w:t>
            </w:r>
          </w:p>
        </w:tc>
        <w:tc>
          <w:tcPr>
            <w:tcW w:w="2242" w:type="dxa"/>
          </w:tcPr>
          <w:p w:rsidR="0078520A" w:rsidRDefault="0078520A" w:rsidP="00295373">
            <w:pPr>
              <w:pStyle w:val="a3"/>
              <w:ind w:left="0" w:firstLine="0"/>
              <w:rPr>
                <w:sz w:val="24"/>
                <w:szCs w:val="24"/>
              </w:rPr>
            </w:pPr>
            <w:r>
              <w:rPr>
                <w:sz w:val="24"/>
                <w:szCs w:val="24"/>
              </w:rPr>
              <w:t>Путешествия по городам и странам.</w:t>
            </w:r>
          </w:p>
        </w:tc>
        <w:tc>
          <w:tcPr>
            <w:tcW w:w="850" w:type="dxa"/>
          </w:tcPr>
          <w:p w:rsidR="0078520A" w:rsidRDefault="0078520A" w:rsidP="00295373">
            <w:pPr>
              <w:pStyle w:val="a3"/>
              <w:ind w:left="0" w:firstLine="0"/>
              <w:jc w:val="center"/>
              <w:rPr>
                <w:sz w:val="24"/>
                <w:szCs w:val="24"/>
              </w:rPr>
            </w:pPr>
            <w:r>
              <w:rPr>
                <w:sz w:val="24"/>
                <w:szCs w:val="24"/>
              </w:rPr>
              <w:t>12</w:t>
            </w:r>
          </w:p>
        </w:tc>
        <w:tc>
          <w:tcPr>
            <w:tcW w:w="3686" w:type="dxa"/>
          </w:tcPr>
          <w:p w:rsidR="0078520A" w:rsidRPr="00295373" w:rsidRDefault="0078520A" w:rsidP="00660C82">
            <w:pPr>
              <w:jc w:val="both"/>
              <w:rPr>
                <w:sz w:val="24"/>
                <w:szCs w:val="24"/>
              </w:rPr>
            </w:pPr>
            <w:r w:rsidRPr="00295373">
              <w:rPr>
                <w:sz w:val="24"/>
                <w:szCs w:val="24"/>
              </w:rPr>
              <w:t>Электронная форма учебника, библиотека РЭШ.</w:t>
            </w:r>
          </w:p>
          <w:p w:rsidR="0078520A" w:rsidRPr="00295373" w:rsidRDefault="0078520A" w:rsidP="00660C82">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685" w:type="dxa"/>
          </w:tcPr>
          <w:p w:rsidR="0078520A" w:rsidRPr="00295373" w:rsidRDefault="0078520A" w:rsidP="00660C82">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78520A" w:rsidRPr="00295373" w:rsidTr="00295373">
        <w:tc>
          <w:tcPr>
            <w:tcW w:w="2802" w:type="dxa"/>
            <w:gridSpan w:val="2"/>
          </w:tcPr>
          <w:p w:rsidR="0078520A" w:rsidRPr="00295373" w:rsidRDefault="0078520A" w:rsidP="00295373">
            <w:pPr>
              <w:pStyle w:val="a3"/>
              <w:ind w:left="0" w:firstLine="0"/>
              <w:rPr>
                <w:b/>
                <w:sz w:val="24"/>
                <w:szCs w:val="24"/>
              </w:rPr>
            </w:pPr>
            <w:r w:rsidRPr="00295373">
              <w:rPr>
                <w:b/>
                <w:sz w:val="24"/>
                <w:szCs w:val="24"/>
              </w:rPr>
              <w:t>Итого</w:t>
            </w:r>
          </w:p>
        </w:tc>
        <w:tc>
          <w:tcPr>
            <w:tcW w:w="850" w:type="dxa"/>
          </w:tcPr>
          <w:p w:rsidR="0078520A" w:rsidRPr="00295373" w:rsidRDefault="0078520A" w:rsidP="00295373">
            <w:pPr>
              <w:pStyle w:val="a3"/>
              <w:ind w:left="0" w:firstLine="0"/>
              <w:jc w:val="center"/>
              <w:rPr>
                <w:b/>
                <w:sz w:val="24"/>
                <w:szCs w:val="24"/>
              </w:rPr>
            </w:pPr>
            <w:r w:rsidRPr="00295373">
              <w:rPr>
                <w:b/>
                <w:sz w:val="24"/>
                <w:szCs w:val="24"/>
              </w:rPr>
              <w:t>68</w:t>
            </w:r>
          </w:p>
        </w:tc>
        <w:tc>
          <w:tcPr>
            <w:tcW w:w="3686" w:type="dxa"/>
          </w:tcPr>
          <w:p w:rsidR="0078520A" w:rsidRPr="00295373" w:rsidRDefault="0078520A" w:rsidP="00295373">
            <w:pPr>
              <w:pStyle w:val="a3"/>
              <w:ind w:left="0" w:firstLine="0"/>
              <w:rPr>
                <w:sz w:val="24"/>
                <w:szCs w:val="24"/>
              </w:rPr>
            </w:pPr>
          </w:p>
        </w:tc>
        <w:tc>
          <w:tcPr>
            <w:tcW w:w="3685" w:type="dxa"/>
          </w:tcPr>
          <w:p w:rsidR="0078520A" w:rsidRPr="00295373" w:rsidRDefault="0078520A" w:rsidP="00295373">
            <w:pPr>
              <w:pStyle w:val="a3"/>
              <w:ind w:left="0" w:firstLine="0"/>
              <w:rPr>
                <w:sz w:val="24"/>
                <w:szCs w:val="24"/>
              </w:rPr>
            </w:pPr>
          </w:p>
        </w:tc>
      </w:tr>
    </w:tbl>
    <w:p w:rsidR="00295373" w:rsidRPr="008C3975" w:rsidRDefault="00295373" w:rsidP="00295373">
      <w:pPr>
        <w:spacing w:before="90"/>
        <w:ind w:left="4115" w:right="1494" w:hanging="3109"/>
        <w:jc w:val="center"/>
        <w:rPr>
          <w:b/>
          <w:w w:val="90"/>
          <w:sz w:val="28"/>
          <w:szCs w:val="28"/>
        </w:rPr>
      </w:pPr>
      <w:r w:rsidRPr="008C3975">
        <w:rPr>
          <w:b/>
          <w:w w:val="90"/>
          <w:sz w:val="28"/>
          <w:szCs w:val="28"/>
        </w:rPr>
        <w:t>4 КЛАСС</w:t>
      </w:r>
    </w:p>
    <w:p w:rsidR="00295373" w:rsidRPr="008C3975" w:rsidRDefault="00295373" w:rsidP="00295373">
      <w:pPr>
        <w:widowControl/>
        <w:autoSpaceDE/>
        <w:autoSpaceDN/>
        <w:ind w:left="360"/>
        <w:jc w:val="both"/>
        <w:rPr>
          <w:b/>
          <w:sz w:val="24"/>
          <w:szCs w:val="24"/>
          <w:lang w:eastAsia="ru-RU"/>
        </w:rPr>
      </w:pPr>
    </w:p>
    <w:tbl>
      <w:tblPr>
        <w:tblStyle w:val="ae"/>
        <w:tblW w:w="0" w:type="auto"/>
        <w:tblLook w:val="04A0" w:firstRow="1" w:lastRow="0" w:firstColumn="1" w:lastColumn="0" w:noHBand="0" w:noVBand="1"/>
      </w:tblPr>
      <w:tblGrid>
        <w:gridCol w:w="560"/>
        <w:gridCol w:w="2242"/>
        <w:gridCol w:w="850"/>
        <w:gridCol w:w="3636"/>
        <w:gridCol w:w="3735"/>
      </w:tblGrid>
      <w:tr w:rsidR="00295373" w:rsidRPr="00295373" w:rsidTr="0078520A">
        <w:tc>
          <w:tcPr>
            <w:tcW w:w="560" w:type="dxa"/>
          </w:tcPr>
          <w:p w:rsidR="00295373" w:rsidRPr="00295373" w:rsidRDefault="00295373" w:rsidP="00295373">
            <w:pPr>
              <w:pStyle w:val="a3"/>
              <w:ind w:left="0" w:firstLine="0"/>
              <w:rPr>
                <w:b/>
                <w:sz w:val="24"/>
                <w:szCs w:val="24"/>
              </w:rPr>
            </w:pPr>
            <w:r w:rsidRPr="00295373">
              <w:rPr>
                <w:b/>
                <w:sz w:val="24"/>
                <w:szCs w:val="24"/>
              </w:rPr>
              <w:t>№</w:t>
            </w:r>
          </w:p>
          <w:p w:rsidR="00295373" w:rsidRPr="00295373" w:rsidRDefault="00295373" w:rsidP="00295373">
            <w:pPr>
              <w:pStyle w:val="a3"/>
              <w:ind w:left="0" w:firstLine="0"/>
              <w:rPr>
                <w:b/>
                <w:sz w:val="24"/>
                <w:szCs w:val="24"/>
              </w:rPr>
            </w:pPr>
            <w:r w:rsidRPr="00295373">
              <w:rPr>
                <w:b/>
                <w:sz w:val="24"/>
                <w:szCs w:val="24"/>
              </w:rPr>
              <w:t>п/п</w:t>
            </w:r>
          </w:p>
        </w:tc>
        <w:tc>
          <w:tcPr>
            <w:tcW w:w="2242" w:type="dxa"/>
          </w:tcPr>
          <w:p w:rsidR="00295373" w:rsidRPr="00295373" w:rsidRDefault="00295373" w:rsidP="00295373">
            <w:pPr>
              <w:pStyle w:val="a3"/>
              <w:ind w:left="0" w:firstLine="0"/>
              <w:rPr>
                <w:b/>
                <w:sz w:val="24"/>
                <w:szCs w:val="24"/>
              </w:rPr>
            </w:pPr>
            <w:r w:rsidRPr="00295373">
              <w:rPr>
                <w:b/>
                <w:sz w:val="24"/>
                <w:szCs w:val="24"/>
              </w:rPr>
              <w:t>Тематические блоки, темы</w:t>
            </w:r>
          </w:p>
          <w:p w:rsidR="00295373" w:rsidRPr="00295373" w:rsidRDefault="00295373" w:rsidP="00295373">
            <w:pPr>
              <w:pStyle w:val="a3"/>
              <w:ind w:left="0" w:firstLine="0"/>
              <w:rPr>
                <w:b/>
                <w:sz w:val="24"/>
                <w:szCs w:val="24"/>
              </w:rPr>
            </w:pPr>
          </w:p>
        </w:tc>
        <w:tc>
          <w:tcPr>
            <w:tcW w:w="850" w:type="dxa"/>
          </w:tcPr>
          <w:p w:rsidR="00295373" w:rsidRPr="00295373" w:rsidRDefault="00295373" w:rsidP="00295373">
            <w:pPr>
              <w:pStyle w:val="a3"/>
              <w:ind w:left="0" w:firstLine="0"/>
              <w:rPr>
                <w:b/>
                <w:sz w:val="24"/>
                <w:szCs w:val="24"/>
              </w:rPr>
            </w:pPr>
            <w:r w:rsidRPr="00295373">
              <w:rPr>
                <w:b/>
                <w:sz w:val="24"/>
                <w:szCs w:val="24"/>
              </w:rPr>
              <w:t xml:space="preserve">Кол-во часов </w:t>
            </w:r>
          </w:p>
        </w:tc>
        <w:tc>
          <w:tcPr>
            <w:tcW w:w="3636" w:type="dxa"/>
          </w:tcPr>
          <w:p w:rsidR="00295373" w:rsidRPr="00295373" w:rsidRDefault="00295373" w:rsidP="00295373">
            <w:pPr>
              <w:pStyle w:val="a3"/>
              <w:ind w:left="0" w:firstLine="0"/>
              <w:rPr>
                <w:b/>
                <w:sz w:val="24"/>
                <w:szCs w:val="24"/>
              </w:rPr>
            </w:pPr>
            <w:r w:rsidRPr="00295373">
              <w:rPr>
                <w:b/>
                <w:sz w:val="24"/>
                <w:szCs w:val="24"/>
              </w:rPr>
              <w:t>Электронные (цифровые) образовательные ресурсы</w:t>
            </w:r>
          </w:p>
        </w:tc>
        <w:tc>
          <w:tcPr>
            <w:tcW w:w="3735" w:type="dxa"/>
          </w:tcPr>
          <w:p w:rsidR="00295373" w:rsidRPr="00295373" w:rsidRDefault="00295373" w:rsidP="00295373">
            <w:pPr>
              <w:pStyle w:val="a3"/>
              <w:ind w:left="0" w:firstLine="0"/>
              <w:rPr>
                <w:b/>
                <w:sz w:val="24"/>
                <w:szCs w:val="24"/>
              </w:rPr>
            </w:pPr>
            <w:r w:rsidRPr="00295373">
              <w:rPr>
                <w:b/>
                <w:bCs/>
                <w:sz w:val="24"/>
                <w:szCs w:val="24"/>
              </w:rPr>
              <w:t>Учёт рабочей программы воспитания</w:t>
            </w:r>
          </w:p>
        </w:tc>
      </w:tr>
      <w:tr w:rsidR="00295373" w:rsidRPr="00295373" w:rsidTr="0078520A">
        <w:tc>
          <w:tcPr>
            <w:tcW w:w="560" w:type="dxa"/>
          </w:tcPr>
          <w:p w:rsidR="00295373" w:rsidRPr="00295373" w:rsidRDefault="00295373" w:rsidP="00295373">
            <w:pPr>
              <w:pStyle w:val="a3"/>
              <w:ind w:left="0" w:firstLine="0"/>
              <w:rPr>
                <w:sz w:val="24"/>
                <w:szCs w:val="24"/>
              </w:rPr>
            </w:pPr>
            <w:r w:rsidRPr="00295373">
              <w:rPr>
                <w:sz w:val="24"/>
                <w:szCs w:val="24"/>
              </w:rPr>
              <w:t>1</w:t>
            </w:r>
          </w:p>
        </w:tc>
        <w:tc>
          <w:tcPr>
            <w:tcW w:w="2242" w:type="dxa"/>
          </w:tcPr>
          <w:p w:rsidR="00295373" w:rsidRPr="00295373" w:rsidRDefault="0078520A" w:rsidP="00295373">
            <w:pPr>
              <w:pStyle w:val="a3"/>
              <w:ind w:left="0" w:firstLine="0"/>
              <w:rPr>
                <w:sz w:val="24"/>
                <w:szCs w:val="24"/>
              </w:rPr>
            </w:pPr>
            <w:r>
              <w:rPr>
                <w:sz w:val="24"/>
                <w:szCs w:val="24"/>
              </w:rPr>
              <w:t>Земля и человечество.</w:t>
            </w:r>
          </w:p>
        </w:tc>
        <w:tc>
          <w:tcPr>
            <w:tcW w:w="850" w:type="dxa"/>
          </w:tcPr>
          <w:p w:rsidR="00295373" w:rsidRPr="00295373" w:rsidRDefault="0078520A" w:rsidP="00295373">
            <w:pPr>
              <w:pStyle w:val="a3"/>
              <w:ind w:left="0" w:firstLine="0"/>
              <w:jc w:val="center"/>
              <w:rPr>
                <w:sz w:val="24"/>
                <w:szCs w:val="24"/>
              </w:rPr>
            </w:pPr>
            <w:r>
              <w:rPr>
                <w:sz w:val="24"/>
                <w:szCs w:val="24"/>
              </w:rPr>
              <w:t>9</w:t>
            </w:r>
          </w:p>
        </w:tc>
        <w:tc>
          <w:tcPr>
            <w:tcW w:w="363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jc w:val="both"/>
              <w:rPr>
                <w:sz w:val="24"/>
                <w:szCs w:val="24"/>
              </w:rPr>
            </w:pPr>
            <w:r w:rsidRPr="00295373">
              <w:rPr>
                <w:sz w:val="24"/>
                <w:szCs w:val="24"/>
              </w:rPr>
              <w:t>Единая коллекция цифровых образовательных ресурсов (school-collection.edu.ru).</w:t>
            </w:r>
          </w:p>
        </w:tc>
        <w:tc>
          <w:tcPr>
            <w:tcW w:w="3735" w:type="dxa"/>
          </w:tcPr>
          <w:p w:rsidR="00295373" w:rsidRPr="00295373" w:rsidRDefault="00295373" w:rsidP="00295373">
            <w:pPr>
              <w:jc w:val="both"/>
              <w:rPr>
                <w:sz w:val="24"/>
                <w:szCs w:val="24"/>
              </w:rPr>
            </w:pPr>
            <w:r w:rsidRPr="00295373">
              <w:rPr>
                <w:sz w:val="24"/>
                <w:szCs w:val="24"/>
              </w:rPr>
              <w:t>Воспитание знающего и принимающего свою российскую гражданскую принадлежность (идентичность) человека.</w:t>
            </w:r>
          </w:p>
        </w:tc>
      </w:tr>
      <w:tr w:rsidR="00295373" w:rsidRPr="00295373" w:rsidTr="0078520A">
        <w:tc>
          <w:tcPr>
            <w:tcW w:w="560" w:type="dxa"/>
          </w:tcPr>
          <w:p w:rsidR="00295373" w:rsidRPr="00295373" w:rsidRDefault="00295373" w:rsidP="00295373">
            <w:pPr>
              <w:pStyle w:val="a3"/>
              <w:ind w:left="0" w:firstLine="0"/>
              <w:rPr>
                <w:sz w:val="24"/>
                <w:szCs w:val="24"/>
              </w:rPr>
            </w:pPr>
            <w:r w:rsidRPr="00295373">
              <w:rPr>
                <w:sz w:val="24"/>
                <w:szCs w:val="24"/>
              </w:rPr>
              <w:t>2</w:t>
            </w:r>
          </w:p>
        </w:tc>
        <w:tc>
          <w:tcPr>
            <w:tcW w:w="2242" w:type="dxa"/>
          </w:tcPr>
          <w:p w:rsidR="00295373" w:rsidRPr="00295373" w:rsidRDefault="0078520A" w:rsidP="00295373">
            <w:pPr>
              <w:pStyle w:val="a3"/>
              <w:ind w:left="0" w:firstLine="0"/>
              <w:rPr>
                <w:sz w:val="24"/>
                <w:szCs w:val="24"/>
              </w:rPr>
            </w:pPr>
            <w:r>
              <w:rPr>
                <w:sz w:val="24"/>
                <w:szCs w:val="24"/>
              </w:rPr>
              <w:t>Природа России.</w:t>
            </w:r>
          </w:p>
        </w:tc>
        <w:tc>
          <w:tcPr>
            <w:tcW w:w="850" w:type="dxa"/>
          </w:tcPr>
          <w:p w:rsidR="00295373" w:rsidRPr="00295373" w:rsidRDefault="0078520A" w:rsidP="00295373">
            <w:pPr>
              <w:pStyle w:val="a3"/>
              <w:ind w:left="0" w:firstLine="0"/>
              <w:jc w:val="center"/>
              <w:rPr>
                <w:sz w:val="24"/>
                <w:szCs w:val="24"/>
              </w:rPr>
            </w:pPr>
            <w:r>
              <w:rPr>
                <w:sz w:val="24"/>
                <w:szCs w:val="24"/>
              </w:rPr>
              <w:t>10</w:t>
            </w:r>
          </w:p>
        </w:tc>
        <w:tc>
          <w:tcPr>
            <w:tcW w:w="363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735" w:type="dxa"/>
          </w:tcPr>
          <w:p w:rsidR="00295373" w:rsidRPr="00295373" w:rsidRDefault="00295373" w:rsidP="00295373">
            <w:pPr>
              <w:jc w:val="both"/>
              <w:rPr>
                <w:sz w:val="24"/>
                <w:szCs w:val="24"/>
              </w:rPr>
            </w:pPr>
            <w:r w:rsidRPr="00295373">
              <w:rPr>
                <w:sz w:val="24"/>
                <w:szCs w:val="24"/>
              </w:rPr>
              <w:t>Воспитание человека знающего и уважающего духовно-нравственную культуру своего народа, ориентированного на духовные ценности и нравственные нормы народов России, российского общества в ситуациях нравственного выбора.</w:t>
            </w:r>
          </w:p>
        </w:tc>
      </w:tr>
      <w:tr w:rsidR="00295373" w:rsidRPr="00295373" w:rsidTr="0078520A">
        <w:tc>
          <w:tcPr>
            <w:tcW w:w="560" w:type="dxa"/>
          </w:tcPr>
          <w:p w:rsidR="00295373" w:rsidRPr="00295373" w:rsidRDefault="00295373" w:rsidP="00295373">
            <w:pPr>
              <w:pStyle w:val="a3"/>
              <w:ind w:left="0" w:firstLine="0"/>
              <w:rPr>
                <w:sz w:val="24"/>
                <w:szCs w:val="24"/>
              </w:rPr>
            </w:pPr>
            <w:r w:rsidRPr="00295373">
              <w:rPr>
                <w:sz w:val="24"/>
                <w:szCs w:val="24"/>
              </w:rPr>
              <w:t>3</w:t>
            </w:r>
          </w:p>
        </w:tc>
        <w:tc>
          <w:tcPr>
            <w:tcW w:w="2242" w:type="dxa"/>
          </w:tcPr>
          <w:p w:rsidR="00295373" w:rsidRPr="00295373" w:rsidRDefault="0078520A" w:rsidP="00295373">
            <w:pPr>
              <w:pStyle w:val="a3"/>
              <w:ind w:left="0" w:firstLine="0"/>
              <w:rPr>
                <w:sz w:val="24"/>
                <w:szCs w:val="24"/>
              </w:rPr>
            </w:pPr>
            <w:r>
              <w:rPr>
                <w:sz w:val="24"/>
                <w:szCs w:val="24"/>
              </w:rPr>
              <w:t>Родной край – часть большой страны.</w:t>
            </w:r>
          </w:p>
        </w:tc>
        <w:tc>
          <w:tcPr>
            <w:tcW w:w="850" w:type="dxa"/>
          </w:tcPr>
          <w:p w:rsidR="00295373" w:rsidRPr="00295373" w:rsidRDefault="0078520A" w:rsidP="00295373">
            <w:pPr>
              <w:pStyle w:val="a3"/>
              <w:ind w:left="0" w:firstLine="0"/>
              <w:jc w:val="center"/>
              <w:rPr>
                <w:sz w:val="24"/>
                <w:szCs w:val="24"/>
              </w:rPr>
            </w:pPr>
            <w:r>
              <w:rPr>
                <w:sz w:val="24"/>
                <w:szCs w:val="24"/>
              </w:rPr>
              <w:t>1</w:t>
            </w:r>
            <w:r w:rsidR="00295373" w:rsidRPr="00295373">
              <w:rPr>
                <w:sz w:val="24"/>
                <w:szCs w:val="24"/>
              </w:rPr>
              <w:t>5</w:t>
            </w:r>
          </w:p>
        </w:tc>
        <w:tc>
          <w:tcPr>
            <w:tcW w:w="363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735" w:type="dxa"/>
          </w:tcPr>
          <w:p w:rsidR="00295373" w:rsidRPr="00295373" w:rsidRDefault="00295373" w:rsidP="00295373">
            <w:pPr>
              <w:jc w:val="both"/>
              <w:rPr>
                <w:sz w:val="24"/>
                <w:szCs w:val="24"/>
              </w:rPr>
            </w:pPr>
            <w:r w:rsidRPr="00295373">
              <w:rPr>
                <w:sz w:val="24"/>
                <w:szCs w:val="24"/>
              </w:rPr>
              <w:t xml:space="preserve">Воспитание человека уважающего других людей с позиций традиционных российских духовно-нравственных ценностей и норм с </w:t>
            </w:r>
            <w:r w:rsidRPr="00295373">
              <w:rPr>
                <w:sz w:val="24"/>
                <w:szCs w:val="24"/>
              </w:rPr>
              <w:lastRenderedPageBreak/>
              <w:t>учетом осознания последствий поступков.</w:t>
            </w:r>
          </w:p>
        </w:tc>
      </w:tr>
      <w:tr w:rsidR="00295373" w:rsidRPr="00295373" w:rsidTr="0078520A">
        <w:tc>
          <w:tcPr>
            <w:tcW w:w="560" w:type="dxa"/>
          </w:tcPr>
          <w:p w:rsidR="00295373" w:rsidRPr="00295373" w:rsidRDefault="00295373" w:rsidP="00295373">
            <w:pPr>
              <w:pStyle w:val="a3"/>
              <w:ind w:left="0" w:firstLine="0"/>
              <w:rPr>
                <w:sz w:val="24"/>
                <w:szCs w:val="24"/>
              </w:rPr>
            </w:pPr>
            <w:r w:rsidRPr="00295373">
              <w:rPr>
                <w:sz w:val="24"/>
                <w:szCs w:val="24"/>
              </w:rPr>
              <w:lastRenderedPageBreak/>
              <w:t>4</w:t>
            </w:r>
          </w:p>
        </w:tc>
        <w:tc>
          <w:tcPr>
            <w:tcW w:w="2242" w:type="dxa"/>
          </w:tcPr>
          <w:p w:rsidR="00295373" w:rsidRPr="00295373" w:rsidRDefault="0078520A" w:rsidP="00295373">
            <w:pPr>
              <w:pStyle w:val="a3"/>
              <w:ind w:left="0" w:firstLine="0"/>
              <w:rPr>
                <w:sz w:val="24"/>
                <w:szCs w:val="24"/>
              </w:rPr>
            </w:pPr>
            <w:r>
              <w:rPr>
                <w:sz w:val="24"/>
                <w:szCs w:val="24"/>
              </w:rPr>
              <w:t>Страницы всемирной истории.</w:t>
            </w:r>
          </w:p>
        </w:tc>
        <w:tc>
          <w:tcPr>
            <w:tcW w:w="850" w:type="dxa"/>
          </w:tcPr>
          <w:p w:rsidR="00295373" w:rsidRPr="00295373" w:rsidRDefault="0078520A" w:rsidP="00295373">
            <w:pPr>
              <w:pStyle w:val="a3"/>
              <w:ind w:left="0" w:firstLine="0"/>
              <w:jc w:val="center"/>
              <w:rPr>
                <w:sz w:val="24"/>
                <w:szCs w:val="24"/>
              </w:rPr>
            </w:pPr>
            <w:r>
              <w:rPr>
                <w:sz w:val="24"/>
                <w:szCs w:val="24"/>
              </w:rPr>
              <w:t>5</w:t>
            </w:r>
          </w:p>
        </w:tc>
        <w:tc>
          <w:tcPr>
            <w:tcW w:w="3636"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735" w:type="dxa"/>
          </w:tcPr>
          <w:p w:rsidR="00295373" w:rsidRPr="00295373" w:rsidRDefault="00295373" w:rsidP="00295373">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78520A" w:rsidRPr="00295373" w:rsidTr="0078520A">
        <w:tc>
          <w:tcPr>
            <w:tcW w:w="560" w:type="dxa"/>
          </w:tcPr>
          <w:p w:rsidR="0078520A" w:rsidRPr="00295373" w:rsidRDefault="0078520A" w:rsidP="00295373">
            <w:pPr>
              <w:pStyle w:val="a3"/>
              <w:ind w:left="0" w:firstLine="0"/>
              <w:rPr>
                <w:sz w:val="24"/>
                <w:szCs w:val="24"/>
              </w:rPr>
            </w:pPr>
            <w:r>
              <w:rPr>
                <w:sz w:val="24"/>
                <w:szCs w:val="24"/>
              </w:rPr>
              <w:t>5</w:t>
            </w:r>
          </w:p>
        </w:tc>
        <w:tc>
          <w:tcPr>
            <w:tcW w:w="2242" w:type="dxa"/>
          </w:tcPr>
          <w:p w:rsidR="0078520A" w:rsidRPr="00295373" w:rsidRDefault="0078520A" w:rsidP="00295373">
            <w:pPr>
              <w:pStyle w:val="a3"/>
              <w:ind w:left="0" w:firstLine="0"/>
              <w:rPr>
                <w:sz w:val="24"/>
                <w:szCs w:val="24"/>
              </w:rPr>
            </w:pPr>
            <w:r>
              <w:rPr>
                <w:sz w:val="24"/>
                <w:szCs w:val="24"/>
              </w:rPr>
              <w:t>Страницы истории России.</w:t>
            </w:r>
          </w:p>
        </w:tc>
        <w:tc>
          <w:tcPr>
            <w:tcW w:w="850" w:type="dxa"/>
          </w:tcPr>
          <w:p w:rsidR="0078520A" w:rsidRPr="00295373" w:rsidRDefault="0078520A" w:rsidP="00295373">
            <w:pPr>
              <w:pStyle w:val="a3"/>
              <w:ind w:left="0" w:firstLine="0"/>
              <w:jc w:val="center"/>
              <w:rPr>
                <w:sz w:val="24"/>
                <w:szCs w:val="24"/>
              </w:rPr>
            </w:pPr>
            <w:r>
              <w:rPr>
                <w:sz w:val="24"/>
                <w:szCs w:val="24"/>
              </w:rPr>
              <w:t>20</w:t>
            </w:r>
          </w:p>
        </w:tc>
        <w:tc>
          <w:tcPr>
            <w:tcW w:w="3636" w:type="dxa"/>
          </w:tcPr>
          <w:p w:rsidR="0078520A" w:rsidRPr="00295373" w:rsidRDefault="0078520A" w:rsidP="00660C82">
            <w:pPr>
              <w:jc w:val="both"/>
              <w:rPr>
                <w:sz w:val="24"/>
                <w:szCs w:val="24"/>
              </w:rPr>
            </w:pPr>
            <w:r w:rsidRPr="00295373">
              <w:rPr>
                <w:sz w:val="24"/>
                <w:szCs w:val="24"/>
              </w:rPr>
              <w:t>Электронная форма учебника, библиотека РЭШ.</w:t>
            </w:r>
          </w:p>
          <w:p w:rsidR="0078520A" w:rsidRPr="00295373" w:rsidRDefault="0078520A" w:rsidP="00660C82">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735" w:type="dxa"/>
          </w:tcPr>
          <w:p w:rsidR="0078520A" w:rsidRPr="00295373" w:rsidRDefault="0078520A" w:rsidP="00660C82">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78520A" w:rsidRPr="00295373" w:rsidTr="0078520A">
        <w:tc>
          <w:tcPr>
            <w:tcW w:w="560" w:type="dxa"/>
          </w:tcPr>
          <w:p w:rsidR="0078520A" w:rsidRPr="00295373" w:rsidRDefault="0078520A" w:rsidP="00295373">
            <w:pPr>
              <w:pStyle w:val="a3"/>
              <w:ind w:left="0" w:firstLine="0"/>
              <w:rPr>
                <w:sz w:val="24"/>
                <w:szCs w:val="24"/>
              </w:rPr>
            </w:pPr>
            <w:r>
              <w:rPr>
                <w:sz w:val="24"/>
                <w:szCs w:val="24"/>
              </w:rPr>
              <w:t>6</w:t>
            </w:r>
          </w:p>
        </w:tc>
        <w:tc>
          <w:tcPr>
            <w:tcW w:w="2242" w:type="dxa"/>
          </w:tcPr>
          <w:p w:rsidR="0078520A" w:rsidRPr="00295373" w:rsidRDefault="0078520A" w:rsidP="00295373">
            <w:pPr>
              <w:pStyle w:val="a3"/>
              <w:ind w:left="0" w:firstLine="0"/>
              <w:rPr>
                <w:sz w:val="24"/>
                <w:szCs w:val="24"/>
              </w:rPr>
            </w:pPr>
            <w:r>
              <w:rPr>
                <w:sz w:val="24"/>
                <w:szCs w:val="24"/>
              </w:rPr>
              <w:t>Современная история.</w:t>
            </w:r>
          </w:p>
        </w:tc>
        <w:tc>
          <w:tcPr>
            <w:tcW w:w="850" w:type="dxa"/>
          </w:tcPr>
          <w:p w:rsidR="0078520A" w:rsidRPr="00295373" w:rsidRDefault="0078520A" w:rsidP="00295373">
            <w:pPr>
              <w:pStyle w:val="a3"/>
              <w:ind w:left="0" w:firstLine="0"/>
              <w:jc w:val="center"/>
              <w:rPr>
                <w:sz w:val="24"/>
                <w:szCs w:val="24"/>
              </w:rPr>
            </w:pPr>
            <w:r>
              <w:rPr>
                <w:sz w:val="24"/>
                <w:szCs w:val="24"/>
              </w:rPr>
              <w:t>9</w:t>
            </w:r>
          </w:p>
        </w:tc>
        <w:tc>
          <w:tcPr>
            <w:tcW w:w="3636" w:type="dxa"/>
          </w:tcPr>
          <w:p w:rsidR="0078520A" w:rsidRPr="00295373" w:rsidRDefault="0078520A" w:rsidP="00660C82">
            <w:pPr>
              <w:jc w:val="both"/>
              <w:rPr>
                <w:sz w:val="24"/>
                <w:szCs w:val="24"/>
              </w:rPr>
            </w:pPr>
            <w:r w:rsidRPr="00295373">
              <w:rPr>
                <w:sz w:val="24"/>
                <w:szCs w:val="24"/>
              </w:rPr>
              <w:t>Электронная форма учебника, библиотека РЭШ.</w:t>
            </w:r>
          </w:p>
          <w:p w:rsidR="0078520A" w:rsidRPr="00295373" w:rsidRDefault="0078520A" w:rsidP="00660C82">
            <w:pPr>
              <w:pStyle w:val="a3"/>
              <w:ind w:left="0" w:firstLine="0"/>
              <w:rPr>
                <w:sz w:val="24"/>
                <w:szCs w:val="24"/>
              </w:rPr>
            </w:pPr>
            <w:r w:rsidRPr="00295373">
              <w:rPr>
                <w:sz w:val="24"/>
                <w:szCs w:val="24"/>
              </w:rPr>
              <w:t>Единая коллекция цифровых образовательных ресурсов (school-collection.edu.ru).</w:t>
            </w:r>
          </w:p>
        </w:tc>
        <w:tc>
          <w:tcPr>
            <w:tcW w:w="3735" w:type="dxa"/>
          </w:tcPr>
          <w:p w:rsidR="0078520A" w:rsidRPr="00295373" w:rsidRDefault="0078520A" w:rsidP="00660C82">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78520A" w:rsidRPr="00295373" w:rsidTr="0078520A">
        <w:tc>
          <w:tcPr>
            <w:tcW w:w="2802" w:type="dxa"/>
            <w:gridSpan w:val="2"/>
          </w:tcPr>
          <w:p w:rsidR="0078520A" w:rsidRPr="00295373" w:rsidRDefault="0078520A" w:rsidP="00295373">
            <w:pPr>
              <w:pStyle w:val="a3"/>
              <w:ind w:left="0" w:firstLine="0"/>
              <w:rPr>
                <w:b/>
                <w:sz w:val="24"/>
                <w:szCs w:val="24"/>
              </w:rPr>
            </w:pPr>
            <w:r w:rsidRPr="00295373">
              <w:rPr>
                <w:b/>
                <w:sz w:val="24"/>
                <w:szCs w:val="24"/>
              </w:rPr>
              <w:t>Итого</w:t>
            </w:r>
          </w:p>
        </w:tc>
        <w:tc>
          <w:tcPr>
            <w:tcW w:w="850" w:type="dxa"/>
          </w:tcPr>
          <w:p w:rsidR="0078520A" w:rsidRPr="00295373" w:rsidRDefault="0078520A" w:rsidP="00295373">
            <w:pPr>
              <w:pStyle w:val="a3"/>
              <w:ind w:left="0" w:firstLine="0"/>
              <w:jc w:val="center"/>
              <w:rPr>
                <w:b/>
                <w:sz w:val="24"/>
                <w:szCs w:val="24"/>
              </w:rPr>
            </w:pPr>
            <w:r w:rsidRPr="00295373">
              <w:rPr>
                <w:b/>
                <w:sz w:val="24"/>
                <w:szCs w:val="24"/>
              </w:rPr>
              <w:t>68</w:t>
            </w:r>
          </w:p>
        </w:tc>
        <w:tc>
          <w:tcPr>
            <w:tcW w:w="3636" w:type="dxa"/>
          </w:tcPr>
          <w:p w:rsidR="0078520A" w:rsidRPr="00295373" w:rsidRDefault="0078520A" w:rsidP="00295373">
            <w:pPr>
              <w:pStyle w:val="a3"/>
              <w:ind w:left="0" w:firstLine="0"/>
              <w:rPr>
                <w:sz w:val="24"/>
                <w:szCs w:val="24"/>
              </w:rPr>
            </w:pPr>
          </w:p>
        </w:tc>
        <w:tc>
          <w:tcPr>
            <w:tcW w:w="3735" w:type="dxa"/>
          </w:tcPr>
          <w:p w:rsidR="0078520A" w:rsidRPr="00295373" w:rsidRDefault="0078520A" w:rsidP="00295373">
            <w:pPr>
              <w:pStyle w:val="a3"/>
              <w:ind w:left="0" w:firstLine="0"/>
              <w:rPr>
                <w:sz w:val="24"/>
                <w:szCs w:val="24"/>
              </w:rPr>
            </w:pPr>
          </w:p>
        </w:tc>
      </w:tr>
    </w:tbl>
    <w:p w:rsidR="00E435BD" w:rsidRDefault="00E435BD" w:rsidP="00E435BD">
      <w:pPr>
        <w:pStyle w:val="1"/>
        <w:tabs>
          <w:tab w:val="left" w:pos="2016"/>
          <w:tab w:val="left" w:pos="2017"/>
          <w:tab w:val="left" w:pos="3686"/>
          <w:tab w:val="left" w:pos="5860"/>
          <w:tab w:val="left" w:pos="6582"/>
          <w:tab w:val="left" w:pos="8557"/>
        </w:tabs>
        <w:ind w:left="1098"/>
        <w:jc w:val="right"/>
      </w:pPr>
    </w:p>
    <w:p w:rsidR="007C1181" w:rsidRPr="005120AC" w:rsidRDefault="007325AC" w:rsidP="004C083A">
      <w:pPr>
        <w:pStyle w:val="1"/>
        <w:numPr>
          <w:ilvl w:val="2"/>
          <w:numId w:val="13"/>
        </w:numPr>
        <w:tabs>
          <w:tab w:val="left" w:pos="1560"/>
          <w:tab w:val="left" w:pos="3686"/>
          <w:tab w:val="left" w:pos="5860"/>
          <w:tab w:val="left" w:pos="6582"/>
          <w:tab w:val="left" w:pos="8557"/>
        </w:tabs>
        <w:ind w:left="0" w:firstLine="709"/>
      </w:pPr>
      <w:r w:rsidRPr="005120AC">
        <w:t>РАБОЧАЯ</w:t>
      </w:r>
      <w:r w:rsidR="00E435BD">
        <w:t xml:space="preserve"> </w:t>
      </w:r>
      <w:r w:rsidRPr="005120AC">
        <w:t>ПРОГРАММА</w:t>
      </w:r>
      <w:r w:rsidR="00E435BD">
        <w:t xml:space="preserve"> </w:t>
      </w:r>
      <w:r w:rsidRPr="005120AC">
        <w:t>ПО</w:t>
      </w:r>
      <w:r w:rsidR="00E435BD">
        <w:t xml:space="preserve"> </w:t>
      </w:r>
      <w:r w:rsidRPr="005120AC">
        <w:t>УЧЕБНОМУ</w:t>
      </w:r>
      <w:r w:rsidR="00E435BD">
        <w:t xml:space="preserve"> </w:t>
      </w:r>
      <w:r w:rsidRPr="005120AC">
        <w:t>ПРЕДМЕТУ</w:t>
      </w:r>
    </w:p>
    <w:p w:rsidR="007C1181" w:rsidRPr="005120AC" w:rsidRDefault="007325AC" w:rsidP="00E435BD">
      <w:pPr>
        <w:ind w:firstLine="1560"/>
        <w:jc w:val="both"/>
        <w:rPr>
          <w:b/>
          <w:sz w:val="28"/>
        </w:rPr>
      </w:pPr>
      <w:r w:rsidRPr="005120AC">
        <w:rPr>
          <w:b/>
          <w:sz w:val="28"/>
        </w:rPr>
        <w:t>«ОСНОВЫ</w:t>
      </w:r>
      <w:r w:rsidRPr="005120AC">
        <w:rPr>
          <w:b/>
          <w:spacing w:val="-2"/>
          <w:sz w:val="28"/>
        </w:rPr>
        <w:t xml:space="preserve"> </w:t>
      </w:r>
      <w:r w:rsidRPr="005120AC">
        <w:rPr>
          <w:b/>
          <w:sz w:val="28"/>
        </w:rPr>
        <w:t>РЕЛИГИОЗНЫХ</w:t>
      </w:r>
      <w:r w:rsidRPr="005120AC">
        <w:rPr>
          <w:b/>
          <w:spacing w:val="-2"/>
          <w:sz w:val="28"/>
        </w:rPr>
        <w:t xml:space="preserve"> </w:t>
      </w:r>
      <w:r w:rsidRPr="005120AC">
        <w:rPr>
          <w:b/>
          <w:sz w:val="28"/>
        </w:rPr>
        <w:t>КУЛЬТУР</w:t>
      </w:r>
      <w:r w:rsidRPr="005120AC">
        <w:rPr>
          <w:b/>
          <w:spacing w:val="-2"/>
          <w:sz w:val="28"/>
        </w:rPr>
        <w:t xml:space="preserve"> </w:t>
      </w:r>
      <w:r w:rsidRPr="005120AC">
        <w:rPr>
          <w:b/>
          <w:sz w:val="28"/>
        </w:rPr>
        <w:t>И</w:t>
      </w:r>
      <w:r w:rsidRPr="005120AC">
        <w:rPr>
          <w:b/>
          <w:spacing w:val="-3"/>
          <w:sz w:val="28"/>
        </w:rPr>
        <w:t xml:space="preserve"> </w:t>
      </w:r>
      <w:r w:rsidRPr="005120AC">
        <w:rPr>
          <w:b/>
          <w:sz w:val="28"/>
        </w:rPr>
        <w:t>СВЕТСКОЙ</w:t>
      </w:r>
      <w:r w:rsidRPr="005120AC">
        <w:rPr>
          <w:b/>
          <w:spacing w:val="-1"/>
          <w:sz w:val="28"/>
        </w:rPr>
        <w:t xml:space="preserve"> </w:t>
      </w:r>
      <w:r w:rsidRPr="005120AC">
        <w:rPr>
          <w:b/>
          <w:sz w:val="28"/>
        </w:rPr>
        <w:t>ЭТИКИ»</w:t>
      </w:r>
    </w:p>
    <w:p w:rsidR="007C1181" w:rsidRPr="005120AC" w:rsidRDefault="007C1181" w:rsidP="00892B31">
      <w:pPr>
        <w:pStyle w:val="a3"/>
        <w:ind w:left="0" w:firstLine="709"/>
        <w:jc w:val="left"/>
        <w:rPr>
          <w:b/>
          <w:sz w:val="27"/>
        </w:rPr>
      </w:pPr>
    </w:p>
    <w:p w:rsidR="007C1181" w:rsidRPr="005120AC" w:rsidRDefault="007325AC" w:rsidP="002526D9">
      <w:pPr>
        <w:pStyle w:val="1"/>
        <w:tabs>
          <w:tab w:val="left" w:pos="1405"/>
        </w:tabs>
        <w:ind w:left="0" w:firstLine="709"/>
        <w:jc w:val="center"/>
      </w:pPr>
      <w:r w:rsidRPr="005120AC">
        <w:t>ПОЯСНИТЕЛЬНАЯ</w:t>
      </w:r>
      <w:r w:rsidRPr="005120AC">
        <w:rPr>
          <w:spacing w:val="-4"/>
        </w:rPr>
        <w:t xml:space="preserve"> </w:t>
      </w:r>
      <w:r w:rsidRPr="005120AC">
        <w:t>ЗАПИСКА</w:t>
      </w:r>
    </w:p>
    <w:p w:rsidR="00660C82" w:rsidRPr="00660C82" w:rsidRDefault="00660C82" w:rsidP="00660C82">
      <w:pPr>
        <w:ind w:firstLine="709"/>
        <w:jc w:val="both"/>
        <w:rPr>
          <w:color w:val="000000"/>
          <w:sz w:val="28"/>
          <w:szCs w:val="28"/>
          <w:lang w:eastAsia="ru-RU"/>
        </w:rPr>
      </w:pPr>
      <w:r>
        <w:rPr>
          <w:color w:val="000000"/>
          <w:sz w:val="28"/>
          <w:szCs w:val="28"/>
          <w:lang w:eastAsia="ru-RU"/>
        </w:rPr>
        <w:t>Р</w:t>
      </w:r>
      <w:r w:rsidRPr="00660C82">
        <w:rPr>
          <w:color w:val="000000"/>
          <w:sz w:val="28"/>
          <w:szCs w:val="28"/>
          <w:lang w:eastAsia="ru-RU"/>
        </w:rPr>
        <w:t>абочая программа</w:t>
      </w:r>
      <w:r>
        <w:rPr>
          <w:color w:val="000000"/>
          <w:sz w:val="28"/>
          <w:szCs w:val="28"/>
          <w:lang w:eastAsia="ru-RU"/>
        </w:rPr>
        <w:t xml:space="preserve"> по предмету «Основы религиозных культур и светской этики» (далее ОРКСЭ)</w:t>
      </w:r>
      <w:r w:rsidRPr="00660C82">
        <w:rPr>
          <w:color w:val="000000"/>
          <w:sz w:val="28"/>
          <w:szCs w:val="28"/>
          <w:lang w:eastAsia="ru-RU"/>
        </w:rPr>
        <w:t xml:space="preserve">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ОВЗ по ОРКСЭ и обеспечивает его содержательную составляющую. </w:t>
      </w:r>
    </w:p>
    <w:p w:rsidR="00660C82" w:rsidRPr="00660C82" w:rsidRDefault="00660C82" w:rsidP="00660C82">
      <w:pPr>
        <w:ind w:firstLine="709"/>
        <w:jc w:val="both"/>
        <w:rPr>
          <w:color w:val="000000"/>
          <w:sz w:val="28"/>
          <w:szCs w:val="28"/>
          <w:lang w:eastAsia="ru-RU"/>
        </w:rPr>
      </w:pPr>
      <w:r w:rsidRPr="00660C82">
        <w:rPr>
          <w:color w:val="000000"/>
          <w:sz w:val="28"/>
          <w:szCs w:val="28"/>
          <w:lang w:eastAsia="ru-RU"/>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«Об образовании в РФ» (ч. 2 ст. 87) выбор модуля осуществляется по заявлению родителей (законных представителей) несовершеннолетних обучающихся.</w:t>
      </w:r>
    </w:p>
    <w:p w:rsidR="00660C82" w:rsidRPr="00660C82" w:rsidRDefault="00660C82" w:rsidP="00660C82">
      <w:pPr>
        <w:ind w:firstLine="709"/>
        <w:jc w:val="both"/>
        <w:rPr>
          <w:color w:val="000000"/>
          <w:sz w:val="28"/>
          <w:szCs w:val="28"/>
          <w:lang w:eastAsia="ru-RU"/>
        </w:rPr>
      </w:pPr>
      <w:r w:rsidRPr="00660C82">
        <w:rPr>
          <w:color w:val="000000"/>
          <w:sz w:val="28"/>
          <w:szCs w:val="28"/>
          <w:lang w:eastAsia="ru-RU"/>
        </w:rPr>
        <w:t>Основными задачами ОРКСЭ являются:</w:t>
      </w:r>
    </w:p>
    <w:p w:rsidR="00660C82" w:rsidRPr="00660C82" w:rsidRDefault="00660C82" w:rsidP="00660C82">
      <w:pPr>
        <w:ind w:firstLine="709"/>
        <w:jc w:val="both"/>
        <w:rPr>
          <w:color w:val="000000"/>
          <w:sz w:val="28"/>
          <w:szCs w:val="28"/>
          <w:lang w:eastAsia="ru-RU"/>
        </w:rPr>
      </w:pPr>
      <w:r>
        <w:rPr>
          <w:color w:val="000000"/>
          <w:sz w:val="28"/>
          <w:szCs w:val="28"/>
          <w:lang w:eastAsia="ru-RU"/>
        </w:rPr>
        <w:t>-</w:t>
      </w:r>
      <w:r w:rsidRPr="00660C82">
        <w:rPr>
          <w:color w:val="000000"/>
          <w:sz w:val="28"/>
          <w:szCs w:val="28"/>
          <w:lang w:eastAsia="ru-RU"/>
        </w:rPr>
        <w:t xml:space="preserve"> знакомство обучающихся с ЗПР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60C82" w:rsidRPr="00660C82" w:rsidRDefault="00660C82" w:rsidP="00660C82">
      <w:pPr>
        <w:ind w:firstLine="709"/>
        <w:jc w:val="both"/>
        <w:rPr>
          <w:color w:val="000000"/>
          <w:spacing w:val="4"/>
          <w:sz w:val="28"/>
          <w:szCs w:val="28"/>
          <w:lang w:eastAsia="ru-RU"/>
        </w:rPr>
      </w:pPr>
      <w:r>
        <w:rPr>
          <w:color w:val="000000"/>
          <w:spacing w:val="4"/>
          <w:sz w:val="28"/>
          <w:szCs w:val="28"/>
          <w:lang w:eastAsia="ru-RU"/>
        </w:rPr>
        <w:t>-</w:t>
      </w:r>
      <w:r w:rsidRPr="00660C82">
        <w:rPr>
          <w:color w:val="000000"/>
          <w:spacing w:val="4"/>
          <w:sz w:val="28"/>
          <w:szCs w:val="28"/>
          <w:lang w:eastAsia="ru-RU"/>
        </w:rPr>
        <w:t xml:space="preserve"> развитие представлений обучающихся с ЗПР о значении нравственных норм и ценностей в жизни личности, семьи, общества;</w:t>
      </w:r>
    </w:p>
    <w:p w:rsidR="00660C82" w:rsidRPr="00660C82" w:rsidRDefault="00660C82" w:rsidP="00660C82">
      <w:pPr>
        <w:ind w:firstLine="709"/>
        <w:jc w:val="both"/>
        <w:rPr>
          <w:color w:val="000000"/>
          <w:sz w:val="28"/>
          <w:szCs w:val="28"/>
          <w:lang w:eastAsia="ru-RU"/>
        </w:rPr>
      </w:pPr>
      <w:r>
        <w:rPr>
          <w:color w:val="000000"/>
          <w:sz w:val="28"/>
          <w:szCs w:val="28"/>
          <w:lang w:eastAsia="ru-RU"/>
        </w:rPr>
        <w:t>-</w:t>
      </w:r>
      <w:r w:rsidRPr="00660C82">
        <w:rPr>
          <w:color w:val="000000"/>
          <w:sz w:val="28"/>
          <w:szCs w:val="28"/>
          <w:lang w:eastAsia="ru-RU"/>
        </w:rPr>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60C82" w:rsidRDefault="00660C82" w:rsidP="00660C82">
      <w:pPr>
        <w:ind w:firstLine="709"/>
        <w:jc w:val="both"/>
        <w:rPr>
          <w:color w:val="000000"/>
          <w:sz w:val="28"/>
          <w:szCs w:val="28"/>
          <w:lang w:eastAsia="ru-RU"/>
        </w:rPr>
      </w:pPr>
      <w:r>
        <w:rPr>
          <w:color w:val="000000"/>
          <w:sz w:val="28"/>
          <w:szCs w:val="28"/>
          <w:lang w:eastAsia="ru-RU"/>
        </w:rPr>
        <w:t>-</w:t>
      </w:r>
      <w:r w:rsidRPr="00660C82">
        <w:rPr>
          <w:color w:val="000000"/>
          <w:sz w:val="28"/>
          <w:szCs w:val="28"/>
          <w:lang w:eastAsia="ru-RU"/>
        </w:rPr>
        <w:t xml:space="preserve"> развитие способностей обучающихся с ЗПР к общению в полиэтничной, разномировозренческой и многоконфессиональной среде на основе взаимного уважения и диалога. </w:t>
      </w:r>
    </w:p>
    <w:p w:rsidR="00660C82" w:rsidRDefault="00660C82" w:rsidP="00660C82">
      <w:pPr>
        <w:ind w:firstLine="709"/>
        <w:jc w:val="both"/>
        <w:rPr>
          <w:color w:val="000000"/>
          <w:sz w:val="28"/>
          <w:szCs w:val="28"/>
          <w:lang w:eastAsia="ru-RU"/>
        </w:rPr>
      </w:pPr>
      <w:r w:rsidRPr="00660C82">
        <w:rPr>
          <w:color w:val="000000"/>
          <w:sz w:val="28"/>
          <w:szCs w:val="28"/>
          <w:lang w:eastAsia="ru-RU"/>
        </w:rPr>
        <w:t xml:space="preserve">Основной методологический принцип реализации ОРКСЭ </w:t>
      </w:r>
      <w:r>
        <w:rPr>
          <w:color w:val="000000"/>
          <w:sz w:val="28"/>
          <w:szCs w:val="28"/>
          <w:lang w:eastAsia="ru-RU"/>
        </w:rPr>
        <w:t>-</w:t>
      </w:r>
      <w:r w:rsidRPr="00660C82">
        <w:rPr>
          <w:color w:val="000000"/>
          <w:sz w:val="28"/>
          <w:szCs w:val="28"/>
          <w:lang w:eastAsia="ru-RU"/>
        </w:rPr>
        <w:t xml:space="preserve"> культурологический подход, способствующий формированию у младших школьников первоначальных </w:t>
      </w:r>
      <w:r w:rsidRPr="00660C82">
        <w:rPr>
          <w:color w:val="000000"/>
          <w:sz w:val="28"/>
          <w:szCs w:val="28"/>
          <w:lang w:eastAsia="ru-RU"/>
        </w:rPr>
        <w:lastRenderedPageBreak/>
        <w:t>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60C82" w:rsidRPr="00660C82" w:rsidRDefault="00660C82" w:rsidP="00660C82">
      <w:pPr>
        <w:ind w:firstLine="709"/>
        <w:jc w:val="center"/>
        <w:rPr>
          <w:b/>
          <w:sz w:val="28"/>
          <w:szCs w:val="28"/>
        </w:rPr>
      </w:pPr>
      <w:r w:rsidRPr="00660C82">
        <w:rPr>
          <w:b/>
          <w:sz w:val="28"/>
          <w:szCs w:val="28"/>
        </w:rPr>
        <w:t>Общая характеристика учебного предмета</w:t>
      </w:r>
    </w:p>
    <w:p w:rsidR="00660C82" w:rsidRPr="00660C82" w:rsidRDefault="00660C82" w:rsidP="00660C82">
      <w:pPr>
        <w:ind w:firstLine="709"/>
        <w:jc w:val="both"/>
        <w:rPr>
          <w:color w:val="000000"/>
          <w:sz w:val="28"/>
          <w:szCs w:val="28"/>
          <w:lang w:eastAsia="ru-RU"/>
        </w:rPr>
      </w:pPr>
      <w:r w:rsidRPr="00660C82">
        <w:rPr>
          <w:color w:val="000000"/>
          <w:sz w:val="28"/>
          <w:szCs w:val="28"/>
          <w:lang w:eastAsia="ru-RU"/>
        </w:rPr>
        <w:t>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высказывания. Обязательным компонентом уроков должна стать словарная работа по выяснению лексического значения новых/малознакомых слов и расширению словарного запаса. В некоторых случаях возможна адаптация речевого материала, упрощение сложности текстов и их объема.</w:t>
      </w:r>
    </w:p>
    <w:p w:rsidR="007C1181" w:rsidRPr="005120AC" w:rsidRDefault="007325AC" w:rsidP="00892B31">
      <w:pPr>
        <w:pStyle w:val="2"/>
        <w:spacing w:line="240" w:lineRule="auto"/>
        <w:ind w:left="0" w:firstLine="709"/>
        <w:jc w:val="left"/>
      </w:pPr>
      <w:r w:rsidRPr="005120AC">
        <w:t>Место</w:t>
      </w:r>
      <w:r w:rsidRPr="005120AC">
        <w:rPr>
          <w:spacing w:val="-1"/>
        </w:rPr>
        <w:t xml:space="preserve"> </w:t>
      </w:r>
      <w:r w:rsidRPr="005120AC">
        <w:t>ОРКСЭ</w:t>
      </w:r>
      <w:r w:rsidRPr="005120AC">
        <w:rPr>
          <w:spacing w:val="-3"/>
        </w:rPr>
        <w:t xml:space="preserve"> </w:t>
      </w:r>
      <w:r w:rsidRPr="005120AC">
        <w:t>в</w:t>
      </w:r>
      <w:r w:rsidRPr="005120AC">
        <w:rPr>
          <w:spacing w:val="-4"/>
        </w:rPr>
        <w:t xml:space="preserve"> </w:t>
      </w:r>
      <w:r w:rsidRPr="005120AC">
        <w:t>учебном</w:t>
      </w:r>
      <w:r w:rsidRPr="005120AC">
        <w:rPr>
          <w:spacing w:val="-2"/>
        </w:rPr>
        <w:t xml:space="preserve"> </w:t>
      </w:r>
      <w:r w:rsidRPr="005120AC">
        <w:t>плане</w:t>
      </w:r>
    </w:p>
    <w:p w:rsidR="007C1181" w:rsidRPr="005120AC" w:rsidRDefault="007325AC" w:rsidP="00892B31">
      <w:pPr>
        <w:pStyle w:val="a3"/>
        <w:ind w:left="0" w:firstLine="709"/>
        <w:jc w:val="left"/>
      </w:pPr>
      <w:r w:rsidRPr="005120AC">
        <w:t>Учебный предмет «Основы религиозных культур и светской этики» входит</w:t>
      </w:r>
      <w:r w:rsidR="00660C82">
        <w:t xml:space="preserve"> </w:t>
      </w:r>
      <w:r w:rsidRPr="005120AC">
        <w:rPr>
          <w:spacing w:val="-67"/>
        </w:rPr>
        <w:t xml:space="preserve"> </w:t>
      </w:r>
      <w:r w:rsidRPr="005120AC">
        <w:t>в</w:t>
      </w:r>
      <w:r w:rsidRPr="005120AC">
        <w:rPr>
          <w:spacing w:val="-3"/>
        </w:rPr>
        <w:t xml:space="preserve"> </w:t>
      </w:r>
      <w:r w:rsidRPr="005120AC">
        <w:t>предметную</w:t>
      </w:r>
      <w:r w:rsidRPr="005120AC">
        <w:rPr>
          <w:spacing w:val="-2"/>
        </w:rPr>
        <w:t xml:space="preserve"> </w:t>
      </w:r>
      <w:r w:rsidRPr="005120AC">
        <w:t>область</w:t>
      </w:r>
      <w:r w:rsidRPr="005120AC">
        <w:rPr>
          <w:spacing w:val="-2"/>
        </w:rPr>
        <w:t xml:space="preserve"> </w:t>
      </w:r>
      <w:r w:rsidRPr="005120AC">
        <w:t>«Основы</w:t>
      </w:r>
      <w:r w:rsidRPr="005120AC">
        <w:rPr>
          <w:spacing w:val="-1"/>
        </w:rPr>
        <w:t xml:space="preserve"> </w:t>
      </w:r>
      <w:r w:rsidRPr="005120AC">
        <w:t>религиозных культур и светской</w:t>
      </w:r>
      <w:r w:rsidRPr="005120AC">
        <w:rPr>
          <w:spacing w:val="-1"/>
        </w:rPr>
        <w:t xml:space="preserve"> </w:t>
      </w:r>
      <w:r w:rsidRPr="005120AC">
        <w:t>этики».</w:t>
      </w:r>
    </w:p>
    <w:p w:rsidR="007C1181" w:rsidRPr="005120AC" w:rsidRDefault="007325AC" w:rsidP="00892B31">
      <w:pPr>
        <w:pStyle w:val="a3"/>
        <w:ind w:left="0" w:firstLine="709"/>
        <w:jc w:val="left"/>
      </w:pPr>
      <w:r w:rsidRPr="005120AC">
        <w:t>ОРКСЭ</w:t>
      </w:r>
      <w:r w:rsidRPr="005120AC">
        <w:rPr>
          <w:spacing w:val="-3"/>
        </w:rPr>
        <w:t xml:space="preserve"> </w:t>
      </w:r>
      <w:r w:rsidRPr="005120AC">
        <w:t>изучается в</w:t>
      </w:r>
      <w:r w:rsidRPr="005120AC">
        <w:rPr>
          <w:spacing w:val="-1"/>
        </w:rPr>
        <w:t xml:space="preserve"> </w:t>
      </w:r>
      <w:r w:rsidRPr="005120AC">
        <w:t>4 классе,</w:t>
      </w:r>
      <w:r w:rsidRPr="005120AC">
        <w:rPr>
          <w:spacing w:val="-3"/>
        </w:rPr>
        <w:t xml:space="preserve"> </w:t>
      </w:r>
      <w:r w:rsidRPr="005120AC">
        <w:t>1</w:t>
      </w:r>
      <w:r w:rsidRPr="005120AC">
        <w:rPr>
          <w:spacing w:val="1"/>
        </w:rPr>
        <w:t xml:space="preserve"> </w:t>
      </w:r>
      <w:r w:rsidRPr="005120AC">
        <w:t>ч.</w:t>
      </w:r>
      <w:r w:rsidRPr="005120AC">
        <w:rPr>
          <w:spacing w:val="-3"/>
        </w:rPr>
        <w:t xml:space="preserve"> </w:t>
      </w:r>
      <w:r w:rsidRPr="005120AC">
        <w:t>в</w:t>
      </w:r>
      <w:r w:rsidRPr="005120AC">
        <w:rPr>
          <w:spacing w:val="-2"/>
        </w:rPr>
        <w:t xml:space="preserve"> </w:t>
      </w:r>
      <w:r w:rsidRPr="005120AC">
        <w:t>неделю</w:t>
      </w:r>
      <w:r w:rsidRPr="005120AC">
        <w:rPr>
          <w:spacing w:val="-1"/>
        </w:rPr>
        <w:t xml:space="preserve"> </w:t>
      </w:r>
      <w:r w:rsidRPr="005120AC">
        <w:t>(34 ч.).</w:t>
      </w:r>
    </w:p>
    <w:p w:rsidR="007C1181" w:rsidRPr="005120AC" w:rsidRDefault="007C1181" w:rsidP="00892B31">
      <w:pPr>
        <w:pStyle w:val="a3"/>
        <w:ind w:left="0" w:firstLine="709"/>
        <w:jc w:val="left"/>
      </w:pPr>
    </w:p>
    <w:p w:rsidR="00660C82" w:rsidRPr="00660C82" w:rsidRDefault="00660C82" w:rsidP="00660C82">
      <w:pPr>
        <w:shd w:val="clear" w:color="auto" w:fill="FFFFFF"/>
        <w:ind w:firstLine="709"/>
        <w:jc w:val="center"/>
        <w:rPr>
          <w:b/>
          <w:bCs/>
          <w:iCs/>
          <w:sz w:val="28"/>
          <w:szCs w:val="28"/>
          <w:lang w:eastAsia="ru-RU"/>
        </w:rPr>
      </w:pPr>
      <w:r w:rsidRPr="00660C82">
        <w:rPr>
          <w:b/>
          <w:bCs/>
          <w:iCs/>
          <w:sz w:val="28"/>
          <w:szCs w:val="28"/>
          <w:lang w:eastAsia="ru-RU"/>
        </w:rPr>
        <w:t>Описание ценностных ориентиров содержания учебного предмета</w:t>
      </w:r>
    </w:p>
    <w:p w:rsidR="00660C82" w:rsidRPr="00660C82" w:rsidRDefault="00660C82" w:rsidP="00660C82">
      <w:pPr>
        <w:ind w:firstLine="709"/>
        <w:jc w:val="both"/>
        <w:rPr>
          <w:sz w:val="28"/>
          <w:szCs w:val="28"/>
          <w:lang w:eastAsia="ru-RU"/>
        </w:rPr>
      </w:pPr>
      <w:r w:rsidRPr="00660C82">
        <w:rPr>
          <w:sz w:val="28"/>
          <w:szCs w:val="28"/>
          <w:lang w:eastAsia="ru-RU"/>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60C82" w:rsidRPr="00660C82" w:rsidRDefault="00660C82" w:rsidP="00660C82">
      <w:pPr>
        <w:ind w:firstLine="709"/>
        <w:jc w:val="both"/>
        <w:rPr>
          <w:sz w:val="28"/>
          <w:szCs w:val="28"/>
          <w:lang w:eastAsia="ru-RU"/>
        </w:rPr>
      </w:pPr>
      <w:r w:rsidRPr="00660C82">
        <w:rPr>
          <w:sz w:val="28"/>
          <w:szCs w:val="28"/>
          <w:lang w:eastAsia="ru-RU"/>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60C82" w:rsidRPr="00660C82" w:rsidRDefault="00660C82" w:rsidP="00660C82">
      <w:pPr>
        <w:ind w:firstLine="709"/>
        <w:jc w:val="both"/>
        <w:rPr>
          <w:sz w:val="28"/>
          <w:szCs w:val="28"/>
          <w:lang w:eastAsia="ru-RU"/>
        </w:rPr>
      </w:pPr>
      <w:r w:rsidRPr="00660C82">
        <w:rPr>
          <w:sz w:val="28"/>
          <w:szCs w:val="28"/>
          <w:lang w:eastAsia="ru-RU"/>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w:t>
      </w:r>
      <w:r w:rsidRPr="00660C82">
        <w:rPr>
          <w:sz w:val="28"/>
          <w:szCs w:val="28"/>
          <w:lang w:eastAsia="ru-RU"/>
        </w:rPr>
        <w:lastRenderedPageBreak/>
        <w:t>богослужениях, обучение религиозной практике в религиозной общине (Письмо Минобрнауки России от 22.08.2012 №08-250 «О введении учебного курса ОРКСЭ»).</w:t>
      </w:r>
    </w:p>
    <w:p w:rsidR="00660C82" w:rsidRDefault="00660C82" w:rsidP="00892B31">
      <w:pPr>
        <w:pStyle w:val="1"/>
        <w:tabs>
          <w:tab w:val="left" w:pos="1728"/>
        </w:tabs>
        <w:ind w:left="0" w:firstLine="709"/>
      </w:pPr>
    </w:p>
    <w:p w:rsidR="007C1181" w:rsidRDefault="007325AC" w:rsidP="00892B31">
      <w:pPr>
        <w:pStyle w:val="1"/>
        <w:tabs>
          <w:tab w:val="left" w:pos="1728"/>
        </w:tabs>
        <w:ind w:left="0" w:firstLine="709"/>
      </w:pPr>
      <w:r w:rsidRPr="005120AC">
        <w:t>СОДЕРЖАНИЕ</w:t>
      </w:r>
      <w:r w:rsidRPr="005120AC">
        <w:rPr>
          <w:spacing w:val="1"/>
        </w:rPr>
        <w:t xml:space="preserve"> </w:t>
      </w:r>
      <w:r w:rsidRPr="005120AC">
        <w:t>ПРЕДМЕТНОЙ</w:t>
      </w:r>
      <w:r w:rsidRPr="005120AC">
        <w:rPr>
          <w:spacing w:val="1"/>
        </w:rPr>
        <w:t xml:space="preserve"> </w:t>
      </w:r>
      <w:r w:rsidRPr="005120AC">
        <w:t>ОБЛАСТИ</w:t>
      </w:r>
      <w:r w:rsidRPr="005120AC">
        <w:rPr>
          <w:spacing w:val="1"/>
        </w:rPr>
        <w:t xml:space="preserve"> </w:t>
      </w:r>
      <w:r w:rsidRPr="005120AC">
        <w:t>(УЧЕБНОГО</w:t>
      </w:r>
      <w:r w:rsidRPr="005120AC">
        <w:rPr>
          <w:spacing w:val="1"/>
        </w:rPr>
        <w:t xml:space="preserve"> </w:t>
      </w:r>
      <w:r w:rsidRPr="005120AC">
        <w:t>ПРЕДМЕТА)</w:t>
      </w:r>
      <w:r w:rsidRPr="005120AC">
        <w:rPr>
          <w:spacing w:val="1"/>
        </w:rPr>
        <w:t xml:space="preserve"> </w:t>
      </w:r>
      <w:r w:rsidRPr="005120AC">
        <w:t>«ОСНОВЫ</w:t>
      </w:r>
      <w:r w:rsidRPr="005120AC">
        <w:rPr>
          <w:spacing w:val="1"/>
        </w:rPr>
        <w:t xml:space="preserve"> </w:t>
      </w:r>
      <w:r w:rsidRPr="005120AC">
        <w:t>РЕЛИГИОЗНЫХ</w:t>
      </w:r>
      <w:r w:rsidRPr="005120AC">
        <w:rPr>
          <w:spacing w:val="1"/>
        </w:rPr>
        <w:t xml:space="preserve"> </w:t>
      </w:r>
      <w:r w:rsidRPr="005120AC">
        <w:t>КУЛЬТУР</w:t>
      </w:r>
      <w:r w:rsidRPr="005120AC">
        <w:rPr>
          <w:spacing w:val="1"/>
        </w:rPr>
        <w:t xml:space="preserve"> </w:t>
      </w:r>
      <w:r w:rsidRPr="005120AC">
        <w:t>И</w:t>
      </w:r>
      <w:r w:rsidRPr="005120AC">
        <w:rPr>
          <w:spacing w:val="1"/>
        </w:rPr>
        <w:t xml:space="preserve"> </w:t>
      </w:r>
      <w:r w:rsidRPr="005120AC">
        <w:t>СВЕТСКОЙ</w:t>
      </w:r>
      <w:r w:rsidRPr="005120AC">
        <w:rPr>
          <w:spacing w:val="-67"/>
        </w:rPr>
        <w:t xml:space="preserve"> </w:t>
      </w:r>
      <w:r w:rsidRPr="005120AC">
        <w:t>ЭТИКИ»</w:t>
      </w:r>
    </w:p>
    <w:p w:rsidR="00E435BD" w:rsidRPr="005120AC" w:rsidRDefault="00E435BD" w:rsidP="00892B31">
      <w:pPr>
        <w:pStyle w:val="1"/>
        <w:tabs>
          <w:tab w:val="left" w:pos="1728"/>
        </w:tabs>
        <w:ind w:left="0" w:firstLine="709"/>
      </w:pPr>
    </w:p>
    <w:p w:rsidR="007C1181" w:rsidRPr="005120AC" w:rsidRDefault="007325AC" w:rsidP="00892B31">
      <w:pPr>
        <w:ind w:firstLine="709"/>
        <w:jc w:val="both"/>
        <w:rPr>
          <w:b/>
          <w:sz w:val="28"/>
        </w:rPr>
      </w:pPr>
      <w:r w:rsidRPr="005120AC">
        <w:rPr>
          <w:b/>
          <w:sz w:val="28"/>
        </w:rPr>
        <w:t>Модуль</w:t>
      </w:r>
      <w:r w:rsidRPr="005120AC">
        <w:rPr>
          <w:b/>
          <w:spacing w:val="-7"/>
          <w:sz w:val="28"/>
        </w:rPr>
        <w:t xml:space="preserve"> </w:t>
      </w:r>
      <w:r w:rsidRPr="005120AC">
        <w:rPr>
          <w:b/>
          <w:sz w:val="28"/>
        </w:rPr>
        <w:t>«Основы</w:t>
      </w:r>
      <w:r w:rsidRPr="005120AC">
        <w:rPr>
          <w:b/>
          <w:spacing w:val="-6"/>
          <w:sz w:val="28"/>
        </w:rPr>
        <w:t xml:space="preserve"> </w:t>
      </w:r>
      <w:r w:rsidRPr="005120AC">
        <w:rPr>
          <w:b/>
          <w:sz w:val="28"/>
        </w:rPr>
        <w:t>православной</w:t>
      </w:r>
      <w:r w:rsidRPr="005120AC">
        <w:rPr>
          <w:b/>
          <w:spacing w:val="-4"/>
          <w:sz w:val="28"/>
        </w:rPr>
        <w:t xml:space="preserve"> </w:t>
      </w:r>
      <w:r w:rsidRPr="005120AC">
        <w:rPr>
          <w:b/>
          <w:sz w:val="28"/>
        </w:rPr>
        <w:t>культуры»</w:t>
      </w:r>
    </w:p>
    <w:p w:rsidR="007C1181" w:rsidRPr="005120AC" w:rsidRDefault="007325AC" w:rsidP="00892B31">
      <w:pPr>
        <w:pStyle w:val="a3"/>
        <w:ind w:left="0" w:firstLine="709"/>
      </w:pPr>
      <w:r w:rsidRPr="005120AC">
        <w:t>Россия - наша Родина. Введение в православную традицию. Культура и</w:t>
      </w:r>
      <w:r w:rsidRPr="005120AC">
        <w:rPr>
          <w:spacing w:val="1"/>
        </w:rPr>
        <w:t xml:space="preserve"> </w:t>
      </w:r>
      <w:r w:rsidRPr="005120AC">
        <w:t>религия. Во что верят православные христиане. Добро и зло в православной</w:t>
      </w:r>
      <w:r w:rsidRPr="005120AC">
        <w:rPr>
          <w:spacing w:val="1"/>
        </w:rPr>
        <w:t xml:space="preserve"> </w:t>
      </w:r>
      <w:r w:rsidRPr="005120AC">
        <w:t>традиции. Золотое правило нравственности. Любовь к ближнему. Отношение к</w:t>
      </w:r>
      <w:r w:rsidRPr="005120AC">
        <w:rPr>
          <w:spacing w:val="1"/>
        </w:rPr>
        <w:t xml:space="preserve"> </w:t>
      </w:r>
      <w:r w:rsidRPr="005120AC">
        <w:t>труду.</w:t>
      </w:r>
      <w:r w:rsidRPr="005120AC">
        <w:rPr>
          <w:spacing w:val="1"/>
        </w:rPr>
        <w:t xml:space="preserve"> </w:t>
      </w:r>
      <w:r w:rsidRPr="005120AC">
        <w:t>Долг</w:t>
      </w:r>
      <w:r w:rsidRPr="005120AC">
        <w:rPr>
          <w:spacing w:val="1"/>
        </w:rPr>
        <w:t xml:space="preserve"> </w:t>
      </w:r>
      <w:r w:rsidRPr="005120AC">
        <w:t>и</w:t>
      </w:r>
      <w:r w:rsidRPr="005120AC">
        <w:rPr>
          <w:spacing w:val="1"/>
        </w:rPr>
        <w:t xml:space="preserve"> </w:t>
      </w:r>
      <w:r w:rsidRPr="005120AC">
        <w:t>ответственность.</w:t>
      </w:r>
      <w:r w:rsidRPr="005120AC">
        <w:rPr>
          <w:spacing w:val="1"/>
        </w:rPr>
        <w:t xml:space="preserve"> </w:t>
      </w:r>
      <w:r w:rsidRPr="005120AC">
        <w:t>Милосердие</w:t>
      </w:r>
      <w:r w:rsidRPr="005120AC">
        <w:rPr>
          <w:spacing w:val="1"/>
        </w:rPr>
        <w:t xml:space="preserve"> </w:t>
      </w:r>
      <w:r w:rsidRPr="005120AC">
        <w:t>и</w:t>
      </w:r>
      <w:r w:rsidRPr="005120AC">
        <w:rPr>
          <w:spacing w:val="1"/>
        </w:rPr>
        <w:t xml:space="preserve"> </w:t>
      </w:r>
      <w:r w:rsidRPr="005120AC">
        <w:t>сострадание.</w:t>
      </w:r>
      <w:r w:rsidRPr="005120AC">
        <w:rPr>
          <w:spacing w:val="1"/>
        </w:rPr>
        <w:t xml:space="preserve"> </w:t>
      </w:r>
      <w:r w:rsidRPr="005120AC">
        <w:t>Православие</w:t>
      </w:r>
      <w:r w:rsidRPr="005120AC">
        <w:rPr>
          <w:spacing w:val="1"/>
        </w:rPr>
        <w:t xml:space="preserve"> </w:t>
      </w:r>
      <w:r w:rsidRPr="005120AC">
        <w:t>в</w:t>
      </w:r>
      <w:r w:rsidRPr="005120AC">
        <w:rPr>
          <w:spacing w:val="1"/>
        </w:rPr>
        <w:t xml:space="preserve"> </w:t>
      </w:r>
      <w:r w:rsidRPr="005120AC">
        <w:t>России.</w:t>
      </w:r>
      <w:r w:rsidRPr="005120AC">
        <w:rPr>
          <w:spacing w:val="1"/>
        </w:rPr>
        <w:t xml:space="preserve"> </w:t>
      </w:r>
      <w:r w:rsidRPr="005120AC">
        <w:t>Православный</w:t>
      </w:r>
      <w:r w:rsidRPr="005120AC">
        <w:rPr>
          <w:spacing w:val="1"/>
        </w:rPr>
        <w:t xml:space="preserve"> </w:t>
      </w:r>
      <w:r w:rsidRPr="005120AC">
        <w:t>храм</w:t>
      </w:r>
      <w:r w:rsidRPr="005120AC">
        <w:rPr>
          <w:spacing w:val="1"/>
        </w:rPr>
        <w:t xml:space="preserve"> </w:t>
      </w:r>
      <w:r w:rsidRPr="005120AC">
        <w:t>и</w:t>
      </w:r>
      <w:r w:rsidRPr="005120AC">
        <w:rPr>
          <w:spacing w:val="1"/>
        </w:rPr>
        <w:t xml:space="preserve"> </w:t>
      </w:r>
      <w:r w:rsidRPr="005120AC">
        <w:t>другие</w:t>
      </w:r>
      <w:r w:rsidRPr="005120AC">
        <w:rPr>
          <w:spacing w:val="1"/>
        </w:rPr>
        <w:t xml:space="preserve"> </w:t>
      </w:r>
      <w:r w:rsidRPr="005120AC">
        <w:t>святыни.</w:t>
      </w:r>
      <w:r w:rsidRPr="005120AC">
        <w:rPr>
          <w:spacing w:val="1"/>
        </w:rPr>
        <w:t xml:space="preserve"> </w:t>
      </w:r>
      <w:r w:rsidRPr="005120AC">
        <w:t>Символический</w:t>
      </w:r>
      <w:r w:rsidRPr="005120AC">
        <w:rPr>
          <w:spacing w:val="1"/>
        </w:rPr>
        <w:t xml:space="preserve"> </w:t>
      </w:r>
      <w:r w:rsidRPr="005120AC">
        <w:t>язык</w:t>
      </w:r>
      <w:r w:rsidRPr="005120AC">
        <w:rPr>
          <w:spacing w:val="1"/>
        </w:rPr>
        <w:t xml:space="preserve"> </w:t>
      </w:r>
      <w:r w:rsidRPr="005120AC">
        <w:t>православной</w:t>
      </w:r>
      <w:r w:rsidRPr="005120AC">
        <w:rPr>
          <w:spacing w:val="1"/>
        </w:rPr>
        <w:t xml:space="preserve"> </w:t>
      </w:r>
      <w:r w:rsidRPr="005120AC">
        <w:t>культуры:</w:t>
      </w:r>
      <w:r w:rsidRPr="005120AC">
        <w:rPr>
          <w:spacing w:val="1"/>
        </w:rPr>
        <w:t xml:space="preserve"> </w:t>
      </w:r>
      <w:r w:rsidRPr="005120AC">
        <w:t>христианское</w:t>
      </w:r>
      <w:r w:rsidRPr="005120AC">
        <w:rPr>
          <w:spacing w:val="1"/>
        </w:rPr>
        <w:t xml:space="preserve"> </w:t>
      </w:r>
      <w:r w:rsidRPr="005120AC">
        <w:t>искусство</w:t>
      </w:r>
      <w:r w:rsidRPr="005120AC">
        <w:rPr>
          <w:spacing w:val="1"/>
        </w:rPr>
        <w:t xml:space="preserve"> </w:t>
      </w:r>
      <w:r w:rsidRPr="005120AC">
        <w:t>(иконы,</w:t>
      </w:r>
      <w:r w:rsidRPr="005120AC">
        <w:rPr>
          <w:spacing w:val="1"/>
        </w:rPr>
        <w:t xml:space="preserve"> </w:t>
      </w:r>
      <w:r w:rsidRPr="005120AC">
        <w:t>фрески,</w:t>
      </w:r>
      <w:r w:rsidRPr="005120AC">
        <w:rPr>
          <w:spacing w:val="1"/>
        </w:rPr>
        <w:t xml:space="preserve"> </w:t>
      </w:r>
      <w:r w:rsidRPr="005120AC">
        <w:t>церковное</w:t>
      </w:r>
      <w:r w:rsidRPr="005120AC">
        <w:rPr>
          <w:spacing w:val="-67"/>
        </w:rPr>
        <w:t xml:space="preserve"> </w:t>
      </w:r>
      <w:r w:rsidRPr="005120AC">
        <w:t>пение,</w:t>
      </w:r>
      <w:r w:rsidRPr="005120AC">
        <w:rPr>
          <w:spacing w:val="1"/>
        </w:rPr>
        <w:t xml:space="preserve"> </w:t>
      </w:r>
      <w:r w:rsidRPr="005120AC">
        <w:t>прикладное</w:t>
      </w:r>
      <w:r w:rsidRPr="005120AC">
        <w:rPr>
          <w:spacing w:val="1"/>
        </w:rPr>
        <w:t xml:space="preserve"> </w:t>
      </w:r>
      <w:r w:rsidRPr="005120AC">
        <w:t>искусство),</w:t>
      </w:r>
      <w:r w:rsidRPr="005120AC">
        <w:rPr>
          <w:spacing w:val="1"/>
        </w:rPr>
        <w:t xml:space="preserve"> </w:t>
      </w:r>
      <w:r w:rsidRPr="005120AC">
        <w:t>православный</w:t>
      </w:r>
      <w:r w:rsidRPr="005120AC">
        <w:rPr>
          <w:spacing w:val="1"/>
        </w:rPr>
        <w:t xml:space="preserve"> </w:t>
      </w:r>
      <w:r w:rsidRPr="005120AC">
        <w:t>календарь.</w:t>
      </w:r>
      <w:r w:rsidRPr="005120AC">
        <w:rPr>
          <w:spacing w:val="1"/>
        </w:rPr>
        <w:t xml:space="preserve"> </w:t>
      </w:r>
      <w:r w:rsidRPr="005120AC">
        <w:t>Праздники.</w:t>
      </w:r>
      <w:r w:rsidRPr="005120AC">
        <w:rPr>
          <w:spacing w:val="-67"/>
        </w:rPr>
        <w:t xml:space="preserve"> </w:t>
      </w:r>
      <w:r w:rsidRPr="005120AC">
        <w:t>Христианская</w:t>
      </w:r>
      <w:r w:rsidRPr="005120AC">
        <w:rPr>
          <w:spacing w:val="-1"/>
        </w:rPr>
        <w:t xml:space="preserve"> </w:t>
      </w:r>
      <w:r w:rsidRPr="005120AC">
        <w:t>семья</w:t>
      </w:r>
      <w:r w:rsidRPr="005120AC">
        <w:rPr>
          <w:spacing w:val="-2"/>
        </w:rPr>
        <w:t xml:space="preserve"> </w:t>
      </w:r>
      <w:r w:rsidRPr="005120AC">
        <w:t>и её ценности.</w:t>
      </w:r>
    </w:p>
    <w:p w:rsidR="007C1181" w:rsidRPr="005120AC" w:rsidRDefault="007325AC" w:rsidP="00892B31">
      <w:pPr>
        <w:pStyle w:val="a3"/>
        <w:ind w:left="0" w:firstLine="709"/>
      </w:pPr>
      <w:r w:rsidRPr="005120AC">
        <w:t>Любовь</w:t>
      </w:r>
      <w:r w:rsidRPr="005120AC">
        <w:rPr>
          <w:spacing w:val="1"/>
        </w:rPr>
        <w:t xml:space="preserve"> </w:t>
      </w:r>
      <w:r w:rsidRPr="005120AC">
        <w:t>и</w:t>
      </w:r>
      <w:r w:rsidRPr="005120AC">
        <w:rPr>
          <w:spacing w:val="1"/>
        </w:rPr>
        <w:t xml:space="preserve"> </w:t>
      </w:r>
      <w:r w:rsidRPr="005120AC">
        <w:t>уважение</w:t>
      </w:r>
      <w:r w:rsidRPr="005120AC">
        <w:rPr>
          <w:spacing w:val="1"/>
        </w:rPr>
        <w:t xml:space="preserve"> </w:t>
      </w:r>
      <w:r w:rsidRPr="005120AC">
        <w:t>к</w:t>
      </w:r>
      <w:r w:rsidRPr="005120AC">
        <w:rPr>
          <w:spacing w:val="1"/>
        </w:rPr>
        <w:t xml:space="preserve"> </w:t>
      </w:r>
      <w:r w:rsidRPr="005120AC">
        <w:t>Отечеству.</w:t>
      </w:r>
      <w:r w:rsidRPr="005120AC">
        <w:rPr>
          <w:spacing w:val="1"/>
        </w:rPr>
        <w:t xml:space="preserve"> </w:t>
      </w:r>
      <w:r w:rsidRPr="005120AC">
        <w:t>Патриотизм</w:t>
      </w:r>
      <w:r w:rsidRPr="005120AC">
        <w:rPr>
          <w:spacing w:val="1"/>
        </w:rPr>
        <w:t xml:space="preserve"> </w:t>
      </w:r>
      <w:r w:rsidRPr="005120AC">
        <w:t>многонационального</w:t>
      </w:r>
      <w:r w:rsidRPr="005120AC">
        <w:rPr>
          <w:spacing w:val="1"/>
        </w:rPr>
        <w:t xml:space="preserve"> </w:t>
      </w:r>
      <w:r w:rsidRPr="005120AC">
        <w:t>и</w:t>
      </w:r>
      <w:r w:rsidRPr="005120AC">
        <w:rPr>
          <w:spacing w:val="1"/>
        </w:rPr>
        <w:t xml:space="preserve"> </w:t>
      </w:r>
      <w:r w:rsidRPr="005120AC">
        <w:t>многоконфессионального народа России.</w:t>
      </w:r>
    </w:p>
    <w:p w:rsidR="007C1181" w:rsidRPr="005120AC" w:rsidRDefault="007C1181" w:rsidP="00892B31">
      <w:pPr>
        <w:pStyle w:val="a3"/>
        <w:ind w:left="0" w:firstLine="709"/>
        <w:jc w:val="left"/>
      </w:pPr>
    </w:p>
    <w:p w:rsidR="007C1181" w:rsidRPr="005120AC" w:rsidRDefault="007325AC" w:rsidP="00892B31">
      <w:pPr>
        <w:pStyle w:val="1"/>
        <w:tabs>
          <w:tab w:val="left" w:pos="1652"/>
        </w:tabs>
        <w:ind w:left="0" w:firstLine="709"/>
      </w:pPr>
      <w:r w:rsidRPr="005120AC">
        <w:t>ПЛАНИРУЕМЫЕ</w:t>
      </w:r>
      <w:r w:rsidRPr="005120AC">
        <w:rPr>
          <w:spacing w:val="1"/>
        </w:rPr>
        <w:t xml:space="preserve"> </w:t>
      </w:r>
      <w:r w:rsidRPr="005120AC">
        <w:t>РЕЗУЛЬТАТЫ</w:t>
      </w:r>
      <w:r w:rsidRPr="005120AC">
        <w:rPr>
          <w:spacing w:val="1"/>
        </w:rPr>
        <w:t xml:space="preserve"> </w:t>
      </w:r>
      <w:r w:rsidRPr="005120AC">
        <w:t>ОСВОЕНИЯ</w:t>
      </w:r>
      <w:r w:rsidRPr="005120AC">
        <w:rPr>
          <w:spacing w:val="1"/>
        </w:rPr>
        <w:t xml:space="preserve"> </w:t>
      </w:r>
      <w:r w:rsidRPr="005120AC">
        <w:t>УЧЕБНОГО</w:t>
      </w:r>
      <w:r w:rsidRPr="005120AC">
        <w:rPr>
          <w:spacing w:val="1"/>
        </w:rPr>
        <w:t xml:space="preserve"> </w:t>
      </w:r>
      <w:r w:rsidRPr="005120AC">
        <w:t>ПРЕДМЕТА</w:t>
      </w:r>
      <w:r w:rsidRPr="005120AC">
        <w:rPr>
          <w:spacing w:val="1"/>
        </w:rPr>
        <w:t xml:space="preserve"> </w:t>
      </w:r>
      <w:r w:rsidRPr="005120AC">
        <w:t>«ОСНОВЫ</w:t>
      </w:r>
      <w:r w:rsidRPr="005120AC">
        <w:rPr>
          <w:spacing w:val="1"/>
        </w:rPr>
        <w:t xml:space="preserve"> </w:t>
      </w:r>
      <w:r w:rsidRPr="005120AC">
        <w:t>РЕЛИГИОЗНЫХ</w:t>
      </w:r>
      <w:r w:rsidRPr="005120AC">
        <w:rPr>
          <w:spacing w:val="1"/>
        </w:rPr>
        <w:t xml:space="preserve"> </w:t>
      </w:r>
      <w:r w:rsidRPr="005120AC">
        <w:t>КУЛЬТУР</w:t>
      </w:r>
      <w:r w:rsidRPr="005120AC">
        <w:rPr>
          <w:spacing w:val="1"/>
        </w:rPr>
        <w:t xml:space="preserve"> </w:t>
      </w:r>
      <w:r w:rsidRPr="005120AC">
        <w:t>И</w:t>
      </w:r>
      <w:r w:rsidRPr="005120AC">
        <w:rPr>
          <w:spacing w:val="1"/>
        </w:rPr>
        <w:t xml:space="preserve"> </w:t>
      </w:r>
      <w:r w:rsidRPr="005120AC">
        <w:t>СВЕТСКОЙ</w:t>
      </w:r>
      <w:r w:rsidRPr="005120AC">
        <w:rPr>
          <w:spacing w:val="1"/>
        </w:rPr>
        <w:t xml:space="preserve"> </w:t>
      </w:r>
      <w:r w:rsidRPr="005120AC">
        <w:t>ЭТИКИ» НА</w:t>
      </w:r>
      <w:r w:rsidRPr="005120AC">
        <w:rPr>
          <w:spacing w:val="-2"/>
        </w:rPr>
        <w:t xml:space="preserve"> </w:t>
      </w:r>
      <w:r w:rsidRPr="005120AC">
        <w:t>УРОВНЕ</w:t>
      </w:r>
      <w:r w:rsidRPr="005120AC">
        <w:rPr>
          <w:spacing w:val="-2"/>
        </w:rPr>
        <w:t xml:space="preserve"> </w:t>
      </w:r>
      <w:r w:rsidRPr="005120AC">
        <w:t>НАЧАЛЬНОГО ОБЩЕГО</w:t>
      </w:r>
      <w:r w:rsidRPr="005120AC">
        <w:rPr>
          <w:spacing w:val="-1"/>
        </w:rPr>
        <w:t xml:space="preserve"> </w:t>
      </w:r>
      <w:r w:rsidRPr="005120AC">
        <w:t>ОБРАЗОВАНИЯ</w:t>
      </w:r>
    </w:p>
    <w:p w:rsidR="007C1181" w:rsidRPr="005120AC" w:rsidRDefault="007C1181" w:rsidP="00892B31">
      <w:pPr>
        <w:pStyle w:val="a3"/>
        <w:ind w:left="0" w:firstLine="709"/>
        <w:jc w:val="left"/>
        <w:rPr>
          <w:b/>
        </w:rPr>
      </w:pPr>
    </w:p>
    <w:p w:rsidR="007C1181" w:rsidRPr="005120AC" w:rsidRDefault="007325AC" w:rsidP="00892B31">
      <w:pPr>
        <w:ind w:firstLine="709"/>
        <w:jc w:val="center"/>
        <w:rPr>
          <w:b/>
          <w:sz w:val="28"/>
        </w:rPr>
      </w:pPr>
      <w:r w:rsidRPr="005120AC">
        <w:rPr>
          <w:b/>
          <w:sz w:val="28"/>
        </w:rPr>
        <w:t>ЛИЧНОСТНЫЕ</w:t>
      </w:r>
      <w:r w:rsidRPr="005120AC">
        <w:rPr>
          <w:b/>
          <w:spacing w:val="-2"/>
          <w:sz w:val="28"/>
        </w:rPr>
        <w:t xml:space="preserve"> </w:t>
      </w:r>
      <w:r w:rsidRPr="005120AC">
        <w:rPr>
          <w:b/>
          <w:sz w:val="28"/>
        </w:rPr>
        <w:t>РЕЗУЛЬТАТЫ</w:t>
      </w:r>
    </w:p>
    <w:p w:rsidR="007C1181" w:rsidRPr="005120AC" w:rsidRDefault="007325AC" w:rsidP="00892B31">
      <w:pPr>
        <w:pStyle w:val="2"/>
        <w:spacing w:line="240" w:lineRule="auto"/>
        <w:ind w:left="0" w:firstLine="709"/>
      </w:pPr>
      <w:r w:rsidRPr="005120AC">
        <w:t>В</w:t>
      </w:r>
      <w:r w:rsidRPr="005120AC">
        <w:rPr>
          <w:spacing w:val="1"/>
        </w:rPr>
        <w:t xml:space="preserve"> </w:t>
      </w:r>
      <w:r w:rsidRPr="005120AC">
        <w:t>результате</w:t>
      </w:r>
      <w:r w:rsidRPr="005120AC">
        <w:rPr>
          <w:spacing w:val="1"/>
        </w:rPr>
        <w:t xml:space="preserve"> </w:t>
      </w:r>
      <w:r w:rsidRPr="005120AC">
        <w:t>изучения</w:t>
      </w:r>
      <w:r w:rsidRPr="005120AC">
        <w:rPr>
          <w:spacing w:val="1"/>
        </w:rPr>
        <w:t xml:space="preserve"> </w:t>
      </w:r>
      <w:r w:rsidRPr="005120AC">
        <w:t>предмета</w:t>
      </w:r>
      <w:r w:rsidRPr="005120AC">
        <w:rPr>
          <w:spacing w:val="1"/>
        </w:rPr>
        <w:t xml:space="preserve"> </w:t>
      </w:r>
      <w:r w:rsidRPr="005120AC">
        <w:t>«Основы</w:t>
      </w:r>
      <w:r w:rsidRPr="005120AC">
        <w:rPr>
          <w:spacing w:val="1"/>
        </w:rPr>
        <w:t xml:space="preserve"> </w:t>
      </w:r>
      <w:r w:rsidRPr="005120AC">
        <w:t>религиозных</w:t>
      </w:r>
      <w:r w:rsidRPr="005120AC">
        <w:rPr>
          <w:spacing w:val="1"/>
        </w:rPr>
        <w:t xml:space="preserve"> </w:t>
      </w:r>
      <w:r w:rsidRPr="005120AC">
        <w:t>культур</w:t>
      </w:r>
      <w:r w:rsidRPr="005120AC">
        <w:rPr>
          <w:spacing w:val="1"/>
        </w:rPr>
        <w:t xml:space="preserve"> </w:t>
      </w:r>
      <w:r w:rsidRPr="005120AC">
        <w:t>и</w:t>
      </w:r>
      <w:r w:rsidRPr="005120AC">
        <w:rPr>
          <w:spacing w:val="1"/>
        </w:rPr>
        <w:t xml:space="preserve"> </w:t>
      </w:r>
      <w:r w:rsidRPr="005120AC">
        <w:t>светской этики» в 4 классе у обучающегося будут сформированы следующие</w:t>
      </w:r>
      <w:r w:rsidRPr="005120AC">
        <w:rPr>
          <w:spacing w:val="-67"/>
        </w:rPr>
        <w:t xml:space="preserve"> </w:t>
      </w:r>
      <w:r w:rsidRPr="005120AC">
        <w:t>личностные</w:t>
      </w:r>
      <w:r w:rsidRPr="005120AC">
        <w:rPr>
          <w:spacing w:val="-2"/>
        </w:rPr>
        <w:t xml:space="preserve"> </w:t>
      </w:r>
      <w:r w:rsidRPr="005120AC">
        <w:t>результаты:</w:t>
      </w:r>
    </w:p>
    <w:p w:rsidR="007C1181" w:rsidRPr="005120AC" w:rsidRDefault="007325AC" w:rsidP="004C083A">
      <w:pPr>
        <w:pStyle w:val="a5"/>
        <w:numPr>
          <w:ilvl w:val="1"/>
          <w:numId w:val="9"/>
        </w:numPr>
        <w:tabs>
          <w:tab w:val="left" w:pos="1340"/>
        </w:tabs>
        <w:ind w:left="0" w:firstLine="709"/>
        <w:jc w:val="left"/>
        <w:rPr>
          <w:sz w:val="28"/>
        </w:rPr>
      </w:pPr>
      <w:r w:rsidRPr="005120AC">
        <w:rPr>
          <w:sz w:val="28"/>
        </w:rPr>
        <w:t>понимать</w:t>
      </w:r>
      <w:r w:rsidRPr="005120AC">
        <w:rPr>
          <w:spacing w:val="69"/>
          <w:sz w:val="28"/>
        </w:rPr>
        <w:t xml:space="preserve"> </w:t>
      </w:r>
      <w:r w:rsidRPr="005120AC">
        <w:rPr>
          <w:sz w:val="28"/>
        </w:rPr>
        <w:t>основы</w:t>
      </w:r>
      <w:r w:rsidRPr="005120AC">
        <w:rPr>
          <w:spacing w:val="69"/>
          <w:sz w:val="28"/>
        </w:rPr>
        <w:t xml:space="preserve"> </w:t>
      </w:r>
      <w:r w:rsidRPr="005120AC">
        <w:rPr>
          <w:sz w:val="28"/>
        </w:rPr>
        <w:t>российской</w:t>
      </w:r>
      <w:r w:rsidRPr="005120AC">
        <w:rPr>
          <w:spacing w:val="2"/>
          <w:sz w:val="28"/>
        </w:rPr>
        <w:t xml:space="preserve"> </w:t>
      </w:r>
      <w:r w:rsidRPr="005120AC">
        <w:rPr>
          <w:sz w:val="28"/>
        </w:rPr>
        <w:t>гражданской</w:t>
      </w:r>
      <w:r w:rsidRPr="005120AC">
        <w:rPr>
          <w:spacing w:val="2"/>
          <w:sz w:val="28"/>
        </w:rPr>
        <w:t xml:space="preserve"> </w:t>
      </w:r>
      <w:r w:rsidRPr="005120AC">
        <w:rPr>
          <w:sz w:val="28"/>
        </w:rPr>
        <w:t>идентичности,</w:t>
      </w:r>
      <w:r w:rsidRPr="005120AC">
        <w:rPr>
          <w:spacing w:val="2"/>
          <w:sz w:val="28"/>
        </w:rPr>
        <w:t xml:space="preserve"> </w:t>
      </w:r>
      <w:r w:rsidRPr="005120AC">
        <w:rPr>
          <w:sz w:val="28"/>
        </w:rPr>
        <w:t>испытывать</w:t>
      </w:r>
      <w:r w:rsidRPr="005120AC">
        <w:rPr>
          <w:spacing w:val="-67"/>
          <w:sz w:val="28"/>
        </w:rPr>
        <w:t xml:space="preserve"> </w:t>
      </w:r>
      <w:r w:rsidRPr="005120AC">
        <w:rPr>
          <w:sz w:val="28"/>
        </w:rPr>
        <w:t>чувство гордости за</w:t>
      </w:r>
      <w:r w:rsidRPr="005120AC">
        <w:rPr>
          <w:spacing w:val="-3"/>
          <w:sz w:val="28"/>
        </w:rPr>
        <w:t xml:space="preserve"> </w:t>
      </w:r>
      <w:r w:rsidRPr="005120AC">
        <w:rPr>
          <w:sz w:val="28"/>
        </w:rPr>
        <w:t>свою Родину;</w:t>
      </w:r>
    </w:p>
    <w:p w:rsidR="007C1181" w:rsidRPr="005120AC" w:rsidRDefault="007325AC" w:rsidP="004C083A">
      <w:pPr>
        <w:pStyle w:val="a5"/>
        <w:numPr>
          <w:ilvl w:val="1"/>
          <w:numId w:val="9"/>
        </w:numPr>
        <w:tabs>
          <w:tab w:val="left" w:pos="1517"/>
          <w:tab w:val="left" w:pos="1518"/>
          <w:tab w:val="left" w:pos="3414"/>
          <w:tab w:val="left" w:pos="5491"/>
          <w:tab w:val="left" w:pos="5965"/>
          <w:tab w:val="left" w:pos="7887"/>
        </w:tabs>
        <w:ind w:left="0" w:firstLine="709"/>
        <w:jc w:val="left"/>
        <w:rPr>
          <w:sz w:val="28"/>
        </w:rPr>
      </w:pPr>
      <w:r w:rsidRPr="005120AC">
        <w:rPr>
          <w:sz w:val="28"/>
        </w:rPr>
        <w:t>формировать</w:t>
      </w:r>
      <w:r w:rsidRPr="005120AC">
        <w:rPr>
          <w:sz w:val="28"/>
        </w:rPr>
        <w:tab/>
        <w:t>национальную</w:t>
      </w:r>
      <w:r w:rsidRPr="005120AC">
        <w:rPr>
          <w:sz w:val="28"/>
        </w:rPr>
        <w:tab/>
        <w:t>и</w:t>
      </w:r>
      <w:r w:rsidRPr="005120AC">
        <w:rPr>
          <w:sz w:val="28"/>
        </w:rPr>
        <w:tab/>
        <w:t>гражданскую</w:t>
      </w:r>
      <w:r w:rsidRPr="005120AC">
        <w:rPr>
          <w:sz w:val="28"/>
        </w:rPr>
        <w:tab/>
      </w:r>
      <w:r w:rsidRPr="005120AC">
        <w:rPr>
          <w:spacing w:val="-1"/>
          <w:sz w:val="28"/>
        </w:rPr>
        <w:t>самоидентичность,</w:t>
      </w:r>
      <w:r w:rsidRPr="005120AC">
        <w:rPr>
          <w:spacing w:val="-67"/>
          <w:sz w:val="28"/>
        </w:rPr>
        <w:t xml:space="preserve"> </w:t>
      </w:r>
      <w:r w:rsidRPr="005120AC">
        <w:rPr>
          <w:sz w:val="28"/>
        </w:rPr>
        <w:t>осознавать</w:t>
      </w:r>
      <w:r w:rsidRPr="005120AC">
        <w:rPr>
          <w:spacing w:val="-2"/>
          <w:sz w:val="28"/>
        </w:rPr>
        <w:t xml:space="preserve"> </w:t>
      </w:r>
      <w:r w:rsidRPr="005120AC">
        <w:rPr>
          <w:sz w:val="28"/>
        </w:rPr>
        <w:t>свою</w:t>
      </w:r>
      <w:r w:rsidRPr="005120AC">
        <w:rPr>
          <w:spacing w:val="-2"/>
          <w:sz w:val="28"/>
        </w:rPr>
        <w:t xml:space="preserve"> </w:t>
      </w:r>
      <w:r w:rsidRPr="005120AC">
        <w:rPr>
          <w:sz w:val="28"/>
        </w:rPr>
        <w:t>этническую</w:t>
      </w:r>
      <w:r w:rsidRPr="005120AC">
        <w:rPr>
          <w:spacing w:val="-1"/>
          <w:sz w:val="28"/>
        </w:rPr>
        <w:t xml:space="preserve"> </w:t>
      </w:r>
      <w:r w:rsidRPr="005120AC">
        <w:rPr>
          <w:sz w:val="28"/>
        </w:rPr>
        <w:t>и</w:t>
      </w:r>
      <w:r w:rsidRPr="005120AC">
        <w:rPr>
          <w:spacing w:val="-1"/>
          <w:sz w:val="28"/>
        </w:rPr>
        <w:t xml:space="preserve"> </w:t>
      </w:r>
      <w:r w:rsidRPr="005120AC">
        <w:rPr>
          <w:sz w:val="28"/>
        </w:rPr>
        <w:t>национальную</w:t>
      </w:r>
      <w:r w:rsidRPr="005120AC">
        <w:rPr>
          <w:spacing w:val="-1"/>
          <w:sz w:val="28"/>
        </w:rPr>
        <w:t xml:space="preserve"> </w:t>
      </w:r>
      <w:r w:rsidRPr="005120AC">
        <w:rPr>
          <w:sz w:val="28"/>
        </w:rPr>
        <w:t>принадлежность;</w:t>
      </w:r>
    </w:p>
    <w:p w:rsidR="007C1181" w:rsidRPr="005120AC" w:rsidRDefault="007325AC" w:rsidP="004C083A">
      <w:pPr>
        <w:pStyle w:val="a5"/>
        <w:numPr>
          <w:ilvl w:val="1"/>
          <w:numId w:val="9"/>
        </w:numPr>
        <w:tabs>
          <w:tab w:val="left" w:pos="1367"/>
        </w:tabs>
        <w:ind w:left="0" w:firstLine="709"/>
        <w:jc w:val="left"/>
        <w:rPr>
          <w:sz w:val="28"/>
        </w:rPr>
      </w:pPr>
      <w:r w:rsidRPr="005120AC">
        <w:rPr>
          <w:sz w:val="28"/>
        </w:rPr>
        <w:t>понимать</w:t>
      </w:r>
      <w:r w:rsidRPr="005120AC">
        <w:rPr>
          <w:spacing w:val="27"/>
          <w:sz w:val="28"/>
        </w:rPr>
        <w:t xml:space="preserve"> </w:t>
      </w:r>
      <w:r w:rsidRPr="005120AC">
        <w:rPr>
          <w:sz w:val="28"/>
        </w:rPr>
        <w:t>значение</w:t>
      </w:r>
      <w:r w:rsidRPr="005120AC">
        <w:rPr>
          <w:spacing w:val="28"/>
          <w:sz w:val="28"/>
        </w:rPr>
        <w:t xml:space="preserve"> </w:t>
      </w:r>
      <w:r w:rsidRPr="005120AC">
        <w:rPr>
          <w:sz w:val="28"/>
        </w:rPr>
        <w:t>гуманистических</w:t>
      </w:r>
      <w:r w:rsidRPr="005120AC">
        <w:rPr>
          <w:spacing w:val="29"/>
          <w:sz w:val="28"/>
        </w:rPr>
        <w:t xml:space="preserve"> </w:t>
      </w:r>
      <w:r w:rsidRPr="005120AC">
        <w:rPr>
          <w:sz w:val="28"/>
        </w:rPr>
        <w:t>и</w:t>
      </w:r>
      <w:r w:rsidRPr="005120AC">
        <w:rPr>
          <w:spacing w:val="26"/>
          <w:sz w:val="28"/>
        </w:rPr>
        <w:t xml:space="preserve"> </w:t>
      </w:r>
      <w:r w:rsidRPr="005120AC">
        <w:rPr>
          <w:sz w:val="28"/>
        </w:rPr>
        <w:t>демократических</w:t>
      </w:r>
      <w:r w:rsidRPr="005120AC">
        <w:rPr>
          <w:spacing w:val="27"/>
          <w:sz w:val="28"/>
        </w:rPr>
        <w:t xml:space="preserve"> </w:t>
      </w:r>
      <w:r w:rsidRPr="005120AC">
        <w:rPr>
          <w:sz w:val="28"/>
        </w:rPr>
        <w:t>ценностных</w:t>
      </w:r>
      <w:r w:rsidRPr="005120AC">
        <w:rPr>
          <w:spacing w:val="-67"/>
          <w:sz w:val="28"/>
        </w:rPr>
        <w:t xml:space="preserve"> </w:t>
      </w:r>
      <w:r w:rsidRPr="005120AC">
        <w:rPr>
          <w:sz w:val="28"/>
        </w:rPr>
        <w:t>ориентаций;</w:t>
      </w:r>
      <w:r w:rsidRPr="005120AC">
        <w:rPr>
          <w:spacing w:val="-3"/>
          <w:sz w:val="28"/>
        </w:rPr>
        <w:t xml:space="preserve"> </w:t>
      </w:r>
      <w:r w:rsidRPr="005120AC">
        <w:rPr>
          <w:sz w:val="28"/>
        </w:rPr>
        <w:t>осознавать</w:t>
      </w:r>
      <w:r w:rsidRPr="005120AC">
        <w:rPr>
          <w:spacing w:val="-2"/>
          <w:sz w:val="28"/>
        </w:rPr>
        <w:t xml:space="preserve"> </w:t>
      </w:r>
      <w:r w:rsidRPr="005120AC">
        <w:rPr>
          <w:sz w:val="28"/>
        </w:rPr>
        <w:t>ценность</w:t>
      </w:r>
      <w:r w:rsidRPr="005120AC">
        <w:rPr>
          <w:spacing w:val="-1"/>
          <w:sz w:val="28"/>
        </w:rPr>
        <w:t xml:space="preserve"> </w:t>
      </w:r>
      <w:r w:rsidRPr="005120AC">
        <w:rPr>
          <w:sz w:val="28"/>
        </w:rPr>
        <w:t>человеческой</w:t>
      </w:r>
      <w:r w:rsidRPr="005120AC">
        <w:rPr>
          <w:spacing w:val="-4"/>
          <w:sz w:val="28"/>
        </w:rPr>
        <w:t xml:space="preserve"> </w:t>
      </w:r>
      <w:r w:rsidRPr="005120AC">
        <w:rPr>
          <w:sz w:val="28"/>
        </w:rPr>
        <w:t>жизни;</w:t>
      </w:r>
    </w:p>
    <w:p w:rsidR="007C1181" w:rsidRPr="005120AC" w:rsidRDefault="007325AC" w:rsidP="004C083A">
      <w:pPr>
        <w:pStyle w:val="a5"/>
        <w:numPr>
          <w:ilvl w:val="1"/>
          <w:numId w:val="9"/>
        </w:numPr>
        <w:tabs>
          <w:tab w:val="left" w:pos="1304"/>
        </w:tabs>
        <w:ind w:left="0" w:firstLine="709"/>
        <w:jc w:val="left"/>
        <w:rPr>
          <w:sz w:val="28"/>
        </w:rPr>
      </w:pPr>
      <w:r w:rsidRPr="005120AC">
        <w:rPr>
          <w:sz w:val="28"/>
        </w:rPr>
        <w:t>понимать</w:t>
      </w:r>
      <w:r w:rsidRPr="005120AC">
        <w:rPr>
          <w:spacing w:val="36"/>
          <w:sz w:val="28"/>
        </w:rPr>
        <w:t xml:space="preserve"> </w:t>
      </w:r>
      <w:r w:rsidRPr="005120AC">
        <w:rPr>
          <w:sz w:val="28"/>
        </w:rPr>
        <w:t>значение</w:t>
      </w:r>
      <w:r w:rsidRPr="005120AC">
        <w:rPr>
          <w:spacing w:val="38"/>
          <w:sz w:val="28"/>
        </w:rPr>
        <w:t xml:space="preserve"> </w:t>
      </w:r>
      <w:r w:rsidRPr="005120AC">
        <w:rPr>
          <w:sz w:val="28"/>
        </w:rPr>
        <w:t>нравственных</w:t>
      </w:r>
      <w:r w:rsidRPr="005120AC">
        <w:rPr>
          <w:spacing w:val="36"/>
          <w:sz w:val="28"/>
        </w:rPr>
        <w:t xml:space="preserve"> </w:t>
      </w:r>
      <w:r w:rsidRPr="005120AC">
        <w:rPr>
          <w:sz w:val="28"/>
        </w:rPr>
        <w:t>норм</w:t>
      </w:r>
      <w:r w:rsidRPr="005120AC">
        <w:rPr>
          <w:spacing w:val="38"/>
          <w:sz w:val="28"/>
        </w:rPr>
        <w:t xml:space="preserve"> </w:t>
      </w:r>
      <w:r w:rsidRPr="005120AC">
        <w:rPr>
          <w:sz w:val="28"/>
        </w:rPr>
        <w:t>и</w:t>
      </w:r>
      <w:r w:rsidRPr="005120AC">
        <w:rPr>
          <w:spacing w:val="36"/>
          <w:sz w:val="28"/>
        </w:rPr>
        <w:t xml:space="preserve"> </w:t>
      </w:r>
      <w:r w:rsidRPr="005120AC">
        <w:rPr>
          <w:sz w:val="28"/>
        </w:rPr>
        <w:t>ценностей</w:t>
      </w:r>
      <w:r w:rsidRPr="005120AC">
        <w:rPr>
          <w:spacing w:val="37"/>
          <w:sz w:val="28"/>
        </w:rPr>
        <w:t xml:space="preserve"> </w:t>
      </w:r>
      <w:r w:rsidRPr="005120AC">
        <w:rPr>
          <w:sz w:val="28"/>
        </w:rPr>
        <w:t>как</w:t>
      </w:r>
      <w:r w:rsidRPr="005120AC">
        <w:rPr>
          <w:spacing w:val="36"/>
          <w:sz w:val="28"/>
        </w:rPr>
        <w:t xml:space="preserve"> </w:t>
      </w:r>
      <w:r w:rsidRPr="005120AC">
        <w:rPr>
          <w:sz w:val="28"/>
        </w:rPr>
        <w:t>условия</w:t>
      </w:r>
      <w:r w:rsidRPr="005120AC">
        <w:rPr>
          <w:spacing w:val="39"/>
          <w:sz w:val="28"/>
        </w:rPr>
        <w:t xml:space="preserve"> </w:t>
      </w:r>
      <w:r w:rsidRPr="005120AC">
        <w:rPr>
          <w:sz w:val="28"/>
        </w:rPr>
        <w:t>жизни</w:t>
      </w:r>
      <w:r w:rsidRPr="005120AC">
        <w:rPr>
          <w:spacing w:val="-67"/>
          <w:sz w:val="28"/>
        </w:rPr>
        <w:t xml:space="preserve"> </w:t>
      </w:r>
      <w:r w:rsidRPr="005120AC">
        <w:rPr>
          <w:sz w:val="28"/>
        </w:rPr>
        <w:t>личности,</w:t>
      </w:r>
      <w:r w:rsidRPr="005120AC">
        <w:rPr>
          <w:spacing w:val="-1"/>
          <w:sz w:val="28"/>
        </w:rPr>
        <w:t xml:space="preserve"> </w:t>
      </w:r>
      <w:r w:rsidRPr="005120AC">
        <w:rPr>
          <w:sz w:val="28"/>
        </w:rPr>
        <w:t>семьи,</w:t>
      </w:r>
      <w:r w:rsidRPr="005120AC">
        <w:rPr>
          <w:spacing w:val="-4"/>
          <w:sz w:val="28"/>
        </w:rPr>
        <w:t xml:space="preserve"> </w:t>
      </w:r>
      <w:r w:rsidRPr="005120AC">
        <w:rPr>
          <w:sz w:val="28"/>
        </w:rPr>
        <w:t>общества;</w:t>
      </w:r>
    </w:p>
    <w:p w:rsidR="007C1181" w:rsidRPr="005120AC" w:rsidRDefault="007325AC" w:rsidP="004C083A">
      <w:pPr>
        <w:pStyle w:val="a5"/>
        <w:numPr>
          <w:ilvl w:val="1"/>
          <w:numId w:val="9"/>
        </w:numPr>
        <w:tabs>
          <w:tab w:val="left" w:pos="1335"/>
        </w:tabs>
        <w:ind w:left="0" w:firstLine="709"/>
        <w:jc w:val="left"/>
        <w:rPr>
          <w:sz w:val="28"/>
        </w:rPr>
      </w:pPr>
      <w:r w:rsidRPr="005120AC">
        <w:rPr>
          <w:sz w:val="28"/>
        </w:rPr>
        <w:t>осознавать</w:t>
      </w:r>
      <w:r w:rsidRPr="005120AC">
        <w:rPr>
          <w:spacing w:val="1"/>
          <w:sz w:val="28"/>
        </w:rPr>
        <w:t xml:space="preserve"> </w:t>
      </w:r>
      <w:r w:rsidRPr="005120AC">
        <w:rPr>
          <w:sz w:val="28"/>
        </w:rPr>
        <w:t>право</w:t>
      </w:r>
      <w:r w:rsidRPr="005120AC">
        <w:rPr>
          <w:spacing w:val="1"/>
          <w:sz w:val="28"/>
        </w:rPr>
        <w:t xml:space="preserve"> </w:t>
      </w:r>
      <w:r w:rsidRPr="005120AC">
        <w:rPr>
          <w:sz w:val="28"/>
        </w:rPr>
        <w:t>гражданина</w:t>
      </w:r>
      <w:r w:rsidRPr="005120AC">
        <w:rPr>
          <w:spacing w:val="1"/>
          <w:sz w:val="28"/>
        </w:rPr>
        <w:t xml:space="preserve"> </w:t>
      </w:r>
      <w:r w:rsidRPr="005120AC">
        <w:rPr>
          <w:sz w:val="28"/>
        </w:rPr>
        <w:t>РФ</w:t>
      </w:r>
      <w:r w:rsidRPr="005120AC">
        <w:rPr>
          <w:spacing w:val="1"/>
          <w:sz w:val="28"/>
        </w:rPr>
        <w:t xml:space="preserve"> </w:t>
      </w:r>
      <w:r w:rsidRPr="005120AC">
        <w:rPr>
          <w:sz w:val="28"/>
        </w:rPr>
        <w:t>исповедовать</w:t>
      </w:r>
      <w:r w:rsidRPr="005120AC">
        <w:rPr>
          <w:spacing w:val="1"/>
          <w:sz w:val="28"/>
        </w:rPr>
        <w:t xml:space="preserve"> </w:t>
      </w:r>
      <w:r w:rsidRPr="005120AC">
        <w:rPr>
          <w:sz w:val="28"/>
        </w:rPr>
        <w:t>любую</w:t>
      </w:r>
      <w:r w:rsidRPr="005120AC">
        <w:rPr>
          <w:spacing w:val="1"/>
          <w:sz w:val="28"/>
        </w:rPr>
        <w:t xml:space="preserve"> </w:t>
      </w:r>
      <w:r w:rsidRPr="005120AC">
        <w:rPr>
          <w:sz w:val="28"/>
        </w:rPr>
        <w:t>традиционную</w:t>
      </w:r>
      <w:r w:rsidRPr="005120AC">
        <w:rPr>
          <w:spacing w:val="-67"/>
          <w:sz w:val="28"/>
        </w:rPr>
        <w:t xml:space="preserve"> </w:t>
      </w:r>
      <w:r w:rsidRPr="005120AC">
        <w:rPr>
          <w:sz w:val="28"/>
        </w:rPr>
        <w:t>религию</w:t>
      </w:r>
      <w:r w:rsidRPr="005120AC">
        <w:rPr>
          <w:spacing w:val="-2"/>
          <w:sz w:val="28"/>
        </w:rPr>
        <w:t xml:space="preserve"> </w:t>
      </w:r>
      <w:r w:rsidRPr="005120AC">
        <w:rPr>
          <w:sz w:val="28"/>
        </w:rPr>
        <w:t>или</w:t>
      </w:r>
      <w:r w:rsidRPr="005120AC">
        <w:rPr>
          <w:spacing w:val="-3"/>
          <w:sz w:val="28"/>
        </w:rPr>
        <w:t xml:space="preserve"> </w:t>
      </w:r>
      <w:r w:rsidRPr="005120AC">
        <w:rPr>
          <w:sz w:val="28"/>
        </w:rPr>
        <w:t>не исповедовать</w:t>
      </w:r>
      <w:r w:rsidRPr="005120AC">
        <w:rPr>
          <w:spacing w:val="-2"/>
          <w:sz w:val="28"/>
        </w:rPr>
        <w:t xml:space="preserve"> </w:t>
      </w:r>
      <w:r w:rsidRPr="005120AC">
        <w:rPr>
          <w:sz w:val="28"/>
        </w:rPr>
        <w:t>никакой</w:t>
      </w:r>
      <w:r w:rsidRPr="005120AC">
        <w:rPr>
          <w:spacing w:val="-3"/>
          <w:sz w:val="28"/>
        </w:rPr>
        <w:t xml:space="preserve"> </w:t>
      </w:r>
      <w:r w:rsidRPr="005120AC">
        <w:rPr>
          <w:sz w:val="28"/>
        </w:rPr>
        <w:t>религии;</w:t>
      </w:r>
    </w:p>
    <w:p w:rsidR="007C1181" w:rsidRPr="005120AC" w:rsidRDefault="007325AC" w:rsidP="004C083A">
      <w:pPr>
        <w:pStyle w:val="a5"/>
        <w:numPr>
          <w:ilvl w:val="1"/>
          <w:numId w:val="9"/>
        </w:numPr>
        <w:tabs>
          <w:tab w:val="left" w:pos="1379"/>
        </w:tabs>
        <w:ind w:left="0" w:firstLine="709"/>
        <w:rPr>
          <w:sz w:val="28"/>
        </w:rPr>
      </w:pPr>
      <w:r w:rsidRPr="005120AC">
        <w:rPr>
          <w:sz w:val="28"/>
        </w:rPr>
        <w:t>строить</w:t>
      </w:r>
      <w:r w:rsidRPr="005120AC">
        <w:rPr>
          <w:spacing w:val="1"/>
          <w:sz w:val="28"/>
        </w:rPr>
        <w:t xml:space="preserve"> </w:t>
      </w:r>
      <w:r w:rsidRPr="005120AC">
        <w:rPr>
          <w:sz w:val="28"/>
        </w:rPr>
        <w:t>своё</w:t>
      </w:r>
      <w:r w:rsidRPr="005120AC">
        <w:rPr>
          <w:spacing w:val="1"/>
          <w:sz w:val="28"/>
        </w:rPr>
        <w:t xml:space="preserve"> </w:t>
      </w:r>
      <w:r w:rsidRPr="005120AC">
        <w:rPr>
          <w:sz w:val="28"/>
        </w:rPr>
        <w:t>общение,</w:t>
      </w:r>
      <w:r w:rsidRPr="005120AC">
        <w:rPr>
          <w:spacing w:val="1"/>
          <w:sz w:val="28"/>
        </w:rPr>
        <w:t xml:space="preserve"> </w:t>
      </w:r>
      <w:r w:rsidRPr="005120AC">
        <w:rPr>
          <w:sz w:val="28"/>
        </w:rPr>
        <w:t>совместную</w:t>
      </w:r>
      <w:r w:rsidRPr="005120AC">
        <w:rPr>
          <w:spacing w:val="1"/>
          <w:sz w:val="28"/>
        </w:rPr>
        <w:t xml:space="preserve"> </w:t>
      </w:r>
      <w:r w:rsidRPr="005120AC">
        <w:rPr>
          <w:sz w:val="28"/>
        </w:rPr>
        <w:t>деятельность</w:t>
      </w:r>
      <w:r w:rsidRPr="005120AC">
        <w:rPr>
          <w:spacing w:val="1"/>
          <w:sz w:val="28"/>
        </w:rPr>
        <w:t xml:space="preserve"> </w:t>
      </w:r>
      <w:r w:rsidRPr="005120AC">
        <w:rPr>
          <w:sz w:val="28"/>
        </w:rPr>
        <w:t>на</w:t>
      </w:r>
      <w:r w:rsidRPr="005120AC">
        <w:rPr>
          <w:spacing w:val="1"/>
          <w:sz w:val="28"/>
        </w:rPr>
        <w:t xml:space="preserve"> </w:t>
      </w:r>
      <w:r w:rsidRPr="005120AC">
        <w:rPr>
          <w:sz w:val="28"/>
        </w:rPr>
        <w:t>основе</w:t>
      </w:r>
      <w:r w:rsidRPr="005120AC">
        <w:rPr>
          <w:spacing w:val="1"/>
          <w:sz w:val="28"/>
        </w:rPr>
        <w:t xml:space="preserve"> </w:t>
      </w:r>
      <w:r w:rsidRPr="005120AC">
        <w:rPr>
          <w:sz w:val="28"/>
        </w:rPr>
        <w:t>правил</w:t>
      </w:r>
      <w:r w:rsidRPr="005120AC">
        <w:rPr>
          <w:spacing w:val="1"/>
          <w:sz w:val="28"/>
        </w:rPr>
        <w:t xml:space="preserve"> </w:t>
      </w:r>
      <w:r w:rsidRPr="005120AC">
        <w:rPr>
          <w:sz w:val="28"/>
        </w:rPr>
        <w:t>коммуникации: умения договариваться, мирно разрешать конфликты, уважать</w:t>
      </w:r>
      <w:r w:rsidRPr="005120AC">
        <w:rPr>
          <w:spacing w:val="1"/>
          <w:sz w:val="28"/>
        </w:rPr>
        <w:t xml:space="preserve"> </w:t>
      </w:r>
      <w:r w:rsidRPr="005120AC">
        <w:rPr>
          <w:sz w:val="28"/>
        </w:rPr>
        <w:t>другое мнение, независимо от принадлежности собеседников к религии или к</w:t>
      </w:r>
      <w:r w:rsidRPr="005120AC">
        <w:rPr>
          <w:spacing w:val="1"/>
          <w:sz w:val="28"/>
        </w:rPr>
        <w:t xml:space="preserve"> </w:t>
      </w:r>
      <w:r w:rsidRPr="005120AC">
        <w:rPr>
          <w:sz w:val="28"/>
        </w:rPr>
        <w:t>атеизму;</w:t>
      </w:r>
    </w:p>
    <w:p w:rsidR="007C1181" w:rsidRPr="005120AC" w:rsidRDefault="007325AC" w:rsidP="004C083A">
      <w:pPr>
        <w:pStyle w:val="a5"/>
        <w:numPr>
          <w:ilvl w:val="1"/>
          <w:numId w:val="9"/>
        </w:numPr>
        <w:tabs>
          <w:tab w:val="left" w:pos="1321"/>
        </w:tabs>
        <w:ind w:left="0" w:firstLine="709"/>
        <w:rPr>
          <w:sz w:val="28"/>
        </w:rPr>
      </w:pPr>
      <w:r w:rsidRPr="005120AC">
        <w:rPr>
          <w:sz w:val="28"/>
        </w:rPr>
        <w:t>соотносить свои поступки с нравственными ценностями, принятыми в</w:t>
      </w:r>
      <w:r w:rsidRPr="005120AC">
        <w:rPr>
          <w:spacing w:val="1"/>
          <w:sz w:val="28"/>
        </w:rPr>
        <w:t xml:space="preserve"> </w:t>
      </w:r>
      <w:r w:rsidRPr="005120AC">
        <w:rPr>
          <w:sz w:val="28"/>
        </w:rPr>
        <w:t>российском</w:t>
      </w:r>
      <w:r w:rsidRPr="005120AC">
        <w:rPr>
          <w:spacing w:val="1"/>
          <w:sz w:val="28"/>
        </w:rPr>
        <w:t xml:space="preserve"> </w:t>
      </w:r>
      <w:r w:rsidRPr="005120AC">
        <w:rPr>
          <w:sz w:val="28"/>
        </w:rPr>
        <w:t>обществе,</w:t>
      </w:r>
      <w:r w:rsidRPr="005120AC">
        <w:rPr>
          <w:spacing w:val="1"/>
          <w:sz w:val="28"/>
        </w:rPr>
        <w:t xml:space="preserve"> </w:t>
      </w:r>
      <w:r w:rsidRPr="005120AC">
        <w:rPr>
          <w:sz w:val="28"/>
        </w:rPr>
        <w:t>проявлять</w:t>
      </w:r>
      <w:r w:rsidRPr="005120AC">
        <w:rPr>
          <w:spacing w:val="1"/>
          <w:sz w:val="28"/>
        </w:rPr>
        <w:t xml:space="preserve"> </w:t>
      </w:r>
      <w:r w:rsidRPr="005120AC">
        <w:rPr>
          <w:sz w:val="28"/>
        </w:rPr>
        <w:t>уважение</w:t>
      </w:r>
      <w:r w:rsidRPr="005120AC">
        <w:rPr>
          <w:spacing w:val="1"/>
          <w:sz w:val="28"/>
        </w:rPr>
        <w:t xml:space="preserve"> </w:t>
      </w:r>
      <w:r w:rsidRPr="005120AC">
        <w:rPr>
          <w:sz w:val="28"/>
        </w:rPr>
        <w:t>к</w:t>
      </w:r>
      <w:r w:rsidRPr="005120AC">
        <w:rPr>
          <w:spacing w:val="1"/>
          <w:sz w:val="28"/>
        </w:rPr>
        <w:t xml:space="preserve"> </w:t>
      </w:r>
      <w:r w:rsidRPr="005120AC">
        <w:rPr>
          <w:sz w:val="28"/>
        </w:rPr>
        <w:t>духовным</w:t>
      </w:r>
      <w:r w:rsidRPr="005120AC">
        <w:rPr>
          <w:spacing w:val="1"/>
          <w:sz w:val="28"/>
        </w:rPr>
        <w:t xml:space="preserve"> </w:t>
      </w:r>
      <w:r w:rsidRPr="005120AC">
        <w:rPr>
          <w:sz w:val="28"/>
        </w:rPr>
        <w:t>традициям</w:t>
      </w:r>
      <w:r w:rsidRPr="005120AC">
        <w:rPr>
          <w:spacing w:val="1"/>
          <w:sz w:val="28"/>
        </w:rPr>
        <w:t xml:space="preserve"> </w:t>
      </w:r>
      <w:r w:rsidRPr="005120AC">
        <w:rPr>
          <w:sz w:val="28"/>
        </w:rPr>
        <w:t>народов</w:t>
      </w:r>
      <w:r w:rsidRPr="005120AC">
        <w:rPr>
          <w:spacing w:val="1"/>
          <w:sz w:val="28"/>
        </w:rPr>
        <w:t xml:space="preserve"> </w:t>
      </w:r>
      <w:r w:rsidRPr="005120AC">
        <w:rPr>
          <w:sz w:val="28"/>
        </w:rPr>
        <w:t>России,</w:t>
      </w:r>
      <w:r w:rsidRPr="005120AC">
        <w:rPr>
          <w:spacing w:val="-2"/>
          <w:sz w:val="28"/>
        </w:rPr>
        <w:t xml:space="preserve"> </w:t>
      </w:r>
      <w:r w:rsidRPr="005120AC">
        <w:rPr>
          <w:sz w:val="28"/>
        </w:rPr>
        <w:t>терпимость</w:t>
      </w:r>
      <w:r w:rsidRPr="005120AC">
        <w:rPr>
          <w:spacing w:val="-5"/>
          <w:sz w:val="28"/>
        </w:rPr>
        <w:t xml:space="preserve"> </w:t>
      </w:r>
      <w:r w:rsidRPr="005120AC">
        <w:rPr>
          <w:sz w:val="28"/>
        </w:rPr>
        <w:t>к представителям</w:t>
      </w:r>
      <w:r w:rsidRPr="005120AC">
        <w:rPr>
          <w:spacing w:val="-1"/>
          <w:sz w:val="28"/>
        </w:rPr>
        <w:t xml:space="preserve"> </w:t>
      </w:r>
      <w:r w:rsidRPr="005120AC">
        <w:rPr>
          <w:sz w:val="28"/>
        </w:rPr>
        <w:t>разного</w:t>
      </w:r>
      <w:r w:rsidRPr="005120AC">
        <w:rPr>
          <w:spacing w:val="1"/>
          <w:sz w:val="28"/>
        </w:rPr>
        <w:t xml:space="preserve"> </w:t>
      </w:r>
      <w:r w:rsidRPr="005120AC">
        <w:rPr>
          <w:sz w:val="28"/>
        </w:rPr>
        <w:t>вероисповедания;</w:t>
      </w:r>
    </w:p>
    <w:p w:rsidR="007C1181" w:rsidRPr="005120AC" w:rsidRDefault="007325AC" w:rsidP="004C083A">
      <w:pPr>
        <w:pStyle w:val="a5"/>
        <w:numPr>
          <w:ilvl w:val="1"/>
          <w:numId w:val="9"/>
        </w:numPr>
        <w:tabs>
          <w:tab w:val="left" w:pos="1271"/>
        </w:tabs>
        <w:ind w:left="0" w:firstLine="709"/>
        <w:rPr>
          <w:sz w:val="28"/>
        </w:rPr>
      </w:pPr>
      <w:r w:rsidRPr="005120AC">
        <w:rPr>
          <w:sz w:val="28"/>
        </w:rPr>
        <w:t>строить своё поведение с учётом нравственных норм и правил; проявлять</w:t>
      </w:r>
      <w:r w:rsidRPr="005120AC">
        <w:rPr>
          <w:spacing w:val="-67"/>
          <w:sz w:val="28"/>
        </w:rPr>
        <w:t xml:space="preserve"> </w:t>
      </w:r>
      <w:r w:rsidRPr="005120AC">
        <w:rPr>
          <w:sz w:val="28"/>
        </w:rPr>
        <w:t>в</w:t>
      </w:r>
      <w:r w:rsidRPr="005120AC">
        <w:rPr>
          <w:spacing w:val="1"/>
          <w:sz w:val="28"/>
        </w:rPr>
        <w:t xml:space="preserve"> </w:t>
      </w:r>
      <w:r w:rsidRPr="005120AC">
        <w:rPr>
          <w:sz w:val="28"/>
        </w:rPr>
        <w:t>повседневной</w:t>
      </w:r>
      <w:r w:rsidRPr="005120AC">
        <w:rPr>
          <w:spacing w:val="1"/>
          <w:sz w:val="28"/>
        </w:rPr>
        <w:t xml:space="preserve"> </w:t>
      </w:r>
      <w:r w:rsidRPr="005120AC">
        <w:rPr>
          <w:sz w:val="28"/>
        </w:rPr>
        <w:t>жизни</w:t>
      </w:r>
      <w:r w:rsidRPr="005120AC">
        <w:rPr>
          <w:spacing w:val="1"/>
          <w:sz w:val="28"/>
        </w:rPr>
        <w:t xml:space="preserve"> </w:t>
      </w:r>
      <w:r w:rsidRPr="005120AC">
        <w:rPr>
          <w:sz w:val="28"/>
        </w:rPr>
        <w:t>доброту,</w:t>
      </w:r>
      <w:r w:rsidRPr="005120AC">
        <w:rPr>
          <w:spacing w:val="1"/>
          <w:sz w:val="28"/>
        </w:rPr>
        <w:t xml:space="preserve"> </w:t>
      </w:r>
      <w:r w:rsidRPr="005120AC">
        <w:rPr>
          <w:sz w:val="28"/>
        </w:rPr>
        <w:t>справедливость,</w:t>
      </w:r>
      <w:r w:rsidRPr="005120AC">
        <w:rPr>
          <w:spacing w:val="1"/>
          <w:sz w:val="28"/>
        </w:rPr>
        <w:t xml:space="preserve"> </w:t>
      </w:r>
      <w:r w:rsidRPr="005120AC">
        <w:rPr>
          <w:sz w:val="28"/>
        </w:rPr>
        <w:t>доброжелательность</w:t>
      </w:r>
      <w:r w:rsidRPr="005120AC">
        <w:rPr>
          <w:spacing w:val="1"/>
          <w:sz w:val="28"/>
        </w:rPr>
        <w:t xml:space="preserve"> </w:t>
      </w:r>
      <w:r w:rsidRPr="005120AC">
        <w:rPr>
          <w:sz w:val="28"/>
        </w:rPr>
        <w:t>в</w:t>
      </w:r>
      <w:r w:rsidRPr="005120AC">
        <w:rPr>
          <w:spacing w:val="1"/>
          <w:sz w:val="28"/>
        </w:rPr>
        <w:t xml:space="preserve"> </w:t>
      </w:r>
      <w:r w:rsidRPr="005120AC">
        <w:rPr>
          <w:sz w:val="28"/>
        </w:rPr>
        <w:t>общении,</w:t>
      </w:r>
      <w:r w:rsidRPr="005120AC">
        <w:rPr>
          <w:spacing w:val="-2"/>
          <w:sz w:val="28"/>
        </w:rPr>
        <w:t xml:space="preserve"> </w:t>
      </w:r>
      <w:r w:rsidRPr="005120AC">
        <w:rPr>
          <w:sz w:val="28"/>
        </w:rPr>
        <w:t>желание при</w:t>
      </w:r>
      <w:r w:rsidRPr="005120AC">
        <w:rPr>
          <w:spacing w:val="-3"/>
          <w:sz w:val="28"/>
        </w:rPr>
        <w:t xml:space="preserve"> </w:t>
      </w:r>
      <w:r w:rsidRPr="005120AC">
        <w:rPr>
          <w:sz w:val="28"/>
        </w:rPr>
        <w:t>необходимости</w:t>
      </w:r>
      <w:r w:rsidRPr="005120AC">
        <w:rPr>
          <w:spacing w:val="-3"/>
          <w:sz w:val="28"/>
        </w:rPr>
        <w:t xml:space="preserve"> </w:t>
      </w:r>
      <w:r w:rsidRPr="005120AC">
        <w:rPr>
          <w:sz w:val="28"/>
        </w:rPr>
        <w:t>прийти</w:t>
      </w:r>
      <w:r w:rsidRPr="005120AC">
        <w:rPr>
          <w:spacing w:val="-3"/>
          <w:sz w:val="28"/>
        </w:rPr>
        <w:t xml:space="preserve"> </w:t>
      </w:r>
      <w:r w:rsidRPr="005120AC">
        <w:rPr>
          <w:sz w:val="28"/>
        </w:rPr>
        <w:t>на помощь;</w:t>
      </w:r>
    </w:p>
    <w:p w:rsidR="007C1181" w:rsidRPr="005120AC" w:rsidRDefault="007325AC" w:rsidP="004C083A">
      <w:pPr>
        <w:pStyle w:val="a5"/>
        <w:numPr>
          <w:ilvl w:val="1"/>
          <w:numId w:val="9"/>
        </w:numPr>
        <w:tabs>
          <w:tab w:val="left" w:pos="1271"/>
        </w:tabs>
        <w:ind w:left="0" w:firstLine="709"/>
        <w:rPr>
          <w:sz w:val="28"/>
        </w:rPr>
      </w:pPr>
      <w:r w:rsidRPr="005120AC">
        <w:rPr>
          <w:sz w:val="28"/>
        </w:rPr>
        <w:t>понимать необходимость обогащать свои знания о духовно-нравственной</w:t>
      </w:r>
      <w:r w:rsidRPr="005120AC">
        <w:rPr>
          <w:spacing w:val="-67"/>
          <w:sz w:val="28"/>
        </w:rPr>
        <w:t xml:space="preserve"> </w:t>
      </w:r>
      <w:r w:rsidRPr="005120AC">
        <w:rPr>
          <w:sz w:val="28"/>
        </w:rPr>
        <w:lastRenderedPageBreak/>
        <w:t>культуре,</w:t>
      </w:r>
      <w:r w:rsidRPr="005120AC">
        <w:rPr>
          <w:spacing w:val="1"/>
          <w:sz w:val="28"/>
        </w:rPr>
        <w:t xml:space="preserve"> </w:t>
      </w:r>
      <w:r w:rsidRPr="005120AC">
        <w:rPr>
          <w:sz w:val="28"/>
        </w:rPr>
        <w:t>стремиться</w:t>
      </w:r>
      <w:r w:rsidRPr="005120AC">
        <w:rPr>
          <w:spacing w:val="1"/>
          <w:sz w:val="28"/>
        </w:rPr>
        <w:t xml:space="preserve"> </w:t>
      </w:r>
      <w:r w:rsidRPr="005120AC">
        <w:rPr>
          <w:sz w:val="28"/>
        </w:rPr>
        <w:t>анализировать</w:t>
      </w:r>
      <w:r w:rsidRPr="005120AC">
        <w:rPr>
          <w:spacing w:val="1"/>
          <w:sz w:val="28"/>
        </w:rPr>
        <w:t xml:space="preserve"> </w:t>
      </w:r>
      <w:r w:rsidRPr="005120AC">
        <w:rPr>
          <w:sz w:val="28"/>
        </w:rPr>
        <w:t>своё</w:t>
      </w:r>
      <w:r w:rsidRPr="005120AC">
        <w:rPr>
          <w:spacing w:val="1"/>
          <w:sz w:val="28"/>
        </w:rPr>
        <w:t xml:space="preserve"> </w:t>
      </w:r>
      <w:r w:rsidRPr="005120AC">
        <w:rPr>
          <w:sz w:val="28"/>
        </w:rPr>
        <w:t>поведение,</w:t>
      </w:r>
      <w:r w:rsidRPr="005120AC">
        <w:rPr>
          <w:spacing w:val="1"/>
          <w:sz w:val="28"/>
        </w:rPr>
        <w:t xml:space="preserve"> </w:t>
      </w:r>
      <w:r w:rsidRPr="005120AC">
        <w:rPr>
          <w:sz w:val="28"/>
        </w:rPr>
        <w:t>избегать</w:t>
      </w:r>
      <w:r w:rsidRPr="005120AC">
        <w:rPr>
          <w:spacing w:val="1"/>
          <w:sz w:val="28"/>
        </w:rPr>
        <w:t xml:space="preserve"> </w:t>
      </w:r>
      <w:r w:rsidRPr="005120AC">
        <w:rPr>
          <w:sz w:val="28"/>
        </w:rPr>
        <w:t>негативных</w:t>
      </w:r>
      <w:r w:rsidRPr="005120AC">
        <w:rPr>
          <w:spacing w:val="1"/>
          <w:sz w:val="28"/>
        </w:rPr>
        <w:t xml:space="preserve"> </w:t>
      </w:r>
      <w:r w:rsidRPr="005120AC">
        <w:rPr>
          <w:sz w:val="28"/>
        </w:rPr>
        <w:t>поступков</w:t>
      </w:r>
      <w:r w:rsidRPr="005120AC">
        <w:rPr>
          <w:spacing w:val="-3"/>
          <w:sz w:val="28"/>
        </w:rPr>
        <w:t xml:space="preserve"> </w:t>
      </w:r>
      <w:r w:rsidRPr="005120AC">
        <w:rPr>
          <w:sz w:val="28"/>
        </w:rPr>
        <w:t>и действий,</w:t>
      </w:r>
      <w:r w:rsidRPr="005120AC">
        <w:rPr>
          <w:spacing w:val="-2"/>
          <w:sz w:val="28"/>
        </w:rPr>
        <w:t xml:space="preserve"> </w:t>
      </w:r>
      <w:r w:rsidRPr="005120AC">
        <w:rPr>
          <w:sz w:val="28"/>
        </w:rPr>
        <w:t>оскорбляющих</w:t>
      </w:r>
      <w:r w:rsidRPr="005120AC">
        <w:rPr>
          <w:spacing w:val="-3"/>
          <w:sz w:val="28"/>
        </w:rPr>
        <w:t xml:space="preserve"> </w:t>
      </w:r>
      <w:r w:rsidRPr="005120AC">
        <w:rPr>
          <w:sz w:val="28"/>
        </w:rPr>
        <w:t>других</w:t>
      </w:r>
      <w:r w:rsidRPr="005120AC">
        <w:rPr>
          <w:spacing w:val="1"/>
          <w:sz w:val="28"/>
        </w:rPr>
        <w:t xml:space="preserve"> </w:t>
      </w:r>
      <w:r w:rsidRPr="005120AC">
        <w:rPr>
          <w:sz w:val="28"/>
        </w:rPr>
        <w:t>людей;</w:t>
      </w:r>
    </w:p>
    <w:p w:rsidR="007C1181" w:rsidRPr="005120AC" w:rsidRDefault="007325AC" w:rsidP="004C083A">
      <w:pPr>
        <w:pStyle w:val="a5"/>
        <w:numPr>
          <w:ilvl w:val="1"/>
          <w:numId w:val="9"/>
        </w:numPr>
        <w:tabs>
          <w:tab w:val="left" w:pos="1393"/>
        </w:tabs>
        <w:ind w:left="0" w:firstLine="709"/>
        <w:rPr>
          <w:sz w:val="28"/>
        </w:rPr>
      </w:pPr>
      <w:r w:rsidRPr="005120AC">
        <w:rPr>
          <w:sz w:val="28"/>
        </w:rPr>
        <w:t>понимать</w:t>
      </w:r>
      <w:r w:rsidRPr="005120AC">
        <w:rPr>
          <w:spacing w:val="1"/>
          <w:sz w:val="28"/>
        </w:rPr>
        <w:t xml:space="preserve"> </w:t>
      </w:r>
      <w:r w:rsidRPr="005120AC">
        <w:rPr>
          <w:sz w:val="28"/>
        </w:rPr>
        <w:t>необходимость</w:t>
      </w:r>
      <w:r w:rsidRPr="005120AC">
        <w:rPr>
          <w:spacing w:val="1"/>
          <w:sz w:val="28"/>
        </w:rPr>
        <w:t xml:space="preserve"> </w:t>
      </w:r>
      <w:r w:rsidRPr="005120AC">
        <w:rPr>
          <w:sz w:val="28"/>
        </w:rPr>
        <w:t>бережного</w:t>
      </w:r>
      <w:r w:rsidRPr="005120AC">
        <w:rPr>
          <w:spacing w:val="1"/>
          <w:sz w:val="28"/>
        </w:rPr>
        <w:t xml:space="preserve"> </w:t>
      </w:r>
      <w:r w:rsidRPr="005120AC">
        <w:rPr>
          <w:sz w:val="28"/>
        </w:rPr>
        <w:t>отношения</w:t>
      </w:r>
      <w:r w:rsidRPr="005120AC">
        <w:rPr>
          <w:spacing w:val="1"/>
          <w:sz w:val="28"/>
        </w:rPr>
        <w:t xml:space="preserve"> </w:t>
      </w:r>
      <w:r w:rsidRPr="005120AC">
        <w:rPr>
          <w:sz w:val="28"/>
        </w:rPr>
        <w:t>к</w:t>
      </w:r>
      <w:r w:rsidRPr="005120AC">
        <w:rPr>
          <w:spacing w:val="1"/>
          <w:sz w:val="28"/>
        </w:rPr>
        <w:t xml:space="preserve"> </w:t>
      </w:r>
      <w:r w:rsidRPr="005120AC">
        <w:rPr>
          <w:sz w:val="28"/>
        </w:rPr>
        <w:t>материальным</w:t>
      </w:r>
      <w:r w:rsidRPr="005120AC">
        <w:rPr>
          <w:spacing w:val="1"/>
          <w:sz w:val="28"/>
        </w:rPr>
        <w:t xml:space="preserve"> </w:t>
      </w:r>
      <w:r w:rsidRPr="005120AC">
        <w:rPr>
          <w:sz w:val="28"/>
        </w:rPr>
        <w:t>и</w:t>
      </w:r>
      <w:r w:rsidRPr="005120AC">
        <w:rPr>
          <w:spacing w:val="1"/>
          <w:sz w:val="28"/>
        </w:rPr>
        <w:t xml:space="preserve"> </w:t>
      </w:r>
      <w:r w:rsidRPr="005120AC">
        <w:rPr>
          <w:sz w:val="28"/>
        </w:rPr>
        <w:t>духовным</w:t>
      </w:r>
      <w:r w:rsidRPr="005120AC">
        <w:rPr>
          <w:spacing w:val="-1"/>
          <w:sz w:val="28"/>
        </w:rPr>
        <w:t xml:space="preserve"> </w:t>
      </w:r>
      <w:r w:rsidRPr="005120AC">
        <w:rPr>
          <w:sz w:val="28"/>
        </w:rPr>
        <w:t>ценностям.</w:t>
      </w:r>
    </w:p>
    <w:p w:rsidR="007C1181" w:rsidRPr="005120AC" w:rsidRDefault="007C1181" w:rsidP="00892B31">
      <w:pPr>
        <w:pStyle w:val="a3"/>
        <w:ind w:left="0" w:firstLine="709"/>
        <w:jc w:val="left"/>
      </w:pPr>
    </w:p>
    <w:p w:rsidR="007C1181" w:rsidRPr="005120AC" w:rsidRDefault="007325AC" w:rsidP="00892B31">
      <w:pPr>
        <w:pStyle w:val="1"/>
        <w:ind w:left="0" w:firstLine="709"/>
        <w:jc w:val="center"/>
      </w:pPr>
      <w:r w:rsidRPr="005120AC">
        <w:t>МЕТАПРЕДМЕТНЫЕ</w:t>
      </w:r>
      <w:r w:rsidRPr="005120AC">
        <w:rPr>
          <w:spacing w:val="-2"/>
        </w:rPr>
        <w:t xml:space="preserve"> </w:t>
      </w:r>
      <w:r w:rsidRPr="005120AC">
        <w:t>РЕЗУЛЬТАТЫ</w:t>
      </w:r>
    </w:p>
    <w:p w:rsidR="007C1181" w:rsidRPr="005120AC" w:rsidRDefault="007C1181" w:rsidP="00892B31">
      <w:pPr>
        <w:pStyle w:val="a3"/>
        <w:ind w:left="0" w:firstLine="709"/>
        <w:jc w:val="left"/>
        <w:rPr>
          <w:b/>
        </w:rPr>
      </w:pPr>
    </w:p>
    <w:p w:rsidR="007C1181" w:rsidRPr="005120AC" w:rsidRDefault="007325AC" w:rsidP="00892B31">
      <w:pPr>
        <w:pStyle w:val="2"/>
        <w:spacing w:line="240" w:lineRule="auto"/>
        <w:ind w:left="0" w:firstLine="709"/>
      </w:pPr>
      <w:r w:rsidRPr="005120AC">
        <w:t>В результате изучения ОРКСЭ на уровне НОО у обучающегося будут</w:t>
      </w:r>
      <w:r w:rsidRPr="005120AC">
        <w:rPr>
          <w:spacing w:val="1"/>
        </w:rPr>
        <w:t xml:space="preserve"> </w:t>
      </w:r>
      <w:r w:rsidRPr="005120AC">
        <w:t>сформированы</w:t>
      </w:r>
      <w:r w:rsidRPr="005120AC">
        <w:rPr>
          <w:spacing w:val="1"/>
        </w:rPr>
        <w:t xml:space="preserve"> </w:t>
      </w:r>
      <w:r w:rsidRPr="005120AC">
        <w:t>познавательные</w:t>
      </w:r>
      <w:r w:rsidRPr="005120AC">
        <w:rPr>
          <w:spacing w:val="1"/>
        </w:rPr>
        <w:t xml:space="preserve"> </w:t>
      </w:r>
      <w:r w:rsidRPr="005120AC">
        <w:t>УУД,</w:t>
      </w:r>
      <w:r w:rsidRPr="005120AC">
        <w:rPr>
          <w:spacing w:val="1"/>
        </w:rPr>
        <w:t xml:space="preserve"> </w:t>
      </w:r>
      <w:r w:rsidRPr="005120AC">
        <w:t>коммуникативные</w:t>
      </w:r>
      <w:r w:rsidRPr="005120AC">
        <w:rPr>
          <w:spacing w:val="71"/>
        </w:rPr>
        <w:t xml:space="preserve"> </w:t>
      </w:r>
      <w:r w:rsidRPr="005120AC">
        <w:t>УУД,</w:t>
      </w:r>
      <w:r w:rsidRPr="005120AC">
        <w:rPr>
          <w:spacing w:val="1"/>
        </w:rPr>
        <w:t xml:space="preserve"> </w:t>
      </w:r>
      <w:r w:rsidRPr="005120AC">
        <w:t>регулятивные</w:t>
      </w:r>
      <w:r w:rsidRPr="005120AC">
        <w:rPr>
          <w:spacing w:val="-2"/>
        </w:rPr>
        <w:t xml:space="preserve"> </w:t>
      </w:r>
      <w:r w:rsidRPr="005120AC">
        <w:t>УУД,</w:t>
      </w:r>
      <w:r w:rsidRPr="005120AC">
        <w:rPr>
          <w:spacing w:val="-1"/>
        </w:rPr>
        <w:t xml:space="preserve"> </w:t>
      </w:r>
      <w:r w:rsidRPr="005120AC">
        <w:t>совместная</w:t>
      </w:r>
      <w:r w:rsidRPr="005120AC">
        <w:rPr>
          <w:spacing w:val="-1"/>
        </w:rPr>
        <w:t xml:space="preserve"> </w:t>
      </w:r>
      <w:r w:rsidRPr="005120AC">
        <w:t>деятельность.</w:t>
      </w:r>
    </w:p>
    <w:p w:rsidR="007C1181" w:rsidRPr="005120AC" w:rsidRDefault="007325AC" w:rsidP="00892B31">
      <w:pPr>
        <w:ind w:firstLine="709"/>
        <w:jc w:val="both"/>
        <w:rPr>
          <w:b/>
          <w:i/>
          <w:sz w:val="28"/>
        </w:rPr>
      </w:pPr>
      <w:r w:rsidRPr="005120AC">
        <w:rPr>
          <w:b/>
          <w:i/>
          <w:sz w:val="28"/>
        </w:rPr>
        <w:t>Познавательные</w:t>
      </w:r>
      <w:r w:rsidRPr="005120AC">
        <w:rPr>
          <w:b/>
          <w:i/>
          <w:spacing w:val="-4"/>
          <w:sz w:val="28"/>
        </w:rPr>
        <w:t xml:space="preserve"> </w:t>
      </w:r>
      <w:r w:rsidRPr="005120AC">
        <w:rPr>
          <w:b/>
          <w:i/>
          <w:sz w:val="28"/>
        </w:rPr>
        <w:t>УУД</w:t>
      </w:r>
    </w:p>
    <w:p w:rsidR="007C1181" w:rsidRPr="005120AC" w:rsidRDefault="007325AC" w:rsidP="00892B31">
      <w:pPr>
        <w:ind w:firstLine="709"/>
        <w:jc w:val="both"/>
        <w:rPr>
          <w:i/>
          <w:sz w:val="28"/>
        </w:rPr>
      </w:pPr>
      <w:r w:rsidRPr="005120AC">
        <w:rPr>
          <w:i/>
          <w:sz w:val="28"/>
        </w:rPr>
        <w:t>У</w:t>
      </w:r>
      <w:r w:rsidRPr="005120AC">
        <w:rPr>
          <w:i/>
          <w:spacing w:val="1"/>
          <w:sz w:val="28"/>
        </w:rPr>
        <w:t xml:space="preserve"> </w:t>
      </w:r>
      <w:r w:rsidRPr="005120AC">
        <w:rPr>
          <w:i/>
          <w:sz w:val="28"/>
        </w:rPr>
        <w:t>обучающегося</w:t>
      </w:r>
      <w:r w:rsidRPr="005120AC">
        <w:rPr>
          <w:i/>
          <w:spacing w:val="1"/>
          <w:sz w:val="28"/>
        </w:rPr>
        <w:t xml:space="preserve"> </w:t>
      </w:r>
      <w:r w:rsidRPr="005120AC">
        <w:rPr>
          <w:i/>
          <w:sz w:val="28"/>
        </w:rPr>
        <w:t>будут</w:t>
      </w:r>
      <w:r w:rsidRPr="005120AC">
        <w:rPr>
          <w:i/>
          <w:spacing w:val="1"/>
          <w:sz w:val="28"/>
        </w:rPr>
        <w:t xml:space="preserve"> </w:t>
      </w:r>
      <w:r w:rsidRPr="005120AC">
        <w:rPr>
          <w:i/>
          <w:sz w:val="28"/>
        </w:rPr>
        <w:t>сформированы</w:t>
      </w:r>
      <w:r w:rsidRPr="005120AC">
        <w:rPr>
          <w:i/>
          <w:spacing w:val="1"/>
          <w:sz w:val="28"/>
        </w:rPr>
        <w:t xml:space="preserve"> </w:t>
      </w:r>
      <w:r w:rsidRPr="005120AC">
        <w:rPr>
          <w:i/>
          <w:sz w:val="28"/>
        </w:rPr>
        <w:t>следующие</w:t>
      </w:r>
      <w:r w:rsidRPr="005120AC">
        <w:rPr>
          <w:i/>
          <w:spacing w:val="1"/>
          <w:sz w:val="28"/>
        </w:rPr>
        <w:t xml:space="preserve"> </w:t>
      </w:r>
      <w:r w:rsidRPr="005120AC">
        <w:rPr>
          <w:i/>
          <w:sz w:val="28"/>
        </w:rPr>
        <w:t>базовые</w:t>
      </w:r>
      <w:r w:rsidRPr="005120AC">
        <w:rPr>
          <w:i/>
          <w:spacing w:val="1"/>
          <w:sz w:val="28"/>
        </w:rPr>
        <w:t xml:space="preserve"> </w:t>
      </w:r>
      <w:r w:rsidRPr="005120AC">
        <w:rPr>
          <w:i/>
          <w:sz w:val="28"/>
        </w:rPr>
        <w:t>логические</w:t>
      </w:r>
      <w:r w:rsidRPr="005120AC">
        <w:rPr>
          <w:i/>
          <w:spacing w:val="1"/>
          <w:sz w:val="28"/>
        </w:rPr>
        <w:t xml:space="preserve"> </w:t>
      </w:r>
      <w:r w:rsidRPr="005120AC">
        <w:rPr>
          <w:i/>
          <w:sz w:val="28"/>
        </w:rPr>
        <w:t>действия</w:t>
      </w:r>
      <w:r w:rsidRPr="005120AC">
        <w:rPr>
          <w:i/>
          <w:spacing w:val="-2"/>
          <w:sz w:val="28"/>
        </w:rPr>
        <w:t xml:space="preserve"> </w:t>
      </w:r>
      <w:r w:rsidRPr="005120AC">
        <w:rPr>
          <w:i/>
          <w:sz w:val="28"/>
        </w:rPr>
        <w:t>как часть</w:t>
      </w:r>
      <w:r w:rsidRPr="005120AC">
        <w:rPr>
          <w:i/>
          <w:spacing w:val="-3"/>
          <w:sz w:val="28"/>
        </w:rPr>
        <w:t xml:space="preserve"> </w:t>
      </w:r>
      <w:r w:rsidRPr="005120AC">
        <w:rPr>
          <w:i/>
          <w:sz w:val="28"/>
        </w:rPr>
        <w:t>познавательных УУД:</w:t>
      </w:r>
    </w:p>
    <w:p w:rsidR="007C1181" w:rsidRPr="005120AC" w:rsidRDefault="007325AC" w:rsidP="004C083A">
      <w:pPr>
        <w:pStyle w:val="a5"/>
        <w:numPr>
          <w:ilvl w:val="1"/>
          <w:numId w:val="9"/>
        </w:numPr>
        <w:tabs>
          <w:tab w:val="left" w:pos="1412"/>
        </w:tabs>
        <w:ind w:left="0" w:firstLine="709"/>
        <w:rPr>
          <w:sz w:val="28"/>
        </w:rPr>
      </w:pPr>
      <w:r w:rsidRPr="005120AC">
        <w:rPr>
          <w:sz w:val="28"/>
        </w:rPr>
        <w:t>ориентироваться</w:t>
      </w:r>
      <w:r w:rsidRPr="005120AC">
        <w:rPr>
          <w:spacing w:val="1"/>
          <w:sz w:val="28"/>
        </w:rPr>
        <w:t xml:space="preserve"> </w:t>
      </w:r>
      <w:r w:rsidRPr="005120AC">
        <w:rPr>
          <w:sz w:val="28"/>
        </w:rPr>
        <w:t>в</w:t>
      </w:r>
      <w:r w:rsidRPr="005120AC">
        <w:rPr>
          <w:spacing w:val="1"/>
          <w:sz w:val="28"/>
        </w:rPr>
        <w:t xml:space="preserve"> </w:t>
      </w:r>
      <w:r w:rsidRPr="005120AC">
        <w:rPr>
          <w:sz w:val="28"/>
        </w:rPr>
        <w:t>понятиях,</w:t>
      </w:r>
      <w:r w:rsidRPr="005120AC">
        <w:rPr>
          <w:spacing w:val="1"/>
          <w:sz w:val="28"/>
        </w:rPr>
        <w:t xml:space="preserve"> </w:t>
      </w:r>
      <w:r w:rsidRPr="005120AC">
        <w:rPr>
          <w:sz w:val="28"/>
        </w:rPr>
        <w:t>отражающих</w:t>
      </w:r>
      <w:r w:rsidRPr="005120AC">
        <w:rPr>
          <w:spacing w:val="1"/>
          <w:sz w:val="28"/>
        </w:rPr>
        <w:t xml:space="preserve"> </w:t>
      </w:r>
      <w:r w:rsidRPr="005120AC">
        <w:rPr>
          <w:sz w:val="28"/>
        </w:rPr>
        <w:t>нравственные</w:t>
      </w:r>
      <w:r w:rsidRPr="005120AC">
        <w:rPr>
          <w:spacing w:val="1"/>
          <w:sz w:val="28"/>
        </w:rPr>
        <w:t xml:space="preserve"> </w:t>
      </w:r>
      <w:r w:rsidRPr="005120AC">
        <w:rPr>
          <w:sz w:val="28"/>
        </w:rPr>
        <w:t>ценности</w:t>
      </w:r>
      <w:r w:rsidRPr="005120AC">
        <w:rPr>
          <w:spacing w:val="-67"/>
          <w:sz w:val="28"/>
        </w:rPr>
        <w:t xml:space="preserve"> </w:t>
      </w:r>
      <w:r w:rsidRPr="005120AC">
        <w:rPr>
          <w:sz w:val="28"/>
        </w:rPr>
        <w:t>общества</w:t>
      </w:r>
      <w:r w:rsidRPr="005120AC">
        <w:rPr>
          <w:spacing w:val="1"/>
          <w:sz w:val="28"/>
        </w:rPr>
        <w:t xml:space="preserve"> </w:t>
      </w:r>
      <w:r w:rsidRPr="005120AC">
        <w:rPr>
          <w:sz w:val="28"/>
        </w:rPr>
        <w:t>-</w:t>
      </w:r>
      <w:r w:rsidRPr="005120AC">
        <w:rPr>
          <w:spacing w:val="1"/>
          <w:sz w:val="28"/>
        </w:rPr>
        <w:t xml:space="preserve"> </w:t>
      </w:r>
      <w:r w:rsidRPr="005120AC">
        <w:rPr>
          <w:sz w:val="28"/>
        </w:rPr>
        <w:t>мораль,</w:t>
      </w:r>
      <w:r w:rsidRPr="005120AC">
        <w:rPr>
          <w:spacing w:val="1"/>
          <w:sz w:val="28"/>
        </w:rPr>
        <w:t xml:space="preserve"> </w:t>
      </w:r>
      <w:r w:rsidRPr="005120AC">
        <w:rPr>
          <w:sz w:val="28"/>
        </w:rPr>
        <w:t>этика,</w:t>
      </w:r>
      <w:r w:rsidRPr="005120AC">
        <w:rPr>
          <w:spacing w:val="1"/>
          <w:sz w:val="28"/>
        </w:rPr>
        <w:t xml:space="preserve"> </w:t>
      </w:r>
      <w:r w:rsidRPr="005120AC">
        <w:rPr>
          <w:sz w:val="28"/>
        </w:rPr>
        <w:t>этикет,</w:t>
      </w:r>
      <w:r w:rsidRPr="005120AC">
        <w:rPr>
          <w:spacing w:val="1"/>
          <w:sz w:val="28"/>
        </w:rPr>
        <w:t xml:space="preserve"> </w:t>
      </w:r>
      <w:r w:rsidRPr="005120AC">
        <w:rPr>
          <w:sz w:val="28"/>
        </w:rPr>
        <w:t>справедливость,</w:t>
      </w:r>
      <w:r w:rsidRPr="005120AC">
        <w:rPr>
          <w:spacing w:val="1"/>
          <w:sz w:val="28"/>
        </w:rPr>
        <w:t xml:space="preserve"> </w:t>
      </w:r>
      <w:r w:rsidRPr="005120AC">
        <w:rPr>
          <w:sz w:val="28"/>
        </w:rPr>
        <w:t>гуманизм,</w:t>
      </w:r>
      <w:r w:rsidRPr="005120AC">
        <w:rPr>
          <w:spacing w:val="1"/>
          <w:sz w:val="28"/>
        </w:rPr>
        <w:t xml:space="preserve"> </w:t>
      </w:r>
      <w:r w:rsidRPr="005120AC">
        <w:rPr>
          <w:sz w:val="28"/>
        </w:rPr>
        <w:t>благотворительность,</w:t>
      </w:r>
      <w:r w:rsidRPr="005120AC">
        <w:rPr>
          <w:spacing w:val="1"/>
          <w:sz w:val="28"/>
        </w:rPr>
        <w:t xml:space="preserve"> </w:t>
      </w:r>
      <w:r w:rsidRPr="005120AC">
        <w:rPr>
          <w:sz w:val="28"/>
        </w:rPr>
        <w:t>а</w:t>
      </w:r>
      <w:r w:rsidRPr="005120AC">
        <w:rPr>
          <w:spacing w:val="1"/>
          <w:sz w:val="28"/>
        </w:rPr>
        <w:t xml:space="preserve"> </w:t>
      </w:r>
      <w:r w:rsidRPr="005120AC">
        <w:rPr>
          <w:sz w:val="28"/>
        </w:rPr>
        <w:t>также</w:t>
      </w:r>
      <w:r w:rsidRPr="005120AC">
        <w:rPr>
          <w:spacing w:val="1"/>
          <w:sz w:val="28"/>
        </w:rPr>
        <w:t xml:space="preserve"> </w:t>
      </w:r>
      <w:r w:rsidRPr="005120AC">
        <w:rPr>
          <w:sz w:val="28"/>
        </w:rPr>
        <w:t>используемых</w:t>
      </w:r>
      <w:r w:rsidRPr="005120AC">
        <w:rPr>
          <w:spacing w:val="1"/>
          <w:sz w:val="28"/>
        </w:rPr>
        <w:t xml:space="preserve"> </w:t>
      </w:r>
      <w:r w:rsidRPr="005120AC">
        <w:rPr>
          <w:sz w:val="28"/>
        </w:rPr>
        <w:t>в</w:t>
      </w:r>
      <w:r w:rsidRPr="005120AC">
        <w:rPr>
          <w:spacing w:val="1"/>
          <w:sz w:val="28"/>
        </w:rPr>
        <w:t xml:space="preserve"> </w:t>
      </w:r>
      <w:r w:rsidRPr="005120AC">
        <w:rPr>
          <w:sz w:val="28"/>
        </w:rPr>
        <w:t>разных</w:t>
      </w:r>
      <w:r w:rsidRPr="005120AC">
        <w:rPr>
          <w:spacing w:val="1"/>
          <w:sz w:val="28"/>
        </w:rPr>
        <w:t xml:space="preserve"> </w:t>
      </w:r>
      <w:r w:rsidRPr="005120AC">
        <w:rPr>
          <w:sz w:val="28"/>
        </w:rPr>
        <w:t>религиях</w:t>
      </w:r>
      <w:r w:rsidRPr="005120AC">
        <w:rPr>
          <w:spacing w:val="1"/>
          <w:sz w:val="28"/>
        </w:rPr>
        <w:t xml:space="preserve"> </w:t>
      </w:r>
      <w:r w:rsidRPr="005120AC">
        <w:rPr>
          <w:sz w:val="28"/>
        </w:rPr>
        <w:t>(в</w:t>
      </w:r>
      <w:r w:rsidRPr="005120AC">
        <w:rPr>
          <w:spacing w:val="1"/>
          <w:sz w:val="28"/>
        </w:rPr>
        <w:t xml:space="preserve"> </w:t>
      </w:r>
      <w:r w:rsidRPr="005120AC">
        <w:rPr>
          <w:sz w:val="28"/>
        </w:rPr>
        <w:t>пределах</w:t>
      </w:r>
      <w:r w:rsidRPr="005120AC">
        <w:rPr>
          <w:spacing w:val="-67"/>
          <w:sz w:val="28"/>
        </w:rPr>
        <w:t xml:space="preserve"> </w:t>
      </w:r>
      <w:r w:rsidRPr="005120AC">
        <w:rPr>
          <w:sz w:val="28"/>
        </w:rPr>
        <w:t>изученного);</w:t>
      </w:r>
    </w:p>
    <w:p w:rsidR="007C1181" w:rsidRPr="005120AC" w:rsidRDefault="007325AC" w:rsidP="004C083A">
      <w:pPr>
        <w:pStyle w:val="a5"/>
        <w:numPr>
          <w:ilvl w:val="1"/>
          <w:numId w:val="9"/>
        </w:numPr>
        <w:tabs>
          <w:tab w:val="left" w:pos="1266"/>
        </w:tabs>
        <w:ind w:left="0" w:firstLine="709"/>
        <w:rPr>
          <w:sz w:val="28"/>
        </w:rPr>
      </w:pPr>
      <w:r w:rsidRPr="005120AC">
        <w:rPr>
          <w:sz w:val="28"/>
        </w:rPr>
        <w:t>использовать разные методы получения знаний о традиционных религиях</w:t>
      </w:r>
      <w:r w:rsidRPr="005120AC">
        <w:rPr>
          <w:spacing w:val="-67"/>
          <w:sz w:val="28"/>
        </w:rPr>
        <w:t xml:space="preserve"> </w:t>
      </w:r>
      <w:r w:rsidRPr="005120AC">
        <w:rPr>
          <w:sz w:val="28"/>
        </w:rPr>
        <w:t>и</w:t>
      </w:r>
      <w:r w:rsidRPr="005120AC">
        <w:rPr>
          <w:spacing w:val="-1"/>
          <w:sz w:val="28"/>
        </w:rPr>
        <w:t xml:space="preserve"> </w:t>
      </w:r>
      <w:r w:rsidRPr="005120AC">
        <w:rPr>
          <w:sz w:val="28"/>
        </w:rPr>
        <w:t>светской</w:t>
      </w:r>
      <w:r w:rsidRPr="005120AC">
        <w:rPr>
          <w:spacing w:val="-1"/>
          <w:sz w:val="28"/>
        </w:rPr>
        <w:t xml:space="preserve"> </w:t>
      </w:r>
      <w:r w:rsidRPr="005120AC">
        <w:rPr>
          <w:sz w:val="28"/>
        </w:rPr>
        <w:t>этике</w:t>
      </w:r>
      <w:r w:rsidRPr="005120AC">
        <w:rPr>
          <w:spacing w:val="1"/>
          <w:sz w:val="28"/>
        </w:rPr>
        <w:t xml:space="preserve"> </w:t>
      </w:r>
      <w:r w:rsidRPr="005120AC">
        <w:rPr>
          <w:sz w:val="28"/>
        </w:rPr>
        <w:t>(наблюдение,</w:t>
      </w:r>
      <w:r w:rsidRPr="005120AC">
        <w:rPr>
          <w:spacing w:val="-1"/>
          <w:sz w:val="28"/>
        </w:rPr>
        <w:t xml:space="preserve"> </w:t>
      </w:r>
      <w:r w:rsidRPr="005120AC">
        <w:rPr>
          <w:sz w:val="28"/>
        </w:rPr>
        <w:t>чтение,</w:t>
      </w:r>
      <w:r w:rsidRPr="005120AC">
        <w:rPr>
          <w:spacing w:val="-2"/>
          <w:sz w:val="28"/>
        </w:rPr>
        <w:t xml:space="preserve"> </w:t>
      </w:r>
      <w:r w:rsidRPr="005120AC">
        <w:rPr>
          <w:sz w:val="28"/>
        </w:rPr>
        <w:t>сравнение,</w:t>
      </w:r>
      <w:r w:rsidRPr="005120AC">
        <w:rPr>
          <w:spacing w:val="-2"/>
          <w:sz w:val="28"/>
        </w:rPr>
        <w:t xml:space="preserve"> </w:t>
      </w:r>
      <w:r w:rsidRPr="005120AC">
        <w:rPr>
          <w:sz w:val="28"/>
        </w:rPr>
        <w:t>вычисление);</w:t>
      </w:r>
    </w:p>
    <w:p w:rsidR="007C1181" w:rsidRPr="005120AC" w:rsidRDefault="007325AC" w:rsidP="004C083A">
      <w:pPr>
        <w:pStyle w:val="a5"/>
        <w:numPr>
          <w:ilvl w:val="1"/>
          <w:numId w:val="9"/>
        </w:numPr>
        <w:tabs>
          <w:tab w:val="left" w:pos="1285"/>
        </w:tabs>
        <w:ind w:left="0" w:firstLine="709"/>
        <w:rPr>
          <w:sz w:val="28"/>
        </w:rPr>
      </w:pPr>
      <w:r w:rsidRPr="005120AC">
        <w:rPr>
          <w:sz w:val="28"/>
        </w:rPr>
        <w:t>применять логические действия и операции для решения учебных задач:</w:t>
      </w:r>
      <w:r w:rsidRPr="005120AC">
        <w:rPr>
          <w:spacing w:val="1"/>
          <w:sz w:val="28"/>
        </w:rPr>
        <w:t xml:space="preserve"> </w:t>
      </w:r>
      <w:r w:rsidRPr="005120AC">
        <w:rPr>
          <w:sz w:val="28"/>
        </w:rPr>
        <w:t>сравнивать,</w:t>
      </w:r>
      <w:r w:rsidRPr="005120AC">
        <w:rPr>
          <w:spacing w:val="1"/>
          <w:sz w:val="28"/>
        </w:rPr>
        <w:t xml:space="preserve"> </w:t>
      </w:r>
      <w:r w:rsidRPr="005120AC">
        <w:rPr>
          <w:sz w:val="28"/>
        </w:rPr>
        <w:t>анализировать,</w:t>
      </w:r>
      <w:r w:rsidRPr="005120AC">
        <w:rPr>
          <w:spacing w:val="1"/>
          <w:sz w:val="28"/>
        </w:rPr>
        <w:t xml:space="preserve"> </w:t>
      </w:r>
      <w:r w:rsidRPr="005120AC">
        <w:rPr>
          <w:sz w:val="28"/>
        </w:rPr>
        <w:t>обобщать,</w:t>
      </w:r>
      <w:r w:rsidRPr="005120AC">
        <w:rPr>
          <w:spacing w:val="1"/>
          <w:sz w:val="28"/>
        </w:rPr>
        <w:t xml:space="preserve"> </w:t>
      </w:r>
      <w:r w:rsidRPr="005120AC">
        <w:rPr>
          <w:sz w:val="28"/>
        </w:rPr>
        <w:t>делать</w:t>
      </w:r>
      <w:r w:rsidRPr="005120AC">
        <w:rPr>
          <w:spacing w:val="1"/>
          <w:sz w:val="28"/>
        </w:rPr>
        <w:t xml:space="preserve"> </w:t>
      </w:r>
      <w:r w:rsidRPr="005120AC">
        <w:rPr>
          <w:sz w:val="28"/>
        </w:rPr>
        <w:t>выводы</w:t>
      </w:r>
      <w:r w:rsidRPr="005120AC">
        <w:rPr>
          <w:spacing w:val="1"/>
          <w:sz w:val="28"/>
        </w:rPr>
        <w:t xml:space="preserve"> </w:t>
      </w:r>
      <w:r w:rsidRPr="005120AC">
        <w:rPr>
          <w:sz w:val="28"/>
        </w:rPr>
        <w:t>на</w:t>
      </w:r>
      <w:r w:rsidRPr="005120AC">
        <w:rPr>
          <w:spacing w:val="1"/>
          <w:sz w:val="28"/>
        </w:rPr>
        <w:t xml:space="preserve"> </w:t>
      </w:r>
      <w:r w:rsidRPr="005120AC">
        <w:rPr>
          <w:sz w:val="28"/>
        </w:rPr>
        <w:t>основе</w:t>
      </w:r>
      <w:r w:rsidRPr="005120AC">
        <w:rPr>
          <w:spacing w:val="1"/>
          <w:sz w:val="28"/>
        </w:rPr>
        <w:t xml:space="preserve"> </w:t>
      </w:r>
      <w:r w:rsidRPr="005120AC">
        <w:rPr>
          <w:sz w:val="28"/>
        </w:rPr>
        <w:t>изучаемого</w:t>
      </w:r>
      <w:r w:rsidRPr="005120AC">
        <w:rPr>
          <w:spacing w:val="1"/>
          <w:sz w:val="28"/>
        </w:rPr>
        <w:t xml:space="preserve"> </w:t>
      </w:r>
      <w:r w:rsidRPr="005120AC">
        <w:rPr>
          <w:sz w:val="28"/>
        </w:rPr>
        <w:t>фактического материала;</w:t>
      </w:r>
    </w:p>
    <w:p w:rsidR="007C1181" w:rsidRPr="005120AC" w:rsidRDefault="007325AC" w:rsidP="004C083A">
      <w:pPr>
        <w:pStyle w:val="a5"/>
        <w:numPr>
          <w:ilvl w:val="1"/>
          <w:numId w:val="9"/>
        </w:numPr>
        <w:tabs>
          <w:tab w:val="left" w:pos="1508"/>
        </w:tabs>
        <w:ind w:left="0" w:firstLine="709"/>
        <w:rPr>
          <w:sz w:val="28"/>
        </w:rPr>
      </w:pPr>
      <w:r w:rsidRPr="005120AC">
        <w:rPr>
          <w:sz w:val="28"/>
        </w:rPr>
        <w:t>признавать</w:t>
      </w:r>
      <w:r w:rsidRPr="005120AC">
        <w:rPr>
          <w:spacing w:val="1"/>
          <w:sz w:val="28"/>
        </w:rPr>
        <w:t xml:space="preserve"> </w:t>
      </w:r>
      <w:r w:rsidRPr="005120AC">
        <w:rPr>
          <w:sz w:val="28"/>
        </w:rPr>
        <w:t>возможность</w:t>
      </w:r>
      <w:r w:rsidRPr="005120AC">
        <w:rPr>
          <w:spacing w:val="1"/>
          <w:sz w:val="28"/>
        </w:rPr>
        <w:t xml:space="preserve"> </w:t>
      </w:r>
      <w:r w:rsidRPr="005120AC">
        <w:rPr>
          <w:sz w:val="28"/>
        </w:rPr>
        <w:t>существования</w:t>
      </w:r>
      <w:r w:rsidRPr="005120AC">
        <w:rPr>
          <w:spacing w:val="1"/>
          <w:sz w:val="28"/>
        </w:rPr>
        <w:t xml:space="preserve"> </w:t>
      </w:r>
      <w:r w:rsidRPr="005120AC">
        <w:rPr>
          <w:sz w:val="28"/>
        </w:rPr>
        <w:t>разных</w:t>
      </w:r>
      <w:r w:rsidRPr="005120AC">
        <w:rPr>
          <w:spacing w:val="1"/>
          <w:sz w:val="28"/>
        </w:rPr>
        <w:t xml:space="preserve"> </w:t>
      </w:r>
      <w:r w:rsidRPr="005120AC">
        <w:rPr>
          <w:sz w:val="28"/>
        </w:rPr>
        <w:t>точек</w:t>
      </w:r>
      <w:r w:rsidRPr="005120AC">
        <w:rPr>
          <w:spacing w:val="1"/>
          <w:sz w:val="28"/>
        </w:rPr>
        <w:t xml:space="preserve"> </w:t>
      </w:r>
      <w:r w:rsidRPr="005120AC">
        <w:rPr>
          <w:sz w:val="28"/>
        </w:rPr>
        <w:t>зрения;</w:t>
      </w:r>
      <w:r w:rsidRPr="005120AC">
        <w:rPr>
          <w:spacing w:val="1"/>
          <w:sz w:val="28"/>
        </w:rPr>
        <w:t xml:space="preserve"> </w:t>
      </w:r>
      <w:r w:rsidRPr="005120AC">
        <w:rPr>
          <w:sz w:val="28"/>
        </w:rPr>
        <w:t>обосновывать</w:t>
      </w:r>
      <w:r w:rsidRPr="005120AC">
        <w:rPr>
          <w:spacing w:val="-4"/>
          <w:sz w:val="28"/>
        </w:rPr>
        <w:t xml:space="preserve"> </w:t>
      </w:r>
      <w:r w:rsidRPr="005120AC">
        <w:rPr>
          <w:sz w:val="28"/>
        </w:rPr>
        <w:t>свои</w:t>
      </w:r>
      <w:r w:rsidRPr="005120AC">
        <w:rPr>
          <w:spacing w:val="-4"/>
          <w:sz w:val="28"/>
        </w:rPr>
        <w:t xml:space="preserve"> </w:t>
      </w:r>
      <w:r w:rsidRPr="005120AC">
        <w:rPr>
          <w:sz w:val="28"/>
        </w:rPr>
        <w:t>суждения,</w:t>
      </w:r>
      <w:r w:rsidRPr="005120AC">
        <w:rPr>
          <w:spacing w:val="-1"/>
          <w:sz w:val="28"/>
        </w:rPr>
        <w:t xml:space="preserve"> </w:t>
      </w:r>
      <w:r w:rsidRPr="005120AC">
        <w:rPr>
          <w:sz w:val="28"/>
        </w:rPr>
        <w:t>приводить</w:t>
      </w:r>
      <w:r w:rsidRPr="005120AC">
        <w:rPr>
          <w:spacing w:val="-1"/>
          <w:sz w:val="28"/>
        </w:rPr>
        <w:t xml:space="preserve"> </w:t>
      </w:r>
      <w:r w:rsidRPr="005120AC">
        <w:rPr>
          <w:sz w:val="28"/>
        </w:rPr>
        <w:t>убедительные</w:t>
      </w:r>
      <w:r w:rsidRPr="005120AC">
        <w:rPr>
          <w:spacing w:val="-2"/>
          <w:sz w:val="28"/>
        </w:rPr>
        <w:t xml:space="preserve"> </w:t>
      </w:r>
      <w:r w:rsidRPr="005120AC">
        <w:rPr>
          <w:sz w:val="28"/>
        </w:rPr>
        <w:t>доказательства;</w:t>
      </w:r>
    </w:p>
    <w:p w:rsidR="007C1181" w:rsidRPr="005120AC" w:rsidRDefault="007325AC" w:rsidP="004C083A">
      <w:pPr>
        <w:pStyle w:val="a5"/>
        <w:numPr>
          <w:ilvl w:val="1"/>
          <w:numId w:val="9"/>
        </w:numPr>
        <w:tabs>
          <w:tab w:val="left" w:pos="1326"/>
        </w:tabs>
        <w:ind w:left="0" w:firstLine="709"/>
        <w:rPr>
          <w:sz w:val="28"/>
        </w:rPr>
      </w:pPr>
      <w:r w:rsidRPr="005120AC">
        <w:rPr>
          <w:sz w:val="28"/>
        </w:rPr>
        <w:t>выполнять совместные проектные задания с опорой на предложенные</w:t>
      </w:r>
      <w:r w:rsidRPr="005120AC">
        <w:rPr>
          <w:spacing w:val="1"/>
          <w:sz w:val="28"/>
        </w:rPr>
        <w:t xml:space="preserve"> </w:t>
      </w:r>
      <w:r w:rsidRPr="005120AC">
        <w:rPr>
          <w:sz w:val="28"/>
        </w:rPr>
        <w:t>образцы.</w:t>
      </w:r>
    </w:p>
    <w:p w:rsidR="007C1181" w:rsidRPr="005120AC" w:rsidRDefault="007325AC" w:rsidP="00892B31">
      <w:pPr>
        <w:ind w:firstLine="709"/>
        <w:jc w:val="both"/>
        <w:rPr>
          <w:i/>
          <w:sz w:val="28"/>
        </w:rPr>
      </w:pPr>
      <w:r w:rsidRPr="005120AC">
        <w:rPr>
          <w:i/>
          <w:sz w:val="28"/>
        </w:rPr>
        <w:t>У</w:t>
      </w:r>
      <w:r w:rsidRPr="005120AC">
        <w:rPr>
          <w:i/>
          <w:spacing w:val="1"/>
          <w:sz w:val="28"/>
        </w:rPr>
        <w:t xml:space="preserve"> </w:t>
      </w:r>
      <w:r w:rsidRPr="005120AC">
        <w:rPr>
          <w:i/>
          <w:sz w:val="28"/>
        </w:rPr>
        <w:t>обучающегося</w:t>
      </w:r>
      <w:r w:rsidRPr="005120AC">
        <w:rPr>
          <w:i/>
          <w:spacing w:val="1"/>
          <w:sz w:val="28"/>
        </w:rPr>
        <w:t xml:space="preserve"> </w:t>
      </w:r>
      <w:r w:rsidRPr="005120AC">
        <w:rPr>
          <w:i/>
          <w:sz w:val="28"/>
        </w:rPr>
        <w:t>будут</w:t>
      </w:r>
      <w:r w:rsidRPr="005120AC">
        <w:rPr>
          <w:i/>
          <w:spacing w:val="1"/>
          <w:sz w:val="28"/>
        </w:rPr>
        <w:t xml:space="preserve"> </w:t>
      </w:r>
      <w:r w:rsidRPr="005120AC">
        <w:rPr>
          <w:i/>
          <w:sz w:val="28"/>
        </w:rPr>
        <w:t>сформированы</w:t>
      </w:r>
      <w:r w:rsidRPr="005120AC">
        <w:rPr>
          <w:i/>
          <w:spacing w:val="1"/>
          <w:sz w:val="28"/>
        </w:rPr>
        <w:t xml:space="preserve"> </w:t>
      </w:r>
      <w:r w:rsidRPr="005120AC">
        <w:rPr>
          <w:i/>
          <w:sz w:val="28"/>
        </w:rPr>
        <w:t>следующие</w:t>
      </w:r>
      <w:r w:rsidRPr="005120AC">
        <w:rPr>
          <w:i/>
          <w:spacing w:val="1"/>
          <w:sz w:val="28"/>
        </w:rPr>
        <w:t xml:space="preserve"> </w:t>
      </w:r>
      <w:r w:rsidRPr="005120AC">
        <w:rPr>
          <w:i/>
          <w:sz w:val="28"/>
        </w:rPr>
        <w:t>умения</w:t>
      </w:r>
      <w:r w:rsidRPr="005120AC">
        <w:rPr>
          <w:i/>
          <w:spacing w:val="1"/>
          <w:sz w:val="28"/>
        </w:rPr>
        <w:t xml:space="preserve"> </w:t>
      </w:r>
      <w:r w:rsidRPr="005120AC">
        <w:rPr>
          <w:i/>
          <w:sz w:val="28"/>
        </w:rPr>
        <w:t>работы</w:t>
      </w:r>
      <w:r w:rsidRPr="005120AC">
        <w:rPr>
          <w:i/>
          <w:spacing w:val="1"/>
          <w:sz w:val="28"/>
        </w:rPr>
        <w:t xml:space="preserve"> </w:t>
      </w:r>
      <w:r w:rsidRPr="005120AC">
        <w:rPr>
          <w:i/>
          <w:sz w:val="28"/>
        </w:rPr>
        <w:t>с</w:t>
      </w:r>
      <w:r w:rsidRPr="005120AC">
        <w:rPr>
          <w:i/>
          <w:spacing w:val="1"/>
          <w:sz w:val="28"/>
        </w:rPr>
        <w:t xml:space="preserve"> </w:t>
      </w:r>
      <w:r w:rsidRPr="005120AC">
        <w:rPr>
          <w:i/>
          <w:sz w:val="28"/>
        </w:rPr>
        <w:t>информацией:</w:t>
      </w:r>
    </w:p>
    <w:p w:rsidR="007C1181" w:rsidRPr="005120AC" w:rsidRDefault="007325AC" w:rsidP="004C083A">
      <w:pPr>
        <w:pStyle w:val="a5"/>
        <w:numPr>
          <w:ilvl w:val="1"/>
          <w:numId w:val="9"/>
        </w:numPr>
        <w:tabs>
          <w:tab w:val="left" w:pos="1645"/>
        </w:tabs>
        <w:ind w:left="0" w:firstLine="709"/>
        <w:rPr>
          <w:sz w:val="28"/>
        </w:rPr>
      </w:pPr>
      <w:r w:rsidRPr="005120AC">
        <w:rPr>
          <w:sz w:val="28"/>
        </w:rPr>
        <w:t>воспроизводить</w:t>
      </w:r>
      <w:r w:rsidRPr="005120AC">
        <w:rPr>
          <w:spacing w:val="1"/>
          <w:sz w:val="28"/>
        </w:rPr>
        <w:t xml:space="preserve"> </w:t>
      </w:r>
      <w:r w:rsidRPr="005120AC">
        <w:rPr>
          <w:sz w:val="28"/>
        </w:rPr>
        <w:t>прослушанную</w:t>
      </w:r>
      <w:r w:rsidRPr="005120AC">
        <w:rPr>
          <w:spacing w:val="1"/>
          <w:sz w:val="28"/>
        </w:rPr>
        <w:t xml:space="preserve"> </w:t>
      </w:r>
      <w:r w:rsidRPr="005120AC">
        <w:rPr>
          <w:sz w:val="28"/>
        </w:rPr>
        <w:t>(прочитанную)</w:t>
      </w:r>
      <w:r w:rsidRPr="005120AC">
        <w:rPr>
          <w:spacing w:val="1"/>
          <w:sz w:val="28"/>
        </w:rPr>
        <w:t xml:space="preserve"> </w:t>
      </w:r>
      <w:r w:rsidRPr="005120AC">
        <w:rPr>
          <w:sz w:val="28"/>
        </w:rPr>
        <w:t>информацию,</w:t>
      </w:r>
      <w:r w:rsidRPr="005120AC">
        <w:rPr>
          <w:spacing w:val="1"/>
          <w:sz w:val="28"/>
        </w:rPr>
        <w:t xml:space="preserve"> </w:t>
      </w:r>
      <w:r w:rsidRPr="005120AC">
        <w:rPr>
          <w:sz w:val="28"/>
        </w:rPr>
        <w:t>подчёркивать её принадлежность к определённой религии и/ или к гражданской</w:t>
      </w:r>
      <w:r w:rsidRPr="005120AC">
        <w:rPr>
          <w:spacing w:val="-67"/>
          <w:sz w:val="28"/>
        </w:rPr>
        <w:t xml:space="preserve"> </w:t>
      </w:r>
      <w:r w:rsidRPr="005120AC">
        <w:rPr>
          <w:sz w:val="28"/>
        </w:rPr>
        <w:t>этике;</w:t>
      </w:r>
    </w:p>
    <w:p w:rsidR="007C1181" w:rsidRPr="005120AC" w:rsidRDefault="007325AC" w:rsidP="004C083A">
      <w:pPr>
        <w:pStyle w:val="a5"/>
        <w:numPr>
          <w:ilvl w:val="1"/>
          <w:numId w:val="9"/>
        </w:numPr>
        <w:tabs>
          <w:tab w:val="left" w:pos="1271"/>
        </w:tabs>
        <w:ind w:left="0" w:firstLine="709"/>
        <w:rPr>
          <w:sz w:val="28"/>
        </w:rPr>
      </w:pPr>
      <w:r w:rsidRPr="005120AC">
        <w:rPr>
          <w:sz w:val="28"/>
        </w:rPr>
        <w:t>использовать разные средства для получения информации в соответствии</w:t>
      </w:r>
      <w:r w:rsidRPr="005120AC">
        <w:rPr>
          <w:spacing w:val="-67"/>
          <w:sz w:val="28"/>
        </w:rPr>
        <w:t xml:space="preserve"> </w:t>
      </w:r>
      <w:r w:rsidRPr="005120AC">
        <w:rPr>
          <w:sz w:val="28"/>
        </w:rPr>
        <w:t>с</w:t>
      </w:r>
      <w:r w:rsidRPr="005120AC">
        <w:rPr>
          <w:spacing w:val="-1"/>
          <w:sz w:val="28"/>
        </w:rPr>
        <w:t xml:space="preserve"> </w:t>
      </w:r>
      <w:r w:rsidRPr="005120AC">
        <w:rPr>
          <w:sz w:val="28"/>
        </w:rPr>
        <w:t>поставленной</w:t>
      </w:r>
      <w:r w:rsidRPr="005120AC">
        <w:rPr>
          <w:spacing w:val="-1"/>
          <w:sz w:val="28"/>
        </w:rPr>
        <w:t xml:space="preserve"> </w:t>
      </w:r>
      <w:r w:rsidRPr="005120AC">
        <w:rPr>
          <w:sz w:val="28"/>
        </w:rPr>
        <w:t>учебной</w:t>
      </w:r>
      <w:r w:rsidRPr="005120AC">
        <w:rPr>
          <w:spacing w:val="-1"/>
          <w:sz w:val="28"/>
        </w:rPr>
        <w:t xml:space="preserve"> </w:t>
      </w:r>
      <w:r w:rsidRPr="005120AC">
        <w:rPr>
          <w:sz w:val="28"/>
        </w:rPr>
        <w:t>задачей (текстовую,</w:t>
      </w:r>
      <w:r w:rsidRPr="005120AC">
        <w:rPr>
          <w:spacing w:val="-2"/>
          <w:sz w:val="28"/>
        </w:rPr>
        <w:t xml:space="preserve"> </w:t>
      </w:r>
      <w:r w:rsidRPr="005120AC">
        <w:rPr>
          <w:sz w:val="28"/>
        </w:rPr>
        <w:t>графическую, видео);</w:t>
      </w:r>
    </w:p>
    <w:p w:rsidR="007C1181" w:rsidRPr="005120AC" w:rsidRDefault="007325AC" w:rsidP="004C083A">
      <w:pPr>
        <w:pStyle w:val="a5"/>
        <w:numPr>
          <w:ilvl w:val="1"/>
          <w:numId w:val="9"/>
        </w:numPr>
        <w:tabs>
          <w:tab w:val="left" w:pos="1477"/>
        </w:tabs>
        <w:ind w:left="0" w:firstLine="709"/>
        <w:rPr>
          <w:sz w:val="28"/>
        </w:rPr>
      </w:pPr>
      <w:r w:rsidRPr="005120AC">
        <w:rPr>
          <w:sz w:val="28"/>
        </w:rPr>
        <w:t>находить</w:t>
      </w:r>
      <w:r w:rsidRPr="005120AC">
        <w:rPr>
          <w:spacing w:val="1"/>
          <w:sz w:val="28"/>
        </w:rPr>
        <w:t xml:space="preserve"> </w:t>
      </w:r>
      <w:r w:rsidRPr="005120AC">
        <w:rPr>
          <w:sz w:val="28"/>
        </w:rPr>
        <w:t>дополнительную</w:t>
      </w:r>
      <w:r w:rsidRPr="005120AC">
        <w:rPr>
          <w:spacing w:val="1"/>
          <w:sz w:val="28"/>
        </w:rPr>
        <w:t xml:space="preserve"> </w:t>
      </w:r>
      <w:r w:rsidRPr="005120AC">
        <w:rPr>
          <w:sz w:val="28"/>
        </w:rPr>
        <w:t>информацию</w:t>
      </w:r>
      <w:r w:rsidRPr="005120AC">
        <w:rPr>
          <w:spacing w:val="1"/>
          <w:sz w:val="28"/>
        </w:rPr>
        <w:t xml:space="preserve"> </w:t>
      </w:r>
      <w:r w:rsidRPr="005120AC">
        <w:rPr>
          <w:sz w:val="28"/>
        </w:rPr>
        <w:t>к</w:t>
      </w:r>
      <w:r w:rsidRPr="005120AC">
        <w:rPr>
          <w:spacing w:val="1"/>
          <w:sz w:val="28"/>
        </w:rPr>
        <w:t xml:space="preserve"> </w:t>
      </w:r>
      <w:r w:rsidRPr="005120AC">
        <w:rPr>
          <w:sz w:val="28"/>
        </w:rPr>
        <w:t>основному</w:t>
      </w:r>
      <w:r w:rsidRPr="005120AC">
        <w:rPr>
          <w:spacing w:val="1"/>
          <w:sz w:val="28"/>
        </w:rPr>
        <w:t xml:space="preserve"> </w:t>
      </w:r>
      <w:r w:rsidRPr="005120AC">
        <w:rPr>
          <w:sz w:val="28"/>
        </w:rPr>
        <w:t>учебному</w:t>
      </w:r>
      <w:r w:rsidRPr="005120AC">
        <w:rPr>
          <w:spacing w:val="-67"/>
          <w:sz w:val="28"/>
        </w:rPr>
        <w:t xml:space="preserve"> </w:t>
      </w:r>
      <w:r w:rsidRPr="005120AC">
        <w:rPr>
          <w:sz w:val="28"/>
        </w:rPr>
        <w:t>материалу</w:t>
      </w:r>
      <w:r w:rsidRPr="005120AC">
        <w:rPr>
          <w:spacing w:val="1"/>
          <w:sz w:val="28"/>
        </w:rPr>
        <w:t xml:space="preserve"> </w:t>
      </w:r>
      <w:r w:rsidRPr="005120AC">
        <w:rPr>
          <w:sz w:val="28"/>
        </w:rPr>
        <w:t>в</w:t>
      </w:r>
      <w:r w:rsidRPr="005120AC">
        <w:rPr>
          <w:spacing w:val="1"/>
          <w:sz w:val="28"/>
        </w:rPr>
        <w:t xml:space="preserve"> </w:t>
      </w:r>
      <w:r w:rsidRPr="005120AC">
        <w:rPr>
          <w:sz w:val="28"/>
        </w:rPr>
        <w:t>разных</w:t>
      </w:r>
      <w:r w:rsidRPr="005120AC">
        <w:rPr>
          <w:spacing w:val="1"/>
          <w:sz w:val="28"/>
        </w:rPr>
        <w:t xml:space="preserve"> </w:t>
      </w:r>
      <w:r w:rsidRPr="005120AC">
        <w:rPr>
          <w:sz w:val="28"/>
        </w:rPr>
        <w:t>информационных</w:t>
      </w:r>
      <w:r w:rsidRPr="005120AC">
        <w:rPr>
          <w:spacing w:val="1"/>
          <w:sz w:val="28"/>
        </w:rPr>
        <w:t xml:space="preserve"> </w:t>
      </w:r>
      <w:r w:rsidRPr="005120AC">
        <w:rPr>
          <w:sz w:val="28"/>
        </w:rPr>
        <w:t>источниках,</w:t>
      </w:r>
      <w:r w:rsidRPr="005120AC">
        <w:rPr>
          <w:spacing w:val="1"/>
          <w:sz w:val="28"/>
        </w:rPr>
        <w:t xml:space="preserve"> </w:t>
      </w:r>
      <w:r w:rsidRPr="005120AC">
        <w:rPr>
          <w:sz w:val="28"/>
        </w:rPr>
        <w:t>в</w:t>
      </w:r>
      <w:r w:rsidRPr="005120AC">
        <w:rPr>
          <w:spacing w:val="1"/>
          <w:sz w:val="28"/>
        </w:rPr>
        <w:t xml:space="preserve"> </w:t>
      </w:r>
      <w:r w:rsidRPr="005120AC">
        <w:rPr>
          <w:sz w:val="28"/>
        </w:rPr>
        <w:t>т.ч.</w:t>
      </w:r>
      <w:r w:rsidRPr="005120AC">
        <w:rPr>
          <w:spacing w:val="1"/>
          <w:sz w:val="28"/>
        </w:rPr>
        <w:t xml:space="preserve"> </w:t>
      </w:r>
      <w:r w:rsidRPr="005120AC">
        <w:rPr>
          <w:sz w:val="28"/>
        </w:rPr>
        <w:t>в</w:t>
      </w:r>
      <w:r w:rsidRPr="005120AC">
        <w:rPr>
          <w:spacing w:val="1"/>
          <w:sz w:val="28"/>
        </w:rPr>
        <w:t xml:space="preserve"> </w:t>
      </w:r>
      <w:r w:rsidRPr="005120AC">
        <w:rPr>
          <w:sz w:val="28"/>
        </w:rPr>
        <w:t>Интернете</w:t>
      </w:r>
      <w:r w:rsidRPr="005120AC">
        <w:rPr>
          <w:spacing w:val="1"/>
          <w:sz w:val="28"/>
        </w:rPr>
        <w:t xml:space="preserve"> </w:t>
      </w:r>
      <w:r w:rsidRPr="005120AC">
        <w:rPr>
          <w:sz w:val="28"/>
        </w:rPr>
        <w:t>(в</w:t>
      </w:r>
      <w:r w:rsidRPr="005120AC">
        <w:rPr>
          <w:spacing w:val="1"/>
          <w:sz w:val="28"/>
        </w:rPr>
        <w:t xml:space="preserve"> </w:t>
      </w:r>
      <w:r w:rsidRPr="005120AC">
        <w:rPr>
          <w:sz w:val="28"/>
        </w:rPr>
        <w:t>условиях контролируемого</w:t>
      </w:r>
      <w:r w:rsidRPr="005120AC">
        <w:rPr>
          <w:spacing w:val="1"/>
          <w:sz w:val="28"/>
        </w:rPr>
        <w:t xml:space="preserve"> </w:t>
      </w:r>
      <w:r w:rsidRPr="005120AC">
        <w:rPr>
          <w:sz w:val="28"/>
        </w:rPr>
        <w:t>входа);</w:t>
      </w:r>
    </w:p>
    <w:p w:rsidR="007C1181" w:rsidRPr="005120AC" w:rsidRDefault="007325AC" w:rsidP="004C083A">
      <w:pPr>
        <w:pStyle w:val="a5"/>
        <w:numPr>
          <w:ilvl w:val="1"/>
          <w:numId w:val="9"/>
        </w:numPr>
        <w:tabs>
          <w:tab w:val="left" w:pos="1400"/>
        </w:tabs>
        <w:ind w:left="0" w:firstLine="709"/>
        <w:rPr>
          <w:sz w:val="28"/>
        </w:rPr>
      </w:pPr>
      <w:r w:rsidRPr="005120AC">
        <w:rPr>
          <w:sz w:val="28"/>
        </w:rPr>
        <w:t>анализировать,</w:t>
      </w:r>
      <w:r w:rsidRPr="005120AC">
        <w:rPr>
          <w:spacing w:val="1"/>
          <w:sz w:val="28"/>
        </w:rPr>
        <w:t xml:space="preserve"> </w:t>
      </w:r>
      <w:r w:rsidRPr="005120AC">
        <w:rPr>
          <w:sz w:val="28"/>
        </w:rPr>
        <w:t>сравнивать</w:t>
      </w:r>
      <w:r w:rsidRPr="005120AC">
        <w:rPr>
          <w:spacing w:val="1"/>
          <w:sz w:val="28"/>
        </w:rPr>
        <w:t xml:space="preserve"> </w:t>
      </w:r>
      <w:r w:rsidRPr="005120AC">
        <w:rPr>
          <w:sz w:val="28"/>
        </w:rPr>
        <w:t>информацию,</w:t>
      </w:r>
      <w:r w:rsidRPr="005120AC">
        <w:rPr>
          <w:spacing w:val="1"/>
          <w:sz w:val="28"/>
        </w:rPr>
        <w:t xml:space="preserve"> </w:t>
      </w:r>
      <w:r w:rsidRPr="005120AC">
        <w:rPr>
          <w:sz w:val="28"/>
        </w:rPr>
        <w:t>представленную</w:t>
      </w:r>
      <w:r w:rsidRPr="005120AC">
        <w:rPr>
          <w:spacing w:val="1"/>
          <w:sz w:val="28"/>
        </w:rPr>
        <w:t xml:space="preserve"> </w:t>
      </w:r>
      <w:r w:rsidRPr="005120AC">
        <w:rPr>
          <w:sz w:val="28"/>
        </w:rPr>
        <w:t>в</w:t>
      </w:r>
      <w:r w:rsidRPr="005120AC">
        <w:rPr>
          <w:spacing w:val="1"/>
          <w:sz w:val="28"/>
        </w:rPr>
        <w:t xml:space="preserve"> </w:t>
      </w:r>
      <w:r w:rsidRPr="005120AC">
        <w:rPr>
          <w:sz w:val="28"/>
        </w:rPr>
        <w:t>разных</w:t>
      </w:r>
      <w:r w:rsidRPr="005120AC">
        <w:rPr>
          <w:spacing w:val="1"/>
          <w:sz w:val="28"/>
        </w:rPr>
        <w:t xml:space="preserve"> </w:t>
      </w:r>
      <w:r w:rsidRPr="005120AC">
        <w:rPr>
          <w:sz w:val="28"/>
        </w:rPr>
        <w:t>источниках,</w:t>
      </w:r>
      <w:r w:rsidRPr="005120AC">
        <w:rPr>
          <w:spacing w:val="-3"/>
          <w:sz w:val="28"/>
        </w:rPr>
        <w:t xml:space="preserve"> </w:t>
      </w:r>
      <w:r w:rsidRPr="005120AC">
        <w:rPr>
          <w:sz w:val="28"/>
        </w:rPr>
        <w:t>с</w:t>
      </w:r>
      <w:r w:rsidRPr="005120AC">
        <w:rPr>
          <w:spacing w:val="-2"/>
          <w:sz w:val="28"/>
        </w:rPr>
        <w:t xml:space="preserve"> </w:t>
      </w:r>
      <w:r w:rsidRPr="005120AC">
        <w:rPr>
          <w:sz w:val="28"/>
        </w:rPr>
        <w:t>помощью</w:t>
      </w:r>
      <w:r w:rsidRPr="005120AC">
        <w:rPr>
          <w:spacing w:val="-1"/>
          <w:sz w:val="28"/>
        </w:rPr>
        <w:t xml:space="preserve"> </w:t>
      </w:r>
      <w:r w:rsidRPr="005120AC">
        <w:rPr>
          <w:sz w:val="28"/>
        </w:rPr>
        <w:t>учителя,</w:t>
      </w:r>
      <w:r w:rsidRPr="005120AC">
        <w:rPr>
          <w:spacing w:val="-2"/>
          <w:sz w:val="28"/>
        </w:rPr>
        <w:t xml:space="preserve"> </w:t>
      </w:r>
      <w:r w:rsidRPr="005120AC">
        <w:rPr>
          <w:sz w:val="28"/>
        </w:rPr>
        <w:t>оценивать</w:t>
      </w:r>
      <w:r w:rsidRPr="005120AC">
        <w:rPr>
          <w:spacing w:val="-3"/>
          <w:sz w:val="28"/>
        </w:rPr>
        <w:t xml:space="preserve"> </w:t>
      </w:r>
      <w:r w:rsidRPr="005120AC">
        <w:rPr>
          <w:sz w:val="28"/>
        </w:rPr>
        <w:t>её</w:t>
      </w:r>
      <w:r w:rsidRPr="005120AC">
        <w:rPr>
          <w:spacing w:val="-1"/>
          <w:sz w:val="28"/>
        </w:rPr>
        <w:t xml:space="preserve"> </w:t>
      </w:r>
      <w:r w:rsidRPr="005120AC">
        <w:rPr>
          <w:sz w:val="28"/>
        </w:rPr>
        <w:t>объективность</w:t>
      </w:r>
      <w:r w:rsidRPr="005120AC">
        <w:rPr>
          <w:spacing w:val="-3"/>
          <w:sz w:val="28"/>
        </w:rPr>
        <w:t xml:space="preserve"> </w:t>
      </w:r>
      <w:r w:rsidRPr="005120AC">
        <w:rPr>
          <w:sz w:val="28"/>
        </w:rPr>
        <w:t>и</w:t>
      </w:r>
      <w:r w:rsidRPr="005120AC">
        <w:rPr>
          <w:spacing w:val="-1"/>
          <w:sz w:val="28"/>
        </w:rPr>
        <w:t xml:space="preserve"> </w:t>
      </w:r>
      <w:r w:rsidRPr="005120AC">
        <w:rPr>
          <w:sz w:val="28"/>
        </w:rPr>
        <w:t>правильность.</w:t>
      </w:r>
    </w:p>
    <w:p w:rsidR="007C1181" w:rsidRPr="005120AC" w:rsidRDefault="007325AC" w:rsidP="00892B31">
      <w:pPr>
        <w:pStyle w:val="2"/>
        <w:spacing w:line="240" w:lineRule="auto"/>
        <w:ind w:left="0" w:firstLine="709"/>
      </w:pPr>
      <w:r w:rsidRPr="005120AC">
        <w:t>У</w:t>
      </w:r>
      <w:r w:rsidRPr="005120AC">
        <w:rPr>
          <w:spacing w:val="-5"/>
        </w:rPr>
        <w:t xml:space="preserve"> </w:t>
      </w:r>
      <w:r w:rsidRPr="005120AC">
        <w:t>обучающегося</w:t>
      </w:r>
      <w:r w:rsidRPr="005120AC">
        <w:rPr>
          <w:spacing w:val="-4"/>
        </w:rPr>
        <w:t xml:space="preserve"> </w:t>
      </w:r>
      <w:r w:rsidRPr="005120AC">
        <w:t>будут сформированы</w:t>
      </w:r>
      <w:r w:rsidRPr="005120AC">
        <w:rPr>
          <w:spacing w:val="-3"/>
        </w:rPr>
        <w:t xml:space="preserve"> </w:t>
      </w:r>
      <w:r w:rsidRPr="005120AC">
        <w:t>коммуникативные</w:t>
      </w:r>
      <w:r w:rsidRPr="005120AC">
        <w:rPr>
          <w:spacing w:val="-6"/>
        </w:rPr>
        <w:t xml:space="preserve"> </w:t>
      </w:r>
      <w:r w:rsidRPr="005120AC">
        <w:t>УУД:</w:t>
      </w:r>
    </w:p>
    <w:p w:rsidR="007C1181" w:rsidRPr="005120AC" w:rsidRDefault="007325AC" w:rsidP="004C083A">
      <w:pPr>
        <w:pStyle w:val="a5"/>
        <w:numPr>
          <w:ilvl w:val="1"/>
          <w:numId w:val="9"/>
        </w:numPr>
        <w:tabs>
          <w:tab w:val="left" w:pos="1460"/>
        </w:tabs>
        <w:ind w:left="0" w:firstLine="709"/>
        <w:rPr>
          <w:sz w:val="28"/>
        </w:rPr>
      </w:pPr>
      <w:r w:rsidRPr="005120AC">
        <w:rPr>
          <w:sz w:val="28"/>
        </w:rPr>
        <w:t>использовать</w:t>
      </w:r>
      <w:r w:rsidRPr="005120AC">
        <w:rPr>
          <w:spacing w:val="1"/>
          <w:sz w:val="28"/>
        </w:rPr>
        <w:t xml:space="preserve"> </w:t>
      </w:r>
      <w:r w:rsidRPr="005120AC">
        <w:rPr>
          <w:sz w:val="28"/>
        </w:rPr>
        <w:t>смысловое</w:t>
      </w:r>
      <w:r w:rsidRPr="005120AC">
        <w:rPr>
          <w:spacing w:val="1"/>
          <w:sz w:val="28"/>
        </w:rPr>
        <w:t xml:space="preserve"> </w:t>
      </w:r>
      <w:r w:rsidRPr="005120AC">
        <w:rPr>
          <w:sz w:val="28"/>
        </w:rPr>
        <w:t>чтение</w:t>
      </w:r>
      <w:r w:rsidRPr="005120AC">
        <w:rPr>
          <w:spacing w:val="1"/>
          <w:sz w:val="28"/>
        </w:rPr>
        <w:t xml:space="preserve"> </w:t>
      </w:r>
      <w:r w:rsidRPr="005120AC">
        <w:rPr>
          <w:sz w:val="28"/>
        </w:rPr>
        <w:t>для</w:t>
      </w:r>
      <w:r w:rsidRPr="005120AC">
        <w:rPr>
          <w:spacing w:val="1"/>
          <w:sz w:val="28"/>
        </w:rPr>
        <w:t xml:space="preserve"> </w:t>
      </w:r>
      <w:r w:rsidRPr="005120AC">
        <w:rPr>
          <w:sz w:val="28"/>
        </w:rPr>
        <w:t>выделения</w:t>
      </w:r>
      <w:r w:rsidRPr="005120AC">
        <w:rPr>
          <w:spacing w:val="1"/>
          <w:sz w:val="28"/>
        </w:rPr>
        <w:t xml:space="preserve"> </w:t>
      </w:r>
      <w:r w:rsidRPr="005120AC">
        <w:rPr>
          <w:sz w:val="28"/>
        </w:rPr>
        <w:t>главной</w:t>
      </w:r>
      <w:r w:rsidRPr="005120AC">
        <w:rPr>
          <w:spacing w:val="1"/>
          <w:sz w:val="28"/>
        </w:rPr>
        <w:t xml:space="preserve"> </w:t>
      </w:r>
      <w:r w:rsidRPr="005120AC">
        <w:rPr>
          <w:sz w:val="28"/>
        </w:rPr>
        <w:t>мысли</w:t>
      </w:r>
      <w:r w:rsidRPr="005120AC">
        <w:rPr>
          <w:spacing w:val="1"/>
          <w:sz w:val="28"/>
        </w:rPr>
        <w:t xml:space="preserve"> </w:t>
      </w:r>
      <w:r w:rsidRPr="005120AC">
        <w:rPr>
          <w:sz w:val="28"/>
        </w:rPr>
        <w:t>религиозных</w:t>
      </w:r>
      <w:r w:rsidRPr="005120AC">
        <w:rPr>
          <w:spacing w:val="1"/>
          <w:sz w:val="28"/>
        </w:rPr>
        <w:t xml:space="preserve"> </w:t>
      </w:r>
      <w:r w:rsidRPr="005120AC">
        <w:rPr>
          <w:sz w:val="28"/>
        </w:rPr>
        <w:t>притч,</w:t>
      </w:r>
      <w:r w:rsidRPr="005120AC">
        <w:rPr>
          <w:spacing w:val="1"/>
          <w:sz w:val="28"/>
        </w:rPr>
        <w:t xml:space="preserve"> </w:t>
      </w:r>
      <w:r w:rsidRPr="005120AC">
        <w:rPr>
          <w:sz w:val="28"/>
        </w:rPr>
        <w:t>сказаний,</w:t>
      </w:r>
      <w:r w:rsidRPr="005120AC">
        <w:rPr>
          <w:spacing w:val="1"/>
          <w:sz w:val="28"/>
        </w:rPr>
        <w:t xml:space="preserve"> </w:t>
      </w:r>
      <w:r w:rsidRPr="005120AC">
        <w:rPr>
          <w:sz w:val="28"/>
        </w:rPr>
        <w:t>произведений</w:t>
      </w:r>
      <w:r w:rsidRPr="005120AC">
        <w:rPr>
          <w:spacing w:val="1"/>
          <w:sz w:val="28"/>
        </w:rPr>
        <w:t xml:space="preserve"> </w:t>
      </w:r>
      <w:r w:rsidRPr="005120AC">
        <w:rPr>
          <w:sz w:val="28"/>
        </w:rPr>
        <w:t>фольклора</w:t>
      </w:r>
      <w:r w:rsidRPr="005120AC">
        <w:rPr>
          <w:spacing w:val="1"/>
          <w:sz w:val="28"/>
        </w:rPr>
        <w:t xml:space="preserve"> </w:t>
      </w:r>
      <w:r w:rsidRPr="005120AC">
        <w:rPr>
          <w:sz w:val="28"/>
        </w:rPr>
        <w:t>и</w:t>
      </w:r>
      <w:r w:rsidRPr="005120AC">
        <w:rPr>
          <w:spacing w:val="1"/>
          <w:sz w:val="28"/>
        </w:rPr>
        <w:t xml:space="preserve"> </w:t>
      </w:r>
      <w:r w:rsidRPr="005120AC">
        <w:rPr>
          <w:sz w:val="28"/>
        </w:rPr>
        <w:t>художественной</w:t>
      </w:r>
      <w:r w:rsidRPr="005120AC">
        <w:rPr>
          <w:spacing w:val="1"/>
          <w:sz w:val="28"/>
        </w:rPr>
        <w:t xml:space="preserve"> </w:t>
      </w:r>
      <w:r w:rsidRPr="005120AC">
        <w:rPr>
          <w:sz w:val="28"/>
        </w:rPr>
        <w:t>литературы, анализа и оценки жизненных ситуаций, раскрывающих проблемы</w:t>
      </w:r>
      <w:r w:rsidRPr="005120AC">
        <w:rPr>
          <w:spacing w:val="1"/>
          <w:sz w:val="28"/>
        </w:rPr>
        <w:t xml:space="preserve"> </w:t>
      </w:r>
      <w:r w:rsidRPr="005120AC">
        <w:rPr>
          <w:sz w:val="28"/>
        </w:rPr>
        <w:t>нравственности,</w:t>
      </w:r>
      <w:r w:rsidRPr="005120AC">
        <w:rPr>
          <w:spacing w:val="-1"/>
          <w:sz w:val="28"/>
        </w:rPr>
        <w:t xml:space="preserve"> </w:t>
      </w:r>
      <w:r w:rsidRPr="005120AC">
        <w:rPr>
          <w:sz w:val="28"/>
        </w:rPr>
        <w:t>этики,</w:t>
      </w:r>
      <w:r w:rsidRPr="005120AC">
        <w:rPr>
          <w:spacing w:val="-1"/>
          <w:sz w:val="28"/>
        </w:rPr>
        <w:t xml:space="preserve"> </w:t>
      </w:r>
      <w:r w:rsidRPr="005120AC">
        <w:rPr>
          <w:sz w:val="28"/>
        </w:rPr>
        <w:t>речевого</w:t>
      </w:r>
      <w:r w:rsidRPr="005120AC">
        <w:rPr>
          <w:spacing w:val="1"/>
          <w:sz w:val="28"/>
        </w:rPr>
        <w:t xml:space="preserve"> </w:t>
      </w:r>
      <w:r w:rsidRPr="005120AC">
        <w:rPr>
          <w:sz w:val="28"/>
        </w:rPr>
        <w:t>этикета;</w:t>
      </w:r>
    </w:p>
    <w:p w:rsidR="007C1181" w:rsidRPr="005120AC" w:rsidRDefault="007325AC" w:rsidP="004C083A">
      <w:pPr>
        <w:pStyle w:val="a5"/>
        <w:numPr>
          <w:ilvl w:val="1"/>
          <w:numId w:val="9"/>
        </w:numPr>
        <w:tabs>
          <w:tab w:val="left" w:pos="1338"/>
        </w:tabs>
        <w:ind w:left="0" w:firstLine="709"/>
        <w:rPr>
          <w:sz w:val="28"/>
        </w:rPr>
      </w:pPr>
      <w:r w:rsidRPr="005120AC">
        <w:rPr>
          <w:sz w:val="28"/>
        </w:rPr>
        <w:t>соблюдать</w:t>
      </w:r>
      <w:r w:rsidRPr="005120AC">
        <w:rPr>
          <w:spacing w:val="1"/>
          <w:sz w:val="28"/>
        </w:rPr>
        <w:t xml:space="preserve"> </w:t>
      </w:r>
      <w:r w:rsidRPr="005120AC">
        <w:rPr>
          <w:sz w:val="28"/>
        </w:rPr>
        <w:t>правила</w:t>
      </w:r>
      <w:r w:rsidRPr="005120AC">
        <w:rPr>
          <w:spacing w:val="1"/>
          <w:sz w:val="28"/>
        </w:rPr>
        <w:t xml:space="preserve"> </w:t>
      </w:r>
      <w:r w:rsidRPr="005120AC">
        <w:rPr>
          <w:sz w:val="28"/>
        </w:rPr>
        <w:t>ведения</w:t>
      </w:r>
      <w:r w:rsidRPr="005120AC">
        <w:rPr>
          <w:spacing w:val="1"/>
          <w:sz w:val="28"/>
        </w:rPr>
        <w:t xml:space="preserve"> </w:t>
      </w:r>
      <w:r w:rsidRPr="005120AC">
        <w:rPr>
          <w:sz w:val="28"/>
        </w:rPr>
        <w:t>диалога</w:t>
      </w:r>
      <w:r w:rsidRPr="005120AC">
        <w:rPr>
          <w:spacing w:val="1"/>
          <w:sz w:val="28"/>
        </w:rPr>
        <w:t xml:space="preserve"> </w:t>
      </w:r>
      <w:r w:rsidRPr="005120AC">
        <w:rPr>
          <w:sz w:val="28"/>
        </w:rPr>
        <w:t>и</w:t>
      </w:r>
      <w:r w:rsidRPr="005120AC">
        <w:rPr>
          <w:spacing w:val="1"/>
          <w:sz w:val="28"/>
        </w:rPr>
        <w:t xml:space="preserve"> </w:t>
      </w:r>
      <w:r w:rsidRPr="005120AC">
        <w:rPr>
          <w:sz w:val="28"/>
        </w:rPr>
        <w:t>дискуссии;</w:t>
      </w:r>
      <w:r w:rsidRPr="005120AC">
        <w:rPr>
          <w:spacing w:val="1"/>
          <w:sz w:val="28"/>
        </w:rPr>
        <w:t xml:space="preserve"> </w:t>
      </w:r>
      <w:r w:rsidRPr="005120AC">
        <w:rPr>
          <w:sz w:val="28"/>
        </w:rPr>
        <w:t>корректно</w:t>
      </w:r>
      <w:r w:rsidRPr="005120AC">
        <w:rPr>
          <w:spacing w:val="1"/>
          <w:sz w:val="28"/>
        </w:rPr>
        <w:t xml:space="preserve"> </w:t>
      </w:r>
      <w:r w:rsidRPr="005120AC">
        <w:rPr>
          <w:sz w:val="28"/>
        </w:rPr>
        <w:t>задавать</w:t>
      </w:r>
      <w:r w:rsidRPr="005120AC">
        <w:rPr>
          <w:spacing w:val="-67"/>
          <w:sz w:val="28"/>
        </w:rPr>
        <w:t xml:space="preserve"> </w:t>
      </w:r>
      <w:r w:rsidRPr="005120AC">
        <w:rPr>
          <w:sz w:val="28"/>
        </w:rPr>
        <w:t>вопросы</w:t>
      </w:r>
      <w:r w:rsidRPr="005120AC">
        <w:rPr>
          <w:spacing w:val="1"/>
          <w:sz w:val="28"/>
        </w:rPr>
        <w:t xml:space="preserve"> </w:t>
      </w:r>
      <w:r w:rsidRPr="005120AC">
        <w:rPr>
          <w:sz w:val="28"/>
        </w:rPr>
        <w:t>и</w:t>
      </w:r>
      <w:r w:rsidRPr="005120AC">
        <w:rPr>
          <w:spacing w:val="1"/>
          <w:sz w:val="28"/>
        </w:rPr>
        <w:t xml:space="preserve"> </w:t>
      </w:r>
      <w:r w:rsidRPr="005120AC">
        <w:rPr>
          <w:sz w:val="28"/>
        </w:rPr>
        <w:t>высказывать</w:t>
      </w:r>
      <w:r w:rsidRPr="005120AC">
        <w:rPr>
          <w:spacing w:val="1"/>
          <w:sz w:val="28"/>
        </w:rPr>
        <w:t xml:space="preserve"> </w:t>
      </w:r>
      <w:r w:rsidRPr="005120AC">
        <w:rPr>
          <w:sz w:val="28"/>
        </w:rPr>
        <w:t>своё</w:t>
      </w:r>
      <w:r w:rsidRPr="005120AC">
        <w:rPr>
          <w:spacing w:val="1"/>
          <w:sz w:val="28"/>
        </w:rPr>
        <w:t xml:space="preserve"> </w:t>
      </w:r>
      <w:r w:rsidRPr="005120AC">
        <w:rPr>
          <w:sz w:val="28"/>
        </w:rPr>
        <w:t>мнение;</w:t>
      </w:r>
      <w:r w:rsidRPr="005120AC">
        <w:rPr>
          <w:spacing w:val="1"/>
          <w:sz w:val="28"/>
        </w:rPr>
        <w:t xml:space="preserve"> </w:t>
      </w:r>
      <w:r w:rsidRPr="005120AC">
        <w:rPr>
          <w:sz w:val="28"/>
        </w:rPr>
        <w:t>проявлять</w:t>
      </w:r>
      <w:r w:rsidRPr="005120AC">
        <w:rPr>
          <w:spacing w:val="1"/>
          <w:sz w:val="28"/>
        </w:rPr>
        <w:t xml:space="preserve"> </w:t>
      </w:r>
      <w:r w:rsidRPr="005120AC">
        <w:rPr>
          <w:sz w:val="28"/>
        </w:rPr>
        <w:t>уважительное</w:t>
      </w:r>
      <w:r w:rsidRPr="005120AC">
        <w:rPr>
          <w:spacing w:val="1"/>
          <w:sz w:val="28"/>
        </w:rPr>
        <w:t xml:space="preserve"> </w:t>
      </w:r>
      <w:r w:rsidRPr="005120AC">
        <w:rPr>
          <w:sz w:val="28"/>
        </w:rPr>
        <w:t>отношение</w:t>
      </w:r>
      <w:r w:rsidRPr="005120AC">
        <w:rPr>
          <w:spacing w:val="1"/>
          <w:sz w:val="28"/>
        </w:rPr>
        <w:t xml:space="preserve"> </w:t>
      </w:r>
      <w:r w:rsidRPr="005120AC">
        <w:rPr>
          <w:sz w:val="28"/>
        </w:rPr>
        <w:t>к</w:t>
      </w:r>
      <w:r w:rsidRPr="005120AC">
        <w:rPr>
          <w:spacing w:val="-67"/>
          <w:sz w:val="28"/>
        </w:rPr>
        <w:t xml:space="preserve"> </w:t>
      </w:r>
      <w:r w:rsidRPr="005120AC">
        <w:rPr>
          <w:sz w:val="28"/>
        </w:rPr>
        <w:t>собеседнику</w:t>
      </w:r>
      <w:r w:rsidRPr="005120AC">
        <w:rPr>
          <w:spacing w:val="-5"/>
          <w:sz w:val="28"/>
        </w:rPr>
        <w:t xml:space="preserve"> </w:t>
      </w:r>
      <w:r w:rsidRPr="005120AC">
        <w:rPr>
          <w:sz w:val="28"/>
        </w:rPr>
        <w:t>с</w:t>
      </w:r>
      <w:r w:rsidRPr="005120AC">
        <w:rPr>
          <w:spacing w:val="1"/>
          <w:sz w:val="28"/>
        </w:rPr>
        <w:t xml:space="preserve"> </w:t>
      </w:r>
      <w:r w:rsidRPr="005120AC">
        <w:rPr>
          <w:sz w:val="28"/>
        </w:rPr>
        <w:t>учётом особенностей</w:t>
      </w:r>
      <w:r w:rsidRPr="005120AC">
        <w:rPr>
          <w:spacing w:val="1"/>
          <w:sz w:val="28"/>
        </w:rPr>
        <w:t xml:space="preserve"> </w:t>
      </w:r>
      <w:r w:rsidRPr="005120AC">
        <w:rPr>
          <w:sz w:val="28"/>
        </w:rPr>
        <w:t>участников</w:t>
      </w:r>
      <w:r w:rsidRPr="005120AC">
        <w:rPr>
          <w:spacing w:val="-5"/>
          <w:sz w:val="28"/>
        </w:rPr>
        <w:t xml:space="preserve"> </w:t>
      </w:r>
      <w:r w:rsidRPr="005120AC">
        <w:rPr>
          <w:sz w:val="28"/>
        </w:rPr>
        <w:t>общения;</w:t>
      </w:r>
    </w:p>
    <w:p w:rsidR="007C1181" w:rsidRPr="005120AC" w:rsidRDefault="007325AC" w:rsidP="004C083A">
      <w:pPr>
        <w:pStyle w:val="a5"/>
        <w:numPr>
          <w:ilvl w:val="1"/>
          <w:numId w:val="9"/>
        </w:numPr>
        <w:tabs>
          <w:tab w:val="left" w:pos="1503"/>
        </w:tabs>
        <w:ind w:left="0" w:firstLine="709"/>
        <w:rPr>
          <w:sz w:val="28"/>
        </w:rPr>
      </w:pPr>
      <w:r w:rsidRPr="005120AC">
        <w:rPr>
          <w:sz w:val="28"/>
        </w:rPr>
        <w:t>создавать</w:t>
      </w:r>
      <w:r w:rsidRPr="005120AC">
        <w:rPr>
          <w:spacing w:val="1"/>
          <w:sz w:val="28"/>
        </w:rPr>
        <w:t xml:space="preserve"> </w:t>
      </w:r>
      <w:r w:rsidRPr="005120AC">
        <w:rPr>
          <w:sz w:val="28"/>
        </w:rPr>
        <w:t>небольшие</w:t>
      </w:r>
      <w:r w:rsidRPr="005120AC">
        <w:rPr>
          <w:spacing w:val="1"/>
          <w:sz w:val="28"/>
        </w:rPr>
        <w:t xml:space="preserve"> </w:t>
      </w:r>
      <w:r w:rsidRPr="005120AC">
        <w:rPr>
          <w:sz w:val="28"/>
        </w:rPr>
        <w:t>тексты-описания,</w:t>
      </w:r>
      <w:r w:rsidRPr="005120AC">
        <w:rPr>
          <w:spacing w:val="1"/>
          <w:sz w:val="28"/>
        </w:rPr>
        <w:t xml:space="preserve"> </w:t>
      </w:r>
      <w:r w:rsidRPr="005120AC">
        <w:rPr>
          <w:sz w:val="28"/>
        </w:rPr>
        <w:t>тексты-рассуждения</w:t>
      </w:r>
      <w:r w:rsidRPr="005120AC">
        <w:rPr>
          <w:spacing w:val="1"/>
          <w:sz w:val="28"/>
        </w:rPr>
        <w:t xml:space="preserve"> </w:t>
      </w:r>
      <w:r w:rsidRPr="005120AC">
        <w:rPr>
          <w:sz w:val="28"/>
        </w:rPr>
        <w:t>для</w:t>
      </w:r>
      <w:r w:rsidRPr="005120AC">
        <w:rPr>
          <w:spacing w:val="1"/>
          <w:sz w:val="28"/>
        </w:rPr>
        <w:t xml:space="preserve"> </w:t>
      </w:r>
      <w:r w:rsidRPr="005120AC">
        <w:rPr>
          <w:sz w:val="28"/>
        </w:rPr>
        <w:t>воссоздания, анализа и оценки нравственно-этических идей, представленных в</w:t>
      </w:r>
      <w:r w:rsidRPr="005120AC">
        <w:rPr>
          <w:spacing w:val="1"/>
          <w:sz w:val="28"/>
        </w:rPr>
        <w:t xml:space="preserve"> </w:t>
      </w:r>
      <w:r w:rsidRPr="005120AC">
        <w:rPr>
          <w:sz w:val="28"/>
        </w:rPr>
        <w:t>религиозных учениях</w:t>
      </w:r>
      <w:r w:rsidRPr="005120AC">
        <w:rPr>
          <w:spacing w:val="1"/>
          <w:sz w:val="28"/>
        </w:rPr>
        <w:t xml:space="preserve"> </w:t>
      </w:r>
      <w:r w:rsidRPr="005120AC">
        <w:rPr>
          <w:sz w:val="28"/>
        </w:rPr>
        <w:t>и светской этике.</w:t>
      </w:r>
    </w:p>
    <w:p w:rsidR="007C1181" w:rsidRPr="005120AC" w:rsidRDefault="007325AC" w:rsidP="00892B31">
      <w:pPr>
        <w:pStyle w:val="2"/>
        <w:spacing w:line="240" w:lineRule="auto"/>
        <w:ind w:left="0" w:firstLine="709"/>
      </w:pPr>
      <w:r w:rsidRPr="005120AC">
        <w:t>У</w:t>
      </w:r>
      <w:r w:rsidRPr="005120AC">
        <w:rPr>
          <w:spacing w:val="-5"/>
        </w:rPr>
        <w:t xml:space="preserve"> </w:t>
      </w:r>
      <w:r w:rsidRPr="005120AC">
        <w:t>обучающегося</w:t>
      </w:r>
      <w:r w:rsidRPr="005120AC">
        <w:rPr>
          <w:spacing w:val="-4"/>
        </w:rPr>
        <w:t xml:space="preserve"> </w:t>
      </w:r>
      <w:r w:rsidRPr="005120AC">
        <w:t>будут сформированы</w:t>
      </w:r>
      <w:r w:rsidRPr="005120AC">
        <w:rPr>
          <w:spacing w:val="-4"/>
        </w:rPr>
        <w:t xml:space="preserve"> </w:t>
      </w:r>
      <w:r w:rsidRPr="005120AC">
        <w:t>регулятивные</w:t>
      </w:r>
      <w:r w:rsidRPr="005120AC">
        <w:rPr>
          <w:spacing w:val="-3"/>
        </w:rPr>
        <w:t xml:space="preserve"> </w:t>
      </w:r>
      <w:r w:rsidRPr="005120AC">
        <w:t>УУД:</w:t>
      </w:r>
    </w:p>
    <w:p w:rsidR="007C1181" w:rsidRPr="005120AC" w:rsidRDefault="007325AC" w:rsidP="004C083A">
      <w:pPr>
        <w:pStyle w:val="a5"/>
        <w:numPr>
          <w:ilvl w:val="1"/>
          <w:numId w:val="9"/>
        </w:numPr>
        <w:tabs>
          <w:tab w:val="left" w:pos="1424"/>
        </w:tabs>
        <w:ind w:left="0" w:firstLine="709"/>
        <w:rPr>
          <w:sz w:val="28"/>
        </w:rPr>
      </w:pPr>
      <w:r w:rsidRPr="005120AC">
        <w:rPr>
          <w:sz w:val="28"/>
        </w:rPr>
        <w:t>проявлять</w:t>
      </w:r>
      <w:r w:rsidRPr="005120AC">
        <w:rPr>
          <w:spacing w:val="1"/>
          <w:sz w:val="28"/>
        </w:rPr>
        <w:t xml:space="preserve"> </w:t>
      </w:r>
      <w:r w:rsidRPr="005120AC">
        <w:rPr>
          <w:sz w:val="28"/>
        </w:rPr>
        <w:t>самостоятельность,</w:t>
      </w:r>
      <w:r w:rsidRPr="005120AC">
        <w:rPr>
          <w:spacing w:val="1"/>
          <w:sz w:val="28"/>
        </w:rPr>
        <w:t xml:space="preserve"> </w:t>
      </w:r>
      <w:r w:rsidRPr="005120AC">
        <w:rPr>
          <w:sz w:val="28"/>
        </w:rPr>
        <w:t>инициативность,</w:t>
      </w:r>
      <w:r w:rsidRPr="005120AC">
        <w:rPr>
          <w:spacing w:val="1"/>
          <w:sz w:val="28"/>
        </w:rPr>
        <w:t xml:space="preserve"> </w:t>
      </w:r>
      <w:r w:rsidRPr="005120AC">
        <w:rPr>
          <w:sz w:val="28"/>
        </w:rPr>
        <w:t>организованность</w:t>
      </w:r>
      <w:r w:rsidRPr="005120AC">
        <w:rPr>
          <w:spacing w:val="1"/>
          <w:sz w:val="28"/>
        </w:rPr>
        <w:t xml:space="preserve"> </w:t>
      </w:r>
      <w:r w:rsidRPr="005120AC">
        <w:rPr>
          <w:sz w:val="28"/>
        </w:rPr>
        <w:t>в</w:t>
      </w:r>
      <w:r w:rsidRPr="005120AC">
        <w:rPr>
          <w:spacing w:val="1"/>
          <w:sz w:val="28"/>
        </w:rPr>
        <w:t xml:space="preserve"> </w:t>
      </w:r>
      <w:r w:rsidRPr="005120AC">
        <w:rPr>
          <w:sz w:val="28"/>
        </w:rPr>
        <w:t>осуществлении учебной деятельности и в конкретных жизненных ситуациях;</w:t>
      </w:r>
      <w:r w:rsidRPr="005120AC">
        <w:rPr>
          <w:spacing w:val="1"/>
          <w:sz w:val="28"/>
        </w:rPr>
        <w:t xml:space="preserve"> </w:t>
      </w:r>
      <w:r w:rsidRPr="005120AC">
        <w:rPr>
          <w:sz w:val="28"/>
        </w:rPr>
        <w:t>контролировать</w:t>
      </w:r>
      <w:r w:rsidRPr="005120AC">
        <w:rPr>
          <w:spacing w:val="1"/>
          <w:sz w:val="28"/>
        </w:rPr>
        <w:t xml:space="preserve"> </w:t>
      </w:r>
      <w:r w:rsidRPr="005120AC">
        <w:rPr>
          <w:sz w:val="28"/>
        </w:rPr>
        <w:t>состояние</w:t>
      </w:r>
      <w:r w:rsidRPr="005120AC">
        <w:rPr>
          <w:spacing w:val="1"/>
          <w:sz w:val="28"/>
        </w:rPr>
        <w:t xml:space="preserve"> </w:t>
      </w:r>
      <w:r w:rsidRPr="005120AC">
        <w:rPr>
          <w:sz w:val="28"/>
        </w:rPr>
        <w:t>своего</w:t>
      </w:r>
      <w:r w:rsidRPr="005120AC">
        <w:rPr>
          <w:spacing w:val="1"/>
          <w:sz w:val="28"/>
        </w:rPr>
        <w:t xml:space="preserve"> </w:t>
      </w:r>
      <w:r w:rsidRPr="005120AC">
        <w:rPr>
          <w:sz w:val="28"/>
        </w:rPr>
        <w:t>здоровья</w:t>
      </w:r>
      <w:r w:rsidRPr="005120AC">
        <w:rPr>
          <w:spacing w:val="1"/>
          <w:sz w:val="28"/>
        </w:rPr>
        <w:t xml:space="preserve"> </w:t>
      </w:r>
      <w:r w:rsidRPr="005120AC">
        <w:rPr>
          <w:sz w:val="28"/>
        </w:rPr>
        <w:t>и</w:t>
      </w:r>
      <w:r w:rsidRPr="005120AC">
        <w:rPr>
          <w:spacing w:val="1"/>
          <w:sz w:val="28"/>
        </w:rPr>
        <w:t xml:space="preserve"> </w:t>
      </w:r>
      <w:r w:rsidRPr="005120AC">
        <w:rPr>
          <w:sz w:val="28"/>
        </w:rPr>
        <w:t>эмоционального</w:t>
      </w:r>
      <w:r w:rsidRPr="005120AC">
        <w:rPr>
          <w:spacing w:val="1"/>
          <w:sz w:val="28"/>
        </w:rPr>
        <w:t xml:space="preserve"> </w:t>
      </w:r>
      <w:r w:rsidRPr="005120AC">
        <w:rPr>
          <w:sz w:val="28"/>
        </w:rPr>
        <w:t>благополучия,</w:t>
      </w:r>
      <w:r w:rsidRPr="005120AC">
        <w:rPr>
          <w:spacing w:val="-67"/>
          <w:sz w:val="28"/>
        </w:rPr>
        <w:t xml:space="preserve"> </w:t>
      </w:r>
      <w:r w:rsidRPr="005120AC">
        <w:rPr>
          <w:sz w:val="28"/>
        </w:rPr>
        <w:t>предвидеть</w:t>
      </w:r>
      <w:r w:rsidRPr="005120AC">
        <w:rPr>
          <w:spacing w:val="1"/>
          <w:sz w:val="28"/>
        </w:rPr>
        <w:t xml:space="preserve"> </w:t>
      </w:r>
      <w:r w:rsidRPr="005120AC">
        <w:rPr>
          <w:sz w:val="28"/>
        </w:rPr>
        <w:t>опасные</w:t>
      </w:r>
      <w:r w:rsidRPr="005120AC">
        <w:rPr>
          <w:spacing w:val="1"/>
          <w:sz w:val="28"/>
        </w:rPr>
        <w:t xml:space="preserve"> </w:t>
      </w:r>
      <w:r w:rsidRPr="005120AC">
        <w:rPr>
          <w:sz w:val="28"/>
        </w:rPr>
        <w:t>для</w:t>
      </w:r>
      <w:r w:rsidRPr="005120AC">
        <w:rPr>
          <w:spacing w:val="1"/>
          <w:sz w:val="28"/>
        </w:rPr>
        <w:t xml:space="preserve"> </w:t>
      </w:r>
      <w:r w:rsidRPr="005120AC">
        <w:rPr>
          <w:sz w:val="28"/>
        </w:rPr>
        <w:t>здоровья</w:t>
      </w:r>
      <w:r w:rsidRPr="005120AC">
        <w:rPr>
          <w:spacing w:val="1"/>
          <w:sz w:val="28"/>
        </w:rPr>
        <w:t xml:space="preserve"> </w:t>
      </w:r>
      <w:r w:rsidRPr="005120AC">
        <w:rPr>
          <w:sz w:val="28"/>
        </w:rPr>
        <w:t>и</w:t>
      </w:r>
      <w:r w:rsidRPr="005120AC">
        <w:rPr>
          <w:spacing w:val="1"/>
          <w:sz w:val="28"/>
        </w:rPr>
        <w:t xml:space="preserve"> </w:t>
      </w:r>
      <w:r w:rsidRPr="005120AC">
        <w:rPr>
          <w:sz w:val="28"/>
        </w:rPr>
        <w:t>жизни</w:t>
      </w:r>
      <w:r w:rsidRPr="005120AC">
        <w:rPr>
          <w:spacing w:val="1"/>
          <w:sz w:val="28"/>
        </w:rPr>
        <w:t xml:space="preserve"> </w:t>
      </w:r>
      <w:r w:rsidRPr="005120AC">
        <w:rPr>
          <w:sz w:val="28"/>
        </w:rPr>
        <w:t>ситуации</w:t>
      </w:r>
      <w:r w:rsidRPr="005120AC">
        <w:rPr>
          <w:spacing w:val="1"/>
          <w:sz w:val="28"/>
        </w:rPr>
        <w:t xml:space="preserve"> </w:t>
      </w:r>
      <w:r w:rsidRPr="005120AC">
        <w:rPr>
          <w:sz w:val="28"/>
        </w:rPr>
        <w:t>и</w:t>
      </w:r>
      <w:r w:rsidRPr="005120AC">
        <w:rPr>
          <w:spacing w:val="1"/>
          <w:sz w:val="28"/>
        </w:rPr>
        <w:t xml:space="preserve"> </w:t>
      </w:r>
      <w:r w:rsidRPr="005120AC">
        <w:rPr>
          <w:sz w:val="28"/>
        </w:rPr>
        <w:t>способы</w:t>
      </w:r>
      <w:r w:rsidRPr="005120AC">
        <w:rPr>
          <w:spacing w:val="1"/>
          <w:sz w:val="28"/>
        </w:rPr>
        <w:t xml:space="preserve"> </w:t>
      </w:r>
      <w:r w:rsidRPr="005120AC">
        <w:rPr>
          <w:sz w:val="28"/>
        </w:rPr>
        <w:t>их</w:t>
      </w:r>
      <w:r w:rsidRPr="005120AC">
        <w:rPr>
          <w:spacing w:val="1"/>
          <w:sz w:val="28"/>
        </w:rPr>
        <w:t xml:space="preserve"> </w:t>
      </w:r>
      <w:r w:rsidRPr="005120AC">
        <w:rPr>
          <w:sz w:val="28"/>
        </w:rPr>
        <w:t>предупреждения;</w:t>
      </w:r>
    </w:p>
    <w:p w:rsidR="007C1181" w:rsidRPr="005120AC" w:rsidRDefault="007325AC" w:rsidP="004C083A">
      <w:pPr>
        <w:pStyle w:val="a5"/>
        <w:numPr>
          <w:ilvl w:val="1"/>
          <w:numId w:val="9"/>
        </w:numPr>
        <w:tabs>
          <w:tab w:val="left" w:pos="1453"/>
        </w:tabs>
        <w:ind w:left="0" w:firstLine="709"/>
        <w:rPr>
          <w:sz w:val="28"/>
        </w:rPr>
      </w:pPr>
      <w:r w:rsidRPr="005120AC">
        <w:rPr>
          <w:sz w:val="28"/>
        </w:rPr>
        <w:t>проявлять</w:t>
      </w:r>
      <w:r w:rsidRPr="005120AC">
        <w:rPr>
          <w:spacing w:val="1"/>
          <w:sz w:val="28"/>
        </w:rPr>
        <w:t xml:space="preserve"> </w:t>
      </w:r>
      <w:r w:rsidRPr="005120AC">
        <w:rPr>
          <w:sz w:val="28"/>
        </w:rPr>
        <w:t>готовность</w:t>
      </w:r>
      <w:r w:rsidRPr="005120AC">
        <w:rPr>
          <w:spacing w:val="1"/>
          <w:sz w:val="28"/>
        </w:rPr>
        <w:t xml:space="preserve"> </w:t>
      </w:r>
      <w:r w:rsidRPr="005120AC">
        <w:rPr>
          <w:sz w:val="28"/>
        </w:rPr>
        <w:t>изменять</w:t>
      </w:r>
      <w:r w:rsidRPr="005120AC">
        <w:rPr>
          <w:spacing w:val="1"/>
          <w:sz w:val="28"/>
        </w:rPr>
        <w:t xml:space="preserve"> </w:t>
      </w:r>
      <w:r w:rsidRPr="005120AC">
        <w:rPr>
          <w:sz w:val="28"/>
        </w:rPr>
        <w:t>себя,</w:t>
      </w:r>
      <w:r w:rsidRPr="005120AC">
        <w:rPr>
          <w:spacing w:val="1"/>
          <w:sz w:val="28"/>
        </w:rPr>
        <w:t xml:space="preserve"> </w:t>
      </w:r>
      <w:r w:rsidRPr="005120AC">
        <w:rPr>
          <w:sz w:val="28"/>
        </w:rPr>
        <w:t>оценивать</w:t>
      </w:r>
      <w:r w:rsidRPr="005120AC">
        <w:rPr>
          <w:spacing w:val="1"/>
          <w:sz w:val="28"/>
        </w:rPr>
        <w:t xml:space="preserve"> </w:t>
      </w:r>
      <w:r w:rsidRPr="005120AC">
        <w:rPr>
          <w:sz w:val="28"/>
        </w:rPr>
        <w:t>свои</w:t>
      </w:r>
      <w:r w:rsidRPr="005120AC">
        <w:rPr>
          <w:spacing w:val="1"/>
          <w:sz w:val="28"/>
        </w:rPr>
        <w:t xml:space="preserve"> </w:t>
      </w:r>
      <w:r w:rsidRPr="005120AC">
        <w:rPr>
          <w:sz w:val="28"/>
        </w:rPr>
        <w:t>поступки,</w:t>
      </w:r>
      <w:r w:rsidRPr="005120AC">
        <w:rPr>
          <w:spacing w:val="1"/>
          <w:sz w:val="28"/>
        </w:rPr>
        <w:t xml:space="preserve"> </w:t>
      </w:r>
      <w:r w:rsidRPr="005120AC">
        <w:rPr>
          <w:sz w:val="28"/>
        </w:rPr>
        <w:t>ориентируясь</w:t>
      </w:r>
      <w:r w:rsidRPr="005120AC">
        <w:rPr>
          <w:spacing w:val="1"/>
          <w:sz w:val="28"/>
        </w:rPr>
        <w:t xml:space="preserve"> </w:t>
      </w:r>
      <w:r w:rsidRPr="005120AC">
        <w:rPr>
          <w:sz w:val="28"/>
        </w:rPr>
        <w:t>на</w:t>
      </w:r>
      <w:r w:rsidRPr="005120AC">
        <w:rPr>
          <w:spacing w:val="1"/>
          <w:sz w:val="28"/>
        </w:rPr>
        <w:t xml:space="preserve"> </w:t>
      </w:r>
      <w:r w:rsidRPr="005120AC">
        <w:rPr>
          <w:sz w:val="28"/>
        </w:rPr>
        <w:t>нравственные</w:t>
      </w:r>
      <w:r w:rsidRPr="005120AC">
        <w:rPr>
          <w:spacing w:val="1"/>
          <w:sz w:val="28"/>
        </w:rPr>
        <w:t xml:space="preserve"> </w:t>
      </w:r>
      <w:r w:rsidRPr="005120AC">
        <w:rPr>
          <w:sz w:val="28"/>
        </w:rPr>
        <w:t>правила</w:t>
      </w:r>
      <w:r w:rsidRPr="005120AC">
        <w:rPr>
          <w:spacing w:val="1"/>
          <w:sz w:val="28"/>
        </w:rPr>
        <w:t xml:space="preserve"> </w:t>
      </w:r>
      <w:r w:rsidRPr="005120AC">
        <w:rPr>
          <w:sz w:val="28"/>
        </w:rPr>
        <w:t>и</w:t>
      </w:r>
      <w:r w:rsidRPr="005120AC">
        <w:rPr>
          <w:spacing w:val="1"/>
          <w:sz w:val="28"/>
        </w:rPr>
        <w:t xml:space="preserve"> </w:t>
      </w:r>
      <w:r w:rsidRPr="005120AC">
        <w:rPr>
          <w:sz w:val="28"/>
        </w:rPr>
        <w:t>нормы</w:t>
      </w:r>
      <w:r w:rsidRPr="005120AC">
        <w:rPr>
          <w:spacing w:val="1"/>
          <w:sz w:val="28"/>
        </w:rPr>
        <w:t xml:space="preserve"> </w:t>
      </w:r>
      <w:r w:rsidRPr="005120AC">
        <w:rPr>
          <w:sz w:val="28"/>
        </w:rPr>
        <w:t>современного</w:t>
      </w:r>
      <w:r w:rsidRPr="005120AC">
        <w:rPr>
          <w:spacing w:val="1"/>
          <w:sz w:val="28"/>
        </w:rPr>
        <w:t xml:space="preserve"> </w:t>
      </w:r>
      <w:r w:rsidRPr="005120AC">
        <w:rPr>
          <w:sz w:val="28"/>
        </w:rPr>
        <w:t>российского</w:t>
      </w:r>
      <w:r w:rsidRPr="005120AC">
        <w:rPr>
          <w:spacing w:val="-67"/>
          <w:sz w:val="28"/>
        </w:rPr>
        <w:t xml:space="preserve"> </w:t>
      </w:r>
      <w:r w:rsidRPr="005120AC">
        <w:rPr>
          <w:sz w:val="28"/>
        </w:rPr>
        <w:t>общества;</w:t>
      </w:r>
      <w:r w:rsidRPr="005120AC">
        <w:rPr>
          <w:spacing w:val="1"/>
          <w:sz w:val="28"/>
        </w:rPr>
        <w:t xml:space="preserve"> </w:t>
      </w:r>
      <w:r w:rsidRPr="005120AC">
        <w:rPr>
          <w:sz w:val="28"/>
        </w:rPr>
        <w:t>проявлять</w:t>
      </w:r>
      <w:r w:rsidRPr="005120AC">
        <w:rPr>
          <w:spacing w:val="1"/>
          <w:sz w:val="28"/>
        </w:rPr>
        <w:t xml:space="preserve"> </w:t>
      </w:r>
      <w:r w:rsidRPr="005120AC">
        <w:rPr>
          <w:sz w:val="28"/>
        </w:rPr>
        <w:t>способность</w:t>
      </w:r>
      <w:r w:rsidRPr="005120AC">
        <w:rPr>
          <w:spacing w:val="1"/>
          <w:sz w:val="28"/>
        </w:rPr>
        <w:t xml:space="preserve"> </w:t>
      </w:r>
      <w:r w:rsidRPr="005120AC">
        <w:rPr>
          <w:sz w:val="28"/>
        </w:rPr>
        <w:t>к</w:t>
      </w:r>
      <w:r w:rsidRPr="005120AC">
        <w:rPr>
          <w:spacing w:val="1"/>
          <w:sz w:val="28"/>
        </w:rPr>
        <w:t xml:space="preserve"> </w:t>
      </w:r>
      <w:r w:rsidRPr="005120AC">
        <w:rPr>
          <w:sz w:val="28"/>
        </w:rPr>
        <w:t>сознательному</w:t>
      </w:r>
      <w:r w:rsidRPr="005120AC">
        <w:rPr>
          <w:spacing w:val="1"/>
          <w:sz w:val="28"/>
        </w:rPr>
        <w:t xml:space="preserve"> </w:t>
      </w:r>
      <w:r w:rsidRPr="005120AC">
        <w:rPr>
          <w:sz w:val="28"/>
        </w:rPr>
        <w:t>самоограничению</w:t>
      </w:r>
      <w:r w:rsidRPr="005120AC">
        <w:rPr>
          <w:spacing w:val="1"/>
          <w:sz w:val="28"/>
        </w:rPr>
        <w:t xml:space="preserve"> </w:t>
      </w:r>
      <w:r w:rsidRPr="005120AC">
        <w:rPr>
          <w:sz w:val="28"/>
        </w:rPr>
        <w:t>в</w:t>
      </w:r>
      <w:r w:rsidRPr="005120AC">
        <w:rPr>
          <w:spacing w:val="1"/>
          <w:sz w:val="28"/>
        </w:rPr>
        <w:t xml:space="preserve"> </w:t>
      </w:r>
      <w:r w:rsidRPr="005120AC">
        <w:rPr>
          <w:sz w:val="28"/>
        </w:rPr>
        <w:t>поведении;</w:t>
      </w:r>
    </w:p>
    <w:p w:rsidR="007C1181" w:rsidRPr="005120AC" w:rsidRDefault="007325AC" w:rsidP="004C083A">
      <w:pPr>
        <w:pStyle w:val="a5"/>
        <w:numPr>
          <w:ilvl w:val="1"/>
          <w:numId w:val="9"/>
        </w:numPr>
        <w:tabs>
          <w:tab w:val="left" w:pos="1414"/>
        </w:tabs>
        <w:ind w:left="0" w:firstLine="709"/>
        <w:rPr>
          <w:sz w:val="28"/>
        </w:rPr>
      </w:pPr>
      <w:r w:rsidRPr="005120AC">
        <w:rPr>
          <w:sz w:val="28"/>
        </w:rPr>
        <w:t>анализировать</w:t>
      </w:r>
      <w:r w:rsidRPr="005120AC">
        <w:rPr>
          <w:spacing w:val="1"/>
          <w:sz w:val="28"/>
        </w:rPr>
        <w:t xml:space="preserve"> </w:t>
      </w:r>
      <w:r w:rsidRPr="005120AC">
        <w:rPr>
          <w:sz w:val="28"/>
        </w:rPr>
        <w:t>ситуации,</w:t>
      </w:r>
      <w:r w:rsidRPr="005120AC">
        <w:rPr>
          <w:spacing w:val="1"/>
          <w:sz w:val="28"/>
        </w:rPr>
        <w:t xml:space="preserve"> </w:t>
      </w:r>
      <w:r w:rsidRPr="005120AC">
        <w:rPr>
          <w:sz w:val="28"/>
        </w:rPr>
        <w:t>отражающие</w:t>
      </w:r>
      <w:r w:rsidRPr="005120AC">
        <w:rPr>
          <w:spacing w:val="1"/>
          <w:sz w:val="28"/>
        </w:rPr>
        <w:t xml:space="preserve"> </w:t>
      </w:r>
      <w:r w:rsidRPr="005120AC">
        <w:rPr>
          <w:sz w:val="28"/>
        </w:rPr>
        <w:t>примеры</w:t>
      </w:r>
      <w:r w:rsidRPr="005120AC">
        <w:rPr>
          <w:spacing w:val="1"/>
          <w:sz w:val="28"/>
        </w:rPr>
        <w:t xml:space="preserve"> </w:t>
      </w:r>
      <w:r w:rsidRPr="005120AC">
        <w:rPr>
          <w:sz w:val="28"/>
        </w:rPr>
        <w:t>положительного</w:t>
      </w:r>
      <w:r w:rsidRPr="005120AC">
        <w:rPr>
          <w:spacing w:val="1"/>
          <w:sz w:val="28"/>
        </w:rPr>
        <w:t xml:space="preserve"> </w:t>
      </w:r>
      <w:r w:rsidRPr="005120AC">
        <w:rPr>
          <w:sz w:val="28"/>
        </w:rPr>
        <w:t>и</w:t>
      </w:r>
      <w:r w:rsidRPr="005120AC">
        <w:rPr>
          <w:spacing w:val="-67"/>
          <w:sz w:val="28"/>
        </w:rPr>
        <w:t xml:space="preserve"> </w:t>
      </w:r>
      <w:r w:rsidRPr="005120AC">
        <w:rPr>
          <w:sz w:val="28"/>
        </w:rPr>
        <w:t>негативного</w:t>
      </w:r>
      <w:r w:rsidRPr="005120AC">
        <w:rPr>
          <w:spacing w:val="1"/>
          <w:sz w:val="28"/>
        </w:rPr>
        <w:t xml:space="preserve"> </w:t>
      </w:r>
      <w:r w:rsidRPr="005120AC">
        <w:rPr>
          <w:sz w:val="28"/>
        </w:rPr>
        <w:t>отношения</w:t>
      </w:r>
      <w:r w:rsidRPr="005120AC">
        <w:rPr>
          <w:spacing w:val="1"/>
          <w:sz w:val="28"/>
        </w:rPr>
        <w:t xml:space="preserve"> </w:t>
      </w:r>
      <w:r w:rsidRPr="005120AC">
        <w:rPr>
          <w:sz w:val="28"/>
        </w:rPr>
        <w:t>к</w:t>
      </w:r>
      <w:r w:rsidRPr="005120AC">
        <w:rPr>
          <w:spacing w:val="1"/>
          <w:sz w:val="28"/>
        </w:rPr>
        <w:t xml:space="preserve"> </w:t>
      </w:r>
      <w:r w:rsidRPr="005120AC">
        <w:rPr>
          <w:sz w:val="28"/>
        </w:rPr>
        <w:t>окружающему</w:t>
      </w:r>
      <w:r w:rsidRPr="005120AC">
        <w:rPr>
          <w:spacing w:val="1"/>
          <w:sz w:val="28"/>
        </w:rPr>
        <w:t xml:space="preserve"> </w:t>
      </w:r>
      <w:r w:rsidRPr="005120AC">
        <w:rPr>
          <w:sz w:val="28"/>
        </w:rPr>
        <w:t>миру</w:t>
      </w:r>
      <w:r w:rsidRPr="005120AC">
        <w:rPr>
          <w:spacing w:val="1"/>
          <w:sz w:val="28"/>
        </w:rPr>
        <w:t xml:space="preserve"> </w:t>
      </w:r>
      <w:r w:rsidRPr="005120AC">
        <w:rPr>
          <w:sz w:val="28"/>
        </w:rPr>
        <w:t>(природе,</w:t>
      </w:r>
      <w:r w:rsidRPr="005120AC">
        <w:rPr>
          <w:spacing w:val="1"/>
          <w:sz w:val="28"/>
        </w:rPr>
        <w:t xml:space="preserve"> </w:t>
      </w:r>
      <w:r w:rsidRPr="005120AC">
        <w:rPr>
          <w:sz w:val="28"/>
        </w:rPr>
        <w:t>людям,</w:t>
      </w:r>
      <w:r w:rsidRPr="005120AC">
        <w:rPr>
          <w:spacing w:val="1"/>
          <w:sz w:val="28"/>
        </w:rPr>
        <w:t xml:space="preserve"> </w:t>
      </w:r>
      <w:r w:rsidRPr="005120AC">
        <w:rPr>
          <w:sz w:val="28"/>
        </w:rPr>
        <w:t>предметам</w:t>
      </w:r>
      <w:r w:rsidRPr="005120AC">
        <w:rPr>
          <w:spacing w:val="1"/>
          <w:sz w:val="28"/>
        </w:rPr>
        <w:t xml:space="preserve"> </w:t>
      </w:r>
      <w:r w:rsidRPr="005120AC">
        <w:rPr>
          <w:sz w:val="28"/>
        </w:rPr>
        <w:t>трудовой</w:t>
      </w:r>
      <w:r w:rsidRPr="005120AC">
        <w:rPr>
          <w:spacing w:val="-1"/>
          <w:sz w:val="28"/>
        </w:rPr>
        <w:t xml:space="preserve"> </w:t>
      </w:r>
      <w:r w:rsidRPr="005120AC">
        <w:rPr>
          <w:sz w:val="28"/>
        </w:rPr>
        <w:t>деятельности);</w:t>
      </w:r>
    </w:p>
    <w:p w:rsidR="007C1181" w:rsidRPr="005120AC" w:rsidRDefault="007325AC" w:rsidP="004C083A">
      <w:pPr>
        <w:pStyle w:val="a5"/>
        <w:numPr>
          <w:ilvl w:val="1"/>
          <w:numId w:val="9"/>
        </w:numPr>
        <w:tabs>
          <w:tab w:val="left" w:pos="1391"/>
        </w:tabs>
        <w:ind w:left="0" w:firstLine="709"/>
        <w:rPr>
          <w:sz w:val="28"/>
        </w:rPr>
      </w:pPr>
      <w:r w:rsidRPr="005120AC">
        <w:rPr>
          <w:sz w:val="28"/>
        </w:rPr>
        <w:t>выражать</w:t>
      </w:r>
      <w:r w:rsidRPr="005120AC">
        <w:rPr>
          <w:spacing w:val="1"/>
          <w:sz w:val="28"/>
        </w:rPr>
        <w:t xml:space="preserve"> </w:t>
      </w:r>
      <w:r w:rsidRPr="005120AC">
        <w:rPr>
          <w:sz w:val="28"/>
        </w:rPr>
        <w:t>своё</w:t>
      </w:r>
      <w:r w:rsidRPr="005120AC">
        <w:rPr>
          <w:spacing w:val="1"/>
          <w:sz w:val="28"/>
        </w:rPr>
        <w:t xml:space="preserve"> </w:t>
      </w:r>
      <w:r w:rsidRPr="005120AC">
        <w:rPr>
          <w:sz w:val="28"/>
        </w:rPr>
        <w:t>отношение</w:t>
      </w:r>
      <w:r w:rsidRPr="005120AC">
        <w:rPr>
          <w:spacing w:val="1"/>
          <w:sz w:val="28"/>
        </w:rPr>
        <w:t xml:space="preserve"> </w:t>
      </w:r>
      <w:r w:rsidRPr="005120AC">
        <w:rPr>
          <w:sz w:val="28"/>
        </w:rPr>
        <w:t>к</w:t>
      </w:r>
      <w:r w:rsidRPr="005120AC">
        <w:rPr>
          <w:spacing w:val="1"/>
          <w:sz w:val="28"/>
        </w:rPr>
        <w:t xml:space="preserve"> </w:t>
      </w:r>
      <w:r w:rsidRPr="005120AC">
        <w:rPr>
          <w:sz w:val="28"/>
        </w:rPr>
        <w:t>анализируемым</w:t>
      </w:r>
      <w:r w:rsidRPr="005120AC">
        <w:rPr>
          <w:spacing w:val="1"/>
          <w:sz w:val="28"/>
        </w:rPr>
        <w:t xml:space="preserve"> </w:t>
      </w:r>
      <w:r w:rsidRPr="005120AC">
        <w:rPr>
          <w:sz w:val="28"/>
        </w:rPr>
        <w:t>событиям,</w:t>
      </w:r>
      <w:r w:rsidRPr="005120AC">
        <w:rPr>
          <w:spacing w:val="1"/>
          <w:sz w:val="28"/>
        </w:rPr>
        <w:t xml:space="preserve"> </w:t>
      </w:r>
      <w:r w:rsidRPr="005120AC">
        <w:rPr>
          <w:sz w:val="28"/>
        </w:rPr>
        <w:t>поступкам,</w:t>
      </w:r>
      <w:r w:rsidRPr="005120AC">
        <w:rPr>
          <w:spacing w:val="1"/>
          <w:sz w:val="28"/>
        </w:rPr>
        <w:t xml:space="preserve"> </w:t>
      </w:r>
      <w:r w:rsidRPr="005120AC">
        <w:rPr>
          <w:sz w:val="28"/>
        </w:rPr>
        <w:t>действиям:</w:t>
      </w:r>
      <w:r w:rsidRPr="005120AC">
        <w:rPr>
          <w:spacing w:val="1"/>
          <w:sz w:val="28"/>
        </w:rPr>
        <w:t xml:space="preserve"> </w:t>
      </w:r>
      <w:r w:rsidRPr="005120AC">
        <w:rPr>
          <w:sz w:val="28"/>
        </w:rPr>
        <w:t>одобрять</w:t>
      </w:r>
      <w:r w:rsidRPr="005120AC">
        <w:rPr>
          <w:spacing w:val="1"/>
          <w:sz w:val="28"/>
        </w:rPr>
        <w:t xml:space="preserve"> </w:t>
      </w:r>
      <w:r w:rsidRPr="005120AC">
        <w:rPr>
          <w:sz w:val="28"/>
        </w:rPr>
        <w:t>нравственные</w:t>
      </w:r>
      <w:r w:rsidRPr="005120AC">
        <w:rPr>
          <w:spacing w:val="1"/>
          <w:sz w:val="28"/>
        </w:rPr>
        <w:t xml:space="preserve"> </w:t>
      </w:r>
      <w:r w:rsidRPr="005120AC">
        <w:rPr>
          <w:sz w:val="28"/>
        </w:rPr>
        <w:t>нормы</w:t>
      </w:r>
      <w:r w:rsidRPr="005120AC">
        <w:rPr>
          <w:spacing w:val="1"/>
          <w:sz w:val="28"/>
        </w:rPr>
        <w:t xml:space="preserve"> </w:t>
      </w:r>
      <w:r w:rsidRPr="005120AC">
        <w:rPr>
          <w:sz w:val="28"/>
        </w:rPr>
        <w:t>поведения;</w:t>
      </w:r>
      <w:r w:rsidRPr="005120AC">
        <w:rPr>
          <w:spacing w:val="1"/>
          <w:sz w:val="28"/>
        </w:rPr>
        <w:t xml:space="preserve"> </w:t>
      </w:r>
      <w:r w:rsidRPr="005120AC">
        <w:rPr>
          <w:sz w:val="28"/>
        </w:rPr>
        <w:t>осуждать</w:t>
      </w:r>
      <w:r w:rsidRPr="005120AC">
        <w:rPr>
          <w:spacing w:val="1"/>
          <w:sz w:val="28"/>
        </w:rPr>
        <w:t xml:space="preserve"> </w:t>
      </w:r>
      <w:r w:rsidRPr="005120AC">
        <w:rPr>
          <w:sz w:val="28"/>
        </w:rPr>
        <w:t>проявление</w:t>
      </w:r>
      <w:r w:rsidRPr="005120AC">
        <w:rPr>
          <w:spacing w:val="1"/>
          <w:sz w:val="28"/>
        </w:rPr>
        <w:t xml:space="preserve"> </w:t>
      </w:r>
      <w:r w:rsidRPr="005120AC">
        <w:rPr>
          <w:sz w:val="28"/>
        </w:rPr>
        <w:t>несправедливости,</w:t>
      </w:r>
      <w:r w:rsidRPr="005120AC">
        <w:rPr>
          <w:spacing w:val="-5"/>
          <w:sz w:val="28"/>
        </w:rPr>
        <w:t xml:space="preserve"> </w:t>
      </w:r>
      <w:r w:rsidRPr="005120AC">
        <w:rPr>
          <w:sz w:val="28"/>
        </w:rPr>
        <w:t>жадности, нечестности, зла;</w:t>
      </w:r>
    </w:p>
    <w:p w:rsidR="007C1181" w:rsidRPr="005120AC" w:rsidRDefault="007325AC" w:rsidP="004C083A">
      <w:pPr>
        <w:pStyle w:val="a5"/>
        <w:numPr>
          <w:ilvl w:val="1"/>
          <w:numId w:val="9"/>
        </w:numPr>
        <w:tabs>
          <w:tab w:val="left" w:pos="1405"/>
        </w:tabs>
        <w:ind w:left="0" w:firstLine="709"/>
        <w:rPr>
          <w:sz w:val="28"/>
        </w:rPr>
      </w:pPr>
      <w:r w:rsidRPr="005120AC">
        <w:rPr>
          <w:sz w:val="28"/>
        </w:rPr>
        <w:t>проявлять</w:t>
      </w:r>
      <w:r w:rsidRPr="005120AC">
        <w:rPr>
          <w:spacing w:val="1"/>
          <w:sz w:val="28"/>
        </w:rPr>
        <w:t xml:space="preserve"> </w:t>
      </w:r>
      <w:r w:rsidRPr="005120AC">
        <w:rPr>
          <w:sz w:val="28"/>
        </w:rPr>
        <w:t>высокий</w:t>
      </w:r>
      <w:r w:rsidRPr="005120AC">
        <w:rPr>
          <w:spacing w:val="1"/>
          <w:sz w:val="28"/>
        </w:rPr>
        <w:t xml:space="preserve"> </w:t>
      </w:r>
      <w:r w:rsidRPr="005120AC">
        <w:rPr>
          <w:sz w:val="28"/>
        </w:rPr>
        <w:t>уровень</w:t>
      </w:r>
      <w:r w:rsidRPr="005120AC">
        <w:rPr>
          <w:spacing w:val="1"/>
          <w:sz w:val="28"/>
        </w:rPr>
        <w:t xml:space="preserve"> </w:t>
      </w:r>
      <w:r w:rsidRPr="005120AC">
        <w:rPr>
          <w:sz w:val="28"/>
        </w:rPr>
        <w:t>познавательной</w:t>
      </w:r>
      <w:r w:rsidRPr="005120AC">
        <w:rPr>
          <w:spacing w:val="1"/>
          <w:sz w:val="28"/>
        </w:rPr>
        <w:t xml:space="preserve"> </w:t>
      </w:r>
      <w:r w:rsidRPr="005120AC">
        <w:rPr>
          <w:sz w:val="28"/>
        </w:rPr>
        <w:t>мотивации,</w:t>
      </w:r>
      <w:r w:rsidRPr="005120AC">
        <w:rPr>
          <w:spacing w:val="1"/>
          <w:sz w:val="28"/>
        </w:rPr>
        <w:t xml:space="preserve"> </w:t>
      </w:r>
      <w:r w:rsidRPr="005120AC">
        <w:rPr>
          <w:sz w:val="28"/>
        </w:rPr>
        <w:t>интерес</w:t>
      </w:r>
      <w:r w:rsidRPr="005120AC">
        <w:rPr>
          <w:spacing w:val="1"/>
          <w:sz w:val="28"/>
        </w:rPr>
        <w:t xml:space="preserve"> </w:t>
      </w:r>
      <w:r w:rsidRPr="005120AC">
        <w:rPr>
          <w:sz w:val="28"/>
        </w:rPr>
        <w:t>к</w:t>
      </w:r>
      <w:r w:rsidRPr="005120AC">
        <w:rPr>
          <w:spacing w:val="1"/>
          <w:sz w:val="28"/>
        </w:rPr>
        <w:t xml:space="preserve"> </w:t>
      </w:r>
      <w:r w:rsidRPr="005120AC">
        <w:rPr>
          <w:sz w:val="28"/>
        </w:rPr>
        <w:t>предмету, желание больше узнать о других религиях и правилах светской этики</w:t>
      </w:r>
      <w:r w:rsidRPr="005120AC">
        <w:rPr>
          <w:spacing w:val="-67"/>
          <w:sz w:val="28"/>
        </w:rPr>
        <w:t xml:space="preserve"> </w:t>
      </w:r>
      <w:r w:rsidRPr="005120AC">
        <w:rPr>
          <w:sz w:val="28"/>
        </w:rPr>
        <w:t>и</w:t>
      </w:r>
      <w:r w:rsidRPr="005120AC">
        <w:rPr>
          <w:spacing w:val="-1"/>
          <w:sz w:val="28"/>
        </w:rPr>
        <w:t xml:space="preserve"> </w:t>
      </w:r>
      <w:r w:rsidRPr="005120AC">
        <w:rPr>
          <w:sz w:val="28"/>
        </w:rPr>
        <w:t>этикета.</w:t>
      </w:r>
    </w:p>
    <w:p w:rsidR="007C1181" w:rsidRPr="005120AC" w:rsidRDefault="007325AC" w:rsidP="00892B31">
      <w:pPr>
        <w:pStyle w:val="2"/>
        <w:spacing w:line="240" w:lineRule="auto"/>
        <w:ind w:left="0" w:firstLine="709"/>
      </w:pPr>
      <w:r w:rsidRPr="005120AC">
        <w:t>У</w:t>
      </w:r>
      <w:r w:rsidRPr="005120AC">
        <w:rPr>
          <w:spacing w:val="1"/>
        </w:rPr>
        <w:t xml:space="preserve"> </w:t>
      </w:r>
      <w:r w:rsidRPr="005120AC">
        <w:t>обучающегося</w:t>
      </w:r>
      <w:r w:rsidRPr="005120AC">
        <w:rPr>
          <w:spacing w:val="1"/>
        </w:rPr>
        <w:t xml:space="preserve"> </w:t>
      </w:r>
      <w:r w:rsidRPr="005120AC">
        <w:t>будут</w:t>
      </w:r>
      <w:r w:rsidRPr="005120AC">
        <w:rPr>
          <w:spacing w:val="1"/>
        </w:rPr>
        <w:t xml:space="preserve"> </w:t>
      </w:r>
      <w:r w:rsidRPr="005120AC">
        <w:t>сформированы</w:t>
      </w:r>
      <w:r w:rsidRPr="005120AC">
        <w:rPr>
          <w:spacing w:val="1"/>
        </w:rPr>
        <w:t xml:space="preserve"> </w:t>
      </w:r>
      <w:r w:rsidRPr="005120AC">
        <w:t>умения</w:t>
      </w:r>
      <w:r w:rsidRPr="005120AC">
        <w:rPr>
          <w:spacing w:val="1"/>
        </w:rPr>
        <w:t xml:space="preserve"> </w:t>
      </w:r>
      <w:r w:rsidRPr="005120AC">
        <w:t>совместной</w:t>
      </w:r>
      <w:r w:rsidRPr="005120AC">
        <w:rPr>
          <w:spacing w:val="-67"/>
        </w:rPr>
        <w:t xml:space="preserve"> </w:t>
      </w:r>
      <w:r w:rsidRPr="005120AC">
        <w:t>деятельности:</w:t>
      </w:r>
    </w:p>
    <w:p w:rsidR="007C1181" w:rsidRPr="005120AC" w:rsidRDefault="007325AC" w:rsidP="004C083A">
      <w:pPr>
        <w:pStyle w:val="a5"/>
        <w:numPr>
          <w:ilvl w:val="1"/>
          <w:numId w:val="9"/>
        </w:numPr>
        <w:tabs>
          <w:tab w:val="left" w:pos="1314"/>
        </w:tabs>
        <w:ind w:left="0" w:firstLine="709"/>
        <w:rPr>
          <w:sz w:val="28"/>
        </w:rPr>
      </w:pPr>
      <w:r w:rsidRPr="005120AC">
        <w:rPr>
          <w:sz w:val="28"/>
        </w:rPr>
        <w:t>выбирать партнёра не только по личным симпатиям, но и по деловым</w:t>
      </w:r>
      <w:r w:rsidRPr="005120AC">
        <w:rPr>
          <w:spacing w:val="1"/>
          <w:sz w:val="28"/>
        </w:rPr>
        <w:t xml:space="preserve"> </w:t>
      </w:r>
      <w:r w:rsidRPr="005120AC">
        <w:rPr>
          <w:sz w:val="28"/>
        </w:rPr>
        <w:t>качествам,</w:t>
      </w:r>
      <w:r w:rsidRPr="005120AC">
        <w:rPr>
          <w:spacing w:val="1"/>
          <w:sz w:val="28"/>
        </w:rPr>
        <w:t xml:space="preserve"> </w:t>
      </w:r>
      <w:r w:rsidRPr="005120AC">
        <w:rPr>
          <w:sz w:val="28"/>
        </w:rPr>
        <w:t>корректно</w:t>
      </w:r>
      <w:r w:rsidRPr="005120AC">
        <w:rPr>
          <w:spacing w:val="1"/>
          <w:sz w:val="28"/>
        </w:rPr>
        <w:t xml:space="preserve"> </w:t>
      </w:r>
      <w:r w:rsidRPr="005120AC">
        <w:rPr>
          <w:sz w:val="28"/>
        </w:rPr>
        <w:t>высказывать</w:t>
      </w:r>
      <w:r w:rsidRPr="005120AC">
        <w:rPr>
          <w:spacing w:val="1"/>
          <w:sz w:val="28"/>
        </w:rPr>
        <w:t xml:space="preserve"> </w:t>
      </w:r>
      <w:r w:rsidRPr="005120AC">
        <w:rPr>
          <w:sz w:val="28"/>
        </w:rPr>
        <w:t>свои</w:t>
      </w:r>
      <w:r w:rsidRPr="005120AC">
        <w:rPr>
          <w:spacing w:val="1"/>
          <w:sz w:val="28"/>
        </w:rPr>
        <w:t xml:space="preserve"> </w:t>
      </w:r>
      <w:r w:rsidRPr="005120AC">
        <w:rPr>
          <w:sz w:val="28"/>
        </w:rPr>
        <w:t>пожелания</w:t>
      </w:r>
      <w:r w:rsidRPr="005120AC">
        <w:rPr>
          <w:spacing w:val="1"/>
          <w:sz w:val="28"/>
        </w:rPr>
        <w:t xml:space="preserve"> </w:t>
      </w:r>
      <w:r w:rsidRPr="005120AC">
        <w:rPr>
          <w:sz w:val="28"/>
        </w:rPr>
        <w:t>к</w:t>
      </w:r>
      <w:r w:rsidRPr="005120AC">
        <w:rPr>
          <w:spacing w:val="1"/>
          <w:sz w:val="28"/>
        </w:rPr>
        <w:t xml:space="preserve"> </w:t>
      </w:r>
      <w:r w:rsidRPr="005120AC">
        <w:rPr>
          <w:sz w:val="28"/>
        </w:rPr>
        <w:t>работе,</w:t>
      </w:r>
      <w:r w:rsidRPr="005120AC">
        <w:rPr>
          <w:spacing w:val="1"/>
          <w:sz w:val="28"/>
        </w:rPr>
        <w:t xml:space="preserve"> </w:t>
      </w:r>
      <w:r w:rsidRPr="005120AC">
        <w:rPr>
          <w:sz w:val="28"/>
        </w:rPr>
        <w:t>спокойно</w:t>
      </w:r>
      <w:r w:rsidRPr="005120AC">
        <w:rPr>
          <w:spacing w:val="1"/>
          <w:sz w:val="28"/>
        </w:rPr>
        <w:t xml:space="preserve"> </w:t>
      </w:r>
      <w:r w:rsidRPr="005120AC">
        <w:rPr>
          <w:sz w:val="28"/>
        </w:rPr>
        <w:t>принимать</w:t>
      </w:r>
      <w:r w:rsidRPr="005120AC">
        <w:rPr>
          <w:spacing w:val="-2"/>
          <w:sz w:val="28"/>
        </w:rPr>
        <w:t xml:space="preserve"> </w:t>
      </w:r>
      <w:r w:rsidRPr="005120AC">
        <w:rPr>
          <w:sz w:val="28"/>
        </w:rPr>
        <w:t>замечания</w:t>
      </w:r>
      <w:r w:rsidRPr="005120AC">
        <w:rPr>
          <w:spacing w:val="-1"/>
          <w:sz w:val="28"/>
        </w:rPr>
        <w:t xml:space="preserve"> </w:t>
      </w:r>
      <w:r w:rsidRPr="005120AC">
        <w:rPr>
          <w:sz w:val="28"/>
        </w:rPr>
        <w:t>к</w:t>
      </w:r>
      <w:r w:rsidRPr="005120AC">
        <w:rPr>
          <w:spacing w:val="-1"/>
          <w:sz w:val="28"/>
        </w:rPr>
        <w:t xml:space="preserve"> </w:t>
      </w:r>
      <w:r w:rsidRPr="005120AC">
        <w:rPr>
          <w:sz w:val="28"/>
        </w:rPr>
        <w:t>своей</w:t>
      </w:r>
      <w:r w:rsidRPr="005120AC">
        <w:rPr>
          <w:spacing w:val="-2"/>
          <w:sz w:val="28"/>
        </w:rPr>
        <w:t xml:space="preserve"> </w:t>
      </w:r>
      <w:r w:rsidRPr="005120AC">
        <w:rPr>
          <w:sz w:val="28"/>
        </w:rPr>
        <w:t>работе,</w:t>
      </w:r>
      <w:r w:rsidRPr="005120AC">
        <w:rPr>
          <w:spacing w:val="-2"/>
          <w:sz w:val="28"/>
        </w:rPr>
        <w:t xml:space="preserve"> </w:t>
      </w:r>
      <w:r w:rsidRPr="005120AC">
        <w:rPr>
          <w:sz w:val="28"/>
        </w:rPr>
        <w:t>объективно их</w:t>
      </w:r>
      <w:r w:rsidRPr="005120AC">
        <w:rPr>
          <w:spacing w:val="1"/>
          <w:sz w:val="28"/>
        </w:rPr>
        <w:t xml:space="preserve"> </w:t>
      </w:r>
      <w:r w:rsidRPr="005120AC">
        <w:rPr>
          <w:sz w:val="28"/>
        </w:rPr>
        <w:t>оценивать;</w:t>
      </w:r>
    </w:p>
    <w:p w:rsidR="007C1181" w:rsidRPr="005120AC" w:rsidRDefault="007325AC" w:rsidP="004C083A">
      <w:pPr>
        <w:pStyle w:val="a5"/>
        <w:numPr>
          <w:ilvl w:val="1"/>
          <w:numId w:val="9"/>
        </w:numPr>
        <w:tabs>
          <w:tab w:val="left" w:pos="1276"/>
        </w:tabs>
        <w:ind w:left="0" w:firstLine="709"/>
        <w:rPr>
          <w:sz w:val="28"/>
        </w:rPr>
      </w:pPr>
      <w:r w:rsidRPr="005120AC">
        <w:rPr>
          <w:sz w:val="28"/>
        </w:rPr>
        <w:t>владеть</w:t>
      </w:r>
      <w:r w:rsidRPr="005120AC">
        <w:rPr>
          <w:spacing w:val="1"/>
          <w:sz w:val="28"/>
        </w:rPr>
        <w:t xml:space="preserve"> </w:t>
      </w:r>
      <w:r w:rsidRPr="005120AC">
        <w:rPr>
          <w:sz w:val="28"/>
        </w:rPr>
        <w:t>умениями</w:t>
      </w:r>
      <w:r w:rsidRPr="005120AC">
        <w:rPr>
          <w:spacing w:val="1"/>
          <w:sz w:val="28"/>
        </w:rPr>
        <w:t xml:space="preserve"> </w:t>
      </w:r>
      <w:r w:rsidRPr="005120AC">
        <w:rPr>
          <w:sz w:val="28"/>
        </w:rPr>
        <w:t>совместной</w:t>
      </w:r>
      <w:r w:rsidRPr="005120AC">
        <w:rPr>
          <w:spacing w:val="1"/>
          <w:sz w:val="28"/>
        </w:rPr>
        <w:t xml:space="preserve"> </w:t>
      </w:r>
      <w:r w:rsidRPr="005120AC">
        <w:rPr>
          <w:sz w:val="28"/>
        </w:rPr>
        <w:t>деятельности:</w:t>
      </w:r>
      <w:r w:rsidRPr="005120AC">
        <w:rPr>
          <w:spacing w:val="1"/>
          <w:sz w:val="28"/>
        </w:rPr>
        <w:t xml:space="preserve"> </w:t>
      </w:r>
      <w:r w:rsidRPr="005120AC">
        <w:rPr>
          <w:sz w:val="28"/>
        </w:rPr>
        <w:t>подчиняться,</w:t>
      </w:r>
      <w:r w:rsidRPr="005120AC">
        <w:rPr>
          <w:spacing w:val="1"/>
          <w:sz w:val="28"/>
        </w:rPr>
        <w:t xml:space="preserve"> </w:t>
      </w:r>
      <w:r w:rsidRPr="005120AC">
        <w:rPr>
          <w:sz w:val="28"/>
        </w:rPr>
        <w:t>договариваться,</w:t>
      </w:r>
      <w:r w:rsidRPr="005120AC">
        <w:rPr>
          <w:spacing w:val="1"/>
          <w:sz w:val="28"/>
        </w:rPr>
        <w:t xml:space="preserve"> </w:t>
      </w:r>
      <w:r w:rsidRPr="005120AC">
        <w:rPr>
          <w:sz w:val="28"/>
        </w:rPr>
        <w:t>руководить;</w:t>
      </w:r>
      <w:r w:rsidRPr="005120AC">
        <w:rPr>
          <w:spacing w:val="1"/>
          <w:sz w:val="28"/>
        </w:rPr>
        <w:t xml:space="preserve"> </w:t>
      </w:r>
      <w:r w:rsidRPr="005120AC">
        <w:rPr>
          <w:sz w:val="28"/>
        </w:rPr>
        <w:t>терпеливо</w:t>
      </w:r>
      <w:r w:rsidRPr="005120AC">
        <w:rPr>
          <w:spacing w:val="1"/>
          <w:sz w:val="28"/>
        </w:rPr>
        <w:t xml:space="preserve"> </w:t>
      </w:r>
      <w:r w:rsidRPr="005120AC">
        <w:rPr>
          <w:sz w:val="28"/>
        </w:rPr>
        <w:t>и</w:t>
      </w:r>
      <w:r w:rsidRPr="005120AC">
        <w:rPr>
          <w:spacing w:val="1"/>
          <w:sz w:val="28"/>
        </w:rPr>
        <w:t xml:space="preserve"> </w:t>
      </w:r>
      <w:r w:rsidRPr="005120AC">
        <w:rPr>
          <w:sz w:val="28"/>
        </w:rPr>
        <w:t>спокойно</w:t>
      </w:r>
      <w:r w:rsidRPr="005120AC">
        <w:rPr>
          <w:spacing w:val="1"/>
          <w:sz w:val="28"/>
        </w:rPr>
        <w:t xml:space="preserve"> </w:t>
      </w:r>
      <w:r w:rsidRPr="005120AC">
        <w:rPr>
          <w:sz w:val="28"/>
        </w:rPr>
        <w:t>разрешать</w:t>
      </w:r>
      <w:r w:rsidRPr="005120AC">
        <w:rPr>
          <w:spacing w:val="1"/>
          <w:sz w:val="28"/>
        </w:rPr>
        <w:t xml:space="preserve"> </w:t>
      </w:r>
      <w:r w:rsidRPr="005120AC">
        <w:rPr>
          <w:sz w:val="28"/>
        </w:rPr>
        <w:t>возникающие</w:t>
      </w:r>
      <w:r w:rsidRPr="005120AC">
        <w:rPr>
          <w:spacing w:val="-67"/>
          <w:sz w:val="28"/>
        </w:rPr>
        <w:t xml:space="preserve"> </w:t>
      </w:r>
      <w:r w:rsidRPr="005120AC">
        <w:rPr>
          <w:sz w:val="28"/>
        </w:rPr>
        <w:t>конфликты;</w:t>
      </w:r>
    </w:p>
    <w:p w:rsidR="007C1181" w:rsidRPr="005120AC" w:rsidRDefault="007325AC" w:rsidP="004C083A">
      <w:pPr>
        <w:pStyle w:val="a5"/>
        <w:numPr>
          <w:ilvl w:val="1"/>
          <w:numId w:val="9"/>
        </w:numPr>
        <w:tabs>
          <w:tab w:val="left" w:pos="1280"/>
        </w:tabs>
        <w:ind w:left="0" w:firstLine="709"/>
        <w:rPr>
          <w:sz w:val="28"/>
        </w:rPr>
      </w:pPr>
      <w:r w:rsidRPr="005120AC">
        <w:rPr>
          <w:sz w:val="28"/>
        </w:rPr>
        <w:t>готовить индивидуально, в парах, в группах сообщения по изученному и</w:t>
      </w:r>
      <w:r w:rsidRPr="005120AC">
        <w:rPr>
          <w:spacing w:val="1"/>
          <w:sz w:val="28"/>
        </w:rPr>
        <w:t xml:space="preserve"> </w:t>
      </w:r>
      <w:r w:rsidRPr="005120AC">
        <w:rPr>
          <w:sz w:val="28"/>
        </w:rPr>
        <w:t>дополнительному</w:t>
      </w:r>
      <w:r w:rsidRPr="005120AC">
        <w:rPr>
          <w:spacing w:val="1"/>
          <w:sz w:val="28"/>
        </w:rPr>
        <w:t xml:space="preserve"> </w:t>
      </w:r>
      <w:r w:rsidRPr="005120AC">
        <w:rPr>
          <w:sz w:val="28"/>
        </w:rPr>
        <w:t>материалу</w:t>
      </w:r>
      <w:r w:rsidRPr="005120AC">
        <w:rPr>
          <w:spacing w:val="1"/>
          <w:sz w:val="28"/>
        </w:rPr>
        <w:t xml:space="preserve"> </w:t>
      </w:r>
      <w:r w:rsidRPr="005120AC">
        <w:rPr>
          <w:sz w:val="28"/>
        </w:rPr>
        <w:t>с</w:t>
      </w:r>
      <w:r w:rsidRPr="005120AC">
        <w:rPr>
          <w:spacing w:val="1"/>
          <w:sz w:val="28"/>
        </w:rPr>
        <w:t xml:space="preserve"> </w:t>
      </w:r>
      <w:r w:rsidRPr="005120AC">
        <w:rPr>
          <w:sz w:val="28"/>
        </w:rPr>
        <w:t>иллюстративным</w:t>
      </w:r>
      <w:r w:rsidRPr="005120AC">
        <w:rPr>
          <w:spacing w:val="1"/>
          <w:sz w:val="28"/>
        </w:rPr>
        <w:t xml:space="preserve"> </w:t>
      </w:r>
      <w:r w:rsidRPr="005120AC">
        <w:rPr>
          <w:sz w:val="28"/>
        </w:rPr>
        <w:t>материалом</w:t>
      </w:r>
      <w:r w:rsidRPr="005120AC">
        <w:rPr>
          <w:spacing w:val="1"/>
          <w:sz w:val="28"/>
        </w:rPr>
        <w:t xml:space="preserve"> </w:t>
      </w:r>
      <w:r w:rsidRPr="005120AC">
        <w:rPr>
          <w:sz w:val="28"/>
        </w:rPr>
        <w:t>и</w:t>
      </w:r>
      <w:r w:rsidRPr="005120AC">
        <w:rPr>
          <w:spacing w:val="-67"/>
          <w:sz w:val="28"/>
        </w:rPr>
        <w:t xml:space="preserve"> </w:t>
      </w:r>
      <w:r w:rsidRPr="005120AC">
        <w:rPr>
          <w:sz w:val="28"/>
        </w:rPr>
        <w:t>видеопрезентацией.</w:t>
      </w:r>
    </w:p>
    <w:p w:rsidR="007C1181" w:rsidRPr="005120AC" w:rsidRDefault="007C1181" w:rsidP="00892B31">
      <w:pPr>
        <w:pStyle w:val="a3"/>
        <w:ind w:left="0" w:firstLine="709"/>
        <w:jc w:val="left"/>
        <w:rPr>
          <w:sz w:val="27"/>
        </w:rPr>
      </w:pPr>
    </w:p>
    <w:p w:rsidR="007C1181" w:rsidRPr="005120AC" w:rsidRDefault="007325AC" w:rsidP="00892B31">
      <w:pPr>
        <w:pStyle w:val="1"/>
        <w:ind w:left="0" w:firstLine="709"/>
        <w:jc w:val="center"/>
      </w:pPr>
      <w:r w:rsidRPr="005120AC">
        <w:t>ПРЕДМЕТНЫЕ</w:t>
      </w:r>
      <w:r w:rsidRPr="005120AC">
        <w:rPr>
          <w:spacing w:val="-1"/>
        </w:rPr>
        <w:t xml:space="preserve"> </w:t>
      </w:r>
      <w:r w:rsidRPr="005120AC">
        <w:t>РЕЗУЛЬТАТЫ</w:t>
      </w:r>
    </w:p>
    <w:p w:rsidR="00DD2632" w:rsidRPr="005120AC" w:rsidRDefault="00DD2632" w:rsidP="00892B31">
      <w:pPr>
        <w:pStyle w:val="1"/>
        <w:ind w:left="0" w:firstLine="709"/>
        <w:jc w:val="center"/>
      </w:pPr>
    </w:p>
    <w:p w:rsidR="007C1181" w:rsidRPr="005120AC" w:rsidRDefault="007325AC" w:rsidP="00892B31">
      <w:pPr>
        <w:ind w:firstLine="709"/>
        <w:jc w:val="both"/>
        <w:rPr>
          <w:b/>
          <w:sz w:val="28"/>
        </w:rPr>
      </w:pPr>
      <w:r w:rsidRPr="005120AC">
        <w:rPr>
          <w:b/>
          <w:sz w:val="28"/>
        </w:rPr>
        <w:t>Модуль</w:t>
      </w:r>
      <w:r w:rsidRPr="005120AC">
        <w:rPr>
          <w:b/>
          <w:spacing w:val="-7"/>
          <w:sz w:val="28"/>
        </w:rPr>
        <w:t xml:space="preserve"> </w:t>
      </w:r>
      <w:r w:rsidRPr="005120AC">
        <w:rPr>
          <w:b/>
          <w:sz w:val="28"/>
        </w:rPr>
        <w:t>«Основы</w:t>
      </w:r>
      <w:r w:rsidRPr="005120AC">
        <w:rPr>
          <w:b/>
          <w:spacing w:val="-6"/>
          <w:sz w:val="28"/>
        </w:rPr>
        <w:t xml:space="preserve"> </w:t>
      </w:r>
      <w:r w:rsidRPr="005120AC">
        <w:rPr>
          <w:b/>
          <w:sz w:val="28"/>
        </w:rPr>
        <w:t>православной</w:t>
      </w:r>
      <w:r w:rsidRPr="005120AC">
        <w:rPr>
          <w:b/>
          <w:spacing w:val="-4"/>
          <w:sz w:val="28"/>
        </w:rPr>
        <w:t xml:space="preserve"> </w:t>
      </w:r>
      <w:r w:rsidRPr="005120AC">
        <w:rPr>
          <w:b/>
          <w:sz w:val="28"/>
        </w:rPr>
        <w:t>культуры»</w:t>
      </w:r>
    </w:p>
    <w:p w:rsidR="007C1181" w:rsidRPr="005120AC" w:rsidRDefault="007325AC" w:rsidP="00892B31">
      <w:pPr>
        <w:pStyle w:val="2"/>
        <w:spacing w:line="240" w:lineRule="auto"/>
        <w:ind w:left="0" w:firstLine="709"/>
      </w:pPr>
      <w:r w:rsidRPr="005120AC">
        <w:t>Предметные результаты обучения по модулю «Основы православной</w:t>
      </w:r>
      <w:r w:rsidRPr="005120AC">
        <w:rPr>
          <w:spacing w:val="1"/>
        </w:rPr>
        <w:t xml:space="preserve"> </w:t>
      </w:r>
      <w:r w:rsidRPr="005120AC">
        <w:t>культуры»</w:t>
      </w:r>
      <w:r w:rsidRPr="005120AC">
        <w:rPr>
          <w:spacing w:val="-1"/>
        </w:rPr>
        <w:t xml:space="preserve"> </w:t>
      </w:r>
      <w:r w:rsidRPr="005120AC">
        <w:t>обеспечивают</w:t>
      </w:r>
      <w:r w:rsidRPr="005120AC">
        <w:rPr>
          <w:spacing w:val="3"/>
        </w:rPr>
        <w:t xml:space="preserve"> </w:t>
      </w:r>
      <w:r w:rsidRPr="005120AC">
        <w:t>следующие</w:t>
      </w:r>
      <w:r w:rsidRPr="005120AC">
        <w:rPr>
          <w:spacing w:val="-4"/>
        </w:rPr>
        <w:t xml:space="preserve"> </w:t>
      </w:r>
      <w:r w:rsidRPr="005120AC">
        <w:t>достижения</w:t>
      </w:r>
      <w:r w:rsidRPr="005120AC">
        <w:rPr>
          <w:spacing w:val="-3"/>
        </w:rPr>
        <w:t xml:space="preserve"> </w:t>
      </w:r>
      <w:r w:rsidRPr="005120AC">
        <w:t>обучающегося:</w:t>
      </w:r>
    </w:p>
    <w:p w:rsidR="007C1181" w:rsidRPr="005120AC" w:rsidRDefault="007325AC" w:rsidP="004C083A">
      <w:pPr>
        <w:pStyle w:val="a5"/>
        <w:numPr>
          <w:ilvl w:val="1"/>
          <w:numId w:val="9"/>
        </w:numPr>
        <w:tabs>
          <w:tab w:val="left" w:pos="1455"/>
        </w:tabs>
        <w:ind w:left="0" w:firstLine="709"/>
        <w:rPr>
          <w:sz w:val="28"/>
        </w:rPr>
      </w:pPr>
      <w:r w:rsidRPr="005120AC">
        <w:rPr>
          <w:sz w:val="28"/>
        </w:rPr>
        <w:t>выражать</w:t>
      </w:r>
      <w:r w:rsidRPr="005120AC">
        <w:rPr>
          <w:spacing w:val="1"/>
          <w:sz w:val="28"/>
        </w:rPr>
        <w:t xml:space="preserve"> </w:t>
      </w:r>
      <w:r w:rsidRPr="005120AC">
        <w:rPr>
          <w:sz w:val="28"/>
        </w:rPr>
        <w:t>своими</w:t>
      </w:r>
      <w:r w:rsidRPr="005120AC">
        <w:rPr>
          <w:spacing w:val="1"/>
          <w:sz w:val="28"/>
        </w:rPr>
        <w:t xml:space="preserve"> </w:t>
      </w:r>
      <w:r w:rsidRPr="005120AC">
        <w:rPr>
          <w:sz w:val="28"/>
        </w:rPr>
        <w:t>словами</w:t>
      </w:r>
      <w:r w:rsidRPr="005120AC">
        <w:rPr>
          <w:spacing w:val="1"/>
          <w:sz w:val="28"/>
        </w:rPr>
        <w:t xml:space="preserve"> </w:t>
      </w:r>
      <w:r w:rsidRPr="005120AC">
        <w:rPr>
          <w:sz w:val="28"/>
        </w:rPr>
        <w:t>первоначальное</w:t>
      </w:r>
      <w:r w:rsidRPr="005120AC">
        <w:rPr>
          <w:spacing w:val="1"/>
          <w:sz w:val="28"/>
        </w:rPr>
        <w:t xml:space="preserve"> </w:t>
      </w:r>
      <w:r w:rsidRPr="005120AC">
        <w:rPr>
          <w:sz w:val="28"/>
        </w:rPr>
        <w:t>понимание</w:t>
      </w:r>
      <w:r w:rsidRPr="005120AC">
        <w:rPr>
          <w:spacing w:val="1"/>
          <w:sz w:val="28"/>
        </w:rPr>
        <w:t xml:space="preserve"> </w:t>
      </w:r>
      <w:r w:rsidRPr="005120AC">
        <w:rPr>
          <w:sz w:val="28"/>
        </w:rPr>
        <w:t>сущности</w:t>
      </w:r>
      <w:r w:rsidRPr="005120AC">
        <w:rPr>
          <w:spacing w:val="1"/>
          <w:sz w:val="28"/>
        </w:rPr>
        <w:t xml:space="preserve"> </w:t>
      </w:r>
      <w:r w:rsidRPr="005120AC">
        <w:rPr>
          <w:sz w:val="28"/>
        </w:rPr>
        <w:t>духовного развития как осознания и усвоения человеком значимых для жизни</w:t>
      </w:r>
      <w:r w:rsidRPr="005120AC">
        <w:rPr>
          <w:spacing w:val="1"/>
          <w:sz w:val="28"/>
        </w:rPr>
        <w:t xml:space="preserve"> </w:t>
      </w:r>
      <w:r w:rsidRPr="005120AC">
        <w:rPr>
          <w:sz w:val="28"/>
        </w:rPr>
        <w:t>представлений</w:t>
      </w:r>
      <w:r w:rsidRPr="005120AC">
        <w:rPr>
          <w:spacing w:val="-4"/>
          <w:sz w:val="28"/>
        </w:rPr>
        <w:t xml:space="preserve"> </w:t>
      </w:r>
      <w:r w:rsidRPr="005120AC">
        <w:rPr>
          <w:sz w:val="28"/>
        </w:rPr>
        <w:t>о</w:t>
      </w:r>
      <w:r w:rsidRPr="005120AC">
        <w:rPr>
          <w:spacing w:val="1"/>
          <w:sz w:val="28"/>
        </w:rPr>
        <w:t xml:space="preserve"> </w:t>
      </w:r>
      <w:r w:rsidRPr="005120AC">
        <w:rPr>
          <w:sz w:val="28"/>
        </w:rPr>
        <w:t>себе,</w:t>
      </w:r>
      <w:r w:rsidRPr="005120AC">
        <w:rPr>
          <w:spacing w:val="-2"/>
          <w:sz w:val="28"/>
        </w:rPr>
        <w:t xml:space="preserve"> </w:t>
      </w:r>
      <w:r w:rsidRPr="005120AC">
        <w:rPr>
          <w:sz w:val="28"/>
        </w:rPr>
        <w:t>людях,</w:t>
      </w:r>
      <w:r w:rsidRPr="005120AC">
        <w:rPr>
          <w:spacing w:val="-1"/>
          <w:sz w:val="28"/>
        </w:rPr>
        <w:t xml:space="preserve"> </w:t>
      </w:r>
      <w:r w:rsidRPr="005120AC">
        <w:rPr>
          <w:sz w:val="28"/>
        </w:rPr>
        <w:t>окружающей действительности;</w:t>
      </w:r>
    </w:p>
    <w:p w:rsidR="007C1181" w:rsidRPr="005120AC" w:rsidRDefault="007325AC" w:rsidP="004C083A">
      <w:pPr>
        <w:pStyle w:val="a5"/>
        <w:numPr>
          <w:ilvl w:val="1"/>
          <w:numId w:val="9"/>
        </w:numPr>
        <w:tabs>
          <w:tab w:val="left" w:pos="1446"/>
        </w:tabs>
        <w:ind w:left="0" w:firstLine="709"/>
        <w:rPr>
          <w:sz w:val="28"/>
        </w:rPr>
      </w:pPr>
      <w:r w:rsidRPr="005120AC">
        <w:rPr>
          <w:sz w:val="28"/>
        </w:rPr>
        <w:t>выражать</w:t>
      </w:r>
      <w:r w:rsidRPr="005120AC">
        <w:rPr>
          <w:spacing w:val="1"/>
          <w:sz w:val="28"/>
        </w:rPr>
        <w:t xml:space="preserve"> </w:t>
      </w:r>
      <w:r w:rsidRPr="005120AC">
        <w:rPr>
          <w:sz w:val="28"/>
        </w:rPr>
        <w:t>своими</w:t>
      </w:r>
      <w:r w:rsidRPr="005120AC">
        <w:rPr>
          <w:spacing w:val="1"/>
          <w:sz w:val="28"/>
        </w:rPr>
        <w:t xml:space="preserve"> </w:t>
      </w:r>
      <w:r w:rsidRPr="005120AC">
        <w:rPr>
          <w:sz w:val="28"/>
        </w:rPr>
        <w:t>словами</w:t>
      </w:r>
      <w:r w:rsidRPr="005120AC">
        <w:rPr>
          <w:spacing w:val="1"/>
          <w:sz w:val="28"/>
        </w:rPr>
        <w:t xml:space="preserve"> </w:t>
      </w:r>
      <w:r w:rsidRPr="005120AC">
        <w:rPr>
          <w:sz w:val="28"/>
        </w:rPr>
        <w:t>понимание</w:t>
      </w:r>
      <w:r w:rsidRPr="005120AC">
        <w:rPr>
          <w:spacing w:val="1"/>
          <w:sz w:val="28"/>
        </w:rPr>
        <w:t xml:space="preserve"> </w:t>
      </w:r>
      <w:r w:rsidRPr="005120AC">
        <w:rPr>
          <w:sz w:val="28"/>
        </w:rPr>
        <w:t>значимости</w:t>
      </w:r>
      <w:r w:rsidRPr="005120AC">
        <w:rPr>
          <w:spacing w:val="1"/>
          <w:sz w:val="28"/>
        </w:rPr>
        <w:t xml:space="preserve"> </w:t>
      </w:r>
      <w:r w:rsidRPr="005120AC">
        <w:rPr>
          <w:sz w:val="28"/>
        </w:rPr>
        <w:t>нравственного</w:t>
      </w:r>
      <w:r w:rsidRPr="005120AC">
        <w:rPr>
          <w:spacing w:val="1"/>
          <w:sz w:val="28"/>
        </w:rPr>
        <w:t xml:space="preserve"> </w:t>
      </w:r>
      <w:r w:rsidRPr="005120AC">
        <w:rPr>
          <w:sz w:val="28"/>
        </w:rPr>
        <w:t>совершенствования</w:t>
      </w:r>
      <w:r w:rsidRPr="005120AC">
        <w:rPr>
          <w:spacing w:val="1"/>
          <w:sz w:val="28"/>
        </w:rPr>
        <w:t xml:space="preserve"> </w:t>
      </w:r>
      <w:r w:rsidRPr="005120AC">
        <w:rPr>
          <w:sz w:val="28"/>
        </w:rPr>
        <w:t>и</w:t>
      </w:r>
      <w:r w:rsidRPr="005120AC">
        <w:rPr>
          <w:spacing w:val="1"/>
          <w:sz w:val="28"/>
        </w:rPr>
        <w:t xml:space="preserve"> </w:t>
      </w:r>
      <w:r w:rsidRPr="005120AC">
        <w:rPr>
          <w:sz w:val="28"/>
        </w:rPr>
        <w:t>роли</w:t>
      </w:r>
      <w:r w:rsidRPr="005120AC">
        <w:rPr>
          <w:spacing w:val="1"/>
          <w:sz w:val="28"/>
        </w:rPr>
        <w:t xml:space="preserve"> </w:t>
      </w:r>
      <w:r w:rsidRPr="005120AC">
        <w:rPr>
          <w:sz w:val="28"/>
        </w:rPr>
        <w:t>в</w:t>
      </w:r>
      <w:r w:rsidRPr="005120AC">
        <w:rPr>
          <w:spacing w:val="1"/>
          <w:sz w:val="28"/>
        </w:rPr>
        <w:t xml:space="preserve"> </w:t>
      </w:r>
      <w:r w:rsidRPr="005120AC">
        <w:rPr>
          <w:sz w:val="28"/>
        </w:rPr>
        <w:t>этом</w:t>
      </w:r>
      <w:r w:rsidRPr="005120AC">
        <w:rPr>
          <w:spacing w:val="1"/>
          <w:sz w:val="28"/>
        </w:rPr>
        <w:t xml:space="preserve"> </w:t>
      </w:r>
      <w:r w:rsidRPr="005120AC">
        <w:rPr>
          <w:sz w:val="28"/>
        </w:rPr>
        <w:t>личных</w:t>
      </w:r>
      <w:r w:rsidRPr="005120AC">
        <w:rPr>
          <w:spacing w:val="1"/>
          <w:sz w:val="28"/>
        </w:rPr>
        <w:t xml:space="preserve"> </w:t>
      </w:r>
      <w:r w:rsidRPr="005120AC">
        <w:rPr>
          <w:sz w:val="28"/>
        </w:rPr>
        <w:t>усилий</w:t>
      </w:r>
      <w:r w:rsidRPr="005120AC">
        <w:rPr>
          <w:spacing w:val="1"/>
          <w:sz w:val="28"/>
        </w:rPr>
        <w:t xml:space="preserve"> </w:t>
      </w:r>
      <w:r w:rsidRPr="005120AC">
        <w:rPr>
          <w:sz w:val="28"/>
        </w:rPr>
        <w:t>человека,</w:t>
      </w:r>
      <w:r w:rsidRPr="005120AC">
        <w:rPr>
          <w:spacing w:val="71"/>
          <w:sz w:val="28"/>
        </w:rPr>
        <w:t xml:space="preserve"> </w:t>
      </w:r>
      <w:r w:rsidRPr="005120AC">
        <w:rPr>
          <w:sz w:val="28"/>
        </w:rPr>
        <w:t>приводить</w:t>
      </w:r>
      <w:r w:rsidRPr="005120AC">
        <w:rPr>
          <w:spacing w:val="-67"/>
          <w:sz w:val="28"/>
        </w:rPr>
        <w:t xml:space="preserve"> </w:t>
      </w:r>
      <w:r w:rsidRPr="005120AC">
        <w:rPr>
          <w:sz w:val="28"/>
        </w:rPr>
        <w:t>примеры;</w:t>
      </w:r>
    </w:p>
    <w:p w:rsidR="007C1181" w:rsidRPr="005120AC" w:rsidRDefault="007325AC" w:rsidP="004C083A">
      <w:pPr>
        <w:pStyle w:val="a5"/>
        <w:numPr>
          <w:ilvl w:val="1"/>
          <w:numId w:val="9"/>
        </w:numPr>
        <w:tabs>
          <w:tab w:val="left" w:pos="1343"/>
        </w:tabs>
        <w:ind w:left="0" w:firstLine="709"/>
        <w:rPr>
          <w:sz w:val="28"/>
        </w:rPr>
      </w:pPr>
      <w:r w:rsidRPr="005120AC">
        <w:rPr>
          <w:sz w:val="28"/>
        </w:rPr>
        <w:t>выражать</w:t>
      </w:r>
      <w:r w:rsidRPr="005120AC">
        <w:rPr>
          <w:spacing w:val="1"/>
          <w:sz w:val="28"/>
        </w:rPr>
        <w:t xml:space="preserve"> </w:t>
      </w:r>
      <w:r w:rsidRPr="005120AC">
        <w:rPr>
          <w:sz w:val="28"/>
        </w:rPr>
        <w:t>понимание</w:t>
      </w:r>
      <w:r w:rsidRPr="005120AC">
        <w:rPr>
          <w:spacing w:val="1"/>
          <w:sz w:val="28"/>
        </w:rPr>
        <w:t xml:space="preserve"> </w:t>
      </w:r>
      <w:r w:rsidRPr="005120AC">
        <w:rPr>
          <w:sz w:val="28"/>
        </w:rPr>
        <w:t>и</w:t>
      </w:r>
      <w:r w:rsidRPr="005120AC">
        <w:rPr>
          <w:spacing w:val="1"/>
          <w:sz w:val="28"/>
        </w:rPr>
        <w:t xml:space="preserve"> </w:t>
      </w:r>
      <w:r w:rsidRPr="005120AC">
        <w:rPr>
          <w:sz w:val="28"/>
        </w:rPr>
        <w:t>принятие</w:t>
      </w:r>
      <w:r w:rsidRPr="005120AC">
        <w:rPr>
          <w:spacing w:val="1"/>
          <w:sz w:val="28"/>
        </w:rPr>
        <w:t xml:space="preserve"> </w:t>
      </w:r>
      <w:r w:rsidRPr="005120AC">
        <w:rPr>
          <w:sz w:val="28"/>
        </w:rPr>
        <w:t>значения</w:t>
      </w:r>
      <w:r w:rsidRPr="005120AC">
        <w:rPr>
          <w:spacing w:val="1"/>
          <w:sz w:val="28"/>
        </w:rPr>
        <w:t xml:space="preserve"> </w:t>
      </w:r>
      <w:r w:rsidRPr="005120AC">
        <w:rPr>
          <w:sz w:val="28"/>
        </w:rPr>
        <w:t>российских</w:t>
      </w:r>
      <w:r w:rsidRPr="005120AC">
        <w:rPr>
          <w:spacing w:val="1"/>
          <w:sz w:val="28"/>
        </w:rPr>
        <w:t xml:space="preserve"> </w:t>
      </w:r>
      <w:r w:rsidRPr="005120AC">
        <w:rPr>
          <w:sz w:val="28"/>
        </w:rPr>
        <w:t>традиционных</w:t>
      </w:r>
      <w:r w:rsidRPr="005120AC">
        <w:rPr>
          <w:spacing w:val="-67"/>
          <w:sz w:val="28"/>
        </w:rPr>
        <w:t xml:space="preserve"> </w:t>
      </w:r>
      <w:r w:rsidRPr="005120AC">
        <w:rPr>
          <w:sz w:val="28"/>
        </w:rPr>
        <w:t>духовных и нравственных ценностей, духовно-нравственной культуры народов</w:t>
      </w:r>
      <w:r w:rsidRPr="005120AC">
        <w:rPr>
          <w:spacing w:val="1"/>
          <w:sz w:val="28"/>
        </w:rPr>
        <w:t xml:space="preserve"> </w:t>
      </w:r>
      <w:r w:rsidRPr="005120AC">
        <w:rPr>
          <w:sz w:val="28"/>
        </w:rPr>
        <w:t>России, российского общества как источника и основы духовного развития,</w:t>
      </w:r>
      <w:r w:rsidRPr="005120AC">
        <w:rPr>
          <w:spacing w:val="1"/>
          <w:sz w:val="28"/>
        </w:rPr>
        <w:t xml:space="preserve"> </w:t>
      </w:r>
      <w:r w:rsidRPr="005120AC">
        <w:rPr>
          <w:sz w:val="28"/>
        </w:rPr>
        <w:t>нравственного совершенствования;</w:t>
      </w:r>
    </w:p>
    <w:p w:rsidR="007C1181" w:rsidRPr="005120AC" w:rsidRDefault="007325AC" w:rsidP="004C083A">
      <w:pPr>
        <w:pStyle w:val="a5"/>
        <w:numPr>
          <w:ilvl w:val="1"/>
          <w:numId w:val="9"/>
        </w:numPr>
        <w:tabs>
          <w:tab w:val="left" w:pos="1263"/>
        </w:tabs>
        <w:ind w:left="0" w:firstLine="709"/>
        <w:rPr>
          <w:sz w:val="28"/>
        </w:rPr>
      </w:pPr>
      <w:r w:rsidRPr="005120AC">
        <w:rPr>
          <w:sz w:val="28"/>
        </w:rPr>
        <w:t>рассказывать о нравственных заповедях, нормах христианской морали, их</w:t>
      </w:r>
      <w:r w:rsidRPr="005120AC">
        <w:rPr>
          <w:spacing w:val="-67"/>
          <w:sz w:val="28"/>
        </w:rPr>
        <w:t xml:space="preserve"> </w:t>
      </w:r>
      <w:r w:rsidRPr="005120AC">
        <w:rPr>
          <w:sz w:val="28"/>
        </w:rPr>
        <w:t>значении в выстраивании отношений в семье, между людьми, в общении и</w:t>
      </w:r>
      <w:r w:rsidRPr="005120AC">
        <w:rPr>
          <w:spacing w:val="1"/>
          <w:sz w:val="28"/>
        </w:rPr>
        <w:t xml:space="preserve"> </w:t>
      </w:r>
      <w:r w:rsidRPr="005120AC">
        <w:rPr>
          <w:sz w:val="28"/>
        </w:rPr>
        <w:t>деятельности;</w:t>
      </w:r>
    </w:p>
    <w:p w:rsidR="007C1181" w:rsidRPr="005120AC" w:rsidRDefault="007325AC" w:rsidP="004C083A">
      <w:pPr>
        <w:pStyle w:val="a5"/>
        <w:numPr>
          <w:ilvl w:val="1"/>
          <w:numId w:val="9"/>
        </w:numPr>
        <w:tabs>
          <w:tab w:val="left" w:pos="1542"/>
        </w:tabs>
        <w:ind w:left="0" w:firstLine="709"/>
        <w:rPr>
          <w:sz w:val="28"/>
        </w:rPr>
      </w:pPr>
      <w:r w:rsidRPr="005120AC">
        <w:rPr>
          <w:sz w:val="28"/>
        </w:rPr>
        <w:t>раскрывать</w:t>
      </w:r>
      <w:r w:rsidRPr="005120AC">
        <w:rPr>
          <w:spacing w:val="1"/>
          <w:sz w:val="28"/>
        </w:rPr>
        <w:t xml:space="preserve"> </w:t>
      </w:r>
      <w:r w:rsidRPr="005120AC">
        <w:rPr>
          <w:sz w:val="28"/>
        </w:rPr>
        <w:t>основное</w:t>
      </w:r>
      <w:r w:rsidRPr="005120AC">
        <w:rPr>
          <w:spacing w:val="1"/>
          <w:sz w:val="28"/>
        </w:rPr>
        <w:t xml:space="preserve"> </w:t>
      </w:r>
      <w:r w:rsidRPr="005120AC">
        <w:rPr>
          <w:sz w:val="28"/>
        </w:rPr>
        <w:t>содержание</w:t>
      </w:r>
      <w:r w:rsidRPr="005120AC">
        <w:rPr>
          <w:spacing w:val="1"/>
          <w:sz w:val="28"/>
        </w:rPr>
        <w:t xml:space="preserve"> </w:t>
      </w:r>
      <w:r w:rsidRPr="005120AC">
        <w:rPr>
          <w:sz w:val="28"/>
        </w:rPr>
        <w:t>нравственных</w:t>
      </w:r>
      <w:r w:rsidRPr="005120AC">
        <w:rPr>
          <w:spacing w:val="1"/>
          <w:sz w:val="28"/>
        </w:rPr>
        <w:t xml:space="preserve"> </w:t>
      </w:r>
      <w:r w:rsidRPr="005120AC">
        <w:rPr>
          <w:sz w:val="28"/>
        </w:rPr>
        <w:t>категорий</w:t>
      </w:r>
      <w:r w:rsidRPr="005120AC">
        <w:rPr>
          <w:spacing w:val="1"/>
          <w:sz w:val="28"/>
        </w:rPr>
        <w:t xml:space="preserve"> </w:t>
      </w:r>
      <w:r w:rsidRPr="005120AC">
        <w:rPr>
          <w:sz w:val="28"/>
        </w:rPr>
        <w:t>в</w:t>
      </w:r>
      <w:r w:rsidRPr="005120AC">
        <w:rPr>
          <w:spacing w:val="1"/>
          <w:sz w:val="28"/>
        </w:rPr>
        <w:t xml:space="preserve"> </w:t>
      </w:r>
      <w:r w:rsidRPr="005120AC">
        <w:rPr>
          <w:sz w:val="28"/>
        </w:rPr>
        <w:t>православной</w:t>
      </w:r>
      <w:r w:rsidRPr="005120AC">
        <w:rPr>
          <w:spacing w:val="1"/>
          <w:sz w:val="28"/>
        </w:rPr>
        <w:t xml:space="preserve"> </w:t>
      </w:r>
      <w:r w:rsidRPr="005120AC">
        <w:rPr>
          <w:sz w:val="28"/>
        </w:rPr>
        <w:t>культуре,</w:t>
      </w:r>
      <w:r w:rsidRPr="005120AC">
        <w:rPr>
          <w:spacing w:val="1"/>
          <w:sz w:val="28"/>
        </w:rPr>
        <w:t xml:space="preserve"> </w:t>
      </w:r>
      <w:r w:rsidRPr="005120AC">
        <w:rPr>
          <w:sz w:val="28"/>
        </w:rPr>
        <w:t>традиции</w:t>
      </w:r>
      <w:r w:rsidRPr="005120AC">
        <w:rPr>
          <w:spacing w:val="1"/>
          <w:sz w:val="28"/>
        </w:rPr>
        <w:t xml:space="preserve"> </w:t>
      </w:r>
      <w:r w:rsidRPr="005120AC">
        <w:rPr>
          <w:sz w:val="28"/>
        </w:rPr>
        <w:t>(любовь,</w:t>
      </w:r>
      <w:r w:rsidRPr="005120AC">
        <w:rPr>
          <w:spacing w:val="1"/>
          <w:sz w:val="28"/>
        </w:rPr>
        <w:t xml:space="preserve"> </w:t>
      </w:r>
      <w:r w:rsidRPr="005120AC">
        <w:rPr>
          <w:sz w:val="28"/>
        </w:rPr>
        <w:t>вера,</w:t>
      </w:r>
      <w:r w:rsidRPr="005120AC">
        <w:rPr>
          <w:spacing w:val="1"/>
          <w:sz w:val="28"/>
        </w:rPr>
        <w:t xml:space="preserve"> </w:t>
      </w:r>
      <w:r w:rsidRPr="005120AC">
        <w:rPr>
          <w:sz w:val="28"/>
        </w:rPr>
        <w:t>милосердие,</w:t>
      </w:r>
      <w:r w:rsidRPr="005120AC">
        <w:rPr>
          <w:spacing w:val="1"/>
          <w:sz w:val="28"/>
        </w:rPr>
        <w:t xml:space="preserve"> </w:t>
      </w:r>
      <w:r w:rsidRPr="005120AC">
        <w:rPr>
          <w:sz w:val="28"/>
        </w:rPr>
        <w:t>прощение,</w:t>
      </w:r>
      <w:r w:rsidRPr="005120AC">
        <w:rPr>
          <w:spacing w:val="1"/>
          <w:sz w:val="28"/>
        </w:rPr>
        <w:t xml:space="preserve"> </w:t>
      </w:r>
      <w:r w:rsidRPr="005120AC">
        <w:rPr>
          <w:sz w:val="28"/>
        </w:rPr>
        <w:t>покаяние,</w:t>
      </w:r>
      <w:r w:rsidRPr="005120AC">
        <w:rPr>
          <w:spacing w:val="1"/>
          <w:sz w:val="28"/>
        </w:rPr>
        <w:t xml:space="preserve"> </w:t>
      </w:r>
      <w:r w:rsidRPr="005120AC">
        <w:rPr>
          <w:sz w:val="28"/>
        </w:rPr>
        <w:t>сострадание,</w:t>
      </w:r>
      <w:r w:rsidRPr="005120AC">
        <w:rPr>
          <w:spacing w:val="1"/>
          <w:sz w:val="28"/>
        </w:rPr>
        <w:t xml:space="preserve"> </w:t>
      </w:r>
      <w:r w:rsidRPr="005120AC">
        <w:rPr>
          <w:sz w:val="28"/>
        </w:rPr>
        <w:t>ответственность,</w:t>
      </w:r>
      <w:r w:rsidRPr="005120AC">
        <w:rPr>
          <w:spacing w:val="1"/>
          <w:sz w:val="28"/>
        </w:rPr>
        <w:t xml:space="preserve"> </w:t>
      </w:r>
      <w:r w:rsidRPr="005120AC">
        <w:rPr>
          <w:sz w:val="28"/>
        </w:rPr>
        <w:t>послушание,</w:t>
      </w:r>
      <w:r w:rsidRPr="005120AC">
        <w:rPr>
          <w:spacing w:val="1"/>
          <w:sz w:val="28"/>
        </w:rPr>
        <w:t xml:space="preserve"> </w:t>
      </w:r>
      <w:r w:rsidRPr="005120AC">
        <w:rPr>
          <w:sz w:val="28"/>
        </w:rPr>
        <w:t>грех</w:t>
      </w:r>
      <w:r w:rsidRPr="005120AC">
        <w:rPr>
          <w:spacing w:val="1"/>
          <w:sz w:val="28"/>
        </w:rPr>
        <w:t xml:space="preserve"> </w:t>
      </w:r>
      <w:r w:rsidRPr="005120AC">
        <w:rPr>
          <w:sz w:val="28"/>
        </w:rPr>
        <w:t>как</w:t>
      </w:r>
      <w:r w:rsidRPr="005120AC">
        <w:rPr>
          <w:spacing w:val="1"/>
          <w:sz w:val="28"/>
        </w:rPr>
        <w:t xml:space="preserve"> </w:t>
      </w:r>
      <w:r w:rsidRPr="005120AC">
        <w:rPr>
          <w:sz w:val="28"/>
        </w:rPr>
        <w:t>нарушение</w:t>
      </w:r>
      <w:r w:rsidRPr="005120AC">
        <w:rPr>
          <w:spacing w:val="1"/>
          <w:sz w:val="28"/>
        </w:rPr>
        <w:t xml:space="preserve"> </w:t>
      </w:r>
      <w:r w:rsidRPr="005120AC">
        <w:rPr>
          <w:sz w:val="28"/>
        </w:rPr>
        <w:t>заповедей, борьба с грехом, спасение), основное содержание и соотношение</w:t>
      </w:r>
      <w:r w:rsidRPr="005120AC">
        <w:rPr>
          <w:spacing w:val="1"/>
          <w:sz w:val="28"/>
        </w:rPr>
        <w:t xml:space="preserve"> </w:t>
      </w:r>
      <w:r w:rsidRPr="005120AC">
        <w:rPr>
          <w:sz w:val="28"/>
        </w:rPr>
        <w:t>ветхозаветных</w:t>
      </w:r>
      <w:r w:rsidRPr="005120AC">
        <w:rPr>
          <w:spacing w:val="1"/>
          <w:sz w:val="28"/>
        </w:rPr>
        <w:t xml:space="preserve"> </w:t>
      </w:r>
      <w:r w:rsidRPr="005120AC">
        <w:rPr>
          <w:sz w:val="28"/>
        </w:rPr>
        <w:t>Десяти</w:t>
      </w:r>
      <w:r w:rsidRPr="005120AC">
        <w:rPr>
          <w:spacing w:val="1"/>
          <w:sz w:val="28"/>
        </w:rPr>
        <w:t xml:space="preserve"> </w:t>
      </w:r>
      <w:r w:rsidRPr="005120AC">
        <w:rPr>
          <w:sz w:val="28"/>
        </w:rPr>
        <w:t>заповедей</w:t>
      </w:r>
      <w:r w:rsidRPr="005120AC">
        <w:rPr>
          <w:spacing w:val="1"/>
          <w:sz w:val="28"/>
        </w:rPr>
        <w:t xml:space="preserve"> </w:t>
      </w:r>
      <w:r w:rsidRPr="005120AC">
        <w:rPr>
          <w:sz w:val="28"/>
        </w:rPr>
        <w:t>и</w:t>
      </w:r>
      <w:r w:rsidRPr="005120AC">
        <w:rPr>
          <w:spacing w:val="1"/>
          <w:sz w:val="28"/>
        </w:rPr>
        <w:t xml:space="preserve"> </w:t>
      </w:r>
      <w:r w:rsidRPr="005120AC">
        <w:rPr>
          <w:sz w:val="28"/>
        </w:rPr>
        <w:t>Евангельских</w:t>
      </w:r>
      <w:r w:rsidRPr="005120AC">
        <w:rPr>
          <w:spacing w:val="1"/>
          <w:sz w:val="28"/>
        </w:rPr>
        <w:t xml:space="preserve"> </w:t>
      </w:r>
      <w:r w:rsidRPr="005120AC">
        <w:rPr>
          <w:sz w:val="28"/>
        </w:rPr>
        <w:t>заповедей</w:t>
      </w:r>
      <w:r w:rsidRPr="005120AC">
        <w:rPr>
          <w:spacing w:val="1"/>
          <w:sz w:val="28"/>
        </w:rPr>
        <w:t xml:space="preserve"> </w:t>
      </w:r>
      <w:r w:rsidRPr="005120AC">
        <w:rPr>
          <w:sz w:val="28"/>
        </w:rPr>
        <w:t>Блаженств,</w:t>
      </w:r>
      <w:r w:rsidRPr="005120AC">
        <w:rPr>
          <w:spacing w:val="1"/>
          <w:sz w:val="28"/>
        </w:rPr>
        <w:t xml:space="preserve"> </w:t>
      </w:r>
      <w:r w:rsidRPr="005120AC">
        <w:rPr>
          <w:sz w:val="28"/>
        </w:rPr>
        <w:t>христианского</w:t>
      </w:r>
      <w:r w:rsidRPr="005120AC">
        <w:rPr>
          <w:spacing w:val="1"/>
          <w:sz w:val="28"/>
        </w:rPr>
        <w:t xml:space="preserve"> </w:t>
      </w:r>
      <w:r w:rsidRPr="005120AC">
        <w:rPr>
          <w:sz w:val="28"/>
        </w:rPr>
        <w:t>нравственного</w:t>
      </w:r>
      <w:r w:rsidRPr="005120AC">
        <w:rPr>
          <w:spacing w:val="1"/>
          <w:sz w:val="28"/>
        </w:rPr>
        <w:t xml:space="preserve"> </w:t>
      </w:r>
      <w:r w:rsidRPr="005120AC">
        <w:rPr>
          <w:sz w:val="28"/>
        </w:rPr>
        <w:t>идеала;</w:t>
      </w:r>
      <w:r w:rsidRPr="005120AC">
        <w:rPr>
          <w:spacing w:val="1"/>
          <w:sz w:val="28"/>
        </w:rPr>
        <w:t xml:space="preserve"> </w:t>
      </w:r>
      <w:r w:rsidRPr="005120AC">
        <w:rPr>
          <w:sz w:val="28"/>
        </w:rPr>
        <w:t>объяснять</w:t>
      </w:r>
      <w:r w:rsidRPr="005120AC">
        <w:rPr>
          <w:spacing w:val="1"/>
          <w:sz w:val="28"/>
        </w:rPr>
        <w:t xml:space="preserve"> </w:t>
      </w:r>
      <w:r w:rsidRPr="005120AC">
        <w:rPr>
          <w:sz w:val="28"/>
        </w:rPr>
        <w:t>«золотое</w:t>
      </w:r>
      <w:r w:rsidRPr="005120AC">
        <w:rPr>
          <w:spacing w:val="1"/>
          <w:sz w:val="28"/>
        </w:rPr>
        <w:t xml:space="preserve"> </w:t>
      </w:r>
      <w:r w:rsidRPr="005120AC">
        <w:rPr>
          <w:sz w:val="28"/>
        </w:rPr>
        <w:t>правило</w:t>
      </w:r>
      <w:r w:rsidRPr="005120AC">
        <w:rPr>
          <w:spacing w:val="1"/>
          <w:sz w:val="28"/>
        </w:rPr>
        <w:t xml:space="preserve"> </w:t>
      </w:r>
      <w:r w:rsidRPr="005120AC">
        <w:rPr>
          <w:sz w:val="28"/>
        </w:rPr>
        <w:t>нравственности»</w:t>
      </w:r>
      <w:r w:rsidRPr="005120AC">
        <w:rPr>
          <w:spacing w:val="-2"/>
          <w:sz w:val="28"/>
        </w:rPr>
        <w:t xml:space="preserve"> </w:t>
      </w:r>
      <w:r w:rsidRPr="005120AC">
        <w:rPr>
          <w:sz w:val="28"/>
        </w:rPr>
        <w:t>в</w:t>
      </w:r>
      <w:r w:rsidRPr="005120AC">
        <w:rPr>
          <w:spacing w:val="-2"/>
          <w:sz w:val="28"/>
        </w:rPr>
        <w:t xml:space="preserve"> </w:t>
      </w:r>
      <w:r w:rsidRPr="005120AC">
        <w:rPr>
          <w:sz w:val="28"/>
        </w:rPr>
        <w:t>православной</w:t>
      </w:r>
      <w:r w:rsidRPr="005120AC">
        <w:rPr>
          <w:spacing w:val="-4"/>
          <w:sz w:val="28"/>
        </w:rPr>
        <w:t xml:space="preserve"> </w:t>
      </w:r>
      <w:r w:rsidRPr="005120AC">
        <w:rPr>
          <w:sz w:val="28"/>
        </w:rPr>
        <w:t>христианской традиции;</w:t>
      </w:r>
    </w:p>
    <w:p w:rsidR="007C1181" w:rsidRPr="005120AC" w:rsidRDefault="007325AC" w:rsidP="004C083A">
      <w:pPr>
        <w:pStyle w:val="a5"/>
        <w:numPr>
          <w:ilvl w:val="1"/>
          <w:numId w:val="9"/>
        </w:numPr>
        <w:tabs>
          <w:tab w:val="left" w:pos="1338"/>
        </w:tabs>
        <w:ind w:left="0" w:firstLine="709"/>
        <w:rPr>
          <w:sz w:val="28"/>
        </w:rPr>
      </w:pPr>
      <w:r w:rsidRPr="005120AC">
        <w:rPr>
          <w:sz w:val="28"/>
        </w:rPr>
        <w:t>первоначальный</w:t>
      </w:r>
      <w:r w:rsidRPr="005120AC">
        <w:rPr>
          <w:spacing w:val="1"/>
          <w:sz w:val="28"/>
        </w:rPr>
        <w:t xml:space="preserve"> </w:t>
      </w:r>
      <w:r w:rsidRPr="005120AC">
        <w:rPr>
          <w:sz w:val="28"/>
        </w:rPr>
        <w:t>опыт</w:t>
      </w:r>
      <w:r w:rsidRPr="005120AC">
        <w:rPr>
          <w:spacing w:val="1"/>
          <w:sz w:val="28"/>
        </w:rPr>
        <w:t xml:space="preserve"> </w:t>
      </w:r>
      <w:r w:rsidRPr="005120AC">
        <w:rPr>
          <w:sz w:val="28"/>
        </w:rPr>
        <w:t>осмысления</w:t>
      </w:r>
      <w:r w:rsidRPr="005120AC">
        <w:rPr>
          <w:spacing w:val="1"/>
          <w:sz w:val="28"/>
        </w:rPr>
        <w:t xml:space="preserve"> </w:t>
      </w:r>
      <w:r w:rsidRPr="005120AC">
        <w:rPr>
          <w:sz w:val="28"/>
        </w:rPr>
        <w:t>и</w:t>
      </w:r>
      <w:r w:rsidRPr="005120AC">
        <w:rPr>
          <w:spacing w:val="1"/>
          <w:sz w:val="28"/>
        </w:rPr>
        <w:t xml:space="preserve"> </w:t>
      </w:r>
      <w:r w:rsidRPr="005120AC">
        <w:rPr>
          <w:sz w:val="28"/>
        </w:rPr>
        <w:t>нравственной</w:t>
      </w:r>
      <w:r w:rsidRPr="005120AC">
        <w:rPr>
          <w:spacing w:val="1"/>
          <w:sz w:val="28"/>
        </w:rPr>
        <w:t xml:space="preserve"> </w:t>
      </w:r>
      <w:r w:rsidRPr="005120AC">
        <w:rPr>
          <w:sz w:val="28"/>
        </w:rPr>
        <w:t>оценки</w:t>
      </w:r>
      <w:r w:rsidRPr="005120AC">
        <w:rPr>
          <w:spacing w:val="1"/>
          <w:sz w:val="28"/>
        </w:rPr>
        <w:t xml:space="preserve"> </w:t>
      </w:r>
      <w:r w:rsidRPr="005120AC">
        <w:rPr>
          <w:sz w:val="28"/>
        </w:rPr>
        <w:t>поступков,</w:t>
      </w:r>
      <w:r w:rsidRPr="005120AC">
        <w:rPr>
          <w:spacing w:val="-67"/>
          <w:sz w:val="28"/>
        </w:rPr>
        <w:t xml:space="preserve"> </w:t>
      </w:r>
      <w:r w:rsidRPr="005120AC">
        <w:rPr>
          <w:sz w:val="28"/>
        </w:rPr>
        <w:t>поведения</w:t>
      </w:r>
      <w:r w:rsidRPr="005120AC">
        <w:rPr>
          <w:spacing w:val="-1"/>
          <w:sz w:val="28"/>
        </w:rPr>
        <w:t xml:space="preserve"> </w:t>
      </w:r>
      <w:r w:rsidRPr="005120AC">
        <w:rPr>
          <w:sz w:val="28"/>
        </w:rPr>
        <w:t>(своих и</w:t>
      </w:r>
      <w:r w:rsidRPr="005120AC">
        <w:rPr>
          <w:spacing w:val="-3"/>
          <w:sz w:val="28"/>
        </w:rPr>
        <w:t xml:space="preserve"> </w:t>
      </w:r>
      <w:r w:rsidRPr="005120AC">
        <w:rPr>
          <w:sz w:val="28"/>
        </w:rPr>
        <w:t>других людей)</w:t>
      </w:r>
      <w:r w:rsidRPr="005120AC">
        <w:rPr>
          <w:spacing w:val="-1"/>
          <w:sz w:val="28"/>
        </w:rPr>
        <w:t xml:space="preserve"> </w:t>
      </w:r>
      <w:r w:rsidRPr="005120AC">
        <w:rPr>
          <w:sz w:val="28"/>
        </w:rPr>
        <w:t>с</w:t>
      </w:r>
      <w:r w:rsidRPr="005120AC">
        <w:rPr>
          <w:spacing w:val="-4"/>
          <w:sz w:val="28"/>
        </w:rPr>
        <w:t xml:space="preserve"> </w:t>
      </w:r>
      <w:r w:rsidRPr="005120AC">
        <w:rPr>
          <w:sz w:val="28"/>
        </w:rPr>
        <w:t>позиций</w:t>
      </w:r>
      <w:r w:rsidRPr="005120AC">
        <w:rPr>
          <w:spacing w:val="-4"/>
          <w:sz w:val="28"/>
        </w:rPr>
        <w:t xml:space="preserve"> </w:t>
      </w:r>
      <w:r w:rsidRPr="005120AC">
        <w:rPr>
          <w:sz w:val="28"/>
        </w:rPr>
        <w:t>православной</w:t>
      </w:r>
      <w:r w:rsidRPr="005120AC">
        <w:rPr>
          <w:spacing w:val="-3"/>
          <w:sz w:val="28"/>
        </w:rPr>
        <w:t xml:space="preserve"> </w:t>
      </w:r>
      <w:r w:rsidRPr="005120AC">
        <w:rPr>
          <w:sz w:val="28"/>
        </w:rPr>
        <w:t>этики;</w:t>
      </w:r>
    </w:p>
    <w:p w:rsidR="007C1181" w:rsidRPr="005120AC" w:rsidRDefault="007325AC" w:rsidP="004C083A">
      <w:pPr>
        <w:pStyle w:val="a5"/>
        <w:numPr>
          <w:ilvl w:val="1"/>
          <w:numId w:val="9"/>
        </w:numPr>
        <w:tabs>
          <w:tab w:val="left" w:pos="1510"/>
        </w:tabs>
        <w:ind w:left="0" w:firstLine="709"/>
        <w:rPr>
          <w:sz w:val="28"/>
        </w:rPr>
      </w:pPr>
      <w:r w:rsidRPr="005120AC">
        <w:rPr>
          <w:sz w:val="28"/>
        </w:rPr>
        <w:t>раскрывать</w:t>
      </w:r>
      <w:r w:rsidRPr="005120AC">
        <w:rPr>
          <w:spacing w:val="1"/>
          <w:sz w:val="28"/>
        </w:rPr>
        <w:t xml:space="preserve"> </w:t>
      </w:r>
      <w:r w:rsidRPr="005120AC">
        <w:rPr>
          <w:sz w:val="28"/>
        </w:rPr>
        <w:t>своими</w:t>
      </w:r>
      <w:r w:rsidRPr="005120AC">
        <w:rPr>
          <w:spacing w:val="1"/>
          <w:sz w:val="28"/>
        </w:rPr>
        <w:t xml:space="preserve"> </w:t>
      </w:r>
      <w:r w:rsidRPr="005120AC">
        <w:rPr>
          <w:sz w:val="28"/>
        </w:rPr>
        <w:t>словами</w:t>
      </w:r>
      <w:r w:rsidRPr="005120AC">
        <w:rPr>
          <w:spacing w:val="1"/>
          <w:sz w:val="28"/>
        </w:rPr>
        <w:t xml:space="preserve"> </w:t>
      </w:r>
      <w:r w:rsidRPr="005120AC">
        <w:rPr>
          <w:sz w:val="28"/>
        </w:rPr>
        <w:t>первоначальные</w:t>
      </w:r>
      <w:r w:rsidRPr="005120AC">
        <w:rPr>
          <w:spacing w:val="1"/>
          <w:sz w:val="28"/>
        </w:rPr>
        <w:t xml:space="preserve"> </w:t>
      </w:r>
      <w:r w:rsidRPr="005120AC">
        <w:rPr>
          <w:sz w:val="28"/>
        </w:rPr>
        <w:t>представления</w:t>
      </w:r>
      <w:r w:rsidRPr="005120AC">
        <w:rPr>
          <w:spacing w:val="1"/>
          <w:sz w:val="28"/>
        </w:rPr>
        <w:t xml:space="preserve"> </w:t>
      </w:r>
      <w:r w:rsidRPr="005120AC">
        <w:rPr>
          <w:sz w:val="28"/>
        </w:rPr>
        <w:t>о</w:t>
      </w:r>
      <w:r w:rsidRPr="005120AC">
        <w:rPr>
          <w:spacing w:val="1"/>
          <w:sz w:val="28"/>
        </w:rPr>
        <w:t xml:space="preserve"> </w:t>
      </w:r>
      <w:r w:rsidRPr="005120AC">
        <w:rPr>
          <w:sz w:val="28"/>
        </w:rPr>
        <w:t>мировоззрении</w:t>
      </w:r>
      <w:r w:rsidRPr="005120AC">
        <w:rPr>
          <w:spacing w:val="1"/>
          <w:sz w:val="28"/>
        </w:rPr>
        <w:t xml:space="preserve"> </w:t>
      </w:r>
      <w:r w:rsidRPr="005120AC">
        <w:rPr>
          <w:sz w:val="28"/>
        </w:rPr>
        <w:t>(картине</w:t>
      </w:r>
      <w:r w:rsidRPr="005120AC">
        <w:rPr>
          <w:spacing w:val="1"/>
          <w:sz w:val="28"/>
        </w:rPr>
        <w:t xml:space="preserve"> </w:t>
      </w:r>
      <w:r w:rsidRPr="005120AC">
        <w:rPr>
          <w:sz w:val="28"/>
        </w:rPr>
        <w:t>мира)</w:t>
      </w:r>
      <w:r w:rsidRPr="005120AC">
        <w:rPr>
          <w:spacing w:val="1"/>
          <w:sz w:val="28"/>
        </w:rPr>
        <w:t xml:space="preserve"> </w:t>
      </w:r>
      <w:r w:rsidRPr="005120AC">
        <w:rPr>
          <w:sz w:val="28"/>
        </w:rPr>
        <w:t>в</w:t>
      </w:r>
      <w:r w:rsidRPr="005120AC">
        <w:rPr>
          <w:spacing w:val="1"/>
          <w:sz w:val="28"/>
        </w:rPr>
        <w:t xml:space="preserve"> </w:t>
      </w:r>
      <w:r w:rsidRPr="005120AC">
        <w:rPr>
          <w:sz w:val="28"/>
        </w:rPr>
        <w:t>православии,</w:t>
      </w:r>
      <w:r w:rsidRPr="005120AC">
        <w:rPr>
          <w:spacing w:val="1"/>
          <w:sz w:val="28"/>
        </w:rPr>
        <w:t xml:space="preserve"> </w:t>
      </w:r>
      <w:r w:rsidRPr="005120AC">
        <w:rPr>
          <w:sz w:val="28"/>
        </w:rPr>
        <w:t>вероучении</w:t>
      </w:r>
      <w:r w:rsidRPr="005120AC">
        <w:rPr>
          <w:spacing w:val="1"/>
          <w:sz w:val="28"/>
        </w:rPr>
        <w:t xml:space="preserve"> </w:t>
      </w:r>
      <w:r w:rsidRPr="005120AC">
        <w:rPr>
          <w:sz w:val="28"/>
        </w:rPr>
        <w:t>о</w:t>
      </w:r>
      <w:r w:rsidRPr="005120AC">
        <w:rPr>
          <w:spacing w:val="1"/>
          <w:sz w:val="28"/>
        </w:rPr>
        <w:t xml:space="preserve"> </w:t>
      </w:r>
      <w:r w:rsidRPr="005120AC">
        <w:rPr>
          <w:sz w:val="28"/>
        </w:rPr>
        <w:t>Боге-Троице,</w:t>
      </w:r>
      <w:r w:rsidRPr="005120AC">
        <w:rPr>
          <w:spacing w:val="1"/>
          <w:sz w:val="28"/>
        </w:rPr>
        <w:t xml:space="preserve"> </w:t>
      </w:r>
      <w:r w:rsidRPr="005120AC">
        <w:rPr>
          <w:sz w:val="28"/>
        </w:rPr>
        <w:t>Творении,</w:t>
      </w:r>
      <w:r w:rsidRPr="005120AC">
        <w:rPr>
          <w:spacing w:val="-2"/>
          <w:sz w:val="28"/>
        </w:rPr>
        <w:t xml:space="preserve"> </w:t>
      </w:r>
      <w:r w:rsidRPr="005120AC">
        <w:rPr>
          <w:sz w:val="28"/>
        </w:rPr>
        <w:t>человеке,</w:t>
      </w:r>
      <w:r w:rsidRPr="005120AC">
        <w:rPr>
          <w:spacing w:val="-4"/>
          <w:sz w:val="28"/>
        </w:rPr>
        <w:t xml:space="preserve"> </w:t>
      </w:r>
      <w:r w:rsidRPr="005120AC">
        <w:rPr>
          <w:sz w:val="28"/>
        </w:rPr>
        <w:t>Богочеловеке</w:t>
      </w:r>
      <w:r w:rsidRPr="005120AC">
        <w:rPr>
          <w:spacing w:val="-1"/>
          <w:sz w:val="28"/>
        </w:rPr>
        <w:t xml:space="preserve"> </w:t>
      </w:r>
      <w:r w:rsidRPr="005120AC">
        <w:rPr>
          <w:sz w:val="28"/>
        </w:rPr>
        <w:t>Иисусе</w:t>
      </w:r>
      <w:r w:rsidRPr="005120AC">
        <w:rPr>
          <w:spacing w:val="-1"/>
          <w:sz w:val="28"/>
        </w:rPr>
        <w:t xml:space="preserve"> </w:t>
      </w:r>
      <w:r w:rsidRPr="005120AC">
        <w:rPr>
          <w:sz w:val="28"/>
        </w:rPr>
        <w:t>Христе</w:t>
      </w:r>
      <w:r w:rsidRPr="005120AC">
        <w:rPr>
          <w:spacing w:val="-1"/>
          <w:sz w:val="28"/>
        </w:rPr>
        <w:t xml:space="preserve"> </w:t>
      </w:r>
      <w:r w:rsidRPr="005120AC">
        <w:rPr>
          <w:sz w:val="28"/>
        </w:rPr>
        <w:t>как</w:t>
      </w:r>
      <w:r w:rsidRPr="005120AC">
        <w:rPr>
          <w:spacing w:val="-1"/>
          <w:sz w:val="28"/>
        </w:rPr>
        <w:t xml:space="preserve"> </w:t>
      </w:r>
      <w:r w:rsidRPr="005120AC">
        <w:rPr>
          <w:sz w:val="28"/>
        </w:rPr>
        <w:t>Спасителе,</w:t>
      </w:r>
      <w:r w:rsidRPr="005120AC">
        <w:rPr>
          <w:spacing w:val="-2"/>
          <w:sz w:val="28"/>
        </w:rPr>
        <w:t xml:space="preserve"> </w:t>
      </w:r>
      <w:r w:rsidRPr="005120AC">
        <w:rPr>
          <w:sz w:val="28"/>
        </w:rPr>
        <w:t>Церкви;</w:t>
      </w:r>
    </w:p>
    <w:p w:rsidR="007C1181" w:rsidRPr="005120AC" w:rsidRDefault="007325AC" w:rsidP="004C083A">
      <w:pPr>
        <w:pStyle w:val="a5"/>
        <w:numPr>
          <w:ilvl w:val="1"/>
          <w:numId w:val="9"/>
        </w:numPr>
        <w:tabs>
          <w:tab w:val="left" w:pos="1333"/>
        </w:tabs>
        <w:ind w:left="0" w:firstLine="709"/>
        <w:rPr>
          <w:sz w:val="28"/>
        </w:rPr>
      </w:pPr>
      <w:r w:rsidRPr="005120AC">
        <w:rPr>
          <w:sz w:val="28"/>
        </w:rPr>
        <w:t>рассказывать</w:t>
      </w:r>
      <w:r w:rsidRPr="005120AC">
        <w:rPr>
          <w:spacing w:val="1"/>
          <w:sz w:val="28"/>
        </w:rPr>
        <w:t xml:space="preserve"> </w:t>
      </w:r>
      <w:r w:rsidRPr="005120AC">
        <w:rPr>
          <w:sz w:val="28"/>
        </w:rPr>
        <w:t>о</w:t>
      </w:r>
      <w:r w:rsidRPr="005120AC">
        <w:rPr>
          <w:spacing w:val="1"/>
          <w:sz w:val="28"/>
        </w:rPr>
        <w:t xml:space="preserve"> </w:t>
      </w:r>
      <w:r w:rsidRPr="005120AC">
        <w:rPr>
          <w:sz w:val="28"/>
        </w:rPr>
        <w:t>Священном</w:t>
      </w:r>
      <w:r w:rsidRPr="005120AC">
        <w:rPr>
          <w:spacing w:val="1"/>
          <w:sz w:val="28"/>
        </w:rPr>
        <w:t xml:space="preserve"> </w:t>
      </w:r>
      <w:r w:rsidRPr="005120AC">
        <w:rPr>
          <w:sz w:val="28"/>
        </w:rPr>
        <w:t>Писании</w:t>
      </w:r>
      <w:r w:rsidRPr="005120AC">
        <w:rPr>
          <w:spacing w:val="1"/>
          <w:sz w:val="28"/>
        </w:rPr>
        <w:t xml:space="preserve"> </w:t>
      </w:r>
      <w:r w:rsidRPr="005120AC">
        <w:rPr>
          <w:sz w:val="28"/>
        </w:rPr>
        <w:t>Церкви</w:t>
      </w:r>
      <w:r w:rsidRPr="005120AC">
        <w:rPr>
          <w:spacing w:val="1"/>
          <w:sz w:val="28"/>
        </w:rPr>
        <w:t xml:space="preserve"> </w:t>
      </w:r>
      <w:r w:rsidRPr="005120AC">
        <w:rPr>
          <w:sz w:val="28"/>
        </w:rPr>
        <w:t>-</w:t>
      </w:r>
      <w:r w:rsidRPr="005120AC">
        <w:rPr>
          <w:spacing w:val="1"/>
          <w:sz w:val="28"/>
        </w:rPr>
        <w:t xml:space="preserve"> </w:t>
      </w:r>
      <w:r w:rsidRPr="005120AC">
        <w:rPr>
          <w:sz w:val="28"/>
        </w:rPr>
        <w:t>Библии (Ветхий Завет,</w:t>
      </w:r>
      <w:r w:rsidRPr="005120AC">
        <w:rPr>
          <w:spacing w:val="1"/>
          <w:sz w:val="28"/>
        </w:rPr>
        <w:t xml:space="preserve"> </w:t>
      </w:r>
      <w:r w:rsidRPr="005120AC">
        <w:rPr>
          <w:sz w:val="28"/>
        </w:rPr>
        <w:t>Новый Завет, Евангелия и евангелисты), апостолах, святых и житиях святых,</w:t>
      </w:r>
      <w:r w:rsidRPr="005120AC">
        <w:rPr>
          <w:spacing w:val="1"/>
          <w:sz w:val="28"/>
        </w:rPr>
        <w:t xml:space="preserve"> </w:t>
      </w:r>
      <w:r w:rsidRPr="005120AC">
        <w:rPr>
          <w:sz w:val="28"/>
        </w:rPr>
        <w:t>священнослужителях,</w:t>
      </w:r>
      <w:r w:rsidRPr="005120AC">
        <w:rPr>
          <w:spacing w:val="1"/>
          <w:sz w:val="28"/>
        </w:rPr>
        <w:t xml:space="preserve"> </w:t>
      </w:r>
      <w:r w:rsidRPr="005120AC">
        <w:rPr>
          <w:sz w:val="28"/>
        </w:rPr>
        <w:t>богослужениях,</w:t>
      </w:r>
      <w:r w:rsidRPr="005120AC">
        <w:rPr>
          <w:spacing w:val="1"/>
          <w:sz w:val="28"/>
        </w:rPr>
        <w:t xml:space="preserve"> </w:t>
      </w:r>
      <w:r w:rsidRPr="005120AC">
        <w:rPr>
          <w:sz w:val="28"/>
        </w:rPr>
        <w:t>молитвах,</w:t>
      </w:r>
      <w:r w:rsidRPr="005120AC">
        <w:rPr>
          <w:spacing w:val="1"/>
          <w:sz w:val="28"/>
        </w:rPr>
        <w:t xml:space="preserve"> </w:t>
      </w:r>
      <w:r w:rsidRPr="005120AC">
        <w:rPr>
          <w:sz w:val="28"/>
        </w:rPr>
        <w:t>Таинствах</w:t>
      </w:r>
      <w:r w:rsidRPr="005120AC">
        <w:rPr>
          <w:spacing w:val="1"/>
          <w:sz w:val="28"/>
        </w:rPr>
        <w:t xml:space="preserve"> </w:t>
      </w:r>
      <w:r w:rsidRPr="005120AC">
        <w:rPr>
          <w:sz w:val="28"/>
        </w:rPr>
        <w:t>(общее</w:t>
      </w:r>
      <w:r w:rsidRPr="005120AC">
        <w:rPr>
          <w:spacing w:val="1"/>
          <w:sz w:val="28"/>
        </w:rPr>
        <w:t xml:space="preserve"> </w:t>
      </w:r>
      <w:r w:rsidRPr="005120AC">
        <w:rPr>
          <w:sz w:val="28"/>
        </w:rPr>
        <w:t>число</w:t>
      </w:r>
      <w:r w:rsidRPr="005120AC">
        <w:rPr>
          <w:spacing w:val="1"/>
          <w:sz w:val="28"/>
        </w:rPr>
        <w:t xml:space="preserve"> </w:t>
      </w:r>
      <w:r w:rsidRPr="005120AC">
        <w:rPr>
          <w:sz w:val="28"/>
        </w:rPr>
        <w:t>Таинств,</w:t>
      </w:r>
      <w:r w:rsidRPr="005120AC">
        <w:rPr>
          <w:spacing w:val="1"/>
          <w:sz w:val="28"/>
        </w:rPr>
        <w:t xml:space="preserve"> </w:t>
      </w:r>
      <w:r w:rsidRPr="005120AC">
        <w:rPr>
          <w:sz w:val="28"/>
        </w:rPr>
        <w:t>смысл</w:t>
      </w:r>
      <w:r w:rsidRPr="005120AC">
        <w:rPr>
          <w:spacing w:val="1"/>
          <w:sz w:val="28"/>
        </w:rPr>
        <w:t xml:space="preserve"> </w:t>
      </w:r>
      <w:r w:rsidRPr="005120AC">
        <w:rPr>
          <w:sz w:val="28"/>
        </w:rPr>
        <w:t>Таинств</w:t>
      </w:r>
      <w:r w:rsidRPr="005120AC">
        <w:rPr>
          <w:spacing w:val="1"/>
          <w:sz w:val="28"/>
        </w:rPr>
        <w:t xml:space="preserve"> </w:t>
      </w:r>
      <w:r w:rsidRPr="005120AC">
        <w:rPr>
          <w:sz w:val="28"/>
        </w:rPr>
        <w:t>Крещения,</w:t>
      </w:r>
      <w:r w:rsidRPr="005120AC">
        <w:rPr>
          <w:spacing w:val="1"/>
          <w:sz w:val="28"/>
        </w:rPr>
        <w:t xml:space="preserve"> </w:t>
      </w:r>
      <w:r w:rsidRPr="005120AC">
        <w:rPr>
          <w:sz w:val="28"/>
        </w:rPr>
        <w:t>Причастия,</w:t>
      </w:r>
      <w:r w:rsidRPr="005120AC">
        <w:rPr>
          <w:spacing w:val="1"/>
          <w:sz w:val="28"/>
        </w:rPr>
        <w:t xml:space="preserve"> </w:t>
      </w:r>
      <w:r w:rsidRPr="005120AC">
        <w:rPr>
          <w:sz w:val="28"/>
        </w:rPr>
        <w:t>Венчания,</w:t>
      </w:r>
      <w:r w:rsidRPr="005120AC">
        <w:rPr>
          <w:spacing w:val="1"/>
          <w:sz w:val="28"/>
        </w:rPr>
        <w:t xml:space="preserve"> </w:t>
      </w:r>
      <w:r w:rsidRPr="005120AC">
        <w:rPr>
          <w:sz w:val="28"/>
        </w:rPr>
        <w:t>Исповеди),</w:t>
      </w:r>
      <w:r w:rsidRPr="005120AC">
        <w:rPr>
          <w:spacing w:val="1"/>
          <w:sz w:val="28"/>
        </w:rPr>
        <w:t xml:space="preserve"> </w:t>
      </w:r>
      <w:r w:rsidRPr="005120AC">
        <w:rPr>
          <w:sz w:val="28"/>
        </w:rPr>
        <w:t>монашестве</w:t>
      </w:r>
      <w:r w:rsidRPr="005120AC">
        <w:rPr>
          <w:spacing w:val="-5"/>
          <w:sz w:val="28"/>
        </w:rPr>
        <w:t xml:space="preserve"> </w:t>
      </w:r>
      <w:r w:rsidRPr="005120AC">
        <w:rPr>
          <w:sz w:val="28"/>
        </w:rPr>
        <w:t>и монастырях</w:t>
      </w:r>
      <w:r w:rsidRPr="005120AC">
        <w:rPr>
          <w:spacing w:val="1"/>
          <w:sz w:val="28"/>
        </w:rPr>
        <w:t xml:space="preserve"> </w:t>
      </w:r>
      <w:r w:rsidRPr="005120AC">
        <w:rPr>
          <w:sz w:val="28"/>
        </w:rPr>
        <w:t>в</w:t>
      </w:r>
      <w:r w:rsidRPr="005120AC">
        <w:rPr>
          <w:spacing w:val="-1"/>
          <w:sz w:val="28"/>
        </w:rPr>
        <w:t xml:space="preserve"> </w:t>
      </w:r>
      <w:r w:rsidRPr="005120AC">
        <w:rPr>
          <w:sz w:val="28"/>
        </w:rPr>
        <w:t>православной</w:t>
      </w:r>
      <w:r w:rsidRPr="005120AC">
        <w:rPr>
          <w:spacing w:val="-1"/>
          <w:sz w:val="28"/>
        </w:rPr>
        <w:t xml:space="preserve"> </w:t>
      </w:r>
      <w:r w:rsidRPr="005120AC">
        <w:rPr>
          <w:sz w:val="28"/>
        </w:rPr>
        <w:t>традиции;</w:t>
      </w:r>
    </w:p>
    <w:p w:rsidR="007C1181" w:rsidRPr="005120AC" w:rsidRDefault="007325AC" w:rsidP="004C083A">
      <w:pPr>
        <w:pStyle w:val="a5"/>
        <w:numPr>
          <w:ilvl w:val="1"/>
          <w:numId w:val="9"/>
        </w:numPr>
        <w:tabs>
          <w:tab w:val="left" w:pos="1472"/>
        </w:tabs>
        <w:ind w:left="0" w:firstLine="709"/>
        <w:rPr>
          <w:sz w:val="28"/>
        </w:rPr>
      </w:pPr>
      <w:r w:rsidRPr="005120AC">
        <w:rPr>
          <w:sz w:val="28"/>
        </w:rPr>
        <w:t>рассказывать</w:t>
      </w:r>
      <w:r w:rsidRPr="005120AC">
        <w:rPr>
          <w:spacing w:val="1"/>
          <w:sz w:val="28"/>
        </w:rPr>
        <w:t xml:space="preserve"> </w:t>
      </w:r>
      <w:r w:rsidRPr="005120AC">
        <w:rPr>
          <w:sz w:val="28"/>
        </w:rPr>
        <w:t>о</w:t>
      </w:r>
      <w:r w:rsidRPr="005120AC">
        <w:rPr>
          <w:spacing w:val="1"/>
          <w:sz w:val="28"/>
        </w:rPr>
        <w:t xml:space="preserve"> </w:t>
      </w:r>
      <w:r w:rsidRPr="005120AC">
        <w:rPr>
          <w:sz w:val="28"/>
        </w:rPr>
        <w:t>назначении</w:t>
      </w:r>
      <w:r w:rsidRPr="005120AC">
        <w:rPr>
          <w:spacing w:val="1"/>
          <w:sz w:val="28"/>
        </w:rPr>
        <w:t xml:space="preserve"> </w:t>
      </w:r>
      <w:r w:rsidRPr="005120AC">
        <w:rPr>
          <w:sz w:val="28"/>
        </w:rPr>
        <w:t>и</w:t>
      </w:r>
      <w:r w:rsidRPr="005120AC">
        <w:rPr>
          <w:spacing w:val="1"/>
          <w:sz w:val="28"/>
        </w:rPr>
        <w:t xml:space="preserve"> </w:t>
      </w:r>
      <w:r w:rsidRPr="005120AC">
        <w:rPr>
          <w:sz w:val="28"/>
        </w:rPr>
        <w:t>устройстве</w:t>
      </w:r>
      <w:r w:rsidRPr="005120AC">
        <w:rPr>
          <w:spacing w:val="1"/>
          <w:sz w:val="28"/>
        </w:rPr>
        <w:t xml:space="preserve"> </w:t>
      </w:r>
      <w:r w:rsidRPr="005120AC">
        <w:rPr>
          <w:sz w:val="28"/>
        </w:rPr>
        <w:t>православного</w:t>
      </w:r>
      <w:r w:rsidRPr="005120AC">
        <w:rPr>
          <w:spacing w:val="1"/>
          <w:sz w:val="28"/>
        </w:rPr>
        <w:t xml:space="preserve"> </w:t>
      </w:r>
      <w:r w:rsidRPr="005120AC">
        <w:rPr>
          <w:sz w:val="28"/>
        </w:rPr>
        <w:t>храма</w:t>
      </w:r>
      <w:r w:rsidRPr="005120AC">
        <w:rPr>
          <w:spacing w:val="-67"/>
          <w:sz w:val="28"/>
        </w:rPr>
        <w:t xml:space="preserve"> </w:t>
      </w:r>
      <w:r w:rsidRPr="005120AC">
        <w:rPr>
          <w:sz w:val="28"/>
        </w:rPr>
        <w:t>(собственно</w:t>
      </w:r>
      <w:r w:rsidRPr="005120AC">
        <w:rPr>
          <w:spacing w:val="1"/>
          <w:sz w:val="28"/>
        </w:rPr>
        <w:t xml:space="preserve"> </w:t>
      </w:r>
      <w:r w:rsidRPr="005120AC">
        <w:rPr>
          <w:sz w:val="28"/>
        </w:rPr>
        <w:t>храм,</w:t>
      </w:r>
      <w:r w:rsidRPr="005120AC">
        <w:rPr>
          <w:spacing w:val="1"/>
          <w:sz w:val="28"/>
        </w:rPr>
        <w:t xml:space="preserve"> </w:t>
      </w:r>
      <w:r w:rsidRPr="005120AC">
        <w:rPr>
          <w:sz w:val="28"/>
        </w:rPr>
        <w:t>притвор,</w:t>
      </w:r>
      <w:r w:rsidRPr="005120AC">
        <w:rPr>
          <w:spacing w:val="1"/>
          <w:sz w:val="28"/>
        </w:rPr>
        <w:t xml:space="preserve"> </w:t>
      </w:r>
      <w:r w:rsidRPr="005120AC">
        <w:rPr>
          <w:sz w:val="28"/>
        </w:rPr>
        <w:t>алтарь,</w:t>
      </w:r>
      <w:r w:rsidRPr="005120AC">
        <w:rPr>
          <w:spacing w:val="1"/>
          <w:sz w:val="28"/>
        </w:rPr>
        <w:t xml:space="preserve"> </w:t>
      </w:r>
      <w:r w:rsidRPr="005120AC">
        <w:rPr>
          <w:sz w:val="28"/>
        </w:rPr>
        <w:t>иконы,</w:t>
      </w:r>
      <w:r w:rsidRPr="005120AC">
        <w:rPr>
          <w:spacing w:val="1"/>
          <w:sz w:val="28"/>
        </w:rPr>
        <w:t xml:space="preserve"> </w:t>
      </w:r>
      <w:r w:rsidRPr="005120AC">
        <w:rPr>
          <w:sz w:val="28"/>
        </w:rPr>
        <w:t>иконостас),</w:t>
      </w:r>
      <w:r w:rsidRPr="005120AC">
        <w:rPr>
          <w:spacing w:val="1"/>
          <w:sz w:val="28"/>
        </w:rPr>
        <w:t xml:space="preserve"> </w:t>
      </w:r>
      <w:r w:rsidRPr="005120AC">
        <w:rPr>
          <w:sz w:val="28"/>
        </w:rPr>
        <w:t>нормах</w:t>
      </w:r>
      <w:r w:rsidRPr="005120AC">
        <w:rPr>
          <w:spacing w:val="1"/>
          <w:sz w:val="28"/>
        </w:rPr>
        <w:t xml:space="preserve"> </w:t>
      </w:r>
      <w:r w:rsidRPr="005120AC">
        <w:rPr>
          <w:sz w:val="28"/>
        </w:rPr>
        <w:t>поведения</w:t>
      </w:r>
      <w:r w:rsidRPr="005120AC">
        <w:rPr>
          <w:spacing w:val="1"/>
          <w:sz w:val="28"/>
        </w:rPr>
        <w:t xml:space="preserve"> </w:t>
      </w:r>
      <w:r w:rsidRPr="005120AC">
        <w:rPr>
          <w:sz w:val="28"/>
        </w:rPr>
        <w:t>в</w:t>
      </w:r>
      <w:r w:rsidRPr="005120AC">
        <w:rPr>
          <w:spacing w:val="1"/>
          <w:sz w:val="28"/>
        </w:rPr>
        <w:t xml:space="preserve"> </w:t>
      </w:r>
      <w:r w:rsidRPr="005120AC">
        <w:rPr>
          <w:sz w:val="28"/>
        </w:rPr>
        <w:t>храме,</w:t>
      </w:r>
      <w:r w:rsidRPr="005120AC">
        <w:rPr>
          <w:spacing w:val="-2"/>
          <w:sz w:val="28"/>
        </w:rPr>
        <w:t xml:space="preserve"> </w:t>
      </w:r>
      <w:r w:rsidRPr="005120AC">
        <w:rPr>
          <w:sz w:val="28"/>
        </w:rPr>
        <w:t>общения с мирянами</w:t>
      </w:r>
      <w:r w:rsidRPr="005120AC">
        <w:rPr>
          <w:spacing w:val="-1"/>
          <w:sz w:val="28"/>
        </w:rPr>
        <w:t xml:space="preserve"> </w:t>
      </w:r>
      <w:r w:rsidRPr="005120AC">
        <w:rPr>
          <w:sz w:val="28"/>
        </w:rPr>
        <w:t>и священнослужителями;</w:t>
      </w:r>
    </w:p>
    <w:p w:rsidR="007C1181" w:rsidRPr="005120AC" w:rsidRDefault="007325AC" w:rsidP="004C083A">
      <w:pPr>
        <w:pStyle w:val="a5"/>
        <w:numPr>
          <w:ilvl w:val="1"/>
          <w:numId w:val="9"/>
        </w:numPr>
        <w:tabs>
          <w:tab w:val="left" w:pos="1386"/>
        </w:tabs>
        <w:ind w:left="0" w:firstLine="709"/>
        <w:rPr>
          <w:sz w:val="28"/>
        </w:rPr>
      </w:pPr>
      <w:r w:rsidRPr="005120AC">
        <w:rPr>
          <w:sz w:val="28"/>
        </w:rPr>
        <w:t>рассказывать</w:t>
      </w:r>
      <w:r w:rsidRPr="005120AC">
        <w:rPr>
          <w:spacing w:val="1"/>
          <w:sz w:val="28"/>
        </w:rPr>
        <w:t xml:space="preserve"> </w:t>
      </w:r>
      <w:r w:rsidRPr="005120AC">
        <w:rPr>
          <w:sz w:val="28"/>
        </w:rPr>
        <w:t>о</w:t>
      </w:r>
      <w:r w:rsidRPr="005120AC">
        <w:rPr>
          <w:spacing w:val="1"/>
          <w:sz w:val="28"/>
        </w:rPr>
        <w:t xml:space="preserve"> </w:t>
      </w:r>
      <w:r w:rsidRPr="005120AC">
        <w:rPr>
          <w:sz w:val="28"/>
        </w:rPr>
        <w:t>православных</w:t>
      </w:r>
      <w:r w:rsidRPr="005120AC">
        <w:rPr>
          <w:spacing w:val="1"/>
          <w:sz w:val="28"/>
        </w:rPr>
        <w:t xml:space="preserve"> </w:t>
      </w:r>
      <w:r w:rsidRPr="005120AC">
        <w:rPr>
          <w:sz w:val="28"/>
        </w:rPr>
        <w:t>праздниках</w:t>
      </w:r>
      <w:r w:rsidRPr="005120AC">
        <w:rPr>
          <w:spacing w:val="1"/>
          <w:sz w:val="28"/>
        </w:rPr>
        <w:t xml:space="preserve"> </w:t>
      </w:r>
      <w:r w:rsidRPr="005120AC">
        <w:rPr>
          <w:sz w:val="28"/>
        </w:rPr>
        <w:t>(не</w:t>
      </w:r>
      <w:r w:rsidRPr="005120AC">
        <w:rPr>
          <w:spacing w:val="1"/>
          <w:sz w:val="28"/>
        </w:rPr>
        <w:t xml:space="preserve"> </w:t>
      </w:r>
      <w:r w:rsidRPr="005120AC">
        <w:rPr>
          <w:sz w:val="28"/>
        </w:rPr>
        <w:t>менее</w:t>
      </w:r>
      <w:r w:rsidRPr="005120AC">
        <w:rPr>
          <w:spacing w:val="1"/>
          <w:sz w:val="28"/>
        </w:rPr>
        <w:t xml:space="preserve"> </w:t>
      </w:r>
      <w:r w:rsidRPr="005120AC">
        <w:rPr>
          <w:sz w:val="28"/>
        </w:rPr>
        <w:t>трёх,</w:t>
      </w:r>
      <w:r w:rsidRPr="005120AC">
        <w:rPr>
          <w:spacing w:val="1"/>
          <w:sz w:val="28"/>
        </w:rPr>
        <w:t xml:space="preserve"> </w:t>
      </w:r>
      <w:r w:rsidRPr="005120AC">
        <w:rPr>
          <w:sz w:val="28"/>
        </w:rPr>
        <w:t>включая</w:t>
      </w:r>
      <w:r w:rsidRPr="005120AC">
        <w:rPr>
          <w:spacing w:val="1"/>
          <w:sz w:val="28"/>
        </w:rPr>
        <w:t xml:space="preserve"> </w:t>
      </w:r>
      <w:r w:rsidRPr="005120AC">
        <w:rPr>
          <w:sz w:val="28"/>
        </w:rPr>
        <w:t>Воскресение</w:t>
      </w:r>
      <w:r w:rsidRPr="005120AC">
        <w:rPr>
          <w:spacing w:val="1"/>
          <w:sz w:val="28"/>
        </w:rPr>
        <w:t xml:space="preserve"> </w:t>
      </w:r>
      <w:r w:rsidRPr="005120AC">
        <w:rPr>
          <w:sz w:val="28"/>
        </w:rPr>
        <w:t>Христово</w:t>
      </w:r>
      <w:r w:rsidRPr="005120AC">
        <w:rPr>
          <w:spacing w:val="1"/>
          <w:sz w:val="28"/>
        </w:rPr>
        <w:t xml:space="preserve"> </w:t>
      </w:r>
      <w:r w:rsidRPr="005120AC">
        <w:rPr>
          <w:sz w:val="28"/>
        </w:rPr>
        <w:t>и</w:t>
      </w:r>
      <w:r w:rsidRPr="005120AC">
        <w:rPr>
          <w:spacing w:val="1"/>
          <w:sz w:val="28"/>
        </w:rPr>
        <w:t xml:space="preserve"> </w:t>
      </w:r>
      <w:r w:rsidRPr="005120AC">
        <w:rPr>
          <w:sz w:val="28"/>
        </w:rPr>
        <w:t>Рождество</w:t>
      </w:r>
      <w:r w:rsidRPr="005120AC">
        <w:rPr>
          <w:spacing w:val="1"/>
          <w:sz w:val="28"/>
        </w:rPr>
        <w:t xml:space="preserve"> </w:t>
      </w:r>
      <w:r w:rsidRPr="005120AC">
        <w:rPr>
          <w:sz w:val="28"/>
        </w:rPr>
        <w:t>Христово),</w:t>
      </w:r>
      <w:r w:rsidRPr="005120AC">
        <w:rPr>
          <w:spacing w:val="1"/>
          <w:sz w:val="28"/>
        </w:rPr>
        <w:t xml:space="preserve"> </w:t>
      </w:r>
      <w:r w:rsidRPr="005120AC">
        <w:rPr>
          <w:sz w:val="28"/>
        </w:rPr>
        <w:t>православных</w:t>
      </w:r>
      <w:r w:rsidRPr="005120AC">
        <w:rPr>
          <w:spacing w:val="1"/>
          <w:sz w:val="28"/>
        </w:rPr>
        <w:t xml:space="preserve"> </w:t>
      </w:r>
      <w:r w:rsidRPr="005120AC">
        <w:rPr>
          <w:sz w:val="28"/>
        </w:rPr>
        <w:t>постах,</w:t>
      </w:r>
      <w:r w:rsidRPr="005120AC">
        <w:rPr>
          <w:spacing w:val="1"/>
          <w:sz w:val="28"/>
        </w:rPr>
        <w:t xml:space="preserve"> </w:t>
      </w:r>
      <w:r w:rsidRPr="005120AC">
        <w:rPr>
          <w:sz w:val="28"/>
        </w:rPr>
        <w:t>назначении</w:t>
      </w:r>
      <w:r w:rsidRPr="005120AC">
        <w:rPr>
          <w:spacing w:val="-1"/>
          <w:sz w:val="28"/>
        </w:rPr>
        <w:t xml:space="preserve"> </w:t>
      </w:r>
      <w:r w:rsidRPr="005120AC">
        <w:rPr>
          <w:sz w:val="28"/>
        </w:rPr>
        <w:t>поста;</w:t>
      </w:r>
    </w:p>
    <w:p w:rsidR="007C1181" w:rsidRPr="005120AC" w:rsidRDefault="007325AC" w:rsidP="004C083A">
      <w:pPr>
        <w:pStyle w:val="a5"/>
        <w:numPr>
          <w:ilvl w:val="1"/>
          <w:numId w:val="9"/>
        </w:numPr>
        <w:tabs>
          <w:tab w:val="left" w:pos="1273"/>
        </w:tabs>
        <w:ind w:left="0" w:firstLine="709"/>
        <w:rPr>
          <w:sz w:val="28"/>
        </w:rPr>
      </w:pPr>
      <w:r w:rsidRPr="005120AC">
        <w:rPr>
          <w:sz w:val="28"/>
        </w:rPr>
        <w:t>раскрывать основное содержание норм отношений в православной семье,</w:t>
      </w:r>
      <w:r w:rsidRPr="005120AC">
        <w:rPr>
          <w:spacing w:val="-67"/>
          <w:sz w:val="28"/>
        </w:rPr>
        <w:t xml:space="preserve"> </w:t>
      </w:r>
      <w:r w:rsidRPr="005120AC">
        <w:rPr>
          <w:sz w:val="28"/>
        </w:rPr>
        <w:t>обязанностей</w:t>
      </w:r>
      <w:r w:rsidRPr="005120AC">
        <w:rPr>
          <w:spacing w:val="1"/>
          <w:sz w:val="28"/>
        </w:rPr>
        <w:t xml:space="preserve"> </w:t>
      </w:r>
      <w:r w:rsidRPr="005120AC">
        <w:rPr>
          <w:sz w:val="28"/>
        </w:rPr>
        <w:t>и</w:t>
      </w:r>
      <w:r w:rsidRPr="005120AC">
        <w:rPr>
          <w:spacing w:val="1"/>
          <w:sz w:val="28"/>
        </w:rPr>
        <w:t xml:space="preserve"> </w:t>
      </w:r>
      <w:r w:rsidRPr="005120AC">
        <w:rPr>
          <w:sz w:val="28"/>
        </w:rPr>
        <w:t>ответственности</w:t>
      </w:r>
      <w:r w:rsidRPr="005120AC">
        <w:rPr>
          <w:spacing w:val="1"/>
          <w:sz w:val="28"/>
        </w:rPr>
        <w:t xml:space="preserve"> </w:t>
      </w:r>
      <w:r w:rsidRPr="005120AC">
        <w:rPr>
          <w:sz w:val="28"/>
        </w:rPr>
        <w:t>членов</w:t>
      </w:r>
      <w:r w:rsidRPr="005120AC">
        <w:rPr>
          <w:spacing w:val="1"/>
          <w:sz w:val="28"/>
        </w:rPr>
        <w:t xml:space="preserve"> </w:t>
      </w:r>
      <w:r w:rsidRPr="005120AC">
        <w:rPr>
          <w:sz w:val="28"/>
        </w:rPr>
        <w:t>семьи,</w:t>
      </w:r>
      <w:r w:rsidRPr="005120AC">
        <w:rPr>
          <w:spacing w:val="1"/>
          <w:sz w:val="28"/>
        </w:rPr>
        <w:t xml:space="preserve"> </w:t>
      </w:r>
      <w:r w:rsidRPr="005120AC">
        <w:rPr>
          <w:sz w:val="28"/>
        </w:rPr>
        <w:t>отношении</w:t>
      </w:r>
      <w:r w:rsidRPr="005120AC">
        <w:rPr>
          <w:spacing w:val="1"/>
          <w:sz w:val="28"/>
        </w:rPr>
        <w:t xml:space="preserve"> </w:t>
      </w:r>
      <w:r w:rsidRPr="005120AC">
        <w:rPr>
          <w:sz w:val="28"/>
        </w:rPr>
        <w:t>детей</w:t>
      </w:r>
      <w:r w:rsidRPr="005120AC">
        <w:rPr>
          <w:spacing w:val="70"/>
          <w:sz w:val="28"/>
        </w:rPr>
        <w:t xml:space="preserve"> </w:t>
      </w:r>
      <w:r w:rsidRPr="005120AC">
        <w:rPr>
          <w:sz w:val="28"/>
        </w:rPr>
        <w:t>к</w:t>
      </w:r>
      <w:r w:rsidRPr="005120AC">
        <w:rPr>
          <w:spacing w:val="70"/>
          <w:sz w:val="28"/>
        </w:rPr>
        <w:t xml:space="preserve"> </w:t>
      </w:r>
      <w:r w:rsidRPr="005120AC">
        <w:rPr>
          <w:sz w:val="28"/>
        </w:rPr>
        <w:t>отцу,</w:t>
      </w:r>
      <w:r w:rsidRPr="005120AC">
        <w:rPr>
          <w:spacing w:val="1"/>
          <w:sz w:val="28"/>
        </w:rPr>
        <w:t xml:space="preserve"> </w:t>
      </w:r>
      <w:r w:rsidRPr="005120AC">
        <w:rPr>
          <w:sz w:val="28"/>
        </w:rPr>
        <w:t>матери,</w:t>
      </w:r>
      <w:r w:rsidRPr="005120AC">
        <w:rPr>
          <w:spacing w:val="1"/>
          <w:sz w:val="28"/>
        </w:rPr>
        <w:t xml:space="preserve"> </w:t>
      </w:r>
      <w:r w:rsidRPr="005120AC">
        <w:rPr>
          <w:sz w:val="28"/>
        </w:rPr>
        <w:t>братьям</w:t>
      </w:r>
      <w:r w:rsidRPr="005120AC">
        <w:rPr>
          <w:spacing w:val="1"/>
          <w:sz w:val="28"/>
        </w:rPr>
        <w:t xml:space="preserve"> </w:t>
      </w:r>
      <w:r w:rsidRPr="005120AC">
        <w:rPr>
          <w:sz w:val="28"/>
        </w:rPr>
        <w:t>и</w:t>
      </w:r>
      <w:r w:rsidRPr="005120AC">
        <w:rPr>
          <w:spacing w:val="1"/>
          <w:sz w:val="28"/>
        </w:rPr>
        <w:t xml:space="preserve"> </w:t>
      </w:r>
      <w:r w:rsidRPr="005120AC">
        <w:rPr>
          <w:sz w:val="28"/>
        </w:rPr>
        <w:t>сёстрам,</w:t>
      </w:r>
      <w:r w:rsidRPr="005120AC">
        <w:rPr>
          <w:spacing w:val="1"/>
          <w:sz w:val="28"/>
        </w:rPr>
        <w:t xml:space="preserve"> </w:t>
      </w:r>
      <w:r w:rsidRPr="005120AC">
        <w:rPr>
          <w:sz w:val="28"/>
        </w:rPr>
        <w:t>старшим</w:t>
      </w:r>
      <w:r w:rsidRPr="005120AC">
        <w:rPr>
          <w:spacing w:val="1"/>
          <w:sz w:val="28"/>
        </w:rPr>
        <w:t xml:space="preserve"> </w:t>
      </w:r>
      <w:r w:rsidRPr="005120AC">
        <w:rPr>
          <w:sz w:val="28"/>
        </w:rPr>
        <w:t>по</w:t>
      </w:r>
      <w:r w:rsidRPr="005120AC">
        <w:rPr>
          <w:spacing w:val="1"/>
          <w:sz w:val="28"/>
        </w:rPr>
        <w:t xml:space="preserve"> </w:t>
      </w:r>
      <w:r w:rsidRPr="005120AC">
        <w:rPr>
          <w:sz w:val="28"/>
        </w:rPr>
        <w:t>возрасту,</w:t>
      </w:r>
      <w:r w:rsidRPr="005120AC">
        <w:rPr>
          <w:spacing w:val="1"/>
          <w:sz w:val="28"/>
        </w:rPr>
        <w:t xml:space="preserve"> </w:t>
      </w:r>
      <w:r w:rsidRPr="005120AC">
        <w:rPr>
          <w:sz w:val="28"/>
        </w:rPr>
        <w:t>предкам;</w:t>
      </w:r>
      <w:r w:rsidRPr="005120AC">
        <w:rPr>
          <w:spacing w:val="1"/>
          <w:sz w:val="28"/>
        </w:rPr>
        <w:t xml:space="preserve"> </w:t>
      </w:r>
      <w:r w:rsidRPr="005120AC">
        <w:rPr>
          <w:sz w:val="28"/>
        </w:rPr>
        <w:t>православных</w:t>
      </w:r>
      <w:r w:rsidRPr="005120AC">
        <w:rPr>
          <w:spacing w:val="1"/>
          <w:sz w:val="28"/>
        </w:rPr>
        <w:t xml:space="preserve"> </w:t>
      </w:r>
      <w:r w:rsidRPr="005120AC">
        <w:rPr>
          <w:sz w:val="28"/>
        </w:rPr>
        <w:t>семейных</w:t>
      </w:r>
      <w:r w:rsidRPr="005120AC">
        <w:rPr>
          <w:spacing w:val="-4"/>
          <w:sz w:val="28"/>
        </w:rPr>
        <w:t xml:space="preserve"> </w:t>
      </w:r>
      <w:r w:rsidRPr="005120AC">
        <w:rPr>
          <w:sz w:val="28"/>
        </w:rPr>
        <w:t>ценностей;</w:t>
      </w:r>
    </w:p>
    <w:p w:rsidR="007C1181" w:rsidRPr="005120AC" w:rsidRDefault="007325AC" w:rsidP="004C083A">
      <w:pPr>
        <w:pStyle w:val="a5"/>
        <w:numPr>
          <w:ilvl w:val="1"/>
          <w:numId w:val="9"/>
        </w:numPr>
        <w:tabs>
          <w:tab w:val="left" w:pos="1340"/>
        </w:tabs>
        <w:ind w:left="0" w:firstLine="709"/>
        <w:rPr>
          <w:sz w:val="28"/>
        </w:rPr>
      </w:pPr>
      <w:r w:rsidRPr="005120AC">
        <w:rPr>
          <w:sz w:val="28"/>
        </w:rPr>
        <w:t>распознавать</w:t>
      </w:r>
      <w:r w:rsidRPr="005120AC">
        <w:rPr>
          <w:spacing w:val="1"/>
          <w:sz w:val="28"/>
        </w:rPr>
        <w:t xml:space="preserve"> </w:t>
      </w:r>
      <w:r w:rsidRPr="005120AC">
        <w:rPr>
          <w:sz w:val="28"/>
        </w:rPr>
        <w:t>христианскую</w:t>
      </w:r>
      <w:r w:rsidRPr="005120AC">
        <w:rPr>
          <w:spacing w:val="1"/>
          <w:sz w:val="28"/>
        </w:rPr>
        <w:t xml:space="preserve"> </w:t>
      </w:r>
      <w:r w:rsidRPr="005120AC">
        <w:rPr>
          <w:sz w:val="28"/>
        </w:rPr>
        <w:t>символику,</w:t>
      </w:r>
      <w:r w:rsidRPr="005120AC">
        <w:rPr>
          <w:spacing w:val="1"/>
          <w:sz w:val="28"/>
        </w:rPr>
        <w:t xml:space="preserve"> </w:t>
      </w:r>
      <w:r w:rsidRPr="005120AC">
        <w:rPr>
          <w:sz w:val="28"/>
        </w:rPr>
        <w:t>объяснять</w:t>
      </w:r>
      <w:r w:rsidRPr="005120AC">
        <w:rPr>
          <w:spacing w:val="1"/>
          <w:sz w:val="28"/>
        </w:rPr>
        <w:t xml:space="preserve"> </w:t>
      </w:r>
      <w:r w:rsidRPr="005120AC">
        <w:rPr>
          <w:sz w:val="28"/>
        </w:rPr>
        <w:t>своими</w:t>
      </w:r>
      <w:r w:rsidRPr="005120AC">
        <w:rPr>
          <w:spacing w:val="1"/>
          <w:sz w:val="28"/>
        </w:rPr>
        <w:t xml:space="preserve"> </w:t>
      </w:r>
      <w:r w:rsidRPr="005120AC">
        <w:rPr>
          <w:sz w:val="28"/>
        </w:rPr>
        <w:t>словами</w:t>
      </w:r>
      <w:r w:rsidRPr="005120AC">
        <w:rPr>
          <w:spacing w:val="1"/>
          <w:sz w:val="28"/>
        </w:rPr>
        <w:t xml:space="preserve"> </w:t>
      </w:r>
      <w:r w:rsidRPr="005120AC">
        <w:rPr>
          <w:sz w:val="28"/>
        </w:rPr>
        <w:t>её</w:t>
      </w:r>
      <w:r w:rsidRPr="005120AC">
        <w:rPr>
          <w:spacing w:val="-67"/>
          <w:sz w:val="28"/>
        </w:rPr>
        <w:t xml:space="preserve"> </w:t>
      </w:r>
      <w:r w:rsidRPr="005120AC">
        <w:rPr>
          <w:sz w:val="28"/>
        </w:rPr>
        <w:t>смысл</w:t>
      </w:r>
      <w:r w:rsidRPr="005120AC">
        <w:rPr>
          <w:spacing w:val="-3"/>
          <w:sz w:val="28"/>
        </w:rPr>
        <w:t xml:space="preserve"> </w:t>
      </w:r>
      <w:r w:rsidRPr="005120AC">
        <w:rPr>
          <w:sz w:val="28"/>
        </w:rPr>
        <w:t>(православный</w:t>
      </w:r>
      <w:r w:rsidRPr="005120AC">
        <w:rPr>
          <w:spacing w:val="-1"/>
          <w:sz w:val="28"/>
        </w:rPr>
        <w:t xml:space="preserve"> </w:t>
      </w:r>
      <w:r w:rsidRPr="005120AC">
        <w:rPr>
          <w:sz w:val="28"/>
        </w:rPr>
        <w:t>крест) и</w:t>
      </w:r>
      <w:r w:rsidRPr="005120AC">
        <w:rPr>
          <w:spacing w:val="-1"/>
          <w:sz w:val="28"/>
        </w:rPr>
        <w:t xml:space="preserve"> </w:t>
      </w:r>
      <w:r w:rsidRPr="005120AC">
        <w:rPr>
          <w:sz w:val="28"/>
        </w:rPr>
        <w:t>значение в</w:t>
      </w:r>
      <w:r w:rsidRPr="005120AC">
        <w:rPr>
          <w:spacing w:val="-2"/>
          <w:sz w:val="28"/>
        </w:rPr>
        <w:t xml:space="preserve"> </w:t>
      </w:r>
      <w:r w:rsidRPr="005120AC">
        <w:rPr>
          <w:sz w:val="28"/>
        </w:rPr>
        <w:t>православной</w:t>
      </w:r>
      <w:r w:rsidRPr="005120AC">
        <w:rPr>
          <w:spacing w:val="-1"/>
          <w:sz w:val="28"/>
        </w:rPr>
        <w:t xml:space="preserve"> </w:t>
      </w:r>
      <w:r w:rsidRPr="005120AC">
        <w:rPr>
          <w:sz w:val="28"/>
        </w:rPr>
        <w:t>культуре;</w:t>
      </w:r>
    </w:p>
    <w:p w:rsidR="007C1181" w:rsidRPr="005120AC" w:rsidRDefault="007325AC" w:rsidP="004C083A">
      <w:pPr>
        <w:pStyle w:val="a5"/>
        <w:numPr>
          <w:ilvl w:val="1"/>
          <w:numId w:val="9"/>
        </w:numPr>
        <w:tabs>
          <w:tab w:val="left" w:pos="1314"/>
        </w:tabs>
        <w:ind w:left="0" w:firstLine="709"/>
        <w:rPr>
          <w:sz w:val="28"/>
        </w:rPr>
      </w:pPr>
      <w:r w:rsidRPr="005120AC">
        <w:rPr>
          <w:sz w:val="28"/>
        </w:rPr>
        <w:t>рассказывать о художественной культуре в православной традиции, об</w:t>
      </w:r>
      <w:r w:rsidRPr="005120AC">
        <w:rPr>
          <w:spacing w:val="1"/>
          <w:sz w:val="28"/>
        </w:rPr>
        <w:t xml:space="preserve"> </w:t>
      </w:r>
      <w:r w:rsidRPr="005120AC">
        <w:rPr>
          <w:sz w:val="28"/>
        </w:rPr>
        <w:t>иконописи;</w:t>
      </w:r>
      <w:r w:rsidRPr="005120AC">
        <w:rPr>
          <w:spacing w:val="-2"/>
          <w:sz w:val="28"/>
        </w:rPr>
        <w:t xml:space="preserve"> </w:t>
      </w:r>
      <w:r w:rsidRPr="005120AC">
        <w:rPr>
          <w:sz w:val="28"/>
        </w:rPr>
        <w:t>выделять</w:t>
      </w:r>
      <w:r w:rsidRPr="005120AC">
        <w:rPr>
          <w:spacing w:val="-3"/>
          <w:sz w:val="28"/>
        </w:rPr>
        <w:t xml:space="preserve"> </w:t>
      </w:r>
      <w:r w:rsidRPr="005120AC">
        <w:rPr>
          <w:sz w:val="28"/>
        </w:rPr>
        <w:t>и</w:t>
      </w:r>
      <w:r w:rsidRPr="005120AC">
        <w:rPr>
          <w:spacing w:val="-2"/>
          <w:sz w:val="28"/>
        </w:rPr>
        <w:t xml:space="preserve"> </w:t>
      </w:r>
      <w:r w:rsidRPr="005120AC">
        <w:rPr>
          <w:sz w:val="28"/>
        </w:rPr>
        <w:t>объяснять</w:t>
      </w:r>
      <w:r w:rsidRPr="005120AC">
        <w:rPr>
          <w:spacing w:val="-7"/>
          <w:sz w:val="28"/>
        </w:rPr>
        <w:t xml:space="preserve"> </w:t>
      </w:r>
      <w:r w:rsidRPr="005120AC">
        <w:rPr>
          <w:sz w:val="28"/>
        </w:rPr>
        <w:t>особенности</w:t>
      </w:r>
      <w:r w:rsidRPr="005120AC">
        <w:rPr>
          <w:spacing w:val="-2"/>
          <w:sz w:val="28"/>
        </w:rPr>
        <w:t xml:space="preserve"> </w:t>
      </w:r>
      <w:r w:rsidRPr="005120AC">
        <w:rPr>
          <w:sz w:val="28"/>
        </w:rPr>
        <w:t>икон</w:t>
      </w:r>
      <w:r w:rsidRPr="005120AC">
        <w:rPr>
          <w:spacing w:val="-2"/>
          <w:sz w:val="28"/>
        </w:rPr>
        <w:t xml:space="preserve"> </w:t>
      </w:r>
      <w:r w:rsidRPr="005120AC">
        <w:rPr>
          <w:sz w:val="28"/>
        </w:rPr>
        <w:t>в</w:t>
      </w:r>
      <w:r w:rsidRPr="005120AC">
        <w:rPr>
          <w:spacing w:val="-4"/>
          <w:sz w:val="28"/>
        </w:rPr>
        <w:t xml:space="preserve"> </w:t>
      </w:r>
      <w:r w:rsidRPr="005120AC">
        <w:rPr>
          <w:sz w:val="28"/>
        </w:rPr>
        <w:t>сравнении</w:t>
      </w:r>
      <w:r w:rsidRPr="005120AC">
        <w:rPr>
          <w:spacing w:val="-2"/>
          <w:sz w:val="28"/>
        </w:rPr>
        <w:t xml:space="preserve"> </w:t>
      </w:r>
      <w:r w:rsidRPr="005120AC">
        <w:rPr>
          <w:sz w:val="28"/>
        </w:rPr>
        <w:t>с</w:t>
      </w:r>
      <w:r w:rsidRPr="005120AC">
        <w:rPr>
          <w:spacing w:val="-3"/>
          <w:sz w:val="28"/>
        </w:rPr>
        <w:t xml:space="preserve"> </w:t>
      </w:r>
      <w:r w:rsidRPr="005120AC">
        <w:rPr>
          <w:sz w:val="28"/>
        </w:rPr>
        <w:t>картинами;</w:t>
      </w:r>
    </w:p>
    <w:p w:rsidR="007C1181" w:rsidRPr="005120AC" w:rsidRDefault="007325AC" w:rsidP="004C083A">
      <w:pPr>
        <w:pStyle w:val="a5"/>
        <w:numPr>
          <w:ilvl w:val="1"/>
          <w:numId w:val="9"/>
        </w:numPr>
        <w:tabs>
          <w:tab w:val="left" w:pos="1266"/>
        </w:tabs>
        <w:ind w:left="0" w:firstLine="709"/>
        <w:rPr>
          <w:sz w:val="28"/>
        </w:rPr>
      </w:pPr>
      <w:r w:rsidRPr="005120AC">
        <w:rPr>
          <w:sz w:val="28"/>
        </w:rPr>
        <w:t>излагать основные исторические сведения о возникновении православной</w:t>
      </w:r>
      <w:r w:rsidRPr="005120AC">
        <w:rPr>
          <w:spacing w:val="-67"/>
          <w:sz w:val="28"/>
        </w:rPr>
        <w:t xml:space="preserve"> </w:t>
      </w:r>
      <w:r w:rsidRPr="005120AC">
        <w:rPr>
          <w:sz w:val="28"/>
        </w:rPr>
        <w:t>религиозной традиции в России (Крещение Руси), своими словами объяснять</w:t>
      </w:r>
      <w:r w:rsidRPr="005120AC">
        <w:rPr>
          <w:spacing w:val="1"/>
          <w:sz w:val="28"/>
        </w:rPr>
        <w:t xml:space="preserve"> </w:t>
      </w:r>
      <w:r w:rsidRPr="005120AC">
        <w:rPr>
          <w:sz w:val="28"/>
        </w:rPr>
        <w:t>роль</w:t>
      </w:r>
      <w:r w:rsidRPr="005120AC">
        <w:rPr>
          <w:spacing w:val="1"/>
          <w:sz w:val="28"/>
        </w:rPr>
        <w:t xml:space="preserve"> </w:t>
      </w:r>
      <w:r w:rsidRPr="005120AC">
        <w:rPr>
          <w:sz w:val="28"/>
        </w:rPr>
        <w:t>православия</w:t>
      </w:r>
      <w:r w:rsidRPr="005120AC">
        <w:rPr>
          <w:spacing w:val="1"/>
          <w:sz w:val="28"/>
        </w:rPr>
        <w:t xml:space="preserve"> </w:t>
      </w:r>
      <w:r w:rsidRPr="005120AC">
        <w:rPr>
          <w:sz w:val="28"/>
        </w:rPr>
        <w:t>в</w:t>
      </w:r>
      <w:r w:rsidRPr="005120AC">
        <w:rPr>
          <w:spacing w:val="1"/>
          <w:sz w:val="28"/>
        </w:rPr>
        <w:t xml:space="preserve"> </w:t>
      </w:r>
      <w:r w:rsidRPr="005120AC">
        <w:rPr>
          <w:sz w:val="28"/>
        </w:rPr>
        <w:t>становлении</w:t>
      </w:r>
      <w:r w:rsidRPr="005120AC">
        <w:rPr>
          <w:spacing w:val="1"/>
          <w:sz w:val="28"/>
        </w:rPr>
        <w:t xml:space="preserve"> </w:t>
      </w:r>
      <w:r w:rsidRPr="005120AC">
        <w:rPr>
          <w:sz w:val="28"/>
        </w:rPr>
        <w:t>культуры</w:t>
      </w:r>
      <w:r w:rsidRPr="005120AC">
        <w:rPr>
          <w:spacing w:val="1"/>
          <w:sz w:val="28"/>
        </w:rPr>
        <w:t xml:space="preserve"> </w:t>
      </w:r>
      <w:r w:rsidRPr="005120AC">
        <w:rPr>
          <w:sz w:val="28"/>
        </w:rPr>
        <w:t>народов</w:t>
      </w:r>
      <w:r w:rsidRPr="005120AC">
        <w:rPr>
          <w:spacing w:val="1"/>
          <w:sz w:val="28"/>
        </w:rPr>
        <w:t xml:space="preserve"> </w:t>
      </w:r>
      <w:r w:rsidRPr="005120AC">
        <w:rPr>
          <w:sz w:val="28"/>
        </w:rPr>
        <w:t>России,</w:t>
      </w:r>
      <w:r w:rsidRPr="005120AC">
        <w:rPr>
          <w:spacing w:val="1"/>
          <w:sz w:val="28"/>
        </w:rPr>
        <w:t xml:space="preserve"> </w:t>
      </w:r>
      <w:r w:rsidRPr="005120AC">
        <w:rPr>
          <w:sz w:val="28"/>
        </w:rPr>
        <w:t>российской</w:t>
      </w:r>
      <w:r w:rsidRPr="005120AC">
        <w:rPr>
          <w:spacing w:val="1"/>
          <w:sz w:val="28"/>
        </w:rPr>
        <w:t xml:space="preserve"> </w:t>
      </w:r>
      <w:r w:rsidRPr="005120AC">
        <w:rPr>
          <w:sz w:val="28"/>
        </w:rPr>
        <w:t>культуры</w:t>
      </w:r>
      <w:r w:rsidRPr="005120AC">
        <w:rPr>
          <w:spacing w:val="-1"/>
          <w:sz w:val="28"/>
        </w:rPr>
        <w:t xml:space="preserve"> </w:t>
      </w:r>
      <w:r w:rsidRPr="005120AC">
        <w:rPr>
          <w:sz w:val="28"/>
        </w:rPr>
        <w:t>и государственности;</w:t>
      </w:r>
    </w:p>
    <w:p w:rsidR="007C1181" w:rsidRPr="00E435BD" w:rsidRDefault="007325AC" w:rsidP="004C083A">
      <w:pPr>
        <w:pStyle w:val="a5"/>
        <w:numPr>
          <w:ilvl w:val="1"/>
          <w:numId w:val="9"/>
        </w:numPr>
        <w:tabs>
          <w:tab w:val="left" w:pos="1302"/>
        </w:tabs>
        <w:ind w:left="0" w:firstLine="709"/>
        <w:rPr>
          <w:sz w:val="28"/>
          <w:szCs w:val="28"/>
        </w:rPr>
      </w:pPr>
      <w:r w:rsidRPr="005120AC">
        <w:rPr>
          <w:sz w:val="28"/>
        </w:rPr>
        <w:t>первоначальный опыт поисковой, проектной деятельности по изучению</w:t>
      </w:r>
      <w:r w:rsidRPr="00E435BD">
        <w:rPr>
          <w:spacing w:val="1"/>
          <w:sz w:val="28"/>
        </w:rPr>
        <w:t xml:space="preserve"> </w:t>
      </w:r>
      <w:r w:rsidRPr="005120AC">
        <w:rPr>
          <w:sz w:val="28"/>
        </w:rPr>
        <w:t>православного</w:t>
      </w:r>
      <w:r w:rsidRPr="00E435BD">
        <w:rPr>
          <w:spacing w:val="43"/>
          <w:sz w:val="28"/>
        </w:rPr>
        <w:t xml:space="preserve"> </w:t>
      </w:r>
      <w:r w:rsidRPr="005120AC">
        <w:rPr>
          <w:sz w:val="28"/>
        </w:rPr>
        <w:t>исторического</w:t>
      </w:r>
      <w:r w:rsidRPr="00E435BD">
        <w:rPr>
          <w:spacing w:val="43"/>
          <w:sz w:val="28"/>
        </w:rPr>
        <w:t xml:space="preserve"> </w:t>
      </w:r>
      <w:r w:rsidRPr="005120AC">
        <w:rPr>
          <w:sz w:val="28"/>
        </w:rPr>
        <w:t>и</w:t>
      </w:r>
      <w:r w:rsidRPr="00E435BD">
        <w:rPr>
          <w:spacing w:val="45"/>
          <w:sz w:val="28"/>
        </w:rPr>
        <w:t xml:space="preserve"> </w:t>
      </w:r>
      <w:r w:rsidRPr="005120AC">
        <w:rPr>
          <w:sz w:val="28"/>
        </w:rPr>
        <w:t>культурного</w:t>
      </w:r>
      <w:r w:rsidRPr="00E435BD">
        <w:rPr>
          <w:spacing w:val="43"/>
          <w:sz w:val="28"/>
        </w:rPr>
        <w:t xml:space="preserve"> </w:t>
      </w:r>
      <w:r w:rsidRPr="005120AC">
        <w:rPr>
          <w:sz w:val="28"/>
        </w:rPr>
        <w:t>наследия</w:t>
      </w:r>
      <w:r w:rsidRPr="00E435BD">
        <w:rPr>
          <w:spacing w:val="43"/>
          <w:sz w:val="28"/>
        </w:rPr>
        <w:t xml:space="preserve"> </w:t>
      </w:r>
      <w:r w:rsidRPr="005120AC">
        <w:rPr>
          <w:sz w:val="28"/>
        </w:rPr>
        <w:t>в</w:t>
      </w:r>
      <w:r w:rsidRPr="00E435BD">
        <w:rPr>
          <w:spacing w:val="44"/>
          <w:sz w:val="28"/>
        </w:rPr>
        <w:t xml:space="preserve"> </w:t>
      </w:r>
      <w:r w:rsidRPr="005120AC">
        <w:rPr>
          <w:sz w:val="28"/>
        </w:rPr>
        <w:t>своей</w:t>
      </w:r>
      <w:r w:rsidRPr="00E435BD">
        <w:rPr>
          <w:spacing w:val="45"/>
          <w:sz w:val="28"/>
        </w:rPr>
        <w:t xml:space="preserve"> </w:t>
      </w:r>
      <w:r w:rsidRPr="005120AC">
        <w:rPr>
          <w:sz w:val="28"/>
        </w:rPr>
        <w:t>местности,</w:t>
      </w:r>
      <w:r w:rsidR="00E435BD">
        <w:rPr>
          <w:sz w:val="28"/>
        </w:rPr>
        <w:t xml:space="preserve"> </w:t>
      </w:r>
      <w:r w:rsidRPr="00E435BD">
        <w:rPr>
          <w:sz w:val="28"/>
          <w:szCs w:val="28"/>
        </w:rPr>
        <w:t>регионе (храмы, монастыри, святыни, памятные и святые места), оформлению и</w:t>
      </w:r>
      <w:r w:rsidRPr="00E435BD">
        <w:rPr>
          <w:spacing w:val="-67"/>
          <w:sz w:val="28"/>
          <w:szCs w:val="28"/>
        </w:rPr>
        <w:t xml:space="preserve"> </w:t>
      </w:r>
      <w:r w:rsidRPr="00E435BD">
        <w:rPr>
          <w:sz w:val="28"/>
          <w:szCs w:val="28"/>
        </w:rPr>
        <w:t>представлению</w:t>
      </w:r>
      <w:r w:rsidRPr="00E435BD">
        <w:rPr>
          <w:spacing w:val="-2"/>
          <w:sz w:val="28"/>
          <w:szCs w:val="28"/>
        </w:rPr>
        <w:t xml:space="preserve"> </w:t>
      </w:r>
      <w:r w:rsidRPr="00E435BD">
        <w:rPr>
          <w:sz w:val="28"/>
          <w:szCs w:val="28"/>
        </w:rPr>
        <w:t>её</w:t>
      </w:r>
      <w:r w:rsidRPr="00E435BD">
        <w:rPr>
          <w:spacing w:val="-1"/>
          <w:sz w:val="28"/>
          <w:szCs w:val="28"/>
        </w:rPr>
        <w:t xml:space="preserve"> </w:t>
      </w:r>
      <w:r w:rsidRPr="00E435BD">
        <w:rPr>
          <w:sz w:val="28"/>
          <w:szCs w:val="28"/>
        </w:rPr>
        <w:t>результатов;</w:t>
      </w:r>
    </w:p>
    <w:p w:rsidR="007C1181" w:rsidRPr="005120AC" w:rsidRDefault="007325AC" w:rsidP="004C083A">
      <w:pPr>
        <w:pStyle w:val="a5"/>
        <w:numPr>
          <w:ilvl w:val="1"/>
          <w:numId w:val="9"/>
        </w:numPr>
        <w:tabs>
          <w:tab w:val="left" w:pos="1292"/>
        </w:tabs>
        <w:ind w:left="0" w:firstLine="709"/>
        <w:rPr>
          <w:sz w:val="28"/>
        </w:rPr>
      </w:pPr>
      <w:r w:rsidRPr="005120AC">
        <w:rPr>
          <w:sz w:val="28"/>
        </w:rPr>
        <w:t>приводить примеры нравственных поступков, совершаемых с опорой на</w:t>
      </w:r>
      <w:r w:rsidRPr="005120AC">
        <w:rPr>
          <w:spacing w:val="1"/>
          <w:sz w:val="28"/>
        </w:rPr>
        <w:t xml:space="preserve"> </w:t>
      </w:r>
      <w:r w:rsidRPr="005120AC">
        <w:rPr>
          <w:sz w:val="28"/>
        </w:rPr>
        <w:t>этические нормы религиозной культуры и внутреннюю установку личности,</w:t>
      </w:r>
      <w:r w:rsidRPr="005120AC">
        <w:rPr>
          <w:spacing w:val="1"/>
          <w:sz w:val="28"/>
        </w:rPr>
        <w:t xml:space="preserve"> </w:t>
      </w:r>
      <w:r w:rsidRPr="005120AC">
        <w:rPr>
          <w:sz w:val="28"/>
        </w:rPr>
        <w:t>поступать</w:t>
      </w:r>
      <w:r w:rsidRPr="005120AC">
        <w:rPr>
          <w:spacing w:val="-2"/>
          <w:sz w:val="28"/>
        </w:rPr>
        <w:t xml:space="preserve"> </w:t>
      </w:r>
      <w:r w:rsidRPr="005120AC">
        <w:rPr>
          <w:sz w:val="28"/>
        </w:rPr>
        <w:t>согласно</w:t>
      </w:r>
      <w:r w:rsidRPr="005120AC">
        <w:rPr>
          <w:spacing w:val="-3"/>
          <w:sz w:val="28"/>
        </w:rPr>
        <w:t xml:space="preserve"> </w:t>
      </w:r>
      <w:r w:rsidRPr="005120AC">
        <w:rPr>
          <w:sz w:val="28"/>
        </w:rPr>
        <w:t>своей совести;</w:t>
      </w:r>
    </w:p>
    <w:p w:rsidR="007C1181" w:rsidRPr="005120AC" w:rsidRDefault="007325AC" w:rsidP="004C083A">
      <w:pPr>
        <w:pStyle w:val="a5"/>
        <w:numPr>
          <w:ilvl w:val="1"/>
          <w:numId w:val="9"/>
        </w:numPr>
        <w:tabs>
          <w:tab w:val="left" w:pos="1395"/>
        </w:tabs>
        <w:ind w:left="0" w:firstLine="709"/>
        <w:rPr>
          <w:sz w:val="28"/>
        </w:rPr>
      </w:pPr>
      <w:r w:rsidRPr="005120AC">
        <w:rPr>
          <w:sz w:val="28"/>
        </w:rPr>
        <w:t>выражать</w:t>
      </w:r>
      <w:r w:rsidRPr="005120AC">
        <w:rPr>
          <w:spacing w:val="1"/>
          <w:sz w:val="28"/>
        </w:rPr>
        <w:t xml:space="preserve"> </w:t>
      </w:r>
      <w:r w:rsidRPr="005120AC">
        <w:rPr>
          <w:sz w:val="28"/>
        </w:rPr>
        <w:t>своими</w:t>
      </w:r>
      <w:r w:rsidRPr="005120AC">
        <w:rPr>
          <w:spacing w:val="1"/>
          <w:sz w:val="28"/>
        </w:rPr>
        <w:t xml:space="preserve"> </w:t>
      </w:r>
      <w:r w:rsidRPr="005120AC">
        <w:rPr>
          <w:sz w:val="28"/>
        </w:rPr>
        <w:t>словами</w:t>
      </w:r>
      <w:r w:rsidRPr="005120AC">
        <w:rPr>
          <w:spacing w:val="1"/>
          <w:sz w:val="28"/>
        </w:rPr>
        <w:t xml:space="preserve"> </w:t>
      </w:r>
      <w:r w:rsidRPr="005120AC">
        <w:rPr>
          <w:sz w:val="28"/>
        </w:rPr>
        <w:t>понимание</w:t>
      </w:r>
      <w:r w:rsidRPr="005120AC">
        <w:rPr>
          <w:spacing w:val="1"/>
          <w:sz w:val="28"/>
        </w:rPr>
        <w:t xml:space="preserve"> </w:t>
      </w:r>
      <w:r w:rsidRPr="005120AC">
        <w:rPr>
          <w:sz w:val="28"/>
        </w:rPr>
        <w:t>свободы</w:t>
      </w:r>
      <w:r w:rsidRPr="005120AC">
        <w:rPr>
          <w:spacing w:val="1"/>
          <w:sz w:val="28"/>
        </w:rPr>
        <w:t xml:space="preserve"> </w:t>
      </w:r>
      <w:r w:rsidRPr="005120AC">
        <w:rPr>
          <w:sz w:val="28"/>
        </w:rPr>
        <w:t>мировоззренческого</w:t>
      </w:r>
      <w:r w:rsidRPr="005120AC">
        <w:rPr>
          <w:spacing w:val="1"/>
          <w:sz w:val="28"/>
        </w:rPr>
        <w:t xml:space="preserve"> </w:t>
      </w:r>
      <w:r w:rsidRPr="005120AC">
        <w:rPr>
          <w:sz w:val="28"/>
        </w:rPr>
        <w:t>выбора,</w:t>
      </w:r>
      <w:r w:rsidRPr="005120AC">
        <w:rPr>
          <w:spacing w:val="1"/>
          <w:sz w:val="28"/>
        </w:rPr>
        <w:t xml:space="preserve"> </w:t>
      </w:r>
      <w:r w:rsidRPr="005120AC">
        <w:rPr>
          <w:sz w:val="28"/>
        </w:rPr>
        <w:t>отношения</w:t>
      </w:r>
      <w:r w:rsidRPr="005120AC">
        <w:rPr>
          <w:spacing w:val="1"/>
          <w:sz w:val="28"/>
        </w:rPr>
        <w:t xml:space="preserve"> </w:t>
      </w:r>
      <w:r w:rsidRPr="005120AC">
        <w:rPr>
          <w:sz w:val="28"/>
        </w:rPr>
        <w:t>человека,</w:t>
      </w:r>
      <w:r w:rsidRPr="005120AC">
        <w:rPr>
          <w:spacing w:val="1"/>
          <w:sz w:val="28"/>
        </w:rPr>
        <w:t xml:space="preserve"> </w:t>
      </w:r>
      <w:r w:rsidRPr="005120AC">
        <w:rPr>
          <w:sz w:val="28"/>
        </w:rPr>
        <w:t>людей</w:t>
      </w:r>
      <w:r w:rsidRPr="005120AC">
        <w:rPr>
          <w:spacing w:val="1"/>
          <w:sz w:val="28"/>
        </w:rPr>
        <w:t xml:space="preserve"> </w:t>
      </w:r>
      <w:r w:rsidRPr="005120AC">
        <w:rPr>
          <w:sz w:val="28"/>
        </w:rPr>
        <w:t>в</w:t>
      </w:r>
      <w:r w:rsidRPr="005120AC">
        <w:rPr>
          <w:spacing w:val="1"/>
          <w:sz w:val="28"/>
        </w:rPr>
        <w:t xml:space="preserve"> </w:t>
      </w:r>
      <w:r w:rsidRPr="005120AC">
        <w:rPr>
          <w:sz w:val="28"/>
        </w:rPr>
        <w:t>обществе</w:t>
      </w:r>
      <w:r w:rsidRPr="005120AC">
        <w:rPr>
          <w:spacing w:val="1"/>
          <w:sz w:val="28"/>
        </w:rPr>
        <w:t xml:space="preserve"> </w:t>
      </w:r>
      <w:r w:rsidRPr="005120AC">
        <w:rPr>
          <w:sz w:val="28"/>
        </w:rPr>
        <w:t>к</w:t>
      </w:r>
      <w:r w:rsidRPr="005120AC">
        <w:rPr>
          <w:spacing w:val="1"/>
          <w:sz w:val="28"/>
        </w:rPr>
        <w:t xml:space="preserve"> </w:t>
      </w:r>
      <w:r w:rsidRPr="005120AC">
        <w:rPr>
          <w:sz w:val="28"/>
        </w:rPr>
        <w:t>религии,</w:t>
      </w:r>
      <w:r w:rsidRPr="005120AC">
        <w:rPr>
          <w:spacing w:val="1"/>
          <w:sz w:val="28"/>
        </w:rPr>
        <w:t xml:space="preserve"> </w:t>
      </w:r>
      <w:r w:rsidRPr="005120AC">
        <w:rPr>
          <w:sz w:val="28"/>
        </w:rPr>
        <w:t>свободы</w:t>
      </w:r>
      <w:r w:rsidRPr="005120AC">
        <w:rPr>
          <w:spacing w:val="1"/>
          <w:sz w:val="28"/>
        </w:rPr>
        <w:t xml:space="preserve"> </w:t>
      </w:r>
      <w:r w:rsidRPr="005120AC">
        <w:rPr>
          <w:sz w:val="28"/>
        </w:rPr>
        <w:t>вероисповедания;</w:t>
      </w:r>
      <w:r w:rsidRPr="005120AC">
        <w:rPr>
          <w:spacing w:val="1"/>
          <w:sz w:val="28"/>
        </w:rPr>
        <w:t xml:space="preserve"> </w:t>
      </w:r>
      <w:r w:rsidRPr="005120AC">
        <w:rPr>
          <w:sz w:val="28"/>
        </w:rPr>
        <w:t>понимание</w:t>
      </w:r>
      <w:r w:rsidRPr="005120AC">
        <w:rPr>
          <w:spacing w:val="1"/>
          <w:sz w:val="28"/>
        </w:rPr>
        <w:t xml:space="preserve"> </w:t>
      </w:r>
      <w:r w:rsidRPr="005120AC">
        <w:rPr>
          <w:sz w:val="28"/>
        </w:rPr>
        <w:t>российского</w:t>
      </w:r>
      <w:r w:rsidRPr="005120AC">
        <w:rPr>
          <w:spacing w:val="1"/>
          <w:sz w:val="28"/>
        </w:rPr>
        <w:t xml:space="preserve"> </w:t>
      </w:r>
      <w:r w:rsidRPr="005120AC">
        <w:rPr>
          <w:sz w:val="28"/>
        </w:rPr>
        <w:t>общества</w:t>
      </w:r>
      <w:r w:rsidRPr="005120AC">
        <w:rPr>
          <w:spacing w:val="1"/>
          <w:sz w:val="28"/>
        </w:rPr>
        <w:t xml:space="preserve"> </w:t>
      </w:r>
      <w:r w:rsidRPr="005120AC">
        <w:rPr>
          <w:sz w:val="28"/>
        </w:rPr>
        <w:t>как</w:t>
      </w:r>
      <w:r w:rsidRPr="005120AC">
        <w:rPr>
          <w:spacing w:val="1"/>
          <w:sz w:val="28"/>
        </w:rPr>
        <w:t xml:space="preserve"> </w:t>
      </w:r>
      <w:r w:rsidRPr="005120AC">
        <w:rPr>
          <w:sz w:val="28"/>
        </w:rPr>
        <w:t>многоэтничного</w:t>
      </w:r>
      <w:r w:rsidRPr="005120AC">
        <w:rPr>
          <w:spacing w:val="1"/>
          <w:sz w:val="28"/>
        </w:rPr>
        <w:t xml:space="preserve"> </w:t>
      </w:r>
      <w:r w:rsidRPr="005120AC">
        <w:rPr>
          <w:sz w:val="28"/>
        </w:rPr>
        <w:t>и</w:t>
      </w:r>
      <w:r w:rsidRPr="005120AC">
        <w:rPr>
          <w:spacing w:val="1"/>
          <w:sz w:val="28"/>
        </w:rPr>
        <w:t xml:space="preserve"> </w:t>
      </w:r>
      <w:r w:rsidRPr="005120AC">
        <w:rPr>
          <w:sz w:val="28"/>
        </w:rPr>
        <w:t>многорелигиозного</w:t>
      </w:r>
      <w:r w:rsidRPr="005120AC">
        <w:rPr>
          <w:spacing w:val="1"/>
          <w:sz w:val="28"/>
        </w:rPr>
        <w:t xml:space="preserve"> </w:t>
      </w:r>
      <w:r w:rsidRPr="005120AC">
        <w:rPr>
          <w:sz w:val="28"/>
        </w:rPr>
        <w:t>(приводить</w:t>
      </w:r>
      <w:r w:rsidRPr="005120AC">
        <w:rPr>
          <w:spacing w:val="1"/>
          <w:sz w:val="28"/>
        </w:rPr>
        <w:t xml:space="preserve"> </w:t>
      </w:r>
      <w:r w:rsidRPr="005120AC">
        <w:rPr>
          <w:sz w:val="28"/>
        </w:rPr>
        <w:t>примеры),</w:t>
      </w:r>
      <w:r w:rsidRPr="005120AC">
        <w:rPr>
          <w:spacing w:val="1"/>
          <w:sz w:val="28"/>
        </w:rPr>
        <w:t xml:space="preserve"> </w:t>
      </w:r>
      <w:r w:rsidRPr="005120AC">
        <w:rPr>
          <w:sz w:val="28"/>
        </w:rPr>
        <w:t>понимание</w:t>
      </w:r>
      <w:r w:rsidRPr="005120AC">
        <w:rPr>
          <w:spacing w:val="1"/>
          <w:sz w:val="28"/>
        </w:rPr>
        <w:t xml:space="preserve"> </w:t>
      </w:r>
      <w:r w:rsidRPr="005120AC">
        <w:rPr>
          <w:sz w:val="28"/>
        </w:rPr>
        <w:t>российского</w:t>
      </w:r>
      <w:r w:rsidRPr="005120AC">
        <w:rPr>
          <w:spacing w:val="1"/>
          <w:sz w:val="28"/>
        </w:rPr>
        <w:t xml:space="preserve"> </w:t>
      </w:r>
      <w:r w:rsidRPr="005120AC">
        <w:rPr>
          <w:sz w:val="28"/>
        </w:rPr>
        <w:t>общенародного</w:t>
      </w:r>
      <w:r w:rsidRPr="005120AC">
        <w:rPr>
          <w:spacing w:val="1"/>
          <w:sz w:val="28"/>
        </w:rPr>
        <w:t xml:space="preserve"> </w:t>
      </w:r>
      <w:r w:rsidRPr="005120AC">
        <w:rPr>
          <w:sz w:val="28"/>
        </w:rPr>
        <w:t>(общенационального,</w:t>
      </w:r>
      <w:r w:rsidRPr="005120AC">
        <w:rPr>
          <w:spacing w:val="1"/>
          <w:sz w:val="28"/>
        </w:rPr>
        <w:t xml:space="preserve"> </w:t>
      </w:r>
      <w:r w:rsidRPr="005120AC">
        <w:rPr>
          <w:sz w:val="28"/>
        </w:rPr>
        <w:t>гражданского)</w:t>
      </w:r>
      <w:r w:rsidRPr="005120AC">
        <w:rPr>
          <w:spacing w:val="1"/>
          <w:sz w:val="28"/>
        </w:rPr>
        <w:t xml:space="preserve"> </w:t>
      </w:r>
      <w:r w:rsidRPr="005120AC">
        <w:rPr>
          <w:sz w:val="28"/>
        </w:rPr>
        <w:t>патриотизма,</w:t>
      </w:r>
      <w:r w:rsidRPr="005120AC">
        <w:rPr>
          <w:spacing w:val="1"/>
          <w:sz w:val="28"/>
        </w:rPr>
        <w:t xml:space="preserve"> </w:t>
      </w:r>
      <w:r w:rsidRPr="005120AC">
        <w:rPr>
          <w:sz w:val="28"/>
        </w:rPr>
        <w:t>любви</w:t>
      </w:r>
      <w:r w:rsidRPr="005120AC">
        <w:rPr>
          <w:spacing w:val="1"/>
          <w:sz w:val="28"/>
        </w:rPr>
        <w:t xml:space="preserve"> </w:t>
      </w:r>
      <w:r w:rsidRPr="005120AC">
        <w:rPr>
          <w:sz w:val="28"/>
        </w:rPr>
        <w:t>к</w:t>
      </w:r>
      <w:r w:rsidRPr="005120AC">
        <w:rPr>
          <w:spacing w:val="1"/>
          <w:sz w:val="28"/>
        </w:rPr>
        <w:t xml:space="preserve"> </w:t>
      </w:r>
      <w:r w:rsidRPr="005120AC">
        <w:rPr>
          <w:sz w:val="28"/>
        </w:rPr>
        <w:t>Отечеству, нашей общей Родине - России; приводить примеры сотрудничества</w:t>
      </w:r>
      <w:r w:rsidRPr="005120AC">
        <w:rPr>
          <w:spacing w:val="1"/>
          <w:sz w:val="28"/>
        </w:rPr>
        <w:t xml:space="preserve"> </w:t>
      </w:r>
      <w:r w:rsidRPr="005120AC">
        <w:rPr>
          <w:sz w:val="28"/>
        </w:rPr>
        <w:t>последователей</w:t>
      </w:r>
      <w:r w:rsidRPr="005120AC">
        <w:rPr>
          <w:spacing w:val="-1"/>
          <w:sz w:val="28"/>
        </w:rPr>
        <w:t xml:space="preserve"> </w:t>
      </w:r>
      <w:r w:rsidRPr="005120AC">
        <w:rPr>
          <w:sz w:val="28"/>
        </w:rPr>
        <w:t>традиционных</w:t>
      </w:r>
      <w:r w:rsidRPr="005120AC">
        <w:rPr>
          <w:spacing w:val="-3"/>
          <w:sz w:val="28"/>
        </w:rPr>
        <w:t xml:space="preserve"> </w:t>
      </w:r>
      <w:r w:rsidRPr="005120AC">
        <w:rPr>
          <w:sz w:val="28"/>
        </w:rPr>
        <w:t>религий;</w:t>
      </w:r>
    </w:p>
    <w:p w:rsidR="007C1181" w:rsidRPr="005120AC" w:rsidRDefault="007325AC" w:rsidP="004C083A">
      <w:pPr>
        <w:pStyle w:val="a5"/>
        <w:numPr>
          <w:ilvl w:val="1"/>
          <w:numId w:val="9"/>
        </w:numPr>
        <w:tabs>
          <w:tab w:val="left" w:pos="1398"/>
        </w:tabs>
        <w:ind w:left="0" w:firstLine="709"/>
        <w:rPr>
          <w:sz w:val="28"/>
        </w:rPr>
      </w:pPr>
      <w:r w:rsidRPr="005120AC">
        <w:rPr>
          <w:sz w:val="28"/>
        </w:rPr>
        <w:t>называть</w:t>
      </w:r>
      <w:r w:rsidRPr="005120AC">
        <w:rPr>
          <w:spacing w:val="1"/>
          <w:sz w:val="28"/>
        </w:rPr>
        <w:t xml:space="preserve"> </w:t>
      </w:r>
      <w:r w:rsidRPr="005120AC">
        <w:rPr>
          <w:sz w:val="28"/>
        </w:rPr>
        <w:t>традиционные</w:t>
      </w:r>
      <w:r w:rsidRPr="005120AC">
        <w:rPr>
          <w:spacing w:val="1"/>
          <w:sz w:val="28"/>
        </w:rPr>
        <w:t xml:space="preserve"> </w:t>
      </w:r>
      <w:r w:rsidRPr="005120AC">
        <w:rPr>
          <w:sz w:val="28"/>
        </w:rPr>
        <w:t>религии</w:t>
      </w:r>
      <w:r w:rsidRPr="005120AC">
        <w:rPr>
          <w:spacing w:val="1"/>
          <w:sz w:val="28"/>
        </w:rPr>
        <w:t xml:space="preserve"> </w:t>
      </w:r>
      <w:r w:rsidRPr="005120AC">
        <w:rPr>
          <w:sz w:val="28"/>
        </w:rPr>
        <w:t>в</w:t>
      </w:r>
      <w:r w:rsidRPr="005120AC">
        <w:rPr>
          <w:spacing w:val="1"/>
          <w:sz w:val="28"/>
        </w:rPr>
        <w:t xml:space="preserve"> </w:t>
      </w:r>
      <w:r w:rsidRPr="005120AC">
        <w:rPr>
          <w:sz w:val="28"/>
        </w:rPr>
        <w:t>России</w:t>
      </w:r>
      <w:r w:rsidRPr="005120AC">
        <w:rPr>
          <w:spacing w:val="1"/>
          <w:sz w:val="28"/>
        </w:rPr>
        <w:t xml:space="preserve"> </w:t>
      </w:r>
      <w:r w:rsidRPr="005120AC">
        <w:rPr>
          <w:sz w:val="28"/>
        </w:rPr>
        <w:t>(не</w:t>
      </w:r>
      <w:r w:rsidRPr="005120AC">
        <w:rPr>
          <w:spacing w:val="1"/>
          <w:sz w:val="28"/>
        </w:rPr>
        <w:t xml:space="preserve"> </w:t>
      </w:r>
      <w:r w:rsidRPr="005120AC">
        <w:rPr>
          <w:sz w:val="28"/>
        </w:rPr>
        <w:t>менее</w:t>
      </w:r>
      <w:r w:rsidRPr="005120AC">
        <w:rPr>
          <w:spacing w:val="1"/>
          <w:sz w:val="28"/>
        </w:rPr>
        <w:t xml:space="preserve"> </w:t>
      </w:r>
      <w:r w:rsidRPr="005120AC">
        <w:rPr>
          <w:sz w:val="28"/>
        </w:rPr>
        <w:t>трёх,</w:t>
      </w:r>
      <w:r w:rsidRPr="005120AC">
        <w:rPr>
          <w:spacing w:val="1"/>
          <w:sz w:val="28"/>
        </w:rPr>
        <w:t xml:space="preserve"> </w:t>
      </w:r>
      <w:r w:rsidRPr="005120AC">
        <w:rPr>
          <w:sz w:val="28"/>
        </w:rPr>
        <w:t>кроме</w:t>
      </w:r>
      <w:r w:rsidRPr="005120AC">
        <w:rPr>
          <w:spacing w:val="1"/>
          <w:sz w:val="28"/>
        </w:rPr>
        <w:t xml:space="preserve"> </w:t>
      </w:r>
      <w:r w:rsidRPr="005120AC">
        <w:rPr>
          <w:sz w:val="28"/>
        </w:rPr>
        <w:t>изучаемой),</w:t>
      </w:r>
      <w:r w:rsidRPr="005120AC">
        <w:rPr>
          <w:spacing w:val="1"/>
          <w:sz w:val="28"/>
        </w:rPr>
        <w:t xml:space="preserve"> </w:t>
      </w:r>
      <w:r w:rsidRPr="005120AC">
        <w:rPr>
          <w:sz w:val="28"/>
        </w:rPr>
        <w:t>народы</w:t>
      </w:r>
      <w:r w:rsidRPr="005120AC">
        <w:rPr>
          <w:spacing w:val="1"/>
          <w:sz w:val="28"/>
        </w:rPr>
        <w:t xml:space="preserve"> </w:t>
      </w:r>
      <w:r w:rsidRPr="005120AC">
        <w:rPr>
          <w:sz w:val="28"/>
        </w:rPr>
        <w:t>России,</w:t>
      </w:r>
      <w:r w:rsidRPr="005120AC">
        <w:rPr>
          <w:spacing w:val="1"/>
          <w:sz w:val="28"/>
        </w:rPr>
        <w:t xml:space="preserve"> </w:t>
      </w:r>
      <w:r w:rsidRPr="005120AC">
        <w:rPr>
          <w:sz w:val="28"/>
        </w:rPr>
        <w:t>для</w:t>
      </w:r>
      <w:r w:rsidRPr="005120AC">
        <w:rPr>
          <w:spacing w:val="1"/>
          <w:sz w:val="28"/>
        </w:rPr>
        <w:t xml:space="preserve"> </w:t>
      </w:r>
      <w:r w:rsidRPr="005120AC">
        <w:rPr>
          <w:sz w:val="28"/>
        </w:rPr>
        <w:t>которых</w:t>
      </w:r>
      <w:r w:rsidRPr="005120AC">
        <w:rPr>
          <w:spacing w:val="1"/>
          <w:sz w:val="28"/>
        </w:rPr>
        <w:t xml:space="preserve"> </w:t>
      </w:r>
      <w:r w:rsidRPr="005120AC">
        <w:rPr>
          <w:sz w:val="28"/>
        </w:rPr>
        <w:t>традиционными</w:t>
      </w:r>
      <w:r w:rsidRPr="005120AC">
        <w:rPr>
          <w:spacing w:val="1"/>
          <w:sz w:val="28"/>
        </w:rPr>
        <w:t xml:space="preserve"> </w:t>
      </w:r>
      <w:r w:rsidRPr="005120AC">
        <w:rPr>
          <w:sz w:val="28"/>
        </w:rPr>
        <w:t>религиями</w:t>
      </w:r>
      <w:r w:rsidRPr="005120AC">
        <w:rPr>
          <w:spacing w:val="1"/>
          <w:sz w:val="28"/>
        </w:rPr>
        <w:t xml:space="preserve"> </w:t>
      </w:r>
      <w:r w:rsidRPr="005120AC">
        <w:rPr>
          <w:sz w:val="28"/>
        </w:rPr>
        <w:t>исторически являются православие,</w:t>
      </w:r>
      <w:r w:rsidRPr="005120AC">
        <w:rPr>
          <w:spacing w:val="-1"/>
          <w:sz w:val="28"/>
        </w:rPr>
        <w:t xml:space="preserve"> </w:t>
      </w:r>
      <w:r w:rsidRPr="005120AC">
        <w:rPr>
          <w:sz w:val="28"/>
        </w:rPr>
        <w:t>ислам,</w:t>
      </w:r>
      <w:r w:rsidRPr="005120AC">
        <w:rPr>
          <w:spacing w:val="-3"/>
          <w:sz w:val="28"/>
        </w:rPr>
        <w:t xml:space="preserve"> </w:t>
      </w:r>
      <w:r w:rsidRPr="005120AC">
        <w:rPr>
          <w:sz w:val="28"/>
        </w:rPr>
        <w:t>буддизм,</w:t>
      </w:r>
      <w:r w:rsidRPr="005120AC">
        <w:rPr>
          <w:spacing w:val="-1"/>
          <w:sz w:val="28"/>
        </w:rPr>
        <w:t xml:space="preserve"> </w:t>
      </w:r>
      <w:r w:rsidRPr="005120AC">
        <w:rPr>
          <w:sz w:val="28"/>
        </w:rPr>
        <w:t>иудаизм;</w:t>
      </w:r>
    </w:p>
    <w:p w:rsidR="007C1181" w:rsidRPr="005120AC" w:rsidRDefault="007325AC" w:rsidP="004C083A">
      <w:pPr>
        <w:pStyle w:val="a5"/>
        <w:numPr>
          <w:ilvl w:val="1"/>
          <w:numId w:val="9"/>
        </w:numPr>
        <w:tabs>
          <w:tab w:val="left" w:pos="1424"/>
        </w:tabs>
        <w:ind w:left="0" w:firstLine="709"/>
        <w:rPr>
          <w:sz w:val="28"/>
        </w:rPr>
      </w:pPr>
      <w:r w:rsidRPr="005120AC">
        <w:rPr>
          <w:sz w:val="28"/>
        </w:rPr>
        <w:t>выражать</w:t>
      </w:r>
      <w:r w:rsidRPr="005120AC">
        <w:rPr>
          <w:spacing w:val="1"/>
          <w:sz w:val="28"/>
        </w:rPr>
        <w:t xml:space="preserve"> </w:t>
      </w:r>
      <w:r w:rsidRPr="005120AC">
        <w:rPr>
          <w:sz w:val="28"/>
        </w:rPr>
        <w:t>своими</w:t>
      </w:r>
      <w:r w:rsidRPr="005120AC">
        <w:rPr>
          <w:spacing w:val="1"/>
          <w:sz w:val="28"/>
        </w:rPr>
        <w:t xml:space="preserve"> </w:t>
      </w:r>
      <w:r w:rsidRPr="005120AC">
        <w:rPr>
          <w:sz w:val="28"/>
        </w:rPr>
        <w:t>словами</w:t>
      </w:r>
      <w:r w:rsidRPr="005120AC">
        <w:rPr>
          <w:spacing w:val="1"/>
          <w:sz w:val="28"/>
        </w:rPr>
        <w:t xml:space="preserve"> </w:t>
      </w:r>
      <w:r w:rsidRPr="005120AC">
        <w:rPr>
          <w:sz w:val="28"/>
        </w:rPr>
        <w:t>понимание</w:t>
      </w:r>
      <w:r w:rsidRPr="005120AC">
        <w:rPr>
          <w:spacing w:val="1"/>
          <w:sz w:val="28"/>
        </w:rPr>
        <w:t xml:space="preserve"> </w:t>
      </w:r>
      <w:r w:rsidRPr="005120AC">
        <w:rPr>
          <w:sz w:val="28"/>
        </w:rPr>
        <w:t>человеческого</w:t>
      </w:r>
      <w:r w:rsidRPr="005120AC">
        <w:rPr>
          <w:spacing w:val="1"/>
          <w:sz w:val="28"/>
        </w:rPr>
        <w:t xml:space="preserve"> </w:t>
      </w:r>
      <w:r w:rsidRPr="005120AC">
        <w:rPr>
          <w:sz w:val="28"/>
        </w:rPr>
        <w:t>достоинства,</w:t>
      </w:r>
      <w:r w:rsidRPr="005120AC">
        <w:rPr>
          <w:spacing w:val="1"/>
          <w:sz w:val="28"/>
        </w:rPr>
        <w:t xml:space="preserve"> </w:t>
      </w:r>
      <w:r w:rsidRPr="005120AC">
        <w:rPr>
          <w:sz w:val="28"/>
        </w:rPr>
        <w:t>ценности человеческой жизни в православной духовно-нравственной культуре,</w:t>
      </w:r>
      <w:r w:rsidRPr="005120AC">
        <w:rPr>
          <w:spacing w:val="1"/>
          <w:sz w:val="28"/>
        </w:rPr>
        <w:t xml:space="preserve"> </w:t>
      </w:r>
      <w:r w:rsidRPr="005120AC">
        <w:rPr>
          <w:sz w:val="28"/>
        </w:rPr>
        <w:t>традиции.</w:t>
      </w:r>
    </w:p>
    <w:p w:rsidR="00DD2632" w:rsidRPr="005120AC" w:rsidRDefault="00DD2632" w:rsidP="00892B31">
      <w:pPr>
        <w:pStyle w:val="1"/>
        <w:tabs>
          <w:tab w:val="left" w:pos="2215"/>
          <w:tab w:val="left" w:pos="2216"/>
          <w:tab w:val="left" w:pos="4084"/>
          <w:tab w:val="left" w:pos="6459"/>
          <w:tab w:val="left" w:pos="8559"/>
        </w:tabs>
        <w:ind w:left="0" w:firstLine="709"/>
        <w:jc w:val="right"/>
      </w:pPr>
    </w:p>
    <w:p w:rsidR="00295373" w:rsidRPr="008C3975" w:rsidRDefault="00295373" w:rsidP="00295373">
      <w:pPr>
        <w:widowControl/>
        <w:autoSpaceDE/>
        <w:autoSpaceDN/>
        <w:ind w:firstLine="709"/>
        <w:jc w:val="center"/>
        <w:rPr>
          <w:b/>
          <w:sz w:val="28"/>
          <w:szCs w:val="28"/>
          <w:lang w:eastAsia="ru-RU"/>
        </w:rPr>
      </w:pPr>
      <w:r w:rsidRPr="008C3975">
        <w:rPr>
          <w:b/>
          <w:sz w:val="28"/>
          <w:szCs w:val="28"/>
          <w:lang w:eastAsia="ru-RU"/>
        </w:rPr>
        <w:t>ТЕМАТИЧЕСКОЕ ПЛАНИРОВАНИЕ 4 КЛАСС</w:t>
      </w:r>
    </w:p>
    <w:p w:rsidR="00295373" w:rsidRPr="008C3975" w:rsidRDefault="00295373" w:rsidP="00295373">
      <w:pPr>
        <w:widowControl/>
        <w:autoSpaceDE/>
        <w:autoSpaceDN/>
        <w:ind w:firstLine="709"/>
        <w:jc w:val="both"/>
        <w:rPr>
          <w:b/>
          <w:sz w:val="24"/>
          <w:szCs w:val="24"/>
          <w:lang w:eastAsia="ru-RU"/>
        </w:rPr>
      </w:pPr>
    </w:p>
    <w:tbl>
      <w:tblPr>
        <w:tblStyle w:val="ae"/>
        <w:tblW w:w="0" w:type="auto"/>
        <w:tblLook w:val="04A0" w:firstRow="1" w:lastRow="0" w:firstColumn="1" w:lastColumn="0" w:noHBand="0" w:noVBand="1"/>
      </w:tblPr>
      <w:tblGrid>
        <w:gridCol w:w="560"/>
        <w:gridCol w:w="3046"/>
        <w:gridCol w:w="857"/>
        <w:gridCol w:w="2591"/>
        <w:gridCol w:w="3969"/>
      </w:tblGrid>
      <w:tr w:rsidR="00295373" w:rsidRPr="00295373" w:rsidTr="00E435BD">
        <w:tc>
          <w:tcPr>
            <w:tcW w:w="560" w:type="dxa"/>
          </w:tcPr>
          <w:p w:rsidR="00295373" w:rsidRPr="00295373" w:rsidRDefault="00295373" w:rsidP="00295373">
            <w:pPr>
              <w:pStyle w:val="a3"/>
              <w:ind w:left="0" w:firstLine="0"/>
              <w:jc w:val="center"/>
              <w:rPr>
                <w:b/>
                <w:sz w:val="24"/>
                <w:szCs w:val="24"/>
              </w:rPr>
            </w:pPr>
            <w:r w:rsidRPr="00295373">
              <w:rPr>
                <w:b/>
                <w:sz w:val="24"/>
                <w:szCs w:val="24"/>
              </w:rPr>
              <w:t>№</w:t>
            </w:r>
          </w:p>
          <w:p w:rsidR="00295373" w:rsidRPr="00295373" w:rsidRDefault="00295373" w:rsidP="00295373">
            <w:pPr>
              <w:pStyle w:val="a3"/>
              <w:ind w:left="0" w:firstLine="0"/>
              <w:jc w:val="center"/>
              <w:rPr>
                <w:b/>
                <w:sz w:val="24"/>
                <w:szCs w:val="24"/>
              </w:rPr>
            </w:pPr>
            <w:r w:rsidRPr="00295373">
              <w:rPr>
                <w:b/>
                <w:sz w:val="24"/>
                <w:szCs w:val="24"/>
              </w:rPr>
              <w:t>п/п</w:t>
            </w:r>
          </w:p>
        </w:tc>
        <w:tc>
          <w:tcPr>
            <w:tcW w:w="3046" w:type="dxa"/>
          </w:tcPr>
          <w:p w:rsidR="00295373" w:rsidRPr="00295373" w:rsidRDefault="00295373" w:rsidP="00295373">
            <w:pPr>
              <w:pStyle w:val="a3"/>
              <w:ind w:left="0" w:firstLine="0"/>
              <w:jc w:val="center"/>
              <w:rPr>
                <w:b/>
                <w:sz w:val="24"/>
                <w:szCs w:val="24"/>
              </w:rPr>
            </w:pPr>
            <w:r w:rsidRPr="00295373">
              <w:rPr>
                <w:b/>
                <w:sz w:val="24"/>
                <w:szCs w:val="24"/>
              </w:rPr>
              <w:t>Тематические блоки, темы</w:t>
            </w:r>
          </w:p>
          <w:p w:rsidR="00295373" w:rsidRPr="00295373" w:rsidRDefault="00295373" w:rsidP="00295373">
            <w:pPr>
              <w:pStyle w:val="a3"/>
              <w:ind w:left="0" w:firstLine="0"/>
              <w:jc w:val="center"/>
              <w:rPr>
                <w:b/>
                <w:sz w:val="24"/>
                <w:szCs w:val="24"/>
              </w:rPr>
            </w:pPr>
          </w:p>
        </w:tc>
        <w:tc>
          <w:tcPr>
            <w:tcW w:w="857" w:type="dxa"/>
          </w:tcPr>
          <w:p w:rsidR="00295373" w:rsidRPr="00295373" w:rsidRDefault="00295373" w:rsidP="00295373">
            <w:pPr>
              <w:pStyle w:val="a3"/>
              <w:ind w:left="0" w:firstLine="0"/>
              <w:jc w:val="center"/>
              <w:rPr>
                <w:b/>
                <w:sz w:val="24"/>
                <w:szCs w:val="24"/>
              </w:rPr>
            </w:pPr>
            <w:r w:rsidRPr="00295373">
              <w:rPr>
                <w:b/>
                <w:sz w:val="24"/>
                <w:szCs w:val="24"/>
              </w:rPr>
              <w:t>Кол-во часов</w:t>
            </w:r>
          </w:p>
        </w:tc>
        <w:tc>
          <w:tcPr>
            <w:tcW w:w="2591" w:type="dxa"/>
          </w:tcPr>
          <w:p w:rsidR="00295373" w:rsidRPr="00295373" w:rsidRDefault="00295373" w:rsidP="00295373">
            <w:pPr>
              <w:pStyle w:val="a3"/>
              <w:ind w:left="0" w:firstLine="0"/>
              <w:jc w:val="center"/>
              <w:rPr>
                <w:b/>
                <w:sz w:val="24"/>
                <w:szCs w:val="24"/>
              </w:rPr>
            </w:pPr>
            <w:r w:rsidRPr="00295373">
              <w:rPr>
                <w:b/>
                <w:sz w:val="24"/>
                <w:szCs w:val="24"/>
              </w:rPr>
              <w:t>Электронные (цифровые) образовательные ресурсы</w:t>
            </w:r>
          </w:p>
        </w:tc>
        <w:tc>
          <w:tcPr>
            <w:tcW w:w="3969" w:type="dxa"/>
          </w:tcPr>
          <w:p w:rsidR="00295373" w:rsidRPr="00295373" w:rsidRDefault="00295373" w:rsidP="00295373">
            <w:pPr>
              <w:pStyle w:val="a3"/>
              <w:ind w:left="0" w:firstLine="0"/>
              <w:jc w:val="center"/>
              <w:rPr>
                <w:b/>
                <w:sz w:val="24"/>
                <w:szCs w:val="24"/>
              </w:rPr>
            </w:pPr>
            <w:r w:rsidRPr="00295373">
              <w:rPr>
                <w:b/>
                <w:bCs/>
                <w:sz w:val="24"/>
                <w:szCs w:val="24"/>
              </w:rPr>
              <w:t>Учёт рабочей программы воспитания</w:t>
            </w:r>
          </w:p>
        </w:tc>
      </w:tr>
      <w:tr w:rsidR="00295373" w:rsidRPr="00295373" w:rsidTr="00E435BD">
        <w:tc>
          <w:tcPr>
            <w:tcW w:w="560" w:type="dxa"/>
          </w:tcPr>
          <w:p w:rsidR="00295373" w:rsidRPr="00295373" w:rsidRDefault="00295373" w:rsidP="004C083A">
            <w:pPr>
              <w:pStyle w:val="a3"/>
              <w:numPr>
                <w:ilvl w:val="0"/>
                <w:numId w:val="26"/>
              </w:numPr>
              <w:ind w:left="0" w:firstLine="0"/>
              <w:rPr>
                <w:sz w:val="24"/>
                <w:szCs w:val="24"/>
              </w:rPr>
            </w:pPr>
          </w:p>
        </w:tc>
        <w:tc>
          <w:tcPr>
            <w:tcW w:w="3046" w:type="dxa"/>
          </w:tcPr>
          <w:p w:rsidR="00295373" w:rsidRPr="00295373" w:rsidRDefault="00295373" w:rsidP="00295373">
            <w:pPr>
              <w:pStyle w:val="a3"/>
              <w:ind w:left="0" w:firstLine="0"/>
              <w:rPr>
                <w:b/>
                <w:sz w:val="24"/>
                <w:szCs w:val="24"/>
              </w:rPr>
            </w:pPr>
            <w:r w:rsidRPr="00295373">
              <w:rPr>
                <w:sz w:val="24"/>
                <w:szCs w:val="24"/>
                <w:shd w:val="clear" w:color="auto" w:fill="FFFFFF"/>
              </w:rPr>
              <w:t>Россия — наша Родина.</w:t>
            </w:r>
            <w:r w:rsidRPr="00295373">
              <w:rPr>
                <w:sz w:val="24"/>
                <w:szCs w:val="24"/>
              </w:rPr>
              <w:br/>
            </w:r>
          </w:p>
        </w:tc>
        <w:tc>
          <w:tcPr>
            <w:tcW w:w="857" w:type="dxa"/>
          </w:tcPr>
          <w:p w:rsidR="00295373" w:rsidRPr="00295373" w:rsidRDefault="00295373" w:rsidP="00295373">
            <w:pPr>
              <w:pStyle w:val="a3"/>
              <w:ind w:left="0" w:firstLine="0"/>
              <w:jc w:val="center"/>
              <w:rPr>
                <w:sz w:val="24"/>
                <w:szCs w:val="24"/>
              </w:rPr>
            </w:pPr>
            <w:r w:rsidRPr="00295373">
              <w:rPr>
                <w:sz w:val="24"/>
                <w:szCs w:val="24"/>
              </w:rPr>
              <w:t>1</w:t>
            </w:r>
          </w:p>
        </w:tc>
        <w:tc>
          <w:tcPr>
            <w:tcW w:w="2591" w:type="dxa"/>
          </w:tcPr>
          <w:p w:rsidR="00295373" w:rsidRPr="00295373" w:rsidRDefault="00295373" w:rsidP="00295373">
            <w:pPr>
              <w:rPr>
                <w:sz w:val="24"/>
                <w:szCs w:val="24"/>
              </w:rPr>
            </w:pPr>
            <w:r w:rsidRPr="00295373">
              <w:rPr>
                <w:sz w:val="24"/>
                <w:szCs w:val="24"/>
              </w:rPr>
              <w:t>ЭОР «Облако знаний». Основы мировых религиозных культур, 4 класс ООО «Физикон Лаб»</w:t>
            </w:r>
          </w:p>
        </w:tc>
        <w:tc>
          <w:tcPr>
            <w:tcW w:w="3969" w:type="dxa"/>
          </w:tcPr>
          <w:p w:rsidR="00295373" w:rsidRPr="00295373" w:rsidRDefault="00295373" w:rsidP="00295373">
            <w:pPr>
              <w:jc w:val="both"/>
              <w:rPr>
                <w:sz w:val="24"/>
                <w:szCs w:val="24"/>
              </w:rPr>
            </w:pPr>
            <w:r w:rsidRPr="00295373">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295373" w:rsidRPr="00295373" w:rsidTr="00E435BD">
        <w:tc>
          <w:tcPr>
            <w:tcW w:w="560" w:type="dxa"/>
          </w:tcPr>
          <w:p w:rsidR="00295373" w:rsidRPr="00295373" w:rsidRDefault="00295373" w:rsidP="004C083A">
            <w:pPr>
              <w:pStyle w:val="a3"/>
              <w:numPr>
                <w:ilvl w:val="0"/>
                <w:numId w:val="26"/>
              </w:numPr>
              <w:ind w:left="0" w:firstLine="0"/>
              <w:rPr>
                <w:sz w:val="24"/>
                <w:szCs w:val="24"/>
              </w:rPr>
            </w:pPr>
          </w:p>
        </w:tc>
        <w:tc>
          <w:tcPr>
            <w:tcW w:w="3046" w:type="dxa"/>
          </w:tcPr>
          <w:p w:rsidR="00295373" w:rsidRPr="00295373" w:rsidRDefault="00295373" w:rsidP="00295373">
            <w:pPr>
              <w:pStyle w:val="a3"/>
              <w:ind w:left="0" w:firstLine="0"/>
              <w:rPr>
                <w:b/>
                <w:sz w:val="24"/>
                <w:szCs w:val="24"/>
              </w:rPr>
            </w:pPr>
            <w:r w:rsidRPr="00295373">
              <w:rPr>
                <w:sz w:val="24"/>
                <w:szCs w:val="24"/>
              </w:rPr>
              <w:t>Культура и религия. Введение в православную духовную традицию</w:t>
            </w:r>
          </w:p>
        </w:tc>
        <w:tc>
          <w:tcPr>
            <w:tcW w:w="857" w:type="dxa"/>
          </w:tcPr>
          <w:p w:rsidR="00295373" w:rsidRPr="00295373" w:rsidRDefault="00295373" w:rsidP="00295373">
            <w:pPr>
              <w:pStyle w:val="a3"/>
              <w:ind w:left="0" w:firstLine="0"/>
              <w:jc w:val="center"/>
              <w:rPr>
                <w:sz w:val="24"/>
                <w:szCs w:val="24"/>
              </w:rPr>
            </w:pPr>
            <w:r w:rsidRPr="00295373">
              <w:rPr>
                <w:sz w:val="24"/>
                <w:szCs w:val="24"/>
              </w:rPr>
              <w:t>2</w:t>
            </w:r>
          </w:p>
        </w:tc>
        <w:tc>
          <w:tcPr>
            <w:tcW w:w="2591" w:type="dxa"/>
          </w:tcPr>
          <w:p w:rsidR="00295373" w:rsidRPr="00295373" w:rsidRDefault="00295373" w:rsidP="00295373">
            <w:pPr>
              <w:rPr>
                <w:sz w:val="24"/>
                <w:szCs w:val="24"/>
              </w:rPr>
            </w:pPr>
            <w:r w:rsidRPr="00295373">
              <w:rPr>
                <w:sz w:val="24"/>
                <w:szCs w:val="24"/>
              </w:rPr>
              <w:t>ЭОР «Облако знаний». Основы мировых религиозных культур, 4 класс ООО «Физикон Лаб»</w:t>
            </w:r>
          </w:p>
        </w:tc>
        <w:tc>
          <w:tcPr>
            <w:tcW w:w="3969" w:type="dxa"/>
          </w:tcPr>
          <w:p w:rsidR="00295373" w:rsidRPr="00295373" w:rsidRDefault="00295373" w:rsidP="00295373">
            <w:pPr>
              <w:jc w:val="both"/>
              <w:rPr>
                <w:sz w:val="24"/>
                <w:szCs w:val="24"/>
              </w:rPr>
            </w:pPr>
            <w:r w:rsidRPr="00295373">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295373" w:rsidRPr="00295373" w:rsidTr="00E435BD">
        <w:tc>
          <w:tcPr>
            <w:tcW w:w="560" w:type="dxa"/>
          </w:tcPr>
          <w:p w:rsidR="00295373" w:rsidRPr="00295373" w:rsidRDefault="00295373" w:rsidP="004C083A">
            <w:pPr>
              <w:pStyle w:val="a3"/>
              <w:numPr>
                <w:ilvl w:val="0"/>
                <w:numId w:val="26"/>
              </w:numPr>
              <w:ind w:left="0" w:firstLine="0"/>
              <w:rPr>
                <w:sz w:val="24"/>
                <w:szCs w:val="24"/>
              </w:rPr>
            </w:pPr>
          </w:p>
        </w:tc>
        <w:tc>
          <w:tcPr>
            <w:tcW w:w="3046" w:type="dxa"/>
          </w:tcPr>
          <w:p w:rsidR="00295373" w:rsidRPr="00295373" w:rsidRDefault="00295373" w:rsidP="00295373">
            <w:pPr>
              <w:pStyle w:val="a3"/>
              <w:ind w:left="0" w:firstLine="0"/>
              <w:rPr>
                <w:b/>
                <w:sz w:val="24"/>
                <w:szCs w:val="24"/>
              </w:rPr>
            </w:pPr>
            <w:r w:rsidRPr="00295373">
              <w:rPr>
                <w:sz w:val="24"/>
                <w:szCs w:val="24"/>
              </w:rPr>
              <w:t>Во что верят православные христиане</w:t>
            </w:r>
          </w:p>
        </w:tc>
        <w:tc>
          <w:tcPr>
            <w:tcW w:w="857" w:type="dxa"/>
          </w:tcPr>
          <w:p w:rsidR="00295373" w:rsidRPr="00295373" w:rsidRDefault="00295373" w:rsidP="00295373">
            <w:pPr>
              <w:pStyle w:val="a3"/>
              <w:ind w:left="0" w:firstLine="0"/>
              <w:jc w:val="center"/>
              <w:rPr>
                <w:sz w:val="24"/>
                <w:szCs w:val="24"/>
              </w:rPr>
            </w:pPr>
            <w:r w:rsidRPr="00295373">
              <w:rPr>
                <w:sz w:val="24"/>
                <w:szCs w:val="24"/>
              </w:rPr>
              <w:t>4</w:t>
            </w:r>
          </w:p>
        </w:tc>
        <w:tc>
          <w:tcPr>
            <w:tcW w:w="2591" w:type="dxa"/>
          </w:tcPr>
          <w:p w:rsidR="00295373" w:rsidRPr="00295373" w:rsidRDefault="00295373" w:rsidP="00295373">
            <w:pPr>
              <w:rPr>
                <w:sz w:val="24"/>
                <w:szCs w:val="24"/>
              </w:rPr>
            </w:pPr>
            <w:r w:rsidRPr="00295373">
              <w:rPr>
                <w:sz w:val="24"/>
                <w:szCs w:val="24"/>
              </w:rPr>
              <w:t>ЭОР «Облако знаний». Основы мировых религиозных культур, 4 класс ООО «Физикон Лаб»</w:t>
            </w:r>
          </w:p>
        </w:tc>
        <w:tc>
          <w:tcPr>
            <w:tcW w:w="3969" w:type="dxa"/>
          </w:tcPr>
          <w:p w:rsidR="00295373" w:rsidRPr="00295373" w:rsidRDefault="00295373" w:rsidP="00295373">
            <w:pPr>
              <w:jc w:val="both"/>
              <w:rPr>
                <w:sz w:val="24"/>
                <w:szCs w:val="24"/>
              </w:rPr>
            </w:pPr>
            <w:r w:rsidRPr="00295373">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295373" w:rsidRPr="00295373" w:rsidTr="00E435BD">
        <w:tc>
          <w:tcPr>
            <w:tcW w:w="560" w:type="dxa"/>
          </w:tcPr>
          <w:p w:rsidR="00295373" w:rsidRPr="00295373" w:rsidRDefault="00295373" w:rsidP="004C083A">
            <w:pPr>
              <w:pStyle w:val="a3"/>
              <w:numPr>
                <w:ilvl w:val="0"/>
                <w:numId w:val="26"/>
              </w:numPr>
              <w:ind w:left="0" w:firstLine="0"/>
              <w:rPr>
                <w:sz w:val="24"/>
                <w:szCs w:val="24"/>
              </w:rPr>
            </w:pPr>
          </w:p>
        </w:tc>
        <w:tc>
          <w:tcPr>
            <w:tcW w:w="3046" w:type="dxa"/>
          </w:tcPr>
          <w:p w:rsidR="00295373" w:rsidRPr="00295373" w:rsidRDefault="00295373" w:rsidP="00295373">
            <w:pPr>
              <w:pStyle w:val="a3"/>
              <w:ind w:left="0" w:firstLine="0"/>
              <w:rPr>
                <w:b/>
                <w:sz w:val="24"/>
                <w:szCs w:val="24"/>
              </w:rPr>
            </w:pPr>
            <w:r w:rsidRPr="00295373">
              <w:rPr>
                <w:sz w:val="24"/>
                <w:szCs w:val="24"/>
              </w:rPr>
              <w:t>Добро и зло в православной традиции. Золотое правило нравственности. Любовь к ближнему</w:t>
            </w:r>
          </w:p>
        </w:tc>
        <w:tc>
          <w:tcPr>
            <w:tcW w:w="857" w:type="dxa"/>
          </w:tcPr>
          <w:p w:rsidR="00295373" w:rsidRPr="00295373" w:rsidRDefault="00295373" w:rsidP="00295373">
            <w:pPr>
              <w:pStyle w:val="a3"/>
              <w:ind w:left="0" w:firstLine="0"/>
              <w:jc w:val="center"/>
              <w:rPr>
                <w:sz w:val="24"/>
                <w:szCs w:val="24"/>
              </w:rPr>
            </w:pPr>
            <w:r w:rsidRPr="00295373">
              <w:rPr>
                <w:sz w:val="24"/>
                <w:szCs w:val="24"/>
              </w:rPr>
              <w:t>4</w:t>
            </w:r>
          </w:p>
        </w:tc>
        <w:tc>
          <w:tcPr>
            <w:tcW w:w="2591" w:type="dxa"/>
          </w:tcPr>
          <w:p w:rsidR="00295373" w:rsidRPr="00295373" w:rsidRDefault="00295373" w:rsidP="00295373">
            <w:pPr>
              <w:rPr>
                <w:sz w:val="24"/>
                <w:szCs w:val="24"/>
              </w:rPr>
            </w:pPr>
            <w:r w:rsidRPr="00295373">
              <w:rPr>
                <w:sz w:val="24"/>
                <w:szCs w:val="24"/>
              </w:rPr>
              <w:t>ЭОР «Облако знаний». Основы мировых религиозных культур, 4 класс ООО «Физикон Лаб»</w:t>
            </w:r>
          </w:p>
        </w:tc>
        <w:tc>
          <w:tcPr>
            <w:tcW w:w="3969" w:type="dxa"/>
          </w:tcPr>
          <w:p w:rsidR="00295373" w:rsidRPr="00295373" w:rsidRDefault="00295373" w:rsidP="00295373">
            <w:pPr>
              <w:jc w:val="both"/>
              <w:rPr>
                <w:sz w:val="24"/>
                <w:szCs w:val="24"/>
              </w:rPr>
            </w:pPr>
            <w:r w:rsidRPr="00295373">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295373" w:rsidRPr="00295373" w:rsidTr="00E435BD">
        <w:tc>
          <w:tcPr>
            <w:tcW w:w="560" w:type="dxa"/>
          </w:tcPr>
          <w:p w:rsidR="00295373" w:rsidRPr="00295373" w:rsidRDefault="00295373" w:rsidP="004C083A">
            <w:pPr>
              <w:pStyle w:val="a3"/>
              <w:numPr>
                <w:ilvl w:val="0"/>
                <w:numId w:val="26"/>
              </w:numPr>
              <w:ind w:left="0" w:firstLine="0"/>
              <w:rPr>
                <w:sz w:val="24"/>
                <w:szCs w:val="24"/>
              </w:rPr>
            </w:pPr>
          </w:p>
        </w:tc>
        <w:tc>
          <w:tcPr>
            <w:tcW w:w="3046" w:type="dxa"/>
          </w:tcPr>
          <w:p w:rsidR="00295373" w:rsidRPr="00295373" w:rsidRDefault="00295373" w:rsidP="00295373">
            <w:pPr>
              <w:pStyle w:val="a3"/>
              <w:ind w:left="0" w:firstLine="0"/>
              <w:rPr>
                <w:b/>
                <w:sz w:val="24"/>
                <w:szCs w:val="24"/>
              </w:rPr>
            </w:pPr>
            <w:r w:rsidRPr="00295373">
              <w:rPr>
                <w:sz w:val="24"/>
                <w:szCs w:val="24"/>
              </w:rPr>
              <w:t>Отношение к труду. Долг и ответственность</w:t>
            </w:r>
          </w:p>
        </w:tc>
        <w:tc>
          <w:tcPr>
            <w:tcW w:w="857" w:type="dxa"/>
          </w:tcPr>
          <w:p w:rsidR="00295373" w:rsidRPr="00295373" w:rsidRDefault="00295373" w:rsidP="00295373">
            <w:pPr>
              <w:pStyle w:val="a3"/>
              <w:ind w:left="0" w:firstLine="0"/>
              <w:jc w:val="center"/>
              <w:rPr>
                <w:sz w:val="24"/>
                <w:szCs w:val="24"/>
              </w:rPr>
            </w:pPr>
            <w:r w:rsidRPr="00295373">
              <w:rPr>
                <w:sz w:val="24"/>
                <w:szCs w:val="24"/>
              </w:rPr>
              <w:t>2</w:t>
            </w:r>
          </w:p>
        </w:tc>
        <w:tc>
          <w:tcPr>
            <w:tcW w:w="2591" w:type="dxa"/>
          </w:tcPr>
          <w:p w:rsidR="00295373" w:rsidRPr="00295373" w:rsidRDefault="00295373" w:rsidP="00295373">
            <w:pPr>
              <w:rPr>
                <w:sz w:val="24"/>
                <w:szCs w:val="24"/>
              </w:rPr>
            </w:pPr>
            <w:r w:rsidRPr="00295373">
              <w:rPr>
                <w:sz w:val="24"/>
                <w:szCs w:val="24"/>
              </w:rPr>
              <w:t>ЭОР «Облако знаний». Основы мировых религиозных культур, 4 класс ООО «Физикон Лаб»</w:t>
            </w:r>
          </w:p>
        </w:tc>
        <w:tc>
          <w:tcPr>
            <w:tcW w:w="3969" w:type="dxa"/>
          </w:tcPr>
          <w:p w:rsidR="00295373" w:rsidRPr="00295373" w:rsidRDefault="00295373" w:rsidP="00295373">
            <w:pPr>
              <w:jc w:val="both"/>
              <w:rPr>
                <w:sz w:val="24"/>
                <w:szCs w:val="24"/>
              </w:rPr>
            </w:pPr>
            <w:r w:rsidRPr="00295373">
              <w:rPr>
                <w:sz w:val="24"/>
                <w:szCs w:val="24"/>
              </w:rPr>
              <w:t>Воспитание знающего и принимающего свою российскую гражданскую принадлежность (идентичность) человека.</w:t>
            </w:r>
          </w:p>
        </w:tc>
      </w:tr>
      <w:tr w:rsidR="00295373" w:rsidRPr="00295373" w:rsidTr="00E435BD">
        <w:tc>
          <w:tcPr>
            <w:tcW w:w="560" w:type="dxa"/>
          </w:tcPr>
          <w:p w:rsidR="00295373" w:rsidRPr="00295373" w:rsidRDefault="00295373" w:rsidP="004C083A">
            <w:pPr>
              <w:pStyle w:val="a3"/>
              <w:numPr>
                <w:ilvl w:val="0"/>
                <w:numId w:val="26"/>
              </w:numPr>
              <w:ind w:left="0" w:firstLine="0"/>
              <w:rPr>
                <w:sz w:val="24"/>
                <w:szCs w:val="24"/>
              </w:rPr>
            </w:pPr>
          </w:p>
        </w:tc>
        <w:tc>
          <w:tcPr>
            <w:tcW w:w="3046" w:type="dxa"/>
          </w:tcPr>
          <w:p w:rsidR="00295373" w:rsidRPr="00295373" w:rsidRDefault="00295373" w:rsidP="00295373">
            <w:pPr>
              <w:pStyle w:val="a3"/>
              <w:ind w:left="0" w:firstLine="0"/>
              <w:rPr>
                <w:b/>
                <w:sz w:val="24"/>
                <w:szCs w:val="24"/>
              </w:rPr>
            </w:pPr>
            <w:r w:rsidRPr="00295373">
              <w:rPr>
                <w:sz w:val="24"/>
                <w:szCs w:val="24"/>
              </w:rPr>
              <w:t>Милосердие и сострадание</w:t>
            </w:r>
          </w:p>
        </w:tc>
        <w:tc>
          <w:tcPr>
            <w:tcW w:w="857" w:type="dxa"/>
          </w:tcPr>
          <w:p w:rsidR="00295373" w:rsidRPr="00295373" w:rsidRDefault="00295373" w:rsidP="00295373">
            <w:pPr>
              <w:pStyle w:val="a3"/>
              <w:ind w:left="0" w:firstLine="0"/>
              <w:jc w:val="center"/>
              <w:rPr>
                <w:sz w:val="24"/>
                <w:szCs w:val="24"/>
              </w:rPr>
            </w:pPr>
            <w:r w:rsidRPr="00295373">
              <w:rPr>
                <w:sz w:val="24"/>
                <w:szCs w:val="24"/>
              </w:rPr>
              <w:t>2</w:t>
            </w:r>
          </w:p>
        </w:tc>
        <w:tc>
          <w:tcPr>
            <w:tcW w:w="2591" w:type="dxa"/>
          </w:tcPr>
          <w:p w:rsidR="00295373" w:rsidRPr="00295373" w:rsidRDefault="00295373" w:rsidP="00295373">
            <w:pPr>
              <w:rPr>
                <w:sz w:val="24"/>
                <w:szCs w:val="24"/>
              </w:rPr>
            </w:pPr>
            <w:r w:rsidRPr="00295373">
              <w:rPr>
                <w:sz w:val="24"/>
                <w:szCs w:val="24"/>
              </w:rPr>
              <w:t>ЭОР «Облако знаний». Основы мировых религиозных культур, 4 класс ООО «Физикон Лаб»</w:t>
            </w:r>
          </w:p>
        </w:tc>
        <w:tc>
          <w:tcPr>
            <w:tcW w:w="3969" w:type="dxa"/>
          </w:tcPr>
          <w:p w:rsidR="00295373" w:rsidRPr="00295373" w:rsidRDefault="00295373" w:rsidP="00295373">
            <w:pPr>
              <w:jc w:val="both"/>
              <w:rPr>
                <w:sz w:val="24"/>
                <w:szCs w:val="24"/>
              </w:rPr>
            </w:pPr>
            <w:r w:rsidRPr="00295373">
              <w:rPr>
                <w:sz w:val="24"/>
                <w:szCs w:val="24"/>
              </w:rPr>
              <w:t>Воспитание человека знающего и уважающего духовно-нравственную культуру своего народа, ориентированного на духовные ценности и нравственные нормы народов России, российского общества в ситуациях нравственного выбора.</w:t>
            </w:r>
          </w:p>
        </w:tc>
      </w:tr>
      <w:tr w:rsidR="00295373" w:rsidRPr="00295373" w:rsidTr="00E435BD">
        <w:tc>
          <w:tcPr>
            <w:tcW w:w="560" w:type="dxa"/>
          </w:tcPr>
          <w:p w:rsidR="00295373" w:rsidRPr="00295373" w:rsidRDefault="00295373" w:rsidP="004C083A">
            <w:pPr>
              <w:pStyle w:val="a3"/>
              <w:numPr>
                <w:ilvl w:val="0"/>
                <w:numId w:val="26"/>
              </w:numPr>
              <w:ind w:left="0" w:firstLine="0"/>
              <w:rPr>
                <w:sz w:val="24"/>
                <w:szCs w:val="24"/>
              </w:rPr>
            </w:pPr>
          </w:p>
        </w:tc>
        <w:tc>
          <w:tcPr>
            <w:tcW w:w="3046" w:type="dxa"/>
          </w:tcPr>
          <w:p w:rsidR="00295373" w:rsidRPr="00295373" w:rsidRDefault="00295373" w:rsidP="00295373">
            <w:pPr>
              <w:pStyle w:val="a3"/>
              <w:ind w:left="0" w:firstLine="0"/>
              <w:rPr>
                <w:b/>
                <w:sz w:val="24"/>
                <w:szCs w:val="24"/>
              </w:rPr>
            </w:pPr>
            <w:r w:rsidRPr="00295373">
              <w:rPr>
                <w:sz w:val="24"/>
                <w:szCs w:val="24"/>
              </w:rPr>
              <w:t>Православие в России</w:t>
            </w:r>
          </w:p>
        </w:tc>
        <w:tc>
          <w:tcPr>
            <w:tcW w:w="857" w:type="dxa"/>
          </w:tcPr>
          <w:p w:rsidR="00295373" w:rsidRPr="00295373" w:rsidRDefault="00295373" w:rsidP="00295373">
            <w:pPr>
              <w:pStyle w:val="a3"/>
              <w:ind w:left="0" w:firstLine="0"/>
              <w:jc w:val="center"/>
              <w:rPr>
                <w:sz w:val="24"/>
                <w:szCs w:val="24"/>
              </w:rPr>
            </w:pPr>
            <w:r w:rsidRPr="00295373">
              <w:rPr>
                <w:sz w:val="24"/>
                <w:szCs w:val="24"/>
              </w:rPr>
              <w:t>5</w:t>
            </w:r>
          </w:p>
        </w:tc>
        <w:tc>
          <w:tcPr>
            <w:tcW w:w="2591" w:type="dxa"/>
          </w:tcPr>
          <w:p w:rsidR="00295373" w:rsidRPr="00295373" w:rsidRDefault="00295373" w:rsidP="00295373">
            <w:pPr>
              <w:rPr>
                <w:sz w:val="24"/>
                <w:szCs w:val="24"/>
              </w:rPr>
            </w:pPr>
            <w:r w:rsidRPr="00295373">
              <w:rPr>
                <w:sz w:val="24"/>
                <w:szCs w:val="24"/>
              </w:rPr>
              <w:t>ЭОР «Облако знаний». Основы мировых религиозных культур, 4 класс ООО «Физикон Лаб»</w:t>
            </w:r>
          </w:p>
        </w:tc>
        <w:tc>
          <w:tcPr>
            <w:tcW w:w="3969" w:type="dxa"/>
          </w:tcPr>
          <w:p w:rsidR="00295373" w:rsidRPr="00295373" w:rsidRDefault="00295373" w:rsidP="00295373">
            <w:pPr>
              <w:jc w:val="both"/>
              <w:rPr>
                <w:sz w:val="24"/>
                <w:szCs w:val="24"/>
              </w:rPr>
            </w:pPr>
            <w:r w:rsidRPr="00295373">
              <w:rPr>
                <w:sz w:val="24"/>
                <w:szCs w:val="24"/>
              </w:rPr>
              <w:t>Воспитание человека уважающего других людей с позиций традиционных российских духовно-нравственных ценностей и норм с учетом осознания последствий поступков.</w:t>
            </w:r>
          </w:p>
        </w:tc>
      </w:tr>
      <w:tr w:rsidR="00295373" w:rsidRPr="00295373" w:rsidTr="00E435BD">
        <w:tc>
          <w:tcPr>
            <w:tcW w:w="560" w:type="dxa"/>
          </w:tcPr>
          <w:p w:rsidR="00295373" w:rsidRPr="00295373" w:rsidRDefault="00295373" w:rsidP="004C083A">
            <w:pPr>
              <w:pStyle w:val="a3"/>
              <w:numPr>
                <w:ilvl w:val="0"/>
                <w:numId w:val="26"/>
              </w:numPr>
              <w:ind w:left="0" w:firstLine="0"/>
              <w:rPr>
                <w:sz w:val="24"/>
                <w:szCs w:val="24"/>
              </w:rPr>
            </w:pPr>
          </w:p>
        </w:tc>
        <w:tc>
          <w:tcPr>
            <w:tcW w:w="3046" w:type="dxa"/>
          </w:tcPr>
          <w:p w:rsidR="00295373" w:rsidRPr="00295373" w:rsidRDefault="00295373" w:rsidP="00295373">
            <w:pPr>
              <w:pStyle w:val="a3"/>
              <w:ind w:left="0" w:firstLine="0"/>
              <w:rPr>
                <w:b/>
                <w:sz w:val="24"/>
                <w:szCs w:val="24"/>
              </w:rPr>
            </w:pPr>
            <w:r w:rsidRPr="00295373">
              <w:rPr>
                <w:sz w:val="24"/>
                <w:szCs w:val="24"/>
              </w:rPr>
              <w:t>Православный храм и другие святыни</w:t>
            </w:r>
          </w:p>
        </w:tc>
        <w:tc>
          <w:tcPr>
            <w:tcW w:w="857" w:type="dxa"/>
          </w:tcPr>
          <w:p w:rsidR="00295373" w:rsidRPr="00295373" w:rsidRDefault="00295373" w:rsidP="00295373">
            <w:pPr>
              <w:pStyle w:val="a3"/>
              <w:ind w:left="0" w:firstLine="0"/>
              <w:jc w:val="center"/>
              <w:rPr>
                <w:sz w:val="24"/>
                <w:szCs w:val="24"/>
              </w:rPr>
            </w:pPr>
            <w:r w:rsidRPr="00295373">
              <w:rPr>
                <w:sz w:val="24"/>
                <w:szCs w:val="24"/>
              </w:rPr>
              <w:t>3</w:t>
            </w:r>
          </w:p>
        </w:tc>
        <w:tc>
          <w:tcPr>
            <w:tcW w:w="2591" w:type="dxa"/>
          </w:tcPr>
          <w:p w:rsidR="00295373" w:rsidRPr="00295373" w:rsidRDefault="00295373" w:rsidP="00295373">
            <w:pPr>
              <w:rPr>
                <w:sz w:val="24"/>
                <w:szCs w:val="24"/>
              </w:rPr>
            </w:pPr>
            <w:r w:rsidRPr="00295373">
              <w:rPr>
                <w:sz w:val="24"/>
                <w:szCs w:val="24"/>
              </w:rPr>
              <w:t>ЭОР «Облако знаний». Основы мировых религиозных культур, 4 класс ООО «Физикон Лаб»</w:t>
            </w:r>
          </w:p>
        </w:tc>
        <w:tc>
          <w:tcPr>
            <w:tcW w:w="3969" w:type="dxa"/>
          </w:tcPr>
          <w:p w:rsidR="00295373" w:rsidRPr="00295373" w:rsidRDefault="00295373" w:rsidP="00295373">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295373" w:rsidRPr="00295373" w:rsidTr="00E435BD">
        <w:tc>
          <w:tcPr>
            <w:tcW w:w="560" w:type="dxa"/>
          </w:tcPr>
          <w:p w:rsidR="00295373" w:rsidRPr="00295373" w:rsidRDefault="00295373" w:rsidP="004C083A">
            <w:pPr>
              <w:pStyle w:val="a3"/>
              <w:numPr>
                <w:ilvl w:val="0"/>
                <w:numId w:val="26"/>
              </w:numPr>
              <w:ind w:left="0" w:firstLine="0"/>
              <w:rPr>
                <w:sz w:val="24"/>
                <w:szCs w:val="24"/>
              </w:rPr>
            </w:pPr>
          </w:p>
        </w:tc>
        <w:tc>
          <w:tcPr>
            <w:tcW w:w="3046" w:type="dxa"/>
          </w:tcPr>
          <w:p w:rsidR="00295373" w:rsidRPr="00295373" w:rsidRDefault="00295373" w:rsidP="00295373">
            <w:pPr>
              <w:pStyle w:val="a3"/>
              <w:ind w:left="0" w:firstLine="0"/>
              <w:rPr>
                <w:b/>
                <w:sz w:val="24"/>
                <w:szCs w:val="24"/>
              </w:rPr>
            </w:pPr>
            <w:r w:rsidRPr="00295373">
              <w:rPr>
                <w:sz w:val="24"/>
                <w:szCs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57" w:type="dxa"/>
          </w:tcPr>
          <w:p w:rsidR="00295373" w:rsidRPr="00295373" w:rsidRDefault="00295373" w:rsidP="00295373">
            <w:pPr>
              <w:pStyle w:val="a3"/>
              <w:ind w:left="0" w:firstLine="0"/>
              <w:jc w:val="center"/>
              <w:rPr>
                <w:sz w:val="24"/>
                <w:szCs w:val="24"/>
              </w:rPr>
            </w:pPr>
            <w:r w:rsidRPr="00295373">
              <w:rPr>
                <w:sz w:val="24"/>
                <w:szCs w:val="24"/>
              </w:rPr>
              <w:t>6</w:t>
            </w:r>
          </w:p>
        </w:tc>
        <w:tc>
          <w:tcPr>
            <w:tcW w:w="2591" w:type="dxa"/>
          </w:tcPr>
          <w:p w:rsidR="00295373" w:rsidRPr="00295373" w:rsidRDefault="00295373" w:rsidP="00295373">
            <w:pPr>
              <w:rPr>
                <w:sz w:val="24"/>
                <w:szCs w:val="24"/>
              </w:rPr>
            </w:pPr>
            <w:r w:rsidRPr="00295373">
              <w:rPr>
                <w:sz w:val="24"/>
                <w:szCs w:val="24"/>
              </w:rPr>
              <w:t>ЭОР «Облако знаний». Основы мировых религиозных культур, 4 класс ООО «Физикон Лаб»</w:t>
            </w:r>
          </w:p>
        </w:tc>
        <w:tc>
          <w:tcPr>
            <w:tcW w:w="3969" w:type="dxa"/>
          </w:tcPr>
          <w:p w:rsidR="00295373" w:rsidRPr="00295373" w:rsidRDefault="00295373" w:rsidP="00295373">
            <w:pPr>
              <w:jc w:val="both"/>
              <w:rPr>
                <w:sz w:val="24"/>
                <w:szCs w:val="24"/>
              </w:rPr>
            </w:pPr>
            <w:r w:rsidRPr="00295373">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295373" w:rsidRPr="00295373" w:rsidTr="00E435BD">
        <w:tc>
          <w:tcPr>
            <w:tcW w:w="560" w:type="dxa"/>
          </w:tcPr>
          <w:p w:rsidR="00295373" w:rsidRPr="00295373" w:rsidRDefault="00295373" w:rsidP="004C083A">
            <w:pPr>
              <w:pStyle w:val="a3"/>
              <w:numPr>
                <w:ilvl w:val="0"/>
                <w:numId w:val="26"/>
              </w:numPr>
              <w:ind w:left="0" w:firstLine="0"/>
              <w:rPr>
                <w:sz w:val="24"/>
                <w:szCs w:val="24"/>
              </w:rPr>
            </w:pPr>
          </w:p>
        </w:tc>
        <w:tc>
          <w:tcPr>
            <w:tcW w:w="3046" w:type="dxa"/>
          </w:tcPr>
          <w:p w:rsidR="00295373" w:rsidRPr="00295373" w:rsidRDefault="00295373" w:rsidP="00295373">
            <w:pPr>
              <w:pStyle w:val="a3"/>
              <w:ind w:left="0" w:firstLine="0"/>
              <w:rPr>
                <w:b/>
                <w:sz w:val="24"/>
                <w:szCs w:val="24"/>
              </w:rPr>
            </w:pPr>
            <w:r w:rsidRPr="00295373">
              <w:rPr>
                <w:sz w:val="24"/>
                <w:szCs w:val="24"/>
              </w:rPr>
              <w:t>Христианская семья и ее ценности</w:t>
            </w:r>
          </w:p>
        </w:tc>
        <w:tc>
          <w:tcPr>
            <w:tcW w:w="857" w:type="dxa"/>
          </w:tcPr>
          <w:p w:rsidR="00295373" w:rsidRPr="00295373" w:rsidRDefault="00295373" w:rsidP="00295373">
            <w:pPr>
              <w:pStyle w:val="a3"/>
              <w:ind w:left="0" w:firstLine="0"/>
              <w:jc w:val="center"/>
              <w:rPr>
                <w:sz w:val="24"/>
                <w:szCs w:val="24"/>
              </w:rPr>
            </w:pPr>
            <w:r w:rsidRPr="00295373">
              <w:rPr>
                <w:sz w:val="24"/>
                <w:szCs w:val="24"/>
              </w:rPr>
              <w:t>3</w:t>
            </w:r>
          </w:p>
        </w:tc>
        <w:tc>
          <w:tcPr>
            <w:tcW w:w="2591" w:type="dxa"/>
          </w:tcPr>
          <w:p w:rsidR="00295373" w:rsidRPr="00295373" w:rsidRDefault="00295373" w:rsidP="00295373">
            <w:pPr>
              <w:rPr>
                <w:sz w:val="24"/>
                <w:szCs w:val="24"/>
              </w:rPr>
            </w:pPr>
            <w:r w:rsidRPr="00295373">
              <w:rPr>
                <w:sz w:val="24"/>
                <w:szCs w:val="24"/>
              </w:rPr>
              <w:t>ЭОР «Облако знаний». Основы мировых религиозных культур, 4 класс ООО «Физикон Лаб»</w:t>
            </w:r>
          </w:p>
        </w:tc>
        <w:tc>
          <w:tcPr>
            <w:tcW w:w="3969" w:type="dxa"/>
          </w:tcPr>
          <w:p w:rsidR="00295373" w:rsidRPr="00295373" w:rsidRDefault="00295373" w:rsidP="00295373">
            <w:pPr>
              <w:jc w:val="both"/>
              <w:rPr>
                <w:sz w:val="24"/>
                <w:szCs w:val="24"/>
              </w:rPr>
            </w:pPr>
            <w:r w:rsidRPr="00295373">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295373" w:rsidRPr="00295373" w:rsidTr="00E435BD">
        <w:tc>
          <w:tcPr>
            <w:tcW w:w="560" w:type="dxa"/>
          </w:tcPr>
          <w:p w:rsidR="00295373" w:rsidRPr="00295373" w:rsidRDefault="00295373" w:rsidP="004C083A">
            <w:pPr>
              <w:pStyle w:val="a3"/>
              <w:numPr>
                <w:ilvl w:val="0"/>
                <w:numId w:val="26"/>
              </w:numPr>
              <w:ind w:left="0" w:firstLine="0"/>
              <w:rPr>
                <w:sz w:val="24"/>
                <w:szCs w:val="24"/>
              </w:rPr>
            </w:pPr>
          </w:p>
        </w:tc>
        <w:tc>
          <w:tcPr>
            <w:tcW w:w="3046" w:type="dxa"/>
          </w:tcPr>
          <w:p w:rsidR="00295373" w:rsidRPr="00295373" w:rsidRDefault="00295373" w:rsidP="00295373">
            <w:pPr>
              <w:pStyle w:val="a3"/>
              <w:ind w:left="0" w:firstLine="0"/>
              <w:rPr>
                <w:b/>
                <w:sz w:val="24"/>
                <w:szCs w:val="24"/>
              </w:rPr>
            </w:pPr>
            <w:r w:rsidRPr="00295373">
              <w:rPr>
                <w:sz w:val="24"/>
                <w:szCs w:val="24"/>
              </w:rPr>
              <w:t>Любовь и уважение к Отечеству. Патриотизм многонационального и многоконфессионального народа</w:t>
            </w:r>
          </w:p>
        </w:tc>
        <w:tc>
          <w:tcPr>
            <w:tcW w:w="857" w:type="dxa"/>
          </w:tcPr>
          <w:p w:rsidR="00295373" w:rsidRPr="00295373" w:rsidRDefault="00295373" w:rsidP="00295373">
            <w:pPr>
              <w:pStyle w:val="a3"/>
              <w:ind w:left="0" w:firstLine="0"/>
              <w:jc w:val="center"/>
              <w:rPr>
                <w:sz w:val="24"/>
                <w:szCs w:val="24"/>
              </w:rPr>
            </w:pPr>
            <w:r w:rsidRPr="00295373">
              <w:rPr>
                <w:sz w:val="24"/>
                <w:szCs w:val="24"/>
              </w:rPr>
              <w:t>2</w:t>
            </w:r>
          </w:p>
        </w:tc>
        <w:tc>
          <w:tcPr>
            <w:tcW w:w="2591" w:type="dxa"/>
          </w:tcPr>
          <w:p w:rsidR="00295373" w:rsidRPr="00295373" w:rsidRDefault="00295373" w:rsidP="00295373">
            <w:pPr>
              <w:rPr>
                <w:sz w:val="24"/>
                <w:szCs w:val="24"/>
              </w:rPr>
            </w:pPr>
            <w:r w:rsidRPr="00295373">
              <w:rPr>
                <w:sz w:val="24"/>
                <w:szCs w:val="24"/>
              </w:rPr>
              <w:t>ЭОР «Облако знаний». Основы мировых религиозных культур, 4 класс ООО «Физикон Лаб»</w:t>
            </w:r>
          </w:p>
        </w:tc>
        <w:tc>
          <w:tcPr>
            <w:tcW w:w="3969" w:type="dxa"/>
          </w:tcPr>
          <w:p w:rsidR="00295373" w:rsidRPr="00295373" w:rsidRDefault="00295373" w:rsidP="00295373">
            <w:pPr>
              <w:jc w:val="both"/>
              <w:rPr>
                <w:sz w:val="24"/>
                <w:szCs w:val="24"/>
              </w:rPr>
            </w:pPr>
            <w:r w:rsidRPr="00295373">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295373" w:rsidRPr="00295373" w:rsidTr="00E435BD">
        <w:tc>
          <w:tcPr>
            <w:tcW w:w="3606" w:type="dxa"/>
            <w:gridSpan w:val="2"/>
          </w:tcPr>
          <w:p w:rsidR="00295373" w:rsidRPr="00295373" w:rsidRDefault="00295373" w:rsidP="00295373">
            <w:pPr>
              <w:pStyle w:val="a3"/>
              <w:ind w:left="0" w:firstLine="0"/>
              <w:rPr>
                <w:b/>
                <w:sz w:val="24"/>
                <w:szCs w:val="24"/>
              </w:rPr>
            </w:pPr>
            <w:r w:rsidRPr="00295373">
              <w:rPr>
                <w:b/>
                <w:sz w:val="24"/>
                <w:szCs w:val="24"/>
              </w:rPr>
              <w:t>Итого</w:t>
            </w:r>
          </w:p>
        </w:tc>
        <w:tc>
          <w:tcPr>
            <w:tcW w:w="857" w:type="dxa"/>
          </w:tcPr>
          <w:p w:rsidR="00295373" w:rsidRPr="00295373" w:rsidRDefault="00295373" w:rsidP="00295373">
            <w:pPr>
              <w:pStyle w:val="a3"/>
              <w:ind w:left="0" w:firstLine="0"/>
              <w:jc w:val="center"/>
              <w:rPr>
                <w:b/>
                <w:sz w:val="24"/>
                <w:szCs w:val="24"/>
              </w:rPr>
            </w:pPr>
            <w:r w:rsidRPr="00295373">
              <w:rPr>
                <w:b/>
                <w:sz w:val="24"/>
                <w:szCs w:val="24"/>
              </w:rPr>
              <w:t>34</w:t>
            </w:r>
          </w:p>
        </w:tc>
        <w:tc>
          <w:tcPr>
            <w:tcW w:w="2591" w:type="dxa"/>
          </w:tcPr>
          <w:p w:rsidR="00295373" w:rsidRPr="00295373" w:rsidRDefault="00295373" w:rsidP="00295373">
            <w:pPr>
              <w:pStyle w:val="a3"/>
              <w:ind w:left="0" w:firstLine="0"/>
              <w:rPr>
                <w:b/>
                <w:sz w:val="24"/>
                <w:szCs w:val="24"/>
              </w:rPr>
            </w:pPr>
          </w:p>
        </w:tc>
        <w:tc>
          <w:tcPr>
            <w:tcW w:w="3969" w:type="dxa"/>
          </w:tcPr>
          <w:p w:rsidR="00295373" w:rsidRPr="00295373" w:rsidRDefault="00295373" w:rsidP="00295373">
            <w:pPr>
              <w:pStyle w:val="a3"/>
              <w:ind w:left="0" w:firstLine="0"/>
              <w:rPr>
                <w:b/>
                <w:sz w:val="24"/>
                <w:szCs w:val="24"/>
              </w:rPr>
            </w:pPr>
          </w:p>
        </w:tc>
      </w:tr>
    </w:tbl>
    <w:p w:rsidR="00DD2632" w:rsidRPr="005120AC" w:rsidRDefault="00DD2632" w:rsidP="00295373">
      <w:pPr>
        <w:pStyle w:val="1"/>
        <w:tabs>
          <w:tab w:val="left" w:pos="2215"/>
          <w:tab w:val="left" w:pos="2216"/>
          <w:tab w:val="left" w:pos="4084"/>
          <w:tab w:val="left" w:pos="6459"/>
          <w:tab w:val="left" w:pos="8559"/>
        </w:tabs>
        <w:ind w:left="0" w:firstLine="709"/>
        <w:jc w:val="left"/>
      </w:pPr>
    </w:p>
    <w:p w:rsidR="007C1181" w:rsidRPr="005120AC" w:rsidRDefault="007325AC" w:rsidP="004C083A">
      <w:pPr>
        <w:pStyle w:val="1"/>
        <w:numPr>
          <w:ilvl w:val="2"/>
          <w:numId w:val="13"/>
        </w:numPr>
        <w:tabs>
          <w:tab w:val="left" w:pos="1418"/>
          <w:tab w:val="left" w:pos="4084"/>
          <w:tab w:val="left" w:pos="6459"/>
          <w:tab w:val="left" w:pos="8559"/>
        </w:tabs>
        <w:ind w:left="0" w:firstLine="709"/>
      </w:pPr>
      <w:r w:rsidRPr="005120AC">
        <w:t>РАБОЧАЯ</w:t>
      </w:r>
      <w:r w:rsidR="00D97971">
        <w:t xml:space="preserve"> </w:t>
      </w:r>
      <w:r w:rsidRPr="005120AC">
        <w:t>ПРОГРАММА</w:t>
      </w:r>
      <w:r w:rsidR="00D97971">
        <w:t xml:space="preserve"> </w:t>
      </w:r>
      <w:r w:rsidRPr="005120AC">
        <w:t>УЧЕБНОГО</w:t>
      </w:r>
      <w:r w:rsidRPr="005120AC">
        <w:tab/>
      </w:r>
      <w:r w:rsidR="00D97971">
        <w:t xml:space="preserve"> </w:t>
      </w:r>
      <w:r w:rsidRPr="005120AC">
        <w:t>ПРЕДМЕТА</w:t>
      </w:r>
    </w:p>
    <w:p w:rsidR="007C1181" w:rsidRPr="005120AC" w:rsidRDefault="007325AC" w:rsidP="00D97971">
      <w:pPr>
        <w:ind w:firstLine="1418"/>
        <w:rPr>
          <w:b/>
          <w:sz w:val="28"/>
        </w:rPr>
      </w:pPr>
      <w:r w:rsidRPr="005120AC">
        <w:rPr>
          <w:b/>
          <w:sz w:val="28"/>
        </w:rPr>
        <w:t>«ИЗОБРАЗИТЕЛЬНОЕ</w:t>
      </w:r>
      <w:r w:rsidRPr="005120AC">
        <w:rPr>
          <w:b/>
          <w:spacing w:val="-4"/>
          <w:sz w:val="28"/>
        </w:rPr>
        <w:t xml:space="preserve"> </w:t>
      </w:r>
      <w:r w:rsidRPr="005120AC">
        <w:rPr>
          <w:b/>
          <w:sz w:val="28"/>
        </w:rPr>
        <w:t>ИСКУССТВО»</w:t>
      </w:r>
    </w:p>
    <w:p w:rsidR="007C1181" w:rsidRPr="005120AC" w:rsidRDefault="007C1181" w:rsidP="00892B31">
      <w:pPr>
        <w:pStyle w:val="a3"/>
        <w:ind w:left="0" w:firstLine="709"/>
        <w:jc w:val="left"/>
        <w:rPr>
          <w:b/>
          <w:sz w:val="27"/>
        </w:rPr>
      </w:pPr>
    </w:p>
    <w:p w:rsidR="007C1181" w:rsidRPr="005120AC" w:rsidRDefault="007325AC" w:rsidP="00892B31">
      <w:pPr>
        <w:pStyle w:val="1"/>
        <w:tabs>
          <w:tab w:val="left" w:pos="1405"/>
        </w:tabs>
        <w:ind w:left="0" w:firstLine="709"/>
        <w:jc w:val="center"/>
      </w:pPr>
      <w:r w:rsidRPr="005120AC">
        <w:t>ПОЯСНИТЕЛЬНАЯ</w:t>
      </w:r>
      <w:r w:rsidRPr="005120AC">
        <w:rPr>
          <w:spacing w:val="-4"/>
        </w:rPr>
        <w:t xml:space="preserve"> </w:t>
      </w:r>
      <w:r w:rsidRPr="005120AC">
        <w:t>ЗАПИСКА</w:t>
      </w:r>
    </w:p>
    <w:p w:rsidR="007B62EA" w:rsidRPr="007B62EA" w:rsidRDefault="007B62EA" w:rsidP="007B62EA">
      <w:pPr>
        <w:ind w:firstLine="709"/>
        <w:jc w:val="both"/>
        <w:rPr>
          <w:sz w:val="28"/>
          <w:szCs w:val="28"/>
        </w:rPr>
      </w:pPr>
      <w:r w:rsidRPr="007B62EA">
        <w:rPr>
          <w:sz w:val="28"/>
          <w:szCs w:val="28"/>
        </w:rPr>
        <w:t xml:space="preserve">Рабочая программа составлена на основе Федерального государственного образовательного стандарта начального общего образования (ФГОС НОО) обучающихся с ОВЗ. Программа отражает содержание обучения предмету «Изобразительное искусство»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7B62EA" w:rsidRPr="007B62EA" w:rsidRDefault="007B62EA" w:rsidP="007B62EA">
      <w:pPr>
        <w:ind w:firstLine="709"/>
        <w:jc w:val="both"/>
        <w:rPr>
          <w:sz w:val="28"/>
          <w:szCs w:val="28"/>
        </w:rPr>
      </w:pPr>
      <w:r w:rsidRPr="007B62EA">
        <w:rPr>
          <w:sz w:val="28"/>
          <w:szCs w:val="28"/>
        </w:rPr>
        <w:t xml:space="preserve">Учебный предмет «Изобразительное искусство»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коммуникативных навыков получающих образование в соответствии с ФГОС НОО обучающихся с ОВЗ (вариант 7.2). </w:t>
      </w:r>
    </w:p>
    <w:p w:rsidR="007B62EA" w:rsidRPr="007B62EA" w:rsidRDefault="007B62EA" w:rsidP="007B62EA">
      <w:pPr>
        <w:ind w:firstLine="709"/>
        <w:jc w:val="both"/>
        <w:rPr>
          <w:sz w:val="28"/>
          <w:szCs w:val="28"/>
        </w:rPr>
      </w:pPr>
      <w:r w:rsidRPr="007B62EA">
        <w:rPr>
          <w:b/>
          <w:i/>
          <w:sz w:val="28"/>
          <w:szCs w:val="28"/>
        </w:rPr>
        <w:t>Цель</w:t>
      </w:r>
      <w:r>
        <w:rPr>
          <w:b/>
          <w:i/>
          <w:sz w:val="28"/>
          <w:szCs w:val="28"/>
        </w:rPr>
        <w:t>ю</w:t>
      </w:r>
      <w:r w:rsidRPr="007B62EA">
        <w:rPr>
          <w:b/>
          <w:i/>
          <w:sz w:val="28"/>
          <w:szCs w:val="28"/>
        </w:rPr>
        <w:t xml:space="preserve"> </w:t>
      </w:r>
      <w:r w:rsidRPr="007B62EA">
        <w:rPr>
          <w:sz w:val="28"/>
          <w:szCs w:val="28"/>
        </w:rPr>
        <w:t>изучения предмета «Изобразительное искусство» заключается:</w:t>
      </w:r>
    </w:p>
    <w:p w:rsidR="007B62EA" w:rsidRPr="007B62EA" w:rsidRDefault="007B62EA" w:rsidP="004C083A">
      <w:pPr>
        <w:pStyle w:val="a5"/>
        <w:numPr>
          <w:ilvl w:val="0"/>
          <w:numId w:val="150"/>
        </w:numPr>
        <w:suppressAutoHyphens/>
        <w:adjustRightInd w:val="0"/>
        <w:ind w:left="0" w:firstLine="709"/>
        <w:contextualSpacing/>
        <w:rPr>
          <w:sz w:val="28"/>
          <w:szCs w:val="28"/>
        </w:rPr>
      </w:pPr>
      <w:r w:rsidRPr="007B62EA">
        <w:rPr>
          <w:sz w:val="28"/>
          <w:szCs w:val="28"/>
        </w:rPr>
        <w:t>создани</w:t>
      </w:r>
      <w:r>
        <w:rPr>
          <w:sz w:val="28"/>
          <w:szCs w:val="28"/>
        </w:rPr>
        <w:t>е</w:t>
      </w:r>
      <w:r w:rsidRPr="007B62EA">
        <w:rPr>
          <w:sz w:val="28"/>
          <w:szCs w:val="28"/>
        </w:rPr>
        <w:t xml:space="preserve"> условий, обеспечивающих усвоение изобразительного, творческого, социального и культурного опыта учащимися с ЗПР для успешной социализации в обществе;</w:t>
      </w:r>
    </w:p>
    <w:p w:rsidR="007B62EA" w:rsidRPr="007B62EA" w:rsidRDefault="007B62EA" w:rsidP="004C083A">
      <w:pPr>
        <w:pStyle w:val="a5"/>
        <w:numPr>
          <w:ilvl w:val="0"/>
          <w:numId w:val="150"/>
        </w:numPr>
        <w:suppressAutoHyphens/>
        <w:adjustRightInd w:val="0"/>
        <w:ind w:left="0" w:firstLine="709"/>
        <w:contextualSpacing/>
        <w:rPr>
          <w:sz w:val="28"/>
          <w:szCs w:val="28"/>
        </w:rPr>
      </w:pPr>
      <w:r w:rsidRPr="007B62EA">
        <w:rPr>
          <w:sz w:val="28"/>
          <w:szCs w:val="28"/>
        </w:rPr>
        <w:t>приобретени</w:t>
      </w:r>
      <w:r>
        <w:rPr>
          <w:sz w:val="28"/>
          <w:szCs w:val="28"/>
        </w:rPr>
        <w:t>е</w:t>
      </w:r>
      <w:r w:rsidRPr="007B62EA">
        <w:rPr>
          <w:sz w:val="28"/>
          <w:szCs w:val="28"/>
        </w:rPr>
        <w:t xml:space="preserve"> первоначального опыта изобразительной деятельности на основе овладения знаниями в области искусства, изобразительными умениями и проектной деятельностью;</w:t>
      </w:r>
    </w:p>
    <w:p w:rsidR="007B62EA" w:rsidRPr="007B62EA" w:rsidRDefault="007B62EA" w:rsidP="004C083A">
      <w:pPr>
        <w:pStyle w:val="a5"/>
        <w:numPr>
          <w:ilvl w:val="0"/>
          <w:numId w:val="150"/>
        </w:numPr>
        <w:suppressAutoHyphens/>
        <w:adjustRightInd w:val="0"/>
        <w:ind w:left="0" w:firstLine="709"/>
        <w:contextualSpacing/>
        <w:rPr>
          <w:sz w:val="28"/>
          <w:szCs w:val="28"/>
        </w:rPr>
      </w:pPr>
      <w:r w:rsidRPr="007B62EA">
        <w:rPr>
          <w:sz w:val="28"/>
          <w:szCs w:val="28"/>
        </w:rPr>
        <w:t>формировани</w:t>
      </w:r>
      <w:r>
        <w:rPr>
          <w:sz w:val="28"/>
          <w:szCs w:val="28"/>
        </w:rPr>
        <w:t>е</w:t>
      </w:r>
      <w:r w:rsidRPr="007B62EA">
        <w:rPr>
          <w:sz w:val="28"/>
          <w:szCs w:val="28"/>
        </w:rPr>
        <w:t xml:space="preserve"> позитивного эмоционально-ценностного отношения к искусству и людям творческих профессий.</w:t>
      </w:r>
    </w:p>
    <w:p w:rsidR="007B62EA" w:rsidRPr="007B62EA" w:rsidRDefault="007B62EA" w:rsidP="007B62EA">
      <w:pPr>
        <w:pStyle w:val="a5"/>
        <w:ind w:left="0" w:firstLine="709"/>
        <w:rPr>
          <w:b/>
          <w:i/>
          <w:sz w:val="28"/>
          <w:szCs w:val="28"/>
        </w:rPr>
      </w:pPr>
      <w:r>
        <w:rPr>
          <w:b/>
          <w:i/>
          <w:sz w:val="28"/>
          <w:szCs w:val="28"/>
        </w:rPr>
        <w:t>З</w:t>
      </w:r>
      <w:r w:rsidRPr="007B62EA">
        <w:rPr>
          <w:b/>
          <w:i/>
          <w:sz w:val="28"/>
          <w:szCs w:val="28"/>
        </w:rPr>
        <w:t>адачи учебного предмета:</w:t>
      </w:r>
    </w:p>
    <w:p w:rsidR="007B62EA" w:rsidRPr="007B62EA" w:rsidRDefault="007B62EA" w:rsidP="004C083A">
      <w:pPr>
        <w:pStyle w:val="a5"/>
        <w:numPr>
          <w:ilvl w:val="0"/>
          <w:numId w:val="150"/>
        </w:numPr>
        <w:suppressAutoHyphens/>
        <w:adjustRightInd w:val="0"/>
        <w:ind w:left="0" w:firstLine="709"/>
        <w:contextualSpacing/>
        <w:rPr>
          <w:sz w:val="28"/>
          <w:szCs w:val="28"/>
        </w:rPr>
      </w:pPr>
      <w:r w:rsidRPr="007B62EA">
        <w:rPr>
          <w:sz w:val="28"/>
          <w:szCs w:val="28"/>
        </w:rPr>
        <w:t>формирование первоначальных представлений о роли изобразительного искусства в жизни человека, его духовно-нравственном развитии;</w:t>
      </w:r>
    </w:p>
    <w:p w:rsidR="007B62EA" w:rsidRPr="007B62EA" w:rsidRDefault="007B62EA" w:rsidP="004C083A">
      <w:pPr>
        <w:pStyle w:val="a5"/>
        <w:numPr>
          <w:ilvl w:val="0"/>
          <w:numId w:val="150"/>
        </w:numPr>
        <w:suppressAutoHyphens/>
        <w:adjustRightInd w:val="0"/>
        <w:ind w:left="0" w:firstLine="709"/>
        <w:contextualSpacing/>
        <w:rPr>
          <w:sz w:val="28"/>
          <w:szCs w:val="28"/>
        </w:rPr>
      </w:pPr>
      <w:r w:rsidRPr="007B62EA">
        <w:rPr>
          <w:sz w:val="28"/>
          <w:szCs w:val="28"/>
        </w:rPr>
        <w:t>формирование эстетических чувств, умений видеть и понимать красивое, дифференцировать «красивое» от «некрасивого», умения высказывать оценочные суждения о произведениях искусства;</w:t>
      </w:r>
    </w:p>
    <w:p w:rsidR="007B62EA" w:rsidRPr="007B62EA" w:rsidRDefault="007B62EA" w:rsidP="004C083A">
      <w:pPr>
        <w:pStyle w:val="a5"/>
        <w:numPr>
          <w:ilvl w:val="0"/>
          <w:numId w:val="150"/>
        </w:numPr>
        <w:suppressAutoHyphens/>
        <w:adjustRightInd w:val="0"/>
        <w:ind w:left="0" w:firstLine="709"/>
        <w:contextualSpacing/>
        <w:rPr>
          <w:sz w:val="28"/>
          <w:szCs w:val="28"/>
        </w:rPr>
      </w:pPr>
      <w:r w:rsidRPr="007B62EA">
        <w:rPr>
          <w:sz w:val="28"/>
          <w:szCs w:val="28"/>
        </w:rPr>
        <w:t>формирование умения выражать собственные мысли и чувства от воспринятого, делиться впечатлениями, достаточно адекватно используя терминологическую и тематическую лексику;</w:t>
      </w:r>
    </w:p>
    <w:p w:rsidR="007B62EA" w:rsidRPr="007B62EA" w:rsidRDefault="007B62EA" w:rsidP="004C083A">
      <w:pPr>
        <w:pStyle w:val="a5"/>
        <w:widowControl/>
        <w:numPr>
          <w:ilvl w:val="0"/>
          <w:numId w:val="150"/>
        </w:numPr>
        <w:suppressAutoHyphens/>
        <w:autoSpaceDE/>
        <w:autoSpaceDN/>
        <w:ind w:left="0" w:firstLine="709"/>
        <w:contextualSpacing/>
        <w:rPr>
          <w:sz w:val="28"/>
          <w:szCs w:val="28"/>
        </w:rPr>
      </w:pPr>
      <w:r w:rsidRPr="007B62EA">
        <w:rPr>
          <w:sz w:val="28"/>
          <w:szCs w:val="28"/>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рисунке, живописи, скульптуре, дизайна и др.),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B62EA" w:rsidRPr="007B62EA" w:rsidRDefault="007B62EA" w:rsidP="004C083A">
      <w:pPr>
        <w:pStyle w:val="a5"/>
        <w:widowControl/>
        <w:numPr>
          <w:ilvl w:val="0"/>
          <w:numId w:val="150"/>
        </w:numPr>
        <w:suppressAutoHyphens/>
        <w:autoSpaceDE/>
        <w:autoSpaceDN/>
        <w:ind w:left="0" w:firstLine="709"/>
        <w:contextualSpacing/>
        <w:rPr>
          <w:sz w:val="28"/>
          <w:szCs w:val="28"/>
        </w:rPr>
      </w:pPr>
      <w:r w:rsidRPr="007B62EA">
        <w:rPr>
          <w:sz w:val="28"/>
          <w:szCs w:val="28"/>
        </w:rPr>
        <w:t>воспитание активного эмоционально-эстетического отношения к произведениям искусства;</w:t>
      </w:r>
    </w:p>
    <w:p w:rsidR="007B62EA" w:rsidRPr="007B62EA" w:rsidRDefault="007B62EA" w:rsidP="004C083A">
      <w:pPr>
        <w:pStyle w:val="a5"/>
        <w:numPr>
          <w:ilvl w:val="0"/>
          <w:numId w:val="150"/>
        </w:numPr>
        <w:suppressAutoHyphens/>
        <w:adjustRightInd w:val="0"/>
        <w:ind w:left="0" w:firstLine="709"/>
        <w:contextualSpacing/>
        <w:rPr>
          <w:sz w:val="28"/>
          <w:szCs w:val="28"/>
        </w:rPr>
      </w:pPr>
      <w:r w:rsidRPr="007B62EA">
        <w:rPr>
          <w:kern w:val="28"/>
          <w:sz w:val="28"/>
          <w:szCs w:val="28"/>
        </w:rPr>
        <w:t>формирование умения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B62EA" w:rsidRPr="007B62EA" w:rsidRDefault="007B62EA" w:rsidP="004C083A">
      <w:pPr>
        <w:pStyle w:val="a5"/>
        <w:widowControl/>
        <w:numPr>
          <w:ilvl w:val="0"/>
          <w:numId w:val="150"/>
        </w:numPr>
        <w:tabs>
          <w:tab w:val="left" w:pos="1080"/>
        </w:tabs>
        <w:suppressAutoHyphens/>
        <w:autoSpaceDN/>
        <w:ind w:left="0" w:firstLine="709"/>
        <w:contextualSpacing/>
        <w:rPr>
          <w:b/>
          <w:kern w:val="28"/>
          <w:sz w:val="28"/>
          <w:szCs w:val="28"/>
        </w:rPr>
      </w:pPr>
      <w:r w:rsidRPr="007B62EA">
        <w:rPr>
          <w:bCs/>
          <w:color w:val="000000"/>
          <w:kern w:val="28"/>
          <w:sz w:val="28"/>
          <w:szCs w:val="28"/>
        </w:rPr>
        <w:t>овладение практическими умениями самовыражения средствами изобразительного искусства</w:t>
      </w:r>
      <w:r w:rsidRPr="007B62EA">
        <w:rPr>
          <w:kern w:val="28"/>
          <w:sz w:val="28"/>
          <w:szCs w:val="28"/>
        </w:rPr>
        <w:t>.</w:t>
      </w:r>
    </w:p>
    <w:p w:rsidR="007B62EA" w:rsidRDefault="007B62EA" w:rsidP="007B62EA">
      <w:pPr>
        <w:ind w:firstLine="709"/>
        <w:jc w:val="center"/>
        <w:rPr>
          <w:b/>
          <w:sz w:val="24"/>
          <w:szCs w:val="24"/>
        </w:rPr>
      </w:pPr>
    </w:p>
    <w:p w:rsidR="007B62EA" w:rsidRPr="00516D10" w:rsidRDefault="007B62EA" w:rsidP="007B62EA">
      <w:pPr>
        <w:ind w:firstLine="709"/>
        <w:jc w:val="center"/>
        <w:rPr>
          <w:b/>
          <w:i/>
          <w:sz w:val="24"/>
          <w:szCs w:val="24"/>
        </w:rPr>
      </w:pPr>
      <w:r w:rsidRPr="00516D10">
        <w:rPr>
          <w:b/>
          <w:sz w:val="24"/>
          <w:szCs w:val="24"/>
        </w:rPr>
        <w:t>ОБЩАЯ ХАРАКТЕРИСТИКА УЧЕБНОГО ПРЕДМЕТА</w:t>
      </w:r>
    </w:p>
    <w:p w:rsidR="007B62EA" w:rsidRPr="003E1E64" w:rsidRDefault="007B62EA" w:rsidP="007B62EA">
      <w:pPr>
        <w:ind w:firstLine="709"/>
        <w:jc w:val="both"/>
        <w:rPr>
          <w:b/>
          <w:i/>
          <w:sz w:val="28"/>
          <w:szCs w:val="28"/>
        </w:rPr>
      </w:pPr>
    </w:p>
    <w:p w:rsidR="007B62EA" w:rsidRPr="007B62EA" w:rsidRDefault="007B62EA" w:rsidP="007B62EA">
      <w:pPr>
        <w:ind w:firstLine="709"/>
        <w:jc w:val="both"/>
        <w:rPr>
          <w:sz w:val="28"/>
          <w:szCs w:val="28"/>
        </w:rPr>
      </w:pPr>
      <w:r w:rsidRPr="007B62EA">
        <w:rPr>
          <w:sz w:val="28"/>
          <w:szCs w:val="28"/>
        </w:rPr>
        <w:t>Учебный предмет «Изобразительное искусство» является неотъемлемой частью образования младших школьников с ЗПР и</w:t>
      </w:r>
      <w:r w:rsidRPr="007B62EA">
        <w:rPr>
          <w:color w:val="000000"/>
          <w:sz w:val="28"/>
          <w:szCs w:val="28"/>
          <w:lang w:eastAsia="ru-RU"/>
        </w:rPr>
        <w:t xml:space="preserve"> имеет важное коррекционно-развивающее значение. Творчество художников выступает как мощное средство эстетического воспитания. Изобразительная деятельность способствует коррекции недостатков аналитико-синтетической деятельности мышления</w:t>
      </w:r>
      <w:r w:rsidRPr="007B62EA">
        <w:rPr>
          <w:sz w:val="28"/>
          <w:szCs w:val="28"/>
        </w:rPr>
        <w:t xml:space="preserve">, позволяет совершенствовать произвольную регуляцию деятельности, речевое планирование, а также преодолевать несовершенство ручной моторики, пространственных представлений, зрительно-моторной координации. </w:t>
      </w:r>
      <w:r w:rsidRPr="007B62EA">
        <w:rPr>
          <w:color w:val="000000"/>
          <w:sz w:val="28"/>
          <w:szCs w:val="28"/>
          <w:lang w:eastAsia="ru-RU"/>
        </w:rPr>
        <w:t>Собственная изобразительная деятельность позволяет ребенку выражать свои эмоции и чувства, овладевать навыками символизации, что поднимает психическое развитие на качественно новую ступень.</w:t>
      </w:r>
    </w:p>
    <w:p w:rsidR="007B62EA" w:rsidRPr="007B62EA" w:rsidRDefault="007B62EA" w:rsidP="007B62EA">
      <w:pPr>
        <w:shd w:val="clear" w:color="auto" w:fill="FFFFFF"/>
        <w:ind w:firstLine="709"/>
        <w:jc w:val="both"/>
        <w:rPr>
          <w:color w:val="000000"/>
          <w:sz w:val="28"/>
          <w:szCs w:val="28"/>
          <w:lang w:eastAsia="ru-RU"/>
        </w:rPr>
      </w:pPr>
      <w:r w:rsidRPr="007B62EA">
        <w:rPr>
          <w:color w:val="000000"/>
          <w:sz w:val="28"/>
          <w:szCs w:val="28"/>
          <w:lang w:eastAsia="ru-RU"/>
        </w:rPr>
        <w:t xml:space="preserve">Изучение предмета «Изобразительное искусство»: </w:t>
      </w:r>
    </w:p>
    <w:p w:rsidR="007B62EA" w:rsidRPr="007B62EA" w:rsidRDefault="007B62EA" w:rsidP="004C083A">
      <w:pPr>
        <w:pStyle w:val="a5"/>
        <w:widowControl/>
        <w:numPr>
          <w:ilvl w:val="0"/>
          <w:numId w:val="152"/>
        </w:numPr>
        <w:shd w:val="clear" w:color="auto" w:fill="FFFFFF"/>
        <w:suppressAutoHyphens/>
        <w:autoSpaceDE/>
        <w:autoSpaceDN/>
        <w:ind w:left="0" w:firstLine="709"/>
        <w:contextualSpacing/>
        <w:rPr>
          <w:color w:val="000000"/>
          <w:sz w:val="28"/>
          <w:szCs w:val="28"/>
          <w:lang w:eastAsia="ru-RU"/>
        </w:rPr>
      </w:pPr>
      <w:r w:rsidRPr="007B62EA">
        <w:rPr>
          <w:color w:val="000000"/>
          <w:sz w:val="28"/>
          <w:szCs w:val="28"/>
          <w:lang w:eastAsia="ru-RU"/>
        </w:rPr>
        <w:t>способствует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7B62EA" w:rsidRPr="007B62EA" w:rsidRDefault="007B62EA" w:rsidP="004C083A">
      <w:pPr>
        <w:pStyle w:val="a5"/>
        <w:widowControl/>
        <w:numPr>
          <w:ilvl w:val="0"/>
          <w:numId w:val="152"/>
        </w:numPr>
        <w:shd w:val="clear" w:color="auto" w:fill="FFFFFF"/>
        <w:suppressAutoHyphens/>
        <w:autoSpaceDE/>
        <w:autoSpaceDN/>
        <w:ind w:left="0" w:firstLine="709"/>
        <w:contextualSpacing/>
        <w:rPr>
          <w:color w:val="000000"/>
          <w:sz w:val="28"/>
          <w:szCs w:val="28"/>
          <w:lang w:eastAsia="ru-RU"/>
        </w:rPr>
      </w:pPr>
      <w:r w:rsidRPr="007B62EA">
        <w:rPr>
          <w:color w:val="000000"/>
          <w:sz w:val="28"/>
          <w:szCs w:val="28"/>
          <w:lang w:eastAsia="ru-RU"/>
        </w:rPr>
        <w:t>формирует умение находить в изображаемом существенные признаки, устанавливать сходство и различие;</w:t>
      </w:r>
    </w:p>
    <w:p w:rsidR="007B62EA" w:rsidRPr="007B62EA" w:rsidRDefault="007B62EA" w:rsidP="004C083A">
      <w:pPr>
        <w:pStyle w:val="a5"/>
        <w:widowControl/>
        <w:numPr>
          <w:ilvl w:val="0"/>
          <w:numId w:val="152"/>
        </w:numPr>
        <w:shd w:val="clear" w:color="auto" w:fill="FFFFFF"/>
        <w:suppressAutoHyphens/>
        <w:autoSpaceDE/>
        <w:autoSpaceDN/>
        <w:ind w:left="0" w:firstLine="709"/>
        <w:contextualSpacing/>
        <w:rPr>
          <w:color w:val="000000"/>
          <w:sz w:val="28"/>
          <w:szCs w:val="28"/>
          <w:lang w:eastAsia="ru-RU"/>
        </w:rPr>
      </w:pPr>
      <w:r w:rsidRPr="007B62EA">
        <w:rPr>
          <w:color w:val="000000"/>
          <w:sz w:val="28"/>
          <w:szCs w:val="28"/>
          <w:lang w:eastAsia="ru-RU"/>
        </w:rPr>
        <w:t>содействует развитию у учащихся аналитико-синтетической деятельности, умения сравнивать, обобщать;</w:t>
      </w:r>
    </w:p>
    <w:p w:rsidR="007B62EA" w:rsidRPr="007B62EA" w:rsidRDefault="007B62EA" w:rsidP="004C083A">
      <w:pPr>
        <w:pStyle w:val="a5"/>
        <w:widowControl/>
        <w:numPr>
          <w:ilvl w:val="0"/>
          <w:numId w:val="152"/>
        </w:numPr>
        <w:shd w:val="clear" w:color="auto" w:fill="FFFFFF"/>
        <w:suppressAutoHyphens/>
        <w:autoSpaceDE/>
        <w:autoSpaceDN/>
        <w:ind w:left="0" w:firstLine="709"/>
        <w:contextualSpacing/>
        <w:rPr>
          <w:color w:val="000000"/>
          <w:sz w:val="28"/>
          <w:szCs w:val="28"/>
          <w:lang w:eastAsia="ru-RU"/>
        </w:rPr>
      </w:pPr>
      <w:r w:rsidRPr="007B62EA">
        <w:rPr>
          <w:color w:val="000000"/>
          <w:sz w:val="28"/>
          <w:szCs w:val="28"/>
          <w:lang w:eastAsia="ru-RU"/>
        </w:rPr>
        <w:t>учит ориентироваться в задании и планировать свою работу, намечать последовательность выполнения рисунка;</w:t>
      </w:r>
    </w:p>
    <w:p w:rsidR="007B62EA" w:rsidRPr="007B62EA" w:rsidRDefault="007B62EA" w:rsidP="004C083A">
      <w:pPr>
        <w:pStyle w:val="a5"/>
        <w:widowControl/>
        <w:numPr>
          <w:ilvl w:val="0"/>
          <w:numId w:val="152"/>
        </w:numPr>
        <w:shd w:val="clear" w:color="auto" w:fill="FFFFFF"/>
        <w:suppressAutoHyphens/>
        <w:autoSpaceDE/>
        <w:autoSpaceDN/>
        <w:ind w:left="0" w:firstLine="709"/>
        <w:contextualSpacing/>
        <w:rPr>
          <w:color w:val="000000"/>
          <w:sz w:val="28"/>
          <w:szCs w:val="28"/>
          <w:lang w:eastAsia="ru-RU"/>
        </w:rPr>
      </w:pPr>
      <w:r w:rsidRPr="007B62EA">
        <w:rPr>
          <w:color w:val="000000"/>
          <w:sz w:val="28"/>
          <w:szCs w:val="28"/>
          <w:lang w:eastAsia="ru-RU"/>
        </w:rPr>
        <w:t>способствует исправлению недостатков моторики и совершенствованию зрительно-двигательной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7B62EA" w:rsidRPr="007B62EA" w:rsidRDefault="007B62EA" w:rsidP="004C083A">
      <w:pPr>
        <w:pStyle w:val="a5"/>
        <w:widowControl/>
        <w:numPr>
          <w:ilvl w:val="0"/>
          <w:numId w:val="152"/>
        </w:numPr>
        <w:shd w:val="clear" w:color="auto" w:fill="FFFFFF"/>
        <w:suppressAutoHyphens/>
        <w:autoSpaceDE/>
        <w:autoSpaceDN/>
        <w:ind w:left="0" w:firstLine="709"/>
        <w:contextualSpacing/>
        <w:rPr>
          <w:color w:val="000000"/>
          <w:sz w:val="28"/>
          <w:szCs w:val="28"/>
          <w:lang w:eastAsia="ru-RU"/>
        </w:rPr>
      </w:pPr>
      <w:r w:rsidRPr="007B62EA">
        <w:rPr>
          <w:color w:val="000000"/>
          <w:sz w:val="28"/>
          <w:szCs w:val="28"/>
          <w:lang w:eastAsia="ru-RU"/>
        </w:rPr>
        <w:t>формирует у учащихся знания элементарных основ реалистического рисунка, навыки рисования с натуры, декоративного рисования;</w:t>
      </w:r>
    </w:p>
    <w:p w:rsidR="007B62EA" w:rsidRPr="007B62EA" w:rsidRDefault="007B62EA" w:rsidP="004C083A">
      <w:pPr>
        <w:pStyle w:val="a5"/>
        <w:widowControl/>
        <w:numPr>
          <w:ilvl w:val="0"/>
          <w:numId w:val="152"/>
        </w:numPr>
        <w:shd w:val="clear" w:color="auto" w:fill="FFFFFF"/>
        <w:suppressAutoHyphens/>
        <w:autoSpaceDE/>
        <w:autoSpaceDN/>
        <w:ind w:left="0" w:firstLine="709"/>
        <w:contextualSpacing/>
        <w:rPr>
          <w:color w:val="000000"/>
          <w:sz w:val="28"/>
          <w:szCs w:val="28"/>
          <w:lang w:eastAsia="ru-RU"/>
        </w:rPr>
      </w:pPr>
      <w:r w:rsidRPr="007B62EA">
        <w:rPr>
          <w:color w:val="000000"/>
          <w:sz w:val="28"/>
          <w:szCs w:val="28"/>
          <w:lang w:eastAsia="ru-RU"/>
        </w:rPr>
        <w:t>знакомит учащихся с отдельными произведениями изобразительного, декоративно-прикладного и народного искусства, воспитывает активное эмоционально-эстетическое отношение к ним;</w:t>
      </w:r>
    </w:p>
    <w:p w:rsidR="007B62EA" w:rsidRPr="007B62EA" w:rsidRDefault="007B62EA" w:rsidP="004C083A">
      <w:pPr>
        <w:pStyle w:val="a5"/>
        <w:widowControl/>
        <w:numPr>
          <w:ilvl w:val="0"/>
          <w:numId w:val="152"/>
        </w:numPr>
        <w:shd w:val="clear" w:color="auto" w:fill="FFFFFF"/>
        <w:suppressAutoHyphens/>
        <w:autoSpaceDE/>
        <w:autoSpaceDN/>
        <w:ind w:left="0" w:firstLine="709"/>
        <w:contextualSpacing/>
        <w:rPr>
          <w:color w:val="000000"/>
          <w:sz w:val="28"/>
          <w:szCs w:val="28"/>
          <w:lang w:eastAsia="ru-RU"/>
        </w:rPr>
      </w:pPr>
      <w:r w:rsidRPr="007B62EA">
        <w:rPr>
          <w:color w:val="000000"/>
          <w:sz w:val="28"/>
          <w:szCs w:val="28"/>
          <w:lang w:eastAsia="ru-RU"/>
        </w:rPr>
        <w:t>развивает у учащихся речь, художественный вкус, интерес и любовь к изобразительной деятельности.</w:t>
      </w:r>
    </w:p>
    <w:p w:rsidR="007B62EA" w:rsidRPr="007B62EA" w:rsidRDefault="007B62EA" w:rsidP="007B62EA">
      <w:pPr>
        <w:ind w:firstLine="709"/>
        <w:jc w:val="both"/>
        <w:rPr>
          <w:sz w:val="28"/>
          <w:szCs w:val="28"/>
        </w:rPr>
      </w:pPr>
      <w:r>
        <w:rPr>
          <w:sz w:val="28"/>
          <w:szCs w:val="28"/>
        </w:rPr>
        <w:t>Р</w:t>
      </w:r>
      <w:r w:rsidRPr="007B62EA">
        <w:rPr>
          <w:sz w:val="28"/>
          <w:szCs w:val="28"/>
        </w:rPr>
        <w:t>азделы</w:t>
      </w:r>
      <w:r>
        <w:rPr>
          <w:sz w:val="28"/>
          <w:szCs w:val="28"/>
        </w:rPr>
        <w:t xml:space="preserve"> программы</w:t>
      </w:r>
      <w:r w:rsidRPr="007B62EA">
        <w:rPr>
          <w:sz w:val="28"/>
          <w:szCs w:val="28"/>
        </w:rPr>
        <w:t xml:space="preserve">: </w:t>
      </w:r>
    </w:p>
    <w:p w:rsidR="007B62EA" w:rsidRPr="007B62EA" w:rsidRDefault="007B62EA" w:rsidP="007B62EA">
      <w:pPr>
        <w:ind w:firstLine="709"/>
        <w:jc w:val="both"/>
        <w:rPr>
          <w:sz w:val="28"/>
          <w:szCs w:val="28"/>
        </w:rPr>
      </w:pPr>
      <w:r w:rsidRPr="007B62EA">
        <w:rPr>
          <w:i/>
          <w:sz w:val="28"/>
          <w:szCs w:val="28"/>
        </w:rPr>
        <w:t>Виды художественной деятельности</w:t>
      </w:r>
      <w:r w:rsidRPr="007B62EA">
        <w:rPr>
          <w:sz w:val="28"/>
          <w:szCs w:val="28"/>
        </w:rPr>
        <w:t xml:space="preserve"> (восприятие произведений искусства, рисунок, живопись, скульптура, художественное конструирование и дизайн, декоративно-прикладное искусство).</w:t>
      </w:r>
    </w:p>
    <w:p w:rsidR="007B62EA" w:rsidRPr="007B62EA" w:rsidRDefault="007B62EA" w:rsidP="007B62EA">
      <w:pPr>
        <w:ind w:firstLine="709"/>
        <w:jc w:val="both"/>
        <w:rPr>
          <w:sz w:val="28"/>
          <w:szCs w:val="28"/>
        </w:rPr>
      </w:pPr>
      <w:r w:rsidRPr="007B62EA">
        <w:rPr>
          <w:i/>
          <w:sz w:val="28"/>
          <w:szCs w:val="28"/>
        </w:rPr>
        <w:t>Азбука искусства. Как говорит искусство?</w:t>
      </w:r>
      <w:r w:rsidRPr="007B62EA">
        <w:rPr>
          <w:sz w:val="28"/>
          <w:szCs w:val="28"/>
        </w:rPr>
        <w:t xml:space="preserve"> (композиция, цвет, линия, форма, объем, ритм).</w:t>
      </w:r>
    </w:p>
    <w:p w:rsidR="007B62EA" w:rsidRPr="007B62EA" w:rsidRDefault="007B62EA" w:rsidP="007B62EA">
      <w:pPr>
        <w:ind w:firstLine="709"/>
        <w:jc w:val="both"/>
        <w:rPr>
          <w:sz w:val="28"/>
          <w:szCs w:val="28"/>
        </w:rPr>
      </w:pPr>
      <w:r w:rsidRPr="007B62EA">
        <w:rPr>
          <w:i/>
          <w:sz w:val="28"/>
          <w:szCs w:val="28"/>
        </w:rPr>
        <w:t>Значимые темы искусства.</w:t>
      </w:r>
      <w:r w:rsidRPr="007B62EA">
        <w:rPr>
          <w:sz w:val="28"/>
          <w:szCs w:val="28"/>
        </w:rPr>
        <w:t xml:space="preserve"> О чем говорит искусство? («Земля – наш общий дом», «Родина моя – Россия», «Человек и человеческие взаимоотношения», «Искусство дарит людям красоту».</w:t>
      </w:r>
    </w:p>
    <w:p w:rsidR="007B62EA" w:rsidRPr="007B62EA" w:rsidRDefault="007B62EA" w:rsidP="007B62EA">
      <w:pPr>
        <w:ind w:firstLine="709"/>
        <w:jc w:val="both"/>
        <w:rPr>
          <w:i/>
          <w:sz w:val="28"/>
          <w:szCs w:val="28"/>
        </w:rPr>
      </w:pPr>
      <w:r w:rsidRPr="007B62EA">
        <w:rPr>
          <w:i/>
          <w:sz w:val="28"/>
          <w:szCs w:val="28"/>
        </w:rPr>
        <w:t>Опыт художественно-творческой деятельности.</w:t>
      </w:r>
    </w:p>
    <w:p w:rsidR="007B62EA" w:rsidRPr="007B62EA" w:rsidRDefault="007B62EA" w:rsidP="007B62EA">
      <w:pPr>
        <w:ind w:firstLine="709"/>
        <w:jc w:val="both"/>
        <w:rPr>
          <w:sz w:val="28"/>
          <w:szCs w:val="28"/>
        </w:rPr>
      </w:pPr>
      <w:r w:rsidRPr="007B62EA">
        <w:rPr>
          <w:sz w:val="28"/>
          <w:szCs w:val="28"/>
        </w:rPr>
        <w:t xml:space="preserve">Таким образом, запланированное содержание учебной программы полностью соответствует таковому в ООП НОО. Однако без адаптации к возможностям обучающихся с ЗПР освоить им его невозможно. </w:t>
      </w:r>
    </w:p>
    <w:p w:rsidR="007B62EA" w:rsidRPr="007B62EA" w:rsidRDefault="007B62EA" w:rsidP="007B62EA">
      <w:pPr>
        <w:ind w:firstLine="709"/>
        <w:jc w:val="both"/>
        <w:rPr>
          <w:kern w:val="28"/>
          <w:sz w:val="28"/>
          <w:szCs w:val="28"/>
        </w:rPr>
      </w:pPr>
      <w:r w:rsidRPr="007B62EA">
        <w:rPr>
          <w:sz w:val="28"/>
          <w:szCs w:val="28"/>
        </w:rPr>
        <w:t>Предмет «Изобразительное искусство» в образовании обучающихся с ЗПР тесно связан с другими образовательными областями и является одним из о</w:t>
      </w:r>
      <w:r w:rsidRPr="007B62EA">
        <w:rPr>
          <w:kern w:val="28"/>
          <w:sz w:val="28"/>
          <w:szCs w:val="28"/>
        </w:rPr>
        <w:t>сновных средств реализации деятельностного подхода как процесса организации познавательной и предметно-практической деятельности обучающихся, обеспечивающего овладение ими содержанием образования.</w:t>
      </w:r>
    </w:p>
    <w:p w:rsidR="007B62EA" w:rsidRPr="007B62EA" w:rsidRDefault="007B62EA" w:rsidP="007B62EA">
      <w:pPr>
        <w:ind w:firstLine="709"/>
        <w:jc w:val="both"/>
        <w:rPr>
          <w:color w:val="000000"/>
          <w:sz w:val="28"/>
          <w:szCs w:val="28"/>
          <w:lang w:eastAsia="ru-RU"/>
        </w:rPr>
      </w:pPr>
      <w:r w:rsidRPr="007B62EA">
        <w:rPr>
          <w:color w:val="000000"/>
          <w:sz w:val="28"/>
          <w:szCs w:val="28"/>
          <w:lang w:eastAsia="ru-RU"/>
        </w:rPr>
        <w:t>Уроки изобразительного искусства при правильной их организации способствуют формированию личности ребенка, воспитанию у него положительных навыков и привычек, вносят свой вклад в формирование универсальных учебных действий (УУД) и сферы жизненной компетенции. Вместе с тем учителю следует очень вдумчиво подходить к подбору содержания, поскольку познавательные ограничения обучающихся требуют перемещения акцентов на эмоциональное восприятие произведений искусства.</w:t>
      </w:r>
    </w:p>
    <w:p w:rsidR="007B62EA" w:rsidRPr="007B62EA" w:rsidRDefault="007B62EA" w:rsidP="007B62EA">
      <w:pPr>
        <w:ind w:firstLine="709"/>
        <w:jc w:val="both"/>
        <w:rPr>
          <w:sz w:val="28"/>
          <w:szCs w:val="28"/>
        </w:rPr>
      </w:pPr>
      <w:r w:rsidRPr="007B62EA">
        <w:rPr>
          <w:sz w:val="28"/>
          <w:szCs w:val="28"/>
        </w:rPr>
        <w:t>Преподавание учебного предмета «Изобразительное искусство» предусматривает предметно-практическую изобразительную деятельность с учетом характера затруднений и потенциальных возможностей детей, раскрывает содержание, методы и приемы обучения изобразительным умениям, учитывает основные положения дифференцированного подхода к учащимся. Таким образом</w:t>
      </w:r>
      <w:r>
        <w:rPr>
          <w:sz w:val="28"/>
          <w:szCs w:val="28"/>
        </w:rPr>
        <w:t>,</w:t>
      </w:r>
      <w:r w:rsidRPr="007B62EA">
        <w:rPr>
          <w:sz w:val="28"/>
          <w:szCs w:val="28"/>
        </w:rPr>
        <w:t xml:space="preserve"> обеспечивается разносторонняя коррекция недостатков предшествующего развития: обогащается содержание умственного развития, совершенствуется восприятие, активизируется связное высказывание, уменьшаются трудности оречевления действий, осуществляется связь вербальных и невербальных процессов. </w:t>
      </w:r>
    </w:p>
    <w:p w:rsidR="007B62EA" w:rsidRPr="007B62EA" w:rsidRDefault="007B62EA" w:rsidP="007B62EA">
      <w:pPr>
        <w:ind w:firstLine="709"/>
        <w:jc w:val="both"/>
        <w:rPr>
          <w:sz w:val="28"/>
          <w:szCs w:val="28"/>
        </w:rPr>
      </w:pPr>
      <w:r w:rsidRPr="007B62EA">
        <w:rPr>
          <w:sz w:val="28"/>
          <w:szCs w:val="28"/>
        </w:rPr>
        <w:t>Учитывая специфику восприятия и усвоения учебного материала учащимися с ЗПР (уменьшенный по сравнению с нормой возраста объем восприятия и обработки информации; затруднения при анализе образца, изображения; снижение работоспособности, отсутствие интереса к деятельности; трудности при планировании и реализации замысла (нарушение последовательности, пропуск операций, повторение пунктов плана), сниженный темп деятельности, неудовлетворительная сформированность базовых мыслительных операций, функций самоконтроля, недостатки пространственных ориентировок, моторных функций), учителю в 1 классе следует соблюдать ряд специальных рекомендаций.</w:t>
      </w:r>
    </w:p>
    <w:p w:rsidR="007B62EA" w:rsidRPr="007B62EA" w:rsidRDefault="007B62EA" w:rsidP="007B62EA">
      <w:pPr>
        <w:ind w:firstLine="709"/>
        <w:jc w:val="both"/>
        <w:rPr>
          <w:sz w:val="28"/>
          <w:szCs w:val="28"/>
        </w:rPr>
      </w:pPr>
      <w:r w:rsidRPr="007B62EA">
        <w:rPr>
          <w:sz w:val="28"/>
          <w:szCs w:val="28"/>
        </w:rPr>
        <w:t xml:space="preserve">Необходимо уточнять и конкретизировать бо́льшую часть самостоятельной работы обучающихся: </w:t>
      </w:r>
    </w:p>
    <w:p w:rsidR="007B62EA" w:rsidRPr="007B62EA" w:rsidRDefault="007B62EA" w:rsidP="004C083A">
      <w:pPr>
        <w:pStyle w:val="a5"/>
        <w:widowControl/>
        <w:numPr>
          <w:ilvl w:val="0"/>
          <w:numId w:val="151"/>
        </w:numPr>
        <w:suppressAutoHyphens/>
        <w:autoSpaceDE/>
        <w:autoSpaceDN/>
        <w:ind w:left="0" w:firstLine="709"/>
        <w:contextualSpacing/>
        <w:rPr>
          <w:sz w:val="28"/>
          <w:szCs w:val="28"/>
        </w:rPr>
      </w:pPr>
      <w:r w:rsidRPr="007B62EA">
        <w:rPr>
          <w:sz w:val="28"/>
          <w:szCs w:val="28"/>
        </w:rPr>
        <w:t>более тщательно, пошагово анализировать образцы;</w:t>
      </w:r>
    </w:p>
    <w:p w:rsidR="007B62EA" w:rsidRPr="007B62EA" w:rsidRDefault="007B62EA" w:rsidP="004C083A">
      <w:pPr>
        <w:pStyle w:val="a5"/>
        <w:widowControl/>
        <w:numPr>
          <w:ilvl w:val="0"/>
          <w:numId w:val="151"/>
        </w:numPr>
        <w:suppressAutoHyphens/>
        <w:autoSpaceDE/>
        <w:autoSpaceDN/>
        <w:ind w:left="0" w:firstLine="709"/>
        <w:contextualSpacing/>
        <w:rPr>
          <w:sz w:val="28"/>
          <w:szCs w:val="28"/>
        </w:rPr>
      </w:pPr>
      <w:r w:rsidRPr="007B62EA">
        <w:rPr>
          <w:sz w:val="28"/>
          <w:szCs w:val="28"/>
        </w:rPr>
        <w:t>проговаривать функциональное назначение деталей изображаемых объектов и всего объекта в целом;</w:t>
      </w:r>
    </w:p>
    <w:p w:rsidR="007B62EA" w:rsidRPr="007B62EA" w:rsidRDefault="007B62EA" w:rsidP="004C083A">
      <w:pPr>
        <w:pStyle w:val="a5"/>
        <w:widowControl/>
        <w:numPr>
          <w:ilvl w:val="0"/>
          <w:numId w:val="151"/>
        </w:numPr>
        <w:suppressAutoHyphens/>
        <w:autoSpaceDE/>
        <w:autoSpaceDN/>
        <w:ind w:left="0" w:firstLine="709"/>
        <w:contextualSpacing/>
        <w:rPr>
          <w:sz w:val="28"/>
          <w:szCs w:val="28"/>
        </w:rPr>
      </w:pPr>
      <w:r w:rsidRPr="007B62EA">
        <w:rPr>
          <w:sz w:val="28"/>
          <w:szCs w:val="28"/>
        </w:rPr>
        <w:t>организовывать процесс обучения на уроке с постоянной сменой деятельности;</w:t>
      </w:r>
    </w:p>
    <w:p w:rsidR="007B62EA" w:rsidRPr="007B62EA" w:rsidRDefault="007B62EA" w:rsidP="004C083A">
      <w:pPr>
        <w:pStyle w:val="a5"/>
        <w:widowControl/>
        <w:numPr>
          <w:ilvl w:val="0"/>
          <w:numId w:val="151"/>
        </w:numPr>
        <w:suppressAutoHyphens/>
        <w:autoSpaceDE/>
        <w:autoSpaceDN/>
        <w:ind w:left="0" w:firstLine="709"/>
        <w:contextualSpacing/>
        <w:rPr>
          <w:sz w:val="28"/>
          <w:szCs w:val="28"/>
        </w:rPr>
      </w:pPr>
      <w:r w:rsidRPr="007B62EA">
        <w:rPr>
          <w:sz w:val="28"/>
          <w:szCs w:val="28"/>
        </w:rPr>
        <w:t>постоянно контролировать и оказывать стимулирующую, организующую и при необходимости обучающую помощь;</w:t>
      </w:r>
    </w:p>
    <w:p w:rsidR="007B62EA" w:rsidRPr="007B62EA" w:rsidRDefault="007B62EA" w:rsidP="004C083A">
      <w:pPr>
        <w:pStyle w:val="a5"/>
        <w:widowControl/>
        <w:numPr>
          <w:ilvl w:val="0"/>
          <w:numId w:val="151"/>
        </w:numPr>
        <w:suppressAutoHyphens/>
        <w:autoSpaceDE/>
        <w:autoSpaceDN/>
        <w:ind w:left="0" w:firstLine="709"/>
        <w:contextualSpacing/>
        <w:rPr>
          <w:sz w:val="28"/>
          <w:szCs w:val="28"/>
        </w:rPr>
      </w:pPr>
      <w:r w:rsidRPr="007B62EA">
        <w:rPr>
          <w:sz w:val="28"/>
          <w:szCs w:val="28"/>
        </w:rPr>
        <w:t>соблюдать индивидуальный подход к обучающимся, учитывая различия их познавательных, речевых, двигательных возможностей, а также способностей к рисованию;</w:t>
      </w:r>
    </w:p>
    <w:p w:rsidR="007B62EA" w:rsidRPr="007B62EA" w:rsidRDefault="007B62EA" w:rsidP="004C083A">
      <w:pPr>
        <w:pStyle w:val="a5"/>
        <w:widowControl/>
        <w:numPr>
          <w:ilvl w:val="0"/>
          <w:numId w:val="151"/>
        </w:numPr>
        <w:suppressAutoHyphens/>
        <w:autoSpaceDE/>
        <w:autoSpaceDN/>
        <w:ind w:left="0" w:firstLine="709"/>
        <w:contextualSpacing/>
        <w:rPr>
          <w:sz w:val="28"/>
          <w:szCs w:val="28"/>
        </w:rPr>
      </w:pPr>
      <w:r w:rsidRPr="007B62EA">
        <w:rPr>
          <w:sz w:val="28"/>
          <w:szCs w:val="28"/>
        </w:rPr>
        <w:t xml:space="preserve">выбирать работы, которые можно выполнить за одно занятие; </w:t>
      </w:r>
    </w:p>
    <w:p w:rsidR="007B62EA" w:rsidRPr="007B62EA" w:rsidRDefault="007B62EA" w:rsidP="004C083A">
      <w:pPr>
        <w:pStyle w:val="a5"/>
        <w:widowControl/>
        <w:numPr>
          <w:ilvl w:val="0"/>
          <w:numId w:val="151"/>
        </w:numPr>
        <w:suppressAutoHyphens/>
        <w:autoSpaceDE/>
        <w:autoSpaceDN/>
        <w:ind w:left="0" w:firstLine="709"/>
        <w:contextualSpacing/>
        <w:rPr>
          <w:sz w:val="28"/>
          <w:szCs w:val="28"/>
        </w:rPr>
      </w:pPr>
      <w:r w:rsidRPr="007B62EA">
        <w:rPr>
          <w:sz w:val="28"/>
          <w:szCs w:val="28"/>
        </w:rPr>
        <w:t>создавать ситуацию успеха в деятельности для всех обучающихся, предусматривая альтернативные (наиболее легкие) задания.</w:t>
      </w:r>
    </w:p>
    <w:p w:rsidR="007B62EA" w:rsidRPr="007B62EA" w:rsidRDefault="007B62EA" w:rsidP="007B62EA">
      <w:pPr>
        <w:ind w:firstLine="709"/>
        <w:jc w:val="both"/>
        <w:rPr>
          <w:sz w:val="28"/>
          <w:szCs w:val="28"/>
        </w:rPr>
      </w:pPr>
      <w:r w:rsidRPr="007B62EA">
        <w:rPr>
          <w:sz w:val="28"/>
          <w:szCs w:val="28"/>
        </w:rPr>
        <w:t xml:space="preserve">Особенностью преподавания основ изобразительной деятельности является первоначальное обучение элементарным способам действия (штрихи, мазки, приемы, ориентировка на плоскости), затем выполнение более сложных работ. В целях закрепления знаний, умений и навыков, полученных на одном уроке, учебный материал должен предполагать возможность повторения на последующих двух или трёх уроках. </w:t>
      </w:r>
    </w:p>
    <w:p w:rsidR="007B62EA" w:rsidRPr="007B62EA" w:rsidRDefault="007B62EA" w:rsidP="007B62EA">
      <w:pPr>
        <w:shd w:val="clear" w:color="auto" w:fill="FFFFFF"/>
        <w:ind w:firstLine="709"/>
        <w:jc w:val="both"/>
        <w:rPr>
          <w:color w:val="000000"/>
          <w:sz w:val="28"/>
          <w:szCs w:val="28"/>
          <w:lang w:eastAsia="ru-RU"/>
        </w:rPr>
      </w:pPr>
      <w:r w:rsidRPr="007B62EA">
        <w:rPr>
          <w:color w:val="000000"/>
          <w:sz w:val="28"/>
          <w:szCs w:val="28"/>
          <w:lang w:eastAsia="ru-RU"/>
        </w:rPr>
        <w:t>В процессе обучения в 1 классе учитель, используя разнообразный игровой и графический материал, проводит работу, направленную на развитие у учащихся зрительного внимания, восприятия предметов и их свойств (формы, величины, цвета, количества деталей и их положения по отношению друг к другу), на формирование представлений. Большое внимание уделяется совершенствованию мелких, дифференцированных движений пальцев и кисти рук, зрительно-двигательной координации, выработке изобразительных навыков. При этом необходимо добиваться, чтобы учащиеся могли осознанно выполнять движения карандашом (фломастером), кистью в заданном направлении, изменять направление движения, прекращать движение в нужной точке.</w:t>
      </w:r>
    </w:p>
    <w:p w:rsidR="007B62EA" w:rsidRPr="007B62EA" w:rsidRDefault="007B62EA" w:rsidP="007B62EA">
      <w:pPr>
        <w:shd w:val="clear" w:color="auto" w:fill="FFFFFF"/>
        <w:ind w:firstLine="709"/>
        <w:jc w:val="both"/>
        <w:rPr>
          <w:color w:val="000000"/>
          <w:sz w:val="28"/>
          <w:szCs w:val="28"/>
          <w:lang w:eastAsia="ru-RU"/>
        </w:rPr>
      </w:pPr>
      <w:r w:rsidRPr="007B62EA">
        <w:rPr>
          <w:color w:val="000000"/>
          <w:sz w:val="28"/>
          <w:szCs w:val="28"/>
          <w:lang w:eastAsia="ru-RU"/>
        </w:rPr>
        <w:t>Занятия рекомендуется проводить в игровой, занимательной форме, всемерно способствуя формированию положительного отношения к рисованию. Для этого необходимо иметь соответствующие дидактические пособия. Игры и упражнения на каждом уроке должны заканчиваться графическими действиями учащихся, выполнением необходимых (возможно, простейших) рисунков – различных линий (прямых, дугообразных), предметов круглой, овальной, квадратной формы, раскрашиванием объектов, рисованием несложных геометрических узоров в полосе и т.п. В первом полугодии следует поощрять игры с цветом.</w:t>
      </w:r>
    </w:p>
    <w:p w:rsidR="007B62EA" w:rsidRPr="007B62EA" w:rsidRDefault="007B62EA" w:rsidP="007B62EA">
      <w:pPr>
        <w:shd w:val="clear" w:color="auto" w:fill="FFFFFF"/>
        <w:ind w:firstLine="709"/>
        <w:jc w:val="both"/>
        <w:rPr>
          <w:color w:val="000000"/>
          <w:sz w:val="28"/>
          <w:szCs w:val="28"/>
          <w:lang w:eastAsia="ru-RU"/>
        </w:rPr>
      </w:pPr>
      <w:r w:rsidRPr="007B62EA">
        <w:rPr>
          <w:color w:val="000000"/>
          <w:sz w:val="28"/>
          <w:szCs w:val="28"/>
          <w:lang w:eastAsia="ru-RU"/>
        </w:rPr>
        <w:t>Во втором полугодии, когда дети приобретут некоторые изобразительные умения, можно переходить к изображению относительно сложных по форме и строению предметов, хорошо знакомых учащимся и подобранных по сходству с основными геометрическими формами, а также поощрять тематическое рисование (наиболее простой для изображения момент прочитанной сказки).</w:t>
      </w:r>
    </w:p>
    <w:p w:rsidR="007C1181" w:rsidRPr="005120AC" w:rsidRDefault="007325AC" w:rsidP="00892B31">
      <w:pPr>
        <w:pStyle w:val="2"/>
        <w:spacing w:line="240" w:lineRule="auto"/>
        <w:ind w:left="0" w:firstLine="709"/>
        <w:jc w:val="left"/>
      </w:pPr>
      <w:r w:rsidRPr="005120AC">
        <w:t>Место</w:t>
      </w:r>
      <w:r w:rsidRPr="005120AC">
        <w:rPr>
          <w:spacing w:val="26"/>
        </w:rPr>
        <w:t xml:space="preserve"> </w:t>
      </w:r>
      <w:r w:rsidRPr="005120AC">
        <w:t>учебного</w:t>
      </w:r>
      <w:r w:rsidRPr="005120AC">
        <w:rPr>
          <w:spacing w:val="25"/>
        </w:rPr>
        <w:t xml:space="preserve"> </w:t>
      </w:r>
      <w:r w:rsidRPr="005120AC">
        <w:t>предмета</w:t>
      </w:r>
      <w:r w:rsidRPr="005120AC">
        <w:rPr>
          <w:spacing w:val="23"/>
        </w:rPr>
        <w:t xml:space="preserve"> </w:t>
      </w:r>
      <w:r w:rsidRPr="005120AC">
        <w:t>«Изобразительное</w:t>
      </w:r>
      <w:r w:rsidRPr="005120AC">
        <w:rPr>
          <w:spacing w:val="24"/>
        </w:rPr>
        <w:t xml:space="preserve"> </w:t>
      </w:r>
      <w:r w:rsidRPr="005120AC">
        <w:t>искусство»</w:t>
      </w:r>
      <w:r w:rsidRPr="005120AC">
        <w:rPr>
          <w:spacing w:val="28"/>
        </w:rPr>
        <w:t xml:space="preserve"> </w:t>
      </w:r>
      <w:r w:rsidRPr="005120AC">
        <w:t>в</w:t>
      </w:r>
      <w:r w:rsidRPr="005120AC">
        <w:rPr>
          <w:spacing w:val="24"/>
        </w:rPr>
        <w:t xml:space="preserve"> </w:t>
      </w:r>
      <w:r w:rsidRPr="005120AC">
        <w:t>учебном</w:t>
      </w:r>
      <w:r w:rsidRPr="005120AC">
        <w:rPr>
          <w:spacing w:val="-67"/>
        </w:rPr>
        <w:t xml:space="preserve"> </w:t>
      </w:r>
      <w:r w:rsidRPr="005120AC">
        <w:t>плане</w:t>
      </w:r>
    </w:p>
    <w:p w:rsidR="007C1181" w:rsidRPr="005120AC" w:rsidRDefault="007325AC" w:rsidP="00892B31">
      <w:pPr>
        <w:pStyle w:val="a3"/>
        <w:ind w:left="0" w:firstLine="709"/>
        <w:jc w:val="left"/>
      </w:pPr>
      <w:r w:rsidRPr="005120AC">
        <w:t>Учебный</w:t>
      </w:r>
      <w:r w:rsidRPr="005120AC">
        <w:rPr>
          <w:spacing w:val="28"/>
        </w:rPr>
        <w:t xml:space="preserve"> </w:t>
      </w:r>
      <w:r w:rsidRPr="005120AC">
        <w:t>предмет</w:t>
      </w:r>
      <w:r w:rsidRPr="005120AC">
        <w:rPr>
          <w:spacing w:val="27"/>
        </w:rPr>
        <w:t xml:space="preserve"> </w:t>
      </w:r>
      <w:r w:rsidRPr="005120AC">
        <w:t>«Изобразительное</w:t>
      </w:r>
      <w:r w:rsidRPr="005120AC">
        <w:rPr>
          <w:spacing w:val="28"/>
        </w:rPr>
        <w:t xml:space="preserve"> </w:t>
      </w:r>
      <w:r w:rsidRPr="005120AC">
        <w:t>искусство»</w:t>
      </w:r>
      <w:r w:rsidRPr="005120AC">
        <w:rPr>
          <w:spacing w:val="29"/>
        </w:rPr>
        <w:t xml:space="preserve"> </w:t>
      </w:r>
      <w:r w:rsidRPr="005120AC">
        <w:t>входит</w:t>
      </w:r>
      <w:r w:rsidRPr="005120AC">
        <w:rPr>
          <w:spacing w:val="27"/>
        </w:rPr>
        <w:t xml:space="preserve"> </w:t>
      </w:r>
      <w:r w:rsidRPr="005120AC">
        <w:t>в</w:t>
      </w:r>
      <w:r w:rsidRPr="005120AC">
        <w:rPr>
          <w:spacing w:val="29"/>
        </w:rPr>
        <w:t xml:space="preserve"> </w:t>
      </w:r>
      <w:r w:rsidRPr="005120AC">
        <w:t>предметную</w:t>
      </w:r>
      <w:r w:rsidR="00D97971">
        <w:t xml:space="preserve"> </w:t>
      </w:r>
      <w:r w:rsidRPr="005120AC">
        <w:rPr>
          <w:spacing w:val="-67"/>
        </w:rPr>
        <w:t xml:space="preserve"> </w:t>
      </w:r>
      <w:r w:rsidRPr="005120AC">
        <w:t>область</w:t>
      </w:r>
      <w:r w:rsidRPr="005120AC">
        <w:rPr>
          <w:spacing w:val="-2"/>
        </w:rPr>
        <w:t xml:space="preserve"> </w:t>
      </w:r>
      <w:r w:rsidRPr="005120AC">
        <w:t>«Искусство».</w:t>
      </w:r>
    </w:p>
    <w:p w:rsidR="007C1181" w:rsidRPr="005120AC" w:rsidRDefault="007325AC" w:rsidP="00892B31">
      <w:pPr>
        <w:pStyle w:val="a3"/>
        <w:tabs>
          <w:tab w:val="left" w:pos="2176"/>
          <w:tab w:val="left" w:pos="3135"/>
          <w:tab w:val="left" w:pos="4131"/>
          <w:tab w:val="left" w:pos="5809"/>
          <w:tab w:val="left" w:pos="6349"/>
          <w:tab w:val="left" w:pos="7704"/>
          <w:tab w:val="left" w:pos="9061"/>
        </w:tabs>
        <w:ind w:left="0" w:firstLine="709"/>
        <w:jc w:val="left"/>
      </w:pPr>
      <w:r w:rsidRPr="005120AC">
        <w:t>Общее</w:t>
      </w:r>
      <w:r w:rsidRPr="005120AC">
        <w:tab/>
        <w:t>число</w:t>
      </w:r>
      <w:r w:rsidRPr="005120AC">
        <w:tab/>
        <w:t>часов,</w:t>
      </w:r>
      <w:r w:rsidRPr="005120AC">
        <w:tab/>
        <w:t>отведённых</w:t>
      </w:r>
      <w:r w:rsidRPr="005120AC">
        <w:tab/>
        <w:t>на</w:t>
      </w:r>
      <w:r w:rsidRPr="005120AC">
        <w:tab/>
        <w:t>изучение</w:t>
      </w:r>
      <w:r w:rsidRPr="005120AC">
        <w:tab/>
        <w:t>учебного</w:t>
      </w:r>
      <w:r w:rsidRPr="005120AC">
        <w:tab/>
        <w:t>предмета</w:t>
      </w:r>
    </w:p>
    <w:p w:rsidR="007C1181" w:rsidRPr="005120AC" w:rsidRDefault="007325AC" w:rsidP="00892B31">
      <w:pPr>
        <w:pStyle w:val="a3"/>
        <w:ind w:left="0" w:firstLine="709"/>
        <w:jc w:val="left"/>
      </w:pPr>
      <w:r w:rsidRPr="005120AC">
        <w:t>«Изобразительное</w:t>
      </w:r>
      <w:r w:rsidRPr="005120AC">
        <w:rPr>
          <w:spacing w:val="20"/>
        </w:rPr>
        <w:t xml:space="preserve"> </w:t>
      </w:r>
      <w:r w:rsidRPr="005120AC">
        <w:t>искусство»,</w:t>
      </w:r>
      <w:r w:rsidRPr="005120AC">
        <w:rPr>
          <w:spacing w:val="23"/>
        </w:rPr>
        <w:t xml:space="preserve"> </w:t>
      </w:r>
      <w:r w:rsidRPr="005120AC">
        <w:t>-</w:t>
      </w:r>
      <w:r w:rsidRPr="005120AC">
        <w:rPr>
          <w:spacing w:val="22"/>
        </w:rPr>
        <w:t xml:space="preserve"> </w:t>
      </w:r>
      <w:r w:rsidRPr="005120AC">
        <w:t>1</w:t>
      </w:r>
      <w:r w:rsidR="007B62EA">
        <w:t>68</w:t>
      </w:r>
      <w:r w:rsidRPr="005120AC">
        <w:rPr>
          <w:spacing w:val="22"/>
        </w:rPr>
        <w:t xml:space="preserve"> </w:t>
      </w:r>
      <w:r w:rsidRPr="005120AC">
        <w:t>ч.</w:t>
      </w:r>
      <w:r w:rsidRPr="005120AC">
        <w:rPr>
          <w:spacing w:val="21"/>
        </w:rPr>
        <w:t xml:space="preserve"> </w:t>
      </w:r>
      <w:r w:rsidRPr="005120AC">
        <w:t>(один</w:t>
      </w:r>
      <w:r w:rsidRPr="005120AC">
        <w:rPr>
          <w:spacing w:val="20"/>
        </w:rPr>
        <w:t xml:space="preserve"> </w:t>
      </w:r>
      <w:r w:rsidRPr="005120AC">
        <w:t>час</w:t>
      </w:r>
      <w:r w:rsidRPr="005120AC">
        <w:rPr>
          <w:spacing w:val="21"/>
        </w:rPr>
        <w:t xml:space="preserve"> </w:t>
      </w:r>
      <w:r w:rsidRPr="005120AC">
        <w:t>в</w:t>
      </w:r>
      <w:r w:rsidRPr="005120AC">
        <w:rPr>
          <w:spacing w:val="19"/>
        </w:rPr>
        <w:t xml:space="preserve"> </w:t>
      </w:r>
      <w:r w:rsidRPr="005120AC">
        <w:t>неделю</w:t>
      </w:r>
      <w:r w:rsidRPr="005120AC">
        <w:rPr>
          <w:spacing w:val="18"/>
        </w:rPr>
        <w:t xml:space="preserve"> </w:t>
      </w:r>
      <w:r w:rsidRPr="005120AC">
        <w:t>в</w:t>
      </w:r>
      <w:r w:rsidRPr="005120AC">
        <w:rPr>
          <w:spacing w:val="22"/>
        </w:rPr>
        <w:t xml:space="preserve"> </w:t>
      </w:r>
      <w:r w:rsidRPr="005120AC">
        <w:t>каждом</w:t>
      </w:r>
      <w:r w:rsidRPr="005120AC">
        <w:rPr>
          <w:spacing w:val="22"/>
        </w:rPr>
        <w:t xml:space="preserve"> </w:t>
      </w:r>
      <w:r w:rsidRPr="005120AC">
        <w:t>классе).</w:t>
      </w:r>
      <w:r w:rsidRPr="005120AC">
        <w:rPr>
          <w:spacing w:val="19"/>
        </w:rPr>
        <w:t xml:space="preserve"> </w:t>
      </w:r>
      <w:r w:rsidRPr="005120AC">
        <w:t>1</w:t>
      </w:r>
      <w:r w:rsidR="007B62EA">
        <w:t xml:space="preserve"> и 1 дополнительный </w:t>
      </w:r>
      <w:r w:rsidRPr="005120AC">
        <w:rPr>
          <w:spacing w:val="-67"/>
        </w:rPr>
        <w:t xml:space="preserve"> </w:t>
      </w:r>
      <w:r w:rsidRPr="005120AC">
        <w:t>класс</w:t>
      </w:r>
      <w:r w:rsidR="007B62EA">
        <w:t>ы</w:t>
      </w:r>
      <w:r w:rsidRPr="005120AC">
        <w:rPr>
          <w:spacing w:val="-1"/>
        </w:rPr>
        <w:t xml:space="preserve"> </w:t>
      </w:r>
      <w:r w:rsidRPr="005120AC">
        <w:t>–</w:t>
      </w:r>
      <w:r w:rsidRPr="005120AC">
        <w:rPr>
          <w:spacing w:val="-2"/>
        </w:rPr>
        <w:t xml:space="preserve"> </w:t>
      </w:r>
      <w:r w:rsidR="007B62EA">
        <w:rPr>
          <w:spacing w:val="-2"/>
        </w:rPr>
        <w:t xml:space="preserve">по </w:t>
      </w:r>
      <w:r w:rsidRPr="005120AC">
        <w:t>33</w:t>
      </w:r>
      <w:r w:rsidRPr="005120AC">
        <w:rPr>
          <w:spacing w:val="-3"/>
        </w:rPr>
        <w:t xml:space="preserve"> </w:t>
      </w:r>
      <w:r w:rsidRPr="005120AC">
        <w:t>ч.,</w:t>
      </w:r>
      <w:r w:rsidRPr="005120AC">
        <w:rPr>
          <w:spacing w:val="-2"/>
        </w:rPr>
        <w:t xml:space="preserve"> </w:t>
      </w:r>
      <w:r w:rsidRPr="005120AC">
        <w:t>2</w:t>
      </w:r>
      <w:r w:rsidRPr="005120AC">
        <w:rPr>
          <w:spacing w:val="1"/>
        </w:rPr>
        <w:t xml:space="preserve"> </w:t>
      </w:r>
      <w:r w:rsidRPr="005120AC">
        <w:t>класс - 34</w:t>
      </w:r>
      <w:r w:rsidRPr="005120AC">
        <w:rPr>
          <w:spacing w:val="1"/>
        </w:rPr>
        <w:t xml:space="preserve"> </w:t>
      </w:r>
      <w:r w:rsidRPr="005120AC">
        <w:t>ч.,</w:t>
      </w:r>
      <w:r w:rsidRPr="005120AC">
        <w:rPr>
          <w:spacing w:val="-4"/>
        </w:rPr>
        <w:t xml:space="preserve"> </w:t>
      </w:r>
      <w:r w:rsidRPr="005120AC">
        <w:t>3</w:t>
      </w:r>
      <w:r w:rsidRPr="005120AC">
        <w:rPr>
          <w:spacing w:val="1"/>
        </w:rPr>
        <w:t xml:space="preserve"> </w:t>
      </w:r>
      <w:r w:rsidRPr="005120AC">
        <w:t>класс -</w:t>
      </w:r>
      <w:r w:rsidRPr="005120AC">
        <w:rPr>
          <w:spacing w:val="-3"/>
        </w:rPr>
        <w:t xml:space="preserve"> </w:t>
      </w:r>
      <w:r w:rsidRPr="005120AC">
        <w:t>34</w:t>
      </w:r>
      <w:r w:rsidRPr="005120AC">
        <w:rPr>
          <w:spacing w:val="-1"/>
        </w:rPr>
        <w:t xml:space="preserve"> </w:t>
      </w:r>
      <w:r w:rsidRPr="005120AC">
        <w:t>ч.,</w:t>
      </w:r>
      <w:r w:rsidRPr="005120AC">
        <w:rPr>
          <w:spacing w:val="-2"/>
        </w:rPr>
        <w:t xml:space="preserve"> </w:t>
      </w:r>
      <w:r w:rsidRPr="005120AC">
        <w:t>4 класс</w:t>
      </w:r>
      <w:r w:rsidRPr="005120AC">
        <w:rPr>
          <w:spacing w:val="-1"/>
        </w:rPr>
        <w:t xml:space="preserve"> </w:t>
      </w:r>
      <w:r w:rsidRPr="005120AC">
        <w:t>- 34</w:t>
      </w:r>
      <w:r w:rsidRPr="005120AC">
        <w:rPr>
          <w:spacing w:val="1"/>
        </w:rPr>
        <w:t xml:space="preserve"> </w:t>
      </w:r>
      <w:r w:rsidRPr="005120AC">
        <w:t>ч.</w:t>
      </w:r>
    </w:p>
    <w:p w:rsidR="007B62EA" w:rsidRDefault="007B62EA" w:rsidP="007B62EA">
      <w:pPr>
        <w:ind w:firstLine="709"/>
        <w:jc w:val="center"/>
        <w:rPr>
          <w:b/>
          <w:sz w:val="28"/>
          <w:szCs w:val="28"/>
        </w:rPr>
      </w:pPr>
    </w:p>
    <w:p w:rsidR="007B62EA" w:rsidRPr="007B62EA" w:rsidRDefault="007B62EA" w:rsidP="007B62EA">
      <w:pPr>
        <w:ind w:firstLine="709"/>
        <w:jc w:val="center"/>
        <w:rPr>
          <w:b/>
          <w:sz w:val="28"/>
          <w:szCs w:val="28"/>
        </w:rPr>
      </w:pPr>
      <w:r w:rsidRPr="007B62EA">
        <w:rPr>
          <w:b/>
          <w:sz w:val="28"/>
          <w:szCs w:val="28"/>
        </w:rPr>
        <w:t>ОПИСАНИЕ ЦЕННОСТНЫХ ОРИЕНТИРОВ СОДЕРЖАНИЯ УЧЕБНОГО ПРЕДМЕТА</w:t>
      </w:r>
    </w:p>
    <w:p w:rsidR="007B62EA" w:rsidRPr="007B62EA" w:rsidRDefault="007B62EA" w:rsidP="007B62EA">
      <w:pPr>
        <w:pStyle w:val="14"/>
        <w:spacing w:after="0" w:line="240" w:lineRule="auto"/>
        <w:ind w:left="0" w:firstLine="709"/>
        <w:jc w:val="both"/>
        <w:rPr>
          <w:rFonts w:ascii="Times New Roman" w:hAnsi="Times New Roman"/>
          <w:sz w:val="28"/>
          <w:szCs w:val="28"/>
          <w:u w:val="single"/>
        </w:rPr>
      </w:pPr>
      <w:r w:rsidRPr="007B62EA">
        <w:rPr>
          <w:rFonts w:ascii="Times New Roman" w:hAnsi="Times New Roman"/>
          <w:sz w:val="28"/>
          <w:szCs w:val="28"/>
          <w:u w:val="single"/>
        </w:rPr>
        <w:t>Учимся у природы</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i/>
          <w:sz w:val="28"/>
          <w:szCs w:val="28"/>
        </w:rPr>
        <w:t xml:space="preserve">     </w:t>
      </w:r>
      <w:r w:rsidRPr="007B62EA">
        <w:rPr>
          <w:rFonts w:ascii="Times New Roman" w:hAnsi="Times New Roman"/>
          <w:sz w:val="28"/>
          <w:szCs w:val="28"/>
        </w:rPr>
        <w:t>Наблюдение природы и природных явлений; характеристика эмоциональных состояний, которые они вызывают у человека. Различия в изображении природы в разное время года, суток, различную погоду. Пейзажи разных географических широт. Использование различных материалов и средств для создания выразительных образов природы.</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Изображение деревьев, птиц, зверей, общие и характерные черты. Разнообразие в природе цвета, линий, форм, ставших основой декоративного творчества: цветы, раскраска бабочек, переплетение ветвей деревьев, морозные узоры на стекле и т.д. Постройки в природе: птичьи гнезда, ульи, норы, панцирь черепахи, домик улитки и т.д.</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Ознакомление с шедеврами русского и зарубежного искусства.</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i/>
          <w:sz w:val="28"/>
          <w:szCs w:val="28"/>
        </w:rPr>
        <w:t>Основы художественного языка.</w:t>
      </w:r>
      <w:r w:rsidRPr="007B62EA">
        <w:rPr>
          <w:rFonts w:ascii="Times New Roman" w:hAnsi="Times New Roman"/>
          <w:sz w:val="28"/>
          <w:szCs w:val="28"/>
        </w:rPr>
        <w:t xml:space="preserve"> Особенности композиции при изображении природных объектов. Понятия: линия горизонта, ближе – больше, дальше – меньше, загораживание, ритм.</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Начальные представления о цветоведении: основные и составные, теплые и холодные цвета, смешение цветов с черной и белой красками.</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Изучение разнообразия природных форм и их отражение в искусстве. Связь формы и характера изображаемого объекта.</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Пропорции фигуры человека и животных.</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u w:val="single"/>
        </w:rPr>
        <w:t>Фантастические образы в изобразительном искусстве</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Сказочные образы в искусстве. Художественное воображение и художественная фантазия. Перенос художественного образа с одного вида на другой. Получение фантастических образов путем трансформации природных форм в изобразительной деятельности. Сказочные образы в живописи, скульптуре, архитектуре, декоративно-прикладном искусстве, в книжной графике. Различные версии образов и хорошо знакомых сказочных героев в разных искусствах. Выбор художественных материалов и средств для создания проектов красивых, удобных и выразительных предметов быта, видов транспорта.</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Ознакомление с шедеврами русского и зарубежного искусства, изображающими сказочные и фантастические образы.</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i/>
          <w:sz w:val="28"/>
          <w:szCs w:val="28"/>
        </w:rPr>
        <w:t xml:space="preserve">Основы художественного языка.  </w:t>
      </w:r>
      <w:r w:rsidRPr="007B62EA">
        <w:rPr>
          <w:rFonts w:ascii="Times New Roman" w:hAnsi="Times New Roman"/>
          <w:sz w:val="28"/>
          <w:szCs w:val="28"/>
        </w:rPr>
        <w:t>Особенности композиции при передачи сказочных образов, при создании фантастических композиций. Понятия: главное – второстепенное, большое – маленькое, плоскостная декоративная композиция.</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Начальные представления о цветоведении: гармония и контраст цветов, сближение и контрастная цветовая гамма.</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Форма предмета и стилизация природных форм в декоративном творчестве.</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Пропорции: соотношение целого и частей.</w:t>
      </w:r>
    </w:p>
    <w:p w:rsidR="007B62EA" w:rsidRPr="007B62EA" w:rsidRDefault="007B62EA" w:rsidP="007B62EA">
      <w:pPr>
        <w:pStyle w:val="14"/>
        <w:spacing w:after="0" w:line="240" w:lineRule="auto"/>
        <w:ind w:left="0" w:firstLine="709"/>
        <w:jc w:val="both"/>
        <w:rPr>
          <w:rFonts w:ascii="Times New Roman" w:hAnsi="Times New Roman"/>
          <w:sz w:val="28"/>
          <w:szCs w:val="28"/>
          <w:u w:val="single"/>
        </w:rPr>
      </w:pPr>
      <w:r w:rsidRPr="007B62EA">
        <w:rPr>
          <w:rFonts w:ascii="Times New Roman" w:hAnsi="Times New Roman"/>
          <w:sz w:val="28"/>
          <w:szCs w:val="28"/>
          <w:u w:val="single"/>
        </w:rPr>
        <w:t>Учимся на традициях своего народа</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Значение изобразительного искусства в национальной культуре.</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Роль природных условий в характере традиционной культуры народа. Пейзажи родной природы. Синтетический характер народной культуры (взаимосвязь украшений жилища, предметов быта, орудий труда, костюма, музыки, песен, былин, сказаний, сказок). Образ человека в традиционной культуре. Сказочные образы народной культуры и декоративно-прикладного искусства.</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Ознакомление с шедеврами русского и зарубежного искусства, затрагивающими тему родной природы, русских сказок, истории Отечества.</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i/>
          <w:sz w:val="28"/>
          <w:szCs w:val="28"/>
        </w:rPr>
        <w:t xml:space="preserve">Основы художественного языка. </w:t>
      </w:r>
      <w:r w:rsidRPr="007B62EA">
        <w:rPr>
          <w:rFonts w:ascii="Times New Roman" w:hAnsi="Times New Roman"/>
          <w:sz w:val="28"/>
          <w:szCs w:val="28"/>
        </w:rPr>
        <w:t>Возможности композиции (в вертикальном или горизонтальном формате), равновесие в композиции; роль ритма в эмоциональном звучании композиции.</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Ритм в орнаменте.</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Декоративно-символическая роль цвета в декоративно - прикладном искусстве.</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Использование контраста крупных и мелких форм в объеме.</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u w:val="single"/>
        </w:rPr>
        <w:t>Приобщаемся к культуре народов мира</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Взаимосвязь народного искусства с традициями народа и окружающей природой.</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Развитие представлений о роли изобразительного искусства в общечеловеческой культуре.</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Знакомство с несколькими наиболее яркими культурами мира, представляющими разные народы и разные эпохи.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Ознакомление с шедеврами русского и зарубежного искусства, затрагивающими природу, сказками и мифами других народов.</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i/>
          <w:sz w:val="28"/>
          <w:szCs w:val="28"/>
        </w:rPr>
        <w:t>Основы художественного языка.</w:t>
      </w:r>
      <w:r w:rsidRPr="007B62EA">
        <w:rPr>
          <w:rFonts w:ascii="Times New Roman" w:hAnsi="Times New Roman"/>
          <w:sz w:val="28"/>
          <w:szCs w:val="28"/>
        </w:rPr>
        <w:t xml:space="preserve"> Использование пропорций и форм животного и растительного мира в композиции архитектурных сооружений.</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Ритм в архитектуре и декоративном искусстве.</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Цветовая гармония природы, архитектуры, человека в одежде своего времени.</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Использование контраста крупных и мелких, длинных и коротких, округлых и острых форм в объеме.</w:t>
      </w:r>
    </w:p>
    <w:p w:rsidR="007B62EA" w:rsidRPr="007B62EA" w:rsidRDefault="007B62EA" w:rsidP="007B62EA">
      <w:pPr>
        <w:pStyle w:val="14"/>
        <w:spacing w:after="0" w:line="240" w:lineRule="auto"/>
        <w:ind w:left="0" w:firstLine="709"/>
        <w:jc w:val="both"/>
        <w:rPr>
          <w:rFonts w:ascii="Times New Roman" w:hAnsi="Times New Roman"/>
          <w:i/>
          <w:sz w:val="28"/>
          <w:szCs w:val="28"/>
        </w:rPr>
      </w:pPr>
      <w:r w:rsidRPr="007B62EA">
        <w:rPr>
          <w:rFonts w:ascii="Times New Roman" w:hAnsi="Times New Roman"/>
          <w:i/>
          <w:sz w:val="28"/>
          <w:szCs w:val="28"/>
        </w:rPr>
        <w:t>Опыт художественно-творческой деятельности</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Изображение с натуры, по памяти, по представлению (натюрморт, пейзаж, человек, животные, растения).</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Освоение основ рисунка, живописи, скульптуры, декоративно-прикладного искусства. Создание моделей предметов бытового окружения человека.</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Выбор и применение выразительных средств для реализации собственного замысла в рисунке, аппликации, художественном изделии.</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Передача настроения в творческой работе (живописи, графике, скульптуре, декоративно-прикладном искусстве, художественном конструировании) с помощью цвета, тона, композиции, пространства, линии, штриха, пятна, объема, фактуры материала.</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Использование в индивидуальной и коллективной деятельности различных художественных техник и материалов: коллажа, граттажа, аппликации, бумажной пластики, гуаши, акварели, пастели, восковых мелков, туши, карандаша, фломастеров, пластилина и природных материалов.</w:t>
      </w:r>
    </w:p>
    <w:p w:rsidR="007B62EA" w:rsidRPr="007B62EA" w:rsidRDefault="007B62EA" w:rsidP="007B62EA">
      <w:pPr>
        <w:pStyle w:val="14"/>
        <w:spacing w:after="0" w:line="240" w:lineRule="auto"/>
        <w:ind w:left="0" w:firstLine="709"/>
        <w:jc w:val="both"/>
        <w:rPr>
          <w:rFonts w:ascii="Times New Roman" w:hAnsi="Times New Roman"/>
          <w:sz w:val="28"/>
          <w:szCs w:val="28"/>
        </w:rPr>
      </w:pPr>
      <w:r w:rsidRPr="007B62EA">
        <w:rPr>
          <w:rFonts w:ascii="Times New Roman" w:hAnsi="Times New Roman"/>
          <w:sz w:val="28"/>
          <w:szCs w:val="28"/>
        </w:rPr>
        <w:t xml:space="preserve">Выражение своего отношения к произведениям изобразительного искусства, участие в обсуждении содержания и выразительных средств произведений изобразительного искусства.   </w:t>
      </w:r>
    </w:p>
    <w:p w:rsidR="007B62EA" w:rsidRPr="005120AC" w:rsidRDefault="007B62EA" w:rsidP="00892B31">
      <w:pPr>
        <w:pStyle w:val="1"/>
        <w:tabs>
          <w:tab w:val="left" w:pos="1567"/>
        </w:tabs>
        <w:ind w:left="0" w:firstLine="709"/>
      </w:pPr>
    </w:p>
    <w:p w:rsidR="0097464A" w:rsidRPr="005120AC" w:rsidRDefault="007325AC" w:rsidP="0097464A">
      <w:pPr>
        <w:pStyle w:val="1"/>
        <w:tabs>
          <w:tab w:val="left" w:pos="1567"/>
        </w:tabs>
        <w:ind w:left="0" w:firstLine="709"/>
        <w:jc w:val="center"/>
      </w:pPr>
      <w:r w:rsidRPr="005120AC">
        <w:t>СОДЕРЖАНИЕ</w:t>
      </w:r>
      <w:r w:rsidR="0097464A" w:rsidRPr="005120AC">
        <w:t xml:space="preserve"> </w:t>
      </w:r>
      <w:r w:rsidRPr="005120AC">
        <w:t>УЧЕБНОГО</w:t>
      </w:r>
      <w:r w:rsidRPr="005120AC">
        <w:rPr>
          <w:spacing w:val="16"/>
        </w:rPr>
        <w:t xml:space="preserve"> </w:t>
      </w:r>
      <w:r w:rsidRPr="005120AC">
        <w:t>ПРЕДМЕТА</w:t>
      </w:r>
    </w:p>
    <w:p w:rsidR="007C1181" w:rsidRPr="005120AC" w:rsidRDefault="007325AC" w:rsidP="0097464A">
      <w:pPr>
        <w:pStyle w:val="1"/>
        <w:tabs>
          <w:tab w:val="left" w:pos="1567"/>
        </w:tabs>
        <w:ind w:left="0" w:firstLine="709"/>
        <w:jc w:val="center"/>
      </w:pPr>
      <w:r w:rsidRPr="005120AC">
        <w:t>«ИЗОБРАЗИТЕЛЬНОЕ</w:t>
      </w:r>
      <w:r w:rsidRPr="005120AC">
        <w:rPr>
          <w:spacing w:val="-67"/>
        </w:rPr>
        <w:t xml:space="preserve"> </w:t>
      </w:r>
      <w:r w:rsidRPr="005120AC">
        <w:t>ИСКУССТВО»</w:t>
      </w:r>
    </w:p>
    <w:p w:rsidR="007B62EA" w:rsidRDefault="007B62EA" w:rsidP="00892B31">
      <w:pPr>
        <w:pStyle w:val="1"/>
        <w:ind w:left="0" w:firstLine="709"/>
        <w:jc w:val="left"/>
      </w:pPr>
    </w:p>
    <w:p w:rsidR="007B62EA" w:rsidRPr="007B62EA" w:rsidRDefault="007B62EA" w:rsidP="007B62EA">
      <w:pPr>
        <w:shd w:val="clear" w:color="auto" w:fill="FFFFFF"/>
        <w:ind w:firstLine="709"/>
        <w:jc w:val="both"/>
        <w:rPr>
          <w:b/>
          <w:bCs/>
          <w:sz w:val="28"/>
          <w:szCs w:val="28"/>
        </w:rPr>
      </w:pPr>
      <w:r w:rsidRPr="007B62EA">
        <w:rPr>
          <w:b/>
          <w:bCs/>
          <w:i/>
          <w:color w:val="000000"/>
          <w:sz w:val="28"/>
          <w:szCs w:val="28"/>
          <w:lang w:eastAsia="ru-RU"/>
        </w:rPr>
        <w:t>«</w:t>
      </w:r>
      <w:r w:rsidRPr="007B62EA">
        <w:rPr>
          <w:b/>
          <w:bCs/>
          <w:i/>
          <w:iCs/>
          <w:sz w:val="28"/>
          <w:szCs w:val="28"/>
        </w:rPr>
        <w:t>Виды художественной деятельности».</w:t>
      </w:r>
      <w:r w:rsidRPr="007B62EA">
        <w:rPr>
          <w:bCs/>
          <w:iCs/>
          <w:sz w:val="28"/>
          <w:szCs w:val="28"/>
        </w:rPr>
        <w:t xml:space="preserve"> Особенности художественного творчества: художника и зритель. О</w:t>
      </w:r>
      <w:r w:rsidRPr="007B62EA">
        <w:rPr>
          <w:sz w:val="28"/>
          <w:szCs w:val="28"/>
        </w:rPr>
        <w:t>тношение к природе, человеку и обще</w:t>
      </w:r>
      <w:r w:rsidRPr="007B62EA">
        <w:rPr>
          <w:spacing w:val="2"/>
          <w:sz w:val="28"/>
          <w:szCs w:val="28"/>
        </w:rPr>
        <w:t>ству в художественных произведениях. П</w:t>
      </w:r>
      <w:r w:rsidRPr="007B62EA">
        <w:rPr>
          <w:sz w:val="28"/>
          <w:szCs w:val="28"/>
        </w:rPr>
        <w:t xml:space="preserve">редставления </w:t>
      </w:r>
      <w:r w:rsidRPr="007B62EA">
        <w:rPr>
          <w:spacing w:val="2"/>
          <w:sz w:val="28"/>
          <w:szCs w:val="28"/>
        </w:rPr>
        <w:t>о богатстве и разнообразии художественной культуры (на примере культуры народов России). В</w:t>
      </w:r>
      <w:r w:rsidRPr="007B62EA">
        <w:rPr>
          <w:sz w:val="28"/>
          <w:szCs w:val="28"/>
        </w:rPr>
        <w:t>осприятие и эмо</w:t>
      </w:r>
      <w:r w:rsidRPr="007B62EA">
        <w:rPr>
          <w:spacing w:val="2"/>
          <w:sz w:val="28"/>
          <w:szCs w:val="28"/>
        </w:rPr>
        <w:t xml:space="preserve">циональная оценка шедевров национального, российского </w:t>
      </w:r>
      <w:r w:rsidRPr="007B62EA">
        <w:rPr>
          <w:sz w:val="28"/>
          <w:szCs w:val="28"/>
        </w:rPr>
        <w:t xml:space="preserve">и мирового искусства. </w:t>
      </w:r>
    </w:p>
    <w:p w:rsidR="007B62EA" w:rsidRPr="007B62EA" w:rsidRDefault="007B62EA" w:rsidP="007B62EA">
      <w:pPr>
        <w:pStyle w:val="af8"/>
        <w:spacing w:line="240" w:lineRule="auto"/>
        <w:ind w:firstLine="709"/>
        <w:rPr>
          <w:rFonts w:ascii="Times New Roman" w:hAnsi="Times New Roman"/>
          <w:sz w:val="28"/>
          <w:szCs w:val="28"/>
          <w:lang w:val="ru-RU"/>
        </w:rPr>
      </w:pPr>
      <w:r w:rsidRPr="007B62EA">
        <w:rPr>
          <w:rFonts w:ascii="Times New Roman" w:hAnsi="Times New Roman"/>
          <w:b/>
          <w:bCs/>
          <w:i/>
          <w:sz w:val="28"/>
          <w:szCs w:val="28"/>
          <w:lang w:val="ru-RU"/>
        </w:rPr>
        <w:t>«Азбука искусства».</w:t>
      </w:r>
      <w:r w:rsidRPr="007B62EA">
        <w:rPr>
          <w:rFonts w:ascii="Times New Roman" w:hAnsi="Times New Roman"/>
          <w:bCs/>
          <w:sz w:val="28"/>
          <w:szCs w:val="28"/>
          <w:lang w:val="ru-RU"/>
        </w:rPr>
        <w:t xml:space="preserve"> Материалы</w:t>
      </w:r>
      <w:r w:rsidRPr="007B62EA">
        <w:rPr>
          <w:rFonts w:ascii="Times New Roman" w:hAnsi="Times New Roman"/>
          <w:sz w:val="28"/>
          <w:szCs w:val="28"/>
          <w:lang w:val="ru-RU"/>
        </w:rPr>
        <w:t xml:space="preserve"> для рисунка: карандаш, ручка, фломастер, мелки, кисти, краски. Приёмы работы с различными графическими материалами. Красота и разнообразие </w:t>
      </w:r>
      <w:r w:rsidRPr="007B62EA">
        <w:rPr>
          <w:rFonts w:ascii="Times New Roman" w:hAnsi="Times New Roman"/>
          <w:spacing w:val="2"/>
          <w:sz w:val="28"/>
          <w:szCs w:val="28"/>
          <w:lang w:val="ru-RU"/>
        </w:rPr>
        <w:t xml:space="preserve">природы, человека, зданий, предметов, выраженные средствами рисунка. Изображение деревьев, птиц, животных, их </w:t>
      </w:r>
      <w:r w:rsidRPr="007B62EA">
        <w:rPr>
          <w:rFonts w:ascii="Times New Roman" w:hAnsi="Times New Roman"/>
          <w:sz w:val="28"/>
          <w:szCs w:val="28"/>
          <w:lang w:val="ru-RU"/>
        </w:rPr>
        <w:t xml:space="preserve">общие и характерные черты. </w:t>
      </w:r>
      <w:r w:rsidRPr="007B62EA">
        <w:rPr>
          <w:rFonts w:ascii="Times New Roman" w:hAnsi="Times New Roman"/>
          <w:bCs/>
          <w:spacing w:val="2"/>
          <w:sz w:val="28"/>
          <w:szCs w:val="28"/>
          <w:lang w:val="ru-RU"/>
        </w:rPr>
        <w:t>Владение цветом, как основой языка живописи. К</w:t>
      </w:r>
      <w:r w:rsidRPr="007B62EA">
        <w:rPr>
          <w:rFonts w:ascii="Times New Roman" w:hAnsi="Times New Roman"/>
          <w:spacing w:val="2"/>
          <w:sz w:val="28"/>
          <w:szCs w:val="28"/>
          <w:lang w:val="ru-RU"/>
        </w:rPr>
        <w:t xml:space="preserve">расота и разнообразие природы, человека, зданий, предметов, выраженные </w:t>
      </w:r>
      <w:r w:rsidRPr="007B62EA">
        <w:rPr>
          <w:rFonts w:ascii="Times New Roman" w:hAnsi="Times New Roman"/>
          <w:sz w:val="28"/>
          <w:szCs w:val="28"/>
          <w:lang w:val="ru-RU"/>
        </w:rPr>
        <w:t xml:space="preserve">средствами живописи. </w:t>
      </w:r>
      <w:r w:rsidRPr="007B62EA">
        <w:rPr>
          <w:rFonts w:ascii="Times New Roman" w:hAnsi="Times New Roman"/>
          <w:bCs/>
          <w:spacing w:val="-4"/>
          <w:sz w:val="28"/>
          <w:szCs w:val="28"/>
          <w:lang w:val="ru-RU"/>
        </w:rPr>
        <w:t>И</w:t>
      </w:r>
      <w:r w:rsidRPr="007B62EA">
        <w:rPr>
          <w:rFonts w:ascii="Times New Roman" w:hAnsi="Times New Roman"/>
          <w:spacing w:val="-4"/>
          <w:sz w:val="28"/>
          <w:szCs w:val="28"/>
          <w:lang w:val="ru-RU"/>
        </w:rPr>
        <w:t>стоки декоративно­</w:t>
      </w:r>
      <w:r w:rsidRPr="007B62EA">
        <w:rPr>
          <w:rFonts w:ascii="Times New Roman" w:hAnsi="Times New Roman"/>
          <w:sz w:val="28"/>
          <w:szCs w:val="28"/>
          <w:lang w:val="ru-RU"/>
        </w:rPr>
        <w:t xml:space="preserve">прикладного искусства. Орнаменты в украшении </w:t>
      </w:r>
      <w:r w:rsidRPr="007B62EA">
        <w:rPr>
          <w:rFonts w:ascii="Times New Roman" w:hAnsi="Times New Roman"/>
          <w:spacing w:val="2"/>
          <w:sz w:val="28"/>
          <w:szCs w:val="28"/>
          <w:lang w:val="ru-RU"/>
        </w:rPr>
        <w:t>жилища, предметов быта, орудий труда, костюма</w:t>
      </w:r>
      <w:r w:rsidRPr="007B62EA">
        <w:rPr>
          <w:rFonts w:ascii="Times New Roman" w:hAnsi="Times New Roman"/>
          <w:sz w:val="28"/>
          <w:szCs w:val="28"/>
          <w:lang w:val="ru-RU"/>
        </w:rPr>
        <w:t xml:space="preserve">. </w:t>
      </w:r>
    </w:p>
    <w:p w:rsidR="007B62EA" w:rsidRPr="007B62EA" w:rsidRDefault="007B62EA" w:rsidP="007B62EA">
      <w:pPr>
        <w:pStyle w:val="af8"/>
        <w:spacing w:line="240" w:lineRule="auto"/>
        <w:ind w:firstLine="709"/>
        <w:rPr>
          <w:rFonts w:ascii="Times New Roman" w:hAnsi="Times New Roman"/>
          <w:sz w:val="28"/>
          <w:szCs w:val="28"/>
          <w:lang w:val="ru-RU"/>
        </w:rPr>
      </w:pPr>
      <w:r w:rsidRPr="007B62EA">
        <w:rPr>
          <w:rFonts w:ascii="Times New Roman" w:hAnsi="Times New Roman"/>
          <w:spacing w:val="-2"/>
          <w:sz w:val="28"/>
          <w:szCs w:val="28"/>
          <w:lang w:val="ru-RU"/>
        </w:rPr>
        <w:t>Элементарные приёмы композиции на плос</w:t>
      </w:r>
      <w:r w:rsidRPr="007B62EA">
        <w:rPr>
          <w:rFonts w:ascii="Times New Roman" w:hAnsi="Times New Roman"/>
          <w:spacing w:val="2"/>
          <w:sz w:val="28"/>
          <w:szCs w:val="28"/>
          <w:lang w:val="ru-RU"/>
        </w:rPr>
        <w:t xml:space="preserve">кости и в пространстве. Понятия: горизонталь, вертикаль </w:t>
      </w:r>
      <w:r w:rsidRPr="007B62EA">
        <w:rPr>
          <w:rFonts w:ascii="Times New Roman" w:hAnsi="Times New Roman"/>
          <w:sz w:val="28"/>
          <w:szCs w:val="28"/>
          <w:lang w:val="ru-RU"/>
        </w:rPr>
        <w:t xml:space="preserve">и диагональ, линия горизонта, ближе </w:t>
      </w:r>
      <w:r w:rsidRPr="007B62EA">
        <w:rPr>
          <w:rFonts w:ascii="Times New Roman" w:hAnsi="Times New Roman"/>
          <w:sz w:val="28"/>
          <w:szCs w:val="28"/>
        </w:rPr>
        <w:t> </w:t>
      </w:r>
      <w:r w:rsidRPr="007B62EA">
        <w:rPr>
          <w:rFonts w:ascii="Times New Roman" w:hAnsi="Times New Roman"/>
          <w:sz w:val="28"/>
          <w:szCs w:val="28"/>
          <w:lang w:val="ru-RU"/>
        </w:rPr>
        <w:t>– больше, дальше</w:t>
      </w:r>
      <w:r w:rsidRPr="007B62EA">
        <w:rPr>
          <w:rFonts w:ascii="Times New Roman" w:hAnsi="Times New Roman"/>
          <w:sz w:val="28"/>
          <w:szCs w:val="28"/>
        </w:rPr>
        <w:t> </w:t>
      </w:r>
      <w:r w:rsidRPr="007B62EA">
        <w:rPr>
          <w:rFonts w:ascii="Times New Roman" w:hAnsi="Times New Roman"/>
          <w:sz w:val="28"/>
          <w:szCs w:val="28"/>
          <w:lang w:val="ru-RU"/>
        </w:rPr>
        <w:t xml:space="preserve"> – меньше. Роль контраста в композиции: низкое и высокое, большое и маленькое, тонкое и толстое, тёмное и светлое, т.д.</w:t>
      </w:r>
      <w:r w:rsidRPr="007B62EA">
        <w:rPr>
          <w:rFonts w:ascii="Times New Roman" w:hAnsi="Times New Roman"/>
          <w:spacing w:val="2"/>
          <w:sz w:val="28"/>
          <w:szCs w:val="28"/>
          <w:lang w:val="ru-RU"/>
        </w:rPr>
        <w:t xml:space="preserve"> Практическое овладение ос</w:t>
      </w:r>
      <w:r w:rsidRPr="007B62EA">
        <w:rPr>
          <w:rFonts w:ascii="Times New Roman" w:hAnsi="Times New Roman"/>
          <w:sz w:val="28"/>
          <w:szCs w:val="28"/>
          <w:lang w:val="ru-RU"/>
        </w:rPr>
        <w:t>новами цветоведения, и</w:t>
      </w:r>
      <w:r w:rsidRPr="007B62EA">
        <w:rPr>
          <w:rFonts w:ascii="Times New Roman" w:hAnsi="Times New Roman"/>
          <w:bCs/>
          <w:sz w:val="28"/>
          <w:szCs w:val="28"/>
          <w:lang w:val="ru-RU"/>
        </w:rPr>
        <w:t>зучение о</w:t>
      </w:r>
      <w:r w:rsidRPr="007B62EA">
        <w:rPr>
          <w:rFonts w:ascii="Times New Roman" w:hAnsi="Times New Roman"/>
          <w:sz w:val="28"/>
          <w:szCs w:val="28"/>
          <w:lang w:val="ru-RU"/>
        </w:rPr>
        <w:t>сновных и составных цветов, тёплых и холодных с</w:t>
      </w:r>
      <w:r w:rsidRPr="007B62EA">
        <w:rPr>
          <w:rFonts w:ascii="Times New Roman" w:hAnsi="Times New Roman"/>
          <w:spacing w:val="2"/>
          <w:sz w:val="28"/>
          <w:szCs w:val="28"/>
          <w:lang w:val="ru-RU"/>
        </w:rPr>
        <w:t xml:space="preserve">мешанных оттенков. </w:t>
      </w:r>
      <w:r w:rsidRPr="007B62EA">
        <w:rPr>
          <w:rFonts w:ascii="Times New Roman" w:hAnsi="Times New Roman"/>
          <w:bCs/>
          <w:spacing w:val="2"/>
          <w:sz w:val="28"/>
          <w:szCs w:val="28"/>
          <w:lang w:val="ru-RU"/>
        </w:rPr>
        <w:t xml:space="preserve">Понимание приемов изображения </w:t>
      </w:r>
      <w:r w:rsidRPr="007B62EA">
        <w:rPr>
          <w:rFonts w:ascii="Times New Roman" w:hAnsi="Times New Roman"/>
          <w:spacing w:val="2"/>
          <w:sz w:val="28"/>
          <w:szCs w:val="28"/>
          <w:lang w:val="ru-RU"/>
        </w:rPr>
        <w:t xml:space="preserve">линий (тонкие, толстые, прямые, </w:t>
      </w:r>
      <w:r w:rsidRPr="007B62EA">
        <w:rPr>
          <w:rFonts w:ascii="Times New Roman" w:hAnsi="Times New Roman"/>
          <w:sz w:val="28"/>
          <w:szCs w:val="28"/>
          <w:lang w:val="ru-RU"/>
        </w:rPr>
        <w:t>волнистые, плавные, острые, закругленные спиралью, летящие, штрих, пятно) как средства передачи эмоционального состояния природы, человека, животного.</w:t>
      </w:r>
    </w:p>
    <w:p w:rsidR="007B62EA" w:rsidRPr="007B62EA" w:rsidRDefault="007B62EA" w:rsidP="007B62EA">
      <w:pPr>
        <w:pStyle w:val="af8"/>
        <w:spacing w:line="240" w:lineRule="auto"/>
        <w:ind w:firstLine="709"/>
        <w:rPr>
          <w:rFonts w:ascii="Times New Roman" w:hAnsi="Times New Roman"/>
          <w:sz w:val="28"/>
          <w:szCs w:val="28"/>
          <w:lang w:val="ru-RU"/>
        </w:rPr>
      </w:pPr>
      <w:r w:rsidRPr="007B62EA">
        <w:rPr>
          <w:rFonts w:ascii="Times New Roman" w:hAnsi="Times New Roman"/>
          <w:bCs/>
          <w:sz w:val="28"/>
          <w:szCs w:val="28"/>
          <w:lang w:val="ru-RU"/>
        </w:rPr>
        <w:t>Освоение приемов изображения р</w:t>
      </w:r>
      <w:r w:rsidRPr="007B62EA">
        <w:rPr>
          <w:rFonts w:ascii="Times New Roman" w:hAnsi="Times New Roman"/>
          <w:sz w:val="28"/>
          <w:szCs w:val="28"/>
          <w:lang w:val="ru-RU"/>
        </w:rPr>
        <w:t xml:space="preserve">азнообразных простых форм предметного мира и передача их на плоскости.  </w:t>
      </w:r>
    </w:p>
    <w:p w:rsidR="007B62EA" w:rsidRPr="007B62EA" w:rsidRDefault="007B62EA" w:rsidP="007B62EA">
      <w:pPr>
        <w:pStyle w:val="af8"/>
        <w:spacing w:line="240" w:lineRule="auto"/>
        <w:ind w:firstLine="709"/>
        <w:rPr>
          <w:rFonts w:ascii="Times New Roman" w:hAnsi="Times New Roman"/>
          <w:spacing w:val="-2"/>
          <w:sz w:val="28"/>
          <w:szCs w:val="28"/>
          <w:lang w:val="ru-RU"/>
        </w:rPr>
      </w:pPr>
      <w:r w:rsidRPr="007B62EA">
        <w:rPr>
          <w:rFonts w:ascii="Times New Roman" w:hAnsi="Times New Roman"/>
          <w:b/>
          <w:bCs/>
          <w:i/>
          <w:iCs/>
          <w:spacing w:val="-2"/>
          <w:sz w:val="28"/>
          <w:szCs w:val="28"/>
          <w:lang w:val="ru-RU"/>
        </w:rPr>
        <w:t>«Значимые темы искусства»</w:t>
      </w:r>
      <w:r w:rsidRPr="007B62EA">
        <w:rPr>
          <w:rFonts w:ascii="Times New Roman" w:hAnsi="Times New Roman"/>
          <w:bCs/>
          <w:iCs/>
          <w:spacing w:val="-2"/>
          <w:sz w:val="28"/>
          <w:szCs w:val="28"/>
          <w:lang w:val="ru-RU"/>
        </w:rPr>
        <w:t>(</w:t>
      </w:r>
      <w:r w:rsidRPr="007B62EA">
        <w:rPr>
          <w:rFonts w:ascii="Times New Roman" w:hAnsi="Times New Roman"/>
          <w:bCs/>
          <w:sz w:val="28"/>
          <w:szCs w:val="28"/>
          <w:lang w:val="ru-RU"/>
        </w:rPr>
        <w:t>Земля</w:t>
      </w:r>
      <w:r w:rsidRPr="007B62EA">
        <w:rPr>
          <w:rFonts w:ascii="Times New Roman" w:hAnsi="Times New Roman"/>
          <w:bCs/>
          <w:sz w:val="28"/>
          <w:szCs w:val="28"/>
        </w:rPr>
        <w:t> </w:t>
      </w:r>
      <w:r w:rsidRPr="007B62EA">
        <w:rPr>
          <w:rFonts w:ascii="Times New Roman" w:hAnsi="Times New Roman"/>
          <w:bCs/>
          <w:sz w:val="28"/>
          <w:szCs w:val="28"/>
          <w:lang w:val="ru-RU"/>
        </w:rPr>
        <w:t xml:space="preserve">– наш общий дом). </w:t>
      </w:r>
      <w:r w:rsidRPr="007B62EA">
        <w:rPr>
          <w:rFonts w:ascii="Times New Roman" w:hAnsi="Times New Roman"/>
          <w:sz w:val="28"/>
          <w:szCs w:val="28"/>
          <w:lang w:val="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w:t>
      </w:r>
      <w:r w:rsidRPr="007B62EA">
        <w:rPr>
          <w:rFonts w:ascii="Times New Roman" w:hAnsi="Times New Roman"/>
          <w:spacing w:val="2"/>
          <w:sz w:val="28"/>
          <w:szCs w:val="28"/>
          <w:lang w:val="ru-RU"/>
        </w:rPr>
        <w:t xml:space="preserve">Восприятие и эмоциональная оценка шедевров русского </w:t>
      </w:r>
      <w:r w:rsidRPr="007B62EA">
        <w:rPr>
          <w:rFonts w:ascii="Times New Roman" w:hAnsi="Times New Roman"/>
          <w:spacing w:val="-2"/>
          <w:sz w:val="28"/>
          <w:szCs w:val="28"/>
          <w:lang w:val="ru-RU"/>
        </w:rPr>
        <w:t xml:space="preserve">и зарубежного искусства, изображающих природу. </w:t>
      </w:r>
    </w:p>
    <w:p w:rsidR="007B62EA" w:rsidRPr="007B62EA" w:rsidRDefault="007B62EA" w:rsidP="007B62EA">
      <w:pPr>
        <w:pStyle w:val="af8"/>
        <w:spacing w:line="240" w:lineRule="auto"/>
        <w:ind w:firstLine="709"/>
        <w:rPr>
          <w:rFonts w:ascii="Times New Roman" w:hAnsi="Times New Roman"/>
          <w:sz w:val="28"/>
          <w:szCs w:val="28"/>
          <w:lang w:val="ru-RU"/>
        </w:rPr>
      </w:pPr>
      <w:r w:rsidRPr="007B62EA">
        <w:rPr>
          <w:rFonts w:ascii="Times New Roman" w:hAnsi="Times New Roman"/>
          <w:b/>
          <w:i/>
          <w:spacing w:val="-2"/>
          <w:sz w:val="28"/>
          <w:szCs w:val="28"/>
          <w:lang w:val="ru-RU"/>
        </w:rPr>
        <w:t>«Опыт художественно-практической деятельности».</w:t>
      </w:r>
      <w:r w:rsidRPr="007B62EA">
        <w:rPr>
          <w:rFonts w:ascii="Times New Roman" w:hAnsi="Times New Roman"/>
          <w:spacing w:val="2"/>
          <w:sz w:val="28"/>
          <w:szCs w:val="28"/>
          <w:lang w:val="ru-RU"/>
        </w:rPr>
        <w:t xml:space="preserve"> Выбор и применение выразительных средств для реали</w:t>
      </w:r>
      <w:r w:rsidRPr="007B62EA">
        <w:rPr>
          <w:rFonts w:ascii="Times New Roman" w:hAnsi="Times New Roman"/>
          <w:sz w:val="28"/>
          <w:szCs w:val="28"/>
          <w:lang w:val="ru-RU"/>
        </w:rPr>
        <w:t xml:space="preserve">зации собственного замысла в рисунке. Передача настроения в творческой работе с помощью цвета. </w:t>
      </w:r>
      <w:r w:rsidRPr="007B62EA">
        <w:rPr>
          <w:rFonts w:ascii="Times New Roman" w:hAnsi="Times New Roman"/>
          <w:spacing w:val="-2"/>
          <w:sz w:val="28"/>
          <w:szCs w:val="28"/>
          <w:lang w:val="ru-RU"/>
        </w:rPr>
        <w:t xml:space="preserve">Участие в обсуждении содержания и выразительных средств </w:t>
      </w:r>
      <w:r w:rsidRPr="007B62EA">
        <w:rPr>
          <w:rFonts w:ascii="Times New Roman" w:hAnsi="Times New Roman"/>
          <w:sz w:val="28"/>
          <w:szCs w:val="28"/>
          <w:lang w:val="ru-RU"/>
        </w:rPr>
        <w:t>произведений изобразительного искусства, выражение своего отношения к произведению.</w:t>
      </w:r>
    </w:p>
    <w:p w:rsidR="007C1181" w:rsidRPr="005120AC" w:rsidRDefault="007C1181" w:rsidP="00892B31">
      <w:pPr>
        <w:pStyle w:val="a3"/>
        <w:ind w:left="0" w:firstLine="709"/>
        <w:jc w:val="left"/>
      </w:pPr>
    </w:p>
    <w:p w:rsidR="007C1181" w:rsidRPr="005120AC" w:rsidRDefault="007325AC" w:rsidP="00892B31">
      <w:pPr>
        <w:pStyle w:val="1"/>
        <w:tabs>
          <w:tab w:val="left" w:pos="1757"/>
        </w:tabs>
        <w:ind w:left="0" w:firstLine="709"/>
        <w:jc w:val="center"/>
      </w:pPr>
      <w:r w:rsidRPr="005120AC">
        <w:t>ПЛАНИРУЕМЫЕ</w:t>
      </w:r>
      <w:r w:rsidRPr="005120AC">
        <w:rPr>
          <w:spacing w:val="1"/>
        </w:rPr>
        <w:t xml:space="preserve"> </w:t>
      </w:r>
      <w:r w:rsidRPr="005120AC">
        <w:t>РЕЗУЛЬТАТЫ</w:t>
      </w:r>
      <w:r w:rsidRPr="005120AC">
        <w:rPr>
          <w:spacing w:val="1"/>
        </w:rPr>
        <w:t xml:space="preserve"> </w:t>
      </w:r>
      <w:r w:rsidRPr="005120AC">
        <w:t>ОСВОЕНИЯ</w:t>
      </w:r>
      <w:r w:rsidRPr="005120AC">
        <w:rPr>
          <w:spacing w:val="1"/>
        </w:rPr>
        <w:t xml:space="preserve"> </w:t>
      </w:r>
      <w:r w:rsidRPr="005120AC">
        <w:t>УЧЕБНОГО</w:t>
      </w:r>
      <w:r w:rsidRPr="005120AC">
        <w:rPr>
          <w:spacing w:val="-67"/>
        </w:rPr>
        <w:t xml:space="preserve"> </w:t>
      </w:r>
      <w:r w:rsidRPr="005120AC">
        <w:t>ПРЕДМЕТА</w:t>
      </w:r>
      <w:r w:rsidRPr="005120AC">
        <w:rPr>
          <w:spacing w:val="-3"/>
        </w:rPr>
        <w:t xml:space="preserve"> </w:t>
      </w:r>
      <w:r w:rsidRPr="005120AC">
        <w:t>«ИЗОБРАЗИТЕЛЬНОЕ</w:t>
      </w:r>
      <w:r w:rsidRPr="005120AC">
        <w:rPr>
          <w:spacing w:val="-3"/>
        </w:rPr>
        <w:t xml:space="preserve"> </w:t>
      </w:r>
      <w:r w:rsidRPr="005120AC">
        <w:t>ИСКУССТВО»</w:t>
      </w:r>
      <w:r w:rsidRPr="005120AC">
        <w:rPr>
          <w:spacing w:val="1"/>
        </w:rPr>
        <w:t xml:space="preserve"> </w:t>
      </w:r>
      <w:r w:rsidRPr="005120AC">
        <w:t>НА</w:t>
      </w:r>
      <w:r w:rsidRPr="005120AC">
        <w:rPr>
          <w:spacing w:val="-2"/>
        </w:rPr>
        <w:t xml:space="preserve"> </w:t>
      </w:r>
      <w:r w:rsidRPr="005120AC">
        <w:t>УРОВНЕ</w:t>
      </w:r>
      <w:r w:rsidRPr="005120AC">
        <w:rPr>
          <w:spacing w:val="-1"/>
        </w:rPr>
        <w:t xml:space="preserve"> </w:t>
      </w:r>
      <w:r w:rsidRPr="005120AC">
        <w:t>НОО</w:t>
      </w:r>
    </w:p>
    <w:p w:rsidR="007C1181" w:rsidRPr="005120AC" w:rsidRDefault="007C1181" w:rsidP="00892B31">
      <w:pPr>
        <w:pStyle w:val="a3"/>
        <w:ind w:left="0" w:firstLine="709"/>
        <w:jc w:val="left"/>
        <w:rPr>
          <w:b/>
          <w:sz w:val="27"/>
        </w:rPr>
      </w:pPr>
    </w:p>
    <w:p w:rsidR="007C1181" w:rsidRPr="005120AC" w:rsidRDefault="007325AC" w:rsidP="00892B31">
      <w:pPr>
        <w:ind w:firstLine="709"/>
        <w:jc w:val="center"/>
        <w:rPr>
          <w:b/>
          <w:sz w:val="28"/>
        </w:rPr>
      </w:pPr>
      <w:r w:rsidRPr="005120AC">
        <w:rPr>
          <w:b/>
          <w:sz w:val="28"/>
        </w:rPr>
        <w:t>ЛИЧНОСТНЫЕ</w:t>
      </w:r>
      <w:r w:rsidRPr="005120AC">
        <w:rPr>
          <w:b/>
          <w:spacing w:val="-2"/>
          <w:sz w:val="28"/>
        </w:rPr>
        <w:t xml:space="preserve"> </w:t>
      </w:r>
      <w:r w:rsidRPr="005120AC">
        <w:rPr>
          <w:b/>
          <w:sz w:val="28"/>
        </w:rPr>
        <w:t>РЕЗУЛЬТАТЫ</w:t>
      </w:r>
    </w:p>
    <w:p w:rsidR="007C1181" w:rsidRPr="005120AC" w:rsidRDefault="007325AC" w:rsidP="00892B31">
      <w:pPr>
        <w:pStyle w:val="2"/>
        <w:spacing w:line="240" w:lineRule="auto"/>
        <w:ind w:left="0" w:firstLine="709"/>
      </w:pPr>
      <w:r w:rsidRPr="005120AC">
        <w:t>Программа</w:t>
      </w:r>
      <w:r w:rsidRPr="005120AC">
        <w:rPr>
          <w:spacing w:val="1"/>
        </w:rPr>
        <w:t xml:space="preserve"> </w:t>
      </w:r>
      <w:r w:rsidRPr="005120AC">
        <w:t>призвана</w:t>
      </w:r>
      <w:r w:rsidRPr="005120AC">
        <w:rPr>
          <w:spacing w:val="1"/>
        </w:rPr>
        <w:t xml:space="preserve"> </w:t>
      </w:r>
      <w:r w:rsidRPr="005120AC">
        <w:t>обеспечить</w:t>
      </w:r>
      <w:r w:rsidRPr="005120AC">
        <w:rPr>
          <w:spacing w:val="1"/>
        </w:rPr>
        <w:t xml:space="preserve"> </w:t>
      </w:r>
      <w:r w:rsidRPr="005120AC">
        <w:t>достижение</w:t>
      </w:r>
      <w:r w:rsidRPr="005120AC">
        <w:rPr>
          <w:spacing w:val="1"/>
        </w:rPr>
        <w:t xml:space="preserve"> </w:t>
      </w:r>
      <w:r w:rsidRPr="005120AC">
        <w:t>обучающимися</w:t>
      </w:r>
      <w:r w:rsidRPr="005120AC">
        <w:rPr>
          <w:spacing w:val="-67"/>
        </w:rPr>
        <w:t xml:space="preserve"> </w:t>
      </w:r>
      <w:r w:rsidRPr="005120AC">
        <w:t>личностных</w:t>
      </w:r>
      <w:r w:rsidRPr="005120AC">
        <w:rPr>
          <w:spacing w:val="-3"/>
        </w:rPr>
        <w:t xml:space="preserve"> </w:t>
      </w:r>
      <w:r w:rsidRPr="005120AC">
        <w:t>результатов:</w:t>
      </w:r>
    </w:p>
    <w:p w:rsidR="007C1181" w:rsidRPr="005120AC" w:rsidRDefault="007325AC" w:rsidP="004C083A">
      <w:pPr>
        <w:pStyle w:val="a5"/>
        <w:numPr>
          <w:ilvl w:val="0"/>
          <w:numId w:val="8"/>
        </w:numPr>
        <w:tabs>
          <w:tab w:val="left" w:pos="1405"/>
        </w:tabs>
        <w:ind w:left="0" w:firstLine="709"/>
        <w:rPr>
          <w:sz w:val="28"/>
        </w:rPr>
      </w:pPr>
      <w:r w:rsidRPr="005120AC">
        <w:rPr>
          <w:sz w:val="28"/>
        </w:rPr>
        <w:t>уважения</w:t>
      </w:r>
      <w:r w:rsidRPr="005120AC">
        <w:rPr>
          <w:spacing w:val="-3"/>
          <w:sz w:val="28"/>
        </w:rPr>
        <w:t xml:space="preserve"> </w:t>
      </w:r>
      <w:r w:rsidRPr="005120AC">
        <w:rPr>
          <w:sz w:val="28"/>
        </w:rPr>
        <w:t>и</w:t>
      </w:r>
      <w:r w:rsidRPr="005120AC">
        <w:rPr>
          <w:spacing w:val="-5"/>
          <w:sz w:val="28"/>
        </w:rPr>
        <w:t xml:space="preserve"> </w:t>
      </w:r>
      <w:r w:rsidRPr="005120AC">
        <w:rPr>
          <w:sz w:val="28"/>
        </w:rPr>
        <w:t>ценностного</w:t>
      </w:r>
      <w:r w:rsidRPr="005120AC">
        <w:rPr>
          <w:spacing w:val="-5"/>
          <w:sz w:val="28"/>
        </w:rPr>
        <w:t xml:space="preserve"> </w:t>
      </w:r>
      <w:r w:rsidRPr="005120AC">
        <w:rPr>
          <w:sz w:val="28"/>
        </w:rPr>
        <w:t>отношения</w:t>
      </w:r>
      <w:r w:rsidRPr="005120AC">
        <w:rPr>
          <w:spacing w:val="-2"/>
          <w:sz w:val="28"/>
        </w:rPr>
        <w:t xml:space="preserve"> </w:t>
      </w:r>
      <w:r w:rsidRPr="005120AC">
        <w:rPr>
          <w:sz w:val="28"/>
        </w:rPr>
        <w:t>к</w:t>
      </w:r>
      <w:r w:rsidRPr="005120AC">
        <w:rPr>
          <w:spacing w:val="-5"/>
          <w:sz w:val="28"/>
        </w:rPr>
        <w:t xml:space="preserve"> </w:t>
      </w:r>
      <w:r w:rsidRPr="005120AC">
        <w:rPr>
          <w:sz w:val="28"/>
        </w:rPr>
        <w:t>своей</w:t>
      </w:r>
      <w:r w:rsidRPr="005120AC">
        <w:rPr>
          <w:spacing w:val="-2"/>
          <w:sz w:val="28"/>
        </w:rPr>
        <w:t xml:space="preserve"> </w:t>
      </w:r>
      <w:r w:rsidRPr="005120AC">
        <w:rPr>
          <w:sz w:val="28"/>
        </w:rPr>
        <w:t>Родине</w:t>
      </w:r>
      <w:r w:rsidRPr="005120AC">
        <w:rPr>
          <w:spacing w:val="2"/>
          <w:sz w:val="28"/>
        </w:rPr>
        <w:t xml:space="preserve"> </w:t>
      </w:r>
      <w:r w:rsidRPr="005120AC">
        <w:rPr>
          <w:sz w:val="28"/>
        </w:rPr>
        <w:t>-</w:t>
      </w:r>
      <w:r w:rsidRPr="005120AC">
        <w:rPr>
          <w:spacing w:val="-3"/>
          <w:sz w:val="28"/>
        </w:rPr>
        <w:t xml:space="preserve"> </w:t>
      </w:r>
      <w:r w:rsidRPr="005120AC">
        <w:rPr>
          <w:sz w:val="28"/>
        </w:rPr>
        <w:t>России;</w:t>
      </w:r>
    </w:p>
    <w:p w:rsidR="007C1181" w:rsidRPr="005120AC" w:rsidRDefault="007325AC" w:rsidP="004C083A">
      <w:pPr>
        <w:pStyle w:val="a5"/>
        <w:numPr>
          <w:ilvl w:val="0"/>
          <w:numId w:val="8"/>
        </w:numPr>
        <w:tabs>
          <w:tab w:val="left" w:pos="1690"/>
        </w:tabs>
        <w:ind w:left="0" w:firstLine="709"/>
        <w:rPr>
          <w:sz w:val="28"/>
        </w:rPr>
      </w:pPr>
      <w:r w:rsidRPr="005120AC">
        <w:rPr>
          <w:sz w:val="28"/>
        </w:rPr>
        <w:t>ценностно-смысловые</w:t>
      </w:r>
      <w:r w:rsidRPr="005120AC">
        <w:rPr>
          <w:spacing w:val="1"/>
          <w:sz w:val="28"/>
        </w:rPr>
        <w:t xml:space="preserve"> </w:t>
      </w:r>
      <w:r w:rsidRPr="005120AC">
        <w:rPr>
          <w:sz w:val="28"/>
        </w:rPr>
        <w:t>ориентации</w:t>
      </w:r>
      <w:r w:rsidRPr="005120AC">
        <w:rPr>
          <w:spacing w:val="1"/>
          <w:sz w:val="28"/>
        </w:rPr>
        <w:t xml:space="preserve"> </w:t>
      </w:r>
      <w:r w:rsidRPr="005120AC">
        <w:rPr>
          <w:sz w:val="28"/>
        </w:rPr>
        <w:t>и</w:t>
      </w:r>
      <w:r w:rsidRPr="005120AC">
        <w:rPr>
          <w:spacing w:val="1"/>
          <w:sz w:val="28"/>
        </w:rPr>
        <w:t xml:space="preserve"> </w:t>
      </w:r>
      <w:r w:rsidRPr="005120AC">
        <w:rPr>
          <w:sz w:val="28"/>
        </w:rPr>
        <w:t>установки,</w:t>
      </w:r>
      <w:r w:rsidRPr="005120AC">
        <w:rPr>
          <w:spacing w:val="1"/>
          <w:sz w:val="28"/>
        </w:rPr>
        <w:t xml:space="preserve"> </w:t>
      </w:r>
      <w:r w:rsidRPr="005120AC">
        <w:rPr>
          <w:sz w:val="28"/>
        </w:rPr>
        <w:t>отражающие</w:t>
      </w:r>
      <w:r w:rsidRPr="005120AC">
        <w:rPr>
          <w:spacing w:val="-67"/>
          <w:sz w:val="28"/>
        </w:rPr>
        <w:t xml:space="preserve"> </w:t>
      </w:r>
      <w:r w:rsidRPr="005120AC">
        <w:rPr>
          <w:sz w:val="28"/>
        </w:rPr>
        <w:t>индивидуально-личностные</w:t>
      </w:r>
      <w:r w:rsidRPr="005120AC">
        <w:rPr>
          <w:spacing w:val="1"/>
          <w:sz w:val="28"/>
        </w:rPr>
        <w:t xml:space="preserve"> </w:t>
      </w:r>
      <w:r w:rsidRPr="005120AC">
        <w:rPr>
          <w:sz w:val="28"/>
        </w:rPr>
        <w:t>позиции</w:t>
      </w:r>
      <w:r w:rsidRPr="005120AC">
        <w:rPr>
          <w:spacing w:val="1"/>
          <w:sz w:val="28"/>
        </w:rPr>
        <w:t xml:space="preserve"> </w:t>
      </w:r>
      <w:r w:rsidRPr="005120AC">
        <w:rPr>
          <w:sz w:val="28"/>
        </w:rPr>
        <w:t>и</w:t>
      </w:r>
      <w:r w:rsidRPr="005120AC">
        <w:rPr>
          <w:spacing w:val="1"/>
          <w:sz w:val="28"/>
        </w:rPr>
        <w:t xml:space="preserve"> </w:t>
      </w:r>
      <w:r w:rsidRPr="005120AC">
        <w:rPr>
          <w:sz w:val="28"/>
        </w:rPr>
        <w:t>социально</w:t>
      </w:r>
      <w:r w:rsidRPr="005120AC">
        <w:rPr>
          <w:spacing w:val="1"/>
          <w:sz w:val="28"/>
        </w:rPr>
        <w:t xml:space="preserve"> </w:t>
      </w:r>
      <w:r w:rsidRPr="005120AC">
        <w:rPr>
          <w:sz w:val="28"/>
        </w:rPr>
        <w:t>значимые</w:t>
      </w:r>
      <w:r w:rsidRPr="005120AC">
        <w:rPr>
          <w:spacing w:val="1"/>
          <w:sz w:val="28"/>
        </w:rPr>
        <w:t xml:space="preserve"> </w:t>
      </w:r>
      <w:r w:rsidRPr="005120AC">
        <w:rPr>
          <w:sz w:val="28"/>
        </w:rPr>
        <w:t>личностные</w:t>
      </w:r>
      <w:r w:rsidRPr="005120AC">
        <w:rPr>
          <w:spacing w:val="1"/>
          <w:sz w:val="28"/>
        </w:rPr>
        <w:t xml:space="preserve"> </w:t>
      </w:r>
      <w:r w:rsidRPr="005120AC">
        <w:rPr>
          <w:sz w:val="28"/>
        </w:rPr>
        <w:t>качества;</w:t>
      </w:r>
    </w:p>
    <w:p w:rsidR="007C1181" w:rsidRPr="005120AC" w:rsidRDefault="007325AC" w:rsidP="004C083A">
      <w:pPr>
        <w:pStyle w:val="a5"/>
        <w:numPr>
          <w:ilvl w:val="0"/>
          <w:numId w:val="8"/>
        </w:numPr>
        <w:tabs>
          <w:tab w:val="left" w:pos="1405"/>
        </w:tabs>
        <w:ind w:left="0" w:firstLine="709"/>
        <w:rPr>
          <w:sz w:val="28"/>
        </w:rPr>
      </w:pPr>
      <w:r w:rsidRPr="005120AC">
        <w:rPr>
          <w:sz w:val="28"/>
        </w:rPr>
        <w:t>духовно-нравственное</w:t>
      </w:r>
      <w:r w:rsidRPr="005120AC">
        <w:rPr>
          <w:spacing w:val="-7"/>
          <w:sz w:val="28"/>
        </w:rPr>
        <w:t xml:space="preserve"> </w:t>
      </w:r>
      <w:r w:rsidRPr="005120AC">
        <w:rPr>
          <w:sz w:val="28"/>
        </w:rPr>
        <w:t>развитие</w:t>
      </w:r>
      <w:r w:rsidRPr="005120AC">
        <w:rPr>
          <w:spacing w:val="-6"/>
          <w:sz w:val="28"/>
        </w:rPr>
        <w:t xml:space="preserve"> </w:t>
      </w:r>
      <w:r w:rsidRPr="005120AC">
        <w:rPr>
          <w:sz w:val="28"/>
        </w:rPr>
        <w:t>обучающихся;</w:t>
      </w:r>
    </w:p>
    <w:p w:rsidR="007C1181" w:rsidRPr="005120AC" w:rsidRDefault="007325AC" w:rsidP="004C083A">
      <w:pPr>
        <w:pStyle w:val="a5"/>
        <w:numPr>
          <w:ilvl w:val="0"/>
          <w:numId w:val="8"/>
        </w:numPr>
        <w:tabs>
          <w:tab w:val="left" w:pos="1496"/>
        </w:tabs>
        <w:ind w:left="0" w:firstLine="709"/>
        <w:rPr>
          <w:sz w:val="28"/>
        </w:rPr>
      </w:pPr>
      <w:r w:rsidRPr="005120AC">
        <w:rPr>
          <w:sz w:val="28"/>
        </w:rPr>
        <w:t>мотивацию</w:t>
      </w:r>
      <w:r w:rsidRPr="005120AC">
        <w:rPr>
          <w:spacing w:val="1"/>
          <w:sz w:val="28"/>
        </w:rPr>
        <w:t xml:space="preserve"> </w:t>
      </w:r>
      <w:r w:rsidRPr="005120AC">
        <w:rPr>
          <w:sz w:val="28"/>
        </w:rPr>
        <w:t>к</w:t>
      </w:r>
      <w:r w:rsidRPr="005120AC">
        <w:rPr>
          <w:spacing w:val="1"/>
          <w:sz w:val="28"/>
        </w:rPr>
        <w:t xml:space="preserve"> </w:t>
      </w:r>
      <w:r w:rsidRPr="005120AC">
        <w:rPr>
          <w:sz w:val="28"/>
        </w:rPr>
        <w:t>познанию</w:t>
      </w:r>
      <w:r w:rsidRPr="005120AC">
        <w:rPr>
          <w:spacing w:val="1"/>
          <w:sz w:val="28"/>
        </w:rPr>
        <w:t xml:space="preserve"> </w:t>
      </w:r>
      <w:r w:rsidRPr="005120AC">
        <w:rPr>
          <w:sz w:val="28"/>
        </w:rPr>
        <w:t>и</w:t>
      </w:r>
      <w:r w:rsidRPr="005120AC">
        <w:rPr>
          <w:spacing w:val="1"/>
          <w:sz w:val="28"/>
        </w:rPr>
        <w:t xml:space="preserve"> </w:t>
      </w:r>
      <w:r w:rsidRPr="005120AC">
        <w:rPr>
          <w:sz w:val="28"/>
        </w:rPr>
        <w:t>обучению,</w:t>
      </w:r>
      <w:r w:rsidRPr="005120AC">
        <w:rPr>
          <w:spacing w:val="1"/>
          <w:sz w:val="28"/>
        </w:rPr>
        <w:t xml:space="preserve"> </w:t>
      </w:r>
      <w:r w:rsidRPr="005120AC">
        <w:rPr>
          <w:sz w:val="28"/>
        </w:rPr>
        <w:t>готовность</w:t>
      </w:r>
      <w:r w:rsidRPr="005120AC">
        <w:rPr>
          <w:spacing w:val="1"/>
          <w:sz w:val="28"/>
        </w:rPr>
        <w:t xml:space="preserve"> </w:t>
      </w:r>
      <w:r w:rsidRPr="005120AC">
        <w:rPr>
          <w:sz w:val="28"/>
        </w:rPr>
        <w:t>к</w:t>
      </w:r>
      <w:r w:rsidRPr="005120AC">
        <w:rPr>
          <w:spacing w:val="1"/>
          <w:sz w:val="28"/>
        </w:rPr>
        <w:t xml:space="preserve"> </w:t>
      </w:r>
      <w:r w:rsidRPr="005120AC">
        <w:rPr>
          <w:sz w:val="28"/>
        </w:rPr>
        <w:t>саморазвитию</w:t>
      </w:r>
      <w:r w:rsidRPr="005120AC">
        <w:rPr>
          <w:spacing w:val="1"/>
          <w:sz w:val="28"/>
        </w:rPr>
        <w:t xml:space="preserve"> </w:t>
      </w:r>
      <w:r w:rsidRPr="005120AC">
        <w:rPr>
          <w:sz w:val="28"/>
        </w:rPr>
        <w:t>и</w:t>
      </w:r>
      <w:r w:rsidRPr="005120AC">
        <w:rPr>
          <w:spacing w:val="1"/>
          <w:sz w:val="28"/>
        </w:rPr>
        <w:t xml:space="preserve"> </w:t>
      </w:r>
      <w:r w:rsidRPr="005120AC">
        <w:rPr>
          <w:sz w:val="28"/>
        </w:rPr>
        <w:t>активному</w:t>
      </w:r>
      <w:r w:rsidRPr="005120AC">
        <w:rPr>
          <w:spacing w:val="-5"/>
          <w:sz w:val="28"/>
        </w:rPr>
        <w:t xml:space="preserve"> </w:t>
      </w:r>
      <w:r w:rsidRPr="005120AC">
        <w:rPr>
          <w:sz w:val="28"/>
        </w:rPr>
        <w:t>участию</w:t>
      </w:r>
      <w:r w:rsidRPr="005120AC">
        <w:rPr>
          <w:spacing w:val="-1"/>
          <w:sz w:val="28"/>
        </w:rPr>
        <w:t xml:space="preserve"> </w:t>
      </w:r>
      <w:r w:rsidRPr="005120AC">
        <w:rPr>
          <w:sz w:val="28"/>
        </w:rPr>
        <w:t>в</w:t>
      </w:r>
      <w:r w:rsidRPr="005120AC">
        <w:rPr>
          <w:spacing w:val="-1"/>
          <w:sz w:val="28"/>
        </w:rPr>
        <w:t xml:space="preserve"> </w:t>
      </w:r>
      <w:r w:rsidRPr="005120AC">
        <w:rPr>
          <w:sz w:val="28"/>
        </w:rPr>
        <w:t>социально-значимой</w:t>
      </w:r>
      <w:r w:rsidRPr="005120AC">
        <w:rPr>
          <w:spacing w:val="-3"/>
          <w:sz w:val="28"/>
        </w:rPr>
        <w:t xml:space="preserve"> </w:t>
      </w:r>
      <w:r w:rsidRPr="005120AC">
        <w:rPr>
          <w:sz w:val="28"/>
        </w:rPr>
        <w:t>деятельности;</w:t>
      </w:r>
    </w:p>
    <w:p w:rsidR="007C1181" w:rsidRPr="005120AC" w:rsidRDefault="007325AC" w:rsidP="004C083A">
      <w:pPr>
        <w:pStyle w:val="a5"/>
        <w:numPr>
          <w:ilvl w:val="0"/>
          <w:numId w:val="8"/>
        </w:numPr>
        <w:tabs>
          <w:tab w:val="left" w:pos="1539"/>
        </w:tabs>
        <w:ind w:left="0" w:firstLine="709"/>
        <w:rPr>
          <w:sz w:val="28"/>
        </w:rPr>
      </w:pPr>
      <w:r w:rsidRPr="005120AC">
        <w:rPr>
          <w:sz w:val="28"/>
        </w:rPr>
        <w:t>позитивный</w:t>
      </w:r>
      <w:r w:rsidRPr="005120AC">
        <w:rPr>
          <w:spacing w:val="1"/>
          <w:sz w:val="28"/>
        </w:rPr>
        <w:t xml:space="preserve"> </w:t>
      </w:r>
      <w:r w:rsidRPr="005120AC">
        <w:rPr>
          <w:sz w:val="28"/>
        </w:rPr>
        <w:t>опыт</w:t>
      </w:r>
      <w:r w:rsidRPr="005120AC">
        <w:rPr>
          <w:spacing w:val="1"/>
          <w:sz w:val="28"/>
        </w:rPr>
        <w:t xml:space="preserve"> </w:t>
      </w:r>
      <w:r w:rsidRPr="005120AC">
        <w:rPr>
          <w:sz w:val="28"/>
        </w:rPr>
        <w:t>участия</w:t>
      </w:r>
      <w:r w:rsidRPr="005120AC">
        <w:rPr>
          <w:spacing w:val="1"/>
          <w:sz w:val="28"/>
        </w:rPr>
        <w:t xml:space="preserve"> </w:t>
      </w:r>
      <w:r w:rsidRPr="005120AC">
        <w:rPr>
          <w:sz w:val="28"/>
        </w:rPr>
        <w:t>в</w:t>
      </w:r>
      <w:r w:rsidRPr="005120AC">
        <w:rPr>
          <w:spacing w:val="1"/>
          <w:sz w:val="28"/>
        </w:rPr>
        <w:t xml:space="preserve"> </w:t>
      </w:r>
      <w:r w:rsidRPr="005120AC">
        <w:rPr>
          <w:sz w:val="28"/>
        </w:rPr>
        <w:t>творческой</w:t>
      </w:r>
      <w:r w:rsidRPr="005120AC">
        <w:rPr>
          <w:spacing w:val="1"/>
          <w:sz w:val="28"/>
        </w:rPr>
        <w:t xml:space="preserve"> </w:t>
      </w:r>
      <w:r w:rsidRPr="005120AC">
        <w:rPr>
          <w:sz w:val="28"/>
        </w:rPr>
        <w:t>деятельности;</w:t>
      </w:r>
      <w:r w:rsidRPr="005120AC">
        <w:rPr>
          <w:spacing w:val="1"/>
          <w:sz w:val="28"/>
        </w:rPr>
        <w:t xml:space="preserve"> </w:t>
      </w:r>
      <w:r w:rsidRPr="005120AC">
        <w:rPr>
          <w:sz w:val="28"/>
        </w:rPr>
        <w:t>интерес</w:t>
      </w:r>
      <w:r w:rsidRPr="005120AC">
        <w:rPr>
          <w:spacing w:val="1"/>
          <w:sz w:val="28"/>
        </w:rPr>
        <w:t xml:space="preserve"> </w:t>
      </w:r>
      <w:r w:rsidRPr="005120AC">
        <w:rPr>
          <w:sz w:val="28"/>
        </w:rPr>
        <w:t>к</w:t>
      </w:r>
      <w:r w:rsidRPr="005120AC">
        <w:rPr>
          <w:spacing w:val="1"/>
          <w:sz w:val="28"/>
        </w:rPr>
        <w:t xml:space="preserve"> </w:t>
      </w:r>
      <w:r w:rsidRPr="005120AC">
        <w:rPr>
          <w:sz w:val="28"/>
        </w:rPr>
        <w:t>произведениям</w:t>
      </w:r>
      <w:r w:rsidRPr="005120AC">
        <w:rPr>
          <w:spacing w:val="1"/>
          <w:sz w:val="28"/>
        </w:rPr>
        <w:t xml:space="preserve"> </w:t>
      </w:r>
      <w:r w:rsidRPr="005120AC">
        <w:rPr>
          <w:sz w:val="28"/>
        </w:rPr>
        <w:t>искусства</w:t>
      </w:r>
      <w:r w:rsidRPr="005120AC">
        <w:rPr>
          <w:spacing w:val="1"/>
          <w:sz w:val="28"/>
        </w:rPr>
        <w:t xml:space="preserve"> </w:t>
      </w:r>
      <w:r w:rsidRPr="005120AC">
        <w:rPr>
          <w:sz w:val="28"/>
        </w:rPr>
        <w:t>и</w:t>
      </w:r>
      <w:r w:rsidRPr="005120AC">
        <w:rPr>
          <w:spacing w:val="1"/>
          <w:sz w:val="28"/>
        </w:rPr>
        <w:t xml:space="preserve"> </w:t>
      </w:r>
      <w:r w:rsidRPr="005120AC">
        <w:rPr>
          <w:sz w:val="28"/>
        </w:rPr>
        <w:t>литературы,</w:t>
      </w:r>
      <w:r w:rsidRPr="005120AC">
        <w:rPr>
          <w:spacing w:val="1"/>
          <w:sz w:val="28"/>
        </w:rPr>
        <w:t xml:space="preserve"> </w:t>
      </w:r>
      <w:r w:rsidRPr="005120AC">
        <w:rPr>
          <w:sz w:val="28"/>
        </w:rPr>
        <w:t>построенным</w:t>
      </w:r>
      <w:r w:rsidRPr="005120AC">
        <w:rPr>
          <w:spacing w:val="1"/>
          <w:sz w:val="28"/>
        </w:rPr>
        <w:t xml:space="preserve"> </w:t>
      </w:r>
      <w:r w:rsidRPr="005120AC">
        <w:rPr>
          <w:sz w:val="28"/>
        </w:rPr>
        <w:t>на</w:t>
      </w:r>
      <w:r w:rsidRPr="005120AC">
        <w:rPr>
          <w:spacing w:val="1"/>
          <w:sz w:val="28"/>
        </w:rPr>
        <w:t xml:space="preserve"> </w:t>
      </w:r>
      <w:r w:rsidRPr="005120AC">
        <w:rPr>
          <w:sz w:val="28"/>
        </w:rPr>
        <w:t>принципах</w:t>
      </w:r>
      <w:r w:rsidRPr="005120AC">
        <w:rPr>
          <w:spacing w:val="1"/>
          <w:sz w:val="28"/>
        </w:rPr>
        <w:t xml:space="preserve"> </w:t>
      </w:r>
      <w:r w:rsidRPr="005120AC">
        <w:rPr>
          <w:sz w:val="28"/>
        </w:rPr>
        <w:t>нравственности</w:t>
      </w:r>
      <w:r w:rsidRPr="005120AC">
        <w:rPr>
          <w:spacing w:val="1"/>
          <w:sz w:val="28"/>
        </w:rPr>
        <w:t xml:space="preserve"> </w:t>
      </w:r>
      <w:r w:rsidRPr="005120AC">
        <w:rPr>
          <w:sz w:val="28"/>
        </w:rPr>
        <w:t>и</w:t>
      </w:r>
      <w:r w:rsidRPr="005120AC">
        <w:rPr>
          <w:spacing w:val="1"/>
          <w:sz w:val="28"/>
        </w:rPr>
        <w:t xml:space="preserve"> </w:t>
      </w:r>
      <w:r w:rsidRPr="005120AC">
        <w:rPr>
          <w:sz w:val="28"/>
        </w:rPr>
        <w:t>гуманизма,</w:t>
      </w:r>
      <w:r w:rsidRPr="005120AC">
        <w:rPr>
          <w:spacing w:val="1"/>
          <w:sz w:val="28"/>
        </w:rPr>
        <w:t xml:space="preserve"> </w:t>
      </w:r>
      <w:r w:rsidRPr="005120AC">
        <w:rPr>
          <w:sz w:val="28"/>
        </w:rPr>
        <w:t>уважительного</w:t>
      </w:r>
      <w:r w:rsidRPr="005120AC">
        <w:rPr>
          <w:spacing w:val="1"/>
          <w:sz w:val="28"/>
        </w:rPr>
        <w:t xml:space="preserve"> </w:t>
      </w:r>
      <w:r w:rsidRPr="005120AC">
        <w:rPr>
          <w:sz w:val="28"/>
        </w:rPr>
        <w:t>отношения</w:t>
      </w:r>
      <w:r w:rsidRPr="005120AC">
        <w:rPr>
          <w:spacing w:val="1"/>
          <w:sz w:val="28"/>
        </w:rPr>
        <w:t xml:space="preserve"> </w:t>
      </w:r>
      <w:r w:rsidRPr="005120AC">
        <w:rPr>
          <w:sz w:val="28"/>
        </w:rPr>
        <w:t>и</w:t>
      </w:r>
      <w:r w:rsidRPr="005120AC">
        <w:rPr>
          <w:spacing w:val="1"/>
          <w:sz w:val="28"/>
        </w:rPr>
        <w:t xml:space="preserve"> </w:t>
      </w:r>
      <w:r w:rsidRPr="005120AC">
        <w:rPr>
          <w:sz w:val="28"/>
        </w:rPr>
        <w:t>интереса</w:t>
      </w:r>
      <w:r w:rsidRPr="005120AC">
        <w:rPr>
          <w:spacing w:val="1"/>
          <w:sz w:val="28"/>
        </w:rPr>
        <w:t xml:space="preserve"> </w:t>
      </w:r>
      <w:r w:rsidRPr="005120AC">
        <w:rPr>
          <w:sz w:val="28"/>
        </w:rPr>
        <w:t>к</w:t>
      </w:r>
      <w:r w:rsidRPr="005120AC">
        <w:rPr>
          <w:spacing w:val="1"/>
          <w:sz w:val="28"/>
        </w:rPr>
        <w:t xml:space="preserve"> </w:t>
      </w:r>
      <w:r w:rsidRPr="005120AC">
        <w:rPr>
          <w:sz w:val="28"/>
        </w:rPr>
        <w:t>культурным</w:t>
      </w:r>
      <w:r w:rsidRPr="005120AC">
        <w:rPr>
          <w:spacing w:val="-1"/>
          <w:sz w:val="28"/>
        </w:rPr>
        <w:t xml:space="preserve"> </w:t>
      </w:r>
      <w:r w:rsidRPr="005120AC">
        <w:rPr>
          <w:sz w:val="28"/>
        </w:rPr>
        <w:t>традициям и</w:t>
      </w:r>
      <w:r w:rsidRPr="005120AC">
        <w:rPr>
          <w:spacing w:val="-1"/>
          <w:sz w:val="28"/>
        </w:rPr>
        <w:t xml:space="preserve"> </w:t>
      </w:r>
      <w:r w:rsidRPr="005120AC">
        <w:rPr>
          <w:sz w:val="28"/>
        </w:rPr>
        <w:t>творчеству</w:t>
      </w:r>
      <w:r w:rsidRPr="005120AC">
        <w:rPr>
          <w:spacing w:val="-4"/>
          <w:sz w:val="28"/>
        </w:rPr>
        <w:t xml:space="preserve"> </w:t>
      </w:r>
      <w:r w:rsidRPr="005120AC">
        <w:rPr>
          <w:sz w:val="28"/>
        </w:rPr>
        <w:t>своего и</w:t>
      </w:r>
      <w:r w:rsidRPr="005120AC">
        <w:rPr>
          <w:spacing w:val="-3"/>
          <w:sz w:val="28"/>
        </w:rPr>
        <w:t xml:space="preserve"> </w:t>
      </w:r>
      <w:r w:rsidRPr="005120AC">
        <w:rPr>
          <w:sz w:val="28"/>
        </w:rPr>
        <w:t>других</w:t>
      </w:r>
      <w:r w:rsidRPr="005120AC">
        <w:rPr>
          <w:spacing w:val="-4"/>
          <w:sz w:val="28"/>
        </w:rPr>
        <w:t xml:space="preserve"> </w:t>
      </w:r>
      <w:r w:rsidRPr="005120AC">
        <w:rPr>
          <w:sz w:val="28"/>
        </w:rPr>
        <w:t>народов.</w:t>
      </w:r>
    </w:p>
    <w:p w:rsidR="007C1181" w:rsidRPr="005120AC" w:rsidRDefault="007325AC" w:rsidP="009D78FF">
      <w:pPr>
        <w:pStyle w:val="a3"/>
        <w:ind w:left="0" w:firstLine="709"/>
      </w:pPr>
      <w:r w:rsidRPr="005120AC">
        <w:rPr>
          <w:b/>
          <w:i/>
        </w:rPr>
        <w:t>Патриотическое</w:t>
      </w:r>
      <w:r w:rsidRPr="005120AC">
        <w:rPr>
          <w:b/>
          <w:i/>
          <w:spacing w:val="1"/>
        </w:rPr>
        <w:t xml:space="preserve"> </w:t>
      </w:r>
      <w:r w:rsidRPr="005120AC">
        <w:rPr>
          <w:b/>
          <w:i/>
        </w:rPr>
        <w:t>воспитание</w:t>
      </w:r>
      <w:r w:rsidRPr="005120AC">
        <w:rPr>
          <w:b/>
          <w:i/>
          <w:spacing w:val="1"/>
        </w:rPr>
        <w:t xml:space="preserve"> </w:t>
      </w:r>
      <w:r w:rsidRPr="005120AC">
        <w:t>осуществляется</w:t>
      </w:r>
      <w:r w:rsidRPr="005120AC">
        <w:rPr>
          <w:spacing w:val="1"/>
        </w:rPr>
        <w:t xml:space="preserve"> </w:t>
      </w:r>
      <w:r w:rsidRPr="005120AC">
        <w:t>через</w:t>
      </w:r>
      <w:r w:rsidRPr="005120AC">
        <w:rPr>
          <w:spacing w:val="1"/>
        </w:rPr>
        <w:t xml:space="preserve"> </w:t>
      </w:r>
      <w:r w:rsidRPr="005120AC">
        <w:t>освоение</w:t>
      </w:r>
      <w:r w:rsidRPr="005120AC">
        <w:rPr>
          <w:spacing w:val="1"/>
        </w:rPr>
        <w:t xml:space="preserve"> </w:t>
      </w:r>
      <w:r w:rsidRPr="005120AC">
        <w:t>школьниками содержания традиций отечественной культуры, выраженной в её</w:t>
      </w:r>
      <w:r w:rsidRPr="005120AC">
        <w:rPr>
          <w:spacing w:val="1"/>
        </w:rPr>
        <w:t xml:space="preserve"> </w:t>
      </w:r>
      <w:r w:rsidRPr="005120AC">
        <w:t>архитектуре, народном, декоративно-прикладном и изобразительном искусстве.</w:t>
      </w:r>
      <w:r w:rsidRPr="005120AC">
        <w:rPr>
          <w:spacing w:val="-67"/>
        </w:rPr>
        <w:t xml:space="preserve"> </w:t>
      </w:r>
      <w:r w:rsidRPr="005120AC">
        <w:t>Урок</w:t>
      </w:r>
      <w:r w:rsidRPr="005120AC">
        <w:rPr>
          <w:spacing w:val="44"/>
        </w:rPr>
        <w:t xml:space="preserve"> </w:t>
      </w:r>
      <w:r w:rsidRPr="005120AC">
        <w:t>искусства</w:t>
      </w:r>
      <w:r w:rsidRPr="005120AC">
        <w:rPr>
          <w:spacing w:val="46"/>
        </w:rPr>
        <w:t xml:space="preserve"> </w:t>
      </w:r>
      <w:r w:rsidRPr="005120AC">
        <w:t>воспитывает</w:t>
      </w:r>
      <w:r w:rsidRPr="005120AC">
        <w:rPr>
          <w:spacing w:val="42"/>
        </w:rPr>
        <w:t xml:space="preserve"> </w:t>
      </w:r>
      <w:r w:rsidRPr="005120AC">
        <w:t>патриотизм</w:t>
      </w:r>
      <w:r w:rsidRPr="005120AC">
        <w:rPr>
          <w:spacing w:val="45"/>
        </w:rPr>
        <w:t xml:space="preserve"> </w:t>
      </w:r>
      <w:r w:rsidRPr="005120AC">
        <w:t>не</w:t>
      </w:r>
      <w:r w:rsidRPr="005120AC">
        <w:rPr>
          <w:spacing w:val="46"/>
        </w:rPr>
        <w:t xml:space="preserve"> </w:t>
      </w:r>
      <w:r w:rsidRPr="005120AC">
        <w:t>в</w:t>
      </w:r>
      <w:r w:rsidRPr="005120AC">
        <w:rPr>
          <w:spacing w:val="42"/>
        </w:rPr>
        <w:t xml:space="preserve"> </w:t>
      </w:r>
      <w:r w:rsidRPr="005120AC">
        <w:t>декларативной</w:t>
      </w:r>
      <w:r w:rsidRPr="005120AC">
        <w:rPr>
          <w:spacing w:val="44"/>
        </w:rPr>
        <w:t xml:space="preserve"> </w:t>
      </w:r>
      <w:r w:rsidRPr="005120AC">
        <w:t>форме,</w:t>
      </w:r>
      <w:r w:rsidRPr="005120AC">
        <w:rPr>
          <w:spacing w:val="45"/>
        </w:rPr>
        <w:t xml:space="preserve"> </w:t>
      </w:r>
      <w:r w:rsidRPr="005120AC">
        <w:t>а</w:t>
      </w:r>
      <w:r w:rsidRPr="005120AC">
        <w:rPr>
          <w:spacing w:val="43"/>
        </w:rPr>
        <w:t xml:space="preserve"> </w:t>
      </w:r>
      <w:r w:rsidRPr="005120AC">
        <w:t>в</w:t>
      </w:r>
      <w:r w:rsidR="009D78FF" w:rsidRPr="005120AC">
        <w:t xml:space="preserve"> </w:t>
      </w:r>
      <w:r w:rsidRPr="005120AC">
        <w:t>процессе</w:t>
      </w:r>
      <w:r w:rsidRPr="005120AC">
        <w:rPr>
          <w:spacing w:val="55"/>
        </w:rPr>
        <w:t xml:space="preserve"> </w:t>
      </w:r>
      <w:r w:rsidRPr="005120AC">
        <w:t>восприятия</w:t>
      </w:r>
      <w:r w:rsidRPr="005120AC">
        <w:rPr>
          <w:spacing w:val="54"/>
        </w:rPr>
        <w:t xml:space="preserve"> </w:t>
      </w:r>
      <w:r w:rsidRPr="005120AC">
        <w:t>и</w:t>
      </w:r>
      <w:r w:rsidRPr="005120AC">
        <w:rPr>
          <w:spacing w:val="55"/>
        </w:rPr>
        <w:t xml:space="preserve"> </w:t>
      </w:r>
      <w:r w:rsidRPr="005120AC">
        <w:t>освоения</w:t>
      </w:r>
      <w:r w:rsidRPr="005120AC">
        <w:rPr>
          <w:spacing w:val="54"/>
        </w:rPr>
        <w:t xml:space="preserve"> </w:t>
      </w:r>
      <w:r w:rsidRPr="005120AC">
        <w:t>в</w:t>
      </w:r>
      <w:r w:rsidRPr="005120AC">
        <w:rPr>
          <w:spacing w:val="53"/>
        </w:rPr>
        <w:t xml:space="preserve"> </w:t>
      </w:r>
      <w:r w:rsidRPr="005120AC">
        <w:t>личной</w:t>
      </w:r>
      <w:r w:rsidRPr="005120AC">
        <w:rPr>
          <w:spacing w:val="52"/>
        </w:rPr>
        <w:t xml:space="preserve"> </w:t>
      </w:r>
      <w:r w:rsidRPr="005120AC">
        <w:t>художественной</w:t>
      </w:r>
      <w:r w:rsidRPr="005120AC">
        <w:rPr>
          <w:spacing w:val="52"/>
        </w:rPr>
        <w:t xml:space="preserve"> </w:t>
      </w:r>
      <w:r w:rsidRPr="005120AC">
        <w:t>деятельности</w:t>
      </w:r>
      <w:r w:rsidRPr="005120AC">
        <w:rPr>
          <w:spacing w:val="-67"/>
        </w:rPr>
        <w:t xml:space="preserve"> </w:t>
      </w:r>
      <w:r w:rsidRPr="005120AC">
        <w:t>конкретных</w:t>
      </w:r>
      <w:r w:rsidRPr="005120AC">
        <w:rPr>
          <w:spacing w:val="-3"/>
        </w:rPr>
        <w:t xml:space="preserve"> </w:t>
      </w:r>
      <w:r w:rsidRPr="005120AC">
        <w:t>знаний</w:t>
      </w:r>
      <w:r w:rsidRPr="005120AC">
        <w:rPr>
          <w:spacing w:val="-5"/>
        </w:rPr>
        <w:t xml:space="preserve"> </w:t>
      </w:r>
      <w:r w:rsidRPr="005120AC">
        <w:t>о</w:t>
      </w:r>
      <w:r w:rsidRPr="005120AC">
        <w:rPr>
          <w:spacing w:val="-3"/>
        </w:rPr>
        <w:t xml:space="preserve"> </w:t>
      </w:r>
      <w:r w:rsidRPr="005120AC">
        <w:t>красоте</w:t>
      </w:r>
      <w:r w:rsidRPr="005120AC">
        <w:rPr>
          <w:spacing w:val="-3"/>
        </w:rPr>
        <w:t xml:space="preserve"> </w:t>
      </w:r>
      <w:r w:rsidRPr="005120AC">
        <w:t>и</w:t>
      </w:r>
      <w:r w:rsidRPr="005120AC">
        <w:rPr>
          <w:spacing w:val="-3"/>
        </w:rPr>
        <w:t xml:space="preserve"> </w:t>
      </w:r>
      <w:r w:rsidRPr="005120AC">
        <w:t>мудрости,</w:t>
      </w:r>
      <w:r w:rsidRPr="005120AC">
        <w:rPr>
          <w:spacing w:val="-4"/>
        </w:rPr>
        <w:t xml:space="preserve"> </w:t>
      </w:r>
      <w:r w:rsidRPr="005120AC">
        <w:t>заложенных</w:t>
      </w:r>
      <w:r w:rsidRPr="005120AC">
        <w:rPr>
          <w:spacing w:val="-2"/>
        </w:rPr>
        <w:t xml:space="preserve"> </w:t>
      </w:r>
      <w:r w:rsidRPr="005120AC">
        <w:t>в</w:t>
      </w:r>
      <w:r w:rsidRPr="005120AC">
        <w:rPr>
          <w:spacing w:val="-4"/>
        </w:rPr>
        <w:t xml:space="preserve"> </w:t>
      </w:r>
      <w:r w:rsidRPr="005120AC">
        <w:t>культурных</w:t>
      </w:r>
      <w:r w:rsidRPr="005120AC">
        <w:rPr>
          <w:spacing w:val="-2"/>
        </w:rPr>
        <w:t xml:space="preserve"> </w:t>
      </w:r>
      <w:r w:rsidRPr="005120AC">
        <w:t>традициях.</w:t>
      </w:r>
    </w:p>
    <w:p w:rsidR="007C1181" w:rsidRPr="005120AC" w:rsidRDefault="007325AC" w:rsidP="00892B31">
      <w:pPr>
        <w:pStyle w:val="a3"/>
        <w:ind w:left="0" w:firstLine="709"/>
      </w:pPr>
      <w:r w:rsidRPr="005120AC">
        <w:rPr>
          <w:b/>
          <w:i/>
        </w:rPr>
        <w:t xml:space="preserve">Гражданское воспитание </w:t>
      </w:r>
      <w:r w:rsidRPr="005120AC">
        <w:t>формируется через развитие чувства личной</w:t>
      </w:r>
      <w:r w:rsidRPr="005120AC">
        <w:rPr>
          <w:spacing w:val="1"/>
        </w:rPr>
        <w:t xml:space="preserve"> </w:t>
      </w:r>
      <w:r w:rsidRPr="005120AC">
        <w:t>причастности к жизни общества и созидающих качеств личности, приобщение</w:t>
      </w:r>
      <w:r w:rsidRPr="005120AC">
        <w:rPr>
          <w:spacing w:val="1"/>
        </w:rPr>
        <w:t xml:space="preserve"> </w:t>
      </w:r>
      <w:r w:rsidRPr="005120AC">
        <w:t>обучающихся</w:t>
      </w:r>
      <w:r w:rsidRPr="005120AC">
        <w:rPr>
          <w:spacing w:val="1"/>
        </w:rPr>
        <w:t xml:space="preserve"> </w:t>
      </w:r>
      <w:r w:rsidRPr="005120AC">
        <w:t>к</w:t>
      </w:r>
      <w:r w:rsidRPr="005120AC">
        <w:rPr>
          <w:spacing w:val="1"/>
        </w:rPr>
        <w:t xml:space="preserve"> </w:t>
      </w:r>
      <w:r w:rsidRPr="005120AC">
        <w:t>ценностям</w:t>
      </w:r>
      <w:r w:rsidRPr="005120AC">
        <w:rPr>
          <w:spacing w:val="1"/>
        </w:rPr>
        <w:t xml:space="preserve"> </w:t>
      </w:r>
      <w:r w:rsidRPr="005120AC">
        <w:t>отечественной</w:t>
      </w:r>
      <w:r w:rsidRPr="005120AC">
        <w:rPr>
          <w:spacing w:val="1"/>
        </w:rPr>
        <w:t xml:space="preserve"> </w:t>
      </w:r>
      <w:r w:rsidRPr="005120AC">
        <w:t>и</w:t>
      </w:r>
      <w:r w:rsidRPr="005120AC">
        <w:rPr>
          <w:spacing w:val="1"/>
        </w:rPr>
        <w:t xml:space="preserve"> </w:t>
      </w:r>
      <w:r w:rsidRPr="005120AC">
        <w:t>мировой</w:t>
      </w:r>
      <w:r w:rsidRPr="005120AC">
        <w:rPr>
          <w:spacing w:val="1"/>
        </w:rPr>
        <w:t xml:space="preserve"> </w:t>
      </w:r>
      <w:r w:rsidRPr="005120AC">
        <w:t>культуры.</w:t>
      </w:r>
      <w:r w:rsidRPr="005120AC">
        <w:rPr>
          <w:spacing w:val="1"/>
        </w:rPr>
        <w:t xml:space="preserve"> </w:t>
      </w:r>
      <w:r w:rsidRPr="005120AC">
        <w:t>Учебный</w:t>
      </w:r>
      <w:r w:rsidRPr="005120AC">
        <w:rPr>
          <w:spacing w:val="1"/>
        </w:rPr>
        <w:t xml:space="preserve"> </w:t>
      </w:r>
      <w:r w:rsidRPr="005120AC">
        <w:t>предмет</w:t>
      </w:r>
      <w:r w:rsidRPr="005120AC">
        <w:rPr>
          <w:spacing w:val="1"/>
        </w:rPr>
        <w:t xml:space="preserve"> </w:t>
      </w:r>
      <w:r w:rsidRPr="005120AC">
        <w:t>способствует</w:t>
      </w:r>
      <w:r w:rsidRPr="005120AC">
        <w:rPr>
          <w:spacing w:val="1"/>
        </w:rPr>
        <w:t xml:space="preserve"> </w:t>
      </w:r>
      <w:r w:rsidRPr="005120AC">
        <w:t>пониманию</w:t>
      </w:r>
      <w:r w:rsidRPr="005120AC">
        <w:rPr>
          <w:spacing w:val="1"/>
        </w:rPr>
        <w:t xml:space="preserve"> </w:t>
      </w:r>
      <w:r w:rsidRPr="005120AC">
        <w:t>особенностей</w:t>
      </w:r>
      <w:r w:rsidRPr="005120AC">
        <w:rPr>
          <w:spacing w:val="1"/>
        </w:rPr>
        <w:t xml:space="preserve"> </w:t>
      </w:r>
      <w:r w:rsidRPr="005120AC">
        <w:t>жизни</w:t>
      </w:r>
      <w:r w:rsidRPr="005120AC">
        <w:rPr>
          <w:spacing w:val="1"/>
        </w:rPr>
        <w:t xml:space="preserve"> </w:t>
      </w:r>
      <w:r w:rsidRPr="005120AC">
        <w:t>разных</w:t>
      </w:r>
      <w:r w:rsidRPr="005120AC">
        <w:rPr>
          <w:spacing w:val="1"/>
        </w:rPr>
        <w:t xml:space="preserve"> </w:t>
      </w:r>
      <w:r w:rsidRPr="005120AC">
        <w:t>народов</w:t>
      </w:r>
      <w:r w:rsidRPr="005120AC">
        <w:rPr>
          <w:spacing w:val="1"/>
        </w:rPr>
        <w:t xml:space="preserve"> </w:t>
      </w:r>
      <w:r w:rsidRPr="005120AC">
        <w:t>и</w:t>
      </w:r>
      <w:r w:rsidRPr="005120AC">
        <w:rPr>
          <w:spacing w:val="1"/>
        </w:rPr>
        <w:t xml:space="preserve"> </w:t>
      </w:r>
      <w:r w:rsidRPr="005120AC">
        <w:t>красоты</w:t>
      </w:r>
      <w:r w:rsidRPr="005120AC">
        <w:rPr>
          <w:spacing w:val="1"/>
        </w:rPr>
        <w:t xml:space="preserve"> </w:t>
      </w:r>
      <w:r w:rsidRPr="005120AC">
        <w:t>национальных</w:t>
      </w:r>
      <w:r w:rsidRPr="005120AC">
        <w:rPr>
          <w:spacing w:val="1"/>
        </w:rPr>
        <w:t xml:space="preserve"> </w:t>
      </w:r>
      <w:r w:rsidRPr="005120AC">
        <w:t>эстетических</w:t>
      </w:r>
      <w:r w:rsidRPr="005120AC">
        <w:rPr>
          <w:spacing w:val="1"/>
        </w:rPr>
        <w:t xml:space="preserve"> </w:t>
      </w:r>
      <w:r w:rsidRPr="005120AC">
        <w:t>идеалов.</w:t>
      </w:r>
      <w:r w:rsidRPr="005120AC">
        <w:rPr>
          <w:spacing w:val="1"/>
        </w:rPr>
        <w:t xml:space="preserve"> </w:t>
      </w:r>
      <w:r w:rsidRPr="005120AC">
        <w:t>Коллективные</w:t>
      </w:r>
      <w:r w:rsidRPr="005120AC">
        <w:rPr>
          <w:spacing w:val="71"/>
        </w:rPr>
        <w:t xml:space="preserve"> </w:t>
      </w:r>
      <w:r w:rsidRPr="005120AC">
        <w:t>творческие</w:t>
      </w:r>
      <w:r w:rsidRPr="005120AC">
        <w:rPr>
          <w:spacing w:val="1"/>
        </w:rPr>
        <w:t xml:space="preserve"> </w:t>
      </w:r>
      <w:r w:rsidRPr="005120AC">
        <w:t>работы</w:t>
      </w:r>
      <w:r w:rsidRPr="005120AC">
        <w:rPr>
          <w:spacing w:val="1"/>
        </w:rPr>
        <w:t xml:space="preserve"> </w:t>
      </w:r>
      <w:r w:rsidRPr="005120AC">
        <w:t>создают</w:t>
      </w:r>
      <w:r w:rsidRPr="005120AC">
        <w:rPr>
          <w:spacing w:val="1"/>
        </w:rPr>
        <w:t xml:space="preserve"> </w:t>
      </w:r>
      <w:r w:rsidRPr="005120AC">
        <w:t>условия</w:t>
      </w:r>
      <w:r w:rsidRPr="005120AC">
        <w:rPr>
          <w:spacing w:val="1"/>
        </w:rPr>
        <w:t xml:space="preserve"> </w:t>
      </w:r>
      <w:r w:rsidRPr="005120AC">
        <w:t>для</w:t>
      </w:r>
      <w:r w:rsidRPr="005120AC">
        <w:rPr>
          <w:spacing w:val="1"/>
        </w:rPr>
        <w:t xml:space="preserve"> </w:t>
      </w:r>
      <w:r w:rsidRPr="005120AC">
        <w:t>разных</w:t>
      </w:r>
      <w:r w:rsidRPr="005120AC">
        <w:rPr>
          <w:spacing w:val="1"/>
        </w:rPr>
        <w:t xml:space="preserve"> </w:t>
      </w:r>
      <w:r w:rsidRPr="005120AC">
        <w:t>форм</w:t>
      </w:r>
      <w:r w:rsidRPr="005120AC">
        <w:rPr>
          <w:spacing w:val="1"/>
        </w:rPr>
        <w:t xml:space="preserve"> </w:t>
      </w:r>
      <w:r w:rsidRPr="005120AC">
        <w:t>художественно-творческой</w:t>
      </w:r>
      <w:r w:rsidRPr="005120AC">
        <w:rPr>
          <w:spacing w:val="-67"/>
        </w:rPr>
        <w:t xml:space="preserve"> </w:t>
      </w:r>
      <w:r w:rsidRPr="005120AC">
        <w:t>деятельности,</w:t>
      </w:r>
      <w:r w:rsidRPr="005120AC">
        <w:rPr>
          <w:spacing w:val="1"/>
        </w:rPr>
        <w:t xml:space="preserve"> </w:t>
      </w:r>
      <w:r w:rsidRPr="005120AC">
        <w:t>способствуют</w:t>
      </w:r>
      <w:r w:rsidRPr="005120AC">
        <w:rPr>
          <w:spacing w:val="1"/>
        </w:rPr>
        <w:t xml:space="preserve"> </w:t>
      </w:r>
      <w:r w:rsidRPr="005120AC">
        <w:t>пониманию</w:t>
      </w:r>
      <w:r w:rsidRPr="005120AC">
        <w:rPr>
          <w:spacing w:val="1"/>
        </w:rPr>
        <w:t xml:space="preserve"> </w:t>
      </w:r>
      <w:r w:rsidRPr="005120AC">
        <w:t>другого</w:t>
      </w:r>
      <w:r w:rsidRPr="005120AC">
        <w:rPr>
          <w:spacing w:val="1"/>
        </w:rPr>
        <w:t xml:space="preserve"> </w:t>
      </w:r>
      <w:r w:rsidRPr="005120AC">
        <w:t>человека,</w:t>
      </w:r>
      <w:r w:rsidRPr="005120AC">
        <w:rPr>
          <w:spacing w:val="71"/>
        </w:rPr>
        <w:t xml:space="preserve"> </w:t>
      </w:r>
      <w:r w:rsidRPr="005120AC">
        <w:t>становлению</w:t>
      </w:r>
      <w:r w:rsidRPr="005120AC">
        <w:rPr>
          <w:spacing w:val="1"/>
        </w:rPr>
        <w:t xml:space="preserve"> </w:t>
      </w:r>
      <w:r w:rsidRPr="005120AC">
        <w:t>чувства</w:t>
      </w:r>
      <w:r w:rsidRPr="005120AC">
        <w:rPr>
          <w:spacing w:val="-1"/>
        </w:rPr>
        <w:t xml:space="preserve"> </w:t>
      </w:r>
      <w:r w:rsidRPr="005120AC">
        <w:t>личной ответственности.</w:t>
      </w:r>
    </w:p>
    <w:p w:rsidR="007C1181" w:rsidRPr="005120AC" w:rsidRDefault="007325AC" w:rsidP="00892B31">
      <w:pPr>
        <w:pStyle w:val="a3"/>
        <w:ind w:left="0" w:firstLine="709"/>
      </w:pPr>
      <w:r w:rsidRPr="005120AC">
        <w:rPr>
          <w:b/>
          <w:i/>
        </w:rPr>
        <w:t xml:space="preserve">Духовно-нравственное воспитание </w:t>
      </w:r>
      <w:r w:rsidRPr="005120AC">
        <w:t>является стержнем художественного</w:t>
      </w:r>
      <w:r w:rsidRPr="005120AC">
        <w:rPr>
          <w:spacing w:val="-67"/>
        </w:rPr>
        <w:t xml:space="preserve"> </w:t>
      </w:r>
      <w:r w:rsidRPr="005120AC">
        <w:t>развития</w:t>
      </w:r>
      <w:r w:rsidRPr="005120AC">
        <w:rPr>
          <w:spacing w:val="1"/>
        </w:rPr>
        <w:t xml:space="preserve"> </w:t>
      </w:r>
      <w:r w:rsidRPr="005120AC">
        <w:t>обучающегося,</w:t>
      </w:r>
      <w:r w:rsidRPr="005120AC">
        <w:rPr>
          <w:spacing w:val="1"/>
        </w:rPr>
        <w:t xml:space="preserve"> </w:t>
      </w:r>
      <w:r w:rsidRPr="005120AC">
        <w:t>приобщения</w:t>
      </w:r>
      <w:r w:rsidRPr="005120AC">
        <w:rPr>
          <w:spacing w:val="1"/>
        </w:rPr>
        <w:t xml:space="preserve"> </w:t>
      </w:r>
      <w:r w:rsidRPr="005120AC">
        <w:t>его</w:t>
      </w:r>
      <w:r w:rsidRPr="005120AC">
        <w:rPr>
          <w:spacing w:val="1"/>
        </w:rPr>
        <w:t xml:space="preserve"> </w:t>
      </w:r>
      <w:r w:rsidRPr="005120AC">
        <w:t>к</w:t>
      </w:r>
      <w:r w:rsidRPr="005120AC">
        <w:rPr>
          <w:spacing w:val="1"/>
        </w:rPr>
        <w:t xml:space="preserve"> </w:t>
      </w:r>
      <w:r w:rsidRPr="005120AC">
        <w:t>искусству</w:t>
      </w:r>
      <w:r w:rsidRPr="005120AC">
        <w:rPr>
          <w:spacing w:val="1"/>
        </w:rPr>
        <w:t xml:space="preserve"> </w:t>
      </w:r>
      <w:r w:rsidRPr="005120AC">
        <w:t>как</w:t>
      </w:r>
      <w:r w:rsidRPr="005120AC">
        <w:rPr>
          <w:spacing w:val="1"/>
        </w:rPr>
        <w:t xml:space="preserve"> </w:t>
      </w:r>
      <w:r w:rsidRPr="005120AC">
        <w:t>сфере,</w:t>
      </w:r>
      <w:r w:rsidRPr="005120AC">
        <w:rPr>
          <w:spacing w:val="1"/>
        </w:rPr>
        <w:t xml:space="preserve"> </w:t>
      </w:r>
      <w:r w:rsidRPr="005120AC">
        <w:t>концентрирующей в себе духовно-нравственного поиск человечества. Учебные</w:t>
      </w:r>
      <w:r w:rsidRPr="005120AC">
        <w:rPr>
          <w:spacing w:val="1"/>
        </w:rPr>
        <w:t xml:space="preserve"> </w:t>
      </w:r>
      <w:r w:rsidRPr="005120AC">
        <w:t>задания направлены на развитие внутреннего мира обучающегося и воспитание</w:t>
      </w:r>
      <w:r w:rsidRPr="005120AC">
        <w:rPr>
          <w:spacing w:val="-67"/>
        </w:rPr>
        <w:t xml:space="preserve"> </w:t>
      </w:r>
      <w:r w:rsidRPr="005120AC">
        <w:t>его эмоционально-образной, чувственной сферы. Занятия искусством помогают</w:t>
      </w:r>
      <w:r w:rsidRPr="005120AC">
        <w:rPr>
          <w:spacing w:val="-67"/>
        </w:rPr>
        <w:t xml:space="preserve"> </w:t>
      </w:r>
      <w:r w:rsidRPr="005120AC">
        <w:t>школьнику</w:t>
      </w:r>
      <w:r w:rsidRPr="005120AC">
        <w:rPr>
          <w:spacing w:val="1"/>
        </w:rPr>
        <w:t xml:space="preserve"> </w:t>
      </w:r>
      <w:r w:rsidRPr="005120AC">
        <w:t>обрести</w:t>
      </w:r>
      <w:r w:rsidRPr="005120AC">
        <w:rPr>
          <w:spacing w:val="1"/>
        </w:rPr>
        <w:t xml:space="preserve"> </w:t>
      </w:r>
      <w:r w:rsidRPr="005120AC">
        <w:t>социально</w:t>
      </w:r>
      <w:r w:rsidRPr="005120AC">
        <w:rPr>
          <w:spacing w:val="1"/>
        </w:rPr>
        <w:t xml:space="preserve"> </w:t>
      </w:r>
      <w:r w:rsidRPr="005120AC">
        <w:t>значимые</w:t>
      </w:r>
      <w:r w:rsidRPr="005120AC">
        <w:rPr>
          <w:spacing w:val="1"/>
        </w:rPr>
        <w:t xml:space="preserve"> </w:t>
      </w:r>
      <w:r w:rsidRPr="005120AC">
        <w:t>знания.</w:t>
      </w:r>
      <w:r w:rsidRPr="005120AC">
        <w:rPr>
          <w:spacing w:val="1"/>
        </w:rPr>
        <w:t xml:space="preserve"> </w:t>
      </w:r>
      <w:r w:rsidRPr="005120AC">
        <w:t>Развитие</w:t>
      </w:r>
      <w:r w:rsidRPr="005120AC">
        <w:rPr>
          <w:spacing w:val="1"/>
        </w:rPr>
        <w:t xml:space="preserve"> </w:t>
      </w:r>
      <w:r w:rsidRPr="005120AC">
        <w:t>творческих</w:t>
      </w:r>
      <w:r w:rsidRPr="005120AC">
        <w:rPr>
          <w:spacing w:val="1"/>
        </w:rPr>
        <w:t xml:space="preserve"> </w:t>
      </w:r>
      <w:r w:rsidRPr="005120AC">
        <w:t>способностей способствует росту самосознания, осознания себя как личности и</w:t>
      </w:r>
      <w:r w:rsidRPr="005120AC">
        <w:rPr>
          <w:spacing w:val="1"/>
        </w:rPr>
        <w:t xml:space="preserve"> </w:t>
      </w:r>
      <w:r w:rsidRPr="005120AC">
        <w:t>члена</w:t>
      </w:r>
      <w:r w:rsidRPr="005120AC">
        <w:rPr>
          <w:spacing w:val="-2"/>
        </w:rPr>
        <w:t xml:space="preserve"> </w:t>
      </w:r>
      <w:r w:rsidRPr="005120AC">
        <w:t>общества.</w:t>
      </w:r>
    </w:p>
    <w:p w:rsidR="007C1181" w:rsidRPr="005120AC" w:rsidRDefault="007325AC" w:rsidP="00892B31">
      <w:pPr>
        <w:pStyle w:val="a3"/>
        <w:ind w:left="0" w:firstLine="709"/>
      </w:pPr>
      <w:r w:rsidRPr="005120AC">
        <w:rPr>
          <w:b/>
          <w:i/>
        </w:rPr>
        <w:t xml:space="preserve">Эстетическое воспитание </w:t>
      </w:r>
      <w:r w:rsidRPr="005120AC">
        <w:t>- важнейший компонент и условие развития</w:t>
      </w:r>
      <w:r w:rsidRPr="005120AC">
        <w:rPr>
          <w:spacing w:val="1"/>
        </w:rPr>
        <w:t xml:space="preserve"> </w:t>
      </w:r>
      <w:r w:rsidRPr="005120AC">
        <w:t>социально значимых отношений обучающихся, формирования представлений о</w:t>
      </w:r>
      <w:r w:rsidRPr="005120AC">
        <w:rPr>
          <w:spacing w:val="-67"/>
        </w:rPr>
        <w:t xml:space="preserve"> </w:t>
      </w:r>
      <w:r w:rsidRPr="005120AC">
        <w:t>прекрасном</w:t>
      </w:r>
      <w:r w:rsidRPr="005120AC">
        <w:rPr>
          <w:spacing w:val="1"/>
        </w:rPr>
        <w:t xml:space="preserve"> </w:t>
      </w:r>
      <w:r w:rsidRPr="005120AC">
        <w:t>и</w:t>
      </w:r>
      <w:r w:rsidRPr="005120AC">
        <w:rPr>
          <w:spacing w:val="1"/>
        </w:rPr>
        <w:t xml:space="preserve"> </w:t>
      </w:r>
      <w:r w:rsidRPr="005120AC">
        <w:t>безобразном,</w:t>
      </w:r>
      <w:r w:rsidRPr="005120AC">
        <w:rPr>
          <w:spacing w:val="1"/>
        </w:rPr>
        <w:t xml:space="preserve"> </w:t>
      </w:r>
      <w:r w:rsidRPr="005120AC">
        <w:t>о</w:t>
      </w:r>
      <w:r w:rsidRPr="005120AC">
        <w:rPr>
          <w:spacing w:val="1"/>
        </w:rPr>
        <w:t xml:space="preserve"> </w:t>
      </w:r>
      <w:r w:rsidRPr="005120AC">
        <w:t>высоком</w:t>
      </w:r>
      <w:r w:rsidRPr="005120AC">
        <w:rPr>
          <w:spacing w:val="1"/>
        </w:rPr>
        <w:t xml:space="preserve"> </w:t>
      </w:r>
      <w:r w:rsidRPr="005120AC">
        <w:t>и</w:t>
      </w:r>
      <w:r w:rsidRPr="005120AC">
        <w:rPr>
          <w:spacing w:val="1"/>
        </w:rPr>
        <w:t xml:space="preserve"> </w:t>
      </w:r>
      <w:r w:rsidRPr="005120AC">
        <w:t>низком.</w:t>
      </w:r>
      <w:r w:rsidRPr="005120AC">
        <w:rPr>
          <w:spacing w:val="1"/>
        </w:rPr>
        <w:t xml:space="preserve"> </w:t>
      </w:r>
      <w:r w:rsidRPr="005120AC">
        <w:t>Эстетическое</w:t>
      </w:r>
      <w:r w:rsidRPr="005120AC">
        <w:rPr>
          <w:spacing w:val="1"/>
        </w:rPr>
        <w:t xml:space="preserve"> </w:t>
      </w:r>
      <w:r w:rsidRPr="005120AC">
        <w:t>воспитание</w:t>
      </w:r>
      <w:r w:rsidRPr="005120AC">
        <w:rPr>
          <w:spacing w:val="1"/>
        </w:rPr>
        <w:t xml:space="preserve"> </w:t>
      </w:r>
      <w:r w:rsidRPr="005120AC">
        <w:t>способствует формированию ценностных ориентаций школьников в отношении</w:t>
      </w:r>
      <w:r w:rsidRPr="005120AC">
        <w:rPr>
          <w:spacing w:val="-67"/>
        </w:rPr>
        <w:t xml:space="preserve"> </w:t>
      </w:r>
      <w:r w:rsidRPr="005120AC">
        <w:t>к окружающим людям, в стремлении к их пониманию, а также в отношении к</w:t>
      </w:r>
      <w:r w:rsidRPr="005120AC">
        <w:rPr>
          <w:spacing w:val="1"/>
        </w:rPr>
        <w:t xml:space="preserve"> </w:t>
      </w:r>
      <w:r w:rsidRPr="005120AC">
        <w:t>семье,</w:t>
      </w:r>
      <w:r w:rsidRPr="005120AC">
        <w:rPr>
          <w:spacing w:val="-2"/>
        </w:rPr>
        <w:t xml:space="preserve"> </w:t>
      </w:r>
      <w:r w:rsidRPr="005120AC">
        <w:t>природе,</w:t>
      </w:r>
      <w:r w:rsidRPr="005120AC">
        <w:rPr>
          <w:spacing w:val="-1"/>
        </w:rPr>
        <w:t xml:space="preserve"> </w:t>
      </w:r>
      <w:r w:rsidRPr="005120AC">
        <w:t>труду,</w:t>
      </w:r>
      <w:r w:rsidRPr="005120AC">
        <w:rPr>
          <w:spacing w:val="-2"/>
        </w:rPr>
        <w:t xml:space="preserve"> </w:t>
      </w:r>
      <w:r w:rsidRPr="005120AC">
        <w:t>искусству,</w:t>
      </w:r>
      <w:r w:rsidRPr="005120AC">
        <w:rPr>
          <w:spacing w:val="1"/>
        </w:rPr>
        <w:t xml:space="preserve"> </w:t>
      </w:r>
      <w:r w:rsidRPr="005120AC">
        <w:t>культурному</w:t>
      </w:r>
      <w:r w:rsidRPr="005120AC">
        <w:rPr>
          <w:spacing w:val="-4"/>
        </w:rPr>
        <w:t xml:space="preserve"> </w:t>
      </w:r>
      <w:r w:rsidRPr="005120AC">
        <w:t>наследию.</w:t>
      </w:r>
    </w:p>
    <w:p w:rsidR="007C1181" w:rsidRPr="005120AC" w:rsidRDefault="007325AC" w:rsidP="00892B31">
      <w:pPr>
        <w:pStyle w:val="a3"/>
        <w:ind w:left="0" w:firstLine="709"/>
      </w:pPr>
      <w:r w:rsidRPr="005120AC">
        <w:rPr>
          <w:b/>
          <w:i/>
        </w:rPr>
        <w:t>Ценности</w:t>
      </w:r>
      <w:r w:rsidRPr="005120AC">
        <w:rPr>
          <w:b/>
          <w:i/>
          <w:spacing w:val="1"/>
        </w:rPr>
        <w:t xml:space="preserve"> </w:t>
      </w:r>
      <w:r w:rsidRPr="005120AC">
        <w:rPr>
          <w:b/>
          <w:i/>
        </w:rPr>
        <w:t>познавательной</w:t>
      </w:r>
      <w:r w:rsidRPr="005120AC">
        <w:rPr>
          <w:b/>
          <w:i/>
          <w:spacing w:val="1"/>
        </w:rPr>
        <w:t xml:space="preserve"> </w:t>
      </w:r>
      <w:r w:rsidRPr="005120AC">
        <w:rPr>
          <w:b/>
          <w:i/>
        </w:rPr>
        <w:t>деятельности</w:t>
      </w:r>
      <w:r w:rsidRPr="005120AC">
        <w:rPr>
          <w:b/>
          <w:i/>
          <w:spacing w:val="1"/>
        </w:rPr>
        <w:t xml:space="preserve"> </w:t>
      </w:r>
      <w:r w:rsidRPr="005120AC">
        <w:t>воспитываются</w:t>
      </w:r>
      <w:r w:rsidRPr="005120AC">
        <w:rPr>
          <w:spacing w:val="1"/>
        </w:rPr>
        <w:t xml:space="preserve"> </w:t>
      </w:r>
      <w:r w:rsidRPr="005120AC">
        <w:t>как</w:t>
      </w:r>
      <w:r w:rsidRPr="005120AC">
        <w:rPr>
          <w:spacing w:val="1"/>
        </w:rPr>
        <w:t xml:space="preserve"> </w:t>
      </w:r>
      <w:r w:rsidRPr="005120AC">
        <w:t>эмоционально окрашенный интерес к жизни людей и природы. Происходит это</w:t>
      </w:r>
      <w:r w:rsidRPr="005120AC">
        <w:rPr>
          <w:spacing w:val="1"/>
        </w:rPr>
        <w:t xml:space="preserve"> </w:t>
      </w:r>
      <w:r w:rsidRPr="005120AC">
        <w:t>в процессе развития навыков восприятия и художественной рефлексии своих</w:t>
      </w:r>
      <w:r w:rsidRPr="005120AC">
        <w:rPr>
          <w:spacing w:val="1"/>
        </w:rPr>
        <w:t xml:space="preserve"> </w:t>
      </w:r>
      <w:r w:rsidRPr="005120AC">
        <w:t>наблюдений</w:t>
      </w:r>
      <w:r w:rsidRPr="005120AC">
        <w:rPr>
          <w:spacing w:val="1"/>
        </w:rPr>
        <w:t xml:space="preserve"> </w:t>
      </w:r>
      <w:r w:rsidRPr="005120AC">
        <w:t>в</w:t>
      </w:r>
      <w:r w:rsidRPr="005120AC">
        <w:rPr>
          <w:spacing w:val="1"/>
        </w:rPr>
        <w:t xml:space="preserve"> </w:t>
      </w:r>
      <w:r w:rsidRPr="005120AC">
        <w:t>художественно-творческой</w:t>
      </w:r>
      <w:r w:rsidRPr="005120AC">
        <w:rPr>
          <w:spacing w:val="1"/>
        </w:rPr>
        <w:t xml:space="preserve"> </w:t>
      </w:r>
      <w:r w:rsidRPr="005120AC">
        <w:t>деятельности.</w:t>
      </w:r>
      <w:r w:rsidRPr="005120AC">
        <w:rPr>
          <w:spacing w:val="1"/>
        </w:rPr>
        <w:t xml:space="preserve"> </w:t>
      </w:r>
      <w:r w:rsidRPr="005120AC">
        <w:t>Навыки</w:t>
      </w:r>
      <w:r w:rsidRPr="005120AC">
        <w:rPr>
          <w:spacing w:val="1"/>
        </w:rPr>
        <w:t xml:space="preserve"> </w:t>
      </w:r>
      <w:r w:rsidRPr="005120AC">
        <w:t>исследовательской</w:t>
      </w:r>
      <w:r w:rsidRPr="005120AC">
        <w:rPr>
          <w:spacing w:val="1"/>
        </w:rPr>
        <w:t xml:space="preserve"> </w:t>
      </w:r>
      <w:r w:rsidRPr="005120AC">
        <w:t>деятельности</w:t>
      </w:r>
      <w:r w:rsidRPr="005120AC">
        <w:rPr>
          <w:spacing w:val="1"/>
        </w:rPr>
        <w:t xml:space="preserve"> </w:t>
      </w:r>
      <w:r w:rsidRPr="005120AC">
        <w:t>развиваются</w:t>
      </w:r>
      <w:r w:rsidRPr="005120AC">
        <w:rPr>
          <w:spacing w:val="1"/>
        </w:rPr>
        <w:t xml:space="preserve"> </w:t>
      </w:r>
      <w:r w:rsidRPr="005120AC">
        <w:t>при</w:t>
      </w:r>
      <w:r w:rsidRPr="005120AC">
        <w:rPr>
          <w:spacing w:val="1"/>
        </w:rPr>
        <w:t xml:space="preserve"> </w:t>
      </w:r>
      <w:r w:rsidRPr="005120AC">
        <w:t>выполнении</w:t>
      </w:r>
      <w:r w:rsidRPr="005120AC">
        <w:rPr>
          <w:spacing w:val="1"/>
        </w:rPr>
        <w:t xml:space="preserve"> </w:t>
      </w:r>
      <w:r w:rsidRPr="005120AC">
        <w:t>заданий</w:t>
      </w:r>
      <w:r w:rsidRPr="005120AC">
        <w:rPr>
          <w:spacing w:val="-67"/>
        </w:rPr>
        <w:t xml:space="preserve"> </w:t>
      </w:r>
      <w:r w:rsidRPr="005120AC">
        <w:t>культурно-исторической</w:t>
      </w:r>
      <w:r w:rsidRPr="005120AC">
        <w:rPr>
          <w:spacing w:val="-1"/>
        </w:rPr>
        <w:t xml:space="preserve"> </w:t>
      </w:r>
      <w:r w:rsidRPr="005120AC">
        <w:t>направленности.</w:t>
      </w:r>
    </w:p>
    <w:p w:rsidR="007C1181" w:rsidRPr="005120AC" w:rsidRDefault="007325AC" w:rsidP="00892B31">
      <w:pPr>
        <w:pStyle w:val="a3"/>
        <w:ind w:left="0" w:firstLine="709"/>
      </w:pPr>
      <w:r w:rsidRPr="005120AC">
        <w:rPr>
          <w:b/>
          <w:i/>
        </w:rPr>
        <w:t>Экологическое</w:t>
      </w:r>
      <w:r w:rsidRPr="005120AC">
        <w:rPr>
          <w:b/>
          <w:i/>
          <w:spacing w:val="1"/>
        </w:rPr>
        <w:t xml:space="preserve"> </w:t>
      </w:r>
      <w:r w:rsidRPr="005120AC">
        <w:rPr>
          <w:b/>
          <w:i/>
        </w:rPr>
        <w:t>воспитание</w:t>
      </w:r>
      <w:r w:rsidRPr="005120AC">
        <w:rPr>
          <w:b/>
          <w:i/>
          <w:spacing w:val="1"/>
        </w:rPr>
        <w:t xml:space="preserve"> </w:t>
      </w:r>
      <w:r w:rsidRPr="005120AC">
        <w:t>происходит</w:t>
      </w:r>
      <w:r w:rsidRPr="005120AC">
        <w:rPr>
          <w:spacing w:val="1"/>
        </w:rPr>
        <w:t xml:space="preserve"> </w:t>
      </w:r>
      <w:r w:rsidRPr="005120AC">
        <w:t>в</w:t>
      </w:r>
      <w:r w:rsidRPr="005120AC">
        <w:rPr>
          <w:spacing w:val="1"/>
        </w:rPr>
        <w:t xml:space="preserve"> </w:t>
      </w:r>
      <w:r w:rsidRPr="005120AC">
        <w:t>процессе</w:t>
      </w:r>
      <w:r w:rsidRPr="005120AC">
        <w:rPr>
          <w:spacing w:val="1"/>
        </w:rPr>
        <w:t xml:space="preserve"> </w:t>
      </w:r>
      <w:r w:rsidRPr="005120AC">
        <w:t>художественно-</w:t>
      </w:r>
      <w:r w:rsidRPr="005120AC">
        <w:rPr>
          <w:spacing w:val="-67"/>
        </w:rPr>
        <w:t xml:space="preserve"> </w:t>
      </w:r>
      <w:r w:rsidRPr="005120AC">
        <w:t>эстетического наблюдения природы и её образа в произведениях искусства.</w:t>
      </w:r>
      <w:r w:rsidRPr="005120AC">
        <w:rPr>
          <w:spacing w:val="1"/>
        </w:rPr>
        <w:t xml:space="preserve"> </w:t>
      </w:r>
      <w:r w:rsidRPr="005120AC">
        <w:t>Формирование</w:t>
      </w:r>
      <w:r w:rsidRPr="005120AC">
        <w:rPr>
          <w:spacing w:val="1"/>
        </w:rPr>
        <w:t xml:space="preserve"> </w:t>
      </w:r>
      <w:r w:rsidRPr="005120AC">
        <w:t>эстетических</w:t>
      </w:r>
      <w:r w:rsidRPr="005120AC">
        <w:rPr>
          <w:spacing w:val="1"/>
        </w:rPr>
        <w:t xml:space="preserve"> </w:t>
      </w:r>
      <w:r w:rsidRPr="005120AC">
        <w:t>чувств</w:t>
      </w:r>
      <w:r w:rsidRPr="005120AC">
        <w:rPr>
          <w:spacing w:val="1"/>
        </w:rPr>
        <w:t xml:space="preserve"> </w:t>
      </w:r>
      <w:r w:rsidRPr="005120AC">
        <w:t>способствует</w:t>
      </w:r>
      <w:r w:rsidRPr="005120AC">
        <w:rPr>
          <w:spacing w:val="1"/>
        </w:rPr>
        <w:t xml:space="preserve"> </w:t>
      </w:r>
      <w:r w:rsidRPr="005120AC">
        <w:t>активному</w:t>
      </w:r>
      <w:r w:rsidRPr="005120AC">
        <w:rPr>
          <w:spacing w:val="1"/>
        </w:rPr>
        <w:t xml:space="preserve"> </w:t>
      </w:r>
      <w:r w:rsidRPr="005120AC">
        <w:t>неприятию</w:t>
      </w:r>
      <w:r w:rsidRPr="005120AC">
        <w:rPr>
          <w:spacing w:val="1"/>
        </w:rPr>
        <w:t xml:space="preserve"> </w:t>
      </w:r>
      <w:r w:rsidRPr="005120AC">
        <w:t>действий,</w:t>
      </w:r>
      <w:r w:rsidRPr="005120AC">
        <w:rPr>
          <w:spacing w:val="-2"/>
        </w:rPr>
        <w:t xml:space="preserve"> </w:t>
      </w:r>
      <w:r w:rsidRPr="005120AC">
        <w:t>приносящих</w:t>
      </w:r>
      <w:r w:rsidRPr="005120AC">
        <w:rPr>
          <w:spacing w:val="1"/>
        </w:rPr>
        <w:t xml:space="preserve"> </w:t>
      </w:r>
      <w:r w:rsidRPr="005120AC">
        <w:t>вред</w:t>
      </w:r>
      <w:r w:rsidRPr="005120AC">
        <w:rPr>
          <w:spacing w:val="-2"/>
        </w:rPr>
        <w:t xml:space="preserve"> </w:t>
      </w:r>
      <w:r w:rsidRPr="005120AC">
        <w:t>окружающей среде.</w:t>
      </w:r>
    </w:p>
    <w:p w:rsidR="007C1181" w:rsidRPr="005120AC" w:rsidRDefault="007325AC" w:rsidP="00892B31">
      <w:pPr>
        <w:pStyle w:val="a3"/>
        <w:ind w:left="0" w:firstLine="709"/>
      </w:pPr>
      <w:r w:rsidRPr="005120AC">
        <w:rPr>
          <w:b/>
          <w:i/>
        </w:rPr>
        <w:t xml:space="preserve">Трудовое воспитание </w:t>
      </w:r>
      <w:r w:rsidRPr="005120AC">
        <w:t>осуществляется в процессе личной художественно-</w:t>
      </w:r>
      <w:r w:rsidRPr="005120AC">
        <w:rPr>
          <w:spacing w:val="-67"/>
        </w:rPr>
        <w:t xml:space="preserve"> </w:t>
      </w:r>
      <w:r w:rsidRPr="005120AC">
        <w:t>творческой работы по освоению художественных материалов и удовлетворения</w:t>
      </w:r>
      <w:r w:rsidRPr="005120AC">
        <w:rPr>
          <w:spacing w:val="-67"/>
        </w:rPr>
        <w:t xml:space="preserve"> </w:t>
      </w:r>
      <w:r w:rsidRPr="005120AC">
        <w:t>от</w:t>
      </w:r>
      <w:r w:rsidRPr="005120AC">
        <w:rPr>
          <w:spacing w:val="1"/>
        </w:rPr>
        <w:t xml:space="preserve"> </w:t>
      </w:r>
      <w:r w:rsidRPr="005120AC">
        <w:t>создания</w:t>
      </w:r>
      <w:r w:rsidRPr="005120AC">
        <w:rPr>
          <w:spacing w:val="1"/>
        </w:rPr>
        <w:t xml:space="preserve"> </w:t>
      </w:r>
      <w:r w:rsidRPr="005120AC">
        <w:t>реального, практического</w:t>
      </w:r>
      <w:r w:rsidRPr="005120AC">
        <w:rPr>
          <w:spacing w:val="1"/>
        </w:rPr>
        <w:t xml:space="preserve"> </w:t>
      </w:r>
      <w:r w:rsidRPr="005120AC">
        <w:t>продукта.</w:t>
      </w:r>
      <w:r w:rsidRPr="005120AC">
        <w:rPr>
          <w:spacing w:val="1"/>
        </w:rPr>
        <w:t xml:space="preserve"> </w:t>
      </w:r>
      <w:r w:rsidRPr="005120AC">
        <w:t>Воспитываются</w:t>
      </w:r>
      <w:r w:rsidRPr="005120AC">
        <w:rPr>
          <w:spacing w:val="1"/>
        </w:rPr>
        <w:t xml:space="preserve"> </w:t>
      </w:r>
      <w:r w:rsidRPr="005120AC">
        <w:t>стремление</w:t>
      </w:r>
      <w:r w:rsidRPr="005120AC">
        <w:rPr>
          <w:spacing w:val="1"/>
        </w:rPr>
        <w:t xml:space="preserve"> </w:t>
      </w:r>
      <w:r w:rsidRPr="005120AC">
        <w:t>достичь</w:t>
      </w:r>
      <w:r w:rsidRPr="005120AC">
        <w:rPr>
          <w:spacing w:val="1"/>
        </w:rPr>
        <w:t xml:space="preserve"> </w:t>
      </w:r>
      <w:r w:rsidRPr="005120AC">
        <w:t>результат,</w:t>
      </w:r>
      <w:r w:rsidRPr="005120AC">
        <w:rPr>
          <w:spacing w:val="1"/>
        </w:rPr>
        <w:t xml:space="preserve"> </w:t>
      </w:r>
      <w:r w:rsidRPr="005120AC">
        <w:t>упорство,</w:t>
      </w:r>
      <w:r w:rsidRPr="005120AC">
        <w:rPr>
          <w:spacing w:val="1"/>
        </w:rPr>
        <w:t xml:space="preserve"> </w:t>
      </w:r>
      <w:r w:rsidRPr="005120AC">
        <w:t>творческая</w:t>
      </w:r>
      <w:r w:rsidRPr="005120AC">
        <w:rPr>
          <w:spacing w:val="1"/>
        </w:rPr>
        <w:t xml:space="preserve"> </w:t>
      </w:r>
      <w:r w:rsidRPr="005120AC">
        <w:t>инициатива,</w:t>
      </w:r>
      <w:r w:rsidRPr="005120AC">
        <w:rPr>
          <w:spacing w:val="1"/>
        </w:rPr>
        <w:t xml:space="preserve"> </w:t>
      </w:r>
      <w:r w:rsidRPr="005120AC">
        <w:t>понимание</w:t>
      </w:r>
      <w:r w:rsidRPr="005120AC">
        <w:rPr>
          <w:spacing w:val="1"/>
        </w:rPr>
        <w:t xml:space="preserve"> </w:t>
      </w:r>
      <w:r w:rsidRPr="005120AC">
        <w:t>эстетики</w:t>
      </w:r>
      <w:r w:rsidRPr="005120AC">
        <w:rPr>
          <w:spacing w:val="1"/>
        </w:rPr>
        <w:t xml:space="preserve"> </w:t>
      </w:r>
      <w:r w:rsidRPr="005120AC">
        <w:t>трудовой деятельности. Важны также умения сотрудничать с одноклассниками,</w:t>
      </w:r>
      <w:r w:rsidRPr="005120AC">
        <w:rPr>
          <w:spacing w:val="-67"/>
        </w:rPr>
        <w:t xml:space="preserve"> </w:t>
      </w:r>
      <w:r w:rsidRPr="005120AC">
        <w:t>работать</w:t>
      </w:r>
      <w:r w:rsidRPr="005120AC">
        <w:rPr>
          <w:spacing w:val="1"/>
        </w:rPr>
        <w:t xml:space="preserve"> </w:t>
      </w:r>
      <w:r w:rsidRPr="005120AC">
        <w:t>в</w:t>
      </w:r>
      <w:r w:rsidRPr="005120AC">
        <w:rPr>
          <w:spacing w:val="1"/>
        </w:rPr>
        <w:t xml:space="preserve"> </w:t>
      </w:r>
      <w:r w:rsidRPr="005120AC">
        <w:t>команде,</w:t>
      </w:r>
      <w:r w:rsidRPr="005120AC">
        <w:rPr>
          <w:spacing w:val="1"/>
        </w:rPr>
        <w:t xml:space="preserve"> </w:t>
      </w:r>
      <w:r w:rsidRPr="005120AC">
        <w:t>выполнять</w:t>
      </w:r>
      <w:r w:rsidRPr="005120AC">
        <w:rPr>
          <w:spacing w:val="1"/>
        </w:rPr>
        <w:t xml:space="preserve"> </w:t>
      </w:r>
      <w:r w:rsidRPr="005120AC">
        <w:t>коллективную</w:t>
      </w:r>
      <w:r w:rsidRPr="005120AC">
        <w:rPr>
          <w:spacing w:val="1"/>
        </w:rPr>
        <w:t xml:space="preserve"> </w:t>
      </w:r>
      <w:r w:rsidRPr="005120AC">
        <w:t>работу</w:t>
      </w:r>
      <w:r w:rsidRPr="005120AC">
        <w:rPr>
          <w:spacing w:val="1"/>
        </w:rPr>
        <w:t xml:space="preserve"> </w:t>
      </w:r>
      <w:r w:rsidRPr="005120AC">
        <w:t>-</w:t>
      </w:r>
      <w:r w:rsidRPr="005120AC">
        <w:rPr>
          <w:spacing w:val="71"/>
        </w:rPr>
        <w:t xml:space="preserve"> </w:t>
      </w:r>
      <w:r w:rsidRPr="005120AC">
        <w:t>обязательные</w:t>
      </w:r>
      <w:r w:rsidRPr="005120AC">
        <w:rPr>
          <w:spacing w:val="1"/>
        </w:rPr>
        <w:t xml:space="preserve"> </w:t>
      </w:r>
      <w:r w:rsidRPr="005120AC">
        <w:t>требования</w:t>
      </w:r>
      <w:r w:rsidRPr="005120AC">
        <w:rPr>
          <w:spacing w:val="-1"/>
        </w:rPr>
        <w:t xml:space="preserve"> </w:t>
      </w:r>
      <w:r w:rsidRPr="005120AC">
        <w:t>к определённым</w:t>
      </w:r>
      <w:r w:rsidRPr="005120AC">
        <w:rPr>
          <w:spacing w:val="-1"/>
        </w:rPr>
        <w:t xml:space="preserve"> </w:t>
      </w:r>
      <w:r w:rsidRPr="005120AC">
        <w:t>заданиям</w:t>
      </w:r>
      <w:r w:rsidRPr="005120AC">
        <w:rPr>
          <w:spacing w:val="-3"/>
        </w:rPr>
        <w:t xml:space="preserve"> </w:t>
      </w:r>
      <w:r w:rsidRPr="005120AC">
        <w:t>по</w:t>
      </w:r>
      <w:r w:rsidRPr="005120AC">
        <w:rPr>
          <w:spacing w:val="1"/>
        </w:rPr>
        <w:t xml:space="preserve"> </w:t>
      </w:r>
      <w:r w:rsidRPr="005120AC">
        <w:t>программе.</w:t>
      </w:r>
    </w:p>
    <w:p w:rsidR="007C1181" w:rsidRPr="005120AC" w:rsidRDefault="007325AC" w:rsidP="00892B31">
      <w:pPr>
        <w:pStyle w:val="1"/>
        <w:ind w:left="0" w:firstLine="709"/>
        <w:jc w:val="center"/>
      </w:pPr>
      <w:r w:rsidRPr="005120AC">
        <w:t>МЕТАПРЕДМЕТНЫЕ</w:t>
      </w:r>
      <w:r w:rsidRPr="005120AC">
        <w:rPr>
          <w:spacing w:val="-2"/>
        </w:rPr>
        <w:t xml:space="preserve"> </w:t>
      </w:r>
      <w:r w:rsidRPr="005120AC">
        <w:t>РЕЗУЛЬТАТЫ</w:t>
      </w:r>
    </w:p>
    <w:p w:rsidR="007C1181" w:rsidRPr="005120AC" w:rsidRDefault="007325AC" w:rsidP="00892B31">
      <w:pPr>
        <w:pStyle w:val="2"/>
        <w:spacing w:line="240" w:lineRule="auto"/>
        <w:ind w:left="0" w:firstLine="709"/>
      </w:pPr>
      <w:r w:rsidRPr="005120AC">
        <w:t>В результате изучения изобразительного искусства на уровне НОО у</w:t>
      </w:r>
      <w:r w:rsidRPr="005120AC">
        <w:rPr>
          <w:spacing w:val="1"/>
        </w:rPr>
        <w:t xml:space="preserve"> </w:t>
      </w:r>
      <w:r w:rsidRPr="005120AC">
        <w:t>обучающегося будут сформированы познавательные универсальные учебные</w:t>
      </w:r>
      <w:r w:rsidRPr="005120AC">
        <w:rPr>
          <w:spacing w:val="-67"/>
        </w:rPr>
        <w:t xml:space="preserve"> </w:t>
      </w:r>
      <w:r w:rsidRPr="005120AC">
        <w:t>действия,</w:t>
      </w:r>
      <w:r w:rsidRPr="005120AC">
        <w:rPr>
          <w:spacing w:val="1"/>
        </w:rPr>
        <w:t xml:space="preserve"> </w:t>
      </w:r>
      <w:r w:rsidRPr="005120AC">
        <w:t>коммуникативные</w:t>
      </w:r>
      <w:r w:rsidRPr="005120AC">
        <w:rPr>
          <w:spacing w:val="1"/>
        </w:rPr>
        <w:t xml:space="preserve"> </w:t>
      </w:r>
      <w:r w:rsidRPr="005120AC">
        <w:t>универсальные</w:t>
      </w:r>
      <w:r w:rsidRPr="005120AC">
        <w:rPr>
          <w:spacing w:val="1"/>
        </w:rPr>
        <w:t xml:space="preserve"> </w:t>
      </w:r>
      <w:r w:rsidRPr="005120AC">
        <w:t>учебные</w:t>
      </w:r>
      <w:r w:rsidRPr="005120AC">
        <w:rPr>
          <w:spacing w:val="1"/>
        </w:rPr>
        <w:t xml:space="preserve"> </w:t>
      </w:r>
      <w:r w:rsidRPr="005120AC">
        <w:t>действия,</w:t>
      </w:r>
      <w:r w:rsidRPr="005120AC">
        <w:rPr>
          <w:spacing w:val="1"/>
        </w:rPr>
        <w:t xml:space="preserve"> </w:t>
      </w:r>
      <w:r w:rsidRPr="005120AC">
        <w:t>регулятивные</w:t>
      </w:r>
      <w:r w:rsidRPr="005120AC">
        <w:rPr>
          <w:spacing w:val="-4"/>
        </w:rPr>
        <w:t xml:space="preserve"> </w:t>
      </w:r>
      <w:r w:rsidRPr="005120AC">
        <w:t>универсальные</w:t>
      </w:r>
      <w:r w:rsidRPr="005120AC">
        <w:rPr>
          <w:spacing w:val="-3"/>
        </w:rPr>
        <w:t xml:space="preserve"> </w:t>
      </w:r>
      <w:r w:rsidRPr="005120AC">
        <w:t>учебные</w:t>
      </w:r>
      <w:r w:rsidRPr="005120AC">
        <w:rPr>
          <w:spacing w:val="-6"/>
        </w:rPr>
        <w:t xml:space="preserve"> </w:t>
      </w:r>
      <w:r w:rsidRPr="005120AC">
        <w:t>действия,</w:t>
      </w:r>
      <w:r w:rsidRPr="005120AC">
        <w:rPr>
          <w:spacing w:val="-4"/>
        </w:rPr>
        <w:t xml:space="preserve"> </w:t>
      </w:r>
      <w:r w:rsidRPr="005120AC">
        <w:t>совместная</w:t>
      </w:r>
      <w:r w:rsidRPr="005120AC">
        <w:rPr>
          <w:spacing w:val="-4"/>
        </w:rPr>
        <w:t xml:space="preserve"> </w:t>
      </w:r>
      <w:r w:rsidRPr="005120AC">
        <w:t>деятельность.</w:t>
      </w:r>
    </w:p>
    <w:p w:rsidR="007C1181" w:rsidRPr="005120AC" w:rsidRDefault="007325AC" w:rsidP="00892B31">
      <w:pPr>
        <w:ind w:firstLine="709"/>
        <w:jc w:val="both"/>
        <w:rPr>
          <w:b/>
          <w:i/>
          <w:sz w:val="28"/>
        </w:rPr>
      </w:pPr>
      <w:r w:rsidRPr="005120AC">
        <w:rPr>
          <w:b/>
          <w:i/>
          <w:sz w:val="28"/>
        </w:rPr>
        <w:t>Познавательные</w:t>
      </w:r>
      <w:r w:rsidRPr="005120AC">
        <w:rPr>
          <w:b/>
          <w:i/>
          <w:spacing w:val="-4"/>
          <w:sz w:val="28"/>
        </w:rPr>
        <w:t xml:space="preserve"> </w:t>
      </w:r>
      <w:r w:rsidRPr="005120AC">
        <w:rPr>
          <w:b/>
          <w:i/>
          <w:sz w:val="28"/>
        </w:rPr>
        <w:t>УУД</w:t>
      </w:r>
    </w:p>
    <w:p w:rsidR="007C1181" w:rsidRPr="00612314" w:rsidRDefault="007325AC" w:rsidP="00892B31">
      <w:pPr>
        <w:ind w:firstLine="709"/>
        <w:jc w:val="both"/>
        <w:rPr>
          <w:b/>
          <w:i/>
          <w:sz w:val="28"/>
        </w:rPr>
      </w:pPr>
      <w:r w:rsidRPr="00612314">
        <w:rPr>
          <w:b/>
          <w:i/>
          <w:sz w:val="28"/>
        </w:rPr>
        <w:t>У</w:t>
      </w:r>
      <w:r w:rsidRPr="00612314">
        <w:rPr>
          <w:b/>
          <w:i/>
          <w:spacing w:val="1"/>
          <w:sz w:val="28"/>
        </w:rPr>
        <w:t xml:space="preserve"> </w:t>
      </w:r>
      <w:r w:rsidRPr="00612314">
        <w:rPr>
          <w:b/>
          <w:i/>
          <w:sz w:val="28"/>
        </w:rPr>
        <w:t>обучающегося</w:t>
      </w:r>
      <w:r w:rsidRPr="00612314">
        <w:rPr>
          <w:b/>
          <w:i/>
          <w:spacing w:val="1"/>
          <w:sz w:val="28"/>
        </w:rPr>
        <w:t xml:space="preserve"> </w:t>
      </w:r>
      <w:r w:rsidRPr="00612314">
        <w:rPr>
          <w:b/>
          <w:i/>
          <w:sz w:val="28"/>
        </w:rPr>
        <w:t>будут</w:t>
      </w:r>
      <w:r w:rsidRPr="00612314">
        <w:rPr>
          <w:b/>
          <w:i/>
          <w:spacing w:val="1"/>
          <w:sz w:val="28"/>
        </w:rPr>
        <w:t xml:space="preserve"> </w:t>
      </w:r>
      <w:r w:rsidRPr="00612314">
        <w:rPr>
          <w:b/>
          <w:i/>
          <w:sz w:val="28"/>
        </w:rPr>
        <w:t>сформированы</w:t>
      </w:r>
      <w:r w:rsidRPr="00612314">
        <w:rPr>
          <w:b/>
          <w:i/>
          <w:spacing w:val="1"/>
          <w:sz w:val="28"/>
        </w:rPr>
        <w:t xml:space="preserve"> </w:t>
      </w:r>
      <w:r w:rsidRPr="00612314">
        <w:rPr>
          <w:b/>
          <w:i/>
          <w:sz w:val="28"/>
        </w:rPr>
        <w:t>следующие</w:t>
      </w:r>
      <w:r w:rsidRPr="00612314">
        <w:rPr>
          <w:b/>
          <w:i/>
          <w:spacing w:val="1"/>
          <w:sz w:val="28"/>
        </w:rPr>
        <w:t xml:space="preserve"> </w:t>
      </w:r>
      <w:r w:rsidRPr="00612314">
        <w:rPr>
          <w:b/>
          <w:i/>
          <w:sz w:val="28"/>
        </w:rPr>
        <w:t>познавательны</w:t>
      </w:r>
      <w:r w:rsidR="00612314" w:rsidRPr="00612314">
        <w:rPr>
          <w:b/>
          <w:i/>
          <w:sz w:val="28"/>
        </w:rPr>
        <w:t>е</w:t>
      </w:r>
      <w:r w:rsidRPr="00612314">
        <w:rPr>
          <w:b/>
          <w:i/>
          <w:spacing w:val="-4"/>
          <w:sz w:val="28"/>
        </w:rPr>
        <w:t xml:space="preserve"> </w:t>
      </w:r>
      <w:r w:rsidRPr="00612314">
        <w:rPr>
          <w:b/>
          <w:i/>
          <w:sz w:val="28"/>
        </w:rPr>
        <w:t>УУД:</w:t>
      </w:r>
    </w:p>
    <w:p w:rsidR="00612314" w:rsidRPr="00612314" w:rsidRDefault="00612314" w:rsidP="004C083A">
      <w:pPr>
        <w:widowControl/>
        <w:numPr>
          <w:ilvl w:val="0"/>
          <w:numId w:val="153"/>
        </w:numPr>
        <w:shd w:val="clear" w:color="auto" w:fill="FFFFFF"/>
        <w:autoSpaceDE/>
        <w:autoSpaceDN/>
        <w:ind w:left="0" w:firstLine="709"/>
        <w:jc w:val="both"/>
        <w:rPr>
          <w:color w:val="000000"/>
          <w:sz w:val="28"/>
          <w:szCs w:val="28"/>
          <w:lang w:eastAsia="ru-RU"/>
        </w:rPr>
      </w:pPr>
      <w:r w:rsidRPr="00612314">
        <w:rPr>
          <w:color w:val="000000"/>
          <w:sz w:val="28"/>
          <w:szCs w:val="28"/>
          <w:lang w:eastAsia="ru-RU"/>
        </w:rPr>
        <w:t>ориентироваться в своей системе знаний: отличать новое от уже известного с помощью учителя;</w:t>
      </w:r>
    </w:p>
    <w:p w:rsidR="00612314" w:rsidRPr="00612314" w:rsidRDefault="00612314" w:rsidP="004C083A">
      <w:pPr>
        <w:widowControl/>
        <w:numPr>
          <w:ilvl w:val="0"/>
          <w:numId w:val="153"/>
        </w:numPr>
        <w:shd w:val="clear" w:color="auto" w:fill="FFFFFF"/>
        <w:autoSpaceDE/>
        <w:autoSpaceDN/>
        <w:ind w:left="0" w:firstLine="709"/>
        <w:jc w:val="both"/>
        <w:rPr>
          <w:color w:val="000000"/>
          <w:sz w:val="28"/>
          <w:szCs w:val="28"/>
          <w:lang w:eastAsia="ru-RU"/>
        </w:rPr>
      </w:pPr>
      <w:r w:rsidRPr="00612314">
        <w:rPr>
          <w:color w:val="000000"/>
          <w:sz w:val="28"/>
          <w:szCs w:val="28"/>
          <w:lang w:eastAsia="ru-RU"/>
        </w:rPr>
        <w:t>ориентироваться в пространстве класса и на плоскости;</w:t>
      </w:r>
    </w:p>
    <w:p w:rsidR="00612314" w:rsidRPr="00612314" w:rsidRDefault="00612314" w:rsidP="004C083A">
      <w:pPr>
        <w:widowControl/>
        <w:numPr>
          <w:ilvl w:val="0"/>
          <w:numId w:val="153"/>
        </w:numPr>
        <w:shd w:val="clear" w:color="auto" w:fill="FFFFFF"/>
        <w:autoSpaceDE/>
        <w:autoSpaceDN/>
        <w:ind w:left="0" w:firstLine="709"/>
        <w:jc w:val="both"/>
        <w:rPr>
          <w:color w:val="000000"/>
          <w:sz w:val="28"/>
          <w:szCs w:val="28"/>
          <w:lang w:eastAsia="ru-RU"/>
        </w:rPr>
      </w:pPr>
      <w:r w:rsidRPr="00612314">
        <w:rPr>
          <w:color w:val="000000"/>
          <w:sz w:val="28"/>
          <w:szCs w:val="28"/>
          <w:lang w:eastAsia="ru-RU"/>
        </w:rPr>
        <w:t>добывать новые знания: находить ответы на вопросы, используя свой жизненный опыт и информацию, полученную на уроке, от родных, близких, друзей, других информационных источников;</w:t>
      </w:r>
    </w:p>
    <w:p w:rsidR="00612314" w:rsidRPr="00612314" w:rsidRDefault="00612314" w:rsidP="004C083A">
      <w:pPr>
        <w:widowControl/>
        <w:numPr>
          <w:ilvl w:val="0"/>
          <w:numId w:val="153"/>
        </w:numPr>
        <w:shd w:val="clear" w:color="auto" w:fill="FFFFFF"/>
        <w:autoSpaceDE/>
        <w:autoSpaceDN/>
        <w:ind w:left="0" w:firstLine="709"/>
        <w:jc w:val="both"/>
        <w:rPr>
          <w:color w:val="000000"/>
          <w:sz w:val="28"/>
          <w:szCs w:val="28"/>
          <w:lang w:eastAsia="ru-RU"/>
        </w:rPr>
      </w:pPr>
      <w:r w:rsidRPr="00612314">
        <w:rPr>
          <w:color w:val="000000"/>
          <w:sz w:val="28"/>
          <w:szCs w:val="28"/>
          <w:lang w:eastAsia="ru-RU"/>
        </w:rPr>
        <w:t>перерабатывать полученную информацию: делать выводы в результате совместной работы всего класса;</w:t>
      </w:r>
    </w:p>
    <w:p w:rsidR="00612314" w:rsidRPr="00612314" w:rsidRDefault="00612314" w:rsidP="004C083A">
      <w:pPr>
        <w:widowControl/>
        <w:numPr>
          <w:ilvl w:val="0"/>
          <w:numId w:val="153"/>
        </w:numPr>
        <w:shd w:val="clear" w:color="auto" w:fill="FFFFFF"/>
        <w:autoSpaceDE/>
        <w:autoSpaceDN/>
        <w:ind w:left="0" w:firstLine="709"/>
        <w:jc w:val="both"/>
        <w:rPr>
          <w:color w:val="000000"/>
          <w:sz w:val="28"/>
          <w:szCs w:val="28"/>
          <w:lang w:eastAsia="ru-RU"/>
        </w:rPr>
      </w:pPr>
      <w:r w:rsidRPr="00612314">
        <w:rPr>
          <w:color w:val="000000"/>
          <w:sz w:val="28"/>
          <w:szCs w:val="28"/>
          <w:lang w:eastAsia="ru-RU"/>
        </w:rPr>
        <w:t>сравнивать и группировать произведения изобразительного искусства (по изобразительным средствам, жанрам и т. д.);</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ориентироваться в задании и инструкции: определять умения, которые будут необходимы, для выполнения задания или инструкции на основе изучения данного раздела;</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отвечать на простые вопросы учителя, находить нужную информацию в пространстве;</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сравнивать, группировать предметы, объекты: находить общее и различие;</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 xml:space="preserve">понимать знаки, символы, модели, схемы, используемые на уроках; </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анализировать объекты творчества с выделением их существенных признаков;</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 xml:space="preserve">устанавливать причинно-следственные связи в изучаемом круге явлений; </w:t>
      </w:r>
    </w:p>
    <w:p w:rsidR="00612314" w:rsidRPr="00612314" w:rsidRDefault="00612314" w:rsidP="004C083A">
      <w:pPr>
        <w:pStyle w:val="a5"/>
        <w:widowControl/>
        <w:numPr>
          <w:ilvl w:val="0"/>
          <w:numId w:val="153"/>
        </w:numPr>
        <w:shd w:val="clear" w:color="auto" w:fill="FFFFFF"/>
        <w:tabs>
          <w:tab w:val="left" w:pos="426"/>
        </w:tabs>
        <w:suppressAutoHyphens/>
        <w:autoSpaceDE/>
        <w:autoSpaceDN/>
        <w:ind w:left="0" w:firstLine="709"/>
        <w:contextualSpacing/>
        <w:rPr>
          <w:color w:val="000000"/>
          <w:sz w:val="28"/>
          <w:szCs w:val="28"/>
          <w:lang w:eastAsia="ru-RU"/>
        </w:rPr>
      </w:pPr>
      <w:r w:rsidRPr="00612314">
        <w:rPr>
          <w:sz w:val="28"/>
          <w:szCs w:val="28"/>
        </w:rPr>
        <w:t xml:space="preserve">обобщать – выделять класс объектов по заданному признаку. </w:t>
      </w:r>
    </w:p>
    <w:p w:rsidR="007C1181" w:rsidRPr="005120AC" w:rsidRDefault="007325AC" w:rsidP="00892B31">
      <w:pPr>
        <w:pStyle w:val="2"/>
        <w:spacing w:line="240" w:lineRule="auto"/>
        <w:ind w:left="0" w:firstLine="709"/>
      </w:pPr>
      <w:r w:rsidRPr="005120AC">
        <w:t>У</w:t>
      </w:r>
      <w:r w:rsidRPr="005120AC">
        <w:rPr>
          <w:spacing w:val="53"/>
        </w:rPr>
        <w:t xml:space="preserve"> </w:t>
      </w:r>
      <w:r w:rsidRPr="005120AC">
        <w:t>обучающегося</w:t>
      </w:r>
      <w:r w:rsidRPr="005120AC">
        <w:rPr>
          <w:spacing w:val="54"/>
        </w:rPr>
        <w:t xml:space="preserve"> </w:t>
      </w:r>
      <w:r w:rsidRPr="005120AC">
        <w:t>будут</w:t>
      </w:r>
      <w:r w:rsidRPr="005120AC">
        <w:rPr>
          <w:spacing w:val="59"/>
        </w:rPr>
        <w:t xml:space="preserve"> </w:t>
      </w:r>
      <w:r w:rsidRPr="005120AC">
        <w:t>сформированы</w:t>
      </w:r>
      <w:r w:rsidRPr="005120AC">
        <w:rPr>
          <w:spacing w:val="54"/>
        </w:rPr>
        <w:t xml:space="preserve"> </w:t>
      </w:r>
      <w:r w:rsidRPr="005120AC">
        <w:t>следующие</w:t>
      </w:r>
      <w:r w:rsidRPr="005120AC">
        <w:rPr>
          <w:spacing w:val="55"/>
        </w:rPr>
        <w:t xml:space="preserve"> </w:t>
      </w:r>
      <w:r w:rsidRPr="005120AC">
        <w:t>коммуникативные</w:t>
      </w:r>
    </w:p>
    <w:p w:rsidR="007C1181" w:rsidRPr="005120AC" w:rsidRDefault="007325AC" w:rsidP="00892B31">
      <w:pPr>
        <w:ind w:firstLine="709"/>
        <w:rPr>
          <w:b/>
          <w:i/>
          <w:sz w:val="28"/>
        </w:rPr>
      </w:pPr>
      <w:r w:rsidRPr="005120AC">
        <w:rPr>
          <w:b/>
          <w:i/>
          <w:sz w:val="28"/>
        </w:rPr>
        <w:t>УУД:</w:t>
      </w:r>
    </w:p>
    <w:p w:rsidR="00612314" w:rsidRPr="00612314" w:rsidRDefault="00612314" w:rsidP="004C083A">
      <w:pPr>
        <w:widowControl/>
        <w:numPr>
          <w:ilvl w:val="0"/>
          <w:numId w:val="153"/>
        </w:numPr>
        <w:shd w:val="clear" w:color="auto" w:fill="FFFFFF"/>
        <w:autoSpaceDE/>
        <w:autoSpaceDN/>
        <w:ind w:left="0" w:firstLine="709"/>
        <w:jc w:val="both"/>
        <w:rPr>
          <w:color w:val="000000"/>
          <w:sz w:val="28"/>
          <w:szCs w:val="28"/>
          <w:lang w:eastAsia="ru-RU"/>
        </w:rPr>
      </w:pPr>
      <w:r w:rsidRPr="00612314">
        <w:rPr>
          <w:color w:val="000000"/>
          <w:sz w:val="28"/>
          <w:szCs w:val="28"/>
          <w:lang w:eastAsia="ru-RU"/>
        </w:rPr>
        <w:t>пользоваться языком изобразительного искусства;</w:t>
      </w:r>
    </w:p>
    <w:p w:rsidR="00612314" w:rsidRPr="00612314" w:rsidRDefault="00612314" w:rsidP="004C083A">
      <w:pPr>
        <w:widowControl/>
        <w:numPr>
          <w:ilvl w:val="0"/>
          <w:numId w:val="153"/>
        </w:numPr>
        <w:shd w:val="clear" w:color="auto" w:fill="FFFFFF"/>
        <w:autoSpaceDE/>
        <w:autoSpaceDN/>
        <w:ind w:left="0" w:firstLine="709"/>
        <w:jc w:val="both"/>
        <w:rPr>
          <w:color w:val="000000"/>
          <w:sz w:val="28"/>
          <w:szCs w:val="28"/>
          <w:lang w:eastAsia="ru-RU"/>
        </w:rPr>
      </w:pPr>
      <w:r w:rsidRPr="00612314">
        <w:rPr>
          <w:color w:val="000000"/>
          <w:sz w:val="28"/>
          <w:szCs w:val="28"/>
          <w:lang w:eastAsia="ru-RU"/>
        </w:rPr>
        <w:t>слушать и понимать высказывания собеседников;</w:t>
      </w:r>
    </w:p>
    <w:p w:rsidR="00612314" w:rsidRPr="00612314" w:rsidRDefault="00612314" w:rsidP="004C083A">
      <w:pPr>
        <w:pStyle w:val="a5"/>
        <w:widowControl/>
        <w:numPr>
          <w:ilvl w:val="0"/>
          <w:numId w:val="153"/>
        </w:numPr>
        <w:suppressAutoHyphens/>
        <w:autoSpaceDE/>
        <w:autoSpaceDN/>
        <w:ind w:left="0" w:firstLine="709"/>
        <w:contextualSpacing/>
        <w:rPr>
          <w:sz w:val="28"/>
          <w:szCs w:val="28"/>
        </w:rPr>
      </w:pPr>
      <w:r w:rsidRPr="00612314">
        <w:rPr>
          <w:color w:val="000000"/>
          <w:sz w:val="28"/>
          <w:szCs w:val="28"/>
          <w:lang w:eastAsia="ru-RU"/>
        </w:rPr>
        <w:t>согласованно работать в группе,</w:t>
      </w:r>
      <w:r w:rsidRPr="00612314">
        <w:rPr>
          <w:sz w:val="28"/>
          <w:szCs w:val="28"/>
        </w:rPr>
        <w:t xml:space="preserve"> договариваться с партнерами и приходить к общему решению;</w:t>
      </w:r>
    </w:p>
    <w:p w:rsidR="00612314" w:rsidRPr="00612314" w:rsidRDefault="00612314" w:rsidP="004C083A">
      <w:pPr>
        <w:pStyle w:val="a5"/>
        <w:widowControl/>
        <w:numPr>
          <w:ilvl w:val="0"/>
          <w:numId w:val="153"/>
        </w:numPr>
        <w:suppressAutoHyphens/>
        <w:autoSpaceDE/>
        <w:autoSpaceDN/>
        <w:ind w:left="0" w:firstLine="709"/>
        <w:contextualSpacing/>
        <w:rPr>
          <w:sz w:val="28"/>
          <w:szCs w:val="28"/>
        </w:rPr>
      </w:pPr>
      <w:r w:rsidRPr="00612314">
        <w:rPr>
          <w:sz w:val="28"/>
          <w:szCs w:val="28"/>
        </w:rPr>
        <w:t>отвечать на вопросы учителя, товарищей по классу, участвовать в диалоге на уроке;</w:t>
      </w:r>
    </w:p>
    <w:p w:rsidR="00612314" w:rsidRPr="00612314" w:rsidRDefault="00612314" w:rsidP="004C083A">
      <w:pPr>
        <w:pStyle w:val="a5"/>
        <w:widowControl/>
        <w:numPr>
          <w:ilvl w:val="0"/>
          <w:numId w:val="153"/>
        </w:numPr>
        <w:suppressAutoHyphens/>
        <w:autoSpaceDE/>
        <w:autoSpaceDN/>
        <w:ind w:left="0" w:firstLine="709"/>
        <w:contextualSpacing/>
        <w:rPr>
          <w:sz w:val="28"/>
          <w:szCs w:val="28"/>
        </w:rPr>
      </w:pPr>
      <w:r w:rsidRPr="00612314">
        <w:rPr>
          <w:sz w:val="28"/>
          <w:szCs w:val="28"/>
        </w:rPr>
        <w:t>соблюдать простейшие нормы речевого этикета: здороваться, прощаться, благодарить, извиняться;</w:t>
      </w:r>
    </w:p>
    <w:p w:rsidR="00612314" w:rsidRPr="00612314" w:rsidRDefault="00612314" w:rsidP="004C083A">
      <w:pPr>
        <w:pStyle w:val="a5"/>
        <w:widowControl/>
        <w:numPr>
          <w:ilvl w:val="0"/>
          <w:numId w:val="153"/>
        </w:numPr>
        <w:suppressAutoHyphens/>
        <w:autoSpaceDE/>
        <w:autoSpaceDN/>
        <w:ind w:left="0" w:firstLine="709"/>
        <w:contextualSpacing/>
        <w:rPr>
          <w:sz w:val="28"/>
          <w:szCs w:val="28"/>
        </w:rPr>
      </w:pPr>
      <w:r w:rsidRPr="00612314">
        <w:rPr>
          <w:sz w:val="28"/>
          <w:szCs w:val="28"/>
        </w:rPr>
        <w:t>принимать участие в коллективных работах, работах парами и группами;</w:t>
      </w:r>
    </w:p>
    <w:p w:rsidR="00612314" w:rsidRPr="00612314" w:rsidRDefault="00612314" w:rsidP="004C083A">
      <w:pPr>
        <w:pStyle w:val="a5"/>
        <w:widowControl/>
        <w:numPr>
          <w:ilvl w:val="0"/>
          <w:numId w:val="153"/>
        </w:numPr>
        <w:suppressAutoHyphens/>
        <w:autoSpaceDE/>
        <w:autoSpaceDN/>
        <w:ind w:left="0" w:firstLine="709"/>
        <w:contextualSpacing/>
        <w:rPr>
          <w:sz w:val="28"/>
          <w:szCs w:val="28"/>
        </w:rPr>
      </w:pPr>
      <w:r w:rsidRPr="00612314">
        <w:rPr>
          <w:sz w:val="28"/>
          <w:szCs w:val="28"/>
        </w:rPr>
        <w:t>контролировать свои действия при совместной работе;</w:t>
      </w:r>
    </w:p>
    <w:p w:rsidR="00612314" w:rsidRPr="00612314" w:rsidRDefault="00612314" w:rsidP="004C083A">
      <w:pPr>
        <w:pStyle w:val="a5"/>
        <w:widowControl/>
        <w:numPr>
          <w:ilvl w:val="0"/>
          <w:numId w:val="153"/>
        </w:numPr>
        <w:suppressAutoHyphens/>
        <w:autoSpaceDE/>
        <w:autoSpaceDN/>
        <w:ind w:left="0" w:firstLine="709"/>
        <w:contextualSpacing/>
        <w:rPr>
          <w:sz w:val="28"/>
          <w:szCs w:val="28"/>
        </w:rPr>
      </w:pPr>
      <w:r w:rsidRPr="00612314">
        <w:rPr>
          <w:sz w:val="28"/>
          <w:szCs w:val="28"/>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7C1181" w:rsidRPr="005120AC" w:rsidRDefault="007325AC" w:rsidP="00892B31">
      <w:pPr>
        <w:pStyle w:val="2"/>
        <w:spacing w:line="240" w:lineRule="auto"/>
        <w:ind w:left="0" w:firstLine="709"/>
      </w:pPr>
      <w:r w:rsidRPr="005120AC">
        <w:t>У</w:t>
      </w:r>
      <w:r w:rsidRPr="005120AC">
        <w:rPr>
          <w:spacing w:val="-4"/>
        </w:rPr>
        <w:t xml:space="preserve"> </w:t>
      </w:r>
      <w:r w:rsidRPr="005120AC">
        <w:t>обучающегося</w:t>
      </w:r>
      <w:r w:rsidRPr="005120AC">
        <w:rPr>
          <w:spacing w:val="-4"/>
        </w:rPr>
        <w:t xml:space="preserve"> </w:t>
      </w:r>
      <w:r w:rsidRPr="005120AC">
        <w:t>будут</w:t>
      </w:r>
      <w:r w:rsidRPr="005120AC">
        <w:rPr>
          <w:spacing w:val="-1"/>
        </w:rPr>
        <w:t xml:space="preserve"> </w:t>
      </w:r>
      <w:r w:rsidRPr="005120AC">
        <w:t>сформированы</w:t>
      </w:r>
      <w:r w:rsidRPr="005120AC">
        <w:rPr>
          <w:spacing w:val="-6"/>
        </w:rPr>
        <w:t xml:space="preserve"> </w:t>
      </w:r>
      <w:r w:rsidRPr="005120AC">
        <w:t>следующие</w:t>
      </w:r>
      <w:r w:rsidRPr="005120AC">
        <w:rPr>
          <w:spacing w:val="-3"/>
        </w:rPr>
        <w:t xml:space="preserve"> </w:t>
      </w:r>
      <w:r w:rsidRPr="005120AC">
        <w:t>регулятивные</w:t>
      </w:r>
      <w:r w:rsidRPr="005120AC">
        <w:rPr>
          <w:spacing w:val="-3"/>
        </w:rPr>
        <w:t xml:space="preserve"> </w:t>
      </w:r>
      <w:r w:rsidRPr="005120AC">
        <w:t>УУД:</w:t>
      </w:r>
    </w:p>
    <w:p w:rsidR="00612314" w:rsidRPr="00612314" w:rsidRDefault="00612314" w:rsidP="004C083A">
      <w:pPr>
        <w:widowControl/>
        <w:numPr>
          <w:ilvl w:val="0"/>
          <w:numId w:val="153"/>
        </w:numPr>
        <w:shd w:val="clear" w:color="auto" w:fill="FFFFFF"/>
        <w:autoSpaceDE/>
        <w:autoSpaceDN/>
        <w:ind w:left="0" w:firstLine="709"/>
        <w:jc w:val="both"/>
        <w:rPr>
          <w:color w:val="000000"/>
          <w:sz w:val="28"/>
          <w:szCs w:val="28"/>
          <w:lang w:eastAsia="ru-RU"/>
        </w:rPr>
      </w:pPr>
      <w:r w:rsidRPr="00612314">
        <w:rPr>
          <w:color w:val="000000"/>
          <w:sz w:val="28"/>
          <w:szCs w:val="28"/>
          <w:lang w:eastAsia="ru-RU"/>
        </w:rPr>
        <w:t>проговаривать последовательность действий на уроке;</w:t>
      </w:r>
    </w:p>
    <w:p w:rsidR="00612314" w:rsidRPr="00612314" w:rsidRDefault="00612314" w:rsidP="004C083A">
      <w:pPr>
        <w:widowControl/>
        <w:numPr>
          <w:ilvl w:val="0"/>
          <w:numId w:val="153"/>
        </w:numPr>
        <w:shd w:val="clear" w:color="auto" w:fill="FFFFFF"/>
        <w:autoSpaceDE/>
        <w:autoSpaceDN/>
        <w:ind w:left="0" w:firstLine="709"/>
        <w:jc w:val="both"/>
        <w:rPr>
          <w:color w:val="000000"/>
          <w:sz w:val="28"/>
          <w:szCs w:val="28"/>
          <w:lang w:eastAsia="ru-RU"/>
        </w:rPr>
      </w:pPr>
      <w:r w:rsidRPr="00612314">
        <w:rPr>
          <w:color w:val="000000"/>
          <w:sz w:val="28"/>
          <w:szCs w:val="28"/>
          <w:lang w:eastAsia="ru-RU"/>
        </w:rPr>
        <w:t>работать по предложенному учителем плану;</w:t>
      </w:r>
    </w:p>
    <w:p w:rsidR="00612314" w:rsidRPr="00612314" w:rsidRDefault="00612314" w:rsidP="004C083A">
      <w:pPr>
        <w:widowControl/>
        <w:numPr>
          <w:ilvl w:val="0"/>
          <w:numId w:val="153"/>
        </w:numPr>
        <w:shd w:val="clear" w:color="auto" w:fill="FFFFFF"/>
        <w:autoSpaceDE/>
        <w:autoSpaceDN/>
        <w:ind w:left="0" w:firstLine="709"/>
        <w:jc w:val="both"/>
        <w:rPr>
          <w:color w:val="000000"/>
          <w:sz w:val="28"/>
          <w:szCs w:val="28"/>
          <w:lang w:eastAsia="ru-RU"/>
        </w:rPr>
      </w:pPr>
      <w:r w:rsidRPr="00612314">
        <w:rPr>
          <w:color w:val="000000"/>
          <w:sz w:val="28"/>
          <w:szCs w:val="28"/>
          <w:lang w:eastAsia="ru-RU"/>
        </w:rPr>
        <w:t>отличать верно выполненное задание от неверного;</w:t>
      </w:r>
    </w:p>
    <w:p w:rsidR="00612314" w:rsidRPr="00612314" w:rsidRDefault="00612314" w:rsidP="004C083A">
      <w:pPr>
        <w:widowControl/>
        <w:numPr>
          <w:ilvl w:val="0"/>
          <w:numId w:val="153"/>
        </w:numPr>
        <w:shd w:val="clear" w:color="auto" w:fill="FFFFFF"/>
        <w:autoSpaceDE/>
        <w:autoSpaceDN/>
        <w:ind w:left="0" w:firstLine="709"/>
        <w:jc w:val="both"/>
        <w:rPr>
          <w:color w:val="000000"/>
          <w:sz w:val="28"/>
          <w:szCs w:val="28"/>
          <w:lang w:eastAsia="ru-RU"/>
        </w:rPr>
      </w:pPr>
      <w:r w:rsidRPr="00612314">
        <w:rPr>
          <w:color w:val="000000"/>
          <w:sz w:val="28"/>
          <w:szCs w:val="28"/>
          <w:lang w:eastAsia="ru-RU"/>
        </w:rPr>
        <w:t>совместно с учителем и другими учениками давать эмоциональную оценку деятельности класса на уроке;</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определять и формулировать цель выполнения заданий в жизненных ситуациях под руководством учителя;</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понимать смысл инструкции учителя и принимать учебную задачу;</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определять план выполнения заданий, в жизненных ситуациях под руководством учителя;</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 xml:space="preserve">учиться высказывать свое предположение (версию) о предполагаемом результате действий на основе работы; </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 xml:space="preserve">с помощью учителя объяснять выбор наиболее подходящих для выполнения задания способов; </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 xml:space="preserve">учиться готовить рабочее место и выполнять практическую работу по предложенному учителем плану с опорой на пошаговую инструкцию, образцы, рисунки; </w:t>
      </w:r>
    </w:p>
    <w:p w:rsidR="00612314" w:rsidRPr="00612314" w:rsidRDefault="00612314" w:rsidP="004C083A">
      <w:pPr>
        <w:pStyle w:val="a5"/>
        <w:widowControl/>
        <w:numPr>
          <w:ilvl w:val="1"/>
          <w:numId w:val="153"/>
        </w:numPr>
        <w:suppressAutoHyphens/>
        <w:autoSpaceDE/>
        <w:autoSpaceDN/>
        <w:ind w:left="0" w:firstLine="709"/>
        <w:contextualSpacing/>
        <w:rPr>
          <w:sz w:val="28"/>
          <w:szCs w:val="28"/>
        </w:rPr>
      </w:pPr>
      <w:r w:rsidRPr="00612314">
        <w:rPr>
          <w:sz w:val="28"/>
          <w:szCs w:val="28"/>
        </w:rPr>
        <w:t>оценивать совместно с учителем или одноклассниками результат своих действий.</w:t>
      </w:r>
    </w:p>
    <w:p w:rsidR="009D78FF" w:rsidRPr="005120AC" w:rsidRDefault="007325AC" w:rsidP="009D78FF">
      <w:pPr>
        <w:pStyle w:val="1"/>
        <w:ind w:left="0" w:firstLine="709"/>
        <w:jc w:val="center"/>
        <w:rPr>
          <w:spacing w:val="-67"/>
        </w:rPr>
      </w:pPr>
      <w:r w:rsidRPr="005120AC">
        <w:t>ПРЕДМЕТНЫЕ РЕЗУЛЬТАТЫ</w:t>
      </w:r>
      <w:r w:rsidRPr="005120AC">
        <w:rPr>
          <w:spacing w:val="-67"/>
        </w:rPr>
        <w:t xml:space="preserve"> </w:t>
      </w:r>
    </w:p>
    <w:p w:rsidR="00612314" w:rsidRPr="00612314" w:rsidRDefault="00612314" w:rsidP="004C083A">
      <w:pPr>
        <w:pStyle w:val="a5"/>
        <w:widowControl/>
        <w:numPr>
          <w:ilvl w:val="0"/>
          <w:numId w:val="154"/>
        </w:numPr>
        <w:tabs>
          <w:tab w:val="left" w:pos="1080"/>
        </w:tabs>
        <w:suppressAutoHyphens/>
        <w:autoSpaceDN/>
        <w:ind w:left="0" w:firstLine="709"/>
        <w:contextualSpacing/>
        <w:rPr>
          <w:kern w:val="28"/>
          <w:sz w:val="28"/>
          <w:szCs w:val="28"/>
        </w:rPr>
      </w:pPr>
      <w:r w:rsidRPr="00612314">
        <w:rPr>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612314" w:rsidRPr="00612314" w:rsidRDefault="00612314" w:rsidP="004C083A">
      <w:pPr>
        <w:pStyle w:val="a5"/>
        <w:widowControl/>
        <w:numPr>
          <w:ilvl w:val="0"/>
          <w:numId w:val="154"/>
        </w:numPr>
        <w:tabs>
          <w:tab w:val="left" w:pos="1080"/>
        </w:tabs>
        <w:suppressAutoHyphens/>
        <w:autoSpaceDN/>
        <w:ind w:left="0" w:firstLine="709"/>
        <w:contextualSpacing/>
        <w:rPr>
          <w:kern w:val="28"/>
          <w:sz w:val="28"/>
          <w:szCs w:val="28"/>
        </w:rPr>
      </w:pPr>
      <w:r w:rsidRPr="00612314">
        <w:rPr>
          <w:bCs/>
          <w:color w:val="000000"/>
          <w:kern w:val="28"/>
          <w:sz w:val="28"/>
          <w:szCs w:val="28"/>
        </w:rPr>
        <w:t>развитие эстетических чувств, умения видеть и понимать красивое, дифференцировать красивое от «некрасивого», воспитание активного эмоционально-эстетического отношения к произведениям искусства;</w:t>
      </w:r>
    </w:p>
    <w:p w:rsidR="00612314" w:rsidRPr="00612314" w:rsidRDefault="00612314" w:rsidP="004C083A">
      <w:pPr>
        <w:widowControl/>
        <w:numPr>
          <w:ilvl w:val="0"/>
          <w:numId w:val="154"/>
        </w:numPr>
        <w:tabs>
          <w:tab w:val="left" w:pos="1080"/>
        </w:tabs>
        <w:suppressAutoHyphens/>
        <w:autoSpaceDN/>
        <w:ind w:left="0" w:firstLine="709"/>
        <w:jc w:val="both"/>
        <w:rPr>
          <w:kern w:val="28"/>
          <w:sz w:val="28"/>
          <w:szCs w:val="28"/>
        </w:rPr>
      </w:pPr>
      <w:r w:rsidRPr="00612314">
        <w:rPr>
          <w:kern w:val="28"/>
          <w:sz w:val="28"/>
          <w:szCs w:val="28"/>
        </w:rPr>
        <w:t xml:space="preserve">овладение элементарными практическими умениями и навыками в различных видах художественной деятельности </w:t>
      </w:r>
      <w:r w:rsidRPr="00612314">
        <w:rPr>
          <w:bCs/>
          <w:color w:val="000000"/>
          <w:kern w:val="28"/>
          <w:sz w:val="28"/>
          <w:szCs w:val="28"/>
        </w:rPr>
        <w:t>(изобразительного, декоративно-прикладного и народного искусства, дизайна и др.);</w:t>
      </w:r>
    </w:p>
    <w:p w:rsidR="00612314" w:rsidRPr="00612314" w:rsidRDefault="00612314" w:rsidP="004C083A">
      <w:pPr>
        <w:widowControl/>
        <w:numPr>
          <w:ilvl w:val="0"/>
          <w:numId w:val="154"/>
        </w:numPr>
        <w:tabs>
          <w:tab w:val="left" w:pos="1080"/>
        </w:tabs>
        <w:suppressAutoHyphens/>
        <w:autoSpaceDN/>
        <w:ind w:left="0" w:firstLine="709"/>
        <w:jc w:val="both"/>
        <w:rPr>
          <w:bCs/>
          <w:color w:val="000000"/>
          <w:kern w:val="28"/>
          <w:sz w:val="28"/>
          <w:szCs w:val="28"/>
        </w:rPr>
      </w:pPr>
      <w:r w:rsidRPr="00612314">
        <w:rPr>
          <w:kern w:val="28"/>
          <w:sz w:val="28"/>
          <w:szCs w:val="28"/>
        </w:rP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612314" w:rsidRPr="00612314" w:rsidRDefault="00612314" w:rsidP="004C083A">
      <w:pPr>
        <w:widowControl/>
        <w:numPr>
          <w:ilvl w:val="0"/>
          <w:numId w:val="154"/>
        </w:numPr>
        <w:tabs>
          <w:tab w:val="left" w:pos="1080"/>
        </w:tabs>
        <w:suppressAutoHyphens/>
        <w:autoSpaceDN/>
        <w:ind w:left="0" w:firstLine="709"/>
        <w:jc w:val="both"/>
        <w:rPr>
          <w:bCs/>
          <w:color w:val="000000"/>
          <w:kern w:val="28"/>
          <w:sz w:val="28"/>
          <w:szCs w:val="28"/>
        </w:rPr>
      </w:pPr>
      <w:r w:rsidRPr="00612314">
        <w:rPr>
          <w:bCs/>
          <w:color w:val="000000"/>
          <w:kern w:val="28"/>
          <w:sz w:val="28"/>
          <w:szCs w:val="28"/>
        </w:rPr>
        <w:t>овладение практическими умениями самовыражения средствами изобразительного искусства.</w:t>
      </w:r>
    </w:p>
    <w:p w:rsidR="00612314" w:rsidRPr="009742BE" w:rsidRDefault="00612314" w:rsidP="00327193">
      <w:pPr>
        <w:widowControl/>
        <w:tabs>
          <w:tab w:val="left" w:pos="1080"/>
        </w:tabs>
        <w:suppressAutoHyphens/>
        <w:autoSpaceDN/>
        <w:ind w:left="1135"/>
        <w:jc w:val="both"/>
        <w:rPr>
          <w:bCs/>
          <w:color w:val="000000"/>
          <w:kern w:val="28"/>
          <w:sz w:val="20"/>
          <w:szCs w:val="20"/>
        </w:rPr>
      </w:pPr>
    </w:p>
    <w:p w:rsidR="00295373" w:rsidRPr="008C3975" w:rsidRDefault="00295373" w:rsidP="00327193">
      <w:pPr>
        <w:widowControl/>
        <w:autoSpaceDE/>
        <w:autoSpaceDN/>
        <w:ind w:firstLine="142"/>
        <w:jc w:val="center"/>
        <w:rPr>
          <w:b/>
          <w:sz w:val="28"/>
          <w:szCs w:val="28"/>
          <w:lang w:eastAsia="ru-RU"/>
        </w:rPr>
      </w:pPr>
      <w:r w:rsidRPr="008C3975">
        <w:rPr>
          <w:b/>
          <w:sz w:val="28"/>
          <w:szCs w:val="28"/>
          <w:lang w:eastAsia="ru-RU"/>
        </w:rPr>
        <w:t xml:space="preserve">ТЕМАТИЧЕСКОЕ ПЛАНИРОВАНИЕ 1 </w:t>
      </w:r>
      <w:r w:rsidR="00327193">
        <w:rPr>
          <w:b/>
          <w:sz w:val="28"/>
          <w:szCs w:val="28"/>
          <w:lang w:eastAsia="ru-RU"/>
        </w:rPr>
        <w:t xml:space="preserve">И 1 ДОПОЛНИТЕЛЬНЫЙ </w:t>
      </w:r>
      <w:r w:rsidRPr="008C3975">
        <w:rPr>
          <w:b/>
          <w:sz w:val="28"/>
          <w:szCs w:val="28"/>
          <w:lang w:eastAsia="ru-RU"/>
        </w:rPr>
        <w:t>КЛАСС</w:t>
      </w:r>
      <w:r w:rsidR="00327193">
        <w:rPr>
          <w:b/>
          <w:sz w:val="28"/>
          <w:szCs w:val="28"/>
          <w:lang w:eastAsia="ru-RU"/>
        </w:rPr>
        <w:t>Ы</w:t>
      </w:r>
    </w:p>
    <w:p w:rsidR="00295373" w:rsidRPr="008C3975" w:rsidRDefault="00295373" w:rsidP="00295373">
      <w:pPr>
        <w:widowControl/>
        <w:autoSpaceDE/>
        <w:autoSpaceDN/>
        <w:ind w:firstLine="709"/>
        <w:jc w:val="both"/>
        <w:rPr>
          <w:b/>
          <w:sz w:val="24"/>
          <w:szCs w:val="24"/>
          <w:lang w:eastAsia="ru-RU"/>
        </w:rPr>
      </w:pPr>
    </w:p>
    <w:tbl>
      <w:tblPr>
        <w:tblStyle w:val="ae"/>
        <w:tblW w:w="0" w:type="auto"/>
        <w:tblLook w:val="04A0" w:firstRow="1" w:lastRow="0" w:firstColumn="1" w:lastColumn="0" w:noHBand="0" w:noVBand="1"/>
      </w:tblPr>
      <w:tblGrid>
        <w:gridCol w:w="617"/>
        <w:gridCol w:w="3195"/>
        <w:gridCol w:w="930"/>
        <w:gridCol w:w="2552"/>
        <w:gridCol w:w="3729"/>
      </w:tblGrid>
      <w:tr w:rsidR="00295373" w:rsidRPr="00295373" w:rsidTr="00295373">
        <w:tc>
          <w:tcPr>
            <w:tcW w:w="617" w:type="dxa"/>
          </w:tcPr>
          <w:p w:rsidR="00295373" w:rsidRPr="00295373" w:rsidRDefault="00295373" w:rsidP="00295373">
            <w:pPr>
              <w:pStyle w:val="a3"/>
              <w:ind w:left="0" w:firstLine="0"/>
              <w:jc w:val="center"/>
              <w:rPr>
                <w:b/>
                <w:sz w:val="24"/>
                <w:szCs w:val="24"/>
              </w:rPr>
            </w:pPr>
            <w:r w:rsidRPr="00295373">
              <w:rPr>
                <w:b/>
                <w:sz w:val="24"/>
                <w:szCs w:val="24"/>
              </w:rPr>
              <w:t>№</w:t>
            </w:r>
          </w:p>
          <w:p w:rsidR="00295373" w:rsidRPr="00295373" w:rsidRDefault="00295373" w:rsidP="00295373">
            <w:pPr>
              <w:pStyle w:val="a3"/>
              <w:ind w:left="0" w:firstLine="0"/>
              <w:jc w:val="center"/>
              <w:rPr>
                <w:b/>
                <w:sz w:val="24"/>
                <w:szCs w:val="24"/>
              </w:rPr>
            </w:pPr>
            <w:r w:rsidRPr="00295373">
              <w:rPr>
                <w:b/>
                <w:sz w:val="24"/>
                <w:szCs w:val="24"/>
              </w:rPr>
              <w:t>п/п</w:t>
            </w:r>
          </w:p>
        </w:tc>
        <w:tc>
          <w:tcPr>
            <w:tcW w:w="3195" w:type="dxa"/>
          </w:tcPr>
          <w:p w:rsidR="00295373" w:rsidRPr="00295373" w:rsidRDefault="00295373" w:rsidP="00295373">
            <w:pPr>
              <w:pStyle w:val="a3"/>
              <w:ind w:left="0" w:firstLine="0"/>
              <w:jc w:val="center"/>
              <w:rPr>
                <w:b/>
                <w:sz w:val="24"/>
                <w:szCs w:val="24"/>
              </w:rPr>
            </w:pPr>
            <w:r w:rsidRPr="00295373">
              <w:rPr>
                <w:b/>
                <w:sz w:val="24"/>
                <w:szCs w:val="24"/>
              </w:rPr>
              <w:t>Тематические блоки, темы</w:t>
            </w:r>
          </w:p>
          <w:p w:rsidR="00295373" w:rsidRPr="00295373" w:rsidRDefault="00295373" w:rsidP="00295373">
            <w:pPr>
              <w:pStyle w:val="a3"/>
              <w:ind w:left="0" w:firstLine="0"/>
              <w:jc w:val="center"/>
              <w:rPr>
                <w:b/>
                <w:sz w:val="24"/>
                <w:szCs w:val="24"/>
              </w:rPr>
            </w:pPr>
          </w:p>
        </w:tc>
        <w:tc>
          <w:tcPr>
            <w:tcW w:w="930" w:type="dxa"/>
          </w:tcPr>
          <w:p w:rsidR="00295373" w:rsidRPr="00295373" w:rsidRDefault="00295373" w:rsidP="00295373">
            <w:pPr>
              <w:pStyle w:val="a3"/>
              <w:ind w:left="0" w:firstLine="0"/>
              <w:jc w:val="center"/>
              <w:rPr>
                <w:b/>
                <w:sz w:val="24"/>
                <w:szCs w:val="24"/>
              </w:rPr>
            </w:pPr>
            <w:r w:rsidRPr="00295373">
              <w:rPr>
                <w:b/>
                <w:sz w:val="24"/>
                <w:szCs w:val="24"/>
              </w:rPr>
              <w:t>Кол-во часов</w:t>
            </w:r>
          </w:p>
        </w:tc>
        <w:tc>
          <w:tcPr>
            <w:tcW w:w="2552" w:type="dxa"/>
          </w:tcPr>
          <w:p w:rsidR="00295373" w:rsidRPr="00295373" w:rsidRDefault="00295373" w:rsidP="00295373">
            <w:pPr>
              <w:pStyle w:val="a3"/>
              <w:ind w:left="0" w:firstLine="0"/>
              <w:jc w:val="center"/>
              <w:rPr>
                <w:b/>
                <w:sz w:val="24"/>
                <w:szCs w:val="24"/>
              </w:rPr>
            </w:pPr>
            <w:r w:rsidRPr="00295373">
              <w:rPr>
                <w:b/>
                <w:sz w:val="24"/>
                <w:szCs w:val="24"/>
              </w:rPr>
              <w:t>Электронные (цифровые) образовательные ресурсы</w:t>
            </w:r>
          </w:p>
        </w:tc>
        <w:tc>
          <w:tcPr>
            <w:tcW w:w="3729" w:type="dxa"/>
          </w:tcPr>
          <w:p w:rsidR="00295373" w:rsidRPr="00295373" w:rsidRDefault="00295373" w:rsidP="00295373">
            <w:pPr>
              <w:pStyle w:val="a3"/>
              <w:ind w:left="0" w:firstLine="0"/>
              <w:jc w:val="center"/>
              <w:rPr>
                <w:b/>
                <w:sz w:val="24"/>
                <w:szCs w:val="24"/>
              </w:rPr>
            </w:pPr>
            <w:r w:rsidRPr="00295373">
              <w:rPr>
                <w:b/>
                <w:bCs/>
                <w:sz w:val="24"/>
                <w:szCs w:val="24"/>
              </w:rPr>
              <w:t>Учёт рабочей программы воспитания</w:t>
            </w:r>
          </w:p>
        </w:tc>
      </w:tr>
      <w:tr w:rsidR="00295373" w:rsidRPr="00295373" w:rsidTr="00327193">
        <w:trPr>
          <w:trHeight w:val="1915"/>
        </w:trPr>
        <w:tc>
          <w:tcPr>
            <w:tcW w:w="617" w:type="dxa"/>
          </w:tcPr>
          <w:p w:rsidR="00295373" w:rsidRPr="00295373" w:rsidRDefault="00295373" w:rsidP="00612314">
            <w:pPr>
              <w:jc w:val="center"/>
              <w:rPr>
                <w:sz w:val="24"/>
                <w:szCs w:val="24"/>
              </w:rPr>
            </w:pPr>
            <w:r w:rsidRPr="00295373">
              <w:rPr>
                <w:sz w:val="24"/>
                <w:szCs w:val="24"/>
              </w:rPr>
              <w:t>1</w:t>
            </w:r>
          </w:p>
        </w:tc>
        <w:tc>
          <w:tcPr>
            <w:tcW w:w="3195" w:type="dxa"/>
          </w:tcPr>
          <w:p w:rsidR="00295373" w:rsidRPr="00295373" w:rsidRDefault="00612314" w:rsidP="00295373">
            <w:pPr>
              <w:jc w:val="both"/>
              <w:rPr>
                <w:sz w:val="24"/>
                <w:szCs w:val="24"/>
              </w:rPr>
            </w:pPr>
            <w:r>
              <w:rPr>
                <w:sz w:val="24"/>
                <w:szCs w:val="24"/>
              </w:rPr>
              <w:t>Виды художественной деятельности.</w:t>
            </w:r>
          </w:p>
        </w:tc>
        <w:tc>
          <w:tcPr>
            <w:tcW w:w="930" w:type="dxa"/>
          </w:tcPr>
          <w:p w:rsidR="00295373" w:rsidRPr="00612314" w:rsidRDefault="00612314" w:rsidP="00295373">
            <w:pPr>
              <w:pStyle w:val="a3"/>
              <w:ind w:left="0" w:firstLine="0"/>
              <w:jc w:val="center"/>
              <w:rPr>
                <w:sz w:val="24"/>
                <w:szCs w:val="24"/>
              </w:rPr>
            </w:pPr>
            <w:r w:rsidRPr="00612314">
              <w:rPr>
                <w:sz w:val="24"/>
                <w:szCs w:val="24"/>
              </w:rPr>
              <w:t>8</w:t>
            </w:r>
          </w:p>
        </w:tc>
        <w:tc>
          <w:tcPr>
            <w:tcW w:w="2552" w:type="dxa"/>
          </w:tcPr>
          <w:p w:rsidR="00295373" w:rsidRPr="00295373" w:rsidRDefault="00295373" w:rsidP="00327193">
            <w:pPr>
              <w:rPr>
                <w:b/>
                <w:sz w:val="24"/>
                <w:szCs w:val="24"/>
              </w:rPr>
            </w:pPr>
            <w:r w:rsidRPr="00295373">
              <w:rPr>
                <w:sz w:val="24"/>
                <w:szCs w:val="24"/>
              </w:rPr>
              <w:t>Электронная форма учебника, библиотека РЭШ.</w:t>
            </w:r>
            <w:r w:rsidR="00327193">
              <w:rPr>
                <w:sz w:val="24"/>
                <w:szCs w:val="24"/>
              </w:rPr>
              <w:t xml:space="preserve"> </w:t>
            </w:r>
            <w:r w:rsidRPr="00295373">
              <w:rPr>
                <w:sz w:val="24"/>
                <w:szCs w:val="24"/>
              </w:rPr>
              <w:t>Единая коллекция цифровых образовательных ресурсов (school-collection.edu.ru).</w:t>
            </w:r>
          </w:p>
        </w:tc>
        <w:tc>
          <w:tcPr>
            <w:tcW w:w="3729" w:type="dxa"/>
          </w:tcPr>
          <w:p w:rsidR="00295373" w:rsidRPr="00295373" w:rsidRDefault="00295373" w:rsidP="00295373">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295373" w:rsidRPr="00295373" w:rsidTr="00327193">
        <w:tc>
          <w:tcPr>
            <w:tcW w:w="617" w:type="dxa"/>
          </w:tcPr>
          <w:p w:rsidR="00295373" w:rsidRPr="00295373" w:rsidRDefault="00295373" w:rsidP="00327193">
            <w:pPr>
              <w:jc w:val="center"/>
              <w:rPr>
                <w:sz w:val="24"/>
                <w:szCs w:val="24"/>
              </w:rPr>
            </w:pPr>
            <w:r w:rsidRPr="00295373">
              <w:rPr>
                <w:sz w:val="24"/>
                <w:szCs w:val="24"/>
              </w:rPr>
              <w:t>2</w:t>
            </w:r>
          </w:p>
        </w:tc>
        <w:tc>
          <w:tcPr>
            <w:tcW w:w="3195" w:type="dxa"/>
          </w:tcPr>
          <w:p w:rsidR="00295373" w:rsidRPr="00295373" w:rsidRDefault="00327193" w:rsidP="00327193">
            <w:pPr>
              <w:jc w:val="both"/>
              <w:rPr>
                <w:sz w:val="24"/>
                <w:szCs w:val="24"/>
              </w:rPr>
            </w:pPr>
            <w:r>
              <w:rPr>
                <w:sz w:val="24"/>
                <w:szCs w:val="24"/>
              </w:rPr>
              <w:t>Азбука искусства. Как говорит искусство?</w:t>
            </w:r>
          </w:p>
        </w:tc>
        <w:tc>
          <w:tcPr>
            <w:tcW w:w="930" w:type="dxa"/>
          </w:tcPr>
          <w:p w:rsidR="00295373" w:rsidRPr="00295373" w:rsidRDefault="00327193" w:rsidP="00295373">
            <w:pPr>
              <w:jc w:val="center"/>
              <w:rPr>
                <w:sz w:val="24"/>
                <w:szCs w:val="24"/>
              </w:rPr>
            </w:pPr>
            <w:r>
              <w:rPr>
                <w:sz w:val="24"/>
                <w:szCs w:val="24"/>
              </w:rPr>
              <w:t>7</w:t>
            </w:r>
          </w:p>
        </w:tc>
        <w:tc>
          <w:tcPr>
            <w:tcW w:w="2552" w:type="dxa"/>
          </w:tcPr>
          <w:p w:rsidR="00295373" w:rsidRPr="00295373" w:rsidRDefault="00295373" w:rsidP="00327193">
            <w:pPr>
              <w:rPr>
                <w:sz w:val="24"/>
                <w:szCs w:val="24"/>
              </w:rPr>
            </w:pPr>
            <w:r w:rsidRPr="00295373">
              <w:rPr>
                <w:sz w:val="24"/>
                <w:szCs w:val="24"/>
              </w:rPr>
              <w:t>Электронная форма учебника, библиотека РЭШ.</w:t>
            </w:r>
            <w:r w:rsidR="00327193">
              <w:rPr>
                <w:sz w:val="24"/>
                <w:szCs w:val="24"/>
              </w:rPr>
              <w:t xml:space="preserve"> </w:t>
            </w:r>
            <w:r w:rsidRPr="00295373">
              <w:rPr>
                <w:sz w:val="24"/>
                <w:szCs w:val="24"/>
              </w:rPr>
              <w:t>Единая коллекция цифровых образовательных ресурсов (school-collection.edu.ru).</w:t>
            </w:r>
          </w:p>
          <w:p w:rsidR="00295373" w:rsidRPr="00295373" w:rsidRDefault="00295373" w:rsidP="00327193">
            <w:pPr>
              <w:pStyle w:val="a3"/>
              <w:ind w:left="0" w:firstLine="0"/>
              <w:jc w:val="left"/>
              <w:rPr>
                <w:b/>
                <w:sz w:val="24"/>
                <w:szCs w:val="24"/>
              </w:rPr>
            </w:pPr>
          </w:p>
        </w:tc>
        <w:tc>
          <w:tcPr>
            <w:tcW w:w="3729" w:type="dxa"/>
          </w:tcPr>
          <w:p w:rsidR="00295373" w:rsidRPr="00295373" w:rsidRDefault="00295373" w:rsidP="00295373">
            <w:pPr>
              <w:jc w:val="both"/>
              <w:rPr>
                <w:sz w:val="24"/>
                <w:szCs w:val="24"/>
              </w:rPr>
            </w:pPr>
            <w:r w:rsidRPr="00295373">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295373" w:rsidRPr="00295373" w:rsidTr="00327193">
        <w:tc>
          <w:tcPr>
            <w:tcW w:w="617" w:type="dxa"/>
          </w:tcPr>
          <w:p w:rsidR="00295373" w:rsidRPr="00295373" w:rsidRDefault="00327193" w:rsidP="00327193">
            <w:pPr>
              <w:jc w:val="center"/>
              <w:rPr>
                <w:sz w:val="24"/>
                <w:szCs w:val="24"/>
              </w:rPr>
            </w:pPr>
            <w:r>
              <w:rPr>
                <w:sz w:val="24"/>
                <w:szCs w:val="24"/>
              </w:rPr>
              <w:t>3</w:t>
            </w:r>
          </w:p>
        </w:tc>
        <w:tc>
          <w:tcPr>
            <w:tcW w:w="3195" w:type="dxa"/>
          </w:tcPr>
          <w:p w:rsidR="00295373" w:rsidRPr="00295373" w:rsidRDefault="00327193" w:rsidP="00295373">
            <w:pPr>
              <w:jc w:val="both"/>
              <w:rPr>
                <w:sz w:val="24"/>
                <w:szCs w:val="24"/>
              </w:rPr>
            </w:pPr>
            <w:r>
              <w:rPr>
                <w:sz w:val="24"/>
                <w:szCs w:val="24"/>
              </w:rPr>
              <w:t>Значимые темы искусства. О чём говорит искусство?</w:t>
            </w:r>
          </w:p>
        </w:tc>
        <w:tc>
          <w:tcPr>
            <w:tcW w:w="930" w:type="dxa"/>
          </w:tcPr>
          <w:p w:rsidR="00295373" w:rsidRPr="00295373" w:rsidRDefault="00295373" w:rsidP="00295373">
            <w:pPr>
              <w:jc w:val="center"/>
              <w:rPr>
                <w:sz w:val="24"/>
                <w:szCs w:val="24"/>
              </w:rPr>
            </w:pPr>
            <w:r w:rsidRPr="00295373">
              <w:rPr>
                <w:sz w:val="24"/>
                <w:szCs w:val="24"/>
              </w:rPr>
              <w:t>1</w:t>
            </w:r>
            <w:r w:rsidR="00327193">
              <w:rPr>
                <w:sz w:val="24"/>
                <w:szCs w:val="24"/>
              </w:rPr>
              <w:t>0</w:t>
            </w:r>
          </w:p>
        </w:tc>
        <w:tc>
          <w:tcPr>
            <w:tcW w:w="2552" w:type="dxa"/>
          </w:tcPr>
          <w:p w:rsidR="00295373" w:rsidRPr="00295373" w:rsidRDefault="00295373" w:rsidP="00327193">
            <w:pPr>
              <w:rPr>
                <w:b/>
                <w:sz w:val="24"/>
                <w:szCs w:val="24"/>
              </w:rPr>
            </w:pPr>
            <w:r w:rsidRPr="00295373">
              <w:rPr>
                <w:sz w:val="24"/>
                <w:szCs w:val="24"/>
              </w:rPr>
              <w:t>Электронная форма учебника, библиотека РЭШ.</w:t>
            </w:r>
            <w:r w:rsidR="00327193">
              <w:rPr>
                <w:sz w:val="24"/>
                <w:szCs w:val="24"/>
              </w:rPr>
              <w:t xml:space="preserve"> </w:t>
            </w:r>
            <w:r w:rsidRPr="00295373">
              <w:rPr>
                <w:sz w:val="24"/>
                <w:szCs w:val="24"/>
              </w:rPr>
              <w:t>Единая коллекция цифровых образовательных ресурсов (school-collection.edu.ru).</w:t>
            </w:r>
          </w:p>
        </w:tc>
        <w:tc>
          <w:tcPr>
            <w:tcW w:w="3729" w:type="dxa"/>
          </w:tcPr>
          <w:p w:rsidR="00295373" w:rsidRPr="00295373" w:rsidRDefault="00295373" w:rsidP="00295373">
            <w:pPr>
              <w:jc w:val="both"/>
              <w:rPr>
                <w:sz w:val="24"/>
                <w:szCs w:val="24"/>
              </w:rPr>
            </w:pPr>
            <w:r w:rsidRPr="00295373">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295373" w:rsidRPr="00295373" w:rsidTr="00327193">
        <w:tc>
          <w:tcPr>
            <w:tcW w:w="617" w:type="dxa"/>
          </w:tcPr>
          <w:p w:rsidR="00295373" w:rsidRPr="00295373" w:rsidRDefault="00327193" w:rsidP="00327193">
            <w:pPr>
              <w:jc w:val="center"/>
              <w:rPr>
                <w:sz w:val="24"/>
                <w:szCs w:val="24"/>
              </w:rPr>
            </w:pPr>
            <w:r>
              <w:rPr>
                <w:sz w:val="24"/>
                <w:szCs w:val="24"/>
              </w:rPr>
              <w:t>4</w:t>
            </w:r>
          </w:p>
        </w:tc>
        <w:tc>
          <w:tcPr>
            <w:tcW w:w="3195" w:type="dxa"/>
          </w:tcPr>
          <w:p w:rsidR="00295373" w:rsidRPr="00295373" w:rsidRDefault="00327193" w:rsidP="00295373">
            <w:pPr>
              <w:jc w:val="both"/>
              <w:rPr>
                <w:sz w:val="24"/>
                <w:szCs w:val="24"/>
              </w:rPr>
            </w:pPr>
            <w:r>
              <w:rPr>
                <w:sz w:val="24"/>
                <w:szCs w:val="24"/>
              </w:rPr>
              <w:t>Опыт художественно-творческой деятельности.</w:t>
            </w:r>
          </w:p>
        </w:tc>
        <w:tc>
          <w:tcPr>
            <w:tcW w:w="930" w:type="dxa"/>
          </w:tcPr>
          <w:p w:rsidR="00295373" w:rsidRPr="00295373" w:rsidRDefault="00327193" w:rsidP="00295373">
            <w:pPr>
              <w:jc w:val="center"/>
              <w:rPr>
                <w:sz w:val="24"/>
                <w:szCs w:val="24"/>
              </w:rPr>
            </w:pPr>
            <w:r>
              <w:rPr>
                <w:sz w:val="24"/>
                <w:szCs w:val="24"/>
              </w:rPr>
              <w:t>8</w:t>
            </w:r>
          </w:p>
        </w:tc>
        <w:tc>
          <w:tcPr>
            <w:tcW w:w="2552" w:type="dxa"/>
          </w:tcPr>
          <w:p w:rsidR="00295373" w:rsidRPr="00295373" w:rsidRDefault="00295373" w:rsidP="00327193">
            <w:pPr>
              <w:rPr>
                <w:sz w:val="24"/>
                <w:szCs w:val="24"/>
              </w:rPr>
            </w:pPr>
            <w:r w:rsidRPr="00295373">
              <w:rPr>
                <w:sz w:val="24"/>
                <w:szCs w:val="24"/>
              </w:rPr>
              <w:t>Электронная форма учебника, библиотека РЭШ.</w:t>
            </w:r>
            <w:r w:rsidR="00327193">
              <w:rPr>
                <w:sz w:val="24"/>
                <w:szCs w:val="24"/>
              </w:rPr>
              <w:t xml:space="preserve"> </w:t>
            </w:r>
            <w:r w:rsidRPr="00295373">
              <w:rPr>
                <w:sz w:val="24"/>
                <w:szCs w:val="24"/>
              </w:rPr>
              <w:t>Единая коллекция цифровых образовательных ресурсов (school-collection.edu.ru).</w:t>
            </w:r>
          </w:p>
          <w:p w:rsidR="00295373" w:rsidRPr="00295373" w:rsidRDefault="00295373" w:rsidP="00327193">
            <w:pPr>
              <w:pStyle w:val="a3"/>
              <w:ind w:left="0" w:firstLine="0"/>
              <w:jc w:val="left"/>
              <w:rPr>
                <w:b/>
                <w:sz w:val="24"/>
                <w:szCs w:val="24"/>
              </w:rPr>
            </w:pPr>
          </w:p>
        </w:tc>
        <w:tc>
          <w:tcPr>
            <w:tcW w:w="3729" w:type="dxa"/>
          </w:tcPr>
          <w:p w:rsidR="00295373" w:rsidRPr="00295373" w:rsidRDefault="00295373" w:rsidP="00295373">
            <w:pPr>
              <w:jc w:val="both"/>
              <w:rPr>
                <w:sz w:val="24"/>
                <w:szCs w:val="24"/>
              </w:rPr>
            </w:pPr>
            <w:r w:rsidRPr="00295373">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295373" w:rsidRPr="00295373" w:rsidTr="00295373">
        <w:tc>
          <w:tcPr>
            <w:tcW w:w="3812" w:type="dxa"/>
            <w:gridSpan w:val="2"/>
          </w:tcPr>
          <w:p w:rsidR="00295373" w:rsidRPr="00295373" w:rsidRDefault="00295373" w:rsidP="00295373">
            <w:pPr>
              <w:pStyle w:val="a3"/>
              <w:ind w:left="0" w:firstLine="0"/>
              <w:rPr>
                <w:b/>
                <w:sz w:val="24"/>
                <w:szCs w:val="24"/>
              </w:rPr>
            </w:pPr>
            <w:r w:rsidRPr="00295373">
              <w:rPr>
                <w:b/>
                <w:sz w:val="24"/>
                <w:szCs w:val="24"/>
              </w:rPr>
              <w:t>Итого</w:t>
            </w:r>
          </w:p>
        </w:tc>
        <w:tc>
          <w:tcPr>
            <w:tcW w:w="930" w:type="dxa"/>
          </w:tcPr>
          <w:p w:rsidR="00295373" w:rsidRPr="00295373" w:rsidRDefault="00295373" w:rsidP="00295373">
            <w:pPr>
              <w:pStyle w:val="a3"/>
              <w:ind w:left="0" w:firstLine="0"/>
              <w:jc w:val="center"/>
              <w:rPr>
                <w:b/>
                <w:sz w:val="24"/>
                <w:szCs w:val="24"/>
              </w:rPr>
            </w:pPr>
            <w:r w:rsidRPr="00295373">
              <w:rPr>
                <w:b/>
                <w:sz w:val="24"/>
                <w:szCs w:val="24"/>
              </w:rPr>
              <w:t>33</w:t>
            </w:r>
          </w:p>
        </w:tc>
        <w:tc>
          <w:tcPr>
            <w:tcW w:w="2552" w:type="dxa"/>
          </w:tcPr>
          <w:p w:rsidR="00295373" w:rsidRPr="00295373" w:rsidRDefault="00295373" w:rsidP="00295373">
            <w:pPr>
              <w:pStyle w:val="a3"/>
              <w:ind w:left="0" w:firstLine="0"/>
              <w:rPr>
                <w:b/>
                <w:sz w:val="24"/>
                <w:szCs w:val="24"/>
              </w:rPr>
            </w:pPr>
          </w:p>
        </w:tc>
        <w:tc>
          <w:tcPr>
            <w:tcW w:w="3729" w:type="dxa"/>
          </w:tcPr>
          <w:p w:rsidR="00295373" w:rsidRPr="00295373" w:rsidRDefault="00295373" w:rsidP="00295373">
            <w:pPr>
              <w:pStyle w:val="a3"/>
              <w:ind w:left="0" w:firstLine="0"/>
              <w:rPr>
                <w:b/>
                <w:sz w:val="24"/>
                <w:szCs w:val="24"/>
              </w:rPr>
            </w:pPr>
          </w:p>
        </w:tc>
      </w:tr>
    </w:tbl>
    <w:p w:rsidR="00295373" w:rsidRDefault="00295373" w:rsidP="00892B31">
      <w:pPr>
        <w:pStyle w:val="a3"/>
        <w:ind w:left="0" w:firstLine="709"/>
      </w:pPr>
    </w:p>
    <w:p w:rsidR="00295373" w:rsidRPr="008C3975" w:rsidRDefault="00295373" w:rsidP="00295373">
      <w:pPr>
        <w:widowControl/>
        <w:autoSpaceDE/>
        <w:autoSpaceDN/>
        <w:spacing w:line="360" w:lineRule="auto"/>
        <w:ind w:firstLine="709"/>
        <w:jc w:val="center"/>
        <w:rPr>
          <w:b/>
          <w:sz w:val="28"/>
          <w:szCs w:val="28"/>
          <w:lang w:eastAsia="ru-RU"/>
        </w:rPr>
      </w:pPr>
      <w:r>
        <w:tab/>
      </w:r>
      <w:r w:rsidRPr="008C3975">
        <w:rPr>
          <w:b/>
          <w:sz w:val="28"/>
          <w:szCs w:val="28"/>
          <w:lang w:eastAsia="ru-RU"/>
        </w:rPr>
        <w:t>ТЕМАТИЧЕСКОЕ ПЛАНИРОВАНИЕ 2 КЛАСС</w:t>
      </w:r>
    </w:p>
    <w:p w:rsidR="00295373" w:rsidRPr="008C3975" w:rsidRDefault="00295373" w:rsidP="00295373">
      <w:pPr>
        <w:widowControl/>
        <w:autoSpaceDE/>
        <w:autoSpaceDN/>
        <w:ind w:firstLine="709"/>
        <w:jc w:val="both"/>
        <w:rPr>
          <w:b/>
          <w:sz w:val="24"/>
          <w:szCs w:val="24"/>
          <w:lang w:eastAsia="ru-RU"/>
        </w:rPr>
      </w:pPr>
    </w:p>
    <w:tbl>
      <w:tblPr>
        <w:tblStyle w:val="ae"/>
        <w:tblW w:w="11023" w:type="dxa"/>
        <w:tblLook w:val="04A0" w:firstRow="1" w:lastRow="0" w:firstColumn="1" w:lastColumn="0" w:noHBand="0" w:noVBand="1"/>
      </w:tblPr>
      <w:tblGrid>
        <w:gridCol w:w="621"/>
        <w:gridCol w:w="3173"/>
        <w:gridCol w:w="992"/>
        <w:gridCol w:w="2555"/>
        <w:gridCol w:w="3682"/>
      </w:tblGrid>
      <w:tr w:rsidR="00295373" w:rsidRPr="00295373" w:rsidTr="00295373">
        <w:tc>
          <w:tcPr>
            <w:tcW w:w="621" w:type="dxa"/>
          </w:tcPr>
          <w:p w:rsidR="00295373" w:rsidRPr="00295373" w:rsidRDefault="00295373" w:rsidP="00295373">
            <w:pPr>
              <w:pStyle w:val="a3"/>
              <w:ind w:left="0" w:firstLine="0"/>
              <w:jc w:val="center"/>
              <w:rPr>
                <w:b/>
                <w:sz w:val="24"/>
                <w:szCs w:val="24"/>
              </w:rPr>
            </w:pPr>
            <w:r w:rsidRPr="00295373">
              <w:rPr>
                <w:b/>
                <w:sz w:val="24"/>
                <w:szCs w:val="24"/>
              </w:rPr>
              <w:t>№</w:t>
            </w:r>
          </w:p>
          <w:p w:rsidR="00295373" w:rsidRPr="00295373" w:rsidRDefault="00295373" w:rsidP="00295373">
            <w:pPr>
              <w:pStyle w:val="a3"/>
              <w:ind w:left="0" w:firstLine="0"/>
              <w:jc w:val="center"/>
              <w:rPr>
                <w:b/>
                <w:sz w:val="24"/>
                <w:szCs w:val="24"/>
              </w:rPr>
            </w:pPr>
            <w:r w:rsidRPr="00295373">
              <w:rPr>
                <w:b/>
                <w:sz w:val="24"/>
                <w:szCs w:val="24"/>
              </w:rPr>
              <w:t>п/п</w:t>
            </w:r>
          </w:p>
        </w:tc>
        <w:tc>
          <w:tcPr>
            <w:tcW w:w="3173" w:type="dxa"/>
          </w:tcPr>
          <w:p w:rsidR="00295373" w:rsidRPr="00295373" w:rsidRDefault="00295373" w:rsidP="00295373">
            <w:pPr>
              <w:pStyle w:val="a3"/>
              <w:ind w:left="0" w:firstLine="0"/>
              <w:jc w:val="center"/>
              <w:rPr>
                <w:b/>
                <w:sz w:val="24"/>
                <w:szCs w:val="24"/>
              </w:rPr>
            </w:pPr>
            <w:r w:rsidRPr="00295373">
              <w:rPr>
                <w:b/>
                <w:sz w:val="24"/>
                <w:szCs w:val="24"/>
              </w:rPr>
              <w:t>Тематические блоки, темы</w:t>
            </w:r>
          </w:p>
          <w:p w:rsidR="00295373" w:rsidRPr="00295373" w:rsidRDefault="00295373" w:rsidP="00295373">
            <w:pPr>
              <w:pStyle w:val="a3"/>
              <w:ind w:left="0" w:firstLine="0"/>
              <w:jc w:val="center"/>
              <w:rPr>
                <w:b/>
                <w:sz w:val="24"/>
                <w:szCs w:val="24"/>
              </w:rPr>
            </w:pPr>
          </w:p>
        </w:tc>
        <w:tc>
          <w:tcPr>
            <w:tcW w:w="992" w:type="dxa"/>
          </w:tcPr>
          <w:p w:rsidR="00295373" w:rsidRPr="00295373" w:rsidRDefault="00295373" w:rsidP="00295373">
            <w:pPr>
              <w:pStyle w:val="a3"/>
              <w:ind w:left="0" w:firstLine="0"/>
              <w:jc w:val="center"/>
              <w:rPr>
                <w:b/>
                <w:sz w:val="24"/>
                <w:szCs w:val="24"/>
              </w:rPr>
            </w:pPr>
            <w:r w:rsidRPr="00295373">
              <w:rPr>
                <w:b/>
                <w:sz w:val="24"/>
                <w:szCs w:val="24"/>
              </w:rPr>
              <w:t>Кол-во часов</w:t>
            </w:r>
          </w:p>
        </w:tc>
        <w:tc>
          <w:tcPr>
            <w:tcW w:w="2555" w:type="dxa"/>
          </w:tcPr>
          <w:p w:rsidR="00295373" w:rsidRPr="00295373" w:rsidRDefault="00295373" w:rsidP="00295373">
            <w:pPr>
              <w:pStyle w:val="a3"/>
              <w:ind w:left="0" w:firstLine="0"/>
              <w:jc w:val="center"/>
              <w:rPr>
                <w:b/>
                <w:sz w:val="24"/>
                <w:szCs w:val="24"/>
              </w:rPr>
            </w:pPr>
            <w:r w:rsidRPr="00295373">
              <w:rPr>
                <w:b/>
                <w:sz w:val="24"/>
                <w:szCs w:val="24"/>
              </w:rPr>
              <w:t>Электронные (цифровые) образовательные ресурсы</w:t>
            </w:r>
          </w:p>
        </w:tc>
        <w:tc>
          <w:tcPr>
            <w:tcW w:w="3682" w:type="dxa"/>
          </w:tcPr>
          <w:p w:rsidR="00295373" w:rsidRPr="00295373" w:rsidRDefault="00295373" w:rsidP="00295373">
            <w:pPr>
              <w:pStyle w:val="a3"/>
              <w:ind w:left="0" w:firstLine="0"/>
              <w:jc w:val="center"/>
              <w:rPr>
                <w:b/>
                <w:sz w:val="24"/>
                <w:szCs w:val="24"/>
              </w:rPr>
            </w:pPr>
            <w:r w:rsidRPr="00295373">
              <w:rPr>
                <w:b/>
                <w:bCs/>
                <w:sz w:val="24"/>
                <w:szCs w:val="24"/>
              </w:rPr>
              <w:t>Учёт рабочей программы воспитания</w:t>
            </w:r>
          </w:p>
        </w:tc>
      </w:tr>
      <w:tr w:rsidR="00295373" w:rsidRPr="00295373" w:rsidTr="00327193">
        <w:tc>
          <w:tcPr>
            <w:tcW w:w="621" w:type="dxa"/>
          </w:tcPr>
          <w:p w:rsidR="00295373" w:rsidRPr="00295373" w:rsidRDefault="00295373" w:rsidP="00327193">
            <w:pPr>
              <w:jc w:val="center"/>
              <w:rPr>
                <w:sz w:val="24"/>
                <w:szCs w:val="24"/>
              </w:rPr>
            </w:pPr>
            <w:r w:rsidRPr="00295373">
              <w:rPr>
                <w:sz w:val="24"/>
                <w:szCs w:val="24"/>
              </w:rPr>
              <w:t>1</w:t>
            </w:r>
          </w:p>
        </w:tc>
        <w:tc>
          <w:tcPr>
            <w:tcW w:w="3173" w:type="dxa"/>
          </w:tcPr>
          <w:p w:rsidR="00295373" w:rsidRPr="00295373" w:rsidRDefault="00327193" w:rsidP="00295373">
            <w:pPr>
              <w:jc w:val="both"/>
              <w:rPr>
                <w:sz w:val="24"/>
                <w:szCs w:val="24"/>
              </w:rPr>
            </w:pPr>
            <w:r>
              <w:rPr>
                <w:sz w:val="24"/>
                <w:szCs w:val="24"/>
              </w:rPr>
              <w:t>Как и чем работает художник?</w:t>
            </w:r>
          </w:p>
        </w:tc>
        <w:tc>
          <w:tcPr>
            <w:tcW w:w="992" w:type="dxa"/>
          </w:tcPr>
          <w:p w:rsidR="00295373" w:rsidRPr="00295373" w:rsidRDefault="00327193" w:rsidP="00295373">
            <w:pPr>
              <w:jc w:val="center"/>
              <w:rPr>
                <w:sz w:val="24"/>
                <w:szCs w:val="24"/>
              </w:rPr>
            </w:pPr>
            <w:r>
              <w:rPr>
                <w:sz w:val="24"/>
                <w:szCs w:val="24"/>
              </w:rPr>
              <w:t>8</w:t>
            </w:r>
          </w:p>
        </w:tc>
        <w:tc>
          <w:tcPr>
            <w:tcW w:w="2555" w:type="dxa"/>
          </w:tcPr>
          <w:p w:rsidR="00295373" w:rsidRPr="00295373" w:rsidRDefault="00295373" w:rsidP="00327193">
            <w:pPr>
              <w:rPr>
                <w:b/>
                <w:sz w:val="24"/>
                <w:szCs w:val="24"/>
              </w:rPr>
            </w:pPr>
            <w:r w:rsidRPr="00295373">
              <w:rPr>
                <w:sz w:val="24"/>
                <w:szCs w:val="24"/>
              </w:rPr>
              <w:t>Электронная форма учебника, библиотека РЭШ.</w:t>
            </w:r>
            <w:r w:rsidR="00327193">
              <w:rPr>
                <w:sz w:val="24"/>
                <w:szCs w:val="24"/>
              </w:rPr>
              <w:t xml:space="preserve"> </w:t>
            </w:r>
            <w:r w:rsidRPr="00295373">
              <w:rPr>
                <w:sz w:val="24"/>
                <w:szCs w:val="24"/>
              </w:rPr>
              <w:t>Единая коллекция цифровых образовательных ресурсов (school-collection.edu.ru).</w:t>
            </w:r>
          </w:p>
        </w:tc>
        <w:tc>
          <w:tcPr>
            <w:tcW w:w="3682" w:type="dxa"/>
          </w:tcPr>
          <w:p w:rsidR="00295373" w:rsidRPr="00295373" w:rsidRDefault="00295373" w:rsidP="00295373">
            <w:pPr>
              <w:jc w:val="both"/>
              <w:rPr>
                <w:sz w:val="24"/>
                <w:szCs w:val="24"/>
              </w:rPr>
            </w:pPr>
            <w:r w:rsidRPr="00295373">
              <w:rPr>
                <w:sz w:val="24"/>
                <w:szCs w:val="24"/>
              </w:rPr>
              <w:t>Воспитание знающего и принимающего свою российскую гражданскую принадлежность (идентичность) человека.</w:t>
            </w:r>
          </w:p>
        </w:tc>
      </w:tr>
      <w:tr w:rsidR="00295373" w:rsidRPr="00295373" w:rsidTr="00327193">
        <w:tc>
          <w:tcPr>
            <w:tcW w:w="621" w:type="dxa"/>
          </w:tcPr>
          <w:p w:rsidR="00295373" w:rsidRPr="00295373" w:rsidRDefault="00295373" w:rsidP="00327193">
            <w:pPr>
              <w:jc w:val="center"/>
              <w:rPr>
                <w:sz w:val="24"/>
                <w:szCs w:val="24"/>
              </w:rPr>
            </w:pPr>
            <w:r w:rsidRPr="00295373">
              <w:rPr>
                <w:sz w:val="24"/>
                <w:szCs w:val="24"/>
              </w:rPr>
              <w:t>2</w:t>
            </w:r>
          </w:p>
        </w:tc>
        <w:tc>
          <w:tcPr>
            <w:tcW w:w="3173" w:type="dxa"/>
          </w:tcPr>
          <w:p w:rsidR="00295373" w:rsidRPr="00295373" w:rsidRDefault="00327193" w:rsidP="00295373">
            <w:pPr>
              <w:jc w:val="both"/>
              <w:rPr>
                <w:sz w:val="24"/>
                <w:szCs w:val="24"/>
              </w:rPr>
            </w:pPr>
            <w:r>
              <w:rPr>
                <w:sz w:val="24"/>
                <w:szCs w:val="24"/>
              </w:rPr>
              <w:t>Реальность и фантазия.</w:t>
            </w:r>
          </w:p>
        </w:tc>
        <w:tc>
          <w:tcPr>
            <w:tcW w:w="992" w:type="dxa"/>
          </w:tcPr>
          <w:p w:rsidR="00295373" w:rsidRPr="00295373" w:rsidRDefault="00327193" w:rsidP="00295373">
            <w:pPr>
              <w:jc w:val="center"/>
              <w:rPr>
                <w:sz w:val="24"/>
                <w:szCs w:val="24"/>
              </w:rPr>
            </w:pPr>
            <w:r>
              <w:rPr>
                <w:sz w:val="24"/>
                <w:szCs w:val="24"/>
              </w:rPr>
              <w:t>7</w:t>
            </w:r>
          </w:p>
        </w:tc>
        <w:tc>
          <w:tcPr>
            <w:tcW w:w="2555" w:type="dxa"/>
          </w:tcPr>
          <w:p w:rsidR="00295373" w:rsidRPr="00295373" w:rsidRDefault="00295373" w:rsidP="00327193">
            <w:pPr>
              <w:rPr>
                <w:b/>
                <w:sz w:val="24"/>
                <w:szCs w:val="24"/>
              </w:rPr>
            </w:pPr>
            <w:r w:rsidRPr="00295373">
              <w:rPr>
                <w:sz w:val="24"/>
                <w:szCs w:val="24"/>
              </w:rPr>
              <w:t>Электронная форма учебника, библиотека РЭШ.</w:t>
            </w:r>
            <w:r w:rsidR="00327193">
              <w:rPr>
                <w:sz w:val="24"/>
                <w:szCs w:val="24"/>
              </w:rPr>
              <w:t xml:space="preserve"> </w:t>
            </w:r>
            <w:r w:rsidRPr="00295373">
              <w:rPr>
                <w:sz w:val="24"/>
                <w:szCs w:val="24"/>
              </w:rPr>
              <w:t>Единая коллекция цифровых образовательных ресурсов (school-collection.edu.ru).</w:t>
            </w:r>
          </w:p>
        </w:tc>
        <w:tc>
          <w:tcPr>
            <w:tcW w:w="3682" w:type="dxa"/>
          </w:tcPr>
          <w:p w:rsidR="00295373" w:rsidRPr="00295373" w:rsidRDefault="00295373" w:rsidP="00295373">
            <w:pPr>
              <w:jc w:val="both"/>
              <w:rPr>
                <w:sz w:val="24"/>
                <w:szCs w:val="24"/>
              </w:rPr>
            </w:pPr>
            <w:r w:rsidRPr="00295373">
              <w:rPr>
                <w:sz w:val="24"/>
                <w:szCs w:val="24"/>
              </w:rPr>
              <w:t>Воспитание человека знающего и уважающего духовно-нравственную культуру своего народа, ориентированного на духовные ценности и нравственные нормы народов России, российского общества в ситуациях нравственного выбора.</w:t>
            </w:r>
          </w:p>
        </w:tc>
      </w:tr>
      <w:tr w:rsidR="00295373" w:rsidRPr="00295373" w:rsidTr="00327193">
        <w:tc>
          <w:tcPr>
            <w:tcW w:w="621" w:type="dxa"/>
          </w:tcPr>
          <w:p w:rsidR="00295373" w:rsidRPr="00295373" w:rsidRDefault="00295373" w:rsidP="00327193">
            <w:pPr>
              <w:jc w:val="center"/>
              <w:rPr>
                <w:sz w:val="24"/>
                <w:szCs w:val="24"/>
              </w:rPr>
            </w:pPr>
            <w:r w:rsidRPr="00295373">
              <w:rPr>
                <w:sz w:val="24"/>
                <w:szCs w:val="24"/>
              </w:rPr>
              <w:t>3</w:t>
            </w:r>
          </w:p>
        </w:tc>
        <w:tc>
          <w:tcPr>
            <w:tcW w:w="3173" w:type="dxa"/>
          </w:tcPr>
          <w:p w:rsidR="00295373" w:rsidRPr="00295373" w:rsidRDefault="00327193" w:rsidP="00295373">
            <w:pPr>
              <w:jc w:val="both"/>
              <w:rPr>
                <w:sz w:val="24"/>
                <w:szCs w:val="24"/>
              </w:rPr>
            </w:pPr>
            <w:r>
              <w:rPr>
                <w:sz w:val="24"/>
                <w:szCs w:val="24"/>
              </w:rPr>
              <w:t>О чём говорит искусство?</w:t>
            </w:r>
          </w:p>
        </w:tc>
        <w:tc>
          <w:tcPr>
            <w:tcW w:w="992" w:type="dxa"/>
          </w:tcPr>
          <w:p w:rsidR="00295373" w:rsidRPr="00295373" w:rsidRDefault="00295373" w:rsidP="00295373">
            <w:pPr>
              <w:jc w:val="center"/>
              <w:rPr>
                <w:sz w:val="24"/>
                <w:szCs w:val="24"/>
              </w:rPr>
            </w:pPr>
            <w:r w:rsidRPr="00295373">
              <w:rPr>
                <w:sz w:val="24"/>
                <w:szCs w:val="24"/>
              </w:rPr>
              <w:t>1</w:t>
            </w:r>
            <w:r w:rsidR="00327193">
              <w:rPr>
                <w:sz w:val="24"/>
                <w:szCs w:val="24"/>
              </w:rPr>
              <w:t>1</w:t>
            </w:r>
          </w:p>
        </w:tc>
        <w:tc>
          <w:tcPr>
            <w:tcW w:w="2555" w:type="dxa"/>
          </w:tcPr>
          <w:p w:rsidR="00295373" w:rsidRPr="00295373" w:rsidRDefault="00295373" w:rsidP="00327193">
            <w:pPr>
              <w:rPr>
                <w:b/>
                <w:sz w:val="24"/>
                <w:szCs w:val="24"/>
              </w:rPr>
            </w:pPr>
            <w:r w:rsidRPr="00295373">
              <w:rPr>
                <w:sz w:val="24"/>
                <w:szCs w:val="24"/>
              </w:rPr>
              <w:t>Электронная форма учебника, библиотека РЭШ.</w:t>
            </w:r>
            <w:r w:rsidR="00327193">
              <w:rPr>
                <w:sz w:val="24"/>
                <w:szCs w:val="24"/>
              </w:rPr>
              <w:t xml:space="preserve"> </w:t>
            </w:r>
            <w:r w:rsidRPr="00295373">
              <w:rPr>
                <w:sz w:val="24"/>
                <w:szCs w:val="24"/>
              </w:rPr>
              <w:t>Единая коллекция цифровых образовательных ресурсов (school-collection.edu.ru).</w:t>
            </w:r>
          </w:p>
        </w:tc>
        <w:tc>
          <w:tcPr>
            <w:tcW w:w="3682" w:type="dxa"/>
          </w:tcPr>
          <w:p w:rsidR="00295373" w:rsidRPr="00295373" w:rsidRDefault="00295373" w:rsidP="00295373">
            <w:pPr>
              <w:jc w:val="both"/>
              <w:rPr>
                <w:sz w:val="24"/>
                <w:szCs w:val="24"/>
              </w:rPr>
            </w:pPr>
            <w:r w:rsidRPr="00295373">
              <w:rPr>
                <w:sz w:val="24"/>
                <w:szCs w:val="24"/>
              </w:rPr>
              <w:t>Воспитание человека уважающего других людей с позиций традиционных российских духовно-нравственных ценностей и норм с учетом осознания последствий поступков.</w:t>
            </w:r>
          </w:p>
        </w:tc>
      </w:tr>
      <w:tr w:rsidR="00295373" w:rsidRPr="00295373" w:rsidTr="00327193">
        <w:tc>
          <w:tcPr>
            <w:tcW w:w="621" w:type="dxa"/>
          </w:tcPr>
          <w:p w:rsidR="00295373" w:rsidRPr="00295373" w:rsidRDefault="00295373" w:rsidP="00327193">
            <w:pPr>
              <w:jc w:val="center"/>
              <w:rPr>
                <w:sz w:val="24"/>
                <w:szCs w:val="24"/>
              </w:rPr>
            </w:pPr>
            <w:r w:rsidRPr="00295373">
              <w:rPr>
                <w:sz w:val="24"/>
                <w:szCs w:val="24"/>
              </w:rPr>
              <w:t>4</w:t>
            </w:r>
          </w:p>
        </w:tc>
        <w:tc>
          <w:tcPr>
            <w:tcW w:w="3173" w:type="dxa"/>
          </w:tcPr>
          <w:p w:rsidR="00295373" w:rsidRPr="00295373" w:rsidRDefault="00327193" w:rsidP="00295373">
            <w:pPr>
              <w:jc w:val="both"/>
              <w:rPr>
                <w:sz w:val="24"/>
                <w:szCs w:val="24"/>
              </w:rPr>
            </w:pPr>
            <w:r>
              <w:rPr>
                <w:sz w:val="24"/>
                <w:szCs w:val="24"/>
              </w:rPr>
              <w:t>Как говорит искусство?</w:t>
            </w:r>
          </w:p>
        </w:tc>
        <w:tc>
          <w:tcPr>
            <w:tcW w:w="992" w:type="dxa"/>
          </w:tcPr>
          <w:p w:rsidR="00295373" w:rsidRPr="00295373" w:rsidRDefault="00327193" w:rsidP="00295373">
            <w:pPr>
              <w:jc w:val="center"/>
              <w:rPr>
                <w:sz w:val="24"/>
                <w:szCs w:val="24"/>
              </w:rPr>
            </w:pPr>
            <w:r>
              <w:rPr>
                <w:sz w:val="24"/>
                <w:szCs w:val="24"/>
              </w:rPr>
              <w:t>8</w:t>
            </w:r>
          </w:p>
        </w:tc>
        <w:tc>
          <w:tcPr>
            <w:tcW w:w="2555" w:type="dxa"/>
          </w:tcPr>
          <w:p w:rsidR="00295373" w:rsidRPr="00295373" w:rsidRDefault="00295373" w:rsidP="00327193">
            <w:pPr>
              <w:rPr>
                <w:b/>
                <w:sz w:val="24"/>
                <w:szCs w:val="24"/>
              </w:rPr>
            </w:pPr>
            <w:r w:rsidRPr="00295373">
              <w:rPr>
                <w:sz w:val="24"/>
                <w:szCs w:val="24"/>
              </w:rPr>
              <w:t>Электронная форма учебника, библиотека РЭШ.</w:t>
            </w:r>
            <w:r w:rsidR="00327193">
              <w:rPr>
                <w:sz w:val="24"/>
                <w:szCs w:val="24"/>
              </w:rPr>
              <w:t xml:space="preserve"> </w:t>
            </w:r>
            <w:r w:rsidRPr="00295373">
              <w:rPr>
                <w:sz w:val="24"/>
                <w:szCs w:val="24"/>
              </w:rPr>
              <w:t>Единая коллекция цифровых образовательных ресурсов (school-collection.edu.ru).</w:t>
            </w:r>
          </w:p>
        </w:tc>
        <w:tc>
          <w:tcPr>
            <w:tcW w:w="3682" w:type="dxa"/>
          </w:tcPr>
          <w:p w:rsidR="00295373" w:rsidRPr="00295373" w:rsidRDefault="00295373" w:rsidP="00295373">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295373" w:rsidRPr="00295373" w:rsidTr="00295373">
        <w:tc>
          <w:tcPr>
            <w:tcW w:w="3794" w:type="dxa"/>
            <w:gridSpan w:val="2"/>
          </w:tcPr>
          <w:p w:rsidR="00295373" w:rsidRPr="00295373" w:rsidRDefault="00295373" w:rsidP="00295373">
            <w:pPr>
              <w:pStyle w:val="a3"/>
              <w:ind w:left="0" w:firstLine="0"/>
              <w:rPr>
                <w:b/>
                <w:sz w:val="24"/>
                <w:szCs w:val="24"/>
              </w:rPr>
            </w:pPr>
            <w:r w:rsidRPr="00295373">
              <w:rPr>
                <w:b/>
                <w:sz w:val="24"/>
                <w:szCs w:val="24"/>
              </w:rPr>
              <w:t>Итого</w:t>
            </w:r>
          </w:p>
        </w:tc>
        <w:tc>
          <w:tcPr>
            <w:tcW w:w="992" w:type="dxa"/>
          </w:tcPr>
          <w:p w:rsidR="00295373" w:rsidRPr="00295373" w:rsidRDefault="00295373" w:rsidP="00295373">
            <w:pPr>
              <w:pStyle w:val="a3"/>
              <w:ind w:left="0" w:firstLine="0"/>
              <w:jc w:val="center"/>
              <w:rPr>
                <w:b/>
                <w:sz w:val="24"/>
                <w:szCs w:val="24"/>
              </w:rPr>
            </w:pPr>
            <w:r w:rsidRPr="00295373">
              <w:rPr>
                <w:b/>
                <w:sz w:val="24"/>
                <w:szCs w:val="24"/>
              </w:rPr>
              <w:t>34</w:t>
            </w:r>
          </w:p>
        </w:tc>
        <w:tc>
          <w:tcPr>
            <w:tcW w:w="2555" w:type="dxa"/>
          </w:tcPr>
          <w:p w:rsidR="00295373" w:rsidRPr="00295373" w:rsidRDefault="00295373" w:rsidP="00295373">
            <w:pPr>
              <w:pStyle w:val="a3"/>
              <w:ind w:left="0" w:firstLine="0"/>
              <w:rPr>
                <w:b/>
                <w:sz w:val="24"/>
                <w:szCs w:val="24"/>
              </w:rPr>
            </w:pPr>
          </w:p>
        </w:tc>
        <w:tc>
          <w:tcPr>
            <w:tcW w:w="3682" w:type="dxa"/>
          </w:tcPr>
          <w:p w:rsidR="00295373" w:rsidRPr="00295373" w:rsidRDefault="00295373" w:rsidP="00295373">
            <w:pPr>
              <w:pStyle w:val="a3"/>
              <w:ind w:left="0" w:firstLine="0"/>
              <w:rPr>
                <w:b/>
                <w:sz w:val="24"/>
                <w:szCs w:val="24"/>
              </w:rPr>
            </w:pPr>
          </w:p>
        </w:tc>
      </w:tr>
    </w:tbl>
    <w:p w:rsidR="00295373" w:rsidRDefault="00295373" w:rsidP="00295373">
      <w:pPr>
        <w:pStyle w:val="a3"/>
        <w:tabs>
          <w:tab w:val="left" w:pos="3750"/>
        </w:tabs>
        <w:ind w:left="0" w:firstLine="709"/>
      </w:pPr>
    </w:p>
    <w:p w:rsidR="00295373" w:rsidRPr="008C3975" w:rsidRDefault="00295373" w:rsidP="00295373">
      <w:pPr>
        <w:widowControl/>
        <w:autoSpaceDE/>
        <w:autoSpaceDN/>
        <w:ind w:firstLine="709"/>
        <w:jc w:val="center"/>
        <w:rPr>
          <w:b/>
          <w:sz w:val="28"/>
          <w:szCs w:val="28"/>
          <w:lang w:eastAsia="ru-RU"/>
        </w:rPr>
      </w:pPr>
      <w:r w:rsidRPr="008C3975">
        <w:rPr>
          <w:b/>
          <w:sz w:val="28"/>
          <w:szCs w:val="28"/>
          <w:lang w:eastAsia="ru-RU"/>
        </w:rPr>
        <w:t>ТЕМАТИЧЕСКОЕ ПЛАНИРОВАНИЕ 3 КЛАСС</w:t>
      </w:r>
    </w:p>
    <w:p w:rsidR="00295373" w:rsidRPr="008C3975" w:rsidRDefault="00295373" w:rsidP="00295373">
      <w:pPr>
        <w:widowControl/>
        <w:autoSpaceDE/>
        <w:autoSpaceDN/>
        <w:ind w:firstLine="709"/>
        <w:jc w:val="both"/>
        <w:rPr>
          <w:b/>
          <w:sz w:val="24"/>
          <w:szCs w:val="24"/>
          <w:lang w:eastAsia="ru-RU"/>
        </w:rPr>
      </w:pPr>
    </w:p>
    <w:tbl>
      <w:tblPr>
        <w:tblStyle w:val="ae"/>
        <w:tblW w:w="0" w:type="auto"/>
        <w:tblLook w:val="04A0" w:firstRow="1" w:lastRow="0" w:firstColumn="1" w:lastColumn="0" w:noHBand="0" w:noVBand="1"/>
      </w:tblPr>
      <w:tblGrid>
        <w:gridCol w:w="617"/>
        <w:gridCol w:w="3177"/>
        <w:gridCol w:w="992"/>
        <w:gridCol w:w="2552"/>
        <w:gridCol w:w="3685"/>
      </w:tblGrid>
      <w:tr w:rsidR="00295373" w:rsidRPr="00295373" w:rsidTr="00295373">
        <w:tc>
          <w:tcPr>
            <w:tcW w:w="617" w:type="dxa"/>
          </w:tcPr>
          <w:p w:rsidR="00295373" w:rsidRPr="00295373" w:rsidRDefault="00295373" w:rsidP="00295373">
            <w:pPr>
              <w:pStyle w:val="a3"/>
              <w:ind w:left="0" w:firstLine="0"/>
              <w:jc w:val="center"/>
              <w:rPr>
                <w:b/>
                <w:sz w:val="24"/>
                <w:szCs w:val="24"/>
              </w:rPr>
            </w:pPr>
            <w:r w:rsidRPr="00295373">
              <w:rPr>
                <w:b/>
                <w:sz w:val="24"/>
                <w:szCs w:val="24"/>
              </w:rPr>
              <w:t>№</w:t>
            </w:r>
          </w:p>
          <w:p w:rsidR="00295373" w:rsidRPr="00295373" w:rsidRDefault="00295373" w:rsidP="00295373">
            <w:pPr>
              <w:pStyle w:val="a3"/>
              <w:ind w:left="0" w:firstLine="0"/>
              <w:jc w:val="center"/>
              <w:rPr>
                <w:b/>
                <w:sz w:val="24"/>
                <w:szCs w:val="24"/>
              </w:rPr>
            </w:pPr>
            <w:r w:rsidRPr="00295373">
              <w:rPr>
                <w:b/>
                <w:sz w:val="24"/>
                <w:szCs w:val="24"/>
              </w:rPr>
              <w:t>п/п</w:t>
            </w:r>
          </w:p>
        </w:tc>
        <w:tc>
          <w:tcPr>
            <w:tcW w:w="3177" w:type="dxa"/>
          </w:tcPr>
          <w:p w:rsidR="00295373" w:rsidRPr="00295373" w:rsidRDefault="00295373" w:rsidP="00295373">
            <w:pPr>
              <w:pStyle w:val="a3"/>
              <w:ind w:left="0" w:firstLine="0"/>
              <w:jc w:val="center"/>
              <w:rPr>
                <w:b/>
                <w:sz w:val="24"/>
                <w:szCs w:val="24"/>
              </w:rPr>
            </w:pPr>
            <w:r w:rsidRPr="00295373">
              <w:rPr>
                <w:b/>
                <w:sz w:val="24"/>
                <w:szCs w:val="24"/>
              </w:rPr>
              <w:t>Тематические блоки, темы</w:t>
            </w:r>
          </w:p>
          <w:p w:rsidR="00295373" w:rsidRPr="00295373" w:rsidRDefault="00295373" w:rsidP="00295373">
            <w:pPr>
              <w:pStyle w:val="a3"/>
              <w:ind w:left="0" w:firstLine="0"/>
              <w:jc w:val="center"/>
              <w:rPr>
                <w:b/>
                <w:sz w:val="24"/>
                <w:szCs w:val="24"/>
              </w:rPr>
            </w:pPr>
          </w:p>
        </w:tc>
        <w:tc>
          <w:tcPr>
            <w:tcW w:w="992" w:type="dxa"/>
          </w:tcPr>
          <w:p w:rsidR="00295373" w:rsidRPr="00295373" w:rsidRDefault="00295373" w:rsidP="00295373">
            <w:pPr>
              <w:pStyle w:val="a3"/>
              <w:ind w:left="0" w:firstLine="0"/>
              <w:jc w:val="center"/>
              <w:rPr>
                <w:b/>
                <w:sz w:val="24"/>
                <w:szCs w:val="24"/>
              </w:rPr>
            </w:pPr>
            <w:r w:rsidRPr="00295373">
              <w:rPr>
                <w:b/>
                <w:sz w:val="24"/>
                <w:szCs w:val="24"/>
              </w:rPr>
              <w:t>Кол-во часов</w:t>
            </w:r>
          </w:p>
        </w:tc>
        <w:tc>
          <w:tcPr>
            <w:tcW w:w="2552" w:type="dxa"/>
          </w:tcPr>
          <w:p w:rsidR="00295373" w:rsidRPr="00295373" w:rsidRDefault="00295373" w:rsidP="00295373">
            <w:pPr>
              <w:pStyle w:val="a3"/>
              <w:ind w:left="0" w:firstLine="0"/>
              <w:jc w:val="center"/>
              <w:rPr>
                <w:b/>
                <w:sz w:val="24"/>
                <w:szCs w:val="24"/>
              </w:rPr>
            </w:pPr>
            <w:r w:rsidRPr="00295373">
              <w:rPr>
                <w:b/>
                <w:sz w:val="24"/>
                <w:szCs w:val="24"/>
              </w:rPr>
              <w:t>Электронные (цифровые) образовательные ресурсы</w:t>
            </w:r>
          </w:p>
        </w:tc>
        <w:tc>
          <w:tcPr>
            <w:tcW w:w="3685" w:type="dxa"/>
          </w:tcPr>
          <w:p w:rsidR="00295373" w:rsidRPr="00295373" w:rsidRDefault="00295373" w:rsidP="00295373">
            <w:pPr>
              <w:pStyle w:val="a3"/>
              <w:ind w:left="0" w:firstLine="0"/>
              <w:jc w:val="center"/>
              <w:rPr>
                <w:b/>
                <w:sz w:val="24"/>
                <w:szCs w:val="24"/>
              </w:rPr>
            </w:pPr>
            <w:r w:rsidRPr="00295373">
              <w:rPr>
                <w:b/>
                <w:bCs/>
                <w:sz w:val="24"/>
                <w:szCs w:val="24"/>
              </w:rPr>
              <w:t>Учёт рабочей программы воспитания</w:t>
            </w:r>
          </w:p>
        </w:tc>
      </w:tr>
      <w:tr w:rsidR="00295373" w:rsidRPr="00295373" w:rsidTr="00327193">
        <w:tc>
          <w:tcPr>
            <w:tcW w:w="617" w:type="dxa"/>
          </w:tcPr>
          <w:p w:rsidR="00295373" w:rsidRPr="00295373" w:rsidRDefault="00295373" w:rsidP="00327193">
            <w:pPr>
              <w:jc w:val="center"/>
              <w:rPr>
                <w:sz w:val="24"/>
                <w:szCs w:val="24"/>
              </w:rPr>
            </w:pPr>
            <w:r w:rsidRPr="00295373">
              <w:rPr>
                <w:sz w:val="24"/>
                <w:szCs w:val="24"/>
              </w:rPr>
              <w:t>1</w:t>
            </w:r>
          </w:p>
        </w:tc>
        <w:tc>
          <w:tcPr>
            <w:tcW w:w="3177" w:type="dxa"/>
          </w:tcPr>
          <w:p w:rsidR="00295373" w:rsidRPr="00295373" w:rsidRDefault="00327193" w:rsidP="00295373">
            <w:pPr>
              <w:jc w:val="both"/>
              <w:rPr>
                <w:sz w:val="24"/>
                <w:szCs w:val="24"/>
              </w:rPr>
            </w:pPr>
            <w:r>
              <w:rPr>
                <w:sz w:val="24"/>
                <w:szCs w:val="24"/>
              </w:rPr>
              <w:t>Искусство в твоём доме.</w:t>
            </w:r>
          </w:p>
        </w:tc>
        <w:tc>
          <w:tcPr>
            <w:tcW w:w="992" w:type="dxa"/>
          </w:tcPr>
          <w:p w:rsidR="00295373" w:rsidRPr="00295373" w:rsidRDefault="00327193" w:rsidP="00295373">
            <w:pPr>
              <w:jc w:val="center"/>
              <w:rPr>
                <w:sz w:val="24"/>
                <w:szCs w:val="24"/>
              </w:rPr>
            </w:pPr>
            <w:r>
              <w:rPr>
                <w:sz w:val="24"/>
                <w:szCs w:val="24"/>
              </w:rPr>
              <w:t>8</w:t>
            </w:r>
          </w:p>
        </w:tc>
        <w:tc>
          <w:tcPr>
            <w:tcW w:w="2552" w:type="dxa"/>
          </w:tcPr>
          <w:p w:rsidR="00295373" w:rsidRPr="00295373" w:rsidRDefault="00295373" w:rsidP="00327193">
            <w:pPr>
              <w:jc w:val="both"/>
              <w:rPr>
                <w:b/>
                <w:sz w:val="24"/>
                <w:szCs w:val="24"/>
              </w:rPr>
            </w:pPr>
            <w:r w:rsidRPr="00295373">
              <w:rPr>
                <w:sz w:val="24"/>
                <w:szCs w:val="24"/>
              </w:rPr>
              <w:t>Электронная форма учебника, библиотека РЭШ.</w:t>
            </w:r>
            <w:r w:rsidR="00327193">
              <w:rPr>
                <w:sz w:val="24"/>
                <w:szCs w:val="24"/>
              </w:rPr>
              <w:t xml:space="preserve"> </w:t>
            </w: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знающего и принимающего свою российскую гражданскую принадлежность (идентичность) человека.</w:t>
            </w:r>
          </w:p>
        </w:tc>
      </w:tr>
      <w:tr w:rsidR="00295373" w:rsidRPr="00295373" w:rsidTr="00327193">
        <w:tc>
          <w:tcPr>
            <w:tcW w:w="617" w:type="dxa"/>
          </w:tcPr>
          <w:p w:rsidR="00295373" w:rsidRPr="00295373" w:rsidRDefault="00295373" w:rsidP="00327193">
            <w:pPr>
              <w:jc w:val="center"/>
              <w:rPr>
                <w:sz w:val="24"/>
                <w:szCs w:val="24"/>
              </w:rPr>
            </w:pPr>
            <w:r w:rsidRPr="00295373">
              <w:rPr>
                <w:sz w:val="24"/>
                <w:szCs w:val="24"/>
              </w:rPr>
              <w:t>2</w:t>
            </w:r>
          </w:p>
        </w:tc>
        <w:tc>
          <w:tcPr>
            <w:tcW w:w="3177" w:type="dxa"/>
          </w:tcPr>
          <w:p w:rsidR="00295373" w:rsidRPr="00295373" w:rsidRDefault="00327193" w:rsidP="00295373">
            <w:pPr>
              <w:jc w:val="both"/>
              <w:rPr>
                <w:sz w:val="24"/>
                <w:szCs w:val="24"/>
              </w:rPr>
            </w:pPr>
            <w:r>
              <w:rPr>
                <w:sz w:val="24"/>
                <w:szCs w:val="24"/>
              </w:rPr>
              <w:t>Искусство на улицах твоего города.</w:t>
            </w:r>
          </w:p>
        </w:tc>
        <w:tc>
          <w:tcPr>
            <w:tcW w:w="992" w:type="dxa"/>
          </w:tcPr>
          <w:p w:rsidR="00295373" w:rsidRPr="00295373" w:rsidRDefault="00327193" w:rsidP="00295373">
            <w:pPr>
              <w:jc w:val="center"/>
              <w:rPr>
                <w:sz w:val="24"/>
                <w:szCs w:val="24"/>
              </w:rPr>
            </w:pPr>
            <w:r>
              <w:rPr>
                <w:sz w:val="24"/>
                <w:szCs w:val="24"/>
              </w:rPr>
              <w:t>7</w:t>
            </w:r>
          </w:p>
        </w:tc>
        <w:tc>
          <w:tcPr>
            <w:tcW w:w="2552"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r w:rsidR="00327193">
              <w:rPr>
                <w:sz w:val="24"/>
                <w:szCs w:val="24"/>
              </w:rPr>
              <w:t xml:space="preserve"> </w:t>
            </w:r>
            <w:r w:rsidRPr="00295373">
              <w:rPr>
                <w:sz w:val="24"/>
                <w:szCs w:val="24"/>
              </w:rPr>
              <w:t>Единая коллекция цифровых образовательных ресурсов (school-collection.edu.ru).</w:t>
            </w:r>
          </w:p>
          <w:p w:rsidR="00295373" w:rsidRPr="00295373" w:rsidRDefault="00295373" w:rsidP="00295373">
            <w:pPr>
              <w:pStyle w:val="a3"/>
              <w:ind w:left="0" w:firstLine="0"/>
              <w:rPr>
                <w:b/>
                <w:sz w:val="24"/>
                <w:szCs w:val="24"/>
              </w:rPr>
            </w:pPr>
          </w:p>
        </w:tc>
        <w:tc>
          <w:tcPr>
            <w:tcW w:w="3685" w:type="dxa"/>
          </w:tcPr>
          <w:p w:rsidR="00295373" w:rsidRPr="00295373" w:rsidRDefault="00295373" w:rsidP="00295373">
            <w:pPr>
              <w:jc w:val="both"/>
              <w:rPr>
                <w:sz w:val="24"/>
                <w:szCs w:val="24"/>
              </w:rPr>
            </w:pPr>
            <w:r w:rsidRPr="00295373">
              <w:rPr>
                <w:sz w:val="24"/>
                <w:szCs w:val="24"/>
              </w:rPr>
              <w:t>Воспитание человека знающего и уважающего духовно-нравственную культуру своего народа, ориентированного на духовные ценности и нравственные нормы народов России, российского общества в ситуациях нравственного выбора.</w:t>
            </w:r>
          </w:p>
        </w:tc>
      </w:tr>
      <w:tr w:rsidR="00295373" w:rsidRPr="00295373" w:rsidTr="00327193">
        <w:tc>
          <w:tcPr>
            <w:tcW w:w="617" w:type="dxa"/>
          </w:tcPr>
          <w:p w:rsidR="00295373" w:rsidRPr="00295373" w:rsidRDefault="00295373" w:rsidP="00327193">
            <w:pPr>
              <w:jc w:val="center"/>
              <w:rPr>
                <w:sz w:val="24"/>
                <w:szCs w:val="24"/>
              </w:rPr>
            </w:pPr>
            <w:r w:rsidRPr="00295373">
              <w:rPr>
                <w:sz w:val="24"/>
                <w:szCs w:val="24"/>
              </w:rPr>
              <w:t>3</w:t>
            </w:r>
          </w:p>
        </w:tc>
        <w:tc>
          <w:tcPr>
            <w:tcW w:w="3177" w:type="dxa"/>
          </w:tcPr>
          <w:p w:rsidR="00295373" w:rsidRPr="00295373" w:rsidRDefault="00327193" w:rsidP="00295373">
            <w:pPr>
              <w:jc w:val="both"/>
              <w:rPr>
                <w:sz w:val="24"/>
                <w:szCs w:val="24"/>
              </w:rPr>
            </w:pPr>
            <w:r>
              <w:rPr>
                <w:sz w:val="24"/>
                <w:szCs w:val="24"/>
              </w:rPr>
              <w:t>Художник и зрелище.</w:t>
            </w:r>
          </w:p>
        </w:tc>
        <w:tc>
          <w:tcPr>
            <w:tcW w:w="992" w:type="dxa"/>
          </w:tcPr>
          <w:p w:rsidR="00295373" w:rsidRPr="00295373" w:rsidRDefault="00295373" w:rsidP="00295373">
            <w:pPr>
              <w:jc w:val="center"/>
              <w:rPr>
                <w:sz w:val="24"/>
                <w:szCs w:val="24"/>
              </w:rPr>
            </w:pPr>
            <w:r w:rsidRPr="00295373">
              <w:rPr>
                <w:sz w:val="24"/>
                <w:szCs w:val="24"/>
              </w:rPr>
              <w:t>1</w:t>
            </w:r>
            <w:r w:rsidR="00327193">
              <w:rPr>
                <w:sz w:val="24"/>
                <w:szCs w:val="24"/>
              </w:rPr>
              <w:t>1</w:t>
            </w:r>
          </w:p>
        </w:tc>
        <w:tc>
          <w:tcPr>
            <w:tcW w:w="2552"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jc w:val="both"/>
              <w:rPr>
                <w:b/>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человека уважающего других людей с позиций традиционных российских духовно-нравственных ценностей и норм с учетом осознания последствий поступков.</w:t>
            </w:r>
          </w:p>
        </w:tc>
      </w:tr>
      <w:tr w:rsidR="00295373" w:rsidRPr="00295373" w:rsidTr="00327193">
        <w:tc>
          <w:tcPr>
            <w:tcW w:w="617" w:type="dxa"/>
          </w:tcPr>
          <w:p w:rsidR="00295373" w:rsidRPr="00295373" w:rsidRDefault="00295373" w:rsidP="00327193">
            <w:pPr>
              <w:jc w:val="center"/>
              <w:rPr>
                <w:sz w:val="24"/>
                <w:szCs w:val="24"/>
              </w:rPr>
            </w:pPr>
            <w:r w:rsidRPr="00295373">
              <w:rPr>
                <w:sz w:val="24"/>
                <w:szCs w:val="24"/>
              </w:rPr>
              <w:t>4</w:t>
            </w:r>
          </w:p>
        </w:tc>
        <w:tc>
          <w:tcPr>
            <w:tcW w:w="3177" w:type="dxa"/>
          </w:tcPr>
          <w:p w:rsidR="00295373" w:rsidRPr="00295373" w:rsidRDefault="00327193" w:rsidP="00295373">
            <w:pPr>
              <w:jc w:val="both"/>
              <w:rPr>
                <w:sz w:val="24"/>
                <w:szCs w:val="24"/>
              </w:rPr>
            </w:pPr>
            <w:r>
              <w:rPr>
                <w:sz w:val="24"/>
                <w:szCs w:val="24"/>
              </w:rPr>
              <w:t>Художник и музей.</w:t>
            </w:r>
          </w:p>
        </w:tc>
        <w:tc>
          <w:tcPr>
            <w:tcW w:w="992" w:type="dxa"/>
          </w:tcPr>
          <w:p w:rsidR="00295373" w:rsidRPr="00295373" w:rsidRDefault="00327193" w:rsidP="00295373">
            <w:pPr>
              <w:jc w:val="center"/>
              <w:rPr>
                <w:sz w:val="24"/>
                <w:szCs w:val="24"/>
              </w:rPr>
            </w:pPr>
            <w:r>
              <w:rPr>
                <w:sz w:val="24"/>
                <w:szCs w:val="24"/>
              </w:rPr>
              <w:t>8</w:t>
            </w:r>
          </w:p>
        </w:tc>
        <w:tc>
          <w:tcPr>
            <w:tcW w:w="2552"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jc w:val="both"/>
              <w:rPr>
                <w:b/>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295373" w:rsidRPr="00295373" w:rsidTr="00295373">
        <w:tc>
          <w:tcPr>
            <w:tcW w:w="3794" w:type="dxa"/>
            <w:gridSpan w:val="2"/>
          </w:tcPr>
          <w:p w:rsidR="00295373" w:rsidRPr="00295373" w:rsidRDefault="00295373" w:rsidP="00295373">
            <w:pPr>
              <w:pStyle w:val="a3"/>
              <w:ind w:left="0" w:firstLine="0"/>
              <w:rPr>
                <w:b/>
                <w:sz w:val="24"/>
                <w:szCs w:val="24"/>
              </w:rPr>
            </w:pPr>
            <w:r w:rsidRPr="00295373">
              <w:rPr>
                <w:b/>
                <w:sz w:val="24"/>
                <w:szCs w:val="24"/>
              </w:rPr>
              <w:t>Итого</w:t>
            </w:r>
          </w:p>
        </w:tc>
        <w:tc>
          <w:tcPr>
            <w:tcW w:w="992" w:type="dxa"/>
          </w:tcPr>
          <w:p w:rsidR="00295373" w:rsidRPr="00295373" w:rsidRDefault="00295373" w:rsidP="00295373">
            <w:pPr>
              <w:pStyle w:val="a3"/>
              <w:ind w:left="0" w:firstLine="0"/>
              <w:jc w:val="center"/>
              <w:rPr>
                <w:b/>
                <w:sz w:val="24"/>
                <w:szCs w:val="24"/>
              </w:rPr>
            </w:pPr>
            <w:r w:rsidRPr="00295373">
              <w:rPr>
                <w:b/>
                <w:sz w:val="24"/>
                <w:szCs w:val="24"/>
              </w:rPr>
              <w:t>34</w:t>
            </w:r>
          </w:p>
        </w:tc>
        <w:tc>
          <w:tcPr>
            <w:tcW w:w="2552" w:type="dxa"/>
          </w:tcPr>
          <w:p w:rsidR="00295373" w:rsidRPr="00295373" w:rsidRDefault="00295373" w:rsidP="00295373">
            <w:pPr>
              <w:pStyle w:val="a3"/>
              <w:ind w:left="0" w:firstLine="0"/>
              <w:rPr>
                <w:b/>
                <w:sz w:val="24"/>
                <w:szCs w:val="24"/>
              </w:rPr>
            </w:pPr>
          </w:p>
        </w:tc>
        <w:tc>
          <w:tcPr>
            <w:tcW w:w="3685" w:type="dxa"/>
          </w:tcPr>
          <w:p w:rsidR="00295373" w:rsidRPr="00295373" w:rsidRDefault="00295373" w:rsidP="00295373">
            <w:pPr>
              <w:pStyle w:val="a3"/>
              <w:ind w:left="0" w:firstLine="0"/>
              <w:rPr>
                <w:b/>
                <w:sz w:val="24"/>
                <w:szCs w:val="24"/>
              </w:rPr>
            </w:pPr>
          </w:p>
        </w:tc>
      </w:tr>
    </w:tbl>
    <w:p w:rsidR="00295373" w:rsidRDefault="00295373" w:rsidP="00295373">
      <w:pPr>
        <w:pStyle w:val="a3"/>
        <w:tabs>
          <w:tab w:val="left" w:pos="3750"/>
        </w:tabs>
        <w:ind w:left="0" w:firstLine="709"/>
      </w:pPr>
    </w:p>
    <w:p w:rsidR="00295373" w:rsidRPr="008C3975" w:rsidRDefault="00295373" w:rsidP="00295373">
      <w:pPr>
        <w:widowControl/>
        <w:autoSpaceDE/>
        <w:autoSpaceDN/>
        <w:spacing w:line="360" w:lineRule="auto"/>
        <w:ind w:firstLine="709"/>
        <w:jc w:val="center"/>
        <w:rPr>
          <w:b/>
          <w:sz w:val="28"/>
          <w:szCs w:val="28"/>
          <w:lang w:eastAsia="ru-RU"/>
        </w:rPr>
      </w:pPr>
      <w:r w:rsidRPr="008C3975">
        <w:rPr>
          <w:b/>
          <w:sz w:val="28"/>
          <w:szCs w:val="28"/>
          <w:lang w:eastAsia="ru-RU"/>
        </w:rPr>
        <w:t>ТЕМАТИЧЕСКОЕ ПЛАНИРОВАНИЕ 4 КЛАСС</w:t>
      </w:r>
    </w:p>
    <w:p w:rsidR="00295373" w:rsidRPr="008C3975" w:rsidRDefault="00295373" w:rsidP="00295373">
      <w:pPr>
        <w:widowControl/>
        <w:autoSpaceDE/>
        <w:autoSpaceDN/>
        <w:ind w:firstLine="709"/>
        <w:jc w:val="both"/>
        <w:rPr>
          <w:b/>
          <w:sz w:val="24"/>
          <w:szCs w:val="24"/>
          <w:lang w:eastAsia="ru-RU"/>
        </w:rPr>
      </w:pPr>
    </w:p>
    <w:tbl>
      <w:tblPr>
        <w:tblStyle w:val="ae"/>
        <w:tblW w:w="11023" w:type="dxa"/>
        <w:tblLayout w:type="fixed"/>
        <w:tblLook w:val="04A0" w:firstRow="1" w:lastRow="0" w:firstColumn="1" w:lastColumn="0" w:noHBand="0" w:noVBand="1"/>
      </w:tblPr>
      <w:tblGrid>
        <w:gridCol w:w="617"/>
        <w:gridCol w:w="3177"/>
        <w:gridCol w:w="992"/>
        <w:gridCol w:w="2552"/>
        <w:gridCol w:w="3685"/>
      </w:tblGrid>
      <w:tr w:rsidR="00295373" w:rsidRPr="00295373" w:rsidTr="00295373">
        <w:tc>
          <w:tcPr>
            <w:tcW w:w="617" w:type="dxa"/>
          </w:tcPr>
          <w:p w:rsidR="00295373" w:rsidRPr="00295373" w:rsidRDefault="00295373" w:rsidP="00295373">
            <w:pPr>
              <w:pStyle w:val="a3"/>
              <w:ind w:left="0" w:firstLine="0"/>
              <w:jc w:val="center"/>
              <w:rPr>
                <w:b/>
                <w:sz w:val="24"/>
                <w:szCs w:val="24"/>
              </w:rPr>
            </w:pPr>
            <w:r w:rsidRPr="00295373">
              <w:rPr>
                <w:b/>
                <w:sz w:val="24"/>
                <w:szCs w:val="24"/>
              </w:rPr>
              <w:t>№</w:t>
            </w:r>
          </w:p>
          <w:p w:rsidR="00295373" w:rsidRPr="00295373" w:rsidRDefault="00295373" w:rsidP="00295373">
            <w:pPr>
              <w:pStyle w:val="a3"/>
              <w:ind w:left="0" w:firstLine="0"/>
              <w:jc w:val="center"/>
              <w:rPr>
                <w:b/>
                <w:sz w:val="24"/>
                <w:szCs w:val="24"/>
              </w:rPr>
            </w:pPr>
            <w:r w:rsidRPr="00295373">
              <w:rPr>
                <w:b/>
                <w:sz w:val="24"/>
                <w:szCs w:val="24"/>
              </w:rPr>
              <w:t>п/п</w:t>
            </w:r>
          </w:p>
        </w:tc>
        <w:tc>
          <w:tcPr>
            <w:tcW w:w="3177" w:type="dxa"/>
          </w:tcPr>
          <w:p w:rsidR="00295373" w:rsidRPr="00295373" w:rsidRDefault="00295373" w:rsidP="00295373">
            <w:pPr>
              <w:pStyle w:val="a3"/>
              <w:ind w:left="0" w:firstLine="0"/>
              <w:jc w:val="center"/>
              <w:rPr>
                <w:b/>
                <w:sz w:val="24"/>
                <w:szCs w:val="24"/>
              </w:rPr>
            </w:pPr>
            <w:r w:rsidRPr="00295373">
              <w:rPr>
                <w:b/>
                <w:sz w:val="24"/>
                <w:szCs w:val="24"/>
              </w:rPr>
              <w:t>Тематические блоки, темы</w:t>
            </w:r>
          </w:p>
          <w:p w:rsidR="00295373" w:rsidRPr="00295373" w:rsidRDefault="00295373" w:rsidP="00295373">
            <w:pPr>
              <w:pStyle w:val="a3"/>
              <w:ind w:left="0" w:firstLine="0"/>
              <w:jc w:val="center"/>
              <w:rPr>
                <w:b/>
                <w:sz w:val="24"/>
                <w:szCs w:val="24"/>
              </w:rPr>
            </w:pPr>
          </w:p>
        </w:tc>
        <w:tc>
          <w:tcPr>
            <w:tcW w:w="992" w:type="dxa"/>
          </w:tcPr>
          <w:p w:rsidR="00295373" w:rsidRPr="00295373" w:rsidRDefault="00295373" w:rsidP="00295373">
            <w:pPr>
              <w:pStyle w:val="a3"/>
              <w:ind w:left="0" w:firstLine="0"/>
              <w:jc w:val="center"/>
              <w:rPr>
                <w:b/>
                <w:sz w:val="24"/>
                <w:szCs w:val="24"/>
              </w:rPr>
            </w:pPr>
            <w:r w:rsidRPr="00295373">
              <w:rPr>
                <w:b/>
                <w:sz w:val="24"/>
                <w:szCs w:val="24"/>
              </w:rPr>
              <w:t>Кол-во часов</w:t>
            </w:r>
          </w:p>
        </w:tc>
        <w:tc>
          <w:tcPr>
            <w:tcW w:w="2552" w:type="dxa"/>
          </w:tcPr>
          <w:p w:rsidR="00295373" w:rsidRPr="00295373" w:rsidRDefault="00295373" w:rsidP="00295373">
            <w:pPr>
              <w:pStyle w:val="a3"/>
              <w:ind w:left="0" w:firstLine="0"/>
              <w:jc w:val="center"/>
              <w:rPr>
                <w:b/>
                <w:sz w:val="24"/>
                <w:szCs w:val="24"/>
              </w:rPr>
            </w:pPr>
            <w:r w:rsidRPr="00295373">
              <w:rPr>
                <w:b/>
                <w:sz w:val="24"/>
                <w:szCs w:val="24"/>
              </w:rPr>
              <w:t>Электронные (цифровые) образовательные ресурсы</w:t>
            </w:r>
          </w:p>
        </w:tc>
        <w:tc>
          <w:tcPr>
            <w:tcW w:w="3685" w:type="dxa"/>
          </w:tcPr>
          <w:p w:rsidR="00295373" w:rsidRPr="00295373" w:rsidRDefault="00295373" w:rsidP="00295373">
            <w:pPr>
              <w:pStyle w:val="a3"/>
              <w:ind w:left="0" w:firstLine="0"/>
              <w:jc w:val="center"/>
              <w:rPr>
                <w:b/>
                <w:sz w:val="24"/>
                <w:szCs w:val="24"/>
              </w:rPr>
            </w:pPr>
            <w:r w:rsidRPr="00295373">
              <w:rPr>
                <w:b/>
                <w:bCs/>
                <w:sz w:val="24"/>
                <w:szCs w:val="24"/>
              </w:rPr>
              <w:t>Учёт рабочей программы воспитания</w:t>
            </w:r>
          </w:p>
        </w:tc>
      </w:tr>
      <w:tr w:rsidR="00295373" w:rsidRPr="00295373" w:rsidTr="00327193">
        <w:tc>
          <w:tcPr>
            <w:tcW w:w="617" w:type="dxa"/>
          </w:tcPr>
          <w:p w:rsidR="00295373" w:rsidRPr="00295373" w:rsidRDefault="00295373" w:rsidP="00327193">
            <w:pPr>
              <w:jc w:val="center"/>
              <w:rPr>
                <w:sz w:val="24"/>
                <w:szCs w:val="24"/>
              </w:rPr>
            </w:pPr>
            <w:r w:rsidRPr="00295373">
              <w:rPr>
                <w:sz w:val="24"/>
                <w:szCs w:val="24"/>
              </w:rPr>
              <w:t>1</w:t>
            </w:r>
          </w:p>
        </w:tc>
        <w:tc>
          <w:tcPr>
            <w:tcW w:w="3177" w:type="dxa"/>
          </w:tcPr>
          <w:p w:rsidR="00295373" w:rsidRPr="00295373" w:rsidRDefault="00327193" w:rsidP="00295373">
            <w:pPr>
              <w:jc w:val="both"/>
              <w:rPr>
                <w:sz w:val="24"/>
                <w:szCs w:val="24"/>
              </w:rPr>
            </w:pPr>
            <w:r>
              <w:rPr>
                <w:sz w:val="24"/>
                <w:szCs w:val="24"/>
              </w:rPr>
              <w:t>Истоки родного искусства.</w:t>
            </w:r>
          </w:p>
        </w:tc>
        <w:tc>
          <w:tcPr>
            <w:tcW w:w="992" w:type="dxa"/>
          </w:tcPr>
          <w:p w:rsidR="00295373" w:rsidRPr="00295373" w:rsidRDefault="00327193" w:rsidP="00295373">
            <w:pPr>
              <w:jc w:val="center"/>
              <w:rPr>
                <w:sz w:val="24"/>
                <w:szCs w:val="24"/>
              </w:rPr>
            </w:pPr>
            <w:r>
              <w:rPr>
                <w:sz w:val="24"/>
                <w:szCs w:val="24"/>
              </w:rPr>
              <w:t>8</w:t>
            </w:r>
          </w:p>
        </w:tc>
        <w:tc>
          <w:tcPr>
            <w:tcW w:w="2552" w:type="dxa"/>
          </w:tcPr>
          <w:p w:rsidR="00295373" w:rsidRPr="00295373" w:rsidRDefault="00295373" w:rsidP="00327193">
            <w:pPr>
              <w:rPr>
                <w:b/>
                <w:sz w:val="24"/>
                <w:szCs w:val="24"/>
              </w:rPr>
            </w:pPr>
            <w:r w:rsidRPr="00295373">
              <w:rPr>
                <w:sz w:val="24"/>
                <w:szCs w:val="24"/>
              </w:rPr>
              <w:t>Электронная форма учебника, библиотека РЭШ.</w:t>
            </w:r>
            <w:r w:rsidR="00327193">
              <w:rPr>
                <w:sz w:val="24"/>
                <w:szCs w:val="24"/>
              </w:rPr>
              <w:t xml:space="preserve"> </w:t>
            </w: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знающего и принимающего свою российскую гражданскую принадлежность (идентичность) человека.</w:t>
            </w:r>
          </w:p>
        </w:tc>
      </w:tr>
      <w:tr w:rsidR="00295373" w:rsidRPr="00295373" w:rsidTr="00327193">
        <w:tc>
          <w:tcPr>
            <w:tcW w:w="617" w:type="dxa"/>
          </w:tcPr>
          <w:p w:rsidR="00295373" w:rsidRPr="00295373" w:rsidRDefault="00295373" w:rsidP="00327193">
            <w:pPr>
              <w:jc w:val="center"/>
              <w:rPr>
                <w:sz w:val="24"/>
                <w:szCs w:val="24"/>
              </w:rPr>
            </w:pPr>
            <w:r w:rsidRPr="00295373">
              <w:rPr>
                <w:sz w:val="24"/>
                <w:szCs w:val="24"/>
              </w:rPr>
              <w:t>2</w:t>
            </w:r>
          </w:p>
        </w:tc>
        <w:tc>
          <w:tcPr>
            <w:tcW w:w="3177" w:type="dxa"/>
          </w:tcPr>
          <w:p w:rsidR="00295373" w:rsidRPr="00295373" w:rsidRDefault="00327193" w:rsidP="00295373">
            <w:pPr>
              <w:jc w:val="both"/>
              <w:rPr>
                <w:sz w:val="24"/>
                <w:szCs w:val="24"/>
              </w:rPr>
            </w:pPr>
            <w:r>
              <w:rPr>
                <w:sz w:val="24"/>
                <w:szCs w:val="24"/>
              </w:rPr>
              <w:t>Древние города нашей земли.</w:t>
            </w:r>
          </w:p>
        </w:tc>
        <w:tc>
          <w:tcPr>
            <w:tcW w:w="992" w:type="dxa"/>
          </w:tcPr>
          <w:p w:rsidR="00295373" w:rsidRPr="00295373" w:rsidRDefault="00327193" w:rsidP="00295373">
            <w:pPr>
              <w:jc w:val="center"/>
              <w:rPr>
                <w:sz w:val="24"/>
                <w:szCs w:val="24"/>
              </w:rPr>
            </w:pPr>
            <w:r>
              <w:rPr>
                <w:sz w:val="24"/>
                <w:szCs w:val="24"/>
              </w:rPr>
              <w:t>7</w:t>
            </w:r>
          </w:p>
        </w:tc>
        <w:tc>
          <w:tcPr>
            <w:tcW w:w="2552"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jc w:val="both"/>
              <w:rPr>
                <w:b/>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человека знающего и уважающего духовно-нравственную культуру своего народа, ориентированного на духовные ценности и нравственные нормы народов России, российского общества в ситуациях нравственного выбора.</w:t>
            </w:r>
          </w:p>
        </w:tc>
      </w:tr>
      <w:tr w:rsidR="00295373" w:rsidRPr="00295373" w:rsidTr="00327193">
        <w:tc>
          <w:tcPr>
            <w:tcW w:w="617" w:type="dxa"/>
          </w:tcPr>
          <w:p w:rsidR="00295373" w:rsidRPr="00295373" w:rsidRDefault="00295373" w:rsidP="00327193">
            <w:pPr>
              <w:jc w:val="center"/>
              <w:rPr>
                <w:sz w:val="24"/>
                <w:szCs w:val="24"/>
              </w:rPr>
            </w:pPr>
            <w:r w:rsidRPr="00295373">
              <w:rPr>
                <w:sz w:val="24"/>
                <w:szCs w:val="24"/>
              </w:rPr>
              <w:t>3</w:t>
            </w:r>
          </w:p>
        </w:tc>
        <w:tc>
          <w:tcPr>
            <w:tcW w:w="3177" w:type="dxa"/>
          </w:tcPr>
          <w:p w:rsidR="00295373" w:rsidRPr="00295373" w:rsidRDefault="00327193" w:rsidP="00295373">
            <w:pPr>
              <w:jc w:val="both"/>
              <w:rPr>
                <w:sz w:val="24"/>
                <w:szCs w:val="24"/>
              </w:rPr>
            </w:pPr>
            <w:r>
              <w:rPr>
                <w:sz w:val="24"/>
                <w:szCs w:val="24"/>
              </w:rPr>
              <w:t>Каждый народ – художник.</w:t>
            </w:r>
          </w:p>
        </w:tc>
        <w:tc>
          <w:tcPr>
            <w:tcW w:w="992" w:type="dxa"/>
          </w:tcPr>
          <w:p w:rsidR="00295373" w:rsidRPr="00295373" w:rsidRDefault="00295373" w:rsidP="00295373">
            <w:pPr>
              <w:jc w:val="center"/>
              <w:rPr>
                <w:sz w:val="24"/>
                <w:szCs w:val="24"/>
              </w:rPr>
            </w:pPr>
            <w:r w:rsidRPr="00295373">
              <w:rPr>
                <w:sz w:val="24"/>
                <w:szCs w:val="24"/>
              </w:rPr>
              <w:t>1</w:t>
            </w:r>
            <w:r w:rsidR="00327193">
              <w:rPr>
                <w:sz w:val="24"/>
                <w:szCs w:val="24"/>
              </w:rPr>
              <w:t>1</w:t>
            </w:r>
          </w:p>
        </w:tc>
        <w:tc>
          <w:tcPr>
            <w:tcW w:w="2552"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jc w:val="both"/>
              <w:rPr>
                <w:b/>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человека уважающего других людей с позиций традиционных российских духовно-нравственных ценностей и норм с учетом осознания последствий поступков.</w:t>
            </w:r>
          </w:p>
        </w:tc>
      </w:tr>
      <w:tr w:rsidR="00295373" w:rsidRPr="00295373" w:rsidTr="00327193">
        <w:tc>
          <w:tcPr>
            <w:tcW w:w="617" w:type="dxa"/>
          </w:tcPr>
          <w:p w:rsidR="00295373" w:rsidRPr="00295373" w:rsidRDefault="00295373" w:rsidP="00327193">
            <w:pPr>
              <w:jc w:val="center"/>
              <w:rPr>
                <w:sz w:val="24"/>
                <w:szCs w:val="24"/>
              </w:rPr>
            </w:pPr>
            <w:r w:rsidRPr="00295373">
              <w:rPr>
                <w:sz w:val="24"/>
                <w:szCs w:val="24"/>
              </w:rPr>
              <w:t>4</w:t>
            </w:r>
          </w:p>
        </w:tc>
        <w:tc>
          <w:tcPr>
            <w:tcW w:w="3177" w:type="dxa"/>
          </w:tcPr>
          <w:p w:rsidR="00295373" w:rsidRPr="00295373" w:rsidRDefault="00327193" w:rsidP="00295373">
            <w:pPr>
              <w:jc w:val="both"/>
              <w:rPr>
                <w:sz w:val="24"/>
                <w:szCs w:val="24"/>
              </w:rPr>
            </w:pPr>
            <w:r>
              <w:rPr>
                <w:sz w:val="24"/>
                <w:szCs w:val="24"/>
              </w:rPr>
              <w:t>Искусство объединяет народы.</w:t>
            </w:r>
          </w:p>
        </w:tc>
        <w:tc>
          <w:tcPr>
            <w:tcW w:w="992" w:type="dxa"/>
          </w:tcPr>
          <w:p w:rsidR="00295373" w:rsidRPr="00295373" w:rsidRDefault="00327193" w:rsidP="00295373">
            <w:pPr>
              <w:jc w:val="center"/>
              <w:rPr>
                <w:sz w:val="24"/>
                <w:szCs w:val="24"/>
              </w:rPr>
            </w:pPr>
            <w:r>
              <w:rPr>
                <w:sz w:val="24"/>
                <w:szCs w:val="24"/>
              </w:rPr>
              <w:t>8</w:t>
            </w:r>
          </w:p>
        </w:tc>
        <w:tc>
          <w:tcPr>
            <w:tcW w:w="2552" w:type="dxa"/>
          </w:tcPr>
          <w:p w:rsidR="00295373" w:rsidRPr="00295373" w:rsidRDefault="00295373" w:rsidP="00295373">
            <w:pPr>
              <w:jc w:val="both"/>
              <w:rPr>
                <w:sz w:val="24"/>
                <w:szCs w:val="24"/>
              </w:rPr>
            </w:pPr>
            <w:r w:rsidRPr="00295373">
              <w:rPr>
                <w:sz w:val="24"/>
                <w:szCs w:val="24"/>
              </w:rPr>
              <w:t>Электронная форма учебника, библиотека РЭШ.</w:t>
            </w:r>
          </w:p>
          <w:p w:rsidR="00295373" w:rsidRPr="00295373" w:rsidRDefault="00295373" w:rsidP="00295373">
            <w:pPr>
              <w:jc w:val="both"/>
              <w:rPr>
                <w:b/>
                <w:sz w:val="24"/>
                <w:szCs w:val="24"/>
              </w:rPr>
            </w:pPr>
            <w:r w:rsidRPr="00295373">
              <w:rPr>
                <w:sz w:val="24"/>
                <w:szCs w:val="24"/>
              </w:rPr>
              <w:t>Единая коллекция цифровых образовательных ресурсов (school-collection.edu.ru).</w:t>
            </w:r>
          </w:p>
        </w:tc>
        <w:tc>
          <w:tcPr>
            <w:tcW w:w="3685" w:type="dxa"/>
          </w:tcPr>
          <w:p w:rsidR="00295373" w:rsidRPr="00295373" w:rsidRDefault="00295373" w:rsidP="00295373">
            <w:pPr>
              <w:jc w:val="both"/>
              <w:rPr>
                <w:sz w:val="24"/>
                <w:szCs w:val="24"/>
              </w:rPr>
            </w:pPr>
            <w:r w:rsidRPr="00295373">
              <w:rPr>
                <w:sz w:val="24"/>
                <w:szCs w:val="24"/>
              </w:rPr>
              <w:t>Воспитание человека проявляющего уважение к старшим, к российским традиционным семейным ценностям.</w:t>
            </w:r>
          </w:p>
        </w:tc>
      </w:tr>
      <w:tr w:rsidR="00295373" w:rsidRPr="00295373" w:rsidTr="00295373">
        <w:tc>
          <w:tcPr>
            <w:tcW w:w="3794" w:type="dxa"/>
            <w:gridSpan w:val="2"/>
          </w:tcPr>
          <w:p w:rsidR="00295373" w:rsidRPr="00295373" w:rsidRDefault="00295373" w:rsidP="00295373">
            <w:pPr>
              <w:pStyle w:val="a3"/>
              <w:ind w:left="0" w:firstLine="0"/>
              <w:rPr>
                <w:b/>
                <w:sz w:val="24"/>
                <w:szCs w:val="24"/>
              </w:rPr>
            </w:pPr>
            <w:r w:rsidRPr="00295373">
              <w:rPr>
                <w:b/>
                <w:sz w:val="24"/>
                <w:szCs w:val="24"/>
              </w:rPr>
              <w:t>Итого</w:t>
            </w:r>
          </w:p>
        </w:tc>
        <w:tc>
          <w:tcPr>
            <w:tcW w:w="992" w:type="dxa"/>
          </w:tcPr>
          <w:p w:rsidR="00295373" w:rsidRPr="00295373" w:rsidRDefault="00295373" w:rsidP="00295373">
            <w:pPr>
              <w:pStyle w:val="a3"/>
              <w:ind w:left="0" w:firstLine="0"/>
              <w:jc w:val="center"/>
              <w:rPr>
                <w:b/>
                <w:sz w:val="24"/>
                <w:szCs w:val="24"/>
              </w:rPr>
            </w:pPr>
            <w:r w:rsidRPr="00295373">
              <w:rPr>
                <w:b/>
                <w:sz w:val="24"/>
                <w:szCs w:val="24"/>
              </w:rPr>
              <w:t>34</w:t>
            </w:r>
          </w:p>
        </w:tc>
        <w:tc>
          <w:tcPr>
            <w:tcW w:w="2552" w:type="dxa"/>
          </w:tcPr>
          <w:p w:rsidR="00295373" w:rsidRPr="00295373" w:rsidRDefault="00295373" w:rsidP="00295373">
            <w:pPr>
              <w:pStyle w:val="a3"/>
              <w:ind w:left="0" w:firstLine="0"/>
              <w:rPr>
                <w:b/>
                <w:sz w:val="24"/>
                <w:szCs w:val="24"/>
              </w:rPr>
            </w:pPr>
          </w:p>
        </w:tc>
        <w:tc>
          <w:tcPr>
            <w:tcW w:w="3685" w:type="dxa"/>
          </w:tcPr>
          <w:p w:rsidR="00295373" w:rsidRPr="00295373" w:rsidRDefault="00295373" w:rsidP="00295373">
            <w:pPr>
              <w:pStyle w:val="a3"/>
              <w:ind w:left="0" w:firstLine="0"/>
              <w:rPr>
                <w:b/>
                <w:sz w:val="24"/>
                <w:szCs w:val="24"/>
              </w:rPr>
            </w:pPr>
          </w:p>
        </w:tc>
      </w:tr>
    </w:tbl>
    <w:p w:rsidR="00295373" w:rsidRPr="005120AC" w:rsidRDefault="00295373" w:rsidP="00295373">
      <w:pPr>
        <w:pStyle w:val="a3"/>
        <w:tabs>
          <w:tab w:val="left" w:pos="3750"/>
        </w:tabs>
        <w:ind w:left="0" w:firstLine="709"/>
      </w:pPr>
    </w:p>
    <w:p w:rsidR="007C1181" w:rsidRDefault="007325AC" w:rsidP="004C083A">
      <w:pPr>
        <w:pStyle w:val="1"/>
        <w:numPr>
          <w:ilvl w:val="2"/>
          <w:numId w:val="13"/>
        </w:numPr>
        <w:tabs>
          <w:tab w:val="left" w:pos="1418"/>
          <w:tab w:val="left" w:pos="4156"/>
          <w:tab w:val="left" w:pos="6496"/>
          <w:tab w:val="left" w:pos="8562"/>
        </w:tabs>
        <w:ind w:left="0" w:firstLine="709"/>
      </w:pPr>
      <w:r w:rsidRPr="005120AC">
        <w:t>РАБОЧАЯ</w:t>
      </w:r>
      <w:r w:rsidR="009C2730">
        <w:t xml:space="preserve"> </w:t>
      </w:r>
      <w:r w:rsidRPr="005120AC">
        <w:t>ПРОГРАММА</w:t>
      </w:r>
      <w:r w:rsidR="009C2730">
        <w:t xml:space="preserve"> </w:t>
      </w:r>
      <w:r w:rsidRPr="005120AC">
        <w:t>УЧЕБНОГО</w:t>
      </w:r>
      <w:r w:rsidRPr="005120AC">
        <w:tab/>
      </w:r>
      <w:r w:rsidR="009C2730">
        <w:t xml:space="preserve"> </w:t>
      </w:r>
      <w:r w:rsidRPr="005120AC">
        <w:t>ПРЕДМЕТА</w:t>
      </w:r>
      <w:r w:rsidR="009C2730">
        <w:t xml:space="preserve"> </w:t>
      </w:r>
      <w:r w:rsidRPr="009C2730">
        <w:t>«МУЗЫКА»</w:t>
      </w:r>
    </w:p>
    <w:p w:rsidR="009C2730" w:rsidRPr="009C2730" w:rsidRDefault="009C2730" w:rsidP="009C2730">
      <w:pPr>
        <w:pStyle w:val="1"/>
        <w:tabs>
          <w:tab w:val="left" w:pos="1418"/>
          <w:tab w:val="left" w:pos="4156"/>
          <w:tab w:val="left" w:pos="6496"/>
          <w:tab w:val="left" w:pos="8562"/>
        </w:tabs>
        <w:ind w:left="1098"/>
      </w:pPr>
    </w:p>
    <w:p w:rsidR="007C1181" w:rsidRDefault="007325AC" w:rsidP="00892B31">
      <w:pPr>
        <w:pStyle w:val="1"/>
        <w:tabs>
          <w:tab w:val="left" w:pos="1405"/>
        </w:tabs>
        <w:ind w:left="0" w:firstLine="709"/>
        <w:jc w:val="center"/>
      </w:pPr>
      <w:r w:rsidRPr="005120AC">
        <w:t>ПОЯСНИТЕЛЬНАЯ</w:t>
      </w:r>
      <w:r w:rsidRPr="005120AC">
        <w:rPr>
          <w:spacing w:val="-4"/>
        </w:rPr>
        <w:t xml:space="preserve"> </w:t>
      </w:r>
      <w:r w:rsidRPr="005120AC">
        <w:t>ЗАПИСКА</w:t>
      </w:r>
    </w:p>
    <w:p w:rsidR="009C2730" w:rsidRPr="005120AC" w:rsidRDefault="009C2730" w:rsidP="00892B31">
      <w:pPr>
        <w:pStyle w:val="1"/>
        <w:tabs>
          <w:tab w:val="left" w:pos="1405"/>
        </w:tabs>
        <w:ind w:left="0" w:firstLine="709"/>
        <w:jc w:val="center"/>
      </w:pP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Учебный предмет «Музыка» входит в предметную область «Искусство». Он способствует эстетическому и духовно-нравственному воспитанию, коррекции эмоционального неблагополучия, социализации обучающихся с ЗПР.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Рабочая программа составлена на основе Федерального государственного образовательного стандарта начального общего образования (ФГОС НОО) обучающихся с ОВЗ. Программа отражает содержание обучения предмету «Музыка» с учетом особых образовательных потребностей обучающихся с задержкой психического развития (ЗПР). Сущность специфических  образовательных потребностей в приложении к изучению предмета раскрыта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D6542B" w:rsidRPr="00D6542B" w:rsidRDefault="00D6542B" w:rsidP="00D6542B">
      <w:pPr>
        <w:ind w:firstLine="709"/>
        <w:jc w:val="both"/>
        <w:rPr>
          <w:color w:val="000000"/>
          <w:sz w:val="28"/>
          <w:szCs w:val="28"/>
          <w:lang w:eastAsia="ru-RU"/>
        </w:rPr>
      </w:pPr>
      <w:r w:rsidRPr="00D6542B">
        <w:rPr>
          <w:b/>
          <w:i/>
          <w:color w:val="000000"/>
          <w:sz w:val="28"/>
          <w:szCs w:val="28"/>
          <w:lang w:eastAsia="ru-RU"/>
        </w:rPr>
        <w:t xml:space="preserve">Общей целью </w:t>
      </w:r>
      <w:r w:rsidRPr="00D6542B">
        <w:rPr>
          <w:color w:val="000000"/>
          <w:sz w:val="28"/>
          <w:szCs w:val="28"/>
          <w:lang w:eastAsia="ru-RU"/>
        </w:rPr>
        <w:t xml:space="preserve">изучения предмета «Музыка» является формирование общекультурной компетенции обучающихся с ЗПР, привитие любви и вкуса к искусству, формирование способности символического (звукового, двигательного) опосредствования своих эмоциональных состояний.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Овладение учебным предметом «Музыка» представляет определенную сложность для учащихся с ЗПР. Это связано с недостатками предшествующего обучения и воспитания, невыраженностью интереса к окружающему миру и себе, дефицитом регулятивных возможностей, препятствующих целенаправленному прослушиванию музыкальных произведений, неполной сформированностью символического опосредствования своих эмоциональных состояний, эмоциональной рефлексии. </w:t>
      </w:r>
    </w:p>
    <w:p w:rsidR="00D6542B" w:rsidRPr="00D6542B" w:rsidRDefault="00D6542B" w:rsidP="00D6542B">
      <w:pPr>
        <w:ind w:firstLine="709"/>
        <w:jc w:val="both"/>
        <w:rPr>
          <w:color w:val="000000"/>
          <w:sz w:val="28"/>
          <w:szCs w:val="28"/>
          <w:lang w:eastAsia="ru-RU"/>
        </w:rPr>
      </w:pPr>
      <w:r>
        <w:rPr>
          <w:b/>
          <w:i/>
          <w:color w:val="000000"/>
          <w:sz w:val="28"/>
          <w:szCs w:val="28"/>
          <w:lang w:eastAsia="ru-RU"/>
        </w:rPr>
        <w:t>О</w:t>
      </w:r>
      <w:r w:rsidRPr="00D6542B">
        <w:rPr>
          <w:b/>
          <w:i/>
          <w:color w:val="000000"/>
          <w:sz w:val="28"/>
          <w:szCs w:val="28"/>
          <w:lang w:eastAsia="ru-RU"/>
        </w:rPr>
        <w:t>бщие задачи учебного предмета</w:t>
      </w:r>
      <w:r w:rsidRPr="00D6542B">
        <w:rPr>
          <w:color w:val="000000"/>
          <w:sz w:val="28"/>
          <w:szCs w:val="28"/>
          <w:lang w:eastAsia="ru-RU"/>
        </w:rPr>
        <w:t xml:space="preserve">: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расширять общий кругозор, способствующий совершенствованию учебнопознавательной деятельности;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формировать элементы музыкальной культуры и возможность элементарных эстетических суждений;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совершенствовать возможности саморегуляции во время прослушивания музыкальных произведений и исполнительской деятельности;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способствовать осознанному восприятию музыки и созданию различных образов, развивающих возможности символического опосредствования чувств. </w:t>
      </w:r>
    </w:p>
    <w:p w:rsidR="00D6542B" w:rsidRPr="00D6542B" w:rsidRDefault="00D6542B" w:rsidP="00D6542B">
      <w:pPr>
        <w:ind w:firstLine="709"/>
        <w:jc w:val="both"/>
        <w:rPr>
          <w:color w:val="000000"/>
          <w:sz w:val="28"/>
          <w:szCs w:val="28"/>
          <w:lang w:eastAsia="ru-RU"/>
        </w:rPr>
      </w:pPr>
      <w:r w:rsidRPr="00D6542B">
        <w:rPr>
          <w:b/>
          <w:i/>
          <w:color w:val="000000"/>
          <w:sz w:val="28"/>
          <w:szCs w:val="28"/>
          <w:lang w:eastAsia="ru-RU"/>
        </w:rPr>
        <w:t xml:space="preserve">С учетом особых образовательных потребностей детей с ЗПР в 1 дополнительном классе обозначенные задачи конкретизируются следующим образом: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учить восприятию музыки, формировать мотивацию к прослушиванию музыкальных произведений, обучать вокальным упражнениям;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содействовать эстетическому воспитанию за счет демонстрации произведений искусства;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научить чувствовать настроение, выражаемое музыкальным произведением;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закрепить понятие о мелодии, ритме, песне, танце, марше, способность выделять их;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расширить спектр знаемых музыкальных инструментов;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воспитывать любовь к Родине, национальным обычаям, формировать чувство гордости и патриотизма;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совершенствовать речевое дыхание, правильную артикуляцию звуков, формировать способность вербального выражения чувств, обогащать словарь, развивать смысловую и эмоциональную память, аналитико-синтетические способности;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удовлетворять особые образовательные потребности обучающихся с ЗПР за счет коррекции дефицитов эмоционального развития, формирования навыков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саморегуляции и социально одобряемого поведения; </w:t>
      </w:r>
    </w:p>
    <w:p w:rsidR="00D6542B" w:rsidRPr="00D6542B" w:rsidRDefault="00D6542B" w:rsidP="004C083A">
      <w:pPr>
        <w:widowControl/>
        <w:numPr>
          <w:ilvl w:val="0"/>
          <w:numId w:val="155"/>
        </w:numPr>
        <w:autoSpaceDE/>
        <w:autoSpaceDN/>
        <w:ind w:left="0" w:firstLine="709"/>
        <w:jc w:val="both"/>
        <w:rPr>
          <w:color w:val="000000"/>
          <w:sz w:val="28"/>
          <w:szCs w:val="28"/>
          <w:lang w:eastAsia="ru-RU"/>
        </w:rPr>
      </w:pPr>
      <w:r w:rsidRPr="00D6542B">
        <w:rPr>
          <w:color w:val="000000"/>
          <w:sz w:val="28"/>
          <w:szCs w:val="28"/>
          <w:lang w:eastAsia="ru-RU"/>
        </w:rPr>
        <w:t xml:space="preserve">формировать умение понимать символическое выражение чувств музыкальными средствами, познакомить со знаковым опосредствованием музыки с помощью нот; обеспечить наглядно-действенный характер образования. </w:t>
      </w:r>
    </w:p>
    <w:p w:rsidR="00D6542B" w:rsidRPr="00D6542B" w:rsidRDefault="00D6542B" w:rsidP="00D6542B">
      <w:pPr>
        <w:ind w:firstLine="709"/>
        <w:jc w:val="both"/>
        <w:rPr>
          <w:color w:val="000000"/>
          <w:sz w:val="28"/>
          <w:szCs w:val="28"/>
          <w:lang w:eastAsia="ru-RU"/>
        </w:rPr>
      </w:pPr>
      <w:r w:rsidRPr="00D6542B">
        <w:rPr>
          <w:b/>
          <w:i/>
          <w:color w:val="000000"/>
          <w:sz w:val="28"/>
          <w:szCs w:val="28"/>
          <w:lang w:eastAsia="ru-RU"/>
        </w:rPr>
        <w:t xml:space="preserve"> Общая характеристика и коррекционно-развивающее значение учебного предмета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Учебный предмет «Музыка» играет существенную роль в эстетическом развитии и духовно-нравственном воспитании и имеет существенный коррекционно-развивающий потенциал. При ЗПР дети, пришедшие в первый дополнительный класс, как правило, имеют опыт прослушивания музыкальных произведений и выполнения музыкальных заданий. Вместе с тем общие недостатки их психологического развития затрудняют усвоение предмета.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Для обучающихся с ЗПР типичны трудности саморегуляции, которые препятствуют адекватному поведению на уроках музыки. Недостатки речевого развития нередко проявляются в несовершенном речевом дыхании, нечеткости артикуляции. Общее несовершенство аналитико-синтетической деятельности затрудняет дифференциацию звучания различных музыкальных инструментов, определения характера музыкального произведения. Бедный словарный запас и необращенность к себе препятствует вербализации собственных чувств, возникающих при прослушивании музыкального произведения. Моторная недостаточность затрудняет выполнение двигательных заданий. Поэтому при подготовке и проведении уроков музыки необходимо учитывать специфические образовательные потребности обучающихся, что отражается в подборе эмоционально привлекательного и доступного по возрасту музыкального материала, наглядно-действенном характере образования (обеспечения возможности познакомиться с реальными музыкальными инструментами и их звучанием), постоянной смене видов деятельности на уроке, поощрении любых проявлений детской активности, специального внимания к включению новой лексики в активный словарь.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В 1 дополнительном классе обучение строится с использованием учебника Критской Е.Д., Сергеевой Г.П., Шмагиной Т.С. Материал учебника адаптируется для понимания детьми учителем. Избыточные по отношению к их возможностям понятия исключаются. В ходе обучения в первом дополнительном классе младший школьник с ЗПР закрепляет первоначальные знания о мире музыки и ее символическом значении. </w:t>
      </w:r>
    </w:p>
    <w:p w:rsidR="00D6542B" w:rsidRPr="00D6542B" w:rsidRDefault="00D6542B" w:rsidP="00D6542B">
      <w:pPr>
        <w:keepNext/>
        <w:keepLines/>
        <w:ind w:firstLine="709"/>
        <w:jc w:val="center"/>
        <w:outlineLvl w:val="0"/>
        <w:rPr>
          <w:b/>
          <w:i/>
          <w:color w:val="000000"/>
          <w:sz w:val="28"/>
          <w:szCs w:val="28"/>
          <w:lang w:eastAsia="ru-RU"/>
        </w:rPr>
      </w:pPr>
      <w:r w:rsidRPr="00D6542B">
        <w:rPr>
          <w:b/>
          <w:i/>
          <w:color w:val="000000"/>
          <w:sz w:val="28"/>
          <w:szCs w:val="28"/>
          <w:lang w:eastAsia="ru-RU"/>
        </w:rPr>
        <w:t xml:space="preserve">Значение предмета в общей системе коррекционно-развивающей работы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Изучение учебного предмета «Музыка» вносит свой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Обучение учебному предмету «Музыка» способствует в первую очередь эстетическому и духовно-нравственному развитию, воспитанию патриотизма.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Учителю музыки полезно поддерживать тесную связь с учителем-логопедом, поскольку распевки на уроках музыки способствуют правильному речевому дыханию и артикуляции.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Взаимосвязь учителя музыки и педагога-психолога заключается в учете рекомендаций последнего в реализации индивидуального подхода к обучающимся, соблюдении этапности работы по формированию произвольной регуляции деятельности и поведения. Педагог-психолог может посоветовать учителю музыки конкретные музыкально-двигательные упражнения, которые будут полезны обучающимся.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Учителю музыки можно посоветовать выполнять ряд приведенных ниже общих рекомендаций, удовлетворяющих специфические образовательные потребности обучающихся: </w:t>
      </w:r>
    </w:p>
    <w:p w:rsidR="00D6542B" w:rsidRPr="00D6542B" w:rsidRDefault="00D6542B" w:rsidP="004C083A">
      <w:pPr>
        <w:widowControl/>
        <w:numPr>
          <w:ilvl w:val="0"/>
          <w:numId w:val="156"/>
        </w:numPr>
        <w:autoSpaceDE/>
        <w:autoSpaceDN/>
        <w:ind w:left="0" w:firstLine="709"/>
        <w:jc w:val="both"/>
        <w:rPr>
          <w:color w:val="000000"/>
          <w:sz w:val="28"/>
          <w:szCs w:val="28"/>
          <w:lang w:eastAsia="ru-RU"/>
        </w:rPr>
      </w:pPr>
      <w:r w:rsidRPr="00D6542B">
        <w:rPr>
          <w:color w:val="000000"/>
          <w:sz w:val="28"/>
          <w:szCs w:val="28"/>
          <w:lang w:eastAsia="ru-RU"/>
        </w:rPr>
        <w:t xml:space="preserve">следует преподносить новый материал развернуто, пошагово и закреплять тот или иной усвоенный материал на протяжении нескольких занятий; </w:t>
      </w:r>
    </w:p>
    <w:p w:rsidR="00D6542B" w:rsidRPr="00D6542B" w:rsidRDefault="00D6542B" w:rsidP="004C083A">
      <w:pPr>
        <w:widowControl/>
        <w:numPr>
          <w:ilvl w:val="0"/>
          <w:numId w:val="156"/>
        </w:numPr>
        <w:autoSpaceDE/>
        <w:autoSpaceDN/>
        <w:ind w:left="0" w:firstLine="709"/>
        <w:jc w:val="both"/>
        <w:rPr>
          <w:color w:val="000000"/>
          <w:sz w:val="28"/>
          <w:szCs w:val="28"/>
          <w:lang w:eastAsia="ru-RU"/>
        </w:rPr>
      </w:pPr>
      <w:r w:rsidRPr="00D6542B">
        <w:rPr>
          <w:color w:val="000000"/>
          <w:sz w:val="28"/>
          <w:szCs w:val="28"/>
          <w:lang w:eastAsia="ru-RU"/>
        </w:rPr>
        <w:t xml:space="preserve">на уроке следует ориентироваться на достигнутый уровень развития большинства детей – от этого зависит и подбор музыкального материала, и его преподнесение на доступном уровне; </w:t>
      </w:r>
    </w:p>
    <w:p w:rsidR="00D6542B" w:rsidRPr="00D6542B" w:rsidRDefault="00D6542B" w:rsidP="004C083A">
      <w:pPr>
        <w:widowControl/>
        <w:numPr>
          <w:ilvl w:val="0"/>
          <w:numId w:val="156"/>
        </w:numPr>
        <w:autoSpaceDE/>
        <w:autoSpaceDN/>
        <w:ind w:left="0" w:firstLine="709"/>
        <w:jc w:val="both"/>
        <w:rPr>
          <w:color w:val="000000"/>
          <w:sz w:val="28"/>
          <w:szCs w:val="28"/>
          <w:lang w:eastAsia="ru-RU"/>
        </w:rPr>
      </w:pPr>
      <w:r w:rsidRPr="00D6542B">
        <w:rPr>
          <w:color w:val="000000"/>
          <w:sz w:val="28"/>
          <w:szCs w:val="28"/>
          <w:lang w:eastAsia="ru-RU"/>
        </w:rPr>
        <w:t xml:space="preserve">следует постоянно разнообразить содержание проводимых занятий, включая в ход урока двигательные паузы; </w:t>
      </w:r>
    </w:p>
    <w:p w:rsidR="00D6542B" w:rsidRPr="00D6542B" w:rsidRDefault="00D6542B" w:rsidP="004C083A">
      <w:pPr>
        <w:widowControl/>
        <w:numPr>
          <w:ilvl w:val="0"/>
          <w:numId w:val="156"/>
        </w:numPr>
        <w:autoSpaceDE/>
        <w:autoSpaceDN/>
        <w:ind w:left="0" w:firstLine="709"/>
        <w:jc w:val="both"/>
        <w:rPr>
          <w:color w:val="000000"/>
          <w:sz w:val="28"/>
          <w:szCs w:val="28"/>
          <w:lang w:eastAsia="ru-RU"/>
        </w:rPr>
      </w:pPr>
      <w:r w:rsidRPr="00D6542B">
        <w:rPr>
          <w:color w:val="000000"/>
          <w:sz w:val="28"/>
          <w:szCs w:val="28"/>
          <w:lang w:eastAsia="ru-RU"/>
        </w:rPr>
        <w:t xml:space="preserve">постоянно побуждать детей высказываться; </w:t>
      </w:r>
    </w:p>
    <w:p w:rsidR="00D6542B" w:rsidRPr="00D6542B" w:rsidRDefault="00D6542B" w:rsidP="004C083A">
      <w:pPr>
        <w:widowControl/>
        <w:numPr>
          <w:ilvl w:val="0"/>
          <w:numId w:val="156"/>
        </w:numPr>
        <w:autoSpaceDE/>
        <w:autoSpaceDN/>
        <w:ind w:left="0" w:firstLine="709"/>
        <w:jc w:val="both"/>
        <w:rPr>
          <w:color w:val="000000"/>
          <w:sz w:val="28"/>
          <w:szCs w:val="28"/>
          <w:lang w:eastAsia="ru-RU"/>
        </w:rPr>
      </w:pPr>
      <w:r w:rsidRPr="00D6542B">
        <w:rPr>
          <w:color w:val="000000"/>
          <w:sz w:val="28"/>
          <w:szCs w:val="28"/>
          <w:lang w:eastAsia="ru-RU"/>
        </w:rPr>
        <w:t xml:space="preserve">способствовать вовлеченности всех детей в ход занятия; </w:t>
      </w:r>
    </w:p>
    <w:p w:rsidR="00D6542B" w:rsidRPr="00D6542B" w:rsidRDefault="00D6542B" w:rsidP="004C083A">
      <w:pPr>
        <w:widowControl/>
        <w:numPr>
          <w:ilvl w:val="0"/>
          <w:numId w:val="156"/>
        </w:numPr>
        <w:autoSpaceDE/>
        <w:autoSpaceDN/>
        <w:ind w:left="0" w:firstLine="709"/>
        <w:jc w:val="both"/>
        <w:rPr>
          <w:color w:val="000000"/>
          <w:sz w:val="28"/>
          <w:szCs w:val="28"/>
          <w:lang w:eastAsia="ru-RU"/>
        </w:rPr>
      </w:pPr>
      <w:r w:rsidRPr="00D6542B">
        <w:rPr>
          <w:color w:val="000000"/>
          <w:sz w:val="28"/>
          <w:szCs w:val="28"/>
          <w:lang w:eastAsia="ru-RU"/>
        </w:rPr>
        <w:t xml:space="preserve">пояснять пользу изучаемого материала и формировал мотивацию слушания музыки за пределами урока.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Взаимодействие всех участников коррекционно-педагогического процесса, активное привлечение родителей необходимо для формирования сферы жизненной компетенции, реализации целей программы духовно-нравственного развития, воспитания и достижения планируемых результатов образования. </w:t>
      </w:r>
    </w:p>
    <w:p w:rsidR="007C1181" w:rsidRPr="005120AC" w:rsidRDefault="007325AC" w:rsidP="00892B31">
      <w:pPr>
        <w:pStyle w:val="2"/>
        <w:spacing w:line="240" w:lineRule="auto"/>
        <w:ind w:left="0" w:firstLine="709"/>
      </w:pPr>
      <w:r w:rsidRPr="005120AC">
        <w:t>Место</w:t>
      </w:r>
      <w:r w:rsidRPr="005120AC">
        <w:rPr>
          <w:spacing w:val="-5"/>
        </w:rPr>
        <w:t xml:space="preserve"> </w:t>
      </w:r>
      <w:r w:rsidRPr="005120AC">
        <w:t>учебного предмета</w:t>
      </w:r>
      <w:r w:rsidRPr="005120AC">
        <w:rPr>
          <w:spacing w:val="-5"/>
        </w:rPr>
        <w:t xml:space="preserve"> </w:t>
      </w:r>
      <w:r w:rsidRPr="005120AC">
        <w:t>«Музыка» в</w:t>
      </w:r>
      <w:r w:rsidRPr="005120AC">
        <w:rPr>
          <w:spacing w:val="-5"/>
        </w:rPr>
        <w:t xml:space="preserve"> </w:t>
      </w:r>
      <w:r w:rsidRPr="005120AC">
        <w:t>учебном</w:t>
      </w:r>
      <w:r w:rsidRPr="005120AC">
        <w:rPr>
          <w:spacing w:val="-2"/>
        </w:rPr>
        <w:t xml:space="preserve"> </w:t>
      </w:r>
      <w:r w:rsidRPr="005120AC">
        <w:t>плане</w:t>
      </w:r>
    </w:p>
    <w:p w:rsidR="007C1181" w:rsidRPr="005120AC" w:rsidRDefault="007325AC" w:rsidP="00892B31">
      <w:pPr>
        <w:pStyle w:val="a3"/>
        <w:ind w:left="0" w:firstLine="709"/>
      </w:pPr>
      <w:r w:rsidRPr="005120AC">
        <w:t>Учебный предмет «Музыка» входит в предметную область «Искусство»,</w:t>
      </w:r>
      <w:r w:rsidRPr="005120AC">
        <w:rPr>
          <w:spacing w:val="1"/>
        </w:rPr>
        <w:t xml:space="preserve"> </w:t>
      </w:r>
      <w:r w:rsidRPr="005120AC">
        <w:t>является</w:t>
      </w:r>
      <w:r w:rsidRPr="005120AC">
        <w:rPr>
          <w:spacing w:val="1"/>
        </w:rPr>
        <w:t xml:space="preserve"> </w:t>
      </w:r>
      <w:r w:rsidRPr="005120AC">
        <w:t>обязательным</w:t>
      </w:r>
      <w:r w:rsidRPr="005120AC">
        <w:rPr>
          <w:spacing w:val="1"/>
        </w:rPr>
        <w:t xml:space="preserve"> </w:t>
      </w:r>
      <w:r w:rsidRPr="005120AC">
        <w:t>для</w:t>
      </w:r>
      <w:r w:rsidRPr="005120AC">
        <w:rPr>
          <w:spacing w:val="1"/>
        </w:rPr>
        <w:t xml:space="preserve"> </w:t>
      </w:r>
      <w:r w:rsidRPr="005120AC">
        <w:t>изучения</w:t>
      </w:r>
      <w:r w:rsidRPr="005120AC">
        <w:rPr>
          <w:spacing w:val="1"/>
        </w:rPr>
        <w:t xml:space="preserve"> </w:t>
      </w:r>
      <w:r w:rsidRPr="005120AC">
        <w:t>и</w:t>
      </w:r>
      <w:r w:rsidRPr="005120AC">
        <w:rPr>
          <w:spacing w:val="1"/>
        </w:rPr>
        <w:t xml:space="preserve"> </w:t>
      </w:r>
      <w:r w:rsidRPr="005120AC">
        <w:t>преподаётся</w:t>
      </w:r>
      <w:r w:rsidRPr="005120AC">
        <w:rPr>
          <w:spacing w:val="1"/>
        </w:rPr>
        <w:t xml:space="preserve"> </w:t>
      </w:r>
      <w:r w:rsidRPr="005120AC">
        <w:t>на</w:t>
      </w:r>
      <w:r w:rsidRPr="005120AC">
        <w:rPr>
          <w:spacing w:val="1"/>
        </w:rPr>
        <w:t xml:space="preserve"> </w:t>
      </w:r>
      <w:r w:rsidRPr="005120AC">
        <w:t>уровне</w:t>
      </w:r>
      <w:r w:rsidRPr="005120AC">
        <w:rPr>
          <w:spacing w:val="1"/>
        </w:rPr>
        <w:t xml:space="preserve"> </w:t>
      </w:r>
      <w:r w:rsidRPr="005120AC">
        <w:t>начального</w:t>
      </w:r>
      <w:r w:rsidRPr="005120AC">
        <w:rPr>
          <w:spacing w:val="1"/>
        </w:rPr>
        <w:t xml:space="preserve"> </w:t>
      </w:r>
      <w:r w:rsidRPr="005120AC">
        <w:t>общего</w:t>
      </w:r>
      <w:r w:rsidRPr="005120AC">
        <w:rPr>
          <w:spacing w:val="-3"/>
        </w:rPr>
        <w:t xml:space="preserve"> </w:t>
      </w:r>
      <w:r w:rsidRPr="005120AC">
        <w:t>образования</w:t>
      </w:r>
      <w:r w:rsidRPr="005120AC">
        <w:rPr>
          <w:spacing w:val="-2"/>
        </w:rPr>
        <w:t xml:space="preserve"> </w:t>
      </w:r>
      <w:r w:rsidRPr="005120AC">
        <w:t>с</w:t>
      </w:r>
      <w:r w:rsidRPr="005120AC">
        <w:rPr>
          <w:spacing w:val="-1"/>
        </w:rPr>
        <w:t xml:space="preserve"> </w:t>
      </w:r>
      <w:r w:rsidRPr="005120AC">
        <w:t>1</w:t>
      </w:r>
      <w:r w:rsidRPr="005120AC">
        <w:rPr>
          <w:spacing w:val="1"/>
        </w:rPr>
        <w:t xml:space="preserve"> </w:t>
      </w:r>
      <w:r w:rsidRPr="005120AC">
        <w:t>по</w:t>
      </w:r>
      <w:r w:rsidRPr="005120AC">
        <w:rPr>
          <w:spacing w:val="1"/>
        </w:rPr>
        <w:t xml:space="preserve"> </w:t>
      </w:r>
      <w:r w:rsidRPr="005120AC">
        <w:t>4 класс</w:t>
      </w:r>
      <w:r w:rsidRPr="005120AC">
        <w:rPr>
          <w:spacing w:val="-1"/>
        </w:rPr>
        <w:t xml:space="preserve"> </w:t>
      </w:r>
      <w:r w:rsidRPr="005120AC">
        <w:t>включительно.</w:t>
      </w:r>
    </w:p>
    <w:p w:rsidR="007C1181" w:rsidRPr="005120AC" w:rsidRDefault="007325AC" w:rsidP="00892B31">
      <w:pPr>
        <w:pStyle w:val="a3"/>
        <w:ind w:left="0" w:firstLine="709"/>
      </w:pPr>
      <w:r w:rsidRPr="005120AC">
        <w:t>Общее</w:t>
      </w:r>
      <w:r w:rsidRPr="005120AC">
        <w:rPr>
          <w:spacing w:val="-3"/>
        </w:rPr>
        <w:t xml:space="preserve"> </w:t>
      </w:r>
      <w:r w:rsidRPr="005120AC">
        <w:t>число</w:t>
      </w:r>
      <w:r w:rsidRPr="005120AC">
        <w:rPr>
          <w:spacing w:val="-2"/>
        </w:rPr>
        <w:t xml:space="preserve"> </w:t>
      </w:r>
      <w:r w:rsidRPr="005120AC">
        <w:t>часов,</w:t>
      </w:r>
      <w:r w:rsidRPr="005120AC">
        <w:rPr>
          <w:spacing w:val="-7"/>
        </w:rPr>
        <w:t xml:space="preserve"> </w:t>
      </w:r>
      <w:r w:rsidRPr="005120AC">
        <w:t>отведённых</w:t>
      </w:r>
      <w:r w:rsidRPr="005120AC">
        <w:rPr>
          <w:spacing w:val="-1"/>
        </w:rPr>
        <w:t xml:space="preserve"> </w:t>
      </w:r>
      <w:r w:rsidRPr="005120AC">
        <w:t>на</w:t>
      </w:r>
      <w:r w:rsidRPr="005120AC">
        <w:rPr>
          <w:spacing w:val="-5"/>
        </w:rPr>
        <w:t xml:space="preserve"> </w:t>
      </w:r>
      <w:r w:rsidRPr="005120AC">
        <w:t>изучение</w:t>
      </w:r>
      <w:r w:rsidRPr="005120AC">
        <w:rPr>
          <w:spacing w:val="-2"/>
        </w:rPr>
        <w:t xml:space="preserve"> </w:t>
      </w:r>
      <w:r w:rsidRPr="005120AC">
        <w:t>учебного</w:t>
      </w:r>
      <w:r w:rsidRPr="005120AC">
        <w:rPr>
          <w:spacing w:val="-1"/>
        </w:rPr>
        <w:t xml:space="preserve"> </w:t>
      </w:r>
      <w:r w:rsidRPr="005120AC">
        <w:t>предмета</w:t>
      </w:r>
      <w:r w:rsidRPr="005120AC">
        <w:rPr>
          <w:spacing w:val="-2"/>
        </w:rPr>
        <w:t xml:space="preserve"> </w:t>
      </w:r>
      <w:r w:rsidRPr="005120AC">
        <w:t>«Музыка»,</w:t>
      </w:r>
    </w:p>
    <w:p w:rsidR="007C1181" w:rsidRPr="005120AC" w:rsidRDefault="007325AC" w:rsidP="004C083A">
      <w:pPr>
        <w:pStyle w:val="a5"/>
        <w:numPr>
          <w:ilvl w:val="0"/>
          <w:numId w:val="9"/>
        </w:numPr>
        <w:tabs>
          <w:tab w:val="left" w:pos="697"/>
          <w:tab w:val="left" w:pos="851"/>
        </w:tabs>
        <w:ind w:left="0" w:firstLine="709"/>
        <w:rPr>
          <w:sz w:val="28"/>
        </w:rPr>
      </w:pPr>
      <w:r w:rsidRPr="005120AC">
        <w:rPr>
          <w:sz w:val="28"/>
        </w:rPr>
        <w:t>1</w:t>
      </w:r>
      <w:r w:rsidR="00D6542B">
        <w:rPr>
          <w:sz w:val="28"/>
        </w:rPr>
        <w:t>68</w:t>
      </w:r>
      <w:r w:rsidRPr="005120AC">
        <w:rPr>
          <w:spacing w:val="-1"/>
          <w:sz w:val="28"/>
        </w:rPr>
        <w:t xml:space="preserve"> </w:t>
      </w:r>
      <w:r w:rsidRPr="005120AC">
        <w:rPr>
          <w:sz w:val="28"/>
        </w:rPr>
        <w:t>ч.</w:t>
      </w:r>
      <w:r w:rsidRPr="005120AC">
        <w:rPr>
          <w:spacing w:val="-3"/>
          <w:sz w:val="28"/>
        </w:rPr>
        <w:t xml:space="preserve"> </w:t>
      </w:r>
      <w:r w:rsidRPr="005120AC">
        <w:rPr>
          <w:sz w:val="28"/>
        </w:rPr>
        <w:t>(один</w:t>
      </w:r>
      <w:r w:rsidRPr="005120AC">
        <w:rPr>
          <w:spacing w:val="-1"/>
          <w:sz w:val="28"/>
        </w:rPr>
        <w:t xml:space="preserve"> </w:t>
      </w:r>
      <w:r w:rsidRPr="005120AC">
        <w:rPr>
          <w:sz w:val="28"/>
        </w:rPr>
        <w:t>час</w:t>
      </w:r>
      <w:r w:rsidRPr="005120AC">
        <w:rPr>
          <w:spacing w:val="-1"/>
          <w:sz w:val="28"/>
        </w:rPr>
        <w:t xml:space="preserve"> </w:t>
      </w:r>
      <w:r w:rsidRPr="005120AC">
        <w:rPr>
          <w:sz w:val="28"/>
        </w:rPr>
        <w:t>в</w:t>
      </w:r>
      <w:r w:rsidRPr="005120AC">
        <w:rPr>
          <w:spacing w:val="-2"/>
          <w:sz w:val="28"/>
        </w:rPr>
        <w:t xml:space="preserve"> </w:t>
      </w:r>
      <w:r w:rsidRPr="005120AC">
        <w:rPr>
          <w:sz w:val="28"/>
        </w:rPr>
        <w:t>неделю</w:t>
      </w:r>
      <w:r w:rsidRPr="005120AC">
        <w:rPr>
          <w:spacing w:val="-2"/>
          <w:sz w:val="28"/>
        </w:rPr>
        <w:t xml:space="preserve"> </w:t>
      </w:r>
      <w:r w:rsidRPr="005120AC">
        <w:rPr>
          <w:sz w:val="28"/>
        </w:rPr>
        <w:t>в</w:t>
      </w:r>
      <w:r w:rsidRPr="005120AC">
        <w:rPr>
          <w:spacing w:val="-2"/>
          <w:sz w:val="28"/>
        </w:rPr>
        <w:t xml:space="preserve"> </w:t>
      </w:r>
      <w:r w:rsidRPr="005120AC">
        <w:rPr>
          <w:sz w:val="28"/>
        </w:rPr>
        <w:t>каждом</w:t>
      </w:r>
      <w:r w:rsidRPr="005120AC">
        <w:rPr>
          <w:spacing w:val="-2"/>
          <w:sz w:val="28"/>
        </w:rPr>
        <w:t xml:space="preserve"> </w:t>
      </w:r>
      <w:r w:rsidRPr="005120AC">
        <w:rPr>
          <w:sz w:val="28"/>
        </w:rPr>
        <w:t>классе):</w:t>
      </w:r>
    </w:p>
    <w:p w:rsidR="007C1181" w:rsidRPr="005120AC" w:rsidRDefault="007325AC" w:rsidP="00892B31">
      <w:pPr>
        <w:pStyle w:val="a3"/>
        <w:ind w:left="0" w:firstLine="709"/>
      </w:pPr>
      <w:r w:rsidRPr="005120AC">
        <w:t>1</w:t>
      </w:r>
      <w:r w:rsidR="00D6542B">
        <w:t xml:space="preserve"> и 1 дополнительный</w:t>
      </w:r>
      <w:r w:rsidRPr="005120AC">
        <w:rPr>
          <w:spacing w:val="1"/>
        </w:rPr>
        <w:t xml:space="preserve"> </w:t>
      </w:r>
      <w:r w:rsidRPr="005120AC">
        <w:t>класс</w:t>
      </w:r>
      <w:r w:rsidR="00D6542B">
        <w:t>ы</w:t>
      </w:r>
      <w:r w:rsidRPr="005120AC">
        <w:rPr>
          <w:spacing w:val="-3"/>
        </w:rPr>
        <w:t xml:space="preserve"> </w:t>
      </w:r>
      <w:r w:rsidRPr="005120AC">
        <w:t xml:space="preserve">– </w:t>
      </w:r>
      <w:r w:rsidR="00D6542B">
        <w:t xml:space="preserve">по </w:t>
      </w:r>
      <w:r w:rsidRPr="005120AC">
        <w:t>33</w:t>
      </w:r>
      <w:r w:rsidRPr="005120AC">
        <w:rPr>
          <w:spacing w:val="1"/>
        </w:rPr>
        <w:t xml:space="preserve"> </w:t>
      </w:r>
      <w:r w:rsidRPr="005120AC">
        <w:t>ч.,</w:t>
      </w:r>
      <w:r w:rsidRPr="005120AC">
        <w:rPr>
          <w:spacing w:val="-2"/>
        </w:rPr>
        <w:t xml:space="preserve"> </w:t>
      </w:r>
      <w:r w:rsidRPr="005120AC">
        <w:t>2 класс -</w:t>
      </w:r>
      <w:r w:rsidRPr="005120AC">
        <w:rPr>
          <w:spacing w:val="-1"/>
        </w:rPr>
        <w:t xml:space="preserve"> </w:t>
      </w:r>
      <w:r w:rsidRPr="005120AC">
        <w:t>34</w:t>
      </w:r>
      <w:r w:rsidRPr="005120AC">
        <w:rPr>
          <w:spacing w:val="1"/>
        </w:rPr>
        <w:t xml:space="preserve"> </w:t>
      </w:r>
      <w:r w:rsidRPr="005120AC">
        <w:t>ч.,</w:t>
      </w:r>
      <w:r w:rsidRPr="005120AC">
        <w:rPr>
          <w:spacing w:val="-2"/>
        </w:rPr>
        <w:t xml:space="preserve"> </w:t>
      </w:r>
      <w:r w:rsidRPr="005120AC">
        <w:t>3 класс</w:t>
      </w:r>
      <w:r w:rsidRPr="005120AC">
        <w:rPr>
          <w:spacing w:val="-1"/>
        </w:rPr>
        <w:t xml:space="preserve"> </w:t>
      </w:r>
      <w:r w:rsidRPr="005120AC">
        <w:t>-</w:t>
      </w:r>
      <w:r w:rsidRPr="005120AC">
        <w:rPr>
          <w:spacing w:val="-3"/>
        </w:rPr>
        <w:t xml:space="preserve"> </w:t>
      </w:r>
      <w:r w:rsidRPr="005120AC">
        <w:t>34</w:t>
      </w:r>
      <w:r w:rsidRPr="005120AC">
        <w:rPr>
          <w:spacing w:val="1"/>
        </w:rPr>
        <w:t xml:space="preserve"> </w:t>
      </w:r>
      <w:r w:rsidRPr="005120AC">
        <w:t>ч.,</w:t>
      </w:r>
      <w:r w:rsidRPr="005120AC">
        <w:rPr>
          <w:spacing w:val="-2"/>
        </w:rPr>
        <w:t xml:space="preserve"> </w:t>
      </w:r>
      <w:r w:rsidRPr="005120AC">
        <w:t>4 класс</w:t>
      </w:r>
      <w:r w:rsidRPr="005120AC">
        <w:rPr>
          <w:spacing w:val="-1"/>
        </w:rPr>
        <w:t xml:space="preserve"> </w:t>
      </w:r>
      <w:r w:rsidRPr="005120AC">
        <w:t>-</w:t>
      </w:r>
      <w:r w:rsidRPr="005120AC">
        <w:rPr>
          <w:spacing w:val="-1"/>
        </w:rPr>
        <w:t xml:space="preserve"> </w:t>
      </w:r>
      <w:r w:rsidRPr="005120AC">
        <w:t>34</w:t>
      </w:r>
      <w:r w:rsidRPr="005120AC">
        <w:rPr>
          <w:spacing w:val="1"/>
        </w:rPr>
        <w:t xml:space="preserve"> </w:t>
      </w:r>
      <w:r w:rsidRPr="005120AC">
        <w:t>ч.</w:t>
      </w:r>
    </w:p>
    <w:p w:rsidR="009C2730" w:rsidRDefault="009C2730" w:rsidP="009D78FF">
      <w:pPr>
        <w:pStyle w:val="1"/>
        <w:tabs>
          <w:tab w:val="left" w:pos="1405"/>
        </w:tabs>
        <w:ind w:left="0" w:firstLine="709"/>
        <w:jc w:val="center"/>
      </w:pPr>
    </w:p>
    <w:p w:rsidR="009D78FF" w:rsidRDefault="007325AC" w:rsidP="009D78FF">
      <w:pPr>
        <w:pStyle w:val="1"/>
        <w:tabs>
          <w:tab w:val="left" w:pos="1405"/>
        </w:tabs>
        <w:ind w:left="0" w:firstLine="709"/>
        <w:jc w:val="center"/>
      </w:pPr>
      <w:r w:rsidRPr="005120AC">
        <w:t>СОДЕРЖАНИЕ УЧЕБНОГО ПРЕДМЕТА «МУЗЫКА»</w:t>
      </w:r>
    </w:p>
    <w:p w:rsidR="009C2730" w:rsidRPr="005120AC" w:rsidRDefault="009C2730" w:rsidP="009D78FF">
      <w:pPr>
        <w:pStyle w:val="1"/>
        <w:tabs>
          <w:tab w:val="left" w:pos="1405"/>
        </w:tabs>
        <w:ind w:left="0" w:firstLine="709"/>
        <w:jc w:val="center"/>
      </w:pPr>
    </w:p>
    <w:p w:rsidR="00D6542B" w:rsidRPr="00D6542B" w:rsidRDefault="00D6542B" w:rsidP="00D6542B">
      <w:pPr>
        <w:ind w:firstLine="709"/>
        <w:jc w:val="both"/>
        <w:rPr>
          <w:color w:val="000000"/>
          <w:sz w:val="28"/>
          <w:szCs w:val="28"/>
          <w:lang w:eastAsia="ru-RU"/>
        </w:rPr>
      </w:pPr>
      <w:r w:rsidRPr="00D6542B">
        <w:rPr>
          <w:b/>
          <w:color w:val="000000"/>
          <w:sz w:val="28"/>
          <w:szCs w:val="28"/>
          <w:lang w:eastAsia="ru-RU"/>
        </w:rPr>
        <w:t xml:space="preserve">Музыка в жизни человека. </w:t>
      </w:r>
      <w:r w:rsidRPr="00D6542B">
        <w:rPr>
          <w:color w:val="000000"/>
          <w:sz w:val="28"/>
          <w:szCs w:val="28"/>
          <w:lang w:eastAsia="ru-RU"/>
        </w:rPr>
        <w:t xml:space="preserve">Музыкальный и поэтический фольклор: песни, танцы, действа, обряды, скороговорки, загадки, игры драматизации. Историческое прошлое в музыкальных образах. </w:t>
      </w:r>
      <w:r w:rsidRPr="00D6542B">
        <w:rPr>
          <w:b/>
          <w:color w:val="000000"/>
          <w:sz w:val="28"/>
          <w:szCs w:val="28"/>
          <w:lang w:eastAsia="ru-RU"/>
        </w:rPr>
        <w:t xml:space="preserve">Основные закономерности музыкального искусства.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се выразительный смысл. Нотная запись как способ фиксации музыкальной речи. Элементы нотной грамоты. </w:t>
      </w:r>
    </w:p>
    <w:p w:rsidR="00D6542B" w:rsidRPr="00D6542B" w:rsidRDefault="00D6542B" w:rsidP="00D6542B">
      <w:pPr>
        <w:ind w:firstLine="709"/>
        <w:jc w:val="both"/>
        <w:rPr>
          <w:color w:val="000000"/>
          <w:sz w:val="28"/>
          <w:szCs w:val="28"/>
          <w:lang w:eastAsia="ru-RU"/>
        </w:rPr>
      </w:pPr>
      <w:r w:rsidRPr="00D6542B">
        <w:rPr>
          <w:b/>
          <w:color w:val="000000"/>
          <w:sz w:val="28"/>
          <w:szCs w:val="28"/>
          <w:lang w:eastAsia="ru-RU"/>
        </w:rPr>
        <w:t>Музыкальная картина мира.</w:t>
      </w:r>
      <w:r w:rsidRPr="00D6542B">
        <w:rPr>
          <w:color w:val="000000"/>
          <w:sz w:val="28"/>
          <w:szCs w:val="28"/>
          <w:lang w:eastAsia="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Ниже представлено тематическое планирование в соответствии с учебниками для общеобразовательных учреждений авторов Е. Д. Критской, Г. П. Сергеевой, Т. С. Шмагиной: </w:t>
      </w:r>
      <w:r>
        <w:rPr>
          <w:color w:val="000000"/>
          <w:sz w:val="28"/>
          <w:szCs w:val="28"/>
          <w:lang w:eastAsia="ru-RU"/>
        </w:rPr>
        <w:t>«</w:t>
      </w:r>
      <w:r w:rsidRPr="00D6542B">
        <w:rPr>
          <w:color w:val="000000"/>
          <w:sz w:val="28"/>
          <w:szCs w:val="28"/>
          <w:lang w:eastAsia="ru-RU"/>
        </w:rPr>
        <w:t>Музыка. 1 класс</w:t>
      </w:r>
      <w:r>
        <w:rPr>
          <w:color w:val="000000"/>
          <w:sz w:val="28"/>
          <w:szCs w:val="28"/>
          <w:lang w:eastAsia="ru-RU"/>
        </w:rPr>
        <w:t>»</w:t>
      </w:r>
      <w:r w:rsidRPr="00D6542B">
        <w:rPr>
          <w:color w:val="000000"/>
          <w:sz w:val="28"/>
          <w:szCs w:val="28"/>
          <w:lang w:eastAsia="ru-RU"/>
        </w:rPr>
        <w:t>, «Музыка. 2 класс», «Музыка. 3 класс», «Музыка. 4 класс».</w:t>
      </w:r>
      <w:r w:rsidRPr="00D6542B">
        <w:rPr>
          <w:rFonts w:eastAsia="Calibri"/>
          <w:color w:val="000000"/>
          <w:sz w:val="28"/>
          <w:szCs w:val="28"/>
          <w:lang w:eastAsia="ru-RU"/>
        </w:rPr>
        <w:t xml:space="preserve"> </w:t>
      </w:r>
    </w:p>
    <w:p w:rsidR="00D6542B" w:rsidRPr="00D6542B" w:rsidRDefault="00D6542B" w:rsidP="00D6542B">
      <w:pPr>
        <w:ind w:firstLine="709"/>
        <w:jc w:val="center"/>
        <w:rPr>
          <w:color w:val="000000"/>
          <w:sz w:val="28"/>
          <w:szCs w:val="28"/>
          <w:lang w:eastAsia="ru-RU"/>
        </w:rPr>
      </w:pPr>
      <w:r w:rsidRPr="00D6542B">
        <w:rPr>
          <w:b/>
          <w:color w:val="000000"/>
          <w:sz w:val="28"/>
          <w:szCs w:val="28"/>
          <w:lang w:eastAsia="ru-RU"/>
        </w:rPr>
        <w:t>1 класс (33 часа)</w:t>
      </w: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0"/>
        <w:rPr>
          <w:b/>
          <w:i/>
          <w:color w:val="000000"/>
          <w:sz w:val="28"/>
          <w:szCs w:val="28"/>
          <w:lang w:eastAsia="ru-RU"/>
        </w:rPr>
      </w:pPr>
      <w:r w:rsidRPr="00D6542B">
        <w:rPr>
          <w:b/>
          <w:color w:val="000000"/>
          <w:sz w:val="28"/>
          <w:szCs w:val="28"/>
          <w:lang w:eastAsia="ru-RU"/>
        </w:rPr>
        <w:t>Раздел 1: Музыка в жизни человека (8 ч)</w:t>
      </w:r>
      <w:r w:rsidRPr="00D6542B">
        <w:rPr>
          <w:rFonts w:eastAsia="Calibri"/>
          <w:color w:val="000000"/>
          <w:sz w:val="28"/>
          <w:szCs w:val="28"/>
          <w:lang w:eastAsia="ru-RU"/>
        </w:rPr>
        <w:t xml:space="preserve"> </w:t>
      </w:r>
    </w:p>
    <w:p w:rsidR="00D6542B" w:rsidRPr="00D6542B" w:rsidRDefault="00D6542B" w:rsidP="00D6542B">
      <w:pPr>
        <w:ind w:firstLine="709"/>
        <w:rPr>
          <w:color w:val="000000"/>
          <w:sz w:val="28"/>
          <w:szCs w:val="28"/>
          <w:lang w:eastAsia="ru-RU"/>
        </w:rPr>
      </w:pPr>
      <w:r w:rsidRPr="00D6542B">
        <w:rPr>
          <w:color w:val="000000"/>
          <w:sz w:val="28"/>
          <w:szCs w:val="28"/>
          <w:u w:val="single" w:color="000000"/>
          <w:lang w:eastAsia="ru-RU"/>
        </w:rPr>
        <w:t>Музыка вокруг нас. Народная и профессиональная музыка. Музыка осени.«Три кита»</w:t>
      </w:r>
      <w:r w:rsidRPr="00D6542B">
        <w:rPr>
          <w:color w:val="000000"/>
          <w:sz w:val="28"/>
          <w:szCs w:val="28"/>
          <w:lang w:eastAsia="ru-RU"/>
        </w:rPr>
        <w:t xml:space="preserve"> </w:t>
      </w:r>
      <w:r w:rsidRPr="00D6542B">
        <w:rPr>
          <w:color w:val="000000"/>
          <w:sz w:val="28"/>
          <w:szCs w:val="28"/>
          <w:u w:val="single" w:color="000000"/>
          <w:lang w:eastAsia="ru-RU"/>
        </w:rPr>
        <w:t>музыки: песня, танец, марш. «Детские годы». Музыкальный и поэтический фольклор.</w:t>
      </w:r>
      <w:r w:rsidRPr="00D6542B">
        <w:rPr>
          <w:color w:val="000000"/>
          <w:sz w:val="28"/>
          <w:szCs w:val="28"/>
          <w:lang w:eastAsia="ru-RU"/>
        </w:rPr>
        <w:t xml:space="preserve"> </w:t>
      </w:r>
      <w:r w:rsidRPr="00D6542B">
        <w:rPr>
          <w:color w:val="000000"/>
          <w:sz w:val="28"/>
          <w:szCs w:val="28"/>
          <w:u w:val="single" w:color="000000"/>
          <w:lang w:eastAsia="ru-RU"/>
        </w:rPr>
        <w:t>Душа музыки – мелодия. Сочини мелодию.</w:t>
      </w:r>
      <w:r w:rsidRPr="00D6542B">
        <w:rPr>
          <w:color w:val="000000"/>
          <w:sz w:val="28"/>
          <w:szCs w:val="28"/>
          <w:lang w:eastAsia="ru-RU"/>
        </w:rPr>
        <w:t xml:space="preserve"> </w:t>
      </w:r>
    </w:p>
    <w:p w:rsidR="00D6542B" w:rsidRPr="00D6542B" w:rsidRDefault="00D6542B" w:rsidP="00D6542B">
      <w:pPr>
        <w:ind w:firstLine="709"/>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 xml:space="preserve">Музыка и ее роль в повседневной жизни человека. Композитор       исполнитель </w:t>
      </w:r>
      <w:r>
        <w:rPr>
          <w:color w:val="000000"/>
          <w:sz w:val="28"/>
          <w:szCs w:val="28"/>
          <w:lang w:eastAsia="ru-RU"/>
        </w:rPr>
        <w:t>-</w:t>
      </w:r>
      <w:r w:rsidRPr="00D6542B">
        <w:rPr>
          <w:color w:val="000000"/>
          <w:sz w:val="28"/>
          <w:szCs w:val="28"/>
          <w:lang w:eastAsia="ru-RU"/>
        </w:rPr>
        <w:t xml:space="preserve"> слушатель. Песни, ганцы и марши </w:t>
      </w:r>
      <w:r>
        <w:rPr>
          <w:color w:val="000000"/>
          <w:sz w:val="28"/>
          <w:szCs w:val="28"/>
          <w:lang w:eastAsia="ru-RU"/>
        </w:rPr>
        <w:t>-</w:t>
      </w:r>
      <w:r w:rsidRPr="00D6542B">
        <w:rPr>
          <w:color w:val="000000"/>
          <w:sz w:val="28"/>
          <w:szCs w:val="28"/>
          <w:lang w:eastAsia="ru-RU"/>
        </w:rPr>
        <w:t xml:space="preserve"> основа многообразных жизненно-музыкальных впечатлении детей. Образы осенней природы в музыке. Нотная запись как способ фиксации музыкальной речи. Элементы нотной грамоты.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Щелкунчик. </w:t>
      </w:r>
      <w:r w:rsidRPr="00D6542B">
        <w:rPr>
          <w:color w:val="000000"/>
          <w:sz w:val="28"/>
          <w:szCs w:val="28"/>
          <w:lang w:eastAsia="ru-RU"/>
        </w:rPr>
        <w:t>Балет (фрагменты). П. Чайковский.</w:t>
      </w:r>
      <w:r w:rsidRPr="00D6542B">
        <w:rPr>
          <w:rFonts w:eastAsia="Calibri"/>
          <w:color w:val="000000"/>
          <w:sz w:val="28"/>
          <w:szCs w:val="28"/>
          <w:lang w:eastAsia="ru-RU"/>
        </w:rPr>
        <w:t xml:space="preserve"> </w:t>
      </w:r>
      <w:r w:rsidRPr="00D6542B">
        <w:rPr>
          <w:i/>
          <w:color w:val="000000"/>
          <w:sz w:val="28"/>
          <w:szCs w:val="28"/>
          <w:lang w:eastAsia="ru-RU"/>
        </w:rPr>
        <w:t xml:space="preserve">Детский альбом. </w:t>
      </w:r>
      <w:r w:rsidRPr="00D6542B">
        <w:rPr>
          <w:color w:val="000000"/>
          <w:sz w:val="28"/>
          <w:szCs w:val="28"/>
          <w:lang w:eastAsia="ru-RU"/>
        </w:rPr>
        <w:t>П. Чайковский.</w:t>
      </w:r>
      <w:r w:rsidRPr="00D6542B">
        <w:rPr>
          <w:rFonts w:eastAsia="Calibri"/>
          <w:color w:val="000000"/>
          <w:sz w:val="28"/>
          <w:szCs w:val="28"/>
          <w:lang w:eastAsia="ru-RU"/>
        </w:rPr>
        <w:t xml:space="preserve"> </w:t>
      </w:r>
      <w:r w:rsidRPr="00D6542B">
        <w:rPr>
          <w:i/>
          <w:color w:val="000000"/>
          <w:sz w:val="28"/>
          <w:szCs w:val="28"/>
          <w:lang w:eastAsia="ru-RU"/>
        </w:rPr>
        <w:t xml:space="preserve">Октябрь </w:t>
      </w:r>
      <w:r>
        <w:rPr>
          <w:color w:val="000000"/>
          <w:sz w:val="28"/>
          <w:szCs w:val="28"/>
          <w:lang w:eastAsia="ru-RU"/>
        </w:rPr>
        <w:t>(</w:t>
      </w:r>
      <w:r w:rsidRPr="00D6542B">
        <w:rPr>
          <w:color w:val="000000"/>
          <w:sz w:val="28"/>
          <w:szCs w:val="28"/>
          <w:lang w:eastAsia="ru-RU"/>
        </w:rPr>
        <w:t>Осенняя песня). Из цикла «Времена года». П. Чайковский.</w:t>
      </w:r>
      <w:r w:rsidRPr="00D6542B">
        <w:rPr>
          <w:rFonts w:eastAsia="Calibri"/>
          <w:color w:val="000000"/>
          <w:sz w:val="28"/>
          <w:szCs w:val="28"/>
          <w:lang w:eastAsia="ru-RU"/>
        </w:rPr>
        <w:t xml:space="preserve"> </w:t>
      </w:r>
      <w:r w:rsidRPr="00D6542B">
        <w:rPr>
          <w:i/>
          <w:color w:val="000000"/>
          <w:sz w:val="28"/>
          <w:szCs w:val="28"/>
          <w:lang w:eastAsia="ru-RU"/>
        </w:rPr>
        <w:t xml:space="preserve">Колыбельная Волховы. песня Садко «Заиграйте, мои гусельки». </w:t>
      </w:r>
      <w:r w:rsidRPr="00D6542B">
        <w:rPr>
          <w:color w:val="000000"/>
          <w:sz w:val="28"/>
          <w:szCs w:val="28"/>
          <w:lang w:eastAsia="ru-RU"/>
        </w:rPr>
        <w:t>Из оперы «Садко». Н. Римский-Корсаков.</w:t>
      </w:r>
      <w:r w:rsidRPr="00D6542B">
        <w:rPr>
          <w:rFonts w:eastAsia="Calibri"/>
          <w:color w:val="000000"/>
          <w:sz w:val="28"/>
          <w:szCs w:val="28"/>
          <w:lang w:eastAsia="ru-RU"/>
        </w:rPr>
        <w:t xml:space="preserve"> </w:t>
      </w:r>
      <w:r w:rsidRPr="00D6542B">
        <w:rPr>
          <w:i/>
          <w:color w:val="000000"/>
          <w:sz w:val="28"/>
          <w:szCs w:val="28"/>
          <w:lang w:eastAsia="ru-RU"/>
        </w:rPr>
        <w:t xml:space="preserve">Третья песня Леля </w:t>
      </w:r>
      <w:r w:rsidRPr="00D6542B">
        <w:rPr>
          <w:color w:val="000000"/>
          <w:sz w:val="28"/>
          <w:szCs w:val="28"/>
          <w:lang w:eastAsia="ru-RU"/>
        </w:rPr>
        <w:t>из оперы «Снегурочка». Н. Римский-Корсаков.</w:t>
      </w:r>
      <w:r w:rsidRPr="00D6542B">
        <w:rPr>
          <w:rFonts w:eastAsia="Calibri"/>
          <w:color w:val="000000"/>
          <w:sz w:val="28"/>
          <w:szCs w:val="28"/>
          <w:lang w:eastAsia="ru-RU"/>
        </w:rPr>
        <w:t xml:space="preserve"> </w:t>
      </w:r>
      <w:r w:rsidRPr="00D6542B">
        <w:rPr>
          <w:i/>
          <w:color w:val="000000"/>
          <w:sz w:val="28"/>
          <w:szCs w:val="28"/>
          <w:lang w:eastAsia="ru-RU"/>
        </w:rPr>
        <w:t xml:space="preserve">Гусляр Садко. </w:t>
      </w:r>
      <w:r w:rsidRPr="00D6542B">
        <w:rPr>
          <w:color w:val="000000"/>
          <w:sz w:val="28"/>
          <w:szCs w:val="28"/>
          <w:lang w:eastAsia="ru-RU"/>
        </w:rPr>
        <w:t>В. Кикта.</w:t>
      </w:r>
      <w:r w:rsidRPr="00D6542B">
        <w:rPr>
          <w:rFonts w:eastAsia="Calibri"/>
          <w:color w:val="000000"/>
          <w:sz w:val="28"/>
          <w:szCs w:val="28"/>
          <w:lang w:eastAsia="ru-RU"/>
        </w:rPr>
        <w:t xml:space="preserve"> </w:t>
      </w:r>
      <w:r w:rsidRPr="00D6542B">
        <w:rPr>
          <w:i/>
          <w:color w:val="000000"/>
          <w:sz w:val="28"/>
          <w:szCs w:val="28"/>
          <w:lang w:eastAsia="ru-RU"/>
        </w:rPr>
        <w:t xml:space="preserve">Фрески Софии Киевской. </w:t>
      </w:r>
      <w:r w:rsidRPr="00D6542B">
        <w:rPr>
          <w:color w:val="000000"/>
          <w:sz w:val="28"/>
          <w:szCs w:val="28"/>
          <w:lang w:eastAsia="ru-RU"/>
        </w:rPr>
        <w:t>Концертная симфония для арфы с оркестром (1-я часть «Орнамент»). В. Кикта.</w:t>
      </w:r>
      <w:r w:rsidRPr="00D6542B">
        <w:rPr>
          <w:rFonts w:eastAsia="Calibri"/>
          <w:color w:val="000000"/>
          <w:sz w:val="28"/>
          <w:szCs w:val="28"/>
          <w:lang w:eastAsia="ru-RU"/>
        </w:rPr>
        <w:t xml:space="preserve"> </w:t>
      </w:r>
      <w:r w:rsidRPr="00D6542B">
        <w:rPr>
          <w:i/>
          <w:color w:val="000000"/>
          <w:sz w:val="28"/>
          <w:szCs w:val="28"/>
          <w:lang w:eastAsia="ru-RU"/>
        </w:rPr>
        <w:t xml:space="preserve">Звезда покатилась. </w:t>
      </w:r>
      <w:r w:rsidRPr="00D6542B">
        <w:rPr>
          <w:color w:val="000000"/>
          <w:sz w:val="28"/>
          <w:szCs w:val="28"/>
          <w:lang w:eastAsia="ru-RU"/>
        </w:rPr>
        <w:t>В. Кикта, слова В. Татаринова.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Мелодия. </w:t>
      </w:r>
      <w:r w:rsidRPr="00D6542B">
        <w:rPr>
          <w:color w:val="000000"/>
          <w:sz w:val="28"/>
          <w:szCs w:val="28"/>
          <w:lang w:eastAsia="ru-RU"/>
        </w:rPr>
        <w:t>Из оперы «Орфей и Эвридика». К.-В. Глюк.</w:t>
      </w:r>
      <w:r w:rsidRPr="00D6542B">
        <w:rPr>
          <w:rFonts w:eastAsia="Calibri"/>
          <w:color w:val="000000"/>
          <w:sz w:val="28"/>
          <w:szCs w:val="28"/>
          <w:lang w:eastAsia="ru-RU"/>
        </w:rPr>
        <w:t xml:space="preserve"> </w:t>
      </w:r>
      <w:r w:rsidRPr="00D6542B">
        <w:rPr>
          <w:i/>
          <w:color w:val="000000"/>
          <w:sz w:val="28"/>
          <w:szCs w:val="28"/>
          <w:lang w:eastAsia="ru-RU"/>
        </w:rPr>
        <w:t xml:space="preserve">Шутка. </w:t>
      </w:r>
      <w:r w:rsidRPr="00D6542B">
        <w:rPr>
          <w:color w:val="000000"/>
          <w:sz w:val="28"/>
          <w:szCs w:val="28"/>
          <w:lang w:eastAsia="ru-RU"/>
        </w:rPr>
        <w:t>Из сюиты № 2 для оркестра. И.-С. Бах.</w:t>
      </w:r>
      <w:r w:rsidRPr="00D6542B">
        <w:rPr>
          <w:rFonts w:eastAsia="Calibri"/>
          <w:color w:val="000000"/>
          <w:sz w:val="28"/>
          <w:szCs w:val="28"/>
          <w:lang w:eastAsia="ru-RU"/>
        </w:rPr>
        <w:t xml:space="preserve"> </w:t>
      </w:r>
      <w:r w:rsidRPr="00D6542B">
        <w:rPr>
          <w:i/>
          <w:color w:val="000000"/>
          <w:sz w:val="28"/>
          <w:szCs w:val="28"/>
          <w:lang w:eastAsia="ru-RU"/>
        </w:rPr>
        <w:t xml:space="preserve">Осень.  </w:t>
      </w:r>
      <w:r w:rsidRPr="00D6542B">
        <w:rPr>
          <w:color w:val="000000"/>
          <w:sz w:val="28"/>
          <w:szCs w:val="28"/>
          <w:lang w:eastAsia="ru-RU"/>
        </w:rPr>
        <w:t xml:space="preserve">Из Музыкальных иллюстраций к повести A. Пушкина «Метель». Г. Свиридов. </w:t>
      </w:r>
      <w:r w:rsidRPr="00D6542B">
        <w:rPr>
          <w:i/>
          <w:color w:val="000000"/>
          <w:sz w:val="28"/>
          <w:szCs w:val="28"/>
          <w:lang w:eastAsia="ru-RU"/>
        </w:rPr>
        <w:t xml:space="preserve">Пастушеская  песенка.  </w:t>
      </w:r>
      <w:r w:rsidRPr="00D6542B">
        <w:rPr>
          <w:color w:val="000000"/>
          <w:sz w:val="28"/>
          <w:szCs w:val="28"/>
          <w:lang w:eastAsia="ru-RU"/>
        </w:rPr>
        <w:t>На тему из 5-й части</w:t>
      </w:r>
      <w:r w:rsidRPr="00D6542B">
        <w:rPr>
          <w:rFonts w:eastAsia="Calibri"/>
          <w:color w:val="000000"/>
          <w:sz w:val="28"/>
          <w:szCs w:val="28"/>
          <w:lang w:eastAsia="ru-RU"/>
        </w:rPr>
        <w:t xml:space="preserve"> </w:t>
      </w:r>
      <w:r w:rsidRPr="00D6542B">
        <w:rPr>
          <w:color w:val="000000"/>
          <w:sz w:val="28"/>
          <w:szCs w:val="28"/>
          <w:lang w:eastAsia="ru-RU"/>
        </w:rPr>
        <w:t xml:space="preserve">Симфонии № 6 («Пасторальной»).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Л. Бетховен, слова К. Алемасовой; </w:t>
      </w:r>
      <w:r w:rsidRPr="00D6542B">
        <w:rPr>
          <w:i/>
          <w:color w:val="000000"/>
          <w:sz w:val="28"/>
          <w:szCs w:val="28"/>
          <w:lang w:eastAsia="ru-RU"/>
        </w:rPr>
        <w:t xml:space="preserve">Капельки. </w:t>
      </w:r>
      <w:r w:rsidRPr="00D6542B">
        <w:rPr>
          <w:color w:val="000000"/>
          <w:sz w:val="28"/>
          <w:szCs w:val="28"/>
          <w:lang w:eastAsia="ru-RU"/>
        </w:rPr>
        <w:t xml:space="preserve">В. Павленко, слова Э. Богдановой; </w:t>
      </w:r>
      <w:r w:rsidRPr="00D6542B">
        <w:rPr>
          <w:i/>
          <w:color w:val="000000"/>
          <w:sz w:val="28"/>
          <w:szCs w:val="28"/>
          <w:lang w:eastAsia="ru-RU"/>
        </w:rPr>
        <w:t xml:space="preserve">Скворушка прощается. </w:t>
      </w:r>
      <w:r w:rsidRPr="00D6542B">
        <w:rPr>
          <w:color w:val="000000"/>
          <w:sz w:val="28"/>
          <w:szCs w:val="28"/>
          <w:lang w:eastAsia="ru-RU"/>
        </w:rPr>
        <w:t xml:space="preserve">Т. Попатенко, слова М. Ивенсен; </w:t>
      </w:r>
      <w:r w:rsidRPr="00D6542B">
        <w:rPr>
          <w:i/>
          <w:color w:val="000000"/>
          <w:sz w:val="28"/>
          <w:szCs w:val="28"/>
          <w:lang w:eastAsia="ru-RU"/>
        </w:rPr>
        <w:t xml:space="preserve">Осень, </w:t>
      </w:r>
      <w:r w:rsidRPr="00D6542B">
        <w:rPr>
          <w:color w:val="000000"/>
          <w:sz w:val="28"/>
          <w:szCs w:val="28"/>
          <w:lang w:eastAsia="ru-RU"/>
        </w:rPr>
        <w:t>русская народная песня, и др.</w:t>
      </w:r>
      <w:r w:rsidRPr="00D6542B">
        <w:rPr>
          <w:rFonts w:eastAsia="Calibri"/>
          <w:color w:val="000000"/>
          <w:sz w:val="28"/>
          <w:szCs w:val="28"/>
          <w:lang w:eastAsia="ru-RU"/>
        </w:rPr>
        <w:t xml:space="preserve"> </w:t>
      </w:r>
      <w:r w:rsidRPr="00D6542B">
        <w:rPr>
          <w:i/>
          <w:color w:val="000000"/>
          <w:sz w:val="28"/>
          <w:szCs w:val="28"/>
          <w:lang w:eastAsia="ru-RU"/>
        </w:rPr>
        <w:t xml:space="preserve">Азбука. </w:t>
      </w:r>
      <w:r w:rsidRPr="00D6542B">
        <w:rPr>
          <w:color w:val="000000"/>
          <w:sz w:val="28"/>
          <w:szCs w:val="28"/>
          <w:lang w:eastAsia="ru-RU"/>
        </w:rPr>
        <w:t xml:space="preserve">Л. Островский, слова 3. Петровой; </w:t>
      </w:r>
      <w:r w:rsidRPr="00D6542B">
        <w:rPr>
          <w:i/>
          <w:color w:val="000000"/>
          <w:sz w:val="28"/>
          <w:szCs w:val="28"/>
          <w:lang w:eastAsia="ru-RU"/>
        </w:rPr>
        <w:t xml:space="preserve">Алфавит. </w:t>
      </w:r>
      <w:r w:rsidRPr="00D6542B">
        <w:rPr>
          <w:color w:val="000000"/>
          <w:sz w:val="28"/>
          <w:szCs w:val="28"/>
          <w:lang w:eastAsia="ru-RU"/>
        </w:rPr>
        <w:t xml:space="preserve">Р. Паулс, слова И. Резника; </w:t>
      </w:r>
      <w:r w:rsidRPr="00D6542B">
        <w:rPr>
          <w:i/>
          <w:color w:val="000000"/>
          <w:sz w:val="28"/>
          <w:szCs w:val="28"/>
          <w:lang w:eastAsia="ru-RU"/>
        </w:rPr>
        <w:t xml:space="preserve">Домисолька. </w:t>
      </w:r>
      <w:r w:rsidRPr="00D6542B">
        <w:rPr>
          <w:color w:val="000000"/>
          <w:sz w:val="28"/>
          <w:szCs w:val="28"/>
          <w:lang w:eastAsia="ru-RU"/>
        </w:rPr>
        <w:t xml:space="preserve">О. Юдахина, слова В. Ключникова; </w:t>
      </w:r>
      <w:r w:rsidRPr="00D6542B">
        <w:rPr>
          <w:i/>
          <w:color w:val="000000"/>
          <w:sz w:val="28"/>
          <w:szCs w:val="28"/>
          <w:lang w:eastAsia="ru-RU"/>
        </w:rPr>
        <w:t>Семь подружек.</w:t>
      </w:r>
      <w:r w:rsidRPr="00D6542B">
        <w:rPr>
          <w:color w:val="000000"/>
          <w:sz w:val="28"/>
          <w:szCs w:val="28"/>
          <w:lang w:eastAsia="ru-RU"/>
        </w:rPr>
        <w:t xml:space="preserve">B.   Дроцсвич, слова В.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Сергеева; </w:t>
      </w:r>
      <w:r w:rsidRPr="00D6542B">
        <w:rPr>
          <w:i/>
          <w:color w:val="000000"/>
          <w:sz w:val="28"/>
          <w:szCs w:val="28"/>
          <w:lang w:eastAsia="ru-RU"/>
        </w:rPr>
        <w:t xml:space="preserve">Песня о школе. </w:t>
      </w:r>
      <w:r w:rsidRPr="00D6542B">
        <w:rPr>
          <w:color w:val="000000"/>
          <w:sz w:val="28"/>
          <w:szCs w:val="28"/>
          <w:lang w:eastAsia="ru-RU"/>
        </w:rPr>
        <w:t xml:space="preserve">Д. Кабалевский, слова В. Викторова, и др. </w:t>
      </w:r>
      <w:r w:rsidRPr="00D6542B">
        <w:rPr>
          <w:i/>
          <w:color w:val="000000"/>
          <w:sz w:val="28"/>
          <w:szCs w:val="28"/>
          <w:lang w:eastAsia="ru-RU"/>
        </w:rPr>
        <w:t xml:space="preserve">Дудочка, </w:t>
      </w:r>
      <w:r w:rsidRPr="00D6542B">
        <w:rPr>
          <w:color w:val="000000"/>
          <w:sz w:val="28"/>
          <w:szCs w:val="28"/>
          <w:lang w:eastAsia="ru-RU"/>
        </w:rPr>
        <w:t xml:space="preserve">русская народная песня; </w:t>
      </w:r>
      <w:r w:rsidRPr="00D6542B">
        <w:rPr>
          <w:i/>
          <w:color w:val="000000"/>
          <w:sz w:val="28"/>
          <w:szCs w:val="28"/>
          <w:lang w:eastAsia="ru-RU"/>
        </w:rPr>
        <w:t xml:space="preserve">Дудочка, </w:t>
      </w:r>
      <w:r w:rsidRPr="00D6542B">
        <w:rPr>
          <w:color w:val="000000"/>
          <w:sz w:val="28"/>
          <w:szCs w:val="28"/>
          <w:lang w:eastAsia="ru-RU"/>
        </w:rPr>
        <w:t xml:space="preserve">белорусская народная песня; </w:t>
      </w:r>
      <w:r w:rsidRPr="00D6542B">
        <w:rPr>
          <w:i/>
          <w:color w:val="000000"/>
          <w:sz w:val="28"/>
          <w:szCs w:val="28"/>
          <w:lang w:eastAsia="ru-RU"/>
        </w:rPr>
        <w:t xml:space="preserve">Пастушья, </w:t>
      </w:r>
      <w:r w:rsidRPr="00D6542B">
        <w:rPr>
          <w:color w:val="000000"/>
          <w:sz w:val="28"/>
          <w:szCs w:val="28"/>
          <w:lang w:eastAsia="ru-RU"/>
        </w:rPr>
        <w:t xml:space="preserve">французская народная песня; </w:t>
      </w:r>
      <w:r w:rsidRPr="00D6542B">
        <w:rPr>
          <w:i/>
          <w:color w:val="000000"/>
          <w:sz w:val="28"/>
          <w:szCs w:val="28"/>
          <w:lang w:eastAsia="ru-RU"/>
        </w:rPr>
        <w:t xml:space="preserve">Дударики-дудари, </w:t>
      </w:r>
      <w:r w:rsidRPr="00D6542B">
        <w:rPr>
          <w:color w:val="000000"/>
          <w:sz w:val="28"/>
          <w:szCs w:val="28"/>
          <w:lang w:eastAsia="ru-RU"/>
        </w:rPr>
        <w:t xml:space="preserve">белорусская народная песня, русский текст С. Лешкевича; </w:t>
      </w:r>
      <w:r w:rsidRPr="00D6542B">
        <w:rPr>
          <w:i/>
          <w:color w:val="000000"/>
          <w:sz w:val="28"/>
          <w:szCs w:val="28"/>
          <w:lang w:eastAsia="ru-RU"/>
        </w:rPr>
        <w:t xml:space="preserve">Веселый пастушок, </w:t>
      </w:r>
      <w:r w:rsidRPr="00D6542B">
        <w:rPr>
          <w:color w:val="000000"/>
          <w:sz w:val="28"/>
          <w:szCs w:val="28"/>
          <w:lang w:eastAsia="ru-RU"/>
        </w:rPr>
        <w:t xml:space="preserve">финская народная песня, русский текст В. Гурьяна. </w:t>
      </w:r>
      <w:r w:rsidRPr="00D6542B">
        <w:rPr>
          <w:rFonts w:eastAsia="Calibri"/>
          <w:color w:val="000000"/>
          <w:sz w:val="28"/>
          <w:szCs w:val="28"/>
          <w:lang w:eastAsia="ru-RU"/>
        </w:rPr>
        <w:t xml:space="preserve"> </w:t>
      </w:r>
    </w:p>
    <w:p w:rsidR="00D6542B" w:rsidRPr="00D6542B" w:rsidRDefault="00D6542B" w:rsidP="00D6542B">
      <w:pPr>
        <w:ind w:firstLine="709"/>
        <w:rPr>
          <w:color w:val="000000"/>
          <w:sz w:val="28"/>
          <w:szCs w:val="28"/>
          <w:lang w:eastAsia="ru-RU"/>
        </w:rPr>
      </w:pPr>
      <w:r w:rsidRPr="00D6542B">
        <w:rPr>
          <w:b/>
          <w:color w:val="000000"/>
          <w:sz w:val="28"/>
          <w:szCs w:val="28"/>
          <w:lang w:eastAsia="ru-RU"/>
        </w:rPr>
        <w:t>Раздел 2: Основные закономерности музыкального искусства (17ч).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«Азбука, азбука</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каждому нужна!»</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Музыкальная азбука.</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Музыкальные инструменты.</w:t>
      </w:r>
      <w:r w:rsidRPr="00D6542B">
        <w:rPr>
          <w:rFonts w:eastAsia="Calibri"/>
          <w:color w:val="000000"/>
          <w:sz w:val="28"/>
          <w:szCs w:val="28"/>
          <w:lang w:eastAsia="ru-RU"/>
        </w:rPr>
        <w:t xml:space="preserve"> </w:t>
      </w:r>
      <w:r w:rsidRPr="00D6542B">
        <w:rPr>
          <w:color w:val="000000"/>
          <w:sz w:val="28"/>
          <w:szCs w:val="28"/>
          <w:u w:val="single" w:color="000000"/>
          <w:lang w:eastAsia="ru-RU"/>
        </w:rPr>
        <w:t>Разыграй песню.</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«Пришло Рождество, начинается торжество».</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Родной обычай старины</w:t>
      </w:r>
      <w:r w:rsidRPr="00D6542B">
        <w:rPr>
          <w:color w:val="000000"/>
          <w:sz w:val="28"/>
          <w:szCs w:val="28"/>
          <w:lang w:eastAsia="ru-RU"/>
        </w:rPr>
        <w:t xml:space="preserve"> </w:t>
      </w:r>
      <w:r w:rsidRPr="00D6542B">
        <w:rPr>
          <w:color w:val="000000"/>
          <w:sz w:val="28"/>
          <w:szCs w:val="28"/>
          <w:u w:val="single" w:color="000000"/>
          <w:lang w:eastAsia="ru-RU"/>
        </w:rPr>
        <w:t>(колядки).</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Добрый праздник среди зимы.</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Край, в котором ты живешь.</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Художник, поэт,</w:t>
      </w:r>
      <w:r w:rsidRPr="00D6542B">
        <w:rPr>
          <w:color w:val="000000"/>
          <w:sz w:val="28"/>
          <w:szCs w:val="28"/>
          <w:lang w:eastAsia="ru-RU"/>
        </w:rPr>
        <w:t xml:space="preserve"> </w:t>
      </w:r>
      <w:r w:rsidRPr="00D6542B">
        <w:rPr>
          <w:color w:val="000000"/>
          <w:sz w:val="28"/>
          <w:szCs w:val="28"/>
          <w:u w:val="single" w:color="000000"/>
          <w:lang w:eastAsia="ru-RU"/>
        </w:rPr>
        <w:t>композитор.</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Музыка утра.</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Музыка вечера.</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Музыкальные портреты сказочных персонажей</w:t>
      </w:r>
      <w:r w:rsidRPr="00D6542B">
        <w:rPr>
          <w:rFonts w:eastAsia="Calibri"/>
          <w:color w:val="000000"/>
          <w:sz w:val="28"/>
          <w:szCs w:val="28"/>
          <w:u w:val="single" w:color="000000"/>
          <w:lang w:eastAsia="ru-RU"/>
        </w:rPr>
        <w:t>.</w:t>
      </w:r>
      <w:r w:rsidRPr="00D6542B">
        <w:rPr>
          <w:rFonts w:eastAsia="Calibri"/>
          <w:color w:val="000000"/>
          <w:sz w:val="28"/>
          <w:szCs w:val="28"/>
          <w:lang w:eastAsia="ru-RU"/>
        </w:rPr>
        <w:t xml:space="preserve"> </w:t>
      </w:r>
      <w:r w:rsidRPr="00D6542B">
        <w:rPr>
          <w:color w:val="000000"/>
          <w:sz w:val="28"/>
          <w:szCs w:val="28"/>
          <w:u w:val="single" w:color="000000"/>
          <w:lang w:eastAsia="ru-RU"/>
        </w:rPr>
        <w:t>Музыкальные инструменты.</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Мамин праздник.</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Чудесная лютня.</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Музыка в цирке.</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Операсказка.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 xml:space="preserve">Музыка и жизни ребенка. Образы родного края. Роль поэта, художника, композитора в изображении картин природы (слова — краски — звуки). Образы защитников Отечества в музыке. Музыкальные поздравления. Музыкальные инструменты: лютня, клавесин, фортепиано, гитара. Былины и сказки о воздействующей силе музыки. Интонация как озвученное состояние, выражение эмоций и мыслей. Музыка в праздновании Рождества Христова. Музыкальный театр: балет.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Почему медведь зимой спит. </w:t>
      </w:r>
      <w:r w:rsidRPr="00D6542B">
        <w:rPr>
          <w:color w:val="000000"/>
          <w:sz w:val="28"/>
          <w:szCs w:val="28"/>
          <w:lang w:eastAsia="ru-RU"/>
        </w:rPr>
        <w:t xml:space="preserve">Л. Книппер, слова А. Коваленкова.     </w:t>
      </w:r>
      <w:r w:rsidRPr="00D6542B">
        <w:rPr>
          <w:i/>
          <w:color w:val="000000"/>
          <w:sz w:val="28"/>
          <w:szCs w:val="28"/>
          <w:lang w:eastAsia="ru-RU"/>
        </w:rPr>
        <w:t xml:space="preserve">Зимняя     сказка.     </w:t>
      </w:r>
      <w:r w:rsidRPr="00D6542B">
        <w:rPr>
          <w:color w:val="000000"/>
          <w:sz w:val="28"/>
          <w:szCs w:val="28"/>
          <w:lang w:eastAsia="ru-RU"/>
        </w:rPr>
        <w:t>Музыка     и     слова</w:t>
      </w:r>
      <w:r w:rsidRPr="00D6542B">
        <w:rPr>
          <w:rFonts w:eastAsia="Calibri"/>
          <w:color w:val="000000"/>
          <w:sz w:val="28"/>
          <w:szCs w:val="28"/>
          <w:lang w:eastAsia="ru-RU"/>
        </w:rPr>
        <w:t xml:space="preserve">. </w:t>
      </w:r>
      <w:r w:rsidRPr="00D6542B">
        <w:rPr>
          <w:color w:val="000000"/>
          <w:sz w:val="28"/>
          <w:szCs w:val="28"/>
          <w:lang w:eastAsia="ru-RU"/>
        </w:rPr>
        <w:t xml:space="preserve">C.   Крылова. </w:t>
      </w:r>
      <w:r w:rsidRPr="00D6542B">
        <w:rPr>
          <w:i/>
          <w:color w:val="000000"/>
          <w:sz w:val="28"/>
          <w:szCs w:val="28"/>
          <w:lang w:eastAsia="ru-RU"/>
        </w:rPr>
        <w:t xml:space="preserve">Рождественские колядки </w:t>
      </w:r>
      <w:r w:rsidRPr="00D6542B">
        <w:rPr>
          <w:color w:val="000000"/>
          <w:sz w:val="28"/>
          <w:szCs w:val="28"/>
          <w:lang w:eastAsia="ru-RU"/>
        </w:rPr>
        <w:t xml:space="preserve">и </w:t>
      </w:r>
      <w:r w:rsidRPr="00D6542B">
        <w:rPr>
          <w:i/>
          <w:color w:val="000000"/>
          <w:sz w:val="28"/>
          <w:szCs w:val="28"/>
          <w:lang w:eastAsia="ru-RU"/>
        </w:rPr>
        <w:t xml:space="preserve">рождественские песни </w:t>
      </w:r>
      <w:r w:rsidRPr="00D6542B">
        <w:rPr>
          <w:color w:val="000000"/>
          <w:sz w:val="28"/>
          <w:szCs w:val="28"/>
          <w:lang w:eastAsia="ru-RU"/>
        </w:rPr>
        <w:t>народов мира.</w:t>
      </w:r>
      <w:r>
        <w:rPr>
          <w:color w:val="000000"/>
          <w:sz w:val="28"/>
          <w:szCs w:val="28"/>
          <w:lang w:eastAsia="ru-RU"/>
        </w:rPr>
        <w:t xml:space="preserve"> </w:t>
      </w:r>
      <w:r w:rsidRPr="00D6542B">
        <w:rPr>
          <w:i/>
          <w:color w:val="000000"/>
          <w:sz w:val="28"/>
          <w:szCs w:val="28"/>
          <w:lang w:eastAsia="ru-RU"/>
        </w:rPr>
        <w:t xml:space="preserve">Детский альбом. </w:t>
      </w:r>
      <w:r w:rsidRPr="00D6542B">
        <w:rPr>
          <w:color w:val="000000"/>
          <w:sz w:val="28"/>
          <w:szCs w:val="28"/>
          <w:lang w:eastAsia="ru-RU"/>
        </w:rPr>
        <w:t>Пьесы. П. Чайковский.</w:t>
      </w:r>
      <w:r w:rsidRPr="00D6542B">
        <w:rPr>
          <w:rFonts w:eastAsia="Calibri"/>
          <w:color w:val="000000"/>
          <w:sz w:val="28"/>
          <w:szCs w:val="28"/>
          <w:lang w:eastAsia="ru-RU"/>
        </w:rPr>
        <w:t xml:space="preserve"> </w:t>
      </w:r>
      <w:r w:rsidRPr="00D6542B">
        <w:rPr>
          <w:i/>
          <w:color w:val="000000"/>
          <w:sz w:val="28"/>
          <w:szCs w:val="28"/>
          <w:lang w:eastAsia="ru-RU"/>
        </w:rPr>
        <w:t xml:space="preserve">Утро. </w:t>
      </w:r>
      <w:r w:rsidRPr="00D6542B">
        <w:rPr>
          <w:color w:val="000000"/>
          <w:sz w:val="28"/>
          <w:szCs w:val="28"/>
          <w:lang w:eastAsia="ru-RU"/>
        </w:rPr>
        <w:t>Из сюиты -Пер Понт». Э. Григ.</w:t>
      </w:r>
      <w:r w:rsidRPr="00D6542B">
        <w:rPr>
          <w:rFonts w:eastAsia="Calibri"/>
          <w:color w:val="000000"/>
          <w:sz w:val="28"/>
          <w:szCs w:val="28"/>
          <w:lang w:eastAsia="ru-RU"/>
        </w:rPr>
        <w:t xml:space="preserve"> </w:t>
      </w:r>
      <w:r w:rsidRPr="00D6542B">
        <w:rPr>
          <w:i/>
          <w:color w:val="000000"/>
          <w:sz w:val="28"/>
          <w:szCs w:val="28"/>
          <w:lang w:eastAsia="ru-RU"/>
        </w:rPr>
        <w:t xml:space="preserve">Добрый день. Я. </w:t>
      </w:r>
      <w:r w:rsidRPr="00D6542B">
        <w:rPr>
          <w:color w:val="000000"/>
          <w:sz w:val="28"/>
          <w:szCs w:val="28"/>
          <w:lang w:eastAsia="ru-RU"/>
        </w:rPr>
        <w:t xml:space="preserve">Дубравин. слова В. Суслова; </w:t>
      </w:r>
      <w:r w:rsidRPr="00D6542B">
        <w:rPr>
          <w:i/>
          <w:color w:val="000000"/>
          <w:sz w:val="28"/>
          <w:szCs w:val="28"/>
          <w:lang w:eastAsia="ru-RU"/>
        </w:rPr>
        <w:t xml:space="preserve">Утро. </w:t>
      </w:r>
      <w:r w:rsidRPr="00D6542B">
        <w:rPr>
          <w:color w:val="000000"/>
          <w:sz w:val="28"/>
          <w:szCs w:val="28"/>
          <w:lang w:eastAsia="ru-RU"/>
        </w:rPr>
        <w:t xml:space="preserve">Л. Парихалалзс, слова Ю. Лопухина; </w:t>
      </w:r>
      <w:r w:rsidRPr="00D6542B">
        <w:rPr>
          <w:i/>
          <w:color w:val="000000"/>
          <w:sz w:val="28"/>
          <w:szCs w:val="28"/>
          <w:lang w:eastAsia="ru-RU"/>
        </w:rPr>
        <w:t>Солнце</w:t>
      </w:r>
      <w:r w:rsidRPr="00D6542B">
        <w:rPr>
          <w:i/>
          <w:color w:val="000000"/>
          <w:sz w:val="28"/>
          <w:szCs w:val="28"/>
          <w:vertAlign w:val="subscript"/>
          <w:lang w:eastAsia="ru-RU"/>
        </w:rPr>
        <w:t xml:space="preserve">у </w:t>
      </w:r>
      <w:r w:rsidRPr="00D6542B">
        <w:rPr>
          <w:color w:val="000000"/>
          <w:sz w:val="28"/>
          <w:szCs w:val="28"/>
          <w:lang w:eastAsia="ru-RU"/>
        </w:rPr>
        <w:t>грузинская народная песня, обраб. Д. Аракишвили.</w:t>
      </w:r>
      <w:r w:rsidRPr="00D6542B">
        <w:rPr>
          <w:rFonts w:eastAsia="Calibri"/>
          <w:color w:val="000000"/>
          <w:sz w:val="28"/>
          <w:szCs w:val="28"/>
          <w:lang w:eastAsia="ru-RU"/>
        </w:rPr>
        <w:t xml:space="preserve"> </w:t>
      </w:r>
      <w:r w:rsidRPr="00D6542B">
        <w:rPr>
          <w:i/>
          <w:color w:val="000000"/>
          <w:sz w:val="28"/>
          <w:szCs w:val="28"/>
          <w:lang w:eastAsia="ru-RU"/>
        </w:rPr>
        <w:t xml:space="preserve">Пастораль. </w:t>
      </w:r>
      <w:r w:rsidRPr="00D6542B">
        <w:rPr>
          <w:color w:val="000000"/>
          <w:sz w:val="28"/>
          <w:szCs w:val="28"/>
          <w:lang w:eastAsia="ru-RU"/>
        </w:rPr>
        <w:t xml:space="preserve">Из Музыкальных иллюстраций к повести А. Пушкина «Метель». Г. Свиридов; </w:t>
      </w:r>
      <w:r w:rsidRPr="00D6542B">
        <w:rPr>
          <w:i/>
          <w:color w:val="000000"/>
          <w:sz w:val="28"/>
          <w:szCs w:val="28"/>
          <w:lang w:eastAsia="ru-RU"/>
        </w:rPr>
        <w:t xml:space="preserve">Наигрыш. </w:t>
      </w:r>
      <w:r w:rsidRPr="00D6542B">
        <w:rPr>
          <w:color w:val="000000"/>
          <w:sz w:val="28"/>
          <w:szCs w:val="28"/>
          <w:lang w:eastAsia="ru-RU"/>
        </w:rPr>
        <w:t xml:space="preserve">А. Шнитке; </w:t>
      </w:r>
      <w:r w:rsidRPr="00D6542B">
        <w:rPr>
          <w:i/>
          <w:color w:val="000000"/>
          <w:sz w:val="28"/>
          <w:szCs w:val="28"/>
          <w:lang w:eastAsia="ru-RU"/>
        </w:rPr>
        <w:t xml:space="preserve">Утро в лесу. </w:t>
      </w:r>
      <w:r w:rsidRPr="00D6542B">
        <w:rPr>
          <w:color w:val="000000"/>
          <w:sz w:val="28"/>
          <w:szCs w:val="28"/>
          <w:lang w:eastAsia="ru-RU"/>
        </w:rPr>
        <w:t xml:space="preserve">В. Салманов; </w:t>
      </w:r>
      <w:r>
        <w:rPr>
          <w:color w:val="000000"/>
          <w:sz w:val="28"/>
          <w:szCs w:val="28"/>
          <w:lang w:eastAsia="ru-RU"/>
        </w:rPr>
        <w:t xml:space="preserve"> </w:t>
      </w:r>
      <w:r w:rsidRPr="00D6542B">
        <w:rPr>
          <w:i/>
          <w:color w:val="000000"/>
          <w:sz w:val="28"/>
          <w:szCs w:val="28"/>
          <w:lang w:eastAsia="ru-RU"/>
        </w:rPr>
        <w:t>Доброе утро.</w:t>
      </w:r>
      <w:r w:rsidRPr="00D6542B">
        <w:rPr>
          <w:rFonts w:eastAsia="Calibri"/>
          <w:color w:val="000000"/>
          <w:sz w:val="28"/>
          <w:szCs w:val="28"/>
          <w:lang w:eastAsia="ru-RU"/>
        </w:rPr>
        <w:t xml:space="preserve"> </w:t>
      </w:r>
      <w:r w:rsidRPr="00D6542B">
        <w:rPr>
          <w:color w:val="000000"/>
          <w:sz w:val="28"/>
          <w:szCs w:val="28"/>
          <w:lang w:eastAsia="ru-RU"/>
        </w:rPr>
        <w:t>Из кантаты «Песни утра, весны и мира». Д. Кабалевский, слова Ц. Солодаря.</w:t>
      </w:r>
      <w:r w:rsidRPr="00D6542B">
        <w:rPr>
          <w:rFonts w:eastAsia="Calibri"/>
          <w:color w:val="000000"/>
          <w:sz w:val="28"/>
          <w:szCs w:val="28"/>
          <w:lang w:eastAsia="ru-RU"/>
        </w:rPr>
        <w:t xml:space="preserve"> </w:t>
      </w:r>
      <w:r w:rsidRPr="00D6542B">
        <w:rPr>
          <w:i/>
          <w:color w:val="000000"/>
          <w:sz w:val="28"/>
          <w:szCs w:val="28"/>
          <w:lang w:eastAsia="ru-RU"/>
        </w:rPr>
        <w:t xml:space="preserve">Вечерняя. </w:t>
      </w:r>
      <w:r w:rsidRPr="00D6542B">
        <w:rPr>
          <w:color w:val="000000"/>
          <w:sz w:val="28"/>
          <w:szCs w:val="28"/>
          <w:lang w:eastAsia="ru-RU"/>
        </w:rPr>
        <w:t xml:space="preserve">Из Симфонии-действа «Перезвоны» (по прочтении В. Шукшина). В. Гаврилин; </w:t>
      </w:r>
      <w:r w:rsidRPr="00D6542B">
        <w:rPr>
          <w:i/>
          <w:color w:val="000000"/>
          <w:sz w:val="28"/>
          <w:szCs w:val="28"/>
          <w:lang w:eastAsia="ru-RU"/>
        </w:rPr>
        <w:t xml:space="preserve">Вечер. </w:t>
      </w:r>
      <w:r w:rsidRPr="00D6542B">
        <w:rPr>
          <w:color w:val="000000"/>
          <w:sz w:val="28"/>
          <w:szCs w:val="28"/>
          <w:lang w:eastAsia="ru-RU"/>
        </w:rPr>
        <w:t xml:space="preserve">Из </w:t>
      </w:r>
      <w:r>
        <w:rPr>
          <w:color w:val="000000"/>
          <w:sz w:val="28"/>
          <w:szCs w:val="28"/>
          <w:lang w:eastAsia="ru-RU"/>
        </w:rPr>
        <w:t>«</w:t>
      </w:r>
      <w:r w:rsidRPr="00D6542B">
        <w:rPr>
          <w:color w:val="000000"/>
          <w:sz w:val="28"/>
          <w:szCs w:val="28"/>
          <w:lang w:eastAsia="ru-RU"/>
        </w:rPr>
        <w:t xml:space="preserve">Детской музыки». С. Прокофьев; </w:t>
      </w:r>
      <w:r w:rsidRPr="00D6542B">
        <w:rPr>
          <w:i/>
          <w:color w:val="000000"/>
          <w:sz w:val="28"/>
          <w:szCs w:val="28"/>
          <w:lang w:eastAsia="ru-RU"/>
        </w:rPr>
        <w:t xml:space="preserve">Вечер. </w:t>
      </w:r>
      <w:r w:rsidRPr="00D6542B">
        <w:rPr>
          <w:color w:val="000000"/>
          <w:sz w:val="28"/>
          <w:szCs w:val="28"/>
          <w:lang w:eastAsia="ru-RU"/>
        </w:rPr>
        <w:t xml:space="preserve">В. Салманов; </w:t>
      </w:r>
      <w:r w:rsidRPr="00D6542B">
        <w:rPr>
          <w:i/>
          <w:color w:val="000000"/>
          <w:sz w:val="28"/>
          <w:szCs w:val="28"/>
          <w:lang w:eastAsia="ru-RU"/>
        </w:rPr>
        <w:t xml:space="preserve">Вечерняя сказка. </w:t>
      </w:r>
      <w:r w:rsidRPr="00D6542B">
        <w:rPr>
          <w:color w:val="000000"/>
          <w:sz w:val="28"/>
          <w:szCs w:val="28"/>
          <w:lang w:eastAsia="ru-RU"/>
        </w:rPr>
        <w:t>А. Хачатурян.</w:t>
      </w:r>
      <w:r w:rsidRPr="00D6542B">
        <w:rPr>
          <w:rFonts w:eastAsia="Calibri"/>
          <w:color w:val="000000"/>
          <w:sz w:val="28"/>
          <w:szCs w:val="28"/>
          <w:lang w:eastAsia="ru-RU"/>
        </w:rPr>
        <w:t xml:space="preserve"> </w:t>
      </w:r>
      <w:r w:rsidRPr="00D6542B">
        <w:rPr>
          <w:i/>
          <w:color w:val="000000"/>
          <w:sz w:val="28"/>
          <w:szCs w:val="28"/>
          <w:lang w:eastAsia="ru-RU"/>
        </w:rPr>
        <w:t xml:space="preserve">Menyim. </w:t>
      </w:r>
      <w:r w:rsidRPr="00D6542B">
        <w:rPr>
          <w:color w:val="000000"/>
          <w:sz w:val="28"/>
          <w:szCs w:val="28"/>
          <w:lang w:eastAsia="ru-RU"/>
        </w:rPr>
        <w:t>Л.-А. Моцарт.</w:t>
      </w:r>
      <w:r>
        <w:rPr>
          <w:color w:val="000000"/>
          <w:sz w:val="28"/>
          <w:szCs w:val="28"/>
          <w:lang w:eastAsia="ru-RU"/>
        </w:rPr>
        <w:t xml:space="preserve"> </w:t>
      </w:r>
      <w:r w:rsidRPr="00D6542B">
        <w:rPr>
          <w:i/>
          <w:color w:val="000000"/>
          <w:sz w:val="28"/>
          <w:szCs w:val="28"/>
          <w:lang w:eastAsia="ru-RU"/>
        </w:rPr>
        <w:t xml:space="preserve">Болтунья. </w:t>
      </w:r>
      <w:r w:rsidRPr="00D6542B">
        <w:rPr>
          <w:color w:val="000000"/>
          <w:sz w:val="28"/>
          <w:szCs w:val="28"/>
          <w:lang w:eastAsia="ru-RU"/>
        </w:rPr>
        <w:t>С.  Прокофьев, слова А. Барто.</w:t>
      </w:r>
      <w:r w:rsidRPr="00D6542B">
        <w:rPr>
          <w:rFonts w:eastAsia="Calibri"/>
          <w:color w:val="000000"/>
          <w:sz w:val="28"/>
          <w:szCs w:val="28"/>
          <w:lang w:eastAsia="ru-RU"/>
        </w:rPr>
        <w:t xml:space="preserve"> </w:t>
      </w:r>
      <w:r w:rsidRPr="00D6542B">
        <w:rPr>
          <w:i/>
          <w:color w:val="000000"/>
          <w:sz w:val="28"/>
          <w:szCs w:val="28"/>
          <w:lang w:eastAsia="ru-RU"/>
        </w:rPr>
        <w:t xml:space="preserve">Баба Яга. </w:t>
      </w:r>
      <w:r w:rsidRPr="00D6542B">
        <w:rPr>
          <w:color w:val="000000"/>
          <w:sz w:val="28"/>
          <w:szCs w:val="28"/>
          <w:lang w:eastAsia="ru-RU"/>
        </w:rPr>
        <w:t>Дсгская народная игра.</w:t>
      </w:r>
      <w:r w:rsidRPr="00D6542B">
        <w:rPr>
          <w:rFonts w:eastAsia="Calibri"/>
          <w:color w:val="000000"/>
          <w:sz w:val="28"/>
          <w:szCs w:val="28"/>
          <w:lang w:eastAsia="ru-RU"/>
        </w:rPr>
        <w:t xml:space="preserve"> </w:t>
      </w:r>
      <w:r w:rsidRPr="00D6542B">
        <w:rPr>
          <w:i/>
          <w:color w:val="000000"/>
          <w:sz w:val="28"/>
          <w:szCs w:val="28"/>
          <w:lang w:eastAsia="ru-RU"/>
        </w:rPr>
        <w:t xml:space="preserve">У каждого свои музыкальный инструмент, </w:t>
      </w:r>
      <w:r w:rsidRPr="00D6542B">
        <w:rPr>
          <w:color w:val="000000"/>
          <w:sz w:val="28"/>
          <w:szCs w:val="28"/>
          <w:lang w:eastAsia="ru-RU"/>
        </w:rPr>
        <w:t xml:space="preserve">эстонская народная песня. Обраб. X. Кырвите, пер. М. Ивенсен. </w:t>
      </w:r>
      <w:r w:rsidRPr="00D6542B">
        <w:rPr>
          <w:i/>
          <w:color w:val="000000"/>
          <w:sz w:val="28"/>
          <w:szCs w:val="28"/>
          <w:lang w:eastAsia="ru-RU"/>
        </w:rPr>
        <w:t xml:space="preserve">Симфония </w:t>
      </w:r>
      <w:r w:rsidRPr="00D6542B">
        <w:rPr>
          <w:color w:val="000000"/>
          <w:sz w:val="28"/>
          <w:szCs w:val="28"/>
          <w:lang w:eastAsia="ru-RU"/>
        </w:rPr>
        <w:t xml:space="preserve">№5 </w:t>
      </w:r>
      <w:r w:rsidRPr="00D6542B">
        <w:rPr>
          <w:i/>
          <w:color w:val="000000"/>
          <w:sz w:val="28"/>
          <w:szCs w:val="28"/>
          <w:lang w:eastAsia="ru-RU"/>
        </w:rPr>
        <w:t>2 (</w:t>
      </w:r>
      <w:r>
        <w:rPr>
          <w:i/>
          <w:color w:val="000000"/>
          <w:sz w:val="28"/>
          <w:szCs w:val="28"/>
          <w:lang w:eastAsia="ru-RU"/>
        </w:rPr>
        <w:t>«</w:t>
      </w:r>
      <w:r w:rsidRPr="00D6542B">
        <w:rPr>
          <w:i/>
          <w:color w:val="000000"/>
          <w:sz w:val="28"/>
          <w:szCs w:val="28"/>
          <w:lang w:eastAsia="ru-RU"/>
        </w:rPr>
        <w:t>Богатырская</w:t>
      </w:r>
      <w:r>
        <w:rPr>
          <w:i/>
          <w:color w:val="000000"/>
          <w:sz w:val="28"/>
          <w:szCs w:val="28"/>
          <w:lang w:eastAsia="ru-RU"/>
        </w:rPr>
        <w:t>»</w:t>
      </w:r>
      <w:r w:rsidRPr="00D6542B">
        <w:rPr>
          <w:i/>
          <w:color w:val="000000"/>
          <w:sz w:val="28"/>
          <w:szCs w:val="28"/>
          <w:lang w:eastAsia="ru-RU"/>
        </w:rPr>
        <w:t xml:space="preserve">). </w:t>
      </w:r>
      <w:r w:rsidRPr="00D6542B">
        <w:rPr>
          <w:color w:val="000000"/>
          <w:sz w:val="28"/>
          <w:szCs w:val="28"/>
          <w:lang w:eastAsia="ru-RU"/>
        </w:rPr>
        <w:t xml:space="preserve">1-я часть (фрагмент). А. Бородин. </w:t>
      </w:r>
      <w:r w:rsidRPr="00D6542B">
        <w:rPr>
          <w:i/>
          <w:color w:val="000000"/>
          <w:sz w:val="28"/>
          <w:szCs w:val="28"/>
          <w:lang w:eastAsia="ru-RU"/>
        </w:rPr>
        <w:t xml:space="preserve">Солдатушки, бравы ребятушки, </w:t>
      </w:r>
      <w:r w:rsidRPr="00D6542B">
        <w:rPr>
          <w:color w:val="000000"/>
          <w:sz w:val="28"/>
          <w:szCs w:val="28"/>
          <w:lang w:eastAsia="ru-RU"/>
        </w:rPr>
        <w:t xml:space="preserve">русская народная песня; </w:t>
      </w:r>
      <w:r w:rsidRPr="00D6542B">
        <w:rPr>
          <w:i/>
          <w:color w:val="000000"/>
          <w:sz w:val="28"/>
          <w:szCs w:val="28"/>
          <w:lang w:eastAsia="ru-RU"/>
        </w:rPr>
        <w:t xml:space="preserve">Песня о маленьком трубаче. </w:t>
      </w:r>
      <w:r w:rsidRPr="00D6542B">
        <w:rPr>
          <w:color w:val="000000"/>
          <w:sz w:val="28"/>
          <w:szCs w:val="28"/>
          <w:lang w:eastAsia="ru-RU"/>
        </w:rPr>
        <w:t xml:space="preserve">С.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Никитин, слова С. Крылова; </w:t>
      </w:r>
      <w:r w:rsidRPr="00D6542B">
        <w:rPr>
          <w:i/>
          <w:color w:val="000000"/>
          <w:sz w:val="28"/>
          <w:szCs w:val="28"/>
          <w:lang w:eastAsia="ru-RU"/>
        </w:rPr>
        <w:t xml:space="preserve">Учил Суворов. </w:t>
      </w:r>
      <w:r w:rsidRPr="00D6542B">
        <w:rPr>
          <w:color w:val="000000"/>
          <w:sz w:val="28"/>
          <w:szCs w:val="28"/>
          <w:lang w:eastAsia="ru-RU"/>
        </w:rPr>
        <w:t>А. Новиков, слова М. Левашова.</w:t>
      </w: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0"/>
        <w:rPr>
          <w:b/>
          <w:i/>
          <w:color w:val="000000"/>
          <w:sz w:val="28"/>
          <w:szCs w:val="28"/>
          <w:lang w:eastAsia="ru-RU"/>
        </w:rPr>
      </w:pPr>
      <w:r w:rsidRPr="00D6542B">
        <w:rPr>
          <w:b/>
          <w:color w:val="000000"/>
          <w:sz w:val="28"/>
          <w:szCs w:val="28"/>
          <w:lang w:eastAsia="ru-RU"/>
        </w:rPr>
        <w:t xml:space="preserve">Раздел 3: Музыкальная картина мира (8 ч)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Детские хоровые и инструментальные коллективы, ансамбли песни и танца.</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Певческие</w:t>
      </w:r>
      <w:r w:rsidRPr="00D6542B">
        <w:rPr>
          <w:color w:val="000000"/>
          <w:sz w:val="28"/>
          <w:szCs w:val="28"/>
          <w:lang w:eastAsia="ru-RU"/>
        </w:rPr>
        <w:t xml:space="preserve"> </w:t>
      </w:r>
      <w:r w:rsidRPr="00D6542B">
        <w:rPr>
          <w:color w:val="000000"/>
          <w:sz w:val="28"/>
          <w:szCs w:val="28"/>
          <w:u w:val="single" w:color="000000"/>
          <w:lang w:eastAsia="ru-RU"/>
        </w:rPr>
        <w:t>голоса: детские, женские, мужские.</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Хоры: детский, женский, мужской, смешанный.</w:t>
      </w:r>
      <w:r w:rsidRPr="00D6542B">
        <w:rPr>
          <w:rFonts w:eastAsia="Calibri"/>
          <w:color w:val="000000"/>
          <w:sz w:val="28"/>
          <w:szCs w:val="28"/>
          <w:lang w:eastAsia="ru-RU"/>
        </w:rPr>
        <w:t xml:space="preserve"> </w:t>
      </w:r>
      <w:r w:rsidRPr="00D6542B">
        <w:rPr>
          <w:color w:val="000000"/>
          <w:sz w:val="28"/>
          <w:szCs w:val="28"/>
          <w:u w:val="single" w:color="000000"/>
          <w:lang w:eastAsia="ru-RU"/>
        </w:rPr>
        <w:t>Праздник победы — главный праздник весны</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Выдающиеся исполнительские коллективы</w:t>
      </w:r>
      <w:r w:rsidRPr="00D6542B">
        <w:rPr>
          <w:color w:val="000000"/>
          <w:sz w:val="28"/>
          <w:szCs w:val="28"/>
          <w:lang w:eastAsia="ru-RU"/>
        </w:rPr>
        <w:t xml:space="preserve"> </w:t>
      </w:r>
      <w:r w:rsidRPr="00D6542B">
        <w:rPr>
          <w:color w:val="000000"/>
          <w:sz w:val="28"/>
          <w:szCs w:val="28"/>
          <w:u w:val="single" w:color="000000"/>
          <w:lang w:eastAsia="ru-RU"/>
        </w:rPr>
        <w:t>(хоровые, симфонические.</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Музыкальные театры. Конкурсы и фестивали музыкантов.</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Музыка для детей: радио- и телепередачи, видеофильмы, звукозаписи</w:t>
      </w:r>
      <w:r w:rsidRPr="00D6542B">
        <w:rPr>
          <w:rFonts w:eastAsia="Calibri"/>
          <w:color w:val="000000"/>
          <w:sz w:val="28"/>
          <w:szCs w:val="28"/>
          <w:u w:val="single" w:color="000000"/>
          <w:lang w:eastAsia="ru-RU"/>
        </w:rPr>
        <w:t xml:space="preserve">. </w:t>
      </w:r>
      <w:r w:rsidRPr="00D6542B">
        <w:rPr>
          <w:color w:val="000000"/>
          <w:sz w:val="28"/>
          <w:szCs w:val="28"/>
          <w:u w:val="single" w:color="000000"/>
          <w:lang w:eastAsia="ru-RU"/>
        </w:rPr>
        <w:t>Закрепление</w:t>
      </w:r>
      <w:r w:rsidRPr="00D6542B">
        <w:rPr>
          <w:color w:val="000000"/>
          <w:sz w:val="28"/>
          <w:szCs w:val="28"/>
          <w:lang w:eastAsia="ru-RU"/>
        </w:rPr>
        <w:t xml:space="preserve"> </w:t>
      </w:r>
      <w:r w:rsidRPr="00D6542B">
        <w:rPr>
          <w:color w:val="000000"/>
          <w:sz w:val="28"/>
          <w:szCs w:val="28"/>
          <w:u w:val="single" w:color="000000"/>
          <w:lang w:eastAsia="ru-RU"/>
        </w:rPr>
        <w:t>изученного за год.</w:t>
      </w:r>
      <w:r w:rsidRPr="00D6542B">
        <w:rPr>
          <w: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 xml:space="preserve">Музыка в цирке. Музыкальный театр: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опера.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Музыка в кино. Афиша музыкального спектакля, программа концерта для родителей.</w:t>
      </w:r>
      <w:r w:rsidRPr="00D6542B">
        <w:rPr>
          <w:rFonts w:eastAsia="Calibri"/>
          <w:color w:val="000000"/>
          <w:sz w:val="28"/>
          <w:szCs w:val="28"/>
          <w:lang w:eastAsia="ru-RU"/>
        </w:rPr>
        <w:t xml:space="preserve"> </w:t>
      </w: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Волынка. </w:t>
      </w:r>
      <w:r w:rsidRPr="00D6542B">
        <w:rPr>
          <w:color w:val="000000"/>
          <w:sz w:val="28"/>
          <w:szCs w:val="28"/>
          <w:lang w:eastAsia="ru-RU"/>
        </w:rPr>
        <w:t>И.-С. Бах.</w:t>
      </w:r>
      <w:r w:rsidRPr="00D6542B">
        <w:rPr>
          <w:rFonts w:eastAsia="Calibri"/>
          <w:color w:val="000000"/>
          <w:sz w:val="28"/>
          <w:szCs w:val="28"/>
          <w:lang w:eastAsia="ru-RU"/>
        </w:rPr>
        <w:t xml:space="preserve"> </w:t>
      </w:r>
      <w:r w:rsidRPr="00D6542B">
        <w:rPr>
          <w:i/>
          <w:color w:val="000000"/>
          <w:sz w:val="28"/>
          <w:szCs w:val="28"/>
          <w:lang w:eastAsia="ru-RU"/>
        </w:rPr>
        <w:t xml:space="preserve">Колыбельная. </w:t>
      </w:r>
      <w:r w:rsidRPr="00D6542B">
        <w:rPr>
          <w:color w:val="000000"/>
          <w:sz w:val="28"/>
          <w:szCs w:val="28"/>
          <w:lang w:eastAsia="ru-RU"/>
        </w:rPr>
        <w:t xml:space="preserve">М. Кажлаев; </w:t>
      </w:r>
      <w:r w:rsidRPr="00D6542B">
        <w:rPr>
          <w:i/>
          <w:color w:val="000000"/>
          <w:sz w:val="28"/>
          <w:szCs w:val="28"/>
          <w:lang w:eastAsia="ru-RU"/>
        </w:rPr>
        <w:t xml:space="preserve">Колыбельная. </w:t>
      </w:r>
      <w:r w:rsidRPr="00D6542B">
        <w:rPr>
          <w:color w:val="000000"/>
          <w:sz w:val="28"/>
          <w:szCs w:val="28"/>
          <w:lang w:eastAsia="ru-RU"/>
        </w:rPr>
        <w:t>Ген. Гладков.</w:t>
      </w:r>
      <w:r w:rsidRPr="00D6542B">
        <w:rPr>
          <w:rFonts w:eastAsia="Calibri"/>
          <w:color w:val="000000"/>
          <w:sz w:val="28"/>
          <w:szCs w:val="28"/>
          <w:lang w:eastAsia="ru-RU"/>
        </w:rPr>
        <w:t xml:space="preserve"> </w:t>
      </w:r>
      <w:r w:rsidRPr="00D6542B">
        <w:rPr>
          <w:i/>
          <w:color w:val="000000"/>
          <w:sz w:val="28"/>
          <w:szCs w:val="28"/>
          <w:lang w:eastAsia="ru-RU"/>
        </w:rPr>
        <w:t xml:space="preserve">Золотые рыбки. </w:t>
      </w:r>
      <w:r w:rsidRPr="00D6542B">
        <w:rPr>
          <w:color w:val="000000"/>
          <w:sz w:val="28"/>
          <w:szCs w:val="28"/>
          <w:lang w:eastAsia="ru-RU"/>
        </w:rPr>
        <w:t>Из балета «Конек-Горбунок». Р. Щедрин.</w:t>
      </w:r>
      <w:r w:rsidRPr="00D6542B">
        <w:rPr>
          <w:rFonts w:eastAsia="Calibri"/>
          <w:color w:val="000000"/>
          <w:sz w:val="28"/>
          <w:szCs w:val="28"/>
          <w:lang w:eastAsia="ru-RU"/>
        </w:rPr>
        <w:t xml:space="preserve"> </w:t>
      </w:r>
      <w:r w:rsidRPr="00D6542B">
        <w:rPr>
          <w:i/>
          <w:color w:val="000000"/>
          <w:sz w:val="28"/>
          <w:szCs w:val="28"/>
          <w:lang w:eastAsia="ru-RU"/>
        </w:rPr>
        <w:t xml:space="preserve">Кукушка. </w:t>
      </w:r>
      <w:r w:rsidRPr="00D6542B">
        <w:rPr>
          <w:color w:val="000000"/>
          <w:sz w:val="28"/>
          <w:szCs w:val="28"/>
          <w:lang w:eastAsia="ru-RU"/>
        </w:rPr>
        <w:t>К. Дакеи.</w:t>
      </w:r>
      <w:r w:rsidRPr="00D6542B">
        <w:rPr>
          <w:rFonts w:eastAsia="Calibri"/>
          <w:color w:val="000000"/>
          <w:sz w:val="28"/>
          <w:szCs w:val="28"/>
          <w:lang w:eastAsia="ru-RU"/>
        </w:rPr>
        <w:t xml:space="preserve"> </w:t>
      </w:r>
      <w:r w:rsidRPr="00D6542B">
        <w:rPr>
          <w:i/>
          <w:color w:val="000000"/>
          <w:sz w:val="28"/>
          <w:szCs w:val="28"/>
          <w:lang w:eastAsia="ru-RU"/>
        </w:rPr>
        <w:t xml:space="preserve">Спасибо. </w:t>
      </w:r>
      <w:r w:rsidRPr="00D6542B">
        <w:rPr>
          <w:color w:val="000000"/>
          <w:sz w:val="28"/>
          <w:szCs w:val="28"/>
          <w:lang w:eastAsia="ru-RU"/>
        </w:rPr>
        <w:t xml:space="preserve">И. Арссев, слова 3. Петровой; </w:t>
      </w:r>
      <w:r w:rsidRPr="00D6542B">
        <w:rPr>
          <w:i/>
          <w:color w:val="000000"/>
          <w:sz w:val="28"/>
          <w:szCs w:val="28"/>
          <w:lang w:eastAsia="ru-RU"/>
        </w:rPr>
        <w:t>Праздник бабушек и</w:t>
      </w:r>
      <w:r w:rsidRPr="00D6542B">
        <w:rPr>
          <w:color w:val="000000"/>
          <w:sz w:val="28"/>
          <w:szCs w:val="28"/>
          <w:lang w:eastAsia="ru-RU"/>
        </w:rPr>
        <w:t>.</w:t>
      </w:r>
      <w:r>
        <w:rPr>
          <w:color w:val="000000"/>
          <w:sz w:val="28"/>
          <w:szCs w:val="28"/>
          <w:lang w:eastAsia="ru-RU"/>
        </w:rPr>
        <w:t xml:space="preserve"> </w:t>
      </w:r>
      <w:r w:rsidRPr="00D6542B">
        <w:rPr>
          <w:color w:val="000000"/>
          <w:sz w:val="28"/>
          <w:szCs w:val="28"/>
          <w:lang w:eastAsia="ru-RU"/>
        </w:rPr>
        <w:t>мал».  М. Славкин, слова Е. Каргановой.</w:t>
      </w:r>
      <w:r w:rsidRPr="00D6542B">
        <w:rPr>
          <w:rFonts w:eastAsia="Calibri"/>
          <w:color w:val="000000"/>
          <w:sz w:val="28"/>
          <w:szCs w:val="28"/>
          <w:lang w:eastAsia="ru-RU"/>
        </w:rPr>
        <w:t xml:space="preserve"> </w:t>
      </w:r>
      <w:r w:rsidRPr="00D6542B">
        <w:rPr>
          <w:i/>
          <w:color w:val="000000"/>
          <w:sz w:val="28"/>
          <w:szCs w:val="28"/>
          <w:lang w:eastAsia="ru-RU"/>
        </w:rPr>
        <w:t xml:space="preserve">Выходной марш; Колыбельная </w:t>
      </w:r>
      <w:r w:rsidRPr="00D6542B">
        <w:rPr>
          <w:color w:val="000000"/>
          <w:sz w:val="28"/>
          <w:szCs w:val="28"/>
          <w:lang w:eastAsia="ru-RU"/>
        </w:rPr>
        <w:t xml:space="preserve">(слова В. Лебедева-Кумача). Из музыки к кинофильму «Цирк». И. Дунаевский; </w:t>
      </w:r>
      <w:r w:rsidRPr="00D6542B">
        <w:rPr>
          <w:i/>
          <w:color w:val="000000"/>
          <w:sz w:val="28"/>
          <w:szCs w:val="28"/>
          <w:lang w:eastAsia="ru-RU"/>
        </w:rPr>
        <w:t xml:space="preserve">Клоуны. </w:t>
      </w:r>
      <w:r w:rsidRPr="00D6542B">
        <w:rPr>
          <w:color w:val="000000"/>
          <w:sz w:val="28"/>
          <w:szCs w:val="28"/>
          <w:lang w:eastAsia="ru-RU"/>
        </w:rPr>
        <w:t>Д. Кабалевский.</w:t>
      </w:r>
      <w:r w:rsidRPr="00D6542B">
        <w:rPr>
          <w:rFonts w:eastAsia="Calibri"/>
          <w:color w:val="000000"/>
          <w:sz w:val="28"/>
          <w:szCs w:val="28"/>
          <w:lang w:eastAsia="ru-RU"/>
        </w:rPr>
        <w:t xml:space="preserve"> </w:t>
      </w:r>
      <w:r w:rsidRPr="00D6542B">
        <w:rPr>
          <w:i/>
          <w:color w:val="000000"/>
          <w:sz w:val="28"/>
          <w:szCs w:val="28"/>
          <w:lang w:eastAsia="ru-RU"/>
        </w:rPr>
        <w:t xml:space="preserve">Семеро козлят. </w:t>
      </w:r>
      <w:r w:rsidRPr="00D6542B">
        <w:rPr>
          <w:color w:val="000000"/>
          <w:sz w:val="28"/>
          <w:szCs w:val="28"/>
          <w:lang w:eastAsia="ru-RU"/>
        </w:rPr>
        <w:t>Заключительный хор из оперы «Волк и семеро козлят». М. Ковать, слова Е. Манучаровой.</w:t>
      </w:r>
      <w:r w:rsidRPr="00D6542B">
        <w:rPr>
          <w:rFonts w:eastAsia="Calibri"/>
          <w:color w:val="000000"/>
          <w:sz w:val="28"/>
          <w:szCs w:val="28"/>
          <w:lang w:eastAsia="ru-RU"/>
        </w:rPr>
        <w:t xml:space="preserve"> </w:t>
      </w:r>
      <w:r w:rsidRPr="00D6542B">
        <w:rPr>
          <w:i/>
          <w:color w:val="000000"/>
          <w:sz w:val="28"/>
          <w:szCs w:val="28"/>
          <w:lang w:eastAsia="ru-RU"/>
        </w:rPr>
        <w:t xml:space="preserve">Заключительный хор. </w:t>
      </w:r>
      <w:r w:rsidRPr="00D6542B">
        <w:rPr>
          <w:color w:val="000000"/>
          <w:sz w:val="28"/>
          <w:szCs w:val="28"/>
          <w:lang w:eastAsia="ru-RU"/>
        </w:rPr>
        <w:t>Из оперы «Муха-цокотуха». М. Красен, слова К. Чуковского.</w:t>
      </w:r>
      <w:r w:rsidRPr="00D6542B">
        <w:rPr>
          <w:rFonts w:eastAsia="Calibri"/>
          <w:color w:val="000000"/>
          <w:sz w:val="28"/>
          <w:szCs w:val="28"/>
          <w:lang w:eastAsia="ru-RU"/>
        </w:rPr>
        <w:t xml:space="preserve"> </w:t>
      </w:r>
      <w:r w:rsidRPr="00D6542B">
        <w:rPr>
          <w:i/>
          <w:color w:val="000000"/>
          <w:sz w:val="28"/>
          <w:szCs w:val="28"/>
          <w:lang w:eastAsia="ru-RU"/>
        </w:rPr>
        <w:t xml:space="preserve">Добрые слоны. </w:t>
      </w:r>
      <w:r w:rsidRPr="00D6542B">
        <w:rPr>
          <w:color w:val="000000"/>
          <w:sz w:val="28"/>
          <w:szCs w:val="28"/>
          <w:lang w:eastAsia="ru-RU"/>
        </w:rPr>
        <w:t xml:space="preserve">А. Журбин, слова В. Шленского; </w:t>
      </w:r>
      <w:r w:rsidRPr="00D6542B">
        <w:rPr>
          <w:i/>
          <w:color w:val="000000"/>
          <w:sz w:val="28"/>
          <w:szCs w:val="28"/>
          <w:lang w:eastAsia="ru-RU"/>
        </w:rPr>
        <w:t xml:space="preserve">Мы катаемся на пони. </w:t>
      </w:r>
      <w:r w:rsidRPr="00D6542B">
        <w:rPr>
          <w:color w:val="000000"/>
          <w:sz w:val="28"/>
          <w:szCs w:val="28"/>
          <w:lang w:eastAsia="ru-RU"/>
        </w:rPr>
        <w:t xml:space="preserve">Г. Крылов, слова М. Садовского; </w:t>
      </w:r>
      <w:r w:rsidRPr="00D6542B">
        <w:rPr>
          <w:i/>
          <w:color w:val="000000"/>
          <w:sz w:val="28"/>
          <w:szCs w:val="28"/>
          <w:lang w:eastAsia="ru-RU"/>
        </w:rPr>
        <w:t xml:space="preserve">Слон и скрипочка. </w:t>
      </w:r>
      <w:r w:rsidRPr="00D6542B">
        <w:rPr>
          <w:color w:val="000000"/>
          <w:sz w:val="28"/>
          <w:szCs w:val="28"/>
          <w:lang w:eastAsia="ru-RU"/>
        </w:rPr>
        <w:t xml:space="preserve">В. Кикта, слова В. Татаринова; </w:t>
      </w:r>
      <w:r w:rsidRPr="00D6542B">
        <w:rPr>
          <w:i/>
          <w:color w:val="000000"/>
          <w:sz w:val="28"/>
          <w:szCs w:val="28"/>
          <w:lang w:eastAsia="ru-RU"/>
        </w:rPr>
        <w:t xml:space="preserve">Бубенчики, </w:t>
      </w:r>
      <w:r w:rsidRPr="00D6542B">
        <w:rPr>
          <w:color w:val="000000"/>
          <w:sz w:val="28"/>
          <w:szCs w:val="28"/>
          <w:lang w:eastAsia="ru-RU"/>
        </w:rPr>
        <w:t xml:space="preserve">американская народная песня, русский текст К). Хазанова; </w:t>
      </w:r>
      <w:r w:rsidRPr="00D6542B">
        <w:rPr>
          <w:i/>
          <w:color w:val="000000"/>
          <w:sz w:val="28"/>
          <w:szCs w:val="28"/>
          <w:lang w:eastAsia="ru-RU"/>
        </w:rPr>
        <w:t xml:space="preserve">Ты откуда, музыка? </w:t>
      </w:r>
      <w:r w:rsidRPr="00D6542B">
        <w:rPr>
          <w:color w:val="000000"/>
          <w:sz w:val="28"/>
          <w:szCs w:val="28"/>
          <w:lang w:eastAsia="ru-RU"/>
        </w:rPr>
        <w:t>Я. Дубравин, слова В. Суслова.</w:t>
      </w:r>
      <w:r w:rsidRPr="00D6542B">
        <w:rPr>
          <w:rFonts w:eastAsia="Calibri"/>
          <w:color w:val="000000"/>
          <w:sz w:val="28"/>
          <w:szCs w:val="28"/>
          <w:lang w:eastAsia="ru-RU"/>
        </w:rPr>
        <w:t xml:space="preserve"> </w:t>
      </w:r>
      <w:r w:rsidRPr="00D6542B">
        <w:rPr>
          <w:i/>
          <w:color w:val="000000"/>
          <w:sz w:val="28"/>
          <w:szCs w:val="28"/>
          <w:lang w:eastAsia="ru-RU"/>
        </w:rPr>
        <w:t>Бременские музыканты. Из Музыкальной фантазии на тему сказок братьев Гримм. Ген. Гладков, слова Ю. Энтина</w:t>
      </w:r>
      <w:r w:rsidRPr="00D6542B">
        <w:rPr>
          <w:rFonts w:eastAsia="Calibri"/>
          <w:color w:val="000000"/>
          <w:sz w:val="28"/>
          <w:szCs w:val="28"/>
          <w:lang w:eastAsia="ru-RU"/>
        </w:rPr>
        <w:t xml:space="preserve"> </w:t>
      </w:r>
    </w:p>
    <w:p w:rsidR="00D6542B" w:rsidRPr="00D6542B" w:rsidRDefault="00D6542B" w:rsidP="00D6542B">
      <w:pPr>
        <w:ind w:firstLine="709"/>
        <w:jc w:val="center"/>
        <w:rPr>
          <w:b/>
          <w:i/>
          <w:color w:val="000000"/>
          <w:sz w:val="28"/>
          <w:szCs w:val="28"/>
          <w:lang w:eastAsia="ru-RU"/>
        </w:rPr>
      </w:pPr>
      <w:r w:rsidRPr="00D6542B">
        <w:rPr>
          <w:rFonts w:eastAsia="Calibri"/>
          <w:b/>
          <w:color w:val="000000"/>
          <w:sz w:val="28"/>
          <w:szCs w:val="28"/>
          <w:lang w:eastAsia="ru-RU"/>
        </w:rPr>
        <w:t>1</w:t>
      </w:r>
      <w:r>
        <w:rPr>
          <w:rFonts w:eastAsia="Calibri"/>
          <w:color w:val="000000"/>
          <w:sz w:val="28"/>
          <w:szCs w:val="28"/>
          <w:lang w:eastAsia="ru-RU"/>
        </w:rPr>
        <w:t xml:space="preserve"> </w:t>
      </w:r>
      <w:r w:rsidRPr="00D6542B">
        <w:rPr>
          <w:b/>
          <w:color w:val="000000"/>
          <w:sz w:val="28"/>
          <w:szCs w:val="28"/>
          <w:lang w:eastAsia="ru-RU"/>
        </w:rPr>
        <w:t>дополнительный класс</w:t>
      </w:r>
      <w:r>
        <w:rPr>
          <w:b/>
          <w:color w:val="000000"/>
          <w:sz w:val="28"/>
          <w:szCs w:val="28"/>
          <w:lang w:eastAsia="ru-RU"/>
        </w:rPr>
        <w:t xml:space="preserve"> (33 часа)</w:t>
      </w:r>
    </w:p>
    <w:p w:rsidR="00D6542B" w:rsidRPr="00D6542B" w:rsidRDefault="00D6542B" w:rsidP="00D6542B">
      <w:pPr>
        <w:ind w:firstLine="709"/>
        <w:jc w:val="both"/>
        <w:rPr>
          <w:color w:val="000000"/>
          <w:sz w:val="28"/>
          <w:szCs w:val="28"/>
          <w:lang w:eastAsia="ru-RU"/>
        </w:rPr>
      </w:pPr>
      <w:r w:rsidRPr="00D6542B">
        <w:rPr>
          <w:b/>
          <w:color w:val="000000"/>
          <w:sz w:val="28"/>
          <w:szCs w:val="28"/>
          <w:lang w:eastAsia="ru-RU"/>
        </w:rPr>
        <w:t xml:space="preserve">Музыка в жизни человека. </w:t>
      </w:r>
      <w:r w:rsidRPr="00D6542B">
        <w:rPr>
          <w:color w:val="000000"/>
          <w:sz w:val="28"/>
          <w:szCs w:val="28"/>
          <w:lang w:eastAsia="ru-RU"/>
        </w:rPr>
        <w:t xml:space="preserve">Музыкальный и поэтический фольклор: песни, танцы, действа, обряды, скороговорки, загадки, игрыдраматизации. Историческое прошлое в музыкальных образах. </w:t>
      </w:r>
    </w:p>
    <w:p w:rsidR="00D6542B" w:rsidRPr="00D6542B" w:rsidRDefault="00D6542B" w:rsidP="00D6542B">
      <w:pPr>
        <w:ind w:firstLine="709"/>
        <w:jc w:val="both"/>
        <w:rPr>
          <w:color w:val="000000"/>
          <w:sz w:val="28"/>
          <w:szCs w:val="28"/>
          <w:lang w:eastAsia="ru-RU"/>
        </w:rPr>
      </w:pPr>
      <w:r w:rsidRPr="00D6542B">
        <w:rPr>
          <w:b/>
          <w:color w:val="000000"/>
          <w:sz w:val="28"/>
          <w:szCs w:val="28"/>
          <w:lang w:eastAsia="ru-RU"/>
        </w:rPr>
        <w:t>Основные закономерности музыкального искусства.</w:t>
      </w:r>
      <w:r w:rsidRPr="00D6542B">
        <w:rPr>
          <w:color w:val="000000"/>
          <w:sz w:val="28"/>
          <w:szCs w:val="28"/>
          <w:lang w:eastAsia="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D6542B" w:rsidRPr="00D6542B" w:rsidRDefault="00D6542B" w:rsidP="00D6542B">
      <w:pPr>
        <w:ind w:firstLine="709"/>
        <w:jc w:val="both"/>
        <w:rPr>
          <w:color w:val="000000"/>
          <w:sz w:val="28"/>
          <w:szCs w:val="28"/>
          <w:lang w:eastAsia="ru-RU"/>
        </w:rPr>
      </w:pPr>
      <w:r w:rsidRPr="00D6542B">
        <w:rPr>
          <w:b/>
          <w:color w:val="000000"/>
          <w:sz w:val="28"/>
          <w:szCs w:val="28"/>
          <w:lang w:eastAsia="ru-RU"/>
        </w:rPr>
        <w:t>Музыкальная картина мира.</w:t>
      </w:r>
      <w:r w:rsidRPr="00D6542B">
        <w:rPr>
          <w:color w:val="000000"/>
          <w:sz w:val="28"/>
          <w:szCs w:val="28"/>
          <w:lang w:eastAsia="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Волынка. </w:t>
      </w:r>
      <w:r w:rsidRPr="00D6542B">
        <w:rPr>
          <w:color w:val="000000"/>
          <w:sz w:val="28"/>
          <w:szCs w:val="28"/>
          <w:lang w:eastAsia="ru-RU"/>
        </w:rPr>
        <w:t>И.-С. Бах.</w:t>
      </w:r>
      <w:r w:rsidRPr="00D6542B">
        <w:rPr>
          <w:rFonts w:eastAsia="Calibri"/>
          <w:color w:val="000000"/>
          <w:sz w:val="28"/>
          <w:szCs w:val="28"/>
          <w:lang w:eastAsia="ru-RU"/>
        </w:rPr>
        <w:t xml:space="preserve"> </w:t>
      </w:r>
      <w:r w:rsidRPr="00D6542B">
        <w:rPr>
          <w:i/>
          <w:color w:val="000000"/>
          <w:sz w:val="28"/>
          <w:szCs w:val="28"/>
          <w:lang w:eastAsia="ru-RU"/>
        </w:rPr>
        <w:t xml:space="preserve">Колыбельная. </w:t>
      </w:r>
      <w:r w:rsidRPr="00D6542B">
        <w:rPr>
          <w:color w:val="000000"/>
          <w:sz w:val="28"/>
          <w:szCs w:val="28"/>
          <w:lang w:eastAsia="ru-RU"/>
        </w:rPr>
        <w:t xml:space="preserve">М. Кажлаев; </w:t>
      </w:r>
      <w:r w:rsidRPr="00D6542B">
        <w:rPr>
          <w:i/>
          <w:color w:val="000000"/>
          <w:sz w:val="28"/>
          <w:szCs w:val="28"/>
          <w:lang w:eastAsia="ru-RU"/>
        </w:rPr>
        <w:t xml:space="preserve">Колыбельная. </w:t>
      </w:r>
      <w:r w:rsidRPr="00D6542B">
        <w:rPr>
          <w:color w:val="000000"/>
          <w:sz w:val="28"/>
          <w:szCs w:val="28"/>
          <w:lang w:eastAsia="ru-RU"/>
        </w:rPr>
        <w:t>Ген. Гладков.</w:t>
      </w:r>
      <w:r w:rsidRPr="00D6542B">
        <w:rPr>
          <w:rFonts w:eastAsia="Calibri"/>
          <w:color w:val="000000"/>
          <w:sz w:val="28"/>
          <w:szCs w:val="28"/>
          <w:lang w:eastAsia="ru-RU"/>
        </w:rPr>
        <w:t xml:space="preserve"> </w:t>
      </w:r>
      <w:r w:rsidRPr="00D6542B">
        <w:rPr>
          <w:i/>
          <w:color w:val="000000"/>
          <w:sz w:val="28"/>
          <w:szCs w:val="28"/>
          <w:lang w:eastAsia="ru-RU"/>
        </w:rPr>
        <w:t xml:space="preserve">Золотые рыбки. </w:t>
      </w:r>
      <w:r w:rsidRPr="00D6542B">
        <w:rPr>
          <w:color w:val="000000"/>
          <w:sz w:val="28"/>
          <w:szCs w:val="28"/>
          <w:lang w:eastAsia="ru-RU"/>
        </w:rPr>
        <w:t>Из балета «Конек-Горбунок». Р. Щедрин.</w:t>
      </w:r>
      <w:r w:rsidRPr="00D6542B">
        <w:rPr>
          <w:rFonts w:eastAsia="Calibri"/>
          <w:color w:val="000000"/>
          <w:sz w:val="28"/>
          <w:szCs w:val="28"/>
          <w:lang w:eastAsia="ru-RU"/>
        </w:rPr>
        <w:t xml:space="preserve"> </w:t>
      </w:r>
      <w:r w:rsidRPr="00D6542B">
        <w:rPr>
          <w:i/>
          <w:color w:val="000000"/>
          <w:sz w:val="28"/>
          <w:szCs w:val="28"/>
          <w:lang w:eastAsia="ru-RU"/>
        </w:rPr>
        <w:t xml:space="preserve">Кукушка. </w:t>
      </w:r>
      <w:r w:rsidRPr="00D6542B">
        <w:rPr>
          <w:color w:val="000000"/>
          <w:sz w:val="28"/>
          <w:szCs w:val="28"/>
          <w:lang w:eastAsia="ru-RU"/>
        </w:rPr>
        <w:t>К. Дакеи.</w:t>
      </w:r>
      <w:r w:rsidRPr="00D6542B">
        <w:rPr>
          <w:rFonts w:eastAsia="Calibri"/>
          <w:color w:val="000000"/>
          <w:sz w:val="28"/>
          <w:szCs w:val="28"/>
          <w:lang w:eastAsia="ru-RU"/>
        </w:rPr>
        <w:t xml:space="preserve"> </w:t>
      </w:r>
      <w:r w:rsidRPr="00D6542B">
        <w:rPr>
          <w:i/>
          <w:color w:val="000000"/>
          <w:sz w:val="28"/>
          <w:szCs w:val="28"/>
          <w:lang w:eastAsia="ru-RU"/>
        </w:rPr>
        <w:t xml:space="preserve">Спасибо. </w:t>
      </w:r>
      <w:r w:rsidRPr="00D6542B">
        <w:rPr>
          <w:color w:val="000000"/>
          <w:sz w:val="28"/>
          <w:szCs w:val="28"/>
          <w:lang w:eastAsia="ru-RU"/>
        </w:rPr>
        <w:t xml:space="preserve">И. Арссев, слова 3. Петровой; </w:t>
      </w:r>
      <w:r w:rsidRPr="00D6542B">
        <w:rPr>
          <w:i/>
          <w:color w:val="000000"/>
          <w:sz w:val="28"/>
          <w:szCs w:val="28"/>
          <w:lang w:eastAsia="ru-RU"/>
        </w:rPr>
        <w:t>Праздник бабушек и</w:t>
      </w:r>
      <w:r w:rsidRPr="00D6542B">
        <w:rPr>
          <w:color w:val="000000"/>
          <w:sz w:val="28"/>
          <w:szCs w:val="28"/>
          <w:lang w:eastAsia="ru-RU"/>
        </w:rPr>
        <w:t>.</w:t>
      </w:r>
      <w:r>
        <w:rPr>
          <w:color w:val="000000"/>
          <w:sz w:val="28"/>
          <w:szCs w:val="28"/>
          <w:lang w:eastAsia="ru-RU"/>
        </w:rPr>
        <w:t xml:space="preserve"> </w:t>
      </w:r>
      <w:r w:rsidRPr="00D6542B">
        <w:rPr>
          <w:color w:val="000000"/>
          <w:sz w:val="28"/>
          <w:szCs w:val="28"/>
          <w:lang w:eastAsia="ru-RU"/>
        </w:rPr>
        <w:t>мал».  М. Славкин, слова Е. Каргановой.</w:t>
      </w:r>
      <w:r w:rsidRPr="00D6542B">
        <w:rPr>
          <w:rFonts w:eastAsia="Calibri"/>
          <w:color w:val="000000"/>
          <w:sz w:val="28"/>
          <w:szCs w:val="28"/>
          <w:lang w:eastAsia="ru-RU"/>
        </w:rPr>
        <w:t xml:space="preserve"> </w:t>
      </w:r>
      <w:r w:rsidRPr="00D6542B">
        <w:rPr>
          <w:i/>
          <w:color w:val="000000"/>
          <w:sz w:val="28"/>
          <w:szCs w:val="28"/>
          <w:lang w:eastAsia="ru-RU"/>
        </w:rPr>
        <w:t xml:space="preserve">Выходной марш; Колыбельная </w:t>
      </w:r>
      <w:r w:rsidRPr="00D6542B">
        <w:rPr>
          <w:color w:val="000000"/>
          <w:sz w:val="28"/>
          <w:szCs w:val="28"/>
          <w:lang w:eastAsia="ru-RU"/>
        </w:rPr>
        <w:t xml:space="preserve">(слова В. Лебедева-Кумача). Из музыки к кинофильму «Цирк». И. Дунаевский; </w:t>
      </w:r>
      <w:r w:rsidRPr="00D6542B">
        <w:rPr>
          <w:i/>
          <w:color w:val="000000"/>
          <w:sz w:val="28"/>
          <w:szCs w:val="28"/>
          <w:lang w:eastAsia="ru-RU"/>
        </w:rPr>
        <w:t xml:space="preserve">Клоуны. </w:t>
      </w:r>
      <w:r w:rsidRPr="00D6542B">
        <w:rPr>
          <w:color w:val="000000"/>
          <w:sz w:val="28"/>
          <w:szCs w:val="28"/>
          <w:lang w:eastAsia="ru-RU"/>
        </w:rPr>
        <w:t>Д. Кабалевский.</w:t>
      </w:r>
      <w:r w:rsidRPr="00D6542B">
        <w:rPr>
          <w:rFonts w:eastAsia="Calibri"/>
          <w:color w:val="000000"/>
          <w:sz w:val="28"/>
          <w:szCs w:val="28"/>
          <w:lang w:eastAsia="ru-RU"/>
        </w:rPr>
        <w:t xml:space="preserve"> </w:t>
      </w:r>
      <w:r w:rsidRPr="00D6542B">
        <w:rPr>
          <w:i/>
          <w:color w:val="000000"/>
          <w:sz w:val="28"/>
          <w:szCs w:val="28"/>
          <w:lang w:eastAsia="ru-RU"/>
        </w:rPr>
        <w:t xml:space="preserve">Семеро козлят. </w:t>
      </w:r>
      <w:r w:rsidRPr="00D6542B">
        <w:rPr>
          <w:color w:val="000000"/>
          <w:sz w:val="28"/>
          <w:szCs w:val="28"/>
          <w:lang w:eastAsia="ru-RU"/>
        </w:rPr>
        <w:t>Заключительный хор из оперы «Волк и семеро козлят». М. Ковать, слова Е. Манучаровой.</w:t>
      </w:r>
      <w:r w:rsidRPr="00D6542B">
        <w:rPr>
          <w:rFonts w:eastAsia="Calibri"/>
          <w:color w:val="000000"/>
          <w:sz w:val="28"/>
          <w:szCs w:val="28"/>
          <w:lang w:eastAsia="ru-RU"/>
        </w:rPr>
        <w:t xml:space="preserve"> </w:t>
      </w:r>
      <w:r w:rsidRPr="00D6542B">
        <w:rPr>
          <w:i/>
          <w:color w:val="000000"/>
          <w:sz w:val="28"/>
          <w:szCs w:val="28"/>
          <w:lang w:eastAsia="ru-RU"/>
        </w:rPr>
        <w:t xml:space="preserve">Заключительный хор. </w:t>
      </w:r>
      <w:r w:rsidRPr="00D6542B">
        <w:rPr>
          <w:color w:val="000000"/>
          <w:sz w:val="28"/>
          <w:szCs w:val="28"/>
          <w:lang w:eastAsia="ru-RU"/>
        </w:rPr>
        <w:t>Из оперы «Муха-цокотуха». М. Красен, слова К. Чуковского.</w:t>
      </w:r>
      <w:r w:rsidRPr="00D6542B">
        <w:rPr>
          <w:rFonts w:eastAsia="Calibri"/>
          <w:color w:val="000000"/>
          <w:sz w:val="28"/>
          <w:szCs w:val="28"/>
          <w:lang w:eastAsia="ru-RU"/>
        </w:rPr>
        <w:t xml:space="preserve"> </w:t>
      </w:r>
      <w:r w:rsidRPr="00D6542B">
        <w:rPr>
          <w:i/>
          <w:color w:val="000000"/>
          <w:sz w:val="28"/>
          <w:szCs w:val="28"/>
          <w:lang w:eastAsia="ru-RU"/>
        </w:rPr>
        <w:t xml:space="preserve">Добрые слоны. </w:t>
      </w:r>
      <w:r w:rsidRPr="00D6542B">
        <w:rPr>
          <w:color w:val="000000"/>
          <w:sz w:val="28"/>
          <w:szCs w:val="28"/>
          <w:lang w:eastAsia="ru-RU"/>
        </w:rPr>
        <w:t xml:space="preserve">А. Журбин, слова В. Шленского; </w:t>
      </w:r>
      <w:r w:rsidRPr="00D6542B">
        <w:rPr>
          <w:i/>
          <w:color w:val="000000"/>
          <w:sz w:val="28"/>
          <w:szCs w:val="28"/>
          <w:lang w:eastAsia="ru-RU"/>
        </w:rPr>
        <w:t xml:space="preserve">Мы катаемся на пони. </w:t>
      </w:r>
      <w:r w:rsidRPr="00D6542B">
        <w:rPr>
          <w:color w:val="000000"/>
          <w:sz w:val="28"/>
          <w:szCs w:val="28"/>
          <w:lang w:eastAsia="ru-RU"/>
        </w:rPr>
        <w:t xml:space="preserve">Г. Крылов, слова М. Садовского; </w:t>
      </w:r>
      <w:r w:rsidRPr="00D6542B">
        <w:rPr>
          <w:i/>
          <w:color w:val="000000"/>
          <w:sz w:val="28"/>
          <w:szCs w:val="28"/>
          <w:lang w:eastAsia="ru-RU"/>
        </w:rPr>
        <w:t xml:space="preserve">Слон и скрипочка. </w:t>
      </w:r>
      <w:r w:rsidRPr="00D6542B">
        <w:rPr>
          <w:color w:val="000000"/>
          <w:sz w:val="28"/>
          <w:szCs w:val="28"/>
          <w:lang w:eastAsia="ru-RU"/>
        </w:rPr>
        <w:t xml:space="preserve">В. Кикта, слова В. Татаринова; </w:t>
      </w:r>
      <w:r w:rsidRPr="00D6542B">
        <w:rPr>
          <w:i/>
          <w:color w:val="000000"/>
          <w:sz w:val="28"/>
          <w:szCs w:val="28"/>
          <w:lang w:eastAsia="ru-RU"/>
        </w:rPr>
        <w:t xml:space="preserve">Бубенчики, </w:t>
      </w:r>
      <w:r w:rsidRPr="00D6542B">
        <w:rPr>
          <w:color w:val="000000"/>
          <w:sz w:val="28"/>
          <w:szCs w:val="28"/>
          <w:lang w:eastAsia="ru-RU"/>
        </w:rPr>
        <w:t xml:space="preserve">американская народная песня, русский текст К). Хазанова; </w:t>
      </w:r>
      <w:r w:rsidRPr="00D6542B">
        <w:rPr>
          <w:i/>
          <w:color w:val="000000"/>
          <w:sz w:val="28"/>
          <w:szCs w:val="28"/>
          <w:lang w:eastAsia="ru-RU"/>
        </w:rPr>
        <w:t xml:space="preserve">Ты откуда, музыка? </w:t>
      </w:r>
      <w:r w:rsidRPr="00D6542B">
        <w:rPr>
          <w:color w:val="000000"/>
          <w:sz w:val="28"/>
          <w:szCs w:val="28"/>
          <w:lang w:eastAsia="ru-RU"/>
        </w:rPr>
        <w:t>Я. Дубравин, слова В. Суслова.</w:t>
      </w:r>
      <w:r w:rsidRPr="00D6542B">
        <w:rPr>
          <w:rFonts w:eastAsia="Calibri"/>
          <w:color w:val="000000"/>
          <w:sz w:val="28"/>
          <w:szCs w:val="28"/>
          <w:lang w:eastAsia="ru-RU"/>
        </w:rPr>
        <w:t xml:space="preserve"> </w:t>
      </w:r>
      <w:r w:rsidRPr="00D6542B">
        <w:rPr>
          <w:i/>
          <w:color w:val="000000"/>
          <w:sz w:val="28"/>
          <w:szCs w:val="28"/>
          <w:lang w:eastAsia="ru-RU"/>
        </w:rPr>
        <w:t>Бременские музыканты. Из Музыкальной фантазии на тему сказок братьев Гримм. Ген. Гладков, слова Ю. Энтина</w:t>
      </w:r>
      <w:r w:rsidRPr="00D6542B">
        <w:rPr>
          <w:rFonts w:eastAsia="Calibri"/>
          <w:color w:val="000000"/>
          <w:sz w:val="28"/>
          <w:szCs w:val="28"/>
          <w:lang w:eastAsia="ru-RU"/>
        </w:rPr>
        <w:t xml:space="preserve"> </w:t>
      </w:r>
    </w:p>
    <w:p w:rsidR="00D6542B" w:rsidRPr="00D6542B" w:rsidRDefault="00D6542B" w:rsidP="00D6542B">
      <w:pPr>
        <w:ind w:firstLine="709"/>
        <w:jc w:val="center"/>
        <w:rPr>
          <w:color w:val="000000"/>
          <w:sz w:val="28"/>
          <w:szCs w:val="28"/>
          <w:lang w:eastAsia="ru-RU"/>
        </w:rPr>
      </w:pPr>
      <w:r w:rsidRPr="00D6542B">
        <w:rPr>
          <w:b/>
          <w:color w:val="000000"/>
          <w:sz w:val="28"/>
          <w:szCs w:val="28"/>
          <w:lang w:eastAsia="ru-RU"/>
        </w:rPr>
        <w:t>2 класс (34 часа)</w:t>
      </w: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1: Россия — Родина моя (3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Мелодия. Здравствуй, Родина моя! Моя Россия; Гимн России.</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Музыкальный пейзаж. Образы родной природы в музыке русских композиторов. Песенность как отличительная черта русской музыки. Средства музыкальной выразительности. Государственные символы России (флаг, герб, гимн). Гимн — главная песня нашей Родины. Художественные символы России (Московский Кремль, храм Христа Спасителя, Большой театр).</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Примерный музыкальный материал: </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Рассвет на Москве-реке. </w:t>
      </w:r>
      <w:r w:rsidRPr="00D6542B">
        <w:rPr>
          <w:color w:val="000000"/>
          <w:sz w:val="28"/>
          <w:szCs w:val="28"/>
          <w:lang w:eastAsia="ru-RU"/>
        </w:rPr>
        <w:t>Вступление к опере «Хованщина». М. Мусоргский.</w:t>
      </w:r>
      <w:r w:rsidRPr="00D6542B">
        <w:rPr>
          <w:rFonts w:eastAsia="Calibri"/>
          <w:color w:val="000000"/>
          <w:sz w:val="28"/>
          <w:szCs w:val="28"/>
          <w:lang w:eastAsia="ru-RU"/>
        </w:rPr>
        <w:t xml:space="preserve"> </w:t>
      </w:r>
      <w:r w:rsidRPr="00D6542B">
        <w:rPr>
          <w:i/>
          <w:color w:val="000000"/>
          <w:sz w:val="28"/>
          <w:szCs w:val="28"/>
          <w:lang w:eastAsia="ru-RU"/>
        </w:rPr>
        <w:t xml:space="preserve">Гимн России. </w:t>
      </w:r>
      <w:r w:rsidRPr="00D6542B">
        <w:rPr>
          <w:color w:val="000000"/>
          <w:sz w:val="28"/>
          <w:szCs w:val="28"/>
          <w:lang w:eastAsia="ru-RU"/>
        </w:rPr>
        <w:t>А. Александров, слова С. Михалкова.</w:t>
      </w:r>
      <w:r w:rsidRPr="00D6542B">
        <w:rPr>
          <w:rFonts w:eastAsia="Calibri"/>
          <w:color w:val="000000"/>
          <w:sz w:val="28"/>
          <w:szCs w:val="28"/>
          <w:lang w:eastAsia="ru-RU"/>
        </w:rPr>
        <w:t xml:space="preserve"> </w:t>
      </w:r>
      <w:r w:rsidRPr="00D6542B">
        <w:rPr>
          <w:i/>
          <w:color w:val="000000"/>
          <w:sz w:val="28"/>
          <w:szCs w:val="28"/>
          <w:lang w:eastAsia="ru-RU"/>
        </w:rPr>
        <w:t xml:space="preserve">Патриотическая песня. </w:t>
      </w:r>
      <w:r w:rsidRPr="00D6542B">
        <w:rPr>
          <w:color w:val="000000"/>
          <w:sz w:val="28"/>
          <w:szCs w:val="28"/>
          <w:lang w:eastAsia="ru-RU"/>
        </w:rPr>
        <w:t xml:space="preserve">М. Глинка, слова А. Машистова; </w:t>
      </w:r>
      <w:r w:rsidRPr="00D6542B">
        <w:rPr>
          <w:i/>
          <w:color w:val="000000"/>
          <w:sz w:val="28"/>
          <w:szCs w:val="28"/>
          <w:lang w:eastAsia="ru-RU"/>
        </w:rPr>
        <w:t xml:space="preserve">Здравствуй, Родина моя! </w:t>
      </w:r>
      <w:r w:rsidRPr="00D6542B">
        <w:rPr>
          <w:color w:val="000000"/>
          <w:sz w:val="28"/>
          <w:szCs w:val="28"/>
          <w:lang w:eastAsia="ru-RU"/>
        </w:rPr>
        <w:t xml:space="preserve">Ю. Чичков, слова К. Ибряева; </w:t>
      </w:r>
      <w:r w:rsidRPr="00D6542B">
        <w:rPr>
          <w:i/>
          <w:color w:val="000000"/>
          <w:sz w:val="28"/>
          <w:szCs w:val="28"/>
          <w:lang w:eastAsia="ru-RU"/>
        </w:rPr>
        <w:t xml:space="preserve">Моя Россия. </w:t>
      </w:r>
      <w:r w:rsidRPr="00D6542B">
        <w:rPr>
          <w:color w:val="000000"/>
          <w:sz w:val="28"/>
          <w:szCs w:val="28"/>
          <w:lang w:eastAsia="ru-RU"/>
        </w:rPr>
        <w:t>Г. Струве, слова Н. Соловьевой.</w:t>
      </w:r>
      <w:r w:rsidRPr="00D6542B">
        <w:rPr>
          <w:rFonts w:eastAsia="Calibri"/>
          <w:color w:val="000000"/>
          <w:sz w:val="28"/>
          <w:szCs w:val="28"/>
          <w:lang w:eastAsia="ru-RU"/>
        </w:rPr>
        <w:t xml:space="preserve"> </w:t>
      </w:r>
      <w:r w:rsidRPr="00D6542B">
        <w:rPr>
          <w:color w:val="000000"/>
          <w:sz w:val="28"/>
          <w:szCs w:val="28"/>
          <w:lang w:eastAsia="ru-RU"/>
        </w:rPr>
        <w:t xml:space="preserve">Пьесы. С. Прокофьев; </w:t>
      </w:r>
      <w:r w:rsidRPr="00D6542B">
        <w:rPr>
          <w:i/>
          <w:color w:val="000000"/>
          <w:sz w:val="28"/>
          <w:szCs w:val="28"/>
          <w:lang w:eastAsia="ru-RU"/>
        </w:rPr>
        <w:t xml:space="preserve">Прогулка. </w:t>
      </w:r>
      <w:r w:rsidRPr="00D6542B">
        <w:rPr>
          <w:color w:val="000000"/>
          <w:sz w:val="28"/>
          <w:szCs w:val="28"/>
          <w:lang w:eastAsia="ru-RU"/>
        </w:rPr>
        <w:t>Из сюиты «Картинки с выставки». М. Мусоргский.</w:t>
      </w:r>
      <w:r w:rsidRPr="00D6542B">
        <w:rPr>
          <w:rFonts w:eastAsia="Calibri"/>
          <w:color w:val="000000"/>
          <w:sz w:val="28"/>
          <w:szCs w:val="28"/>
          <w:lang w:eastAsia="ru-RU"/>
        </w:rPr>
        <w:t xml:space="preserve"> </w:t>
      </w:r>
      <w:r w:rsidRPr="00D6542B">
        <w:rPr>
          <w:i/>
          <w:color w:val="000000"/>
          <w:sz w:val="28"/>
          <w:szCs w:val="28"/>
          <w:lang w:eastAsia="ru-RU"/>
        </w:rPr>
        <w:t xml:space="preserve">Нанимаем перепляс. </w:t>
      </w:r>
      <w:r w:rsidRPr="00D6542B">
        <w:rPr>
          <w:color w:val="000000"/>
          <w:sz w:val="28"/>
          <w:szCs w:val="28"/>
          <w:lang w:eastAsia="ru-RU"/>
        </w:rPr>
        <w:t xml:space="preserve">Из вокального цикла «Пять песен для детей». С. Соснин, слова П. Синявского; </w:t>
      </w:r>
      <w:r w:rsidRPr="00D6542B">
        <w:rPr>
          <w:i/>
          <w:color w:val="000000"/>
          <w:sz w:val="28"/>
          <w:szCs w:val="28"/>
          <w:lang w:eastAsia="ru-RU"/>
        </w:rPr>
        <w:t xml:space="preserve">Сонная песенка. </w:t>
      </w:r>
      <w:r w:rsidRPr="00D6542B">
        <w:rPr>
          <w:color w:val="000000"/>
          <w:sz w:val="28"/>
          <w:szCs w:val="28"/>
          <w:lang w:eastAsia="ru-RU"/>
        </w:rPr>
        <w:t xml:space="preserve">Р. Паулс, слова И. Ласманиса; </w:t>
      </w:r>
      <w:r w:rsidRPr="00D6542B">
        <w:rPr>
          <w:i/>
          <w:color w:val="000000"/>
          <w:sz w:val="28"/>
          <w:szCs w:val="28"/>
          <w:lang w:eastAsia="ru-RU"/>
        </w:rPr>
        <w:t xml:space="preserve">Спят усталые игрушки. </w:t>
      </w:r>
      <w:r w:rsidRPr="00D6542B">
        <w:rPr>
          <w:color w:val="000000"/>
          <w:sz w:val="28"/>
          <w:szCs w:val="28"/>
          <w:lang w:eastAsia="ru-RU"/>
        </w:rPr>
        <w:t xml:space="preserve">Л. Островский, слова 3. Петровой; </w:t>
      </w:r>
      <w:r w:rsidRPr="00D6542B">
        <w:rPr>
          <w:i/>
          <w:color w:val="000000"/>
          <w:sz w:val="28"/>
          <w:szCs w:val="28"/>
          <w:lang w:eastAsia="ru-RU"/>
        </w:rPr>
        <w:t xml:space="preserve">Ай-я, жу-жу, </w:t>
      </w:r>
      <w:r w:rsidRPr="00D6542B">
        <w:rPr>
          <w:color w:val="000000"/>
          <w:sz w:val="28"/>
          <w:szCs w:val="28"/>
          <w:lang w:eastAsia="ru-RU"/>
        </w:rPr>
        <w:t xml:space="preserve">латышская народная песня; </w:t>
      </w:r>
      <w:r w:rsidRPr="00D6542B">
        <w:rPr>
          <w:i/>
          <w:color w:val="000000"/>
          <w:sz w:val="28"/>
          <w:szCs w:val="28"/>
          <w:lang w:eastAsia="ru-RU"/>
        </w:rPr>
        <w:t xml:space="preserve">Колыбельная Медведицы. </w:t>
      </w:r>
      <w:r w:rsidRPr="00D6542B">
        <w:rPr>
          <w:color w:val="000000"/>
          <w:sz w:val="28"/>
          <w:szCs w:val="28"/>
          <w:lang w:eastAsia="ru-RU"/>
        </w:rPr>
        <w:t>Из мультфильма «Умка». Е. Крылатов, слова Ю. Яковлева</w:t>
      </w: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2: День, полный событий (6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Музыкальные инструменты (фортепиано). Природа и музыка. Прогулка. Танцы, танцы,</w:t>
      </w:r>
      <w:r w:rsidRPr="00D6542B">
        <w:rPr>
          <w:color w:val="000000"/>
          <w:sz w:val="28"/>
          <w:szCs w:val="28"/>
          <w:lang w:eastAsia="ru-RU"/>
        </w:rPr>
        <w:t xml:space="preserve"> </w:t>
      </w:r>
      <w:r w:rsidRPr="00D6542B">
        <w:rPr>
          <w:color w:val="000000"/>
          <w:sz w:val="28"/>
          <w:szCs w:val="28"/>
          <w:u w:val="single" w:color="000000"/>
          <w:lang w:eastAsia="ru-RU"/>
        </w:rPr>
        <w:t xml:space="preserve">танцы... Эти разные марши. Звучащие картины. </w:t>
      </w:r>
      <w:r w:rsidRPr="00D6542B">
        <w:rPr>
          <w:i/>
          <w:color w:val="000000"/>
          <w:sz w:val="28"/>
          <w:szCs w:val="28"/>
          <w:u w:val="single" w:color="000000"/>
          <w:lang w:eastAsia="ru-RU"/>
        </w:rPr>
        <w:t>Промежуточная аттестация в форме</w:t>
      </w:r>
      <w:r w:rsidRPr="00D6542B">
        <w:rPr>
          <w:i/>
          <w:color w:val="000000"/>
          <w:sz w:val="28"/>
          <w:szCs w:val="28"/>
          <w:lang w:eastAsia="ru-RU"/>
        </w:rPr>
        <w:t xml:space="preserve"> </w:t>
      </w:r>
      <w:r w:rsidRPr="00D6542B">
        <w:rPr>
          <w:i/>
          <w:color w:val="000000"/>
          <w:sz w:val="28"/>
          <w:szCs w:val="28"/>
          <w:u w:val="single" w:color="000000"/>
          <w:lang w:eastAsia="ru-RU"/>
        </w:rPr>
        <w:t xml:space="preserve">«Разыграй песню». </w:t>
      </w:r>
      <w:r w:rsidRPr="00D6542B">
        <w:rPr>
          <w:color w:val="000000"/>
          <w:sz w:val="28"/>
          <w:szCs w:val="28"/>
          <w:u w:val="single" w:color="000000"/>
          <w:lang w:eastAsia="ru-RU"/>
        </w:rPr>
        <w:t>Расскажи сказку. Колыбельные. Мама.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 xml:space="preserve">Мир ребенка в музыкальных интонациях, темах и образах детских пьес П.Чайковского и С. Прокофьева. Музыкальные инструменты: фортепиано - его выразительные возможности. Песенность, танцевальность, маршевоеть в передаче содержания и эмоционального строя музыкальных сочинений. Природа, детские игры и забавы, сказка в музыке. Колыбельные песни.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Своеобразие музыкального языка композиторов, сходство и различие.</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Примерный музыкальный материал: </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Детский альбом. </w:t>
      </w:r>
      <w:r w:rsidRPr="00D6542B">
        <w:rPr>
          <w:color w:val="000000"/>
          <w:sz w:val="28"/>
          <w:szCs w:val="28"/>
          <w:lang w:eastAsia="ru-RU"/>
        </w:rPr>
        <w:t xml:space="preserve">Пьесы. П. Чайковский; </w:t>
      </w:r>
      <w:r w:rsidRPr="00D6542B">
        <w:rPr>
          <w:i/>
          <w:color w:val="000000"/>
          <w:sz w:val="28"/>
          <w:szCs w:val="28"/>
          <w:lang w:eastAsia="ru-RU"/>
        </w:rPr>
        <w:t>Детская музыка.</w:t>
      </w:r>
      <w:r w:rsidRPr="00D6542B">
        <w:rPr>
          <w:rFonts w:eastAsia="Calibri"/>
          <w:color w:val="000000"/>
          <w:sz w:val="28"/>
          <w:szCs w:val="28"/>
          <w:lang w:eastAsia="ru-RU"/>
        </w:rPr>
        <w:t xml:space="preserve"> </w:t>
      </w:r>
      <w:r w:rsidRPr="00D6542B">
        <w:rPr>
          <w:color w:val="000000"/>
          <w:sz w:val="28"/>
          <w:szCs w:val="28"/>
          <w:lang w:eastAsia="ru-RU"/>
        </w:rPr>
        <w:t xml:space="preserve">Пьесы. С. Прокофьев; </w:t>
      </w:r>
      <w:r w:rsidRPr="00D6542B">
        <w:rPr>
          <w:i/>
          <w:color w:val="000000"/>
          <w:sz w:val="28"/>
          <w:szCs w:val="28"/>
          <w:lang w:eastAsia="ru-RU"/>
        </w:rPr>
        <w:t xml:space="preserve">Прогулка. </w:t>
      </w:r>
      <w:r w:rsidRPr="00D6542B">
        <w:rPr>
          <w:color w:val="000000"/>
          <w:sz w:val="28"/>
          <w:szCs w:val="28"/>
          <w:lang w:eastAsia="ru-RU"/>
        </w:rPr>
        <w:t>Из сюиты «Картинки с выставки». М. Мусоргский.</w:t>
      </w:r>
      <w:r w:rsidRPr="00D6542B">
        <w:rPr>
          <w:rFonts w:eastAsia="Calibri"/>
          <w:color w:val="000000"/>
          <w:sz w:val="28"/>
          <w:szCs w:val="28"/>
          <w:lang w:eastAsia="ru-RU"/>
        </w:rPr>
        <w:t xml:space="preserve"> </w:t>
      </w:r>
      <w:r w:rsidRPr="00D6542B">
        <w:rPr>
          <w:i/>
          <w:color w:val="000000"/>
          <w:sz w:val="28"/>
          <w:szCs w:val="28"/>
          <w:lang w:eastAsia="ru-RU"/>
        </w:rPr>
        <w:t xml:space="preserve">Нанимаем перепляс. </w:t>
      </w:r>
      <w:r w:rsidRPr="00D6542B">
        <w:rPr>
          <w:color w:val="000000"/>
          <w:sz w:val="28"/>
          <w:szCs w:val="28"/>
          <w:lang w:eastAsia="ru-RU"/>
        </w:rPr>
        <w:t xml:space="preserve">Из вокального цикла «Пять песен для детей». С. Соснин, слова П. Синявского; </w:t>
      </w:r>
      <w:r w:rsidRPr="00D6542B">
        <w:rPr>
          <w:i/>
          <w:color w:val="000000"/>
          <w:sz w:val="28"/>
          <w:szCs w:val="28"/>
          <w:lang w:eastAsia="ru-RU"/>
        </w:rPr>
        <w:t xml:space="preserve">Сонная песенка. </w:t>
      </w:r>
      <w:r w:rsidRPr="00D6542B">
        <w:rPr>
          <w:color w:val="000000"/>
          <w:sz w:val="28"/>
          <w:szCs w:val="28"/>
          <w:lang w:eastAsia="ru-RU"/>
        </w:rPr>
        <w:t xml:space="preserve">Р. Паулс, слова И. Ласманиса; </w:t>
      </w:r>
      <w:r w:rsidRPr="00D6542B">
        <w:rPr>
          <w:i/>
          <w:color w:val="000000"/>
          <w:sz w:val="28"/>
          <w:szCs w:val="28"/>
          <w:lang w:eastAsia="ru-RU"/>
        </w:rPr>
        <w:t xml:space="preserve">Спят усталые игрушки. </w:t>
      </w:r>
      <w:r w:rsidRPr="00D6542B">
        <w:rPr>
          <w:color w:val="000000"/>
          <w:sz w:val="28"/>
          <w:szCs w:val="28"/>
          <w:lang w:eastAsia="ru-RU"/>
        </w:rPr>
        <w:t xml:space="preserve">Л. Островский, слова 3. Петровой; </w:t>
      </w:r>
      <w:r w:rsidRPr="00D6542B">
        <w:rPr>
          <w:i/>
          <w:color w:val="000000"/>
          <w:sz w:val="28"/>
          <w:szCs w:val="28"/>
          <w:lang w:eastAsia="ru-RU"/>
        </w:rPr>
        <w:t xml:space="preserve">Ай-я, жужу, </w:t>
      </w:r>
      <w:r w:rsidRPr="00D6542B">
        <w:rPr>
          <w:color w:val="000000"/>
          <w:sz w:val="28"/>
          <w:szCs w:val="28"/>
          <w:lang w:eastAsia="ru-RU"/>
        </w:rPr>
        <w:t xml:space="preserve">латышская народная песня; </w:t>
      </w:r>
      <w:r w:rsidRPr="00D6542B">
        <w:rPr>
          <w:i/>
          <w:color w:val="000000"/>
          <w:sz w:val="28"/>
          <w:szCs w:val="28"/>
          <w:lang w:eastAsia="ru-RU"/>
        </w:rPr>
        <w:t xml:space="preserve">Колыбельная Медведицы. </w:t>
      </w:r>
      <w:r w:rsidRPr="00D6542B">
        <w:rPr>
          <w:color w:val="000000"/>
          <w:sz w:val="28"/>
          <w:szCs w:val="28"/>
          <w:lang w:eastAsia="ru-RU"/>
        </w:rPr>
        <w:t>Из мультфильма «Умка». Е. Крылатов, слова Ю. Яковлева</w:t>
      </w:r>
      <w:r w:rsidRPr="00D6542B">
        <w:rPr>
          <w:rFonts w:eastAsia="Calibri"/>
          <w:color w:val="000000"/>
          <w:sz w:val="28"/>
          <w:szCs w:val="28"/>
          <w:lang w:eastAsia="ru-RU"/>
        </w:rPr>
        <w:t xml:space="preserve"> </w:t>
      </w:r>
    </w:p>
    <w:p w:rsidR="00D6542B" w:rsidRPr="00D6542B" w:rsidRDefault="00D6542B" w:rsidP="00D6542B">
      <w:pPr>
        <w:ind w:firstLine="709"/>
        <w:rPr>
          <w:color w:val="000000"/>
          <w:sz w:val="28"/>
          <w:szCs w:val="28"/>
          <w:lang w:eastAsia="ru-RU"/>
        </w:rPr>
      </w:pP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3: «О России петь — что стремиться в храм» (5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Великий колокольный звон. Звучащие картины. Святые земли Русской. Александр</w:t>
      </w:r>
      <w:r w:rsidRPr="00D6542B">
        <w:rPr>
          <w:color w:val="000000"/>
          <w:sz w:val="28"/>
          <w:szCs w:val="28"/>
          <w:lang w:eastAsia="ru-RU"/>
        </w:rPr>
        <w:t xml:space="preserve"> </w:t>
      </w:r>
      <w:r w:rsidRPr="00D6542B">
        <w:rPr>
          <w:color w:val="000000"/>
          <w:sz w:val="28"/>
          <w:szCs w:val="28"/>
          <w:u w:val="single" w:color="000000"/>
          <w:lang w:eastAsia="ru-RU"/>
        </w:rPr>
        <w:t>Невский. Сергий</w:t>
      </w:r>
      <w:r w:rsidRPr="00D6542B">
        <w:rPr>
          <w:rFonts w:eastAsia="Calibri"/>
          <w:color w:val="000000"/>
          <w:sz w:val="28"/>
          <w:szCs w:val="28"/>
          <w:lang w:eastAsia="ru-RU"/>
        </w:rPr>
        <w:t xml:space="preserve"> </w:t>
      </w:r>
      <w:r w:rsidRPr="00D6542B">
        <w:rPr>
          <w:color w:val="000000"/>
          <w:sz w:val="28"/>
          <w:szCs w:val="28"/>
          <w:u w:val="single" w:color="000000"/>
          <w:lang w:eastAsia="ru-RU"/>
        </w:rPr>
        <w:t>Радонежский, традиции отечества.   Жанр молитвы.  С Рождеством Христовым!</w:t>
      </w:r>
      <w:r w:rsidRPr="00D6542B">
        <w:rPr>
          <w:color w:val="000000"/>
          <w:sz w:val="28"/>
          <w:szCs w:val="28"/>
          <w:lang w:eastAsia="ru-RU"/>
        </w:rPr>
        <w:t xml:space="preserve"> </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 xml:space="preserve">Колокольные звоны России: набат, трезвон, благовест. Музыкальный пейзаж. Святые земли Русской: князь Александр Невский, преподобный Сергий Радонежский. Воплощение их образов в музыке различных жанров: народные песнопения, кантата. Жанр молитвы, хорала. Праздники Русской православной церкви. Рождество Христово. Рождественские песнопения и колядки.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Музыка на новогоднем празднике.</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Великий колокольный звон. </w:t>
      </w:r>
      <w:r w:rsidRPr="00D6542B">
        <w:rPr>
          <w:color w:val="000000"/>
          <w:sz w:val="28"/>
          <w:szCs w:val="28"/>
          <w:lang w:eastAsia="ru-RU"/>
        </w:rPr>
        <w:t>Из оперы «Борис Годунов». М. Мусоргский.</w:t>
      </w:r>
      <w:r w:rsidRPr="00D6542B">
        <w:rPr>
          <w:rFonts w:eastAsia="Calibri"/>
          <w:color w:val="000000"/>
          <w:sz w:val="28"/>
          <w:szCs w:val="28"/>
          <w:lang w:eastAsia="ru-RU"/>
        </w:rPr>
        <w:t xml:space="preserve"> </w:t>
      </w:r>
      <w:r w:rsidRPr="00D6542B">
        <w:rPr>
          <w:i/>
          <w:color w:val="000000"/>
          <w:sz w:val="28"/>
          <w:szCs w:val="28"/>
          <w:lang w:eastAsia="ru-RU"/>
        </w:rPr>
        <w:t xml:space="preserve">Песня об Александре Невском; Вставайте, люди русские. </w:t>
      </w:r>
      <w:r w:rsidRPr="00D6542B">
        <w:rPr>
          <w:color w:val="000000"/>
          <w:sz w:val="28"/>
          <w:szCs w:val="28"/>
          <w:lang w:eastAsia="ru-RU"/>
        </w:rPr>
        <w:t>Из кантаты «Александр Невский». С. Прокофьев.</w:t>
      </w:r>
      <w:r w:rsidRPr="00D6542B">
        <w:rPr>
          <w:rFonts w:eastAsia="Calibri"/>
          <w:color w:val="000000"/>
          <w:sz w:val="28"/>
          <w:szCs w:val="28"/>
          <w:lang w:eastAsia="ru-RU"/>
        </w:rPr>
        <w:t xml:space="preserve"> </w:t>
      </w:r>
      <w:r w:rsidRPr="00D6542B">
        <w:rPr>
          <w:i/>
          <w:color w:val="000000"/>
          <w:sz w:val="28"/>
          <w:szCs w:val="28"/>
          <w:lang w:eastAsia="ru-RU"/>
        </w:rPr>
        <w:t>Народные песнопения о Сергии Радонежском.</w:t>
      </w:r>
      <w:r w:rsidRPr="00D6542B">
        <w:rPr>
          <w:rFonts w:eastAsia="Calibri"/>
          <w:color w:val="000000"/>
          <w:sz w:val="28"/>
          <w:szCs w:val="28"/>
          <w:lang w:eastAsia="ru-RU"/>
        </w:rPr>
        <w:t xml:space="preserve"> </w:t>
      </w:r>
      <w:r w:rsidRPr="00D6542B">
        <w:rPr>
          <w:i/>
          <w:color w:val="000000"/>
          <w:sz w:val="28"/>
          <w:szCs w:val="28"/>
          <w:lang w:eastAsia="ru-RU"/>
        </w:rPr>
        <w:t xml:space="preserve">Утренняя молитва; В церкви. </w:t>
      </w:r>
      <w:r w:rsidRPr="00D6542B">
        <w:rPr>
          <w:color w:val="000000"/>
          <w:sz w:val="28"/>
          <w:szCs w:val="28"/>
          <w:lang w:eastAsia="ru-RU"/>
        </w:rPr>
        <w:t xml:space="preserve">П. Чайковский. </w:t>
      </w:r>
      <w:r w:rsidRPr="00D6542B">
        <w:rPr>
          <w:i/>
          <w:color w:val="000000"/>
          <w:sz w:val="28"/>
          <w:szCs w:val="28"/>
          <w:lang w:eastAsia="ru-RU"/>
        </w:rPr>
        <w:t xml:space="preserve">Вечерняя песня. </w:t>
      </w:r>
      <w:r w:rsidRPr="00D6542B">
        <w:rPr>
          <w:color w:val="000000"/>
          <w:sz w:val="28"/>
          <w:szCs w:val="28"/>
          <w:lang w:eastAsia="ru-RU"/>
        </w:rPr>
        <w:t xml:space="preserve">А. Тома, слова К. Ушинского. </w:t>
      </w:r>
      <w:r w:rsidRPr="00D6542B">
        <w:rPr>
          <w:i/>
          <w:color w:val="000000"/>
          <w:sz w:val="28"/>
          <w:szCs w:val="28"/>
          <w:lang w:eastAsia="ru-RU"/>
        </w:rPr>
        <w:t xml:space="preserve">Добрый тебе вечер; Рождественское чудо, </w:t>
      </w:r>
      <w:r w:rsidRPr="00D6542B">
        <w:rPr>
          <w:color w:val="000000"/>
          <w:sz w:val="28"/>
          <w:szCs w:val="28"/>
          <w:lang w:eastAsia="ru-RU"/>
        </w:rPr>
        <w:t xml:space="preserve">народные славянские песнопения; </w:t>
      </w:r>
      <w:r w:rsidRPr="00D6542B">
        <w:rPr>
          <w:i/>
          <w:color w:val="000000"/>
          <w:sz w:val="28"/>
          <w:szCs w:val="28"/>
          <w:lang w:eastAsia="ru-RU"/>
        </w:rPr>
        <w:t>Рождественская песенка.</w:t>
      </w:r>
      <w:r w:rsidRPr="00D6542B">
        <w:rPr>
          <w:rFonts w:eastAsia="Calibri"/>
          <w:color w:val="000000"/>
          <w:sz w:val="28"/>
          <w:szCs w:val="28"/>
          <w:lang w:eastAsia="ru-RU"/>
        </w:rPr>
        <w:t xml:space="preserve"> </w:t>
      </w:r>
      <w:r w:rsidRPr="00D6542B">
        <w:rPr>
          <w:color w:val="000000"/>
          <w:sz w:val="28"/>
          <w:szCs w:val="28"/>
          <w:lang w:eastAsia="ru-RU"/>
        </w:rPr>
        <w:t>Сюита и музыка П. Синявского</w:t>
      </w: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4: Гори,  гори ясно, чтобы не погасло!  (5ч)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 xml:space="preserve">Русские народные инструменты. Плясовые наигрыши. </w:t>
      </w:r>
      <w:r w:rsidRPr="00D6542B">
        <w:rPr>
          <w:i/>
          <w:color w:val="000000"/>
          <w:sz w:val="28"/>
          <w:szCs w:val="28"/>
          <w:u w:val="single" w:color="000000"/>
          <w:lang w:eastAsia="ru-RU"/>
        </w:rPr>
        <w:t>Промежуточная аттестация в</w:t>
      </w:r>
      <w:r w:rsidRPr="00D6542B">
        <w:rPr>
          <w:i/>
          <w:color w:val="000000"/>
          <w:sz w:val="28"/>
          <w:szCs w:val="28"/>
          <w:lang w:eastAsia="ru-RU"/>
        </w:rPr>
        <w:t xml:space="preserve"> </w:t>
      </w:r>
      <w:r w:rsidRPr="00D6542B">
        <w:rPr>
          <w:i/>
          <w:color w:val="000000"/>
          <w:sz w:val="28"/>
          <w:szCs w:val="28"/>
          <w:u w:val="single" w:color="000000"/>
          <w:lang w:eastAsia="ru-RU"/>
        </w:rPr>
        <w:t xml:space="preserve">форме музыкальной викторины. </w:t>
      </w:r>
      <w:r w:rsidRPr="00D6542B">
        <w:rPr>
          <w:color w:val="000000"/>
          <w:sz w:val="28"/>
          <w:szCs w:val="28"/>
          <w:u w:val="single" w:color="000000"/>
          <w:lang w:eastAsia="ru-RU"/>
        </w:rPr>
        <w:t>Разыграй песню. Музыка в народном стиле. Сочини</w:t>
      </w:r>
      <w:r w:rsidRPr="00D6542B">
        <w:rPr>
          <w:color w:val="000000"/>
          <w:sz w:val="28"/>
          <w:szCs w:val="28"/>
          <w:lang w:eastAsia="ru-RU"/>
        </w:rPr>
        <w:t xml:space="preserve"> </w:t>
      </w:r>
      <w:r w:rsidRPr="00D6542B">
        <w:rPr>
          <w:color w:val="000000"/>
          <w:sz w:val="28"/>
          <w:szCs w:val="28"/>
          <w:u w:val="single" w:color="000000"/>
          <w:lang w:eastAsia="ru-RU"/>
        </w:rPr>
        <w:t>пенку. Русские народные праздники: проводы зимы, встреча весны.</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Светит  месяц;  Камаринская,  </w:t>
      </w:r>
      <w:r w:rsidRPr="00D6542B">
        <w:rPr>
          <w:color w:val="000000"/>
          <w:sz w:val="28"/>
          <w:szCs w:val="28"/>
          <w:lang w:eastAsia="ru-RU"/>
        </w:rPr>
        <w:t>плясовые наигрыши.</w:t>
      </w:r>
      <w:r w:rsidRPr="00D6542B">
        <w:rPr>
          <w:rFonts w:eastAsia="Calibri"/>
          <w:color w:val="000000"/>
          <w:sz w:val="28"/>
          <w:szCs w:val="28"/>
          <w:lang w:eastAsia="ru-RU"/>
        </w:rPr>
        <w:t xml:space="preserve"> </w:t>
      </w:r>
      <w:r w:rsidRPr="00D6542B">
        <w:rPr>
          <w:i/>
          <w:color w:val="000000"/>
          <w:sz w:val="28"/>
          <w:szCs w:val="28"/>
          <w:lang w:eastAsia="ru-RU"/>
        </w:rPr>
        <w:t xml:space="preserve">Наигрыш. </w:t>
      </w:r>
      <w:r w:rsidRPr="00D6542B">
        <w:rPr>
          <w:color w:val="000000"/>
          <w:sz w:val="28"/>
          <w:szCs w:val="28"/>
          <w:lang w:eastAsia="ru-RU"/>
        </w:rPr>
        <w:t>А. Шнитке.</w:t>
      </w:r>
      <w:r w:rsidRPr="00D6542B">
        <w:rPr>
          <w:rFonts w:eastAsia="Calibri"/>
          <w:color w:val="000000"/>
          <w:sz w:val="28"/>
          <w:szCs w:val="28"/>
          <w:lang w:eastAsia="ru-RU"/>
        </w:rPr>
        <w:t xml:space="preserve"> </w:t>
      </w:r>
      <w:r w:rsidRPr="00D6542B">
        <w:rPr>
          <w:i/>
          <w:color w:val="000000"/>
          <w:sz w:val="28"/>
          <w:szCs w:val="28"/>
          <w:lang w:eastAsia="ru-RU"/>
        </w:rPr>
        <w:t xml:space="preserve">Выходили красны девицы; Бояре, а мы к вам пришли, </w:t>
      </w:r>
      <w:r w:rsidRPr="00D6542B">
        <w:rPr>
          <w:color w:val="000000"/>
          <w:sz w:val="28"/>
          <w:szCs w:val="28"/>
          <w:lang w:eastAsia="ru-RU"/>
        </w:rPr>
        <w:t>русские народные песни.</w:t>
      </w:r>
      <w:r w:rsidRPr="00D6542B">
        <w:rPr>
          <w:rFonts w:eastAsia="Calibri"/>
          <w:color w:val="000000"/>
          <w:sz w:val="28"/>
          <w:szCs w:val="28"/>
          <w:lang w:eastAsia="ru-RU"/>
        </w:rPr>
        <w:t xml:space="preserve"> </w:t>
      </w:r>
      <w:r w:rsidRPr="00D6542B">
        <w:rPr>
          <w:i/>
          <w:color w:val="000000"/>
          <w:sz w:val="28"/>
          <w:szCs w:val="28"/>
          <w:lang w:eastAsia="ru-RU"/>
        </w:rPr>
        <w:t xml:space="preserve">Ходит месяц над лугами. </w:t>
      </w:r>
      <w:r w:rsidRPr="00D6542B">
        <w:rPr>
          <w:color w:val="000000"/>
          <w:sz w:val="28"/>
          <w:szCs w:val="28"/>
          <w:lang w:eastAsia="ru-RU"/>
        </w:rPr>
        <w:t>С. Прокофьев.</w:t>
      </w:r>
      <w:r w:rsidRPr="00D6542B">
        <w:rPr>
          <w:rFonts w:eastAsia="Calibri"/>
          <w:color w:val="000000"/>
          <w:sz w:val="28"/>
          <w:szCs w:val="28"/>
          <w:lang w:eastAsia="ru-RU"/>
        </w:rPr>
        <w:t xml:space="preserve"> </w:t>
      </w:r>
      <w:r w:rsidRPr="00D6542B">
        <w:rPr>
          <w:i/>
          <w:color w:val="000000"/>
          <w:sz w:val="28"/>
          <w:szCs w:val="28"/>
          <w:lang w:eastAsia="ru-RU"/>
        </w:rPr>
        <w:t xml:space="preserve">Камаринская. </w:t>
      </w:r>
      <w:r w:rsidRPr="00D6542B">
        <w:rPr>
          <w:color w:val="000000"/>
          <w:sz w:val="28"/>
          <w:szCs w:val="28"/>
          <w:lang w:eastAsia="ru-RU"/>
        </w:rPr>
        <w:t>П. Чайковский.</w:t>
      </w:r>
      <w:r w:rsidRPr="00D6542B">
        <w:rPr>
          <w:rFonts w:eastAsia="Calibri"/>
          <w:color w:val="000000"/>
          <w:sz w:val="28"/>
          <w:szCs w:val="28"/>
          <w:lang w:eastAsia="ru-RU"/>
        </w:rPr>
        <w:t xml:space="preserve"> </w:t>
      </w:r>
      <w:r w:rsidRPr="00D6542B">
        <w:rPr>
          <w:i/>
          <w:color w:val="000000"/>
          <w:sz w:val="28"/>
          <w:szCs w:val="28"/>
          <w:lang w:eastAsia="ru-RU"/>
        </w:rPr>
        <w:t xml:space="preserve">Прибаутки, </w:t>
      </w:r>
      <w:r w:rsidRPr="00D6542B">
        <w:rPr>
          <w:color w:val="000000"/>
          <w:sz w:val="28"/>
          <w:szCs w:val="28"/>
          <w:lang w:eastAsia="ru-RU"/>
        </w:rPr>
        <w:t xml:space="preserve">В. Комраков, слова народные; </w:t>
      </w:r>
      <w:r w:rsidRPr="00D6542B">
        <w:rPr>
          <w:i/>
          <w:color w:val="000000"/>
          <w:sz w:val="28"/>
          <w:szCs w:val="28"/>
          <w:lang w:eastAsia="ru-RU"/>
        </w:rPr>
        <w:t xml:space="preserve">Реченька. </w:t>
      </w:r>
      <w:r w:rsidRPr="00D6542B">
        <w:rPr>
          <w:color w:val="000000"/>
          <w:sz w:val="28"/>
          <w:szCs w:val="28"/>
          <w:lang w:eastAsia="ru-RU"/>
        </w:rPr>
        <w:t>Л. Абрамов, слова Е. Карасева.</w:t>
      </w:r>
      <w:r w:rsidRPr="00D6542B">
        <w:rPr>
          <w:rFonts w:eastAsia="Calibri"/>
          <w:color w:val="000000"/>
          <w:sz w:val="28"/>
          <w:szCs w:val="28"/>
          <w:lang w:eastAsia="ru-RU"/>
        </w:rPr>
        <w:t xml:space="preserve"> </w:t>
      </w:r>
      <w:r w:rsidRPr="00D6542B">
        <w:rPr>
          <w:i/>
          <w:color w:val="000000"/>
          <w:sz w:val="28"/>
          <w:szCs w:val="28"/>
          <w:lang w:eastAsia="ru-RU"/>
        </w:rPr>
        <w:t>Масленичные песенки; Песенкизаклички, игры, хороводы.</w:t>
      </w: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5: В музыкальном театре (5ч)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Сказка будет впереди. Детский музыкальный театр: опера и балет. Волшебная палочка.</w:t>
      </w:r>
      <w:r w:rsidRPr="00D6542B">
        <w:rPr>
          <w:color w:val="000000"/>
          <w:sz w:val="28"/>
          <w:szCs w:val="28"/>
          <w:lang w:eastAsia="ru-RU"/>
        </w:rPr>
        <w:t xml:space="preserve"> </w:t>
      </w:r>
      <w:r w:rsidRPr="00D6542B">
        <w:rPr>
          <w:color w:val="000000"/>
          <w:sz w:val="28"/>
          <w:szCs w:val="28"/>
          <w:u w:val="single" w:color="000000"/>
          <w:lang w:eastAsia="ru-RU"/>
        </w:rPr>
        <w:t>Опера</w:t>
      </w:r>
      <w:r w:rsidRPr="00D6542B">
        <w:rPr>
          <w:rFonts w:eastAsia="Calibri"/>
          <w:color w:val="000000"/>
          <w:sz w:val="28"/>
          <w:szCs w:val="28"/>
          <w:lang w:eastAsia="ru-RU"/>
        </w:rPr>
        <w:t xml:space="preserve"> </w:t>
      </w:r>
      <w:r w:rsidRPr="00D6542B">
        <w:rPr>
          <w:color w:val="000000"/>
          <w:sz w:val="28"/>
          <w:szCs w:val="28"/>
          <w:u w:val="single" w:color="000000"/>
          <w:lang w:eastAsia="ru-RU"/>
        </w:rPr>
        <w:t>«Руслан и Людмила». Сцены из оперы. Какое чудное мгновенье! Увертюра. Финал.</w:t>
      </w:r>
      <w:r w:rsidRPr="00D6542B">
        <w:rPr>
          <w:rFonts w:eastAsia="Calibri"/>
          <w:color w:val="000000"/>
          <w:sz w:val="28"/>
          <w:szCs w:val="28"/>
          <w:lang w:eastAsia="ru-RU"/>
        </w:rPr>
        <w:t xml:space="preserve"> </w:t>
      </w: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Многообразие сюжетов и образов музыкального спектакля. Детский музыкальный театр: опера и балет. Песенность, танце вольность, маршевость в опере и балете. Симфонический оркестр. Роль дирижера, режиссера, художника в создании музыкального спектакля. Элементы оперного и балетного спектаклей. Увертюра. Сцены из оперы «Руслан и Людмила». Музыкальные темы — характеристики главных действующих лиц. Финал.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Волк и семеро козлят. </w:t>
      </w:r>
      <w:r w:rsidRPr="00D6542B">
        <w:rPr>
          <w:color w:val="000000"/>
          <w:sz w:val="28"/>
          <w:szCs w:val="28"/>
          <w:lang w:eastAsia="ru-RU"/>
        </w:rPr>
        <w:t xml:space="preserve">Опера-сказка (фрагменты). М. Коваль; </w:t>
      </w:r>
      <w:r w:rsidRPr="00D6542B">
        <w:rPr>
          <w:i/>
          <w:color w:val="000000"/>
          <w:sz w:val="28"/>
          <w:szCs w:val="28"/>
          <w:lang w:eastAsia="ru-RU"/>
        </w:rPr>
        <w:t xml:space="preserve">Золушка, </w:t>
      </w:r>
      <w:r w:rsidRPr="00D6542B">
        <w:rPr>
          <w:color w:val="000000"/>
          <w:sz w:val="28"/>
          <w:szCs w:val="28"/>
          <w:lang w:eastAsia="ru-RU"/>
        </w:rPr>
        <w:t>Балет (фрагменты). С. Прокофьев.</w:t>
      </w:r>
      <w:r w:rsidRPr="00D6542B">
        <w:rPr>
          <w:rFonts w:eastAsia="Calibri"/>
          <w:color w:val="000000"/>
          <w:sz w:val="28"/>
          <w:szCs w:val="28"/>
          <w:lang w:eastAsia="ru-RU"/>
        </w:rPr>
        <w:t xml:space="preserve"> </w:t>
      </w:r>
      <w:r w:rsidRPr="00D6542B">
        <w:rPr>
          <w:i/>
          <w:color w:val="000000"/>
          <w:sz w:val="28"/>
          <w:szCs w:val="28"/>
          <w:lang w:eastAsia="ru-RU"/>
        </w:rPr>
        <w:t xml:space="preserve">Марш. </w:t>
      </w:r>
      <w:r w:rsidRPr="00D6542B">
        <w:rPr>
          <w:color w:val="000000"/>
          <w:sz w:val="28"/>
          <w:szCs w:val="28"/>
          <w:lang w:eastAsia="ru-RU"/>
        </w:rPr>
        <w:t xml:space="preserve">Из оперы «Любовь к трем апельсинам». С. Прокофьев; </w:t>
      </w:r>
      <w:r w:rsidRPr="00D6542B">
        <w:rPr>
          <w:i/>
          <w:color w:val="000000"/>
          <w:sz w:val="28"/>
          <w:szCs w:val="28"/>
          <w:lang w:eastAsia="ru-RU"/>
        </w:rPr>
        <w:t xml:space="preserve">Марш. </w:t>
      </w:r>
      <w:r w:rsidRPr="00D6542B">
        <w:rPr>
          <w:color w:val="000000"/>
          <w:sz w:val="28"/>
          <w:szCs w:val="28"/>
          <w:lang w:eastAsia="ru-RU"/>
        </w:rPr>
        <w:t>Из балета «Щелкунчик». П. Чайковский.</w:t>
      </w:r>
      <w:r w:rsidRPr="00D6542B">
        <w:rPr>
          <w:rFonts w:eastAsia="Calibri"/>
          <w:color w:val="000000"/>
          <w:sz w:val="28"/>
          <w:szCs w:val="28"/>
          <w:lang w:eastAsia="ru-RU"/>
        </w:rPr>
        <w:t xml:space="preserve"> </w:t>
      </w:r>
      <w:r w:rsidRPr="00D6542B">
        <w:rPr>
          <w:i/>
          <w:color w:val="000000"/>
          <w:sz w:val="28"/>
          <w:szCs w:val="28"/>
          <w:lang w:eastAsia="ru-RU"/>
        </w:rPr>
        <w:t xml:space="preserve">Русла» и Людмила. </w:t>
      </w:r>
      <w:r w:rsidRPr="00D6542B">
        <w:rPr>
          <w:color w:val="000000"/>
          <w:sz w:val="28"/>
          <w:szCs w:val="28"/>
          <w:lang w:eastAsia="ru-RU"/>
        </w:rPr>
        <w:t>Онера (фрагменты). М. Глинка.</w:t>
      </w:r>
      <w:r w:rsidRPr="00D6542B">
        <w:rPr>
          <w:rFonts w:eastAsia="Calibri"/>
          <w:color w:val="000000"/>
          <w:sz w:val="28"/>
          <w:szCs w:val="28"/>
          <w:lang w:eastAsia="ru-RU"/>
        </w:rPr>
        <w:t xml:space="preserve"> </w:t>
      </w:r>
      <w:r w:rsidRPr="00D6542B">
        <w:rPr>
          <w:i/>
          <w:color w:val="000000"/>
          <w:sz w:val="28"/>
          <w:szCs w:val="28"/>
          <w:lang w:eastAsia="ru-RU"/>
        </w:rPr>
        <w:t xml:space="preserve">Песня-спор. </w:t>
      </w:r>
      <w:r w:rsidRPr="00D6542B">
        <w:rPr>
          <w:color w:val="000000"/>
          <w:sz w:val="28"/>
          <w:szCs w:val="28"/>
          <w:lang w:eastAsia="ru-RU"/>
        </w:rPr>
        <w:t>Из телефильма «Новогодние приключения Маши и Вити». Ген. Гладков, слова В. Лугового</w:t>
      </w: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6: В концертном зале (4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Симфоническая сказка «Петя и Волк».</w:t>
      </w:r>
      <w:r w:rsidRPr="00D6542B">
        <w:rPr>
          <w:i/>
          <w:color w:val="000000"/>
          <w:sz w:val="28"/>
          <w:szCs w:val="28"/>
          <w:u w:val="single" w:color="000000"/>
          <w:lang w:eastAsia="ru-RU"/>
        </w:rPr>
        <w:t xml:space="preserve"> Промежуточная аттестация в форме концерта</w:t>
      </w:r>
      <w:r w:rsidRPr="00D6542B">
        <w:rPr>
          <w:i/>
          <w:color w:val="000000"/>
          <w:sz w:val="28"/>
          <w:szCs w:val="28"/>
          <w:lang w:eastAsia="ru-RU"/>
        </w:rPr>
        <w:t xml:space="preserve"> </w:t>
      </w:r>
      <w:r w:rsidRPr="00D6542B">
        <w:rPr>
          <w:i/>
          <w:color w:val="000000"/>
          <w:sz w:val="28"/>
          <w:szCs w:val="28"/>
          <w:u w:val="single" w:color="000000"/>
          <w:lang w:eastAsia="ru-RU"/>
        </w:rPr>
        <w:t>«Битва хоров».</w:t>
      </w:r>
      <w:r w:rsidRPr="00D6542B">
        <w:rPr>
          <w:color w:val="000000"/>
          <w:sz w:val="28"/>
          <w:szCs w:val="28"/>
          <w:lang w:eastAsia="ru-RU"/>
        </w:rPr>
        <w:t xml:space="preserve"> </w:t>
      </w:r>
      <w:r w:rsidRPr="00D6542B">
        <w:rPr>
          <w:color w:val="000000"/>
          <w:sz w:val="28"/>
          <w:szCs w:val="28"/>
          <w:u w:val="single" w:color="000000"/>
          <w:lang w:eastAsia="ru-RU"/>
        </w:rPr>
        <w:t>Картинки с выставки. Музыкальное впечатление. Звучит нестареющий</w:t>
      </w:r>
      <w:r w:rsidRPr="00D6542B">
        <w:rPr>
          <w:color w:val="000000"/>
          <w:sz w:val="28"/>
          <w:szCs w:val="28"/>
          <w:lang w:eastAsia="ru-RU"/>
        </w:rPr>
        <w:t xml:space="preserve"> </w:t>
      </w:r>
      <w:r w:rsidRPr="00D6542B">
        <w:rPr>
          <w:color w:val="000000"/>
          <w:sz w:val="28"/>
          <w:szCs w:val="28"/>
          <w:u w:val="single" w:color="000000"/>
          <w:lang w:eastAsia="ru-RU"/>
        </w:rPr>
        <w:t>Моцарт! Симфония № 40. Увертюра.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Жанровое многообразие инструментальной и симфонической музыки. Симфоническая сказка «Петя и волк» С. Прокофьева: тембры инструментов И различных групп инструментов симфонического оркестра. Партитура.</w:t>
      </w:r>
      <w:r w:rsidR="008A5019">
        <w:rPr>
          <w:color w:val="000000"/>
          <w:sz w:val="28"/>
          <w:szCs w:val="28"/>
          <w:lang w:eastAsia="ru-RU"/>
        </w:rPr>
        <w:t xml:space="preserve"> </w:t>
      </w:r>
      <w:r w:rsidRPr="00D6542B">
        <w:rPr>
          <w:color w:val="000000"/>
          <w:sz w:val="28"/>
          <w:szCs w:val="28"/>
          <w:lang w:eastAsia="ru-RU"/>
        </w:rPr>
        <w:t>Музыкальная живопись. «Картинки с выставки» М. Мусоргского. Жанры симфонической музыки; увертюра, симфония. Симфония № 40 соль минор В.-А. Моцарта. Увертюра к опере «Свадьба Фигаро», Взаимодействие тем-образов: повтор, контраст. Выразительность и изобразительность образов музыки В.-А. Моцарта, М. Мусоргского.</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Петя и волк. </w:t>
      </w:r>
      <w:r w:rsidRPr="00D6542B">
        <w:rPr>
          <w:color w:val="000000"/>
          <w:sz w:val="28"/>
          <w:szCs w:val="28"/>
          <w:lang w:eastAsia="ru-RU"/>
        </w:rPr>
        <w:t>Симфоническая сказка. С. Прокофьев.</w:t>
      </w:r>
      <w:r w:rsidRPr="00D6542B">
        <w:rPr>
          <w:rFonts w:eastAsia="Calibri"/>
          <w:color w:val="000000"/>
          <w:sz w:val="28"/>
          <w:szCs w:val="28"/>
          <w:lang w:eastAsia="ru-RU"/>
        </w:rPr>
        <w:t xml:space="preserve"> </w:t>
      </w:r>
      <w:r w:rsidRPr="00D6542B">
        <w:rPr>
          <w:i/>
          <w:color w:val="000000"/>
          <w:sz w:val="28"/>
          <w:szCs w:val="28"/>
          <w:lang w:eastAsia="ru-RU"/>
        </w:rPr>
        <w:t xml:space="preserve">Картинки с выставки. </w:t>
      </w:r>
      <w:r w:rsidRPr="00D6542B">
        <w:rPr>
          <w:color w:val="000000"/>
          <w:sz w:val="28"/>
          <w:szCs w:val="28"/>
          <w:lang w:eastAsia="ru-RU"/>
        </w:rPr>
        <w:t>Пьесы из фортепианной сюиты. М. Мусоргский.</w:t>
      </w:r>
      <w:r w:rsidRPr="00D6542B">
        <w:rPr>
          <w:rFonts w:eastAsia="Calibri"/>
          <w:color w:val="000000"/>
          <w:sz w:val="28"/>
          <w:szCs w:val="28"/>
          <w:lang w:eastAsia="ru-RU"/>
        </w:rPr>
        <w:t xml:space="preserve"> </w:t>
      </w:r>
      <w:r w:rsidRPr="00D6542B">
        <w:rPr>
          <w:i/>
          <w:color w:val="000000"/>
          <w:sz w:val="28"/>
          <w:szCs w:val="28"/>
          <w:lang w:eastAsia="ru-RU"/>
        </w:rPr>
        <w:t xml:space="preserve">Симфония № 40. </w:t>
      </w:r>
      <w:r w:rsidRPr="00D6542B">
        <w:rPr>
          <w:color w:val="000000"/>
          <w:sz w:val="28"/>
          <w:szCs w:val="28"/>
          <w:lang w:eastAsia="ru-RU"/>
        </w:rPr>
        <w:t xml:space="preserve">Экспозиция 1-й части. В.-А. Моцарт; </w:t>
      </w:r>
      <w:r w:rsidRPr="00D6542B">
        <w:rPr>
          <w:i/>
          <w:color w:val="000000"/>
          <w:sz w:val="28"/>
          <w:szCs w:val="28"/>
          <w:lang w:eastAsia="ru-RU"/>
        </w:rPr>
        <w:t xml:space="preserve">Увертюра. </w:t>
      </w:r>
      <w:r w:rsidRPr="00D6542B">
        <w:rPr>
          <w:color w:val="000000"/>
          <w:sz w:val="28"/>
          <w:szCs w:val="28"/>
          <w:lang w:eastAsia="ru-RU"/>
        </w:rPr>
        <w:t>К опере «Свадьба Фигаро</w:t>
      </w:r>
      <w:r w:rsidR="008A5019">
        <w:rPr>
          <w:color w:val="000000"/>
          <w:sz w:val="28"/>
          <w:szCs w:val="28"/>
          <w:lang w:eastAsia="ru-RU"/>
        </w:rPr>
        <w:t>»</w:t>
      </w:r>
      <w:r w:rsidRPr="00D6542B">
        <w:rPr>
          <w:color w:val="000000"/>
          <w:sz w:val="28"/>
          <w:szCs w:val="28"/>
          <w:lang w:eastAsia="ru-RU"/>
        </w:rPr>
        <w:t xml:space="preserve">. В.-Л. Моцарт; </w:t>
      </w:r>
      <w:r w:rsidRPr="00D6542B">
        <w:rPr>
          <w:i/>
          <w:color w:val="000000"/>
          <w:sz w:val="28"/>
          <w:szCs w:val="28"/>
          <w:lang w:eastAsia="ru-RU"/>
        </w:rPr>
        <w:t xml:space="preserve">Увертюра. </w:t>
      </w:r>
      <w:r w:rsidRPr="00D6542B">
        <w:rPr>
          <w:color w:val="000000"/>
          <w:sz w:val="28"/>
          <w:szCs w:val="28"/>
          <w:lang w:eastAsia="ru-RU"/>
        </w:rPr>
        <w:t>К опере «Руслан и Людмила». М. Глинка.</w:t>
      </w:r>
      <w:r w:rsidRPr="00D6542B">
        <w:rPr>
          <w:rFonts w:eastAsia="Calibri"/>
          <w:color w:val="000000"/>
          <w:sz w:val="28"/>
          <w:szCs w:val="28"/>
          <w:lang w:eastAsia="ru-RU"/>
        </w:rPr>
        <w:t xml:space="preserve"> </w:t>
      </w:r>
      <w:r w:rsidRPr="00D6542B">
        <w:rPr>
          <w:i/>
          <w:color w:val="000000"/>
          <w:sz w:val="28"/>
          <w:szCs w:val="28"/>
          <w:lang w:eastAsia="ru-RU"/>
        </w:rPr>
        <w:t xml:space="preserve">Песня о картинах. </w:t>
      </w:r>
      <w:r w:rsidRPr="00D6542B">
        <w:rPr>
          <w:color w:val="000000"/>
          <w:sz w:val="28"/>
          <w:szCs w:val="28"/>
          <w:lang w:eastAsia="ru-RU"/>
        </w:rPr>
        <w:t>Ген. Гладков, слова Л. Кушнера</w:t>
      </w:r>
      <w:r w:rsidR="008A5019">
        <w:rPr>
          <w:color w:val="000000"/>
          <w:sz w:val="28"/>
          <w:szCs w:val="28"/>
          <w:lang w:eastAsia="ru-RU"/>
        </w:rPr>
        <w:t>.</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7: Чтоб музыкантом быть, так надобно уменье...  (5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Волшебный цветик-семицветик. Музыкальные инструменты. И всё это — Бах! Всё в</w:t>
      </w:r>
      <w:r w:rsidRPr="00D6542B">
        <w:rPr>
          <w:color w:val="000000"/>
          <w:sz w:val="28"/>
          <w:szCs w:val="28"/>
          <w:lang w:eastAsia="ru-RU"/>
        </w:rPr>
        <w:t xml:space="preserve"> </w:t>
      </w:r>
      <w:r w:rsidRPr="00D6542B">
        <w:rPr>
          <w:color w:val="000000"/>
          <w:sz w:val="28"/>
          <w:szCs w:val="28"/>
          <w:u w:val="single" w:color="000000"/>
          <w:lang w:eastAsia="ru-RU"/>
        </w:rPr>
        <w:t>движении. Попутная песня. Музыка учит людей понимать друг друга. Два лада. Природа</w:t>
      </w:r>
      <w:r w:rsidRPr="00D6542B">
        <w:rPr>
          <w:color w:val="000000"/>
          <w:sz w:val="28"/>
          <w:szCs w:val="28"/>
          <w:lang w:eastAsia="ru-RU"/>
        </w:rPr>
        <w:t xml:space="preserve"> </w:t>
      </w:r>
      <w:r w:rsidRPr="00D6542B">
        <w:rPr>
          <w:color w:val="000000"/>
          <w:sz w:val="28"/>
          <w:szCs w:val="28"/>
          <w:u w:val="single" w:color="000000"/>
          <w:lang w:eastAsia="ru-RU"/>
        </w:rPr>
        <w:t>и музыка. Первый международный конкурс П.И.Чайковского.</w:t>
      </w:r>
      <w:r w:rsidRPr="00D6542B">
        <w:rPr>
          <w:i/>
          <w:color w:val="000000"/>
          <w:sz w:val="28"/>
          <w:szCs w:val="28"/>
          <w:u w:val="single" w:color="000000"/>
          <w:lang w:eastAsia="ru-RU"/>
        </w:rPr>
        <w:t xml:space="preserve"> Промежуточная</w:t>
      </w:r>
      <w:r w:rsidRPr="00D6542B">
        <w:rPr>
          <w:i/>
          <w:color w:val="000000"/>
          <w:sz w:val="28"/>
          <w:szCs w:val="28"/>
          <w:lang w:eastAsia="ru-RU"/>
        </w:rPr>
        <w:t xml:space="preserve"> </w:t>
      </w:r>
      <w:r w:rsidRPr="00D6542B">
        <w:rPr>
          <w:i/>
          <w:color w:val="000000"/>
          <w:sz w:val="28"/>
          <w:szCs w:val="28"/>
          <w:u w:val="single" w:color="000000"/>
          <w:lang w:eastAsia="ru-RU"/>
        </w:rPr>
        <w:t>аттестация в форме «Урока-концерта».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 </w:t>
      </w: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 xml:space="preserve">Композитор — исполнитель — слушатель. Интонационная природа музыки. Музыкальная речь и музыкальный язык. Музыкальные инструменты (орган). Выразительность и изобразительность музыки.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Жанры музыки. Сочинения И.-С. Баха, М. Глинки, В.-А. Моцарта, Г. Свиридова, Д. Кабалевского. Музыкальные и живописные пейзажи (мелодия — рисунок, лад — цвет). Международный конкурс исполнителей им. П.И. Чайковского в Москве. Темы, сюжеты и образы музыки С. Прокофьева, П. Чайковского.</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Волынка; Менуэт. </w:t>
      </w:r>
      <w:r w:rsidRPr="00D6542B">
        <w:rPr>
          <w:color w:val="000000"/>
          <w:sz w:val="28"/>
          <w:szCs w:val="28"/>
          <w:lang w:eastAsia="ru-RU"/>
        </w:rPr>
        <w:t xml:space="preserve">Из «Нотной тетради Анны Магдалены Бах»; </w:t>
      </w:r>
      <w:r w:rsidRPr="00D6542B">
        <w:rPr>
          <w:i/>
          <w:color w:val="000000"/>
          <w:sz w:val="28"/>
          <w:szCs w:val="28"/>
          <w:lang w:eastAsia="ru-RU"/>
        </w:rPr>
        <w:t xml:space="preserve">Менуэт. </w:t>
      </w:r>
      <w:r w:rsidRPr="00D6542B">
        <w:rPr>
          <w:color w:val="000000"/>
          <w:sz w:val="28"/>
          <w:szCs w:val="28"/>
          <w:lang w:eastAsia="ru-RU"/>
        </w:rPr>
        <w:t xml:space="preserve">Из Сюиты № 2; </w:t>
      </w:r>
      <w:r w:rsidRPr="00D6542B">
        <w:rPr>
          <w:i/>
          <w:color w:val="000000"/>
          <w:sz w:val="28"/>
          <w:szCs w:val="28"/>
          <w:lang w:eastAsia="ru-RU"/>
        </w:rPr>
        <w:t xml:space="preserve">За рекою старый дом, </w:t>
      </w:r>
      <w:r w:rsidRPr="00D6542B">
        <w:rPr>
          <w:color w:val="000000"/>
          <w:sz w:val="28"/>
          <w:szCs w:val="28"/>
          <w:lang w:eastAsia="ru-RU"/>
        </w:rPr>
        <w:t xml:space="preserve">русский текст Д. Тонского; </w:t>
      </w:r>
      <w:r w:rsidRPr="00D6542B">
        <w:rPr>
          <w:i/>
          <w:color w:val="000000"/>
          <w:sz w:val="28"/>
          <w:szCs w:val="28"/>
          <w:lang w:eastAsia="ru-RU"/>
        </w:rPr>
        <w:t xml:space="preserve">Токката </w:t>
      </w:r>
      <w:r w:rsidRPr="00D6542B">
        <w:rPr>
          <w:color w:val="000000"/>
          <w:sz w:val="28"/>
          <w:szCs w:val="28"/>
          <w:lang w:eastAsia="ru-RU"/>
        </w:rPr>
        <w:t xml:space="preserve">ре минор для органа; </w:t>
      </w:r>
      <w:r w:rsidRPr="00D6542B">
        <w:rPr>
          <w:i/>
          <w:color w:val="000000"/>
          <w:sz w:val="28"/>
          <w:szCs w:val="28"/>
          <w:lang w:eastAsia="ru-RU"/>
        </w:rPr>
        <w:t xml:space="preserve">Хорал', Ария. </w:t>
      </w:r>
      <w:r w:rsidRPr="00D6542B">
        <w:rPr>
          <w:color w:val="000000"/>
          <w:sz w:val="28"/>
          <w:szCs w:val="28"/>
          <w:lang w:eastAsia="ru-RU"/>
        </w:rPr>
        <w:t>Из Сюиты № 2. И.-С. Бах.</w:t>
      </w:r>
      <w:r w:rsidR="008A5019">
        <w:rPr>
          <w:color w:val="000000"/>
          <w:sz w:val="28"/>
          <w:szCs w:val="28"/>
          <w:lang w:eastAsia="ru-RU"/>
        </w:rPr>
        <w:t xml:space="preserve"> </w:t>
      </w:r>
      <w:r w:rsidRPr="00D6542B">
        <w:rPr>
          <w:i/>
          <w:color w:val="000000"/>
          <w:sz w:val="28"/>
          <w:szCs w:val="28"/>
          <w:lang w:eastAsia="ru-RU"/>
        </w:rPr>
        <w:t xml:space="preserve">Весенняя. </w:t>
      </w:r>
      <w:r w:rsidRPr="00D6542B">
        <w:rPr>
          <w:color w:val="000000"/>
          <w:sz w:val="28"/>
          <w:szCs w:val="28"/>
          <w:lang w:eastAsia="ru-RU"/>
        </w:rPr>
        <w:t xml:space="preserve">В.-А. Моцарт, слова И.-Ф. Овербек, пер. Т. Сикорскои; </w:t>
      </w:r>
      <w:r w:rsidRPr="00D6542B">
        <w:rPr>
          <w:i/>
          <w:color w:val="000000"/>
          <w:sz w:val="28"/>
          <w:szCs w:val="28"/>
          <w:lang w:eastAsia="ru-RU"/>
        </w:rPr>
        <w:t xml:space="preserve">Колыбельная. </w:t>
      </w:r>
      <w:r w:rsidRPr="00D6542B">
        <w:rPr>
          <w:color w:val="000000"/>
          <w:sz w:val="28"/>
          <w:szCs w:val="28"/>
          <w:lang w:eastAsia="ru-RU"/>
        </w:rPr>
        <w:t>Б. Флис — В.-А. Моцарт, русский текст С. Свириденко.</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Попутная; Жаворонок. </w:t>
      </w:r>
      <w:r w:rsidRPr="00D6542B">
        <w:rPr>
          <w:color w:val="000000"/>
          <w:sz w:val="28"/>
          <w:szCs w:val="28"/>
          <w:lang w:eastAsia="ru-RU"/>
        </w:rPr>
        <w:t xml:space="preserve">М. Глинка, слова Н. Кукольника; </w:t>
      </w:r>
      <w:r w:rsidRPr="00D6542B">
        <w:rPr>
          <w:i/>
          <w:color w:val="000000"/>
          <w:sz w:val="28"/>
          <w:szCs w:val="28"/>
          <w:lang w:eastAsia="ru-RU"/>
        </w:rPr>
        <w:t xml:space="preserve">Песня жаворонка. </w:t>
      </w:r>
      <w:r w:rsidRPr="00D6542B">
        <w:rPr>
          <w:color w:val="000000"/>
          <w:sz w:val="28"/>
          <w:szCs w:val="28"/>
          <w:lang w:eastAsia="ru-RU"/>
        </w:rPr>
        <w:t xml:space="preserve">П. Чайковский. </w:t>
      </w:r>
      <w:r w:rsidRPr="00D6542B">
        <w:rPr>
          <w:i/>
          <w:color w:val="000000"/>
          <w:sz w:val="28"/>
          <w:szCs w:val="28"/>
          <w:lang w:eastAsia="ru-RU"/>
        </w:rPr>
        <w:t xml:space="preserve">Концерт для фортепиано с оркестром № 1. </w:t>
      </w:r>
      <w:r w:rsidRPr="00D6542B">
        <w:rPr>
          <w:color w:val="000000"/>
          <w:sz w:val="28"/>
          <w:szCs w:val="28"/>
          <w:lang w:eastAsia="ru-RU"/>
        </w:rPr>
        <w:t>Часть 1-я (фрагменты). П. Чайковский.</w:t>
      </w:r>
      <w:r w:rsidRPr="00D6542B">
        <w:rPr>
          <w:rFonts w:eastAsia="Calibri"/>
          <w:color w:val="000000"/>
          <w:sz w:val="28"/>
          <w:szCs w:val="28"/>
          <w:lang w:eastAsia="ru-RU"/>
        </w:rPr>
        <w:t xml:space="preserve"> </w:t>
      </w:r>
      <w:r w:rsidRPr="00D6542B">
        <w:rPr>
          <w:i/>
          <w:color w:val="000000"/>
          <w:sz w:val="28"/>
          <w:szCs w:val="28"/>
          <w:lang w:eastAsia="ru-RU"/>
        </w:rPr>
        <w:t xml:space="preserve">Тройка; Весна; Осень. </w:t>
      </w:r>
      <w:r w:rsidRPr="00D6542B">
        <w:rPr>
          <w:color w:val="000000"/>
          <w:sz w:val="28"/>
          <w:szCs w:val="28"/>
          <w:lang w:eastAsia="ru-RU"/>
        </w:rPr>
        <w:t>Из Музыкальных иллюстраций к повести А. Пушкина «Метель*. Г. Свиридов.</w:t>
      </w:r>
      <w:r w:rsidRPr="00D6542B">
        <w:rPr>
          <w:rFonts w:eastAsia="Calibri"/>
          <w:color w:val="000000"/>
          <w:sz w:val="28"/>
          <w:szCs w:val="28"/>
          <w:lang w:eastAsia="ru-RU"/>
        </w:rPr>
        <w:t xml:space="preserve"> </w:t>
      </w:r>
      <w:r w:rsidRPr="00D6542B">
        <w:rPr>
          <w:i/>
          <w:color w:val="000000"/>
          <w:sz w:val="28"/>
          <w:szCs w:val="28"/>
          <w:lang w:eastAsia="ru-RU"/>
        </w:rPr>
        <w:t xml:space="preserve">Кавалерийская; Клоуны; Карусель </w:t>
      </w:r>
      <w:r w:rsidRPr="00D6542B">
        <w:rPr>
          <w:color w:val="000000"/>
          <w:sz w:val="28"/>
          <w:szCs w:val="28"/>
          <w:lang w:eastAsia="ru-RU"/>
        </w:rPr>
        <w:t>(слова И. Ра-хилло). Д. Кабалевский.</w:t>
      </w:r>
      <w:r w:rsidRPr="00D6542B">
        <w:rPr>
          <w:rFonts w:eastAsia="Calibri"/>
          <w:color w:val="000000"/>
          <w:sz w:val="28"/>
          <w:szCs w:val="28"/>
          <w:lang w:eastAsia="ru-RU"/>
        </w:rPr>
        <w:t xml:space="preserve"> </w:t>
      </w:r>
      <w:r w:rsidRPr="00D6542B">
        <w:rPr>
          <w:i/>
          <w:color w:val="000000"/>
          <w:sz w:val="28"/>
          <w:szCs w:val="28"/>
          <w:lang w:eastAsia="ru-RU"/>
        </w:rPr>
        <w:t xml:space="preserve">Музыкант. </w:t>
      </w:r>
      <w:r w:rsidRPr="00D6542B">
        <w:rPr>
          <w:color w:val="000000"/>
          <w:sz w:val="28"/>
          <w:szCs w:val="28"/>
          <w:lang w:eastAsia="ru-RU"/>
        </w:rPr>
        <w:t xml:space="preserve">Е. Зарицкая, слова В. Орлова; </w:t>
      </w:r>
      <w:r w:rsidRPr="00D6542B">
        <w:rPr>
          <w:i/>
          <w:color w:val="000000"/>
          <w:sz w:val="28"/>
          <w:szCs w:val="28"/>
          <w:lang w:eastAsia="ru-RU"/>
        </w:rPr>
        <w:t xml:space="preserve">Пусть всегда будет солнце. </w:t>
      </w:r>
      <w:r w:rsidRPr="00D6542B">
        <w:rPr>
          <w:color w:val="000000"/>
          <w:sz w:val="28"/>
          <w:szCs w:val="28"/>
          <w:lang w:eastAsia="ru-RU"/>
        </w:rPr>
        <w:t xml:space="preserve">А. Островский, слова Л. Ошанина; </w:t>
      </w:r>
      <w:r w:rsidRPr="00D6542B">
        <w:rPr>
          <w:i/>
          <w:color w:val="000000"/>
          <w:sz w:val="28"/>
          <w:szCs w:val="28"/>
          <w:lang w:eastAsia="ru-RU"/>
        </w:rPr>
        <w:t xml:space="preserve">Сказки гуляют по свету. </w:t>
      </w:r>
      <w:r w:rsidRPr="00D6542B">
        <w:rPr>
          <w:color w:val="000000"/>
          <w:sz w:val="28"/>
          <w:szCs w:val="28"/>
          <w:lang w:eastAsia="ru-RU"/>
        </w:rPr>
        <w:t xml:space="preserve">Е. Птичкин, слова М. Плянковского; </w:t>
      </w:r>
      <w:r w:rsidRPr="00D6542B">
        <w:rPr>
          <w:i/>
          <w:color w:val="000000"/>
          <w:sz w:val="28"/>
          <w:szCs w:val="28"/>
          <w:lang w:eastAsia="ru-RU"/>
        </w:rPr>
        <w:t xml:space="preserve">Это очень интересно; Пони. </w:t>
      </w:r>
      <w:r w:rsidRPr="00D6542B">
        <w:rPr>
          <w:color w:val="000000"/>
          <w:sz w:val="28"/>
          <w:szCs w:val="28"/>
          <w:lang w:eastAsia="ru-RU"/>
        </w:rPr>
        <w:t xml:space="preserve">С. Никитин, слова Ю. Мориц; </w:t>
      </w:r>
      <w:r w:rsidRPr="00D6542B">
        <w:rPr>
          <w:i/>
          <w:color w:val="000000"/>
          <w:sz w:val="28"/>
          <w:szCs w:val="28"/>
          <w:lang w:eastAsia="ru-RU"/>
        </w:rPr>
        <w:t xml:space="preserve">До чего оке грустно. </w:t>
      </w:r>
      <w:r w:rsidRPr="00D6542B">
        <w:rPr>
          <w:color w:val="000000"/>
          <w:sz w:val="28"/>
          <w:szCs w:val="28"/>
          <w:lang w:eastAsia="ru-RU"/>
        </w:rPr>
        <w:t xml:space="preserve">Из вокального цикла «Пять песен для детей». С. Соснин, слова П. Синявского; </w:t>
      </w:r>
      <w:r w:rsidRPr="00D6542B">
        <w:rPr>
          <w:i/>
          <w:color w:val="000000"/>
          <w:sz w:val="28"/>
          <w:szCs w:val="28"/>
          <w:lang w:eastAsia="ru-RU"/>
        </w:rPr>
        <w:t xml:space="preserve">Старый добрый клавесин. </w:t>
      </w:r>
      <w:r w:rsidRPr="00D6542B">
        <w:rPr>
          <w:color w:val="000000"/>
          <w:sz w:val="28"/>
          <w:szCs w:val="28"/>
          <w:lang w:eastAsia="ru-RU"/>
        </w:rPr>
        <w:t xml:space="preserve">Й. Гайдн, русский текст П. Синявского; </w:t>
      </w:r>
      <w:r w:rsidRPr="00D6542B">
        <w:rPr>
          <w:i/>
          <w:color w:val="000000"/>
          <w:sz w:val="28"/>
          <w:szCs w:val="28"/>
          <w:lang w:eastAsia="ru-RU"/>
        </w:rPr>
        <w:t xml:space="preserve">Большой хоровод. </w:t>
      </w:r>
      <w:r w:rsidRPr="00D6542B">
        <w:rPr>
          <w:color w:val="000000"/>
          <w:sz w:val="28"/>
          <w:szCs w:val="28"/>
          <w:lang w:eastAsia="ru-RU"/>
        </w:rPr>
        <w:t>Б. Савельев, слова Лены Жигалкиной и А. Хаита</w:t>
      </w:r>
      <w:r w:rsidRPr="00D6542B">
        <w:rPr>
          <w:rFonts w:eastAsia="Calibri"/>
          <w:color w:val="000000"/>
          <w:sz w:val="28"/>
          <w:szCs w:val="28"/>
          <w:lang w:eastAsia="ru-RU"/>
        </w:rPr>
        <w:t xml:space="preserve"> </w:t>
      </w:r>
    </w:p>
    <w:p w:rsidR="00D6542B" w:rsidRPr="00D6542B" w:rsidRDefault="00D6542B" w:rsidP="00D6542B">
      <w:pPr>
        <w:ind w:firstLine="709"/>
        <w:rPr>
          <w:color w:val="000000"/>
          <w:sz w:val="28"/>
          <w:szCs w:val="28"/>
          <w:lang w:eastAsia="ru-RU"/>
        </w:rPr>
      </w:pPr>
      <w:r w:rsidRPr="00D6542B">
        <w:rPr>
          <w:rFonts w:eastAsia="Calibri"/>
          <w:color w:val="000000"/>
          <w:sz w:val="28"/>
          <w:szCs w:val="28"/>
          <w:lang w:eastAsia="ru-RU"/>
        </w:rPr>
        <w:t xml:space="preserve"> </w:t>
      </w:r>
    </w:p>
    <w:p w:rsidR="00D6542B" w:rsidRPr="00D6542B" w:rsidRDefault="00D6542B" w:rsidP="00D6542B">
      <w:pPr>
        <w:ind w:firstLine="709"/>
        <w:jc w:val="center"/>
        <w:rPr>
          <w:color w:val="000000"/>
          <w:sz w:val="28"/>
          <w:szCs w:val="28"/>
          <w:lang w:eastAsia="ru-RU"/>
        </w:rPr>
      </w:pPr>
      <w:r w:rsidRPr="00D6542B">
        <w:rPr>
          <w:b/>
          <w:color w:val="000000"/>
          <w:sz w:val="28"/>
          <w:szCs w:val="28"/>
          <w:lang w:eastAsia="ru-RU"/>
        </w:rPr>
        <w:t>3 класс (34 часа)</w:t>
      </w: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1: Россия — Родина моя (5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Мелодия - душа музыки. Природа и музыка (романс). Звучащие картины. «Виват, Россия!</w:t>
      </w:r>
      <w:r w:rsidRPr="00D6542B">
        <w:rPr>
          <w:color w:val="000000"/>
          <w:sz w:val="28"/>
          <w:szCs w:val="28"/>
          <w:lang w:eastAsia="ru-RU"/>
        </w:rPr>
        <w:t xml:space="preserve"> </w:t>
      </w:r>
      <w:r w:rsidRPr="00D6542B">
        <w:rPr>
          <w:color w:val="000000"/>
          <w:sz w:val="28"/>
          <w:szCs w:val="28"/>
          <w:u w:val="single" w:color="000000"/>
          <w:lang w:eastAsia="ru-RU"/>
        </w:rPr>
        <w:t>Наша слава — русская держава. Кантата «Александр Невский». Опера «Иван Сусанин».</w:t>
      </w:r>
      <w:r w:rsidRPr="00D6542B">
        <w:rPr>
          <w:color w:val="000000"/>
          <w:sz w:val="28"/>
          <w:szCs w:val="28"/>
          <w:lang w:eastAsia="ru-RU"/>
        </w:rPr>
        <w:t xml:space="preserve"> </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Песенность музыки русских композиторов. Образы родной природы в романсах русских композиторов. Лирические образы вокальной музыки</w:t>
      </w:r>
      <w:r w:rsidR="008A5019">
        <w:rPr>
          <w:color w:val="000000"/>
          <w:sz w:val="28"/>
          <w:szCs w:val="28"/>
          <w:lang w:eastAsia="ru-RU"/>
        </w:rPr>
        <w:t xml:space="preserve"> </w:t>
      </w:r>
      <w:r w:rsidRPr="00D6542B">
        <w:rPr>
          <w:color w:val="000000"/>
          <w:sz w:val="28"/>
          <w:szCs w:val="28"/>
          <w:lang w:eastAsia="ru-RU"/>
        </w:rPr>
        <w:t>-</w:t>
      </w:r>
      <w:r w:rsidR="008A5019">
        <w:rPr>
          <w:color w:val="000000"/>
          <w:sz w:val="28"/>
          <w:szCs w:val="28"/>
          <w:lang w:eastAsia="ru-RU"/>
        </w:rPr>
        <w:t xml:space="preserve">  </w:t>
      </w:r>
      <w:r w:rsidRPr="00D6542B">
        <w:rPr>
          <w:color w:val="000000"/>
          <w:sz w:val="28"/>
          <w:szCs w:val="28"/>
          <w:lang w:eastAsia="ru-RU"/>
        </w:rPr>
        <w:t>Образы 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Главная мелодия 2-й части. </w:t>
      </w:r>
      <w:r w:rsidRPr="00D6542B">
        <w:rPr>
          <w:color w:val="000000"/>
          <w:sz w:val="28"/>
          <w:szCs w:val="28"/>
          <w:lang w:eastAsia="ru-RU"/>
        </w:rPr>
        <w:t xml:space="preserve">Из Симфонии № 4. Л. Чайковский; </w:t>
      </w:r>
      <w:r w:rsidRPr="00D6542B">
        <w:rPr>
          <w:i/>
          <w:color w:val="000000"/>
          <w:sz w:val="28"/>
          <w:szCs w:val="28"/>
          <w:lang w:eastAsia="ru-RU"/>
        </w:rPr>
        <w:t xml:space="preserve">Жаворонок. </w:t>
      </w:r>
      <w:r w:rsidRPr="00D6542B">
        <w:rPr>
          <w:color w:val="000000"/>
          <w:sz w:val="28"/>
          <w:szCs w:val="28"/>
          <w:lang w:eastAsia="ru-RU"/>
        </w:rPr>
        <w:t xml:space="preserve">М. Глинка, слова Н. Кукольника. </w:t>
      </w:r>
      <w:r w:rsidRPr="00D6542B">
        <w:rPr>
          <w:i/>
          <w:color w:val="000000"/>
          <w:sz w:val="28"/>
          <w:szCs w:val="28"/>
          <w:lang w:eastAsia="ru-RU"/>
        </w:rPr>
        <w:t xml:space="preserve">Благословляю вас, леса.   </w:t>
      </w:r>
      <w:r w:rsidRPr="00D6542B">
        <w:rPr>
          <w:color w:val="000000"/>
          <w:sz w:val="28"/>
          <w:szCs w:val="28"/>
          <w:lang w:eastAsia="ru-RU"/>
        </w:rPr>
        <w:t>П. Чайковский,</w:t>
      </w:r>
      <w:r w:rsidRPr="00D6542B">
        <w:rPr>
          <w:rFonts w:eastAsia="Calibri"/>
          <w:color w:val="000000"/>
          <w:sz w:val="28"/>
          <w:szCs w:val="28"/>
          <w:lang w:eastAsia="ru-RU"/>
        </w:rPr>
        <w:t xml:space="preserve"> </w:t>
      </w:r>
      <w:r w:rsidRPr="00D6542B">
        <w:rPr>
          <w:color w:val="000000"/>
          <w:sz w:val="28"/>
          <w:szCs w:val="28"/>
          <w:lang w:eastAsia="ru-RU"/>
        </w:rPr>
        <w:t xml:space="preserve">слова А. Толстого; </w:t>
      </w:r>
      <w:r w:rsidRPr="00D6542B">
        <w:rPr>
          <w:i/>
          <w:color w:val="000000"/>
          <w:sz w:val="28"/>
          <w:szCs w:val="28"/>
          <w:lang w:eastAsia="ru-RU"/>
        </w:rPr>
        <w:t xml:space="preserve">Звонче жаворонка пенье. </w:t>
      </w:r>
      <w:r w:rsidRPr="00D6542B">
        <w:rPr>
          <w:color w:val="000000"/>
          <w:sz w:val="28"/>
          <w:szCs w:val="28"/>
          <w:lang w:eastAsia="ru-RU"/>
        </w:rPr>
        <w:t>Н. Римский-Корсаков, слова А. Толстою.</w:t>
      </w:r>
      <w:r w:rsidRPr="00D6542B">
        <w:rPr>
          <w:rFonts w:eastAsia="Calibri"/>
          <w:color w:val="000000"/>
          <w:sz w:val="28"/>
          <w:szCs w:val="28"/>
          <w:lang w:eastAsia="ru-RU"/>
        </w:rPr>
        <w:t xml:space="preserve"> </w:t>
      </w:r>
      <w:r w:rsidRPr="00D6542B">
        <w:rPr>
          <w:i/>
          <w:color w:val="000000"/>
          <w:sz w:val="28"/>
          <w:szCs w:val="28"/>
          <w:lang w:eastAsia="ru-RU"/>
        </w:rPr>
        <w:t xml:space="preserve">Романс. </w:t>
      </w:r>
      <w:r w:rsidRPr="00D6542B">
        <w:rPr>
          <w:color w:val="000000"/>
          <w:sz w:val="28"/>
          <w:szCs w:val="28"/>
          <w:lang w:eastAsia="ru-RU"/>
        </w:rPr>
        <w:t>Из Музыкальных иллюстраций к повести Л. Пушкина «Метель». Г. Свиридов.</w:t>
      </w:r>
      <w:r w:rsidRPr="00D6542B">
        <w:rPr>
          <w:rFonts w:eastAsia="Calibri"/>
          <w:color w:val="000000"/>
          <w:sz w:val="28"/>
          <w:szCs w:val="28"/>
          <w:lang w:eastAsia="ru-RU"/>
        </w:rPr>
        <w:t xml:space="preserve"> </w:t>
      </w:r>
      <w:r w:rsidRPr="00D6542B">
        <w:rPr>
          <w:i/>
          <w:color w:val="000000"/>
          <w:sz w:val="28"/>
          <w:szCs w:val="28"/>
          <w:lang w:eastAsia="ru-RU"/>
        </w:rPr>
        <w:t xml:space="preserve">Радуйся, Росско земле; Орле Российский. </w:t>
      </w:r>
      <w:r w:rsidRPr="00D6542B">
        <w:rPr>
          <w:color w:val="000000"/>
          <w:sz w:val="28"/>
          <w:szCs w:val="28"/>
          <w:lang w:eastAsia="ru-RU"/>
        </w:rPr>
        <w:t xml:space="preserve">Ниватныс канты. Неизвестные авторы XVIII в.; </w:t>
      </w:r>
      <w:r w:rsidRPr="00D6542B">
        <w:rPr>
          <w:i/>
          <w:color w:val="000000"/>
          <w:sz w:val="28"/>
          <w:szCs w:val="28"/>
          <w:lang w:eastAsia="ru-RU"/>
        </w:rPr>
        <w:t xml:space="preserve">Славны были наши деды; Вспомним,  братцы, Русь и славу! </w:t>
      </w:r>
      <w:r w:rsidRPr="00D6542B">
        <w:rPr>
          <w:color w:val="000000"/>
          <w:sz w:val="28"/>
          <w:szCs w:val="28"/>
          <w:lang w:eastAsia="ru-RU"/>
        </w:rPr>
        <w:t>Русские народные песни.</w:t>
      </w:r>
      <w:r w:rsidRPr="00D6542B">
        <w:rPr>
          <w:rFonts w:eastAsia="Calibri"/>
          <w:color w:val="000000"/>
          <w:sz w:val="28"/>
          <w:szCs w:val="28"/>
          <w:lang w:eastAsia="ru-RU"/>
        </w:rPr>
        <w:t xml:space="preserve"> </w:t>
      </w:r>
      <w:r w:rsidRPr="00D6542B">
        <w:rPr>
          <w:i/>
          <w:color w:val="000000"/>
          <w:sz w:val="28"/>
          <w:szCs w:val="28"/>
          <w:lang w:eastAsia="ru-RU"/>
        </w:rPr>
        <w:t xml:space="preserve">Александр      Невский.      </w:t>
      </w:r>
      <w:r w:rsidRPr="00D6542B">
        <w:rPr>
          <w:color w:val="000000"/>
          <w:sz w:val="28"/>
          <w:szCs w:val="28"/>
          <w:lang w:eastAsia="ru-RU"/>
        </w:rPr>
        <w:t>Кантата     (фрагменты). С. Прокофьев.</w:t>
      </w:r>
      <w:r w:rsidRPr="00D6542B">
        <w:rPr>
          <w:rFonts w:eastAsia="Calibri"/>
          <w:color w:val="000000"/>
          <w:sz w:val="28"/>
          <w:szCs w:val="28"/>
          <w:lang w:eastAsia="ru-RU"/>
        </w:rPr>
        <w:t xml:space="preserve"> </w:t>
      </w:r>
      <w:r w:rsidRPr="00D6542B">
        <w:rPr>
          <w:i/>
          <w:color w:val="000000"/>
          <w:sz w:val="28"/>
          <w:szCs w:val="28"/>
          <w:lang w:eastAsia="ru-RU"/>
        </w:rPr>
        <w:t xml:space="preserve">Иван Сусанин. </w:t>
      </w:r>
      <w:r w:rsidRPr="00D6542B">
        <w:rPr>
          <w:color w:val="000000"/>
          <w:sz w:val="28"/>
          <w:szCs w:val="28"/>
          <w:lang w:eastAsia="ru-RU"/>
        </w:rPr>
        <w:t>Опера (фрагменты). М. Глинка.</w:t>
      </w:r>
      <w:r w:rsidRPr="00D6542B">
        <w:rPr>
          <w:rFonts w:eastAsia="Calibri"/>
          <w:color w:val="000000"/>
          <w:sz w:val="28"/>
          <w:szCs w:val="28"/>
          <w:lang w:eastAsia="ru-RU"/>
        </w:rPr>
        <w:t xml:space="preserve"> </w:t>
      </w:r>
    </w:p>
    <w:p w:rsidR="00D6542B" w:rsidRPr="00D6542B" w:rsidRDefault="00D6542B" w:rsidP="008A5019">
      <w:pPr>
        <w:ind w:firstLine="709"/>
        <w:rPr>
          <w:b/>
          <w:color w:val="000000"/>
          <w:sz w:val="28"/>
          <w:szCs w:val="28"/>
          <w:lang w:eastAsia="ru-RU"/>
        </w:rPr>
      </w:pPr>
      <w:r w:rsidRPr="00D6542B">
        <w:rPr>
          <w:rFonts w:eastAsia="Calibri"/>
          <w:color w:val="000000"/>
          <w:sz w:val="28"/>
          <w:szCs w:val="28"/>
          <w:lang w:eastAsia="ru-RU"/>
        </w:rPr>
        <w:t xml:space="preserve"> </w:t>
      </w:r>
      <w:r w:rsidRPr="00D6542B">
        <w:rPr>
          <w:b/>
          <w:color w:val="000000"/>
          <w:sz w:val="28"/>
          <w:szCs w:val="28"/>
          <w:lang w:eastAsia="ru-RU"/>
        </w:rPr>
        <w:t>Раздел  2: День, полный событий (4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 xml:space="preserve">Утро.  Песенность. Портрет  в  музыке.   </w:t>
      </w:r>
      <w:r w:rsidRPr="00D6542B">
        <w:rPr>
          <w:i/>
          <w:color w:val="000000"/>
          <w:sz w:val="28"/>
          <w:szCs w:val="28"/>
          <w:u w:val="single" w:color="000000"/>
          <w:lang w:eastAsia="ru-RU"/>
        </w:rPr>
        <w:t>Промежуточная аттестация в форме</w:t>
      </w:r>
      <w:r w:rsidRPr="00D6542B">
        <w:rPr>
          <w:i/>
          <w:color w:val="000000"/>
          <w:sz w:val="28"/>
          <w:szCs w:val="28"/>
          <w:lang w:eastAsia="ru-RU"/>
        </w:rPr>
        <w:t xml:space="preserve"> </w:t>
      </w:r>
      <w:r w:rsidRPr="00D6542B">
        <w:rPr>
          <w:i/>
          <w:color w:val="000000"/>
          <w:sz w:val="28"/>
          <w:szCs w:val="28"/>
          <w:u w:val="single" w:color="000000"/>
          <w:lang w:eastAsia="ru-RU"/>
        </w:rPr>
        <w:t xml:space="preserve">«Разыграй песню». </w:t>
      </w:r>
      <w:r w:rsidRPr="00D6542B">
        <w:rPr>
          <w:color w:val="000000"/>
          <w:sz w:val="28"/>
          <w:szCs w:val="28"/>
          <w:u w:val="single" w:color="000000"/>
          <w:lang w:eastAsia="ru-RU"/>
        </w:rPr>
        <w:t>В   каждой   интонации спрятан человек. В детской. Игры и игрушки.</w:t>
      </w:r>
      <w:r w:rsidRPr="00D6542B">
        <w:rPr>
          <w:color w:val="000000"/>
          <w:sz w:val="28"/>
          <w:szCs w:val="28"/>
          <w:lang w:eastAsia="ru-RU"/>
        </w:rPr>
        <w:t xml:space="preserve"> </w:t>
      </w:r>
      <w:r w:rsidRPr="00D6542B">
        <w:rPr>
          <w:color w:val="000000"/>
          <w:sz w:val="28"/>
          <w:szCs w:val="28"/>
          <w:u w:val="single" w:color="000000"/>
          <w:lang w:eastAsia="ru-RU"/>
        </w:rPr>
        <w:t>На прогулке. Вечер.</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Жизненно-музыкальные впечатления ребенка «с утра до вечера». Образы природы, портрет в вокальной  и инструментальной музыке.  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(П.  Чайковский, С.  Прокофьев,  М.  Мусоргский, Э.Григ).</w:t>
      </w:r>
      <w:r w:rsidRPr="00D6542B">
        <w:rPr>
          <w:i/>
          <w:color w:val="000000"/>
          <w:sz w:val="28"/>
          <w:szCs w:val="28"/>
          <w:lang w:eastAsia="ru-RU"/>
        </w:rPr>
        <w:t xml:space="preserve"> Обобщающий урок I четверти.</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Утро. </w:t>
      </w:r>
      <w:r w:rsidRPr="00D6542B">
        <w:rPr>
          <w:color w:val="000000"/>
          <w:sz w:val="28"/>
          <w:szCs w:val="28"/>
          <w:lang w:eastAsia="ru-RU"/>
        </w:rPr>
        <w:t xml:space="preserve">Из сюиты «Пер Гюнт». Э. Григ; </w:t>
      </w:r>
      <w:r w:rsidRPr="00D6542B">
        <w:rPr>
          <w:i/>
          <w:color w:val="000000"/>
          <w:sz w:val="28"/>
          <w:szCs w:val="28"/>
          <w:lang w:eastAsia="ru-RU"/>
        </w:rPr>
        <w:t xml:space="preserve">Заход солнца. </w:t>
      </w:r>
      <w:r w:rsidRPr="00D6542B">
        <w:rPr>
          <w:color w:val="000000"/>
          <w:sz w:val="28"/>
          <w:szCs w:val="28"/>
          <w:lang w:eastAsia="ru-RU"/>
        </w:rPr>
        <w:t xml:space="preserve">Э. Григ, слова Л. Мунка, пер. С. Свиридеико; </w:t>
      </w:r>
      <w:r w:rsidRPr="00D6542B">
        <w:rPr>
          <w:i/>
          <w:color w:val="000000"/>
          <w:sz w:val="28"/>
          <w:szCs w:val="28"/>
          <w:lang w:eastAsia="ru-RU"/>
        </w:rPr>
        <w:t xml:space="preserve">Вечерняя песня. </w:t>
      </w:r>
      <w:r w:rsidRPr="00D6542B">
        <w:rPr>
          <w:color w:val="000000"/>
          <w:sz w:val="28"/>
          <w:szCs w:val="28"/>
          <w:lang w:eastAsia="ru-RU"/>
        </w:rPr>
        <w:t xml:space="preserve">М. Мусоргский, слова А. Плещеева; </w:t>
      </w:r>
      <w:r w:rsidRPr="00D6542B">
        <w:rPr>
          <w:i/>
          <w:color w:val="000000"/>
          <w:sz w:val="28"/>
          <w:szCs w:val="28"/>
          <w:lang w:eastAsia="ru-RU"/>
        </w:rPr>
        <w:t xml:space="preserve">Колыбельная, </w:t>
      </w:r>
      <w:r w:rsidRPr="00D6542B">
        <w:rPr>
          <w:color w:val="000000"/>
          <w:sz w:val="28"/>
          <w:szCs w:val="28"/>
          <w:lang w:eastAsia="ru-RU"/>
        </w:rPr>
        <w:t xml:space="preserve">П. Чайковский, слова Л. Майкова; </w:t>
      </w:r>
      <w:r w:rsidRPr="00D6542B">
        <w:rPr>
          <w:i/>
          <w:color w:val="000000"/>
          <w:sz w:val="28"/>
          <w:szCs w:val="28"/>
          <w:lang w:eastAsia="ru-RU"/>
        </w:rPr>
        <w:t xml:space="preserve">Болтунья. </w:t>
      </w:r>
      <w:r w:rsidRPr="00D6542B">
        <w:rPr>
          <w:color w:val="000000"/>
          <w:sz w:val="28"/>
          <w:szCs w:val="28"/>
          <w:lang w:eastAsia="ru-RU"/>
        </w:rPr>
        <w:t xml:space="preserve">С. Прокофьев, слова А. Барто; </w:t>
      </w:r>
      <w:r w:rsidRPr="00D6542B">
        <w:rPr>
          <w:i/>
          <w:color w:val="000000"/>
          <w:sz w:val="28"/>
          <w:szCs w:val="28"/>
          <w:lang w:eastAsia="ru-RU"/>
        </w:rPr>
        <w:t xml:space="preserve">Золушка. </w:t>
      </w:r>
      <w:r w:rsidRPr="00D6542B">
        <w:rPr>
          <w:color w:val="000000"/>
          <w:sz w:val="28"/>
          <w:szCs w:val="28"/>
          <w:lang w:eastAsia="ru-RU"/>
        </w:rPr>
        <w:t xml:space="preserve">Балет (фрагменты). С. Прокофьев; </w:t>
      </w:r>
      <w:r w:rsidRPr="00D6542B">
        <w:rPr>
          <w:i/>
          <w:color w:val="000000"/>
          <w:sz w:val="28"/>
          <w:szCs w:val="28"/>
          <w:lang w:eastAsia="ru-RU"/>
        </w:rPr>
        <w:t xml:space="preserve">Джульетта-девочка. </w:t>
      </w:r>
      <w:r w:rsidRPr="00D6542B">
        <w:rPr>
          <w:color w:val="000000"/>
          <w:sz w:val="28"/>
          <w:szCs w:val="28"/>
          <w:lang w:eastAsia="ru-RU"/>
        </w:rPr>
        <w:t xml:space="preserve">Из балета «Ромео и Джульетта». С. Прокофьев </w:t>
      </w:r>
      <w:r w:rsidRPr="00D6542B">
        <w:rPr>
          <w:i/>
          <w:color w:val="000000"/>
          <w:sz w:val="28"/>
          <w:szCs w:val="28"/>
          <w:lang w:eastAsia="ru-RU"/>
        </w:rPr>
        <w:t xml:space="preserve">С няней; С куклой. </w:t>
      </w:r>
      <w:r w:rsidRPr="00D6542B">
        <w:rPr>
          <w:color w:val="000000"/>
          <w:sz w:val="28"/>
          <w:szCs w:val="28"/>
          <w:lang w:eastAsia="ru-RU"/>
        </w:rPr>
        <w:t xml:space="preserve">Из цикла «Детская». Слова и музыка М. Мусоргского; </w:t>
      </w:r>
      <w:r w:rsidRPr="00D6542B">
        <w:rPr>
          <w:i/>
          <w:color w:val="000000"/>
          <w:sz w:val="28"/>
          <w:szCs w:val="28"/>
          <w:lang w:eastAsia="ru-RU"/>
        </w:rPr>
        <w:t xml:space="preserve">Прогулка; Тюильрийский сад. </w:t>
      </w:r>
      <w:r w:rsidRPr="00D6542B">
        <w:rPr>
          <w:color w:val="000000"/>
          <w:sz w:val="28"/>
          <w:szCs w:val="28"/>
          <w:lang w:eastAsia="ru-RU"/>
        </w:rPr>
        <w:t xml:space="preserve">Из сюиты «Картинки с выставки». М. Мусоргский; </w:t>
      </w:r>
      <w:r w:rsidRPr="00D6542B">
        <w:rPr>
          <w:i/>
          <w:color w:val="000000"/>
          <w:sz w:val="28"/>
          <w:szCs w:val="28"/>
          <w:lang w:eastAsia="ru-RU"/>
        </w:rPr>
        <w:t xml:space="preserve">Детский альбом. </w:t>
      </w:r>
      <w:r w:rsidRPr="00D6542B">
        <w:rPr>
          <w:color w:val="000000"/>
          <w:sz w:val="28"/>
          <w:szCs w:val="28"/>
          <w:lang w:eastAsia="ru-RU"/>
        </w:rPr>
        <w:t>Пьесы. П. Чайковский.</w:t>
      </w:r>
      <w:r w:rsidRPr="00D6542B">
        <w:rPr>
          <w:rFonts w:eastAsia="Calibri"/>
          <w:color w:val="000000"/>
          <w:sz w:val="28"/>
          <w:szCs w:val="28"/>
          <w:lang w:eastAsia="ru-RU"/>
        </w:rPr>
        <w:t xml:space="preserve"> </w:t>
      </w:r>
    </w:p>
    <w:p w:rsidR="00D6542B" w:rsidRPr="00D6542B" w:rsidRDefault="00D6542B" w:rsidP="008A5019">
      <w:pPr>
        <w:ind w:firstLine="709"/>
        <w:rPr>
          <w:b/>
          <w:color w:val="000000"/>
          <w:sz w:val="28"/>
          <w:szCs w:val="28"/>
          <w:lang w:eastAsia="ru-RU"/>
        </w:rPr>
      </w:pPr>
      <w:r w:rsidRPr="00D6542B">
        <w:rPr>
          <w:rFonts w:eastAsia="Calibri"/>
          <w:color w:val="000000"/>
          <w:sz w:val="28"/>
          <w:szCs w:val="28"/>
          <w:lang w:eastAsia="ru-RU"/>
        </w:rPr>
        <w:t xml:space="preserve"> </w:t>
      </w:r>
      <w:r w:rsidRPr="00D6542B">
        <w:rPr>
          <w:b/>
          <w:color w:val="000000"/>
          <w:sz w:val="28"/>
          <w:szCs w:val="28"/>
          <w:lang w:eastAsia="ru-RU"/>
        </w:rPr>
        <w:t>Раздел 3: О России петь — что стремиться в храм (3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Радуйся, Мария! Богородице Дево, радуйся. Древнейшая песнь материнства. «Тихая моя, нежная моя, добрая моя, мама! Святые земли Русской (княгиня Ольга и князь Владимир).</w:t>
      </w:r>
      <w:r w:rsidRPr="00D6542B">
        <w:rPr>
          <w:rFonts w:eastAsia="Calibri"/>
          <w:color w:val="000000"/>
          <w:sz w:val="28"/>
          <w:szCs w:val="28"/>
          <w:lang w:eastAsia="ru-RU"/>
        </w:rPr>
        <w:t xml:space="preserve"> </w:t>
      </w: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Образы Богородицы, Девы Марии, матери в музыке, поэзии, изобразительном искусстве. Икона Богоматери Владимирской — величайшая святыня Руси. Праздники Русской православной церкви: вход Господень в Иерусалим, Крещение Руси (988 г.). Святые земли Русской: равноапостольные княгиня Ольга и князь Владимир. Песнопения (тропарь, величание) и молитвы в церковном богослужении, песни и хоры современных композиторов, воспевающие красоту материнства, любовь, добро.</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Богородице Дево, радуйся, </w:t>
      </w:r>
      <w:r w:rsidRPr="00D6542B">
        <w:rPr>
          <w:color w:val="000000"/>
          <w:sz w:val="28"/>
          <w:szCs w:val="28"/>
          <w:lang w:eastAsia="ru-RU"/>
        </w:rPr>
        <w:t xml:space="preserve">№ 6. Из «Всенощного бдения». С. Рахманинов; </w:t>
      </w:r>
      <w:r w:rsidRPr="00D6542B">
        <w:rPr>
          <w:i/>
          <w:color w:val="000000"/>
          <w:sz w:val="28"/>
          <w:szCs w:val="28"/>
          <w:lang w:eastAsia="ru-RU"/>
        </w:rPr>
        <w:t xml:space="preserve">Тропарь </w:t>
      </w:r>
      <w:r w:rsidRPr="00D6542B">
        <w:rPr>
          <w:color w:val="000000"/>
          <w:sz w:val="28"/>
          <w:szCs w:val="28"/>
          <w:lang w:eastAsia="ru-RU"/>
        </w:rPr>
        <w:t>иконе Владимирской Божией Матери.</w:t>
      </w:r>
      <w:r w:rsidRPr="00D6542B">
        <w:rPr>
          <w:rFonts w:eastAsia="Calibri"/>
          <w:color w:val="000000"/>
          <w:sz w:val="28"/>
          <w:szCs w:val="28"/>
          <w:lang w:eastAsia="ru-RU"/>
        </w:rPr>
        <w:t xml:space="preserve"> </w:t>
      </w:r>
      <w:r w:rsidRPr="00D6542B">
        <w:rPr>
          <w:i/>
          <w:color w:val="000000"/>
          <w:sz w:val="28"/>
          <w:szCs w:val="28"/>
          <w:lang w:eastAsia="ru-RU"/>
        </w:rPr>
        <w:t xml:space="preserve">Лее, Мария. </w:t>
      </w:r>
      <w:r w:rsidRPr="00D6542B">
        <w:rPr>
          <w:color w:val="000000"/>
          <w:sz w:val="28"/>
          <w:szCs w:val="28"/>
          <w:lang w:eastAsia="ru-RU"/>
        </w:rPr>
        <w:t xml:space="preserve">Ф. Шуберт, слова В. Скотта, пер. А. Плещеева; </w:t>
      </w:r>
      <w:r w:rsidRPr="00D6542B">
        <w:rPr>
          <w:i/>
          <w:color w:val="000000"/>
          <w:sz w:val="28"/>
          <w:szCs w:val="28"/>
          <w:lang w:eastAsia="ru-RU"/>
        </w:rPr>
        <w:t xml:space="preserve">Прелюдия №1 </w:t>
      </w:r>
      <w:r w:rsidRPr="00D6542B">
        <w:rPr>
          <w:color w:val="000000"/>
          <w:sz w:val="28"/>
          <w:szCs w:val="28"/>
          <w:lang w:eastAsia="ru-RU"/>
        </w:rPr>
        <w:t xml:space="preserve">до мажор. Из I тома «Хорошо темперированного клавира». И.-С. Бах; </w:t>
      </w:r>
      <w:r w:rsidRPr="00D6542B">
        <w:rPr>
          <w:i/>
          <w:color w:val="000000"/>
          <w:sz w:val="28"/>
          <w:szCs w:val="28"/>
          <w:lang w:eastAsia="ru-RU"/>
        </w:rPr>
        <w:t xml:space="preserve">Мама. </w:t>
      </w:r>
      <w:r w:rsidRPr="00D6542B">
        <w:rPr>
          <w:color w:val="000000"/>
          <w:sz w:val="28"/>
          <w:szCs w:val="28"/>
          <w:lang w:eastAsia="ru-RU"/>
        </w:rPr>
        <w:t>Из вокально-инструментального цикла «Земля». В. Гаврилин, слова В. Шульгиной.</w:t>
      </w:r>
      <w:r w:rsidRPr="00D6542B">
        <w:rPr>
          <w:i/>
          <w:color w:val="000000"/>
          <w:sz w:val="28"/>
          <w:szCs w:val="28"/>
          <w:lang w:eastAsia="ru-RU"/>
        </w:rPr>
        <w:t xml:space="preserve">Осанна. </w:t>
      </w:r>
      <w:r w:rsidRPr="00D6542B">
        <w:rPr>
          <w:color w:val="000000"/>
          <w:sz w:val="28"/>
          <w:szCs w:val="28"/>
          <w:lang w:eastAsia="ru-RU"/>
        </w:rPr>
        <w:t>Хор из рок-оперы «Иисус Христос — суперзвезда». Э.-Л. Уэббер.</w:t>
      </w:r>
      <w:r w:rsidRPr="00D6542B">
        <w:rPr>
          <w:rFonts w:eastAsia="Calibri"/>
          <w:color w:val="000000"/>
          <w:sz w:val="28"/>
          <w:szCs w:val="28"/>
          <w:lang w:eastAsia="ru-RU"/>
        </w:rPr>
        <w:t xml:space="preserve"> </w:t>
      </w:r>
      <w:r w:rsidRPr="00D6542B">
        <w:rPr>
          <w:i/>
          <w:color w:val="000000"/>
          <w:sz w:val="28"/>
          <w:szCs w:val="28"/>
          <w:lang w:eastAsia="ru-RU"/>
        </w:rPr>
        <w:t xml:space="preserve">Вербочки. </w:t>
      </w:r>
      <w:r w:rsidRPr="00D6542B">
        <w:rPr>
          <w:color w:val="000000"/>
          <w:sz w:val="28"/>
          <w:szCs w:val="28"/>
          <w:lang w:eastAsia="ru-RU"/>
        </w:rPr>
        <w:t xml:space="preserve">А. Гречанинов, стихи А. Блока; </w:t>
      </w:r>
      <w:r w:rsidRPr="00D6542B">
        <w:rPr>
          <w:i/>
          <w:color w:val="000000"/>
          <w:sz w:val="28"/>
          <w:szCs w:val="28"/>
          <w:lang w:eastAsia="ru-RU"/>
        </w:rPr>
        <w:t xml:space="preserve">Вербочки. </w:t>
      </w:r>
      <w:r w:rsidRPr="00D6542B">
        <w:rPr>
          <w:color w:val="000000"/>
          <w:sz w:val="28"/>
          <w:szCs w:val="28"/>
          <w:lang w:eastAsia="ru-RU"/>
        </w:rPr>
        <w:t>Р. Глиэр, стихи А. Блока.</w:t>
      </w:r>
      <w:r w:rsidRPr="00D6542B">
        <w:rPr>
          <w:i/>
          <w:color w:val="000000"/>
          <w:sz w:val="28"/>
          <w:szCs w:val="28"/>
          <w:lang w:eastAsia="ru-RU"/>
        </w:rPr>
        <w:t xml:space="preserve"> Величание  </w:t>
      </w:r>
      <w:r w:rsidRPr="00D6542B">
        <w:rPr>
          <w:color w:val="000000"/>
          <w:sz w:val="28"/>
          <w:szCs w:val="28"/>
          <w:lang w:eastAsia="ru-RU"/>
        </w:rPr>
        <w:t xml:space="preserve">князю  Владимиру и княгине Ольге; </w:t>
      </w:r>
      <w:r w:rsidRPr="00D6542B">
        <w:rPr>
          <w:i/>
          <w:color w:val="000000"/>
          <w:sz w:val="28"/>
          <w:szCs w:val="28"/>
          <w:lang w:eastAsia="ru-RU"/>
        </w:rPr>
        <w:t xml:space="preserve">Валлада о князе Владимире. </w:t>
      </w:r>
      <w:r w:rsidRPr="00D6542B">
        <w:rPr>
          <w:color w:val="000000"/>
          <w:sz w:val="28"/>
          <w:szCs w:val="28"/>
          <w:lang w:eastAsia="ru-RU"/>
        </w:rPr>
        <w:t>Слова А. Толстого</w:t>
      </w:r>
      <w:r w:rsidRPr="00D6542B">
        <w:rPr>
          <w:rFonts w:eastAsia="Calibri"/>
          <w:color w:val="000000"/>
          <w:sz w:val="28"/>
          <w:szCs w:val="28"/>
          <w:lang w:eastAsia="ru-RU"/>
        </w:rPr>
        <w:t xml:space="preserve"> </w:t>
      </w:r>
    </w:p>
    <w:p w:rsidR="00D6542B" w:rsidRPr="00D6542B" w:rsidRDefault="00D6542B" w:rsidP="008A5019">
      <w:pPr>
        <w:ind w:firstLine="709"/>
        <w:rPr>
          <w:b/>
          <w:color w:val="000000"/>
          <w:sz w:val="28"/>
          <w:szCs w:val="28"/>
          <w:lang w:eastAsia="ru-RU"/>
        </w:rPr>
      </w:pPr>
      <w:r w:rsidRPr="00D6542B">
        <w:rPr>
          <w:rFonts w:eastAsia="Calibri"/>
          <w:color w:val="000000"/>
          <w:sz w:val="28"/>
          <w:szCs w:val="28"/>
          <w:lang w:eastAsia="ru-RU"/>
        </w:rPr>
        <w:t xml:space="preserve"> </w:t>
      </w:r>
      <w:r w:rsidRPr="00D6542B">
        <w:rPr>
          <w:b/>
          <w:color w:val="000000"/>
          <w:sz w:val="28"/>
          <w:szCs w:val="28"/>
          <w:lang w:eastAsia="ru-RU"/>
        </w:rPr>
        <w:t>Раздел 4: Гори, гори ясно, чтобы не погасло! (4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Настрою гусли на старинный лад... Певцы русской старины. Былина о Садко и Морском</w:t>
      </w:r>
      <w:r w:rsidRPr="00D6542B">
        <w:rPr>
          <w:color w:val="000000"/>
          <w:sz w:val="28"/>
          <w:szCs w:val="28"/>
          <w:lang w:eastAsia="ru-RU"/>
        </w:rPr>
        <w:t xml:space="preserve"> </w:t>
      </w:r>
      <w:r w:rsidRPr="00D6542B">
        <w:rPr>
          <w:color w:val="000000"/>
          <w:sz w:val="28"/>
          <w:szCs w:val="28"/>
          <w:u w:val="single" w:color="000000"/>
          <w:lang w:eastAsia="ru-RU"/>
        </w:rPr>
        <w:t>царе. Певцы русской старины (Баян, Садко). Певцы русской старины Лель, мой Лель...</w:t>
      </w:r>
      <w:r w:rsidRPr="00D6542B">
        <w:rPr>
          <w:color w:val="000000"/>
          <w:sz w:val="28"/>
          <w:szCs w:val="28"/>
          <w:lang w:eastAsia="ru-RU"/>
        </w:rPr>
        <w:t xml:space="preserve"> </w:t>
      </w:r>
      <w:r w:rsidRPr="00D6542B">
        <w:rPr>
          <w:color w:val="000000"/>
          <w:sz w:val="28"/>
          <w:szCs w:val="28"/>
          <w:u w:val="single" w:color="000000"/>
          <w:lang w:eastAsia="ru-RU"/>
        </w:rPr>
        <w:t>Звучащие картины. Прощание с Масленицей.</w:t>
      </w:r>
      <w:r w:rsidRPr="00D6542B">
        <w:rPr>
          <w:color w:val="000000"/>
          <w:sz w:val="28"/>
          <w:szCs w:val="28"/>
          <w:lang w:eastAsia="ru-RU"/>
        </w:rPr>
        <w:t xml:space="preserve"> </w:t>
      </w:r>
      <w:r w:rsidRPr="00D6542B">
        <w:rPr>
          <w:i/>
          <w:color w:val="000000"/>
          <w:sz w:val="28"/>
          <w:szCs w:val="28"/>
          <w:u w:val="single" w:color="000000"/>
          <w:lang w:eastAsia="ru-RU"/>
        </w:rPr>
        <w:t>Промежуточная аттестация в форме</w:t>
      </w:r>
      <w:r w:rsidRPr="00D6542B">
        <w:rPr>
          <w:i/>
          <w:color w:val="000000"/>
          <w:sz w:val="28"/>
          <w:szCs w:val="28"/>
          <w:lang w:eastAsia="ru-RU"/>
        </w:rPr>
        <w:t xml:space="preserve"> </w:t>
      </w:r>
      <w:r w:rsidRPr="00D6542B">
        <w:rPr>
          <w:i/>
          <w:color w:val="000000"/>
          <w:sz w:val="28"/>
          <w:szCs w:val="28"/>
          <w:u w:val="single" w:color="000000"/>
          <w:lang w:eastAsia="ru-RU"/>
        </w:rPr>
        <w:t>музыкальной викторины.</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Жанр былины в русском музыкальном фольклоре. Особенности повествования (мелодика и ритмика былин). Образы былинных сказителей (Садко, Баян), певцов-музыкантов (Лель). Народные традиции и обряды в музыке русских композиторов. Мелодии в народном стиле. Имитация тембров русских народных инструментов в звучании симфонического оркестра.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Былина о Добрыне Никитиче. </w:t>
      </w:r>
      <w:r w:rsidRPr="00D6542B">
        <w:rPr>
          <w:color w:val="000000"/>
          <w:sz w:val="28"/>
          <w:szCs w:val="28"/>
          <w:lang w:eastAsia="ru-RU"/>
        </w:rPr>
        <w:t xml:space="preserve">Обр. Н. Римского-Корсакова; </w:t>
      </w:r>
      <w:r w:rsidRPr="00D6542B">
        <w:rPr>
          <w:i/>
          <w:color w:val="000000"/>
          <w:sz w:val="28"/>
          <w:szCs w:val="28"/>
          <w:lang w:eastAsia="ru-RU"/>
        </w:rPr>
        <w:t xml:space="preserve">Садко и Морской царь. </w:t>
      </w:r>
      <w:r w:rsidRPr="00D6542B">
        <w:rPr>
          <w:color w:val="000000"/>
          <w:sz w:val="28"/>
          <w:szCs w:val="28"/>
          <w:lang w:eastAsia="ru-RU"/>
        </w:rPr>
        <w:t>Русская былина</w:t>
      </w:r>
      <w:r w:rsidRPr="00D6542B">
        <w:rPr>
          <w:rFonts w:eastAsia="Calibri"/>
          <w:color w:val="000000"/>
          <w:sz w:val="28"/>
          <w:szCs w:val="28"/>
          <w:lang w:eastAsia="ru-RU"/>
        </w:rPr>
        <w:t xml:space="preserve"> </w:t>
      </w:r>
      <w:r w:rsidRPr="00D6542B">
        <w:rPr>
          <w:color w:val="000000"/>
          <w:sz w:val="28"/>
          <w:szCs w:val="28"/>
          <w:lang w:eastAsia="ru-RU"/>
        </w:rPr>
        <w:t xml:space="preserve">(Печорская старина); </w:t>
      </w:r>
      <w:r w:rsidRPr="00D6542B">
        <w:rPr>
          <w:i/>
          <w:color w:val="000000"/>
          <w:sz w:val="28"/>
          <w:szCs w:val="28"/>
          <w:lang w:eastAsia="ru-RU"/>
        </w:rPr>
        <w:t xml:space="preserve">Песни Баяна. </w:t>
      </w:r>
      <w:r w:rsidRPr="00D6542B">
        <w:rPr>
          <w:color w:val="000000"/>
          <w:sz w:val="28"/>
          <w:szCs w:val="28"/>
          <w:lang w:eastAsia="ru-RU"/>
        </w:rPr>
        <w:t xml:space="preserve">Из оперы «Руслан и Людмила». М. Глинка; </w:t>
      </w:r>
      <w:r w:rsidRPr="00D6542B">
        <w:rPr>
          <w:i/>
          <w:color w:val="000000"/>
          <w:sz w:val="28"/>
          <w:szCs w:val="28"/>
          <w:lang w:eastAsia="ru-RU"/>
        </w:rPr>
        <w:t xml:space="preserve">Песни Садко; </w:t>
      </w:r>
      <w:r w:rsidRPr="00D6542B">
        <w:rPr>
          <w:color w:val="000000"/>
          <w:sz w:val="28"/>
          <w:szCs w:val="28"/>
          <w:lang w:eastAsia="ru-RU"/>
        </w:rPr>
        <w:t xml:space="preserve">хор </w:t>
      </w:r>
      <w:r w:rsidRPr="00D6542B">
        <w:rPr>
          <w:i/>
          <w:color w:val="000000"/>
          <w:sz w:val="28"/>
          <w:szCs w:val="28"/>
          <w:lang w:eastAsia="ru-RU"/>
        </w:rPr>
        <w:t xml:space="preserve">Высота ли, высота. </w:t>
      </w:r>
      <w:r w:rsidRPr="00D6542B">
        <w:rPr>
          <w:color w:val="000000"/>
          <w:sz w:val="28"/>
          <w:szCs w:val="28"/>
          <w:lang w:eastAsia="ru-RU"/>
        </w:rPr>
        <w:t xml:space="preserve">Из оперы «Садко». Н. РимскиЙ-Корсаков; </w:t>
      </w:r>
      <w:r w:rsidRPr="00D6542B">
        <w:rPr>
          <w:i/>
          <w:color w:val="000000"/>
          <w:sz w:val="28"/>
          <w:szCs w:val="28"/>
          <w:lang w:eastAsia="ru-RU"/>
        </w:rPr>
        <w:t>Третья песня Леля; Проводы Масленицы, хор.</w:t>
      </w:r>
      <w:r w:rsidR="008A5019" w:rsidRPr="00D6542B">
        <w:rPr>
          <w:color w:val="000000"/>
          <w:sz w:val="28"/>
          <w:szCs w:val="28"/>
          <w:lang w:eastAsia="ru-RU"/>
        </w:rPr>
        <w:t xml:space="preserve"> </w:t>
      </w:r>
      <w:r w:rsidRPr="00D6542B">
        <w:rPr>
          <w:color w:val="000000"/>
          <w:sz w:val="28"/>
          <w:szCs w:val="28"/>
          <w:lang w:eastAsia="ru-RU"/>
        </w:rPr>
        <w:t xml:space="preserve">пролога оперы «Снегурочка». Н. Римский-Корсаков; </w:t>
      </w:r>
      <w:r w:rsidRPr="00D6542B">
        <w:rPr>
          <w:i/>
          <w:color w:val="000000"/>
          <w:sz w:val="28"/>
          <w:szCs w:val="28"/>
          <w:lang w:eastAsia="ru-RU"/>
        </w:rPr>
        <w:t xml:space="preserve">Веснянки. </w:t>
      </w:r>
      <w:r w:rsidRPr="00D6542B">
        <w:rPr>
          <w:color w:val="000000"/>
          <w:sz w:val="28"/>
          <w:szCs w:val="28"/>
          <w:lang w:eastAsia="ru-RU"/>
        </w:rPr>
        <w:t>Русские, украинские народные песни</w:t>
      </w:r>
      <w:r w:rsidRPr="00D6542B">
        <w:rPr>
          <w:rFonts w:eastAsia="Calibri"/>
          <w:color w:val="000000"/>
          <w:sz w:val="28"/>
          <w:szCs w:val="28"/>
          <w:lang w:eastAsia="ru-RU"/>
        </w:rPr>
        <w:t xml:space="preserve"> </w:t>
      </w:r>
    </w:p>
    <w:p w:rsidR="00D6542B" w:rsidRPr="00D6542B" w:rsidRDefault="00D6542B" w:rsidP="008A5019">
      <w:pPr>
        <w:ind w:firstLine="709"/>
        <w:rPr>
          <w:b/>
          <w:color w:val="000000"/>
          <w:sz w:val="28"/>
          <w:szCs w:val="28"/>
          <w:lang w:eastAsia="ru-RU"/>
        </w:rPr>
      </w:pPr>
      <w:r w:rsidRPr="00D6542B">
        <w:rPr>
          <w:rFonts w:eastAsia="Calibri"/>
          <w:color w:val="000000"/>
          <w:sz w:val="28"/>
          <w:szCs w:val="28"/>
          <w:lang w:eastAsia="ru-RU"/>
        </w:rPr>
        <w:t xml:space="preserve"> </w:t>
      </w:r>
      <w:r w:rsidRPr="00D6542B">
        <w:rPr>
          <w:b/>
          <w:color w:val="000000"/>
          <w:sz w:val="28"/>
          <w:szCs w:val="28"/>
          <w:lang w:eastAsia="ru-RU"/>
        </w:rPr>
        <w:t xml:space="preserve"> Раздел 5: В музыкальном театре (6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Опера «Руслан и Людмила». Опера «Орфей и Эвридика». Опера «Снегурочка». Океанморе синее. Балет «Спяшая красавица». В современных ритмах.</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Путешествие в музыкальный театр. (Обобщение и систематизация жизненно-музыкальных представлений учащихся об особенностях оперного и балетного спектаклей.</w:t>
      </w:r>
      <w:r w:rsidR="008A5019">
        <w:rPr>
          <w:color w:val="000000"/>
          <w:sz w:val="28"/>
          <w:szCs w:val="28"/>
          <w:lang w:eastAsia="ru-RU"/>
        </w:rPr>
        <w:t xml:space="preserve"> </w:t>
      </w:r>
      <w:r w:rsidRPr="00D6542B">
        <w:rPr>
          <w:color w:val="000000"/>
          <w:sz w:val="28"/>
          <w:szCs w:val="28"/>
          <w:lang w:eastAsia="ru-RU"/>
        </w:rPr>
        <w:t>Сравнительный анализ музыкальных темхарактеристик действующих лиц, сценических ситуаций, драматургии в операх и балетах.) Мюзикл — жанр легкой музыки (Р. Роджерс, А. Рыбников). Особенности музыкального языка, манеры исполнения.</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Примерный музыкальный материал: </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Руслан и Людмила. </w:t>
      </w:r>
      <w:r w:rsidRPr="00D6542B">
        <w:rPr>
          <w:color w:val="000000"/>
          <w:sz w:val="28"/>
          <w:szCs w:val="28"/>
          <w:lang w:eastAsia="ru-RU"/>
        </w:rPr>
        <w:t>Опера (фрагменты). М. Глинка.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Орфей и Эвридика. </w:t>
      </w:r>
      <w:r w:rsidRPr="00D6542B">
        <w:rPr>
          <w:color w:val="000000"/>
          <w:sz w:val="28"/>
          <w:szCs w:val="28"/>
          <w:lang w:eastAsia="ru-RU"/>
        </w:rPr>
        <w:t>Опера (фрагменты). К.В. Глюк.</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Снегурочка. </w:t>
      </w:r>
      <w:r w:rsidRPr="00D6542B">
        <w:rPr>
          <w:color w:val="000000"/>
          <w:sz w:val="28"/>
          <w:szCs w:val="28"/>
          <w:lang w:eastAsia="ru-RU"/>
        </w:rPr>
        <w:t>Опера (фрагменты). Н. Римский-Корсаков.</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Океан-море синее.   </w:t>
      </w:r>
      <w:r w:rsidRPr="00D6542B">
        <w:rPr>
          <w:color w:val="000000"/>
          <w:sz w:val="28"/>
          <w:szCs w:val="28"/>
          <w:lang w:eastAsia="ru-RU"/>
        </w:rPr>
        <w:t>Вступление к опере «Садко». Н. Римский-Корсаков.</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Спящая красавица. </w:t>
      </w:r>
      <w:r w:rsidRPr="00D6542B">
        <w:rPr>
          <w:color w:val="000000"/>
          <w:sz w:val="28"/>
          <w:szCs w:val="28"/>
          <w:lang w:eastAsia="ru-RU"/>
        </w:rPr>
        <w:t>Балет (фрагменты). П. Чайковский.</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Звуки музыки. </w:t>
      </w:r>
      <w:r w:rsidRPr="00D6542B">
        <w:rPr>
          <w:color w:val="000000"/>
          <w:sz w:val="28"/>
          <w:szCs w:val="28"/>
          <w:lang w:eastAsia="ru-RU"/>
        </w:rPr>
        <w:t xml:space="preserve">Р. Роджерс, русский текст М. Цейтлиной; </w:t>
      </w:r>
      <w:r w:rsidRPr="00D6542B">
        <w:rPr>
          <w:i/>
          <w:color w:val="000000"/>
          <w:sz w:val="28"/>
          <w:szCs w:val="28"/>
          <w:lang w:eastAsia="ru-RU"/>
        </w:rPr>
        <w:t xml:space="preserve">Волк и семеро козлят на новый лад. </w:t>
      </w:r>
      <w:r w:rsidRPr="00D6542B">
        <w:rPr>
          <w:color w:val="000000"/>
          <w:sz w:val="28"/>
          <w:szCs w:val="28"/>
          <w:lang w:eastAsia="ru-RU"/>
        </w:rPr>
        <w:t>Мюзикл. Л. Рыбников, сценарий Ю. Энтина</w:t>
      </w:r>
      <w:r w:rsidRPr="00D6542B">
        <w:rPr>
          <w:rFonts w:eastAsia="Calibri"/>
          <w:color w:val="000000"/>
          <w:sz w:val="28"/>
          <w:szCs w:val="28"/>
          <w:lang w:eastAsia="ru-RU"/>
        </w:rPr>
        <w:t xml:space="preserve"> </w:t>
      </w:r>
    </w:p>
    <w:p w:rsidR="00D6542B" w:rsidRPr="00D6542B" w:rsidRDefault="00D6542B" w:rsidP="008A5019">
      <w:pPr>
        <w:ind w:firstLine="709"/>
        <w:rPr>
          <w:b/>
          <w:color w:val="000000"/>
          <w:sz w:val="28"/>
          <w:szCs w:val="28"/>
          <w:lang w:eastAsia="ru-RU"/>
        </w:rPr>
      </w:pPr>
      <w:r w:rsidRPr="00D6542B">
        <w:rPr>
          <w:rFonts w:eastAsia="Calibri"/>
          <w:color w:val="000000"/>
          <w:sz w:val="28"/>
          <w:szCs w:val="28"/>
          <w:lang w:eastAsia="ru-RU"/>
        </w:rPr>
        <w:t xml:space="preserve"> </w:t>
      </w:r>
      <w:r w:rsidRPr="00D6542B">
        <w:rPr>
          <w:b/>
          <w:color w:val="000000"/>
          <w:sz w:val="28"/>
          <w:szCs w:val="28"/>
          <w:lang w:eastAsia="ru-RU"/>
        </w:rPr>
        <w:t>Раздел 6: В концертном зале (7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Музыкальное состязание. Музыкальные инструменты (флейта). Звучащие картины.</w:t>
      </w:r>
      <w:r w:rsidRPr="00D6542B">
        <w:rPr>
          <w:color w:val="000000"/>
          <w:sz w:val="28"/>
          <w:szCs w:val="28"/>
          <w:lang w:eastAsia="ru-RU"/>
        </w:rPr>
        <w:t xml:space="preserve"> </w:t>
      </w:r>
      <w:r w:rsidRPr="00D6542B">
        <w:rPr>
          <w:i/>
          <w:color w:val="000000"/>
          <w:sz w:val="28"/>
          <w:szCs w:val="28"/>
          <w:u w:val="single" w:color="000000"/>
          <w:lang w:eastAsia="ru-RU"/>
        </w:rPr>
        <w:t xml:space="preserve">Промежуточная аттестация в форме концерта «Битва хоров». </w:t>
      </w:r>
      <w:r w:rsidRPr="00D6542B">
        <w:rPr>
          <w:color w:val="000000"/>
          <w:sz w:val="28"/>
          <w:szCs w:val="28"/>
          <w:u w:val="single" w:color="000000"/>
          <w:lang w:eastAsia="ru-RU"/>
        </w:rPr>
        <w:t xml:space="preserve"> Музыкальные</w:t>
      </w:r>
      <w:r w:rsidRPr="00D6542B">
        <w:rPr>
          <w:color w:val="000000"/>
          <w:sz w:val="28"/>
          <w:szCs w:val="28"/>
          <w:lang w:eastAsia="ru-RU"/>
        </w:rPr>
        <w:t xml:space="preserve"> </w:t>
      </w:r>
      <w:r w:rsidRPr="00D6542B">
        <w:rPr>
          <w:color w:val="000000"/>
          <w:sz w:val="28"/>
          <w:szCs w:val="28"/>
          <w:u w:val="single" w:color="000000"/>
          <w:lang w:eastAsia="ru-RU"/>
        </w:rPr>
        <w:t>инструменты (скрипка). Сюита «Пер Гюнт».   «Героическая».  Призыв  к  мужеству.</w:t>
      </w:r>
      <w:r w:rsidRPr="00D6542B">
        <w:rPr>
          <w:color w:val="000000"/>
          <w:sz w:val="28"/>
          <w:szCs w:val="28"/>
          <w:lang w:eastAsia="ru-RU"/>
        </w:rPr>
        <w:t xml:space="preserve"> </w:t>
      </w:r>
      <w:r w:rsidRPr="00D6542B">
        <w:rPr>
          <w:color w:val="000000"/>
          <w:sz w:val="28"/>
          <w:szCs w:val="28"/>
          <w:u w:val="single" w:color="000000"/>
          <w:lang w:eastAsia="ru-RU"/>
        </w:rPr>
        <w:t>Вторая часть симфонии. Мир Бетховена.</w:t>
      </w:r>
      <w:r w:rsidRPr="00D6542B">
        <w:rPr>
          <w:i/>
          <w:color w:val="000000"/>
          <w:sz w:val="28"/>
          <w:szCs w:val="28"/>
          <w:lang w:eastAsia="ru-RU"/>
        </w:rPr>
        <w:t xml:space="preserve"> Раскрываются следующие содержательные линии. </w:t>
      </w:r>
      <w:r w:rsidRPr="00D6542B">
        <w:rPr>
          <w:color w:val="000000"/>
          <w:sz w:val="28"/>
          <w:szCs w:val="28"/>
          <w:lang w:eastAsia="ru-RU"/>
        </w:rPr>
        <w:t>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 Чайковский). Музыкальные инструменты: флейта, скрипка  их      выразительные      возможности</w:t>
      </w:r>
      <w:r w:rsidRPr="00D6542B">
        <w:rPr>
          <w:rFonts w:eastAsia="Calibri"/>
          <w:color w:val="000000"/>
          <w:sz w:val="28"/>
          <w:szCs w:val="28"/>
          <w:lang w:eastAsia="ru-RU"/>
        </w:rPr>
        <w:t xml:space="preserve"> </w:t>
      </w:r>
      <w:r w:rsidRPr="00D6542B">
        <w:rPr>
          <w:color w:val="000000"/>
          <w:sz w:val="28"/>
          <w:szCs w:val="28"/>
          <w:lang w:eastAsia="ru-RU"/>
        </w:rPr>
        <w:t xml:space="preserve">(И.-С.Бах, К.В. Глюк, Н.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Паганини, П. Чайковский). Выдающиеся скрипичные мастера и исполнители. Контрастные образы программной сюиты, симфонии. Особенности драматургии. Музыкальная форма (двухчастная, трехчастная, вариационная). Темы, сюжеты и образы музыки Л. Бетховена. Музыкальные инструменты: скрипка.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Концерт № I для фортепиано с оркестром, </w:t>
      </w:r>
      <w:r w:rsidRPr="00D6542B">
        <w:rPr>
          <w:color w:val="000000"/>
          <w:sz w:val="28"/>
          <w:szCs w:val="28"/>
          <w:lang w:eastAsia="ru-RU"/>
        </w:rPr>
        <w:t xml:space="preserve">3-я часть (фрагмент). П. Чайковский; </w:t>
      </w:r>
      <w:r w:rsidRPr="00D6542B">
        <w:rPr>
          <w:i/>
          <w:color w:val="000000"/>
          <w:sz w:val="28"/>
          <w:szCs w:val="28"/>
          <w:lang w:eastAsia="ru-RU"/>
        </w:rPr>
        <w:t xml:space="preserve">Шутка. </w:t>
      </w:r>
      <w:r w:rsidRPr="00D6542B">
        <w:rPr>
          <w:color w:val="000000"/>
          <w:sz w:val="28"/>
          <w:szCs w:val="28"/>
          <w:lang w:eastAsia="ru-RU"/>
        </w:rPr>
        <w:t xml:space="preserve">Из Сюиты № 2 для оркестра. И. С. Бах. </w:t>
      </w:r>
      <w:r w:rsidRPr="00D6542B">
        <w:rPr>
          <w:i/>
          <w:color w:val="000000"/>
          <w:sz w:val="28"/>
          <w:szCs w:val="28"/>
          <w:lang w:eastAsia="ru-RU"/>
        </w:rPr>
        <w:t xml:space="preserve">Мелодия. </w:t>
      </w:r>
      <w:r w:rsidRPr="00D6542B">
        <w:rPr>
          <w:color w:val="000000"/>
          <w:sz w:val="28"/>
          <w:szCs w:val="28"/>
          <w:lang w:eastAsia="ru-RU"/>
        </w:rPr>
        <w:t xml:space="preserve">Из оперы «Орфей и Эвридика». К. В. Глюк; </w:t>
      </w:r>
      <w:r w:rsidRPr="00D6542B">
        <w:rPr>
          <w:i/>
          <w:color w:val="000000"/>
          <w:sz w:val="28"/>
          <w:szCs w:val="28"/>
          <w:lang w:eastAsia="ru-RU"/>
        </w:rPr>
        <w:t xml:space="preserve">Мелодия. </w:t>
      </w:r>
      <w:r w:rsidRPr="00D6542B">
        <w:rPr>
          <w:color w:val="000000"/>
          <w:sz w:val="28"/>
          <w:szCs w:val="28"/>
          <w:lang w:eastAsia="ru-RU"/>
        </w:rPr>
        <w:t xml:space="preserve">П. Чайковский; </w:t>
      </w:r>
      <w:r w:rsidRPr="00D6542B">
        <w:rPr>
          <w:i/>
          <w:color w:val="000000"/>
          <w:sz w:val="28"/>
          <w:szCs w:val="28"/>
          <w:lang w:eastAsia="ru-RU"/>
        </w:rPr>
        <w:t xml:space="preserve">Каприс № 24. </w:t>
      </w:r>
      <w:r w:rsidRPr="00D6542B">
        <w:rPr>
          <w:color w:val="000000"/>
          <w:sz w:val="28"/>
          <w:szCs w:val="28"/>
          <w:lang w:eastAsia="ru-RU"/>
        </w:rPr>
        <w:t xml:space="preserve">Н. Паганини; </w:t>
      </w:r>
      <w:r w:rsidRPr="00D6542B">
        <w:rPr>
          <w:i/>
          <w:color w:val="000000"/>
          <w:sz w:val="28"/>
          <w:szCs w:val="28"/>
          <w:lang w:eastAsia="ru-RU"/>
        </w:rPr>
        <w:t xml:space="preserve">Пер Лот. Сюита № 1 </w:t>
      </w:r>
      <w:r w:rsidRPr="00D6542B">
        <w:rPr>
          <w:color w:val="000000"/>
          <w:sz w:val="28"/>
          <w:szCs w:val="28"/>
          <w:lang w:eastAsia="ru-RU"/>
        </w:rPr>
        <w:t xml:space="preserve">(фрагменты). </w:t>
      </w:r>
      <w:r w:rsidRPr="00D6542B">
        <w:rPr>
          <w:i/>
          <w:color w:val="000000"/>
          <w:sz w:val="28"/>
          <w:szCs w:val="28"/>
          <w:lang w:eastAsia="ru-RU"/>
        </w:rPr>
        <w:t xml:space="preserve">Сюита № 2 </w:t>
      </w:r>
      <w:r w:rsidRPr="00D6542B">
        <w:rPr>
          <w:color w:val="000000"/>
          <w:sz w:val="28"/>
          <w:szCs w:val="28"/>
          <w:lang w:eastAsia="ru-RU"/>
        </w:rPr>
        <w:t>(фрагменты). Э. Григ.</w:t>
      </w:r>
      <w:r w:rsidRPr="00D6542B">
        <w:rPr>
          <w:i/>
          <w:color w:val="000000"/>
          <w:sz w:val="28"/>
          <w:szCs w:val="28"/>
          <w:lang w:eastAsia="ru-RU"/>
        </w:rPr>
        <w:t xml:space="preserve"> Симфония  №  3 </w:t>
      </w:r>
      <w:r w:rsidRPr="00D6542B">
        <w:rPr>
          <w:color w:val="000000"/>
          <w:sz w:val="28"/>
          <w:szCs w:val="28"/>
          <w:lang w:eastAsia="ru-RU"/>
        </w:rPr>
        <w:t xml:space="preserve">(«Героическая») (фрагменты). Л.   Бетховен; </w:t>
      </w:r>
      <w:r w:rsidRPr="00D6542B">
        <w:rPr>
          <w:i/>
          <w:color w:val="000000"/>
          <w:sz w:val="28"/>
          <w:szCs w:val="28"/>
          <w:lang w:eastAsia="ru-RU"/>
        </w:rPr>
        <w:t xml:space="preserve">Соната №   14 </w:t>
      </w:r>
      <w:r w:rsidRPr="00D6542B">
        <w:rPr>
          <w:color w:val="000000"/>
          <w:sz w:val="28"/>
          <w:szCs w:val="28"/>
          <w:lang w:eastAsia="ru-RU"/>
        </w:rPr>
        <w:t xml:space="preserve">(«Лунная»).   1-я часть (фрагмент).   Л.   Бетховен.   </w:t>
      </w:r>
      <w:r w:rsidRPr="00D6542B">
        <w:rPr>
          <w:i/>
          <w:color w:val="000000"/>
          <w:sz w:val="28"/>
          <w:szCs w:val="28"/>
          <w:lang w:eastAsia="ru-RU"/>
        </w:rPr>
        <w:t xml:space="preserve">Контрабас;   К   Элизе; Весело.   Грусно. </w:t>
      </w:r>
      <w:r w:rsidRPr="00D6542B">
        <w:rPr>
          <w:color w:val="000000"/>
          <w:sz w:val="28"/>
          <w:szCs w:val="28"/>
          <w:lang w:eastAsia="ru-RU"/>
        </w:rPr>
        <w:t xml:space="preserve">Л.  Бетховен;  </w:t>
      </w:r>
      <w:r w:rsidRPr="00D6542B">
        <w:rPr>
          <w:i/>
          <w:color w:val="000000"/>
          <w:sz w:val="28"/>
          <w:szCs w:val="28"/>
          <w:lang w:eastAsia="ru-RU"/>
        </w:rPr>
        <w:t xml:space="preserve">Сурок.  </w:t>
      </w:r>
      <w:r w:rsidRPr="00D6542B">
        <w:rPr>
          <w:color w:val="000000"/>
          <w:sz w:val="28"/>
          <w:szCs w:val="28"/>
          <w:lang w:eastAsia="ru-RU"/>
        </w:rPr>
        <w:t xml:space="preserve">Л.  Бетховен, русский текст Н.  Райского; </w:t>
      </w:r>
      <w:r w:rsidRPr="00D6542B">
        <w:rPr>
          <w:i/>
          <w:color w:val="000000"/>
          <w:sz w:val="28"/>
          <w:szCs w:val="28"/>
          <w:lang w:eastAsia="ru-RU"/>
        </w:rPr>
        <w:t>Волшебный  смычок.</w:t>
      </w:r>
      <w:r w:rsidR="008A5019">
        <w:rPr>
          <w:i/>
          <w:color w:val="000000"/>
          <w:sz w:val="28"/>
          <w:szCs w:val="28"/>
          <w:lang w:eastAsia="ru-RU"/>
        </w:rPr>
        <w:t xml:space="preserve"> </w:t>
      </w:r>
      <w:r w:rsidRPr="00D6542B">
        <w:rPr>
          <w:color w:val="000000"/>
          <w:sz w:val="28"/>
          <w:szCs w:val="28"/>
          <w:lang w:eastAsia="ru-RU"/>
        </w:rPr>
        <w:t xml:space="preserve">норвежская   народная  песня;  </w:t>
      </w:r>
      <w:r w:rsidRPr="00D6542B">
        <w:rPr>
          <w:i/>
          <w:color w:val="000000"/>
          <w:sz w:val="28"/>
          <w:szCs w:val="28"/>
          <w:lang w:eastAsia="ru-RU"/>
        </w:rPr>
        <w:t xml:space="preserve">Скрипка.   </w:t>
      </w:r>
      <w:r w:rsidRPr="00D6542B">
        <w:rPr>
          <w:color w:val="000000"/>
          <w:sz w:val="28"/>
          <w:szCs w:val="28"/>
          <w:lang w:eastAsia="ru-RU"/>
        </w:rPr>
        <w:t>Р.   Бойко, слова И. Михайлова.</w:t>
      </w:r>
      <w:r w:rsidRPr="00D6542B">
        <w:rPr>
          <w:rFonts w:eastAsia="Calibri"/>
          <w:color w:val="000000"/>
          <w:sz w:val="28"/>
          <w:szCs w:val="28"/>
          <w:lang w:eastAsia="ru-RU"/>
        </w:rPr>
        <w:t xml:space="preserve"> </w:t>
      </w:r>
    </w:p>
    <w:p w:rsidR="00D6542B" w:rsidRPr="00D6542B" w:rsidRDefault="00D6542B" w:rsidP="008A5019">
      <w:pPr>
        <w:ind w:firstLine="709"/>
        <w:rPr>
          <w:b/>
          <w:color w:val="000000"/>
          <w:sz w:val="28"/>
          <w:szCs w:val="28"/>
          <w:lang w:eastAsia="ru-RU"/>
        </w:rPr>
      </w:pPr>
      <w:r w:rsidRPr="00D6542B">
        <w:rPr>
          <w:rFonts w:eastAsia="Calibri"/>
          <w:color w:val="000000"/>
          <w:sz w:val="28"/>
          <w:szCs w:val="28"/>
          <w:lang w:eastAsia="ru-RU"/>
        </w:rPr>
        <w:t xml:space="preserve"> </w:t>
      </w:r>
      <w:r w:rsidRPr="00D6542B">
        <w:rPr>
          <w:b/>
          <w:color w:val="000000"/>
          <w:sz w:val="28"/>
          <w:szCs w:val="28"/>
          <w:lang w:eastAsia="ru-RU"/>
        </w:rPr>
        <w:t>Раздел 7: Чтоб музыкантом быть, так надобно уменье...  (5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Чудо-музыка. Острый ритм — джаза звуки. Люблю я грусть твоих просторов. Мир С. Прокофьева. Певцы родной природы. </w:t>
      </w:r>
      <w:r w:rsidRPr="00D6542B">
        <w:rPr>
          <w:i/>
          <w:color w:val="000000"/>
          <w:sz w:val="28"/>
          <w:szCs w:val="28"/>
          <w:u w:val="single" w:color="000000"/>
          <w:lang w:eastAsia="ru-RU"/>
        </w:rPr>
        <w:t>Промежуточная аттестация в форме Урокаконцерта.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Музыка   источник вдохновения, надежды и радости жизни. Роль композитора, исполнителя, слушателе в создании и бытовании музыкальных сочинений. Сходство и различия музыкальной речи разных композиторов. Образы природы в музыке Г. Свиридова. Музыкальные иллюстрации. Джаз - искусство XX века. Особенности мелодики, ритма, тембров инструментов, манеры исполнения джазовой музыки. Импровизация как основа джаза. Дж. Горшвини симфоджаз. Известные джазовые музыканты-исполнители. Мир музыки С. Прокофьева. Певцы родной природы: П. Чайковский и Э. Григ. Ода как жанр литературного и музыкального творчества. Жанровая общность оды, канта, гимна. Мелодии прошлого, которые знает весь мир.</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 xml:space="preserve">Примерный музыкальный    материал: </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Мелодия. </w:t>
      </w:r>
      <w:r w:rsidRPr="00D6542B">
        <w:rPr>
          <w:color w:val="000000"/>
          <w:sz w:val="28"/>
          <w:szCs w:val="28"/>
          <w:lang w:eastAsia="ru-RU"/>
        </w:rPr>
        <w:t xml:space="preserve">П. Чайковский; </w:t>
      </w:r>
      <w:r w:rsidRPr="00D6542B">
        <w:rPr>
          <w:i/>
          <w:color w:val="000000"/>
          <w:sz w:val="28"/>
          <w:szCs w:val="28"/>
          <w:lang w:eastAsia="ru-RU"/>
        </w:rPr>
        <w:t xml:space="preserve">Утро. </w:t>
      </w:r>
      <w:r w:rsidRPr="00D6542B">
        <w:rPr>
          <w:color w:val="000000"/>
          <w:sz w:val="28"/>
          <w:szCs w:val="28"/>
          <w:lang w:eastAsia="ru-RU"/>
        </w:rPr>
        <w:t xml:space="preserve">Из сюиты «Пер Понт». Э. Григ; </w:t>
      </w:r>
      <w:r w:rsidRPr="00D6542B">
        <w:rPr>
          <w:i/>
          <w:color w:val="000000"/>
          <w:sz w:val="28"/>
          <w:szCs w:val="28"/>
          <w:lang w:eastAsia="ru-RU"/>
        </w:rPr>
        <w:t xml:space="preserve">Шествие солнца. </w:t>
      </w:r>
      <w:r w:rsidRPr="00D6542B">
        <w:rPr>
          <w:color w:val="000000"/>
          <w:sz w:val="28"/>
          <w:szCs w:val="28"/>
          <w:lang w:eastAsia="ru-RU"/>
        </w:rPr>
        <w:t>Из сюиты «Ала и Лоллий». С. Прокофьев.</w:t>
      </w:r>
      <w:r w:rsidRPr="00D6542B">
        <w:rPr>
          <w:rFonts w:eastAsia="Calibri"/>
          <w:color w:val="000000"/>
          <w:sz w:val="28"/>
          <w:szCs w:val="28"/>
          <w:lang w:eastAsia="ru-RU"/>
        </w:rPr>
        <w:t xml:space="preserve"> </w:t>
      </w:r>
      <w:r w:rsidRPr="00D6542B">
        <w:rPr>
          <w:i/>
          <w:color w:val="000000"/>
          <w:sz w:val="28"/>
          <w:szCs w:val="28"/>
          <w:lang w:eastAsia="ru-RU"/>
        </w:rPr>
        <w:t xml:space="preserve">Весна; Осень; Тройка, </w:t>
      </w:r>
      <w:r w:rsidRPr="00D6542B">
        <w:rPr>
          <w:color w:val="000000"/>
          <w:sz w:val="28"/>
          <w:szCs w:val="28"/>
          <w:lang w:eastAsia="ru-RU"/>
        </w:rPr>
        <w:t>Из Музыкальных иллюстраций к повести Л. Пушкина «Метель</w:t>
      </w:r>
      <w:r w:rsidR="008A5019">
        <w:rPr>
          <w:color w:val="000000"/>
          <w:sz w:val="28"/>
          <w:szCs w:val="28"/>
          <w:lang w:eastAsia="ru-RU"/>
        </w:rPr>
        <w:t>»</w:t>
      </w:r>
      <w:r w:rsidRPr="00D6542B">
        <w:rPr>
          <w:color w:val="000000"/>
          <w:sz w:val="28"/>
          <w:szCs w:val="28"/>
          <w:lang w:eastAsia="ru-RU"/>
        </w:rPr>
        <w:t xml:space="preserve">, Г. Свиридов; </w:t>
      </w:r>
      <w:r w:rsidRPr="00D6542B">
        <w:rPr>
          <w:i/>
          <w:color w:val="000000"/>
          <w:sz w:val="28"/>
          <w:szCs w:val="28"/>
          <w:lang w:eastAsia="ru-RU"/>
        </w:rPr>
        <w:t xml:space="preserve">Снег идет. </w:t>
      </w:r>
      <w:r w:rsidRPr="00D6542B">
        <w:rPr>
          <w:color w:val="000000"/>
          <w:sz w:val="28"/>
          <w:szCs w:val="28"/>
          <w:lang w:eastAsia="ru-RU"/>
        </w:rPr>
        <w:t xml:space="preserve">Из Маленькой кантаты. Г. Свиридов, стихи Б. Пастернака; </w:t>
      </w:r>
      <w:r w:rsidRPr="00D6542B">
        <w:rPr>
          <w:i/>
          <w:color w:val="000000"/>
          <w:sz w:val="28"/>
          <w:szCs w:val="28"/>
          <w:lang w:eastAsia="ru-RU"/>
        </w:rPr>
        <w:t xml:space="preserve">Запевка. </w:t>
      </w:r>
      <w:r w:rsidRPr="00D6542B">
        <w:rPr>
          <w:color w:val="000000"/>
          <w:sz w:val="28"/>
          <w:szCs w:val="28"/>
          <w:lang w:eastAsia="ru-RU"/>
        </w:rPr>
        <w:t>Г. Свиридов, стихи И. Северянина.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Слава солнцу, слава миру! </w:t>
      </w:r>
      <w:r w:rsidRPr="00D6542B">
        <w:rPr>
          <w:color w:val="000000"/>
          <w:sz w:val="28"/>
          <w:szCs w:val="28"/>
          <w:lang w:eastAsia="ru-RU"/>
        </w:rPr>
        <w:t xml:space="preserve">Канон. В.-Л. Моцарт; </w:t>
      </w:r>
      <w:r w:rsidRPr="00D6542B">
        <w:rPr>
          <w:i/>
          <w:color w:val="000000"/>
          <w:sz w:val="28"/>
          <w:szCs w:val="28"/>
          <w:lang w:eastAsia="ru-RU"/>
        </w:rPr>
        <w:t xml:space="preserve">Симфония № 40. </w:t>
      </w:r>
      <w:r w:rsidRPr="00D6542B">
        <w:rPr>
          <w:color w:val="000000"/>
          <w:sz w:val="28"/>
          <w:szCs w:val="28"/>
          <w:lang w:eastAsia="ru-RU"/>
        </w:rPr>
        <w:t>Финал. В.-А. Моцарт.</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Симфония № 9. </w:t>
      </w:r>
      <w:r w:rsidRPr="00D6542B">
        <w:rPr>
          <w:color w:val="000000"/>
          <w:sz w:val="28"/>
          <w:szCs w:val="28"/>
          <w:lang w:eastAsia="ru-RU"/>
        </w:rPr>
        <w:t>Финал Л. Бетховен.</w:t>
      </w:r>
      <w:r w:rsidRPr="00D6542B">
        <w:rPr>
          <w:rFonts w:eastAsia="Calibri"/>
          <w:color w:val="000000"/>
          <w:sz w:val="28"/>
          <w:szCs w:val="28"/>
          <w:lang w:eastAsia="ru-RU"/>
        </w:rPr>
        <w:t xml:space="preserve"> </w:t>
      </w:r>
      <w:r w:rsidRPr="00D6542B">
        <w:rPr>
          <w:i/>
          <w:color w:val="000000"/>
          <w:sz w:val="28"/>
          <w:szCs w:val="28"/>
          <w:lang w:eastAsia="ru-RU"/>
        </w:rPr>
        <w:t xml:space="preserve">Мы дружим с музыкой. </w:t>
      </w:r>
      <w:r w:rsidRPr="00D6542B">
        <w:rPr>
          <w:color w:val="000000"/>
          <w:sz w:val="28"/>
          <w:szCs w:val="28"/>
          <w:lang w:eastAsia="ru-RU"/>
        </w:rPr>
        <w:t xml:space="preserve">Й. Гайдн, русский текст П. Синявского; </w:t>
      </w:r>
      <w:r w:rsidRPr="00D6542B">
        <w:rPr>
          <w:i/>
          <w:color w:val="000000"/>
          <w:sz w:val="28"/>
          <w:szCs w:val="28"/>
          <w:lang w:eastAsia="ru-RU"/>
        </w:rPr>
        <w:t xml:space="preserve">Чудо-музыка. </w:t>
      </w:r>
      <w:r w:rsidRPr="00D6542B">
        <w:rPr>
          <w:color w:val="000000"/>
          <w:sz w:val="28"/>
          <w:szCs w:val="28"/>
          <w:lang w:eastAsia="ru-RU"/>
        </w:rPr>
        <w:t xml:space="preserve">Д. Кабалевский, слова 3. Александровой; </w:t>
      </w:r>
      <w:r w:rsidRPr="00D6542B">
        <w:rPr>
          <w:i/>
          <w:color w:val="000000"/>
          <w:sz w:val="28"/>
          <w:szCs w:val="28"/>
          <w:lang w:eastAsia="ru-RU"/>
        </w:rPr>
        <w:t xml:space="preserve">Всюду музыка живет. </w:t>
      </w:r>
      <w:r w:rsidRPr="00D6542B">
        <w:rPr>
          <w:color w:val="000000"/>
          <w:sz w:val="28"/>
          <w:szCs w:val="28"/>
          <w:lang w:eastAsia="ru-RU"/>
        </w:rPr>
        <w:t xml:space="preserve">Я. Дубравин, слова В. Суслова; </w:t>
      </w:r>
      <w:r w:rsidRPr="00D6542B">
        <w:rPr>
          <w:i/>
          <w:color w:val="000000"/>
          <w:sz w:val="28"/>
          <w:szCs w:val="28"/>
          <w:lang w:eastAsia="ru-RU"/>
        </w:rPr>
        <w:t xml:space="preserve">Музыканты, </w:t>
      </w:r>
      <w:r w:rsidRPr="00D6542B">
        <w:rPr>
          <w:color w:val="000000"/>
          <w:sz w:val="28"/>
          <w:szCs w:val="28"/>
          <w:lang w:eastAsia="ru-RU"/>
        </w:rPr>
        <w:t xml:space="preserve">немецкая народная песня; </w:t>
      </w:r>
      <w:r w:rsidRPr="00D6542B">
        <w:rPr>
          <w:i/>
          <w:color w:val="000000"/>
          <w:sz w:val="28"/>
          <w:szCs w:val="28"/>
          <w:lang w:eastAsia="ru-RU"/>
        </w:rPr>
        <w:t xml:space="preserve">Камертон, </w:t>
      </w:r>
      <w:r w:rsidRPr="00D6542B">
        <w:rPr>
          <w:color w:val="000000"/>
          <w:sz w:val="28"/>
          <w:szCs w:val="28"/>
          <w:lang w:eastAsia="ru-RU"/>
        </w:rPr>
        <w:t>норвежская народная песня.</w:t>
      </w:r>
      <w:r w:rsidRPr="00D6542B">
        <w:rPr>
          <w:rFonts w:eastAsia="Calibri"/>
          <w:color w:val="000000"/>
          <w:sz w:val="28"/>
          <w:szCs w:val="28"/>
          <w:lang w:eastAsia="ru-RU"/>
        </w:rPr>
        <w:t xml:space="preserve"> </w:t>
      </w:r>
      <w:r w:rsidRPr="00D6542B">
        <w:rPr>
          <w:i/>
          <w:color w:val="000000"/>
          <w:sz w:val="28"/>
          <w:szCs w:val="28"/>
          <w:lang w:eastAsia="ru-RU"/>
        </w:rPr>
        <w:t xml:space="preserve">Острый ритм. </w:t>
      </w:r>
      <w:r w:rsidRPr="00D6542B">
        <w:rPr>
          <w:color w:val="000000"/>
          <w:sz w:val="28"/>
          <w:szCs w:val="28"/>
          <w:lang w:eastAsia="ru-RU"/>
        </w:rPr>
        <w:t xml:space="preserve">Дж. Гершвин, слова А. Гершвина, русский текст В. Струкова; </w:t>
      </w:r>
      <w:r w:rsidRPr="00D6542B">
        <w:rPr>
          <w:i/>
          <w:color w:val="000000"/>
          <w:sz w:val="28"/>
          <w:szCs w:val="28"/>
          <w:lang w:eastAsia="ru-RU"/>
        </w:rPr>
        <w:t xml:space="preserve">Колыбельная Клары. </w:t>
      </w:r>
      <w:r w:rsidRPr="00D6542B">
        <w:rPr>
          <w:color w:val="000000"/>
          <w:sz w:val="28"/>
          <w:szCs w:val="28"/>
          <w:lang w:eastAsia="ru-RU"/>
        </w:rPr>
        <w:t>Из оперы «Порги и Бесс». Дж. Гершвин</w:t>
      </w:r>
      <w:r w:rsidRPr="00D6542B">
        <w:rPr>
          <w:rFonts w:eastAsia="Calibri"/>
          <w:color w:val="000000"/>
          <w:sz w:val="28"/>
          <w:szCs w:val="28"/>
          <w:lang w:eastAsia="ru-RU"/>
        </w:rPr>
        <w:t xml:space="preserve"> </w:t>
      </w:r>
    </w:p>
    <w:p w:rsidR="00D6542B" w:rsidRPr="00D6542B" w:rsidRDefault="00D6542B" w:rsidP="008A5019">
      <w:pPr>
        <w:ind w:firstLine="709"/>
        <w:rPr>
          <w:color w:val="000000"/>
          <w:sz w:val="28"/>
          <w:szCs w:val="28"/>
          <w:lang w:eastAsia="ru-RU"/>
        </w:rPr>
      </w:pPr>
      <w:r w:rsidRPr="00D6542B">
        <w:rPr>
          <w:rFonts w:eastAsia="Calibri"/>
          <w:color w:val="000000"/>
          <w:sz w:val="28"/>
          <w:szCs w:val="28"/>
          <w:lang w:eastAsia="ru-RU"/>
        </w:rPr>
        <w:t xml:space="preserve"> </w:t>
      </w:r>
      <w:r w:rsidRPr="00D6542B">
        <w:rPr>
          <w:b/>
          <w:color w:val="000000"/>
          <w:sz w:val="28"/>
          <w:szCs w:val="28"/>
          <w:lang w:eastAsia="ru-RU"/>
        </w:rPr>
        <w:t>4 класс (34 часа)</w:t>
      </w: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1: Россия — Родина моя (3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Мелодия. «Ты запой мне ту песню...» Что не выразишь словами. Как сложили песню.</w:t>
      </w:r>
      <w:r w:rsidRPr="00D6542B">
        <w:rPr>
          <w:color w:val="000000"/>
          <w:sz w:val="28"/>
          <w:szCs w:val="28"/>
          <w:lang w:eastAsia="ru-RU"/>
        </w:rPr>
        <w:t xml:space="preserve"> </w:t>
      </w:r>
      <w:r w:rsidRPr="00D6542B">
        <w:rPr>
          <w:color w:val="000000"/>
          <w:sz w:val="28"/>
          <w:szCs w:val="28"/>
          <w:u w:val="single" w:color="000000"/>
          <w:lang w:eastAsia="ru-RU"/>
        </w:rPr>
        <w:t>Звучащие картины. Ты откуда, русская, зародилась, музыка? Я пойду по полю белому...</w:t>
      </w:r>
      <w:r w:rsidRPr="00D6542B">
        <w:rPr>
          <w:color w:val="000000"/>
          <w:sz w:val="28"/>
          <w:szCs w:val="28"/>
          <w:lang w:eastAsia="ru-RU"/>
        </w:rPr>
        <w:t xml:space="preserve"> </w:t>
      </w:r>
      <w:r w:rsidRPr="00D6542B">
        <w:rPr>
          <w:color w:val="000000"/>
          <w:sz w:val="28"/>
          <w:szCs w:val="28"/>
          <w:u w:val="single" w:color="000000"/>
          <w:lang w:eastAsia="ru-RU"/>
        </w:rPr>
        <w:t>На великий праздник собралася Русь!</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Красота родной земли, человека в народной музыке и сочинениях русских композиторов. Общность интонаций народного и композиторского музыкального творчества. Тайна рождения песни. Многообразие жанров народных песен: колыбельная, плясовая, солдатская, трудовая, лирическая, хороводная и др.; особенности интонаций, ритмов, композиционного строения, манеры исполнения. Лирические образы музыки С. Рахманинова (инструментальный концерт, вокализ), патриотическая тема в музыке М. Глинки (опера), С. Прокофьева (кантата).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Концерт № 3 для фортепиано с оркестром. </w:t>
      </w:r>
      <w:r w:rsidRPr="00D6542B">
        <w:rPr>
          <w:color w:val="000000"/>
          <w:sz w:val="28"/>
          <w:szCs w:val="28"/>
          <w:lang w:eastAsia="ru-RU"/>
        </w:rPr>
        <w:t xml:space="preserve">Главная мелодия 1-й части. С. Рахманинов; </w:t>
      </w:r>
      <w:r w:rsidRPr="00D6542B">
        <w:rPr>
          <w:i/>
          <w:color w:val="000000"/>
          <w:sz w:val="28"/>
          <w:szCs w:val="28"/>
          <w:lang w:eastAsia="ru-RU"/>
        </w:rPr>
        <w:t>Вокализ.</w:t>
      </w:r>
      <w:r w:rsidR="008A5019">
        <w:rPr>
          <w:i/>
          <w:color w:val="000000"/>
          <w:sz w:val="28"/>
          <w:szCs w:val="28"/>
          <w:lang w:eastAsia="ru-RU"/>
        </w:rPr>
        <w:t xml:space="preserve"> </w:t>
      </w:r>
      <w:r w:rsidRPr="00D6542B">
        <w:rPr>
          <w:color w:val="000000"/>
          <w:sz w:val="28"/>
          <w:szCs w:val="28"/>
          <w:lang w:eastAsia="ru-RU"/>
        </w:rPr>
        <w:t xml:space="preserve">С. Рахманинов;  </w:t>
      </w:r>
      <w:r w:rsidRPr="00D6542B">
        <w:rPr>
          <w:i/>
          <w:color w:val="000000"/>
          <w:sz w:val="28"/>
          <w:szCs w:val="28"/>
          <w:lang w:eastAsia="ru-RU"/>
        </w:rPr>
        <w:t xml:space="preserve">Песня о  России.   </w:t>
      </w:r>
      <w:r w:rsidRPr="00D6542B">
        <w:rPr>
          <w:color w:val="000000"/>
          <w:sz w:val="28"/>
          <w:szCs w:val="28"/>
          <w:lang w:eastAsia="ru-RU"/>
        </w:rPr>
        <w:t xml:space="preserve">В. Локтев, слова О.  Высотской; </w:t>
      </w:r>
      <w:r w:rsidRPr="00D6542B">
        <w:rPr>
          <w:i/>
          <w:color w:val="000000"/>
          <w:sz w:val="28"/>
          <w:szCs w:val="28"/>
          <w:lang w:eastAsia="ru-RU"/>
        </w:rPr>
        <w:t xml:space="preserve">Родные места.   </w:t>
      </w:r>
      <w:r w:rsidRPr="00D6542B">
        <w:rPr>
          <w:color w:val="000000"/>
          <w:sz w:val="28"/>
          <w:szCs w:val="28"/>
          <w:lang w:eastAsia="ru-RU"/>
        </w:rPr>
        <w:t>Ю. Антонов, слова М. Пляцковского.</w:t>
      </w:r>
      <w:r w:rsidRPr="00D6542B">
        <w:rPr>
          <w:rFonts w:eastAsia="Calibri"/>
          <w:color w:val="000000"/>
          <w:sz w:val="28"/>
          <w:szCs w:val="28"/>
          <w:lang w:eastAsia="ru-RU"/>
        </w:rPr>
        <w:t xml:space="preserve"> </w:t>
      </w:r>
      <w:r w:rsidRPr="00D6542B">
        <w:rPr>
          <w:i/>
          <w:color w:val="000000"/>
          <w:sz w:val="28"/>
          <w:szCs w:val="28"/>
          <w:lang w:eastAsia="ru-RU"/>
        </w:rPr>
        <w:t xml:space="preserve">Ты,  река ль моя, реченька, </w:t>
      </w:r>
      <w:r w:rsidRPr="00D6542B">
        <w:rPr>
          <w:color w:val="000000"/>
          <w:sz w:val="28"/>
          <w:szCs w:val="28"/>
          <w:lang w:eastAsia="ru-RU"/>
        </w:rPr>
        <w:t xml:space="preserve">русская  народная песня; </w:t>
      </w:r>
      <w:r w:rsidRPr="00D6542B">
        <w:rPr>
          <w:i/>
          <w:color w:val="000000"/>
          <w:sz w:val="28"/>
          <w:szCs w:val="28"/>
          <w:lang w:eastAsia="ru-RU"/>
        </w:rPr>
        <w:t xml:space="preserve">Колыбельная </w:t>
      </w:r>
      <w:r w:rsidRPr="00D6542B">
        <w:rPr>
          <w:color w:val="000000"/>
          <w:sz w:val="28"/>
          <w:szCs w:val="28"/>
          <w:lang w:eastAsia="ru-RU"/>
        </w:rPr>
        <w:t xml:space="preserve">в обраб. А. Лядова; </w:t>
      </w:r>
      <w:r w:rsidRPr="00D6542B">
        <w:rPr>
          <w:i/>
          <w:color w:val="000000"/>
          <w:sz w:val="28"/>
          <w:szCs w:val="28"/>
          <w:lang w:eastAsia="ru-RU"/>
        </w:rPr>
        <w:t xml:space="preserve">У зори-то, у зореньки; Солдатушки,  бравы ребятушки; Милый мой хоровод; Л мы просо сеяли,  </w:t>
      </w:r>
      <w:r w:rsidRPr="00D6542B">
        <w:rPr>
          <w:color w:val="000000"/>
          <w:sz w:val="28"/>
          <w:szCs w:val="28"/>
          <w:lang w:eastAsia="ru-RU"/>
        </w:rPr>
        <w:t xml:space="preserve">русские народные песни,  обраб.  М.  Балакирева, Н.  Римского-Корсакова; </w:t>
      </w:r>
      <w:r w:rsidRPr="00D6542B">
        <w:rPr>
          <w:i/>
          <w:color w:val="000000"/>
          <w:sz w:val="28"/>
          <w:szCs w:val="28"/>
          <w:lang w:eastAsia="ru-RU"/>
        </w:rPr>
        <w:t xml:space="preserve">Александр Невский. </w:t>
      </w:r>
      <w:r w:rsidRPr="00D6542B">
        <w:rPr>
          <w:color w:val="000000"/>
          <w:sz w:val="28"/>
          <w:szCs w:val="28"/>
          <w:lang w:eastAsia="ru-RU"/>
        </w:rPr>
        <w:t xml:space="preserve">Кантата (фрагменты).  С.  Прокофьев;  </w:t>
      </w:r>
      <w:r w:rsidRPr="00D6542B">
        <w:rPr>
          <w:i/>
          <w:color w:val="000000"/>
          <w:sz w:val="28"/>
          <w:szCs w:val="28"/>
          <w:lang w:eastAsia="ru-RU"/>
        </w:rPr>
        <w:t xml:space="preserve">Иван  Сусанин.   </w:t>
      </w:r>
      <w:r w:rsidRPr="00D6542B">
        <w:rPr>
          <w:color w:val="000000"/>
          <w:sz w:val="28"/>
          <w:szCs w:val="28"/>
          <w:lang w:eastAsia="ru-RU"/>
        </w:rPr>
        <w:t>Опера (фрагменты). М. Глинка</w:t>
      </w: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2: День, полный событий (6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В краю великих вдохновений. Что за прелесть эти сказки!  Три чуда. Ярмарочное гулянье.</w:t>
      </w:r>
      <w:r w:rsidRPr="00D6542B">
        <w:rPr>
          <w:color w:val="000000"/>
          <w:sz w:val="28"/>
          <w:szCs w:val="28"/>
          <w:lang w:eastAsia="ru-RU"/>
        </w:rPr>
        <w:t xml:space="preserve"> </w:t>
      </w:r>
      <w:r w:rsidRPr="00D6542B">
        <w:rPr>
          <w:color w:val="000000"/>
          <w:sz w:val="28"/>
          <w:szCs w:val="28"/>
          <w:u w:val="single" w:color="000000"/>
          <w:lang w:eastAsia="ru-RU"/>
        </w:rPr>
        <w:t xml:space="preserve">Святогорский монастырь. Зимнее утро. Зимний вечер. </w:t>
      </w:r>
      <w:r w:rsidRPr="00D6542B">
        <w:rPr>
          <w:i/>
          <w:color w:val="000000"/>
          <w:sz w:val="28"/>
          <w:szCs w:val="28"/>
          <w:u w:val="single" w:color="000000"/>
          <w:lang w:eastAsia="ru-RU"/>
        </w:rPr>
        <w:t>Промежуточная аттестация в</w:t>
      </w:r>
      <w:r w:rsidRPr="00D6542B">
        <w:rPr>
          <w:i/>
          <w:color w:val="000000"/>
          <w:sz w:val="28"/>
          <w:szCs w:val="28"/>
          <w:lang w:eastAsia="ru-RU"/>
        </w:rPr>
        <w:t xml:space="preserve"> </w:t>
      </w:r>
      <w:r w:rsidRPr="00D6542B">
        <w:rPr>
          <w:i/>
          <w:color w:val="000000"/>
          <w:sz w:val="28"/>
          <w:szCs w:val="28"/>
          <w:u w:val="single" w:color="000000"/>
          <w:lang w:eastAsia="ru-RU"/>
        </w:rPr>
        <w:t xml:space="preserve">форме «Разыграй песню». </w:t>
      </w:r>
      <w:r w:rsidRPr="00D6542B">
        <w:rPr>
          <w:color w:val="000000"/>
          <w:sz w:val="28"/>
          <w:szCs w:val="28"/>
          <w:u w:val="single" w:color="000000"/>
          <w:lang w:eastAsia="ru-RU"/>
        </w:rPr>
        <w:t>Приют, сияньем муз одетый...</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 xml:space="preserve">Один день с Александром Сергеевичем Пушкиным. Михайловское: музыкально-поэтические образы природы, сказок в творчестве русских композиторов (П. Чайковский, М. Мусоргский, Н. РимскийКорсаков, Г. Свиридов и др.). Многообразие жанров народной музыки: колокольные звоны. Музыкально-литературные вечера в Тригорском: романсы, инструментальноемузицирование (ансамбль, дуэт). Музыкальность поэзии А.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Пушкина.Зимнее утро. Зимний вечер. Приют, сияньем муз одетый.</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В деревне. </w:t>
      </w:r>
      <w:r w:rsidRPr="00D6542B">
        <w:rPr>
          <w:color w:val="000000"/>
          <w:sz w:val="28"/>
          <w:szCs w:val="28"/>
          <w:lang w:eastAsia="ru-RU"/>
        </w:rPr>
        <w:t xml:space="preserve">М. Мусоргский; </w:t>
      </w:r>
      <w:r w:rsidRPr="00D6542B">
        <w:rPr>
          <w:i/>
          <w:color w:val="000000"/>
          <w:sz w:val="28"/>
          <w:szCs w:val="28"/>
          <w:lang w:eastAsia="ru-RU"/>
        </w:rPr>
        <w:t xml:space="preserve">Осенняя песнь (Октябрь). </w:t>
      </w:r>
      <w:r w:rsidRPr="00D6542B">
        <w:rPr>
          <w:color w:val="000000"/>
          <w:sz w:val="28"/>
          <w:szCs w:val="28"/>
          <w:lang w:eastAsia="ru-RU"/>
        </w:rPr>
        <w:t xml:space="preserve">Из цикла «Времена года». П. Чайковский; </w:t>
      </w:r>
      <w:r w:rsidRPr="00D6542B">
        <w:rPr>
          <w:i/>
          <w:color w:val="000000"/>
          <w:sz w:val="28"/>
          <w:szCs w:val="28"/>
          <w:lang w:eastAsia="ru-RU"/>
        </w:rPr>
        <w:t xml:space="preserve">Пастораль, </w:t>
      </w:r>
      <w:r w:rsidRPr="00D6542B">
        <w:rPr>
          <w:color w:val="000000"/>
          <w:sz w:val="28"/>
          <w:szCs w:val="28"/>
          <w:lang w:eastAsia="ru-RU"/>
        </w:rPr>
        <w:t xml:space="preserve">Из Музыкальных иллюстраций к повести Л. Пушкина «Метель». Г. Свиридов; </w:t>
      </w:r>
      <w:r w:rsidRPr="00D6542B">
        <w:rPr>
          <w:i/>
          <w:color w:val="000000"/>
          <w:sz w:val="28"/>
          <w:szCs w:val="28"/>
          <w:lang w:eastAsia="ru-RU"/>
        </w:rPr>
        <w:t xml:space="preserve">Зимнее утро. </w:t>
      </w:r>
      <w:r w:rsidRPr="00D6542B">
        <w:rPr>
          <w:color w:val="000000"/>
          <w:sz w:val="28"/>
          <w:szCs w:val="28"/>
          <w:lang w:eastAsia="ru-RU"/>
        </w:rPr>
        <w:t xml:space="preserve">Из «Детского альбома». П. Чайковский; </w:t>
      </w:r>
      <w:r w:rsidRPr="00D6542B">
        <w:rPr>
          <w:i/>
          <w:color w:val="000000"/>
          <w:sz w:val="28"/>
          <w:szCs w:val="28"/>
          <w:lang w:eastAsia="ru-RU"/>
        </w:rPr>
        <w:t xml:space="preserve">У камелька (Январь). </w:t>
      </w:r>
      <w:r w:rsidRPr="00D6542B">
        <w:rPr>
          <w:color w:val="000000"/>
          <w:sz w:val="28"/>
          <w:szCs w:val="28"/>
          <w:lang w:eastAsia="ru-RU"/>
        </w:rPr>
        <w:t xml:space="preserve">Из цикла «Времена года». П. Чайковский. </w:t>
      </w:r>
      <w:r w:rsidRPr="00D6542B">
        <w:rPr>
          <w:i/>
          <w:color w:val="000000"/>
          <w:sz w:val="28"/>
          <w:szCs w:val="28"/>
          <w:lang w:eastAsia="ru-RU"/>
        </w:rPr>
        <w:t xml:space="preserve">Сквозь волнистые туманы; Зимний вечер, </w:t>
      </w:r>
      <w:r w:rsidRPr="00D6542B">
        <w:rPr>
          <w:color w:val="000000"/>
          <w:sz w:val="28"/>
          <w:szCs w:val="28"/>
          <w:lang w:eastAsia="ru-RU"/>
        </w:rPr>
        <w:t xml:space="preserve">русские народные песни. </w:t>
      </w:r>
      <w:r w:rsidRPr="00D6542B">
        <w:rPr>
          <w:i/>
          <w:color w:val="000000"/>
          <w:sz w:val="28"/>
          <w:szCs w:val="28"/>
          <w:lang w:eastAsia="ru-RU"/>
        </w:rPr>
        <w:t xml:space="preserve">Зимняя дорога. </w:t>
      </w:r>
      <w:r w:rsidRPr="00D6542B">
        <w:rPr>
          <w:color w:val="000000"/>
          <w:sz w:val="28"/>
          <w:szCs w:val="28"/>
          <w:lang w:eastAsia="ru-RU"/>
        </w:rPr>
        <w:t xml:space="preserve">В. Шебалин, стихи А. Пушкина; </w:t>
      </w:r>
      <w:r w:rsidRPr="00D6542B">
        <w:rPr>
          <w:i/>
          <w:color w:val="000000"/>
          <w:sz w:val="28"/>
          <w:szCs w:val="28"/>
          <w:lang w:eastAsia="ru-RU"/>
        </w:rPr>
        <w:t xml:space="preserve">Зимняя дорога. </w:t>
      </w:r>
      <w:r w:rsidRPr="00D6542B">
        <w:rPr>
          <w:color w:val="000000"/>
          <w:sz w:val="28"/>
          <w:szCs w:val="28"/>
          <w:lang w:eastAsia="ru-RU"/>
        </w:rPr>
        <w:t xml:space="preserve">Ц. Кюи, стихи Л. Пушкина; </w:t>
      </w:r>
      <w:r w:rsidRPr="00D6542B">
        <w:rPr>
          <w:i/>
          <w:color w:val="000000"/>
          <w:sz w:val="28"/>
          <w:szCs w:val="28"/>
          <w:lang w:eastAsia="ru-RU"/>
        </w:rPr>
        <w:t xml:space="preserve">Зимний вечер. </w:t>
      </w:r>
      <w:r w:rsidRPr="00D6542B">
        <w:rPr>
          <w:color w:val="000000"/>
          <w:sz w:val="28"/>
          <w:szCs w:val="28"/>
          <w:lang w:eastAsia="ru-RU"/>
        </w:rPr>
        <w:t>М. Яковлев, стихи А. Пушкина.</w:t>
      </w:r>
      <w:r w:rsidRPr="00D6542B">
        <w:rPr>
          <w:rFonts w:eastAsia="Calibri"/>
          <w:color w:val="000000"/>
          <w:sz w:val="28"/>
          <w:szCs w:val="28"/>
          <w:lang w:eastAsia="ru-RU"/>
        </w:rPr>
        <w:t xml:space="preserve"> </w:t>
      </w:r>
      <w:r w:rsidRPr="00D6542B">
        <w:rPr>
          <w:i/>
          <w:color w:val="000000"/>
          <w:sz w:val="28"/>
          <w:szCs w:val="28"/>
          <w:lang w:eastAsia="ru-RU"/>
        </w:rPr>
        <w:t xml:space="preserve">Три чуда. </w:t>
      </w:r>
      <w:r w:rsidRPr="00D6542B">
        <w:rPr>
          <w:color w:val="000000"/>
          <w:sz w:val="28"/>
          <w:szCs w:val="28"/>
          <w:lang w:eastAsia="ru-RU"/>
        </w:rPr>
        <w:t>Вступление ко II</w:t>
      </w:r>
      <w:r w:rsidR="008A5019">
        <w:rPr>
          <w:color w:val="000000"/>
          <w:sz w:val="28"/>
          <w:szCs w:val="28"/>
          <w:lang w:eastAsia="ru-RU"/>
        </w:rPr>
        <w:t xml:space="preserve"> </w:t>
      </w:r>
      <w:r w:rsidRPr="00D6542B">
        <w:rPr>
          <w:color w:val="000000"/>
          <w:sz w:val="28"/>
          <w:szCs w:val="28"/>
          <w:lang w:eastAsia="ru-RU"/>
        </w:rPr>
        <w:t xml:space="preserve">действию оперы «Сказка о царе Салтане». Н. Римский-Корсаков. </w:t>
      </w:r>
      <w:r w:rsidRPr="00D6542B">
        <w:rPr>
          <w:i/>
          <w:color w:val="000000"/>
          <w:sz w:val="28"/>
          <w:szCs w:val="28"/>
          <w:lang w:eastAsia="ru-RU"/>
        </w:rPr>
        <w:t xml:space="preserve">Девицы, красавицы; Умекак по мосту, мосточку, </w:t>
      </w:r>
      <w:r w:rsidRPr="00D6542B">
        <w:rPr>
          <w:color w:val="000000"/>
          <w:sz w:val="28"/>
          <w:szCs w:val="28"/>
          <w:lang w:eastAsia="ru-RU"/>
        </w:rPr>
        <w:t xml:space="preserve">хоры из оперы «Евгений Онегин». П. Чайковский. </w:t>
      </w:r>
      <w:r w:rsidRPr="00D6542B">
        <w:rPr>
          <w:i/>
          <w:color w:val="000000"/>
          <w:sz w:val="28"/>
          <w:szCs w:val="28"/>
          <w:lang w:eastAsia="ru-RU"/>
        </w:rPr>
        <w:t xml:space="preserve">Вступление; Великий колокольный звон. </w:t>
      </w:r>
      <w:r w:rsidRPr="00D6542B">
        <w:rPr>
          <w:color w:val="000000"/>
          <w:sz w:val="28"/>
          <w:szCs w:val="28"/>
          <w:lang w:eastAsia="ru-RU"/>
        </w:rPr>
        <w:t>Из оперы «Борис Годунов».    М. Мусоргский.</w:t>
      </w:r>
      <w:r w:rsidRPr="00D6542B">
        <w:rPr>
          <w:rFonts w:eastAsia="Calibri"/>
          <w:color w:val="000000"/>
          <w:sz w:val="28"/>
          <w:szCs w:val="28"/>
          <w:lang w:eastAsia="ru-RU"/>
        </w:rPr>
        <w:t xml:space="preserve"> </w:t>
      </w:r>
      <w:r w:rsidRPr="00D6542B">
        <w:rPr>
          <w:i/>
          <w:color w:val="000000"/>
          <w:sz w:val="28"/>
          <w:szCs w:val="28"/>
          <w:lang w:eastAsia="ru-RU"/>
        </w:rPr>
        <w:t xml:space="preserve">Венецианская ночь. </w:t>
      </w:r>
      <w:r w:rsidRPr="00D6542B">
        <w:rPr>
          <w:color w:val="000000"/>
          <w:sz w:val="28"/>
          <w:szCs w:val="28"/>
          <w:lang w:eastAsia="ru-RU"/>
        </w:rPr>
        <w:t>М. Глинка, слова И. Козлова.</w:t>
      </w:r>
      <w:r w:rsidRPr="00D6542B">
        <w:rPr>
          <w:rFonts w:eastAsia="Calibri"/>
          <w:color w:val="000000"/>
          <w:sz w:val="28"/>
          <w:szCs w:val="28"/>
          <w:lang w:eastAsia="ru-RU"/>
        </w:rPr>
        <w:t xml:space="preserve"> </w:t>
      </w:r>
    </w:p>
    <w:p w:rsidR="00D6542B" w:rsidRPr="00D6542B" w:rsidRDefault="00D6542B" w:rsidP="008A5019">
      <w:pPr>
        <w:ind w:firstLine="709"/>
        <w:rPr>
          <w:b/>
          <w:color w:val="000000"/>
          <w:sz w:val="28"/>
          <w:szCs w:val="28"/>
          <w:lang w:eastAsia="ru-RU"/>
        </w:rPr>
      </w:pPr>
      <w:r w:rsidRPr="00D6542B">
        <w:rPr>
          <w:b/>
          <w:color w:val="000000"/>
          <w:sz w:val="28"/>
          <w:szCs w:val="28"/>
          <w:lang w:eastAsia="ru-RU"/>
        </w:rPr>
        <w:t>Раздел 3: Гори, гори ясно, чтобы не погасло!  (3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Композитор — имя ему народ. Музыкальные инструменты России. Оркестр русских</w:t>
      </w:r>
      <w:r w:rsidRPr="00D6542B">
        <w:rPr>
          <w:color w:val="000000"/>
          <w:sz w:val="28"/>
          <w:szCs w:val="28"/>
          <w:lang w:eastAsia="ru-RU"/>
        </w:rPr>
        <w:t xml:space="preserve"> </w:t>
      </w:r>
      <w:r w:rsidRPr="00D6542B">
        <w:rPr>
          <w:color w:val="000000"/>
          <w:sz w:val="28"/>
          <w:szCs w:val="28"/>
          <w:u w:val="single" w:color="000000"/>
          <w:lang w:eastAsia="ru-RU"/>
        </w:rPr>
        <w:t>народных инструментов. Народные праздники. (Троица).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Народная песня - летопись жизни народа и источник вдохновения композиторов разных стран и эпох. Сюжеты, образы, жанры народных песен. Музыка в народном стиле. Приемы развития: повтор, контраст, вариационность, импровизационное</w:t>
      </w:r>
      <w:r w:rsidR="008A5019">
        <w:rPr>
          <w:color w:val="000000"/>
          <w:sz w:val="28"/>
          <w:szCs w:val="28"/>
          <w:lang w:eastAsia="ru-RU"/>
        </w:rPr>
        <w:t>.</w:t>
      </w:r>
      <w:r w:rsidRPr="00D6542B">
        <w:rPr>
          <w:color w:val="000000"/>
          <w:sz w:val="28"/>
          <w:szCs w:val="28"/>
          <w:lang w:eastAsia="ru-RU"/>
        </w:rPr>
        <w:t xml:space="preserve"> Единство слова, напева, инструментального наигрыша, движений, среды бытования в образцах народного творчества. Устная и письменная традиция сохранения и передачи музыкального фольклора. Музыкальные инструменты России: балалайка, гармонь, баян и др. Оркестр русских народных инструментов. Мифы, легенды, предания, сказки о музыке и музыкантах. Вариации в народной и композиторской музыке.   Церковные  и   народные  праздники   на   Руси (Троица) Икона «Троица А. Рублева.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Ой ты, речка, реченька; Бульба, </w:t>
      </w:r>
      <w:r w:rsidRPr="00D6542B">
        <w:rPr>
          <w:color w:val="000000"/>
          <w:sz w:val="28"/>
          <w:szCs w:val="28"/>
          <w:lang w:eastAsia="ru-RU"/>
        </w:rPr>
        <w:t xml:space="preserve">белорусские народные песни; </w:t>
      </w:r>
      <w:r w:rsidRPr="00D6542B">
        <w:rPr>
          <w:i/>
          <w:color w:val="000000"/>
          <w:sz w:val="28"/>
          <w:szCs w:val="28"/>
          <w:lang w:eastAsia="ru-RU"/>
        </w:rPr>
        <w:t xml:space="preserve">Солнце, в дом войди; Светлячок; Сулико, </w:t>
      </w:r>
      <w:r w:rsidRPr="00D6542B">
        <w:rPr>
          <w:color w:val="000000"/>
          <w:sz w:val="28"/>
          <w:szCs w:val="28"/>
          <w:lang w:eastAsia="ru-RU"/>
        </w:rPr>
        <w:t xml:space="preserve">грузинские народные песни; </w:t>
      </w:r>
      <w:r w:rsidRPr="00D6542B">
        <w:rPr>
          <w:i/>
          <w:color w:val="000000"/>
          <w:sz w:val="28"/>
          <w:szCs w:val="28"/>
          <w:lang w:eastAsia="ru-RU"/>
        </w:rPr>
        <w:t xml:space="preserve">Аисты, </w:t>
      </w:r>
      <w:r w:rsidRPr="00D6542B">
        <w:rPr>
          <w:color w:val="000000"/>
          <w:sz w:val="28"/>
          <w:szCs w:val="28"/>
          <w:lang w:eastAsia="ru-RU"/>
        </w:rPr>
        <w:t xml:space="preserve">узбекская народная песня; </w:t>
      </w:r>
      <w:r w:rsidRPr="00D6542B">
        <w:rPr>
          <w:i/>
          <w:color w:val="000000"/>
          <w:sz w:val="28"/>
          <w:szCs w:val="28"/>
          <w:lang w:eastAsia="ru-RU"/>
        </w:rPr>
        <w:t xml:space="preserve">Колыбельная, </w:t>
      </w:r>
      <w:r w:rsidRPr="00D6542B">
        <w:rPr>
          <w:color w:val="000000"/>
          <w:sz w:val="28"/>
          <w:szCs w:val="28"/>
          <w:lang w:eastAsia="ru-RU"/>
        </w:rPr>
        <w:t xml:space="preserve">английская народная песня; </w:t>
      </w:r>
      <w:r w:rsidRPr="00D6542B">
        <w:rPr>
          <w:i/>
          <w:color w:val="000000"/>
          <w:sz w:val="28"/>
          <w:szCs w:val="28"/>
          <w:lang w:eastAsia="ru-RU"/>
        </w:rPr>
        <w:t xml:space="preserve">Колыбельная, </w:t>
      </w:r>
      <w:r w:rsidRPr="00D6542B">
        <w:rPr>
          <w:color w:val="000000"/>
          <w:sz w:val="28"/>
          <w:szCs w:val="28"/>
          <w:lang w:eastAsia="ru-RU"/>
        </w:rPr>
        <w:t xml:space="preserve">неаполитанская народная песня; </w:t>
      </w:r>
      <w:r w:rsidRPr="00D6542B">
        <w:rPr>
          <w:i/>
          <w:color w:val="000000"/>
          <w:sz w:val="28"/>
          <w:szCs w:val="28"/>
          <w:lang w:eastAsia="ru-RU"/>
        </w:rPr>
        <w:t xml:space="preserve">Санта Лючия, </w:t>
      </w:r>
      <w:r w:rsidRPr="00D6542B">
        <w:rPr>
          <w:color w:val="000000"/>
          <w:sz w:val="28"/>
          <w:szCs w:val="28"/>
          <w:lang w:eastAsia="ru-RU"/>
        </w:rPr>
        <w:t xml:space="preserve">итальянская народная песня; </w:t>
      </w:r>
      <w:r w:rsidRPr="00D6542B">
        <w:rPr>
          <w:i/>
          <w:color w:val="000000"/>
          <w:sz w:val="28"/>
          <w:szCs w:val="28"/>
          <w:lang w:eastAsia="ru-RU"/>
        </w:rPr>
        <w:t xml:space="preserve">Вишня, </w:t>
      </w:r>
      <w:r w:rsidRPr="00D6542B">
        <w:rPr>
          <w:color w:val="000000"/>
          <w:sz w:val="28"/>
          <w:szCs w:val="28"/>
          <w:lang w:eastAsia="ru-RU"/>
        </w:rPr>
        <w:t>японская народная песня.</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Концерт № I для фортепиано с оркестром. </w:t>
      </w:r>
      <w:r w:rsidRPr="00D6542B">
        <w:rPr>
          <w:color w:val="000000"/>
          <w:sz w:val="28"/>
          <w:szCs w:val="28"/>
          <w:lang w:eastAsia="ru-RU"/>
        </w:rPr>
        <w:t xml:space="preserve">3-я часть. П. Чайковский; </w:t>
      </w:r>
      <w:r w:rsidRPr="00D6542B">
        <w:rPr>
          <w:i/>
          <w:color w:val="000000"/>
          <w:sz w:val="28"/>
          <w:szCs w:val="28"/>
          <w:lang w:eastAsia="ru-RU"/>
        </w:rPr>
        <w:t xml:space="preserve">Камаринская; Мужик на гармонике играет. </w:t>
      </w:r>
      <w:r w:rsidRPr="00D6542B">
        <w:rPr>
          <w:color w:val="000000"/>
          <w:sz w:val="28"/>
          <w:szCs w:val="28"/>
          <w:lang w:eastAsia="ru-RU"/>
        </w:rPr>
        <w:t xml:space="preserve">П. Чайковский; </w:t>
      </w:r>
      <w:r w:rsidRPr="00D6542B">
        <w:rPr>
          <w:i/>
          <w:color w:val="000000"/>
          <w:sz w:val="28"/>
          <w:szCs w:val="28"/>
          <w:lang w:eastAsia="ru-RU"/>
        </w:rPr>
        <w:t xml:space="preserve">Ты воспой, воспой, жавороночек. </w:t>
      </w:r>
      <w:r w:rsidRPr="00D6542B">
        <w:rPr>
          <w:color w:val="000000"/>
          <w:sz w:val="28"/>
          <w:szCs w:val="28"/>
          <w:lang w:eastAsia="ru-RU"/>
        </w:rPr>
        <w:t xml:space="preserve">Из кантаты «Курские песни». Г. Свиридов; </w:t>
      </w:r>
      <w:r w:rsidRPr="00D6542B">
        <w:rPr>
          <w:i/>
          <w:color w:val="000000"/>
          <w:sz w:val="28"/>
          <w:szCs w:val="28"/>
          <w:lang w:eastAsia="ru-RU"/>
        </w:rPr>
        <w:t xml:space="preserve">Светит месяц, </w:t>
      </w:r>
      <w:r w:rsidRPr="00D6542B">
        <w:rPr>
          <w:color w:val="000000"/>
          <w:sz w:val="28"/>
          <w:szCs w:val="28"/>
          <w:lang w:eastAsia="ru-RU"/>
        </w:rPr>
        <w:t xml:space="preserve">русская народная песня-пляска.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Пляска скоморохов. </w:t>
      </w:r>
      <w:r w:rsidRPr="00D6542B">
        <w:rPr>
          <w:color w:val="000000"/>
          <w:sz w:val="28"/>
          <w:szCs w:val="28"/>
          <w:lang w:eastAsia="ru-RU"/>
        </w:rPr>
        <w:t xml:space="preserve">Из оперы «Снегурочка». Н. Римский-Корсаков; </w:t>
      </w:r>
      <w:r w:rsidRPr="00D6542B">
        <w:rPr>
          <w:i/>
          <w:color w:val="000000"/>
          <w:sz w:val="28"/>
          <w:szCs w:val="28"/>
          <w:lang w:eastAsia="ru-RU"/>
        </w:rPr>
        <w:t>Троицкие песни</w:t>
      </w:r>
      <w:r w:rsidRPr="00D6542B">
        <w:rPr>
          <w:rFonts w:eastAsia="Calibri"/>
          <w:color w:val="000000"/>
          <w:sz w:val="28"/>
          <w:szCs w:val="28"/>
          <w:lang w:eastAsia="ru-RU"/>
        </w:rPr>
        <w:t xml:space="preserve"> </w:t>
      </w:r>
    </w:p>
    <w:p w:rsidR="00D6542B" w:rsidRPr="00D6542B" w:rsidRDefault="00D6542B" w:rsidP="008A5019">
      <w:pPr>
        <w:ind w:firstLine="709"/>
        <w:rPr>
          <w:b/>
          <w:color w:val="000000"/>
          <w:sz w:val="28"/>
          <w:szCs w:val="28"/>
          <w:lang w:eastAsia="ru-RU"/>
        </w:rPr>
      </w:pPr>
      <w:r w:rsidRPr="00D6542B">
        <w:rPr>
          <w:rFonts w:eastAsia="Calibri"/>
          <w:color w:val="000000"/>
          <w:sz w:val="28"/>
          <w:szCs w:val="28"/>
          <w:lang w:eastAsia="ru-RU"/>
        </w:rPr>
        <w:t xml:space="preserve"> </w:t>
      </w:r>
      <w:r w:rsidRPr="00D6542B">
        <w:rPr>
          <w:b/>
          <w:color w:val="000000"/>
          <w:sz w:val="28"/>
          <w:szCs w:val="28"/>
          <w:lang w:eastAsia="ru-RU"/>
        </w:rPr>
        <w:t>Раздел 4: В концертном зале (6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Музыкальные инструменты (скрипка, виолончель). Вариации на тему рококо. «Старый</w:t>
      </w:r>
      <w:r w:rsidRPr="00D6542B">
        <w:rPr>
          <w:color w:val="000000"/>
          <w:sz w:val="28"/>
          <w:szCs w:val="28"/>
          <w:lang w:eastAsia="ru-RU"/>
        </w:rPr>
        <w:t xml:space="preserve"> </w:t>
      </w:r>
      <w:r w:rsidRPr="00D6542B">
        <w:rPr>
          <w:color w:val="000000"/>
          <w:sz w:val="28"/>
          <w:szCs w:val="28"/>
          <w:u w:val="single" w:color="000000"/>
          <w:lang w:eastAsia="ru-RU"/>
        </w:rPr>
        <w:t>замок». Счастье в сирени живет... «Не молкнет сердце чуткое Шопена...» Танцы, танцы,</w:t>
      </w:r>
      <w:r w:rsidRPr="00D6542B">
        <w:rPr>
          <w:color w:val="000000"/>
          <w:sz w:val="28"/>
          <w:szCs w:val="28"/>
          <w:lang w:eastAsia="ru-RU"/>
        </w:rPr>
        <w:t xml:space="preserve"> </w:t>
      </w:r>
      <w:r w:rsidRPr="00D6542B">
        <w:rPr>
          <w:color w:val="000000"/>
          <w:sz w:val="28"/>
          <w:szCs w:val="28"/>
          <w:u w:val="single" w:color="000000"/>
          <w:lang w:eastAsia="ru-RU"/>
        </w:rPr>
        <w:t xml:space="preserve">танцы... </w:t>
      </w:r>
      <w:r w:rsidRPr="00D6542B">
        <w:rPr>
          <w:i/>
          <w:color w:val="000000"/>
          <w:sz w:val="28"/>
          <w:szCs w:val="28"/>
          <w:u w:val="single" w:color="000000"/>
          <w:lang w:eastAsia="ru-RU"/>
        </w:rPr>
        <w:t xml:space="preserve">Промежуточная аттестация в форме музыкальной викторины. </w:t>
      </w:r>
      <w:r w:rsidRPr="00D6542B">
        <w:rPr>
          <w:color w:val="000000"/>
          <w:sz w:val="28"/>
          <w:szCs w:val="28"/>
          <w:u w:val="single" w:color="000000"/>
          <w:lang w:eastAsia="ru-RU"/>
        </w:rPr>
        <w:t>Патетическая</w:t>
      </w:r>
      <w:r w:rsidRPr="00D6542B">
        <w:rPr>
          <w:color w:val="000000"/>
          <w:sz w:val="28"/>
          <w:szCs w:val="28"/>
          <w:lang w:eastAsia="ru-RU"/>
        </w:rPr>
        <w:t xml:space="preserve"> </w:t>
      </w:r>
      <w:r w:rsidRPr="00D6542B">
        <w:rPr>
          <w:color w:val="000000"/>
          <w:sz w:val="28"/>
          <w:szCs w:val="28"/>
          <w:u w:val="single" w:color="000000"/>
          <w:lang w:eastAsia="ru-RU"/>
        </w:rPr>
        <w:t>соната. Царит гармония оркестра.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 xml:space="preserve">Различные жанры и образные сферы вокальной (песня, вокализ, романс, баркарола), камерной инструментальной (квартет, вариации, сюита, соната) и симфонической (симфония, симфоническая увертюра) музыки.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Особенности музыкальной драматургии (сочинения А. Бородина, П. Чайковского, С. Рахманинова, Л. Бетховена). Интонации народной музыки в творчестве Ф. Шопена (полонезы, мазурки, вальсы, прелюдии), М. Глинки (баркарола, хота).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Музыкальные инструменты: виолончель, скрипка. Симфонический оркестр. Известные дирижеры и исполнительские коллективы.</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Ноктюрн. </w:t>
      </w:r>
      <w:r w:rsidRPr="00D6542B">
        <w:rPr>
          <w:color w:val="000000"/>
          <w:sz w:val="28"/>
          <w:szCs w:val="28"/>
          <w:lang w:eastAsia="ru-RU"/>
        </w:rPr>
        <w:t xml:space="preserve">Из Квартета № 2. А. Бородин; </w:t>
      </w:r>
      <w:r w:rsidRPr="00D6542B">
        <w:rPr>
          <w:i/>
          <w:color w:val="000000"/>
          <w:sz w:val="28"/>
          <w:szCs w:val="28"/>
          <w:lang w:eastAsia="ru-RU"/>
        </w:rPr>
        <w:t xml:space="preserve">Вариации на тему рококо </w:t>
      </w:r>
      <w:r w:rsidRPr="00D6542B">
        <w:rPr>
          <w:color w:val="000000"/>
          <w:sz w:val="28"/>
          <w:szCs w:val="28"/>
          <w:lang w:eastAsia="ru-RU"/>
        </w:rPr>
        <w:t xml:space="preserve">для виолончели с оркестром (фрагменты). П. Чайковский; </w:t>
      </w:r>
      <w:r w:rsidRPr="00D6542B">
        <w:rPr>
          <w:i/>
          <w:color w:val="000000"/>
          <w:sz w:val="28"/>
          <w:szCs w:val="28"/>
          <w:lang w:eastAsia="ru-RU"/>
        </w:rPr>
        <w:t xml:space="preserve">Сирень. </w:t>
      </w:r>
      <w:r w:rsidRPr="00D6542B">
        <w:rPr>
          <w:color w:val="000000"/>
          <w:sz w:val="28"/>
          <w:szCs w:val="28"/>
          <w:lang w:eastAsia="ru-RU"/>
        </w:rPr>
        <w:t>С. Рахманинов,</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на слух и по нотному письму, графическому изображению</w:t>
      </w:r>
      <w:r w:rsidR="008A5019">
        <w:rPr>
          <w:color w:val="000000"/>
          <w:sz w:val="28"/>
          <w:szCs w:val="28"/>
          <w:lang w:eastAsia="ru-RU"/>
        </w:rPr>
        <w:t xml:space="preserve"> </w:t>
      </w:r>
      <w:r w:rsidRPr="00D6542B">
        <w:rPr>
          <w:color w:val="000000"/>
          <w:sz w:val="28"/>
          <w:szCs w:val="28"/>
          <w:lang w:eastAsia="ru-RU"/>
        </w:rPr>
        <w:t>молкнет сердце чуткое Шопена... Танцы, танцы, танцы... Патетическая соната. Годы странствий. Царит гармония оркестра.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 xml:space="preserve">Различные жанры и образные сферы вокальной (песня, вокализ, романс, баркарола), камерной инструментальной (квартет, вариации, сюита, соната) и симфонической (симфония, симфоническая увертюра) музыки.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Особенности музыкальной драматургии (сочинения А. Бородина, П. Чайковского, С. Рахманинова, Л. Бетховена).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Интонации народной музыки в творчестве Ф. Шопена (полонезы, мазурки, вальсы, прелюдии), М. Глинки (баркарола, хота). Музыкальные инструменты: виолончель, скрипка. Симфонический оркестр. Известные дирижеры и исполнительские коллективы</w:t>
      </w:r>
      <w:r w:rsidRPr="00D6542B">
        <w:rPr>
          <w:rFonts w:eastAsia="Calibri"/>
          <w:color w:val="000000"/>
          <w:sz w:val="28"/>
          <w:szCs w:val="28"/>
          <w:lang w:eastAsia="ru-RU"/>
        </w:rPr>
        <w:t xml:space="preserve"> </w:t>
      </w: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Ноктюрн. </w:t>
      </w:r>
      <w:r w:rsidRPr="00D6542B">
        <w:rPr>
          <w:color w:val="000000"/>
          <w:sz w:val="28"/>
          <w:szCs w:val="28"/>
          <w:lang w:eastAsia="ru-RU"/>
        </w:rPr>
        <w:t xml:space="preserve">Из Квартета № 2. А. Бородин; </w:t>
      </w:r>
      <w:r w:rsidRPr="00D6542B">
        <w:rPr>
          <w:i/>
          <w:color w:val="000000"/>
          <w:sz w:val="28"/>
          <w:szCs w:val="28"/>
          <w:lang w:eastAsia="ru-RU"/>
        </w:rPr>
        <w:t xml:space="preserve">Вариации на тему рококо </w:t>
      </w:r>
      <w:r w:rsidRPr="00D6542B">
        <w:rPr>
          <w:color w:val="000000"/>
          <w:sz w:val="28"/>
          <w:szCs w:val="28"/>
          <w:lang w:eastAsia="ru-RU"/>
        </w:rPr>
        <w:t xml:space="preserve">для виолончели с оркестром (фрагменты). П. Чайковский; </w:t>
      </w:r>
      <w:r w:rsidRPr="00D6542B">
        <w:rPr>
          <w:i/>
          <w:color w:val="000000"/>
          <w:sz w:val="28"/>
          <w:szCs w:val="28"/>
          <w:lang w:eastAsia="ru-RU"/>
        </w:rPr>
        <w:t xml:space="preserve">Сирень. </w:t>
      </w:r>
      <w:r w:rsidRPr="00D6542B">
        <w:rPr>
          <w:color w:val="000000"/>
          <w:sz w:val="28"/>
          <w:szCs w:val="28"/>
          <w:lang w:eastAsia="ru-RU"/>
        </w:rPr>
        <w:t>С. Рахманинов,</w:t>
      </w:r>
      <w:r w:rsidRPr="00D6542B">
        <w:rPr>
          <w:rFonts w:eastAsia="Calibri"/>
          <w:color w:val="000000"/>
          <w:sz w:val="28"/>
          <w:szCs w:val="28"/>
          <w:lang w:eastAsia="ru-RU"/>
        </w:rPr>
        <w:t xml:space="preserve"> </w:t>
      </w:r>
      <w:r w:rsidRPr="00D6542B">
        <w:rPr>
          <w:color w:val="000000"/>
          <w:sz w:val="28"/>
          <w:szCs w:val="28"/>
          <w:lang w:eastAsia="ru-RU"/>
        </w:rPr>
        <w:t>на слух и по нотному письму, графическому изображению.</w:t>
      </w:r>
      <w:r w:rsidR="008A5019">
        <w:rPr>
          <w:color w:val="000000"/>
          <w:sz w:val="28"/>
          <w:szCs w:val="28"/>
          <w:lang w:eastAsia="ru-RU"/>
        </w:rPr>
        <w:t xml:space="preserve"> </w:t>
      </w:r>
      <w:r w:rsidRPr="00D6542B">
        <w:rPr>
          <w:color w:val="000000"/>
          <w:sz w:val="28"/>
          <w:szCs w:val="28"/>
          <w:lang w:eastAsia="ru-RU"/>
        </w:rPr>
        <w:t xml:space="preserve">слова Е. Бекетовой; </w:t>
      </w:r>
      <w:r w:rsidRPr="00D6542B">
        <w:rPr>
          <w:i/>
          <w:color w:val="000000"/>
          <w:sz w:val="28"/>
          <w:szCs w:val="28"/>
          <w:lang w:eastAsia="ru-RU"/>
        </w:rPr>
        <w:t xml:space="preserve">Старый замок. </w:t>
      </w:r>
      <w:r w:rsidRPr="00D6542B">
        <w:rPr>
          <w:color w:val="000000"/>
          <w:sz w:val="28"/>
          <w:szCs w:val="28"/>
          <w:lang w:eastAsia="ru-RU"/>
        </w:rPr>
        <w:t xml:space="preserve">Из сюиты «Картинки с выставки». М. Мусоргский; </w:t>
      </w:r>
      <w:r w:rsidRPr="00D6542B">
        <w:rPr>
          <w:i/>
          <w:color w:val="000000"/>
          <w:sz w:val="28"/>
          <w:szCs w:val="28"/>
          <w:lang w:eastAsia="ru-RU"/>
        </w:rPr>
        <w:t xml:space="preserve">Песня франкского рыцаря, </w:t>
      </w:r>
      <w:r w:rsidRPr="00D6542B">
        <w:rPr>
          <w:color w:val="000000"/>
          <w:sz w:val="28"/>
          <w:szCs w:val="28"/>
          <w:lang w:eastAsia="ru-RU"/>
        </w:rPr>
        <w:t xml:space="preserve">ред. С. Василенко; </w:t>
      </w:r>
      <w:r w:rsidRPr="00D6542B">
        <w:rPr>
          <w:i/>
          <w:color w:val="000000"/>
          <w:sz w:val="28"/>
          <w:szCs w:val="28"/>
          <w:lang w:eastAsia="ru-RU"/>
        </w:rPr>
        <w:t xml:space="preserve">Полонез </w:t>
      </w:r>
      <w:r w:rsidRPr="00D6542B">
        <w:rPr>
          <w:color w:val="000000"/>
          <w:sz w:val="28"/>
          <w:szCs w:val="28"/>
          <w:lang w:eastAsia="ru-RU"/>
        </w:rPr>
        <w:t xml:space="preserve">ля мажор; </w:t>
      </w:r>
      <w:r w:rsidRPr="00D6542B">
        <w:rPr>
          <w:i/>
          <w:color w:val="000000"/>
          <w:sz w:val="28"/>
          <w:szCs w:val="28"/>
          <w:lang w:eastAsia="ru-RU"/>
        </w:rPr>
        <w:t xml:space="preserve">Вальс </w:t>
      </w:r>
      <w:r w:rsidRPr="00D6542B">
        <w:rPr>
          <w:color w:val="000000"/>
          <w:sz w:val="28"/>
          <w:szCs w:val="28"/>
          <w:lang w:eastAsia="ru-RU"/>
        </w:rPr>
        <w:t xml:space="preserve">си минор; </w:t>
      </w:r>
      <w:r w:rsidRPr="00D6542B">
        <w:rPr>
          <w:i/>
          <w:color w:val="000000"/>
          <w:sz w:val="28"/>
          <w:szCs w:val="28"/>
          <w:lang w:eastAsia="ru-RU"/>
        </w:rPr>
        <w:t xml:space="preserve">Мазурки </w:t>
      </w:r>
      <w:r w:rsidRPr="00D6542B">
        <w:rPr>
          <w:color w:val="000000"/>
          <w:sz w:val="28"/>
          <w:szCs w:val="28"/>
          <w:lang w:eastAsia="ru-RU"/>
        </w:rPr>
        <w:t xml:space="preserve">ля минор, фа мажор, си-бемоль мажор. Ф. Шопен; </w:t>
      </w:r>
      <w:r w:rsidRPr="00D6542B">
        <w:rPr>
          <w:i/>
          <w:color w:val="000000"/>
          <w:sz w:val="28"/>
          <w:szCs w:val="28"/>
          <w:lang w:eastAsia="ru-RU"/>
        </w:rPr>
        <w:t xml:space="preserve">Желание, </w:t>
      </w:r>
      <w:r w:rsidRPr="00D6542B">
        <w:rPr>
          <w:color w:val="000000"/>
          <w:sz w:val="28"/>
          <w:szCs w:val="28"/>
          <w:lang w:eastAsia="ru-RU"/>
        </w:rPr>
        <w:t xml:space="preserve">Ф. Шопен, слова С. Витвицкого, пер. Вс. Рождественского; </w:t>
      </w:r>
      <w:r w:rsidRPr="00D6542B">
        <w:rPr>
          <w:i/>
          <w:color w:val="000000"/>
          <w:sz w:val="28"/>
          <w:szCs w:val="28"/>
          <w:lang w:eastAsia="ru-RU"/>
        </w:rPr>
        <w:t xml:space="preserve">Соната № 8 </w:t>
      </w:r>
      <w:r w:rsidRPr="00D6542B">
        <w:rPr>
          <w:color w:val="000000"/>
          <w:sz w:val="28"/>
          <w:szCs w:val="28"/>
          <w:lang w:eastAsia="ru-RU"/>
        </w:rPr>
        <w:t>(«Патетическая») (фрагменты). Л. Бетховен.</w:t>
      </w:r>
      <w:r w:rsidRPr="00D6542B">
        <w:rPr>
          <w:rFonts w:eastAsia="Calibri"/>
          <w:color w:val="000000"/>
          <w:sz w:val="28"/>
          <w:szCs w:val="28"/>
          <w:lang w:eastAsia="ru-RU"/>
        </w:rPr>
        <w:t xml:space="preserve"> </w:t>
      </w:r>
      <w:r w:rsidRPr="00D6542B">
        <w:rPr>
          <w:i/>
          <w:color w:val="000000"/>
          <w:sz w:val="28"/>
          <w:szCs w:val="28"/>
          <w:lang w:eastAsia="ru-RU"/>
        </w:rPr>
        <w:t xml:space="preserve">Венецианская ночь. </w:t>
      </w:r>
      <w:r w:rsidRPr="00D6542B">
        <w:rPr>
          <w:color w:val="000000"/>
          <w:sz w:val="28"/>
          <w:szCs w:val="28"/>
          <w:lang w:eastAsia="ru-RU"/>
        </w:rPr>
        <w:t xml:space="preserve">М. Глинка, слова И. Козлова; </w:t>
      </w:r>
      <w:r w:rsidRPr="00D6542B">
        <w:rPr>
          <w:i/>
          <w:color w:val="000000"/>
          <w:sz w:val="28"/>
          <w:szCs w:val="28"/>
          <w:lang w:eastAsia="ru-RU"/>
        </w:rPr>
        <w:t xml:space="preserve">Арагонская хота, </w:t>
      </w:r>
      <w:r w:rsidRPr="00D6542B">
        <w:rPr>
          <w:color w:val="000000"/>
          <w:sz w:val="28"/>
          <w:szCs w:val="28"/>
          <w:lang w:eastAsia="ru-RU"/>
        </w:rPr>
        <w:t xml:space="preserve">М. Глинка. </w:t>
      </w:r>
      <w:r w:rsidRPr="00D6542B">
        <w:rPr>
          <w:i/>
          <w:color w:val="000000"/>
          <w:sz w:val="28"/>
          <w:szCs w:val="28"/>
          <w:lang w:eastAsia="ru-RU"/>
        </w:rPr>
        <w:t xml:space="preserve">Баркарола (Июнь).  </w:t>
      </w:r>
      <w:r w:rsidRPr="00D6542B">
        <w:rPr>
          <w:color w:val="000000"/>
          <w:sz w:val="28"/>
          <w:szCs w:val="28"/>
          <w:lang w:eastAsia="ru-RU"/>
        </w:rPr>
        <w:t>Из цикла «Времена года». П. Чайковский.</w:t>
      </w:r>
      <w:r w:rsidRPr="00D6542B">
        <w:rPr>
          <w:rFonts w:eastAsia="Calibri"/>
          <w:color w:val="000000"/>
          <w:sz w:val="28"/>
          <w:szCs w:val="28"/>
          <w:lang w:eastAsia="ru-RU"/>
        </w:rPr>
        <w:t xml:space="preserve"> </w:t>
      </w:r>
    </w:p>
    <w:p w:rsidR="00D6542B" w:rsidRPr="00D6542B" w:rsidRDefault="00D6542B" w:rsidP="008A5019">
      <w:pPr>
        <w:ind w:firstLine="709"/>
        <w:rPr>
          <w:b/>
          <w:color w:val="000000"/>
          <w:sz w:val="28"/>
          <w:szCs w:val="28"/>
          <w:lang w:eastAsia="ru-RU"/>
        </w:rPr>
      </w:pPr>
      <w:r w:rsidRPr="00D6542B">
        <w:rPr>
          <w:rFonts w:eastAsia="Calibri"/>
          <w:color w:val="000000"/>
          <w:sz w:val="28"/>
          <w:szCs w:val="28"/>
          <w:lang w:eastAsia="ru-RU"/>
        </w:rPr>
        <w:t xml:space="preserve"> </w:t>
      </w:r>
      <w:r w:rsidRPr="00D6542B">
        <w:rPr>
          <w:b/>
          <w:color w:val="000000"/>
          <w:sz w:val="28"/>
          <w:szCs w:val="28"/>
          <w:lang w:eastAsia="ru-RU"/>
        </w:rPr>
        <w:t>Раздел 5: О России петь — что стремиться в храм... (3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Святые земли Русской. Илья Муромец.  Кирилл и Мефодий.  Праздников праздник,</w:t>
      </w:r>
      <w:r w:rsidRPr="00D6542B">
        <w:rPr>
          <w:color w:val="000000"/>
          <w:sz w:val="28"/>
          <w:szCs w:val="28"/>
          <w:lang w:eastAsia="ru-RU"/>
        </w:rPr>
        <w:t xml:space="preserve"> </w:t>
      </w:r>
      <w:r w:rsidRPr="00D6542B">
        <w:rPr>
          <w:color w:val="000000"/>
          <w:sz w:val="28"/>
          <w:szCs w:val="28"/>
          <w:u w:val="single" w:color="000000"/>
          <w:lang w:eastAsia="ru-RU"/>
        </w:rPr>
        <w:t>торжество из торжеств. Ангел вопияше. Родной обычай старины.</w:t>
      </w:r>
      <w:r w:rsidRPr="00D6542B">
        <w:rPr>
          <w:color w:val="000000"/>
          <w:sz w:val="28"/>
          <w:szCs w:val="28"/>
          <w:lang w:eastAsia="ru-RU"/>
        </w:rPr>
        <w:t xml:space="preserve"> </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Нравственные подвиги  святых земли  Русской(равноапостольные княгиня Ольга, князь Владимир, Илья Муромский и др.), их почитание и восхваление. Святые равноапостольные Кирилл и Мефодий — создатели славянской письменности. Религиозные песнопения (стихира, тропарь, молитва, величание); особенности их мелодики, ритма, исполнения. Праздники Русской православной церкви (Пасха). Церковные и народные традиции праздника. Образ светлого Христова Воскресения в музыке русских композиторов.</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Обобщающий урок I четверти.</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Земле Русская, </w:t>
      </w:r>
      <w:r w:rsidRPr="00D6542B">
        <w:rPr>
          <w:color w:val="000000"/>
          <w:sz w:val="28"/>
          <w:szCs w:val="28"/>
          <w:lang w:eastAsia="ru-RU"/>
        </w:rPr>
        <w:t xml:space="preserve">стихира; </w:t>
      </w:r>
      <w:r w:rsidRPr="00D6542B">
        <w:rPr>
          <w:i/>
          <w:color w:val="000000"/>
          <w:sz w:val="28"/>
          <w:szCs w:val="28"/>
          <w:lang w:eastAsia="ru-RU"/>
        </w:rPr>
        <w:t xml:space="preserve">Кылина об Илье Муромце, </w:t>
      </w:r>
      <w:r w:rsidRPr="00D6542B">
        <w:rPr>
          <w:color w:val="000000"/>
          <w:sz w:val="28"/>
          <w:szCs w:val="28"/>
          <w:lang w:eastAsia="ru-RU"/>
        </w:rPr>
        <w:t xml:space="preserve">былинный напев сказителей Рябининых; </w:t>
      </w:r>
      <w:r w:rsidRPr="00D6542B">
        <w:rPr>
          <w:i/>
          <w:color w:val="000000"/>
          <w:sz w:val="28"/>
          <w:szCs w:val="28"/>
          <w:lang w:eastAsia="ru-RU"/>
        </w:rPr>
        <w:t xml:space="preserve">Сим-фония№ 2 </w:t>
      </w:r>
      <w:r w:rsidRPr="00D6542B">
        <w:rPr>
          <w:color w:val="000000"/>
          <w:sz w:val="28"/>
          <w:szCs w:val="28"/>
          <w:lang w:eastAsia="ru-RU"/>
        </w:rPr>
        <w:t xml:space="preserve">(«Богатырская»). 1-я часть (фрагмент). А. Бородин; </w:t>
      </w:r>
      <w:r w:rsidRPr="00D6542B">
        <w:rPr>
          <w:i/>
          <w:color w:val="000000"/>
          <w:sz w:val="28"/>
          <w:szCs w:val="28"/>
          <w:lang w:eastAsia="ru-RU"/>
        </w:rPr>
        <w:t xml:space="preserve">Богатырские ворота. </w:t>
      </w:r>
      <w:r w:rsidRPr="00D6542B">
        <w:rPr>
          <w:color w:val="000000"/>
          <w:sz w:val="28"/>
          <w:szCs w:val="28"/>
          <w:lang w:eastAsia="ru-RU"/>
        </w:rPr>
        <w:t xml:space="preserve">Из сюиты «Картинки с выставки». М. Мусоргский; </w:t>
      </w:r>
      <w:r w:rsidRPr="00D6542B">
        <w:rPr>
          <w:i/>
          <w:color w:val="000000"/>
          <w:sz w:val="28"/>
          <w:szCs w:val="28"/>
          <w:lang w:eastAsia="ru-RU"/>
        </w:rPr>
        <w:t xml:space="preserve">Величание святым Кириллу и Мефодшо, </w:t>
      </w:r>
      <w:r w:rsidRPr="00D6542B">
        <w:rPr>
          <w:color w:val="000000"/>
          <w:sz w:val="28"/>
          <w:szCs w:val="28"/>
          <w:lang w:eastAsia="ru-RU"/>
        </w:rPr>
        <w:t xml:space="preserve">обиходный распев; </w:t>
      </w:r>
      <w:r w:rsidRPr="00D6542B">
        <w:rPr>
          <w:i/>
          <w:color w:val="000000"/>
          <w:sz w:val="28"/>
          <w:szCs w:val="28"/>
          <w:lang w:eastAsia="ru-RU"/>
        </w:rPr>
        <w:t xml:space="preserve">Гимн Кириллу и Мефодию. </w:t>
      </w:r>
      <w:r w:rsidRPr="00D6542B">
        <w:rPr>
          <w:color w:val="000000"/>
          <w:sz w:val="28"/>
          <w:szCs w:val="28"/>
          <w:lang w:eastAsia="ru-RU"/>
        </w:rPr>
        <w:t xml:space="preserve">П. Пипков, слова С. Михайловски; </w:t>
      </w:r>
      <w:r w:rsidRPr="00D6542B">
        <w:rPr>
          <w:i/>
          <w:color w:val="000000"/>
          <w:sz w:val="28"/>
          <w:szCs w:val="28"/>
          <w:lang w:eastAsia="ru-RU"/>
        </w:rPr>
        <w:t xml:space="preserve">Величание князю Владимиру и княгине Ольге; Баллада о князе Владимире, </w:t>
      </w:r>
      <w:r w:rsidRPr="00D6542B">
        <w:rPr>
          <w:color w:val="000000"/>
          <w:sz w:val="28"/>
          <w:szCs w:val="28"/>
          <w:lang w:eastAsia="ru-RU"/>
        </w:rPr>
        <w:t xml:space="preserve">слова А. Толстого; </w:t>
      </w:r>
      <w:r w:rsidRPr="00D6542B">
        <w:rPr>
          <w:i/>
          <w:color w:val="000000"/>
          <w:sz w:val="28"/>
          <w:szCs w:val="28"/>
          <w:lang w:eastAsia="ru-RU"/>
        </w:rPr>
        <w:t xml:space="preserve">Тропарь </w:t>
      </w:r>
      <w:r w:rsidRPr="00D6542B">
        <w:rPr>
          <w:color w:val="000000"/>
          <w:sz w:val="28"/>
          <w:szCs w:val="28"/>
          <w:lang w:eastAsia="ru-RU"/>
        </w:rPr>
        <w:t xml:space="preserve">праздника Пасхи; </w:t>
      </w:r>
      <w:r w:rsidRPr="00D6542B">
        <w:rPr>
          <w:i/>
          <w:color w:val="000000"/>
          <w:sz w:val="28"/>
          <w:szCs w:val="28"/>
          <w:lang w:eastAsia="ru-RU"/>
        </w:rPr>
        <w:t xml:space="preserve">Ангел вопи-яше.    </w:t>
      </w:r>
      <w:r w:rsidRPr="00D6542B">
        <w:rPr>
          <w:color w:val="000000"/>
          <w:sz w:val="28"/>
          <w:szCs w:val="28"/>
          <w:lang w:eastAsia="ru-RU"/>
        </w:rPr>
        <w:t xml:space="preserve">Молитва.   П.   Чесноков;   </w:t>
      </w:r>
      <w:r w:rsidRPr="00D6542B">
        <w:rPr>
          <w:i/>
          <w:color w:val="000000"/>
          <w:sz w:val="28"/>
          <w:szCs w:val="28"/>
          <w:lang w:eastAsia="ru-RU"/>
        </w:rPr>
        <w:t>Богородице   Дево,</w:t>
      </w:r>
      <w:r w:rsidRPr="00D6542B">
        <w:rPr>
          <w:rFonts w:eastAsia="Calibri"/>
          <w:color w:val="000000"/>
          <w:sz w:val="28"/>
          <w:szCs w:val="28"/>
          <w:lang w:eastAsia="ru-RU"/>
        </w:rPr>
        <w:t xml:space="preserve"> </w:t>
      </w:r>
      <w:r w:rsidRPr="00D6542B">
        <w:rPr>
          <w:i/>
          <w:color w:val="000000"/>
          <w:sz w:val="28"/>
          <w:szCs w:val="28"/>
          <w:lang w:eastAsia="ru-RU"/>
        </w:rPr>
        <w:t xml:space="preserve">радуйся </w:t>
      </w:r>
      <w:r w:rsidRPr="00D6542B">
        <w:rPr>
          <w:color w:val="000000"/>
          <w:sz w:val="28"/>
          <w:szCs w:val="28"/>
          <w:lang w:eastAsia="ru-RU"/>
        </w:rPr>
        <w:t xml:space="preserve">(№ 6). Из «Всеношной». С. Рахманинов; </w:t>
      </w:r>
      <w:r w:rsidRPr="00D6542B">
        <w:rPr>
          <w:i/>
          <w:color w:val="000000"/>
          <w:sz w:val="28"/>
          <w:szCs w:val="28"/>
          <w:lang w:eastAsia="ru-RU"/>
        </w:rPr>
        <w:t xml:space="preserve">Не шум шумит, </w:t>
      </w:r>
      <w:r w:rsidRPr="00D6542B">
        <w:rPr>
          <w:color w:val="000000"/>
          <w:sz w:val="28"/>
          <w:szCs w:val="28"/>
          <w:lang w:eastAsia="ru-RU"/>
        </w:rPr>
        <w:t xml:space="preserve">русская народная песня; </w:t>
      </w:r>
      <w:r w:rsidRPr="00D6542B">
        <w:rPr>
          <w:i/>
          <w:color w:val="000000"/>
          <w:sz w:val="28"/>
          <w:szCs w:val="28"/>
          <w:lang w:eastAsia="ru-RU"/>
        </w:rPr>
        <w:t xml:space="preserve">Светлый праздник </w:t>
      </w:r>
      <w:r w:rsidRPr="00D6542B">
        <w:rPr>
          <w:color w:val="000000"/>
          <w:sz w:val="28"/>
          <w:szCs w:val="28"/>
          <w:lang w:eastAsia="ru-RU"/>
        </w:rPr>
        <w:t>Финал Сюиты-фантазии №1 для двух фортепиано. С. Рахманинов.</w:t>
      </w: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6: В музыкальном театре (6 ч)</w:t>
      </w:r>
      <w:r w:rsidRPr="00D6542B">
        <w:rPr>
          <w:rFonts w:eastAsia="Calibri"/>
          <w:color w:val="000000"/>
          <w:sz w:val="28"/>
          <w:szCs w:val="28"/>
          <w:lang w:eastAsia="ru-RU"/>
        </w:rPr>
        <w:t xml:space="preserve"> </w:t>
      </w:r>
    </w:p>
    <w:p w:rsidR="00D6542B" w:rsidRPr="00D6542B" w:rsidRDefault="00D6542B" w:rsidP="008A5019">
      <w:pPr>
        <w:ind w:firstLine="709"/>
        <w:jc w:val="both"/>
        <w:rPr>
          <w:color w:val="000000"/>
          <w:sz w:val="28"/>
          <w:szCs w:val="28"/>
          <w:lang w:eastAsia="ru-RU"/>
        </w:rPr>
      </w:pPr>
      <w:r w:rsidRPr="00D6542B">
        <w:rPr>
          <w:color w:val="000000"/>
          <w:sz w:val="28"/>
          <w:szCs w:val="28"/>
          <w:u w:val="single" w:color="000000"/>
          <w:lang w:eastAsia="ru-RU"/>
        </w:rPr>
        <w:t>Опера «Иван Сусанин». Исходила младешенька. Русский Восток. Балет «Петрушка».</w:t>
      </w:r>
      <w:r w:rsidRPr="00D6542B">
        <w:rPr>
          <w:color w:val="000000"/>
          <w:sz w:val="28"/>
          <w:szCs w:val="28"/>
          <w:lang w:eastAsia="ru-RU"/>
        </w:rPr>
        <w:t xml:space="preserve"> </w:t>
      </w:r>
      <w:r w:rsidRPr="00D6542B">
        <w:rPr>
          <w:i/>
          <w:color w:val="000000"/>
          <w:sz w:val="28"/>
          <w:szCs w:val="28"/>
          <w:u w:val="single" w:color="000000"/>
          <w:lang w:eastAsia="ru-RU"/>
        </w:rPr>
        <w:t xml:space="preserve">Промежуточная аттестация в форме концерта «Битва хоров». </w:t>
      </w:r>
      <w:r w:rsidRPr="00D6542B">
        <w:rPr>
          <w:color w:val="000000"/>
          <w:sz w:val="28"/>
          <w:szCs w:val="28"/>
          <w:u w:val="single" w:color="000000"/>
          <w:lang w:eastAsia="ru-RU"/>
        </w:rPr>
        <w:t>Театр музыкальной</w:t>
      </w:r>
      <w:r w:rsidRPr="00D6542B">
        <w:rPr>
          <w:color w:val="000000"/>
          <w:sz w:val="28"/>
          <w:szCs w:val="28"/>
          <w:lang w:eastAsia="ru-RU"/>
        </w:rPr>
        <w:t xml:space="preserve"> </w:t>
      </w:r>
      <w:r w:rsidRPr="00D6542B">
        <w:rPr>
          <w:color w:val="000000"/>
          <w:sz w:val="28"/>
          <w:szCs w:val="28"/>
          <w:u w:val="single" w:color="000000"/>
          <w:lang w:eastAsia="ru-RU"/>
        </w:rPr>
        <w:t>комедии.</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События отечественной истории в творчестве М. Глинки, М. Мусоргского, С. Прокофьева. Опера. Музыкальная тема — характеристика действующих лиц. Ария, речитатив, песня, танец и др. Линии драматургического развития действия в опере. Основные приемы драматургии: контраст, сопоставление, повтор, вариантность. Балет. Особенности развития музыкальных образов в балетах А. Хачатуряна, И. Стравинского. Народные мотивы и своеобразие музыкального языка. Восточные мотивы в творчестве русских ком-позиторов. Орнаментальная мелодика. Жанры легкой музыки: оперетта, мюзикл. Особенности мелодики, ритмики, манеры исполнения.</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lang w:eastAsia="ru-RU"/>
        </w:rPr>
        <w:t>Примерный музыкальный материал:</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Интродукция, танцы из II действия, сцена и хор из XII действия, сцена из IV действия. </w:t>
      </w:r>
      <w:r w:rsidRPr="00D6542B">
        <w:rPr>
          <w:color w:val="000000"/>
          <w:sz w:val="28"/>
          <w:szCs w:val="28"/>
          <w:lang w:eastAsia="ru-RU"/>
        </w:rPr>
        <w:t xml:space="preserve">Из оперы «Иван Сусанин». М. Глинка; </w:t>
      </w:r>
      <w:r w:rsidRPr="00D6542B">
        <w:rPr>
          <w:i/>
          <w:color w:val="000000"/>
          <w:sz w:val="28"/>
          <w:szCs w:val="28"/>
          <w:lang w:eastAsia="ru-RU"/>
        </w:rPr>
        <w:t>Песня Марфы («Исходила младешенька»); Пляска персидок</w:t>
      </w:r>
      <w:r w:rsidRPr="00D6542B">
        <w:rPr>
          <w:color w:val="000000"/>
          <w:sz w:val="28"/>
          <w:szCs w:val="28"/>
          <w:lang w:eastAsia="ru-RU"/>
        </w:rPr>
        <w:t xml:space="preserve">из оперы «Хованщина». М. Мусоргский; </w:t>
      </w:r>
      <w:r w:rsidRPr="00D6542B">
        <w:rPr>
          <w:i/>
          <w:color w:val="000000"/>
          <w:sz w:val="28"/>
          <w:szCs w:val="28"/>
          <w:lang w:eastAsia="ru-RU"/>
        </w:rPr>
        <w:t xml:space="preserve">Персидский хор. </w:t>
      </w:r>
      <w:r w:rsidRPr="00D6542B">
        <w:rPr>
          <w:color w:val="000000"/>
          <w:sz w:val="28"/>
          <w:szCs w:val="28"/>
          <w:lang w:eastAsia="ru-RU"/>
        </w:rPr>
        <w:t xml:space="preserve">Из оперы «Руслан и Людмила». М. Глинка; </w:t>
      </w:r>
      <w:r w:rsidRPr="00D6542B">
        <w:rPr>
          <w:i/>
          <w:color w:val="000000"/>
          <w:sz w:val="28"/>
          <w:szCs w:val="28"/>
          <w:lang w:eastAsia="ru-RU"/>
        </w:rPr>
        <w:t xml:space="preserve">Колыбельная; Танец с саблями </w:t>
      </w:r>
      <w:r w:rsidRPr="00D6542B">
        <w:rPr>
          <w:color w:val="000000"/>
          <w:sz w:val="28"/>
          <w:szCs w:val="28"/>
          <w:lang w:eastAsia="ru-RU"/>
        </w:rPr>
        <w:t>из балета «Гаянэ». А. Хачатурян.</w:t>
      </w:r>
      <w:r w:rsidRPr="00D6542B">
        <w:rPr>
          <w:rFonts w:eastAsia="Calibri"/>
          <w:color w:val="000000"/>
          <w:sz w:val="28"/>
          <w:szCs w:val="28"/>
          <w:lang w:eastAsia="ru-RU"/>
        </w:rPr>
        <w:t xml:space="preserve"> </w:t>
      </w:r>
      <w:r w:rsidRPr="00D6542B">
        <w:rPr>
          <w:i/>
          <w:color w:val="000000"/>
          <w:sz w:val="28"/>
          <w:szCs w:val="28"/>
          <w:lang w:eastAsia="ru-RU"/>
        </w:rPr>
        <w:t xml:space="preserve">Первая картина. </w:t>
      </w:r>
      <w:r w:rsidRPr="00D6542B">
        <w:rPr>
          <w:color w:val="000000"/>
          <w:sz w:val="28"/>
          <w:szCs w:val="28"/>
          <w:lang w:eastAsia="ru-RU"/>
        </w:rPr>
        <w:t>Из балета «Петрушка*. И. Стравинский.</w:t>
      </w:r>
      <w:r w:rsidRPr="00D6542B">
        <w:rPr>
          <w:rFonts w:eastAsia="Calibri"/>
          <w:color w:val="000000"/>
          <w:sz w:val="28"/>
          <w:szCs w:val="28"/>
          <w:lang w:eastAsia="ru-RU"/>
        </w:rPr>
        <w:t xml:space="preserve"> </w:t>
      </w:r>
      <w:r w:rsidRPr="00D6542B">
        <w:rPr>
          <w:i/>
          <w:color w:val="000000"/>
          <w:sz w:val="28"/>
          <w:szCs w:val="28"/>
          <w:lang w:eastAsia="ru-RU"/>
        </w:rPr>
        <w:t xml:space="preserve">Вальс. </w:t>
      </w:r>
      <w:r w:rsidRPr="00D6542B">
        <w:rPr>
          <w:color w:val="000000"/>
          <w:sz w:val="28"/>
          <w:szCs w:val="28"/>
          <w:lang w:eastAsia="ru-RU"/>
        </w:rPr>
        <w:t>Из оперетты «Летучая мышь». И. Штраус.</w:t>
      </w:r>
      <w:r w:rsidR="008A5019">
        <w:rPr>
          <w:color w:val="000000"/>
          <w:sz w:val="28"/>
          <w:szCs w:val="28"/>
          <w:lang w:eastAsia="ru-RU"/>
        </w:rPr>
        <w:t xml:space="preserve"> </w:t>
      </w:r>
      <w:r w:rsidRPr="00D6542B">
        <w:rPr>
          <w:i/>
          <w:color w:val="000000"/>
          <w:sz w:val="28"/>
          <w:szCs w:val="28"/>
          <w:lang w:eastAsia="ru-RU"/>
        </w:rPr>
        <w:t>Песня Элизы</w:t>
      </w:r>
      <w:r w:rsidRPr="00D6542B">
        <w:rPr>
          <w:color w:val="000000"/>
          <w:sz w:val="28"/>
          <w:szCs w:val="28"/>
          <w:lang w:eastAsia="ru-RU"/>
        </w:rPr>
        <w:t>(«Я танцевать хочу»). Из мюзикла «Моя прекрасная леди». Ф. Лоу.</w:t>
      </w:r>
      <w:r w:rsidRPr="00D6542B">
        <w:rPr>
          <w:rFonts w:eastAsia="Calibri"/>
          <w:color w:val="000000"/>
          <w:sz w:val="28"/>
          <w:szCs w:val="28"/>
          <w:lang w:eastAsia="ru-RU"/>
        </w:rPr>
        <w:t xml:space="preserve"> </w:t>
      </w:r>
      <w:r w:rsidRPr="00D6542B">
        <w:rPr>
          <w:i/>
          <w:color w:val="000000"/>
          <w:sz w:val="28"/>
          <w:szCs w:val="28"/>
          <w:lang w:eastAsia="ru-RU"/>
        </w:rPr>
        <w:t xml:space="preserve">Звездная река. </w:t>
      </w:r>
      <w:r w:rsidRPr="00D6542B">
        <w:rPr>
          <w:color w:val="000000"/>
          <w:sz w:val="28"/>
          <w:szCs w:val="28"/>
          <w:lang w:eastAsia="ru-RU"/>
        </w:rPr>
        <w:t xml:space="preserve">Слова и музыка В. Семенова; </w:t>
      </w:r>
      <w:r w:rsidRPr="00D6542B">
        <w:rPr>
          <w:i/>
          <w:color w:val="000000"/>
          <w:sz w:val="28"/>
          <w:szCs w:val="28"/>
          <w:lang w:eastAsia="ru-RU"/>
        </w:rPr>
        <w:t xml:space="preserve">Джаз. </w:t>
      </w:r>
      <w:r w:rsidRPr="00D6542B">
        <w:rPr>
          <w:color w:val="000000"/>
          <w:sz w:val="28"/>
          <w:szCs w:val="28"/>
          <w:lang w:eastAsia="ru-RU"/>
        </w:rPr>
        <w:t xml:space="preserve">Я. Дубравин, слова В. Суслова; </w:t>
      </w:r>
      <w:r w:rsidRPr="00D6542B">
        <w:rPr>
          <w:i/>
          <w:color w:val="000000"/>
          <w:sz w:val="28"/>
          <w:szCs w:val="28"/>
          <w:lang w:eastAsia="ru-RU"/>
        </w:rPr>
        <w:t xml:space="preserve">Острый ритм. </w:t>
      </w:r>
      <w:r w:rsidRPr="00D6542B">
        <w:rPr>
          <w:color w:val="000000"/>
          <w:sz w:val="28"/>
          <w:szCs w:val="28"/>
          <w:lang w:eastAsia="ru-RU"/>
        </w:rPr>
        <w:t>Дж. Гершвин, слова Л. Гершвина</w:t>
      </w:r>
      <w:r w:rsidR="008A5019">
        <w:rPr>
          <w:color w:val="000000"/>
          <w:sz w:val="28"/>
          <w:szCs w:val="28"/>
          <w:lang w:eastAsia="ru-RU"/>
        </w:rPr>
        <w:t>.</w:t>
      </w:r>
      <w:r w:rsidRPr="00D6542B">
        <w:rPr>
          <w:rFonts w:eastAsia="Calibri"/>
          <w:color w:val="000000"/>
          <w:sz w:val="28"/>
          <w:szCs w:val="28"/>
          <w:lang w:eastAsia="ru-RU"/>
        </w:rPr>
        <w:t xml:space="preserve"> </w:t>
      </w:r>
    </w:p>
    <w:p w:rsidR="00D6542B" w:rsidRPr="00D6542B" w:rsidRDefault="00D6542B" w:rsidP="00D6542B">
      <w:pPr>
        <w:ind w:firstLine="709"/>
        <w:rPr>
          <w:color w:val="000000"/>
          <w:sz w:val="28"/>
          <w:szCs w:val="28"/>
          <w:lang w:eastAsia="ru-RU"/>
        </w:rPr>
      </w:pPr>
      <w:r w:rsidRPr="00D6542B">
        <w:rPr>
          <w:rFonts w:eastAsia="Calibri"/>
          <w:color w:val="000000"/>
          <w:sz w:val="28"/>
          <w:szCs w:val="28"/>
          <w:lang w:eastAsia="ru-RU"/>
        </w:rPr>
        <w:t xml:space="preserve"> </w:t>
      </w:r>
    </w:p>
    <w:p w:rsidR="00D6542B" w:rsidRPr="00D6542B" w:rsidRDefault="00D6542B" w:rsidP="00D6542B">
      <w:pPr>
        <w:keepNext/>
        <w:keepLines/>
        <w:ind w:firstLine="709"/>
        <w:outlineLvl w:val="1"/>
        <w:rPr>
          <w:b/>
          <w:color w:val="000000"/>
          <w:sz w:val="28"/>
          <w:szCs w:val="28"/>
          <w:lang w:eastAsia="ru-RU"/>
        </w:rPr>
      </w:pPr>
      <w:r w:rsidRPr="00D6542B">
        <w:rPr>
          <w:b/>
          <w:color w:val="000000"/>
          <w:sz w:val="28"/>
          <w:szCs w:val="28"/>
          <w:lang w:eastAsia="ru-RU"/>
        </w:rPr>
        <w:t>Раздел 7: Чтоб музыкантом быть, так надобно уменье... (7 ч)</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color w:val="000000"/>
          <w:sz w:val="28"/>
          <w:szCs w:val="28"/>
          <w:u w:val="single" w:color="000000"/>
          <w:lang w:eastAsia="ru-RU"/>
        </w:rPr>
        <w:t>Служенье муз не терпит суеты. Прелюдия. Исповедь души. Революционный этюд.</w:t>
      </w:r>
      <w:r w:rsidRPr="00D6542B">
        <w:rPr>
          <w:color w:val="000000"/>
          <w:sz w:val="28"/>
          <w:szCs w:val="28"/>
          <w:lang w:eastAsia="ru-RU"/>
        </w:rPr>
        <w:t xml:space="preserve"> </w:t>
      </w:r>
      <w:r w:rsidRPr="00D6542B">
        <w:rPr>
          <w:color w:val="000000"/>
          <w:sz w:val="28"/>
          <w:szCs w:val="28"/>
          <w:u w:val="single" w:color="000000"/>
          <w:lang w:eastAsia="ru-RU"/>
        </w:rPr>
        <w:t>Мастерство исполнителя. В интонации спрятан человек. Музыкальные инструменты:</w:t>
      </w:r>
      <w:r w:rsidRPr="00D6542B">
        <w:rPr>
          <w:color w:val="000000"/>
          <w:sz w:val="28"/>
          <w:szCs w:val="28"/>
          <w:lang w:eastAsia="ru-RU"/>
        </w:rPr>
        <w:t xml:space="preserve"> </w:t>
      </w:r>
      <w:r w:rsidRPr="00D6542B">
        <w:rPr>
          <w:color w:val="000000"/>
          <w:sz w:val="28"/>
          <w:szCs w:val="28"/>
          <w:u w:val="single" w:color="000000"/>
          <w:lang w:eastAsia="ru-RU"/>
        </w:rPr>
        <w:t>гитара. Музыкальный сказочник Н.А.Римский-Корсаков. Рассвет на Москве-реке.</w:t>
      </w:r>
      <w:r w:rsidRPr="00D6542B">
        <w:rPr>
          <w:i/>
          <w:color w:val="000000"/>
          <w:sz w:val="28"/>
          <w:szCs w:val="28"/>
          <w:lang w:eastAsia="ru-RU"/>
        </w:rPr>
        <w:t xml:space="preserve"> </w:t>
      </w:r>
    </w:p>
    <w:p w:rsidR="00D6542B" w:rsidRPr="00D6542B" w:rsidRDefault="00D6542B" w:rsidP="00D6542B">
      <w:pPr>
        <w:ind w:firstLine="709"/>
        <w:rPr>
          <w:color w:val="000000"/>
          <w:sz w:val="28"/>
          <w:szCs w:val="28"/>
          <w:lang w:eastAsia="ru-RU"/>
        </w:rPr>
      </w:pPr>
      <w:r w:rsidRPr="00D6542B">
        <w:rPr>
          <w:i/>
          <w:color w:val="000000"/>
          <w:sz w:val="28"/>
          <w:szCs w:val="28"/>
          <w:u w:val="single" w:color="000000"/>
          <w:lang w:eastAsia="ru-RU"/>
        </w:rPr>
        <w:t>Промежуточная аттестация в форме урока-концерта.</w:t>
      </w:r>
      <w:r w:rsidRPr="00D6542B">
        <w:rPr>
          <w:rFonts w:eastAsia="Calibri"/>
          <w:color w:val="000000"/>
          <w:sz w:val="28"/>
          <w:szCs w:val="28"/>
          <w:lang w:eastAsia="ru-RU"/>
        </w:rPr>
        <w:t xml:space="preserve"> </w:t>
      </w:r>
    </w:p>
    <w:p w:rsidR="00D6542B" w:rsidRPr="00D6542B" w:rsidRDefault="00D6542B" w:rsidP="00D6542B">
      <w:pPr>
        <w:ind w:firstLine="709"/>
        <w:jc w:val="both"/>
        <w:rPr>
          <w:color w:val="000000"/>
          <w:sz w:val="28"/>
          <w:szCs w:val="28"/>
          <w:lang w:eastAsia="ru-RU"/>
        </w:rPr>
      </w:pPr>
      <w:r w:rsidRPr="00D6542B">
        <w:rPr>
          <w:i/>
          <w:color w:val="000000"/>
          <w:sz w:val="28"/>
          <w:szCs w:val="28"/>
          <w:lang w:eastAsia="ru-RU"/>
        </w:rPr>
        <w:t xml:space="preserve">Раскрываются следующие содержательные линии. </w:t>
      </w:r>
      <w:r w:rsidRPr="00D6542B">
        <w:rPr>
          <w:color w:val="000000"/>
          <w:sz w:val="28"/>
          <w:szCs w:val="28"/>
          <w:lang w:eastAsia="ru-RU"/>
        </w:rPr>
        <w:t>Произведения композиторовклассиков (С. Рахманинов, Н. Римский-Корсаков, Ф. Шопен) и мастерство известных исполнителей (С. Рихтер, С. Лемешев, И. Козловский, М. Ростропович и др.). Сходство и различия музыкального языка разных эпох, композиторов, народов. Музыкальные образы и их развитие в разных жанрах (прелюдия, этюд, соната, симфоническая картина, сюита, песня и др.). Интонационная выразительность музыкальной речи: гитара. Классические и современные образцы гитарной музыки (народная песня, романс, шедевры классики, джазовая импровизация, ангорская песня). Обработка. Импровизация. Образы былин и сказок в произведениях Н. Римского-Корсакова. Образ Родины в музыке М. Мусоргского.</w:t>
      </w:r>
      <w:r w:rsidRPr="00D6542B">
        <w:rPr>
          <w:rFonts w:eastAsia="Calibri"/>
          <w:color w:val="000000"/>
          <w:sz w:val="28"/>
          <w:szCs w:val="28"/>
          <w:lang w:eastAsia="ru-RU"/>
        </w:rPr>
        <w:t xml:space="preserve"> </w:t>
      </w:r>
    </w:p>
    <w:p w:rsidR="007C1181" w:rsidRPr="005120AC" w:rsidRDefault="007C1181" w:rsidP="00892B31">
      <w:pPr>
        <w:pStyle w:val="a3"/>
        <w:ind w:left="0" w:firstLine="709"/>
        <w:jc w:val="left"/>
      </w:pPr>
    </w:p>
    <w:p w:rsidR="007C1181" w:rsidRPr="005120AC" w:rsidRDefault="007325AC" w:rsidP="009D78FF">
      <w:pPr>
        <w:pStyle w:val="1"/>
        <w:tabs>
          <w:tab w:val="left" w:pos="1651"/>
          <w:tab w:val="left" w:pos="1652"/>
          <w:tab w:val="left" w:pos="4319"/>
          <w:tab w:val="left" w:pos="6592"/>
          <w:tab w:val="left" w:pos="8555"/>
        </w:tabs>
        <w:ind w:left="0" w:firstLine="709"/>
        <w:jc w:val="center"/>
      </w:pPr>
      <w:r w:rsidRPr="005120AC">
        <w:t>ПЛАНИРУЕМЫЕ</w:t>
      </w:r>
      <w:r w:rsidR="009D78FF" w:rsidRPr="005120AC">
        <w:t xml:space="preserve"> </w:t>
      </w:r>
      <w:r w:rsidRPr="005120AC">
        <w:t>РЕЗУЛЬТАТЫ</w:t>
      </w:r>
      <w:r w:rsidR="009D78FF" w:rsidRPr="005120AC">
        <w:t xml:space="preserve"> </w:t>
      </w:r>
      <w:r w:rsidRPr="005120AC">
        <w:t>ОСВОЕНИЯ</w:t>
      </w:r>
      <w:r w:rsidR="009D78FF" w:rsidRPr="005120AC">
        <w:t xml:space="preserve"> </w:t>
      </w:r>
      <w:r w:rsidRPr="005120AC">
        <w:t>УЧЕБНОГО</w:t>
      </w:r>
      <w:r w:rsidRPr="005120AC">
        <w:rPr>
          <w:spacing w:val="-67"/>
        </w:rPr>
        <w:t xml:space="preserve"> </w:t>
      </w:r>
      <w:r w:rsidRPr="005120AC">
        <w:t>ПРЕДМЕТА</w:t>
      </w:r>
      <w:r w:rsidRPr="005120AC">
        <w:rPr>
          <w:spacing w:val="-2"/>
        </w:rPr>
        <w:t xml:space="preserve"> </w:t>
      </w:r>
      <w:r w:rsidRPr="005120AC">
        <w:t>«МУЗЫКА»</w:t>
      </w:r>
      <w:r w:rsidRPr="005120AC">
        <w:rPr>
          <w:spacing w:val="-1"/>
        </w:rPr>
        <w:t xml:space="preserve"> </w:t>
      </w:r>
      <w:r w:rsidRPr="005120AC">
        <w:t>НА</w:t>
      </w:r>
      <w:r w:rsidRPr="005120AC">
        <w:rPr>
          <w:spacing w:val="-1"/>
        </w:rPr>
        <w:t xml:space="preserve"> </w:t>
      </w:r>
      <w:r w:rsidRPr="005120AC">
        <w:t>УРОВНЕ НОО</w:t>
      </w:r>
    </w:p>
    <w:p w:rsidR="007C1181" w:rsidRPr="005120AC" w:rsidRDefault="007C1181" w:rsidP="00892B31">
      <w:pPr>
        <w:pStyle w:val="a3"/>
        <w:ind w:left="0" w:firstLine="709"/>
        <w:jc w:val="left"/>
        <w:rPr>
          <w:b/>
        </w:rPr>
      </w:pPr>
    </w:p>
    <w:p w:rsidR="007C1181" w:rsidRPr="005120AC" w:rsidRDefault="007325AC" w:rsidP="00892B31">
      <w:pPr>
        <w:ind w:firstLine="709"/>
        <w:jc w:val="both"/>
        <w:rPr>
          <w:b/>
          <w:i/>
          <w:sz w:val="28"/>
        </w:rPr>
      </w:pPr>
      <w:r w:rsidRPr="005120AC">
        <w:rPr>
          <w:b/>
          <w:i/>
          <w:sz w:val="28"/>
        </w:rPr>
        <w:t>Специфика</w:t>
      </w:r>
      <w:r w:rsidRPr="005120AC">
        <w:rPr>
          <w:b/>
          <w:i/>
          <w:spacing w:val="1"/>
          <w:sz w:val="28"/>
        </w:rPr>
        <w:t xml:space="preserve"> </w:t>
      </w:r>
      <w:r w:rsidRPr="005120AC">
        <w:rPr>
          <w:b/>
          <w:i/>
          <w:sz w:val="28"/>
        </w:rPr>
        <w:t>эстетического</w:t>
      </w:r>
      <w:r w:rsidRPr="005120AC">
        <w:rPr>
          <w:b/>
          <w:i/>
          <w:spacing w:val="1"/>
          <w:sz w:val="28"/>
        </w:rPr>
        <w:t xml:space="preserve"> </w:t>
      </w:r>
      <w:r w:rsidRPr="005120AC">
        <w:rPr>
          <w:b/>
          <w:i/>
          <w:sz w:val="28"/>
        </w:rPr>
        <w:t>содержания</w:t>
      </w:r>
      <w:r w:rsidRPr="005120AC">
        <w:rPr>
          <w:b/>
          <w:i/>
          <w:spacing w:val="1"/>
          <w:sz w:val="28"/>
        </w:rPr>
        <w:t xml:space="preserve"> </w:t>
      </w:r>
      <w:r w:rsidRPr="005120AC">
        <w:rPr>
          <w:b/>
          <w:i/>
          <w:sz w:val="28"/>
        </w:rPr>
        <w:t>предмета</w:t>
      </w:r>
      <w:r w:rsidRPr="005120AC">
        <w:rPr>
          <w:b/>
          <w:i/>
          <w:spacing w:val="1"/>
          <w:sz w:val="28"/>
        </w:rPr>
        <w:t xml:space="preserve"> </w:t>
      </w:r>
      <w:r w:rsidRPr="005120AC">
        <w:rPr>
          <w:b/>
          <w:i/>
          <w:sz w:val="28"/>
        </w:rPr>
        <w:t>«Музыка»</w:t>
      </w:r>
      <w:r w:rsidRPr="005120AC">
        <w:rPr>
          <w:b/>
          <w:i/>
          <w:spacing w:val="1"/>
          <w:sz w:val="28"/>
        </w:rPr>
        <w:t xml:space="preserve"> </w:t>
      </w:r>
      <w:r w:rsidRPr="005120AC">
        <w:rPr>
          <w:b/>
          <w:i/>
          <w:sz w:val="28"/>
        </w:rPr>
        <w:t>обусловливает</w:t>
      </w:r>
      <w:r w:rsidRPr="005120AC">
        <w:rPr>
          <w:b/>
          <w:i/>
          <w:spacing w:val="1"/>
          <w:sz w:val="28"/>
        </w:rPr>
        <w:t xml:space="preserve"> </w:t>
      </w:r>
      <w:r w:rsidRPr="005120AC">
        <w:rPr>
          <w:b/>
          <w:i/>
          <w:sz w:val="28"/>
        </w:rPr>
        <w:t>тесное</w:t>
      </w:r>
      <w:r w:rsidRPr="005120AC">
        <w:rPr>
          <w:b/>
          <w:i/>
          <w:spacing w:val="1"/>
          <w:sz w:val="28"/>
        </w:rPr>
        <w:t xml:space="preserve"> </w:t>
      </w:r>
      <w:r w:rsidRPr="005120AC">
        <w:rPr>
          <w:b/>
          <w:i/>
          <w:sz w:val="28"/>
        </w:rPr>
        <w:t>взаимодействие,</w:t>
      </w:r>
      <w:r w:rsidRPr="005120AC">
        <w:rPr>
          <w:b/>
          <w:i/>
          <w:spacing w:val="1"/>
          <w:sz w:val="28"/>
        </w:rPr>
        <w:t xml:space="preserve"> </w:t>
      </w:r>
      <w:r w:rsidRPr="005120AC">
        <w:rPr>
          <w:b/>
          <w:i/>
          <w:sz w:val="28"/>
        </w:rPr>
        <w:t>смысловое</w:t>
      </w:r>
      <w:r w:rsidRPr="005120AC">
        <w:rPr>
          <w:b/>
          <w:i/>
          <w:spacing w:val="1"/>
          <w:sz w:val="28"/>
        </w:rPr>
        <w:t xml:space="preserve"> </w:t>
      </w:r>
      <w:r w:rsidRPr="005120AC">
        <w:rPr>
          <w:b/>
          <w:i/>
          <w:sz w:val="28"/>
        </w:rPr>
        <w:t>единство</w:t>
      </w:r>
      <w:r w:rsidRPr="005120AC">
        <w:rPr>
          <w:b/>
          <w:i/>
          <w:spacing w:val="1"/>
          <w:sz w:val="28"/>
        </w:rPr>
        <w:t xml:space="preserve"> </w:t>
      </w:r>
      <w:r w:rsidRPr="005120AC">
        <w:rPr>
          <w:b/>
          <w:i/>
          <w:sz w:val="28"/>
        </w:rPr>
        <w:t>трёх</w:t>
      </w:r>
      <w:r w:rsidRPr="005120AC">
        <w:rPr>
          <w:b/>
          <w:i/>
          <w:spacing w:val="1"/>
          <w:sz w:val="28"/>
        </w:rPr>
        <w:t xml:space="preserve"> </w:t>
      </w:r>
      <w:r w:rsidRPr="005120AC">
        <w:rPr>
          <w:b/>
          <w:i/>
          <w:sz w:val="28"/>
        </w:rPr>
        <w:t>групп</w:t>
      </w:r>
      <w:r w:rsidRPr="005120AC">
        <w:rPr>
          <w:b/>
          <w:i/>
          <w:spacing w:val="1"/>
          <w:sz w:val="28"/>
        </w:rPr>
        <w:t xml:space="preserve"> </w:t>
      </w:r>
      <w:r w:rsidRPr="005120AC">
        <w:rPr>
          <w:b/>
          <w:i/>
          <w:sz w:val="28"/>
        </w:rPr>
        <w:t>результатов:</w:t>
      </w:r>
      <w:r w:rsidRPr="005120AC">
        <w:rPr>
          <w:b/>
          <w:i/>
          <w:spacing w:val="-2"/>
          <w:sz w:val="28"/>
        </w:rPr>
        <w:t xml:space="preserve"> </w:t>
      </w:r>
      <w:r w:rsidRPr="005120AC">
        <w:rPr>
          <w:b/>
          <w:i/>
          <w:sz w:val="28"/>
        </w:rPr>
        <w:t>личностных,</w:t>
      </w:r>
      <w:r w:rsidRPr="005120AC">
        <w:rPr>
          <w:b/>
          <w:i/>
          <w:spacing w:val="-2"/>
          <w:sz w:val="28"/>
        </w:rPr>
        <w:t xml:space="preserve"> </w:t>
      </w:r>
      <w:r w:rsidRPr="005120AC">
        <w:rPr>
          <w:b/>
          <w:i/>
          <w:sz w:val="28"/>
        </w:rPr>
        <w:t>метапредметных</w:t>
      </w:r>
      <w:r w:rsidRPr="005120AC">
        <w:rPr>
          <w:b/>
          <w:i/>
          <w:spacing w:val="-1"/>
          <w:sz w:val="28"/>
        </w:rPr>
        <w:t xml:space="preserve"> </w:t>
      </w:r>
      <w:r w:rsidRPr="005120AC">
        <w:rPr>
          <w:b/>
          <w:i/>
          <w:sz w:val="28"/>
        </w:rPr>
        <w:t>и</w:t>
      </w:r>
      <w:r w:rsidRPr="005120AC">
        <w:rPr>
          <w:b/>
          <w:i/>
          <w:spacing w:val="-2"/>
          <w:sz w:val="28"/>
        </w:rPr>
        <w:t xml:space="preserve"> </w:t>
      </w:r>
      <w:r w:rsidRPr="005120AC">
        <w:rPr>
          <w:b/>
          <w:i/>
          <w:sz w:val="28"/>
        </w:rPr>
        <w:t>предметных.</w:t>
      </w:r>
    </w:p>
    <w:p w:rsidR="007C1181" w:rsidRPr="005120AC" w:rsidRDefault="007C1181" w:rsidP="00892B31">
      <w:pPr>
        <w:pStyle w:val="a3"/>
        <w:ind w:left="0" w:firstLine="709"/>
        <w:jc w:val="left"/>
        <w:rPr>
          <w:b/>
          <w:i/>
          <w:sz w:val="27"/>
        </w:rPr>
      </w:pPr>
    </w:p>
    <w:p w:rsidR="007C1181" w:rsidRPr="005120AC" w:rsidRDefault="007325AC" w:rsidP="00892B31">
      <w:pPr>
        <w:pStyle w:val="1"/>
        <w:ind w:left="0" w:firstLine="709"/>
        <w:jc w:val="center"/>
      </w:pPr>
      <w:r w:rsidRPr="005120AC">
        <w:t>ЛИЧНОСТНЫЕ</w:t>
      </w:r>
      <w:r w:rsidRPr="005120AC">
        <w:rPr>
          <w:spacing w:val="-2"/>
        </w:rPr>
        <w:t xml:space="preserve"> </w:t>
      </w:r>
      <w:r w:rsidRPr="005120AC">
        <w:t>РЕЗУЛЬТАТЫ</w:t>
      </w:r>
    </w:p>
    <w:p w:rsidR="007C1181" w:rsidRPr="005120AC" w:rsidRDefault="007325AC" w:rsidP="00892B31">
      <w:pPr>
        <w:ind w:firstLine="709"/>
        <w:jc w:val="both"/>
        <w:rPr>
          <w:i/>
          <w:sz w:val="28"/>
        </w:rPr>
      </w:pPr>
      <w:r w:rsidRPr="005120AC">
        <w:rPr>
          <w:i/>
          <w:sz w:val="28"/>
        </w:rPr>
        <w:t>Личностные</w:t>
      </w:r>
      <w:r w:rsidRPr="005120AC">
        <w:rPr>
          <w:i/>
          <w:spacing w:val="1"/>
          <w:sz w:val="28"/>
        </w:rPr>
        <w:t xml:space="preserve"> </w:t>
      </w:r>
      <w:r w:rsidRPr="005120AC">
        <w:rPr>
          <w:i/>
          <w:sz w:val="28"/>
        </w:rPr>
        <w:t>результаты</w:t>
      </w:r>
      <w:r w:rsidRPr="005120AC">
        <w:rPr>
          <w:i/>
          <w:spacing w:val="1"/>
          <w:sz w:val="28"/>
        </w:rPr>
        <w:t xml:space="preserve"> </w:t>
      </w:r>
      <w:r w:rsidRPr="005120AC">
        <w:rPr>
          <w:i/>
          <w:sz w:val="28"/>
        </w:rPr>
        <w:t>освоения</w:t>
      </w:r>
      <w:r w:rsidRPr="005120AC">
        <w:rPr>
          <w:i/>
          <w:spacing w:val="1"/>
          <w:sz w:val="28"/>
        </w:rPr>
        <w:t xml:space="preserve"> </w:t>
      </w:r>
      <w:r w:rsidRPr="005120AC">
        <w:rPr>
          <w:i/>
          <w:sz w:val="28"/>
        </w:rPr>
        <w:t>рабочей</w:t>
      </w:r>
      <w:r w:rsidRPr="005120AC">
        <w:rPr>
          <w:i/>
          <w:spacing w:val="1"/>
          <w:sz w:val="28"/>
        </w:rPr>
        <w:t xml:space="preserve"> </w:t>
      </w:r>
      <w:r w:rsidRPr="005120AC">
        <w:rPr>
          <w:i/>
          <w:sz w:val="28"/>
        </w:rPr>
        <w:t>программы</w:t>
      </w:r>
      <w:r w:rsidRPr="005120AC">
        <w:rPr>
          <w:i/>
          <w:spacing w:val="1"/>
          <w:sz w:val="28"/>
        </w:rPr>
        <w:t xml:space="preserve"> </w:t>
      </w:r>
      <w:r w:rsidRPr="005120AC">
        <w:rPr>
          <w:i/>
          <w:sz w:val="28"/>
        </w:rPr>
        <w:t>по</w:t>
      </w:r>
      <w:r w:rsidRPr="005120AC">
        <w:rPr>
          <w:i/>
          <w:spacing w:val="1"/>
          <w:sz w:val="28"/>
        </w:rPr>
        <w:t xml:space="preserve"> </w:t>
      </w:r>
      <w:r w:rsidRPr="005120AC">
        <w:rPr>
          <w:i/>
          <w:sz w:val="28"/>
        </w:rPr>
        <w:t>музыке</w:t>
      </w:r>
      <w:r w:rsidRPr="005120AC">
        <w:rPr>
          <w:i/>
          <w:spacing w:val="1"/>
          <w:sz w:val="28"/>
        </w:rPr>
        <w:t xml:space="preserve"> </w:t>
      </w:r>
      <w:r w:rsidRPr="005120AC">
        <w:rPr>
          <w:i/>
          <w:sz w:val="28"/>
        </w:rPr>
        <w:t>для</w:t>
      </w:r>
      <w:r w:rsidRPr="005120AC">
        <w:rPr>
          <w:i/>
          <w:spacing w:val="1"/>
          <w:sz w:val="28"/>
        </w:rPr>
        <w:t xml:space="preserve"> </w:t>
      </w:r>
      <w:r w:rsidRPr="005120AC">
        <w:rPr>
          <w:i/>
          <w:sz w:val="28"/>
        </w:rPr>
        <w:t>начального</w:t>
      </w:r>
      <w:r w:rsidRPr="005120AC">
        <w:rPr>
          <w:i/>
          <w:spacing w:val="1"/>
          <w:sz w:val="28"/>
        </w:rPr>
        <w:t xml:space="preserve"> </w:t>
      </w:r>
      <w:r w:rsidRPr="005120AC">
        <w:rPr>
          <w:i/>
          <w:sz w:val="28"/>
        </w:rPr>
        <w:t>общего</w:t>
      </w:r>
      <w:r w:rsidRPr="005120AC">
        <w:rPr>
          <w:i/>
          <w:spacing w:val="1"/>
          <w:sz w:val="28"/>
        </w:rPr>
        <w:t xml:space="preserve"> </w:t>
      </w:r>
      <w:r w:rsidRPr="005120AC">
        <w:rPr>
          <w:i/>
          <w:sz w:val="28"/>
        </w:rPr>
        <w:t>образования</w:t>
      </w:r>
      <w:r w:rsidRPr="005120AC">
        <w:rPr>
          <w:i/>
          <w:spacing w:val="1"/>
          <w:sz w:val="28"/>
        </w:rPr>
        <w:t xml:space="preserve"> </w:t>
      </w:r>
      <w:r w:rsidRPr="005120AC">
        <w:rPr>
          <w:i/>
          <w:sz w:val="28"/>
        </w:rPr>
        <w:t>достигаются</w:t>
      </w:r>
      <w:r w:rsidRPr="005120AC">
        <w:rPr>
          <w:i/>
          <w:spacing w:val="1"/>
          <w:sz w:val="28"/>
        </w:rPr>
        <w:t xml:space="preserve"> </w:t>
      </w:r>
      <w:r w:rsidRPr="005120AC">
        <w:rPr>
          <w:i/>
          <w:sz w:val="28"/>
        </w:rPr>
        <w:t>во</w:t>
      </w:r>
      <w:r w:rsidRPr="005120AC">
        <w:rPr>
          <w:i/>
          <w:spacing w:val="1"/>
          <w:sz w:val="28"/>
        </w:rPr>
        <w:t xml:space="preserve"> </w:t>
      </w:r>
      <w:r w:rsidRPr="005120AC">
        <w:rPr>
          <w:i/>
          <w:sz w:val="28"/>
        </w:rPr>
        <w:t>взаимодействии</w:t>
      </w:r>
      <w:r w:rsidRPr="005120AC">
        <w:rPr>
          <w:i/>
          <w:spacing w:val="1"/>
          <w:sz w:val="28"/>
        </w:rPr>
        <w:t xml:space="preserve"> </w:t>
      </w:r>
      <w:r w:rsidRPr="005120AC">
        <w:rPr>
          <w:i/>
          <w:sz w:val="28"/>
        </w:rPr>
        <w:t>учебной</w:t>
      </w:r>
      <w:r w:rsidRPr="005120AC">
        <w:rPr>
          <w:i/>
          <w:spacing w:val="1"/>
          <w:sz w:val="28"/>
        </w:rPr>
        <w:t xml:space="preserve"> </w:t>
      </w:r>
      <w:r w:rsidRPr="005120AC">
        <w:rPr>
          <w:i/>
          <w:sz w:val="28"/>
        </w:rPr>
        <w:t>и</w:t>
      </w:r>
      <w:r w:rsidRPr="005120AC">
        <w:rPr>
          <w:i/>
          <w:spacing w:val="-67"/>
          <w:sz w:val="28"/>
        </w:rPr>
        <w:t xml:space="preserve"> </w:t>
      </w:r>
      <w:r w:rsidRPr="005120AC">
        <w:rPr>
          <w:i/>
          <w:sz w:val="28"/>
        </w:rPr>
        <w:t>воспитательной работы, урочной и внеурочной деятельности. Они должны</w:t>
      </w:r>
      <w:r w:rsidRPr="005120AC">
        <w:rPr>
          <w:i/>
          <w:spacing w:val="1"/>
          <w:sz w:val="28"/>
        </w:rPr>
        <w:t xml:space="preserve"> </w:t>
      </w:r>
      <w:r w:rsidRPr="005120AC">
        <w:rPr>
          <w:i/>
          <w:sz w:val="28"/>
        </w:rPr>
        <w:t>отражать</w:t>
      </w:r>
      <w:r w:rsidRPr="005120AC">
        <w:rPr>
          <w:i/>
          <w:spacing w:val="1"/>
          <w:sz w:val="28"/>
        </w:rPr>
        <w:t xml:space="preserve"> </w:t>
      </w:r>
      <w:r w:rsidRPr="005120AC">
        <w:rPr>
          <w:i/>
          <w:sz w:val="28"/>
        </w:rPr>
        <w:t>готовность</w:t>
      </w:r>
      <w:r w:rsidRPr="005120AC">
        <w:rPr>
          <w:i/>
          <w:spacing w:val="1"/>
          <w:sz w:val="28"/>
        </w:rPr>
        <w:t xml:space="preserve"> </w:t>
      </w:r>
      <w:r w:rsidRPr="005120AC">
        <w:rPr>
          <w:i/>
          <w:sz w:val="28"/>
        </w:rPr>
        <w:t>обучающихся</w:t>
      </w:r>
      <w:r w:rsidRPr="005120AC">
        <w:rPr>
          <w:i/>
          <w:spacing w:val="1"/>
          <w:sz w:val="28"/>
        </w:rPr>
        <w:t xml:space="preserve"> </w:t>
      </w:r>
      <w:r w:rsidRPr="005120AC">
        <w:rPr>
          <w:i/>
          <w:sz w:val="28"/>
        </w:rPr>
        <w:t>руководствоваться</w:t>
      </w:r>
      <w:r w:rsidRPr="005120AC">
        <w:rPr>
          <w:i/>
          <w:spacing w:val="1"/>
          <w:sz w:val="28"/>
        </w:rPr>
        <w:t xml:space="preserve"> </w:t>
      </w:r>
      <w:r w:rsidRPr="005120AC">
        <w:rPr>
          <w:i/>
          <w:sz w:val="28"/>
        </w:rPr>
        <w:t>системой</w:t>
      </w:r>
      <w:r w:rsidRPr="005120AC">
        <w:rPr>
          <w:i/>
          <w:spacing w:val="1"/>
          <w:sz w:val="28"/>
        </w:rPr>
        <w:t xml:space="preserve"> </w:t>
      </w:r>
      <w:r w:rsidRPr="005120AC">
        <w:rPr>
          <w:i/>
          <w:sz w:val="28"/>
        </w:rPr>
        <w:t>позитивных</w:t>
      </w:r>
      <w:r w:rsidRPr="005120AC">
        <w:rPr>
          <w:i/>
          <w:spacing w:val="-1"/>
          <w:sz w:val="28"/>
        </w:rPr>
        <w:t xml:space="preserve"> </w:t>
      </w:r>
      <w:r w:rsidRPr="005120AC">
        <w:rPr>
          <w:i/>
          <w:sz w:val="28"/>
        </w:rPr>
        <w:t>ценностных</w:t>
      </w:r>
      <w:r w:rsidRPr="005120AC">
        <w:rPr>
          <w:i/>
          <w:spacing w:val="-1"/>
          <w:sz w:val="28"/>
        </w:rPr>
        <w:t xml:space="preserve"> </w:t>
      </w:r>
      <w:r w:rsidRPr="005120AC">
        <w:rPr>
          <w:i/>
          <w:sz w:val="28"/>
        </w:rPr>
        <w:t>ориентаций,</w:t>
      </w:r>
      <w:r w:rsidRPr="005120AC">
        <w:rPr>
          <w:i/>
          <w:spacing w:val="-2"/>
          <w:sz w:val="28"/>
        </w:rPr>
        <w:t xml:space="preserve"> </w:t>
      </w:r>
      <w:r w:rsidRPr="005120AC">
        <w:rPr>
          <w:i/>
          <w:sz w:val="28"/>
        </w:rPr>
        <w:t>в</w:t>
      </w:r>
      <w:r w:rsidRPr="005120AC">
        <w:rPr>
          <w:i/>
          <w:spacing w:val="-2"/>
          <w:sz w:val="28"/>
        </w:rPr>
        <w:t xml:space="preserve"> </w:t>
      </w:r>
      <w:r w:rsidRPr="005120AC">
        <w:rPr>
          <w:i/>
          <w:sz w:val="28"/>
        </w:rPr>
        <w:t>т.ч.</w:t>
      </w:r>
      <w:r w:rsidRPr="005120AC">
        <w:rPr>
          <w:i/>
          <w:spacing w:val="-2"/>
          <w:sz w:val="28"/>
        </w:rPr>
        <w:t xml:space="preserve"> </w:t>
      </w:r>
      <w:r w:rsidRPr="005120AC">
        <w:rPr>
          <w:i/>
          <w:sz w:val="28"/>
        </w:rPr>
        <w:t>в</w:t>
      </w:r>
      <w:r w:rsidRPr="005120AC">
        <w:rPr>
          <w:i/>
          <w:spacing w:val="-1"/>
          <w:sz w:val="28"/>
        </w:rPr>
        <w:t xml:space="preserve"> </w:t>
      </w:r>
      <w:r w:rsidRPr="005120AC">
        <w:rPr>
          <w:i/>
          <w:sz w:val="28"/>
        </w:rPr>
        <w:t>части:</w:t>
      </w:r>
    </w:p>
    <w:p w:rsidR="007C1181" w:rsidRPr="005120AC" w:rsidRDefault="007325AC" w:rsidP="00892B31">
      <w:pPr>
        <w:pStyle w:val="2"/>
        <w:spacing w:line="240" w:lineRule="auto"/>
        <w:ind w:left="0" w:firstLine="709"/>
      </w:pPr>
      <w:r w:rsidRPr="005120AC">
        <w:t>гражданско-патриотического</w:t>
      </w:r>
      <w:r w:rsidRPr="005120AC">
        <w:rPr>
          <w:spacing w:val="-8"/>
        </w:rPr>
        <w:t xml:space="preserve"> </w:t>
      </w:r>
      <w:r w:rsidRPr="005120AC">
        <w:t>воспитания:</w:t>
      </w:r>
    </w:p>
    <w:p w:rsidR="007C1181" w:rsidRPr="005120AC" w:rsidRDefault="007325AC" w:rsidP="00892B31">
      <w:pPr>
        <w:pStyle w:val="a3"/>
        <w:ind w:left="0" w:firstLine="709"/>
      </w:pPr>
      <w:r w:rsidRPr="005120AC">
        <w:t>осознание российской гражданской идентичности; знание Гимна России и</w:t>
      </w:r>
      <w:r w:rsidRPr="005120AC">
        <w:rPr>
          <w:spacing w:val="1"/>
        </w:rPr>
        <w:t xml:space="preserve"> </w:t>
      </w:r>
      <w:r w:rsidRPr="005120AC">
        <w:t>традиций</w:t>
      </w:r>
      <w:r w:rsidRPr="005120AC">
        <w:rPr>
          <w:spacing w:val="1"/>
        </w:rPr>
        <w:t xml:space="preserve"> </w:t>
      </w:r>
      <w:r w:rsidRPr="005120AC">
        <w:t>его</w:t>
      </w:r>
      <w:r w:rsidRPr="005120AC">
        <w:rPr>
          <w:spacing w:val="1"/>
        </w:rPr>
        <w:t xml:space="preserve"> </w:t>
      </w:r>
      <w:r w:rsidRPr="005120AC">
        <w:t>исполнения,</w:t>
      </w:r>
      <w:r w:rsidRPr="005120AC">
        <w:rPr>
          <w:spacing w:val="1"/>
        </w:rPr>
        <w:t xml:space="preserve"> </w:t>
      </w:r>
      <w:r w:rsidRPr="005120AC">
        <w:t>уважение</w:t>
      </w:r>
      <w:r w:rsidRPr="005120AC">
        <w:rPr>
          <w:spacing w:val="1"/>
        </w:rPr>
        <w:t xml:space="preserve"> </w:t>
      </w:r>
      <w:r w:rsidRPr="005120AC">
        <w:t>музыкальных</w:t>
      </w:r>
      <w:r w:rsidRPr="005120AC">
        <w:rPr>
          <w:spacing w:val="1"/>
        </w:rPr>
        <w:t xml:space="preserve"> </w:t>
      </w:r>
      <w:r w:rsidRPr="005120AC">
        <w:t>символов</w:t>
      </w:r>
      <w:r w:rsidRPr="005120AC">
        <w:rPr>
          <w:spacing w:val="1"/>
        </w:rPr>
        <w:t xml:space="preserve"> </w:t>
      </w:r>
      <w:r w:rsidRPr="005120AC">
        <w:t>и</w:t>
      </w:r>
      <w:r w:rsidRPr="005120AC">
        <w:rPr>
          <w:spacing w:val="1"/>
        </w:rPr>
        <w:t xml:space="preserve"> </w:t>
      </w:r>
      <w:r w:rsidRPr="005120AC">
        <w:t>традиций</w:t>
      </w:r>
      <w:r w:rsidRPr="005120AC">
        <w:rPr>
          <w:spacing w:val="1"/>
        </w:rPr>
        <w:t xml:space="preserve"> </w:t>
      </w:r>
      <w:r w:rsidRPr="005120AC">
        <w:t>республик</w:t>
      </w:r>
      <w:r w:rsidRPr="005120AC">
        <w:rPr>
          <w:spacing w:val="1"/>
        </w:rPr>
        <w:t xml:space="preserve"> </w:t>
      </w:r>
      <w:r w:rsidRPr="005120AC">
        <w:t>Российской</w:t>
      </w:r>
      <w:r w:rsidRPr="005120AC">
        <w:rPr>
          <w:spacing w:val="1"/>
        </w:rPr>
        <w:t xml:space="preserve"> </w:t>
      </w:r>
      <w:r w:rsidRPr="005120AC">
        <w:t>Федерации;</w:t>
      </w:r>
      <w:r w:rsidRPr="005120AC">
        <w:rPr>
          <w:spacing w:val="1"/>
        </w:rPr>
        <w:t xml:space="preserve"> </w:t>
      </w:r>
      <w:r w:rsidRPr="005120AC">
        <w:t>проявление</w:t>
      </w:r>
      <w:r w:rsidRPr="005120AC">
        <w:rPr>
          <w:spacing w:val="1"/>
        </w:rPr>
        <w:t xml:space="preserve"> </w:t>
      </w:r>
      <w:r w:rsidRPr="005120AC">
        <w:t>интереса</w:t>
      </w:r>
      <w:r w:rsidRPr="005120AC">
        <w:rPr>
          <w:spacing w:val="1"/>
        </w:rPr>
        <w:t xml:space="preserve"> </w:t>
      </w:r>
      <w:r w:rsidRPr="005120AC">
        <w:t>к</w:t>
      </w:r>
      <w:r w:rsidRPr="005120AC">
        <w:rPr>
          <w:spacing w:val="1"/>
        </w:rPr>
        <w:t xml:space="preserve"> </w:t>
      </w:r>
      <w:r w:rsidRPr="005120AC">
        <w:t>освоению</w:t>
      </w:r>
      <w:r w:rsidRPr="005120AC">
        <w:rPr>
          <w:spacing w:val="1"/>
        </w:rPr>
        <w:t xml:space="preserve"> </w:t>
      </w:r>
      <w:r w:rsidRPr="005120AC">
        <w:t>музыкальных традиций своего края, музыкальной культуры народов России;</w:t>
      </w:r>
      <w:r w:rsidRPr="005120AC">
        <w:rPr>
          <w:spacing w:val="1"/>
        </w:rPr>
        <w:t xml:space="preserve"> </w:t>
      </w:r>
      <w:r w:rsidRPr="005120AC">
        <w:t>уважение</w:t>
      </w:r>
      <w:r w:rsidRPr="005120AC">
        <w:rPr>
          <w:spacing w:val="1"/>
        </w:rPr>
        <w:t xml:space="preserve"> </w:t>
      </w:r>
      <w:r w:rsidRPr="005120AC">
        <w:t>к</w:t>
      </w:r>
      <w:r w:rsidRPr="005120AC">
        <w:rPr>
          <w:spacing w:val="1"/>
        </w:rPr>
        <w:t xml:space="preserve"> </w:t>
      </w:r>
      <w:r w:rsidRPr="005120AC">
        <w:t>достижениям</w:t>
      </w:r>
      <w:r w:rsidRPr="005120AC">
        <w:rPr>
          <w:spacing w:val="1"/>
        </w:rPr>
        <w:t xml:space="preserve"> </w:t>
      </w:r>
      <w:r w:rsidRPr="005120AC">
        <w:t>отечественных</w:t>
      </w:r>
      <w:r w:rsidRPr="005120AC">
        <w:rPr>
          <w:spacing w:val="1"/>
        </w:rPr>
        <w:t xml:space="preserve"> </w:t>
      </w:r>
      <w:r w:rsidRPr="005120AC">
        <w:t>мастеров</w:t>
      </w:r>
      <w:r w:rsidRPr="005120AC">
        <w:rPr>
          <w:spacing w:val="1"/>
        </w:rPr>
        <w:t xml:space="preserve"> </w:t>
      </w:r>
      <w:r w:rsidRPr="005120AC">
        <w:t>культуры;</w:t>
      </w:r>
      <w:r w:rsidRPr="005120AC">
        <w:rPr>
          <w:spacing w:val="1"/>
        </w:rPr>
        <w:t xml:space="preserve"> </w:t>
      </w:r>
      <w:r w:rsidRPr="005120AC">
        <w:t>стремление</w:t>
      </w:r>
      <w:r w:rsidRPr="005120AC">
        <w:rPr>
          <w:spacing w:val="-67"/>
        </w:rPr>
        <w:t xml:space="preserve"> </w:t>
      </w:r>
      <w:r w:rsidRPr="005120AC">
        <w:t>участвовать</w:t>
      </w:r>
      <w:r w:rsidRPr="005120AC">
        <w:rPr>
          <w:spacing w:val="-3"/>
        </w:rPr>
        <w:t xml:space="preserve"> </w:t>
      </w:r>
      <w:r w:rsidRPr="005120AC">
        <w:t>в</w:t>
      </w:r>
      <w:r w:rsidRPr="005120AC">
        <w:rPr>
          <w:spacing w:val="-1"/>
        </w:rPr>
        <w:t xml:space="preserve"> </w:t>
      </w:r>
      <w:r w:rsidRPr="005120AC">
        <w:t>творческой</w:t>
      </w:r>
      <w:r w:rsidRPr="005120AC">
        <w:rPr>
          <w:spacing w:val="-1"/>
        </w:rPr>
        <w:t xml:space="preserve"> </w:t>
      </w:r>
      <w:r w:rsidRPr="005120AC">
        <w:t>жизни своей</w:t>
      </w:r>
      <w:r w:rsidRPr="005120AC">
        <w:rPr>
          <w:spacing w:val="-3"/>
        </w:rPr>
        <w:t xml:space="preserve"> </w:t>
      </w:r>
      <w:r w:rsidRPr="005120AC">
        <w:t>школы,</w:t>
      </w:r>
      <w:r w:rsidRPr="005120AC">
        <w:rPr>
          <w:spacing w:val="-1"/>
        </w:rPr>
        <w:t xml:space="preserve"> </w:t>
      </w:r>
      <w:r w:rsidRPr="005120AC">
        <w:t>города,</w:t>
      </w:r>
      <w:r w:rsidRPr="005120AC">
        <w:rPr>
          <w:spacing w:val="-2"/>
        </w:rPr>
        <w:t xml:space="preserve"> </w:t>
      </w:r>
      <w:r w:rsidRPr="005120AC">
        <w:t>республики;</w:t>
      </w:r>
    </w:p>
    <w:p w:rsidR="007C1181" w:rsidRPr="005120AC" w:rsidRDefault="007325AC" w:rsidP="00892B31">
      <w:pPr>
        <w:pStyle w:val="2"/>
        <w:spacing w:line="240" w:lineRule="auto"/>
        <w:ind w:left="0" w:firstLine="709"/>
      </w:pPr>
      <w:r w:rsidRPr="005120AC">
        <w:t>духовно-нравственного</w:t>
      </w:r>
      <w:r w:rsidRPr="005120AC">
        <w:rPr>
          <w:spacing w:val="-9"/>
        </w:rPr>
        <w:t xml:space="preserve"> </w:t>
      </w:r>
      <w:r w:rsidRPr="005120AC">
        <w:t>воспитания:</w:t>
      </w:r>
    </w:p>
    <w:p w:rsidR="007C1181" w:rsidRPr="005120AC" w:rsidRDefault="007325AC" w:rsidP="00892B31">
      <w:pPr>
        <w:pStyle w:val="a3"/>
        <w:ind w:left="0" w:firstLine="709"/>
      </w:pPr>
      <w:r w:rsidRPr="005120AC">
        <w:t>признание</w:t>
      </w:r>
      <w:r w:rsidRPr="005120AC">
        <w:rPr>
          <w:spacing w:val="1"/>
        </w:rPr>
        <w:t xml:space="preserve"> </w:t>
      </w:r>
      <w:r w:rsidRPr="005120AC">
        <w:t>индивидуальности</w:t>
      </w:r>
      <w:r w:rsidRPr="005120AC">
        <w:rPr>
          <w:spacing w:val="1"/>
        </w:rPr>
        <w:t xml:space="preserve"> </w:t>
      </w:r>
      <w:r w:rsidRPr="005120AC">
        <w:t>каждого</w:t>
      </w:r>
      <w:r w:rsidRPr="005120AC">
        <w:rPr>
          <w:spacing w:val="1"/>
        </w:rPr>
        <w:t xml:space="preserve"> </w:t>
      </w:r>
      <w:r w:rsidRPr="005120AC">
        <w:t>человека;</w:t>
      </w:r>
      <w:r w:rsidRPr="005120AC">
        <w:rPr>
          <w:spacing w:val="1"/>
        </w:rPr>
        <w:t xml:space="preserve"> </w:t>
      </w:r>
      <w:r w:rsidRPr="005120AC">
        <w:t>проявление</w:t>
      </w:r>
      <w:r w:rsidRPr="005120AC">
        <w:rPr>
          <w:spacing w:val="1"/>
        </w:rPr>
        <w:t xml:space="preserve"> </w:t>
      </w:r>
      <w:r w:rsidRPr="005120AC">
        <w:t>сопереживания,</w:t>
      </w:r>
      <w:r w:rsidRPr="005120AC">
        <w:rPr>
          <w:spacing w:val="46"/>
        </w:rPr>
        <w:t xml:space="preserve"> </w:t>
      </w:r>
      <w:r w:rsidRPr="005120AC">
        <w:t>уважения</w:t>
      </w:r>
      <w:r w:rsidRPr="005120AC">
        <w:rPr>
          <w:spacing w:val="47"/>
        </w:rPr>
        <w:t xml:space="preserve"> </w:t>
      </w:r>
      <w:r w:rsidRPr="005120AC">
        <w:t>и</w:t>
      </w:r>
      <w:r w:rsidRPr="005120AC">
        <w:rPr>
          <w:spacing w:val="47"/>
        </w:rPr>
        <w:t xml:space="preserve"> </w:t>
      </w:r>
      <w:r w:rsidRPr="005120AC">
        <w:t>доброжелательности;</w:t>
      </w:r>
      <w:r w:rsidRPr="005120AC">
        <w:rPr>
          <w:spacing w:val="48"/>
        </w:rPr>
        <w:t xml:space="preserve"> </w:t>
      </w:r>
      <w:r w:rsidRPr="005120AC">
        <w:t>готовность</w:t>
      </w:r>
      <w:r w:rsidRPr="005120AC">
        <w:rPr>
          <w:spacing w:val="46"/>
        </w:rPr>
        <w:t xml:space="preserve"> </w:t>
      </w:r>
      <w:r w:rsidRPr="005120AC">
        <w:t>придерживаться</w:t>
      </w:r>
    </w:p>
    <w:p w:rsidR="007C1181" w:rsidRPr="005120AC" w:rsidRDefault="007325AC" w:rsidP="00892B31">
      <w:pPr>
        <w:pStyle w:val="a3"/>
        <w:ind w:left="0" w:firstLine="709"/>
      </w:pPr>
      <w:r w:rsidRPr="005120AC">
        <w:t>принципов</w:t>
      </w:r>
      <w:r w:rsidRPr="005120AC">
        <w:rPr>
          <w:spacing w:val="1"/>
        </w:rPr>
        <w:t xml:space="preserve"> </w:t>
      </w:r>
      <w:r w:rsidRPr="005120AC">
        <w:t>взаимопомощи</w:t>
      </w:r>
      <w:r w:rsidRPr="005120AC">
        <w:rPr>
          <w:spacing w:val="1"/>
        </w:rPr>
        <w:t xml:space="preserve"> </w:t>
      </w:r>
      <w:r w:rsidRPr="005120AC">
        <w:t>и</w:t>
      </w:r>
      <w:r w:rsidRPr="005120AC">
        <w:rPr>
          <w:spacing w:val="1"/>
        </w:rPr>
        <w:t xml:space="preserve"> </w:t>
      </w:r>
      <w:r w:rsidRPr="005120AC">
        <w:t>творческого</w:t>
      </w:r>
      <w:r w:rsidRPr="005120AC">
        <w:rPr>
          <w:spacing w:val="1"/>
        </w:rPr>
        <w:t xml:space="preserve"> </w:t>
      </w:r>
      <w:r w:rsidRPr="005120AC">
        <w:t>сотрудничества</w:t>
      </w:r>
      <w:r w:rsidRPr="005120AC">
        <w:rPr>
          <w:spacing w:val="1"/>
        </w:rPr>
        <w:t xml:space="preserve"> </w:t>
      </w:r>
      <w:r w:rsidRPr="005120AC">
        <w:t>в</w:t>
      </w:r>
      <w:r w:rsidRPr="005120AC">
        <w:rPr>
          <w:spacing w:val="1"/>
        </w:rPr>
        <w:t xml:space="preserve"> </w:t>
      </w:r>
      <w:r w:rsidRPr="005120AC">
        <w:t>процессе</w:t>
      </w:r>
      <w:r w:rsidRPr="005120AC">
        <w:rPr>
          <w:spacing w:val="1"/>
        </w:rPr>
        <w:t xml:space="preserve"> </w:t>
      </w:r>
      <w:r w:rsidRPr="005120AC">
        <w:t>непосредственной</w:t>
      </w:r>
      <w:r w:rsidRPr="005120AC">
        <w:rPr>
          <w:spacing w:val="-1"/>
        </w:rPr>
        <w:t xml:space="preserve"> </w:t>
      </w:r>
      <w:r w:rsidRPr="005120AC">
        <w:t>музыкальной и</w:t>
      </w:r>
      <w:r w:rsidRPr="005120AC">
        <w:rPr>
          <w:spacing w:val="-1"/>
        </w:rPr>
        <w:t xml:space="preserve"> </w:t>
      </w:r>
      <w:r w:rsidRPr="005120AC">
        <w:t>учебной</w:t>
      </w:r>
      <w:r w:rsidRPr="005120AC">
        <w:rPr>
          <w:spacing w:val="-3"/>
        </w:rPr>
        <w:t xml:space="preserve"> </w:t>
      </w:r>
      <w:r w:rsidRPr="005120AC">
        <w:t>деятельности;</w:t>
      </w:r>
    </w:p>
    <w:p w:rsidR="007C1181" w:rsidRPr="005120AC" w:rsidRDefault="007325AC" w:rsidP="00892B31">
      <w:pPr>
        <w:pStyle w:val="2"/>
        <w:spacing w:line="240" w:lineRule="auto"/>
        <w:ind w:left="0" w:firstLine="709"/>
      </w:pPr>
      <w:r w:rsidRPr="005120AC">
        <w:t>эстетического</w:t>
      </w:r>
      <w:r w:rsidRPr="005120AC">
        <w:rPr>
          <w:spacing w:val="-5"/>
        </w:rPr>
        <w:t xml:space="preserve"> </w:t>
      </w:r>
      <w:r w:rsidRPr="005120AC">
        <w:t>воспитания:</w:t>
      </w:r>
    </w:p>
    <w:p w:rsidR="007C1181" w:rsidRPr="005120AC" w:rsidRDefault="007325AC" w:rsidP="00892B31">
      <w:pPr>
        <w:pStyle w:val="a3"/>
        <w:ind w:left="0" w:firstLine="709"/>
      </w:pPr>
      <w:r w:rsidRPr="005120AC">
        <w:t>восприимчивость</w:t>
      </w:r>
      <w:r w:rsidRPr="005120AC">
        <w:rPr>
          <w:spacing w:val="24"/>
        </w:rPr>
        <w:t xml:space="preserve"> </w:t>
      </w:r>
      <w:r w:rsidRPr="005120AC">
        <w:t>к</w:t>
      </w:r>
      <w:r w:rsidRPr="005120AC">
        <w:rPr>
          <w:spacing w:val="26"/>
        </w:rPr>
        <w:t xml:space="preserve"> </w:t>
      </w:r>
      <w:r w:rsidRPr="005120AC">
        <w:t>различным</w:t>
      </w:r>
      <w:r w:rsidRPr="005120AC">
        <w:rPr>
          <w:spacing w:val="25"/>
        </w:rPr>
        <w:t xml:space="preserve"> </w:t>
      </w:r>
      <w:r w:rsidRPr="005120AC">
        <w:t>видам</w:t>
      </w:r>
      <w:r w:rsidRPr="005120AC">
        <w:rPr>
          <w:spacing w:val="26"/>
        </w:rPr>
        <w:t xml:space="preserve"> </w:t>
      </w:r>
      <w:r w:rsidRPr="005120AC">
        <w:t>искусства,</w:t>
      </w:r>
      <w:r w:rsidRPr="005120AC">
        <w:rPr>
          <w:spacing w:val="24"/>
        </w:rPr>
        <w:t xml:space="preserve"> </w:t>
      </w:r>
      <w:r w:rsidRPr="005120AC">
        <w:t>музыкальным</w:t>
      </w:r>
      <w:r w:rsidRPr="005120AC">
        <w:rPr>
          <w:spacing w:val="29"/>
        </w:rPr>
        <w:t xml:space="preserve"> </w:t>
      </w:r>
      <w:r w:rsidRPr="005120AC">
        <w:t>традициям</w:t>
      </w:r>
      <w:r w:rsidRPr="005120AC">
        <w:rPr>
          <w:spacing w:val="-67"/>
        </w:rPr>
        <w:t xml:space="preserve"> </w:t>
      </w:r>
      <w:r w:rsidRPr="005120AC">
        <w:t>и</w:t>
      </w:r>
      <w:r w:rsidRPr="005120AC">
        <w:rPr>
          <w:spacing w:val="1"/>
        </w:rPr>
        <w:t xml:space="preserve"> </w:t>
      </w:r>
      <w:r w:rsidRPr="005120AC">
        <w:t>творчеству своего</w:t>
      </w:r>
      <w:r w:rsidRPr="005120AC">
        <w:rPr>
          <w:spacing w:val="1"/>
        </w:rPr>
        <w:t xml:space="preserve"> </w:t>
      </w:r>
      <w:r w:rsidRPr="005120AC">
        <w:t>и</w:t>
      </w:r>
      <w:r w:rsidRPr="005120AC">
        <w:rPr>
          <w:spacing w:val="1"/>
        </w:rPr>
        <w:t xml:space="preserve"> </w:t>
      </w:r>
      <w:r w:rsidRPr="005120AC">
        <w:t>других</w:t>
      </w:r>
      <w:r w:rsidRPr="005120AC">
        <w:rPr>
          <w:spacing w:val="1"/>
        </w:rPr>
        <w:t xml:space="preserve"> </w:t>
      </w:r>
      <w:r w:rsidRPr="005120AC">
        <w:t>народов;</w:t>
      </w:r>
      <w:r w:rsidRPr="005120AC">
        <w:rPr>
          <w:spacing w:val="1"/>
        </w:rPr>
        <w:t xml:space="preserve"> </w:t>
      </w:r>
      <w:r w:rsidRPr="005120AC">
        <w:t>умение</w:t>
      </w:r>
      <w:r w:rsidRPr="005120AC">
        <w:rPr>
          <w:spacing w:val="1"/>
        </w:rPr>
        <w:t xml:space="preserve"> </w:t>
      </w:r>
      <w:r w:rsidRPr="005120AC">
        <w:t>видеть</w:t>
      </w:r>
      <w:r w:rsidRPr="005120AC">
        <w:rPr>
          <w:spacing w:val="1"/>
        </w:rPr>
        <w:t xml:space="preserve"> </w:t>
      </w:r>
      <w:r w:rsidRPr="005120AC">
        <w:t>прекрасное</w:t>
      </w:r>
      <w:r w:rsidRPr="005120AC">
        <w:rPr>
          <w:spacing w:val="1"/>
        </w:rPr>
        <w:t xml:space="preserve"> </w:t>
      </w:r>
      <w:r w:rsidRPr="005120AC">
        <w:t>в</w:t>
      </w:r>
      <w:r w:rsidRPr="005120AC">
        <w:rPr>
          <w:spacing w:val="1"/>
        </w:rPr>
        <w:t xml:space="preserve"> </w:t>
      </w:r>
      <w:r w:rsidRPr="005120AC">
        <w:t>жизни,</w:t>
      </w:r>
      <w:r w:rsidRPr="005120AC">
        <w:rPr>
          <w:spacing w:val="1"/>
        </w:rPr>
        <w:t xml:space="preserve"> </w:t>
      </w:r>
      <w:r w:rsidRPr="005120AC">
        <w:t>наслаждаться</w:t>
      </w:r>
      <w:r w:rsidRPr="005120AC">
        <w:rPr>
          <w:spacing w:val="1"/>
        </w:rPr>
        <w:t xml:space="preserve"> </w:t>
      </w:r>
      <w:r w:rsidRPr="005120AC">
        <w:t>красотой;</w:t>
      </w:r>
      <w:r w:rsidRPr="005120AC">
        <w:rPr>
          <w:spacing w:val="1"/>
        </w:rPr>
        <w:t xml:space="preserve"> </w:t>
      </w:r>
      <w:r w:rsidRPr="005120AC">
        <w:t>стремление</w:t>
      </w:r>
      <w:r w:rsidRPr="005120AC">
        <w:rPr>
          <w:spacing w:val="1"/>
        </w:rPr>
        <w:t xml:space="preserve"> </w:t>
      </w:r>
      <w:r w:rsidRPr="005120AC">
        <w:t>к</w:t>
      </w:r>
      <w:r w:rsidRPr="005120AC">
        <w:rPr>
          <w:spacing w:val="1"/>
        </w:rPr>
        <w:t xml:space="preserve"> </w:t>
      </w:r>
      <w:r w:rsidRPr="005120AC">
        <w:t>самовыражению</w:t>
      </w:r>
      <w:r w:rsidRPr="005120AC">
        <w:rPr>
          <w:spacing w:val="1"/>
        </w:rPr>
        <w:t xml:space="preserve"> </w:t>
      </w:r>
      <w:r w:rsidRPr="005120AC">
        <w:t>в</w:t>
      </w:r>
      <w:r w:rsidRPr="005120AC">
        <w:rPr>
          <w:spacing w:val="1"/>
        </w:rPr>
        <w:t xml:space="preserve"> </w:t>
      </w:r>
      <w:r w:rsidRPr="005120AC">
        <w:t>разных</w:t>
      </w:r>
      <w:r w:rsidRPr="005120AC">
        <w:rPr>
          <w:spacing w:val="1"/>
        </w:rPr>
        <w:t xml:space="preserve"> </w:t>
      </w:r>
      <w:r w:rsidRPr="005120AC">
        <w:t>видах</w:t>
      </w:r>
      <w:r w:rsidRPr="005120AC">
        <w:rPr>
          <w:spacing w:val="1"/>
        </w:rPr>
        <w:t xml:space="preserve"> </w:t>
      </w:r>
      <w:r w:rsidRPr="005120AC">
        <w:t>искусства;</w:t>
      </w:r>
    </w:p>
    <w:p w:rsidR="007C1181" w:rsidRPr="005120AC" w:rsidRDefault="007325AC" w:rsidP="00892B31">
      <w:pPr>
        <w:pStyle w:val="2"/>
        <w:spacing w:line="240" w:lineRule="auto"/>
        <w:ind w:left="0" w:firstLine="709"/>
      </w:pPr>
      <w:r w:rsidRPr="005120AC">
        <w:t>ценности</w:t>
      </w:r>
      <w:r w:rsidRPr="005120AC">
        <w:rPr>
          <w:spacing w:val="-4"/>
        </w:rPr>
        <w:t xml:space="preserve"> </w:t>
      </w:r>
      <w:r w:rsidRPr="005120AC">
        <w:t>научного</w:t>
      </w:r>
      <w:r w:rsidRPr="005120AC">
        <w:rPr>
          <w:spacing w:val="-6"/>
        </w:rPr>
        <w:t xml:space="preserve"> </w:t>
      </w:r>
      <w:r w:rsidRPr="005120AC">
        <w:t>познания:</w:t>
      </w:r>
    </w:p>
    <w:p w:rsidR="007C1181" w:rsidRPr="005120AC" w:rsidRDefault="007325AC" w:rsidP="00892B31">
      <w:pPr>
        <w:pStyle w:val="a3"/>
        <w:ind w:left="0" w:firstLine="709"/>
      </w:pPr>
      <w:r w:rsidRPr="005120AC">
        <w:t>первоначальные</w:t>
      </w:r>
      <w:r w:rsidRPr="005120AC">
        <w:rPr>
          <w:spacing w:val="1"/>
        </w:rPr>
        <w:t xml:space="preserve"> </w:t>
      </w:r>
      <w:r w:rsidRPr="005120AC">
        <w:t>представления</w:t>
      </w:r>
      <w:r w:rsidRPr="005120AC">
        <w:rPr>
          <w:spacing w:val="1"/>
        </w:rPr>
        <w:t xml:space="preserve"> </w:t>
      </w:r>
      <w:r w:rsidRPr="005120AC">
        <w:t>о</w:t>
      </w:r>
      <w:r w:rsidRPr="005120AC">
        <w:rPr>
          <w:spacing w:val="1"/>
        </w:rPr>
        <w:t xml:space="preserve"> </w:t>
      </w:r>
      <w:r w:rsidRPr="005120AC">
        <w:t>единстве</w:t>
      </w:r>
      <w:r w:rsidRPr="005120AC">
        <w:rPr>
          <w:spacing w:val="1"/>
        </w:rPr>
        <w:t xml:space="preserve"> </w:t>
      </w:r>
      <w:r w:rsidRPr="005120AC">
        <w:t>и</w:t>
      </w:r>
      <w:r w:rsidRPr="005120AC">
        <w:rPr>
          <w:spacing w:val="71"/>
        </w:rPr>
        <w:t xml:space="preserve"> </w:t>
      </w:r>
      <w:r w:rsidRPr="005120AC">
        <w:t>особенностях</w:t>
      </w:r>
      <w:r w:rsidRPr="005120AC">
        <w:rPr>
          <w:spacing w:val="1"/>
        </w:rPr>
        <w:t xml:space="preserve"> </w:t>
      </w:r>
      <w:r w:rsidRPr="005120AC">
        <w:t>художественной</w:t>
      </w:r>
      <w:r w:rsidRPr="005120AC">
        <w:rPr>
          <w:spacing w:val="1"/>
        </w:rPr>
        <w:t xml:space="preserve"> </w:t>
      </w:r>
      <w:r w:rsidRPr="005120AC">
        <w:t>и</w:t>
      </w:r>
      <w:r w:rsidRPr="005120AC">
        <w:rPr>
          <w:spacing w:val="1"/>
        </w:rPr>
        <w:t xml:space="preserve"> </w:t>
      </w:r>
      <w:r w:rsidRPr="005120AC">
        <w:t>научной</w:t>
      </w:r>
      <w:r w:rsidRPr="005120AC">
        <w:rPr>
          <w:spacing w:val="1"/>
        </w:rPr>
        <w:t xml:space="preserve"> </w:t>
      </w:r>
      <w:r w:rsidRPr="005120AC">
        <w:t>картины</w:t>
      </w:r>
      <w:r w:rsidRPr="005120AC">
        <w:rPr>
          <w:spacing w:val="1"/>
        </w:rPr>
        <w:t xml:space="preserve"> </w:t>
      </w:r>
      <w:r w:rsidRPr="005120AC">
        <w:t>мира;</w:t>
      </w:r>
      <w:r w:rsidRPr="005120AC">
        <w:rPr>
          <w:spacing w:val="1"/>
        </w:rPr>
        <w:t xml:space="preserve"> </w:t>
      </w:r>
      <w:r w:rsidRPr="005120AC">
        <w:t>познавательные</w:t>
      </w:r>
      <w:r w:rsidRPr="005120AC">
        <w:rPr>
          <w:spacing w:val="1"/>
        </w:rPr>
        <w:t xml:space="preserve"> </w:t>
      </w:r>
      <w:r w:rsidRPr="005120AC">
        <w:t>интересы,</w:t>
      </w:r>
      <w:r w:rsidRPr="005120AC">
        <w:rPr>
          <w:spacing w:val="-67"/>
        </w:rPr>
        <w:t xml:space="preserve"> </w:t>
      </w:r>
      <w:r w:rsidRPr="005120AC">
        <w:t>активность,</w:t>
      </w:r>
      <w:r w:rsidRPr="005120AC">
        <w:rPr>
          <w:spacing w:val="1"/>
        </w:rPr>
        <w:t xml:space="preserve"> </w:t>
      </w:r>
      <w:r w:rsidRPr="005120AC">
        <w:t>инициативность,</w:t>
      </w:r>
      <w:r w:rsidRPr="005120AC">
        <w:rPr>
          <w:spacing w:val="1"/>
        </w:rPr>
        <w:t xml:space="preserve"> </w:t>
      </w:r>
      <w:r w:rsidRPr="005120AC">
        <w:t>любознательность</w:t>
      </w:r>
      <w:r w:rsidRPr="005120AC">
        <w:rPr>
          <w:spacing w:val="1"/>
        </w:rPr>
        <w:t xml:space="preserve"> </w:t>
      </w:r>
      <w:r w:rsidRPr="005120AC">
        <w:t>и</w:t>
      </w:r>
      <w:r w:rsidRPr="005120AC">
        <w:rPr>
          <w:spacing w:val="1"/>
        </w:rPr>
        <w:t xml:space="preserve"> </w:t>
      </w:r>
      <w:r w:rsidRPr="005120AC">
        <w:t>самостоятельность</w:t>
      </w:r>
      <w:r w:rsidRPr="005120AC">
        <w:rPr>
          <w:spacing w:val="1"/>
        </w:rPr>
        <w:t xml:space="preserve"> </w:t>
      </w:r>
      <w:r w:rsidRPr="005120AC">
        <w:t>в</w:t>
      </w:r>
      <w:r w:rsidRPr="005120AC">
        <w:rPr>
          <w:spacing w:val="1"/>
        </w:rPr>
        <w:t xml:space="preserve"> </w:t>
      </w:r>
      <w:r w:rsidRPr="005120AC">
        <w:t>познании;</w:t>
      </w:r>
    </w:p>
    <w:p w:rsidR="007C1181" w:rsidRPr="005120AC" w:rsidRDefault="007325AC" w:rsidP="00892B31">
      <w:pPr>
        <w:pStyle w:val="2"/>
        <w:spacing w:line="240" w:lineRule="auto"/>
        <w:ind w:left="0" w:firstLine="709"/>
      </w:pPr>
      <w:r w:rsidRPr="005120AC">
        <w:t>физического</w:t>
      </w:r>
      <w:r w:rsidRPr="005120AC">
        <w:rPr>
          <w:spacing w:val="1"/>
        </w:rPr>
        <w:t xml:space="preserve"> </w:t>
      </w:r>
      <w:r w:rsidRPr="005120AC">
        <w:t>воспитания,</w:t>
      </w:r>
      <w:r w:rsidRPr="005120AC">
        <w:rPr>
          <w:spacing w:val="1"/>
        </w:rPr>
        <w:t xml:space="preserve"> </w:t>
      </w:r>
      <w:r w:rsidRPr="005120AC">
        <w:t>формирования</w:t>
      </w:r>
      <w:r w:rsidRPr="005120AC">
        <w:rPr>
          <w:spacing w:val="1"/>
        </w:rPr>
        <w:t xml:space="preserve"> </w:t>
      </w:r>
      <w:r w:rsidRPr="005120AC">
        <w:t>культуры</w:t>
      </w:r>
      <w:r w:rsidRPr="005120AC">
        <w:rPr>
          <w:spacing w:val="1"/>
        </w:rPr>
        <w:t xml:space="preserve"> </w:t>
      </w:r>
      <w:r w:rsidRPr="005120AC">
        <w:t>здоровья</w:t>
      </w:r>
      <w:r w:rsidRPr="005120AC">
        <w:rPr>
          <w:spacing w:val="1"/>
        </w:rPr>
        <w:t xml:space="preserve"> </w:t>
      </w:r>
      <w:r w:rsidRPr="005120AC">
        <w:t>и</w:t>
      </w:r>
      <w:r w:rsidRPr="005120AC">
        <w:rPr>
          <w:spacing w:val="1"/>
        </w:rPr>
        <w:t xml:space="preserve"> </w:t>
      </w:r>
      <w:r w:rsidRPr="005120AC">
        <w:t>эмоционального</w:t>
      </w:r>
      <w:r w:rsidRPr="005120AC">
        <w:rPr>
          <w:spacing w:val="-1"/>
        </w:rPr>
        <w:t xml:space="preserve"> </w:t>
      </w:r>
      <w:r w:rsidRPr="005120AC">
        <w:t>благополучия:</w:t>
      </w:r>
    </w:p>
    <w:p w:rsidR="007C1181" w:rsidRPr="005120AC" w:rsidRDefault="007325AC" w:rsidP="00892B31">
      <w:pPr>
        <w:pStyle w:val="a3"/>
        <w:ind w:left="0" w:firstLine="709"/>
      </w:pPr>
      <w:r w:rsidRPr="005120AC">
        <w:t>соблюдение правил здорового и безопасного (для себя и других людей)</w:t>
      </w:r>
      <w:r w:rsidRPr="005120AC">
        <w:rPr>
          <w:spacing w:val="1"/>
        </w:rPr>
        <w:t xml:space="preserve"> </w:t>
      </w:r>
      <w:r w:rsidRPr="005120AC">
        <w:t>образа жизни в окружающей среде; бережное отношение к физиологическим</w:t>
      </w:r>
      <w:r w:rsidRPr="005120AC">
        <w:rPr>
          <w:spacing w:val="1"/>
        </w:rPr>
        <w:t xml:space="preserve"> </w:t>
      </w:r>
      <w:r w:rsidRPr="005120AC">
        <w:t>системам</w:t>
      </w:r>
      <w:r w:rsidRPr="005120AC">
        <w:rPr>
          <w:spacing w:val="1"/>
        </w:rPr>
        <w:t xml:space="preserve"> </w:t>
      </w:r>
      <w:r w:rsidRPr="005120AC">
        <w:t>организма,</w:t>
      </w:r>
      <w:r w:rsidRPr="005120AC">
        <w:rPr>
          <w:spacing w:val="1"/>
        </w:rPr>
        <w:t xml:space="preserve"> </w:t>
      </w:r>
      <w:r w:rsidRPr="005120AC">
        <w:t>задействованным</w:t>
      </w:r>
      <w:r w:rsidRPr="005120AC">
        <w:rPr>
          <w:spacing w:val="1"/>
        </w:rPr>
        <w:t xml:space="preserve"> </w:t>
      </w:r>
      <w:r w:rsidRPr="005120AC">
        <w:t>в</w:t>
      </w:r>
      <w:r w:rsidRPr="005120AC">
        <w:rPr>
          <w:spacing w:val="1"/>
        </w:rPr>
        <w:t xml:space="preserve"> </w:t>
      </w:r>
      <w:r w:rsidRPr="005120AC">
        <w:t>музыкально-исполнительской</w:t>
      </w:r>
      <w:r w:rsidRPr="005120AC">
        <w:rPr>
          <w:spacing w:val="1"/>
        </w:rPr>
        <w:t xml:space="preserve"> </w:t>
      </w:r>
      <w:r w:rsidRPr="005120AC">
        <w:t>деятельности (дыхание, артикуляция, музыкальный слух, голос); профилактика</w:t>
      </w:r>
      <w:r w:rsidRPr="005120AC">
        <w:rPr>
          <w:spacing w:val="1"/>
        </w:rPr>
        <w:t xml:space="preserve"> </w:t>
      </w:r>
      <w:r w:rsidRPr="005120AC">
        <w:t>умственного</w:t>
      </w:r>
      <w:r w:rsidRPr="005120AC">
        <w:rPr>
          <w:spacing w:val="1"/>
        </w:rPr>
        <w:t xml:space="preserve"> </w:t>
      </w:r>
      <w:r w:rsidRPr="005120AC">
        <w:t>и</w:t>
      </w:r>
      <w:r w:rsidRPr="005120AC">
        <w:rPr>
          <w:spacing w:val="1"/>
        </w:rPr>
        <w:t xml:space="preserve"> </w:t>
      </w:r>
      <w:r w:rsidRPr="005120AC">
        <w:t>физического</w:t>
      </w:r>
      <w:r w:rsidRPr="005120AC">
        <w:rPr>
          <w:spacing w:val="1"/>
        </w:rPr>
        <w:t xml:space="preserve"> </w:t>
      </w:r>
      <w:r w:rsidRPr="005120AC">
        <w:t>утомления</w:t>
      </w:r>
      <w:r w:rsidRPr="005120AC">
        <w:rPr>
          <w:spacing w:val="1"/>
        </w:rPr>
        <w:t xml:space="preserve"> </w:t>
      </w:r>
      <w:r w:rsidRPr="005120AC">
        <w:t>с</w:t>
      </w:r>
      <w:r w:rsidRPr="005120AC">
        <w:rPr>
          <w:spacing w:val="1"/>
        </w:rPr>
        <w:t xml:space="preserve"> </w:t>
      </w:r>
      <w:r w:rsidRPr="005120AC">
        <w:t>использованием</w:t>
      </w:r>
      <w:r w:rsidRPr="005120AC">
        <w:rPr>
          <w:spacing w:val="1"/>
        </w:rPr>
        <w:t xml:space="preserve"> </w:t>
      </w:r>
      <w:r w:rsidRPr="005120AC">
        <w:t>возможностей</w:t>
      </w:r>
      <w:r w:rsidRPr="005120AC">
        <w:rPr>
          <w:spacing w:val="1"/>
        </w:rPr>
        <w:t xml:space="preserve"> </w:t>
      </w:r>
      <w:r w:rsidRPr="005120AC">
        <w:t>музыкотерапии;</w:t>
      </w:r>
    </w:p>
    <w:p w:rsidR="007C1181" w:rsidRPr="005120AC" w:rsidRDefault="007325AC" w:rsidP="00892B31">
      <w:pPr>
        <w:pStyle w:val="2"/>
        <w:spacing w:line="240" w:lineRule="auto"/>
        <w:ind w:left="0" w:firstLine="709"/>
      </w:pPr>
      <w:r w:rsidRPr="005120AC">
        <w:t>трудового</w:t>
      </w:r>
      <w:r w:rsidRPr="005120AC">
        <w:rPr>
          <w:spacing w:val="-5"/>
        </w:rPr>
        <w:t xml:space="preserve"> </w:t>
      </w:r>
      <w:r w:rsidRPr="005120AC">
        <w:t>воспитания:</w:t>
      </w:r>
    </w:p>
    <w:p w:rsidR="007C1181" w:rsidRPr="005120AC" w:rsidRDefault="007325AC" w:rsidP="00892B31">
      <w:pPr>
        <w:pStyle w:val="a3"/>
        <w:ind w:left="0" w:firstLine="709"/>
      </w:pPr>
      <w:r w:rsidRPr="005120AC">
        <w:t>установка на посильное активное участие в практической деятельности;</w:t>
      </w:r>
      <w:r w:rsidRPr="005120AC">
        <w:rPr>
          <w:spacing w:val="1"/>
        </w:rPr>
        <w:t xml:space="preserve"> </w:t>
      </w:r>
      <w:r w:rsidRPr="005120AC">
        <w:t>трудолюбие в учёбе, настойчивость в достижении поставленных целей; интерес</w:t>
      </w:r>
      <w:r w:rsidRPr="005120AC">
        <w:rPr>
          <w:spacing w:val="-67"/>
        </w:rPr>
        <w:t xml:space="preserve"> </w:t>
      </w:r>
      <w:r w:rsidRPr="005120AC">
        <w:t>к практическому изучению профессий в сфере культуры и искусства; уважение</w:t>
      </w:r>
      <w:r w:rsidRPr="005120AC">
        <w:rPr>
          <w:spacing w:val="1"/>
        </w:rPr>
        <w:t xml:space="preserve"> </w:t>
      </w:r>
      <w:r w:rsidRPr="005120AC">
        <w:t>к</w:t>
      </w:r>
      <w:r w:rsidRPr="005120AC">
        <w:rPr>
          <w:spacing w:val="-1"/>
        </w:rPr>
        <w:t xml:space="preserve"> </w:t>
      </w:r>
      <w:r w:rsidRPr="005120AC">
        <w:t>труду</w:t>
      </w:r>
      <w:r w:rsidRPr="005120AC">
        <w:rPr>
          <w:spacing w:val="-4"/>
        </w:rPr>
        <w:t xml:space="preserve"> </w:t>
      </w:r>
      <w:r w:rsidRPr="005120AC">
        <w:t>и результатам трудовой деятельности;</w:t>
      </w:r>
    </w:p>
    <w:p w:rsidR="007C1181" w:rsidRPr="005120AC" w:rsidRDefault="007325AC" w:rsidP="00892B31">
      <w:pPr>
        <w:pStyle w:val="2"/>
        <w:spacing w:line="240" w:lineRule="auto"/>
        <w:ind w:left="0" w:firstLine="709"/>
      </w:pPr>
      <w:r w:rsidRPr="005120AC">
        <w:t>экологического</w:t>
      </w:r>
      <w:r w:rsidRPr="005120AC">
        <w:rPr>
          <w:spacing w:val="-7"/>
        </w:rPr>
        <w:t xml:space="preserve"> </w:t>
      </w:r>
      <w:r w:rsidRPr="005120AC">
        <w:t>воспитания:</w:t>
      </w:r>
    </w:p>
    <w:p w:rsidR="007C1181" w:rsidRPr="005120AC" w:rsidRDefault="007325AC" w:rsidP="00892B31">
      <w:pPr>
        <w:pStyle w:val="a3"/>
        <w:ind w:left="0" w:firstLine="709"/>
      </w:pPr>
      <w:r w:rsidRPr="005120AC">
        <w:t>бережное</w:t>
      </w:r>
      <w:r w:rsidRPr="005120AC">
        <w:rPr>
          <w:spacing w:val="-4"/>
        </w:rPr>
        <w:t xml:space="preserve"> </w:t>
      </w:r>
      <w:r w:rsidRPr="005120AC">
        <w:t>отношение</w:t>
      </w:r>
      <w:r w:rsidRPr="005120AC">
        <w:rPr>
          <w:spacing w:val="-3"/>
        </w:rPr>
        <w:t xml:space="preserve"> </w:t>
      </w:r>
      <w:r w:rsidRPr="005120AC">
        <w:t>к</w:t>
      </w:r>
      <w:r w:rsidRPr="005120AC">
        <w:rPr>
          <w:spacing w:val="-3"/>
        </w:rPr>
        <w:t xml:space="preserve"> </w:t>
      </w:r>
      <w:r w:rsidRPr="005120AC">
        <w:t>природе;</w:t>
      </w:r>
      <w:r w:rsidRPr="005120AC">
        <w:rPr>
          <w:spacing w:val="-3"/>
        </w:rPr>
        <w:t xml:space="preserve"> </w:t>
      </w:r>
      <w:r w:rsidRPr="005120AC">
        <w:t>неприятие</w:t>
      </w:r>
      <w:r w:rsidRPr="005120AC">
        <w:rPr>
          <w:spacing w:val="-3"/>
        </w:rPr>
        <w:t xml:space="preserve"> </w:t>
      </w:r>
      <w:r w:rsidRPr="005120AC">
        <w:t>действий,</w:t>
      </w:r>
      <w:r w:rsidRPr="005120AC">
        <w:rPr>
          <w:spacing w:val="-7"/>
        </w:rPr>
        <w:t xml:space="preserve"> </w:t>
      </w:r>
      <w:r w:rsidRPr="005120AC">
        <w:t>приносящих</w:t>
      </w:r>
      <w:r w:rsidRPr="005120AC">
        <w:rPr>
          <w:spacing w:val="-3"/>
        </w:rPr>
        <w:t xml:space="preserve"> </w:t>
      </w:r>
      <w:r w:rsidRPr="005120AC">
        <w:t>ей</w:t>
      </w:r>
      <w:r w:rsidRPr="005120AC">
        <w:rPr>
          <w:spacing w:val="-3"/>
        </w:rPr>
        <w:t xml:space="preserve"> </w:t>
      </w:r>
      <w:r w:rsidRPr="005120AC">
        <w:t>вред.</w:t>
      </w:r>
    </w:p>
    <w:p w:rsidR="007C1181" w:rsidRPr="005120AC" w:rsidRDefault="007C1181" w:rsidP="00892B31">
      <w:pPr>
        <w:pStyle w:val="a3"/>
        <w:ind w:left="0" w:firstLine="709"/>
        <w:jc w:val="left"/>
      </w:pPr>
    </w:p>
    <w:p w:rsidR="007C1181" w:rsidRPr="005120AC" w:rsidRDefault="007325AC" w:rsidP="00892B31">
      <w:pPr>
        <w:pStyle w:val="1"/>
        <w:ind w:left="0" w:firstLine="709"/>
        <w:jc w:val="center"/>
      </w:pPr>
      <w:r w:rsidRPr="005120AC">
        <w:t>МЕТАПРЕДМЕТНЫЕ</w:t>
      </w:r>
      <w:r w:rsidRPr="005120AC">
        <w:rPr>
          <w:spacing w:val="-2"/>
        </w:rPr>
        <w:t xml:space="preserve"> </w:t>
      </w:r>
      <w:r w:rsidRPr="005120AC">
        <w:t>РЕЗУЛЬТАТЫ</w:t>
      </w:r>
    </w:p>
    <w:p w:rsidR="007C1181" w:rsidRPr="005120AC" w:rsidRDefault="007325AC" w:rsidP="00892B31">
      <w:pPr>
        <w:pStyle w:val="2"/>
        <w:spacing w:line="240" w:lineRule="auto"/>
        <w:ind w:left="0" w:firstLine="709"/>
      </w:pPr>
      <w:r w:rsidRPr="005120AC">
        <w:t>В результате изучения музыки на уровне НОО у обучающегося будут</w:t>
      </w:r>
      <w:r w:rsidRPr="005120AC">
        <w:rPr>
          <w:spacing w:val="1"/>
        </w:rPr>
        <w:t xml:space="preserve"> </w:t>
      </w:r>
      <w:r w:rsidRPr="005120AC">
        <w:t>сформированы</w:t>
      </w:r>
      <w:r w:rsidRPr="005120AC">
        <w:rPr>
          <w:spacing w:val="1"/>
        </w:rPr>
        <w:t xml:space="preserve"> </w:t>
      </w:r>
      <w:r w:rsidRPr="005120AC">
        <w:t>познавательные</w:t>
      </w:r>
      <w:r w:rsidRPr="005120AC">
        <w:rPr>
          <w:spacing w:val="1"/>
        </w:rPr>
        <w:t xml:space="preserve"> </w:t>
      </w:r>
      <w:r w:rsidRPr="005120AC">
        <w:t>УУД,</w:t>
      </w:r>
      <w:r w:rsidRPr="005120AC">
        <w:rPr>
          <w:spacing w:val="1"/>
        </w:rPr>
        <w:t xml:space="preserve"> </w:t>
      </w:r>
      <w:r w:rsidRPr="005120AC">
        <w:t>коммуникативные</w:t>
      </w:r>
      <w:r w:rsidRPr="005120AC">
        <w:rPr>
          <w:spacing w:val="71"/>
        </w:rPr>
        <w:t xml:space="preserve"> </w:t>
      </w:r>
      <w:r w:rsidRPr="005120AC">
        <w:t>УУД,</w:t>
      </w:r>
      <w:r w:rsidRPr="005120AC">
        <w:rPr>
          <w:spacing w:val="1"/>
        </w:rPr>
        <w:t xml:space="preserve"> </w:t>
      </w:r>
      <w:r w:rsidRPr="005120AC">
        <w:t>регулятивные</w:t>
      </w:r>
      <w:r w:rsidRPr="005120AC">
        <w:rPr>
          <w:spacing w:val="-2"/>
        </w:rPr>
        <w:t xml:space="preserve"> </w:t>
      </w:r>
      <w:r w:rsidRPr="005120AC">
        <w:t>УУД,</w:t>
      </w:r>
      <w:r w:rsidRPr="005120AC">
        <w:rPr>
          <w:spacing w:val="-1"/>
        </w:rPr>
        <w:t xml:space="preserve"> </w:t>
      </w:r>
      <w:r w:rsidRPr="005120AC">
        <w:t>совместная</w:t>
      </w:r>
      <w:r w:rsidRPr="005120AC">
        <w:rPr>
          <w:spacing w:val="-1"/>
        </w:rPr>
        <w:t xml:space="preserve"> </w:t>
      </w:r>
      <w:r w:rsidRPr="005120AC">
        <w:t>деятельность.</w:t>
      </w:r>
    </w:p>
    <w:p w:rsidR="007C1181" w:rsidRPr="005120AC" w:rsidRDefault="007325AC" w:rsidP="00892B31">
      <w:pPr>
        <w:ind w:firstLine="709"/>
        <w:jc w:val="both"/>
        <w:rPr>
          <w:b/>
          <w:i/>
          <w:sz w:val="28"/>
        </w:rPr>
      </w:pPr>
      <w:r w:rsidRPr="005120AC">
        <w:rPr>
          <w:b/>
          <w:i/>
          <w:sz w:val="28"/>
        </w:rPr>
        <w:t>Познавательные</w:t>
      </w:r>
      <w:r w:rsidRPr="005120AC">
        <w:rPr>
          <w:b/>
          <w:i/>
          <w:spacing w:val="-4"/>
          <w:sz w:val="28"/>
        </w:rPr>
        <w:t xml:space="preserve"> </w:t>
      </w:r>
      <w:r w:rsidRPr="005120AC">
        <w:rPr>
          <w:b/>
          <w:i/>
          <w:sz w:val="28"/>
        </w:rPr>
        <w:t>УУД</w:t>
      </w:r>
    </w:p>
    <w:p w:rsidR="007C1181" w:rsidRPr="005120AC" w:rsidRDefault="007325AC" w:rsidP="00892B31">
      <w:pPr>
        <w:ind w:firstLine="709"/>
        <w:jc w:val="both"/>
        <w:rPr>
          <w:i/>
          <w:sz w:val="28"/>
        </w:rPr>
      </w:pPr>
      <w:r w:rsidRPr="005120AC">
        <w:rPr>
          <w:i/>
          <w:sz w:val="28"/>
        </w:rPr>
        <w:t>У</w:t>
      </w:r>
      <w:r w:rsidRPr="005120AC">
        <w:rPr>
          <w:i/>
          <w:spacing w:val="1"/>
          <w:sz w:val="28"/>
        </w:rPr>
        <w:t xml:space="preserve"> </w:t>
      </w:r>
      <w:r w:rsidRPr="005120AC">
        <w:rPr>
          <w:i/>
          <w:sz w:val="28"/>
        </w:rPr>
        <w:t>обучающегося</w:t>
      </w:r>
      <w:r w:rsidRPr="005120AC">
        <w:rPr>
          <w:i/>
          <w:spacing w:val="1"/>
          <w:sz w:val="28"/>
        </w:rPr>
        <w:t xml:space="preserve"> </w:t>
      </w:r>
      <w:r w:rsidRPr="005120AC">
        <w:rPr>
          <w:i/>
          <w:sz w:val="28"/>
        </w:rPr>
        <w:t>будут</w:t>
      </w:r>
      <w:r w:rsidRPr="005120AC">
        <w:rPr>
          <w:i/>
          <w:spacing w:val="1"/>
          <w:sz w:val="28"/>
        </w:rPr>
        <w:t xml:space="preserve"> </w:t>
      </w:r>
      <w:r w:rsidRPr="005120AC">
        <w:rPr>
          <w:i/>
          <w:sz w:val="28"/>
        </w:rPr>
        <w:t>сформированы</w:t>
      </w:r>
      <w:r w:rsidRPr="005120AC">
        <w:rPr>
          <w:i/>
          <w:spacing w:val="1"/>
          <w:sz w:val="28"/>
        </w:rPr>
        <w:t xml:space="preserve"> </w:t>
      </w:r>
      <w:r w:rsidRPr="005120AC">
        <w:rPr>
          <w:i/>
          <w:sz w:val="28"/>
        </w:rPr>
        <w:t>следующие</w:t>
      </w:r>
      <w:r w:rsidRPr="005120AC">
        <w:rPr>
          <w:i/>
          <w:spacing w:val="1"/>
          <w:sz w:val="28"/>
        </w:rPr>
        <w:t xml:space="preserve"> </w:t>
      </w:r>
      <w:r w:rsidRPr="005120AC">
        <w:rPr>
          <w:i/>
          <w:sz w:val="28"/>
        </w:rPr>
        <w:t>базовые</w:t>
      </w:r>
      <w:r w:rsidRPr="005120AC">
        <w:rPr>
          <w:i/>
          <w:spacing w:val="1"/>
          <w:sz w:val="28"/>
        </w:rPr>
        <w:t xml:space="preserve"> </w:t>
      </w:r>
      <w:r w:rsidRPr="005120AC">
        <w:rPr>
          <w:i/>
          <w:sz w:val="28"/>
        </w:rPr>
        <w:t>логические</w:t>
      </w:r>
      <w:r w:rsidRPr="005120AC">
        <w:rPr>
          <w:i/>
          <w:spacing w:val="1"/>
          <w:sz w:val="28"/>
        </w:rPr>
        <w:t xml:space="preserve"> </w:t>
      </w:r>
      <w:r w:rsidRPr="005120AC">
        <w:rPr>
          <w:i/>
          <w:sz w:val="28"/>
        </w:rPr>
        <w:t>действия</w:t>
      </w:r>
      <w:r w:rsidRPr="005120AC">
        <w:rPr>
          <w:i/>
          <w:spacing w:val="-2"/>
          <w:sz w:val="28"/>
        </w:rPr>
        <w:t xml:space="preserve"> </w:t>
      </w:r>
      <w:r w:rsidRPr="005120AC">
        <w:rPr>
          <w:i/>
          <w:sz w:val="28"/>
        </w:rPr>
        <w:t>как часть</w:t>
      </w:r>
      <w:r w:rsidRPr="005120AC">
        <w:rPr>
          <w:i/>
          <w:spacing w:val="-3"/>
          <w:sz w:val="28"/>
        </w:rPr>
        <w:t xml:space="preserve"> </w:t>
      </w:r>
      <w:r w:rsidRPr="005120AC">
        <w:rPr>
          <w:i/>
          <w:sz w:val="28"/>
        </w:rPr>
        <w:t>познавательных</w:t>
      </w:r>
      <w:r w:rsidRPr="005120AC">
        <w:rPr>
          <w:i/>
          <w:spacing w:val="-1"/>
          <w:sz w:val="28"/>
        </w:rPr>
        <w:t xml:space="preserve"> </w:t>
      </w:r>
      <w:r w:rsidRPr="005120AC">
        <w:rPr>
          <w:i/>
          <w:sz w:val="28"/>
        </w:rPr>
        <w:t>УУД:</w:t>
      </w:r>
    </w:p>
    <w:p w:rsidR="007C1181" w:rsidRPr="005120AC" w:rsidRDefault="007325AC" w:rsidP="004C083A">
      <w:pPr>
        <w:pStyle w:val="a5"/>
        <w:numPr>
          <w:ilvl w:val="1"/>
          <w:numId w:val="9"/>
        </w:numPr>
        <w:tabs>
          <w:tab w:val="left" w:pos="1134"/>
        </w:tabs>
        <w:ind w:left="0" w:firstLine="709"/>
        <w:rPr>
          <w:sz w:val="28"/>
        </w:rPr>
      </w:pPr>
      <w:r w:rsidRPr="005120AC">
        <w:rPr>
          <w:sz w:val="28"/>
        </w:rPr>
        <w:t>сравнивать</w:t>
      </w:r>
      <w:r w:rsidRPr="005120AC">
        <w:rPr>
          <w:spacing w:val="1"/>
          <w:sz w:val="28"/>
        </w:rPr>
        <w:t xml:space="preserve"> </w:t>
      </w:r>
      <w:r w:rsidRPr="005120AC">
        <w:rPr>
          <w:sz w:val="28"/>
        </w:rPr>
        <w:t>музыкальные</w:t>
      </w:r>
      <w:r w:rsidRPr="005120AC">
        <w:rPr>
          <w:spacing w:val="1"/>
          <w:sz w:val="28"/>
        </w:rPr>
        <w:t xml:space="preserve"> </w:t>
      </w:r>
      <w:r w:rsidRPr="005120AC">
        <w:rPr>
          <w:sz w:val="28"/>
        </w:rPr>
        <w:t>звуки,</w:t>
      </w:r>
      <w:r w:rsidRPr="005120AC">
        <w:rPr>
          <w:spacing w:val="1"/>
          <w:sz w:val="28"/>
        </w:rPr>
        <w:t xml:space="preserve"> </w:t>
      </w:r>
      <w:r w:rsidRPr="005120AC">
        <w:rPr>
          <w:sz w:val="28"/>
        </w:rPr>
        <w:t>звуковые</w:t>
      </w:r>
      <w:r w:rsidRPr="005120AC">
        <w:rPr>
          <w:spacing w:val="1"/>
          <w:sz w:val="28"/>
        </w:rPr>
        <w:t xml:space="preserve"> </w:t>
      </w:r>
      <w:r w:rsidRPr="005120AC">
        <w:rPr>
          <w:sz w:val="28"/>
        </w:rPr>
        <w:t>сочетания,</w:t>
      </w:r>
      <w:r w:rsidRPr="005120AC">
        <w:rPr>
          <w:spacing w:val="1"/>
          <w:sz w:val="28"/>
        </w:rPr>
        <w:t xml:space="preserve"> </w:t>
      </w:r>
      <w:r w:rsidRPr="005120AC">
        <w:rPr>
          <w:sz w:val="28"/>
        </w:rPr>
        <w:t>произведения,</w:t>
      </w:r>
      <w:r w:rsidRPr="005120AC">
        <w:rPr>
          <w:spacing w:val="1"/>
          <w:sz w:val="28"/>
        </w:rPr>
        <w:t xml:space="preserve"> </w:t>
      </w:r>
      <w:r w:rsidRPr="005120AC">
        <w:rPr>
          <w:sz w:val="28"/>
        </w:rPr>
        <w:t>жанры;</w:t>
      </w:r>
      <w:r w:rsidRPr="005120AC">
        <w:rPr>
          <w:spacing w:val="1"/>
          <w:sz w:val="28"/>
        </w:rPr>
        <w:t xml:space="preserve"> </w:t>
      </w:r>
      <w:r w:rsidRPr="005120AC">
        <w:rPr>
          <w:sz w:val="28"/>
        </w:rPr>
        <w:t>устанавливать</w:t>
      </w:r>
      <w:r w:rsidRPr="005120AC">
        <w:rPr>
          <w:spacing w:val="1"/>
          <w:sz w:val="28"/>
        </w:rPr>
        <w:t xml:space="preserve"> </w:t>
      </w:r>
      <w:r w:rsidRPr="005120AC">
        <w:rPr>
          <w:sz w:val="28"/>
        </w:rPr>
        <w:t>основания</w:t>
      </w:r>
      <w:r w:rsidRPr="005120AC">
        <w:rPr>
          <w:spacing w:val="1"/>
          <w:sz w:val="28"/>
        </w:rPr>
        <w:t xml:space="preserve"> </w:t>
      </w:r>
      <w:r w:rsidRPr="005120AC">
        <w:rPr>
          <w:sz w:val="28"/>
        </w:rPr>
        <w:t>для</w:t>
      </w:r>
      <w:r w:rsidRPr="005120AC">
        <w:rPr>
          <w:spacing w:val="1"/>
          <w:sz w:val="28"/>
        </w:rPr>
        <w:t xml:space="preserve"> </w:t>
      </w:r>
      <w:r w:rsidRPr="005120AC">
        <w:rPr>
          <w:sz w:val="28"/>
        </w:rPr>
        <w:t>сравнения,</w:t>
      </w:r>
      <w:r w:rsidRPr="005120AC">
        <w:rPr>
          <w:spacing w:val="1"/>
          <w:sz w:val="28"/>
        </w:rPr>
        <w:t xml:space="preserve"> </w:t>
      </w:r>
      <w:r w:rsidRPr="005120AC">
        <w:rPr>
          <w:sz w:val="28"/>
        </w:rPr>
        <w:t>объединять</w:t>
      </w:r>
      <w:r w:rsidRPr="005120AC">
        <w:rPr>
          <w:spacing w:val="1"/>
          <w:sz w:val="28"/>
        </w:rPr>
        <w:t xml:space="preserve"> </w:t>
      </w:r>
      <w:r w:rsidRPr="005120AC">
        <w:rPr>
          <w:sz w:val="28"/>
        </w:rPr>
        <w:t>элементы</w:t>
      </w:r>
      <w:r w:rsidRPr="005120AC">
        <w:rPr>
          <w:spacing w:val="1"/>
          <w:sz w:val="28"/>
        </w:rPr>
        <w:t xml:space="preserve"> </w:t>
      </w:r>
      <w:r w:rsidRPr="005120AC">
        <w:rPr>
          <w:sz w:val="28"/>
        </w:rPr>
        <w:t>музыкального звучания</w:t>
      </w:r>
      <w:r w:rsidRPr="005120AC">
        <w:rPr>
          <w:spacing w:val="-3"/>
          <w:sz w:val="28"/>
        </w:rPr>
        <w:t xml:space="preserve"> </w:t>
      </w:r>
      <w:r w:rsidRPr="005120AC">
        <w:rPr>
          <w:sz w:val="28"/>
        </w:rPr>
        <w:t>по</w:t>
      </w:r>
      <w:r w:rsidRPr="005120AC">
        <w:rPr>
          <w:spacing w:val="1"/>
          <w:sz w:val="28"/>
        </w:rPr>
        <w:t xml:space="preserve"> </w:t>
      </w:r>
      <w:r w:rsidRPr="005120AC">
        <w:rPr>
          <w:sz w:val="28"/>
        </w:rPr>
        <w:t>определённому</w:t>
      </w:r>
      <w:r w:rsidRPr="005120AC">
        <w:rPr>
          <w:spacing w:val="-5"/>
          <w:sz w:val="28"/>
        </w:rPr>
        <w:t xml:space="preserve"> </w:t>
      </w:r>
      <w:r w:rsidRPr="005120AC">
        <w:rPr>
          <w:sz w:val="28"/>
        </w:rPr>
        <w:t>признаку;</w:t>
      </w:r>
    </w:p>
    <w:p w:rsidR="007C1181" w:rsidRPr="005120AC" w:rsidRDefault="007325AC" w:rsidP="004C083A">
      <w:pPr>
        <w:pStyle w:val="a5"/>
        <w:numPr>
          <w:ilvl w:val="1"/>
          <w:numId w:val="9"/>
        </w:numPr>
        <w:tabs>
          <w:tab w:val="left" w:pos="1134"/>
        </w:tabs>
        <w:ind w:left="0" w:firstLine="709"/>
        <w:rPr>
          <w:sz w:val="28"/>
        </w:rPr>
      </w:pPr>
      <w:r w:rsidRPr="005120AC">
        <w:rPr>
          <w:sz w:val="28"/>
        </w:rPr>
        <w:t>определять</w:t>
      </w:r>
      <w:r w:rsidRPr="005120AC">
        <w:rPr>
          <w:spacing w:val="1"/>
          <w:sz w:val="28"/>
        </w:rPr>
        <w:t xml:space="preserve"> </w:t>
      </w:r>
      <w:r w:rsidRPr="005120AC">
        <w:rPr>
          <w:sz w:val="28"/>
        </w:rPr>
        <w:t>существенный</w:t>
      </w:r>
      <w:r w:rsidRPr="005120AC">
        <w:rPr>
          <w:spacing w:val="1"/>
          <w:sz w:val="28"/>
        </w:rPr>
        <w:t xml:space="preserve"> </w:t>
      </w:r>
      <w:r w:rsidRPr="005120AC">
        <w:rPr>
          <w:sz w:val="28"/>
        </w:rPr>
        <w:t>признак</w:t>
      </w:r>
      <w:r w:rsidRPr="005120AC">
        <w:rPr>
          <w:spacing w:val="1"/>
          <w:sz w:val="28"/>
        </w:rPr>
        <w:t xml:space="preserve"> </w:t>
      </w:r>
      <w:r w:rsidRPr="005120AC">
        <w:rPr>
          <w:sz w:val="28"/>
        </w:rPr>
        <w:t>для</w:t>
      </w:r>
      <w:r w:rsidRPr="005120AC">
        <w:rPr>
          <w:spacing w:val="1"/>
          <w:sz w:val="28"/>
        </w:rPr>
        <w:t xml:space="preserve"> </w:t>
      </w:r>
      <w:r w:rsidRPr="005120AC">
        <w:rPr>
          <w:sz w:val="28"/>
        </w:rPr>
        <w:t>классификации,</w:t>
      </w:r>
      <w:r w:rsidRPr="005120AC">
        <w:rPr>
          <w:spacing w:val="1"/>
          <w:sz w:val="28"/>
        </w:rPr>
        <w:t xml:space="preserve"> </w:t>
      </w:r>
      <w:r w:rsidRPr="005120AC">
        <w:rPr>
          <w:sz w:val="28"/>
        </w:rPr>
        <w:t>классифицировать</w:t>
      </w:r>
      <w:r w:rsidRPr="005120AC">
        <w:rPr>
          <w:spacing w:val="1"/>
          <w:sz w:val="28"/>
        </w:rPr>
        <w:t xml:space="preserve"> </w:t>
      </w:r>
      <w:r w:rsidRPr="005120AC">
        <w:rPr>
          <w:sz w:val="28"/>
        </w:rPr>
        <w:t>предложенные</w:t>
      </w:r>
      <w:r w:rsidRPr="005120AC">
        <w:rPr>
          <w:spacing w:val="1"/>
          <w:sz w:val="28"/>
        </w:rPr>
        <w:t xml:space="preserve"> </w:t>
      </w:r>
      <w:r w:rsidRPr="005120AC">
        <w:rPr>
          <w:sz w:val="28"/>
        </w:rPr>
        <w:t>объекты</w:t>
      </w:r>
      <w:r w:rsidRPr="005120AC">
        <w:rPr>
          <w:spacing w:val="1"/>
          <w:sz w:val="28"/>
        </w:rPr>
        <w:t xml:space="preserve"> </w:t>
      </w:r>
      <w:r w:rsidRPr="005120AC">
        <w:rPr>
          <w:sz w:val="28"/>
        </w:rPr>
        <w:t>(музыкальные</w:t>
      </w:r>
      <w:r w:rsidRPr="005120AC">
        <w:rPr>
          <w:spacing w:val="1"/>
          <w:sz w:val="28"/>
        </w:rPr>
        <w:t xml:space="preserve"> </w:t>
      </w:r>
      <w:r w:rsidRPr="005120AC">
        <w:rPr>
          <w:sz w:val="28"/>
        </w:rPr>
        <w:t>инструменты,</w:t>
      </w:r>
      <w:r w:rsidRPr="005120AC">
        <w:rPr>
          <w:spacing w:val="1"/>
          <w:sz w:val="28"/>
        </w:rPr>
        <w:t xml:space="preserve"> </w:t>
      </w:r>
      <w:r w:rsidRPr="005120AC">
        <w:rPr>
          <w:sz w:val="28"/>
        </w:rPr>
        <w:t>элементы</w:t>
      </w:r>
      <w:r w:rsidRPr="005120AC">
        <w:rPr>
          <w:spacing w:val="-3"/>
          <w:sz w:val="28"/>
        </w:rPr>
        <w:t xml:space="preserve"> </w:t>
      </w:r>
      <w:r w:rsidRPr="005120AC">
        <w:rPr>
          <w:sz w:val="28"/>
        </w:rPr>
        <w:t>музыкального</w:t>
      </w:r>
      <w:r w:rsidRPr="005120AC">
        <w:rPr>
          <w:spacing w:val="-2"/>
          <w:sz w:val="28"/>
        </w:rPr>
        <w:t xml:space="preserve"> </w:t>
      </w:r>
      <w:r w:rsidRPr="005120AC">
        <w:rPr>
          <w:sz w:val="28"/>
        </w:rPr>
        <w:t>языка,</w:t>
      </w:r>
      <w:r w:rsidRPr="005120AC">
        <w:rPr>
          <w:spacing w:val="-2"/>
          <w:sz w:val="28"/>
        </w:rPr>
        <w:t xml:space="preserve"> </w:t>
      </w:r>
      <w:r w:rsidRPr="005120AC">
        <w:rPr>
          <w:sz w:val="28"/>
        </w:rPr>
        <w:t>произведения,</w:t>
      </w:r>
      <w:r w:rsidRPr="005120AC">
        <w:rPr>
          <w:spacing w:val="-6"/>
          <w:sz w:val="28"/>
        </w:rPr>
        <w:t xml:space="preserve"> </w:t>
      </w:r>
      <w:r w:rsidRPr="005120AC">
        <w:rPr>
          <w:sz w:val="28"/>
        </w:rPr>
        <w:t>исполнительские</w:t>
      </w:r>
      <w:r w:rsidRPr="005120AC">
        <w:rPr>
          <w:spacing w:val="-2"/>
          <w:sz w:val="28"/>
        </w:rPr>
        <w:t xml:space="preserve"> </w:t>
      </w:r>
      <w:r w:rsidRPr="005120AC">
        <w:rPr>
          <w:sz w:val="28"/>
        </w:rPr>
        <w:t>составы</w:t>
      </w:r>
      <w:r w:rsidRPr="005120AC">
        <w:rPr>
          <w:spacing w:val="-3"/>
          <w:sz w:val="28"/>
        </w:rPr>
        <w:t xml:space="preserve"> </w:t>
      </w:r>
      <w:r w:rsidRPr="005120AC">
        <w:rPr>
          <w:sz w:val="28"/>
        </w:rPr>
        <w:t>и</w:t>
      </w:r>
      <w:r w:rsidRPr="005120AC">
        <w:rPr>
          <w:spacing w:val="-5"/>
          <w:sz w:val="28"/>
        </w:rPr>
        <w:t xml:space="preserve"> </w:t>
      </w:r>
      <w:r w:rsidRPr="005120AC">
        <w:rPr>
          <w:sz w:val="28"/>
        </w:rPr>
        <w:t>др.);</w:t>
      </w:r>
    </w:p>
    <w:p w:rsidR="007C1181" w:rsidRPr="005120AC" w:rsidRDefault="007325AC" w:rsidP="004C083A">
      <w:pPr>
        <w:pStyle w:val="a5"/>
        <w:numPr>
          <w:ilvl w:val="1"/>
          <w:numId w:val="9"/>
        </w:numPr>
        <w:tabs>
          <w:tab w:val="left" w:pos="1134"/>
        </w:tabs>
        <w:ind w:left="0" w:firstLine="709"/>
        <w:rPr>
          <w:sz w:val="28"/>
        </w:rPr>
      </w:pPr>
      <w:r w:rsidRPr="005120AC">
        <w:rPr>
          <w:sz w:val="28"/>
        </w:rPr>
        <w:t>находить закономерности и противоречия в рассматриваемых явлениях</w:t>
      </w:r>
      <w:r w:rsidRPr="005120AC">
        <w:rPr>
          <w:spacing w:val="1"/>
          <w:sz w:val="28"/>
        </w:rPr>
        <w:t xml:space="preserve"> </w:t>
      </w:r>
      <w:r w:rsidRPr="005120AC">
        <w:rPr>
          <w:sz w:val="28"/>
        </w:rPr>
        <w:t>музыкального искусства, сведениях и наблюдениях за звучащим музыкальным</w:t>
      </w:r>
      <w:r w:rsidRPr="005120AC">
        <w:rPr>
          <w:spacing w:val="1"/>
          <w:sz w:val="28"/>
        </w:rPr>
        <w:t xml:space="preserve"> </w:t>
      </w:r>
      <w:r w:rsidRPr="005120AC">
        <w:rPr>
          <w:sz w:val="28"/>
        </w:rPr>
        <w:t>материалом</w:t>
      </w:r>
      <w:r w:rsidRPr="005120AC">
        <w:rPr>
          <w:spacing w:val="-1"/>
          <w:sz w:val="28"/>
        </w:rPr>
        <w:t xml:space="preserve"> </w:t>
      </w:r>
      <w:r w:rsidRPr="005120AC">
        <w:rPr>
          <w:sz w:val="28"/>
        </w:rPr>
        <w:t>на</w:t>
      </w:r>
      <w:r w:rsidRPr="005120AC">
        <w:rPr>
          <w:spacing w:val="-3"/>
          <w:sz w:val="28"/>
        </w:rPr>
        <w:t xml:space="preserve"> </w:t>
      </w:r>
      <w:r w:rsidRPr="005120AC">
        <w:rPr>
          <w:sz w:val="28"/>
        </w:rPr>
        <w:t>основе</w:t>
      </w:r>
      <w:r w:rsidRPr="005120AC">
        <w:rPr>
          <w:spacing w:val="-3"/>
          <w:sz w:val="28"/>
        </w:rPr>
        <w:t xml:space="preserve"> </w:t>
      </w:r>
      <w:r w:rsidRPr="005120AC">
        <w:rPr>
          <w:sz w:val="28"/>
        </w:rPr>
        <w:t>предложенного</w:t>
      </w:r>
      <w:r w:rsidRPr="005120AC">
        <w:rPr>
          <w:spacing w:val="1"/>
          <w:sz w:val="28"/>
        </w:rPr>
        <w:t xml:space="preserve"> </w:t>
      </w:r>
      <w:r w:rsidRPr="005120AC">
        <w:rPr>
          <w:sz w:val="28"/>
        </w:rPr>
        <w:t>учителем алгоритма;</w:t>
      </w:r>
    </w:p>
    <w:p w:rsidR="007C1181" w:rsidRPr="005120AC" w:rsidRDefault="007325AC" w:rsidP="004C083A">
      <w:pPr>
        <w:pStyle w:val="a5"/>
        <w:numPr>
          <w:ilvl w:val="1"/>
          <w:numId w:val="9"/>
        </w:numPr>
        <w:tabs>
          <w:tab w:val="left" w:pos="1134"/>
        </w:tabs>
        <w:ind w:left="0" w:firstLine="709"/>
        <w:rPr>
          <w:sz w:val="28"/>
        </w:rPr>
      </w:pPr>
      <w:r w:rsidRPr="005120AC">
        <w:rPr>
          <w:sz w:val="28"/>
        </w:rPr>
        <w:t>выявлять</w:t>
      </w:r>
      <w:r w:rsidRPr="005120AC">
        <w:rPr>
          <w:spacing w:val="1"/>
          <w:sz w:val="28"/>
        </w:rPr>
        <w:t xml:space="preserve"> </w:t>
      </w:r>
      <w:r w:rsidRPr="005120AC">
        <w:rPr>
          <w:sz w:val="28"/>
        </w:rPr>
        <w:t>недостаток</w:t>
      </w:r>
      <w:r w:rsidRPr="005120AC">
        <w:rPr>
          <w:spacing w:val="1"/>
          <w:sz w:val="28"/>
        </w:rPr>
        <w:t xml:space="preserve"> </w:t>
      </w:r>
      <w:r w:rsidRPr="005120AC">
        <w:rPr>
          <w:sz w:val="28"/>
        </w:rPr>
        <w:t>информации,</w:t>
      </w:r>
      <w:r w:rsidRPr="005120AC">
        <w:rPr>
          <w:spacing w:val="1"/>
          <w:sz w:val="28"/>
        </w:rPr>
        <w:t xml:space="preserve"> </w:t>
      </w:r>
      <w:r w:rsidRPr="005120AC">
        <w:rPr>
          <w:sz w:val="28"/>
        </w:rPr>
        <w:t>в</w:t>
      </w:r>
      <w:r w:rsidRPr="005120AC">
        <w:rPr>
          <w:spacing w:val="1"/>
          <w:sz w:val="28"/>
        </w:rPr>
        <w:t xml:space="preserve"> </w:t>
      </w:r>
      <w:r w:rsidRPr="005120AC">
        <w:rPr>
          <w:sz w:val="28"/>
        </w:rPr>
        <w:t>т.ч.</w:t>
      </w:r>
      <w:r w:rsidRPr="005120AC">
        <w:rPr>
          <w:spacing w:val="1"/>
          <w:sz w:val="28"/>
        </w:rPr>
        <w:t xml:space="preserve"> </w:t>
      </w:r>
      <w:r w:rsidRPr="005120AC">
        <w:rPr>
          <w:sz w:val="28"/>
        </w:rPr>
        <w:t>слуховой,</w:t>
      </w:r>
      <w:r w:rsidRPr="005120AC">
        <w:rPr>
          <w:spacing w:val="1"/>
          <w:sz w:val="28"/>
        </w:rPr>
        <w:t xml:space="preserve"> </w:t>
      </w:r>
      <w:r w:rsidRPr="005120AC">
        <w:rPr>
          <w:sz w:val="28"/>
        </w:rPr>
        <w:t>акустической</w:t>
      </w:r>
      <w:r w:rsidRPr="005120AC">
        <w:rPr>
          <w:spacing w:val="1"/>
          <w:sz w:val="28"/>
        </w:rPr>
        <w:t xml:space="preserve"> </w:t>
      </w:r>
      <w:r w:rsidRPr="005120AC">
        <w:rPr>
          <w:sz w:val="28"/>
        </w:rPr>
        <w:t>для</w:t>
      </w:r>
      <w:r w:rsidRPr="005120AC">
        <w:rPr>
          <w:spacing w:val="1"/>
          <w:sz w:val="28"/>
        </w:rPr>
        <w:t xml:space="preserve"> </w:t>
      </w:r>
      <w:r w:rsidRPr="005120AC">
        <w:rPr>
          <w:sz w:val="28"/>
        </w:rPr>
        <w:t>решения</w:t>
      </w:r>
      <w:r w:rsidRPr="005120AC">
        <w:rPr>
          <w:spacing w:val="-3"/>
          <w:sz w:val="28"/>
        </w:rPr>
        <w:t xml:space="preserve"> </w:t>
      </w:r>
      <w:r w:rsidRPr="005120AC">
        <w:rPr>
          <w:sz w:val="28"/>
        </w:rPr>
        <w:t>учебной</w:t>
      </w:r>
      <w:r w:rsidRPr="005120AC">
        <w:rPr>
          <w:spacing w:val="-3"/>
          <w:sz w:val="28"/>
        </w:rPr>
        <w:t xml:space="preserve"> </w:t>
      </w:r>
      <w:r w:rsidRPr="005120AC">
        <w:rPr>
          <w:sz w:val="28"/>
        </w:rPr>
        <w:t>(практической)</w:t>
      </w:r>
      <w:r w:rsidRPr="005120AC">
        <w:rPr>
          <w:spacing w:val="-3"/>
          <w:sz w:val="28"/>
        </w:rPr>
        <w:t xml:space="preserve"> </w:t>
      </w:r>
      <w:r w:rsidRPr="005120AC">
        <w:rPr>
          <w:sz w:val="28"/>
        </w:rPr>
        <w:t>задачи</w:t>
      </w:r>
      <w:r w:rsidRPr="005120AC">
        <w:rPr>
          <w:spacing w:val="-5"/>
          <w:sz w:val="28"/>
        </w:rPr>
        <w:t xml:space="preserve"> </w:t>
      </w:r>
      <w:r w:rsidRPr="005120AC">
        <w:rPr>
          <w:sz w:val="28"/>
        </w:rPr>
        <w:t>на</w:t>
      </w:r>
      <w:r w:rsidRPr="005120AC">
        <w:rPr>
          <w:spacing w:val="-2"/>
          <w:sz w:val="28"/>
        </w:rPr>
        <w:t xml:space="preserve"> </w:t>
      </w:r>
      <w:r w:rsidRPr="005120AC">
        <w:rPr>
          <w:sz w:val="28"/>
        </w:rPr>
        <w:t>основе</w:t>
      </w:r>
      <w:r w:rsidRPr="005120AC">
        <w:rPr>
          <w:spacing w:val="-5"/>
          <w:sz w:val="28"/>
        </w:rPr>
        <w:t xml:space="preserve"> </w:t>
      </w:r>
      <w:r w:rsidRPr="005120AC">
        <w:rPr>
          <w:sz w:val="28"/>
        </w:rPr>
        <w:t>предложенного</w:t>
      </w:r>
      <w:r w:rsidRPr="005120AC">
        <w:rPr>
          <w:spacing w:val="-2"/>
          <w:sz w:val="28"/>
        </w:rPr>
        <w:t xml:space="preserve"> </w:t>
      </w:r>
      <w:r w:rsidRPr="005120AC">
        <w:rPr>
          <w:sz w:val="28"/>
        </w:rPr>
        <w:t>алгоритма;</w:t>
      </w:r>
    </w:p>
    <w:p w:rsidR="007C1181" w:rsidRPr="005120AC" w:rsidRDefault="007325AC" w:rsidP="004C083A">
      <w:pPr>
        <w:pStyle w:val="a5"/>
        <w:numPr>
          <w:ilvl w:val="1"/>
          <w:numId w:val="9"/>
        </w:numPr>
        <w:tabs>
          <w:tab w:val="left" w:pos="1134"/>
        </w:tabs>
        <w:ind w:left="0" w:firstLine="709"/>
        <w:rPr>
          <w:sz w:val="28"/>
        </w:rPr>
      </w:pPr>
      <w:r w:rsidRPr="005120AC">
        <w:rPr>
          <w:sz w:val="28"/>
        </w:rPr>
        <w:t>устанавливать причинно-следственные связи в ситуациях музыкального</w:t>
      </w:r>
      <w:r w:rsidRPr="005120AC">
        <w:rPr>
          <w:spacing w:val="1"/>
          <w:sz w:val="28"/>
        </w:rPr>
        <w:t xml:space="preserve"> </w:t>
      </w:r>
      <w:r w:rsidRPr="005120AC">
        <w:rPr>
          <w:sz w:val="28"/>
        </w:rPr>
        <w:t>восприятия</w:t>
      </w:r>
      <w:r w:rsidRPr="005120AC">
        <w:rPr>
          <w:spacing w:val="-1"/>
          <w:sz w:val="28"/>
        </w:rPr>
        <w:t xml:space="preserve"> </w:t>
      </w:r>
      <w:r w:rsidRPr="005120AC">
        <w:rPr>
          <w:sz w:val="28"/>
        </w:rPr>
        <w:t>и</w:t>
      </w:r>
      <w:r w:rsidRPr="005120AC">
        <w:rPr>
          <w:spacing w:val="-3"/>
          <w:sz w:val="28"/>
        </w:rPr>
        <w:t xml:space="preserve"> </w:t>
      </w:r>
      <w:r w:rsidRPr="005120AC">
        <w:rPr>
          <w:sz w:val="28"/>
        </w:rPr>
        <w:t>исполнения,</w:t>
      </w:r>
      <w:r w:rsidRPr="005120AC">
        <w:rPr>
          <w:spacing w:val="-3"/>
          <w:sz w:val="28"/>
        </w:rPr>
        <w:t xml:space="preserve"> </w:t>
      </w:r>
      <w:r w:rsidRPr="005120AC">
        <w:rPr>
          <w:sz w:val="28"/>
        </w:rPr>
        <w:t>делать</w:t>
      </w:r>
      <w:r w:rsidRPr="005120AC">
        <w:rPr>
          <w:spacing w:val="-1"/>
          <w:sz w:val="28"/>
        </w:rPr>
        <w:t xml:space="preserve"> </w:t>
      </w:r>
      <w:r w:rsidRPr="005120AC">
        <w:rPr>
          <w:sz w:val="28"/>
        </w:rPr>
        <w:t>выводы.</w:t>
      </w:r>
    </w:p>
    <w:p w:rsidR="007C1181" w:rsidRPr="005120AC" w:rsidRDefault="007325AC" w:rsidP="00892B31">
      <w:pPr>
        <w:ind w:firstLine="709"/>
        <w:jc w:val="both"/>
        <w:rPr>
          <w:i/>
          <w:sz w:val="28"/>
        </w:rPr>
      </w:pPr>
      <w:r w:rsidRPr="005120AC">
        <w:rPr>
          <w:i/>
          <w:sz w:val="28"/>
        </w:rPr>
        <w:t>У</w:t>
      </w:r>
      <w:r w:rsidRPr="005120AC">
        <w:rPr>
          <w:i/>
          <w:spacing w:val="1"/>
          <w:sz w:val="28"/>
        </w:rPr>
        <w:t xml:space="preserve"> </w:t>
      </w:r>
      <w:r w:rsidRPr="005120AC">
        <w:rPr>
          <w:i/>
          <w:sz w:val="28"/>
        </w:rPr>
        <w:t>обучающегося</w:t>
      </w:r>
      <w:r w:rsidRPr="005120AC">
        <w:rPr>
          <w:i/>
          <w:spacing w:val="1"/>
          <w:sz w:val="28"/>
        </w:rPr>
        <w:t xml:space="preserve"> </w:t>
      </w:r>
      <w:r w:rsidRPr="005120AC">
        <w:rPr>
          <w:i/>
          <w:sz w:val="28"/>
        </w:rPr>
        <w:t>будут</w:t>
      </w:r>
      <w:r w:rsidRPr="005120AC">
        <w:rPr>
          <w:i/>
          <w:spacing w:val="1"/>
          <w:sz w:val="28"/>
        </w:rPr>
        <w:t xml:space="preserve"> </w:t>
      </w:r>
      <w:r w:rsidRPr="005120AC">
        <w:rPr>
          <w:i/>
          <w:sz w:val="28"/>
        </w:rPr>
        <w:t>сформированы</w:t>
      </w:r>
      <w:r w:rsidRPr="005120AC">
        <w:rPr>
          <w:i/>
          <w:spacing w:val="1"/>
          <w:sz w:val="28"/>
        </w:rPr>
        <w:t xml:space="preserve"> </w:t>
      </w:r>
      <w:r w:rsidRPr="005120AC">
        <w:rPr>
          <w:i/>
          <w:sz w:val="28"/>
        </w:rPr>
        <w:t>следующие</w:t>
      </w:r>
      <w:r w:rsidRPr="005120AC">
        <w:rPr>
          <w:i/>
          <w:spacing w:val="1"/>
          <w:sz w:val="28"/>
        </w:rPr>
        <w:t xml:space="preserve"> </w:t>
      </w:r>
      <w:r w:rsidRPr="005120AC">
        <w:rPr>
          <w:i/>
          <w:sz w:val="28"/>
        </w:rPr>
        <w:t>базовые</w:t>
      </w:r>
      <w:r w:rsidRPr="005120AC">
        <w:rPr>
          <w:i/>
          <w:spacing w:val="1"/>
          <w:sz w:val="28"/>
        </w:rPr>
        <w:t xml:space="preserve"> </w:t>
      </w:r>
      <w:r w:rsidRPr="005120AC">
        <w:rPr>
          <w:i/>
          <w:sz w:val="28"/>
        </w:rPr>
        <w:t>исследовательские</w:t>
      </w:r>
      <w:r w:rsidRPr="005120AC">
        <w:rPr>
          <w:i/>
          <w:spacing w:val="-2"/>
          <w:sz w:val="28"/>
        </w:rPr>
        <w:t xml:space="preserve"> </w:t>
      </w:r>
      <w:r w:rsidRPr="005120AC">
        <w:rPr>
          <w:i/>
          <w:sz w:val="28"/>
        </w:rPr>
        <w:t>действия</w:t>
      </w:r>
      <w:r w:rsidRPr="005120AC">
        <w:rPr>
          <w:i/>
          <w:spacing w:val="-1"/>
          <w:sz w:val="28"/>
        </w:rPr>
        <w:t xml:space="preserve"> </w:t>
      </w:r>
      <w:r w:rsidRPr="005120AC">
        <w:rPr>
          <w:i/>
          <w:sz w:val="28"/>
        </w:rPr>
        <w:t>как</w:t>
      </w:r>
      <w:r w:rsidRPr="005120AC">
        <w:rPr>
          <w:i/>
          <w:spacing w:val="-1"/>
          <w:sz w:val="28"/>
        </w:rPr>
        <w:t xml:space="preserve"> </w:t>
      </w:r>
      <w:r w:rsidRPr="005120AC">
        <w:rPr>
          <w:i/>
          <w:sz w:val="28"/>
        </w:rPr>
        <w:t>часть</w:t>
      </w:r>
      <w:r w:rsidRPr="005120AC">
        <w:rPr>
          <w:i/>
          <w:spacing w:val="-3"/>
          <w:sz w:val="28"/>
        </w:rPr>
        <w:t xml:space="preserve"> </w:t>
      </w:r>
      <w:r w:rsidRPr="005120AC">
        <w:rPr>
          <w:i/>
          <w:sz w:val="28"/>
        </w:rPr>
        <w:t>познавательных УУД:</w:t>
      </w:r>
    </w:p>
    <w:p w:rsidR="007C1181" w:rsidRPr="005120AC" w:rsidRDefault="007325AC" w:rsidP="004C083A">
      <w:pPr>
        <w:pStyle w:val="a5"/>
        <w:numPr>
          <w:ilvl w:val="1"/>
          <w:numId w:val="9"/>
        </w:numPr>
        <w:tabs>
          <w:tab w:val="left" w:pos="1134"/>
        </w:tabs>
        <w:ind w:left="0" w:firstLine="709"/>
        <w:rPr>
          <w:sz w:val="28"/>
        </w:rPr>
      </w:pPr>
      <w:r w:rsidRPr="005120AC">
        <w:rPr>
          <w:sz w:val="28"/>
        </w:rPr>
        <w:t>на основе предложенных учителем вопросов определять разрыв между</w:t>
      </w:r>
      <w:r w:rsidRPr="005120AC">
        <w:rPr>
          <w:spacing w:val="1"/>
          <w:sz w:val="28"/>
        </w:rPr>
        <w:t xml:space="preserve"> </w:t>
      </w:r>
      <w:r w:rsidRPr="005120AC">
        <w:rPr>
          <w:sz w:val="28"/>
        </w:rPr>
        <w:t>реальным и желательным состоянием музыкальных явлений, в т.ч. в отношении</w:t>
      </w:r>
      <w:r w:rsidRPr="005120AC">
        <w:rPr>
          <w:spacing w:val="-67"/>
          <w:sz w:val="28"/>
        </w:rPr>
        <w:t xml:space="preserve"> </w:t>
      </w:r>
      <w:r w:rsidRPr="005120AC">
        <w:rPr>
          <w:sz w:val="28"/>
        </w:rPr>
        <w:t>собственных музыкально-исполнительских</w:t>
      </w:r>
      <w:r w:rsidRPr="005120AC">
        <w:rPr>
          <w:spacing w:val="1"/>
          <w:sz w:val="28"/>
        </w:rPr>
        <w:t xml:space="preserve"> </w:t>
      </w:r>
      <w:r w:rsidRPr="005120AC">
        <w:rPr>
          <w:sz w:val="28"/>
        </w:rPr>
        <w:t>навыков;</w:t>
      </w:r>
    </w:p>
    <w:p w:rsidR="007C1181" w:rsidRPr="005120AC" w:rsidRDefault="007325AC" w:rsidP="004C083A">
      <w:pPr>
        <w:pStyle w:val="a5"/>
        <w:numPr>
          <w:ilvl w:val="1"/>
          <w:numId w:val="9"/>
        </w:numPr>
        <w:tabs>
          <w:tab w:val="left" w:pos="1134"/>
        </w:tabs>
        <w:ind w:left="0" w:firstLine="709"/>
        <w:rPr>
          <w:sz w:val="28"/>
        </w:rPr>
      </w:pPr>
      <w:r w:rsidRPr="005120AC">
        <w:rPr>
          <w:sz w:val="28"/>
        </w:rPr>
        <w:t>с</w:t>
      </w:r>
      <w:r w:rsidRPr="005120AC">
        <w:rPr>
          <w:spacing w:val="1"/>
          <w:sz w:val="28"/>
        </w:rPr>
        <w:t xml:space="preserve"> </w:t>
      </w:r>
      <w:r w:rsidRPr="005120AC">
        <w:rPr>
          <w:sz w:val="28"/>
        </w:rPr>
        <w:t>помощью</w:t>
      </w:r>
      <w:r w:rsidRPr="005120AC">
        <w:rPr>
          <w:spacing w:val="1"/>
          <w:sz w:val="28"/>
        </w:rPr>
        <w:t xml:space="preserve"> </w:t>
      </w:r>
      <w:r w:rsidRPr="005120AC">
        <w:rPr>
          <w:sz w:val="28"/>
        </w:rPr>
        <w:t>учителя</w:t>
      </w:r>
      <w:r w:rsidRPr="005120AC">
        <w:rPr>
          <w:spacing w:val="1"/>
          <w:sz w:val="28"/>
        </w:rPr>
        <w:t xml:space="preserve"> </w:t>
      </w:r>
      <w:r w:rsidRPr="005120AC">
        <w:rPr>
          <w:sz w:val="28"/>
        </w:rPr>
        <w:t>формулировать</w:t>
      </w:r>
      <w:r w:rsidRPr="005120AC">
        <w:rPr>
          <w:spacing w:val="1"/>
          <w:sz w:val="28"/>
        </w:rPr>
        <w:t xml:space="preserve"> </w:t>
      </w:r>
      <w:r w:rsidRPr="005120AC">
        <w:rPr>
          <w:sz w:val="28"/>
        </w:rPr>
        <w:t>цель</w:t>
      </w:r>
      <w:r w:rsidRPr="005120AC">
        <w:rPr>
          <w:spacing w:val="1"/>
          <w:sz w:val="28"/>
        </w:rPr>
        <w:t xml:space="preserve"> </w:t>
      </w:r>
      <w:r w:rsidRPr="005120AC">
        <w:rPr>
          <w:sz w:val="28"/>
        </w:rPr>
        <w:t>выполнения</w:t>
      </w:r>
      <w:r w:rsidRPr="005120AC">
        <w:rPr>
          <w:spacing w:val="1"/>
          <w:sz w:val="28"/>
        </w:rPr>
        <w:t xml:space="preserve"> </w:t>
      </w:r>
      <w:r w:rsidRPr="005120AC">
        <w:rPr>
          <w:sz w:val="28"/>
        </w:rPr>
        <w:t>вокальных</w:t>
      </w:r>
      <w:r w:rsidRPr="005120AC">
        <w:rPr>
          <w:spacing w:val="1"/>
          <w:sz w:val="28"/>
        </w:rPr>
        <w:t xml:space="preserve"> </w:t>
      </w:r>
      <w:r w:rsidRPr="005120AC">
        <w:rPr>
          <w:sz w:val="28"/>
        </w:rPr>
        <w:t>и</w:t>
      </w:r>
      <w:r w:rsidRPr="005120AC">
        <w:rPr>
          <w:spacing w:val="1"/>
          <w:sz w:val="28"/>
        </w:rPr>
        <w:t xml:space="preserve"> </w:t>
      </w:r>
      <w:r w:rsidRPr="005120AC">
        <w:rPr>
          <w:sz w:val="28"/>
        </w:rPr>
        <w:t>слуховых упражнений, планировать изменения результатов своей музыкальной</w:t>
      </w:r>
      <w:r w:rsidRPr="005120AC">
        <w:rPr>
          <w:spacing w:val="1"/>
          <w:sz w:val="28"/>
        </w:rPr>
        <w:t xml:space="preserve"> </w:t>
      </w:r>
      <w:r w:rsidRPr="005120AC">
        <w:rPr>
          <w:sz w:val="28"/>
        </w:rPr>
        <w:t>деятельности,</w:t>
      </w:r>
      <w:r w:rsidRPr="005120AC">
        <w:rPr>
          <w:spacing w:val="-2"/>
          <w:sz w:val="28"/>
        </w:rPr>
        <w:t xml:space="preserve"> </w:t>
      </w:r>
      <w:r w:rsidRPr="005120AC">
        <w:rPr>
          <w:sz w:val="28"/>
        </w:rPr>
        <w:t>ситуации совместного</w:t>
      </w:r>
      <w:r w:rsidRPr="005120AC">
        <w:rPr>
          <w:spacing w:val="1"/>
          <w:sz w:val="28"/>
        </w:rPr>
        <w:t xml:space="preserve"> </w:t>
      </w:r>
      <w:r w:rsidRPr="005120AC">
        <w:rPr>
          <w:sz w:val="28"/>
        </w:rPr>
        <w:t>музицирования;</w:t>
      </w:r>
    </w:p>
    <w:p w:rsidR="007C1181" w:rsidRPr="005120AC" w:rsidRDefault="007325AC" w:rsidP="004C083A">
      <w:pPr>
        <w:pStyle w:val="a5"/>
        <w:numPr>
          <w:ilvl w:val="1"/>
          <w:numId w:val="9"/>
        </w:numPr>
        <w:tabs>
          <w:tab w:val="left" w:pos="1134"/>
        </w:tabs>
        <w:ind w:left="0" w:firstLine="709"/>
        <w:rPr>
          <w:sz w:val="28"/>
        </w:rPr>
      </w:pPr>
      <w:r w:rsidRPr="005120AC">
        <w:rPr>
          <w:sz w:val="28"/>
        </w:rPr>
        <w:t>сравнивать несколько вариантов решения творческой, исполнительской</w:t>
      </w:r>
      <w:r w:rsidRPr="005120AC">
        <w:rPr>
          <w:spacing w:val="1"/>
          <w:sz w:val="28"/>
        </w:rPr>
        <w:t xml:space="preserve"> </w:t>
      </w:r>
      <w:r w:rsidRPr="005120AC">
        <w:rPr>
          <w:sz w:val="28"/>
        </w:rPr>
        <w:t>задачи,</w:t>
      </w:r>
      <w:r w:rsidRPr="005120AC">
        <w:rPr>
          <w:spacing w:val="-4"/>
          <w:sz w:val="28"/>
        </w:rPr>
        <w:t xml:space="preserve"> </w:t>
      </w:r>
      <w:r w:rsidRPr="005120AC">
        <w:rPr>
          <w:sz w:val="28"/>
        </w:rPr>
        <w:t>выбирать</w:t>
      </w:r>
      <w:r w:rsidRPr="005120AC">
        <w:rPr>
          <w:spacing w:val="-4"/>
          <w:sz w:val="28"/>
        </w:rPr>
        <w:t xml:space="preserve"> </w:t>
      </w:r>
      <w:r w:rsidRPr="005120AC">
        <w:rPr>
          <w:sz w:val="28"/>
        </w:rPr>
        <w:t>наиболее</w:t>
      </w:r>
      <w:r w:rsidRPr="005120AC">
        <w:rPr>
          <w:spacing w:val="-3"/>
          <w:sz w:val="28"/>
        </w:rPr>
        <w:t xml:space="preserve"> </w:t>
      </w:r>
      <w:r w:rsidRPr="005120AC">
        <w:rPr>
          <w:sz w:val="28"/>
        </w:rPr>
        <w:t>подходящий</w:t>
      </w:r>
      <w:r w:rsidRPr="005120AC">
        <w:rPr>
          <w:spacing w:val="-4"/>
          <w:sz w:val="28"/>
        </w:rPr>
        <w:t xml:space="preserve"> </w:t>
      </w:r>
      <w:r w:rsidRPr="005120AC">
        <w:rPr>
          <w:sz w:val="28"/>
        </w:rPr>
        <w:t>(на</w:t>
      </w:r>
      <w:r w:rsidRPr="005120AC">
        <w:rPr>
          <w:spacing w:val="-3"/>
          <w:sz w:val="28"/>
        </w:rPr>
        <w:t xml:space="preserve"> </w:t>
      </w:r>
      <w:r w:rsidRPr="005120AC">
        <w:rPr>
          <w:sz w:val="28"/>
        </w:rPr>
        <w:t>основе</w:t>
      </w:r>
      <w:r w:rsidRPr="005120AC">
        <w:rPr>
          <w:spacing w:val="-4"/>
          <w:sz w:val="28"/>
        </w:rPr>
        <w:t xml:space="preserve"> </w:t>
      </w:r>
      <w:r w:rsidRPr="005120AC">
        <w:rPr>
          <w:sz w:val="28"/>
        </w:rPr>
        <w:t>предложенных</w:t>
      </w:r>
      <w:r w:rsidRPr="005120AC">
        <w:rPr>
          <w:spacing w:val="-2"/>
          <w:sz w:val="28"/>
        </w:rPr>
        <w:t xml:space="preserve"> </w:t>
      </w:r>
      <w:r w:rsidRPr="005120AC">
        <w:rPr>
          <w:sz w:val="28"/>
        </w:rPr>
        <w:t>критериев);</w:t>
      </w:r>
    </w:p>
    <w:p w:rsidR="007C1181" w:rsidRPr="005120AC" w:rsidRDefault="007325AC" w:rsidP="004C083A">
      <w:pPr>
        <w:pStyle w:val="a5"/>
        <w:numPr>
          <w:ilvl w:val="1"/>
          <w:numId w:val="9"/>
        </w:numPr>
        <w:tabs>
          <w:tab w:val="left" w:pos="1134"/>
        </w:tabs>
        <w:ind w:left="0" w:firstLine="709"/>
        <w:rPr>
          <w:sz w:val="28"/>
        </w:rPr>
      </w:pPr>
      <w:r w:rsidRPr="005120AC">
        <w:rPr>
          <w:sz w:val="28"/>
        </w:rPr>
        <w:t>проводить по предложенному плану опыт, несложное исследование по</w:t>
      </w:r>
      <w:r w:rsidRPr="005120AC">
        <w:rPr>
          <w:spacing w:val="1"/>
          <w:sz w:val="28"/>
        </w:rPr>
        <w:t xml:space="preserve"> </w:t>
      </w:r>
      <w:r w:rsidRPr="005120AC">
        <w:rPr>
          <w:sz w:val="28"/>
        </w:rPr>
        <w:t>установлению особенностей предмета изучения и связей между музыкальными</w:t>
      </w:r>
      <w:r w:rsidRPr="005120AC">
        <w:rPr>
          <w:spacing w:val="1"/>
          <w:sz w:val="28"/>
        </w:rPr>
        <w:t xml:space="preserve"> </w:t>
      </w:r>
      <w:r w:rsidRPr="005120AC">
        <w:rPr>
          <w:sz w:val="28"/>
        </w:rPr>
        <w:t>объектами</w:t>
      </w:r>
      <w:r w:rsidRPr="005120AC">
        <w:rPr>
          <w:spacing w:val="-4"/>
          <w:sz w:val="28"/>
        </w:rPr>
        <w:t xml:space="preserve"> </w:t>
      </w:r>
      <w:r w:rsidRPr="005120AC">
        <w:rPr>
          <w:sz w:val="28"/>
        </w:rPr>
        <w:t>и явлениями</w:t>
      </w:r>
      <w:r w:rsidRPr="005120AC">
        <w:rPr>
          <w:spacing w:val="1"/>
          <w:sz w:val="28"/>
        </w:rPr>
        <w:t xml:space="preserve"> </w:t>
      </w:r>
      <w:r w:rsidRPr="005120AC">
        <w:rPr>
          <w:sz w:val="28"/>
        </w:rPr>
        <w:t>(часть</w:t>
      </w:r>
      <w:r w:rsidRPr="005120AC">
        <w:rPr>
          <w:spacing w:val="-1"/>
          <w:sz w:val="28"/>
        </w:rPr>
        <w:t xml:space="preserve"> </w:t>
      </w:r>
      <w:r w:rsidRPr="005120AC">
        <w:rPr>
          <w:sz w:val="28"/>
        </w:rPr>
        <w:t>-</w:t>
      </w:r>
      <w:r w:rsidRPr="005120AC">
        <w:rPr>
          <w:spacing w:val="-1"/>
          <w:sz w:val="28"/>
        </w:rPr>
        <w:t xml:space="preserve"> </w:t>
      </w:r>
      <w:r w:rsidRPr="005120AC">
        <w:rPr>
          <w:sz w:val="28"/>
        </w:rPr>
        <w:t>целое,</w:t>
      </w:r>
      <w:r w:rsidRPr="005120AC">
        <w:rPr>
          <w:spacing w:val="-1"/>
          <w:sz w:val="28"/>
        </w:rPr>
        <w:t xml:space="preserve"> </w:t>
      </w:r>
      <w:r w:rsidRPr="005120AC">
        <w:rPr>
          <w:sz w:val="28"/>
        </w:rPr>
        <w:t>причина</w:t>
      </w:r>
      <w:r w:rsidRPr="005120AC">
        <w:rPr>
          <w:spacing w:val="1"/>
          <w:sz w:val="28"/>
        </w:rPr>
        <w:t xml:space="preserve"> </w:t>
      </w:r>
      <w:r w:rsidRPr="005120AC">
        <w:rPr>
          <w:sz w:val="28"/>
        </w:rPr>
        <w:t>-</w:t>
      </w:r>
      <w:r w:rsidRPr="005120AC">
        <w:rPr>
          <w:spacing w:val="-1"/>
          <w:sz w:val="28"/>
        </w:rPr>
        <w:t xml:space="preserve"> </w:t>
      </w:r>
      <w:r w:rsidRPr="005120AC">
        <w:rPr>
          <w:sz w:val="28"/>
        </w:rPr>
        <w:t>следствие);</w:t>
      </w:r>
    </w:p>
    <w:p w:rsidR="007C1181" w:rsidRPr="005120AC" w:rsidRDefault="007325AC" w:rsidP="004C083A">
      <w:pPr>
        <w:pStyle w:val="a5"/>
        <w:numPr>
          <w:ilvl w:val="1"/>
          <w:numId w:val="9"/>
        </w:numPr>
        <w:tabs>
          <w:tab w:val="left" w:pos="1134"/>
        </w:tabs>
        <w:ind w:left="0" w:firstLine="709"/>
        <w:rPr>
          <w:sz w:val="28"/>
        </w:rPr>
      </w:pPr>
      <w:r w:rsidRPr="005120AC">
        <w:rPr>
          <w:sz w:val="28"/>
        </w:rPr>
        <w:t>формулировать выводы и подкреплять их доказательствами на основе</w:t>
      </w:r>
      <w:r w:rsidRPr="005120AC">
        <w:rPr>
          <w:spacing w:val="1"/>
          <w:sz w:val="28"/>
        </w:rPr>
        <w:t xml:space="preserve"> </w:t>
      </w:r>
      <w:r w:rsidRPr="005120AC">
        <w:rPr>
          <w:sz w:val="28"/>
        </w:rPr>
        <w:t>результатов</w:t>
      </w:r>
      <w:r w:rsidRPr="005120AC">
        <w:rPr>
          <w:spacing w:val="1"/>
          <w:sz w:val="28"/>
        </w:rPr>
        <w:t xml:space="preserve"> </w:t>
      </w:r>
      <w:r w:rsidRPr="005120AC">
        <w:rPr>
          <w:sz w:val="28"/>
        </w:rPr>
        <w:t>проведённого</w:t>
      </w:r>
      <w:r w:rsidRPr="005120AC">
        <w:rPr>
          <w:spacing w:val="1"/>
          <w:sz w:val="28"/>
        </w:rPr>
        <w:t xml:space="preserve"> </w:t>
      </w:r>
      <w:r w:rsidRPr="005120AC">
        <w:rPr>
          <w:sz w:val="28"/>
        </w:rPr>
        <w:t>наблюдения</w:t>
      </w:r>
      <w:r w:rsidRPr="005120AC">
        <w:rPr>
          <w:spacing w:val="1"/>
          <w:sz w:val="28"/>
        </w:rPr>
        <w:t xml:space="preserve"> </w:t>
      </w:r>
      <w:r w:rsidRPr="005120AC">
        <w:rPr>
          <w:sz w:val="28"/>
        </w:rPr>
        <w:t>(в</w:t>
      </w:r>
      <w:r w:rsidRPr="005120AC">
        <w:rPr>
          <w:spacing w:val="1"/>
          <w:sz w:val="28"/>
        </w:rPr>
        <w:t xml:space="preserve"> </w:t>
      </w:r>
      <w:r w:rsidRPr="005120AC">
        <w:rPr>
          <w:sz w:val="28"/>
        </w:rPr>
        <w:t>т.ч.</w:t>
      </w:r>
      <w:r w:rsidRPr="005120AC">
        <w:rPr>
          <w:spacing w:val="1"/>
          <w:sz w:val="28"/>
        </w:rPr>
        <w:t xml:space="preserve"> </w:t>
      </w:r>
      <w:r w:rsidRPr="005120AC">
        <w:rPr>
          <w:sz w:val="28"/>
        </w:rPr>
        <w:t>в</w:t>
      </w:r>
      <w:r w:rsidRPr="005120AC">
        <w:rPr>
          <w:spacing w:val="1"/>
          <w:sz w:val="28"/>
        </w:rPr>
        <w:t xml:space="preserve"> </w:t>
      </w:r>
      <w:r w:rsidRPr="005120AC">
        <w:rPr>
          <w:sz w:val="28"/>
        </w:rPr>
        <w:t>форме</w:t>
      </w:r>
      <w:r w:rsidRPr="005120AC">
        <w:rPr>
          <w:spacing w:val="1"/>
          <w:sz w:val="28"/>
        </w:rPr>
        <w:t xml:space="preserve"> </w:t>
      </w:r>
      <w:r w:rsidRPr="005120AC">
        <w:rPr>
          <w:sz w:val="28"/>
        </w:rPr>
        <w:t>двигательного</w:t>
      </w:r>
      <w:r w:rsidRPr="005120AC">
        <w:rPr>
          <w:spacing w:val="1"/>
          <w:sz w:val="28"/>
        </w:rPr>
        <w:t xml:space="preserve"> </w:t>
      </w:r>
      <w:r w:rsidRPr="005120AC">
        <w:rPr>
          <w:sz w:val="28"/>
        </w:rPr>
        <w:t>моделирования,</w:t>
      </w:r>
      <w:r w:rsidRPr="005120AC">
        <w:rPr>
          <w:spacing w:val="1"/>
          <w:sz w:val="28"/>
        </w:rPr>
        <w:t xml:space="preserve"> </w:t>
      </w:r>
      <w:r w:rsidRPr="005120AC">
        <w:rPr>
          <w:sz w:val="28"/>
        </w:rPr>
        <w:t>звукового</w:t>
      </w:r>
      <w:r w:rsidRPr="005120AC">
        <w:rPr>
          <w:spacing w:val="1"/>
          <w:sz w:val="28"/>
        </w:rPr>
        <w:t xml:space="preserve"> </w:t>
      </w:r>
      <w:r w:rsidRPr="005120AC">
        <w:rPr>
          <w:sz w:val="28"/>
        </w:rPr>
        <w:t>эксперимента,</w:t>
      </w:r>
      <w:r w:rsidRPr="005120AC">
        <w:rPr>
          <w:spacing w:val="1"/>
          <w:sz w:val="28"/>
        </w:rPr>
        <w:t xml:space="preserve"> </w:t>
      </w:r>
      <w:r w:rsidRPr="005120AC">
        <w:rPr>
          <w:sz w:val="28"/>
        </w:rPr>
        <w:t>классификации,</w:t>
      </w:r>
      <w:r w:rsidRPr="005120AC">
        <w:rPr>
          <w:spacing w:val="1"/>
          <w:sz w:val="28"/>
        </w:rPr>
        <w:t xml:space="preserve"> </w:t>
      </w:r>
      <w:r w:rsidRPr="005120AC">
        <w:rPr>
          <w:sz w:val="28"/>
        </w:rPr>
        <w:t>сравнения,</w:t>
      </w:r>
      <w:r w:rsidRPr="005120AC">
        <w:rPr>
          <w:spacing w:val="1"/>
          <w:sz w:val="28"/>
        </w:rPr>
        <w:t xml:space="preserve"> </w:t>
      </w:r>
      <w:r w:rsidRPr="005120AC">
        <w:rPr>
          <w:sz w:val="28"/>
        </w:rPr>
        <w:t>исследования);</w:t>
      </w:r>
    </w:p>
    <w:p w:rsidR="007C1181" w:rsidRPr="005120AC" w:rsidRDefault="007325AC" w:rsidP="004C083A">
      <w:pPr>
        <w:pStyle w:val="a5"/>
        <w:numPr>
          <w:ilvl w:val="1"/>
          <w:numId w:val="9"/>
        </w:numPr>
        <w:tabs>
          <w:tab w:val="left" w:pos="1134"/>
        </w:tabs>
        <w:ind w:left="0" w:firstLine="709"/>
        <w:rPr>
          <w:sz w:val="28"/>
        </w:rPr>
      </w:pPr>
      <w:r w:rsidRPr="005120AC">
        <w:rPr>
          <w:sz w:val="28"/>
        </w:rPr>
        <w:t>прогнозировать возможное развитие музыкального процесса, эволюции</w:t>
      </w:r>
      <w:r w:rsidRPr="005120AC">
        <w:rPr>
          <w:spacing w:val="1"/>
          <w:sz w:val="28"/>
        </w:rPr>
        <w:t xml:space="preserve"> </w:t>
      </w:r>
      <w:r w:rsidRPr="005120AC">
        <w:rPr>
          <w:sz w:val="28"/>
        </w:rPr>
        <w:t>культурных явлений в</w:t>
      </w:r>
      <w:r w:rsidRPr="005120AC">
        <w:rPr>
          <w:spacing w:val="-1"/>
          <w:sz w:val="28"/>
        </w:rPr>
        <w:t xml:space="preserve"> </w:t>
      </w:r>
      <w:r w:rsidRPr="005120AC">
        <w:rPr>
          <w:sz w:val="28"/>
        </w:rPr>
        <w:t>различных</w:t>
      </w:r>
      <w:r w:rsidRPr="005120AC">
        <w:rPr>
          <w:spacing w:val="1"/>
          <w:sz w:val="28"/>
        </w:rPr>
        <w:t xml:space="preserve"> </w:t>
      </w:r>
      <w:r w:rsidRPr="005120AC">
        <w:rPr>
          <w:sz w:val="28"/>
        </w:rPr>
        <w:t>условиях.</w:t>
      </w:r>
    </w:p>
    <w:p w:rsidR="007C1181" w:rsidRPr="005120AC" w:rsidRDefault="007325AC" w:rsidP="00892B31">
      <w:pPr>
        <w:ind w:firstLine="709"/>
        <w:jc w:val="both"/>
        <w:rPr>
          <w:i/>
          <w:sz w:val="28"/>
        </w:rPr>
      </w:pPr>
      <w:r w:rsidRPr="005120AC">
        <w:rPr>
          <w:i/>
          <w:sz w:val="28"/>
        </w:rPr>
        <w:t>У</w:t>
      </w:r>
      <w:r w:rsidRPr="005120AC">
        <w:rPr>
          <w:i/>
          <w:spacing w:val="1"/>
          <w:sz w:val="28"/>
        </w:rPr>
        <w:t xml:space="preserve"> </w:t>
      </w:r>
      <w:r w:rsidRPr="005120AC">
        <w:rPr>
          <w:i/>
          <w:sz w:val="28"/>
        </w:rPr>
        <w:t>обучающегося</w:t>
      </w:r>
      <w:r w:rsidRPr="005120AC">
        <w:rPr>
          <w:i/>
          <w:spacing w:val="1"/>
          <w:sz w:val="28"/>
        </w:rPr>
        <w:t xml:space="preserve"> </w:t>
      </w:r>
      <w:r w:rsidRPr="005120AC">
        <w:rPr>
          <w:i/>
          <w:sz w:val="28"/>
        </w:rPr>
        <w:t>будут</w:t>
      </w:r>
      <w:r w:rsidRPr="005120AC">
        <w:rPr>
          <w:i/>
          <w:spacing w:val="1"/>
          <w:sz w:val="28"/>
        </w:rPr>
        <w:t xml:space="preserve"> </w:t>
      </w:r>
      <w:r w:rsidRPr="005120AC">
        <w:rPr>
          <w:i/>
          <w:sz w:val="28"/>
        </w:rPr>
        <w:t>сформированы</w:t>
      </w:r>
      <w:r w:rsidRPr="005120AC">
        <w:rPr>
          <w:i/>
          <w:spacing w:val="1"/>
          <w:sz w:val="28"/>
        </w:rPr>
        <w:t xml:space="preserve"> </w:t>
      </w:r>
      <w:r w:rsidRPr="005120AC">
        <w:rPr>
          <w:i/>
          <w:sz w:val="28"/>
        </w:rPr>
        <w:t>следующие</w:t>
      </w:r>
      <w:r w:rsidRPr="005120AC">
        <w:rPr>
          <w:i/>
          <w:spacing w:val="1"/>
          <w:sz w:val="28"/>
        </w:rPr>
        <w:t xml:space="preserve"> </w:t>
      </w:r>
      <w:r w:rsidRPr="005120AC">
        <w:rPr>
          <w:i/>
          <w:sz w:val="28"/>
        </w:rPr>
        <w:t>умения</w:t>
      </w:r>
      <w:r w:rsidRPr="005120AC">
        <w:rPr>
          <w:i/>
          <w:spacing w:val="1"/>
          <w:sz w:val="28"/>
        </w:rPr>
        <w:t xml:space="preserve"> </w:t>
      </w:r>
      <w:r w:rsidRPr="005120AC">
        <w:rPr>
          <w:i/>
          <w:sz w:val="28"/>
        </w:rPr>
        <w:t>работать</w:t>
      </w:r>
      <w:r w:rsidRPr="005120AC">
        <w:rPr>
          <w:i/>
          <w:spacing w:val="1"/>
          <w:sz w:val="28"/>
        </w:rPr>
        <w:t xml:space="preserve"> </w:t>
      </w:r>
      <w:r w:rsidRPr="005120AC">
        <w:rPr>
          <w:i/>
          <w:sz w:val="28"/>
        </w:rPr>
        <w:t>с</w:t>
      </w:r>
      <w:r w:rsidRPr="005120AC">
        <w:rPr>
          <w:i/>
          <w:spacing w:val="1"/>
          <w:sz w:val="28"/>
        </w:rPr>
        <w:t xml:space="preserve"> </w:t>
      </w:r>
      <w:r w:rsidRPr="005120AC">
        <w:rPr>
          <w:i/>
          <w:sz w:val="28"/>
        </w:rPr>
        <w:t>информацией как часть</w:t>
      </w:r>
      <w:r w:rsidRPr="005120AC">
        <w:rPr>
          <w:i/>
          <w:spacing w:val="-1"/>
          <w:sz w:val="28"/>
        </w:rPr>
        <w:t xml:space="preserve"> </w:t>
      </w:r>
      <w:r w:rsidRPr="005120AC">
        <w:rPr>
          <w:i/>
          <w:sz w:val="28"/>
        </w:rPr>
        <w:t>познавательных</w:t>
      </w:r>
      <w:r w:rsidRPr="005120AC">
        <w:rPr>
          <w:i/>
          <w:spacing w:val="-1"/>
          <w:sz w:val="28"/>
        </w:rPr>
        <w:t xml:space="preserve"> </w:t>
      </w:r>
      <w:r w:rsidRPr="005120AC">
        <w:rPr>
          <w:i/>
          <w:sz w:val="28"/>
        </w:rPr>
        <w:t>УУД:</w:t>
      </w:r>
    </w:p>
    <w:p w:rsidR="007C1181" w:rsidRPr="005120AC" w:rsidRDefault="007325AC" w:rsidP="004C083A">
      <w:pPr>
        <w:pStyle w:val="a5"/>
        <w:numPr>
          <w:ilvl w:val="1"/>
          <w:numId w:val="9"/>
        </w:numPr>
        <w:tabs>
          <w:tab w:val="left" w:pos="1134"/>
        </w:tabs>
        <w:ind w:left="0" w:firstLine="709"/>
        <w:rPr>
          <w:sz w:val="28"/>
        </w:rPr>
      </w:pPr>
      <w:r w:rsidRPr="005120AC">
        <w:rPr>
          <w:sz w:val="28"/>
        </w:rPr>
        <w:t>выбирать</w:t>
      </w:r>
      <w:r w:rsidRPr="005120AC">
        <w:rPr>
          <w:spacing w:val="-5"/>
          <w:sz w:val="28"/>
        </w:rPr>
        <w:t xml:space="preserve"> </w:t>
      </w:r>
      <w:r w:rsidRPr="005120AC">
        <w:rPr>
          <w:sz w:val="28"/>
        </w:rPr>
        <w:t>источник</w:t>
      </w:r>
      <w:r w:rsidRPr="005120AC">
        <w:rPr>
          <w:spacing w:val="-4"/>
          <w:sz w:val="28"/>
        </w:rPr>
        <w:t xml:space="preserve"> </w:t>
      </w:r>
      <w:r w:rsidRPr="005120AC">
        <w:rPr>
          <w:sz w:val="28"/>
        </w:rPr>
        <w:t>получения</w:t>
      </w:r>
      <w:r w:rsidRPr="005120AC">
        <w:rPr>
          <w:spacing w:val="-3"/>
          <w:sz w:val="28"/>
        </w:rPr>
        <w:t xml:space="preserve"> </w:t>
      </w:r>
      <w:r w:rsidRPr="005120AC">
        <w:rPr>
          <w:sz w:val="28"/>
        </w:rPr>
        <w:t>информации;</w:t>
      </w:r>
    </w:p>
    <w:p w:rsidR="007C1181" w:rsidRPr="005120AC" w:rsidRDefault="007325AC" w:rsidP="004C083A">
      <w:pPr>
        <w:pStyle w:val="a5"/>
        <w:numPr>
          <w:ilvl w:val="1"/>
          <w:numId w:val="9"/>
        </w:numPr>
        <w:tabs>
          <w:tab w:val="left" w:pos="1134"/>
        </w:tabs>
        <w:ind w:left="0" w:firstLine="709"/>
        <w:rPr>
          <w:sz w:val="28"/>
        </w:rPr>
      </w:pPr>
      <w:r w:rsidRPr="005120AC">
        <w:rPr>
          <w:sz w:val="28"/>
        </w:rPr>
        <w:t>согласно</w:t>
      </w:r>
      <w:r w:rsidRPr="005120AC">
        <w:rPr>
          <w:spacing w:val="1"/>
          <w:sz w:val="28"/>
        </w:rPr>
        <w:t xml:space="preserve"> </w:t>
      </w:r>
      <w:r w:rsidRPr="005120AC">
        <w:rPr>
          <w:sz w:val="28"/>
        </w:rPr>
        <w:t>заданному</w:t>
      </w:r>
      <w:r w:rsidRPr="005120AC">
        <w:rPr>
          <w:spacing w:val="1"/>
          <w:sz w:val="28"/>
        </w:rPr>
        <w:t xml:space="preserve"> </w:t>
      </w:r>
      <w:r w:rsidRPr="005120AC">
        <w:rPr>
          <w:sz w:val="28"/>
        </w:rPr>
        <w:t>алгоритму</w:t>
      </w:r>
      <w:r w:rsidRPr="005120AC">
        <w:rPr>
          <w:spacing w:val="1"/>
          <w:sz w:val="28"/>
        </w:rPr>
        <w:t xml:space="preserve"> </w:t>
      </w:r>
      <w:r w:rsidRPr="005120AC">
        <w:rPr>
          <w:sz w:val="28"/>
        </w:rPr>
        <w:t>находить</w:t>
      </w:r>
      <w:r w:rsidRPr="005120AC">
        <w:rPr>
          <w:spacing w:val="1"/>
          <w:sz w:val="28"/>
        </w:rPr>
        <w:t xml:space="preserve"> </w:t>
      </w:r>
      <w:r w:rsidRPr="005120AC">
        <w:rPr>
          <w:sz w:val="28"/>
        </w:rPr>
        <w:t>в</w:t>
      </w:r>
      <w:r w:rsidRPr="005120AC">
        <w:rPr>
          <w:spacing w:val="1"/>
          <w:sz w:val="28"/>
        </w:rPr>
        <w:t xml:space="preserve"> </w:t>
      </w:r>
      <w:r w:rsidRPr="005120AC">
        <w:rPr>
          <w:sz w:val="28"/>
        </w:rPr>
        <w:t>предложенном</w:t>
      </w:r>
      <w:r w:rsidRPr="005120AC">
        <w:rPr>
          <w:spacing w:val="1"/>
          <w:sz w:val="28"/>
        </w:rPr>
        <w:t xml:space="preserve"> </w:t>
      </w:r>
      <w:r w:rsidRPr="005120AC">
        <w:rPr>
          <w:sz w:val="28"/>
        </w:rPr>
        <w:t>источнике</w:t>
      </w:r>
      <w:r w:rsidRPr="005120AC">
        <w:rPr>
          <w:spacing w:val="1"/>
          <w:sz w:val="28"/>
        </w:rPr>
        <w:t xml:space="preserve"> </w:t>
      </w:r>
      <w:r w:rsidRPr="005120AC">
        <w:rPr>
          <w:sz w:val="28"/>
        </w:rPr>
        <w:t>информацию,</w:t>
      </w:r>
      <w:r w:rsidRPr="005120AC">
        <w:rPr>
          <w:spacing w:val="-2"/>
          <w:sz w:val="28"/>
        </w:rPr>
        <w:t xml:space="preserve"> </w:t>
      </w:r>
      <w:r w:rsidRPr="005120AC">
        <w:rPr>
          <w:sz w:val="28"/>
        </w:rPr>
        <w:t>представленную</w:t>
      </w:r>
      <w:r w:rsidRPr="005120AC">
        <w:rPr>
          <w:spacing w:val="-1"/>
          <w:sz w:val="28"/>
        </w:rPr>
        <w:t xml:space="preserve"> </w:t>
      </w:r>
      <w:r w:rsidRPr="005120AC">
        <w:rPr>
          <w:sz w:val="28"/>
        </w:rPr>
        <w:t>в</w:t>
      </w:r>
      <w:r w:rsidRPr="005120AC">
        <w:rPr>
          <w:spacing w:val="-1"/>
          <w:sz w:val="28"/>
        </w:rPr>
        <w:t xml:space="preserve"> </w:t>
      </w:r>
      <w:r w:rsidRPr="005120AC">
        <w:rPr>
          <w:sz w:val="28"/>
        </w:rPr>
        <w:t>явном</w:t>
      </w:r>
      <w:r w:rsidRPr="005120AC">
        <w:rPr>
          <w:spacing w:val="-3"/>
          <w:sz w:val="28"/>
        </w:rPr>
        <w:t xml:space="preserve"> </w:t>
      </w:r>
      <w:r w:rsidRPr="005120AC">
        <w:rPr>
          <w:sz w:val="28"/>
        </w:rPr>
        <w:t>виде;</w:t>
      </w:r>
    </w:p>
    <w:p w:rsidR="007C1181" w:rsidRPr="005120AC" w:rsidRDefault="007325AC" w:rsidP="004C083A">
      <w:pPr>
        <w:pStyle w:val="a5"/>
        <w:numPr>
          <w:ilvl w:val="1"/>
          <w:numId w:val="9"/>
        </w:numPr>
        <w:tabs>
          <w:tab w:val="left" w:pos="1134"/>
        </w:tabs>
        <w:ind w:left="0" w:firstLine="709"/>
        <w:rPr>
          <w:sz w:val="28"/>
        </w:rPr>
      </w:pPr>
      <w:r w:rsidRPr="005120AC">
        <w:rPr>
          <w:sz w:val="28"/>
        </w:rPr>
        <w:t>распознавать</w:t>
      </w:r>
      <w:r w:rsidRPr="005120AC">
        <w:rPr>
          <w:spacing w:val="1"/>
          <w:sz w:val="28"/>
        </w:rPr>
        <w:t xml:space="preserve"> </w:t>
      </w:r>
      <w:r w:rsidRPr="005120AC">
        <w:rPr>
          <w:sz w:val="28"/>
        </w:rPr>
        <w:t>достоверную</w:t>
      </w:r>
      <w:r w:rsidRPr="005120AC">
        <w:rPr>
          <w:spacing w:val="1"/>
          <w:sz w:val="28"/>
        </w:rPr>
        <w:t xml:space="preserve"> </w:t>
      </w:r>
      <w:r w:rsidRPr="005120AC">
        <w:rPr>
          <w:sz w:val="28"/>
        </w:rPr>
        <w:t>и</w:t>
      </w:r>
      <w:r w:rsidRPr="005120AC">
        <w:rPr>
          <w:spacing w:val="1"/>
          <w:sz w:val="28"/>
        </w:rPr>
        <w:t xml:space="preserve"> </w:t>
      </w:r>
      <w:r w:rsidRPr="005120AC">
        <w:rPr>
          <w:sz w:val="28"/>
        </w:rPr>
        <w:t>недостоверную</w:t>
      </w:r>
      <w:r w:rsidRPr="005120AC">
        <w:rPr>
          <w:spacing w:val="1"/>
          <w:sz w:val="28"/>
        </w:rPr>
        <w:t xml:space="preserve"> </w:t>
      </w:r>
      <w:r w:rsidRPr="005120AC">
        <w:rPr>
          <w:sz w:val="28"/>
        </w:rPr>
        <w:t>информацию</w:t>
      </w:r>
      <w:r w:rsidRPr="005120AC">
        <w:rPr>
          <w:spacing w:val="1"/>
          <w:sz w:val="28"/>
        </w:rPr>
        <w:t xml:space="preserve"> </w:t>
      </w:r>
      <w:r w:rsidRPr="005120AC">
        <w:rPr>
          <w:sz w:val="28"/>
        </w:rPr>
        <w:t>самостоятельно</w:t>
      </w:r>
      <w:r w:rsidRPr="005120AC">
        <w:rPr>
          <w:spacing w:val="1"/>
          <w:sz w:val="28"/>
        </w:rPr>
        <w:t xml:space="preserve"> </w:t>
      </w:r>
      <w:r w:rsidRPr="005120AC">
        <w:rPr>
          <w:sz w:val="28"/>
        </w:rPr>
        <w:t>или</w:t>
      </w:r>
      <w:r w:rsidRPr="005120AC">
        <w:rPr>
          <w:spacing w:val="1"/>
          <w:sz w:val="28"/>
        </w:rPr>
        <w:t xml:space="preserve"> </w:t>
      </w:r>
      <w:r w:rsidRPr="005120AC">
        <w:rPr>
          <w:sz w:val="28"/>
        </w:rPr>
        <w:t>на</w:t>
      </w:r>
      <w:r w:rsidRPr="005120AC">
        <w:rPr>
          <w:spacing w:val="1"/>
          <w:sz w:val="28"/>
        </w:rPr>
        <w:t xml:space="preserve"> </w:t>
      </w:r>
      <w:r w:rsidRPr="005120AC">
        <w:rPr>
          <w:sz w:val="28"/>
        </w:rPr>
        <w:t>основании</w:t>
      </w:r>
      <w:r w:rsidRPr="005120AC">
        <w:rPr>
          <w:spacing w:val="1"/>
          <w:sz w:val="28"/>
        </w:rPr>
        <w:t xml:space="preserve"> </w:t>
      </w:r>
      <w:r w:rsidRPr="005120AC">
        <w:rPr>
          <w:sz w:val="28"/>
        </w:rPr>
        <w:t>предложенного</w:t>
      </w:r>
      <w:r w:rsidRPr="005120AC">
        <w:rPr>
          <w:spacing w:val="1"/>
          <w:sz w:val="28"/>
        </w:rPr>
        <w:t xml:space="preserve"> </w:t>
      </w:r>
      <w:r w:rsidRPr="005120AC">
        <w:rPr>
          <w:sz w:val="28"/>
        </w:rPr>
        <w:t>учителем</w:t>
      </w:r>
      <w:r w:rsidRPr="005120AC">
        <w:rPr>
          <w:spacing w:val="1"/>
          <w:sz w:val="28"/>
        </w:rPr>
        <w:t xml:space="preserve"> </w:t>
      </w:r>
      <w:r w:rsidRPr="005120AC">
        <w:rPr>
          <w:sz w:val="28"/>
        </w:rPr>
        <w:t>способа</w:t>
      </w:r>
      <w:r w:rsidRPr="005120AC">
        <w:rPr>
          <w:spacing w:val="1"/>
          <w:sz w:val="28"/>
        </w:rPr>
        <w:t xml:space="preserve"> </w:t>
      </w:r>
      <w:r w:rsidRPr="005120AC">
        <w:rPr>
          <w:sz w:val="28"/>
        </w:rPr>
        <w:t>её</w:t>
      </w:r>
      <w:r w:rsidRPr="005120AC">
        <w:rPr>
          <w:spacing w:val="1"/>
          <w:sz w:val="28"/>
        </w:rPr>
        <w:t xml:space="preserve"> </w:t>
      </w:r>
      <w:r w:rsidRPr="005120AC">
        <w:rPr>
          <w:sz w:val="28"/>
        </w:rPr>
        <w:t>проверки;</w:t>
      </w:r>
    </w:p>
    <w:p w:rsidR="007C1181" w:rsidRPr="005120AC" w:rsidRDefault="007325AC" w:rsidP="004C083A">
      <w:pPr>
        <w:pStyle w:val="a5"/>
        <w:numPr>
          <w:ilvl w:val="1"/>
          <w:numId w:val="9"/>
        </w:numPr>
        <w:tabs>
          <w:tab w:val="left" w:pos="1134"/>
        </w:tabs>
        <w:ind w:left="0" w:firstLine="709"/>
        <w:rPr>
          <w:sz w:val="28"/>
        </w:rPr>
      </w:pPr>
      <w:r w:rsidRPr="005120AC">
        <w:rPr>
          <w:sz w:val="28"/>
        </w:rPr>
        <w:t>соблюдать</w:t>
      </w:r>
      <w:r w:rsidRPr="005120AC">
        <w:rPr>
          <w:spacing w:val="1"/>
          <w:sz w:val="28"/>
        </w:rPr>
        <w:t xml:space="preserve"> </w:t>
      </w:r>
      <w:r w:rsidRPr="005120AC">
        <w:rPr>
          <w:sz w:val="28"/>
        </w:rPr>
        <w:t>с</w:t>
      </w:r>
      <w:r w:rsidRPr="005120AC">
        <w:rPr>
          <w:spacing w:val="1"/>
          <w:sz w:val="28"/>
        </w:rPr>
        <w:t xml:space="preserve"> </w:t>
      </w:r>
      <w:r w:rsidRPr="005120AC">
        <w:rPr>
          <w:sz w:val="28"/>
        </w:rPr>
        <w:t>помощью</w:t>
      </w:r>
      <w:r w:rsidRPr="005120AC">
        <w:rPr>
          <w:spacing w:val="1"/>
          <w:sz w:val="28"/>
        </w:rPr>
        <w:t xml:space="preserve"> </w:t>
      </w:r>
      <w:r w:rsidRPr="005120AC">
        <w:rPr>
          <w:sz w:val="28"/>
        </w:rPr>
        <w:t>взрослых</w:t>
      </w:r>
      <w:r w:rsidRPr="005120AC">
        <w:rPr>
          <w:spacing w:val="1"/>
          <w:sz w:val="28"/>
        </w:rPr>
        <w:t xml:space="preserve"> </w:t>
      </w:r>
      <w:r w:rsidRPr="005120AC">
        <w:rPr>
          <w:sz w:val="28"/>
        </w:rPr>
        <w:t>(учителей,</w:t>
      </w:r>
      <w:r w:rsidRPr="005120AC">
        <w:rPr>
          <w:spacing w:val="1"/>
          <w:sz w:val="28"/>
        </w:rPr>
        <w:t xml:space="preserve"> </w:t>
      </w:r>
      <w:r w:rsidRPr="005120AC">
        <w:rPr>
          <w:sz w:val="28"/>
        </w:rPr>
        <w:t>родителей</w:t>
      </w:r>
      <w:r w:rsidRPr="005120AC">
        <w:rPr>
          <w:spacing w:val="1"/>
          <w:sz w:val="28"/>
        </w:rPr>
        <w:t xml:space="preserve"> </w:t>
      </w:r>
      <w:r w:rsidRPr="005120AC">
        <w:rPr>
          <w:sz w:val="28"/>
        </w:rPr>
        <w:t>(законных</w:t>
      </w:r>
      <w:r w:rsidRPr="005120AC">
        <w:rPr>
          <w:spacing w:val="1"/>
          <w:sz w:val="28"/>
        </w:rPr>
        <w:t xml:space="preserve"> </w:t>
      </w:r>
      <w:r w:rsidRPr="005120AC">
        <w:rPr>
          <w:sz w:val="28"/>
        </w:rPr>
        <w:t>представителей)</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правила</w:t>
      </w:r>
      <w:r w:rsidRPr="005120AC">
        <w:rPr>
          <w:spacing w:val="1"/>
          <w:sz w:val="28"/>
        </w:rPr>
        <w:t xml:space="preserve"> </w:t>
      </w:r>
      <w:r w:rsidRPr="005120AC">
        <w:rPr>
          <w:sz w:val="28"/>
        </w:rPr>
        <w:t>информационной</w:t>
      </w:r>
      <w:r w:rsidRPr="005120AC">
        <w:rPr>
          <w:spacing w:val="1"/>
          <w:sz w:val="28"/>
        </w:rPr>
        <w:t xml:space="preserve"> </w:t>
      </w:r>
      <w:r w:rsidRPr="005120AC">
        <w:rPr>
          <w:sz w:val="28"/>
        </w:rPr>
        <w:t>безопасности</w:t>
      </w:r>
      <w:r w:rsidRPr="005120AC">
        <w:rPr>
          <w:spacing w:val="1"/>
          <w:sz w:val="28"/>
        </w:rPr>
        <w:t xml:space="preserve"> </w:t>
      </w:r>
      <w:r w:rsidRPr="005120AC">
        <w:rPr>
          <w:sz w:val="28"/>
        </w:rPr>
        <w:t>при</w:t>
      </w:r>
      <w:r w:rsidRPr="005120AC">
        <w:rPr>
          <w:spacing w:val="1"/>
          <w:sz w:val="28"/>
        </w:rPr>
        <w:t xml:space="preserve"> </w:t>
      </w:r>
      <w:r w:rsidRPr="005120AC">
        <w:rPr>
          <w:sz w:val="28"/>
        </w:rPr>
        <w:t>поиске</w:t>
      </w:r>
      <w:r w:rsidRPr="005120AC">
        <w:rPr>
          <w:spacing w:val="-1"/>
          <w:sz w:val="28"/>
        </w:rPr>
        <w:t xml:space="preserve"> </w:t>
      </w:r>
      <w:r w:rsidRPr="005120AC">
        <w:rPr>
          <w:sz w:val="28"/>
        </w:rPr>
        <w:t>информации</w:t>
      </w:r>
      <w:r w:rsidRPr="005120AC">
        <w:rPr>
          <w:spacing w:val="-2"/>
          <w:sz w:val="28"/>
        </w:rPr>
        <w:t xml:space="preserve"> </w:t>
      </w:r>
      <w:r w:rsidRPr="005120AC">
        <w:rPr>
          <w:sz w:val="28"/>
        </w:rPr>
        <w:t>в</w:t>
      </w:r>
      <w:r w:rsidRPr="005120AC">
        <w:rPr>
          <w:spacing w:val="-1"/>
          <w:sz w:val="28"/>
        </w:rPr>
        <w:t xml:space="preserve"> </w:t>
      </w:r>
      <w:r w:rsidRPr="005120AC">
        <w:rPr>
          <w:sz w:val="28"/>
        </w:rPr>
        <w:t>сети Интернет;</w:t>
      </w:r>
    </w:p>
    <w:p w:rsidR="007C1181" w:rsidRPr="005120AC" w:rsidRDefault="007325AC" w:rsidP="004C083A">
      <w:pPr>
        <w:pStyle w:val="a5"/>
        <w:numPr>
          <w:ilvl w:val="1"/>
          <w:numId w:val="9"/>
        </w:numPr>
        <w:tabs>
          <w:tab w:val="left" w:pos="1134"/>
        </w:tabs>
        <w:ind w:left="0" w:firstLine="709"/>
        <w:rPr>
          <w:sz w:val="28"/>
        </w:rPr>
      </w:pPr>
      <w:r w:rsidRPr="005120AC">
        <w:rPr>
          <w:sz w:val="28"/>
        </w:rPr>
        <w:t>анализировать текстовую, видео-, графическую, звуковую, информацию в</w:t>
      </w:r>
      <w:r w:rsidRPr="005120AC">
        <w:rPr>
          <w:spacing w:val="-67"/>
          <w:sz w:val="28"/>
        </w:rPr>
        <w:t xml:space="preserve"> </w:t>
      </w:r>
      <w:r w:rsidRPr="005120AC">
        <w:rPr>
          <w:sz w:val="28"/>
        </w:rPr>
        <w:t>соответствии</w:t>
      </w:r>
      <w:r w:rsidRPr="005120AC">
        <w:rPr>
          <w:spacing w:val="-1"/>
          <w:sz w:val="28"/>
        </w:rPr>
        <w:t xml:space="preserve"> </w:t>
      </w:r>
      <w:r w:rsidRPr="005120AC">
        <w:rPr>
          <w:sz w:val="28"/>
        </w:rPr>
        <w:t>с</w:t>
      </w:r>
      <w:r w:rsidRPr="005120AC">
        <w:rPr>
          <w:spacing w:val="-1"/>
          <w:sz w:val="28"/>
        </w:rPr>
        <w:t xml:space="preserve"> </w:t>
      </w:r>
      <w:r w:rsidRPr="005120AC">
        <w:rPr>
          <w:sz w:val="28"/>
        </w:rPr>
        <w:t>учебной задачей;</w:t>
      </w:r>
    </w:p>
    <w:p w:rsidR="007C1181" w:rsidRPr="005120AC" w:rsidRDefault="007325AC" w:rsidP="004C083A">
      <w:pPr>
        <w:pStyle w:val="a5"/>
        <w:numPr>
          <w:ilvl w:val="1"/>
          <w:numId w:val="9"/>
        </w:numPr>
        <w:tabs>
          <w:tab w:val="left" w:pos="1134"/>
        </w:tabs>
        <w:ind w:left="0" w:firstLine="709"/>
        <w:rPr>
          <w:sz w:val="28"/>
        </w:rPr>
      </w:pPr>
      <w:r w:rsidRPr="005120AC">
        <w:rPr>
          <w:sz w:val="28"/>
        </w:rPr>
        <w:t>анализировать</w:t>
      </w:r>
      <w:r w:rsidRPr="005120AC">
        <w:rPr>
          <w:spacing w:val="1"/>
          <w:sz w:val="28"/>
        </w:rPr>
        <w:t xml:space="preserve"> </w:t>
      </w:r>
      <w:r w:rsidRPr="005120AC">
        <w:rPr>
          <w:sz w:val="28"/>
        </w:rPr>
        <w:t>музыкальные</w:t>
      </w:r>
      <w:r w:rsidRPr="005120AC">
        <w:rPr>
          <w:spacing w:val="1"/>
          <w:sz w:val="28"/>
        </w:rPr>
        <w:t xml:space="preserve"> </w:t>
      </w:r>
      <w:r w:rsidRPr="005120AC">
        <w:rPr>
          <w:sz w:val="28"/>
        </w:rPr>
        <w:t>тексты</w:t>
      </w:r>
      <w:r w:rsidRPr="005120AC">
        <w:rPr>
          <w:spacing w:val="1"/>
          <w:sz w:val="28"/>
        </w:rPr>
        <w:t xml:space="preserve"> </w:t>
      </w:r>
      <w:r w:rsidRPr="005120AC">
        <w:rPr>
          <w:sz w:val="28"/>
        </w:rPr>
        <w:t>(акустические</w:t>
      </w:r>
      <w:r w:rsidRPr="005120AC">
        <w:rPr>
          <w:spacing w:val="1"/>
          <w:sz w:val="28"/>
        </w:rPr>
        <w:t xml:space="preserve"> </w:t>
      </w:r>
      <w:r w:rsidRPr="005120AC">
        <w:rPr>
          <w:sz w:val="28"/>
        </w:rPr>
        <w:t>и</w:t>
      </w:r>
      <w:r w:rsidRPr="005120AC">
        <w:rPr>
          <w:spacing w:val="1"/>
          <w:sz w:val="28"/>
        </w:rPr>
        <w:t xml:space="preserve"> </w:t>
      </w:r>
      <w:r w:rsidRPr="005120AC">
        <w:rPr>
          <w:sz w:val="28"/>
        </w:rPr>
        <w:t>нотные)</w:t>
      </w:r>
      <w:r w:rsidRPr="005120AC">
        <w:rPr>
          <w:spacing w:val="1"/>
          <w:sz w:val="28"/>
        </w:rPr>
        <w:t xml:space="preserve"> </w:t>
      </w:r>
      <w:r w:rsidRPr="005120AC">
        <w:rPr>
          <w:sz w:val="28"/>
        </w:rPr>
        <w:t>по</w:t>
      </w:r>
      <w:r w:rsidRPr="005120AC">
        <w:rPr>
          <w:spacing w:val="1"/>
          <w:sz w:val="28"/>
        </w:rPr>
        <w:t xml:space="preserve"> </w:t>
      </w:r>
      <w:r w:rsidRPr="005120AC">
        <w:rPr>
          <w:sz w:val="28"/>
        </w:rPr>
        <w:t>предложенному</w:t>
      </w:r>
      <w:r w:rsidRPr="005120AC">
        <w:rPr>
          <w:spacing w:val="-3"/>
          <w:sz w:val="28"/>
        </w:rPr>
        <w:t xml:space="preserve"> </w:t>
      </w:r>
      <w:r w:rsidRPr="005120AC">
        <w:rPr>
          <w:sz w:val="28"/>
        </w:rPr>
        <w:t>учителем алгоритму;</w:t>
      </w:r>
    </w:p>
    <w:p w:rsidR="007C1181" w:rsidRPr="005120AC" w:rsidRDefault="007325AC" w:rsidP="004C083A">
      <w:pPr>
        <w:pStyle w:val="a5"/>
        <w:numPr>
          <w:ilvl w:val="1"/>
          <w:numId w:val="9"/>
        </w:numPr>
        <w:tabs>
          <w:tab w:val="left" w:pos="1134"/>
        </w:tabs>
        <w:ind w:left="0" w:firstLine="709"/>
        <w:rPr>
          <w:sz w:val="28"/>
        </w:rPr>
      </w:pPr>
      <w:r w:rsidRPr="005120AC">
        <w:rPr>
          <w:sz w:val="28"/>
        </w:rPr>
        <w:t>самостоятельно</w:t>
      </w:r>
      <w:r w:rsidRPr="005120AC">
        <w:rPr>
          <w:spacing w:val="1"/>
          <w:sz w:val="28"/>
        </w:rPr>
        <w:t xml:space="preserve"> </w:t>
      </w:r>
      <w:r w:rsidRPr="005120AC">
        <w:rPr>
          <w:sz w:val="28"/>
        </w:rPr>
        <w:t>создавать</w:t>
      </w:r>
      <w:r w:rsidRPr="005120AC">
        <w:rPr>
          <w:spacing w:val="1"/>
          <w:sz w:val="28"/>
        </w:rPr>
        <w:t xml:space="preserve"> </w:t>
      </w:r>
      <w:r w:rsidRPr="005120AC">
        <w:rPr>
          <w:sz w:val="28"/>
        </w:rPr>
        <w:t>схемы,</w:t>
      </w:r>
      <w:r w:rsidRPr="005120AC">
        <w:rPr>
          <w:spacing w:val="1"/>
          <w:sz w:val="28"/>
        </w:rPr>
        <w:t xml:space="preserve"> </w:t>
      </w:r>
      <w:r w:rsidRPr="005120AC">
        <w:rPr>
          <w:sz w:val="28"/>
        </w:rPr>
        <w:t>таблицы</w:t>
      </w:r>
      <w:r w:rsidRPr="005120AC">
        <w:rPr>
          <w:spacing w:val="1"/>
          <w:sz w:val="28"/>
        </w:rPr>
        <w:t xml:space="preserve"> </w:t>
      </w:r>
      <w:r w:rsidRPr="005120AC">
        <w:rPr>
          <w:sz w:val="28"/>
        </w:rPr>
        <w:t>для</w:t>
      </w:r>
      <w:r w:rsidRPr="005120AC">
        <w:rPr>
          <w:spacing w:val="1"/>
          <w:sz w:val="28"/>
        </w:rPr>
        <w:t xml:space="preserve"> </w:t>
      </w:r>
      <w:r w:rsidRPr="005120AC">
        <w:rPr>
          <w:sz w:val="28"/>
        </w:rPr>
        <w:t>представления</w:t>
      </w:r>
      <w:r w:rsidRPr="005120AC">
        <w:rPr>
          <w:spacing w:val="1"/>
          <w:sz w:val="28"/>
        </w:rPr>
        <w:t xml:space="preserve"> </w:t>
      </w:r>
      <w:r w:rsidRPr="005120AC">
        <w:rPr>
          <w:sz w:val="28"/>
        </w:rPr>
        <w:t>информации.</w:t>
      </w:r>
    </w:p>
    <w:p w:rsidR="007C1181" w:rsidRPr="005120AC" w:rsidRDefault="007325AC" w:rsidP="00892B31">
      <w:pPr>
        <w:pStyle w:val="2"/>
        <w:spacing w:line="240" w:lineRule="auto"/>
        <w:ind w:left="0" w:firstLine="709"/>
      </w:pPr>
      <w:r w:rsidRPr="005120AC">
        <w:t>У</w:t>
      </w:r>
      <w:r w:rsidRPr="005120AC">
        <w:rPr>
          <w:spacing w:val="-5"/>
        </w:rPr>
        <w:t xml:space="preserve"> </w:t>
      </w:r>
      <w:r w:rsidRPr="005120AC">
        <w:t>обучающегося</w:t>
      </w:r>
      <w:r w:rsidRPr="005120AC">
        <w:rPr>
          <w:spacing w:val="-5"/>
        </w:rPr>
        <w:t xml:space="preserve"> </w:t>
      </w:r>
      <w:r w:rsidRPr="005120AC">
        <w:t>будут</w:t>
      </w:r>
      <w:r w:rsidRPr="005120AC">
        <w:rPr>
          <w:spacing w:val="-1"/>
        </w:rPr>
        <w:t xml:space="preserve"> </w:t>
      </w:r>
      <w:r w:rsidRPr="005120AC">
        <w:t>сформированы</w:t>
      </w:r>
      <w:r w:rsidRPr="005120AC">
        <w:rPr>
          <w:spacing w:val="-6"/>
        </w:rPr>
        <w:t xml:space="preserve"> </w:t>
      </w:r>
      <w:r w:rsidRPr="005120AC">
        <w:t>коммуникативные</w:t>
      </w:r>
      <w:r w:rsidRPr="005120AC">
        <w:rPr>
          <w:spacing w:val="-7"/>
        </w:rPr>
        <w:t xml:space="preserve"> </w:t>
      </w:r>
      <w:r w:rsidRPr="005120AC">
        <w:t>УУД:</w:t>
      </w:r>
    </w:p>
    <w:p w:rsidR="007C1181" w:rsidRPr="005120AC" w:rsidRDefault="007325AC" w:rsidP="004C083A">
      <w:pPr>
        <w:pStyle w:val="a5"/>
        <w:numPr>
          <w:ilvl w:val="1"/>
          <w:numId w:val="9"/>
        </w:numPr>
        <w:tabs>
          <w:tab w:val="left" w:pos="1134"/>
        </w:tabs>
        <w:ind w:left="0" w:firstLine="709"/>
        <w:rPr>
          <w:sz w:val="28"/>
        </w:rPr>
      </w:pPr>
      <w:r w:rsidRPr="005120AC">
        <w:rPr>
          <w:sz w:val="28"/>
        </w:rPr>
        <w:t>воспринимать</w:t>
      </w:r>
      <w:r w:rsidRPr="005120AC">
        <w:rPr>
          <w:spacing w:val="1"/>
          <w:sz w:val="28"/>
        </w:rPr>
        <w:t xml:space="preserve"> </w:t>
      </w:r>
      <w:r w:rsidRPr="005120AC">
        <w:rPr>
          <w:sz w:val="28"/>
        </w:rPr>
        <w:t>музыку</w:t>
      </w:r>
      <w:r w:rsidRPr="005120AC">
        <w:rPr>
          <w:spacing w:val="1"/>
          <w:sz w:val="28"/>
        </w:rPr>
        <w:t xml:space="preserve"> </w:t>
      </w:r>
      <w:r w:rsidRPr="005120AC">
        <w:rPr>
          <w:sz w:val="28"/>
        </w:rPr>
        <w:t>как</w:t>
      </w:r>
      <w:r w:rsidRPr="005120AC">
        <w:rPr>
          <w:spacing w:val="1"/>
          <w:sz w:val="28"/>
        </w:rPr>
        <w:t xml:space="preserve"> </w:t>
      </w:r>
      <w:r w:rsidRPr="005120AC">
        <w:rPr>
          <w:sz w:val="28"/>
        </w:rPr>
        <w:t>специфическую</w:t>
      </w:r>
      <w:r w:rsidRPr="005120AC">
        <w:rPr>
          <w:spacing w:val="1"/>
          <w:sz w:val="28"/>
        </w:rPr>
        <w:t xml:space="preserve"> </w:t>
      </w:r>
      <w:r w:rsidRPr="005120AC">
        <w:rPr>
          <w:sz w:val="28"/>
        </w:rPr>
        <w:t>форму</w:t>
      </w:r>
      <w:r w:rsidRPr="005120AC">
        <w:rPr>
          <w:spacing w:val="1"/>
          <w:sz w:val="28"/>
        </w:rPr>
        <w:t xml:space="preserve"> </w:t>
      </w:r>
      <w:r w:rsidRPr="005120AC">
        <w:rPr>
          <w:sz w:val="28"/>
        </w:rPr>
        <w:t>общения</w:t>
      </w:r>
      <w:r w:rsidRPr="005120AC">
        <w:rPr>
          <w:spacing w:val="1"/>
          <w:sz w:val="28"/>
        </w:rPr>
        <w:t xml:space="preserve"> </w:t>
      </w:r>
      <w:r w:rsidRPr="005120AC">
        <w:rPr>
          <w:sz w:val="28"/>
        </w:rPr>
        <w:t>людей,</w:t>
      </w:r>
      <w:r w:rsidRPr="005120AC">
        <w:rPr>
          <w:spacing w:val="1"/>
          <w:sz w:val="28"/>
        </w:rPr>
        <w:t xml:space="preserve"> </w:t>
      </w:r>
      <w:r w:rsidRPr="005120AC">
        <w:rPr>
          <w:sz w:val="28"/>
        </w:rPr>
        <w:t>стремиться</w:t>
      </w:r>
      <w:r w:rsidRPr="005120AC">
        <w:rPr>
          <w:spacing w:val="1"/>
          <w:sz w:val="28"/>
        </w:rPr>
        <w:t xml:space="preserve"> </w:t>
      </w:r>
      <w:r w:rsidRPr="005120AC">
        <w:rPr>
          <w:sz w:val="28"/>
        </w:rPr>
        <w:t>понять</w:t>
      </w:r>
      <w:r w:rsidRPr="005120AC">
        <w:rPr>
          <w:spacing w:val="1"/>
          <w:sz w:val="28"/>
        </w:rPr>
        <w:t xml:space="preserve"> </w:t>
      </w:r>
      <w:r w:rsidRPr="005120AC">
        <w:rPr>
          <w:sz w:val="28"/>
        </w:rPr>
        <w:t>эмоционально-образное</w:t>
      </w:r>
      <w:r w:rsidRPr="005120AC">
        <w:rPr>
          <w:spacing w:val="1"/>
          <w:sz w:val="28"/>
        </w:rPr>
        <w:t xml:space="preserve"> </w:t>
      </w:r>
      <w:r w:rsidRPr="005120AC">
        <w:rPr>
          <w:sz w:val="28"/>
        </w:rPr>
        <w:t>содержание</w:t>
      </w:r>
      <w:r w:rsidRPr="005120AC">
        <w:rPr>
          <w:spacing w:val="1"/>
          <w:sz w:val="28"/>
        </w:rPr>
        <w:t xml:space="preserve"> </w:t>
      </w:r>
      <w:r w:rsidRPr="005120AC">
        <w:rPr>
          <w:sz w:val="28"/>
        </w:rPr>
        <w:t>музыкального</w:t>
      </w:r>
      <w:r w:rsidRPr="005120AC">
        <w:rPr>
          <w:spacing w:val="1"/>
          <w:sz w:val="28"/>
        </w:rPr>
        <w:t xml:space="preserve"> </w:t>
      </w:r>
      <w:r w:rsidRPr="005120AC">
        <w:rPr>
          <w:sz w:val="28"/>
        </w:rPr>
        <w:t>высказывания;</w:t>
      </w:r>
    </w:p>
    <w:p w:rsidR="007C1181" w:rsidRPr="005120AC" w:rsidRDefault="007325AC" w:rsidP="004C083A">
      <w:pPr>
        <w:pStyle w:val="a5"/>
        <w:numPr>
          <w:ilvl w:val="1"/>
          <w:numId w:val="9"/>
        </w:numPr>
        <w:tabs>
          <w:tab w:val="left" w:pos="1307"/>
        </w:tabs>
        <w:ind w:left="0" w:firstLine="709"/>
        <w:rPr>
          <w:sz w:val="28"/>
        </w:rPr>
      </w:pPr>
      <w:r w:rsidRPr="005120AC">
        <w:rPr>
          <w:sz w:val="28"/>
        </w:rPr>
        <w:t>выступать перед публикой в качестве исполнителя музыки (соло или в</w:t>
      </w:r>
      <w:r w:rsidRPr="005120AC">
        <w:rPr>
          <w:spacing w:val="1"/>
          <w:sz w:val="28"/>
        </w:rPr>
        <w:t xml:space="preserve"> </w:t>
      </w:r>
      <w:r w:rsidRPr="005120AC">
        <w:rPr>
          <w:sz w:val="28"/>
        </w:rPr>
        <w:t>коллективе);</w:t>
      </w:r>
    </w:p>
    <w:p w:rsidR="007C1181" w:rsidRPr="005120AC" w:rsidRDefault="007325AC" w:rsidP="004C083A">
      <w:pPr>
        <w:pStyle w:val="a5"/>
        <w:numPr>
          <w:ilvl w:val="1"/>
          <w:numId w:val="9"/>
        </w:numPr>
        <w:tabs>
          <w:tab w:val="left" w:pos="1482"/>
        </w:tabs>
        <w:ind w:left="0" w:firstLine="709"/>
        <w:rPr>
          <w:sz w:val="28"/>
        </w:rPr>
      </w:pPr>
      <w:r w:rsidRPr="005120AC">
        <w:rPr>
          <w:sz w:val="28"/>
        </w:rPr>
        <w:t>передавать</w:t>
      </w:r>
      <w:r w:rsidRPr="005120AC">
        <w:rPr>
          <w:spacing w:val="1"/>
          <w:sz w:val="28"/>
        </w:rPr>
        <w:t xml:space="preserve"> </w:t>
      </w:r>
      <w:r w:rsidRPr="005120AC">
        <w:rPr>
          <w:sz w:val="28"/>
        </w:rPr>
        <w:t>в</w:t>
      </w:r>
      <w:r w:rsidRPr="005120AC">
        <w:rPr>
          <w:spacing w:val="1"/>
          <w:sz w:val="28"/>
        </w:rPr>
        <w:t xml:space="preserve"> </w:t>
      </w:r>
      <w:r w:rsidRPr="005120AC">
        <w:rPr>
          <w:sz w:val="28"/>
        </w:rPr>
        <w:t>собственном</w:t>
      </w:r>
      <w:r w:rsidRPr="005120AC">
        <w:rPr>
          <w:spacing w:val="1"/>
          <w:sz w:val="28"/>
        </w:rPr>
        <w:t xml:space="preserve"> </w:t>
      </w:r>
      <w:r w:rsidRPr="005120AC">
        <w:rPr>
          <w:sz w:val="28"/>
        </w:rPr>
        <w:t>исполнении</w:t>
      </w:r>
      <w:r w:rsidRPr="005120AC">
        <w:rPr>
          <w:spacing w:val="1"/>
          <w:sz w:val="28"/>
        </w:rPr>
        <w:t xml:space="preserve"> </w:t>
      </w:r>
      <w:r w:rsidRPr="005120AC">
        <w:rPr>
          <w:sz w:val="28"/>
        </w:rPr>
        <w:t>музыки</w:t>
      </w:r>
      <w:r w:rsidRPr="005120AC">
        <w:rPr>
          <w:spacing w:val="1"/>
          <w:sz w:val="28"/>
        </w:rPr>
        <w:t xml:space="preserve"> </w:t>
      </w:r>
      <w:r w:rsidRPr="005120AC">
        <w:rPr>
          <w:sz w:val="28"/>
        </w:rPr>
        <w:t>художественное</w:t>
      </w:r>
      <w:r w:rsidRPr="005120AC">
        <w:rPr>
          <w:spacing w:val="-67"/>
          <w:sz w:val="28"/>
        </w:rPr>
        <w:t xml:space="preserve"> </w:t>
      </w:r>
      <w:r w:rsidRPr="005120AC">
        <w:rPr>
          <w:sz w:val="28"/>
        </w:rPr>
        <w:t>содержание, выражать настроение, чувства, личное отношение к исполняемому</w:t>
      </w:r>
      <w:r w:rsidRPr="005120AC">
        <w:rPr>
          <w:spacing w:val="1"/>
          <w:sz w:val="28"/>
        </w:rPr>
        <w:t xml:space="preserve"> </w:t>
      </w:r>
      <w:r w:rsidRPr="005120AC">
        <w:rPr>
          <w:sz w:val="28"/>
        </w:rPr>
        <w:t>произведению;</w:t>
      </w:r>
    </w:p>
    <w:p w:rsidR="007C1181" w:rsidRPr="005120AC" w:rsidRDefault="007325AC" w:rsidP="004C083A">
      <w:pPr>
        <w:pStyle w:val="a5"/>
        <w:numPr>
          <w:ilvl w:val="1"/>
          <w:numId w:val="9"/>
        </w:numPr>
        <w:tabs>
          <w:tab w:val="left" w:pos="1297"/>
        </w:tabs>
        <w:ind w:left="0" w:firstLine="709"/>
        <w:rPr>
          <w:sz w:val="28"/>
        </w:rPr>
      </w:pPr>
      <w:r w:rsidRPr="005120AC">
        <w:rPr>
          <w:sz w:val="28"/>
        </w:rPr>
        <w:t>осознанно пользоваться интонационной выразительностью в обыденной</w:t>
      </w:r>
      <w:r w:rsidRPr="005120AC">
        <w:rPr>
          <w:spacing w:val="1"/>
          <w:sz w:val="28"/>
        </w:rPr>
        <w:t xml:space="preserve"> </w:t>
      </w:r>
      <w:r w:rsidRPr="005120AC">
        <w:rPr>
          <w:sz w:val="28"/>
        </w:rPr>
        <w:t>речи,</w:t>
      </w:r>
      <w:r w:rsidRPr="005120AC">
        <w:rPr>
          <w:spacing w:val="1"/>
          <w:sz w:val="28"/>
        </w:rPr>
        <w:t xml:space="preserve"> </w:t>
      </w:r>
      <w:r w:rsidRPr="005120AC">
        <w:rPr>
          <w:sz w:val="28"/>
        </w:rPr>
        <w:t>понимать</w:t>
      </w:r>
      <w:r w:rsidRPr="005120AC">
        <w:rPr>
          <w:spacing w:val="1"/>
          <w:sz w:val="28"/>
        </w:rPr>
        <w:t xml:space="preserve"> </w:t>
      </w:r>
      <w:r w:rsidRPr="005120AC">
        <w:rPr>
          <w:sz w:val="28"/>
        </w:rPr>
        <w:t>культурные</w:t>
      </w:r>
      <w:r w:rsidRPr="005120AC">
        <w:rPr>
          <w:spacing w:val="1"/>
          <w:sz w:val="28"/>
        </w:rPr>
        <w:t xml:space="preserve"> </w:t>
      </w:r>
      <w:r w:rsidRPr="005120AC">
        <w:rPr>
          <w:sz w:val="28"/>
        </w:rPr>
        <w:t>нормы</w:t>
      </w:r>
      <w:r w:rsidRPr="005120AC">
        <w:rPr>
          <w:spacing w:val="1"/>
          <w:sz w:val="28"/>
        </w:rPr>
        <w:t xml:space="preserve"> </w:t>
      </w:r>
      <w:r w:rsidRPr="005120AC">
        <w:rPr>
          <w:sz w:val="28"/>
        </w:rPr>
        <w:t>и</w:t>
      </w:r>
      <w:r w:rsidRPr="005120AC">
        <w:rPr>
          <w:spacing w:val="1"/>
          <w:sz w:val="28"/>
        </w:rPr>
        <w:t xml:space="preserve"> </w:t>
      </w:r>
      <w:r w:rsidRPr="005120AC">
        <w:rPr>
          <w:sz w:val="28"/>
        </w:rPr>
        <w:t>значение</w:t>
      </w:r>
      <w:r w:rsidRPr="005120AC">
        <w:rPr>
          <w:spacing w:val="1"/>
          <w:sz w:val="28"/>
        </w:rPr>
        <w:t xml:space="preserve"> </w:t>
      </w:r>
      <w:r w:rsidRPr="005120AC">
        <w:rPr>
          <w:sz w:val="28"/>
        </w:rPr>
        <w:t>интонации</w:t>
      </w:r>
      <w:r w:rsidRPr="005120AC">
        <w:rPr>
          <w:spacing w:val="1"/>
          <w:sz w:val="28"/>
        </w:rPr>
        <w:t xml:space="preserve"> </w:t>
      </w:r>
      <w:r w:rsidRPr="005120AC">
        <w:rPr>
          <w:sz w:val="28"/>
        </w:rPr>
        <w:t>в</w:t>
      </w:r>
      <w:r w:rsidRPr="005120AC">
        <w:rPr>
          <w:spacing w:val="1"/>
          <w:sz w:val="28"/>
        </w:rPr>
        <w:t xml:space="preserve"> </w:t>
      </w:r>
      <w:r w:rsidRPr="005120AC">
        <w:rPr>
          <w:sz w:val="28"/>
        </w:rPr>
        <w:t>повседневном</w:t>
      </w:r>
      <w:r w:rsidRPr="005120AC">
        <w:rPr>
          <w:spacing w:val="1"/>
          <w:sz w:val="28"/>
        </w:rPr>
        <w:t xml:space="preserve"> </w:t>
      </w:r>
      <w:r w:rsidRPr="005120AC">
        <w:rPr>
          <w:sz w:val="28"/>
        </w:rPr>
        <w:t>общении.</w:t>
      </w:r>
    </w:p>
    <w:p w:rsidR="007C1181" w:rsidRPr="005120AC" w:rsidRDefault="007325AC" w:rsidP="00892B31">
      <w:pPr>
        <w:ind w:firstLine="709"/>
        <w:jc w:val="both"/>
        <w:rPr>
          <w:i/>
          <w:sz w:val="28"/>
        </w:rPr>
      </w:pPr>
      <w:r w:rsidRPr="005120AC">
        <w:rPr>
          <w:i/>
          <w:sz w:val="28"/>
        </w:rPr>
        <w:t>Вербальная</w:t>
      </w:r>
      <w:r w:rsidRPr="005120AC">
        <w:rPr>
          <w:i/>
          <w:spacing w:val="-6"/>
          <w:sz w:val="28"/>
        </w:rPr>
        <w:t xml:space="preserve"> </w:t>
      </w:r>
      <w:r w:rsidRPr="005120AC">
        <w:rPr>
          <w:i/>
          <w:sz w:val="28"/>
        </w:rPr>
        <w:t>коммуникация:</w:t>
      </w:r>
    </w:p>
    <w:p w:rsidR="007C1181" w:rsidRPr="005120AC" w:rsidRDefault="007325AC" w:rsidP="004C083A">
      <w:pPr>
        <w:pStyle w:val="a5"/>
        <w:numPr>
          <w:ilvl w:val="1"/>
          <w:numId w:val="9"/>
        </w:numPr>
        <w:tabs>
          <w:tab w:val="left" w:pos="1462"/>
          <w:tab w:val="left" w:pos="3418"/>
          <w:tab w:val="left" w:pos="3838"/>
          <w:tab w:val="left" w:pos="5960"/>
          <w:tab w:val="left" w:pos="7454"/>
          <w:tab w:val="left" w:pos="8875"/>
          <w:tab w:val="left" w:pos="10033"/>
        </w:tabs>
        <w:ind w:left="0" w:firstLine="709"/>
        <w:jc w:val="left"/>
        <w:rPr>
          <w:sz w:val="28"/>
        </w:rPr>
      </w:pPr>
      <w:r w:rsidRPr="005120AC">
        <w:rPr>
          <w:sz w:val="28"/>
        </w:rPr>
        <w:t>воспринимать</w:t>
      </w:r>
      <w:r w:rsidRPr="005120AC">
        <w:rPr>
          <w:sz w:val="28"/>
        </w:rPr>
        <w:tab/>
        <w:t>и</w:t>
      </w:r>
      <w:r w:rsidRPr="005120AC">
        <w:rPr>
          <w:sz w:val="28"/>
        </w:rPr>
        <w:tab/>
        <w:t>формулировать</w:t>
      </w:r>
      <w:r w:rsidRPr="005120AC">
        <w:rPr>
          <w:sz w:val="28"/>
        </w:rPr>
        <w:tab/>
        <w:t>суждения,</w:t>
      </w:r>
      <w:r w:rsidRPr="005120AC">
        <w:rPr>
          <w:sz w:val="28"/>
        </w:rPr>
        <w:tab/>
        <w:t>выражать</w:t>
      </w:r>
      <w:r w:rsidRPr="005120AC">
        <w:rPr>
          <w:sz w:val="28"/>
        </w:rPr>
        <w:tab/>
        <w:t>эмоции</w:t>
      </w:r>
      <w:r w:rsidRPr="005120AC">
        <w:rPr>
          <w:sz w:val="28"/>
        </w:rPr>
        <w:tab/>
      </w:r>
      <w:r w:rsidRPr="005120AC">
        <w:rPr>
          <w:spacing w:val="-2"/>
          <w:sz w:val="28"/>
        </w:rPr>
        <w:t>в</w:t>
      </w:r>
      <w:r w:rsidRPr="005120AC">
        <w:rPr>
          <w:spacing w:val="-67"/>
          <w:sz w:val="28"/>
        </w:rPr>
        <w:t xml:space="preserve"> </w:t>
      </w:r>
      <w:r w:rsidRPr="005120AC">
        <w:rPr>
          <w:sz w:val="28"/>
        </w:rPr>
        <w:t>соответствии</w:t>
      </w:r>
      <w:r w:rsidRPr="005120AC">
        <w:rPr>
          <w:spacing w:val="-1"/>
          <w:sz w:val="28"/>
        </w:rPr>
        <w:t xml:space="preserve"> </w:t>
      </w:r>
      <w:r w:rsidRPr="005120AC">
        <w:rPr>
          <w:sz w:val="28"/>
        </w:rPr>
        <w:t>с</w:t>
      </w:r>
      <w:r w:rsidRPr="005120AC">
        <w:rPr>
          <w:spacing w:val="-1"/>
          <w:sz w:val="28"/>
        </w:rPr>
        <w:t xml:space="preserve"> </w:t>
      </w:r>
      <w:r w:rsidRPr="005120AC">
        <w:rPr>
          <w:sz w:val="28"/>
        </w:rPr>
        <w:t>целями</w:t>
      </w:r>
      <w:r w:rsidRPr="005120AC">
        <w:rPr>
          <w:spacing w:val="-1"/>
          <w:sz w:val="28"/>
        </w:rPr>
        <w:t xml:space="preserve"> </w:t>
      </w:r>
      <w:r w:rsidRPr="005120AC">
        <w:rPr>
          <w:sz w:val="28"/>
        </w:rPr>
        <w:t>и</w:t>
      </w:r>
      <w:r w:rsidRPr="005120AC">
        <w:rPr>
          <w:spacing w:val="1"/>
          <w:sz w:val="28"/>
        </w:rPr>
        <w:t xml:space="preserve"> </w:t>
      </w:r>
      <w:r w:rsidRPr="005120AC">
        <w:rPr>
          <w:sz w:val="28"/>
        </w:rPr>
        <w:t>условиями общения</w:t>
      </w:r>
      <w:r w:rsidRPr="005120AC">
        <w:rPr>
          <w:spacing w:val="-1"/>
          <w:sz w:val="28"/>
        </w:rPr>
        <w:t xml:space="preserve"> </w:t>
      </w:r>
      <w:r w:rsidRPr="005120AC">
        <w:rPr>
          <w:sz w:val="28"/>
        </w:rPr>
        <w:t>в</w:t>
      </w:r>
      <w:r w:rsidRPr="005120AC">
        <w:rPr>
          <w:spacing w:val="-2"/>
          <w:sz w:val="28"/>
        </w:rPr>
        <w:t xml:space="preserve"> </w:t>
      </w:r>
      <w:r w:rsidRPr="005120AC">
        <w:rPr>
          <w:sz w:val="28"/>
        </w:rPr>
        <w:t>знакомой</w:t>
      </w:r>
      <w:r w:rsidRPr="005120AC">
        <w:rPr>
          <w:spacing w:val="-1"/>
          <w:sz w:val="28"/>
        </w:rPr>
        <w:t xml:space="preserve"> </w:t>
      </w:r>
      <w:r w:rsidRPr="005120AC">
        <w:rPr>
          <w:sz w:val="28"/>
        </w:rPr>
        <w:t>среде;</w:t>
      </w:r>
    </w:p>
    <w:p w:rsidR="007C1181" w:rsidRPr="005120AC" w:rsidRDefault="007325AC" w:rsidP="004C083A">
      <w:pPr>
        <w:pStyle w:val="a5"/>
        <w:numPr>
          <w:ilvl w:val="1"/>
          <w:numId w:val="9"/>
        </w:numPr>
        <w:tabs>
          <w:tab w:val="left" w:pos="1314"/>
        </w:tabs>
        <w:ind w:left="0" w:firstLine="709"/>
        <w:jc w:val="left"/>
        <w:rPr>
          <w:sz w:val="28"/>
        </w:rPr>
      </w:pPr>
      <w:r w:rsidRPr="005120AC">
        <w:rPr>
          <w:sz w:val="28"/>
        </w:rPr>
        <w:t>проявлять</w:t>
      </w:r>
      <w:r w:rsidRPr="005120AC">
        <w:rPr>
          <w:spacing w:val="46"/>
          <w:sz w:val="28"/>
        </w:rPr>
        <w:t xml:space="preserve"> </w:t>
      </w:r>
      <w:r w:rsidRPr="005120AC">
        <w:rPr>
          <w:sz w:val="28"/>
        </w:rPr>
        <w:t>уважительное</w:t>
      </w:r>
      <w:r w:rsidRPr="005120AC">
        <w:rPr>
          <w:spacing w:val="47"/>
          <w:sz w:val="28"/>
        </w:rPr>
        <w:t xml:space="preserve"> </w:t>
      </w:r>
      <w:r w:rsidRPr="005120AC">
        <w:rPr>
          <w:sz w:val="28"/>
        </w:rPr>
        <w:t>отношение</w:t>
      </w:r>
      <w:r w:rsidRPr="005120AC">
        <w:rPr>
          <w:spacing w:val="44"/>
          <w:sz w:val="28"/>
        </w:rPr>
        <w:t xml:space="preserve"> </w:t>
      </w:r>
      <w:r w:rsidRPr="005120AC">
        <w:rPr>
          <w:sz w:val="28"/>
        </w:rPr>
        <w:t>к</w:t>
      </w:r>
      <w:r w:rsidRPr="005120AC">
        <w:rPr>
          <w:spacing w:val="48"/>
          <w:sz w:val="28"/>
        </w:rPr>
        <w:t xml:space="preserve"> </w:t>
      </w:r>
      <w:r w:rsidRPr="005120AC">
        <w:rPr>
          <w:sz w:val="28"/>
        </w:rPr>
        <w:t>собеседнику,</w:t>
      </w:r>
      <w:r w:rsidRPr="005120AC">
        <w:rPr>
          <w:spacing w:val="47"/>
          <w:sz w:val="28"/>
        </w:rPr>
        <w:t xml:space="preserve"> </w:t>
      </w:r>
      <w:r w:rsidRPr="005120AC">
        <w:rPr>
          <w:sz w:val="28"/>
        </w:rPr>
        <w:t>соблюдать</w:t>
      </w:r>
      <w:r w:rsidRPr="005120AC">
        <w:rPr>
          <w:spacing w:val="45"/>
          <w:sz w:val="28"/>
        </w:rPr>
        <w:t xml:space="preserve"> </w:t>
      </w:r>
      <w:r w:rsidRPr="005120AC">
        <w:rPr>
          <w:sz w:val="28"/>
        </w:rPr>
        <w:t>правила</w:t>
      </w:r>
      <w:r w:rsidRPr="005120AC">
        <w:rPr>
          <w:spacing w:val="-67"/>
          <w:sz w:val="28"/>
        </w:rPr>
        <w:t xml:space="preserve"> </w:t>
      </w:r>
      <w:r w:rsidRPr="005120AC">
        <w:rPr>
          <w:sz w:val="28"/>
        </w:rPr>
        <w:t>ведения</w:t>
      </w:r>
      <w:r w:rsidRPr="005120AC">
        <w:rPr>
          <w:spacing w:val="-4"/>
          <w:sz w:val="28"/>
        </w:rPr>
        <w:t xml:space="preserve"> </w:t>
      </w:r>
      <w:r w:rsidRPr="005120AC">
        <w:rPr>
          <w:sz w:val="28"/>
        </w:rPr>
        <w:t>диалога</w:t>
      </w:r>
      <w:r w:rsidRPr="005120AC">
        <w:rPr>
          <w:spacing w:val="-3"/>
          <w:sz w:val="28"/>
        </w:rPr>
        <w:t xml:space="preserve"> </w:t>
      </w:r>
      <w:r w:rsidRPr="005120AC">
        <w:rPr>
          <w:sz w:val="28"/>
        </w:rPr>
        <w:t>и дискуссии;</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признавать</w:t>
      </w:r>
      <w:r w:rsidRPr="005120AC">
        <w:rPr>
          <w:spacing w:val="-4"/>
          <w:sz w:val="28"/>
        </w:rPr>
        <w:t xml:space="preserve"> </w:t>
      </w:r>
      <w:r w:rsidRPr="005120AC">
        <w:rPr>
          <w:sz w:val="28"/>
        </w:rPr>
        <w:t>возможность</w:t>
      </w:r>
      <w:r w:rsidRPr="005120AC">
        <w:rPr>
          <w:spacing w:val="-4"/>
          <w:sz w:val="28"/>
        </w:rPr>
        <w:t xml:space="preserve"> </w:t>
      </w:r>
      <w:r w:rsidRPr="005120AC">
        <w:rPr>
          <w:sz w:val="28"/>
        </w:rPr>
        <w:t>существования</w:t>
      </w:r>
      <w:r w:rsidRPr="005120AC">
        <w:rPr>
          <w:spacing w:val="-5"/>
          <w:sz w:val="28"/>
        </w:rPr>
        <w:t xml:space="preserve"> </w:t>
      </w:r>
      <w:r w:rsidRPr="005120AC">
        <w:rPr>
          <w:sz w:val="28"/>
        </w:rPr>
        <w:t>разных</w:t>
      </w:r>
      <w:r w:rsidRPr="005120AC">
        <w:rPr>
          <w:spacing w:val="-2"/>
          <w:sz w:val="28"/>
        </w:rPr>
        <w:t xml:space="preserve"> </w:t>
      </w:r>
      <w:r w:rsidRPr="005120AC">
        <w:rPr>
          <w:sz w:val="28"/>
        </w:rPr>
        <w:t>точек</w:t>
      </w:r>
      <w:r w:rsidRPr="005120AC">
        <w:rPr>
          <w:spacing w:val="-3"/>
          <w:sz w:val="28"/>
        </w:rPr>
        <w:t xml:space="preserve"> </w:t>
      </w:r>
      <w:r w:rsidRPr="005120AC">
        <w:rPr>
          <w:sz w:val="28"/>
        </w:rPr>
        <w:t>зрения;</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корректно</w:t>
      </w:r>
      <w:r w:rsidRPr="005120AC">
        <w:rPr>
          <w:spacing w:val="-4"/>
          <w:sz w:val="28"/>
        </w:rPr>
        <w:t xml:space="preserve"> </w:t>
      </w:r>
      <w:r w:rsidRPr="005120AC">
        <w:rPr>
          <w:sz w:val="28"/>
        </w:rPr>
        <w:t>и</w:t>
      </w:r>
      <w:r w:rsidRPr="005120AC">
        <w:rPr>
          <w:spacing w:val="-4"/>
          <w:sz w:val="28"/>
        </w:rPr>
        <w:t xml:space="preserve"> </w:t>
      </w:r>
      <w:r w:rsidRPr="005120AC">
        <w:rPr>
          <w:sz w:val="28"/>
        </w:rPr>
        <w:t>аргументированно</w:t>
      </w:r>
      <w:r w:rsidRPr="005120AC">
        <w:rPr>
          <w:spacing w:val="-4"/>
          <w:sz w:val="28"/>
        </w:rPr>
        <w:t xml:space="preserve"> </w:t>
      </w:r>
      <w:r w:rsidRPr="005120AC">
        <w:rPr>
          <w:sz w:val="28"/>
        </w:rPr>
        <w:t>высказывать</w:t>
      </w:r>
      <w:r w:rsidRPr="005120AC">
        <w:rPr>
          <w:spacing w:val="-6"/>
          <w:sz w:val="28"/>
        </w:rPr>
        <w:t xml:space="preserve"> </w:t>
      </w:r>
      <w:r w:rsidRPr="005120AC">
        <w:rPr>
          <w:sz w:val="28"/>
        </w:rPr>
        <w:t>своё</w:t>
      </w:r>
      <w:r w:rsidRPr="005120AC">
        <w:rPr>
          <w:spacing w:val="-5"/>
          <w:sz w:val="28"/>
        </w:rPr>
        <w:t xml:space="preserve"> </w:t>
      </w:r>
      <w:r w:rsidRPr="005120AC">
        <w:rPr>
          <w:sz w:val="28"/>
        </w:rPr>
        <w:t>мнение;</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строить</w:t>
      </w:r>
      <w:r w:rsidRPr="005120AC">
        <w:rPr>
          <w:spacing w:val="-5"/>
          <w:sz w:val="28"/>
        </w:rPr>
        <w:t xml:space="preserve"> </w:t>
      </w:r>
      <w:r w:rsidRPr="005120AC">
        <w:rPr>
          <w:sz w:val="28"/>
        </w:rPr>
        <w:t>речевое</w:t>
      </w:r>
      <w:r w:rsidRPr="005120AC">
        <w:rPr>
          <w:spacing w:val="-3"/>
          <w:sz w:val="28"/>
        </w:rPr>
        <w:t xml:space="preserve"> </w:t>
      </w:r>
      <w:r w:rsidRPr="005120AC">
        <w:rPr>
          <w:sz w:val="28"/>
        </w:rPr>
        <w:t>высказывание</w:t>
      </w:r>
      <w:r w:rsidRPr="005120AC">
        <w:rPr>
          <w:spacing w:val="-3"/>
          <w:sz w:val="28"/>
        </w:rPr>
        <w:t xml:space="preserve"> </w:t>
      </w:r>
      <w:r w:rsidRPr="005120AC">
        <w:rPr>
          <w:sz w:val="28"/>
        </w:rPr>
        <w:t>в</w:t>
      </w:r>
      <w:r w:rsidRPr="005120AC">
        <w:rPr>
          <w:spacing w:val="-4"/>
          <w:sz w:val="28"/>
        </w:rPr>
        <w:t xml:space="preserve"> </w:t>
      </w:r>
      <w:r w:rsidRPr="005120AC">
        <w:rPr>
          <w:sz w:val="28"/>
        </w:rPr>
        <w:t>соответствии</w:t>
      </w:r>
      <w:r w:rsidRPr="005120AC">
        <w:rPr>
          <w:spacing w:val="-2"/>
          <w:sz w:val="28"/>
        </w:rPr>
        <w:t xml:space="preserve"> </w:t>
      </w:r>
      <w:r w:rsidRPr="005120AC">
        <w:rPr>
          <w:sz w:val="28"/>
        </w:rPr>
        <w:t>с</w:t>
      </w:r>
      <w:r w:rsidRPr="005120AC">
        <w:rPr>
          <w:spacing w:val="-7"/>
          <w:sz w:val="28"/>
        </w:rPr>
        <w:t xml:space="preserve"> </w:t>
      </w:r>
      <w:r w:rsidRPr="005120AC">
        <w:rPr>
          <w:sz w:val="28"/>
        </w:rPr>
        <w:t>поставленной</w:t>
      </w:r>
      <w:r w:rsidRPr="005120AC">
        <w:rPr>
          <w:spacing w:val="-3"/>
          <w:sz w:val="28"/>
        </w:rPr>
        <w:t xml:space="preserve"> </w:t>
      </w:r>
      <w:r w:rsidRPr="005120AC">
        <w:rPr>
          <w:sz w:val="28"/>
        </w:rPr>
        <w:t>задачей;</w:t>
      </w:r>
    </w:p>
    <w:p w:rsidR="007C1181" w:rsidRPr="005120AC" w:rsidRDefault="007325AC" w:rsidP="004C083A">
      <w:pPr>
        <w:pStyle w:val="a5"/>
        <w:numPr>
          <w:ilvl w:val="1"/>
          <w:numId w:val="9"/>
        </w:numPr>
        <w:tabs>
          <w:tab w:val="left" w:pos="1431"/>
          <w:tab w:val="left" w:pos="2817"/>
          <w:tab w:val="left" w:pos="3904"/>
          <w:tab w:val="left" w:pos="4292"/>
          <w:tab w:val="left" w:pos="5992"/>
          <w:tab w:val="left" w:pos="7050"/>
          <w:tab w:val="left" w:pos="8558"/>
        </w:tabs>
        <w:ind w:left="0" w:firstLine="709"/>
        <w:jc w:val="left"/>
        <w:rPr>
          <w:sz w:val="28"/>
        </w:rPr>
      </w:pPr>
      <w:r w:rsidRPr="005120AC">
        <w:rPr>
          <w:sz w:val="28"/>
        </w:rPr>
        <w:t>создавать</w:t>
      </w:r>
      <w:r w:rsidRPr="005120AC">
        <w:rPr>
          <w:sz w:val="28"/>
        </w:rPr>
        <w:tab/>
        <w:t>устные</w:t>
      </w:r>
      <w:r w:rsidRPr="005120AC">
        <w:rPr>
          <w:sz w:val="28"/>
        </w:rPr>
        <w:tab/>
        <w:t>и</w:t>
      </w:r>
      <w:r w:rsidRPr="005120AC">
        <w:rPr>
          <w:sz w:val="28"/>
        </w:rPr>
        <w:tab/>
        <w:t>письменные</w:t>
      </w:r>
      <w:r w:rsidRPr="005120AC">
        <w:rPr>
          <w:sz w:val="28"/>
        </w:rPr>
        <w:tab/>
        <w:t>тексты</w:t>
      </w:r>
      <w:r w:rsidRPr="005120AC">
        <w:rPr>
          <w:sz w:val="28"/>
        </w:rPr>
        <w:tab/>
        <w:t>(описание,</w:t>
      </w:r>
      <w:r w:rsidRPr="005120AC">
        <w:rPr>
          <w:sz w:val="28"/>
        </w:rPr>
        <w:tab/>
        <w:t>рассуждение,</w:t>
      </w:r>
      <w:r w:rsidRPr="005120AC">
        <w:rPr>
          <w:spacing w:val="-67"/>
          <w:sz w:val="28"/>
        </w:rPr>
        <w:t xml:space="preserve"> </w:t>
      </w:r>
      <w:r w:rsidRPr="005120AC">
        <w:rPr>
          <w:sz w:val="28"/>
        </w:rPr>
        <w:t>повествование);</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готовить</w:t>
      </w:r>
      <w:r w:rsidRPr="005120AC">
        <w:rPr>
          <w:spacing w:val="-5"/>
          <w:sz w:val="28"/>
        </w:rPr>
        <w:t xml:space="preserve"> </w:t>
      </w:r>
      <w:r w:rsidRPr="005120AC">
        <w:rPr>
          <w:sz w:val="28"/>
        </w:rPr>
        <w:t>небольшие</w:t>
      </w:r>
      <w:r w:rsidRPr="005120AC">
        <w:rPr>
          <w:spacing w:val="-4"/>
          <w:sz w:val="28"/>
        </w:rPr>
        <w:t xml:space="preserve"> </w:t>
      </w:r>
      <w:r w:rsidRPr="005120AC">
        <w:rPr>
          <w:sz w:val="28"/>
        </w:rPr>
        <w:t>публичные</w:t>
      </w:r>
      <w:r w:rsidRPr="005120AC">
        <w:rPr>
          <w:spacing w:val="-3"/>
          <w:sz w:val="28"/>
        </w:rPr>
        <w:t xml:space="preserve"> </w:t>
      </w:r>
      <w:r w:rsidRPr="005120AC">
        <w:rPr>
          <w:sz w:val="28"/>
        </w:rPr>
        <w:t>выступления;</w:t>
      </w:r>
    </w:p>
    <w:p w:rsidR="007C1181" w:rsidRPr="005120AC" w:rsidRDefault="007325AC" w:rsidP="004C083A">
      <w:pPr>
        <w:pStyle w:val="a5"/>
        <w:numPr>
          <w:ilvl w:val="1"/>
          <w:numId w:val="9"/>
        </w:numPr>
        <w:tabs>
          <w:tab w:val="left" w:pos="1295"/>
        </w:tabs>
        <w:ind w:left="0" w:firstLine="709"/>
        <w:jc w:val="left"/>
        <w:rPr>
          <w:sz w:val="28"/>
        </w:rPr>
      </w:pPr>
      <w:r w:rsidRPr="005120AC">
        <w:rPr>
          <w:sz w:val="28"/>
        </w:rPr>
        <w:t>подбирать</w:t>
      </w:r>
      <w:r w:rsidRPr="005120AC">
        <w:rPr>
          <w:spacing w:val="24"/>
          <w:sz w:val="28"/>
        </w:rPr>
        <w:t xml:space="preserve"> </w:t>
      </w:r>
      <w:r w:rsidRPr="005120AC">
        <w:rPr>
          <w:sz w:val="28"/>
        </w:rPr>
        <w:t>иллюстративный</w:t>
      </w:r>
      <w:r w:rsidRPr="005120AC">
        <w:rPr>
          <w:spacing w:val="30"/>
          <w:sz w:val="28"/>
        </w:rPr>
        <w:t xml:space="preserve"> </w:t>
      </w:r>
      <w:r w:rsidRPr="005120AC">
        <w:rPr>
          <w:sz w:val="28"/>
        </w:rPr>
        <w:t>материал</w:t>
      </w:r>
      <w:r w:rsidRPr="005120AC">
        <w:rPr>
          <w:spacing w:val="25"/>
          <w:sz w:val="28"/>
        </w:rPr>
        <w:t xml:space="preserve"> </w:t>
      </w:r>
      <w:r w:rsidRPr="005120AC">
        <w:rPr>
          <w:sz w:val="28"/>
        </w:rPr>
        <w:t>(рисунки,</w:t>
      </w:r>
      <w:r w:rsidRPr="005120AC">
        <w:rPr>
          <w:spacing w:val="28"/>
          <w:sz w:val="28"/>
        </w:rPr>
        <w:t xml:space="preserve"> </w:t>
      </w:r>
      <w:r w:rsidRPr="005120AC">
        <w:rPr>
          <w:sz w:val="28"/>
        </w:rPr>
        <w:t>фото,</w:t>
      </w:r>
      <w:r w:rsidRPr="005120AC">
        <w:rPr>
          <w:spacing w:val="25"/>
          <w:sz w:val="28"/>
        </w:rPr>
        <w:t xml:space="preserve"> </w:t>
      </w:r>
      <w:r w:rsidRPr="005120AC">
        <w:rPr>
          <w:sz w:val="28"/>
        </w:rPr>
        <w:t>плакаты)</w:t>
      </w:r>
      <w:r w:rsidRPr="005120AC">
        <w:rPr>
          <w:spacing w:val="29"/>
          <w:sz w:val="28"/>
        </w:rPr>
        <w:t xml:space="preserve"> </w:t>
      </w:r>
      <w:r w:rsidRPr="005120AC">
        <w:rPr>
          <w:sz w:val="28"/>
        </w:rPr>
        <w:t>к</w:t>
      </w:r>
      <w:r w:rsidRPr="005120AC">
        <w:rPr>
          <w:spacing w:val="28"/>
          <w:sz w:val="28"/>
        </w:rPr>
        <w:t xml:space="preserve"> </w:t>
      </w:r>
      <w:r w:rsidRPr="005120AC">
        <w:rPr>
          <w:sz w:val="28"/>
        </w:rPr>
        <w:t>тексту</w:t>
      </w:r>
      <w:r w:rsidRPr="005120AC">
        <w:rPr>
          <w:spacing w:val="-67"/>
          <w:sz w:val="28"/>
        </w:rPr>
        <w:t xml:space="preserve"> </w:t>
      </w:r>
      <w:r w:rsidRPr="005120AC">
        <w:rPr>
          <w:sz w:val="28"/>
        </w:rPr>
        <w:t>выступления.</w:t>
      </w:r>
    </w:p>
    <w:p w:rsidR="007C1181" w:rsidRPr="005120AC" w:rsidRDefault="007325AC" w:rsidP="00892B31">
      <w:pPr>
        <w:ind w:firstLine="709"/>
        <w:rPr>
          <w:i/>
          <w:sz w:val="28"/>
        </w:rPr>
      </w:pPr>
      <w:r w:rsidRPr="005120AC">
        <w:rPr>
          <w:i/>
          <w:sz w:val="28"/>
        </w:rPr>
        <w:t>Совместная</w:t>
      </w:r>
      <w:r w:rsidRPr="005120AC">
        <w:rPr>
          <w:i/>
          <w:spacing w:val="-3"/>
          <w:sz w:val="28"/>
        </w:rPr>
        <w:t xml:space="preserve"> </w:t>
      </w:r>
      <w:r w:rsidRPr="005120AC">
        <w:rPr>
          <w:i/>
          <w:sz w:val="28"/>
        </w:rPr>
        <w:t>деятельность</w:t>
      </w:r>
      <w:r w:rsidRPr="005120AC">
        <w:rPr>
          <w:i/>
          <w:spacing w:val="-3"/>
          <w:sz w:val="28"/>
        </w:rPr>
        <w:t xml:space="preserve"> </w:t>
      </w:r>
      <w:r w:rsidRPr="005120AC">
        <w:rPr>
          <w:i/>
          <w:sz w:val="28"/>
        </w:rPr>
        <w:t>(сотрудничество):</w:t>
      </w:r>
    </w:p>
    <w:p w:rsidR="007C1181" w:rsidRPr="005120AC" w:rsidRDefault="007325AC" w:rsidP="004C083A">
      <w:pPr>
        <w:pStyle w:val="a5"/>
        <w:numPr>
          <w:ilvl w:val="1"/>
          <w:numId w:val="9"/>
        </w:numPr>
        <w:tabs>
          <w:tab w:val="left" w:pos="1285"/>
        </w:tabs>
        <w:ind w:left="0" w:firstLine="709"/>
        <w:rPr>
          <w:sz w:val="28"/>
        </w:rPr>
      </w:pPr>
      <w:r w:rsidRPr="005120AC">
        <w:rPr>
          <w:sz w:val="28"/>
        </w:rPr>
        <w:t>стремиться к объединению усилий, эмоциональной эмпатии в ситуациях</w:t>
      </w:r>
      <w:r w:rsidRPr="005120AC">
        <w:rPr>
          <w:spacing w:val="1"/>
          <w:sz w:val="28"/>
        </w:rPr>
        <w:t xml:space="preserve"> </w:t>
      </w:r>
      <w:r w:rsidRPr="005120AC">
        <w:rPr>
          <w:sz w:val="28"/>
        </w:rPr>
        <w:t>совместного восприятия, исполнения музыки;</w:t>
      </w:r>
    </w:p>
    <w:p w:rsidR="007C1181" w:rsidRPr="005120AC" w:rsidRDefault="007325AC" w:rsidP="004C083A">
      <w:pPr>
        <w:pStyle w:val="a5"/>
        <w:numPr>
          <w:ilvl w:val="1"/>
          <w:numId w:val="9"/>
        </w:numPr>
        <w:tabs>
          <w:tab w:val="left" w:pos="1295"/>
        </w:tabs>
        <w:ind w:left="0" w:firstLine="709"/>
        <w:rPr>
          <w:sz w:val="28"/>
        </w:rPr>
      </w:pPr>
      <w:r w:rsidRPr="005120AC">
        <w:rPr>
          <w:sz w:val="28"/>
        </w:rPr>
        <w:t>переключаться между различными формами коллективной, групповой и</w:t>
      </w:r>
      <w:r w:rsidRPr="005120AC">
        <w:rPr>
          <w:spacing w:val="1"/>
          <w:sz w:val="28"/>
        </w:rPr>
        <w:t xml:space="preserve"> </w:t>
      </w:r>
      <w:r w:rsidRPr="005120AC">
        <w:rPr>
          <w:sz w:val="28"/>
        </w:rPr>
        <w:t>индивидуальной</w:t>
      </w:r>
      <w:r w:rsidRPr="005120AC">
        <w:rPr>
          <w:spacing w:val="1"/>
          <w:sz w:val="28"/>
        </w:rPr>
        <w:t xml:space="preserve"> </w:t>
      </w:r>
      <w:r w:rsidRPr="005120AC">
        <w:rPr>
          <w:sz w:val="28"/>
        </w:rPr>
        <w:t>работы</w:t>
      </w:r>
      <w:r w:rsidRPr="005120AC">
        <w:rPr>
          <w:spacing w:val="1"/>
          <w:sz w:val="28"/>
        </w:rPr>
        <w:t xml:space="preserve"> </w:t>
      </w:r>
      <w:r w:rsidRPr="005120AC">
        <w:rPr>
          <w:sz w:val="28"/>
        </w:rPr>
        <w:t>при</w:t>
      </w:r>
      <w:r w:rsidRPr="005120AC">
        <w:rPr>
          <w:spacing w:val="1"/>
          <w:sz w:val="28"/>
        </w:rPr>
        <w:t xml:space="preserve"> </w:t>
      </w:r>
      <w:r w:rsidRPr="005120AC">
        <w:rPr>
          <w:sz w:val="28"/>
        </w:rPr>
        <w:t>решении</w:t>
      </w:r>
      <w:r w:rsidRPr="005120AC">
        <w:rPr>
          <w:spacing w:val="1"/>
          <w:sz w:val="28"/>
        </w:rPr>
        <w:t xml:space="preserve"> </w:t>
      </w:r>
      <w:r w:rsidRPr="005120AC">
        <w:rPr>
          <w:sz w:val="28"/>
        </w:rPr>
        <w:t>конкретной</w:t>
      </w:r>
      <w:r w:rsidRPr="005120AC">
        <w:rPr>
          <w:spacing w:val="1"/>
          <w:sz w:val="28"/>
        </w:rPr>
        <w:t xml:space="preserve"> </w:t>
      </w:r>
      <w:r w:rsidRPr="005120AC">
        <w:rPr>
          <w:sz w:val="28"/>
        </w:rPr>
        <w:t>проблемы,</w:t>
      </w:r>
      <w:r w:rsidRPr="005120AC">
        <w:rPr>
          <w:spacing w:val="1"/>
          <w:sz w:val="28"/>
        </w:rPr>
        <w:t xml:space="preserve"> </w:t>
      </w:r>
      <w:r w:rsidRPr="005120AC">
        <w:rPr>
          <w:sz w:val="28"/>
        </w:rPr>
        <w:t>выбирать</w:t>
      </w:r>
      <w:r w:rsidRPr="005120AC">
        <w:rPr>
          <w:spacing w:val="1"/>
          <w:sz w:val="28"/>
        </w:rPr>
        <w:t xml:space="preserve"> </w:t>
      </w:r>
      <w:r w:rsidRPr="005120AC">
        <w:rPr>
          <w:sz w:val="28"/>
        </w:rPr>
        <w:t>наиболее</w:t>
      </w:r>
      <w:r w:rsidRPr="005120AC">
        <w:rPr>
          <w:spacing w:val="1"/>
          <w:sz w:val="28"/>
        </w:rPr>
        <w:t xml:space="preserve"> </w:t>
      </w:r>
      <w:r w:rsidRPr="005120AC">
        <w:rPr>
          <w:sz w:val="28"/>
        </w:rPr>
        <w:t>эффективные</w:t>
      </w:r>
      <w:r w:rsidRPr="005120AC">
        <w:rPr>
          <w:spacing w:val="1"/>
          <w:sz w:val="28"/>
        </w:rPr>
        <w:t xml:space="preserve"> </w:t>
      </w:r>
      <w:r w:rsidRPr="005120AC">
        <w:rPr>
          <w:sz w:val="28"/>
        </w:rPr>
        <w:t>формы</w:t>
      </w:r>
      <w:r w:rsidRPr="005120AC">
        <w:rPr>
          <w:spacing w:val="1"/>
          <w:sz w:val="28"/>
        </w:rPr>
        <w:t xml:space="preserve"> </w:t>
      </w:r>
      <w:r w:rsidRPr="005120AC">
        <w:rPr>
          <w:sz w:val="28"/>
        </w:rPr>
        <w:t>взаимодействия</w:t>
      </w:r>
      <w:r w:rsidRPr="005120AC">
        <w:rPr>
          <w:spacing w:val="1"/>
          <w:sz w:val="28"/>
        </w:rPr>
        <w:t xml:space="preserve"> </w:t>
      </w:r>
      <w:r w:rsidRPr="005120AC">
        <w:rPr>
          <w:sz w:val="28"/>
        </w:rPr>
        <w:t>при</w:t>
      </w:r>
      <w:r w:rsidRPr="005120AC">
        <w:rPr>
          <w:spacing w:val="1"/>
          <w:sz w:val="28"/>
        </w:rPr>
        <w:t xml:space="preserve"> </w:t>
      </w:r>
      <w:r w:rsidRPr="005120AC">
        <w:rPr>
          <w:sz w:val="28"/>
        </w:rPr>
        <w:t>решении</w:t>
      </w:r>
      <w:r w:rsidRPr="005120AC">
        <w:rPr>
          <w:spacing w:val="1"/>
          <w:sz w:val="28"/>
        </w:rPr>
        <w:t xml:space="preserve"> </w:t>
      </w:r>
      <w:r w:rsidRPr="005120AC">
        <w:rPr>
          <w:sz w:val="28"/>
        </w:rPr>
        <w:t>поставленной</w:t>
      </w:r>
      <w:r w:rsidRPr="005120AC">
        <w:rPr>
          <w:spacing w:val="1"/>
          <w:sz w:val="28"/>
        </w:rPr>
        <w:t xml:space="preserve"> </w:t>
      </w:r>
      <w:r w:rsidRPr="005120AC">
        <w:rPr>
          <w:sz w:val="28"/>
        </w:rPr>
        <w:t>задачи;</w:t>
      </w:r>
    </w:p>
    <w:p w:rsidR="007C1181" w:rsidRPr="005120AC" w:rsidRDefault="007325AC" w:rsidP="004C083A">
      <w:pPr>
        <w:pStyle w:val="a5"/>
        <w:numPr>
          <w:ilvl w:val="1"/>
          <w:numId w:val="9"/>
        </w:numPr>
        <w:tabs>
          <w:tab w:val="left" w:pos="1292"/>
        </w:tabs>
        <w:ind w:left="0" w:firstLine="709"/>
        <w:rPr>
          <w:sz w:val="28"/>
        </w:rPr>
      </w:pPr>
      <w:r w:rsidRPr="005120AC">
        <w:rPr>
          <w:sz w:val="28"/>
        </w:rPr>
        <w:t>формулировать краткосрочные и долгосрочные цели (индивидуальные с</w:t>
      </w:r>
      <w:r w:rsidRPr="005120AC">
        <w:rPr>
          <w:spacing w:val="1"/>
          <w:sz w:val="28"/>
        </w:rPr>
        <w:t xml:space="preserve"> </w:t>
      </w:r>
      <w:r w:rsidRPr="005120AC">
        <w:rPr>
          <w:sz w:val="28"/>
        </w:rPr>
        <w:t>учётом участия в коллективных задачах) в стандартной (типовой) ситуации на</w:t>
      </w:r>
      <w:r w:rsidRPr="005120AC">
        <w:rPr>
          <w:spacing w:val="1"/>
          <w:sz w:val="28"/>
        </w:rPr>
        <w:t xml:space="preserve"> </w:t>
      </w:r>
      <w:r w:rsidRPr="005120AC">
        <w:rPr>
          <w:sz w:val="28"/>
        </w:rPr>
        <w:t>основе предложенного формата планирования, распределения промежуточных</w:t>
      </w:r>
      <w:r w:rsidRPr="005120AC">
        <w:rPr>
          <w:spacing w:val="1"/>
          <w:sz w:val="28"/>
        </w:rPr>
        <w:t xml:space="preserve"> </w:t>
      </w:r>
      <w:r w:rsidRPr="005120AC">
        <w:rPr>
          <w:sz w:val="28"/>
        </w:rPr>
        <w:t>шагов</w:t>
      </w:r>
      <w:r w:rsidRPr="005120AC">
        <w:rPr>
          <w:spacing w:val="-2"/>
          <w:sz w:val="28"/>
        </w:rPr>
        <w:t xml:space="preserve"> </w:t>
      </w:r>
      <w:r w:rsidRPr="005120AC">
        <w:rPr>
          <w:sz w:val="28"/>
        </w:rPr>
        <w:t>и</w:t>
      </w:r>
      <w:r w:rsidRPr="005120AC">
        <w:rPr>
          <w:spacing w:val="-4"/>
          <w:sz w:val="28"/>
        </w:rPr>
        <w:t xml:space="preserve"> </w:t>
      </w:r>
      <w:r w:rsidRPr="005120AC">
        <w:rPr>
          <w:sz w:val="28"/>
        </w:rPr>
        <w:t>сроков;</w:t>
      </w:r>
    </w:p>
    <w:p w:rsidR="007C1181" w:rsidRPr="005120AC" w:rsidRDefault="007325AC" w:rsidP="004C083A">
      <w:pPr>
        <w:pStyle w:val="a5"/>
        <w:numPr>
          <w:ilvl w:val="1"/>
          <w:numId w:val="9"/>
        </w:numPr>
        <w:tabs>
          <w:tab w:val="left" w:pos="1278"/>
        </w:tabs>
        <w:ind w:left="0" w:firstLine="709"/>
        <w:rPr>
          <w:sz w:val="28"/>
        </w:rPr>
      </w:pPr>
      <w:r w:rsidRPr="005120AC">
        <w:rPr>
          <w:sz w:val="28"/>
        </w:rPr>
        <w:t>принимать цель совместной деятельности, коллективно строить действия</w:t>
      </w:r>
      <w:r w:rsidRPr="005120AC">
        <w:rPr>
          <w:spacing w:val="1"/>
          <w:sz w:val="28"/>
        </w:rPr>
        <w:t xml:space="preserve"> </w:t>
      </w:r>
      <w:r w:rsidRPr="005120AC">
        <w:rPr>
          <w:sz w:val="28"/>
        </w:rPr>
        <w:t>по её достижению: распределять роли, договариваться, обсуждать процесс и</w:t>
      </w:r>
      <w:r w:rsidRPr="005120AC">
        <w:rPr>
          <w:spacing w:val="1"/>
          <w:sz w:val="28"/>
        </w:rPr>
        <w:t xml:space="preserve"> </w:t>
      </w:r>
      <w:r w:rsidRPr="005120AC">
        <w:rPr>
          <w:sz w:val="28"/>
        </w:rPr>
        <w:t>результат</w:t>
      </w:r>
      <w:r w:rsidRPr="005120AC">
        <w:rPr>
          <w:spacing w:val="1"/>
          <w:sz w:val="28"/>
        </w:rPr>
        <w:t xml:space="preserve"> </w:t>
      </w:r>
      <w:r w:rsidRPr="005120AC">
        <w:rPr>
          <w:sz w:val="28"/>
        </w:rPr>
        <w:t>совместной</w:t>
      </w:r>
      <w:r w:rsidRPr="005120AC">
        <w:rPr>
          <w:spacing w:val="1"/>
          <w:sz w:val="28"/>
        </w:rPr>
        <w:t xml:space="preserve"> </w:t>
      </w:r>
      <w:r w:rsidRPr="005120AC">
        <w:rPr>
          <w:sz w:val="28"/>
        </w:rPr>
        <w:t>работы;</w:t>
      </w:r>
      <w:r w:rsidRPr="005120AC">
        <w:rPr>
          <w:spacing w:val="1"/>
          <w:sz w:val="28"/>
        </w:rPr>
        <w:t xml:space="preserve"> </w:t>
      </w:r>
      <w:r w:rsidRPr="005120AC">
        <w:rPr>
          <w:sz w:val="28"/>
        </w:rPr>
        <w:t>проявлять</w:t>
      </w:r>
      <w:r w:rsidRPr="005120AC">
        <w:rPr>
          <w:spacing w:val="1"/>
          <w:sz w:val="28"/>
        </w:rPr>
        <w:t xml:space="preserve"> </w:t>
      </w:r>
      <w:r w:rsidRPr="005120AC">
        <w:rPr>
          <w:sz w:val="28"/>
        </w:rPr>
        <w:t>готовность</w:t>
      </w:r>
      <w:r w:rsidRPr="005120AC">
        <w:rPr>
          <w:spacing w:val="1"/>
          <w:sz w:val="28"/>
        </w:rPr>
        <w:t xml:space="preserve"> </w:t>
      </w:r>
      <w:r w:rsidRPr="005120AC">
        <w:rPr>
          <w:sz w:val="28"/>
        </w:rPr>
        <w:t>руководить,</w:t>
      </w:r>
      <w:r w:rsidRPr="005120AC">
        <w:rPr>
          <w:spacing w:val="1"/>
          <w:sz w:val="28"/>
        </w:rPr>
        <w:t xml:space="preserve"> </w:t>
      </w:r>
      <w:r w:rsidRPr="005120AC">
        <w:rPr>
          <w:sz w:val="28"/>
        </w:rPr>
        <w:t>выполнять</w:t>
      </w:r>
      <w:r w:rsidRPr="005120AC">
        <w:rPr>
          <w:spacing w:val="1"/>
          <w:sz w:val="28"/>
        </w:rPr>
        <w:t xml:space="preserve"> </w:t>
      </w:r>
      <w:r w:rsidRPr="005120AC">
        <w:rPr>
          <w:sz w:val="28"/>
        </w:rPr>
        <w:t>поручения,</w:t>
      </w:r>
      <w:r w:rsidRPr="005120AC">
        <w:rPr>
          <w:spacing w:val="-1"/>
          <w:sz w:val="28"/>
        </w:rPr>
        <w:t xml:space="preserve"> </w:t>
      </w:r>
      <w:r w:rsidRPr="005120AC">
        <w:rPr>
          <w:sz w:val="28"/>
        </w:rPr>
        <w:t>подчиняться;</w:t>
      </w:r>
    </w:p>
    <w:p w:rsidR="007C1181" w:rsidRPr="005120AC" w:rsidRDefault="007325AC" w:rsidP="004C083A">
      <w:pPr>
        <w:pStyle w:val="a5"/>
        <w:numPr>
          <w:ilvl w:val="1"/>
          <w:numId w:val="9"/>
        </w:numPr>
        <w:tabs>
          <w:tab w:val="left" w:pos="1345"/>
        </w:tabs>
        <w:ind w:left="0" w:firstLine="709"/>
        <w:rPr>
          <w:sz w:val="28"/>
        </w:rPr>
      </w:pPr>
      <w:r w:rsidRPr="005120AC">
        <w:rPr>
          <w:sz w:val="28"/>
        </w:rPr>
        <w:t>ответственно</w:t>
      </w:r>
      <w:r w:rsidRPr="005120AC">
        <w:rPr>
          <w:spacing w:val="1"/>
          <w:sz w:val="28"/>
        </w:rPr>
        <w:t xml:space="preserve"> </w:t>
      </w:r>
      <w:r w:rsidRPr="005120AC">
        <w:rPr>
          <w:sz w:val="28"/>
        </w:rPr>
        <w:t>выполнять</w:t>
      </w:r>
      <w:r w:rsidRPr="005120AC">
        <w:rPr>
          <w:spacing w:val="1"/>
          <w:sz w:val="28"/>
        </w:rPr>
        <w:t xml:space="preserve"> </w:t>
      </w:r>
      <w:r w:rsidRPr="005120AC">
        <w:rPr>
          <w:sz w:val="28"/>
        </w:rPr>
        <w:t>свою</w:t>
      </w:r>
      <w:r w:rsidRPr="005120AC">
        <w:rPr>
          <w:spacing w:val="1"/>
          <w:sz w:val="28"/>
        </w:rPr>
        <w:t xml:space="preserve"> </w:t>
      </w:r>
      <w:r w:rsidRPr="005120AC">
        <w:rPr>
          <w:sz w:val="28"/>
        </w:rPr>
        <w:t>часть</w:t>
      </w:r>
      <w:r w:rsidRPr="005120AC">
        <w:rPr>
          <w:spacing w:val="1"/>
          <w:sz w:val="28"/>
        </w:rPr>
        <w:t xml:space="preserve"> </w:t>
      </w:r>
      <w:r w:rsidRPr="005120AC">
        <w:rPr>
          <w:sz w:val="28"/>
        </w:rPr>
        <w:t>работы;</w:t>
      </w:r>
      <w:r w:rsidRPr="005120AC">
        <w:rPr>
          <w:spacing w:val="1"/>
          <w:sz w:val="28"/>
        </w:rPr>
        <w:t xml:space="preserve"> </w:t>
      </w:r>
      <w:r w:rsidRPr="005120AC">
        <w:rPr>
          <w:sz w:val="28"/>
        </w:rPr>
        <w:t>оценивать</w:t>
      </w:r>
      <w:r w:rsidRPr="005120AC">
        <w:rPr>
          <w:spacing w:val="1"/>
          <w:sz w:val="28"/>
        </w:rPr>
        <w:t xml:space="preserve"> </w:t>
      </w:r>
      <w:r w:rsidRPr="005120AC">
        <w:rPr>
          <w:sz w:val="28"/>
        </w:rPr>
        <w:t>свой</w:t>
      </w:r>
      <w:r w:rsidRPr="005120AC">
        <w:rPr>
          <w:spacing w:val="1"/>
          <w:sz w:val="28"/>
        </w:rPr>
        <w:t xml:space="preserve"> </w:t>
      </w:r>
      <w:r w:rsidRPr="005120AC">
        <w:rPr>
          <w:sz w:val="28"/>
        </w:rPr>
        <w:t>вклад</w:t>
      </w:r>
      <w:r w:rsidRPr="005120AC">
        <w:rPr>
          <w:spacing w:val="1"/>
          <w:sz w:val="28"/>
        </w:rPr>
        <w:t xml:space="preserve"> </w:t>
      </w:r>
      <w:r w:rsidRPr="005120AC">
        <w:rPr>
          <w:sz w:val="28"/>
        </w:rPr>
        <w:t>в</w:t>
      </w:r>
      <w:r w:rsidRPr="005120AC">
        <w:rPr>
          <w:spacing w:val="1"/>
          <w:sz w:val="28"/>
        </w:rPr>
        <w:t xml:space="preserve"> </w:t>
      </w:r>
      <w:r w:rsidRPr="005120AC">
        <w:rPr>
          <w:sz w:val="28"/>
        </w:rPr>
        <w:t>общий</w:t>
      </w:r>
      <w:r w:rsidRPr="005120AC">
        <w:rPr>
          <w:spacing w:val="-1"/>
          <w:sz w:val="28"/>
        </w:rPr>
        <w:t xml:space="preserve"> </w:t>
      </w:r>
      <w:r w:rsidRPr="005120AC">
        <w:rPr>
          <w:sz w:val="28"/>
        </w:rPr>
        <w:t>результат;</w:t>
      </w:r>
    </w:p>
    <w:p w:rsidR="007C1181" w:rsidRPr="005120AC" w:rsidRDefault="007325AC" w:rsidP="004C083A">
      <w:pPr>
        <w:pStyle w:val="a5"/>
        <w:numPr>
          <w:ilvl w:val="1"/>
          <w:numId w:val="9"/>
        </w:numPr>
        <w:tabs>
          <w:tab w:val="left" w:pos="1371"/>
        </w:tabs>
        <w:ind w:left="0" w:firstLine="709"/>
        <w:rPr>
          <w:sz w:val="28"/>
        </w:rPr>
      </w:pPr>
      <w:r w:rsidRPr="005120AC">
        <w:rPr>
          <w:sz w:val="28"/>
        </w:rPr>
        <w:t>выполнять</w:t>
      </w:r>
      <w:r w:rsidRPr="005120AC">
        <w:rPr>
          <w:spacing w:val="1"/>
          <w:sz w:val="28"/>
        </w:rPr>
        <w:t xml:space="preserve"> </w:t>
      </w:r>
      <w:r w:rsidRPr="005120AC">
        <w:rPr>
          <w:sz w:val="28"/>
        </w:rPr>
        <w:t>совместные</w:t>
      </w:r>
      <w:r w:rsidRPr="005120AC">
        <w:rPr>
          <w:spacing w:val="1"/>
          <w:sz w:val="28"/>
        </w:rPr>
        <w:t xml:space="preserve"> </w:t>
      </w:r>
      <w:r w:rsidRPr="005120AC">
        <w:rPr>
          <w:sz w:val="28"/>
        </w:rPr>
        <w:t>проектные,</w:t>
      </w:r>
      <w:r w:rsidRPr="005120AC">
        <w:rPr>
          <w:spacing w:val="1"/>
          <w:sz w:val="28"/>
        </w:rPr>
        <w:t xml:space="preserve"> </w:t>
      </w:r>
      <w:r w:rsidRPr="005120AC">
        <w:rPr>
          <w:sz w:val="28"/>
        </w:rPr>
        <w:t>творческие</w:t>
      </w:r>
      <w:r w:rsidRPr="005120AC">
        <w:rPr>
          <w:spacing w:val="1"/>
          <w:sz w:val="28"/>
        </w:rPr>
        <w:t xml:space="preserve"> </w:t>
      </w:r>
      <w:r w:rsidRPr="005120AC">
        <w:rPr>
          <w:sz w:val="28"/>
        </w:rPr>
        <w:t>задания</w:t>
      </w:r>
      <w:r w:rsidRPr="005120AC">
        <w:rPr>
          <w:spacing w:val="1"/>
          <w:sz w:val="28"/>
        </w:rPr>
        <w:t xml:space="preserve"> </w:t>
      </w:r>
      <w:r w:rsidRPr="005120AC">
        <w:rPr>
          <w:sz w:val="28"/>
        </w:rPr>
        <w:t>с</w:t>
      </w:r>
      <w:r w:rsidRPr="005120AC">
        <w:rPr>
          <w:spacing w:val="1"/>
          <w:sz w:val="28"/>
        </w:rPr>
        <w:t xml:space="preserve"> </w:t>
      </w:r>
      <w:r w:rsidRPr="005120AC">
        <w:rPr>
          <w:sz w:val="28"/>
        </w:rPr>
        <w:t>опорой</w:t>
      </w:r>
      <w:r w:rsidRPr="005120AC">
        <w:rPr>
          <w:spacing w:val="1"/>
          <w:sz w:val="28"/>
        </w:rPr>
        <w:t xml:space="preserve"> </w:t>
      </w:r>
      <w:r w:rsidRPr="005120AC">
        <w:rPr>
          <w:sz w:val="28"/>
        </w:rPr>
        <w:t>на</w:t>
      </w:r>
      <w:r w:rsidRPr="005120AC">
        <w:rPr>
          <w:spacing w:val="1"/>
          <w:sz w:val="28"/>
        </w:rPr>
        <w:t xml:space="preserve"> </w:t>
      </w:r>
      <w:r w:rsidRPr="005120AC">
        <w:rPr>
          <w:sz w:val="28"/>
        </w:rPr>
        <w:t>предложенные</w:t>
      </w:r>
      <w:r w:rsidRPr="005120AC">
        <w:rPr>
          <w:spacing w:val="-4"/>
          <w:sz w:val="28"/>
        </w:rPr>
        <w:t xml:space="preserve"> </w:t>
      </w:r>
      <w:r w:rsidRPr="005120AC">
        <w:rPr>
          <w:sz w:val="28"/>
        </w:rPr>
        <w:t>образцы.</w:t>
      </w:r>
    </w:p>
    <w:p w:rsidR="007C1181" w:rsidRPr="005120AC" w:rsidRDefault="007325AC" w:rsidP="00892B31">
      <w:pPr>
        <w:pStyle w:val="2"/>
        <w:spacing w:line="240" w:lineRule="auto"/>
        <w:ind w:left="0" w:firstLine="709"/>
      </w:pPr>
      <w:r w:rsidRPr="005120AC">
        <w:t>Регулятивные</w:t>
      </w:r>
      <w:r w:rsidRPr="005120AC">
        <w:rPr>
          <w:spacing w:val="-3"/>
        </w:rPr>
        <w:t xml:space="preserve"> </w:t>
      </w:r>
      <w:r w:rsidRPr="005120AC">
        <w:t>УУД</w:t>
      </w:r>
    </w:p>
    <w:p w:rsidR="007C1181" w:rsidRPr="005120AC" w:rsidRDefault="007325AC" w:rsidP="00892B31">
      <w:pPr>
        <w:ind w:firstLine="709"/>
        <w:jc w:val="both"/>
        <w:rPr>
          <w:sz w:val="28"/>
        </w:rPr>
      </w:pPr>
      <w:r w:rsidRPr="005120AC">
        <w:rPr>
          <w:i/>
          <w:sz w:val="28"/>
        </w:rPr>
        <w:t>У обучающегося будут сформированы следующие умения самоорганизации</w:t>
      </w:r>
      <w:r w:rsidRPr="005120AC">
        <w:rPr>
          <w:i/>
          <w:spacing w:val="-67"/>
          <w:sz w:val="28"/>
        </w:rPr>
        <w:t xml:space="preserve"> </w:t>
      </w:r>
      <w:r w:rsidRPr="005120AC">
        <w:rPr>
          <w:i/>
          <w:sz w:val="28"/>
        </w:rPr>
        <w:t>как</w:t>
      </w:r>
      <w:r w:rsidRPr="005120AC">
        <w:rPr>
          <w:i/>
          <w:spacing w:val="-1"/>
          <w:sz w:val="28"/>
        </w:rPr>
        <w:t xml:space="preserve"> </w:t>
      </w:r>
      <w:r w:rsidRPr="005120AC">
        <w:rPr>
          <w:i/>
          <w:sz w:val="28"/>
        </w:rPr>
        <w:t>часть</w:t>
      </w:r>
      <w:r w:rsidRPr="005120AC">
        <w:rPr>
          <w:i/>
          <w:spacing w:val="-1"/>
          <w:sz w:val="28"/>
        </w:rPr>
        <w:t xml:space="preserve"> </w:t>
      </w:r>
      <w:r w:rsidRPr="005120AC">
        <w:rPr>
          <w:i/>
          <w:sz w:val="28"/>
        </w:rPr>
        <w:t>регулятивных УУД:</w:t>
      </w:r>
      <w:r w:rsidR="000F0330" w:rsidRPr="005120AC">
        <w:rPr>
          <w:i/>
          <w:sz w:val="28"/>
        </w:rPr>
        <w:t xml:space="preserve"> </w:t>
      </w:r>
      <w:r w:rsidRPr="005120AC">
        <w:rPr>
          <w:sz w:val="28"/>
        </w:rPr>
        <w:t>планировать</w:t>
      </w:r>
      <w:r w:rsidRPr="005120AC">
        <w:rPr>
          <w:spacing w:val="1"/>
          <w:sz w:val="28"/>
        </w:rPr>
        <w:t xml:space="preserve"> </w:t>
      </w:r>
      <w:r w:rsidRPr="005120AC">
        <w:rPr>
          <w:sz w:val="28"/>
        </w:rPr>
        <w:t>действия</w:t>
      </w:r>
      <w:r w:rsidRPr="005120AC">
        <w:rPr>
          <w:spacing w:val="1"/>
          <w:sz w:val="28"/>
        </w:rPr>
        <w:t xml:space="preserve"> </w:t>
      </w:r>
      <w:r w:rsidRPr="005120AC">
        <w:rPr>
          <w:sz w:val="28"/>
        </w:rPr>
        <w:t>по</w:t>
      </w:r>
      <w:r w:rsidRPr="005120AC">
        <w:rPr>
          <w:spacing w:val="1"/>
          <w:sz w:val="28"/>
        </w:rPr>
        <w:t xml:space="preserve"> </w:t>
      </w:r>
      <w:r w:rsidRPr="005120AC">
        <w:rPr>
          <w:sz w:val="28"/>
        </w:rPr>
        <w:t>решению</w:t>
      </w:r>
      <w:r w:rsidRPr="005120AC">
        <w:rPr>
          <w:spacing w:val="1"/>
          <w:sz w:val="28"/>
        </w:rPr>
        <w:t xml:space="preserve"> </w:t>
      </w:r>
      <w:r w:rsidRPr="005120AC">
        <w:rPr>
          <w:sz w:val="28"/>
        </w:rPr>
        <w:t>учебной</w:t>
      </w:r>
      <w:r w:rsidRPr="005120AC">
        <w:rPr>
          <w:spacing w:val="1"/>
          <w:sz w:val="28"/>
        </w:rPr>
        <w:t xml:space="preserve"> </w:t>
      </w:r>
      <w:r w:rsidRPr="005120AC">
        <w:rPr>
          <w:sz w:val="28"/>
        </w:rPr>
        <w:t>задачи</w:t>
      </w:r>
      <w:r w:rsidRPr="005120AC">
        <w:rPr>
          <w:spacing w:val="1"/>
          <w:sz w:val="28"/>
        </w:rPr>
        <w:t xml:space="preserve"> </w:t>
      </w:r>
      <w:r w:rsidRPr="005120AC">
        <w:rPr>
          <w:sz w:val="28"/>
        </w:rPr>
        <w:t>для</w:t>
      </w:r>
      <w:r w:rsidRPr="005120AC">
        <w:rPr>
          <w:spacing w:val="1"/>
          <w:sz w:val="28"/>
        </w:rPr>
        <w:t xml:space="preserve"> </w:t>
      </w:r>
      <w:r w:rsidRPr="005120AC">
        <w:rPr>
          <w:sz w:val="28"/>
        </w:rPr>
        <w:t>получения</w:t>
      </w:r>
      <w:r w:rsidRPr="005120AC">
        <w:rPr>
          <w:spacing w:val="1"/>
          <w:sz w:val="28"/>
        </w:rPr>
        <w:t xml:space="preserve"> </w:t>
      </w:r>
      <w:r w:rsidRPr="005120AC">
        <w:rPr>
          <w:sz w:val="28"/>
        </w:rPr>
        <w:t>результата;</w:t>
      </w:r>
    </w:p>
    <w:p w:rsidR="007C1181" w:rsidRPr="005120AC" w:rsidRDefault="007325AC" w:rsidP="004C083A">
      <w:pPr>
        <w:pStyle w:val="a5"/>
        <w:numPr>
          <w:ilvl w:val="1"/>
          <w:numId w:val="9"/>
        </w:numPr>
        <w:tabs>
          <w:tab w:val="left" w:pos="1263"/>
        </w:tabs>
        <w:ind w:left="0" w:firstLine="709"/>
        <w:rPr>
          <w:sz w:val="28"/>
        </w:rPr>
      </w:pPr>
      <w:r w:rsidRPr="005120AC">
        <w:rPr>
          <w:sz w:val="28"/>
        </w:rPr>
        <w:t>выстраивать</w:t>
      </w:r>
      <w:r w:rsidRPr="005120AC">
        <w:rPr>
          <w:spacing w:val="-8"/>
          <w:sz w:val="28"/>
        </w:rPr>
        <w:t xml:space="preserve"> </w:t>
      </w:r>
      <w:r w:rsidRPr="005120AC">
        <w:rPr>
          <w:sz w:val="28"/>
        </w:rPr>
        <w:t>последовательность</w:t>
      </w:r>
      <w:r w:rsidRPr="005120AC">
        <w:rPr>
          <w:spacing w:val="-6"/>
          <w:sz w:val="28"/>
        </w:rPr>
        <w:t xml:space="preserve"> </w:t>
      </w:r>
      <w:r w:rsidRPr="005120AC">
        <w:rPr>
          <w:sz w:val="28"/>
        </w:rPr>
        <w:t>выбранных</w:t>
      </w:r>
      <w:r w:rsidRPr="005120AC">
        <w:rPr>
          <w:spacing w:val="-4"/>
          <w:sz w:val="28"/>
        </w:rPr>
        <w:t xml:space="preserve"> </w:t>
      </w:r>
      <w:r w:rsidRPr="005120AC">
        <w:rPr>
          <w:sz w:val="28"/>
        </w:rPr>
        <w:t>действий.</w:t>
      </w:r>
    </w:p>
    <w:p w:rsidR="007C1181" w:rsidRPr="005120AC" w:rsidRDefault="007325AC" w:rsidP="00892B31">
      <w:pPr>
        <w:ind w:firstLine="709"/>
        <w:jc w:val="both"/>
        <w:rPr>
          <w:i/>
          <w:sz w:val="28"/>
        </w:rPr>
      </w:pPr>
      <w:r w:rsidRPr="005120AC">
        <w:rPr>
          <w:i/>
          <w:sz w:val="28"/>
        </w:rPr>
        <w:t>У обучающегося будут сформированы следующие умения самоконтроля</w:t>
      </w:r>
      <w:r w:rsidRPr="005120AC">
        <w:rPr>
          <w:i/>
          <w:spacing w:val="1"/>
          <w:sz w:val="28"/>
        </w:rPr>
        <w:t xml:space="preserve"> </w:t>
      </w:r>
      <w:r w:rsidRPr="005120AC">
        <w:rPr>
          <w:i/>
          <w:sz w:val="28"/>
        </w:rPr>
        <w:t>как</w:t>
      </w:r>
      <w:r w:rsidRPr="005120AC">
        <w:rPr>
          <w:i/>
          <w:spacing w:val="-1"/>
          <w:sz w:val="28"/>
        </w:rPr>
        <w:t xml:space="preserve"> </w:t>
      </w:r>
      <w:r w:rsidRPr="005120AC">
        <w:rPr>
          <w:i/>
          <w:sz w:val="28"/>
        </w:rPr>
        <w:t>часть</w:t>
      </w:r>
      <w:r w:rsidRPr="005120AC">
        <w:rPr>
          <w:i/>
          <w:spacing w:val="-1"/>
          <w:sz w:val="28"/>
        </w:rPr>
        <w:t xml:space="preserve"> </w:t>
      </w:r>
      <w:r w:rsidRPr="005120AC">
        <w:rPr>
          <w:i/>
          <w:sz w:val="28"/>
        </w:rPr>
        <w:t>регулятивных УУД:</w:t>
      </w:r>
    </w:p>
    <w:p w:rsidR="007C1181" w:rsidRPr="005120AC" w:rsidRDefault="007325AC" w:rsidP="004C083A">
      <w:pPr>
        <w:pStyle w:val="a5"/>
        <w:numPr>
          <w:ilvl w:val="1"/>
          <w:numId w:val="9"/>
        </w:numPr>
        <w:tabs>
          <w:tab w:val="left" w:pos="1263"/>
        </w:tabs>
        <w:ind w:left="0" w:firstLine="709"/>
        <w:rPr>
          <w:sz w:val="28"/>
        </w:rPr>
      </w:pPr>
      <w:r w:rsidRPr="005120AC">
        <w:rPr>
          <w:sz w:val="28"/>
        </w:rPr>
        <w:t>устанавливать</w:t>
      </w:r>
      <w:r w:rsidRPr="005120AC">
        <w:rPr>
          <w:spacing w:val="-5"/>
          <w:sz w:val="28"/>
        </w:rPr>
        <w:t xml:space="preserve"> </w:t>
      </w:r>
      <w:r w:rsidRPr="005120AC">
        <w:rPr>
          <w:sz w:val="28"/>
        </w:rPr>
        <w:t>причины</w:t>
      </w:r>
      <w:r w:rsidRPr="005120AC">
        <w:rPr>
          <w:spacing w:val="-3"/>
          <w:sz w:val="28"/>
        </w:rPr>
        <w:t xml:space="preserve"> </w:t>
      </w:r>
      <w:r w:rsidRPr="005120AC">
        <w:rPr>
          <w:sz w:val="28"/>
        </w:rPr>
        <w:t>успеха/</w:t>
      </w:r>
      <w:r w:rsidRPr="005120AC">
        <w:rPr>
          <w:spacing w:val="-2"/>
          <w:sz w:val="28"/>
        </w:rPr>
        <w:t xml:space="preserve"> </w:t>
      </w:r>
      <w:r w:rsidRPr="005120AC">
        <w:rPr>
          <w:sz w:val="28"/>
        </w:rPr>
        <w:t>неудач</w:t>
      </w:r>
      <w:r w:rsidRPr="005120AC">
        <w:rPr>
          <w:spacing w:val="-3"/>
          <w:sz w:val="28"/>
        </w:rPr>
        <w:t xml:space="preserve"> </w:t>
      </w:r>
      <w:r w:rsidRPr="005120AC">
        <w:rPr>
          <w:sz w:val="28"/>
        </w:rPr>
        <w:t>учебной</w:t>
      </w:r>
      <w:r w:rsidRPr="005120AC">
        <w:rPr>
          <w:spacing w:val="-2"/>
          <w:sz w:val="28"/>
        </w:rPr>
        <w:t xml:space="preserve"> </w:t>
      </w:r>
      <w:r w:rsidRPr="005120AC">
        <w:rPr>
          <w:sz w:val="28"/>
        </w:rPr>
        <w:t>деятельности;</w:t>
      </w:r>
    </w:p>
    <w:p w:rsidR="007C1181" w:rsidRPr="005120AC" w:rsidRDefault="007325AC" w:rsidP="004C083A">
      <w:pPr>
        <w:pStyle w:val="a5"/>
        <w:numPr>
          <w:ilvl w:val="1"/>
          <w:numId w:val="9"/>
        </w:numPr>
        <w:tabs>
          <w:tab w:val="left" w:pos="1263"/>
        </w:tabs>
        <w:ind w:left="0" w:firstLine="709"/>
        <w:rPr>
          <w:sz w:val="28"/>
        </w:rPr>
      </w:pPr>
      <w:r w:rsidRPr="005120AC">
        <w:rPr>
          <w:sz w:val="28"/>
        </w:rPr>
        <w:t>корректировать</w:t>
      </w:r>
      <w:r w:rsidRPr="005120AC">
        <w:rPr>
          <w:spacing w:val="-5"/>
          <w:sz w:val="28"/>
        </w:rPr>
        <w:t xml:space="preserve"> </w:t>
      </w:r>
      <w:r w:rsidRPr="005120AC">
        <w:rPr>
          <w:sz w:val="28"/>
        </w:rPr>
        <w:t>свои</w:t>
      </w:r>
      <w:r w:rsidRPr="005120AC">
        <w:rPr>
          <w:spacing w:val="-3"/>
          <w:sz w:val="28"/>
        </w:rPr>
        <w:t xml:space="preserve"> </w:t>
      </w:r>
      <w:r w:rsidRPr="005120AC">
        <w:rPr>
          <w:sz w:val="28"/>
        </w:rPr>
        <w:t>учебные</w:t>
      </w:r>
      <w:r w:rsidRPr="005120AC">
        <w:rPr>
          <w:spacing w:val="-6"/>
          <w:sz w:val="28"/>
        </w:rPr>
        <w:t xml:space="preserve"> </w:t>
      </w:r>
      <w:r w:rsidRPr="005120AC">
        <w:rPr>
          <w:sz w:val="28"/>
        </w:rPr>
        <w:t>действия</w:t>
      </w:r>
      <w:r w:rsidRPr="005120AC">
        <w:rPr>
          <w:spacing w:val="-3"/>
          <w:sz w:val="28"/>
        </w:rPr>
        <w:t xml:space="preserve"> </w:t>
      </w:r>
      <w:r w:rsidRPr="005120AC">
        <w:rPr>
          <w:sz w:val="28"/>
        </w:rPr>
        <w:t>для</w:t>
      </w:r>
      <w:r w:rsidRPr="005120AC">
        <w:rPr>
          <w:spacing w:val="-3"/>
          <w:sz w:val="28"/>
        </w:rPr>
        <w:t xml:space="preserve"> </w:t>
      </w:r>
      <w:r w:rsidRPr="005120AC">
        <w:rPr>
          <w:sz w:val="28"/>
        </w:rPr>
        <w:t>преодоления</w:t>
      </w:r>
      <w:r w:rsidRPr="005120AC">
        <w:rPr>
          <w:spacing w:val="-3"/>
          <w:sz w:val="28"/>
        </w:rPr>
        <w:t xml:space="preserve"> </w:t>
      </w:r>
      <w:r w:rsidRPr="005120AC">
        <w:rPr>
          <w:sz w:val="28"/>
        </w:rPr>
        <w:t>ошибок.</w:t>
      </w:r>
    </w:p>
    <w:p w:rsidR="007C1181" w:rsidRPr="005120AC" w:rsidRDefault="007325AC" w:rsidP="00892B31">
      <w:pPr>
        <w:pStyle w:val="a3"/>
        <w:ind w:left="0" w:firstLine="709"/>
      </w:pPr>
      <w:r w:rsidRPr="005120AC">
        <w:t>Овладение</w:t>
      </w:r>
      <w:r w:rsidRPr="005120AC">
        <w:rPr>
          <w:spacing w:val="1"/>
        </w:rPr>
        <w:t xml:space="preserve"> </w:t>
      </w:r>
      <w:r w:rsidRPr="005120AC">
        <w:t>системой</w:t>
      </w:r>
      <w:r w:rsidRPr="005120AC">
        <w:rPr>
          <w:spacing w:val="1"/>
        </w:rPr>
        <w:t xml:space="preserve"> </w:t>
      </w:r>
      <w:r w:rsidRPr="005120AC">
        <w:t>регулятивных</w:t>
      </w:r>
      <w:r w:rsidRPr="005120AC">
        <w:rPr>
          <w:spacing w:val="1"/>
        </w:rPr>
        <w:t xml:space="preserve"> </w:t>
      </w:r>
      <w:r w:rsidRPr="005120AC">
        <w:t>УУД</w:t>
      </w:r>
      <w:r w:rsidRPr="005120AC">
        <w:rPr>
          <w:spacing w:val="1"/>
        </w:rPr>
        <w:t xml:space="preserve"> </w:t>
      </w:r>
      <w:r w:rsidRPr="005120AC">
        <w:t>обеспечивает</w:t>
      </w:r>
      <w:r w:rsidRPr="005120AC">
        <w:rPr>
          <w:spacing w:val="1"/>
        </w:rPr>
        <w:t xml:space="preserve"> </w:t>
      </w:r>
      <w:r w:rsidRPr="005120AC">
        <w:t>формирование</w:t>
      </w:r>
      <w:r w:rsidRPr="005120AC">
        <w:rPr>
          <w:spacing w:val="-67"/>
        </w:rPr>
        <w:t xml:space="preserve"> </w:t>
      </w:r>
      <w:r w:rsidRPr="005120AC">
        <w:t>смысловых установок личности (внутренняя позиция личности) и жизненных</w:t>
      </w:r>
      <w:r w:rsidRPr="005120AC">
        <w:rPr>
          <w:spacing w:val="1"/>
        </w:rPr>
        <w:t xml:space="preserve"> </w:t>
      </w:r>
      <w:r w:rsidRPr="005120AC">
        <w:t>навыков</w:t>
      </w:r>
      <w:r w:rsidRPr="005120AC">
        <w:rPr>
          <w:spacing w:val="1"/>
        </w:rPr>
        <w:t xml:space="preserve"> </w:t>
      </w:r>
      <w:r w:rsidRPr="005120AC">
        <w:t>личности</w:t>
      </w:r>
      <w:r w:rsidRPr="005120AC">
        <w:rPr>
          <w:spacing w:val="1"/>
        </w:rPr>
        <w:t xml:space="preserve"> </w:t>
      </w:r>
      <w:r w:rsidRPr="005120AC">
        <w:t>(управления</w:t>
      </w:r>
      <w:r w:rsidRPr="005120AC">
        <w:rPr>
          <w:spacing w:val="1"/>
        </w:rPr>
        <w:t xml:space="preserve"> </w:t>
      </w:r>
      <w:r w:rsidRPr="005120AC">
        <w:t>собой,</w:t>
      </w:r>
      <w:r w:rsidRPr="005120AC">
        <w:rPr>
          <w:spacing w:val="1"/>
        </w:rPr>
        <w:t xml:space="preserve"> </w:t>
      </w:r>
      <w:r w:rsidRPr="005120AC">
        <w:t>самодисциплины,</w:t>
      </w:r>
      <w:r w:rsidRPr="005120AC">
        <w:rPr>
          <w:spacing w:val="71"/>
        </w:rPr>
        <w:t xml:space="preserve"> </w:t>
      </w:r>
      <w:r w:rsidRPr="005120AC">
        <w:t>устойчивого</w:t>
      </w:r>
      <w:r w:rsidRPr="005120AC">
        <w:rPr>
          <w:spacing w:val="1"/>
        </w:rPr>
        <w:t xml:space="preserve"> </w:t>
      </w:r>
      <w:r w:rsidRPr="005120AC">
        <w:t>поведения, эмоционального</w:t>
      </w:r>
      <w:r w:rsidRPr="005120AC">
        <w:rPr>
          <w:spacing w:val="1"/>
        </w:rPr>
        <w:t xml:space="preserve"> </w:t>
      </w:r>
      <w:r w:rsidRPr="005120AC">
        <w:t>душевного</w:t>
      </w:r>
      <w:r w:rsidRPr="005120AC">
        <w:rPr>
          <w:spacing w:val="-3"/>
        </w:rPr>
        <w:t xml:space="preserve"> </w:t>
      </w:r>
      <w:r w:rsidRPr="005120AC">
        <w:t>равновесия</w:t>
      </w:r>
      <w:r w:rsidRPr="005120AC">
        <w:rPr>
          <w:spacing w:val="-3"/>
        </w:rPr>
        <w:t xml:space="preserve"> </w:t>
      </w:r>
      <w:r w:rsidRPr="005120AC">
        <w:t>и т.д.).</w:t>
      </w:r>
    </w:p>
    <w:p w:rsidR="007C1181" w:rsidRPr="005120AC" w:rsidRDefault="007325AC" w:rsidP="00892B31">
      <w:pPr>
        <w:pStyle w:val="1"/>
        <w:ind w:left="0" w:firstLine="709"/>
        <w:jc w:val="center"/>
      </w:pPr>
      <w:r w:rsidRPr="005120AC">
        <w:t>ПРЕДМЕТНЫЕ</w:t>
      </w:r>
      <w:r w:rsidRPr="005120AC">
        <w:rPr>
          <w:spacing w:val="-1"/>
        </w:rPr>
        <w:t xml:space="preserve"> </w:t>
      </w:r>
      <w:r w:rsidRPr="005120AC">
        <w:t>РЕЗУЛЬТАТЫ</w:t>
      </w:r>
    </w:p>
    <w:p w:rsidR="00AF53C1" w:rsidRPr="00AF53C1" w:rsidRDefault="00AF53C1" w:rsidP="00AF53C1">
      <w:pPr>
        <w:pStyle w:val="pboth"/>
        <w:shd w:val="clear" w:color="auto" w:fill="FFFFFF"/>
        <w:spacing w:before="0" w:beforeAutospacing="0" w:after="0" w:afterAutospacing="0"/>
        <w:ind w:firstLine="709"/>
        <w:rPr>
          <w:color w:val="000000"/>
          <w:sz w:val="28"/>
          <w:szCs w:val="28"/>
        </w:rPr>
      </w:pPr>
      <w:r w:rsidRPr="00AF53C1">
        <w:rPr>
          <w:color w:val="000000"/>
          <w:sz w:val="28"/>
          <w:szCs w:val="28"/>
        </w:rPr>
        <w:t>1) сформированность первоначальных представлений о роли музыки в жизни человека, ее роли в духовно-нравственном развитии человека;</w:t>
      </w:r>
    </w:p>
    <w:p w:rsidR="00AF53C1" w:rsidRPr="00AF53C1" w:rsidRDefault="00AF53C1" w:rsidP="00AF53C1">
      <w:pPr>
        <w:pStyle w:val="pboth"/>
        <w:shd w:val="clear" w:color="auto" w:fill="FFFFFF"/>
        <w:spacing w:before="0" w:beforeAutospacing="0" w:after="0" w:afterAutospacing="0"/>
        <w:ind w:firstLine="709"/>
        <w:rPr>
          <w:color w:val="000000"/>
          <w:sz w:val="28"/>
          <w:szCs w:val="28"/>
        </w:rPr>
      </w:pPr>
      <w:r w:rsidRPr="00AF53C1">
        <w:rPr>
          <w:color w:val="000000"/>
          <w:sz w:val="28"/>
          <w:szCs w:val="28"/>
        </w:rP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AF53C1" w:rsidRPr="00AF53C1" w:rsidRDefault="00AF53C1" w:rsidP="00AF53C1">
      <w:pPr>
        <w:pStyle w:val="pboth"/>
        <w:shd w:val="clear" w:color="auto" w:fill="FFFFFF"/>
        <w:spacing w:before="0" w:beforeAutospacing="0" w:after="0" w:afterAutospacing="0"/>
        <w:ind w:firstLine="709"/>
        <w:rPr>
          <w:color w:val="000000"/>
          <w:sz w:val="28"/>
          <w:szCs w:val="28"/>
        </w:rPr>
      </w:pPr>
      <w:r w:rsidRPr="00AF53C1">
        <w:rPr>
          <w:color w:val="000000"/>
          <w:sz w:val="28"/>
          <w:szCs w:val="28"/>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AF53C1" w:rsidRPr="00AF53C1" w:rsidRDefault="00AF53C1" w:rsidP="00AF53C1">
      <w:pPr>
        <w:pStyle w:val="pboth"/>
        <w:shd w:val="clear" w:color="auto" w:fill="FFFFFF"/>
        <w:spacing w:before="0" w:beforeAutospacing="0" w:after="0" w:afterAutospacing="0"/>
        <w:ind w:firstLine="709"/>
        <w:rPr>
          <w:color w:val="000000"/>
          <w:sz w:val="28"/>
          <w:szCs w:val="28"/>
        </w:rPr>
      </w:pPr>
      <w:r w:rsidRPr="00AF53C1">
        <w:rPr>
          <w:color w:val="000000"/>
          <w:sz w:val="28"/>
          <w:szCs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AF53C1" w:rsidRPr="00AF53C1" w:rsidRDefault="00AF53C1" w:rsidP="00AF53C1">
      <w:pPr>
        <w:pStyle w:val="pboth"/>
        <w:shd w:val="clear" w:color="auto" w:fill="FFFFFF"/>
        <w:spacing w:before="0" w:beforeAutospacing="0" w:after="0" w:afterAutospacing="0"/>
        <w:ind w:firstLine="709"/>
        <w:rPr>
          <w:color w:val="000000"/>
          <w:sz w:val="28"/>
          <w:szCs w:val="28"/>
        </w:rPr>
      </w:pPr>
      <w:r w:rsidRPr="00AF53C1">
        <w:rPr>
          <w:color w:val="000000"/>
          <w:sz w:val="28"/>
          <w:szCs w:val="28"/>
        </w:rPr>
        <w:t>5) формирование эстетических чувств в процессе слушания музыкальных произведений различных жанров.</w:t>
      </w:r>
    </w:p>
    <w:p w:rsidR="00E903E8" w:rsidRDefault="00E903E8" w:rsidP="00E903E8">
      <w:pPr>
        <w:widowControl/>
        <w:autoSpaceDE/>
        <w:autoSpaceDN/>
        <w:jc w:val="center"/>
        <w:rPr>
          <w:b/>
          <w:sz w:val="28"/>
          <w:szCs w:val="28"/>
          <w:lang w:eastAsia="ru-RU"/>
        </w:rPr>
      </w:pPr>
    </w:p>
    <w:p w:rsidR="00E903E8" w:rsidRPr="008C3975" w:rsidRDefault="00E903E8" w:rsidP="00E903E8">
      <w:pPr>
        <w:widowControl/>
        <w:autoSpaceDE/>
        <w:autoSpaceDN/>
        <w:jc w:val="center"/>
        <w:rPr>
          <w:b/>
          <w:sz w:val="28"/>
          <w:szCs w:val="28"/>
          <w:lang w:eastAsia="ru-RU"/>
        </w:rPr>
      </w:pPr>
      <w:r w:rsidRPr="008C3975">
        <w:rPr>
          <w:b/>
          <w:sz w:val="28"/>
          <w:szCs w:val="28"/>
          <w:lang w:eastAsia="ru-RU"/>
        </w:rPr>
        <w:t>ТЕМАТИЧЕСКОЕ ПЛАНИРОВАНИЕ 1</w:t>
      </w:r>
      <w:r w:rsidR="00AF53C1">
        <w:rPr>
          <w:b/>
          <w:sz w:val="28"/>
          <w:szCs w:val="28"/>
          <w:lang w:eastAsia="ru-RU"/>
        </w:rPr>
        <w:t xml:space="preserve"> И 1 ДОПОЛНИТЕЛЬНЫЙ</w:t>
      </w:r>
      <w:r w:rsidRPr="008C3975">
        <w:rPr>
          <w:b/>
          <w:sz w:val="28"/>
          <w:szCs w:val="28"/>
          <w:lang w:eastAsia="ru-RU"/>
        </w:rPr>
        <w:t xml:space="preserve"> КЛАСС</w:t>
      </w:r>
      <w:r w:rsidR="00AF53C1">
        <w:rPr>
          <w:b/>
          <w:sz w:val="28"/>
          <w:szCs w:val="28"/>
          <w:lang w:eastAsia="ru-RU"/>
        </w:rPr>
        <w:t>Ы</w:t>
      </w:r>
    </w:p>
    <w:p w:rsidR="00E903E8" w:rsidRPr="008C3975" w:rsidRDefault="00E903E8" w:rsidP="00E903E8">
      <w:pPr>
        <w:widowControl/>
        <w:autoSpaceDE/>
        <w:autoSpaceDN/>
        <w:jc w:val="both"/>
        <w:rPr>
          <w:b/>
          <w:sz w:val="24"/>
          <w:szCs w:val="24"/>
          <w:lang w:eastAsia="ru-RU"/>
        </w:rPr>
      </w:pPr>
    </w:p>
    <w:tbl>
      <w:tblPr>
        <w:tblStyle w:val="ae"/>
        <w:tblW w:w="0" w:type="auto"/>
        <w:tblLook w:val="04A0" w:firstRow="1" w:lastRow="0" w:firstColumn="1" w:lastColumn="0" w:noHBand="0" w:noVBand="1"/>
      </w:tblPr>
      <w:tblGrid>
        <w:gridCol w:w="617"/>
        <w:gridCol w:w="2348"/>
        <w:gridCol w:w="930"/>
        <w:gridCol w:w="3656"/>
        <w:gridCol w:w="3472"/>
      </w:tblGrid>
      <w:tr w:rsidR="00E903E8" w:rsidRPr="00E903E8" w:rsidTr="00E903E8">
        <w:tc>
          <w:tcPr>
            <w:tcW w:w="617" w:type="dxa"/>
          </w:tcPr>
          <w:p w:rsidR="00E903E8" w:rsidRPr="00E903E8" w:rsidRDefault="00E903E8" w:rsidP="00E903E8">
            <w:pPr>
              <w:pStyle w:val="a3"/>
              <w:ind w:left="0" w:firstLine="0"/>
              <w:jc w:val="center"/>
              <w:rPr>
                <w:b/>
                <w:sz w:val="24"/>
                <w:szCs w:val="24"/>
              </w:rPr>
            </w:pPr>
            <w:r w:rsidRPr="00E903E8">
              <w:rPr>
                <w:b/>
                <w:sz w:val="24"/>
                <w:szCs w:val="24"/>
              </w:rPr>
              <w:t>№</w:t>
            </w:r>
          </w:p>
          <w:p w:rsidR="00E903E8" w:rsidRPr="00E903E8" w:rsidRDefault="00E903E8" w:rsidP="00E903E8">
            <w:pPr>
              <w:pStyle w:val="a3"/>
              <w:ind w:left="0" w:firstLine="0"/>
              <w:jc w:val="center"/>
              <w:rPr>
                <w:b/>
                <w:sz w:val="24"/>
                <w:szCs w:val="24"/>
              </w:rPr>
            </w:pPr>
            <w:r w:rsidRPr="00E903E8">
              <w:rPr>
                <w:b/>
                <w:sz w:val="24"/>
                <w:szCs w:val="24"/>
              </w:rPr>
              <w:t>п/п</w:t>
            </w:r>
          </w:p>
        </w:tc>
        <w:tc>
          <w:tcPr>
            <w:tcW w:w="2348" w:type="dxa"/>
          </w:tcPr>
          <w:p w:rsidR="00E903E8" w:rsidRPr="00E903E8" w:rsidRDefault="00E903E8" w:rsidP="00E903E8">
            <w:pPr>
              <w:pStyle w:val="a3"/>
              <w:ind w:left="0" w:firstLine="0"/>
              <w:jc w:val="center"/>
              <w:rPr>
                <w:b/>
                <w:sz w:val="24"/>
                <w:szCs w:val="24"/>
              </w:rPr>
            </w:pPr>
            <w:r w:rsidRPr="00E903E8">
              <w:rPr>
                <w:b/>
                <w:sz w:val="24"/>
                <w:szCs w:val="24"/>
              </w:rPr>
              <w:t>Тематические блоки, темы</w:t>
            </w:r>
          </w:p>
          <w:p w:rsidR="00E903E8" w:rsidRPr="00E903E8" w:rsidRDefault="00E903E8" w:rsidP="00E903E8">
            <w:pPr>
              <w:pStyle w:val="a3"/>
              <w:ind w:left="0" w:firstLine="0"/>
              <w:jc w:val="center"/>
              <w:rPr>
                <w:b/>
                <w:sz w:val="24"/>
                <w:szCs w:val="24"/>
              </w:rPr>
            </w:pPr>
          </w:p>
        </w:tc>
        <w:tc>
          <w:tcPr>
            <w:tcW w:w="930" w:type="dxa"/>
          </w:tcPr>
          <w:p w:rsidR="00E903E8" w:rsidRPr="00E903E8" w:rsidRDefault="00E903E8" w:rsidP="00E903E8">
            <w:pPr>
              <w:pStyle w:val="a3"/>
              <w:ind w:left="0" w:firstLine="0"/>
              <w:jc w:val="center"/>
              <w:rPr>
                <w:b/>
                <w:sz w:val="24"/>
                <w:szCs w:val="24"/>
              </w:rPr>
            </w:pPr>
            <w:r w:rsidRPr="00E903E8">
              <w:rPr>
                <w:b/>
                <w:sz w:val="24"/>
                <w:szCs w:val="24"/>
              </w:rPr>
              <w:t>Кол-во часов</w:t>
            </w:r>
          </w:p>
        </w:tc>
        <w:tc>
          <w:tcPr>
            <w:tcW w:w="3656" w:type="dxa"/>
          </w:tcPr>
          <w:p w:rsidR="00E903E8" w:rsidRPr="00E903E8" w:rsidRDefault="00E903E8" w:rsidP="00E903E8">
            <w:pPr>
              <w:pStyle w:val="a3"/>
              <w:ind w:left="0" w:firstLine="0"/>
              <w:jc w:val="center"/>
              <w:rPr>
                <w:b/>
                <w:sz w:val="24"/>
                <w:szCs w:val="24"/>
              </w:rPr>
            </w:pPr>
            <w:r w:rsidRPr="00E903E8">
              <w:rPr>
                <w:b/>
                <w:sz w:val="24"/>
                <w:szCs w:val="24"/>
              </w:rPr>
              <w:t>Электронные (цифровые) образовательные ресурсы</w:t>
            </w:r>
          </w:p>
        </w:tc>
        <w:tc>
          <w:tcPr>
            <w:tcW w:w="3472" w:type="dxa"/>
          </w:tcPr>
          <w:p w:rsidR="00E903E8" w:rsidRPr="00E903E8" w:rsidRDefault="00E903E8" w:rsidP="00E903E8">
            <w:pPr>
              <w:pStyle w:val="a3"/>
              <w:ind w:left="0" w:firstLine="0"/>
              <w:jc w:val="center"/>
              <w:rPr>
                <w:b/>
                <w:sz w:val="24"/>
                <w:szCs w:val="24"/>
              </w:rPr>
            </w:pPr>
            <w:r w:rsidRPr="00E903E8">
              <w:rPr>
                <w:b/>
                <w:bCs/>
                <w:sz w:val="24"/>
                <w:szCs w:val="24"/>
              </w:rPr>
              <w:t>Учёт рабочей программы воспитания</w:t>
            </w:r>
          </w:p>
        </w:tc>
      </w:tr>
      <w:tr w:rsidR="00E903E8" w:rsidRPr="00E903E8" w:rsidTr="00E903E8">
        <w:tc>
          <w:tcPr>
            <w:tcW w:w="617" w:type="dxa"/>
          </w:tcPr>
          <w:p w:rsidR="00E903E8" w:rsidRPr="00E903E8" w:rsidRDefault="00E903E8" w:rsidP="004C083A">
            <w:pPr>
              <w:pStyle w:val="a3"/>
              <w:numPr>
                <w:ilvl w:val="0"/>
                <w:numId w:val="27"/>
              </w:numPr>
              <w:ind w:left="57" w:firstLine="0"/>
              <w:rPr>
                <w:sz w:val="24"/>
                <w:szCs w:val="24"/>
              </w:rPr>
            </w:pPr>
          </w:p>
        </w:tc>
        <w:tc>
          <w:tcPr>
            <w:tcW w:w="2348" w:type="dxa"/>
          </w:tcPr>
          <w:p w:rsidR="00E903E8" w:rsidRPr="00E903E8" w:rsidRDefault="00AF53C1" w:rsidP="00E903E8">
            <w:pPr>
              <w:pStyle w:val="31"/>
              <w:ind w:left="7"/>
              <w:jc w:val="both"/>
              <w:rPr>
                <w:rFonts w:ascii="Times New Roman" w:hAnsi="Times New Roman" w:cs="Times New Roman"/>
                <w:sz w:val="24"/>
                <w:szCs w:val="24"/>
              </w:rPr>
            </w:pPr>
            <w:r>
              <w:rPr>
                <w:rFonts w:ascii="Times New Roman" w:hAnsi="Times New Roman" w:cs="Times New Roman"/>
                <w:sz w:val="24"/>
                <w:szCs w:val="24"/>
              </w:rPr>
              <w:t>Музыка в жизни человека.</w:t>
            </w:r>
          </w:p>
        </w:tc>
        <w:tc>
          <w:tcPr>
            <w:tcW w:w="930" w:type="dxa"/>
          </w:tcPr>
          <w:p w:rsidR="00E903E8" w:rsidRPr="00E903E8" w:rsidRDefault="00AF53C1" w:rsidP="00E903E8">
            <w:pPr>
              <w:jc w:val="center"/>
              <w:rPr>
                <w:sz w:val="24"/>
                <w:szCs w:val="24"/>
              </w:rPr>
            </w:pPr>
            <w:r>
              <w:rPr>
                <w:sz w:val="24"/>
                <w:szCs w:val="24"/>
              </w:rPr>
              <w:t>8</w:t>
            </w:r>
          </w:p>
        </w:tc>
        <w:tc>
          <w:tcPr>
            <w:tcW w:w="3656"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472"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E903E8" w:rsidRPr="00E903E8" w:rsidTr="00E903E8">
        <w:tc>
          <w:tcPr>
            <w:tcW w:w="617" w:type="dxa"/>
          </w:tcPr>
          <w:p w:rsidR="00E903E8" w:rsidRPr="00E903E8" w:rsidRDefault="00E903E8" w:rsidP="004C083A">
            <w:pPr>
              <w:pStyle w:val="a3"/>
              <w:numPr>
                <w:ilvl w:val="0"/>
                <w:numId w:val="27"/>
              </w:numPr>
              <w:ind w:left="57" w:firstLine="0"/>
              <w:rPr>
                <w:sz w:val="24"/>
                <w:szCs w:val="24"/>
              </w:rPr>
            </w:pPr>
          </w:p>
        </w:tc>
        <w:tc>
          <w:tcPr>
            <w:tcW w:w="2348" w:type="dxa"/>
          </w:tcPr>
          <w:p w:rsidR="00E903E8" w:rsidRPr="00E903E8" w:rsidRDefault="00AF53C1" w:rsidP="00E903E8">
            <w:pPr>
              <w:jc w:val="both"/>
              <w:rPr>
                <w:sz w:val="24"/>
                <w:szCs w:val="24"/>
              </w:rPr>
            </w:pPr>
            <w:r>
              <w:rPr>
                <w:sz w:val="24"/>
                <w:szCs w:val="24"/>
              </w:rPr>
              <w:t>Основные закономерности музыкального искусства.</w:t>
            </w:r>
          </w:p>
        </w:tc>
        <w:tc>
          <w:tcPr>
            <w:tcW w:w="930" w:type="dxa"/>
          </w:tcPr>
          <w:p w:rsidR="00E903E8" w:rsidRPr="00E903E8" w:rsidRDefault="00E903E8" w:rsidP="00E903E8">
            <w:pPr>
              <w:jc w:val="center"/>
              <w:rPr>
                <w:sz w:val="24"/>
                <w:szCs w:val="24"/>
              </w:rPr>
            </w:pPr>
            <w:r w:rsidRPr="00E903E8">
              <w:rPr>
                <w:sz w:val="24"/>
                <w:szCs w:val="24"/>
              </w:rPr>
              <w:t>1</w:t>
            </w:r>
            <w:r w:rsidR="00AF53C1">
              <w:rPr>
                <w:sz w:val="24"/>
                <w:szCs w:val="24"/>
              </w:rPr>
              <w:t>7</w:t>
            </w:r>
          </w:p>
        </w:tc>
        <w:tc>
          <w:tcPr>
            <w:tcW w:w="3656"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472"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E903E8" w:rsidRPr="00E903E8" w:rsidTr="00E903E8">
        <w:tc>
          <w:tcPr>
            <w:tcW w:w="617" w:type="dxa"/>
          </w:tcPr>
          <w:p w:rsidR="00E903E8" w:rsidRPr="00E903E8" w:rsidRDefault="00E903E8" w:rsidP="004C083A">
            <w:pPr>
              <w:pStyle w:val="a3"/>
              <w:numPr>
                <w:ilvl w:val="0"/>
                <w:numId w:val="27"/>
              </w:numPr>
              <w:ind w:left="57" w:firstLine="0"/>
              <w:rPr>
                <w:sz w:val="24"/>
                <w:szCs w:val="24"/>
              </w:rPr>
            </w:pPr>
          </w:p>
        </w:tc>
        <w:tc>
          <w:tcPr>
            <w:tcW w:w="2348" w:type="dxa"/>
          </w:tcPr>
          <w:p w:rsidR="00E903E8" w:rsidRPr="00E903E8" w:rsidRDefault="00AF53C1" w:rsidP="00E903E8">
            <w:pPr>
              <w:jc w:val="both"/>
              <w:rPr>
                <w:sz w:val="24"/>
                <w:szCs w:val="24"/>
              </w:rPr>
            </w:pPr>
            <w:r>
              <w:rPr>
                <w:sz w:val="24"/>
                <w:szCs w:val="24"/>
              </w:rPr>
              <w:t>Музыкальная картина мира.</w:t>
            </w:r>
          </w:p>
        </w:tc>
        <w:tc>
          <w:tcPr>
            <w:tcW w:w="930" w:type="dxa"/>
          </w:tcPr>
          <w:p w:rsidR="00E903E8" w:rsidRPr="00E903E8" w:rsidRDefault="00AF53C1" w:rsidP="00E903E8">
            <w:pPr>
              <w:jc w:val="center"/>
              <w:rPr>
                <w:sz w:val="24"/>
                <w:szCs w:val="24"/>
              </w:rPr>
            </w:pPr>
            <w:r>
              <w:rPr>
                <w:sz w:val="24"/>
                <w:szCs w:val="24"/>
              </w:rPr>
              <w:t>8</w:t>
            </w:r>
          </w:p>
        </w:tc>
        <w:tc>
          <w:tcPr>
            <w:tcW w:w="3656"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472"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E903E8" w:rsidRPr="00E903E8" w:rsidTr="00E903E8">
        <w:tc>
          <w:tcPr>
            <w:tcW w:w="2965" w:type="dxa"/>
            <w:gridSpan w:val="2"/>
          </w:tcPr>
          <w:p w:rsidR="00E903E8" w:rsidRPr="00E903E8" w:rsidRDefault="00E903E8" w:rsidP="00E903E8">
            <w:pPr>
              <w:pStyle w:val="a3"/>
              <w:ind w:left="0" w:firstLine="0"/>
              <w:rPr>
                <w:b/>
                <w:sz w:val="24"/>
                <w:szCs w:val="24"/>
              </w:rPr>
            </w:pPr>
            <w:r w:rsidRPr="00E903E8">
              <w:rPr>
                <w:b/>
                <w:sz w:val="24"/>
                <w:szCs w:val="24"/>
              </w:rPr>
              <w:t>Итого</w:t>
            </w:r>
          </w:p>
        </w:tc>
        <w:tc>
          <w:tcPr>
            <w:tcW w:w="930" w:type="dxa"/>
          </w:tcPr>
          <w:p w:rsidR="00E903E8" w:rsidRPr="00E903E8" w:rsidRDefault="00E903E8" w:rsidP="00E903E8">
            <w:pPr>
              <w:pStyle w:val="a3"/>
              <w:ind w:left="0" w:firstLine="0"/>
              <w:jc w:val="center"/>
              <w:rPr>
                <w:b/>
                <w:sz w:val="24"/>
                <w:szCs w:val="24"/>
              </w:rPr>
            </w:pPr>
            <w:r w:rsidRPr="00E903E8">
              <w:rPr>
                <w:b/>
                <w:sz w:val="24"/>
                <w:szCs w:val="24"/>
              </w:rPr>
              <w:t>33</w:t>
            </w:r>
          </w:p>
        </w:tc>
        <w:tc>
          <w:tcPr>
            <w:tcW w:w="3656" w:type="dxa"/>
          </w:tcPr>
          <w:p w:rsidR="00E903E8" w:rsidRPr="00E903E8" w:rsidRDefault="00E903E8" w:rsidP="00E903E8">
            <w:pPr>
              <w:pStyle w:val="a3"/>
              <w:ind w:left="0" w:firstLine="0"/>
              <w:rPr>
                <w:b/>
                <w:sz w:val="24"/>
                <w:szCs w:val="24"/>
              </w:rPr>
            </w:pPr>
          </w:p>
        </w:tc>
        <w:tc>
          <w:tcPr>
            <w:tcW w:w="3472" w:type="dxa"/>
          </w:tcPr>
          <w:p w:rsidR="00E903E8" w:rsidRPr="00E903E8" w:rsidRDefault="00E903E8" w:rsidP="00E903E8">
            <w:pPr>
              <w:pStyle w:val="a3"/>
              <w:ind w:left="0" w:firstLine="0"/>
              <w:rPr>
                <w:b/>
                <w:sz w:val="24"/>
                <w:szCs w:val="24"/>
              </w:rPr>
            </w:pPr>
          </w:p>
        </w:tc>
      </w:tr>
    </w:tbl>
    <w:p w:rsidR="00150BC0" w:rsidRDefault="00150BC0" w:rsidP="00150BC0">
      <w:pPr>
        <w:tabs>
          <w:tab w:val="left" w:pos="1343"/>
          <w:tab w:val="left" w:pos="2090"/>
          <w:tab w:val="left" w:pos="5482"/>
          <w:tab w:val="left" w:pos="8470"/>
        </w:tabs>
        <w:rPr>
          <w:sz w:val="28"/>
        </w:rPr>
      </w:pPr>
    </w:p>
    <w:p w:rsidR="00E903E8" w:rsidRPr="008C3975" w:rsidRDefault="00E903E8" w:rsidP="00E903E8">
      <w:pPr>
        <w:widowControl/>
        <w:autoSpaceDE/>
        <w:autoSpaceDN/>
        <w:spacing w:line="360" w:lineRule="auto"/>
        <w:ind w:firstLine="709"/>
        <w:jc w:val="center"/>
        <w:rPr>
          <w:b/>
          <w:sz w:val="28"/>
          <w:szCs w:val="28"/>
          <w:lang w:eastAsia="ru-RU"/>
        </w:rPr>
      </w:pPr>
      <w:r w:rsidRPr="008C3975">
        <w:rPr>
          <w:b/>
          <w:sz w:val="28"/>
          <w:szCs w:val="28"/>
          <w:lang w:eastAsia="ru-RU"/>
        </w:rPr>
        <w:t>ТЕМАТИЧЕСКОЕ ПЛАНИРОВАНИЕ 2 КЛАСС</w:t>
      </w:r>
    </w:p>
    <w:tbl>
      <w:tblPr>
        <w:tblStyle w:val="ae"/>
        <w:tblW w:w="0" w:type="auto"/>
        <w:tblLook w:val="04A0" w:firstRow="1" w:lastRow="0" w:firstColumn="1" w:lastColumn="0" w:noHBand="0" w:noVBand="1"/>
      </w:tblPr>
      <w:tblGrid>
        <w:gridCol w:w="617"/>
        <w:gridCol w:w="2420"/>
        <w:gridCol w:w="930"/>
        <w:gridCol w:w="3104"/>
        <w:gridCol w:w="3952"/>
      </w:tblGrid>
      <w:tr w:rsidR="00E903E8" w:rsidRPr="00E903E8" w:rsidTr="00E903E8">
        <w:tc>
          <w:tcPr>
            <w:tcW w:w="617" w:type="dxa"/>
          </w:tcPr>
          <w:p w:rsidR="00E903E8" w:rsidRPr="00E903E8" w:rsidRDefault="00E903E8" w:rsidP="00E903E8">
            <w:pPr>
              <w:pStyle w:val="a3"/>
              <w:ind w:left="0" w:firstLine="0"/>
              <w:rPr>
                <w:b/>
                <w:sz w:val="24"/>
                <w:szCs w:val="24"/>
              </w:rPr>
            </w:pPr>
            <w:r w:rsidRPr="00E903E8">
              <w:rPr>
                <w:b/>
                <w:sz w:val="24"/>
                <w:szCs w:val="24"/>
              </w:rPr>
              <w:t>№</w:t>
            </w:r>
          </w:p>
          <w:p w:rsidR="00E903E8" w:rsidRPr="00E903E8" w:rsidRDefault="00E903E8" w:rsidP="00E903E8">
            <w:pPr>
              <w:pStyle w:val="a3"/>
              <w:ind w:left="0" w:firstLine="0"/>
              <w:rPr>
                <w:b/>
                <w:sz w:val="24"/>
                <w:szCs w:val="24"/>
              </w:rPr>
            </w:pPr>
            <w:r w:rsidRPr="00E903E8">
              <w:rPr>
                <w:b/>
                <w:sz w:val="24"/>
                <w:szCs w:val="24"/>
              </w:rPr>
              <w:t>п/п</w:t>
            </w:r>
          </w:p>
        </w:tc>
        <w:tc>
          <w:tcPr>
            <w:tcW w:w="2420" w:type="dxa"/>
          </w:tcPr>
          <w:p w:rsidR="00E903E8" w:rsidRPr="00E903E8" w:rsidRDefault="00E903E8" w:rsidP="00E903E8">
            <w:pPr>
              <w:pStyle w:val="a3"/>
              <w:ind w:left="0" w:firstLine="0"/>
              <w:rPr>
                <w:b/>
                <w:sz w:val="24"/>
                <w:szCs w:val="24"/>
              </w:rPr>
            </w:pPr>
            <w:r w:rsidRPr="00E903E8">
              <w:rPr>
                <w:b/>
                <w:sz w:val="24"/>
                <w:szCs w:val="24"/>
              </w:rPr>
              <w:t>Тематические блоки, темы</w:t>
            </w:r>
          </w:p>
          <w:p w:rsidR="00E903E8" w:rsidRPr="00E903E8" w:rsidRDefault="00E903E8" w:rsidP="00E903E8">
            <w:pPr>
              <w:pStyle w:val="a3"/>
              <w:ind w:left="0" w:firstLine="0"/>
              <w:rPr>
                <w:b/>
                <w:sz w:val="24"/>
                <w:szCs w:val="24"/>
              </w:rPr>
            </w:pPr>
          </w:p>
        </w:tc>
        <w:tc>
          <w:tcPr>
            <w:tcW w:w="930" w:type="dxa"/>
          </w:tcPr>
          <w:p w:rsidR="00E903E8" w:rsidRPr="00E903E8" w:rsidRDefault="00E903E8" w:rsidP="00E903E8">
            <w:pPr>
              <w:pStyle w:val="a3"/>
              <w:ind w:left="0" w:firstLine="0"/>
              <w:rPr>
                <w:b/>
                <w:sz w:val="24"/>
                <w:szCs w:val="24"/>
              </w:rPr>
            </w:pPr>
            <w:r w:rsidRPr="00E903E8">
              <w:rPr>
                <w:b/>
                <w:sz w:val="24"/>
                <w:szCs w:val="24"/>
              </w:rPr>
              <w:t xml:space="preserve">Кол-во часов </w:t>
            </w:r>
          </w:p>
        </w:tc>
        <w:tc>
          <w:tcPr>
            <w:tcW w:w="3104" w:type="dxa"/>
          </w:tcPr>
          <w:p w:rsidR="00E903E8" w:rsidRPr="00E903E8" w:rsidRDefault="00E903E8" w:rsidP="00E903E8">
            <w:pPr>
              <w:pStyle w:val="a3"/>
              <w:ind w:left="0" w:firstLine="0"/>
              <w:rPr>
                <w:b/>
                <w:sz w:val="24"/>
                <w:szCs w:val="24"/>
              </w:rPr>
            </w:pPr>
            <w:r w:rsidRPr="00E903E8">
              <w:rPr>
                <w:b/>
                <w:sz w:val="24"/>
                <w:szCs w:val="24"/>
              </w:rPr>
              <w:t>Электронные (цифровые) образовательные ресурсы</w:t>
            </w:r>
          </w:p>
        </w:tc>
        <w:tc>
          <w:tcPr>
            <w:tcW w:w="3952" w:type="dxa"/>
          </w:tcPr>
          <w:p w:rsidR="00E903E8" w:rsidRPr="00E903E8" w:rsidRDefault="00E903E8" w:rsidP="00E903E8">
            <w:pPr>
              <w:pStyle w:val="a3"/>
              <w:ind w:left="0" w:firstLine="0"/>
              <w:rPr>
                <w:b/>
                <w:sz w:val="24"/>
                <w:szCs w:val="24"/>
              </w:rPr>
            </w:pPr>
            <w:r w:rsidRPr="00E903E8">
              <w:rPr>
                <w:b/>
                <w:bCs/>
                <w:sz w:val="24"/>
                <w:szCs w:val="24"/>
              </w:rPr>
              <w:t>Учёт рабочей программы воспитания</w:t>
            </w:r>
          </w:p>
        </w:tc>
      </w:tr>
      <w:tr w:rsidR="00E903E8" w:rsidRPr="00E903E8" w:rsidTr="00E903E8">
        <w:tc>
          <w:tcPr>
            <w:tcW w:w="617" w:type="dxa"/>
          </w:tcPr>
          <w:p w:rsidR="00E903E8" w:rsidRPr="00E903E8" w:rsidRDefault="00E903E8" w:rsidP="004C083A">
            <w:pPr>
              <w:pStyle w:val="a3"/>
              <w:numPr>
                <w:ilvl w:val="0"/>
                <w:numId w:val="28"/>
              </w:numPr>
              <w:ind w:left="0" w:firstLine="0"/>
              <w:rPr>
                <w:sz w:val="24"/>
                <w:szCs w:val="24"/>
              </w:rPr>
            </w:pPr>
          </w:p>
        </w:tc>
        <w:tc>
          <w:tcPr>
            <w:tcW w:w="2420" w:type="dxa"/>
          </w:tcPr>
          <w:p w:rsidR="00E903E8" w:rsidRPr="00E903E8" w:rsidRDefault="00AF53C1" w:rsidP="00E903E8">
            <w:pPr>
              <w:jc w:val="both"/>
              <w:rPr>
                <w:sz w:val="24"/>
                <w:szCs w:val="24"/>
              </w:rPr>
            </w:pPr>
            <w:r>
              <w:rPr>
                <w:sz w:val="24"/>
                <w:szCs w:val="24"/>
              </w:rPr>
              <w:t>Россия – Родина моя.</w:t>
            </w:r>
          </w:p>
        </w:tc>
        <w:tc>
          <w:tcPr>
            <w:tcW w:w="930" w:type="dxa"/>
          </w:tcPr>
          <w:p w:rsidR="00E903E8" w:rsidRPr="00E903E8" w:rsidRDefault="00AF53C1" w:rsidP="00E903E8">
            <w:pPr>
              <w:jc w:val="center"/>
              <w:rPr>
                <w:sz w:val="24"/>
                <w:szCs w:val="24"/>
              </w:rPr>
            </w:pPr>
            <w:r>
              <w:rPr>
                <w:sz w:val="24"/>
                <w:szCs w:val="24"/>
              </w:rPr>
              <w:t>3</w:t>
            </w:r>
          </w:p>
          <w:p w:rsidR="00E903E8" w:rsidRPr="00E903E8" w:rsidRDefault="00E903E8" w:rsidP="00E903E8">
            <w:pPr>
              <w:jc w:val="center"/>
              <w:rPr>
                <w:sz w:val="24"/>
                <w:szCs w:val="24"/>
              </w:rPr>
            </w:pPr>
          </w:p>
        </w:tc>
        <w:tc>
          <w:tcPr>
            <w:tcW w:w="3104"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52"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E903E8" w:rsidRPr="00E903E8" w:rsidTr="00E903E8">
        <w:tc>
          <w:tcPr>
            <w:tcW w:w="617" w:type="dxa"/>
          </w:tcPr>
          <w:p w:rsidR="00E903E8" w:rsidRPr="00E903E8" w:rsidRDefault="00E903E8" w:rsidP="004C083A">
            <w:pPr>
              <w:pStyle w:val="a3"/>
              <w:numPr>
                <w:ilvl w:val="0"/>
                <w:numId w:val="28"/>
              </w:numPr>
              <w:ind w:left="0" w:firstLine="0"/>
              <w:rPr>
                <w:sz w:val="24"/>
                <w:szCs w:val="24"/>
              </w:rPr>
            </w:pPr>
          </w:p>
        </w:tc>
        <w:tc>
          <w:tcPr>
            <w:tcW w:w="2420" w:type="dxa"/>
          </w:tcPr>
          <w:p w:rsidR="00E903E8" w:rsidRPr="00E903E8" w:rsidRDefault="00AF53C1" w:rsidP="00E903E8">
            <w:pPr>
              <w:jc w:val="both"/>
              <w:rPr>
                <w:sz w:val="24"/>
                <w:szCs w:val="24"/>
              </w:rPr>
            </w:pPr>
            <w:r>
              <w:rPr>
                <w:sz w:val="24"/>
                <w:szCs w:val="24"/>
              </w:rPr>
              <w:t>День, полный событий.</w:t>
            </w:r>
          </w:p>
        </w:tc>
        <w:tc>
          <w:tcPr>
            <w:tcW w:w="930" w:type="dxa"/>
          </w:tcPr>
          <w:p w:rsidR="00E903E8" w:rsidRPr="00E903E8" w:rsidRDefault="00AF53C1" w:rsidP="00E903E8">
            <w:pPr>
              <w:jc w:val="center"/>
              <w:rPr>
                <w:sz w:val="24"/>
                <w:szCs w:val="24"/>
              </w:rPr>
            </w:pPr>
            <w:r>
              <w:rPr>
                <w:sz w:val="24"/>
                <w:szCs w:val="24"/>
              </w:rPr>
              <w:t>6</w:t>
            </w:r>
          </w:p>
        </w:tc>
        <w:tc>
          <w:tcPr>
            <w:tcW w:w="3104"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52"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E903E8" w:rsidRPr="00E903E8" w:rsidTr="00E903E8">
        <w:tc>
          <w:tcPr>
            <w:tcW w:w="617" w:type="dxa"/>
          </w:tcPr>
          <w:p w:rsidR="00E903E8" w:rsidRPr="00E903E8" w:rsidRDefault="00E903E8" w:rsidP="004C083A">
            <w:pPr>
              <w:pStyle w:val="a3"/>
              <w:numPr>
                <w:ilvl w:val="0"/>
                <w:numId w:val="28"/>
              </w:numPr>
              <w:ind w:left="57" w:firstLine="0"/>
              <w:rPr>
                <w:sz w:val="24"/>
                <w:szCs w:val="24"/>
              </w:rPr>
            </w:pPr>
          </w:p>
        </w:tc>
        <w:tc>
          <w:tcPr>
            <w:tcW w:w="2420" w:type="dxa"/>
          </w:tcPr>
          <w:p w:rsidR="00E903E8" w:rsidRPr="00E903E8" w:rsidRDefault="00AF53C1" w:rsidP="00E903E8">
            <w:pPr>
              <w:jc w:val="both"/>
              <w:rPr>
                <w:sz w:val="24"/>
                <w:szCs w:val="24"/>
              </w:rPr>
            </w:pPr>
            <w:r>
              <w:rPr>
                <w:sz w:val="24"/>
                <w:szCs w:val="24"/>
              </w:rPr>
              <w:t>«О России петь – что стремиться в храм».</w:t>
            </w:r>
          </w:p>
        </w:tc>
        <w:tc>
          <w:tcPr>
            <w:tcW w:w="930" w:type="dxa"/>
          </w:tcPr>
          <w:p w:rsidR="00E903E8" w:rsidRPr="00E903E8" w:rsidRDefault="00AF53C1" w:rsidP="00E903E8">
            <w:pPr>
              <w:jc w:val="center"/>
              <w:rPr>
                <w:sz w:val="24"/>
                <w:szCs w:val="24"/>
              </w:rPr>
            </w:pPr>
            <w:r>
              <w:rPr>
                <w:sz w:val="24"/>
                <w:szCs w:val="24"/>
              </w:rPr>
              <w:t>5</w:t>
            </w:r>
          </w:p>
        </w:tc>
        <w:tc>
          <w:tcPr>
            <w:tcW w:w="3104"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52"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E903E8" w:rsidRPr="00E903E8" w:rsidTr="00E903E8">
        <w:tc>
          <w:tcPr>
            <w:tcW w:w="617" w:type="dxa"/>
          </w:tcPr>
          <w:p w:rsidR="00E903E8" w:rsidRPr="00E903E8" w:rsidRDefault="00E903E8" w:rsidP="004C083A">
            <w:pPr>
              <w:pStyle w:val="a3"/>
              <w:numPr>
                <w:ilvl w:val="0"/>
                <w:numId w:val="28"/>
              </w:numPr>
              <w:ind w:left="57" w:firstLine="0"/>
              <w:rPr>
                <w:sz w:val="24"/>
                <w:szCs w:val="24"/>
              </w:rPr>
            </w:pPr>
          </w:p>
        </w:tc>
        <w:tc>
          <w:tcPr>
            <w:tcW w:w="2420" w:type="dxa"/>
          </w:tcPr>
          <w:p w:rsidR="00E903E8" w:rsidRPr="00E903E8" w:rsidRDefault="00AF53C1" w:rsidP="00E903E8">
            <w:pPr>
              <w:jc w:val="both"/>
              <w:rPr>
                <w:sz w:val="24"/>
                <w:szCs w:val="24"/>
              </w:rPr>
            </w:pPr>
            <w:r>
              <w:rPr>
                <w:sz w:val="24"/>
                <w:szCs w:val="24"/>
              </w:rPr>
              <w:t>Гори, гори ясно, чтобы не погасло!</w:t>
            </w:r>
          </w:p>
        </w:tc>
        <w:tc>
          <w:tcPr>
            <w:tcW w:w="930" w:type="dxa"/>
          </w:tcPr>
          <w:p w:rsidR="00E903E8" w:rsidRPr="00E903E8" w:rsidRDefault="00AF53C1" w:rsidP="00E903E8">
            <w:pPr>
              <w:jc w:val="center"/>
              <w:rPr>
                <w:sz w:val="24"/>
                <w:szCs w:val="24"/>
              </w:rPr>
            </w:pPr>
            <w:r>
              <w:rPr>
                <w:sz w:val="24"/>
                <w:szCs w:val="24"/>
              </w:rPr>
              <w:t>5</w:t>
            </w:r>
          </w:p>
        </w:tc>
        <w:tc>
          <w:tcPr>
            <w:tcW w:w="3104"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52"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E903E8" w:rsidRPr="00E903E8" w:rsidTr="00E903E8">
        <w:tc>
          <w:tcPr>
            <w:tcW w:w="617" w:type="dxa"/>
          </w:tcPr>
          <w:p w:rsidR="00E903E8" w:rsidRPr="00E903E8" w:rsidRDefault="00E903E8" w:rsidP="004C083A">
            <w:pPr>
              <w:pStyle w:val="a3"/>
              <w:numPr>
                <w:ilvl w:val="0"/>
                <w:numId w:val="28"/>
              </w:numPr>
              <w:ind w:left="57" w:firstLine="0"/>
              <w:rPr>
                <w:sz w:val="24"/>
                <w:szCs w:val="24"/>
              </w:rPr>
            </w:pPr>
          </w:p>
        </w:tc>
        <w:tc>
          <w:tcPr>
            <w:tcW w:w="2420" w:type="dxa"/>
          </w:tcPr>
          <w:p w:rsidR="00E903E8" w:rsidRPr="00E903E8" w:rsidRDefault="00E903E8" w:rsidP="00AF53C1">
            <w:pPr>
              <w:jc w:val="both"/>
              <w:rPr>
                <w:sz w:val="24"/>
                <w:szCs w:val="24"/>
              </w:rPr>
            </w:pPr>
            <w:r w:rsidRPr="00E903E8">
              <w:rPr>
                <w:sz w:val="24"/>
                <w:szCs w:val="24"/>
              </w:rPr>
              <w:t xml:space="preserve">В </w:t>
            </w:r>
            <w:r w:rsidR="00AF53C1">
              <w:rPr>
                <w:sz w:val="24"/>
                <w:szCs w:val="24"/>
              </w:rPr>
              <w:t>музыкальном театре.</w:t>
            </w:r>
          </w:p>
        </w:tc>
        <w:tc>
          <w:tcPr>
            <w:tcW w:w="930" w:type="dxa"/>
          </w:tcPr>
          <w:p w:rsidR="00E903E8" w:rsidRPr="00E903E8" w:rsidRDefault="00AF53C1" w:rsidP="00E903E8">
            <w:pPr>
              <w:jc w:val="center"/>
              <w:rPr>
                <w:sz w:val="24"/>
                <w:szCs w:val="24"/>
              </w:rPr>
            </w:pPr>
            <w:r>
              <w:rPr>
                <w:sz w:val="24"/>
                <w:szCs w:val="24"/>
              </w:rPr>
              <w:t>5</w:t>
            </w:r>
          </w:p>
        </w:tc>
        <w:tc>
          <w:tcPr>
            <w:tcW w:w="3104"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52" w:type="dxa"/>
          </w:tcPr>
          <w:p w:rsidR="00E903E8" w:rsidRPr="00E903E8" w:rsidRDefault="00E903E8" w:rsidP="00E903E8">
            <w:pPr>
              <w:jc w:val="both"/>
              <w:rPr>
                <w:sz w:val="24"/>
                <w:szCs w:val="24"/>
              </w:rPr>
            </w:pPr>
            <w:r w:rsidRPr="00E903E8">
              <w:rPr>
                <w:sz w:val="24"/>
                <w:szCs w:val="24"/>
              </w:rPr>
              <w:t>Воспитание знающего и принимающего свою российскую гражданскую принадлежность (идентичность) человека.</w:t>
            </w:r>
          </w:p>
        </w:tc>
      </w:tr>
      <w:tr w:rsidR="00E903E8" w:rsidRPr="00E903E8" w:rsidTr="00E903E8">
        <w:tc>
          <w:tcPr>
            <w:tcW w:w="617" w:type="dxa"/>
          </w:tcPr>
          <w:p w:rsidR="00E903E8" w:rsidRPr="00E903E8" w:rsidRDefault="00E903E8" w:rsidP="004C083A">
            <w:pPr>
              <w:pStyle w:val="a3"/>
              <w:numPr>
                <w:ilvl w:val="0"/>
                <w:numId w:val="28"/>
              </w:numPr>
              <w:ind w:left="57" w:firstLine="0"/>
              <w:rPr>
                <w:sz w:val="24"/>
                <w:szCs w:val="24"/>
              </w:rPr>
            </w:pPr>
          </w:p>
        </w:tc>
        <w:tc>
          <w:tcPr>
            <w:tcW w:w="2420" w:type="dxa"/>
          </w:tcPr>
          <w:p w:rsidR="00E903E8" w:rsidRPr="00E903E8" w:rsidRDefault="00AF53C1" w:rsidP="00E903E8">
            <w:pPr>
              <w:jc w:val="both"/>
              <w:rPr>
                <w:sz w:val="24"/>
                <w:szCs w:val="24"/>
              </w:rPr>
            </w:pPr>
            <w:r>
              <w:rPr>
                <w:sz w:val="24"/>
                <w:szCs w:val="24"/>
              </w:rPr>
              <w:t>В концертном зале.</w:t>
            </w:r>
          </w:p>
        </w:tc>
        <w:tc>
          <w:tcPr>
            <w:tcW w:w="930" w:type="dxa"/>
          </w:tcPr>
          <w:p w:rsidR="00E903E8" w:rsidRPr="00E903E8" w:rsidRDefault="00AF53C1" w:rsidP="00E903E8">
            <w:pPr>
              <w:jc w:val="center"/>
              <w:rPr>
                <w:sz w:val="24"/>
                <w:szCs w:val="24"/>
              </w:rPr>
            </w:pPr>
            <w:r>
              <w:rPr>
                <w:sz w:val="24"/>
                <w:szCs w:val="24"/>
              </w:rPr>
              <w:t>4</w:t>
            </w:r>
          </w:p>
        </w:tc>
        <w:tc>
          <w:tcPr>
            <w:tcW w:w="3104"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52" w:type="dxa"/>
          </w:tcPr>
          <w:p w:rsidR="00E903E8" w:rsidRPr="00E903E8" w:rsidRDefault="00E903E8" w:rsidP="00E903E8">
            <w:pPr>
              <w:jc w:val="both"/>
              <w:rPr>
                <w:sz w:val="24"/>
                <w:szCs w:val="24"/>
              </w:rPr>
            </w:pPr>
            <w:r w:rsidRPr="00E903E8">
              <w:rPr>
                <w:sz w:val="24"/>
                <w:szCs w:val="24"/>
              </w:rPr>
              <w:t>Воспитание человека знающего и уважающего духовно-нравственную культуру своего народа, ориентированного на духовные ценности и нравственные нормы народов России, российского общества в ситуациях нравственного выбора.</w:t>
            </w:r>
          </w:p>
        </w:tc>
      </w:tr>
      <w:tr w:rsidR="00E903E8" w:rsidRPr="00E903E8" w:rsidTr="00E903E8">
        <w:tc>
          <w:tcPr>
            <w:tcW w:w="617" w:type="dxa"/>
          </w:tcPr>
          <w:p w:rsidR="00E903E8" w:rsidRPr="00E903E8" w:rsidRDefault="00E903E8" w:rsidP="004C083A">
            <w:pPr>
              <w:pStyle w:val="a3"/>
              <w:numPr>
                <w:ilvl w:val="0"/>
                <w:numId w:val="28"/>
              </w:numPr>
              <w:ind w:left="57" w:firstLine="0"/>
              <w:rPr>
                <w:sz w:val="24"/>
                <w:szCs w:val="24"/>
              </w:rPr>
            </w:pPr>
          </w:p>
        </w:tc>
        <w:tc>
          <w:tcPr>
            <w:tcW w:w="2420" w:type="dxa"/>
          </w:tcPr>
          <w:p w:rsidR="00E903E8" w:rsidRPr="00E903E8" w:rsidRDefault="00AF53C1" w:rsidP="00E903E8">
            <w:pPr>
              <w:jc w:val="both"/>
              <w:rPr>
                <w:sz w:val="24"/>
                <w:szCs w:val="24"/>
              </w:rPr>
            </w:pPr>
            <w:r>
              <w:rPr>
                <w:sz w:val="24"/>
                <w:szCs w:val="24"/>
              </w:rPr>
              <w:t>Чтоб музыкантом быть, так надомно уменье…</w:t>
            </w:r>
          </w:p>
        </w:tc>
        <w:tc>
          <w:tcPr>
            <w:tcW w:w="930" w:type="dxa"/>
          </w:tcPr>
          <w:p w:rsidR="00E903E8" w:rsidRPr="00E903E8" w:rsidRDefault="00AF53C1" w:rsidP="00E903E8">
            <w:pPr>
              <w:jc w:val="center"/>
              <w:rPr>
                <w:sz w:val="24"/>
                <w:szCs w:val="24"/>
              </w:rPr>
            </w:pPr>
            <w:r>
              <w:rPr>
                <w:sz w:val="24"/>
                <w:szCs w:val="24"/>
              </w:rPr>
              <w:t>5</w:t>
            </w:r>
          </w:p>
        </w:tc>
        <w:tc>
          <w:tcPr>
            <w:tcW w:w="3104"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52" w:type="dxa"/>
          </w:tcPr>
          <w:p w:rsidR="00E903E8" w:rsidRPr="00E903E8" w:rsidRDefault="00E903E8" w:rsidP="00E903E8">
            <w:pPr>
              <w:jc w:val="both"/>
              <w:rPr>
                <w:sz w:val="24"/>
                <w:szCs w:val="24"/>
              </w:rPr>
            </w:pPr>
            <w:r w:rsidRPr="00E903E8">
              <w:rPr>
                <w:sz w:val="24"/>
                <w:szCs w:val="24"/>
              </w:rPr>
              <w:t>Воспитание человека уважающего других людей с позиций традиционных российских духовно-нравственных ценностей и норм с учетом осознания последствий поступков.</w:t>
            </w:r>
          </w:p>
        </w:tc>
      </w:tr>
      <w:tr w:rsidR="00E903E8" w:rsidRPr="00E903E8" w:rsidTr="00E903E8">
        <w:tc>
          <w:tcPr>
            <w:tcW w:w="3037" w:type="dxa"/>
            <w:gridSpan w:val="2"/>
          </w:tcPr>
          <w:p w:rsidR="00E903E8" w:rsidRPr="00E903E8" w:rsidRDefault="00E903E8" w:rsidP="00E903E8">
            <w:pPr>
              <w:pStyle w:val="a3"/>
              <w:ind w:left="0" w:firstLine="0"/>
              <w:rPr>
                <w:b/>
                <w:sz w:val="24"/>
                <w:szCs w:val="24"/>
              </w:rPr>
            </w:pPr>
            <w:r w:rsidRPr="00E903E8">
              <w:rPr>
                <w:b/>
                <w:sz w:val="24"/>
                <w:szCs w:val="24"/>
              </w:rPr>
              <w:t>Итого</w:t>
            </w:r>
          </w:p>
        </w:tc>
        <w:tc>
          <w:tcPr>
            <w:tcW w:w="930" w:type="dxa"/>
          </w:tcPr>
          <w:p w:rsidR="00E903E8" w:rsidRPr="00E903E8" w:rsidRDefault="00E903E8" w:rsidP="00E903E8">
            <w:pPr>
              <w:pStyle w:val="a3"/>
              <w:ind w:left="0" w:firstLine="0"/>
              <w:jc w:val="center"/>
              <w:rPr>
                <w:b/>
                <w:sz w:val="24"/>
                <w:szCs w:val="24"/>
              </w:rPr>
            </w:pPr>
            <w:r w:rsidRPr="00E903E8">
              <w:rPr>
                <w:b/>
                <w:sz w:val="24"/>
                <w:szCs w:val="24"/>
              </w:rPr>
              <w:t>34</w:t>
            </w:r>
          </w:p>
        </w:tc>
        <w:tc>
          <w:tcPr>
            <w:tcW w:w="3104" w:type="dxa"/>
          </w:tcPr>
          <w:p w:rsidR="00E903E8" w:rsidRPr="00E903E8" w:rsidRDefault="00E903E8" w:rsidP="00E903E8">
            <w:pPr>
              <w:pStyle w:val="a3"/>
              <w:ind w:left="0" w:firstLine="0"/>
              <w:rPr>
                <w:b/>
                <w:sz w:val="24"/>
                <w:szCs w:val="24"/>
              </w:rPr>
            </w:pPr>
          </w:p>
        </w:tc>
        <w:tc>
          <w:tcPr>
            <w:tcW w:w="3952" w:type="dxa"/>
          </w:tcPr>
          <w:p w:rsidR="00E903E8" w:rsidRPr="00E903E8" w:rsidRDefault="00E903E8" w:rsidP="00E903E8">
            <w:pPr>
              <w:pStyle w:val="a3"/>
              <w:ind w:left="0" w:firstLine="0"/>
              <w:rPr>
                <w:b/>
                <w:sz w:val="24"/>
                <w:szCs w:val="24"/>
              </w:rPr>
            </w:pPr>
          </w:p>
        </w:tc>
      </w:tr>
    </w:tbl>
    <w:p w:rsidR="00150BC0" w:rsidRPr="00150BC0" w:rsidRDefault="00150BC0" w:rsidP="00150BC0">
      <w:pPr>
        <w:tabs>
          <w:tab w:val="left" w:pos="1343"/>
          <w:tab w:val="left" w:pos="2090"/>
          <w:tab w:val="left" w:pos="5482"/>
          <w:tab w:val="left" w:pos="8470"/>
        </w:tabs>
        <w:rPr>
          <w:sz w:val="28"/>
        </w:rPr>
      </w:pPr>
    </w:p>
    <w:p w:rsidR="00E903E8" w:rsidRPr="008C3975" w:rsidRDefault="00E903E8" w:rsidP="00E903E8">
      <w:pPr>
        <w:widowControl/>
        <w:autoSpaceDE/>
        <w:autoSpaceDN/>
        <w:spacing w:line="360" w:lineRule="auto"/>
        <w:ind w:firstLine="709"/>
        <w:jc w:val="center"/>
        <w:rPr>
          <w:b/>
          <w:sz w:val="28"/>
          <w:szCs w:val="28"/>
          <w:lang w:eastAsia="ru-RU"/>
        </w:rPr>
      </w:pPr>
      <w:r w:rsidRPr="008C3975">
        <w:rPr>
          <w:b/>
          <w:sz w:val="28"/>
          <w:szCs w:val="28"/>
          <w:lang w:eastAsia="ru-RU"/>
        </w:rPr>
        <w:t>ТЕМАТИЧЕСКОЕ ПЛАНИРОВАНИЕ 3 КЛАСС</w:t>
      </w:r>
    </w:p>
    <w:tbl>
      <w:tblPr>
        <w:tblStyle w:val="ae"/>
        <w:tblW w:w="11023" w:type="dxa"/>
        <w:tblLook w:val="04A0" w:firstRow="1" w:lastRow="0" w:firstColumn="1" w:lastColumn="0" w:noHBand="0" w:noVBand="1"/>
      </w:tblPr>
      <w:tblGrid>
        <w:gridCol w:w="617"/>
        <w:gridCol w:w="2397"/>
        <w:gridCol w:w="930"/>
        <w:gridCol w:w="2914"/>
        <w:gridCol w:w="4165"/>
      </w:tblGrid>
      <w:tr w:rsidR="00E903E8" w:rsidRPr="00E903E8" w:rsidTr="00E903E8">
        <w:tc>
          <w:tcPr>
            <w:tcW w:w="617" w:type="dxa"/>
          </w:tcPr>
          <w:p w:rsidR="00E903E8" w:rsidRPr="00E903E8" w:rsidRDefault="00E903E8" w:rsidP="00E903E8">
            <w:pPr>
              <w:pStyle w:val="a3"/>
              <w:ind w:left="0" w:firstLine="0"/>
              <w:rPr>
                <w:b/>
                <w:sz w:val="24"/>
                <w:szCs w:val="24"/>
              </w:rPr>
            </w:pPr>
            <w:r w:rsidRPr="00E903E8">
              <w:rPr>
                <w:b/>
                <w:sz w:val="24"/>
                <w:szCs w:val="24"/>
              </w:rPr>
              <w:t>№</w:t>
            </w:r>
          </w:p>
          <w:p w:rsidR="00E903E8" w:rsidRPr="00E903E8" w:rsidRDefault="00E903E8" w:rsidP="00E903E8">
            <w:pPr>
              <w:pStyle w:val="a3"/>
              <w:ind w:left="0" w:firstLine="0"/>
              <w:rPr>
                <w:b/>
                <w:sz w:val="24"/>
                <w:szCs w:val="24"/>
              </w:rPr>
            </w:pPr>
            <w:r w:rsidRPr="00E903E8">
              <w:rPr>
                <w:b/>
                <w:sz w:val="24"/>
                <w:szCs w:val="24"/>
              </w:rPr>
              <w:t>п/п</w:t>
            </w:r>
          </w:p>
        </w:tc>
        <w:tc>
          <w:tcPr>
            <w:tcW w:w="2397" w:type="dxa"/>
          </w:tcPr>
          <w:p w:rsidR="00E903E8" w:rsidRPr="00E903E8" w:rsidRDefault="00E903E8" w:rsidP="00E903E8">
            <w:pPr>
              <w:pStyle w:val="a3"/>
              <w:ind w:left="0" w:firstLine="0"/>
              <w:rPr>
                <w:b/>
                <w:sz w:val="24"/>
                <w:szCs w:val="24"/>
              </w:rPr>
            </w:pPr>
            <w:r w:rsidRPr="00E903E8">
              <w:rPr>
                <w:b/>
                <w:sz w:val="24"/>
                <w:szCs w:val="24"/>
              </w:rPr>
              <w:t>Тематические блоки, темы</w:t>
            </w:r>
          </w:p>
          <w:p w:rsidR="00E903E8" w:rsidRPr="00E903E8" w:rsidRDefault="00E903E8" w:rsidP="00E903E8">
            <w:pPr>
              <w:pStyle w:val="a3"/>
              <w:ind w:left="0" w:firstLine="0"/>
              <w:rPr>
                <w:b/>
                <w:sz w:val="24"/>
                <w:szCs w:val="24"/>
              </w:rPr>
            </w:pPr>
          </w:p>
        </w:tc>
        <w:tc>
          <w:tcPr>
            <w:tcW w:w="930" w:type="dxa"/>
          </w:tcPr>
          <w:p w:rsidR="00E903E8" w:rsidRPr="00E903E8" w:rsidRDefault="00E903E8" w:rsidP="00E903E8">
            <w:pPr>
              <w:pStyle w:val="a3"/>
              <w:ind w:left="0" w:firstLine="0"/>
              <w:rPr>
                <w:b/>
                <w:sz w:val="24"/>
                <w:szCs w:val="24"/>
              </w:rPr>
            </w:pPr>
            <w:r w:rsidRPr="00E903E8">
              <w:rPr>
                <w:b/>
                <w:sz w:val="24"/>
                <w:szCs w:val="24"/>
              </w:rPr>
              <w:t xml:space="preserve">Кол-во часов </w:t>
            </w:r>
          </w:p>
        </w:tc>
        <w:tc>
          <w:tcPr>
            <w:tcW w:w="2914" w:type="dxa"/>
          </w:tcPr>
          <w:p w:rsidR="00E903E8" w:rsidRPr="00E903E8" w:rsidRDefault="00E903E8" w:rsidP="00E903E8">
            <w:pPr>
              <w:pStyle w:val="a3"/>
              <w:ind w:left="0" w:firstLine="0"/>
              <w:rPr>
                <w:b/>
                <w:sz w:val="24"/>
                <w:szCs w:val="24"/>
              </w:rPr>
            </w:pPr>
            <w:r w:rsidRPr="00E903E8">
              <w:rPr>
                <w:b/>
                <w:sz w:val="24"/>
                <w:szCs w:val="24"/>
              </w:rPr>
              <w:t>Электронные (цифровые) образовательные ресурсы</w:t>
            </w:r>
          </w:p>
        </w:tc>
        <w:tc>
          <w:tcPr>
            <w:tcW w:w="4165" w:type="dxa"/>
          </w:tcPr>
          <w:p w:rsidR="00E903E8" w:rsidRPr="00E903E8" w:rsidRDefault="00E903E8" w:rsidP="00E903E8">
            <w:pPr>
              <w:pStyle w:val="a3"/>
              <w:ind w:left="0" w:firstLine="0"/>
              <w:rPr>
                <w:b/>
                <w:sz w:val="24"/>
                <w:szCs w:val="24"/>
              </w:rPr>
            </w:pPr>
            <w:r w:rsidRPr="00E903E8">
              <w:rPr>
                <w:b/>
                <w:bCs/>
                <w:sz w:val="24"/>
                <w:szCs w:val="24"/>
              </w:rPr>
              <w:t>Учёт рабочей программы воспитания</w:t>
            </w:r>
          </w:p>
        </w:tc>
      </w:tr>
      <w:tr w:rsidR="000D4AC6" w:rsidRPr="00E903E8" w:rsidTr="00E903E8">
        <w:tc>
          <w:tcPr>
            <w:tcW w:w="617" w:type="dxa"/>
          </w:tcPr>
          <w:p w:rsidR="000D4AC6" w:rsidRPr="00E903E8" w:rsidRDefault="000D4AC6" w:rsidP="004C083A">
            <w:pPr>
              <w:pStyle w:val="a3"/>
              <w:numPr>
                <w:ilvl w:val="0"/>
                <w:numId w:val="29"/>
              </w:numPr>
              <w:ind w:left="0" w:firstLine="0"/>
              <w:rPr>
                <w:sz w:val="24"/>
                <w:szCs w:val="24"/>
              </w:rPr>
            </w:pPr>
          </w:p>
        </w:tc>
        <w:tc>
          <w:tcPr>
            <w:tcW w:w="2397" w:type="dxa"/>
          </w:tcPr>
          <w:p w:rsidR="000D4AC6" w:rsidRPr="00E903E8" w:rsidRDefault="000D4AC6" w:rsidP="001A5A8E">
            <w:pPr>
              <w:jc w:val="both"/>
              <w:rPr>
                <w:sz w:val="24"/>
                <w:szCs w:val="24"/>
              </w:rPr>
            </w:pPr>
            <w:r>
              <w:rPr>
                <w:sz w:val="24"/>
                <w:szCs w:val="24"/>
              </w:rPr>
              <w:t>Россия – Родина моя.</w:t>
            </w:r>
          </w:p>
        </w:tc>
        <w:tc>
          <w:tcPr>
            <w:tcW w:w="930" w:type="dxa"/>
          </w:tcPr>
          <w:p w:rsidR="000D4AC6" w:rsidRPr="00E903E8" w:rsidRDefault="000D4AC6" w:rsidP="00E903E8">
            <w:pPr>
              <w:jc w:val="center"/>
              <w:rPr>
                <w:sz w:val="24"/>
                <w:szCs w:val="24"/>
              </w:rPr>
            </w:pPr>
            <w:r>
              <w:rPr>
                <w:sz w:val="24"/>
                <w:szCs w:val="24"/>
              </w:rPr>
              <w:t>5</w:t>
            </w:r>
          </w:p>
          <w:p w:rsidR="000D4AC6" w:rsidRPr="00E903E8" w:rsidRDefault="000D4AC6" w:rsidP="00E903E8">
            <w:pPr>
              <w:jc w:val="center"/>
              <w:rPr>
                <w:sz w:val="24"/>
                <w:szCs w:val="24"/>
              </w:rPr>
            </w:pPr>
          </w:p>
        </w:tc>
        <w:tc>
          <w:tcPr>
            <w:tcW w:w="2914"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65" w:type="dxa"/>
          </w:tcPr>
          <w:p w:rsidR="000D4AC6" w:rsidRPr="00E903E8" w:rsidRDefault="000D4AC6"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0D4AC6" w:rsidRPr="00E903E8" w:rsidTr="00E903E8">
        <w:tc>
          <w:tcPr>
            <w:tcW w:w="617" w:type="dxa"/>
          </w:tcPr>
          <w:p w:rsidR="000D4AC6" w:rsidRPr="00E903E8" w:rsidRDefault="000D4AC6" w:rsidP="004C083A">
            <w:pPr>
              <w:pStyle w:val="a3"/>
              <w:numPr>
                <w:ilvl w:val="0"/>
                <w:numId w:val="29"/>
              </w:numPr>
              <w:ind w:left="0" w:firstLine="0"/>
              <w:rPr>
                <w:sz w:val="24"/>
                <w:szCs w:val="24"/>
              </w:rPr>
            </w:pPr>
          </w:p>
        </w:tc>
        <w:tc>
          <w:tcPr>
            <w:tcW w:w="2397" w:type="dxa"/>
          </w:tcPr>
          <w:p w:rsidR="000D4AC6" w:rsidRPr="00E903E8" w:rsidRDefault="000D4AC6" w:rsidP="001A5A8E">
            <w:pPr>
              <w:jc w:val="both"/>
              <w:rPr>
                <w:sz w:val="24"/>
                <w:szCs w:val="24"/>
              </w:rPr>
            </w:pPr>
            <w:r>
              <w:rPr>
                <w:sz w:val="24"/>
                <w:szCs w:val="24"/>
              </w:rPr>
              <w:t>День, полный событий.</w:t>
            </w:r>
          </w:p>
        </w:tc>
        <w:tc>
          <w:tcPr>
            <w:tcW w:w="930" w:type="dxa"/>
          </w:tcPr>
          <w:p w:rsidR="000D4AC6" w:rsidRPr="00E903E8" w:rsidRDefault="000D4AC6" w:rsidP="00E903E8">
            <w:pPr>
              <w:jc w:val="center"/>
              <w:rPr>
                <w:sz w:val="24"/>
                <w:szCs w:val="24"/>
              </w:rPr>
            </w:pPr>
            <w:r>
              <w:rPr>
                <w:sz w:val="24"/>
                <w:szCs w:val="24"/>
              </w:rPr>
              <w:t>4</w:t>
            </w:r>
          </w:p>
        </w:tc>
        <w:tc>
          <w:tcPr>
            <w:tcW w:w="2914"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65" w:type="dxa"/>
          </w:tcPr>
          <w:p w:rsidR="000D4AC6" w:rsidRPr="00E903E8" w:rsidRDefault="000D4AC6"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0D4AC6" w:rsidRPr="00E903E8" w:rsidTr="00E903E8">
        <w:tc>
          <w:tcPr>
            <w:tcW w:w="617" w:type="dxa"/>
          </w:tcPr>
          <w:p w:rsidR="000D4AC6" w:rsidRPr="00E903E8" w:rsidRDefault="000D4AC6" w:rsidP="004C083A">
            <w:pPr>
              <w:pStyle w:val="a3"/>
              <w:numPr>
                <w:ilvl w:val="0"/>
                <w:numId w:val="29"/>
              </w:numPr>
              <w:ind w:left="57" w:firstLine="0"/>
              <w:rPr>
                <w:sz w:val="24"/>
                <w:szCs w:val="24"/>
              </w:rPr>
            </w:pPr>
          </w:p>
        </w:tc>
        <w:tc>
          <w:tcPr>
            <w:tcW w:w="2397" w:type="dxa"/>
          </w:tcPr>
          <w:p w:rsidR="000D4AC6" w:rsidRPr="00E903E8" w:rsidRDefault="000D4AC6" w:rsidP="001A5A8E">
            <w:pPr>
              <w:jc w:val="both"/>
              <w:rPr>
                <w:sz w:val="24"/>
                <w:szCs w:val="24"/>
              </w:rPr>
            </w:pPr>
            <w:r>
              <w:rPr>
                <w:sz w:val="24"/>
                <w:szCs w:val="24"/>
              </w:rPr>
              <w:t>«О России петь – что стремиться в храм».</w:t>
            </w:r>
          </w:p>
        </w:tc>
        <w:tc>
          <w:tcPr>
            <w:tcW w:w="930" w:type="dxa"/>
          </w:tcPr>
          <w:p w:rsidR="000D4AC6" w:rsidRPr="00E903E8" w:rsidRDefault="000D4AC6" w:rsidP="00E903E8">
            <w:pPr>
              <w:jc w:val="center"/>
              <w:rPr>
                <w:sz w:val="24"/>
                <w:szCs w:val="24"/>
              </w:rPr>
            </w:pPr>
            <w:r>
              <w:rPr>
                <w:sz w:val="24"/>
                <w:szCs w:val="24"/>
              </w:rPr>
              <w:t>3</w:t>
            </w:r>
          </w:p>
        </w:tc>
        <w:tc>
          <w:tcPr>
            <w:tcW w:w="2914"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65" w:type="dxa"/>
          </w:tcPr>
          <w:p w:rsidR="000D4AC6" w:rsidRPr="00E903E8" w:rsidRDefault="000D4AC6"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0D4AC6" w:rsidRPr="00E903E8" w:rsidTr="00E903E8">
        <w:tc>
          <w:tcPr>
            <w:tcW w:w="617" w:type="dxa"/>
          </w:tcPr>
          <w:p w:rsidR="000D4AC6" w:rsidRPr="00E903E8" w:rsidRDefault="000D4AC6" w:rsidP="004C083A">
            <w:pPr>
              <w:pStyle w:val="a3"/>
              <w:numPr>
                <w:ilvl w:val="0"/>
                <w:numId w:val="29"/>
              </w:numPr>
              <w:ind w:left="57" w:firstLine="0"/>
              <w:rPr>
                <w:sz w:val="24"/>
                <w:szCs w:val="24"/>
              </w:rPr>
            </w:pPr>
          </w:p>
        </w:tc>
        <w:tc>
          <w:tcPr>
            <w:tcW w:w="2397" w:type="dxa"/>
          </w:tcPr>
          <w:p w:rsidR="000D4AC6" w:rsidRPr="00E903E8" w:rsidRDefault="000D4AC6" w:rsidP="001A5A8E">
            <w:pPr>
              <w:jc w:val="both"/>
              <w:rPr>
                <w:sz w:val="24"/>
                <w:szCs w:val="24"/>
              </w:rPr>
            </w:pPr>
            <w:r>
              <w:rPr>
                <w:sz w:val="24"/>
                <w:szCs w:val="24"/>
              </w:rPr>
              <w:t>Гори, гори ясно, чтобы не погасло!</w:t>
            </w:r>
          </w:p>
        </w:tc>
        <w:tc>
          <w:tcPr>
            <w:tcW w:w="930" w:type="dxa"/>
          </w:tcPr>
          <w:p w:rsidR="000D4AC6" w:rsidRPr="00E903E8" w:rsidRDefault="000D4AC6" w:rsidP="00E903E8">
            <w:pPr>
              <w:jc w:val="center"/>
              <w:rPr>
                <w:sz w:val="24"/>
                <w:szCs w:val="24"/>
              </w:rPr>
            </w:pPr>
            <w:r>
              <w:rPr>
                <w:sz w:val="24"/>
                <w:szCs w:val="24"/>
              </w:rPr>
              <w:t>4</w:t>
            </w:r>
          </w:p>
        </w:tc>
        <w:tc>
          <w:tcPr>
            <w:tcW w:w="2914"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65" w:type="dxa"/>
          </w:tcPr>
          <w:p w:rsidR="000D4AC6" w:rsidRPr="00E903E8" w:rsidRDefault="000D4AC6"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0D4AC6" w:rsidRPr="00E903E8" w:rsidTr="00E903E8">
        <w:tc>
          <w:tcPr>
            <w:tcW w:w="617" w:type="dxa"/>
          </w:tcPr>
          <w:p w:rsidR="000D4AC6" w:rsidRPr="00E903E8" w:rsidRDefault="000D4AC6" w:rsidP="004C083A">
            <w:pPr>
              <w:pStyle w:val="a3"/>
              <w:numPr>
                <w:ilvl w:val="0"/>
                <w:numId w:val="29"/>
              </w:numPr>
              <w:ind w:left="57" w:firstLine="0"/>
              <w:rPr>
                <w:sz w:val="24"/>
                <w:szCs w:val="24"/>
              </w:rPr>
            </w:pPr>
          </w:p>
        </w:tc>
        <w:tc>
          <w:tcPr>
            <w:tcW w:w="2397" w:type="dxa"/>
          </w:tcPr>
          <w:p w:rsidR="000D4AC6" w:rsidRPr="00E903E8" w:rsidRDefault="000D4AC6" w:rsidP="001A5A8E">
            <w:pPr>
              <w:jc w:val="both"/>
              <w:rPr>
                <w:sz w:val="24"/>
                <w:szCs w:val="24"/>
              </w:rPr>
            </w:pPr>
            <w:r w:rsidRPr="00E903E8">
              <w:rPr>
                <w:sz w:val="24"/>
                <w:szCs w:val="24"/>
              </w:rPr>
              <w:t xml:space="preserve">В </w:t>
            </w:r>
            <w:r>
              <w:rPr>
                <w:sz w:val="24"/>
                <w:szCs w:val="24"/>
              </w:rPr>
              <w:t>музыкальном театре.</w:t>
            </w:r>
          </w:p>
        </w:tc>
        <w:tc>
          <w:tcPr>
            <w:tcW w:w="930" w:type="dxa"/>
          </w:tcPr>
          <w:p w:rsidR="000D4AC6" w:rsidRPr="00E903E8" w:rsidRDefault="000D4AC6" w:rsidP="00E903E8">
            <w:pPr>
              <w:jc w:val="center"/>
              <w:rPr>
                <w:sz w:val="24"/>
                <w:szCs w:val="24"/>
              </w:rPr>
            </w:pPr>
            <w:r>
              <w:rPr>
                <w:sz w:val="24"/>
                <w:szCs w:val="24"/>
              </w:rPr>
              <w:t>6</w:t>
            </w:r>
          </w:p>
        </w:tc>
        <w:tc>
          <w:tcPr>
            <w:tcW w:w="2914"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65" w:type="dxa"/>
          </w:tcPr>
          <w:p w:rsidR="000D4AC6" w:rsidRPr="00E903E8" w:rsidRDefault="000D4AC6" w:rsidP="00E903E8">
            <w:pPr>
              <w:jc w:val="both"/>
              <w:rPr>
                <w:sz w:val="24"/>
                <w:szCs w:val="24"/>
              </w:rPr>
            </w:pPr>
            <w:r w:rsidRPr="00E903E8">
              <w:rPr>
                <w:sz w:val="24"/>
                <w:szCs w:val="24"/>
              </w:rPr>
              <w:t>Воспитание знающего и принимающего свою российскую гражданскую принадлежность (идентичность) человека.</w:t>
            </w:r>
          </w:p>
        </w:tc>
      </w:tr>
      <w:tr w:rsidR="000D4AC6" w:rsidRPr="00E903E8" w:rsidTr="00E903E8">
        <w:tc>
          <w:tcPr>
            <w:tcW w:w="617" w:type="dxa"/>
          </w:tcPr>
          <w:p w:rsidR="000D4AC6" w:rsidRPr="00E903E8" w:rsidRDefault="000D4AC6" w:rsidP="004C083A">
            <w:pPr>
              <w:pStyle w:val="a3"/>
              <w:numPr>
                <w:ilvl w:val="0"/>
                <w:numId w:val="29"/>
              </w:numPr>
              <w:ind w:left="57" w:firstLine="0"/>
              <w:rPr>
                <w:sz w:val="24"/>
                <w:szCs w:val="24"/>
              </w:rPr>
            </w:pPr>
          </w:p>
        </w:tc>
        <w:tc>
          <w:tcPr>
            <w:tcW w:w="2397" w:type="dxa"/>
          </w:tcPr>
          <w:p w:rsidR="000D4AC6" w:rsidRPr="00E903E8" w:rsidRDefault="000D4AC6" w:rsidP="001A5A8E">
            <w:pPr>
              <w:jc w:val="both"/>
              <w:rPr>
                <w:sz w:val="24"/>
                <w:szCs w:val="24"/>
              </w:rPr>
            </w:pPr>
            <w:r>
              <w:rPr>
                <w:sz w:val="24"/>
                <w:szCs w:val="24"/>
              </w:rPr>
              <w:t>В концертном зале.</w:t>
            </w:r>
          </w:p>
        </w:tc>
        <w:tc>
          <w:tcPr>
            <w:tcW w:w="930" w:type="dxa"/>
          </w:tcPr>
          <w:p w:rsidR="000D4AC6" w:rsidRPr="00E903E8" w:rsidRDefault="000D4AC6" w:rsidP="00E903E8">
            <w:pPr>
              <w:jc w:val="center"/>
              <w:rPr>
                <w:sz w:val="24"/>
                <w:szCs w:val="24"/>
              </w:rPr>
            </w:pPr>
            <w:r>
              <w:rPr>
                <w:sz w:val="24"/>
                <w:szCs w:val="24"/>
              </w:rPr>
              <w:t>7</w:t>
            </w:r>
          </w:p>
        </w:tc>
        <w:tc>
          <w:tcPr>
            <w:tcW w:w="2914"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65" w:type="dxa"/>
          </w:tcPr>
          <w:p w:rsidR="000D4AC6" w:rsidRPr="00E903E8" w:rsidRDefault="000D4AC6" w:rsidP="00E903E8">
            <w:pPr>
              <w:jc w:val="both"/>
              <w:rPr>
                <w:sz w:val="24"/>
                <w:szCs w:val="24"/>
              </w:rPr>
            </w:pPr>
            <w:r w:rsidRPr="00E903E8">
              <w:rPr>
                <w:sz w:val="24"/>
                <w:szCs w:val="24"/>
              </w:rPr>
              <w:t>Воспитание человека знающего и уважающего духовно-нравственную культуру своего народа, ориентированного на духовные ценности и нравственные нормы народов России, российского общества в ситуациях нравственного выбора.</w:t>
            </w:r>
          </w:p>
        </w:tc>
      </w:tr>
      <w:tr w:rsidR="000D4AC6" w:rsidRPr="00E903E8" w:rsidTr="00E903E8">
        <w:tc>
          <w:tcPr>
            <w:tcW w:w="617" w:type="dxa"/>
          </w:tcPr>
          <w:p w:rsidR="000D4AC6" w:rsidRPr="00E903E8" w:rsidRDefault="000D4AC6" w:rsidP="004C083A">
            <w:pPr>
              <w:pStyle w:val="a3"/>
              <w:numPr>
                <w:ilvl w:val="0"/>
                <w:numId w:val="29"/>
              </w:numPr>
              <w:ind w:left="57" w:firstLine="0"/>
              <w:rPr>
                <w:sz w:val="24"/>
                <w:szCs w:val="24"/>
              </w:rPr>
            </w:pPr>
          </w:p>
        </w:tc>
        <w:tc>
          <w:tcPr>
            <w:tcW w:w="2397" w:type="dxa"/>
          </w:tcPr>
          <w:p w:rsidR="000D4AC6" w:rsidRPr="00E903E8" w:rsidRDefault="000D4AC6" w:rsidP="001A5A8E">
            <w:pPr>
              <w:jc w:val="both"/>
              <w:rPr>
                <w:sz w:val="24"/>
                <w:szCs w:val="24"/>
              </w:rPr>
            </w:pPr>
            <w:r>
              <w:rPr>
                <w:sz w:val="24"/>
                <w:szCs w:val="24"/>
              </w:rPr>
              <w:t>Чтоб музыкантом быть, так надомно уменье…</w:t>
            </w:r>
          </w:p>
        </w:tc>
        <w:tc>
          <w:tcPr>
            <w:tcW w:w="930" w:type="dxa"/>
          </w:tcPr>
          <w:p w:rsidR="000D4AC6" w:rsidRPr="00E903E8" w:rsidRDefault="000D4AC6" w:rsidP="00E903E8">
            <w:pPr>
              <w:jc w:val="center"/>
              <w:rPr>
                <w:sz w:val="24"/>
                <w:szCs w:val="24"/>
              </w:rPr>
            </w:pPr>
            <w:r>
              <w:rPr>
                <w:sz w:val="24"/>
                <w:szCs w:val="24"/>
              </w:rPr>
              <w:t>5</w:t>
            </w:r>
          </w:p>
        </w:tc>
        <w:tc>
          <w:tcPr>
            <w:tcW w:w="2914"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65" w:type="dxa"/>
          </w:tcPr>
          <w:p w:rsidR="000D4AC6" w:rsidRPr="00E903E8" w:rsidRDefault="000D4AC6" w:rsidP="00E903E8">
            <w:pPr>
              <w:jc w:val="both"/>
              <w:rPr>
                <w:sz w:val="24"/>
                <w:szCs w:val="24"/>
              </w:rPr>
            </w:pPr>
            <w:r w:rsidRPr="00E903E8">
              <w:rPr>
                <w:sz w:val="24"/>
                <w:szCs w:val="24"/>
              </w:rPr>
              <w:t>Воспитание человека уважающего других людей с позиций традиционных российских духовно-нравственных ценностей и норм с учетом осознания последствий поступков.</w:t>
            </w:r>
          </w:p>
        </w:tc>
      </w:tr>
      <w:tr w:rsidR="000D4AC6" w:rsidRPr="00E903E8" w:rsidTr="00E903E8">
        <w:tc>
          <w:tcPr>
            <w:tcW w:w="3014" w:type="dxa"/>
            <w:gridSpan w:val="2"/>
          </w:tcPr>
          <w:p w:rsidR="000D4AC6" w:rsidRPr="00E903E8" w:rsidRDefault="000D4AC6" w:rsidP="00E903E8">
            <w:pPr>
              <w:pStyle w:val="a3"/>
              <w:ind w:left="0" w:firstLine="0"/>
              <w:rPr>
                <w:b/>
                <w:sz w:val="24"/>
                <w:szCs w:val="24"/>
              </w:rPr>
            </w:pPr>
            <w:r w:rsidRPr="00E903E8">
              <w:rPr>
                <w:b/>
                <w:sz w:val="24"/>
                <w:szCs w:val="24"/>
              </w:rPr>
              <w:t>Итого</w:t>
            </w:r>
          </w:p>
        </w:tc>
        <w:tc>
          <w:tcPr>
            <w:tcW w:w="930" w:type="dxa"/>
          </w:tcPr>
          <w:p w:rsidR="000D4AC6" w:rsidRPr="00E903E8" w:rsidRDefault="000D4AC6" w:rsidP="00E903E8">
            <w:pPr>
              <w:pStyle w:val="a3"/>
              <w:ind w:left="0" w:firstLine="0"/>
              <w:jc w:val="center"/>
              <w:rPr>
                <w:b/>
                <w:sz w:val="24"/>
                <w:szCs w:val="24"/>
              </w:rPr>
            </w:pPr>
            <w:r w:rsidRPr="00E903E8">
              <w:rPr>
                <w:b/>
                <w:sz w:val="24"/>
                <w:szCs w:val="24"/>
              </w:rPr>
              <w:t>34</w:t>
            </w:r>
          </w:p>
        </w:tc>
        <w:tc>
          <w:tcPr>
            <w:tcW w:w="2914" w:type="dxa"/>
          </w:tcPr>
          <w:p w:rsidR="000D4AC6" w:rsidRPr="00E903E8" w:rsidRDefault="000D4AC6" w:rsidP="00E903E8">
            <w:pPr>
              <w:pStyle w:val="a3"/>
              <w:ind w:left="0" w:firstLine="0"/>
              <w:rPr>
                <w:b/>
                <w:sz w:val="24"/>
                <w:szCs w:val="24"/>
              </w:rPr>
            </w:pPr>
          </w:p>
        </w:tc>
        <w:tc>
          <w:tcPr>
            <w:tcW w:w="4165" w:type="dxa"/>
          </w:tcPr>
          <w:p w:rsidR="000D4AC6" w:rsidRPr="00E903E8" w:rsidRDefault="000D4AC6" w:rsidP="00E903E8">
            <w:pPr>
              <w:pStyle w:val="a3"/>
              <w:ind w:left="0" w:firstLine="0"/>
              <w:rPr>
                <w:b/>
                <w:sz w:val="24"/>
                <w:szCs w:val="24"/>
              </w:rPr>
            </w:pPr>
          </w:p>
        </w:tc>
      </w:tr>
    </w:tbl>
    <w:p w:rsidR="000F0330" w:rsidRDefault="000F0330" w:rsidP="00892B31">
      <w:pPr>
        <w:tabs>
          <w:tab w:val="left" w:pos="1343"/>
          <w:tab w:val="left" w:pos="2090"/>
          <w:tab w:val="left" w:pos="5482"/>
          <w:tab w:val="left" w:pos="8470"/>
        </w:tabs>
        <w:ind w:firstLine="709"/>
        <w:rPr>
          <w:sz w:val="28"/>
        </w:rPr>
      </w:pPr>
    </w:p>
    <w:p w:rsidR="00E903E8" w:rsidRPr="008C3975" w:rsidRDefault="00E903E8" w:rsidP="00E903E8">
      <w:pPr>
        <w:widowControl/>
        <w:autoSpaceDE/>
        <w:autoSpaceDN/>
        <w:spacing w:line="360" w:lineRule="auto"/>
        <w:ind w:firstLine="709"/>
        <w:jc w:val="center"/>
        <w:rPr>
          <w:b/>
          <w:sz w:val="28"/>
          <w:szCs w:val="28"/>
          <w:lang w:eastAsia="ru-RU"/>
        </w:rPr>
      </w:pPr>
      <w:r w:rsidRPr="008C3975">
        <w:rPr>
          <w:b/>
          <w:sz w:val="28"/>
          <w:szCs w:val="28"/>
          <w:lang w:eastAsia="ru-RU"/>
        </w:rPr>
        <w:t>ТЕМАТИЧЕСКОЕ ПЛАНИРОВАНИЕ 4 КЛАСС</w:t>
      </w:r>
    </w:p>
    <w:tbl>
      <w:tblPr>
        <w:tblStyle w:val="ae"/>
        <w:tblW w:w="0" w:type="auto"/>
        <w:tblLook w:val="04A0" w:firstRow="1" w:lastRow="0" w:firstColumn="1" w:lastColumn="0" w:noHBand="0" w:noVBand="1"/>
      </w:tblPr>
      <w:tblGrid>
        <w:gridCol w:w="617"/>
        <w:gridCol w:w="2399"/>
        <w:gridCol w:w="930"/>
        <w:gridCol w:w="2966"/>
        <w:gridCol w:w="4111"/>
      </w:tblGrid>
      <w:tr w:rsidR="00E903E8" w:rsidRPr="00E903E8" w:rsidTr="00E903E8">
        <w:tc>
          <w:tcPr>
            <w:tcW w:w="617" w:type="dxa"/>
          </w:tcPr>
          <w:p w:rsidR="00E903E8" w:rsidRPr="00E903E8" w:rsidRDefault="00E903E8" w:rsidP="00E903E8">
            <w:pPr>
              <w:pStyle w:val="a3"/>
              <w:ind w:left="0" w:firstLine="0"/>
              <w:rPr>
                <w:b/>
                <w:sz w:val="24"/>
                <w:szCs w:val="24"/>
              </w:rPr>
            </w:pPr>
            <w:r w:rsidRPr="00E903E8">
              <w:rPr>
                <w:b/>
                <w:sz w:val="24"/>
                <w:szCs w:val="24"/>
              </w:rPr>
              <w:t>№</w:t>
            </w:r>
          </w:p>
          <w:p w:rsidR="00E903E8" w:rsidRPr="00E903E8" w:rsidRDefault="00E903E8" w:rsidP="00E903E8">
            <w:pPr>
              <w:pStyle w:val="a3"/>
              <w:ind w:left="0" w:firstLine="0"/>
              <w:rPr>
                <w:b/>
                <w:sz w:val="24"/>
                <w:szCs w:val="24"/>
              </w:rPr>
            </w:pPr>
            <w:r w:rsidRPr="00E903E8">
              <w:rPr>
                <w:b/>
                <w:sz w:val="24"/>
                <w:szCs w:val="24"/>
              </w:rPr>
              <w:t>п/п</w:t>
            </w:r>
          </w:p>
        </w:tc>
        <w:tc>
          <w:tcPr>
            <w:tcW w:w="2399" w:type="dxa"/>
          </w:tcPr>
          <w:p w:rsidR="00E903E8" w:rsidRPr="00E903E8" w:rsidRDefault="00E903E8" w:rsidP="00E903E8">
            <w:pPr>
              <w:pStyle w:val="a3"/>
              <w:ind w:left="0" w:firstLine="0"/>
              <w:rPr>
                <w:b/>
                <w:sz w:val="24"/>
                <w:szCs w:val="24"/>
              </w:rPr>
            </w:pPr>
            <w:r w:rsidRPr="00E903E8">
              <w:rPr>
                <w:b/>
                <w:sz w:val="24"/>
                <w:szCs w:val="24"/>
              </w:rPr>
              <w:t>Тематические блоки, темы</w:t>
            </w:r>
          </w:p>
          <w:p w:rsidR="00E903E8" w:rsidRPr="00E903E8" w:rsidRDefault="00E903E8" w:rsidP="00E903E8">
            <w:pPr>
              <w:pStyle w:val="a3"/>
              <w:ind w:left="0" w:firstLine="0"/>
              <w:rPr>
                <w:b/>
                <w:sz w:val="24"/>
                <w:szCs w:val="24"/>
              </w:rPr>
            </w:pPr>
          </w:p>
        </w:tc>
        <w:tc>
          <w:tcPr>
            <w:tcW w:w="930" w:type="dxa"/>
          </w:tcPr>
          <w:p w:rsidR="00E903E8" w:rsidRPr="00E903E8" w:rsidRDefault="00E903E8" w:rsidP="00E903E8">
            <w:pPr>
              <w:pStyle w:val="a3"/>
              <w:ind w:left="0" w:firstLine="0"/>
              <w:rPr>
                <w:b/>
                <w:sz w:val="24"/>
                <w:szCs w:val="24"/>
              </w:rPr>
            </w:pPr>
            <w:r w:rsidRPr="00E903E8">
              <w:rPr>
                <w:b/>
                <w:sz w:val="24"/>
                <w:szCs w:val="24"/>
              </w:rPr>
              <w:t xml:space="preserve">Кол-во часов </w:t>
            </w:r>
          </w:p>
        </w:tc>
        <w:tc>
          <w:tcPr>
            <w:tcW w:w="2966" w:type="dxa"/>
          </w:tcPr>
          <w:p w:rsidR="00E903E8" w:rsidRPr="00E903E8" w:rsidRDefault="00E903E8" w:rsidP="00E903E8">
            <w:pPr>
              <w:pStyle w:val="a3"/>
              <w:ind w:left="0" w:firstLine="0"/>
              <w:rPr>
                <w:b/>
                <w:sz w:val="24"/>
                <w:szCs w:val="24"/>
              </w:rPr>
            </w:pPr>
            <w:r w:rsidRPr="00E903E8">
              <w:rPr>
                <w:b/>
                <w:sz w:val="24"/>
                <w:szCs w:val="24"/>
              </w:rPr>
              <w:t>Электронные (цифровые) образовательные ресурсы</w:t>
            </w:r>
          </w:p>
        </w:tc>
        <w:tc>
          <w:tcPr>
            <w:tcW w:w="4111" w:type="dxa"/>
          </w:tcPr>
          <w:p w:rsidR="00E903E8" w:rsidRPr="00E903E8" w:rsidRDefault="00E903E8" w:rsidP="00E903E8">
            <w:pPr>
              <w:pStyle w:val="a3"/>
              <w:ind w:left="0" w:firstLine="0"/>
              <w:rPr>
                <w:b/>
                <w:sz w:val="24"/>
                <w:szCs w:val="24"/>
              </w:rPr>
            </w:pPr>
            <w:r w:rsidRPr="00E903E8">
              <w:rPr>
                <w:b/>
                <w:bCs/>
                <w:sz w:val="24"/>
                <w:szCs w:val="24"/>
              </w:rPr>
              <w:t>Учёт рабочей программы воспитания</w:t>
            </w:r>
          </w:p>
        </w:tc>
      </w:tr>
      <w:tr w:rsidR="000D4AC6" w:rsidRPr="00E903E8" w:rsidTr="00E903E8">
        <w:tc>
          <w:tcPr>
            <w:tcW w:w="617" w:type="dxa"/>
          </w:tcPr>
          <w:p w:rsidR="000D4AC6" w:rsidRPr="00E903E8" w:rsidRDefault="000D4AC6" w:rsidP="004C083A">
            <w:pPr>
              <w:pStyle w:val="a3"/>
              <w:numPr>
                <w:ilvl w:val="0"/>
                <w:numId w:val="30"/>
              </w:numPr>
              <w:ind w:left="0" w:firstLine="0"/>
              <w:rPr>
                <w:sz w:val="24"/>
                <w:szCs w:val="24"/>
              </w:rPr>
            </w:pPr>
          </w:p>
        </w:tc>
        <w:tc>
          <w:tcPr>
            <w:tcW w:w="2399" w:type="dxa"/>
          </w:tcPr>
          <w:p w:rsidR="000D4AC6" w:rsidRPr="00E903E8" w:rsidRDefault="000D4AC6" w:rsidP="001A5A8E">
            <w:pPr>
              <w:jc w:val="both"/>
              <w:rPr>
                <w:sz w:val="24"/>
                <w:szCs w:val="24"/>
              </w:rPr>
            </w:pPr>
            <w:r>
              <w:rPr>
                <w:sz w:val="24"/>
                <w:szCs w:val="24"/>
              </w:rPr>
              <w:t>Россия – Родина моя.</w:t>
            </w:r>
          </w:p>
        </w:tc>
        <w:tc>
          <w:tcPr>
            <w:tcW w:w="930" w:type="dxa"/>
          </w:tcPr>
          <w:p w:rsidR="000D4AC6" w:rsidRPr="00E903E8" w:rsidRDefault="000D4AC6" w:rsidP="00E903E8">
            <w:pPr>
              <w:jc w:val="center"/>
              <w:rPr>
                <w:sz w:val="24"/>
                <w:szCs w:val="24"/>
              </w:rPr>
            </w:pPr>
            <w:r>
              <w:rPr>
                <w:sz w:val="24"/>
                <w:szCs w:val="24"/>
              </w:rPr>
              <w:t>3</w:t>
            </w:r>
          </w:p>
        </w:tc>
        <w:tc>
          <w:tcPr>
            <w:tcW w:w="2966"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11" w:type="dxa"/>
          </w:tcPr>
          <w:p w:rsidR="000D4AC6" w:rsidRPr="00E903E8" w:rsidRDefault="000D4AC6"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0D4AC6" w:rsidRPr="00E903E8" w:rsidTr="00E903E8">
        <w:tc>
          <w:tcPr>
            <w:tcW w:w="617" w:type="dxa"/>
          </w:tcPr>
          <w:p w:rsidR="000D4AC6" w:rsidRPr="00E903E8" w:rsidRDefault="000D4AC6" w:rsidP="004C083A">
            <w:pPr>
              <w:pStyle w:val="a3"/>
              <w:numPr>
                <w:ilvl w:val="0"/>
                <w:numId w:val="30"/>
              </w:numPr>
              <w:ind w:left="0" w:firstLine="0"/>
              <w:rPr>
                <w:sz w:val="24"/>
                <w:szCs w:val="24"/>
              </w:rPr>
            </w:pPr>
          </w:p>
        </w:tc>
        <w:tc>
          <w:tcPr>
            <w:tcW w:w="2399" w:type="dxa"/>
          </w:tcPr>
          <w:p w:rsidR="000D4AC6" w:rsidRPr="00E903E8" w:rsidRDefault="000D4AC6" w:rsidP="001A5A8E">
            <w:pPr>
              <w:jc w:val="both"/>
              <w:rPr>
                <w:sz w:val="24"/>
                <w:szCs w:val="24"/>
              </w:rPr>
            </w:pPr>
            <w:r>
              <w:rPr>
                <w:sz w:val="24"/>
                <w:szCs w:val="24"/>
              </w:rPr>
              <w:t>День, полный событий.</w:t>
            </w:r>
          </w:p>
        </w:tc>
        <w:tc>
          <w:tcPr>
            <w:tcW w:w="930" w:type="dxa"/>
          </w:tcPr>
          <w:p w:rsidR="000D4AC6" w:rsidRPr="00E903E8" w:rsidRDefault="000D4AC6" w:rsidP="00E903E8">
            <w:pPr>
              <w:jc w:val="center"/>
              <w:rPr>
                <w:sz w:val="24"/>
                <w:szCs w:val="24"/>
              </w:rPr>
            </w:pPr>
            <w:r>
              <w:rPr>
                <w:sz w:val="24"/>
                <w:szCs w:val="24"/>
              </w:rPr>
              <w:t>6</w:t>
            </w:r>
          </w:p>
        </w:tc>
        <w:tc>
          <w:tcPr>
            <w:tcW w:w="2966"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11" w:type="dxa"/>
          </w:tcPr>
          <w:p w:rsidR="000D4AC6" w:rsidRPr="00E903E8" w:rsidRDefault="000D4AC6"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0D4AC6" w:rsidRPr="00E903E8" w:rsidTr="00E903E8">
        <w:tc>
          <w:tcPr>
            <w:tcW w:w="617" w:type="dxa"/>
          </w:tcPr>
          <w:p w:rsidR="000D4AC6" w:rsidRPr="00E903E8" w:rsidRDefault="000D4AC6" w:rsidP="004C083A">
            <w:pPr>
              <w:pStyle w:val="a3"/>
              <w:numPr>
                <w:ilvl w:val="0"/>
                <w:numId w:val="30"/>
              </w:numPr>
              <w:ind w:left="57" w:firstLine="0"/>
              <w:rPr>
                <w:sz w:val="24"/>
                <w:szCs w:val="24"/>
              </w:rPr>
            </w:pPr>
          </w:p>
        </w:tc>
        <w:tc>
          <w:tcPr>
            <w:tcW w:w="2399" w:type="dxa"/>
          </w:tcPr>
          <w:p w:rsidR="000D4AC6" w:rsidRPr="00E903E8" w:rsidRDefault="000D4AC6" w:rsidP="001A5A8E">
            <w:pPr>
              <w:jc w:val="both"/>
              <w:rPr>
                <w:sz w:val="24"/>
                <w:szCs w:val="24"/>
              </w:rPr>
            </w:pPr>
            <w:r>
              <w:rPr>
                <w:sz w:val="24"/>
                <w:szCs w:val="24"/>
              </w:rPr>
              <w:t>Гори, гори ясно, чтобы не погасло!</w:t>
            </w:r>
          </w:p>
        </w:tc>
        <w:tc>
          <w:tcPr>
            <w:tcW w:w="930" w:type="dxa"/>
          </w:tcPr>
          <w:p w:rsidR="000D4AC6" w:rsidRPr="00E903E8" w:rsidRDefault="000D4AC6" w:rsidP="00E903E8">
            <w:pPr>
              <w:jc w:val="center"/>
              <w:rPr>
                <w:sz w:val="24"/>
                <w:szCs w:val="24"/>
              </w:rPr>
            </w:pPr>
            <w:r>
              <w:rPr>
                <w:sz w:val="24"/>
                <w:szCs w:val="24"/>
              </w:rPr>
              <w:t>3</w:t>
            </w:r>
          </w:p>
        </w:tc>
        <w:tc>
          <w:tcPr>
            <w:tcW w:w="2966"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11" w:type="dxa"/>
          </w:tcPr>
          <w:p w:rsidR="000D4AC6" w:rsidRPr="00E903E8" w:rsidRDefault="000D4AC6"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0D4AC6" w:rsidRPr="00E903E8" w:rsidTr="00E903E8">
        <w:tc>
          <w:tcPr>
            <w:tcW w:w="617" w:type="dxa"/>
          </w:tcPr>
          <w:p w:rsidR="000D4AC6" w:rsidRPr="00E903E8" w:rsidRDefault="000D4AC6" w:rsidP="004C083A">
            <w:pPr>
              <w:pStyle w:val="a3"/>
              <w:numPr>
                <w:ilvl w:val="0"/>
                <w:numId w:val="30"/>
              </w:numPr>
              <w:ind w:left="57" w:firstLine="0"/>
              <w:rPr>
                <w:sz w:val="24"/>
                <w:szCs w:val="24"/>
              </w:rPr>
            </w:pPr>
          </w:p>
        </w:tc>
        <w:tc>
          <w:tcPr>
            <w:tcW w:w="2399" w:type="dxa"/>
          </w:tcPr>
          <w:p w:rsidR="000D4AC6" w:rsidRPr="00E903E8" w:rsidRDefault="000D4AC6" w:rsidP="001A5A8E">
            <w:pPr>
              <w:jc w:val="both"/>
              <w:rPr>
                <w:sz w:val="24"/>
                <w:szCs w:val="24"/>
              </w:rPr>
            </w:pPr>
            <w:r>
              <w:rPr>
                <w:sz w:val="24"/>
                <w:szCs w:val="24"/>
              </w:rPr>
              <w:t>В концертном зале.</w:t>
            </w:r>
          </w:p>
        </w:tc>
        <w:tc>
          <w:tcPr>
            <w:tcW w:w="930" w:type="dxa"/>
          </w:tcPr>
          <w:p w:rsidR="000D4AC6" w:rsidRPr="00E903E8" w:rsidRDefault="000D4AC6" w:rsidP="00E903E8">
            <w:pPr>
              <w:jc w:val="center"/>
              <w:rPr>
                <w:sz w:val="24"/>
                <w:szCs w:val="24"/>
              </w:rPr>
            </w:pPr>
            <w:r>
              <w:rPr>
                <w:sz w:val="24"/>
                <w:szCs w:val="24"/>
              </w:rPr>
              <w:t>6</w:t>
            </w:r>
          </w:p>
        </w:tc>
        <w:tc>
          <w:tcPr>
            <w:tcW w:w="2966"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11" w:type="dxa"/>
          </w:tcPr>
          <w:p w:rsidR="000D4AC6" w:rsidRPr="00E903E8" w:rsidRDefault="000D4AC6"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0D4AC6" w:rsidRPr="00E903E8" w:rsidTr="00E903E8">
        <w:tc>
          <w:tcPr>
            <w:tcW w:w="617" w:type="dxa"/>
          </w:tcPr>
          <w:p w:rsidR="000D4AC6" w:rsidRPr="00E903E8" w:rsidRDefault="000D4AC6" w:rsidP="004C083A">
            <w:pPr>
              <w:pStyle w:val="a3"/>
              <w:numPr>
                <w:ilvl w:val="0"/>
                <w:numId w:val="30"/>
              </w:numPr>
              <w:ind w:left="57" w:firstLine="0"/>
              <w:rPr>
                <w:sz w:val="24"/>
                <w:szCs w:val="24"/>
              </w:rPr>
            </w:pPr>
          </w:p>
        </w:tc>
        <w:tc>
          <w:tcPr>
            <w:tcW w:w="2399" w:type="dxa"/>
          </w:tcPr>
          <w:p w:rsidR="000D4AC6" w:rsidRPr="00E903E8" w:rsidRDefault="000D4AC6" w:rsidP="001A5A8E">
            <w:pPr>
              <w:jc w:val="both"/>
              <w:rPr>
                <w:sz w:val="24"/>
                <w:szCs w:val="24"/>
              </w:rPr>
            </w:pPr>
            <w:r>
              <w:rPr>
                <w:sz w:val="24"/>
                <w:szCs w:val="24"/>
              </w:rPr>
              <w:t>«О России петь – что стремиться в храм».</w:t>
            </w:r>
          </w:p>
        </w:tc>
        <w:tc>
          <w:tcPr>
            <w:tcW w:w="930" w:type="dxa"/>
          </w:tcPr>
          <w:p w:rsidR="000D4AC6" w:rsidRPr="00E903E8" w:rsidRDefault="000D4AC6" w:rsidP="001A5A8E">
            <w:pPr>
              <w:jc w:val="center"/>
              <w:rPr>
                <w:sz w:val="24"/>
                <w:szCs w:val="24"/>
              </w:rPr>
            </w:pPr>
            <w:r>
              <w:rPr>
                <w:sz w:val="24"/>
                <w:szCs w:val="24"/>
              </w:rPr>
              <w:t>3</w:t>
            </w:r>
          </w:p>
        </w:tc>
        <w:tc>
          <w:tcPr>
            <w:tcW w:w="2966"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11" w:type="dxa"/>
          </w:tcPr>
          <w:p w:rsidR="000D4AC6" w:rsidRPr="00E903E8" w:rsidRDefault="000D4AC6" w:rsidP="00E903E8">
            <w:pPr>
              <w:jc w:val="both"/>
              <w:rPr>
                <w:sz w:val="24"/>
                <w:szCs w:val="24"/>
              </w:rPr>
            </w:pPr>
            <w:r w:rsidRPr="00E903E8">
              <w:rPr>
                <w:sz w:val="24"/>
                <w:szCs w:val="24"/>
              </w:rPr>
              <w:t>Воспитание знающего и принимающего свою российскую гражданскую принадлежность (идентичность) человека.</w:t>
            </w:r>
          </w:p>
        </w:tc>
      </w:tr>
      <w:tr w:rsidR="000D4AC6" w:rsidRPr="00E903E8" w:rsidTr="00E903E8">
        <w:tc>
          <w:tcPr>
            <w:tcW w:w="617" w:type="dxa"/>
          </w:tcPr>
          <w:p w:rsidR="000D4AC6" w:rsidRPr="00E903E8" w:rsidRDefault="000D4AC6" w:rsidP="004C083A">
            <w:pPr>
              <w:pStyle w:val="a3"/>
              <w:numPr>
                <w:ilvl w:val="0"/>
                <w:numId w:val="30"/>
              </w:numPr>
              <w:ind w:left="57" w:firstLine="0"/>
              <w:rPr>
                <w:sz w:val="24"/>
                <w:szCs w:val="24"/>
              </w:rPr>
            </w:pPr>
          </w:p>
        </w:tc>
        <w:tc>
          <w:tcPr>
            <w:tcW w:w="2399" w:type="dxa"/>
          </w:tcPr>
          <w:p w:rsidR="000D4AC6" w:rsidRPr="00E903E8" w:rsidRDefault="000D4AC6" w:rsidP="001A5A8E">
            <w:pPr>
              <w:jc w:val="both"/>
              <w:rPr>
                <w:sz w:val="24"/>
                <w:szCs w:val="24"/>
              </w:rPr>
            </w:pPr>
            <w:r w:rsidRPr="00E903E8">
              <w:rPr>
                <w:sz w:val="24"/>
                <w:szCs w:val="24"/>
              </w:rPr>
              <w:t xml:space="preserve">В </w:t>
            </w:r>
            <w:r>
              <w:rPr>
                <w:sz w:val="24"/>
                <w:szCs w:val="24"/>
              </w:rPr>
              <w:t>музыкальном театре.</w:t>
            </w:r>
          </w:p>
        </w:tc>
        <w:tc>
          <w:tcPr>
            <w:tcW w:w="930" w:type="dxa"/>
          </w:tcPr>
          <w:p w:rsidR="000D4AC6" w:rsidRPr="00E903E8" w:rsidRDefault="000D4AC6" w:rsidP="001A5A8E">
            <w:pPr>
              <w:jc w:val="center"/>
              <w:rPr>
                <w:sz w:val="24"/>
                <w:szCs w:val="24"/>
              </w:rPr>
            </w:pPr>
            <w:r>
              <w:rPr>
                <w:sz w:val="24"/>
                <w:szCs w:val="24"/>
              </w:rPr>
              <w:t>6</w:t>
            </w:r>
          </w:p>
        </w:tc>
        <w:tc>
          <w:tcPr>
            <w:tcW w:w="2966"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11" w:type="dxa"/>
          </w:tcPr>
          <w:p w:rsidR="000D4AC6" w:rsidRPr="00E903E8" w:rsidRDefault="000D4AC6" w:rsidP="00E903E8">
            <w:pPr>
              <w:jc w:val="both"/>
              <w:rPr>
                <w:sz w:val="24"/>
                <w:szCs w:val="24"/>
              </w:rPr>
            </w:pPr>
            <w:r w:rsidRPr="00E903E8">
              <w:rPr>
                <w:sz w:val="24"/>
                <w:szCs w:val="24"/>
              </w:rPr>
              <w:t>Воспитание человека знающего и уважающего духовно-нравственную культуру своего народа, ориентированного на духовные ценности и нравственные нормы народов России, российского общества в ситуациях нравственного выбора.</w:t>
            </w:r>
          </w:p>
        </w:tc>
      </w:tr>
      <w:tr w:rsidR="000D4AC6" w:rsidRPr="00E903E8" w:rsidTr="00E903E8">
        <w:tc>
          <w:tcPr>
            <w:tcW w:w="617" w:type="dxa"/>
          </w:tcPr>
          <w:p w:rsidR="000D4AC6" w:rsidRPr="00E903E8" w:rsidRDefault="000D4AC6" w:rsidP="004C083A">
            <w:pPr>
              <w:pStyle w:val="a3"/>
              <w:numPr>
                <w:ilvl w:val="0"/>
                <w:numId w:val="30"/>
              </w:numPr>
              <w:ind w:left="57" w:firstLine="0"/>
              <w:rPr>
                <w:sz w:val="24"/>
                <w:szCs w:val="24"/>
              </w:rPr>
            </w:pPr>
          </w:p>
        </w:tc>
        <w:tc>
          <w:tcPr>
            <w:tcW w:w="2399" w:type="dxa"/>
          </w:tcPr>
          <w:p w:rsidR="000D4AC6" w:rsidRPr="00E903E8" w:rsidRDefault="000D4AC6" w:rsidP="001A5A8E">
            <w:pPr>
              <w:jc w:val="both"/>
              <w:rPr>
                <w:sz w:val="24"/>
                <w:szCs w:val="24"/>
              </w:rPr>
            </w:pPr>
            <w:r>
              <w:rPr>
                <w:sz w:val="24"/>
                <w:szCs w:val="24"/>
              </w:rPr>
              <w:t>Чтоб музыкантом быть, так надомно уменье…</w:t>
            </w:r>
          </w:p>
        </w:tc>
        <w:tc>
          <w:tcPr>
            <w:tcW w:w="930" w:type="dxa"/>
          </w:tcPr>
          <w:p w:rsidR="000D4AC6" w:rsidRPr="00E903E8" w:rsidRDefault="000D4AC6" w:rsidP="00E903E8">
            <w:pPr>
              <w:jc w:val="center"/>
              <w:rPr>
                <w:sz w:val="24"/>
                <w:szCs w:val="24"/>
              </w:rPr>
            </w:pPr>
            <w:r>
              <w:rPr>
                <w:sz w:val="24"/>
                <w:szCs w:val="24"/>
              </w:rPr>
              <w:t>7</w:t>
            </w:r>
          </w:p>
        </w:tc>
        <w:tc>
          <w:tcPr>
            <w:tcW w:w="2966" w:type="dxa"/>
          </w:tcPr>
          <w:p w:rsidR="000D4AC6" w:rsidRPr="00E903E8" w:rsidRDefault="000D4AC6" w:rsidP="00E903E8">
            <w:pPr>
              <w:jc w:val="both"/>
              <w:rPr>
                <w:sz w:val="24"/>
                <w:szCs w:val="24"/>
              </w:rPr>
            </w:pPr>
            <w:r w:rsidRPr="00E903E8">
              <w:rPr>
                <w:sz w:val="24"/>
                <w:szCs w:val="24"/>
              </w:rPr>
              <w:t>Электронная форма учебника, библиотека РЭШ.</w:t>
            </w:r>
          </w:p>
          <w:p w:rsidR="000D4AC6" w:rsidRPr="00E903E8" w:rsidRDefault="000D4AC6"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111" w:type="dxa"/>
          </w:tcPr>
          <w:p w:rsidR="000D4AC6" w:rsidRPr="00E903E8" w:rsidRDefault="000D4AC6" w:rsidP="00E903E8">
            <w:pPr>
              <w:jc w:val="both"/>
              <w:rPr>
                <w:sz w:val="24"/>
                <w:szCs w:val="24"/>
              </w:rPr>
            </w:pPr>
            <w:r w:rsidRPr="00E903E8">
              <w:rPr>
                <w:sz w:val="24"/>
                <w:szCs w:val="24"/>
              </w:rPr>
              <w:t>Воспитание человека уважающего других людей с позиций традиционных российских духовно-нравственных ценностей и норм с учетом осознания последствий поступков.</w:t>
            </w:r>
          </w:p>
        </w:tc>
      </w:tr>
      <w:tr w:rsidR="000D4AC6" w:rsidRPr="00E903E8" w:rsidTr="00E903E8">
        <w:tc>
          <w:tcPr>
            <w:tcW w:w="3016" w:type="dxa"/>
            <w:gridSpan w:val="2"/>
          </w:tcPr>
          <w:p w:rsidR="000D4AC6" w:rsidRPr="00E903E8" w:rsidRDefault="000D4AC6" w:rsidP="00E903E8">
            <w:pPr>
              <w:pStyle w:val="a3"/>
              <w:ind w:left="0" w:firstLine="0"/>
              <w:rPr>
                <w:b/>
                <w:sz w:val="24"/>
                <w:szCs w:val="24"/>
              </w:rPr>
            </w:pPr>
            <w:r w:rsidRPr="00E903E8">
              <w:rPr>
                <w:b/>
                <w:sz w:val="24"/>
                <w:szCs w:val="24"/>
              </w:rPr>
              <w:t>Итого</w:t>
            </w:r>
          </w:p>
        </w:tc>
        <w:tc>
          <w:tcPr>
            <w:tcW w:w="930" w:type="dxa"/>
          </w:tcPr>
          <w:p w:rsidR="000D4AC6" w:rsidRPr="00E903E8" w:rsidRDefault="000D4AC6" w:rsidP="00E903E8">
            <w:pPr>
              <w:pStyle w:val="a3"/>
              <w:ind w:left="0" w:firstLine="0"/>
              <w:jc w:val="center"/>
              <w:rPr>
                <w:b/>
                <w:sz w:val="24"/>
                <w:szCs w:val="24"/>
              </w:rPr>
            </w:pPr>
            <w:r w:rsidRPr="00E903E8">
              <w:rPr>
                <w:b/>
                <w:sz w:val="24"/>
                <w:szCs w:val="24"/>
              </w:rPr>
              <w:t>34</w:t>
            </w:r>
          </w:p>
        </w:tc>
        <w:tc>
          <w:tcPr>
            <w:tcW w:w="2966" w:type="dxa"/>
          </w:tcPr>
          <w:p w:rsidR="000D4AC6" w:rsidRPr="00E903E8" w:rsidRDefault="000D4AC6" w:rsidP="00E903E8">
            <w:pPr>
              <w:pStyle w:val="a3"/>
              <w:ind w:left="0" w:firstLine="0"/>
              <w:rPr>
                <w:b/>
                <w:sz w:val="24"/>
                <w:szCs w:val="24"/>
              </w:rPr>
            </w:pPr>
          </w:p>
        </w:tc>
        <w:tc>
          <w:tcPr>
            <w:tcW w:w="4111" w:type="dxa"/>
          </w:tcPr>
          <w:p w:rsidR="000D4AC6" w:rsidRPr="00E903E8" w:rsidRDefault="000D4AC6" w:rsidP="00E903E8">
            <w:pPr>
              <w:pStyle w:val="a3"/>
              <w:ind w:left="0" w:firstLine="0"/>
              <w:rPr>
                <w:b/>
                <w:sz w:val="24"/>
                <w:szCs w:val="24"/>
              </w:rPr>
            </w:pPr>
          </w:p>
        </w:tc>
      </w:tr>
    </w:tbl>
    <w:p w:rsidR="00E903E8" w:rsidRDefault="00E903E8" w:rsidP="00892B31">
      <w:pPr>
        <w:tabs>
          <w:tab w:val="left" w:pos="1343"/>
          <w:tab w:val="left" w:pos="2090"/>
          <w:tab w:val="left" w:pos="5482"/>
          <w:tab w:val="left" w:pos="8470"/>
        </w:tabs>
        <w:ind w:firstLine="709"/>
        <w:rPr>
          <w:sz w:val="28"/>
        </w:rPr>
      </w:pPr>
    </w:p>
    <w:p w:rsidR="009C2730" w:rsidRDefault="007325AC" w:rsidP="004C083A">
      <w:pPr>
        <w:pStyle w:val="1"/>
        <w:numPr>
          <w:ilvl w:val="2"/>
          <w:numId w:val="13"/>
        </w:numPr>
        <w:tabs>
          <w:tab w:val="left" w:pos="1418"/>
          <w:tab w:val="left" w:pos="3873"/>
          <w:tab w:val="left" w:pos="6354"/>
          <w:tab w:val="left" w:pos="8562"/>
        </w:tabs>
        <w:ind w:left="1418" w:hanging="709"/>
        <w:jc w:val="left"/>
      </w:pPr>
      <w:r w:rsidRPr="005120AC">
        <w:t>РАБОЧАЯ</w:t>
      </w:r>
      <w:r w:rsidR="009C2730">
        <w:t xml:space="preserve"> </w:t>
      </w:r>
      <w:r w:rsidRPr="005120AC">
        <w:t>ПРОГРАММА</w:t>
      </w:r>
      <w:r w:rsidR="009C2730">
        <w:t xml:space="preserve"> </w:t>
      </w:r>
      <w:r w:rsidRPr="005120AC">
        <w:t>УЧЕБНОГО</w:t>
      </w:r>
      <w:r w:rsidR="009C2730">
        <w:t xml:space="preserve">  </w:t>
      </w:r>
      <w:r w:rsidRPr="005120AC">
        <w:t>ПРЕДМЕТА</w:t>
      </w:r>
    </w:p>
    <w:p w:rsidR="007C1181" w:rsidRPr="009C2730" w:rsidRDefault="009C2730" w:rsidP="009C2730">
      <w:pPr>
        <w:pStyle w:val="1"/>
        <w:tabs>
          <w:tab w:val="left" w:pos="1418"/>
          <w:tab w:val="left" w:pos="3873"/>
          <w:tab w:val="left" w:pos="6354"/>
          <w:tab w:val="left" w:pos="8562"/>
        </w:tabs>
        <w:ind w:left="1098"/>
        <w:jc w:val="left"/>
      </w:pPr>
      <w:r>
        <w:t xml:space="preserve">    </w:t>
      </w:r>
      <w:r w:rsidR="007325AC" w:rsidRPr="009C2730">
        <w:t>«Т</w:t>
      </w:r>
      <w:r w:rsidR="000F0330" w:rsidRPr="009C2730">
        <w:t>РУД (Т</w:t>
      </w:r>
      <w:r w:rsidR="007325AC" w:rsidRPr="009C2730">
        <w:t>ЕХНОЛОГИЯ</w:t>
      </w:r>
      <w:r w:rsidR="000F0330" w:rsidRPr="009C2730">
        <w:t>)</w:t>
      </w:r>
      <w:r w:rsidR="007325AC" w:rsidRPr="009C2730">
        <w:t>»</w:t>
      </w:r>
    </w:p>
    <w:p w:rsidR="007C1181" w:rsidRPr="005120AC" w:rsidRDefault="007C1181" w:rsidP="00892B31">
      <w:pPr>
        <w:pStyle w:val="a3"/>
        <w:ind w:left="0" w:firstLine="709"/>
        <w:jc w:val="left"/>
        <w:rPr>
          <w:b/>
          <w:sz w:val="27"/>
        </w:rPr>
      </w:pPr>
    </w:p>
    <w:p w:rsidR="007C1181" w:rsidRPr="005120AC" w:rsidRDefault="007325AC" w:rsidP="00892B31">
      <w:pPr>
        <w:pStyle w:val="1"/>
        <w:tabs>
          <w:tab w:val="left" w:pos="1405"/>
        </w:tabs>
        <w:ind w:left="0" w:firstLine="709"/>
        <w:jc w:val="center"/>
      </w:pPr>
      <w:r w:rsidRPr="005120AC">
        <w:t>ПОЯСНИТЕЛЬНАЯ</w:t>
      </w:r>
      <w:r w:rsidRPr="005120AC">
        <w:rPr>
          <w:spacing w:val="-4"/>
        </w:rPr>
        <w:t xml:space="preserve"> </w:t>
      </w:r>
      <w:r w:rsidRPr="005120AC">
        <w:t>ЗАПИСКА</w:t>
      </w:r>
    </w:p>
    <w:p w:rsidR="003D47E2" w:rsidRPr="003D47E2" w:rsidRDefault="003D47E2" w:rsidP="003D47E2">
      <w:pPr>
        <w:tabs>
          <w:tab w:val="right" w:leader="underscore" w:pos="9645"/>
        </w:tabs>
        <w:adjustRightInd w:val="0"/>
        <w:ind w:firstLine="709"/>
        <w:jc w:val="both"/>
        <w:rPr>
          <w:sz w:val="28"/>
          <w:szCs w:val="28"/>
        </w:rPr>
      </w:pPr>
      <w:r w:rsidRPr="003D47E2">
        <w:rPr>
          <w:sz w:val="28"/>
          <w:szCs w:val="28"/>
        </w:rPr>
        <w:t xml:space="preserve">      </w:t>
      </w:r>
      <w:r w:rsidRPr="003D47E2">
        <w:rPr>
          <w:rFonts w:eastAsia="SimSun"/>
          <w:sz w:val="28"/>
          <w:szCs w:val="28"/>
          <w:lang w:eastAsia="zh-CN"/>
        </w:rPr>
        <w:t xml:space="preserve">Адаптированная рабочая программа </w:t>
      </w:r>
      <w:r w:rsidRPr="003D47E2">
        <w:rPr>
          <w:sz w:val="28"/>
          <w:szCs w:val="28"/>
        </w:rPr>
        <w:t xml:space="preserve">по учебному </w:t>
      </w:r>
      <w:r>
        <w:rPr>
          <w:sz w:val="28"/>
          <w:szCs w:val="28"/>
        </w:rPr>
        <w:t>предмету</w:t>
      </w:r>
      <w:r w:rsidRPr="003D47E2">
        <w:rPr>
          <w:sz w:val="28"/>
          <w:szCs w:val="28"/>
        </w:rPr>
        <w:t xml:space="preserve"> «Т</w:t>
      </w:r>
      <w:r>
        <w:rPr>
          <w:sz w:val="28"/>
          <w:szCs w:val="28"/>
        </w:rPr>
        <w:t>руд (т</w:t>
      </w:r>
      <w:r w:rsidRPr="003D47E2">
        <w:rPr>
          <w:sz w:val="28"/>
          <w:szCs w:val="28"/>
        </w:rPr>
        <w:t>ехнология</w:t>
      </w:r>
      <w:r>
        <w:rPr>
          <w:sz w:val="28"/>
          <w:szCs w:val="28"/>
        </w:rPr>
        <w:t>)</w:t>
      </w:r>
      <w:r w:rsidRPr="003D47E2">
        <w:rPr>
          <w:sz w:val="28"/>
          <w:szCs w:val="28"/>
        </w:rPr>
        <w:t>» для 1-4 классов разработана на основе ФГОС НОО обуч</w:t>
      </w:r>
      <w:r>
        <w:rPr>
          <w:sz w:val="28"/>
          <w:szCs w:val="28"/>
        </w:rPr>
        <w:t>ающихся</w:t>
      </w:r>
      <w:r w:rsidRPr="003D47E2">
        <w:rPr>
          <w:sz w:val="28"/>
          <w:szCs w:val="28"/>
        </w:rPr>
        <w:t>ся с ЗПР (вариант 7.2)</w:t>
      </w:r>
      <w:r>
        <w:rPr>
          <w:sz w:val="28"/>
          <w:szCs w:val="28"/>
        </w:rPr>
        <w:t>.</w:t>
      </w:r>
      <w:r w:rsidRPr="003D47E2">
        <w:rPr>
          <w:sz w:val="28"/>
          <w:szCs w:val="28"/>
        </w:rPr>
        <w:t xml:space="preserve"> </w:t>
      </w:r>
    </w:p>
    <w:p w:rsidR="003D47E2" w:rsidRPr="003D47E2" w:rsidRDefault="003D47E2" w:rsidP="003D47E2">
      <w:pPr>
        <w:pStyle w:val="Style4"/>
        <w:widowControl/>
        <w:spacing w:line="240" w:lineRule="auto"/>
        <w:ind w:firstLine="709"/>
        <w:rPr>
          <w:rFonts w:ascii="Times New Roman" w:hAnsi="Times New Roman" w:cs="Times New Roman"/>
          <w:sz w:val="28"/>
          <w:szCs w:val="28"/>
        </w:rPr>
      </w:pPr>
      <w:r w:rsidRPr="003D47E2">
        <w:rPr>
          <w:rStyle w:val="27"/>
          <w:rFonts w:eastAsia="Calibri"/>
          <w:sz w:val="28"/>
          <w:szCs w:val="28"/>
        </w:rPr>
        <w:t xml:space="preserve">Цель </w:t>
      </w:r>
      <w:r w:rsidRPr="003D47E2">
        <w:rPr>
          <w:rFonts w:ascii="Times New Roman" w:hAnsi="Times New Roman" w:cs="Times New Roman"/>
          <w:sz w:val="28"/>
          <w:szCs w:val="28"/>
        </w:rPr>
        <w:t>учебного предмета «Т</w:t>
      </w:r>
      <w:r>
        <w:rPr>
          <w:rFonts w:ascii="Times New Roman" w:hAnsi="Times New Roman" w:cs="Times New Roman"/>
          <w:sz w:val="28"/>
          <w:szCs w:val="28"/>
        </w:rPr>
        <w:t>руд (т</w:t>
      </w:r>
      <w:r w:rsidRPr="003D47E2">
        <w:rPr>
          <w:rFonts w:ascii="Times New Roman" w:hAnsi="Times New Roman" w:cs="Times New Roman"/>
          <w:sz w:val="28"/>
          <w:szCs w:val="28"/>
        </w:rPr>
        <w:t>ехнология</w:t>
      </w:r>
      <w:r>
        <w:rPr>
          <w:rFonts w:ascii="Times New Roman" w:hAnsi="Times New Roman" w:cs="Times New Roman"/>
          <w:sz w:val="28"/>
          <w:szCs w:val="28"/>
        </w:rPr>
        <w:t>)</w:t>
      </w:r>
      <w:r w:rsidRPr="003D47E2">
        <w:rPr>
          <w:rFonts w:ascii="Times New Roman" w:hAnsi="Times New Roman" w:cs="Times New Roman"/>
          <w:sz w:val="28"/>
          <w:szCs w:val="28"/>
        </w:rPr>
        <w:t xml:space="preserve">» (вариант 7.2) </w:t>
      </w:r>
      <w:r w:rsidRPr="003D47E2">
        <w:rPr>
          <w:rStyle w:val="FontStyle20"/>
          <w:rFonts w:cs="Times New Roman"/>
          <w:bCs/>
          <w:sz w:val="28"/>
          <w:szCs w:val="28"/>
        </w:rPr>
        <w:t xml:space="preserve"> </w:t>
      </w:r>
      <w:r w:rsidRPr="003D47E2">
        <w:rPr>
          <w:rStyle w:val="FontStyle21"/>
          <w:rFonts w:cs="Times New Roman"/>
          <w:sz w:val="28"/>
          <w:szCs w:val="28"/>
        </w:rPr>
        <w:t xml:space="preserve">– </w:t>
      </w:r>
      <w:r w:rsidRPr="003D47E2">
        <w:rPr>
          <w:rFonts w:ascii="Times New Roman" w:hAnsi="Times New Roman" w:cs="Times New Roman"/>
          <w:sz w:val="28"/>
          <w:szCs w:val="28"/>
        </w:rPr>
        <w:t>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3D47E2" w:rsidRPr="003D47E2" w:rsidRDefault="003D47E2" w:rsidP="004C083A">
      <w:pPr>
        <w:pStyle w:val="Style4"/>
        <w:widowControl/>
        <w:numPr>
          <w:ilvl w:val="0"/>
          <w:numId w:val="157"/>
        </w:numPr>
        <w:tabs>
          <w:tab w:val="clear" w:pos="720"/>
        </w:tabs>
        <w:spacing w:line="240" w:lineRule="auto"/>
        <w:ind w:left="0" w:firstLine="709"/>
        <w:rPr>
          <w:rFonts w:ascii="Times New Roman" w:hAnsi="Times New Roman" w:cs="Times New Roman"/>
          <w:sz w:val="28"/>
          <w:szCs w:val="28"/>
        </w:rPr>
      </w:pPr>
      <w:r w:rsidRPr="003D47E2">
        <w:rPr>
          <w:rFonts w:ascii="Times New Roman" w:hAnsi="Times New Roman" w:cs="Times New Roman"/>
          <w:sz w:val="28"/>
          <w:szCs w:val="28"/>
        </w:rPr>
        <w:t xml:space="preserve">Достижение поставленной цели при разработке и реализации образовательным учреждением АООП НОО обучающихся с ЗПР предусматривает решение следующих </w:t>
      </w:r>
      <w:r w:rsidRPr="003D47E2">
        <w:rPr>
          <w:rFonts w:ascii="Times New Roman" w:hAnsi="Times New Roman" w:cs="Times New Roman"/>
          <w:b/>
          <w:sz w:val="28"/>
          <w:szCs w:val="28"/>
        </w:rPr>
        <w:t>основных задач</w:t>
      </w:r>
      <w:r w:rsidRPr="003D47E2">
        <w:rPr>
          <w:rFonts w:ascii="Times New Roman" w:hAnsi="Times New Roman" w:cs="Times New Roman"/>
          <w:bCs/>
          <w:spacing w:val="-4"/>
          <w:sz w:val="28"/>
          <w:szCs w:val="28"/>
        </w:rPr>
        <w:t>, решаемых при реализации рабочей программы</w:t>
      </w:r>
      <w:r w:rsidRPr="003D47E2">
        <w:rPr>
          <w:rFonts w:ascii="Times New Roman" w:hAnsi="Times New Roman" w:cs="Times New Roman"/>
          <w:b/>
          <w:bCs/>
          <w:spacing w:val="-4"/>
          <w:sz w:val="28"/>
          <w:szCs w:val="28"/>
        </w:rPr>
        <w:t xml:space="preserve">: </w:t>
      </w:r>
    </w:p>
    <w:p w:rsidR="003D47E2" w:rsidRPr="003D47E2" w:rsidRDefault="003D47E2" w:rsidP="004C083A">
      <w:pPr>
        <w:pStyle w:val="Style4"/>
        <w:widowControl/>
        <w:numPr>
          <w:ilvl w:val="0"/>
          <w:numId w:val="157"/>
        </w:numPr>
        <w:tabs>
          <w:tab w:val="clear" w:pos="720"/>
        </w:tabs>
        <w:spacing w:line="240" w:lineRule="auto"/>
        <w:ind w:left="0" w:firstLine="709"/>
        <w:rPr>
          <w:rFonts w:ascii="Times New Roman" w:hAnsi="Times New Roman" w:cs="Times New Roman"/>
          <w:sz w:val="28"/>
          <w:szCs w:val="28"/>
        </w:rPr>
      </w:pPr>
      <w:r w:rsidRPr="003D47E2">
        <w:rPr>
          <w:rFonts w:ascii="Times New Roman" w:hAnsi="Times New Roman" w:cs="Times New Roman"/>
          <w:sz w:val="28"/>
          <w:szCs w:val="28"/>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3D47E2" w:rsidRPr="003D47E2" w:rsidRDefault="003D47E2" w:rsidP="004C083A">
      <w:pPr>
        <w:pStyle w:val="Style4"/>
        <w:widowControl/>
        <w:numPr>
          <w:ilvl w:val="0"/>
          <w:numId w:val="157"/>
        </w:numPr>
        <w:tabs>
          <w:tab w:val="clear" w:pos="720"/>
        </w:tabs>
        <w:spacing w:line="240" w:lineRule="auto"/>
        <w:ind w:left="0" w:firstLine="709"/>
        <w:rPr>
          <w:rFonts w:ascii="Times New Roman" w:hAnsi="Times New Roman" w:cs="Times New Roman"/>
          <w:sz w:val="28"/>
          <w:szCs w:val="28"/>
        </w:rPr>
      </w:pPr>
      <w:r w:rsidRPr="003D47E2">
        <w:rPr>
          <w:rFonts w:ascii="Times New Roman" w:hAnsi="Times New Roman" w:cs="Times New Roman"/>
          <w:bCs/>
          <w:sz w:val="28"/>
          <w:szCs w:val="28"/>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3D47E2" w:rsidRPr="003D47E2" w:rsidRDefault="003D47E2" w:rsidP="004C083A">
      <w:pPr>
        <w:pStyle w:val="Style4"/>
        <w:widowControl/>
        <w:numPr>
          <w:ilvl w:val="0"/>
          <w:numId w:val="157"/>
        </w:numPr>
        <w:tabs>
          <w:tab w:val="clear" w:pos="720"/>
        </w:tabs>
        <w:spacing w:line="240" w:lineRule="auto"/>
        <w:ind w:left="0" w:firstLine="709"/>
        <w:rPr>
          <w:rFonts w:ascii="Times New Roman" w:hAnsi="Times New Roman" w:cs="Times New Roman"/>
          <w:sz w:val="28"/>
          <w:szCs w:val="28"/>
        </w:rPr>
      </w:pPr>
      <w:r w:rsidRPr="003D47E2">
        <w:rPr>
          <w:rFonts w:ascii="Times New Roman" w:hAnsi="Times New Roman" w:cs="Times New Roman"/>
          <w:bCs/>
          <w:sz w:val="28"/>
          <w:szCs w:val="28"/>
        </w:rPr>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3D47E2" w:rsidRPr="003D47E2" w:rsidRDefault="003D47E2" w:rsidP="004C083A">
      <w:pPr>
        <w:pStyle w:val="Style4"/>
        <w:widowControl/>
        <w:numPr>
          <w:ilvl w:val="0"/>
          <w:numId w:val="157"/>
        </w:numPr>
        <w:tabs>
          <w:tab w:val="clear" w:pos="720"/>
        </w:tabs>
        <w:spacing w:line="240" w:lineRule="auto"/>
        <w:ind w:left="0" w:firstLine="709"/>
        <w:rPr>
          <w:rFonts w:ascii="Times New Roman" w:hAnsi="Times New Roman" w:cs="Times New Roman"/>
          <w:sz w:val="28"/>
          <w:szCs w:val="28"/>
        </w:rPr>
      </w:pPr>
      <w:r w:rsidRPr="003D47E2">
        <w:rPr>
          <w:rFonts w:ascii="Times New Roman" w:hAnsi="Times New Roman" w:cs="Times New Roman"/>
          <w:bCs/>
          <w:sz w:val="28"/>
          <w:szCs w:val="28"/>
        </w:rPr>
        <w:t>формирование первоначальных конструкторско-технологических знаний и умений;</w:t>
      </w:r>
    </w:p>
    <w:p w:rsidR="003D47E2" w:rsidRPr="003D47E2" w:rsidRDefault="003D47E2" w:rsidP="004C083A">
      <w:pPr>
        <w:pStyle w:val="Style4"/>
        <w:widowControl/>
        <w:numPr>
          <w:ilvl w:val="0"/>
          <w:numId w:val="157"/>
        </w:numPr>
        <w:tabs>
          <w:tab w:val="clear" w:pos="720"/>
        </w:tabs>
        <w:spacing w:line="240" w:lineRule="auto"/>
        <w:ind w:left="0" w:firstLine="709"/>
        <w:rPr>
          <w:rFonts w:ascii="Times New Roman" w:hAnsi="Times New Roman" w:cs="Times New Roman"/>
          <w:sz w:val="28"/>
          <w:szCs w:val="28"/>
        </w:rPr>
      </w:pPr>
      <w:r w:rsidRPr="003D47E2">
        <w:rPr>
          <w:rFonts w:ascii="Times New Roman" w:hAnsi="Times New Roman" w:cs="Times New Roman"/>
          <w:sz w:val="28"/>
          <w:szCs w:val="28"/>
        </w:rPr>
        <w:t>развитие знаково-символического и пространственного мышления, творческого и репродуктивного воображения; творческого мышления;</w:t>
      </w:r>
    </w:p>
    <w:p w:rsidR="003D47E2" w:rsidRPr="003D47E2" w:rsidRDefault="003D47E2" w:rsidP="004C083A">
      <w:pPr>
        <w:pStyle w:val="Style4"/>
        <w:widowControl/>
        <w:numPr>
          <w:ilvl w:val="0"/>
          <w:numId w:val="157"/>
        </w:numPr>
        <w:tabs>
          <w:tab w:val="clear" w:pos="720"/>
        </w:tabs>
        <w:spacing w:line="240" w:lineRule="auto"/>
        <w:ind w:left="0" w:firstLine="709"/>
        <w:rPr>
          <w:rFonts w:ascii="Times New Roman" w:hAnsi="Times New Roman" w:cs="Times New Roman"/>
          <w:sz w:val="28"/>
          <w:szCs w:val="28"/>
        </w:rPr>
      </w:pPr>
      <w:r w:rsidRPr="003D47E2">
        <w:rPr>
          <w:rFonts w:ascii="Times New Roman" w:hAnsi="Times New Roman" w:cs="Times New Roman"/>
          <w:sz w:val="28"/>
          <w:szCs w:val="28"/>
        </w:rPr>
        <w:t>развитие регулятивной структуры деятельности, включающей целеполагание</w:t>
      </w:r>
      <w:r w:rsidRPr="003D47E2">
        <w:rPr>
          <w:rFonts w:ascii="Times New Roman" w:hAnsi="Times New Roman" w:cs="Times New Roman"/>
          <w:color w:val="FF0000"/>
          <w:sz w:val="28"/>
          <w:szCs w:val="28"/>
        </w:rPr>
        <w:t xml:space="preserve">, </w:t>
      </w:r>
      <w:r w:rsidRPr="003D47E2">
        <w:rPr>
          <w:rFonts w:ascii="Times New Roman" w:hAnsi="Times New Roman" w:cs="Times New Roman"/>
          <w:sz w:val="28"/>
          <w:szCs w:val="28"/>
        </w:rPr>
        <w:t>планирование (умение составлять план действий и применять его для решения практических задач), прогнозирование, контроль, коррекцию и оценку;</w:t>
      </w:r>
    </w:p>
    <w:p w:rsidR="003D47E2" w:rsidRPr="003D47E2" w:rsidRDefault="003D47E2" w:rsidP="004C083A">
      <w:pPr>
        <w:pStyle w:val="Style4"/>
        <w:widowControl/>
        <w:numPr>
          <w:ilvl w:val="0"/>
          <w:numId w:val="157"/>
        </w:numPr>
        <w:tabs>
          <w:tab w:val="clear" w:pos="720"/>
        </w:tabs>
        <w:spacing w:line="240" w:lineRule="auto"/>
        <w:ind w:left="0" w:firstLine="709"/>
        <w:rPr>
          <w:rFonts w:ascii="Times New Roman" w:hAnsi="Times New Roman" w:cs="Times New Roman"/>
          <w:sz w:val="28"/>
          <w:szCs w:val="28"/>
        </w:rPr>
      </w:pPr>
      <w:r w:rsidRPr="003D47E2">
        <w:rPr>
          <w:rFonts w:ascii="Times New Roman" w:hAnsi="Times New Roman" w:cs="Times New Roman"/>
          <w:sz w:val="28"/>
          <w:szCs w:val="28"/>
        </w:rPr>
        <w:t>формирование внутреннего плана деятельности на основе поэтапной отработки предметно-преобразовательных действий;</w:t>
      </w:r>
    </w:p>
    <w:p w:rsidR="003D47E2" w:rsidRPr="003D47E2" w:rsidRDefault="003D47E2" w:rsidP="004C083A">
      <w:pPr>
        <w:pStyle w:val="Style4"/>
        <w:widowControl/>
        <w:numPr>
          <w:ilvl w:val="0"/>
          <w:numId w:val="157"/>
        </w:numPr>
        <w:tabs>
          <w:tab w:val="clear" w:pos="720"/>
        </w:tabs>
        <w:spacing w:line="240" w:lineRule="auto"/>
        <w:ind w:left="0" w:firstLine="709"/>
        <w:rPr>
          <w:rFonts w:ascii="Times New Roman" w:hAnsi="Times New Roman" w:cs="Times New Roman"/>
          <w:sz w:val="28"/>
          <w:szCs w:val="28"/>
        </w:rPr>
      </w:pPr>
      <w:r w:rsidRPr="003D47E2">
        <w:rPr>
          <w:rFonts w:ascii="Times New Roman" w:hAnsi="Times New Roman" w:cs="Times New Roman"/>
          <w:sz w:val="28"/>
          <w:szCs w:val="28"/>
        </w:rPr>
        <w:t>развитие коммуникативной компетентности младших школьников на основе организации совместной продуктивной деятельности;</w:t>
      </w:r>
    </w:p>
    <w:p w:rsidR="003D47E2" w:rsidRPr="003D47E2" w:rsidRDefault="003D47E2" w:rsidP="004C083A">
      <w:pPr>
        <w:pStyle w:val="Style4"/>
        <w:widowControl/>
        <w:numPr>
          <w:ilvl w:val="0"/>
          <w:numId w:val="157"/>
        </w:numPr>
        <w:tabs>
          <w:tab w:val="clear" w:pos="720"/>
        </w:tabs>
        <w:spacing w:line="240" w:lineRule="auto"/>
        <w:ind w:left="0" w:firstLine="709"/>
        <w:rPr>
          <w:rFonts w:ascii="Times New Roman" w:hAnsi="Times New Roman" w:cs="Times New Roman"/>
          <w:sz w:val="28"/>
          <w:szCs w:val="28"/>
        </w:rPr>
      </w:pPr>
      <w:r w:rsidRPr="003D47E2">
        <w:rPr>
          <w:rFonts w:ascii="Times New Roman" w:hAnsi="Times New Roman" w:cs="Times New Roman"/>
          <w:sz w:val="28"/>
          <w:szCs w:val="28"/>
        </w:rPr>
        <w:t>ознакомление с миром профессий, их социальным значением, историей возникновения и развития;</w:t>
      </w:r>
    </w:p>
    <w:p w:rsidR="003D47E2" w:rsidRPr="003D47E2" w:rsidRDefault="003D47E2" w:rsidP="004C083A">
      <w:pPr>
        <w:pStyle w:val="Style4"/>
        <w:widowControl/>
        <w:numPr>
          <w:ilvl w:val="0"/>
          <w:numId w:val="157"/>
        </w:numPr>
        <w:tabs>
          <w:tab w:val="clear" w:pos="720"/>
        </w:tabs>
        <w:spacing w:line="240" w:lineRule="auto"/>
        <w:ind w:left="0" w:firstLine="709"/>
        <w:rPr>
          <w:rFonts w:ascii="Times New Roman" w:hAnsi="Times New Roman" w:cs="Times New Roman"/>
          <w:sz w:val="28"/>
          <w:szCs w:val="28"/>
        </w:rPr>
      </w:pPr>
      <w:r w:rsidRPr="003D47E2">
        <w:rPr>
          <w:rFonts w:ascii="Times New Roman" w:hAnsi="Times New Roman" w:cs="Times New Roman"/>
          <w:sz w:val="28"/>
          <w:szCs w:val="28"/>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6D3C7F" w:rsidRPr="005120AC" w:rsidRDefault="00892B31" w:rsidP="006D3C7F">
      <w:pPr>
        <w:pStyle w:val="2"/>
        <w:spacing w:line="240" w:lineRule="auto"/>
        <w:ind w:left="0" w:firstLine="709"/>
      </w:pPr>
      <w:r w:rsidRPr="005120AC">
        <w:t>‌</w:t>
      </w:r>
      <w:r w:rsidR="006D3C7F" w:rsidRPr="006D3C7F">
        <w:t xml:space="preserve"> </w:t>
      </w:r>
      <w:r w:rsidR="006D3C7F" w:rsidRPr="005120AC">
        <w:t>Место</w:t>
      </w:r>
      <w:r w:rsidR="006D3C7F" w:rsidRPr="005120AC">
        <w:rPr>
          <w:spacing w:val="-5"/>
        </w:rPr>
        <w:t xml:space="preserve"> </w:t>
      </w:r>
      <w:r w:rsidR="006D3C7F" w:rsidRPr="005120AC">
        <w:t>учебного предмета</w:t>
      </w:r>
      <w:r w:rsidR="006D3C7F" w:rsidRPr="005120AC">
        <w:rPr>
          <w:spacing w:val="-5"/>
        </w:rPr>
        <w:t xml:space="preserve"> </w:t>
      </w:r>
      <w:r w:rsidR="006D3C7F" w:rsidRPr="005120AC">
        <w:t>«</w:t>
      </w:r>
      <w:r w:rsidR="006D3C7F">
        <w:t>Труд (технология)</w:t>
      </w:r>
      <w:r w:rsidR="006D3C7F" w:rsidRPr="005120AC">
        <w:t>» в</w:t>
      </w:r>
      <w:r w:rsidR="006D3C7F" w:rsidRPr="005120AC">
        <w:rPr>
          <w:spacing w:val="-5"/>
        </w:rPr>
        <w:t xml:space="preserve"> </w:t>
      </w:r>
      <w:r w:rsidR="006D3C7F" w:rsidRPr="005120AC">
        <w:t>учебном</w:t>
      </w:r>
      <w:r w:rsidR="006D3C7F" w:rsidRPr="005120AC">
        <w:rPr>
          <w:spacing w:val="-2"/>
        </w:rPr>
        <w:t xml:space="preserve"> </w:t>
      </w:r>
      <w:r w:rsidR="006D3C7F" w:rsidRPr="005120AC">
        <w:t>плане</w:t>
      </w:r>
    </w:p>
    <w:p w:rsidR="00892B31" w:rsidRPr="005120AC" w:rsidRDefault="00892B31" w:rsidP="00892B31">
      <w:pPr>
        <w:ind w:firstLine="709"/>
        <w:rPr>
          <w:sz w:val="28"/>
          <w:szCs w:val="28"/>
        </w:rPr>
      </w:pPr>
      <w:r w:rsidRPr="005120AC">
        <w:rPr>
          <w:sz w:val="28"/>
          <w:szCs w:val="28"/>
        </w:rPr>
        <w:t>Общее число часов, рекомендованных для изучения труда (технологии), — 1</w:t>
      </w:r>
      <w:r w:rsidR="006D3C7F">
        <w:rPr>
          <w:sz w:val="28"/>
          <w:szCs w:val="28"/>
        </w:rPr>
        <w:t>68</w:t>
      </w:r>
      <w:r w:rsidRPr="005120AC">
        <w:rPr>
          <w:sz w:val="28"/>
          <w:szCs w:val="28"/>
        </w:rPr>
        <w:t> часов: в 1-м</w:t>
      </w:r>
      <w:r w:rsidR="006D3C7F">
        <w:rPr>
          <w:sz w:val="28"/>
          <w:szCs w:val="28"/>
        </w:rPr>
        <w:t xml:space="preserve"> и 1 дополнительном</w:t>
      </w:r>
      <w:r w:rsidRPr="005120AC">
        <w:rPr>
          <w:sz w:val="28"/>
          <w:szCs w:val="28"/>
        </w:rPr>
        <w:t xml:space="preserve"> класс</w:t>
      </w:r>
      <w:r w:rsidR="006D3C7F">
        <w:rPr>
          <w:sz w:val="28"/>
          <w:szCs w:val="28"/>
        </w:rPr>
        <w:t>ах</w:t>
      </w:r>
      <w:r w:rsidRPr="005120AC">
        <w:rPr>
          <w:sz w:val="28"/>
          <w:szCs w:val="28"/>
        </w:rPr>
        <w:t xml:space="preserve"> — </w:t>
      </w:r>
      <w:r w:rsidR="006D3C7F">
        <w:rPr>
          <w:sz w:val="28"/>
          <w:szCs w:val="28"/>
        </w:rPr>
        <w:t xml:space="preserve">по </w:t>
      </w:r>
      <w:r w:rsidRPr="005120AC">
        <w:rPr>
          <w:sz w:val="28"/>
          <w:szCs w:val="28"/>
        </w:rPr>
        <w:t>33 часа (1 час в неделю), во 2-м классе — 34 часа (1 час в неделю), в 3-м классе — 34 часа (1 час в неделю), в 4-м классе — 34 часа (1 час в неделю).‌ </w:t>
      </w:r>
    </w:p>
    <w:p w:rsidR="00892B31" w:rsidRPr="005120AC" w:rsidRDefault="00892B31" w:rsidP="00892B31">
      <w:pPr>
        <w:ind w:firstLine="709"/>
        <w:rPr>
          <w:sz w:val="28"/>
          <w:szCs w:val="28"/>
        </w:rPr>
      </w:pPr>
      <w:r w:rsidRPr="005120AC">
        <w:rPr>
          <w:sz w:val="28"/>
          <w:szCs w:val="28"/>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rsidR="00892B31" w:rsidRPr="005120AC" w:rsidRDefault="00892B31" w:rsidP="004C083A">
      <w:pPr>
        <w:widowControl/>
        <w:numPr>
          <w:ilvl w:val="0"/>
          <w:numId w:val="14"/>
        </w:numPr>
        <w:autoSpaceDE/>
        <w:autoSpaceDN/>
        <w:ind w:left="0" w:firstLine="709"/>
        <w:contextualSpacing/>
        <w:rPr>
          <w:sz w:val="28"/>
          <w:szCs w:val="28"/>
        </w:rPr>
      </w:pPr>
      <w:r w:rsidRPr="005120AC">
        <w:rPr>
          <w:sz w:val="28"/>
          <w:szCs w:val="28"/>
        </w:rPr>
        <w:t>Труд (технология): 1-й класс. Учебник / Лутцева Е.А., Зуева Т.П., АО «Издательство "Просвещение"»; </w:t>
      </w:r>
    </w:p>
    <w:p w:rsidR="00892B31" w:rsidRPr="005120AC" w:rsidRDefault="00892B31" w:rsidP="004C083A">
      <w:pPr>
        <w:widowControl/>
        <w:numPr>
          <w:ilvl w:val="0"/>
          <w:numId w:val="14"/>
        </w:numPr>
        <w:autoSpaceDE/>
        <w:autoSpaceDN/>
        <w:ind w:left="0" w:firstLine="709"/>
        <w:contextualSpacing/>
        <w:rPr>
          <w:sz w:val="28"/>
          <w:szCs w:val="28"/>
        </w:rPr>
      </w:pPr>
      <w:r w:rsidRPr="005120AC">
        <w:rPr>
          <w:sz w:val="28"/>
          <w:szCs w:val="28"/>
        </w:rPr>
        <w:t>Труд (технология): 2-й класс. Учебник / Лутцева Е.А., Зуева Т.П., АО «Издательство "Просвещение"»;</w:t>
      </w:r>
    </w:p>
    <w:p w:rsidR="00892B31" w:rsidRPr="005120AC" w:rsidRDefault="00892B31" w:rsidP="004C083A">
      <w:pPr>
        <w:widowControl/>
        <w:numPr>
          <w:ilvl w:val="0"/>
          <w:numId w:val="14"/>
        </w:numPr>
        <w:autoSpaceDE/>
        <w:autoSpaceDN/>
        <w:ind w:left="0" w:firstLine="709"/>
        <w:contextualSpacing/>
        <w:rPr>
          <w:sz w:val="28"/>
          <w:szCs w:val="28"/>
        </w:rPr>
      </w:pPr>
      <w:r w:rsidRPr="005120AC">
        <w:rPr>
          <w:sz w:val="28"/>
          <w:szCs w:val="28"/>
        </w:rPr>
        <w:t>Труд (технология): 3-й класс. Учебник / Лутцева Е.А., Зуева Т.П., АО «Издательство "Просвещение"»;</w:t>
      </w:r>
    </w:p>
    <w:p w:rsidR="00892B31" w:rsidRPr="005120AC" w:rsidRDefault="00892B31" w:rsidP="004C083A">
      <w:pPr>
        <w:widowControl/>
        <w:numPr>
          <w:ilvl w:val="0"/>
          <w:numId w:val="14"/>
        </w:numPr>
        <w:autoSpaceDE/>
        <w:autoSpaceDN/>
        <w:ind w:left="0" w:firstLine="709"/>
        <w:contextualSpacing/>
        <w:rPr>
          <w:sz w:val="28"/>
          <w:szCs w:val="28"/>
        </w:rPr>
      </w:pPr>
      <w:r w:rsidRPr="005120AC">
        <w:rPr>
          <w:sz w:val="28"/>
          <w:szCs w:val="28"/>
        </w:rPr>
        <w:t>Труд (технология): 4-й класс. Учебник / Лутцева Е.А., Зуева Т.П., АО «Издательство "Просвещение"»</w:t>
      </w:r>
      <w:r w:rsidR="00117A62" w:rsidRPr="005120AC">
        <w:rPr>
          <w:sz w:val="28"/>
          <w:szCs w:val="28"/>
        </w:rPr>
        <w:t>.</w:t>
      </w:r>
    </w:p>
    <w:p w:rsidR="00892B31" w:rsidRPr="005120AC" w:rsidRDefault="00892B31" w:rsidP="00892B31">
      <w:pPr>
        <w:ind w:firstLine="709"/>
        <w:rPr>
          <w:sz w:val="28"/>
          <w:szCs w:val="28"/>
        </w:rPr>
      </w:pPr>
      <w:r w:rsidRPr="005120AC">
        <w:rPr>
          <w:sz w:val="28"/>
          <w:szCs w:val="28"/>
        </w:rPr>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04.10.2023 № 738:</w:t>
      </w:r>
    </w:p>
    <w:p w:rsidR="00892B31" w:rsidRPr="005120AC" w:rsidRDefault="00892B31" w:rsidP="00892B31">
      <w:pPr>
        <w:pStyle w:val="1"/>
        <w:tabs>
          <w:tab w:val="left" w:pos="1405"/>
        </w:tabs>
        <w:ind w:left="0" w:firstLine="709"/>
        <w:jc w:val="left"/>
        <w:rPr>
          <w:b w:val="0"/>
        </w:rPr>
      </w:pPr>
      <w:r w:rsidRPr="005120AC">
        <w:rPr>
          <w:b w:val="0"/>
        </w:rPr>
        <w:t>Наглядная школа. Технология. 1-4 классы, ООО «ЭКЗАМЕН-МЕДИА»</w:t>
      </w:r>
    </w:p>
    <w:p w:rsidR="007C1181" w:rsidRPr="005120AC" w:rsidRDefault="007325AC" w:rsidP="00892B31">
      <w:pPr>
        <w:pStyle w:val="1"/>
        <w:tabs>
          <w:tab w:val="left" w:pos="1405"/>
        </w:tabs>
        <w:ind w:left="0" w:firstLine="709"/>
        <w:jc w:val="center"/>
      </w:pPr>
      <w:r w:rsidRPr="005120AC">
        <w:t>СОДЕРЖАНИЕ</w:t>
      </w:r>
      <w:r w:rsidRPr="005120AC">
        <w:rPr>
          <w:spacing w:val="-4"/>
        </w:rPr>
        <w:t xml:space="preserve"> </w:t>
      </w:r>
      <w:r w:rsidRPr="005120AC">
        <w:t>ОБУЧЕНИЯ</w:t>
      </w:r>
    </w:p>
    <w:p w:rsidR="007C1181" w:rsidRDefault="007325AC" w:rsidP="00117A62">
      <w:pPr>
        <w:pStyle w:val="1"/>
        <w:ind w:left="0" w:firstLine="709"/>
        <w:jc w:val="center"/>
      </w:pPr>
      <w:r w:rsidRPr="005120AC">
        <w:t>1</w:t>
      </w:r>
      <w:r w:rsidRPr="005120AC">
        <w:rPr>
          <w:spacing w:val="-1"/>
        </w:rPr>
        <w:t xml:space="preserve"> </w:t>
      </w:r>
      <w:r w:rsidR="006D3C7F">
        <w:t>И 1 ДОПОЛНИТЕЛЬНЫЙ КЛАССЫ</w:t>
      </w:r>
    </w:p>
    <w:p w:rsidR="006D3C7F" w:rsidRPr="006D3C7F" w:rsidRDefault="006D3C7F" w:rsidP="006D3C7F">
      <w:pPr>
        <w:ind w:firstLine="709"/>
        <w:jc w:val="both"/>
        <w:rPr>
          <w:sz w:val="28"/>
          <w:szCs w:val="28"/>
        </w:rPr>
      </w:pPr>
      <w:r w:rsidRPr="006D3C7F">
        <w:rPr>
          <w:b/>
          <w:bCs/>
          <w:sz w:val="28"/>
          <w:szCs w:val="28"/>
        </w:rPr>
        <w:t xml:space="preserve">Природная мастерская (8 ч). </w:t>
      </w:r>
      <w:r w:rsidRPr="006D3C7F">
        <w:rPr>
          <w:sz w:val="28"/>
          <w:szCs w:val="28"/>
        </w:rPr>
        <w:t>Рукотворный и природный  мир города. На земле, на воде и в воздухе. Природа и творчество. Природные материалы. Семена и фантазии. Композиция из листьев. Что такое композиция? Орнамент из листьев. Что такое орнамент? Природные материалы. Как их соединить?</w:t>
      </w:r>
    </w:p>
    <w:p w:rsidR="006D3C7F" w:rsidRPr="006D3C7F" w:rsidRDefault="006D3C7F" w:rsidP="006D3C7F">
      <w:pPr>
        <w:ind w:firstLine="709"/>
        <w:jc w:val="both"/>
        <w:rPr>
          <w:sz w:val="28"/>
          <w:szCs w:val="28"/>
        </w:rPr>
      </w:pPr>
      <w:r w:rsidRPr="006D3C7F">
        <w:rPr>
          <w:b/>
          <w:bCs/>
          <w:sz w:val="28"/>
          <w:szCs w:val="28"/>
        </w:rPr>
        <w:t xml:space="preserve">Пластилиновая мастерская (4 ч). </w:t>
      </w:r>
      <w:r w:rsidRPr="006D3C7F">
        <w:rPr>
          <w:bCs/>
          <w:iCs/>
          <w:sz w:val="28"/>
          <w:szCs w:val="28"/>
        </w:rPr>
        <w:t>Материалы для лепки. Что может пластилин?</w:t>
      </w:r>
      <w:r w:rsidRPr="006D3C7F">
        <w:rPr>
          <w:sz w:val="28"/>
          <w:szCs w:val="28"/>
        </w:rPr>
        <w:t xml:space="preserve"> В мастерской кондитера. Как работает мастер? В море. Какие цвета и формы у морских обитателей? Наши проекты. Аквариум.</w:t>
      </w:r>
    </w:p>
    <w:p w:rsidR="006D3C7F" w:rsidRPr="006D3C7F" w:rsidRDefault="006D3C7F" w:rsidP="006D3C7F">
      <w:pPr>
        <w:ind w:firstLine="709"/>
        <w:jc w:val="both"/>
        <w:rPr>
          <w:sz w:val="28"/>
          <w:szCs w:val="28"/>
        </w:rPr>
      </w:pPr>
      <w:r w:rsidRPr="006D3C7F">
        <w:rPr>
          <w:b/>
          <w:bCs/>
          <w:sz w:val="28"/>
          <w:szCs w:val="28"/>
        </w:rPr>
        <w:t xml:space="preserve">Бумажная мастерская (16 ч). </w:t>
      </w:r>
      <w:r w:rsidRPr="006D3C7F">
        <w:rPr>
          <w:bCs/>
          <w:iCs/>
          <w:sz w:val="28"/>
          <w:szCs w:val="28"/>
        </w:rPr>
        <w:t>Мастерская Деда Мороза и Снегурочки.</w:t>
      </w:r>
      <w:r w:rsidRPr="006D3C7F">
        <w:rPr>
          <w:sz w:val="28"/>
          <w:szCs w:val="28"/>
        </w:rPr>
        <w:t xml:space="preserve"> Наши проекты. Скоро Новый год!</w:t>
      </w:r>
      <w:r w:rsidRPr="006D3C7F">
        <w:rPr>
          <w:bCs/>
          <w:iCs/>
          <w:sz w:val="28"/>
          <w:szCs w:val="28"/>
        </w:rPr>
        <w:t xml:space="preserve"> Бумага. Какие у неё есть секреты?</w:t>
      </w:r>
      <w:r w:rsidRPr="006D3C7F">
        <w:rPr>
          <w:sz w:val="28"/>
          <w:szCs w:val="28"/>
        </w:rPr>
        <w:t xml:space="preserve"> Бумага и картон. Какие секреты у картона?</w:t>
      </w:r>
      <w:r w:rsidRPr="006D3C7F">
        <w:rPr>
          <w:bCs/>
          <w:iCs/>
          <w:sz w:val="28"/>
          <w:szCs w:val="28"/>
        </w:rPr>
        <w:t xml:space="preserve"> Оригами. Как сгибать и складывать бумагу?</w:t>
      </w:r>
      <w:r w:rsidRPr="006D3C7F">
        <w:rPr>
          <w:sz w:val="28"/>
          <w:szCs w:val="28"/>
        </w:rPr>
        <w:t xml:space="preserve"> Обитатели пруда. Какие секреты у оригами? Животные зоопарка. Одна основа, а сколько фигурок? Ножницы. Что ты о них знаешь? Шаблон. Для чего он нужен? Наша армия родная. Бабочки. Как изготовить их из листа бумаги? Весенний праздник 8 марта. Как сделать подарок-портрет? Орнамент в полосе. Для чего нужен орнамент? Образы весны. Какие краски у весны? Настроение весны. Что такое колорит? Праздники и традиции весны. Какие они?</w:t>
      </w:r>
    </w:p>
    <w:p w:rsidR="006D3C7F" w:rsidRPr="006D3C7F" w:rsidRDefault="006D3C7F" w:rsidP="006D3C7F">
      <w:pPr>
        <w:ind w:firstLine="709"/>
        <w:jc w:val="both"/>
        <w:rPr>
          <w:sz w:val="28"/>
          <w:szCs w:val="28"/>
        </w:rPr>
      </w:pPr>
      <w:r w:rsidRPr="006D3C7F">
        <w:rPr>
          <w:b/>
          <w:bCs/>
          <w:sz w:val="28"/>
          <w:szCs w:val="28"/>
        </w:rPr>
        <w:t xml:space="preserve">Текстильная мастерская (5 ч). </w:t>
      </w:r>
      <w:r w:rsidRPr="006D3C7F">
        <w:rPr>
          <w:sz w:val="28"/>
          <w:szCs w:val="28"/>
        </w:rPr>
        <w:t>Мир тканей. Для чего нужны ткани? Игла-труженица. Что умеет игла? Вышивка. Для чего она нужна? Прямая строчка и перевивы. Для чего они нужны? Прямая строчка и перевивы. Для чего они нужны? Закрепление. Проверка знаний и умений, полученных в 1 классе.</w:t>
      </w:r>
    </w:p>
    <w:p w:rsidR="007C1181" w:rsidRDefault="006D3C7F" w:rsidP="004C083A">
      <w:pPr>
        <w:pStyle w:val="1"/>
        <w:numPr>
          <w:ilvl w:val="1"/>
          <w:numId w:val="7"/>
        </w:numPr>
        <w:tabs>
          <w:tab w:val="left" w:pos="851"/>
        </w:tabs>
        <w:ind w:left="0" w:firstLine="709"/>
        <w:jc w:val="center"/>
      </w:pPr>
      <w:r>
        <w:t xml:space="preserve"> </w:t>
      </w:r>
      <w:r w:rsidR="007325AC" w:rsidRPr="005120AC">
        <w:t>КЛАСС</w:t>
      </w:r>
      <w:r w:rsidR="007325AC" w:rsidRPr="005120AC">
        <w:rPr>
          <w:spacing w:val="-2"/>
        </w:rPr>
        <w:t xml:space="preserve"> </w:t>
      </w:r>
      <w:r w:rsidR="007325AC" w:rsidRPr="005120AC">
        <w:t>(34</w:t>
      </w:r>
      <w:r w:rsidR="007325AC" w:rsidRPr="005120AC">
        <w:rPr>
          <w:spacing w:val="-2"/>
        </w:rPr>
        <w:t xml:space="preserve"> </w:t>
      </w:r>
      <w:r w:rsidR="007325AC" w:rsidRPr="005120AC">
        <w:t>ч.)</w:t>
      </w:r>
    </w:p>
    <w:p w:rsidR="006D3C7F" w:rsidRPr="006D3C7F" w:rsidRDefault="006D3C7F" w:rsidP="006D3C7F">
      <w:pPr>
        <w:ind w:firstLine="709"/>
        <w:rPr>
          <w:sz w:val="28"/>
          <w:szCs w:val="28"/>
        </w:rPr>
      </w:pPr>
      <w:r w:rsidRPr="006D3C7F">
        <w:rPr>
          <w:b/>
          <w:sz w:val="28"/>
          <w:szCs w:val="28"/>
        </w:rPr>
        <w:t xml:space="preserve">Художественная мастерская (9 ч). </w:t>
      </w:r>
      <w:r w:rsidRPr="006D3C7F">
        <w:rPr>
          <w:sz w:val="28"/>
          <w:szCs w:val="28"/>
        </w:rPr>
        <w:t>Что ты уже знаешь? Зачем художнику знать о тоне, форме и размере? Какова роль цвета в композиции? Какие бывают цветочные композиции? Как увидеть белое изображение на белом фоне? Что    такое  симметрия?  Как  получить симметричные детали? Можно ли сгибать картон? Как? Наши проекты. Как плоское превратить в объемное? Как  согнуть  картон  по  кривой  линии?  Проверим себя.</w:t>
      </w:r>
    </w:p>
    <w:p w:rsidR="006D3C7F" w:rsidRPr="006D3C7F" w:rsidRDefault="006D3C7F" w:rsidP="006D3C7F">
      <w:pPr>
        <w:ind w:firstLine="709"/>
        <w:rPr>
          <w:sz w:val="28"/>
          <w:szCs w:val="28"/>
        </w:rPr>
      </w:pPr>
      <w:r w:rsidRPr="006D3C7F">
        <w:rPr>
          <w:b/>
          <w:sz w:val="28"/>
          <w:szCs w:val="28"/>
        </w:rPr>
        <w:t xml:space="preserve">Чертёжная мастерская (8 ч). </w:t>
      </w:r>
      <w:r w:rsidRPr="006D3C7F">
        <w:rPr>
          <w:sz w:val="28"/>
          <w:szCs w:val="28"/>
        </w:rPr>
        <w:t>Что такое технологические операции и способы? Что такое линейка и что она умеет? Что такое чертеж и как его прочитать? Как изготовить несколько одинаковых прямоугольников? Можно  ли  разметить  прямоугольник  по угольнику? Можно ли без шаблона разметить круг? Мастерская Деда Мороза и Снегурочки. Проверим себя.</w:t>
      </w:r>
    </w:p>
    <w:p w:rsidR="006D3C7F" w:rsidRPr="006D3C7F" w:rsidRDefault="006D3C7F" w:rsidP="006D3C7F">
      <w:pPr>
        <w:ind w:firstLine="709"/>
        <w:rPr>
          <w:sz w:val="28"/>
          <w:szCs w:val="28"/>
        </w:rPr>
      </w:pPr>
      <w:r w:rsidRPr="006D3C7F">
        <w:rPr>
          <w:b/>
          <w:sz w:val="28"/>
          <w:szCs w:val="28"/>
        </w:rPr>
        <w:t xml:space="preserve">Конструкторская мастерская  (9 ч). </w:t>
      </w:r>
      <w:r w:rsidRPr="006D3C7F">
        <w:rPr>
          <w:sz w:val="28"/>
          <w:szCs w:val="28"/>
        </w:rPr>
        <w:t>Какой секрет у подвижных игрушек? Как из неподвижной игрушки сделать подвижную? Еще один способ сделать игрушку подвижной. Что заставляет вращаться винт-пропеллер? Можно ли соединить детали без соединительных материалов? День защитника Отечества. Изменяется ли вооружение в армии? Как машины помогают человеку? Поздравляем женщин и девочек Что интересного в работе архитектора? Наши проекты. Проверим себя.</w:t>
      </w:r>
    </w:p>
    <w:p w:rsidR="006D3C7F" w:rsidRPr="006D3C7F" w:rsidRDefault="006D3C7F" w:rsidP="006D3C7F">
      <w:pPr>
        <w:ind w:firstLine="709"/>
        <w:rPr>
          <w:sz w:val="28"/>
          <w:szCs w:val="28"/>
        </w:rPr>
      </w:pPr>
      <w:r w:rsidRPr="006D3C7F">
        <w:rPr>
          <w:b/>
          <w:sz w:val="28"/>
          <w:szCs w:val="28"/>
        </w:rPr>
        <w:t xml:space="preserve">Рукодельная мастерская (8 ч).  </w:t>
      </w:r>
      <w:r w:rsidRPr="006D3C7F">
        <w:rPr>
          <w:sz w:val="28"/>
          <w:szCs w:val="28"/>
        </w:rPr>
        <w:t>Какие бывают ткани? Какие бывают нитки. Как они используются? Что такое натуральные ткани? Каковы их свойства? Строчка косого стежка. Есть ли у неё «дочки»? Как ткань превращается в изделие? Лекало. Что узнали, чему учились.</w:t>
      </w:r>
    </w:p>
    <w:p w:rsidR="007C1181" w:rsidRPr="005120AC" w:rsidRDefault="007325AC" w:rsidP="004C083A">
      <w:pPr>
        <w:pStyle w:val="1"/>
        <w:numPr>
          <w:ilvl w:val="1"/>
          <w:numId w:val="7"/>
        </w:numPr>
        <w:tabs>
          <w:tab w:val="left" w:pos="1134"/>
        </w:tabs>
        <w:ind w:left="0" w:firstLine="709"/>
        <w:jc w:val="center"/>
      </w:pPr>
      <w:r w:rsidRPr="005120AC">
        <w:t>КЛАСС</w:t>
      </w:r>
      <w:r w:rsidRPr="005120AC">
        <w:rPr>
          <w:spacing w:val="-2"/>
        </w:rPr>
        <w:t xml:space="preserve"> </w:t>
      </w:r>
      <w:r w:rsidRPr="005120AC">
        <w:t>(34</w:t>
      </w:r>
      <w:r w:rsidRPr="005120AC">
        <w:rPr>
          <w:spacing w:val="-2"/>
        </w:rPr>
        <w:t xml:space="preserve"> </w:t>
      </w:r>
      <w:r w:rsidRPr="005120AC">
        <w:t>ч.)</w:t>
      </w:r>
    </w:p>
    <w:p w:rsidR="006D3C7F" w:rsidRPr="006D3C7F" w:rsidRDefault="006D3C7F" w:rsidP="006D3C7F">
      <w:pPr>
        <w:ind w:firstLine="709"/>
        <w:rPr>
          <w:sz w:val="28"/>
          <w:szCs w:val="28"/>
        </w:rPr>
      </w:pPr>
      <w:r w:rsidRPr="006D3C7F">
        <w:rPr>
          <w:b/>
          <w:sz w:val="28"/>
          <w:szCs w:val="28"/>
        </w:rPr>
        <w:t xml:space="preserve">Информационная мастерская (5 ч).  </w:t>
      </w:r>
      <w:r w:rsidRPr="006D3C7F">
        <w:rPr>
          <w:sz w:val="28"/>
          <w:szCs w:val="28"/>
        </w:rPr>
        <w:t>Вспомним и обсудим! Знакомимся с компьютером. Компьютер - твой помощник. Проверим себя.</w:t>
      </w:r>
    </w:p>
    <w:p w:rsidR="006D3C7F" w:rsidRPr="006D3C7F" w:rsidRDefault="006D3C7F" w:rsidP="006D3C7F">
      <w:pPr>
        <w:ind w:firstLine="709"/>
        <w:rPr>
          <w:sz w:val="28"/>
          <w:szCs w:val="28"/>
          <w:lang w:eastAsia="ru-RU"/>
        </w:rPr>
      </w:pPr>
      <w:r w:rsidRPr="006D3C7F">
        <w:rPr>
          <w:b/>
          <w:sz w:val="28"/>
          <w:szCs w:val="28"/>
          <w:lang w:eastAsia="ru-RU"/>
        </w:rPr>
        <w:t xml:space="preserve">Мастерская скульптора. </w:t>
      </w:r>
      <w:r w:rsidRPr="006D3C7F">
        <w:rPr>
          <w:sz w:val="28"/>
          <w:szCs w:val="28"/>
          <w:lang w:eastAsia="ru-RU"/>
        </w:rPr>
        <w:t>Как работает скульптор? Скульптура разных времён и народов.</w:t>
      </w:r>
      <w:r w:rsidRPr="006D3C7F">
        <w:rPr>
          <w:sz w:val="28"/>
          <w:szCs w:val="28"/>
        </w:rPr>
        <w:t xml:space="preserve"> </w:t>
      </w:r>
      <w:r w:rsidRPr="006D3C7F">
        <w:rPr>
          <w:sz w:val="28"/>
          <w:szCs w:val="28"/>
          <w:lang w:eastAsia="ru-RU"/>
        </w:rPr>
        <w:t>Статуэтки.</w:t>
      </w:r>
      <w:r w:rsidRPr="006D3C7F">
        <w:rPr>
          <w:sz w:val="28"/>
          <w:szCs w:val="28"/>
        </w:rPr>
        <w:t xml:space="preserve"> </w:t>
      </w:r>
      <w:r w:rsidRPr="006D3C7F">
        <w:rPr>
          <w:sz w:val="28"/>
          <w:szCs w:val="28"/>
          <w:lang w:eastAsia="ru-RU"/>
        </w:rPr>
        <w:t>Рельеф и его виды. Как придать поверхности фактуру и объём?</w:t>
      </w:r>
    </w:p>
    <w:p w:rsidR="006D3C7F" w:rsidRPr="006D3C7F" w:rsidRDefault="006D3C7F" w:rsidP="006D3C7F">
      <w:pPr>
        <w:ind w:firstLine="709"/>
        <w:rPr>
          <w:sz w:val="28"/>
          <w:szCs w:val="28"/>
          <w:lang w:eastAsia="ru-RU"/>
        </w:rPr>
      </w:pPr>
      <w:r w:rsidRPr="006D3C7F">
        <w:rPr>
          <w:b/>
          <w:sz w:val="28"/>
          <w:szCs w:val="28"/>
          <w:lang w:eastAsia="ru-RU"/>
        </w:rPr>
        <w:t xml:space="preserve">Мастерская рукодельницы (4 ч). </w:t>
      </w:r>
      <w:r w:rsidRPr="006D3C7F">
        <w:rPr>
          <w:sz w:val="28"/>
          <w:szCs w:val="28"/>
          <w:lang w:eastAsia="ru-RU"/>
        </w:rPr>
        <w:t>Вышивка и вышивание.</w:t>
      </w:r>
      <w:r w:rsidRPr="006D3C7F">
        <w:rPr>
          <w:sz w:val="28"/>
          <w:szCs w:val="28"/>
        </w:rPr>
        <w:t xml:space="preserve"> </w:t>
      </w:r>
      <w:r w:rsidRPr="006D3C7F">
        <w:rPr>
          <w:sz w:val="28"/>
          <w:szCs w:val="28"/>
          <w:lang w:eastAsia="ru-RU"/>
        </w:rPr>
        <w:t>Строчка петельного стежка.</w:t>
      </w:r>
      <w:r w:rsidRPr="006D3C7F">
        <w:rPr>
          <w:sz w:val="28"/>
          <w:szCs w:val="28"/>
        </w:rPr>
        <w:t xml:space="preserve"> </w:t>
      </w:r>
      <w:r w:rsidRPr="006D3C7F">
        <w:rPr>
          <w:sz w:val="28"/>
          <w:szCs w:val="28"/>
          <w:lang w:eastAsia="ru-RU"/>
        </w:rPr>
        <w:t>Пришивание пуговиц.</w:t>
      </w:r>
      <w:r w:rsidRPr="006D3C7F">
        <w:rPr>
          <w:sz w:val="28"/>
          <w:szCs w:val="28"/>
        </w:rPr>
        <w:t xml:space="preserve"> </w:t>
      </w:r>
      <w:r w:rsidRPr="006D3C7F">
        <w:rPr>
          <w:sz w:val="28"/>
          <w:szCs w:val="28"/>
          <w:lang w:eastAsia="ru-RU"/>
        </w:rPr>
        <w:t>Наши проекты. Подарок малышам «Волшебное дерево»</w:t>
      </w:r>
      <w:r w:rsidRPr="006D3C7F">
        <w:rPr>
          <w:sz w:val="28"/>
          <w:szCs w:val="28"/>
        </w:rPr>
        <w:t xml:space="preserve"> </w:t>
      </w:r>
      <w:r w:rsidRPr="006D3C7F">
        <w:rPr>
          <w:sz w:val="28"/>
          <w:szCs w:val="28"/>
          <w:lang w:eastAsia="ru-RU"/>
        </w:rPr>
        <w:t>История швейной машины.</w:t>
      </w:r>
      <w:r w:rsidRPr="006D3C7F">
        <w:rPr>
          <w:sz w:val="28"/>
          <w:szCs w:val="28"/>
        </w:rPr>
        <w:t xml:space="preserve"> </w:t>
      </w:r>
      <w:r w:rsidRPr="006D3C7F">
        <w:rPr>
          <w:sz w:val="28"/>
          <w:szCs w:val="28"/>
          <w:lang w:eastAsia="ru-RU"/>
        </w:rPr>
        <w:t>Секреты швейной машины.</w:t>
      </w:r>
      <w:r w:rsidRPr="006D3C7F">
        <w:rPr>
          <w:sz w:val="28"/>
          <w:szCs w:val="28"/>
        </w:rPr>
        <w:t xml:space="preserve"> </w:t>
      </w:r>
      <w:r w:rsidRPr="006D3C7F">
        <w:rPr>
          <w:sz w:val="28"/>
          <w:szCs w:val="28"/>
          <w:lang w:eastAsia="ru-RU"/>
        </w:rPr>
        <w:t>Футляры. Проверим себя.</w:t>
      </w:r>
      <w:r w:rsidRPr="006D3C7F">
        <w:rPr>
          <w:sz w:val="28"/>
          <w:szCs w:val="28"/>
        </w:rPr>
        <w:t xml:space="preserve"> </w:t>
      </w:r>
      <w:r w:rsidRPr="006D3C7F">
        <w:rPr>
          <w:sz w:val="28"/>
          <w:szCs w:val="28"/>
          <w:lang w:eastAsia="ru-RU"/>
        </w:rPr>
        <w:t>Наши проекты. Подвеска.</w:t>
      </w:r>
    </w:p>
    <w:p w:rsidR="006D3C7F" w:rsidRPr="006D3C7F" w:rsidRDefault="006D3C7F" w:rsidP="006D3C7F">
      <w:pPr>
        <w:ind w:firstLine="709"/>
        <w:rPr>
          <w:b/>
          <w:sz w:val="28"/>
          <w:szCs w:val="28"/>
          <w:lang w:eastAsia="ru-RU"/>
        </w:rPr>
      </w:pPr>
      <w:r w:rsidRPr="006D3C7F">
        <w:rPr>
          <w:b/>
          <w:sz w:val="28"/>
          <w:szCs w:val="28"/>
          <w:lang w:eastAsia="ru-RU"/>
        </w:rPr>
        <w:t>Мастерская инженеров- конструкторов, строителей, декораторов. (10 ч).</w:t>
      </w:r>
    </w:p>
    <w:p w:rsidR="006D3C7F" w:rsidRPr="006D3C7F" w:rsidRDefault="006D3C7F" w:rsidP="006D3C7F">
      <w:pPr>
        <w:ind w:firstLine="709"/>
        <w:rPr>
          <w:sz w:val="28"/>
          <w:szCs w:val="28"/>
          <w:lang w:eastAsia="ru-RU"/>
        </w:rPr>
      </w:pPr>
      <w:r w:rsidRPr="006D3C7F">
        <w:rPr>
          <w:sz w:val="28"/>
          <w:szCs w:val="28"/>
          <w:lang w:eastAsia="ru-RU"/>
        </w:rPr>
        <w:t>Строительство и украшение дома.</w:t>
      </w:r>
      <w:r w:rsidRPr="006D3C7F">
        <w:rPr>
          <w:sz w:val="28"/>
          <w:szCs w:val="28"/>
        </w:rPr>
        <w:t xml:space="preserve"> </w:t>
      </w:r>
      <w:r w:rsidRPr="006D3C7F">
        <w:rPr>
          <w:sz w:val="28"/>
          <w:szCs w:val="28"/>
          <w:lang w:eastAsia="ru-RU"/>
        </w:rPr>
        <w:t>Объём и объёмные формы. Развёртка.</w:t>
      </w:r>
      <w:r w:rsidRPr="006D3C7F">
        <w:rPr>
          <w:sz w:val="28"/>
          <w:szCs w:val="28"/>
        </w:rPr>
        <w:t xml:space="preserve"> </w:t>
      </w:r>
      <w:r w:rsidRPr="006D3C7F">
        <w:rPr>
          <w:sz w:val="28"/>
          <w:szCs w:val="28"/>
          <w:lang w:eastAsia="ru-RU"/>
        </w:rPr>
        <w:t>Подарочные упаковки.</w:t>
      </w:r>
      <w:r w:rsidRPr="006D3C7F">
        <w:rPr>
          <w:sz w:val="28"/>
          <w:szCs w:val="28"/>
        </w:rPr>
        <w:t xml:space="preserve"> </w:t>
      </w:r>
      <w:r w:rsidRPr="006D3C7F">
        <w:rPr>
          <w:sz w:val="28"/>
          <w:szCs w:val="28"/>
          <w:lang w:eastAsia="ru-RU"/>
        </w:rPr>
        <w:t>Декорирование (украшение) готовых форм.</w:t>
      </w:r>
      <w:r w:rsidRPr="006D3C7F">
        <w:rPr>
          <w:sz w:val="28"/>
          <w:szCs w:val="28"/>
        </w:rPr>
        <w:t xml:space="preserve"> </w:t>
      </w:r>
      <w:r w:rsidRPr="006D3C7F">
        <w:rPr>
          <w:sz w:val="28"/>
          <w:szCs w:val="28"/>
          <w:lang w:eastAsia="ru-RU"/>
        </w:rPr>
        <w:t>Конструирование из сложных развёрток.</w:t>
      </w:r>
      <w:r w:rsidRPr="006D3C7F">
        <w:rPr>
          <w:sz w:val="28"/>
          <w:szCs w:val="28"/>
        </w:rPr>
        <w:t xml:space="preserve"> </w:t>
      </w:r>
      <w:r w:rsidRPr="006D3C7F">
        <w:rPr>
          <w:sz w:val="28"/>
          <w:szCs w:val="28"/>
          <w:lang w:eastAsia="ru-RU"/>
        </w:rPr>
        <w:t>Модели и конструкции.</w:t>
      </w:r>
      <w:r w:rsidRPr="006D3C7F">
        <w:rPr>
          <w:sz w:val="28"/>
          <w:szCs w:val="28"/>
        </w:rPr>
        <w:t xml:space="preserve"> </w:t>
      </w:r>
      <w:r w:rsidRPr="006D3C7F">
        <w:rPr>
          <w:sz w:val="28"/>
          <w:szCs w:val="28"/>
          <w:lang w:eastAsia="ru-RU"/>
        </w:rPr>
        <w:t>Наши проекты. Парад военной техники.</w:t>
      </w:r>
      <w:r w:rsidRPr="006D3C7F">
        <w:rPr>
          <w:sz w:val="28"/>
          <w:szCs w:val="28"/>
        </w:rPr>
        <w:t xml:space="preserve"> </w:t>
      </w:r>
      <w:r w:rsidRPr="006D3C7F">
        <w:rPr>
          <w:sz w:val="28"/>
          <w:szCs w:val="28"/>
          <w:lang w:eastAsia="ru-RU"/>
        </w:rPr>
        <w:t>Наша родная армия.</w:t>
      </w:r>
      <w:r w:rsidRPr="006D3C7F">
        <w:rPr>
          <w:sz w:val="28"/>
          <w:szCs w:val="28"/>
        </w:rPr>
        <w:t xml:space="preserve"> </w:t>
      </w:r>
      <w:r w:rsidRPr="006D3C7F">
        <w:rPr>
          <w:sz w:val="28"/>
          <w:szCs w:val="28"/>
          <w:lang w:eastAsia="ru-RU"/>
        </w:rPr>
        <w:t>Художник-декоратор. Филигрань и квиллинг.</w:t>
      </w:r>
      <w:r w:rsidRPr="006D3C7F">
        <w:rPr>
          <w:sz w:val="28"/>
          <w:szCs w:val="28"/>
        </w:rPr>
        <w:t xml:space="preserve"> </w:t>
      </w:r>
      <w:r w:rsidRPr="006D3C7F">
        <w:rPr>
          <w:sz w:val="28"/>
          <w:szCs w:val="28"/>
          <w:lang w:eastAsia="ru-RU"/>
        </w:rPr>
        <w:t>Изонить.</w:t>
      </w:r>
      <w:r w:rsidRPr="006D3C7F">
        <w:rPr>
          <w:sz w:val="28"/>
          <w:szCs w:val="28"/>
        </w:rPr>
        <w:t xml:space="preserve"> </w:t>
      </w:r>
      <w:r w:rsidRPr="006D3C7F">
        <w:rPr>
          <w:sz w:val="28"/>
          <w:szCs w:val="28"/>
          <w:lang w:eastAsia="ru-RU"/>
        </w:rPr>
        <w:t>Художественные техники из креповой бумаги.</w:t>
      </w:r>
    </w:p>
    <w:p w:rsidR="006D3C7F" w:rsidRPr="006D3C7F" w:rsidRDefault="006D3C7F" w:rsidP="006D3C7F">
      <w:pPr>
        <w:ind w:firstLine="709"/>
        <w:rPr>
          <w:sz w:val="28"/>
          <w:szCs w:val="28"/>
        </w:rPr>
      </w:pPr>
      <w:r w:rsidRPr="006D3C7F">
        <w:rPr>
          <w:b/>
          <w:sz w:val="28"/>
          <w:szCs w:val="28"/>
          <w:lang w:eastAsia="ru-RU"/>
        </w:rPr>
        <w:t xml:space="preserve">Мастерская кукольника (5 ч).  </w:t>
      </w:r>
      <w:r w:rsidRPr="006D3C7F">
        <w:rPr>
          <w:sz w:val="28"/>
          <w:szCs w:val="28"/>
          <w:lang w:eastAsia="ru-RU"/>
        </w:rPr>
        <w:t>Может ли игрушка быть полезной.</w:t>
      </w:r>
      <w:r w:rsidRPr="006D3C7F">
        <w:rPr>
          <w:sz w:val="28"/>
          <w:szCs w:val="28"/>
        </w:rPr>
        <w:t xml:space="preserve"> </w:t>
      </w:r>
      <w:r w:rsidRPr="006D3C7F">
        <w:rPr>
          <w:sz w:val="28"/>
          <w:szCs w:val="28"/>
          <w:lang w:eastAsia="ru-RU"/>
        </w:rPr>
        <w:t>Театральные куклы-марионетки.</w:t>
      </w:r>
      <w:r w:rsidRPr="006D3C7F">
        <w:rPr>
          <w:sz w:val="28"/>
          <w:szCs w:val="28"/>
        </w:rPr>
        <w:t xml:space="preserve"> </w:t>
      </w:r>
      <w:r w:rsidRPr="006D3C7F">
        <w:rPr>
          <w:sz w:val="28"/>
          <w:szCs w:val="28"/>
          <w:lang w:eastAsia="ru-RU"/>
        </w:rPr>
        <w:t>Игрушка из носка.</w:t>
      </w:r>
      <w:r w:rsidRPr="006D3C7F">
        <w:rPr>
          <w:sz w:val="28"/>
          <w:szCs w:val="28"/>
        </w:rPr>
        <w:t xml:space="preserve"> </w:t>
      </w:r>
      <w:r w:rsidRPr="006D3C7F">
        <w:rPr>
          <w:sz w:val="28"/>
          <w:szCs w:val="28"/>
          <w:lang w:eastAsia="ru-RU"/>
        </w:rPr>
        <w:t>Игрушка-неваляшка.</w:t>
      </w:r>
      <w:r w:rsidRPr="006D3C7F">
        <w:rPr>
          <w:sz w:val="28"/>
          <w:szCs w:val="28"/>
        </w:rPr>
        <w:t xml:space="preserve"> </w:t>
      </w:r>
      <w:r w:rsidRPr="006D3C7F">
        <w:rPr>
          <w:sz w:val="28"/>
          <w:szCs w:val="28"/>
          <w:lang w:eastAsia="ru-RU"/>
        </w:rPr>
        <w:t>Что узнали, чему научились.</w:t>
      </w:r>
    </w:p>
    <w:p w:rsidR="007C1181" w:rsidRPr="005120AC" w:rsidRDefault="007325AC" w:rsidP="004C083A">
      <w:pPr>
        <w:pStyle w:val="1"/>
        <w:numPr>
          <w:ilvl w:val="1"/>
          <w:numId w:val="7"/>
        </w:numPr>
        <w:tabs>
          <w:tab w:val="left" w:pos="709"/>
        </w:tabs>
        <w:ind w:left="0" w:firstLine="709"/>
        <w:jc w:val="center"/>
      </w:pPr>
      <w:r w:rsidRPr="005120AC">
        <w:t>КЛАСС</w:t>
      </w:r>
      <w:r w:rsidRPr="005120AC">
        <w:rPr>
          <w:spacing w:val="-2"/>
        </w:rPr>
        <w:t xml:space="preserve"> </w:t>
      </w:r>
      <w:r w:rsidRPr="005120AC">
        <w:t>(34</w:t>
      </w:r>
      <w:r w:rsidRPr="005120AC">
        <w:rPr>
          <w:spacing w:val="-2"/>
        </w:rPr>
        <w:t xml:space="preserve"> </w:t>
      </w:r>
      <w:r w:rsidRPr="005120AC">
        <w:t>ч.)</w:t>
      </w:r>
    </w:p>
    <w:p w:rsidR="006D3C7F" w:rsidRPr="006D3C7F" w:rsidRDefault="006D3C7F" w:rsidP="006D3C7F">
      <w:pPr>
        <w:ind w:firstLine="709"/>
        <w:rPr>
          <w:b/>
          <w:sz w:val="28"/>
          <w:szCs w:val="28"/>
        </w:rPr>
      </w:pPr>
      <w:r w:rsidRPr="006D3C7F">
        <w:rPr>
          <w:b/>
          <w:sz w:val="28"/>
          <w:szCs w:val="28"/>
        </w:rPr>
        <w:t>Информационная мастерская. Проект «Дружный класс» (7 ч).</w:t>
      </w:r>
    </w:p>
    <w:p w:rsidR="006D3C7F" w:rsidRPr="006D3C7F" w:rsidRDefault="006D3C7F" w:rsidP="006D3C7F">
      <w:pPr>
        <w:ind w:firstLine="709"/>
        <w:rPr>
          <w:sz w:val="28"/>
          <w:szCs w:val="28"/>
        </w:rPr>
      </w:pPr>
      <w:r w:rsidRPr="006D3C7F">
        <w:rPr>
          <w:sz w:val="28"/>
          <w:szCs w:val="28"/>
        </w:rPr>
        <w:t>Вспомним и обсудим! Информация. Интернет. Создание текста на компьютере. Создание презентаций. Программа Рower Point. Проверим себя. Презентация класса. Эмблема класса. Папка «Мои достижения». Проверим себя</w:t>
      </w:r>
    </w:p>
    <w:p w:rsidR="006D3C7F" w:rsidRPr="006D3C7F" w:rsidRDefault="006D3C7F" w:rsidP="006D3C7F">
      <w:pPr>
        <w:ind w:firstLine="709"/>
        <w:rPr>
          <w:b/>
          <w:sz w:val="28"/>
          <w:szCs w:val="28"/>
        </w:rPr>
      </w:pPr>
      <w:r w:rsidRPr="006D3C7F">
        <w:rPr>
          <w:b/>
          <w:sz w:val="28"/>
          <w:szCs w:val="28"/>
        </w:rPr>
        <w:t xml:space="preserve">Студия «Реклама» (4 ч). </w:t>
      </w:r>
      <w:r w:rsidRPr="006D3C7F">
        <w:rPr>
          <w:sz w:val="28"/>
          <w:szCs w:val="28"/>
        </w:rPr>
        <w:t>Реклама и маркетинг. Упаковка для мелочей. Коробка для подарка. Упаковка для сюрприза. Проверим себя.</w:t>
      </w:r>
    </w:p>
    <w:p w:rsidR="006D3C7F" w:rsidRPr="006D3C7F" w:rsidRDefault="006D3C7F" w:rsidP="006D3C7F">
      <w:pPr>
        <w:ind w:firstLine="709"/>
        <w:rPr>
          <w:b/>
          <w:sz w:val="28"/>
          <w:szCs w:val="28"/>
        </w:rPr>
      </w:pPr>
      <w:r w:rsidRPr="006D3C7F">
        <w:rPr>
          <w:b/>
          <w:sz w:val="28"/>
          <w:szCs w:val="28"/>
        </w:rPr>
        <w:t xml:space="preserve">Студия «Декор интерьера» (5 ч). </w:t>
      </w:r>
      <w:r w:rsidRPr="006D3C7F">
        <w:rPr>
          <w:sz w:val="28"/>
          <w:szCs w:val="28"/>
        </w:rPr>
        <w:t>Интерьеры разных времён. Художественная техника «декупаж» Плетёные салфетки. Цветы из креповой бумаги. Сувениры на проволочных кольцах. Изделия из полимеров. Проверим себя.</w:t>
      </w:r>
    </w:p>
    <w:p w:rsidR="006D3C7F" w:rsidRPr="006D3C7F" w:rsidRDefault="006D3C7F" w:rsidP="006D3C7F">
      <w:pPr>
        <w:ind w:firstLine="709"/>
        <w:rPr>
          <w:sz w:val="28"/>
          <w:szCs w:val="28"/>
        </w:rPr>
      </w:pPr>
      <w:r w:rsidRPr="006D3C7F">
        <w:rPr>
          <w:b/>
          <w:sz w:val="28"/>
          <w:szCs w:val="28"/>
        </w:rPr>
        <w:t xml:space="preserve">Новогодняя студия (3 ч).  </w:t>
      </w:r>
      <w:r w:rsidRPr="006D3C7F">
        <w:rPr>
          <w:sz w:val="28"/>
          <w:szCs w:val="28"/>
        </w:rPr>
        <w:t>Новогодние традиции. Игрушки из зубочисток. Игрушки из трубочек для коктейя. Проверим себя.</w:t>
      </w:r>
    </w:p>
    <w:p w:rsidR="006D3C7F" w:rsidRPr="006D3C7F" w:rsidRDefault="006D3C7F" w:rsidP="006D3C7F">
      <w:pPr>
        <w:ind w:firstLine="709"/>
        <w:rPr>
          <w:b/>
          <w:sz w:val="28"/>
          <w:szCs w:val="28"/>
        </w:rPr>
      </w:pPr>
      <w:r w:rsidRPr="006D3C7F">
        <w:rPr>
          <w:b/>
          <w:sz w:val="28"/>
          <w:szCs w:val="28"/>
        </w:rPr>
        <w:t xml:space="preserve">Студия «Мода» (8 ч). </w:t>
      </w:r>
      <w:r w:rsidRPr="006D3C7F">
        <w:rPr>
          <w:sz w:val="28"/>
          <w:szCs w:val="28"/>
        </w:rPr>
        <w:t>История одежды и текстильных материалов. Исторический костюм. Одежда народов России. Синтетические ткани. Твоя школьная форма. Объёмные рамки. Аксессуары одежды. Вышивка лентами. Проверим себя.</w:t>
      </w:r>
    </w:p>
    <w:p w:rsidR="006D3C7F" w:rsidRPr="006D3C7F" w:rsidRDefault="006D3C7F" w:rsidP="006D3C7F">
      <w:pPr>
        <w:ind w:firstLine="709"/>
        <w:rPr>
          <w:b/>
          <w:sz w:val="28"/>
          <w:szCs w:val="28"/>
        </w:rPr>
      </w:pPr>
      <w:r w:rsidRPr="006D3C7F">
        <w:rPr>
          <w:b/>
          <w:sz w:val="28"/>
          <w:szCs w:val="28"/>
        </w:rPr>
        <w:t xml:space="preserve">Студия «Подарки» (3 ч). </w:t>
      </w:r>
      <w:r w:rsidRPr="006D3C7F">
        <w:rPr>
          <w:sz w:val="28"/>
          <w:szCs w:val="28"/>
        </w:rPr>
        <w:t>День защитника Отечества. Плетёная открытка. Весенние цветы.  Проверим себя.</w:t>
      </w:r>
    </w:p>
    <w:p w:rsidR="006D3C7F" w:rsidRPr="006D3C7F" w:rsidRDefault="006D3C7F" w:rsidP="006D3C7F">
      <w:pPr>
        <w:ind w:firstLine="709"/>
        <w:rPr>
          <w:sz w:val="28"/>
          <w:szCs w:val="28"/>
        </w:rPr>
      </w:pPr>
      <w:r w:rsidRPr="006D3C7F">
        <w:rPr>
          <w:b/>
          <w:sz w:val="28"/>
          <w:szCs w:val="28"/>
        </w:rPr>
        <w:t xml:space="preserve">Студия «Игрушки» (4 ч). </w:t>
      </w:r>
      <w:r w:rsidRPr="006D3C7F">
        <w:rPr>
          <w:sz w:val="28"/>
          <w:szCs w:val="28"/>
        </w:rPr>
        <w:t>История игрушек.  Игрушка – попрыгушка. Качающиеся игрушки. Подвижная игрушка «Щелкунчик»</w:t>
      </w:r>
      <w:r>
        <w:rPr>
          <w:sz w:val="28"/>
          <w:szCs w:val="28"/>
        </w:rPr>
        <w:t>.</w:t>
      </w:r>
      <w:r w:rsidRPr="001B590D">
        <w:t xml:space="preserve"> </w:t>
      </w:r>
      <w:r w:rsidRPr="006D3C7F">
        <w:rPr>
          <w:sz w:val="28"/>
          <w:szCs w:val="28"/>
        </w:rPr>
        <w:t>Игрушка с рычажным механизмом. Подготовка портфолио. Проверим себя.</w:t>
      </w:r>
    </w:p>
    <w:p w:rsidR="006D3C7F" w:rsidRDefault="006D3C7F" w:rsidP="00892B31">
      <w:pPr>
        <w:pStyle w:val="1"/>
        <w:tabs>
          <w:tab w:val="left" w:pos="1652"/>
        </w:tabs>
        <w:ind w:left="0" w:firstLine="709"/>
        <w:jc w:val="center"/>
      </w:pPr>
    </w:p>
    <w:p w:rsidR="007C1181" w:rsidRPr="005120AC" w:rsidRDefault="007325AC" w:rsidP="00892B31">
      <w:pPr>
        <w:pStyle w:val="1"/>
        <w:tabs>
          <w:tab w:val="left" w:pos="1652"/>
        </w:tabs>
        <w:ind w:left="0" w:firstLine="709"/>
        <w:jc w:val="center"/>
      </w:pPr>
      <w:r w:rsidRPr="005120AC">
        <w:t>ПЛАНИРУЕМЫЕ</w:t>
      </w:r>
      <w:r w:rsidRPr="005120AC">
        <w:rPr>
          <w:spacing w:val="1"/>
        </w:rPr>
        <w:t xml:space="preserve"> </w:t>
      </w:r>
      <w:r w:rsidRPr="005120AC">
        <w:t>РЕЗУЛЬТАТЫ</w:t>
      </w:r>
      <w:r w:rsidRPr="005120AC">
        <w:rPr>
          <w:spacing w:val="1"/>
        </w:rPr>
        <w:t xml:space="preserve"> </w:t>
      </w:r>
      <w:r w:rsidRPr="005120AC">
        <w:t>ОСВОЕНИЯ</w:t>
      </w:r>
      <w:r w:rsidRPr="005120AC">
        <w:rPr>
          <w:spacing w:val="1"/>
        </w:rPr>
        <w:t xml:space="preserve"> </w:t>
      </w:r>
      <w:r w:rsidRPr="005120AC">
        <w:t>УЧЕБНОГО</w:t>
      </w:r>
      <w:r w:rsidRPr="005120AC">
        <w:rPr>
          <w:spacing w:val="1"/>
        </w:rPr>
        <w:t xml:space="preserve"> </w:t>
      </w:r>
      <w:r w:rsidRPr="005120AC">
        <w:t>ПРЕДМЕТА</w:t>
      </w:r>
      <w:r w:rsidRPr="005120AC">
        <w:rPr>
          <w:spacing w:val="-2"/>
        </w:rPr>
        <w:t xml:space="preserve"> </w:t>
      </w:r>
      <w:r w:rsidRPr="005120AC">
        <w:t>«Т</w:t>
      </w:r>
      <w:r w:rsidR="008351F0">
        <w:t>РУД (Т</w:t>
      </w:r>
      <w:r w:rsidRPr="005120AC">
        <w:t>ЕХНОЛОГИЯ</w:t>
      </w:r>
      <w:r w:rsidR="008351F0">
        <w:t>)</w:t>
      </w:r>
      <w:r w:rsidRPr="005120AC">
        <w:t xml:space="preserve">» </w:t>
      </w:r>
    </w:p>
    <w:p w:rsidR="007C1181" w:rsidRPr="005120AC" w:rsidRDefault="007C1181" w:rsidP="00892B31">
      <w:pPr>
        <w:pStyle w:val="a3"/>
        <w:ind w:left="0" w:firstLine="709"/>
        <w:jc w:val="left"/>
        <w:rPr>
          <w:b/>
          <w:sz w:val="27"/>
        </w:rPr>
      </w:pPr>
    </w:p>
    <w:p w:rsidR="007C1181" w:rsidRPr="005120AC" w:rsidRDefault="007325AC" w:rsidP="00892B31">
      <w:pPr>
        <w:ind w:firstLine="709"/>
        <w:jc w:val="center"/>
        <w:rPr>
          <w:b/>
          <w:sz w:val="28"/>
        </w:rPr>
      </w:pPr>
      <w:r w:rsidRPr="005120AC">
        <w:rPr>
          <w:b/>
          <w:sz w:val="28"/>
        </w:rPr>
        <w:t>ЛИЧНОСТНЫЕ</w:t>
      </w:r>
      <w:r w:rsidRPr="005120AC">
        <w:rPr>
          <w:b/>
          <w:spacing w:val="-3"/>
          <w:sz w:val="28"/>
        </w:rPr>
        <w:t xml:space="preserve"> </w:t>
      </w:r>
      <w:r w:rsidRPr="005120AC">
        <w:rPr>
          <w:b/>
          <w:sz w:val="28"/>
        </w:rPr>
        <w:t>РЕЗУЛЬТАТЫ</w:t>
      </w:r>
      <w:r w:rsidRPr="005120AC">
        <w:rPr>
          <w:b/>
          <w:spacing w:val="-2"/>
          <w:sz w:val="28"/>
        </w:rPr>
        <w:t xml:space="preserve"> </w:t>
      </w:r>
      <w:r w:rsidRPr="005120AC">
        <w:rPr>
          <w:b/>
          <w:sz w:val="28"/>
        </w:rPr>
        <w:t>ОБУЧАЮЩЕГОСЯ</w:t>
      </w:r>
    </w:p>
    <w:p w:rsidR="00117A62" w:rsidRPr="005120AC" w:rsidRDefault="00117A62" w:rsidP="00117A62">
      <w:pPr>
        <w:ind w:firstLine="709"/>
        <w:rPr>
          <w:sz w:val="28"/>
          <w:szCs w:val="28"/>
        </w:rPr>
      </w:pPr>
      <w:r w:rsidRPr="005120AC">
        <w:rPr>
          <w:sz w:val="28"/>
          <w:szCs w:val="28"/>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7A62" w:rsidRPr="005120AC" w:rsidRDefault="00117A62" w:rsidP="00117A62">
      <w:pPr>
        <w:ind w:firstLine="709"/>
        <w:rPr>
          <w:sz w:val="28"/>
          <w:szCs w:val="28"/>
        </w:rPr>
      </w:pPr>
      <w:r w:rsidRPr="005120AC">
        <w:rPr>
          <w:sz w:val="28"/>
          <w:szCs w:val="28"/>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117A62" w:rsidRPr="005120AC" w:rsidRDefault="00117A62" w:rsidP="004C083A">
      <w:pPr>
        <w:widowControl/>
        <w:numPr>
          <w:ilvl w:val="0"/>
          <w:numId w:val="15"/>
        </w:numPr>
        <w:autoSpaceDE/>
        <w:autoSpaceDN/>
        <w:ind w:left="0" w:firstLine="709"/>
        <w:contextualSpacing/>
        <w:rPr>
          <w:sz w:val="28"/>
          <w:szCs w:val="28"/>
        </w:rPr>
      </w:pPr>
      <w:r w:rsidRPr="005120AC">
        <w:rPr>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117A62" w:rsidRPr="005120AC" w:rsidRDefault="00117A62" w:rsidP="004C083A">
      <w:pPr>
        <w:widowControl/>
        <w:numPr>
          <w:ilvl w:val="0"/>
          <w:numId w:val="15"/>
        </w:numPr>
        <w:autoSpaceDE/>
        <w:autoSpaceDN/>
        <w:ind w:left="0" w:firstLine="709"/>
        <w:contextualSpacing/>
        <w:rPr>
          <w:sz w:val="28"/>
          <w:szCs w:val="28"/>
        </w:rPr>
      </w:pPr>
      <w:r w:rsidRPr="005120AC">
        <w:rPr>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117A62" w:rsidRPr="005120AC" w:rsidRDefault="00117A62" w:rsidP="004C083A">
      <w:pPr>
        <w:widowControl/>
        <w:numPr>
          <w:ilvl w:val="0"/>
          <w:numId w:val="15"/>
        </w:numPr>
        <w:autoSpaceDE/>
        <w:autoSpaceDN/>
        <w:ind w:left="0" w:firstLine="709"/>
        <w:contextualSpacing/>
        <w:rPr>
          <w:sz w:val="28"/>
          <w:szCs w:val="28"/>
        </w:rPr>
      </w:pPr>
      <w:r w:rsidRPr="005120AC">
        <w:rPr>
          <w:sz w:val="28"/>
          <w:szCs w:val="28"/>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117A62" w:rsidRPr="005120AC" w:rsidRDefault="00117A62" w:rsidP="004C083A">
      <w:pPr>
        <w:widowControl/>
        <w:numPr>
          <w:ilvl w:val="0"/>
          <w:numId w:val="15"/>
        </w:numPr>
        <w:autoSpaceDE/>
        <w:autoSpaceDN/>
        <w:ind w:left="0" w:firstLine="709"/>
        <w:contextualSpacing/>
        <w:rPr>
          <w:sz w:val="28"/>
          <w:szCs w:val="28"/>
        </w:rPr>
      </w:pPr>
      <w:r w:rsidRPr="005120AC">
        <w:rPr>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117A62" w:rsidRPr="005120AC" w:rsidRDefault="00117A62" w:rsidP="004C083A">
      <w:pPr>
        <w:widowControl/>
        <w:numPr>
          <w:ilvl w:val="0"/>
          <w:numId w:val="15"/>
        </w:numPr>
        <w:autoSpaceDE/>
        <w:autoSpaceDN/>
        <w:ind w:left="0" w:firstLine="709"/>
        <w:contextualSpacing/>
        <w:rPr>
          <w:sz w:val="28"/>
          <w:szCs w:val="28"/>
        </w:rPr>
      </w:pPr>
      <w:r w:rsidRPr="005120AC">
        <w:rPr>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117A62" w:rsidRPr="005120AC" w:rsidRDefault="00117A62" w:rsidP="004C083A">
      <w:pPr>
        <w:widowControl/>
        <w:numPr>
          <w:ilvl w:val="0"/>
          <w:numId w:val="15"/>
        </w:numPr>
        <w:autoSpaceDE/>
        <w:autoSpaceDN/>
        <w:ind w:left="0" w:firstLine="709"/>
        <w:contextualSpacing/>
        <w:rPr>
          <w:sz w:val="28"/>
          <w:szCs w:val="28"/>
        </w:rPr>
      </w:pPr>
      <w:r w:rsidRPr="005120AC">
        <w:rPr>
          <w:sz w:val="28"/>
          <w:szCs w:val="28"/>
        </w:rPr>
        <w:t>проявление устойчивых волевых качеств и способности к саморегуляции: организованность, аккуратность, трудолюбие, ответственность, умение справляться с доступными проблемами;</w:t>
      </w:r>
    </w:p>
    <w:p w:rsidR="00117A62" w:rsidRPr="005120AC" w:rsidRDefault="00117A62" w:rsidP="004C083A">
      <w:pPr>
        <w:widowControl/>
        <w:numPr>
          <w:ilvl w:val="0"/>
          <w:numId w:val="15"/>
        </w:numPr>
        <w:autoSpaceDE/>
        <w:autoSpaceDN/>
        <w:ind w:left="0" w:firstLine="709"/>
        <w:rPr>
          <w:sz w:val="24"/>
          <w:szCs w:val="24"/>
        </w:rPr>
      </w:pPr>
      <w:r w:rsidRPr="005120AC">
        <w:rPr>
          <w:sz w:val="28"/>
          <w:szCs w:val="28"/>
        </w:rPr>
        <w:t>готовность вступать в сотрудничество с другими людьми с учетом этики</w:t>
      </w:r>
      <w:r w:rsidRPr="005120AC">
        <w:rPr>
          <w:sz w:val="24"/>
          <w:szCs w:val="24"/>
        </w:rPr>
        <w:t xml:space="preserve"> </w:t>
      </w:r>
      <w:r w:rsidRPr="00741AFE">
        <w:rPr>
          <w:sz w:val="28"/>
          <w:szCs w:val="28"/>
        </w:rPr>
        <w:t>общения, проявление толерантности и доброжелательности.</w:t>
      </w:r>
    </w:p>
    <w:p w:rsidR="007C1181" w:rsidRPr="005120AC" w:rsidRDefault="007325AC" w:rsidP="00892B31">
      <w:pPr>
        <w:pStyle w:val="1"/>
        <w:ind w:left="0" w:firstLine="709"/>
        <w:jc w:val="center"/>
      </w:pPr>
      <w:r w:rsidRPr="005120AC">
        <w:t>МЕТАПРЕДМЕТНЫЕ</w:t>
      </w:r>
      <w:r w:rsidRPr="005120AC">
        <w:rPr>
          <w:spacing w:val="-2"/>
        </w:rPr>
        <w:t xml:space="preserve"> </w:t>
      </w:r>
      <w:r w:rsidRPr="005120AC">
        <w:t>РЕЗУЛЬТАТЫ</w:t>
      </w:r>
    </w:p>
    <w:p w:rsidR="00117A62" w:rsidRPr="005120AC" w:rsidRDefault="00117A62" w:rsidP="00117A62">
      <w:pPr>
        <w:ind w:firstLine="709"/>
        <w:rPr>
          <w:sz w:val="28"/>
          <w:szCs w:val="28"/>
        </w:rPr>
      </w:pPr>
      <w:r w:rsidRPr="005120AC">
        <w:rPr>
          <w:sz w:val="28"/>
          <w:szCs w:val="28"/>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7A62" w:rsidRPr="005120AC" w:rsidRDefault="00117A62" w:rsidP="00117A62">
      <w:pPr>
        <w:ind w:firstLine="709"/>
        <w:rPr>
          <w:sz w:val="28"/>
          <w:szCs w:val="28"/>
        </w:rPr>
      </w:pPr>
      <w:r w:rsidRPr="005120AC">
        <w:rPr>
          <w:b/>
          <w:bCs/>
          <w:sz w:val="28"/>
          <w:szCs w:val="28"/>
        </w:rPr>
        <w:t>Познавательные универсальные учебные действия</w:t>
      </w:r>
    </w:p>
    <w:p w:rsidR="00117A62" w:rsidRPr="005120AC" w:rsidRDefault="00117A62" w:rsidP="00117A62">
      <w:pPr>
        <w:ind w:firstLine="709"/>
        <w:rPr>
          <w:sz w:val="28"/>
          <w:szCs w:val="28"/>
        </w:rPr>
      </w:pPr>
      <w:r w:rsidRPr="005120AC">
        <w:rPr>
          <w:b/>
          <w:bCs/>
          <w:sz w:val="28"/>
          <w:szCs w:val="28"/>
        </w:rPr>
        <w:t>Базовые логические и исследовательские действия. </w:t>
      </w:r>
      <w:r w:rsidRPr="005120AC">
        <w:rPr>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7A62" w:rsidRPr="005120AC" w:rsidRDefault="00117A62" w:rsidP="004C083A">
      <w:pPr>
        <w:widowControl/>
        <w:numPr>
          <w:ilvl w:val="0"/>
          <w:numId w:val="16"/>
        </w:numPr>
        <w:autoSpaceDE/>
        <w:autoSpaceDN/>
        <w:ind w:left="0" w:firstLine="709"/>
        <w:contextualSpacing/>
        <w:rPr>
          <w:sz w:val="28"/>
          <w:szCs w:val="28"/>
        </w:rPr>
      </w:pPr>
      <w:r w:rsidRPr="005120AC">
        <w:rPr>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117A62" w:rsidRPr="005120AC" w:rsidRDefault="00117A62" w:rsidP="004C083A">
      <w:pPr>
        <w:widowControl/>
        <w:numPr>
          <w:ilvl w:val="0"/>
          <w:numId w:val="16"/>
        </w:numPr>
        <w:autoSpaceDE/>
        <w:autoSpaceDN/>
        <w:ind w:left="0" w:firstLine="709"/>
        <w:contextualSpacing/>
        <w:rPr>
          <w:sz w:val="28"/>
          <w:szCs w:val="28"/>
        </w:rPr>
      </w:pPr>
      <w:r w:rsidRPr="005120AC">
        <w:rPr>
          <w:sz w:val="28"/>
          <w:szCs w:val="28"/>
        </w:rPr>
        <w:t>осуществлять анализ объектов и изделий с выделением существенных и несущественных признаков;</w:t>
      </w:r>
    </w:p>
    <w:p w:rsidR="00117A62" w:rsidRPr="005120AC" w:rsidRDefault="00117A62" w:rsidP="004C083A">
      <w:pPr>
        <w:widowControl/>
        <w:numPr>
          <w:ilvl w:val="0"/>
          <w:numId w:val="16"/>
        </w:numPr>
        <w:autoSpaceDE/>
        <w:autoSpaceDN/>
        <w:ind w:left="0" w:firstLine="709"/>
        <w:contextualSpacing/>
        <w:rPr>
          <w:sz w:val="28"/>
          <w:szCs w:val="28"/>
        </w:rPr>
      </w:pPr>
      <w:r w:rsidRPr="005120AC">
        <w:rPr>
          <w:sz w:val="28"/>
          <w:szCs w:val="28"/>
        </w:rPr>
        <w:t>сравнивать группы объектов (изделий), выделять в них общее и различия;</w:t>
      </w:r>
    </w:p>
    <w:p w:rsidR="00117A62" w:rsidRPr="005120AC" w:rsidRDefault="00117A62" w:rsidP="004C083A">
      <w:pPr>
        <w:widowControl/>
        <w:numPr>
          <w:ilvl w:val="0"/>
          <w:numId w:val="16"/>
        </w:numPr>
        <w:autoSpaceDE/>
        <w:autoSpaceDN/>
        <w:ind w:left="0" w:firstLine="709"/>
        <w:contextualSpacing/>
        <w:rPr>
          <w:sz w:val="28"/>
          <w:szCs w:val="28"/>
        </w:rPr>
      </w:pPr>
      <w:r w:rsidRPr="005120AC">
        <w:rPr>
          <w:sz w:val="28"/>
          <w:szCs w:val="28"/>
        </w:rPr>
        <w:t>проводить обобщения (технико-технологического и декоративно-художественного характера) по изучаемой тематике;</w:t>
      </w:r>
    </w:p>
    <w:p w:rsidR="00117A62" w:rsidRPr="005120AC" w:rsidRDefault="00117A62" w:rsidP="004C083A">
      <w:pPr>
        <w:widowControl/>
        <w:numPr>
          <w:ilvl w:val="0"/>
          <w:numId w:val="16"/>
        </w:numPr>
        <w:autoSpaceDE/>
        <w:autoSpaceDN/>
        <w:ind w:left="0" w:firstLine="709"/>
        <w:contextualSpacing/>
        <w:rPr>
          <w:sz w:val="28"/>
          <w:szCs w:val="28"/>
        </w:rPr>
      </w:pPr>
      <w:r w:rsidRPr="005120AC">
        <w:rPr>
          <w:sz w:val="28"/>
          <w:szCs w:val="28"/>
        </w:rPr>
        <w:t>использовать схемы, модели и простейшие чертежи в собственной практической творческой деятельности;</w:t>
      </w:r>
    </w:p>
    <w:p w:rsidR="00117A62" w:rsidRPr="005120AC" w:rsidRDefault="00117A62" w:rsidP="004C083A">
      <w:pPr>
        <w:widowControl/>
        <w:numPr>
          <w:ilvl w:val="0"/>
          <w:numId w:val="16"/>
        </w:numPr>
        <w:autoSpaceDE/>
        <w:autoSpaceDN/>
        <w:ind w:left="0" w:firstLine="709"/>
        <w:contextualSpacing/>
        <w:rPr>
          <w:sz w:val="28"/>
          <w:szCs w:val="28"/>
        </w:rPr>
      </w:pPr>
      <w:r w:rsidRPr="005120AC">
        <w:rPr>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117A62" w:rsidRPr="005120AC" w:rsidRDefault="00117A62" w:rsidP="004C083A">
      <w:pPr>
        <w:widowControl/>
        <w:numPr>
          <w:ilvl w:val="0"/>
          <w:numId w:val="16"/>
        </w:numPr>
        <w:autoSpaceDE/>
        <w:autoSpaceDN/>
        <w:ind w:left="0" w:firstLine="709"/>
        <w:rPr>
          <w:sz w:val="28"/>
          <w:szCs w:val="28"/>
        </w:rPr>
      </w:pPr>
      <w:r w:rsidRPr="005120AC">
        <w:rPr>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117A62" w:rsidRPr="005120AC" w:rsidRDefault="00117A62" w:rsidP="00117A62">
      <w:pPr>
        <w:ind w:firstLine="709"/>
        <w:rPr>
          <w:sz w:val="28"/>
          <w:szCs w:val="28"/>
        </w:rPr>
      </w:pPr>
      <w:r w:rsidRPr="005120AC">
        <w:rPr>
          <w:b/>
          <w:bCs/>
          <w:sz w:val="28"/>
          <w:szCs w:val="28"/>
        </w:rPr>
        <w:t>Работа с информацией:</w:t>
      </w:r>
    </w:p>
    <w:p w:rsidR="00117A62" w:rsidRPr="005120AC" w:rsidRDefault="00117A62" w:rsidP="004C083A">
      <w:pPr>
        <w:widowControl/>
        <w:numPr>
          <w:ilvl w:val="0"/>
          <w:numId w:val="17"/>
        </w:numPr>
        <w:autoSpaceDE/>
        <w:autoSpaceDN/>
        <w:ind w:left="0" w:firstLine="709"/>
        <w:contextualSpacing/>
        <w:rPr>
          <w:sz w:val="28"/>
          <w:szCs w:val="28"/>
        </w:rPr>
      </w:pPr>
      <w:r w:rsidRPr="005120AC">
        <w:rPr>
          <w:sz w:val="28"/>
          <w:szCs w:val="28"/>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117A62" w:rsidRPr="005120AC" w:rsidRDefault="00117A62" w:rsidP="004C083A">
      <w:pPr>
        <w:widowControl/>
        <w:numPr>
          <w:ilvl w:val="0"/>
          <w:numId w:val="17"/>
        </w:numPr>
        <w:autoSpaceDE/>
        <w:autoSpaceDN/>
        <w:ind w:left="0" w:firstLine="709"/>
        <w:contextualSpacing/>
        <w:rPr>
          <w:sz w:val="28"/>
          <w:szCs w:val="28"/>
        </w:rPr>
      </w:pPr>
      <w:r w:rsidRPr="005120AC">
        <w:rPr>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117A62" w:rsidRPr="005120AC" w:rsidRDefault="00117A62" w:rsidP="004C083A">
      <w:pPr>
        <w:widowControl/>
        <w:numPr>
          <w:ilvl w:val="0"/>
          <w:numId w:val="17"/>
        </w:numPr>
        <w:autoSpaceDE/>
        <w:autoSpaceDN/>
        <w:ind w:left="0" w:firstLine="709"/>
        <w:contextualSpacing/>
        <w:rPr>
          <w:sz w:val="28"/>
          <w:szCs w:val="28"/>
        </w:rPr>
      </w:pPr>
      <w:r w:rsidRPr="005120AC">
        <w:rPr>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117A62" w:rsidRPr="005120AC" w:rsidRDefault="00117A62" w:rsidP="004C083A">
      <w:pPr>
        <w:widowControl/>
        <w:numPr>
          <w:ilvl w:val="0"/>
          <w:numId w:val="17"/>
        </w:numPr>
        <w:autoSpaceDE/>
        <w:autoSpaceDN/>
        <w:ind w:left="0" w:firstLine="709"/>
        <w:rPr>
          <w:sz w:val="28"/>
          <w:szCs w:val="28"/>
        </w:rPr>
      </w:pPr>
      <w:r w:rsidRPr="005120AC">
        <w:rPr>
          <w:sz w:val="28"/>
          <w:szCs w:val="28"/>
        </w:rPr>
        <w:t>следовать при выполнении работы инструкциям учителя или представленным в других информационных источниках.</w:t>
      </w:r>
    </w:p>
    <w:p w:rsidR="00117A62" w:rsidRPr="005120AC" w:rsidRDefault="00117A62" w:rsidP="00117A62">
      <w:pPr>
        <w:ind w:firstLine="709"/>
        <w:rPr>
          <w:sz w:val="28"/>
          <w:szCs w:val="28"/>
        </w:rPr>
      </w:pPr>
      <w:r w:rsidRPr="005120AC">
        <w:rPr>
          <w:b/>
          <w:bCs/>
          <w:sz w:val="28"/>
          <w:szCs w:val="28"/>
        </w:rPr>
        <w:t>Коммуникативные универсальные учебные действия:</w:t>
      </w:r>
    </w:p>
    <w:p w:rsidR="00117A62" w:rsidRPr="005120AC" w:rsidRDefault="00117A62" w:rsidP="004C083A">
      <w:pPr>
        <w:widowControl/>
        <w:numPr>
          <w:ilvl w:val="0"/>
          <w:numId w:val="18"/>
        </w:numPr>
        <w:autoSpaceDE/>
        <w:autoSpaceDN/>
        <w:ind w:left="0" w:firstLine="709"/>
        <w:contextualSpacing/>
        <w:rPr>
          <w:sz w:val="28"/>
          <w:szCs w:val="28"/>
        </w:rPr>
      </w:pPr>
      <w:r w:rsidRPr="005120AC">
        <w:rPr>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117A62" w:rsidRPr="005120AC" w:rsidRDefault="00117A62" w:rsidP="004C083A">
      <w:pPr>
        <w:widowControl/>
        <w:numPr>
          <w:ilvl w:val="0"/>
          <w:numId w:val="18"/>
        </w:numPr>
        <w:autoSpaceDE/>
        <w:autoSpaceDN/>
        <w:ind w:left="0" w:firstLine="709"/>
        <w:contextualSpacing/>
        <w:rPr>
          <w:sz w:val="28"/>
          <w:szCs w:val="28"/>
        </w:rPr>
      </w:pPr>
      <w:r w:rsidRPr="005120AC">
        <w:rPr>
          <w:sz w:val="28"/>
          <w:szCs w:val="28"/>
        </w:rPr>
        <w:t>создавать тексты-описания на основе наблюдений (рассматривания) изделий декоративно-прикладного искусства народов России;</w:t>
      </w:r>
    </w:p>
    <w:p w:rsidR="00117A62" w:rsidRPr="005120AC" w:rsidRDefault="00117A62" w:rsidP="004C083A">
      <w:pPr>
        <w:widowControl/>
        <w:numPr>
          <w:ilvl w:val="0"/>
          <w:numId w:val="18"/>
        </w:numPr>
        <w:autoSpaceDE/>
        <w:autoSpaceDN/>
        <w:ind w:left="0" w:firstLine="709"/>
        <w:contextualSpacing/>
        <w:rPr>
          <w:sz w:val="28"/>
          <w:szCs w:val="28"/>
        </w:rPr>
      </w:pPr>
      <w:r w:rsidRPr="005120AC">
        <w:rPr>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117A62" w:rsidRPr="005120AC" w:rsidRDefault="00117A62" w:rsidP="004C083A">
      <w:pPr>
        <w:widowControl/>
        <w:numPr>
          <w:ilvl w:val="0"/>
          <w:numId w:val="18"/>
        </w:numPr>
        <w:autoSpaceDE/>
        <w:autoSpaceDN/>
        <w:ind w:left="0" w:firstLine="709"/>
        <w:rPr>
          <w:sz w:val="28"/>
          <w:szCs w:val="28"/>
        </w:rPr>
      </w:pPr>
      <w:r w:rsidRPr="005120AC">
        <w:rPr>
          <w:sz w:val="28"/>
          <w:szCs w:val="28"/>
        </w:rPr>
        <w:t>объяснять последовательность совершаемых действий при создании изделия.</w:t>
      </w:r>
    </w:p>
    <w:p w:rsidR="00117A62" w:rsidRPr="005120AC" w:rsidRDefault="00117A62" w:rsidP="00117A62">
      <w:pPr>
        <w:ind w:firstLine="709"/>
        <w:rPr>
          <w:sz w:val="28"/>
          <w:szCs w:val="28"/>
        </w:rPr>
      </w:pPr>
      <w:r w:rsidRPr="005120AC">
        <w:rPr>
          <w:b/>
          <w:bCs/>
          <w:sz w:val="28"/>
          <w:szCs w:val="28"/>
        </w:rPr>
        <w:t>Регулятивные универсальные учебные действия:</w:t>
      </w:r>
    </w:p>
    <w:p w:rsidR="00117A62" w:rsidRPr="005120AC" w:rsidRDefault="00117A62" w:rsidP="004C083A">
      <w:pPr>
        <w:widowControl/>
        <w:numPr>
          <w:ilvl w:val="0"/>
          <w:numId w:val="19"/>
        </w:numPr>
        <w:autoSpaceDE/>
        <w:autoSpaceDN/>
        <w:ind w:left="0" w:firstLine="709"/>
        <w:contextualSpacing/>
        <w:rPr>
          <w:sz w:val="28"/>
          <w:szCs w:val="28"/>
        </w:rPr>
      </w:pPr>
      <w:r w:rsidRPr="005120AC">
        <w:rPr>
          <w:sz w:val="28"/>
          <w:szCs w:val="28"/>
        </w:rPr>
        <w:t>рационально организовывать свою работу (подготовка рабочего места, поддержание и наведение порядка, уборка после работы);</w:t>
      </w:r>
    </w:p>
    <w:p w:rsidR="00117A62" w:rsidRPr="005120AC" w:rsidRDefault="00117A62" w:rsidP="004C083A">
      <w:pPr>
        <w:widowControl/>
        <w:numPr>
          <w:ilvl w:val="0"/>
          <w:numId w:val="19"/>
        </w:numPr>
        <w:autoSpaceDE/>
        <w:autoSpaceDN/>
        <w:ind w:left="0" w:firstLine="709"/>
        <w:contextualSpacing/>
        <w:rPr>
          <w:sz w:val="28"/>
          <w:szCs w:val="28"/>
        </w:rPr>
      </w:pPr>
      <w:r w:rsidRPr="005120AC">
        <w:rPr>
          <w:sz w:val="28"/>
          <w:szCs w:val="28"/>
        </w:rPr>
        <w:t>выполнять правила безопасности труда при выполнении работы;</w:t>
      </w:r>
    </w:p>
    <w:p w:rsidR="00117A62" w:rsidRPr="005120AC" w:rsidRDefault="00117A62" w:rsidP="004C083A">
      <w:pPr>
        <w:widowControl/>
        <w:numPr>
          <w:ilvl w:val="0"/>
          <w:numId w:val="19"/>
        </w:numPr>
        <w:autoSpaceDE/>
        <w:autoSpaceDN/>
        <w:ind w:left="0" w:firstLine="709"/>
        <w:contextualSpacing/>
        <w:rPr>
          <w:sz w:val="28"/>
          <w:szCs w:val="28"/>
        </w:rPr>
      </w:pPr>
      <w:r w:rsidRPr="005120AC">
        <w:rPr>
          <w:sz w:val="28"/>
          <w:szCs w:val="28"/>
        </w:rPr>
        <w:t>планировать работу, соотносить свои действия с поставленной целью;</w:t>
      </w:r>
    </w:p>
    <w:p w:rsidR="00117A62" w:rsidRPr="005120AC" w:rsidRDefault="00117A62" w:rsidP="004C083A">
      <w:pPr>
        <w:widowControl/>
        <w:numPr>
          <w:ilvl w:val="0"/>
          <w:numId w:val="19"/>
        </w:numPr>
        <w:autoSpaceDE/>
        <w:autoSpaceDN/>
        <w:ind w:left="0" w:firstLine="709"/>
        <w:contextualSpacing/>
        <w:rPr>
          <w:sz w:val="28"/>
          <w:szCs w:val="28"/>
        </w:rPr>
      </w:pPr>
      <w:r w:rsidRPr="005120AC">
        <w:rPr>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117A62" w:rsidRPr="005120AC" w:rsidRDefault="00117A62" w:rsidP="004C083A">
      <w:pPr>
        <w:widowControl/>
        <w:numPr>
          <w:ilvl w:val="0"/>
          <w:numId w:val="19"/>
        </w:numPr>
        <w:autoSpaceDE/>
        <w:autoSpaceDN/>
        <w:ind w:left="0" w:firstLine="709"/>
        <w:contextualSpacing/>
        <w:rPr>
          <w:sz w:val="28"/>
          <w:szCs w:val="28"/>
        </w:rPr>
      </w:pPr>
      <w:r w:rsidRPr="005120AC">
        <w:rPr>
          <w:sz w:val="28"/>
          <w:szCs w:val="28"/>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117A62" w:rsidRPr="005120AC" w:rsidRDefault="00117A62" w:rsidP="004C083A">
      <w:pPr>
        <w:widowControl/>
        <w:numPr>
          <w:ilvl w:val="0"/>
          <w:numId w:val="19"/>
        </w:numPr>
        <w:autoSpaceDE/>
        <w:autoSpaceDN/>
        <w:ind w:left="0" w:firstLine="709"/>
        <w:rPr>
          <w:sz w:val="28"/>
          <w:szCs w:val="28"/>
        </w:rPr>
      </w:pPr>
      <w:r w:rsidRPr="005120AC">
        <w:rPr>
          <w:sz w:val="28"/>
          <w:szCs w:val="28"/>
        </w:rPr>
        <w:t>проявлять волевую саморегуляцию при выполнении работы.</w:t>
      </w:r>
    </w:p>
    <w:p w:rsidR="00117A62" w:rsidRPr="005120AC" w:rsidRDefault="00117A62" w:rsidP="00117A62">
      <w:pPr>
        <w:ind w:firstLine="709"/>
        <w:rPr>
          <w:sz w:val="28"/>
          <w:szCs w:val="28"/>
        </w:rPr>
      </w:pPr>
      <w:r w:rsidRPr="005120AC">
        <w:rPr>
          <w:b/>
          <w:bCs/>
          <w:sz w:val="28"/>
          <w:szCs w:val="28"/>
        </w:rPr>
        <w:t>Совместная деятельность:</w:t>
      </w:r>
    </w:p>
    <w:p w:rsidR="00117A62" w:rsidRPr="005120AC" w:rsidRDefault="00117A62" w:rsidP="004C083A">
      <w:pPr>
        <w:widowControl/>
        <w:numPr>
          <w:ilvl w:val="0"/>
          <w:numId w:val="20"/>
        </w:numPr>
        <w:autoSpaceDE/>
        <w:autoSpaceDN/>
        <w:ind w:left="0" w:firstLine="709"/>
        <w:contextualSpacing/>
        <w:rPr>
          <w:sz w:val="28"/>
          <w:szCs w:val="28"/>
        </w:rPr>
      </w:pPr>
      <w:r w:rsidRPr="005120AC">
        <w:rPr>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117A62" w:rsidRPr="005120AC" w:rsidRDefault="00117A62" w:rsidP="004C083A">
      <w:pPr>
        <w:widowControl/>
        <w:numPr>
          <w:ilvl w:val="0"/>
          <w:numId w:val="20"/>
        </w:numPr>
        <w:autoSpaceDE/>
        <w:autoSpaceDN/>
        <w:ind w:left="0" w:firstLine="709"/>
        <w:contextualSpacing/>
        <w:rPr>
          <w:sz w:val="28"/>
          <w:szCs w:val="28"/>
        </w:rPr>
      </w:pPr>
      <w:r w:rsidRPr="005120AC">
        <w:rPr>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17A62" w:rsidRPr="005120AC" w:rsidRDefault="00117A62" w:rsidP="004C083A">
      <w:pPr>
        <w:widowControl/>
        <w:numPr>
          <w:ilvl w:val="0"/>
          <w:numId w:val="20"/>
        </w:numPr>
        <w:autoSpaceDE/>
        <w:autoSpaceDN/>
        <w:ind w:left="0" w:firstLine="709"/>
        <w:rPr>
          <w:sz w:val="28"/>
          <w:szCs w:val="28"/>
        </w:rPr>
      </w:pPr>
      <w:r w:rsidRPr="005120AC">
        <w:rPr>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117A62" w:rsidRPr="005120AC" w:rsidRDefault="00117A62" w:rsidP="00117A62">
      <w:pPr>
        <w:ind w:firstLine="709"/>
        <w:jc w:val="center"/>
        <w:rPr>
          <w:b/>
          <w:bCs/>
          <w:spacing w:val="-2"/>
          <w:sz w:val="28"/>
          <w:szCs w:val="28"/>
        </w:rPr>
      </w:pPr>
      <w:r w:rsidRPr="005120AC">
        <w:rPr>
          <w:b/>
          <w:bCs/>
          <w:spacing w:val="-2"/>
          <w:sz w:val="28"/>
          <w:szCs w:val="28"/>
        </w:rPr>
        <w:t>Предметные результаты</w:t>
      </w:r>
    </w:p>
    <w:p w:rsidR="00117A62" w:rsidRPr="005120AC" w:rsidRDefault="00117A62" w:rsidP="00117A62">
      <w:pPr>
        <w:ind w:firstLine="709"/>
        <w:jc w:val="center"/>
        <w:rPr>
          <w:sz w:val="28"/>
          <w:szCs w:val="28"/>
        </w:rPr>
      </w:pPr>
      <w:r w:rsidRPr="005120AC">
        <w:rPr>
          <w:b/>
          <w:bCs/>
          <w:sz w:val="28"/>
          <w:szCs w:val="28"/>
        </w:rPr>
        <w:t>1-й класс</w:t>
      </w:r>
    </w:p>
    <w:p w:rsidR="003F27CD" w:rsidRPr="003F27CD" w:rsidRDefault="003F27CD" w:rsidP="004C083A">
      <w:pPr>
        <w:widowControl/>
        <w:numPr>
          <w:ilvl w:val="0"/>
          <w:numId w:val="159"/>
        </w:numPr>
        <w:autoSpaceDE/>
        <w:autoSpaceDN/>
        <w:ind w:left="0" w:firstLine="709"/>
        <w:jc w:val="both"/>
        <w:rPr>
          <w:b/>
          <w:sz w:val="28"/>
          <w:szCs w:val="28"/>
        </w:rPr>
      </w:pPr>
      <w:r w:rsidRPr="003F27CD">
        <w:rPr>
          <w:b/>
          <w:sz w:val="28"/>
          <w:szCs w:val="28"/>
        </w:rPr>
        <w:t xml:space="preserve">Общекультурные  и  общетрудовые  компетенции.  Основы  культуры </w:t>
      </w:r>
    </w:p>
    <w:p w:rsidR="003F27CD" w:rsidRPr="003F27CD" w:rsidRDefault="003F27CD" w:rsidP="003F27CD">
      <w:pPr>
        <w:ind w:firstLine="709"/>
        <w:jc w:val="both"/>
        <w:rPr>
          <w:b/>
          <w:sz w:val="28"/>
          <w:szCs w:val="28"/>
        </w:rPr>
      </w:pPr>
      <w:r w:rsidRPr="003F27CD">
        <w:rPr>
          <w:b/>
          <w:sz w:val="28"/>
          <w:szCs w:val="28"/>
        </w:rPr>
        <w:t xml:space="preserve">труда. Самообслуживание. </w:t>
      </w:r>
    </w:p>
    <w:p w:rsidR="003F27CD" w:rsidRPr="003F27CD" w:rsidRDefault="003F27CD" w:rsidP="003F27CD">
      <w:pPr>
        <w:ind w:firstLine="709"/>
        <w:jc w:val="both"/>
        <w:rPr>
          <w:sz w:val="28"/>
          <w:szCs w:val="28"/>
        </w:rPr>
      </w:pPr>
      <w:r w:rsidRPr="003F27CD">
        <w:rPr>
          <w:sz w:val="28"/>
          <w:szCs w:val="28"/>
        </w:rPr>
        <w:t xml:space="preserve">Учащийся будет знать о (на уровне представлений):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роли и месте человека в окружающем мире; о созидательной, творческой деятельности человека и природе как источнике его вдохновения;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отражении форм и образов природы в работах мастеров художников; о разнообразных предметах рукотворного мира;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профессиях близких и окружающих людей. </w:t>
      </w:r>
    </w:p>
    <w:p w:rsidR="003F27CD" w:rsidRPr="003F27CD" w:rsidRDefault="003F27CD" w:rsidP="003F27CD">
      <w:pPr>
        <w:ind w:firstLine="709"/>
        <w:jc w:val="both"/>
        <w:rPr>
          <w:sz w:val="28"/>
          <w:szCs w:val="28"/>
        </w:rPr>
      </w:pPr>
      <w:r w:rsidRPr="003F27CD">
        <w:rPr>
          <w:sz w:val="28"/>
          <w:szCs w:val="28"/>
        </w:rPr>
        <w:t xml:space="preserve">Учащийся будет уметь: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обслуживать  себя  во  время  работы  (соблюдать  порядок  на  рабочем месте, ухаживать за инструментами и правильно хранить их);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соблюдать правила гигиены труда. </w:t>
      </w:r>
    </w:p>
    <w:p w:rsidR="003F27CD" w:rsidRPr="003F27CD" w:rsidRDefault="003F27CD" w:rsidP="004C083A">
      <w:pPr>
        <w:widowControl/>
        <w:numPr>
          <w:ilvl w:val="0"/>
          <w:numId w:val="159"/>
        </w:numPr>
        <w:autoSpaceDE/>
        <w:autoSpaceDN/>
        <w:ind w:left="0" w:firstLine="709"/>
        <w:jc w:val="both"/>
        <w:rPr>
          <w:b/>
          <w:sz w:val="28"/>
          <w:szCs w:val="28"/>
        </w:rPr>
      </w:pPr>
      <w:r w:rsidRPr="003F27CD">
        <w:rPr>
          <w:b/>
          <w:sz w:val="28"/>
          <w:szCs w:val="28"/>
        </w:rPr>
        <w:t xml:space="preserve">Технология ручной  обработки  материалов.  Основы  художественно-практической деятельности. </w:t>
      </w:r>
    </w:p>
    <w:p w:rsidR="003F27CD" w:rsidRPr="003F27CD" w:rsidRDefault="003F27CD" w:rsidP="003F27CD">
      <w:pPr>
        <w:ind w:firstLine="709"/>
        <w:jc w:val="both"/>
        <w:rPr>
          <w:sz w:val="28"/>
          <w:szCs w:val="28"/>
        </w:rPr>
      </w:pPr>
      <w:r w:rsidRPr="003F27CD">
        <w:rPr>
          <w:sz w:val="28"/>
          <w:szCs w:val="28"/>
        </w:rPr>
        <w:t xml:space="preserve">Учащийся будет знать: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общие  названия  изученных  видов  материалов  (природные,  бумага, тонкий картон, ткань, клейстер, клей) и их свойства (цвет, фактура, форма и др.);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последовательность изготовления несложных изделий формообразование сгибанием, складыванием, вытягиванием; </w:t>
      </w:r>
    </w:p>
    <w:p w:rsidR="003F27CD" w:rsidRPr="003F27CD" w:rsidRDefault="003F27CD" w:rsidP="003F27CD">
      <w:pPr>
        <w:ind w:firstLine="709"/>
        <w:jc w:val="both"/>
        <w:rPr>
          <w:sz w:val="28"/>
          <w:szCs w:val="28"/>
        </w:rPr>
      </w:pPr>
      <w:r w:rsidRPr="003F27CD">
        <w:rPr>
          <w:sz w:val="28"/>
          <w:szCs w:val="28"/>
        </w:rPr>
        <w:t xml:space="preserve">-         клеевой способ соединения;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способы отделки: раскрашивание, аппликация, прямая строчка; </w:t>
      </w:r>
    </w:p>
    <w:p w:rsidR="003F27CD" w:rsidRPr="003F27CD" w:rsidRDefault="003F27CD" w:rsidP="003F27CD">
      <w:pPr>
        <w:ind w:firstLine="709"/>
        <w:jc w:val="both"/>
        <w:rPr>
          <w:sz w:val="28"/>
          <w:szCs w:val="28"/>
        </w:rPr>
      </w:pPr>
      <w:r w:rsidRPr="003F27CD">
        <w:rPr>
          <w:sz w:val="28"/>
          <w:szCs w:val="28"/>
        </w:rPr>
        <w:t xml:space="preserve">-      названия  и  назначение  ручных  инструментов  (ножницы,  игла)  и приспособлений (шаблон, булавки), правила безопасной работы ими. </w:t>
      </w:r>
    </w:p>
    <w:p w:rsidR="003F27CD" w:rsidRPr="003F27CD" w:rsidRDefault="003F27CD" w:rsidP="003F27CD">
      <w:pPr>
        <w:ind w:firstLine="709"/>
        <w:jc w:val="both"/>
        <w:rPr>
          <w:b/>
          <w:sz w:val="28"/>
          <w:szCs w:val="28"/>
        </w:rPr>
      </w:pPr>
      <w:r w:rsidRPr="003F27CD">
        <w:rPr>
          <w:b/>
          <w:sz w:val="28"/>
          <w:szCs w:val="28"/>
        </w:rPr>
        <w:t xml:space="preserve">Учащийся будет уметь: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различать материалы и инструменты по их назначению;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качественно  выполнять  операции  и  использовать  верные  приёмы  при </w:t>
      </w:r>
    </w:p>
    <w:p w:rsidR="003F27CD" w:rsidRPr="003F27CD" w:rsidRDefault="003F27CD" w:rsidP="003F27CD">
      <w:pPr>
        <w:ind w:firstLine="709"/>
        <w:jc w:val="both"/>
        <w:rPr>
          <w:sz w:val="28"/>
          <w:szCs w:val="28"/>
        </w:rPr>
      </w:pPr>
      <w:r w:rsidRPr="003F27CD">
        <w:rPr>
          <w:sz w:val="28"/>
          <w:szCs w:val="28"/>
        </w:rPr>
        <w:t xml:space="preserve">изготовлении несложных изделий: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экономно размечать по шаблону, сгибанием;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точно резать ножницами;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соединять изделия с помощью клея;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эстетично  и  аккуратно  отделывать  изделия  раскрашиванием, аппликационно, прямой строчкой;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использовать для сушки плоских изделий пресс;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безопасно работать и правильно хранить инструменты (ножницы, иглы);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с  помощью  учителя  выполнять  практическую  работу  и  осуществлять самоконтроль  с  опорой  на  инструкционную  карту,  образец,  с  помощью шаблона.</w:t>
      </w:r>
    </w:p>
    <w:p w:rsidR="003F27CD" w:rsidRPr="003F27CD" w:rsidRDefault="003F27CD" w:rsidP="003F27CD">
      <w:pPr>
        <w:ind w:firstLine="709"/>
        <w:jc w:val="both"/>
        <w:rPr>
          <w:b/>
          <w:sz w:val="28"/>
          <w:szCs w:val="28"/>
        </w:rPr>
      </w:pPr>
      <w:r w:rsidRPr="003F27CD">
        <w:rPr>
          <w:b/>
          <w:sz w:val="28"/>
          <w:szCs w:val="28"/>
        </w:rPr>
        <w:t xml:space="preserve">3. Конструирование и моделирование. </w:t>
      </w:r>
    </w:p>
    <w:p w:rsidR="003F27CD" w:rsidRPr="003F27CD" w:rsidRDefault="003F27CD" w:rsidP="003F27CD">
      <w:pPr>
        <w:ind w:firstLine="709"/>
        <w:jc w:val="both"/>
        <w:rPr>
          <w:sz w:val="28"/>
          <w:szCs w:val="28"/>
        </w:rPr>
      </w:pPr>
      <w:r w:rsidRPr="003F27CD">
        <w:rPr>
          <w:sz w:val="28"/>
          <w:szCs w:val="28"/>
        </w:rPr>
        <w:t xml:space="preserve">Учащийся будет знать: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детали как составной части изделия;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конструкциях разборных и неразборных;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неподвижном клеевом соединении деталей. </w:t>
      </w:r>
    </w:p>
    <w:p w:rsidR="003F27CD" w:rsidRPr="003F27CD" w:rsidRDefault="003F27CD" w:rsidP="003F27CD">
      <w:pPr>
        <w:ind w:firstLine="709"/>
        <w:jc w:val="both"/>
        <w:rPr>
          <w:sz w:val="28"/>
          <w:szCs w:val="28"/>
        </w:rPr>
      </w:pPr>
      <w:r w:rsidRPr="003F27CD">
        <w:rPr>
          <w:sz w:val="28"/>
          <w:szCs w:val="28"/>
        </w:rPr>
        <w:t xml:space="preserve">Учащийся будет уметь: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 xml:space="preserve">различать разборные и неразборные конструкции несложных изделий; </w:t>
      </w:r>
    </w:p>
    <w:p w:rsidR="003F27CD" w:rsidRPr="003F27CD" w:rsidRDefault="003F27CD" w:rsidP="004C083A">
      <w:pPr>
        <w:widowControl/>
        <w:numPr>
          <w:ilvl w:val="0"/>
          <w:numId w:val="158"/>
        </w:numPr>
        <w:autoSpaceDE/>
        <w:autoSpaceDN/>
        <w:ind w:left="0" w:firstLine="709"/>
        <w:jc w:val="both"/>
        <w:rPr>
          <w:sz w:val="28"/>
          <w:szCs w:val="28"/>
        </w:rPr>
      </w:pPr>
      <w:r w:rsidRPr="003F27CD">
        <w:rPr>
          <w:sz w:val="28"/>
          <w:szCs w:val="28"/>
        </w:rPr>
        <w:t>конструировать  и  моделировать  изделия  из  различных  материалов  по образцу, рисунку.</w:t>
      </w:r>
    </w:p>
    <w:p w:rsidR="00117A62" w:rsidRPr="005120AC" w:rsidRDefault="00117A62" w:rsidP="00117A62">
      <w:pPr>
        <w:ind w:firstLine="709"/>
        <w:jc w:val="center"/>
        <w:rPr>
          <w:sz w:val="28"/>
          <w:szCs w:val="28"/>
        </w:rPr>
      </w:pPr>
      <w:r w:rsidRPr="005120AC">
        <w:rPr>
          <w:b/>
          <w:bCs/>
          <w:sz w:val="28"/>
          <w:szCs w:val="28"/>
        </w:rPr>
        <w:t>2-й класс</w:t>
      </w:r>
    </w:p>
    <w:p w:rsidR="003F27CD" w:rsidRPr="003F27CD" w:rsidRDefault="003F27CD" w:rsidP="004C083A">
      <w:pPr>
        <w:widowControl/>
        <w:numPr>
          <w:ilvl w:val="0"/>
          <w:numId w:val="161"/>
        </w:numPr>
        <w:autoSpaceDE/>
        <w:autoSpaceDN/>
        <w:ind w:left="0" w:firstLine="709"/>
        <w:jc w:val="both"/>
        <w:rPr>
          <w:b/>
          <w:sz w:val="28"/>
          <w:szCs w:val="28"/>
        </w:rPr>
      </w:pPr>
      <w:r w:rsidRPr="003F27CD">
        <w:rPr>
          <w:b/>
          <w:sz w:val="28"/>
          <w:szCs w:val="28"/>
        </w:rPr>
        <w:t>Общекультурные  и  общетрудовые  компетенции.  Основы  культуры труда. Самообслуживание.</w:t>
      </w:r>
    </w:p>
    <w:p w:rsidR="003F27CD" w:rsidRPr="003F27CD" w:rsidRDefault="003F27CD" w:rsidP="003F27CD">
      <w:pPr>
        <w:ind w:firstLine="709"/>
        <w:jc w:val="both"/>
        <w:rPr>
          <w:sz w:val="28"/>
          <w:szCs w:val="28"/>
        </w:rPr>
      </w:pPr>
      <w:r w:rsidRPr="003F27CD">
        <w:rPr>
          <w:sz w:val="28"/>
          <w:szCs w:val="28"/>
        </w:rPr>
        <w:t>Учащийся будет знать :</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элементарные общие правила создания рукотворного мира(прочность, удобство, эстетическая выразительность- симметрия , асимметрия);</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о гармонии предметов и окружающей среды;</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о  профессии мастеров родного края;</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о характерных особенностях изученных видов декоративно-прикладного искусства.</w:t>
      </w:r>
    </w:p>
    <w:p w:rsidR="003F27CD" w:rsidRPr="003F27CD" w:rsidRDefault="003F27CD" w:rsidP="003F27CD">
      <w:pPr>
        <w:ind w:firstLine="709"/>
        <w:jc w:val="both"/>
        <w:rPr>
          <w:sz w:val="28"/>
          <w:szCs w:val="28"/>
        </w:rPr>
      </w:pPr>
      <w:r w:rsidRPr="003F27CD">
        <w:rPr>
          <w:sz w:val="28"/>
          <w:szCs w:val="28"/>
        </w:rPr>
        <w:t xml:space="preserve">       Учащийся будет уметь:</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самостоятельно отбирать материалы и инструменты для работы;</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готовить рабочее место в соответствии с видом деятельности, поддерживать порядок во время работы, убирать рабочее место;</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самостоятельно выполнять доступные задания с опорой на технологическую карту в предложенных ситуациях и на общие для всех простые правила поведения, делать выбор, какое мнение принять – свое или другое. Высказанное в ходе обсуждения;</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применять освоенные знания и практические умения (технологические, графические, конструкторские0 в самостоятельной интеллектуальной и практической деятельности.</w:t>
      </w:r>
    </w:p>
    <w:p w:rsidR="003F27CD" w:rsidRPr="003F27CD" w:rsidRDefault="003F27CD" w:rsidP="003F27CD">
      <w:pPr>
        <w:widowControl/>
        <w:autoSpaceDE/>
        <w:autoSpaceDN/>
        <w:ind w:firstLine="709"/>
        <w:jc w:val="both"/>
        <w:rPr>
          <w:b/>
          <w:sz w:val="28"/>
          <w:szCs w:val="28"/>
        </w:rPr>
      </w:pPr>
      <w:r>
        <w:rPr>
          <w:b/>
          <w:sz w:val="28"/>
          <w:szCs w:val="28"/>
        </w:rPr>
        <w:t xml:space="preserve">2. </w:t>
      </w:r>
      <w:r w:rsidRPr="003F27CD">
        <w:rPr>
          <w:b/>
          <w:sz w:val="28"/>
          <w:szCs w:val="28"/>
        </w:rPr>
        <w:t xml:space="preserve">Технология  ручной  обработки  материалов.  Основы  художественно-практической деятельности. </w:t>
      </w:r>
    </w:p>
    <w:p w:rsidR="003F27CD" w:rsidRPr="003F27CD" w:rsidRDefault="003F27CD" w:rsidP="003F27CD">
      <w:pPr>
        <w:ind w:firstLine="709"/>
        <w:jc w:val="both"/>
        <w:rPr>
          <w:sz w:val="28"/>
          <w:szCs w:val="28"/>
        </w:rPr>
      </w:pPr>
      <w:r w:rsidRPr="003F27CD">
        <w:rPr>
          <w:sz w:val="28"/>
          <w:szCs w:val="28"/>
        </w:rPr>
        <w:t>Учащийся будет знать:</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обобщенные названия технологических операций: разметка, получение деталей из заготовки, сборка изделия, отделка;</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 xml:space="preserve">  виды    материалов,  обозначенных  в  программе,  их  свойства и названия; </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происхождение натуральных тканей и их виды;</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способы соединения деталей из разных материалов, изученные соединительные материалы;</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основные характеристики и различия простейшего чертежа и эскиза;</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линии чертежа и приемы построения прямоугольника и окружности с помощью чертежных инструментов;</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название, устройство и назначение чертежных инструментов (линейка, циркуль, угольник)</w:t>
      </w:r>
    </w:p>
    <w:p w:rsidR="003F27CD" w:rsidRPr="003F27CD" w:rsidRDefault="003F27CD" w:rsidP="003F27CD">
      <w:pPr>
        <w:ind w:firstLine="709"/>
        <w:jc w:val="both"/>
        <w:rPr>
          <w:sz w:val="28"/>
          <w:szCs w:val="28"/>
        </w:rPr>
      </w:pPr>
      <w:r w:rsidRPr="003F27CD">
        <w:rPr>
          <w:sz w:val="28"/>
          <w:szCs w:val="28"/>
        </w:rPr>
        <w:t>Учащийся будет уметь</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читать простейшие чертежи (эскизы);</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выполнять экономную разметку с помощью чертежных инструментов  с опорой на простейший чертеж (эскиз);</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оформлять изделие и соединять детали прямой строчкой и ее вариантами;</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справляться с доступными практическими заданиями с опорой на образец и инструкционную карту.</w:t>
      </w:r>
    </w:p>
    <w:p w:rsidR="003F27CD" w:rsidRPr="003F27CD" w:rsidRDefault="003F27CD" w:rsidP="003F27CD">
      <w:pPr>
        <w:ind w:firstLine="709"/>
        <w:jc w:val="both"/>
        <w:rPr>
          <w:sz w:val="28"/>
          <w:szCs w:val="28"/>
        </w:rPr>
      </w:pPr>
      <w:r w:rsidRPr="003F27CD">
        <w:rPr>
          <w:b/>
          <w:sz w:val="28"/>
          <w:szCs w:val="28"/>
        </w:rPr>
        <w:t xml:space="preserve">3. Конструирование и моделирование. </w:t>
      </w:r>
    </w:p>
    <w:p w:rsidR="003F27CD" w:rsidRPr="003F27CD" w:rsidRDefault="003F27CD" w:rsidP="003F27CD">
      <w:pPr>
        <w:ind w:firstLine="709"/>
        <w:jc w:val="both"/>
        <w:rPr>
          <w:sz w:val="28"/>
          <w:szCs w:val="28"/>
        </w:rPr>
      </w:pPr>
      <w:r w:rsidRPr="003F27CD">
        <w:rPr>
          <w:sz w:val="28"/>
          <w:szCs w:val="28"/>
        </w:rPr>
        <w:t>Учащийся будет знать:</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неподвижный и подвижный способ соединения деталей;</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отличие макета от модели.</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Учащийся будет уметь:</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конструировать и моделировать изделия из различных материалов по модели, простейшему чертеже или эскизу</w:t>
      </w:r>
    </w:p>
    <w:p w:rsidR="003F27CD" w:rsidRPr="003F27CD" w:rsidRDefault="003F27CD" w:rsidP="004C083A">
      <w:pPr>
        <w:widowControl/>
        <w:numPr>
          <w:ilvl w:val="0"/>
          <w:numId w:val="160"/>
        </w:numPr>
        <w:autoSpaceDE/>
        <w:autoSpaceDN/>
        <w:ind w:left="0" w:firstLine="709"/>
        <w:jc w:val="both"/>
        <w:rPr>
          <w:sz w:val="28"/>
          <w:szCs w:val="28"/>
        </w:rPr>
      </w:pPr>
      <w:r w:rsidRPr="003F27CD">
        <w:rPr>
          <w:sz w:val="28"/>
          <w:szCs w:val="28"/>
        </w:rPr>
        <w:t>определять способ соединения деталей и выполнять подвижное неподвижное соединение известными способами.</w:t>
      </w:r>
    </w:p>
    <w:p w:rsidR="003F27CD" w:rsidRPr="003F27CD" w:rsidRDefault="003F27CD" w:rsidP="003F27CD">
      <w:pPr>
        <w:ind w:firstLine="709"/>
        <w:jc w:val="both"/>
        <w:rPr>
          <w:b/>
          <w:sz w:val="28"/>
          <w:szCs w:val="28"/>
        </w:rPr>
      </w:pPr>
      <w:r w:rsidRPr="003F27CD">
        <w:rPr>
          <w:b/>
          <w:sz w:val="28"/>
          <w:szCs w:val="28"/>
        </w:rPr>
        <w:t>4. Использование информационных технологий.</w:t>
      </w:r>
    </w:p>
    <w:p w:rsidR="003F27CD" w:rsidRPr="003F27CD" w:rsidRDefault="003F27CD" w:rsidP="003F27CD">
      <w:pPr>
        <w:ind w:firstLine="709"/>
        <w:jc w:val="both"/>
        <w:rPr>
          <w:b/>
          <w:sz w:val="28"/>
          <w:szCs w:val="28"/>
        </w:rPr>
      </w:pPr>
      <w:r w:rsidRPr="003F27CD">
        <w:rPr>
          <w:sz w:val="28"/>
          <w:szCs w:val="28"/>
        </w:rPr>
        <w:t>Учащийся будет знать о:</w:t>
      </w:r>
    </w:p>
    <w:p w:rsidR="003F27CD" w:rsidRPr="001B590D" w:rsidRDefault="003F27CD" w:rsidP="004C083A">
      <w:pPr>
        <w:widowControl/>
        <w:numPr>
          <w:ilvl w:val="0"/>
          <w:numId w:val="160"/>
        </w:numPr>
        <w:autoSpaceDE/>
        <w:autoSpaceDN/>
        <w:ind w:left="0" w:firstLine="709"/>
        <w:jc w:val="both"/>
        <w:rPr>
          <w:b/>
          <w:lang w:val="en-US"/>
        </w:rPr>
      </w:pPr>
      <w:r w:rsidRPr="003F27CD">
        <w:rPr>
          <w:sz w:val="28"/>
          <w:szCs w:val="28"/>
        </w:rPr>
        <w:t>назначении персонального компьютера.</w:t>
      </w:r>
    </w:p>
    <w:p w:rsidR="00117A62" w:rsidRPr="005120AC" w:rsidRDefault="00117A62" w:rsidP="00117A62">
      <w:pPr>
        <w:ind w:firstLine="709"/>
        <w:jc w:val="center"/>
        <w:rPr>
          <w:sz w:val="28"/>
          <w:szCs w:val="28"/>
        </w:rPr>
      </w:pPr>
      <w:r w:rsidRPr="005120AC">
        <w:rPr>
          <w:b/>
          <w:bCs/>
          <w:sz w:val="28"/>
          <w:szCs w:val="28"/>
        </w:rPr>
        <w:t>3-й класс</w:t>
      </w:r>
    </w:p>
    <w:p w:rsidR="003F27CD" w:rsidRPr="003F27CD" w:rsidRDefault="003F27CD" w:rsidP="003F27CD">
      <w:pPr>
        <w:widowControl/>
        <w:adjustRightInd w:val="0"/>
        <w:ind w:firstLine="709"/>
        <w:jc w:val="both"/>
        <w:rPr>
          <w:rFonts w:eastAsia="TimesNewRomanPSMT"/>
          <w:b/>
          <w:sz w:val="28"/>
          <w:szCs w:val="28"/>
        </w:rPr>
      </w:pPr>
      <w:r w:rsidRPr="003F27CD">
        <w:rPr>
          <w:rFonts w:eastAsia="TimesNewRomanPSMT"/>
          <w:b/>
          <w:sz w:val="28"/>
          <w:szCs w:val="28"/>
        </w:rPr>
        <w:t>1. Общекультурные и общетрудовые компетенции. Основы культуры труда, самообслуживание</w:t>
      </w:r>
    </w:p>
    <w:p w:rsidR="003F27CD" w:rsidRPr="003F27CD" w:rsidRDefault="003F27CD" w:rsidP="003F27CD">
      <w:pPr>
        <w:adjustRightInd w:val="0"/>
        <w:ind w:firstLine="709"/>
        <w:jc w:val="both"/>
        <w:rPr>
          <w:rFonts w:eastAsia="TimesNewRomanPSMT"/>
          <w:sz w:val="28"/>
          <w:szCs w:val="28"/>
        </w:rPr>
      </w:pPr>
      <w:r w:rsidRPr="003F27CD">
        <w:rPr>
          <w:i/>
          <w:iCs/>
          <w:sz w:val="28"/>
          <w:szCs w:val="28"/>
        </w:rPr>
        <w:t>Знать</w:t>
      </w:r>
      <w:r w:rsidRPr="003F27CD">
        <w:rPr>
          <w:rFonts w:eastAsia="TimesNewRomanPSMT"/>
          <w:sz w:val="28"/>
          <w:szCs w:val="28"/>
        </w:rPr>
        <w:t>:</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о характерных особенностях изученных видов декоративно-прикладного искусства;</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о профессиях мастеров прикладного искусства (в рамках изученного).</w:t>
      </w:r>
    </w:p>
    <w:p w:rsidR="003F27CD" w:rsidRPr="003F27CD" w:rsidRDefault="003F27CD" w:rsidP="003F27CD">
      <w:pPr>
        <w:adjustRightInd w:val="0"/>
        <w:ind w:firstLine="709"/>
        <w:jc w:val="both"/>
        <w:rPr>
          <w:rFonts w:eastAsia="Calibri"/>
          <w:i/>
          <w:iCs/>
          <w:sz w:val="28"/>
          <w:szCs w:val="28"/>
        </w:rPr>
      </w:pPr>
      <w:r w:rsidRPr="003F27CD">
        <w:rPr>
          <w:i/>
          <w:iCs/>
          <w:sz w:val="28"/>
          <w:szCs w:val="28"/>
        </w:rPr>
        <w:t>Уметь:</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узнавать и называть по характерным особенностям образцов или по описанию изученные и распространенные в крае ремесла;</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соблюдать правила безопасного пользования домашними электроприборами (светильниками, звонками, теле- и радиоаппаратурой).</w:t>
      </w:r>
    </w:p>
    <w:p w:rsidR="003F27CD" w:rsidRPr="003F27CD" w:rsidRDefault="003F27CD" w:rsidP="003F27CD">
      <w:pPr>
        <w:adjustRightInd w:val="0"/>
        <w:ind w:firstLine="709"/>
        <w:jc w:val="both"/>
        <w:rPr>
          <w:rFonts w:eastAsia="TimesNewRomanPSMT"/>
          <w:b/>
          <w:sz w:val="28"/>
          <w:szCs w:val="28"/>
        </w:rPr>
      </w:pPr>
      <w:r w:rsidRPr="003F27CD">
        <w:rPr>
          <w:rFonts w:eastAsia="TimesNewRomanPSMT"/>
          <w:b/>
          <w:sz w:val="28"/>
          <w:szCs w:val="28"/>
        </w:rPr>
        <w:t>2. Технология ручной обработки материалов. Элементы графической грамоты</w:t>
      </w:r>
    </w:p>
    <w:p w:rsidR="003F27CD" w:rsidRPr="003F27CD" w:rsidRDefault="003F27CD" w:rsidP="003F27CD">
      <w:pPr>
        <w:adjustRightInd w:val="0"/>
        <w:ind w:firstLine="709"/>
        <w:jc w:val="both"/>
        <w:rPr>
          <w:rFonts w:eastAsia="Calibri"/>
          <w:i/>
          <w:iCs/>
          <w:sz w:val="28"/>
          <w:szCs w:val="28"/>
        </w:rPr>
      </w:pPr>
      <w:r w:rsidRPr="003F27CD">
        <w:rPr>
          <w:i/>
          <w:iCs/>
          <w:sz w:val="28"/>
          <w:szCs w:val="28"/>
        </w:rPr>
        <w:t>Знать:</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названия и свойства наиболее распространенных искусственных и синтетических материалов (бумага, металлы, ткани);</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последовательность чтения и выполнения разметки разверток с помощью контрольно-измерительных инструментов;</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основные линии чертежа (осевая и центровая);</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правила безопасной работы канцелярским ножом;</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косую строчку, ее варианты, их назначение;</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названия нескольких видов информационных технологий и соответствующих способов передачи информации (из реального окружения учащихся).</w:t>
      </w:r>
    </w:p>
    <w:p w:rsidR="003F27CD" w:rsidRPr="003F27CD" w:rsidRDefault="003F27CD" w:rsidP="003F27CD">
      <w:pPr>
        <w:adjustRightInd w:val="0"/>
        <w:ind w:firstLine="709"/>
        <w:jc w:val="both"/>
        <w:rPr>
          <w:rFonts w:eastAsia="Calibri"/>
          <w:i/>
          <w:iCs/>
          <w:sz w:val="28"/>
          <w:szCs w:val="28"/>
        </w:rPr>
      </w:pPr>
      <w:r w:rsidRPr="003F27CD">
        <w:rPr>
          <w:i/>
          <w:iCs/>
          <w:sz w:val="28"/>
          <w:szCs w:val="28"/>
        </w:rPr>
        <w:t>Иметь представление:</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о композиции декоративно-прикладного характера на плоскости и в объеме,</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о традициях декоративно-прикладного искусства в создании изделий.</w:t>
      </w:r>
    </w:p>
    <w:p w:rsidR="003F27CD" w:rsidRPr="003F27CD" w:rsidRDefault="003F27CD" w:rsidP="003F27CD">
      <w:pPr>
        <w:adjustRightInd w:val="0"/>
        <w:ind w:firstLine="709"/>
        <w:jc w:val="both"/>
        <w:rPr>
          <w:rFonts w:eastAsia="Calibri"/>
          <w:i/>
          <w:iCs/>
          <w:sz w:val="28"/>
          <w:szCs w:val="28"/>
        </w:rPr>
      </w:pPr>
      <w:r w:rsidRPr="003F27CD">
        <w:rPr>
          <w:i/>
          <w:iCs/>
          <w:sz w:val="28"/>
          <w:szCs w:val="28"/>
        </w:rPr>
        <w:t>Уметь частично самостоятельно:</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читать простейший чертеж (эскиз) разверток;</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выполнять разметку разверток с помощью чертежных инструментов;</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подбирать и обосновывать наиболее рациональные технологические приемы изготовления изделий;</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выполнять рицовку;</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оформлять изделия и соединять детали косой строчкой и ее вариантами;</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находить и использовать дополнительную информацию из различных источников (в том числе из сети Интернет),</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решать доступные технологические задачи.</w:t>
      </w:r>
    </w:p>
    <w:p w:rsidR="003F27CD" w:rsidRPr="003F27CD" w:rsidRDefault="003F27CD" w:rsidP="003F27CD">
      <w:pPr>
        <w:adjustRightInd w:val="0"/>
        <w:ind w:firstLine="709"/>
        <w:jc w:val="both"/>
        <w:rPr>
          <w:rFonts w:eastAsia="TimesNewRomanPSMT"/>
          <w:b/>
          <w:sz w:val="28"/>
          <w:szCs w:val="28"/>
        </w:rPr>
      </w:pPr>
      <w:r>
        <w:rPr>
          <w:rFonts w:eastAsia="TimesNewRomanPSMT"/>
          <w:b/>
          <w:sz w:val="28"/>
          <w:szCs w:val="28"/>
        </w:rPr>
        <w:t xml:space="preserve">3. </w:t>
      </w:r>
      <w:r w:rsidRPr="003F27CD">
        <w:rPr>
          <w:rFonts w:eastAsia="TimesNewRomanPSMT"/>
          <w:b/>
          <w:sz w:val="28"/>
          <w:szCs w:val="28"/>
        </w:rPr>
        <w:t>Конструирование и моделирование</w:t>
      </w:r>
    </w:p>
    <w:p w:rsidR="003F27CD" w:rsidRPr="003F27CD" w:rsidRDefault="003F27CD" w:rsidP="003F27CD">
      <w:pPr>
        <w:adjustRightInd w:val="0"/>
        <w:ind w:firstLine="709"/>
        <w:jc w:val="both"/>
        <w:rPr>
          <w:rFonts w:eastAsia="Calibri"/>
          <w:i/>
          <w:iCs/>
          <w:sz w:val="28"/>
          <w:szCs w:val="28"/>
        </w:rPr>
      </w:pPr>
      <w:r w:rsidRPr="003F27CD">
        <w:rPr>
          <w:i/>
          <w:iCs/>
          <w:sz w:val="28"/>
          <w:szCs w:val="28"/>
        </w:rPr>
        <w:t>Знать:</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простейшие способы достижения прочности конструкций.</w:t>
      </w:r>
    </w:p>
    <w:p w:rsidR="003F27CD" w:rsidRPr="003F27CD" w:rsidRDefault="003F27CD" w:rsidP="003F27CD">
      <w:pPr>
        <w:adjustRightInd w:val="0"/>
        <w:ind w:firstLine="709"/>
        <w:jc w:val="both"/>
        <w:rPr>
          <w:rFonts w:eastAsia="TimesNewRomanPSMT"/>
          <w:sz w:val="28"/>
          <w:szCs w:val="28"/>
        </w:rPr>
      </w:pPr>
      <w:r w:rsidRPr="003F27CD">
        <w:rPr>
          <w:i/>
          <w:iCs/>
          <w:sz w:val="28"/>
          <w:szCs w:val="28"/>
        </w:rPr>
        <w:t>Уметь</w:t>
      </w:r>
      <w:r w:rsidRPr="003F27CD">
        <w:rPr>
          <w:rFonts w:eastAsia="TimesNewRomanPSMT"/>
          <w:sz w:val="28"/>
          <w:szCs w:val="28"/>
        </w:rPr>
        <w:t>:</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3F27CD" w:rsidRPr="003F27CD" w:rsidRDefault="003F27CD" w:rsidP="004C083A">
      <w:pPr>
        <w:pStyle w:val="a5"/>
        <w:widowControl/>
        <w:numPr>
          <w:ilvl w:val="0"/>
          <w:numId w:val="162"/>
        </w:numPr>
        <w:tabs>
          <w:tab w:val="left" w:pos="284"/>
        </w:tabs>
        <w:adjustRightInd w:val="0"/>
        <w:ind w:left="0" w:firstLine="709"/>
        <w:contextualSpacing/>
        <w:rPr>
          <w:sz w:val="28"/>
          <w:szCs w:val="28"/>
          <w:lang w:eastAsia="ru-RU"/>
        </w:rPr>
      </w:pPr>
      <w:r w:rsidRPr="003F27CD">
        <w:rPr>
          <w:rFonts w:eastAsia="TimesNewRomanPSMT"/>
          <w:sz w:val="28"/>
          <w:szCs w:val="28"/>
          <w:lang w:eastAsia="ru-RU"/>
        </w:rPr>
        <w:t xml:space="preserve">изменять </w:t>
      </w:r>
      <w:r w:rsidRPr="003F27CD">
        <w:rPr>
          <w:sz w:val="28"/>
          <w:szCs w:val="28"/>
          <w:lang w:eastAsia="ru-RU"/>
        </w:rPr>
        <w:t>конструкцию изделия по заданным условиям;</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выбирать способ соединения и соединительного материала в зависимости от требований конструкции.</w:t>
      </w:r>
    </w:p>
    <w:p w:rsidR="003F27CD" w:rsidRPr="003F27CD" w:rsidRDefault="003F27CD" w:rsidP="003F27CD">
      <w:pPr>
        <w:adjustRightInd w:val="0"/>
        <w:ind w:firstLine="709"/>
        <w:jc w:val="both"/>
        <w:rPr>
          <w:rFonts w:eastAsia="TimesNewRomanPSMT"/>
          <w:b/>
          <w:sz w:val="28"/>
          <w:szCs w:val="28"/>
        </w:rPr>
      </w:pPr>
      <w:r>
        <w:rPr>
          <w:rFonts w:eastAsia="TimesNewRomanPSMT"/>
          <w:b/>
          <w:sz w:val="28"/>
          <w:szCs w:val="28"/>
        </w:rPr>
        <w:t xml:space="preserve">4. </w:t>
      </w:r>
      <w:r w:rsidRPr="003F27CD">
        <w:rPr>
          <w:rFonts w:eastAsia="TimesNewRomanPSMT"/>
          <w:b/>
          <w:sz w:val="28"/>
          <w:szCs w:val="28"/>
        </w:rPr>
        <w:t>Использование информационных технологий (практика работы на компьютере)</w:t>
      </w:r>
    </w:p>
    <w:p w:rsidR="003F27CD" w:rsidRPr="003F27CD" w:rsidRDefault="003F27CD" w:rsidP="003F27CD">
      <w:pPr>
        <w:adjustRightInd w:val="0"/>
        <w:ind w:firstLine="709"/>
        <w:jc w:val="both"/>
        <w:rPr>
          <w:rFonts w:eastAsia="Calibri"/>
          <w:i/>
          <w:iCs/>
          <w:sz w:val="28"/>
          <w:szCs w:val="28"/>
        </w:rPr>
      </w:pPr>
      <w:r w:rsidRPr="003F27CD">
        <w:rPr>
          <w:i/>
          <w:iCs/>
          <w:sz w:val="28"/>
          <w:szCs w:val="28"/>
        </w:rPr>
        <w:t>Знать:</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иметь общее представление о назначении клавиатуры, пользовании компьютерной мышью.</w:t>
      </w:r>
    </w:p>
    <w:p w:rsidR="003F27CD" w:rsidRPr="003F27CD" w:rsidRDefault="003F27CD" w:rsidP="003F27CD">
      <w:pPr>
        <w:adjustRightInd w:val="0"/>
        <w:ind w:firstLine="709"/>
        <w:jc w:val="both"/>
        <w:rPr>
          <w:rFonts w:eastAsia="Calibri"/>
          <w:i/>
          <w:iCs/>
          <w:sz w:val="28"/>
          <w:szCs w:val="28"/>
        </w:rPr>
      </w:pPr>
      <w:r w:rsidRPr="003F27CD">
        <w:rPr>
          <w:i/>
          <w:iCs/>
          <w:sz w:val="28"/>
          <w:szCs w:val="28"/>
        </w:rPr>
        <w:t>Уметь с помощью учителя:</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включать и выключать компьютер;</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пользоваться клавиатурой (в рамках необходимого для выполнения предъявляемого задания);</w:t>
      </w:r>
    </w:p>
    <w:p w:rsidR="003F27CD" w:rsidRPr="003F27CD" w:rsidRDefault="003F27CD" w:rsidP="004C083A">
      <w:pPr>
        <w:pStyle w:val="a5"/>
        <w:widowControl/>
        <w:numPr>
          <w:ilvl w:val="0"/>
          <w:numId w:val="162"/>
        </w:numPr>
        <w:tabs>
          <w:tab w:val="left" w:pos="284"/>
        </w:tabs>
        <w:adjustRightInd w:val="0"/>
        <w:ind w:left="0" w:firstLine="709"/>
        <w:contextualSpacing/>
        <w:rPr>
          <w:rFonts w:eastAsia="TimesNewRomanPSMT"/>
          <w:sz w:val="28"/>
          <w:szCs w:val="28"/>
          <w:lang w:eastAsia="ru-RU"/>
        </w:rPr>
      </w:pPr>
      <w:r w:rsidRPr="003F27CD">
        <w:rPr>
          <w:rFonts w:eastAsia="TimesNewRomanPSMT"/>
          <w:sz w:val="28"/>
          <w:szCs w:val="28"/>
          <w:lang w:eastAsia="ru-RU"/>
        </w:rPr>
        <w:t>выполнять простейшие операции с готовыми файлами и папками (открывать, читать);</w:t>
      </w:r>
    </w:p>
    <w:p w:rsidR="003F27CD" w:rsidRPr="003F27CD" w:rsidRDefault="003F27CD" w:rsidP="004C083A">
      <w:pPr>
        <w:pStyle w:val="a5"/>
        <w:widowControl/>
        <w:numPr>
          <w:ilvl w:val="0"/>
          <w:numId w:val="162"/>
        </w:numPr>
        <w:tabs>
          <w:tab w:val="left" w:pos="284"/>
        </w:tabs>
        <w:adjustRightInd w:val="0"/>
        <w:ind w:left="0" w:firstLine="709"/>
        <w:contextualSpacing/>
        <w:rPr>
          <w:b/>
          <w:sz w:val="28"/>
          <w:szCs w:val="28"/>
        </w:rPr>
      </w:pPr>
      <w:r w:rsidRPr="003F27CD">
        <w:rPr>
          <w:rFonts w:eastAsia="TimesNewRomanPSMT"/>
          <w:sz w:val="28"/>
          <w:szCs w:val="28"/>
          <w:lang w:eastAsia="ru-RU"/>
        </w:rPr>
        <w:t>работать с ЦОР (цифровыми образовательными ресурсами), готовыми материалами на электронных носителях (CD): активировать диск, читать информацию, выполнять предложенные задания.</w:t>
      </w:r>
    </w:p>
    <w:p w:rsidR="00117A62" w:rsidRPr="005120AC" w:rsidRDefault="00117A62" w:rsidP="00117A62">
      <w:pPr>
        <w:ind w:firstLine="709"/>
        <w:jc w:val="center"/>
        <w:rPr>
          <w:sz w:val="28"/>
          <w:szCs w:val="28"/>
        </w:rPr>
      </w:pPr>
      <w:r w:rsidRPr="005120AC">
        <w:rPr>
          <w:b/>
          <w:bCs/>
          <w:sz w:val="28"/>
          <w:szCs w:val="28"/>
        </w:rPr>
        <w:t>4-й класс</w:t>
      </w:r>
    </w:p>
    <w:p w:rsidR="003F27CD" w:rsidRPr="003F27CD" w:rsidRDefault="003F27CD" w:rsidP="003F27CD">
      <w:pPr>
        <w:adjustRightInd w:val="0"/>
        <w:ind w:firstLine="567"/>
        <w:jc w:val="both"/>
        <w:rPr>
          <w:rFonts w:eastAsia="TimesNewRomanPSMT"/>
          <w:b/>
          <w:sz w:val="28"/>
          <w:szCs w:val="28"/>
        </w:rPr>
      </w:pPr>
      <w:r>
        <w:rPr>
          <w:rFonts w:eastAsia="TimesNewRomanPSMT"/>
          <w:b/>
          <w:sz w:val="28"/>
          <w:szCs w:val="28"/>
        </w:rPr>
        <w:t xml:space="preserve">1. </w:t>
      </w:r>
      <w:r w:rsidRPr="003F27CD">
        <w:rPr>
          <w:rFonts w:eastAsia="TimesNewRomanPSMT"/>
          <w:b/>
          <w:sz w:val="28"/>
          <w:szCs w:val="28"/>
        </w:rPr>
        <w:t>Общекультурные и общетрудовые компетенции. Основы культуры труда, самообслуживание.</w:t>
      </w:r>
    </w:p>
    <w:p w:rsidR="003F27CD" w:rsidRPr="003F27CD" w:rsidRDefault="003F27CD" w:rsidP="003F27CD">
      <w:pPr>
        <w:ind w:firstLine="567"/>
        <w:jc w:val="both"/>
        <w:rPr>
          <w:sz w:val="28"/>
          <w:szCs w:val="28"/>
        </w:rPr>
      </w:pPr>
      <w:r w:rsidRPr="003F27CD">
        <w:rPr>
          <w:sz w:val="28"/>
          <w:szCs w:val="28"/>
        </w:rPr>
        <w:t>Учащийся будет иметь представление:</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об  основных  правилах  дизайна  и  их  учете  при  конструировании  изделий  (единство формы, функции и декора; стилевая гармония);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о правилах безопасного пользования бытовыми приборами. </w:t>
      </w:r>
    </w:p>
    <w:p w:rsidR="003F27CD" w:rsidRPr="003F27CD" w:rsidRDefault="003F27CD" w:rsidP="003F27CD">
      <w:pPr>
        <w:ind w:firstLine="567"/>
        <w:jc w:val="both"/>
        <w:rPr>
          <w:sz w:val="28"/>
          <w:szCs w:val="28"/>
        </w:rPr>
      </w:pPr>
      <w:r w:rsidRPr="003F27CD">
        <w:rPr>
          <w:sz w:val="28"/>
          <w:szCs w:val="28"/>
        </w:rPr>
        <w:t xml:space="preserve">Уметь: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организовывать  и  выполнять  свою  художественно-практическую  деятельность  в соответствии с собственным замыслом;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использовать  знания  и  умения,  приобретенные  в  ходе  изучения  технологии,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изобразительного  искусства  и  других  учебных  предметов,  в  собственной  творческой деятельности;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бережно относиться и защищать природу и материальный мир;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безопасно  пользоваться  бытовыми  приборами  (розетками,  электрочайником, компьютером);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выполнять простой ремонт одежды (пришивать пуговицы, сшивать разрывы по шву). </w:t>
      </w:r>
    </w:p>
    <w:p w:rsidR="003F27CD" w:rsidRPr="003F27CD" w:rsidRDefault="003F27CD" w:rsidP="003F27CD">
      <w:pPr>
        <w:ind w:firstLine="567"/>
        <w:jc w:val="both"/>
        <w:rPr>
          <w:b/>
          <w:sz w:val="28"/>
          <w:szCs w:val="28"/>
        </w:rPr>
      </w:pPr>
      <w:r>
        <w:rPr>
          <w:b/>
          <w:sz w:val="28"/>
          <w:szCs w:val="28"/>
        </w:rPr>
        <w:t xml:space="preserve">2. </w:t>
      </w:r>
      <w:r w:rsidRPr="003F27CD">
        <w:rPr>
          <w:b/>
          <w:sz w:val="28"/>
          <w:szCs w:val="28"/>
        </w:rPr>
        <w:t xml:space="preserve">Технология ручной обработки материалов. Основы графической грамоты </w:t>
      </w:r>
    </w:p>
    <w:p w:rsidR="003F27CD" w:rsidRPr="003F27CD" w:rsidRDefault="003F27CD" w:rsidP="003F27CD">
      <w:pPr>
        <w:ind w:firstLine="567"/>
        <w:jc w:val="both"/>
        <w:rPr>
          <w:sz w:val="28"/>
          <w:szCs w:val="28"/>
        </w:rPr>
      </w:pPr>
      <w:r w:rsidRPr="003F27CD">
        <w:rPr>
          <w:sz w:val="28"/>
          <w:szCs w:val="28"/>
        </w:rPr>
        <w:t xml:space="preserve">Знать: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названия  и  свойства  наиболее  распространенных  искусственных  и  синтетических материалов (бумаги, металлов, тканей);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последовательность чтения и выполнения разметки разверток с помощью чертежных  инструментов;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основные линии чертежа (осевая и центровая);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правила безопасной работы канцелярским ножом;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петельную строчку, ее варианты, их назначение;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названия  нескольких  видов  информационных  технологий  и  соответствующих способов передачи информации (из реального окружения учащихся). </w:t>
      </w:r>
    </w:p>
    <w:p w:rsidR="003F27CD" w:rsidRPr="003F27CD" w:rsidRDefault="003F27CD" w:rsidP="003F27CD">
      <w:pPr>
        <w:ind w:firstLine="567"/>
        <w:jc w:val="both"/>
        <w:rPr>
          <w:sz w:val="28"/>
          <w:szCs w:val="28"/>
        </w:rPr>
      </w:pPr>
      <w:r w:rsidRPr="003F27CD">
        <w:rPr>
          <w:sz w:val="28"/>
          <w:szCs w:val="28"/>
        </w:rPr>
        <w:t xml:space="preserve">        Иметь представление: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о дизайне, его месте и роли в современной проектной деятельности;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об основных условиях дизайна – единстве пользы, удобства и красоты;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о композиции изделий декоративно-прикладного характера на плоскости и в объеме;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традициях декоративно-прикладного искусства в создании изделий;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стилизации природных форм в технике, архитектуре и др.;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художественных техниках (в рамках изученного). </w:t>
      </w:r>
    </w:p>
    <w:p w:rsidR="003F27CD" w:rsidRPr="003F27CD" w:rsidRDefault="003F27CD" w:rsidP="003F27CD">
      <w:pPr>
        <w:ind w:firstLine="567"/>
        <w:jc w:val="both"/>
        <w:rPr>
          <w:sz w:val="28"/>
          <w:szCs w:val="28"/>
        </w:rPr>
      </w:pPr>
      <w:r w:rsidRPr="003F27CD">
        <w:rPr>
          <w:sz w:val="28"/>
          <w:szCs w:val="28"/>
        </w:rPr>
        <w:t xml:space="preserve">Уметь самостоятельно: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читать простейший чертеж (эскиз) разверток;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выполнять разметку разверток с помощью чертежных инструментов;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подбирать  и  обосновывать  наиболее  рациональные  технологические  приемы изготовления изделий;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выполнять рицовку;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оформлять изделия и соединять детали петельной строчкой и ее вариантами;   находить  и  использовать  дополнительную  информацию  из  различных  источников  (в том числе из сети Интернет). </w:t>
      </w:r>
    </w:p>
    <w:p w:rsidR="003F27CD" w:rsidRPr="003F27CD" w:rsidRDefault="003F27CD" w:rsidP="003F27CD">
      <w:pPr>
        <w:ind w:firstLine="567"/>
        <w:jc w:val="both"/>
        <w:rPr>
          <w:sz w:val="28"/>
          <w:szCs w:val="28"/>
        </w:rPr>
      </w:pPr>
      <w:r>
        <w:rPr>
          <w:b/>
          <w:sz w:val="28"/>
          <w:szCs w:val="28"/>
        </w:rPr>
        <w:t xml:space="preserve">3. </w:t>
      </w:r>
      <w:r w:rsidRPr="003F27CD">
        <w:rPr>
          <w:b/>
          <w:sz w:val="28"/>
          <w:szCs w:val="28"/>
        </w:rPr>
        <w:t xml:space="preserve">Конструирование и моделирование </w:t>
      </w:r>
      <w:r w:rsidRPr="003F27CD">
        <w:rPr>
          <w:sz w:val="28"/>
          <w:szCs w:val="28"/>
        </w:rPr>
        <w:t xml:space="preserve">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Знать: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простейшие способы достижения прочности конструкций.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Уметь: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конструировать  и  моделировать  изделия  из  разных  материалов  по  заданным декоративно-художественным условиям;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изменять конструкцию изделия по заданным условиям;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выбирать способ соединения и соединительный материал в зависимости от требований конструкции. </w:t>
      </w:r>
    </w:p>
    <w:p w:rsidR="003F27CD" w:rsidRPr="003F27CD" w:rsidRDefault="003F27CD" w:rsidP="003F27CD">
      <w:pPr>
        <w:widowControl/>
        <w:autoSpaceDE/>
        <w:autoSpaceDN/>
        <w:ind w:firstLine="709"/>
        <w:jc w:val="both"/>
        <w:rPr>
          <w:b/>
          <w:sz w:val="28"/>
          <w:szCs w:val="28"/>
        </w:rPr>
      </w:pPr>
      <w:r>
        <w:rPr>
          <w:b/>
          <w:sz w:val="28"/>
          <w:szCs w:val="28"/>
        </w:rPr>
        <w:t xml:space="preserve">4. </w:t>
      </w:r>
      <w:r w:rsidRPr="003F27CD">
        <w:rPr>
          <w:b/>
          <w:sz w:val="28"/>
          <w:szCs w:val="28"/>
        </w:rPr>
        <w:t xml:space="preserve">Использование компьютерных технологий (практика работы на компьютере) </w:t>
      </w:r>
    </w:p>
    <w:p w:rsidR="003F27CD" w:rsidRPr="003F27CD" w:rsidRDefault="003F27CD" w:rsidP="003F27CD">
      <w:pPr>
        <w:ind w:firstLine="567"/>
        <w:jc w:val="both"/>
        <w:rPr>
          <w:sz w:val="28"/>
          <w:szCs w:val="28"/>
        </w:rPr>
      </w:pPr>
      <w:r w:rsidRPr="003F27CD">
        <w:rPr>
          <w:sz w:val="28"/>
          <w:szCs w:val="28"/>
        </w:rPr>
        <w:t xml:space="preserve">            Иметь представление: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об использовании компьютеров в различных сферах жизни и деятельности человека. </w:t>
      </w:r>
    </w:p>
    <w:p w:rsidR="003F27CD" w:rsidRPr="003F27CD" w:rsidRDefault="003F27CD" w:rsidP="003F27CD">
      <w:pPr>
        <w:ind w:firstLine="567"/>
        <w:jc w:val="both"/>
        <w:rPr>
          <w:sz w:val="28"/>
          <w:szCs w:val="28"/>
        </w:rPr>
      </w:pPr>
      <w:r w:rsidRPr="003F27CD">
        <w:rPr>
          <w:sz w:val="28"/>
          <w:szCs w:val="28"/>
        </w:rPr>
        <w:t xml:space="preserve">        Знать: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названия и основное назначение частей компьютера (с которыми работали на уроках). </w:t>
      </w:r>
    </w:p>
    <w:p w:rsidR="003F27CD" w:rsidRPr="003F27CD" w:rsidRDefault="003F27CD" w:rsidP="003F27CD">
      <w:pPr>
        <w:ind w:firstLine="567"/>
        <w:jc w:val="both"/>
        <w:rPr>
          <w:sz w:val="28"/>
          <w:szCs w:val="28"/>
        </w:rPr>
      </w:pPr>
      <w:r w:rsidRPr="003F27CD">
        <w:rPr>
          <w:sz w:val="28"/>
          <w:szCs w:val="28"/>
        </w:rPr>
        <w:t xml:space="preserve">Уметь с помощью учителя: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создавать небольшие текс ты и печатные публикации с  использованием изображений на экране компьютера;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оформлять текс т (выбор шрифта, его размера и цвета, выравнивание абзаца);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 xml:space="preserve">работать с доступной информацией; </w:t>
      </w:r>
    </w:p>
    <w:p w:rsidR="003F27CD" w:rsidRPr="003F27CD" w:rsidRDefault="003F27CD" w:rsidP="004C083A">
      <w:pPr>
        <w:widowControl/>
        <w:numPr>
          <w:ilvl w:val="0"/>
          <w:numId w:val="162"/>
        </w:numPr>
        <w:autoSpaceDE/>
        <w:autoSpaceDN/>
        <w:ind w:left="0" w:firstLine="567"/>
        <w:jc w:val="both"/>
        <w:rPr>
          <w:sz w:val="28"/>
          <w:szCs w:val="28"/>
        </w:rPr>
      </w:pPr>
      <w:r w:rsidRPr="003F27CD">
        <w:rPr>
          <w:sz w:val="28"/>
          <w:szCs w:val="28"/>
        </w:rPr>
        <w:t>работать в программах Word, Power Point.</w:t>
      </w:r>
    </w:p>
    <w:p w:rsidR="003F27CD" w:rsidRPr="003F27CD" w:rsidRDefault="003F27CD" w:rsidP="003F27CD">
      <w:pPr>
        <w:ind w:firstLine="567"/>
        <w:jc w:val="both"/>
        <w:rPr>
          <w:sz w:val="28"/>
          <w:szCs w:val="28"/>
        </w:rPr>
      </w:pPr>
    </w:p>
    <w:p w:rsidR="00E903E8" w:rsidRPr="008C3975" w:rsidRDefault="00E903E8" w:rsidP="003F27CD">
      <w:pPr>
        <w:widowControl/>
        <w:autoSpaceDE/>
        <w:autoSpaceDN/>
        <w:spacing w:line="360" w:lineRule="auto"/>
        <w:jc w:val="center"/>
        <w:rPr>
          <w:b/>
          <w:sz w:val="24"/>
          <w:szCs w:val="24"/>
          <w:lang w:eastAsia="ru-RU"/>
        </w:rPr>
      </w:pPr>
      <w:r w:rsidRPr="008C3975">
        <w:rPr>
          <w:b/>
          <w:sz w:val="28"/>
          <w:szCs w:val="28"/>
          <w:lang w:eastAsia="ru-RU"/>
        </w:rPr>
        <w:t xml:space="preserve">ТЕМАТИЧЕСКОЕ ПЛАНИРОВАНИЕ 1 </w:t>
      </w:r>
      <w:r w:rsidR="003F27CD">
        <w:rPr>
          <w:b/>
          <w:sz w:val="28"/>
          <w:szCs w:val="28"/>
          <w:lang w:eastAsia="ru-RU"/>
        </w:rPr>
        <w:t xml:space="preserve">И 1 ДОПОЛНИТЕЛЬНЫЙ </w:t>
      </w:r>
      <w:r w:rsidRPr="008C3975">
        <w:rPr>
          <w:b/>
          <w:sz w:val="28"/>
          <w:szCs w:val="28"/>
          <w:lang w:eastAsia="ru-RU"/>
        </w:rPr>
        <w:t>КЛАСС</w:t>
      </w:r>
      <w:r w:rsidR="003F27CD">
        <w:rPr>
          <w:b/>
          <w:sz w:val="28"/>
          <w:szCs w:val="28"/>
          <w:lang w:eastAsia="ru-RU"/>
        </w:rPr>
        <w:t>Ы</w:t>
      </w:r>
    </w:p>
    <w:tbl>
      <w:tblPr>
        <w:tblStyle w:val="ae"/>
        <w:tblW w:w="0" w:type="auto"/>
        <w:tblLook w:val="04A0" w:firstRow="1" w:lastRow="0" w:firstColumn="1" w:lastColumn="0" w:noHBand="0" w:noVBand="1"/>
      </w:tblPr>
      <w:tblGrid>
        <w:gridCol w:w="617"/>
        <w:gridCol w:w="2303"/>
        <w:gridCol w:w="930"/>
        <w:gridCol w:w="2938"/>
        <w:gridCol w:w="4235"/>
      </w:tblGrid>
      <w:tr w:rsidR="00E903E8" w:rsidRPr="00E903E8" w:rsidTr="00E903E8">
        <w:tc>
          <w:tcPr>
            <w:tcW w:w="617" w:type="dxa"/>
          </w:tcPr>
          <w:p w:rsidR="00E903E8" w:rsidRPr="00E903E8" w:rsidRDefault="00E903E8" w:rsidP="00E903E8">
            <w:pPr>
              <w:pStyle w:val="a3"/>
              <w:ind w:left="0" w:firstLine="0"/>
              <w:jc w:val="center"/>
              <w:rPr>
                <w:b/>
                <w:sz w:val="24"/>
                <w:szCs w:val="24"/>
              </w:rPr>
            </w:pPr>
            <w:r w:rsidRPr="00E903E8">
              <w:rPr>
                <w:b/>
                <w:sz w:val="24"/>
                <w:szCs w:val="24"/>
              </w:rPr>
              <w:t>№</w:t>
            </w:r>
          </w:p>
          <w:p w:rsidR="00E903E8" w:rsidRPr="00E903E8" w:rsidRDefault="00E903E8" w:rsidP="00E903E8">
            <w:pPr>
              <w:pStyle w:val="a3"/>
              <w:ind w:left="0" w:firstLine="0"/>
              <w:jc w:val="center"/>
              <w:rPr>
                <w:b/>
                <w:sz w:val="24"/>
                <w:szCs w:val="24"/>
              </w:rPr>
            </w:pPr>
            <w:r w:rsidRPr="00E903E8">
              <w:rPr>
                <w:b/>
                <w:sz w:val="24"/>
                <w:szCs w:val="24"/>
              </w:rPr>
              <w:t>п/п</w:t>
            </w:r>
          </w:p>
        </w:tc>
        <w:tc>
          <w:tcPr>
            <w:tcW w:w="2303" w:type="dxa"/>
          </w:tcPr>
          <w:p w:rsidR="00E903E8" w:rsidRPr="00E903E8" w:rsidRDefault="00E903E8" w:rsidP="00E903E8">
            <w:pPr>
              <w:pStyle w:val="a3"/>
              <w:ind w:left="0" w:firstLine="0"/>
              <w:jc w:val="center"/>
              <w:rPr>
                <w:b/>
                <w:sz w:val="24"/>
                <w:szCs w:val="24"/>
              </w:rPr>
            </w:pPr>
            <w:r w:rsidRPr="00E903E8">
              <w:rPr>
                <w:b/>
                <w:sz w:val="24"/>
                <w:szCs w:val="24"/>
              </w:rPr>
              <w:t>Тематические блоки, темы</w:t>
            </w:r>
          </w:p>
          <w:p w:rsidR="00E903E8" w:rsidRPr="00E903E8" w:rsidRDefault="00E903E8" w:rsidP="00E903E8">
            <w:pPr>
              <w:pStyle w:val="a3"/>
              <w:ind w:left="0" w:firstLine="0"/>
              <w:jc w:val="center"/>
              <w:rPr>
                <w:b/>
                <w:sz w:val="24"/>
                <w:szCs w:val="24"/>
              </w:rPr>
            </w:pPr>
          </w:p>
        </w:tc>
        <w:tc>
          <w:tcPr>
            <w:tcW w:w="930" w:type="dxa"/>
          </w:tcPr>
          <w:p w:rsidR="00E903E8" w:rsidRPr="00E903E8" w:rsidRDefault="00E903E8" w:rsidP="00E903E8">
            <w:pPr>
              <w:pStyle w:val="a3"/>
              <w:ind w:left="0" w:firstLine="0"/>
              <w:jc w:val="center"/>
              <w:rPr>
                <w:b/>
                <w:sz w:val="24"/>
                <w:szCs w:val="24"/>
              </w:rPr>
            </w:pPr>
            <w:r w:rsidRPr="00E903E8">
              <w:rPr>
                <w:b/>
                <w:sz w:val="24"/>
                <w:szCs w:val="24"/>
              </w:rPr>
              <w:t>Кол-во часов</w:t>
            </w:r>
          </w:p>
        </w:tc>
        <w:tc>
          <w:tcPr>
            <w:tcW w:w="2938" w:type="dxa"/>
          </w:tcPr>
          <w:p w:rsidR="00E903E8" w:rsidRPr="00E903E8" w:rsidRDefault="00E903E8" w:rsidP="00E903E8">
            <w:pPr>
              <w:pStyle w:val="a3"/>
              <w:ind w:left="0" w:firstLine="0"/>
              <w:jc w:val="center"/>
              <w:rPr>
                <w:b/>
                <w:sz w:val="24"/>
                <w:szCs w:val="24"/>
              </w:rPr>
            </w:pPr>
            <w:r w:rsidRPr="00E903E8">
              <w:rPr>
                <w:b/>
                <w:sz w:val="24"/>
                <w:szCs w:val="24"/>
              </w:rPr>
              <w:t>Электронные (цифровые) образовательные ресурсы</w:t>
            </w:r>
          </w:p>
        </w:tc>
        <w:tc>
          <w:tcPr>
            <w:tcW w:w="4235" w:type="dxa"/>
          </w:tcPr>
          <w:p w:rsidR="00E903E8" w:rsidRPr="00E903E8" w:rsidRDefault="00E903E8" w:rsidP="00E903E8">
            <w:pPr>
              <w:pStyle w:val="a3"/>
              <w:ind w:left="0" w:firstLine="0"/>
              <w:jc w:val="center"/>
              <w:rPr>
                <w:b/>
                <w:sz w:val="24"/>
                <w:szCs w:val="24"/>
              </w:rPr>
            </w:pPr>
            <w:r w:rsidRPr="00E903E8">
              <w:rPr>
                <w:b/>
                <w:bCs/>
                <w:sz w:val="24"/>
                <w:szCs w:val="24"/>
              </w:rPr>
              <w:t>Учёт рабочей программы воспитания</w:t>
            </w:r>
          </w:p>
        </w:tc>
      </w:tr>
      <w:tr w:rsidR="00E903E8" w:rsidRPr="00E903E8" w:rsidTr="00E903E8">
        <w:tc>
          <w:tcPr>
            <w:tcW w:w="617" w:type="dxa"/>
          </w:tcPr>
          <w:p w:rsidR="00E903E8" w:rsidRPr="00E903E8" w:rsidRDefault="00E903E8" w:rsidP="004C083A">
            <w:pPr>
              <w:pStyle w:val="a3"/>
              <w:numPr>
                <w:ilvl w:val="0"/>
                <w:numId w:val="31"/>
              </w:numPr>
              <w:ind w:left="0" w:firstLine="0"/>
              <w:rPr>
                <w:sz w:val="24"/>
                <w:szCs w:val="24"/>
              </w:rPr>
            </w:pPr>
          </w:p>
        </w:tc>
        <w:tc>
          <w:tcPr>
            <w:tcW w:w="2303" w:type="dxa"/>
          </w:tcPr>
          <w:p w:rsidR="00E903E8" w:rsidRPr="00E903E8" w:rsidRDefault="00E903E8" w:rsidP="00E903E8">
            <w:pPr>
              <w:jc w:val="both"/>
              <w:rPr>
                <w:sz w:val="24"/>
                <w:szCs w:val="24"/>
              </w:rPr>
            </w:pPr>
            <w:r w:rsidRPr="00E903E8">
              <w:rPr>
                <w:sz w:val="24"/>
                <w:szCs w:val="24"/>
              </w:rPr>
              <w:t>Природная мастерская</w:t>
            </w:r>
          </w:p>
        </w:tc>
        <w:tc>
          <w:tcPr>
            <w:tcW w:w="930" w:type="dxa"/>
          </w:tcPr>
          <w:p w:rsidR="00E903E8" w:rsidRPr="00E903E8" w:rsidRDefault="003F27CD" w:rsidP="00E903E8">
            <w:pPr>
              <w:jc w:val="center"/>
              <w:rPr>
                <w:sz w:val="24"/>
                <w:szCs w:val="24"/>
              </w:rPr>
            </w:pPr>
            <w:r>
              <w:rPr>
                <w:sz w:val="24"/>
                <w:szCs w:val="24"/>
              </w:rPr>
              <w:t>8</w:t>
            </w:r>
          </w:p>
        </w:tc>
        <w:tc>
          <w:tcPr>
            <w:tcW w:w="2938"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235"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E903E8" w:rsidRPr="00E903E8" w:rsidTr="00E903E8">
        <w:tc>
          <w:tcPr>
            <w:tcW w:w="617" w:type="dxa"/>
          </w:tcPr>
          <w:p w:rsidR="00E903E8" w:rsidRPr="00E903E8" w:rsidRDefault="00E903E8" w:rsidP="004C083A">
            <w:pPr>
              <w:pStyle w:val="a3"/>
              <w:numPr>
                <w:ilvl w:val="0"/>
                <w:numId w:val="31"/>
              </w:numPr>
              <w:ind w:left="0" w:firstLine="0"/>
              <w:rPr>
                <w:sz w:val="24"/>
                <w:szCs w:val="24"/>
              </w:rPr>
            </w:pPr>
          </w:p>
        </w:tc>
        <w:tc>
          <w:tcPr>
            <w:tcW w:w="2303" w:type="dxa"/>
          </w:tcPr>
          <w:p w:rsidR="00E903E8" w:rsidRPr="00E903E8" w:rsidRDefault="00E903E8" w:rsidP="00E903E8">
            <w:pPr>
              <w:jc w:val="both"/>
              <w:rPr>
                <w:sz w:val="24"/>
                <w:szCs w:val="24"/>
              </w:rPr>
            </w:pPr>
            <w:r w:rsidRPr="00E903E8">
              <w:rPr>
                <w:sz w:val="24"/>
                <w:szCs w:val="24"/>
              </w:rPr>
              <w:t>Пластилиновая мастерская</w:t>
            </w:r>
          </w:p>
        </w:tc>
        <w:tc>
          <w:tcPr>
            <w:tcW w:w="930" w:type="dxa"/>
          </w:tcPr>
          <w:p w:rsidR="00E903E8" w:rsidRPr="00E903E8" w:rsidRDefault="00E903E8" w:rsidP="00E903E8">
            <w:pPr>
              <w:jc w:val="center"/>
              <w:rPr>
                <w:sz w:val="24"/>
                <w:szCs w:val="24"/>
              </w:rPr>
            </w:pPr>
            <w:r w:rsidRPr="00E903E8">
              <w:rPr>
                <w:sz w:val="24"/>
                <w:szCs w:val="24"/>
              </w:rPr>
              <w:t>4</w:t>
            </w:r>
          </w:p>
        </w:tc>
        <w:tc>
          <w:tcPr>
            <w:tcW w:w="2938"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235"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E903E8" w:rsidRPr="00E903E8" w:rsidTr="00E903E8">
        <w:tc>
          <w:tcPr>
            <w:tcW w:w="617" w:type="dxa"/>
          </w:tcPr>
          <w:p w:rsidR="00E903E8" w:rsidRPr="00E903E8" w:rsidRDefault="00E903E8" w:rsidP="004C083A">
            <w:pPr>
              <w:pStyle w:val="a3"/>
              <w:numPr>
                <w:ilvl w:val="0"/>
                <w:numId w:val="31"/>
              </w:numPr>
              <w:ind w:left="0" w:firstLine="0"/>
              <w:rPr>
                <w:sz w:val="24"/>
                <w:szCs w:val="24"/>
              </w:rPr>
            </w:pPr>
          </w:p>
        </w:tc>
        <w:tc>
          <w:tcPr>
            <w:tcW w:w="2303" w:type="dxa"/>
          </w:tcPr>
          <w:p w:rsidR="00E903E8" w:rsidRPr="00E903E8" w:rsidRDefault="00E903E8" w:rsidP="00E903E8">
            <w:pPr>
              <w:jc w:val="both"/>
              <w:rPr>
                <w:sz w:val="24"/>
                <w:szCs w:val="24"/>
              </w:rPr>
            </w:pPr>
            <w:r w:rsidRPr="00E903E8">
              <w:rPr>
                <w:sz w:val="24"/>
                <w:szCs w:val="24"/>
              </w:rPr>
              <w:t>Бумажная мастерская</w:t>
            </w:r>
          </w:p>
        </w:tc>
        <w:tc>
          <w:tcPr>
            <w:tcW w:w="930" w:type="dxa"/>
          </w:tcPr>
          <w:p w:rsidR="00E903E8" w:rsidRPr="00E903E8" w:rsidRDefault="00E903E8" w:rsidP="003F27CD">
            <w:pPr>
              <w:jc w:val="center"/>
              <w:rPr>
                <w:sz w:val="24"/>
                <w:szCs w:val="24"/>
              </w:rPr>
            </w:pPr>
            <w:r w:rsidRPr="00E903E8">
              <w:rPr>
                <w:sz w:val="24"/>
                <w:szCs w:val="24"/>
              </w:rPr>
              <w:t>1</w:t>
            </w:r>
            <w:r w:rsidR="003F27CD">
              <w:rPr>
                <w:sz w:val="24"/>
                <w:szCs w:val="24"/>
              </w:rPr>
              <w:t>6</w:t>
            </w:r>
          </w:p>
        </w:tc>
        <w:tc>
          <w:tcPr>
            <w:tcW w:w="2938"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235"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E903E8" w:rsidRPr="00E903E8" w:rsidTr="00E903E8">
        <w:tc>
          <w:tcPr>
            <w:tcW w:w="617" w:type="dxa"/>
          </w:tcPr>
          <w:p w:rsidR="00E903E8" w:rsidRPr="00E903E8" w:rsidRDefault="00E903E8" w:rsidP="004C083A">
            <w:pPr>
              <w:pStyle w:val="a3"/>
              <w:numPr>
                <w:ilvl w:val="0"/>
                <w:numId w:val="31"/>
              </w:numPr>
              <w:ind w:left="0" w:firstLine="0"/>
              <w:rPr>
                <w:sz w:val="24"/>
                <w:szCs w:val="24"/>
              </w:rPr>
            </w:pPr>
          </w:p>
        </w:tc>
        <w:tc>
          <w:tcPr>
            <w:tcW w:w="2303" w:type="dxa"/>
          </w:tcPr>
          <w:p w:rsidR="00E903E8" w:rsidRPr="00E903E8" w:rsidRDefault="00E903E8" w:rsidP="00E903E8">
            <w:pPr>
              <w:jc w:val="both"/>
              <w:rPr>
                <w:sz w:val="24"/>
                <w:szCs w:val="24"/>
              </w:rPr>
            </w:pPr>
            <w:r w:rsidRPr="00E903E8">
              <w:rPr>
                <w:sz w:val="24"/>
                <w:szCs w:val="24"/>
              </w:rPr>
              <w:t>Текстильная мастерская</w:t>
            </w:r>
          </w:p>
        </w:tc>
        <w:tc>
          <w:tcPr>
            <w:tcW w:w="930" w:type="dxa"/>
          </w:tcPr>
          <w:p w:rsidR="00E903E8" w:rsidRPr="00E903E8" w:rsidRDefault="00E903E8" w:rsidP="00E903E8">
            <w:pPr>
              <w:jc w:val="center"/>
              <w:rPr>
                <w:sz w:val="24"/>
                <w:szCs w:val="24"/>
              </w:rPr>
            </w:pPr>
            <w:r w:rsidRPr="00E903E8">
              <w:rPr>
                <w:sz w:val="24"/>
                <w:szCs w:val="24"/>
              </w:rPr>
              <w:t>5</w:t>
            </w:r>
          </w:p>
        </w:tc>
        <w:tc>
          <w:tcPr>
            <w:tcW w:w="2938"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235"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E903E8" w:rsidRPr="00E903E8" w:rsidTr="00E903E8">
        <w:tc>
          <w:tcPr>
            <w:tcW w:w="2920" w:type="dxa"/>
            <w:gridSpan w:val="2"/>
          </w:tcPr>
          <w:p w:rsidR="00E903E8" w:rsidRPr="00E903E8" w:rsidRDefault="00E903E8" w:rsidP="00E903E8">
            <w:pPr>
              <w:pStyle w:val="a3"/>
              <w:ind w:left="0" w:firstLine="0"/>
              <w:rPr>
                <w:b/>
                <w:sz w:val="24"/>
                <w:szCs w:val="24"/>
              </w:rPr>
            </w:pPr>
            <w:r w:rsidRPr="00E903E8">
              <w:rPr>
                <w:b/>
                <w:sz w:val="24"/>
                <w:szCs w:val="24"/>
              </w:rPr>
              <w:t>Итого</w:t>
            </w:r>
          </w:p>
        </w:tc>
        <w:tc>
          <w:tcPr>
            <w:tcW w:w="930" w:type="dxa"/>
          </w:tcPr>
          <w:p w:rsidR="00E903E8" w:rsidRPr="00E903E8" w:rsidRDefault="00E903E8" w:rsidP="00E903E8">
            <w:pPr>
              <w:pStyle w:val="a3"/>
              <w:ind w:left="0" w:firstLine="0"/>
              <w:jc w:val="center"/>
              <w:rPr>
                <w:b/>
                <w:sz w:val="24"/>
                <w:szCs w:val="24"/>
              </w:rPr>
            </w:pPr>
            <w:r w:rsidRPr="00E903E8">
              <w:rPr>
                <w:b/>
                <w:sz w:val="24"/>
                <w:szCs w:val="24"/>
              </w:rPr>
              <w:t>33</w:t>
            </w:r>
          </w:p>
        </w:tc>
        <w:tc>
          <w:tcPr>
            <w:tcW w:w="2938" w:type="dxa"/>
          </w:tcPr>
          <w:p w:rsidR="00E903E8" w:rsidRPr="00E903E8" w:rsidRDefault="00E903E8" w:rsidP="00E903E8">
            <w:pPr>
              <w:pStyle w:val="a3"/>
              <w:ind w:left="0" w:firstLine="0"/>
              <w:rPr>
                <w:b/>
                <w:sz w:val="24"/>
                <w:szCs w:val="24"/>
              </w:rPr>
            </w:pPr>
          </w:p>
        </w:tc>
        <w:tc>
          <w:tcPr>
            <w:tcW w:w="4235" w:type="dxa"/>
          </w:tcPr>
          <w:p w:rsidR="00E903E8" w:rsidRPr="00E903E8" w:rsidRDefault="00E903E8" w:rsidP="00E903E8">
            <w:pPr>
              <w:pStyle w:val="a3"/>
              <w:ind w:left="0" w:firstLine="0"/>
              <w:rPr>
                <w:b/>
                <w:sz w:val="24"/>
                <w:szCs w:val="24"/>
              </w:rPr>
            </w:pPr>
          </w:p>
        </w:tc>
      </w:tr>
    </w:tbl>
    <w:p w:rsidR="003F27CD" w:rsidRDefault="003F27CD" w:rsidP="003F27CD">
      <w:pPr>
        <w:widowControl/>
        <w:autoSpaceDE/>
        <w:autoSpaceDN/>
        <w:ind w:firstLine="709"/>
        <w:jc w:val="center"/>
        <w:rPr>
          <w:b/>
          <w:sz w:val="28"/>
          <w:szCs w:val="28"/>
          <w:lang w:eastAsia="ru-RU"/>
        </w:rPr>
      </w:pPr>
    </w:p>
    <w:p w:rsidR="00E903E8" w:rsidRDefault="00E903E8" w:rsidP="003F27CD">
      <w:pPr>
        <w:widowControl/>
        <w:autoSpaceDE/>
        <w:autoSpaceDN/>
        <w:ind w:firstLine="709"/>
        <w:jc w:val="center"/>
        <w:rPr>
          <w:b/>
          <w:sz w:val="28"/>
          <w:szCs w:val="28"/>
          <w:lang w:eastAsia="ru-RU"/>
        </w:rPr>
      </w:pPr>
      <w:r w:rsidRPr="008C3975">
        <w:rPr>
          <w:b/>
          <w:sz w:val="28"/>
          <w:szCs w:val="28"/>
          <w:lang w:eastAsia="ru-RU"/>
        </w:rPr>
        <w:t>ТЕМАТИЧЕСКОЕ ПЛАНИРОВАНИЕ 2 КЛАСС</w:t>
      </w:r>
    </w:p>
    <w:p w:rsidR="003F27CD" w:rsidRPr="008C3975" w:rsidRDefault="003F27CD" w:rsidP="003F27CD">
      <w:pPr>
        <w:widowControl/>
        <w:autoSpaceDE/>
        <w:autoSpaceDN/>
        <w:ind w:firstLine="709"/>
        <w:jc w:val="center"/>
        <w:rPr>
          <w:b/>
          <w:sz w:val="28"/>
          <w:szCs w:val="28"/>
          <w:lang w:eastAsia="ru-RU"/>
        </w:rPr>
      </w:pPr>
    </w:p>
    <w:tbl>
      <w:tblPr>
        <w:tblStyle w:val="ae"/>
        <w:tblW w:w="0" w:type="auto"/>
        <w:tblLook w:val="04A0" w:firstRow="1" w:lastRow="0" w:firstColumn="1" w:lastColumn="0" w:noHBand="0" w:noVBand="1"/>
      </w:tblPr>
      <w:tblGrid>
        <w:gridCol w:w="617"/>
        <w:gridCol w:w="2326"/>
        <w:gridCol w:w="851"/>
        <w:gridCol w:w="2994"/>
        <w:gridCol w:w="4093"/>
      </w:tblGrid>
      <w:tr w:rsidR="00E903E8" w:rsidRPr="00E903E8" w:rsidTr="00E903E8">
        <w:tc>
          <w:tcPr>
            <w:tcW w:w="617" w:type="dxa"/>
          </w:tcPr>
          <w:p w:rsidR="00E903E8" w:rsidRPr="00E903E8" w:rsidRDefault="00E903E8" w:rsidP="003F27CD">
            <w:pPr>
              <w:pStyle w:val="a3"/>
              <w:ind w:left="0" w:firstLine="0"/>
              <w:jc w:val="center"/>
              <w:rPr>
                <w:b/>
                <w:sz w:val="24"/>
                <w:szCs w:val="24"/>
              </w:rPr>
            </w:pPr>
            <w:r w:rsidRPr="00E903E8">
              <w:rPr>
                <w:b/>
                <w:sz w:val="24"/>
                <w:szCs w:val="24"/>
              </w:rPr>
              <w:t>№</w:t>
            </w:r>
          </w:p>
          <w:p w:rsidR="00E903E8" w:rsidRPr="00E903E8" w:rsidRDefault="00E903E8" w:rsidP="003F27CD">
            <w:pPr>
              <w:pStyle w:val="a3"/>
              <w:ind w:left="0" w:firstLine="0"/>
              <w:jc w:val="center"/>
              <w:rPr>
                <w:b/>
                <w:sz w:val="24"/>
                <w:szCs w:val="24"/>
              </w:rPr>
            </w:pPr>
            <w:r w:rsidRPr="00E903E8">
              <w:rPr>
                <w:b/>
                <w:sz w:val="24"/>
                <w:szCs w:val="24"/>
              </w:rPr>
              <w:t>п/п</w:t>
            </w:r>
          </w:p>
        </w:tc>
        <w:tc>
          <w:tcPr>
            <w:tcW w:w="2326" w:type="dxa"/>
          </w:tcPr>
          <w:p w:rsidR="00E903E8" w:rsidRPr="00E903E8" w:rsidRDefault="00E903E8" w:rsidP="003F27CD">
            <w:pPr>
              <w:pStyle w:val="a3"/>
              <w:ind w:left="0" w:firstLine="0"/>
              <w:jc w:val="center"/>
              <w:rPr>
                <w:b/>
                <w:sz w:val="24"/>
                <w:szCs w:val="24"/>
              </w:rPr>
            </w:pPr>
            <w:r w:rsidRPr="00E903E8">
              <w:rPr>
                <w:b/>
                <w:sz w:val="24"/>
                <w:szCs w:val="24"/>
              </w:rPr>
              <w:t>Тематические блоки, темы</w:t>
            </w:r>
          </w:p>
          <w:p w:rsidR="00E903E8" w:rsidRPr="00E903E8" w:rsidRDefault="00E903E8" w:rsidP="003F27CD">
            <w:pPr>
              <w:pStyle w:val="a3"/>
              <w:ind w:left="0" w:firstLine="0"/>
              <w:jc w:val="center"/>
              <w:rPr>
                <w:b/>
                <w:sz w:val="24"/>
                <w:szCs w:val="24"/>
              </w:rPr>
            </w:pPr>
          </w:p>
        </w:tc>
        <w:tc>
          <w:tcPr>
            <w:tcW w:w="851" w:type="dxa"/>
          </w:tcPr>
          <w:p w:rsidR="00E903E8" w:rsidRPr="00E903E8" w:rsidRDefault="00E903E8" w:rsidP="003F27CD">
            <w:pPr>
              <w:pStyle w:val="a3"/>
              <w:ind w:left="0" w:firstLine="0"/>
              <w:jc w:val="center"/>
              <w:rPr>
                <w:b/>
                <w:sz w:val="24"/>
                <w:szCs w:val="24"/>
              </w:rPr>
            </w:pPr>
            <w:r w:rsidRPr="00E903E8">
              <w:rPr>
                <w:b/>
                <w:sz w:val="24"/>
                <w:szCs w:val="24"/>
              </w:rPr>
              <w:t>Кол-во часов</w:t>
            </w:r>
          </w:p>
        </w:tc>
        <w:tc>
          <w:tcPr>
            <w:tcW w:w="2994" w:type="dxa"/>
          </w:tcPr>
          <w:p w:rsidR="00E903E8" w:rsidRPr="00E903E8" w:rsidRDefault="00E903E8" w:rsidP="003F27CD">
            <w:pPr>
              <w:pStyle w:val="a3"/>
              <w:ind w:left="0" w:firstLine="0"/>
              <w:jc w:val="center"/>
              <w:rPr>
                <w:b/>
                <w:sz w:val="24"/>
                <w:szCs w:val="24"/>
              </w:rPr>
            </w:pPr>
            <w:r w:rsidRPr="00E903E8">
              <w:rPr>
                <w:b/>
                <w:sz w:val="24"/>
                <w:szCs w:val="24"/>
              </w:rPr>
              <w:t>Электронные (цифровые) образовательные ресурсы</w:t>
            </w:r>
          </w:p>
        </w:tc>
        <w:tc>
          <w:tcPr>
            <w:tcW w:w="4093" w:type="dxa"/>
          </w:tcPr>
          <w:p w:rsidR="00E903E8" w:rsidRPr="00E903E8" w:rsidRDefault="00E903E8" w:rsidP="003F27CD">
            <w:pPr>
              <w:pStyle w:val="a3"/>
              <w:ind w:left="0" w:firstLine="0"/>
              <w:jc w:val="center"/>
              <w:rPr>
                <w:b/>
                <w:sz w:val="24"/>
                <w:szCs w:val="24"/>
              </w:rPr>
            </w:pPr>
            <w:r w:rsidRPr="00E903E8">
              <w:rPr>
                <w:b/>
                <w:bCs/>
                <w:sz w:val="24"/>
                <w:szCs w:val="24"/>
              </w:rPr>
              <w:t>Учёт рабочей программы воспитания</w:t>
            </w:r>
          </w:p>
        </w:tc>
      </w:tr>
      <w:tr w:rsidR="00E903E8" w:rsidRPr="00E903E8" w:rsidTr="00E903E8">
        <w:tc>
          <w:tcPr>
            <w:tcW w:w="617" w:type="dxa"/>
          </w:tcPr>
          <w:p w:rsidR="00E903E8" w:rsidRPr="00E903E8" w:rsidRDefault="00E903E8" w:rsidP="004C083A">
            <w:pPr>
              <w:pStyle w:val="a3"/>
              <w:numPr>
                <w:ilvl w:val="0"/>
                <w:numId w:val="32"/>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Художественная мастерская</w:t>
            </w:r>
          </w:p>
        </w:tc>
        <w:tc>
          <w:tcPr>
            <w:tcW w:w="851" w:type="dxa"/>
          </w:tcPr>
          <w:p w:rsidR="00E903E8" w:rsidRPr="00E903E8" w:rsidRDefault="00E903E8" w:rsidP="00E903E8">
            <w:pPr>
              <w:jc w:val="center"/>
              <w:rPr>
                <w:sz w:val="24"/>
                <w:szCs w:val="24"/>
              </w:rPr>
            </w:pPr>
            <w:r w:rsidRPr="00E903E8">
              <w:rPr>
                <w:sz w:val="24"/>
                <w:szCs w:val="24"/>
              </w:rPr>
              <w:t>9</w:t>
            </w:r>
          </w:p>
        </w:tc>
        <w:tc>
          <w:tcPr>
            <w:tcW w:w="2994"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093"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E903E8" w:rsidRPr="00E903E8" w:rsidTr="00E903E8">
        <w:tc>
          <w:tcPr>
            <w:tcW w:w="617" w:type="dxa"/>
          </w:tcPr>
          <w:p w:rsidR="00E903E8" w:rsidRPr="00E903E8" w:rsidRDefault="00E903E8" w:rsidP="004C083A">
            <w:pPr>
              <w:pStyle w:val="a3"/>
              <w:numPr>
                <w:ilvl w:val="0"/>
                <w:numId w:val="32"/>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Чертёжная мастерская</w:t>
            </w:r>
          </w:p>
        </w:tc>
        <w:tc>
          <w:tcPr>
            <w:tcW w:w="851" w:type="dxa"/>
          </w:tcPr>
          <w:p w:rsidR="00E903E8" w:rsidRPr="00E903E8" w:rsidRDefault="003F27CD" w:rsidP="00E903E8">
            <w:pPr>
              <w:jc w:val="center"/>
              <w:rPr>
                <w:sz w:val="24"/>
                <w:szCs w:val="24"/>
              </w:rPr>
            </w:pPr>
            <w:r>
              <w:rPr>
                <w:sz w:val="24"/>
                <w:szCs w:val="24"/>
              </w:rPr>
              <w:t>8</w:t>
            </w:r>
          </w:p>
        </w:tc>
        <w:tc>
          <w:tcPr>
            <w:tcW w:w="2994"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093"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E903E8" w:rsidRPr="00E903E8" w:rsidTr="00E903E8">
        <w:tc>
          <w:tcPr>
            <w:tcW w:w="617" w:type="dxa"/>
          </w:tcPr>
          <w:p w:rsidR="00E903E8" w:rsidRPr="00E903E8" w:rsidRDefault="00E903E8" w:rsidP="004C083A">
            <w:pPr>
              <w:pStyle w:val="a3"/>
              <w:numPr>
                <w:ilvl w:val="0"/>
                <w:numId w:val="32"/>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Конструкторская мастерская</w:t>
            </w:r>
          </w:p>
        </w:tc>
        <w:tc>
          <w:tcPr>
            <w:tcW w:w="851" w:type="dxa"/>
          </w:tcPr>
          <w:p w:rsidR="00E903E8" w:rsidRPr="00E903E8" w:rsidRDefault="003F27CD" w:rsidP="00E903E8">
            <w:pPr>
              <w:jc w:val="center"/>
              <w:rPr>
                <w:sz w:val="24"/>
                <w:szCs w:val="24"/>
              </w:rPr>
            </w:pPr>
            <w:r>
              <w:rPr>
                <w:sz w:val="24"/>
                <w:szCs w:val="24"/>
              </w:rPr>
              <w:t>9</w:t>
            </w:r>
          </w:p>
        </w:tc>
        <w:tc>
          <w:tcPr>
            <w:tcW w:w="2994"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093"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E903E8" w:rsidRPr="00E903E8" w:rsidTr="00E903E8">
        <w:tc>
          <w:tcPr>
            <w:tcW w:w="617" w:type="dxa"/>
          </w:tcPr>
          <w:p w:rsidR="00E903E8" w:rsidRPr="00E903E8" w:rsidRDefault="00E903E8" w:rsidP="004C083A">
            <w:pPr>
              <w:pStyle w:val="a3"/>
              <w:numPr>
                <w:ilvl w:val="0"/>
                <w:numId w:val="32"/>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Рукодельная мастерская</w:t>
            </w:r>
          </w:p>
        </w:tc>
        <w:tc>
          <w:tcPr>
            <w:tcW w:w="851" w:type="dxa"/>
          </w:tcPr>
          <w:p w:rsidR="00E903E8" w:rsidRPr="00E903E8" w:rsidRDefault="00E903E8" w:rsidP="00E903E8">
            <w:pPr>
              <w:jc w:val="center"/>
              <w:rPr>
                <w:sz w:val="24"/>
                <w:szCs w:val="24"/>
              </w:rPr>
            </w:pPr>
            <w:r w:rsidRPr="00E903E8">
              <w:rPr>
                <w:sz w:val="24"/>
                <w:szCs w:val="24"/>
              </w:rPr>
              <w:t>8</w:t>
            </w:r>
          </w:p>
        </w:tc>
        <w:tc>
          <w:tcPr>
            <w:tcW w:w="2994"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4093"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E903E8" w:rsidRPr="00E903E8" w:rsidTr="00E903E8">
        <w:tc>
          <w:tcPr>
            <w:tcW w:w="2943" w:type="dxa"/>
            <w:gridSpan w:val="2"/>
          </w:tcPr>
          <w:p w:rsidR="00E903E8" w:rsidRPr="00E903E8" w:rsidRDefault="00E903E8" w:rsidP="00E903E8">
            <w:pPr>
              <w:pStyle w:val="a3"/>
              <w:ind w:left="0" w:firstLine="0"/>
              <w:rPr>
                <w:b/>
                <w:sz w:val="24"/>
                <w:szCs w:val="24"/>
              </w:rPr>
            </w:pPr>
            <w:r w:rsidRPr="00E903E8">
              <w:rPr>
                <w:b/>
                <w:sz w:val="24"/>
                <w:szCs w:val="24"/>
              </w:rPr>
              <w:t>Итого</w:t>
            </w:r>
          </w:p>
        </w:tc>
        <w:tc>
          <w:tcPr>
            <w:tcW w:w="851" w:type="dxa"/>
          </w:tcPr>
          <w:p w:rsidR="00E903E8" w:rsidRPr="00E903E8" w:rsidRDefault="00E903E8" w:rsidP="00E903E8">
            <w:pPr>
              <w:pStyle w:val="a3"/>
              <w:ind w:left="0" w:firstLine="0"/>
              <w:jc w:val="center"/>
              <w:rPr>
                <w:b/>
                <w:sz w:val="24"/>
                <w:szCs w:val="24"/>
              </w:rPr>
            </w:pPr>
            <w:r w:rsidRPr="00E903E8">
              <w:rPr>
                <w:b/>
                <w:sz w:val="24"/>
                <w:szCs w:val="24"/>
              </w:rPr>
              <w:t>34</w:t>
            </w:r>
          </w:p>
        </w:tc>
        <w:tc>
          <w:tcPr>
            <w:tcW w:w="2994" w:type="dxa"/>
          </w:tcPr>
          <w:p w:rsidR="00E903E8" w:rsidRPr="00E903E8" w:rsidRDefault="00E903E8" w:rsidP="00E903E8">
            <w:pPr>
              <w:pStyle w:val="a3"/>
              <w:ind w:left="0" w:firstLine="0"/>
              <w:rPr>
                <w:b/>
                <w:sz w:val="24"/>
                <w:szCs w:val="24"/>
              </w:rPr>
            </w:pPr>
          </w:p>
        </w:tc>
        <w:tc>
          <w:tcPr>
            <w:tcW w:w="4093" w:type="dxa"/>
          </w:tcPr>
          <w:p w:rsidR="00E903E8" w:rsidRPr="00E903E8" w:rsidRDefault="00E903E8" w:rsidP="00E903E8">
            <w:pPr>
              <w:pStyle w:val="a3"/>
              <w:ind w:left="0" w:firstLine="0"/>
              <w:rPr>
                <w:b/>
                <w:sz w:val="24"/>
                <w:szCs w:val="24"/>
              </w:rPr>
            </w:pPr>
          </w:p>
        </w:tc>
      </w:tr>
    </w:tbl>
    <w:p w:rsidR="00AA2349" w:rsidRDefault="00AA2349" w:rsidP="00E903E8">
      <w:pPr>
        <w:pStyle w:val="1"/>
        <w:tabs>
          <w:tab w:val="left" w:pos="2323"/>
          <w:tab w:val="left" w:pos="2324"/>
          <w:tab w:val="left" w:pos="4156"/>
          <w:tab w:val="left" w:pos="6496"/>
          <w:tab w:val="left" w:pos="8562"/>
        </w:tabs>
        <w:ind w:left="0" w:firstLine="709"/>
        <w:jc w:val="left"/>
      </w:pPr>
    </w:p>
    <w:p w:rsidR="00E903E8" w:rsidRPr="008C3975" w:rsidRDefault="00E903E8" w:rsidP="00E903E8">
      <w:pPr>
        <w:widowControl/>
        <w:autoSpaceDE/>
        <w:autoSpaceDN/>
        <w:spacing w:line="360" w:lineRule="auto"/>
        <w:ind w:firstLine="709"/>
        <w:jc w:val="center"/>
        <w:rPr>
          <w:b/>
          <w:sz w:val="24"/>
          <w:szCs w:val="24"/>
          <w:lang w:eastAsia="ru-RU"/>
        </w:rPr>
      </w:pPr>
      <w:r w:rsidRPr="008C3975">
        <w:rPr>
          <w:b/>
          <w:sz w:val="28"/>
          <w:szCs w:val="28"/>
          <w:lang w:eastAsia="ru-RU"/>
        </w:rPr>
        <w:t>ТЕМАТИЧЕСКОЕ ПЛАНИРОВАНИЕ 3 КЛАСС</w:t>
      </w:r>
    </w:p>
    <w:tbl>
      <w:tblPr>
        <w:tblStyle w:val="ae"/>
        <w:tblW w:w="0" w:type="auto"/>
        <w:tblLayout w:type="fixed"/>
        <w:tblLook w:val="04A0" w:firstRow="1" w:lastRow="0" w:firstColumn="1" w:lastColumn="0" w:noHBand="0" w:noVBand="1"/>
      </w:tblPr>
      <w:tblGrid>
        <w:gridCol w:w="617"/>
        <w:gridCol w:w="2326"/>
        <w:gridCol w:w="851"/>
        <w:gridCol w:w="2977"/>
        <w:gridCol w:w="3969"/>
      </w:tblGrid>
      <w:tr w:rsidR="00E903E8" w:rsidRPr="00E903E8" w:rsidTr="00E903E8">
        <w:tc>
          <w:tcPr>
            <w:tcW w:w="617" w:type="dxa"/>
          </w:tcPr>
          <w:p w:rsidR="00E903E8" w:rsidRPr="00E903E8" w:rsidRDefault="00E903E8" w:rsidP="00E903E8">
            <w:pPr>
              <w:pStyle w:val="a3"/>
              <w:ind w:left="0" w:firstLine="0"/>
              <w:jc w:val="center"/>
              <w:rPr>
                <w:b/>
                <w:sz w:val="24"/>
                <w:szCs w:val="24"/>
              </w:rPr>
            </w:pPr>
            <w:r w:rsidRPr="00E903E8">
              <w:rPr>
                <w:b/>
                <w:sz w:val="24"/>
                <w:szCs w:val="24"/>
              </w:rPr>
              <w:t>№</w:t>
            </w:r>
          </w:p>
          <w:p w:rsidR="00E903E8" w:rsidRPr="00E903E8" w:rsidRDefault="00E903E8" w:rsidP="00E903E8">
            <w:pPr>
              <w:pStyle w:val="a3"/>
              <w:ind w:left="0" w:firstLine="0"/>
              <w:jc w:val="center"/>
              <w:rPr>
                <w:b/>
                <w:sz w:val="24"/>
                <w:szCs w:val="24"/>
              </w:rPr>
            </w:pPr>
            <w:r w:rsidRPr="00E903E8">
              <w:rPr>
                <w:b/>
                <w:sz w:val="24"/>
                <w:szCs w:val="24"/>
              </w:rPr>
              <w:t>п/п</w:t>
            </w:r>
          </w:p>
        </w:tc>
        <w:tc>
          <w:tcPr>
            <w:tcW w:w="2326" w:type="dxa"/>
          </w:tcPr>
          <w:p w:rsidR="00E903E8" w:rsidRPr="00E903E8" w:rsidRDefault="00E903E8" w:rsidP="00E903E8">
            <w:pPr>
              <w:pStyle w:val="a3"/>
              <w:ind w:left="0" w:firstLine="0"/>
              <w:jc w:val="center"/>
              <w:rPr>
                <w:b/>
                <w:sz w:val="24"/>
                <w:szCs w:val="24"/>
              </w:rPr>
            </w:pPr>
            <w:r w:rsidRPr="00E903E8">
              <w:rPr>
                <w:b/>
                <w:sz w:val="24"/>
                <w:szCs w:val="24"/>
              </w:rPr>
              <w:t>Тематические блоки, темы</w:t>
            </w:r>
          </w:p>
          <w:p w:rsidR="00E903E8" w:rsidRPr="00E903E8" w:rsidRDefault="00E903E8" w:rsidP="00E903E8">
            <w:pPr>
              <w:pStyle w:val="a3"/>
              <w:ind w:left="0" w:firstLine="0"/>
              <w:jc w:val="center"/>
              <w:rPr>
                <w:b/>
                <w:sz w:val="24"/>
                <w:szCs w:val="24"/>
              </w:rPr>
            </w:pPr>
          </w:p>
        </w:tc>
        <w:tc>
          <w:tcPr>
            <w:tcW w:w="851" w:type="dxa"/>
          </w:tcPr>
          <w:p w:rsidR="00E903E8" w:rsidRPr="00E903E8" w:rsidRDefault="00E903E8" w:rsidP="00E903E8">
            <w:pPr>
              <w:pStyle w:val="a3"/>
              <w:ind w:left="0" w:firstLine="0"/>
              <w:jc w:val="center"/>
              <w:rPr>
                <w:b/>
                <w:sz w:val="24"/>
                <w:szCs w:val="24"/>
              </w:rPr>
            </w:pPr>
            <w:r w:rsidRPr="00E903E8">
              <w:rPr>
                <w:b/>
                <w:sz w:val="24"/>
                <w:szCs w:val="24"/>
              </w:rPr>
              <w:t>Кол-во часов</w:t>
            </w:r>
          </w:p>
        </w:tc>
        <w:tc>
          <w:tcPr>
            <w:tcW w:w="2977" w:type="dxa"/>
          </w:tcPr>
          <w:p w:rsidR="00E903E8" w:rsidRPr="00E903E8" w:rsidRDefault="00E903E8" w:rsidP="00E903E8">
            <w:pPr>
              <w:pStyle w:val="a3"/>
              <w:ind w:left="0" w:firstLine="0"/>
              <w:jc w:val="center"/>
              <w:rPr>
                <w:b/>
                <w:sz w:val="24"/>
                <w:szCs w:val="24"/>
              </w:rPr>
            </w:pPr>
            <w:r w:rsidRPr="00E903E8">
              <w:rPr>
                <w:b/>
                <w:sz w:val="24"/>
                <w:szCs w:val="24"/>
              </w:rPr>
              <w:t>Электронные (цифровые) образовательные ресурсы</w:t>
            </w:r>
          </w:p>
        </w:tc>
        <w:tc>
          <w:tcPr>
            <w:tcW w:w="3969" w:type="dxa"/>
          </w:tcPr>
          <w:p w:rsidR="00E903E8" w:rsidRPr="00E903E8" w:rsidRDefault="00E903E8" w:rsidP="00E903E8">
            <w:pPr>
              <w:pStyle w:val="a3"/>
              <w:ind w:left="0" w:firstLine="0"/>
              <w:jc w:val="center"/>
              <w:rPr>
                <w:b/>
                <w:sz w:val="24"/>
                <w:szCs w:val="24"/>
              </w:rPr>
            </w:pPr>
            <w:r w:rsidRPr="00E903E8">
              <w:rPr>
                <w:b/>
                <w:bCs/>
                <w:sz w:val="24"/>
                <w:szCs w:val="24"/>
              </w:rPr>
              <w:t>Учёт рабочей программы воспитания</w:t>
            </w:r>
          </w:p>
        </w:tc>
      </w:tr>
      <w:tr w:rsidR="00E903E8" w:rsidRPr="00E903E8" w:rsidTr="00E903E8">
        <w:tc>
          <w:tcPr>
            <w:tcW w:w="617" w:type="dxa"/>
          </w:tcPr>
          <w:p w:rsidR="00E903E8" w:rsidRPr="00E903E8" w:rsidRDefault="00E903E8" w:rsidP="004C083A">
            <w:pPr>
              <w:pStyle w:val="a3"/>
              <w:numPr>
                <w:ilvl w:val="0"/>
                <w:numId w:val="33"/>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Информационная мастерская</w:t>
            </w:r>
          </w:p>
        </w:tc>
        <w:tc>
          <w:tcPr>
            <w:tcW w:w="851" w:type="dxa"/>
          </w:tcPr>
          <w:p w:rsidR="00E903E8" w:rsidRPr="00E903E8" w:rsidRDefault="003F27CD" w:rsidP="00E903E8">
            <w:pPr>
              <w:jc w:val="center"/>
              <w:rPr>
                <w:sz w:val="24"/>
                <w:szCs w:val="24"/>
              </w:rPr>
            </w:pPr>
            <w:r>
              <w:rPr>
                <w:sz w:val="24"/>
                <w:szCs w:val="24"/>
              </w:rPr>
              <w:t>5</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69"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E903E8" w:rsidRPr="00E903E8" w:rsidTr="00E903E8">
        <w:tc>
          <w:tcPr>
            <w:tcW w:w="617" w:type="dxa"/>
          </w:tcPr>
          <w:p w:rsidR="00E903E8" w:rsidRPr="00E903E8" w:rsidRDefault="00E903E8" w:rsidP="004C083A">
            <w:pPr>
              <w:pStyle w:val="a3"/>
              <w:numPr>
                <w:ilvl w:val="0"/>
                <w:numId w:val="33"/>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Мастерская скульптора</w:t>
            </w:r>
          </w:p>
        </w:tc>
        <w:tc>
          <w:tcPr>
            <w:tcW w:w="851" w:type="dxa"/>
          </w:tcPr>
          <w:p w:rsidR="00E903E8" w:rsidRPr="00E903E8" w:rsidRDefault="00E903E8" w:rsidP="00E903E8">
            <w:pPr>
              <w:jc w:val="center"/>
              <w:rPr>
                <w:sz w:val="24"/>
                <w:szCs w:val="24"/>
              </w:rPr>
            </w:pPr>
            <w:r w:rsidRPr="00E903E8">
              <w:rPr>
                <w:sz w:val="24"/>
                <w:szCs w:val="24"/>
              </w:rPr>
              <w:t>4</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69"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E903E8" w:rsidRPr="00E903E8" w:rsidTr="00E903E8">
        <w:tc>
          <w:tcPr>
            <w:tcW w:w="617" w:type="dxa"/>
          </w:tcPr>
          <w:p w:rsidR="00E903E8" w:rsidRPr="00E903E8" w:rsidRDefault="00E903E8" w:rsidP="004C083A">
            <w:pPr>
              <w:pStyle w:val="a3"/>
              <w:numPr>
                <w:ilvl w:val="0"/>
                <w:numId w:val="33"/>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Мастерская рукодельницы (швеи, вышивальницы)</w:t>
            </w:r>
          </w:p>
        </w:tc>
        <w:tc>
          <w:tcPr>
            <w:tcW w:w="851" w:type="dxa"/>
          </w:tcPr>
          <w:p w:rsidR="00E903E8" w:rsidRPr="00E903E8" w:rsidRDefault="00E903E8" w:rsidP="00E903E8">
            <w:pPr>
              <w:jc w:val="center"/>
              <w:rPr>
                <w:sz w:val="24"/>
                <w:szCs w:val="24"/>
              </w:rPr>
            </w:pPr>
            <w:r w:rsidRPr="00E903E8">
              <w:rPr>
                <w:sz w:val="24"/>
                <w:szCs w:val="24"/>
              </w:rPr>
              <w:t>10</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69"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E903E8" w:rsidRPr="00E903E8" w:rsidTr="00E903E8">
        <w:tc>
          <w:tcPr>
            <w:tcW w:w="617" w:type="dxa"/>
          </w:tcPr>
          <w:p w:rsidR="00E903E8" w:rsidRPr="00E903E8" w:rsidRDefault="00E903E8" w:rsidP="004C083A">
            <w:pPr>
              <w:pStyle w:val="a3"/>
              <w:numPr>
                <w:ilvl w:val="0"/>
                <w:numId w:val="33"/>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Мастерская инженеров – конструкторов, строителей, декораторов</w:t>
            </w:r>
          </w:p>
        </w:tc>
        <w:tc>
          <w:tcPr>
            <w:tcW w:w="851" w:type="dxa"/>
          </w:tcPr>
          <w:p w:rsidR="00E903E8" w:rsidRPr="00E903E8" w:rsidRDefault="003F27CD" w:rsidP="00E903E8">
            <w:pPr>
              <w:jc w:val="center"/>
              <w:rPr>
                <w:sz w:val="24"/>
                <w:szCs w:val="24"/>
              </w:rPr>
            </w:pPr>
            <w:r>
              <w:rPr>
                <w:sz w:val="24"/>
                <w:szCs w:val="24"/>
              </w:rPr>
              <w:t>10</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69"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E903E8" w:rsidRPr="00E903E8" w:rsidTr="00E903E8">
        <w:tc>
          <w:tcPr>
            <w:tcW w:w="617" w:type="dxa"/>
          </w:tcPr>
          <w:p w:rsidR="00E903E8" w:rsidRPr="00E903E8" w:rsidRDefault="00E903E8" w:rsidP="004C083A">
            <w:pPr>
              <w:pStyle w:val="a3"/>
              <w:numPr>
                <w:ilvl w:val="0"/>
                <w:numId w:val="33"/>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Мастерская кукольника</w:t>
            </w:r>
          </w:p>
        </w:tc>
        <w:tc>
          <w:tcPr>
            <w:tcW w:w="851" w:type="dxa"/>
          </w:tcPr>
          <w:p w:rsidR="00E903E8" w:rsidRPr="00E903E8" w:rsidRDefault="00E903E8" w:rsidP="00E903E8">
            <w:pPr>
              <w:jc w:val="center"/>
              <w:rPr>
                <w:sz w:val="24"/>
                <w:szCs w:val="24"/>
              </w:rPr>
            </w:pPr>
            <w:r w:rsidRPr="00E903E8">
              <w:rPr>
                <w:sz w:val="24"/>
                <w:szCs w:val="24"/>
              </w:rPr>
              <w:t>5</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969"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E903E8" w:rsidRPr="00E903E8" w:rsidTr="00E903E8">
        <w:tc>
          <w:tcPr>
            <w:tcW w:w="2943" w:type="dxa"/>
            <w:gridSpan w:val="2"/>
          </w:tcPr>
          <w:p w:rsidR="00E903E8" w:rsidRPr="00E903E8" w:rsidRDefault="00E903E8" w:rsidP="00E903E8">
            <w:pPr>
              <w:pStyle w:val="a3"/>
              <w:ind w:left="0" w:firstLine="0"/>
              <w:rPr>
                <w:b/>
                <w:sz w:val="24"/>
                <w:szCs w:val="24"/>
              </w:rPr>
            </w:pPr>
            <w:r w:rsidRPr="00E903E8">
              <w:rPr>
                <w:b/>
                <w:sz w:val="24"/>
                <w:szCs w:val="24"/>
              </w:rPr>
              <w:t>Итого</w:t>
            </w:r>
          </w:p>
        </w:tc>
        <w:tc>
          <w:tcPr>
            <w:tcW w:w="851" w:type="dxa"/>
          </w:tcPr>
          <w:p w:rsidR="00E903E8" w:rsidRPr="00E903E8" w:rsidRDefault="00E903E8" w:rsidP="00E903E8">
            <w:pPr>
              <w:pStyle w:val="a3"/>
              <w:ind w:left="0" w:firstLine="0"/>
              <w:jc w:val="center"/>
              <w:rPr>
                <w:b/>
                <w:sz w:val="24"/>
                <w:szCs w:val="24"/>
              </w:rPr>
            </w:pPr>
            <w:r w:rsidRPr="00E903E8">
              <w:rPr>
                <w:b/>
                <w:sz w:val="24"/>
                <w:szCs w:val="24"/>
              </w:rPr>
              <w:t>34</w:t>
            </w:r>
          </w:p>
        </w:tc>
        <w:tc>
          <w:tcPr>
            <w:tcW w:w="2977" w:type="dxa"/>
          </w:tcPr>
          <w:p w:rsidR="00E903E8" w:rsidRPr="00E903E8" w:rsidRDefault="00E903E8" w:rsidP="00E903E8">
            <w:pPr>
              <w:pStyle w:val="a3"/>
              <w:ind w:left="0" w:firstLine="0"/>
              <w:rPr>
                <w:b/>
                <w:sz w:val="24"/>
                <w:szCs w:val="24"/>
              </w:rPr>
            </w:pPr>
          </w:p>
        </w:tc>
        <w:tc>
          <w:tcPr>
            <w:tcW w:w="3969" w:type="dxa"/>
          </w:tcPr>
          <w:p w:rsidR="00E903E8" w:rsidRPr="00E903E8" w:rsidRDefault="00E903E8" w:rsidP="00E903E8">
            <w:pPr>
              <w:pStyle w:val="a3"/>
              <w:ind w:left="0" w:firstLine="0"/>
              <w:rPr>
                <w:b/>
                <w:sz w:val="24"/>
                <w:szCs w:val="24"/>
              </w:rPr>
            </w:pPr>
          </w:p>
        </w:tc>
      </w:tr>
    </w:tbl>
    <w:p w:rsidR="00E903E8" w:rsidRDefault="00E903E8" w:rsidP="00E903E8">
      <w:pPr>
        <w:pStyle w:val="1"/>
        <w:tabs>
          <w:tab w:val="left" w:pos="2323"/>
          <w:tab w:val="left" w:pos="2324"/>
          <w:tab w:val="left" w:pos="4156"/>
          <w:tab w:val="left" w:pos="6496"/>
          <w:tab w:val="left" w:pos="8562"/>
        </w:tabs>
        <w:ind w:left="0" w:firstLine="709"/>
        <w:jc w:val="left"/>
      </w:pPr>
    </w:p>
    <w:p w:rsidR="00E903E8" w:rsidRPr="008C3975" w:rsidRDefault="00E903E8" w:rsidP="00E903E8">
      <w:pPr>
        <w:widowControl/>
        <w:autoSpaceDE/>
        <w:autoSpaceDN/>
        <w:spacing w:line="360" w:lineRule="auto"/>
        <w:ind w:firstLine="709"/>
        <w:jc w:val="center"/>
        <w:rPr>
          <w:b/>
          <w:sz w:val="28"/>
          <w:szCs w:val="28"/>
          <w:lang w:eastAsia="ru-RU"/>
        </w:rPr>
      </w:pPr>
      <w:r w:rsidRPr="008C3975">
        <w:rPr>
          <w:b/>
          <w:sz w:val="28"/>
          <w:szCs w:val="28"/>
          <w:lang w:eastAsia="ru-RU"/>
        </w:rPr>
        <w:t>ТЕМАТИЧЕСКОЕ ПЛАНИРОВАНИЕ 4 КЛАСС</w:t>
      </w:r>
    </w:p>
    <w:tbl>
      <w:tblPr>
        <w:tblStyle w:val="ae"/>
        <w:tblW w:w="0" w:type="auto"/>
        <w:tblLayout w:type="fixed"/>
        <w:tblLook w:val="04A0" w:firstRow="1" w:lastRow="0" w:firstColumn="1" w:lastColumn="0" w:noHBand="0" w:noVBand="1"/>
      </w:tblPr>
      <w:tblGrid>
        <w:gridCol w:w="617"/>
        <w:gridCol w:w="2326"/>
        <w:gridCol w:w="851"/>
        <w:gridCol w:w="2977"/>
        <w:gridCol w:w="3827"/>
      </w:tblGrid>
      <w:tr w:rsidR="00E903E8" w:rsidRPr="00E903E8" w:rsidTr="00E903E8">
        <w:tc>
          <w:tcPr>
            <w:tcW w:w="617" w:type="dxa"/>
          </w:tcPr>
          <w:p w:rsidR="00E903E8" w:rsidRPr="00E903E8" w:rsidRDefault="00E903E8" w:rsidP="00E903E8">
            <w:pPr>
              <w:pStyle w:val="a3"/>
              <w:ind w:left="0" w:firstLine="0"/>
              <w:jc w:val="center"/>
              <w:rPr>
                <w:b/>
                <w:sz w:val="24"/>
                <w:szCs w:val="24"/>
              </w:rPr>
            </w:pPr>
            <w:r w:rsidRPr="00E903E8">
              <w:rPr>
                <w:b/>
                <w:sz w:val="24"/>
                <w:szCs w:val="24"/>
              </w:rPr>
              <w:t>№</w:t>
            </w:r>
          </w:p>
          <w:p w:rsidR="00E903E8" w:rsidRPr="00E903E8" w:rsidRDefault="00E903E8" w:rsidP="00E903E8">
            <w:pPr>
              <w:pStyle w:val="a3"/>
              <w:ind w:left="0" w:firstLine="0"/>
              <w:jc w:val="center"/>
              <w:rPr>
                <w:b/>
                <w:sz w:val="24"/>
                <w:szCs w:val="24"/>
              </w:rPr>
            </w:pPr>
            <w:r w:rsidRPr="00E903E8">
              <w:rPr>
                <w:b/>
                <w:sz w:val="24"/>
                <w:szCs w:val="24"/>
              </w:rPr>
              <w:t>п/п</w:t>
            </w:r>
          </w:p>
        </w:tc>
        <w:tc>
          <w:tcPr>
            <w:tcW w:w="2326" w:type="dxa"/>
          </w:tcPr>
          <w:p w:rsidR="00E903E8" w:rsidRPr="00E903E8" w:rsidRDefault="00E903E8" w:rsidP="00E903E8">
            <w:pPr>
              <w:pStyle w:val="a3"/>
              <w:ind w:left="0" w:firstLine="0"/>
              <w:jc w:val="center"/>
              <w:rPr>
                <w:b/>
                <w:sz w:val="24"/>
                <w:szCs w:val="24"/>
              </w:rPr>
            </w:pPr>
            <w:r w:rsidRPr="00E903E8">
              <w:rPr>
                <w:b/>
                <w:sz w:val="24"/>
                <w:szCs w:val="24"/>
              </w:rPr>
              <w:t>Тематические блоки, темы</w:t>
            </w:r>
          </w:p>
          <w:p w:rsidR="00E903E8" w:rsidRPr="00E903E8" w:rsidRDefault="00E903E8" w:rsidP="00E903E8">
            <w:pPr>
              <w:pStyle w:val="a3"/>
              <w:ind w:left="0" w:firstLine="0"/>
              <w:jc w:val="center"/>
              <w:rPr>
                <w:b/>
                <w:sz w:val="24"/>
                <w:szCs w:val="24"/>
              </w:rPr>
            </w:pPr>
          </w:p>
        </w:tc>
        <w:tc>
          <w:tcPr>
            <w:tcW w:w="851" w:type="dxa"/>
          </w:tcPr>
          <w:p w:rsidR="00E903E8" w:rsidRPr="00E903E8" w:rsidRDefault="00E903E8" w:rsidP="00E903E8">
            <w:pPr>
              <w:pStyle w:val="a3"/>
              <w:ind w:left="0" w:firstLine="0"/>
              <w:jc w:val="center"/>
              <w:rPr>
                <w:b/>
                <w:sz w:val="24"/>
                <w:szCs w:val="24"/>
              </w:rPr>
            </w:pPr>
            <w:r w:rsidRPr="00E903E8">
              <w:rPr>
                <w:b/>
                <w:sz w:val="24"/>
                <w:szCs w:val="24"/>
              </w:rPr>
              <w:t>Кол-во часов</w:t>
            </w:r>
          </w:p>
        </w:tc>
        <w:tc>
          <w:tcPr>
            <w:tcW w:w="2977" w:type="dxa"/>
          </w:tcPr>
          <w:p w:rsidR="00E903E8" w:rsidRPr="00E903E8" w:rsidRDefault="00E903E8" w:rsidP="00E903E8">
            <w:pPr>
              <w:pStyle w:val="a3"/>
              <w:ind w:left="0" w:firstLine="0"/>
              <w:jc w:val="center"/>
              <w:rPr>
                <w:b/>
                <w:sz w:val="24"/>
                <w:szCs w:val="24"/>
              </w:rPr>
            </w:pPr>
            <w:r w:rsidRPr="00E903E8">
              <w:rPr>
                <w:b/>
                <w:sz w:val="24"/>
                <w:szCs w:val="24"/>
              </w:rPr>
              <w:t>Электронные (цифровые) образовательные ресурсы</w:t>
            </w:r>
          </w:p>
        </w:tc>
        <w:tc>
          <w:tcPr>
            <w:tcW w:w="3827" w:type="dxa"/>
          </w:tcPr>
          <w:p w:rsidR="00E903E8" w:rsidRPr="00E903E8" w:rsidRDefault="00E903E8" w:rsidP="00E903E8">
            <w:pPr>
              <w:pStyle w:val="a3"/>
              <w:ind w:left="0" w:firstLine="0"/>
              <w:jc w:val="center"/>
              <w:rPr>
                <w:b/>
                <w:sz w:val="24"/>
                <w:szCs w:val="24"/>
              </w:rPr>
            </w:pPr>
            <w:r w:rsidRPr="00E903E8">
              <w:rPr>
                <w:b/>
                <w:bCs/>
                <w:sz w:val="24"/>
                <w:szCs w:val="24"/>
              </w:rPr>
              <w:t>Учёт рабочей программы воспитания</w:t>
            </w:r>
          </w:p>
        </w:tc>
      </w:tr>
      <w:tr w:rsidR="00E903E8" w:rsidRPr="00E903E8" w:rsidTr="00E903E8">
        <w:tc>
          <w:tcPr>
            <w:tcW w:w="617" w:type="dxa"/>
          </w:tcPr>
          <w:p w:rsidR="00E903E8" w:rsidRPr="00E903E8" w:rsidRDefault="00E903E8" w:rsidP="004C083A">
            <w:pPr>
              <w:pStyle w:val="a3"/>
              <w:numPr>
                <w:ilvl w:val="0"/>
                <w:numId w:val="34"/>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Информационный центр</w:t>
            </w:r>
            <w:r w:rsidR="003F27CD">
              <w:rPr>
                <w:sz w:val="24"/>
                <w:szCs w:val="24"/>
              </w:rPr>
              <w:t>.</w:t>
            </w:r>
          </w:p>
        </w:tc>
        <w:tc>
          <w:tcPr>
            <w:tcW w:w="851" w:type="dxa"/>
          </w:tcPr>
          <w:p w:rsidR="00E903E8" w:rsidRPr="00E903E8" w:rsidRDefault="00E903E8" w:rsidP="00E903E8">
            <w:pPr>
              <w:jc w:val="center"/>
              <w:rPr>
                <w:sz w:val="24"/>
                <w:szCs w:val="24"/>
              </w:rPr>
            </w:pPr>
            <w:r w:rsidRPr="00E903E8">
              <w:rPr>
                <w:sz w:val="24"/>
                <w:szCs w:val="24"/>
              </w:rPr>
              <w:t>3</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827"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E903E8" w:rsidRPr="00E903E8" w:rsidTr="00E903E8">
        <w:tc>
          <w:tcPr>
            <w:tcW w:w="617" w:type="dxa"/>
          </w:tcPr>
          <w:p w:rsidR="00E903E8" w:rsidRPr="00E903E8" w:rsidRDefault="00E903E8" w:rsidP="004C083A">
            <w:pPr>
              <w:pStyle w:val="a3"/>
              <w:numPr>
                <w:ilvl w:val="0"/>
                <w:numId w:val="34"/>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Проект «Дружный класс»</w:t>
            </w:r>
          </w:p>
        </w:tc>
        <w:tc>
          <w:tcPr>
            <w:tcW w:w="851" w:type="dxa"/>
          </w:tcPr>
          <w:p w:rsidR="00E903E8" w:rsidRPr="00E903E8" w:rsidRDefault="003F27CD" w:rsidP="00E903E8">
            <w:pPr>
              <w:jc w:val="center"/>
              <w:rPr>
                <w:sz w:val="24"/>
                <w:szCs w:val="24"/>
              </w:rPr>
            </w:pPr>
            <w:r>
              <w:rPr>
                <w:sz w:val="24"/>
                <w:szCs w:val="24"/>
              </w:rPr>
              <w:t>4</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827"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E903E8" w:rsidRPr="00E903E8" w:rsidTr="00E903E8">
        <w:tc>
          <w:tcPr>
            <w:tcW w:w="617" w:type="dxa"/>
          </w:tcPr>
          <w:p w:rsidR="00E903E8" w:rsidRPr="00E903E8" w:rsidRDefault="00E903E8" w:rsidP="004C083A">
            <w:pPr>
              <w:pStyle w:val="a3"/>
              <w:numPr>
                <w:ilvl w:val="0"/>
                <w:numId w:val="34"/>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Студия «Реклама»</w:t>
            </w:r>
          </w:p>
        </w:tc>
        <w:tc>
          <w:tcPr>
            <w:tcW w:w="851" w:type="dxa"/>
          </w:tcPr>
          <w:p w:rsidR="00E903E8" w:rsidRPr="00E903E8" w:rsidRDefault="00E903E8" w:rsidP="00E903E8">
            <w:pPr>
              <w:jc w:val="center"/>
              <w:rPr>
                <w:sz w:val="24"/>
                <w:szCs w:val="24"/>
              </w:rPr>
            </w:pPr>
            <w:r w:rsidRPr="00E903E8">
              <w:rPr>
                <w:sz w:val="24"/>
                <w:szCs w:val="24"/>
              </w:rPr>
              <w:t>4</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827"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E903E8" w:rsidRPr="00E903E8" w:rsidTr="00E903E8">
        <w:tc>
          <w:tcPr>
            <w:tcW w:w="617" w:type="dxa"/>
          </w:tcPr>
          <w:p w:rsidR="00E903E8" w:rsidRPr="00E903E8" w:rsidRDefault="00E903E8" w:rsidP="004C083A">
            <w:pPr>
              <w:pStyle w:val="a3"/>
              <w:numPr>
                <w:ilvl w:val="0"/>
                <w:numId w:val="34"/>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Студия «Декор интерьера»</w:t>
            </w:r>
          </w:p>
        </w:tc>
        <w:tc>
          <w:tcPr>
            <w:tcW w:w="851" w:type="dxa"/>
          </w:tcPr>
          <w:p w:rsidR="00E903E8" w:rsidRPr="00E903E8" w:rsidRDefault="00E903E8" w:rsidP="00E903E8">
            <w:pPr>
              <w:jc w:val="center"/>
              <w:rPr>
                <w:sz w:val="24"/>
                <w:szCs w:val="24"/>
              </w:rPr>
            </w:pPr>
            <w:r w:rsidRPr="00E903E8">
              <w:rPr>
                <w:sz w:val="24"/>
                <w:szCs w:val="24"/>
              </w:rPr>
              <w:t>5</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827" w:type="dxa"/>
          </w:tcPr>
          <w:p w:rsidR="00E903E8" w:rsidRPr="00E903E8" w:rsidRDefault="00E903E8" w:rsidP="00E903E8">
            <w:pPr>
              <w:jc w:val="both"/>
              <w:rPr>
                <w:sz w:val="24"/>
                <w:szCs w:val="24"/>
              </w:rPr>
            </w:pPr>
            <w:r w:rsidRPr="00E903E8">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E903E8" w:rsidRPr="00E903E8" w:rsidTr="00E903E8">
        <w:tc>
          <w:tcPr>
            <w:tcW w:w="617" w:type="dxa"/>
          </w:tcPr>
          <w:p w:rsidR="00E903E8" w:rsidRPr="00E903E8" w:rsidRDefault="00E903E8" w:rsidP="004C083A">
            <w:pPr>
              <w:pStyle w:val="a3"/>
              <w:numPr>
                <w:ilvl w:val="0"/>
                <w:numId w:val="34"/>
              </w:numPr>
              <w:ind w:left="0" w:firstLine="0"/>
              <w:rPr>
                <w:sz w:val="24"/>
                <w:szCs w:val="24"/>
              </w:rPr>
            </w:pPr>
          </w:p>
        </w:tc>
        <w:tc>
          <w:tcPr>
            <w:tcW w:w="2326" w:type="dxa"/>
          </w:tcPr>
          <w:p w:rsidR="00E903E8" w:rsidRPr="00E903E8" w:rsidRDefault="00E903E8" w:rsidP="00E903E8">
            <w:pPr>
              <w:jc w:val="both"/>
              <w:rPr>
                <w:sz w:val="24"/>
                <w:szCs w:val="24"/>
              </w:rPr>
            </w:pPr>
            <w:r w:rsidRPr="00E903E8">
              <w:rPr>
                <w:sz w:val="24"/>
                <w:szCs w:val="24"/>
              </w:rPr>
              <w:t>Новогодняя студия</w:t>
            </w:r>
          </w:p>
        </w:tc>
        <w:tc>
          <w:tcPr>
            <w:tcW w:w="851" w:type="dxa"/>
          </w:tcPr>
          <w:p w:rsidR="00E903E8" w:rsidRPr="00E903E8" w:rsidRDefault="00E903E8" w:rsidP="00E903E8">
            <w:pPr>
              <w:jc w:val="center"/>
              <w:rPr>
                <w:sz w:val="24"/>
                <w:szCs w:val="24"/>
              </w:rPr>
            </w:pPr>
            <w:r w:rsidRPr="00E903E8">
              <w:rPr>
                <w:sz w:val="24"/>
                <w:szCs w:val="24"/>
              </w:rPr>
              <w:t>3</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827" w:type="dxa"/>
          </w:tcPr>
          <w:p w:rsidR="00E903E8" w:rsidRPr="00E903E8" w:rsidRDefault="00E903E8" w:rsidP="00E903E8">
            <w:pPr>
              <w:jc w:val="both"/>
              <w:rPr>
                <w:sz w:val="24"/>
                <w:szCs w:val="24"/>
              </w:rPr>
            </w:pPr>
            <w:r w:rsidRPr="00E903E8">
              <w:rPr>
                <w:sz w:val="24"/>
                <w:szCs w:val="24"/>
              </w:rPr>
              <w:t>Воспитание знающего и принимающего свою российскую гражданскую принадлежность (идентичность) человека.</w:t>
            </w:r>
          </w:p>
        </w:tc>
      </w:tr>
      <w:tr w:rsidR="00E903E8" w:rsidRPr="00E903E8" w:rsidTr="00E903E8">
        <w:tc>
          <w:tcPr>
            <w:tcW w:w="617" w:type="dxa"/>
          </w:tcPr>
          <w:p w:rsidR="00E903E8" w:rsidRPr="00E903E8" w:rsidRDefault="00E903E8" w:rsidP="004C083A">
            <w:pPr>
              <w:pStyle w:val="a3"/>
              <w:numPr>
                <w:ilvl w:val="0"/>
                <w:numId w:val="34"/>
              </w:numPr>
              <w:ind w:left="0" w:firstLine="0"/>
              <w:rPr>
                <w:sz w:val="24"/>
                <w:szCs w:val="24"/>
              </w:rPr>
            </w:pPr>
          </w:p>
        </w:tc>
        <w:tc>
          <w:tcPr>
            <w:tcW w:w="2326" w:type="dxa"/>
          </w:tcPr>
          <w:p w:rsidR="00E903E8" w:rsidRPr="00E903E8" w:rsidRDefault="00E903E8" w:rsidP="00E903E8">
            <w:pPr>
              <w:tabs>
                <w:tab w:val="left" w:pos="2025"/>
              </w:tabs>
              <w:jc w:val="both"/>
              <w:rPr>
                <w:sz w:val="24"/>
                <w:szCs w:val="24"/>
              </w:rPr>
            </w:pPr>
            <w:r w:rsidRPr="00E903E8">
              <w:rPr>
                <w:sz w:val="24"/>
                <w:szCs w:val="24"/>
              </w:rPr>
              <w:t>Студия «Мода»</w:t>
            </w:r>
            <w:r w:rsidRPr="00E903E8">
              <w:rPr>
                <w:sz w:val="24"/>
                <w:szCs w:val="24"/>
              </w:rPr>
              <w:tab/>
            </w:r>
          </w:p>
        </w:tc>
        <w:tc>
          <w:tcPr>
            <w:tcW w:w="851" w:type="dxa"/>
          </w:tcPr>
          <w:p w:rsidR="00E903E8" w:rsidRPr="00E903E8" w:rsidRDefault="003F27CD" w:rsidP="00E903E8">
            <w:pPr>
              <w:jc w:val="center"/>
              <w:rPr>
                <w:sz w:val="24"/>
                <w:szCs w:val="24"/>
              </w:rPr>
            </w:pPr>
            <w:r>
              <w:rPr>
                <w:sz w:val="24"/>
                <w:szCs w:val="24"/>
              </w:rPr>
              <w:t>8</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827" w:type="dxa"/>
          </w:tcPr>
          <w:p w:rsidR="00E903E8" w:rsidRPr="00E903E8" w:rsidRDefault="00E903E8" w:rsidP="00E903E8">
            <w:pPr>
              <w:jc w:val="both"/>
              <w:rPr>
                <w:sz w:val="24"/>
                <w:szCs w:val="24"/>
              </w:rPr>
            </w:pPr>
            <w:r w:rsidRPr="00E903E8">
              <w:rPr>
                <w:sz w:val="24"/>
                <w:szCs w:val="24"/>
              </w:rPr>
              <w:t>Воспитание человека знающего и уважающего духовно-нравственную культуру своего народа, ориентированного на духовные ценности и нравственные нормы народов России, российского общества в ситуациях нравственного выбора.</w:t>
            </w:r>
          </w:p>
        </w:tc>
      </w:tr>
      <w:tr w:rsidR="00E903E8" w:rsidRPr="00E903E8" w:rsidTr="00E903E8">
        <w:tc>
          <w:tcPr>
            <w:tcW w:w="617" w:type="dxa"/>
          </w:tcPr>
          <w:p w:rsidR="00E903E8" w:rsidRPr="00E903E8" w:rsidRDefault="00E903E8" w:rsidP="004C083A">
            <w:pPr>
              <w:pStyle w:val="a3"/>
              <w:numPr>
                <w:ilvl w:val="0"/>
                <w:numId w:val="34"/>
              </w:numPr>
              <w:ind w:left="0" w:firstLine="0"/>
              <w:rPr>
                <w:sz w:val="24"/>
                <w:szCs w:val="24"/>
              </w:rPr>
            </w:pPr>
          </w:p>
        </w:tc>
        <w:tc>
          <w:tcPr>
            <w:tcW w:w="2326" w:type="dxa"/>
          </w:tcPr>
          <w:p w:rsidR="00E903E8" w:rsidRPr="00E903E8" w:rsidRDefault="00E903E8" w:rsidP="00E903E8">
            <w:pPr>
              <w:tabs>
                <w:tab w:val="left" w:pos="2025"/>
              </w:tabs>
              <w:jc w:val="both"/>
              <w:rPr>
                <w:sz w:val="24"/>
                <w:szCs w:val="24"/>
              </w:rPr>
            </w:pPr>
            <w:r w:rsidRPr="00E903E8">
              <w:rPr>
                <w:sz w:val="24"/>
                <w:szCs w:val="24"/>
              </w:rPr>
              <w:t>Студия «Подарки»</w:t>
            </w:r>
          </w:p>
        </w:tc>
        <w:tc>
          <w:tcPr>
            <w:tcW w:w="851" w:type="dxa"/>
          </w:tcPr>
          <w:p w:rsidR="00E903E8" w:rsidRPr="00E903E8" w:rsidRDefault="00E903E8" w:rsidP="00E903E8">
            <w:pPr>
              <w:jc w:val="center"/>
              <w:rPr>
                <w:sz w:val="24"/>
                <w:szCs w:val="24"/>
              </w:rPr>
            </w:pPr>
            <w:r w:rsidRPr="00E903E8">
              <w:rPr>
                <w:sz w:val="24"/>
                <w:szCs w:val="24"/>
              </w:rPr>
              <w:t>3</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827" w:type="dxa"/>
          </w:tcPr>
          <w:p w:rsidR="00E903E8" w:rsidRPr="00E903E8" w:rsidRDefault="00E903E8" w:rsidP="00E903E8">
            <w:pPr>
              <w:jc w:val="both"/>
              <w:rPr>
                <w:sz w:val="24"/>
                <w:szCs w:val="24"/>
              </w:rPr>
            </w:pPr>
            <w:r w:rsidRPr="00E903E8">
              <w:rPr>
                <w:sz w:val="24"/>
                <w:szCs w:val="24"/>
              </w:rPr>
              <w:t>Воспитание человека уважающего других людей с позиций традиционных российских духовно-нравственных ценностей и норм с учетом осознания последствий поступков.</w:t>
            </w:r>
          </w:p>
        </w:tc>
      </w:tr>
      <w:tr w:rsidR="00E903E8" w:rsidRPr="00E903E8" w:rsidTr="00E903E8">
        <w:tc>
          <w:tcPr>
            <w:tcW w:w="617" w:type="dxa"/>
          </w:tcPr>
          <w:p w:rsidR="00E903E8" w:rsidRPr="00E903E8" w:rsidRDefault="00E903E8" w:rsidP="004C083A">
            <w:pPr>
              <w:pStyle w:val="a3"/>
              <w:numPr>
                <w:ilvl w:val="0"/>
                <w:numId w:val="34"/>
              </w:numPr>
              <w:ind w:left="0" w:firstLine="0"/>
              <w:rPr>
                <w:sz w:val="24"/>
                <w:szCs w:val="24"/>
              </w:rPr>
            </w:pPr>
          </w:p>
        </w:tc>
        <w:tc>
          <w:tcPr>
            <w:tcW w:w="2326" w:type="dxa"/>
          </w:tcPr>
          <w:p w:rsidR="00E903E8" w:rsidRPr="00E903E8" w:rsidRDefault="00E903E8" w:rsidP="00E903E8">
            <w:pPr>
              <w:tabs>
                <w:tab w:val="left" w:pos="2025"/>
              </w:tabs>
              <w:jc w:val="both"/>
              <w:rPr>
                <w:sz w:val="24"/>
                <w:szCs w:val="24"/>
              </w:rPr>
            </w:pPr>
            <w:r w:rsidRPr="00E903E8">
              <w:rPr>
                <w:sz w:val="24"/>
                <w:szCs w:val="24"/>
              </w:rPr>
              <w:t>Студия «Игрушки»</w:t>
            </w:r>
          </w:p>
        </w:tc>
        <w:tc>
          <w:tcPr>
            <w:tcW w:w="851" w:type="dxa"/>
          </w:tcPr>
          <w:p w:rsidR="00E903E8" w:rsidRPr="00E903E8" w:rsidRDefault="00E903E8" w:rsidP="00E903E8">
            <w:pPr>
              <w:jc w:val="center"/>
              <w:rPr>
                <w:sz w:val="24"/>
                <w:szCs w:val="24"/>
              </w:rPr>
            </w:pPr>
            <w:r w:rsidRPr="00E903E8">
              <w:rPr>
                <w:sz w:val="24"/>
                <w:szCs w:val="24"/>
              </w:rPr>
              <w:t>4</w:t>
            </w:r>
          </w:p>
        </w:tc>
        <w:tc>
          <w:tcPr>
            <w:tcW w:w="2977" w:type="dxa"/>
          </w:tcPr>
          <w:p w:rsidR="00E903E8" w:rsidRPr="00E903E8" w:rsidRDefault="00E903E8" w:rsidP="00E903E8">
            <w:pPr>
              <w:jc w:val="both"/>
              <w:rPr>
                <w:sz w:val="24"/>
                <w:szCs w:val="24"/>
              </w:rPr>
            </w:pPr>
            <w:r w:rsidRPr="00E903E8">
              <w:rPr>
                <w:sz w:val="24"/>
                <w:szCs w:val="24"/>
              </w:rPr>
              <w:t>Электронная форма учебника, библиотека РЭШ.</w:t>
            </w:r>
          </w:p>
          <w:p w:rsidR="00E903E8" w:rsidRPr="00E903E8" w:rsidRDefault="00E903E8" w:rsidP="00E903E8">
            <w:pPr>
              <w:pStyle w:val="a3"/>
              <w:ind w:left="0" w:firstLine="0"/>
              <w:rPr>
                <w:b/>
                <w:sz w:val="24"/>
                <w:szCs w:val="24"/>
              </w:rPr>
            </w:pPr>
            <w:r w:rsidRPr="00E903E8">
              <w:rPr>
                <w:sz w:val="24"/>
                <w:szCs w:val="24"/>
              </w:rPr>
              <w:t>Единая коллекция цифровых образовательных ресурсов (school-collection.edu.ru)</w:t>
            </w:r>
          </w:p>
        </w:tc>
        <w:tc>
          <w:tcPr>
            <w:tcW w:w="3827" w:type="dxa"/>
          </w:tcPr>
          <w:p w:rsidR="00E903E8" w:rsidRPr="00E903E8" w:rsidRDefault="00E903E8" w:rsidP="00E903E8">
            <w:pPr>
              <w:jc w:val="both"/>
              <w:rPr>
                <w:sz w:val="24"/>
                <w:szCs w:val="24"/>
              </w:rPr>
            </w:pPr>
            <w:r w:rsidRPr="00E903E8">
              <w:rPr>
                <w:sz w:val="24"/>
                <w:szCs w:val="24"/>
              </w:rPr>
              <w:t>Воспитание человека проявляющего уважение к старшим, к российским традиционным семейным ценностям.</w:t>
            </w:r>
          </w:p>
        </w:tc>
      </w:tr>
      <w:tr w:rsidR="00E903E8" w:rsidRPr="00E903E8" w:rsidTr="00E903E8">
        <w:tc>
          <w:tcPr>
            <w:tcW w:w="2943" w:type="dxa"/>
            <w:gridSpan w:val="2"/>
          </w:tcPr>
          <w:p w:rsidR="00E903E8" w:rsidRPr="00E903E8" w:rsidRDefault="00E903E8" w:rsidP="00E903E8">
            <w:pPr>
              <w:pStyle w:val="a3"/>
              <w:ind w:left="0" w:firstLine="0"/>
              <w:rPr>
                <w:b/>
                <w:sz w:val="24"/>
                <w:szCs w:val="24"/>
              </w:rPr>
            </w:pPr>
            <w:r w:rsidRPr="00E903E8">
              <w:rPr>
                <w:b/>
                <w:sz w:val="24"/>
                <w:szCs w:val="24"/>
              </w:rPr>
              <w:t>Итого</w:t>
            </w:r>
          </w:p>
        </w:tc>
        <w:tc>
          <w:tcPr>
            <w:tcW w:w="851" w:type="dxa"/>
          </w:tcPr>
          <w:p w:rsidR="00E903E8" w:rsidRPr="00E903E8" w:rsidRDefault="00E903E8" w:rsidP="00E903E8">
            <w:pPr>
              <w:pStyle w:val="a3"/>
              <w:ind w:left="0" w:firstLine="0"/>
              <w:jc w:val="center"/>
              <w:rPr>
                <w:b/>
                <w:sz w:val="24"/>
                <w:szCs w:val="24"/>
              </w:rPr>
            </w:pPr>
            <w:r w:rsidRPr="00E903E8">
              <w:rPr>
                <w:b/>
                <w:sz w:val="24"/>
                <w:szCs w:val="24"/>
              </w:rPr>
              <w:t>34</w:t>
            </w:r>
          </w:p>
        </w:tc>
        <w:tc>
          <w:tcPr>
            <w:tcW w:w="2977" w:type="dxa"/>
          </w:tcPr>
          <w:p w:rsidR="00E903E8" w:rsidRPr="00E903E8" w:rsidRDefault="00E903E8" w:rsidP="00E903E8">
            <w:pPr>
              <w:pStyle w:val="a3"/>
              <w:ind w:left="0" w:firstLine="0"/>
              <w:rPr>
                <w:b/>
                <w:sz w:val="24"/>
                <w:szCs w:val="24"/>
              </w:rPr>
            </w:pPr>
          </w:p>
        </w:tc>
        <w:tc>
          <w:tcPr>
            <w:tcW w:w="3827" w:type="dxa"/>
          </w:tcPr>
          <w:p w:rsidR="00E903E8" w:rsidRPr="00E903E8" w:rsidRDefault="00E903E8" w:rsidP="00E903E8">
            <w:pPr>
              <w:pStyle w:val="a3"/>
              <w:ind w:left="0" w:firstLine="0"/>
              <w:rPr>
                <w:b/>
                <w:sz w:val="24"/>
                <w:szCs w:val="24"/>
              </w:rPr>
            </w:pPr>
          </w:p>
        </w:tc>
      </w:tr>
    </w:tbl>
    <w:p w:rsidR="00E903E8" w:rsidRDefault="00E903E8" w:rsidP="00E903E8">
      <w:pPr>
        <w:pStyle w:val="1"/>
        <w:tabs>
          <w:tab w:val="left" w:pos="2323"/>
          <w:tab w:val="left" w:pos="2324"/>
          <w:tab w:val="left" w:pos="4156"/>
          <w:tab w:val="left" w:pos="6496"/>
          <w:tab w:val="left" w:pos="8562"/>
        </w:tabs>
        <w:ind w:left="0" w:firstLine="709"/>
        <w:jc w:val="left"/>
      </w:pPr>
    </w:p>
    <w:p w:rsidR="007C1181" w:rsidRPr="005120AC" w:rsidRDefault="007325AC" w:rsidP="004C083A">
      <w:pPr>
        <w:pStyle w:val="1"/>
        <w:numPr>
          <w:ilvl w:val="2"/>
          <w:numId w:val="13"/>
        </w:numPr>
        <w:tabs>
          <w:tab w:val="left" w:pos="1560"/>
          <w:tab w:val="left" w:pos="3180"/>
          <w:tab w:val="left" w:pos="4156"/>
          <w:tab w:val="left" w:pos="6496"/>
          <w:tab w:val="left" w:pos="8562"/>
        </w:tabs>
        <w:ind w:left="0" w:firstLine="709"/>
      </w:pPr>
      <w:r w:rsidRPr="005120AC">
        <w:t>РАБОЧАЯ</w:t>
      </w:r>
      <w:r w:rsidRPr="005120AC">
        <w:tab/>
      </w:r>
      <w:r w:rsidR="00741AFE">
        <w:t xml:space="preserve"> </w:t>
      </w:r>
      <w:r w:rsidRPr="005120AC">
        <w:t>ПРОГРАММА</w:t>
      </w:r>
      <w:r w:rsidR="00741AFE">
        <w:t xml:space="preserve"> </w:t>
      </w:r>
      <w:r w:rsidRPr="005120AC">
        <w:t>УЧЕБНОГО</w:t>
      </w:r>
      <w:r w:rsidR="00741AFE">
        <w:t xml:space="preserve"> </w:t>
      </w:r>
      <w:r w:rsidRPr="005120AC">
        <w:t>ПРЕДМЕТА</w:t>
      </w:r>
    </w:p>
    <w:p w:rsidR="007C1181" w:rsidRPr="005120AC" w:rsidRDefault="007325AC" w:rsidP="00741AFE">
      <w:pPr>
        <w:ind w:left="1560"/>
        <w:rPr>
          <w:b/>
          <w:sz w:val="28"/>
        </w:rPr>
      </w:pPr>
      <w:r w:rsidRPr="005120AC">
        <w:rPr>
          <w:b/>
          <w:sz w:val="28"/>
        </w:rPr>
        <w:t>«ФИЗИЧЕСКАЯ</w:t>
      </w:r>
      <w:r w:rsidRPr="005120AC">
        <w:rPr>
          <w:b/>
          <w:spacing w:val="-4"/>
          <w:sz w:val="28"/>
        </w:rPr>
        <w:t xml:space="preserve"> </w:t>
      </w:r>
      <w:r w:rsidRPr="005120AC">
        <w:rPr>
          <w:b/>
          <w:sz w:val="28"/>
        </w:rPr>
        <w:t>КУЛЬТУРА»</w:t>
      </w:r>
      <w:r w:rsidR="001A5A8E">
        <w:rPr>
          <w:b/>
          <w:sz w:val="28"/>
        </w:rPr>
        <w:t xml:space="preserve"> («АДАПТИВНАЯ ФИЗИЧЕСКАЯ КУЛЬТУРА»)</w:t>
      </w:r>
    </w:p>
    <w:p w:rsidR="007C1181" w:rsidRPr="005120AC" w:rsidRDefault="007C1181" w:rsidP="00892B31">
      <w:pPr>
        <w:pStyle w:val="a3"/>
        <w:ind w:left="0" w:firstLine="709"/>
        <w:jc w:val="left"/>
        <w:rPr>
          <w:b/>
          <w:sz w:val="27"/>
        </w:rPr>
      </w:pPr>
    </w:p>
    <w:p w:rsidR="007C1181" w:rsidRPr="005120AC" w:rsidRDefault="007325AC" w:rsidP="00892B31">
      <w:pPr>
        <w:pStyle w:val="1"/>
        <w:tabs>
          <w:tab w:val="left" w:pos="1405"/>
        </w:tabs>
        <w:ind w:left="0" w:firstLine="709"/>
        <w:jc w:val="center"/>
      </w:pPr>
      <w:r w:rsidRPr="005120AC">
        <w:t>ПОЯСНИТЕЛЬНАЯ</w:t>
      </w:r>
      <w:r w:rsidRPr="005120AC">
        <w:rPr>
          <w:spacing w:val="-5"/>
        </w:rPr>
        <w:t xml:space="preserve"> </w:t>
      </w:r>
      <w:r w:rsidRPr="005120AC">
        <w:t>ЗАПИСКА</w:t>
      </w:r>
    </w:p>
    <w:p w:rsidR="001A5A8E" w:rsidRPr="001A5A8E" w:rsidRDefault="001A5A8E" w:rsidP="001A5A8E">
      <w:pPr>
        <w:ind w:firstLine="709"/>
        <w:jc w:val="both"/>
        <w:rPr>
          <w:sz w:val="28"/>
          <w:szCs w:val="28"/>
        </w:rPr>
      </w:pPr>
      <w:r w:rsidRPr="001A5A8E">
        <w:rPr>
          <w:sz w:val="28"/>
          <w:szCs w:val="28"/>
        </w:rPr>
        <w:t>Адаптированная рабочая программа по физической культуре для учащихся с задержкой психического развития  (вариант 7.2.) разработана на основе федерального государственного стандарта начального общего образования</w:t>
      </w:r>
      <w:r>
        <w:rPr>
          <w:sz w:val="28"/>
          <w:szCs w:val="28"/>
        </w:rPr>
        <w:t xml:space="preserve"> для обучающихся с ОВЗ</w:t>
      </w:r>
      <w:r w:rsidRPr="001A5A8E">
        <w:rPr>
          <w:sz w:val="28"/>
          <w:szCs w:val="28"/>
        </w:rPr>
        <w:t xml:space="preserve">, Концепции духовно- нравственного развития и воспитания личности гражданина России, программы «Физическая культура 1-4 классы» автора В. И. Лях, которая входит в программу учебного курса «Школа России», планируемых результатов начального общего образования, методических рекомендаций к адаптированным программам. Адаптированная  образовательная программа адресована обучающимся с ЗПР, которые характеризуются уровнем развития несколько ниже возрастной нормы. </w:t>
      </w:r>
    </w:p>
    <w:p w:rsidR="001A5A8E" w:rsidRPr="001A5A8E" w:rsidRDefault="001A5A8E" w:rsidP="001A5A8E">
      <w:pPr>
        <w:ind w:firstLine="709"/>
        <w:jc w:val="center"/>
        <w:rPr>
          <w:b/>
          <w:bCs/>
          <w:color w:val="000000"/>
          <w:sz w:val="28"/>
          <w:szCs w:val="28"/>
        </w:rPr>
      </w:pPr>
      <w:r w:rsidRPr="001A5A8E">
        <w:rPr>
          <w:b/>
          <w:bCs/>
          <w:color w:val="000000"/>
          <w:sz w:val="28"/>
          <w:szCs w:val="28"/>
        </w:rPr>
        <w:t>Программа учитывает особенности детей с задержкой психического развития.</w:t>
      </w:r>
    </w:p>
    <w:p w:rsidR="001A5A8E" w:rsidRPr="001A5A8E" w:rsidRDefault="001A5A8E" w:rsidP="004C083A">
      <w:pPr>
        <w:pStyle w:val="28"/>
        <w:numPr>
          <w:ilvl w:val="0"/>
          <w:numId w:val="163"/>
        </w:numPr>
        <w:spacing w:after="0" w:line="240" w:lineRule="auto"/>
        <w:ind w:left="0" w:firstLine="709"/>
        <w:jc w:val="both"/>
        <w:rPr>
          <w:rFonts w:ascii="Arial" w:hAnsi="Arial" w:cs="Arial"/>
          <w:color w:val="000000"/>
          <w:sz w:val="28"/>
          <w:szCs w:val="28"/>
          <w:lang w:eastAsia="ru-RU"/>
        </w:rPr>
      </w:pPr>
      <w:r w:rsidRPr="001A5A8E">
        <w:rPr>
          <w:rFonts w:ascii="Times New Roman" w:hAnsi="Times New Roman"/>
          <w:color w:val="000000"/>
          <w:sz w:val="28"/>
          <w:szCs w:val="28"/>
          <w:lang w:eastAsia="ru-RU"/>
        </w:rPr>
        <w:t>Наиболее ярким признаком является незрелость эмоционально-волевой сферы; ребенку очень сложно сделать над собой волевое усилие, заставить себя выполнить что-либо.</w:t>
      </w:r>
    </w:p>
    <w:p w:rsidR="001A5A8E" w:rsidRPr="001A5A8E" w:rsidRDefault="001A5A8E" w:rsidP="004C083A">
      <w:pPr>
        <w:pStyle w:val="28"/>
        <w:numPr>
          <w:ilvl w:val="0"/>
          <w:numId w:val="163"/>
        </w:numPr>
        <w:spacing w:after="0" w:line="240" w:lineRule="auto"/>
        <w:ind w:left="0" w:firstLine="709"/>
        <w:jc w:val="both"/>
        <w:rPr>
          <w:rFonts w:ascii="Arial" w:hAnsi="Arial" w:cs="Arial"/>
          <w:color w:val="000000"/>
          <w:sz w:val="28"/>
          <w:szCs w:val="28"/>
          <w:lang w:eastAsia="ru-RU"/>
        </w:rPr>
      </w:pPr>
      <w:r w:rsidRPr="001A5A8E">
        <w:rPr>
          <w:rFonts w:ascii="Times New Roman" w:hAnsi="Times New Roman"/>
          <w:color w:val="000000"/>
          <w:sz w:val="28"/>
          <w:szCs w:val="28"/>
          <w:lang w:eastAsia="ru-RU"/>
        </w:rPr>
        <w:t>Нарушение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w:t>
      </w:r>
    </w:p>
    <w:p w:rsidR="001A5A8E" w:rsidRPr="001A5A8E" w:rsidRDefault="001A5A8E" w:rsidP="004C083A">
      <w:pPr>
        <w:pStyle w:val="28"/>
        <w:numPr>
          <w:ilvl w:val="0"/>
          <w:numId w:val="163"/>
        </w:numPr>
        <w:spacing w:after="0" w:line="240" w:lineRule="auto"/>
        <w:ind w:left="0" w:firstLine="709"/>
        <w:jc w:val="both"/>
        <w:rPr>
          <w:rFonts w:ascii="Arial" w:hAnsi="Arial" w:cs="Arial"/>
          <w:color w:val="000000"/>
          <w:sz w:val="28"/>
          <w:szCs w:val="28"/>
          <w:lang w:eastAsia="ru-RU"/>
        </w:rPr>
      </w:pPr>
      <w:r w:rsidRPr="001A5A8E">
        <w:rPr>
          <w:rFonts w:ascii="Times New Roman" w:hAnsi="Times New Roman"/>
          <w:color w:val="000000"/>
          <w:sz w:val="28"/>
          <w:szCs w:val="28"/>
          <w:lang w:eastAsia="ru-RU"/>
        </w:rPr>
        <w:t>Нарушения восприятия выражается в затруднении построения целостного образа. Ребенку может быть сложно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rsidR="001A5A8E" w:rsidRPr="001A5A8E" w:rsidRDefault="001A5A8E" w:rsidP="004C083A">
      <w:pPr>
        <w:pStyle w:val="28"/>
        <w:numPr>
          <w:ilvl w:val="0"/>
          <w:numId w:val="163"/>
        </w:numPr>
        <w:spacing w:after="0" w:line="240" w:lineRule="auto"/>
        <w:ind w:left="0" w:firstLine="709"/>
        <w:jc w:val="both"/>
        <w:rPr>
          <w:rFonts w:ascii="Arial" w:hAnsi="Arial" w:cs="Arial"/>
          <w:color w:val="000000"/>
          <w:sz w:val="28"/>
          <w:szCs w:val="28"/>
          <w:lang w:eastAsia="ru-RU"/>
        </w:rPr>
      </w:pPr>
      <w:r w:rsidRPr="001A5A8E">
        <w:rPr>
          <w:rFonts w:ascii="Times New Roman" w:hAnsi="Times New Roman"/>
          <w:color w:val="000000"/>
          <w:sz w:val="28"/>
          <w:szCs w:val="28"/>
          <w:lang w:eastAsia="ru-RU"/>
        </w:rPr>
        <w:t>Особенности памяти: дети значительно лучше запоминают наглядный материал (неречевой), чем вербальный.</w:t>
      </w:r>
    </w:p>
    <w:p w:rsidR="001A5A8E" w:rsidRPr="001A5A8E" w:rsidRDefault="001A5A8E" w:rsidP="004C083A">
      <w:pPr>
        <w:pStyle w:val="28"/>
        <w:numPr>
          <w:ilvl w:val="0"/>
          <w:numId w:val="163"/>
        </w:numPr>
        <w:spacing w:after="0" w:line="240" w:lineRule="auto"/>
        <w:ind w:left="0" w:firstLine="709"/>
        <w:jc w:val="both"/>
        <w:rPr>
          <w:rFonts w:ascii="Arial" w:hAnsi="Arial" w:cs="Arial"/>
          <w:color w:val="000000"/>
          <w:sz w:val="28"/>
          <w:szCs w:val="28"/>
          <w:lang w:eastAsia="ru-RU"/>
        </w:rPr>
      </w:pPr>
      <w:r w:rsidRPr="001A5A8E">
        <w:rPr>
          <w:rFonts w:ascii="Times New Roman" w:hAnsi="Times New Roman"/>
          <w:color w:val="000000"/>
          <w:sz w:val="28"/>
          <w:szCs w:val="28"/>
          <w:lang w:eastAsia="ru-RU"/>
        </w:rPr>
        <w:t>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w:t>
      </w:r>
    </w:p>
    <w:p w:rsidR="001A5A8E" w:rsidRPr="001A5A8E" w:rsidRDefault="001A5A8E" w:rsidP="004C083A">
      <w:pPr>
        <w:pStyle w:val="28"/>
        <w:numPr>
          <w:ilvl w:val="0"/>
          <w:numId w:val="163"/>
        </w:numPr>
        <w:spacing w:after="0" w:line="240" w:lineRule="auto"/>
        <w:ind w:left="0" w:firstLine="709"/>
        <w:jc w:val="both"/>
        <w:rPr>
          <w:rFonts w:ascii="Arial" w:hAnsi="Arial" w:cs="Arial"/>
          <w:color w:val="000000"/>
          <w:sz w:val="28"/>
          <w:szCs w:val="28"/>
          <w:lang w:eastAsia="ru-RU"/>
        </w:rPr>
      </w:pPr>
      <w:r w:rsidRPr="001A5A8E">
        <w:rPr>
          <w:rFonts w:ascii="Times New Roman" w:hAnsi="Times New Roman"/>
          <w:color w:val="000000"/>
          <w:sz w:val="28"/>
          <w:szCs w:val="28"/>
          <w:lang w:eastAsia="ru-RU"/>
        </w:rPr>
        <w:t>У детей с ЗПР вида наблюдается отставание в развитии всех форм мышления; оно обнаруживается в первую очередь во время решения задач на словесно - логическое мышление. К началу школьного обучения дети не владеют в полной мере всеми необходимыми для выполнения школьных заданий интеллектуальными операциями</w:t>
      </w:r>
      <w:r>
        <w:rPr>
          <w:rFonts w:ascii="Times New Roman" w:hAnsi="Times New Roman"/>
          <w:color w:val="000000"/>
          <w:sz w:val="28"/>
          <w:szCs w:val="28"/>
          <w:lang w:eastAsia="ru-RU"/>
        </w:rPr>
        <w:t xml:space="preserve"> </w:t>
      </w:r>
      <w:r w:rsidRPr="001A5A8E">
        <w:rPr>
          <w:rFonts w:ascii="Times New Roman" w:hAnsi="Times New Roman"/>
          <w:color w:val="000000"/>
          <w:sz w:val="28"/>
          <w:szCs w:val="28"/>
          <w:lang w:eastAsia="ru-RU"/>
        </w:rPr>
        <w:t>(анализ, синтез, обобщение, сравнение, абстрагирование)</w:t>
      </w:r>
      <w:r>
        <w:rPr>
          <w:rFonts w:ascii="Times New Roman" w:hAnsi="Times New Roman"/>
          <w:color w:val="000000"/>
          <w:sz w:val="28"/>
          <w:szCs w:val="28"/>
          <w:lang w:eastAsia="ru-RU"/>
        </w:rPr>
        <w:t>.</w:t>
      </w:r>
    </w:p>
    <w:p w:rsidR="001A5A8E" w:rsidRPr="001A5A8E" w:rsidRDefault="001A5A8E" w:rsidP="004C083A">
      <w:pPr>
        <w:pStyle w:val="28"/>
        <w:numPr>
          <w:ilvl w:val="0"/>
          <w:numId w:val="163"/>
        </w:numPr>
        <w:spacing w:after="0" w:line="240" w:lineRule="auto"/>
        <w:ind w:left="0" w:firstLine="709"/>
        <w:jc w:val="both"/>
        <w:rPr>
          <w:rFonts w:ascii="Arial" w:hAnsi="Arial" w:cs="Arial"/>
          <w:color w:val="000000"/>
          <w:sz w:val="28"/>
          <w:szCs w:val="28"/>
          <w:lang w:eastAsia="ru-RU"/>
        </w:rPr>
      </w:pPr>
      <w:r w:rsidRPr="001A5A8E">
        <w:rPr>
          <w:rFonts w:ascii="Times New Roman" w:hAnsi="Times New Roman"/>
          <w:color w:val="000000"/>
          <w:sz w:val="28"/>
          <w:szCs w:val="28"/>
          <w:lang w:eastAsia="ru-RU"/>
        </w:rPr>
        <w:t>Учащиеся  классов коррекционно-развивающей направленности  характеризуются ослабленным здоровьем из-за постоянного проявления хронических заболеваний, повышенной утомляемостью.</w:t>
      </w:r>
    </w:p>
    <w:p w:rsidR="001A5A8E" w:rsidRPr="001A5A8E" w:rsidRDefault="001A5A8E" w:rsidP="004C083A">
      <w:pPr>
        <w:pStyle w:val="28"/>
        <w:numPr>
          <w:ilvl w:val="0"/>
          <w:numId w:val="163"/>
        </w:numPr>
        <w:spacing w:after="0" w:line="240" w:lineRule="auto"/>
        <w:ind w:left="0" w:firstLine="709"/>
        <w:jc w:val="both"/>
        <w:rPr>
          <w:rFonts w:ascii="Arial" w:hAnsi="Arial" w:cs="Arial"/>
          <w:color w:val="000000"/>
          <w:sz w:val="28"/>
          <w:szCs w:val="28"/>
          <w:lang w:eastAsia="ru-RU"/>
        </w:rPr>
      </w:pPr>
      <w:r w:rsidRPr="001A5A8E">
        <w:rPr>
          <w:rFonts w:ascii="Times New Roman" w:hAnsi="Times New Roman"/>
          <w:color w:val="000000"/>
          <w:sz w:val="28"/>
          <w:szCs w:val="28"/>
          <w:lang w:eastAsia="ru-RU"/>
        </w:rPr>
        <w:t xml:space="preserve">Дети с задержкой психического развития  вида значительно лучше запоминают наглядный материал (неречевой), чем вербальный. 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 </w:t>
      </w:r>
    </w:p>
    <w:p w:rsidR="001A5A8E" w:rsidRPr="001A5A8E" w:rsidRDefault="001A5A8E" w:rsidP="004C083A">
      <w:pPr>
        <w:pStyle w:val="28"/>
        <w:numPr>
          <w:ilvl w:val="0"/>
          <w:numId w:val="163"/>
        </w:numPr>
        <w:spacing w:after="0" w:line="240" w:lineRule="auto"/>
        <w:ind w:left="0" w:firstLine="709"/>
        <w:jc w:val="both"/>
        <w:rPr>
          <w:rFonts w:ascii="Arial" w:hAnsi="Arial" w:cs="Arial"/>
          <w:color w:val="000000"/>
          <w:sz w:val="28"/>
          <w:szCs w:val="28"/>
          <w:lang w:eastAsia="ru-RU"/>
        </w:rPr>
      </w:pPr>
      <w:r w:rsidRPr="001A5A8E">
        <w:rPr>
          <w:rFonts w:ascii="Times New Roman" w:hAnsi="Times New Roman"/>
          <w:color w:val="000000"/>
          <w:sz w:val="28"/>
          <w:szCs w:val="28"/>
          <w:lang w:eastAsia="ru-RU"/>
        </w:rPr>
        <w:t>Программа строит обучение  детей с задержкой психического развития  на основе принципа коррекционно-развивающей направленности  учебно-воспитательного процесса. То есть учебный материал учитывает особенности детей, на каждом уроке включаются задания, обеспечивающие восприятие учебного материала.</w:t>
      </w:r>
    </w:p>
    <w:p w:rsidR="001A5A8E" w:rsidRPr="001A5A8E" w:rsidRDefault="001A5A8E" w:rsidP="001A5A8E">
      <w:pPr>
        <w:shd w:val="clear" w:color="auto" w:fill="FFFFFF"/>
        <w:adjustRightInd w:val="0"/>
        <w:ind w:firstLine="709"/>
        <w:jc w:val="both"/>
        <w:rPr>
          <w:sz w:val="28"/>
          <w:szCs w:val="28"/>
        </w:rPr>
      </w:pPr>
    </w:p>
    <w:p w:rsidR="001A5A8E" w:rsidRPr="001A5A8E" w:rsidRDefault="001A5A8E" w:rsidP="001A5A8E">
      <w:pPr>
        <w:shd w:val="clear" w:color="auto" w:fill="FFFFFF"/>
        <w:adjustRightInd w:val="0"/>
        <w:ind w:firstLine="709"/>
        <w:jc w:val="center"/>
        <w:rPr>
          <w:b/>
          <w:sz w:val="28"/>
          <w:szCs w:val="28"/>
        </w:rPr>
      </w:pPr>
      <w:r w:rsidRPr="001A5A8E">
        <w:rPr>
          <w:b/>
          <w:sz w:val="28"/>
          <w:szCs w:val="28"/>
        </w:rPr>
        <w:t>Цели  и  задачи  изучения  учебного  предмета.</w:t>
      </w:r>
    </w:p>
    <w:p w:rsidR="001A5A8E" w:rsidRPr="001A5A8E" w:rsidRDefault="001A5A8E" w:rsidP="001A5A8E">
      <w:pPr>
        <w:shd w:val="clear" w:color="auto" w:fill="FFFFFF"/>
        <w:adjustRightInd w:val="0"/>
        <w:ind w:firstLine="709"/>
        <w:jc w:val="both"/>
        <w:rPr>
          <w:color w:val="000000"/>
          <w:sz w:val="28"/>
          <w:szCs w:val="28"/>
        </w:rPr>
      </w:pPr>
      <w:r w:rsidRPr="001A5A8E">
        <w:rPr>
          <w:b/>
          <w:iCs/>
          <w:color w:val="000000"/>
          <w:sz w:val="28"/>
          <w:szCs w:val="28"/>
          <w:u w:val="single"/>
        </w:rPr>
        <w:t>Целью</w:t>
      </w:r>
      <w:r w:rsidRPr="001A5A8E">
        <w:rPr>
          <w:i/>
          <w:iCs/>
          <w:color w:val="000000"/>
          <w:sz w:val="28"/>
          <w:szCs w:val="28"/>
        </w:rPr>
        <w:t xml:space="preserve"> </w:t>
      </w:r>
      <w:r w:rsidRPr="001A5A8E">
        <w:rPr>
          <w:color w:val="000000"/>
          <w:sz w:val="28"/>
          <w:szCs w:val="28"/>
        </w:rPr>
        <w:t>школьного физического воспитания является форми</w:t>
      </w:r>
      <w:r w:rsidRPr="001A5A8E">
        <w:rPr>
          <w:color w:val="000000"/>
          <w:sz w:val="28"/>
          <w:szCs w:val="28"/>
        </w:rPr>
        <w:softHyphen/>
        <w:t xml:space="preserve">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Реализация цели учебной программы соотносится с реше</w:t>
      </w:r>
      <w:r w:rsidRPr="001A5A8E">
        <w:rPr>
          <w:color w:val="000000"/>
          <w:sz w:val="28"/>
          <w:szCs w:val="28"/>
        </w:rPr>
        <w:softHyphen/>
        <w:t xml:space="preserve">нием следующих образовательных </w:t>
      </w:r>
      <w:r w:rsidRPr="001A5A8E">
        <w:rPr>
          <w:b/>
          <w:iCs/>
          <w:color w:val="000000"/>
          <w:sz w:val="28"/>
          <w:szCs w:val="28"/>
          <w:u w:val="single"/>
        </w:rPr>
        <w:t>задач</w:t>
      </w:r>
      <w:r w:rsidRPr="001A5A8E">
        <w:rPr>
          <w:iCs/>
          <w:color w:val="000000"/>
          <w:sz w:val="28"/>
          <w:szCs w:val="28"/>
          <w:u w:val="single"/>
        </w:rPr>
        <w:t>:</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 укрепление здоровья, улучшение осанки, профилактика плоскостопия, содействие гармоничному физическому, нрав</w:t>
      </w:r>
      <w:r w:rsidRPr="001A5A8E">
        <w:rPr>
          <w:color w:val="000000"/>
          <w:sz w:val="28"/>
          <w:szCs w:val="28"/>
        </w:rPr>
        <w:softHyphen/>
        <w:t>ственному и социальному развитию, успешному обучению;</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 формирование первоначальных умений саморегуляции средствами физической культуры;</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 овладение школой движений;</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1A5A8E">
        <w:rPr>
          <w:color w:val="000000"/>
          <w:sz w:val="28"/>
          <w:szCs w:val="28"/>
        </w:rPr>
        <w:softHyphen/>
        <w:t>сти реагирования на сигналы, согласования движений, ориен</w:t>
      </w:r>
      <w:r w:rsidRPr="001A5A8E">
        <w:rPr>
          <w:color w:val="000000"/>
          <w:sz w:val="28"/>
          <w:szCs w:val="28"/>
        </w:rPr>
        <w:softHyphen/>
        <w:t>тирования в пространстве) и кондиционных (скоростных, скоростно-силовых, выносливости и гибкости) способностей;</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1A5A8E">
        <w:rPr>
          <w:color w:val="000000"/>
          <w:sz w:val="28"/>
          <w:szCs w:val="28"/>
        </w:rPr>
        <w:softHyphen/>
        <w:t>национных и кондиционных) способностей;</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 выработка представлений об основных видах спорта, сна</w:t>
      </w:r>
      <w:r w:rsidRPr="001A5A8E">
        <w:rPr>
          <w:color w:val="000000"/>
          <w:sz w:val="28"/>
          <w:szCs w:val="28"/>
        </w:rPr>
        <w:softHyphen/>
        <w:t>рядах и инвентаре, о соблюдении правил техники безопасности во время занятий;</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 формирование установки на сохранение и укрепление здо</w:t>
      </w:r>
      <w:r w:rsidRPr="001A5A8E">
        <w:rPr>
          <w:color w:val="000000"/>
          <w:sz w:val="28"/>
          <w:szCs w:val="28"/>
        </w:rPr>
        <w:softHyphen/>
        <w:t>ровья, навыков здорового и безопасного образа жизни;</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 приобщение к самостоятельным занятиям физическими упражнениями, подвижными играми, использование их в сво</w:t>
      </w:r>
      <w:r w:rsidRPr="001A5A8E">
        <w:rPr>
          <w:color w:val="000000"/>
          <w:sz w:val="28"/>
          <w:szCs w:val="28"/>
        </w:rPr>
        <w:softHyphen/>
        <w:t>бодное время на основе формирования интересов к определён</w:t>
      </w:r>
      <w:r w:rsidRPr="001A5A8E">
        <w:rPr>
          <w:color w:val="000000"/>
          <w:sz w:val="28"/>
          <w:szCs w:val="28"/>
        </w:rPr>
        <w:softHyphen/>
        <w:t>ным видам двигательной активности и выявления предраспо</w:t>
      </w:r>
      <w:r w:rsidRPr="001A5A8E">
        <w:rPr>
          <w:color w:val="000000"/>
          <w:sz w:val="28"/>
          <w:szCs w:val="28"/>
        </w:rPr>
        <w:softHyphen/>
        <w:t>ложенности к тем или иным видам спорта;</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1A5A8E">
        <w:rPr>
          <w:color w:val="000000"/>
          <w:sz w:val="28"/>
          <w:szCs w:val="28"/>
        </w:rPr>
        <w:softHyphen/>
        <w:t>витию психических процессов (представления, памяти, мыш</w:t>
      </w:r>
      <w:r w:rsidRPr="001A5A8E">
        <w:rPr>
          <w:color w:val="000000"/>
          <w:sz w:val="28"/>
          <w:szCs w:val="28"/>
        </w:rPr>
        <w:softHyphen/>
        <w:t>ления и др.) в ходе двигательной деятельности.</w:t>
      </w:r>
    </w:p>
    <w:p w:rsidR="001A5A8E" w:rsidRPr="001A5A8E" w:rsidRDefault="001A5A8E" w:rsidP="001A5A8E">
      <w:pPr>
        <w:tabs>
          <w:tab w:val="center" w:pos="4677"/>
        </w:tabs>
        <w:ind w:firstLine="709"/>
        <w:rPr>
          <w:b/>
          <w:sz w:val="28"/>
          <w:szCs w:val="28"/>
        </w:rPr>
      </w:pPr>
      <w:r w:rsidRPr="001A5A8E">
        <w:rPr>
          <w:b/>
          <w:sz w:val="28"/>
          <w:szCs w:val="28"/>
        </w:rPr>
        <w:t>Коррекционные задачи:</w:t>
      </w:r>
      <w:r w:rsidRPr="001A5A8E">
        <w:rPr>
          <w:b/>
          <w:sz w:val="28"/>
          <w:szCs w:val="28"/>
        </w:rPr>
        <w:tab/>
      </w:r>
    </w:p>
    <w:p w:rsidR="001A5A8E" w:rsidRPr="001A5A8E" w:rsidRDefault="001A5A8E" w:rsidP="001A5A8E">
      <w:pPr>
        <w:ind w:firstLine="709"/>
        <w:rPr>
          <w:sz w:val="28"/>
          <w:szCs w:val="28"/>
        </w:rPr>
      </w:pPr>
      <w:r w:rsidRPr="001A5A8E">
        <w:rPr>
          <w:sz w:val="28"/>
          <w:szCs w:val="28"/>
        </w:rPr>
        <w:t>- Исправление недостатков физического и психического развитияпосредством коррекционных и специальных упражнений.</w:t>
      </w:r>
    </w:p>
    <w:p w:rsidR="001A5A8E" w:rsidRPr="001A5A8E" w:rsidRDefault="001A5A8E" w:rsidP="001A5A8E">
      <w:pPr>
        <w:ind w:firstLine="709"/>
        <w:rPr>
          <w:sz w:val="28"/>
          <w:szCs w:val="28"/>
        </w:rPr>
      </w:pPr>
      <w:r w:rsidRPr="001A5A8E">
        <w:rPr>
          <w:sz w:val="28"/>
          <w:szCs w:val="28"/>
        </w:rPr>
        <w:t>- Создание условий для  воспитания нравственных качеств, приучения к дис</w:t>
      </w:r>
      <w:r w:rsidRPr="001A5A8E">
        <w:rPr>
          <w:sz w:val="28"/>
          <w:szCs w:val="28"/>
        </w:rPr>
        <w:softHyphen/>
        <w:t>циплинированности, организованности, ответственности, эле</w:t>
      </w:r>
      <w:r w:rsidRPr="001A5A8E">
        <w:rPr>
          <w:sz w:val="28"/>
          <w:szCs w:val="28"/>
        </w:rPr>
        <w:softHyphen/>
        <w:t>ментарной самостоятельности.</w:t>
      </w:r>
    </w:p>
    <w:p w:rsidR="001A5A8E" w:rsidRPr="001A5A8E" w:rsidRDefault="001A5A8E" w:rsidP="001A5A8E">
      <w:pPr>
        <w:ind w:firstLine="709"/>
        <w:jc w:val="center"/>
        <w:rPr>
          <w:b/>
          <w:sz w:val="28"/>
          <w:szCs w:val="28"/>
        </w:rPr>
      </w:pPr>
      <w:r w:rsidRPr="001A5A8E">
        <w:rPr>
          <w:b/>
          <w:sz w:val="28"/>
          <w:szCs w:val="28"/>
        </w:rPr>
        <w:t>Общая характеристика учебного предмета</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Физическая культура—обязательный учебный курс в обще</w:t>
      </w:r>
      <w:r w:rsidRPr="001A5A8E">
        <w:rPr>
          <w:color w:val="000000"/>
          <w:sz w:val="28"/>
          <w:szCs w:val="28"/>
        </w:rPr>
        <w:softHyphen/>
        <w:t>образовательных учреждениях. Предмет «Физическая культура» является основой физического воспитания школьников. В со</w:t>
      </w:r>
      <w:r w:rsidRPr="001A5A8E">
        <w:rPr>
          <w:color w:val="000000"/>
          <w:sz w:val="28"/>
          <w:szCs w:val="28"/>
        </w:rPr>
        <w:softHyphen/>
        <w:t>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w:t>
      </w:r>
      <w:r w:rsidRPr="001A5A8E">
        <w:rPr>
          <w:color w:val="000000"/>
          <w:sz w:val="28"/>
          <w:szCs w:val="28"/>
        </w:rPr>
        <w:softHyphen/>
        <w:t>ки, физические упражнения и игры на удлинённых переменах и в группах продлённого дня), внеклассной работой по физиче</w:t>
      </w:r>
      <w:r w:rsidRPr="001A5A8E">
        <w:rPr>
          <w:color w:val="000000"/>
          <w:sz w:val="28"/>
          <w:szCs w:val="28"/>
        </w:rPr>
        <w:softHyphen/>
        <w:t>ской культуре (группы общефизической подготовки, спортивные секции), физкультурно-массовыми и спортивными мероприяти</w:t>
      </w:r>
      <w:r w:rsidRPr="001A5A8E">
        <w:rPr>
          <w:color w:val="000000"/>
          <w:sz w:val="28"/>
          <w:szCs w:val="28"/>
        </w:rPr>
        <w:softHyphen/>
        <w:t>ями (дни здоровья и спорта, подвижные игры и соревнования, спортивные праздники, спартакиады, туристические слёты и походы) — достигается формирование физической культуры лич</w:t>
      </w:r>
      <w:r w:rsidRPr="001A5A8E">
        <w:rPr>
          <w:color w:val="000000"/>
          <w:sz w:val="28"/>
          <w:szCs w:val="28"/>
        </w:rPr>
        <w:softHyphen/>
        <w:t>ности. Она включает в себя мотивацию и потребность в систе</w:t>
      </w:r>
      <w:r w:rsidRPr="001A5A8E">
        <w:rPr>
          <w:color w:val="000000"/>
          <w:sz w:val="28"/>
          <w:szCs w:val="28"/>
        </w:rPr>
        <w:softHyphen/>
        <w:t>матических занятиях физической культурой и спортом, овладе</w:t>
      </w:r>
      <w:r w:rsidRPr="001A5A8E">
        <w:rPr>
          <w:color w:val="000000"/>
          <w:sz w:val="28"/>
          <w:szCs w:val="28"/>
        </w:rPr>
        <w:softHyphen/>
        <w:t>ние основными видами физкультурно-спортивной деятельности, разностороннюю физическую подготовленность.</w:t>
      </w:r>
    </w:p>
    <w:p w:rsidR="001A5A8E" w:rsidRPr="001A5A8E" w:rsidRDefault="001A5A8E" w:rsidP="001A5A8E">
      <w:pPr>
        <w:shd w:val="clear" w:color="auto" w:fill="FFFFFF"/>
        <w:adjustRightInd w:val="0"/>
        <w:ind w:firstLine="709"/>
        <w:jc w:val="both"/>
        <w:rPr>
          <w:sz w:val="28"/>
          <w:szCs w:val="28"/>
        </w:rPr>
      </w:pPr>
      <w:r w:rsidRPr="001A5A8E">
        <w:rPr>
          <w:color w:val="000000"/>
          <w:sz w:val="28"/>
          <w:szCs w:val="28"/>
        </w:rPr>
        <w:t xml:space="preserve">В Федеральном законе «О физической культуре и спорте» от 4 декабря </w:t>
      </w:r>
      <w:smartTag w:uri="urn:schemas-microsoft-com:office:smarttags" w:element="metricconverter">
        <w:smartTagPr>
          <w:attr w:name="ProductID" w:val="2007 г"/>
        </w:smartTagPr>
        <w:r w:rsidRPr="001A5A8E">
          <w:rPr>
            <w:color w:val="000000"/>
            <w:sz w:val="28"/>
            <w:szCs w:val="28"/>
          </w:rPr>
          <w:t>2007 г</w:t>
        </w:r>
      </w:smartTag>
      <w:r w:rsidRPr="001A5A8E">
        <w:rPr>
          <w:color w:val="000000"/>
          <w:sz w:val="28"/>
          <w:szCs w:val="28"/>
        </w:rPr>
        <w:t>. № 329-Ф3 отмечено, что организация фи</w:t>
      </w:r>
      <w:r w:rsidRPr="001A5A8E">
        <w:rPr>
          <w:color w:val="000000"/>
          <w:sz w:val="28"/>
          <w:szCs w:val="28"/>
        </w:rPr>
        <w:softHyphen/>
        <w:t>зического воспитания и образования в образовательных учреж</w:t>
      </w:r>
      <w:r w:rsidRPr="001A5A8E">
        <w:rPr>
          <w:color w:val="000000"/>
          <w:sz w:val="28"/>
          <w:szCs w:val="28"/>
        </w:rPr>
        <w:softHyphen/>
        <w:t xml:space="preserve">дениях включает в себя проведение обязательных занятий по физической культуре в пределах </w:t>
      </w:r>
      <w:r w:rsidRPr="001A5A8E">
        <w:rPr>
          <w:bCs/>
          <w:color w:val="000000"/>
          <w:sz w:val="28"/>
          <w:szCs w:val="28"/>
        </w:rPr>
        <w:t>основных образовательных программ в объёме, установленном государственными об</w:t>
      </w:r>
      <w:r w:rsidRPr="001A5A8E">
        <w:rPr>
          <w:bCs/>
          <w:color w:val="000000"/>
          <w:sz w:val="28"/>
          <w:szCs w:val="28"/>
        </w:rPr>
        <w:softHyphen/>
        <w:t xml:space="preserve">разовательными стандартами, </w:t>
      </w:r>
      <w:r w:rsidRPr="001A5A8E">
        <w:rPr>
          <w:color w:val="000000"/>
          <w:sz w:val="28"/>
          <w:szCs w:val="28"/>
        </w:rPr>
        <w:t>а также дополнительных (фа</w:t>
      </w:r>
      <w:r w:rsidRPr="001A5A8E">
        <w:rPr>
          <w:color w:val="000000"/>
          <w:sz w:val="28"/>
          <w:szCs w:val="28"/>
        </w:rPr>
        <w:softHyphen/>
        <w:t>культативных) занятий физическими упражнениями и спортом в пределах дополнительных образовательных программ.</w:t>
      </w:r>
    </w:p>
    <w:p w:rsidR="001A5A8E" w:rsidRPr="001A5A8E" w:rsidRDefault="001A5A8E" w:rsidP="001A5A8E">
      <w:pPr>
        <w:ind w:firstLine="709"/>
        <w:jc w:val="both"/>
        <w:rPr>
          <w:b/>
          <w:bCs/>
          <w:sz w:val="28"/>
          <w:szCs w:val="28"/>
        </w:rPr>
      </w:pPr>
      <w:r w:rsidRPr="001A5A8E">
        <w:rPr>
          <w:b/>
          <w:bCs/>
          <w:sz w:val="28"/>
          <w:szCs w:val="28"/>
        </w:rPr>
        <w:t>Коррекционная работа на уроках физкультуры:</w:t>
      </w:r>
    </w:p>
    <w:p w:rsidR="001A5A8E" w:rsidRPr="001A5A8E" w:rsidRDefault="001A5A8E" w:rsidP="001A5A8E">
      <w:pPr>
        <w:ind w:firstLine="709"/>
        <w:jc w:val="both"/>
        <w:rPr>
          <w:bCs/>
          <w:sz w:val="28"/>
          <w:szCs w:val="28"/>
        </w:rPr>
      </w:pPr>
      <w:r w:rsidRPr="001A5A8E">
        <w:rPr>
          <w:bCs/>
          <w:sz w:val="28"/>
          <w:szCs w:val="28"/>
        </w:rPr>
        <w:t>- знание учителем особенностей детей с ОВЗ</w:t>
      </w:r>
    </w:p>
    <w:p w:rsidR="001A5A8E" w:rsidRPr="001A5A8E" w:rsidRDefault="001A5A8E" w:rsidP="001A5A8E">
      <w:pPr>
        <w:ind w:firstLine="709"/>
        <w:jc w:val="both"/>
        <w:rPr>
          <w:bCs/>
          <w:sz w:val="28"/>
          <w:szCs w:val="28"/>
        </w:rPr>
      </w:pPr>
      <w:r w:rsidRPr="001A5A8E">
        <w:rPr>
          <w:bCs/>
          <w:sz w:val="28"/>
          <w:szCs w:val="28"/>
        </w:rPr>
        <w:t>- основы по технике безопасности при занятиях в спортивном зале и играх в классе.</w:t>
      </w:r>
    </w:p>
    <w:p w:rsidR="001A5A8E" w:rsidRPr="001A5A8E" w:rsidRDefault="001A5A8E" w:rsidP="001A5A8E">
      <w:pPr>
        <w:ind w:firstLine="709"/>
        <w:jc w:val="both"/>
        <w:rPr>
          <w:bCs/>
          <w:sz w:val="28"/>
          <w:szCs w:val="28"/>
        </w:rPr>
      </w:pPr>
      <w:r w:rsidRPr="001A5A8E">
        <w:rPr>
          <w:bCs/>
          <w:sz w:val="28"/>
          <w:szCs w:val="28"/>
        </w:rPr>
        <w:t>-использование на уроках тренировочных упражнений для развития мелкой моторики рук</w:t>
      </w:r>
    </w:p>
    <w:p w:rsidR="001A5A8E" w:rsidRPr="001A5A8E" w:rsidRDefault="001A5A8E" w:rsidP="001A5A8E">
      <w:pPr>
        <w:ind w:firstLine="709"/>
        <w:jc w:val="both"/>
        <w:rPr>
          <w:bCs/>
          <w:sz w:val="28"/>
          <w:szCs w:val="28"/>
        </w:rPr>
      </w:pPr>
      <w:r w:rsidRPr="001A5A8E">
        <w:rPr>
          <w:bCs/>
          <w:sz w:val="28"/>
          <w:szCs w:val="28"/>
        </w:rPr>
        <w:t>- похвала и постоянная поддержка со стороны учителя на уроке во время выполнения работы</w:t>
      </w:r>
    </w:p>
    <w:p w:rsidR="001A5A8E" w:rsidRPr="001A5A8E" w:rsidRDefault="001A5A8E" w:rsidP="001A5A8E">
      <w:pPr>
        <w:ind w:firstLine="709"/>
        <w:jc w:val="both"/>
        <w:rPr>
          <w:bCs/>
          <w:sz w:val="28"/>
          <w:szCs w:val="28"/>
        </w:rPr>
      </w:pPr>
      <w:r w:rsidRPr="001A5A8E">
        <w:rPr>
          <w:bCs/>
          <w:sz w:val="28"/>
          <w:szCs w:val="28"/>
        </w:rPr>
        <w:t>- физкультминутки на уроках</w:t>
      </w:r>
    </w:p>
    <w:p w:rsidR="001A5A8E" w:rsidRPr="001A5A8E" w:rsidRDefault="001A5A8E" w:rsidP="001A5A8E">
      <w:pPr>
        <w:ind w:firstLine="709"/>
        <w:jc w:val="both"/>
        <w:rPr>
          <w:bCs/>
          <w:sz w:val="28"/>
          <w:szCs w:val="28"/>
        </w:rPr>
      </w:pPr>
      <w:r w:rsidRPr="001A5A8E">
        <w:rPr>
          <w:bCs/>
          <w:sz w:val="28"/>
          <w:szCs w:val="28"/>
        </w:rPr>
        <w:t>- формирование полезных привычек на основе сознательного отношения детей к здоровому образу жизни</w:t>
      </w:r>
    </w:p>
    <w:p w:rsidR="001A5A8E" w:rsidRPr="001A5A8E" w:rsidRDefault="001A5A8E" w:rsidP="001A5A8E">
      <w:pPr>
        <w:ind w:firstLine="709"/>
        <w:jc w:val="both"/>
        <w:rPr>
          <w:bCs/>
          <w:sz w:val="28"/>
          <w:szCs w:val="28"/>
        </w:rPr>
      </w:pPr>
      <w:r w:rsidRPr="001A5A8E">
        <w:rPr>
          <w:bCs/>
          <w:sz w:val="28"/>
          <w:szCs w:val="28"/>
        </w:rPr>
        <w:t>- формирование базовых двигательных навыков (бег, прыжки, лазание, метание), расширение двигательного опыта учащихся</w:t>
      </w:r>
    </w:p>
    <w:p w:rsidR="001A5A8E" w:rsidRPr="001A5A8E" w:rsidRDefault="001A5A8E" w:rsidP="001A5A8E">
      <w:pPr>
        <w:ind w:firstLine="709"/>
        <w:jc w:val="both"/>
        <w:rPr>
          <w:bCs/>
          <w:sz w:val="28"/>
          <w:szCs w:val="28"/>
        </w:rPr>
      </w:pPr>
      <w:r w:rsidRPr="001A5A8E">
        <w:rPr>
          <w:bCs/>
          <w:sz w:val="28"/>
          <w:szCs w:val="28"/>
        </w:rPr>
        <w:t>- использование имитационных упражнений</w:t>
      </w:r>
    </w:p>
    <w:p w:rsidR="001A5A8E" w:rsidRPr="001A5A8E" w:rsidRDefault="001A5A8E" w:rsidP="001A5A8E">
      <w:pPr>
        <w:ind w:firstLine="709"/>
        <w:jc w:val="both"/>
        <w:rPr>
          <w:bCs/>
          <w:sz w:val="28"/>
          <w:szCs w:val="28"/>
        </w:rPr>
      </w:pPr>
      <w:r w:rsidRPr="001A5A8E">
        <w:rPr>
          <w:bCs/>
          <w:sz w:val="28"/>
          <w:szCs w:val="28"/>
        </w:rPr>
        <w:t>- развитие пространственных ориентировок</w:t>
      </w:r>
    </w:p>
    <w:p w:rsidR="001A5A8E" w:rsidRPr="001A5A8E" w:rsidRDefault="001A5A8E" w:rsidP="001A5A8E">
      <w:pPr>
        <w:ind w:firstLine="709"/>
        <w:jc w:val="both"/>
        <w:rPr>
          <w:bCs/>
          <w:sz w:val="28"/>
          <w:szCs w:val="28"/>
        </w:rPr>
      </w:pPr>
      <w:r w:rsidRPr="001A5A8E">
        <w:rPr>
          <w:bCs/>
          <w:sz w:val="28"/>
          <w:szCs w:val="28"/>
        </w:rPr>
        <w:t>- общеразвивающие комплексы упражнений с предметами и без предметов</w:t>
      </w:r>
    </w:p>
    <w:p w:rsidR="001A5A8E" w:rsidRPr="001A5A8E" w:rsidRDefault="001A5A8E" w:rsidP="001A5A8E">
      <w:pPr>
        <w:ind w:firstLine="709"/>
        <w:jc w:val="both"/>
        <w:rPr>
          <w:bCs/>
          <w:sz w:val="28"/>
          <w:szCs w:val="28"/>
        </w:rPr>
      </w:pPr>
      <w:r w:rsidRPr="001A5A8E">
        <w:rPr>
          <w:bCs/>
          <w:sz w:val="28"/>
          <w:szCs w:val="28"/>
        </w:rPr>
        <w:t>- использование на уроках элементов ритмической гимнастики</w:t>
      </w:r>
    </w:p>
    <w:p w:rsidR="001A5A8E" w:rsidRPr="001A5A8E" w:rsidRDefault="001A5A8E" w:rsidP="001A5A8E">
      <w:pPr>
        <w:ind w:firstLine="709"/>
        <w:jc w:val="both"/>
        <w:rPr>
          <w:bCs/>
          <w:sz w:val="28"/>
          <w:szCs w:val="28"/>
        </w:rPr>
      </w:pPr>
      <w:r w:rsidRPr="001A5A8E">
        <w:rPr>
          <w:bCs/>
          <w:sz w:val="28"/>
          <w:szCs w:val="28"/>
        </w:rPr>
        <w:t>- профилактичексие и коррекционные упражнения на каждом уроке (упражнения на координацию движений, дыхательная гимнастика, упражнения на формирование правильной осанки и укрепления свода стопы)</w:t>
      </w:r>
    </w:p>
    <w:p w:rsidR="001A5A8E" w:rsidRPr="001A5A8E" w:rsidRDefault="001A5A8E" w:rsidP="001A5A8E">
      <w:pPr>
        <w:ind w:firstLine="709"/>
        <w:jc w:val="both"/>
        <w:rPr>
          <w:bCs/>
          <w:sz w:val="28"/>
          <w:szCs w:val="28"/>
        </w:rPr>
      </w:pPr>
      <w:r w:rsidRPr="001A5A8E">
        <w:rPr>
          <w:bCs/>
          <w:sz w:val="28"/>
          <w:szCs w:val="28"/>
        </w:rPr>
        <w:t>- подвижные игры</w:t>
      </w:r>
    </w:p>
    <w:p w:rsidR="007C1181" w:rsidRPr="005120AC" w:rsidRDefault="007325AC" w:rsidP="00892B31">
      <w:pPr>
        <w:pStyle w:val="2"/>
        <w:spacing w:line="240" w:lineRule="auto"/>
        <w:ind w:left="0" w:firstLine="709"/>
      </w:pPr>
      <w:r w:rsidRPr="005120AC">
        <w:t>Место</w:t>
      </w:r>
      <w:r w:rsidRPr="005120AC">
        <w:rPr>
          <w:spacing w:val="-5"/>
        </w:rPr>
        <w:t xml:space="preserve"> </w:t>
      </w:r>
      <w:r w:rsidRPr="005120AC">
        <w:t>учебного</w:t>
      </w:r>
      <w:r w:rsidRPr="005120AC">
        <w:rPr>
          <w:spacing w:val="-1"/>
        </w:rPr>
        <w:t xml:space="preserve"> </w:t>
      </w:r>
      <w:r w:rsidRPr="005120AC">
        <w:t>предмета</w:t>
      </w:r>
      <w:r w:rsidRPr="005120AC">
        <w:rPr>
          <w:spacing w:val="-5"/>
        </w:rPr>
        <w:t xml:space="preserve"> </w:t>
      </w:r>
      <w:r w:rsidRPr="005120AC">
        <w:t>«Физическая</w:t>
      </w:r>
      <w:r w:rsidRPr="005120AC">
        <w:rPr>
          <w:spacing w:val="-3"/>
        </w:rPr>
        <w:t xml:space="preserve"> </w:t>
      </w:r>
      <w:r w:rsidRPr="005120AC">
        <w:t>культура»</w:t>
      </w:r>
      <w:r w:rsidRPr="005120AC">
        <w:rPr>
          <w:spacing w:val="-1"/>
        </w:rPr>
        <w:t xml:space="preserve"> </w:t>
      </w:r>
      <w:r w:rsidRPr="005120AC">
        <w:t>в</w:t>
      </w:r>
      <w:r w:rsidRPr="005120AC">
        <w:rPr>
          <w:spacing w:val="-4"/>
        </w:rPr>
        <w:t xml:space="preserve"> </w:t>
      </w:r>
      <w:r w:rsidRPr="005120AC">
        <w:t>учебном</w:t>
      </w:r>
      <w:r w:rsidRPr="005120AC">
        <w:rPr>
          <w:spacing w:val="-2"/>
        </w:rPr>
        <w:t xml:space="preserve"> </w:t>
      </w:r>
      <w:r w:rsidRPr="005120AC">
        <w:t>плане</w:t>
      </w:r>
    </w:p>
    <w:p w:rsidR="007C1181" w:rsidRPr="005120AC" w:rsidRDefault="007325AC" w:rsidP="00892B31">
      <w:pPr>
        <w:pStyle w:val="a3"/>
        <w:ind w:left="0" w:firstLine="709"/>
      </w:pPr>
      <w:r w:rsidRPr="005120AC">
        <w:t>Учебный</w:t>
      </w:r>
      <w:r w:rsidRPr="005120AC">
        <w:rPr>
          <w:spacing w:val="50"/>
        </w:rPr>
        <w:t xml:space="preserve"> </w:t>
      </w:r>
      <w:r w:rsidRPr="005120AC">
        <w:t>предмет</w:t>
      </w:r>
      <w:r w:rsidRPr="005120AC">
        <w:rPr>
          <w:spacing w:val="52"/>
        </w:rPr>
        <w:t xml:space="preserve"> </w:t>
      </w:r>
      <w:r w:rsidRPr="005120AC">
        <w:t>«Физическая</w:t>
      </w:r>
      <w:r w:rsidRPr="005120AC">
        <w:rPr>
          <w:spacing w:val="52"/>
        </w:rPr>
        <w:t xml:space="preserve"> </w:t>
      </w:r>
      <w:r w:rsidRPr="005120AC">
        <w:t>культура</w:t>
      </w:r>
      <w:r w:rsidR="001A5A8E">
        <w:t xml:space="preserve"> (Адаптивная физическая культура)</w:t>
      </w:r>
      <w:r w:rsidRPr="005120AC">
        <w:t>»</w:t>
      </w:r>
      <w:r w:rsidRPr="005120AC">
        <w:rPr>
          <w:spacing w:val="51"/>
        </w:rPr>
        <w:t xml:space="preserve"> </w:t>
      </w:r>
      <w:r w:rsidRPr="005120AC">
        <w:t>входит</w:t>
      </w:r>
      <w:r w:rsidRPr="005120AC">
        <w:rPr>
          <w:spacing w:val="52"/>
        </w:rPr>
        <w:t xml:space="preserve"> </w:t>
      </w:r>
      <w:r w:rsidRPr="005120AC">
        <w:t>в</w:t>
      </w:r>
      <w:r w:rsidRPr="005120AC">
        <w:rPr>
          <w:spacing w:val="52"/>
        </w:rPr>
        <w:t xml:space="preserve"> </w:t>
      </w:r>
      <w:r w:rsidRPr="005120AC">
        <w:t>предметную</w:t>
      </w:r>
      <w:r w:rsidRPr="005120AC">
        <w:rPr>
          <w:spacing w:val="51"/>
        </w:rPr>
        <w:t xml:space="preserve"> </w:t>
      </w:r>
      <w:r w:rsidRPr="005120AC">
        <w:t>область</w:t>
      </w:r>
      <w:r w:rsidR="00741AFE">
        <w:t xml:space="preserve"> </w:t>
      </w:r>
      <w:r w:rsidRPr="005120AC">
        <w:t>«Физическая</w:t>
      </w:r>
      <w:r w:rsidRPr="005120AC">
        <w:rPr>
          <w:spacing w:val="-3"/>
        </w:rPr>
        <w:t xml:space="preserve"> </w:t>
      </w:r>
      <w:r w:rsidRPr="005120AC">
        <w:t>культура».</w:t>
      </w:r>
    </w:p>
    <w:p w:rsidR="007C1181" w:rsidRPr="005120AC" w:rsidRDefault="007325AC" w:rsidP="00741AFE">
      <w:pPr>
        <w:pStyle w:val="a3"/>
        <w:tabs>
          <w:tab w:val="left" w:pos="2177"/>
          <w:tab w:val="left" w:pos="3136"/>
          <w:tab w:val="left" w:pos="4131"/>
          <w:tab w:val="left" w:pos="5810"/>
          <w:tab w:val="left" w:pos="6350"/>
          <w:tab w:val="left" w:pos="7704"/>
          <w:tab w:val="left" w:pos="9062"/>
        </w:tabs>
        <w:ind w:left="0" w:firstLine="709"/>
        <w:jc w:val="left"/>
      </w:pPr>
      <w:r w:rsidRPr="005120AC">
        <w:t>Общее</w:t>
      </w:r>
      <w:r w:rsidR="00741AFE">
        <w:t xml:space="preserve"> </w:t>
      </w:r>
      <w:r w:rsidRPr="005120AC">
        <w:t>число</w:t>
      </w:r>
      <w:r w:rsidR="00741AFE">
        <w:t xml:space="preserve"> </w:t>
      </w:r>
      <w:r w:rsidRPr="005120AC">
        <w:t>часов,</w:t>
      </w:r>
      <w:r w:rsidRPr="005120AC">
        <w:tab/>
        <w:t>отведённых</w:t>
      </w:r>
      <w:r w:rsidR="00741AFE">
        <w:t xml:space="preserve"> </w:t>
      </w:r>
      <w:r w:rsidRPr="005120AC">
        <w:t>на</w:t>
      </w:r>
      <w:r w:rsidR="00741AFE">
        <w:t xml:space="preserve"> </w:t>
      </w:r>
      <w:r w:rsidRPr="005120AC">
        <w:t>изучение</w:t>
      </w:r>
      <w:r w:rsidR="00741AFE">
        <w:t xml:space="preserve"> </w:t>
      </w:r>
      <w:r w:rsidRPr="005120AC">
        <w:t>учебного</w:t>
      </w:r>
      <w:r w:rsidR="00741AFE">
        <w:t xml:space="preserve"> </w:t>
      </w:r>
      <w:r w:rsidRPr="005120AC">
        <w:t>предмета</w:t>
      </w:r>
      <w:r w:rsidR="00741AFE">
        <w:t xml:space="preserve"> </w:t>
      </w:r>
      <w:r w:rsidRPr="005120AC">
        <w:t>«Физическая</w:t>
      </w:r>
      <w:r w:rsidRPr="005120AC">
        <w:rPr>
          <w:spacing w:val="21"/>
        </w:rPr>
        <w:t xml:space="preserve"> </w:t>
      </w:r>
      <w:r w:rsidRPr="005120AC">
        <w:t>культура</w:t>
      </w:r>
      <w:r w:rsidR="001A5A8E">
        <w:t xml:space="preserve"> (Адаптивная физическая культура)</w:t>
      </w:r>
      <w:r w:rsidRPr="005120AC">
        <w:t>»</w:t>
      </w:r>
      <w:r w:rsidRPr="005120AC">
        <w:rPr>
          <w:spacing w:val="19"/>
        </w:rPr>
        <w:t xml:space="preserve"> </w:t>
      </w:r>
      <w:r w:rsidRPr="005120AC">
        <w:t>в</w:t>
      </w:r>
      <w:r w:rsidRPr="005120AC">
        <w:rPr>
          <w:spacing w:val="19"/>
        </w:rPr>
        <w:t xml:space="preserve"> </w:t>
      </w:r>
      <w:r w:rsidRPr="005120AC">
        <w:t>начальной</w:t>
      </w:r>
      <w:r w:rsidRPr="005120AC">
        <w:rPr>
          <w:spacing w:val="18"/>
        </w:rPr>
        <w:t xml:space="preserve"> </w:t>
      </w:r>
      <w:r w:rsidRPr="005120AC">
        <w:t>школе,</w:t>
      </w:r>
      <w:r w:rsidRPr="005120AC">
        <w:rPr>
          <w:spacing w:val="20"/>
        </w:rPr>
        <w:t xml:space="preserve"> </w:t>
      </w:r>
      <w:r w:rsidRPr="005120AC">
        <w:t>составляет</w:t>
      </w:r>
      <w:r w:rsidRPr="005120AC">
        <w:rPr>
          <w:spacing w:val="18"/>
        </w:rPr>
        <w:t xml:space="preserve"> </w:t>
      </w:r>
      <w:r w:rsidR="001A5A8E">
        <w:t>504</w:t>
      </w:r>
      <w:r w:rsidRPr="005120AC">
        <w:rPr>
          <w:spacing w:val="21"/>
        </w:rPr>
        <w:t xml:space="preserve"> </w:t>
      </w:r>
      <w:r w:rsidRPr="005120AC">
        <w:t>ч.</w:t>
      </w:r>
      <w:r w:rsidRPr="005120AC">
        <w:rPr>
          <w:spacing w:val="20"/>
        </w:rPr>
        <w:t xml:space="preserve"> </w:t>
      </w:r>
      <w:r w:rsidRPr="005120AC">
        <w:t>(</w:t>
      </w:r>
      <w:r w:rsidR="001A5A8E">
        <w:t>три</w:t>
      </w:r>
      <w:r w:rsidRPr="005120AC">
        <w:rPr>
          <w:spacing w:val="18"/>
        </w:rPr>
        <w:t xml:space="preserve"> </w:t>
      </w:r>
      <w:r w:rsidRPr="005120AC">
        <w:t>часа</w:t>
      </w:r>
      <w:r w:rsidRPr="005120AC">
        <w:rPr>
          <w:spacing w:val="21"/>
        </w:rPr>
        <w:t xml:space="preserve"> </w:t>
      </w:r>
      <w:r w:rsidRPr="005120AC">
        <w:t>в</w:t>
      </w:r>
      <w:r w:rsidR="001A5A8E">
        <w:t xml:space="preserve"> </w:t>
      </w:r>
      <w:r w:rsidRPr="005120AC">
        <w:rPr>
          <w:spacing w:val="-67"/>
        </w:rPr>
        <w:t xml:space="preserve"> </w:t>
      </w:r>
      <w:r w:rsidRPr="005120AC">
        <w:t>неделю</w:t>
      </w:r>
      <w:r w:rsidRPr="005120AC">
        <w:rPr>
          <w:spacing w:val="-3"/>
        </w:rPr>
        <w:t xml:space="preserve"> </w:t>
      </w:r>
      <w:r w:rsidRPr="005120AC">
        <w:t>в</w:t>
      </w:r>
      <w:r w:rsidRPr="005120AC">
        <w:rPr>
          <w:spacing w:val="-1"/>
        </w:rPr>
        <w:t xml:space="preserve"> </w:t>
      </w:r>
      <w:r w:rsidRPr="005120AC">
        <w:t>каждом классе):</w:t>
      </w:r>
      <w:r w:rsidR="00741AFE">
        <w:t xml:space="preserve"> </w:t>
      </w:r>
      <w:r w:rsidRPr="005120AC">
        <w:t>1</w:t>
      </w:r>
      <w:r w:rsidR="001A5A8E">
        <w:t xml:space="preserve"> и 1 дополнительный </w:t>
      </w:r>
      <w:r w:rsidRPr="005120AC">
        <w:t>класс</w:t>
      </w:r>
      <w:r w:rsidR="001A5A8E">
        <w:t>ы</w:t>
      </w:r>
      <w:r w:rsidRPr="005120AC">
        <w:t xml:space="preserve"> </w:t>
      </w:r>
      <w:r w:rsidR="001A5A8E">
        <w:t>–</w:t>
      </w:r>
      <w:r w:rsidRPr="005120AC">
        <w:rPr>
          <w:spacing w:val="-3"/>
        </w:rPr>
        <w:t xml:space="preserve"> </w:t>
      </w:r>
      <w:r w:rsidR="001A5A8E">
        <w:rPr>
          <w:spacing w:val="-3"/>
        </w:rPr>
        <w:t>по 99</w:t>
      </w:r>
      <w:r w:rsidRPr="005120AC">
        <w:rPr>
          <w:spacing w:val="-3"/>
        </w:rPr>
        <w:t xml:space="preserve"> </w:t>
      </w:r>
      <w:r w:rsidRPr="005120AC">
        <w:t>ч.; 2</w:t>
      </w:r>
      <w:r w:rsidRPr="005120AC">
        <w:rPr>
          <w:spacing w:val="-3"/>
        </w:rPr>
        <w:t xml:space="preserve"> </w:t>
      </w:r>
      <w:r w:rsidRPr="005120AC">
        <w:t>класс</w:t>
      </w:r>
      <w:r w:rsidRPr="005120AC">
        <w:rPr>
          <w:spacing w:val="1"/>
        </w:rPr>
        <w:t xml:space="preserve"> </w:t>
      </w:r>
      <w:r w:rsidRPr="005120AC">
        <w:t>-</w:t>
      </w:r>
      <w:r w:rsidRPr="005120AC">
        <w:rPr>
          <w:spacing w:val="-1"/>
        </w:rPr>
        <w:t xml:space="preserve"> </w:t>
      </w:r>
      <w:r w:rsidR="001A5A8E">
        <w:rPr>
          <w:spacing w:val="-1"/>
        </w:rPr>
        <w:t>102</w:t>
      </w:r>
      <w:r w:rsidRPr="005120AC">
        <w:t xml:space="preserve"> ч.;</w:t>
      </w:r>
      <w:r w:rsidRPr="005120AC">
        <w:rPr>
          <w:spacing w:val="1"/>
        </w:rPr>
        <w:t xml:space="preserve"> </w:t>
      </w:r>
      <w:r w:rsidRPr="005120AC">
        <w:t>3 класс</w:t>
      </w:r>
      <w:r w:rsidRPr="005120AC">
        <w:rPr>
          <w:spacing w:val="1"/>
        </w:rPr>
        <w:t xml:space="preserve"> </w:t>
      </w:r>
      <w:r w:rsidRPr="005120AC">
        <w:t>–</w:t>
      </w:r>
      <w:r w:rsidRPr="005120AC">
        <w:rPr>
          <w:spacing w:val="-2"/>
        </w:rPr>
        <w:t xml:space="preserve"> </w:t>
      </w:r>
      <w:r w:rsidR="001A5A8E">
        <w:t>102</w:t>
      </w:r>
      <w:r w:rsidRPr="005120AC">
        <w:rPr>
          <w:spacing w:val="-1"/>
        </w:rPr>
        <w:t xml:space="preserve"> </w:t>
      </w:r>
      <w:r w:rsidRPr="005120AC">
        <w:t>ч;</w:t>
      </w:r>
      <w:r w:rsidRPr="005120AC">
        <w:rPr>
          <w:spacing w:val="-2"/>
        </w:rPr>
        <w:t xml:space="preserve"> </w:t>
      </w:r>
      <w:r w:rsidRPr="005120AC">
        <w:t>4</w:t>
      </w:r>
      <w:r w:rsidRPr="005120AC">
        <w:rPr>
          <w:spacing w:val="1"/>
        </w:rPr>
        <w:t xml:space="preserve"> </w:t>
      </w:r>
      <w:r w:rsidRPr="005120AC">
        <w:t>класс</w:t>
      </w:r>
      <w:r w:rsidRPr="005120AC">
        <w:rPr>
          <w:spacing w:val="1"/>
        </w:rPr>
        <w:t xml:space="preserve"> </w:t>
      </w:r>
      <w:r w:rsidRPr="005120AC">
        <w:t>-</w:t>
      </w:r>
      <w:r w:rsidRPr="005120AC">
        <w:rPr>
          <w:spacing w:val="-4"/>
        </w:rPr>
        <w:t xml:space="preserve"> </w:t>
      </w:r>
      <w:r w:rsidR="001A5A8E">
        <w:rPr>
          <w:spacing w:val="-4"/>
        </w:rPr>
        <w:t>102</w:t>
      </w:r>
      <w:r w:rsidRPr="005120AC">
        <w:rPr>
          <w:spacing w:val="-1"/>
        </w:rPr>
        <w:t xml:space="preserve"> </w:t>
      </w:r>
      <w:r w:rsidRPr="005120AC">
        <w:t>ч.</w:t>
      </w:r>
    </w:p>
    <w:p w:rsidR="007C1181" w:rsidRPr="005120AC" w:rsidRDefault="007C1181" w:rsidP="00892B31">
      <w:pPr>
        <w:pStyle w:val="a3"/>
        <w:ind w:left="0" w:firstLine="709"/>
        <w:jc w:val="left"/>
      </w:pPr>
    </w:p>
    <w:p w:rsidR="00AA2349" w:rsidRPr="005120AC" w:rsidRDefault="007325AC" w:rsidP="00892B31">
      <w:pPr>
        <w:pStyle w:val="1"/>
        <w:tabs>
          <w:tab w:val="left" w:pos="1677"/>
          <w:tab w:val="left" w:pos="1678"/>
          <w:tab w:val="left" w:pos="4092"/>
          <w:tab w:val="left" w:pos="6050"/>
          <w:tab w:val="left" w:pos="8001"/>
        </w:tabs>
        <w:ind w:left="0" w:firstLine="709"/>
        <w:jc w:val="center"/>
      </w:pPr>
      <w:r w:rsidRPr="005120AC">
        <w:t>СОДЕРЖАНИЕ</w:t>
      </w:r>
      <w:r w:rsidR="00AA2349" w:rsidRPr="005120AC">
        <w:t xml:space="preserve"> </w:t>
      </w:r>
      <w:r w:rsidRPr="005120AC">
        <w:t>УЧЕБНОГО</w:t>
      </w:r>
      <w:r w:rsidR="00AA2349" w:rsidRPr="005120AC">
        <w:t xml:space="preserve"> </w:t>
      </w:r>
      <w:r w:rsidRPr="005120AC">
        <w:t>ПРЕДМЕТА</w:t>
      </w:r>
    </w:p>
    <w:p w:rsidR="007C1181" w:rsidRPr="005120AC" w:rsidRDefault="007325AC" w:rsidP="00892B31">
      <w:pPr>
        <w:pStyle w:val="1"/>
        <w:tabs>
          <w:tab w:val="left" w:pos="1677"/>
          <w:tab w:val="left" w:pos="1678"/>
          <w:tab w:val="left" w:pos="4092"/>
          <w:tab w:val="left" w:pos="6050"/>
          <w:tab w:val="left" w:pos="8001"/>
        </w:tabs>
        <w:ind w:left="0" w:firstLine="709"/>
        <w:jc w:val="center"/>
      </w:pPr>
      <w:r w:rsidRPr="005120AC">
        <w:t>«ФИЗИЧЕСКАЯ</w:t>
      </w:r>
      <w:r w:rsidRPr="005120AC">
        <w:rPr>
          <w:spacing w:val="-67"/>
        </w:rPr>
        <w:t xml:space="preserve"> </w:t>
      </w:r>
      <w:r w:rsidR="00AA2349" w:rsidRPr="005120AC">
        <w:rPr>
          <w:spacing w:val="-67"/>
        </w:rPr>
        <w:t xml:space="preserve"> </w:t>
      </w:r>
      <w:r w:rsidRPr="005120AC">
        <w:t>КУЛЬТУРА</w:t>
      </w:r>
      <w:r w:rsidR="001A5A8E">
        <w:t xml:space="preserve"> (АДАПТИВНАЯ ФИЗИЧЕСКАЯ КУЛЬТУРА)</w:t>
      </w:r>
      <w:r w:rsidRPr="005120AC">
        <w:t>»</w:t>
      </w:r>
    </w:p>
    <w:p w:rsidR="00952B2D" w:rsidRPr="00952B2D" w:rsidRDefault="00952B2D" w:rsidP="00952B2D">
      <w:pPr>
        <w:ind w:firstLine="709"/>
        <w:jc w:val="center"/>
        <w:rPr>
          <w:b/>
          <w:sz w:val="28"/>
          <w:szCs w:val="28"/>
        </w:rPr>
      </w:pPr>
      <w:r w:rsidRPr="00952B2D">
        <w:rPr>
          <w:b/>
          <w:sz w:val="28"/>
          <w:szCs w:val="28"/>
        </w:rPr>
        <w:t>Знания о физической культуре</w:t>
      </w:r>
    </w:p>
    <w:p w:rsidR="00952B2D" w:rsidRPr="00952B2D" w:rsidRDefault="00952B2D" w:rsidP="00952B2D">
      <w:pPr>
        <w:ind w:firstLine="709"/>
        <w:jc w:val="both"/>
        <w:rPr>
          <w:sz w:val="28"/>
          <w:szCs w:val="28"/>
        </w:rPr>
      </w:pPr>
      <w:r w:rsidRPr="00952B2D">
        <w:rPr>
          <w:sz w:val="28"/>
          <w:szCs w:val="28"/>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952B2D" w:rsidRPr="00952B2D" w:rsidRDefault="00952B2D" w:rsidP="00952B2D">
      <w:pPr>
        <w:ind w:firstLine="709"/>
        <w:jc w:val="center"/>
        <w:rPr>
          <w:b/>
          <w:sz w:val="28"/>
          <w:szCs w:val="28"/>
        </w:rPr>
      </w:pPr>
      <w:r w:rsidRPr="00952B2D">
        <w:rPr>
          <w:b/>
          <w:sz w:val="28"/>
          <w:szCs w:val="28"/>
        </w:rPr>
        <w:t>Способы физкультурной деятельности</w:t>
      </w:r>
    </w:p>
    <w:p w:rsidR="00952B2D" w:rsidRPr="00952B2D" w:rsidRDefault="00952B2D" w:rsidP="00952B2D">
      <w:pPr>
        <w:ind w:firstLine="709"/>
        <w:jc w:val="both"/>
        <w:rPr>
          <w:sz w:val="28"/>
          <w:szCs w:val="28"/>
        </w:rPr>
      </w:pPr>
      <w:r w:rsidRPr="00952B2D">
        <w:rPr>
          <w:sz w:val="28"/>
          <w:szCs w:val="28"/>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952B2D" w:rsidRPr="00952B2D" w:rsidRDefault="00952B2D" w:rsidP="00952B2D">
      <w:pPr>
        <w:ind w:firstLine="709"/>
        <w:jc w:val="center"/>
        <w:rPr>
          <w:b/>
          <w:sz w:val="28"/>
          <w:szCs w:val="28"/>
        </w:rPr>
      </w:pPr>
      <w:r w:rsidRPr="00952B2D">
        <w:rPr>
          <w:b/>
          <w:sz w:val="28"/>
          <w:szCs w:val="28"/>
        </w:rPr>
        <w:t>Физическое совершенствование</w:t>
      </w:r>
    </w:p>
    <w:p w:rsidR="00952B2D" w:rsidRPr="00952B2D" w:rsidRDefault="00952B2D" w:rsidP="00952B2D">
      <w:pPr>
        <w:ind w:firstLine="709"/>
        <w:jc w:val="both"/>
        <w:rPr>
          <w:b/>
          <w:sz w:val="28"/>
          <w:szCs w:val="28"/>
        </w:rPr>
      </w:pPr>
      <w:r w:rsidRPr="00952B2D">
        <w:rPr>
          <w:b/>
          <w:sz w:val="28"/>
          <w:szCs w:val="28"/>
        </w:rPr>
        <w:t>Гимнастика с основами акробатики</w:t>
      </w:r>
    </w:p>
    <w:p w:rsidR="00952B2D" w:rsidRPr="00952B2D" w:rsidRDefault="00952B2D" w:rsidP="00952B2D">
      <w:pPr>
        <w:ind w:firstLine="709"/>
        <w:jc w:val="both"/>
        <w:rPr>
          <w:sz w:val="28"/>
          <w:szCs w:val="28"/>
        </w:rPr>
      </w:pPr>
      <w:r w:rsidRPr="00952B2D">
        <w:rPr>
          <w:sz w:val="28"/>
          <w:szCs w:val="28"/>
        </w:rPr>
        <w:t>Организующие команды и приемы: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952B2D" w:rsidRPr="00952B2D" w:rsidRDefault="00952B2D" w:rsidP="00952B2D">
      <w:pPr>
        <w:ind w:firstLine="709"/>
        <w:jc w:val="both"/>
        <w:rPr>
          <w:sz w:val="28"/>
          <w:szCs w:val="28"/>
        </w:rPr>
      </w:pPr>
      <w:r w:rsidRPr="00952B2D">
        <w:rPr>
          <w:sz w:val="28"/>
          <w:szCs w:val="28"/>
        </w:rPr>
        <w:t>Акробатические упражнения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w:t>
      </w:r>
    </w:p>
    <w:p w:rsidR="00952B2D" w:rsidRPr="00952B2D" w:rsidRDefault="00952B2D" w:rsidP="00952B2D">
      <w:pPr>
        <w:ind w:firstLine="709"/>
        <w:jc w:val="both"/>
        <w:rPr>
          <w:sz w:val="28"/>
          <w:szCs w:val="28"/>
        </w:rPr>
      </w:pPr>
      <w:r w:rsidRPr="00952B2D">
        <w:rPr>
          <w:sz w:val="28"/>
          <w:szCs w:val="28"/>
        </w:rPr>
        <w:t>Гимнастические упражнения прикладного характера: танцевальные упражнения, упражнения на низкой перекладине — вис на согнутых руках, вис стоя спереди, сзади, зависом одной, двумя ногами.</w:t>
      </w:r>
    </w:p>
    <w:p w:rsidR="00952B2D" w:rsidRPr="00952B2D" w:rsidRDefault="00952B2D" w:rsidP="00952B2D">
      <w:pPr>
        <w:ind w:firstLine="709"/>
        <w:jc w:val="both"/>
        <w:rPr>
          <w:b/>
          <w:sz w:val="28"/>
          <w:szCs w:val="28"/>
        </w:rPr>
      </w:pPr>
      <w:r w:rsidRPr="00952B2D">
        <w:rPr>
          <w:b/>
          <w:sz w:val="28"/>
          <w:szCs w:val="28"/>
        </w:rPr>
        <w:t>Легкая атлетика</w:t>
      </w:r>
    </w:p>
    <w:p w:rsidR="00952B2D" w:rsidRPr="00952B2D" w:rsidRDefault="00952B2D" w:rsidP="00952B2D">
      <w:pPr>
        <w:ind w:firstLine="709"/>
        <w:jc w:val="both"/>
        <w:rPr>
          <w:sz w:val="28"/>
          <w:szCs w:val="28"/>
        </w:rPr>
      </w:pPr>
      <w:r w:rsidRPr="00952B2D">
        <w:rPr>
          <w:sz w:val="28"/>
          <w:szCs w:val="28"/>
        </w:rPr>
        <w:t>Бег: равномерный бег с последующим ускорением, челночный бег, бег с изменением частоты шагов.</w:t>
      </w:r>
    </w:p>
    <w:p w:rsidR="00952B2D" w:rsidRPr="00952B2D" w:rsidRDefault="00952B2D" w:rsidP="00952B2D">
      <w:pPr>
        <w:ind w:firstLine="709"/>
        <w:jc w:val="both"/>
        <w:rPr>
          <w:sz w:val="28"/>
          <w:szCs w:val="28"/>
        </w:rPr>
      </w:pPr>
      <w:r w:rsidRPr="00952B2D">
        <w:rPr>
          <w:sz w:val="28"/>
          <w:szCs w:val="28"/>
        </w:rPr>
        <w:t>Броски большого мяча снизу из положения стоя и сидя из-за головы.</w:t>
      </w:r>
    </w:p>
    <w:p w:rsidR="00952B2D" w:rsidRPr="00952B2D" w:rsidRDefault="00952B2D" w:rsidP="00952B2D">
      <w:pPr>
        <w:ind w:firstLine="709"/>
        <w:jc w:val="both"/>
        <w:rPr>
          <w:sz w:val="28"/>
          <w:szCs w:val="28"/>
        </w:rPr>
      </w:pPr>
      <w:r w:rsidRPr="00952B2D">
        <w:rPr>
          <w:sz w:val="28"/>
          <w:szCs w:val="28"/>
        </w:rPr>
        <w:t>Метание малого мяча на дальность из-за головы.</w:t>
      </w:r>
    </w:p>
    <w:p w:rsidR="00952B2D" w:rsidRPr="00952B2D" w:rsidRDefault="00952B2D" w:rsidP="00952B2D">
      <w:pPr>
        <w:ind w:firstLine="709"/>
        <w:jc w:val="both"/>
        <w:rPr>
          <w:sz w:val="28"/>
          <w:szCs w:val="28"/>
        </w:rPr>
      </w:pPr>
      <w:r w:rsidRPr="00952B2D">
        <w:rPr>
          <w:sz w:val="28"/>
          <w:szCs w:val="28"/>
        </w:rPr>
        <w:t>Прыжки: на месте и с поворотом на 90° и 100°, по разметкам, через препятствия; в высоту с прямого разбега; со скакалкой.</w:t>
      </w:r>
    </w:p>
    <w:p w:rsidR="00952B2D" w:rsidRPr="00952B2D" w:rsidRDefault="00952B2D" w:rsidP="00952B2D">
      <w:pPr>
        <w:ind w:firstLine="709"/>
        <w:jc w:val="both"/>
        <w:rPr>
          <w:b/>
          <w:sz w:val="28"/>
          <w:szCs w:val="28"/>
        </w:rPr>
      </w:pPr>
      <w:r w:rsidRPr="00952B2D">
        <w:rPr>
          <w:b/>
          <w:sz w:val="28"/>
          <w:szCs w:val="28"/>
        </w:rPr>
        <w:t>Подвижные игры</w:t>
      </w:r>
    </w:p>
    <w:p w:rsidR="00952B2D" w:rsidRPr="00952B2D" w:rsidRDefault="00952B2D" w:rsidP="00952B2D">
      <w:pPr>
        <w:ind w:firstLine="709"/>
        <w:jc w:val="both"/>
        <w:rPr>
          <w:sz w:val="28"/>
          <w:szCs w:val="28"/>
        </w:rPr>
      </w:pPr>
      <w:r w:rsidRPr="00952B2D">
        <w:rPr>
          <w:sz w:val="28"/>
          <w:szCs w:val="28"/>
        </w:rPr>
        <w:t>На материале раздела «Гимнастика с основами акробатики»: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952B2D" w:rsidRPr="00952B2D" w:rsidRDefault="00952B2D" w:rsidP="00952B2D">
      <w:pPr>
        <w:ind w:firstLine="709"/>
        <w:jc w:val="both"/>
        <w:rPr>
          <w:sz w:val="28"/>
          <w:szCs w:val="28"/>
        </w:rPr>
      </w:pPr>
      <w:r w:rsidRPr="00952B2D">
        <w:rPr>
          <w:sz w:val="28"/>
          <w:szCs w:val="28"/>
        </w:rPr>
        <w:t>На материале раздела «Легкая атлетика»: «Точно в мишень», «Вызов номеров», «Шишки – желуди – орехи», «Невод», «Заяц без дома», «Пустое место», «Мяч соседу», «Космонавты», «Мышеловка».</w:t>
      </w:r>
    </w:p>
    <w:p w:rsidR="00952B2D" w:rsidRPr="00952B2D" w:rsidRDefault="00952B2D" w:rsidP="00952B2D">
      <w:pPr>
        <w:ind w:firstLine="709"/>
        <w:jc w:val="both"/>
        <w:rPr>
          <w:sz w:val="28"/>
          <w:szCs w:val="28"/>
        </w:rPr>
      </w:pPr>
      <w:r w:rsidRPr="00952B2D">
        <w:rPr>
          <w:sz w:val="28"/>
          <w:szCs w:val="28"/>
        </w:rPr>
        <w:t>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952B2D" w:rsidRPr="00952B2D" w:rsidRDefault="00952B2D" w:rsidP="00952B2D">
      <w:pPr>
        <w:ind w:firstLine="709"/>
        <w:jc w:val="both"/>
        <w:rPr>
          <w:sz w:val="28"/>
          <w:szCs w:val="28"/>
        </w:rPr>
      </w:pPr>
      <w:r w:rsidRPr="00952B2D">
        <w:rPr>
          <w:sz w:val="28"/>
          <w:szCs w:val="28"/>
        </w:rPr>
        <w:t>На материале раздела «Спортивные игры»:</w:t>
      </w:r>
    </w:p>
    <w:p w:rsidR="00952B2D" w:rsidRPr="00952B2D" w:rsidRDefault="00952B2D" w:rsidP="00952B2D">
      <w:pPr>
        <w:ind w:firstLine="709"/>
        <w:jc w:val="both"/>
        <w:rPr>
          <w:sz w:val="28"/>
          <w:szCs w:val="28"/>
        </w:rPr>
      </w:pPr>
      <w:r w:rsidRPr="00952B2D">
        <w:rPr>
          <w:sz w:val="28"/>
          <w:szCs w:val="28"/>
        </w:rPr>
        <w:t>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w:t>
      </w:r>
    </w:p>
    <w:p w:rsidR="00952B2D" w:rsidRPr="00952B2D" w:rsidRDefault="00952B2D" w:rsidP="00952B2D">
      <w:pPr>
        <w:ind w:firstLine="709"/>
        <w:jc w:val="both"/>
        <w:rPr>
          <w:sz w:val="28"/>
          <w:szCs w:val="28"/>
        </w:rPr>
      </w:pPr>
      <w:r w:rsidRPr="00952B2D">
        <w:rPr>
          <w:sz w:val="28"/>
          <w:szCs w:val="28"/>
        </w:rPr>
        <w:t>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w:t>
      </w:r>
    </w:p>
    <w:p w:rsidR="00952B2D" w:rsidRPr="00952B2D" w:rsidRDefault="00952B2D" w:rsidP="00952B2D">
      <w:pPr>
        <w:ind w:firstLine="709"/>
        <w:jc w:val="both"/>
        <w:rPr>
          <w:sz w:val="28"/>
          <w:szCs w:val="28"/>
        </w:rPr>
      </w:pPr>
      <w:r w:rsidRPr="00952B2D">
        <w:rPr>
          <w:sz w:val="28"/>
          <w:szCs w:val="28"/>
        </w:rPr>
        <w:t>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952B2D" w:rsidRPr="00952B2D" w:rsidRDefault="00952B2D" w:rsidP="00952B2D">
      <w:pPr>
        <w:ind w:firstLine="709"/>
        <w:jc w:val="both"/>
        <w:rPr>
          <w:sz w:val="28"/>
          <w:szCs w:val="28"/>
        </w:rPr>
      </w:pPr>
      <w:r w:rsidRPr="00952B2D">
        <w:rPr>
          <w:b/>
          <w:sz w:val="28"/>
          <w:szCs w:val="28"/>
        </w:rPr>
        <w:t>Общеразвивающие физические упражнения</w:t>
      </w:r>
      <w:r w:rsidRPr="00952B2D">
        <w:rPr>
          <w:sz w:val="28"/>
          <w:szCs w:val="28"/>
        </w:rPr>
        <w:t xml:space="preserve"> на развитие основных физических качеств.</w:t>
      </w:r>
    </w:p>
    <w:p w:rsidR="00952B2D" w:rsidRDefault="00952B2D" w:rsidP="00892B31">
      <w:pPr>
        <w:pStyle w:val="1"/>
        <w:tabs>
          <w:tab w:val="left" w:pos="1631"/>
          <w:tab w:val="left" w:pos="1632"/>
          <w:tab w:val="left" w:pos="4307"/>
          <w:tab w:val="left" w:pos="6584"/>
          <w:tab w:val="left" w:pos="8554"/>
        </w:tabs>
        <w:ind w:left="0" w:firstLine="709"/>
        <w:jc w:val="center"/>
      </w:pPr>
    </w:p>
    <w:p w:rsidR="007C1181" w:rsidRPr="005120AC" w:rsidRDefault="007325AC" w:rsidP="00892B31">
      <w:pPr>
        <w:pStyle w:val="1"/>
        <w:tabs>
          <w:tab w:val="left" w:pos="1631"/>
          <w:tab w:val="left" w:pos="1632"/>
          <w:tab w:val="left" w:pos="4307"/>
          <w:tab w:val="left" w:pos="6584"/>
          <w:tab w:val="left" w:pos="8554"/>
        </w:tabs>
        <w:ind w:left="0" w:firstLine="709"/>
        <w:jc w:val="center"/>
      </w:pPr>
      <w:r w:rsidRPr="005120AC">
        <w:t>ПЛАНИРУЕМЫЕ</w:t>
      </w:r>
      <w:r w:rsidR="00AA2349" w:rsidRPr="005120AC">
        <w:t xml:space="preserve"> </w:t>
      </w:r>
      <w:r w:rsidRPr="005120AC">
        <w:t>РЕЗУЛЬТАТЫОСВОЕНИЯ</w:t>
      </w:r>
      <w:r w:rsidR="00AA2349" w:rsidRPr="005120AC">
        <w:t xml:space="preserve"> </w:t>
      </w:r>
      <w:r w:rsidRPr="005120AC">
        <w:t>УЧЕБНОГО</w:t>
      </w:r>
      <w:r w:rsidR="00FF247A">
        <w:t xml:space="preserve"> </w:t>
      </w:r>
      <w:r w:rsidRPr="005120AC">
        <w:rPr>
          <w:spacing w:val="-67"/>
        </w:rPr>
        <w:t xml:space="preserve"> </w:t>
      </w:r>
      <w:r w:rsidRPr="005120AC">
        <w:t>ПРЕДМЕТА</w:t>
      </w:r>
      <w:r w:rsidRPr="005120AC">
        <w:rPr>
          <w:spacing w:val="-3"/>
        </w:rPr>
        <w:t xml:space="preserve"> </w:t>
      </w:r>
      <w:r w:rsidRPr="005120AC">
        <w:t>«ФИЗИЧЕСКАЯ</w:t>
      </w:r>
      <w:r w:rsidRPr="005120AC">
        <w:rPr>
          <w:spacing w:val="-2"/>
        </w:rPr>
        <w:t xml:space="preserve"> </w:t>
      </w:r>
      <w:r w:rsidRPr="005120AC">
        <w:t>КУЛЬТУРА»</w:t>
      </w:r>
      <w:r w:rsidRPr="005120AC">
        <w:rPr>
          <w:spacing w:val="1"/>
        </w:rPr>
        <w:t xml:space="preserve"> </w:t>
      </w:r>
      <w:r w:rsidRPr="005120AC">
        <w:t>НА</w:t>
      </w:r>
      <w:r w:rsidRPr="005120AC">
        <w:rPr>
          <w:spacing w:val="-2"/>
        </w:rPr>
        <w:t xml:space="preserve"> </w:t>
      </w:r>
      <w:r w:rsidRPr="005120AC">
        <w:t>УРОВНЕ</w:t>
      </w:r>
      <w:r w:rsidRPr="005120AC">
        <w:rPr>
          <w:spacing w:val="-1"/>
        </w:rPr>
        <w:t xml:space="preserve"> </w:t>
      </w:r>
      <w:r w:rsidRPr="005120AC">
        <w:t>НОО</w:t>
      </w:r>
    </w:p>
    <w:p w:rsidR="007C1181" w:rsidRPr="005120AC" w:rsidRDefault="007C1181" w:rsidP="00892B31">
      <w:pPr>
        <w:pStyle w:val="a3"/>
        <w:ind w:left="0" w:firstLine="709"/>
        <w:jc w:val="left"/>
        <w:rPr>
          <w:b/>
          <w:sz w:val="27"/>
        </w:rPr>
      </w:pPr>
    </w:p>
    <w:p w:rsidR="007C1181" w:rsidRPr="005120AC" w:rsidRDefault="007325AC" w:rsidP="00892B31">
      <w:pPr>
        <w:ind w:firstLine="709"/>
        <w:jc w:val="center"/>
        <w:rPr>
          <w:b/>
          <w:sz w:val="28"/>
        </w:rPr>
      </w:pPr>
      <w:r w:rsidRPr="005120AC">
        <w:rPr>
          <w:b/>
          <w:sz w:val="28"/>
        </w:rPr>
        <w:t>ЛИЧНОСТНЫЕ</w:t>
      </w:r>
      <w:r w:rsidRPr="005120AC">
        <w:rPr>
          <w:b/>
          <w:spacing w:val="-1"/>
          <w:sz w:val="28"/>
        </w:rPr>
        <w:t xml:space="preserve"> </w:t>
      </w:r>
      <w:r w:rsidRPr="005120AC">
        <w:rPr>
          <w:b/>
          <w:sz w:val="28"/>
        </w:rPr>
        <w:t>РЕЗУЛЬТАТЫ</w:t>
      </w:r>
    </w:p>
    <w:p w:rsidR="007C1181" w:rsidRPr="005120AC" w:rsidRDefault="007325AC" w:rsidP="00892B31">
      <w:pPr>
        <w:pStyle w:val="a3"/>
        <w:ind w:left="0" w:firstLine="709"/>
      </w:pPr>
      <w:r w:rsidRPr="005120AC">
        <w:t>Личностные</w:t>
      </w:r>
      <w:r w:rsidRPr="005120AC">
        <w:rPr>
          <w:spacing w:val="1"/>
        </w:rPr>
        <w:t xml:space="preserve"> </w:t>
      </w:r>
      <w:r w:rsidRPr="005120AC">
        <w:t>результаты</w:t>
      </w:r>
      <w:r w:rsidRPr="005120AC">
        <w:rPr>
          <w:spacing w:val="1"/>
        </w:rPr>
        <w:t xml:space="preserve"> </w:t>
      </w:r>
      <w:r w:rsidRPr="005120AC">
        <w:t>освоения</w:t>
      </w:r>
      <w:r w:rsidRPr="005120AC">
        <w:rPr>
          <w:spacing w:val="1"/>
        </w:rPr>
        <w:t xml:space="preserve"> </w:t>
      </w:r>
      <w:r w:rsidRPr="005120AC">
        <w:t>учебного</w:t>
      </w:r>
      <w:r w:rsidRPr="005120AC">
        <w:rPr>
          <w:spacing w:val="1"/>
        </w:rPr>
        <w:t xml:space="preserve"> </w:t>
      </w:r>
      <w:r w:rsidRPr="005120AC">
        <w:t>предмета</w:t>
      </w:r>
      <w:r w:rsidRPr="005120AC">
        <w:rPr>
          <w:spacing w:val="1"/>
        </w:rPr>
        <w:t xml:space="preserve"> </w:t>
      </w:r>
      <w:r w:rsidRPr="005120AC">
        <w:t>«Физическая</w:t>
      </w:r>
      <w:r w:rsidRPr="005120AC">
        <w:rPr>
          <w:spacing w:val="-67"/>
        </w:rPr>
        <w:t xml:space="preserve"> </w:t>
      </w:r>
      <w:r w:rsidRPr="005120AC">
        <w:t>культура» на уровне НОО достигаются в единстве учебной и воспитательной</w:t>
      </w:r>
      <w:r w:rsidRPr="005120AC">
        <w:rPr>
          <w:spacing w:val="1"/>
        </w:rPr>
        <w:t xml:space="preserve"> </w:t>
      </w:r>
      <w:r w:rsidRPr="005120AC">
        <w:t>деятельности</w:t>
      </w:r>
      <w:r w:rsidRPr="005120AC">
        <w:rPr>
          <w:spacing w:val="1"/>
        </w:rPr>
        <w:t xml:space="preserve"> </w:t>
      </w:r>
      <w:r w:rsidRPr="005120AC">
        <w:t>организации</w:t>
      </w:r>
      <w:r w:rsidRPr="005120AC">
        <w:rPr>
          <w:spacing w:val="1"/>
        </w:rPr>
        <w:t xml:space="preserve"> </w:t>
      </w:r>
      <w:r w:rsidRPr="005120AC">
        <w:t>в</w:t>
      </w:r>
      <w:r w:rsidRPr="005120AC">
        <w:rPr>
          <w:spacing w:val="1"/>
        </w:rPr>
        <w:t xml:space="preserve"> </w:t>
      </w:r>
      <w:r w:rsidRPr="005120AC">
        <w:t>соответствии</w:t>
      </w:r>
      <w:r w:rsidRPr="005120AC">
        <w:rPr>
          <w:spacing w:val="1"/>
        </w:rPr>
        <w:t xml:space="preserve"> </w:t>
      </w:r>
      <w:r w:rsidRPr="005120AC">
        <w:t>с</w:t>
      </w:r>
      <w:r w:rsidRPr="005120AC">
        <w:rPr>
          <w:spacing w:val="1"/>
        </w:rPr>
        <w:t xml:space="preserve"> </w:t>
      </w:r>
      <w:r w:rsidRPr="005120AC">
        <w:t>традиционными</w:t>
      </w:r>
      <w:r w:rsidRPr="005120AC">
        <w:rPr>
          <w:spacing w:val="1"/>
        </w:rPr>
        <w:t xml:space="preserve"> </w:t>
      </w:r>
      <w:r w:rsidRPr="005120AC">
        <w:t>российскими</w:t>
      </w:r>
      <w:r w:rsidRPr="005120AC">
        <w:rPr>
          <w:spacing w:val="1"/>
        </w:rPr>
        <w:t xml:space="preserve"> </w:t>
      </w:r>
      <w:r w:rsidRPr="005120AC">
        <w:t>социокультурными</w:t>
      </w:r>
      <w:r w:rsidRPr="005120AC">
        <w:rPr>
          <w:spacing w:val="1"/>
        </w:rPr>
        <w:t xml:space="preserve"> </w:t>
      </w:r>
      <w:r w:rsidRPr="005120AC">
        <w:t>и</w:t>
      </w:r>
      <w:r w:rsidRPr="005120AC">
        <w:rPr>
          <w:spacing w:val="1"/>
        </w:rPr>
        <w:t xml:space="preserve"> </w:t>
      </w:r>
      <w:r w:rsidRPr="005120AC">
        <w:t>духовно-нравственными</w:t>
      </w:r>
      <w:r w:rsidRPr="005120AC">
        <w:rPr>
          <w:spacing w:val="1"/>
        </w:rPr>
        <w:t xml:space="preserve"> </w:t>
      </w:r>
      <w:r w:rsidRPr="005120AC">
        <w:t>ценностями,</w:t>
      </w:r>
      <w:r w:rsidRPr="005120AC">
        <w:rPr>
          <w:spacing w:val="1"/>
        </w:rPr>
        <w:t xml:space="preserve"> </w:t>
      </w:r>
      <w:r w:rsidRPr="005120AC">
        <w:t>принятыми</w:t>
      </w:r>
      <w:r w:rsidRPr="005120AC">
        <w:rPr>
          <w:spacing w:val="1"/>
        </w:rPr>
        <w:t xml:space="preserve"> </w:t>
      </w:r>
      <w:r w:rsidRPr="005120AC">
        <w:t>в</w:t>
      </w:r>
      <w:r w:rsidRPr="005120AC">
        <w:rPr>
          <w:spacing w:val="1"/>
        </w:rPr>
        <w:t xml:space="preserve"> </w:t>
      </w:r>
      <w:r w:rsidRPr="005120AC">
        <w:t>обществе</w:t>
      </w:r>
      <w:r w:rsidRPr="005120AC">
        <w:rPr>
          <w:spacing w:val="1"/>
        </w:rPr>
        <w:t xml:space="preserve"> </w:t>
      </w:r>
      <w:r w:rsidRPr="005120AC">
        <w:t>правилами</w:t>
      </w:r>
      <w:r w:rsidRPr="005120AC">
        <w:rPr>
          <w:spacing w:val="1"/>
        </w:rPr>
        <w:t xml:space="preserve"> </w:t>
      </w:r>
      <w:r w:rsidRPr="005120AC">
        <w:t>и</w:t>
      </w:r>
      <w:r w:rsidRPr="005120AC">
        <w:rPr>
          <w:spacing w:val="1"/>
        </w:rPr>
        <w:t xml:space="preserve"> </w:t>
      </w:r>
      <w:r w:rsidRPr="005120AC">
        <w:t>нормами</w:t>
      </w:r>
      <w:r w:rsidRPr="005120AC">
        <w:rPr>
          <w:spacing w:val="1"/>
        </w:rPr>
        <w:t xml:space="preserve"> </w:t>
      </w:r>
      <w:r w:rsidRPr="005120AC">
        <w:t>поведения</w:t>
      </w:r>
      <w:r w:rsidRPr="005120AC">
        <w:rPr>
          <w:spacing w:val="1"/>
        </w:rPr>
        <w:t xml:space="preserve"> </w:t>
      </w:r>
      <w:r w:rsidRPr="005120AC">
        <w:t>и</w:t>
      </w:r>
      <w:r w:rsidRPr="005120AC">
        <w:rPr>
          <w:spacing w:val="1"/>
        </w:rPr>
        <w:t xml:space="preserve"> </w:t>
      </w:r>
      <w:r w:rsidRPr="005120AC">
        <w:t>способствуют</w:t>
      </w:r>
      <w:r w:rsidRPr="005120AC">
        <w:rPr>
          <w:spacing w:val="1"/>
        </w:rPr>
        <w:t xml:space="preserve"> </w:t>
      </w:r>
      <w:r w:rsidRPr="005120AC">
        <w:t>процессам</w:t>
      </w:r>
      <w:r w:rsidRPr="005120AC">
        <w:rPr>
          <w:spacing w:val="1"/>
        </w:rPr>
        <w:t xml:space="preserve"> </w:t>
      </w:r>
      <w:r w:rsidRPr="005120AC">
        <w:t>самопознания,</w:t>
      </w:r>
      <w:r w:rsidRPr="005120AC">
        <w:rPr>
          <w:spacing w:val="1"/>
        </w:rPr>
        <w:t xml:space="preserve"> </w:t>
      </w:r>
      <w:r w:rsidRPr="005120AC">
        <w:t>самовоспитания</w:t>
      </w:r>
      <w:r w:rsidRPr="005120AC">
        <w:rPr>
          <w:spacing w:val="1"/>
        </w:rPr>
        <w:t xml:space="preserve"> </w:t>
      </w:r>
      <w:r w:rsidRPr="005120AC">
        <w:t>и</w:t>
      </w:r>
      <w:r w:rsidRPr="005120AC">
        <w:rPr>
          <w:spacing w:val="1"/>
        </w:rPr>
        <w:t xml:space="preserve"> </w:t>
      </w:r>
      <w:r w:rsidRPr="005120AC">
        <w:t>саморазвития,</w:t>
      </w:r>
      <w:r w:rsidRPr="005120AC">
        <w:rPr>
          <w:spacing w:val="1"/>
        </w:rPr>
        <w:t xml:space="preserve"> </w:t>
      </w:r>
      <w:r w:rsidRPr="005120AC">
        <w:t>формирования</w:t>
      </w:r>
      <w:r w:rsidRPr="005120AC">
        <w:rPr>
          <w:spacing w:val="1"/>
        </w:rPr>
        <w:t xml:space="preserve"> </w:t>
      </w:r>
      <w:r w:rsidRPr="005120AC">
        <w:t>внутренней</w:t>
      </w:r>
      <w:r w:rsidRPr="005120AC">
        <w:rPr>
          <w:spacing w:val="1"/>
        </w:rPr>
        <w:t xml:space="preserve"> </w:t>
      </w:r>
      <w:r w:rsidRPr="005120AC">
        <w:t>позиции</w:t>
      </w:r>
      <w:r w:rsidRPr="005120AC">
        <w:rPr>
          <w:spacing w:val="-1"/>
        </w:rPr>
        <w:t xml:space="preserve"> </w:t>
      </w:r>
      <w:r w:rsidRPr="005120AC">
        <w:t>личности.</w:t>
      </w:r>
    </w:p>
    <w:p w:rsidR="007C1181" w:rsidRPr="005120AC" w:rsidRDefault="007325AC" w:rsidP="00892B31">
      <w:pPr>
        <w:pStyle w:val="2"/>
        <w:spacing w:line="240" w:lineRule="auto"/>
        <w:ind w:left="0" w:firstLine="709"/>
      </w:pPr>
      <w:r w:rsidRPr="005120AC">
        <w:t>Личностные</w:t>
      </w:r>
      <w:r w:rsidRPr="005120AC">
        <w:rPr>
          <w:spacing w:val="1"/>
        </w:rPr>
        <w:t xml:space="preserve"> </w:t>
      </w:r>
      <w:r w:rsidRPr="005120AC">
        <w:t>результаты</w:t>
      </w:r>
      <w:r w:rsidRPr="005120AC">
        <w:rPr>
          <w:spacing w:val="1"/>
        </w:rPr>
        <w:t xml:space="preserve"> </w:t>
      </w:r>
      <w:r w:rsidRPr="005120AC">
        <w:t>характеризуют</w:t>
      </w:r>
      <w:r w:rsidRPr="005120AC">
        <w:rPr>
          <w:spacing w:val="1"/>
        </w:rPr>
        <w:t xml:space="preserve"> </w:t>
      </w:r>
      <w:r w:rsidRPr="005120AC">
        <w:t>готовность</w:t>
      </w:r>
      <w:r w:rsidRPr="005120AC">
        <w:rPr>
          <w:spacing w:val="1"/>
        </w:rPr>
        <w:t xml:space="preserve"> </w:t>
      </w:r>
      <w:r w:rsidRPr="005120AC">
        <w:t>обучающихся</w:t>
      </w:r>
      <w:r w:rsidRPr="005120AC">
        <w:rPr>
          <w:spacing w:val="1"/>
        </w:rPr>
        <w:t xml:space="preserve"> </w:t>
      </w:r>
      <w:r w:rsidRPr="005120AC">
        <w:t>руководствоваться</w:t>
      </w:r>
      <w:r w:rsidRPr="005120AC">
        <w:rPr>
          <w:spacing w:val="1"/>
        </w:rPr>
        <w:t xml:space="preserve"> </w:t>
      </w:r>
      <w:r w:rsidRPr="005120AC">
        <w:t>ценностями</w:t>
      </w:r>
      <w:r w:rsidRPr="005120AC">
        <w:rPr>
          <w:spacing w:val="1"/>
        </w:rPr>
        <w:t xml:space="preserve"> </w:t>
      </w:r>
      <w:r w:rsidRPr="005120AC">
        <w:t>и</w:t>
      </w:r>
      <w:r w:rsidRPr="005120AC">
        <w:rPr>
          <w:spacing w:val="1"/>
        </w:rPr>
        <w:t xml:space="preserve"> </w:t>
      </w:r>
      <w:r w:rsidRPr="005120AC">
        <w:t>приобретение</w:t>
      </w:r>
      <w:r w:rsidRPr="005120AC">
        <w:rPr>
          <w:spacing w:val="1"/>
        </w:rPr>
        <w:t xml:space="preserve"> </w:t>
      </w:r>
      <w:r w:rsidRPr="005120AC">
        <w:t>первоначального</w:t>
      </w:r>
      <w:r w:rsidRPr="005120AC">
        <w:rPr>
          <w:spacing w:val="1"/>
        </w:rPr>
        <w:t xml:space="preserve"> </w:t>
      </w:r>
      <w:r w:rsidRPr="005120AC">
        <w:t>опыта</w:t>
      </w:r>
      <w:r w:rsidRPr="005120AC">
        <w:rPr>
          <w:spacing w:val="1"/>
        </w:rPr>
        <w:t xml:space="preserve"> </w:t>
      </w:r>
      <w:r w:rsidRPr="005120AC">
        <w:t>деятельности</w:t>
      </w:r>
      <w:r w:rsidRPr="005120AC">
        <w:rPr>
          <w:spacing w:val="-1"/>
        </w:rPr>
        <w:t xml:space="preserve"> </w:t>
      </w:r>
      <w:r w:rsidRPr="005120AC">
        <w:t>на</w:t>
      </w:r>
      <w:r w:rsidRPr="005120AC">
        <w:rPr>
          <w:spacing w:val="1"/>
        </w:rPr>
        <w:t xml:space="preserve"> </w:t>
      </w:r>
      <w:r w:rsidRPr="005120AC">
        <w:t>их</w:t>
      </w:r>
      <w:r w:rsidRPr="005120AC">
        <w:rPr>
          <w:spacing w:val="1"/>
        </w:rPr>
        <w:t xml:space="preserve"> </w:t>
      </w:r>
      <w:r w:rsidRPr="005120AC">
        <w:t>основе:</w:t>
      </w:r>
    </w:p>
    <w:p w:rsidR="007C1181" w:rsidRPr="005120AC" w:rsidRDefault="007325AC" w:rsidP="00892B31">
      <w:pPr>
        <w:ind w:firstLine="709"/>
        <w:jc w:val="both"/>
        <w:rPr>
          <w:b/>
          <w:i/>
          <w:sz w:val="28"/>
        </w:rPr>
      </w:pPr>
      <w:r w:rsidRPr="005120AC">
        <w:rPr>
          <w:b/>
          <w:i/>
          <w:sz w:val="28"/>
        </w:rPr>
        <w:t>гражданско-патриотического</w:t>
      </w:r>
      <w:r w:rsidRPr="005120AC">
        <w:rPr>
          <w:b/>
          <w:i/>
          <w:spacing w:val="-9"/>
          <w:sz w:val="28"/>
        </w:rPr>
        <w:t xml:space="preserve"> </w:t>
      </w:r>
      <w:r w:rsidRPr="005120AC">
        <w:rPr>
          <w:b/>
          <w:i/>
          <w:sz w:val="28"/>
        </w:rPr>
        <w:t>воспитания:</w:t>
      </w:r>
    </w:p>
    <w:p w:rsidR="007C1181" w:rsidRPr="005120AC" w:rsidRDefault="007325AC" w:rsidP="004C083A">
      <w:pPr>
        <w:pStyle w:val="a5"/>
        <w:numPr>
          <w:ilvl w:val="1"/>
          <w:numId w:val="9"/>
        </w:numPr>
        <w:tabs>
          <w:tab w:val="left" w:pos="1263"/>
        </w:tabs>
        <w:ind w:left="0" w:firstLine="709"/>
        <w:rPr>
          <w:sz w:val="28"/>
        </w:rPr>
      </w:pPr>
      <w:r w:rsidRPr="005120AC">
        <w:rPr>
          <w:sz w:val="28"/>
        </w:rPr>
        <w:t>становление</w:t>
      </w:r>
      <w:r w:rsidRPr="005120AC">
        <w:rPr>
          <w:spacing w:val="-3"/>
          <w:sz w:val="28"/>
        </w:rPr>
        <w:t xml:space="preserve"> </w:t>
      </w:r>
      <w:r w:rsidRPr="005120AC">
        <w:rPr>
          <w:sz w:val="28"/>
        </w:rPr>
        <w:t>ценностного</w:t>
      </w:r>
      <w:r w:rsidRPr="005120AC">
        <w:rPr>
          <w:spacing w:val="-5"/>
          <w:sz w:val="28"/>
        </w:rPr>
        <w:t xml:space="preserve"> </w:t>
      </w:r>
      <w:r w:rsidRPr="005120AC">
        <w:rPr>
          <w:sz w:val="28"/>
        </w:rPr>
        <w:t>отношения</w:t>
      </w:r>
      <w:r w:rsidRPr="005120AC">
        <w:rPr>
          <w:spacing w:val="-2"/>
          <w:sz w:val="28"/>
        </w:rPr>
        <w:t xml:space="preserve"> </w:t>
      </w:r>
      <w:r w:rsidRPr="005120AC">
        <w:rPr>
          <w:sz w:val="28"/>
        </w:rPr>
        <w:t>к</w:t>
      </w:r>
      <w:r w:rsidRPr="005120AC">
        <w:rPr>
          <w:spacing w:val="-4"/>
          <w:sz w:val="28"/>
        </w:rPr>
        <w:t xml:space="preserve"> </w:t>
      </w:r>
      <w:r w:rsidRPr="005120AC">
        <w:rPr>
          <w:sz w:val="28"/>
        </w:rPr>
        <w:t>своей</w:t>
      </w:r>
      <w:r w:rsidRPr="005120AC">
        <w:rPr>
          <w:spacing w:val="-2"/>
          <w:sz w:val="28"/>
        </w:rPr>
        <w:t xml:space="preserve"> </w:t>
      </w:r>
      <w:r w:rsidRPr="005120AC">
        <w:rPr>
          <w:sz w:val="28"/>
        </w:rPr>
        <w:t>Родине</w:t>
      </w:r>
      <w:r w:rsidRPr="005120AC">
        <w:rPr>
          <w:spacing w:val="1"/>
          <w:sz w:val="28"/>
        </w:rPr>
        <w:t xml:space="preserve"> </w:t>
      </w:r>
      <w:r w:rsidRPr="005120AC">
        <w:rPr>
          <w:sz w:val="28"/>
        </w:rPr>
        <w:t>-</w:t>
      </w:r>
      <w:r w:rsidRPr="005120AC">
        <w:rPr>
          <w:spacing w:val="-3"/>
          <w:sz w:val="28"/>
        </w:rPr>
        <w:t xml:space="preserve"> </w:t>
      </w:r>
      <w:r w:rsidRPr="005120AC">
        <w:rPr>
          <w:sz w:val="28"/>
        </w:rPr>
        <w:t>России;</w:t>
      </w:r>
    </w:p>
    <w:p w:rsidR="007C1181" w:rsidRPr="005120AC" w:rsidRDefault="007325AC" w:rsidP="004C083A">
      <w:pPr>
        <w:pStyle w:val="a5"/>
        <w:numPr>
          <w:ilvl w:val="1"/>
          <w:numId w:val="9"/>
        </w:numPr>
        <w:tabs>
          <w:tab w:val="left" w:pos="1263"/>
        </w:tabs>
        <w:ind w:left="0" w:firstLine="709"/>
        <w:rPr>
          <w:sz w:val="28"/>
        </w:rPr>
      </w:pPr>
      <w:r w:rsidRPr="005120AC">
        <w:rPr>
          <w:sz w:val="28"/>
        </w:rPr>
        <w:t>понимание</w:t>
      </w:r>
      <w:r w:rsidRPr="005120AC">
        <w:rPr>
          <w:spacing w:val="-7"/>
          <w:sz w:val="28"/>
        </w:rPr>
        <w:t xml:space="preserve"> </w:t>
      </w:r>
      <w:r w:rsidRPr="005120AC">
        <w:rPr>
          <w:sz w:val="28"/>
        </w:rPr>
        <w:t>особой</w:t>
      </w:r>
      <w:r w:rsidRPr="005120AC">
        <w:rPr>
          <w:spacing w:val="-7"/>
          <w:sz w:val="28"/>
        </w:rPr>
        <w:t xml:space="preserve"> </w:t>
      </w:r>
      <w:r w:rsidRPr="005120AC">
        <w:rPr>
          <w:sz w:val="28"/>
        </w:rPr>
        <w:t>роли</w:t>
      </w:r>
      <w:r w:rsidRPr="005120AC">
        <w:rPr>
          <w:spacing w:val="-5"/>
          <w:sz w:val="28"/>
        </w:rPr>
        <w:t xml:space="preserve"> </w:t>
      </w:r>
      <w:r w:rsidRPr="005120AC">
        <w:rPr>
          <w:sz w:val="28"/>
        </w:rPr>
        <w:t>многонациональной</w:t>
      </w:r>
      <w:r w:rsidRPr="005120AC">
        <w:rPr>
          <w:spacing w:val="-4"/>
          <w:sz w:val="28"/>
        </w:rPr>
        <w:t xml:space="preserve"> </w:t>
      </w:r>
      <w:r w:rsidRPr="005120AC">
        <w:rPr>
          <w:sz w:val="28"/>
        </w:rPr>
        <w:t>России</w:t>
      </w:r>
      <w:r w:rsidRPr="005120AC">
        <w:rPr>
          <w:spacing w:val="-4"/>
          <w:sz w:val="28"/>
        </w:rPr>
        <w:t xml:space="preserve"> </w:t>
      </w:r>
      <w:r w:rsidRPr="005120AC">
        <w:rPr>
          <w:sz w:val="28"/>
        </w:rPr>
        <w:t>в</w:t>
      </w:r>
      <w:r w:rsidRPr="005120AC">
        <w:rPr>
          <w:spacing w:val="-5"/>
          <w:sz w:val="28"/>
        </w:rPr>
        <w:t xml:space="preserve"> </w:t>
      </w:r>
      <w:r w:rsidRPr="005120AC">
        <w:rPr>
          <w:sz w:val="28"/>
        </w:rPr>
        <w:t>современном</w:t>
      </w:r>
      <w:r w:rsidRPr="005120AC">
        <w:rPr>
          <w:spacing w:val="-4"/>
          <w:sz w:val="28"/>
        </w:rPr>
        <w:t xml:space="preserve"> </w:t>
      </w:r>
      <w:r w:rsidRPr="005120AC">
        <w:rPr>
          <w:sz w:val="28"/>
        </w:rPr>
        <w:t>мире;</w:t>
      </w:r>
    </w:p>
    <w:p w:rsidR="007C1181" w:rsidRPr="005120AC" w:rsidRDefault="007325AC" w:rsidP="004C083A">
      <w:pPr>
        <w:pStyle w:val="a5"/>
        <w:numPr>
          <w:ilvl w:val="1"/>
          <w:numId w:val="9"/>
        </w:numPr>
        <w:tabs>
          <w:tab w:val="left" w:pos="1544"/>
        </w:tabs>
        <w:ind w:left="0" w:firstLine="709"/>
        <w:rPr>
          <w:sz w:val="28"/>
        </w:rPr>
      </w:pPr>
      <w:r w:rsidRPr="005120AC">
        <w:rPr>
          <w:sz w:val="28"/>
        </w:rPr>
        <w:t xml:space="preserve">осознание   </w:t>
      </w:r>
      <w:r w:rsidRPr="005120AC">
        <w:rPr>
          <w:spacing w:val="66"/>
          <w:sz w:val="28"/>
        </w:rPr>
        <w:t xml:space="preserve"> </w:t>
      </w:r>
      <w:r w:rsidRPr="005120AC">
        <w:rPr>
          <w:sz w:val="28"/>
        </w:rPr>
        <w:t xml:space="preserve">своей   </w:t>
      </w:r>
      <w:r w:rsidRPr="005120AC">
        <w:rPr>
          <w:spacing w:val="67"/>
          <w:sz w:val="28"/>
        </w:rPr>
        <w:t xml:space="preserve"> </w:t>
      </w:r>
      <w:r w:rsidRPr="005120AC">
        <w:rPr>
          <w:sz w:val="28"/>
        </w:rPr>
        <w:t xml:space="preserve">этнокультурной   </w:t>
      </w:r>
      <w:r w:rsidRPr="005120AC">
        <w:rPr>
          <w:spacing w:val="66"/>
          <w:sz w:val="28"/>
        </w:rPr>
        <w:t xml:space="preserve"> </w:t>
      </w:r>
      <w:r w:rsidRPr="005120AC">
        <w:rPr>
          <w:sz w:val="28"/>
        </w:rPr>
        <w:t xml:space="preserve">и   </w:t>
      </w:r>
      <w:r w:rsidRPr="005120AC">
        <w:rPr>
          <w:spacing w:val="2"/>
          <w:sz w:val="28"/>
        </w:rPr>
        <w:t xml:space="preserve"> </w:t>
      </w:r>
      <w:r w:rsidRPr="005120AC">
        <w:rPr>
          <w:sz w:val="28"/>
        </w:rPr>
        <w:t xml:space="preserve">российской   </w:t>
      </w:r>
      <w:r w:rsidRPr="005120AC">
        <w:rPr>
          <w:spacing w:val="65"/>
          <w:sz w:val="28"/>
        </w:rPr>
        <w:t xml:space="preserve"> </w:t>
      </w:r>
      <w:r w:rsidRPr="005120AC">
        <w:rPr>
          <w:sz w:val="28"/>
        </w:rPr>
        <w:t>гражданской</w:t>
      </w:r>
    </w:p>
    <w:p w:rsidR="007C1181" w:rsidRPr="005120AC" w:rsidRDefault="007325AC" w:rsidP="00892B31">
      <w:pPr>
        <w:pStyle w:val="a3"/>
        <w:ind w:left="0" w:firstLine="709"/>
        <w:jc w:val="left"/>
      </w:pPr>
      <w:r w:rsidRPr="005120AC">
        <w:t>идентичности,</w:t>
      </w:r>
      <w:r w:rsidRPr="005120AC">
        <w:rPr>
          <w:spacing w:val="40"/>
        </w:rPr>
        <w:t xml:space="preserve"> </w:t>
      </w:r>
      <w:r w:rsidRPr="005120AC">
        <w:t>принадлежности</w:t>
      </w:r>
      <w:r w:rsidRPr="005120AC">
        <w:rPr>
          <w:spacing w:val="41"/>
        </w:rPr>
        <w:t xml:space="preserve"> </w:t>
      </w:r>
      <w:r w:rsidRPr="005120AC">
        <w:t>к</w:t>
      </w:r>
      <w:r w:rsidRPr="005120AC">
        <w:rPr>
          <w:spacing w:val="39"/>
        </w:rPr>
        <w:t xml:space="preserve"> </w:t>
      </w:r>
      <w:r w:rsidRPr="005120AC">
        <w:t>российскому</w:t>
      </w:r>
      <w:r w:rsidRPr="005120AC">
        <w:rPr>
          <w:spacing w:val="38"/>
        </w:rPr>
        <w:t xml:space="preserve"> </w:t>
      </w:r>
      <w:r w:rsidRPr="005120AC">
        <w:t>народу,</w:t>
      </w:r>
      <w:r w:rsidRPr="005120AC">
        <w:rPr>
          <w:spacing w:val="40"/>
        </w:rPr>
        <w:t xml:space="preserve"> </w:t>
      </w:r>
      <w:r w:rsidRPr="005120AC">
        <w:t>к</w:t>
      </w:r>
      <w:r w:rsidRPr="005120AC">
        <w:rPr>
          <w:spacing w:val="43"/>
        </w:rPr>
        <w:t xml:space="preserve"> </w:t>
      </w:r>
      <w:r w:rsidRPr="005120AC">
        <w:t>своей</w:t>
      </w:r>
      <w:r w:rsidRPr="005120AC">
        <w:rPr>
          <w:spacing w:val="42"/>
        </w:rPr>
        <w:t xml:space="preserve"> </w:t>
      </w:r>
      <w:r w:rsidRPr="005120AC">
        <w:t>национальной</w:t>
      </w:r>
      <w:r w:rsidRPr="005120AC">
        <w:rPr>
          <w:spacing w:val="-67"/>
        </w:rPr>
        <w:t xml:space="preserve"> </w:t>
      </w:r>
      <w:r w:rsidRPr="005120AC">
        <w:t>общности;</w:t>
      </w:r>
    </w:p>
    <w:p w:rsidR="007C1181" w:rsidRPr="005120AC" w:rsidRDefault="007325AC" w:rsidP="004C083A">
      <w:pPr>
        <w:pStyle w:val="a5"/>
        <w:numPr>
          <w:ilvl w:val="1"/>
          <w:numId w:val="9"/>
        </w:numPr>
        <w:tabs>
          <w:tab w:val="left" w:pos="1323"/>
        </w:tabs>
        <w:ind w:left="0" w:firstLine="709"/>
        <w:jc w:val="left"/>
        <w:rPr>
          <w:sz w:val="28"/>
        </w:rPr>
      </w:pPr>
      <w:r w:rsidRPr="005120AC">
        <w:rPr>
          <w:sz w:val="28"/>
        </w:rPr>
        <w:t>сопричастность</w:t>
      </w:r>
      <w:r w:rsidRPr="005120AC">
        <w:rPr>
          <w:spacing w:val="53"/>
          <w:sz w:val="28"/>
        </w:rPr>
        <w:t xml:space="preserve"> </w:t>
      </w:r>
      <w:r w:rsidRPr="005120AC">
        <w:rPr>
          <w:sz w:val="28"/>
        </w:rPr>
        <w:t>к</w:t>
      </w:r>
      <w:r w:rsidRPr="005120AC">
        <w:rPr>
          <w:spacing w:val="55"/>
          <w:sz w:val="28"/>
        </w:rPr>
        <w:t xml:space="preserve"> </w:t>
      </w:r>
      <w:r w:rsidRPr="005120AC">
        <w:rPr>
          <w:sz w:val="28"/>
        </w:rPr>
        <w:t>прошлому,</w:t>
      </w:r>
      <w:r w:rsidRPr="005120AC">
        <w:rPr>
          <w:spacing w:val="57"/>
          <w:sz w:val="28"/>
        </w:rPr>
        <w:t xml:space="preserve"> </w:t>
      </w:r>
      <w:r w:rsidRPr="005120AC">
        <w:rPr>
          <w:sz w:val="28"/>
        </w:rPr>
        <w:t>настоящему</w:t>
      </w:r>
      <w:r w:rsidRPr="005120AC">
        <w:rPr>
          <w:spacing w:val="53"/>
          <w:sz w:val="28"/>
        </w:rPr>
        <w:t xml:space="preserve"> </w:t>
      </w:r>
      <w:r w:rsidRPr="005120AC">
        <w:rPr>
          <w:sz w:val="28"/>
        </w:rPr>
        <w:t>и</w:t>
      </w:r>
      <w:r w:rsidRPr="005120AC">
        <w:rPr>
          <w:spacing w:val="57"/>
          <w:sz w:val="28"/>
        </w:rPr>
        <w:t xml:space="preserve"> </w:t>
      </w:r>
      <w:r w:rsidRPr="005120AC">
        <w:rPr>
          <w:sz w:val="28"/>
        </w:rPr>
        <w:t>будущему</w:t>
      </w:r>
      <w:r w:rsidRPr="005120AC">
        <w:rPr>
          <w:spacing w:val="57"/>
          <w:sz w:val="28"/>
        </w:rPr>
        <w:t xml:space="preserve"> </w:t>
      </w:r>
      <w:r w:rsidRPr="005120AC">
        <w:rPr>
          <w:sz w:val="28"/>
        </w:rPr>
        <w:t>своей</w:t>
      </w:r>
      <w:r w:rsidRPr="005120AC">
        <w:rPr>
          <w:spacing w:val="57"/>
          <w:sz w:val="28"/>
        </w:rPr>
        <w:t xml:space="preserve"> </w:t>
      </w:r>
      <w:r w:rsidRPr="005120AC">
        <w:rPr>
          <w:sz w:val="28"/>
        </w:rPr>
        <w:t>страны</w:t>
      </w:r>
      <w:r w:rsidRPr="005120AC">
        <w:rPr>
          <w:spacing w:val="55"/>
          <w:sz w:val="28"/>
        </w:rPr>
        <w:t xml:space="preserve"> </w:t>
      </w:r>
      <w:r w:rsidRPr="005120AC">
        <w:rPr>
          <w:sz w:val="28"/>
        </w:rPr>
        <w:t>и</w:t>
      </w:r>
      <w:r w:rsidRPr="005120AC">
        <w:rPr>
          <w:spacing w:val="-67"/>
          <w:sz w:val="28"/>
        </w:rPr>
        <w:t xml:space="preserve"> </w:t>
      </w:r>
      <w:r w:rsidRPr="005120AC">
        <w:rPr>
          <w:sz w:val="28"/>
        </w:rPr>
        <w:t>родного края;</w:t>
      </w:r>
    </w:p>
    <w:p w:rsidR="007C1181" w:rsidRPr="005120AC" w:rsidRDefault="007325AC" w:rsidP="004C083A">
      <w:pPr>
        <w:pStyle w:val="a5"/>
        <w:numPr>
          <w:ilvl w:val="1"/>
          <w:numId w:val="9"/>
        </w:numPr>
        <w:tabs>
          <w:tab w:val="left" w:pos="1333"/>
        </w:tabs>
        <w:ind w:left="0" w:firstLine="709"/>
        <w:jc w:val="left"/>
        <w:rPr>
          <w:sz w:val="28"/>
        </w:rPr>
      </w:pPr>
      <w:r w:rsidRPr="005120AC">
        <w:rPr>
          <w:sz w:val="28"/>
        </w:rPr>
        <w:t>проявление</w:t>
      </w:r>
      <w:r w:rsidRPr="005120AC">
        <w:rPr>
          <w:spacing w:val="1"/>
          <w:sz w:val="28"/>
        </w:rPr>
        <w:t xml:space="preserve"> </w:t>
      </w:r>
      <w:r w:rsidRPr="005120AC">
        <w:rPr>
          <w:sz w:val="28"/>
        </w:rPr>
        <w:t>интереса</w:t>
      </w:r>
      <w:r w:rsidRPr="005120AC">
        <w:rPr>
          <w:spacing w:val="1"/>
          <w:sz w:val="28"/>
        </w:rPr>
        <w:t xml:space="preserve"> </w:t>
      </w:r>
      <w:r w:rsidRPr="005120AC">
        <w:rPr>
          <w:sz w:val="28"/>
        </w:rPr>
        <w:t>к</w:t>
      </w:r>
      <w:r w:rsidRPr="005120AC">
        <w:rPr>
          <w:spacing w:val="1"/>
          <w:sz w:val="28"/>
        </w:rPr>
        <w:t xml:space="preserve"> </w:t>
      </w:r>
      <w:r w:rsidRPr="005120AC">
        <w:rPr>
          <w:sz w:val="28"/>
        </w:rPr>
        <w:t>истории</w:t>
      </w:r>
      <w:r w:rsidRPr="005120AC">
        <w:rPr>
          <w:spacing w:val="1"/>
          <w:sz w:val="28"/>
        </w:rPr>
        <w:t xml:space="preserve"> </w:t>
      </w:r>
      <w:r w:rsidRPr="005120AC">
        <w:rPr>
          <w:sz w:val="28"/>
        </w:rPr>
        <w:t>и</w:t>
      </w:r>
      <w:r w:rsidRPr="005120AC">
        <w:rPr>
          <w:spacing w:val="1"/>
          <w:sz w:val="28"/>
        </w:rPr>
        <w:t xml:space="preserve"> </w:t>
      </w:r>
      <w:r w:rsidRPr="005120AC">
        <w:rPr>
          <w:sz w:val="28"/>
        </w:rPr>
        <w:t>многонациональной</w:t>
      </w:r>
      <w:r w:rsidRPr="005120AC">
        <w:rPr>
          <w:spacing w:val="1"/>
          <w:sz w:val="28"/>
        </w:rPr>
        <w:t xml:space="preserve"> </w:t>
      </w:r>
      <w:r w:rsidRPr="005120AC">
        <w:rPr>
          <w:sz w:val="28"/>
        </w:rPr>
        <w:t>культуре</w:t>
      </w:r>
      <w:r w:rsidRPr="005120AC">
        <w:rPr>
          <w:spacing w:val="1"/>
          <w:sz w:val="28"/>
        </w:rPr>
        <w:t xml:space="preserve"> </w:t>
      </w:r>
      <w:r w:rsidRPr="005120AC">
        <w:rPr>
          <w:sz w:val="28"/>
        </w:rPr>
        <w:t>своей</w:t>
      </w:r>
      <w:r w:rsidRPr="005120AC">
        <w:rPr>
          <w:spacing w:val="-67"/>
          <w:sz w:val="28"/>
        </w:rPr>
        <w:t xml:space="preserve"> </w:t>
      </w:r>
      <w:r w:rsidRPr="005120AC">
        <w:rPr>
          <w:sz w:val="28"/>
        </w:rPr>
        <w:t>страны,</w:t>
      </w:r>
      <w:r w:rsidRPr="005120AC">
        <w:rPr>
          <w:spacing w:val="-2"/>
          <w:sz w:val="28"/>
        </w:rPr>
        <w:t xml:space="preserve"> </w:t>
      </w:r>
      <w:r w:rsidRPr="005120AC">
        <w:rPr>
          <w:sz w:val="28"/>
        </w:rPr>
        <w:t>уважения к</w:t>
      </w:r>
      <w:r w:rsidRPr="005120AC">
        <w:rPr>
          <w:spacing w:val="-3"/>
          <w:sz w:val="28"/>
        </w:rPr>
        <w:t xml:space="preserve"> </w:t>
      </w:r>
      <w:r w:rsidRPr="005120AC">
        <w:rPr>
          <w:sz w:val="28"/>
        </w:rPr>
        <w:t>своему</w:t>
      </w:r>
      <w:r w:rsidRPr="005120AC">
        <w:rPr>
          <w:spacing w:val="-4"/>
          <w:sz w:val="28"/>
        </w:rPr>
        <w:t xml:space="preserve"> </w:t>
      </w:r>
      <w:r w:rsidRPr="005120AC">
        <w:rPr>
          <w:sz w:val="28"/>
        </w:rPr>
        <w:t>и другим</w:t>
      </w:r>
      <w:r w:rsidRPr="005120AC">
        <w:rPr>
          <w:spacing w:val="-1"/>
          <w:sz w:val="28"/>
        </w:rPr>
        <w:t xml:space="preserve"> </w:t>
      </w:r>
      <w:r w:rsidRPr="005120AC">
        <w:rPr>
          <w:sz w:val="28"/>
        </w:rPr>
        <w:t>народам;</w:t>
      </w:r>
    </w:p>
    <w:p w:rsidR="007C1181" w:rsidRPr="005120AC" w:rsidRDefault="007325AC" w:rsidP="004C083A">
      <w:pPr>
        <w:pStyle w:val="a5"/>
        <w:numPr>
          <w:ilvl w:val="1"/>
          <w:numId w:val="9"/>
        </w:numPr>
        <w:tabs>
          <w:tab w:val="left" w:pos="1266"/>
        </w:tabs>
        <w:ind w:left="0" w:firstLine="709"/>
        <w:jc w:val="left"/>
        <w:rPr>
          <w:sz w:val="28"/>
        </w:rPr>
      </w:pPr>
      <w:r w:rsidRPr="005120AC">
        <w:rPr>
          <w:sz w:val="28"/>
        </w:rPr>
        <w:t>первоначальные представления о человеке как члене общества, осознание</w:t>
      </w:r>
      <w:r w:rsidRPr="005120AC">
        <w:rPr>
          <w:spacing w:val="-67"/>
          <w:sz w:val="28"/>
        </w:rPr>
        <w:t xml:space="preserve"> </w:t>
      </w:r>
      <w:r w:rsidRPr="005120AC">
        <w:rPr>
          <w:sz w:val="28"/>
        </w:rPr>
        <w:t>прав</w:t>
      </w:r>
      <w:r w:rsidRPr="005120AC">
        <w:rPr>
          <w:spacing w:val="-5"/>
          <w:sz w:val="28"/>
        </w:rPr>
        <w:t xml:space="preserve"> </w:t>
      </w:r>
      <w:r w:rsidRPr="005120AC">
        <w:rPr>
          <w:sz w:val="28"/>
        </w:rPr>
        <w:t>и ответственности человека как члена</w:t>
      </w:r>
      <w:r w:rsidRPr="005120AC">
        <w:rPr>
          <w:spacing w:val="-1"/>
          <w:sz w:val="28"/>
        </w:rPr>
        <w:t xml:space="preserve"> </w:t>
      </w:r>
      <w:r w:rsidRPr="005120AC">
        <w:rPr>
          <w:sz w:val="28"/>
        </w:rPr>
        <w:t>общества;</w:t>
      </w:r>
    </w:p>
    <w:p w:rsidR="007C1181" w:rsidRPr="005120AC" w:rsidRDefault="007325AC" w:rsidP="00892B31">
      <w:pPr>
        <w:pStyle w:val="2"/>
        <w:spacing w:line="240" w:lineRule="auto"/>
        <w:ind w:left="0" w:firstLine="709"/>
        <w:jc w:val="left"/>
      </w:pPr>
      <w:r w:rsidRPr="005120AC">
        <w:t>духовно-нравственного</w:t>
      </w:r>
      <w:r w:rsidRPr="005120AC">
        <w:rPr>
          <w:spacing w:val="-9"/>
        </w:rPr>
        <w:t xml:space="preserve"> </w:t>
      </w:r>
      <w:r w:rsidRPr="005120AC">
        <w:t>воспитания:</w:t>
      </w:r>
    </w:p>
    <w:p w:rsidR="007C1181" w:rsidRPr="005120AC" w:rsidRDefault="007325AC" w:rsidP="004C083A">
      <w:pPr>
        <w:pStyle w:val="a5"/>
        <w:numPr>
          <w:ilvl w:val="1"/>
          <w:numId w:val="9"/>
        </w:numPr>
        <w:tabs>
          <w:tab w:val="left" w:pos="1309"/>
        </w:tabs>
        <w:ind w:left="0" w:firstLine="709"/>
        <w:jc w:val="left"/>
        <w:rPr>
          <w:sz w:val="28"/>
        </w:rPr>
      </w:pPr>
      <w:r w:rsidRPr="005120AC">
        <w:rPr>
          <w:sz w:val="28"/>
        </w:rPr>
        <w:t>проявление</w:t>
      </w:r>
      <w:r w:rsidRPr="005120AC">
        <w:rPr>
          <w:spacing w:val="43"/>
          <w:sz w:val="28"/>
        </w:rPr>
        <w:t xml:space="preserve"> </w:t>
      </w:r>
      <w:r w:rsidRPr="005120AC">
        <w:rPr>
          <w:sz w:val="28"/>
        </w:rPr>
        <w:t>культуры</w:t>
      </w:r>
      <w:r w:rsidRPr="005120AC">
        <w:rPr>
          <w:spacing w:val="43"/>
          <w:sz w:val="28"/>
        </w:rPr>
        <w:t xml:space="preserve"> </w:t>
      </w:r>
      <w:r w:rsidRPr="005120AC">
        <w:rPr>
          <w:sz w:val="28"/>
        </w:rPr>
        <w:t>общения,</w:t>
      </w:r>
      <w:r w:rsidRPr="005120AC">
        <w:rPr>
          <w:spacing w:val="45"/>
          <w:sz w:val="28"/>
        </w:rPr>
        <w:t xml:space="preserve"> </w:t>
      </w:r>
      <w:r w:rsidRPr="005120AC">
        <w:rPr>
          <w:sz w:val="28"/>
        </w:rPr>
        <w:t>уважительного</w:t>
      </w:r>
      <w:r w:rsidRPr="005120AC">
        <w:rPr>
          <w:spacing w:val="41"/>
          <w:sz w:val="28"/>
        </w:rPr>
        <w:t xml:space="preserve"> </w:t>
      </w:r>
      <w:r w:rsidRPr="005120AC">
        <w:rPr>
          <w:sz w:val="28"/>
        </w:rPr>
        <w:t>отношения</w:t>
      </w:r>
      <w:r w:rsidRPr="005120AC">
        <w:rPr>
          <w:spacing w:val="43"/>
          <w:sz w:val="28"/>
        </w:rPr>
        <w:t xml:space="preserve"> </w:t>
      </w:r>
      <w:r w:rsidRPr="005120AC">
        <w:rPr>
          <w:sz w:val="28"/>
        </w:rPr>
        <w:t>к</w:t>
      </w:r>
      <w:r w:rsidRPr="005120AC">
        <w:rPr>
          <w:spacing w:val="47"/>
          <w:sz w:val="28"/>
        </w:rPr>
        <w:t xml:space="preserve"> </w:t>
      </w:r>
      <w:r w:rsidRPr="005120AC">
        <w:rPr>
          <w:sz w:val="28"/>
        </w:rPr>
        <w:t>людям,</w:t>
      </w:r>
      <w:r w:rsidRPr="005120AC">
        <w:rPr>
          <w:spacing w:val="42"/>
          <w:sz w:val="28"/>
        </w:rPr>
        <w:t xml:space="preserve"> </w:t>
      </w:r>
      <w:r w:rsidRPr="005120AC">
        <w:rPr>
          <w:sz w:val="28"/>
        </w:rPr>
        <w:t>их</w:t>
      </w:r>
      <w:r w:rsidRPr="005120AC">
        <w:rPr>
          <w:spacing w:val="-67"/>
          <w:sz w:val="28"/>
        </w:rPr>
        <w:t xml:space="preserve"> </w:t>
      </w:r>
      <w:r w:rsidRPr="005120AC">
        <w:rPr>
          <w:sz w:val="28"/>
        </w:rPr>
        <w:t>взглядам,</w:t>
      </w:r>
      <w:r w:rsidRPr="005120AC">
        <w:rPr>
          <w:spacing w:val="-2"/>
          <w:sz w:val="28"/>
        </w:rPr>
        <w:t xml:space="preserve"> </w:t>
      </w:r>
      <w:r w:rsidRPr="005120AC">
        <w:rPr>
          <w:sz w:val="28"/>
        </w:rPr>
        <w:t>признанию</w:t>
      </w:r>
      <w:r w:rsidRPr="005120AC">
        <w:rPr>
          <w:spacing w:val="-1"/>
          <w:sz w:val="28"/>
        </w:rPr>
        <w:t xml:space="preserve"> </w:t>
      </w:r>
      <w:r w:rsidRPr="005120AC">
        <w:rPr>
          <w:sz w:val="28"/>
        </w:rPr>
        <w:t>их</w:t>
      </w:r>
      <w:r w:rsidRPr="005120AC">
        <w:rPr>
          <w:spacing w:val="1"/>
          <w:sz w:val="28"/>
        </w:rPr>
        <w:t xml:space="preserve"> </w:t>
      </w:r>
      <w:r w:rsidRPr="005120AC">
        <w:rPr>
          <w:sz w:val="28"/>
        </w:rPr>
        <w:t>индивидуальности;</w:t>
      </w:r>
    </w:p>
    <w:p w:rsidR="007C1181" w:rsidRPr="005120AC" w:rsidRDefault="007325AC" w:rsidP="004C083A">
      <w:pPr>
        <w:pStyle w:val="a5"/>
        <w:numPr>
          <w:ilvl w:val="1"/>
          <w:numId w:val="9"/>
        </w:numPr>
        <w:tabs>
          <w:tab w:val="left" w:pos="1422"/>
        </w:tabs>
        <w:ind w:left="0" w:firstLine="709"/>
        <w:rPr>
          <w:sz w:val="28"/>
        </w:rPr>
      </w:pPr>
      <w:r w:rsidRPr="005120AC">
        <w:rPr>
          <w:sz w:val="28"/>
        </w:rPr>
        <w:t>принятие</w:t>
      </w:r>
      <w:r w:rsidRPr="005120AC">
        <w:rPr>
          <w:spacing w:val="1"/>
          <w:sz w:val="28"/>
        </w:rPr>
        <w:t xml:space="preserve"> </w:t>
      </w:r>
      <w:r w:rsidRPr="005120AC">
        <w:rPr>
          <w:sz w:val="28"/>
        </w:rPr>
        <w:t>существующих</w:t>
      </w:r>
      <w:r w:rsidRPr="005120AC">
        <w:rPr>
          <w:spacing w:val="1"/>
          <w:sz w:val="28"/>
        </w:rPr>
        <w:t xml:space="preserve"> </w:t>
      </w:r>
      <w:r w:rsidRPr="005120AC">
        <w:rPr>
          <w:sz w:val="28"/>
        </w:rPr>
        <w:t>в</w:t>
      </w:r>
      <w:r w:rsidRPr="005120AC">
        <w:rPr>
          <w:spacing w:val="1"/>
          <w:sz w:val="28"/>
        </w:rPr>
        <w:t xml:space="preserve"> </w:t>
      </w:r>
      <w:r w:rsidRPr="005120AC">
        <w:rPr>
          <w:sz w:val="28"/>
        </w:rPr>
        <w:t>обществе</w:t>
      </w:r>
      <w:r w:rsidRPr="005120AC">
        <w:rPr>
          <w:spacing w:val="1"/>
          <w:sz w:val="28"/>
        </w:rPr>
        <w:t xml:space="preserve"> </w:t>
      </w:r>
      <w:r w:rsidRPr="005120AC">
        <w:rPr>
          <w:sz w:val="28"/>
        </w:rPr>
        <w:t>нравственно-этических</w:t>
      </w:r>
      <w:r w:rsidRPr="005120AC">
        <w:rPr>
          <w:spacing w:val="1"/>
          <w:sz w:val="28"/>
        </w:rPr>
        <w:t xml:space="preserve"> </w:t>
      </w:r>
      <w:r w:rsidRPr="005120AC">
        <w:rPr>
          <w:sz w:val="28"/>
        </w:rPr>
        <w:t>норм</w:t>
      </w:r>
      <w:r w:rsidRPr="005120AC">
        <w:rPr>
          <w:spacing w:val="1"/>
          <w:sz w:val="28"/>
        </w:rPr>
        <w:t xml:space="preserve"> </w:t>
      </w:r>
      <w:r w:rsidRPr="005120AC">
        <w:rPr>
          <w:sz w:val="28"/>
        </w:rPr>
        <w:t>поведения</w:t>
      </w:r>
      <w:r w:rsidRPr="005120AC">
        <w:rPr>
          <w:spacing w:val="1"/>
          <w:sz w:val="28"/>
        </w:rPr>
        <w:t xml:space="preserve"> </w:t>
      </w:r>
      <w:r w:rsidRPr="005120AC">
        <w:rPr>
          <w:sz w:val="28"/>
        </w:rPr>
        <w:t>и</w:t>
      </w:r>
      <w:r w:rsidRPr="005120AC">
        <w:rPr>
          <w:spacing w:val="1"/>
          <w:sz w:val="28"/>
        </w:rPr>
        <w:t xml:space="preserve"> </w:t>
      </w:r>
      <w:r w:rsidRPr="005120AC">
        <w:rPr>
          <w:sz w:val="28"/>
        </w:rPr>
        <w:t>правил</w:t>
      </w:r>
      <w:r w:rsidRPr="005120AC">
        <w:rPr>
          <w:spacing w:val="1"/>
          <w:sz w:val="28"/>
        </w:rPr>
        <w:t xml:space="preserve"> </w:t>
      </w:r>
      <w:r w:rsidRPr="005120AC">
        <w:rPr>
          <w:sz w:val="28"/>
        </w:rPr>
        <w:t>межличностных</w:t>
      </w:r>
      <w:r w:rsidRPr="005120AC">
        <w:rPr>
          <w:spacing w:val="1"/>
          <w:sz w:val="28"/>
        </w:rPr>
        <w:t xml:space="preserve"> </w:t>
      </w:r>
      <w:r w:rsidRPr="005120AC">
        <w:rPr>
          <w:sz w:val="28"/>
        </w:rPr>
        <w:t>отношений,</w:t>
      </w:r>
      <w:r w:rsidRPr="005120AC">
        <w:rPr>
          <w:spacing w:val="1"/>
          <w:sz w:val="28"/>
        </w:rPr>
        <w:t xml:space="preserve"> </w:t>
      </w:r>
      <w:r w:rsidRPr="005120AC">
        <w:rPr>
          <w:sz w:val="28"/>
        </w:rPr>
        <w:t>которые</w:t>
      </w:r>
      <w:r w:rsidRPr="005120AC">
        <w:rPr>
          <w:spacing w:val="1"/>
          <w:sz w:val="28"/>
        </w:rPr>
        <w:t xml:space="preserve"> </w:t>
      </w:r>
      <w:r w:rsidRPr="005120AC">
        <w:rPr>
          <w:sz w:val="28"/>
        </w:rPr>
        <w:t>строятся</w:t>
      </w:r>
      <w:r w:rsidRPr="005120AC">
        <w:rPr>
          <w:spacing w:val="1"/>
          <w:sz w:val="28"/>
        </w:rPr>
        <w:t xml:space="preserve"> </w:t>
      </w:r>
      <w:r w:rsidRPr="005120AC">
        <w:rPr>
          <w:sz w:val="28"/>
        </w:rPr>
        <w:t>на</w:t>
      </w:r>
      <w:r w:rsidRPr="005120AC">
        <w:rPr>
          <w:spacing w:val="1"/>
          <w:sz w:val="28"/>
        </w:rPr>
        <w:t xml:space="preserve"> </w:t>
      </w:r>
      <w:r w:rsidRPr="005120AC">
        <w:rPr>
          <w:sz w:val="28"/>
        </w:rPr>
        <w:t>проявлении</w:t>
      </w:r>
      <w:r w:rsidRPr="005120AC">
        <w:rPr>
          <w:spacing w:val="-2"/>
          <w:sz w:val="28"/>
        </w:rPr>
        <w:t xml:space="preserve"> </w:t>
      </w:r>
      <w:r w:rsidRPr="005120AC">
        <w:rPr>
          <w:sz w:val="28"/>
        </w:rPr>
        <w:t>гуманизма,</w:t>
      </w:r>
      <w:r w:rsidRPr="005120AC">
        <w:rPr>
          <w:spacing w:val="-2"/>
          <w:sz w:val="28"/>
        </w:rPr>
        <w:t xml:space="preserve"> </w:t>
      </w:r>
      <w:r w:rsidRPr="005120AC">
        <w:rPr>
          <w:sz w:val="28"/>
        </w:rPr>
        <w:t>сопереживания,</w:t>
      </w:r>
      <w:r w:rsidRPr="005120AC">
        <w:rPr>
          <w:spacing w:val="-4"/>
          <w:sz w:val="28"/>
        </w:rPr>
        <w:t xml:space="preserve"> </w:t>
      </w:r>
      <w:r w:rsidRPr="005120AC">
        <w:rPr>
          <w:sz w:val="28"/>
        </w:rPr>
        <w:t>уважения</w:t>
      </w:r>
      <w:r w:rsidRPr="005120AC">
        <w:rPr>
          <w:spacing w:val="-1"/>
          <w:sz w:val="28"/>
        </w:rPr>
        <w:t xml:space="preserve"> </w:t>
      </w:r>
      <w:r w:rsidRPr="005120AC">
        <w:rPr>
          <w:sz w:val="28"/>
        </w:rPr>
        <w:t>и</w:t>
      </w:r>
      <w:r w:rsidRPr="005120AC">
        <w:rPr>
          <w:spacing w:val="-5"/>
          <w:sz w:val="28"/>
        </w:rPr>
        <w:t xml:space="preserve"> </w:t>
      </w:r>
      <w:r w:rsidRPr="005120AC">
        <w:rPr>
          <w:sz w:val="28"/>
        </w:rPr>
        <w:t>доброжелательности;</w:t>
      </w:r>
    </w:p>
    <w:p w:rsidR="007C1181" w:rsidRPr="005120AC" w:rsidRDefault="007325AC" w:rsidP="004C083A">
      <w:pPr>
        <w:pStyle w:val="a5"/>
        <w:numPr>
          <w:ilvl w:val="1"/>
          <w:numId w:val="9"/>
        </w:numPr>
        <w:tabs>
          <w:tab w:val="left" w:pos="1321"/>
        </w:tabs>
        <w:ind w:left="0" w:firstLine="709"/>
        <w:rPr>
          <w:sz w:val="28"/>
        </w:rPr>
      </w:pPr>
      <w:r w:rsidRPr="005120AC">
        <w:rPr>
          <w:sz w:val="28"/>
        </w:rPr>
        <w:t>применение правил совместной деятельности, проявление способности</w:t>
      </w:r>
      <w:r w:rsidRPr="005120AC">
        <w:rPr>
          <w:spacing w:val="1"/>
          <w:sz w:val="28"/>
        </w:rPr>
        <w:t xml:space="preserve"> </w:t>
      </w:r>
      <w:r w:rsidRPr="005120AC">
        <w:rPr>
          <w:sz w:val="28"/>
        </w:rPr>
        <w:t>договариваться,</w:t>
      </w:r>
      <w:r w:rsidRPr="005120AC">
        <w:rPr>
          <w:spacing w:val="1"/>
          <w:sz w:val="28"/>
        </w:rPr>
        <w:t xml:space="preserve"> </w:t>
      </w:r>
      <w:r w:rsidRPr="005120AC">
        <w:rPr>
          <w:sz w:val="28"/>
        </w:rPr>
        <w:t>неприятие</w:t>
      </w:r>
      <w:r w:rsidRPr="005120AC">
        <w:rPr>
          <w:spacing w:val="1"/>
          <w:sz w:val="28"/>
        </w:rPr>
        <w:t xml:space="preserve"> </w:t>
      </w:r>
      <w:r w:rsidRPr="005120AC">
        <w:rPr>
          <w:sz w:val="28"/>
        </w:rPr>
        <w:t>любых</w:t>
      </w:r>
      <w:r w:rsidRPr="005120AC">
        <w:rPr>
          <w:spacing w:val="1"/>
          <w:sz w:val="28"/>
        </w:rPr>
        <w:t xml:space="preserve"> </w:t>
      </w:r>
      <w:r w:rsidRPr="005120AC">
        <w:rPr>
          <w:sz w:val="28"/>
        </w:rPr>
        <w:t>форм</w:t>
      </w:r>
      <w:r w:rsidRPr="005120AC">
        <w:rPr>
          <w:spacing w:val="1"/>
          <w:sz w:val="28"/>
        </w:rPr>
        <w:t xml:space="preserve"> </w:t>
      </w:r>
      <w:r w:rsidRPr="005120AC">
        <w:rPr>
          <w:sz w:val="28"/>
        </w:rPr>
        <w:t>поведения,</w:t>
      </w:r>
      <w:r w:rsidRPr="005120AC">
        <w:rPr>
          <w:spacing w:val="1"/>
          <w:sz w:val="28"/>
        </w:rPr>
        <w:t xml:space="preserve"> </w:t>
      </w:r>
      <w:r w:rsidRPr="005120AC">
        <w:rPr>
          <w:sz w:val="28"/>
        </w:rPr>
        <w:t>направленных</w:t>
      </w:r>
      <w:r w:rsidRPr="005120AC">
        <w:rPr>
          <w:spacing w:val="1"/>
          <w:sz w:val="28"/>
        </w:rPr>
        <w:t xml:space="preserve"> </w:t>
      </w:r>
      <w:r w:rsidRPr="005120AC">
        <w:rPr>
          <w:sz w:val="28"/>
        </w:rPr>
        <w:t>на</w:t>
      </w:r>
      <w:r w:rsidRPr="005120AC">
        <w:rPr>
          <w:spacing w:val="-67"/>
          <w:sz w:val="28"/>
        </w:rPr>
        <w:t xml:space="preserve"> </w:t>
      </w:r>
      <w:r w:rsidRPr="005120AC">
        <w:rPr>
          <w:sz w:val="28"/>
        </w:rPr>
        <w:t>причинение</w:t>
      </w:r>
      <w:r w:rsidRPr="005120AC">
        <w:rPr>
          <w:spacing w:val="-1"/>
          <w:sz w:val="28"/>
        </w:rPr>
        <w:t xml:space="preserve"> </w:t>
      </w:r>
      <w:r w:rsidRPr="005120AC">
        <w:rPr>
          <w:sz w:val="28"/>
        </w:rPr>
        <w:t>физического и</w:t>
      </w:r>
      <w:r w:rsidRPr="005120AC">
        <w:rPr>
          <w:spacing w:val="-1"/>
          <w:sz w:val="28"/>
        </w:rPr>
        <w:t xml:space="preserve"> </w:t>
      </w:r>
      <w:r w:rsidRPr="005120AC">
        <w:rPr>
          <w:sz w:val="28"/>
        </w:rPr>
        <w:t>морального</w:t>
      </w:r>
      <w:r w:rsidRPr="005120AC">
        <w:rPr>
          <w:spacing w:val="1"/>
          <w:sz w:val="28"/>
        </w:rPr>
        <w:t xml:space="preserve"> </w:t>
      </w:r>
      <w:r w:rsidRPr="005120AC">
        <w:rPr>
          <w:sz w:val="28"/>
        </w:rPr>
        <w:t>вреда</w:t>
      </w:r>
      <w:r w:rsidRPr="005120AC">
        <w:rPr>
          <w:spacing w:val="-1"/>
          <w:sz w:val="28"/>
        </w:rPr>
        <w:t xml:space="preserve"> </w:t>
      </w:r>
      <w:r w:rsidRPr="005120AC">
        <w:rPr>
          <w:sz w:val="28"/>
        </w:rPr>
        <w:t>другим</w:t>
      </w:r>
      <w:r w:rsidRPr="005120AC">
        <w:rPr>
          <w:spacing w:val="-1"/>
          <w:sz w:val="28"/>
        </w:rPr>
        <w:t xml:space="preserve"> </w:t>
      </w:r>
      <w:r w:rsidRPr="005120AC">
        <w:rPr>
          <w:sz w:val="28"/>
        </w:rPr>
        <w:t>людям;</w:t>
      </w:r>
    </w:p>
    <w:p w:rsidR="007C1181" w:rsidRPr="005120AC" w:rsidRDefault="007325AC" w:rsidP="00892B31">
      <w:pPr>
        <w:pStyle w:val="2"/>
        <w:spacing w:line="240" w:lineRule="auto"/>
        <w:ind w:left="0" w:firstLine="709"/>
      </w:pPr>
      <w:r w:rsidRPr="005120AC">
        <w:t>физического</w:t>
      </w:r>
      <w:r w:rsidRPr="005120AC">
        <w:rPr>
          <w:spacing w:val="1"/>
        </w:rPr>
        <w:t xml:space="preserve"> </w:t>
      </w:r>
      <w:r w:rsidRPr="005120AC">
        <w:t>воспитания,</w:t>
      </w:r>
      <w:r w:rsidRPr="005120AC">
        <w:rPr>
          <w:spacing w:val="1"/>
        </w:rPr>
        <w:t xml:space="preserve"> </w:t>
      </w:r>
      <w:r w:rsidRPr="005120AC">
        <w:t>формирования</w:t>
      </w:r>
      <w:r w:rsidRPr="005120AC">
        <w:rPr>
          <w:spacing w:val="1"/>
        </w:rPr>
        <w:t xml:space="preserve"> </w:t>
      </w:r>
      <w:r w:rsidRPr="005120AC">
        <w:t>культуры</w:t>
      </w:r>
      <w:r w:rsidRPr="005120AC">
        <w:rPr>
          <w:spacing w:val="1"/>
        </w:rPr>
        <w:t xml:space="preserve"> </w:t>
      </w:r>
      <w:r w:rsidRPr="005120AC">
        <w:t>здоровья</w:t>
      </w:r>
      <w:r w:rsidRPr="005120AC">
        <w:rPr>
          <w:spacing w:val="1"/>
        </w:rPr>
        <w:t xml:space="preserve"> </w:t>
      </w:r>
      <w:r w:rsidRPr="005120AC">
        <w:t>и</w:t>
      </w:r>
      <w:r w:rsidRPr="005120AC">
        <w:rPr>
          <w:spacing w:val="1"/>
        </w:rPr>
        <w:t xml:space="preserve"> </w:t>
      </w:r>
      <w:r w:rsidRPr="005120AC">
        <w:t>эмоционального</w:t>
      </w:r>
      <w:r w:rsidRPr="005120AC">
        <w:rPr>
          <w:spacing w:val="-1"/>
        </w:rPr>
        <w:t xml:space="preserve"> </w:t>
      </w:r>
      <w:r w:rsidRPr="005120AC">
        <w:t>благополучия:</w:t>
      </w:r>
    </w:p>
    <w:p w:rsidR="007C1181" w:rsidRPr="005120AC" w:rsidRDefault="007325AC" w:rsidP="004C083A">
      <w:pPr>
        <w:pStyle w:val="a5"/>
        <w:numPr>
          <w:ilvl w:val="1"/>
          <w:numId w:val="9"/>
        </w:numPr>
        <w:tabs>
          <w:tab w:val="left" w:pos="1335"/>
        </w:tabs>
        <w:ind w:left="0" w:firstLine="709"/>
        <w:rPr>
          <w:sz w:val="28"/>
        </w:rPr>
      </w:pPr>
      <w:r w:rsidRPr="005120AC">
        <w:rPr>
          <w:sz w:val="28"/>
        </w:rPr>
        <w:t>стремление</w:t>
      </w:r>
      <w:r w:rsidRPr="005120AC">
        <w:rPr>
          <w:spacing w:val="1"/>
          <w:sz w:val="28"/>
        </w:rPr>
        <w:t xml:space="preserve"> </w:t>
      </w:r>
      <w:r w:rsidRPr="005120AC">
        <w:rPr>
          <w:sz w:val="28"/>
        </w:rPr>
        <w:t>к</w:t>
      </w:r>
      <w:r w:rsidRPr="005120AC">
        <w:rPr>
          <w:spacing w:val="1"/>
          <w:sz w:val="28"/>
        </w:rPr>
        <w:t xml:space="preserve"> </w:t>
      </w:r>
      <w:r w:rsidRPr="005120AC">
        <w:rPr>
          <w:sz w:val="28"/>
        </w:rPr>
        <w:t>формированию</w:t>
      </w:r>
      <w:r w:rsidRPr="005120AC">
        <w:rPr>
          <w:spacing w:val="1"/>
          <w:sz w:val="28"/>
        </w:rPr>
        <w:t xml:space="preserve"> </w:t>
      </w:r>
      <w:r w:rsidRPr="005120AC">
        <w:rPr>
          <w:sz w:val="28"/>
        </w:rPr>
        <w:t>культуры</w:t>
      </w:r>
      <w:r w:rsidRPr="005120AC">
        <w:rPr>
          <w:spacing w:val="1"/>
          <w:sz w:val="28"/>
        </w:rPr>
        <w:t xml:space="preserve"> </w:t>
      </w:r>
      <w:r w:rsidRPr="005120AC">
        <w:rPr>
          <w:sz w:val="28"/>
        </w:rPr>
        <w:t>здоровья,</w:t>
      </w:r>
      <w:r w:rsidRPr="005120AC">
        <w:rPr>
          <w:spacing w:val="1"/>
          <w:sz w:val="28"/>
        </w:rPr>
        <w:t xml:space="preserve"> </w:t>
      </w:r>
      <w:r w:rsidRPr="005120AC">
        <w:rPr>
          <w:sz w:val="28"/>
        </w:rPr>
        <w:t>соблюдению</w:t>
      </w:r>
      <w:r w:rsidRPr="005120AC">
        <w:rPr>
          <w:spacing w:val="1"/>
          <w:sz w:val="28"/>
        </w:rPr>
        <w:t xml:space="preserve"> </w:t>
      </w:r>
      <w:r w:rsidRPr="005120AC">
        <w:rPr>
          <w:sz w:val="28"/>
        </w:rPr>
        <w:t>правил</w:t>
      </w:r>
      <w:r w:rsidRPr="005120AC">
        <w:rPr>
          <w:spacing w:val="-67"/>
          <w:sz w:val="28"/>
        </w:rPr>
        <w:t xml:space="preserve"> </w:t>
      </w:r>
      <w:r w:rsidRPr="005120AC">
        <w:rPr>
          <w:sz w:val="28"/>
        </w:rPr>
        <w:t>здорового образа</w:t>
      </w:r>
      <w:r w:rsidRPr="005120AC">
        <w:rPr>
          <w:spacing w:val="-1"/>
          <w:sz w:val="28"/>
        </w:rPr>
        <w:t xml:space="preserve"> </w:t>
      </w:r>
      <w:r w:rsidRPr="005120AC">
        <w:rPr>
          <w:sz w:val="28"/>
        </w:rPr>
        <w:t>жизни;</w:t>
      </w:r>
    </w:p>
    <w:p w:rsidR="007C1181" w:rsidRPr="005120AC" w:rsidRDefault="007325AC" w:rsidP="00892B31">
      <w:pPr>
        <w:pStyle w:val="2"/>
        <w:spacing w:line="240" w:lineRule="auto"/>
        <w:ind w:left="0" w:firstLine="709"/>
      </w:pPr>
      <w:r w:rsidRPr="005120AC">
        <w:t>трудового</w:t>
      </w:r>
      <w:r w:rsidRPr="005120AC">
        <w:rPr>
          <w:spacing w:val="-5"/>
        </w:rPr>
        <w:t xml:space="preserve"> </w:t>
      </w:r>
      <w:r w:rsidRPr="005120AC">
        <w:t>воспитания:</w:t>
      </w:r>
    </w:p>
    <w:p w:rsidR="007C1181" w:rsidRPr="005120AC" w:rsidRDefault="007325AC" w:rsidP="004C083A">
      <w:pPr>
        <w:pStyle w:val="a5"/>
        <w:numPr>
          <w:ilvl w:val="1"/>
          <w:numId w:val="9"/>
        </w:numPr>
        <w:tabs>
          <w:tab w:val="left" w:pos="1302"/>
        </w:tabs>
        <w:ind w:left="0" w:firstLine="709"/>
        <w:rPr>
          <w:sz w:val="28"/>
        </w:rPr>
      </w:pPr>
      <w:r w:rsidRPr="005120AC">
        <w:rPr>
          <w:sz w:val="28"/>
        </w:rPr>
        <w:t>становление ценностного отношения к истории и развитию физической</w:t>
      </w:r>
      <w:r w:rsidRPr="005120AC">
        <w:rPr>
          <w:spacing w:val="1"/>
          <w:sz w:val="28"/>
        </w:rPr>
        <w:t xml:space="preserve"> </w:t>
      </w:r>
      <w:r w:rsidRPr="005120AC">
        <w:rPr>
          <w:sz w:val="28"/>
        </w:rPr>
        <w:t>культуры</w:t>
      </w:r>
      <w:r w:rsidRPr="005120AC">
        <w:rPr>
          <w:spacing w:val="1"/>
          <w:sz w:val="28"/>
        </w:rPr>
        <w:t xml:space="preserve"> </w:t>
      </w:r>
      <w:r w:rsidRPr="005120AC">
        <w:rPr>
          <w:sz w:val="28"/>
        </w:rPr>
        <w:t>народов</w:t>
      </w:r>
      <w:r w:rsidRPr="005120AC">
        <w:rPr>
          <w:spacing w:val="1"/>
          <w:sz w:val="28"/>
        </w:rPr>
        <w:t xml:space="preserve"> </w:t>
      </w:r>
      <w:r w:rsidRPr="005120AC">
        <w:rPr>
          <w:sz w:val="28"/>
        </w:rPr>
        <w:t>России,</w:t>
      </w:r>
      <w:r w:rsidRPr="005120AC">
        <w:rPr>
          <w:spacing w:val="1"/>
          <w:sz w:val="28"/>
        </w:rPr>
        <w:t xml:space="preserve"> </w:t>
      </w:r>
      <w:r w:rsidRPr="005120AC">
        <w:rPr>
          <w:sz w:val="28"/>
        </w:rPr>
        <w:t>осознание</w:t>
      </w:r>
      <w:r w:rsidRPr="005120AC">
        <w:rPr>
          <w:spacing w:val="1"/>
          <w:sz w:val="28"/>
        </w:rPr>
        <w:t xml:space="preserve"> </w:t>
      </w:r>
      <w:r w:rsidRPr="005120AC">
        <w:rPr>
          <w:sz w:val="28"/>
        </w:rPr>
        <w:t>её</w:t>
      </w:r>
      <w:r w:rsidRPr="005120AC">
        <w:rPr>
          <w:spacing w:val="1"/>
          <w:sz w:val="28"/>
        </w:rPr>
        <w:t xml:space="preserve"> </w:t>
      </w:r>
      <w:r w:rsidRPr="005120AC">
        <w:rPr>
          <w:sz w:val="28"/>
        </w:rPr>
        <w:t>связи</w:t>
      </w:r>
      <w:r w:rsidRPr="005120AC">
        <w:rPr>
          <w:spacing w:val="1"/>
          <w:sz w:val="28"/>
        </w:rPr>
        <w:t xml:space="preserve"> </w:t>
      </w:r>
      <w:r w:rsidRPr="005120AC">
        <w:rPr>
          <w:sz w:val="28"/>
        </w:rPr>
        <w:t>с</w:t>
      </w:r>
      <w:r w:rsidRPr="005120AC">
        <w:rPr>
          <w:spacing w:val="1"/>
          <w:sz w:val="28"/>
        </w:rPr>
        <w:t xml:space="preserve"> </w:t>
      </w:r>
      <w:r w:rsidRPr="005120AC">
        <w:rPr>
          <w:sz w:val="28"/>
        </w:rPr>
        <w:t>трудовой</w:t>
      </w:r>
      <w:r w:rsidRPr="005120AC">
        <w:rPr>
          <w:spacing w:val="1"/>
          <w:sz w:val="28"/>
        </w:rPr>
        <w:t xml:space="preserve"> </w:t>
      </w:r>
      <w:r w:rsidRPr="005120AC">
        <w:rPr>
          <w:sz w:val="28"/>
        </w:rPr>
        <w:t>деятельностью</w:t>
      </w:r>
      <w:r w:rsidRPr="005120AC">
        <w:rPr>
          <w:spacing w:val="1"/>
          <w:sz w:val="28"/>
        </w:rPr>
        <w:t xml:space="preserve"> </w:t>
      </w:r>
      <w:r w:rsidRPr="005120AC">
        <w:rPr>
          <w:sz w:val="28"/>
        </w:rPr>
        <w:t>и</w:t>
      </w:r>
      <w:r w:rsidRPr="005120AC">
        <w:rPr>
          <w:spacing w:val="1"/>
          <w:sz w:val="28"/>
        </w:rPr>
        <w:t xml:space="preserve"> </w:t>
      </w:r>
      <w:r w:rsidRPr="005120AC">
        <w:rPr>
          <w:sz w:val="28"/>
        </w:rPr>
        <w:t>укреплением</w:t>
      </w:r>
      <w:r w:rsidRPr="005120AC">
        <w:rPr>
          <w:spacing w:val="-1"/>
          <w:sz w:val="28"/>
        </w:rPr>
        <w:t xml:space="preserve"> </w:t>
      </w:r>
      <w:r w:rsidRPr="005120AC">
        <w:rPr>
          <w:sz w:val="28"/>
        </w:rPr>
        <w:t>здоровья человека;</w:t>
      </w:r>
    </w:p>
    <w:p w:rsidR="007C1181" w:rsidRPr="005120AC" w:rsidRDefault="007325AC" w:rsidP="00892B31">
      <w:pPr>
        <w:pStyle w:val="2"/>
        <w:spacing w:line="240" w:lineRule="auto"/>
        <w:ind w:left="0" w:firstLine="709"/>
      </w:pPr>
      <w:r w:rsidRPr="005120AC">
        <w:t>экологического</w:t>
      </w:r>
      <w:r w:rsidRPr="005120AC">
        <w:rPr>
          <w:spacing w:val="-7"/>
        </w:rPr>
        <w:t xml:space="preserve"> </w:t>
      </w:r>
      <w:r w:rsidRPr="005120AC">
        <w:t>воспитания:</w:t>
      </w:r>
    </w:p>
    <w:p w:rsidR="007C1181" w:rsidRPr="005120AC" w:rsidRDefault="007325AC" w:rsidP="004C083A">
      <w:pPr>
        <w:pStyle w:val="a5"/>
        <w:numPr>
          <w:ilvl w:val="1"/>
          <w:numId w:val="9"/>
        </w:numPr>
        <w:tabs>
          <w:tab w:val="left" w:pos="1283"/>
        </w:tabs>
        <w:ind w:left="0" w:firstLine="709"/>
        <w:rPr>
          <w:sz w:val="28"/>
        </w:rPr>
      </w:pPr>
      <w:r w:rsidRPr="005120AC">
        <w:rPr>
          <w:sz w:val="28"/>
        </w:rPr>
        <w:t>осознание роли человека в природе и обществе, принятие экологических</w:t>
      </w:r>
      <w:r w:rsidRPr="005120AC">
        <w:rPr>
          <w:spacing w:val="1"/>
          <w:sz w:val="28"/>
        </w:rPr>
        <w:t xml:space="preserve"> </w:t>
      </w:r>
      <w:r w:rsidRPr="005120AC">
        <w:rPr>
          <w:sz w:val="28"/>
        </w:rPr>
        <w:t>норм</w:t>
      </w:r>
      <w:r w:rsidRPr="005120AC">
        <w:rPr>
          <w:spacing w:val="-1"/>
          <w:sz w:val="28"/>
        </w:rPr>
        <w:t xml:space="preserve"> </w:t>
      </w:r>
      <w:r w:rsidRPr="005120AC">
        <w:rPr>
          <w:sz w:val="28"/>
        </w:rPr>
        <w:t>поведения;</w:t>
      </w:r>
    </w:p>
    <w:p w:rsidR="007C1181" w:rsidRPr="005120AC" w:rsidRDefault="007325AC" w:rsidP="00892B31">
      <w:pPr>
        <w:pStyle w:val="2"/>
        <w:spacing w:line="240" w:lineRule="auto"/>
        <w:ind w:left="0" w:firstLine="709"/>
      </w:pPr>
      <w:r w:rsidRPr="005120AC">
        <w:t>ценности</w:t>
      </w:r>
      <w:r w:rsidRPr="005120AC">
        <w:rPr>
          <w:spacing w:val="-4"/>
        </w:rPr>
        <w:t xml:space="preserve"> </w:t>
      </w:r>
      <w:r w:rsidRPr="005120AC">
        <w:t>научного</w:t>
      </w:r>
      <w:r w:rsidRPr="005120AC">
        <w:rPr>
          <w:spacing w:val="-6"/>
        </w:rPr>
        <w:t xml:space="preserve"> </w:t>
      </w:r>
      <w:r w:rsidRPr="005120AC">
        <w:t>познания:</w:t>
      </w:r>
    </w:p>
    <w:p w:rsidR="007C1181" w:rsidRPr="005120AC" w:rsidRDefault="007325AC" w:rsidP="004C083A">
      <w:pPr>
        <w:pStyle w:val="a5"/>
        <w:numPr>
          <w:ilvl w:val="1"/>
          <w:numId w:val="9"/>
        </w:numPr>
        <w:tabs>
          <w:tab w:val="left" w:pos="1367"/>
        </w:tabs>
        <w:ind w:left="0" w:firstLine="709"/>
        <w:rPr>
          <w:sz w:val="28"/>
        </w:rPr>
      </w:pPr>
      <w:r w:rsidRPr="005120AC">
        <w:rPr>
          <w:sz w:val="28"/>
        </w:rPr>
        <w:t>проявление</w:t>
      </w:r>
      <w:r w:rsidRPr="005120AC">
        <w:rPr>
          <w:spacing w:val="1"/>
          <w:sz w:val="28"/>
        </w:rPr>
        <w:t xml:space="preserve"> </w:t>
      </w:r>
      <w:r w:rsidRPr="005120AC">
        <w:rPr>
          <w:sz w:val="28"/>
        </w:rPr>
        <w:t>интереса</w:t>
      </w:r>
      <w:r w:rsidRPr="005120AC">
        <w:rPr>
          <w:spacing w:val="1"/>
          <w:sz w:val="28"/>
        </w:rPr>
        <w:t xml:space="preserve"> </w:t>
      </w:r>
      <w:r w:rsidRPr="005120AC">
        <w:rPr>
          <w:sz w:val="28"/>
        </w:rPr>
        <w:t>к</w:t>
      </w:r>
      <w:r w:rsidRPr="005120AC">
        <w:rPr>
          <w:spacing w:val="1"/>
          <w:sz w:val="28"/>
        </w:rPr>
        <w:t xml:space="preserve"> </w:t>
      </w:r>
      <w:r w:rsidRPr="005120AC">
        <w:rPr>
          <w:sz w:val="28"/>
        </w:rPr>
        <w:t>исследованию</w:t>
      </w:r>
      <w:r w:rsidRPr="005120AC">
        <w:rPr>
          <w:spacing w:val="1"/>
          <w:sz w:val="28"/>
        </w:rPr>
        <w:t xml:space="preserve"> </w:t>
      </w:r>
      <w:r w:rsidRPr="005120AC">
        <w:rPr>
          <w:sz w:val="28"/>
        </w:rPr>
        <w:t>индивидуальных</w:t>
      </w:r>
      <w:r w:rsidRPr="005120AC">
        <w:rPr>
          <w:spacing w:val="1"/>
          <w:sz w:val="28"/>
        </w:rPr>
        <w:t xml:space="preserve"> </w:t>
      </w:r>
      <w:r w:rsidRPr="005120AC">
        <w:rPr>
          <w:sz w:val="28"/>
        </w:rPr>
        <w:t>особенностей</w:t>
      </w:r>
      <w:r w:rsidRPr="005120AC">
        <w:rPr>
          <w:spacing w:val="1"/>
          <w:sz w:val="28"/>
        </w:rPr>
        <w:t xml:space="preserve"> </w:t>
      </w:r>
      <w:r w:rsidRPr="005120AC">
        <w:rPr>
          <w:sz w:val="28"/>
        </w:rPr>
        <w:t>физического</w:t>
      </w:r>
      <w:r w:rsidRPr="005120AC">
        <w:rPr>
          <w:spacing w:val="1"/>
          <w:sz w:val="28"/>
        </w:rPr>
        <w:t xml:space="preserve"> </w:t>
      </w:r>
      <w:r w:rsidRPr="005120AC">
        <w:rPr>
          <w:sz w:val="28"/>
        </w:rPr>
        <w:t>развития</w:t>
      </w:r>
      <w:r w:rsidRPr="005120AC">
        <w:rPr>
          <w:spacing w:val="1"/>
          <w:sz w:val="28"/>
        </w:rPr>
        <w:t xml:space="preserve"> </w:t>
      </w:r>
      <w:r w:rsidRPr="005120AC">
        <w:rPr>
          <w:sz w:val="28"/>
        </w:rPr>
        <w:t>и</w:t>
      </w:r>
      <w:r w:rsidRPr="005120AC">
        <w:rPr>
          <w:spacing w:val="1"/>
          <w:sz w:val="28"/>
        </w:rPr>
        <w:t xml:space="preserve"> </w:t>
      </w:r>
      <w:r w:rsidRPr="005120AC">
        <w:rPr>
          <w:sz w:val="28"/>
        </w:rPr>
        <w:t>физической</w:t>
      </w:r>
      <w:r w:rsidRPr="005120AC">
        <w:rPr>
          <w:spacing w:val="1"/>
          <w:sz w:val="28"/>
        </w:rPr>
        <w:t xml:space="preserve"> </w:t>
      </w:r>
      <w:r w:rsidRPr="005120AC">
        <w:rPr>
          <w:sz w:val="28"/>
        </w:rPr>
        <w:t>подготовленности,</w:t>
      </w:r>
      <w:r w:rsidRPr="005120AC">
        <w:rPr>
          <w:spacing w:val="1"/>
          <w:sz w:val="28"/>
        </w:rPr>
        <w:t xml:space="preserve"> </w:t>
      </w:r>
      <w:r w:rsidRPr="005120AC">
        <w:rPr>
          <w:sz w:val="28"/>
        </w:rPr>
        <w:t>влияния</w:t>
      </w:r>
      <w:r w:rsidRPr="005120AC">
        <w:rPr>
          <w:spacing w:val="1"/>
          <w:sz w:val="28"/>
        </w:rPr>
        <w:t xml:space="preserve"> </w:t>
      </w:r>
      <w:r w:rsidRPr="005120AC">
        <w:rPr>
          <w:sz w:val="28"/>
        </w:rPr>
        <w:t>занятий</w:t>
      </w:r>
      <w:r w:rsidRPr="005120AC">
        <w:rPr>
          <w:spacing w:val="1"/>
          <w:sz w:val="28"/>
        </w:rPr>
        <w:t xml:space="preserve"> </w:t>
      </w:r>
      <w:r w:rsidRPr="005120AC">
        <w:rPr>
          <w:sz w:val="28"/>
        </w:rPr>
        <w:t>физической</w:t>
      </w:r>
      <w:r w:rsidRPr="005120AC">
        <w:rPr>
          <w:spacing w:val="-1"/>
          <w:sz w:val="28"/>
        </w:rPr>
        <w:t xml:space="preserve"> </w:t>
      </w:r>
      <w:r w:rsidRPr="005120AC">
        <w:rPr>
          <w:sz w:val="28"/>
        </w:rPr>
        <w:t>культурой</w:t>
      </w:r>
      <w:r w:rsidRPr="005120AC">
        <w:rPr>
          <w:spacing w:val="-3"/>
          <w:sz w:val="28"/>
        </w:rPr>
        <w:t xml:space="preserve"> </w:t>
      </w:r>
      <w:r w:rsidRPr="005120AC">
        <w:rPr>
          <w:sz w:val="28"/>
        </w:rPr>
        <w:t>и спортом</w:t>
      </w:r>
      <w:r w:rsidRPr="005120AC">
        <w:rPr>
          <w:spacing w:val="-3"/>
          <w:sz w:val="28"/>
        </w:rPr>
        <w:t xml:space="preserve"> </w:t>
      </w:r>
      <w:r w:rsidRPr="005120AC">
        <w:rPr>
          <w:sz w:val="28"/>
        </w:rPr>
        <w:t>на их</w:t>
      </w:r>
      <w:r w:rsidRPr="005120AC">
        <w:rPr>
          <w:spacing w:val="-3"/>
          <w:sz w:val="28"/>
        </w:rPr>
        <w:t xml:space="preserve"> </w:t>
      </w:r>
      <w:r w:rsidRPr="005120AC">
        <w:rPr>
          <w:sz w:val="28"/>
        </w:rPr>
        <w:t>показатели.</w:t>
      </w:r>
    </w:p>
    <w:p w:rsidR="007C1181" w:rsidRPr="005120AC" w:rsidRDefault="007325AC" w:rsidP="004C083A">
      <w:pPr>
        <w:pStyle w:val="a5"/>
        <w:numPr>
          <w:ilvl w:val="1"/>
          <w:numId w:val="9"/>
        </w:numPr>
        <w:tabs>
          <w:tab w:val="left" w:pos="1352"/>
        </w:tabs>
        <w:ind w:left="0" w:firstLine="709"/>
        <w:rPr>
          <w:sz w:val="28"/>
        </w:rPr>
      </w:pPr>
      <w:r w:rsidRPr="005120AC">
        <w:rPr>
          <w:sz w:val="28"/>
        </w:rPr>
        <w:t>осознание</w:t>
      </w:r>
      <w:r w:rsidRPr="005120AC">
        <w:rPr>
          <w:spacing w:val="1"/>
          <w:sz w:val="28"/>
        </w:rPr>
        <w:t xml:space="preserve"> </w:t>
      </w:r>
      <w:r w:rsidRPr="005120AC">
        <w:rPr>
          <w:sz w:val="28"/>
        </w:rPr>
        <w:t>ценности</w:t>
      </w:r>
      <w:r w:rsidRPr="005120AC">
        <w:rPr>
          <w:spacing w:val="1"/>
          <w:sz w:val="28"/>
        </w:rPr>
        <w:t xml:space="preserve"> </w:t>
      </w:r>
      <w:r w:rsidRPr="005120AC">
        <w:rPr>
          <w:sz w:val="28"/>
        </w:rPr>
        <w:t>познания</w:t>
      </w:r>
      <w:r w:rsidRPr="005120AC">
        <w:rPr>
          <w:spacing w:val="1"/>
          <w:sz w:val="28"/>
        </w:rPr>
        <w:t xml:space="preserve"> </w:t>
      </w:r>
      <w:r w:rsidRPr="005120AC">
        <w:rPr>
          <w:sz w:val="28"/>
        </w:rPr>
        <w:t>для</w:t>
      </w:r>
      <w:r w:rsidRPr="005120AC">
        <w:rPr>
          <w:spacing w:val="1"/>
          <w:sz w:val="28"/>
        </w:rPr>
        <w:t xml:space="preserve"> </w:t>
      </w:r>
      <w:r w:rsidRPr="005120AC">
        <w:rPr>
          <w:sz w:val="28"/>
        </w:rPr>
        <w:t>развития</w:t>
      </w:r>
      <w:r w:rsidRPr="005120AC">
        <w:rPr>
          <w:spacing w:val="1"/>
          <w:sz w:val="28"/>
        </w:rPr>
        <w:t xml:space="preserve"> </w:t>
      </w:r>
      <w:r w:rsidRPr="005120AC">
        <w:rPr>
          <w:sz w:val="28"/>
        </w:rPr>
        <w:t>человека,</w:t>
      </w:r>
      <w:r w:rsidRPr="005120AC">
        <w:rPr>
          <w:spacing w:val="1"/>
          <w:sz w:val="28"/>
        </w:rPr>
        <w:t xml:space="preserve"> </w:t>
      </w:r>
      <w:r w:rsidRPr="005120AC">
        <w:rPr>
          <w:sz w:val="28"/>
        </w:rPr>
        <w:t>необходимости</w:t>
      </w:r>
      <w:r w:rsidRPr="005120AC">
        <w:rPr>
          <w:spacing w:val="1"/>
          <w:sz w:val="28"/>
        </w:rPr>
        <w:t xml:space="preserve"> </w:t>
      </w:r>
      <w:r w:rsidRPr="005120AC">
        <w:rPr>
          <w:sz w:val="28"/>
        </w:rPr>
        <w:t>самообразования</w:t>
      </w:r>
      <w:r w:rsidRPr="005120AC">
        <w:rPr>
          <w:spacing w:val="-1"/>
          <w:sz w:val="28"/>
        </w:rPr>
        <w:t xml:space="preserve"> </w:t>
      </w:r>
      <w:r w:rsidRPr="005120AC">
        <w:rPr>
          <w:sz w:val="28"/>
        </w:rPr>
        <w:t>и</w:t>
      </w:r>
      <w:r w:rsidRPr="005120AC">
        <w:rPr>
          <w:spacing w:val="-3"/>
          <w:sz w:val="28"/>
        </w:rPr>
        <w:t xml:space="preserve"> </w:t>
      </w:r>
      <w:r w:rsidRPr="005120AC">
        <w:rPr>
          <w:sz w:val="28"/>
        </w:rPr>
        <w:t>саморазвития;</w:t>
      </w:r>
    </w:p>
    <w:p w:rsidR="007C1181" w:rsidRPr="005120AC" w:rsidRDefault="007325AC" w:rsidP="004C083A">
      <w:pPr>
        <w:pStyle w:val="a5"/>
        <w:numPr>
          <w:ilvl w:val="1"/>
          <w:numId w:val="9"/>
        </w:numPr>
        <w:tabs>
          <w:tab w:val="left" w:pos="1398"/>
        </w:tabs>
        <w:ind w:left="0" w:firstLine="709"/>
        <w:rPr>
          <w:sz w:val="28"/>
        </w:rPr>
      </w:pPr>
      <w:r w:rsidRPr="005120AC">
        <w:rPr>
          <w:sz w:val="28"/>
        </w:rPr>
        <w:t>проявление</w:t>
      </w:r>
      <w:r w:rsidRPr="005120AC">
        <w:rPr>
          <w:spacing w:val="1"/>
          <w:sz w:val="28"/>
        </w:rPr>
        <w:t xml:space="preserve"> </w:t>
      </w:r>
      <w:r w:rsidRPr="005120AC">
        <w:rPr>
          <w:sz w:val="28"/>
        </w:rPr>
        <w:t>познавательного</w:t>
      </w:r>
      <w:r w:rsidRPr="005120AC">
        <w:rPr>
          <w:spacing w:val="1"/>
          <w:sz w:val="28"/>
        </w:rPr>
        <w:t xml:space="preserve"> </w:t>
      </w:r>
      <w:r w:rsidRPr="005120AC">
        <w:rPr>
          <w:sz w:val="28"/>
        </w:rPr>
        <w:t>интереса,</w:t>
      </w:r>
      <w:r w:rsidRPr="005120AC">
        <w:rPr>
          <w:spacing w:val="1"/>
          <w:sz w:val="28"/>
        </w:rPr>
        <w:t xml:space="preserve"> </w:t>
      </w:r>
      <w:r w:rsidRPr="005120AC">
        <w:rPr>
          <w:sz w:val="28"/>
        </w:rPr>
        <w:t>активности,</w:t>
      </w:r>
      <w:r w:rsidRPr="005120AC">
        <w:rPr>
          <w:spacing w:val="1"/>
          <w:sz w:val="28"/>
        </w:rPr>
        <w:t xml:space="preserve"> </w:t>
      </w:r>
      <w:r w:rsidRPr="005120AC">
        <w:rPr>
          <w:sz w:val="28"/>
        </w:rPr>
        <w:t>инициативности,</w:t>
      </w:r>
      <w:r w:rsidRPr="005120AC">
        <w:rPr>
          <w:spacing w:val="1"/>
          <w:sz w:val="28"/>
        </w:rPr>
        <w:t xml:space="preserve"> </w:t>
      </w:r>
      <w:r w:rsidRPr="005120AC">
        <w:rPr>
          <w:sz w:val="28"/>
        </w:rPr>
        <w:t>любознательности и самостоятельности в расширении своих знаний, в т.ч. с</w:t>
      </w:r>
      <w:r w:rsidRPr="005120AC">
        <w:rPr>
          <w:spacing w:val="1"/>
          <w:sz w:val="28"/>
        </w:rPr>
        <w:t xml:space="preserve"> </w:t>
      </w:r>
      <w:r w:rsidRPr="005120AC">
        <w:rPr>
          <w:sz w:val="28"/>
        </w:rPr>
        <w:t>использованием</w:t>
      </w:r>
      <w:r w:rsidRPr="005120AC">
        <w:rPr>
          <w:spacing w:val="-1"/>
          <w:sz w:val="28"/>
        </w:rPr>
        <w:t xml:space="preserve"> </w:t>
      </w:r>
      <w:r w:rsidRPr="005120AC">
        <w:rPr>
          <w:sz w:val="28"/>
        </w:rPr>
        <w:t>различных</w:t>
      </w:r>
      <w:r w:rsidRPr="005120AC">
        <w:rPr>
          <w:spacing w:val="-3"/>
          <w:sz w:val="28"/>
        </w:rPr>
        <w:t xml:space="preserve"> </w:t>
      </w:r>
      <w:r w:rsidRPr="005120AC">
        <w:rPr>
          <w:sz w:val="28"/>
        </w:rPr>
        <w:t>информационных средств.</w:t>
      </w:r>
    </w:p>
    <w:p w:rsidR="007C1181" w:rsidRPr="005120AC" w:rsidRDefault="007C1181" w:rsidP="00892B31">
      <w:pPr>
        <w:pStyle w:val="a3"/>
        <w:ind w:left="0" w:firstLine="709"/>
        <w:jc w:val="left"/>
        <w:rPr>
          <w:sz w:val="25"/>
        </w:rPr>
      </w:pPr>
    </w:p>
    <w:p w:rsidR="007C1181" w:rsidRPr="005120AC" w:rsidRDefault="007325AC" w:rsidP="00892B31">
      <w:pPr>
        <w:pStyle w:val="1"/>
        <w:ind w:left="0" w:firstLine="709"/>
        <w:jc w:val="center"/>
      </w:pPr>
      <w:r w:rsidRPr="005120AC">
        <w:t>МЕТАПРЕДМЕТНЫЕ</w:t>
      </w:r>
      <w:r w:rsidRPr="005120AC">
        <w:rPr>
          <w:spacing w:val="-2"/>
        </w:rPr>
        <w:t xml:space="preserve"> </w:t>
      </w:r>
      <w:r w:rsidRPr="005120AC">
        <w:t>РЕЗУЛЬТАТЫ</w:t>
      </w:r>
    </w:p>
    <w:p w:rsidR="00AA2349" w:rsidRPr="005120AC" w:rsidRDefault="007325AC" w:rsidP="00892B31">
      <w:pPr>
        <w:ind w:firstLine="709"/>
        <w:jc w:val="both"/>
        <w:rPr>
          <w:b/>
          <w:i/>
          <w:sz w:val="28"/>
        </w:rPr>
      </w:pPr>
      <w:r w:rsidRPr="005120AC">
        <w:rPr>
          <w:b/>
          <w:i/>
          <w:sz w:val="28"/>
        </w:rPr>
        <w:t>В</w:t>
      </w:r>
      <w:r w:rsidRPr="005120AC">
        <w:rPr>
          <w:b/>
          <w:i/>
          <w:spacing w:val="1"/>
          <w:sz w:val="28"/>
        </w:rPr>
        <w:t xml:space="preserve"> </w:t>
      </w:r>
      <w:r w:rsidRPr="005120AC">
        <w:rPr>
          <w:b/>
          <w:i/>
          <w:sz w:val="28"/>
        </w:rPr>
        <w:t>результате</w:t>
      </w:r>
      <w:r w:rsidRPr="005120AC">
        <w:rPr>
          <w:b/>
          <w:i/>
          <w:spacing w:val="1"/>
          <w:sz w:val="28"/>
        </w:rPr>
        <w:t xml:space="preserve"> </w:t>
      </w:r>
      <w:r w:rsidRPr="005120AC">
        <w:rPr>
          <w:b/>
          <w:i/>
          <w:sz w:val="28"/>
        </w:rPr>
        <w:t>изучения</w:t>
      </w:r>
      <w:r w:rsidRPr="005120AC">
        <w:rPr>
          <w:b/>
          <w:i/>
          <w:spacing w:val="1"/>
          <w:sz w:val="28"/>
        </w:rPr>
        <w:t xml:space="preserve"> </w:t>
      </w:r>
      <w:r w:rsidRPr="005120AC">
        <w:rPr>
          <w:b/>
          <w:i/>
          <w:sz w:val="28"/>
        </w:rPr>
        <w:t>физической</w:t>
      </w:r>
      <w:r w:rsidRPr="005120AC">
        <w:rPr>
          <w:b/>
          <w:i/>
          <w:spacing w:val="1"/>
          <w:sz w:val="28"/>
        </w:rPr>
        <w:t xml:space="preserve"> </w:t>
      </w:r>
      <w:r w:rsidRPr="005120AC">
        <w:rPr>
          <w:b/>
          <w:i/>
          <w:sz w:val="28"/>
        </w:rPr>
        <w:t>культуры</w:t>
      </w:r>
      <w:r w:rsidRPr="005120AC">
        <w:rPr>
          <w:b/>
          <w:i/>
          <w:spacing w:val="1"/>
          <w:sz w:val="28"/>
        </w:rPr>
        <w:t xml:space="preserve"> </w:t>
      </w:r>
      <w:r w:rsidRPr="005120AC">
        <w:rPr>
          <w:b/>
          <w:i/>
          <w:sz w:val="28"/>
        </w:rPr>
        <w:t>на</w:t>
      </w:r>
      <w:r w:rsidRPr="005120AC">
        <w:rPr>
          <w:b/>
          <w:i/>
          <w:spacing w:val="1"/>
          <w:sz w:val="28"/>
        </w:rPr>
        <w:t xml:space="preserve"> </w:t>
      </w:r>
      <w:r w:rsidRPr="005120AC">
        <w:rPr>
          <w:b/>
          <w:i/>
          <w:sz w:val="28"/>
        </w:rPr>
        <w:t>уровне</w:t>
      </w:r>
      <w:r w:rsidRPr="005120AC">
        <w:rPr>
          <w:b/>
          <w:i/>
          <w:spacing w:val="1"/>
          <w:sz w:val="28"/>
        </w:rPr>
        <w:t xml:space="preserve"> </w:t>
      </w:r>
      <w:r w:rsidRPr="005120AC">
        <w:rPr>
          <w:b/>
          <w:i/>
          <w:sz w:val="28"/>
        </w:rPr>
        <w:t>НОО</w:t>
      </w:r>
      <w:r w:rsidRPr="005120AC">
        <w:rPr>
          <w:b/>
          <w:i/>
          <w:spacing w:val="1"/>
          <w:sz w:val="28"/>
        </w:rPr>
        <w:t xml:space="preserve"> </w:t>
      </w:r>
      <w:r w:rsidRPr="005120AC">
        <w:rPr>
          <w:b/>
          <w:i/>
          <w:sz w:val="28"/>
        </w:rPr>
        <w:t>у</w:t>
      </w:r>
      <w:r w:rsidRPr="005120AC">
        <w:rPr>
          <w:b/>
          <w:i/>
          <w:spacing w:val="1"/>
          <w:sz w:val="28"/>
        </w:rPr>
        <w:t xml:space="preserve"> </w:t>
      </w:r>
      <w:r w:rsidRPr="005120AC">
        <w:rPr>
          <w:b/>
          <w:i/>
          <w:sz w:val="28"/>
        </w:rPr>
        <w:t>обучающегося</w:t>
      </w:r>
      <w:r w:rsidRPr="005120AC">
        <w:rPr>
          <w:b/>
          <w:i/>
          <w:spacing w:val="1"/>
          <w:sz w:val="28"/>
        </w:rPr>
        <w:t xml:space="preserve"> </w:t>
      </w:r>
      <w:r w:rsidRPr="005120AC">
        <w:rPr>
          <w:b/>
          <w:i/>
          <w:sz w:val="28"/>
        </w:rPr>
        <w:t>будут</w:t>
      </w:r>
      <w:r w:rsidRPr="005120AC">
        <w:rPr>
          <w:b/>
          <w:i/>
          <w:spacing w:val="1"/>
          <w:sz w:val="28"/>
        </w:rPr>
        <w:t xml:space="preserve"> </w:t>
      </w:r>
      <w:r w:rsidRPr="005120AC">
        <w:rPr>
          <w:b/>
          <w:i/>
          <w:sz w:val="28"/>
        </w:rPr>
        <w:t>сформированы</w:t>
      </w:r>
      <w:r w:rsidRPr="005120AC">
        <w:rPr>
          <w:b/>
          <w:i/>
          <w:spacing w:val="1"/>
          <w:sz w:val="28"/>
        </w:rPr>
        <w:t xml:space="preserve"> </w:t>
      </w:r>
      <w:r w:rsidRPr="005120AC">
        <w:rPr>
          <w:b/>
          <w:i/>
          <w:sz w:val="28"/>
        </w:rPr>
        <w:t>познавательные</w:t>
      </w:r>
      <w:r w:rsidRPr="005120AC">
        <w:rPr>
          <w:b/>
          <w:i/>
          <w:spacing w:val="1"/>
          <w:sz w:val="28"/>
        </w:rPr>
        <w:t xml:space="preserve"> </w:t>
      </w:r>
      <w:r w:rsidRPr="005120AC">
        <w:rPr>
          <w:b/>
          <w:i/>
          <w:sz w:val="28"/>
        </w:rPr>
        <w:t>УУД,</w:t>
      </w:r>
      <w:r w:rsidRPr="005120AC">
        <w:rPr>
          <w:b/>
          <w:i/>
          <w:spacing w:val="-67"/>
          <w:sz w:val="28"/>
        </w:rPr>
        <w:t xml:space="preserve"> </w:t>
      </w:r>
      <w:r w:rsidRPr="005120AC">
        <w:rPr>
          <w:b/>
          <w:i/>
          <w:sz w:val="28"/>
        </w:rPr>
        <w:t>коммуникативные</w:t>
      </w:r>
      <w:r w:rsidRPr="005120AC">
        <w:rPr>
          <w:b/>
          <w:i/>
          <w:spacing w:val="-5"/>
          <w:sz w:val="28"/>
        </w:rPr>
        <w:t xml:space="preserve"> </w:t>
      </w:r>
      <w:r w:rsidRPr="005120AC">
        <w:rPr>
          <w:b/>
          <w:i/>
          <w:sz w:val="28"/>
        </w:rPr>
        <w:t>УУД,</w:t>
      </w:r>
      <w:r w:rsidRPr="005120AC">
        <w:rPr>
          <w:b/>
          <w:i/>
          <w:spacing w:val="-2"/>
          <w:sz w:val="28"/>
        </w:rPr>
        <w:t xml:space="preserve"> </w:t>
      </w:r>
      <w:r w:rsidRPr="005120AC">
        <w:rPr>
          <w:b/>
          <w:i/>
          <w:sz w:val="28"/>
        </w:rPr>
        <w:t>регулятивные</w:t>
      </w:r>
      <w:r w:rsidRPr="005120AC">
        <w:rPr>
          <w:b/>
          <w:i/>
          <w:spacing w:val="-1"/>
          <w:sz w:val="28"/>
        </w:rPr>
        <w:t xml:space="preserve"> </w:t>
      </w:r>
      <w:r w:rsidRPr="005120AC">
        <w:rPr>
          <w:b/>
          <w:i/>
          <w:sz w:val="28"/>
        </w:rPr>
        <w:t>УУД,</w:t>
      </w:r>
      <w:r w:rsidRPr="005120AC">
        <w:rPr>
          <w:b/>
          <w:i/>
          <w:spacing w:val="-3"/>
          <w:sz w:val="28"/>
        </w:rPr>
        <w:t xml:space="preserve"> </w:t>
      </w:r>
      <w:r w:rsidRPr="005120AC">
        <w:rPr>
          <w:b/>
          <w:i/>
          <w:sz w:val="28"/>
        </w:rPr>
        <w:t>совместная</w:t>
      </w:r>
      <w:r w:rsidRPr="005120AC">
        <w:rPr>
          <w:b/>
          <w:i/>
          <w:spacing w:val="-4"/>
          <w:sz w:val="28"/>
        </w:rPr>
        <w:t xml:space="preserve"> </w:t>
      </w:r>
      <w:r w:rsidRPr="005120AC">
        <w:rPr>
          <w:b/>
          <w:i/>
          <w:sz w:val="28"/>
        </w:rPr>
        <w:t>деятельность.</w:t>
      </w:r>
    </w:p>
    <w:p w:rsidR="007C1181" w:rsidRPr="005120AC" w:rsidRDefault="00AA2349" w:rsidP="00892B31">
      <w:pPr>
        <w:ind w:firstLine="709"/>
        <w:jc w:val="center"/>
        <w:rPr>
          <w:b/>
        </w:rPr>
      </w:pPr>
      <w:r w:rsidRPr="005120AC">
        <w:rPr>
          <w:b/>
          <w:sz w:val="28"/>
        </w:rPr>
        <w:t xml:space="preserve">1 </w:t>
      </w:r>
      <w:r w:rsidR="007325AC" w:rsidRPr="005120AC">
        <w:rPr>
          <w:b/>
        </w:rPr>
        <w:t>КЛАСС</w:t>
      </w:r>
    </w:p>
    <w:p w:rsidR="007C1181" w:rsidRPr="005120AC" w:rsidRDefault="007325AC" w:rsidP="00892B31">
      <w:pPr>
        <w:pStyle w:val="2"/>
        <w:spacing w:line="240" w:lineRule="auto"/>
        <w:ind w:left="0" w:firstLine="709"/>
        <w:jc w:val="left"/>
      </w:pPr>
      <w:r w:rsidRPr="005120AC">
        <w:t>У</w:t>
      </w:r>
      <w:r w:rsidRPr="005120AC">
        <w:rPr>
          <w:spacing w:val="-6"/>
        </w:rPr>
        <w:t xml:space="preserve"> </w:t>
      </w:r>
      <w:r w:rsidRPr="005120AC">
        <w:t>обучающегося</w:t>
      </w:r>
      <w:r w:rsidRPr="005120AC">
        <w:rPr>
          <w:spacing w:val="-5"/>
        </w:rPr>
        <w:t xml:space="preserve"> </w:t>
      </w:r>
      <w:r w:rsidRPr="005120AC">
        <w:t>будут</w:t>
      </w:r>
      <w:r w:rsidRPr="005120AC">
        <w:rPr>
          <w:spacing w:val="-1"/>
        </w:rPr>
        <w:t xml:space="preserve"> </w:t>
      </w:r>
      <w:r w:rsidRPr="005120AC">
        <w:t>сформированы</w:t>
      </w:r>
      <w:r w:rsidRPr="005120AC">
        <w:rPr>
          <w:spacing w:val="-8"/>
        </w:rPr>
        <w:t xml:space="preserve"> </w:t>
      </w:r>
      <w:r w:rsidRPr="005120AC">
        <w:t>познавательные</w:t>
      </w:r>
      <w:r w:rsidRPr="005120AC">
        <w:rPr>
          <w:spacing w:val="-4"/>
        </w:rPr>
        <w:t xml:space="preserve"> </w:t>
      </w:r>
      <w:r w:rsidRPr="005120AC">
        <w:t>УУД:</w:t>
      </w:r>
    </w:p>
    <w:p w:rsidR="007C1181" w:rsidRPr="005120AC" w:rsidRDefault="007325AC" w:rsidP="004C083A">
      <w:pPr>
        <w:pStyle w:val="a5"/>
        <w:numPr>
          <w:ilvl w:val="1"/>
          <w:numId w:val="9"/>
        </w:numPr>
        <w:tabs>
          <w:tab w:val="left" w:pos="1287"/>
        </w:tabs>
        <w:ind w:left="0" w:firstLine="709"/>
        <w:jc w:val="left"/>
        <w:rPr>
          <w:sz w:val="28"/>
        </w:rPr>
      </w:pPr>
      <w:r w:rsidRPr="005120AC">
        <w:rPr>
          <w:sz w:val="28"/>
        </w:rPr>
        <w:t>находить</w:t>
      </w:r>
      <w:r w:rsidRPr="005120AC">
        <w:rPr>
          <w:spacing w:val="19"/>
          <w:sz w:val="28"/>
        </w:rPr>
        <w:t xml:space="preserve"> </w:t>
      </w:r>
      <w:r w:rsidRPr="005120AC">
        <w:rPr>
          <w:sz w:val="28"/>
        </w:rPr>
        <w:t>общие</w:t>
      </w:r>
      <w:r w:rsidRPr="005120AC">
        <w:rPr>
          <w:spacing w:val="19"/>
          <w:sz w:val="28"/>
        </w:rPr>
        <w:t xml:space="preserve"> </w:t>
      </w:r>
      <w:r w:rsidRPr="005120AC">
        <w:rPr>
          <w:sz w:val="28"/>
        </w:rPr>
        <w:t>и</w:t>
      </w:r>
      <w:r w:rsidRPr="005120AC">
        <w:rPr>
          <w:spacing w:val="18"/>
          <w:sz w:val="28"/>
        </w:rPr>
        <w:t xml:space="preserve"> </w:t>
      </w:r>
      <w:r w:rsidRPr="005120AC">
        <w:rPr>
          <w:sz w:val="28"/>
        </w:rPr>
        <w:t>отличительные</w:t>
      </w:r>
      <w:r w:rsidRPr="005120AC">
        <w:rPr>
          <w:spacing w:val="19"/>
          <w:sz w:val="28"/>
        </w:rPr>
        <w:t xml:space="preserve"> </w:t>
      </w:r>
      <w:r w:rsidRPr="005120AC">
        <w:rPr>
          <w:sz w:val="28"/>
        </w:rPr>
        <w:t>признаки</w:t>
      </w:r>
      <w:r w:rsidRPr="005120AC">
        <w:rPr>
          <w:spacing w:val="21"/>
          <w:sz w:val="28"/>
        </w:rPr>
        <w:t xml:space="preserve"> </w:t>
      </w:r>
      <w:r w:rsidRPr="005120AC">
        <w:rPr>
          <w:sz w:val="28"/>
        </w:rPr>
        <w:t>в</w:t>
      </w:r>
      <w:r w:rsidRPr="005120AC">
        <w:rPr>
          <w:spacing w:val="17"/>
          <w:sz w:val="28"/>
        </w:rPr>
        <w:t xml:space="preserve"> </w:t>
      </w:r>
      <w:r w:rsidRPr="005120AC">
        <w:rPr>
          <w:sz w:val="28"/>
        </w:rPr>
        <w:t>передвижениях</w:t>
      </w:r>
      <w:r w:rsidRPr="005120AC">
        <w:rPr>
          <w:spacing w:val="22"/>
          <w:sz w:val="28"/>
        </w:rPr>
        <w:t xml:space="preserve"> </w:t>
      </w:r>
      <w:r w:rsidRPr="005120AC">
        <w:rPr>
          <w:sz w:val="28"/>
        </w:rPr>
        <w:t>человека</w:t>
      </w:r>
      <w:r w:rsidRPr="005120AC">
        <w:rPr>
          <w:spacing w:val="18"/>
          <w:sz w:val="28"/>
        </w:rPr>
        <w:t xml:space="preserve"> </w:t>
      </w:r>
      <w:r w:rsidRPr="005120AC">
        <w:rPr>
          <w:sz w:val="28"/>
        </w:rPr>
        <w:t>и</w:t>
      </w:r>
      <w:r w:rsidRPr="005120AC">
        <w:rPr>
          <w:spacing w:val="-67"/>
          <w:sz w:val="28"/>
        </w:rPr>
        <w:t xml:space="preserve"> </w:t>
      </w:r>
      <w:r w:rsidRPr="005120AC">
        <w:rPr>
          <w:sz w:val="28"/>
        </w:rPr>
        <w:t>животных;</w:t>
      </w:r>
    </w:p>
    <w:p w:rsidR="007C1181" w:rsidRPr="005120AC" w:rsidRDefault="007325AC" w:rsidP="004C083A">
      <w:pPr>
        <w:pStyle w:val="a5"/>
        <w:numPr>
          <w:ilvl w:val="1"/>
          <w:numId w:val="9"/>
        </w:numPr>
        <w:tabs>
          <w:tab w:val="left" w:pos="1347"/>
        </w:tabs>
        <w:ind w:left="0" w:firstLine="709"/>
        <w:jc w:val="left"/>
        <w:rPr>
          <w:sz w:val="28"/>
        </w:rPr>
      </w:pPr>
      <w:r w:rsidRPr="005120AC">
        <w:rPr>
          <w:sz w:val="28"/>
        </w:rPr>
        <w:t>устанавливать</w:t>
      </w:r>
      <w:r w:rsidRPr="005120AC">
        <w:rPr>
          <w:spacing w:val="10"/>
          <w:sz w:val="28"/>
        </w:rPr>
        <w:t xml:space="preserve"> </w:t>
      </w:r>
      <w:r w:rsidRPr="005120AC">
        <w:rPr>
          <w:sz w:val="28"/>
        </w:rPr>
        <w:t>связь</w:t>
      </w:r>
      <w:r w:rsidRPr="005120AC">
        <w:rPr>
          <w:spacing w:val="10"/>
          <w:sz w:val="28"/>
        </w:rPr>
        <w:t xml:space="preserve"> </w:t>
      </w:r>
      <w:r w:rsidRPr="005120AC">
        <w:rPr>
          <w:sz w:val="28"/>
        </w:rPr>
        <w:t>между</w:t>
      </w:r>
      <w:r w:rsidRPr="005120AC">
        <w:rPr>
          <w:spacing w:val="8"/>
          <w:sz w:val="28"/>
        </w:rPr>
        <w:t xml:space="preserve"> </w:t>
      </w:r>
      <w:r w:rsidRPr="005120AC">
        <w:rPr>
          <w:sz w:val="28"/>
        </w:rPr>
        <w:t>бытовыми</w:t>
      </w:r>
      <w:r w:rsidRPr="005120AC">
        <w:rPr>
          <w:spacing w:val="13"/>
          <w:sz w:val="28"/>
        </w:rPr>
        <w:t xml:space="preserve"> </w:t>
      </w:r>
      <w:r w:rsidRPr="005120AC">
        <w:rPr>
          <w:sz w:val="28"/>
        </w:rPr>
        <w:t>движениями</w:t>
      </w:r>
      <w:r w:rsidRPr="005120AC">
        <w:rPr>
          <w:spacing w:val="10"/>
          <w:sz w:val="28"/>
        </w:rPr>
        <w:t xml:space="preserve"> </w:t>
      </w:r>
      <w:r w:rsidRPr="005120AC">
        <w:rPr>
          <w:sz w:val="28"/>
        </w:rPr>
        <w:t>древних</w:t>
      </w:r>
      <w:r w:rsidRPr="005120AC">
        <w:rPr>
          <w:spacing w:val="13"/>
          <w:sz w:val="28"/>
        </w:rPr>
        <w:t xml:space="preserve"> </w:t>
      </w:r>
      <w:r w:rsidRPr="005120AC">
        <w:rPr>
          <w:sz w:val="28"/>
        </w:rPr>
        <w:t>людей</w:t>
      </w:r>
      <w:r w:rsidRPr="005120AC">
        <w:rPr>
          <w:spacing w:val="12"/>
          <w:sz w:val="28"/>
        </w:rPr>
        <w:t xml:space="preserve"> </w:t>
      </w:r>
      <w:r w:rsidRPr="005120AC">
        <w:rPr>
          <w:sz w:val="28"/>
        </w:rPr>
        <w:t>и</w:t>
      </w:r>
      <w:r w:rsidRPr="005120AC">
        <w:rPr>
          <w:spacing w:val="-67"/>
          <w:sz w:val="28"/>
        </w:rPr>
        <w:t xml:space="preserve"> </w:t>
      </w:r>
      <w:r w:rsidRPr="005120AC">
        <w:rPr>
          <w:sz w:val="28"/>
        </w:rPr>
        <w:t>физическими</w:t>
      </w:r>
      <w:r w:rsidRPr="005120AC">
        <w:rPr>
          <w:spacing w:val="-1"/>
          <w:sz w:val="28"/>
        </w:rPr>
        <w:t xml:space="preserve"> </w:t>
      </w:r>
      <w:r w:rsidRPr="005120AC">
        <w:rPr>
          <w:sz w:val="28"/>
        </w:rPr>
        <w:t>упражнениями</w:t>
      </w:r>
      <w:r w:rsidRPr="005120AC">
        <w:rPr>
          <w:spacing w:val="-1"/>
          <w:sz w:val="28"/>
        </w:rPr>
        <w:t xml:space="preserve"> </w:t>
      </w:r>
      <w:r w:rsidRPr="005120AC">
        <w:rPr>
          <w:sz w:val="28"/>
        </w:rPr>
        <w:t>из современных видов</w:t>
      </w:r>
      <w:r w:rsidRPr="005120AC">
        <w:rPr>
          <w:spacing w:val="-3"/>
          <w:sz w:val="28"/>
        </w:rPr>
        <w:t xml:space="preserve"> </w:t>
      </w:r>
      <w:r w:rsidRPr="005120AC">
        <w:rPr>
          <w:sz w:val="28"/>
        </w:rPr>
        <w:t>спорта;</w:t>
      </w:r>
    </w:p>
    <w:p w:rsidR="007C1181" w:rsidRPr="005120AC" w:rsidRDefault="007325AC" w:rsidP="004C083A">
      <w:pPr>
        <w:pStyle w:val="a5"/>
        <w:numPr>
          <w:ilvl w:val="1"/>
          <w:numId w:val="9"/>
        </w:numPr>
        <w:tabs>
          <w:tab w:val="left" w:pos="1338"/>
        </w:tabs>
        <w:ind w:left="0" w:firstLine="709"/>
        <w:jc w:val="left"/>
        <w:rPr>
          <w:sz w:val="28"/>
        </w:rPr>
      </w:pPr>
      <w:r w:rsidRPr="005120AC">
        <w:rPr>
          <w:sz w:val="28"/>
        </w:rPr>
        <w:t>сравнивать</w:t>
      </w:r>
      <w:r w:rsidRPr="005120AC">
        <w:rPr>
          <w:spacing w:val="1"/>
          <w:sz w:val="28"/>
        </w:rPr>
        <w:t xml:space="preserve"> </w:t>
      </w:r>
      <w:r w:rsidRPr="005120AC">
        <w:rPr>
          <w:sz w:val="28"/>
        </w:rPr>
        <w:t>способы</w:t>
      </w:r>
      <w:r w:rsidRPr="005120AC">
        <w:rPr>
          <w:spacing w:val="69"/>
          <w:sz w:val="28"/>
        </w:rPr>
        <w:t xml:space="preserve"> </w:t>
      </w:r>
      <w:r w:rsidRPr="005120AC">
        <w:rPr>
          <w:sz w:val="28"/>
        </w:rPr>
        <w:t>передвижения</w:t>
      </w:r>
      <w:r w:rsidRPr="005120AC">
        <w:rPr>
          <w:spacing w:val="3"/>
          <w:sz w:val="28"/>
        </w:rPr>
        <w:t xml:space="preserve"> </w:t>
      </w:r>
      <w:r w:rsidRPr="005120AC">
        <w:rPr>
          <w:sz w:val="28"/>
        </w:rPr>
        <w:t>ходьбой</w:t>
      </w:r>
      <w:r w:rsidRPr="005120AC">
        <w:rPr>
          <w:spacing w:val="3"/>
          <w:sz w:val="28"/>
        </w:rPr>
        <w:t xml:space="preserve"> </w:t>
      </w:r>
      <w:r w:rsidRPr="005120AC">
        <w:rPr>
          <w:sz w:val="28"/>
        </w:rPr>
        <w:t>и</w:t>
      </w:r>
      <w:r w:rsidRPr="005120AC">
        <w:rPr>
          <w:spacing w:val="3"/>
          <w:sz w:val="28"/>
        </w:rPr>
        <w:t xml:space="preserve"> </w:t>
      </w:r>
      <w:r w:rsidRPr="005120AC">
        <w:rPr>
          <w:sz w:val="28"/>
        </w:rPr>
        <w:t>бегом,</w:t>
      </w:r>
      <w:r w:rsidRPr="005120AC">
        <w:rPr>
          <w:spacing w:val="68"/>
          <w:sz w:val="28"/>
        </w:rPr>
        <w:t xml:space="preserve"> </w:t>
      </w:r>
      <w:r w:rsidRPr="005120AC">
        <w:rPr>
          <w:sz w:val="28"/>
        </w:rPr>
        <w:t>находить</w:t>
      </w:r>
      <w:r w:rsidRPr="005120AC">
        <w:rPr>
          <w:spacing w:val="1"/>
          <w:sz w:val="28"/>
        </w:rPr>
        <w:t xml:space="preserve"> </w:t>
      </w:r>
      <w:r w:rsidRPr="005120AC">
        <w:rPr>
          <w:sz w:val="28"/>
        </w:rPr>
        <w:t>между</w:t>
      </w:r>
      <w:r w:rsidRPr="005120AC">
        <w:rPr>
          <w:spacing w:val="-67"/>
          <w:sz w:val="28"/>
        </w:rPr>
        <w:t xml:space="preserve"> </w:t>
      </w:r>
      <w:r w:rsidRPr="005120AC">
        <w:rPr>
          <w:sz w:val="28"/>
        </w:rPr>
        <w:t>ними</w:t>
      </w:r>
      <w:r w:rsidRPr="005120AC">
        <w:rPr>
          <w:spacing w:val="-1"/>
          <w:sz w:val="28"/>
        </w:rPr>
        <w:t xml:space="preserve"> </w:t>
      </w:r>
      <w:r w:rsidRPr="005120AC">
        <w:rPr>
          <w:sz w:val="28"/>
        </w:rPr>
        <w:t>общие и</w:t>
      </w:r>
      <w:r w:rsidRPr="005120AC">
        <w:rPr>
          <w:spacing w:val="-3"/>
          <w:sz w:val="28"/>
        </w:rPr>
        <w:t xml:space="preserve"> </w:t>
      </w:r>
      <w:r w:rsidRPr="005120AC">
        <w:rPr>
          <w:sz w:val="28"/>
        </w:rPr>
        <w:t>отличительные признаки;</w:t>
      </w:r>
    </w:p>
    <w:p w:rsidR="007C1181" w:rsidRPr="005120AC" w:rsidRDefault="007325AC" w:rsidP="004C083A">
      <w:pPr>
        <w:pStyle w:val="a5"/>
        <w:numPr>
          <w:ilvl w:val="1"/>
          <w:numId w:val="9"/>
        </w:numPr>
        <w:tabs>
          <w:tab w:val="left" w:pos="1391"/>
          <w:tab w:val="left" w:pos="7825"/>
        </w:tabs>
        <w:ind w:left="0" w:firstLine="709"/>
        <w:jc w:val="left"/>
        <w:rPr>
          <w:sz w:val="28"/>
        </w:rPr>
      </w:pPr>
      <w:r w:rsidRPr="005120AC">
        <w:rPr>
          <w:sz w:val="28"/>
        </w:rPr>
        <w:t>выявлять</w:t>
      </w:r>
      <w:r w:rsidRPr="005120AC">
        <w:rPr>
          <w:spacing w:val="122"/>
          <w:sz w:val="28"/>
        </w:rPr>
        <w:t xml:space="preserve"> </w:t>
      </w:r>
      <w:r w:rsidRPr="005120AC">
        <w:rPr>
          <w:sz w:val="28"/>
        </w:rPr>
        <w:t>признаки</w:t>
      </w:r>
      <w:r w:rsidRPr="005120AC">
        <w:rPr>
          <w:spacing w:val="124"/>
          <w:sz w:val="28"/>
        </w:rPr>
        <w:t xml:space="preserve"> </w:t>
      </w:r>
      <w:r w:rsidRPr="005120AC">
        <w:rPr>
          <w:sz w:val="28"/>
        </w:rPr>
        <w:t>правильной</w:t>
      </w:r>
      <w:r w:rsidRPr="005120AC">
        <w:rPr>
          <w:spacing w:val="125"/>
          <w:sz w:val="28"/>
        </w:rPr>
        <w:t xml:space="preserve"> </w:t>
      </w:r>
      <w:r w:rsidRPr="005120AC">
        <w:rPr>
          <w:sz w:val="28"/>
        </w:rPr>
        <w:t>и</w:t>
      </w:r>
      <w:r w:rsidRPr="005120AC">
        <w:rPr>
          <w:spacing w:val="121"/>
          <w:sz w:val="28"/>
        </w:rPr>
        <w:t xml:space="preserve"> </w:t>
      </w:r>
      <w:r w:rsidRPr="005120AC">
        <w:rPr>
          <w:sz w:val="28"/>
        </w:rPr>
        <w:t>неправильной</w:t>
      </w:r>
      <w:r w:rsidRPr="005120AC">
        <w:rPr>
          <w:sz w:val="28"/>
        </w:rPr>
        <w:tab/>
        <w:t>осанки,</w:t>
      </w:r>
      <w:r w:rsidRPr="005120AC">
        <w:rPr>
          <w:spacing w:val="44"/>
          <w:sz w:val="28"/>
        </w:rPr>
        <w:t xml:space="preserve"> </w:t>
      </w:r>
      <w:r w:rsidRPr="005120AC">
        <w:rPr>
          <w:sz w:val="28"/>
        </w:rPr>
        <w:t>приводить</w:t>
      </w:r>
      <w:r w:rsidRPr="005120AC">
        <w:rPr>
          <w:spacing w:val="-67"/>
          <w:sz w:val="28"/>
        </w:rPr>
        <w:t xml:space="preserve"> </w:t>
      </w:r>
      <w:r w:rsidRPr="005120AC">
        <w:rPr>
          <w:sz w:val="28"/>
        </w:rPr>
        <w:t>возможные</w:t>
      </w:r>
      <w:r w:rsidRPr="005120AC">
        <w:rPr>
          <w:spacing w:val="-1"/>
          <w:sz w:val="28"/>
        </w:rPr>
        <w:t xml:space="preserve"> </w:t>
      </w:r>
      <w:r w:rsidRPr="005120AC">
        <w:rPr>
          <w:sz w:val="28"/>
        </w:rPr>
        <w:t>причины её</w:t>
      </w:r>
      <w:r w:rsidRPr="005120AC">
        <w:rPr>
          <w:spacing w:val="-1"/>
          <w:sz w:val="28"/>
        </w:rPr>
        <w:t xml:space="preserve"> </w:t>
      </w:r>
      <w:r w:rsidRPr="005120AC">
        <w:rPr>
          <w:sz w:val="28"/>
        </w:rPr>
        <w:t>нарушений.</w:t>
      </w:r>
    </w:p>
    <w:p w:rsidR="007C1181" w:rsidRPr="005120AC" w:rsidRDefault="007325AC" w:rsidP="00892B31">
      <w:pPr>
        <w:pStyle w:val="2"/>
        <w:spacing w:line="240" w:lineRule="auto"/>
        <w:ind w:left="0" w:firstLine="709"/>
        <w:jc w:val="left"/>
      </w:pPr>
      <w:r w:rsidRPr="005120AC">
        <w:t>У</w:t>
      </w:r>
      <w:r w:rsidRPr="005120AC">
        <w:rPr>
          <w:spacing w:val="-6"/>
        </w:rPr>
        <w:t xml:space="preserve"> </w:t>
      </w:r>
      <w:r w:rsidRPr="005120AC">
        <w:t>обучающегося</w:t>
      </w:r>
      <w:r w:rsidRPr="005120AC">
        <w:rPr>
          <w:spacing w:val="-5"/>
        </w:rPr>
        <w:t xml:space="preserve"> </w:t>
      </w:r>
      <w:r w:rsidRPr="005120AC">
        <w:t>будут</w:t>
      </w:r>
      <w:r w:rsidRPr="005120AC">
        <w:rPr>
          <w:spacing w:val="-1"/>
        </w:rPr>
        <w:t xml:space="preserve"> </w:t>
      </w:r>
      <w:r w:rsidRPr="005120AC">
        <w:t>сформированы</w:t>
      </w:r>
      <w:r w:rsidRPr="005120AC">
        <w:rPr>
          <w:spacing w:val="-7"/>
        </w:rPr>
        <w:t xml:space="preserve"> </w:t>
      </w:r>
      <w:r w:rsidRPr="005120AC">
        <w:t>коммуникативные</w:t>
      </w:r>
      <w:r w:rsidRPr="005120AC">
        <w:rPr>
          <w:spacing w:val="-7"/>
        </w:rPr>
        <w:t xml:space="preserve"> </w:t>
      </w:r>
      <w:r w:rsidRPr="005120AC">
        <w:t>УУД:</w:t>
      </w:r>
    </w:p>
    <w:p w:rsidR="007C1181" w:rsidRPr="005120AC" w:rsidRDefault="007325AC" w:rsidP="004C083A">
      <w:pPr>
        <w:pStyle w:val="a5"/>
        <w:numPr>
          <w:ilvl w:val="1"/>
          <w:numId w:val="9"/>
        </w:numPr>
        <w:tabs>
          <w:tab w:val="left" w:pos="1335"/>
        </w:tabs>
        <w:ind w:left="0" w:firstLine="709"/>
        <w:rPr>
          <w:sz w:val="28"/>
        </w:rPr>
      </w:pPr>
      <w:r w:rsidRPr="005120AC">
        <w:rPr>
          <w:sz w:val="28"/>
        </w:rPr>
        <w:t>воспроизводить</w:t>
      </w:r>
      <w:r w:rsidRPr="005120AC">
        <w:rPr>
          <w:spacing w:val="1"/>
          <w:sz w:val="28"/>
        </w:rPr>
        <w:t xml:space="preserve"> </w:t>
      </w:r>
      <w:r w:rsidRPr="005120AC">
        <w:rPr>
          <w:sz w:val="28"/>
        </w:rPr>
        <w:t>названия</w:t>
      </w:r>
      <w:r w:rsidRPr="005120AC">
        <w:rPr>
          <w:spacing w:val="1"/>
          <w:sz w:val="28"/>
        </w:rPr>
        <w:t xml:space="preserve"> </w:t>
      </w:r>
      <w:r w:rsidRPr="005120AC">
        <w:rPr>
          <w:sz w:val="28"/>
        </w:rPr>
        <w:t>разучиваемых</w:t>
      </w:r>
      <w:r w:rsidRPr="005120AC">
        <w:rPr>
          <w:spacing w:val="1"/>
          <w:sz w:val="28"/>
        </w:rPr>
        <w:t xml:space="preserve"> </w:t>
      </w:r>
      <w:r w:rsidRPr="005120AC">
        <w:rPr>
          <w:sz w:val="28"/>
        </w:rPr>
        <w:t>физических</w:t>
      </w:r>
      <w:r w:rsidRPr="005120AC">
        <w:rPr>
          <w:spacing w:val="1"/>
          <w:sz w:val="28"/>
        </w:rPr>
        <w:t xml:space="preserve"> </w:t>
      </w:r>
      <w:r w:rsidRPr="005120AC">
        <w:rPr>
          <w:sz w:val="28"/>
        </w:rPr>
        <w:t>упражнений</w:t>
      </w:r>
      <w:r w:rsidRPr="005120AC">
        <w:rPr>
          <w:spacing w:val="1"/>
          <w:sz w:val="28"/>
        </w:rPr>
        <w:t xml:space="preserve"> </w:t>
      </w:r>
      <w:r w:rsidRPr="005120AC">
        <w:rPr>
          <w:sz w:val="28"/>
        </w:rPr>
        <w:t>и</w:t>
      </w:r>
      <w:r w:rsidRPr="005120AC">
        <w:rPr>
          <w:spacing w:val="1"/>
          <w:sz w:val="28"/>
        </w:rPr>
        <w:t xml:space="preserve"> </w:t>
      </w:r>
      <w:r w:rsidRPr="005120AC">
        <w:rPr>
          <w:sz w:val="28"/>
        </w:rPr>
        <w:t>их</w:t>
      </w:r>
      <w:r w:rsidRPr="005120AC">
        <w:rPr>
          <w:spacing w:val="-67"/>
          <w:sz w:val="28"/>
        </w:rPr>
        <w:t xml:space="preserve"> </w:t>
      </w:r>
      <w:r w:rsidRPr="005120AC">
        <w:rPr>
          <w:sz w:val="28"/>
        </w:rPr>
        <w:t>исходные</w:t>
      </w:r>
      <w:r w:rsidRPr="005120AC">
        <w:rPr>
          <w:spacing w:val="-4"/>
          <w:sz w:val="28"/>
        </w:rPr>
        <w:t xml:space="preserve"> </w:t>
      </w:r>
      <w:r w:rsidRPr="005120AC">
        <w:rPr>
          <w:sz w:val="28"/>
        </w:rPr>
        <w:t>положения;</w:t>
      </w:r>
    </w:p>
    <w:p w:rsidR="007C1181" w:rsidRPr="005120AC" w:rsidRDefault="007325AC" w:rsidP="004C083A">
      <w:pPr>
        <w:pStyle w:val="a5"/>
        <w:numPr>
          <w:ilvl w:val="1"/>
          <w:numId w:val="9"/>
        </w:numPr>
        <w:tabs>
          <w:tab w:val="left" w:pos="1367"/>
        </w:tabs>
        <w:ind w:left="0" w:firstLine="709"/>
        <w:rPr>
          <w:sz w:val="28"/>
        </w:rPr>
      </w:pPr>
      <w:r w:rsidRPr="005120AC">
        <w:rPr>
          <w:sz w:val="28"/>
        </w:rPr>
        <w:t>высказывать</w:t>
      </w:r>
      <w:r w:rsidRPr="005120AC">
        <w:rPr>
          <w:spacing w:val="1"/>
          <w:sz w:val="28"/>
        </w:rPr>
        <w:t xml:space="preserve"> </w:t>
      </w:r>
      <w:r w:rsidRPr="005120AC">
        <w:rPr>
          <w:sz w:val="28"/>
        </w:rPr>
        <w:t>мнение</w:t>
      </w:r>
      <w:r w:rsidRPr="005120AC">
        <w:rPr>
          <w:spacing w:val="1"/>
          <w:sz w:val="28"/>
        </w:rPr>
        <w:t xml:space="preserve"> </w:t>
      </w:r>
      <w:r w:rsidRPr="005120AC">
        <w:rPr>
          <w:sz w:val="28"/>
        </w:rPr>
        <w:t>о</w:t>
      </w:r>
      <w:r w:rsidRPr="005120AC">
        <w:rPr>
          <w:spacing w:val="1"/>
          <w:sz w:val="28"/>
        </w:rPr>
        <w:t xml:space="preserve"> </w:t>
      </w:r>
      <w:r w:rsidRPr="005120AC">
        <w:rPr>
          <w:sz w:val="28"/>
        </w:rPr>
        <w:t>положительном</w:t>
      </w:r>
      <w:r w:rsidRPr="005120AC">
        <w:rPr>
          <w:spacing w:val="1"/>
          <w:sz w:val="28"/>
        </w:rPr>
        <w:t xml:space="preserve"> </w:t>
      </w:r>
      <w:r w:rsidRPr="005120AC">
        <w:rPr>
          <w:sz w:val="28"/>
        </w:rPr>
        <w:t>влиянии</w:t>
      </w:r>
      <w:r w:rsidRPr="005120AC">
        <w:rPr>
          <w:spacing w:val="1"/>
          <w:sz w:val="28"/>
        </w:rPr>
        <w:t xml:space="preserve"> </w:t>
      </w:r>
      <w:r w:rsidRPr="005120AC">
        <w:rPr>
          <w:sz w:val="28"/>
        </w:rPr>
        <w:t>занятий</w:t>
      </w:r>
      <w:r w:rsidRPr="005120AC">
        <w:rPr>
          <w:spacing w:val="1"/>
          <w:sz w:val="28"/>
        </w:rPr>
        <w:t xml:space="preserve"> </w:t>
      </w:r>
      <w:r w:rsidRPr="005120AC">
        <w:rPr>
          <w:sz w:val="28"/>
        </w:rPr>
        <w:t>физической</w:t>
      </w:r>
      <w:r w:rsidRPr="005120AC">
        <w:rPr>
          <w:spacing w:val="1"/>
          <w:sz w:val="28"/>
        </w:rPr>
        <w:t xml:space="preserve"> </w:t>
      </w:r>
      <w:r w:rsidRPr="005120AC">
        <w:rPr>
          <w:sz w:val="28"/>
        </w:rPr>
        <w:t>культурой,</w:t>
      </w:r>
      <w:r w:rsidRPr="005120AC">
        <w:rPr>
          <w:spacing w:val="1"/>
          <w:sz w:val="28"/>
        </w:rPr>
        <w:t xml:space="preserve"> </w:t>
      </w:r>
      <w:r w:rsidRPr="005120AC">
        <w:rPr>
          <w:sz w:val="28"/>
        </w:rPr>
        <w:t>оценивать</w:t>
      </w:r>
      <w:r w:rsidRPr="005120AC">
        <w:rPr>
          <w:spacing w:val="1"/>
          <w:sz w:val="28"/>
        </w:rPr>
        <w:t xml:space="preserve"> </w:t>
      </w:r>
      <w:r w:rsidRPr="005120AC">
        <w:rPr>
          <w:sz w:val="28"/>
        </w:rPr>
        <w:t>влияние</w:t>
      </w:r>
      <w:r w:rsidRPr="005120AC">
        <w:rPr>
          <w:spacing w:val="1"/>
          <w:sz w:val="28"/>
        </w:rPr>
        <w:t xml:space="preserve"> </w:t>
      </w:r>
      <w:r w:rsidRPr="005120AC">
        <w:rPr>
          <w:sz w:val="28"/>
        </w:rPr>
        <w:t>гигиенических</w:t>
      </w:r>
      <w:r w:rsidRPr="005120AC">
        <w:rPr>
          <w:spacing w:val="1"/>
          <w:sz w:val="28"/>
        </w:rPr>
        <w:t xml:space="preserve"> </w:t>
      </w:r>
      <w:r w:rsidRPr="005120AC">
        <w:rPr>
          <w:sz w:val="28"/>
        </w:rPr>
        <w:t>процедур</w:t>
      </w:r>
      <w:r w:rsidRPr="005120AC">
        <w:rPr>
          <w:spacing w:val="1"/>
          <w:sz w:val="28"/>
        </w:rPr>
        <w:t xml:space="preserve"> </w:t>
      </w:r>
      <w:r w:rsidRPr="005120AC">
        <w:rPr>
          <w:sz w:val="28"/>
        </w:rPr>
        <w:t>на</w:t>
      </w:r>
      <w:r w:rsidRPr="005120AC">
        <w:rPr>
          <w:spacing w:val="71"/>
          <w:sz w:val="28"/>
        </w:rPr>
        <w:t xml:space="preserve"> </w:t>
      </w:r>
      <w:r w:rsidRPr="005120AC">
        <w:rPr>
          <w:sz w:val="28"/>
        </w:rPr>
        <w:t>укрепление</w:t>
      </w:r>
      <w:r w:rsidRPr="005120AC">
        <w:rPr>
          <w:spacing w:val="1"/>
          <w:sz w:val="28"/>
        </w:rPr>
        <w:t xml:space="preserve"> </w:t>
      </w:r>
      <w:r w:rsidRPr="005120AC">
        <w:rPr>
          <w:sz w:val="28"/>
        </w:rPr>
        <w:t>здоровья;</w:t>
      </w:r>
    </w:p>
    <w:p w:rsidR="007C1181" w:rsidRPr="005120AC" w:rsidRDefault="007325AC" w:rsidP="004C083A">
      <w:pPr>
        <w:pStyle w:val="a5"/>
        <w:numPr>
          <w:ilvl w:val="1"/>
          <w:numId w:val="9"/>
        </w:numPr>
        <w:tabs>
          <w:tab w:val="left" w:pos="1503"/>
        </w:tabs>
        <w:ind w:left="0" w:firstLine="709"/>
        <w:rPr>
          <w:sz w:val="28"/>
        </w:rPr>
      </w:pPr>
      <w:r w:rsidRPr="005120AC">
        <w:rPr>
          <w:sz w:val="28"/>
        </w:rPr>
        <w:t>обсуждать</w:t>
      </w:r>
      <w:r w:rsidRPr="005120AC">
        <w:rPr>
          <w:spacing w:val="1"/>
          <w:sz w:val="28"/>
        </w:rPr>
        <w:t xml:space="preserve"> </w:t>
      </w:r>
      <w:r w:rsidRPr="005120AC">
        <w:rPr>
          <w:sz w:val="28"/>
        </w:rPr>
        <w:t>правила</w:t>
      </w:r>
      <w:r w:rsidRPr="005120AC">
        <w:rPr>
          <w:spacing w:val="1"/>
          <w:sz w:val="28"/>
        </w:rPr>
        <w:t xml:space="preserve"> </w:t>
      </w:r>
      <w:r w:rsidRPr="005120AC">
        <w:rPr>
          <w:sz w:val="28"/>
        </w:rPr>
        <w:t>проведения</w:t>
      </w:r>
      <w:r w:rsidRPr="005120AC">
        <w:rPr>
          <w:spacing w:val="1"/>
          <w:sz w:val="28"/>
        </w:rPr>
        <w:t xml:space="preserve"> </w:t>
      </w:r>
      <w:r w:rsidRPr="005120AC">
        <w:rPr>
          <w:sz w:val="28"/>
        </w:rPr>
        <w:t>подвижных</w:t>
      </w:r>
      <w:r w:rsidRPr="005120AC">
        <w:rPr>
          <w:spacing w:val="1"/>
          <w:sz w:val="28"/>
        </w:rPr>
        <w:t xml:space="preserve"> </w:t>
      </w:r>
      <w:r w:rsidRPr="005120AC">
        <w:rPr>
          <w:sz w:val="28"/>
        </w:rPr>
        <w:t>игр,</w:t>
      </w:r>
      <w:r w:rsidRPr="005120AC">
        <w:rPr>
          <w:spacing w:val="1"/>
          <w:sz w:val="28"/>
        </w:rPr>
        <w:t xml:space="preserve"> </w:t>
      </w:r>
      <w:r w:rsidRPr="005120AC">
        <w:rPr>
          <w:sz w:val="28"/>
        </w:rPr>
        <w:t>обосновывать</w:t>
      </w:r>
      <w:r w:rsidRPr="005120AC">
        <w:rPr>
          <w:spacing w:val="1"/>
          <w:sz w:val="28"/>
        </w:rPr>
        <w:t xml:space="preserve"> </w:t>
      </w:r>
      <w:r w:rsidRPr="005120AC">
        <w:rPr>
          <w:sz w:val="28"/>
        </w:rPr>
        <w:t>объективность</w:t>
      </w:r>
      <w:r w:rsidRPr="005120AC">
        <w:rPr>
          <w:spacing w:val="-5"/>
          <w:sz w:val="28"/>
        </w:rPr>
        <w:t xml:space="preserve"> </w:t>
      </w:r>
      <w:r w:rsidRPr="005120AC">
        <w:rPr>
          <w:sz w:val="28"/>
        </w:rPr>
        <w:t>определения</w:t>
      </w:r>
      <w:r w:rsidRPr="005120AC">
        <w:rPr>
          <w:spacing w:val="-3"/>
          <w:sz w:val="28"/>
        </w:rPr>
        <w:t xml:space="preserve"> </w:t>
      </w:r>
      <w:r w:rsidRPr="005120AC">
        <w:rPr>
          <w:sz w:val="28"/>
        </w:rPr>
        <w:t>победителей;</w:t>
      </w:r>
    </w:p>
    <w:p w:rsidR="007C1181" w:rsidRPr="005120AC" w:rsidRDefault="007325AC" w:rsidP="004C083A">
      <w:pPr>
        <w:pStyle w:val="a5"/>
        <w:numPr>
          <w:ilvl w:val="1"/>
          <w:numId w:val="9"/>
        </w:numPr>
        <w:tabs>
          <w:tab w:val="left" w:pos="1287"/>
        </w:tabs>
        <w:ind w:left="0" w:firstLine="709"/>
        <w:rPr>
          <w:sz w:val="28"/>
        </w:rPr>
      </w:pPr>
      <w:r w:rsidRPr="005120AC">
        <w:rPr>
          <w:sz w:val="28"/>
        </w:rPr>
        <w:t>проявлять уважительное отношение к участникам совместной игровой и</w:t>
      </w:r>
      <w:r w:rsidRPr="005120AC">
        <w:rPr>
          <w:spacing w:val="1"/>
          <w:sz w:val="28"/>
        </w:rPr>
        <w:t xml:space="preserve"> </w:t>
      </w:r>
      <w:r w:rsidRPr="005120AC">
        <w:rPr>
          <w:sz w:val="28"/>
        </w:rPr>
        <w:t>соревновательной</w:t>
      </w:r>
      <w:r w:rsidRPr="005120AC">
        <w:rPr>
          <w:spacing w:val="-1"/>
          <w:sz w:val="28"/>
        </w:rPr>
        <w:t xml:space="preserve"> </w:t>
      </w:r>
      <w:r w:rsidRPr="005120AC">
        <w:rPr>
          <w:sz w:val="28"/>
        </w:rPr>
        <w:t>деятельности.</w:t>
      </w:r>
    </w:p>
    <w:p w:rsidR="007C1181" w:rsidRPr="005120AC" w:rsidRDefault="007325AC" w:rsidP="00892B31">
      <w:pPr>
        <w:pStyle w:val="2"/>
        <w:spacing w:line="240" w:lineRule="auto"/>
        <w:ind w:left="0" w:firstLine="709"/>
      </w:pPr>
      <w:r w:rsidRPr="005120AC">
        <w:t>У</w:t>
      </w:r>
      <w:r w:rsidRPr="005120AC">
        <w:rPr>
          <w:spacing w:val="-5"/>
        </w:rPr>
        <w:t xml:space="preserve"> </w:t>
      </w:r>
      <w:r w:rsidRPr="005120AC">
        <w:t>обучающегося</w:t>
      </w:r>
      <w:r w:rsidRPr="005120AC">
        <w:rPr>
          <w:spacing w:val="-4"/>
        </w:rPr>
        <w:t xml:space="preserve"> </w:t>
      </w:r>
      <w:r w:rsidRPr="005120AC">
        <w:t>будут</w:t>
      </w:r>
      <w:r w:rsidRPr="005120AC">
        <w:rPr>
          <w:spacing w:val="-1"/>
        </w:rPr>
        <w:t xml:space="preserve"> </w:t>
      </w:r>
      <w:r w:rsidRPr="005120AC">
        <w:t>сформированы</w:t>
      </w:r>
      <w:r w:rsidRPr="005120AC">
        <w:rPr>
          <w:spacing w:val="-6"/>
        </w:rPr>
        <w:t xml:space="preserve"> </w:t>
      </w:r>
      <w:r w:rsidRPr="005120AC">
        <w:t>регулятивные</w:t>
      </w:r>
      <w:r w:rsidRPr="005120AC">
        <w:rPr>
          <w:spacing w:val="-3"/>
        </w:rPr>
        <w:t xml:space="preserve"> </w:t>
      </w:r>
      <w:r w:rsidRPr="005120AC">
        <w:t>УУД:</w:t>
      </w:r>
    </w:p>
    <w:p w:rsidR="007C1181" w:rsidRPr="005120AC" w:rsidRDefault="007325AC" w:rsidP="004C083A">
      <w:pPr>
        <w:pStyle w:val="a5"/>
        <w:numPr>
          <w:ilvl w:val="1"/>
          <w:numId w:val="9"/>
        </w:numPr>
        <w:tabs>
          <w:tab w:val="left" w:pos="1429"/>
        </w:tabs>
        <w:ind w:left="0" w:firstLine="709"/>
        <w:rPr>
          <w:sz w:val="28"/>
        </w:rPr>
      </w:pPr>
      <w:r w:rsidRPr="005120AC">
        <w:rPr>
          <w:sz w:val="28"/>
        </w:rPr>
        <w:t>управлять</w:t>
      </w:r>
      <w:r w:rsidRPr="005120AC">
        <w:rPr>
          <w:spacing w:val="1"/>
          <w:sz w:val="28"/>
        </w:rPr>
        <w:t xml:space="preserve"> </w:t>
      </w:r>
      <w:r w:rsidRPr="005120AC">
        <w:rPr>
          <w:sz w:val="28"/>
        </w:rPr>
        <w:t>эмоциями</w:t>
      </w:r>
      <w:r w:rsidRPr="005120AC">
        <w:rPr>
          <w:spacing w:val="1"/>
          <w:sz w:val="28"/>
        </w:rPr>
        <w:t xml:space="preserve"> </w:t>
      </w:r>
      <w:r w:rsidRPr="005120AC">
        <w:rPr>
          <w:sz w:val="28"/>
        </w:rPr>
        <w:t>во</w:t>
      </w:r>
      <w:r w:rsidRPr="005120AC">
        <w:rPr>
          <w:spacing w:val="1"/>
          <w:sz w:val="28"/>
        </w:rPr>
        <w:t xml:space="preserve"> </w:t>
      </w:r>
      <w:r w:rsidRPr="005120AC">
        <w:rPr>
          <w:sz w:val="28"/>
        </w:rPr>
        <w:t>время</w:t>
      </w:r>
      <w:r w:rsidRPr="005120AC">
        <w:rPr>
          <w:spacing w:val="1"/>
          <w:sz w:val="28"/>
        </w:rPr>
        <w:t xml:space="preserve"> </w:t>
      </w:r>
      <w:r w:rsidRPr="005120AC">
        <w:rPr>
          <w:sz w:val="28"/>
        </w:rPr>
        <w:t>занятий</w:t>
      </w:r>
      <w:r w:rsidRPr="005120AC">
        <w:rPr>
          <w:spacing w:val="1"/>
          <w:sz w:val="28"/>
        </w:rPr>
        <w:t xml:space="preserve"> </w:t>
      </w:r>
      <w:r w:rsidRPr="005120AC">
        <w:rPr>
          <w:sz w:val="28"/>
        </w:rPr>
        <w:t>физической</w:t>
      </w:r>
      <w:r w:rsidRPr="005120AC">
        <w:rPr>
          <w:spacing w:val="1"/>
          <w:sz w:val="28"/>
        </w:rPr>
        <w:t xml:space="preserve"> </w:t>
      </w:r>
      <w:r w:rsidRPr="005120AC">
        <w:rPr>
          <w:sz w:val="28"/>
        </w:rPr>
        <w:t>культурой</w:t>
      </w:r>
      <w:r w:rsidRPr="005120AC">
        <w:rPr>
          <w:spacing w:val="1"/>
          <w:sz w:val="28"/>
        </w:rPr>
        <w:t xml:space="preserve"> </w:t>
      </w:r>
      <w:r w:rsidRPr="005120AC">
        <w:rPr>
          <w:sz w:val="28"/>
        </w:rPr>
        <w:t>и</w:t>
      </w:r>
      <w:r w:rsidRPr="005120AC">
        <w:rPr>
          <w:spacing w:val="1"/>
          <w:sz w:val="28"/>
        </w:rPr>
        <w:t xml:space="preserve"> </w:t>
      </w:r>
      <w:r w:rsidRPr="005120AC">
        <w:rPr>
          <w:sz w:val="28"/>
        </w:rPr>
        <w:t>проведения</w:t>
      </w:r>
      <w:r w:rsidRPr="005120AC">
        <w:rPr>
          <w:spacing w:val="1"/>
          <w:sz w:val="28"/>
        </w:rPr>
        <w:t xml:space="preserve"> </w:t>
      </w:r>
      <w:r w:rsidRPr="005120AC">
        <w:rPr>
          <w:sz w:val="28"/>
        </w:rPr>
        <w:t>подвижных</w:t>
      </w:r>
      <w:r w:rsidRPr="005120AC">
        <w:rPr>
          <w:spacing w:val="1"/>
          <w:sz w:val="28"/>
        </w:rPr>
        <w:t xml:space="preserve"> </w:t>
      </w:r>
      <w:r w:rsidRPr="005120AC">
        <w:rPr>
          <w:sz w:val="28"/>
        </w:rPr>
        <w:t>игр,</w:t>
      </w:r>
      <w:r w:rsidRPr="005120AC">
        <w:rPr>
          <w:spacing w:val="1"/>
          <w:sz w:val="28"/>
        </w:rPr>
        <w:t xml:space="preserve"> </w:t>
      </w:r>
      <w:r w:rsidRPr="005120AC">
        <w:rPr>
          <w:sz w:val="28"/>
        </w:rPr>
        <w:t>соблюдать</w:t>
      </w:r>
      <w:r w:rsidRPr="005120AC">
        <w:rPr>
          <w:spacing w:val="1"/>
          <w:sz w:val="28"/>
        </w:rPr>
        <w:t xml:space="preserve"> </w:t>
      </w:r>
      <w:r w:rsidRPr="005120AC">
        <w:rPr>
          <w:sz w:val="28"/>
        </w:rPr>
        <w:t>правила</w:t>
      </w:r>
      <w:r w:rsidRPr="005120AC">
        <w:rPr>
          <w:spacing w:val="1"/>
          <w:sz w:val="28"/>
        </w:rPr>
        <w:t xml:space="preserve"> </w:t>
      </w:r>
      <w:r w:rsidRPr="005120AC">
        <w:rPr>
          <w:sz w:val="28"/>
        </w:rPr>
        <w:t>поведения</w:t>
      </w:r>
      <w:r w:rsidRPr="005120AC">
        <w:rPr>
          <w:spacing w:val="1"/>
          <w:sz w:val="28"/>
        </w:rPr>
        <w:t xml:space="preserve"> </w:t>
      </w:r>
      <w:r w:rsidRPr="005120AC">
        <w:rPr>
          <w:sz w:val="28"/>
        </w:rPr>
        <w:t>и</w:t>
      </w:r>
      <w:r w:rsidRPr="005120AC">
        <w:rPr>
          <w:spacing w:val="1"/>
          <w:sz w:val="28"/>
        </w:rPr>
        <w:t xml:space="preserve"> </w:t>
      </w:r>
      <w:r w:rsidRPr="005120AC">
        <w:rPr>
          <w:sz w:val="28"/>
        </w:rPr>
        <w:t>положительно</w:t>
      </w:r>
      <w:r w:rsidRPr="005120AC">
        <w:rPr>
          <w:spacing w:val="1"/>
          <w:sz w:val="28"/>
        </w:rPr>
        <w:t xml:space="preserve"> </w:t>
      </w:r>
      <w:r w:rsidRPr="005120AC">
        <w:rPr>
          <w:sz w:val="28"/>
        </w:rPr>
        <w:t>относиться</w:t>
      </w:r>
      <w:r w:rsidRPr="005120AC">
        <w:rPr>
          <w:spacing w:val="-1"/>
          <w:sz w:val="28"/>
        </w:rPr>
        <w:t xml:space="preserve"> </w:t>
      </w:r>
      <w:r w:rsidRPr="005120AC">
        <w:rPr>
          <w:sz w:val="28"/>
        </w:rPr>
        <w:t>к замечаниям</w:t>
      </w:r>
      <w:r w:rsidRPr="005120AC">
        <w:rPr>
          <w:spacing w:val="-1"/>
          <w:sz w:val="28"/>
        </w:rPr>
        <w:t xml:space="preserve"> </w:t>
      </w:r>
      <w:r w:rsidRPr="005120AC">
        <w:rPr>
          <w:sz w:val="28"/>
        </w:rPr>
        <w:t>других</w:t>
      </w:r>
      <w:r w:rsidRPr="005120AC">
        <w:rPr>
          <w:spacing w:val="1"/>
          <w:sz w:val="28"/>
        </w:rPr>
        <w:t xml:space="preserve"> </w:t>
      </w:r>
      <w:r w:rsidRPr="005120AC">
        <w:rPr>
          <w:sz w:val="28"/>
        </w:rPr>
        <w:t>учащихся</w:t>
      </w:r>
      <w:r w:rsidRPr="005120AC">
        <w:rPr>
          <w:spacing w:val="-3"/>
          <w:sz w:val="28"/>
        </w:rPr>
        <w:t xml:space="preserve"> </w:t>
      </w:r>
      <w:r w:rsidRPr="005120AC">
        <w:rPr>
          <w:sz w:val="28"/>
        </w:rPr>
        <w:t>и</w:t>
      </w:r>
      <w:r w:rsidRPr="005120AC">
        <w:rPr>
          <w:spacing w:val="-1"/>
          <w:sz w:val="28"/>
        </w:rPr>
        <w:t xml:space="preserve"> </w:t>
      </w:r>
      <w:r w:rsidRPr="005120AC">
        <w:rPr>
          <w:sz w:val="28"/>
        </w:rPr>
        <w:t>учителя;</w:t>
      </w:r>
    </w:p>
    <w:p w:rsidR="007C1181" w:rsidRPr="005120AC" w:rsidRDefault="007325AC" w:rsidP="004C083A">
      <w:pPr>
        <w:pStyle w:val="a5"/>
        <w:numPr>
          <w:ilvl w:val="1"/>
          <w:numId w:val="9"/>
        </w:numPr>
        <w:tabs>
          <w:tab w:val="left" w:pos="1297"/>
        </w:tabs>
        <w:ind w:left="0" w:firstLine="709"/>
        <w:rPr>
          <w:sz w:val="28"/>
        </w:rPr>
      </w:pPr>
      <w:r w:rsidRPr="005120AC">
        <w:rPr>
          <w:sz w:val="28"/>
        </w:rPr>
        <w:t>выполнять комплексы физкультминуток, утренней зарядки, упражнений</w:t>
      </w:r>
      <w:r w:rsidRPr="005120AC">
        <w:rPr>
          <w:spacing w:val="1"/>
          <w:sz w:val="28"/>
        </w:rPr>
        <w:t xml:space="preserve"> </w:t>
      </w:r>
      <w:r w:rsidRPr="005120AC">
        <w:rPr>
          <w:sz w:val="28"/>
        </w:rPr>
        <w:t>по</w:t>
      </w:r>
      <w:r w:rsidRPr="005120AC">
        <w:rPr>
          <w:spacing w:val="-4"/>
          <w:sz w:val="28"/>
        </w:rPr>
        <w:t xml:space="preserve"> </w:t>
      </w:r>
      <w:r w:rsidRPr="005120AC">
        <w:rPr>
          <w:sz w:val="28"/>
        </w:rPr>
        <w:t>профилактике</w:t>
      </w:r>
      <w:r w:rsidRPr="005120AC">
        <w:rPr>
          <w:spacing w:val="-3"/>
          <w:sz w:val="28"/>
        </w:rPr>
        <w:t xml:space="preserve"> </w:t>
      </w:r>
      <w:r w:rsidRPr="005120AC">
        <w:rPr>
          <w:sz w:val="28"/>
        </w:rPr>
        <w:t>нарушения</w:t>
      </w:r>
      <w:r w:rsidRPr="005120AC">
        <w:rPr>
          <w:spacing w:val="-3"/>
          <w:sz w:val="28"/>
        </w:rPr>
        <w:t xml:space="preserve"> </w:t>
      </w:r>
      <w:r w:rsidRPr="005120AC">
        <w:rPr>
          <w:sz w:val="28"/>
        </w:rPr>
        <w:t>и коррекции осанки;</w:t>
      </w:r>
    </w:p>
    <w:p w:rsidR="007C1181" w:rsidRPr="005120AC" w:rsidRDefault="007325AC" w:rsidP="004C083A">
      <w:pPr>
        <w:pStyle w:val="a5"/>
        <w:numPr>
          <w:ilvl w:val="1"/>
          <w:numId w:val="9"/>
        </w:numPr>
        <w:tabs>
          <w:tab w:val="left" w:pos="1484"/>
        </w:tabs>
        <w:ind w:left="0" w:firstLine="709"/>
        <w:rPr>
          <w:sz w:val="28"/>
        </w:rPr>
      </w:pPr>
      <w:r w:rsidRPr="005120AC">
        <w:rPr>
          <w:sz w:val="28"/>
        </w:rPr>
        <w:t>выполнять</w:t>
      </w:r>
      <w:r w:rsidRPr="005120AC">
        <w:rPr>
          <w:spacing w:val="1"/>
          <w:sz w:val="28"/>
        </w:rPr>
        <w:t xml:space="preserve"> </w:t>
      </w:r>
      <w:r w:rsidRPr="005120AC">
        <w:rPr>
          <w:sz w:val="28"/>
        </w:rPr>
        <w:t>учебные</w:t>
      </w:r>
      <w:r w:rsidRPr="005120AC">
        <w:rPr>
          <w:spacing w:val="1"/>
          <w:sz w:val="28"/>
        </w:rPr>
        <w:t xml:space="preserve"> </w:t>
      </w:r>
      <w:r w:rsidRPr="005120AC">
        <w:rPr>
          <w:sz w:val="28"/>
        </w:rPr>
        <w:t>задания</w:t>
      </w:r>
      <w:r w:rsidRPr="005120AC">
        <w:rPr>
          <w:spacing w:val="1"/>
          <w:sz w:val="28"/>
        </w:rPr>
        <w:t xml:space="preserve"> </w:t>
      </w:r>
      <w:r w:rsidRPr="005120AC">
        <w:rPr>
          <w:sz w:val="28"/>
        </w:rPr>
        <w:t>по</w:t>
      </w:r>
      <w:r w:rsidRPr="005120AC">
        <w:rPr>
          <w:spacing w:val="1"/>
          <w:sz w:val="28"/>
        </w:rPr>
        <w:t xml:space="preserve"> </w:t>
      </w:r>
      <w:r w:rsidRPr="005120AC">
        <w:rPr>
          <w:sz w:val="28"/>
        </w:rPr>
        <w:t>обучению</w:t>
      </w:r>
      <w:r w:rsidRPr="005120AC">
        <w:rPr>
          <w:spacing w:val="1"/>
          <w:sz w:val="28"/>
        </w:rPr>
        <w:t xml:space="preserve"> </w:t>
      </w:r>
      <w:r w:rsidRPr="005120AC">
        <w:rPr>
          <w:sz w:val="28"/>
        </w:rPr>
        <w:t>новым</w:t>
      </w:r>
      <w:r w:rsidRPr="005120AC">
        <w:rPr>
          <w:spacing w:val="1"/>
          <w:sz w:val="28"/>
        </w:rPr>
        <w:t xml:space="preserve"> </w:t>
      </w:r>
      <w:r w:rsidRPr="005120AC">
        <w:rPr>
          <w:sz w:val="28"/>
        </w:rPr>
        <w:t>физическим</w:t>
      </w:r>
      <w:r w:rsidRPr="005120AC">
        <w:rPr>
          <w:spacing w:val="1"/>
          <w:sz w:val="28"/>
        </w:rPr>
        <w:t xml:space="preserve"> </w:t>
      </w:r>
      <w:r w:rsidRPr="005120AC">
        <w:rPr>
          <w:sz w:val="28"/>
        </w:rPr>
        <w:t>упражнениям</w:t>
      </w:r>
      <w:r w:rsidRPr="005120AC">
        <w:rPr>
          <w:spacing w:val="-1"/>
          <w:sz w:val="28"/>
        </w:rPr>
        <w:t xml:space="preserve"> </w:t>
      </w:r>
      <w:r w:rsidRPr="005120AC">
        <w:rPr>
          <w:sz w:val="28"/>
        </w:rPr>
        <w:t>и</w:t>
      </w:r>
      <w:r w:rsidRPr="005120AC">
        <w:rPr>
          <w:spacing w:val="-3"/>
          <w:sz w:val="28"/>
        </w:rPr>
        <w:t xml:space="preserve"> </w:t>
      </w:r>
      <w:r w:rsidRPr="005120AC">
        <w:rPr>
          <w:sz w:val="28"/>
        </w:rPr>
        <w:t>развитию</w:t>
      </w:r>
      <w:r w:rsidRPr="005120AC">
        <w:rPr>
          <w:spacing w:val="-1"/>
          <w:sz w:val="28"/>
        </w:rPr>
        <w:t xml:space="preserve"> </w:t>
      </w:r>
      <w:r w:rsidRPr="005120AC">
        <w:rPr>
          <w:sz w:val="28"/>
        </w:rPr>
        <w:t>физических</w:t>
      </w:r>
      <w:r w:rsidRPr="005120AC">
        <w:rPr>
          <w:spacing w:val="1"/>
          <w:sz w:val="28"/>
        </w:rPr>
        <w:t xml:space="preserve"> </w:t>
      </w:r>
      <w:r w:rsidRPr="005120AC">
        <w:rPr>
          <w:sz w:val="28"/>
        </w:rPr>
        <w:t>качеств.</w:t>
      </w:r>
    </w:p>
    <w:p w:rsidR="007C1181" w:rsidRPr="005120AC" w:rsidRDefault="00AA2349" w:rsidP="00117A62">
      <w:pPr>
        <w:pStyle w:val="1"/>
        <w:tabs>
          <w:tab w:val="left" w:pos="4879"/>
        </w:tabs>
        <w:ind w:left="0" w:firstLine="709"/>
        <w:jc w:val="center"/>
      </w:pPr>
      <w:r w:rsidRPr="005120AC">
        <w:t xml:space="preserve">2 </w:t>
      </w:r>
      <w:r w:rsidR="007325AC" w:rsidRPr="005120AC">
        <w:t>КЛАСС</w:t>
      </w:r>
    </w:p>
    <w:p w:rsidR="007C1181" w:rsidRPr="005120AC" w:rsidRDefault="007325AC" w:rsidP="00892B31">
      <w:pPr>
        <w:pStyle w:val="2"/>
        <w:spacing w:line="240" w:lineRule="auto"/>
        <w:ind w:left="0" w:firstLine="709"/>
      </w:pPr>
      <w:r w:rsidRPr="005120AC">
        <w:t>У</w:t>
      </w:r>
      <w:r w:rsidRPr="005120AC">
        <w:rPr>
          <w:spacing w:val="-5"/>
        </w:rPr>
        <w:t xml:space="preserve"> </w:t>
      </w:r>
      <w:r w:rsidRPr="005120AC">
        <w:t>обучающегося</w:t>
      </w:r>
      <w:r w:rsidRPr="005120AC">
        <w:rPr>
          <w:spacing w:val="-5"/>
        </w:rPr>
        <w:t xml:space="preserve"> </w:t>
      </w:r>
      <w:r w:rsidRPr="005120AC">
        <w:t>будут</w:t>
      </w:r>
      <w:r w:rsidRPr="005120AC">
        <w:rPr>
          <w:spacing w:val="-1"/>
        </w:rPr>
        <w:t xml:space="preserve"> </w:t>
      </w:r>
      <w:r w:rsidRPr="005120AC">
        <w:t>сформированы</w:t>
      </w:r>
      <w:r w:rsidRPr="005120AC">
        <w:rPr>
          <w:spacing w:val="-7"/>
        </w:rPr>
        <w:t xml:space="preserve"> </w:t>
      </w:r>
      <w:r w:rsidRPr="005120AC">
        <w:t>познавательные</w:t>
      </w:r>
      <w:r w:rsidRPr="005120AC">
        <w:rPr>
          <w:spacing w:val="-4"/>
        </w:rPr>
        <w:t xml:space="preserve"> </w:t>
      </w:r>
      <w:r w:rsidRPr="005120AC">
        <w:t>УУД:</w:t>
      </w:r>
    </w:p>
    <w:p w:rsidR="007C1181" w:rsidRPr="005120AC" w:rsidRDefault="007325AC" w:rsidP="004C083A">
      <w:pPr>
        <w:pStyle w:val="a5"/>
        <w:numPr>
          <w:ilvl w:val="1"/>
          <w:numId w:val="9"/>
        </w:numPr>
        <w:tabs>
          <w:tab w:val="left" w:pos="1328"/>
        </w:tabs>
        <w:ind w:left="0" w:firstLine="709"/>
        <w:rPr>
          <w:sz w:val="28"/>
        </w:rPr>
      </w:pPr>
      <w:r w:rsidRPr="005120AC">
        <w:rPr>
          <w:sz w:val="28"/>
        </w:rPr>
        <w:t>характеризовать понятие «физические качества», называть физические</w:t>
      </w:r>
      <w:r w:rsidRPr="005120AC">
        <w:rPr>
          <w:spacing w:val="1"/>
          <w:sz w:val="28"/>
        </w:rPr>
        <w:t xml:space="preserve"> </w:t>
      </w:r>
      <w:r w:rsidRPr="005120AC">
        <w:rPr>
          <w:sz w:val="28"/>
        </w:rPr>
        <w:t>качества</w:t>
      </w:r>
      <w:r w:rsidRPr="005120AC">
        <w:rPr>
          <w:spacing w:val="-5"/>
          <w:sz w:val="28"/>
        </w:rPr>
        <w:t xml:space="preserve"> </w:t>
      </w:r>
      <w:r w:rsidRPr="005120AC">
        <w:rPr>
          <w:sz w:val="28"/>
        </w:rPr>
        <w:t>и определять</w:t>
      </w:r>
      <w:r w:rsidRPr="005120AC">
        <w:rPr>
          <w:spacing w:val="-1"/>
          <w:sz w:val="28"/>
        </w:rPr>
        <w:t xml:space="preserve"> </w:t>
      </w:r>
      <w:r w:rsidRPr="005120AC">
        <w:rPr>
          <w:sz w:val="28"/>
        </w:rPr>
        <w:t>их</w:t>
      </w:r>
      <w:r w:rsidRPr="005120AC">
        <w:rPr>
          <w:spacing w:val="1"/>
          <w:sz w:val="28"/>
        </w:rPr>
        <w:t xml:space="preserve"> </w:t>
      </w:r>
      <w:r w:rsidRPr="005120AC">
        <w:rPr>
          <w:sz w:val="28"/>
        </w:rPr>
        <w:t>отличительные</w:t>
      </w:r>
      <w:r w:rsidRPr="005120AC">
        <w:rPr>
          <w:spacing w:val="-1"/>
          <w:sz w:val="28"/>
        </w:rPr>
        <w:t xml:space="preserve"> </w:t>
      </w:r>
      <w:r w:rsidRPr="005120AC">
        <w:rPr>
          <w:sz w:val="28"/>
        </w:rPr>
        <w:t>признаки;</w:t>
      </w:r>
    </w:p>
    <w:p w:rsidR="007C1181" w:rsidRPr="005120AC" w:rsidRDefault="007325AC" w:rsidP="004C083A">
      <w:pPr>
        <w:pStyle w:val="a5"/>
        <w:numPr>
          <w:ilvl w:val="1"/>
          <w:numId w:val="9"/>
        </w:numPr>
        <w:tabs>
          <w:tab w:val="left" w:pos="1367"/>
        </w:tabs>
        <w:ind w:left="0" w:firstLine="709"/>
        <w:rPr>
          <w:sz w:val="28"/>
        </w:rPr>
      </w:pPr>
      <w:r w:rsidRPr="005120AC">
        <w:rPr>
          <w:sz w:val="28"/>
        </w:rPr>
        <w:t>понимать</w:t>
      </w:r>
      <w:r w:rsidRPr="005120AC">
        <w:rPr>
          <w:spacing w:val="1"/>
          <w:sz w:val="28"/>
        </w:rPr>
        <w:t xml:space="preserve"> </w:t>
      </w:r>
      <w:r w:rsidRPr="005120AC">
        <w:rPr>
          <w:sz w:val="28"/>
        </w:rPr>
        <w:t>связь</w:t>
      </w:r>
      <w:r w:rsidRPr="005120AC">
        <w:rPr>
          <w:spacing w:val="1"/>
          <w:sz w:val="28"/>
        </w:rPr>
        <w:t xml:space="preserve"> </w:t>
      </w:r>
      <w:r w:rsidRPr="005120AC">
        <w:rPr>
          <w:sz w:val="28"/>
        </w:rPr>
        <w:t>между</w:t>
      </w:r>
      <w:r w:rsidRPr="005120AC">
        <w:rPr>
          <w:spacing w:val="1"/>
          <w:sz w:val="28"/>
        </w:rPr>
        <w:t xml:space="preserve"> </w:t>
      </w:r>
      <w:r w:rsidRPr="005120AC">
        <w:rPr>
          <w:sz w:val="28"/>
        </w:rPr>
        <w:t>закаливающими</w:t>
      </w:r>
      <w:r w:rsidRPr="005120AC">
        <w:rPr>
          <w:spacing w:val="1"/>
          <w:sz w:val="28"/>
        </w:rPr>
        <w:t xml:space="preserve"> </w:t>
      </w:r>
      <w:r w:rsidRPr="005120AC">
        <w:rPr>
          <w:sz w:val="28"/>
        </w:rPr>
        <w:t>процедурами</w:t>
      </w:r>
      <w:r w:rsidRPr="005120AC">
        <w:rPr>
          <w:spacing w:val="1"/>
          <w:sz w:val="28"/>
        </w:rPr>
        <w:t xml:space="preserve"> </w:t>
      </w:r>
      <w:r w:rsidRPr="005120AC">
        <w:rPr>
          <w:sz w:val="28"/>
        </w:rPr>
        <w:t>и</w:t>
      </w:r>
      <w:r w:rsidRPr="005120AC">
        <w:rPr>
          <w:spacing w:val="1"/>
          <w:sz w:val="28"/>
        </w:rPr>
        <w:t xml:space="preserve"> </w:t>
      </w:r>
      <w:r w:rsidRPr="005120AC">
        <w:rPr>
          <w:sz w:val="28"/>
        </w:rPr>
        <w:t>укреплением</w:t>
      </w:r>
      <w:r w:rsidRPr="005120AC">
        <w:rPr>
          <w:spacing w:val="1"/>
          <w:sz w:val="28"/>
        </w:rPr>
        <w:t xml:space="preserve"> </w:t>
      </w:r>
      <w:r w:rsidRPr="005120AC">
        <w:rPr>
          <w:sz w:val="28"/>
        </w:rPr>
        <w:t>здоровья;</w:t>
      </w:r>
    </w:p>
    <w:p w:rsidR="007C1181" w:rsidRPr="005120AC" w:rsidRDefault="007325AC" w:rsidP="004C083A">
      <w:pPr>
        <w:pStyle w:val="a5"/>
        <w:numPr>
          <w:ilvl w:val="1"/>
          <w:numId w:val="9"/>
        </w:numPr>
        <w:tabs>
          <w:tab w:val="left" w:pos="1379"/>
        </w:tabs>
        <w:ind w:left="0" w:firstLine="709"/>
        <w:rPr>
          <w:sz w:val="28"/>
        </w:rPr>
      </w:pPr>
      <w:r w:rsidRPr="005120AC">
        <w:rPr>
          <w:sz w:val="28"/>
        </w:rPr>
        <w:t>выявлять</w:t>
      </w:r>
      <w:r w:rsidRPr="005120AC">
        <w:rPr>
          <w:spacing w:val="1"/>
          <w:sz w:val="28"/>
        </w:rPr>
        <w:t xml:space="preserve"> </w:t>
      </w:r>
      <w:r w:rsidRPr="005120AC">
        <w:rPr>
          <w:sz w:val="28"/>
        </w:rPr>
        <w:t>отличительные</w:t>
      </w:r>
      <w:r w:rsidRPr="005120AC">
        <w:rPr>
          <w:spacing w:val="1"/>
          <w:sz w:val="28"/>
        </w:rPr>
        <w:t xml:space="preserve"> </w:t>
      </w:r>
      <w:r w:rsidRPr="005120AC">
        <w:rPr>
          <w:sz w:val="28"/>
        </w:rPr>
        <w:t>признаки</w:t>
      </w:r>
      <w:r w:rsidRPr="005120AC">
        <w:rPr>
          <w:spacing w:val="1"/>
          <w:sz w:val="28"/>
        </w:rPr>
        <w:t xml:space="preserve"> </w:t>
      </w:r>
      <w:r w:rsidRPr="005120AC">
        <w:rPr>
          <w:sz w:val="28"/>
        </w:rPr>
        <w:t>упражнений</w:t>
      </w:r>
      <w:r w:rsidRPr="005120AC">
        <w:rPr>
          <w:spacing w:val="1"/>
          <w:sz w:val="28"/>
        </w:rPr>
        <w:t xml:space="preserve"> </w:t>
      </w:r>
      <w:r w:rsidRPr="005120AC">
        <w:rPr>
          <w:sz w:val="28"/>
        </w:rPr>
        <w:t>на</w:t>
      </w:r>
      <w:r w:rsidRPr="005120AC">
        <w:rPr>
          <w:spacing w:val="1"/>
          <w:sz w:val="28"/>
        </w:rPr>
        <w:t xml:space="preserve"> </w:t>
      </w:r>
      <w:r w:rsidRPr="005120AC">
        <w:rPr>
          <w:sz w:val="28"/>
        </w:rPr>
        <w:t>развитие</w:t>
      </w:r>
      <w:r w:rsidRPr="005120AC">
        <w:rPr>
          <w:spacing w:val="1"/>
          <w:sz w:val="28"/>
        </w:rPr>
        <w:t xml:space="preserve"> </w:t>
      </w:r>
      <w:r w:rsidRPr="005120AC">
        <w:rPr>
          <w:sz w:val="28"/>
        </w:rPr>
        <w:t>разных</w:t>
      </w:r>
      <w:r w:rsidRPr="005120AC">
        <w:rPr>
          <w:spacing w:val="1"/>
          <w:sz w:val="28"/>
        </w:rPr>
        <w:t xml:space="preserve"> </w:t>
      </w:r>
      <w:r w:rsidRPr="005120AC">
        <w:rPr>
          <w:sz w:val="28"/>
        </w:rPr>
        <w:t>физических</w:t>
      </w:r>
      <w:r w:rsidRPr="005120AC">
        <w:rPr>
          <w:spacing w:val="-2"/>
          <w:sz w:val="28"/>
        </w:rPr>
        <w:t xml:space="preserve"> </w:t>
      </w:r>
      <w:r w:rsidRPr="005120AC">
        <w:rPr>
          <w:sz w:val="28"/>
        </w:rPr>
        <w:t>качеств,</w:t>
      </w:r>
      <w:r w:rsidRPr="005120AC">
        <w:rPr>
          <w:spacing w:val="-6"/>
          <w:sz w:val="28"/>
        </w:rPr>
        <w:t xml:space="preserve"> </w:t>
      </w:r>
      <w:r w:rsidRPr="005120AC">
        <w:rPr>
          <w:sz w:val="28"/>
        </w:rPr>
        <w:t>приводить</w:t>
      </w:r>
      <w:r w:rsidRPr="005120AC">
        <w:rPr>
          <w:spacing w:val="-7"/>
          <w:sz w:val="28"/>
        </w:rPr>
        <w:t xml:space="preserve"> </w:t>
      </w:r>
      <w:r w:rsidRPr="005120AC">
        <w:rPr>
          <w:sz w:val="28"/>
        </w:rPr>
        <w:t>примеры</w:t>
      </w:r>
      <w:r w:rsidRPr="005120AC">
        <w:rPr>
          <w:spacing w:val="-2"/>
          <w:sz w:val="28"/>
        </w:rPr>
        <w:t xml:space="preserve"> </w:t>
      </w:r>
      <w:r w:rsidRPr="005120AC">
        <w:rPr>
          <w:sz w:val="28"/>
        </w:rPr>
        <w:t>и</w:t>
      </w:r>
      <w:r w:rsidRPr="005120AC">
        <w:rPr>
          <w:spacing w:val="-2"/>
          <w:sz w:val="28"/>
        </w:rPr>
        <w:t xml:space="preserve"> </w:t>
      </w:r>
      <w:r w:rsidRPr="005120AC">
        <w:rPr>
          <w:sz w:val="28"/>
        </w:rPr>
        <w:t>демонстрировать</w:t>
      </w:r>
      <w:r w:rsidRPr="005120AC">
        <w:rPr>
          <w:spacing w:val="-3"/>
          <w:sz w:val="28"/>
        </w:rPr>
        <w:t xml:space="preserve"> </w:t>
      </w:r>
      <w:r w:rsidRPr="005120AC">
        <w:rPr>
          <w:sz w:val="28"/>
        </w:rPr>
        <w:t>их</w:t>
      </w:r>
      <w:r w:rsidRPr="005120AC">
        <w:rPr>
          <w:spacing w:val="-1"/>
          <w:sz w:val="28"/>
        </w:rPr>
        <w:t xml:space="preserve"> </w:t>
      </w:r>
      <w:r w:rsidRPr="005120AC">
        <w:rPr>
          <w:sz w:val="28"/>
        </w:rPr>
        <w:t>выполнение;</w:t>
      </w:r>
    </w:p>
    <w:p w:rsidR="007C1181" w:rsidRPr="005120AC" w:rsidRDefault="007325AC" w:rsidP="004C083A">
      <w:pPr>
        <w:pStyle w:val="a5"/>
        <w:numPr>
          <w:ilvl w:val="1"/>
          <w:numId w:val="9"/>
        </w:numPr>
        <w:tabs>
          <w:tab w:val="left" w:pos="1304"/>
        </w:tabs>
        <w:ind w:left="0" w:firstLine="709"/>
        <w:rPr>
          <w:sz w:val="28"/>
        </w:rPr>
      </w:pPr>
      <w:r w:rsidRPr="005120AC">
        <w:rPr>
          <w:sz w:val="28"/>
        </w:rPr>
        <w:t>обобщать знания, полученные в практической деятельности, составлять</w:t>
      </w:r>
      <w:r w:rsidRPr="005120AC">
        <w:rPr>
          <w:spacing w:val="1"/>
          <w:sz w:val="28"/>
        </w:rPr>
        <w:t xml:space="preserve"> </w:t>
      </w:r>
      <w:r w:rsidRPr="005120AC">
        <w:rPr>
          <w:sz w:val="28"/>
        </w:rPr>
        <w:t>индивидуальные комплексы упражнений физкультминуток и утренней зарядки,</w:t>
      </w:r>
      <w:r w:rsidRPr="005120AC">
        <w:rPr>
          <w:spacing w:val="-67"/>
          <w:sz w:val="28"/>
        </w:rPr>
        <w:t xml:space="preserve"> </w:t>
      </w:r>
      <w:r w:rsidRPr="005120AC">
        <w:rPr>
          <w:sz w:val="28"/>
        </w:rPr>
        <w:t>упражнений</w:t>
      </w:r>
      <w:r w:rsidRPr="005120AC">
        <w:rPr>
          <w:spacing w:val="-1"/>
          <w:sz w:val="28"/>
        </w:rPr>
        <w:t xml:space="preserve"> </w:t>
      </w:r>
      <w:r w:rsidRPr="005120AC">
        <w:rPr>
          <w:sz w:val="28"/>
        </w:rPr>
        <w:t>на профилактику</w:t>
      </w:r>
      <w:r w:rsidRPr="005120AC">
        <w:rPr>
          <w:spacing w:val="-1"/>
          <w:sz w:val="28"/>
        </w:rPr>
        <w:t xml:space="preserve"> </w:t>
      </w:r>
      <w:r w:rsidRPr="005120AC">
        <w:rPr>
          <w:sz w:val="28"/>
        </w:rPr>
        <w:t>нарушения осанки;</w:t>
      </w:r>
    </w:p>
    <w:p w:rsidR="007C1181" w:rsidRPr="005120AC" w:rsidRDefault="007325AC" w:rsidP="004C083A">
      <w:pPr>
        <w:pStyle w:val="a5"/>
        <w:numPr>
          <w:ilvl w:val="1"/>
          <w:numId w:val="9"/>
        </w:numPr>
        <w:tabs>
          <w:tab w:val="left" w:pos="1302"/>
        </w:tabs>
        <w:ind w:left="0" w:firstLine="709"/>
        <w:rPr>
          <w:sz w:val="28"/>
        </w:rPr>
      </w:pPr>
      <w:r w:rsidRPr="005120AC">
        <w:rPr>
          <w:sz w:val="28"/>
        </w:rPr>
        <w:t>вести наблюдения за изменениями показателей физического развития и</w:t>
      </w:r>
      <w:r w:rsidRPr="005120AC">
        <w:rPr>
          <w:spacing w:val="1"/>
          <w:sz w:val="28"/>
        </w:rPr>
        <w:t xml:space="preserve"> </w:t>
      </w:r>
      <w:r w:rsidRPr="005120AC">
        <w:rPr>
          <w:sz w:val="28"/>
        </w:rPr>
        <w:t>физических качеств,</w:t>
      </w:r>
      <w:r w:rsidRPr="005120AC">
        <w:rPr>
          <w:spacing w:val="-4"/>
          <w:sz w:val="28"/>
        </w:rPr>
        <w:t xml:space="preserve"> </w:t>
      </w:r>
      <w:r w:rsidRPr="005120AC">
        <w:rPr>
          <w:sz w:val="28"/>
        </w:rPr>
        <w:t>проводить</w:t>
      </w:r>
      <w:r w:rsidRPr="005120AC">
        <w:rPr>
          <w:spacing w:val="-5"/>
          <w:sz w:val="28"/>
        </w:rPr>
        <w:t xml:space="preserve"> </w:t>
      </w:r>
      <w:r w:rsidRPr="005120AC">
        <w:rPr>
          <w:sz w:val="28"/>
        </w:rPr>
        <w:t>процедуры</w:t>
      </w:r>
      <w:r w:rsidRPr="005120AC">
        <w:rPr>
          <w:spacing w:val="-3"/>
          <w:sz w:val="28"/>
        </w:rPr>
        <w:t xml:space="preserve"> </w:t>
      </w:r>
      <w:r w:rsidRPr="005120AC">
        <w:rPr>
          <w:sz w:val="28"/>
        </w:rPr>
        <w:t>их</w:t>
      </w:r>
      <w:r w:rsidRPr="005120AC">
        <w:rPr>
          <w:spacing w:val="-3"/>
          <w:sz w:val="28"/>
        </w:rPr>
        <w:t xml:space="preserve"> </w:t>
      </w:r>
      <w:r w:rsidRPr="005120AC">
        <w:rPr>
          <w:sz w:val="28"/>
        </w:rPr>
        <w:t>измерения.</w:t>
      </w:r>
    </w:p>
    <w:p w:rsidR="007C1181" w:rsidRPr="005120AC" w:rsidRDefault="007325AC" w:rsidP="00892B31">
      <w:pPr>
        <w:pStyle w:val="2"/>
        <w:spacing w:line="240" w:lineRule="auto"/>
        <w:ind w:left="0" w:firstLine="709"/>
      </w:pPr>
      <w:r w:rsidRPr="005120AC">
        <w:t>У</w:t>
      </w:r>
      <w:r w:rsidRPr="005120AC">
        <w:rPr>
          <w:spacing w:val="-6"/>
        </w:rPr>
        <w:t xml:space="preserve"> </w:t>
      </w:r>
      <w:r w:rsidRPr="005120AC">
        <w:t>обучающегося</w:t>
      </w:r>
      <w:r w:rsidRPr="005120AC">
        <w:rPr>
          <w:spacing w:val="-5"/>
        </w:rPr>
        <w:t xml:space="preserve"> </w:t>
      </w:r>
      <w:r w:rsidRPr="005120AC">
        <w:t>будут</w:t>
      </w:r>
      <w:r w:rsidRPr="005120AC">
        <w:rPr>
          <w:spacing w:val="-1"/>
        </w:rPr>
        <w:t xml:space="preserve"> </w:t>
      </w:r>
      <w:r w:rsidRPr="005120AC">
        <w:t>сформированы</w:t>
      </w:r>
      <w:r w:rsidRPr="005120AC">
        <w:rPr>
          <w:spacing w:val="-7"/>
        </w:rPr>
        <w:t xml:space="preserve"> </w:t>
      </w:r>
      <w:r w:rsidRPr="005120AC">
        <w:t>коммуникативные</w:t>
      </w:r>
      <w:r w:rsidRPr="005120AC">
        <w:rPr>
          <w:spacing w:val="-7"/>
        </w:rPr>
        <w:t xml:space="preserve"> </w:t>
      </w:r>
      <w:r w:rsidRPr="005120AC">
        <w:t>УУД:</w:t>
      </w:r>
    </w:p>
    <w:p w:rsidR="007C1181" w:rsidRPr="005120AC" w:rsidRDefault="007325AC" w:rsidP="004C083A">
      <w:pPr>
        <w:pStyle w:val="a5"/>
        <w:numPr>
          <w:ilvl w:val="1"/>
          <w:numId w:val="9"/>
        </w:numPr>
        <w:tabs>
          <w:tab w:val="left" w:pos="1458"/>
        </w:tabs>
        <w:ind w:left="0" w:firstLine="709"/>
        <w:rPr>
          <w:sz w:val="28"/>
        </w:rPr>
      </w:pPr>
      <w:r w:rsidRPr="005120AC">
        <w:rPr>
          <w:sz w:val="28"/>
        </w:rPr>
        <w:t>объяснять</w:t>
      </w:r>
      <w:r w:rsidRPr="005120AC">
        <w:rPr>
          <w:spacing w:val="1"/>
          <w:sz w:val="28"/>
        </w:rPr>
        <w:t xml:space="preserve"> </w:t>
      </w:r>
      <w:r w:rsidRPr="005120AC">
        <w:rPr>
          <w:sz w:val="28"/>
        </w:rPr>
        <w:t>назначение</w:t>
      </w:r>
      <w:r w:rsidRPr="005120AC">
        <w:rPr>
          <w:spacing w:val="1"/>
          <w:sz w:val="28"/>
        </w:rPr>
        <w:t xml:space="preserve"> </w:t>
      </w:r>
      <w:r w:rsidRPr="005120AC">
        <w:rPr>
          <w:sz w:val="28"/>
        </w:rPr>
        <w:t>упражнений</w:t>
      </w:r>
      <w:r w:rsidRPr="005120AC">
        <w:rPr>
          <w:spacing w:val="1"/>
          <w:sz w:val="28"/>
        </w:rPr>
        <w:t xml:space="preserve"> </w:t>
      </w:r>
      <w:r w:rsidRPr="005120AC">
        <w:rPr>
          <w:sz w:val="28"/>
        </w:rPr>
        <w:t>утренней</w:t>
      </w:r>
      <w:r w:rsidRPr="005120AC">
        <w:rPr>
          <w:spacing w:val="1"/>
          <w:sz w:val="28"/>
        </w:rPr>
        <w:t xml:space="preserve"> </w:t>
      </w:r>
      <w:r w:rsidRPr="005120AC">
        <w:rPr>
          <w:sz w:val="28"/>
        </w:rPr>
        <w:t>зарядки,</w:t>
      </w:r>
      <w:r w:rsidRPr="005120AC">
        <w:rPr>
          <w:spacing w:val="1"/>
          <w:sz w:val="28"/>
        </w:rPr>
        <w:t xml:space="preserve"> </w:t>
      </w:r>
      <w:r w:rsidRPr="005120AC">
        <w:rPr>
          <w:sz w:val="28"/>
        </w:rPr>
        <w:t>приводить</w:t>
      </w:r>
      <w:r w:rsidRPr="005120AC">
        <w:rPr>
          <w:spacing w:val="1"/>
          <w:sz w:val="28"/>
        </w:rPr>
        <w:t xml:space="preserve"> </w:t>
      </w:r>
      <w:r w:rsidRPr="005120AC">
        <w:rPr>
          <w:sz w:val="28"/>
        </w:rPr>
        <w:t>соответствующие</w:t>
      </w:r>
      <w:r w:rsidRPr="005120AC">
        <w:rPr>
          <w:spacing w:val="1"/>
          <w:sz w:val="28"/>
        </w:rPr>
        <w:t xml:space="preserve"> </w:t>
      </w:r>
      <w:r w:rsidRPr="005120AC">
        <w:rPr>
          <w:sz w:val="28"/>
        </w:rPr>
        <w:t>примеры</w:t>
      </w:r>
      <w:r w:rsidRPr="005120AC">
        <w:rPr>
          <w:spacing w:val="1"/>
          <w:sz w:val="28"/>
        </w:rPr>
        <w:t xml:space="preserve"> </w:t>
      </w:r>
      <w:r w:rsidRPr="005120AC">
        <w:rPr>
          <w:sz w:val="28"/>
        </w:rPr>
        <w:t>её</w:t>
      </w:r>
      <w:r w:rsidRPr="005120AC">
        <w:rPr>
          <w:spacing w:val="1"/>
          <w:sz w:val="28"/>
        </w:rPr>
        <w:t xml:space="preserve"> </w:t>
      </w:r>
      <w:r w:rsidRPr="005120AC">
        <w:rPr>
          <w:sz w:val="28"/>
        </w:rPr>
        <w:t>положительного</w:t>
      </w:r>
      <w:r w:rsidRPr="005120AC">
        <w:rPr>
          <w:spacing w:val="1"/>
          <w:sz w:val="28"/>
        </w:rPr>
        <w:t xml:space="preserve"> </w:t>
      </w:r>
      <w:r w:rsidRPr="005120AC">
        <w:rPr>
          <w:sz w:val="28"/>
        </w:rPr>
        <w:t>влияния</w:t>
      </w:r>
      <w:r w:rsidRPr="005120AC">
        <w:rPr>
          <w:spacing w:val="1"/>
          <w:sz w:val="28"/>
        </w:rPr>
        <w:t xml:space="preserve"> </w:t>
      </w:r>
      <w:r w:rsidRPr="005120AC">
        <w:rPr>
          <w:sz w:val="28"/>
        </w:rPr>
        <w:t>на</w:t>
      </w:r>
      <w:r w:rsidRPr="005120AC">
        <w:rPr>
          <w:spacing w:val="1"/>
          <w:sz w:val="28"/>
        </w:rPr>
        <w:t xml:space="preserve"> </w:t>
      </w:r>
      <w:r w:rsidRPr="005120AC">
        <w:rPr>
          <w:sz w:val="28"/>
        </w:rPr>
        <w:t>организм</w:t>
      </w:r>
      <w:r w:rsidRPr="005120AC">
        <w:rPr>
          <w:spacing w:val="1"/>
          <w:sz w:val="28"/>
        </w:rPr>
        <w:t xml:space="preserve"> </w:t>
      </w:r>
      <w:r w:rsidRPr="005120AC">
        <w:rPr>
          <w:sz w:val="28"/>
        </w:rPr>
        <w:t>школьников</w:t>
      </w:r>
      <w:r w:rsidRPr="005120AC">
        <w:rPr>
          <w:spacing w:val="-3"/>
          <w:sz w:val="28"/>
        </w:rPr>
        <w:t xml:space="preserve"> </w:t>
      </w:r>
      <w:r w:rsidRPr="005120AC">
        <w:rPr>
          <w:sz w:val="28"/>
        </w:rPr>
        <w:t>(в</w:t>
      </w:r>
      <w:r w:rsidRPr="005120AC">
        <w:rPr>
          <w:spacing w:val="-1"/>
          <w:sz w:val="28"/>
        </w:rPr>
        <w:t xml:space="preserve"> </w:t>
      </w:r>
      <w:r w:rsidRPr="005120AC">
        <w:rPr>
          <w:sz w:val="28"/>
        </w:rPr>
        <w:t>пределах изученного);</w:t>
      </w:r>
    </w:p>
    <w:p w:rsidR="007C1181" w:rsidRPr="005120AC" w:rsidRDefault="007325AC" w:rsidP="004C083A">
      <w:pPr>
        <w:pStyle w:val="a5"/>
        <w:numPr>
          <w:ilvl w:val="1"/>
          <w:numId w:val="9"/>
        </w:numPr>
        <w:tabs>
          <w:tab w:val="left" w:pos="1283"/>
        </w:tabs>
        <w:ind w:left="0" w:firstLine="709"/>
        <w:rPr>
          <w:sz w:val="28"/>
        </w:rPr>
      </w:pPr>
      <w:r w:rsidRPr="005120AC">
        <w:rPr>
          <w:sz w:val="28"/>
        </w:rPr>
        <w:t>исполнять роль капитана и судьи в подвижных играх, аргументированно</w:t>
      </w:r>
      <w:r w:rsidRPr="005120AC">
        <w:rPr>
          <w:spacing w:val="1"/>
          <w:sz w:val="28"/>
        </w:rPr>
        <w:t xml:space="preserve"> </w:t>
      </w:r>
      <w:r w:rsidRPr="005120AC">
        <w:rPr>
          <w:sz w:val="28"/>
        </w:rPr>
        <w:t>высказывать</w:t>
      </w:r>
      <w:r w:rsidRPr="005120AC">
        <w:rPr>
          <w:spacing w:val="-3"/>
          <w:sz w:val="28"/>
        </w:rPr>
        <w:t xml:space="preserve"> </w:t>
      </w:r>
      <w:r w:rsidRPr="005120AC">
        <w:rPr>
          <w:sz w:val="28"/>
        </w:rPr>
        <w:t>суждения</w:t>
      </w:r>
      <w:r w:rsidRPr="005120AC">
        <w:rPr>
          <w:spacing w:val="-1"/>
          <w:sz w:val="28"/>
        </w:rPr>
        <w:t xml:space="preserve"> </w:t>
      </w:r>
      <w:r w:rsidRPr="005120AC">
        <w:rPr>
          <w:sz w:val="28"/>
        </w:rPr>
        <w:t>о</w:t>
      </w:r>
      <w:r w:rsidRPr="005120AC">
        <w:rPr>
          <w:spacing w:val="1"/>
          <w:sz w:val="28"/>
        </w:rPr>
        <w:t xml:space="preserve"> </w:t>
      </w:r>
      <w:r w:rsidRPr="005120AC">
        <w:rPr>
          <w:sz w:val="28"/>
        </w:rPr>
        <w:t>своих</w:t>
      </w:r>
      <w:r w:rsidRPr="005120AC">
        <w:rPr>
          <w:spacing w:val="-4"/>
          <w:sz w:val="28"/>
        </w:rPr>
        <w:t xml:space="preserve"> </w:t>
      </w:r>
      <w:r w:rsidRPr="005120AC">
        <w:rPr>
          <w:sz w:val="28"/>
        </w:rPr>
        <w:t>действиях</w:t>
      </w:r>
      <w:r w:rsidRPr="005120AC">
        <w:rPr>
          <w:spacing w:val="1"/>
          <w:sz w:val="28"/>
        </w:rPr>
        <w:t xml:space="preserve"> </w:t>
      </w:r>
      <w:r w:rsidRPr="005120AC">
        <w:rPr>
          <w:sz w:val="28"/>
        </w:rPr>
        <w:t>и</w:t>
      </w:r>
      <w:r w:rsidRPr="005120AC">
        <w:rPr>
          <w:spacing w:val="-1"/>
          <w:sz w:val="28"/>
        </w:rPr>
        <w:t xml:space="preserve"> </w:t>
      </w:r>
      <w:r w:rsidRPr="005120AC">
        <w:rPr>
          <w:sz w:val="28"/>
        </w:rPr>
        <w:t>принятых</w:t>
      </w:r>
      <w:r w:rsidRPr="005120AC">
        <w:rPr>
          <w:spacing w:val="1"/>
          <w:sz w:val="28"/>
        </w:rPr>
        <w:t xml:space="preserve"> </w:t>
      </w:r>
      <w:r w:rsidRPr="005120AC">
        <w:rPr>
          <w:sz w:val="28"/>
        </w:rPr>
        <w:t>решениях;</w:t>
      </w:r>
    </w:p>
    <w:p w:rsidR="007C1181" w:rsidRPr="005120AC" w:rsidRDefault="007325AC" w:rsidP="004C083A">
      <w:pPr>
        <w:pStyle w:val="a5"/>
        <w:numPr>
          <w:ilvl w:val="1"/>
          <w:numId w:val="9"/>
        </w:numPr>
        <w:tabs>
          <w:tab w:val="left" w:pos="1283"/>
        </w:tabs>
        <w:ind w:left="0" w:firstLine="709"/>
        <w:rPr>
          <w:sz w:val="28"/>
        </w:rPr>
      </w:pPr>
      <w:r w:rsidRPr="005120AC">
        <w:rPr>
          <w:sz w:val="28"/>
        </w:rPr>
        <w:t>делать небольшие сообщения по истории возникновения подвижных игр</w:t>
      </w:r>
      <w:r w:rsidRPr="005120AC">
        <w:rPr>
          <w:spacing w:val="1"/>
          <w:sz w:val="28"/>
        </w:rPr>
        <w:t xml:space="preserve"> </w:t>
      </w:r>
      <w:r w:rsidRPr="005120AC">
        <w:rPr>
          <w:sz w:val="28"/>
        </w:rPr>
        <w:t>и спортивных соревнований, планированию режима дня, способам измерения</w:t>
      </w:r>
      <w:r w:rsidRPr="005120AC">
        <w:rPr>
          <w:spacing w:val="1"/>
          <w:sz w:val="28"/>
        </w:rPr>
        <w:t xml:space="preserve"> </w:t>
      </w:r>
      <w:r w:rsidRPr="005120AC">
        <w:rPr>
          <w:sz w:val="28"/>
        </w:rPr>
        <w:t>показателей</w:t>
      </w:r>
      <w:r w:rsidRPr="005120AC">
        <w:rPr>
          <w:spacing w:val="-1"/>
          <w:sz w:val="28"/>
        </w:rPr>
        <w:t xml:space="preserve"> </w:t>
      </w:r>
      <w:r w:rsidRPr="005120AC">
        <w:rPr>
          <w:sz w:val="28"/>
        </w:rPr>
        <w:t>физического развития</w:t>
      </w:r>
      <w:r w:rsidRPr="005120AC">
        <w:rPr>
          <w:spacing w:val="-1"/>
          <w:sz w:val="28"/>
        </w:rPr>
        <w:t xml:space="preserve"> </w:t>
      </w:r>
      <w:r w:rsidRPr="005120AC">
        <w:rPr>
          <w:sz w:val="28"/>
        </w:rPr>
        <w:t>и</w:t>
      </w:r>
      <w:r w:rsidRPr="005120AC">
        <w:rPr>
          <w:spacing w:val="-3"/>
          <w:sz w:val="28"/>
        </w:rPr>
        <w:t xml:space="preserve"> </w:t>
      </w:r>
      <w:r w:rsidRPr="005120AC">
        <w:rPr>
          <w:sz w:val="28"/>
        </w:rPr>
        <w:t>физической</w:t>
      </w:r>
      <w:r w:rsidRPr="005120AC">
        <w:rPr>
          <w:spacing w:val="-1"/>
          <w:sz w:val="28"/>
        </w:rPr>
        <w:t xml:space="preserve"> </w:t>
      </w:r>
      <w:r w:rsidRPr="005120AC">
        <w:rPr>
          <w:sz w:val="28"/>
        </w:rPr>
        <w:t>подготовленности.</w:t>
      </w:r>
    </w:p>
    <w:p w:rsidR="007C1181" w:rsidRPr="005120AC" w:rsidRDefault="007325AC" w:rsidP="00892B31">
      <w:pPr>
        <w:pStyle w:val="2"/>
        <w:spacing w:line="240" w:lineRule="auto"/>
        <w:ind w:left="0" w:firstLine="709"/>
      </w:pPr>
      <w:r w:rsidRPr="005120AC">
        <w:t>У</w:t>
      </w:r>
      <w:r w:rsidRPr="005120AC">
        <w:rPr>
          <w:spacing w:val="-5"/>
        </w:rPr>
        <w:t xml:space="preserve"> </w:t>
      </w:r>
      <w:r w:rsidRPr="005120AC">
        <w:t>обучающегося</w:t>
      </w:r>
      <w:r w:rsidRPr="005120AC">
        <w:rPr>
          <w:spacing w:val="-4"/>
        </w:rPr>
        <w:t xml:space="preserve"> </w:t>
      </w:r>
      <w:r w:rsidRPr="005120AC">
        <w:t>будут</w:t>
      </w:r>
      <w:r w:rsidRPr="005120AC">
        <w:rPr>
          <w:spacing w:val="-1"/>
        </w:rPr>
        <w:t xml:space="preserve"> </w:t>
      </w:r>
      <w:r w:rsidRPr="005120AC">
        <w:t>сформированы</w:t>
      </w:r>
      <w:r w:rsidRPr="005120AC">
        <w:rPr>
          <w:spacing w:val="-6"/>
        </w:rPr>
        <w:t xml:space="preserve"> </w:t>
      </w:r>
      <w:r w:rsidRPr="005120AC">
        <w:t>регулятивные</w:t>
      </w:r>
      <w:r w:rsidRPr="005120AC">
        <w:rPr>
          <w:spacing w:val="-3"/>
        </w:rPr>
        <w:t xml:space="preserve"> </w:t>
      </w:r>
      <w:r w:rsidRPr="005120AC">
        <w:t>УУД:</w:t>
      </w:r>
    </w:p>
    <w:p w:rsidR="007C1181" w:rsidRPr="005120AC" w:rsidRDefault="007325AC" w:rsidP="004C083A">
      <w:pPr>
        <w:pStyle w:val="a5"/>
        <w:numPr>
          <w:ilvl w:val="1"/>
          <w:numId w:val="9"/>
        </w:numPr>
        <w:tabs>
          <w:tab w:val="left" w:pos="1292"/>
        </w:tabs>
        <w:ind w:left="0" w:firstLine="709"/>
        <w:rPr>
          <w:sz w:val="28"/>
        </w:rPr>
      </w:pPr>
      <w:r w:rsidRPr="005120AC">
        <w:rPr>
          <w:sz w:val="28"/>
        </w:rPr>
        <w:t>соблюдать правила поведения на уроках физической культуры с учётом</w:t>
      </w:r>
      <w:r w:rsidRPr="005120AC">
        <w:rPr>
          <w:spacing w:val="1"/>
          <w:sz w:val="28"/>
        </w:rPr>
        <w:t xml:space="preserve"> </w:t>
      </w:r>
      <w:r w:rsidRPr="005120AC">
        <w:rPr>
          <w:sz w:val="28"/>
        </w:rPr>
        <w:t>их</w:t>
      </w:r>
      <w:r w:rsidRPr="005120AC">
        <w:rPr>
          <w:spacing w:val="1"/>
          <w:sz w:val="28"/>
        </w:rPr>
        <w:t xml:space="preserve"> </w:t>
      </w:r>
      <w:r w:rsidRPr="005120AC">
        <w:rPr>
          <w:sz w:val="28"/>
        </w:rPr>
        <w:t>учебного</w:t>
      </w:r>
      <w:r w:rsidRPr="005120AC">
        <w:rPr>
          <w:spacing w:val="1"/>
          <w:sz w:val="28"/>
        </w:rPr>
        <w:t xml:space="preserve"> </w:t>
      </w:r>
      <w:r w:rsidRPr="005120AC">
        <w:rPr>
          <w:sz w:val="28"/>
        </w:rPr>
        <w:t>содержания,</w:t>
      </w:r>
      <w:r w:rsidRPr="005120AC">
        <w:rPr>
          <w:spacing w:val="1"/>
          <w:sz w:val="28"/>
        </w:rPr>
        <w:t xml:space="preserve"> </w:t>
      </w:r>
      <w:r w:rsidRPr="005120AC">
        <w:rPr>
          <w:sz w:val="28"/>
        </w:rPr>
        <w:t>находить</w:t>
      </w:r>
      <w:r w:rsidRPr="005120AC">
        <w:rPr>
          <w:spacing w:val="1"/>
          <w:sz w:val="28"/>
        </w:rPr>
        <w:t xml:space="preserve"> </w:t>
      </w:r>
      <w:r w:rsidRPr="005120AC">
        <w:rPr>
          <w:sz w:val="28"/>
        </w:rPr>
        <w:t>в</w:t>
      </w:r>
      <w:r w:rsidRPr="005120AC">
        <w:rPr>
          <w:spacing w:val="1"/>
          <w:sz w:val="28"/>
        </w:rPr>
        <w:t xml:space="preserve"> </w:t>
      </w:r>
      <w:r w:rsidRPr="005120AC">
        <w:rPr>
          <w:sz w:val="28"/>
        </w:rPr>
        <w:t>них</w:t>
      </w:r>
      <w:r w:rsidRPr="005120AC">
        <w:rPr>
          <w:spacing w:val="1"/>
          <w:sz w:val="28"/>
        </w:rPr>
        <w:t xml:space="preserve"> </w:t>
      </w:r>
      <w:r w:rsidRPr="005120AC">
        <w:rPr>
          <w:sz w:val="28"/>
        </w:rPr>
        <w:t>различия</w:t>
      </w:r>
      <w:r w:rsidRPr="005120AC">
        <w:rPr>
          <w:spacing w:val="1"/>
          <w:sz w:val="28"/>
        </w:rPr>
        <w:t xml:space="preserve"> </w:t>
      </w:r>
      <w:r w:rsidRPr="005120AC">
        <w:rPr>
          <w:sz w:val="28"/>
        </w:rPr>
        <w:t>(легкоатлетические,</w:t>
      </w:r>
      <w:r w:rsidRPr="005120AC">
        <w:rPr>
          <w:spacing w:val="1"/>
          <w:sz w:val="28"/>
        </w:rPr>
        <w:t xml:space="preserve"> </w:t>
      </w:r>
      <w:r w:rsidRPr="005120AC">
        <w:rPr>
          <w:sz w:val="28"/>
        </w:rPr>
        <w:t>гимнастические</w:t>
      </w:r>
      <w:r w:rsidRPr="005120AC">
        <w:rPr>
          <w:spacing w:val="1"/>
          <w:sz w:val="28"/>
        </w:rPr>
        <w:t xml:space="preserve"> </w:t>
      </w:r>
      <w:r w:rsidRPr="005120AC">
        <w:rPr>
          <w:sz w:val="28"/>
        </w:rPr>
        <w:t>и</w:t>
      </w:r>
      <w:r w:rsidRPr="005120AC">
        <w:rPr>
          <w:spacing w:val="1"/>
          <w:sz w:val="28"/>
        </w:rPr>
        <w:t xml:space="preserve"> </w:t>
      </w:r>
      <w:r w:rsidRPr="005120AC">
        <w:rPr>
          <w:sz w:val="28"/>
        </w:rPr>
        <w:t>игровые</w:t>
      </w:r>
      <w:r w:rsidRPr="005120AC">
        <w:rPr>
          <w:spacing w:val="1"/>
          <w:sz w:val="28"/>
        </w:rPr>
        <w:t xml:space="preserve"> </w:t>
      </w:r>
      <w:r w:rsidRPr="005120AC">
        <w:rPr>
          <w:sz w:val="28"/>
        </w:rPr>
        <w:t>уроки,</w:t>
      </w:r>
      <w:r w:rsidRPr="005120AC">
        <w:rPr>
          <w:spacing w:val="1"/>
          <w:sz w:val="28"/>
        </w:rPr>
        <w:t xml:space="preserve"> </w:t>
      </w:r>
      <w:r w:rsidRPr="005120AC">
        <w:rPr>
          <w:sz w:val="28"/>
        </w:rPr>
        <w:t>занятия</w:t>
      </w:r>
      <w:r w:rsidRPr="005120AC">
        <w:rPr>
          <w:spacing w:val="1"/>
          <w:sz w:val="28"/>
        </w:rPr>
        <w:t xml:space="preserve"> </w:t>
      </w:r>
      <w:r w:rsidRPr="005120AC">
        <w:rPr>
          <w:sz w:val="28"/>
        </w:rPr>
        <w:t>лыжной</w:t>
      </w:r>
      <w:r w:rsidRPr="005120AC">
        <w:rPr>
          <w:spacing w:val="1"/>
          <w:sz w:val="28"/>
        </w:rPr>
        <w:t xml:space="preserve"> </w:t>
      </w:r>
      <w:r w:rsidRPr="005120AC">
        <w:rPr>
          <w:sz w:val="28"/>
        </w:rPr>
        <w:t>и</w:t>
      </w:r>
      <w:r w:rsidRPr="005120AC">
        <w:rPr>
          <w:spacing w:val="1"/>
          <w:sz w:val="28"/>
        </w:rPr>
        <w:t xml:space="preserve"> </w:t>
      </w:r>
      <w:r w:rsidRPr="005120AC">
        <w:rPr>
          <w:sz w:val="28"/>
        </w:rPr>
        <w:t>плавательной</w:t>
      </w:r>
      <w:r w:rsidRPr="005120AC">
        <w:rPr>
          <w:spacing w:val="1"/>
          <w:sz w:val="28"/>
        </w:rPr>
        <w:t xml:space="preserve"> </w:t>
      </w:r>
      <w:r w:rsidRPr="005120AC">
        <w:rPr>
          <w:sz w:val="28"/>
        </w:rPr>
        <w:t>подготовкой);</w:t>
      </w:r>
    </w:p>
    <w:p w:rsidR="007C1181" w:rsidRPr="005120AC" w:rsidRDefault="007325AC" w:rsidP="004C083A">
      <w:pPr>
        <w:pStyle w:val="a5"/>
        <w:numPr>
          <w:ilvl w:val="1"/>
          <w:numId w:val="9"/>
        </w:numPr>
        <w:tabs>
          <w:tab w:val="left" w:pos="1278"/>
        </w:tabs>
        <w:ind w:left="0" w:firstLine="709"/>
        <w:rPr>
          <w:sz w:val="28"/>
        </w:rPr>
      </w:pPr>
      <w:r w:rsidRPr="005120AC">
        <w:rPr>
          <w:sz w:val="28"/>
        </w:rPr>
        <w:t>выполнять учебные задания по освоению новых физических упражнений</w:t>
      </w:r>
      <w:r w:rsidRPr="005120AC">
        <w:rPr>
          <w:spacing w:val="1"/>
          <w:sz w:val="28"/>
        </w:rPr>
        <w:t xml:space="preserve"> </w:t>
      </w:r>
      <w:r w:rsidRPr="005120AC">
        <w:rPr>
          <w:sz w:val="28"/>
        </w:rPr>
        <w:t>и развитию физических качеств в соответствии с указаниями и замечаниями</w:t>
      </w:r>
      <w:r w:rsidRPr="005120AC">
        <w:rPr>
          <w:spacing w:val="1"/>
          <w:sz w:val="28"/>
        </w:rPr>
        <w:t xml:space="preserve"> </w:t>
      </w:r>
      <w:r w:rsidRPr="005120AC">
        <w:rPr>
          <w:sz w:val="28"/>
        </w:rPr>
        <w:t>учителя;</w:t>
      </w:r>
    </w:p>
    <w:p w:rsidR="007C1181" w:rsidRPr="005120AC" w:rsidRDefault="007325AC" w:rsidP="004C083A">
      <w:pPr>
        <w:pStyle w:val="a5"/>
        <w:numPr>
          <w:ilvl w:val="1"/>
          <w:numId w:val="9"/>
        </w:numPr>
        <w:tabs>
          <w:tab w:val="left" w:pos="1350"/>
        </w:tabs>
        <w:ind w:left="0" w:firstLine="709"/>
        <w:rPr>
          <w:sz w:val="28"/>
        </w:rPr>
      </w:pPr>
      <w:r w:rsidRPr="005120AC">
        <w:rPr>
          <w:sz w:val="28"/>
        </w:rPr>
        <w:t>взаимодействовать</w:t>
      </w:r>
      <w:r w:rsidRPr="005120AC">
        <w:rPr>
          <w:spacing w:val="1"/>
          <w:sz w:val="28"/>
        </w:rPr>
        <w:t xml:space="preserve"> </w:t>
      </w:r>
      <w:r w:rsidRPr="005120AC">
        <w:rPr>
          <w:sz w:val="28"/>
        </w:rPr>
        <w:t>со</w:t>
      </w:r>
      <w:r w:rsidRPr="005120AC">
        <w:rPr>
          <w:spacing w:val="1"/>
          <w:sz w:val="28"/>
        </w:rPr>
        <w:t xml:space="preserve"> </w:t>
      </w:r>
      <w:r w:rsidRPr="005120AC">
        <w:rPr>
          <w:sz w:val="28"/>
        </w:rPr>
        <w:t>сверстниками</w:t>
      </w:r>
      <w:r w:rsidRPr="005120AC">
        <w:rPr>
          <w:spacing w:val="1"/>
          <w:sz w:val="28"/>
        </w:rPr>
        <w:t xml:space="preserve"> </w:t>
      </w:r>
      <w:r w:rsidRPr="005120AC">
        <w:rPr>
          <w:sz w:val="28"/>
        </w:rPr>
        <w:t>в</w:t>
      </w:r>
      <w:r w:rsidRPr="005120AC">
        <w:rPr>
          <w:spacing w:val="1"/>
          <w:sz w:val="28"/>
        </w:rPr>
        <w:t xml:space="preserve"> </w:t>
      </w:r>
      <w:r w:rsidRPr="005120AC">
        <w:rPr>
          <w:sz w:val="28"/>
        </w:rPr>
        <w:t>процессе</w:t>
      </w:r>
      <w:r w:rsidRPr="005120AC">
        <w:rPr>
          <w:spacing w:val="1"/>
          <w:sz w:val="28"/>
        </w:rPr>
        <w:t xml:space="preserve"> </w:t>
      </w:r>
      <w:r w:rsidRPr="005120AC">
        <w:rPr>
          <w:sz w:val="28"/>
        </w:rPr>
        <w:t>выполнения</w:t>
      </w:r>
      <w:r w:rsidRPr="005120AC">
        <w:rPr>
          <w:spacing w:val="1"/>
          <w:sz w:val="28"/>
        </w:rPr>
        <w:t xml:space="preserve"> </w:t>
      </w:r>
      <w:r w:rsidRPr="005120AC">
        <w:rPr>
          <w:sz w:val="28"/>
        </w:rPr>
        <w:t>учебных</w:t>
      </w:r>
      <w:r w:rsidRPr="005120AC">
        <w:rPr>
          <w:spacing w:val="1"/>
          <w:sz w:val="28"/>
        </w:rPr>
        <w:t xml:space="preserve"> </w:t>
      </w:r>
      <w:r w:rsidRPr="005120AC">
        <w:rPr>
          <w:sz w:val="28"/>
        </w:rPr>
        <w:t>заданий, соблюдать культуру общения и уважительного обращения к другим</w:t>
      </w:r>
      <w:r w:rsidRPr="005120AC">
        <w:rPr>
          <w:spacing w:val="1"/>
          <w:sz w:val="28"/>
        </w:rPr>
        <w:t xml:space="preserve"> </w:t>
      </w:r>
      <w:r w:rsidRPr="005120AC">
        <w:rPr>
          <w:sz w:val="28"/>
        </w:rPr>
        <w:t>учащимся;</w:t>
      </w:r>
    </w:p>
    <w:p w:rsidR="007C1181" w:rsidRPr="005120AC" w:rsidRDefault="007325AC" w:rsidP="004C083A">
      <w:pPr>
        <w:pStyle w:val="a5"/>
        <w:numPr>
          <w:ilvl w:val="1"/>
          <w:numId w:val="9"/>
        </w:numPr>
        <w:tabs>
          <w:tab w:val="left" w:pos="1518"/>
        </w:tabs>
        <w:ind w:left="0" w:firstLine="709"/>
        <w:jc w:val="left"/>
      </w:pPr>
      <w:r w:rsidRPr="005120AC">
        <w:rPr>
          <w:sz w:val="28"/>
        </w:rPr>
        <w:t>контролировать</w:t>
      </w:r>
      <w:r w:rsidRPr="005120AC">
        <w:rPr>
          <w:spacing w:val="1"/>
          <w:sz w:val="28"/>
        </w:rPr>
        <w:t xml:space="preserve"> </w:t>
      </w:r>
      <w:r w:rsidRPr="005120AC">
        <w:rPr>
          <w:sz w:val="28"/>
        </w:rPr>
        <w:t>соответствие</w:t>
      </w:r>
      <w:r w:rsidRPr="005120AC">
        <w:rPr>
          <w:spacing w:val="1"/>
          <w:sz w:val="28"/>
        </w:rPr>
        <w:t xml:space="preserve"> </w:t>
      </w:r>
      <w:r w:rsidRPr="005120AC">
        <w:rPr>
          <w:sz w:val="28"/>
        </w:rPr>
        <w:t>двигательных</w:t>
      </w:r>
      <w:r w:rsidRPr="005120AC">
        <w:rPr>
          <w:spacing w:val="1"/>
          <w:sz w:val="28"/>
        </w:rPr>
        <w:t xml:space="preserve"> </w:t>
      </w:r>
      <w:r w:rsidRPr="005120AC">
        <w:rPr>
          <w:sz w:val="28"/>
        </w:rPr>
        <w:t>действий</w:t>
      </w:r>
      <w:r w:rsidRPr="005120AC">
        <w:rPr>
          <w:spacing w:val="1"/>
          <w:sz w:val="28"/>
        </w:rPr>
        <w:t xml:space="preserve"> </w:t>
      </w:r>
      <w:r w:rsidRPr="005120AC">
        <w:rPr>
          <w:sz w:val="28"/>
        </w:rPr>
        <w:t>правилам</w:t>
      </w:r>
      <w:r w:rsidRPr="005120AC">
        <w:rPr>
          <w:spacing w:val="1"/>
          <w:sz w:val="28"/>
        </w:rPr>
        <w:t xml:space="preserve"> </w:t>
      </w:r>
      <w:r w:rsidRPr="005120AC">
        <w:rPr>
          <w:sz w:val="28"/>
        </w:rPr>
        <w:t>подвижных игр, проявлять эмоциональную сдержанность при возникновении</w:t>
      </w:r>
      <w:r w:rsidRPr="005120AC">
        <w:rPr>
          <w:spacing w:val="1"/>
          <w:sz w:val="28"/>
        </w:rPr>
        <w:t xml:space="preserve"> </w:t>
      </w:r>
      <w:r w:rsidRPr="005120AC">
        <w:rPr>
          <w:sz w:val="28"/>
        </w:rPr>
        <w:t>ошибок.</w:t>
      </w:r>
    </w:p>
    <w:p w:rsidR="007C1181" w:rsidRPr="005120AC" w:rsidRDefault="00AA2349" w:rsidP="00117A62">
      <w:pPr>
        <w:pStyle w:val="1"/>
        <w:tabs>
          <w:tab w:val="left" w:pos="4951"/>
        </w:tabs>
        <w:ind w:left="0" w:firstLine="709"/>
        <w:jc w:val="center"/>
      </w:pPr>
      <w:r w:rsidRPr="005120AC">
        <w:t xml:space="preserve">3 </w:t>
      </w:r>
      <w:r w:rsidR="007325AC" w:rsidRPr="005120AC">
        <w:t>КЛАСС</w:t>
      </w:r>
    </w:p>
    <w:p w:rsidR="007C1181" w:rsidRPr="005120AC" w:rsidRDefault="007325AC" w:rsidP="00892B31">
      <w:pPr>
        <w:pStyle w:val="2"/>
        <w:spacing w:line="240" w:lineRule="auto"/>
        <w:ind w:left="0" w:firstLine="709"/>
      </w:pPr>
      <w:r w:rsidRPr="005120AC">
        <w:t>У</w:t>
      </w:r>
      <w:r w:rsidRPr="005120AC">
        <w:rPr>
          <w:spacing w:val="-6"/>
        </w:rPr>
        <w:t xml:space="preserve"> </w:t>
      </w:r>
      <w:r w:rsidRPr="005120AC">
        <w:t>обучающегося</w:t>
      </w:r>
      <w:r w:rsidRPr="005120AC">
        <w:rPr>
          <w:spacing w:val="-5"/>
        </w:rPr>
        <w:t xml:space="preserve"> </w:t>
      </w:r>
      <w:r w:rsidRPr="005120AC">
        <w:t>будут</w:t>
      </w:r>
      <w:r w:rsidRPr="005120AC">
        <w:rPr>
          <w:spacing w:val="-1"/>
        </w:rPr>
        <w:t xml:space="preserve"> </w:t>
      </w:r>
      <w:r w:rsidRPr="005120AC">
        <w:t>сформированы</w:t>
      </w:r>
      <w:r w:rsidRPr="005120AC">
        <w:rPr>
          <w:spacing w:val="-8"/>
        </w:rPr>
        <w:t xml:space="preserve"> </w:t>
      </w:r>
      <w:r w:rsidRPr="005120AC">
        <w:t>познавательные</w:t>
      </w:r>
      <w:r w:rsidRPr="005120AC">
        <w:rPr>
          <w:spacing w:val="-4"/>
        </w:rPr>
        <w:t xml:space="preserve"> </w:t>
      </w:r>
      <w:r w:rsidRPr="005120AC">
        <w:t>УУД:</w:t>
      </w:r>
    </w:p>
    <w:p w:rsidR="007C1181" w:rsidRPr="005120AC" w:rsidRDefault="007325AC" w:rsidP="004C083A">
      <w:pPr>
        <w:pStyle w:val="a5"/>
        <w:numPr>
          <w:ilvl w:val="1"/>
          <w:numId w:val="9"/>
        </w:numPr>
        <w:tabs>
          <w:tab w:val="left" w:pos="1400"/>
        </w:tabs>
        <w:ind w:left="0" w:firstLine="709"/>
        <w:rPr>
          <w:sz w:val="28"/>
        </w:rPr>
      </w:pPr>
      <w:r w:rsidRPr="005120AC">
        <w:rPr>
          <w:sz w:val="28"/>
        </w:rPr>
        <w:t>понимать</w:t>
      </w:r>
      <w:r w:rsidRPr="005120AC">
        <w:rPr>
          <w:spacing w:val="1"/>
          <w:sz w:val="28"/>
        </w:rPr>
        <w:t xml:space="preserve"> </w:t>
      </w:r>
      <w:r w:rsidRPr="005120AC">
        <w:rPr>
          <w:sz w:val="28"/>
        </w:rPr>
        <w:t>историческую</w:t>
      </w:r>
      <w:r w:rsidRPr="005120AC">
        <w:rPr>
          <w:spacing w:val="1"/>
          <w:sz w:val="28"/>
        </w:rPr>
        <w:t xml:space="preserve"> </w:t>
      </w:r>
      <w:r w:rsidRPr="005120AC">
        <w:rPr>
          <w:sz w:val="28"/>
        </w:rPr>
        <w:t>связь</w:t>
      </w:r>
      <w:r w:rsidRPr="005120AC">
        <w:rPr>
          <w:spacing w:val="1"/>
          <w:sz w:val="28"/>
        </w:rPr>
        <w:t xml:space="preserve"> </w:t>
      </w:r>
      <w:r w:rsidRPr="005120AC">
        <w:rPr>
          <w:sz w:val="28"/>
        </w:rPr>
        <w:t>развития</w:t>
      </w:r>
      <w:r w:rsidRPr="005120AC">
        <w:rPr>
          <w:spacing w:val="1"/>
          <w:sz w:val="28"/>
        </w:rPr>
        <w:t xml:space="preserve"> </w:t>
      </w:r>
      <w:r w:rsidRPr="005120AC">
        <w:rPr>
          <w:sz w:val="28"/>
        </w:rPr>
        <w:t>физических</w:t>
      </w:r>
      <w:r w:rsidRPr="005120AC">
        <w:rPr>
          <w:spacing w:val="1"/>
          <w:sz w:val="28"/>
        </w:rPr>
        <w:t xml:space="preserve"> </w:t>
      </w:r>
      <w:r w:rsidRPr="005120AC">
        <w:rPr>
          <w:sz w:val="28"/>
        </w:rPr>
        <w:t>упражнений</w:t>
      </w:r>
      <w:r w:rsidRPr="005120AC">
        <w:rPr>
          <w:spacing w:val="1"/>
          <w:sz w:val="28"/>
        </w:rPr>
        <w:t xml:space="preserve"> </w:t>
      </w:r>
      <w:r w:rsidRPr="005120AC">
        <w:rPr>
          <w:sz w:val="28"/>
        </w:rPr>
        <w:t>с</w:t>
      </w:r>
      <w:r w:rsidRPr="005120AC">
        <w:rPr>
          <w:spacing w:val="1"/>
          <w:sz w:val="28"/>
        </w:rPr>
        <w:t xml:space="preserve"> </w:t>
      </w:r>
      <w:r w:rsidRPr="005120AC">
        <w:rPr>
          <w:sz w:val="28"/>
        </w:rPr>
        <w:t>трудовыми</w:t>
      </w:r>
      <w:r w:rsidRPr="005120AC">
        <w:rPr>
          <w:spacing w:val="1"/>
          <w:sz w:val="28"/>
        </w:rPr>
        <w:t xml:space="preserve"> </w:t>
      </w:r>
      <w:r w:rsidRPr="005120AC">
        <w:rPr>
          <w:sz w:val="28"/>
        </w:rPr>
        <w:t>действиями,</w:t>
      </w:r>
      <w:r w:rsidRPr="005120AC">
        <w:rPr>
          <w:spacing w:val="1"/>
          <w:sz w:val="28"/>
        </w:rPr>
        <w:t xml:space="preserve"> </w:t>
      </w:r>
      <w:r w:rsidRPr="005120AC">
        <w:rPr>
          <w:sz w:val="28"/>
        </w:rPr>
        <w:t>приводить</w:t>
      </w:r>
      <w:r w:rsidRPr="005120AC">
        <w:rPr>
          <w:spacing w:val="1"/>
          <w:sz w:val="28"/>
        </w:rPr>
        <w:t xml:space="preserve"> </w:t>
      </w:r>
      <w:r w:rsidRPr="005120AC">
        <w:rPr>
          <w:sz w:val="28"/>
        </w:rPr>
        <w:t>примеры</w:t>
      </w:r>
      <w:r w:rsidRPr="005120AC">
        <w:rPr>
          <w:spacing w:val="1"/>
          <w:sz w:val="28"/>
        </w:rPr>
        <w:t xml:space="preserve"> </w:t>
      </w:r>
      <w:r w:rsidRPr="005120AC">
        <w:rPr>
          <w:sz w:val="28"/>
        </w:rPr>
        <w:t>упражнений</w:t>
      </w:r>
      <w:r w:rsidRPr="005120AC">
        <w:rPr>
          <w:spacing w:val="1"/>
          <w:sz w:val="28"/>
        </w:rPr>
        <w:t xml:space="preserve"> </w:t>
      </w:r>
      <w:r w:rsidRPr="005120AC">
        <w:rPr>
          <w:sz w:val="28"/>
        </w:rPr>
        <w:t>древних</w:t>
      </w:r>
      <w:r w:rsidRPr="005120AC">
        <w:rPr>
          <w:spacing w:val="1"/>
          <w:sz w:val="28"/>
        </w:rPr>
        <w:t xml:space="preserve"> </w:t>
      </w:r>
      <w:r w:rsidRPr="005120AC">
        <w:rPr>
          <w:sz w:val="28"/>
        </w:rPr>
        <w:t>людей</w:t>
      </w:r>
      <w:r w:rsidRPr="005120AC">
        <w:rPr>
          <w:spacing w:val="1"/>
          <w:sz w:val="28"/>
        </w:rPr>
        <w:t xml:space="preserve"> </w:t>
      </w:r>
      <w:r w:rsidRPr="005120AC">
        <w:rPr>
          <w:sz w:val="28"/>
        </w:rPr>
        <w:t>в</w:t>
      </w:r>
      <w:r w:rsidRPr="005120AC">
        <w:rPr>
          <w:spacing w:val="1"/>
          <w:sz w:val="28"/>
        </w:rPr>
        <w:t xml:space="preserve"> </w:t>
      </w:r>
      <w:r w:rsidRPr="005120AC">
        <w:rPr>
          <w:sz w:val="28"/>
        </w:rPr>
        <w:t>современных спортивных</w:t>
      </w:r>
      <w:r w:rsidRPr="005120AC">
        <w:rPr>
          <w:spacing w:val="1"/>
          <w:sz w:val="28"/>
        </w:rPr>
        <w:t xml:space="preserve"> </w:t>
      </w:r>
      <w:r w:rsidRPr="005120AC">
        <w:rPr>
          <w:sz w:val="28"/>
        </w:rPr>
        <w:t>соревнованиях;</w:t>
      </w:r>
    </w:p>
    <w:p w:rsidR="007C1181" w:rsidRPr="005120AC" w:rsidRDefault="007325AC" w:rsidP="004C083A">
      <w:pPr>
        <w:pStyle w:val="a5"/>
        <w:numPr>
          <w:ilvl w:val="1"/>
          <w:numId w:val="9"/>
        </w:numPr>
        <w:tabs>
          <w:tab w:val="left" w:pos="1285"/>
        </w:tabs>
        <w:ind w:left="0" w:firstLine="709"/>
        <w:rPr>
          <w:sz w:val="28"/>
        </w:rPr>
      </w:pPr>
      <w:r w:rsidRPr="005120AC">
        <w:rPr>
          <w:sz w:val="28"/>
        </w:rPr>
        <w:t>объяснять понятие «дозировка нагрузки», правильно применять способы</w:t>
      </w:r>
      <w:r w:rsidRPr="005120AC">
        <w:rPr>
          <w:spacing w:val="1"/>
          <w:sz w:val="28"/>
        </w:rPr>
        <w:t xml:space="preserve"> </w:t>
      </w:r>
      <w:r w:rsidRPr="005120AC">
        <w:rPr>
          <w:sz w:val="28"/>
        </w:rPr>
        <w:t>её</w:t>
      </w:r>
      <w:r w:rsidRPr="005120AC">
        <w:rPr>
          <w:spacing w:val="-1"/>
          <w:sz w:val="28"/>
        </w:rPr>
        <w:t xml:space="preserve"> </w:t>
      </w:r>
      <w:r w:rsidRPr="005120AC">
        <w:rPr>
          <w:sz w:val="28"/>
        </w:rPr>
        <w:t>регулирования</w:t>
      </w:r>
      <w:r w:rsidRPr="005120AC">
        <w:rPr>
          <w:spacing w:val="-3"/>
          <w:sz w:val="28"/>
        </w:rPr>
        <w:t xml:space="preserve"> </w:t>
      </w:r>
      <w:r w:rsidRPr="005120AC">
        <w:rPr>
          <w:sz w:val="28"/>
        </w:rPr>
        <w:t>на</w:t>
      </w:r>
      <w:r w:rsidRPr="005120AC">
        <w:rPr>
          <w:spacing w:val="-2"/>
          <w:sz w:val="28"/>
        </w:rPr>
        <w:t xml:space="preserve"> </w:t>
      </w:r>
      <w:r w:rsidRPr="005120AC">
        <w:rPr>
          <w:sz w:val="28"/>
        </w:rPr>
        <w:t>занятиях</w:t>
      </w:r>
      <w:r w:rsidRPr="005120AC">
        <w:rPr>
          <w:spacing w:val="-2"/>
          <w:sz w:val="28"/>
        </w:rPr>
        <w:t xml:space="preserve"> </w:t>
      </w:r>
      <w:r w:rsidRPr="005120AC">
        <w:rPr>
          <w:sz w:val="28"/>
        </w:rPr>
        <w:t>физической</w:t>
      </w:r>
      <w:r w:rsidRPr="005120AC">
        <w:rPr>
          <w:spacing w:val="-1"/>
          <w:sz w:val="28"/>
        </w:rPr>
        <w:t xml:space="preserve"> </w:t>
      </w:r>
      <w:r w:rsidRPr="005120AC">
        <w:rPr>
          <w:sz w:val="28"/>
        </w:rPr>
        <w:t>культурой;</w:t>
      </w:r>
    </w:p>
    <w:p w:rsidR="007C1181" w:rsidRPr="005120AC" w:rsidRDefault="007325AC" w:rsidP="004C083A">
      <w:pPr>
        <w:pStyle w:val="a5"/>
        <w:numPr>
          <w:ilvl w:val="1"/>
          <w:numId w:val="9"/>
        </w:numPr>
        <w:tabs>
          <w:tab w:val="left" w:pos="1498"/>
        </w:tabs>
        <w:ind w:left="0" w:firstLine="709"/>
        <w:rPr>
          <w:sz w:val="28"/>
        </w:rPr>
      </w:pPr>
      <w:r w:rsidRPr="005120AC">
        <w:rPr>
          <w:sz w:val="28"/>
        </w:rPr>
        <w:t>понимать</w:t>
      </w:r>
      <w:r w:rsidRPr="005120AC">
        <w:rPr>
          <w:spacing w:val="1"/>
          <w:sz w:val="28"/>
        </w:rPr>
        <w:t xml:space="preserve"> </w:t>
      </w:r>
      <w:r w:rsidRPr="005120AC">
        <w:rPr>
          <w:sz w:val="28"/>
        </w:rPr>
        <w:t>влияние</w:t>
      </w:r>
      <w:r w:rsidRPr="005120AC">
        <w:rPr>
          <w:spacing w:val="1"/>
          <w:sz w:val="28"/>
        </w:rPr>
        <w:t xml:space="preserve"> </w:t>
      </w:r>
      <w:r w:rsidRPr="005120AC">
        <w:rPr>
          <w:sz w:val="28"/>
        </w:rPr>
        <w:t>дыхательной</w:t>
      </w:r>
      <w:r w:rsidRPr="005120AC">
        <w:rPr>
          <w:spacing w:val="1"/>
          <w:sz w:val="28"/>
        </w:rPr>
        <w:t xml:space="preserve"> </w:t>
      </w:r>
      <w:r w:rsidRPr="005120AC">
        <w:rPr>
          <w:sz w:val="28"/>
        </w:rPr>
        <w:t>и</w:t>
      </w:r>
      <w:r w:rsidRPr="005120AC">
        <w:rPr>
          <w:spacing w:val="1"/>
          <w:sz w:val="28"/>
        </w:rPr>
        <w:t xml:space="preserve"> </w:t>
      </w:r>
      <w:r w:rsidRPr="005120AC">
        <w:rPr>
          <w:sz w:val="28"/>
        </w:rPr>
        <w:t>зрительной</w:t>
      </w:r>
      <w:r w:rsidRPr="005120AC">
        <w:rPr>
          <w:spacing w:val="1"/>
          <w:sz w:val="28"/>
        </w:rPr>
        <w:t xml:space="preserve"> </w:t>
      </w:r>
      <w:r w:rsidRPr="005120AC">
        <w:rPr>
          <w:sz w:val="28"/>
        </w:rPr>
        <w:t>гимнастики</w:t>
      </w:r>
      <w:r w:rsidRPr="005120AC">
        <w:rPr>
          <w:spacing w:val="1"/>
          <w:sz w:val="28"/>
        </w:rPr>
        <w:t xml:space="preserve"> </w:t>
      </w:r>
      <w:r w:rsidRPr="005120AC">
        <w:rPr>
          <w:sz w:val="28"/>
        </w:rPr>
        <w:t>на</w:t>
      </w:r>
      <w:r w:rsidRPr="005120AC">
        <w:rPr>
          <w:spacing w:val="1"/>
          <w:sz w:val="28"/>
        </w:rPr>
        <w:t xml:space="preserve"> </w:t>
      </w:r>
      <w:r w:rsidRPr="005120AC">
        <w:rPr>
          <w:sz w:val="28"/>
        </w:rPr>
        <w:t>предупреждение</w:t>
      </w:r>
      <w:r w:rsidRPr="005120AC">
        <w:rPr>
          <w:spacing w:val="1"/>
          <w:sz w:val="28"/>
        </w:rPr>
        <w:t xml:space="preserve"> </w:t>
      </w:r>
      <w:r w:rsidRPr="005120AC">
        <w:rPr>
          <w:sz w:val="28"/>
        </w:rPr>
        <w:t>развития</w:t>
      </w:r>
      <w:r w:rsidRPr="005120AC">
        <w:rPr>
          <w:spacing w:val="1"/>
          <w:sz w:val="28"/>
        </w:rPr>
        <w:t xml:space="preserve"> </w:t>
      </w:r>
      <w:r w:rsidRPr="005120AC">
        <w:rPr>
          <w:sz w:val="28"/>
        </w:rPr>
        <w:t>утомления</w:t>
      </w:r>
      <w:r w:rsidRPr="005120AC">
        <w:rPr>
          <w:spacing w:val="1"/>
          <w:sz w:val="28"/>
        </w:rPr>
        <w:t xml:space="preserve"> </w:t>
      </w:r>
      <w:r w:rsidRPr="005120AC">
        <w:rPr>
          <w:sz w:val="28"/>
        </w:rPr>
        <w:t>при</w:t>
      </w:r>
      <w:r w:rsidRPr="005120AC">
        <w:rPr>
          <w:spacing w:val="1"/>
          <w:sz w:val="28"/>
        </w:rPr>
        <w:t xml:space="preserve"> </w:t>
      </w:r>
      <w:r w:rsidRPr="005120AC">
        <w:rPr>
          <w:sz w:val="28"/>
        </w:rPr>
        <w:t>выполнении</w:t>
      </w:r>
      <w:r w:rsidRPr="005120AC">
        <w:rPr>
          <w:spacing w:val="1"/>
          <w:sz w:val="28"/>
        </w:rPr>
        <w:t xml:space="preserve"> </w:t>
      </w:r>
      <w:r w:rsidRPr="005120AC">
        <w:rPr>
          <w:sz w:val="28"/>
        </w:rPr>
        <w:t>физических</w:t>
      </w:r>
      <w:r w:rsidRPr="005120AC">
        <w:rPr>
          <w:spacing w:val="1"/>
          <w:sz w:val="28"/>
        </w:rPr>
        <w:t xml:space="preserve"> </w:t>
      </w:r>
      <w:r w:rsidRPr="005120AC">
        <w:rPr>
          <w:sz w:val="28"/>
        </w:rPr>
        <w:t>и</w:t>
      </w:r>
      <w:r w:rsidRPr="005120AC">
        <w:rPr>
          <w:spacing w:val="1"/>
          <w:sz w:val="28"/>
        </w:rPr>
        <w:t xml:space="preserve"> </w:t>
      </w:r>
      <w:r w:rsidRPr="005120AC">
        <w:rPr>
          <w:sz w:val="28"/>
        </w:rPr>
        <w:t>умственных нагрузок;</w:t>
      </w:r>
    </w:p>
    <w:p w:rsidR="007C1181" w:rsidRPr="005120AC" w:rsidRDefault="007325AC" w:rsidP="004C083A">
      <w:pPr>
        <w:pStyle w:val="a5"/>
        <w:numPr>
          <w:ilvl w:val="1"/>
          <w:numId w:val="9"/>
        </w:numPr>
        <w:tabs>
          <w:tab w:val="left" w:pos="1304"/>
        </w:tabs>
        <w:ind w:left="0" w:firstLine="709"/>
        <w:rPr>
          <w:sz w:val="28"/>
        </w:rPr>
      </w:pPr>
      <w:r w:rsidRPr="005120AC">
        <w:rPr>
          <w:sz w:val="28"/>
        </w:rPr>
        <w:t>обобщать знания, полученные в практической деятельности, выполнять</w:t>
      </w:r>
      <w:r w:rsidRPr="005120AC">
        <w:rPr>
          <w:spacing w:val="1"/>
          <w:sz w:val="28"/>
        </w:rPr>
        <w:t xml:space="preserve"> </w:t>
      </w:r>
      <w:r w:rsidRPr="005120AC">
        <w:rPr>
          <w:sz w:val="28"/>
        </w:rPr>
        <w:t>правила поведения на уроках физической культуры, проводить закаливающие</w:t>
      </w:r>
      <w:r w:rsidRPr="005120AC">
        <w:rPr>
          <w:spacing w:val="1"/>
          <w:sz w:val="28"/>
        </w:rPr>
        <w:t xml:space="preserve"> </w:t>
      </w:r>
      <w:r w:rsidRPr="005120AC">
        <w:rPr>
          <w:sz w:val="28"/>
        </w:rPr>
        <w:t>процедуры,</w:t>
      </w:r>
      <w:r w:rsidRPr="005120AC">
        <w:rPr>
          <w:spacing w:val="-2"/>
          <w:sz w:val="28"/>
        </w:rPr>
        <w:t xml:space="preserve"> </w:t>
      </w:r>
      <w:r w:rsidRPr="005120AC">
        <w:rPr>
          <w:sz w:val="28"/>
        </w:rPr>
        <w:t>занятия</w:t>
      </w:r>
      <w:r w:rsidRPr="005120AC">
        <w:rPr>
          <w:spacing w:val="-3"/>
          <w:sz w:val="28"/>
        </w:rPr>
        <w:t xml:space="preserve"> </w:t>
      </w:r>
      <w:r w:rsidRPr="005120AC">
        <w:rPr>
          <w:sz w:val="28"/>
        </w:rPr>
        <w:t>по</w:t>
      </w:r>
      <w:r w:rsidRPr="005120AC">
        <w:rPr>
          <w:spacing w:val="-3"/>
          <w:sz w:val="28"/>
        </w:rPr>
        <w:t xml:space="preserve"> </w:t>
      </w:r>
      <w:r w:rsidRPr="005120AC">
        <w:rPr>
          <w:sz w:val="28"/>
        </w:rPr>
        <w:t>предупреждению</w:t>
      </w:r>
      <w:r w:rsidRPr="005120AC">
        <w:rPr>
          <w:spacing w:val="-2"/>
          <w:sz w:val="28"/>
        </w:rPr>
        <w:t xml:space="preserve"> </w:t>
      </w:r>
      <w:r w:rsidRPr="005120AC">
        <w:rPr>
          <w:sz w:val="28"/>
        </w:rPr>
        <w:t>нарушения осанки;</w:t>
      </w:r>
    </w:p>
    <w:p w:rsidR="007C1181" w:rsidRPr="005120AC" w:rsidRDefault="007325AC" w:rsidP="004C083A">
      <w:pPr>
        <w:pStyle w:val="a5"/>
        <w:numPr>
          <w:ilvl w:val="1"/>
          <w:numId w:val="9"/>
        </w:numPr>
        <w:tabs>
          <w:tab w:val="left" w:pos="1335"/>
        </w:tabs>
        <w:ind w:left="0" w:firstLine="709"/>
        <w:rPr>
          <w:sz w:val="28"/>
        </w:rPr>
      </w:pPr>
      <w:r w:rsidRPr="005120AC">
        <w:rPr>
          <w:sz w:val="28"/>
        </w:rPr>
        <w:t>вести</w:t>
      </w:r>
      <w:r w:rsidRPr="005120AC">
        <w:rPr>
          <w:spacing w:val="1"/>
          <w:sz w:val="28"/>
        </w:rPr>
        <w:t xml:space="preserve"> </w:t>
      </w:r>
      <w:r w:rsidRPr="005120AC">
        <w:rPr>
          <w:sz w:val="28"/>
        </w:rPr>
        <w:t>наблюдения</w:t>
      </w:r>
      <w:r w:rsidRPr="005120AC">
        <w:rPr>
          <w:spacing w:val="1"/>
          <w:sz w:val="28"/>
        </w:rPr>
        <w:t xml:space="preserve"> </w:t>
      </w:r>
      <w:r w:rsidRPr="005120AC">
        <w:rPr>
          <w:sz w:val="28"/>
        </w:rPr>
        <w:t>за</w:t>
      </w:r>
      <w:r w:rsidRPr="005120AC">
        <w:rPr>
          <w:spacing w:val="1"/>
          <w:sz w:val="28"/>
        </w:rPr>
        <w:t xml:space="preserve"> </w:t>
      </w:r>
      <w:r w:rsidRPr="005120AC">
        <w:rPr>
          <w:sz w:val="28"/>
        </w:rPr>
        <w:t>динамикой</w:t>
      </w:r>
      <w:r w:rsidRPr="005120AC">
        <w:rPr>
          <w:spacing w:val="1"/>
          <w:sz w:val="28"/>
        </w:rPr>
        <w:t xml:space="preserve"> </w:t>
      </w:r>
      <w:r w:rsidRPr="005120AC">
        <w:rPr>
          <w:sz w:val="28"/>
        </w:rPr>
        <w:t>показателей</w:t>
      </w:r>
      <w:r w:rsidRPr="005120AC">
        <w:rPr>
          <w:spacing w:val="1"/>
          <w:sz w:val="28"/>
        </w:rPr>
        <w:t xml:space="preserve"> </w:t>
      </w:r>
      <w:r w:rsidRPr="005120AC">
        <w:rPr>
          <w:sz w:val="28"/>
        </w:rPr>
        <w:t>физического</w:t>
      </w:r>
      <w:r w:rsidRPr="005120AC">
        <w:rPr>
          <w:spacing w:val="1"/>
          <w:sz w:val="28"/>
        </w:rPr>
        <w:t xml:space="preserve"> </w:t>
      </w:r>
      <w:r w:rsidRPr="005120AC">
        <w:rPr>
          <w:sz w:val="28"/>
        </w:rPr>
        <w:t>развития</w:t>
      </w:r>
      <w:r w:rsidRPr="005120AC">
        <w:rPr>
          <w:spacing w:val="1"/>
          <w:sz w:val="28"/>
        </w:rPr>
        <w:t xml:space="preserve"> </w:t>
      </w:r>
      <w:r w:rsidRPr="005120AC">
        <w:rPr>
          <w:sz w:val="28"/>
        </w:rPr>
        <w:t>и</w:t>
      </w:r>
      <w:r w:rsidRPr="005120AC">
        <w:rPr>
          <w:spacing w:val="-67"/>
          <w:sz w:val="28"/>
        </w:rPr>
        <w:t xml:space="preserve"> </w:t>
      </w:r>
      <w:r w:rsidRPr="005120AC">
        <w:rPr>
          <w:sz w:val="28"/>
        </w:rPr>
        <w:t>физических</w:t>
      </w:r>
      <w:r w:rsidRPr="005120AC">
        <w:rPr>
          <w:spacing w:val="1"/>
          <w:sz w:val="28"/>
        </w:rPr>
        <w:t xml:space="preserve"> </w:t>
      </w:r>
      <w:r w:rsidRPr="005120AC">
        <w:rPr>
          <w:sz w:val="28"/>
        </w:rPr>
        <w:t>качеств</w:t>
      </w:r>
      <w:r w:rsidRPr="005120AC">
        <w:rPr>
          <w:spacing w:val="1"/>
          <w:sz w:val="28"/>
        </w:rPr>
        <w:t xml:space="preserve"> </w:t>
      </w:r>
      <w:r w:rsidRPr="005120AC">
        <w:rPr>
          <w:sz w:val="28"/>
        </w:rPr>
        <w:t>в</w:t>
      </w:r>
      <w:r w:rsidRPr="005120AC">
        <w:rPr>
          <w:spacing w:val="1"/>
          <w:sz w:val="28"/>
        </w:rPr>
        <w:t xml:space="preserve"> </w:t>
      </w:r>
      <w:r w:rsidRPr="005120AC">
        <w:rPr>
          <w:sz w:val="28"/>
        </w:rPr>
        <w:t>течение</w:t>
      </w:r>
      <w:r w:rsidRPr="005120AC">
        <w:rPr>
          <w:spacing w:val="1"/>
          <w:sz w:val="28"/>
        </w:rPr>
        <w:t xml:space="preserve"> </w:t>
      </w:r>
      <w:r w:rsidRPr="005120AC">
        <w:rPr>
          <w:sz w:val="28"/>
        </w:rPr>
        <w:t>учебного</w:t>
      </w:r>
      <w:r w:rsidRPr="005120AC">
        <w:rPr>
          <w:spacing w:val="1"/>
          <w:sz w:val="28"/>
        </w:rPr>
        <w:t xml:space="preserve"> </w:t>
      </w:r>
      <w:r w:rsidRPr="005120AC">
        <w:rPr>
          <w:sz w:val="28"/>
        </w:rPr>
        <w:t>года,</w:t>
      </w:r>
      <w:r w:rsidRPr="005120AC">
        <w:rPr>
          <w:spacing w:val="1"/>
          <w:sz w:val="28"/>
        </w:rPr>
        <w:t xml:space="preserve"> </w:t>
      </w:r>
      <w:r w:rsidRPr="005120AC">
        <w:rPr>
          <w:sz w:val="28"/>
        </w:rPr>
        <w:t>определять</w:t>
      </w:r>
      <w:r w:rsidRPr="005120AC">
        <w:rPr>
          <w:spacing w:val="1"/>
          <w:sz w:val="28"/>
        </w:rPr>
        <w:t xml:space="preserve"> </w:t>
      </w:r>
      <w:r w:rsidRPr="005120AC">
        <w:rPr>
          <w:sz w:val="28"/>
        </w:rPr>
        <w:t>их</w:t>
      </w:r>
      <w:r w:rsidRPr="005120AC">
        <w:rPr>
          <w:spacing w:val="1"/>
          <w:sz w:val="28"/>
        </w:rPr>
        <w:t xml:space="preserve"> </w:t>
      </w:r>
      <w:r w:rsidRPr="005120AC">
        <w:rPr>
          <w:sz w:val="28"/>
        </w:rPr>
        <w:t>приросты</w:t>
      </w:r>
      <w:r w:rsidRPr="005120AC">
        <w:rPr>
          <w:spacing w:val="1"/>
          <w:sz w:val="28"/>
        </w:rPr>
        <w:t xml:space="preserve"> </w:t>
      </w:r>
      <w:r w:rsidRPr="005120AC">
        <w:rPr>
          <w:sz w:val="28"/>
        </w:rPr>
        <w:t>по</w:t>
      </w:r>
      <w:r w:rsidRPr="005120AC">
        <w:rPr>
          <w:spacing w:val="1"/>
          <w:sz w:val="28"/>
        </w:rPr>
        <w:t xml:space="preserve"> </w:t>
      </w:r>
      <w:r w:rsidRPr="005120AC">
        <w:rPr>
          <w:sz w:val="28"/>
        </w:rPr>
        <w:t>учебным</w:t>
      </w:r>
      <w:r w:rsidRPr="005120AC">
        <w:rPr>
          <w:spacing w:val="-1"/>
          <w:sz w:val="28"/>
        </w:rPr>
        <w:t xml:space="preserve"> </w:t>
      </w:r>
      <w:r w:rsidRPr="005120AC">
        <w:rPr>
          <w:sz w:val="28"/>
        </w:rPr>
        <w:t>четвертям</w:t>
      </w:r>
      <w:r w:rsidRPr="005120AC">
        <w:rPr>
          <w:spacing w:val="-3"/>
          <w:sz w:val="28"/>
        </w:rPr>
        <w:t xml:space="preserve"> </w:t>
      </w:r>
      <w:r w:rsidRPr="005120AC">
        <w:rPr>
          <w:sz w:val="28"/>
        </w:rPr>
        <w:t>(триместрам).</w:t>
      </w:r>
    </w:p>
    <w:p w:rsidR="007C1181" w:rsidRPr="005120AC" w:rsidRDefault="007325AC" w:rsidP="00892B31">
      <w:pPr>
        <w:pStyle w:val="2"/>
        <w:spacing w:line="240" w:lineRule="auto"/>
        <w:ind w:left="0" w:firstLine="709"/>
      </w:pPr>
      <w:r w:rsidRPr="005120AC">
        <w:t>обучающегося</w:t>
      </w:r>
      <w:r w:rsidRPr="005120AC">
        <w:rPr>
          <w:spacing w:val="-6"/>
        </w:rPr>
        <w:t xml:space="preserve"> </w:t>
      </w:r>
      <w:r w:rsidRPr="005120AC">
        <w:t>будут</w:t>
      </w:r>
      <w:r w:rsidRPr="005120AC">
        <w:rPr>
          <w:spacing w:val="-4"/>
        </w:rPr>
        <w:t xml:space="preserve"> </w:t>
      </w:r>
      <w:r w:rsidRPr="005120AC">
        <w:t>сформированы</w:t>
      </w:r>
      <w:r w:rsidRPr="005120AC">
        <w:rPr>
          <w:spacing w:val="-4"/>
        </w:rPr>
        <w:t xml:space="preserve"> </w:t>
      </w:r>
      <w:r w:rsidRPr="005120AC">
        <w:t>коммуникативные</w:t>
      </w:r>
      <w:r w:rsidRPr="005120AC">
        <w:rPr>
          <w:spacing w:val="-5"/>
        </w:rPr>
        <w:t xml:space="preserve"> </w:t>
      </w:r>
      <w:r w:rsidRPr="005120AC">
        <w:t>УУД:</w:t>
      </w:r>
    </w:p>
    <w:p w:rsidR="007C1181" w:rsidRPr="005120AC" w:rsidRDefault="007325AC" w:rsidP="004C083A">
      <w:pPr>
        <w:pStyle w:val="a5"/>
        <w:numPr>
          <w:ilvl w:val="1"/>
          <w:numId w:val="9"/>
        </w:numPr>
        <w:tabs>
          <w:tab w:val="left" w:pos="1280"/>
        </w:tabs>
        <w:ind w:left="0" w:firstLine="709"/>
        <w:rPr>
          <w:sz w:val="28"/>
        </w:rPr>
      </w:pPr>
      <w:r w:rsidRPr="005120AC">
        <w:rPr>
          <w:sz w:val="28"/>
        </w:rPr>
        <w:t>организовывать совместные подвижные игры, принимать в них активное</w:t>
      </w:r>
      <w:r w:rsidRPr="005120AC">
        <w:rPr>
          <w:spacing w:val="1"/>
          <w:sz w:val="28"/>
        </w:rPr>
        <w:t xml:space="preserve"> </w:t>
      </w:r>
      <w:r w:rsidRPr="005120AC">
        <w:rPr>
          <w:sz w:val="28"/>
        </w:rPr>
        <w:t>участие</w:t>
      </w:r>
      <w:r w:rsidRPr="005120AC">
        <w:rPr>
          <w:spacing w:val="-1"/>
          <w:sz w:val="28"/>
        </w:rPr>
        <w:t xml:space="preserve"> </w:t>
      </w:r>
      <w:r w:rsidRPr="005120AC">
        <w:rPr>
          <w:sz w:val="28"/>
        </w:rPr>
        <w:t>с</w:t>
      </w:r>
      <w:r w:rsidRPr="005120AC">
        <w:rPr>
          <w:spacing w:val="-1"/>
          <w:sz w:val="28"/>
        </w:rPr>
        <w:t xml:space="preserve"> </w:t>
      </w:r>
      <w:r w:rsidRPr="005120AC">
        <w:rPr>
          <w:sz w:val="28"/>
        </w:rPr>
        <w:t>соблюдением</w:t>
      </w:r>
      <w:r w:rsidRPr="005120AC">
        <w:rPr>
          <w:spacing w:val="-1"/>
          <w:sz w:val="28"/>
        </w:rPr>
        <w:t xml:space="preserve"> </w:t>
      </w:r>
      <w:r w:rsidRPr="005120AC">
        <w:rPr>
          <w:sz w:val="28"/>
        </w:rPr>
        <w:t>правил</w:t>
      </w:r>
      <w:r w:rsidRPr="005120AC">
        <w:rPr>
          <w:spacing w:val="-1"/>
          <w:sz w:val="28"/>
        </w:rPr>
        <w:t xml:space="preserve"> </w:t>
      </w:r>
      <w:r w:rsidRPr="005120AC">
        <w:rPr>
          <w:sz w:val="28"/>
        </w:rPr>
        <w:t>и</w:t>
      </w:r>
      <w:r w:rsidRPr="005120AC">
        <w:rPr>
          <w:spacing w:val="-1"/>
          <w:sz w:val="28"/>
        </w:rPr>
        <w:t xml:space="preserve"> </w:t>
      </w:r>
      <w:r w:rsidRPr="005120AC">
        <w:rPr>
          <w:sz w:val="28"/>
        </w:rPr>
        <w:t>норм этического поведения;</w:t>
      </w:r>
    </w:p>
    <w:p w:rsidR="007C1181" w:rsidRPr="005120AC" w:rsidRDefault="007325AC" w:rsidP="004C083A">
      <w:pPr>
        <w:pStyle w:val="a5"/>
        <w:numPr>
          <w:ilvl w:val="1"/>
          <w:numId w:val="9"/>
        </w:numPr>
        <w:tabs>
          <w:tab w:val="left" w:pos="1369"/>
        </w:tabs>
        <w:ind w:left="0" w:firstLine="709"/>
        <w:rPr>
          <w:sz w:val="28"/>
        </w:rPr>
      </w:pPr>
      <w:r w:rsidRPr="005120AC">
        <w:rPr>
          <w:sz w:val="28"/>
        </w:rPr>
        <w:t>правильно</w:t>
      </w:r>
      <w:r w:rsidRPr="005120AC">
        <w:rPr>
          <w:spacing w:val="1"/>
          <w:sz w:val="28"/>
        </w:rPr>
        <w:t xml:space="preserve"> </w:t>
      </w:r>
      <w:r w:rsidRPr="005120AC">
        <w:rPr>
          <w:sz w:val="28"/>
        </w:rPr>
        <w:t>использовать</w:t>
      </w:r>
      <w:r w:rsidRPr="005120AC">
        <w:rPr>
          <w:spacing w:val="1"/>
          <w:sz w:val="28"/>
        </w:rPr>
        <w:t xml:space="preserve"> </w:t>
      </w:r>
      <w:r w:rsidRPr="005120AC">
        <w:rPr>
          <w:sz w:val="28"/>
        </w:rPr>
        <w:t>строевые</w:t>
      </w:r>
      <w:r w:rsidRPr="005120AC">
        <w:rPr>
          <w:spacing w:val="1"/>
          <w:sz w:val="28"/>
        </w:rPr>
        <w:t xml:space="preserve"> </w:t>
      </w:r>
      <w:r w:rsidRPr="005120AC">
        <w:rPr>
          <w:sz w:val="28"/>
        </w:rPr>
        <w:t>команды,</w:t>
      </w:r>
      <w:r w:rsidRPr="005120AC">
        <w:rPr>
          <w:spacing w:val="1"/>
          <w:sz w:val="28"/>
        </w:rPr>
        <w:t xml:space="preserve"> </w:t>
      </w:r>
      <w:r w:rsidRPr="005120AC">
        <w:rPr>
          <w:sz w:val="28"/>
        </w:rPr>
        <w:t>названия</w:t>
      </w:r>
      <w:r w:rsidRPr="005120AC">
        <w:rPr>
          <w:spacing w:val="1"/>
          <w:sz w:val="28"/>
        </w:rPr>
        <w:t xml:space="preserve"> </w:t>
      </w:r>
      <w:r w:rsidRPr="005120AC">
        <w:rPr>
          <w:sz w:val="28"/>
        </w:rPr>
        <w:t>упражнений</w:t>
      </w:r>
      <w:r w:rsidRPr="005120AC">
        <w:rPr>
          <w:spacing w:val="1"/>
          <w:sz w:val="28"/>
        </w:rPr>
        <w:t xml:space="preserve"> </w:t>
      </w:r>
      <w:r w:rsidRPr="005120AC">
        <w:rPr>
          <w:sz w:val="28"/>
        </w:rPr>
        <w:t>и</w:t>
      </w:r>
      <w:r w:rsidRPr="005120AC">
        <w:rPr>
          <w:spacing w:val="1"/>
          <w:sz w:val="28"/>
        </w:rPr>
        <w:t xml:space="preserve"> </w:t>
      </w:r>
      <w:r w:rsidRPr="005120AC">
        <w:rPr>
          <w:sz w:val="28"/>
        </w:rPr>
        <w:t>способов</w:t>
      </w:r>
      <w:r w:rsidRPr="005120AC">
        <w:rPr>
          <w:spacing w:val="-4"/>
          <w:sz w:val="28"/>
        </w:rPr>
        <w:t xml:space="preserve"> </w:t>
      </w:r>
      <w:r w:rsidRPr="005120AC">
        <w:rPr>
          <w:sz w:val="28"/>
        </w:rPr>
        <w:t>деятельности</w:t>
      </w:r>
      <w:r w:rsidRPr="005120AC">
        <w:rPr>
          <w:spacing w:val="-2"/>
          <w:sz w:val="28"/>
        </w:rPr>
        <w:t xml:space="preserve"> </w:t>
      </w:r>
      <w:r w:rsidRPr="005120AC">
        <w:rPr>
          <w:sz w:val="28"/>
        </w:rPr>
        <w:t>во</w:t>
      </w:r>
      <w:r w:rsidRPr="005120AC">
        <w:rPr>
          <w:spacing w:val="-3"/>
          <w:sz w:val="28"/>
        </w:rPr>
        <w:t xml:space="preserve"> </w:t>
      </w:r>
      <w:r w:rsidRPr="005120AC">
        <w:rPr>
          <w:sz w:val="28"/>
        </w:rPr>
        <w:t>время</w:t>
      </w:r>
      <w:r w:rsidRPr="005120AC">
        <w:rPr>
          <w:spacing w:val="-2"/>
          <w:sz w:val="28"/>
        </w:rPr>
        <w:t xml:space="preserve"> </w:t>
      </w:r>
      <w:r w:rsidRPr="005120AC">
        <w:rPr>
          <w:sz w:val="28"/>
        </w:rPr>
        <w:t>совместного</w:t>
      </w:r>
      <w:r w:rsidRPr="005120AC">
        <w:rPr>
          <w:spacing w:val="-1"/>
          <w:sz w:val="28"/>
        </w:rPr>
        <w:t xml:space="preserve"> </w:t>
      </w:r>
      <w:r w:rsidRPr="005120AC">
        <w:rPr>
          <w:sz w:val="28"/>
        </w:rPr>
        <w:t>выполнения</w:t>
      </w:r>
      <w:r w:rsidRPr="005120AC">
        <w:rPr>
          <w:spacing w:val="-2"/>
          <w:sz w:val="28"/>
        </w:rPr>
        <w:t xml:space="preserve"> </w:t>
      </w:r>
      <w:r w:rsidRPr="005120AC">
        <w:rPr>
          <w:sz w:val="28"/>
        </w:rPr>
        <w:t>учебных</w:t>
      </w:r>
      <w:r w:rsidRPr="005120AC">
        <w:rPr>
          <w:spacing w:val="-1"/>
          <w:sz w:val="28"/>
        </w:rPr>
        <w:t xml:space="preserve"> </w:t>
      </w:r>
      <w:r w:rsidRPr="005120AC">
        <w:rPr>
          <w:sz w:val="28"/>
        </w:rPr>
        <w:t>заданий;</w:t>
      </w:r>
    </w:p>
    <w:p w:rsidR="007C1181" w:rsidRPr="005120AC" w:rsidRDefault="007325AC" w:rsidP="004C083A">
      <w:pPr>
        <w:pStyle w:val="a5"/>
        <w:numPr>
          <w:ilvl w:val="1"/>
          <w:numId w:val="9"/>
        </w:numPr>
        <w:tabs>
          <w:tab w:val="left" w:pos="1266"/>
        </w:tabs>
        <w:ind w:left="0" w:firstLine="709"/>
        <w:rPr>
          <w:sz w:val="28"/>
        </w:rPr>
      </w:pPr>
      <w:r w:rsidRPr="005120AC">
        <w:rPr>
          <w:sz w:val="28"/>
        </w:rPr>
        <w:t>активно участвовать в обсуждении учебных заданий, анализе выполнения</w:t>
      </w:r>
      <w:r w:rsidRPr="005120AC">
        <w:rPr>
          <w:spacing w:val="-67"/>
          <w:sz w:val="28"/>
        </w:rPr>
        <w:t xml:space="preserve"> </w:t>
      </w:r>
      <w:r w:rsidRPr="005120AC">
        <w:rPr>
          <w:sz w:val="28"/>
        </w:rPr>
        <w:t>физических</w:t>
      </w:r>
      <w:r w:rsidRPr="005120AC">
        <w:rPr>
          <w:spacing w:val="-2"/>
          <w:sz w:val="28"/>
        </w:rPr>
        <w:t xml:space="preserve"> </w:t>
      </w:r>
      <w:r w:rsidRPr="005120AC">
        <w:rPr>
          <w:sz w:val="28"/>
        </w:rPr>
        <w:t>упражнений</w:t>
      </w:r>
      <w:r w:rsidRPr="005120AC">
        <w:rPr>
          <w:spacing w:val="-3"/>
          <w:sz w:val="28"/>
        </w:rPr>
        <w:t xml:space="preserve"> </w:t>
      </w:r>
      <w:r w:rsidRPr="005120AC">
        <w:rPr>
          <w:sz w:val="28"/>
        </w:rPr>
        <w:t>и</w:t>
      </w:r>
      <w:r w:rsidRPr="005120AC">
        <w:rPr>
          <w:spacing w:val="-2"/>
          <w:sz w:val="28"/>
        </w:rPr>
        <w:t xml:space="preserve"> </w:t>
      </w:r>
      <w:r w:rsidRPr="005120AC">
        <w:rPr>
          <w:sz w:val="28"/>
        </w:rPr>
        <w:t>технических</w:t>
      </w:r>
      <w:r w:rsidRPr="005120AC">
        <w:rPr>
          <w:spacing w:val="-6"/>
          <w:sz w:val="28"/>
        </w:rPr>
        <w:t xml:space="preserve"> </w:t>
      </w:r>
      <w:r w:rsidRPr="005120AC">
        <w:rPr>
          <w:sz w:val="28"/>
        </w:rPr>
        <w:t>действий</w:t>
      </w:r>
      <w:r w:rsidRPr="005120AC">
        <w:rPr>
          <w:spacing w:val="-2"/>
          <w:sz w:val="28"/>
        </w:rPr>
        <w:t xml:space="preserve"> </w:t>
      </w:r>
      <w:r w:rsidRPr="005120AC">
        <w:rPr>
          <w:sz w:val="28"/>
        </w:rPr>
        <w:t>из</w:t>
      </w:r>
      <w:r w:rsidRPr="005120AC">
        <w:rPr>
          <w:spacing w:val="-3"/>
          <w:sz w:val="28"/>
        </w:rPr>
        <w:t xml:space="preserve"> </w:t>
      </w:r>
      <w:r w:rsidRPr="005120AC">
        <w:rPr>
          <w:sz w:val="28"/>
        </w:rPr>
        <w:t>осваиваемых</w:t>
      </w:r>
      <w:r w:rsidRPr="005120AC">
        <w:rPr>
          <w:spacing w:val="-2"/>
          <w:sz w:val="28"/>
        </w:rPr>
        <w:t xml:space="preserve"> </w:t>
      </w:r>
      <w:r w:rsidRPr="005120AC">
        <w:rPr>
          <w:sz w:val="28"/>
        </w:rPr>
        <w:t>видов</w:t>
      </w:r>
      <w:r w:rsidRPr="005120AC">
        <w:rPr>
          <w:spacing w:val="-4"/>
          <w:sz w:val="28"/>
        </w:rPr>
        <w:t xml:space="preserve"> </w:t>
      </w:r>
      <w:r w:rsidRPr="005120AC">
        <w:rPr>
          <w:sz w:val="28"/>
        </w:rPr>
        <w:t>спорта;</w:t>
      </w:r>
    </w:p>
    <w:p w:rsidR="007C1181" w:rsidRPr="005120AC" w:rsidRDefault="007325AC" w:rsidP="004C083A">
      <w:pPr>
        <w:pStyle w:val="a5"/>
        <w:numPr>
          <w:ilvl w:val="1"/>
          <w:numId w:val="9"/>
        </w:numPr>
        <w:tabs>
          <w:tab w:val="left" w:pos="1386"/>
        </w:tabs>
        <w:ind w:left="0" w:firstLine="709"/>
        <w:rPr>
          <w:sz w:val="28"/>
        </w:rPr>
      </w:pPr>
      <w:r w:rsidRPr="005120AC">
        <w:rPr>
          <w:sz w:val="28"/>
        </w:rPr>
        <w:t>делать</w:t>
      </w:r>
      <w:r w:rsidRPr="005120AC">
        <w:rPr>
          <w:spacing w:val="1"/>
          <w:sz w:val="28"/>
        </w:rPr>
        <w:t xml:space="preserve"> </w:t>
      </w:r>
      <w:r w:rsidRPr="005120AC">
        <w:rPr>
          <w:sz w:val="28"/>
        </w:rPr>
        <w:t>небольшие</w:t>
      </w:r>
      <w:r w:rsidRPr="005120AC">
        <w:rPr>
          <w:spacing w:val="1"/>
          <w:sz w:val="28"/>
        </w:rPr>
        <w:t xml:space="preserve"> </w:t>
      </w:r>
      <w:r w:rsidRPr="005120AC">
        <w:rPr>
          <w:sz w:val="28"/>
        </w:rPr>
        <w:t>сообщения</w:t>
      </w:r>
      <w:r w:rsidRPr="005120AC">
        <w:rPr>
          <w:spacing w:val="1"/>
          <w:sz w:val="28"/>
        </w:rPr>
        <w:t xml:space="preserve"> </w:t>
      </w:r>
      <w:r w:rsidRPr="005120AC">
        <w:rPr>
          <w:sz w:val="28"/>
        </w:rPr>
        <w:t>по</w:t>
      </w:r>
      <w:r w:rsidRPr="005120AC">
        <w:rPr>
          <w:spacing w:val="1"/>
          <w:sz w:val="28"/>
        </w:rPr>
        <w:t xml:space="preserve"> </w:t>
      </w:r>
      <w:r w:rsidRPr="005120AC">
        <w:rPr>
          <w:sz w:val="28"/>
        </w:rPr>
        <w:t>результатам</w:t>
      </w:r>
      <w:r w:rsidRPr="005120AC">
        <w:rPr>
          <w:spacing w:val="1"/>
          <w:sz w:val="28"/>
        </w:rPr>
        <w:t xml:space="preserve"> </w:t>
      </w:r>
      <w:r w:rsidRPr="005120AC">
        <w:rPr>
          <w:sz w:val="28"/>
        </w:rPr>
        <w:t>выполнения</w:t>
      </w:r>
      <w:r w:rsidRPr="005120AC">
        <w:rPr>
          <w:spacing w:val="1"/>
          <w:sz w:val="28"/>
        </w:rPr>
        <w:t xml:space="preserve"> </w:t>
      </w:r>
      <w:r w:rsidRPr="005120AC">
        <w:rPr>
          <w:sz w:val="28"/>
        </w:rPr>
        <w:t>учебных</w:t>
      </w:r>
      <w:r w:rsidRPr="005120AC">
        <w:rPr>
          <w:spacing w:val="1"/>
          <w:sz w:val="28"/>
        </w:rPr>
        <w:t xml:space="preserve"> </w:t>
      </w:r>
      <w:r w:rsidRPr="005120AC">
        <w:rPr>
          <w:sz w:val="28"/>
        </w:rPr>
        <w:t>заданий,</w:t>
      </w:r>
      <w:r w:rsidRPr="005120AC">
        <w:rPr>
          <w:spacing w:val="1"/>
          <w:sz w:val="28"/>
        </w:rPr>
        <w:t xml:space="preserve"> </w:t>
      </w:r>
      <w:r w:rsidRPr="005120AC">
        <w:rPr>
          <w:sz w:val="28"/>
        </w:rPr>
        <w:t>организации</w:t>
      </w:r>
      <w:r w:rsidRPr="005120AC">
        <w:rPr>
          <w:spacing w:val="1"/>
          <w:sz w:val="28"/>
        </w:rPr>
        <w:t xml:space="preserve"> </w:t>
      </w:r>
      <w:r w:rsidRPr="005120AC">
        <w:rPr>
          <w:sz w:val="28"/>
        </w:rPr>
        <w:t>и</w:t>
      </w:r>
      <w:r w:rsidRPr="005120AC">
        <w:rPr>
          <w:spacing w:val="1"/>
          <w:sz w:val="28"/>
        </w:rPr>
        <w:t xml:space="preserve"> </w:t>
      </w:r>
      <w:r w:rsidRPr="005120AC">
        <w:rPr>
          <w:sz w:val="28"/>
        </w:rPr>
        <w:t>проведения</w:t>
      </w:r>
      <w:r w:rsidRPr="005120AC">
        <w:rPr>
          <w:spacing w:val="1"/>
          <w:sz w:val="28"/>
        </w:rPr>
        <w:t xml:space="preserve"> </w:t>
      </w:r>
      <w:r w:rsidRPr="005120AC">
        <w:rPr>
          <w:sz w:val="28"/>
        </w:rPr>
        <w:t>самостоятельных</w:t>
      </w:r>
      <w:r w:rsidRPr="005120AC">
        <w:rPr>
          <w:spacing w:val="1"/>
          <w:sz w:val="28"/>
        </w:rPr>
        <w:t xml:space="preserve"> </w:t>
      </w:r>
      <w:r w:rsidRPr="005120AC">
        <w:rPr>
          <w:sz w:val="28"/>
        </w:rPr>
        <w:t>занятий</w:t>
      </w:r>
      <w:r w:rsidRPr="005120AC">
        <w:rPr>
          <w:spacing w:val="1"/>
          <w:sz w:val="28"/>
        </w:rPr>
        <w:t xml:space="preserve"> </w:t>
      </w:r>
      <w:r w:rsidRPr="005120AC">
        <w:rPr>
          <w:sz w:val="28"/>
        </w:rPr>
        <w:t>физической</w:t>
      </w:r>
      <w:r w:rsidRPr="005120AC">
        <w:rPr>
          <w:spacing w:val="1"/>
          <w:sz w:val="28"/>
        </w:rPr>
        <w:t xml:space="preserve"> </w:t>
      </w:r>
      <w:r w:rsidRPr="005120AC">
        <w:rPr>
          <w:sz w:val="28"/>
        </w:rPr>
        <w:t>культурой.</w:t>
      </w:r>
    </w:p>
    <w:p w:rsidR="007C1181" w:rsidRPr="005120AC" w:rsidRDefault="007325AC" w:rsidP="00892B31">
      <w:pPr>
        <w:pStyle w:val="2"/>
        <w:spacing w:line="240" w:lineRule="auto"/>
        <w:ind w:left="0" w:firstLine="709"/>
      </w:pPr>
      <w:r w:rsidRPr="005120AC">
        <w:t>У</w:t>
      </w:r>
      <w:r w:rsidRPr="005120AC">
        <w:rPr>
          <w:spacing w:val="-5"/>
        </w:rPr>
        <w:t xml:space="preserve"> </w:t>
      </w:r>
      <w:r w:rsidRPr="005120AC">
        <w:t>обучающегося</w:t>
      </w:r>
      <w:r w:rsidRPr="005120AC">
        <w:rPr>
          <w:spacing w:val="-4"/>
        </w:rPr>
        <w:t xml:space="preserve"> </w:t>
      </w:r>
      <w:r w:rsidRPr="005120AC">
        <w:t>будут</w:t>
      </w:r>
      <w:r w:rsidRPr="005120AC">
        <w:rPr>
          <w:spacing w:val="-1"/>
        </w:rPr>
        <w:t xml:space="preserve"> </w:t>
      </w:r>
      <w:r w:rsidRPr="005120AC">
        <w:t>сформированы</w:t>
      </w:r>
      <w:r w:rsidRPr="005120AC">
        <w:rPr>
          <w:spacing w:val="-6"/>
        </w:rPr>
        <w:t xml:space="preserve"> </w:t>
      </w:r>
      <w:r w:rsidRPr="005120AC">
        <w:t>регулятивные</w:t>
      </w:r>
      <w:r w:rsidRPr="005120AC">
        <w:rPr>
          <w:spacing w:val="-3"/>
        </w:rPr>
        <w:t xml:space="preserve"> </w:t>
      </w:r>
      <w:r w:rsidRPr="005120AC">
        <w:t>УУД:</w:t>
      </w:r>
    </w:p>
    <w:p w:rsidR="007C1181" w:rsidRPr="005120AC" w:rsidRDefault="007325AC" w:rsidP="004C083A">
      <w:pPr>
        <w:pStyle w:val="a5"/>
        <w:numPr>
          <w:ilvl w:val="1"/>
          <w:numId w:val="9"/>
        </w:numPr>
        <w:tabs>
          <w:tab w:val="left" w:pos="1278"/>
        </w:tabs>
        <w:ind w:left="0" w:firstLine="709"/>
        <w:rPr>
          <w:sz w:val="28"/>
        </w:rPr>
      </w:pPr>
      <w:r w:rsidRPr="005120AC">
        <w:rPr>
          <w:sz w:val="28"/>
        </w:rPr>
        <w:t>контролировать выполнение физических упражнений, корректировать их</w:t>
      </w:r>
      <w:r w:rsidRPr="005120AC">
        <w:rPr>
          <w:spacing w:val="1"/>
          <w:sz w:val="28"/>
        </w:rPr>
        <w:t xml:space="preserve"> </w:t>
      </w:r>
      <w:r w:rsidRPr="005120AC">
        <w:rPr>
          <w:sz w:val="28"/>
        </w:rPr>
        <w:t>на</w:t>
      </w:r>
      <w:r w:rsidRPr="005120AC">
        <w:rPr>
          <w:spacing w:val="-1"/>
          <w:sz w:val="28"/>
        </w:rPr>
        <w:t xml:space="preserve"> </w:t>
      </w:r>
      <w:r w:rsidRPr="005120AC">
        <w:rPr>
          <w:sz w:val="28"/>
        </w:rPr>
        <w:t>основе</w:t>
      </w:r>
      <w:r w:rsidRPr="005120AC">
        <w:rPr>
          <w:spacing w:val="-2"/>
          <w:sz w:val="28"/>
        </w:rPr>
        <w:t xml:space="preserve"> </w:t>
      </w:r>
      <w:r w:rsidRPr="005120AC">
        <w:rPr>
          <w:sz w:val="28"/>
        </w:rPr>
        <w:t>сравнения</w:t>
      </w:r>
      <w:r w:rsidRPr="005120AC">
        <w:rPr>
          <w:spacing w:val="-2"/>
          <w:sz w:val="28"/>
        </w:rPr>
        <w:t xml:space="preserve"> </w:t>
      </w:r>
      <w:r w:rsidRPr="005120AC">
        <w:rPr>
          <w:sz w:val="28"/>
        </w:rPr>
        <w:t>с</w:t>
      </w:r>
      <w:r w:rsidRPr="005120AC">
        <w:rPr>
          <w:spacing w:val="-1"/>
          <w:sz w:val="28"/>
        </w:rPr>
        <w:t xml:space="preserve"> </w:t>
      </w:r>
      <w:r w:rsidRPr="005120AC">
        <w:rPr>
          <w:sz w:val="28"/>
        </w:rPr>
        <w:t>заданными</w:t>
      </w:r>
      <w:r w:rsidRPr="005120AC">
        <w:rPr>
          <w:spacing w:val="-2"/>
          <w:sz w:val="28"/>
        </w:rPr>
        <w:t xml:space="preserve"> </w:t>
      </w:r>
      <w:r w:rsidRPr="005120AC">
        <w:rPr>
          <w:sz w:val="28"/>
        </w:rPr>
        <w:t>образцами;</w:t>
      </w:r>
    </w:p>
    <w:p w:rsidR="007C1181" w:rsidRPr="005120AC" w:rsidRDefault="007325AC" w:rsidP="004C083A">
      <w:pPr>
        <w:pStyle w:val="a5"/>
        <w:numPr>
          <w:ilvl w:val="1"/>
          <w:numId w:val="9"/>
        </w:numPr>
        <w:tabs>
          <w:tab w:val="left" w:pos="1376"/>
        </w:tabs>
        <w:ind w:left="0" w:firstLine="709"/>
        <w:rPr>
          <w:sz w:val="28"/>
        </w:rPr>
      </w:pPr>
      <w:r w:rsidRPr="005120AC">
        <w:rPr>
          <w:sz w:val="28"/>
        </w:rPr>
        <w:t>взаимодействовать</w:t>
      </w:r>
      <w:r w:rsidRPr="005120AC">
        <w:rPr>
          <w:spacing w:val="1"/>
          <w:sz w:val="28"/>
        </w:rPr>
        <w:t xml:space="preserve"> </w:t>
      </w:r>
      <w:r w:rsidRPr="005120AC">
        <w:rPr>
          <w:sz w:val="28"/>
        </w:rPr>
        <w:t>со</w:t>
      </w:r>
      <w:r w:rsidRPr="005120AC">
        <w:rPr>
          <w:spacing w:val="1"/>
          <w:sz w:val="28"/>
        </w:rPr>
        <w:t xml:space="preserve"> </w:t>
      </w:r>
      <w:r w:rsidRPr="005120AC">
        <w:rPr>
          <w:sz w:val="28"/>
        </w:rPr>
        <w:t>сверстниками</w:t>
      </w:r>
      <w:r w:rsidRPr="005120AC">
        <w:rPr>
          <w:spacing w:val="1"/>
          <w:sz w:val="28"/>
        </w:rPr>
        <w:t xml:space="preserve"> </w:t>
      </w:r>
      <w:r w:rsidRPr="005120AC">
        <w:rPr>
          <w:sz w:val="28"/>
        </w:rPr>
        <w:t>в</w:t>
      </w:r>
      <w:r w:rsidRPr="005120AC">
        <w:rPr>
          <w:spacing w:val="1"/>
          <w:sz w:val="28"/>
        </w:rPr>
        <w:t xml:space="preserve"> </w:t>
      </w:r>
      <w:r w:rsidRPr="005120AC">
        <w:rPr>
          <w:sz w:val="28"/>
        </w:rPr>
        <w:t>процессе</w:t>
      </w:r>
      <w:r w:rsidRPr="005120AC">
        <w:rPr>
          <w:spacing w:val="1"/>
          <w:sz w:val="28"/>
        </w:rPr>
        <w:t xml:space="preserve"> </w:t>
      </w:r>
      <w:r w:rsidRPr="005120AC">
        <w:rPr>
          <w:sz w:val="28"/>
        </w:rPr>
        <w:t>учебной</w:t>
      </w:r>
      <w:r w:rsidRPr="005120AC">
        <w:rPr>
          <w:spacing w:val="1"/>
          <w:sz w:val="28"/>
        </w:rPr>
        <w:t xml:space="preserve"> </w:t>
      </w:r>
      <w:r w:rsidRPr="005120AC">
        <w:rPr>
          <w:sz w:val="28"/>
        </w:rPr>
        <w:t>и</w:t>
      </w:r>
      <w:r w:rsidRPr="005120AC">
        <w:rPr>
          <w:spacing w:val="1"/>
          <w:sz w:val="28"/>
        </w:rPr>
        <w:t xml:space="preserve"> </w:t>
      </w:r>
      <w:r w:rsidRPr="005120AC">
        <w:rPr>
          <w:sz w:val="28"/>
        </w:rPr>
        <w:t>игровой</w:t>
      </w:r>
      <w:r w:rsidRPr="005120AC">
        <w:rPr>
          <w:spacing w:val="1"/>
          <w:sz w:val="28"/>
        </w:rPr>
        <w:t xml:space="preserve"> </w:t>
      </w:r>
      <w:r w:rsidRPr="005120AC">
        <w:rPr>
          <w:sz w:val="28"/>
        </w:rPr>
        <w:t>деятельности,</w:t>
      </w:r>
      <w:r w:rsidRPr="005120AC">
        <w:rPr>
          <w:spacing w:val="1"/>
          <w:sz w:val="28"/>
        </w:rPr>
        <w:t xml:space="preserve"> </w:t>
      </w:r>
      <w:r w:rsidRPr="005120AC">
        <w:rPr>
          <w:sz w:val="28"/>
        </w:rPr>
        <w:t>контролировать</w:t>
      </w:r>
      <w:r w:rsidRPr="005120AC">
        <w:rPr>
          <w:spacing w:val="1"/>
          <w:sz w:val="28"/>
        </w:rPr>
        <w:t xml:space="preserve"> </w:t>
      </w:r>
      <w:r w:rsidRPr="005120AC">
        <w:rPr>
          <w:sz w:val="28"/>
        </w:rPr>
        <w:t>соответствие</w:t>
      </w:r>
      <w:r w:rsidRPr="005120AC">
        <w:rPr>
          <w:spacing w:val="1"/>
          <w:sz w:val="28"/>
        </w:rPr>
        <w:t xml:space="preserve"> </w:t>
      </w:r>
      <w:r w:rsidRPr="005120AC">
        <w:rPr>
          <w:sz w:val="28"/>
        </w:rPr>
        <w:t>выполнения</w:t>
      </w:r>
      <w:r w:rsidRPr="005120AC">
        <w:rPr>
          <w:spacing w:val="1"/>
          <w:sz w:val="28"/>
        </w:rPr>
        <w:t xml:space="preserve"> </w:t>
      </w:r>
      <w:r w:rsidRPr="005120AC">
        <w:rPr>
          <w:sz w:val="28"/>
        </w:rPr>
        <w:t>игровых</w:t>
      </w:r>
      <w:r w:rsidRPr="005120AC">
        <w:rPr>
          <w:spacing w:val="1"/>
          <w:sz w:val="28"/>
        </w:rPr>
        <w:t xml:space="preserve"> </w:t>
      </w:r>
      <w:r w:rsidRPr="005120AC">
        <w:rPr>
          <w:sz w:val="28"/>
        </w:rPr>
        <w:t>действий</w:t>
      </w:r>
      <w:r w:rsidRPr="005120AC">
        <w:rPr>
          <w:spacing w:val="1"/>
          <w:sz w:val="28"/>
        </w:rPr>
        <w:t xml:space="preserve"> </w:t>
      </w:r>
      <w:r w:rsidRPr="005120AC">
        <w:rPr>
          <w:sz w:val="28"/>
        </w:rPr>
        <w:t>правилам</w:t>
      </w:r>
      <w:r w:rsidRPr="005120AC">
        <w:rPr>
          <w:spacing w:val="-1"/>
          <w:sz w:val="28"/>
        </w:rPr>
        <w:t xml:space="preserve"> </w:t>
      </w:r>
      <w:r w:rsidRPr="005120AC">
        <w:rPr>
          <w:sz w:val="28"/>
        </w:rPr>
        <w:t>подвижных</w:t>
      </w:r>
      <w:r w:rsidRPr="005120AC">
        <w:rPr>
          <w:spacing w:val="1"/>
          <w:sz w:val="28"/>
        </w:rPr>
        <w:t xml:space="preserve"> </w:t>
      </w:r>
      <w:r w:rsidRPr="005120AC">
        <w:rPr>
          <w:sz w:val="28"/>
        </w:rPr>
        <w:t>игр;</w:t>
      </w:r>
    </w:p>
    <w:p w:rsidR="007C1181" w:rsidRPr="005120AC" w:rsidRDefault="007325AC" w:rsidP="004C083A">
      <w:pPr>
        <w:pStyle w:val="a5"/>
        <w:numPr>
          <w:ilvl w:val="1"/>
          <w:numId w:val="9"/>
        </w:numPr>
        <w:tabs>
          <w:tab w:val="left" w:pos="1410"/>
        </w:tabs>
        <w:ind w:left="0" w:firstLine="709"/>
        <w:rPr>
          <w:sz w:val="28"/>
        </w:rPr>
      </w:pPr>
      <w:r w:rsidRPr="005120AC">
        <w:rPr>
          <w:sz w:val="28"/>
        </w:rPr>
        <w:t>оценивать</w:t>
      </w:r>
      <w:r w:rsidRPr="005120AC">
        <w:rPr>
          <w:spacing w:val="1"/>
          <w:sz w:val="28"/>
        </w:rPr>
        <w:t xml:space="preserve"> </w:t>
      </w:r>
      <w:r w:rsidRPr="005120AC">
        <w:rPr>
          <w:sz w:val="28"/>
        </w:rPr>
        <w:t>сложность</w:t>
      </w:r>
      <w:r w:rsidRPr="005120AC">
        <w:rPr>
          <w:spacing w:val="1"/>
          <w:sz w:val="28"/>
        </w:rPr>
        <w:t xml:space="preserve"> </w:t>
      </w:r>
      <w:r w:rsidRPr="005120AC">
        <w:rPr>
          <w:sz w:val="28"/>
        </w:rPr>
        <w:t>возникающих</w:t>
      </w:r>
      <w:r w:rsidRPr="005120AC">
        <w:rPr>
          <w:spacing w:val="1"/>
          <w:sz w:val="28"/>
        </w:rPr>
        <w:t xml:space="preserve"> </w:t>
      </w:r>
      <w:r w:rsidRPr="005120AC">
        <w:rPr>
          <w:sz w:val="28"/>
        </w:rPr>
        <w:t>игровых</w:t>
      </w:r>
      <w:r w:rsidRPr="005120AC">
        <w:rPr>
          <w:spacing w:val="1"/>
          <w:sz w:val="28"/>
        </w:rPr>
        <w:t xml:space="preserve"> </w:t>
      </w:r>
      <w:r w:rsidRPr="005120AC">
        <w:rPr>
          <w:sz w:val="28"/>
        </w:rPr>
        <w:t>задач,</w:t>
      </w:r>
      <w:r w:rsidRPr="005120AC">
        <w:rPr>
          <w:spacing w:val="1"/>
          <w:sz w:val="28"/>
        </w:rPr>
        <w:t xml:space="preserve"> </w:t>
      </w:r>
      <w:r w:rsidRPr="005120AC">
        <w:rPr>
          <w:sz w:val="28"/>
        </w:rPr>
        <w:t>предлагать</w:t>
      </w:r>
      <w:r w:rsidRPr="005120AC">
        <w:rPr>
          <w:spacing w:val="1"/>
          <w:sz w:val="28"/>
        </w:rPr>
        <w:t xml:space="preserve"> </w:t>
      </w:r>
      <w:r w:rsidRPr="005120AC">
        <w:rPr>
          <w:sz w:val="28"/>
        </w:rPr>
        <w:t>их</w:t>
      </w:r>
      <w:r w:rsidRPr="005120AC">
        <w:rPr>
          <w:spacing w:val="-67"/>
          <w:sz w:val="28"/>
        </w:rPr>
        <w:t xml:space="preserve"> </w:t>
      </w:r>
      <w:r w:rsidRPr="005120AC">
        <w:rPr>
          <w:sz w:val="28"/>
        </w:rPr>
        <w:t>совместное</w:t>
      </w:r>
      <w:r w:rsidRPr="005120AC">
        <w:rPr>
          <w:spacing w:val="-1"/>
          <w:sz w:val="28"/>
        </w:rPr>
        <w:t xml:space="preserve"> </w:t>
      </w:r>
      <w:r w:rsidRPr="005120AC">
        <w:rPr>
          <w:sz w:val="28"/>
        </w:rPr>
        <w:t>коллективное решение.</w:t>
      </w:r>
    </w:p>
    <w:p w:rsidR="007C1181" w:rsidRPr="005120AC" w:rsidRDefault="00AA2349" w:rsidP="00117A62">
      <w:pPr>
        <w:pStyle w:val="1"/>
        <w:tabs>
          <w:tab w:val="left" w:pos="4951"/>
        </w:tabs>
        <w:ind w:left="0" w:firstLine="709"/>
        <w:jc w:val="center"/>
      </w:pPr>
      <w:r w:rsidRPr="005120AC">
        <w:t xml:space="preserve">4 </w:t>
      </w:r>
      <w:r w:rsidR="007325AC" w:rsidRPr="005120AC">
        <w:t>КЛАСС</w:t>
      </w:r>
    </w:p>
    <w:p w:rsidR="007C1181" w:rsidRPr="005120AC" w:rsidRDefault="007325AC" w:rsidP="00892B31">
      <w:pPr>
        <w:pStyle w:val="2"/>
        <w:spacing w:line="240" w:lineRule="auto"/>
        <w:ind w:left="0" w:firstLine="709"/>
      </w:pPr>
      <w:r w:rsidRPr="005120AC">
        <w:t>У</w:t>
      </w:r>
      <w:r w:rsidRPr="005120AC">
        <w:rPr>
          <w:spacing w:val="-6"/>
        </w:rPr>
        <w:t xml:space="preserve"> </w:t>
      </w:r>
      <w:r w:rsidRPr="005120AC">
        <w:t>обучающегося</w:t>
      </w:r>
      <w:r w:rsidRPr="005120AC">
        <w:rPr>
          <w:spacing w:val="-5"/>
        </w:rPr>
        <w:t xml:space="preserve"> </w:t>
      </w:r>
      <w:r w:rsidRPr="005120AC">
        <w:t>будут</w:t>
      </w:r>
      <w:r w:rsidRPr="005120AC">
        <w:rPr>
          <w:spacing w:val="-1"/>
        </w:rPr>
        <w:t xml:space="preserve"> </w:t>
      </w:r>
      <w:r w:rsidRPr="005120AC">
        <w:t>сформированы</w:t>
      </w:r>
      <w:r w:rsidRPr="005120AC">
        <w:rPr>
          <w:spacing w:val="-7"/>
        </w:rPr>
        <w:t xml:space="preserve"> </w:t>
      </w:r>
      <w:r w:rsidRPr="005120AC">
        <w:t>познавательные</w:t>
      </w:r>
      <w:r w:rsidRPr="005120AC">
        <w:rPr>
          <w:spacing w:val="-1"/>
        </w:rPr>
        <w:t xml:space="preserve"> </w:t>
      </w:r>
      <w:r w:rsidRPr="005120AC">
        <w:t>УУД:</w:t>
      </w:r>
    </w:p>
    <w:p w:rsidR="007C1181" w:rsidRPr="005120AC" w:rsidRDefault="007325AC" w:rsidP="004C083A">
      <w:pPr>
        <w:pStyle w:val="a5"/>
        <w:numPr>
          <w:ilvl w:val="1"/>
          <w:numId w:val="9"/>
        </w:numPr>
        <w:tabs>
          <w:tab w:val="left" w:pos="1446"/>
        </w:tabs>
        <w:ind w:left="0" w:firstLine="709"/>
        <w:rPr>
          <w:sz w:val="28"/>
        </w:rPr>
      </w:pPr>
      <w:r w:rsidRPr="005120AC">
        <w:rPr>
          <w:sz w:val="28"/>
        </w:rPr>
        <w:t>сравнивать</w:t>
      </w:r>
      <w:r w:rsidRPr="005120AC">
        <w:rPr>
          <w:spacing w:val="1"/>
          <w:sz w:val="28"/>
        </w:rPr>
        <w:t xml:space="preserve"> </w:t>
      </w:r>
      <w:r w:rsidRPr="005120AC">
        <w:rPr>
          <w:sz w:val="28"/>
        </w:rPr>
        <w:t>показатели</w:t>
      </w:r>
      <w:r w:rsidRPr="005120AC">
        <w:rPr>
          <w:spacing w:val="1"/>
          <w:sz w:val="28"/>
        </w:rPr>
        <w:t xml:space="preserve"> </w:t>
      </w:r>
      <w:r w:rsidRPr="005120AC">
        <w:rPr>
          <w:sz w:val="28"/>
        </w:rPr>
        <w:t>индивидуального</w:t>
      </w:r>
      <w:r w:rsidRPr="005120AC">
        <w:rPr>
          <w:spacing w:val="1"/>
          <w:sz w:val="28"/>
        </w:rPr>
        <w:t xml:space="preserve"> </w:t>
      </w:r>
      <w:r w:rsidRPr="005120AC">
        <w:rPr>
          <w:sz w:val="28"/>
        </w:rPr>
        <w:t>физического</w:t>
      </w:r>
      <w:r w:rsidRPr="005120AC">
        <w:rPr>
          <w:spacing w:val="1"/>
          <w:sz w:val="28"/>
        </w:rPr>
        <w:t xml:space="preserve"> </w:t>
      </w:r>
      <w:r w:rsidRPr="005120AC">
        <w:rPr>
          <w:sz w:val="28"/>
        </w:rPr>
        <w:t>развития</w:t>
      </w:r>
      <w:r w:rsidRPr="005120AC">
        <w:rPr>
          <w:spacing w:val="1"/>
          <w:sz w:val="28"/>
        </w:rPr>
        <w:t xml:space="preserve"> </w:t>
      </w:r>
      <w:r w:rsidRPr="005120AC">
        <w:rPr>
          <w:sz w:val="28"/>
        </w:rPr>
        <w:t>и</w:t>
      </w:r>
      <w:r w:rsidRPr="005120AC">
        <w:rPr>
          <w:spacing w:val="1"/>
          <w:sz w:val="28"/>
        </w:rPr>
        <w:t xml:space="preserve"> </w:t>
      </w:r>
      <w:r w:rsidRPr="005120AC">
        <w:rPr>
          <w:sz w:val="28"/>
        </w:rPr>
        <w:t>физической подготовленности с возрастными стандартами, находить общие и</w:t>
      </w:r>
      <w:r w:rsidRPr="005120AC">
        <w:rPr>
          <w:spacing w:val="1"/>
          <w:sz w:val="28"/>
        </w:rPr>
        <w:t xml:space="preserve"> </w:t>
      </w:r>
      <w:r w:rsidRPr="005120AC">
        <w:rPr>
          <w:sz w:val="28"/>
        </w:rPr>
        <w:t>отличительные</w:t>
      </w:r>
      <w:r w:rsidRPr="005120AC">
        <w:rPr>
          <w:spacing w:val="-4"/>
          <w:sz w:val="28"/>
        </w:rPr>
        <w:t xml:space="preserve"> </w:t>
      </w:r>
      <w:r w:rsidRPr="005120AC">
        <w:rPr>
          <w:sz w:val="28"/>
        </w:rPr>
        <w:t>особенности;</w:t>
      </w:r>
    </w:p>
    <w:p w:rsidR="007C1181" w:rsidRPr="005120AC" w:rsidRDefault="007325AC" w:rsidP="004C083A">
      <w:pPr>
        <w:pStyle w:val="a5"/>
        <w:numPr>
          <w:ilvl w:val="1"/>
          <w:numId w:val="9"/>
        </w:numPr>
        <w:tabs>
          <w:tab w:val="left" w:pos="1369"/>
        </w:tabs>
        <w:ind w:left="0" w:firstLine="709"/>
        <w:rPr>
          <w:sz w:val="28"/>
        </w:rPr>
      </w:pPr>
      <w:r w:rsidRPr="005120AC">
        <w:rPr>
          <w:sz w:val="28"/>
        </w:rPr>
        <w:t>выявлять</w:t>
      </w:r>
      <w:r w:rsidRPr="005120AC">
        <w:rPr>
          <w:spacing w:val="1"/>
          <w:sz w:val="28"/>
        </w:rPr>
        <w:t xml:space="preserve"> </w:t>
      </w:r>
      <w:r w:rsidRPr="005120AC">
        <w:rPr>
          <w:sz w:val="28"/>
        </w:rPr>
        <w:t>отставание</w:t>
      </w:r>
      <w:r w:rsidRPr="005120AC">
        <w:rPr>
          <w:spacing w:val="1"/>
          <w:sz w:val="28"/>
        </w:rPr>
        <w:t xml:space="preserve"> </w:t>
      </w:r>
      <w:r w:rsidRPr="005120AC">
        <w:rPr>
          <w:sz w:val="28"/>
        </w:rPr>
        <w:t>в</w:t>
      </w:r>
      <w:r w:rsidRPr="005120AC">
        <w:rPr>
          <w:spacing w:val="1"/>
          <w:sz w:val="28"/>
        </w:rPr>
        <w:t xml:space="preserve"> </w:t>
      </w:r>
      <w:r w:rsidRPr="005120AC">
        <w:rPr>
          <w:sz w:val="28"/>
        </w:rPr>
        <w:t>развитии</w:t>
      </w:r>
      <w:r w:rsidRPr="005120AC">
        <w:rPr>
          <w:spacing w:val="1"/>
          <w:sz w:val="28"/>
        </w:rPr>
        <w:t xml:space="preserve"> </w:t>
      </w:r>
      <w:r w:rsidRPr="005120AC">
        <w:rPr>
          <w:sz w:val="28"/>
        </w:rPr>
        <w:t>физических</w:t>
      </w:r>
      <w:r w:rsidRPr="005120AC">
        <w:rPr>
          <w:spacing w:val="1"/>
          <w:sz w:val="28"/>
        </w:rPr>
        <w:t xml:space="preserve"> </w:t>
      </w:r>
      <w:r w:rsidRPr="005120AC">
        <w:rPr>
          <w:sz w:val="28"/>
        </w:rPr>
        <w:t>качеств</w:t>
      </w:r>
      <w:r w:rsidRPr="005120AC">
        <w:rPr>
          <w:spacing w:val="1"/>
          <w:sz w:val="28"/>
        </w:rPr>
        <w:t xml:space="preserve"> </w:t>
      </w:r>
      <w:r w:rsidRPr="005120AC">
        <w:rPr>
          <w:sz w:val="28"/>
        </w:rPr>
        <w:t>от</w:t>
      </w:r>
      <w:r w:rsidRPr="005120AC">
        <w:rPr>
          <w:spacing w:val="1"/>
          <w:sz w:val="28"/>
        </w:rPr>
        <w:t xml:space="preserve"> </w:t>
      </w:r>
      <w:r w:rsidRPr="005120AC">
        <w:rPr>
          <w:sz w:val="28"/>
        </w:rPr>
        <w:t>возрастных</w:t>
      </w:r>
      <w:r w:rsidRPr="005120AC">
        <w:rPr>
          <w:spacing w:val="1"/>
          <w:sz w:val="28"/>
        </w:rPr>
        <w:t xml:space="preserve"> </w:t>
      </w:r>
      <w:r w:rsidRPr="005120AC">
        <w:rPr>
          <w:sz w:val="28"/>
        </w:rPr>
        <w:t>стандартов,</w:t>
      </w:r>
      <w:r w:rsidRPr="005120AC">
        <w:rPr>
          <w:spacing w:val="-3"/>
          <w:sz w:val="28"/>
        </w:rPr>
        <w:t xml:space="preserve"> </w:t>
      </w:r>
      <w:r w:rsidRPr="005120AC">
        <w:rPr>
          <w:sz w:val="28"/>
        </w:rPr>
        <w:t>приводить</w:t>
      </w:r>
      <w:r w:rsidRPr="005120AC">
        <w:rPr>
          <w:spacing w:val="-2"/>
          <w:sz w:val="28"/>
        </w:rPr>
        <w:t xml:space="preserve"> </w:t>
      </w:r>
      <w:r w:rsidRPr="005120AC">
        <w:rPr>
          <w:sz w:val="28"/>
        </w:rPr>
        <w:t>примеры</w:t>
      </w:r>
      <w:r w:rsidRPr="005120AC">
        <w:rPr>
          <w:spacing w:val="-2"/>
          <w:sz w:val="28"/>
        </w:rPr>
        <w:t xml:space="preserve"> </w:t>
      </w:r>
      <w:r w:rsidRPr="005120AC">
        <w:rPr>
          <w:sz w:val="28"/>
        </w:rPr>
        <w:t>физических</w:t>
      </w:r>
      <w:r w:rsidRPr="005120AC">
        <w:rPr>
          <w:spacing w:val="-1"/>
          <w:sz w:val="28"/>
        </w:rPr>
        <w:t xml:space="preserve"> </w:t>
      </w:r>
      <w:r w:rsidRPr="005120AC">
        <w:rPr>
          <w:sz w:val="28"/>
        </w:rPr>
        <w:t>упражнений</w:t>
      </w:r>
      <w:r w:rsidRPr="005120AC">
        <w:rPr>
          <w:spacing w:val="-2"/>
          <w:sz w:val="28"/>
        </w:rPr>
        <w:t xml:space="preserve"> </w:t>
      </w:r>
      <w:r w:rsidRPr="005120AC">
        <w:rPr>
          <w:sz w:val="28"/>
        </w:rPr>
        <w:t>по</w:t>
      </w:r>
      <w:r w:rsidRPr="005120AC">
        <w:rPr>
          <w:spacing w:val="-1"/>
          <w:sz w:val="28"/>
        </w:rPr>
        <w:t xml:space="preserve"> </w:t>
      </w:r>
      <w:r w:rsidRPr="005120AC">
        <w:rPr>
          <w:sz w:val="28"/>
        </w:rPr>
        <w:t>их</w:t>
      </w:r>
      <w:r w:rsidRPr="005120AC">
        <w:rPr>
          <w:spacing w:val="-1"/>
          <w:sz w:val="28"/>
        </w:rPr>
        <w:t xml:space="preserve"> </w:t>
      </w:r>
      <w:r w:rsidRPr="005120AC">
        <w:rPr>
          <w:sz w:val="28"/>
        </w:rPr>
        <w:t>устранению;</w:t>
      </w:r>
    </w:p>
    <w:p w:rsidR="007C1181" w:rsidRPr="005120AC" w:rsidRDefault="007325AC" w:rsidP="004C083A">
      <w:pPr>
        <w:pStyle w:val="a5"/>
        <w:numPr>
          <w:ilvl w:val="1"/>
          <w:numId w:val="9"/>
        </w:numPr>
        <w:tabs>
          <w:tab w:val="left" w:pos="1283"/>
        </w:tabs>
        <w:ind w:left="0" w:firstLine="709"/>
        <w:rPr>
          <w:sz w:val="28"/>
        </w:rPr>
      </w:pPr>
      <w:r w:rsidRPr="005120AC">
        <w:rPr>
          <w:sz w:val="28"/>
        </w:rPr>
        <w:t>объединять физические упражнения по их целевому предназначению: на</w:t>
      </w:r>
      <w:r w:rsidRPr="005120AC">
        <w:rPr>
          <w:spacing w:val="1"/>
          <w:sz w:val="28"/>
        </w:rPr>
        <w:t xml:space="preserve"> </w:t>
      </w:r>
      <w:r w:rsidRPr="005120AC">
        <w:rPr>
          <w:sz w:val="28"/>
        </w:rPr>
        <w:t>профилактику</w:t>
      </w:r>
      <w:r w:rsidRPr="005120AC">
        <w:rPr>
          <w:spacing w:val="-6"/>
          <w:sz w:val="28"/>
        </w:rPr>
        <w:t xml:space="preserve"> </w:t>
      </w:r>
      <w:r w:rsidRPr="005120AC">
        <w:rPr>
          <w:sz w:val="28"/>
        </w:rPr>
        <w:t>нарушения</w:t>
      </w:r>
      <w:r w:rsidRPr="005120AC">
        <w:rPr>
          <w:spacing w:val="-1"/>
          <w:sz w:val="28"/>
        </w:rPr>
        <w:t xml:space="preserve"> </w:t>
      </w:r>
      <w:r w:rsidRPr="005120AC">
        <w:rPr>
          <w:sz w:val="28"/>
        </w:rPr>
        <w:t>осанки,</w:t>
      </w:r>
      <w:r w:rsidRPr="005120AC">
        <w:rPr>
          <w:spacing w:val="-5"/>
          <w:sz w:val="28"/>
        </w:rPr>
        <w:t xml:space="preserve"> </w:t>
      </w:r>
      <w:r w:rsidRPr="005120AC">
        <w:rPr>
          <w:sz w:val="28"/>
        </w:rPr>
        <w:t>развитие</w:t>
      </w:r>
      <w:r w:rsidRPr="005120AC">
        <w:rPr>
          <w:spacing w:val="-1"/>
          <w:sz w:val="28"/>
        </w:rPr>
        <w:t xml:space="preserve"> </w:t>
      </w:r>
      <w:r w:rsidRPr="005120AC">
        <w:rPr>
          <w:sz w:val="28"/>
        </w:rPr>
        <w:t>силы,</w:t>
      </w:r>
      <w:r w:rsidRPr="005120AC">
        <w:rPr>
          <w:spacing w:val="-6"/>
          <w:sz w:val="28"/>
        </w:rPr>
        <w:t xml:space="preserve"> </w:t>
      </w:r>
      <w:r w:rsidRPr="005120AC">
        <w:rPr>
          <w:sz w:val="28"/>
        </w:rPr>
        <w:t>быстроты</w:t>
      </w:r>
      <w:r w:rsidRPr="005120AC">
        <w:rPr>
          <w:spacing w:val="-1"/>
          <w:sz w:val="28"/>
        </w:rPr>
        <w:t xml:space="preserve"> </w:t>
      </w:r>
      <w:r w:rsidRPr="005120AC">
        <w:rPr>
          <w:sz w:val="28"/>
        </w:rPr>
        <w:t>и</w:t>
      </w:r>
      <w:r w:rsidRPr="005120AC">
        <w:rPr>
          <w:spacing w:val="-1"/>
          <w:sz w:val="28"/>
        </w:rPr>
        <w:t xml:space="preserve"> </w:t>
      </w:r>
      <w:r w:rsidRPr="005120AC">
        <w:rPr>
          <w:sz w:val="28"/>
        </w:rPr>
        <w:t>выносливости.</w:t>
      </w:r>
    </w:p>
    <w:p w:rsidR="007C1181" w:rsidRPr="005120AC" w:rsidRDefault="007325AC" w:rsidP="00892B31">
      <w:pPr>
        <w:pStyle w:val="2"/>
        <w:spacing w:line="240" w:lineRule="auto"/>
        <w:ind w:left="0" w:firstLine="709"/>
      </w:pPr>
      <w:r w:rsidRPr="005120AC">
        <w:t>У</w:t>
      </w:r>
      <w:r w:rsidRPr="005120AC">
        <w:rPr>
          <w:spacing w:val="-6"/>
        </w:rPr>
        <w:t xml:space="preserve"> </w:t>
      </w:r>
      <w:r w:rsidRPr="005120AC">
        <w:t>обучающегося</w:t>
      </w:r>
      <w:r w:rsidRPr="005120AC">
        <w:rPr>
          <w:spacing w:val="-5"/>
        </w:rPr>
        <w:t xml:space="preserve"> </w:t>
      </w:r>
      <w:r w:rsidRPr="005120AC">
        <w:t>будут</w:t>
      </w:r>
      <w:r w:rsidRPr="005120AC">
        <w:rPr>
          <w:spacing w:val="-1"/>
        </w:rPr>
        <w:t xml:space="preserve"> </w:t>
      </w:r>
      <w:r w:rsidRPr="005120AC">
        <w:t>сформированы</w:t>
      </w:r>
      <w:r w:rsidRPr="005120AC">
        <w:rPr>
          <w:spacing w:val="-7"/>
        </w:rPr>
        <w:t xml:space="preserve"> </w:t>
      </w:r>
      <w:r w:rsidRPr="005120AC">
        <w:t>коммуникативные</w:t>
      </w:r>
      <w:r w:rsidRPr="005120AC">
        <w:rPr>
          <w:spacing w:val="-7"/>
        </w:rPr>
        <w:t xml:space="preserve"> </w:t>
      </w:r>
      <w:r w:rsidRPr="005120AC">
        <w:t>УУД:</w:t>
      </w:r>
    </w:p>
    <w:p w:rsidR="007C1181" w:rsidRPr="005120AC" w:rsidRDefault="007325AC" w:rsidP="004C083A">
      <w:pPr>
        <w:pStyle w:val="a5"/>
        <w:numPr>
          <w:ilvl w:val="1"/>
          <w:numId w:val="9"/>
        </w:numPr>
        <w:tabs>
          <w:tab w:val="left" w:pos="1383"/>
        </w:tabs>
        <w:ind w:left="0" w:firstLine="709"/>
        <w:rPr>
          <w:sz w:val="28"/>
        </w:rPr>
      </w:pPr>
      <w:r w:rsidRPr="005120AC">
        <w:rPr>
          <w:sz w:val="28"/>
        </w:rPr>
        <w:t>взаимодействовать</w:t>
      </w:r>
      <w:r w:rsidRPr="005120AC">
        <w:rPr>
          <w:spacing w:val="1"/>
          <w:sz w:val="28"/>
        </w:rPr>
        <w:t xml:space="preserve"> </w:t>
      </w:r>
      <w:r w:rsidRPr="005120AC">
        <w:rPr>
          <w:sz w:val="28"/>
        </w:rPr>
        <w:t>с</w:t>
      </w:r>
      <w:r w:rsidRPr="005120AC">
        <w:rPr>
          <w:spacing w:val="1"/>
          <w:sz w:val="28"/>
        </w:rPr>
        <w:t xml:space="preserve"> </w:t>
      </w:r>
      <w:r w:rsidRPr="005120AC">
        <w:rPr>
          <w:sz w:val="28"/>
        </w:rPr>
        <w:t>учителем</w:t>
      </w:r>
      <w:r w:rsidRPr="005120AC">
        <w:rPr>
          <w:spacing w:val="1"/>
          <w:sz w:val="28"/>
        </w:rPr>
        <w:t xml:space="preserve"> </w:t>
      </w:r>
      <w:r w:rsidRPr="005120AC">
        <w:rPr>
          <w:sz w:val="28"/>
        </w:rPr>
        <w:t>и</w:t>
      </w:r>
      <w:r w:rsidRPr="005120AC">
        <w:rPr>
          <w:spacing w:val="1"/>
          <w:sz w:val="28"/>
        </w:rPr>
        <w:t xml:space="preserve"> </w:t>
      </w:r>
      <w:r w:rsidRPr="005120AC">
        <w:rPr>
          <w:sz w:val="28"/>
        </w:rPr>
        <w:t>учащимися,</w:t>
      </w:r>
      <w:r w:rsidRPr="005120AC">
        <w:rPr>
          <w:spacing w:val="1"/>
          <w:sz w:val="28"/>
        </w:rPr>
        <w:t xml:space="preserve"> </w:t>
      </w:r>
      <w:r w:rsidRPr="005120AC">
        <w:rPr>
          <w:sz w:val="28"/>
        </w:rPr>
        <w:t>воспроизводить</w:t>
      </w:r>
      <w:r w:rsidRPr="005120AC">
        <w:rPr>
          <w:spacing w:val="1"/>
          <w:sz w:val="28"/>
        </w:rPr>
        <w:t xml:space="preserve"> </w:t>
      </w:r>
      <w:r w:rsidRPr="005120AC">
        <w:rPr>
          <w:sz w:val="28"/>
        </w:rPr>
        <w:t>ранее</w:t>
      </w:r>
      <w:r w:rsidRPr="005120AC">
        <w:rPr>
          <w:spacing w:val="1"/>
          <w:sz w:val="28"/>
        </w:rPr>
        <w:t xml:space="preserve"> </w:t>
      </w:r>
      <w:r w:rsidRPr="005120AC">
        <w:rPr>
          <w:sz w:val="28"/>
        </w:rPr>
        <w:t>изученный</w:t>
      </w:r>
      <w:r w:rsidRPr="005120AC">
        <w:rPr>
          <w:spacing w:val="-1"/>
          <w:sz w:val="28"/>
        </w:rPr>
        <w:t xml:space="preserve"> </w:t>
      </w:r>
      <w:r w:rsidRPr="005120AC">
        <w:rPr>
          <w:sz w:val="28"/>
        </w:rPr>
        <w:t>материал</w:t>
      </w:r>
      <w:r w:rsidRPr="005120AC">
        <w:rPr>
          <w:spacing w:val="-2"/>
          <w:sz w:val="28"/>
        </w:rPr>
        <w:t xml:space="preserve"> </w:t>
      </w:r>
      <w:r w:rsidRPr="005120AC">
        <w:rPr>
          <w:sz w:val="28"/>
        </w:rPr>
        <w:t>и</w:t>
      </w:r>
      <w:r w:rsidRPr="005120AC">
        <w:rPr>
          <w:spacing w:val="-1"/>
          <w:sz w:val="28"/>
        </w:rPr>
        <w:t xml:space="preserve"> </w:t>
      </w:r>
      <w:r w:rsidRPr="005120AC">
        <w:rPr>
          <w:sz w:val="28"/>
        </w:rPr>
        <w:t>отвечать</w:t>
      </w:r>
      <w:r w:rsidRPr="005120AC">
        <w:rPr>
          <w:spacing w:val="-5"/>
          <w:sz w:val="28"/>
        </w:rPr>
        <w:t xml:space="preserve"> </w:t>
      </w:r>
      <w:r w:rsidRPr="005120AC">
        <w:rPr>
          <w:sz w:val="28"/>
        </w:rPr>
        <w:t>на</w:t>
      </w:r>
      <w:r w:rsidRPr="005120AC">
        <w:rPr>
          <w:spacing w:val="-1"/>
          <w:sz w:val="28"/>
        </w:rPr>
        <w:t xml:space="preserve"> </w:t>
      </w:r>
      <w:r w:rsidRPr="005120AC">
        <w:rPr>
          <w:sz w:val="28"/>
        </w:rPr>
        <w:t>вопросы в</w:t>
      </w:r>
      <w:r w:rsidRPr="005120AC">
        <w:rPr>
          <w:spacing w:val="-6"/>
          <w:sz w:val="28"/>
        </w:rPr>
        <w:t xml:space="preserve"> </w:t>
      </w:r>
      <w:r w:rsidRPr="005120AC">
        <w:rPr>
          <w:sz w:val="28"/>
        </w:rPr>
        <w:t>процессе</w:t>
      </w:r>
      <w:r w:rsidRPr="005120AC">
        <w:rPr>
          <w:spacing w:val="-1"/>
          <w:sz w:val="28"/>
        </w:rPr>
        <w:t xml:space="preserve"> </w:t>
      </w:r>
      <w:r w:rsidRPr="005120AC">
        <w:rPr>
          <w:sz w:val="28"/>
        </w:rPr>
        <w:t>учебного диалога;</w:t>
      </w:r>
    </w:p>
    <w:p w:rsidR="007C1181" w:rsidRPr="005120AC" w:rsidRDefault="007325AC" w:rsidP="004C083A">
      <w:pPr>
        <w:pStyle w:val="a5"/>
        <w:numPr>
          <w:ilvl w:val="1"/>
          <w:numId w:val="9"/>
        </w:numPr>
        <w:tabs>
          <w:tab w:val="left" w:pos="1299"/>
        </w:tabs>
        <w:ind w:left="0" w:firstLine="709"/>
        <w:rPr>
          <w:sz w:val="28"/>
        </w:rPr>
      </w:pPr>
      <w:r w:rsidRPr="005120AC">
        <w:rPr>
          <w:sz w:val="28"/>
        </w:rPr>
        <w:t>использовать специальные термины и понятия в общении с учителем и</w:t>
      </w:r>
      <w:r w:rsidRPr="005120AC">
        <w:rPr>
          <w:spacing w:val="1"/>
          <w:sz w:val="28"/>
        </w:rPr>
        <w:t xml:space="preserve"> </w:t>
      </w:r>
      <w:r w:rsidRPr="005120AC">
        <w:rPr>
          <w:sz w:val="28"/>
        </w:rPr>
        <w:t>учащимися,</w:t>
      </w:r>
      <w:r w:rsidRPr="005120AC">
        <w:rPr>
          <w:spacing w:val="1"/>
          <w:sz w:val="28"/>
        </w:rPr>
        <w:t xml:space="preserve"> </w:t>
      </w:r>
      <w:r w:rsidRPr="005120AC">
        <w:rPr>
          <w:sz w:val="28"/>
        </w:rPr>
        <w:t>применять</w:t>
      </w:r>
      <w:r w:rsidRPr="005120AC">
        <w:rPr>
          <w:spacing w:val="1"/>
          <w:sz w:val="28"/>
        </w:rPr>
        <w:t xml:space="preserve"> </w:t>
      </w:r>
      <w:r w:rsidRPr="005120AC">
        <w:rPr>
          <w:sz w:val="28"/>
        </w:rPr>
        <w:t>термины</w:t>
      </w:r>
      <w:r w:rsidRPr="005120AC">
        <w:rPr>
          <w:spacing w:val="1"/>
          <w:sz w:val="28"/>
        </w:rPr>
        <w:t xml:space="preserve"> </w:t>
      </w:r>
      <w:r w:rsidRPr="005120AC">
        <w:rPr>
          <w:sz w:val="28"/>
        </w:rPr>
        <w:t>при</w:t>
      </w:r>
      <w:r w:rsidRPr="005120AC">
        <w:rPr>
          <w:spacing w:val="1"/>
          <w:sz w:val="28"/>
        </w:rPr>
        <w:t xml:space="preserve"> </w:t>
      </w:r>
      <w:r w:rsidRPr="005120AC">
        <w:rPr>
          <w:sz w:val="28"/>
        </w:rPr>
        <w:t>обучении</w:t>
      </w:r>
      <w:r w:rsidRPr="005120AC">
        <w:rPr>
          <w:spacing w:val="1"/>
          <w:sz w:val="28"/>
        </w:rPr>
        <w:t xml:space="preserve"> </w:t>
      </w:r>
      <w:r w:rsidRPr="005120AC">
        <w:rPr>
          <w:sz w:val="28"/>
        </w:rPr>
        <w:t>новым</w:t>
      </w:r>
      <w:r w:rsidRPr="005120AC">
        <w:rPr>
          <w:spacing w:val="1"/>
          <w:sz w:val="28"/>
        </w:rPr>
        <w:t xml:space="preserve"> </w:t>
      </w:r>
      <w:r w:rsidRPr="005120AC">
        <w:rPr>
          <w:sz w:val="28"/>
        </w:rPr>
        <w:t>физическим</w:t>
      </w:r>
      <w:r w:rsidRPr="005120AC">
        <w:rPr>
          <w:spacing w:val="1"/>
          <w:sz w:val="28"/>
        </w:rPr>
        <w:t xml:space="preserve"> </w:t>
      </w:r>
      <w:r w:rsidRPr="005120AC">
        <w:rPr>
          <w:sz w:val="28"/>
        </w:rPr>
        <w:t>упражнениям,</w:t>
      </w:r>
      <w:r w:rsidRPr="005120AC">
        <w:rPr>
          <w:spacing w:val="-2"/>
          <w:sz w:val="28"/>
        </w:rPr>
        <w:t xml:space="preserve"> </w:t>
      </w:r>
      <w:r w:rsidRPr="005120AC">
        <w:rPr>
          <w:sz w:val="28"/>
        </w:rPr>
        <w:t>развитии</w:t>
      </w:r>
      <w:r w:rsidRPr="005120AC">
        <w:rPr>
          <w:spacing w:val="1"/>
          <w:sz w:val="28"/>
        </w:rPr>
        <w:t xml:space="preserve"> </w:t>
      </w:r>
      <w:r w:rsidRPr="005120AC">
        <w:rPr>
          <w:sz w:val="28"/>
        </w:rPr>
        <w:t>физических</w:t>
      </w:r>
      <w:r w:rsidRPr="005120AC">
        <w:rPr>
          <w:spacing w:val="2"/>
          <w:sz w:val="28"/>
        </w:rPr>
        <w:t xml:space="preserve"> </w:t>
      </w:r>
      <w:r w:rsidRPr="005120AC">
        <w:rPr>
          <w:sz w:val="28"/>
        </w:rPr>
        <w:t>качеств;</w:t>
      </w:r>
    </w:p>
    <w:p w:rsidR="007C1181" w:rsidRPr="005120AC" w:rsidRDefault="007325AC" w:rsidP="004C083A">
      <w:pPr>
        <w:pStyle w:val="a5"/>
        <w:numPr>
          <w:ilvl w:val="1"/>
          <w:numId w:val="9"/>
        </w:numPr>
        <w:tabs>
          <w:tab w:val="left" w:pos="1352"/>
        </w:tabs>
        <w:ind w:left="0" w:firstLine="709"/>
        <w:rPr>
          <w:sz w:val="28"/>
        </w:rPr>
      </w:pPr>
      <w:r w:rsidRPr="005120AC">
        <w:rPr>
          <w:sz w:val="28"/>
        </w:rPr>
        <w:t>оказывать</w:t>
      </w:r>
      <w:r w:rsidRPr="005120AC">
        <w:rPr>
          <w:spacing w:val="1"/>
          <w:sz w:val="28"/>
        </w:rPr>
        <w:t xml:space="preserve"> </w:t>
      </w:r>
      <w:r w:rsidRPr="005120AC">
        <w:rPr>
          <w:sz w:val="28"/>
        </w:rPr>
        <w:t>посильную</w:t>
      </w:r>
      <w:r w:rsidRPr="005120AC">
        <w:rPr>
          <w:spacing w:val="1"/>
          <w:sz w:val="28"/>
        </w:rPr>
        <w:t xml:space="preserve"> </w:t>
      </w:r>
      <w:r w:rsidRPr="005120AC">
        <w:rPr>
          <w:sz w:val="28"/>
        </w:rPr>
        <w:t>первую</w:t>
      </w:r>
      <w:r w:rsidRPr="005120AC">
        <w:rPr>
          <w:spacing w:val="1"/>
          <w:sz w:val="28"/>
        </w:rPr>
        <w:t xml:space="preserve"> </w:t>
      </w:r>
      <w:r w:rsidRPr="005120AC">
        <w:rPr>
          <w:sz w:val="28"/>
        </w:rPr>
        <w:t>помощь</w:t>
      </w:r>
      <w:r w:rsidRPr="005120AC">
        <w:rPr>
          <w:spacing w:val="1"/>
          <w:sz w:val="28"/>
        </w:rPr>
        <w:t xml:space="preserve"> </w:t>
      </w:r>
      <w:r w:rsidRPr="005120AC">
        <w:rPr>
          <w:sz w:val="28"/>
        </w:rPr>
        <w:t>во</w:t>
      </w:r>
      <w:r w:rsidRPr="005120AC">
        <w:rPr>
          <w:spacing w:val="1"/>
          <w:sz w:val="28"/>
        </w:rPr>
        <w:t xml:space="preserve"> </w:t>
      </w:r>
      <w:r w:rsidRPr="005120AC">
        <w:rPr>
          <w:sz w:val="28"/>
        </w:rPr>
        <w:t>время</w:t>
      </w:r>
      <w:r w:rsidRPr="005120AC">
        <w:rPr>
          <w:spacing w:val="1"/>
          <w:sz w:val="28"/>
        </w:rPr>
        <w:t xml:space="preserve"> </w:t>
      </w:r>
      <w:r w:rsidRPr="005120AC">
        <w:rPr>
          <w:sz w:val="28"/>
        </w:rPr>
        <w:t>занятий</w:t>
      </w:r>
      <w:r w:rsidRPr="005120AC">
        <w:rPr>
          <w:spacing w:val="1"/>
          <w:sz w:val="28"/>
        </w:rPr>
        <w:t xml:space="preserve"> </w:t>
      </w:r>
      <w:r w:rsidRPr="005120AC">
        <w:rPr>
          <w:sz w:val="28"/>
        </w:rPr>
        <w:t>физической</w:t>
      </w:r>
      <w:r w:rsidRPr="005120AC">
        <w:rPr>
          <w:spacing w:val="1"/>
          <w:sz w:val="28"/>
        </w:rPr>
        <w:t xml:space="preserve"> </w:t>
      </w:r>
      <w:r w:rsidRPr="005120AC">
        <w:rPr>
          <w:sz w:val="28"/>
        </w:rPr>
        <w:t>культурой.</w:t>
      </w:r>
    </w:p>
    <w:p w:rsidR="007C1181" w:rsidRPr="005120AC" w:rsidRDefault="007325AC" w:rsidP="00892B31">
      <w:pPr>
        <w:pStyle w:val="2"/>
        <w:spacing w:line="240" w:lineRule="auto"/>
        <w:ind w:left="0" w:firstLine="709"/>
      </w:pPr>
      <w:r w:rsidRPr="005120AC">
        <w:t>У</w:t>
      </w:r>
      <w:r w:rsidRPr="005120AC">
        <w:rPr>
          <w:spacing w:val="-5"/>
        </w:rPr>
        <w:t xml:space="preserve"> </w:t>
      </w:r>
      <w:r w:rsidRPr="005120AC">
        <w:t>обучающегося</w:t>
      </w:r>
      <w:r w:rsidRPr="005120AC">
        <w:rPr>
          <w:spacing w:val="-4"/>
        </w:rPr>
        <w:t xml:space="preserve"> </w:t>
      </w:r>
      <w:r w:rsidRPr="005120AC">
        <w:t>будут</w:t>
      </w:r>
      <w:r w:rsidRPr="005120AC">
        <w:rPr>
          <w:spacing w:val="-1"/>
        </w:rPr>
        <w:t xml:space="preserve"> </w:t>
      </w:r>
      <w:r w:rsidRPr="005120AC">
        <w:t>сформированы</w:t>
      </w:r>
      <w:r w:rsidRPr="005120AC">
        <w:rPr>
          <w:spacing w:val="-6"/>
        </w:rPr>
        <w:t xml:space="preserve"> </w:t>
      </w:r>
      <w:r w:rsidRPr="005120AC">
        <w:t>регулятивные</w:t>
      </w:r>
      <w:r w:rsidRPr="005120AC">
        <w:rPr>
          <w:spacing w:val="-3"/>
        </w:rPr>
        <w:t xml:space="preserve"> </w:t>
      </w:r>
      <w:r w:rsidRPr="005120AC">
        <w:t>УУД:</w:t>
      </w:r>
    </w:p>
    <w:p w:rsidR="007C1181" w:rsidRPr="005120AC" w:rsidRDefault="007325AC" w:rsidP="004C083A">
      <w:pPr>
        <w:pStyle w:val="a5"/>
        <w:numPr>
          <w:ilvl w:val="1"/>
          <w:numId w:val="9"/>
        </w:numPr>
        <w:tabs>
          <w:tab w:val="left" w:pos="1290"/>
        </w:tabs>
        <w:ind w:left="0" w:firstLine="709"/>
        <w:rPr>
          <w:sz w:val="28"/>
        </w:rPr>
      </w:pPr>
      <w:r w:rsidRPr="005120AC">
        <w:rPr>
          <w:sz w:val="28"/>
        </w:rPr>
        <w:t>выполнять указания учителя, проявлять активность и самостоятельность</w:t>
      </w:r>
      <w:r w:rsidRPr="005120AC">
        <w:rPr>
          <w:spacing w:val="1"/>
          <w:sz w:val="28"/>
        </w:rPr>
        <w:t xml:space="preserve"> </w:t>
      </w:r>
      <w:r w:rsidRPr="005120AC">
        <w:rPr>
          <w:sz w:val="28"/>
        </w:rPr>
        <w:t>при</w:t>
      </w:r>
      <w:r w:rsidRPr="005120AC">
        <w:rPr>
          <w:spacing w:val="-1"/>
          <w:sz w:val="28"/>
        </w:rPr>
        <w:t xml:space="preserve"> </w:t>
      </w:r>
      <w:r w:rsidRPr="005120AC">
        <w:rPr>
          <w:sz w:val="28"/>
        </w:rPr>
        <w:t>выполнении учебных</w:t>
      </w:r>
      <w:r w:rsidRPr="005120AC">
        <w:rPr>
          <w:spacing w:val="4"/>
          <w:sz w:val="28"/>
        </w:rPr>
        <w:t xml:space="preserve"> </w:t>
      </w:r>
      <w:r w:rsidRPr="005120AC">
        <w:rPr>
          <w:sz w:val="28"/>
        </w:rPr>
        <w:t>заданий;</w:t>
      </w:r>
    </w:p>
    <w:p w:rsidR="007C1181" w:rsidRPr="005120AC" w:rsidRDefault="007325AC" w:rsidP="004C083A">
      <w:pPr>
        <w:pStyle w:val="a5"/>
        <w:numPr>
          <w:ilvl w:val="1"/>
          <w:numId w:val="9"/>
        </w:numPr>
        <w:tabs>
          <w:tab w:val="left" w:pos="1304"/>
        </w:tabs>
        <w:ind w:left="0" w:firstLine="709"/>
        <w:rPr>
          <w:sz w:val="28"/>
        </w:rPr>
      </w:pPr>
      <w:r w:rsidRPr="005120AC">
        <w:rPr>
          <w:sz w:val="28"/>
        </w:rPr>
        <w:t>самостоятельно проводить занятия на основе изученного материала и с</w:t>
      </w:r>
      <w:r w:rsidRPr="005120AC">
        <w:rPr>
          <w:spacing w:val="1"/>
          <w:sz w:val="28"/>
        </w:rPr>
        <w:t xml:space="preserve"> </w:t>
      </w:r>
      <w:r w:rsidRPr="005120AC">
        <w:rPr>
          <w:sz w:val="28"/>
        </w:rPr>
        <w:t>учётом</w:t>
      </w:r>
      <w:r w:rsidRPr="005120AC">
        <w:rPr>
          <w:spacing w:val="-1"/>
          <w:sz w:val="28"/>
        </w:rPr>
        <w:t xml:space="preserve"> </w:t>
      </w:r>
      <w:r w:rsidRPr="005120AC">
        <w:rPr>
          <w:sz w:val="28"/>
        </w:rPr>
        <w:t>собственных</w:t>
      </w:r>
      <w:r w:rsidRPr="005120AC">
        <w:rPr>
          <w:spacing w:val="-1"/>
          <w:sz w:val="28"/>
        </w:rPr>
        <w:t xml:space="preserve"> </w:t>
      </w:r>
      <w:r w:rsidRPr="005120AC">
        <w:rPr>
          <w:sz w:val="28"/>
        </w:rPr>
        <w:t>интересов;</w:t>
      </w:r>
    </w:p>
    <w:p w:rsidR="007C1181" w:rsidRPr="005120AC" w:rsidRDefault="007325AC" w:rsidP="004C083A">
      <w:pPr>
        <w:pStyle w:val="a5"/>
        <w:numPr>
          <w:ilvl w:val="1"/>
          <w:numId w:val="9"/>
        </w:numPr>
        <w:tabs>
          <w:tab w:val="left" w:pos="1352"/>
        </w:tabs>
        <w:ind w:left="0" w:firstLine="709"/>
        <w:rPr>
          <w:sz w:val="28"/>
        </w:rPr>
      </w:pPr>
      <w:r w:rsidRPr="005120AC">
        <w:rPr>
          <w:sz w:val="28"/>
        </w:rPr>
        <w:t>оценивать</w:t>
      </w:r>
      <w:r w:rsidRPr="005120AC">
        <w:rPr>
          <w:spacing w:val="1"/>
          <w:sz w:val="28"/>
        </w:rPr>
        <w:t xml:space="preserve"> </w:t>
      </w:r>
      <w:r w:rsidRPr="005120AC">
        <w:rPr>
          <w:sz w:val="28"/>
        </w:rPr>
        <w:t>свои</w:t>
      </w:r>
      <w:r w:rsidRPr="005120AC">
        <w:rPr>
          <w:spacing w:val="1"/>
          <w:sz w:val="28"/>
        </w:rPr>
        <w:t xml:space="preserve"> </w:t>
      </w:r>
      <w:r w:rsidRPr="005120AC">
        <w:rPr>
          <w:sz w:val="28"/>
        </w:rPr>
        <w:t>успехи</w:t>
      </w:r>
      <w:r w:rsidRPr="005120AC">
        <w:rPr>
          <w:spacing w:val="1"/>
          <w:sz w:val="28"/>
        </w:rPr>
        <w:t xml:space="preserve"> </w:t>
      </w:r>
      <w:r w:rsidRPr="005120AC">
        <w:rPr>
          <w:sz w:val="28"/>
        </w:rPr>
        <w:t>в</w:t>
      </w:r>
      <w:r w:rsidRPr="005120AC">
        <w:rPr>
          <w:spacing w:val="1"/>
          <w:sz w:val="28"/>
        </w:rPr>
        <w:t xml:space="preserve"> </w:t>
      </w:r>
      <w:r w:rsidRPr="005120AC">
        <w:rPr>
          <w:sz w:val="28"/>
        </w:rPr>
        <w:t>занятиях</w:t>
      </w:r>
      <w:r w:rsidRPr="005120AC">
        <w:rPr>
          <w:spacing w:val="1"/>
          <w:sz w:val="28"/>
        </w:rPr>
        <w:t xml:space="preserve"> </w:t>
      </w:r>
      <w:r w:rsidRPr="005120AC">
        <w:rPr>
          <w:sz w:val="28"/>
        </w:rPr>
        <w:t>физической</w:t>
      </w:r>
      <w:r w:rsidRPr="005120AC">
        <w:rPr>
          <w:spacing w:val="1"/>
          <w:sz w:val="28"/>
        </w:rPr>
        <w:t xml:space="preserve"> </w:t>
      </w:r>
      <w:r w:rsidRPr="005120AC">
        <w:rPr>
          <w:sz w:val="28"/>
        </w:rPr>
        <w:t>культурой,</w:t>
      </w:r>
      <w:r w:rsidRPr="005120AC">
        <w:rPr>
          <w:spacing w:val="1"/>
          <w:sz w:val="28"/>
        </w:rPr>
        <w:t xml:space="preserve"> </w:t>
      </w:r>
      <w:r w:rsidRPr="005120AC">
        <w:rPr>
          <w:sz w:val="28"/>
        </w:rPr>
        <w:t>проявлять</w:t>
      </w:r>
      <w:r w:rsidRPr="005120AC">
        <w:rPr>
          <w:spacing w:val="1"/>
          <w:sz w:val="28"/>
        </w:rPr>
        <w:t xml:space="preserve"> </w:t>
      </w:r>
      <w:r w:rsidRPr="005120AC">
        <w:rPr>
          <w:sz w:val="28"/>
        </w:rPr>
        <w:t>стремление</w:t>
      </w:r>
      <w:r w:rsidRPr="005120AC">
        <w:rPr>
          <w:spacing w:val="1"/>
          <w:sz w:val="28"/>
        </w:rPr>
        <w:t xml:space="preserve"> </w:t>
      </w:r>
      <w:r w:rsidRPr="005120AC">
        <w:rPr>
          <w:sz w:val="28"/>
        </w:rPr>
        <w:t>к</w:t>
      </w:r>
      <w:r w:rsidRPr="005120AC">
        <w:rPr>
          <w:spacing w:val="1"/>
          <w:sz w:val="28"/>
        </w:rPr>
        <w:t xml:space="preserve"> </w:t>
      </w:r>
      <w:r w:rsidRPr="005120AC">
        <w:rPr>
          <w:sz w:val="28"/>
        </w:rPr>
        <w:t>развитию</w:t>
      </w:r>
      <w:r w:rsidRPr="005120AC">
        <w:rPr>
          <w:spacing w:val="1"/>
          <w:sz w:val="28"/>
        </w:rPr>
        <w:t xml:space="preserve"> </w:t>
      </w:r>
      <w:r w:rsidRPr="005120AC">
        <w:rPr>
          <w:sz w:val="28"/>
        </w:rPr>
        <w:t>физических</w:t>
      </w:r>
      <w:r w:rsidRPr="005120AC">
        <w:rPr>
          <w:spacing w:val="1"/>
          <w:sz w:val="28"/>
        </w:rPr>
        <w:t xml:space="preserve"> </w:t>
      </w:r>
      <w:r w:rsidRPr="005120AC">
        <w:rPr>
          <w:sz w:val="28"/>
        </w:rPr>
        <w:t>качеств,</w:t>
      </w:r>
      <w:r w:rsidRPr="005120AC">
        <w:rPr>
          <w:spacing w:val="1"/>
          <w:sz w:val="28"/>
        </w:rPr>
        <w:t xml:space="preserve"> </w:t>
      </w:r>
      <w:r w:rsidRPr="005120AC">
        <w:rPr>
          <w:sz w:val="28"/>
        </w:rPr>
        <w:t>выполнению</w:t>
      </w:r>
      <w:r w:rsidRPr="005120AC">
        <w:rPr>
          <w:spacing w:val="1"/>
          <w:sz w:val="28"/>
        </w:rPr>
        <w:t xml:space="preserve"> </w:t>
      </w:r>
      <w:r w:rsidRPr="005120AC">
        <w:rPr>
          <w:sz w:val="28"/>
        </w:rPr>
        <w:t>нормативных</w:t>
      </w:r>
      <w:r w:rsidRPr="005120AC">
        <w:rPr>
          <w:spacing w:val="1"/>
          <w:sz w:val="28"/>
        </w:rPr>
        <w:t xml:space="preserve"> </w:t>
      </w:r>
      <w:r w:rsidRPr="005120AC">
        <w:rPr>
          <w:sz w:val="28"/>
        </w:rPr>
        <w:t>требований</w:t>
      </w:r>
      <w:r w:rsidRPr="005120AC">
        <w:rPr>
          <w:spacing w:val="-1"/>
          <w:sz w:val="28"/>
        </w:rPr>
        <w:t xml:space="preserve"> </w:t>
      </w:r>
      <w:r w:rsidRPr="005120AC">
        <w:rPr>
          <w:sz w:val="28"/>
        </w:rPr>
        <w:t>комплекса ГТО.</w:t>
      </w:r>
    </w:p>
    <w:p w:rsidR="00AA2349" w:rsidRPr="005120AC" w:rsidRDefault="00AA2349" w:rsidP="00892B31">
      <w:pPr>
        <w:pStyle w:val="1"/>
        <w:ind w:left="0" w:firstLine="709"/>
        <w:jc w:val="center"/>
      </w:pPr>
    </w:p>
    <w:p w:rsidR="007C1181" w:rsidRDefault="007325AC" w:rsidP="00892B31">
      <w:pPr>
        <w:pStyle w:val="1"/>
        <w:ind w:left="0" w:firstLine="709"/>
        <w:jc w:val="center"/>
      </w:pPr>
      <w:r w:rsidRPr="005120AC">
        <w:t>ПРЕДМЕТНЫЕ</w:t>
      </w:r>
      <w:r w:rsidRPr="005120AC">
        <w:rPr>
          <w:spacing w:val="-2"/>
        </w:rPr>
        <w:t xml:space="preserve"> </w:t>
      </w:r>
      <w:r w:rsidRPr="005120AC">
        <w:t>РЕЗУЛЬТАТЫ</w:t>
      </w:r>
      <w:r w:rsidRPr="005120AC">
        <w:rPr>
          <w:spacing w:val="-1"/>
        </w:rPr>
        <w:t xml:space="preserve"> </w:t>
      </w:r>
      <w:r w:rsidRPr="005120AC">
        <w:t>ОСВОЕНИЯ</w:t>
      </w:r>
      <w:r w:rsidRPr="005120AC">
        <w:rPr>
          <w:spacing w:val="-4"/>
        </w:rPr>
        <w:t xml:space="preserve"> </w:t>
      </w:r>
      <w:r w:rsidRPr="005120AC">
        <w:t>ПРОГРАММЫ</w:t>
      </w:r>
    </w:p>
    <w:p w:rsidR="00952B2D" w:rsidRPr="005120AC" w:rsidRDefault="00952B2D" w:rsidP="00892B31">
      <w:pPr>
        <w:pStyle w:val="1"/>
        <w:ind w:left="0" w:firstLine="709"/>
        <w:jc w:val="center"/>
      </w:pPr>
    </w:p>
    <w:p w:rsidR="00952B2D" w:rsidRPr="00952B2D" w:rsidRDefault="00952B2D" w:rsidP="00952B2D">
      <w:pPr>
        <w:pStyle w:val="pboth"/>
        <w:shd w:val="clear" w:color="auto" w:fill="FFFFFF"/>
        <w:spacing w:before="0" w:beforeAutospacing="0" w:after="0" w:afterAutospacing="0"/>
        <w:ind w:firstLine="709"/>
        <w:rPr>
          <w:color w:val="000000"/>
          <w:sz w:val="28"/>
          <w:szCs w:val="28"/>
        </w:rPr>
      </w:pPr>
      <w:r w:rsidRPr="00952B2D">
        <w:rPr>
          <w:color w:val="000000"/>
          <w:sz w:val="28"/>
          <w:szCs w:val="28"/>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952B2D" w:rsidRPr="00952B2D" w:rsidRDefault="00952B2D" w:rsidP="00952B2D">
      <w:pPr>
        <w:pStyle w:val="pboth"/>
        <w:shd w:val="clear" w:color="auto" w:fill="FFFFFF"/>
        <w:spacing w:before="0" w:beforeAutospacing="0" w:after="0" w:afterAutospacing="0"/>
        <w:ind w:firstLine="709"/>
        <w:rPr>
          <w:color w:val="000000"/>
          <w:sz w:val="28"/>
          <w:szCs w:val="28"/>
        </w:rPr>
      </w:pPr>
      <w:r w:rsidRPr="00952B2D">
        <w:rPr>
          <w:color w:val="000000"/>
          <w:sz w:val="28"/>
          <w:szCs w:val="28"/>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952B2D" w:rsidRPr="00952B2D" w:rsidRDefault="00952B2D" w:rsidP="00952B2D">
      <w:pPr>
        <w:pStyle w:val="pboth"/>
        <w:shd w:val="clear" w:color="auto" w:fill="FFFFFF"/>
        <w:spacing w:before="0" w:beforeAutospacing="0" w:after="0" w:afterAutospacing="0"/>
        <w:ind w:firstLine="709"/>
        <w:rPr>
          <w:color w:val="000000"/>
          <w:sz w:val="28"/>
          <w:szCs w:val="28"/>
        </w:rPr>
      </w:pPr>
      <w:r w:rsidRPr="00952B2D">
        <w:rPr>
          <w:color w:val="000000"/>
          <w:sz w:val="28"/>
          <w:szCs w:val="28"/>
        </w:rPr>
        <w:t>3) формирование умения следить за своим физическим состоянием, величиной физических нагрузок.</w:t>
      </w:r>
    </w:p>
    <w:p w:rsidR="00952B2D" w:rsidRDefault="00952B2D" w:rsidP="00E903E8">
      <w:pPr>
        <w:tabs>
          <w:tab w:val="left" w:pos="1615"/>
          <w:tab w:val="left" w:pos="1616"/>
          <w:tab w:val="left" w:pos="3318"/>
          <w:tab w:val="left" w:pos="5193"/>
          <w:tab w:val="left" w:pos="5888"/>
          <w:tab w:val="left" w:pos="7365"/>
          <w:tab w:val="left" w:pos="9197"/>
        </w:tabs>
        <w:rPr>
          <w:sz w:val="28"/>
        </w:rPr>
      </w:pPr>
    </w:p>
    <w:p w:rsidR="00E903E8" w:rsidRPr="008C3975" w:rsidRDefault="00E903E8" w:rsidP="00952B2D">
      <w:pPr>
        <w:widowControl/>
        <w:autoSpaceDE/>
        <w:autoSpaceDN/>
        <w:spacing w:line="360" w:lineRule="auto"/>
        <w:ind w:hanging="142"/>
        <w:jc w:val="center"/>
        <w:rPr>
          <w:b/>
          <w:sz w:val="28"/>
          <w:szCs w:val="28"/>
          <w:lang w:eastAsia="ru-RU"/>
        </w:rPr>
      </w:pPr>
      <w:r w:rsidRPr="008C3975">
        <w:rPr>
          <w:b/>
          <w:sz w:val="28"/>
          <w:szCs w:val="28"/>
          <w:lang w:eastAsia="ru-RU"/>
        </w:rPr>
        <w:t>ТЕМАТИЧЕСКОЕ ПЛАНИРОВАНИЕ 1</w:t>
      </w:r>
      <w:r w:rsidR="00952B2D">
        <w:rPr>
          <w:b/>
          <w:sz w:val="28"/>
          <w:szCs w:val="28"/>
          <w:lang w:eastAsia="ru-RU"/>
        </w:rPr>
        <w:t xml:space="preserve"> И 1 ДОПОЛНИТЕЛЬНЫЙ</w:t>
      </w:r>
      <w:r w:rsidRPr="008C3975">
        <w:rPr>
          <w:b/>
          <w:sz w:val="28"/>
          <w:szCs w:val="28"/>
          <w:lang w:eastAsia="ru-RU"/>
        </w:rPr>
        <w:t xml:space="preserve"> КЛАСС</w:t>
      </w:r>
      <w:r w:rsidR="00952B2D">
        <w:rPr>
          <w:b/>
          <w:sz w:val="28"/>
          <w:szCs w:val="28"/>
          <w:lang w:eastAsia="ru-RU"/>
        </w:rPr>
        <w:t>Ы</w:t>
      </w:r>
    </w:p>
    <w:tbl>
      <w:tblPr>
        <w:tblW w:w="10647" w:type="dxa"/>
        <w:tblLayout w:type="fixed"/>
        <w:tblCellMar>
          <w:top w:w="15" w:type="dxa"/>
          <w:left w:w="15" w:type="dxa"/>
          <w:bottom w:w="15" w:type="dxa"/>
          <w:right w:w="15" w:type="dxa"/>
        </w:tblCellMar>
        <w:tblLook w:val="0600" w:firstRow="0" w:lastRow="0" w:firstColumn="0" w:lastColumn="0" w:noHBand="1" w:noVBand="1"/>
      </w:tblPr>
      <w:tblGrid>
        <w:gridCol w:w="578"/>
        <w:gridCol w:w="2981"/>
        <w:gridCol w:w="709"/>
        <w:gridCol w:w="2551"/>
        <w:gridCol w:w="3828"/>
      </w:tblGrid>
      <w:tr w:rsidR="00E903E8" w:rsidRPr="008C3975" w:rsidTr="009A6010">
        <w:tc>
          <w:tcPr>
            <w:tcW w:w="578" w:type="dxa"/>
            <w:tcBorders>
              <w:top w:val="single" w:sz="6" w:space="0" w:color="000000"/>
              <w:left w:val="single" w:sz="6" w:space="0" w:color="000000"/>
              <w:bottom w:val="single" w:sz="6" w:space="0" w:color="000000"/>
              <w:right w:val="single" w:sz="6" w:space="0" w:color="000000"/>
            </w:tcBorders>
            <w:vAlign w:val="center"/>
          </w:tcPr>
          <w:p w:rsidR="00E903E8" w:rsidRPr="008C3975" w:rsidRDefault="00E903E8" w:rsidP="00E903E8">
            <w:pPr>
              <w:jc w:val="center"/>
              <w:rPr>
                <w:b/>
                <w:bCs/>
                <w:sz w:val="24"/>
                <w:szCs w:val="24"/>
              </w:rPr>
            </w:pPr>
            <w:r w:rsidRPr="008C3975">
              <w:rPr>
                <w:b/>
                <w:bCs/>
                <w:sz w:val="24"/>
                <w:szCs w:val="24"/>
              </w:rPr>
              <w:t>№ п/п</w:t>
            </w:r>
          </w:p>
        </w:tc>
        <w:tc>
          <w:tcPr>
            <w:tcW w:w="2981" w:type="dxa"/>
            <w:tcBorders>
              <w:top w:val="single" w:sz="6" w:space="0" w:color="000000"/>
              <w:left w:val="single" w:sz="6" w:space="0" w:color="000000"/>
              <w:bottom w:val="single" w:sz="6" w:space="0" w:color="000000"/>
              <w:right w:val="single" w:sz="6" w:space="0" w:color="000000"/>
            </w:tcBorders>
            <w:vAlign w:val="center"/>
          </w:tcPr>
          <w:p w:rsidR="00E903E8" w:rsidRPr="008C3975" w:rsidRDefault="00E903E8" w:rsidP="00E903E8">
            <w:pPr>
              <w:jc w:val="center"/>
              <w:rPr>
                <w:b/>
                <w:bCs/>
                <w:sz w:val="24"/>
                <w:szCs w:val="24"/>
              </w:rPr>
            </w:pPr>
            <w:r w:rsidRPr="008C3975">
              <w:rPr>
                <w:b/>
                <w:bCs/>
                <w:sz w:val="24"/>
                <w:szCs w:val="24"/>
              </w:rPr>
              <w:t>Тема/раздел</w:t>
            </w:r>
          </w:p>
        </w:tc>
        <w:tc>
          <w:tcPr>
            <w:tcW w:w="709" w:type="dxa"/>
            <w:tcBorders>
              <w:top w:val="single" w:sz="6" w:space="0" w:color="000000"/>
              <w:left w:val="single" w:sz="6" w:space="0" w:color="000000"/>
              <w:bottom w:val="single" w:sz="6" w:space="0" w:color="000000"/>
              <w:right w:val="single" w:sz="4" w:space="0" w:color="auto"/>
            </w:tcBorders>
            <w:vAlign w:val="center"/>
          </w:tcPr>
          <w:p w:rsidR="00E903E8" w:rsidRPr="008C3975" w:rsidRDefault="00E903E8" w:rsidP="00E903E8">
            <w:pPr>
              <w:jc w:val="center"/>
              <w:rPr>
                <w:b/>
                <w:bCs/>
                <w:sz w:val="24"/>
                <w:szCs w:val="24"/>
              </w:rPr>
            </w:pPr>
            <w:r w:rsidRPr="008C3975">
              <w:rPr>
                <w:b/>
                <w:bCs/>
                <w:sz w:val="24"/>
                <w:szCs w:val="24"/>
              </w:rPr>
              <w:t>Кол-во часов</w:t>
            </w:r>
          </w:p>
        </w:tc>
        <w:tc>
          <w:tcPr>
            <w:tcW w:w="2551" w:type="dxa"/>
            <w:tcBorders>
              <w:top w:val="single" w:sz="6" w:space="0" w:color="000000"/>
              <w:left w:val="single" w:sz="4" w:space="0" w:color="auto"/>
              <w:bottom w:val="single" w:sz="6" w:space="0" w:color="000000"/>
              <w:right w:val="single" w:sz="4" w:space="0" w:color="auto"/>
            </w:tcBorders>
            <w:vAlign w:val="center"/>
          </w:tcPr>
          <w:p w:rsidR="00E903E8" w:rsidRPr="008C3975" w:rsidRDefault="00E903E8" w:rsidP="00E903E8">
            <w:pPr>
              <w:jc w:val="center"/>
              <w:rPr>
                <w:b/>
                <w:bCs/>
                <w:sz w:val="24"/>
                <w:szCs w:val="24"/>
              </w:rPr>
            </w:pPr>
            <w:r w:rsidRPr="008C3975">
              <w:rPr>
                <w:b/>
                <w:bCs/>
                <w:sz w:val="24"/>
                <w:szCs w:val="24"/>
              </w:rPr>
              <w:t>ЭОР и ЦОР</w:t>
            </w:r>
          </w:p>
        </w:tc>
        <w:tc>
          <w:tcPr>
            <w:tcW w:w="3828" w:type="dxa"/>
            <w:tcBorders>
              <w:top w:val="single" w:sz="6" w:space="0" w:color="000000"/>
              <w:left w:val="single" w:sz="4" w:space="0" w:color="auto"/>
              <w:bottom w:val="single" w:sz="6" w:space="0" w:color="000000"/>
              <w:right w:val="single" w:sz="4" w:space="0" w:color="auto"/>
            </w:tcBorders>
          </w:tcPr>
          <w:p w:rsidR="00E903E8" w:rsidRPr="008C3975" w:rsidRDefault="00E903E8" w:rsidP="00E903E8">
            <w:pPr>
              <w:jc w:val="center"/>
              <w:rPr>
                <w:b/>
                <w:bCs/>
                <w:sz w:val="24"/>
                <w:szCs w:val="24"/>
              </w:rPr>
            </w:pPr>
            <w:r w:rsidRPr="008C3975">
              <w:rPr>
                <w:b/>
                <w:bCs/>
              </w:rPr>
              <w:t>Учёт рабочей программы воспитания</w:t>
            </w:r>
          </w:p>
        </w:tc>
      </w:tr>
      <w:tr w:rsidR="00E903E8" w:rsidRPr="008C3975" w:rsidTr="009A6010">
        <w:tc>
          <w:tcPr>
            <w:tcW w:w="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8C3975" w:rsidRDefault="00E903E8" w:rsidP="00E903E8">
            <w:pPr>
              <w:jc w:val="both"/>
              <w:rPr>
                <w:sz w:val="24"/>
                <w:szCs w:val="24"/>
              </w:rPr>
            </w:pPr>
            <w:r w:rsidRPr="008C3975">
              <w:rPr>
                <w:sz w:val="24"/>
                <w:szCs w:val="24"/>
              </w:rPr>
              <w:t>1</w:t>
            </w:r>
          </w:p>
        </w:tc>
        <w:tc>
          <w:tcPr>
            <w:tcW w:w="2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952B2D" w:rsidRDefault="00952B2D" w:rsidP="00E903E8">
            <w:pPr>
              <w:jc w:val="both"/>
              <w:rPr>
                <w:sz w:val="24"/>
                <w:szCs w:val="24"/>
              </w:rPr>
            </w:pPr>
            <w:r w:rsidRPr="00952B2D">
              <w:rPr>
                <w:bCs/>
                <w:sz w:val="24"/>
                <w:szCs w:val="24"/>
              </w:rPr>
              <w:t>Знания о физической культуре</w:t>
            </w:r>
            <w:r>
              <w:rPr>
                <w:bCs/>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8C3975" w:rsidRDefault="00952B2D" w:rsidP="00E903E8">
            <w:pPr>
              <w:jc w:val="center"/>
              <w:rPr>
                <w:sz w:val="24"/>
                <w:szCs w:val="24"/>
              </w:rPr>
            </w:pPr>
            <w:r>
              <w:rPr>
                <w:sz w:val="24"/>
                <w:szCs w:val="24"/>
              </w:rPr>
              <w:t>7</w:t>
            </w:r>
          </w:p>
        </w:tc>
        <w:tc>
          <w:tcPr>
            <w:tcW w:w="2551"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tcPr>
          <w:p w:rsidR="00E903E8" w:rsidRPr="008C3975" w:rsidRDefault="00E903E8" w:rsidP="00E903E8">
            <w:pPr>
              <w:jc w:val="both"/>
              <w:rPr>
                <w:sz w:val="24"/>
                <w:szCs w:val="24"/>
              </w:rPr>
            </w:pPr>
            <w:r w:rsidRPr="008C3975">
              <w:rPr>
                <w:sz w:val="24"/>
                <w:szCs w:val="24"/>
              </w:rPr>
              <w:t>Электронная форма учебника, библиотека РЭШ.</w:t>
            </w:r>
          </w:p>
          <w:p w:rsidR="00E903E8" w:rsidRPr="008C3975" w:rsidRDefault="00E903E8" w:rsidP="00E903E8">
            <w:pPr>
              <w:jc w:val="both"/>
              <w:rPr>
                <w:sz w:val="24"/>
                <w:szCs w:val="24"/>
              </w:rPr>
            </w:pPr>
            <w:r w:rsidRPr="008C3975">
              <w:rPr>
                <w:sz w:val="24"/>
                <w:szCs w:val="24"/>
              </w:rPr>
              <w:t>Единая коллекция цифровых образовательных ресурсов (school-collection.edu.ru).</w:t>
            </w:r>
          </w:p>
        </w:tc>
        <w:tc>
          <w:tcPr>
            <w:tcW w:w="3828" w:type="dxa"/>
            <w:tcBorders>
              <w:top w:val="single" w:sz="6" w:space="0" w:color="000000"/>
              <w:left w:val="single" w:sz="4" w:space="0" w:color="auto"/>
              <w:bottom w:val="single" w:sz="4" w:space="0" w:color="auto"/>
              <w:right w:val="single" w:sz="6" w:space="0" w:color="000000"/>
            </w:tcBorders>
          </w:tcPr>
          <w:p w:rsidR="00E903E8" w:rsidRPr="008C3975" w:rsidRDefault="00E903E8" w:rsidP="00E903E8">
            <w:pPr>
              <w:ind w:left="127" w:right="127"/>
              <w:jc w:val="both"/>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E903E8" w:rsidRPr="008C3975" w:rsidTr="009A6010">
        <w:tc>
          <w:tcPr>
            <w:tcW w:w="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8C3975" w:rsidRDefault="00E903E8" w:rsidP="00E903E8">
            <w:pPr>
              <w:jc w:val="both"/>
              <w:rPr>
                <w:sz w:val="24"/>
                <w:szCs w:val="24"/>
              </w:rPr>
            </w:pPr>
            <w:r w:rsidRPr="008C3975">
              <w:rPr>
                <w:sz w:val="24"/>
                <w:szCs w:val="24"/>
              </w:rPr>
              <w:t>2</w:t>
            </w:r>
          </w:p>
        </w:tc>
        <w:tc>
          <w:tcPr>
            <w:tcW w:w="2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952B2D" w:rsidRDefault="00952B2D" w:rsidP="00E903E8">
            <w:pPr>
              <w:jc w:val="both"/>
              <w:rPr>
                <w:sz w:val="24"/>
                <w:szCs w:val="24"/>
              </w:rPr>
            </w:pPr>
            <w:r w:rsidRPr="00952B2D">
              <w:t>Способы физкультурной деятельности</w:t>
            </w:r>
            <w: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8C3975" w:rsidRDefault="00952B2D" w:rsidP="00E903E8">
            <w:pPr>
              <w:jc w:val="center"/>
              <w:rPr>
                <w:sz w:val="24"/>
                <w:szCs w:val="24"/>
              </w:rPr>
            </w:pPr>
            <w:r>
              <w:rPr>
                <w:sz w:val="24"/>
                <w:szCs w:val="24"/>
              </w:rPr>
              <w:t>7</w:t>
            </w:r>
          </w:p>
        </w:tc>
        <w:tc>
          <w:tcPr>
            <w:tcW w:w="2551"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tcPr>
          <w:p w:rsidR="00E903E8" w:rsidRPr="008C3975" w:rsidRDefault="00E903E8" w:rsidP="00E903E8">
            <w:pPr>
              <w:jc w:val="both"/>
              <w:rPr>
                <w:sz w:val="24"/>
                <w:szCs w:val="24"/>
              </w:rPr>
            </w:pPr>
            <w:r w:rsidRPr="008C3975">
              <w:rPr>
                <w:sz w:val="24"/>
                <w:szCs w:val="24"/>
              </w:rPr>
              <w:t>Электронная форма учебника, библиотека РЭШ.</w:t>
            </w:r>
          </w:p>
          <w:p w:rsidR="00E903E8" w:rsidRPr="008C3975" w:rsidRDefault="00E903E8" w:rsidP="00E903E8">
            <w:pPr>
              <w:jc w:val="both"/>
              <w:rPr>
                <w:sz w:val="24"/>
                <w:szCs w:val="24"/>
              </w:rPr>
            </w:pPr>
            <w:r w:rsidRPr="008C3975">
              <w:rPr>
                <w:sz w:val="24"/>
                <w:szCs w:val="24"/>
              </w:rPr>
              <w:t>Единая коллекция цифровых образовательных ресурсов (school-collection.edu.ru).</w:t>
            </w:r>
          </w:p>
        </w:tc>
        <w:tc>
          <w:tcPr>
            <w:tcW w:w="3828" w:type="dxa"/>
            <w:tcBorders>
              <w:top w:val="single" w:sz="6" w:space="0" w:color="000000"/>
              <w:left w:val="single" w:sz="4" w:space="0" w:color="auto"/>
              <w:bottom w:val="single" w:sz="4" w:space="0" w:color="auto"/>
              <w:right w:val="single" w:sz="6" w:space="0" w:color="000000"/>
            </w:tcBorders>
          </w:tcPr>
          <w:p w:rsidR="00E903E8" w:rsidRPr="008C3975" w:rsidRDefault="00E903E8" w:rsidP="00E903E8">
            <w:pPr>
              <w:ind w:left="127" w:right="127"/>
              <w:jc w:val="both"/>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E903E8" w:rsidRPr="008C3975" w:rsidTr="009A6010">
        <w:tc>
          <w:tcPr>
            <w:tcW w:w="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8C3975" w:rsidRDefault="00E903E8" w:rsidP="00952B2D">
            <w:pPr>
              <w:jc w:val="both"/>
              <w:rPr>
                <w:sz w:val="24"/>
                <w:szCs w:val="24"/>
              </w:rPr>
            </w:pPr>
            <w:r w:rsidRPr="008C3975">
              <w:rPr>
                <w:sz w:val="24"/>
                <w:szCs w:val="24"/>
              </w:rPr>
              <w:t>3</w:t>
            </w:r>
          </w:p>
        </w:tc>
        <w:tc>
          <w:tcPr>
            <w:tcW w:w="2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2B2D" w:rsidRPr="00952B2D" w:rsidRDefault="00952B2D" w:rsidP="00952B2D">
            <w:r w:rsidRPr="00952B2D">
              <w:t>Физическое совершенствование</w:t>
            </w:r>
            <w:r>
              <w:t>.</w:t>
            </w:r>
          </w:p>
          <w:p w:rsidR="00E903E8" w:rsidRPr="00952B2D" w:rsidRDefault="00E903E8" w:rsidP="00E903E8">
            <w:pPr>
              <w:jc w:val="both"/>
              <w:rPr>
                <w:sz w:val="24"/>
                <w:szCs w:val="24"/>
              </w:rPr>
            </w:pP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903E8" w:rsidRPr="008C3975" w:rsidRDefault="006D17BA" w:rsidP="00E903E8">
            <w:pPr>
              <w:jc w:val="center"/>
              <w:rPr>
                <w:sz w:val="24"/>
                <w:szCs w:val="24"/>
              </w:rPr>
            </w:pPr>
            <w:r>
              <w:rPr>
                <w:sz w:val="24"/>
                <w:szCs w:val="24"/>
              </w:rPr>
              <w:t>5</w:t>
            </w:r>
            <w:r w:rsidR="00952B2D">
              <w:rPr>
                <w:sz w:val="24"/>
                <w:szCs w:val="24"/>
              </w:rPr>
              <w:t>6</w:t>
            </w:r>
          </w:p>
        </w:tc>
        <w:tc>
          <w:tcPr>
            <w:tcW w:w="2551" w:type="dxa"/>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E903E8" w:rsidRPr="008C3975" w:rsidRDefault="00E903E8" w:rsidP="00E903E8">
            <w:pPr>
              <w:jc w:val="both"/>
              <w:rPr>
                <w:sz w:val="24"/>
                <w:szCs w:val="24"/>
              </w:rPr>
            </w:pPr>
            <w:r w:rsidRPr="008C3975">
              <w:rPr>
                <w:sz w:val="24"/>
                <w:szCs w:val="24"/>
              </w:rPr>
              <w:t>Электронная форма учебника, библиотека РЭШ.</w:t>
            </w:r>
          </w:p>
          <w:p w:rsidR="00E903E8" w:rsidRPr="008C3975" w:rsidRDefault="00E903E8" w:rsidP="00E903E8">
            <w:pPr>
              <w:jc w:val="both"/>
              <w:rPr>
                <w:sz w:val="24"/>
                <w:szCs w:val="24"/>
              </w:rPr>
            </w:pPr>
            <w:r w:rsidRPr="008C3975">
              <w:rPr>
                <w:sz w:val="24"/>
                <w:szCs w:val="24"/>
              </w:rPr>
              <w:t>Единая коллекция цифровых образовательных ресурсов (school-collection.edu.ru).</w:t>
            </w:r>
          </w:p>
          <w:p w:rsidR="00E903E8" w:rsidRPr="008C3975" w:rsidRDefault="00E903E8" w:rsidP="00E903E8">
            <w:pPr>
              <w:ind w:left="75" w:right="75"/>
              <w:jc w:val="both"/>
              <w:rPr>
                <w:sz w:val="24"/>
                <w:szCs w:val="24"/>
              </w:rPr>
            </w:pPr>
            <w:r w:rsidRPr="008C3975">
              <w:rPr>
                <w:sz w:val="24"/>
                <w:szCs w:val="24"/>
              </w:rPr>
              <w:t> </w:t>
            </w:r>
          </w:p>
        </w:tc>
        <w:tc>
          <w:tcPr>
            <w:tcW w:w="3828" w:type="dxa"/>
            <w:tcBorders>
              <w:top w:val="single" w:sz="6" w:space="0" w:color="000000"/>
              <w:left w:val="single" w:sz="4" w:space="0" w:color="auto"/>
              <w:bottom w:val="single" w:sz="4" w:space="0" w:color="auto"/>
              <w:right w:val="single" w:sz="4" w:space="0" w:color="auto"/>
            </w:tcBorders>
          </w:tcPr>
          <w:p w:rsidR="00E903E8" w:rsidRPr="008C3975" w:rsidRDefault="00E903E8" w:rsidP="00E903E8">
            <w:pPr>
              <w:ind w:left="127" w:right="127"/>
              <w:jc w:val="both"/>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E903E8" w:rsidRPr="008C3975" w:rsidTr="009A6010">
        <w:tc>
          <w:tcPr>
            <w:tcW w:w="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8C3975" w:rsidRDefault="00952B2D" w:rsidP="00E903E8">
            <w:pPr>
              <w:jc w:val="both"/>
              <w:rPr>
                <w:sz w:val="24"/>
                <w:szCs w:val="24"/>
              </w:rPr>
            </w:pPr>
            <w:r>
              <w:rPr>
                <w:sz w:val="24"/>
                <w:szCs w:val="24"/>
              </w:rPr>
              <w:t>4</w:t>
            </w:r>
          </w:p>
        </w:tc>
        <w:tc>
          <w:tcPr>
            <w:tcW w:w="2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8C3975" w:rsidRDefault="00952B2D" w:rsidP="00E903E8">
            <w:pPr>
              <w:jc w:val="both"/>
              <w:rPr>
                <w:sz w:val="24"/>
                <w:szCs w:val="24"/>
              </w:rPr>
            </w:pPr>
            <w:r>
              <w:rPr>
                <w:sz w:val="24"/>
                <w:szCs w:val="24"/>
              </w:rPr>
              <w:t>Общеразвивающие физические упражнения.</w:t>
            </w: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903E8" w:rsidRPr="008C3975" w:rsidRDefault="006D17BA" w:rsidP="00952B2D">
            <w:pPr>
              <w:jc w:val="center"/>
              <w:rPr>
                <w:sz w:val="24"/>
                <w:szCs w:val="24"/>
              </w:rPr>
            </w:pPr>
            <w:r>
              <w:rPr>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903E8" w:rsidRPr="008C3975" w:rsidRDefault="00E903E8" w:rsidP="00E903E8">
            <w:pPr>
              <w:jc w:val="both"/>
              <w:rPr>
                <w:sz w:val="24"/>
                <w:szCs w:val="24"/>
              </w:rPr>
            </w:pPr>
            <w:r w:rsidRPr="008C3975">
              <w:rPr>
                <w:sz w:val="24"/>
                <w:szCs w:val="24"/>
              </w:rPr>
              <w:t>Электронная форма учебника, библиотека РЭШ.</w:t>
            </w:r>
          </w:p>
          <w:p w:rsidR="00E903E8" w:rsidRPr="008C3975" w:rsidRDefault="00E903E8" w:rsidP="00E903E8">
            <w:pPr>
              <w:ind w:left="75" w:right="75"/>
              <w:jc w:val="both"/>
              <w:rPr>
                <w:sz w:val="24"/>
                <w:szCs w:val="24"/>
              </w:rPr>
            </w:pPr>
            <w:r w:rsidRPr="008C3975">
              <w:rPr>
                <w:sz w:val="24"/>
                <w:szCs w:val="24"/>
              </w:rPr>
              <w:t>Единая коллекция цифровых образовательных ресурсов (school-collection.edu.ru).</w:t>
            </w:r>
          </w:p>
        </w:tc>
        <w:tc>
          <w:tcPr>
            <w:tcW w:w="3828" w:type="dxa"/>
            <w:tcBorders>
              <w:top w:val="single" w:sz="4" w:space="0" w:color="auto"/>
              <w:left w:val="single" w:sz="4" w:space="0" w:color="auto"/>
              <w:bottom w:val="single" w:sz="4" w:space="0" w:color="auto"/>
              <w:right w:val="single" w:sz="4" w:space="0" w:color="auto"/>
            </w:tcBorders>
          </w:tcPr>
          <w:p w:rsidR="00E903E8" w:rsidRPr="008C3975" w:rsidRDefault="00E903E8" w:rsidP="00E903E8">
            <w:pPr>
              <w:ind w:left="127" w:right="127"/>
              <w:jc w:val="both"/>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E903E8" w:rsidRPr="008C3975" w:rsidTr="009A6010">
        <w:tc>
          <w:tcPr>
            <w:tcW w:w="3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8C3975" w:rsidRDefault="00E903E8" w:rsidP="00E903E8">
            <w:pPr>
              <w:jc w:val="both"/>
              <w:rPr>
                <w:sz w:val="24"/>
                <w:szCs w:val="24"/>
              </w:rPr>
            </w:pPr>
            <w:r w:rsidRPr="008C3975">
              <w:rPr>
                <w:b/>
                <w:bCs/>
                <w:sz w:val="24"/>
                <w:szCs w:val="24"/>
              </w:rPr>
              <w:t> Итого:</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8C3975" w:rsidRDefault="00952B2D" w:rsidP="00E903E8">
            <w:pPr>
              <w:jc w:val="center"/>
              <w:rPr>
                <w:sz w:val="24"/>
                <w:szCs w:val="24"/>
              </w:rPr>
            </w:pPr>
            <w:r>
              <w:rPr>
                <w:b/>
                <w:bCs/>
                <w:sz w:val="24"/>
                <w:szCs w:val="24"/>
              </w:rPr>
              <w:t>99</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03E8" w:rsidRPr="008C3975" w:rsidRDefault="00E903E8" w:rsidP="00E903E8">
            <w:pPr>
              <w:ind w:left="75" w:right="75"/>
              <w:jc w:val="both"/>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E903E8" w:rsidRPr="008C3975" w:rsidRDefault="00E903E8" w:rsidP="00E903E8">
            <w:pPr>
              <w:ind w:left="75" w:right="75"/>
              <w:jc w:val="both"/>
              <w:rPr>
                <w:sz w:val="24"/>
                <w:szCs w:val="24"/>
              </w:rPr>
            </w:pPr>
          </w:p>
        </w:tc>
      </w:tr>
    </w:tbl>
    <w:p w:rsidR="00E903E8" w:rsidRPr="00E903E8" w:rsidRDefault="00E903E8" w:rsidP="00E903E8">
      <w:pPr>
        <w:tabs>
          <w:tab w:val="left" w:pos="1615"/>
          <w:tab w:val="left" w:pos="1616"/>
          <w:tab w:val="left" w:pos="3318"/>
          <w:tab w:val="left" w:pos="5193"/>
          <w:tab w:val="left" w:pos="5888"/>
          <w:tab w:val="left" w:pos="7365"/>
          <w:tab w:val="left" w:pos="9197"/>
        </w:tabs>
        <w:rPr>
          <w:sz w:val="28"/>
        </w:rPr>
      </w:pPr>
    </w:p>
    <w:p w:rsidR="009A6010" w:rsidRPr="008C3975" w:rsidRDefault="009A6010" w:rsidP="009A6010">
      <w:pPr>
        <w:widowControl/>
        <w:autoSpaceDE/>
        <w:autoSpaceDN/>
        <w:spacing w:line="360" w:lineRule="auto"/>
        <w:ind w:firstLine="709"/>
        <w:jc w:val="center"/>
        <w:rPr>
          <w:b/>
          <w:sz w:val="28"/>
          <w:szCs w:val="28"/>
          <w:lang w:eastAsia="ru-RU"/>
        </w:rPr>
      </w:pPr>
      <w:r w:rsidRPr="008C3975">
        <w:rPr>
          <w:b/>
          <w:sz w:val="28"/>
          <w:szCs w:val="28"/>
          <w:lang w:eastAsia="ru-RU"/>
        </w:rPr>
        <w:t>ТЕМАТИЧЕСКОЕ ПЛАНИРОВАНИЕ 2</w:t>
      </w:r>
      <w:r w:rsidR="006D17BA">
        <w:rPr>
          <w:b/>
          <w:sz w:val="28"/>
          <w:szCs w:val="28"/>
          <w:lang w:eastAsia="ru-RU"/>
        </w:rPr>
        <w:t>-4</w:t>
      </w:r>
      <w:r w:rsidRPr="008C3975">
        <w:rPr>
          <w:b/>
          <w:sz w:val="28"/>
          <w:szCs w:val="28"/>
          <w:lang w:eastAsia="ru-RU"/>
        </w:rPr>
        <w:t xml:space="preserve"> КЛАСС</w:t>
      </w:r>
      <w:r w:rsidR="006D17BA">
        <w:rPr>
          <w:b/>
          <w:sz w:val="28"/>
          <w:szCs w:val="28"/>
          <w:lang w:eastAsia="ru-RU"/>
        </w:rPr>
        <w:t>Ы</w:t>
      </w:r>
    </w:p>
    <w:tbl>
      <w:tblPr>
        <w:tblStyle w:val="ae"/>
        <w:tblW w:w="10740" w:type="dxa"/>
        <w:tblLayout w:type="fixed"/>
        <w:tblLook w:val="0600" w:firstRow="0" w:lastRow="0" w:firstColumn="0" w:lastColumn="0" w:noHBand="1" w:noVBand="1"/>
      </w:tblPr>
      <w:tblGrid>
        <w:gridCol w:w="675"/>
        <w:gridCol w:w="2977"/>
        <w:gridCol w:w="709"/>
        <w:gridCol w:w="2551"/>
        <w:gridCol w:w="3828"/>
      </w:tblGrid>
      <w:tr w:rsidR="009A6010" w:rsidRPr="008C3975" w:rsidTr="009A6010">
        <w:tc>
          <w:tcPr>
            <w:tcW w:w="675" w:type="dxa"/>
          </w:tcPr>
          <w:p w:rsidR="009A6010" w:rsidRPr="008C3975" w:rsidRDefault="009A6010" w:rsidP="00E859D1">
            <w:pPr>
              <w:jc w:val="center"/>
              <w:rPr>
                <w:b/>
                <w:bCs/>
                <w:sz w:val="24"/>
                <w:szCs w:val="24"/>
              </w:rPr>
            </w:pPr>
            <w:r w:rsidRPr="008C3975">
              <w:rPr>
                <w:b/>
                <w:bCs/>
                <w:sz w:val="24"/>
                <w:szCs w:val="24"/>
              </w:rPr>
              <w:t>№ п/п</w:t>
            </w:r>
          </w:p>
        </w:tc>
        <w:tc>
          <w:tcPr>
            <w:tcW w:w="2977" w:type="dxa"/>
          </w:tcPr>
          <w:p w:rsidR="009A6010" w:rsidRPr="008C3975" w:rsidRDefault="009A6010" w:rsidP="00E859D1">
            <w:pPr>
              <w:jc w:val="center"/>
              <w:rPr>
                <w:b/>
                <w:bCs/>
                <w:sz w:val="24"/>
                <w:szCs w:val="24"/>
              </w:rPr>
            </w:pPr>
            <w:r w:rsidRPr="008C3975">
              <w:rPr>
                <w:b/>
                <w:bCs/>
                <w:sz w:val="24"/>
                <w:szCs w:val="24"/>
              </w:rPr>
              <w:t>Тема/раздел</w:t>
            </w:r>
          </w:p>
        </w:tc>
        <w:tc>
          <w:tcPr>
            <w:tcW w:w="709" w:type="dxa"/>
          </w:tcPr>
          <w:p w:rsidR="009A6010" w:rsidRPr="008C3975" w:rsidRDefault="009A6010" w:rsidP="00E859D1">
            <w:pPr>
              <w:jc w:val="center"/>
              <w:rPr>
                <w:b/>
                <w:bCs/>
                <w:sz w:val="24"/>
                <w:szCs w:val="24"/>
              </w:rPr>
            </w:pPr>
            <w:r w:rsidRPr="008C3975">
              <w:rPr>
                <w:b/>
                <w:bCs/>
                <w:sz w:val="24"/>
                <w:szCs w:val="24"/>
              </w:rPr>
              <w:t>Кол-во часов</w:t>
            </w:r>
          </w:p>
        </w:tc>
        <w:tc>
          <w:tcPr>
            <w:tcW w:w="2551" w:type="dxa"/>
          </w:tcPr>
          <w:p w:rsidR="009A6010" w:rsidRPr="008C3975" w:rsidRDefault="009A6010" w:rsidP="00E859D1">
            <w:pPr>
              <w:jc w:val="center"/>
              <w:rPr>
                <w:b/>
                <w:bCs/>
                <w:sz w:val="24"/>
                <w:szCs w:val="24"/>
              </w:rPr>
            </w:pPr>
            <w:r w:rsidRPr="008C3975">
              <w:rPr>
                <w:b/>
                <w:bCs/>
                <w:sz w:val="24"/>
                <w:szCs w:val="24"/>
              </w:rPr>
              <w:t>ЭОР и ЦОР</w:t>
            </w:r>
          </w:p>
        </w:tc>
        <w:tc>
          <w:tcPr>
            <w:tcW w:w="3828" w:type="dxa"/>
          </w:tcPr>
          <w:p w:rsidR="009A6010" w:rsidRPr="008C3975" w:rsidRDefault="009A6010" w:rsidP="00E859D1">
            <w:pPr>
              <w:jc w:val="center"/>
              <w:rPr>
                <w:b/>
                <w:bCs/>
                <w:sz w:val="24"/>
                <w:szCs w:val="24"/>
              </w:rPr>
            </w:pPr>
            <w:r w:rsidRPr="008C3975">
              <w:rPr>
                <w:b/>
                <w:bCs/>
              </w:rPr>
              <w:t>Учёт рабочей программы воспитания</w:t>
            </w:r>
          </w:p>
        </w:tc>
      </w:tr>
      <w:tr w:rsidR="009A6010" w:rsidRPr="008C3975" w:rsidTr="009A6010">
        <w:tc>
          <w:tcPr>
            <w:tcW w:w="6912" w:type="dxa"/>
            <w:gridSpan w:val="4"/>
          </w:tcPr>
          <w:p w:rsidR="009A6010" w:rsidRPr="008C3975" w:rsidRDefault="009A6010" w:rsidP="00E859D1">
            <w:pPr>
              <w:jc w:val="both"/>
              <w:rPr>
                <w:sz w:val="24"/>
                <w:szCs w:val="24"/>
              </w:rPr>
            </w:pPr>
            <w:r w:rsidRPr="008C3975">
              <w:rPr>
                <w:b/>
                <w:bCs/>
                <w:sz w:val="24"/>
                <w:szCs w:val="24"/>
              </w:rPr>
              <w:t>Раздел 1. Знания о физической культуре (4 часа)</w:t>
            </w:r>
          </w:p>
        </w:tc>
        <w:tc>
          <w:tcPr>
            <w:tcW w:w="3828" w:type="dxa"/>
          </w:tcPr>
          <w:p w:rsidR="009A6010" w:rsidRPr="008C3975" w:rsidRDefault="009A6010" w:rsidP="00E859D1">
            <w:pPr>
              <w:jc w:val="both"/>
              <w:rPr>
                <w:b/>
                <w:bCs/>
                <w:sz w:val="24"/>
                <w:szCs w:val="24"/>
              </w:rPr>
            </w:pPr>
          </w:p>
        </w:tc>
      </w:tr>
      <w:tr w:rsidR="006D17BA" w:rsidRPr="008C3975" w:rsidTr="009A6010">
        <w:tc>
          <w:tcPr>
            <w:tcW w:w="675" w:type="dxa"/>
          </w:tcPr>
          <w:p w:rsidR="006D17BA" w:rsidRPr="008C3975" w:rsidRDefault="006D17BA" w:rsidP="006D17BA">
            <w:pPr>
              <w:jc w:val="both"/>
              <w:rPr>
                <w:sz w:val="24"/>
                <w:szCs w:val="24"/>
              </w:rPr>
            </w:pPr>
            <w:r w:rsidRPr="008C3975">
              <w:rPr>
                <w:sz w:val="24"/>
                <w:szCs w:val="24"/>
              </w:rPr>
              <w:t>1</w:t>
            </w:r>
          </w:p>
        </w:tc>
        <w:tc>
          <w:tcPr>
            <w:tcW w:w="2977" w:type="dxa"/>
          </w:tcPr>
          <w:p w:rsidR="006D17BA" w:rsidRPr="00952B2D" w:rsidRDefault="006D17BA" w:rsidP="00931950">
            <w:pPr>
              <w:jc w:val="both"/>
              <w:rPr>
                <w:sz w:val="24"/>
                <w:szCs w:val="24"/>
              </w:rPr>
            </w:pPr>
            <w:r w:rsidRPr="00952B2D">
              <w:rPr>
                <w:bCs/>
                <w:sz w:val="24"/>
                <w:szCs w:val="24"/>
              </w:rPr>
              <w:t>Знания о физической культуре</w:t>
            </w:r>
            <w:r>
              <w:rPr>
                <w:bCs/>
                <w:sz w:val="24"/>
                <w:szCs w:val="24"/>
              </w:rPr>
              <w:t>.</w:t>
            </w:r>
          </w:p>
        </w:tc>
        <w:tc>
          <w:tcPr>
            <w:tcW w:w="709" w:type="dxa"/>
          </w:tcPr>
          <w:p w:rsidR="006D17BA" w:rsidRPr="008C3975" w:rsidRDefault="006D17BA" w:rsidP="00931950">
            <w:pPr>
              <w:jc w:val="center"/>
              <w:rPr>
                <w:sz w:val="24"/>
                <w:szCs w:val="24"/>
              </w:rPr>
            </w:pPr>
            <w:r>
              <w:rPr>
                <w:sz w:val="24"/>
                <w:szCs w:val="24"/>
              </w:rPr>
              <w:t>7</w:t>
            </w:r>
          </w:p>
        </w:tc>
        <w:tc>
          <w:tcPr>
            <w:tcW w:w="2551" w:type="dxa"/>
          </w:tcPr>
          <w:p w:rsidR="006D17BA" w:rsidRPr="008C3975" w:rsidRDefault="006D17BA" w:rsidP="00E859D1">
            <w:pPr>
              <w:jc w:val="both"/>
              <w:rPr>
                <w:sz w:val="24"/>
                <w:szCs w:val="24"/>
              </w:rPr>
            </w:pPr>
            <w:r w:rsidRPr="008C3975">
              <w:rPr>
                <w:sz w:val="24"/>
                <w:szCs w:val="24"/>
              </w:rPr>
              <w:t>Электронная форма учебника, библиотека РЭШ.</w:t>
            </w:r>
          </w:p>
        </w:tc>
        <w:tc>
          <w:tcPr>
            <w:tcW w:w="3828" w:type="dxa"/>
          </w:tcPr>
          <w:p w:rsidR="006D17BA" w:rsidRPr="008C3975" w:rsidRDefault="006D17BA" w:rsidP="00E859D1">
            <w:pPr>
              <w:ind w:left="127" w:right="127"/>
              <w:jc w:val="both"/>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6D17BA" w:rsidRPr="008C3975" w:rsidTr="009A6010">
        <w:tc>
          <w:tcPr>
            <w:tcW w:w="675" w:type="dxa"/>
          </w:tcPr>
          <w:p w:rsidR="006D17BA" w:rsidRPr="008C3975" w:rsidRDefault="006D17BA" w:rsidP="00E859D1">
            <w:pPr>
              <w:jc w:val="both"/>
              <w:rPr>
                <w:sz w:val="24"/>
                <w:szCs w:val="24"/>
              </w:rPr>
            </w:pPr>
            <w:r w:rsidRPr="008C3975">
              <w:rPr>
                <w:sz w:val="24"/>
                <w:szCs w:val="24"/>
              </w:rPr>
              <w:t>2</w:t>
            </w:r>
          </w:p>
        </w:tc>
        <w:tc>
          <w:tcPr>
            <w:tcW w:w="2977" w:type="dxa"/>
          </w:tcPr>
          <w:p w:rsidR="006D17BA" w:rsidRPr="00952B2D" w:rsidRDefault="006D17BA" w:rsidP="00931950">
            <w:pPr>
              <w:jc w:val="both"/>
              <w:rPr>
                <w:sz w:val="24"/>
                <w:szCs w:val="24"/>
              </w:rPr>
            </w:pPr>
            <w:r w:rsidRPr="00952B2D">
              <w:t>Способы физкультурной деятельности</w:t>
            </w:r>
            <w:r>
              <w:t>.</w:t>
            </w:r>
          </w:p>
        </w:tc>
        <w:tc>
          <w:tcPr>
            <w:tcW w:w="709" w:type="dxa"/>
          </w:tcPr>
          <w:p w:rsidR="006D17BA" w:rsidRPr="008C3975" w:rsidRDefault="006D17BA" w:rsidP="00931950">
            <w:pPr>
              <w:jc w:val="center"/>
              <w:rPr>
                <w:sz w:val="24"/>
                <w:szCs w:val="24"/>
              </w:rPr>
            </w:pPr>
            <w:r>
              <w:rPr>
                <w:sz w:val="24"/>
                <w:szCs w:val="24"/>
              </w:rPr>
              <w:t>7</w:t>
            </w:r>
          </w:p>
        </w:tc>
        <w:tc>
          <w:tcPr>
            <w:tcW w:w="2551" w:type="dxa"/>
          </w:tcPr>
          <w:p w:rsidR="006D17BA" w:rsidRPr="008C3975" w:rsidRDefault="006D17BA" w:rsidP="00E859D1">
            <w:pPr>
              <w:jc w:val="both"/>
              <w:rPr>
                <w:sz w:val="24"/>
                <w:szCs w:val="24"/>
              </w:rPr>
            </w:pPr>
            <w:r w:rsidRPr="008C3975">
              <w:rPr>
                <w:sz w:val="24"/>
                <w:szCs w:val="24"/>
              </w:rPr>
              <w:t>Электронная форма учебника, библиотека РЭШ.</w:t>
            </w:r>
          </w:p>
          <w:p w:rsidR="006D17BA" w:rsidRPr="008C3975" w:rsidRDefault="006D17BA" w:rsidP="00E859D1">
            <w:pPr>
              <w:jc w:val="both"/>
              <w:rPr>
                <w:sz w:val="24"/>
                <w:szCs w:val="24"/>
              </w:rPr>
            </w:pPr>
            <w:r w:rsidRPr="008C3975">
              <w:rPr>
                <w:sz w:val="24"/>
                <w:szCs w:val="24"/>
              </w:rPr>
              <w:t>Единая коллекция цифровых образовательных ресурсов (school-collection.edu.ru).</w:t>
            </w:r>
          </w:p>
        </w:tc>
        <w:tc>
          <w:tcPr>
            <w:tcW w:w="3828" w:type="dxa"/>
          </w:tcPr>
          <w:p w:rsidR="006D17BA" w:rsidRPr="008C3975" w:rsidRDefault="006D17BA" w:rsidP="00E859D1">
            <w:pPr>
              <w:ind w:left="127" w:right="127"/>
              <w:jc w:val="both"/>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6D17BA" w:rsidRPr="008C3975" w:rsidTr="009A6010">
        <w:tc>
          <w:tcPr>
            <w:tcW w:w="675" w:type="dxa"/>
          </w:tcPr>
          <w:p w:rsidR="006D17BA" w:rsidRPr="008C3975" w:rsidRDefault="006D17BA" w:rsidP="00E859D1">
            <w:pPr>
              <w:jc w:val="both"/>
              <w:rPr>
                <w:sz w:val="24"/>
                <w:szCs w:val="24"/>
              </w:rPr>
            </w:pPr>
            <w:r w:rsidRPr="008C3975">
              <w:rPr>
                <w:sz w:val="24"/>
                <w:szCs w:val="24"/>
              </w:rPr>
              <w:t>3</w:t>
            </w:r>
          </w:p>
        </w:tc>
        <w:tc>
          <w:tcPr>
            <w:tcW w:w="2977" w:type="dxa"/>
          </w:tcPr>
          <w:p w:rsidR="006D17BA" w:rsidRPr="00952B2D" w:rsidRDefault="006D17BA" w:rsidP="00931950">
            <w:r w:rsidRPr="00952B2D">
              <w:t>Физическое совершенствование</w:t>
            </w:r>
            <w:r>
              <w:t>.</w:t>
            </w:r>
          </w:p>
          <w:p w:rsidR="006D17BA" w:rsidRPr="00952B2D" w:rsidRDefault="006D17BA" w:rsidP="00931950">
            <w:pPr>
              <w:jc w:val="both"/>
              <w:rPr>
                <w:sz w:val="24"/>
                <w:szCs w:val="24"/>
              </w:rPr>
            </w:pPr>
          </w:p>
        </w:tc>
        <w:tc>
          <w:tcPr>
            <w:tcW w:w="709" w:type="dxa"/>
          </w:tcPr>
          <w:p w:rsidR="006D17BA" w:rsidRPr="008C3975" w:rsidRDefault="006D17BA" w:rsidP="00931950">
            <w:pPr>
              <w:jc w:val="center"/>
              <w:rPr>
                <w:sz w:val="24"/>
                <w:szCs w:val="24"/>
              </w:rPr>
            </w:pPr>
            <w:r>
              <w:rPr>
                <w:sz w:val="24"/>
                <w:szCs w:val="24"/>
              </w:rPr>
              <w:t>56</w:t>
            </w:r>
          </w:p>
        </w:tc>
        <w:tc>
          <w:tcPr>
            <w:tcW w:w="2551" w:type="dxa"/>
            <w:vMerge w:val="restart"/>
          </w:tcPr>
          <w:p w:rsidR="006D17BA" w:rsidRPr="008C3975" w:rsidRDefault="006D17BA" w:rsidP="00E859D1">
            <w:pPr>
              <w:jc w:val="both"/>
              <w:rPr>
                <w:sz w:val="24"/>
                <w:szCs w:val="24"/>
              </w:rPr>
            </w:pPr>
            <w:r w:rsidRPr="008C3975">
              <w:rPr>
                <w:sz w:val="24"/>
                <w:szCs w:val="24"/>
              </w:rPr>
              <w:t>Электронная форма учебника, библиотека РЭШ.</w:t>
            </w:r>
          </w:p>
          <w:p w:rsidR="006D17BA" w:rsidRPr="008C3975" w:rsidRDefault="006D17BA" w:rsidP="00E859D1">
            <w:pPr>
              <w:jc w:val="both"/>
              <w:rPr>
                <w:sz w:val="24"/>
                <w:szCs w:val="24"/>
              </w:rPr>
            </w:pPr>
            <w:r w:rsidRPr="008C3975">
              <w:rPr>
                <w:sz w:val="24"/>
                <w:szCs w:val="24"/>
              </w:rPr>
              <w:t>Электронная форма учебника, библиотека РЭШ.</w:t>
            </w:r>
          </w:p>
        </w:tc>
        <w:tc>
          <w:tcPr>
            <w:tcW w:w="3828" w:type="dxa"/>
            <w:vMerge w:val="restart"/>
          </w:tcPr>
          <w:p w:rsidR="006D17BA" w:rsidRPr="008C3975" w:rsidRDefault="006D17BA" w:rsidP="00E859D1">
            <w:pPr>
              <w:ind w:left="127" w:right="127"/>
              <w:jc w:val="both"/>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6D17BA" w:rsidRPr="008C3975" w:rsidTr="009A6010">
        <w:trPr>
          <w:trHeight w:val="363"/>
        </w:trPr>
        <w:tc>
          <w:tcPr>
            <w:tcW w:w="675" w:type="dxa"/>
          </w:tcPr>
          <w:p w:rsidR="006D17BA" w:rsidRPr="008C3975" w:rsidRDefault="006D17BA" w:rsidP="00E859D1">
            <w:pPr>
              <w:jc w:val="both"/>
              <w:rPr>
                <w:sz w:val="24"/>
                <w:szCs w:val="24"/>
              </w:rPr>
            </w:pPr>
            <w:r w:rsidRPr="008C3975">
              <w:rPr>
                <w:sz w:val="24"/>
                <w:szCs w:val="24"/>
              </w:rPr>
              <w:t>4</w:t>
            </w:r>
          </w:p>
        </w:tc>
        <w:tc>
          <w:tcPr>
            <w:tcW w:w="2977" w:type="dxa"/>
          </w:tcPr>
          <w:p w:rsidR="006D17BA" w:rsidRPr="008C3975" w:rsidRDefault="006D17BA" w:rsidP="00931950">
            <w:pPr>
              <w:jc w:val="both"/>
              <w:rPr>
                <w:sz w:val="24"/>
                <w:szCs w:val="24"/>
              </w:rPr>
            </w:pPr>
            <w:r>
              <w:rPr>
                <w:sz w:val="24"/>
                <w:szCs w:val="24"/>
              </w:rPr>
              <w:t>Общеразвивающие физические упражнения.</w:t>
            </w:r>
          </w:p>
        </w:tc>
        <w:tc>
          <w:tcPr>
            <w:tcW w:w="709" w:type="dxa"/>
          </w:tcPr>
          <w:p w:rsidR="006D17BA" w:rsidRPr="008C3975" w:rsidRDefault="006D17BA" w:rsidP="006D17BA">
            <w:pPr>
              <w:jc w:val="center"/>
              <w:rPr>
                <w:sz w:val="24"/>
                <w:szCs w:val="24"/>
              </w:rPr>
            </w:pPr>
            <w:r>
              <w:rPr>
                <w:sz w:val="24"/>
                <w:szCs w:val="24"/>
              </w:rPr>
              <w:t>32</w:t>
            </w:r>
          </w:p>
        </w:tc>
        <w:tc>
          <w:tcPr>
            <w:tcW w:w="2551" w:type="dxa"/>
            <w:vMerge/>
          </w:tcPr>
          <w:p w:rsidR="006D17BA" w:rsidRPr="008C3975" w:rsidRDefault="006D17BA" w:rsidP="00E859D1">
            <w:pPr>
              <w:ind w:left="75" w:right="75"/>
              <w:jc w:val="both"/>
              <w:rPr>
                <w:sz w:val="24"/>
                <w:szCs w:val="24"/>
              </w:rPr>
            </w:pPr>
          </w:p>
        </w:tc>
        <w:tc>
          <w:tcPr>
            <w:tcW w:w="3828" w:type="dxa"/>
            <w:vMerge/>
          </w:tcPr>
          <w:p w:rsidR="006D17BA" w:rsidRPr="008C3975" w:rsidRDefault="006D17BA" w:rsidP="00E859D1">
            <w:pPr>
              <w:ind w:left="75" w:right="75"/>
              <w:jc w:val="both"/>
              <w:rPr>
                <w:sz w:val="24"/>
                <w:szCs w:val="24"/>
              </w:rPr>
            </w:pPr>
          </w:p>
        </w:tc>
      </w:tr>
      <w:tr w:rsidR="006D17BA" w:rsidRPr="008C3975" w:rsidTr="009A6010">
        <w:tc>
          <w:tcPr>
            <w:tcW w:w="3652" w:type="dxa"/>
            <w:gridSpan w:val="2"/>
          </w:tcPr>
          <w:p w:rsidR="006D17BA" w:rsidRPr="008C3975" w:rsidRDefault="006D17BA" w:rsidP="00E859D1">
            <w:pPr>
              <w:jc w:val="both"/>
              <w:rPr>
                <w:sz w:val="24"/>
                <w:szCs w:val="24"/>
              </w:rPr>
            </w:pPr>
            <w:r w:rsidRPr="008C3975">
              <w:rPr>
                <w:b/>
                <w:bCs/>
                <w:sz w:val="24"/>
                <w:szCs w:val="24"/>
              </w:rPr>
              <w:t> Итого:</w:t>
            </w:r>
          </w:p>
        </w:tc>
        <w:tc>
          <w:tcPr>
            <w:tcW w:w="709" w:type="dxa"/>
          </w:tcPr>
          <w:p w:rsidR="006D17BA" w:rsidRPr="008C3975" w:rsidRDefault="006D17BA" w:rsidP="00E859D1">
            <w:pPr>
              <w:jc w:val="center"/>
              <w:rPr>
                <w:sz w:val="24"/>
                <w:szCs w:val="24"/>
              </w:rPr>
            </w:pPr>
            <w:r>
              <w:rPr>
                <w:b/>
                <w:bCs/>
                <w:sz w:val="24"/>
                <w:szCs w:val="24"/>
              </w:rPr>
              <w:t>102</w:t>
            </w:r>
          </w:p>
        </w:tc>
        <w:tc>
          <w:tcPr>
            <w:tcW w:w="2551" w:type="dxa"/>
          </w:tcPr>
          <w:p w:rsidR="006D17BA" w:rsidRPr="008C3975" w:rsidRDefault="006D17BA" w:rsidP="00E859D1">
            <w:pPr>
              <w:ind w:left="75" w:right="75"/>
              <w:jc w:val="both"/>
              <w:rPr>
                <w:sz w:val="24"/>
                <w:szCs w:val="24"/>
              </w:rPr>
            </w:pPr>
          </w:p>
        </w:tc>
        <w:tc>
          <w:tcPr>
            <w:tcW w:w="3828" w:type="dxa"/>
          </w:tcPr>
          <w:p w:rsidR="006D17BA" w:rsidRPr="008C3975" w:rsidRDefault="006D17BA" w:rsidP="00E859D1">
            <w:pPr>
              <w:ind w:left="75" w:right="75"/>
              <w:jc w:val="both"/>
              <w:rPr>
                <w:sz w:val="24"/>
                <w:szCs w:val="24"/>
              </w:rPr>
            </w:pPr>
          </w:p>
        </w:tc>
      </w:tr>
    </w:tbl>
    <w:p w:rsidR="00AA2349" w:rsidRDefault="00AA2349" w:rsidP="009A6010">
      <w:pPr>
        <w:pStyle w:val="1"/>
        <w:tabs>
          <w:tab w:val="left" w:pos="2167"/>
          <w:tab w:val="left" w:pos="2168"/>
          <w:tab w:val="left" w:pos="3846"/>
          <w:tab w:val="left" w:pos="6032"/>
          <w:tab w:val="left" w:pos="9185"/>
        </w:tabs>
        <w:ind w:left="0" w:firstLine="709"/>
        <w:jc w:val="left"/>
      </w:pPr>
    </w:p>
    <w:p w:rsidR="003F569F" w:rsidRDefault="003F569F" w:rsidP="004C083A">
      <w:pPr>
        <w:pStyle w:val="1"/>
        <w:numPr>
          <w:ilvl w:val="2"/>
          <w:numId w:val="13"/>
        </w:numPr>
        <w:tabs>
          <w:tab w:val="left" w:pos="1560"/>
          <w:tab w:val="left" w:pos="3846"/>
          <w:tab w:val="left" w:pos="6032"/>
          <w:tab w:val="left" w:pos="9185"/>
        </w:tabs>
        <w:ind w:left="0" w:firstLine="709"/>
      </w:pPr>
      <w:r w:rsidRPr="005120AC">
        <w:t>РАБОЧАЯ</w:t>
      </w:r>
      <w:r w:rsidR="00741AFE">
        <w:t xml:space="preserve"> </w:t>
      </w:r>
      <w:r w:rsidRPr="005120AC">
        <w:t>ПРОГРАММА</w:t>
      </w:r>
      <w:r>
        <w:t xml:space="preserve"> КУРСА «СПОРТИВНЫЕ ИГРЫ» ЧАСТИ, ФОРМИРУЕМОЙ УЧАСТНИКАМИ ОБРАЗОВАТЕЛЬНЫХ ОТНОШЕНИЙ</w:t>
      </w:r>
    </w:p>
    <w:p w:rsidR="003F569F" w:rsidRDefault="003F569F" w:rsidP="003F569F">
      <w:pPr>
        <w:pStyle w:val="1"/>
        <w:tabs>
          <w:tab w:val="left" w:pos="2168"/>
          <w:tab w:val="left" w:pos="3846"/>
          <w:tab w:val="left" w:pos="6032"/>
          <w:tab w:val="left" w:pos="9185"/>
        </w:tabs>
        <w:jc w:val="left"/>
      </w:pPr>
    </w:p>
    <w:p w:rsidR="002430A7" w:rsidRDefault="002430A7" w:rsidP="002430A7">
      <w:pPr>
        <w:pStyle w:val="a3"/>
        <w:ind w:left="1521" w:right="991"/>
        <w:jc w:val="center"/>
      </w:pPr>
      <w:r>
        <w:t>Пояснительная</w:t>
      </w:r>
      <w:r>
        <w:rPr>
          <w:spacing w:val="-6"/>
        </w:rPr>
        <w:t xml:space="preserve"> </w:t>
      </w:r>
      <w:r>
        <w:rPr>
          <w:spacing w:val="-2"/>
        </w:rPr>
        <w:t>записка</w:t>
      </w:r>
    </w:p>
    <w:p w:rsidR="002430A7" w:rsidRDefault="002430A7" w:rsidP="002430A7">
      <w:pPr>
        <w:pStyle w:val="a3"/>
        <w:ind w:left="0" w:firstLine="709"/>
        <w:jc w:val="left"/>
      </w:pPr>
      <w:r>
        <w:t xml:space="preserve">При создании программы учебного курса «Спортивные игры»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w:t>
      </w:r>
      <w:r>
        <w:rPr>
          <w:spacing w:val="-2"/>
        </w:rPr>
        <w:t>самореализации.</w:t>
      </w:r>
    </w:p>
    <w:p w:rsidR="002430A7" w:rsidRPr="002430A7" w:rsidRDefault="002430A7" w:rsidP="002430A7">
      <w:pPr>
        <w:pStyle w:val="a3"/>
        <w:ind w:left="0" w:firstLine="709"/>
      </w:pPr>
      <w:r w:rsidRPr="002430A7">
        <w:rPr>
          <w:spacing w:val="-10"/>
        </w:rPr>
        <w:t>В</w:t>
      </w:r>
      <w:r w:rsidRPr="002430A7">
        <w:tab/>
      </w:r>
      <w:r w:rsidRPr="002430A7">
        <w:rPr>
          <w:spacing w:val="-2"/>
        </w:rPr>
        <w:t>программе</w:t>
      </w:r>
      <w:r w:rsidRPr="002430A7">
        <w:tab/>
      </w:r>
      <w:r w:rsidRPr="002430A7">
        <w:rPr>
          <w:spacing w:val="-4"/>
        </w:rPr>
        <w:t>нашли</w:t>
      </w:r>
      <w:r w:rsidRPr="002430A7">
        <w:tab/>
      </w:r>
      <w:r w:rsidRPr="002430A7">
        <w:rPr>
          <w:spacing w:val="-4"/>
        </w:rPr>
        <w:t>своё</w:t>
      </w:r>
      <w:r w:rsidRPr="002430A7">
        <w:tab/>
      </w:r>
      <w:r w:rsidRPr="002430A7">
        <w:rPr>
          <w:spacing w:val="-2"/>
        </w:rPr>
        <w:t>отражение</w:t>
      </w:r>
      <w:r w:rsidRPr="002430A7">
        <w:tab/>
      </w:r>
      <w:r w:rsidRPr="002430A7">
        <w:rPr>
          <w:spacing w:val="-2"/>
        </w:rPr>
        <w:t xml:space="preserve">объективно </w:t>
      </w:r>
      <w:r w:rsidRPr="002430A7">
        <w:t>сложившиеся реалии современного социокультурного развития общества, условия</w:t>
      </w:r>
      <w:r w:rsidRPr="002430A7">
        <w:rPr>
          <w:spacing w:val="-1"/>
        </w:rPr>
        <w:t xml:space="preserve"> </w:t>
      </w:r>
      <w:r w:rsidRPr="002430A7">
        <w:t>деятельности образовательных организаций, запросы</w:t>
      </w:r>
      <w:r w:rsidRPr="002430A7">
        <w:rPr>
          <w:spacing w:val="80"/>
        </w:rPr>
        <w:t xml:space="preserve"> </w:t>
      </w:r>
      <w:r w:rsidRPr="002430A7">
        <w:t>родителей,</w:t>
      </w:r>
      <w:r w:rsidRPr="002430A7">
        <w:rPr>
          <w:spacing w:val="80"/>
        </w:rPr>
        <w:t xml:space="preserve"> </w:t>
      </w:r>
      <w:r w:rsidRPr="002430A7">
        <w:t>учителей</w:t>
      </w:r>
      <w:r w:rsidRPr="002430A7">
        <w:rPr>
          <w:spacing w:val="80"/>
        </w:rPr>
        <w:t xml:space="preserve"> </w:t>
      </w:r>
      <w:r w:rsidRPr="002430A7">
        <w:t>и</w:t>
      </w:r>
      <w:r w:rsidRPr="002430A7">
        <w:rPr>
          <w:spacing w:val="80"/>
        </w:rPr>
        <w:t xml:space="preserve"> </w:t>
      </w:r>
      <w:r w:rsidRPr="002430A7">
        <w:t>методистов</w:t>
      </w:r>
      <w:r w:rsidRPr="002430A7">
        <w:rPr>
          <w:spacing w:val="80"/>
        </w:rPr>
        <w:t xml:space="preserve"> </w:t>
      </w:r>
      <w:r w:rsidRPr="002430A7">
        <w:t>на</w:t>
      </w:r>
      <w:r w:rsidRPr="002430A7">
        <w:rPr>
          <w:spacing w:val="80"/>
        </w:rPr>
        <w:t xml:space="preserve"> </w:t>
      </w:r>
      <w:r w:rsidRPr="002430A7">
        <w:t xml:space="preserve">обновление </w:t>
      </w:r>
      <w:r w:rsidRPr="002430A7">
        <w:rPr>
          <w:spacing w:val="-2"/>
        </w:rPr>
        <w:t>содержания</w:t>
      </w:r>
      <w:r w:rsidRPr="002430A7">
        <w:tab/>
      </w:r>
      <w:r w:rsidRPr="002430A7">
        <w:rPr>
          <w:spacing w:val="-2"/>
        </w:rPr>
        <w:t>образовательного</w:t>
      </w:r>
      <w:r w:rsidRPr="002430A7">
        <w:tab/>
      </w:r>
      <w:r w:rsidRPr="002430A7">
        <w:tab/>
      </w:r>
      <w:r w:rsidRPr="002430A7">
        <w:rPr>
          <w:spacing w:val="-2"/>
        </w:rPr>
        <w:t>процесса,</w:t>
      </w:r>
      <w:r w:rsidRPr="002430A7">
        <w:tab/>
      </w:r>
      <w:r w:rsidRPr="002430A7">
        <w:rPr>
          <w:spacing w:val="-2"/>
        </w:rPr>
        <w:t>внедрение</w:t>
      </w:r>
      <w:r w:rsidRPr="002430A7">
        <w:tab/>
      </w:r>
      <w:r w:rsidRPr="002430A7">
        <w:rPr>
          <w:spacing w:val="-10"/>
        </w:rPr>
        <w:t>в</w:t>
      </w:r>
      <w:r w:rsidR="00741AFE">
        <w:rPr>
          <w:spacing w:val="-10"/>
        </w:rPr>
        <w:t xml:space="preserve"> </w:t>
      </w:r>
      <w:r w:rsidRPr="002430A7">
        <w:rPr>
          <w:spacing w:val="-4"/>
        </w:rPr>
        <w:t xml:space="preserve">его </w:t>
      </w:r>
      <w:r w:rsidRPr="002430A7">
        <w:t>практику</w:t>
      </w:r>
      <w:r w:rsidRPr="002430A7">
        <w:rPr>
          <w:spacing w:val="-3"/>
        </w:rPr>
        <w:t xml:space="preserve"> </w:t>
      </w:r>
      <w:r w:rsidRPr="002430A7">
        <w:t>современных подходов, новых методик и технологий. Программа</w:t>
      </w:r>
      <w:r w:rsidRPr="002430A7">
        <w:rPr>
          <w:spacing w:val="80"/>
        </w:rPr>
        <w:t xml:space="preserve"> </w:t>
      </w:r>
      <w:r w:rsidRPr="002430A7">
        <w:t>позволяет</w:t>
      </w:r>
      <w:r w:rsidRPr="002430A7">
        <w:rPr>
          <w:spacing w:val="80"/>
        </w:rPr>
        <w:t xml:space="preserve"> </w:t>
      </w:r>
      <w:r w:rsidRPr="002430A7">
        <w:t>применять</w:t>
      </w:r>
      <w:r w:rsidRPr="002430A7">
        <w:rPr>
          <w:spacing w:val="80"/>
        </w:rPr>
        <w:t xml:space="preserve"> </w:t>
      </w:r>
      <w:r w:rsidRPr="002430A7">
        <w:t>дифференцированный подход</w:t>
      </w:r>
      <w:r w:rsidRPr="002430A7">
        <w:rPr>
          <w:spacing w:val="80"/>
        </w:rPr>
        <w:t xml:space="preserve"> </w:t>
      </w:r>
      <w:r w:rsidRPr="002430A7">
        <w:t>к</w:t>
      </w:r>
      <w:r w:rsidRPr="002430A7">
        <w:rPr>
          <w:spacing w:val="80"/>
        </w:rPr>
        <w:t xml:space="preserve"> </w:t>
      </w:r>
      <w:r w:rsidRPr="002430A7">
        <w:t>организации</w:t>
      </w:r>
      <w:r w:rsidRPr="002430A7">
        <w:rPr>
          <w:spacing w:val="80"/>
        </w:rPr>
        <w:t xml:space="preserve"> </w:t>
      </w:r>
      <w:r w:rsidRPr="002430A7">
        <w:t>занятий</w:t>
      </w:r>
      <w:r w:rsidRPr="002430A7">
        <w:rPr>
          <w:spacing w:val="80"/>
        </w:rPr>
        <w:t xml:space="preserve"> </w:t>
      </w:r>
      <w:r w:rsidRPr="002430A7">
        <w:t>детей</w:t>
      </w:r>
      <w:r w:rsidRPr="002430A7">
        <w:rPr>
          <w:spacing w:val="80"/>
        </w:rPr>
        <w:t xml:space="preserve"> </w:t>
      </w:r>
      <w:r w:rsidRPr="002430A7">
        <w:t>с</w:t>
      </w:r>
      <w:r w:rsidRPr="002430A7">
        <w:rPr>
          <w:spacing w:val="80"/>
        </w:rPr>
        <w:t xml:space="preserve"> </w:t>
      </w:r>
      <w:r w:rsidRPr="002430A7">
        <w:t>учетом</w:t>
      </w:r>
      <w:r w:rsidRPr="002430A7">
        <w:rPr>
          <w:spacing w:val="80"/>
        </w:rPr>
        <w:t xml:space="preserve"> </w:t>
      </w:r>
      <w:r w:rsidRPr="002430A7">
        <w:t>состояния здоровья.</w:t>
      </w:r>
      <w:r w:rsidRPr="002430A7">
        <w:rPr>
          <w:spacing w:val="20"/>
        </w:rPr>
        <w:t xml:space="preserve"> </w:t>
      </w:r>
      <w:r w:rsidRPr="002430A7">
        <w:t>Изучение</w:t>
      </w:r>
      <w:r w:rsidRPr="002430A7">
        <w:rPr>
          <w:spacing w:val="27"/>
        </w:rPr>
        <w:t xml:space="preserve"> </w:t>
      </w:r>
      <w:r w:rsidRPr="002430A7">
        <w:t>учебного</w:t>
      </w:r>
      <w:r w:rsidRPr="002430A7">
        <w:rPr>
          <w:spacing w:val="23"/>
        </w:rPr>
        <w:t xml:space="preserve"> </w:t>
      </w:r>
      <w:r w:rsidRPr="002430A7">
        <w:t>курса</w:t>
      </w:r>
      <w:r w:rsidRPr="002430A7">
        <w:rPr>
          <w:spacing w:val="27"/>
        </w:rPr>
        <w:t xml:space="preserve"> </w:t>
      </w:r>
      <w:r w:rsidRPr="002430A7">
        <w:t>«Спортивные</w:t>
      </w:r>
      <w:r w:rsidRPr="002430A7">
        <w:rPr>
          <w:spacing w:val="21"/>
        </w:rPr>
        <w:t xml:space="preserve"> </w:t>
      </w:r>
      <w:r w:rsidRPr="002430A7">
        <w:t>игры»</w:t>
      </w:r>
      <w:r w:rsidRPr="002430A7">
        <w:rPr>
          <w:spacing w:val="20"/>
        </w:rPr>
        <w:t xml:space="preserve"> </w:t>
      </w:r>
      <w:r w:rsidRPr="002430A7">
        <w:rPr>
          <w:spacing w:val="-2"/>
        </w:rPr>
        <w:t xml:space="preserve">имеет </w:t>
      </w:r>
      <w:r w:rsidRPr="002430A7">
        <w:t>важное значение в онтогенезе детей младшего школьного возраста.</w:t>
      </w:r>
      <w:r w:rsidRPr="002430A7">
        <w:rPr>
          <w:spacing w:val="-4"/>
        </w:rPr>
        <w:t xml:space="preserve"> </w:t>
      </w:r>
      <w:r w:rsidRPr="002430A7">
        <w:t>Оно</w:t>
      </w:r>
      <w:r w:rsidRPr="002430A7">
        <w:rPr>
          <w:spacing w:val="-4"/>
        </w:rPr>
        <w:t xml:space="preserve"> </w:t>
      </w:r>
      <w:r w:rsidRPr="002430A7">
        <w:t>активно</w:t>
      </w:r>
      <w:r w:rsidRPr="002430A7">
        <w:rPr>
          <w:spacing w:val="-4"/>
        </w:rPr>
        <w:t xml:space="preserve"> </w:t>
      </w:r>
      <w:r w:rsidRPr="002430A7">
        <w:t>воздействует</w:t>
      </w:r>
      <w:r w:rsidRPr="002430A7">
        <w:rPr>
          <w:spacing w:val="-4"/>
        </w:rPr>
        <w:t xml:space="preserve"> </w:t>
      </w:r>
      <w:r w:rsidRPr="002430A7">
        <w:t>на</w:t>
      </w:r>
      <w:r w:rsidRPr="002430A7">
        <w:rPr>
          <w:spacing w:val="-4"/>
        </w:rPr>
        <w:t xml:space="preserve"> </w:t>
      </w:r>
      <w:r w:rsidRPr="002430A7">
        <w:t>развитие</w:t>
      </w:r>
      <w:r w:rsidRPr="002430A7">
        <w:rPr>
          <w:spacing w:val="-4"/>
        </w:rPr>
        <w:t xml:space="preserve"> </w:t>
      </w:r>
      <w:r w:rsidRPr="002430A7">
        <w:t>их</w:t>
      </w:r>
      <w:r w:rsidRPr="002430A7">
        <w:rPr>
          <w:spacing w:val="-2"/>
        </w:rPr>
        <w:t xml:space="preserve"> </w:t>
      </w:r>
      <w:r w:rsidRPr="002430A7">
        <w:t>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2430A7" w:rsidRPr="002430A7" w:rsidRDefault="002430A7" w:rsidP="002430A7">
      <w:pPr>
        <w:pStyle w:val="a3"/>
        <w:ind w:left="0" w:firstLine="709"/>
      </w:pPr>
      <w:r w:rsidRPr="002430A7">
        <w:rPr>
          <w:i/>
        </w:rPr>
        <w:t xml:space="preserve">Целью </w:t>
      </w:r>
      <w:r w:rsidRPr="002430A7">
        <w:t>образования по физической культуре в начальной школе</w:t>
      </w:r>
      <w:r w:rsidRPr="002430A7">
        <w:rPr>
          <w:spacing w:val="-8"/>
        </w:rPr>
        <w:t xml:space="preserve"> </w:t>
      </w:r>
      <w:r w:rsidRPr="002430A7">
        <w:t>является</w:t>
      </w:r>
      <w:r w:rsidRPr="002430A7">
        <w:rPr>
          <w:spacing w:val="-3"/>
        </w:rPr>
        <w:t xml:space="preserve"> </w:t>
      </w:r>
      <w:r w:rsidRPr="002430A7">
        <w:t>укрепление</w:t>
      </w:r>
      <w:r w:rsidRPr="002430A7">
        <w:rPr>
          <w:spacing w:val="-8"/>
        </w:rPr>
        <w:t xml:space="preserve"> </w:t>
      </w:r>
      <w:r w:rsidRPr="002430A7">
        <w:t>и</w:t>
      </w:r>
      <w:r w:rsidRPr="002430A7">
        <w:rPr>
          <w:spacing w:val="-6"/>
        </w:rPr>
        <w:t xml:space="preserve"> </w:t>
      </w:r>
      <w:r w:rsidRPr="002430A7">
        <w:t>сохранение</w:t>
      </w:r>
      <w:r w:rsidRPr="002430A7">
        <w:rPr>
          <w:spacing w:val="-8"/>
        </w:rPr>
        <w:t xml:space="preserve"> </w:t>
      </w:r>
      <w:r w:rsidRPr="002430A7">
        <w:t>здоровья</w:t>
      </w:r>
      <w:r w:rsidRPr="002430A7">
        <w:rPr>
          <w:spacing w:val="-6"/>
        </w:rPr>
        <w:t xml:space="preserve"> </w:t>
      </w:r>
      <w:r w:rsidRPr="002430A7">
        <w:t>школьников, развитие физических качеств и освоение физических упражнений оздоровительной, спортивной и прикладно- ориентированной направленности и формирование у обучающихся основ здорового образа жизни.</w:t>
      </w:r>
    </w:p>
    <w:p w:rsidR="002430A7" w:rsidRPr="002430A7" w:rsidRDefault="002430A7" w:rsidP="002430A7">
      <w:pPr>
        <w:pStyle w:val="a3"/>
        <w:ind w:left="0" w:firstLine="709"/>
      </w:pPr>
      <w:r w:rsidRPr="002430A7">
        <w:t>Развивающая ориентация учебного курса «Спортивные игры»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w:t>
      </w:r>
      <w:r w:rsidRPr="002430A7">
        <w:rPr>
          <w:spacing w:val="-9"/>
        </w:rPr>
        <w:t xml:space="preserve"> </w:t>
      </w:r>
      <w:r w:rsidRPr="002430A7">
        <w:t>занятий</w:t>
      </w:r>
      <w:r w:rsidRPr="002430A7">
        <w:rPr>
          <w:spacing w:val="-11"/>
        </w:rPr>
        <w:t xml:space="preserve"> </w:t>
      </w:r>
      <w:r w:rsidRPr="002430A7">
        <w:t>подвижными</w:t>
      </w:r>
      <w:r w:rsidRPr="002430A7">
        <w:rPr>
          <w:spacing w:val="-10"/>
        </w:rPr>
        <w:t xml:space="preserve"> </w:t>
      </w:r>
      <w:r w:rsidRPr="002430A7">
        <w:t>играми,</w:t>
      </w:r>
      <w:r w:rsidRPr="002430A7">
        <w:rPr>
          <w:spacing w:val="-10"/>
        </w:rPr>
        <w:t xml:space="preserve"> </w:t>
      </w:r>
      <w:r w:rsidRPr="002430A7">
        <w:t>коррекционной, дыхательной и зрительной гимнастикой, проведения физкультминуток</w:t>
      </w:r>
      <w:r w:rsidRPr="002430A7">
        <w:rPr>
          <w:spacing w:val="-3"/>
        </w:rPr>
        <w:t xml:space="preserve"> </w:t>
      </w:r>
      <w:r w:rsidRPr="002430A7">
        <w:t>и</w:t>
      </w:r>
      <w:r w:rsidRPr="002430A7">
        <w:rPr>
          <w:spacing w:val="-2"/>
        </w:rPr>
        <w:t xml:space="preserve"> </w:t>
      </w:r>
      <w:r w:rsidRPr="002430A7">
        <w:t>утренней</w:t>
      </w:r>
      <w:r w:rsidRPr="002430A7">
        <w:rPr>
          <w:spacing w:val="-3"/>
        </w:rPr>
        <w:t xml:space="preserve"> </w:t>
      </w:r>
      <w:r w:rsidRPr="002430A7">
        <w:t>зарядки,</w:t>
      </w:r>
      <w:r w:rsidRPr="002430A7">
        <w:rPr>
          <w:spacing w:val="-6"/>
        </w:rPr>
        <w:t xml:space="preserve"> </w:t>
      </w:r>
      <w:r w:rsidRPr="002430A7">
        <w:t>закаливающих</w:t>
      </w:r>
      <w:r w:rsidRPr="002430A7">
        <w:rPr>
          <w:spacing w:val="-4"/>
        </w:rPr>
        <w:t xml:space="preserve"> </w:t>
      </w:r>
      <w:r w:rsidRPr="002430A7">
        <w:t xml:space="preserve">процедур, наблюдений за физическим развитием и физической </w:t>
      </w:r>
      <w:r w:rsidRPr="002430A7">
        <w:rPr>
          <w:spacing w:val="-2"/>
        </w:rPr>
        <w:t>подготовленностью.</w:t>
      </w:r>
    </w:p>
    <w:p w:rsidR="002430A7" w:rsidRPr="002430A7" w:rsidRDefault="002430A7" w:rsidP="002430A7">
      <w:pPr>
        <w:pStyle w:val="a3"/>
        <w:ind w:left="0" w:firstLine="709"/>
      </w:pPr>
      <w:r w:rsidRPr="002430A7">
        <w:t>Воспитывающее значение учебного курса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w:t>
      </w:r>
      <w:r w:rsidRPr="002430A7">
        <w:rPr>
          <w:spacing w:val="-15"/>
        </w:rPr>
        <w:t xml:space="preserve"> </w:t>
      </w:r>
      <w:r w:rsidRPr="002430A7">
        <w:t>у</w:t>
      </w:r>
      <w:r w:rsidRPr="002430A7">
        <w:rPr>
          <w:spacing w:val="-17"/>
        </w:rPr>
        <w:t xml:space="preserve"> </w:t>
      </w:r>
      <w:r w:rsidRPr="002430A7">
        <w:t>обучающихся</w:t>
      </w:r>
      <w:r w:rsidRPr="002430A7">
        <w:rPr>
          <w:spacing w:val="-15"/>
        </w:rPr>
        <w:t xml:space="preserve"> </w:t>
      </w:r>
      <w:r w:rsidRPr="002430A7">
        <w:t>активно</w:t>
      </w:r>
      <w:r w:rsidRPr="002430A7">
        <w:rPr>
          <w:spacing w:val="-15"/>
        </w:rPr>
        <w:t xml:space="preserve"> </w:t>
      </w:r>
      <w:r w:rsidRPr="002430A7">
        <w:t>формируются</w:t>
      </w:r>
      <w:r w:rsidRPr="002430A7">
        <w:rPr>
          <w:spacing w:val="-14"/>
        </w:rPr>
        <w:t xml:space="preserve"> </w:t>
      </w:r>
      <w:r w:rsidRPr="002430A7">
        <w:rPr>
          <w:spacing w:val="-2"/>
        </w:rPr>
        <w:t xml:space="preserve">положительные </w:t>
      </w:r>
      <w:r w:rsidRPr="002430A7">
        <w:t>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2430A7" w:rsidRPr="002430A7" w:rsidRDefault="002430A7" w:rsidP="002430A7">
      <w:pPr>
        <w:pStyle w:val="a3"/>
        <w:tabs>
          <w:tab w:val="left" w:pos="2827"/>
          <w:tab w:val="left" w:pos="3642"/>
          <w:tab w:val="left" w:pos="3696"/>
          <w:tab w:val="left" w:pos="5193"/>
        </w:tabs>
        <w:ind w:left="0" w:firstLine="709"/>
      </w:pPr>
      <w:r w:rsidRPr="002430A7">
        <w:t xml:space="preserve">Методологической основой структуры и содержания программы для начального общего образования является </w:t>
      </w:r>
      <w:r w:rsidRPr="002430A7">
        <w:rPr>
          <w:spacing w:val="-2"/>
        </w:rPr>
        <w:t>системно-деятельностный</w:t>
      </w:r>
      <w:r>
        <w:rPr>
          <w:spacing w:val="-2"/>
        </w:rPr>
        <w:t xml:space="preserve"> </w:t>
      </w:r>
      <w:r w:rsidRPr="002430A7">
        <w:rPr>
          <w:spacing w:val="-2"/>
        </w:rPr>
        <w:t>подход,</w:t>
      </w:r>
      <w:r w:rsidRPr="002430A7">
        <w:tab/>
      </w:r>
      <w:r>
        <w:t xml:space="preserve"> </w:t>
      </w:r>
      <w:r w:rsidRPr="002430A7">
        <w:rPr>
          <w:spacing w:val="-2"/>
        </w:rPr>
        <w:t xml:space="preserve">ориентирующий </w:t>
      </w:r>
      <w:r w:rsidRPr="002430A7">
        <w:t>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курса «Спортивные игры». Двигательная деятельность оказывает активное влияние на развитие психической</w:t>
      </w:r>
      <w:r w:rsidRPr="002430A7">
        <w:rPr>
          <w:spacing w:val="-3"/>
        </w:rPr>
        <w:t xml:space="preserve"> </w:t>
      </w:r>
      <w:r w:rsidRPr="002430A7">
        <w:t>и</w:t>
      </w:r>
      <w:r w:rsidRPr="002430A7">
        <w:rPr>
          <w:spacing w:val="-3"/>
        </w:rPr>
        <w:t xml:space="preserve"> </w:t>
      </w:r>
      <w:r w:rsidRPr="002430A7">
        <w:t>социальной</w:t>
      </w:r>
      <w:r w:rsidRPr="002430A7">
        <w:rPr>
          <w:spacing w:val="-3"/>
        </w:rPr>
        <w:t xml:space="preserve"> </w:t>
      </w:r>
      <w:r w:rsidRPr="002430A7">
        <w:t>природы</w:t>
      </w:r>
      <w:r w:rsidRPr="002430A7">
        <w:rPr>
          <w:spacing w:val="-3"/>
        </w:rPr>
        <w:t xml:space="preserve"> </w:t>
      </w:r>
      <w:r w:rsidRPr="002430A7">
        <w:t>обучающихся.</w:t>
      </w:r>
      <w:r w:rsidRPr="002430A7">
        <w:rPr>
          <w:spacing w:val="-3"/>
        </w:rPr>
        <w:t xml:space="preserve"> </w:t>
      </w:r>
      <w:r w:rsidRPr="002430A7">
        <w:t>Как</w:t>
      </w:r>
      <w:r w:rsidRPr="002430A7">
        <w:rPr>
          <w:spacing w:val="-3"/>
        </w:rPr>
        <w:t xml:space="preserve"> </w:t>
      </w:r>
      <w:r w:rsidRPr="002430A7">
        <w:t>и</w:t>
      </w:r>
      <w:r w:rsidRPr="002430A7">
        <w:rPr>
          <w:spacing w:val="-3"/>
        </w:rPr>
        <w:t xml:space="preserve"> </w:t>
      </w:r>
      <w:r w:rsidRPr="002430A7">
        <w:t xml:space="preserve">любая деятельность, она включает в себя информационный, </w:t>
      </w:r>
      <w:r w:rsidRPr="002430A7">
        <w:rPr>
          <w:spacing w:val="-2"/>
        </w:rPr>
        <w:t>операциональный</w:t>
      </w:r>
      <w:r w:rsidRPr="002430A7">
        <w:tab/>
      </w:r>
      <w:r w:rsidRPr="002430A7">
        <w:rPr>
          <w:spacing w:val="-10"/>
        </w:rPr>
        <w:t>и</w:t>
      </w:r>
      <w:r w:rsidRPr="002430A7">
        <w:tab/>
      </w:r>
      <w:r w:rsidRPr="002430A7">
        <w:rPr>
          <w:spacing w:val="-2"/>
        </w:rPr>
        <w:t xml:space="preserve">мотивационно-процессуальный </w:t>
      </w:r>
      <w:r w:rsidRPr="002430A7">
        <w:t>компоненты, которые находят своё отражение в соответствующих дидактических линиях.</w:t>
      </w:r>
    </w:p>
    <w:p w:rsidR="002430A7" w:rsidRPr="002430A7" w:rsidRDefault="002430A7" w:rsidP="002430A7">
      <w:pPr>
        <w:pStyle w:val="a3"/>
        <w:ind w:left="0" w:firstLine="709"/>
      </w:pPr>
      <w:r w:rsidRPr="002430A7">
        <w:t xml:space="preserve">Планируемые результаты включают в себя личностные, метапредметные и предметные результаты за первый класс </w:t>
      </w:r>
      <w:r w:rsidRPr="002430A7">
        <w:rPr>
          <w:spacing w:val="-2"/>
        </w:rPr>
        <w:t>обучения.</w:t>
      </w:r>
    </w:p>
    <w:p w:rsidR="002430A7" w:rsidRPr="002430A7" w:rsidRDefault="002430A7" w:rsidP="002430A7">
      <w:pPr>
        <w:pStyle w:val="a3"/>
        <w:ind w:left="0" w:firstLine="709"/>
      </w:pPr>
      <w:r w:rsidRPr="002430A7">
        <w:t>Результативность</w:t>
      </w:r>
      <w:r w:rsidRPr="002430A7">
        <w:rPr>
          <w:spacing w:val="-8"/>
        </w:rPr>
        <w:t xml:space="preserve"> </w:t>
      </w:r>
      <w:r w:rsidRPr="002430A7">
        <w:t>освоения</w:t>
      </w:r>
      <w:r w:rsidRPr="002430A7">
        <w:rPr>
          <w:spacing w:val="-8"/>
        </w:rPr>
        <w:t xml:space="preserve"> </w:t>
      </w:r>
      <w:r w:rsidRPr="002430A7">
        <w:t>учебного</w:t>
      </w:r>
      <w:r w:rsidRPr="002430A7">
        <w:rPr>
          <w:spacing w:val="-9"/>
        </w:rPr>
        <w:t xml:space="preserve"> </w:t>
      </w:r>
      <w:r w:rsidRPr="002430A7">
        <w:t>предмета</w:t>
      </w:r>
      <w:r w:rsidRPr="002430A7">
        <w:rPr>
          <w:spacing w:val="-8"/>
        </w:rPr>
        <w:t xml:space="preserve"> </w:t>
      </w:r>
      <w:r w:rsidRPr="002430A7">
        <w:t>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2430A7" w:rsidRPr="002430A7" w:rsidRDefault="002430A7" w:rsidP="002430A7">
      <w:pPr>
        <w:pStyle w:val="a3"/>
        <w:ind w:left="0" w:firstLine="709"/>
      </w:pPr>
      <w:r w:rsidRPr="002430A7">
        <w:t>Формы</w:t>
      </w:r>
      <w:r w:rsidRPr="002430A7">
        <w:rPr>
          <w:spacing w:val="-4"/>
        </w:rPr>
        <w:t xml:space="preserve"> </w:t>
      </w:r>
      <w:r w:rsidRPr="002430A7">
        <w:t>проведения</w:t>
      </w:r>
      <w:r w:rsidRPr="002430A7">
        <w:rPr>
          <w:spacing w:val="-1"/>
        </w:rPr>
        <w:t xml:space="preserve"> </w:t>
      </w:r>
      <w:r w:rsidRPr="002430A7">
        <w:t>занятий</w:t>
      </w:r>
      <w:r w:rsidRPr="002430A7">
        <w:rPr>
          <w:spacing w:val="-1"/>
        </w:rPr>
        <w:t xml:space="preserve"> </w:t>
      </w:r>
      <w:r w:rsidRPr="002430A7">
        <w:t>с</w:t>
      </w:r>
      <w:r w:rsidRPr="002430A7">
        <w:rPr>
          <w:spacing w:val="-2"/>
        </w:rPr>
        <w:t xml:space="preserve"> обучающими:</w:t>
      </w:r>
    </w:p>
    <w:p w:rsidR="002430A7" w:rsidRPr="002430A7" w:rsidRDefault="002430A7" w:rsidP="004C083A">
      <w:pPr>
        <w:pStyle w:val="a5"/>
        <w:numPr>
          <w:ilvl w:val="0"/>
          <w:numId w:val="35"/>
        </w:numPr>
        <w:tabs>
          <w:tab w:val="left" w:pos="1126"/>
        </w:tabs>
        <w:ind w:left="0" w:firstLine="709"/>
        <w:rPr>
          <w:sz w:val="28"/>
          <w:szCs w:val="28"/>
        </w:rPr>
      </w:pPr>
      <w:r w:rsidRPr="002430A7">
        <w:rPr>
          <w:sz w:val="28"/>
          <w:szCs w:val="28"/>
        </w:rPr>
        <w:t>спортивные</w:t>
      </w:r>
      <w:r w:rsidRPr="002430A7">
        <w:rPr>
          <w:spacing w:val="43"/>
          <w:sz w:val="28"/>
          <w:szCs w:val="28"/>
        </w:rPr>
        <w:t xml:space="preserve"> </w:t>
      </w:r>
      <w:r w:rsidRPr="002430A7">
        <w:rPr>
          <w:spacing w:val="-4"/>
          <w:sz w:val="28"/>
          <w:szCs w:val="28"/>
        </w:rPr>
        <w:t>игры;</w:t>
      </w:r>
    </w:p>
    <w:p w:rsidR="002430A7" w:rsidRPr="002430A7" w:rsidRDefault="002430A7" w:rsidP="004C083A">
      <w:pPr>
        <w:pStyle w:val="a5"/>
        <w:numPr>
          <w:ilvl w:val="0"/>
          <w:numId w:val="35"/>
        </w:numPr>
        <w:tabs>
          <w:tab w:val="left" w:pos="1126"/>
        </w:tabs>
        <w:ind w:left="0" w:firstLine="709"/>
        <w:rPr>
          <w:sz w:val="28"/>
          <w:szCs w:val="28"/>
        </w:rPr>
      </w:pPr>
      <w:r w:rsidRPr="002430A7">
        <w:rPr>
          <w:spacing w:val="-2"/>
          <w:sz w:val="28"/>
          <w:szCs w:val="28"/>
        </w:rPr>
        <w:t>соревнования;</w:t>
      </w:r>
    </w:p>
    <w:p w:rsidR="002430A7" w:rsidRPr="002430A7" w:rsidRDefault="002430A7" w:rsidP="004C083A">
      <w:pPr>
        <w:pStyle w:val="a5"/>
        <w:numPr>
          <w:ilvl w:val="0"/>
          <w:numId w:val="35"/>
        </w:numPr>
        <w:tabs>
          <w:tab w:val="left" w:pos="1126"/>
        </w:tabs>
        <w:ind w:left="0" w:firstLine="709"/>
        <w:rPr>
          <w:sz w:val="28"/>
          <w:szCs w:val="28"/>
        </w:rPr>
      </w:pPr>
      <w:r w:rsidRPr="002430A7">
        <w:rPr>
          <w:sz w:val="28"/>
          <w:szCs w:val="28"/>
        </w:rPr>
        <w:t>спортивные</w:t>
      </w:r>
      <w:r w:rsidRPr="002430A7">
        <w:rPr>
          <w:spacing w:val="-4"/>
          <w:sz w:val="28"/>
          <w:szCs w:val="28"/>
        </w:rPr>
        <w:t xml:space="preserve"> </w:t>
      </w:r>
      <w:r w:rsidRPr="002430A7">
        <w:rPr>
          <w:spacing w:val="-2"/>
          <w:sz w:val="28"/>
          <w:szCs w:val="28"/>
        </w:rPr>
        <w:t>праздники.</w:t>
      </w:r>
    </w:p>
    <w:p w:rsidR="002430A7" w:rsidRPr="002430A7" w:rsidRDefault="002430A7" w:rsidP="002430A7">
      <w:pPr>
        <w:pStyle w:val="a3"/>
        <w:ind w:left="0" w:firstLine="709"/>
        <w:jc w:val="left"/>
      </w:pPr>
      <w:r w:rsidRPr="002430A7">
        <w:t>Общее</w:t>
      </w:r>
      <w:r w:rsidRPr="002430A7">
        <w:rPr>
          <w:spacing w:val="33"/>
        </w:rPr>
        <w:t xml:space="preserve"> </w:t>
      </w:r>
      <w:r w:rsidRPr="002430A7">
        <w:t>количество</w:t>
      </w:r>
      <w:r w:rsidRPr="002430A7">
        <w:rPr>
          <w:spacing w:val="38"/>
        </w:rPr>
        <w:t xml:space="preserve"> </w:t>
      </w:r>
      <w:r w:rsidRPr="002430A7">
        <w:t>часов,</w:t>
      </w:r>
      <w:r w:rsidRPr="002430A7">
        <w:rPr>
          <w:spacing w:val="35"/>
        </w:rPr>
        <w:t xml:space="preserve"> </w:t>
      </w:r>
      <w:r w:rsidRPr="002430A7">
        <w:t>отведённых</w:t>
      </w:r>
      <w:r w:rsidRPr="002430A7">
        <w:rPr>
          <w:spacing w:val="37"/>
        </w:rPr>
        <w:t xml:space="preserve"> </w:t>
      </w:r>
      <w:r w:rsidRPr="002430A7">
        <w:t>на</w:t>
      </w:r>
      <w:r w:rsidRPr="002430A7">
        <w:rPr>
          <w:spacing w:val="35"/>
        </w:rPr>
        <w:t xml:space="preserve"> </w:t>
      </w:r>
      <w:r w:rsidRPr="002430A7">
        <w:t>изучение</w:t>
      </w:r>
      <w:r w:rsidRPr="002430A7">
        <w:rPr>
          <w:spacing w:val="36"/>
        </w:rPr>
        <w:t xml:space="preserve"> </w:t>
      </w:r>
      <w:r w:rsidRPr="002430A7">
        <w:rPr>
          <w:spacing w:val="-2"/>
        </w:rPr>
        <w:t>курса</w:t>
      </w:r>
    </w:p>
    <w:p w:rsidR="002430A7" w:rsidRPr="002430A7" w:rsidRDefault="002430A7" w:rsidP="002430A7">
      <w:pPr>
        <w:pStyle w:val="a3"/>
        <w:ind w:left="0" w:firstLine="709"/>
        <w:jc w:val="left"/>
      </w:pPr>
      <w:r w:rsidRPr="002430A7">
        <w:t>«Спортивные</w:t>
      </w:r>
      <w:r w:rsidRPr="002430A7">
        <w:rPr>
          <w:spacing w:val="-7"/>
        </w:rPr>
        <w:t xml:space="preserve"> </w:t>
      </w:r>
      <w:r w:rsidRPr="002430A7">
        <w:t>игры»,</w:t>
      </w:r>
      <w:r w:rsidRPr="002430A7">
        <w:rPr>
          <w:spacing w:val="-6"/>
        </w:rPr>
        <w:t xml:space="preserve"> </w:t>
      </w:r>
      <w:r w:rsidRPr="002430A7">
        <w:t>в</w:t>
      </w:r>
      <w:r w:rsidR="006D17BA">
        <w:t>о 2-4</w:t>
      </w:r>
      <w:r w:rsidRPr="002430A7">
        <w:rPr>
          <w:spacing w:val="-4"/>
        </w:rPr>
        <w:t xml:space="preserve"> </w:t>
      </w:r>
      <w:r w:rsidRPr="002430A7">
        <w:t>класс</w:t>
      </w:r>
      <w:r w:rsidR="006D17BA">
        <w:t>ах</w:t>
      </w:r>
      <w:r w:rsidRPr="002430A7">
        <w:rPr>
          <w:spacing w:val="-7"/>
        </w:rPr>
        <w:t xml:space="preserve"> </w:t>
      </w:r>
      <w:r w:rsidRPr="002430A7">
        <w:t>составляет</w:t>
      </w:r>
      <w:r w:rsidR="006D17BA">
        <w:t xml:space="preserve"> 102 часа</w:t>
      </w:r>
      <w:r w:rsidRPr="002430A7">
        <w:rPr>
          <w:spacing w:val="-5"/>
        </w:rPr>
        <w:t xml:space="preserve"> </w:t>
      </w:r>
      <w:r w:rsidR="006D17BA">
        <w:rPr>
          <w:spacing w:val="-5"/>
        </w:rPr>
        <w:t xml:space="preserve">по </w:t>
      </w:r>
      <w:r w:rsidRPr="002430A7">
        <w:t>3</w:t>
      </w:r>
      <w:r w:rsidR="006D17BA">
        <w:t>4</w:t>
      </w:r>
      <w:r w:rsidRPr="002430A7">
        <w:rPr>
          <w:spacing w:val="-6"/>
        </w:rPr>
        <w:t xml:space="preserve"> </w:t>
      </w:r>
      <w:r w:rsidRPr="002430A7">
        <w:t>часа</w:t>
      </w:r>
      <w:r w:rsidR="006D17BA">
        <w:t xml:space="preserve"> в год</w:t>
      </w:r>
      <w:r w:rsidRPr="002430A7">
        <w:rPr>
          <w:spacing w:val="-7"/>
        </w:rPr>
        <w:t xml:space="preserve"> </w:t>
      </w:r>
      <w:r w:rsidRPr="002430A7">
        <w:t>(1</w:t>
      </w:r>
      <w:r w:rsidRPr="002430A7">
        <w:rPr>
          <w:spacing w:val="-7"/>
        </w:rPr>
        <w:t xml:space="preserve"> </w:t>
      </w:r>
      <w:r w:rsidRPr="002430A7">
        <w:t>час</w:t>
      </w:r>
      <w:r w:rsidRPr="002430A7">
        <w:rPr>
          <w:spacing w:val="-7"/>
        </w:rPr>
        <w:t xml:space="preserve"> </w:t>
      </w:r>
      <w:r w:rsidRPr="002430A7">
        <w:t xml:space="preserve">в </w:t>
      </w:r>
      <w:r w:rsidRPr="002430A7">
        <w:rPr>
          <w:spacing w:val="-2"/>
        </w:rPr>
        <w:t>неделю</w:t>
      </w:r>
      <w:r w:rsidR="00741AFE">
        <w:rPr>
          <w:spacing w:val="-2"/>
        </w:rPr>
        <w:t>)</w:t>
      </w:r>
      <w:r w:rsidRPr="002430A7">
        <w:rPr>
          <w:spacing w:val="-2"/>
        </w:rPr>
        <w:t>.</w:t>
      </w:r>
    </w:p>
    <w:p w:rsidR="002430A7" w:rsidRDefault="002430A7" w:rsidP="002430A7">
      <w:pPr>
        <w:pStyle w:val="a3"/>
        <w:ind w:left="0" w:firstLine="709"/>
      </w:pPr>
    </w:p>
    <w:p w:rsidR="002430A7" w:rsidRDefault="002430A7" w:rsidP="002430A7">
      <w:pPr>
        <w:pStyle w:val="a3"/>
        <w:ind w:left="0" w:firstLine="709"/>
        <w:jc w:val="center"/>
      </w:pPr>
      <w:r w:rsidRPr="002430A7">
        <w:t>Содержание</w:t>
      </w:r>
      <w:r w:rsidRPr="002430A7">
        <w:rPr>
          <w:spacing w:val="-12"/>
        </w:rPr>
        <w:t xml:space="preserve"> </w:t>
      </w:r>
      <w:r w:rsidRPr="002430A7">
        <w:t>учебного</w:t>
      </w:r>
      <w:r w:rsidRPr="002430A7">
        <w:rPr>
          <w:spacing w:val="-7"/>
        </w:rPr>
        <w:t xml:space="preserve"> </w:t>
      </w:r>
      <w:r w:rsidRPr="002430A7">
        <w:t>курса</w:t>
      </w:r>
      <w:r w:rsidRPr="002430A7">
        <w:rPr>
          <w:spacing w:val="-7"/>
        </w:rPr>
        <w:t xml:space="preserve"> </w:t>
      </w:r>
      <w:r w:rsidRPr="002430A7">
        <w:t>«Спортивные</w:t>
      </w:r>
      <w:r w:rsidRPr="002430A7">
        <w:rPr>
          <w:spacing w:val="-7"/>
        </w:rPr>
        <w:t xml:space="preserve"> </w:t>
      </w:r>
      <w:r w:rsidRPr="002430A7">
        <w:t xml:space="preserve">игры» </w:t>
      </w:r>
      <w:r w:rsidR="006D17BA">
        <w:t>2-4</w:t>
      </w:r>
      <w:r w:rsidRPr="002430A7">
        <w:t xml:space="preserve"> класс</w:t>
      </w:r>
      <w:r w:rsidR="006D17BA">
        <w:t>ы</w:t>
      </w:r>
    </w:p>
    <w:p w:rsidR="002430A7" w:rsidRPr="002430A7" w:rsidRDefault="002430A7" w:rsidP="002430A7">
      <w:pPr>
        <w:pStyle w:val="a3"/>
        <w:ind w:left="0" w:firstLine="709"/>
      </w:pPr>
    </w:p>
    <w:p w:rsidR="002430A7" w:rsidRPr="002430A7" w:rsidRDefault="002430A7" w:rsidP="002430A7">
      <w:pPr>
        <w:ind w:firstLine="709"/>
        <w:jc w:val="both"/>
        <w:rPr>
          <w:i/>
          <w:sz w:val="28"/>
          <w:szCs w:val="28"/>
        </w:rPr>
      </w:pPr>
      <w:r w:rsidRPr="002430A7">
        <w:rPr>
          <w:i/>
          <w:sz w:val="28"/>
          <w:szCs w:val="28"/>
        </w:rPr>
        <w:t>Знания</w:t>
      </w:r>
      <w:r w:rsidRPr="002430A7">
        <w:rPr>
          <w:i/>
          <w:spacing w:val="-3"/>
          <w:sz w:val="28"/>
          <w:szCs w:val="28"/>
        </w:rPr>
        <w:t xml:space="preserve"> </w:t>
      </w:r>
      <w:r w:rsidRPr="002430A7">
        <w:rPr>
          <w:i/>
          <w:sz w:val="28"/>
          <w:szCs w:val="28"/>
        </w:rPr>
        <w:t xml:space="preserve">о физической </w:t>
      </w:r>
      <w:r w:rsidRPr="002430A7">
        <w:rPr>
          <w:i/>
          <w:spacing w:val="-2"/>
          <w:sz w:val="28"/>
          <w:szCs w:val="28"/>
        </w:rPr>
        <w:t>культуре</w:t>
      </w:r>
    </w:p>
    <w:p w:rsidR="002430A7" w:rsidRPr="002430A7" w:rsidRDefault="002430A7" w:rsidP="002430A7">
      <w:pPr>
        <w:pStyle w:val="a3"/>
        <w:ind w:left="0" w:firstLine="709"/>
      </w:pPr>
      <w:r w:rsidRPr="002430A7">
        <w:t xml:space="preserve">Общая характеристика физических качеств: сила, быстрота, выносливость, ловкость, гибкость. Развитие игры баскетбол в России. Правила игры. Развитие волейбола в России. Пионербол с элементами игры волейбол. Правила </w:t>
      </w:r>
      <w:r w:rsidRPr="002430A7">
        <w:rPr>
          <w:spacing w:val="-2"/>
        </w:rPr>
        <w:t>игры.</w:t>
      </w:r>
    </w:p>
    <w:p w:rsidR="002430A7" w:rsidRPr="002430A7" w:rsidRDefault="002430A7" w:rsidP="002430A7">
      <w:pPr>
        <w:ind w:firstLine="709"/>
        <w:jc w:val="both"/>
        <w:rPr>
          <w:sz w:val="28"/>
          <w:szCs w:val="28"/>
        </w:rPr>
      </w:pPr>
      <w:r w:rsidRPr="002430A7">
        <w:rPr>
          <w:i/>
          <w:sz w:val="28"/>
          <w:szCs w:val="28"/>
        </w:rPr>
        <w:t xml:space="preserve">Способы самостоятельной деятельности. </w:t>
      </w:r>
      <w:r w:rsidRPr="002430A7">
        <w:rPr>
          <w:sz w:val="28"/>
          <w:szCs w:val="28"/>
        </w:rPr>
        <w:t>Режим дня и правила его составления и соблюдения.</w:t>
      </w:r>
    </w:p>
    <w:p w:rsidR="002430A7" w:rsidRPr="002430A7" w:rsidRDefault="002430A7" w:rsidP="002430A7">
      <w:pPr>
        <w:ind w:firstLine="709"/>
        <w:jc w:val="both"/>
        <w:rPr>
          <w:sz w:val="28"/>
          <w:szCs w:val="28"/>
        </w:rPr>
      </w:pPr>
      <w:r w:rsidRPr="002430A7">
        <w:rPr>
          <w:i/>
          <w:sz w:val="28"/>
          <w:szCs w:val="28"/>
        </w:rPr>
        <w:t>Физическое совершенствование. Оздоровительная физическая культура</w:t>
      </w:r>
      <w:r w:rsidRPr="002430A7">
        <w:rPr>
          <w:sz w:val="28"/>
          <w:szCs w:val="28"/>
        </w:rP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Подвижные игры на развитие физических качеств.</w:t>
      </w:r>
    </w:p>
    <w:p w:rsidR="002430A7" w:rsidRPr="002430A7" w:rsidRDefault="002430A7" w:rsidP="002430A7">
      <w:pPr>
        <w:ind w:firstLine="709"/>
        <w:jc w:val="both"/>
        <w:rPr>
          <w:sz w:val="28"/>
          <w:szCs w:val="28"/>
        </w:rPr>
      </w:pPr>
      <w:r w:rsidRPr="002430A7">
        <w:rPr>
          <w:i/>
          <w:sz w:val="28"/>
          <w:szCs w:val="28"/>
        </w:rPr>
        <w:t>Спортивно-оздоровительная физическая культура</w:t>
      </w:r>
      <w:r w:rsidRPr="002430A7">
        <w:rPr>
          <w:sz w:val="28"/>
          <w:szCs w:val="28"/>
        </w:rPr>
        <w:t>. Правила</w:t>
      </w:r>
      <w:r w:rsidRPr="002430A7">
        <w:rPr>
          <w:spacing w:val="-7"/>
          <w:sz w:val="28"/>
          <w:szCs w:val="28"/>
        </w:rPr>
        <w:t xml:space="preserve"> </w:t>
      </w:r>
      <w:r w:rsidRPr="002430A7">
        <w:rPr>
          <w:sz w:val="28"/>
          <w:szCs w:val="28"/>
        </w:rPr>
        <w:t>поведения</w:t>
      </w:r>
      <w:r w:rsidRPr="002430A7">
        <w:rPr>
          <w:spacing w:val="-7"/>
          <w:sz w:val="28"/>
          <w:szCs w:val="28"/>
        </w:rPr>
        <w:t xml:space="preserve"> </w:t>
      </w:r>
      <w:r w:rsidRPr="002430A7">
        <w:rPr>
          <w:sz w:val="28"/>
          <w:szCs w:val="28"/>
        </w:rPr>
        <w:t>на</w:t>
      </w:r>
      <w:r w:rsidRPr="002430A7">
        <w:rPr>
          <w:spacing w:val="-7"/>
          <w:sz w:val="28"/>
          <w:szCs w:val="28"/>
        </w:rPr>
        <w:t xml:space="preserve"> </w:t>
      </w:r>
      <w:r w:rsidRPr="002430A7">
        <w:rPr>
          <w:sz w:val="28"/>
          <w:szCs w:val="28"/>
        </w:rPr>
        <w:t>занятиях</w:t>
      </w:r>
      <w:r w:rsidRPr="002430A7">
        <w:rPr>
          <w:spacing w:val="-5"/>
          <w:sz w:val="28"/>
          <w:szCs w:val="28"/>
        </w:rPr>
        <w:t xml:space="preserve"> </w:t>
      </w:r>
      <w:r w:rsidRPr="002430A7">
        <w:rPr>
          <w:sz w:val="28"/>
          <w:szCs w:val="28"/>
        </w:rPr>
        <w:t>,</w:t>
      </w:r>
      <w:r w:rsidRPr="002430A7">
        <w:rPr>
          <w:spacing w:val="-8"/>
          <w:sz w:val="28"/>
          <w:szCs w:val="28"/>
        </w:rPr>
        <w:t xml:space="preserve"> </w:t>
      </w:r>
      <w:r w:rsidRPr="002430A7">
        <w:rPr>
          <w:sz w:val="28"/>
          <w:szCs w:val="28"/>
        </w:rPr>
        <w:t>подбора</w:t>
      </w:r>
      <w:r w:rsidRPr="002430A7">
        <w:rPr>
          <w:spacing w:val="-7"/>
          <w:sz w:val="28"/>
          <w:szCs w:val="28"/>
        </w:rPr>
        <w:t xml:space="preserve"> </w:t>
      </w:r>
      <w:r w:rsidRPr="002430A7">
        <w:rPr>
          <w:sz w:val="28"/>
          <w:szCs w:val="28"/>
        </w:rPr>
        <w:t>одежды</w:t>
      </w:r>
      <w:r w:rsidRPr="002430A7">
        <w:rPr>
          <w:spacing w:val="-7"/>
          <w:sz w:val="28"/>
          <w:szCs w:val="28"/>
        </w:rPr>
        <w:t xml:space="preserve"> </w:t>
      </w:r>
      <w:r w:rsidRPr="002430A7">
        <w:rPr>
          <w:sz w:val="28"/>
          <w:szCs w:val="28"/>
        </w:rPr>
        <w:t>для</w:t>
      </w:r>
      <w:r w:rsidRPr="002430A7">
        <w:rPr>
          <w:spacing w:val="-6"/>
          <w:sz w:val="28"/>
          <w:szCs w:val="28"/>
        </w:rPr>
        <w:t xml:space="preserve"> </w:t>
      </w:r>
      <w:r w:rsidRPr="002430A7">
        <w:rPr>
          <w:sz w:val="28"/>
          <w:szCs w:val="28"/>
        </w:rPr>
        <w:t>занятий в спортивном зале. Подвижные игры с элементами спортивных игр. Лёгкая атлетика. Равномерная ходьба и равномерный бег.</w:t>
      </w:r>
    </w:p>
    <w:p w:rsidR="002430A7" w:rsidRPr="002430A7" w:rsidRDefault="002430A7" w:rsidP="002430A7">
      <w:pPr>
        <w:ind w:firstLine="709"/>
        <w:jc w:val="both"/>
        <w:rPr>
          <w:sz w:val="28"/>
          <w:szCs w:val="28"/>
        </w:rPr>
      </w:pPr>
      <w:r w:rsidRPr="002430A7">
        <w:rPr>
          <w:i/>
          <w:sz w:val="28"/>
          <w:szCs w:val="28"/>
        </w:rPr>
        <w:t xml:space="preserve">Прикладно-ориентированная физическая культура. </w:t>
      </w:r>
      <w:r w:rsidRPr="002430A7">
        <w:rPr>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430A7" w:rsidRPr="002430A7" w:rsidRDefault="002430A7" w:rsidP="002430A7">
      <w:pPr>
        <w:pStyle w:val="a3"/>
        <w:ind w:left="0" w:firstLine="709"/>
        <w:jc w:val="left"/>
      </w:pPr>
    </w:p>
    <w:p w:rsidR="002430A7" w:rsidRPr="00AF20F7" w:rsidRDefault="002430A7" w:rsidP="002430A7">
      <w:pPr>
        <w:pStyle w:val="a3"/>
        <w:ind w:left="0" w:firstLine="709"/>
        <w:jc w:val="center"/>
        <w:rPr>
          <w:b/>
        </w:rPr>
      </w:pPr>
      <w:r w:rsidRPr="00AF20F7">
        <w:rPr>
          <w:b/>
        </w:rPr>
        <w:t>Планируемые</w:t>
      </w:r>
      <w:r w:rsidRPr="00AF20F7">
        <w:rPr>
          <w:b/>
          <w:spacing w:val="-6"/>
        </w:rPr>
        <w:t xml:space="preserve"> </w:t>
      </w:r>
      <w:r w:rsidRPr="00AF20F7">
        <w:rPr>
          <w:b/>
        </w:rPr>
        <w:t>результаты</w:t>
      </w:r>
      <w:r w:rsidRPr="00AF20F7">
        <w:rPr>
          <w:b/>
          <w:spacing w:val="-4"/>
        </w:rPr>
        <w:t xml:space="preserve"> </w:t>
      </w:r>
      <w:r w:rsidRPr="00AF20F7">
        <w:rPr>
          <w:b/>
        </w:rPr>
        <w:t>освоения</w:t>
      </w:r>
      <w:r w:rsidRPr="00AF20F7">
        <w:rPr>
          <w:b/>
          <w:spacing w:val="-3"/>
        </w:rPr>
        <w:t xml:space="preserve"> </w:t>
      </w:r>
      <w:r w:rsidRPr="00AF20F7">
        <w:rPr>
          <w:b/>
        </w:rPr>
        <w:t>учебного</w:t>
      </w:r>
      <w:r w:rsidRPr="00AF20F7">
        <w:rPr>
          <w:b/>
          <w:spacing w:val="-4"/>
        </w:rPr>
        <w:t xml:space="preserve"> </w:t>
      </w:r>
      <w:r w:rsidRPr="00AF20F7">
        <w:rPr>
          <w:b/>
          <w:spacing w:val="-2"/>
        </w:rPr>
        <w:t xml:space="preserve">курса </w:t>
      </w:r>
      <w:r w:rsidRPr="00AF20F7">
        <w:rPr>
          <w:b/>
        </w:rPr>
        <w:t>«Спортивные</w:t>
      </w:r>
      <w:r w:rsidRPr="00AF20F7">
        <w:rPr>
          <w:b/>
          <w:spacing w:val="-15"/>
        </w:rPr>
        <w:t xml:space="preserve"> </w:t>
      </w:r>
      <w:r w:rsidRPr="00AF20F7">
        <w:rPr>
          <w:b/>
        </w:rPr>
        <w:t>игры»</w:t>
      </w:r>
    </w:p>
    <w:p w:rsidR="002430A7" w:rsidRDefault="002430A7" w:rsidP="002430A7">
      <w:pPr>
        <w:pStyle w:val="a3"/>
        <w:ind w:left="0" w:firstLine="709"/>
        <w:jc w:val="center"/>
      </w:pPr>
    </w:p>
    <w:p w:rsidR="002430A7" w:rsidRDefault="002430A7" w:rsidP="002430A7">
      <w:pPr>
        <w:pStyle w:val="a3"/>
        <w:ind w:left="0" w:firstLine="709"/>
        <w:jc w:val="center"/>
      </w:pPr>
      <w:r w:rsidRPr="002430A7">
        <w:t>Личностные результаты</w:t>
      </w:r>
    </w:p>
    <w:p w:rsidR="002430A7" w:rsidRDefault="002430A7" w:rsidP="002430A7">
      <w:pPr>
        <w:pStyle w:val="a3"/>
        <w:ind w:left="0" w:firstLine="709"/>
        <w:jc w:val="center"/>
      </w:pPr>
    </w:p>
    <w:p w:rsidR="002430A7" w:rsidRPr="002430A7" w:rsidRDefault="002430A7" w:rsidP="002430A7">
      <w:pPr>
        <w:pStyle w:val="a3"/>
        <w:ind w:left="0" w:firstLine="709"/>
      </w:pPr>
      <w:r w:rsidRPr="002430A7">
        <w:t>Личностные</w:t>
      </w:r>
      <w:r w:rsidRPr="002430A7">
        <w:rPr>
          <w:spacing w:val="72"/>
          <w:w w:val="150"/>
        </w:rPr>
        <w:t xml:space="preserve"> </w:t>
      </w:r>
      <w:r w:rsidRPr="002430A7">
        <w:t>результаты</w:t>
      </w:r>
      <w:r w:rsidRPr="002430A7">
        <w:rPr>
          <w:spacing w:val="73"/>
          <w:w w:val="150"/>
        </w:rPr>
        <w:t xml:space="preserve"> </w:t>
      </w:r>
      <w:r w:rsidRPr="002430A7">
        <w:t>освоения</w:t>
      </w:r>
      <w:r w:rsidRPr="002430A7">
        <w:rPr>
          <w:spacing w:val="78"/>
          <w:w w:val="150"/>
        </w:rPr>
        <w:t xml:space="preserve"> </w:t>
      </w:r>
      <w:r w:rsidRPr="002430A7">
        <w:t>учебного</w:t>
      </w:r>
      <w:r w:rsidRPr="002430A7">
        <w:rPr>
          <w:spacing w:val="75"/>
          <w:w w:val="150"/>
        </w:rPr>
        <w:t xml:space="preserve"> </w:t>
      </w:r>
      <w:r w:rsidRPr="002430A7">
        <w:rPr>
          <w:spacing w:val="-2"/>
        </w:rPr>
        <w:t>курса</w:t>
      </w:r>
      <w:r w:rsidR="00AF20F7">
        <w:rPr>
          <w:spacing w:val="-2"/>
        </w:rPr>
        <w:t xml:space="preserve"> </w:t>
      </w:r>
      <w:r w:rsidRPr="002430A7">
        <w:t>«Спортивные игры» на уровне начального общего образования достигаются в единстве учебной и воспитательной</w:t>
      </w:r>
      <w:r w:rsidRPr="002430A7">
        <w:rPr>
          <w:spacing w:val="-15"/>
        </w:rPr>
        <w:t xml:space="preserve"> </w:t>
      </w:r>
      <w:r w:rsidRPr="002430A7">
        <w:t>деятельности</w:t>
      </w:r>
      <w:r w:rsidRPr="002430A7">
        <w:rPr>
          <w:spacing w:val="-15"/>
        </w:rPr>
        <w:t xml:space="preserve"> </w:t>
      </w:r>
      <w:r w:rsidRPr="002430A7">
        <w:t>организации</w:t>
      </w:r>
      <w:r w:rsidRPr="002430A7">
        <w:rPr>
          <w:spacing w:val="-15"/>
        </w:rPr>
        <w:t xml:space="preserve"> </w:t>
      </w:r>
      <w:r w:rsidRPr="002430A7">
        <w:t>в</w:t>
      </w:r>
      <w:r w:rsidRPr="002430A7">
        <w:rPr>
          <w:spacing w:val="-15"/>
        </w:rPr>
        <w:t xml:space="preserve"> </w:t>
      </w:r>
      <w:r w:rsidRPr="002430A7">
        <w:t>соответствии</w:t>
      </w:r>
      <w:r w:rsidRPr="002430A7">
        <w:rPr>
          <w:spacing w:val="-15"/>
        </w:rPr>
        <w:t xml:space="preserve"> </w:t>
      </w:r>
      <w:r w:rsidRPr="002430A7">
        <w:t>с традиционными российскими социокультурными и духовно-нравственными ценностями, принятыми в обществе</w:t>
      </w:r>
      <w:r w:rsidRPr="002430A7">
        <w:rPr>
          <w:spacing w:val="-3"/>
        </w:rPr>
        <w:t xml:space="preserve"> </w:t>
      </w:r>
      <w:r w:rsidRPr="002430A7">
        <w:t>правилами</w:t>
      </w:r>
      <w:r w:rsidRPr="002430A7">
        <w:rPr>
          <w:spacing w:val="-2"/>
        </w:rPr>
        <w:t xml:space="preserve"> </w:t>
      </w:r>
      <w:r w:rsidRPr="002430A7">
        <w:t>и</w:t>
      </w:r>
      <w:r w:rsidRPr="002430A7">
        <w:rPr>
          <w:spacing w:val="-4"/>
        </w:rPr>
        <w:t xml:space="preserve"> </w:t>
      </w:r>
      <w:r w:rsidRPr="002430A7">
        <w:t>нормами</w:t>
      </w:r>
      <w:r w:rsidRPr="002430A7">
        <w:rPr>
          <w:spacing w:val="-2"/>
        </w:rPr>
        <w:t xml:space="preserve"> </w:t>
      </w:r>
      <w:r w:rsidRPr="002430A7">
        <w:t>поведения</w:t>
      </w:r>
      <w:r w:rsidRPr="002430A7">
        <w:rPr>
          <w:spacing w:val="-5"/>
        </w:rPr>
        <w:t xml:space="preserve"> </w:t>
      </w:r>
      <w:r w:rsidRPr="002430A7">
        <w:t>и</w:t>
      </w:r>
      <w:r w:rsidRPr="002430A7">
        <w:rPr>
          <w:spacing w:val="-4"/>
        </w:rPr>
        <w:t xml:space="preserve"> </w:t>
      </w:r>
      <w:r w:rsidRPr="002430A7">
        <w:t>способствуют процессам самопознания, самовоспитания и саморазвития, формирования внутренней позиции личности.</w:t>
      </w:r>
    </w:p>
    <w:p w:rsidR="002430A7" w:rsidRPr="002430A7" w:rsidRDefault="002430A7" w:rsidP="002430A7">
      <w:pPr>
        <w:pStyle w:val="a3"/>
        <w:ind w:left="0" w:firstLine="709"/>
      </w:pPr>
      <w:r w:rsidRPr="002430A7">
        <w:t xml:space="preserve">Личностные результаты должны отражать готовность обучающихся руководствоваться ценностями и приобретение первоначального опыта деятельности на их </w:t>
      </w:r>
      <w:r w:rsidRPr="002430A7">
        <w:rPr>
          <w:spacing w:val="-2"/>
        </w:rPr>
        <w:t>основе:</w:t>
      </w:r>
    </w:p>
    <w:p w:rsidR="002430A7" w:rsidRPr="002430A7" w:rsidRDefault="002430A7" w:rsidP="004C083A">
      <w:pPr>
        <w:pStyle w:val="a5"/>
        <w:numPr>
          <w:ilvl w:val="1"/>
          <w:numId w:val="35"/>
        </w:numPr>
        <w:tabs>
          <w:tab w:val="left" w:pos="993"/>
        </w:tabs>
        <w:ind w:left="0" w:firstLine="709"/>
        <w:rPr>
          <w:sz w:val="28"/>
          <w:szCs w:val="28"/>
        </w:rPr>
      </w:pPr>
      <w:r w:rsidRPr="002430A7">
        <w:rPr>
          <w:sz w:val="28"/>
          <w:szCs w:val="28"/>
        </w:rPr>
        <w:t>становление</w:t>
      </w:r>
      <w:r w:rsidRPr="002430A7">
        <w:rPr>
          <w:spacing w:val="-14"/>
          <w:sz w:val="28"/>
          <w:szCs w:val="28"/>
        </w:rPr>
        <w:t xml:space="preserve"> </w:t>
      </w:r>
      <w:r w:rsidRPr="002430A7">
        <w:rPr>
          <w:sz w:val="28"/>
          <w:szCs w:val="28"/>
        </w:rPr>
        <w:t>ценностного</w:t>
      </w:r>
      <w:r w:rsidRPr="002430A7">
        <w:rPr>
          <w:spacing w:val="-13"/>
          <w:sz w:val="28"/>
          <w:szCs w:val="28"/>
        </w:rPr>
        <w:t xml:space="preserve"> </w:t>
      </w:r>
      <w:r w:rsidRPr="002430A7">
        <w:rPr>
          <w:sz w:val="28"/>
          <w:szCs w:val="28"/>
        </w:rPr>
        <w:t>отношения</w:t>
      </w:r>
      <w:r w:rsidRPr="002430A7">
        <w:rPr>
          <w:spacing w:val="-13"/>
          <w:sz w:val="28"/>
          <w:szCs w:val="28"/>
        </w:rPr>
        <w:t xml:space="preserve"> </w:t>
      </w:r>
      <w:r w:rsidRPr="002430A7">
        <w:rPr>
          <w:sz w:val="28"/>
          <w:szCs w:val="28"/>
        </w:rPr>
        <w:t>к</w:t>
      </w:r>
      <w:r w:rsidRPr="002430A7">
        <w:rPr>
          <w:spacing w:val="-12"/>
          <w:sz w:val="28"/>
          <w:szCs w:val="28"/>
        </w:rPr>
        <w:t xml:space="preserve"> </w:t>
      </w:r>
      <w:r w:rsidRPr="002430A7">
        <w:rPr>
          <w:sz w:val="28"/>
          <w:szCs w:val="28"/>
        </w:rPr>
        <w:t>истории</w:t>
      </w:r>
      <w:r w:rsidRPr="002430A7">
        <w:rPr>
          <w:spacing w:val="-12"/>
          <w:sz w:val="28"/>
          <w:szCs w:val="28"/>
        </w:rPr>
        <w:t xml:space="preserve"> </w:t>
      </w:r>
      <w:r w:rsidRPr="002430A7">
        <w:rPr>
          <w:sz w:val="28"/>
          <w:szCs w:val="28"/>
        </w:rPr>
        <w:t xml:space="preserve">и развитию физической культуры народов России, осознание её связи с трудовой деятельностью и укреплением здоровья </w:t>
      </w:r>
      <w:r w:rsidRPr="002430A7">
        <w:rPr>
          <w:spacing w:val="-2"/>
          <w:sz w:val="28"/>
          <w:szCs w:val="28"/>
        </w:rPr>
        <w:t>человека;</w:t>
      </w:r>
    </w:p>
    <w:p w:rsidR="002430A7" w:rsidRPr="002430A7" w:rsidRDefault="002430A7" w:rsidP="004C083A">
      <w:pPr>
        <w:pStyle w:val="a5"/>
        <w:numPr>
          <w:ilvl w:val="1"/>
          <w:numId w:val="35"/>
        </w:numPr>
        <w:tabs>
          <w:tab w:val="left" w:pos="993"/>
        </w:tabs>
        <w:ind w:left="0" w:firstLine="709"/>
        <w:rPr>
          <w:sz w:val="28"/>
          <w:szCs w:val="28"/>
        </w:rPr>
      </w:pPr>
      <w:r w:rsidRPr="002430A7">
        <w:rPr>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430A7" w:rsidRPr="002430A7" w:rsidRDefault="002430A7" w:rsidP="004C083A">
      <w:pPr>
        <w:pStyle w:val="a5"/>
        <w:numPr>
          <w:ilvl w:val="1"/>
          <w:numId w:val="35"/>
        </w:numPr>
        <w:tabs>
          <w:tab w:val="left" w:pos="993"/>
        </w:tabs>
        <w:ind w:left="0" w:firstLine="709"/>
        <w:rPr>
          <w:sz w:val="28"/>
          <w:szCs w:val="28"/>
        </w:rPr>
      </w:pPr>
      <w:r w:rsidRPr="002430A7">
        <w:rPr>
          <w:sz w:val="28"/>
          <w:szCs w:val="28"/>
        </w:rPr>
        <w:t xml:space="preserve">проявление уважительного отношения к соперникам во время соревновательной деятельности, стремление оказывать первую помощь при травмах и </w:t>
      </w:r>
      <w:r w:rsidRPr="002430A7">
        <w:rPr>
          <w:spacing w:val="-2"/>
          <w:sz w:val="28"/>
          <w:szCs w:val="28"/>
        </w:rPr>
        <w:t>ушибах;</w:t>
      </w:r>
    </w:p>
    <w:p w:rsidR="002430A7" w:rsidRDefault="002430A7" w:rsidP="004C083A">
      <w:pPr>
        <w:pStyle w:val="a5"/>
        <w:numPr>
          <w:ilvl w:val="1"/>
          <w:numId w:val="35"/>
        </w:numPr>
        <w:tabs>
          <w:tab w:val="left" w:pos="993"/>
          <w:tab w:val="left" w:pos="1134"/>
        </w:tabs>
        <w:ind w:left="0" w:firstLine="709"/>
        <w:rPr>
          <w:sz w:val="28"/>
          <w:szCs w:val="28"/>
        </w:rPr>
      </w:pPr>
      <w:r w:rsidRPr="002430A7">
        <w:rPr>
          <w:sz w:val="28"/>
          <w:szCs w:val="28"/>
        </w:rPr>
        <w:t>уважительное отношение к содержанию национальных подвижных игр, этнокультурным формам и видам соревновательной деятельности;</w:t>
      </w:r>
    </w:p>
    <w:p w:rsidR="002430A7" w:rsidRPr="002430A7" w:rsidRDefault="00E859D1" w:rsidP="00E859D1">
      <w:pPr>
        <w:tabs>
          <w:tab w:val="left" w:pos="1134"/>
        </w:tabs>
        <w:ind w:firstLine="709"/>
        <w:jc w:val="both"/>
        <w:rPr>
          <w:sz w:val="28"/>
          <w:szCs w:val="28"/>
        </w:rPr>
      </w:pPr>
      <w:r>
        <w:rPr>
          <w:sz w:val="28"/>
          <w:szCs w:val="28"/>
        </w:rPr>
        <w:t xml:space="preserve">5) </w:t>
      </w:r>
      <w:r w:rsidR="002430A7" w:rsidRPr="002430A7">
        <w:rPr>
          <w:sz w:val="28"/>
          <w:szCs w:val="28"/>
        </w:rPr>
        <w:t>проявление интереса к исследованию индивидуальных особенностей физического развития и физической,</w:t>
      </w:r>
      <w:r w:rsidR="002430A7" w:rsidRPr="002430A7">
        <w:rPr>
          <w:spacing w:val="-6"/>
          <w:sz w:val="28"/>
          <w:szCs w:val="28"/>
        </w:rPr>
        <w:t xml:space="preserve"> </w:t>
      </w:r>
      <w:r w:rsidR="002430A7" w:rsidRPr="002430A7">
        <w:rPr>
          <w:sz w:val="28"/>
          <w:szCs w:val="28"/>
        </w:rPr>
        <w:t>влияния</w:t>
      </w:r>
      <w:r w:rsidR="002430A7" w:rsidRPr="002430A7">
        <w:rPr>
          <w:spacing w:val="-6"/>
          <w:sz w:val="28"/>
          <w:szCs w:val="28"/>
        </w:rPr>
        <w:t xml:space="preserve"> </w:t>
      </w:r>
      <w:r w:rsidR="002430A7" w:rsidRPr="002430A7">
        <w:rPr>
          <w:sz w:val="28"/>
          <w:szCs w:val="28"/>
        </w:rPr>
        <w:t>занятий</w:t>
      </w:r>
      <w:r w:rsidR="002430A7" w:rsidRPr="002430A7">
        <w:rPr>
          <w:spacing w:val="-3"/>
          <w:sz w:val="28"/>
          <w:szCs w:val="28"/>
        </w:rPr>
        <w:t xml:space="preserve"> </w:t>
      </w:r>
      <w:r w:rsidR="002430A7" w:rsidRPr="002430A7">
        <w:rPr>
          <w:sz w:val="28"/>
          <w:szCs w:val="28"/>
        </w:rPr>
        <w:t>физической культурой и спортом на их показатели.</w:t>
      </w:r>
    </w:p>
    <w:p w:rsidR="002430A7" w:rsidRPr="002430A7" w:rsidRDefault="002430A7" w:rsidP="00E859D1">
      <w:pPr>
        <w:pStyle w:val="a3"/>
        <w:ind w:left="0" w:firstLine="709"/>
        <w:jc w:val="center"/>
      </w:pPr>
      <w:r w:rsidRPr="002430A7">
        <w:t>Метапредметные</w:t>
      </w:r>
      <w:r w:rsidRPr="002430A7">
        <w:rPr>
          <w:spacing w:val="-6"/>
        </w:rPr>
        <w:t xml:space="preserve"> </w:t>
      </w:r>
      <w:r w:rsidRPr="002430A7">
        <w:rPr>
          <w:spacing w:val="-2"/>
        </w:rPr>
        <w:t>результаты</w:t>
      </w:r>
    </w:p>
    <w:p w:rsidR="002430A7" w:rsidRPr="002430A7" w:rsidRDefault="002430A7" w:rsidP="002430A7">
      <w:pPr>
        <w:pStyle w:val="a3"/>
        <w:tabs>
          <w:tab w:val="left" w:pos="2352"/>
          <w:tab w:val="left" w:pos="3146"/>
          <w:tab w:val="left" w:pos="4900"/>
        </w:tabs>
        <w:ind w:left="0" w:firstLine="709"/>
      </w:pPr>
      <w:r w:rsidRPr="002430A7">
        <w:t xml:space="preserve">Метапредметные результаты отражают достижения </w:t>
      </w:r>
      <w:r w:rsidRPr="002430A7">
        <w:rPr>
          <w:spacing w:val="-2"/>
        </w:rPr>
        <w:t>учащихся</w:t>
      </w:r>
      <w:r w:rsidR="00E859D1">
        <w:rPr>
          <w:spacing w:val="-2"/>
        </w:rPr>
        <w:t xml:space="preserve"> </w:t>
      </w:r>
      <w:r w:rsidRPr="002430A7">
        <w:rPr>
          <w:spacing w:val="-10"/>
        </w:rPr>
        <w:t>в</w:t>
      </w:r>
      <w:r w:rsidRPr="002430A7">
        <w:tab/>
      </w:r>
      <w:r w:rsidRPr="002430A7">
        <w:rPr>
          <w:spacing w:val="-2"/>
        </w:rPr>
        <w:t>овладении</w:t>
      </w:r>
      <w:r w:rsidR="00E859D1">
        <w:rPr>
          <w:spacing w:val="-2"/>
        </w:rPr>
        <w:t xml:space="preserve"> </w:t>
      </w:r>
      <w:r w:rsidRPr="002430A7">
        <w:rPr>
          <w:spacing w:val="-2"/>
        </w:rPr>
        <w:t xml:space="preserve">познавательными, </w:t>
      </w:r>
      <w:r w:rsidRPr="002430A7">
        <w:t>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2430A7" w:rsidRPr="002430A7" w:rsidRDefault="002430A7" w:rsidP="002430A7">
      <w:pPr>
        <w:ind w:firstLine="709"/>
        <w:jc w:val="both"/>
        <w:rPr>
          <w:i/>
          <w:sz w:val="28"/>
          <w:szCs w:val="28"/>
        </w:rPr>
      </w:pPr>
      <w:r w:rsidRPr="002430A7">
        <w:rPr>
          <w:i/>
          <w:sz w:val="28"/>
          <w:szCs w:val="28"/>
        </w:rPr>
        <w:t>Познавательные</w:t>
      </w:r>
      <w:r w:rsidRPr="002430A7">
        <w:rPr>
          <w:i/>
          <w:spacing w:val="-7"/>
          <w:sz w:val="28"/>
          <w:szCs w:val="28"/>
        </w:rPr>
        <w:t xml:space="preserve"> </w:t>
      </w:r>
      <w:r w:rsidRPr="002430A7">
        <w:rPr>
          <w:i/>
          <w:spacing w:val="-4"/>
          <w:sz w:val="28"/>
          <w:szCs w:val="28"/>
        </w:rPr>
        <w:t>УУД:</w:t>
      </w:r>
    </w:p>
    <w:p w:rsidR="002430A7" w:rsidRPr="002430A7" w:rsidRDefault="002430A7" w:rsidP="002430A7">
      <w:pPr>
        <w:pStyle w:val="a3"/>
        <w:ind w:left="0" w:firstLine="709"/>
      </w:pPr>
      <w:r w:rsidRPr="002430A7">
        <w:t>находить общие и отличительные признаки в передвижениях человека и животных;</w:t>
      </w:r>
    </w:p>
    <w:p w:rsidR="002430A7" w:rsidRPr="002430A7" w:rsidRDefault="002430A7" w:rsidP="002430A7">
      <w:pPr>
        <w:pStyle w:val="a3"/>
        <w:ind w:left="0" w:firstLine="709"/>
      </w:pPr>
      <w:r w:rsidRPr="002430A7">
        <w:t>устанавливать связь между бытовыми движениями древних людей и физическими упражнениями из современных видов спорта;</w:t>
      </w:r>
    </w:p>
    <w:p w:rsidR="002430A7" w:rsidRPr="002430A7" w:rsidRDefault="002430A7" w:rsidP="002430A7">
      <w:pPr>
        <w:pStyle w:val="a3"/>
        <w:ind w:left="0" w:firstLine="709"/>
      </w:pPr>
      <w:r w:rsidRPr="002430A7">
        <w:t>сравнивать способы передвижения ходьбой и бегом, находить между ними общие и отличительные признаки;</w:t>
      </w:r>
    </w:p>
    <w:p w:rsidR="002430A7" w:rsidRPr="002430A7" w:rsidRDefault="002430A7" w:rsidP="002430A7">
      <w:pPr>
        <w:pStyle w:val="a3"/>
        <w:ind w:left="0" w:firstLine="709"/>
      </w:pPr>
      <w:r w:rsidRPr="002430A7">
        <w:t>выявлять признаки правильной и неправильной осанки, приводить возможные причины её нарушений;</w:t>
      </w:r>
    </w:p>
    <w:p w:rsidR="002430A7" w:rsidRPr="002430A7" w:rsidRDefault="002430A7" w:rsidP="002430A7">
      <w:pPr>
        <w:ind w:firstLine="709"/>
        <w:jc w:val="both"/>
        <w:rPr>
          <w:i/>
          <w:sz w:val="28"/>
          <w:szCs w:val="28"/>
        </w:rPr>
      </w:pPr>
      <w:r w:rsidRPr="002430A7">
        <w:rPr>
          <w:i/>
          <w:sz w:val="28"/>
          <w:szCs w:val="28"/>
        </w:rPr>
        <w:t>Коммуникативные</w:t>
      </w:r>
      <w:r w:rsidRPr="002430A7">
        <w:rPr>
          <w:i/>
          <w:spacing w:val="-4"/>
          <w:sz w:val="28"/>
          <w:szCs w:val="28"/>
        </w:rPr>
        <w:t xml:space="preserve"> УУД:</w:t>
      </w:r>
    </w:p>
    <w:p w:rsidR="002430A7" w:rsidRPr="002430A7" w:rsidRDefault="002430A7" w:rsidP="002430A7">
      <w:pPr>
        <w:pStyle w:val="a3"/>
        <w:ind w:left="0" w:firstLine="709"/>
      </w:pPr>
      <w:r w:rsidRPr="002430A7">
        <w:t>воспроизводить названия разучиваемых физических упражнений и их исходные положения;</w:t>
      </w:r>
    </w:p>
    <w:p w:rsidR="002430A7" w:rsidRPr="002430A7" w:rsidRDefault="002430A7" w:rsidP="002430A7">
      <w:pPr>
        <w:pStyle w:val="a3"/>
        <w:ind w:left="0" w:firstLine="709"/>
      </w:pPr>
      <w:r w:rsidRPr="002430A7">
        <w:t>высказывать мнение о положительном влиянии занятий физической культурой, оценивать влияние гигиенических процедур на укрепление здоровья;</w:t>
      </w:r>
    </w:p>
    <w:p w:rsidR="002430A7" w:rsidRPr="002430A7" w:rsidRDefault="002430A7" w:rsidP="002430A7">
      <w:pPr>
        <w:pStyle w:val="a3"/>
        <w:ind w:left="0" w:firstLine="709"/>
      </w:pPr>
      <w:r w:rsidRPr="002430A7">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2430A7" w:rsidRPr="002430A7" w:rsidRDefault="002430A7" w:rsidP="002430A7">
      <w:pPr>
        <w:pStyle w:val="a3"/>
        <w:ind w:left="0" w:firstLine="709"/>
      </w:pPr>
      <w:r w:rsidRPr="002430A7">
        <w:t>обсуждать правила проведения подвижных игр, обосновывать объективность определения победителей;</w:t>
      </w:r>
    </w:p>
    <w:p w:rsidR="002430A7" w:rsidRPr="002430A7" w:rsidRDefault="002430A7" w:rsidP="002430A7">
      <w:pPr>
        <w:ind w:firstLine="709"/>
        <w:jc w:val="both"/>
        <w:rPr>
          <w:i/>
          <w:sz w:val="28"/>
          <w:szCs w:val="28"/>
        </w:rPr>
      </w:pPr>
      <w:r w:rsidRPr="002430A7">
        <w:rPr>
          <w:i/>
          <w:sz w:val="28"/>
          <w:szCs w:val="28"/>
        </w:rPr>
        <w:t>Регулятивные</w:t>
      </w:r>
      <w:r w:rsidRPr="002430A7">
        <w:rPr>
          <w:i/>
          <w:spacing w:val="-8"/>
          <w:sz w:val="28"/>
          <w:szCs w:val="28"/>
        </w:rPr>
        <w:t xml:space="preserve"> </w:t>
      </w:r>
      <w:r w:rsidRPr="002430A7">
        <w:rPr>
          <w:i/>
          <w:spacing w:val="-4"/>
          <w:sz w:val="28"/>
          <w:szCs w:val="28"/>
        </w:rPr>
        <w:t>УУД:</w:t>
      </w:r>
    </w:p>
    <w:p w:rsidR="002430A7" w:rsidRPr="002430A7" w:rsidRDefault="002430A7" w:rsidP="002430A7">
      <w:pPr>
        <w:pStyle w:val="a3"/>
        <w:ind w:left="0" w:firstLine="709"/>
      </w:pPr>
      <w:r w:rsidRPr="002430A7">
        <w:t>выполнять комплексы физкультминуток, утренней зарядки, упражнений по профилактике нарушения и коррекции осанки;</w:t>
      </w:r>
    </w:p>
    <w:p w:rsidR="002430A7" w:rsidRPr="002430A7" w:rsidRDefault="002430A7" w:rsidP="002430A7">
      <w:pPr>
        <w:pStyle w:val="a3"/>
        <w:ind w:left="0" w:firstLine="709"/>
      </w:pPr>
      <w:r w:rsidRPr="002430A7">
        <w:t>выполнять учебные задания по обучению новым физическим</w:t>
      </w:r>
      <w:r w:rsidRPr="002430A7">
        <w:rPr>
          <w:spacing w:val="-3"/>
        </w:rPr>
        <w:t xml:space="preserve"> </w:t>
      </w:r>
      <w:r w:rsidRPr="002430A7">
        <w:t>упражнениям</w:t>
      </w:r>
      <w:r w:rsidRPr="002430A7">
        <w:rPr>
          <w:spacing w:val="-5"/>
        </w:rPr>
        <w:t xml:space="preserve"> </w:t>
      </w:r>
      <w:r w:rsidRPr="002430A7">
        <w:t>и</w:t>
      </w:r>
      <w:r w:rsidRPr="002430A7">
        <w:rPr>
          <w:spacing w:val="-3"/>
        </w:rPr>
        <w:t xml:space="preserve"> </w:t>
      </w:r>
      <w:r w:rsidRPr="002430A7">
        <w:t>развитию</w:t>
      </w:r>
      <w:r w:rsidRPr="002430A7">
        <w:rPr>
          <w:spacing w:val="-4"/>
        </w:rPr>
        <w:t xml:space="preserve"> </w:t>
      </w:r>
      <w:r w:rsidRPr="002430A7">
        <w:t>физических</w:t>
      </w:r>
      <w:r w:rsidRPr="002430A7">
        <w:rPr>
          <w:spacing w:val="-1"/>
        </w:rPr>
        <w:t xml:space="preserve"> </w:t>
      </w:r>
      <w:r w:rsidRPr="002430A7">
        <w:rPr>
          <w:spacing w:val="-2"/>
        </w:rPr>
        <w:t>качеств;</w:t>
      </w:r>
    </w:p>
    <w:p w:rsidR="002430A7" w:rsidRPr="002430A7" w:rsidRDefault="002430A7" w:rsidP="002430A7">
      <w:pPr>
        <w:pStyle w:val="a3"/>
        <w:ind w:left="0" w:firstLine="709"/>
      </w:pPr>
      <w:r w:rsidRPr="002430A7">
        <w:t>проявлять уважительное отношение к участникам совместной игровой и соревновательной деятельности.</w:t>
      </w:r>
    </w:p>
    <w:p w:rsidR="002430A7" w:rsidRPr="002430A7" w:rsidRDefault="002430A7" w:rsidP="00E859D1">
      <w:pPr>
        <w:pStyle w:val="a3"/>
        <w:ind w:left="0" w:firstLine="709"/>
        <w:jc w:val="center"/>
      </w:pPr>
      <w:r w:rsidRPr="002430A7">
        <w:t>Предметные</w:t>
      </w:r>
      <w:r w:rsidRPr="002430A7">
        <w:rPr>
          <w:spacing w:val="-5"/>
        </w:rPr>
        <w:t xml:space="preserve"> </w:t>
      </w:r>
      <w:r w:rsidRPr="002430A7">
        <w:rPr>
          <w:spacing w:val="-2"/>
        </w:rPr>
        <w:t>результаты</w:t>
      </w:r>
    </w:p>
    <w:p w:rsidR="002430A7" w:rsidRPr="002430A7" w:rsidRDefault="002430A7" w:rsidP="002430A7">
      <w:pPr>
        <w:pStyle w:val="a3"/>
        <w:ind w:left="0" w:firstLine="709"/>
      </w:pPr>
      <w:r w:rsidRPr="002430A7">
        <w:t>Предметные результаты отражают достижения учащихся</w:t>
      </w:r>
      <w:r w:rsidRPr="002430A7">
        <w:rPr>
          <w:spacing w:val="18"/>
        </w:rPr>
        <w:t xml:space="preserve"> </w:t>
      </w:r>
      <w:r w:rsidRPr="002430A7">
        <w:t>в</w:t>
      </w:r>
      <w:r w:rsidRPr="002430A7">
        <w:rPr>
          <w:spacing w:val="20"/>
        </w:rPr>
        <w:t xml:space="preserve"> </w:t>
      </w:r>
      <w:r w:rsidRPr="002430A7">
        <w:t>овладении</w:t>
      </w:r>
      <w:r w:rsidRPr="002430A7">
        <w:rPr>
          <w:spacing w:val="18"/>
        </w:rPr>
        <w:t xml:space="preserve"> </w:t>
      </w:r>
      <w:r w:rsidRPr="002430A7">
        <w:t>основами</w:t>
      </w:r>
      <w:r w:rsidRPr="002430A7">
        <w:rPr>
          <w:spacing w:val="22"/>
        </w:rPr>
        <w:t xml:space="preserve"> </w:t>
      </w:r>
      <w:r w:rsidRPr="002430A7">
        <w:t>содержания</w:t>
      </w:r>
      <w:r w:rsidRPr="002430A7">
        <w:rPr>
          <w:spacing w:val="20"/>
        </w:rPr>
        <w:t xml:space="preserve"> </w:t>
      </w:r>
      <w:r w:rsidRPr="002430A7">
        <w:t>учебного</w:t>
      </w:r>
      <w:r w:rsidRPr="002430A7">
        <w:rPr>
          <w:spacing w:val="21"/>
        </w:rPr>
        <w:t xml:space="preserve"> </w:t>
      </w:r>
      <w:r w:rsidRPr="002430A7">
        <w:rPr>
          <w:spacing w:val="-2"/>
        </w:rPr>
        <w:t>курса</w:t>
      </w:r>
      <w:r w:rsidR="00E859D1">
        <w:rPr>
          <w:spacing w:val="-2"/>
        </w:rPr>
        <w:t xml:space="preserve"> </w:t>
      </w:r>
      <w:r w:rsidRPr="002430A7">
        <w:t>«Спортивные игры»: системой знаний, способами самостоятельной</w:t>
      </w:r>
      <w:r w:rsidRPr="002430A7">
        <w:rPr>
          <w:spacing w:val="-15"/>
        </w:rPr>
        <w:t xml:space="preserve"> </w:t>
      </w:r>
      <w:r w:rsidRPr="002430A7">
        <w:t>деятельности,</w:t>
      </w:r>
      <w:r w:rsidRPr="002430A7">
        <w:rPr>
          <w:spacing w:val="-15"/>
        </w:rPr>
        <w:t xml:space="preserve"> </w:t>
      </w:r>
      <w:r w:rsidRPr="002430A7">
        <w:t>физическими</w:t>
      </w:r>
      <w:r w:rsidRPr="002430A7">
        <w:rPr>
          <w:spacing w:val="-15"/>
        </w:rPr>
        <w:t xml:space="preserve"> </w:t>
      </w:r>
      <w:r w:rsidRPr="002430A7">
        <w:t>упражнениями</w:t>
      </w:r>
      <w:r w:rsidRPr="002430A7">
        <w:rPr>
          <w:spacing w:val="-15"/>
        </w:rPr>
        <w:t xml:space="preserve"> </w:t>
      </w:r>
      <w:r w:rsidRPr="002430A7">
        <w:t>и техническими действиями из базовых видов спорта. Предметные результаты формируются на протяжении каждого года обучения.</w:t>
      </w:r>
    </w:p>
    <w:p w:rsidR="002430A7" w:rsidRPr="002430A7" w:rsidRDefault="002430A7" w:rsidP="002430A7">
      <w:pPr>
        <w:pStyle w:val="a3"/>
        <w:ind w:left="0" w:firstLine="709"/>
      </w:pPr>
      <w:r w:rsidRPr="002430A7">
        <w:t>К</w:t>
      </w:r>
      <w:r w:rsidRPr="002430A7">
        <w:rPr>
          <w:spacing w:val="-3"/>
        </w:rPr>
        <w:t xml:space="preserve"> </w:t>
      </w:r>
      <w:r w:rsidRPr="002430A7">
        <w:t>концу</w:t>
      </w:r>
      <w:r w:rsidRPr="002430A7">
        <w:rPr>
          <w:spacing w:val="-9"/>
        </w:rPr>
        <w:t xml:space="preserve"> </w:t>
      </w:r>
      <w:r w:rsidRPr="002430A7">
        <w:t>обучения</w:t>
      </w:r>
      <w:r w:rsidRPr="002430A7">
        <w:rPr>
          <w:spacing w:val="-1"/>
        </w:rPr>
        <w:t xml:space="preserve"> </w:t>
      </w:r>
      <w:r w:rsidRPr="002430A7">
        <w:t>в</w:t>
      </w:r>
      <w:r w:rsidRPr="002430A7">
        <w:rPr>
          <w:spacing w:val="-2"/>
        </w:rPr>
        <w:t xml:space="preserve"> </w:t>
      </w:r>
      <w:r w:rsidRPr="002430A7">
        <w:t>первом</w:t>
      </w:r>
      <w:r w:rsidRPr="002430A7">
        <w:rPr>
          <w:spacing w:val="-3"/>
        </w:rPr>
        <w:t xml:space="preserve"> </w:t>
      </w:r>
      <w:r w:rsidRPr="002430A7">
        <w:t>классе</w:t>
      </w:r>
      <w:r w:rsidRPr="002430A7">
        <w:rPr>
          <w:spacing w:val="-2"/>
        </w:rPr>
        <w:t xml:space="preserve"> </w:t>
      </w:r>
      <w:r w:rsidRPr="002430A7">
        <w:t xml:space="preserve">обучающийся </w:t>
      </w:r>
      <w:r w:rsidRPr="002430A7">
        <w:rPr>
          <w:spacing w:val="-2"/>
        </w:rPr>
        <w:t>научится:</w:t>
      </w:r>
    </w:p>
    <w:p w:rsidR="002430A7" w:rsidRPr="00E859D1" w:rsidRDefault="002430A7" w:rsidP="00E859D1">
      <w:pPr>
        <w:tabs>
          <w:tab w:val="left" w:pos="1726"/>
        </w:tabs>
        <w:ind w:left="189"/>
        <w:jc w:val="both"/>
        <w:rPr>
          <w:sz w:val="28"/>
          <w:szCs w:val="28"/>
        </w:rPr>
      </w:pPr>
      <w:r w:rsidRPr="00E859D1">
        <w:rPr>
          <w:sz w:val="28"/>
          <w:szCs w:val="28"/>
        </w:rPr>
        <w:t xml:space="preserve">соблюдать правила поведения на занятиях, приводить примеры подбора одежды для самостоятельных </w:t>
      </w:r>
      <w:r w:rsidRPr="00E859D1">
        <w:rPr>
          <w:spacing w:val="-2"/>
          <w:sz w:val="28"/>
          <w:szCs w:val="28"/>
        </w:rPr>
        <w:t>занятий;</w:t>
      </w:r>
    </w:p>
    <w:p w:rsidR="002430A7" w:rsidRDefault="00E859D1" w:rsidP="002430A7">
      <w:pPr>
        <w:pStyle w:val="a3"/>
        <w:ind w:left="0" w:firstLine="709"/>
        <w:jc w:val="left"/>
        <w:rPr>
          <w:spacing w:val="-2"/>
        </w:rPr>
      </w:pPr>
      <w:r>
        <w:t xml:space="preserve">1) </w:t>
      </w:r>
      <w:r w:rsidR="002430A7" w:rsidRPr="002430A7">
        <w:t>выполнять</w:t>
      </w:r>
      <w:r w:rsidR="002430A7" w:rsidRPr="002430A7">
        <w:rPr>
          <w:spacing w:val="41"/>
        </w:rPr>
        <w:t xml:space="preserve">  </w:t>
      </w:r>
      <w:r w:rsidR="002430A7" w:rsidRPr="002430A7">
        <w:t>упражнения</w:t>
      </w:r>
      <w:r w:rsidR="002430A7" w:rsidRPr="002430A7">
        <w:rPr>
          <w:spacing w:val="42"/>
        </w:rPr>
        <w:t xml:space="preserve">  </w:t>
      </w:r>
      <w:r w:rsidR="002430A7" w:rsidRPr="002430A7">
        <w:t>утренней</w:t>
      </w:r>
      <w:r w:rsidR="002430A7" w:rsidRPr="002430A7">
        <w:rPr>
          <w:spacing w:val="42"/>
        </w:rPr>
        <w:t xml:space="preserve">  </w:t>
      </w:r>
      <w:r w:rsidR="002430A7" w:rsidRPr="002430A7">
        <w:t>зарядки</w:t>
      </w:r>
      <w:r w:rsidR="002430A7" w:rsidRPr="002430A7">
        <w:rPr>
          <w:spacing w:val="42"/>
        </w:rPr>
        <w:t xml:space="preserve">  </w:t>
      </w:r>
      <w:r w:rsidR="002430A7" w:rsidRPr="002430A7">
        <w:rPr>
          <w:spacing w:val="-10"/>
        </w:rPr>
        <w:t xml:space="preserve">и </w:t>
      </w:r>
      <w:r w:rsidR="002430A7" w:rsidRPr="002430A7">
        <w:rPr>
          <w:spacing w:val="-2"/>
        </w:rPr>
        <w:t>физкультминуток;</w:t>
      </w:r>
    </w:p>
    <w:p w:rsidR="002430A7" w:rsidRDefault="00E859D1" w:rsidP="00E859D1">
      <w:pPr>
        <w:pStyle w:val="a3"/>
        <w:ind w:left="0" w:firstLine="709"/>
        <w:jc w:val="left"/>
        <w:rPr>
          <w:spacing w:val="-2"/>
        </w:rPr>
      </w:pPr>
      <w:r>
        <w:rPr>
          <w:spacing w:val="-2"/>
        </w:rPr>
        <w:t xml:space="preserve">2) </w:t>
      </w:r>
      <w:r w:rsidR="002430A7" w:rsidRPr="00E859D1">
        <w:t xml:space="preserve">анализировать причины нарушения осанки и демонстрировать упражнения по профилактике её </w:t>
      </w:r>
      <w:r w:rsidR="002430A7" w:rsidRPr="00E859D1">
        <w:rPr>
          <w:spacing w:val="-2"/>
        </w:rPr>
        <w:t>нарушения;</w:t>
      </w:r>
    </w:p>
    <w:p w:rsidR="002430A7" w:rsidRDefault="00E859D1" w:rsidP="00E859D1">
      <w:pPr>
        <w:pStyle w:val="a3"/>
        <w:ind w:left="0" w:firstLine="709"/>
        <w:jc w:val="left"/>
        <w:rPr>
          <w:spacing w:val="-2"/>
        </w:rPr>
      </w:pPr>
      <w:r>
        <w:rPr>
          <w:spacing w:val="-2"/>
        </w:rPr>
        <w:t xml:space="preserve">3) </w:t>
      </w:r>
      <w:r w:rsidR="002430A7" w:rsidRPr="00E859D1">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w:t>
      </w:r>
      <w:r w:rsidR="002430A7" w:rsidRPr="00E859D1">
        <w:rPr>
          <w:spacing w:val="-2"/>
        </w:rPr>
        <w:t>передвижения;</w:t>
      </w:r>
    </w:p>
    <w:p w:rsidR="002430A7" w:rsidRDefault="00E859D1" w:rsidP="00E859D1">
      <w:pPr>
        <w:pStyle w:val="a3"/>
        <w:ind w:left="0" w:firstLine="709"/>
        <w:jc w:val="left"/>
      </w:pPr>
      <w:r>
        <w:rPr>
          <w:spacing w:val="-2"/>
        </w:rPr>
        <w:t xml:space="preserve">4) </w:t>
      </w:r>
      <w:r w:rsidR="002430A7" w:rsidRPr="00E859D1">
        <w:t>демонстрировать прыжки</w:t>
      </w:r>
      <w:r w:rsidR="002430A7" w:rsidRPr="00E859D1">
        <w:rPr>
          <w:spacing w:val="-1"/>
        </w:rPr>
        <w:t xml:space="preserve"> </w:t>
      </w:r>
      <w:r w:rsidR="002430A7" w:rsidRPr="00E859D1">
        <w:t>на</w:t>
      </w:r>
      <w:r w:rsidR="002430A7" w:rsidRPr="00E859D1">
        <w:rPr>
          <w:spacing w:val="-3"/>
        </w:rPr>
        <w:t xml:space="preserve"> </w:t>
      </w:r>
      <w:r w:rsidR="002430A7" w:rsidRPr="00E859D1">
        <w:t>месте с</w:t>
      </w:r>
      <w:r w:rsidR="002430A7" w:rsidRPr="00E859D1">
        <w:rPr>
          <w:spacing w:val="-3"/>
        </w:rPr>
        <w:t xml:space="preserve"> </w:t>
      </w:r>
      <w:r w:rsidR="002430A7" w:rsidRPr="00E859D1">
        <w:t>поворотами в разные стороны и в длину толчком двумя ногами;</w:t>
      </w:r>
    </w:p>
    <w:p w:rsidR="002430A7" w:rsidRDefault="00E859D1" w:rsidP="00E859D1">
      <w:pPr>
        <w:pStyle w:val="a3"/>
        <w:ind w:left="0" w:firstLine="709"/>
        <w:jc w:val="left"/>
        <w:rPr>
          <w:spacing w:val="-2"/>
        </w:rPr>
      </w:pPr>
      <w:r>
        <w:t xml:space="preserve">5) </w:t>
      </w:r>
      <w:r w:rsidR="002430A7" w:rsidRPr="00E859D1">
        <w:t xml:space="preserve">играть в подвижные игры с общеразвивающей </w:t>
      </w:r>
      <w:r w:rsidR="002430A7" w:rsidRPr="00E859D1">
        <w:rPr>
          <w:spacing w:val="-2"/>
        </w:rPr>
        <w:t>направленностью;</w:t>
      </w:r>
    </w:p>
    <w:p w:rsidR="002430A7" w:rsidRPr="00E859D1" w:rsidRDefault="00E859D1" w:rsidP="00E859D1">
      <w:pPr>
        <w:pStyle w:val="a3"/>
        <w:ind w:left="0" w:firstLine="709"/>
        <w:jc w:val="left"/>
      </w:pPr>
      <w:r>
        <w:rPr>
          <w:spacing w:val="-2"/>
        </w:rPr>
        <w:t xml:space="preserve">6) </w:t>
      </w:r>
      <w:r w:rsidR="002430A7" w:rsidRPr="00E859D1">
        <w:t>знать упрощенные</w:t>
      </w:r>
      <w:r w:rsidR="002430A7" w:rsidRPr="00E859D1">
        <w:rPr>
          <w:spacing w:val="-5"/>
        </w:rPr>
        <w:t xml:space="preserve"> </w:t>
      </w:r>
      <w:r w:rsidR="002430A7" w:rsidRPr="00E859D1">
        <w:t>правила</w:t>
      </w:r>
      <w:r w:rsidR="002430A7" w:rsidRPr="00E859D1">
        <w:rPr>
          <w:spacing w:val="-4"/>
        </w:rPr>
        <w:t xml:space="preserve"> </w:t>
      </w:r>
      <w:r w:rsidR="002430A7" w:rsidRPr="00E859D1">
        <w:t>игры</w:t>
      </w:r>
      <w:r w:rsidR="002430A7" w:rsidRPr="00E859D1">
        <w:rPr>
          <w:spacing w:val="-4"/>
        </w:rPr>
        <w:t xml:space="preserve"> </w:t>
      </w:r>
      <w:r w:rsidR="002430A7" w:rsidRPr="00E859D1">
        <w:t>в</w:t>
      </w:r>
      <w:r w:rsidR="002430A7" w:rsidRPr="00E859D1">
        <w:rPr>
          <w:spacing w:val="-3"/>
        </w:rPr>
        <w:t xml:space="preserve"> </w:t>
      </w:r>
      <w:r w:rsidR="002430A7" w:rsidRPr="00E859D1">
        <w:rPr>
          <w:spacing w:val="-2"/>
        </w:rPr>
        <w:t>пионербол.</w:t>
      </w:r>
    </w:p>
    <w:p w:rsidR="00E859D1" w:rsidRDefault="00E859D1" w:rsidP="00E859D1">
      <w:pPr>
        <w:spacing w:before="78"/>
        <w:ind w:left="1627" w:right="991"/>
        <w:jc w:val="center"/>
        <w:rPr>
          <w:spacing w:val="-2"/>
          <w:sz w:val="28"/>
          <w:szCs w:val="28"/>
        </w:rPr>
      </w:pPr>
      <w:r w:rsidRPr="00E859D1">
        <w:rPr>
          <w:sz w:val="28"/>
          <w:szCs w:val="28"/>
        </w:rPr>
        <w:t>Тематическое</w:t>
      </w:r>
      <w:r w:rsidRPr="00E859D1">
        <w:rPr>
          <w:spacing w:val="-6"/>
          <w:sz w:val="28"/>
          <w:szCs w:val="28"/>
        </w:rPr>
        <w:t xml:space="preserve"> </w:t>
      </w:r>
      <w:r w:rsidRPr="00E859D1">
        <w:rPr>
          <w:sz w:val="28"/>
          <w:szCs w:val="28"/>
        </w:rPr>
        <w:t>планирование</w:t>
      </w:r>
      <w:r w:rsidRPr="00E859D1">
        <w:rPr>
          <w:spacing w:val="-4"/>
          <w:sz w:val="28"/>
          <w:szCs w:val="28"/>
        </w:rPr>
        <w:t xml:space="preserve"> </w:t>
      </w:r>
      <w:r w:rsidRPr="00E859D1">
        <w:rPr>
          <w:sz w:val="28"/>
          <w:szCs w:val="28"/>
        </w:rPr>
        <w:t>учебного</w:t>
      </w:r>
      <w:r w:rsidRPr="00E859D1">
        <w:rPr>
          <w:spacing w:val="-3"/>
          <w:sz w:val="28"/>
          <w:szCs w:val="28"/>
        </w:rPr>
        <w:t xml:space="preserve"> </w:t>
      </w:r>
      <w:r w:rsidRPr="00E859D1">
        <w:rPr>
          <w:spacing w:val="-2"/>
          <w:sz w:val="28"/>
          <w:szCs w:val="28"/>
        </w:rPr>
        <w:t>курса</w:t>
      </w:r>
    </w:p>
    <w:p w:rsidR="00E859D1" w:rsidRDefault="00E859D1" w:rsidP="00E859D1">
      <w:pPr>
        <w:spacing w:before="78"/>
        <w:ind w:left="1627" w:right="991"/>
        <w:jc w:val="center"/>
        <w:rPr>
          <w:sz w:val="28"/>
          <w:szCs w:val="28"/>
        </w:rPr>
      </w:pPr>
      <w:r w:rsidRPr="00E859D1">
        <w:rPr>
          <w:sz w:val="28"/>
          <w:szCs w:val="28"/>
        </w:rPr>
        <w:t>«Спортивные</w:t>
      </w:r>
      <w:r w:rsidRPr="00E859D1">
        <w:rPr>
          <w:spacing w:val="-15"/>
          <w:sz w:val="28"/>
          <w:szCs w:val="28"/>
        </w:rPr>
        <w:t xml:space="preserve"> </w:t>
      </w:r>
      <w:r w:rsidRPr="00E859D1">
        <w:rPr>
          <w:sz w:val="28"/>
          <w:szCs w:val="28"/>
        </w:rPr>
        <w:t xml:space="preserve">игры» </w:t>
      </w:r>
      <w:r w:rsidR="006D17BA">
        <w:rPr>
          <w:sz w:val="28"/>
          <w:szCs w:val="28"/>
        </w:rPr>
        <w:t>2-4</w:t>
      </w:r>
      <w:r w:rsidRPr="00E859D1">
        <w:rPr>
          <w:sz w:val="28"/>
          <w:szCs w:val="28"/>
        </w:rPr>
        <w:t xml:space="preserve"> </w:t>
      </w:r>
      <w:r>
        <w:rPr>
          <w:sz w:val="28"/>
          <w:szCs w:val="28"/>
        </w:rPr>
        <w:t>к</w:t>
      </w:r>
      <w:r w:rsidRPr="00E859D1">
        <w:rPr>
          <w:sz w:val="28"/>
          <w:szCs w:val="28"/>
        </w:rPr>
        <w:t>ласс</w:t>
      </w:r>
      <w:r w:rsidR="006D17BA">
        <w:rPr>
          <w:sz w:val="28"/>
          <w:szCs w:val="28"/>
        </w:rPr>
        <w:t>ы</w:t>
      </w:r>
    </w:p>
    <w:p w:rsidR="00E859D1" w:rsidRPr="00E859D1" w:rsidRDefault="00E859D1" w:rsidP="00E859D1">
      <w:pPr>
        <w:spacing w:before="78"/>
        <w:ind w:left="1627" w:right="991"/>
        <w:jc w:val="center"/>
        <w:rPr>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686"/>
        <w:gridCol w:w="1275"/>
        <w:gridCol w:w="2127"/>
        <w:gridCol w:w="2976"/>
      </w:tblGrid>
      <w:tr w:rsidR="00E859D1" w:rsidRPr="00E859D1" w:rsidTr="00E859D1">
        <w:trPr>
          <w:trHeight w:hRule="exact" w:val="1176"/>
        </w:trPr>
        <w:tc>
          <w:tcPr>
            <w:tcW w:w="595" w:type="dxa"/>
          </w:tcPr>
          <w:p w:rsidR="00E859D1" w:rsidRPr="00E859D1" w:rsidRDefault="00E859D1" w:rsidP="00E859D1">
            <w:pPr>
              <w:pStyle w:val="TableParagraph"/>
              <w:ind w:left="0"/>
              <w:jc w:val="center"/>
              <w:rPr>
                <w:b/>
                <w:sz w:val="24"/>
                <w:szCs w:val="24"/>
              </w:rPr>
            </w:pPr>
          </w:p>
          <w:p w:rsidR="00E859D1" w:rsidRDefault="00E859D1" w:rsidP="00E859D1">
            <w:pPr>
              <w:pStyle w:val="TableParagraph"/>
              <w:ind w:left="0"/>
              <w:jc w:val="center"/>
              <w:rPr>
                <w:b/>
                <w:sz w:val="24"/>
                <w:szCs w:val="24"/>
              </w:rPr>
            </w:pPr>
            <w:r w:rsidRPr="00E859D1">
              <w:rPr>
                <w:b/>
                <w:sz w:val="24"/>
                <w:szCs w:val="24"/>
              </w:rPr>
              <w:t>№</w:t>
            </w:r>
          </w:p>
          <w:p w:rsidR="00E859D1" w:rsidRPr="00E859D1" w:rsidRDefault="00E859D1" w:rsidP="00E859D1">
            <w:pPr>
              <w:pStyle w:val="TableParagraph"/>
              <w:ind w:left="0"/>
              <w:jc w:val="center"/>
              <w:rPr>
                <w:b/>
                <w:sz w:val="24"/>
                <w:szCs w:val="24"/>
              </w:rPr>
            </w:pPr>
            <w:r w:rsidRPr="00E859D1">
              <w:rPr>
                <w:b/>
                <w:spacing w:val="-5"/>
                <w:sz w:val="24"/>
                <w:szCs w:val="24"/>
              </w:rPr>
              <w:t>п/п</w:t>
            </w:r>
          </w:p>
        </w:tc>
        <w:tc>
          <w:tcPr>
            <w:tcW w:w="3686" w:type="dxa"/>
          </w:tcPr>
          <w:p w:rsidR="00E859D1" w:rsidRPr="00E859D1" w:rsidRDefault="00E859D1" w:rsidP="00E859D1">
            <w:pPr>
              <w:pStyle w:val="TableParagraph"/>
              <w:ind w:left="0"/>
              <w:jc w:val="center"/>
              <w:rPr>
                <w:b/>
                <w:sz w:val="24"/>
                <w:szCs w:val="24"/>
              </w:rPr>
            </w:pPr>
          </w:p>
          <w:p w:rsidR="00E859D1" w:rsidRPr="00E859D1" w:rsidRDefault="00E859D1" w:rsidP="00E859D1">
            <w:pPr>
              <w:pStyle w:val="TableParagraph"/>
              <w:ind w:left="0"/>
              <w:jc w:val="center"/>
              <w:rPr>
                <w:b/>
                <w:sz w:val="24"/>
                <w:szCs w:val="24"/>
              </w:rPr>
            </w:pPr>
            <w:r w:rsidRPr="00E859D1">
              <w:rPr>
                <w:b/>
                <w:sz w:val="24"/>
                <w:szCs w:val="24"/>
              </w:rPr>
              <w:t>Разделы,</w:t>
            </w:r>
            <w:r w:rsidRPr="00E859D1">
              <w:rPr>
                <w:b/>
                <w:spacing w:val="-3"/>
                <w:sz w:val="24"/>
                <w:szCs w:val="24"/>
              </w:rPr>
              <w:t xml:space="preserve"> </w:t>
            </w:r>
            <w:r w:rsidRPr="00E859D1">
              <w:rPr>
                <w:b/>
                <w:spacing w:val="-4"/>
                <w:sz w:val="24"/>
                <w:szCs w:val="24"/>
              </w:rPr>
              <w:t>темы</w:t>
            </w:r>
          </w:p>
        </w:tc>
        <w:tc>
          <w:tcPr>
            <w:tcW w:w="1275" w:type="dxa"/>
          </w:tcPr>
          <w:p w:rsidR="00E859D1" w:rsidRPr="00E859D1" w:rsidRDefault="00E859D1" w:rsidP="00E859D1">
            <w:pPr>
              <w:pStyle w:val="TableParagraph"/>
              <w:ind w:left="0"/>
              <w:jc w:val="center"/>
              <w:rPr>
                <w:b/>
                <w:sz w:val="24"/>
                <w:szCs w:val="24"/>
              </w:rPr>
            </w:pPr>
            <w:r w:rsidRPr="00E859D1">
              <w:rPr>
                <w:b/>
                <w:spacing w:val="-2"/>
                <w:sz w:val="24"/>
                <w:szCs w:val="24"/>
              </w:rPr>
              <w:t>Кол-во часов</w:t>
            </w:r>
          </w:p>
        </w:tc>
        <w:tc>
          <w:tcPr>
            <w:tcW w:w="2127" w:type="dxa"/>
          </w:tcPr>
          <w:p w:rsidR="00E859D1" w:rsidRPr="00E859D1" w:rsidRDefault="00E859D1" w:rsidP="00AF20F7">
            <w:pPr>
              <w:pStyle w:val="TableParagraph"/>
              <w:ind w:left="0"/>
              <w:jc w:val="center"/>
              <w:rPr>
                <w:b/>
                <w:sz w:val="24"/>
                <w:szCs w:val="24"/>
              </w:rPr>
            </w:pPr>
            <w:r w:rsidRPr="00E859D1">
              <w:rPr>
                <w:b/>
                <w:sz w:val="24"/>
                <w:szCs w:val="24"/>
              </w:rPr>
              <w:t>ЭОР</w:t>
            </w:r>
            <w:r w:rsidR="00AF20F7">
              <w:rPr>
                <w:b/>
                <w:sz w:val="24"/>
                <w:szCs w:val="24"/>
              </w:rPr>
              <w:t xml:space="preserve"> и ЦОР</w:t>
            </w:r>
          </w:p>
        </w:tc>
        <w:tc>
          <w:tcPr>
            <w:tcW w:w="2976" w:type="dxa"/>
          </w:tcPr>
          <w:p w:rsidR="00E859D1" w:rsidRPr="00E859D1" w:rsidRDefault="00E859D1" w:rsidP="00E859D1">
            <w:pPr>
              <w:pStyle w:val="TableParagraph"/>
              <w:ind w:left="0"/>
              <w:jc w:val="center"/>
              <w:rPr>
                <w:b/>
                <w:sz w:val="24"/>
                <w:szCs w:val="24"/>
              </w:rPr>
            </w:pPr>
            <w:r w:rsidRPr="00E859D1">
              <w:rPr>
                <w:b/>
                <w:sz w:val="24"/>
                <w:szCs w:val="24"/>
              </w:rPr>
              <w:t>Учёт рабочей программы воспитания</w:t>
            </w:r>
          </w:p>
        </w:tc>
      </w:tr>
      <w:tr w:rsidR="00E859D1" w:rsidRPr="00E859D1" w:rsidTr="00E859D1">
        <w:trPr>
          <w:trHeight w:hRule="exact" w:val="804"/>
        </w:trPr>
        <w:tc>
          <w:tcPr>
            <w:tcW w:w="595" w:type="dxa"/>
            <w:vMerge w:val="restart"/>
          </w:tcPr>
          <w:p w:rsidR="00E859D1" w:rsidRPr="00E859D1" w:rsidRDefault="00E859D1" w:rsidP="00E859D1">
            <w:pPr>
              <w:pStyle w:val="TableParagraph"/>
              <w:ind w:left="0"/>
              <w:jc w:val="center"/>
              <w:rPr>
                <w:sz w:val="24"/>
                <w:szCs w:val="24"/>
              </w:rPr>
            </w:pPr>
            <w:r w:rsidRPr="00E859D1">
              <w:rPr>
                <w:sz w:val="24"/>
                <w:szCs w:val="24"/>
              </w:rPr>
              <w:t>1</w:t>
            </w:r>
          </w:p>
        </w:tc>
        <w:tc>
          <w:tcPr>
            <w:tcW w:w="3686" w:type="dxa"/>
          </w:tcPr>
          <w:p w:rsidR="00E859D1" w:rsidRPr="00E859D1" w:rsidRDefault="00E859D1" w:rsidP="00E859D1">
            <w:pPr>
              <w:pStyle w:val="TableParagraph"/>
              <w:ind w:left="0"/>
              <w:rPr>
                <w:b/>
                <w:sz w:val="24"/>
                <w:szCs w:val="24"/>
              </w:rPr>
            </w:pPr>
            <w:r w:rsidRPr="00E859D1">
              <w:rPr>
                <w:b/>
                <w:sz w:val="24"/>
                <w:szCs w:val="24"/>
              </w:rPr>
              <w:t xml:space="preserve"> Модуль</w:t>
            </w:r>
            <w:r w:rsidRPr="00E859D1">
              <w:rPr>
                <w:b/>
                <w:spacing w:val="-3"/>
                <w:sz w:val="24"/>
                <w:szCs w:val="24"/>
              </w:rPr>
              <w:t xml:space="preserve"> </w:t>
            </w:r>
            <w:r w:rsidRPr="00E859D1">
              <w:rPr>
                <w:b/>
                <w:sz w:val="24"/>
                <w:szCs w:val="24"/>
              </w:rPr>
              <w:t>«Знания</w:t>
            </w:r>
            <w:r w:rsidRPr="00E859D1">
              <w:rPr>
                <w:b/>
                <w:spacing w:val="-3"/>
                <w:sz w:val="24"/>
                <w:szCs w:val="24"/>
              </w:rPr>
              <w:t xml:space="preserve"> </w:t>
            </w:r>
            <w:r w:rsidRPr="00E859D1">
              <w:rPr>
                <w:b/>
                <w:sz w:val="24"/>
                <w:szCs w:val="24"/>
              </w:rPr>
              <w:t>о</w:t>
            </w:r>
            <w:r w:rsidRPr="00E859D1">
              <w:rPr>
                <w:b/>
                <w:spacing w:val="-3"/>
                <w:sz w:val="24"/>
                <w:szCs w:val="24"/>
              </w:rPr>
              <w:t xml:space="preserve"> </w:t>
            </w:r>
            <w:r w:rsidRPr="00E859D1">
              <w:rPr>
                <w:b/>
                <w:spacing w:val="-2"/>
                <w:sz w:val="24"/>
                <w:szCs w:val="24"/>
              </w:rPr>
              <w:t>физической культуре»</w:t>
            </w:r>
          </w:p>
        </w:tc>
        <w:tc>
          <w:tcPr>
            <w:tcW w:w="1275" w:type="dxa"/>
          </w:tcPr>
          <w:p w:rsidR="00E859D1" w:rsidRPr="00E859D1" w:rsidRDefault="00E859D1" w:rsidP="00E859D1">
            <w:pPr>
              <w:pStyle w:val="TableParagraph"/>
              <w:spacing w:line="188" w:lineRule="exact"/>
              <w:ind w:left="169" w:right="169"/>
              <w:jc w:val="center"/>
              <w:rPr>
                <w:b/>
                <w:sz w:val="24"/>
                <w:szCs w:val="24"/>
              </w:rPr>
            </w:pPr>
            <w:r w:rsidRPr="00E859D1">
              <w:rPr>
                <w:b/>
                <w:sz w:val="24"/>
                <w:szCs w:val="24"/>
              </w:rPr>
              <w:t>На</w:t>
            </w:r>
            <w:r w:rsidRPr="00E859D1">
              <w:rPr>
                <w:b/>
                <w:spacing w:val="-4"/>
                <w:sz w:val="24"/>
                <w:szCs w:val="24"/>
              </w:rPr>
              <w:t xml:space="preserve"> </w:t>
            </w:r>
            <w:r w:rsidRPr="00E859D1">
              <w:rPr>
                <w:b/>
                <w:spacing w:val="-2"/>
                <w:sz w:val="24"/>
                <w:szCs w:val="24"/>
              </w:rPr>
              <w:t>каждом</w:t>
            </w:r>
          </w:p>
          <w:p w:rsidR="00E859D1" w:rsidRPr="00E859D1" w:rsidRDefault="00E859D1" w:rsidP="00E859D1">
            <w:pPr>
              <w:pStyle w:val="TableParagraph"/>
              <w:ind w:left="0"/>
              <w:jc w:val="center"/>
              <w:rPr>
                <w:b/>
                <w:spacing w:val="-2"/>
                <w:sz w:val="24"/>
                <w:szCs w:val="24"/>
              </w:rPr>
            </w:pPr>
            <w:r w:rsidRPr="00E859D1">
              <w:rPr>
                <w:b/>
                <w:spacing w:val="-2"/>
                <w:sz w:val="24"/>
                <w:szCs w:val="24"/>
              </w:rPr>
              <w:t>уроке</w:t>
            </w:r>
          </w:p>
        </w:tc>
        <w:tc>
          <w:tcPr>
            <w:tcW w:w="2127" w:type="dxa"/>
            <w:vMerge w:val="restart"/>
          </w:tcPr>
          <w:p w:rsidR="00E859D1" w:rsidRPr="00E859D1" w:rsidRDefault="000D2035" w:rsidP="00E859D1">
            <w:pPr>
              <w:pStyle w:val="TableParagraph"/>
              <w:spacing w:line="183" w:lineRule="exact"/>
              <w:ind w:left="0"/>
              <w:rPr>
                <w:sz w:val="24"/>
                <w:szCs w:val="24"/>
              </w:rPr>
            </w:pPr>
            <w:hyperlink r:id="rId19">
              <w:r w:rsidR="00E859D1" w:rsidRPr="00E859D1">
                <w:rPr>
                  <w:spacing w:val="-2"/>
                  <w:sz w:val="24"/>
                  <w:szCs w:val="24"/>
                </w:rPr>
                <w:t>https://resh.edu.ru/</w:t>
              </w:r>
            </w:hyperlink>
          </w:p>
          <w:p w:rsidR="00E859D1" w:rsidRPr="00E859D1" w:rsidRDefault="00E859D1" w:rsidP="00E859D1">
            <w:pPr>
              <w:pStyle w:val="TableParagraph"/>
              <w:ind w:left="0"/>
              <w:rPr>
                <w:b/>
                <w:sz w:val="24"/>
                <w:szCs w:val="24"/>
              </w:rPr>
            </w:pPr>
            <w:r w:rsidRPr="00E859D1">
              <w:rPr>
                <w:spacing w:val="-2"/>
                <w:sz w:val="24"/>
                <w:szCs w:val="24"/>
              </w:rPr>
              <w:t xml:space="preserve">http//www.multiurok </w:t>
            </w:r>
            <w:r w:rsidRPr="00E859D1">
              <w:rPr>
                <w:sz w:val="24"/>
                <w:szCs w:val="24"/>
              </w:rPr>
              <w:t>http//www</w:t>
            </w:r>
            <w:r w:rsidRPr="00E859D1">
              <w:rPr>
                <w:spacing w:val="-1"/>
                <w:sz w:val="24"/>
                <w:szCs w:val="24"/>
              </w:rPr>
              <w:t xml:space="preserve"> </w:t>
            </w:r>
            <w:r w:rsidRPr="00E859D1">
              <w:rPr>
                <w:spacing w:val="-2"/>
                <w:sz w:val="24"/>
                <w:szCs w:val="24"/>
              </w:rPr>
              <w:t>«ГТО.РУ»</w:t>
            </w:r>
          </w:p>
        </w:tc>
        <w:tc>
          <w:tcPr>
            <w:tcW w:w="2976" w:type="dxa"/>
            <w:vMerge w:val="restart"/>
          </w:tcPr>
          <w:p w:rsidR="00E859D1" w:rsidRPr="00E859D1" w:rsidRDefault="00E859D1" w:rsidP="00E859D1">
            <w:pPr>
              <w:pStyle w:val="TableParagraph"/>
              <w:ind w:left="0"/>
              <w:rPr>
                <w:b/>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E859D1" w:rsidRPr="00E859D1" w:rsidTr="00E859D1">
        <w:trPr>
          <w:trHeight w:val="1959"/>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b/>
                <w:sz w:val="24"/>
                <w:szCs w:val="24"/>
              </w:rPr>
            </w:pPr>
            <w:r w:rsidRPr="00E859D1">
              <w:rPr>
                <w:sz w:val="24"/>
                <w:szCs w:val="24"/>
              </w:rPr>
              <w:t>Общая</w:t>
            </w:r>
            <w:r w:rsidRPr="00E859D1">
              <w:rPr>
                <w:spacing w:val="-6"/>
                <w:sz w:val="24"/>
                <w:szCs w:val="24"/>
              </w:rPr>
              <w:t xml:space="preserve"> </w:t>
            </w:r>
            <w:r w:rsidRPr="00E859D1">
              <w:rPr>
                <w:sz w:val="24"/>
                <w:szCs w:val="24"/>
              </w:rPr>
              <w:t>характеристика</w:t>
            </w:r>
            <w:r w:rsidRPr="00E859D1">
              <w:rPr>
                <w:spacing w:val="-6"/>
                <w:sz w:val="24"/>
                <w:szCs w:val="24"/>
              </w:rPr>
              <w:t xml:space="preserve"> </w:t>
            </w:r>
            <w:r w:rsidRPr="00E859D1">
              <w:rPr>
                <w:spacing w:val="-2"/>
                <w:sz w:val="24"/>
                <w:szCs w:val="24"/>
              </w:rPr>
              <w:t xml:space="preserve">физических </w:t>
            </w:r>
            <w:r w:rsidRPr="00E859D1">
              <w:rPr>
                <w:sz w:val="24"/>
                <w:szCs w:val="24"/>
              </w:rPr>
              <w:t>качеств: сила, быстрота, выносливость, ловкость, гибкость. Развитие</w:t>
            </w:r>
            <w:r w:rsidRPr="00E859D1">
              <w:rPr>
                <w:spacing w:val="-9"/>
                <w:sz w:val="24"/>
                <w:szCs w:val="24"/>
              </w:rPr>
              <w:t xml:space="preserve"> </w:t>
            </w:r>
            <w:r w:rsidRPr="00E859D1">
              <w:rPr>
                <w:sz w:val="24"/>
                <w:szCs w:val="24"/>
              </w:rPr>
              <w:t>игры</w:t>
            </w:r>
            <w:r w:rsidRPr="00E859D1">
              <w:rPr>
                <w:spacing w:val="28"/>
                <w:sz w:val="24"/>
                <w:szCs w:val="24"/>
              </w:rPr>
              <w:t xml:space="preserve"> </w:t>
            </w:r>
            <w:r w:rsidRPr="00E859D1">
              <w:rPr>
                <w:sz w:val="24"/>
                <w:szCs w:val="24"/>
              </w:rPr>
              <w:t>баскетбол</w:t>
            </w:r>
            <w:r w:rsidRPr="00E859D1">
              <w:rPr>
                <w:spacing w:val="-9"/>
                <w:sz w:val="24"/>
                <w:szCs w:val="24"/>
              </w:rPr>
              <w:t xml:space="preserve"> </w:t>
            </w:r>
            <w:r w:rsidRPr="00E859D1">
              <w:rPr>
                <w:sz w:val="24"/>
                <w:szCs w:val="24"/>
              </w:rPr>
              <w:t>в</w:t>
            </w:r>
            <w:r w:rsidRPr="00E859D1">
              <w:rPr>
                <w:spacing w:val="-9"/>
                <w:sz w:val="24"/>
                <w:szCs w:val="24"/>
              </w:rPr>
              <w:t xml:space="preserve"> </w:t>
            </w:r>
            <w:r w:rsidRPr="00E859D1">
              <w:rPr>
                <w:sz w:val="24"/>
                <w:szCs w:val="24"/>
              </w:rPr>
              <w:t>России. Правила игры. Развитие волейбола в России. Пионербол</w:t>
            </w:r>
            <w:r w:rsidRPr="00E859D1">
              <w:rPr>
                <w:spacing w:val="-12"/>
                <w:sz w:val="24"/>
                <w:szCs w:val="24"/>
              </w:rPr>
              <w:t xml:space="preserve"> </w:t>
            </w:r>
            <w:r w:rsidRPr="00E859D1">
              <w:rPr>
                <w:sz w:val="24"/>
                <w:szCs w:val="24"/>
              </w:rPr>
              <w:t>с</w:t>
            </w:r>
            <w:r w:rsidRPr="00E859D1">
              <w:rPr>
                <w:spacing w:val="-11"/>
                <w:sz w:val="24"/>
                <w:szCs w:val="24"/>
              </w:rPr>
              <w:t xml:space="preserve"> </w:t>
            </w:r>
            <w:r w:rsidRPr="00E859D1">
              <w:rPr>
                <w:sz w:val="24"/>
                <w:szCs w:val="24"/>
              </w:rPr>
              <w:t>элементами</w:t>
            </w:r>
            <w:r w:rsidRPr="00E859D1">
              <w:rPr>
                <w:spacing w:val="-11"/>
                <w:sz w:val="24"/>
                <w:szCs w:val="24"/>
              </w:rPr>
              <w:t xml:space="preserve"> </w:t>
            </w:r>
            <w:r w:rsidRPr="00E859D1">
              <w:rPr>
                <w:sz w:val="24"/>
                <w:szCs w:val="24"/>
              </w:rPr>
              <w:t>игры волейбол. Правила игры.</w:t>
            </w:r>
          </w:p>
        </w:tc>
        <w:tc>
          <w:tcPr>
            <w:tcW w:w="1275" w:type="dxa"/>
          </w:tcPr>
          <w:p w:rsidR="00E859D1" w:rsidRPr="00E859D1" w:rsidRDefault="00E859D1" w:rsidP="00E859D1">
            <w:pPr>
              <w:pStyle w:val="TableParagraph"/>
              <w:ind w:left="0"/>
              <w:jc w:val="center"/>
              <w:rPr>
                <w:b/>
                <w:sz w:val="24"/>
                <w:szCs w:val="24"/>
              </w:rPr>
            </w:pPr>
          </w:p>
        </w:tc>
        <w:tc>
          <w:tcPr>
            <w:tcW w:w="2127" w:type="dxa"/>
            <w:vMerge/>
          </w:tcPr>
          <w:p w:rsidR="00E859D1" w:rsidRPr="00E859D1" w:rsidRDefault="00E859D1" w:rsidP="00E859D1">
            <w:pPr>
              <w:pStyle w:val="TableParagraph"/>
              <w:ind w:left="0"/>
              <w:rPr>
                <w:b/>
                <w:sz w:val="24"/>
                <w:szCs w:val="24"/>
              </w:rPr>
            </w:pPr>
          </w:p>
        </w:tc>
        <w:tc>
          <w:tcPr>
            <w:tcW w:w="2976" w:type="dxa"/>
            <w:vMerge/>
          </w:tcPr>
          <w:p w:rsidR="00E859D1" w:rsidRPr="00E859D1" w:rsidRDefault="00E859D1" w:rsidP="00E859D1">
            <w:pPr>
              <w:pStyle w:val="TableParagraph"/>
              <w:ind w:left="0"/>
              <w:jc w:val="center"/>
              <w:rPr>
                <w:b/>
                <w:sz w:val="24"/>
                <w:szCs w:val="24"/>
              </w:rPr>
            </w:pPr>
          </w:p>
        </w:tc>
      </w:tr>
      <w:tr w:rsidR="00E859D1" w:rsidRPr="00E859D1" w:rsidTr="00E859D1">
        <w:trPr>
          <w:trHeight w:hRule="exact" w:val="280"/>
        </w:trPr>
        <w:tc>
          <w:tcPr>
            <w:tcW w:w="595" w:type="dxa"/>
            <w:vMerge w:val="restart"/>
          </w:tcPr>
          <w:p w:rsidR="00E859D1" w:rsidRPr="00E859D1" w:rsidRDefault="00E859D1" w:rsidP="00E859D1">
            <w:pPr>
              <w:pStyle w:val="TableParagraph"/>
              <w:ind w:left="0"/>
              <w:jc w:val="center"/>
              <w:rPr>
                <w:sz w:val="24"/>
                <w:szCs w:val="24"/>
              </w:rPr>
            </w:pPr>
            <w:r w:rsidRPr="00E859D1">
              <w:rPr>
                <w:sz w:val="24"/>
                <w:szCs w:val="24"/>
              </w:rPr>
              <w:t>2</w:t>
            </w:r>
          </w:p>
        </w:tc>
        <w:tc>
          <w:tcPr>
            <w:tcW w:w="3686" w:type="dxa"/>
          </w:tcPr>
          <w:p w:rsidR="00E859D1" w:rsidRPr="00E859D1" w:rsidRDefault="00E859D1" w:rsidP="00E859D1">
            <w:pPr>
              <w:pStyle w:val="TableParagraph"/>
              <w:ind w:left="0"/>
              <w:rPr>
                <w:b/>
                <w:sz w:val="24"/>
                <w:szCs w:val="24"/>
              </w:rPr>
            </w:pPr>
            <w:r w:rsidRPr="00E859D1">
              <w:rPr>
                <w:b/>
                <w:sz w:val="24"/>
                <w:szCs w:val="24"/>
              </w:rPr>
              <w:t>Модуль</w:t>
            </w:r>
            <w:r w:rsidRPr="00E859D1">
              <w:rPr>
                <w:b/>
                <w:spacing w:val="-4"/>
                <w:sz w:val="24"/>
                <w:szCs w:val="24"/>
              </w:rPr>
              <w:t xml:space="preserve"> </w:t>
            </w:r>
            <w:r w:rsidRPr="00E859D1">
              <w:rPr>
                <w:b/>
                <w:sz w:val="24"/>
                <w:szCs w:val="24"/>
              </w:rPr>
              <w:t>«Легкая</w:t>
            </w:r>
            <w:r w:rsidRPr="00E859D1">
              <w:rPr>
                <w:b/>
                <w:spacing w:val="-5"/>
                <w:sz w:val="24"/>
                <w:szCs w:val="24"/>
              </w:rPr>
              <w:t xml:space="preserve"> </w:t>
            </w:r>
            <w:r w:rsidRPr="00E859D1">
              <w:rPr>
                <w:b/>
                <w:spacing w:val="-2"/>
                <w:sz w:val="24"/>
                <w:szCs w:val="24"/>
              </w:rPr>
              <w:t>атлетика»</w:t>
            </w:r>
          </w:p>
        </w:tc>
        <w:tc>
          <w:tcPr>
            <w:tcW w:w="1275" w:type="dxa"/>
          </w:tcPr>
          <w:p w:rsidR="00E859D1" w:rsidRPr="00E859D1" w:rsidRDefault="00E859D1" w:rsidP="00E859D1">
            <w:pPr>
              <w:pStyle w:val="TableParagraph"/>
              <w:ind w:left="0"/>
              <w:jc w:val="center"/>
              <w:rPr>
                <w:b/>
                <w:sz w:val="24"/>
                <w:szCs w:val="24"/>
              </w:rPr>
            </w:pPr>
            <w:r w:rsidRPr="00E859D1">
              <w:rPr>
                <w:b/>
                <w:sz w:val="24"/>
                <w:szCs w:val="24"/>
              </w:rPr>
              <w:t>3</w:t>
            </w:r>
          </w:p>
        </w:tc>
        <w:tc>
          <w:tcPr>
            <w:tcW w:w="2127" w:type="dxa"/>
            <w:vMerge w:val="restart"/>
          </w:tcPr>
          <w:p w:rsidR="00E859D1" w:rsidRPr="00E859D1" w:rsidRDefault="000D2035" w:rsidP="00E859D1">
            <w:pPr>
              <w:pStyle w:val="TableParagraph"/>
              <w:spacing w:line="185" w:lineRule="exact"/>
              <w:ind w:left="0" w:right="132"/>
              <w:rPr>
                <w:sz w:val="24"/>
                <w:szCs w:val="24"/>
                <w:lang w:val="en-US"/>
              </w:rPr>
            </w:pPr>
            <w:hyperlink r:id="rId20">
              <w:r w:rsidR="00E859D1" w:rsidRPr="00E859D1">
                <w:rPr>
                  <w:spacing w:val="-2"/>
                  <w:sz w:val="24"/>
                  <w:szCs w:val="24"/>
                  <w:lang w:val="en-US"/>
                </w:rPr>
                <w:t>https://resh.edu.ru/</w:t>
              </w:r>
            </w:hyperlink>
          </w:p>
          <w:p w:rsidR="00E859D1" w:rsidRPr="00787380" w:rsidRDefault="00E859D1" w:rsidP="00E859D1">
            <w:pPr>
              <w:pStyle w:val="TableParagraph"/>
              <w:ind w:left="0"/>
              <w:rPr>
                <w:b/>
                <w:sz w:val="24"/>
                <w:szCs w:val="24"/>
                <w:lang w:val="en-US"/>
              </w:rPr>
            </w:pPr>
            <w:r w:rsidRPr="00E859D1">
              <w:rPr>
                <w:spacing w:val="-2"/>
                <w:sz w:val="24"/>
                <w:szCs w:val="24"/>
                <w:lang w:val="en-US"/>
              </w:rPr>
              <w:t xml:space="preserve">http//www.openclass/ </w:t>
            </w:r>
            <w:r w:rsidRPr="00E859D1">
              <w:rPr>
                <w:spacing w:val="-6"/>
                <w:sz w:val="24"/>
                <w:szCs w:val="24"/>
                <w:lang w:val="en-US"/>
              </w:rPr>
              <w:t>ru</w:t>
            </w:r>
          </w:p>
        </w:tc>
        <w:tc>
          <w:tcPr>
            <w:tcW w:w="2976" w:type="dxa"/>
            <w:vMerge w:val="restart"/>
          </w:tcPr>
          <w:p w:rsidR="00E859D1" w:rsidRPr="00E859D1" w:rsidRDefault="00E859D1" w:rsidP="00E859D1">
            <w:pPr>
              <w:pStyle w:val="TableParagraph"/>
              <w:ind w:left="0"/>
              <w:rPr>
                <w:b/>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E859D1" w:rsidRPr="00E859D1" w:rsidTr="00E859D1">
        <w:trPr>
          <w:trHeight w:hRule="exact" w:val="707"/>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Медленный</w:t>
            </w:r>
            <w:r w:rsidRPr="00E859D1">
              <w:rPr>
                <w:spacing w:val="-4"/>
                <w:sz w:val="24"/>
                <w:szCs w:val="24"/>
              </w:rPr>
              <w:t xml:space="preserve"> </w:t>
            </w:r>
            <w:r w:rsidRPr="00E859D1">
              <w:rPr>
                <w:sz w:val="24"/>
                <w:szCs w:val="24"/>
              </w:rPr>
              <w:t>бег.</w:t>
            </w:r>
            <w:r w:rsidRPr="00E859D1">
              <w:rPr>
                <w:spacing w:val="-3"/>
                <w:sz w:val="24"/>
                <w:szCs w:val="24"/>
              </w:rPr>
              <w:t xml:space="preserve"> </w:t>
            </w:r>
            <w:r w:rsidRPr="00E859D1">
              <w:rPr>
                <w:spacing w:val="-2"/>
                <w:sz w:val="24"/>
                <w:szCs w:val="24"/>
              </w:rPr>
              <w:t>ОРУ.СУ.</w:t>
            </w:r>
          </w:p>
        </w:tc>
        <w:tc>
          <w:tcPr>
            <w:tcW w:w="1275" w:type="dxa"/>
          </w:tcPr>
          <w:p w:rsidR="00E859D1" w:rsidRPr="00E859D1" w:rsidRDefault="00E859D1" w:rsidP="00E859D1">
            <w:pPr>
              <w:pStyle w:val="TableParagraph"/>
              <w:ind w:left="0"/>
              <w:rPr>
                <w:sz w:val="24"/>
                <w:szCs w:val="24"/>
              </w:rPr>
            </w:pPr>
          </w:p>
        </w:tc>
        <w:tc>
          <w:tcPr>
            <w:tcW w:w="2127" w:type="dxa"/>
            <w:vMerge/>
          </w:tcPr>
          <w:p w:rsidR="00E859D1" w:rsidRPr="00E859D1" w:rsidRDefault="00E859D1" w:rsidP="00E859D1">
            <w:pPr>
              <w:pStyle w:val="TableParagraph"/>
              <w:ind w:left="0"/>
              <w:rPr>
                <w:sz w:val="24"/>
                <w:szCs w:val="24"/>
              </w:rPr>
            </w:pPr>
          </w:p>
        </w:tc>
        <w:tc>
          <w:tcPr>
            <w:tcW w:w="2976" w:type="dxa"/>
            <w:vMerge/>
          </w:tcPr>
          <w:p w:rsidR="00E859D1" w:rsidRPr="00E859D1" w:rsidRDefault="00E859D1" w:rsidP="00E859D1">
            <w:pPr>
              <w:pStyle w:val="TableParagraph"/>
              <w:ind w:left="0"/>
              <w:rPr>
                <w:sz w:val="24"/>
                <w:szCs w:val="24"/>
              </w:rPr>
            </w:pPr>
          </w:p>
        </w:tc>
      </w:tr>
      <w:tr w:rsidR="00E859D1" w:rsidRPr="00E859D1" w:rsidTr="00E859D1">
        <w:trPr>
          <w:trHeight w:hRule="exact" w:val="561"/>
        </w:trPr>
        <w:tc>
          <w:tcPr>
            <w:tcW w:w="595" w:type="dxa"/>
            <w:vMerge w:val="restart"/>
          </w:tcPr>
          <w:p w:rsidR="00E859D1" w:rsidRPr="00E859D1" w:rsidRDefault="00E859D1" w:rsidP="00E859D1">
            <w:pPr>
              <w:pStyle w:val="TableParagraph"/>
              <w:ind w:left="0"/>
              <w:jc w:val="center"/>
              <w:rPr>
                <w:sz w:val="24"/>
                <w:szCs w:val="24"/>
              </w:rPr>
            </w:pPr>
            <w:r w:rsidRPr="00E859D1">
              <w:rPr>
                <w:sz w:val="24"/>
                <w:szCs w:val="24"/>
              </w:rPr>
              <w:t>3</w:t>
            </w:r>
          </w:p>
        </w:tc>
        <w:tc>
          <w:tcPr>
            <w:tcW w:w="3686" w:type="dxa"/>
          </w:tcPr>
          <w:p w:rsidR="00E859D1" w:rsidRPr="00E859D1" w:rsidRDefault="00E859D1" w:rsidP="00E859D1">
            <w:pPr>
              <w:pStyle w:val="TableParagraph"/>
              <w:ind w:left="0"/>
              <w:rPr>
                <w:b/>
                <w:sz w:val="24"/>
                <w:szCs w:val="24"/>
              </w:rPr>
            </w:pPr>
            <w:r w:rsidRPr="00E859D1">
              <w:rPr>
                <w:b/>
                <w:sz w:val="24"/>
                <w:szCs w:val="24"/>
              </w:rPr>
              <w:t>Модуль</w:t>
            </w:r>
            <w:r w:rsidRPr="00E859D1">
              <w:rPr>
                <w:b/>
                <w:spacing w:val="-5"/>
                <w:sz w:val="24"/>
                <w:szCs w:val="24"/>
              </w:rPr>
              <w:t xml:space="preserve"> </w:t>
            </w:r>
            <w:r w:rsidRPr="00E859D1">
              <w:rPr>
                <w:b/>
                <w:sz w:val="24"/>
                <w:szCs w:val="24"/>
              </w:rPr>
              <w:t>«Подвижные</w:t>
            </w:r>
            <w:r w:rsidRPr="00E859D1">
              <w:rPr>
                <w:b/>
                <w:spacing w:val="-5"/>
                <w:sz w:val="24"/>
                <w:szCs w:val="24"/>
              </w:rPr>
              <w:t xml:space="preserve"> </w:t>
            </w:r>
            <w:r w:rsidRPr="00E859D1">
              <w:rPr>
                <w:b/>
                <w:sz w:val="24"/>
                <w:szCs w:val="24"/>
              </w:rPr>
              <w:t>игры</w:t>
            </w:r>
            <w:r w:rsidRPr="00E859D1">
              <w:rPr>
                <w:b/>
                <w:spacing w:val="-4"/>
                <w:sz w:val="24"/>
                <w:szCs w:val="24"/>
              </w:rPr>
              <w:t xml:space="preserve"> </w:t>
            </w:r>
            <w:r w:rsidRPr="00E859D1">
              <w:rPr>
                <w:b/>
                <w:spacing w:val="-5"/>
                <w:sz w:val="24"/>
                <w:szCs w:val="24"/>
              </w:rPr>
              <w:t xml:space="preserve">на </w:t>
            </w:r>
            <w:r w:rsidRPr="00E859D1">
              <w:rPr>
                <w:b/>
                <w:sz w:val="24"/>
                <w:szCs w:val="24"/>
              </w:rPr>
              <w:t>развитие</w:t>
            </w:r>
            <w:r w:rsidRPr="00E859D1">
              <w:rPr>
                <w:b/>
                <w:spacing w:val="-7"/>
                <w:sz w:val="24"/>
                <w:szCs w:val="24"/>
              </w:rPr>
              <w:t xml:space="preserve"> </w:t>
            </w:r>
            <w:r w:rsidRPr="00E859D1">
              <w:rPr>
                <w:b/>
                <w:sz w:val="24"/>
                <w:szCs w:val="24"/>
              </w:rPr>
              <w:t>физических</w:t>
            </w:r>
            <w:r w:rsidRPr="00E859D1">
              <w:rPr>
                <w:b/>
                <w:spacing w:val="-2"/>
                <w:sz w:val="24"/>
                <w:szCs w:val="24"/>
              </w:rPr>
              <w:t xml:space="preserve"> качеств».</w:t>
            </w:r>
          </w:p>
        </w:tc>
        <w:tc>
          <w:tcPr>
            <w:tcW w:w="1275" w:type="dxa"/>
          </w:tcPr>
          <w:p w:rsidR="00E859D1" w:rsidRPr="00E859D1" w:rsidRDefault="00E859D1" w:rsidP="00E859D1">
            <w:pPr>
              <w:pStyle w:val="TableParagraph"/>
              <w:ind w:left="0"/>
              <w:jc w:val="center"/>
              <w:rPr>
                <w:b/>
                <w:sz w:val="24"/>
                <w:szCs w:val="24"/>
              </w:rPr>
            </w:pPr>
            <w:r w:rsidRPr="00E859D1">
              <w:rPr>
                <w:b/>
                <w:spacing w:val="-5"/>
                <w:sz w:val="24"/>
                <w:szCs w:val="24"/>
              </w:rPr>
              <w:t>15</w:t>
            </w:r>
          </w:p>
        </w:tc>
        <w:tc>
          <w:tcPr>
            <w:tcW w:w="2127" w:type="dxa"/>
            <w:vMerge w:val="restart"/>
          </w:tcPr>
          <w:p w:rsidR="00E859D1" w:rsidRPr="00E859D1" w:rsidRDefault="000D2035" w:rsidP="00E859D1">
            <w:pPr>
              <w:pStyle w:val="TableParagraph"/>
              <w:spacing w:line="182" w:lineRule="exact"/>
              <w:ind w:left="0"/>
              <w:rPr>
                <w:sz w:val="24"/>
                <w:szCs w:val="24"/>
              </w:rPr>
            </w:pPr>
            <w:hyperlink r:id="rId21">
              <w:r w:rsidR="00E859D1" w:rsidRPr="00E859D1">
                <w:rPr>
                  <w:spacing w:val="-2"/>
                  <w:sz w:val="24"/>
                  <w:szCs w:val="24"/>
                </w:rPr>
                <w:t>https://resh.edu.ru/</w:t>
              </w:r>
            </w:hyperlink>
          </w:p>
          <w:p w:rsidR="00E859D1" w:rsidRPr="00E859D1" w:rsidRDefault="00E859D1" w:rsidP="00E859D1">
            <w:pPr>
              <w:pStyle w:val="TableParagraph"/>
              <w:ind w:left="0"/>
              <w:rPr>
                <w:b/>
                <w:spacing w:val="-5"/>
                <w:sz w:val="24"/>
                <w:szCs w:val="24"/>
              </w:rPr>
            </w:pPr>
            <w:r w:rsidRPr="00E859D1">
              <w:rPr>
                <w:spacing w:val="-2"/>
                <w:sz w:val="24"/>
                <w:szCs w:val="24"/>
              </w:rPr>
              <w:t>http//www.multiurok</w:t>
            </w:r>
          </w:p>
        </w:tc>
        <w:tc>
          <w:tcPr>
            <w:tcW w:w="2976" w:type="dxa"/>
            <w:vMerge/>
          </w:tcPr>
          <w:p w:rsidR="00E859D1" w:rsidRPr="00E859D1" w:rsidRDefault="00E859D1" w:rsidP="00E859D1">
            <w:pPr>
              <w:pStyle w:val="TableParagraph"/>
              <w:ind w:left="0"/>
              <w:jc w:val="center"/>
              <w:rPr>
                <w:b/>
                <w:spacing w:val="-5"/>
                <w:sz w:val="24"/>
                <w:szCs w:val="24"/>
              </w:rPr>
            </w:pPr>
          </w:p>
        </w:tc>
      </w:tr>
      <w:tr w:rsidR="00E859D1" w:rsidRPr="00E859D1" w:rsidTr="00E859D1">
        <w:trPr>
          <w:trHeight w:hRule="exact" w:val="280"/>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ПИ</w:t>
            </w:r>
            <w:r w:rsidRPr="00E859D1">
              <w:rPr>
                <w:spacing w:val="-4"/>
                <w:sz w:val="24"/>
                <w:szCs w:val="24"/>
              </w:rPr>
              <w:t xml:space="preserve"> </w:t>
            </w:r>
            <w:r w:rsidRPr="00E859D1">
              <w:rPr>
                <w:sz w:val="24"/>
                <w:szCs w:val="24"/>
              </w:rPr>
              <w:t>для</w:t>
            </w:r>
            <w:r w:rsidRPr="00E859D1">
              <w:rPr>
                <w:spacing w:val="-1"/>
                <w:sz w:val="24"/>
                <w:szCs w:val="24"/>
              </w:rPr>
              <w:t xml:space="preserve"> </w:t>
            </w:r>
            <w:r w:rsidRPr="00E859D1">
              <w:rPr>
                <w:sz w:val="24"/>
                <w:szCs w:val="24"/>
              </w:rPr>
              <w:t>развития</w:t>
            </w:r>
            <w:r w:rsidRPr="00E859D1">
              <w:rPr>
                <w:spacing w:val="-1"/>
                <w:sz w:val="24"/>
                <w:szCs w:val="24"/>
              </w:rPr>
              <w:t xml:space="preserve"> </w:t>
            </w:r>
            <w:r w:rsidRPr="00E859D1">
              <w:rPr>
                <w:sz w:val="24"/>
                <w:szCs w:val="24"/>
              </w:rPr>
              <w:t>быстроты</w:t>
            </w:r>
            <w:r w:rsidRPr="00E859D1">
              <w:rPr>
                <w:spacing w:val="-2"/>
                <w:sz w:val="24"/>
                <w:szCs w:val="24"/>
              </w:rPr>
              <w:t xml:space="preserve"> </w:t>
            </w:r>
            <w:r w:rsidRPr="00E859D1">
              <w:rPr>
                <w:sz w:val="24"/>
                <w:szCs w:val="24"/>
              </w:rPr>
              <w:t>и</w:t>
            </w:r>
            <w:r w:rsidRPr="00E859D1">
              <w:rPr>
                <w:spacing w:val="-3"/>
                <w:sz w:val="24"/>
                <w:szCs w:val="24"/>
              </w:rPr>
              <w:t xml:space="preserve"> </w:t>
            </w:r>
            <w:r w:rsidRPr="00E859D1">
              <w:rPr>
                <w:spacing w:val="-4"/>
                <w:sz w:val="24"/>
                <w:szCs w:val="24"/>
              </w:rPr>
              <w:t>силы.</w:t>
            </w:r>
          </w:p>
        </w:tc>
        <w:tc>
          <w:tcPr>
            <w:tcW w:w="1275" w:type="dxa"/>
          </w:tcPr>
          <w:p w:rsidR="00E859D1" w:rsidRPr="00E859D1" w:rsidRDefault="00E859D1" w:rsidP="00E859D1">
            <w:pPr>
              <w:pStyle w:val="TableParagraph"/>
              <w:ind w:left="0"/>
              <w:jc w:val="center"/>
              <w:rPr>
                <w:sz w:val="24"/>
                <w:szCs w:val="24"/>
              </w:rPr>
            </w:pPr>
            <w:r w:rsidRPr="00E859D1">
              <w:rPr>
                <w:sz w:val="24"/>
                <w:szCs w:val="24"/>
              </w:rPr>
              <w:t>3</w:t>
            </w:r>
          </w:p>
        </w:tc>
        <w:tc>
          <w:tcPr>
            <w:tcW w:w="2127" w:type="dxa"/>
            <w:vMerge/>
          </w:tcPr>
          <w:p w:rsidR="00E859D1" w:rsidRPr="00E859D1" w:rsidRDefault="00E859D1" w:rsidP="00E859D1">
            <w:pPr>
              <w:pStyle w:val="TableParagraph"/>
              <w:ind w:left="0"/>
              <w:rPr>
                <w:sz w:val="24"/>
                <w:szCs w:val="24"/>
              </w:rPr>
            </w:pPr>
          </w:p>
        </w:tc>
        <w:tc>
          <w:tcPr>
            <w:tcW w:w="2976" w:type="dxa"/>
            <w:vMerge/>
          </w:tcPr>
          <w:p w:rsidR="00E859D1" w:rsidRPr="00E859D1" w:rsidRDefault="00E859D1" w:rsidP="00E859D1">
            <w:pPr>
              <w:pStyle w:val="TableParagraph"/>
              <w:ind w:left="0"/>
              <w:jc w:val="center"/>
              <w:rPr>
                <w:sz w:val="24"/>
                <w:szCs w:val="24"/>
              </w:rPr>
            </w:pPr>
          </w:p>
        </w:tc>
      </w:tr>
      <w:tr w:rsidR="00E859D1" w:rsidRPr="00E859D1" w:rsidTr="00E859D1">
        <w:trPr>
          <w:trHeight w:hRule="exact" w:val="280"/>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ПИ</w:t>
            </w:r>
            <w:r w:rsidRPr="00E859D1">
              <w:rPr>
                <w:spacing w:val="-4"/>
                <w:sz w:val="24"/>
                <w:szCs w:val="24"/>
              </w:rPr>
              <w:t xml:space="preserve"> </w:t>
            </w:r>
            <w:r w:rsidRPr="00E859D1">
              <w:rPr>
                <w:sz w:val="24"/>
                <w:szCs w:val="24"/>
              </w:rPr>
              <w:t>для</w:t>
            </w:r>
            <w:r w:rsidRPr="00E859D1">
              <w:rPr>
                <w:spacing w:val="-1"/>
                <w:sz w:val="24"/>
                <w:szCs w:val="24"/>
              </w:rPr>
              <w:t xml:space="preserve"> </w:t>
            </w:r>
            <w:r w:rsidRPr="00E859D1">
              <w:rPr>
                <w:sz w:val="24"/>
                <w:szCs w:val="24"/>
              </w:rPr>
              <w:t>развития</w:t>
            </w:r>
            <w:r w:rsidRPr="00E859D1">
              <w:rPr>
                <w:spacing w:val="-1"/>
                <w:sz w:val="24"/>
                <w:szCs w:val="24"/>
              </w:rPr>
              <w:t xml:space="preserve"> </w:t>
            </w:r>
            <w:r w:rsidRPr="00E859D1">
              <w:rPr>
                <w:spacing w:val="-2"/>
                <w:sz w:val="24"/>
                <w:szCs w:val="24"/>
              </w:rPr>
              <w:t>выносливости.</w:t>
            </w:r>
          </w:p>
        </w:tc>
        <w:tc>
          <w:tcPr>
            <w:tcW w:w="1275" w:type="dxa"/>
          </w:tcPr>
          <w:p w:rsidR="00E859D1" w:rsidRPr="00E859D1" w:rsidRDefault="00E859D1" w:rsidP="00E859D1">
            <w:pPr>
              <w:pStyle w:val="TableParagraph"/>
              <w:ind w:left="0"/>
              <w:jc w:val="center"/>
              <w:rPr>
                <w:sz w:val="24"/>
                <w:szCs w:val="24"/>
              </w:rPr>
            </w:pPr>
            <w:r w:rsidRPr="00E859D1">
              <w:rPr>
                <w:sz w:val="24"/>
                <w:szCs w:val="24"/>
              </w:rPr>
              <w:t>3</w:t>
            </w:r>
          </w:p>
        </w:tc>
        <w:tc>
          <w:tcPr>
            <w:tcW w:w="2127" w:type="dxa"/>
            <w:vMerge/>
          </w:tcPr>
          <w:p w:rsidR="00E859D1" w:rsidRPr="00E859D1" w:rsidRDefault="00E859D1" w:rsidP="00E859D1">
            <w:pPr>
              <w:pStyle w:val="TableParagraph"/>
              <w:ind w:left="0"/>
              <w:rPr>
                <w:sz w:val="24"/>
                <w:szCs w:val="24"/>
              </w:rPr>
            </w:pPr>
          </w:p>
        </w:tc>
        <w:tc>
          <w:tcPr>
            <w:tcW w:w="2976" w:type="dxa"/>
            <w:vMerge/>
          </w:tcPr>
          <w:p w:rsidR="00E859D1" w:rsidRPr="00E859D1" w:rsidRDefault="00E859D1" w:rsidP="00E859D1">
            <w:pPr>
              <w:pStyle w:val="TableParagraph"/>
              <w:ind w:left="0"/>
              <w:jc w:val="center"/>
              <w:rPr>
                <w:sz w:val="24"/>
                <w:szCs w:val="24"/>
              </w:rPr>
            </w:pPr>
          </w:p>
        </w:tc>
      </w:tr>
      <w:tr w:rsidR="00E859D1" w:rsidRPr="00E859D1" w:rsidTr="00E859D1">
        <w:trPr>
          <w:trHeight w:hRule="exact" w:val="303"/>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ПИ</w:t>
            </w:r>
            <w:r w:rsidRPr="00E859D1">
              <w:rPr>
                <w:spacing w:val="-4"/>
                <w:sz w:val="24"/>
                <w:szCs w:val="24"/>
              </w:rPr>
              <w:t xml:space="preserve"> </w:t>
            </w:r>
            <w:r w:rsidRPr="00E859D1">
              <w:rPr>
                <w:sz w:val="24"/>
                <w:szCs w:val="24"/>
              </w:rPr>
              <w:t>Для</w:t>
            </w:r>
            <w:r w:rsidRPr="00E859D1">
              <w:rPr>
                <w:spacing w:val="-2"/>
                <w:sz w:val="24"/>
                <w:szCs w:val="24"/>
              </w:rPr>
              <w:t xml:space="preserve"> </w:t>
            </w:r>
            <w:r w:rsidRPr="00E859D1">
              <w:rPr>
                <w:sz w:val="24"/>
                <w:szCs w:val="24"/>
              </w:rPr>
              <w:t>развития</w:t>
            </w:r>
            <w:r w:rsidRPr="00E859D1">
              <w:rPr>
                <w:spacing w:val="-1"/>
                <w:sz w:val="24"/>
                <w:szCs w:val="24"/>
              </w:rPr>
              <w:t xml:space="preserve"> </w:t>
            </w:r>
            <w:r w:rsidRPr="00E859D1">
              <w:rPr>
                <w:spacing w:val="-2"/>
                <w:sz w:val="24"/>
                <w:szCs w:val="24"/>
              </w:rPr>
              <w:t>ловкости.</w:t>
            </w:r>
          </w:p>
        </w:tc>
        <w:tc>
          <w:tcPr>
            <w:tcW w:w="1275" w:type="dxa"/>
          </w:tcPr>
          <w:p w:rsidR="00E859D1" w:rsidRPr="00E859D1" w:rsidRDefault="00E859D1" w:rsidP="00E859D1">
            <w:pPr>
              <w:pStyle w:val="TableParagraph"/>
              <w:ind w:left="0"/>
              <w:jc w:val="center"/>
              <w:rPr>
                <w:sz w:val="24"/>
                <w:szCs w:val="24"/>
              </w:rPr>
            </w:pPr>
            <w:r w:rsidRPr="00E859D1">
              <w:rPr>
                <w:sz w:val="24"/>
                <w:szCs w:val="24"/>
              </w:rPr>
              <w:t>3</w:t>
            </w:r>
          </w:p>
        </w:tc>
        <w:tc>
          <w:tcPr>
            <w:tcW w:w="2127" w:type="dxa"/>
            <w:vMerge/>
          </w:tcPr>
          <w:p w:rsidR="00E859D1" w:rsidRPr="00E859D1" w:rsidRDefault="00E859D1" w:rsidP="00E859D1">
            <w:pPr>
              <w:pStyle w:val="TableParagraph"/>
              <w:ind w:left="0"/>
              <w:rPr>
                <w:sz w:val="24"/>
                <w:szCs w:val="24"/>
              </w:rPr>
            </w:pPr>
          </w:p>
        </w:tc>
        <w:tc>
          <w:tcPr>
            <w:tcW w:w="2976" w:type="dxa"/>
            <w:vMerge/>
          </w:tcPr>
          <w:p w:rsidR="00E859D1" w:rsidRPr="00E859D1" w:rsidRDefault="00E859D1" w:rsidP="00E859D1">
            <w:pPr>
              <w:pStyle w:val="TableParagraph"/>
              <w:ind w:left="0"/>
              <w:jc w:val="center"/>
              <w:rPr>
                <w:sz w:val="24"/>
                <w:szCs w:val="24"/>
              </w:rPr>
            </w:pPr>
          </w:p>
        </w:tc>
      </w:tr>
      <w:tr w:rsidR="00E859D1" w:rsidRPr="00E859D1" w:rsidTr="00E859D1">
        <w:trPr>
          <w:trHeight w:hRule="exact" w:val="280"/>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Прыжки</w:t>
            </w:r>
            <w:r w:rsidRPr="00E859D1">
              <w:rPr>
                <w:spacing w:val="-2"/>
                <w:sz w:val="24"/>
                <w:szCs w:val="24"/>
              </w:rPr>
              <w:t xml:space="preserve"> </w:t>
            </w:r>
            <w:r w:rsidRPr="00E859D1">
              <w:rPr>
                <w:sz w:val="24"/>
                <w:szCs w:val="24"/>
              </w:rPr>
              <w:t>через</w:t>
            </w:r>
            <w:r w:rsidRPr="00E859D1">
              <w:rPr>
                <w:spacing w:val="-1"/>
                <w:sz w:val="24"/>
                <w:szCs w:val="24"/>
              </w:rPr>
              <w:t xml:space="preserve"> </w:t>
            </w:r>
            <w:r w:rsidRPr="00E859D1">
              <w:rPr>
                <w:spacing w:val="-2"/>
                <w:sz w:val="24"/>
                <w:szCs w:val="24"/>
              </w:rPr>
              <w:t>скакалку.</w:t>
            </w:r>
          </w:p>
        </w:tc>
        <w:tc>
          <w:tcPr>
            <w:tcW w:w="1275" w:type="dxa"/>
          </w:tcPr>
          <w:p w:rsidR="00E859D1" w:rsidRPr="00E859D1" w:rsidRDefault="00E859D1" w:rsidP="00E859D1">
            <w:pPr>
              <w:pStyle w:val="TableParagraph"/>
              <w:ind w:left="0"/>
              <w:jc w:val="center"/>
              <w:rPr>
                <w:sz w:val="24"/>
                <w:szCs w:val="24"/>
              </w:rPr>
            </w:pPr>
            <w:r w:rsidRPr="00E859D1">
              <w:rPr>
                <w:sz w:val="24"/>
                <w:szCs w:val="24"/>
              </w:rPr>
              <w:t>1</w:t>
            </w:r>
          </w:p>
        </w:tc>
        <w:tc>
          <w:tcPr>
            <w:tcW w:w="2127" w:type="dxa"/>
            <w:vMerge/>
          </w:tcPr>
          <w:p w:rsidR="00E859D1" w:rsidRPr="00E859D1" w:rsidRDefault="00E859D1" w:rsidP="00E859D1">
            <w:pPr>
              <w:pStyle w:val="TableParagraph"/>
              <w:ind w:left="0"/>
              <w:rPr>
                <w:sz w:val="24"/>
                <w:szCs w:val="24"/>
              </w:rPr>
            </w:pPr>
          </w:p>
        </w:tc>
        <w:tc>
          <w:tcPr>
            <w:tcW w:w="2976" w:type="dxa"/>
            <w:vMerge/>
          </w:tcPr>
          <w:p w:rsidR="00E859D1" w:rsidRPr="00E859D1" w:rsidRDefault="00E859D1" w:rsidP="00E859D1">
            <w:pPr>
              <w:pStyle w:val="TableParagraph"/>
              <w:ind w:left="0"/>
              <w:jc w:val="center"/>
              <w:rPr>
                <w:sz w:val="24"/>
                <w:szCs w:val="24"/>
              </w:rPr>
            </w:pPr>
          </w:p>
        </w:tc>
      </w:tr>
      <w:tr w:rsidR="00E859D1" w:rsidRPr="00E859D1" w:rsidTr="00E859D1">
        <w:trPr>
          <w:trHeight w:hRule="exact" w:val="280"/>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ПИ</w:t>
            </w:r>
            <w:r w:rsidRPr="00E859D1">
              <w:rPr>
                <w:spacing w:val="-4"/>
                <w:sz w:val="24"/>
                <w:szCs w:val="24"/>
              </w:rPr>
              <w:t xml:space="preserve"> </w:t>
            </w:r>
            <w:r w:rsidRPr="00E859D1">
              <w:rPr>
                <w:sz w:val="24"/>
                <w:szCs w:val="24"/>
              </w:rPr>
              <w:t>для</w:t>
            </w:r>
            <w:r w:rsidRPr="00E859D1">
              <w:rPr>
                <w:spacing w:val="-1"/>
                <w:sz w:val="24"/>
                <w:szCs w:val="24"/>
              </w:rPr>
              <w:t xml:space="preserve"> </w:t>
            </w:r>
            <w:r w:rsidRPr="00E859D1">
              <w:rPr>
                <w:sz w:val="24"/>
                <w:szCs w:val="24"/>
              </w:rPr>
              <w:t>развития</w:t>
            </w:r>
            <w:r w:rsidRPr="00E859D1">
              <w:rPr>
                <w:spacing w:val="-1"/>
                <w:sz w:val="24"/>
                <w:szCs w:val="24"/>
              </w:rPr>
              <w:t xml:space="preserve"> </w:t>
            </w:r>
            <w:r w:rsidRPr="00E859D1">
              <w:rPr>
                <w:spacing w:val="-2"/>
                <w:sz w:val="24"/>
                <w:szCs w:val="24"/>
              </w:rPr>
              <w:t>гибкости.</w:t>
            </w:r>
          </w:p>
        </w:tc>
        <w:tc>
          <w:tcPr>
            <w:tcW w:w="1275" w:type="dxa"/>
          </w:tcPr>
          <w:p w:rsidR="00E859D1" w:rsidRPr="00E859D1" w:rsidRDefault="00E859D1" w:rsidP="00E859D1">
            <w:pPr>
              <w:pStyle w:val="TableParagraph"/>
              <w:ind w:left="0"/>
              <w:jc w:val="center"/>
              <w:rPr>
                <w:sz w:val="24"/>
                <w:szCs w:val="24"/>
              </w:rPr>
            </w:pPr>
            <w:r w:rsidRPr="00E859D1">
              <w:rPr>
                <w:sz w:val="24"/>
                <w:szCs w:val="24"/>
              </w:rPr>
              <w:t>3</w:t>
            </w:r>
          </w:p>
        </w:tc>
        <w:tc>
          <w:tcPr>
            <w:tcW w:w="2127" w:type="dxa"/>
            <w:vMerge/>
          </w:tcPr>
          <w:p w:rsidR="00E859D1" w:rsidRPr="00E859D1" w:rsidRDefault="00E859D1" w:rsidP="00E859D1">
            <w:pPr>
              <w:pStyle w:val="TableParagraph"/>
              <w:ind w:left="0"/>
              <w:rPr>
                <w:sz w:val="24"/>
                <w:szCs w:val="24"/>
              </w:rPr>
            </w:pPr>
          </w:p>
        </w:tc>
        <w:tc>
          <w:tcPr>
            <w:tcW w:w="2976" w:type="dxa"/>
            <w:vMerge/>
          </w:tcPr>
          <w:p w:rsidR="00E859D1" w:rsidRPr="00E859D1" w:rsidRDefault="00E859D1" w:rsidP="00E859D1">
            <w:pPr>
              <w:pStyle w:val="TableParagraph"/>
              <w:ind w:left="0"/>
              <w:jc w:val="center"/>
              <w:rPr>
                <w:sz w:val="24"/>
                <w:szCs w:val="24"/>
              </w:rPr>
            </w:pPr>
          </w:p>
        </w:tc>
      </w:tr>
      <w:tr w:rsidR="00E859D1" w:rsidRPr="00E859D1" w:rsidTr="00AF20F7">
        <w:trPr>
          <w:trHeight w:hRule="exact" w:val="1142"/>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Подвижные</w:t>
            </w:r>
            <w:r w:rsidRPr="00E859D1">
              <w:rPr>
                <w:spacing w:val="-5"/>
                <w:sz w:val="24"/>
                <w:szCs w:val="24"/>
              </w:rPr>
              <w:t xml:space="preserve"> </w:t>
            </w:r>
            <w:r w:rsidRPr="00E859D1">
              <w:rPr>
                <w:sz w:val="24"/>
                <w:szCs w:val="24"/>
              </w:rPr>
              <w:t>игры</w:t>
            </w:r>
            <w:r w:rsidRPr="00E859D1">
              <w:rPr>
                <w:spacing w:val="-4"/>
                <w:sz w:val="24"/>
                <w:szCs w:val="24"/>
              </w:rPr>
              <w:t xml:space="preserve"> </w:t>
            </w:r>
            <w:r w:rsidRPr="00E859D1">
              <w:rPr>
                <w:sz w:val="24"/>
                <w:szCs w:val="24"/>
              </w:rPr>
              <w:t>на</w:t>
            </w:r>
            <w:r w:rsidRPr="00E859D1">
              <w:rPr>
                <w:spacing w:val="-4"/>
                <w:sz w:val="24"/>
                <w:szCs w:val="24"/>
              </w:rPr>
              <w:t xml:space="preserve"> </w:t>
            </w:r>
            <w:r w:rsidRPr="00E859D1">
              <w:rPr>
                <w:spacing w:val="-2"/>
                <w:sz w:val="24"/>
                <w:szCs w:val="24"/>
              </w:rPr>
              <w:t>внимание.</w:t>
            </w:r>
          </w:p>
        </w:tc>
        <w:tc>
          <w:tcPr>
            <w:tcW w:w="1275" w:type="dxa"/>
          </w:tcPr>
          <w:p w:rsidR="00E859D1" w:rsidRPr="00E859D1" w:rsidRDefault="00E859D1" w:rsidP="00E859D1">
            <w:pPr>
              <w:pStyle w:val="TableParagraph"/>
              <w:ind w:left="0"/>
              <w:jc w:val="center"/>
              <w:rPr>
                <w:sz w:val="24"/>
                <w:szCs w:val="24"/>
              </w:rPr>
            </w:pPr>
            <w:r w:rsidRPr="00E859D1">
              <w:rPr>
                <w:sz w:val="24"/>
                <w:szCs w:val="24"/>
              </w:rPr>
              <w:t>2</w:t>
            </w:r>
          </w:p>
        </w:tc>
        <w:tc>
          <w:tcPr>
            <w:tcW w:w="2127" w:type="dxa"/>
            <w:vMerge/>
          </w:tcPr>
          <w:p w:rsidR="00E859D1" w:rsidRPr="00E859D1" w:rsidRDefault="00E859D1" w:rsidP="00E859D1">
            <w:pPr>
              <w:pStyle w:val="TableParagraph"/>
              <w:ind w:left="0"/>
              <w:rPr>
                <w:sz w:val="24"/>
                <w:szCs w:val="24"/>
              </w:rPr>
            </w:pPr>
          </w:p>
        </w:tc>
        <w:tc>
          <w:tcPr>
            <w:tcW w:w="2976" w:type="dxa"/>
            <w:vMerge/>
          </w:tcPr>
          <w:p w:rsidR="00E859D1" w:rsidRPr="00E859D1" w:rsidRDefault="00E859D1" w:rsidP="00E859D1">
            <w:pPr>
              <w:pStyle w:val="TableParagraph"/>
              <w:ind w:left="0"/>
              <w:jc w:val="center"/>
              <w:rPr>
                <w:sz w:val="24"/>
                <w:szCs w:val="24"/>
              </w:rPr>
            </w:pPr>
          </w:p>
        </w:tc>
      </w:tr>
      <w:tr w:rsidR="00E859D1" w:rsidRPr="00E859D1" w:rsidTr="00E859D1">
        <w:trPr>
          <w:trHeight w:hRule="exact" w:val="545"/>
        </w:trPr>
        <w:tc>
          <w:tcPr>
            <w:tcW w:w="595" w:type="dxa"/>
            <w:vMerge w:val="restart"/>
          </w:tcPr>
          <w:p w:rsidR="00E859D1" w:rsidRPr="00E859D1" w:rsidRDefault="00E859D1" w:rsidP="00E859D1">
            <w:pPr>
              <w:pStyle w:val="TableParagraph"/>
              <w:ind w:left="0"/>
              <w:jc w:val="center"/>
              <w:rPr>
                <w:sz w:val="24"/>
                <w:szCs w:val="24"/>
              </w:rPr>
            </w:pPr>
            <w:r w:rsidRPr="00E859D1">
              <w:rPr>
                <w:sz w:val="24"/>
                <w:szCs w:val="24"/>
              </w:rPr>
              <w:t>4</w:t>
            </w:r>
          </w:p>
        </w:tc>
        <w:tc>
          <w:tcPr>
            <w:tcW w:w="3686" w:type="dxa"/>
          </w:tcPr>
          <w:p w:rsidR="00E859D1" w:rsidRPr="00E859D1" w:rsidRDefault="00E859D1" w:rsidP="00E859D1">
            <w:pPr>
              <w:pStyle w:val="TableParagraph"/>
              <w:ind w:left="0"/>
              <w:rPr>
                <w:b/>
                <w:sz w:val="24"/>
                <w:szCs w:val="24"/>
              </w:rPr>
            </w:pPr>
            <w:r w:rsidRPr="00E859D1">
              <w:rPr>
                <w:b/>
                <w:sz w:val="24"/>
                <w:szCs w:val="24"/>
              </w:rPr>
              <w:t>Модуль</w:t>
            </w:r>
            <w:r w:rsidRPr="00E859D1">
              <w:rPr>
                <w:b/>
                <w:spacing w:val="-4"/>
                <w:sz w:val="24"/>
                <w:szCs w:val="24"/>
              </w:rPr>
              <w:t xml:space="preserve"> </w:t>
            </w:r>
            <w:r w:rsidRPr="00E859D1">
              <w:rPr>
                <w:b/>
                <w:sz w:val="24"/>
                <w:szCs w:val="24"/>
              </w:rPr>
              <w:t>«Подвижные</w:t>
            </w:r>
            <w:r w:rsidRPr="00E859D1">
              <w:rPr>
                <w:b/>
                <w:spacing w:val="-5"/>
                <w:sz w:val="24"/>
                <w:szCs w:val="24"/>
              </w:rPr>
              <w:t xml:space="preserve"> </w:t>
            </w:r>
            <w:r w:rsidRPr="00E859D1">
              <w:rPr>
                <w:b/>
                <w:sz w:val="24"/>
                <w:szCs w:val="24"/>
              </w:rPr>
              <w:t>игры</w:t>
            </w:r>
            <w:r w:rsidRPr="00E859D1">
              <w:rPr>
                <w:b/>
                <w:spacing w:val="-5"/>
                <w:sz w:val="24"/>
                <w:szCs w:val="24"/>
              </w:rPr>
              <w:t xml:space="preserve"> </w:t>
            </w:r>
            <w:r w:rsidRPr="00E859D1">
              <w:rPr>
                <w:b/>
                <w:spacing w:val="-10"/>
                <w:sz w:val="24"/>
                <w:szCs w:val="24"/>
              </w:rPr>
              <w:t>с</w:t>
            </w:r>
          </w:p>
          <w:p w:rsidR="00E859D1" w:rsidRPr="00E859D1" w:rsidRDefault="00E859D1" w:rsidP="00E859D1">
            <w:pPr>
              <w:pStyle w:val="TableParagraph"/>
              <w:ind w:left="0"/>
              <w:rPr>
                <w:b/>
                <w:sz w:val="24"/>
                <w:szCs w:val="24"/>
              </w:rPr>
            </w:pPr>
            <w:r w:rsidRPr="00E859D1">
              <w:rPr>
                <w:b/>
                <w:sz w:val="24"/>
                <w:szCs w:val="24"/>
              </w:rPr>
              <w:t>элементами</w:t>
            </w:r>
            <w:r w:rsidRPr="00E859D1">
              <w:rPr>
                <w:b/>
                <w:spacing w:val="-7"/>
                <w:sz w:val="24"/>
                <w:szCs w:val="24"/>
              </w:rPr>
              <w:t xml:space="preserve"> </w:t>
            </w:r>
            <w:r w:rsidRPr="00E859D1">
              <w:rPr>
                <w:b/>
                <w:sz w:val="24"/>
                <w:szCs w:val="24"/>
              </w:rPr>
              <w:t>спортивных</w:t>
            </w:r>
            <w:r w:rsidRPr="00E859D1">
              <w:rPr>
                <w:b/>
                <w:spacing w:val="-3"/>
                <w:sz w:val="24"/>
                <w:szCs w:val="24"/>
              </w:rPr>
              <w:t xml:space="preserve"> </w:t>
            </w:r>
            <w:r w:rsidRPr="00E859D1">
              <w:rPr>
                <w:b/>
                <w:spacing w:val="-4"/>
                <w:sz w:val="24"/>
                <w:szCs w:val="24"/>
              </w:rPr>
              <w:t>игр»</w:t>
            </w:r>
          </w:p>
        </w:tc>
        <w:tc>
          <w:tcPr>
            <w:tcW w:w="1275" w:type="dxa"/>
          </w:tcPr>
          <w:p w:rsidR="00E859D1" w:rsidRPr="00E859D1" w:rsidRDefault="00E859D1" w:rsidP="00E859D1">
            <w:pPr>
              <w:pStyle w:val="TableParagraph"/>
              <w:ind w:left="0"/>
              <w:jc w:val="center"/>
              <w:rPr>
                <w:b/>
                <w:sz w:val="24"/>
                <w:szCs w:val="24"/>
              </w:rPr>
            </w:pPr>
            <w:r w:rsidRPr="00E859D1">
              <w:rPr>
                <w:b/>
                <w:spacing w:val="-5"/>
                <w:sz w:val="24"/>
                <w:szCs w:val="24"/>
              </w:rPr>
              <w:t>15</w:t>
            </w:r>
          </w:p>
        </w:tc>
        <w:tc>
          <w:tcPr>
            <w:tcW w:w="2127" w:type="dxa"/>
            <w:vMerge w:val="restart"/>
          </w:tcPr>
          <w:p w:rsidR="00E859D1" w:rsidRPr="00E859D1" w:rsidRDefault="000D2035" w:rsidP="00E859D1">
            <w:pPr>
              <w:pStyle w:val="TableParagraph"/>
              <w:spacing w:line="182" w:lineRule="exact"/>
              <w:ind w:left="0"/>
              <w:rPr>
                <w:sz w:val="24"/>
                <w:szCs w:val="24"/>
              </w:rPr>
            </w:pPr>
            <w:hyperlink r:id="rId22">
              <w:r w:rsidR="00E859D1" w:rsidRPr="00E859D1">
                <w:rPr>
                  <w:spacing w:val="-2"/>
                  <w:sz w:val="24"/>
                  <w:szCs w:val="24"/>
                </w:rPr>
                <w:t>https://resh.edu.ru/</w:t>
              </w:r>
            </w:hyperlink>
          </w:p>
          <w:p w:rsidR="00E859D1" w:rsidRDefault="00E859D1" w:rsidP="00E859D1">
            <w:pPr>
              <w:pStyle w:val="TableParagraph"/>
              <w:ind w:left="0"/>
              <w:rPr>
                <w:spacing w:val="-2"/>
                <w:sz w:val="24"/>
                <w:szCs w:val="24"/>
              </w:rPr>
            </w:pPr>
            <w:r w:rsidRPr="00E859D1">
              <w:rPr>
                <w:spacing w:val="-2"/>
                <w:sz w:val="24"/>
                <w:szCs w:val="24"/>
              </w:rPr>
              <w:t>http//www.multiurok</w:t>
            </w:r>
          </w:p>
          <w:p w:rsidR="00E859D1" w:rsidRPr="00E859D1" w:rsidRDefault="00E859D1" w:rsidP="00E859D1">
            <w:pPr>
              <w:pStyle w:val="TableParagraph"/>
              <w:ind w:left="0"/>
              <w:rPr>
                <w:b/>
                <w:spacing w:val="-5"/>
                <w:sz w:val="24"/>
                <w:szCs w:val="24"/>
              </w:rPr>
            </w:pPr>
            <w:r w:rsidRPr="00E859D1">
              <w:rPr>
                <w:spacing w:val="-2"/>
                <w:sz w:val="24"/>
                <w:szCs w:val="24"/>
              </w:rPr>
              <w:t>https://uchi.ru</w:t>
            </w:r>
          </w:p>
        </w:tc>
        <w:tc>
          <w:tcPr>
            <w:tcW w:w="2976" w:type="dxa"/>
            <w:vMerge w:val="restart"/>
          </w:tcPr>
          <w:p w:rsidR="00E859D1" w:rsidRPr="00E859D1" w:rsidRDefault="00E859D1" w:rsidP="00E859D1">
            <w:pPr>
              <w:pStyle w:val="TableParagraph"/>
              <w:ind w:left="0"/>
              <w:rPr>
                <w:b/>
                <w:spacing w:val="-5"/>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E859D1" w:rsidRPr="00E859D1" w:rsidTr="00E859D1">
        <w:trPr>
          <w:trHeight w:hRule="exact" w:val="431"/>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Передачи</w:t>
            </w:r>
            <w:r w:rsidRPr="00E859D1">
              <w:rPr>
                <w:spacing w:val="-3"/>
                <w:sz w:val="24"/>
                <w:szCs w:val="24"/>
              </w:rPr>
              <w:t xml:space="preserve"> </w:t>
            </w:r>
            <w:r w:rsidRPr="00E859D1">
              <w:rPr>
                <w:sz w:val="24"/>
                <w:szCs w:val="24"/>
              </w:rPr>
              <w:t>и</w:t>
            </w:r>
            <w:r w:rsidRPr="00E859D1">
              <w:rPr>
                <w:spacing w:val="-2"/>
                <w:sz w:val="24"/>
                <w:szCs w:val="24"/>
              </w:rPr>
              <w:t xml:space="preserve"> </w:t>
            </w:r>
            <w:r w:rsidRPr="00E859D1">
              <w:rPr>
                <w:sz w:val="24"/>
                <w:szCs w:val="24"/>
              </w:rPr>
              <w:t>ловли</w:t>
            </w:r>
            <w:r w:rsidRPr="00E859D1">
              <w:rPr>
                <w:spacing w:val="-3"/>
                <w:sz w:val="24"/>
                <w:szCs w:val="24"/>
              </w:rPr>
              <w:t xml:space="preserve"> </w:t>
            </w:r>
            <w:r w:rsidRPr="00E859D1">
              <w:rPr>
                <w:sz w:val="24"/>
                <w:szCs w:val="24"/>
              </w:rPr>
              <w:t>мяча</w:t>
            </w:r>
            <w:r w:rsidRPr="00E859D1">
              <w:rPr>
                <w:spacing w:val="-3"/>
                <w:sz w:val="24"/>
                <w:szCs w:val="24"/>
              </w:rPr>
              <w:t xml:space="preserve"> </w:t>
            </w:r>
            <w:r w:rsidRPr="00E859D1">
              <w:rPr>
                <w:sz w:val="24"/>
                <w:szCs w:val="24"/>
              </w:rPr>
              <w:t>на</w:t>
            </w:r>
            <w:r w:rsidRPr="00E859D1">
              <w:rPr>
                <w:spacing w:val="-1"/>
                <w:sz w:val="24"/>
                <w:szCs w:val="24"/>
              </w:rPr>
              <w:t xml:space="preserve"> </w:t>
            </w:r>
            <w:r w:rsidRPr="00E859D1">
              <w:rPr>
                <w:spacing w:val="-2"/>
                <w:sz w:val="24"/>
                <w:szCs w:val="24"/>
              </w:rPr>
              <w:t>месте.</w:t>
            </w:r>
          </w:p>
        </w:tc>
        <w:tc>
          <w:tcPr>
            <w:tcW w:w="1275" w:type="dxa"/>
          </w:tcPr>
          <w:p w:rsidR="00E859D1" w:rsidRPr="00E859D1" w:rsidRDefault="00E859D1" w:rsidP="00E859D1">
            <w:pPr>
              <w:pStyle w:val="TableParagraph"/>
              <w:ind w:left="0"/>
              <w:jc w:val="center"/>
              <w:rPr>
                <w:sz w:val="24"/>
                <w:szCs w:val="24"/>
              </w:rPr>
            </w:pPr>
            <w:r w:rsidRPr="00E859D1">
              <w:rPr>
                <w:sz w:val="24"/>
                <w:szCs w:val="24"/>
              </w:rPr>
              <w:t>2</w:t>
            </w:r>
          </w:p>
        </w:tc>
        <w:tc>
          <w:tcPr>
            <w:tcW w:w="2127" w:type="dxa"/>
            <w:vMerge/>
          </w:tcPr>
          <w:p w:rsidR="00E859D1" w:rsidRPr="00E859D1" w:rsidRDefault="00E859D1" w:rsidP="00E859D1">
            <w:pPr>
              <w:pStyle w:val="TableParagraph"/>
              <w:ind w:left="0"/>
              <w:jc w:val="center"/>
              <w:rPr>
                <w:sz w:val="24"/>
                <w:szCs w:val="24"/>
              </w:rPr>
            </w:pPr>
          </w:p>
        </w:tc>
        <w:tc>
          <w:tcPr>
            <w:tcW w:w="2976" w:type="dxa"/>
            <w:vMerge/>
          </w:tcPr>
          <w:p w:rsidR="00E859D1" w:rsidRPr="00E859D1" w:rsidRDefault="00E859D1" w:rsidP="00E859D1">
            <w:pPr>
              <w:pStyle w:val="TableParagraph"/>
              <w:ind w:left="0"/>
              <w:rPr>
                <w:sz w:val="24"/>
                <w:szCs w:val="24"/>
              </w:rPr>
            </w:pPr>
          </w:p>
        </w:tc>
      </w:tr>
      <w:tr w:rsidR="00E859D1" w:rsidRPr="00E859D1" w:rsidTr="00E859D1">
        <w:trPr>
          <w:trHeight w:hRule="exact" w:val="417"/>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Ведение мяча</w:t>
            </w:r>
            <w:r w:rsidRPr="00E859D1">
              <w:rPr>
                <w:spacing w:val="41"/>
                <w:sz w:val="24"/>
                <w:szCs w:val="24"/>
              </w:rPr>
              <w:t xml:space="preserve"> </w:t>
            </w:r>
            <w:r w:rsidRPr="00E859D1">
              <w:rPr>
                <w:sz w:val="24"/>
                <w:szCs w:val="24"/>
              </w:rPr>
              <w:t>на</w:t>
            </w:r>
            <w:r w:rsidRPr="00E859D1">
              <w:rPr>
                <w:spacing w:val="-2"/>
                <w:sz w:val="24"/>
                <w:szCs w:val="24"/>
              </w:rPr>
              <w:t xml:space="preserve"> месте.</w:t>
            </w:r>
          </w:p>
        </w:tc>
        <w:tc>
          <w:tcPr>
            <w:tcW w:w="1275" w:type="dxa"/>
          </w:tcPr>
          <w:p w:rsidR="00E859D1" w:rsidRPr="00E859D1" w:rsidRDefault="00E859D1" w:rsidP="00E859D1">
            <w:pPr>
              <w:pStyle w:val="TableParagraph"/>
              <w:ind w:left="0"/>
              <w:jc w:val="center"/>
              <w:rPr>
                <w:sz w:val="24"/>
                <w:szCs w:val="24"/>
              </w:rPr>
            </w:pPr>
            <w:r w:rsidRPr="00E859D1">
              <w:rPr>
                <w:sz w:val="24"/>
                <w:szCs w:val="24"/>
              </w:rPr>
              <w:t>2</w:t>
            </w:r>
          </w:p>
        </w:tc>
        <w:tc>
          <w:tcPr>
            <w:tcW w:w="2127" w:type="dxa"/>
            <w:vMerge/>
          </w:tcPr>
          <w:p w:rsidR="00E859D1" w:rsidRPr="00E859D1" w:rsidRDefault="00E859D1" w:rsidP="00E859D1">
            <w:pPr>
              <w:pStyle w:val="TableParagraph"/>
              <w:ind w:left="0"/>
              <w:jc w:val="center"/>
              <w:rPr>
                <w:sz w:val="24"/>
                <w:szCs w:val="24"/>
              </w:rPr>
            </w:pPr>
          </w:p>
        </w:tc>
        <w:tc>
          <w:tcPr>
            <w:tcW w:w="2976" w:type="dxa"/>
            <w:vMerge/>
          </w:tcPr>
          <w:p w:rsidR="00E859D1" w:rsidRPr="00E859D1" w:rsidRDefault="00E859D1" w:rsidP="00E859D1">
            <w:pPr>
              <w:pStyle w:val="TableParagraph"/>
              <w:ind w:left="0"/>
              <w:rPr>
                <w:sz w:val="24"/>
                <w:szCs w:val="24"/>
              </w:rPr>
            </w:pPr>
          </w:p>
        </w:tc>
      </w:tr>
      <w:tr w:rsidR="00E859D1" w:rsidRPr="00E859D1" w:rsidTr="00E859D1">
        <w:trPr>
          <w:trHeight w:hRule="exact" w:val="423"/>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Ведения</w:t>
            </w:r>
            <w:r w:rsidRPr="00E859D1">
              <w:rPr>
                <w:spacing w:val="-4"/>
                <w:sz w:val="24"/>
                <w:szCs w:val="24"/>
              </w:rPr>
              <w:t xml:space="preserve"> </w:t>
            </w:r>
            <w:r w:rsidRPr="00E859D1">
              <w:rPr>
                <w:sz w:val="24"/>
                <w:szCs w:val="24"/>
              </w:rPr>
              <w:t>мяча</w:t>
            </w:r>
            <w:r w:rsidRPr="00E859D1">
              <w:rPr>
                <w:spacing w:val="-3"/>
                <w:sz w:val="24"/>
                <w:szCs w:val="24"/>
              </w:rPr>
              <w:t xml:space="preserve"> </w:t>
            </w:r>
            <w:r w:rsidRPr="00E859D1">
              <w:rPr>
                <w:sz w:val="24"/>
                <w:szCs w:val="24"/>
              </w:rPr>
              <w:t>в</w:t>
            </w:r>
            <w:r w:rsidRPr="00E859D1">
              <w:rPr>
                <w:spacing w:val="-2"/>
                <w:sz w:val="24"/>
                <w:szCs w:val="24"/>
              </w:rPr>
              <w:t xml:space="preserve"> </w:t>
            </w:r>
            <w:r w:rsidRPr="00E859D1">
              <w:rPr>
                <w:spacing w:val="-4"/>
                <w:sz w:val="24"/>
                <w:szCs w:val="24"/>
              </w:rPr>
              <w:t>шаге.</w:t>
            </w:r>
          </w:p>
        </w:tc>
        <w:tc>
          <w:tcPr>
            <w:tcW w:w="1275" w:type="dxa"/>
          </w:tcPr>
          <w:p w:rsidR="00E859D1" w:rsidRPr="00E859D1" w:rsidRDefault="00E859D1" w:rsidP="00E859D1">
            <w:pPr>
              <w:pStyle w:val="TableParagraph"/>
              <w:ind w:left="0"/>
              <w:jc w:val="center"/>
              <w:rPr>
                <w:sz w:val="24"/>
                <w:szCs w:val="24"/>
              </w:rPr>
            </w:pPr>
            <w:r w:rsidRPr="00E859D1">
              <w:rPr>
                <w:sz w:val="24"/>
                <w:szCs w:val="24"/>
              </w:rPr>
              <w:t>2</w:t>
            </w:r>
          </w:p>
        </w:tc>
        <w:tc>
          <w:tcPr>
            <w:tcW w:w="2127" w:type="dxa"/>
            <w:vMerge/>
          </w:tcPr>
          <w:p w:rsidR="00E859D1" w:rsidRPr="00E859D1" w:rsidRDefault="00E859D1" w:rsidP="00E859D1">
            <w:pPr>
              <w:pStyle w:val="TableParagraph"/>
              <w:ind w:left="0"/>
              <w:jc w:val="center"/>
              <w:rPr>
                <w:sz w:val="24"/>
                <w:szCs w:val="24"/>
              </w:rPr>
            </w:pPr>
          </w:p>
        </w:tc>
        <w:tc>
          <w:tcPr>
            <w:tcW w:w="2976" w:type="dxa"/>
            <w:vMerge/>
          </w:tcPr>
          <w:p w:rsidR="00E859D1" w:rsidRPr="00E859D1" w:rsidRDefault="00E859D1" w:rsidP="00E859D1">
            <w:pPr>
              <w:pStyle w:val="TableParagraph"/>
              <w:ind w:left="0"/>
              <w:rPr>
                <w:sz w:val="24"/>
                <w:szCs w:val="24"/>
              </w:rPr>
            </w:pPr>
          </w:p>
        </w:tc>
      </w:tr>
      <w:tr w:rsidR="00E859D1" w:rsidRPr="00E859D1" w:rsidTr="00E859D1">
        <w:trPr>
          <w:trHeight w:hRule="exact" w:val="416"/>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Бросок</w:t>
            </w:r>
            <w:r w:rsidRPr="00E859D1">
              <w:rPr>
                <w:spacing w:val="-3"/>
                <w:sz w:val="24"/>
                <w:szCs w:val="24"/>
              </w:rPr>
              <w:t xml:space="preserve"> </w:t>
            </w:r>
            <w:r w:rsidRPr="00E859D1">
              <w:rPr>
                <w:sz w:val="24"/>
                <w:szCs w:val="24"/>
              </w:rPr>
              <w:t>и</w:t>
            </w:r>
            <w:r w:rsidRPr="00E859D1">
              <w:rPr>
                <w:spacing w:val="-2"/>
                <w:sz w:val="24"/>
                <w:szCs w:val="24"/>
              </w:rPr>
              <w:t xml:space="preserve"> </w:t>
            </w:r>
            <w:r w:rsidRPr="00E859D1">
              <w:rPr>
                <w:sz w:val="24"/>
                <w:szCs w:val="24"/>
              </w:rPr>
              <w:t>ловля</w:t>
            </w:r>
            <w:r w:rsidRPr="00E859D1">
              <w:rPr>
                <w:spacing w:val="-3"/>
                <w:sz w:val="24"/>
                <w:szCs w:val="24"/>
              </w:rPr>
              <w:t xml:space="preserve"> </w:t>
            </w:r>
            <w:r w:rsidRPr="00E859D1">
              <w:rPr>
                <w:sz w:val="24"/>
                <w:szCs w:val="24"/>
              </w:rPr>
              <w:t>руками</w:t>
            </w:r>
            <w:r w:rsidRPr="00E859D1">
              <w:rPr>
                <w:spacing w:val="-2"/>
                <w:sz w:val="24"/>
                <w:szCs w:val="24"/>
              </w:rPr>
              <w:t xml:space="preserve"> </w:t>
            </w:r>
            <w:r w:rsidRPr="00E859D1">
              <w:rPr>
                <w:sz w:val="24"/>
                <w:szCs w:val="24"/>
              </w:rPr>
              <w:t>от</w:t>
            </w:r>
            <w:r w:rsidRPr="00E859D1">
              <w:rPr>
                <w:spacing w:val="-1"/>
                <w:sz w:val="24"/>
                <w:szCs w:val="24"/>
              </w:rPr>
              <w:t xml:space="preserve"> </w:t>
            </w:r>
            <w:r w:rsidRPr="00E859D1">
              <w:rPr>
                <w:spacing w:val="-2"/>
                <w:sz w:val="24"/>
                <w:szCs w:val="24"/>
              </w:rPr>
              <w:t>груди.</w:t>
            </w:r>
          </w:p>
        </w:tc>
        <w:tc>
          <w:tcPr>
            <w:tcW w:w="1275" w:type="dxa"/>
          </w:tcPr>
          <w:p w:rsidR="00E859D1" w:rsidRPr="00E859D1" w:rsidRDefault="00E859D1" w:rsidP="00E859D1">
            <w:pPr>
              <w:pStyle w:val="TableParagraph"/>
              <w:ind w:left="0"/>
              <w:jc w:val="center"/>
              <w:rPr>
                <w:sz w:val="24"/>
                <w:szCs w:val="24"/>
              </w:rPr>
            </w:pPr>
            <w:r w:rsidRPr="00E859D1">
              <w:rPr>
                <w:sz w:val="24"/>
                <w:szCs w:val="24"/>
              </w:rPr>
              <w:t>2</w:t>
            </w:r>
          </w:p>
        </w:tc>
        <w:tc>
          <w:tcPr>
            <w:tcW w:w="2127" w:type="dxa"/>
            <w:vMerge/>
          </w:tcPr>
          <w:p w:rsidR="00E859D1" w:rsidRPr="00E859D1" w:rsidRDefault="00E859D1" w:rsidP="00E859D1">
            <w:pPr>
              <w:pStyle w:val="TableParagraph"/>
              <w:ind w:left="0"/>
              <w:jc w:val="center"/>
              <w:rPr>
                <w:sz w:val="24"/>
                <w:szCs w:val="24"/>
              </w:rPr>
            </w:pPr>
          </w:p>
        </w:tc>
        <w:tc>
          <w:tcPr>
            <w:tcW w:w="2976" w:type="dxa"/>
            <w:vMerge/>
          </w:tcPr>
          <w:p w:rsidR="00E859D1" w:rsidRPr="00E859D1" w:rsidRDefault="00E859D1" w:rsidP="00E859D1">
            <w:pPr>
              <w:pStyle w:val="TableParagraph"/>
              <w:ind w:left="0"/>
              <w:rPr>
                <w:sz w:val="24"/>
                <w:szCs w:val="24"/>
              </w:rPr>
            </w:pPr>
          </w:p>
        </w:tc>
      </w:tr>
      <w:tr w:rsidR="00E859D1" w:rsidRPr="00E859D1" w:rsidTr="00E859D1">
        <w:trPr>
          <w:trHeight w:hRule="exact" w:val="422"/>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Подвижные</w:t>
            </w:r>
            <w:r w:rsidRPr="00E859D1">
              <w:rPr>
                <w:spacing w:val="-9"/>
                <w:sz w:val="24"/>
                <w:szCs w:val="24"/>
              </w:rPr>
              <w:t xml:space="preserve"> </w:t>
            </w:r>
            <w:r w:rsidRPr="00E859D1">
              <w:rPr>
                <w:spacing w:val="-2"/>
                <w:sz w:val="24"/>
                <w:szCs w:val="24"/>
              </w:rPr>
              <w:t>игры.</w:t>
            </w:r>
          </w:p>
        </w:tc>
        <w:tc>
          <w:tcPr>
            <w:tcW w:w="1275" w:type="dxa"/>
          </w:tcPr>
          <w:p w:rsidR="00E859D1" w:rsidRPr="00E859D1" w:rsidRDefault="00E859D1" w:rsidP="00E859D1">
            <w:pPr>
              <w:pStyle w:val="TableParagraph"/>
              <w:ind w:left="0"/>
              <w:jc w:val="center"/>
              <w:rPr>
                <w:sz w:val="24"/>
                <w:szCs w:val="24"/>
              </w:rPr>
            </w:pPr>
            <w:r w:rsidRPr="00E859D1">
              <w:rPr>
                <w:sz w:val="24"/>
                <w:szCs w:val="24"/>
              </w:rPr>
              <w:t>2</w:t>
            </w:r>
          </w:p>
        </w:tc>
        <w:tc>
          <w:tcPr>
            <w:tcW w:w="2127" w:type="dxa"/>
            <w:vMerge/>
          </w:tcPr>
          <w:p w:rsidR="00E859D1" w:rsidRPr="00E859D1" w:rsidRDefault="00E859D1" w:rsidP="00E859D1">
            <w:pPr>
              <w:pStyle w:val="TableParagraph"/>
              <w:ind w:left="0"/>
              <w:jc w:val="center"/>
              <w:rPr>
                <w:sz w:val="24"/>
                <w:szCs w:val="24"/>
              </w:rPr>
            </w:pPr>
          </w:p>
        </w:tc>
        <w:tc>
          <w:tcPr>
            <w:tcW w:w="2976" w:type="dxa"/>
            <w:vMerge/>
          </w:tcPr>
          <w:p w:rsidR="00E859D1" w:rsidRPr="00E859D1" w:rsidRDefault="00E859D1" w:rsidP="00E859D1">
            <w:pPr>
              <w:pStyle w:val="TableParagraph"/>
              <w:ind w:left="0"/>
              <w:rPr>
                <w:sz w:val="24"/>
                <w:szCs w:val="24"/>
              </w:rPr>
            </w:pPr>
          </w:p>
        </w:tc>
      </w:tr>
      <w:tr w:rsidR="00E859D1" w:rsidRPr="00E859D1" w:rsidTr="00E859D1">
        <w:trPr>
          <w:trHeight w:hRule="exact" w:val="413"/>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pacing w:val="-2"/>
                <w:sz w:val="24"/>
                <w:szCs w:val="24"/>
              </w:rPr>
              <w:t>Эстафеты</w:t>
            </w:r>
          </w:p>
        </w:tc>
        <w:tc>
          <w:tcPr>
            <w:tcW w:w="1275" w:type="dxa"/>
          </w:tcPr>
          <w:p w:rsidR="00E859D1" w:rsidRPr="00E859D1" w:rsidRDefault="006D17BA" w:rsidP="00E859D1">
            <w:pPr>
              <w:pStyle w:val="TableParagraph"/>
              <w:ind w:left="0"/>
              <w:jc w:val="center"/>
              <w:rPr>
                <w:sz w:val="24"/>
                <w:szCs w:val="24"/>
              </w:rPr>
            </w:pPr>
            <w:r>
              <w:rPr>
                <w:sz w:val="24"/>
                <w:szCs w:val="24"/>
              </w:rPr>
              <w:t>3</w:t>
            </w:r>
          </w:p>
        </w:tc>
        <w:tc>
          <w:tcPr>
            <w:tcW w:w="2127" w:type="dxa"/>
            <w:vMerge/>
          </w:tcPr>
          <w:p w:rsidR="00E859D1" w:rsidRPr="00E859D1" w:rsidRDefault="00E859D1" w:rsidP="00E859D1">
            <w:pPr>
              <w:pStyle w:val="TableParagraph"/>
              <w:ind w:left="0"/>
              <w:jc w:val="center"/>
              <w:rPr>
                <w:sz w:val="24"/>
                <w:szCs w:val="24"/>
              </w:rPr>
            </w:pPr>
          </w:p>
        </w:tc>
        <w:tc>
          <w:tcPr>
            <w:tcW w:w="2976" w:type="dxa"/>
            <w:vMerge/>
          </w:tcPr>
          <w:p w:rsidR="00E859D1" w:rsidRPr="00E859D1" w:rsidRDefault="00E859D1" w:rsidP="00E859D1">
            <w:pPr>
              <w:pStyle w:val="TableParagraph"/>
              <w:ind w:left="0"/>
              <w:rPr>
                <w:sz w:val="24"/>
                <w:szCs w:val="24"/>
              </w:rPr>
            </w:pPr>
          </w:p>
        </w:tc>
      </w:tr>
      <w:tr w:rsidR="00E859D1" w:rsidRPr="00E859D1" w:rsidTr="00E859D1">
        <w:trPr>
          <w:trHeight w:hRule="exact" w:val="605"/>
        </w:trPr>
        <w:tc>
          <w:tcPr>
            <w:tcW w:w="595" w:type="dxa"/>
            <w:vMerge/>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z w:val="24"/>
                <w:szCs w:val="24"/>
              </w:rPr>
              <w:t>Игра</w:t>
            </w:r>
            <w:r w:rsidRPr="00E859D1">
              <w:rPr>
                <w:spacing w:val="-2"/>
                <w:sz w:val="24"/>
                <w:szCs w:val="24"/>
              </w:rPr>
              <w:t xml:space="preserve"> </w:t>
            </w:r>
            <w:r w:rsidRPr="00E859D1">
              <w:rPr>
                <w:sz w:val="24"/>
                <w:szCs w:val="24"/>
              </w:rPr>
              <w:t>в</w:t>
            </w:r>
            <w:r w:rsidRPr="00E859D1">
              <w:rPr>
                <w:spacing w:val="-1"/>
                <w:sz w:val="24"/>
                <w:szCs w:val="24"/>
              </w:rPr>
              <w:t xml:space="preserve"> </w:t>
            </w:r>
            <w:r w:rsidRPr="00E859D1">
              <w:rPr>
                <w:spacing w:val="-2"/>
                <w:sz w:val="24"/>
                <w:szCs w:val="24"/>
              </w:rPr>
              <w:t>Пионербол.</w:t>
            </w:r>
          </w:p>
        </w:tc>
        <w:tc>
          <w:tcPr>
            <w:tcW w:w="1275" w:type="dxa"/>
          </w:tcPr>
          <w:p w:rsidR="00E859D1" w:rsidRPr="00E859D1" w:rsidRDefault="00E859D1" w:rsidP="00E859D1">
            <w:pPr>
              <w:pStyle w:val="TableParagraph"/>
              <w:ind w:left="0"/>
              <w:jc w:val="center"/>
              <w:rPr>
                <w:sz w:val="24"/>
                <w:szCs w:val="24"/>
              </w:rPr>
            </w:pPr>
            <w:r w:rsidRPr="00E859D1">
              <w:rPr>
                <w:sz w:val="24"/>
                <w:szCs w:val="24"/>
              </w:rPr>
              <w:t>3</w:t>
            </w:r>
          </w:p>
        </w:tc>
        <w:tc>
          <w:tcPr>
            <w:tcW w:w="2127" w:type="dxa"/>
            <w:vMerge/>
          </w:tcPr>
          <w:p w:rsidR="00E859D1" w:rsidRPr="00E859D1" w:rsidRDefault="00E859D1" w:rsidP="00E859D1">
            <w:pPr>
              <w:pStyle w:val="TableParagraph"/>
              <w:ind w:left="0"/>
              <w:jc w:val="center"/>
              <w:rPr>
                <w:sz w:val="24"/>
                <w:szCs w:val="24"/>
              </w:rPr>
            </w:pPr>
          </w:p>
        </w:tc>
        <w:tc>
          <w:tcPr>
            <w:tcW w:w="2976" w:type="dxa"/>
            <w:vMerge/>
          </w:tcPr>
          <w:p w:rsidR="00E859D1" w:rsidRPr="00E859D1" w:rsidRDefault="00E859D1" w:rsidP="00E859D1">
            <w:pPr>
              <w:pStyle w:val="TableParagraph"/>
              <w:ind w:left="0"/>
              <w:rPr>
                <w:sz w:val="24"/>
                <w:szCs w:val="24"/>
              </w:rPr>
            </w:pPr>
          </w:p>
        </w:tc>
      </w:tr>
      <w:tr w:rsidR="00E859D1" w:rsidRPr="00E859D1" w:rsidTr="00E859D1">
        <w:trPr>
          <w:trHeight w:hRule="exact" w:val="425"/>
        </w:trPr>
        <w:tc>
          <w:tcPr>
            <w:tcW w:w="595" w:type="dxa"/>
          </w:tcPr>
          <w:p w:rsidR="00E859D1" w:rsidRPr="00E859D1" w:rsidRDefault="00E859D1" w:rsidP="00E859D1">
            <w:pPr>
              <w:pStyle w:val="TableParagraph"/>
              <w:ind w:left="0"/>
              <w:jc w:val="center"/>
              <w:rPr>
                <w:sz w:val="24"/>
                <w:szCs w:val="24"/>
              </w:rPr>
            </w:pPr>
          </w:p>
        </w:tc>
        <w:tc>
          <w:tcPr>
            <w:tcW w:w="3686" w:type="dxa"/>
          </w:tcPr>
          <w:p w:rsidR="00E859D1" w:rsidRPr="00E859D1" w:rsidRDefault="00E859D1" w:rsidP="00E859D1">
            <w:pPr>
              <w:pStyle w:val="TableParagraph"/>
              <w:ind w:left="0"/>
              <w:rPr>
                <w:sz w:val="24"/>
                <w:szCs w:val="24"/>
              </w:rPr>
            </w:pPr>
            <w:r w:rsidRPr="00E859D1">
              <w:rPr>
                <w:spacing w:val="-2"/>
                <w:sz w:val="24"/>
                <w:szCs w:val="24"/>
              </w:rPr>
              <w:t>Итого</w:t>
            </w:r>
          </w:p>
        </w:tc>
        <w:tc>
          <w:tcPr>
            <w:tcW w:w="1275" w:type="dxa"/>
          </w:tcPr>
          <w:p w:rsidR="00E859D1" w:rsidRPr="00E859D1" w:rsidRDefault="00E859D1" w:rsidP="006D17BA">
            <w:pPr>
              <w:pStyle w:val="TableParagraph"/>
              <w:ind w:left="0"/>
              <w:jc w:val="center"/>
              <w:rPr>
                <w:b/>
                <w:sz w:val="24"/>
                <w:szCs w:val="24"/>
              </w:rPr>
            </w:pPr>
            <w:r w:rsidRPr="00E859D1">
              <w:rPr>
                <w:b/>
                <w:spacing w:val="-5"/>
                <w:sz w:val="24"/>
                <w:szCs w:val="24"/>
              </w:rPr>
              <w:t>3</w:t>
            </w:r>
            <w:r w:rsidR="006D17BA">
              <w:rPr>
                <w:b/>
                <w:spacing w:val="-5"/>
                <w:sz w:val="24"/>
                <w:szCs w:val="24"/>
              </w:rPr>
              <w:t>4</w:t>
            </w:r>
          </w:p>
        </w:tc>
        <w:tc>
          <w:tcPr>
            <w:tcW w:w="2127" w:type="dxa"/>
          </w:tcPr>
          <w:p w:rsidR="00E859D1" w:rsidRPr="00E859D1" w:rsidRDefault="00E859D1" w:rsidP="00E859D1">
            <w:pPr>
              <w:pStyle w:val="TableParagraph"/>
              <w:ind w:left="0"/>
              <w:jc w:val="center"/>
              <w:rPr>
                <w:b/>
                <w:spacing w:val="-5"/>
                <w:sz w:val="24"/>
                <w:szCs w:val="24"/>
              </w:rPr>
            </w:pPr>
          </w:p>
        </w:tc>
        <w:tc>
          <w:tcPr>
            <w:tcW w:w="2976" w:type="dxa"/>
          </w:tcPr>
          <w:p w:rsidR="00E859D1" w:rsidRPr="00E859D1" w:rsidRDefault="00E859D1" w:rsidP="00E859D1">
            <w:pPr>
              <w:pStyle w:val="TableParagraph"/>
              <w:ind w:left="0"/>
              <w:rPr>
                <w:b/>
                <w:spacing w:val="-5"/>
                <w:sz w:val="24"/>
                <w:szCs w:val="24"/>
              </w:rPr>
            </w:pPr>
          </w:p>
        </w:tc>
      </w:tr>
    </w:tbl>
    <w:p w:rsidR="002430A7" w:rsidRDefault="002430A7" w:rsidP="00E859D1">
      <w:pPr>
        <w:pStyle w:val="a3"/>
        <w:spacing w:before="57" w:line="273" w:lineRule="auto"/>
        <w:ind w:left="0" w:right="740" w:firstLine="0"/>
      </w:pPr>
    </w:p>
    <w:p w:rsidR="00E859D1" w:rsidRDefault="00E859D1" w:rsidP="004C083A">
      <w:pPr>
        <w:pStyle w:val="1"/>
        <w:numPr>
          <w:ilvl w:val="2"/>
          <w:numId w:val="13"/>
        </w:numPr>
        <w:tabs>
          <w:tab w:val="left" w:pos="1560"/>
        </w:tabs>
        <w:ind w:left="1560" w:hanging="851"/>
        <w:jc w:val="left"/>
      </w:pPr>
      <w:r w:rsidRPr="005120AC">
        <w:t>РАБОЧАЯ</w:t>
      </w:r>
      <w:r w:rsidR="003C2621">
        <w:t xml:space="preserve"> </w:t>
      </w:r>
      <w:r w:rsidRPr="005120AC">
        <w:t>ПРОГРАММА</w:t>
      </w:r>
      <w:r>
        <w:t xml:space="preserve"> КУРСА «РАЗВИТИЕ РЕЧИ»</w:t>
      </w:r>
      <w:r w:rsidR="003C2621">
        <w:t xml:space="preserve"> </w:t>
      </w:r>
      <w:r>
        <w:t>ЧАСТИ, ФОРМИРУЕМОЙ УЧАСТНИКАМИ ОБРАЗОВАТЕЛЬНЫХ ОТНОШЕНИЙ</w:t>
      </w:r>
    </w:p>
    <w:p w:rsidR="00E859D1" w:rsidRDefault="00E859D1" w:rsidP="003C2621">
      <w:pPr>
        <w:pStyle w:val="1"/>
        <w:tabs>
          <w:tab w:val="left" w:pos="2168"/>
          <w:tab w:val="left" w:pos="3846"/>
          <w:tab w:val="left" w:pos="6032"/>
          <w:tab w:val="left" w:pos="9185"/>
        </w:tabs>
        <w:ind w:left="0" w:firstLine="709"/>
        <w:jc w:val="left"/>
        <w:rPr>
          <w:b w:val="0"/>
          <w:bCs w:val="0"/>
          <w:sz w:val="24"/>
          <w:szCs w:val="24"/>
          <w:lang w:eastAsia="ru-RU"/>
        </w:rPr>
      </w:pPr>
    </w:p>
    <w:p w:rsidR="00E859D1" w:rsidRPr="00E859D1" w:rsidRDefault="00E859D1" w:rsidP="00E859D1">
      <w:pPr>
        <w:pStyle w:val="1"/>
        <w:tabs>
          <w:tab w:val="left" w:pos="2168"/>
          <w:tab w:val="left" w:pos="3846"/>
          <w:tab w:val="left" w:pos="6032"/>
          <w:tab w:val="left" w:pos="9185"/>
        </w:tabs>
        <w:ind w:left="1098"/>
        <w:jc w:val="center"/>
        <w:rPr>
          <w:sz w:val="32"/>
          <w:szCs w:val="32"/>
        </w:rPr>
      </w:pPr>
      <w:r w:rsidRPr="00E859D1">
        <w:rPr>
          <w:b w:val="0"/>
          <w:bCs w:val="0"/>
          <w:sz w:val="32"/>
          <w:szCs w:val="32"/>
          <w:lang w:eastAsia="ru-RU"/>
        </w:rPr>
        <w:t>Пояснительная записка</w:t>
      </w:r>
    </w:p>
    <w:p w:rsidR="00E859D1" w:rsidRPr="00E859D1" w:rsidRDefault="00E859D1" w:rsidP="002331BA">
      <w:pPr>
        <w:adjustRightInd w:val="0"/>
        <w:ind w:right="-73" w:firstLine="709"/>
        <w:rPr>
          <w:color w:val="000000"/>
          <w:sz w:val="28"/>
          <w:szCs w:val="28"/>
        </w:rPr>
      </w:pPr>
      <w:r w:rsidRPr="00E859D1">
        <w:rPr>
          <w:b/>
          <w:kern w:val="2"/>
          <w:sz w:val="28"/>
          <w:szCs w:val="28"/>
          <w:lang w:eastAsia="ru-RU"/>
        </w:rPr>
        <w:t xml:space="preserve">Цели:                                                                                                                                                                   </w:t>
      </w:r>
      <w:r w:rsidRPr="00E859D1">
        <w:rPr>
          <w:color w:val="000000"/>
          <w:sz w:val="28"/>
          <w:szCs w:val="28"/>
        </w:rPr>
        <w:t xml:space="preserve"> </w:t>
      </w:r>
    </w:p>
    <w:p w:rsidR="00E859D1" w:rsidRPr="00E859D1" w:rsidRDefault="00E859D1" w:rsidP="002331BA">
      <w:pPr>
        <w:pStyle w:val="Default"/>
        <w:ind w:right="-73" w:firstLine="709"/>
        <w:jc w:val="both"/>
        <w:rPr>
          <w:sz w:val="28"/>
          <w:szCs w:val="28"/>
        </w:rPr>
      </w:pPr>
      <w:r w:rsidRPr="00E859D1">
        <w:rPr>
          <w:sz w:val="28"/>
          <w:szCs w:val="28"/>
        </w:rPr>
        <w:t>-</w:t>
      </w:r>
      <w:r>
        <w:rPr>
          <w:sz w:val="28"/>
          <w:szCs w:val="28"/>
        </w:rPr>
        <w:t xml:space="preserve"> </w:t>
      </w:r>
      <w:r w:rsidRPr="00E859D1">
        <w:rPr>
          <w:sz w:val="28"/>
          <w:szCs w:val="28"/>
        </w:rPr>
        <w:t xml:space="preserve">способствовать более прочному и сознательному усвоению норм родного языка, содействовать развитию речи детей; </w:t>
      </w:r>
    </w:p>
    <w:p w:rsidR="00E859D1" w:rsidRPr="00E859D1" w:rsidRDefault="00E859D1" w:rsidP="002331BA">
      <w:pPr>
        <w:pStyle w:val="Default"/>
        <w:ind w:right="-73" w:firstLine="709"/>
        <w:jc w:val="both"/>
        <w:rPr>
          <w:sz w:val="28"/>
          <w:szCs w:val="28"/>
        </w:rPr>
      </w:pPr>
      <w:r w:rsidRPr="00E859D1">
        <w:rPr>
          <w:sz w:val="28"/>
          <w:szCs w:val="28"/>
        </w:rPr>
        <w:t xml:space="preserve">- совершенствовать у них навыки лингвистического анализа, </w:t>
      </w:r>
    </w:p>
    <w:p w:rsidR="00E859D1" w:rsidRPr="00E859D1" w:rsidRDefault="00E859D1" w:rsidP="002331BA">
      <w:pPr>
        <w:pStyle w:val="Default"/>
        <w:ind w:right="-73" w:firstLine="709"/>
        <w:jc w:val="both"/>
        <w:rPr>
          <w:sz w:val="28"/>
          <w:szCs w:val="28"/>
        </w:rPr>
      </w:pPr>
      <w:r w:rsidRPr="00E859D1">
        <w:rPr>
          <w:sz w:val="28"/>
          <w:szCs w:val="28"/>
        </w:rPr>
        <w:t xml:space="preserve">- повышать уровень языкового развития школьников, </w:t>
      </w:r>
    </w:p>
    <w:p w:rsidR="00E859D1" w:rsidRPr="00E859D1" w:rsidRDefault="00E859D1" w:rsidP="002331BA">
      <w:pPr>
        <w:pStyle w:val="Default"/>
        <w:ind w:right="-73" w:firstLine="709"/>
        <w:jc w:val="both"/>
        <w:rPr>
          <w:sz w:val="28"/>
          <w:szCs w:val="28"/>
        </w:rPr>
      </w:pPr>
      <w:r w:rsidRPr="00E859D1">
        <w:rPr>
          <w:sz w:val="28"/>
          <w:szCs w:val="28"/>
        </w:rPr>
        <w:t xml:space="preserve">- воспитывать познавательный интерес к родному языку, </w:t>
      </w:r>
    </w:p>
    <w:p w:rsidR="00E859D1" w:rsidRPr="00E859D1" w:rsidRDefault="00E859D1" w:rsidP="002331BA">
      <w:pPr>
        <w:pStyle w:val="Default"/>
        <w:ind w:right="-73" w:firstLine="709"/>
        <w:jc w:val="both"/>
        <w:rPr>
          <w:sz w:val="28"/>
          <w:szCs w:val="28"/>
        </w:rPr>
      </w:pPr>
      <w:r w:rsidRPr="00E859D1">
        <w:rPr>
          <w:sz w:val="28"/>
          <w:szCs w:val="28"/>
        </w:rPr>
        <w:t xml:space="preserve">- решать проблемы интеллектуального развития младших школьников. </w:t>
      </w:r>
    </w:p>
    <w:p w:rsidR="00E859D1" w:rsidRPr="00E859D1" w:rsidRDefault="00E859D1" w:rsidP="002331BA">
      <w:pPr>
        <w:pStyle w:val="Default"/>
        <w:ind w:right="-73" w:firstLine="709"/>
        <w:jc w:val="both"/>
        <w:rPr>
          <w:sz w:val="28"/>
          <w:szCs w:val="28"/>
        </w:rPr>
      </w:pPr>
      <w:r w:rsidRPr="00E859D1">
        <w:rPr>
          <w:sz w:val="28"/>
          <w:szCs w:val="28"/>
        </w:rPr>
        <w:t xml:space="preserve">- обогащение словарного и грамматического строя речи учащихся; </w:t>
      </w:r>
    </w:p>
    <w:p w:rsidR="00E859D1" w:rsidRPr="00E859D1" w:rsidRDefault="00E859D1" w:rsidP="002331BA">
      <w:pPr>
        <w:pStyle w:val="Default"/>
        <w:ind w:right="-73" w:firstLine="709"/>
        <w:jc w:val="both"/>
        <w:rPr>
          <w:sz w:val="28"/>
          <w:szCs w:val="28"/>
        </w:rPr>
      </w:pPr>
      <w:r w:rsidRPr="00E859D1">
        <w:rPr>
          <w:sz w:val="28"/>
          <w:szCs w:val="28"/>
        </w:rPr>
        <w:t xml:space="preserve">- обучение выбору точных, выразительных, адекватных речевой ситуации языковых средств </w:t>
      </w:r>
    </w:p>
    <w:p w:rsidR="00E859D1" w:rsidRPr="00E859D1" w:rsidRDefault="00E859D1" w:rsidP="002331BA">
      <w:pPr>
        <w:pStyle w:val="Default"/>
        <w:ind w:right="-73" w:firstLine="709"/>
        <w:jc w:val="both"/>
        <w:rPr>
          <w:sz w:val="28"/>
          <w:szCs w:val="28"/>
        </w:rPr>
      </w:pPr>
      <w:r w:rsidRPr="00E859D1">
        <w:rPr>
          <w:sz w:val="28"/>
          <w:szCs w:val="28"/>
        </w:rPr>
        <w:t xml:space="preserve">- обучение нормам языка и целесообразному, уместному применению его в зависимости от речевой ситуации, от смысла и стиля высказывания; </w:t>
      </w:r>
    </w:p>
    <w:p w:rsidR="00E859D1" w:rsidRPr="00E859D1" w:rsidRDefault="00E859D1" w:rsidP="002331BA">
      <w:pPr>
        <w:pStyle w:val="Default"/>
        <w:ind w:right="-73" w:firstLine="709"/>
        <w:jc w:val="both"/>
        <w:rPr>
          <w:sz w:val="28"/>
          <w:szCs w:val="28"/>
        </w:rPr>
      </w:pPr>
      <w:r w:rsidRPr="00E859D1">
        <w:rPr>
          <w:sz w:val="28"/>
          <w:szCs w:val="28"/>
        </w:rPr>
        <w:t xml:space="preserve">- совершенствование и развитие речевой деятельности учащихся, т.е. процессов порождения и восприятия речи на всех уровнях языка – фонетическом, лексическом, морфологическом и синтаксическом; </w:t>
      </w:r>
    </w:p>
    <w:p w:rsidR="00E859D1" w:rsidRPr="00E859D1" w:rsidRDefault="00E859D1" w:rsidP="002331BA">
      <w:pPr>
        <w:pStyle w:val="Default"/>
        <w:ind w:right="-73" w:firstLine="709"/>
        <w:jc w:val="both"/>
        <w:rPr>
          <w:sz w:val="28"/>
          <w:szCs w:val="28"/>
        </w:rPr>
      </w:pPr>
      <w:r w:rsidRPr="00E859D1">
        <w:rPr>
          <w:sz w:val="28"/>
          <w:szCs w:val="28"/>
        </w:rPr>
        <w:t xml:space="preserve">- выработка основных качеств «хорошей речи». </w:t>
      </w:r>
    </w:p>
    <w:p w:rsidR="00E859D1" w:rsidRPr="00E859D1" w:rsidRDefault="00E859D1" w:rsidP="002331BA">
      <w:pPr>
        <w:adjustRightInd w:val="0"/>
        <w:ind w:right="-73" w:firstLine="709"/>
        <w:rPr>
          <w:b/>
          <w:kern w:val="2"/>
          <w:sz w:val="28"/>
          <w:szCs w:val="28"/>
          <w:lang w:eastAsia="ru-RU"/>
        </w:rPr>
      </w:pPr>
      <w:r w:rsidRPr="00E859D1">
        <w:rPr>
          <w:b/>
          <w:kern w:val="2"/>
          <w:sz w:val="28"/>
          <w:szCs w:val="28"/>
          <w:lang w:eastAsia="ru-RU"/>
        </w:rPr>
        <w:t>Задачи:</w:t>
      </w:r>
    </w:p>
    <w:p w:rsidR="00E859D1" w:rsidRPr="00E859D1" w:rsidRDefault="00E859D1" w:rsidP="002331BA">
      <w:pPr>
        <w:pStyle w:val="Default"/>
        <w:ind w:right="-73" w:firstLine="709"/>
        <w:jc w:val="both"/>
        <w:rPr>
          <w:sz w:val="28"/>
          <w:szCs w:val="28"/>
        </w:rPr>
      </w:pPr>
      <w:r w:rsidRPr="00E859D1">
        <w:rPr>
          <w:sz w:val="28"/>
          <w:szCs w:val="28"/>
        </w:rPr>
        <w:t xml:space="preserve">- обеспечение правильного усвоения детьми достаточного лексического запаса, грамматических форм, синтаксических конструкций; </w:t>
      </w:r>
    </w:p>
    <w:p w:rsidR="00E859D1" w:rsidRPr="00E859D1" w:rsidRDefault="00E859D1" w:rsidP="002331BA">
      <w:pPr>
        <w:pStyle w:val="Default"/>
        <w:ind w:right="-73" w:firstLine="709"/>
        <w:jc w:val="both"/>
        <w:rPr>
          <w:sz w:val="28"/>
          <w:szCs w:val="28"/>
        </w:rPr>
      </w:pPr>
      <w:r w:rsidRPr="00E859D1">
        <w:rPr>
          <w:sz w:val="28"/>
          <w:szCs w:val="28"/>
        </w:rPr>
        <w:t xml:space="preserve">- создание речевых ситуаций, стимулирующих мотивацию развития речи учащихся; </w:t>
      </w:r>
    </w:p>
    <w:p w:rsidR="00E859D1" w:rsidRPr="00E859D1" w:rsidRDefault="00E859D1" w:rsidP="002331BA">
      <w:pPr>
        <w:pStyle w:val="Default"/>
        <w:ind w:right="-73" w:firstLine="709"/>
        <w:jc w:val="both"/>
        <w:rPr>
          <w:sz w:val="28"/>
          <w:szCs w:val="28"/>
        </w:rPr>
      </w:pPr>
      <w:r w:rsidRPr="00E859D1">
        <w:rPr>
          <w:sz w:val="28"/>
          <w:szCs w:val="28"/>
        </w:rPr>
        <w:t xml:space="preserve">- формирование речевых интересов и потребностей младших школьников. </w:t>
      </w:r>
    </w:p>
    <w:p w:rsidR="00E859D1" w:rsidRPr="00E859D1" w:rsidRDefault="00E859D1" w:rsidP="002331BA">
      <w:pPr>
        <w:pStyle w:val="Default"/>
        <w:ind w:right="-73" w:firstLine="709"/>
        <w:jc w:val="both"/>
        <w:rPr>
          <w:sz w:val="28"/>
          <w:szCs w:val="28"/>
        </w:rPr>
      </w:pPr>
      <w:r w:rsidRPr="00E859D1">
        <w:rPr>
          <w:sz w:val="28"/>
          <w:szCs w:val="28"/>
        </w:rPr>
        <w:t xml:space="preserve">- воспитание любви к великому русскому языку; </w:t>
      </w:r>
    </w:p>
    <w:p w:rsidR="00E859D1" w:rsidRPr="00E859D1" w:rsidRDefault="00E859D1" w:rsidP="002331BA">
      <w:pPr>
        <w:pStyle w:val="Default"/>
        <w:ind w:right="-73" w:firstLine="709"/>
        <w:jc w:val="both"/>
        <w:rPr>
          <w:sz w:val="28"/>
          <w:szCs w:val="28"/>
        </w:rPr>
      </w:pPr>
      <w:r w:rsidRPr="00E859D1">
        <w:rPr>
          <w:sz w:val="28"/>
          <w:szCs w:val="28"/>
        </w:rPr>
        <w:t xml:space="preserve">- развитие интереса к языку как учебному предмету; </w:t>
      </w:r>
    </w:p>
    <w:p w:rsidR="00E859D1" w:rsidRPr="00E859D1" w:rsidRDefault="00E859D1" w:rsidP="002331BA">
      <w:pPr>
        <w:pStyle w:val="Default"/>
        <w:ind w:right="-73" w:firstLine="709"/>
        <w:jc w:val="both"/>
        <w:rPr>
          <w:sz w:val="28"/>
          <w:szCs w:val="28"/>
        </w:rPr>
      </w:pPr>
      <w:r w:rsidRPr="00E859D1">
        <w:rPr>
          <w:sz w:val="28"/>
          <w:szCs w:val="28"/>
        </w:rPr>
        <w:t xml:space="preserve">- расширение и углубление программного материала; </w:t>
      </w:r>
    </w:p>
    <w:p w:rsidR="00E859D1" w:rsidRPr="00E859D1" w:rsidRDefault="00E859D1" w:rsidP="002331BA">
      <w:pPr>
        <w:pStyle w:val="Default"/>
        <w:ind w:right="-73" w:firstLine="709"/>
        <w:jc w:val="both"/>
        <w:rPr>
          <w:sz w:val="28"/>
          <w:szCs w:val="28"/>
        </w:rPr>
      </w:pPr>
      <w:r w:rsidRPr="00E859D1">
        <w:rPr>
          <w:sz w:val="28"/>
          <w:szCs w:val="28"/>
        </w:rPr>
        <w:t xml:space="preserve">- пробуждение в учащихся потребности к самостоятельной работе над познанием родного слова и над своей речью; </w:t>
      </w:r>
    </w:p>
    <w:p w:rsidR="00E859D1" w:rsidRPr="00E859D1" w:rsidRDefault="00E859D1" w:rsidP="002331BA">
      <w:pPr>
        <w:suppressAutoHyphens/>
        <w:ind w:right="-73" w:firstLine="709"/>
        <w:jc w:val="both"/>
        <w:rPr>
          <w:sz w:val="28"/>
          <w:szCs w:val="28"/>
        </w:rPr>
      </w:pPr>
      <w:r w:rsidRPr="00E859D1">
        <w:rPr>
          <w:sz w:val="28"/>
          <w:szCs w:val="28"/>
        </w:rPr>
        <w:t>- совершенствование общего языкового развития младших школьников.</w:t>
      </w:r>
    </w:p>
    <w:p w:rsidR="00E859D1" w:rsidRPr="00E859D1" w:rsidRDefault="00E859D1" w:rsidP="002331BA">
      <w:pPr>
        <w:adjustRightInd w:val="0"/>
        <w:ind w:right="-73" w:firstLine="709"/>
        <w:rPr>
          <w:color w:val="000000"/>
          <w:sz w:val="28"/>
          <w:szCs w:val="28"/>
        </w:rPr>
      </w:pPr>
      <w:r w:rsidRPr="00E859D1">
        <w:rPr>
          <w:color w:val="000000"/>
          <w:sz w:val="28"/>
          <w:szCs w:val="28"/>
        </w:rPr>
        <w:t xml:space="preserve">                                                                                                                                                                            </w:t>
      </w:r>
    </w:p>
    <w:p w:rsidR="00E859D1" w:rsidRPr="00E859D1" w:rsidRDefault="00E859D1" w:rsidP="002331BA">
      <w:pPr>
        <w:ind w:right="-73" w:firstLine="709"/>
        <w:rPr>
          <w:b/>
          <w:sz w:val="28"/>
          <w:szCs w:val="28"/>
        </w:rPr>
      </w:pPr>
      <w:r w:rsidRPr="00E859D1">
        <w:rPr>
          <w:b/>
          <w:sz w:val="28"/>
          <w:szCs w:val="28"/>
        </w:rPr>
        <w:t xml:space="preserve">Планируемые результаты освоения учебного предмета «Развитие речи» </w:t>
      </w:r>
    </w:p>
    <w:p w:rsidR="00E859D1" w:rsidRPr="00E859D1" w:rsidRDefault="00E859D1" w:rsidP="002331BA">
      <w:pPr>
        <w:pStyle w:val="Default"/>
        <w:ind w:right="-73" w:firstLine="709"/>
        <w:jc w:val="both"/>
        <w:rPr>
          <w:sz w:val="28"/>
          <w:szCs w:val="28"/>
        </w:rPr>
      </w:pPr>
      <w:r w:rsidRPr="00E859D1">
        <w:rPr>
          <w:b/>
          <w:bCs/>
          <w:sz w:val="28"/>
          <w:szCs w:val="28"/>
        </w:rPr>
        <w:t xml:space="preserve">Личностные результаты </w:t>
      </w:r>
    </w:p>
    <w:p w:rsidR="00E859D1" w:rsidRPr="00E859D1" w:rsidRDefault="00E859D1" w:rsidP="002331BA">
      <w:pPr>
        <w:pStyle w:val="Default"/>
        <w:ind w:right="-73" w:firstLine="709"/>
        <w:jc w:val="both"/>
        <w:rPr>
          <w:sz w:val="28"/>
          <w:szCs w:val="28"/>
        </w:rPr>
      </w:pPr>
      <w:r w:rsidRPr="00E859D1">
        <w:rPr>
          <w:sz w:val="28"/>
          <w:szCs w:val="28"/>
        </w:rPr>
        <w:t>- ориентация в нравственном содержании и смысле поступков как собственных, так и окружающих людей</w:t>
      </w:r>
      <w:r>
        <w:rPr>
          <w:sz w:val="28"/>
          <w:szCs w:val="28"/>
        </w:rPr>
        <w:t xml:space="preserve"> </w:t>
      </w:r>
      <w:r w:rsidRPr="00E859D1">
        <w:rPr>
          <w:sz w:val="28"/>
          <w:szCs w:val="28"/>
        </w:rPr>
        <w:t>(на уровне, соответствующем возрасту</w:t>
      </w:r>
      <w:r>
        <w:rPr>
          <w:sz w:val="28"/>
          <w:szCs w:val="28"/>
        </w:rPr>
        <w:t>)</w:t>
      </w:r>
      <w:r w:rsidRPr="00E859D1">
        <w:rPr>
          <w:sz w:val="28"/>
          <w:szCs w:val="28"/>
        </w:rPr>
        <w:t xml:space="preserve">; </w:t>
      </w:r>
    </w:p>
    <w:p w:rsidR="00E859D1" w:rsidRPr="00E859D1" w:rsidRDefault="00E859D1" w:rsidP="002331BA">
      <w:pPr>
        <w:pStyle w:val="Default"/>
        <w:ind w:right="-73" w:firstLine="709"/>
        <w:jc w:val="both"/>
        <w:rPr>
          <w:sz w:val="28"/>
          <w:szCs w:val="28"/>
        </w:rPr>
      </w:pPr>
      <w:r w:rsidRPr="00E859D1">
        <w:rPr>
          <w:sz w:val="28"/>
          <w:szCs w:val="28"/>
        </w:rPr>
        <w:t xml:space="preserve">- осознание роли речи в общении людей; </w:t>
      </w:r>
    </w:p>
    <w:p w:rsidR="00E859D1" w:rsidRPr="00E859D1" w:rsidRDefault="00E859D1" w:rsidP="002331BA">
      <w:pPr>
        <w:pStyle w:val="Default"/>
        <w:ind w:right="-73" w:firstLine="709"/>
        <w:jc w:val="both"/>
        <w:rPr>
          <w:sz w:val="28"/>
          <w:szCs w:val="28"/>
        </w:rPr>
      </w:pPr>
      <w:r w:rsidRPr="00E859D1">
        <w:rPr>
          <w:sz w:val="28"/>
          <w:szCs w:val="28"/>
        </w:rPr>
        <w:t xml:space="preserve">- понимание богатства и разнообразия языковых средств для выражения мыслей и чувств; внимание к мелодичности народной звучащей речи; </w:t>
      </w:r>
    </w:p>
    <w:p w:rsidR="00E859D1" w:rsidRPr="00E859D1" w:rsidRDefault="00E859D1" w:rsidP="002331BA">
      <w:pPr>
        <w:pStyle w:val="Default"/>
        <w:ind w:right="-73" w:firstLine="709"/>
        <w:jc w:val="both"/>
        <w:rPr>
          <w:sz w:val="28"/>
          <w:szCs w:val="28"/>
        </w:rPr>
      </w:pPr>
      <w:r w:rsidRPr="00E859D1">
        <w:rPr>
          <w:sz w:val="28"/>
          <w:szCs w:val="28"/>
        </w:rPr>
        <w:t xml:space="preserve">- устойчивой учебно-познавательной мотивации учения, интереса к изучению курса развития речи. </w:t>
      </w:r>
    </w:p>
    <w:p w:rsidR="00E859D1" w:rsidRPr="00E859D1" w:rsidRDefault="00E859D1" w:rsidP="002331BA">
      <w:pPr>
        <w:pStyle w:val="Default"/>
        <w:ind w:right="-73" w:firstLine="709"/>
        <w:jc w:val="both"/>
        <w:rPr>
          <w:sz w:val="28"/>
          <w:szCs w:val="28"/>
        </w:rPr>
      </w:pPr>
      <w:r w:rsidRPr="00E859D1">
        <w:rPr>
          <w:sz w:val="28"/>
          <w:szCs w:val="28"/>
        </w:rPr>
        <w:t xml:space="preserve">- чувство прекрасного – уметь чувствовать красоту и выразительность речи, стремиться к совершенствованию речи; </w:t>
      </w:r>
    </w:p>
    <w:p w:rsidR="00E859D1" w:rsidRPr="00E859D1" w:rsidRDefault="00E859D1" w:rsidP="002331BA">
      <w:pPr>
        <w:pStyle w:val="Default"/>
        <w:ind w:right="-73" w:firstLine="709"/>
        <w:jc w:val="both"/>
        <w:rPr>
          <w:sz w:val="28"/>
          <w:szCs w:val="28"/>
        </w:rPr>
      </w:pPr>
      <w:r w:rsidRPr="00E859D1">
        <w:rPr>
          <w:sz w:val="28"/>
          <w:szCs w:val="28"/>
        </w:rPr>
        <w:t xml:space="preserve">- интерес к изучению языка. </w:t>
      </w:r>
    </w:p>
    <w:p w:rsidR="00E859D1" w:rsidRPr="00E859D1" w:rsidRDefault="00E859D1" w:rsidP="002331BA">
      <w:pPr>
        <w:pStyle w:val="Default"/>
        <w:ind w:right="-73" w:firstLine="709"/>
        <w:jc w:val="both"/>
        <w:rPr>
          <w:sz w:val="28"/>
          <w:szCs w:val="28"/>
        </w:rPr>
      </w:pPr>
      <w:r w:rsidRPr="00E859D1">
        <w:rPr>
          <w:b/>
          <w:bCs/>
          <w:sz w:val="28"/>
          <w:szCs w:val="28"/>
        </w:rPr>
        <w:t xml:space="preserve">Метапредметные результаты </w:t>
      </w:r>
    </w:p>
    <w:p w:rsidR="00E859D1" w:rsidRPr="00E859D1" w:rsidRDefault="00E859D1" w:rsidP="002331BA">
      <w:pPr>
        <w:pStyle w:val="Default"/>
        <w:ind w:right="-73" w:firstLine="709"/>
        <w:jc w:val="both"/>
        <w:rPr>
          <w:sz w:val="28"/>
          <w:szCs w:val="28"/>
        </w:rPr>
      </w:pPr>
      <w:r w:rsidRPr="00E859D1">
        <w:rPr>
          <w:sz w:val="28"/>
          <w:szCs w:val="28"/>
        </w:rPr>
        <w:t xml:space="preserve">- адекватно воспринимать оценку учителя; </w:t>
      </w:r>
    </w:p>
    <w:p w:rsidR="00E859D1" w:rsidRPr="00E859D1" w:rsidRDefault="00E859D1" w:rsidP="002331BA">
      <w:pPr>
        <w:suppressAutoHyphens/>
        <w:ind w:right="-73" w:firstLine="709"/>
        <w:rPr>
          <w:sz w:val="28"/>
          <w:szCs w:val="28"/>
        </w:rPr>
      </w:pPr>
      <w:r w:rsidRPr="00E859D1">
        <w:rPr>
          <w:sz w:val="28"/>
          <w:szCs w:val="28"/>
        </w:rPr>
        <w:t>- вносить необходимые дополнения, исправления в свою работу;</w:t>
      </w:r>
    </w:p>
    <w:p w:rsidR="00E859D1" w:rsidRPr="00E859D1" w:rsidRDefault="00E859D1" w:rsidP="002331BA">
      <w:pPr>
        <w:pStyle w:val="Default"/>
        <w:ind w:right="-73" w:firstLine="709"/>
        <w:jc w:val="both"/>
        <w:rPr>
          <w:sz w:val="28"/>
          <w:szCs w:val="28"/>
        </w:rPr>
      </w:pPr>
      <w:r w:rsidRPr="00E859D1">
        <w:rPr>
          <w:sz w:val="28"/>
          <w:szCs w:val="28"/>
        </w:rPr>
        <w:t xml:space="preserve">- в сотрудничестве с учителем ставить конкретную учебную задачу на основе соотнесения того, что уже известно и усвоено, и того, что еще неизвестно; </w:t>
      </w:r>
    </w:p>
    <w:p w:rsidR="00E859D1" w:rsidRPr="00E859D1" w:rsidRDefault="00E859D1" w:rsidP="002331BA">
      <w:pPr>
        <w:pStyle w:val="Default"/>
        <w:ind w:right="-73" w:firstLine="709"/>
        <w:jc w:val="both"/>
        <w:rPr>
          <w:sz w:val="28"/>
          <w:szCs w:val="28"/>
        </w:rPr>
      </w:pPr>
      <w:r w:rsidRPr="00E859D1">
        <w:rPr>
          <w:sz w:val="28"/>
          <w:szCs w:val="28"/>
        </w:rPr>
        <w:t xml:space="preserve">- составлять план решения учебной проблемы совместно с учителем; </w:t>
      </w:r>
    </w:p>
    <w:p w:rsidR="00E859D1" w:rsidRPr="00E859D1" w:rsidRDefault="00E859D1" w:rsidP="002331BA">
      <w:pPr>
        <w:pStyle w:val="Default"/>
        <w:ind w:right="-73" w:firstLine="709"/>
        <w:jc w:val="both"/>
        <w:rPr>
          <w:sz w:val="28"/>
          <w:szCs w:val="28"/>
        </w:rPr>
      </w:pPr>
      <w:r w:rsidRPr="00E859D1">
        <w:rPr>
          <w:sz w:val="28"/>
          <w:szCs w:val="28"/>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E859D1" w:rsidRPr="00E859D1" w:rsidRDefault="00E859D1" w:rsidP="002331BA">
      <w:pPr>
        <w:pStyle w:val="Default"/>
        <w:ind w:right="-73" w:firstLine="709"/>
        <w:jc w:val="both"/>
        <w:rPr>
          <w:sz w:val="28"/>
          <w:szCs w:val="28"/>
        </w:rPr>
      </w:pPr>
      <w:r w:rsidRPr="00E859D1">
        <w:rPr>
          <w:sz w:val="28"/>
          <w:szCs w:val="28"/>
        </w:rPr>
        <w:t xml:space="preserve">Овладение следующими логическими действиями: </w:t>
      </w:r>
    </w:p>
    <w:p w:rsidR="00E859D1" w:rsidRPr="00E859D1" w:rsidRDefault="00E859D1" w:rsidP="002331BA">
      <w:pPr>
        <w:pStyle w:val="Default"/>
        <w:ind w:right="-73" w:firstLine="709"/>
        <w:jc w:val="both"/>
        <w:rPr>
          <w:sz w:val="28"/>
          <w:szCs w:val="28"/>
        </w:rPr>
      </w:pPr>
      <w:r>
        <w:rPr>
          <w:sz w:val="28"/>
          <w:szCs w:val="28"/>
        </w:rPr>
        <w:t>-</w:t>
      </w:r>
      <w:r w:rsidRPr="00E859D1">
        <w:rPr>
          <w:sz w:val="28"/>
          <w:szCs w:val="28"/>
        </w:rPr>
        <w:t xml:space="preserve"> сравнение; </w:t>
      </w:r>
    </w:p>
    <w:p w:rsidR="00E859D1" w:rsidRPr="00E859D1" w:rsidRDefault="00E859D1" w:rsidP="002331BA">
      <w:pPr>
        <w:pStyle w:val="Default"/>
        <w:ind w:right="-73" w:firstLine="709"/>
        <w:jc w:val="both"/>
        <w:rPr>
          <w:sz w:val="28"/>
          <w:szCs w:val="28"/>
        </w:rPr>
      </w:pPr>
      <w:r>
        <w:rPr>
          <w:sz w:val="28"/>
          <w:szCs w:val="28"/>
        </w:rPr>
        <w:t>-</w:t>
      </w:r>
      <w:r w:rsidRPr="00E859D1">
        <w:rPr>
          <w:sz w:val="28"/>
          <w:szCs w:val="28"/>
        </w:rPr>
        <w:t xml:space="preserve"> анализ; </w:t>
      </w:r>
    </w:p>
    <w:p w:rsidR="00E859D1" w:rsidRPr="00E859D1" w:rsidRDefault="00E859D1" w:rsidP="002331BA">
      <w:pPr>
        <w:pStyle w:val="Default"/>
        <w:ind w:right="-73" w:firstLine="709"/>
        <w:jc w:val="both"/>
        <w:rPr>
          <w:sz w:val="28"/>
          <w:szCs w:val="28"/>
        </w:rPr>
      </w:pPr>
      <w:r>
        <w:rPr>
          <w:sz w:val="28"/>
          <w:szCs w:val="28"/>
        </w:rPr>
        <w:t>-</w:t>
      </w:r>
      <w:r w:rsidRPr="00E859D1">
        <w:rPr>
          <w:sz w:val="28"/>
          <w:szCs w:val="28"/>
        </w:rPr>
        <w:t xml:space="preserve"> синтез; </w:t>
      </w:r>
    </w:p>
    <w:p w:rsidR="00E859D1" w:rsidRPr="00E859D1" w:rsidRDefault="00E859D1" w:rsidP="002331BA">
      <w:pPr>
        <w:pStyle w:val="Default"/>
        <w:ind w:right="-73" w:firstLine="709"/>
        <w:jc w:val="both"/>
        <w:rPr>
          <w:sz w:val="28"/>
          <w:szCs w:val="28"/>
        </w:rPr>
      </w:pPr>
      <w:r>
        <w:rPr>
          <w:sz w:val="28"/>
          <w:szCs w:val="28"/>
        </w:rPr>
        <w:t>-</w:t>
      </w:r>
      <w:r w:rsidRPr="00E859D1">
        <w:rPr>
          <w:sz w:val="28"/>
          <w:szCs w:val="28"/>
        </w:rPr>
        <w:t xml:space="preserve"> классификация и обобщение по родовидовым признакам; </w:t>
      </w:r>
    </w:p>
    <w:p w:rsidR="00E859D1" w:rsidRPr="00E859D1" w:rsidRDefault="00E859D1" w:rsidP="002331BA">
      <w:pPr>
        <w:pStyle w:val="Default"/>
        <w:ind w:right="-73" w:firstLine="709"/>
        <w:jc w:val="both"/>
        <w:rPr>
          <w:sz w:val="28"/>
          <w:szCs w:val="28"/>
        </w:rPr>
      </w:pPr>
      <w:r>
        <w:rPr>
          <w:sz w:val="28"/>
          <w:szCs w:val="28"/>
        </w:rPr>
        <w:t>-</w:t>
      </w:r>
      <w:r w:rsidRPr="00E859D1">
        <w:rPr>
          <w:sz w:val="28"/>
          <w:szCs w:val="28"/>
        </w:rPr>
        <w:t xml:space="preserve"> установление аналогий и причинно-следственных связей; </w:t>
      </w:r>
    </w:p>
    <w:p w:rsidR="00E859D1" w:rsidRPr="00E859D1" w:rsidRDefault="00E859D1" w:rsidP="002331BA">
      <w:pPr>
        <w:pStyle w:val="Default"/>
        <w:ind w:right="-73" w:firstLine="709"/>
        <w:jc w:val="both"/>
        <w:rPr>
          <w:sz w:val="28"/>
          <w:szCs w:val="28"/>
        </w:rPr>
      </w:pPr>
      <w:r>
        <w:rPr>
          <w:sz w:val="28"/>
          <w:szCs w:val="28"/>
        </w:rPr>
        <w:t>-</w:t>
      </w:r>
      <w:r w:rsidRPr="00E859D1">
        <w:rPr>
          <w:sz w:val="28"/>
          <w:szCs w:val="28"/>
        </w:rPr>
        <w:t xml:space="preserve"> построение рассуждений; </w:t>
      </w:r>
    </w:p>
    <w:p w:rsidR="00E859D1" w:rsidRPr="00E859D1" w:rsidRDefault="00E859D1" w:rsidP="002331BA">
      <w:pPr>
        <w:pStyle w:val="Default"/>
        <w:ind w:right="-73" w:firstLine="709"/>
        <w:jc w:val="both"/>
        <w:rPr>
          <w:sz w:val="28"/>
          <w:szCs w:val="28"/>
        </w:rPr>
      </w:pPr>
      <w:r>
        <w:rPr>
          <w:sz w:val="28"/>
          <w:szCs w:val="28"/>
        </w:rPr>
        <w:t>-</w:t>
      </w:r>
      <w:r w:rsidRPr="00E859D1">
        <w:rPr>
          <w:sz w:val="28"/>
          <w:szCs w:val="28"/>
        </w:rPr>
        <w:t xml:space="preserve"> отнесение к известным понятиям. </w:t>
      </w:r>
    </w:p>
    <w:p w:rsidR="00E859D1" w:rsidRPr="00E859D1" w:rsidRDefault="00E859D1" w:rsidP="002331BA">
      <w:pPr>
        <w:pStyle w:val="Default"/>
        <w:ind w:right="-73" w:firstLine="709"/>
        <w:jc w:val="both"/>
        <w:rPr>
          <w:sz w:val="28"/>
          <w:szCs w:val="28"/>
        </w:rPr>
      </w:pPr>
      <w:r w:rsidRPr="00E859D1">
        <w:rPr>
          <w:b/>
          <w:bCs/>
          <w:sz w:val="28"/>
          <w:szCs w:val="28"/>
        </w:rPr>
        <w:t xml:space="preserve">Предметные результаты </w:t>
      </w:r>
    </w:p>
    <w:p w:rsidR="00E859D1" w:rsidRPr="00E859D1" w:rsidRDefault="00E859D1" w:rsidP="002331BA">
      <w:pPr>
        <w:pStyle w:val="Default"/>
        <w:ind w:right="-73" w:firstLine="709"/>
        <w:jc w:val="both"/>
        <w:rPr>
          <w:sz w:val="28"/>
          <w:szCs w:val="28"/>
        </w:rPr>
      </w:pPr>
      <w:r w:rsidRPr="00E859D1">
        <w:rPr>
          <w:sz w:val="28"/>
          <w:szCs w:val="28"/>
        </w:rPr>
        <w:t>-</w:t>
      </w:r>
      <w:r>
        <w:rPr>
          <w:sz w:val="28"/>
          <w:szCs w:val="28"/>
        </w:rPr>
        <w:t xml:space="preserve"> </w:t>
      </w:r>
      <w:r w:rsidRPr="00E859D1">
        <w:rPr>
          <w:sz w:val="28"/>
          <w:szCs w:val="28"/>
        </w:rPr>
        <w:t xml:space="preserve">осуществлять поиск необходимой информации для выполнения учебных заданий, используя справочные материалы; </w:t>
      </w:r>
    </w:p>
    <w:p w:rsidR="00E859D1" w:rsidRPr="00E859D1" w:rsidRDefault="00E859D1" w:rsidP="002331BA">
      <w:pPr>
        <w:pStyle w:val="Default"/>
        <w:ind w:right="-73" w:firstLine="709"/>
        <w:jc w:val="both"/>
        <w:rPr>
          <w:sz w:val="28"/>
          <w:szCs w:val="28"/>
        </w:rPr>
      </w:pPr>
      <w:r w:rsidRPr="00E859D1">
        <w:rPr>
          <w:sz w:val="28"/>
          <w:szCs w:val="28"/>
        </w:rPr>
        <w:t xml:space="preserve">- моделировать различные языковые единицы (слово, предложение); </w:t>
      </w:r>
    </w:p>
    <w:p w:rsidR="00E859D1" w:rsidRPr="00E859D1" w:rsidRDefault="00E859D1" w:rsidP="002331BA">
      <w:pPr>
        <w:pStyle w:val="Default"/>
        <w:ind w:right="-73" w:firstLine="709"/>
        <w:jc w:val="both"/>
        <w:rPr>
          <w:sz w:val="28"/>
          <w:szCs w:val="28"/>
        </w:rPr>
      </w:pPr>
      <w:r w:rsidRPr="00E859D1">
        <w:rPr>
          <w:sz w:val="28"/>
          <w:szCs w:val="28"/>
        </w:rPr>
        <w:t xml:space="preserve">- использовать на доступном уровне логические приемы мышления (анализ, сравнение, классификацию, обобщение) </w:t>
      </w:r>
    </w:p>
    <w:p w:rsidR="00E859D1" w:rsidRPr="00E859D1" w:rsidRDefault="00E859D1" w:rsidP="002331BA">
      <w:pPr>
        <w:pStyle w:val="Default"/>
        <w:ind w:right="-73" w:firstLine="709"/>
        <w:jc w:val="both"/>
        <w:rPr>
          <w:sz w:val="28"/>
          <w:szCs w:val="28"/>
        </w:rPr>
      </w:pPr>
      <w:r w:rsidRPr="00E859D1">
        <w:rPr>
          <w:sz w:val="28"/>
          <w:szCs w:val="28"/>
        </w:rPr>
        <w:t xml:space="preserve">- выделять существенную информацию из небольших читаемых текстов. </w:t>
      </w:r>
    </w:p>
    <w:p w:rsidR="00E859D1" w:rsidRPr="00E859D1" w:rsidRDefault="00E859D1" w:rsidP="002331BA">
      <w:pPr>
        <w:pStyle w:val="Default"/>
        <w:ind w:right="-73" w:firstLine="709"/>
        <w:jc w:val="both"/>
        <w:rPr>
          <w:sz w:val="28"/>
          <w:szCs w:val="28"/>
        </w:rPr>
      </w:pPr>
      <w:r w:rsidRPr="00E859D1">
        <w:rPr>
          <w:sz w:val="28"/>
          <w:szCs w:val="28"/>
        </w:rPr>
        <w:t>- вычитывать все виды текстовой информации;</w:t>
      </w:r>
    </w:p>
    <w:p w:rsidR="00E859D1" w:rsidRPr="00E859D1" w:rsidRDefault="00E859D1" w:rsidP="002331BA">
      <w:pPr>
        <w:pStyle w:val="Default"/>
        <w:ind w:right="-73" w:firstLine="709"/>
        <w:jc w:val="both"/>
        <w:rPr>
          <w:sz w:val="28"/>
          <w:szCs w:val="28"/>
        </w:rPr>
      </w:pPr>
      <w:r w:rsidRPr="00E859D1">
        <w:rPr>
          <w:sz w:val="28"/>
          <w:szCs w:val="28"/>
        </w:rPr>
        <w:t xml:space="preserve">- пользоваться словарями, справочниками; </w:t>
      </w:r>
    </w:p>
    <w:p w:rsidR="00E859D1" w:rsidRPr="00E859D1" w:rsidRDefault="00E859D1" w:rsidP="002331BA">
      <w:pPr>
        <w:pStyle w:val="Default"/>
        <w:ind w:right="-73" w:firstLine="709"/>
        <w:jc w:val="both"/>
        <w:rPr>
          <w:sz w:val="28"/>
          <w:szCs w:val="28"/>
        </w:rPr>
      </w:pPr>
      <w:r w:rsidRPr="00E859D1">
        <w:rPr>
          <w:sz w:val="28"/>
          <w:szCs w:val="28"/>
        </w:rPr>
        <w:t xml:space="preserve">- строить рассуждения. </w:t>
      </w:r>
    </w:p>
    <w:p w:rsidR="00E859D1" w:rsidRDefault="00E859D1" w:rsidP="002331BA">
      <w:pPr>
        <w:pStyle w:val="Default"/>
        <w:ind w:right="-73" w:firstLine="709"/>
        <w:jc w:val="center"/>
        <w:rPr>
          <w:b/>
          <w:sz w:val="28"/>
          <w:szCs w:val="28"/>
        </w:rPr>
      </w:pPr>
    </w:p>
    <w:p w:rsidR="00E859D1" w:rsidRDefault="00E859D1" w:rsidP="002331BA">
      <w:pPr>
        <w:pStyle w:val="Default"/>
        <w:ind w:right="-73" w:firstLine="709"/>
        <w:jc w:val="center"/>
        <w:rPr>
          <w:b/>
          <w:sz w:val="28"/>
          <w:szCs w:val="28"/>
        </w:rPr>
      </w:pPr>
      <w:r w:rsidRPr="00E859D1">
        <w:rPr>
          <w:b/>
          <w:sz w:val="28"/>
          <w:szCs w:val="28"/>
        </w:rPr>
        <w:t>Содержание учебного предмета «Развитие речи»</w:t>
      </w:r>
      <w:r>
        <w:rPr>
          <w:b/>
          <w:sz w:val="28"/>
          <w:szCs w:val="28"/>
        </w:rPr>
        <w:t xml:space="preserve"> </w:t>
      </w:r>
      <w:r w:rsidRPr="00E859D1">
        <w:rPr>
          <w:b/>
          <w:sz w:val="28"/>
          <w:szCs w:val="28"/>
        </w:rPr>
        <w:t>2-</w:t>
      </w:r>
      <w:r w:rsidR="006D17BA">
        <w:rPr>
          <w:b/>
          <w:sz w:val="28"/>
          <w:szCs w:val="28"/>
        </w:rPr>
        <w:t>4</w:t>
      </w:r>
      <w:r w:rsidRPr="00E859D1">
        <w:rPr>
          <w:b/>
          <w:sz w:val="28"/>
          <w:szCs w:val="28"/>
        </w:rPr>
        <w:t xml:space="preserve"> класс</w:t>
      </w:r>
      <w:r>
        <w:rPr>
          <w:b/>
          <w:sz w:val="28"/>
          <w:szCs w:val="28"/>
        </w:rPr>
        <w:t>ы</w:t>
      </w:r>
    </w:p>
    <w:p w:rsidR="00E859D1" w:rsidRPr="00E859D1" w:rsidRDefault="00E859D1" w:rsidP="002331BA">
      <w:pPr>
        <w:pStyle w:val="Default"/>
        <w:ind w:right="-73" w:firstLine="709"/>
        <w:jc w:val="center"/>
        <w:rPr>
          <w:b/>
          <w:sz w:val="28"/>
          <w:szCs w:val="28"/>
        </w:rPr>
      </w:pPr>
    </w:p>
    <w:p w:rsidR="00E859D1" w:rsidRPr="00E859D1" w:rsidRDefault="00E859D1" w:rsidP="002331BA">
      <w:pPr>
        <w:pStyle w:val="Default"/>
        <w:ind w:right="-73" w:firstLine="709"/>
        <w:rPr>
          <w:sz w:val="28"/>
          <w:szCs w:val="28"/>
        </w:rPr>
      </w:pPr>
      <w:r w:rsidRPr="00E859D1">
        <w:rPr>
          <w:sz w:val="28"/>
          <w:szCs w:val="28"/>
        </w:rPr>
        <w:t xml:space="preserve">Устная и письменная речь. Виды предложений по цели высказывания и интонации. Главные и второстепенные члены предложения. Типы текстов: рассуждение – объяснение, рассуждение – доказательство, сравнительное описание. Умение определять основную мысль текста. </w:t>
      </w:r>
    </w:p>
    <w:p w:rsidR="00E859D1" w:rsidRPr="00E859D1" w:rsidRDefault="00E859D1" w:rsidP="002331BA">
      <w:pPr>
        <w:pStyle w:val="Default"/>
        <w:ind w:right="-73" w:firstLine="709"/>
        <w:rPr>
          <w:sz w:val="28"/>
          <w:szCs w:val="28"/>
        </w:rPr>
      </w:pPr>
      <w:r w:rsidRPr="00E859D1">
        <w:rPr>
          <w:sz w:val="28"/>
          <w:szCs w:val="28"/>
        </w:rPr>
        <w:t xml:space="preserve">Выразительная речь. Интонация: сила, темп, тембр, мелодика речи. Умение регулировать громкость и высоту голоса, пользоваться дыханием в процессе речи. Знание скороговорок. Умение коллективно разметить текст для выразительного чтения, обсудить тембр, темп чтения, расставить паузы, выделить логически ударные слова и сочетания слов, продумать мелодику речи. Умение выразительно прочитать текст после предварительной коллективной подготовки. Слово. Слово имеет значение. Родственные слова и синонимы. Родственные слова и омонимы. Многозначные слова. Прямое и переносное значения слова. Изобразительные средства языка: сравнения, олицетворение. </w:t>
      </w:r>
    </w:p>
    <w:p w:rsidR="00E859D1" w:rsidRPr="00E859D1" w:rsidRDefault="00E859D1" w:rsidP="002331BA">
      <w:pPr>
        <w:suppressAutoHyphens/>
        <w:ind w:right="-73" w:firstLine="709"/>
        <w:rPr>
          <w:sz w:val="28"/>
          <w:szCs w:val="28"/>
        </w:rPr>
      </w:pPr>
      <w:r w:rsidRPr="00E859D1">
        <w:rPr>
          <w:sz w:val="28"/>
          <w:szCs w:val="28"/>
        </w:rPr>
        <w:t>Знакомство со словарями: толковым, орфографическим. Умение определить лексическое значение слова по словарю, контексту, на основе словообразовательного анализа.</w:t>
      </w:r>
    </w:p>
    <w:p w:rsidR="00E859D1" w:rsidRPr="00E859D1" w:rsidRDefault="00E859D1" w:rsidP="002331BA">
      <w:pPr>
        <w:pStyle w:val="Default"/>
        <w:ind w:right="-73" w:firstLine="709"/>
        <w:jc w:val="both"/>
        <w:rPr>
          <w:sz w:val="28"/>
          <w:szCs w:val="28"/>
        </w:rPr>
      </w:pPr>
      <w:r w:rsidRPr="00E859D1">
        <w:rPr>
          <w:sz w:val="28"/>
          <w:szCs w:val="28"/>
        </w:rPr>
        <w:t xml:space="preserve">Умение выделить слова в переносном значении в тексте, сравнить прямое и переносное значения, определить основу переноса значения. 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 План текста. Связь между предложениями в тексте. Умение устанавливать тип связи между предложениями в тексте, составлять цепочки связей из опорных слов. </w:t>
      </w:r>
    </w:p>
    <w:p w:rsidR="00E859D1" w:rsidRPr="00E859D1" w:rsidRDefault="00E859D1" w:rsidP="002331BA">
      <w:pPr>
        <w:pStyle w:val="Default"/>
        <w:ind w:right="-73" w:firstLine="709"/>
        <w:jc w:val="both"/>
        <w:rPr>
          <w:sz w:val="28"/>
          <w:szCs w:val="28"/>
        </w:rPr>
      </w:pPr>
      <w:r w:rsidRPr="00E859D1">
        <w:rPr>
          <w:sz w:val="28"/>
          <w:szCs w:val="28"/>
        </w:rPr>
        <w:t xml:space="preserve">Умение писать творческое изложение с языковым разбором текста, сочинение по данному началу и опорным словам, по серии сюжетных картинок, по наблюдениям. </w:t>
      </w:r>
    </w:p>
    <w:p w:rsidR="00E859D1" w:rsidRPr="00E859D1" w:rsidRDefault="00E859D1" w:rsidP="002331BA">
      <w:pPr>
        <w:pStyle w:val="Default"/>
        <w:ind w:right="-73" w:firstLine="709"/>
        <w:rPr>
          <w:sz w:val="28"/>
          <w:szCs w:val="28"/>
        </w:rPr>
      </w:pPr>
      <w:r w:rsidRPr="00E859D1">
        <w:rPr>
          <w:sz w:val="28"/>
          <w:szCs w:val="28"/>
        </w:rPr>
        <w:t xml:space="preserve">Стихотворный текст. Рифма и ритм. Сочинение считалок, потешек, загадок. </w:t>
      </w:r>
    </w:p>
    <w:p w:rsidR="00E859D1" w:rsidRDefault="00E859D1" w:rsidP="002331BA">
      <w:pPr>
        <w:pStyle w:val="Default"/>
        <w:ind w:right="-73" w:firstLine="709"/>
        <w:rPr>
          <w:sz w:val="28"/>
          <w:szCs w:val="28"/>
        </w:rPr>
      </w:pPr>
      <w:r w:rsidRPr="00E859D1">
        <w:rPr>
          <w:sz w:val="28"/>
          <w:szCs w:val="28"/>
        </w:rPr>
        <w:t xml:space="preserve">Диалог. Реплика диалога. Умение выделить диалог в художественном тексте. </w:t>
      </w:r>
    </w:p>
    <w:p w:rsidR="00E859D1" w:rsidRDefault="00E859D1" w:rsidP="002331BA">
      <w:pPr>
        <w:pStyle w:val="Default"/>
        <w:ind w:right="-73" w:firstLine="709"/>
        <w:rPr>
          <w:sz w:val="28"/>
          <w:szCs w:val="28"/>
        </w:rPr>
      </w:pPr>
      <w:r w:rsidRPr="00E859D1">
        <w:rPr>
          <w:sz w:val="28"/>
          <w:szCs w:val="28"/>
        </w:rPr>
        <w:t xml:space="preserve">Умение выразительно исполнять диалог. Умение составлять диалог по аналогии с данным. </w:t>
      </w:r>
    </w:p>
    <w:p w:rsidR="006B1C65" w:rsidRDefault="006B1C65" w:rsidP="006B1C65">
      <w:pPr>
        <w:pStyle w:val="Default"/>
        <w:ind w:firstLine="709"/>
        <w:jc w:val="center"/>
        <w:rPr>
          <w:b/>
          <w:sz w:val="28"/>
          <w:szCs w:val="28"/>
        </w:rPr>
      </w:pPr>
      <w:r w:rsidRPr="006B1C65">
        <w:rPr>
          <w:b/>
          <w:sz w:val="28"/>
          <w:szCs w:val="28"/>
        </w:rPr>
        <w:t>Тематическое планирование 2 класс</w:t>
      </w:r>
    </w:p>
    <w:p w:rsidR="006B1C65" w:rsidRDefault="006B1C65" w:rsidP="006B1C65">
      <w:pPr>
        <w:pStyle w:val="Default"/>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478"/>
        <w:gridCol w:w="1015"/>
        <w:gridCol w:w="2521"/>
        <w:gridCol w:w="2835"/>
      </w:tblGrid>
      <w:tr w:rsidR="003C2621" w:rsidRPr="001E44A9" w:rsidTr="003C2621">
        <w:tc>
          <w:tcPr>
            <w:tcW w:w="891" w:type="dxa"/>
          </w:tcPr>
          <w:p w:rsidR="003C2621" w:rsidRDefault="003C2621" w:rsidP="002614F6">
            <w:pPr>
              <w:jc w:val="center"/>
              <w:rPr>
                <w:b/>
                <w:sz w:val="24"/>
                <w:szCs w:val="24"/>
              </w:rPr>
            </w:pPr>
            <w:r w:rsidRPr="001E44A9">
              <w:rPr>
                <w:b/>
                <w:sz w:val="24"/>
                <w:szCs w:val="24"/>
              </w:rPr>
              <w:t>№</w:t>
            </w:r>
          </w:p>
          <w:p w:rsidR="003C2621" w:rsidRPr="001E44A9" w:rsidRDefault="003C2621" w:rsidP="002614F6">
            <w:pPr>
              <w:jc w:val="center"/>
              <w:rPr>
                <w:b/>
                <w:sz w:val="24"/>
                <w:szCs w:val="24"/>
              </w:rPr>
            </w:pPr>
            <w:r w:rsidRPr="001E44A9">
              <w:rPr>
                <w:b/>
                <w:sz w:val="24"/>
                <w:szCs w:val="24"/>
              </w:rPr>
              <w:t>п/п</w:t>
            </w:r>
          </w:p>
        </w:tc>
        <w:tc>
          <w:tcPr>
            <w:tcW w:w="3478" w:type="dxa"/>
          </w:tcPr>
          <w:p w:rsidR="003C2621" w:rsidRPr="001E44A9" w:rsidRDefault="003C2621" w:rsidP="002614F6">
            <w:pPr>
              <w:jc w:val="center"/>
              <w:rPr>
                <w:b/>
                <w:sz w:val="24"/>
                <w:szCs w:val="24"/>
              </w:rPr>
            </w:pPr>
            <w:r w:rsidRPr="001E44A9">
              <w:rPr>
                <w:b/>
                <w:sz w:val="24"/>
                <w:szCs w:val="24"/>
              </w:rPr>
              <w:t>Тема урока</w:t>
            </w:r>
          </w:p>
        </w:tc>
        <w:tc>
          <w:tcPr>
            <w:tcW w:w="1015" w:type="dxa"/>
          </w:tcPr>
          <w:p w:rsidR="003C2621" w:rsidRDefault="003C2621" w:rsidP="002614F6">
            <w:pPr>
              <w:jc w:val="center"/>
              <w:rPr>
                <w:b/>
                <w:sz w:val="24"/>
                <w:szCs w:val="24"/>
              </w:rPr>
            </w:pPr>
            <w:r>
              <w:rPr>
                <w:b/>
                <w:sz w:val="24"/>
                <w:szCs w:val="24"/>
              </w:rPr>
              <w:t>Кол-во</w:t>
            </w:r>
          </w:p>
          <w:p w:rsidR="003C2621" w:rsidRPr="001E44A9" w:rsidRDefault="003C2621" w:rsidP="002614F6">
            <w:pPr>
              <w:jc w:val="center"/>
              <w:rPr>
                <w:b/>
                <w:sz w:val="24"/>
                <w:szCs w:val="24"/>
              </w:rPr>
            </w:pPr>
            <w:r>
              <w:rPr>
                <w:b/>
                <w:sz w:val="24"/>
                <w:szCs w:val="24"/>
              </w:rPr>
              <w:t>часов</w:t>
            </w:r>
          </w:p>
        </w:tc>
        <w:tc>
          <w:tcPr>
            <w:tcW w:w="2521" w:type="dxa"/>
          </w:tcPr>
          <w:p w:rsidR="003C2621" w:rsidRPr="001E44A9" w:rsidRDefault="003C2621" w:rsidP="002614F6">
            <w:pPr>
              <w:jc w:val="center"/>
              <w:rPr>
                <w:b/>
                <w:sz w:val="24"/>
                <w:szCs w:val="24"/>
              </w:rPr>
            </w:pPr>
            <w:r>
              <w:rPr>
                <w:b/>
                <w:sz w:val="24"/>
                <w:szCs w:val="24"/>
              </w:rPr>
              <w:t>ЭОР и ЦОР</w:t>
            </w:r>
          </w:p>
        </w:tc>
        <w:tc>
          <w:tcPr>
            <w:tcW w:w="2835" w:type="dxa"/>
          </w:tcPr>
          <w:p w:rsidR="003C2621" w:rsidRPr="001E44A9" w:rsidRDefault="003C2621" w:rsidP="002614F6">
            <w:pPr>
              <w:jc w:val="center"/>
              <w:rPr>
                <w:b/>
                <w:sz w:val="24"/>
                <w:szCs w:val="24"/>
              </w:rPr>
            </w:pPr>
            <w:r>
              <w:rPr>
                <w:b/>
                <w:sz w:val="24"/>
                <w:szCs w:val="24"/>
              </w:rPr>
              <w:t>Учёт рабочей программы воспитания</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w:t>
            </w:r>
          </w:p>
        </w:tc>
        <w:tc>
          <w:tcPr>
            <w:tcW w:w="3478" w:type="dxa"/>
          </w:tcPr>
          <w:p w:rsidR="003C2621" w:rsidRPr="001E44A9" w:rsidRDefault="003C2621" w:rsidP="002614F6">
            <w:pPr>
              <w:rPr>
                <w:sz w:val="24"/>
                <w:szCs w:val="24"/>
              </w:rPr>
            </w:pPr>
            <w:r w:rsidRPr="001E44A9">
              <w:rPr>
                <w:sz w:val="24"/>
                <w:szCs w:val="24"/>
              </w:rPr>
              <w:t>Текст. Заголовок. Воспоминание  о лете.</w:t>
            </w:r>
          </w:p>
        </w:tc>
        <w:tc>
          <w:tcPr>
            <w:tcW w:w="1015" w:type="dxa"/>
          </w:tcPr>
          <w:p w:rsidR="003C2621" w:rsidRPr="001E44A9" w:rsidRDefault="003C2621" w:rsidP="002614F6">
            <w:pPr>
              <w:jc w:val="center"/>
              <w:rPr>
                <w:sz w:val="24"/>
                <w:szCs w:val="24"/>
              </w:rPr>
            </w:pPr>
            <w:r>
              <w:rPr>
                <w:sz w:val="24"/>
                <w:szCs w:val="24"/>
              </w:rPr>
              <w:t>1</w:t>
            </w:r>
          </w:p>
        </w:tc>
        <w:tc>
          <w:tcPr>
            <w:tcW w:w="2521" w:type="dxa"/>
          </w:tcPr>
          <w:p w:rsidR="003C2621" w:rsidRPr="001E44A9" w:rsidRDefault="003C2621" w:rsidP="003C2621">
            <w:pPr>
              <w:jc w:val="center"/>
              <w:rPr>
                <w:sz w:val="24"/>
                <w:szCs w:val="24"/>
              </w:rPr>
            </w:pPr>
            <w:r w:rsidRPr="003C2621">
              <w:rPr>
                <w:sz w:val="24"/>
                <w:szCs w:val="24"/>
              </w:rPr>
              <w:t>https://myschool.edu.ru</w:t>
            </w:r>
          </w:p>
        </w:tc>
        <w:tc>
          <w:tcPr>
            <w:tcW w:w="2835" w:type="dxa"/>
            <w:vMerge w:val="restart"/>
          </w:tcPr>
          <w:p w:rsidR="003C2621" w:rsidRPr="001E44A9" w:rsidRDefault="003C2621" w:rsidP="003C2621">
            <w:pPr>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w:t>
            </w:r>
          </w:p>
        </w:tc>
        <w:tc>
          <w:tcPr>
            <w:tcW w:w="3478" w:type="dxa"/>
          </w:tcPr>
          <w:p w:rsidR="003C2621" w:rsidRPr="001E44A9" w:rsidRDefault="003C2621" w:rsidP="002614F6">
            <w:pPr>
              <w:rPr>
                <w:sz w:val="24"/>
                <w:szCs w:val="24"/>
              </w:rPr>
            </w:pPr>
            <w:r w:rsidRPr="001E44A9">
              <w:rPr>
                <w:sz w:val="24"/>
                <w:szCs w:val="24"/>
              </w:rPr>
              <w:t>Что такое тема и главная мысль текста?</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3.</w:t>
            </w:r>
          </w:p>
        </w:tc>
        <w:tc>
          <w:tcPr>
            <w:tcW w:w="3478" w:type="dxa"/>
          </w:tcPr>
          <w:p w:rsidR="003C2621" w:rsidRPr="001E44A9" w:rsidRDefault="003C2621" w:rsidP="002614F6">
            <w:pPr>
              <w:rPr>
                <w:sz w:val="24"/>
                <w:szCs w:val="24"/>
              </w:rPr>
            </w:pPr>
            <w:r w:rsidRPr="001E44A9">
              <w:rPr>
                <w:sz w:val="24"/>
                <w:szCs w:val="24"/>
              </w:rPr>
              <w:t>Текст. Части текста.</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4.</w:t>
            </w:r>
          </w:p>
        </w:tc>
        <w:tc>
          <w:tcPr>
            <w:tcW w:w="3478" w:type="dxa"/>
          </w:tcPr>
          <w:p w:rsidR="003C2621" w:rsidRPr="001E44A9" w:rsidRDefault="003C2621" w:rsidP="002614F6">
            <w:pPr>
              <w:rPr>
                <w:sz w:val="24"/>
                <w:szCs w:val="24"/>
              </w:rPr>
            </w:pPr>
            <w:r w:rsidRPr="001E44A9">
              <w:rPr>
                <w:sz w:val="24"/>
                <w:szCs w:val="24"/>
              </w:rPr>
              <w:t>Текст. Части текста.</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rPr>
          <w:trHeight w:val="531"/>
        </w:trPr>
        <w:tc>
          <w:tcPr>
            <w:tcW w:w="891" w:type="dxa"/>
          </w:tcPr>
          <w:p w:rsidR="003C2621" w:rsidRPr="001E44A9" w:rsidRDefault="003C2621" w:rsidP="002614F6">
            <w:pPr>
              <w:jc w:val="center"/>
              <w:rPr>
                <w:sz w:val="24"/>
                <w:szCs w:val="24"/>
              </w:rPr>
            </w:pPr>
            <w:r w:rsidRPr="001E44A9">
              <w:rPr>
                <w:sz w:val="24"/>
                <w:szCs w:val="24"/>
              </w:rPr>
              <w:t>5.</w:t>
            </w:r>
          </w:p>
        </w:tc>
        <w:tc>
          <w:tcPr>
            <w:tcW w:w="3478" w:type="dxa"/>
          </w:tcPr>
          <w:p w:rsidR="003C2621" w:rsidRPr="001E44A9" w:rsidRDefault="003C2621" w:rsidP="002614F6">
            <w:pPr>
              <w:spacing w:after="200" w:line="276" w:lineRule="auto"/>
              <w:rPr>
                <w:sz w:val="24"/>
                <w:szCs w:val="24"/>
              </w:rPr>
            </w:pPr>
            <w:r>
              <w:rPr>
                <w:sz w:val="24"/>
                <w:szCs w:val="24"/>
              </w:rPr>
              <w:t>Обучающее изложение «Находчивый муравей».</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6.</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изложении.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7.</w:t>
            </w:r>
          </w:p>
        </w:tc>
        <w:tc>
          <w:tcPr>
            <w:tcW w:w="3478" w:type="dxa"/>
          </w:tcPr>
          <w:p w:rsidR="003C2621" w:rsidRPr="001E44A9" w:rsidRDefault="003C2621" w:rsidP="002614F6">
            <w:pPr>
              <w:rPr>
                <w:sz w:val="24"/>
                <w:szCs w:val="24"/>
              </w:rPr>
            </w:pPr>
            <w:r w:rsidRPr="001E44A9">
              <w:rPr>
                <w:sz w:val="24"/>
                <w:szCs w:val="24"/>
              </w:rPr>
              <w:t>Сочинение по картине И.С.Остроухова «Золотая осень».</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val="restart"/>
          </w:tcPr>
          <w:p w:rsidR="003C2621" w:rsidRPr="001E44A9" w:rsidRDefault="003C2621" w:rsidP="003C2621">
            <w:pPr>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8.</w:t>
            </w:r>
          </w:p>
        </w:tc>
        <w:tc>
          <w:tcPr>
            <w:tcW w:w="3478" w:type="dxa"/>
          </w:tcPr>
          <w:p w:rsidR="003C2621" w:rsidRPr="001E44A9" w:rsidRDefault="003C2621" w:rsidP="002614F6">
            <w:pPr>
              <w:rPr>
                <w:sz w:val="24"/>
                <w:szCs w:val="24"/>
              </w:rPr>
            </w:pPr>
            <w:r w:rsidRPr="001E44A9">
              <w:rPr>
                <w:sz w:val="24"/>
                <w:szCs w:val="24"/>
              </w:rPr>
              <w:t>Обучающее сочинение по серии картинок (упр.114).</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9.</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сочинении.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10.</w:t>
            </w:r>
          </w:p>
        </w:tc>
        <w:tc>
          <w:tcPr>
            <w:tcW w:w="3478" w:type="dxa"/>
          </w:tcPr>
          <w:p w:rsidR="003C2621" w:rsidRPr="001E44A9" w:rsidRDefault="003C2621" w:rsidP="002614F6">
            <w:pPr>
              <w:rPr>
                <w:sz w:val="24"/>
                <w:szCs w:val="24"/>
              </w:rPr>
            </w:pPr>
            <w:r w:rsidRPr="001E44A9">
              <w:rPr>
                <w:sz w:val="24"/>
                <w:szCs w:val="24"/>
              </w:rPr>
              <w:t>Обучающее сочинение по картине С.А. Тутунова «Зима пришла. Детство».</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11.</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сочинении.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12.</w:t>
            </w:r>
          </w:p>
        </w:tc>
        <w:tc>
          <w:tcPr>
            <w:tcW w:w="3478" w:type="dxa"/>
          </w:tcPr>
          <w:p w:rsidR="003C2621" w:rsidRPr="001E44A9" w:rsidRDefault="003C2621" w:rsidP="002614F6">
            <w:pPr>
              <w:rPr>
                <w:sz w:val="24"/>
                <w:szCs w:val="24"/>
              </w:rPr>
            </w:pPr>
            <w:r w:rsidRPr="001E44A9">
              <w:rPr>
                <w:sz w:val="24"/>
                <w:szCs w:val="24"/>
              </w:rPr>
              <w:t>Сочинение по картине А.С.Степанова «Лоси».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13.</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сочинении.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val="restart"/>
          </w:tcPr>
          <w:p w:rsidR="003C2621" w:rsidRPr="001E44A9" w:rsidRDefault="003C2621" w:rsidP="003C2621">
            <w:pPr>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14.</w:t>
            </w:r>
          </w:p>
        </w:tc>
        <w:tc>
          <w:tcPr>
            <w:tcW w:w="3478" w:type="dxa"/>
          </w:tcPr>
          <w:p w:rsidR="003C2621" w:rsidRPr="001E44A9" w:rsidRDefault="003C2621" w:rsidP="002614F6">
            <w:pPr>
              <w:rPr>
                <w:sz w:val="24"/>
                <w:szCs w:val="24"/>
              </w:rPr>
            </w:pPr>
            <w:r w:rsidRPr="001E44A9">
              <w:rPr>
                <w:sz w:val="24"/>
                <w:szCs w:val="24"/>
              </w:rPr>
              <w:t>Обучающее изложение «Помощь ласточкам».</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15.</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изложении.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16.</w:t>
            </w:r>
          </w:p>
        </w:tc>
        <w:tc>
          <w:tcPr>
            <w:tcW w:w="3478" w:type="dxa"/>
          </w:tcPr>
          <w:p w:rsidR="003C2621" w:rsidRPr="001E44A9" w:rsidRDefault="003C2621" w:rsidP="002614F6">
            <w:pPr>
              <w:rPr>
                <w:sz w:val="24"/>
                <w:szCs w:val="24"/>
              </w:rPr>
            </w:pPr>
            <w:r w:rsidRPr="001E44A9">
              <w:rPr>
                <w:sz w:val="24"/>
                <w:szCs w:val="24"/>
              </w:rPr>
              <w:t>Изложение повествовательного текста «Каток».</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17.</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изложении.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18.</w:t>
            </w:r>
          </w:p>
        </w:tc>
        <w:tc>
          <w:tcPr>
            <w:tcW w:w="3478" w:type="dxa"/>
          </w:tcPr>
          <w:p w:rsidR="003C2621" w:rsidRPr="001E44A9" w:rsidRDefault="003C2621" w:rsidP="002614F6">
            <w:pPr>
              <w:rPr>
                <w:sz w:val="24"/>
                <w:szCs w:val="24"/>
              </w:rPr>
            </w:pPr>
            <w:r w:rsidRPr="001E44A9">
              <w:rPr>
                <w:sz w:val="24"/>
                <w:szCs w:val="24"/>
              </w:rPr>
              <w:t>Изложение повествовательного текста по вопросам плана (Упр.50).</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19.</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изложении.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val="restart"/>
          </w:tcPr>
          <w:p w:rsidR="003C2621" w:rsidRPr="001E44A9" w:rsidRDefault="003C2621" w:rsidP="003C2621">
            <w:pPr>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20.</w:t>
            </w:r>
          </w:p>
        </w:tc>
        <w:tc>
          <w:tcPr>
            <w:tcW w:w="3478" w:type="dxa"/>
          </w:tcPr>
          <w:p w:rsidR="003C2621" w:rsidRPr="001E44A9" w:rsidRDefault="003C2621" w:rsidP="002614F6">
            <w:pPr>
              <w:rPr>
                <w:sz w:val="24"/>
                <w:szCs w:val="24"/>
              </w:rPr>
            </w:pPr>
            <w:r w:rsidRPr="001E44A9">
              <w:rPr>
                <w:sz w:val="24"/>
                <w:szCs w:val="24"/>
              </w:rPr>
              <w:t>Обучающее сочинение «Зимние забавы».</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21.</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сочинении.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22.</w:t>
            </w:r>
          </w:p>
        </w:tc>
        <w:tc>
          <w:tcPr>
            <w:tcW w:w="3478" w:type="dxa"/>
          </w:tcPr>
          <w:p w:rsidR="003C2621" w:rsidRPr="001E44A9" w:rsidRDefault="003C2621" w:rsidP="002614F6">
            <w:pPr>
              <w:rPr>
                <w:sz w:val="24"/>
                <w:szCs w:val="24"/>
              </w:rPr>
            </w:pPr>
            <w:r w:rsidRPr="001E44A9">
              <w:rPr>
                <w:sz w:val="24"/>
                <w:szCs w:val="24"/>
              </w:rPr>
              <w:t>Сочинение «Наши домашние питомцы».</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23.</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сочинении.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24.</w:t>
            </w:r>
          </w:p>
        </w:tc>
        <w:tc>
          <w:tcPr>
            <w:tcW w:w="3478" w:type="dxa"/>
          </w:tcPr>
          <w:p w:rsidR="003C2621" w:rsidRPr="001E44A9" w:rsidRDefault="003C2621" w:rsidP="002614F6">
            <w:pPr>
              <w:rPr>
                <w:sz w:val="24"/>
                <w:szCs w:val="24"/>
              </w:rPr>
            </w:pPr>
            <w:r w:rsidRPr="001E44A9">
              <w:rPr>
                <w:sz w:val="24"/>
                <w:szCs w:val="24"/>
              </w:rPr>
              <w:t>Обучающее изложение «Люлька».</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25.</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изложении.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val="restart"/>
          </w:tcPr>
          <w:p w:rsidR="003C2621" w:rsidRPr="001E44A9" w:rsidRDefault="003C2621" w:rsidP="003C2621">
            <w:pPr>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26.</w:t>
            </w:r>
          </w:p>
        </w:tc>
        <w:tc>
          <w:tcPr>
            <w:tcW w:w="3478" w:type="dxa"/>
          </w:tcPr>
          <w:p w:rsidR="003C2621" w:rsidRPr="001E44A9" w:rsidRDefault="003C2621" w:rsidP="002614F6">
            <w:pPr>
              <w:rPr>
                <w:sz w:val="24"/>
                <w:szCs w:val="24"/>
              </w:rPr>
            </w:pPr>
            <w:r w:rsidRPr="001E44A9">
              <w:rPr>
                <w:sz w:val="24"/>
                <w:szCs w:val="24"/>
              </w:rPr>
              <w:t>Обучающее изложение «Озорник» (Упр.115).</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27</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изложении.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28</w:t>
            </w:r>
          </w:p>
        </w:tc>
        <w:tc>
          <w:tcPr>
            <w:tcW w:w="3478" w:type="dxa"/>
          </w:tcPr>
          <w:p w:rsidR="003C2621" w:rsidRPr="001E44A9" w:rsidRDefault="003C2621" w:rsidP="002614F6">
            <w:pPr>
              <w:rPr>
                <w:sz w:val="24"/>
                <w:szCs w:val="24"/>
              </w:rPr>
            </w:pPr>
            <w:r w:rsidRPr="001E44A9">
              <w:rPr>
                <w:sz w:val="24"/>
                <w:szCs w:val="24"/>
              </w:rPr>
              <w:t>Что такое текст – повествование? (Упр.144).</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29</w:t>
            </w:r>
          </w:p>
        </w:tc>
        <w:tc>
          <w:tcPr>
            <w:tcW w:w="3478" w:type="dxa"/>
          </w:tcPr>
          <w:p w:rsidR="003C2621" w:rsidRPr="001E44A9" w:rsidRDefault="003C2621" w:rsidP="002614F6">
            <w:pPr>
              <w:rPr>
                <w:sz w:val="24"/>
                <w:szCs w:val="24"/>
              </w:rPr>
            </w:pPr>
            <w:r w:rsidRPr="001E44A9">
              <w:rPr>
                <w:sz w:val="24"/>
                <w:szCs w:val="24"/>
              </w:rPr>
              <w:t>Что такое текст описание?  (Упр.165).</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30</w:t>
            </w:r>
          </w:p>
        </w:tc>
        <w:tc>
          <w:tcPr>
            <w:tcW w:w="3478" w:type="dxa"/>
          </w:tcPr>
          <w:p w:rsidR="003C2621" w:rsidRPr="001E44A9" w:rsidRDefault="003C2621" w:rsidP="002614F6">
            <w:pPr>
              <w:rPr>
                <w:sz w:val="24"/>
                <w:szCs w:val="24"/>
              </w:rPr>
            </w:pPr>
            <w:r w:rsidRPr="001E44A9">
              <w:rPr>
                <w:sz w:val="24"/>
                <w:szCs w:val="24"/>
              </w:rPr>
              <w:t>Восстановление предложений (упр.192).</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31</w:t>
            </w:r>
          </w:p>
        </w:tc>
        <w:tc>
          <w:tcPr>
            <w:tcW w:w="3478" w:type="dxa"/>
          </w:tcPr>
          <w:p w:rsidR="003C2621" w:rsidRPr="001E44A9" w:rsidRDefault="003C2621" w:rsidP="002614F6">
            <w:pPr>
              <w:rPr>
                <w:sz w:val="24"/>
                <w:szCs w:val="24"/>
              </w:rPr>
            </w:pPr>
            <w:r w:rsidRPr="001E44A9">
              <w:rPr>
                <w:sz w:val="24"/>
                <w:szCs w:val="24"/>
              </w:rPr>
              <w:t>Что такое текст рассуждение?  (Упр.180).</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val="restart"/>
          </w:tcPr>
          <w:p w:rsidR="003C2621" w:rsidRPr="001E44A9" w:rsidRDefault="003C2621" w:rsidP="003C2621">
            <w:pPr>
              <w:rPr>
                <w:sz w:val="24"/>
                <w:szCs w:val="24"/>
              </w:rPr>
            </w:pPr>
            <w:r w:rsidRPr="008C3975">
              <w:rPr>
                <w:sz w:val="24"/>
                <w:szCs w:val="24"/>
              </w:rPr>
              <w:t>Воспитание знающего и принимающего свою российскую гражданскую принадлежность (идентичность) человека.</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32.</w:t>
            </w:r>
          </w:p>
        </w:tc>
        <w:tc>
          <w:tcPr>
            <w:tcW w:w="3478" w:type="dxa"/>
          </w:tcPr>
          <w:p w:rsidR="003C2621" w:rsidRPr="001E44A9" w:rsidRDefault="003C2621" w:rsidP="002614F6">
            <w:pPr>
              <w:rPr>
                <w:sz w:val="24"/>
                <w:szCs w:val="24"/>
              </w:rPr>
            </w:pPr>
            <w:r w:rsidRPr="001E44A9">
              <w:rPr>
                <w:sz w:val="24"/>
                <w:szCs w:val="24"/>
              </w:rPr>
              <w:t>Повторение по теме «Текст».                                     (Упр. 193,194).</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33.</w:t>
            </w:r>
          </w:p>
        </w:tc>
        <w:tc>
          <w:tcPr>
            <w:tcW w:w="3478" w:type="dxa"/>
          </w:tcPr>
          <w:p w:rsidR="003C2621" w:rsidRPr="001E44A9" w:rsidRDefault="003C2621" w:rsidP="002614F6">
            <w:pPr>
              <w:rPr>
                <w:sz w:val="24"/>
                <w:szCs w:val="24"/>
              </w:rPr>
            </w:pPr>
            <w:r w:rsidRPr="001E44A9">
              <w:rPr>
                <w:sz w:val="24"/>
                <w:szCs w:val="24"/>
              </w:rPr>
              <w:t>Сочинение по картине И.И.Шишкина «Утро в сосновом бору».</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rPr>
          <w:trHeight w:val="287"/>
        </w:trPr>
        <w:tc>
          <w:tcPr>
            <w:tcW w:w="891" w:type="dxa"/>
          </w:tcPr>
          <w:p w:rsidR="003C2621" w:rsidRPr="001E44A9" w:rsidRDefault="003C2621" w:rsidP="002614F6">
            <w:pPr>
              <w:jc w:val="center"/>
              <w:rPr>
                <w:sz w:val="24"/>
                <w:szCs w:val="24"/>
              </w:rPr>
            </w:pPr>
            <w:r w:rsidRPr="001E44A9">
              <w:rPr>
                <w:sz w:val="24"/>
                <w:szCs w:val="24"/>
              </w:rPr>
              <w:t>34</w:t>
            </w:r>
          </w:p>
        </w:tc>
        <w:tc>
          <w:tcPr>
            <w:tcW w:w="3478" w:type="dxa"/>
          </w:tcPr>
          <w:p w:rsidR="003C2621" w:rsidRPr="001E44A9" w:rsidRDefault="003C2621" w:rsidP="002614F6">
            <w:pPr>
              <w:rPr>
                <w:sz w:val="24"/>
                <w:szCs w:val="24"/>
              </w:rPr>
            </w:pPr>
            <w:r w:rsidRPr="001E44A9">
              <w:rPr>
                <w:sz w:val="24"/>
                <w:szCs w:val="24"/>
              </w:rPr>
              <w:t>Работа над ошибками, допущенными в сочинении.</w:t>
            </w:r>
          </w:p>
        </w:tc>
        <w:tc>
          <w:tcPr>
            <w:tcW w:w="1015" w:type="dxa"/>
          </w:tcPr>
          <w:p w:rsidR="003C2621" w:rsidRDefault="003C2621" w:rsidP="003C2621">
            <w:pPr>
              <w:jc w:val="center"/>
            </w:pPr>
            <w:r w:rsidRPr="008F6624">
              <w:rPr>
                <w:sz w:val="24"/>
                <w:szCs w:val="24"/>
              </w:rPr>
              <w:t>1</w:t>
            </w:r>
          </w:p>
        </w:tc>
        <w:tc>
          <w:tcPr>
            <w:tcW w:w="2521" w:type="dxa"/>
          </w:tcPr>
          <w:p w:rsidR="003C2621" w:rsidRDefault="003C2621" w:rsidP="003C2621">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bl>
    <w:p w:rsidR="006B1C65" w:rsidRPr="006B1C65" w:rsidRDefault="006B1C65" w:rsidP="006B1C65">
      <w:pPr>
        <w:pStyle w:val="Default"/>
        <w:ind w:firstLine="709"/>
        <w:jc w:val="center"/>
        <w:rPr>
          <w:b/>
          <w:sz w:val="28"/>
          <w:szCs w:val="28"/>
        </w:rPr>
      </w:pPr>
    </w:p>
    <w:p w:rsidR="003C2621" w:rsidRDefault="003C2621" w:rsidP="003C2621">
      <w:pPr>
        <w:pStyle w:val="Default"/>
        <w:ind w:firstLine="709"/>
        <w:jc w:val="center"/>
        <w:rPr>
          <w:b/>
          <w:sz w:val="28"/>
          <w:szCs w:val="28"/>
        </w:rPr>
      </w:pPr>
      <w:r w:rsidRPr="006B1C65">
        <w:rPr>
          <w:b/>
          <w:sz w:val="28"/>
          <w:szCs w:val="28"/>
        </w:rPr>
        <w:t xml:space="preserve">Тематическое планирование </w:t>
      </w:r>
      <w:r>
        <w:rPr>
          <w:b/>
          <w:sz w:val="28"/>
          <w:szCs w:val="28"/>
        </w:rPr>
        <w:t>3</w:t>
      </w:r>
      <w:r w:rsidR="006D17BA">
        <w:rPr>
          <w:b/>
          <w:sz w:val="28"/>
          <w:szCs w:val="28"/>
        </w:rPr>
        <w:t>-4</w:t>
      </w:r>
      <w:r w:rsidRPr="006B1C65">
        <w:rPr>
          <w:b/>
          <w:sz w:val="28"/>
          <w:szCs w:val="28"/>
        </w:rPr>
        <w:t xml:space="preserve"> класс</w:t>
      </w:r>
      <w:r w:rsidR="006D17BA">
        <w:rPr>
          <w:b/>
          <w:sz w:val="28"/>
          <w:szCs w:val="28"/>
        </w:rPr>
        <w:t>ы</w:t>
      </w:r>
    </w:p>
    <w:p w:rsidR="003C2621" w:rsidRDefault="003C2621" w:rsidP="003C2621">
      <w:pPr>
        <w:pStyle w:val="Default"/>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478"/>
        <w:gridCol w:w="1015"/>
        <w:gridCol w:w="2521"/>
        <w:gridCol w:w="2835"/>
      </w:tblGrid>
      <w:tr w:rsidR="003C2621" w:rsidRPr="001E44A9" w:rsidTr="003C2621">
        <w:tc>
          <w:tcPr>
            <w:tcW w:w="891" w:type="dxa"/>
          </w:tcPr>
          <w:p w:rsidR="003C2621" w:rsidRDefault="003C2621" w:rsidP="002614F6">
            <w:pPr>
              <w:jc w:val="center"/>
              <w:rPr>
                <w:b/>
                <w:sz w:val="24"/>
                <w:szCs w:val="24"/>
              </w:rPr>
            </w:pPr>
            <w:r w:rsidRPr="001E44A9">
              <w:rPr>
                <w:b/>
                <w:sz w:val="24"/>
                <w:szCs w:val="24"/>
              </w:rPr>
              <w:t>№</w:t>
            </w:r>
          </w:p>
          <w:p w:rsidR="003C2621" w:rsidRPr="001E44A9" w:rsidRDefault="003C2621" w:rsidP="002614F6">
            <w:pPr>
              <w:jc w:val="center"/>
              <w:rPr>
                <w:b/>
                <w:sz w:val="24"/>
                <w:szCs w:val="24"/>
              </w:rPr>
            </w:pPr>
            <w:r w:rsidRPr="001E44A9">
              <w:rPr>
                <w:b/>
                <w:sz w:val="24"/>
                <w:szCs w:val="24"/>
              </w:rPr>
              <w:t>п/п</w:t>
            </w:r>
          </w:p>
        </w:tc>
        <w:tc>
          <w:tcPr>
            <w:tcW w:w="3478" w:type="dxa"/>
          </w:tcPr>
          <w:p w:rsidR="003C2621" w:rsidRPr="001E44A9" w:rsidRDefault="003C2621" w:rsidP="002614F6">
            <w:pPr>
              <w:jc w:val="center"/>
              <w:rPr>
                <w:b/>
                <w:sz w:val="24"/>
                <w:szCs w:val="24"/>
              </w:rPr>
            </w:pPr>
            <w:r w:rsidRPr="001E44A9">
              <w:rPr>
                <w:b/>
                <w:sz w:val="24"/>
                <w:szCs w:val="24"/>
              </w:rPr>
              <w:t>Тема урока</w:t>
            </w:r>
          </w:p>
        </w:tc>
        <w:tc>
          <w:tcPr>
            <w:tcW w:w="1015" w:type="dxa"/>
          </w:tcPr>
          <w:p w:rsidR="003C2621" w:rsidRDefault="003C2621" w:rsidP="002614F6">
            <w:pPr>
              <w:jc w:val="center"/>
              <w:rPr>
                <w:b/>
                <w:sz w:val="24"/>
                <w:szCs w:val="24"/>
              </w:rPr>
            </w:pPr>
            <w:r>
              <w:rPr>
                <w:b/>
                <w:sz w:val="24"/>
                <w:szCs w:val="24"/>
              </w:rPr>
              <w:t>Кол-во</w:t>
            </w:r>
          </w:p>
          <w:p w:rsidR="003C2621" w:rsidRPr="001E44A9" w:rsidRDefault="003C2621" w:rsidP="002614F6">
            <w:pPr>
              <w:jc w:val="center"/>
              <w:rPr>
                <w:b/>
                <w:sz w:val="24"/>
                <w:szCs w:val="24"/>
              </w:rPr>
            </w:pPr>
            <w:r>
              <w:rPr>
                <w:b/>
                <w:sz w:val="24"/>
                <w:szCs w:val="24"/>
              </w:rPr>
              <w:t>часов</w:t>
            </w:r>
          </w:p>
        </w:tc>
        <w:tc>
          <w:tcPr>
            <w:tcW w:w="2521" w:type="dxa"/>
          </w:tcPr>
          <w:p w:rsidR="003C2621" w:rsidRPr="001E44A9" w:rsidRDefault="003C2621" w:rsidP="002614F6">
            <w:pPr>
              <w:jc w:val="center"/>
              <w:rPr>
                <w:b/>
                <w:sz w:val="24"/>
                <w:szCs w:val="24"/>
              </w:rPr>
            </w:pPr>
            <w:r>
              <w:rPr>
                <w:b/>
                <w:sz w:val="24"/>
                <w:szCs w:val="24"/>
              </w:rPr>
              <w:t>ЭОР и ЦОР</w:t>
            </w:r>
          </w:p>
        </w:tc>
        <w:tc>
          <w:tcPr>
            <w:tcW w:w="2835" w:type="dxa"/>
          </w:tcPr>
          <w:p w:rsidR="003C2621" w:rsidRPr="001E44A9" w:rsidRDefault="003C2621" w:rsidP="002614F6">
            <w:pPr>
              <w:jc w:val="center"/>
              <w:rPr>
                <w:b/>
                <w:sz w:val="24"/>
                <w:szCs w:val="24"/>
              </w:rPr>
            </w:pPr>
            <w:r>
              <w:rPr>
                <w:b/>
                <w:sz w:val="24"/>
                <w:szCs w:val="24"/>
              </w:rPr>
              <w:t>Учёт рабочей программы воспитания</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w:t>
            </w:r>
          </w:p>
        </w:tc>
        <w:tc>
          <w:tcPr>
            <w:tcW w:w="3478" w:type="dxa"/>
          </w:tcPr>
          <w:p w:rsidR="003C2621" w:rsidRPr="001E44A9" w:rsidRDefault="003C2621" w:rsidP="003C2621">
            <w:pPr>
              <w:ind w:left="102"/>
              <w:rPr>
                <w:sz w:val="24"/>
                <w:szCs w:val="24"/>
              </w:rPr>
            </w:pPr>
            <w:r w:rsidRPr="001E44A9">
              <w:rPr>
                <w:sz w:val="24"/>
                <w:szCs w:val="24"/>
              </w:rPr>
              <w:t>Урок развития речи</w:t>
            </w:r>
          </w:p>
        </w:tc>
        <w:tc>
          <w:tcPr>
            <w:tcW w:w="1015" w:type="dxa"/>
          </w:tcPr>
          <w:p w:rsidR="003C2621" w:rsidRPr="001E44A9" w:rsidRDefault="003C2621" w:rsidP="002614F6">
            <w:pPr>
              <w:jc w:val="center"/>
              <w:rPr>
                <w:sz w:val="24"/>
                <w:szCs w:val="24"/>
              </w:rPr>
            </w:pPr>
            <w:r>
              <w:rPr>
                <w:sz w:val="24"/>
                <w:szCs w:val="24"/>
              </w:rPr>
              <w:t>1</w:t>
            </w:r>
          </w:p>
        </w:tc>
        <w:tc>
          <w:tcPr>
            <w:tcW w:w="2521" w:type="dxa"/>
          </w:tcPr>
          <w:p w:rsidR="003C2621" w:rsidRPr="001E44A9" w:rsidRDefault="003C2621" w:rsidP="002614F6">
            <w:pPr>
              <w:jc w:val="center"/>
              <w:rPr>
                <w:sz w:val="24"/>
                <w:szCs w:val="24"/>
              </w:rPr>
            </w:pPr>
            <w:r w:rsidRPr="003C2621">
              <w:rPr>
                <w:sz w:val="24"/>
                <w:szCs w:val="24"/>
              </w:rPr>
              <w:t>https://myschool.edu.ru</w:t>
            </w:r>
          </w:p>
        </w:tc>
        <w:tc>
          <w:tcPr>
            <w:tcW w:w="2835" w:type="dxa"/>
            <w:vMerge w:val="restart"/>
          </w:tcPr>
          <w:p w:rsidR="003C2621" w:rsidRPr="001E44A9" w:rsidRDefault="003C2621" w:rsidP="002614F6">
            <w:pPr>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w:t>
            </w:r>
          </w:p>
        </w:tc>
        <w:tc>
          <w:tcPr>
            <w:tcW w:w="3478" w:type="dxa"/>
          </w:tcPr>
          <w:p w:rsidR="003C2621" w:rsidRPr="001E44A9" w:rsidRDefault="003C2621" w:rsidP="003C2621">
            <w:pPr>
              <w:ind w:left="102"/>
              <w:rPr>
                <w:sz w:val="24"/>
                <w:szCs w:val="24"/>
              </w:rPr>
            </w:pPr>
            <w:r w:rsidRPr="001E44A9">
              <w:rPr>
                <w:sz w:val="24"/>
                <w:szCs w:val="24"/>
              </w:rPr>
              <w:t>Текст. Части текста</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3.</w:t>
            </w:r>
          </w:p>
        </w:tc>
        <w:tc>
          <w:tcPr>
            <w:tcW w:w="3478" w:type="dxa"/>
          </w:tcPr>
          <w:p w:rsidR="003C2621" w:rsidRPr="001E44A9" w:rsidRDefault="003C2621" w:rsidP="003C2621">
            <w:pPr>
              <w:ind w:left="102"/>
              <w:rPr>
                <w:sz w:val="24"/>
                <w:szCs w:val="24"/>
              </w:rPr>
            </w:pPr>
            <w:r w:rsidRPr="001E44A9">
              <w:rPr>
                <w:sz w:val="24"/>
                <w:szCs w:val="24"/>
              </w:rPr>
              <w:t>Сочинение «Как я провел летние каникулы»</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4.</w:t>
            </w:r>
          </w:p>
        </w:tc>
        <w:tc>
          <w:tcPr>
            <w:tcW w:w="3478" w:type="dxa"/>
          </w:tcPr>
          <w:p w:rsidR="003C2621" w:rsidRPr="001E44A9" w:rsidRDefault="003C2621" w:rsidP="003C2621">
            <w:pPr>
              <w:ind w:left="102"/>
              <w:rPr>
                <w:sz w:val="24"/>
                <w:szCs w:val="24"/>
              </w:rPr>
            </w:pPr>
            <w:r w:rsidRPr="001E44A9">
              <w:rPr>
                <w:sz w:val="24"/>
                <w:szCs w:val="24"/>
              </w:rPr>
              <w:t>Сочинение по картине К.Е.Маковског «Дети, бегущие от грозы»</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rPr>
          <w:trHeight w:val="531"/>
        </w:trPr>
        <w:tc>
          <w:tcPr>
            <w:tcW w:w="891" w:type="dxa"/>
          </w:tcPr>
          <w:p w:rsidR="003C2621" w:rsidRPr="001E44A9" w:rsidRDefault="003C2621" w:rsidP="002614F6">
            <w:pPr>
              <w:jc w:val="center"/>
              <w:rPr>
                <w:sz w:val="24"/>
                <w:szCs w:val="24"/>
              </w:rPr>
            </w:pPr>
            <w:r w:rsidRPr="001E44A9">
              <w:rPr>
                <w:sz w:val="24"/>
                <w:szCs w:val="24"/>
              </w:rPr>
              <w:t>5.</w:t>
            </w:r>
          </w:p>
        </w:tc>
        <w:tc>
          <w:tcPr>
            <w:tcW w:w="3478" w:type="dxa"/>
          </w:tcPr>
          <w:p w:rsidR="003C2621" w:rsidRPr="001E44A9" w:rsidRDefault="003C2621" w:rsidP="003C2621">
            <w:pPr>
              <w:ind w:left="102"/>
              <w:rPr>
                <w:sz w:val="24"/>
                <w:szCs w:val="24"/>
              </w:rPr>
            </w:pPr>
            <w:r w:rsidRPr="001E44A9">
              <w:rPr>
                <w:sz w:val="24"/>
                <w:szCs w:val="24"/>
              </w:rPr>
              <w:t>Сочинение по картине В.Д.Поленова «Золотая осень»</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6.</w:t>
            </w:r>
          </w:p>
        </w:tc>
        <w:tc>
          <w:tcPr>
            <w:tcW w:w="3478" w:type="dxa"/>
          </w:tcPr>
          <w:p w:rsidR="003C2621" w:rsidRPr="001E44A9" w:rsidRDefault="003C2621" w:rsidP="003C2621">
            <w:pPr>
              <w:ind w:left="102"/>
              <w:rPr>
                <w:sz w:val="24"/>
                <w:szCs w:val="24"/>
              </w:rPr>
            </w:pPr>
            <w:r w:rsidRPr="001E44A9">
              <w:rPr>
                <w:sz w:val="24"/>
                <w:szCs w:val="24"/>
              </w:rPr>
              <w:t>Обучающее изложение «Путешественница»</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7.</w:t>
            </w:r>
          </w:p>
        </w:tc>
        <w:tc>
          <w:tcPr>
            <w:tcW w:w="3478" w:type="dxa"/>
          </w:tcPr>
          <w:p w:rsidR="003C2621" w:rsidRPr="001E44A9" w:rsidRDefault="003C2621" w:rsidP="003C2621">
            <w:pPr>
              <w:ind w:left="102"/>
              <w:rPr>
                <w:sz w:val="24"/>
                <w:szCs w:val="24"/>
              </w:rPr>
            </w:pPr>
            <w:r w:rsidRPr="001E44A9">
              <w:rPr>
                <w:sz w:val="24"/>
                <w:szCs w:val="24"/>
              </w:rPr>
              <w:t>Обучающее изложение «Подарки для елочки»</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val="restart"/>
          </w:tcPr>
          <w:p w:rsidR="003C2621" w:rsidRPr="001E44A9" w:rsidRDefault="003C2621" w:rsidP="002614F6">
            <w:pPr>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8.</w:t>
            </w:r>
          </w:p>
        </w:tc>
        <w:tc>
          <w:tcPr>
            <w:tcW w:w="3478" w:type="dxa"/>
          </w:tcPr>
          <w:p w:rsidR="003C2621" w:rsidRPr="001E44A9" w:rsidRDefault="003C2621" w:rsidP="003C2621">
            <w:pPr>
              <w:ind w:left="102"/>
              <w:rPr>
                <w:sz w:val="24"/>
                <w:szCs w:val="24"/>
              </w:rPr>
            </w:pPr>
            <w:r w:rsidRPr="001E44A9">
              <w:rPr>
                <w:sz w:val="24"/>
                <w:szCs w:val="24"/>
              </w:rPr>
              <w:t>Обучающее изложение «Как медведь сам себя напугал»</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9.</w:t>
            </w:r>
          </w:p>
        </w:tc>
        <w:tc>
          <w:tcPr>
            <w:tcW w:w="3478" w:type="dxa"/>
          </w:tcPr>
          <w:p w:rsidR="003C2621" w:rsidRPr="001E44A9" w:rsidRDefault="003C2621" w:rsidP="003C2621">
            <w:pPr>
              <w:ind w:left="102"/>
              <w:rPr>
                <w:sz w:val="24"/>
                <w:szCs w:val="24"/>
              </w:rPr>
            </w:pPr>
            <w:r w:rsidRPr="001E44A9">
              <w:rPr>
                <w:sz w:val="24"/>
                <w:szCs w:val="24"/>
              </w:rPr>
              <w:t>Сочинение по картине А.А. Рылова «В голубом просторе»</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10.</w:t>
            </w:r>
          </w:p>
        </w:tc>
        <w:tc>
          <w:tcPr>
            <w:tcW w:w="3478" w:type="dxa"/>
          </w:tcPr>
          <w:p w:rsidR="003C2621" w:rsidRPr="001E44A9" w:rsidRDefault="003C2621" w:rsidP="003C2621">
            <w:pPr>
              <w:ind w:left="102"/>
              <w:rPr>
                <w:sz w:val="24"/>
                <w:szCs w:val="24"/>
              </w:rPr>
            </w:pPr>
            <w:r w:rsidRPr="001E44A9">
              <w:rPr>
                <w:sz w:val="24"/>
                <w:szCs w:val="24"/>
              </w:rPr>
              <w:t>Обучающее изложение по составленному плану «Прощальная песенка скворца»</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11.</w:t>
            </w:r>
          </w:p>
        </w:tc>
        <w:tc>
          <w:tcPr>
            <w:tcW w:w="3478" w:type="dxa"/>
          </w:tcPr>
          <w:p w:rsidR="003C2621" w:rsidRPr="001E44A9" w:rsidRDefault="003C2621" w:rsidP="003C2621">
            <w:pPr>
              <w:ind w:left="102"/>
              <w:rPr>
                <w:sz w:val="24"/>
                <w:szCs w:val="24"/>
              </w:rPr>
            </w:pPr>
            <w:r w:rsidRPr="001E44A9">
              <w:rPr>
                <w:sz w:val="24"/>
                <w:szCs w:val="24"/>
              </w:rPr>
              <w:t>Сочинение «Первый снег»</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12.</w:t>
            </w:r>
          </w:p>
        </w:tc>
        <w:tc>
          <w:tcPr>
            <w:tcW w:w="3478" w:type="dxa"/>
          </w:tcPr>
          <w:p w:rsidR="003C2621" w:rsidRPr="001E44A9" w:rsidRDefault="003C2621" w:rsidP="003C2621">
            <w:pPr>
              <w:ind w:left="102"/>
              <w:rPr>
                <w:sz w:val="24"/>
                <w:szCs w:val="24"/>
              </w:rPr>
            </w:pPr>
            <w:r w:rsidRPr="001E44A9">
              <w:rPr>
                <w:sz w:val="24"/>
                <w:szCs w:val="24"/>
              </w:rPr>
              <w:t>Обучающее сочинение «Клесты»</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13.</w:t>
            </w:r>
          </w:p>
        </w:tc>
        <w:tc>
          <w:tcPr>
            <w:tcW w:w="3478" w:type="dxa"/>
          </w:tcPr>
          <w:p w:rsidR="003C2621" w:rsidRPr="001E44A9" w:rsidRDefault="003C2621" w:rsidP="003C2621">
            <w:pPr>
              <w:ind w:left="102"/>
              <w:rPr>
                <w:sz w:val="24"/>
                <w:szCs w:val="24"/>
              </w:rPr>
            </w:pPr>
            <w:r w:rsidRPr="001E44A9">
              <w:rPr>
                <w:sz w:val="24"/>
                <w:szCs w:val="24"/>
              </w:rPr>
              <w:t>Сочинение по картине В.М.Васнецова «Снегурочка»</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val="restart"/>
          </w:tcPr>
          <w:p w:rsidR="003C2621" w:rsidRPr="001E44A9" w:rsidRDefault="003C2621" w:rsidP="002614F6">
            <w:pPr>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14.</w:t>
            </w:r>
          </w:p>
        </w:tc>
        <w:tc>
          <w:tcPr>
            <w:tcW w:w="3478" w:type="dxa"/>
          </w:tcPr>
          <w:p w:rsidR="003C2621" w:rsidRPr="00C20ACC" w:rsidRDefault="003C2621" w:rsidP="003C2621">
            <w:pPr>
              <w:ind w:left="102"/>
              <w:rPr>
                <w:sz w:val="24"/>
                <w:szCs w:val="24"/>
              </w:rPr>
            </w:pPr>
            <w:r w:rsidRPr="00C20ACC">
              <w:rPr>
                <w:sz w:val="24"/>
                <w:szCs w:val="24"/>
              </w:rPr>
              <w:t>Сочинение «Оляпка»</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15.</w:t>
            </w:r>
          </w:p>
        </w:tc>
        <w:tc>
          <w:tcPr>
            <w:tcW w:w="3478" w:type="dxa"/>
          </w:tcPr>
          <w:p w:rsidR="003C2621" w:rsidRPr="00C20ACC" w:rsidRDefault="003C2621" w:rsidP="003C2621">
            <w:pPr>
              <w:ind w:left="102"/>
              <w:rPr>
                <w:sz w:val="24"/>
                <w:szCs w:val="24"/>
              </w:rPr>
            </w:pPr>
            <w:r w:rsidRPr="00C20ACC">
              <w:rPr>
                <w:sz w:val="24"/>
                <w:szCs w:val="24"/>
              </w:rPr>
              <w:t>Обучающее изложение  «Скворец Лева»</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16.</w:t>
            </w:r>
          </w:p>
        </w:tc>
        <w:tc>
          <w:tcPr>
            <w:tcW w:w="3478" w:type="dxa"/>
          </w:tcPr>
          <w:p w:rsidR="003C2621" w:rsidRPr="00C20ACC" w:rsidRDefault="003C2621" w:rsidP="003C2621">
            <w:pPr>
              <w:ind w:left="102"/>
              <w:rPr>
                <w:sz w:val="24"/>
                <w:szCs w:val="24"/>
              </w:rPr>
            </w:pPr>
            <w:r w:rsidRPr="00C20ACC">
              <w:rPr>
                <w:sz w:val="24"/>
                <w:szCs w:val="24"/>
              </w:rPr>
              <w:t>Обучающее изложение «Мал да удал»</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17.</w:t>
            </w:r>
          </w:p>
        </w:tc>
        <w:tc>
          <w:tcPr>
            <w:tcW w:w="3478" w:type="dxa"/>
          </w:tcPr>
          <w:p w:rsidR="003C2621" w:rsidRPr="00C20ACC" w:rsidRDefault="003C2621" w:rsidP="003C2621">
            <w:pPr>
              <w:ind w:left="102"/>
              <w:rPr>
                <w:sz w:val="24"/>
                <w:szCs w:val="24"/>
              </w:rPr>
            </w:pPr>
            <w:r w:rsidRPr="00C20ACC">
              <w:rPr>
                <w:sz w:val="24"/>
                <w:szCs w:val="24"/>
              </w:rPr>
              <w:t>Обучающее изложение «Живи, синичка!»</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18.</w:t>
            </w:r>
          </w:p>
        </w:tc>
        <w:tc>
          <w:tcPr>
            <w:tcW w:w="3478" w:type="dxa"/>
          </w:tcPr>
          <w:p w:rsidR="003C2621" w:rsidRPr="00C20ACC" w:rsidRDefault="003C2621" w:rsidP="003C2621">
            <w:pPr>
              <w:ind w:left="102"/>
              <w:rPr>
                <w:sz w:val="24"/>
                <w:szCs w:val="24"/>
              </w:rPr>
            </w:pPr>
            <w:r w:rsidRPr="00C20ACC">
              <w:rPr>
                <w:sz w:val="24"/>
                <w:szCs w:val="24"/>
              </w:rPr>
              <w:t>Обучающее изложение «За добро – добро»</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19.</w:t>
            </w:r>
          </w:p>
        </w:tc>
        <w:tc>
          <w:tcPr>
            <w:tcW w:w="3478" w:type="dxa"/>
          </w:tcPr>
          <w:p w:rsidR="003C2621" w:rsidRPr="00C20ACC" w:rsidRDefault="003C2621" w:rsidP="003C2621">
            <w:pPr>
              <w:ind w:left="102"/>
              <w:rPr>
                <w:sz w:val="24"/>
                <w:szCs w:val="24"/>
              </w:rPr>
            </w:pPr>
            <w:r w:rsidRPr="00C20ACC">
              <w:rPr>
                <w:sz w:val="24"/>
                <w:szCs w:val="24"/>
              </w:rPr>
              <w:t>Сочинение по картине И.Я.Билибина «Иван – царевич и лягушка – квакушка»</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val="restart"/>
          </w:tcPr>
          <w:p w:rsidR="003C2621" w:rsidRPr="001E44A9" w:rsidRDefault="003C2621" w:rsidP="002614F6">
            <w:pPr>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 его хорошего настроения и оптимистичного взгляда на мир.</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20.</w:t>
            </w:r>
          </w:p>
        </w:tc>
        <w:tc>
          <w:tcPr>
            <w:tcW w:w="3478" w:type="dxa"/>
          </w:tcPr>
          <w:p w:rsidR="003C2621" w:rsidRPr="00C20ACC" w:rsidRDefault="003C2621" w:rsidP="003C2621">
            <w:pPr>
              <w:ind w:left="102"/>
              <w:rPr>
                <w:sz w:val="24"/>
                <w:szCs w:val="24"/>
              </w:rPr>
            </w:pPr>
            <w:r w:rsidRPr="00C20ACC">
              <w:rPr>
                <w:sz w:val="24"/>
                <w:szCs w:val="24"/>
              </w:rPr>
              <w:t>Обучающее изложение «Настоящий хозяин»</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21.</w:t>
            </w:r>
          </w:p>
        </w:tc>
        <w:tc>
          <w:tcPr>
            <w:tcW w:w="3478" w:type="dxa"/>
          </w:tcPr>
          <w:p w:rsidR="003C2621" w:rsidRPr="00C20ACC" w:rsidRDefault="003C2621" w:rsidP="003C2621">
            <w:pPr>
              <w:ind w:left="102"/>
              <w:rPr>
                <w:sz w:val="24"/>
                <w:szCs w:val="24"/>
              </w:rPr>
            </w:pPr>
            <w:r w:rsidRPr="00C20ACC">
              <w:rPr>
                <w:sz w:val="24"/>
                <w:szCs w:val="24"/>
              </w:rPr>
              <w:t>Сочинение «Новый год и Рождество Христово»</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22.</w:t>
            </w:r>
          </w:p>
        </w:tc>
        <w:tc>
          <w:tcPr>
            <w:tcW w:w="3478" w:type="dxa"/>
          </w:tcPr>
          <w:p w:rsidR="003C2621" w:rsidRPr="00C20ACC" w:rsidRDefault="003C2621" w:rsidP="003C2621">
            <w:pPr>
              <w:ind w:left="102"/>
              <w:rPr>
                <w:sz w:val="24"/>
                <w:szCs w:val="24"/>
              </w:rPr>
            </w:pPr>
            <w:r w:rsidRPr="00C20ACC">
              <w:rPr>
                <w:sz w:val="24"/>
                <w:szCs w:val="24"/>
              </w:rPr>
              <w:t>Сочинение по картине К.Ф.Юона «Конец зимы. Полдень»</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23.</w:t>
            </w:r>
          </w:p>
        </w:tc>
        <w:tc>
          <w:tcPr>
            <w:tcW w:w="3478" w:type="dxa"/>
          </w:tcPr>
          <w:p w:rsidR="003C2621" w:rsidRPr="00C20ACC" w:rsidRDefault="003C2621" w:rsidP="003C2621">
            <w:pPr>
              <w:ind w:left="102"/>
              <w:rPr>
                <w:sz w:val="24"/>
                <w:szCs w:val="24"/>
              </w:rPr>
            </w:pPr>
            <w:r w:rsidRPr="00C20ACC">
              <w:rPr>
                <w:sz w:val="24"/>
                <w:szCs w:val="24"/>
              </w:rPr>
              <w:t xml:space="preserve">Отзыв по картине М.А.Врубеля </w:t>
            </w:r>
            <w:r>
              <w:rPr>
                <w:sz w:val="24"/>
                <w:szCs w:val="24"/>
              </w:rPr>
              <w:t>«</w:t>
            </w:r>
            <w:r w:rsidRPr="00C20ACC">
              <w:rPr>
                <w:sz w:val="24"/>
                <w:szCs w:val="24"/>
              </w:rPr>
              <w:t>Царевна – лебедь»</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val="restart"/>
          </w:tcPr>
          <w:p w:rsidR="003C2621" w:rsidRPr="001E44A9" w:rsidRDefault="003C2621" w:rsidP="002614F6">
            <w:pPr>
              <w:rPr>
                <w:sz w:val="24"/>
                <w:szCs w:val="24"/>
              </w:rPr>
            </w:pPr>
            <w:r w:rsidRPr="008C3975">
              <w:rPr>
                <w:sz w:val="24"/>
                <w:szCs w:val="24"/>
                <w:lang w:eastAsia="ru-RU"/>
              </w:rPr>
              <w:t>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24.</w:t>
            </w:r>
          </w:p>
        </w:tc>
        <w:tc>
          <w:tcPr>
            <w:tcW w:w="3478" w:type="dxa"/>
          </w:tcPr>
          <w:p w:rsidR="003C2621" w:rsidRPr="00C20ACC" w:rsidRDefault="003C2621" w:rsidP="003C2621">
            <w:pPr>
              <w:ind w:left="102"/>
              <w:rPr>
                <w:sz w:val="24"/>
                <w:szCs w:val="24"/>
              </w:rPr>
            </w:pPr>
            <w:r w:rsidRPr="00C20ACC">
              <w:rPr>
                <w:sz w:val="24"/>
                <w:szCs w:val="24"/>
              </w:rPr>
              <w:t>Отзыв по картине В.С.Серова «Девочка с персиками»</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25.</w:t>
            </w:r>
          </w:p>
        </w:tc>
        <w:tc>
          <w:tcPr>
            <w:tcW w:w="3478" w:type="dxa"/>
          </w:tcPr>
          <w:p w:rsidR="003C2621" w:rsidRPr="00C20ACC" w:rsidRDefault="003C2621" w:rsidP="003C2621">
            <w:pPr>
              <w:ind w:left="102"/>
              <w:rPr>
                <w:sz w:val="24"/>
                <w:szCs w:val="24"/>
              </w:rPr>
            </w:pPr>
            <w:r w:rsidRPr="00C20ACC">
              <w:rPr>
                <w:sz w:val="24"/>
                <w:szCs w:val="24"/>
              </w:rPr>
              <w:t>Сочинение «Слава нашим защитникам»</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26.</w:t>
            </w:r>
          </w:p>
        </w:tc>
        <w:tc>
          <w:tcPr>
            <w:tcW w:w="3478" w:type="dxa"/>
          </w:tcPr>
          <w:p w:rsidR="003C2621" w:rsidRPr="00C20ACC" w:rsidRDefault="003C2621" w:rsidP="003C2621">
            <w:pPr>
              <w:ind w:left="102"/>
              <w:rPr>
                <w:sz w:val="24"/>
                <w:szCs w:val="24"/>
              </w:rPr>
            </w:pPr>
            <w:r w:rsidRPr="00C20ACC">
              <w:rPr>
                <w:sz w:val="24"/>
                <w:szCs w:val="24"/>
              </w:rPr>
              <w:t>Обучающее изложение «Кошкин выкормыш»</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27</w:t>
            </w:r>
          </w:p>
        </w:tc>
        <w:tc>
          <w:tcPr>
            <w:tcW w:w="3478" w:type="dxa"/>
          </w:tcPr>
          <w:p w:rsidR="003C2621" w:rsidRPr="00C20ACC" w:rsidRDefault="003C2621" w:rsidP="003C2621">
            <w:pPr>
              <w:ind w:left="102"/>
              <w:rPr>
                <w:sz w:val="24"/>
                <w:szCs w:val="24"/>
              </w:rPr>
            </w:pPr>
            <w:r w:rsidRPr="00C20ACC">
              <w:rPr>
                <w:sz w:val="24"/>
                <w:szCs w:val="24"/>
              </w:rPr>
              <w:t>Обучающее изложение «Лось зимнюю шапку ломает. С весной здоровается»</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28</w:t>
            </w:r>
          </w:p>
        </w:tc>
        <w:tc>
          <w:tcPr>
            <w:tcW w:w="3478" w:type="dxa"/>
          </w:tcPr>
          <w:p w:rsidR="003C2621" w:rsidRPr="00C20ACC" w:rsidRDefault="003C2621" w:rsidP="003C2621">
            <w:pPr>
              <w:ind w:left="102"/>
              <w:rPr>
                <w:sz w:val="24"/>
                <w:szCs w:val="24"/>
              </w:rPr>
            </w:pPr>
            <w:r w:rsidRPr="00C20ACC">
              <w:rPr>
                <w:sz w:val="24"/>
                <w:szCs w:val="24"/>
              </w:rPr>
              <w:t>Сочинение «Пернатые гости»</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29</w:t>
            </w:r>
          </w:p>
        </w:tc>
        <w:tc>
          <w:tcPr>
            <w:tcW w:w="3478" w:type="dxa"/>
          </w:tcPr>
          <w:p w:rsidR="003C2621" w:rsidRPr="00C20ACC" w:rsidRDefault="003C2621" w:rsidP="003C2621">
            <w:pPr>
              <w:ind w:left="102"/>
              <w:rPr>
                <w:sz w:val="24"/>
                <w:szCs w:val="24"/>
              </w:rPr>
            </w:pPr>
            <w:r w:rsidRPr="00C20ACC">
              <w:rPr>
                <w:sz w:val="24"/>
                <w:szCs w:val="24"/>
              </w:rPr>
              <w:t>Обучающее изложение «Солдат и соловушка»</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30</w:t>
            </w:r>
          </w:p>
        </w:tc>
        <w:tc>
          <w:tcPr>
            <w:tcW w:w="3478" w:type="dxa"/>
          </w:tcPr>
          <w:p w:rsidR="003C2621" w:rsidRPr="00C20ACC" w:rsidRDefault="003C2621" w:rsidP="003C2621">
            <w:pPr>
              <w:ind w:left="102"/>
              <w:rPr>
                <w:sz w:val="24"/>
                <w:szCs w:val="24"/>
              </w:rPr>
            </w:pPr>
            <w:r w:rsidRPr="00C20ACC">
              <w:rPr>
                <w:sz w:val="24"/>
                <w:szCs w:val="24"/>
              </w:rPr>
              <w:t>Обучающее изложение «Зайчонок»</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31</w:t>
            </w:r>
          </w:p>
        </w:tc>
        <w:tc>
          <w:tcPr>
            <w:tcW w:w="3478" w:type="dxa"/>
          </w:tcPr>
          <w:p w:rsidR="003C2621" w:rsidRPr="00C20ACC" w:rsidRDefault="003C2621" w:rsidP="003C2621">
            <w:pPr>
              <w:ind w:left="102"/>
              <w:rPr>
                <w:sz w:val="24"/>
                <w:szCs w:val="24"/>
              </w:rPr>
            </w:pPr>
            <w:r w:rsidRPr="00C20ACC">
              <w:rPr>
                <w:sz w:val="24"/>
                <w:szCs w:val="24"/>
              </w:rPr>
              <w:t>Сочинение «Книга – мой друг»</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val="restart"/>
          </w:tcPr>
          <w:p w:rsidR="003C2621" w:rsidRPr="001E44A9" w:rsidRDefault="003C2621" w:rsidP="002614F6">
            <w:pPr>
              <w:rPr>
                <w:sz w:val="24"/>
                <w:szCs w:val="24"/>
              </w:rPr>
            </w:pPr>
            <w:r w:rsidRPr="008C3975">
              <w:rPr>
                <w:sz w:val="24"/>
                <w:szCs w:val="24"/>
              </w:rPr>
              <w:t>Воспитание знающего и принимающего свою российскую гражданскую принадлежность (идентичность) человека.</w:t>
            </w: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32.</w:t>
            </w:r>
          </w:p>
        </w:tc>
        <w:tc>
          <w:tcPr>
            <w:tcW w:w="3478" w:type="dxa"/>
          </w:tcPr>
          <w:p w:rsidR="003C2621" w:rsidRPr="00C20ACC" w:rsidRDefault="003C2621" w:rsidP="003C2621">
            <w:pPr>
              <w:ind w:left="102"/>
              <w:rPr>
                <w:sz w:val="24"/>
                <w:szCs w:val="24"/>
              </w:rPr>
            </w:pPr>
            <w:r w:rsidRPr="00C20ACC">
              <w:rPr>
                <w:sz w:val="24"/>
                <w:szCs w:val="24"/>
              </w:rPr>
              <w:t>Изложение «Помощь пришла вовремя»</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c>
          <w:tcPr>
            <w:tcW w:w="891" w:type="dxa"/>
          </w:tcPr>
          <w:p w:rsidR="003C2621" w:rsidRPr="001E44A9" w:rsidRDefault="003C2621" w:rsidP="002614F6">
            <w:pPr>
              <w:jc w:val="center"/>
              <w:rPr>
                <w:sz w:val="24"/>
                <w:szCs w:val="24"/>
              </w:rPr>
            </w:pPr>
            <w:r w:rsidRPr="001E44A9">
              <w:rPr>
                <w:sz w:val="24"/>
                <w:szCs w:val="24"/>
              </w:rPr>
              <w:t>33.</w:t>
            </w:r>
          </w:p>
        </w:tc>
        <w:tc>
          <w:tcPr>
            <w:tcW w:w="3478" w:type="dxa"/>
          </w:tcPr>
          <w:p w:rsidR="003C2621" w:rsidRPr="00C20ACC" w:rsidRDefault="003C2621" w:rsidP="003C2621">
            <w:pPr>
              <w:ind w:left="102"/>
              <w:rPr>
                <w:sz w:val="24"/>
                <w:szCs w:val="24"/>
              </w:rPr>
            </w:pPr>
            <w:r w:rsidRPr="00C20ACC">
              <w:rPr>
                <w:sz w:val="24"/>
                <w:szCs w:val="24"/>
              </w:rPr>
              <w:t>Сочинение «почему я жду летних каникул»</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r w:rsidR="003C2621" w:rsidRPr="001E44A9" w:rsidTr="003C2621">
        <w:trPr>
          <w:trHeight w:val="287"/>
        </w:trPr>
        <w:tc>
          <w:tcPr>
            <w:tcW w:w="891" w:type="dxa"/>
          </w:tcPr>
          <w:p w:rsidR="003C2621" w:rsidRPr="001E44A9" w:rsidRDefault="003C2621" w:rsidP="002614F6">
            <w:pPr>
              <w:jc w:val="center"/>
              <w:rPr>
                <w:sz w:val="24"/>
                <w:szCs w:val="24"/>
              </w:rPr>
            </w:pPr>
            <w:r w:rsidRPr="001E44A9">
              <w:rPr>
                <w:sz w:val="24"/>
                <w:szCs w:val="24"/>
              </w:rPr>
              <w:t>34</w:t>
            </w:r>
          </w:p>
        </w:tc>
        <w:tc>
          <w:tcPr>
            <w:tcW w:w="3478" w:type="dxa"/>
          </w:tcPr>
          <w:p w:rsidR="003C2621" w:rsidRPr="00C20ACC" w:rsidRDefault="003C2621" w:rsidP="003C2621">
            <w:pPr>
              <w:ind w:left="102"/>
              <w:rPr>
                <w:sz w:val="24"/>
                <w:szCs w:val="24"/>
              </w:rPr>
            </w:pPr>
            <w:r w:rsidRPr="00C20ACC">
              <w:rPr>
                <w:sz w:val="24"/>
                <w:szCs w:val="24"/>
              </w:rPr>
              <w:t>Обобщающий урок</w:t>
            </w:r>
          </w:p>
        </w:tc>
        <w:tc>
          <w:tcPr>
            <w:tcW w:w="1015" w:type="dxa"/>
          </w:tcPr>
          <w:p w:rsidR="003C2621" w:rsidRDefault="003C2621" w:rsidP="002614F6">
            <w:pPr>
              <w:jc w:val="center"/>
            </w:pPr>
            <w:r w:rsidRPr="008F6624">
              <w:rPr>
                <w:sz w:val="24"/>
                <w:szCs w:val="24"/>
              </w:rPr>
              <w:t>1</w:t>
            </w:r>
          </w:p>
        </w:tc>
        <w:tc>
          <w:tcPr>
            <w:tcW w:w="2521" w:type="dxa"/>
          </w:tcPr>
          <w:p w:rsidR="003C2621" w:rsidRDefault="003C2621" w:rsidP="002614F6">
            <w:pPr>
              <w:jc w:val="center"/>
            </w:pPr>
            <w:r w:rsidRPr="007D0E25">
              <w:rPr>
                <w:sz w:val="24"/>
                <w:szCs w:val="24"/>
              </w:rPr>
              <w:t>https://myschool.edu.ru</w:t>
            </w:r>
          </w:p>
        </w:tc>
        <w:tc>
          <w:tcPr>
            <w:tcW w:w="2835" w:type="dxa"/>
            <w:vMerge/>
          </w:tcPr>
          <w:p w:rsidR="003C2621" w:rsidRPr="001E44A9" w:rsidRDefault="003C2621" w:rsidP="002614F6">
            <w:pPr>
              <w:jc w:val="center"/>
              <w:rPr>
                <w:sz w:val="24"/>
                <w:szCs w:val="24"/>
              </w:rPr>
            </w:pPr>
          </w:p>
        </w:tc>
      </w:tr>
    </w:tbl>
    <w:p w:rsidR="003C2621" w:rsidRPr="006B1C65" w:rsidRDefault="003C2621" w:rsidP="003C2621">
      <w:pPr>
        <w:pStyle w:val="Default"/>
        <w:ind w:firstLine="709"/>
        <w:jc w:val="center"/>
        <w:rPr>
          <w:b/>
          <w:sz w:val="28"/>
          <w:szCs w:val="28"/>
        </w:rPr>
      </w:pPr>
    </w:p>
    <w:p w:rsidR="003C2621" w:rsidRDefault="007325AC" w:rsidP="004C083A">
      <w:pPr>
        <w:pStyle w:val="1"/>
        <w:numPr>
          <w:ilvl w:val="2"/>
          <w:numId w:val="13"/>
        </w:numPr>
        <w:tabs>
          <w:tab w:val="left" w:pos="1701"/>
          <w:tab w:val="left" w:pos="3846"/>
          <w:tab w:val="left" w:pos="6032"/>
          <w:tab w:val="left" w:pos="10915"/>
        </w:tabs>
        <w:ind w:left="0" w:firstLine="709"/>
        <w:jc w:val="left"/>
      </w:pPr>
      <w:r w:rsidRPr="005120AC">
        <w:t>РАБОЧАЯ</w:t>
      </w:r>
      <w:r w:rsidR="003C2621">
        <w:t xml:space="preserve"> </w:t>
      </w:r>
      <w:r w:rsidRPr="005120AC">
        <w:t>ПРОГРАММА</w:t>
      </w:r>
      <w:r w:rsidR="003C2621">
        <w:t xml:space="preserve"> </w:t>
      </w:r>
      <w:r w:rsidRPr="005120AC">
        <w:t>КОРРЕКЦИОННОГО</w:t>
      </w:r>
      <w:r w:rsidR="00FF247A">
        <w:t xml:space="preserve"> </w:t>
      </w:r>
    </w:p>
    <w:p w:rsidR="007C1181" w:rsidRPr="003C2621" w:rsidRDefault="007325AC" w:rsidP="003C2621">
      <w:pPr>
        <w:pStyle w:val="1"/>
        <w:tabs>
          <w:tab w:val="left" w:pos="1701"/>
          <w:tab w:val="left" w:pos="3846"/>
          <w:tab w:val="left" w:pos="6032"/>
          <w:tab w:val="left" w:pos="9185"/>
        </w:tabs>
        <w:ind w:left="1098"/>
        <w:jc w:val="left"/>
      </w:pPr>
      <w:r w:rsidRPr="005120AC">
        <w:tab/>
        <w:t>КУРСА</w:t>
      </w:r>
      <w:r w:rsidR="00FF247A">
        <w:t xml:space="preserve"> </w:t>
      </w:r>
      <w:r w:rsidR="00FF247A" w:rsidRPr="003C2621">
        <w:t>«РИТМИКА»</w:t>
      </w:r>
      <w:r w:rsidR="00FF247A">
        <w:t xml:space="preserve"> КУРСОВ</w:t>
      </w:r>
      <w:r w:rsidR="003C2621">
        <w:t xml:space="preserve"> ВНЕУРОЧНОЙ ДЕЯТЕЛЬНОСТИ </w:t>
      </w:r>
    </w:p>
    <w:p w:rsidR="00AA2349" w:rsidRPr="005120AC" w:rsidRDefault="00AA2349" w:rsidP="00892B31">
      <w:pPr>
        <w:ind w:firstLine="709"/>
        <w:rPr>
          <w:b/>
          <w:sz w:val="28"/>
        </w:rPr>
      </w:pPr>
    </w:p>
    <w:p w:rsidR="007C1181" w:rsidRPr="005120AC" w:rsidRDefault="007325AC" w:rsidP="00892B31">
      <w:pPr>
        <w:pStyle w:val="a3"/>
        <w:ind w:left="0" w:firstLine="709"/>
      </w:pPr>
      <w:r w:rsidRPr="005120AC">
        <w:rPr>
          <w:b/>
          <w:i/>
        </w:rPr>
        <w:t>Целью</w:t>
      </w:r>
      <w:r w:rsidRPr="005120AC">
        <w:rPr>
          <w:b/>
          <w:i/>
          <w:spacing w:val="1"/>
        </w:rPr>
        <w:t xml:space="preserve"> </w:t>
      </w:r>
      <w:r w:rsidR="003C2621" w:rsidRPr="003C2621">
        <w:rPr>
          <w:b/>
          <w:i/>
        </w:rPr>
        <w:t>программы</w:t>
      </w:r>
      <w:r w:rsidR="003C2621">
        <w:rPr>
          <w:b/>
        </w:rPr>
        <w:t xml:space="preserve"> </w:t>
      </w:r>
      <w:r w:rsidR="003C2621">
        <w:t>является создание условий для личностного развития обучающихся</w:t>
      </w:r>
      <w:r w:rsidR="003C2621">
        <w:rPr>
          <w:spacing w:val="-57"/>
        </w:rPr>
        <w:t xml:space="preserve"> </w:t>
      </w:r>
      <w:r w:rsidR="003C2621">
        <w:t>с ЗПР и коррекции отклонений в психическом и</w:t>
      </w:r>
      <w:r w:rsidR="003C2621">
        <w:rPr>
          <w:spacing w:val="60"/>
        </w:rPr>
        <w:t xml:space="preserve"> </w:t>
      </w:r>
      <w:r w:rsidR="003C2621">
        <w:t>физическом развитии обучающихся с</w:t>
      </w:r>
      <w:r w:rsidR="003C2621">
        <w:rPr>
          <w:spacing w:val="1"/>
        </w:rPr>
        <w:t xml:space="preserve"> </w:t>
      </w:r>
      <w:r w:rsidR="003C2621">
        <w:t>ЗПР,</w:t>
      </w:r>
      <w:r w:rsidR="003C2621">
        <w:rPr>
          <w:spacing w:val="-2"/>
        </w:rPr>
        <w:t xml:space="preserve"> </w:t>
      </w:r>
      <w:r w:rsidR="003C2621">
        <w:t>посредством</w:t>
      </w:r>
      <w:r w:rsidR="003C2621">
        <w:rPr>
          <w:spacing w:val="-2"/>
        </w:rPr>
        <w:t xml:space="preserve"> </w:t>
      </w:r>
      <w:r w:rsidR="003C2621">
        <w:t>воздействия</w:t>
      </w:r>
      <w:r w:rsidR="003C2621">
        <w:rPr>
          <w:spacing w:val="-2"/>
        </w:rPr>
        <w:t xml:space="preserve"> </w:t>
      </w:r>
      <w:r w:rsidR="003C2621">
        <w:t>специфическими</w:t>
      </w:r>
      <w:r w:rsidR="003C2621">
        <w:rPr>
          <w:spacing w:val="-2"/>
        </w:rPr>
        <w:t xml:space="preserve"> </w:t>
      </w:r>
      <w:r w:rsidR="003C2621">
        <w:t>средствами,</w:t>
      </w:r>
      <w:r w:rsidR="003C2621">
        <w:rPr>
          <w:spacing w:val="-2"/>
        </w:rPr>
        <w:t xml:space="preserve"> </w:t>
      </w:r>
      <w:r w:rsidR="003C2621">
        <w:t>свойственными</w:t>
      </w:r>
      <w:r w:rsidR="003C2621">
        <w:rPr>
          <w:spacing w:val="-2"/>
        </w:rPr>
        <w:t xml:space="preserve"> </w:t>
      </w:r>
      <w:r w:rsidR="003C2621">
        <w:t>ритмике.</w:t>
      </w:r>
    </w:p>
    <w:p w:rsidR="007C1181" w:rsidRPr="005120AC" w:rsidRDefault="007325AC" w:rsidP="00892B31">
      <w:pPr>
        <w:pStyle w:val="a3"/>
        <w:ind w:left="0" w:firstLine="709"/>
      </w:pPr>
      <w:r w:rsidRPr="005120AC">
        <w:t>Коррекционная работа на занятиях ритмикой базируется на постоянном</w:t>
      </w:r>
      <w:r w:rsidRPr="005120AC">
        <w:rPr>
          <w:spacing w:val="1"/>
        </w:rPr>
        <w:t xml:space="preserve"> </w:t>
      </w:r>
      <w:r w:rsidRPr="005120AC">
        <w:t>взаимодействии</w:t>
      </w:r>
      <w:r w:rsidRPr="005120AC">
        <w:rPr>
          <w:spacing w:val="15"/>
        </w:rPr>
        <w:t xml:space="preserve"> </w:t>
      </w:r>
      <w:r w:rsidRPr="005120AC">
        <w:t>музыки,</w:t>
      </w:r>
      <w:r w:rsidRPr="005120AC">
        <w:rPr>
          <w:spacing w:val="12"/>
        </w:rPr>
        <w:t xml:space="preserve"> </w:t>
      </w:r>
      <w:r w:rsidRPr="005120AC">
        <w:t>движений</w:t>
      </w:r>
      <w:r w:rsidRPr="005120AC">
        <w:rPr>
          <w:spacing w:val="16"/>
        </w:rPr>
        <w:t xml:space="preserve"> </w:t>
      </w:r>
      <w:r w:rsidRPr="005120AC">
        <w:t>и</w:t>
      </w:r>
      <w:r w:rsidRPr="005120AC">
        <w:rPr>
          <w:spacing w:val="15"/>
        </w:rPr>
        <w:t xml:space="preserve"> </w:t>
      </w:r>
      <w:r w:rsidRPr="005120AC">
        <w:t>устной</w:t>
      </w:r>
      <w:r w:rsidRPr="005120AC">
        <w:rPr>
          <w:spacing w:val="16"/>
        </w:rPr>
        <w:t xml:space="preserve"> </w:t>
      </w:r>
      <w:r w:rsidRPr="005120AC">
        <w:t>речи:</w:t>
      </w:r>
      <w:r w:rsidRPr="005120AC">
        <w:rPr>
          <w:spacing w:val="15"/>
        </w:rPr>
        <w:t xml:space="preserve"> </w:t>
      </w:r>
      <w:r w:rsidRPr="005120AC">
        <w:t>музыка</w:t>
      </w:r>
      <w:r w:rsidRPr="005120AC">
        <w:rPr>
          <w:spacing w:val="16"/>
        </w:rPr>
        <w:t xml:space="preserve"> </w:t>
      </w:r>
      <w:r w:rsidRPr="005120AC">
        <w:t>и</w:t>
      </w:r>
      <w:r w:rsidRPr="005120AC">
        <w:rPr>
          <w:spacing w:val="16"/>
        </w:rPr>
        <w:t xml:space="preserve"> </w:t>
      </w:r>
      <w:r w:rsidRPr="005120AC">
        <w:t>движения,</w:t>
      </w:r>
      <w:r w:rsidRPr="005120AC">
        <w:rPr>
          <w:spacing w:val="14"/>
        </w:rPr>
        <w:t xml:space="preserve"> </w:t>
      </w:r>
      <w:r w:rsidRPr="005120AC">
        <w:t>музыка</w:t>
      </w:r>
      <w:r w:rsidRPr="005120AC">
        <w:rPr>
          <w:spacing w:val="-67"/>
        </w:rPr>
        <w:t xml:space="preserve"> </w:t>
      </w:r>
      <w:r w:rsidRPr="005120AC">
        <w:t>и речь, движения и речь, музыка, движения и речь. На занятиях осуществляется</w:t>
      </w:r>
      <w:r w:rsidRPr="005120AC">
        <w:rPr>
          <w:spacing w:val="-67"/>
        </w:rPr>
        <w:t xml:space="preserve"> </w:t>
      </w:r>
      <w:r w:rsidRPr="005120AC">
        <w:t>коррекция недостатков двигательной, эмоционально-волевой, познавательной</w:t>
      </w:r>
      <w:r w:rsidRPr="005120AC">
        <w:rPr>
          <w:spacing w:val="1"/>
        </w:rPr>
        <w:t xml:space="preserve"> </w:t>
      </w:r>
      <w:r w:rsidRPr="005120AC">
        <w:t>сфер.</w:t>
      </w:r>
      <w:r w:rsidRPr="005120AC">
        <w:rPr>
          <w:spacing w:val="1"/>
        </w:rPr>
        <w:t xml:space="preserve"> </w:t>
      </w:r>
      <w:r w:rsidRPr="005120AC">
        <w:t>Занятия</w:t>
      </w:r>
      <w:r w:rsidRPr="005120AC">
        <w:rPr>
          <w:spacing w:val="1"/>
        </w:rPr>
        <w:t xml:space="preserve"> </w:t>
      </w:r>
      <w:r w:rsidRPr="005120AC">
        <w:t>способствуют</w:t>
      </w:r>
      <w:r w:rsidRPr="005120AC">
        <w:rPr>
          <w:spacing w:val="1"/>
        </w:rPr>
        <w:t xml:space="preserve"> </w:t>
      </w:r>
      <w:r w:rsidRPr="005120AC">
        <w:t>развитию</w:t>
      </w:r>
      <w:r w:rsidRPr="005120AC">
        <w:rPr>
          <w:spacing w:val="1"/>
        </w:rPr>
        <w:t xml:space="preserve"> </w:t>
      </w:r>
      <w:r w:rsidRPr="005120AC">
        <w:t>общей</w:t>
      </w:r>
      <w:r w:rsidRPr="005120AC">
        <w:rPr>
          <w:spacing w:val="1"/>
        </w:rPr>
        <w:t xml:space="preserve"> </w:t>
      </w:r>
      <w:r w:rsidRPr="005120AC">
        <w:t>и</w:t>
      </w:r>
      <w:r w:rsidRPr="005120AC">
        <w:rPr>
          <w:spacing w:val="1"/>
        </w:rPr>
        <w:t xml:space="preserve"> </w:t>
      </w:r>
      <w:r w:rsidRPr="005120AC">
        <w:t>речевой</w:t>
      </w:r>
      <w:r w:rsidRPr="005120AC">
        <w:rPr>
          <w:spacing w:val="71"/>
        </w:rPr>
        <w:t xml:space="preserve"> </w:t>
      </w:r>
      <w:r w:rsidRPr="005120AC">
        <w:t>моторики,</w:t>
      </w:r>
      <w:r w:rsidRPr="005120AC">
        <w:rPr>
          <w:spacing w:val="1"/>
        </w:rPr>
        <w:t xml:space="preserve"> </w:t>
      </w:r>
      <w:r w:rsidRPr="005120AC">
        <w:t>ориентировке в пространстве, укреплению здоровья, формированию навыков</w:t>
      </w:r>
      <w:r w:rsidRPr="005120AC">
        <w:rPr>
          <w:spacing w:val="1"/>
        </w:rPr>
        <w:t xml:space="preserve"> </w:t>
      </w:r>
      <w:r w:rsidRPr="005120AC">
        <w:t>здорового образа</w:t>
      </w:r>
      <w:r w:rsidRPr="005120AC">
        <w:rPr>
          <w:spacing w:val="-2"/>
        </w:rPr>
        <w:t xml:space="preserve"> </w:t>
      </w:r>
      <w:r w:rsidRPr="005120AC">
        <w:t>жизни</w:t>
      </w:r>
      <w:r w:rsidRPr="005120AC">
        <w:rPr>
          <w:spacing w:val="1"/>
        </w:rPr>
        <w:t xml:space="preserve"> </w:t>
      </w:r>
      <w:r w:rsidRPr="005120AC">
        <w:t>у</w:t>
      </w:r>
      <w:r w:rsidRPr="005120AC">
        <w:rPr>
          <w:spacing w:val="-6"/>
        </w:rPr>
        <w:t xml:space="preserve"> </w:t>
      </w:r>
      <w:r w:rsidRPr="005120AC">
        <w:t>обучающихся.</w:t>
      </w:r>
    </w:p>
    <w:p w:rsidR="003C2621" w:rsidRPr="003C2621" w:rsidRDefault="003C2621" w:rsidP="003C2621">
      <w:pPr>
        <w:pStyle w:val="11"/>
        <w:spacing w:before="0"/>
        <w:ind w:left="0" w:firstLine="709"/>
        <w:jc w:val="both"/>
        <w:rPr>
          <w:b w:val="0"/>
          <w:i/>
          <w:sz w:val="28"/>
          <w:szCs w:val="28"/>
        </w:rPr>
      </w:pPr>
      <w:r w:rsidRPr="003C2621">
        <w:rPr>
          <w:i/>
          <w:spacing w:val="-1"/>
          <w:sz w:val="28"/>
          <w:szCs w:val="28"/>
        </w:rPr>
        <w:t>Задачи</w:t>
      </w:r>
      <w:r w:rsidRPr="003C2621">
        <w:rPr>
          <w:i/>
          <w:spacing w:val="-13"/>
          <w:sz w:val="28"/>
          <w:szCs w:val="28"/>
        </w:rPr>
        <w:t xml:space="preserve"> </w:t>
      </w:r>
      <w:r w:rsidRPr="003C2621">
        <w:rPr>
          <w:i/>
          <w:spacing w:val="-1"/>
          <w:sz w:val="28"/>
          <w:szCs w:val="28"/>
        </w:rPr>
        <w:t>программы</w:t>
      </w:r>
      <w:r w:rsidRPr="003C2621">
        <w:rPr>
          <w:b w:val="0"/>
          <w:i/>
          <w:spacing w:val="-1"/>
          <w:sz w:val="28"/>
          <w:szCs w:val="28"/>
        </w:rPr>
        <w:t>:</w:t>
      </w:r>
    </w:p>
    <w:p w:rsidR="003C2621" w:rsidRPr="003C2621" w:rsidRDefault="003C2621" w:rsidP="004C083A">
      <w:pPr>
        <w:pStyle w:val="a5"/>
        <w:numPr>
          <w:ilvl w:val="0"/>
          <w:numId w:val="36"/>
        </w:numPr>
        <w:tabs>
          <w:tab w:val="left" w:pos="1739"/>
        </w:tabs>
        <w:ind w:left="0" w:firstLine="709"/>
        <w:rPr>
          <w:sz w:val="28"/>
          <w:szCs w:val="28"/>
        </w:rPr>
      </w:pPr>
      <w:r w:rsidRPr="003C2621">
        <w:rPr>
          <w:sz w:val="28"/>
          <w:szCs w:val="28"/>
        </w:rPr>
        <w:t>овладение</w:t>
      </w:r>
      <w:r w:rsidRPr="003C2621">
        <w:rPr>
          <w:spacing w:val="1"/>
          <w:sz w:val="28"/>
          <w:szCs w:val="28"/>
        </w:rPr>
        <w:t xml:space="preserve"> </w:t>
      </w:r>
      <w:r w:rsidRPr="003C2621">
        <w:rPr>
          <w:sz w:val="28"/>
          <w:szCs w:val="28"/>
        </w:rPr>
        <w:t>разнообразными</w:t>
      </w:r>
      <w:r w:rsidRPr="003C2621">
        <w:rPr>
          <w:spacing w:val="1"/>
          <w:sz w:val="28"/>
          <w:szCs w:val="28"/>
        </w:rPr>
        <w:t xml:space="preserve"> </w:t>
      </w:r>
      <w:r w:rsidRPr="003C2621">
        <w:rPr>
          <w:sz w:val="28"/>
          <w:szCs w:val="28"/>
        </w:rPr>
        <w:t>формами</w:t>
      </w:r>
      <w:r w:rsidRPr="003C2621">
        <w:rPr>
          <w:spacing w:val="1"/>
          <w:sz w:val="28"/>
          <w:szCs w:val="28"/>
        </w:rPr>
        <w:t xml:space="preserve"> </w:t>
      </w:r>
      <w:r w:rsidRPr="003C2621">
        <w:rPr>
          <w:sz w:val="28"/>
          <w:szCs w:val="28"/>
        </w:rPr>
        <w:t>движения</w:t>
      </w:r>
      <w:r w:rsidRPr="003C2621">
        <w:rPr>
          <w:spacing w:val="1"/>
          <w:sz w:val="28"/>
          <w:szCs w:val="28"/>
        </w:rPr>
        <w:t xml:space="preserve"> </w:t>
      </w:r>
      <w:r w:rsidRPr="003C2621">
        <w:rPr>
          <w:sz w:val="28"/>
          <w:szCs w:val="28"/>
        </w:rPr>
        <w:t>(ходьба,</w:t>
      </w:r>
      <w:r w:rsidRPr="003C2621">
        <w:rPr>
          <w:spacing w:val="1"/>
          <w:sz w:val="28"/>
          <w:szCs w:val="28"/>
        </w:rPr>
        <w:t xml:space="preserve"> </w:t>
      </w:r>
      <w:r w:rsidRPr="003C2621">
        <w:rPr>
          <w:sz w:val="28"/>
          <w:szCs w:val="28"/>
        </w:rPr>
        <w:t>бег,</w:t>
      </w:r>
      <w:r w:rsidRPr="003C2621">
        <w:rPr>
          <w:spacing w:val="1"/>
          <w:sz w:val="28"/>
          <w:szCs w:val="28"/>
        </w:rPr>
        <w:t xml:space="preserve"> </w:t>
      </w:r>
      <w:r w:rsidRPr="003C2621">
        <w:rPr>
          <w:sz w:val="28"/>
          <w:szCs w:val="28"/>
        </w:rPr>
        <w:t>прыжки,</w:t>
      </w:r>
      <w:r w:rsidRPr="003C2621">
        <w:rPr>
          <w:spacing w:val="1"/>
          <w:sz w:val="28"/>
          <w:szCs w:val="28"/>
        </w:rPr>
        <w:t xml:space="preserve"> </w:t>
      </w:r>
      <w:r w:rsidRPr="003C2621">
        <w:rPr>
          <w:sz w:val="28"/>
          <w:szCs w:val="28"/>
        </w:rPr>
        <w:t>поскоки,</w:t>
      </w:r>
      <w:r w:rsidRPr="003C2621">
        <w:rPr>
          <w:spacing w:val="1"/>
          <w:sz w:val="28"/>
          <w:szCs w:val="28"/>
        </w:rPr>
        <w:t xml:space="preserve"> </w:t>
      </w:r>
      <w:r w:rsidRPr="003C2621">
        <w:rPr>
          <w:sz w:val="28"/>
          <w:szCs w:val="28"/>
        </w:rPr>
        <w:t>гимнастические</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танцевальные</w:t>
      </w:r>
      <w:r w:rsidRPr="003C2621">
        <w:rPr>
          <w:spacing w:val="1"/>
          <w:sz w:val="28"/>
          <w:szCs w:val="28"/>
        </w:rPr>
        <w:t xml:space="preserve"> </w:t>
      </w:r>
      <w:r w:rsidRPr="003C2621">
        <w:rPr>
          <w:sz w:val="28"/>
          <w:szCs w:val="28"/>
        </w:rPr>
        <w:t>упражнения,</w:t>
      </w:r>
      <w:r w:rsidRPr="003C2621">
        <w:rPr>
          <w:spacing w:val="1"/>
          <w:sz w:val="28"/>
          <w:szCs w:val="28"/>
        </w:rPr>
        <w:t xml:space="preserve"> </w:t>
      </w:r>
      <w:r w:rsidRPr="003C2621">
        <w:rPr>
          <w:sz w:val="28"/>
          <w:szCs w:val="28"/>
        </w:rPr>
        <w:t>упражнения</w:t>
      </w:r>
      <w:r w:rsidRPr="003C2621">
        <w:rPr>
          <w:spacing w:val="1"/>
          <w:sz w:val="28"/>
          <w:szCs w:val="28"/>
        </w:rPr>
        <w:t xml:space="preserve"> </w:t>
      </w:r>
      <w:r w:rsidRPr="003C2621">
        <w:rPr>
          <w:sz w:val="28"/>
          <w:szCs w:val="28"/>
        </w:rPr>
        <w:t>с</w:t>
      </w:r>
      <w:r w:rsidRPr="003C2621">
        <w:rPr>
          <w:spacing w:val="1"/>
          <w:sz w:val="28"/>
          <w:szCs w:val="28"/>
        </w:rPr>
        <w:t xml:space="preserve"> </w:t>
      </w:r>
      <w:r w:rsidRPr="003C2621">
        <w:rPr>
          <w:sz w:val="28"/>
          <w:szCs w:val="28"/>
        </w:rPr>
        <w:t>звучащими</w:t>
      </w:r>
      <w:r w:rsidRPr="003C2621">
        <w:rPr>
          <w:spacing w:val="1"/>
          <w:sz w:val="28"/>
          <w:szCs w:val="28"/>
        </w:rPr>
        <w:t xml:space="preserve"> </w:t>
      </w:r>
      <w:r w:rsidRPr="003C2621">
        <w:rPr>
          <w:sz w:val="28"/>
          <w:szCs w:val="28"/>
        </w:rPr>
        <w:t>инструментами</w:t>
      </w:r>
      <w:r w:rsidRPr="003C2621">
        <w:rPr>
          <w:spacing w:val="-1"/>
          <w:sz w:val="28"/>
          <w:szCs w:val="28"/>
        </w:rPr>
        <w:t xml:space="preserve"> </w:t>
      </w:r>
      <w:r w:rsidRPr="003C2621">
        <w:rPr>
          <w:sz w:val="28"/>
          <w:szCs w:val="28"/>
        </w:rPr>
        <w:t>(дудки, погремушки и т.д.))</w:t>
      </w:r>
    </w:p>
    <w:p w:rsidR="003C2621" w:rsidRPr="003C2621" w:rsidRDefault="003C2621" w:rsidP="004C083A">
      <w:pPr>
        <w:pStyle w:val="a5"/>
        <w:numPr>
          <w:ilvl w:val="0"/>
          <w:numId w:val="36"/>
        </w:numPr>
        <w:tabs>
          <w:tab w:val="left" w:pos="1739"/>
        </w:tabs>
        <w:ind w:left="0" w:firstLine="709"/>
        <w:rPr>
          <w:sz w:val="28"/>
          <w:szCs w:val="28"/>
        </w:rPr>
      </w:pPr>
      <w:r w:rsidRPr="003C2621">
        <w:rPr>
          <w:sz w:val="28"/>
          <w:szCs w:val="28"/>
        </w:rPr>
        <w:t>развитие</w:t>
      </w:r>
      <w:r w:rsidRPr="003C2621">
        <w:rPr>
          <w:spacing w:val="1"/>
          <w:sz w:val="28"/>
          <w:szCs w:val="28"/>
        </w:rPr>
        <w:t xml:space="preserve"> </w:t>
      </w:r>
      <w:r w:rsidRPr="003C2621">
        <w:rPr>
          <w:sz w:val="28"/>
          <w:szCs w:val="28"/>
        </w:rPr>
        <w:t>умения</w:t>
      </w:r>
      <w:r w:rsidRPr="003C2621">
        <w:rPr>
          <w:spacing w:val="1"/>
          <w:sz w:val="28"/>
          <w:szCs w:val="28"/>
        </w:rPr>
        <w:t xml:space="preserve"> </w:t>
      </w:r>
      <w:r w:rsidRPr="003C2621">
        <w:rPr>
          <w:sz w:val="28"/>
          <w:szCs w:val="28"/>
        </w:rPr>
        <w:t>воспринимать</w:t>
      </w:r>
      <w:r w:rsidRPr="003C2621">
        <w:rPr>
          <w:spacing w:val="1"/>
          <w:sz w:val="28"/>
          <w:szCs w:val="28"/>
        </w:rPr>
        <w:t xml:space="preserve"> </w:t>
      </w:r>
      <w:r w:rsidRPr="003C2621">
        <w:rPr>
          <w:sz w:val="28"/>
          <w:szCs w:val="28"/>
        </w:rPr>
        <w:t>на</w:t>
      </w:r>
      <w:r w:rsidRPr="003C2621">
        <w:rPr>
          <w:spacing w:val="1"/>
          <w:sz w:val="28"/>
          <w:szCs w:val="28"/>
        </w:rPr>
        <w:t xml:space="preserve"> </w:t>
      </w:r>
      <w:r w:rsidRPr="003C2621">
        <w:rPr>
          <w:sz w:val="28"/>
          <w:szCs w:val="28"/>
        </w:rPr>
        <w:t>слух,</w:t>
      </w:r>
      <w:r w:rsidRPr="003C2621">
        <w:rPr>
          <w:spacing w:val="1"/>
          <w:sz w:val="28"/>
          <w:szCs w:val="28"/>
        </w:rPr>
        <w:t xml:space="preserve"> </w:t>
      </w:r>
      <w:r w:rsidRPr="003C2621">
        <w:rPr>
          <w:sz w:val="28"/>
          <w:szCs w:val="28"/>
        </w:rPr>
        <w:t>различать</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понимать</w:t>
      </w:r>
      <w:r w:rsidRPr="003C2621">
        <w:rPr>
          <w:spacing w:val="1"/>
          <w:sz w:val="28"/>
          <w:szCs w:val="28"/>
        </w:rPr>
        <w:t xml:space="preserve"> </w:t>
      </w:r>
      <w:r w:rsidRPr="003C2621">
        <w:rPr>
          <w:sz w:val="28"/>
          <w:szCs w:val="28"/>
        </w:rPr>
        <w:t>специфические</w:t>
      </w:r>
      <w:r w:rsidRPr="003C2621">
        <w:rPr>
          <w:spacing w:val="1"/>
          <w:sz w:val="28"/>
          <w:szCs w:val="28"/>
        </w:rPr>
        <w:t xml:space="preserve"> </w:t>
      </w:r>
      <w:r w:rsidRPr="003C2621">
        <w:rPr>
          <w:sz w:val="28"/>
          <w:szCs w:val="28"/>
        </w:rPr>
        <w:t>средства музыкального «языка»</w:t>
      </w:r>
      <w:r w:rsidRPr="003C2621">
        <w:rPr>
          <w:spacing w:val="-6"/>
          <w:sz w:val="28"/>
          <w:szCs w:val="28"/>
        </w:rPr>
        <w:t xml:space="preserve"> </w:t>
      </w:r>
      <w:r w:rsidRPr="003C2621">
        <w:rPr>
          <w:sz w:val="28"/>
          <w:szCs w:val="28"/>
        </w:rPr>
        <w:t>(динамика, темп и</w:t>
      </w:r>
      <w:r w:rsidRPr="003C2621">
        <w:rPr>
          <w:spacing w:val="-1"/>
          <w:sz w:val="28"/>
          <w:szCs w:val="28"/>
        </w:rPr>
        <w:t xml:space="preserve"> </w:t>
      </w:r>
      <w:r w:rsidRPr="003C2621">
        <w:rPr>
          <w:sz w:val="28"/>
          <w:szCs w:val="28"/>
        </w:rPr>
        <w:t>т. д.);</w:t>
      </w:r>
    </w:p>
    <w:p w:rsidR="003C2621" w:rsidRPr="003C2621" w:rsidRDefault="003C2621" w:rsidP="004C083A">
      <w:pPr>
        <w:pStyle w:val="a5"/>
        <w:numPr>
          <w:ilvl w:val="0"/>
          <w:numId w:val="36"/>
        </w:numPr>
        <w:tabs>
          <w:tab w:val="left" w:pos="1739"/>
        </w:tabs>
        <w:ind w:left="0" w:firstLine="709"/>
        <w:rPr>
          <w:sz w:val="28"/>
          <w:szCs w:val="28"/>
        </w:rPr>
      </w:pPr>
      <w:r w:rsidRPr="003C2621">
        <w:rPr>
          <w:sz w:val="28"/>
          <w:szCs w:val="28"/>
        </w:rPr>
        <w:t>развитие</w:t>
      </w:r>
      <w:r w:rsidRPr="003C2621">
        <w:rPr>
          <w:spacing w:val="-4"/>
          <w:sz w:val="28"/>
          <w:szCs w:val="28"/>
        </w:rPr>
        <w:t xml:space="preserve"> </w:t>
      </w:r>
      <w:r w:rsidRPr="003C2621">
        <w:rPr>
          <w:sz w:val="28"/>
          <w:szCs w:val="28"/>
        </w:rPr>
        <w:t>чувства</w:t>
      </w:r>
      <w:r w:rsidRPr="003C2621">
        <w:rPr>
          <w:spacing w:val="-3"/>
          <w:sz w:val="28"/>
          <w:szCs w:val="28"/>
        </w:rPr>
        <w:t xml:space="preserve"> </w:t>
      </w:r>
      <w:r w:rsidRPr="003C2621">
        <w:rPr>
          <w:sz w:val="28"/>
          <w:szCs w:val="28"/>
        </w:rPr>
        <w:t>ритма,</w:t>
      </w:r>
      <w:r w:rsidRPr="003C2621">
        <w:rPr>
          <w:spacing w:val="-2"/>
          <w:sz w:val="28"/>
          <w:szCs w:val="28"/>
        </w:rPr>
        <w:t xml:space="preserve"> </w:t>
      </w:r>
      <w:r w:rsidRPr="003C2621">
        <w:rPr>
          <w:sz w:val="28"/>
          <w:szCs w:val="28"/>
        </w:rPr>
        <w:t>музыкального</w:t>
      </w:r>
      <w:r w:rsidRPr="003C2621">
        <w:rPr>
          <w:spacing w:val="-3"/>
          <w:sz w:val="28"/>
          <w:szCs w:val="28"/>
        </w:rPr>
        <w:t xml:space="preserve"> </w:t>
      </w:r>
      <w:r w:rsidRPr="003C2621">
        <w:rPr>
          <w:sz w:val="28"/>
          <w:szCs w:val="28"/>
        </w:rPr>
        <w:t>слуха</w:t>
      </w:r>
      <w:r w:rsidRPr="003C2621">
        <w:rPr>
          <w:spacing w:val="-3"/>
          <w:sz w:val="28"/>
          <w:szCs w:val="28"/>
        </w:rPr>
        <w:t xml:space="preserve"> </w:t>
      </w:r>
      <w:r w:rsidRPr="003C2621">
        <w:rPr>
          <w:sz w:val="28"/>
          <w:szCs w:val="28"/>
        </w:rPr>
        <w:t>и</w:t>
      </w:r>
      <w:r w:rsidRPr="003C2621">
        <w:rPr>
          <w:spacing w:val="-2"/>
          <w:sz w:val="28"/>
          <w:szCs w:val="28"/>
        </w:rPr>
        <w:t xml:space="preserve"> </w:t>
      </w:r>
      <w:r w:rsidRPr="003C2621">
        <w:rPr>
          <w:sz w:val="28"/>
          <w:szCs w:val="28"/>
        </w:rPr>
        <w:t>памяти;</w:t>
      </w:r>
    </w:p>
    <w:p w:rsidR="003C2621" w:rsidRPr="003C2621" w:rsidRDefault="003C2621" w:rsidP="004C083A">
      <w:pPr>
        <w:pStyle w:val="a5"/>
        <w:numPr>
          <w:ilvl w:val="0"/>
          <w:numId w:val="36"/>
        </w:numPr>
        <w:tabs>
          <w:tab w:val="left" w:pos="1739"/>
        </w:tabs>
        <w:ind w:left="0" w:firstLine="709"/>
        <w:rPr>
          <w:sz w:val="28"/>
          <w:szCs w:val="28"/>
        </w:rPr>
      </w:pPr>
      <w:r w:rsidRPr="003C2621">
        <w:rPr>
          <w:sz w:val="28"/>
          <w:szCs w:val="28"/>
        </w:rPr>
        <w:t>развитие</w:t>
      </w:r>
      <w:r w:rsidRPr="003C2621">
        <w:rPr>
          <w:spacing w:val="1"/>
          <w:sz w:val="28"/>
          <w:szCs w:val="28"/>
        </w:rPr>
        <w:t xml:space="preserve"> </w:t>
      </w:r>
      <w:r w:rsidRPr="003C2621">
        <w:rPr>
          <w:sz w:val="28"/>
          <w:szCs w:val="28"/>
        </w:rPr>
        <w:t>умственной</w:t>
      </w:r>
      <w:r w:rsidRPr="003C2621">
        <w:rPr>
          <w:spacing w:val="1"/>
          <w:sz w:val="28"/>
          <w:szCs w:val="28"/>
        </w:rPr>
        <w:t xml:space="preserve"> </w:t>
      </w:r>
      <w:r w:rsidRPr="003C2621">
        <w:rPr>
          <w:sz w:val="28"/>
          <w:szCs w:val="28"/>
        </w:rPr>
        <w:t>деятельности,</w:t>
      </w:r>
      <w:r w:rsidRPr="003C2621">
        <w:rPr>
          <w:spacing w:val="1"/>
          <w:sz w:val="28"/>
          <w:szCs w:val="28"/>
        </w:rPr>
        <w:t xml:space="preserve"> </w:t>
      </w:r>
      <w:r w:rsidRPr="003C2621">
        <w:rPr>
          <w:sz w:val="28"/>
          <w:szCs w:val="28"/>
        </w:rPr>
        <w:t>творческого</w:t>
      </w:r>
      <w:r w:rsidRPr="003C2621">
        <w:rPr>
          <w:spacing w:val="1"/>
          <w:sz w:val="28"/>
          <w:szCs w:val="28"/>
        </w:rPr>
        <w:t xml:space="preserve"> </w:t>
      </w:r>
      <w:r w:rsidRPr="003C2621">
        <w:rPr>
          <w:sz w:val="28"/>
          <w:szCs w:val="28"/>
        </w:rPr>
        <w:t>воображения,</w:t>
      </w:r>
      <w:r w:rsidRPr="003C2621">
        <w:rPr>
          <w:spacing w:val="1"/>
          <w:sz w:val="28"/>
          <w:szCs w:val="28"/>
        </w:rPr>
        <w:t xml:space="preserve"> </w:t>
      </w:r>
      <w:r w:rsidRPr="003C2621">
        <w:rPr>
          <w:sz w:val="28"/>
          <w:szCs w:val="28"/>
        </w:rPr>
        <w:t>памяти,</w:t>
      </w:r>
      <w:r w:rsidRPr="003C2621">
        <w:rPr>
          <w:spacing w:val="1"/>
          <w:sz w:val="28"/>
          <w:szCs w:val="28"/>
        </w:rPr>
        <w:t xml:space="preserve"> </w:t>
      </w:r>
      <w:r w:rsidRPr="003C2621">
        <w:rPr>
          <w:sz w:val="28"/>
          <w:szCs w:val="28"/>
        </w:rPr>
        <w:t>формирование</w:t>
      </w:r>
      <w:r w:rsidRPr="003C2621">
        <w:rPr>
          <w:spacing w:val="1"/>
          <w:sz w:val="28"/>
          <w:szCs w:val="28"/>
        </w:rPr>
        <w:t xml:space="preserve"> </w:t>
      </w:r>
      <w:r w:rsidRPr="003C2621">
        <w:rPr>
          <w:sz w:val="28"/>
          <w:szCs w:val="28"/>
        </w:rPr>
        <w:t>произвольного</w:t>
      </w:r>
      <w:r w:rsidRPr="003C2621">
        <w:rPr>
          <w:spacing w:val="1"/>
          <w:sz w:val="28"/>
          <w:szCs w:val="28"/>
        </w:rPr>
        <w:t xml:space="preserve"> </w:t>
      </w:r>
      <w:r w:rsidRPr="003C2621">
        <w:rPr>
          <w:sz w:val="28"/>
          <w:szCs w:val="28"/>
        </w:rPr>
        <w:t>внимания,</w:t>
      </w:r>
      <w:r w:rsidRPr="003C2621">
        <w:rPr>
          <w:spacing w:val="1"/>
          <w:sz w:val="28"/>
          <w:szCs w:val="28"/>
        </w:rPr>
        <w:t xml:space="preserve"> </w:t>
      </w:r>
      <w:r w:rsidRPr="003C2621">
        <w:rPr>
          <w:sz w:val="28"/>
          <w:szCs w:val="28"/>
        </w:rPr>
        <w:t>пространственной</w:t>
      </w:r>
      <w:r w:rsidRPr="003C2621">
        <w:rPr>
          <w:spacing w:val="1"/>
          <w:sz w:val="28"/>
          <w:szCs w:val="28"/>
        </w:rPr>
        <w:t xml:space="preserve"> </w:t>
      </w:r>
      <w:r w:rsidRPr="003C2621">
        <w:rPr>
          <w:sz w:val="28"/>
          <w:szCs w:val="28"/>
        </w:rPr>
        <w:t>ориентировки</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координации,</w:t>
      </w:r>
      <w:r w:rsidRPr="003C2621">
        <w:rPr>
          <w:spacing w:val="1"/>
          <w:sz w:val="28"/>
          <w:szCs w:val="28"/>
        </w:rPr>
        <w:t xml:space="preserve"> </w:t>
      </w:r>
      <w:r w:rsidRPr="003C2621">
        <w:rPr>
          <w:sz w:val="28"/>
          <w:szCs w:val="28"/>
        </w:rPr>
        <w:t>улучшение</w:t>
      </w:r>
      <w:r w:rsidRPr="003C2621">
        <w:rPr>
          <w:spacing w:val="-1"/>
          <w:sz w:val="28"/>
          <w:szCs w:val="28"/>
        </w:rPr>
        <w:t xml:space="preserve"> </w:t>
      </w:r>
      <w:r w:rsidRPr="003C2621">
        <w:rPr>
          <w:sz w:val="28"/>
          <w:szCs w:val="28"/>
        </w:rPr>
        <w:t>осанки;</w:t>
      </w:r>
    </w:p>
    <w:p w:rsidR="003C2621" w:rsidRPr="003C2621" w:rsidRDefault="003C2621" w:rsidP="004C083A">
      <w:pPr>
        <w:pStyle w:val="a5"/>
        <w:numPr>
          <w:ilvl w:val="0"/>
          <w:numId w:val="36"/>
        </w:numPr>
        <w:tabs>
          <w:tab w:val="left" w:pos="1738"/>
          <w:tab w:val="left" w:pos="1739"/>
        </w:tabs>
        <w:ind w:left="0" w:firstLine="709"/>
        <w:jc w:val="left"/>
        <w:rPr>
          <w:sz w:val="28"/>
          <w:szCs w:val="28"/>
        </w:rPr>
      </w:pPr>
      <w:r w:rsidRPr="003C2621">
        <w:rPr>
          <w:sz w:val="28"/>
          <w:szCs w:val="28"/>
        </w:rPr>
        <w:t>развитие</w:t>
      </w:r>
      <w:r w:rsidRPr="003C2621">
        <w:rPr>
          <w:spacing w:val="-3"/>
          <w:sz w:val="28"/>
          <w:szCs w:val="28"/>
        </w:rPr>
        <w:t xml:space="preserve"> </w:t>
      </w:r>
      <w:r w:rsidRPr="003C2621">
        <w:rPr>
          <w:sz w:val="28"/>
          <w:szCs w:val="28"/>
        </w:rPr>
        <w:t>умения</w:t>
      </w:r>
      <w:r w:rsidRPr="003C2621">
        <w:rPr>
          <w:spacing w:val="-3"/>
          <w:sz w:val="28"/>
          <w:szCs w:val="28"/>
        </w:rPr>
        <w:t xml:space="preserve"> </w:t>
      </w:r>
      <w:r w:rsidRPr="003C2621">
        <w:rPr>
          <w:sz w:val="28"/>
          <w:szCs w:val="28"/>
        </w:rPr>
        <w:t>совместной</w:t>
      </w:r>
      <w:r w:rsidRPr="003C2621">
        <w:rPr>
          <w:spacing w:val="-4"/>
          <w:sz w:val="28"/>
          <w:szCs w:val="28"/>
        </w:rPr>
        <w:t xml:space="preserve"> </w:t>
      </w:r>
      <w:r w:rsidRPr="003C2621">
        <w:rPr>
          <w:sz w:val="28"/>
          <w:szCs w:val="28"/>
        </w:rPr>
        <w:t>коллективной</w:t>
      </w:r>
      <w:r w:rsidRPr="003C2621">
        <w:rPr>
          <w:spacing w:val="-3"/>
          <w:sz w:val="28"/>
          <w:szCs w:val="28"/>
        </w:rPr>
        <w:t xml:space="preserve"> </w:t>
      </w:r>
      <w:r w:rsidRPr="003C2621">
        <w:rPr>
          <w:sz w:val="28"/>
          <w:szCs w:val="28"/>
        </w:rPr>
        <w:t>деятельности;</w:t>
      </w:r>
    </w:p>
    <w:p w:rsidR="003C2621" w:rsidRPr="003C2621" w:rsidRDefault="003C2621" w:rsidP="004C083A">
      <w:pPr>
        <w:pStyle w:val="a5"/>
        <w:numPr>
          <w:ilvl w:val="0"/>
          <w:numId w:val="36"/>
        </w:numPr>
        <w:tabs>
          <w:tab w:val="left" w:pos="1738"/>
          <w:tab w:val="left" w:pos="1739"/>
        </w:tabs>
        <w:ind w:left="0" w:firstLine="709"/>
        <w:jc w:val="left"/>
        <w:rPr>
          <w:sz w:val="28"/>
          <w:szCs w:val="28"/>
        </w:rPr>
      </w:pPr>
      <w:r w:rsidRPr="003C2621">
        <w:rPr>
          <w:sz w:val="28"/>
          <w:szCs w:val="28"/>
        </w:rPr>
        <w:t>воспитание</w:t>
      </w:r>
      <w:r w:rsidRPr="003C2621">
        <w:rPr>
          <w:spacing w:val="-6"/>
          <w:sz w:val="28"/>
          <w:szCs w:val="28"/>
        </w:rPr>
        <w:t xml:space="preserve"> </w:t>
      </w:r>
      <w:r w:rsidRPr="003C2621">
        <w:rPr>
          <w:sz w:val="28"/>
          <w:szCs w:val="28"/>
        </w:rPr>
        <w:t>самоорганизации</w:t>
      </w:r>
      <w:r w:rsidRPr="003C2621">
        <w:rPr>
          <w:spacing w:val="-4"/>
          <w:sz w:val="28"/>
          <w:szCs w:val="28"/>
        </w:rPr>
        <w:t xml:space="preserve"> </w:t>
      </w:r>
      <w:r w:rsidRPr="003C2621">
        <w:rPr>
          <w:sz w:val="28"/>
          <w:szCs w:val="28"/>
        </w:rPr>
        <w:t>и</w:t>
      </w:r>
      <w:r w:rsidRPr="003C2621">
        <w:rPr>
          <w:spacing w:val="-5"/>
          <w:sz w:val="28"/>
          <w:szCs w:val="28"/>
        </w:rPr>
        <w:t xml:space="preserve"> </w:t>
      </w:r>
      <w:r w:rsidRPr="003C2621">
        <w:rPr>
          <w:sz w:val="28"/>
          <w:szCs w:val="28"/>
        </w:rPr>
        <w:t>самодисциплины;</w:t>
      </w:r>
    </w:p>
    <w:p w:rsidR="003C2621" w:rsidRPr="003C2621" w:rsidRDefault="003C2621" w:rsidP="004C083A">
      <w:pPr>
        <w:pStyle w:val="a5"/>
        <w:numPr>
          <w:ilvl w:val="0"/>
          <w:numId w:val="36"/>
        </w:numPr>
        <w:tabs>
          <w:tab w:val="left" w:pos="1738"/>
          <w:tab w:val="left" w:pos="1739"/>
        </w:tabs>
        <w:ind w:left="0" w:firstLine="709"/>
        <w:jc w:val="left"/>
        <w:rPr>
          <w:sz w:val="28"/>
          <w:szCs w:val="28"/>
        </w:rPr>
      </w:pPr>
      <w:r w:rsidRPr="003C2621">
        <w:rPr>
          <w:sz w:val="28"/>
          <w:szCs w:val="28"/>
        </w:rPr>
        <w:t>приобщение</w:t>
      </w:r>
      <w:r w:rsidRPr="003C2621">
        <w:rPr>
          <w:spacing w:val="-5"/>
          <w:sz w:val="28"/>
          <w:szCs w:val="28"/>
        </w:rPr>
        <w:t xml:space="preserve"> </w:t>
      </w:r>
      <w:r w:rsidRPr="003C2621">
        <w:rPr>
          <w:sz w:val="28"/>
          <w:szCs w:val="28"/>
        </w:rPr>
        <w:t>детей</w:t>
      </w:r>
      <w:r w:rsidRPr="003C2621">
        <w:rPr>
          <w:spacing w:val="-3"/>
          <w:sz w:val="28"/>
          <w:szCs w:val="28"/>
        </w:rPr>
        <w:t xml:space="preserve"> </w:t>
      </w:r>
      <w:r w:rsidRPr="003C2621">
        <w:rPr>
          <w:sz w:val="28"/>
          <w:szCs w:val="28"/>
        </w:rPr>
        <w:t>к</w:t>
      </w:r>
      <w:r w:rsidRPr="003C2621">
        <w:rPr>
          <w:spacing w:val="-3"/>
          <w:sz w:val="28"/>
          <w:szCs w:val="28"/>
        </w:rPr>
        <w:t xml:space="preserve"> </w:t>
      </w:r>
      <w:r w:rsidRPr="003C2621">
        <w:rPr>
          <w:sz w:val="28"/>
          <w:szCs w:val="28"/>
        </w:rPr>
        <w:t>музыке,</w:t>
      </w:r>
      <w:r w:rsidRPr="003C2621">
        <w:rPr>
          <w:spacing w:val="-3"/>
          <w:sz w:val="28"/>
          <w:szCs w:val="28"/>
        </w:rPr>
        <w:t xml:space="preserve"> </w:t>
      </w:r>
      <w:r w:rsidRPr="003C2621">
        <w:rPr>
          <w:sz w:val="28"/>
          <w:szCs w:val="28"/>
        </w:rPr>
        <w:t>совершенствование</w:t>
      </w:r>
      <w:r w:rsidRPr="003C2621">
        <w:rPr>
          <w:spacing w:val="-4"/>
          <w:sz w:val="28"/>
          <w:szCs w:val="28"/>
        </w:rPr>
        <w:t xml:space="preserve"> </w:t>
      </w:r>
      <w:r w:rsidRPr="003C2621">
        <w:rPr>
          <w:sz w:val="28"/>
          <w:szCs w:val="28"/>
        </w:rPr>
        <w:t>музыкально-эстетических</w:t>
      </w:r>
      <w:r w:rsidRPr="003C2621">
        <w:rPr>
          <w:spacing w:val="-1"/>
          <w:sz w:val="28"/>
          <w:szCs w:val="28"/>
        </w:rPr>
        <w:t xml:space="preserve"> </w:t>
      </w:r>
      <w:r w:rsidRPr="003C2621">
        <w:rPr>
          <w:sz w:val="28"/>
          <w:szCs w:val="28"/>
        </w:rPr>
        <w:t>чувств.</w:t>
      </w:r>
    </w:p>
    <w:p w:rsidR="003C2621" w:rsidRPr="003C2621" w:rsidRDefault="003C2621" w:rsidP="003C2621">
      <w:pPr>
        <w:pStyle w:val="11"/>
        <w:spacing w:before="0"/>
        <w:ind w:left="0" w:firstLine="709"/>
        <w:jc w:val="both"/>
        <w:rPr>
          <w:sz w:val="28"/>
          <w:szCs w:val="28"/>
        </w:rPr>
      </w:pPr>
      <w:r w:rsidRPr="003C2621">
        <w:rPr>
          <w:sz w:val="28"/>
          <w:szCs w:val="28"/>
        </w:rPr>
        <w:t>Общая</w:t>
      </w:r>
      <w:r w:rsidRPr="003C2621">
        <w:rPr>
          <w:spacing w:val="-4"/>
          <w:sz w:val="28"/>
          <w:szCs w:val="28"/>
        </w:rPr>
        <w:t xml:space="preserve"> </w:t>
      </w:r>
      <w:r w:rsidRPr="003C2621">
        <w:rPr>
          <w:sz w:val="28"/>
          <w:szCs w:val="28"/>
        </w:rPr>
        <w:t>характеристика</w:t>
      </w:r>
      <w:r w:rsidRPr="003C2621">
        <w:rPr>
          <w:spacing w:val="-4"/>
          <w:sz w:val="28"/>
          <w:szCs w:val="28"/>
        </w:rPr>
        <w:t xml:space="preserve"> </w:t>
      </w:r>
      <w:r w:rsidRPr="003C2621">
        <w:rPr>
          <w:sz w:val="28"/>
          <w:szCs w:val="28"/>
        </w:rPr>
        <w:t>коррекционного</w:t>
      </w:r>
      <w:r w:rsidRPr="003C2621">
        <w:rPr>
          <w:spacing w:val="-4"/>
          <w:sz w:val="28"/>
          <w:szCs w:val="28"/>
        </w:rPr>
        <w:t xml:space="preserve"> </w:t>
      </w:r>
      <w:r w:rsidRPr="003C2621">
        <w:rPr>
          <w:sz w:val="28"/>
          <w:szCs w:val="28"/>
        </w:rPr>
        <w:t>курса</w:t>
      </w:r>
    </w:p>
    <w:p w:rsidR="003C2621" w:rsidRPr="003C2621" w:rsidRDefault="003C2621" w:rsidP="003C2621">
      <w:pPr>
        <w:pStyle w:val="a3"/>
        <w:ind w:left="0" w:firstLine="709"/>
      </w:pPr>
      <w:r w:rsidRPr="003C2621">
        <w:t>Данная программа направлена на коррекцию особенностей нервно-психического склада,</w:t>
      </w:r>
      <w:r w:rsidRPr="003C2621">
        <w:rPr>
          <w:spacing w:val="1"/>
        </w:rPr>
        <w:t xml:space="preserve"> </w:t>
      </w:r>
      <w:r w:rsidRPr="003C2621">
        <w:t>своеобразия</w:t>
      </w:r>
      <w:r w:rsidRPr="003C2621">
        <w:rPr>
          <w:spacing w:val="11"/>
        </w:rPr>
        <w:t xml:space="preserve"> </w:t>
      </w:r>
      <w:r w:rsidRPr="003C2621">
        <w:t>поведения</w:t>
      </w:r>
      <w:r w:rsidRPr="003C2621">
        <w:rPr>
          <w:spacing w:val="12"/>
        </w:rPr>
        <w:t xml:space="preserve"> </w:t>
      </w:r>
      <w:r w:rsidRPr="003C2621">
        <w:t>и</w:t>
      </w:r>
      <w:r w:rsidRPr="003C2621">
        <w:rPr>
          <w:spacing w:val="13"/>
        </w:rPr>
        <w:t xml:space="preserve"> </w:t>
      </w:r>
      <w:r w:rsidRPr="003C2621">
        <w:t>личностной</w:t>
      </w:r>
      <w:r w:rsidRPr="003C2621">
        <w:rPr>
          <w:spacing w:val="13"/>
        </w:rPr>
        <w:t xml:space="preserve"> </w:t>
      </w:r>
      <w:r w:rsidRPr="003C2621">
        <w:t>реакции,</w:t>
      </w:r>
      <w:r w:rsidRPr="003C2621">
        <w:rPr>
          <w:spacing w:val="8"/>
        </w:rPr>
        <w:t xml:space="preserve"> </w:t>
      </w:r>
      <w:r w:rsidRPr="003C2621">
        <w:t>а</w:t>
      </w:r>
      <w:r w:rsidRPr="003C2621">
        <w:rPr>
          <w:spacing w:val="11"/>
        </w:rPr>
        <w:t xml:space="preserve"> </w:t>
      </w:r>
      <w:r w:rsidRPr="003C2621">
        <w:t>также</w:t>
      </w:r>
      <w:r w:rsidRPr="003C2621">
        <w:rPr>
          <w:spacing w:val="11"/>
        </w:rPr>
        <w:t xml:space="preserve"> </w:t>
      </w:r>
      <w:r w:rsidRPr="003C2621">
        <w:t>эмоционально-волевой</w:t>
      </w:r>
      <w:r w:rsidRPr="003C2621">
        <w:rPr>
          <w:spacing w:val="12"/>
        </w:rPr>
        <w:t xml:space="preserve"> </w:t>
      </w:r>
      <w:r w:rsidRPr="003C2621">
        <w:t>незрелости</w:t>
      </w:r>
      <w:r w:rsidRPr="003C2621">
        <w:rPr>
          <w:spacing w:val="-58"/>
        </w:rPr>
        <w:t xml:space="preserve"> </w:t>
      </w:r>
      <w:r w:rsidRPr="003C2621">
        <w:t>у детей с ЗПР. Занятия ритмикой способствуют укреплению у детей мышечного корсета, у</w:t>
      </w:r>
      <w:r w:rsidRPr="003C2621">
        <w:rPr>
          <w:spacing w:val="-57"/>
        </w:rPr>
        <w:t xml:space="preserve"> </w:t>
      </w:r>
      <w:r w:rsidRPr="003C2621">
        <w:t>детей формируются правильное дыхание, развиваются моторные функции, воспитывается</w:t>
      </w:r>
      <w:r w:rsidRPr="003C2621">
        <w:rPr>
          <w:spacing w:val="1"/>
        </w:rPr>
        <w:t xml:space="preserve"> </w:t>
      </w:r>
      <w:r w:rsidRPr="003C2621">
        <w:t>правильная осанка, походка, грация движений, что способствует в целом оздоровлению</w:t>
      </w:r>
      <w:r w:rsidRPr="003C2621">
        <w:rPr>
          <w:spacing w:val="1"/>
        </w:rPr>
        <w:t xml:space="preserve"> </w:t>
      </w:r>
      <w:r w:rsidRPr="003C2621">
        <w:t>всего</w:t>
      </w:r>
      <w:r w:rsidRPr="003C2621">
        <w:rPr>
          <w:spacing w:val="-2"/>
        </w:rPr>
        <w:t xml:space="preserve"> </w:t>
      </w:r>
      <w:r w:rsidRPr="003C2621">
        <w:t>детского организма.</w:t>
      </w:r>
    </w:p>
    <w:p w:rsidR="003C2621" w:rsidRPr="003C2621" w:rsidRDefault="003C2621" w:rsidP="003C2621">
      <w:pPr>
        <w:pStyle w:val="a3"/>
        <w:ind w:left="0" w:firstLine="709"/>
      </w:pPr>
      <w:r w:rsidRPr="003C2621">
        <w:t>Таким образом, на первый план выходит необходимость первоначальной коррекции</w:t>
      </w:r>
      <w:r w:rsidRPr="003C2621">
        <w:rPr>
          <w:spacing w:val="1"/>
        </w:rPr>
        <w:t xml:space="preserve"> </w:t>
      </w:r>
      <w:r w:rsidRPr="003C2621">
        <w:t>двигательной</w:t>
      </w:r>
      <w:r w:rsidRPr="003C2621">
        <w:rPr>
          <w:spacing w:val="-3"/>
        </w:rPr>
        <w:t xml:space="preserve"> </w:t>
      </w:r>
      <w:r w:rsidRPr="003C2621">
        <w:t>сферы</w:t>
      </w:r>
      <w:r w:rsidRPr="003C2621">
        <w:rPr>
          <w:spacing w:val="-3"/>
        </w:rPr>
        <w:t xml:space="preserve"> </w:t>
      </w:r>
      <w:r w:rsidRPr="003C2621">
        <w:t>детей</w:t>
      </w:r>
      <w:r w:rsidRPr="003C2621">
        <w:rPr>
          <w:spacing w:val="-2"/>
        </w:rPr>
        <w:t xml:space="preserve"> </w:t>
      </w:r>
      <w:r w:rsidRPr="003C2621">
        <w:t>с</w:t>
      </w:r>
      <w:r w:rsidRPr="003C2621">
        <w:rPr>
          <w:spacing w:val="-3"/>
        </w:rPr>
        <w:t xml:space="preserve"> </w:t>
      </w:r>
      <w:r w:rsidRPr="003C2621">
        <w:t>ЗПР</w:t>
      </w:r>
      <w:r w:rsidRPr="003C2621">
        <w:rPr>
          <w:spacing w:val="-2"/>
        </w:rPr>
        <w:t xml:space="preserve"> </w:t>
      </w:r>
      <w:r w:rsidRPr="003C2621">
        <w:t>на</w:t>
      </w:r>
      <w:r w:rsidRPr="003C2621">
        <w:rPr>
          <w:spacing w:val="-3"/>
        </w:rPr>
        <w:t xml:space="preserve"> </w:t>
      </w:r>
      <w:r w:rsidRPr="003C2621">
        <w:t>занятиях</w:t>
      </w:r>
      <w:r w:rsidRPr="003C2621">
        <w:rPr>
          <w:spacing w:val="-3"/>
        </w:rPr>
        <w:t xml:space="preserve"> </w:t>
      </w:r>
      <w:r w:rsidRPr="003C2621">
        <w:t>коррекционной</w:t>
      </w:r>
      <w:r w:rsidRPr="003C2621">
        <w:rPr>
          <w:spacing w:val="-2"/>
        </w:rPr>
        <w:t xml:space="preserve"> </w:t>
      </w:r>
      <w:r w:rsidRPr="003C2621">
        <w:t>ритмикой.</w:t>
      </w:r>
      <w:r w:rsidRPr="003C2621">
        <w:rPr>
          <w:spacing w:val="-2"/>
        </w:rPr>
        <w:t xml:space="preserve"> </w:t>
      </w:r>
      <w:r w:rsidRPr="003C2621">
        <w:t>Коррекционно-развивающие</w:t>
      </w:r>
      <w:r w:rsidRPr="003C2621">
        <w:rPr>
          <w:spacing w:val="-4"/>
        </w:rPr>
        <w:t xml:space="preserve"> </w:t>
      </w:r>
      <w:r w:rsidRPr="003C2621">
        <w:t>занятия</w:t>
      </w:r>
      <w:r w:rsidRPr="003C2621">
        <w:rPr>
          <w:spacing w:val="-3"/>
        </w:rPr>
        <w:t xml:space="preserve"> </w:t>
      </w:r>
      <w:r w:rsidRPr="003C2621">
        <w:t>ритмикой</w:t>
      </w:r>
      <w:r w:rsidRPr="003C2621">
        <w:rPr>
          <w:spacing w:val="-2"/>
        </w:rPr>
        <w:t xml:space="preserve"> </w:t>
      </w:r>
      <w:r w:rsidRPr="003C2621">
        <w:t>являются</w:t>
      </w:r>
      <w:r w:rsidRPr="003C2621">
        <w:rPr>
          <w:spacing w:val="-3"/>
        </w:rPr>
        <w:t xml:space="preserve"> </w:t>
      </w:r>
      <w:r w:rsidRPr="003C2621">
        <w:t>эффективной</w:t>
      </w:r>
      <w:r w:rsidRPr="003C2621">
        <w:rPr>
          <w:spacing w:val="-2"/>
        </w:rPr>
        <w:t xml:space="preserve"> </w:t>
      </w:r>
      <w:r w:rsidRPr="003C2621">
        <w:t>и</w:t>
      </w:r>
      <w:r w:rsidRPr="003C2621">
        <w:rPr>
          <w:spacing w:val="-3"/>
        </w:rPr>
        <w:t xml:space="preserve"> </w:t>
      </w:r>
      <w:r w:rsidRPr="003C2621">
        <w:t>адекватной</w:t>
      </w:r>
      <w:r w:rsidRPr="003C2621">
        <w:rPr>
          <w:spacing w:val="-4"/>
        </w:rPr>
        <w:t xml:space="preserve"> </w:t>
      </w:r>
      <w:r w:rsidRPr="003C2621">
        <w:t>формой</w:t>
      </w:r>
      <w:r w:rsidRPr="003C2621">
        <w:rPr>
          <w:spacing w:val="-3"/>
        </w:rPr>
        <w:t xml:space="preserve"> </w:t>
      </w:r>
      <w:r w:rsidRPr="003C2621">
        <w:t>проведения</w:t>
      </w:r>
      <w:r>
        <w:t xml:space="preserve"> </w:t>
      </w:r>
      <w:r w:rsidRPr="003C2621">
        <w:t>занятия при работе с детьми с ЗПР, построенного на сочетании музыки, движения и слова</w:t>
      </w:r>
      <w:r>
        <w:t>.</w:t>
      </w:r>
      <w:r w:rsidRPr="003C2621">
        <w:rPr>
          <w:spacing w:val="-57"/>
        </w:rPr>
        <w:t xml:space="preserve"> </w:t>
      </w:r>
      <w:r w:rsidRPr="003C2621">
        <w:t>Учитывая,</w:t>
      </w:r>
      <w:r w:rsidRPr="003C2621">
        <w:rPr>
          <w:spacing w:val="1"/>
        </w:rPr>
        <w:t xml:space="preserve"> </w:t>
      </w:r>
      <w:r w:rsidRPr="003C2621">
        <w:t>что</w:t>
      </w:r>
      <w:r w:rsidRPr="003C2621">
        <w:rPr>
          <w:spacing w:val="1"/>
        </w:rPr>
        <w:t xml:space="preserve"> </w:t>
      </w:r>
      <w:r w:rsidRPr="003C2621">
        <w:t>занятия</w:t>
      </w:r>
      <w:r w:rsidRPr="003C2621">
        <w:rPr>
          <w:spacing w:val="1"/>
        </w:rPr>
        <w:t xml:space="preserve"> </w:t>
      </w:r>
      <w:r w:rsidRPr="003C2621">
        <w:t>ритмикой</w:t>
      </w:r>
      <w:r w:rsidRPr="003C2621">
        <w:rPr>
          <w:spacing w:val="1"/>
        </w:rPr>
        <w:t xml:space="preserve"> </w:t>
      </w:r>
      <w:r w:rsidRPr="003C2621">
        <w:t>являются</w:t>
      </w:r>
      <w:r w:rsidRPr="003C2621">
        <w:rPr>
          <w:spacing w:val="1"/>
        </w:rPr>
        <w:t xml:space="preserve"> </w:t>
      </w:r>
      <w:r w:rsidRPr="003C2621">
        <w:t>частью</w:t>
      </w:r>
      <w:r w:rsidRPr="003C2621">
        <w:rPr>
          <w:spacing w:val="1"/>
        </w:rPr>
        <w:t xml:space="preserve"> </w:t>
      </w:r>
      <w:r w:rsidRPr="003C2621">
        <w:t>образовательной</w:t>
      </w:r>
      <w:r w:rsidRPr="003C2621">
        <w:rPr>
          <w:spacing w:val="1"/>
        </w:rPr>
        <w:t xml:space="preserve"> </w:t>
      </w:r>
      <w:r w:rsidRPr="003C2621">
        <w:t>и</w:t>
      </w:r>
      <w:r w:rsidRPr="003C2621">
        <w:rPr>
          <w:spacing w:val="1"/>
        </w:rPr>
        <w:t xml:space="preserve"> </w:t>
      </w:r>
      <w:r w:rsidRPr="003C2621">
        <w:t>коррекционно</w:t>
      </w:r>
      <w:r>
        <w:t xml:space="preserve"> </w:t>
      </w:r>
      <w:r w:rsidRPr="003C2621">
        <w:t>-</w:t>
      </w:r>
      <w:r w:rsidRPr="003C2621">
        <w:rPr>
          <w:spacing w:val="1"/>
        </w:rPr>
        <w:t xml:space="preserve"> </w:t>
      </w:r>
      <w:r w:rsidRPr="003C2621">
        <w:t>развивающей</w:t>
      </w:r>
      <w:r w:rsidRPr="003C2621">
        <w:rPr>
          <w:spacing w:val="49"/>
        </w:rPr>
        <w:t xml:space="preserve"> </w:t>
      </w:r>
      <w:r w:rsidRPr="003C2621">
        <w:t>работы</w:t>
      </w:r>
      <w:r w:rsidRPr="003C2621">
        <w:rPr>
          <w:spacing w:val="45"/>
        </w:rPr>
        <w:t xml:space="preserve"> </w:t>
      </w:r>
      <w:r w:rsidRPr="003C2621">
        <w:t>с</w:t>
      </w:r>
      <w:r w:rsidRPr="003C2621">
        <w:rPr>
          <w:spacing w:val="47"/>
        </w:rPr>
        <w:t xml:space="preserve"> </w:t>
      </w:r>
      <w:r w:rsidRPr="003C2621">
        <w:t>обучающимися</w:t>
      </w:r>
      <w:r w:rsidRPr="003C2621">
        <w:rPr>
          <w:spacing w:val="48"/>
        </w:rPr>
        <w:t xml:space="preserve"> </w:t>
      </w:r>
      <w:r w:rsidRPr="003C2621">
        <w:t>с</w:t>
      </w:r>
      <w:r w:rsidRPr="003C2621">
        <w:rPr>
          <w:spacing w:val="47"/>
        </w:rPr>
        <w:t xml:space="preserve"> </w:t>
      </w:r>
      <w:r w:rsidRPr="003C2621">
        <w:t>ЗПР,</w:t>
      </w:r>
      <w:r w:rsidRPr="003C2621">
        <w:rPr>
          <w:spacing w:val="48"/>
        </w:rPr>
        <w:t xml:space="preserve"> </w:t>
      </w:r>
      <w:r w:rsidRPr="003C2621">
        <w:t>можно</w:t>
      </w:r>
      <w:r w:rsidRPr="003C2621">
        <w:rPr>
          <w:spacing w:val="48"/>
        </w:rPr>
        <w:t xml:space="preserve"> </w:t>
      </w:r>
      <w:r w:rsidRPr="003C2621">
        <w:t>выделить</w:t>
      </w:r>
      <w:r w:rsidRPr="003C2621">
        <w:rPr>
          <w:spacing w:val="54"/>
        </w:rPr>
        <w:t xml:space="preserve"> </w:t>
      </w:r>
      <w:r w:rsidRPr="003C2621">
        <w:t>четыре</w:t>
      </w:r>
      <w:r w:rsidRPr="003C2621">
        <w:rPr>
          <w:spacing w:val="47"/>
        </w:rPr>
        <w:t xml:space="preserve"> </w:t>
      </w:r>
      <w:r w:rsidRPr="003C2621">
        <w:rPr>
          <w:b/>
        </w:rPr>
        <w:t>основных</w:t>
      </w:r>
      <w:r>
        <w:rPr>
          <w:b/>
        </w:rPr>
        <w:t xml:space="preserve"> </w:t>
      </w:r>
      <w:r w:rsidRPr="003C2621">
        <w:rPr>
          <w:b/>
        </w:rPr>
        <w:t>направления</w:t>
      </w:r>
      <w:r w:rsidRPr="003C2621">
        <w:rPr>
          <w:b/>
          <w:spacing w:val="-5"/>
        </w:rPr>
        <w:t xml:space="preserve"> </w:t>
      </w:r>
      <w:r w:rsidRPr="003C2621">
        <w:rPr>
          <w:b/>
        </w:rPr>
        <w:t xml:space="preserve">работы </w:t>
      </w:r>
      <w:r w:rsidRPr="003C2621">
        <w:t>с</w:t>
      </w:r>
      <w:r w:rsidRPr="003C2621">
        <w:rPr>
          <w:spacing w:val="-3"/>
        </w:rPr>
        <w:t xml:space="preserve"> </w:t>
      </w:r>
      <w:r w:rsidRPr="003C2621">
        <w:t>детьми,</w:t>
      </w:r>
      <w:r w:rsidRPr="003C2621">
        <w:rPr>
          <w:spacing w:val="-1"/>
        </w:rPr>
        <w:t xml:space="preserve"> </w:t>
      </w:r>
      <w:r w:rsidRPr="003C2621">
        <w:t>реализуемые</w:t>
      </w:r>
      <w:r w:rsidRPr="003C2621">
        <w:rPr>
          <w:spacing w:val="-4"/>
        </w:rPr>
        <w:t xml:space="preserve"> </w:t>
      </w:r>
      <w:r w:rsidRPr="003C2621">
        <w:t>на</w:t>
      </w:r>
      <w:r w:rsidRPr="003C2621">
        <w:rPr>
          <w:spacing w:val="-2"/>
        </w:rPr>
        <w:t xml:space="preserve"> </w:t>
      </w:r>
      <w:r w:rsidRPr="003C2621">
        <w:t>занятиях ритмики:</w:t>
      </w:r>
    </w:p>
    <w:p w:rsidR="003C2621" w:rsidRPr="003C2621" w:rsidRDefault="003C2621" w:rsidP="004C083A">
      <w:pPr>
        <w:pStyle w:val="a5"/>
        <w:numPr>
          <w:ilvl w:val="0"/>
          <w:numId w:val="36"/>
        </w:numPr>
        <w:tabs>
          <w:tab w:val="left" w:pos="1726"/>
          <w:tab w:val="left" w:pos="1727"/>
        </w:tabs>
        <w:ind w:left="0" w:firstLine="709"/>
        <w:jc w:val="left"/>
        <w:rPr>
          <w:sz w:val="28"/>
          <w:szCs w:val="28"/>
        </w:rPr>
      </w:pPr>
      <w:r w:rsidRPr="003C2621">
        <w:rPr>
          <w:sz w:val="28"/>
          <w:szCs w:val="28"/>
        </w:rPr>
        <w:t>оздоровительное;</w:t>
      </w:r>
    </w:p>
    <w:p w:rsidR="003C2621" w:rsidRPr="003C2621" w:rsidRDefault="003C2621" w:rsidP="004C083A">
      <w:pPr>
        <w:pStyle w:val="a5"/>
        <w:numPr>
          <w:ilvl w:val="0"/>
          <w:numId w:val="36"/>
        </w:numPr>
        <w:tabs>
          <w:tab w:val="left" w:pos="1726"/>
          <w:tab w:val="left" w:pos="1727"/>
        </w:tabs>
        <w:ind w:left="0" w:firstLine="709"/>
        <w:jc w:val="left"/>
        <w:rPr>
          <w:sz w:val="28"/>
          <w:szCs w:val="28"/>
        </w:rPr>
      </w:pPr>
      <w:r w:rsidRPr="003C2621">
        <w:rPr>
          <w:sz w:val="28"/>
          <w:szCs w:val="28"/>
        </w:rPr>
        <w:t>образовательное;</w:t>
      </w:r>
    </w:p>
    <w:p w:rsidR="003C2621" w:rsidRPr="003C2621" w:rsidRDefault="003C2621" w:rsidP="004C083A">
      <w:pPr>
        <w:pStyle w:val="a5"/>
        <w:numPr>
          <w:ilvl w:val="0"/>
          <w:numId w:val="36"/>
        </w:numPr>
        <w:tabs>
          <w:tab w:val="left" w:pos="1726"/>
          <w:tab w:val="left" w:pos="1727"/>
        </w:tabs>
        <w:ind w:left="0" w:firstLine="709"/>
        <w:jc w:val="left"/>
        <w:rPr>
          <w:sz w:val="28"/>
          <w:szCs w:val="28"/>
        </w:rPr>
      </w:pPr>
      <w:r w:rsidRPr="003C2621">
        <w:rPr>
          <w:sz w:val="28"/>
          <w:szCs w:val="28"/>
        </w:rPr>
        <w:t>воспитательное;</w:t>
      </w:r>
    </w:p>
    <w:p w:rsidR="003C2621" w:rsidRPr="003C2621" w:rsidRDefault="003C2621" w:rsidP="004C083A">
      <w:pPr>
        <w:pStyle w:val="a5"/>
        <w:numPr>
          <w:ilvl w:val="0"/>
          <w:numId w:val="36"/>
        </w:numPr>
        <w:tabs>
          <w:tab w:val="left" w:pos="1726"/>
          <w:tab w:val="left" w:pos="1727"/>
        </w:tabs>
        <w:ind w:left="0" w:firstLine="709"/>
        <w:jc w:val="left"/>
        <w:rPr>
          <w:sz w:val="28"/>
          <w:szCs w:val="28"/>
        </w:rPr>
      </w:pPr>
      <w:r w:rsidRPr="003C2621">
        <w:rPr>
          <w:sz w:val="28"/>
          <w:szCs w:val="28"/>
        </w:rPr>
        <w:t>коррекционно-развивающее.</w:t>
      </w:r>
    </w:p>
    <w:p w:rsidR="003C2621" w:rsidRPr="003C2621" w:rsidRDefault="003C2621" w:rsidP="003C2621">
      <w:pPr>
        <w:pStyle w:val="a3"/>
        <w:ind w:left="0" w:firstLine="709"/>
      </w:pPr>
      <w:r w:rsidRPr="003C2621">
        <w:t>Основными</w:t>
      </w:r>
      <w:r w:rsidRPr="003C2621">
        <w:rPr>
          <w:spacing w:val="1"/>
        </w:rPr>
        <w:t xml:space="preserve"> </w:t>
      </w:r>
      <w:r w:rsidRPr="003C2621">
        <w:t>в</w:t>
      </w:r>
      <w:r w:rsidRPr="003C2621">
        <w:rPr>
          <w:spacing w:val="1"/>
        </w:rPr>
        <w:t xml:space="preserve"> </w:t>
      </w:r>
      <w:r w:rsidRPr="003C2621">
        <w:t>освоении</w:t>
      </w:r>
      <w:r w:rsidRPr="003C2621">
        <w:rPr>
          <w:spacing w:val="1"/>
        </w:rPr>
        <w:t xml:space="preserve"> </w:t>
      </w:r>
      <w:r w:rsidRPr="003C2621">
        <w:t>программы</w:t>
      </w:r>
      <w:r w:rsidRPr="003C2621">
        <w:rPr>
          <w:spacing w:val="1"/>
        </w:rPr>
        <w:t xml:space="preserve"> </w:t>
      </w:r>
      <w:r w:rsidRPr="003C2621">
        <w:t>ритмики</w:t>
      </w:r>
      <w:r w:rsidRPr="003C2621">
        <w:rPr>
          <w:spacing w:val="1"/>
        </w:rPr>
        <w:t xml:space="preserve"> </w:t>
      </w:r>
      <w:r w:rsidRPr="003C2621">
        <w:t>являются</w:t>
      </w:r>
      <w:r w:rsidRPr="003C2621">
        <w:rPr>
          <w:spacing w:val="1"/>
        </w:rPr>
        <w:t xml:space="preserve"> </w:t>
      </w:r>
      <w:r w:rsidRPr="003C2621">
        <w:t>принципы</w:t>
      </w:r>
      <w:r w:rsidRPr="003C2621">
        <w:rPr>
          <w:spacing w:val="1"/>
        </w:rPr>
        <w:t xml:space="preserve"> </w:t>
      </w:r>
      <w:r w:rsidRPr="003C2621">
        <w:t>«от</w:t>
      </w:r>
      <w:r w:rsidRPr="003C2621">
        <w:rPr>
          <w:spacing w:val="1"/>
        </w:rPr>
        <w:t xml:space="preserve"> </w:t>
      </w:r>
      <w:r w:rsidRPr="003C2621">
        <w:t>простого</w:t>
      </w:r>
      <w:r w:rsidRPr="003C2621">
        <w:rPr>
          <w:spacing w:val="1"/>
        </w:rPr>
        <w:t xml:space="preserve"> </w:t>
      </w:r>
      <w:r w:rsidRPr="003C2621">
        <w:t>к</w:t>
      </w:r>
      <w:r w:rsidRPr="003C2621">
        <w:rPr>
          <w:spacing w:val="-57"/>
        </w:rPr>
        <w:t xml:space="preserve"> </w:t>
      </w:r>
      <w:r w:rsidRPr="003C2621">
        <w:t>сложному»,</w:t>
      </w:r>
      <w:r w:rsidRPr="003C2621">
        <w:rPr>
          <w:spacing w:val="28"/>
        </w:rPr>
        <w:t xml:space="preserve"> </w:t>
      </w:r>
      <w:r w:rsidRPr="003C2621">
        <w:t>«от</w:t>
      </w:r>
      <w:r w:rsidRPr="003C2621">
        <w:rPr>
          <w:spacing w:val="21"/>
        </w:rPr>
        <w:t xml:space="preserve"> </w:t>
      </w:r>
      <w:r w:rsidRPr="003C2621">
        <w:t>медленного</w:t>
      </w:r>
      <w:r w:rsidRPr="003C2621">
        <w:rPr>
          <w:spacing w:val="22"/>
        </w:rPr>
        <w:t xml:space="preserve"> </w:t>
      </w:r>
      <w:r w:rsidRPr="003C2621">
        <w:t>к</w:t>
      </w:r>
      <w:r w:rsidRPr="003C2621">
        <w:rPr>
          <w:spacing w:val="25"/>
        </w:rPr>
        <w:t xml:space="preserve"> </w:t>
      </w:r>
      <w:r w:rsidRPr="003C2621">
        <w:t>быстрому»,</w:t>
      </w:r>
      <w:r w:rsidRPr="003C2621">
        <w:rPr>
          <w:spacing w:val="28"/>
        </w:rPr>
        <w:t xml:space="preserve"> </w:t>
      </w:r>
      <w:r w:rsidRPr="003C2621">
        <w:t>«посмотри</w:t>
      </w:r>
      <w:r w:rsidRPr="003C2621">
        <w:rPr>
          <w:spacing w:val="23"/>
        </w:rPr>
        <w:t xml:space="preserve"> </w:t>
      </w:r>
      <w:r w:rsidRPr="003C2621">
        <w:t>и</w:t>
      </w:r>
      <w:r w:rsidRPr="003C2621">
        <w:rPr>
          <w:spacing w:val="22"/>
        </w:rPr>
        <w:t xml:space="preserve"> </w:t>
      </w:r>
      <w:r w:rsidRPr="003C2621">
        <w:t>повтори»,</w:t>
      </w:r>
      <w:r w:rsidRPr="003C2621">
        <w:rPr>
          <w:spacing w:val="25"/>
        </w:rPr>
        <w:t xml:space="preserve"> </w:t>
      </w:r>
      <w:r w:rsidRPr="003C2621">
        <w:t>«вместе</w:t>
      </w:r>
      <w:r w:rsidRPr="003C2621">
        <w:rPr>
          <w:spacing w:val="24"/>
        </w:rPr>
        <w:t xml:space="preserve"> </w:t>
      </w:r>
      <w:r w:rsidRPr="003C2621">
        <w:t>с</w:t>
      </w:r>
      <w:r w:rsidRPr="003C2621">
        <w:rPr>
          <w:spacing w:val="20"/>
        </w:rPr>
        <w:t xml:space="preserve"> </w:t>
      </w:r>
      <w:r w:rsidRPr="003C2621">
        <w:t>партнером»,</w:t>
      </w:r>
      <w:r>
        <w:t xml:space="preserve"> </w:t>
      </w:r>
      <w:r w:rsidRPr="003C2621">
        <w:t>«осмысли и выполни», «от эмоций к логике», «от логики к ощущению», «возвращение к</w:t>
      </w:r>
      <w:r w:rsidRPr="003C2621">
        <w:rPr>
          <w:spacing w:val="1"/>
        </w:rPr>
        <w:t xml:space="preserve"> </w:t>
      </w:r>
      <w:r w:rsidRPr="003C2621">
        <w:t>пройденному».</w:t>
      </w:r>
      <w:r w:rsidRPr="003C2621">
        <w:rPr>
          <w:spacing w:val="1"/>
        </w:rPr>
        <w:t xml:space="preserve"> </w:t>
      </w:r>
      <w:r w:rsidRPr="003C2621">
        <w:t>Знакомство</w:t>
      </w:r>
      <w:r w:rsidRPr="003C2621">
        <w:rPr>
          <w:spacing w:val="1"/>
        </w:rPr>
        <w:t xml:space="preserve"> </w:t>
      </w:r>
      <w:r w:rsidRPr="003C2621">
        <w:t>с</w:t>
      </w:r>
      <w:r w:rsidRPr="003C2621">
        <w:rPr>
          <w:spacing w:val="1"/>
        </w:rPr>
        <w:t xml:space="preserve"> </w:t>
      </w:r>
      <w:r w:rsidRPr="003C2621">
        <w:t>танцем</w:t>
      </w:r>
      <w:r w:rsidRPr="003C2621">
        <w:rPr>
          <w:spacing w:val="1"/>
        </w:rPr>
        <w:t xml:space="preserve"> </w:t>
      </w:r>
      <w:r w:rsidRPr="003C2621">
        <w:t>начинается</w:t>
      </w:r>
      <w:r w:rsidRPr="003C2621">
        <w:rPr>
          <w:spacing w:val="1"/>
        </w:rPr>
        <w:t xml:space="preserve"> </w:t>
      </w:r>
      <w:r w:rsidRPr="003C2621">
        <w:t>с</w:t>
      </w:r>
      <w:r w:rsidRPr="003C2621">
        <w:rPr>
          <w:spacing w:val="1"/>
        </w:rPr>
        <w:t xml:space="preserve"> </w:t>
      </w:r>
      <w:r w:rsidRPr="003C2621">
        <w:t>музыки,</w:t>
      </w:r>
      <w:r w:rsidRPr="003C2621">
        <w:rPr>
          <w:spacing w:val="1"/>
        </w:rPr>
        <w:t xml:space="preserve"> </w:t>
      </w:r>
      <w:r w:rsidRPr="003C2621">
        <w:t>истории</w:t>
      </w:r>
      <w:r w:rsidRPr="003C2621">
        <w:rPr>
          <w:spacing w:val="1"/>
        </w:rPr>
        <w:t xml:space="preserve"> </w:t>
      </w:r>
      <w:r w:rsidRPr="003C2621">
        <w:t>танца,</w:t>
      </w:r>
      <w:r w:rsidRPr="003C2621">
        <w:rPr>
          <w:spacing w:val="1"/>
        </w:rPr>
        <w:t xml:space="preserve"> </w:t>
      </w:r>
      <w:r w:rsidRPr="003C2621">
        <w:t>места</w:t>
      </w:r>
      <w:r w:rsidRPr="003C2621">
        <w:rPr>
          <w:spacing w:val="1"/>
        </w:rPr>
        <w:t xml:space="preserve"> </w:t>
      </w:r>
      <w:r w:rsidRPr="003C2621">
        <w:t>его</w:t>
      </w:r>
      <w:r w:rsidRPr="003C2621">
        <w:rPr>
          <w:spacing w:val="1"/>
        </w:rPr>
        <w:t xml:space="preserve"> </w:t>
      </w:r>
      <w:r w:rsidRPr="003C2621">
        <w:t>происхождения.</w:t>
      </w:r>
      <w:r w:rsidRPr="003C2621">
        <w:rPr>
          <w:spacing w:val="-2"/>
        </w:rPr>
        <w:t xml:space="preserve"> </w:t>
      </w:r>
      <w:r w:rsidRPr="003C2621">
        <w:t>Далее</w:t>
      </w:r>
      <w:r w:rsidRPr="003C2621">
        <w:rPr>
          <w:spacing w:val="-2"/>
        </w:rPr>
        <w:t xml:space="preserve"> </w:t>
      </w:r>
      <w:r w:rsidRPr="003C2621">
        <w:t>учащиеся</w:t>
      </w:r>
      <w:r w:rsidRPr="003C2621">
        <w:rPr>
          <w:spacing w:val="-1"/>
        </w:rPr>
        <w:t xml:space="preserve"> </w:t>
      </w:r>
      <w:r w:rsidRPr="003C2621">
        <w:t>знакомятся</w:t>
      </w:r>
      <w:r w:rsidRPr="003C2621">
        <w:rPr>
          <w:spacing w:val="-1"/>
        </w:rPr>
        <w:t xml:space="preserve"> </w:t>
      </w:r>
      <w:r w:rsidRPr="003C2621">
        <w:t>с его</w:t>
      </w:r>
      <w:r w:rsidRPr="003C2621">
        <w:rPr>
          <w:spacing w:val="-2"/>
        </w:rPr>
        <w:t xml:space="preserve"> </w:t>
      </w:r>
      <w:r w:rsidRPr="003C2621">
        <w:t>ритмическим</w:t>
      </w:r>
      <w:r w:rsidRPr="003C2621">
        <w:rPr>
          <w:spacing w:val="-2"/>
        </w:rPr>
        <w:t xml:space="preserve"> </w:t>
      </w:r>
      <w:r w:rsidRPr="003C2621">
        <w:t>характером</w:t>
      </w:r>
      <w:r w:rsidRPr="003C2621">
        <w:rPr>
          <w:spacing w:val="-3"/>
        </w:rPr>
        <w:t xml:space="preserve"> </w:t>
      </w:r>
      <w:r w:rsidRPr="003C2621">
        <w:t>и</w:t>
      </w:r>
      <w:r w:rsidRPr="003C2621">
        <w:rPr>
          <w:spacing w:val="-1"/>
        </w:rPr>
        <w:t xml:space="preserve"> </w:t>
      </w:r>
      <w:r w:rsidRPr="003C2621">
        <w:t>темпом.</w:t>
      </w:r>
    </w:p>
    <w:p w:rsidR="003C2621" w:rsidRPr="003C2621" w:rsidRDefault="003C2621" w:rsidP="003C2621">
      <w:pPr>
        <w:pStyle w:val="a3"/>
        <w:ind w:left="0" w:firstLine="709"/>
      </w:pPr>
      <w:r w:rsidRPr="003C2621">
        <w:t>На каждом уроке осуществляется работа по разным разделам программы, но на каждый</w:t>
      </w:r>
      <w:r w:rsidRPr="003C2621">
        <w:rPr>
          <w:spacing w:val="1"/>
        </w:rPr>
        <w:t xml:space="preserve"> </w:t>
      </w:r>
      <w:r w:rsidRPr="003C2621">
        <w:t>раздел отводится разное количество времени (в зависимости от задач урока), но при этом</w:t>
      </w:r>
      <w:r w:rsidRPr="003C2621">
        <w:rPr>
          <w:spacing w:val="1"/>
        </w:rPr>
        <w:t xml:space="preserve"> </w:t>
      </w:r>
      <w:r w:rsidRPr="003C2621">
        <w:t>имеется ввиду, что в начале и в конце каждого урока должны быть упражнения на снятие</w:t>
      </w:r>
      <w:r w:rsidRPr="003C2621">
        <w:rPr>
          <w:spacing w:val="1"/>
        </w:rPr>
        <w:t xml:space="preserve"> </w:t>
      </w:r>
      <w:r w:rsidRPr="003C2621">
        <w:t>напряжения,</w:t>
      </w:r>
      <w:r w:rsidRPr="003C2621">
        <w:rPr>
          <w:spacing w:val="-1"/>
        </w:rPr>
        <w:t xml:space="preserve"> </w:t>
      </w:r>
      <w:r w:rsidRPr="003C2621">
        <w:t>расслабление,</w:t>
      </w:r>
      <w:r w:rsidRPr="003C2621">
        <w:rPr>
          <w:spacing w:val="2"/>
        </w:rPr>
        <w:t xml:space="preserve"> </w:t>
      </w:r>
      <w:r w:rsidRPr="003C2621">
        <w:t>успокоение.</w:t>
      </w:r>
    </w:p>
    <w:p w:rsidR="003C2621" w:rsidRPr="003C2621" w:rsidRDefault="003C2621" w:rsidP="003C2621">
      <w:pPr>
        <w:pStyle w:val="11"/>
        <w:spacing w:before="0"/>
        <w:ind w:left="0" w:firstLine="709"/>
        <w:jc w:val="both"/>
        <w:rPr>
          <w:sz w:val="28"/>
          <w:szCs w:val="28"/>
        </w:rPr>
      </w:pPr>
      <w:r w:rsidRPr="003C2621">
        <w:rPr>
          <w:sz w:val="28"/>
          <w:szCs w:val="28"/>
        </w:rPr>
        <w:t>Место</w:t>
      </w:r>
      <w:r w:rsidRPr="003C2621">
        <w:rPr>
          <w:spacing w:val="-2"/>
          <w:sz w:val="28"/>
          <w:szCs w:val="28"/>
        </w:rPr>
        <w:t xml:space="preserve"> </w:t>
      </w:r>
      <w:r w:rsidRPr="003C2621">
        <w:rPr>
          <w:sz w:val="28"/>
          <w:szCs w:val="28"/>
        </w:rPr>
        <w:t>коррекционного</w:t>
      </w:r>
      <w:r w:rsidRPr="003C2621">
        <w:rPr>
          <w:spacing w:val="-2"/>
          <w:sz w:val="28"/>
          <w:szCs w:val="28"/>
        </w:rPr>
        <w:t xml:space="preserve"> </w:t>
      </w:r>
      <w:r w:rsidRPr="003C2621">
        <w:rPr>
          <w:sz w:val="28"/>
          <w:szCs w:val="28"/>
        </w:rPr>
        <w:t>курса</w:t>
      </w:r>
      <w:r w:rsidRPr="003C2621">
        <w:rPr>
          <w:spacing w:val="-2"/>
          <w:sz w:val="28"/>
          <w:szCs w:val="28"/>
        </w:rPr>
        <w:t xml:space="preserve"> </w:t>
      </w:r>
      <w:r w:rsidRPr="003C2621">
        <w:rPr>
          <w:sz w:val="28"/>
          <w:szCs w:val="28"/>
        </w:rPr>
        <w:t>в</w:t>
      </w:r>
      <w:r w:rsidRPr="003C2621">
        <w:rPr>
          <w:spacing w:val="-3"/>
          <w:sz w:val="28"/>
          <w:szCs w:val="28"/>
        </w:rPr>
        <w:t xml:space="preserve"> </w:t>
      </w:r>
      <w:r w:rsidRPr="003C2621">
        <w:rPr>
          <w:sz w:val="28"/>
          <w:szCs w:val="28"/>
        </w:rPr>
        <w:t>учебном</w:t>
      </w:r>
      <w:r w:rsidRPr="003C2621">
        <w:rPr>
          <w:spacing w:val="-2"/>
          <w:sz w:val="28"/>
          <w:szCs w:val="28"/>
        </w:rPr>
        <w:t xml:space="preserve"> </w:t>
      </w:r>
      <w:r w:rsidRPr="003C2621">
        <w:rPr>
          <w:sz w:val="28"/>
          <w:szCs w:val="28"/>
        </w:rPr>
        <w:t>плане</w:t>
      </w:r>
    </w:p>
    <w:p w:rsidR="003C2621" w:rsidRPr="003C2621" w:rsidRDefault="003C2621" w:rsidP="003C2621">
      <w:pPr>
        <w:pStyle w:val="a3"/>
        <w:ind w:left="0" w:firstLine="709"/>
      </w:pPr>
      <w:r w:rsidRPr="003C2621">
        <w:t>Коррекционно-развивающая</w:t>
      </w:r>
      <w:r w:rsidRPr="003C2621">
        <w:rPr>
          <w:spacing w:val="1"/>
        </w:rPr>
        <w:t xml:space="preserve"> </w:t>
      </w:r>
      <w:r w:rsidRPr="003C2621">
        <w:t>область,</w:t>
      </w:r>
      <w:r w:rsidRPr="003C2621">
        <w:rPr>
          <w:spacing w:val="1"/>
        </w:rPr>
        <w:t xml:space="preserve"> </w:t>
      </w:r>
      <w:r w:rsidRPr="003C2621">
        <w:t>согласно</w:t>
      </w:r>
      <w:r w:rsidRPr="003C2621">
        <w:rPr>
          <w:spacing w:val="1"/>
        </w:rPr>
        <w:t xml:space="preserve"> </w:t>
      </w:r>
      <w:r w:rsidRPr="003C2621">
        <w:t>требованиям</w:t>
      </w:r>
      <w:r w:rsidRPr="003C2621">
        <w:rPr>
          <w:spacing w:val="1"/>
        </w:rPr>
        <w:t xml:space="preserve"> </w:t>
      </w:r>
      <w:r w:rsidRPr="003C2621">
        <w:t>Стандарта,</w:t>
      </w:r>
      <w:r w:rsidRPr="003C2621">
        <w:rPr>
          <w:spacing w:val="1"/>
        </w:rPr>
        <w:t xml:space="preserve"> </w:t>
      </w:r>
      <w:r w:rsidRPr="003C2621">
        <w:t>является</w:t>
      </w:r>
      <w:r w:rsidRPr="003C2621">
        <w:rPr>
          <w:spacing w:val="1"/>
        </w:rPr>
        <w:t xml:space="preserve"> </w:t>
      </w:r>
      <w:r w:rsidRPr="003C2621">
        <w:t>обязательной</w:t>
      </w:r>
      <w:r w:rsidRPr="003C2621">
        <w:rPr>
          <w:spacing w:val="1"/>
        </w:rPr>
        <w:t xml:space="preserve"> </w:t>
      </w:r>
      <w:r w:rsidRPr="003C2621">
        <w:t>частью</w:t>
      </w:r>
      <w:r w:rsidRPr="003C2621">
        <w:rPr>
          <w:spacing w:val="1"/>
        </w:rPr>
        <w:t xml:space="preserve"> </w:t>
      </w:r>
      <w:r w:rsidRPr="003C2621">
        <w:t>внеурочной</w:t>
      </w:r>
      <w:r w:rsidRPr="003C2621">
        <w:rPr>
          <w:spacing w:val="1"/>
        </w:rPr>
        <w:t xml:space="preserve"> </w:t>
      </w:r>
      <w:r w:rsidRPr="003C2621">
        <w:t>деятельности</w:t>
      </w:r>
      <w:r w:rsidRPr="003C2621">
        <w:rPr>
          <w:spacing w:val="1"/>
        </w:rPr>
        <w:t xml:space="preserve"> </w:t>
      </w:r>
      <w:r w:rsidRPr="003C2621">
        <w:t>и</w:t>
      </w:r>
      <w:r w:rsidRPr="003C2621">
        <w:rPr>
          <w:spacing w:val="1"/>
        </w:rPr>
        <w:t xml:space="preserve"> </w:t>
      </w:r>
      <w:r w:rsidRPr="003C2621">
        <w:t>представлена</w:t>
      </w:r>
      <w:r w:rsidRPr="003C2621">
        <w:rPr>
          <w:spacing w:val="1"/>
        </w:rPr>
        <w:t xml:space="preserve"> </w:t>
      </w:r>
      <w:r w:rsidRPr="003C2621">
        <w:t>коррекционными</w:t>
      </w:r>
      <w:r w:rsidRPr="003C2621">
        <w:rPr>
          <w:spacing w:val="1"/>
        </w:rPr>
        <w:t xml:space="preserve"> </w:t>
      </w:r>
      <w:r w:rsidRPr="003C2621">
        <w:t>занятиями, направленными на коррекцию дефекта и формирование навыков адаптации</w:t>
      </w:r>
      <w:r w:rsidRPr="003C2621">
        <w:rPr>
          <w:spacing w:val="1"/>
        </w:rPr>
        <w:t xml:space="preserve"> </w:t>
      </w:r>
      <w:r w:rsidRPr="003C2621">
        <w:t>личности в современных жизненных условиях. Коррекционно-развивающие занятия по</w:t>
      </w:r>
      <w:r w:rsidRPr="003C2621">
        <w:rPr>
          <w:spacing w:val="1"/>
        </w:rPr>
        <w:t xml:space="preserve"> </w:t>
      </w:r>
      <w:r w:rsidRPr="003C2621">
        <w:t>ритимике</w:t>
      </w:r>
      <w:r w:rsidRPr="003C2621">
        <w:rPr>
          <w:spacing w:val="-2"/>
        </w:rPr>
        <w:t xml:space="preserve"> </w:t>
      </w:r>
      <w:r w:rsidRPr="003C2621">
        <w:t>проводятся в</w:t>
      </w:r>
      <w:r w:rsidRPr="003C2621">
        <w:rPr>
          <w:spacing w:val="-3"/>
        </w:rPr>
        <w:t xml:space="preserve"> </w:t>
      </w:r>
      <w:r w:rsidRPr="003C2621">
        <w:t>групповой</w:t>
      </w:r>
      <w:r w:rsidRPr="003C2621">
        <w:rPr>
          <w:spacing w:val="1"/>
        </w:rPr>
        <w:t xml:space="preserve"> </w:t>
      </w:r>
      <w:r w:rsidRPr="003C2621">
        <w:t>форме.</w:t>
      </w:r>
    </w:p>
    <w:p w:rsidR="003C2621" w:rsidRPr="003C2621" w:rsidRDefault="003C2621" w:rsidP="003C2621">
      <w:pPr>
        <w:pStyle w:val="a3"/>
        <w:ind w:left="0" w:firstLine="709"/>
      </w:pPr>
      <w:r w:rsidRPr="003C2621">
        <w:t>Распределение часов, предусмотренных на внеурочную деятельность, осуществляется</w:t>
      </w:r>
      <w:r w:rsidRPr="003C2621">
        <w:rPr>
          <w:spacing w:val="1"/>
        </w:rPr>
        <w:t xml:space="preserve"> </w:t>
      </w:r>
      <w:r w:rsidRPr="003C2621">
        <w:t xml:space="preserve">следующим образом: недельная нагрузка </w:t>
      </w:r>
      <w:r>
        <w:t>-</w:t>
      </w:r>
      <w:r w:rsidRPr="003C2621">
        <w:t xml:space="preserve"> 10 ч, из них 7 ч отводится на реализацию</w:t>
      </w:r>
      <w:r w:rsidRPr="003C2621">
        <w:rPr>
          <w:spacing w:val="1"/>
        </w:rPr>
        <w:t xml:space="preserve"> </w:t>
      </w:r>
      <w:r w:rsidRPr="003C2621">
        <w:t>коррекционно-развивающей</w:t>
      </w:r>
      <w:r w:rsidRPr="003C2621">
        <w:rPr>
          <w:spacing w:val="1"/>
        </w:rPr>
        <w:t xml:space="preserve"> </w:t>
      </w:r>
      <w:r w:rsidRPr="003C2621">
        <w:t>области,</w:t>
      </w:r>
      <w:r w:rsidRPr="003C2621">
        <w:rPr>
          <w:spacing w:val="1"/>
        </w:rPr>
        <w:t xml:space="preserve"> </w:t>
      </w:r>
      <w:r w:rsidRPr="003C2621">
        <w:t>на</w:t>
      </w:r>
      <w:r w:rsidRPr="003C2621">
        <w:rPr>
          <w:spacing w:val="1"/>
        </w:rPr>
        <w:t xml:space="preserve"> </w:t>
      </w:r>
      <w:r w:rsidRPr="003C2621">
        <w:t>проведение</w:t>
      </w:r>
      <w:r w:rsidRPr="003C2621">
        <w:rPr>
          <w:spacing w:val="1"/>
        </w:rPr>
        <w:t xml:space="preserve"> </w:t>
      </w:r>
      <w:r w:rsidRPr="003C2621">
        <w:t>логопедических,</w:t>
      </w:r>
      <w:r w:rsidRPr="003C2621">
        <w:rPr>
          <w:spacing w:val="-57"/>
        </w:rPr>
        <w:t xml:space="preserve"> </w:t>
      </w:r>
      <w:r w:rsidRPr="003C2621">
        <w:t>психокоррекционных</w:t>
      </w:r>
      <w:r w:rsidRPr="003C2621">
        <w:rPr>
          <w:spacing w:val="1"/>
        </w:rPr>
        <w:t xml:space="preserve"> </w:t>
      </w:r>
      <w:r w:rsidRPr="003C2621">
        <w:t>занятий</w:t>
      </w:r>
      <w:r w:rsidRPr="003C2621">
        <w:rPr>
          <w:spacing w:val="-2"/>
        </w:rPr>
        <w:t xml:space="preserve"> </w:t>
      </w:r>
      <w:r w:rsidRPr="003C2621">
        <w:t>и ритмику.</w:t>
      </w:r>
    </w:p>
    <w:p w:rsidR="003C2621" w:rsidRPr="003C2621" w:rsidRDefault="003C2621" w:rsidP="003C2621">
      <w:pPr>
        <w:pStyle w:val="a3"/>
        <w:ind w:left="0" w:firstLine="709"/>
      </w:pPr>
      <w:r w:rsidRPr="003C2621">
        <w:t>Настоящая</w:t>
      </w:r>
      <w:r w:rsidRPr="003C2621">
        <w:rPr>
          <w:spacing w:val="1"/>
        </w:rPr>
        <w:t xml:space="preserve"> </w:t>
      </w:r>
      <w:r w:rsidRPr="003C2621">
        <w:t>программа</w:t>
      </w:r>
      <w:r w:rsidRPr="003C2621">
        <w:rPr>
          <w:spacing w:val="1"/>
        </w:rPr>
        <w:t xml:space="preserve"> </w:t>
      </w:r>
      <w:r w:rsidRPr="003C2621">
        <w:t>составлена</w:t>
      </w:r>
      <w:r w:rsidRPr="003C2621">
        <w:rPr>
          <w:spacing w:val="1"/>
        </w:rPr>
        <w:t xml:space="preserve"> </w:t>
      </w:r>
      <w:r w:rsidRPr="003C2621">
        <w:t>в</w:t>
      </w:r>
      <w:r w:rsidRPr="003C2621">
        <w:rPr>
          <w:spacing w:val="1"/>
        </w:rPr>
        <w:t xml:space="preserve"> </w:t>
      </w:r>
      <w:r w:rsidRPr="003C2621">
        <w:t>соответствии</w:t>
      </w:r>
      <w:r w:rsidRPr="003C2621">
        <w:rPr>
          <w:spacing w:val="1"/>
        </w:rPr>
        <w:t xml:space="preserve"> </w:t>
      </w:r>
      <w:r w:rsidRPr="003C2621">
        <w:t>с</w:t>
      </w:r>
      <w:r w:rsidRPr="003C2621">
        <w:rPr>
          <w:spacing w:val="1"/>
        </w:rPr>
        <w:t xml:space="preserve"> </w:t>
      </w:r>
      <w:r w:rsidRPr="003C2621">
        <w:t>учебным</w:t>
      </w:r>
      <w:r w:rsidRPr="003C2621">
        <w:rPr>
          <w:spacing w:val="1"/>
        </w:rPr>
        <w:t xml:space="preserve"> </w:t>
      </w:r>
      <w:r w:rsidRPr="003C2621">
        <w:t>планом</w:t>
      </w:r>
      <w:r w:rsidRPr="003C2621">
        <w:rPr>
          <w:spacing w:val="1"/>
        </w:rPr>
        <w:t xml:space="preserve"> </w:t>
      </w:r>
      <w:r w:rsidRPr="003C2621">
        <w:t>школы,</w:t>
      </w:r>
      <w:r w:rsidRPr="003C2621">
        <w:rPr>
          <w:spacing w:val="1"/>
        </w:rPr>
        <w:t xml:space="preserve"> </w:t>
      </w:r>
      <w:r>
        <w:t>ФГОС НОО</w:t>
      </w:r>
      <w:r w:rsidRPr="003C2621">
        <w:t xml:space="preserve"> лиц с ограниченными возможностями</w:t>
      </w:r>
      <w:r w:rsidRPr="003C2621">
        <w:rPr>
          <w:spacing w:val="1"/>
        </w:rPr>
        <w:t xml:space="preserve"> </w:t>
      </w:r>
      <w:r w:rsidRPr="003C2621">
        <w:t>здоровья</w:t>
      </w:r>
      <w:r w:rsidRPr="003C2621">
        <w:rPr>
          <w:spacing w:val="-1"/>
        </w:rPr>
        <w:t xml:space="preserve"> </w:t>
      </w:r>
      <w:r w:rsidRPr="003C2621">
        <w:t>и рассчитана</w:t>
      </w:r>
      <w:r w:rsidRPr="003C2621">
        <w:rPr>
          <w:spacing w:val="-1"/>
        </w:rPr>
        <w:t xml:space="preserve"> </w:t>
      </w:r>
      <w:r w:rsidRPr="003C2621">
        <w:t>на</w:t>
      </w:r>
      <w:r w:rsidRPr="003C2621">
        <w:rPr>
          <w:spacing w:val="-1"/>
        </w:rPr>
        <w:t xml:space="preserve"> </w:t>
      </w:r>
      <w:r w:rsidRPr="003C2621">
        <w:t>4 года</w:t>
      </w:r>
      <w:r w:rsidRPr="003C2621">
        <w:rPr>
          <w:spacing w:val="-1"/>
        </w:rPr>
        <w:t xml:space="preserve"> </w:t>
      </w:r>
      <w:r w:rsidRPr="003C2621">
        <w:t>обучения:</w:t>
      </w:r>
    </w:p>
    <w:p w:rsidR="003C2621" w:rsidRPr="003C2621" w:rsidRDefault="003C2621" w:rsidP="004C083A">
      <w:pPr>
        <w:pStyle w:val="a5"/>
        <w:numPr>
          <w:ilvl w:val="1"/>
          <w:numId w:val="36"/>
        </w:numPr>
        <w:tabs>
          <w:tab w:val="left" w:pos="2434"/>
          <w:tab w:val="left" w:pos="2435"/>
        </w:tabs>
        <w:ind w:left="0" w:firstLine="709"/>
        <w:jc w:val="left"/>
        <w:rPr>
          <w:sz w:val="28"/>
          <w:szCs w:val="28"/>
        </w:rPr>
      </w:pPr>
      <w:r w:rsidRPr="003C2621">
        <w:rPr>
          <w:sz w:val="28"/>
          <w:szCs w:val="28"/>
        </w:rPr>
        <w:t>для</w:t>
      </w:r>
      <w:r w:rsidRPr="003C2621">
        <w:rPr>
          <w:spacing w:val="-1"/>
          <w:sz w:val="28"/>
          <w:szCs w:val="28"/>
        </w:rPr>
        <w:t xml:space="preserve"> </w:t>
      </w:r>
      <w:r w:rsidRPr="003C2621">
        <w:rPr>
          <w:sz w:val="28"/>
          <w:szCs w:val="28"/>
        </w:rPr>
        <w:t>1</w:t>
      </w:r>
      <w:r w:rsidR="006D17BA">
        <w:rPr>
          <w:sz w:val="28"/>
          <w:szCs w:val="28"/>
        </w:rPr>
        <w:t>и 1 дополнительного</w:t>
      </w:r>
      <w:r w:rsidRPr="003C2621">
        <w:rPr>
          <w:spacing w:val="-1"/>
          <w:sz w:val="28"/>
          <w:szCs w:val="28"/>
        </w:rPr>
        <w:t xml:space="preserve"> </w:t>
      </w:r>
      <w:r w:rsidRPr="003C2621">
        <w:rPr>
          <w:sz w:val="28"/>
          <w:szCs w:val="28"/>
        </w:rPr>
        <w:t>класс</w:t>
      </w:r>
      <w:r w:rsidR="006D17BA">
        <w:rPr>
          <w:sz w:val="28"/>
          <w:szCs w:val="28"/>
        </w:rPr>
        <w:t>ов</w:t>
      </w:r>
      <w:r w:rsidRPr="003C2621">
        <w:rPr>
          <w:spacing w:val="-2"/>
          <w:sz w:val="28"/>
          <w:szCs w:val="28"/>
        </w:rPr>
        <w:t xml:space="preserve"> </w:t>
      </w:r>
      <w:r w:rsidRPr="003C2621">
        <w:rPr>
          <w:sz w:val="28"/>
          <w:szCs w:val="28"/>
        </w:rPr>
        <w:t>–</w:t>
      </w:r>
      <w:r w:rsidRPr="003C2621">
        <w:rPr>
          <w:spacing w:val="-1"/>
          <w:sz w:val="28"/>
          <w:szCs w:val="28"/>
        </w:rPr>
        <w:t xml:space="preserve"> </w:t>
      </w:r>
      <w:r w:rsidR="006D17BA">
        <w:rPr>
          <w:spacing w:val="-1"/>
          <w:sz w:val="28"/>
          <w:szCs w:val="28"/>
        </w:rPr>
        <w:t xml:space="preserve"> по </w:t>
      </w:r>
      <w:r w:rsidRPr="003C2621">
        <w:rPr>
          <w:sz w:val="28"/>
          <w:szCs w:val="28"/>
        </w:rPr>
        <w:t>33 часа;</w:t>
      </w:r>
    </w:p>
    <w:p w:rsidR="003C2621" w:rsidRPr="003C2621" w:rsidRDefault="003C2621" w:rsidP="004C083A">
      <w:pPr>
        <w:pStyle w:val="a5"/>
        <w:numPr>
          <w:ilvl w:val="1"/>
          <w:numId w:val="36"/>
        </w:numPr>
        <w:tabs>
          <w:tab w:val="left" w:pos="2434"/>
          <w:tab w:val="left" w:pos="2435"/>
        </w:tabs>
        <w:ind w:left="0" w:firstLine="709"/>
        <w:jc w:val="left"/>
        <w:rPr>
          <w:sz w:val="28"/>
          <w:szCs w:val="28"/>
        </w:rPr>
      </w:pPr>
      <w:r w:rsidRPr="003C2621">
        <w:rPr>
          <w:sz w:val="28"/>
          <w:szCs w:val="28"/>
        </w:rPr>
        <w:t>для</w:t>
      </w:r>
      <w:r w:rsidRPr="003C2621">
        <w:rPr>
          <w:spacing w:val="-1"/>
          <w:sz w:val="28"/>
          <w:szCs w:val="28"/>
        </w:rPr>
        <w:t xml:space="preserve"> </w:t>
      </w:r>
      <w:r w:rsidRPr="003C2621">
        <w:rPr>
          <w:sz w:val="28"/>
          <w:szCs w:val="28"/>
        </w:rPr>
        <w:t>2</w:t>
      </w:r>
      <w:r w:rsidRPr="003C2621">
        <w:rPr>
          <w:spacing w:val="-1"/>
          <w:sz w:val="28"/>
          <w:szCs w:val="28"/>
        </w:rPr>
        <w:t xml:space="preserve"> </w:t>
      </w:r>
      <w:r w:rsidRPr="003C2621">
        <w:rPr>
          <w:sz w:val="28"/>
          <w:szCs w:val="28"/>
        </w:rPr>
        <w:t>класса</w:t>
      </w:r>
      <w:r w:rsidRPr="003C2621">
        <w:rPr>
          <w:spacing w:val="-2"/>
          <w:sz w:val="28"/>
          <w:szCs w:val="28"/>
        </w:rPr>
        <w:t xml:space="preserve"> </w:t>
      </w:r>
      <w:r w:rsidRPr="003C2621">
        <w:rPr>
          <w:sz w:val="28"/>
          <w:szCs w:val="28"/>
        </w:rPr>
        <w:t>–</w:t>
      </w:r>
      <w:r w:rsidRPr="003C2621">
        <w:rPr>
          <w:spacing w:val="-1"/>
          <w:sz w:val="28"/>
          <w:szCs w:val="28"/>
        </w:rPr>
        <w:t xml:space="preserve"> </w:t>
      </w:r>
      <w:r w:rsidRPr="003C2621">
        <w:rPr>
          <w:sz w:val="28"/>
          <w:szCs w:val="28"/>
        </w:rPr>
        <w:t>34 часа;</w:t>
      </w:r>
    </w:p>
    <w:p w:rsidR="003C2621" w:rsidRPr="003C2621" w:rsidRDefault="003C2621" w:rsidP="004C083A">
      <w:pPr>
        <w:pStyle w:val="a5"/>
        <w:numPr>
          <w:ilvl w:val="1"/>
          <w:numId w:val="36"/>
        </w:numPr>
        <w:tabs>
          <w:tab w:val="left" w:pos="2434"/>
          <w:tab w:val="left" w:pos="2435"/>
        </w:tabs>
        <w:ind w:left="0" w:firstLine="709"/>
        <w:jc w:val="left"/>
        <w:rPr>
          <w:sz w:val="28"/>
          <w:szCs w:val="28"/>
        </w:rPr>
      </w:pPr>
      <w:r w:rsidRPr="003C2621">
        <w:rPr>
          <w:sz w:val="28"/>
          <w:szCs w:val="28"/>
        </w:rPr>
        <w:t>для</w:t>
      </w:r>
      <w:r w:rsidRPr="003C2621">
        <w:rPr>
          <w:spacing w:val="-1"/>
          <w:sz w:val="28"/>
          <w:szCs w:val="28"/>
        </w:rPr>
        <w:t xml:space="preserve"> </w:t>
      </w:r>
      <w:r w:rsidRPr="003C2621">
        <w:rPr>
          <w:sz w:val="28"/>
          <w:szCs w:val="28"/>
        </w:rPr>
        <w:t>3</w:t>
      </w:r>
      <w:r w:rsidRPr="003C2621">
        <w:rPr>
          <w:spacing w:val="-1"/>
          <w:sz w:val="28"/>
          <w:szCs w:val="28"/>
        </w:rPr>
        <w:t xml:space="preserve"> </w:t>
      </w:r>
      <w:r w:rsidRPr="003C2621">
        <w:rPr>
          <w:sz w:val="28"/>
          <w:szCs w:val="28"/>
        </w:rPr>
        <w:t>класса</w:t>
      </w:r>
      <w:r w:rsidRPr="003C2621">
        <w:rPr>
          <w:spacing w:val="-2"/>
          <w:sz w:val="28"/>
          <w:szCs w:val="28"/>
        </w:rPr>
        <w:t xml:space="preserve"> </w:t>
      </w:r>
      <w:r w:rsidRPr="003C2621">
        <w:rPr>
          <w:sz w:val="28"/>
          <w:szCs w:val="28"/>
        </w:rPr>
        <w:t>–</w:t>
      </w:r>
      <w:r w:rsidRPr="003C2621">
        <w:rPr>
          <w:spacing w:val="-1"/>
          <w:sz w:val="28"/>
          <w:szCs w:val="28"/>
        </w:rPr>
        <w:t xml:space="preserve"> </w:t>
      </w:r>
      <w:r>
        <w:rPr>
          <w:spacing w:val="-1"/>
          <w:sz w:val="28"/>
          <w:szCs w:val="28"/>
        </w:rPr>
        <w:t>34</w:t>
      </w:r>
      <w:r w:rsidRPr="003C2621">
        <w:rPr>
          <w:sz w:val="28"/>
          <w:szCs w:val="28"/>
        </w:rPr>
        <w:t xml:space="preserve"> часа;</w:t>
      </w:r>
    </w:p>
    <w:p w:rsidR="003C2621" w:rsidRPr="003C2621" w:rsidRDefault="003C2621" w:rsidP="004C083A">
      <w:pPr>
        <w:pStyle w:val="a5"/>
        <w:numPr>
          <w:ilvl w:val="1"/>
          <w:numId w:val="36"/>
        </w:numPr>
        <w:tabs>
          <w:tab w:val="left" w:pos="2434"/>
          <w:tab w:val="left" w:pos="2435"/>
        </w:tabs>
        <w:ind w:left="0" w:firstLine="709"/>
        <w:jc w:val="left"/>
        <w:rPr>
          <w:sz w:val="28"/>
          <w:szCs w:val="28"/>
        </w:rPr>
      </w:pPr>
      <w:r w:rsidRPr="003C2621">
        <w:rPr>
          <w:sz w:val="28"/>
          <w:szCs w:val="28"/>
        </w:rPr>
        <w:t xml:space="preserve">для 4 класса – </w:t>
      </w:r>
      <w:r>
        <w:rPr>
          <w:sz w:val="28"/>
          <w:szCs w:val="28"/>
        </w:rPr>
        <w:t>34</w:t>
      </w:r>
      <w:r w:rsidRPr="003C2621">
        <w:rPr>
          <w:sz w:val="28"/>
          <w:szCs w:val="28"/>
        </w:rPr>
        <w:t xml:space="preserve"> часа</w:t>
      </w:r>
      <w:r w:rsidRPr="003C2621">
        <w:rPr>
          <w:spacing w:val="-57"/>
          <w:sz w:val="28"/>
          <w:szCs w:val="28"/>
        </w:rPr>
        <w:t xml:space="preserve"> </w:t>
      </w:r>
      <w:r>
        <w:rPr>
          <w:spacing w:val="-57"/>
          <w:sz w:val="28"/>
          <w:szCs w:val="28"/>
        </w:rPr>
        <w:t>.</w:t>
      </w:r>
    </w:p>
    <w:p w:rsidR="003C2621" w:rsidRPr="003C2621" w:rsidRDefault="003C2621" w:rsidP="003C2621">
      <w:pPr>
        <w:tabs>
          <w:tab w:val="left" w:pos="2434"/>
          <w:tab w:val="left" w:pos="2435"/>
        </w:tabs>
        <w:ind w:left="354"/>
        <w:rPr>
          <w:sz w:val="28"/>
          <w:szCs w:val="28"/>
        </w:rPr>
      </w:pPr>
      <w:r w:rsidRPr="003C2621">
        <w:rPr>
          <w:sz w:val="28"/>
          <w:szCs w:val="28"/>
        </w:rPr>
        <w:t>Режим</w:t>
      </w:r>
      <w:r w:rsidRPr="003C2621">
        <w:rPr>
          <w:spacing w:val="-2"/>
          <w:sz w:val="28"/>
          <w:szCs w:val="28"/>
        </w:rPr>
        <w:t xml:space="preserve"> </w:t>
      </w:r>
      <w:r w:rsidRPr="003C2621">
        <w:rPr>
          <w:sz w:val="28"/>
          <w:szCs w:val="28"/>
        </w:rPr>
        <w:t>занятий: 1</w:t>
      </w:r>
      <w:r w:rsidRPr="003C2621">
        <w:rPr>
          <w:spacing w:val="-1"/>
          <w:sz w:val="28"/>
          <w:szCs w:val="28"/>
        </w:rPr>
        <w:t xml:space="preserve"> </w:t>
      </w:r>
      <w:r w:rsidRPr="003C2621">
        <w:rPr>
          <w:sz w:val="28"/>
          <w:szCs w:val="28"/>
        </w:rPr>
        <w:t>час</w:t>
      </w:r>
      <w:r w:rsidRPr="003C2621">
        <w:rPr>
          <w:spacing w:val="-1"/>
          <w:sz w:val="28"/>
          <w:szCs w:val="28"/>
        </w:rPr>
        <w:t xml:space="preserve"> </w:t>
      </w:r>
      <w:r w:rsidRPr="003C2621">
        <w:rPr>
          <w:sz w:val="28"/>
          <w:szCs w:val="28"/>
        </w:rPr>
        <w:t>в</w:t>
      </w:r>
      <w:r w:rsidRPr="003C2621">
        <w:rPr>
          <w:spacing w:val="-2"/>
          <w:sz w:val="28"/>
          <w:szCs w:val="28"/>
        </w:rPr>
        <w:t xml:space="preserve"> </w:t>
      </w:r>
      <w:r w:rsidRPr="003C2621">
        <w:rPr>
          <w:sz w:val="28"/>
          <w:szCs w:val="28"/>
        </w:rPr>
        <w:t>неделю</w:t>
      </w:r>
      <w:r w:rsidR="00AF20F7">
        <w:rPr>
          <w:sz w:val="28"/>
          <w:szCs w:val="28"/>
        </w:rPr>
        <w:t>.</w:t>
      </w:r>
    </w:p>
    <w:p w:rsidR="003C2621" w:rsidRPr="003C2621" w:rsidRDefault="003C2621" w:rsidP="003C2621">
      <w:pPr>
        <w:pStyle w:val="a3"/>
        <w:ind w:left="0" w:firstLine="709"/>
      </w:pPr>
    </w:p>
    <w:p w:rsidR="003C2621" w:rsidRDefault="00AF20F7" w:rsidP="003C2621">
      <w:pPr>
        <w:tabs>
          <w:tab w:val="left" w:pos="2184"/>
          <w:tab w:val="left" w:pos="3184"/>
          <w:tab w:val="left" w:pos="4076"/>
          <w:tab w:val="left" w:pos="4848"/>
          <w:tab w:val="left" w:pos="6090"/>
          <w:tab w:val="left" w:pos="6416"/>
          <w:tab w:val="left" w:pos="7587"/>
          <w:tab w:val="left" w:pos="9196"/>
        </w:tabs>
        <w:ind w:firstLine="709"/>
        <w:rPr>
          <w:b/>
          <w:sz w:val="28"/>
          <w:szCs w:val="28"/>
        </w:rPr>
      </w:pPr>
      <w:r>
        <w:rPr>
          <w:b/>
          <w:sz w:val="28"/>
          <w:szCs w:val="28"/>
        </w:rPr>
        <w:t>Планируемые р</w:t>
      </w:r>
      <w:r w:rsidR="003C2621" w:rsidRPr="003C2621">
        <w:rPr>
          <w:b/>
          <w:sz w:val="28"/>
          <w:szCs w:val="28"/>
        </w:rPr>
        <w:t>езультаты освоения коррекционного курса внеурочной деятельности «Ритмика»</w:t>
      </w:r>
      <w:r w:rsidR="003C2621">
        <w:rPr>
          <w:b/>
          <w:sz w:val="28"/>
          <w:szCs w:val="28"/>
        </w:rPr>
        <w:t>:</w:t>
      </w:r>
    </w:p>
    <w:p w:rsidR="003C2621" w:rsidRPr="003C2621" w:rsidRDefault="003C2621" w:rsidP="003C2621">
      <w:pPr>
        <w:tabs>
          <w:tab w:val="left" w:pos="2184"/>
          <w:tab w:val="left" w:pos="3184"/>
          <w:tab w:val="left" w:pos="4076"/>
          <w:tab w:val="left" w:pos="4848"/>
          <w:tab w:val="left" w:pos="6090"/>
          <w:tab w:val="left" w:pos="6416"/>
          <w:tab w:val="left" w:pos="7587"/>
          <w:tab w:val="left" w:pos="9196"/>
        </w:tabs>
        <w:ind w:firstLine="709"/>
        <w:rPr>
          <w:sz w:val="28"/>
          <w:szCs w:val="28"/>
        </w:rPr>
      </w:pPr>
      <w:r w:rsidRPr="003C2621">
        <w:rPr>
          <w:sz w:val="28"/>
          <w:szCs w:val="28"/>
        </w:rPr>
        <w:t>развитие</w:t>
      </w:r>
      <w:r>
        <w:rPr>
          <w:sz w:val="28"/>
          <w:szCs w:val="28"/>
        </w:rPr>
        <w:t xml:space="preserve"> </w:t>
      </w:r>
      <w:r w:rsidRPr="003C2621">
        <w:rPr>
          <w:sz w:val="28"/>
          <w:szCs w:val="28"/>
        </w:rPr>
        <w:t>чувства</w:t>
      </w:r>
      <w:r>
        <w:rPr>
          <w:sz w:val="28"/>
          <w:szCs w:val="28"/>
        </w:rPr>
        <w:t xml:space="preserve"> </w:t>
      </w:r>
      <w:r w:rsidRPr="003C2621">
        <w:rPr>
          <w:sz w:val="28"/>
          <w:szCs w:val="28"/>
        </w:rPr>
        <w:t>ритма,</w:t>
      </w:r>
      <w:r>
        <w:rPr>
          <w:sz w:val="28"/>
          <w:szCs w:val="28"/>
        </w:rPr>
        <w:t xml:space="preserve"> </w:t>
      </w:r>
      <w:r w:rsidRPr="003C2621">
        <w:rPr>
          <w:sz w:val="28"/>
          <w:szCs w:val="28"/>
        </w:rPr>
        <w:t>связи</w:t>
      </w:r>
      <w:r>
        <w:rPr>
          <w:sz w:val="28"/>
          <w:szCs w:val="28"/>
        </w:rPr>
        <w:t xml:space="preserve"> </w:t>
      </w:r>
      <w:r w:rsidRPr="003C2621">
        <w:rPr>
          <w:sz w:val="28"/>
          <w:szCs w:val="28"/>
        </w:rPr>
        <w:t>движений</w:t>
      </w:r>
      <w:r>
        <w:rPr>
          <w:sz w:val="28"/>
          <w:szCs w:val="28"/>
        </w:rPr>
        <w:t xml:space="preserve"> </w:t>
      </w:r>
      <w:r w:rsidRPr="003C2621">
        <w:rPr>
          <w:sz w:val="28"/>
          <w:szCs w:val="28"/>
        </w:rPr>
        <w:t>с</w:t>
      </w:r>
      <w:r>
        <w:rPr>
          <w:sz w:val="28"/>
          <w:szCs w:val="28"/>
        </w:rPr>
        <w:t xml:space="preserve"> </w:t>
      </w:r>
      <w:r w:rsidRPr="003C2621">
        <w:rPr>
          <w:sz w:val="28"/>
          <w:szCs w:val="28"/>
        </w:rPr>
        <w:t>музыкой,</w:t>
      </w:r>
      <w:r>
        <w:rPr>
          <w:sz w:val="28"/>
          <w:szCs w:val="28"/>
        </w:rPr>
        <w:t xml:space="preserve"> </w:t>
      </w:r>
      <w:r w:rsidRPr="003C2621">
        <w:rPr>
          <w:sz w:val="28"/>
          <w:szCs w:val="28"/>
        </w:rPr>
        <w:t>двигательной</w:t>
      </w:r>
      <w:r>
        <w:rPr>
          <w:sz w:val="28"/>
          <w:szCs w:val="28"/>
        </w:rPr>
        <w:t xml:space="preserve"> </w:t>
      </w:r>
      <w:r w:rsidRPr="003C2621">
        <w:rPr>
          <w:spacing w:val="-1"/>
          <w:sz w:val="28"/>
          <w:szCs w:val="28"/>
        </w:rPr>
        <w:t>активности,</w:t>
      </w:r>
      <w:r w:rsidRPr="003C2621">
        <w:rPr>
          <w:spacing w:val="-57"/>
          <w:sz w:val="28"/>
          <w:szCs w:val="28"/>
        </w:rPr>
        <w:t xml:space="preserve"> </w:t>
      </w:r>
      <w:r w:rsidRPr="003C2621">
        <w:rPr>
          <w:sz w:val="28"/>
          <w:szCs w:val="28"/>
        </w:rPr>
        <w:t>координации</w:t>
      </w:r>
      <w:r w:rsidRPr="003C2621">
        <w:rPr>
          <w:spacing w:val="-1"/>
          <w:sz w:val="28"/>
          <w:szCs w:val="28"/>
        </w:rPr>
        <w:t xml:space="preserve"> </w:t>
      </w:r>
      <w:r w:rsidRPr="003C2621">
        <w:rPr>
          <w:sz w:val="28"/>
          <w:szCs w:val="28"/>
        </w:rPr>
        <w:t>движений, двигательных</w:t>
      </w:r>
      <w:r w:rsidRPr="003C2621">
        <w:rPr>
          <w:spacing w:val="3"/>
          <w:sz w:val="28"/>
          <w:szCs w:val="28"/>
        </w:rPr>
        <w:t xml:space="preserve"> </w:t>
      </w:r>
      <w:r w:rsidRPr="003C2621">
        <w:rPr>
          <w:sz w:val="28"/>
          <w:szCs w:val="28"/>
        </w:rPr>
        <w:t>умений и</w:t>
      </w:r>
      <w:r w:rsidRPr="003C2621">
        <w:rPr>
          <w:spacing w:val="-1"/>
          <w:sz w:val="28"/>
          <w:szCs w:val="28"/>
        </w:rPr>
        <w:t xml:space="preserve"> </w:t>
      </w:r>
      <w:r w:rsidRPr="003C2621">
        <w:rPr>
          <w:sz w:val="28"/>
          <w:szCs w:val="28"/>
        </w:rPr>
        <w:t>навыков;</w:t>
      </w:r>
    </w:p>
    <w:p w:rsidR="003C2621" w:rsidRPr="003C2621" w:rsidRDefault="003C2621" w:rsidP="003C2621">
      <w:pPr>
        <w:pStyle w:val="a3"/>
        <w:ind w:left="0" w:firstLine="709"/>
      </w:pPr>
      <w:r w:rsidRPr="003C2621">
        <w:t>формирование</w:t>
      </w:r>
      <w:r w:rsidRPr="003C2621">
        <w:rPr>
          <w:spacing w:val="-3"/>
        </w:rPr>
        <w:t xml:space="preserve"> </w:t>
      </w:r>
      <w:r w:rsidRPr="003C2621">
        <w:t>умения</w:t>
      </w:r>
      <w:r w:rsidRPr="003C2621">
        <w:rPr>
          <w:spacing w:val="-3"/>
        </w:rPr>
        <w:t xml:space="preserve"> </w:t>
      </w:r>
      <w:r w:rsidRPr="003C2621">
        <w:t>дифференцировать</w:t>
      </w:r>
      <w:r w:rsidRPr="003C2621">
        <w:rPr>
          <w:spacing w:val="-3"/>
        </w:rPr>
        <w:t xml:space="preserve"> </w:t>
      </w:r>
      <w:r w:rsidRPr="003C2621">
        <w:t>движения</w:t>
      </w:r>
      <w:r w:rsidRPr="003C2621">
        <w:rPr>
          <w:spacing w:val="-3"/>
        </w:rPr>
        <w:t xml:space="preserve"> </w:t>
      </w:r>
      <w:r w:rsidRPr="003C2621">
        <w:t>по</w:t>
      </w:r>
      <w:r w:rsidRPr="003C2621">
        <w:rPr>
          <w:spacing w:val="-4"/>
        </w:rPr>
        <w:t xml:space="preserve"> </w:t>
      </w:r>
      <w:r w:rsidRPr="003C2621">
        <w:t>степени</w:t>
      </w:r>
      <w:r w:rsidRPr="003C2621">
        <w:rPr>
          <w:spacing w:val="-4"/>
        </w:rPr>
        <w:t xml:space="preserve"> </w:t>
      </w:r>
      <w:r w:rsidRPr="003C2621">
        <w:t>мышечных</w:t>
      </w:r>
      <w:r w:rsidRPr="003C2621">
        <w:rPr>
          <w:spacing w:val="-1"/>
        </w:rPr>
        <w:t xml:space="preserve"> </w:t>
      </w:r>
      <w:r w:rsidRPr="003C2621">
        <w:t>усилий;</w:t>
      </w:r>
    </w:p>
    <w:p w:rsidR="003C2621" w:rsidRPr="003C2621" w:rsidRDefault="003C2621" w:rsidP="003C2621">
      <w:pPr>
        <w:pStyle w:val="a3"/>
        <w:ind w:left="0" w:firstLine="709"/>
      </w:pPr>
      <w:r w:rsidRPr="003C2621">
        <w:t>овладение специальными ритмическими упражнениями (ритмичная ходьба, упражнения с</w:t>
      </w:r>
      <w:r w:rsidRPr="003C2621">
        <w:rPr>
          <w:spacing w:val="1"/>
        </w:rPr>
        <w:t xml:space="preserve"> </w:t>
      </w:r>
      <w:r w:rsidRPr="003C2621">
        <w:t>движениями рук и туловища, с проговариванием стихов и т.д.), упражнениями на связь</w:t>
      </w:r>
      <w:r w:rsidRPr="003C2621">
        <w:rPr>
          <w:spacing w:val="1"/>
        </w:rPr>
        <w:t xml:space="preserve"> </w:t>
      </w:r>
      <w:r w:rsidRPr="003C2621">
        <w:t>движений</w:t>
      </w:r>
      <w:r w:rsidRPr="003C2621">
        <w:rPr>
          <w:spacing w:val="-1"/>
        </w:rPr>
        <w:t xml:space="preserve"> </w:t>
      </w:r>
      <w:r w:rsidRPr="003C2621">
        <w:t>с</w:t>
      </w:r>
      <w:r w:rsidRPr="003C2621">
        <w:rPr>
          <w:spacing w:val="-1"/>
        </w:rPr>
        <w:t xml:space="preserve"> </w:t>
      </w:r>
      <w:r w:rsidRPr="003C2621">
        <w:t>музыкой;</w:t>
      </w:r>
    </w:p>
    <w:p w:rsidR="003C2621" w:rsidRPr="003C2621" w:rsidRDefault="003C2621" w:rsidP="003C2621">
      <w:pPr>
        <w:pStyle w:val="a3"/>
        <w:ind w:left="0" w:firstLine="709"/>
      </w:pPr>
      <w:r w:rsidRPr="003C2621">
        <w:t>развитие</w:t>
      </w:r>
      <w:r w:rsidRPr="003C2621">
        <w:rPr>
          <w:spacing w:val="-4"/>
        </w:rPr>
        <w:t xml:space="preserve"> </w:t>
      </w:r>
      <w:r w:rsidRPr="003C2621">
        <w:t>двигательных</w:t>
      </w:r>
      <w:r w:rsidRPr="003C2621">
        <w:rPr>
          <w:spacing w:val="-4"/>
        </w:rPr>
        <w:t xml:space="preserve"> </w:t>
      </w:r>
      <w:r w:rsidRPr="003C2621">
        <w:t>качеств</w:t>
      </w:r>
      <w:r w:rsidRPr="003C2621">
        <w:rPr>
          <w:spacing w:val="-3"/>
        </w:rPr>
        <w:t xml:space="preserve"> </w:t>
      </w:r>
      <w:r w:rsidRPr="003C2621">
        <w:t>и</w:t>
      </w:r>
      <w:r w:rsidRPr="003C2621">
        <w:rPr>
          <w:spacing w:val="2"/>
        </w:rPr>
        <w:t xml:space="preserve"> </w:t>
      </w:r>
      <w:r w:rsidRPr="003C2621">
        <w:t>устранение</w:t>
      </w:r>
      <w:r w:rsidRPr="003C2621">
        <w:rPr>
          <w:spacing w:val="-4"/>
        </w:rPr>
        <w:t xml:space="preserve"> </w:t>
      </w:r>
      <w:r w:rsidRPr="003C2621">
        <w:t>недостатков</w:t>
      </w:r>
      <w:r w:rsidRPr="003C2621">
        <w:rPr>
          <w:spacing w:val="-3"/>
        </w:rPr>
        <w:t xml:space="preserve"> </w:t>
      </w:r>
      <w:r w:rsidRPr="003C2621">
        <w:t>физического</w:t>
      </w:r>
      <w:r w:rsidRPr="003C2621">
        <w:rPr>
          <w:spacing w:val="-3"/>
        </w:rPr>
        <w:t xml:space="preserve"> </w:t>
      </w:r>
      <w:r w:rsidRPr="003C2621">
        <w:t>развития;</w:t>
      </w:r>
    </w:p>
    <w:p w:rsidR="003C2621" w:rsidRPr="003C2621" w:rsidRDefault="003C2621" w:rsidP="003C2621">
      <w:pPr>
        <w:pStyle w:val="a3"/>
        <w:ind w:left="0" w:firstLine="709"/>
      </w:pPr>
      <w:r w:rsidRPr="003C2621">
        <w:t>овладение подготовительными упражнениями к танцам, овладение элементами танцев,</w:t>
      </w:r>
      <w:r w:rsidRPr="003C2621">
        <w:rPr>
          <w:spacing w:val="1"/>
        </w:rPr>
        <w:t xml:space="preserve"> </w:t>
      </w:r>
      <w:r w:rsidRPr="003C2621">
        <w:t>танцами,</w:t>
      </w:r>
      <w:r w:rsidRPr="003C2621">
        <w:rPr>
          <w:spacing w:val="-2"/>
        </w:rPr>
        <w:t xml:space="preserve"> </w:t>
      </w:r>
      <w:r w:rsidRPr="003C2621">
        <w:t>способствующими</w:t>
      </w:r>
      <w:r w:rsidRPr="003C2621">
        <w:rPr>
          <w:spacing w:val="-1"/>
        </w:rPr>
        <w:t xml:space="preserve"> </w:t>
      </w:r>
      <w:r w:rsidRPr="003C2621">
        <w:t>развитию</w:t>
      </w:r>
      <w:r w:rsidRPr="003C2621">
        <w:rPr>
          <w:spacing w:val="-3"/>
        </w:rPr>
        <w:t xml:space="preserve"> </w:t>
      </w:r>
      <w:r w:rsidRPr="003C2621">
        <w:t>изящных движений,</w:t>
      </w:r>
      <w:r w:rsidRPr="003C2621">
        <w:rPr>
          <w:spacing w:val="-2"/>
        </w:rPr>
        <w:t xml:space="preserve"> </w:t>
      </w:r>
      <w:r w:rsidRPr="003C2621">
        <w:t>эстетического</w:t>
      </w:r>
      <w:r w:rsidRPr="003C2621">
        <w:rPr>
          <w:spacing w:val="-1"/>
        </w:rPr>
        <w:t xml:space="preserve"> </w:t>
      </w:r>
      <w:r w:rsidRPr="003C2621">
        <w:t>вкуса;</w:t>
      </w:r>
    </w:p>
    <w:p w:rsidR="003C2621" w:rsidRDefault="003C2621" w:rsidP="003C2621">
      <w:pPr>
        <w:pStyle w:val="a3"/>
        <w:ind w:left="0" w:firstLine="709"/>
      </w:pPr>
      <w:r w:rsidRPr="003C2621">
        <w:t>развитие выразительности движений и самовыражения;</w:t>
      </w:r>
    </w:p>
    <w:p w:rsidR="003C2621" w:rsidRPr="003C2621" w:rsidRDefault="003C2621" w:rsidP="003C2621">
      <w:pPr>
        <w:pStyle w:val="a3"/>
        <w:ind w:left="0" w:firstLine="709"/>
      </w:pPr>
      <w:r w:rsidRPr="003C2621">
        <w:rPr>
          <w:spacing w:val="-57"/>
        </w:rPr>
        <w:t xml:space="preserve"> </w:t>
      </w:r>
      <w:r w:rsidRPr="003C2621">
        <w:t>развитие</w:t>
      </w:r>
      <w:r w:rsidRPr="003C2621">
        <w:rPr>
          <w:spacing w:val="-2"/>
        </w:rPr>
        <w:t xml:space="preserve"> </w:t>
      </w:r>
      <w:r w:rsidRPr="003C2621">
        <w:t>мобильности.</w:t>
      </w:r>
    </w:p>
    <w:p w:rsidR="003C2621" w:rsidRPr="003C2621" w:rsidRDefault="003C2621" w:rsidP="003C2621">
      <w:pPr>
        <w:pStyle w:val="11"/>
        <w:spacing w:before="0"/>
        <w:ind w:left="0" w:firstLine="709"/>
        <w:jc w:val="both"/>
        <w:rPr>
          <w:sz w:val="28"/>
          <w:szCs w:val="28"/>
        </w:rPr>
      </w:pPr>
      <w:r w:rsidRPr="003C2621">
        <w:rPr>
          <w:sz w:val="28"/>
          <w:szCs w:val="28"/>
        </w:rPr>
        <w:t>Личностные</w:t>
      </w:r>
      <w:r w:rsidRPr="003C2621">
        <w:rPr>
          <w:spacing w:val="-5"/>
          <w:sz w:val="28"/>
          <w:szCs w:val="28"/>
        </w:rPr>
        <w:t xml:space="preserve"> </w:t>
      </w:r>
      <w:r w:rsidRPr="003C2621">
        <w:rPr>
          <w:sz w:val="28"/>
          <w:szCs w:val="28"/>
        </w:rPr>
        <w:t>результаты</w:t>
      </w:r>
      <w:r w:rsidRPr="003C2621">
        <w:rPr>
          <w:spacing w:val="-2"/>
          <w:sz w:val="28"/>
          <w:szCs w:val="28"/>
        </w:rPr>
        <w:t xml:space="preserve"> </w:t>
      </w:r>
      <w:r w:rsidRPr="003C2621">
        <w:rPr>
          <w:sz w:val="28"/>
          <w:szCs w:val="28"/>
        </w:rPr>
        <w:t>ребенка</w:t>
      </w:r>
      <w:r w:rsidRPr="003C2621">
        <w:rPr>
          <w:spacing w:val="-2"/>
          <w:sz w:val="28"/>
          <w:szCs w:val="28"/>
        </w:rPr>
        <w:t xml:space="preserve"> </w:t>
      </w:r>
      <w:r w:rsidRPr="003C2621">
        <w:rPr>
          <w:sz w:val="28"/>
          <w:szCs w:val="28"/>
        </w:rPr>
        <w:t>с</w:t>
      </w:r>
      <w:r w:rsidRPr="003C2621">
        <w:rPr>
          <w:spacing w:val="-4"/>
          <w:sz w:val="28"/>
          <w:szCs w:val="28"/>
        </w:rPr>
        <w:t xml:space="preserve"> </w:t>
      </w:r>
      <w:r w:rsidRPr="003C2621">
        <w:rPr>
          <w:sz w:val="28"/>
          <w:szCs w:val="28"/>
        </w:rPr>
        <w:t>ограниченными</w:t>
      </w:r>
      <w:r w:rsidRPr="003C2621">
        <w:rPr>
          <w:spacing w:val="-2"/>
          <w:sz w:val="28"/>
          <w:szCs w:val="28"/>
        </w:rPr>
        <w:t xml:space="preserve"> </w:t>
      </w:r>
      <w:r w:rsidRPr="003C2621">
        <w:rPr>
          <w:sz w:val="28"/>
          <w:szCs w:val="28"/>
        </w:rPr>
        <w:t>возможностями</w:t>
      </w:r>
      <w:r w:rsidRPr="003C2621">
        <w:rPr>
          <w:spacing w:val="-2"/>
          <w:sz w:val="28"/>
          <w:szCs w:val="28"/>
        </w:rPr>
        <w:t xml:space="preserve"> </w:t>
      </w:r>
      <w:r w:rsidRPr="003C2621">
        <w:rPr>
          <w:sz w:val="28"/>
          <w:szCs w:val="28"/>
        </w:rPr>
        <w:t>здоровья:</w:t>
      </w:r>
    </w:p>
    <w:p w:rsidR="003C2621" w:rsidRPr="003C2621" w:rsidRDefault="003C2621" w:rsidP="003C2621">
      <w:pPr>
        <w:tabs>
          <w:tab w:val="left" w:pos="1706"/>
        </w:tabs>
        <w:ind w:firstLine="709"/>
        <w:rPr>
          <w:sz w:val="28"/>
          <w:szCs w:val="28"/>
        </w:rPr>
      </w:pPr>
      <w:r w:rsidRPr="003C2621">
        <w:rPr>
          <w:sz w:val="28"/>
          <w:szCs w:val="28"/>
        </w:rPr>
        <w:t>активное включение в общение и взаимодействие со сверстниками на принципах</w:t>
      </w:r>
      <w:r w:rsidRPr="003C2621">
        <w:rPr>
          <w:spacing w:val="1"/>
          <w:sz w:val="28"/>
          <w:szCs w:val="28"/>
        </w:rPr>
        <w:t xml:space="preserve"> </w:t>
      </w:r>
      <w:r w:rsidRPr="003C2621">
        <w:rPr>
          <w:sz w:val="28"/>
          <w:szCs w:val="28"/>
        </w:rPr>
        <w:t>сохранения</w:t>
      </w:r>
      <w:r w:rsidRPr="003C2621">
        <w:rPr>
          <w:spacing w:val="-4"/>
          <w:sz w:val="28"/>
          <w:szCs w:val="28"/>
        </w:rPr>
        <w:t xml:space="preserve"> </w:t>
      </w:r>
      <w:r w:rsidRPr="003C2621">
        <w:rPr>
          <w:sz w:val="28"/>
          <w:szCs w:val="28"/>
        </w:rPr>
        <w:t>и</w:t>
      </w:r>
      <w:r w:rsidRPr="003C2621">
        <w:rPr>
          <w:spacing w:val="3"/>
          <w:sz w:val="28"/>
          <w:szCs w:val="28"/>
        </w:rPr>
        <w:t xml:space="preserve"> </w:t>
      </w:r>
      <w:r w:rsidRPr="003C2621">
        <w:rPr>
          <w:sz w:val="28"/>
          <w:szCs w:val="28"/>
        </w:rPr>
        <w:t>укрепления личного</w:t>
      </w:r>
      <w:r w:rsidRPr="003C2621">
        <w:rPr>
          <w:spacing w:val="-4"/>
          <w:sz w:val="28"/>
          <w:szCs w:val="28"/>
        </w:rPr>
        <w:t xml:space="preserve"> </w:t>
      </w:r>
      <w:r w:rsidRPr="003C2621">
        <w:rPr>
          <w:sz w:val="28"/>
          <w:szCs w:val="28"/>
        </w:rPr>
        <w:t>и общественного здоровья;</w:t>
      </w:r>
    </w:p>
    <w:p w:rsidR="003C2621" w:rsidRPr="003C2621" w:rsidRDefault="003C2621" w:rsidP="003C2621">
      <w:pPr>
        <w:tabs>
          <w:tab w:val="left" w:pos="1706"/>
        </w:tabs>
        <w:ind w:firstLine="709"/>
        <w:rPr>
          <w:sz w:val="28"/>
          <w:szCs w:val="28"/>
        </w:rPr>
      </w:pPr>
      <w:r w:rsidRPr="003C2621">
        <w:rPr>
          <w:sz w:val="28"/>
          <w:szCs w:val="28"/>
        </w:rPr>
        <w:t>проявление</w:t>
      </w:r>
      <w:r w:rsidRPr="003C2621">
        <w:rPr>
          <w:spacing w:val="1"/>
          <w:sz w:val="28"/>
          <w:szCs w:val="28"/>
        </w:rPr>
        <w:t xml:space="preserve"> </w:t>
      </w:r>
      <w:r w:rsidRPr="003C2621">
        <w:rPr>
          <w:sz w:val="28"/>
          <w:szCs w:val="28"/>
        </w:rPr>
        <w:t>позитивных</w:t>
      </w:r>
      <w:r w:rsidRPr="003C2621">
        <w:rPr>
          <w:spacing w:val="1"/>
          <w:sz w:val="28"/>
          <w:szCs w:val="28"/>
        </w:rPr>
        <w:t xml:space="preserve"> </w:t>
      </w:r>
      <w:r w:rsidRPr="003C2621">
        <w:rPr>
          <w:sz w:val="28"/>
          <w:szCs w:val="28"/>
        </w:rPr>
        <w:t>качеств</w:t>
      </w:r>
      <w:r w:rsidRPr="003C2621">
        <w:rPr>
          <w:spacing w:val="1"/>
          <w:sz w:val="28"/>
          <w:szCs w:val="28"/>
        </w:rPr>
        <w:t xml:space="preserve"> </w:t>
      </w:r>
      <w:r w:rsidRPr="003C2621">
        <w:rPr>
          <w:sz w:val="28"/>
          <w:szCs w:val="28"/>
        </w:rPr>
        <w:t>личности</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управление</w:t>
      </w:r>
      <w:r w:rsidRPr="003C2621">
        <w:rPr>
          <w:spacing w:val="1"/>
          <w:sz w:val="28"/>
          <w:szCs w:val="28"/>
        </w:rPr>
        <w:t xml:space="preserve"> </w:t>
      </w:r>
      <w:r w:rsidRPr="003C2621">
        <w:rPr>
          <w:sz w:val="28"/>
          <w:szCs w:val="28"/>
        </w:rPr>
        <w:t>своими</w:t>
      </w:r>
      <w:r w:rsidRPr="003C2621">
        <w:rPr>
          <w:spacing w:val="1"/>
          <w:sz w:val="28"/>
          <w:szCs w:val="28"/>
        </w:rPr>
        <w:t xml:space="preserve"> </w:t>
      </w:r>
      <w:r w:rsidRPr="003C2621">
        <w:rPr>
          <w:sz w:val="28"/>
          <w:szCs w:val="28"/>
        </w:rPr>
        <w:t>эмоциями</w:t>
      </w:r>
      <w:r w:rsidRPr="003C2621">
        <w:rPr>
          <w:spacing w:val="1"/>
          <w:sz w:val="28"/>
          <w:szCs w:val="28"/>
        </w:rPr>
        <w:t xml:space="preserve"> </w:t>
      </w:r>
      <w:r w:rsidRPr="003C2621">
        <w:rPr>
          <w:sz w:val="28"/>
          <w:szCs w:val="28"/>
        </w:rPr>
        <w:t>в</w:t>
      </w:r>
      <w:r w:rsidRPr="003C2621">
        <w:rPr>
          <w:spacing w:val="1"/>
          <w:sz w:val="28"/>
          <w:szCs w:val="28"/>
        </w:rPr>
        <w:t xml:space="preserve"> </w:t>
      </w:r>
      <w:r w:rsidRPr="003C2621">
        <w:rPr>
          <w:sz w:val="28"/>
          <w:szCs w:val="28"/>
        </w:rPr>
        <w:t>различных ситуациях риска нарушения здоровья в процессе взаимодействия со</w:t>
      </w:r>
      <w:r w:rsidRPr="003C2621">
        <w:rPr>
          <w:spacing w:val="1"/>
          <w:sz w:val="28"/>
          <w:szCs w:val="28"/>
        </w:rPr>
        <w:t xml:space="preserve"> </w:t>
      </w:r>
      <w:r w:rsidRPr="003C2621">
        <w:rPr>
          <w:sz w:val="28"/>
          <w:szCs w:val="28"/>
        </w:rPr>
        <w:t>сверстниками</w:t>
      </w:r>
      <w:r w:rsidRPr="003C2621">
        <w:rPr>
          <w:spacing w:val="-1"/>
          <w:sz w:val="28"/>
          <w:szCs w:val="28"/>
        </w:rPr>
        <w:t xml:space="preserve"> </w:t>
      </w:r>
      <w:r w:rsidRPr="003C2621">
        <w:rPr>
          <w:sz w:val="28"/>
          <w:szCs w:val="28"/>
        </w:rPr>
        <w:t>и взрослыми людьми;</w:t>
      </w:r>
    </w:p>
    <w:p w:rsidR="003C2621" w:rsidRPr="003C2621" w:rsidRDefault="003C2621" w:rsidP="003C2621">
      <w:pPr>
        <w:tabs>
          <w:tab w:val="left" w:pos="1706"/>
        </w:tabs>
        <w:ind w:firstLine="709"/>
        <w:rPr>
          <w:sz w:val="28"/>
          <w:szCs w:val="28"/>
        </w:rPr>
      </w:pPr>
      <w:r w:rsidRPr="003C2621">
        <w:rPr>
          <w:sz w:val="28"/>
          <w:szCs w:val="28"/>
        </w:rPr>
        <w:t>проявление</w:t>
      </w:r>
      <w:r w:rsidRPr="003C2621">
        <w:rPr>
          <w:spacing w:val="1"/>
          <w:sz w:val="28"/>
          <w:szCs w:val="28"/>
        </w:rPr>
        <w:t xml:space="preserve"> </w:t>
      </w:r>
      <w:r w:rsidRPr="003C2621">
        <w:rPr>
          <w:sz w:val="28"/>
          <w:szCs w:val="28"/>
        </w:rPr>
        <w:t>дисциплинированности</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упорства</w:t>
      </w:r>
      <w:r w:rsidRPr="003C2621">
        <w:rPr>
          <w:spacing w:val="1"/>
          <w:sz w:val="28"/>
          <w:szCs w:val="28"/>
        </w:rPr>
        <w:t xml:space="preserve"> </w:t>
      </w:r>
      <w:r w:rsidRPr="003C2621">
        <w:rPr>
          <w:sz w:val="28"/>
          <w:szCs w:val="28"/>
        </w:rPr>
        <w:t>в</w:t>
      </w:r>
      <w:r w:rsidRPr="003C2621">
        <w:rPr>
          <w:spacing w:val="1"/>
          <w:sz w:val="28"/>
          <w:szCs w:val="28"/>
        </w:rPr>
        <w:t xml:space="preserve"> </w:t>
      </w:r>
      <w:r w:rsidRPr="003C2621">
        <w:rPr>
          <w:sz w:val="28"/>
          <w:szCs w:val="28"/>
        </w:rPr>
        <w:t>образовательной</w:t>
      </w:r>
      <w:r w:rsidRPr="003C2621">
        <w:rPr>
          <w:spacing w:val="60"/>
          <w:sz w:val="28"/>
          <w:szCs w:val="28"/>
        </w:rPr>
        <w:t xml:space="preserve"> </w:t>
      </w:r>
      <w:r w:rsidRPr="003C2621">
        <w:rPr>
          <w:sz w:val="28"/>
          <w:szCs w:val="28"/>
        </w:rPr>
        <w:t>деятельности</w:t>
      </w:r>
      <w:r w:rsidRPr="003C2621">
        <w:rPr>
          <w:spacing w:val="-57"/>
          <w:sz w:val="28"/>
          <w:szCs w:val="28"/>
        </w:rPr>
        <w:t xml:space="preserve"> </w:t>
      </w:r>
      <w:r w:rsidRPr="003C2621">
        <w:rPr>
          <w:sz w:val="28"/>
          <w:szCs w:val="28"/>
        </w:rPr>
        <w:t>для</w:t>
      </w:r>
      <w:r w:rsidRPr="003C2621">
        <w:rPr>
          <w:spacing w:val="1"/>
          <w:sz w:val="28"/>
          <w:szCs w:val="28"/>
        </w:rPr>
        <w:t xml:space="preserve"> </w:t>
      </w:r>
      <w:r w:rsidRPr="003C2621">
        <w:rPr>
          <w:sz w:val="28"/>
          <w:szCs w:val="28"/>
        </w:rPr>
        <w:t>достижения</w:t>
      </w:r>
      <w:r w:rsidRPr="003C2621">
        <w:rPr>
          <w:spacing w:val="1"/>
          <w:sz w:val="28"/>
          <w:szCs w:val="28"/>
        </w:rPr>
        <w:t xml:space="preserve"> </w:t>
      </w:r>
      <w:r w:rsidRPr="003C2621">
        <w:rPr>
          <w:sz w:val="28"/>
          <w:szCs w:val="28"/>
        </w:rPr>
        <w:t>значимых</w:t>
      </w:r>
      <w:r w:rsidRPr="003C2621">
        <w:rPr>
          <w:spacing w:val="1"/>
          <w:sz w:val="28"/>
          <w:szCs w:val="28"/>
        </w:rPr>
        <w:t xml:space="preserve"> </w:t>
      </w:r>
      <w:r w:rsidRPr="003C2621">
        <w:rPr>
          <w:sz w:val="28"/>
          <w:szCs w:val="28"/>
        </w:rPr>
        <w:t>личных</w:t>
      </w:r>
      <w:r w:rsidRPr="003C2621">
        <w:rPr>
          <w:spacing w:val="1"/>
          <w:sz w:val="28"/>
          <w:szCs w:val="28"/>
        </w:rPr>
        <w:t xml:space="preserve"> </w:t>
      </w:r>
      <w:r w:rsidRPr="003C2621">
        <w:rPr>
          <w:sz w:val="28"/>
          <w:szCs w:val="28"/>
        </w:rPr>
        <w:t>результатов</w:t>
      </w:r>
      <w:r w:rsidRPr="003C2621">
        <w:rPr>
          <w:spacing w:val="1"/>
          <w:sz w:val="28"/>
          <w:szCs w:val="28"/>
        </w:rPr>
        <w:t xml:space="preserve"> </w:t>
      </w:r>
      <w:r w:rsidRPr="003C2621">
        <w:rPr>
          <w:sz w:val="28"/>
          <w:szCs w:val="28"/>
        </w:rPr>
        <w:t>при</w:t>
      </w:r>
      <w:r w:rsidRPr="003C2621">
        <w:rPr>
          <w:spacing w:val="1"/>
          <w:sz w:val="28"/>
          <w:szCs w:val="28"/>
        </w:rPr>
        <w:t xml:space="preserve"> </w:t>
      </w:r>
      <w:r w:rsidRPr="003C2621">
        <w:rPr>
          <w:sz w:val="28"/>
          <w:szCs w:val="28"/>
        </w:rPr>
        <w:t>условии</w:t>
      </w:r>
      <w:r w:rsidRPr="003C2621">
        <w:rPr>
          <w:spacing w:val="1"/>
          <w:sz w:val="28"/>
          <w:szCs w:val="28"/>
        </w:rPr>
        <w:t xml:space="preserve"> </w:t>
      </w:r>
      <w:r w:rsidRPr="003C2621">
        <w:rPr>
          <w:sz w:val="28"/>
          <w:szCs w:val="28"/>
        </w:rPr>
        <w:t>сохранения</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укреплении</w:t>
      </w:r>
      <w:r w:rsidRPr="003C2621">
        <w:rPr>
          <w:spacing w:val="-1"/>
          <w:sz w:val="28"/>
          <w:szCs w:val="28"/>
        </w:rPr>
        <w:t xml:space="preserve"> </w:t>
      </w:r>
      <w:r w:rsidRPr="003C2621">
        <w:rPr>
          <w:sz w:val="28"/>
          <w:szCs w:val="28"/>
        </w:rPr>
        <w:t>личного</w:t>
      </w:r>
      <w:r w:rsidRPr="003C2621">
        <w:rPr>
          <w:spacing w:val="-3"/>
          <w:sz w:val="28"/>
          <w:szCs w:val="28"/>
        </w:rPr>
        <w:t xml:space="preserve"> </w:t>
      </w:r>
      <w:r w:rsidRPr="003C2621">
        <w:rPr>
          <w:sz w:val="28"/>
          <w:szCs w:val="28"/>
        </w:rPr>
        <w:t>здоровья</w:t>
      </w:r>
      <w:r>
        <w:rPr>
          <w:sz w:val="28"/>
          <w:szCs w:val="28"/>
        </w:rPr>
        <w:t>;</w:t>
      </w:r>
    </w:p>
    <w:p w:rsidR="003C2621" w:rsidRPr="003C2621" w:rsidRDefault="003C2621" w:rsidP="003C2621">
      <w:pPr>
        <w:tabs>
          <w:tab w:val="left" w:pos="1706"/>
        </w:tabs>
        <w:ind w:firstLine="709"/>
        <w:rPr>
          <w:sz w:val="28"/>
          <w:szCs w:val="28"/>
        </w:rPr>
      </w:pPr>
      <w:r w:rsidRPr="003C2621">
        <w:rPr>
          <w:sz w:val="28"/>
          <w:szCs w:val="28"/>
        </w:rPr>
        <w:t>принятие и освоение социальной роли обучающегося, формирование и развитие</w:t>
      </w:r>
      <w:r w:rsidRPr="003C2621">
        <w:rPr>
          <w:spacing w:val="1"/>
          <w:sz w:val="28"/>
          <w:szCs w:val="28"/>
        </w:rPr>
        <w:t xml:space="preserve"> </w:t>
      </w:r>
      <w:r w:rsidRPr="003C2621">
        <w:rPr>
          <w:sz w:val="28"/>
          <w:szCs w:val="28"/>
        </w:rPr>
        <w:t>социально</w:t>
      </w:r>
      <w:r w:rsidRPr="003C2621">
        <w:rPr>
          <w:spacing w:val="-4"/>
          <w:sz w:val="28"/>
          <w:szCs w:val="28"/>
        </w:rPr>
        <w:t xml:space="preserve"> </w:t>
      </w:r>
      <w:r w:rsidRPr="003C2621">
        <w:rPr>
          <w:sz w:val="28"/>
          <w:szCs w:val="28"/>
        </w:rPr>
        <w:t>значимых</w:t>
      </w:r>
      <w:r w:rsidRPr="003C2621">
        <w:rPr>
          <w:spacing w:val="1"/>
          <w:sz w:val="28"/>
          <w:szCs w:val="28"/>
        </w:rPr>
        <w:t xml:space="preserve"> </w:t>
      </w:r>
      <w:r w:rsidRPr="003C2621">
        <w:rPr>
          <w:sz w:val="28"/>
          <w:szCs w:val="28"/>
        </w:rPr>
        <w:t>мотивов</w:t>
      </w:r>
      <w:r w:rsidRPr="003C2621">
        <w:rPr>
          <w:spacing w:val="4"/>
          <w:sz w:val="28"/>
          <w:szCs w:val="28"/>
        </w:rPr>
        <w:t xml:space="preserve"> </w:t>
      </w:r>
      <w:r w:rsidRPr="003C2621">
        <w:rPr>
          <w:sz w:val="28"/>
          <w:szCs w:val="28"/>
        </w:rPr>
        <w:t>учебной</w:t>
      </w:r>
      <w:r w:rsidRPr="003C2621">
        <w:rPr>
          <w:spacing w:val="-1"/>
          <w:sz w:val="28"/>
          <w:szCs w:val="28"/>
        </w:rPr>
        <w:t xml:space="preserve"> </w:t>
      </w:r>
      <w:r w:rsidRPr="003C2621">
        <w:rPr>
          <w:sz w:val="28"/>
          <w:szCs w:val="28"/>
        </w:rPr>
        <w:t>деятельности;</w:t>
      </w:r>
    </w:p>
    <w:p w:rsidR="003C2621" w:rsidRPr="003C2621" w:rsidRDefault="003C2621" w:rsidP="003C2621">
      <w:pPr>
        <w:tabs>
          <w:tab w:val="left" w:pos="1706"/>
        </w:tabs>
        <w:ind w:firstLine="709"/>
        <w:rPr>
          <w:sz w:val="28"/>
          <w:szCs w:val="28"/>
        </w:rPr>
      </w:pPr>
      <w:r w:rsidRPr="003C2621">
        <w:rPr>
          <w:sz w:val="28"/>
          <w:szCs w:val="28"/>
        </w:rPr>
        <w:t>развитие</w:t>
      </w:r>
      <w:r w:rsidRPr="003C2621">
        <w:rPr>
          <w:spacing w:val="1"/>
          <w:sz w:val="28"/>
          <w:szCs w:val="28"/>
        </w:rPr>
        <w:t xml:space="preserve"> </w:t>
      </w:r>
      <w:r w:rsidRPr="003C2621">
        <w:rPr>
          <w:sz w:val="28"/>
          <w:szCs w:val="28"/>
        </w:rPr>
        <w:t>адекватных</w:t>
      </w:r>
      <w:r w:rsidRPr="003C2621">
        <w:rPr>
          <w:spacing w:val="1"/>
          <w:sz w:val="28"/>
          <w:szCs w:val="28"/>
        </w:rPr>
        <w:t xml:space="preserve"> </w:t>
      </w:r>
      <w:r w:rsidRPr="003C2621">
        <w:rPr>
          <w:sz w:val="28"/>
          <w:szCs w:val="28"/>
        </w:rPr>
        <w:t>представлений</w:t>
      </w:r>
      <w:r w:rsidRPr="003C2621">
        <w:rPr>
          <w:spacing w:val="1"/>
          <w:sz w:val="28"/>
          <w:szCs w:val="28"/>
        </w:rPr>
        <w:t xml:space="preserve"> </w:t>
      </w:r>
      <w:r w:rsidRPr="003C2621">
        <w:rPr>
          <w:sz w:val="28"/>
          <w:szCs w:val="28"/>
        </w:rPr>
        <w:t>о</w:t>
      </w:r>
      <w:r w:rsidRPr="003C2621">
        <w:rPr>
          <w:spacing w:val="1"/>
          <w:sz w:val="28"/>
          <w:szCs w:val="28"/>
        </w:rPr>
        <w:t xml:space="preserve"> </w:t>
      </w:r>
      <w:r w:rsidRPr="003C2621">
        <w:rPr>
          <w:sz w:val="28"/>
          <w:szCs w:val="28"/>
        </w:rPr>
        <w:t>собственных</w:t>
      </w:r>
      <w:r w:rsidRPr="003C2621">
        <w:rPr>
          <w:spacing w:val="1"/>
          <w:sz w:val="28"/>
          <w:szCs w:val="28"/>
        </w:rPr>
        <w:t xml:space="preserve"> </w:t>
      </w:r>
      <w:r w:rsidRPr="003C2621">
        <w:rPr>
          <w:sz w:val="28"/>
          <w:szCs w:val="28"/>
        </w:rPr>
        <w:t>возможностях,</w:t>
      </w:r>
      <w:r w:rsidRPr="003C2621">
        <w:rPr>
          <w:spacing w:val="1"/>
          <w:sz w:val="28"/>
          <w:szCs w:val="28"/>
        </w:rPr>
        <w:t xml:space="preserve"> </w:t>
      </w:r>
      <w:r w:rsidRPr="003C2621">
        <w:rPr>
          <w:sz w:val="28"/>
          <w:szCs w:val="28"/>
        </w:rPr>
        <w:t>о</w:t>
      </w:r>
      <w:r w:rsidRPr="003C2621">
        <w:rPr>
          <w:spacing w:val="1"/>
          <w:sz w:val="28"/>
          <w:szCs w:val="28"/>
        </w:rPr>
        <w:t xml:space="preserve"> </w:t>
      </w:r>
      <w:r w:rsidRPr="003C2621">
        <w:rPr>
          <w:sz w:val="28"/>
          <w:szCs w:val="28"/>
        </w:rPr>
        <w:t>насущно</w:t>
      </w:r>
      <w:r w:rsidRPr="003C2621">
        <w:rPr>
          <w:spacing w:val="1"/>
          <w:sz w:val="28"/>
          <w:szCs w:val="28"/>
        </w:rPr>
        <w:t xml:space="preserve"> </w:t>
      </w:r>
      <w:r w:rsidRPr="003C2621">
        <w:rPr>
          <w:sz w:val="28"/>
          <w:szCs w:val="28"/>
        </w:rPr>
        <w:t>необходимом</w:t>
      </w:r>
      <w:r w:rsidRPr="003C2621">
        <w:rPr>
          <w:spacing w:val="-2"/>
          <w:sz w:val="28"/>
          <w:szCs w:val="28"/>
        </w:rPr>
        <w:t xml:space="preserve"> </w:t>
      </w:r>
      <w:r w:rsidRPr="003C2621">
        <w:rPr>
          <w:sz w:val="28"/>
          <w:szCs w:val="28"/>
        </w:rPr>
        <w:t>жизнеобеспечении;</w:t>
      </w:r>
    </w:p>
    <w:p w:rsidR="003C2621" w:rsidRPr="003C2621" w:rsidRDefault="003C2621" w:rsidP="003C2621">
      <w:pPr>
        <w:pStyle w:val="11"/>
        <w:spacing w:before="0"/>
        <w:ind w:left="0" w:firstLine="709"/>
        <w:jc w:val="both"/>
        <w:rPr>
          <w:sz w:val="28"/>
          <w:szCs w:val="28"/>
        </w:rPr>
      </w:pPr>
      <w:r w:rsidRPr="003C2621">
        <w:rPr>
          <w:sz w:val="28"/>
          <w:szCs w:val="28"/>
        </w:rPr>
        <w:t>Метапредметные</w:t>
      </w:r>
      <w:r w:rsidRPr="003C2621">
        <w:rPr>
          <w:spacing w:val="-5"/>
          <w:sz w:val="28"/>
          <w:szCs w:val="28"/>
        </w:rPr>
        <w:t xml:space="preserve"> </w:t>
      </w:r>
      <w:r w:rsidRPr="003C2621">
        <w:rPr>
          <w:sz w:val="28"/>
          <w:szCs w:val="28"/>
        </w:rPr>
        <w:t>результаты</w:t>
      </w:r>
      <w:r w:rsidRPr="003C2621">
        <w:rPr>
          <w:spacing w:val="-3"/>
          <w:sz w:val="28"/>
          <w:szCs w:val="28"/>
        </w:rPr>
        <w:t xml:space="preserve"> </w:t>
      </w:r>
      <w:r w:rsidRPr="003C2621">
        <w:rPr>
          <w:sz w:val="28"/>
          <w:szCs w:val="28"/>
        </w:rPr>
        <w:t>ребенка</w:t>
      </w:r>
      <w:r w:rsidRPr="003C2621">
        <w:rPr>
          <w:spacing w:val="-3"/>
          <w:sz w:val="28"/>
          <w:szCs w:val="28"/>
        </w:rPr>
        <w:t xml:space="preserve"> </w:t>
      </w:r>
      <w:r w:rsidRPr="003C2621">
        <w:rPr>
          <w:sz w:val="28"/>
          <w:szCs w:val="28"/>
        </w:rPr>
        <w:t>с</w:t>
      </w:r>
      <w:r w:rsidRPr="003C2621">
        <w:rPr>
          <w:spacing w:val="-4"/>
          <w:sz w:val="28"/>
          <w:szCs w:val="28"/>
        </w:rPr>
        <w:t xml:space="preserve"> </w:t>
      </w:r>
      <w:r w:rsidRPr="003C2621">
        <w:rPr>
          <w:sz w:val="28"/>
          <w:szCs w:val="28"/>
        </w:rPr>
        <w:t>ограниченными</w:t>
      </w:r>
      <w:r w:rsidRPr="003C2621">
        <w:rPr>
          <w:spacing w:val="-3"/>
          <w:sz w:val="28"/>
          <w:szCs w:val="28"/>
        </w:rPr>
        <w:t xml:space="preserve"> </w:t>
      </w:r>
      <w:r w:rsidRPr="003C2621">
        <w:rPr>
          <w:sz w:val="28"/>
          <w:szCs w:val="28"/>
        </w:rPr>
        <w:t>возможностями</w:t>
      </w:r>
      <w:r w:rsidRPr="003C2621">
        <w:rPr>
          <w:spacing w:val="-3"/>
          <w:sz w:val="28"/>
          <w:szCs w:val="28"/>
        </w:rPr>
        <w:t xml:space="preserve"> </w:t>
      </w:r>
      <w:r w:rsidRPr="003C2621">
        <w:rPr>
          <w:sz w:val="28"/>
          <w:szCs w:val="28"/>
        </w:rPr>
        <w:t>здоровья:</w:t>
      </w:r>
    </w:p>
    <w:p w:rsidR="003C2621" w:rsidRPr="003C2621" w:rsidRDefault="003C2621" w:rsidP="003C2621">
      <w:pPr>
        <w:tabs>
          <w:tab w:val="left" w:pos="2195"/>
        </w:tabs>
        <w:ind w:firstLine="709"/>
        <w:rPr>
          <w:sz w:val="28"/>
          <w:szCs w:val="28"/>
        </w:rPr>
      </w:pPr>
      <w:r w:rsidRPr="003C2621">
        <w:rPr>
          <w:sz w:val="28"/>
          <w:szCs w:val="28"/>
        </w:rPr>
        <w:t>обеспечение защиты и сохранения личного здоровья во всех его проявлениях</w:t>
      </w:r>
      <w:r w:rsidRPr="003C2621">
        <w:rPr>
          <w:spacing w:val="1"/>
          <w:sz w:val="28"/>
          <w:szCs w:val="28"/>
        </w:rPr>
        <w:t xml:space="preserve"> </w:t>
      </w:r>
      <w:r w:rsidRPr="003C2621">
        <w:rPr>
          <w:sz w:val="28"/>
          <w:szCs w:val="28"/>
        </w:rPr>
        <w:t>позитивными</w:t>
      </w:r>
      <w:r w:rsidRPr="003C2621">
        <w:rPr>
          <w:spacing w:val="1"/>
          <w:sz w:val="28"/>
          <w:szCs w:val="28"/>
        </w:rPr>
        <w:t xml:space="preserve"> </w:t>
      </w:r>
      <w:r w:rsidRPr="003C2621">
        <w:rPr>
          <w:sz w:val="28"/>
          <w:szCs w:val="28"/>
        </w:rPr>
        <w:t>средствами,</w:t>
      </w:r>
      <w:r w:rsidRPr="003C2621">
        <w:rPr>
          <w:spacing w:val="1"/>
          <w:sz w:val="28"/>
          <w:szCs w:val="28"/>
        </w:rPr>
        <w:t xml:space="preserve"> </w:t>
      </w:r>
      <w:r w:rsidRPr="003C2621">
        <w:rPr>
          <w:sz w:val="28"/>
          <w:szCs w:val="28"/>
        </w:rPr>
        <w:t>соответствующими</w:t>
      </w:r>
      <w:r w:rsidRPr="003C2621">
        <w:rPr>
          <w:spacing w:val="1"/>
          <w:sz w:val="28"/>
          <w:szCs w:val="28"/>
        </w:rPr>
        <w:t xml:space="preserve"> </w:t>
      </w:r>
      <w:r w:rsidRPr="003C2621">
        <w:rPr>
          <w:sz w:val="28"/>
          <w:szCs w:val="28"/>
        </w:rPr>
        <w:t>индивидуальным</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типологически</w:t>
      </w:r>
      <w:r w:rsidRPr="003C2621">
        <w:rPr>
          <w:spacing w:val="1"/>
          <w:sz w:val="28"/>
          <w:szCs w:val="28"/>
        </w:rPr>
        <w:t xml:space="preserve"> </w:t>
      </w:r>
      <w:r w:rsidRPr="003C2621">
        <w:rPr>
          <w:sz w:val="28"/>
          <w:szCs w:val="28"/>
        </w:rPr>
        <w:t>возрастным</w:t>
      </w:r>
      <w:r w:rsidRPr="003C2621">
        <w:rPr>
          <w:spacing w:val="-3"/>
          <w:sz w:val="28"/>
          <w:szCs w:val="28"/>
        </w:rPr>
        <w:t xml:space="preserve"> </w:t>
      </w:r>
      <w:r w:rsidRPr="003C2621">
        <w:rPr>
          <w:sz w:val="28"/>
          <w:szCs w:val="28"/>
        </w:rPr>
        <w:t>особенностям;</w:t>
      </w:r>
    </w:p>
    <w:p w:rsidR="003C2621" w:rsidRPr="003C2621" w:rsidRDefault="003C2621" w:rsidP="003C2621">
      <w:pPr>
        <w:tabs>
          <w:tab w:val="left" w:pos="2195"/>
        </w:tabs>
        <w:ind w:firstLine="709"/>
        <w:rPr>
          <w:sz w:val="28"/>
          <w:szCs w:val="28"/>
        </w:rPr>
      </w:pPr>
      <w:r w:rsidRPr="003C2621">
        <w:rPr>
          <w:sz w:val="28"/>
          <w:szCs w:val="28"/>
        </w:rPr>
        <w:t>планирование</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организация</w:t>
      </w:r>
      <w:r w:rsidRPr="003C2621">
        <w:rPr>
          <w:spacing w:val="1"/>
          <w:sz w:val="28"/>
          <w:szCs w:val="28"/>
        </w:rPr>
        <w:t xml:space="preserve"> </w:t>
      </w:r>
      <w:r w:rsidRPr="003C2621">
        <w:rPr>
          <w:sz w:val="28"/>
          <w:szCs w:val="28"/>
        </w:rPr>
        <w:t>самостоятельной</w:t>
      </w:r>
      <w:r w:rsidRPr="003C2621">
        <w:rPr>
          <w:spacing w:val="1"/>
          <w:sz w:val="28"/>
          <w:szCs w:val="28"/>
        </w:rPr>
        <w:t xml:space="preserve"> </w:t>
      </w:r>
      <w:r w:rsidRPr="003C2621">
        <w:rPr>
          <w:sz w:val="28"/>
          <w:szCs w:val="28"/>
        </w:rPr>
        <w:t>деятельности</w:t>
      </w:r>
      <w:r w:rsidRPr="003C2621">
        <w:rPr>
          <w:spacing w:val="1"/>
          <w:sz w:val="28"/>
          <w:szCs w:val="28"/>
        </w:rPr>
        <w:t xml:space="preserve"> </w:t>
      </w:r>
      <w:r w:rsidRPr="003C2621">
        <w:rPr>
          <w:sz w:val="28"/>
          <w:szCs w:val="28"/>
        </w:rPr>
        <w:t>(учебной</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досуговой)</w:t>
      </w:r>
      <w:r w:rsidRPr="003C2621">
        <w:rPr>
          <w:spacing w:val="1"/>
          <w:sz w:val="28"/>
          <w:szCs w:val="28"/>
        </w:rPr>
        <w:t xml:space="preserve"> </w:t>
      </w:r>
      <w:r w:rsidRPr="003C2621">
        <w:rPr>
          <w:sz w:val="28"/>
          <w:szCs w:val="28"/>
        </w:rPr>
        <w:t>с</w:t>
      </w:r>
      <w:r w:rsidRPr="003C2621">
        <w:rPr>
          <w:spacing w:val="1"/>
          <w:sz w:val="28"/>
          <w:szCs w:val="28"/>
        </w:rPr>
        <w:t xml:space="preserve"> </w:t>
      </w:r>
      <w:r w:rsidRPr="003C2621">
        <w:rPr>
          <w:sz w:val="28"/>
          <w:szCs w:val="28"/>
        </w:rPr>
        <w:t>учетом</w:t>
      </w:r>
      <w:r w:rsidRPr="003C2621">
        <w:rPr>
          <w:spacing w:val="1"/>
          <w:sz w:val="28"/>
          <w:szCs w:val="28"/>
        </w:rPr>
        <w:t xml:space="preserve"> </w:t>
      </w:r>
      <w:r w:rsidRPr="003C2621">
        <w:rPr>
          <w:sz w:val="28"/>
          <w:szCs w:val="28"/>
        </w:rPr>
        <w:t>индивидуальных</w:t>
      </w:r>
      <w:r w:rsidRPr="003C2621">
        <w:rPr>
          <w:spacing w:val="1"/>
          <w:sz w:val="28"/>
          <w:szCs w:val="28"/>
        </w:rPr>
        <w:t xml:space="preserve"> </w:t>
      </w:r>
      <w:r w:rsidRPr="003C2621">
        <w:rPr>
          <w:sz w:val="28"/>
          <w:szCs w:val="28"/>
        </w:rPr>
        <w:t>возможностей</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требования</w:t>
      </w:r>
      <w:r w:rsidRPr="003C2621">
        <w:rPr>
          <w:spacing w:val="1"/>
          <w:sz w:val="28"/>
          <w:szCs w:val="28"/>
        </w:rPr>
        <w:t xml:space="preserve"> </w:t>
      </w:r>
      <w:r w:rsidRPr="003C2621">
        <w:rPr>
          <w:sz w:val="28"/>
          <w:szCs w:val="28"/>
        </w:rPr>
        <w:t>сохранения</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совершенствования</w:t>
      </w:r>
      <w:r w:rsidRPr="003C2621">
        <w:rPr>
          <w:spacing w:val="-1"/>
          <w:sz w:val="28"/>
          <w:szCs w:val="28"/>
        </w:rPr>
        <w:t xml:space="preserve"> </w:t>
      </w:r>
      <w:r w:rsidRPr="003C2621">
        <w:rPr>
          <w:sz w:val="28"/>
          <w:szCs w:val="28"/>
        </w:rPr>
        <w:t>индивидуального</w:t>
      </w:r>
      <w:r w:rsidRPr="003C2621">
        <w:rPr>
          <w:spacing w:val="-1"/>
          <w:sz w:val="28"/>
          <w:szCs w:val="28"/>
        </w:rPr>
        <w:t xml:space="preserve"> </w:t>
      </w:r>
      <w:r w:rsidRPr="003C2621">
        <w:rPr>
          <w:sz w:val="28"/>
          <w:szCs w:val="28"/>
        </w:rPr>
        <w:t>здоровья во</w:t>
      </w:r>
      <w:r w:rsidRPr="003C2621">
        <w:rPr>
          <w:spacing w:val="-2"/>
          <w:sz w:val="28"/>
          <w:szCs w:val="28"/>
        </w:rPr>
        <w:t xml:space="preserve"> </w:t>
      </w:r>
      <w:r w:rsidRPr="003C2621">
        <w:rPr>
          <w:sz w:val="28"/>
          <w:szCs w:val="28"/>
        </w:rPr>
        <w:t>всех</w:t>
      </w:r>
      <w:r w:rsidRPr="003C2621">
        <w:rPr>
          <w:spacing w:val="2"/>
          <w:sz w:val="28"/>
          <w:szCs w:val="28"/>
        </w:rPr>
        <w:t xml:space="preserve"> </w:t>
      </w:r>
      <w:r w:rsidRPr="003C2621">
        <w:rPr>
          <w:sz w:val="28"/>
          <w:szCs w:val="28"/>
        </w:rPr>
        <w:t>его</w:t>
      </w:r>
      <w:r w:rsidRPr="003C2621">
        <w:rPr>
          <w:spacing w:val="-2"/>
          <w:sz w:val="28"/>
          <w:szCs w:val="28"/>
        </w:rPr>
        <w:t xml:space="preserve"> </w:t>
      </w:r>
      <w:r w:rsidRPr="003C2621">
        <w:rPr>
          <w:sz w:val="28"/>
          <w:szCs w:val="28"/>
        </w:rPr>
        <w:t>проявлениях;</w:t>
      </w:r>
    </w:p>
    <w:p w:rsidR="003C2621" w:rsidRPr="003C2621" w:rsidRDefault="003C2621" w:rsidP="003C2621">
      <w:pPr>
        <w:tabs>
          <w:tab w:val="left" w:pos="2195"/>
        </w:tabs>
        <w:ind w:firstLine="709"/>
        <w:rPr>
          <w:sz w:val="28"/>
          <w:szCs w:val="28"/>
        </w:rPr>
      </w:pPr>
      <w:r w:rsidRPr="003C2621">
        <w:rPr>
          <w:sz w:val="28"/>
          <w:szCs w:val="28"/>
        </w:rPr>
        <w:t>управление своим эмоциональным состоянием при общении со сверстниками и</w:t>
      </w:r>
      <w:r w:rsidRPr="003C2621">
        <w:rPr>
          <w:spacing w:val="-57"/>
          <w:sz w:val="28"/>
          <w:szCs w:val="28"/>
        </w:rPr>
        <w:t xml:space="preserve"> </w:t>
      </w:r>
      <w:r w:rsidRPr="003C2621">
        <w:rPr>
          <w:sz w:val="28"/>
          <w:szCs w:val="28"/>
        </w:rPr>
        <w:t>взрослыми</w:t>
      </w:r>
      <w:r w:rsidRPr="003C2621">
        <w:rPr>
          <w:spacing w:val="-1"/>
          <w:sz w:val="28"/>
          <w:szCs w:val="28"/>
        </w:rPr>
        <w:t xml:space="preserve"> </w:t>
      </w:r>
      <w:r w:rsidRPr="003C2621">
        <w:rPr>
          <w:sz w:val="28"/>
          <w:szCs w:val="28"/>
        </w:rPr>
        <w:t>с</w:t>
      </w:r>
      <w:r w:rsidRPr="003C2621">
        <w:rPr>
          <w:spacing w:val="-1"/>
          <w:sz w:val="28"/>
          <w:szCs w:val="28"/>
        </w:rPr>
        <w:t xml:space="preserve"> </w:t>
      </w:r>
      <w:r w:rsidRPr="003C2621">
        <w:rPr>
          <w:sz w:val="28"/>
          <w:szCs w:val="28"/>
        </w:rPr>
        <w:t>целью</w:t>
      </w:r>
      <w:r w:rsidRPr="003C2621">
        <w:rPr>
          <w:spacing w:val="-1"/>
          <w:sz w:val="28"/>
          <w:szCs w:val="28"/>
        </w:rPr>
        <w:t xml:space="preserve"> </w:t>
      </w:r>
      <w:r w:rsidRPr="003C2621">
        <w:rPr>
          <w:sz w:val="28"/>
          <w:szCs w:val="28"/>
        </w:rPr>
        <w:t>сохранения эмоционального благополучия</w:t>
      </w:r>
      <w:r>
        <w:rPr>
          <w:sz w:val="28"/>
          <w:szCs w:val="28"/>
        </w:rPr>
        <w:t>;</w:t>
      </w:r>
    </w:p>
    <w:p w:rsidR="003C2621" w:rsidRPr="003C2621" w:rsidRDefault="003C2621" w:rsidP="003C2621">
      <w:pPr>
        <w:tabs>
          <w:tab w:val="left" w:pos="2195"/>
          <w:tab w:val="left" w:pos="4538"/>
          <w:tab w:val="left" w:pos="6128"/>
          <w:tab w:val="left" w:pos="7954"/>
          <w:tab w:val="left" w:pos="9717"/>
        </w:tabs>
        <w:ind w:firstLine="709"/>
        <w:rPr>
          <w:sz w:val="28"/>
          <w:szCs w:val="28"/>
        </w:rPr>
      </w:pPr>
      <w:r w:rsidRPr="003C2621">
        <w:rPr>
          <w:sz w:val="28"/>
          <w:szCs w:val="28"/>
        </w:rPr>
        <w:t>формирование</w:t>
      </w:r>
      <w:r>
        <w:rPr>
          <w:sz w:val="28"/>
          <w:szCs w:val="28"/>
        </w:rPr>
        <w:t xml:space="preserve"> </w:t>
      </w:r>
      <w:r w:rsidRPr="003C2621">
        <w:rPr>
          <w:sz w:val="28"/>
          <w:szCs w:val="28"/>
        </w:rPr>
        <w:t>умения</w:t>
      </w:r>
      <w:r>
        <w:rPr>
          <w:sz w:val="28"/>
          <w:szCs w:val="28"/>
        </w:rPr>
        <w:t xml:space="preserve"> </w:t>
      </w:r>
      <w:r w:rsidRPr="003C2621">
        <w:rPr>
          <w:sz w:val="28"/>
          <w:szCs w:val="28"/>
        </w:rPr>
        <w:t>понимать</w:t>
      </w:r>
      <w:r>
        <w:rPr>
          <w:sz w:val="28"/>
          <w:szCs w:val="28"/>
        </w:rPr>
        <w:t xml:space="preserve"> </w:t>
      </w:r>
      <w:r w:rsidRPr="003C2621">
        <w:rPr>
          <w:sz w:val="28"/>
          <w:szCs w:val="28"/>
        </w:rPr>
        <w:t>причины</w:t>
      </w:r>
      <w:r>
        <w:rPr>
          <w:sz w:val="28"/>
          <w:szCs w:val="28"/>
        </w:rPr>
        <w:t xml:space="preserve"> </w:t>
      </w:r>
      <w:r w:rsidRPr="003C2621">
        <w:rPr>
          <w:sz w:val="28"/>
          <w:szCs w:val="28"/>
        </w:rPr>
        <w:t>успеха</w:t>
      </w:r>
      <w:r w:rsidRPr="003C2621">
        <w:rPr>
          <w:spacing w:val="-58"/>
          <w:sz w:val="28"/>
          <w:szCs w:val="28"/>
        </w:rPr>
        <w:t xml:space="preserve"> </w:t>
      </w:r>
      <w:r w:rsidRPr="003C2621">
        <w:rPr>
          <w:sz w:val="28"/>
          <w:szCs w:val="28"/>
        </w:rPr>
        <w:t xml:space="preserve">(неуспеха) учебной     </w:t>
      </w:r>
      <w:r w:rsidRPr="003C2621">
        <w:rPr>
          <w:spacing w:val="1"/>
          <w:sz w:val="28"/>
          <w:szCs w:val="28"/>
        </w:rPr>
        <w:t xml:space="preserve"> </w:t>
      </w:r>
      <w:r w:rsidRPr="003C2621">
        <w:rPr>
          <w:sz w:val="28"/>
          <w:szCs w:val="28"/>
        </w:rPr>
        <w:t>деятельности</w:t>
      </w:r>
      <w:r>
        <w:rPr>
          <w:sz w:val="28"/>
          <w:szCs w:val="28"/>
        </w:rPr>
        <w:t xml:space="preserve"> </w:t>
      </w:r>
      <w:r w:rsidRPr="003C2621">
        <w:rPr>
          <w:sz w:val="28"/>
          <w:szCs w:val="28"/>
        </w:rPr>
        <w:t>и способности конструктивно</w:t>
      </w:r>
      <w:r w:rsidRPr="003C2621">
        <w:rPr>
          <w:spacing w:val="60"/>
          <w:sz w:val="28"/>
          <w:szCs w:val="28"/>
        </w:rPr>
        <w:t xml:space="preserve"> </w:t>
      </w:r>
      <w:r w:rsidRPr="003C2621">
        <w:rPr>
          <w:sz w:val="28"/>
          <w:szCs w:val="28"/>
        </w:rPr>
        <w:t>действовать</w:t>
      </w:r>
      <w:r w:rsidRPr="003C2621">
        <w:rPr>
          <w:spacing w:val="60"/>
          <w:sz w:val="28"/>
          <w:szCs w:val="28"/>
        </w:rPr>
        <w:t xml:space="preserve"> </w:t>
      </w:r>
      <w:r w:rsidRPr="003C2621">
        <w:rPr>
          <w:sz w:val="28"/>
          <w:szCs w:val="28"/>
        </w:rPr>
        <w:t>даже</w:t>
      </w:r>
      <w:r w:rsidRPr="003C2621">
        <w:rPr>
          <w:spacing w:val="-57"/>
          <w:sz w:val="28"/>
          <w:szCs w:val="28"/>
        </w:rPr>
        <w:t xml:space="preserve"> </w:t>
      </w:r>
      <w:r w:rsidRPr="003C2621">
        <w:rPr>
          <w:sz w:val="28"/>
          <w:szCs w:val="28"/>
        </w:rPr>
        <w:t>в</w:t>
      </w:r>
      <w:r w:rsidRPr="003C2621">
        <w:rPr>
          <w:spacing w:val="-2"/>
          <w:sz w:val="28"/>
          <w:szCs w:val="28"/>
        </w:rPr>
        <w:t xml:space="preserve"> </w:t>
      </w:r>
      <w:r w:rsidRPr="003C2621">
        <w:rPr>
          <w:sz w:val="28"/>
          <w:szCs w:val="28"/>
        </w:rPr>
        <w:t>ситуациях</w:t>
      </w:r>
      <w:r w:rsidRPr="003C2621">
        <w:rPr>
          <w:spacing w:val="2"/>
          <w:sz w:val="28"/>
          <w:szCs w:val="28"/>
        </w:rPr>
        <w:t xml:space="preserve"> </w:t>
      </w:r>
      <w:r w:rsidRPr="003C2621">
        <w:rPr>
          <w:sz w:val="28"/>
          <w:szCs w:val="28"/>
        </w:rPr>
        <w:t>неуспеха;</w:t>
      </w:r>
    </w:p>
    <w:p w:rsidR="003C2621" w:rsidRPr="003C2621" w:rsidRDefault="003C2621" w:rsidP="003C2621">
      <w:pPr>
        <w:tabs>
          <w:tab w:val="left" w:pos="2502"/>
        </w:tabs>
        <w:ind w:firstLine="709"/>
        <w:rPr>
          <w:sz w:val="28"/>
          <w:szCs w:val="28"/>
        </w:rPr>
      </w:pPr>
      <w:r w:rsidRPr="003C2621">
        <w:rPr>
          <w:sz w:val="28"/>
          <w:szCs w:val="28"/>
        </w:rPr>
        <w:t>осуществлять</w:t>
      </w:r>
      <w:r w:rsidRPr="003C2621">
        <w:rPr>
          <w:spacing w:val="1"/>
          <w:sz w:val="28"/>
          <w:szCs w:val="28"/>
        </w:rPr>
        <w:t xml:space="preserve"> </w:t>
      </w:r>
      <w:r w:rsidRPr="003C2621">
        <w:rPr>
          <w:sz w:val="28"/>
          <w:szCs w:val="28"/>
        </w:rPr>
        <w:t>взаимный контроль в совместной деятельности, адекватно</w:t>
      </w:r>
      <w:r w:rsidRPr="003C2621">
        <w:rPr>
          <w:spacing w:val="1"/>
          <w:sz w:val="28"/>
          <w:szCs w:val="28"/>
        </w:rPr>
        <w:t xml:space="preserve"> </w:t>
      </w:r>
      <w:r w:rsidRPr="003C2621">
        <w:rPr>
          <w:sz w:val="28"/>
          <w:szCs w:val="28"/>
        </w:rPr>
        <w:t>оценивать собственное</w:t>
      </w:r>
      <w:r w:rsidRPr="003C2621">
        <w:rPr>
          <w:spacing w:val="-4"/>
          <w:sz w:val="28"/>
          <w:szCs w:val="28"/>
        </w:rPr>
        <w:t xml:space="preserve"> </w:t>
      </w:r>
      <w:r w:rsidRPr="003C2621">
        <w:rPr>
          <w:sz w:val="28"/>
          <w:szCs w:val="28"/>
        </w:rPr>
        <w:t>поведение</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поведение</w:t>
      </w:r>
      <w:r w:rsidRPr="003C2621">
        <w:rPr>
          <w:spacing w:val="-4"/>
          <w:sz w:val="28"/>
          <w:szCs w:val="28"/>
        </w:rPr>
        <w:t xml:space="preserve"> </w:t>
      </w:r>
      <w:r w:rsidRPr="003C2621">
        <w:rPr>
          <w:sz w:val="28"/>
          <w:szCs w:val="28"/>
        </w:rPr>
        <w:t>окружающих.</w:t>
      </w:r>
    </w:p>
    <w:p w:rsidR="003C2621" w:rsidRPr="003C2621" w:rsidRDefault="003C2621" w:rsidP="003C2621">
      <w:pPr>
        <w:pStyle w:val="11"/>
        <w:spacing w:before="0"/>
        <w:ind w:left="0" w:firstLine="709"/>
        <w:jc w:val="both"/>
        <w:rPr>
          <w:sz w:val="28"/>
          <w:szCs w:val="28"/>
        </w:rPr>
      </w:pPr>
      <w:r w:rsidRPr="003C2621">
        <w:rPr>
          <w:sz w:val="28"/>
          <w:szCs w:val="28"/>
        </w:rPr>
        <w:t>Предметные</w:t>
      </w:r>
      <w:r w:rsidRPr="003C2621">
        <w:rPr>
          <w:spacing w:val="-6"/>
          <w:sz w:val="28"/>
          <w:szCs w:val="28"/>
        </w:rPr>
        <w:t xml:space="preserve"> </w:t>
      </w:r>
      <w:r w:rsidRPr="003C2621">
        <w:rPr>
          <w:sz w:val="28"/>
          <w:szCs w:val="28"/>
        </w:rPr>
        <w:t>результаты</w:t>
      </w:r>
      <w:r w:rsidRPr="003C2621">
        <w:rPr>
          <w:spacing w:val="-3"/>
          <w:sz w:val="28"/>
          <w:szCs w:val="28"/>
        </w:rPr>
        <w:t xml:space="preserve"> </w:t>
      </w:r>
      <w:r w:rsidRPr="003C2621">
        <w:rPr>
          <w:sz w:val="28"/>
          <w:szCs w:val="28"/>
        </w:rPr>
        <w:t>ребенка</w:t>
      </w:r>
      <w:r w:rsidRPr="003C2621">
        <w:rPr>
          <w:spacing w:val="-3"/>
          <w:sz w:val="28"/>
          <w:szCs w:val="28"/>
        </w:rPr>
        <w:t xml:space="preserve"> </w:t>
      </w:r>
      <w:r w:rsidRPr="003C2621">
        <w:rPr>
          <w:sz w:val="28"/>
          <w:szCs w:val="28"/>
        </w:rPr>
        <w:t>с</w:t>
      </w:r>
      <w:r w:rsidRPr="003C2621">
        <w:rPr>
          <w:spacing w:val="-4"/>
          <w:sz w:val="28"/>
          <w:szCs w:val="28"/>
        </w:rPr>
        <w:t xml:space="preserve"> </w:t>
      </w:r>
      <w:r w:rsidRPr="003C2621">
        <w:rPr>
          <w:sz w:val="28"/>
          <w:szCs w:val="28"/>
        </w:rPr>
        <w:t>ограниченными</w:t>
      </w:r>
      <w:r w:rsidRPr="003C2621">
        <w:rPr>
          <w:spacing w:val="-3"/>
          <w:sz w:val="28"/>
          <w:szCs w:val="28"/>
        </w:rPr>
        <w:t xml:space="preserve"> </w:t>
      </w:r>
      <w:r w:rsidRPr="003C2621">
        <w:rPr>
          <w:sz w:val="28"/>
          <w:szCs w:val="28"/>
        </w:rPr>
        <w:t>возможностями</w:t>
      </w:r>
      <w:r w:rsidRPr="003C2621">
        <w:rPr>
          <w:spacing w:val="-3"/>
          <w:sz w:val="28"/>
          <w:szCs w:val="28"/>
        </w:rPr>
        <w:t xml:space="preserve"> </w:t>
      </w:r>
      <w:r w:rsidRPr="003C2621">
        <w:rPr>
          <w:sz w:val="28"/>
          <w:szCs w:val="28"/>
        </w:rPr>
        <w:t>здоровья:</w:t>
      </w:r>
    </w:p>
    <w:p w:rsidR="003C2621" w:rsidRPr="003C2621" w:rsidRDefault="003C2621" w:rsidP="003C2621">
      <w:pPr>
        <w:tabs>
          <w:tab w:val="left" w:pos="2478"/>
        </w:tabs>
        <w:ind w:firstLine="709"/>
        <w:rPr>
          <w:sz w:val="28"/>
          <w:szCs w:val="28"/>
        </w:rPr>
      </w:pPr>
      <w:r w:rsidRPr="003C2621">
        <w:rPr>
          <w:sz w:val="28"/>
          <w:szCs w:val="28"/>
        </w:rPr>
        <w:t>двигаться</w:t>
      </w:r>
      <w:r w:rsidRPr="003C2621">
        <w:rPr>
          <w:spacing w:val="1"/>
          <w:sz w:val="28"/>
          <w:szCs w:val="28"/>
        </w:rPr>
        <w:t xml:space="preserve"> </w:t>
      </w:r>
      <w:r w:rsidRPr="003C2621">
        <w:rPr>
          <w:sz w:val="28"/>
          <w:szCs w:val="28"/>
        </w:rPr>
        <w:t>в</w:t>
      </w:r>
      <w:r w:rsidRPr="003C2621">
        <w:rPr>
          <w:spacing w:val="1"/>
          <w:sz w:val="28"/>
          <w:szCs w:val="28"/>
        </w:rPr>
        <w:t xml:space="preserve"> </w:t>
      </w:r>
      <w:r w:rsidRPr="003C2621">
        <w:rPr>
          <w:sz w:val="28"/>
          <w:szCs w:val="28"/>
        </w:rPr>
        <w:t>соответствии</w:t>
      </w:r>
      <w:r w:rsidRPr="003C2621">
        <w:rPr>
          <w:spacing w:val="1"/>
          <w:sz w:val="28"/>
          <w:szCs w:val="28"/>
        </w:rPr>
        <w:t xml:space="preserve"> </w:t>
      </w:r>
      <w:r w:rsidRPr="003C2621">
        <w:rPr>
          <w:sz w:val="28"/>
          <w:szCs w:val="28"/>
        </w:rPr>
        <w:t>с</w:t>
      </w:r>
      <w:r w:rsidRPr="003C2621">
        <w:rPr>
          <w:spacing w:val="1"/>
          <w:sz w:val="28"/>
          <w:szCs w:val="28"/>
        </w:rPr>
        <w:t xml:space="preserve"> </w:t>
      </w:r>
      <w:r w:rsidRPr="003C2621">
        <w:rPr>
          <w:sz w:val="28"/>
          <w:szCs w:val="28"/>
        </w:rPr>
        <w:t>характером,</w:t>
      </w:r>
      <w:r w:rsidRPr="003C2621">
        <w:rPr>
          <w:spacing w:val="1"/>
          <w:sz w:val="28"/>
          <w:szCs w:val="28"/>
        </w:rPr>
        <w:t xml:space="preserve"> </w:t>
      </w:r>
      <w:r w:rsidRPr="003C2621">
        <w:rPr>
          <w:sz w:val="28"/>
          <w:szCs w:val="28"/>
        </w:rPr>
        <w:t>темпом</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динамикой</w:t>
      </w:r>
      <w:r w:rsidRPr="003C2621">
        <w:rPr>
          <w:spacing w:val="1"/>
          <w:sz w:val="28"/>
          <w:szCs w:val="28"/>
        </w:rPr>
        <w:t xml:space="preserve"> </w:t>
      </w:r>
      <w:r w:rsidRPr="003C2621">
        <w:rPr>
          <w:sz w:val="28"/>
          <w:szCs w:val="28"/>
        </w:rPr>
        <w:t>музыки,</w:t>
      </w:r>
      <w:r w:rsidRPr="003C2621">
        <w:rPr>
          <w:spacing w:val="1"/>
          <w:sz w:val="28"/>
          <w:szCs w:val="28"/>
        </w:rPr>
        <w:t xml:space="preserve"> </w:t>
      </w:r>
      <w:r w:rsidRPr="003C2621">
        <w:rPr>
          <w:sz w:val="28"/>
          <w:szCs w:val="28"/>
        </w:rPr>
        <w:t>отличать начало</w:t>
      </w:r>
      <w:r w:rsidRPr="003C2621">
        <w:rPr>
          <w:spacing w:val="-1"/>
          <w:sz w:val="28"/>
          <w:szCs w:val="28"/>
        </w:rPr>
        <w:t xml:space="preserve"> </w:t>
      </w:r>
      <w:r w:rsidRPr="003C2621">
        <w:rPr>
          <w:sz w:val="28"/>
          <w:szCs w:val="28"/>
        </w:rPr>
        <w:t>и конец звучания</w:t>
      </w:r>
      <w:r w:rsidRPr="003C2621">
        <w:rPr>
          <w:spacing w:val="-1"/>
          <w:sz w:val="28"/>
          <w:szCs w:val="28"/>
        </w:rPr>
        <w:t xml:space="preserve"> </w:t>
      </w:r>
      <w:r w:rsidRPr="003C2621">
        <w:rPr>
          <w:sz w:val="28"/>
          <w:szCs w:val="28"/>
        </w:rPr>
        <w:t>музыкального произведения;</w:t>
      </w:r>
    </w:p>
    <w:p w:rsidR="003C2621" w:rsidRPr="003C2621" w:rsidRDefault="003C2621" w:rsidP="003C2621">
      <w:pPr>
        <w:tabs>
          <w:tab w:val="left" w:pos="2537"/>
          <w:tab w:val="left" w:pos="2538"/>
        </w:tabs>
        <w:ind w:firstLine="709"/>
        <w:rPr>
          <w:sz w:val="28"/>
          <w:szCs w:val="28"/>
        </w:rPr>
      </w:pPr>
      <w:r w:rsidRPr="003C2621">
        <w:rPr>
          <w:sz w:val="28"/>
          <w:szCs w:val="28"/>
        </w:rPr>
        <w:t>ориентироваться</w:t>
      </w:r>
      <w:r w:rsidRPr="003C2621">
        <w:rPr>
          <w:spacing w:val="1"/>
          <w:sz w:val="28"/>
          <w:szCs w:val="28"/>
        </w:rPr>
        <w:t xml:space="preserve"> </w:t>
      </w:r>
      <w:r w:rsidRPr="003C2621">
        <w:rPr>
          <w:sz w:val="28"/>
          <w:szCs w:val="28"/>
        </w:rPr>
        <w:t>в</w:t>
      </w:r>
      <w:r w:rsidRPr="003C2621">
        <w:rPr>
          <w:spacing w:val="1"/>
          <w:sz w:val="28"/>
          <w:szCs w:val="28"/>
        </w:rPr>
        <w:t xml:space="preserve"> </w:t>
      </w:r>
      <w:r w:rsidRPr="003C2621">
        <w:rPr>
          <w:sz w:val="28"/>
          <w:szCs w:val="28"/>
        </w:rPr>
        <w:t>пространстве,</w:t>
      </w:r>
      <w:r w:rsidRPr="003C2621">
        <w:rPr>
          <w:spacing w:val="1"/>
          <w:sz w:val="28"/>
          <w:szCs w:val="28"/>
        </w:rPr>
        <w:t xml:space="preserve"> </w:t>
      </w:r>
      <w:r w:rsidRPr="003C2621">
        <w:rPr>
          <w:sz w:val="28"/>
          <w:szCs w:val="28"/>
        </w:rPr>
        <w:t>легко</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ритмично</w:t>
      </w:r>
      <w:r w:rsidRPr="003C2621">
        <w:rPr>
          <w:spacing w:val="1"/>
          <w:sz w:val="28"/>
          <w:szCs w:val="28"/>
        </w:rPr>
        <w:t xml:space="preserve"> </w:t>
      </w:r>
      <w:r w:rsidRPr="003C2621">
        <w:rPr>
          <w:sz w:val="28"/>
          <w:szCs w:val="28"/>
        </w:rPr>
        <w:t>ходить</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бегать</w:t>
      </w:r>
      <w:r w:rsidRPr="003C2621">
        <w:rPr>
          <w:spacing w:val="60"/>
          <w:sz w:val="28"/>
          <w:szCs w:val="28"/>
        </w:rPr>
        <w:t xml:space="preserve"> </w:t>
      </w:r>
      <w:r w:rsidRPr="003C2621">
        <w:rPr>
          <w:sz w:val="28"/>
          <w:szCs w:val="28"/>
        </w:rPr>
        <w:t>по</w:t>
      </w:r>
      <w:r w:rsidRPr="003C2621">
        <w:rPr>
          <w:spacing w:val="1"/>
          <w:sz w:val="28"/>
          <w:szCs w:val="28"/>
        </w:rPr>
        <w:t xml:space="preserve"> </w:t>
      </w:r>
      <w:r w:rsidRPr="003C2621">
        <w:rPr>
          <w:sz w:val="28"/>
          <w:szCs w:val="28"/>
        </w:rPr>
        <w:t>кругу,</w:t>
      </w:r>
      <w:r w:rsidRPr="003C2621">
        <w:rPr>
          <w:spacing w:val="1"/>
          <w:sz w:val="28"/>
          <w:szCs w:val="28"/>
        </w:rPr>
        <w:t xml:space="preserve"> </w:t>
      </w:r>
      <w:r w:rsidRPr="003C2621">
        <w:rPr>
          <w:sz w:val="28"/>
          <w:szCs w:val="28"/>
        </w:rPr>
        <w:t>между</w:t>
      </w:r>
      <w:r w:rsidRPr="003C2621">
        <w:rPr>
          <w:spacing w:val="1"/>
          <w:sz w:val="28"/>
          <w:szCs w:val="28"/>
        </w:rPr>
        <w:t xml:space="preserve"> </w:t>
      </w:r>
      <w:r w:rsidRPr="003C2621">
        <w:rPr>
          <w:sz w:val="28"/>
          <w:szCs w:val="28"/>
        </w:rPr>
        <w:t>предметами,</w:t>
      </w:r>
      <w:r w:rsidRPr="003C2621">
        <w:rPr>
          <w:spacing w:val="1"/>
          <w:sz w:val="28"/>
          <w:szCs w:val="28"/>
        </w:rPr>
        <w:t xml:space="preserve"> </w:t>
      </w:r>
      <w:r w:rsidRPr="003C2621">
        <w:rPr>
          <w:sz w:val="28"/>
          <w:szCs w:val="28"/>
        </w:rPr>
        <w:t>воспроизводить</w:t>
      </w:r>
      <w:r w:rsidRPr="003C2621">
        <w:rPr>
          <w:spacing w:val="1"/>
          <w:sz w:val="28"/>
          <w:szCs w:val="28"/>
        </w:rPr>
        <w:t xml:space="preserve"> </w:t>
      </w:r>
      <w:r w:rsidRPr="003C2621">
        <w:rPr>
          <w:sz w:val="28"/>
          <w:szCs w:val="28"/>
        </w:rPr>
        <w:t>несложный</w:t>
      </w:r>
      <w:r w:rsidRPr="003C2621">
        <w:rPr>
          <w:spacing w:val="1"/>
          <w:sz w:val="28"/>
          <w:szCs w:val="28"/>
        </w:rPr>
        <w:t xml:space="preserve"> </w:t>
      </w:r>
      <w:r w:rsidRPr="003C2621">
        <w:rPr>
          <w:sz w:val="28"/>
          <w:szCs w:val="28"/>
        </w:rPr>
        <w:t>ритм</w:t>
      </w:r>
      <w:r w:rsidRPr="003C2621">
        <w:rPr>
          <w:spacing w:val="1"/>
          <w:sz w:val="28"/>
          <w:szCs w:val="28"/>
        </w:rPr>
        <w:t xml:space="preserve"> </w:t>
      </w:r>
      <w:r w:rsidRPr="003C2621">
        <w:rPr>
          <w:sz w:val="28"/>
          <w:szCs w:val="28"/>
        </w:rPr>
        <w:t>и</w:t>
      </w:r>
      <w:r w:rsidRPr="003C2621">
        <w:rPr>
          <w:spacing w:val="1"/>
          <w:sz w:val="28"/>
          <w:szCs w:val="28"/>
        </w:rPr>
        <w:t xml:space="preserve"> </w:t>
      </w:r>
      <w:r w:rsidRPr="003C2621">
        <w:rPr>
          <w:sz w:val="28"/>
          <w:szCs w:val="28"/>
        </w:rPr>
        <w:t>простые</w:t>
      </w:r>
      <w:r w:rsidRPr="003C2621">
        <w:rPr>
          <w:spacing w:val="1"/>
          <w:sz w:val="28"/>
          <w:szCs w:val="28"/>
        </w:rPr>
        <w:t xml:space="preserve"> </w:t>
      </w:r>
      <w:r w:rsidRPr="003C2621">
        <w:rPr>
          <w:sz w:val="28"/>
          <w:szCs w:val="28"/>
        </w:rPr>
        <w:t>движения</w:t>
      </w:r>
      <w:r w:rsidRPr="003C2621">
        <w:rPr>
          <w:spacing w:val="1"/>
          <w:sz w:val="28"/>
          <w:szCs w:val="28"/>
        </w:rPr>
        <w:t xml:space="preserve"> </w:t>
      </w:r>
      <w:r w:rsidRPr="003C2621">
        <w:rPr>
          <w:sz w:val="28"/>
          <w:szCs w:val="28"/>
        </w:rPr>
        <w:t>с</w:t>
      </w:r>
      <w:r w:rsidRPr="003C2621">
        <w:rPr>
          <w:spacing w:val="1"/>
          <w:sz w:val="28"/>
          <w:szCs w:val="28"/>
        </w:rPr>
        <w:t xml:space="preserve"> </w:t>
      </w:r>
      <w:r w:rsidRPr="003C2621">
        <w:rPr>
          <w:sz w:val="28"/>
          <w:szCs w:val="28"/>
        </w:rPr>
        <w:t>предметами, выполнять игровые и плясовые движения, согласовывая движения рук с</w:t>
      </w:r>
      <w:r w:rsidRPr="003C2621">
        <w:rPr>
          <w:spacing w:val="1"/>
          <w:sz w:val="28"/>
          <w:szCs w:val="28"/>
        </w:rPr>
        <w:t xml:space="preserve"> </w:t>
      </w:r>
      <w:r w:rsidRPr="003C2621">
        <w:rPr>
          <w:sz w:val="28"/>
          <w:szCs w:val="28"/>
        </w:rPr>
        <w:t>движениями</w:t>
      </w:r>
      <w:r w:rsidRPr="003C2621">
        <w:rPr>
          <w:spacing w:val="-3"/>
          <w:sz w:val="28"/>
          <w:szCs w:val="28"/>
        </w:rPr>
        <w:t xml:space="preserve"> </w:t>
      </w:r>
      <w:r w:rsidRPr="003C2621">
        <w:rPr>
          <w:sz w:val="28"/>
          <w:szCs w:val="28"/>
        </w:rPr>
        <w:t>ног и туловища;</w:t>
      </w:r>
    </w:p>
    <w:p w:rsidR="003C2621" w:rsidRPr="003C2621" w:rsidRDefault="003C2621" w:rsidP="003C2621">
      <w:pPr>
        <w:tabs>
          <w:tab w:val="left" w:pos="1781"/>
          <w:tab w:val="left" w:pos="1782"/>
        </w:tabs>
        <w:ind w:firstLine="709"/>
        <w:rPr>
          <w:sz w:val="28"/>
          <w:szCs w:val="28"/>
        </w:rPr>
      </w:pPr>
      <w:r w:rsidRPr="003C2621">
        <w:rPr>
          <w:sz w:val="28"/>
          <w:szCs w:val="28"/>
        </w:rPr>
        <w:t>выполнять</w:t>
      </w:r>
      <w:r w:rsidRPr="003C2621">
        <w:rPr>
          <w:spacing w:val="-4"/>
          <w:sz w:val="28"/>
          <w:szCs w:val="28"/>
        </w:rPr>
        <w:t xml:space="preserve"> </w:t>
      </w:r>
      <w:r w:rsidRPr="003C2621">
        <w:rPr>
          <w:sz w:val="28"/>
          <w:szCs w:val="28"/>
        </w:rPr>
        <w:t>дыхательные</w:t>
      </w:r>
      <w:r w:rsidRPr="003C2621">
        <w:rPr>
          <w:spacing w:val="-4"/>
          <w:sz w:val="28"/>
          <w:szCs w:val="28"/>
        </w:rPr>
        <w:t xml:space="preserve"> </w:t>
      </w:r>
      <w:r w:rsidRPr="003C2621">
        <w:rPr>
          <w:sz w:val="28"/>
          <w:szCs w:val="28"/>
        </w:rPr>
        <w:t>упражнения;</w:t>
      </w:r>
    </w:p>
    <w:p w:rsidR="003C2621" w:rsidRPr="003C2621" w:rsidRDefault="003C2621" w:rsidP="003C2621">
      <w:pPr>
        <w:tabs>
          <w:tab w:val="left" w:pos="1781"/>
          <w:tab w:val="left" w:pos="1782"/>
        </w:tabs>
        <w:ind w:firstLine="709"/>
        <w:rPr>
          <w:sz w:val="28"/>
          <w:szCs w:val="28"/>
        </w:rPr>
      </w:pPr>
      <w:r w:rsidRPr="003C2621">
        <w:rPr>
          <w:sz w:val="28"/>
          <w:szCs w:val="28"/>
        </w:rPr>
        <w:t>использовать</w:t>
      </w:r>
      <w:r w:rsidRPr="003C2621">
        <w:rPr>
          <w:spacing w:val="51"/>
          <w:sz w:val="28"/>
          <w:szCs w:val="28"/>
        </w:rPr>
        <w:t xml:space="preserve"> </w:t>
      </w:r>
      <w:r w:rsidRPr="003C2621">
        <w:rPr>
          <w:sz w:val="28"/>
          <w:szCs w:val="28"/>
        </w:rPr>
        <w:t>на</w:t>
      </w:r>
      <w:r w:rsidRPr="003C2621">
        <w:rPr>
          <w:spacing w:val="52"/>
          <w:sz w:val="28"/>
          <w:szCs w:val="28"/>
        </w:rPr>
        <w:t xml:space="preserve"> </w:t>
      </w:r>
      <w:r w:rsidRPr="003C2621">
        <w:rPr>
          <w:sz w:val="28"/>
          <w:szCs w:val="28"/>
        </w:rPr>
        <w:t>уроках</w:t>
      </w:r>
      <w:r w:rsidRPr="003C2621">
        <w:rPr>
          <w:spacing w:val="53"/>
          <w:sz w:val="28"/>
          <w:szCs w:val="28"/>
        </w:rPr>
        <w:t xml:space="preserve"> </w:t>
      </w:r>
      <w:r w:rsidRPr="003C2621">
        <w:rPr>
          <w:sz w:val="28"/>
          <w:szCs w:val="28"/>
        </w:rPr>
        <w:t>ритмики</w:t>
      </w:r>
      <w:r w:rsidRPr="003C2621">
        <w:rPr>
          <w:spacing w:val="52"/>
          <w:sz w:val="28"/>
          <w:szCs w:val="28"/>
        </w:rPr>
        <w:t xml:space="preserve"> </w:t>
      </w:r>
      <w:r w:rsidRPr="003C2621">
        <w:rPr>
          <w:sz w:val="28"/>
          <w:szCs w:val="28"/>
        </w:rPr>
        <w:t>умения,</w:t>
      </w:r>
      <w:r w:rsidRPr="003C2621">
        <w:rPr>
          <w:spacing w:val="49"/>
          <w:sz w:val="28"/>
          <w:szCs w:val="28"/>
        </w:rPr>
        <w:t xml:space="preserve"> </w:t>
      </w:r>
      <w:r w:rsidRPr="003C2621">
        <w:rPr>
          <w:sz w:val="28"/>
          <w:szCs w:val="28"/>
        </w:rPr>
        <w:t>полученные</w:t>
      </w:r>
      <w:r w:rsidRPr="003C2621">
        <w:rPr>
          <w:spacing w:val="49"/>
          <w:sz w:val="28"/>
          <w:szCs w:val="28"/>
        </w:rPr>
        <w:t xml:space="preserve"> </w:t>
      </w:r>
      <w:r w:rsidRPr="003C2621">
        <w:rPr>
          <w:sz w:val="28"/>
          <w:szCs w:val="28"/>
        </w:rPr>
        <w:t>на</w:t>
      </w:r>
      <w:r w:rsidRPr="003C2621">
        <w:rPr>
          <w:spacing w:val="50"/>
          <w:sz w:val="28"/>
          <w:szCs w:val="28"/>
        </w:rPr>
        <w:t xml:space="preserve"> </w:t>
      </w:r>
      <w:r w:rsidRPr="003C2621">
        <w:rPr>
          <w:sz w:val="28"/>
          <w:szCs w:val="28"/>
        </w:rPr>
        <w:t>занятиях</w:t>
      </w:r>
      <w:r w:rsidRPr="003C2621">
        <w:rPr>
          <w:spacing w:val="50"/>
          <w:sz w:val="28"/>
          <w:szCs w:val="28"/>
        </w:rPr>
        <w:t xml:space="preserve"> </w:t>
      </w:r>
      <w:r w:rsidRPr="003C2621">
        <w:rPr>
          <w:sz w:val="28"/>
          <w:szCs w:val="28"/>
        </w:rPr>
        <w:t>по</w:t>
      </w:r>
      <w:r w:rsidRPr="003C2621">
        <w:rPr>
          <w:spacing w:val="50"/>
          <w:sz w:val="28"/>
          <w:szCs w:val="28"/>
        </w:rPr>
        <w:t xml:space="preserve"> </w:t>
      </w:r>
      <w:r w:rsidRPr="003C2621">
        <w:rPr>
          <w:sz w:val="28"/>
          <w:szCs w:val="28"/>
        </w:rPr>
        <w:t>музыке</w:t>
      </w:r>
      <w:r w:rsidRPr="003C2621">
        <w:rPr>
          <w:spacing w:val="50"/>
          <w:sz w:val="28"/>
          <w:szCs w:val="28"/>
        </w:rPr>
        <w:t xml:space="preserve"> </w:t>
      </w:r>
      <w:r w:rsidRPr="003C2621">
        <w:rPr>
          <w:sz w:val="28"/>
          <w:szCs w:val="28"/>
        </w:rPr>
        <w:t>и</w:t>
      </w:r>
      <w:r w:rsidRPr="003C2621">
        <w:rPr>
          <w:spacing w:val="-57"/>
          <w:sz w:val="28"/>
          <w:szCs w:val="28"/>
        </w:rPr>
        <w:t xml:space="preserve"> </w:t>
      </w:r>
      <w:r w:rsidRPr="003C2621">
        <w:rPr>
          <w:sz w:val="28"/>
          <w:szCs w:val="28"/>
        </w:rPr>
        <w:t>физической</w:t>
      </w:r>
      <w:r w:rsidRPr="003C2621">
        <w:rPr>
          <w:spacing w:val="-1"/>
          <w:sz w:val="28"/>
          <w:szCs w:val="28"/>
        </w:rPr>
        <w:t xml:space="preserve"> </w:t>
      </w:r>
      <w:r w:rsidRPr="003C2621">
        <w:rPr>
          <w:sz w:val="28"/>
          <w:szCs w:val="28"/>
        </w:rPr>
        <w:t>культуре;</w:t>
      </w:r>
    </w:p>
    <w:p w:rsidR="003C2621" w:rsidRPr="003C2621" w:rsidRDefault="003C2621" w:rsidP="003C2621">
      <w:pPr>
        <w:tabs>
          <w:tab w:val="left" w:pos="1781"/>
          <w:tab w:val="left" w:pos="1782"/>
          <w:tab w:val="left" w:pos="9075"/>
        </w:tabs>
        <w:ind w:firstLine="709"/>
        <w:rPr>
          <w:sz w:val="28"/>
          <w:szCs w:val="28"/>
        </w:rPr>
      </w:pPr>
      <w:r w:rsidRPr="003C2621">
        <w:rPr>
          <w:sz w:val="28"/>
          <w:szCs w:val="28"/>
        </w:rPr>
        <w:t>уметь</w:t>
      </w:r>
      <w:r w:rsidRPr="003C2621">
        <w:rPr>
          <w:spacing w:val="-2"/>
          <w:sz w:val="28"/>
          <w:szCs w:val="28"/>
        </w:rPr>
        <w:t xml:space="preserve"> </w:t>
      </w:r>
      <w:r w:rsidRPr="003C2621">
        <w:rPr>
          <w:sz w:val="28"/>
          <w:szCs w:val="28"/>
        </w:rPr>
        <w:t>самовыражать</w:t>
      </w:r>
      <w:r w:rsidRPr="003C2621">
        <w:rPr>
          <w:spacing w:val="-1"/>
          <w:sz w:val="28"/>
          <w:szCs w:val="28"/>
        </w:rPr>
        <w:t xml:space="preserve"> </w:t>
      </w:r>
      <w:r w:rsidRPr="003C2621">
        <w:rPr>
          <w:sz w:val="28"/>
          <w:szCs w:val="28"/>
        </w:rPr>
        <w:t>себя</w:t>
      </w:r>
      <w:r w:rsidRPr="003C2621">
        <w:rPr>
          <w:spacing w:val="-1"/>
          <w:sz w:val="28"/>
          <w:szCs w:val="28"/>
        </w:rPr>
        <w:t xml:space="preserve"> </w:t>
      </w:r>
      <w:r w:rsidRPr="003C2621">
        <w:rPr>
          <w:sz w:val="28"/>
          <w:szCs w:val="28"/>
        </w:rPr>
        <w:t>в</w:t>
      </w:r>
      <w:r w:rsidRPr="003C2621">
        <w:rPr>
          <w:spacing w:val="-3"/>
          <w:sz w:val="28"/>
          <w:szCs w:val="28"/>
        </w:rPr>
        <w:t xml:space="preserve"> </w:t>
      </w:r>
      <w:r w:rsidRPr="003C2621">
        <w:rPr>
          <w:sz w:val="28"/>
          <w:szCs w:val="28"/>
        </w:rPr>
        <w:t>выступлениях перед</w:t>
      </w:r>
      <w:r w:rsidRPr="003C2621">
        <w:rPr>
          <w:spacing w:val="-2"/>
          <w:sz w:val="28"/>
          <w:szCs w:val="28"/>
        </w:rPr>
        <w:t xml:space="preserve"> </w:t>
      </w:r>
      <w:r w:rsidRPr="003C2621">
        <w:rPr>
          <w:sz w:val="28"/>
          <w:szCs w:val="28"/>
        </w:rPr>
        <w:t>зрителями.</w:t>
      </w:r>
      <w:r>
        <w:rPr>
          <w:sz w:val="28"/>
          <w:szCs w:val="28"/>
        </w:rPr>
        <w:tab/>
      </w:r>
    </w:p>
    <w:p w:rsidR="003C2621" w:rsidRDefault="003C2621" w:rsidP="003C2621">
      <w:pPr>
        <w:ind w:firstLine="709"/>
        <w:rPr>
          <w:b/>
          <w:spacing w:val="1"/>
          <w:sz w:val="28"/>
          <w:szCs w:val="28"/>
        </w:rPr>
      </w:pPr>
      <w:r w:rsidRPr="003C2621">
        <w:rPr>
          <w:b/>
          <w:sz w:val="28"/>
          <w:szCs w:val="28"/>
        </w:rPr>
        <w:t>Способ определения результативности освоения программы</w:t>
      </w:r>
      <w:r w:rsidRPr="003C2621">
        <w:rPr>
          <w:b/>
          <w:spacing w:val="1"/>
          <w:sz w:val="28"/>
          <w:szCs w:val="28"/>
        </w:rPr>
        <w:t xml:space="preserve"> </w:t>
      </w:r>
    </w:p>
    <w:p w:rsidR="003C2621" w:rsidRPr="003C2621" w:rsidRDefault="003C2621" w:rsidP="003C2621">
      <w:pPr>
        <w:ind w:firstLine="709"/>
        <w:rPr>
          <w:sz w:val="28"/>
          <w:szCs w:val="28"/>
        </w:rPr>
      </w:pPr>
      <w:r w:rsidRPr="003C2621">
        <w:rPr>
          <w:sz w:val="28"/>
          <w:szCs w:val="28"/>
        </w:rPr>
        <w:t>Программа</w:t>
      </w:r>
      <w:r w:rsidRPr="003C2621">
        <w:rPr>
          <w:spacing w:val="18"/>
          <w:sz w:val="28"/>
          <w:szCs w:val="28"/>
        </w:rPr>
        <w:t xml:space="preserve"> </w:t>
      </w:r>
      <w:r w:rsidRPr="003C2621">
        <w:rPr>
          <w:sz w:val="28"/>
          <w:szCs w:val="28"/>
        </w:rPr>
        <w:t>считается</w:t>
      </w:r>
      <w:r w:rsidRPr="003C2621">
        <w:rPr>
          <w:spacing w:val="20"/>
          <w:sz w:val="28"/>
          <w:szCs w:val="28"/>
        </w:rPr>
        <w:t xml:space="preserve"> </w:t>
      </w:r>
      <w:r w:rsidRPr="003C2621">
        <w:rPr>
          <w:sz w:val="28"/>
          <w:szCs w:val="28"/>
        </w:rPr>
        <w:t>освоенной,</w:t>
      </w:r>
      <w:r w:rsidRPr="003C2621">
        <w:rPr>
          <w:spacing w:val="19"/>
          <w:sz w:val="28"/>
          <w:szCs w:val="28"/>
        </w:rPr>
        <w:t xml:space="preserve"> </w:t>
      </w:r>
      <w:r w:rsidRPr="003C2621">
        <w:rPr>
          <w:sz w:val="28"/>
          <w:szCs w:val="28"/>
        </w:rPr>
        <w:t>если</w:t>
      </w:r>
      <w:r w:rsidRPr="003C2621">
        <w:rPr>
          <w:spacing w:val="21"/>
          <w:sz w:val="28"/>
          <w:szCs w:val="28"/>
        </w:rPr>
        <w:t xml:space="preserve"> </w:t>
      </w:r>
      <w:r w:rsidRPr="003C2621">
        <w:rPr>
          <w:sz w:val="28"/>
          <w:szCs w:val="28"/>
        </w:rPr>
        <w:t>ребенок</w:t>
      </w:r>
      <w:r w:rsidRPr="003C2621">
        <w:rPr>
          <w:spacing w:val="20"/>
          <w:sz w:val="28"/>
          <w:szCs w:val="28"/>
        </w:rPr>
        <w:t xml:space="preserve"> </w:t>
      </w:r>
      <w:r w:rsidRPr="003C2621">
        <w:rPr>
          <w:sz w:val="28"/>
          <w:szCs w:val="28"/>
        </w:rPr>
        <w:t>присутствовал</w:t>
      </w:r>
      <w:r w:rsidRPr="003C2621">
        <w:rPr>
          <w:spacing w:val="20"/>
          <w:sz w:val="28"/>
          <w:szCs w:val="28"/>
        </w:rPr>
        <w:t xml:space="preserve"> </w:t>
      </w:r>
      <w:r w:rsidRPr="003C2621">
        <w:rPr>
          <w:sz w:val="28"/>
          <w:szCs w:val="28"/>
        </w:rPr>
        <w:t>не</w:t>
      </w:r>
      <w:r w:rsidRPr="003C2621">
        <w:rPr>
          <w:spacing w:val="19"/>
          <w:sz w:val="28"/>
          <w:szCs w:val="28"/>
        </w:rPr>
        <w:t xml:space="preserve"> </w:t>
      </w:r>
      <w:r w:rsidRPr="003C2621">
        <w:rPr>
          <w:sz w:val="28"/>
          <w:szCs w:val="28"/>
        </w:rPr>
        <w:t>менее,</w:t>
      </w:r>
      <w:r w:rsidRPr="003C2621">
        <w:rPr>
          <w:spacing w:val="27"/>
          <w:sz w:val="28"/>
          <w:szCs w:val="28"/>
        </w:rPr>
        <w:t xml:space="preserve"> </w:t>
      </w:r>
      <w:r w:rsidRPr="003C2621">
        <w:rPr>
          <w:sz w:val="28"/>
          <w:szCs w:val="28"/>
        </w:rPr>
        <w:t>чем</w:t>
      </w:r>
      <w:r w:rsidRPr="003C2621">
        <w:rPr>
          <w:spacing w:val="20"/>
          <w:sz w:val="28"/>
          <w:szCs w:val="28"/>
        </w:rPr>
        <w:t xml:space="preserve"> </w:t>
      </w:r>
      <w:r w:rsidRPr="003C2621">
        <w:rPr>
          <w:sz w:val="28"/>
          <w:szCs w:val="28"/>
        </w:rPr>
        <w:t>на</w:t>
      </w:r>
      <w:r w:rsidRPr="003C2621">
        <w:rPr>
          <w:spacing w:val="19"/>
          <w:sz w:val="28"/>
          <w:szCs w:val="28"/>
        </w:rPr>
        <w:t xml:space="preserve"> </w:t>
      </w:r>
      <w:r w:rsidRPr="003C2621">
        <w:rPr>
          <w:sz w:val="28"/>
          <w:szCs w:val="28"/>
        </w:rPr>
        <w:t>половине</w:t>
      </w:r>
      <w:r w:rsidRPr="003C2621">
        <w:rPr>
          <w:spacing w:val="-57"/>
          <w:sz w:val="28"/>
          <w:szCs w:val="28"/>
        </w:rPr>
        <w:t xml:space="preserve"> </w:t>
      </w:r>
      <w:r>
        <w:rPr>
          <w:spacing w:val="-57"/>
          <w:sz w:val="28"/>
          <w:szCs w:val="28"/>
        </w:rPr>
        <w:t xml:space="preserve"> </w:t>
      </w:r>
      <w:r w:rsidRPr="003C2621">
        <w:rPr>
          <w:sz w:val="28"/>
          <w:szCs w:val="28"/>
        </w:rPr>
        <w:t>занятиях</w:t>
      </w:r>
      <w:r w:rsidRPr="003C2621">
        <w:rPr>
          <w:spacing w:val="-2"/>
          <w:sz w:val="28"/>
          <w:szCs w:val="28"/>
        </w:rPr>
        <w:t xml:space="preserve"> </w:t>
      </w:r>
      <w:r w:rsidRPr="003C2621">
        <w:rPr>
          <w:sz w:val="28"/>
          <w:szCs w:val="28"/>
        </w:rPr>
        <w:t>по ритмике.</w:t>
      </w:r>
    </w:p>
    <w:p w:rsidR="003C2621" w:rsidRPr="003C2621" w:rsidRDefault="003C2621" w:rsidP="003C2621">
      <w:pPr>
        <w:pStyle w:val="11"/>
        <w:spacing w:before="0"/>
        <w:ind w:left="0" w:firstLine="709"/>
        <w:jc w:val="left"/>
        <w:rPr>
          <w:sz w:val="28"/>
          <w:szCs w:val="28"/>
        </w:rPr>
      </w:pPr>
      <w:r w:rsidRPr="003C2621">
        <w:rPr>
          <w:sz w:val="28"/>
          <w:szCs w:val="28"/>
        </w:rPr>
        <w:t>Форма</w:t>
      </w:r>
      <w:r w:rsidRPr="003C2621">
        <w:rPr>
          <w:spacing w:val="-5"/>
          <w:sz w:val="28"/>
          <w:szCs w:val="28"/>
        </w:rPr>
        <w:t xml:space="preserve"> </w:t>
      </w:r>
      <w:r w:rsidRPr="003C2621">
        <w:rPr>
          <w:sz w:val="28"/>
          <w:szCs w:val="28"/>
        </w:rPr>
        <w:t>подведения</w:t>
      </w:r>
      <w:r w:rsidRPr="003C2621">
        <w:rPr>
          <w:spacing w:val="-3"/>
          <w:sz w:val="28"/>
          <w:szCs w:val="28"/>
        </w:rPr>
        <w:t xml:space="preserve"> </w:t>
      </w:r>
      <w:r w:rsidRPr="003C2621">
        <w:rPr>
          <w:sz w:val="28"/>
          <w:szCs w:val="28"/>
        </w:rPr>
        <w:t>итогов</w:t>
      </w:r>
    </w:p>
    <w:p w:rsidR="003C2621" w:rsidRPr="003C2621" w:rsidRDefault="003C2621" w:rsidP="003C2621">
      <w:pPr>
        <w:pStyle w:val="a3"/>
        <w:ind w:left="0" w:firstLine="709"/>
        <w:jc w:val="left"/>
      </w:pPr>
      <w:r w:rsidRPr="003C2621">
        <w:t>Участие</w:t>
      </w:r>
      <w:r w:rsidRPr="003C2621">
        <w:rPr>
          <w:spacing w:val="-4"/>
        </w:rPr>
        <w:t xml:space="preserve"> </w:t>
      </w:r>
      <w:r w:rsidRPr="003C2621">
        <w:t>в</w:t>
      </w:r>
      <w:r w:rsidRPr="003C2621">
        <w:rPr>
          <w:spacing w:val="-3"/>
        </w:rPr>
        <w:t xml:space="preserve"> </w:t>
      </w:r>
      <w:r w:rsidRPr="003C2621">
        <w:t>классных</w:t>
      </w:r>
      <w:r w:rsidRPr="003C2621">
        <w:rPr>
          <w:spacing w:val="-1"/>
        </w:rPr>
        <w:t xml:space="preserve"> </w:t>
      </w:r>
      <w:r w:rsidRPr="003C2621">
        <w:t>и</w:t>
      </w:r>
      <w:r w:rsidRPr="003C2621">
        <w:rPr>
          <w:spacing w:val="-2"/>
        </w:rPr>
        <w:t xml:space="preserve"> </w:t>
      </w:r>
      <w:r w:rsidRPr="003C2621">
        <w:t>общешкольных праздниках и</w:t>
      </w:r>
      <w:r w:rsidRPr="003C2621">
        <w:rPr>
          <w:spacing w:val="-1"/>
        </w:rPr>
        <w:t xml:space="preserve"> </w:t>
      </w:r>
      <w:r w:rsidRPr="003C2621">
        <w:t>концертах.</w:t>
      </w:r>
    </w:p>
    <w:p w:rsidR="003C2621" w:rsidRDefault="003C2621" w:rsidP="003C2621">
      <w:pPr>
        <w:ind w:firstLine="709"/>
        <w:jc w:val="right"/>
        <w:rPr>
          <w:sz w:val="28"/>
          <w:szCs w:val="28"/>
        </w:rPr>
      </w:pPr>
    </w:p>
    <w:p w:rsidR="003C2621" w:rsidRPr="003C2621" w:rsidRDefault="003C2621" w:rsidP="003C2621">
      <w:pPr>
        <w:ind w:firstLine="709"/>
        <w:jc w:val="center"/>
        <w:rPr>
          <w:b/>
          <w:sz w:val="28"/>
          <w:szCs w:val="28"/>
        </w:rPr>
      </w:pPr>
      <w:r w:rsidRPr="003C2621">
        <w:rPr>
          <w:b/>
          <w:color w:val="000009"/>
          <w:sz w:val="28"/>
          <w:szCs w:val="28"/>
        </w:rPr>
        <w:t>Содержание</w:t>
      </w:r>
      <w:r w:rsidRPr="003C2621">
        <w:rPr>
          <w:b/>
          <w:color w:val="000009"/>
          <w:spacing w:val="-5"/>
          <w:sz w:val="28"/>
          <w:szCs w:val="28"/>
        </w:rPr>
        <w:t xml:space="preserve"> </w:t>
      </w:r>
      <w:r w:rsidRPr="003C2621">
        <w:rPr>
          <w:b/>
          <w:color w:val="000009"/>
          <w:sz w:val="28"/>
          <w:szCs w:val="28"/>
        </w:rPr>
        <w:t>коррекционного</w:t>
      </w:r>
      <w:r w:rsidRPr="003C2621">
        <w:rPr>
          <w:b/>
          <w:color w:val="000009"/>
          <w:spacing w:val="-5"/>
          <w:sz w:val="28"/>
          <w:szCs w:val="28"/>
        </w:rPr>
        <w:t xml:space="preserve"> </w:t>
      </w:r>
      <w:r w:rsidRPr="003C2621">
        <w:rPr>
          <w:b/>
          <w:color w:val="000009"/>
          <w:sz w:val="28"/>
          <w:szCs w:val="28"/>
        </w:rPr>
        <w:t>курса</w:t>
      </w:r>
      <w:r w:rsidRPr="003C2621">
        <w:rPr>
          <w:b/>
          <w:color w:val="000009"/>
          <w:spacing w:val="-5"/>
          <w:sz w:val="28"/>
          <w:szCs w:val="28"/>
        </w:rPr>
        <w:t xml:space="preserve"> </w:t>
      </w:r>
      <w:r w:rsidRPr="003C2621">
        <w:rPr>
          <w:b/>
          <w:color w:val="000009"/>
          <w:sz w:val="28"/>
          <w:szCs w:val="28"/>
        </w:rPr>
        <w:t>«Ритмика»</w:t>
      </w:r>
    </w:p>
    <w:p w:rsidR="003C2621" w:rsidRPr="003C2621" w:rsidRDefault="003C2621" w:rsidP="003C2621">
      <w:pPr>
        <w:pStyle w:val="a3"/>
        <w:ind w:left="0" w:firstLine="709"/>
        <w:rPr>
          <w:b/>
        </w:rPr>
      </w:pPr>
    </w:p>
    <w:p w:rsidR="003C2621" w:rsidRPr="003C2621" w:rsidRDefault="003C2621" w:rsidP="003C2621">
      <w:pPr>
        <w:pStyle w:val="21"/>
        <w:spacing w:line="240" w:lineRule="auto"/>
        <w:ind w:left="0" w:firstLine="709"/>
        <w:rPr>
          <w:sz w:val="28"/>
          <w:szCs w:val="28"/>
        </w:rPr>
      </w:pPr>
      <w:r w:rsidRPr="003C2621">
        <w:rPr>
          <w:sz w:val="28"/>
          <w:szCs w:val="28"/>
        </w:rPr>
        <w:t>Раздел</w:t>
      </w:r>
      <w:r w:rsidRPr="003C2621">
        <w:rPr>
          <w:spacing w:val="-4"/>
          <w:sz w:val="28"/>
          <w:szCs w:val="28"/>
        </w:rPr>
        <w:t xml:space="preserve"> </w:t>
      </w:r>
      <w:r w:rsidRPr="003C2621">
        <w:rPr>
          <w:sz w:val="28"/>
          <w:szCs w:val="28"/>
        </w:rPr>
        <w:t>1</w:t>
      </w:r>
      <w:r w:rsidRPr="003C2621">
        <w:rPr>
          <w:spacing w:val="-2"/>
          <w:sz w:val="28"/>
          <w:szCs w:val="28"/>
        </w:rPr>
        <w:t xml:space="preserve"> </w:t>
      </w:r>
      <w:r w:rsidRPr="003C2621">
        <w:rPr>
          <w:sz w:val="28"/>
          <w:szCs w:val="28"/>
        </w:rPr>
        <w:t>«Ритмико-гимнастические</w:t>
      </w:r>
      <w:r w:rsidRPr="003C2621">
        <w:rPr>
          <w:spacing w:val="-3"/>
          <w:sz w:val="28"/>
          <w:szCs w:val="28"/>
        </w:rPr>
        <w:t xml:space="preserve"> </w:t>
      </w:r>
      <w:r w:rsidRPr="003C2621">
        <w:rPr>
          <w:sz w:val="28"/>
          <w:szCs w:val="28"/>
        </w:rPr>
        <w:t>упражнения»</w:t>
      </w:r>
    </w:p>
    <w:p w:rsidR="003C2621" w:rsidRPr="003C2621" w:rsidRDefault="003C2621" w:rsidP="003C2621">
      <w:pPr>
        <w:pStyle w:val="a3"/>
        <w:ind w:left="0" w:firstLine="709"/>
      </w:pPr>
      <w:r w:rsidRPr="003C2621">
        <w:t>Сюда входят основные движения под музыку на 2/4 и 4/4: ходьба, бег, прыжки. Начало и</w:t>
      </w:r>
      <w:r w:rsidRPr="003C2621">
        <w:rPr>
          <w:spacing w:val="1"/>
        </w:rPr>
        <w:t xml:space="preserve"> </w:t>
      </w:r>
      <w:r w:rsidRPr="003C2621">
        <w:t>окончание</w:t>
      </w:r>
      <w:r w:rsidRPr="003C2621">
        <w:rPr>
          <w:spacing w:val="1"/>
        </w:rPr>
        <w:t xml:space="preserve"> </w:t>
      </w:r>
      <w:r w:rsidRPr="003C2621">
        <w:t>движения</w:t>
      </w:r>
      <w:r w:rsidRPr="003C2621">
        <w:rPr>
          <w:spacing w:val="1"/>
        </w:rPr>
        <w:t xml:space="preserve"> </w:t>
      </w:r>
      <w:r w:rsidRPr="003C2621">
        <w:t>одновременно</w:t>
      </w:r>
      <w:r w:rsidRPr="003C2621">
        <w:rPr>
          <w:spacing w:val="1"/>
        </w:rPr>
        <w:t xml:space="preserve"> </w:t>
      </w:r>
      <w:r w:rsidRPr="003C2621">
        <w:t>с</w:t>
      </w:r>
      <w:r w:rsidRPr="003C2621">
        <w:rPr>
          <w:spacing w:val="1"/>
        </w:rPr>
        <w:t xml:space="preserve"> </w:t>
      </w:r>
      <w:r w:rsidRPr="003C2621">
        <w:t>началом</w:t>
      </w:r>
      <w:r w:rsidRPr="003C2621">
        <w:rPr>
          <w:spacing w:val="1"/>
        </w:rPr>
        <w:t xml:space="preserve"> </w:t>
      </w:r>
      <w:r w:rsidRPr="003C2621">
        <w:t>и</w:t>
      </w:r>
      <w:r w:rsidRPr="003C2621">
        <w:rPr>
          <w:spacing w:val="1"/>
        </w:rPr>
        <w:t xml:space="preserve"> </w:t>
      </w:r>
      <w:r w:rsidRPr="003C2621">
        <w:t>окончанием</w:t>
      </w:r>
      <w:r w:rsidRPr="003C2621">
        <w:rPr>
          <w:spacing w:val="1"/>
        </w:rPr>
        <w:t xml:space="preserve"> </w:t>
      </w:r>
      <w:r w:rsidRPr="003C2621">
        <w:t>музыкальной</w:t>
      </w:r>
      <w:r w:rsidRPr="003C2621">
        <w:rPr>
          <w:spacing w:val="61"/>
        </w:rPr>
        <w:t xml:space="preserve"> </w:t>
      </w:r>
      <w:r w:rsidRPr="003C2621">
        <w:t>фразы.</w:t>
      </w:r>
      <w:r w:rsidRPr="003C2621">
        <w:rPr>
          <w:spacing w:val="1"/>
        </w:rPr>
        <w:t xml:space="preserve"> </w:t>
      </w:r>
      <w:r w:rsidRPr="003C2621">
        <w:t>Передача</w:t>
      </w:r>
      <w:r w:rsidRPr="003C2621">
        <w:rPr>
          <w:spacing w:val="1"/>
        </w:rPr>
        <w:t xml:space="preserve"> </w:t>
      </w:r>
      <w:r w:rsidRPr="003C2621">
        <w:t>характера</w:t>
      </w:r>
      <w:r w:rsidRPr="003C2621">
        <w:rPr>
          <w:spacing w:val="1"/>
        </w:rPr>
        <w:t xml:space="preserve"> </w:t>
      </w:r>
      <w:r w:rsidRPr="003C2621">
        <w:t>музыки,</w:t>
      </w:r>
      <w:r w:rsidRPr="003C2621">
        <w:rPr>
          <w:spacing w:val="1"/>
        </w:rPr>
        <w:t xml:space="preserve"> </w:t>
      </w:r>
      <w:r w:rsidRPr="003C2621">
        <w:t>темпа.</w:t>
      </w:r>
      <w:r w:rsidRPr="003C2621">
        <w:rPr>
          <w:spacing w:val="1"/>
        </w:rPr>
        <w:t xml:space="preserve"> </w:t>
      </w:r>
      <w:r w:rsidRPr="003C2621">
        <w:t>Танцевальные</w:t>
      </w:r>
      <w:r w:rsidRPr="003C2621">
        <w:rPr>
          <w:spacing w:val="1"/>
        </w:rPr>
        <w:t xml:space="preserve"> </w:t>
      </w:r>
      <w:r w:rsidRPr="003C2621">
        <w:t>движения.</w:t>
      </w:r>
      <w:r w:rsidRPr="003C2621">
        <w:rPr>
          <w:spacing w:val="1"/>
        </w:rPr>
        <w:t xml:space="preserve"> </w:t>
      </w:r>
      <w:r w:rsidRPr="003C2621">
        <w:t>Поклон.</w:t>
      </w:r>
      <w:r w:rsidRPr="003C2621">
        <w:rPr>
          <w:spacing w:val="1"/>
        </w:rPr>
        <w:t xml:space="preserve"> </w:t>
      </w:r>
      <w:r w:rsidRPr="003C2621">
        <w:t>Ритмические</w:t>
      </w:r>
      <w:r w:rsidRPr="003C2621">
        <w:rPr>
          <w:spacing w:val="1"/>
        </w:rPr>
        <w:t xml:space="preserve"> </w:t>
      </w:r>
      <w:r w:rsidRPr="003C2621">
        <w:t>хлопки.</w:t>
      </w:r>
      <w:r w:rsidRPr="003C2621">
        <w:rPr>
          <w:spacing w:val="1"/>
        </w:rPr>
        <w:t xml:space="preserve"> </w:t>
      </w:r>
      <w:r w:rsidRPr="003C2621">
        <w:t>Отображение</w:t>
      </w:r>
      <w:r w:rsidRPr="003C2621">
        <w:rPr>
          <w:spacing w:val="1"/>
        </w:rPr>
        <w:t xml:space="preserve"> </w:t>
      </w:r>
      <w:r w:rsidRPr="003C2621">
        <w:t>контрастности</w:t>
      </w:r>
      <w:r w:rsidRPr="003C2621">
        <w:rPr>
          <w:spacing w:val="1"/>
        </w:rPr>
        <w:t xml:space="preserve"> </w:t>
      </w:r>
      <w:r w:rsidRPr="003C2621">
        <w:t>звучания.</w:t>
      </w:r>
      <w:r w:rsidRPr="003C2621">
        <w:rPr>
          <w:spacing w:val="1"/>
        </w:rPr>
        <w:t xml:space="preserve"> </w:t>
      </w:r>
      <w:r w:rsidRPr="003C2621">
        <w:t>Выполнение</w:t>
      </w:r>
      <w:r w:rsidRPr="003C2621">
        <w:rPr>
          <w:spacing w:val="1"/>
        </w:rPr>
        <w:t xml:space="preserve"> </w:t>
      </w:r>
      <w:r w:rsidRPr="003C2621">
        <w:t>общеразвивающих</w:t>
      </w:r>
      <w:r w:rsidRPr="003C2621">
        <w:rPr>
          <w:spacing w:val="1"/>
        </w:rPr>
        <w:t xml:space="preserve"> </w:t>
      </w:r>
      <w:r w:rsidRPr="003C2621">
        <w:t>упражнений под музыку с предметами и без них. Выполнение различных движений под</w:t>
      </w:r>
      <w:r w:rsidRPr="003C2621">
        <w:rPr>
          <w:spacing w:val="1"/>
        </w:rPr>
        <w:t xml:space="preserve"> </w:t>
      </w:r>
      <w:r w:rsidRPr="003C2621">
        <w:t>музыку</w:t>
      </w:r>
      <w:r w:rsidRPr="003C2621">
        <w:rPr>
          <w:spacing w:val="-6"/>
        </w:rPr>
        <w:t xml:space="preserve"> </w:t>
      </w:r>
      <w:r w:rsidRPr="003C2621">
        <w:t>(ловля,</w:t>
      </w:r>
      <w:r w:rsidRPr="003C2621">
        <w:rPr>
          <w:spacing w:val="-1"/>
        </w:rPr>
        <w:t xml:space="preserve"> </w:t>
      </w:r>
      <w:r w:rsidRPr="003C2621">
        <w:t>катание, передача</w:t>
      </w:r>
      <w:r w:rsidRPr="003C2621">
        <w:rPr>
          <w:spacing w:val="1"/>
        </w:rPr>
        <w:t xml:space="preserve"> </w:t>
      </w:r>
      <w:r w:rsidRPr="003C2621">
        <w:t>мяча).</w:t>
      </w:r>
    </w:p>
    <w:p w:rsidR="003C2621" w:rsidRPr="003C2621" w:rsidRDefault="003C2621" w:rsidP="003C2621">
      <w:pPr>
        <w:pStyle w:val="21"/>
        <w:spacing w:line="240" w:lineRule="auto"/>
        <w:ind w:left="0" w:firstLine="709"/>
        <w:rPr>
          <w:sz w:val="28"/>
          <w:szCs w:val="28"/>
        </w:rPr>
      </w:pPr>
      <w:r w:rsidRPr="003C2621">
        <w:rPr>
          <w:sz w:val="28"/>
          <w:szCs w:val="28"/>
        </w:rPr>
        <w:t>Раздел</w:t>
      </w:r>
      <w:r w:rsidRPr="003C2621">
        <w:rPr>
          <w:spacing w:val="-4"/>
          <w:sz w:val="28"/>
          <w:szCs w:val="28"/>
        </w:rPr>
        <w:t xml:space="preserve"> </w:t>
      </w:r>
      <w:r w:rsidRPr="003C2621">
        <w:rPr>
          <w:sz w:val="28"/>
          <w:szCs w:val="28"/>
        </w:rPr>
        <w:t>2</w:t>
      </w:r>
      <w:r w:rsidRPr="003C2621">
        <w:rPr>
          <w:spacing w:val="-3"/>
          <w:sz w:val="28"/>
          <w:szCs w:val="28"/>
        </w:rPr>
        <w:t xml:space="preserve"> </w:t>
      </w:r>
      <w:r w:rsidRPr="003C2621">
        <w:rPr>
          <w:sz w:val="28"/>
          <w:szCs w:val="28"/>
        </w:rPr>
        <w:t>«Ритмические</w:t>
      </w:r>
      <w:r w:rsidRPr="003C2621">
        <w:rPr>
          <w:spacing w:val="-4"/>
          <w:sz w:val="28"/>
          <w:szCs w:val="28"/>
        </w:rPr>
        <w:t xml:space="preserve"> </w:t>
      </w:r>
      <w:r w:rsidRPr="003C2621">
        <w:rPr>
          <w:sz w:val="28"/>
          <w:szCs w:val="28"/>
        </w:rPr>
        <w:t>упражнения</w:t>
      </w:r>
      <w:r w:rsidRPr="003C2621">
        <w:rPr>
          <w:spacing w:val="-3"/>
          <w:sz w:val="28"/>
          <w:szCs w:val="28"/>
        </w:rPr>
        <w:t xml:space="preserve"> </w:t>
      </w:r>
      <w:r w:rsidRPr="003C2621">
        <w:rPr>
          <w:sz w:val="28"/>
          <w:szCs w:val="28"/>
        </w:rPr>
        <w:t>с</w:t>
      </w:r>
      <w:r w:rsidRPr="003C2621">
        <w:rPr>
          <w:spacing w:val="-4"/>
          <w:sz w:val="28"/>
          <w:szCs w:val="28"/>
        </w:rPr>
        <w:t xml:space="preserve"> </w:t>
      </w:r>
      <w:r w:rsidRPr="003C2621">
        <w:rPr>
          <w:sz w:val="28"/>
          <w:szCs w:val="28"/>
        </w:rPr>
        <w:t>детскими звучащими</w:t>
      </w:r>
      <w:r w:rsidRPr="003C2621">
        <w:rPr>
          <w:spacing w:val="-2"/>
          <w:sz w:val="28"/>
          <w:szCs w:val="28"/>
        </w:rPr>
        <w:t xml:space="preserve"> </w:t>
      </w:r>
      <w:r w:rsidRPr="003C2621">
        <w:rPr>
          <w:sz w:val="28"/>
          <w:szCs w:val="28"/>
        </w:rPr>
        <w:t>инструментами»</w:t>
      </w:r>
    </w:p>
    <w:p w:rsidR="003C2621" w:rsidRPr="003C2621" w:rsidRDefault="003C2621" w:rsidP="003C2621">
      <w:pPr>
        <w:pStyle w:val="a3"/>
        <w:ind w:left="0" w:firstLine="709"/>
      </w:pPr>
      <w:r w:rsidRPr="003C2621">
        <w:t>Знакомство с барабаном. Использование барабана, погремушек и тому подобное (2-х-З-х</w:t>
      </w:r>
      <w:r w:rsidRPr="003C2621">
        <w:rPr>
          <w:spacing w:val="1"/>
        </w:rPr>
        <w:t xml:space="preserve"> </w:t>
      </w:r>
      <w:r w:rsidRPr="003C2621">
        <w:t>инструментов, каждого в отдельности) для передачи сильной и слабой долей в знакомых</w:t>
      </w:r>
      <w:r w:rsidRPr="003C2621">
        <w:rPr>
          <w:spacing w:val="1"/>
        </w:rPr>
        <w:t xml:space="preserve"> </w:t>
      </w:r>
      <w:r w:rsidRPr="003C2621">
        <w:t>музыкальных</w:t>
      </w:r>
      <w:r w:rsidRPr="003C2621">
        <w:rPr>
          <w:spacing w:val="1"/>
        </w:rPr>
        <w:t xml:space="preserve"> </w:t>
      </w:r>
      <w:r w:rsidRPr="003C2621">
        <w:t>произведениях.</w:t>
      </w:r>
      <w:r w:rsidRPr="003C2621">
        <w:rPr>
          <w:spacing w:val="1"/>
        </w:rPr>
        <w:t xml:space="preserve"> </w:t>
      </w:r>
      <w:r w:rsidRPr="003C2621">
        <w:t>Повторение</w:t>
      </w:r>
      <w:r w:rsidRPr="003C2621">
        <w:rPr>
          <w:spacing w:val="1"/>
        </w:rPr>
        <w:t xml:space="preserve"> </w:t>
      </w:r>
      <w:r w:rsidRPr="003C2621">
        <w:t>предложенного</w:t>
      </w:r>
      <w:r w:rsidRPr="003C2621">
        <w:rPr>
          <w:spacing w:val="1"/>
        </w:rPr>
        <w:t xml:space="preserve"> </w:t>
      </w:r>
      <w:r w:rsidRPr="003C2621">
        <w:t>музыкального</w:t>
      </w:r>
      <w:r w:rsidRPr="003C2621">
        <w:rPr>
          <w:spacing w:val="1"/>
        </w:rPr>
        <w:t xml:space="preserve"> </w:t>
      </w:r>
      <w:r w:rsidRPr="003C2621">
        <w:t>ритмического</w:t>
      </w:r>
      <w:r w:rsidRPr="003C2621">
        <w:rPr>
          <w:spacing w:val="1"/>
        </w:rPr>
        <w:t xml:space="preserve"> </w:t>
      </w:r>
      <w:r w:rsidRPr="003C2621">
        <w:t>рисунка</w:t>
      </w:r>
      <w:r w:rsidRPr="003C2621">
        <w:rPr>
          <w:spacing w:val="-2"/>
        </w:rPr>
        <w:t xml:space="preserve"> </w:t>
      </w:r>
      <w:r w:rsidRPr="003C2621">
        <w:t>и</w:t>
      </w:r>
      <w:r w:rsidRPr="003C2621">
        <w:rPr>
          <w:spacing w:val="2"/>
        </w:rPr>
        <w:t xml:space="preserve"> </w:t>
      </w:r>
      <w:r w:rsidRPr="003C2621">
        <w:t>передача</w:t>
      </w:r>
      <w:r w:rsidRPr="003C2621">
        <w:rPr>
          <w:spacing w:val="-2"/>
        </w:rPr>
        <w:t xml:space="preserve"> </w:t>
      </w:r>
      <w:r w:rsidRPr="003C2621">
        <w:t>на</w:t>
      </w:r>
      <w:r w:rsidRPr="003C2621">
        <w:rPr>
          <w:spacing w:val="1"/>
        </w:rPr>
        <w:t xml:space="preserve"> </w:t>
      </w:r>
      <w:r w:rsidRPr="003C2621">
        <w:t>инструменте простых</w:t>
      </w:r>
      <w:r w:rsidRPr="003C2621">
        <w:rPr>
          <w:spacing w:val="1"/>
        </w:rPr>
        <w:t xml:space="preserve"> </w:t>
      </w:r>
      <w:r w:rsidRPr="003C2621">
        <w:t>песенных</w:t>
      </w:r>
      <w:r w:rsidRPr="003C2621">
        <w:rPr>
          <w:spacing w:val="1"/>
        </w:rPr>
        <w:t xml:space="preserve"> </w:t>
      </w:r>
      <w:r w:rsidRPr="003C2621">
        <w:t>ритмов.</w:t>
      </w:r>
    </w:p>
    <w:p w:rsidR="003C2621" w:rsidRPr="003C2621" w:rsidRDefault="003C2621" w:rsidP="003C2621">
      <w:pPr>
        <w:pStyle w:val="a3"/>
        <w:ind w:left="0" w:firstLine="709"/>
      </w:pPr>
      <w:r w:rsidRPr="003C2621">
        <w:rPr>
          <w:b/>
          <w:i/>
        </w:rPr>
        <w:t>Раздел 3 «Импровизация движений на музыкальные темы, игры под музыку»</w:t>
      </w:r>
      <w:r w:rsidRPr="003C2621">
        <w:rPr>
          <w:b/>
          <w:i/>
          <w:spacing w:val="1"/>
        </w:rPr>
        <w:t xml:space="preserve"> </w:t>
      </w:r>
      <w:r w:rsidRPr="003C2621">
        <w:t>Свободное</w:t>
      </w:r>
      <w:r w:rsidRPr="003C2621">
        <w:rPr>
          <w:spacing w:val="6"/>
        </w:rPr>
        <w:t xml:space="preserve"> </w:t>
      </w:r>
      <w:r w:rsidRPr="003C2621">
        <w:t>естественное</w:t>
      </w:r>
      <w:r w:rsidRPr="003C2621">
        <w:rPr>
          <w:spacing w:val="6"/>
        </w:rPr>
        <w:t xml:space="preserve"> </w:t>
      </w:r>
      <w:r w:rsidRPr="003C2621">
        <w:t>движение</w:t>
      </w:r>
      <w:r w:rsidRPr="003C2621">
        <w:rPr>
          <w:spacing w:val="6"/>
        </w:rPr>
        <w:t xml:space="preserve"> </w:t>
      </w:r>
      <w:r w:rsidRPr="003C2621">
        <w:t>под</w:t>
      </w:r>
      <w:r w:rsidRPr="003C2621">
        <w:rPr>
          <w:spacing w:val="8"/>
        </w:rPr>
        <w:t xml:space="preserve"> </w:t>
      </w:r>
      <w:r w:rsidRPr="003C2621">
        <w:t>четко</w:t>
      </w:r>
      <w:r w:rsidRPr="003C2621">
        <w:rPr>
          <w:spacing w:val="7"/>
        </w:rPr>
        <w:t xml:space="preserve"> </w:t>
      </w:r>
      <w:r w:rsidRPr="003C2621">
        <w:t>ритмически</w:t>
      </w:r>
      <w:r w:rsidRPr="003C2621">
        <w:rPr>
          <w:spacing w:val="8"/>
        </w:rPr>
        <w:t xml:space="preserve"> </w:t>
      </w:r>
      <w:r w:rsidRPr="003C2621">
        <w:t>организованную</w:t>
      </w:r>
      <w:r w:rsidRPr="003C2621">
        <w:rPr>
          <w:spacing w:val="10"/>
        </w:rPr>
        <w:t xml:space="preserve"> </w:t>
      </w:r>
      <w:r w:rsidRPr="003C2621">
        <w:t>доступную</w:t>
      </w:r>
      <w:r w:rsidRPr="003C2621">
        <w:rPr>
          <w:spacing w:val="-57"/>
        </w:rPr>
        <w:t xml:space="preserve"> </w:t>
      </w:r>
      <w:r w:rsidRPr="003C2621">
        <w:t>музыку.</w:t>
      </w:r>
      <w:r w:rsidRPr="003C2621">
        <w:rPr>
          <w:spacing w:val="9"/>
        </w:rPr>
        <w:t xml:space="preserve"> </w:t>
      </w:r>
      <w:r w:rsidRPr="003C2621">
        <w:t>Определение</w:t>
      </w:r>
      <w:r w:rsidRPr="003C2621">
        <w:rPr>
          <w:spacing w:val="8"/>
        </w:rPr>
        <w:t xml:space="preserve"> </w:t>
      </w:r>
      <w:r w:rsidRPr="003C2621">
        <w:t>сильных</w:t>
      </w:r>
      <w:r w:rsidRPr="003C2621">
        <w:rPr>
          <w:spacing w:val="9"/>
        </w:rPr>
        <w:t xml:space="preserve"> </w:t>
      </w:r>
      <w:r w:rsidRPr="003C2621">
        <w:t>и</w:t>
      </w:r>
      <w:r w:rsidRPr="003C2621">
        <w:rPr>
          <w:spacing w:val="10"/>
        </w:rPr>
        <w:t xml:space="preserve"> </w:t>
      </w:r>
      <w:r w:rsidRPr="003C2621">
        <w:t>слабых</w:t>
      </w:r>
      <w:r w:rsidRPr="003C2621">
        <w:rPr>
          <w:spacing w:val="10"/>
        </w:rPr>
        <w:t xml:space="preserve"> </w:t>
      </w:r>
      <w:r w:rsidRPr="003C2621">
        <w:t>долей</w:t>
      </w:r>
      <w:r w:rsidRPr="003C2621">
        <w:rPr>
          <w:spacing w:val="9"/>
        </w:rPr>
        <w:t xml:space="preserve"> </w:t>
      </w:r>
      <w:r w:rsidRPr="003C2621">
        <w:t>такта</w:t>
      </w:r>
      <w:r w:rsidRPr="003C2621">
        <w:rPr>
          <w:spacing w:val="8"/>
        </w:rPr>
        <w:t xml:space="preserve"> </w:t>
      </w:r>
      <w:r w:rsidRPr="003C2621">
        <w:t>и</w:t>
      </w:r>
      <w:r w:rsidRPr="003C2621">
        <w:rPr>
          <w:spacing w:val="10"/>
        </w:rPr>
        <w:t xml:space="preserve"> </w:t>
      </w:r>
      <w:r w:rsidRPr="003C2621">
        <w:t>свободная</w:t>
      </w:r>
      <w:r w:rsidRPr="003C2621">
        <w:rPr>
          <w:spacing w:val="9"/>
        </w:rPr>
        <w:t xml:space="preserve"> </w:t>
      </w:r>
      <w:r w:rsidRPr="003C2621">
        <w:t>передача</w:t>
      </w:r>
      <w:r w:rsidRPr="003C2621">
        <w:rPr>
          <w:spacing w:val="8"/>
        </w:rPr>
        <w:t xml:space="preserve"> </w:t>
      </w:r>
      <w:r w:rsidRPr="003C2621">
        <w:t>их</w:t>
      </w:r>
      <w:r w:rsidRPr="003C2621">
        <w:rPr>
          <w:spacing w:val="11"/>
        </w:rPr>
        <w:t xml:space="preserve"> </w:t>
      </w:r>
      <w:r w:rsidRPr="003C2621">
        <w:t>притопами,</w:t>
      </w:r>
      <w:r w:rsidRPr="003C2621">
        <w:rPr>
          <w:spacing w:val="-57"/>
        </w:rPr>
        <w:t xml:space="preserve"> </w:t>
      </w:r>
      <w:r w:rsidRPr="003C2621">
        <w:t>хлопками</w:t>
      </w:r>
      <w:r w:rsidRPr="003C2621">
        <w:rPr>
          <w:spacing w:val="2"/>
        </w:rPr>
        <w:t xml:space="preserve"> </w:t>
      </w:r>
      <w:r w:rsidRPr="003C2621">
        <w:t>и</w:t>
      </w:r>
      <w:r w:rsidRPr="003C2621">
        <w:rPr>
          <w:spacing w:val="4"/>
        </w:rPr>
        <w:t xml:space="preserve"> </w:t>
      </w:r>
      <w:r w:rsidRPr="003C2621">
        <w:t>другими</w:t>
      </w:r>
      <w:r w:rsidRPr="003C2621">
        <w:rPr>
          <w:spacing w:val="4"/>
        </w:rPr>
        <w:t xml:space="preserve"> </w:t>
      </w:r>
      <w:r w:rsidRPr="003C2621">
        <w:t>формами</w:t>
      </w:r>
      <w:r w:rsidRPr="003C2621">
        <w:rPr>
          <w:spacing w:val="4"/>
        </w:rPr>
        <w:t xml:space="preserve"> </w:t>
      </w:r>
      <w:r w:rsidRPr="003C2621">
        <w:t>движения.</w:t>
      </w:r>
      <w:r w:rsidRPr="003C2621">
        <w:rPr>
          <w:spacing w:val="1"/>
        </w:rPr>
        <w:t xml:space="preserve"> </w:t>
      </w:r>
      <w:r w:rsidRPr="003C2621">
        <w:t>Простейшие</w:t>
      </w:r>
      <w:r w:rsidRPr="003C2621">
        <w:rPr>
          <w:spacing w:val="3"/>
        </w:rPr>
        <w:t xml:space="preserve"> </w:t>
      </w:r>
      <w:r w:rsidRPr="003C2621">
        <w:t>подражательные</w:t>
      </w:r>
      <w:r w:rsidRPr="003C2621">
        <w:rPr>
          <w:spacing w:val="2"/>
        </w:rPr>
        <w:t xml:space="preserve"> </w:t>
      </w:r>
      <w:r w:rsidRPr="003C2621">
        <w:t>движения</w:t>
      </w:r>
      <w:r w:rsidRPr="003C2621">
        <w:rPr>
          <w:spacing w:val="1"/>
        </w:rPr>
        <w:t xml:space="preserve"> </w:t>
      </w:r>
      <w:r w:rsidRPr="003C2621">
        <w:t>под</w:t>
      </w:r>
      <w:r w:rsidRPr="003C2621">
        <w:rPr>
          <w:spacing w:val="-57"/>
        </w:rPr>
        <w:t xml:space="preserve"> </w:t>
      </w:r>
      <w:r w:rsidRPr="003C2621">
        <w:t>музыку.</w:t>
      </w:r>
      <w:r w:rsidRPr="003C2621">
        <w:rPr>
          <w:spacing w:val="-2"/>
        </w:rPr>
        <w:t xml:space="preserve"> </w:t>
      </w:r>
      <w:r w:rsidRPr="003C2621">
        <w:t>Игра</w:t>
      </w:r>
      <w:r w:rsidRPr="003C2621">
        <w:rPr>
          <w:spacing w:val="-3"/>
        </w:rPr>
        <w:t xml:space="preserve"> </w:t>
      </w:r>
      <w:r w:rsidRPr="003C2621">
        <w:t>под</w:t>
      </w:r>
      <w:r w:rsidRPr="003C2621">
        <w:rPr>
          <w:spacing w:val="-1"/>
        </w:rPr>
        <w:t xml:space="preserve"> </w:t>
      </w:r>
      <w:r w:rsidRPr="003C2621">
        <w:t>музыку.</w:t>
      </w:r>
      <w:r w:rsidRPr="003C2621">
        <w:rPr>
          <w:spacing w:val="-1"/>
        </w:rPr>
        <w:t xml:space="preserve"> </w:t>
      </w:r>
      <w:r w:rsidRPr="003C2621">
        <w:t>Игры</w:t>
      </w:r>
      <w:r w:rsidRPr="003C2621">
        <w:rPr>
          <w:spacing w:val="-2"/>
        </w:rPr>
        <w:t xml:space="preserve"> </w:t>
      </w:r>
      <w:r w:rsidRPr="003C2621">
        <w:t>типа</w:t>
      </w:r>
      <w:r w:rsidRPr="003C2621">
        <w:rPr>
          <w:spacing w:val="-2"/>
        </w:rPr>
        <w:t xml:space="preserve"> </w:t>
      </w:r>
      <w:r w:rsidRPr="003C2621">
        <w:t>эстафет,</w:t>
      </w:r>
      <w:r w:rsidRPr="003C2621">
        <w:rPr>
          <w:spacing w:val="-1"/>
        </w:rPr>
        <w:t xml:space="preserve"> </w:t>
      </w:r>
      <w:r w:rsidRPr="003C2621">
        <w:t>с</w:t>
      </w:r>
      <w:r w:rsidRPr="003C2621">
        <w:rPr>
          <w:spacing w:val="-1"/>
        </w:rPr>
        <w:t xml:space="preserve"> </w:t>
      </w:r>
      <w:r w:rsidRPr="003C2621">
        <w:t>мячами</w:t>
      </w:r>
      <w:r w:rsidRPr="003C2621">
        <w:rPr>
          <w:spacing w:val="-1"/>
        </w:rPr>
        <w:t xml:space="preserve"> </w:t>
      </w:r>
      <w:r w:rsidRPr="003C2621">
        <w:t>и</w:t>
      </w:r>
      <w:r w:rsidRPr="003C2621">
        <w:rPr>
          <w:spacing w:val="-1"/>
        </w:rPr>
        <w:t xml:space="preserve"> </w:t>
      </w:r>
      <w:r w:rsidRPr="003C2621">
        <w:t>обручами.</w:t>
      </w:r>
      <w:r w:rsidRPr="003C2621">
        <w:rPr>
          <w:spacing w:val="-1"/>
        </w:rPr>
        <w:t xml:space="preserve"> </w:t>
      </w:r>
      <w:r w:rsidRPr="003C2621">
        <w:t>Игры</w:t>
      </w:r>
      <w:r w:rsidRPr="003C2621">
        <w:rPr>
          <w:spacing w:val="-2"/>
        </w:rPr>
        <w:t xml:space="preserve"> </w:t>
      </w:r>
      <w:r w:rsidRPr="003C2621">
        <w:t>с</w:t>
      </w:r>
      <w:r w:rsidRPr="003C2621">
        <w:rPr>
          <w:spacing w:val="-2"/>
        </w:rPr>
        <w:t xml:space="preserve"> </w:t>
      </w:r>
      <w:r w:rsidRPr="003C2621">
        <w:t>пением.</w:t>
      </w:r>
    </w:p>
    <w:p w:rsidR="003C2621" w:rsidRPr="003C2621" w:rsidRDefault="003C2621" w:rsidP="003C2621">
      <w:pPr>
        <w:pStyle w:val="21"/>
        <w:spacing w:line="240" w:lineRule="auto"/>
        <w:ind w:left="0" w:firstLine="709"/>
        <w:rPr>
          <w:sz w:val="28"/>
          <w:szCs w:val="28"/>
        </w:rPr>
      </w:pPr>
      <w:r w:rsidRPr="003C2621">
        <w:rPr>
          <w:sz w:val="28"/>
          <w:szCs w:val="28"/>
        </w:rPr>
        <w:t>Раздел</w:t>
      </w:r>
      <w:r w:rsidRPr="003C2621">
        <w:rPr>
          <w:spacing w:val="-3"/>
          <w:sz w:val="28"/>
          <w:szCs w:val="28"/>
        </w:rPr>
        <w:t xml:space="preserve"> </w:t>
      </w:r>
      <w:r w:rsidRPr="003C2621">
        <w:rPr>
          <w:sz w:val="28"/>
          <w:szCs w:val="28"/>
        </w:rPr>
        <w:t>4</w:t>
      </w:r>
      <w:r w:rsidRPr="003C2621">
        <w:rPr>
          <w:spacing w:val="-2"/>
          <w:sz w:val="28"/>
          <w:szCs w:val="28"/>
        </w:rPr>
        <w:t xml:space="preserve"> </w:t>
      </w:r>
      <w:r w:rsidRPr="003C2621">
        <w:rPr>
          <w:sz w:val="28"/>
          <w:szCs w:val="28"/>
        </w:rPr>
        <w:t>«Народные</w:t>
      </w:r>
      <w:r w:rsidRPr="003C2621">
        <w:rPr>
          <w:spacing w:val="-3"/>
          <w:sz w:val="28"/>
          <w:szCs w:val="28"/>
        </w:rPr>
        <w:t xml:space="preserve"> </w:t>
      </w:r>
      <w:r w:rsidRPr="003C2621">
        <w:rPr>
          <w:sz w:val="28"/>
          <w:szCs w:val="28"/>
        </w:rPr>
        <w:t>пляски</w:t>
      </w:r>
      <w:r w:rsidRPr="003C2621">
        <w:rPr>
          <w:spacing w:val="-1"/>
          <w:sz w:val="28"/>
          <w:szCs w:val="28"/>
        </w:rPr>
        <w:t xml:space="preserve"> </w:t>
      </w:r>
      <w:r w:rsidRPr="003C2621">
        <w:rPr>
          <w:sz w:val="28"/>
          <w:szCs w:val="28"/>
        </w:rPr>
        <w:t>и</w:t>
      </w:r>
      <w:r w:rsidRPr="003C2621">
        <w:rPr>
          <w:spacing w:val="-2"/>
          <w:sz w:val="28"/>
          <w:szCs w:val="28"/>
        </w:rPr>
        <w:t xml:space="preserve"> </w:t>
      </w:r>
      <w:r w:rsidRPr="003C2621">
        <w:rPr>
          <w:sz w:val="28"/>
          <w:szCs w:val="28"/>
        </w:rPr>
        <w:t>современные</w:t>
      </w:r>
      <w:r w:rsidRPr="003C2621">
        <w:rPr>
          <w:spacing w:val="-5"/>
          <w:sz w:val="28"/>
          <w:szCs w:val="28"/>
        </w:rPr>
        <w:t xml:space="preserve"> </w:t>
      </w:r>
      <w:r w:rsidRPr="003C2621">
        <w:rPr>
          <w:sz w:val="28"/>
          <w:szCs w:val="28"/>
        </w:rPr>
        <w:t>танцевальные</w:t>
      </w:r>
      <w:r w:rsidRPr="003C2621">
        <w:rPr>
          <w:spacing w:val="-3"/>
          <w:sz w:val="28"/>
          <w:szCs w:val="28"/>
        </w:rPr>
        <w:t xml:space="preserve"> </w:t>
      </w:r>
      <w:r w:rsidRPr="003C2621">
        <w:rPr>
          <w:sz w:val="28"/>
          <w:szCs w:val="28"/>
        </w:rPr>
        <w:t>движения»</w:t>
      </w:r>
    </w:p>
    <w:p w:rsidR="003C2621" w:rsidRDefault="003C2621" w:rsidP="003C2621">
      <w:pPr>
        <w:pStyle w:val="a3"/>
        <w:ind w:left="0" w:firstLine="709"/>
      </w:pPr>
      <w:r w:rsidRPr="003C2621">
        <w:t>Движения</w:t>
      </w:r>
      <w:r w:rsidRPr="003C2621">
        <w:rPr>
          <w:spacing w:val="1"/>
        </w:rPr>
        <w:t xml:space="preserve"> </w:t>
      </w:r>
      <w:r w:rsidRPr="003C2621">
        <w:t>и</w:t>
      </w:r>
      <w:r w:rsidRPr="003C2621">
        <w:rPr>
          <w:spacing w:val="1"/>
        </w:rPr>
        <w:t xml:space="preserve"> </w:t>
      </w:r>
      <w:r w:rsidRPr="003C2621">
        <w:t>упражнения,</w:t>
      </w:r>
      <w:r w:rsidRPr="003C2621">
        <w:rPr>
          <w:spacing w:val="1"/>
        </w:rPr>
        <w:t xml:space="preserve"> </w:t>
      </w:r>
      <w:r w:rsidRPr="003C2621">
        <w:t>требующие</w:t>
      </w:r>
      <w:r w:rsidRPr="003C2621">
        <w:rPr>
          <w:spacing w:val="1"/>
        </w:rPr>
        <w:t xml:space="preserve"> </w:t>
      </w:r>
      <w:r w:rsidRPr="003C2621">
        <w:t>внимания</w:t>
      </w:r>
      <w:r w:rsidRPr="003C2621">
        <w:rPr>
          <w:spacing w:val="1"/>
        </w:rPr>
        <w:t xml:space="preserve"> </w:t>
      </w:r>
      <w:r w:rsidRPr="003C2621">
        <w:t>и</w:t>
      </w:r>
      <w:r w:rsidRPr="003C2621">
        <w:rPr>
          <w:spacing w:val="1"/>
        </w:rPr>
        <w:t xml:space="preserve"> </w:t>
      </w:r>
      <w:r w:rsidRPr="003C2621">
        <w:t>координации</w:t>
      </w:r>
      <w:r w:rsidRPr="003C2621">
        <w:rPr>
          <w:spacing w:val="1"/>
        </w:rPr>
        <w:t xml:space="preserve"> </w:t>
      </w:r>
      <w:r w:rsidRPr="003C2621">
        <w:t>движения</w:t>
      </w:r>
      <w:r w:rsidRPr="003C2621">
        <w:rPr>
          <w:spacing w:val="1"/>
        </w:rPr>
        <w:t xml:space="preserve"> </w:t>
      </w:r>
      <w:r w:rsidRPr="003C2621">
        <w:t>рук</w:t>
      </w:r>
      <w:r w:rsidRPr="003C2621">
        <w:rPr>
          <w:spacing w:val="1"/>
        </w:rPr>
        <w:t xml:space="preserve"> </w:t>
      </w:r>
      <w:r w:rsidRPr="003C2621">
        <w:t>и</w:t>
      </w:r>
      <w:r w:rsidRPr="003C2621">
        <w:rPr>
          <w:spacing w:val="1"/>
        </w:rPr>
        <w:t xml:space="preserve"> </w:t>
      </w:r>
      <w:r w:rsidRPr="003C2621">
        <w:t>ног.</w:t>
      </w:r>
      <w:r>
        <w:t xml:space="preserve"> </w:t>
      </w:r>
      <w:r w:rsidRPr="003C2621">
        <w:t>Элементы танца и простые танцевальные движения. Разучивание и отработка плясок,</w:t>
      </w:r>
      <w:r w:rsidRPr="003C2621">
        <w:rPr>
          <w:spacing w:val="1"/>
        </w:rPr>
        <w:t xml:space="preserve"> </w:t>
      </w:r>
      <w:r w:rsidRPr="003C2621">
        <w:t>круговых</w:t>
      </w:r>
      <w:r w:rsidRPr="003C2621">
        <w:rPr>
          <w:spacing w:val="1"/>
        </w:rPr>
        <w:t xml:space="preserve"> </w:t>
      </w:r>
      <w:r w:rsidRPr="003C2621">
        <w:t>танцев</w:t>
      </w:r>
      <w:r w:rsidRPr="003C2621">
        <w:rPr>
          <w:spacing w:val="-1"/>
        </w:rPr>
        <w:t xml:space="preserve"> </w:t>
      </w:r>
      <w:r w:rsidRPr="003C2621">
        <w:t>по показу.</w:t>
      </w:r>
    </w:p>
    <w:p w:rsidR="003C2621" w:rsidRDefault="003C2621" w:rsidP="003C2621">
      <w:pPr>
        <w:pStyle w:val="a3"/>
        <w:ind w:left="0" w:firstLine="709"/>
      </w:pPr>
    </w:p>
    <w:p w:rsidR="003C2621" w:rsidRDefault="003C2621" w:rsidP="003C2621">
      <w:pPr>
        <w:pStyle w:val="11"/>
        <w:spacing w:before="0"/>
        <w:ind w:left="0"/>
        <w:rPr>
          <w:sz w:val="28"/>
          <w:szCs w:val="28"/>
        </w:rPr>
      </w:pPr>
      <w:r w:rsidRPr="003C2621">
        <w:rPr>
          <w:sz w:val="28"/>
          <w:szCs w:val="28"/>
        </w:rPr>
        <w:t>Тематическое планирование коррекционного курса Ритмика»</w:t>
      </w:r>
      <w:r w:rsidRPr="003C2621">
        <w:rPr>
          <w:spacing w:val="-57"/>
          <w:sz w:val="28"/>
          <w:szCs w:val="28"/>
        </w:rPr>
        <w:t xml:space="preserve"> </w:t>
      </w:r>
      <w:r w:rsidRPr="003C2621">
        <w:rPr>
          <w:sz w:val="28"/>
          <w:szCs w:val="28"/>
        </w:rPr>
        <w:t>1-4</w:t>
      </w:r>
      <w:r w:rsidRPr="003C2621">
        <w:rPr>
          <w:spacing w:val="-1"/>
          <w:sz w:val="28"/>
          <w:szCs w:val="28"/>
        </w:rPr>
        <w:t xml:space="preserve"> </w:t>
      </w:r>
      <w:r w:rsidRPr="003C2621">
        <w:rPr>
          <w:sz w:val="28"/>
          <w:szCs w:val="28"/>
        </w:rPr>
        <w:t>классы</w:t>
      </w:r>
    </w:p>
    <w:p w:rsidR="003C2621" w:rsidRPr="003C2621" w:rsidRDefault="003C2621" w:rsidP="003C2621">
      <w:pPr>
        <w:pStyle w:val="11"/>
        <w:spacing w:before="0"/>
        <w:ind w:left="0"/>
        <w:rPr>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419"/>
        <w:gridCol w:w="1174"/>
        <w:gridCol w:w="1136"/>
        <w:gridCol w:w="1085"/>
        <w:gridCol w:w="1039"/>
      </w:tblGrid>
      <w:tr w:rsidR="003C2621" w:rsidTr="003C2621">
        <w:trPr>
          <w:trHeight w:val="285"/>
        </w:trPr>
        <w:tc>
          <w:tcPr>
            <w:tcW w:w="567" w:type="dxa"/>
            <w:vMerge w:val="restart"/>
          </w:tcPr>
          <w:p w:rsidR="003C2621" w:rsidRDefault="003C2621" w:rsidP="003C2621">
            <w:pPr>
              <w:pStyle w:val="TableParagraph"/>
              <w:ind w:left="0"/>
              <w:jc w:val="center"/>
              <w:rPr>
                <w:b/>
                <w:sz w:val="24"/>
              </w:rPr>
            </w:pPr>
            <w:r>
              <w:rPr>
                <w:b/>
                <w:sz w:val="24"/>
              </w:rPr>
              <w:t>№</w:t>
            </w:r>
          </w:p>
          <w:p w:rsidR="003C2621" w:rsidRDefault="003C2621" w:rsidP="003C2621">
            <w:pPr>
              <w:pStyle w:val="TableParagraph"/>
              <w:ind w:left="0"/>
              <w:jc w:val="center"/>
              <w:rPr>
                <w:b/>
                <w:sz w:val="24"/>
              </w:rPr>
            </w:pPr>
            <w:r>
              <w:rPr>
                <w:b/>
                <w:sz w:val="24"/>
              </w:rPr>
              <w:t>п/п</w:t>
            </w:r>
          </w:p>
        </w:tc>
        <w:tc>
          <w:tcPr>
            <w:tcW w:w="5419" w:type="dxa"/>
            <w:vMerge w:val="restart"/>
          </w:tcPr>
          <w:p w:rsidR="003C2621" w:rsidRDefault="003C2621" w:rsidP="003C2621">
            <w:pPr>
              <w:pStyle w:val="TableParagraph"/>
              <w:ind w:left="0"/>
              <w:jc w:val="center"/>
              <w:rPr>
                <w:b/>
                <w:sz w:val="24"/>
              </w:rPr>
            </w:pPr>
            <w:r>
              <w:rPr>
                <w:b/>
                <w:sz w:val="24"/>
              </w:rPr>
              <w:t>Тема</w:t>
            </w:r>
          </w:p>
        </w:tc>
        <w:tc>
          <w:tcPr>
            <w:tcW w:w="4434" w:type="dxa"/>
            <w:gridSpan w:val="4"/>
          </w:tcPr>
          <w:p w:rsidR="003C2621" w:rsidRDefault="003C2621" w:rsidP="003C2621">
            <w:pPr>
              <w:pStyle w:val="TableParagraph"/>
              <w:ind w:left="0"/>
              <w:jc w:val="center"/>
              <w:rPr>
                <w:b/>
                <w:sz w:val="24"/>
              </w:rPr>
            </w:pPr>
            <w:r>
              <w:rPr>
                <w:b/>
                <w:sz w:val="24"/>
              </w:rPr>
              <w:t>Количество</w:t>
            </w:r>
            <w:r>
              <w:rPr>
                <w:b/>
                <w:spacing w:val="-4"/>
                <w:sz w:val="24"/>
              </w:rPr>
              <w:t xml:space="preserve"> </w:t>
            </w:r>
            <w:r>
              <w:rPr>
                <w:b/>
                <w:sz w:val="24"/>
              </w:rPr>
              <w:t>часов</w:t>
            </w:r>
          </w:p>
        </w:tc>
      </w:tr>
      <w:tr w:rsidR="003C2621" w:rsidTr="003C2621">
        <w:trPr>
          <w:trHeight w:val="275"/>
        </w:trPr>
        <w:tc>
          <w:tcPr>
            <w:tcW w:w="567" w:type="dxa"/>
            <w:vMerge/>
            <w:tcBorders>
              <w:top w:val="nil"/>
            </w:tcBorders>
          </w:tcPr>
          <w:p w:rsidR="003C2621" w:rsidRDefault="003C2621" w:rsidP="003C2621">
            <w:pPr>
              <w:jc w:val="center"/>
              <w:rPr>
                <w:sz w:val="2"/>
                <w:szCs w:val="2"/>
              </w:rPr>
            </w:pPr>
          </w:p>
        </w:tc>
        <w:tc>
          <w:tcPr>
            <w:tcW w:w="5419" w:type="dxa"/>
            <w:vMerge/>
            <w:tcBorders>
              <w:top w:val="nil"/>
            </w:tcBorders>
          </w:tcPr>
          <w:p w:rsidR="003C2621" w:rsidRDefault="003C2621" w:rsidP="003C2621">
            <w:pPr>
              <w:rPr>
                <w:sz w:val="2"/>
                <w:szCs w:val="2"/>
              </w:rPr>
            </w:pPr>
          </w:p>
        </w:tc>
        <w:tc>
          <w:tcPr>
            <w:tcW w:w="1174" w:type="dxa"/>
          </w:tcPr>
          <w:p w:rsidR="003C2621" w:rsidRDefault="003C2621" w:rsidP="003C2621">
            <w:pPr>
              <w:pStyle w:val="TableParagraph"/>
              <w:ind w:left="0"/>
              <w:jc w:val="center"/>
              <w:rPr>
                <w:b/>
                <w:sz w:val="24"/>
              </w:rPr>
            </w:pPr>
            <w:r>
              <w:rPr>
                <w:b/>
                <w:sz w:val="24"/>
              </w:rPr>
              <w:t>1</w:t>
            </w:r>
            <w:r w:rsidR="006D17BA">
              <w:rPr>
                <w:b/>
                <w:sz w:val="24"/>
              </w:rPr>
              <w:t xml:space="preserve"> и 1 доп.</w:t>
            </w:r>
            <w:r>
              <w:rPr>
                <w:b/>
                <w:spacing w:val="-1"/>
                <w:sz w:val="24"/>
              </w:rPr>
              <w:t xml:space="preserve"> </w:t>
            </w:r>
            <w:r>
              <w:rPr>
                <w:b/>
                <w:sz w:val="24"/>
              </w:rPr>
              <w:t>класс</w:t>
            </w:r>
            <w:r w:rsidR="006D17BA">
              <w:rPr>
                <w:b/>
                <w:sz w:val="24"/>
              </w:rPr>
              <w:t>ы</w:t>
            </w:r>
          </w:p>
        </w:tc>
        <w:tc>
          <w:tcPr>
            <w:tcW w:w="1136" w:type="dxa"/>
          </w:tcPr>
          <w:p w:rsidR="003C2621" w:rsidRDefault="003C2621" w:rsidP="003C2621">
            <w:pPr>
              <w:pStyle w:val="TableParagraph"/>
              <w:ind w:left="0"/>
              <w:jc w:val="center"/>
              <w:rPr>
                <w:b/>
                <w:sz w:val="24"/>
              </w:rPr>
            </w:pPr>
            <w:r>
              <w:rPr>
                <w:b/>
                <w:sz w:val="24"/>
              </w:rPr>
              <w:t>2</w:t>
            </w:r>
            <w:r>
              <w:rPr>
                <w:b/>
                <w:spacing w:val="-1"/>
                <w:sz w:val="24"/>
              </w:rPr>
              <w:t xml:space="preserve"> </w:t>
            </w:r>
            <w:r>
              <w:rPr>
                <w:b/>
                <w:sz w:val="24"/>
              </w:rPr>
              <w:t>класс</w:t>
            </w:r>
          </w:p>
        </w:tc>
        <w:tc>
          <w:tcPr>
            <w:tcW w:w="1085" w:type="dxa"/>
          </w:tcPr>
          <w:p w:rsidR="003C2621" w:rsidRDefault="003C2621" w:rsidP="003C2621">
            <w:pPr>
              <w:pStyle w:val="TableParagraph"/>
              <w:ind w:left="0"/>
              <w:jc w:val="center"/>
              <w:rPr>
                <w:b/>
                <w:sz w:val="24"/>
              </w:rPr>
            </w:pPr>
            <w:r>
              <w:rPr>
                <w:b/>
                <w:sz w:val="24"/>
              </w:rPr>
              <w:t>3</w:t>
            </w:r>
            <w:r>
              <w:rPr>
                <w:b/>
                <w:spacing w:val="-1"/>
                <w:sz w:val="24"/>
              </w:rPr>
              <w:t xml:space="preserve"> </w:t>
            </w:r>
            <w:r>
              <w:rPr>
                <w:b/>
                <w:sz w:val="24"/>
              </w:rPr>
              <w:t>класс</w:t>
            </w:r>
          </w:p>
        </w:tc>
        <w:tc>
          <w:tcPr>
            <w:tcW w:w="1039" w:type="dxa"/>
          </w:tcPr>
          <w:p w:rsidR="003C2621" w:rsidRDefault="003C2621" w:rsidP="003C2621">
            <w:pPr>
              <w:pStyle w:val="TableParagraph"/>
              <w:ind w:left="0"/>
              <w:jc w:val="center"/>
              <w:rPr>
                <w:b/>
                <w:sz w:val="24"/>
              </w:rPr>
            </w:pPr>
            <w:r>
              <w:rPr>
                <w:b/>
                <w:sz w:val="24"/>
              </w:rPr>
              <w:t>4</w:t>
            </w:r>
            <w:r>
              <w:rPr>
                <w:b/>
                <w:spacing w:val="-1"/>
                <w:sz w:val="24"/>
              </w:rPr>
              <w:t xml:space="preserve"> </w:t>
            </w:r>
            <w:r>
              <w:rPr>
                <w:b/>
                <w:sz w:val="24"/>
              </w:rPr>
              <w:t>класс</w:t>
            </w:r>
          </w:p>
        </w:tc>
      </w:tr>
      <w:tr w:rsidR="003C2621" w:rsidTr="003C2621">
        <w:trPr>
          <w:trHeight w:val="551"/>
        </w:trPr>
        <w:tc>
          <w:tcPr>
            <w:tcW w:w="567" w:type="dxa"/>
          </w:tcPr>
          <w:p w:rsidR="003C2621" w:rsidRDefault="003C2621" w:rsidP="003C2621">
            <w:pPr>
              <w:pStyle w:val="TableParagraph"/>
              <w:ind w:left="0"/>
              <w:jc w:val="center"/>
              <w:rPr>
                <w:sz w:val="24"/>
              </w:rPr>
            </w:pPr>
            <w:r>
              <w:rPr>
                <w:sz w:val="24"/>
              </w:rPr>
              <w:t>1</w:t>
            </w:r>
          </w:p>
        </w:tc>
        <w:tc>
          <w:tcPr>
            <w:tcW w:w="5419" w:type="dxa"/>
          </w:tcPr>
          <w:p w:rsidR="003C2621" w:rsidRPr="003C2621" w:rsidRDefault="003C2621" w:rsidP="003C2621">
            <w:pPr>
              <w:pStyle w:val="TableParagraph"/>
              <w:ind w:left="0"/>
              <w:rPr>
                <w:sz w:val="24"/>
              </w:rPr>
            </w:pPr>
            <w:r w:rsidRPr="003C2621">
              <w:rPr>
                <w:sz w:val="24"/>
              </w:rPr>
              <w:t>«Ритмико-гимнастические</w:t>
            </w:r>
            <w:r>
              <w:rPr>
                <w:sz w:val="24"/>
              </w:rPr>
              <w:t xml:space="preserve"> </w:t>
            </w:r>
            <w:r w:rsidRPr="003C2621">
              <w:rPr>
                <w:sz w:val="24"/>
              </w:rPr>
              <w:t>упражнения»</w:t>
            </w:r>
          </w:p>
        </w:tc>
        <w:tc>
          <w:tcPr>
            <w:tcW w:w="1174" w:type="dxa"/>
          </w:tcPr>
          <w:p w:rsidR="003C2621" w:rsidRDefault="003C2621" w:rsidP="003C2621">
            <w:pPr>
              <w:pStyle w:val="TableParagraph"/>
              <w:ind w:left="0"/>
              <w:jc w:val="center"/>
              <w:rPr>
                <w:sz w:val="24"/>
              </w:rPr>
            </w:pPr>
            <w:r>
              <w:rPr>
                <w:sz w:val="24"/>
              </w:rPr>
              <w:t>9</w:t>
            </w:r>
          </w:p>
        </w:tc>
        <w:tc>
          <w:tcPr>
            <w:tcW w:w="1136" w:type="dxa"/>
          </w:tcPr>
          <w:p w:rsidR="003C2621" w:rsidRDefault="003C2621" w:rsidP="003C2621">
            <w:pPr>
              <w:pStyle w:val="TableParagraph"/>
              <w:ind w:left="0"/>
              <w:jc w:val="center"/>
              <w:rPr>
                <w:sz w:val="24"/>
              </w:rPr>
            </w:pPr>
            <w:r>
              <w:rPr>
                <w:sz w:val="24"/>
              </w:rPr>
              <w:t>9</w:t>
            </w:r>
          </w:p>
        </w:tc>
        <w:tc>
          <w:tcPr>
            <w:tcW w:w="1085" w:type="dxa"/>
          </w:tcPr>
          <w:p w:rsidR="003C2621" w:rsidRDefault="003C2621" w:rsidP="003C2621">
            <w:pPr>
              <w:pStyle w:val="TableParagraph"/>
              <w:ind w:left="0"/>
              <w:jc w:val="center"/>
              <w:rPr>
                <w:sz w:val="24"/>
              </w:rPr>
            </w:pPr>
            <w:r>
              <w:rPr>
                <w:sz w:val="24"/>
              </w:rPr>
              <w:t>9</w:t>
            </w:r>
          </w:p>
        </w:tc>
        <w:tc>
          <w:tcPr>
            <w:tcW w:w="1039" w:type="dxa"/>
          </w:tcPr>
          <w:p w:rsidR="003C2621" w:rsidRDefault="003C2621" w:rsidP="003C2621">
            <w:pPr>
              <w:pStyle w:val="TableParagraph"/>
              <w:ind w:left="0"/>
              <w:jc w:val="center"/>
              <w:rPr>
                <w:sz w:val="24"/>
              </w:rPr>
            </w:pPr>
            <w:r>
              <w:rPr>
                <w:sz w:val="24"/>
              </w:rPr>
              <w:t>9</w:t>
            </w:r>
          </w:p>
        </w:tc>
      </w:tr>
      <w:tr w:rsidR="003C2621" w:rsidTr="003C2621">
        <w:trPr>
          <w:trHeight w:val="543"/>
        </w:trPr>
        <w:tc>
          <w:tcPr>
            <w:tcW w:w="567" w:type="dxa"/>
          </w:tcPr>
          <w:p w:rsidR="003C2621" w:rsidRDefault="003C2621" w:rsidP="003C2621">
            <w:pPr>
              <w:pStyle w:val="TableParagraph"/>
              <w:ind w:left="0"/>
              <w:jc w:val="center"/>
              <w:rPr>
                <w:sz w:val="24"/>
              </w:rPr>
            </w:pPr>
            <w:r>
              <w:rPr>
                <w:sz w:val="24"/>
              </w:rPr>
              <w:t>2</w:t>
            </w:r>
          </w:p>
        </w:tc>
        <w:tc>
          <w:tcPr>
            <w:tcW w:w="5419" w:type="dxa"/>
          </w:tcPr>
          <w:p w:rsidR="003C2621" w:rsidRPr="003C2621" w:rsidRDefault="003C2621" w:rsidP="003C2621">
            <w:pPr>
              <w:pStyle w:val="TableParagraph"/>
              <w:tabs>
                <w:tab w:val="left" w:pos="2302"/>
                <w:tab w:val="left" w:pos="3173"/>
                <w:tab w:val="left" w:pos="4252"/>
              </w:tabs>
              <w:ind w:left="0"/>
              <w:rPr>
                <w:sz w:val="24"/>
              </w:rPr>
            </w:pPr>
            <w:r w:rsidRPr="003C2621">
              <w:rPr>
                <w:sz w:val="24"/>
              </w:rPr>
              <w:t>«Ритмические</w:t>
            </w:r>
            <w:r>
              <w:rPr>
                <w:sz w:val="24"/>
              </w:rPr>
              <w:t xml:space="preserve"> </w:t>
            </w:r>
            <w:r w:rsidRPr="003C2621">
              <w:rPr>
                <w:sz w:val="24"/>
              </w:rPr>
              <w:t>упражнения</w:t>
            </w:r>
            <w:r>
              <w:rPr>
                <w:sz w:val="24"/>
              </w:rPr>
              <w:t xml:space="preserve"> </w:t>
            </w:r>
            <w:r w:rsidRPr="003C2621">
              <w:rPr>
                <w:spacing w:val="-5"/>
                <w:sz w:val="24"/>
              </w:rPr>
              <w:t>с</w:t>
            </w:r>
            <w:r w:rsidRPr="003C2621">
              <w:rPr>
                <w:spacing w:val="-57"/>
                <w:sz w:val="24"/>
              </w:rPr>
              <w:t xml:space="preserve"> </w:t>
            </w:r>
            <w:r>
              <w:rPr>
                <w:spacing w:val="-57"/>
                <w:sz w:val="24"/>
              </w:rPr>
              <w:t xml:space="preserve">                    </w:t>
            </w:r>
            <w:r w:rsidRPr="003C2621">
              <w:rPr>
                <w:sz w:val="24"/>
              </w:rPr>
              <w:t>детскими</w:t>
            </w:r>
            <w:r>
              <w:rPr>
                <w:sz w:val="24"/>
              </w:rPr>
              <w:t xml:space="preserve"> </w:t>
            </w:r>
            <w:r w:rsidRPr="003C2621">
              <w:rPr>
                <w:spacing w:val="-1"/>
                <w:sz w:val="24"/>
              </w:rPr>
              <w:t>звучащими</w:t>
            </w:r>
          </w:p>
          <w:p w:rsidR="003C2621" w:rsidRPr="003C2621" w:rsidRDefault="003C2621" w:rsidP="003C2621">
            <w:pPr>
              <w:pStyle w:val="TableParagraph"/>
              <w:ind w:left="0"/>
              <w:rPr>
                <w:sz w:val="24"/>
              </w:rPr>
            </w:pPr>
            <w:r w:rsidRPr="003C2621">
              <w:rPr>
                <w:sz w:val="24"/>
              </w:rPr>
              <w:t>инструментами»</w:t>
            </w:r>
          </w:p>
        </w:tc>
        <w:tc>
          <w:tcPr>
            <w:tcW w:w="1174" w:type="dxa"/>
          </w:tcPr>
          <w:p w:rsidR="003C2621" w:rsidRDefault="003C2621" w:rsidP="003C2621">
            <w:pPr>
              <w:pStyle w:val="TableParagraph"/>
              <w:ind w:left="0"/>
              <w:jc w:val="center"/>
              <w:rPr>
                <w:sz w:val="24"/>
              </w:rPr>
            </w:pPr>
            <w:r>
              <w:rPr>
                <w:sz w:val="24"/>
              </w:rPr>
              <w:t>7</w:t>
            </w:r>
          </w:p>
        </w:tc>
        <w:tc>
          <w:tcPr>
            <w:tcW w:w="1136" w:type="dxa"/>
          </w:tcPr>
          <w:p w:rsidR="003C2621" w:rsidRDefault="003C2621" w:rsidP="003C2621">
            <w:pPr>
              <w:pStyle w:val="TableParagraph"/>
              <w:ind w:left="0"/>
              <w:jc w:val="center"/>
              <w:rPr>
                <w:sz w:val="24"/>
              </w:rPr>
            </w:pPr>
            <w:r>
              <w:rPr>
                <w:sz w:val="24"/>
              </w:rPr>
              <w:t>7</w:t>
            </w:r>
          </w:p>
        </w:tc>
        <w:tc>
          <w:tcPr>
            <w:tcW w:w="1085" w:type="dxa"/>
          </w:tcPr>
          <w:p w:rsidR="003C2621" w:rsidRDefault="003C2621" w:rsidP="003C2621">
            <w:pPr>
              <w:pStyle w:val="TableParagraph"/>
              <w:ind w:left="0"/>
              <w:jc w:val="center"/>
              <w:rPr>
                <w:sz w:val="24"/>
              </w:rPr>
            </w:pPr>
            <w:r>
              <w:rPr>
                <w:sz w:val="24"/>
              </w:rPr>
              <w:t>7</w:t>
            </w:r>
          </w:p>
        </w:tc>
        <w:tc>
          <w:tcPr>
            <w:tcW w:w="1039" w:type="dxa"/>
          </w:tcPr>
          <w:p w:rsidR="003C2621" w:rsidRDefault="003C2621" w:rsidP="003C2621">
            <w:pPr>
              <w:pStyle w:val="TableParagraph"/>
              <w:ind w:left="0"/>
              <w:jc w:val="center"/>
              <w:rPr>
                <w:sz w:val="24"/>
              </w:rPr>
            </w:pPr>
            <w:r>
              <w:rPr>
                <w:sz w:val="24"/>
              </w:rPr>
              <w:t>7</w:t>
            </w:r>
          </w:p>
        </w:tc>
      </w:tr>
      <w:tr w:rsidR="003C2621" w:rsidTr="003C2621">
        <w:trPr>
          <w:trHeight w:val="551"/>
        </w:trPr>
        <w:tc>
          <w:tcPr>
            <w:tcW w:w="567" w:type="dxa"/>
          </w:tcPr>
          <w:p w:rsidR="003C2621" w:rsidRDefault="003C2621" w:rsidP="003C2621">
            <w:pPr>
              <w:pStyle w:val="TableParagraph"/>
              <w:ind w:left="0"/>
              <w:jc w:val="center"/>
              <w:rPr>
                <w:sz w:val="24"/>
              </w:rPr>
            </w:pPr>
            <w:r>
              <w:rPr>
                <w:sz w:val="24"/>
              </w:rPr>
              <w:t>3</w:t>
            </w:r>
          </w:p>
        </w:tc>
        <w:tc>
          <w:tcPr>
            <w:tcW w:w="5419" w:type="dxa"/>
          </w:tcPr>
          <w:p w:rsidR="003C2621" w:rsidRPr="003C2621" w:rsidRDefault="003C2621" w:rsidP="003C2621">
            <w:pPr>
              <w:pStyle w:val="TableParagraph"/>
              <w:tabs>
                <w:tab w:val="left" w:pos="2402"/>
                <w:tab w:val="left" w:pos="4102"/>
              </w:tabs>
              <w:ind w:left="0"/>
              <w:rPr>
                <w:sz w:val="24"/>
              </w:rPr>
            </w:pPr>
            <w:r w:rsidRPr="003C2621">
              <w:rPr>
                <w:sz w:val="24"/>
              </w:rPr>
              <w:t>«Импровизация</w:t>
            </w:r>
            <w:r>
              <w:rPr>
                <w:sz w:val="24"/>
              </w:rPr>
              <w:t xml:space="preserve"> </w:t>
            </w:r>
            <w:r w:rsidRPr="003C2621">
              <w:rPr>
                <w:sz w:val="24"/>
              </w:rPr>
              <w:t>движений</w:t>
            </w:r>
            <w:r>
              <w:rPr>
                <w:sz w:val="24"/>
              </w:rPr>
              <w:t xml:space="preserve"> </w:t>
            </w:r>
            <w:r w:rsidRPr="003C2621">
              <w:rPr>
                <w:spacing w:val="-2"/>
                <w:sz w:val="24"/>
              </w:rPr>
              <w:t>на</w:t>
            </w:r>
            <w:r w:rsidRPr="003C2621">
              <w:rPr>
                <w:spacing w:val="-57"/>
                <w:sz w:val="24"/>
              </w:rPr>
              <w:t xml:space="preserve"> </w:t>
            </w:r>
            <w:r>
              <w:rPr>
                <w:spacing w:val="-57"/>
                <w:sz w:val="24"/>
              </w:rPr>
              <w:t xml:space="preserve">                               </w:t>
            </w:r>
            <w:r w:rsidRPr="003C2621">
              <w:rPr>
                <w:sz w:val="24"/>
              </w:rPr>
              <w:t>музыкальные</w:t>
            </w:r>
            <w:r w:rsidRPr="003C2621">
              <w:rPr>
                <w:spacing w:val="-3"/>
                <w:sz w:val="24"/>
              </w:rPr>
              <w:t xml:space="preserve"> </w:t>
            </w:r>
            <w:r w:rsidRPr="003C2621">
              <w:rPr>
                <w:sz w:val="24"/>
              </w:rPr>
              <w:t>темы,</w:t>
            </w:r>
            <w:r w:rsidRPr="003C2621">
              <w:rPr>
                <w:spacing w:val="-2"/>
                <w:sz w:val="24"/>
              </w:rPr>
              <w:t xml:space="preserve"> </w:t>
            </w:r>
            <w:r w:rsidRPr="003C2621">
              <w:rPr>
                <w:sz w:val="24"/>
              </w:rPr>
              <w:t>игры</w:t>
            </w:r>
            <w:r w:rsidRPr="003C2621">
              <w:rPr>
                <w:spacing w:val="-2"/>
                <w:sz w:val="24"/>
              </w:rPr>
              <w:t xml:space="preserve"> </w:t>
            </w:r>
            <w:r w:rsidRPr="003C2621">
              <w:rPr>
                <w:sz w:val="24"/>
              </w:rPr>
              <w:t>под</w:t>
            </w:r>
            <w:r w:rsidRPr="003C2621">
              <w:rPr>
                <w:spacing w:val="-2"/>
                <w:sz w:val="24"/>
              </w:rPr>
              <w:t xml:space="preserve"> </w:t>
            </w:r>
            <w:r w:rsidRPr="003C2621">
              <w:rPr>
                <w:sz w:val="24"/>
              </w:rPr>
              <w:t>музыку»</w:t>
            </w:r>
          </w:p>
        </w:tc>
        <w:tc>
          <w:tcPr>
            <w:tcW w:w="1174" w:type="dxa"/>
          </w:tcPr>
          <w:p w:rsidR="003C2621" w:rsidRDefault="003C2621" w:rsidP="003C2621">
            <w:pPr>
              <w:pStyle w:val="TableParagraph"/>
              <w:ind w:left="0"/>
              <w:jc w:val="center"/>
              <w:rPr>
                <w:sz w:val="24"/>
              </w:rPr>
            </w:pPr>
            <w:r>
              <w:rPr>
                <w:sz w:val="24"/>
              </w:rPr>
              <w:t>9</w:t>
            </w:r>
          </w:p>
        </w:tc>
        <w:tc>
          <w:tcPr>
            <w:tcW w:w="1136" w:type="dxa"/>
          </w:tcPr>
          <w:p w:rsidR="003C2621" w:rsidRDefault="003C2621" w:rsidP="003C2621">
            <w:pPr>
              <w:pStyle w:val="TableParagraph"/>
              <w:ind w:left="0"/>
              <w:jc w:val="center"/>
              <w:rPr>
                <w:sz w:val="24"/>
              </w:rPr>
            </w:pPr>
            <w:r>
              <w:rPr>
                <w:sz w:val="24"/>
              </w:rPr>
              <w:t>9</w:t>
            </w:r>
          </w:p>
        </w:tc>
        <w:tc>
          <w:tcPr>
            <w:tcW w:w="1085" w:type="dxa"/>
          </w:tcPr>
          <w:p w:rsidR="003C2621" w:rsidRDefault="003C2621" w:rsidP="003C2621">
            <w:pPr>
              <w:pStyle w:val="TableParagraph"/>
              <w:ind w:left="0"/>
              <w:jc w:val="center"/>
              <w:rPr>
                <w:sz w:val="24"/>
              </w:rPr>
            </w:pPr>
            <w:r>
              <w:rPr>
                <w:sz w:val="24"/>
              </w:rPr>
              <w:t>9</w:t>
            </w:r>
          </w:p>
        </w:tc>
        <w:tc>
          <w:tcPr>
            <w:tcW w:w="1039" w:type="dxa"/>
          </w:tcPr>
          <w:p w:rsidR="003C2621" w:rsidRDefault="003C2621" w:rsidP="003C2621">
            <w:pPr>
              <w:pStyle w:val="TableParagraph"/>
              <w:ind w:left="0"/>
              <w:jc w:val="center"/>
              <w:rPr>
                <w:sz w:val="24"/>
              </w:rPr>
            </w:pPr>
            <w:r>
              <w:rPr>
                <w:sz w:val="24"/>
              </w:rPr>
              <w:t>9</w:t>
            </w:r>
          </w:p>
        </w:tc>
      </w:tr>
      <w:tr w:rsidR="003C2621" w:rsidTr="003C2621">
        <w:trPr>
          <w:trHeight w:val="553"/>
        </w:trPr>
        <w:tc>
          <w:tcPr>
            <w:tcW w:w="567" w:type="dxa"/>
          </w:tcPr>
          <w:p w:rsidR="003C2621" w:rsidRDefault="003C2621" w:rsidP="003C2621">
            <w:pPr>
              <w:pStyle w:val="TableParagraph"/>
              <w:ind w:left="0"/>
              <w:jc w:val="center"/>
              <w:rPr>
                <w:sz w:val="24"/>
              </w:rPr>
            </w:pPr>
            <w:r>
              <w:rPr>
                <w:sz w:val="24"/>
              </w:rPr>
              <w:t>4</w:t>
            </w:r>
          </w:p>
        </w:tc>
        <w:tc>
          <w:tcPr>
            <w:tcW w:w="5419" w:type="dxa"/>
          </w:tcPr>
          <w:p w:rsidR="003C2621" w:rsidRPr="003C2621" w:rsidRDefault="003C2621" w:rsidP="003C2621">
            <w:pPr>
              <w:pStyle w:val="TableParagraph"/>
              <w:tabs>
                <w:tab w:val="left" w:pos="1568"/>
                <w:tab w:val="left" w:pos="2580"/>
                <w:tab w:val="left" w:pos="2985"/>
              </w:tabs>
              <w:ind w:left="0"/>
              <w:rPr>
                <w:sz w:val="24"/>
              </w:rPr>
            </w:pPr>
            <w:r w:rsidRPr="003C2621">
              <w:rPr>
                <w:sz w:val="24"/>
              </w:rPr>
              <w:t>«Народные</w:t>
            </w:r>
            <w:r>
              <w:rPr>
                <w:sz w:val="24"/>
              </w:rPr>
              <w:t xml:space="preserve"> </w:t>
            </w:r>
            <w:r w:rsidRPr="003C2621">
              <w:rPr>
                <w:sz w:val="24"/>
              </w:rPr>
              <w:t>пляски</w:t>
            </w:r>
            <w:r>
              <w:rPr>
                <w:sz w:val="24"/>
              </w:rPr>
              <w:t xml:space="preserve"> </w:t>
            </w:r>
            <w:r w:rsidRPr="003C2621">
              <w:rPr>
                <w:sz w:val="24"/>
              </w:rPr>
              <w:t>и</w:t>
            </w:r>
            <w:r>
              <w:rPr>
                <w:sz w:val="24"/>
              </w:rPr>
              <w:t xml:space="preserve"> </w:t>
            </w:r>
            <w:r w:rsidRPr="003C2621">
              <w:rPr>
                <w:spacing w:val="-1"/>
                <w:sz w:val="24"/>
              </w:rPr>
              <w:t>современные</w:t>
            </w:r>
            <w:r>
              <w:rPr>
                <w:spacing w:val="-1"/>
                <w:sz w:val="24"/>
              </w:rPr>
              <w:t xml:space="preserve"> </w:t>
            </w:r>
            <w:r w:rsidRPr="003C2621">
              <w:rPr>
                <w:spacing w:val="-57"/>
                <w:sz w:val="24"/>
              </w:rPr>
              <w:t xml:space="preserve"> </w:t>
            </w:r>
            <w:r w:rsidRPr="003C2621">
              <w:rPr>
                <w:sz w:val="24"/>
              </w:rPr>
              <w:t>танцевальные</w:t>
            </w:r>
            <w:r w:rsidRPr="003C2621">
              <w:rPr>
                <w:spacing w:val="-2"/>
                <w:sz w:val="24"/>
              </w:rPr>
              <w:t xml:space="preserve"> </w:t>
            </w:r>
            <w:r w:rsidRPr="003C2621">
              <w:rPr>
                <w:sz w:val="24"/>
              </w:rPr>
              <w:t>движения»</w:t>
            </w:r>
          </w:p>
        </w:tc>
        <w:tc>
          <w:tcPr>
            <w:tcW w:w="1174" w:type="dxa"/>
          </w:tcPr>
          <w:p w:rsidR="003C2621" w:rsidRDefault="003C2621" w:rsidP="003C2621">
            <w:pPr>
              <w:pStyle w:val="TableParagraph"/>
              <w:ind w:left="0"/>
              <w:jc w:val="center"/>
              <w:rPr>
                <w:sz w:val="24"/>
              </w:rPr>
            </w:pPr>
            <w:r>
              <w:rPr>
                <w:sz w:val="24"/>
              </w:rPr>
              <w:t>8</w:t>
            </w:r>
          </w:p>
        </w:tc>
        <w:tc>
          <w:tcPr>
            <w:tcW w:w="1136" w:type="dxa"/>
          </w:tcPr>
          <w:p w:rsidR="003C2621" w:rsidRDefault="003C2621" w:rsidP="003C2621">
            <w:pPr>
              <w:pStyle w:val="TableParagraph"/>
              <w:ind w:left="0"/>
              <w:jc w:val="center"/>
              <w:rPr>
                <w:sz w:val="24"/>
              </w:rPr>
            </w:pPr>
            <w:r>
              <w:rPr>
                <w:sz w:val="24"/>
              </w:rPr>
              <w:t>9</w:t>
            </w:r>
          </w:p>
        </w:tc>
        <w:tc>
          <w:tcPr>
            <w:tcW w:w="1085" w:type="dxa"/>
          </w:tcPr>
          <w:p w:rsidR="003C2621" w:rsidRDefault="003C2621" w:rsidP="003C2621">
            <w:pPr>
              <w:pStyle w:val="TableParagraph"/>
              <w:ind w:left="0"/>
              <w:jc w:val="center"/>
              <w:rPr>
                <w:sz w:val="24"/>
              </w:rPr>
            </w:pPr>
            <w:r>
              <w:rPr>
                <w:sz w:val="24"/>
              </w:rPr>
              <w:t>9</w:t>
            </w:r>
          </w:p>
        </w:tc>
        <w:tc>
          <w:tcPr>
            <w:tcW w:w="1039" w:type="dxa"/>
          </w:tcPr>
          <w:p w:rsidR="003C2621" w:rsidRDefault="003C2621" w:rsidP="003C2621">
            <w:pPr>
              <w:pStyle w:val="TableParagraph"/>
              <w:ind w:left="0"/>
              <w:jc w:val="center"/>
              <w:rPr>
                <w:sz w:val="24"/>
              </w:rPr>
            </w:pPr>
            <w:r>
              <w:rPr>
                <w:sz w:val="24"/>
              </w:rPr>
              <w:t>9</w:t>
            </w:r>
          </w:p>
        </w:tc>
      </w:tr>
      <w:tr w:rsidR="003C2621" w:rsidTr="003C2621">
        <w:trPr>
          <w:trHeight w:val="275"/>
        </w:trPr>
        <w:tc>
          <w:tcPr>
            <w:tcW w:w="567" w:type="dxa"/>
          </w:tcPr>
          <w:p w:rsidR="003C2621" w:rsidRDefault="003C2621" w:rsidP="003C2621">
            <w:pPr>
              <w:pStyle w:val="TableParagraph"/>
              <w:ind w:left="0"/>
              <w:rPr>
                <w:sz w:val="20"/>
              </w:rPr>
            </w:pPr>
          </w:p>
        </w:tc>
        <w:tc>
          <w:tcPr>
            <w:tcW w:w="5419" w:type="dxa"/>
          </w:tcPr>
          <w:p w:rsidR="003C2621" w:rsidRDefault="003C2621" w:rsidP="003C2621">
            <w:pPr>
              <w:pStyle w:val="TableParagraph"/>
              <w:ind w:left="0"/>
              <w:rPr>
                <w:b/>
                <w:sz w:val="24"/>
              </w:rPr>
            </w:pPr>
            <w:r>
              <w:rPr>
                <w:b/>
                <w:sz w:val="24"/>
              </w:rPr>
              <w:t>Итого</w:t>
            </w:r>
          </w:p>
        </w:tc>
        <w:tc>
          <w:tcPr>
            <w:tcW w:w="1174" w:type="dxa"/>
          </w:tcPr>
          <w:p w:rsidR="003C2621" w:rsidRDefault="006D17BA" w:rsidP="003C2621">
            <w:pPr>
              <w:pStyle w:val="TableParagraph"/>
              <w:ind w:left="0"/>
              <w:jc w:val="center"/>
              <w:rPr>
                <w:b/>
                <w:sz w:val="24"/>
              </w:rPr>
            </w:pPr>
            <w:r>
              <w:rPr>
                <w:b/>
                <w:sz w:val="24"/>
              </w:rPr>
              <w:t xml:space="preserve">по </w:t>
            </w:r>
            <w:r w:rsidR="003C2621">
              <w:rPr>
                <w:b/>
                <w:sz w:val="24"/>
              </w:rPr>
              <w:t>33</w:t>
            </w:r>
          </w:p>
        </w:tc>
        <w:tc>
          <w:tcPr>
            <w:tcW w:w="1136" w:type="dxa"/>
          </w:tcPr>
          <w:p w:rsidR="003C2621" w:rsidRDefault="003C2621" w:rsidP="003C2621">
            <w:pPr>
              <w:pStyle w:val="TableParagraph"/>
              <w:ind w:left="0"/>
              <w:jc w:val="center"/>
              <w:rPr>
                <w:b/>
                <w:sz w:val="24"/>
              </w:rPr>
            </w:pPr>
            <w:r>
              <w:rPr>
                <w:b/>
                <w:sz w:val="24"/>
              </w:rPr>
              <w:t>34</w:t>
            </w:r>
          </w:p>
        </w:tc>
        <w:tc>
          <w:tcPr>
            <w:tcW w:w="1085" w:type="dxa"/>
          </w:tcPr>
          <w:p w:rsidR="003C2621" w:rsidRDefault="003C2621" w:rsidP="003C2621">
            <w:pPr>
              <w:pStyle w:val="TableParagraph"/>
              <w:ind w:left="0"/>
              <w:jc w:val="center"/>
              <w:rPr>
                <w:b/>
                <w:sz w:val="24"/>
              </w:rPr>
            </w:pPr>
            <w:r>
              <w:rPr>
                <w:b/>
                <w:sz w:val="24"/>
              </w:rPr>
              <w:t>34</w:t>
            </w:r>
          </w:p>
        </w:tc>
        <w:tc>
          <w:tcPr>
            <w:tcW w:w="1039" w:type="dxa"/>
          </w:tcPr>
          <w:p w:rsidR="003C2621" w:rsidRDefault="003C2621" w:rsidP="003C2621">
            <w:pPr>
              <w:pStyle w:val="TableParagraph"/>
              <w:ind w:left="0"/>
              <w:jc w:val="center"/>
              <w:rPr>
                <w:b/>
                <w:sz w:val="24"/>
              </w:rPr>
            </w:pPr>
            <w:r>
              <w:rPr>
                <w:b/>
                <w:sz w:val="24"/>
              </w:rPr>
              <w:t>34</w:t>
            </w:r>
          </w:p>
        </w:tc>
      </w:tr>
    </w:tbl>
    <w:p w:rsidR="003C2621" w:rsidRDefault="003C2621" w:rsidP="003C2621">
      <w:pPr>
        <w:spacing w:line="256" w:lineRule="exact"/>
        <w:jc w:val="center"/>
        <w:rPr>
          <w:sz w:val="24"/>
        </w:rPr>
      </w:pPr>
    </w:p>
    <w:p w:rsidR="002331BA" w:rsidRDefault="002331BA" w:rsidP="003C2621">
      <w:pPr>
        <w:spacing w:line="256" w:lineRule="exact"/>
        <w:jc w:val="center"/>
        <w:rPr>
          <w:sz w:val="24"/>
        </w:rPr>
      </w:pPr>
    </w:p>
    <w:p w:rsidR="007C1181" w:rsidRPr="005120AC" w:rsidRDefault="007325AC" w:rsidP="004C083A">
      <w:pPr>
        <w:pStyle w:val="1"/>
        <w:numPr>
          <w:ilvl w:val="2"/>
          <w:numId w:val="13"/>
        </w:numPr>
        <w:tabs>
          <w:tab w:val="left" w:pos="1560"/>
        </w:tabs>
        <w:ind w:left="0" w:firstLine="709"/>
      </w:pPr>
      <w:r w:rsidRPr="005120AC">
        <w:t>РАБОЧАЯ</w:t>
      </w:r>
      <w:r w:rsidR="00AF20F7">
        <w:t xml:space="preserve"> </w:t>
      </w:r>
      <w:r w:rsidRPr="005120AC">
        <w:t>ПРОГРАММА КОРРЕКЦИОННОГО</w:t>
      </w:r>
      <w:r w:rsidR="00AF20F7">
        <w:t xml:space="preserve"> </w:t>
      </w:r>
      <w:r w:rsidRPr="005120AC">
        <w:t>КУРСА</w:t>
      </w:r>
    </w:p>
    <w:p w:rsidR="007C1181" w:rsidRPr="005120AC" w:rsidRDefault="007325AC" w:rsidP="00AF20F7">
      <w:pPr>
        <w:tabs>
          <w:tab w:val="left" w:pos="7146"/>
        </w:tabs>
        <w:ind w:left="709"/>
        <w:rPr>
          <w:b/>
          <w:sz w:val="28"/>
        </w:rPr>
      </w:pPr>
      <w:r w:rsidRPr="005120AC">
        <w:rPr>
          <w:b/>
          <w:sz w:val="28"/>
        </w:rPr>
        <w:t>«КОРРЕКЦИОННО-РАЗВИВАЮЩИЕ</w:t>
      </w:r>
      <w:r w:rsidR="00EF10F5">
        <w:rPr>
          <w:b/>
          <w:sz w:val="28"/>
        </w:rPr>
        <w:t xml:space="preserve"> </w:t>
      </w:r>
      <w:r w:rsidRPr="005120AC">
        <w:rPr>
          <w:b/>
          <w:spacing w:val="-1"/>
          <w:sz w:val="28"/>
        </w:rPr>
        <w:t>(ЛОГОПЕДИЧЕСКИЕ)</w:t>
      </w:r>
      <w:r w:rsidRPr="005120AC">
        <w:rPr>
          <w:b/>
          <w:spacing w:val="-67"/>
          <w:sz w:val="28"/>
        </w:rPr>
        <w:t xml:space="preserve"> </w:t>
      </w:r>
      <w:r w:rsidR="00EF10F5">
        <w:rPr>
          <w:b/>
          <w:spacing w:val="-67"/>
          <w:sz w:val="28"/>
        </w:rPr>
        <w:t xml:space="preserve"> </w:t>
      </w:r>
      <w:r w:rsidR="00FF247A">
        <w:rPr>
          <w:b/>
          <w:spacing w:val="-67"/>
          <w:sz w:val="28"/>
        </w:rPr>
        <w:t xml:space="preserve"> </w:t>
      </w:r>
      <w:r w:rsidRPr="005120AC">
        <w:rPr>
          <w:b/>
          <w:sz w:val="28"/>
        </w:rPr>
        <w:t>ЗАНЯТИЯ»</w:t>
      </w:r>
      <w:r w:rsidR="00FF247A">
        <w:rPr>
          <w:b/>
          <w:sz w:val="28"/>
        </w:rPr>
        <w:t xml:space="preserve"> КУРСОВ ВНЕУРОЧНОЙ ДЕЯТЕЛЬНОСТИ</w:t>
      </w:r>
    </w:p>
    <w:p w:rsidR="007C1181" w:rsidRPr="005120AC" w:rsidRDefault="007C1181" w:rsidP="00892B31">
      <w:pPr>
        <w:pStyle w:val="a3"/>
        <w:ind w:left="0" w:firstLine="709"/>
        <w:jc w:val="left"/>
        <w:rPr>
          <w:b/>
          <w:sz w:val="27"/>
        </w:rPr>
      </w:pPr>
    </w:p>
    <w:p w:rsidR="007C1181" w:rsidRDefault="007325AC" w:rsidP="00892B31">
      <w:pPr>
        <w:pStyle w:val="a3"/>
        <w:ind w:left="0" w:firstLine="709"/>
      </w:pPr>
      <w:r w:rsidRPr="005120AC">
        <w:rPr>
          <w:b/>
          <w:i/>
        </w:rPr>
        <w:t>Цель</w:t>
      </w:r>
      <w:r w:rsidRPr="005120AC">
        <w:rPr>
          <w:b/>
          <w:i/>
          <w:spacing w:val="1"/>
        </w:rPr>
        <w:t xml:space="preserve"> </w:t>
      </w:r>
      <w:r w:rsidRPr="005120AC">
        <w:t>логопедических</w:t>
      </w:r>
      <w:r w:rsidRPr="005120AC">
        <w:rPr>
          <w:spacing w:val="1"/>
        </w:rPr>
        <w:t xml:space="preserve"> </w:t>
      </w:r>
      <w:r w:rsidRPr="005120AC">
        <w:t>занятий</w:t>
      </w:r>
      <w:r w:rsidRPr="005120AC">
        <w:rPr>
          <w:spacing w:val="1"/>
        </w:rPr>
        <w:t xml:space="preserve"> </w:t>
      </w:r>
      <w:r w:rsidRPr="005120AC">
        <w:t>состоит</w:t>
      </w:r>
      <w:r w:rsidRPr="005120AC">
        <w:rPr>
          <w:spacing w:val="1"/>
        </w:rPr>
        <w:t xml:space="preserve"> </w:t>
      </w:r>
      <w:r w:rsidRPr="005120AC">
        <w:t>в</w:t>
      </w:r>
      <w:r w:rsidRPr="005120AC">
        <w:rPr>
          <w:spacing w:val="1"/>
        </w:rPr>
        <w:t xml:space="preserve"> </w:t>
      </w:r>
      <w:r w:rsidRPr="005120AC">
        <w:t>диагностике,</w:t>
      </w:r>
      <w:r w:rsidRPr="005120AC">
        <w:rPr>
          <w:spacing w:val="1"/>
        </w:rPr>
        <w:t xml:space="preserve"> </w:t>
      </w:r>
      <w:r w:rsidRPr="005120AC">
        <w:t>коррекции</w:t>
      </w:r>
      <w:r w:rsidRPr="005120AC">
        <w:rPr>
          <w:spacing w:val="1"/>
        </w:rPr>
        <w:t xml:space="preserve"> </w:t>
      </w:r>
      <w:r w:rsidRPr="005120AC">
        <w:t>и</w:t>
      </w:r>
      <w:r w:rsidRPr="005120AC">
        <w:rPr>
          <w:spacing w:val="1"/>
        </w:rPr>
        <w:t xml:space="preserve"> </w:t>
      </w:r>
      <w:r w:rsidRPr="005120AC">
        <w:t>развитии</w:t>
      </w:r>
      <w:r w:rsidRPr="005120AC">
        <w:rPr>
          <w:spacing w:val="1"/>
        </w:rPr>
        <w:t xml:space="preserve"> </w:t>
      </w:r>
      <w:r w:rsidRPr="005120AC">
        <w:t>всех</w:t>
      </w:r>
      <w:r w:rsidRPr="005120AC">
        <w:rPr>
          <w:spacing w:val="1"/>
        </w:rPr>
        <w:t xml:space="preserve"> </w:t>
      </w:r>
      <w:r w:rsidRPr="005120AC">
        <w:t>сторон</w:t>
      </w:r>
      <w:r w:rsidRPr="005120AC">
        <w:rPr>
          <w:spacing w:val="1"/>
        </w:rPr>
        <w:t xml:space="preserve"> </w:t>
      </w:r>
      <w:r w:rsidRPr="005120AC">
        <w:t>речи</w:t>
      </w:r>
      <w:r w:rsidRPr="005120AC">
        <w:rPr>
          <w:spacing w:val="1"/>
        </w:rPr>
        <w:t xml:space="preserve"> </w:t>
      </w:r>
      <w:r w:rsidRPr="005120AC">
        <w:t>(фонетико-фонематической,</w:t>
      </w:r>
      <w:r w:rsidRPr="005120AC">
        <w:rPr>
          <w:spacing w:val="1"/>
        </w:rPr>
        <w:t xml:space="preserve"> </w:t>
      </w:r>
      <w:r w:rsidRPr="005120AC">
        <w:t>лексико</w:t>
      </w:r>
      <w:r w:rsidR="00EF10F5">
        <w:t xml:space="preserve"> </w:t>
      </w:r>
      <w:r w:rsidRPr="005120AC">
        <w:t>-</w:t>
      </w:r>
      <w:r w:rsidRPr="005120AC">
        <w:rPr>
          <w:spacing w:val="1"/>
        </w:rPr>
        <w:t xml:space="preserve"> </w:t>
      </w:r>
      <w:r w:rsidRPr="005120AC">
        <w:t>грамматической,</w:t>
      </w:r>
      <w:r w:rsidRPr="005120AC">
        <w:rPr>
          <w:spacing w:val="-2"/>
        </w:rPr>
        <w:t xml:space="preserve"> </w:t>
      </w:r>
      <w:r w:rsidRPr="005120AC">
        <w:t>синтаксической),</w:t>
      </w:r>
      <w:r w:rsidRPr="005120AC">
        <w:rPr>
          <w:spacing w:val="-1"/>
        </w:rPr>
        <w:t xml:space="preserve"> </w:t>
      </w:r>
      <w:r w:rsidRPr="005120AC">
        <w:t>связной речи.</w:t>
      </w:r>
    </w:p>
    <w:p w:rsidR="00EF10F5" w:rsidRPr="00EF10F5" w:rsidRDefault="00EF10F5" w:rsidP="00EF10F5">
      <w:pPr>
        <w:pStyle w:val="ac"/>
        <w:shd w:val="clear" w:color="auto" w:fill="FFFFFF"/>
        <w:spacing w:before="0" w:beforeAutospacing="0" w:after="0" w:afterAutospacing="0"/>
        <w:ind w:firstLine="709"/>
        <w:rPr>
          <w:i/>
          <w:sz w:val="28"/>
          <w:szCs w:val="28"/>
        </w:rPr>
      </w:pPr>
      <w:r w:rsidRPr="00EF10F5">
        <w:rPr>
          <w:b/>
          <w:bCs/>
          <w:i/>
          <w:sz w:val="28"/>
          <w:szCs w:val="28"/>
        </w:rPr>
        <w:t>Задачи: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Развитие речевой деятельности.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Формирование коммуникативных навыков.</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Расширение представлений об окружающей действительнгости.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Формирование и развитие различных видов устной речи (разговорно-диалогической, описательно-повествовательной).</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Обогащение и развитие словаря.</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Уточнение значения слова.</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Развитие лексической системности.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Формирование семантических полей.</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Коррекция индивидуальных пробелов в знаниях.</w:t>
      </w:r>
    </w:p>
    <w:p w:rsidR="007C1181" w:rsidRPr="005120AC" w:rsidRDefault="007325AC" w:rsidP="00892B31">
      <w:pPr>
        <w:pStyle w:val="2"/>
        <w:spacing w:line="240" w:lineRule="auto"/>
        <w:ind w:left="0" w:firstLine="709"/>
      </w:pPr>
      <w:r w:rsidRPr="005120AC">
        <w:t>Основными</w:t>
      </w:r>
      <w:r w:rsidRPr="005120AC">
        <w:rPr>
          <w:spacing w:val="-6"/>
        </w:rPr>
        <w:t xml:space="preserve"> </w:t>
      </w:r>
      <w:r w:rsidRPr="005120AC">
        <w:t>направлениями</w:t>
      </w:r>
      <w:r w:rsidRPr="005120AC">
        <w:rPr>
          <w:spacing w:val="-4"/>
        </w:rPr>
        <w:t xml:space="preserve"> </w:t>
      </w:r>
      <w:r w:rsidRPr="005120AC">
        <w:t>логопедической</w:t>
      </w:r>
      <w:r w:rsidRPr="005120AC">
        <w:rPr>
          <w:spacing w:val="-6"/>
        </w:rPr>
        <w:t xml:space="preserve"> </w:t>
      </w:r>
      <w:r w:rsidRPr="005120AC">
        <w:t>работы</w:t>
      </w:r>
      <w:r w:rsidRPr="005120AC">
        <w:rPr>
          <w:spacing w:val="-5"/>
        </w:rPr>
        <w:t xml:space="preserve"> </w:t>
      </w:r>
      <w:r w:rsidRPr="005120AC">
        <w:t>является:</w:t>
      </w:r>
    </w:p>
    <w:p w:rsidR="007C1181" w:rsidRPr="005120AC" w:rsidRDefault="007325AC" w:rsidP="004C083A">
      <w:pPr>
        <w:pStyle w:val="a5"/>
        <w:numPr>
          <w:ilvl w:val="0"/>
          <w:numId w:val="6"/>
        </w:numPr>
        <w:tabs>
          <w:tab w:val="left" w:pos="1746"/>
        </w:tabs>
        <w:ind w:left="0" w:firstLine="709"/>
        <w:rPr>
          <w:sz w:val="28"/>
        </w:rPr>
      </w:pPr>
      <w:r w:rsidRPr="005120AC">
        <w:rPr>
          <w:sz w:val="28"/>
        </w:rPr>
        <w:t>диагностика</w:t>
      </w:r>
      <w:r w:rsidRPr="005120AC">
        <w:rPr>
          <w:spacing w:val="1"/>
          <w:sz w:val="28"/>
        </w:rPr>
        <w:t xml:space="preserve"> </w:t>
      </w:r>
      <w:r w:rsidRPr="005120AC">
        <w:rPr>
          <w:sz w:val="28"/>
        </w:rPr>
        <w:t>и</w:t>
      </w:r>
      <w:r w:rsidRPr="005120AC">
        <w:rPr>
          <w:spacing w:val="1"/>
          <w:sz w:val="28"/>
        </w:rPr>
        <w:t xml:space="preserve"> </w:t>
      </w:r>
      <w:r w:rsidRPr="005120AC">
        <w:rPr>
          <w:sz w:val="28"/>
        </w:rPr>
        <w:t>коррекция</w:t>
      </w:r>
      <w:r w:rsidRPr="005120AC">
        <w:rPr>
          <w:spacing w:val="1"/>
          <w:sz w:val="28"/>
        </w:rPr>
        <w:t xml:space="preserve"> </w:t>
      </w:r>
      <w:r w:rsidRPr="005120AC">
        <w:rPr>
          <w:sz w:val="28"/>
        </w:rPr>
        <w:t>звукопроизношения</w:t>
      </w:r>
      <w:r w:rsidRPr="005120AC">
        <w:rPr>
          <w:spacing w:val="1"/>
          <w:sz w:val="28"/>
        </w:rPr>
        <w:t xml:space="preserve"> </w:t>
      </w:r>
      <w:r w:rsidRPr="005120AC">
        <w:rPr>
          <w:sz w:val="28"/>
        </w:rPr>
        <w:t>(постановка,</w:t>
      </w:r>
      <w:r w:rsidRPr="005120AC">
        <w:rPr>
          <w:spacing w:val="1"/>
          <w:sz w:val="28"/>
        </w:rPr>
        <w:t xml:space="preserve"> </w:t>
      </w:r>
      <w:r w:rsidRPr="005120AC">
        <w:rPr>
          <w:sz w:val="28"/>
        </w:rPr>
        <w:t>автоматизация</w:t>
      </w:r>
      <w:r w:rsidRPr="005120AC">
        <w:rPr>
          <w:spacing w:val="-4"/>
          <w:sz w:val="28"/>
        </w:rPr>
        <w:t xml:space="preserve"> </w:t>
      </w:r>
      <w:r w:rsidRPr="005120AC">
        <w:rPr>
          <w:sz w:val="28"/>
        </w:rPr>
        <w:t>и дифференциация звуков</w:t>
      </w:r>
      <w:r w:rsidRPr="005120AC">
        <w:rPr>
          <w:spacing w:val="-2"/>
          <w:sz w:val="28"/>
        </w:rPr>
        <w:t xml:space="preserve"> </w:t>
      </w:r>
      <w:r w:rsidRPr="005120AC">
        <w:rPr>
          <w:sz w:val="28"/>
        </w:rPr>
        <w:t>речи);</w:t>
      </w:r>
    </w:p>
    <w:p w:rsidR="007C1181" w:rsidRPr="005120AC" w:rsidRDefault="007325AC" w:rsidP="004C083A">
      <w:pPr>
        <w:pStyle w:val="a5"/>
        <w:numPr>
          <w:ilvl w:val="0"/>
          <w:numId w:val="6"/>
        </w:numPr>
        <w:tabs>
          <w:tab w:val="left" w:pos="1534"/>
        </w:tabs>
        <w:ind w:left="0" w:firstLine="709"/>
        <w:rPr>
          <w:sz w:val="28"/>
        </w:rPr>
      </w:pPr>
      <w:r w:rsidRPr="005120AC">
        <w:rPr>
          <w:sz w:val="28"/>
        </w:rPr>
        <w:t>диагностика</w:t>
      </w:r>
      <w:r w:rsidRPr="005120AC">
        <w:rPr>
          <w:spacing w:val="1"/>
          <w:sz w:val="28"/>
        </w:rPr>
        <w:t xml:space="preserve"> </w:t>
      </w:r>
      <w:r w:rsidRPr="005120AC">
        <w:rPr>
          <w:sz w:val="28"/>
        </w:rPr>
        <w:t>и</w:t>
      </w:r>
      <w:r w:rsidRPr="005120AC">
        <w:rPr>
          <w:spacing w:val="1"/>
          <w:sz w:val="28"/>
        </w:rPr>
        <w:t xml:space="preserve"> </w:t>
      </w:r>
      <w:r w:rsidRPr="005120AC">
        <w:rPr>
          <w:sz w:val="28"/>
        </w:rPr>
        <w:t>коррекция</w:t>
      </w:r>
      <w:r w:rsidRPr="005120AC">
        <w:rPr>
          <w:spacing w:val="1"/>
          <w:sz w:val="28"/>
        </w:rPr>
        <w:t xml:space="preserve"> </w:t>
      </w:r>
      <w:r w:rsidRPr="005120AC">
        <w:rPr>
          <w:sz w:val="28"/>
        </w:rPr>
        <w:t>лексической</w:t>
      </w:r>
      <w:r w:rsidRPr="005120AC">
        <w:rPr>
          <w:spacing w:val="1"/>
          <w:sz w:val="28"/>
        </w:rPr>
        <w:t xml:space="preserve"> </w:t>
      </w:r>
      <w:r w:rsidRPr="005120AC">
        <w:rPr>
          <w:sz w:val="28"/>
        </w:rPr>
        <w:t>стороны</w:t>
      </w:r>
      <w:r w:rsidRPr="005120AC">
        <w:rPr>
          <w:spacing w:val="1"/>
          <w:sz w:val="28"/>
        </w:rPr>
        <w:t xml:space="preserve"> </w:t>
      </w:r>
      <w:r w:rsidRPr="005120AC">
        <w:rPr>
          <w:sz w:val="28"/>
        </w:rPr>
        <w:t>речи</w:t>
      </w:r>
      <w:r w:rsidRPr="005120AC">
        <w:rPr>
          <w:spacing w:val="1"/>
          <w:sz w:val="28"/>
        </w:rPr>
        <w:t xml:space="preserve"> </w:t>
      </w:r>
      <w:r w:rsidRPr="005120AC">
        <w:rPr>
          <w:sz w:val="28"/>
        </w:rPr>
        <w:t>(обогащение</w:t>
      </w:r>
      <w:r w:rsidRPr="005120AC">
        <w:rPr>
          <w:spacing w:val="1"/>
          <w:sz w:val="28"/>
        </w:rPr>
        <w:t xml:space="preserve"> </w:t>
      </w:r>
      <w:r w:rsidRPr="005120AC">
        <w:rPr>
          <w:sz w:val="28"/>
        </w:rPr>
        <w:t>словаря,</w:t>
      </w:r>
      <w:r w:rsidRPr="005120AC">
        <w:rPr>
          <w:spacing w:val="-1"/>
          <w:sz w:val="28"/>
        </w:rPr>
        <w:t xml:space="preserve"> </w:t>
      </w:r>
      <w:r w:rsidRPr="005120AC">
        <w:rPr>
          <w:sz w:val="28"/>
        </w:rPr>
        <w:t>его</w:t>
      </w:r>
      <w:r w:rsidRPr="005120AC">
        <w:rPr>
          <w:spacing w:val="-2"/>
          <w:sz w:val="28"/>
        </w:rPr>
        <w:t xml:space="preserve"> </w:t>
      </w:r>
      <w:r w:rsidRPr="005120AC">
        <w:rPr>
          <w:sz w:val="28"/>
        </w:rPr>
        <w:t>расширение и уточнение);</w:t>
      </w:r>
    </w:p>
    <w:p w:rsidR="007C1181" w:rsidRPr="005120AC" w:rsidRDefault="007325AC" w:rsidP="004C083A">
      <w:pPr>
        <w:pStyle w:val="a5"/>
        <w:numPr>
          <w:ilvl w:val="0"/>
          <w:numId w:val="6"/>
        </w:numPr>
        <w:tabs>
          <w:tab w:val="left" w:pos="1436"/>
        </w:tabs>
        <w:ind w:left="0" w:firstLine="709"/>
        <w:rPr>
          <w:sz w:val="28"/>
        </w:rPr>
      </w:pPr>
      <w:r w:rsidRPr="005120AC">
        <w:rPr>
          <w:sz w:val="28"/>
        </w:rPr>
        <w:t>диагностика и коррекция грамматического строя речи (синтаксической</w:t>
      </w:r>
      <w:r w:rsidRPr="005120AC">
        <w:rPr>
          <w:spacing w:val="1"/>
          <w:sz w:val="28"/>
        </w:rPr>
        <w:t xml:space="preserve"> </w:t>
      </w:r>
      <w:r w:rsidRPr="005120AC">
        <w:rPr>
          <w:sz w:val="28"/>
        </w:rPr>
        <w:t>структуры</w:t>
      </w:r>
      <w:r w:rsidRPr="005120AC">
        <w:rPr>
          <w:spacing w:val="-2"/>
          <w:sz w:val="28"/>
        </w:rPr>
        <w:t xml:space="preserve"> </w:t>
      </w:r>
      <w:r w:rsidRPr="005120AC">
        <w:rPr>
          <w:sz w:val="28"/>
        </w:rPr>
        <w:t>речевых</w:t>
      </w:r>
      <w:r w:rsidRPr="005120AC">
        <w:rPr>
          <w:spacing w:val="-4"/>
          <w:sz w:val="28"/>
        </w:rPr>
        <w:t xml:space="preserve"> </w:t>
      </w:r>
      <w:r w:rsidRPr="005120AC">
        <w:rPr>
          <w:sz w:val="28"/>
        </w:rPr>
        <w:t>высказываний,</w:t>
      </w:r>
      <w:r w:rsidRPr="005120AC">
        <w:rPr>
          <w:spacing w:val="-3"/>
          <w:sz w:val="28"/>
        </w:rPr>
        <w:t xml:space="preserve"> </w:t>
      </w:r>
      <w:r w:rsidRPr="005120AC">
        <w:rPr>
          <w:sz w:val="28"/>
        </w:rPr>
        <w:t>словоизменения</w:t>
      </w:r>
      <w:r w:rsidRPr="005120AC">
        <w:rPr>
          <w:spacing w:val="-2"/>
          <w:sz w:val="28"/>
        </w:rPr>
        <w:t xml:space="preserve"> </w:t>
      </w:r>
      <w:r w:rsidRPr="005120AC">
        <w:rPr>
          <w:sz w:val="28"/>
        </w:rPr>
        <w:t>и</w:t>
      </w:r>
      <w:r w:rsidRPr="005120AC">
        <w:rPr>
          <w:spacing w:val="-1"/>
          <w:sz w:val="28"/>
        </w:rPr>
        <w:t xml:space="preserve"> </w:t>
      </w:r>
      <w:r w:rsidRPr="005120AC">
        <w:rPr>
          <w:sz w:val="28"/>
        </w:rPr>
        <w:t>словообразования);</w:t>
      </w:r>
    </w:p>
    <w:p w:rsidR="007C1181" w:rsidRPr="005120AC" w:rsidRDefault="007325AC" w:rsidP="004C083A">
      <w:pPr>
        <w:pStyle w:val="a5"/>
        <w:numPr>
          <w:ilvl w:val="0"/>
          <w:numId w:val="6"/>
        </w:numPr>
        <w:tabs>
          <w:tab w:val="left" w:pos="1434"/>
        </w:tabs>
        <w:ind w:left="0" w:firstLine="709"/>
        <w:rPr>
          <w:sz w:val="28"/>
        </w:rPr>
      </w:pPr>
      <w:r w:rsidRPr="005120AC">
        <w:rPr>
          <w:sz w:val="28"/>
        </w:rPr>
        <w:t>коррекция диалогической и формирование монологической форм речи,</w:t>
      </w:r>
      <w:r w:rsidRPr="005120AC">
        <w:rPr>
          <w:spacing w:val="1"/>
          <w:sz w:val="28"/>
        </w:rPr>
        <w:t xml:space="preserve"> </w:t>
      </w:r>
      <w:r w:rsidRPr="005120AC">
        <w:rPr>
          <w:sz w:val="28"/>
        </w:rPr>
        <w:t>развитие коммуникативной функции речи (развитие навыков диалогической и</w:t>
      </w:r>
      <w:r w:rsidRPr="005120AC">
        <w:rPr>
          <w:spacing w:val="1"/>
          <w:sz w:val="28"/>
        </w:rPr>
        <w:t xml:space="preserve"> </w:t>
      </w:r>
      <w:r w:rsidRPr="005120AC">
        <w:rPr>
          <w:sz w:val="28"/>
        </w:rPr>
        <w:t>монологической</w:t>
      </w:r>
      <w:r w:rsidRPr="005120AC">
        <w:rPr>
          <w:spacing w:val="1"/>
          <w:sz w:val="28"/>
        </w:rPr>
        <w:t xml:space="preserve"> </w:t>
      </w:r>
      <w:r w:rsidRPr="005120AC">
        <w:rPr>
          <w:sz w:val="28"/>
        </w:rPr>
        <w:t>речи,</w:t>
      </w:r>
      <w:r w:rsidRPr="005120AC">
        <w:rPr>
          <w:spacing w:val="1"/>
          <w:sz w:val="28"/>
        </w:rPr>
        <w:t xml:space="preserve"> </w:t>
      </w:r>
      <w:r w:rsidRPr="005120AC">
        <w:rPr>
          <w:sz w:val="28"/>
        </w:rPr>
        <w:t>формирование</w:t>
      </w:r>
      <w:r w:rsidRPr="005120AC">
        <w:rPr>
          <w:spacing w:val="1"/>
          <w:sz w:val="28"/>
        </w:rPr>
        <w:t xml:space="preserve"> </w:t>
      </w:r>
      <w:r w:rsidRPr="005120AC">
        <w:rPr>
          <w:sz w:val="28"/>
        </w:rPr>
        <w:t>связной</w:t>
      </w:r>
      <w:r w:rsidRPr="005120AC">
        <w:rPr>
          <w:spacing w:val="1"/>
          <w:sz w:val="28"/>
        </w:rPr>
        <w:t xml:space="preserve"> </w:t>
      </w:r>
      <w:r w:rsidRPr="005120AC">
        <w:rPr>
          <w:sz w:val="28"/>
        </w:rPr>
        <w:t>речи,</w:t>
      </w:r>
      <w:r w:rsidRPr="005120AC">
        <w:rPr>
          <w:spacing w:val="1"/>
          <w:sz w:val="28"/>
        </w:rPr>
        <w:t xml:space="preserve"> </w:t>
      </w:r>
      <w:r w:rsidRPr="005120AC">
        <w:rPr>
          <w:sz w:val="28"/>
        </w:rPr>
        <w:t>повышение</w:t>
      </w:r>
      <w:r w:rsidRPr="005120AC">
        <w:rPr>
          <w:spacing w:val="1"/>
          <w:sz w:val="28"/>
        </w:rPr>
        <w:t xml:space="preserve"> </w:t>
      </w:r>
      <w:r w:rsidRPr="005120AC">
        <w:rPr>
          <w:sz w:val="28"/>
        </w:rPr>
        <w:t>речевой</w:t>
      </w:r>
      <w:r w:rsidRPr="005120AC">
        <w:rPr>
          <w:spacing w:val="1"/>
          <w:sz w:val="28"/>
        </w:rPr>
        <w:t xml:space="preserve"> </w:t>
      </w:r>
      <w:r w:rsidRPr="005120AC">
        <w:rPr>
          <w:sz w:val="28"/>
        </w:rPr>
        <w:t>мотивации,</w:t>
      </w:r>
      <w:r w:rsidRPr="005120AC">
        <w:rPr>
          <w:spacing w:val="-5"/>
          <w:sz w:val="28"/>
        </w:rPr>
        <w:t xml:space="preserve"> </w:t>
      </w:r>
      <w:r w:rsidRPr="005120AC">
        <w:rPr>
          <w:sz w:val="28"/>
        </w:rPr>
        <w:t>обогащение</w:t>
      </w:r>
      <w:r w:rsidRPr="005120AC">
        <w:rPr>
          <w:spacing w:val="-3"/>
          <w:sz w:val="28"/>
        </w:rPr>
        <w:t xml:space="preserve"> </w:t>
      </w:r>
      <w:r w:rsidRPr="005120AC">
        <w:rPr>
          <w:sz w:val="28"/>
        </w:rPr>
        <w:t>речевого</w:t>
      </w:r>
      <w:r w:rsidRPr="005120AC">
        <w:rPr>
          <w:spacing w:val="1"/>
          <w:sz w:val="28"/>
        </w:rPr>
        <w:t xml:space="preserve"> </w:t>
      </w:r>
      <w:r w:rsidRPr="005120AC">
        <w:rPr>
          <w:sz w:val="28"/>
        </w:rPr>
        <w:t>опыта);</w:t>
      </w:r>
    </w:p>
    <w:p w:rsidR="007C1181" w:rsidRPr="005120AC" w:rsidRDefault="007325AC" w:rsidP="004C083A">
      <w:pPr>
        <w:pStyle w:val="a5"/>
        <w:numPr>
          <w:ilvl w:val="0"/>
          <w:numId w:val="6"/>
        </w:numPr>
        <w:tabs>
          <w:tab w:val="left" w:pos="1405"/>
        </w:tabs>
        <w:ind w:left="0" w:firstLine="709"/>
        <w:rPr>
          <w:sz w:val="28"/>
        </w:rPr>
      </w:pPr>
      <w:r w:rsidRPr="005120AC">
        <w:rPr>
          <w:sz w:val="28"/>
        </w:rPr>
        <w:t>коррекция</w:t>
      </w:r>
      <w:r w:rsidRPr="005120AC">
        <w:rPr>
          <w:spacing w:val="-5"/>
          <w:sz w:val="28"/>
        </w:rPr>
        <w:t xml:space="preserve"> </w:t>
      </w:r>
      <w:r w:rsidRPr="005120AC">
        <w:rPr>
          <w:sz w:val="28"/>
        </w:rPr>
        <w:t>нарушений</w:t>
      </w:r>
      <w:r w:rsidRPr="005120AC">
        <w:rPr>
          <w:spacing w:val="-2"/>
          <w:sz w:val="28"/>
        </w:rPr>
        <w:t xml:space="preserve"> </w:t>
      </w:r>
      <w:r w:rsidRPr="005120AC">
        <w:rPr>
          <w:sz w:val="28"/>
        </w:rPr>
        <w:t>чтения</w:t>
      </w:r>
      <w:r w:rsidRPr="005120AC">
        <w:rPr>
          <w:spacing w:val="-2"/>
          <w:sz w:val="28"/>
        </w:rPr>
        <w:t xml:space="preserve"> </w:t>
      </w:r>
      <w:r w:rsidRPr="005120AC">
        <w:rPr>
          <w:sz w:val="28"/>
        </w:rPr>
        <w:t>и</w:t>
      </w:r>
      <w:r w:rsidRPr="005120AC">
        <w:rPr>
          <w:spacing w:val="-1"/>
          <w:sz w:val="28"/>
        </w:rPr>
        <w:t xml:space="preserve"> </w:t>
      </w:r>
      <w:r w:rsidRPr="005120AC">
        <w:rPr>
          <w:sz w:val="28"/>
        </w:rPr>
        <w:t>письма;</w:t>
      </w:r>
    </w:p>
    <w:p w:rsidR="007C1181" w:rsidRPr="005120AC" w:rsidRDefault="007325AC" w:rsidP="004C083A">
      <w:pPr>
        <w:pStyle w:val="a5"/>
        <w:numPr>
          <w:ilvl w:val="0"/>
          <w:numId w:val="6"/>
        </w:numPr>
        <w:tabs>
          <w:tab w:val="left" w:pos="1405"/>
        </w:tabs>
        <w:ind w:left="0" w:firstLine="709"/>
        <w:rPr>
          <w:sz w:val="28"/>
        </w:rPr>
      </w:pPr>
      <w:r w:rsidRPr="005120AC">
        <w:rPr>
          <w:sz w:val="28"/>
        </w:rPr>
        <w:t>расширение</w:t>
      </w:r>
      <w:r w:rsidRPr="005120AC">
        <w:rPr>
          <w:spacing w:val="-4"/>
          <w:sz w:val="28"/>
        </w:rPr>
        <w:t xml:space="preserve"> </w:t>
      </w:r>
      <w:r w:rsidRPr="005120AC">
        <w:rPr>
          <w:sz w:val="28"/>
        </w:rPr>
        <w:t>представлений</w:t>
      </w:r>
      <w:r w:rsidRPr="005120AC">
        <w:rPr>
          <w:spacing w:val="-3"/>
          <w:sz w:val="28"/>
        </w:rPr>
        <w:t xml:space="preserve"> </w:t>
      </w:r>
      <w:r w:rsidRPr="005120AC">
        <w:rPr>
          <w:sz w:val="28"/>
        </w:rPr>
        <w:t>об</w:t>
      </w:r>
      <w:r w:rsidRPr="005120AC">
        <w:rPr>
          <w:spacing w:val="-2"/>
          <w:sz w:val="28"/>
        </w:rPr>
        <w:t xml:space="preserve"> </w:t>
      </w:r>
      <w:r w:rsidRPr="005120AC">
        <w:rPr>
          <w:sz w:val="28"/>
        </w:rPr>
        <w:t>окружающей</w:t>
      </w:r>
      <w:r w:rsidRPr="005120AC">
        <w:rPr>
          <w:spacing w:val="-3"/>
          <w:sz w:val="28"/>
        </w:rPr>
        <w:t xml:space="preserve"> </w:t>
      </w:r>
      <w:r w:rsidRPr="005120AC">
        <w:rPr>
          <w:sz w:val="28"/>
        </w:rPr>
        <w:t>действительности;</w:t>
      </w:r>
    </w:p>
    <w:p w:rsidR="007C1181" w:rsidRDefault="007325AC" w:rsidP="004C083A">
      <w:pPr>
        <w:pStyle w:val="a5"/>
        <w:numPr>
          <w:ilvl w:val="0"/>
          <w:numId w:val="6"/>
        </w:numPr>
        <w:tabs>
          <w:tab w:val="left" w:pos="1474"/>
        </w:tabs>
        <w:ind w:left="0" w:firstLine="709"/>
        <w:rPr>
          <w:sz w:val="28"/>
        </w:rPr>
      </w:pPr>
      <w:r w:rsidRPr="005120AC">
        <w:rPr>
          <w:sz w:val="28"/>
        </w:rPr>
        <w:t>развитие</w:t>
      </w:r>
      <w:r w:rsidRPr="005120AC">
        <w:rPr>
          <w:spacing w:val="1"/>
          <w:sz w:val="28"/>
        </w:rPr>
        <w:t xml:space="preserve"> </w:t>
      </w:r>
      <w:r w:rsidRPr="005120AC">
        <w:rPr>
          <w:sz w:val="28"/>
        </w:rPr>
        <w:t>познавательной</w:t>
      </w:r>
      <w:r w:rsidRPr="005120AC">
        <w:rPr>
          <w:spacing w:val="1"/>
          <w:sz w:val="28"/>
        </w:rPr>
        <w:t xml:space="preserve"> </w:t>
      </w:r>
      <w:r w:rsidRPr="005120AC">
        <w:rPr>
          <w:sz w:val="28"/>
        </w:rPr>
        <w:t>сферы</w:t>
      </w:r>
      <w:r w:rsidRPr="005120AC">
        <w:rPr>
          <w:spacing w:val="1"/>
          <w:sz w:val="28"/>
        </w:rPr>
        <w:t xml:space="preserve"> </w:t>
      </w:r>
      <w:r w:rsidRPr="005120AC">
        <w:rPr>
          <w:sz w:val="28"/>
        </w:rPr>
        <w:t>(мышления,</w:t>
      </w:r>
      <w:r w:rsidRPr="005120AC">
        <w:rPr>
          <w:spacing w:val="1"/>
          <w:sz w:val="28"/>
        </w:rPr>
        <w:t xml:space="preserve"> </w:t>
      </w:r>
      <w:r w:rsidRPr="005120AC">
        <w:rPr>
          <w:sz w:val="28"/>
        </w:rPr>
        <w:t>памяти,</w:t>
      </w:r>
      <w:r w:rsidRPr="005120AC">
        <w:rPr>
          <w:spacing w:val="1"/>
          <w:sz w:val="28"/>
        </w:rPr>
        <w:t xml:space="preserve"> </w:t>
      </w:r>
      <w:r w:rsidRPr="005120AC">
        <w:rPr>
          <w:sz w:val="28"/>
        </w:rPr>
        <w:t>внимания</w:t>
      </w:r>
      <w:r w:rsidRPr="005120AC">
        <w:rPr>
          <w:spacing w:val="1"/>
          <w:sz w:val="28"/>
        </w:rPr>
        <w:t xml:space="preserve"> </w:t>
      </w:r>
      <w:r w:rsidRPr="005120AC">
        <w:rPr>
          <w:sz w:val="28"/>
        </w:rPr>
        <w:t>и др.</w:t>
      </w:r>
      <w:r w:rsidRPr="005120AC">
        <w:rPr>
          <w:spacing w:val="-67"/>
          <w:sz w:val="28"/>
        </w:rPr>
        <w:t xml:space="preserve"> </w:t>
      </w:r>
      <w:r w:rsidRPr="005120AC">
        <w:rPr>
          <w:sz w:val="28"/>
        </w:rPr>
        <w:t>познавательных процессов).</w:t>
      </w:r>
    </w:p>
    <w:p w:rsidR="00EF10F5" w:rsidRPr="00EF10F5" w:rsidRDefault="00EF10F5" w:rsidP="00EF10F5">
      <w:pPr>
        <w:pStyle w:val="ac"/>
        <w:shd w:val="clear" w:color="auto" w:fill="FFFFFF"/>
        <w:spacing w:before="0" w:beforeAutospacing="0" w:after="0" w:afterAutospacing="0"/>
        <w:ind w:firstLine="709"/>
        <w:rPr>
          <w:i/>
          <w:sz w:val="28"/>
          <w:szCs w:val="28"/>
        </w:rPr>
      </w:pPr>
      <w:r w:rsidRPr="00EF10F5">
        <w:rPr>
          <w:b/>
          <w:bCs/>
          <w:i/>
          <w:sz w:val="28"/>
          <w:szCs w:val="28"/>
        </w:rPr>
        <w:t>Общая характеристика учебного курса</w:t>
      </w:r>
    </w:p>
    <w:p w:rsid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«Коррекционно-развивающие логопедические занятия» – курс, подводящий учащихся к осознанию цели и ситуации речевого общения, адекватному восприятию звучащей и письменной речи, пониманию информации разной модальности, содержащейся в предъявляемом тексте, а также передачи его содержания по вопросам и самостоятельно. В свою очередь содержание курса является базой для усвоения общих языковых и речевых закономерностей в начальной и основной школе, представляет собой значимое звено в системе непрерывного изучения родного языка. Специфика курса заключается в его тесной взаимосвязи со всеми учебными предметами, особенно с русским языком и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p>
    <w:p w:rsidR="00EF10F5" w:rsidRPr="00EF10F5" w:rsidRDefault="00EF10F5" w:rsidP="00AF20F7">
      <w:pPr>
        <w:pStyle w:val="ac"/>
        <w:shd w:val="clear" w:color="auto" w:fill="FFFFFF"/>
        <w:spacing w:before="0" w:beforeAutospacing="0" w:after="0" w:afterAutospacing="0" w:line="306" w:lineRule="atLeast"/>
        <w:ind w:firstLine="709"/>
        <w:rPr>
          <w:i/>
          <w:color w:val="212529"/>
          <w:sz w:val="28"/>
          <w:szCs w:val="28"/>
        </w:rPr>
      </w:pPr>
      <w:r w:rsidRPr="00EF10F5">
        <w:rPr>
          <w:b/>
          <w:bCs/>
          <w:i/>
          <w:color w:val="212529"/>
          <w:sz w:val="28"/>
          <w:szCs w:val="28"/>
        </w:rPr>
        <w:t>Место курса в учебном плане</w:t>
      </w:r>
    </w:p>
    <w:p w:rsidR="00EF10F5" w:rsidRPr="00EF10F5" w:rsidRDefault="00EF10F5" w:rsidP="00AF20F7">
      <w:pPr>
        <w:pStyle w:val="ac"/>
        <w:shd w:val="clear" w:color="auto" w:fill="FFFFFF"/>
        <w:spacing w:before="0" w:beforeAutospacing="0" w:after="0" w:afterAutospacing="0"/>
        <w:ind w:firstLine="709"/>
        <w:rPr>
          <w:sz w:val="28"/>
          <w:szCs w:val="28"/>
        </w:rPr>
      </w:pPr>
      <w:r w:rsidRPr="00EF10F5">
        <w:rPr>
          <w:sz w:val="28"/>
          <w:szCs w:val="28"/>
        </w:rPr>
        <w:t>С учащимися, зачисленными на логопедические занятия, проводятся групповые (не более 3-5 человек) и индивидуальные занятия. Периодичность логопедических занятий 2-3 раза в неделю, в зависимости от речевого нарушения. Продолжительность группового занятия 35 минут (1</w:t>
      </w:r>
      <w:r w:rsidR="006D17BA">
        <w:rPr>
          <w:sz w:val="28"/>
          <w:szCs w:val="28"/>
        </w:rPr>
        <w:t>и 1 доп.</w:t>
      </w:r>
      <w:r w:rsidRPr="00EF10F5">
        <w:rPr>
          <w:sz w:val="28"/>
          <w:szCs w:val="28"/>
        </w:rPr>
        <w:t xml:space="preserve"> класс</w:t>
      </w:r>
      <w:r w:rsidR="006D17BA">
        <w:rPr>
          <w:sz w:val="28"/>
          <w:szCs w:val="28"/>
        </w:rPr>
        <w:t>ы</w:t>
      </w:r>
      <w:r w:rsidRPr="00EF10F5">
        <w:rPr>
          <w:sz w:val="28"/>
          <w:szCs w:val="28"/>
        </w:rPr>
        <w:t>) первое полугодие, 40 минут -1-й класс со второго полугодия, 2-4 классы, индивидуально 15-20 минут. Сроки коррекционной работы определяются степенью тяжести нарушения речи в сочетании со зрительным диагнозом; комплектование групп-схожестью нарушений речевого развития, зрительного диагноза, уровня психического развития, возрастным критерием.</w:t>
      </w:r>
    </w:p>
    <w:p w:rsidR="00EF10F5" w:rsidRDefault="00EF10F5" w:rsidP="00EF10F5">
      <w:pPr>
        <w:pStyle w:val="ac"/>
        <w:shd w:val="clear" w:color="auto" w:fill="FFFFFF"/>
        <w:spacing w:before="0" w:beforeAutospacing="0" w:after="0" w:afterAutospacing="0"/>
        <w:ind w:firstLine="709"/>
        <w:jc w:val="center"/>
        <w:rPr>
          <w:b/>
          <w:bCs/>
          <w:sz w:val="28"/>
          <w:szCs w:val="28"/>
        </w:rPr>
      </w:pPr>
      <w:r w:rsidRPr="00EF10F5">
        <w:rPr>
          <w:b/>
          <w:bCs/>
          <w:sz w:val="28"/>
          <w:szCs w:val="28"/>
        </w:rPr>
        <w:t>Содержание учебного курса</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Содержание работы по данной рабочей программе тесно связано с содержанием школьной программы по русскому языку и чтению. Содержание коррекционной работы условно делится на несколько этапов. Этапы коррекционного обучения, темы логопедических занятий или количество часов для повторения, могут быть изменены, если это необходимо для данной группы учащихся.</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Перед началом логопедической работы организуется проведение обследования. При обследовании выявляется какой из компонентов языковой системы нарушен. Для диагностики, уточнения структуры речевого дефекта и оценки степени выраженности нарушений разных сторон речи (получения речевого профиля), построения системы индивидуальной коррекционной работы, комплектования подгрупп, отслеживания динамики речевого развития ребёнка с нарушением зрения рекомендуется тестовая методика диагностики устной и письменной речи Фотековой Т.А. и Ахутиной Т.В. с балльно -</w:t>
      </w:r>
      <w:r>
        <w:rPr>
          <w:sz w:val="28"/>
          <w:szCs w:val="28"/>
        </w:rPr>
        <w:t xml:space="preserve"> </w:t>
      </w:r>
      <w:r w:rsidRPr="00EF10F5">
        <w:rPr>
          <w:sz w:val="28"/>
          <w:szCs w:val="28"/>
        </w:rPr>
        <w:t>уровневой системой оценки, в интерпритации Г.М.Вартопетовой.</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Результаты обследования отражаются в специально разработанной речевой карте. Исходя из результатов обследования, планируется дальнейшая коррекционная работа. Логопедическая работа должна начинаться как можно раньше, быть чётко спланирована и организована, должна носить не только коррекционный, но и предупреждающий вторичные дефекты характер.</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Коррекционная работа делится на два этапа:</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Подготовительный этап</w:t>
      </w:r>
      <w:r w:rsidRPr="00EF10F5">
        <w:rPr>
          <w:sz w:val="28"/>
          <w:szCs w:val="28"/>
        </w:rPr>
        <w:t> (1</w:t>
      </w:r>
      <w:r w:rsidR="006D17BA">
        <w:rPr>
          <w:sz w:val="28"/>
          <w:szCs w:val="28"/>
        </w:rPr>
        <w:t>и 1 доп.</w:t>
      </w:r>
      <w:r w:rsidRPr="00EF10F5">
        <w:rPr>
          <w:sz w:val="28"/>
          <w:szCs w:val="28"/>
        </w:rPr>
        <w:t xml:space="preserve"> класс</w:t>
      </w:r>
      <w:r w:rsidR="006D17BA">
        <w:rPr>
          <w:sz w:val="28"/>
          <w:szCs w:val="28"/>
        </w:rPr>
        <w:t>ы</w:t>
      </w:r>
      <w:r w:rsidRPr="00EF10F5">
        <w:rPr>
          <w:sz w:val="28"/>
          <w:szCs w:val="28"/>
        </w:rPr>
        <w:t>):</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Цель: </w:t>
      </w:r>
      <w:r w:rsidRPr="00EF10F5">
        <w:rPr>
          <w:sz w:val="28"/>
          <w:szCs w:val="28"/>
        </w:rPr>
        <w:t>развитие и совершенствование сенсомоторных функций, психологических предпосылок и коммуникативной готовности к обучению.</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этап:</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коррекция дефектов произношения;</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этап:</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уточнение значений имеющихся у детей слов и дальнейшее обогащение словарного запаса</w:t>
      </w:r>
      <w:r>
        <w:rPr>
          <w:sz w:val="28"/>
          <w:szCs w:val="28"/>
        </w:rPr>
        <w:t xml:space="preserve"> </w:t>
      </w:r>
      <w:r w:rsidRPr="00EF10F5">
        <w:rPr>
          <w:sz w:val="28"/>
          <w:szCs w:val="28"/>
        </w:rPr>
        <w:t>путём накопления новых слов, относящихся к различным частям речи;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за счёт развития у детей умения активно пользоваться различными способами словообразования;</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уточнение, развитие и совершенствование грамматического оформления речи.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этап:</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совершенствование предложений различных синтаксических конструкций, различных видов текстов;</w:t>
      </w:r>
    </w:p>
    <w:p w:rsid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Основной этап</w:t>
      </w:r>
      <w:r>
        <w:rPr>
          <w:b/>
          <w:bCs/>
          <w:sz w:val="28"/>
          <w:szCs w:val="28"/>
        </w:rPr>
        <w:t xml:space="preserve"> </w:t>
      </w:r>
      <w:r w:rsidRPr="00EF10F5">
        <w:rPr>
          <w:sz w:val="28"/>
          <w:szCs w:val="28"/>
        </w:rPr>
        <w:t xml:space="preserve">(2-4 классы). </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Коррекционная работа ведется в трех основных направлениях:</w:t>
      </w:r>
    </w:p>
    <w:p w:rsidR="00EF10F5" w:rsidRPr="00EF10F5" w:rsidRDefault="00EF10F5" w:rsidP="00EF10F5">
      <w:pPr>
        <w:pStyle w:val="ac"/>
        <w:shd w:val="clear" w:color="auto" w:fill="FFFFFF"/>
        <w:spacing w:before="0" w:beforeAutospacing="0" w:after="0" w:afterAutospacing="0"/>
        <w:ind w:firstLine="709"/>
        <w:rPr>
          <w:sz w:val="28"/>
          <w:szCs w:val="28"/>
        </w:rPr>
      </w:pPr>
      <w:r>
        <w:rPr>
          <w:sz w:val="28"/>
          <w:szCs w:val="28"/>
        </w:rPr>
        <w:t>н</w:t>
      </w:r>
      <w:r w:rsidRPr="00EF10F5">
        <w:rPr>
          <w:sz w:val="28"/>
          <w:szCs w:val="28"/>
        </w:rPr>
        <w:t>а фонетическом уровне;</w:t>
      </w:r>
    </w:p>
    <w:p w:rsidR="00EF10F5" w:rsidRPr="00EF10F5" w:rsidRDefault="00EF10F5" w:rsidP="00EF10F5">
      <w:pPr>
        <w:pStyle w:val="ac"/>
        <w:shd w:val="clear" w:color="auto" w:fill="FFFFFF"/>
        <w:spacing w:before="0" w:beforeAutospacing="0" w:after="0" w:afterAutospacing="0"/>
        <w:ind w:firstLine="709"/>
        <w:rPr>
          <w:sz w:val="28"/>
          <w:szCs w:val="28"/>
        </w:rPr>
      </w:pPr>
      <w:r>
        <w:rPr>
          <w:sz w:val="28"/>
          <w:szCs w:val="28"/>
        </w:rPr>
        <w:t>н</w:t>
      </w:r>
      <w:r w:rsidRPr="00EF10F5">
        <w:rPr>
          <w:sz w:val="28"/>
          <w:szCs w:val="28"/>
        </w:rPr>
        <w:t>а лексико - грамматическом уровне;</w:t>
      </w:r>
    </w:p>
    <w:p w:rsidR="00EF10F5" w:rsidRPr="00EF10F5" w:rsidRDefault="00EF10F5" w:rsidP="00EF10F5">
      <w:pPr>
        <w:pStyle w:val="ac"/>
        <w:shd w:val="clear" w:color="auto" w:fill="FFFFFF"/>
        <w:spacing w:before="0" w:beforeAutospacing="0" w:after="0" w:afterAutospacing="0"/>
        <w:ind w:firstLine="709"/>
        <w:rPr>
          <w:sz w:val="28"/>
          <w:szCs w:val="28"/>
        </w:rPr>
      </w:pPr>
      <w:r>
        <w:rPr>
          <w:sz w:val="28"/>
          <w:szCs w:val="28"/>
        </w:rPr>
        <w:t>н</w:t>
      </w:r>
      <w:r w:rsidRPr="00EF10F5">
        <w:rPr>
          <w:sz w:val="28"/>
          <w:szCs w:val="28"/>
        </w:rPr>
        <w:t>а синтаксическом уровне.</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Коррекционная работа на фонетическом уровне:</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коррекция дефектов произношения;</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формирование полноценных фонетических представлений на базе развития</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фонематического восприятия, совершенствование звуковых обобщений в процессе упражнений в звуковом анализе и синтезе.</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Коррекционная работа на лексико-грамматическом уровне:</w:t>
      </w:r>
    </w:p>
    <w:p w:rsidR="00EF10F5" w:rsidRDefault="00EF10F5" w:rsidP="00EF10F5">
      <w:pPr>
        <w:pStyle w:val="ac"/>
        <w:shd w:val="clear" w:color="auto" w:fill="FFFFFF"/>
        <w:spacing w:before="0" w:beforeAutospacing="0" w:after="0" w:afterAutospacing="0"/>
        <w:ind w:firstLine="709"/>
        <w:rPr>
          <w:sz w:val="28"/>
          <w:szCs w:val="28"/>
        </w:rPr>
      </w:pPr>
      <w:r>
        <w:rPr>
          <w:sz w:val="28"/>
          <w:szCs w:val="28"/>
        </w:rPr>
        <w:t>у</w:t>
      </w:r>
      <w:r w:rsidRPr="00EF10F5">
        <w:rPr>
          <w:sz w:val="28"/>
          <w:szCs w:val="28"/>
        </w:rPr>
        <w:t xml:space="preserve">точнение значений имеющихся в словарном запасе детей слов; </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дальнейшее обогащение словарного запаса путем накопления новых слов, относящихся к различным частям речи, формирования представлений о морфологических элементах слова, навыков морфемного анализа и синтеза слов.</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Коррекционная работа на синтаксическом уровне:</w:t>
      </w:r>
    </w:p>
    <w:p w:rsidR="00EF10F5" w:rsidRDefault="00EF10F5" w:rsidP="00EF10F5">
      <w:pPr>
        <w:pStyle w:val="ac"/>
        <w:shd w:val="clear" w:color="auto" w:fill="FFFFFF"/>
        <w:spacing w:before="0" w:beforeAutospacing="0" w:after="0" w:afterAutospacing="0"/>
        <w:ind w:firstLine="709"/>
        <w:rPr>
          <w:sz w:val="28"/>
          <w:szCs w:val="28"/>
        </w:rPr>
      </w:pPr>
      <w:r>
        <w:rPr>
          <w:sz w:val="28"/>
          <w:szCs w:val="28"/>
        </w:rPr>
        <w:t>у</w:t>
      </w:r>
      <w:r w:rsidRPr="00EF10F5">
        <w:rPr>
          <w:sz w:val="28"/>
          <w:szCs w:val="28"/>
        </w:rPr>
        <w:t>точнение, развитие, совершенствование грамматического оформления речи путем овладения моделями различных синтаксических конструкций</w:t>
      </w:r>
      <w:r>
        <w:rPr>
          <w:sz w:val="28"/>
          <w:szCs w:val="28"/>
        </w:rPr>
        <w:t>;</w:t>
      </w:r>
    </w:p>
    <w:p w:rsidR="00EF10F5" w:rsidRPr="00EF10F5" w:rsidRDefault="00EF10F5" w:rsidP="00EF10F5">
      <w:pPr>
        <w:pStyle w:val="ac"/>
        <w:shd w:val="clear" w:color="auto" w:fill="FFFFFF"/>
        <w:spacing w:before="0" w:beforeAutospacing="0" w:after="0" w:afterAutospacing="0"/>
        <w:ind w:firstLine="709"/>
        <w:rPr>
          <w:sz w:val="28"/>
          <w:szCs w:val="28"/>
        </w:rPr>
      </w:pPr>
      <w:r>
        <w:rPr>
          <w:sz w:val="28"/>
          <w:szCs w:val="28"/>
        </w:rPr>
        <w:t>р</w:t>
      </w:r>
      <w:r w:rsidRPr="00EF10F5">
        <w:rPr>
          <w:sz w:val="28"/>
          <w:szCs w:val="28"/>
        </w:rPr>
        <w:t>азвитие навыков самостоятельного высказывания, путем установления последовательности высказывания, отбора языковых средств, совершенствования навыка строить и перестраивать предложения по заданным образцам.</w:t>
      </w:r>
    </w:p>
    <w:p w:rsidR="00EF10F5" w:rsidRDefault="00EF10F5" w:rsidP="00EF10F5">
      <w:pPr>
        <w:pStyle w:val="ac"/>
        <w:shd w:val="clear" w:color="auto" w:fill="FFFFFF"/>
        <w:spacing w:before="0" w:beforeAutospacing="0" w:after="0" w:afterAutospacing="0"/>
        <w:ind w:firstLine="709"/>
        <w:rPr>
          <w:b/>
          <w:bCs/>
          <w:sz w:val="28"/>
          <w:szCs w:val="28"/>
        </w:rPr>
      </w:pPr>
      <w:r w:rsidRPr="00EF10F5">
        <w:rPr>
          <w:b/>
          <w:bCs/>
          <w:sz w:val="28"/>
          <w:szCs w:val="28"/>
        </w:rPr>
        <w:t>Диагностика учащихся</w:t>
      </w:r>
      <w:r>
        <w:rPr>
          <w:b/>
          <w:bCs/>
          <w:sz w:val="28"/>
          <w:szCs w:val="28"/>
        </w:rPr>
        <w:t>:</w:t>
      </w:r>
    </w:p>
    <w:p w:rsidR="00EF10F5" w:rsidRDefault="00EF10F5" w:rsidP="00EF10F5">
      <w:pPr>
        <w:pStyle w:val="ac"/>
        <w:shd w:val="clear" w:color="auto" w:fill="FFFFFF"/>
        <w:spacing w:before="0" w:beforeAutospacing="0" w:after="0" w:afterAutospacing="0"/>
        <w:ind w:firstLine="709"/>
        <w:rPr>
          <w:sz w:val="28"/>
          <w:szCs w:val="28"/>
        </w:rPr>
      </w:pPr>
      <w:r>
        <w:rPr>
          <w:sz w:val="28"/>
          <w:szCs w:val="28"/>
        </w:rPr>
        <w:t>о</w:t>
      </w:r>
      <w:r w:rsidRPr="00EF10F5">
        <w:rPr>
          <w:sz w:val="28"/>
          <w:szCs w:val="28"/>
        </w:rPr>
        <w:t>бследование артикуляционного аппарата извуковой стороны речи</w:t>
      </w:r>
      <w:r>
        <w:rPr>
          <w:sz w:val="28"/>
          <w:szCs w:val="28"/>
        </w:rPr>
        <w:t>;</w:t>
      </w:r>
    </w:p>
    <w:p w:rsidR="00EF10F5" w:rsidRDefault="00EF10F5" w:rsidP="00EF10F5">
      <w:pPr>
        <w:pStyle w:val="ac"/>
        <w:shd w:val="clear" w:color="auto" w:fill="FFFFFF"/>
        <w:spacing w:before="0" w:beforeAutospacing="0" w:after="0" w:afterAutospacing="0"/>
        <w:ind w:firstLine="709"/>
        <w:rPr>
          <w:sz w:val="28"/>
          <w:szCs w:val="28"/>
        </w:rPr>
      </w:pPr>
      <w:r>
        <w:rPr>
          <w:sz w:val="28"/>
          <w:szCs w:val="28"/>
        </w:rPr>
        <w:t>о</w:t>
      </w:r>
      <w:r w:rsidRPr="00EF10F5">
        <w:rPr>
          <w:sz w:val="28"/>
          <w:szCs w:val="28"/>
        </w:rPr>
        <w:t>бследование фонематического слуха</w:t>
      </w:r>
      <w:r>
        <w:rPr>
          <w:sz w:val="28"/>
          <w:szCs w:val="28"/>
        </w:rPr>
        <w:t>;</w:t>
      </w:r>
    </w:p>
    <w:p w:rsidR="00EF10F5" w:rsidRDefault="00EF10F5" w:rsidP="00EF10F5">
      <w:pPr>
        <w:pStyle w:val="ac"/>
        <w:shd w:val="clear" w:color="auto" w:fill="FFFFFF"/>
        <w:spacing w:before="0" w:beforeAutospacing="0" w:after="0" w:afterAutospacing="0"/>
        <w:ind w:firstLine="709"/>
        <w:rPr>
          <w:sz w:val="28"/>
          <w:szCs w:val="28"/>
        </w:rPr>
      </w:pPr>
      <w:r>
        <w:rPr>
          <w:sz w:val="28"/>
          <w:szCs w:val="28"/>
        </w:rPr>
        <w:t>о</w:t>
      </w:r>
      <w:r w:rsidRPr="00EF10F5">
        <w:rPr>
          <w:sz w:val="28"/>
          <w:szCs w:val="28"/>
        </w:rPr>
        <w:t>бследование лексического строя речи</w:t>
      </w:r>
      <w:r>
        <w:rPr>
          <w:sz w:val="28"/>
          <w:szCs w:val="28"/>
        </w:rPr>
        <w:t>;</w:t>
      </w:r>
    </w:p>
    <w:p w:rsidR="00EF10F5" w:rsidRDefault="00EF10F5" w:rsidP="00EF10F5">
      <w:pPr>
        <w:pStyle w:val="ac"/>
        <w:shd w:val="clear" w:color="auto" w:fill="FFFFFF"/>
        <w:spacing w:before="0" w:beforeAutospacing="0" w:after="0" w:afterAutospacing="0"/>
        <w:ind w:firstLine="709"/>
        <w:rPr>
          <w:sz w:val="28"/>
          <w:szCs w:val="28"/>
        </w:rPr>
      </w:pPr>
      <w:r>
        <w:rPr>
          <w:sz w:val="28"/>
          <w:szCs w:val="28"/>
        </w:rPr>
        <w:t>о</w:t>
      </w:r>
      <w:r w:rsidRPr="00EF10F5">
        <w:rPr>
          <w:sz w:val="28"/>
          <w:szCs w:val="28"/>
        </w:rPr>
        <w:t>бследование грамматического строя</w:t>
      </w:r>
      <w:r>
        <w:rPr>
          <w:sz w:val="28"/>
          <w:szCs w:val="28"/>
        </w:rPr>
        <w:t>;</w:t>
      </w:r>
    </w:p>
    <w:p w:rsidR="00EF10F5" w:rsidRDefault="00EF10F5" w:rsidP="00EF10F5">
      <w:pPr>
        <w:pStyle w:val="ac"/>
        <w:shd w:val="clear" w:color="auto" w:fill="FFFFFF"/>
        <w:spacing w:before="0" w:beforeAutospacing="0" w:after="0" w:afterAutospacing="0"/>
        <w:ind w:firstLine="709"/>
        <w:rPr>
          <w:sz w:val="28"/>
          <w:szCs w:val="28"/>
        </w:rPr>
      </w:pPr>
      <w:r>
        <w:rPr>
          <w:sz w:val="28"/>
          <w:szCs w:val="28"/>
        </w:rPr>
        <w:t>о</w:t>
      </w:r>
      <w:r w:rsidRPr="00EF10F5">
        <w:rPr>
          <w:sz w:val="28"/>
          <w:szCs w:val="28"/>
        </w:rPr>
        <w:t>бследование процесса письма и чтения</w:t>
      </w:r>
      <w:r>
        <w:rPr>
          <w:sz w:val="28"/>
          <w:szCs w:val="28"/>
        </w:rPr>
        <w:t>.</w:t>
      </w:r>
    </w:p>
    <w:p w:rsidR="00EF10F5" w:rsidRPr="00EF10F5" w:rsidRDefault="00EF10F5" w:rsidP="00EF10F5">
      <w:pPr>
        <w:pStyle w:val="ac"/>
        <w:shd w:val="clear" w:color="auto" w:fill="FFFFFF"/>
        <w:spacing w:before="0" w:beforeAutospacing="0" w:after="0" w:afterAutospacing="0"/>
        <w:ind w:firstLine="709"/>
        <w:rPr>
          <w:b/>
          <w:sz w:val="28"/>
          <w:szCs w:val="28"/>
        </w:rPr>
      </w:pPr>
      <w:r w:rsidRPr="00EF10F5">
        <w:rPr>
          <w:b/>
          <w:sz w:val="28"/>
          <w:szCs w:val="28"/>
        </w:rPr>
        <w:t>Слова.</w:t>
      </w:r>
    </w:p>
    <w:p w:rsidR="00EF10F5" w:rsidRPr="00EF10F5" w:rsidRDefault="00EF10F5" w:rsidP="00EF10F5">
      <w:pPr>
        <w:pStyle w:val="ac"/>
        <w:shd w:val="clear" w:color="auto" w:fill="FFFFFF"/>
        <w:spacing w:before="0" w:beforeAutospacing="0" w:after="0" w:afterAutospacing="0"/>
        <w:ind w:firstLine="709"/>
        <w:rPr>
          <w:sz w:val="28"/>
          <w:szCs w:val="28"/>
        </w:rPr>
      </w:pPr>
      <w:r>
        <w:rPr>
          <w:sz w:val="28"/>
          <w:szCs w:val="28"/>
        </w:rPr>
        <w:t>С</w:t>
      </w:r>
      <w:r w:rsidRPr="00EF10F5">
        <w:rPr>
          <w:sz w:val="28"/>
          <w:szCs w:val="28"/>
        </w:rPr>
        <w:t>лова,</w:t>
      </w:r>
      <w:r>
        <w:rPr>
          <w:sz w:val="28"/>
          <w:szCs w:val="28"/>
        </w:rPr>
        <w:t xml:space="preserve"> </w:t>
      </w:r>
      <w:r w:rsidRPr="00EF10F5">
        <w:rPr>
          <w:sz w:val="28"/>
          <w:szCs w:val="28"/>
        </w:rPr>
        <w:t>обозначающие предметы</w:t>
      </w:r>
      <w:r>
        <w:rPr>
          <w:sz w:val="28"/>
          <w:szCs w:val="28"/>
        </w:rPr>
        <w:t>. С</w:t>
      </w:r>
      <w:r w:rsidRPr="00EF10F5">
        <w:rPr>
          <w:sz w:val="28"/>
          <w:szCs w:val="28"/>
        </w:rPr>
        <w:t>лова,</w:t>
      </w:r>
      <w:r>
        <w:rPr>
          <w:sz w:val="28"/>
          <w:szCs w:val="28"/>
        </w:rPr>
        <w:t xml:space="preserve"> </w:t>
      </w:r>
      <w:r w:rsidRPr="00EF10F5">
        <w:rPr>
          <w:sz w:val="28"/>
          <w:szCs w:val="28"/>
        </w:rPr>
        <w:t>обозначающие</w:t>
      </w:r>
      <w:r>
        <w:rPr>
          <w:sz w:val="28"/>
          <w:szCs w:val="28"/>
        </w:rPr>
        <w:t xml:space="preserve"> </w:t>
      </w:r>
      <w:r w:rsidRPr="00EF10F5">
        <w:rPr>
          <w:sz w:val="28"/>
          <w:szCs w:val="28"/>
        </w:rPr>
        <w:t>действия предметов</w:t>
      </w:r>
      <w:r>
        <w:rPr>
          <w:sz w:val="28"/>
          <w:szCs w:val="28"/>
        </w:rPr>
        <w:t>. Д</w:t>
      </w:r>
      <w:r w:rsidRPr="00EF10F5">
        <w:rPr>
          <w:sz w:val="28"/>
          <w:szCs w:val="28"/>
        </w:rPr>
        <w:t>ифференциация слов, обозначающих предмет и слов, обозначающих действие предмета</w:t>
      </w:r>
      <w:r>
        <w:rPr>
          <w:sz w:val="28"/>
          <w:szCs w:val="28"/>
        </w:rPr>
        <w:t>. С</w:t>
      </w:r>
      <w:r w:rsidRPr="00EF10F5">
        <w:rPr>
          <w:sz w:val="28"/>
          <w:szCs w:val="28"/>
        </w:rPr>
        <w:t>лова, обозначающие признаки предметов. Дифференциация слов, обозначающих предмет, действие предмета и признак предмета. Двухсложные слова. Трехсложные слова. Определение порядка слогов в слове. Деление слов на слоги. Ударение. Однокоренные слова. Словообразование слов.</w:t>
      </w:r>
    </w:p>
    <w:p w:rsidR="00EF10F5" w:rsidRDefault="00EF10F5" w:rsidP="00EF10F5">
      <w:pPr>
        <w:pStyle w:val="ac"/>
        <w:shd w:val="clear" w:color="auto" w:fill="FFFFFF"/>
        <w:spacing w:before="0" w:beforeAutospacing="0" w:after="0" w:afterAutospacing="0"/>
        <w:ind w:firstLine="709"/>
        <w:rPr>
          <w:b/>
          <w:bCs/>
          <w:sz w:val="28"/>
          <w:szCs w:val="28"/>
        </w:rPr>
      </w:pPr>
      <w:r w:rsidRPr="00EF10F5">
        <w:rPr>
          <w:b/>
          <w:bCs/>
          <w:sz w:val="28"/>
          <w:szCs w:val="28"/>
        </w:rPr>
        <w:t>Предложение.</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Речь, предложение.</w:t>
      </w:r>
      <w:r>
        <w:rPr>
          <w:sz w:val="28"/>
          <w:szCs w:val="28"/>
        </w:rPr>
        <w:t xml:space="preserve"> </w:t>
      </w:r>
      <w:r w:rsidRPr="00EF10F5">
        <w:rPr>
          <w:sz w:val="28"/>
          <w:szCs w:val="28"/>
        </w:rPr>
        <w:t>Предложение,</w:t>
      </w:r>
      <w:r w:rsidR="006D17BA">
        <w:rPr>
          <w:sz w:val="28"/>
          <w:szCs w:val="28"/>
        </w:rPr>
        <w:t xml:space="preserve"> </w:t>
      </w:r>
      <w:r w:rsidRPr="00EF10F5">
        <w:rPr>
          <w:sz w:val="28"/>
          <w:szCs w:val="28"/>
        </w:rPr>
        <w:t>слово.</w:t>
      </w:r>
      <w:r w:rsidR="006D17BA">
        <w:rPr>
          <w:sz w:val="28"/>
          <w:szCs w:val="28"/>
        </w:rPr>
        <w:t xml:space="preserve"> </w:t>
      </w:r>
      <w:r w:rsidRPr="00EF10F5">
        <w:rPr>
          <w:sz w:val="28"/>
          <w:szCs w:val="28"/>
        </w:rPr>
        <w:t>Простоедвусоставное нераспространенное предложение. Предложение из трех слов. Предложение из четырех слов. Дифференциация понятий предложение – слово. Работа с предлогами в, на. Работа с предлогами к, от. Работа с предлогами на – с (со). Составление предложений по опорной схеме. Составление предложений по опорной схеме. Распространение предложений. Выделение предложений из текста.</w:t>
      </w:r>
    </w:p>
    <w:p w:rsidR="00EF10F5" w:rsidRDefault="00EF10F5" w:rsidP="00EF10F5">
      <w:pPr>
        <w:pStyle w:val="ac"/>
        <w:shd w:val="clear" w:color="auto" w:fill="FFFFFF"/>
        <w:spacing w:before="0" w:beforeAutospacing="0" w:after="0" w:afterAutospacing="0"/>
        <w:ind w:firstLine="709"/>
        <w:rPr>
          <w:b/>
          <w:bCs/>
          <w:sz w:val="28"/>
          <w:szCs w:val="28"/>
        </w:rPr>
      </w:pPr>
      <w:r w:rsidRPr="00EF10F5">
        <w:rPr>
          <w:b/>
          <w:bCs/>
          <w:sz w:val="28"/>
          <w:szCs w:val="28"/>
        </w:rPr>
        <w:t>Звуки речи. Гласные звуки.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Звуки речи и способы их образования.</w:t>
      </w:r>
      <w:r>
        <w:rPr>
          <w:sz w:val="28"/>
          <w:szCs w:val="28"/>
        </w:rPr>
        <w:t xml:space="preserve"> </w:t>
      </w:r>
      <w:r w:rsidRPr="00EF10F5">
        <w:rPr>
          <w:sz w:val="28"/>
          <w:szCs w:val="28"/>
        </w:rPr>
        <w:t>Дифференциация понятий «звук» - «буква». Гласные звуки и буквы. Гласные первого ряда. Гласные второго ряда. Дифференциация гласных I и II ряда. Дифференциация гласных а-я. Дифференциация гласных о-ё. Дифференциация гласных у-ю. Дифференциация гласных и-ы. Выделение гласных из слов.</w:t>
      </w:r>
    </w:p>
    <w:p w:rsidR="00EF10F5" w:rsidRDefault="00EF10F5" w:rsidP="00EF10F5">
      <w:pPr>
        <w:pStyle w:val="ac"/>
        <w:shd w:val="clear" w:color="auto" w:fill="FFFFFF"/>
        <w:spacing w:before="0" w:beforeAutospacing="0" w:after="0" w:afterAutospacing="0"/>
        <w:ind w:firstLine="709"/>
        <w:rPr>
          <w:b/>
          <w:bCs/>
          <w:sz w:val="28"/>
          <w:szCs w:val="28"/>
        </w:rPr>
      </w:pPr>
      <w:r w:rsidRPr="00EF10F5">
        <w:rPr>
          <w:b/>
          <w:bCs/>
          <w:sz w:val="28"/>
          <w:szCs w:val="28"/>
        </w:rPr>
        <w:t>Звуки речи. Согласные звуки. </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Согласные звуки и буквы. Твердые и мягкие согласные. Обозначение мягкости согласных гласными я, е, ё, ю. Звонкие и глухие согласные. Звук и буква Б. Звук и буква П. Дифференциация согласных Б – П. Звук и буква Д. Звук и буква Т. Дифференциация согласных Д – Т. Звук и буква Г. Звук и буква К. Дифференциация согласных Г – К. Звук и буква З. Звук и буква С. Дифференциация согласных З – С. Звук и буква Ш. Звук и буква Ж. Дифференциация согласных Ш-Ж. Дифференциация согласных З – Ж. Дифференциация согласных С – Ш. Дифференциация звонких и глухих согласных.</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Связная речь.</w:t>
      </w:r>
      <w:r>
        <w:rPr>
          <w:b/>
          <w:bCs/>
          <w:sz w:val="28"/>
          <w:szCs w:val="28"/>
        </w:rPr>
        <w:t xml:space="preserve"> </w:t>
      </w:r>
      <w:r w:rsidRPr="00EF10F5">
        <w:rPr>
          <w:sz w:val="28"/>
          <w:szCs w:val="28"/>
        </w:rPr>
        <w:t>Составление описание простого предмета.Составление рассказа по опорным словам и схемам. Последовательный пересказ текста с опорой на вопросы. Развитие связной речи. Составление рассказа по серии сюжетных картинок.</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Планируемые результаты</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 xml:space="preserve">По окончании 1 </w:t>
      </w:r>
      <w:r w:rsidR="006D17BA">
        <w:rPr>
          <w:b/>
          <w:bCs/>
          <w:sz w:val="28"/>
          <w:szCs w:val="28"/>
        </w:rPr>
        <w:t xml:space="preserve">и 1 доп. </w:t>
      </w:r>
      <w:r w:rsidRPr="00EF10F5">
        <w:rPr>
          <w:b/>
          <w:bCs/>
          <w:sz w:val="28"/>
          <w:szCs w:val="28"/>
        </w:rPr>
        <w:t>класс</w:t>
      </w:r>
      <w:r w:rsidR="006D17BA">
        <w:rPr>
          <w:b/>
          <w:bCs/>
          <w:sz w:val="28"/>
          <w:szCs w:val="28"/>
        </w:rPr>
        <w:t>ов</w:t>
      </w:r>
      <w:r w:rsidRPr="00EF10F5">
        <w:rPr>
          <w:b/>
          <w:bCs/>
          <w:sz w:val="28"/>
          <w:szCs w:val="28"/>
        </w:rPr>
        <w:t> </w:t>
      </w:r>
      <w:r w:rsidRPr="00EF10F5">
        <w:rPr>
          <w:sz w:val="28"/>
          <w:szCs w:val="28"/>
        </w:rPr>
        <w:t>обучающиеся должны</w:t>
      </w:r>
      <w:r w:rsidRPr="00EF10F5">
        <w:rPr>
          <w:b/>
          <w:bCs/>
          <w:sz w:val="28"/>
          <w:szCs w:val="28"/>
        </w:rPr>
        <w:t> уметь</w:t>
      </w:r>
      <w:r w:rsidRPr="00EF10F5">
        <w:rPr>
          <w:sz w:val="28"/>
          <w:szCs w:val="28"/>
        </w:rPr>
        <w:t>:</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учащиеся должны различать звуки на слух и в произношении;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анализировать слова по звуковому составу;</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определять количество слогов в слове по количеству гласных, делить слова на слоги, переносить части слова при письме;</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различать гласные и согласные, глухие и звонкие согласные, свистящие, шипящие и аффрикаты, гласные ударные и безударные;</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списывать рукописный и печатный текст целыми словами и словосочетаниями;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учащихся должны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учащихся должны формулировать несложные выводы, основываясь на тексте.</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По окончании 2 класса </w:t>
      </w:r>
      <w:r w:rsidRPr="00EF10F5">
        <w:rPr>
          <w:sz w:val="28"/>
          <w:szCs w:val="28"/>
        </w:rPr>
        <w:t>обучающиеся должны</w:t>
      </w:r>
      <w:r w:rsidRPr="00EF10F5">
        <w:rPr>
          <w:b/>
          <w:bCs/>
          <w:sz w:val="28"/>
          <w:szCs w:val="28"/>
        </w:rPr>
        <w:t> уметь</w:t>
      </w:r>
      <w:r w:rsidRPr="00EF10F5">
        <w:rPr>
          <w:sz w:val="28"/>
          <w:szCs w:val="28"/>
        </w:rPr>
        <w:t>:</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учащихся должны различать предложение, словосочетание, слово;</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анализировать слова по звуковому составу;</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составлять предложения, выделять предложения из речи и текста, восстанавливать нарушенный порядок слов в предложении;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подбирать группы родственных слов (несложные случаи); разбирать слово по составу (несложные случаи);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писать под диктовку предложения и тексты;</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правильно читать вслух целыми словами;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соблюдать паузы между предложениями, логическое ударение, необходимую интонацию;</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отвечать на вопросы по прочитанному;</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высказывать своё отношение к поступку героя, событию;</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пересказывать текст по плану с помощью учителя, несложные по содержанию тексты – самостоятельно.</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Устно рассказывать на темы, близкие их интересам.</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По окончании 3 класса </w:t>
      </w:r>
      <w:r w:rsidRPr="00EF10F5">
        <w:rPr>
          <w:sz w:val="28"/>
          <w:szCs w:val="28"/>
        </w:rPr>
        <w:t>обучающиеся должны</w:t>
      </w:r>
      <w:r w:rsidRPr="00EF10F5">
        <w:rPr>
          <w:b/>
          <w:bCs/>
          <w:sz w:val="28"/>
          <w:szCs w:val="28"/>
        </w:rPr>
        <w:t> уметь</w:t>
      </w:r>
      <w:r w:rsidRPr="00EF10F5">
        <w:rPr>
          <w:sz w:val="28"/>
          <w:szCs w:val="28"/>
        </w:rPr>
        <w:t>:</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производить звукобуквенный анализ и синтез слов;</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дифференцировать звуки по акустическому сходству;</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подбирать к слову родственные слова;</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владеть навыками словообразования и словоизменения;</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подбирать синонимы и антонимы к различным частям речи;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дифференцировать предлоги и приставки;</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составлять распространенные предложения;</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определять тему рассказа, последовательность и связность предложений в тексте;</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составлять план связного высказывания.</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b/>
          <w:bCs/>
          <w:sz w:val="28"/>
          <w:szCs w:val="28"/>
        </w:rPr>
        <w:t>По окончании 4 класса:</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должна быть создана основа для продуктивного усвоения правил правописания, связанных с полноценными представлениями о морфологическом составе слова</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(безударные гласные, проверяемые ударением, приставки, сложные слова, изменение имён прилагательных по родам, числам, падежам в зависимости от существительных);</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учащихся должны уметь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учащихся должны различать родственные (однокоренные) слова и формы слова;</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учащихся должны находить в словах окончание, корень, приставку, суффикс;</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учащихся должны находить главные и второстепенные (без деления на виды) члены предложения;</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учащихся должны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учащихся должны пересказывать текст подробно и сжато, устно и письменно;</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сопоставлять и обобщать содержащуюся в разных частях текста информацию;</w:t>
      </w:r>
    </w:p>
    <w:p w:rsidR="00EF10F5" w:rsidRP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составлять на основании текста небольшое монологическое высказывание, отвечая на поставленный вопрос.</w:t>
      </w:r>
    </w:p>
    <w:p w:rsidR="00EF10F5" w:rsidRDefault="00EF10F5" w:rsidP="00EF10F5">
      <w:pPr>
        <w:pStyle w:val="ac"/>
        <w:shd w:val="clear" w:color="auto" w:fill="FFFFFF"/>
        <w:spacing w:before="0" w:beforeAutospacing="0" w:after="0" w:afterAutospacing="0"/>
        <w:ind w:firstLine="709"/>
        <w:rPr>
          <w:sz w:val="28"/>
          <w:szCs w:val="28"/>
        </w:rPr>
      </w:pPr>
      <w:r w:rsidRPr="00EF10F5">
        <w:rPr>
          <w:sz w:val="28"/>
          <w:szCs w:val="28"/>
        </w:rPr>
        <w:t>Реализация программы способствует выравниванию в соответствии с возрастными требованиями состояния развития речевой системы (устной и письменной), а также психофизических процессов у детей с нарушениями устной и письменной речи, имеющих нарушения зрения, что необходимо для их всестороннего гармоничного развития, достаточного восстановления коммуникативной функции языка и успеваемости в общеобразовательной школе.</w:t>
      </w:r>
    </w:p>
    <w:p w:rsidR="00EF10F5" w:rsidRPr="00EF10F5" w:rsidRDefault="00EF10F5" w:rsidP="00EF10F5">
      <w:pPr>
        <w:pStyle w:val="ac"/>
        <w:shd w:val="clear" w:color="auto" w:fill="FFFFFF"/>
        <w:spacing w:before="0" w:beforeAutospacing="0" w:after="0" w:afterAutospacing="0"/>
        <w:ind w:firstLine="709"/>
        <w:rPr>
          <w:sz w:val="28"/>
          <w:szCs w:val="28"/>
        </w:rPr>
      </w:pPr>
    </w:p>
    <w:p w:rsidR="00EF10F5" w:rsidRDefault="00EF10F5" w:rsidP="00EF10F5">
      <w:pPr>
        <w:tabs>
          <w:tab w:val="left" w:pos="1474"/>
        </w:tabs>
        <w:jc w:val="center"/>
        <w:rPr>
          <w:b/>
          <w:sz w:val="28"/>
          <w:szCs w:val="28"/>
        </w:rPr>
      </w:pPr>
      <w:r w:rsidRPr="00EF10F5">
        <w:rPr>
          <w:b/>
          <w:sz w:val="28"/>
          <w:szCs w:val="28"/>
        </w:rPr>
        <w:t>Тематическое планирование 1</w:t>
      </w:r>
      <w:r w:rsidR="006D17BA">
        <w:rPr>
          <w:b/>
          <w:sz w:val="28"/>
          <w:szCs w:val="28"/>
        </w:rPr>
        <w:t xml:space="preserve"> и 1 доп.</w:t>
      </w:r>
      <w:r w:rsidRPr="00EF10F5">
        <w:rPr>
          <w:b/>
          <w:sz w:val="28"/>
          <w:szCs w:val="28"/>
        </w:rPr>
        <w:t xml:space="preserve"> класс</w:t>
      </w:r>
      <w:r w:rsidR="006D17BA">
        <w:rPr>
          <w:b/>
          <w:sz w:val="28"/>
          <w:szCs w:val="28"/>
        </w:rPr>
        <w:t>ы</w:t>
      </w:r>
    </w:p>
    <w:p w:rsidR="00EF10F5" w:rsidRDefault="00EF10F5" w:rsidP="00EF10F5">
      <w:pPr>
        <w:tabs>
          <w:tab w:val="left" w:pos="1474"/>
        </w:tabs>
        <w:jc w:val="center"/>
        <w:rPr>
          <w:b/>
          <w:sz w:val="28"/>
          <w:szCs w:val="28"/>
        </w:rPr>
      </w:pPr>
    </w:p>
    <w:tbl>
      <w:tblPr>
        <w:tblStyle w:val="ae"/>
        <w:tblW w:w="0" w:type="auto"/>
        <w:tblLook w:val="04A0" w:firstRow="1" w:lastRow="0" w:firstColumn="1" w:lastColumn="0" w:noHBand="0" w:noVBand="1"/>
      </w:tblPr>
      <w:tblGrid>
        <w:gridCol w:w="959"/>
        <w:gridCol w:w="3909"/>
        <w:gridCol w:w="1166"/>
        <w:gridCol w:w="2536"/>
        <w:gridCol w:w="2536"/>
      </w:tblGrid>
      <w:tr w:rsidR="00EF10F5" w:rsidRPr="002614F6" w:rsidTr="00EF10F5">
        <w:tc>
          <w:tcPr>
            <w:tcW w:w="959" w:type="dxa"/>
          </w:tcPr>
          <w:p w:rsidR="00EF10F5" w:rsidRPr="002614F6" w:rsidRDefault="00EF10F5" w:rsidP="00EF10F5">
            <w:pPr>
              <w:tabs>
                <w:tab w:val="left" w:pos="1474"/>
              </w:tabs>
              <w:jc w:val="center"/>
              <w:rPr>
                <w:b/>
                <w:sz w:val="24"/>
                <w:szCs w:val="24"/>
              </w:rPr>
            </w:pPr>
            <w:r w:rsidRPr="002614F6">
              <w:rPr>
                <w:b/>
                <w:sz w:val="24"/>
                <w:szCs w:val="24"/>
              </w:rPr>
              <w:t>№</w:t>
            </w:r>
          </w:p>
          <w:p w:rsidR="00EF10F5" w:rsidRPr="002614F6" w:rsidRDefault="00EF10F5" w:rsidP="00EF10F5">
            <w:pPr>
              <w:tabs>
                <w:tab w:val="left" w:pos="1474"/>
              </w:tabs>
              <w:jc w:val="center"/>
              <w:rPr>
                <w:b/>
                <w:sz w:val="24"/>
                <w:szCs w:val="24"/>
              </w:rPr>
            </w:pPr>
            <w:r w:rsidRPr="002614F6">
              <w:rPr>
                <w:b/>
                <w:sz w:val="24"/>
                <w:szCs w:val="24"/>
              </w:rPr>
              <w:t>п/п</w:t>
            </w:r>
          </w:p>
        </w:tc>
        <w:tc>
          <w:tcPr>
            <w:tcW w:w="3909" w:type="dxa"/>
          </w:tcPr>
          <w:p w:rsidR="00EF10F5" w:rsidRPr="002614F6" w:rsidRDefault="00EF10F5" w:rsidP="00EF10F5">
            <w:pPr>
              <w:tabs>
                <w:tab w:val="left" w:pos="1474"/>
              </w:tabs>
              <w:jc w:val="center"/>
              <w:rPr>
                <w:b/>
                <w:sz w:val="24"/>
                <w:szCs w:val="24"/>
              </w:rPr>
            </w:pPr>
            <w:r w:rsidRPr="002614F6">
              <w:rPr>
                <w:b/>
                <w:sz w:val="24"/>
                <w:szCs w:val="24"/>
              </w:rPr>
              <w:t>Тема занятия</w:t>
            </w:r>
          </w:p>
        </w:tc>
        <w:tc>
          <w:tcPr>
            <w:tcW w:w="1166" w:type="dxa"/>
          </w:tcPr>
          <w:p w:rsidR="00EF10F5" w:rsidRPr="002614F6" w:rsidRDefault="00EF10F5" w:rsidP="00EF10F5">
            <w:pPr>
              <w:tabs>
                <w:tab w:val="left" w:pos="1474"/>
              </w:tabs>
              <w:jc w:val="center"/>
              <w:rPr>
                <w:b/>
                <w:sz w:val="24"/>
                <w:szCs w:val="24"/>
              </w:rPr>
            </w:pPr>
            <w:r w:rsidRPr="002614F6">
              <w:rPr>
                <w:b/>
                <w:sz w:val="24"/>
                <w:szCs w:val="24"/>
              </w:rPr>
              <w:t>Кол-во часов</w:t>
            </w:r>
          </w:p>
        </w:tc>
        <w:tc>
          <w:tcPr>
            <w:tcW w:w="2536" w:type="dxa"/>
          </w:tcPr>
          <w:p w:rsidR="00EF10F5" w:rsidRPr="002614F6" w:rsidRDefault="00EF10F5" w:rsidP="00EF10F5">
            <w:pPr>
              <w:tabs>
                <w:tab w:val="left" w:pos="1474"/>
              </w:tabs>
              <w:jc w:val="center"/>
              <w:rPr>
                <w:b/>
                <w:sz w:val="24"/>
                <w:szCs w:val="24"/>
              </w:rPr>
            </w:pPr>
            <w:r w:rsidRPr="002614F6">
              <w:rPr>
                <w:b/>
                <w:sz w:val="24"/>
                <w:szCs w:val="24"/>
              </w:rPr>
              <w:t>ЭОР и ЦОР</w:t>
            </w:r>
          </w:p>
        </w:tc>
        <w:tc>
          <w:tcPr>
            <w:tcW w:w="2536" w:type="dxa"/>
          </w:tcPr>
          <w:p w:rsidR="00EF10F5" w:rsidRPr="002614F6" w:rsidRDefault="00EF10F5" w:rsidP="00EF10F5">
            <w:pPr>
              <w:tabs>
                <w:tab w:val="left" w:pos="1474"/>
              </w:tabs>
              <w:jc w:val="center"/>
              <w:rPr>
                <w:b/>
                <w:sz w:val="24"/>
                <w:szCs w:val="24"/>
              </w:rPr>
            </w:pPr>
            <w:r w:rsidRPr="002614F6">
              <w:rPr>
                <w:b/>
                <w:sz w:val="24"/>
                <w:szCs w:val="24"/>
              </w:rPr>
              <w:t>Учёт рабочей программы воспитания</w:t>
            </w:r>
          </w:p>
        </w:tc>
      </w:tr>
      <w:tr w:rsidR="002614F6" w:rsidRPr="002614F6" w:rsidTr="002614F6">
        <w:tc>
          <w:tcPr>
            <w:tcW w:w="11106" w:type="dxa"/>
            <w:gridSpan w:val="5"/>
          </w:tcPr>
          <w:p w:rsidR="002614F6" w:rsidRPr="002614F6" w:rsidRDefault="002614F6" w:rsidP="00EF10F5">
            <w:pPr>
              <w:tabs>
                <w:tab w:val="left" w:pos="1474"/>
              </w:tabs>
              <w:jc w:val="center"/>
              <w:rPr>
                <w:b/>
                <w:sz w:val="24"/>
                <w:szCs w:val="24"/>
              </w:rPr>
            </w:pPr>
            <w:r w:rsidRPr="002614F6">
              <w:rPr>
                <w:b/>
                <w:sz w:val="24"/>
                <w:szCs w:val="24"/>
              </w:rPr>
              <w:t>Диагностический этап</w:t>
            </w:r>
          </w:p>
        </w:tc>
      </w:tr>
      <w:tr w:rsidR="00EF10F5" w:rsidRPr="002614F6" w:rsidTr="00EF10F5">
        <w:tc>
          <w:tcPr>
            <w:tcW w:w="959" w:type="dxa"/>
          </w:tcPr>
          <w:p w:rsidR="00EF10F5" w:rsidRPr="002614F6" w:rsidRDefault="00EF10F5" w:rsidP="00EF10F5">
            <w:pPr>
              <w:tabs>
                <w:tab w:val="left" w:pos="1474"/>
              </w:tabs>
              <w:jc w:val="center"/>
              <w:rPr>
                <w:sz w:val="24"/>
                <w:szCs w:val="24"/>
              </w:rPr>
            </w:pPr>
            <w:r w:rsidRPr="002614F6">
              <w:rPr>
                <w:sz w:val="24"/>
                <w:szCs w:val="24"/>
              </w:rPr>
              <w:t>1-2</w:t>
            </w:r>
          </w:p>
        </w:tc>
        <w:tc>
          <w:tcPr>
            <w:tcW w:w="3909" w:type="dxa"/>
          </w:tcPr>
          <w:p w:rsidR="00EF10F5" w:rsidRPr="002614F6" w:rsidRDefault="002614F6" w:rsidP="00EF10F5">
            <w:pPr>
              <w:tabs>
                <w:tab w:val="left" w:pos="1474"/>
              </w:tabs>
              <w:jc w:val="center"/>
              <w:rPr>
                <w:b/>
                <w:sz w:val="24"/>
                <w:szCs w:val="24"/>
              </w:rPr>
            </w:pPr>
            <w:r w:rsidRPr="002614F6">
              <w:rPr>
                <w:color w:val="212529"/>
                <w:sz w:val="24"/>
                <w:szCs w:val="24"/>
                <w:shd w:val="clear" w:color="auto" w:fill="FFFFFF"/>
              </w:rPr>
              <w:t>Диагностика устной и письменной речи. Уровень подготовки к школе</w:t>
            </w:r>
          </w:p>
        </w:tc>
        <w:tc>
          <w:tcPr>
            <w:tcW w:w="1166" w:type="dxa"/>
          </w:tcPr>
          <w:p w:rsidR="00EF10F5" w:rsidRPr="002614F6" w:rsidRDefault="002614F6" w:rsidP="00EF10F5">
            <w:pPr>
              <w:tabs>
                <w:tab w:val="left" w:pos="1474"/>
              </w:tabs>
              <w:jc w:val="center"/>
              <w:rPr>
                <w:sz w:val="24"/>
                <w:szCs w:val="24"/>
              </w:rPr>
            </w:pPr>
            <w:r w:rsidRPr="002614F6">
              <w:rPr>
                <w:sz w:val="24"/>
                <w:szCs w:val="24"/>
              </w:rPr>
              <w:t>2</w:t>
            </w:r>
          </w:p>
        </w:tc>
        <w:tc>
          <w:tcPr>
            <w:tcW w:w="2536" w:type="dxa"/>
          </w:tcPr>
          <w:p w:rsidR="00EF10F5" w:rsidRPr="005B5F2F" w:rsidRDefault="005B5F2F" w:rsidP="005B5F2F">
            <w:pPr>
              <w:tabs>
                <w:tab w:val="left" w:pos="180"/>
                <w:tab w:val="left" w:pos="1474"/>
              </w:tabs>
              <w:jc w:val="center"/>
              <w:rPr>
                <w:sz w:val="24"/>
                <w:szCs w:val="24"/>
              </w:rPr>
            </w:pPr>
            <w:r w:rsidRPr="005B5F2F">
              <w:rPr>
                <w:sz w:val="24"/>
                <w:szCs w:val="24"/>
              </w:rPr>
              <w:t>https://myschool.edu.ru</w:t>
            </w:r>
          </w:p>
        </w:tc>
        <w:tc>
          <w:tcPr>
            <w:tcW w:w="2536" w:type="dxa"/>
          </w:tcPr>
          <w:p w:rsidR="005B5F2F" w:rsidRPr="005B5F2F" w:rsidRDefault="005B5F2F" w:rsidP="005B5F2F">
            <w:pPr>
              <w:rPr>
                <w:sz w:val="24"/>
                <w:szCs w:val="24"/>
                <w:shd w:val="clear" w:color="auto" w:fill="FFFFFF"/>
              </w:rPr>
            </w:pPr>
            <w:r w:rsidRPr="005B5F2F">
              <w:rPr>
                <w:sz w:val="24"/>
                <w:szCs w:val="24"/>
                <w:shd w:val="clear" w:color="auto" w:fill="FFFFFF"/>
              </w:rPr>
              <w:t>Развитие ценностного отношения к знаниям как интеллектуальному ресурсу.</w:t>
            </w:r>
          </w:p>
          <w:p w:rsidR="00EF10F5" w:rsidRPr="005B5F2F" w:rsidRDefault="00EF10F5" w:rsidP="005B5F2F">
            <w:pPr>
              <w:rPr>
                <w:b/>
                <w:sz w:val="24"/>
                <w:szCs w:val="24"/>
              </w:rPr>
            </w:pPr>
          </w:p>
        </w:tc>
      </w:tr>
      <w:tr w:rsidR="002614F6" w:rsidRPr="002614F6" w:rsidTr="002614F6">
        <w:tc>
          <w:tcPr>
            <w:tcW w:w="11106" w:type="dxa"/>
            <w:gridSpan w:val="5"/>
          </w:tcPr>
          <w:p w:rsidR="002614F6" w:rsidRPr="002614F6" w:rsidRDefault="002614F6" w:rsidP="00EF10F5">
            <w:pPr>
              <w:tabs>
                <w:tab w:val="left" w:pos="1474"/>
              </w:tabs>
              <w:jc w:val="center"/>
              <w:rPr>
                <w:b/>
                <w:sz w:val="24"/>
                <w:szCs w:val="24"/>
              </w:rPr>
            </w:pPr>
            <w:r>
              <w:rPr>
                <w:b/>
                <w:sz w:val="24"/>
                <w:szCs w:val="24"/>
              </w:rPr>
              <w:t>Подготовительный этап</w:t>
            </w:r>
          </w:p>
        </w:tc>
      </w:tr>
      <w:tr w:rsidR="005B5F2F" w:rsidRPr="002614F6" w:rsidTr="005B5F2F">
        <w:tc>
          <w:tcPr>
            <w:tcW w:w="959" w:type="dxa"/>
          </w:tcPr>
          <w:p w:rsidR="005B5F2F" w:rsidRPr="002614F6" w:rsidRDefault="005B5F2F" w:rsidP="00EF10F5">
            <w:pPr>
              <w:tabs>
                <w:tab w:val="left" w:pos="1474"/>
              </w:tabs>
              <w:jc w:val="center"/>
              <w:rPr>
                <w:sz w:val="24"/>
                <w:szCs w:val="24"/>
              </w:rPr>
            </w:pPr>
            <w:r w:rsidRPr="002614F6">
              <w:rPr>
                <w:sz w:val="24"/>
                <w:szCs w:val="24"/>
              </w:rPr>
              <w:t>3-4</w:t>
            </w:r>
          </w:p>
        </w:tc>
        <w:tc>
          <w:tcPr>
            <w:tcW w:w="3909" w:type="dxa"/>
          </w:tcPr>
          <w:p w:rsidR="005B5F2F" w:rsidRPr="005B5F2F" w:rsidRDefault="005B5F2F" w:rsidP="002614F6">
            <w:pPr>
              <w:tabs>
                <w:tab w:val="left" w:pos="1474"/>
              </w:tabs>
              <w:rPr>
                <w:b/>
                <w:sz w:val="24"/>
                <w:szCs w:val="24"/>
              </w:rPr>
            </w:pPr>
            <w:r w:rsidRPr="005B5F2F">
              <w:rPr>
                <w:color w:val="212529"/>
                <w:sz w:val="24"/>
                <w:szCs w:val="24"/>
                <w:shd w:val="clear" w:color="auto" w:fill="FFFFFF"/>
              </w:rPr>
              <w:t>Уточнение речевых возможностей детей. Правила речи.</w:t>
            </w:r>
          </w:p>
        </w:tc>
        <w:tc>
          <w:tcPr>
            <w:tcW w:w="1166" w:type="dxa"/>
          </w:tcPr>
          <w:p w:rsidR="005B5F2F" w:rsidRPr="002614F6" w:rsidRDefault="005B5F2F" w:rsidP="00EF10F5">
            <w:pPr>
              <w:tabs>
                <w:tab w:val="left" w:pos="1474"/>
              </w:tabs>
              <w:jc w:val="center"/>
              <w:rPr>
                <w:sz w:val="24"/>
                <w:szCs w:val="24"/>
              </w:rPr>
            </w:pPr>
            <w:r w:rsidRPr="002614F6">
              <w:rPr>
                <w:sz w:val="24"/>
                <w:szCs w:val="24"/>
              </w:rPr>
              <w:t>2</w:t>
            </w:r>
          </w:p>
        </w:tc>
        <w:tc>
          <w:tcPr>
            <w:tcW w:w="2536" w:type="dxa"/>
          </w:tcPr>
          <w:p w:rsidR="005B5F2F" w:rsidRDefault="005B5F2F">
            <w:r w:rsidRPr="009C688D">
              <w:rPr>
                <w:sz w:val="24"/>
                <w:szCs w:val="24"/>
              </w:rPr>
              <w:t>https://myschool.edu.ru</w:t>
            </w:r>
          </w:p>
        </w:tc>
        <w:tc>
          <w:tcPr>
            <w:tcW w:w="2536" w:type="dxa"/>
            <w:vMerge w:val="restart"/>
          </w:tcPr>
          <w:p w:rsidR="005B5F2F" w:rsidRPr="002614F6" w:rsidRDefault="005B5F2F" w:rsidP="005B5F2F">
            <w:pPr>
              <w:tabs>
                <w:tab w:val="left" w:pos="1474"/>
              </w:tabs>
              <w:rPr>
                <w:b/>
                <w:sz w:val="24"/>
                <w:szCs w:val="24"/>
              </w:rPr>
            </w:pPr>
            <w:r w:rsidRPr="005B5F2F">
              <w:rPr>
                <w:sz w:val="24"/>
                <w:szCs w:val="24"/>
                <w:shd w:val="clear" w:color="auto" w:fill="FFFFFF"/>
              </w:rPr>
              <w:t>Создание благоприятных условий для развития социально значимых отношений школьников и прежде всего ценностных отношений</w:t>
            </w:r>
            <w:r>
              <w:rPr>
                <w:sz w:val="24"/>
                <w:szCs w:val="24"/>
                <w:shd w:val="clear" w:color="auto" w:fill="FFFFFF"/>
              </w:rPr>
              <w:t xml:space="preserve"> </w:t>
            </w:r>
            <w:r w:rsidRPr="005B5F2F">
              <w:rPr>
                <w:sz w:val="24"/>
                <w:szCs w:val="24"/>
                <w:shd w:val="clear" w:color="auto" w:fill="FFFFFF"/>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r>
      <w:tr w:rsidR="005B5F2F" w:rsidRPr="002614F6" w:rsidTr="00EF10F5">
        <w:tc>
          <w:tcPr>
            <w:tcW w:w="959" w:type="dxa"/>
          </w:tcPr>
          <w:p w:rsidR="005B5F2F" w:rsidRPr="002614F6" w:rsidRDefault="005B5F2F" w:rsidP="00EF10F5">
            <w:pPr>
              <w:tabs>
                <w:tab w:val="left" w:pos="1474"/>
              </w:tabs>
              <w:jc w:val="center"/>
              <w:rPr>
                <w:sz w:val="24"/>
                <w:szCs w:val="24"/>
              </w:rPr>
            </w:pPr>
            <w:r w:rsidRPr="002614F6">
              <w:rPr>
                <w:sz w:val="24"/>
                <w:szCs w:val="24"/>
              </w:rPr>
              <w:t>5-6</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В мире звуков. Звуки окружающего мира.</w:t>
            </w:r>
          </w:p>
        </w:tc>
        <w:tc>
          <w:tcPr>
            <w:tcW w:w="1166" w:type="dxa"/>
          </w:tcPr>
          <w:p w:rsidR="005B5F2F" w:rsidRPr="002614F6" w:rsidRDefault="005B5F2F" w:rsidP="00EF10F5">
            <w:pPr>
              <w:tabs>
                <w:tab w:val="left" w:pos="1474"/>
              </w:tabs>
              <w:jc w:val="center"/>
              <w:rPr>
                <w:sz w:val="24"/>
                <w:szCs w:val="24"/>
              </w:rPr>
            </w:pPr>
            <w:r w:rsidRPr="002614F6">
              <w:rPr>
                <w:sz w:val="24"/>
                <w:szCs w:val="24"/>
              </w:rPr>
              <w:t>2</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5B5F2F" w:rsidP="00EF10F5">
            <w:pPr>
              <w:tabs>
                <w:tab w:val="left" w:pos="1474"/>
              </w:tabs>
              <w:jc w:val="center"/>
              <w:rPr>
                <w:sz w:val="24"/>
                <w:szCs w:val="24"/>
              </w:rPr>
            </w:pPr>
            <w:r w:rsidRPr="002614F6">
              <w:rPr>
                <w:sz w:val="24"/>
                <w:szCs w:val="24"/>
              </w:rPr>
              <w:t>7-8</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Комплекс общих упражнений для развития артикуляционных органов.</w:t>
            </w:r>
          </w:p>
        </w:tc>
        <w:tc>
          <w:tcPr>
            <w:tcW w:w="1166" w:type="dxa"/>
          </w:tcPr>
          <w:p w:rsidR="005B5F2F" w:rsidRPr="002614F6" w:rsidRDefault="005B5F2F" w:rsidP="00EF10F5">
            <w:pPr>
              <w:tabs>
                <w:tab w:val="left" w:pos="1474"/>
              </w:tabs>
              <w:jc w:val="center"/>
              <w:rPr>
                <w:sz w:val="24"/>
                <w:szCs w:val="24"/>
              </w:rPr>
            </w:pPr>
            <w:r w:rsidRPr="002614F6">
              <w:rPr>
                <w:sz w:val="24"/>
                <w:szCs w:val="24"/>
              </w:rPr>
              <w:t>2</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5B5F2F" w:rsidP="00EF10F5">
            <w:pPr>
              <w:tabs>
                <w:tab w:val="left" w:pos="1474"/>
              </w:tabs>
              <w:jc w:val="center"/>
              <w:rPr>
                <w:sz w:val="24"/>
                <w:szCs w:val="24"/>
              </w:rPr>
            </w:pPr>
            <w:r w:rsidRPr="002614F6">
              <w:rPr>
                <w:sz w:val="24"/>
                <w:szCs w:val="24"/>
              </w:rPr>
              <w:t>9-10</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Упражнения для дыхания.</w:t>
            </w:r>
          </w:p>
        </w:tc>
        <w:tc>
          <w:tcPr>
            <w:tcW w:w="1166" w:type="dxa"/>
          </w:tcPr>
          <w:p w:rsidR="005B5F2F" w:rsidRPr="002614F6" w:rsidRDefault="005B5F2F" w:rsidP="00EF10F5">
            <w:pPr>
              <w:tabs>
                <w:tab w:val="left" w:pos="1474"/>
              </w:tabs>
              <w:jc w:val="center"/>
              <w:rPr>
                <w:sz w:val="24"/>
                <w:szCs w:val="24"/>
              </w:rPr>
            </w:pPr>
            <w:r w:rsidRPr="002614F6">
              <w:rPr>
                <w:sz w:val="24"/>
                <w:szCs w:val="24"/>
              </w:rPr>
              <w:t>2</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5B5F2F" w:rsidP="00EF10F5">
            <w:pPr>
              <w:tabs>
                <w:tab w:val="left" w:pos="1474"/>
              </w:tabs>
              <w:jc w:val="center"/>
              <w:rPr>
                <w:sz w:val="24"/>
                <w:szCs w:val="24"/>
              </w:rPr>
            </w:pPr>
            <w:r w:rsidRPr="002614F6">
              <w:rPr>
                <w:sz w:val="24"/>
                <w:szCs w:val="24"/>
              </w:rPr>
              <w:t>11-12</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Гuмнacтикa мимикo-аpmuкуляторных мышц.</w:t>
            </w:r>
          </w:p>
        </w:tc>
        <w:tc>
          <w:tcPr>
            <w:tcW w:w="1166" w:type="dxa"/>
          </w:tcPr>
          <w:p w:rsidR="005B5F2F" w:rsidRPr="002614F6" w:rsidRDefault="005B5F2F" w:rsidP="00EF10F5">
            <w:pPr>
              <w:tabs>
                <w:tab w:val="left" w:pos="1474"/>
              </w:tabs>
              <w:jc w:val="center"/>
              <w:rPr>
                <w:sz w:val="24"/>
                <w:szCs w:val="24"/>
              </w:rPr>
            </w:pPr>
            <w:r w:rsidRPr="002614F6">
              <w:rPr>
                <w:sz w:val="24"/>
                <w:szCs w:val="24"/>
              </w:rPr>
              <w:t>2</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5B5F2F" w:rsidP="00EF10F5">
            <w:pPr>
              <w:tabs>
                <w:tab w:val="left" w:pos="1474"/>
              </w:tabs>
              <w:jc w:val="center"/>
              <w:rPr>
                <w:sz w:val="24"/>
                <w:szCs w:val="24"/>
              </w:rPr>
            </w:pPr>
            <w:r w:rsidRPr="002614F6">
              <w:rPr>
                <w:sz w:val="24"/>
                <w:szCs w:val="24"/>
              </w:rPr>
              <w:t>13-14</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Гимнастика губ u щек, ротовой полости.</w:t>
            </w:r>
          </w:p>
        </w:tc>
        <w:tc>
          <w:tcPr>
            <w:tcW w:w="1166" w:type="dxa"/>
          </w:tcPr>
          <w:p w:rsidR="005B5F2F" w:rsidRPr="002614F6" w:rsidRDefault="005B5F2F" w:rsidP="00EF10F5">
            <w:pPr>
              <w:tabs>
                <w:tab w:val="left" w:pos="1474"/>
              </w:tabs>
              <w:jc w:val="center"/>
              <w:rPr>
                <w:sz w:val="24"/>
                <w:szCs w:val="24"/>
              </w:rPr>
            </w:pPr>
            <w:r w:rsidRPr="002614F6">
              <w:rPr>
                <w:sz w:val="24"/>
                <w:szCs w:val="24"/>
              </w:rPr>
              <w:t>2</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5B5F2F" w:rsidP="00EF10F5">
            <w:pPr>
              <w:tabs>
                <w:tab w:val="left" w:pos="1474"/>
              </w:tabs>
              <w:jc w:val="center"/>
              <w:rPr>
                <w:sz w:val="24"/>
                <w:szCs w:val="24"/>
              </w:rPr>
            </w:pPr>
            <w:r w:rsidRPr="002614F6">
              <w:rPr>
                <w:sz w:val="24"/>
                <w:szCs w:val="24"/>
              </w:rPr>
              <w:t>15-16</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Звуки речи. Дифференциация понятий «речевые» и «неречевые» звуки.</w:t>
            </w:r>
          </w:p>
        </w:tc>
        <w:tc>
          <w:tcPr>
            <w:tcW w:w="1166" w:type="dxa"/>
          </w:tcPr>
          <w:p w:rsidR="005B5F2F" w:rsidRPr="002614F6" w:rsidRDefault="005B5F2F" w:rsidP="00EF10F5">
            <w:pPr>
              <w:tabs>
                <w:tab w:val="left" w:pos="1474"/>
              </w:tabs>
              <w:jc w:val="center"/>
              <w:rPr>
                <w:sz w:val="24"/>
                <w:szCs w:val="24"/>
              </w:rPr>
            </w:pPr>
            <w:r w:rsidRPr="002614F6">
              <w:rPr>
                <w:sz w:val="24"/>
                <w:szCs w:val="24"/>
              </w:rPr>
              <w:t>2</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5B5F2F" w:rsidP="00EF10F5">
            <w:pPr>
              <w:tabs>
                <w:tab w:val="left" w:pos="1474"/>
              </w:tabs>
              <w:jc w:val="center"/>
              <w:rPr>
                <w:sz w:val="24"/>
                <w:szCs w:val="24"/>
              </w:rPr>
            </w:pPr>
            <w:r w:rsidRPr="002614F6">
              <w:rPr>
                <w:sz w:val="24"/>
                <w:szCs w:val="24"/>
              </w:rPr>
              <w:t>17-18</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Ознакомление с органами артикуляционного аппарата. Артикуляционная гимнастика.</w:t>
            </w:r>
          </w:p>
        </w:tc>
        <w:tc>
          <w:tcPr>
            <w:tcW w:w="1166" w:type="dxa"/>
          </w:tcPr>
          <w:p w:rsidR="005B5F2F" w:rsidRPr="002614F6" w:rsidRDefault="005B5F2F" w:rsidP="00EF10F5">
            <w:pPr>
              <w:tabs>
                <w:tab w:val="left" w:pos="1474"/>
              </w:tabs>
              <w:jc w:val="center"/>
              <w:rPr>
                <w:sz w:val="24"/>
                <w:szCs w:val="24"/>
              </w:rPr>
            </w:pPr>
            <w:r w:rsidRPr="002614F6">
              <w:rPr>
                <w:sz w:val="24"/>
                <w:szCs w:val="24"/>
              </w:rPr>
              <w:t>2</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5B5F2F" w:rsidP="00EF10F5">
            <w:pPr>
              <w:tabs>
                <w:tab w:val="left" w:pos="1474"/>
              </w:tabs>
              <w:jc w:val="center"/>
              <w:rPr>
                <w:sz w:val="24"/>
                <w:szCs w:val="24"/>
              </w:rPr>
            </w:pPr>
            <w:r w:rsidRPr="002614F6">
              <w:rPr>
                <w:sz w:val="24"/>
                <w:szCs w:val="24"/>
              </w:rPr>
              <w:t>19-20</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Дыхание. Дыхательная гимнастика. Голосообразование. Голосовая гимнастика.</w:t>
            </w:r>
          </w:p>
        </w:tc>
        <w:tc>
          <w:tcPr>
            <w:tcW w:w="1166" w:type="dxa"/>
          </w:tcPr>
          <w:p w:rsidR="005B5F2F" w:rsidRPr="002614F6" w:rsidRDefault="005B5F2F" w:rsidP="00EF10F5">
            <w:pPr>
              <w:tabs>
                <w:tab w:val="left" w:pos="1474"/>
              </w:tabs>
              <w:jc w:val="center"/>
              <w:rPr>
                <w:sz w:val="24"/>
                <w:szCs w:val="24"/>
              </w:rPr>
            </w:pPr>
            <w:r w:rsidRPr="002614F6">
              <w:rPr>
                <w:sz w:val="24"/>
                <w:szCs w:val="24"/>
              </w:rPr>
              <w:t>2</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5B5F2F">
        <w:tc>
          <w:tcPr>
            <w:tcW w:w="959" w:type="dxa"/>
          </w:tcPr>
          <w:p w:rsidR="005B5F2F" w:rsidRPr="002614F6" w:rsidRDefault="005B5F2F" w:rsidP="00931950">
            <w:pPr>
              <w:tabs>
                <w:tab w:val="left" w:pos="1474"/>
              </w:tabs>
              <w:jc w:val="center"/>
              <w:rPr>
                <w:sz w:val="24"/>
                <w:szCs w:val="24"/>
              </w:rPr>
            </w:pPr>
            <w:r w:rsidRPr="002614F6">
              <w:rPr>
                <w:sz w:val="24"/>
                <w:szCs w:val="24"/>
              </w:rPr>
              <w:t>21-2</w:t>
            </w:r>
            <w:r w:rsidR="00931950">
              <w:rPr>
                <w:sz w:val="24"/>
                <w:szCs w:val="24"/>
              </w:rPr>
              <w:t>4</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Общая моторика. Речь с движением.</w:t>
            </w:r>
          </w:p>
        </w:tc>
        <w:tc>
          <w:tcPr>
            <w:tcW w:w="1166" w:type="dxa"/>
          </w:tcPr>
          <w:p w:rsidR="005B5F2F" w:rsidRPr="002614F6" w:rsidRDefault="00931950"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val="restart"/>
          </w:tcPr>
          <w:p w:rsidR="005B5F2F" w:rsidRPr="002614F6" w:rsidRDefault="005B5F2F" w:rsidP="005B5F2F">
            <w:pPr>
              <w:rPr>
                <w:b/>
                <w:sz w:val="24"/>
                <w:szCs w:val="24"/>
              </w:rPr>
            </w:pPr>
            <w:r w:rsidRPr="005B5F2F">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5B5F2F" w:rsidRPr="002614F6" w:rsidTr="00EF10F5">
        <w:tc>
          <w:tcPr>
            <w:tcW w:w="959" w:type="dxa"/>
          </w:tcPr>
          <w:p w:rsidR="005B5F2F" w:rsidRPr="002614F6" w:rsidRDefault="005B5F2F" w:rsidP="00931950">
            <w:pPr>
              <w:tabs>
                <w:tab w:val="left" w:pos="1474"/>
              </w:tabs>
              <w:jc w:val="center"/>
              <w:rPr>
                <w:sz w:val="24"/>
                <w:szCs w:val="24"/>
              </w:rPr>
            </w:pPr>
            <w:r w:rsidRPr="002614F6">
              <w:rPr>
                <w:sz w:val="24"/>
                <w:szCs w:val="24"/>
              </w:rPr>
              <w:t>2</w:t>
            </w:r>
            <w:r w:rsidR="00931950">
              <w:rPr>
                <w:sz w:val="24"/>
                <w:szCs w:val="24"/>
              </w:rPr>
              <w:t>5</w:t>
            </w:r>
            <w:r w:rsidRPr="002614F6">
              <w:rPr>
                <w:sz w:val="24"/>
                <w:szCs w:val="24"/>
              </w:rPr>
              <w:t>-2</w:t>
            </w:r>
            <w:r w:rsidR="00931950">
              <w:rPr>
                <w:sz w:val="24"/>
                <w:szCs w:val="24"/>
              </w:rPr>
              <w:t>8</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Мелкая моторика. Пальчиковая гимнастика.</w:t>
            </w:r>
          </w:p>
        </w:tc>
        <w:tc>
          <w:tcPr>
            <w:tcW w:w="1166" w:type="dxa"/>
          </w:tcPr>
          <w:p w:rsidR="005B5F2F" w:rsidRPr="002614F6" w:rsidRDefault="00931950"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931950" w:rsidP="00931950">
            <w:pPr>
              <w:tabs>
                <w:tab w:val="left" w:pos="1474"/>
              </w:tabs>
              <w:jc w:val="center"/>
              <w:rPr>
                <w:sz w:val="24"/>
                <w:szCs w:val="24"/>
              </w:rPr>
            </w:pPr>
            <w:r>
              <w:rPr>
                <w:sz w:val="24"/>
                <w:szCs w:val="24"/>
              </w:rPr>
              <w:t>29</w:t>
            </w:r>
            <w:r w:rsidR="005B5F2F" w:rsidRPr="002614F6">
              <w:rPr>
                <w:sz w:val="24"/>
                <w:szCs w:val="24"/>
              </w:rPr>
              <w:t>-</w:t>
            </w:r>
            <w:r>
              <w:rPr>
                <w:sz w:val="24"/>
                <w:szCs w:val="24"/>
              </w:rPr>
              <w:t>32</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Слуховое восприятие и внимание. Фонематический слух. Вербальная память.</w:t>
            </w:r>
          </w:p>
        </w:tc>
        <w:tc>
          <w:tcPr>
            <w:tcW w:w="1166" w:type="dxa"/>
          </w:tcPr>
          <w:p w:rsidR="005B5F2F" w:rsidRPr="002614F6" w:rsidRDefault="00931950"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931950" w:rsidP="00626EB1">
            <w:pPr>
              <w:tabs>
                <w:tab w:val="left" w:pos="1474"/>
              </w:tabs>
              <w:jc w:val="center"/>
              <w:rPr>
                <w:sz w:val="24"/>
                <w:szCs w:val="24"/>
              </w:rPr>
            </w:pPr>
            <w:r>
              <w:rPr>
                <w:sz w:val="24"/>
                <w:szCs w:val="24"/>
              </w:rPr>
              <w:t>33</w:t>
            </w:r>
            <w:r w:rsidR="005B5F2F" w:rsidRPr="002614F6">
              <w:rPr>
                <w:sz w:val="24"/>
                <w:szCs w:val="24"/>
              </w:rPr>
              <w:t>-</w:t>
            </w:r>
            <w:r w:rsidR="00626EB1">
              <w:rPr>
                <w:sz w:val="24"/>
                <w:szCs w:val="24"/>
              </w:rPr>
              <w:t>36</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Зрительное восприятие, внимание и память. Логическое мышление.</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626EB1" w:rsidP="00626EB1">
            <w:pPr>
              <w:tabs>
                <w:tab w:val="left" w:pos="1474"/>
              </w:tabs>
              <w:jc w:val="center"/>
              <w:rPr>
                <w:sz w:val="24"/>
                <w:szCs w:val="24"/>
              </w:rPr>
            </w:pPr>
            <w:r>
              <w:rPr>
                <w:sz w:val="24"/>
                <w:szCs w:val="24"/>
              </w:rPr>
              <w:t>37</w:t>
            </w:r>
            <w:r w:rsidR="005B5F2F" w:rsidRPr="002614F6">
              <w:rPr>
                <w:sz w:val="24"/>
                <w:szCs w:val="24"/>
              </w:rPr>
              <w:t>-</w:t>
            </w:r>
            <w:r>
              <w:rPr>
                <w:sz w:val="24"/>
                <w:szCs w:val="24"/>
              </w:rPr>
              <w:t>4</w:t>
            </w:r>
            <w:r w:rsidR="005B5F2F" w:rsidRPr="002614F6">
              <w:rPr>
                <w:sz w:val="24"/>
                <w:szCs w:val="24"/>
              </w:rPr>
              <w:t>0</w:t>
            </w:r>
          </w:p>
        </w:tc>
        <w:tc>
          <w:tcPr>
            <w:tcW w:w="3909" w:type="dxa"/>
          </w:tcPr>
          <w:p w:rsidR="005B5F2F" w:rsidRPr="005B5F2F" w:rsidRDefault="005B5F2F" w:rsidP="00D67079">
            <w:pPr>
              <w:tabs>
                <w:tab w:val="left" w:pos="1474"/>
              </w:tabs>
              <w:rPr>
                <w:b/>
                <w:sz w:val="24"/>
                <w:szCs w:val="24"/>
              </w:rPr>
            </w:pPr>
            <w:r w:rsidRPr="005B5F2F">
              <w:rPr>
                <w:color w:val="212529"/>
                <w:sz w:val="24"/>
                <w:szCs w:val="24"/>
                <w:shd w:val="clear" w:color="auto" w:fill="FFFFFF"/>
              </w:rPr>
              <w:t>Зрительно-пространственные и временные представления. Зрительно-моторная координация. Графические упражнения.</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5B5F2F">
        <w:tc>
          <w:tcPr>
            <w:tcW w:w="959" w:type="dxa"/>
          </w:tcPr>
          <w:p w:rsidR="005B5F2F" w:rsidRPr="002614F6" w:rsidRDefault="00626EB1" w:rsidP="00626EB1">
            <w:pPr>
              <w:tabs>
                <w:tab w:val="left" w:pos="1474"/>
              </w:tabs>
              <w:jc w:val="center"/>
              <w:rPr>
                <w:sz w:val="24"/>
                <w:szCs w:val="24"/>
              </w:rPr>
            </w:pPr>
            <w:r>
              <w:rPr>
                <w:sz w:val="24"/>
                <w:szCs w:val="24"/>
              </w:rPr>
              <w:t>4</w:t>
            </w:r>
            <w:r w:rsidR="005B5F2F" w:rsidRPr="002614F6">
              <w:rPr>
                <w:sz w:val="24"/>
                <w:szCs w:val="24"/>
              </w:rPr>
              <w:t>1-</w:t>
            </w:r>
            <w:r>
              <w:rPr>
                <w:sz w:val="24"/>
                <w:szCs w:val="24"/>
              </w:rPr>
              <w:t>44</w:t>
            </w:r>
          </w:p>
        </w:tc>
        <w:tc>
          <w:tcPr>
            <w:tcW w:w="3909" w:type="dxa"/>
          </w:tcPr>
          <w:p w:rsidR="005B5F2F" w:rsidRPr="005B5F2F" w:rsidRDefault="005B5F2F" w:rsidP="00D67079">
            <w:pPr>
              <w:tabs>
                <w:tab w:val="left" w:pos="1474"/>
              </w:tabs>
              <w:rPr>
                <w:sz w:val="24"/>
                <w:szCs w:val="24"/>
              </w:rPr>
            </w:pPr>
            <w:r w:rsidRPr="005B5F2F">
              <w:rPr>
                <w:sz w:val="24"/>
                <w:szCs w:val="24"/>
              </w:rPr>
              <w:t>Предложение.</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val="restart"/>
          </w:tcPr>
          <w:p w:rsidR="005B5F2F" w:rsidRPr="005B5F2F" w:rsidRDefault="005B5F2F" w:rsidP="005B5F2F">
            <w:pPr>
              <w:rPr>
                <w:b/>
                <w:sz w:val="24"/>
                <w:szCs w:val="24"/>
              </w:rPr>
            </w:pPr>
            <w:r w:rsidRPr="005B5F2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5B5F2F" w:rsidRPr="002614F6" w:rsidTr="00EF10F5">
        <w:tc>
          <w:tcPr>
            <w:tcW w:w="959" w:type="dxa"/>
          </w:tcPr>
          <w:p w:rsidR="005B5F2F" w:rsidRPr="002614F6" w:rsidRDefault="00626EB1" w:rsidP="00626EB1">
            <w:pPr>
              <w:tabs>
                <w:tab w:val="left" w:pos="1474"/>
              </w:tabs>
              <w:jc w:val="center"/>
              <w:rPr>
                <w:sz w:val="24"/>
                <w:szCs w:val="24"/>
              </w:rPr>
            </w:pPr>
            <w:r>
              <w:rPr>
                <w:sz w:val="24"/>
                <w:szCs w:val="24"/>
              </w:rPr>
              <w:t>45</w:t>
            </w:r>
            <w:r w:rsidR="005B5F2F" w:rsidRPr="002614F6">
              <w:rPr>
                <w:sz w:val="24"/>
                <w:szCs w:val="24"/>
              </w:rPr>
              <w:t>-</w:t>
            </w:r>
            <w:r>
              <w:rPr>
                <w:sz w:val="24"/>
                <w:szCs w:val="24"/>
              </w:rPr>
              <w:t>48</w:t>
            </w:r>
          </w:p>
        </w:tc>
        <w:tc>
          <w:tcPr>
            <w:tcW w:w="3909" w:type="dxa"/>
          </w:tcPr>
          <w:p w:rsidR="005B5F2F" w:rsidRPr="005B5F2F" w:rsidRDefault="005B5F2F" w:rsidP="00D67079">
            <w:pPr>
              <w:tabs>
                <w:tab w:val="left" w:pos="1474"/>
              </w:tabs>
              <w:rPr>
                <w:sz w:val="24"/>
                <w:szCs w:val="24"/>
              </w:rPr>
            </w:pPr>
            <w:r w:rsidRPr="005B5F2F">
              <w:rPr>
                <w:sz w:val="24"/>
                <w:szCs w:val="24"/>
              </w:rPr>
              <w:t>Звуки и буквы.</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626EB1" w:rsidP="00626EB1">
            <w:pPr>
              <w:tabs>
                <w:tab w:val="left" w:pos="1474"/>
              </w:tabs>
              <w:jc w:val="center"/>
              <w:rPr>
                <w:sz w:val="24"/>
                <w:szCs w:val="24"/>
              </w:rPr>
            </w:pPr>
            <w:r>
              <w:rPr>
                <w:sz w:val="24"/>
                <w:szCs w:val="24"/>
              </w:rPr>
              <w:t>49</w:t>
            </w:r>
            <w:r w:rsidR="005B5F2F" w:rsidRPr="002614F6">
              <w:rPr>
                <w:sz w:val="24"/>
                <w:szCs w:val="24"/>
              </w:rPr>
              <w:t>-</w:t>
            </w:r>
            <w:r>
              <w:rPr>
                <w:sz w:val="24"/>
                <w:szCs w:val="24"/>
              </w:rPr>
              <w:t>52</w:t>
            </w:r>
          </w:p>
        </w:tc>
        <w:tc>
          <w:tcPr>
            <w:tcW w:w="3909" w:type="dxa"/>
          </w:tcPr>
          <w:p w:rsidR="005B5F2F" w:rsidRPr="005B5F2F" w:rsidRDefault="005B5F2F" w:rsidP="00D67079">
            <w:pPr>
              <w:tabs>
                <w:tab w:val="left" w:pos="1474"/>
              </w:tabs>
              <w:rPr>
                <w:sz w:val="24"/>
                <w:szCs w:val="24"/>
              </w:rPr>
            </w:pPr>
            <w:r w:rsidRPr="005B5F2F">
              <w:rPr>
                <w:sz w:val="24"/>
                <w:szCs w:val="24"/>
              </w:rPr>
              <w:t>Гласные и согласные.</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626EB1" w:rsidP="00626EB1">
            <w:pPr>
              <w:tabs>
                <w:tab w:val="left" w:pos="1474"/>
              </w:tabs>
              <w:jc w:val="center"/>
              <w:rPr>
                <w:sz w:val="24"/>
                <w:szCs w:val="24"/>
              </w:rPr>
            </w:pPr>
            <w:r>
              <w:rPr>
                <w:sz w:val="24"/>
                <w:szCs w:val="24"/>
              </w:rPr>
              <w:t>53</w:t>
            </w:r>
            <w:r w:rsidR="005B5F2F" w:rsidRPr="002614F6">
              <w:rPr>
                <w:sz w:val="24"/>
                <w:szCs w:val="24"/>
              </w:rPr>
              <w:t>-</w:t>
            </w:r>
            <w:r>
              <w:rPr>
                <w:sz w:val="24"/>
                <w:szCs w:val="24"/>
              </w:rPr>
              <w:t>56</w:t>
            </w:r>
          </w:p>
        </w:tc>
        <w:tc>
          <w:tcPr>
            <w:tcW w:w="3909" w:type="dxa"/>
          </w:tcPr>
          <w:p w:rsidR="005B5F2F" w:rsidRPr="005B5F2F" w:rsidRDefault="005B5F2F" w:rsidP="00D67079">
            <w:pPr>
              <w:tabs>
                <w:tab w:val="left" w:pos="1474"/>
              </w:tabs>
              <w:rPr>
                <w:sz w:val="24"/>
                <w:szCs w:val="24"/>
              </w:rPr>
            </w:pPr>
            <w:r w:rsidRPr="005B5F2F">
              <w:rPr>
                <w:color w:val="212529"/>
                <w:sz w:val="24"/>
                <w:szCs w:val="24"/>
                <w:shd w:val="clear" w:color="auto" w:fill="FFFFFF"/>
              </w:rPr>
              <w:t>Звуко-буквенный анализ и синтез. Слоговой анализ и синтез. Ударение.</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626EB1" w:rsidP="00626EB1">
            <w:pPr>
              <w:tabs>
                <w:tab w:val="left" w:pos="1474"/>
              </w:tabs>
              <w:jc w:val="center"/>
              <w:rPr>
                <w:sz w:val="24"/>
                <w:szCs w:val="24"/>
              </w:rPr>
            </w:pPr>
            <w:r>
              <w:rPr>
                <w:sz w:val="24"/>
                <w:szCs w:val="24"/>
              </w:rPr>
              <w:t>57</w:t>
            </w:r>
            <w:r w:rsidR="005B5F2F" w:rsidRPr="002614F6">
              <w:rPr>
                <w:sz w:val="24"/>
                <w:szCs w:val="24"/>
              </w:rPr>
              <w:t>-</w:t>
            </w:r>
            <w:r>
              <w:rPr>
                <w:sz w:val="24"/>
                <w:szCs w:val="24"/>
              </w:rPr>
              <w:t>6</w:t>
            </w:r>
            <w:r w:rsidR="005B5F2F" w:rsidRPr="002614F6">
              <w:rPr>
                <w:sz w:val="24"/>
                <w:szCs w:val="24"/>
              </w:rPr>
              <w:t>0</w:t>
            </w:r>
          </w:p>
        </w:tc>
        <w:tc>
          <w:tcPr>
            <w:tcW w:w="3909" w:type="dxa"/>
          </w:tcPr>
          <w:p w:rsidR="005B5F2F" w:rsidRPr="005B5F2F" w:rsidRDefault="005B5F2F" w:rsidP="00D67079">
            <w:pPr>
              <w:tabs>
                <w:tab w:val="left" w:pos="1474"/>
              </w:tabs>
              <w:rPr>
                <w:sz w:val="24"/>
                <w:szCs w:val="24"/>
              </w:rPr>
            </w:pPr>
            <w:r w:rsidRPr="005B5F2F">
              <w:rPr>
                <w:color w:val="212529"/>
                <w:sz w:val="24"/>
                <w:szCs w:val="24"/>
                <w:shd w:val="clear" w:color="auto" w:fill="FFFFFF"/>
              </w:rPr>
              <w:t>Согласные. Дифференциация твердых и мягких согласных.</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c>
          <w:tcPr>
            <w:tcW w:w="959" w:type="dxa"/>
          </w:tcPr>
          <w:p w:rsidR="005B5F2F" w:rsidRPr="002614F6" w:rsidRDefault="00626EB1" w:rsidP="00626EB1">
            <w:pPr>
              <w:tabs>
                <w:tab w:val="left" w:pos="1474"/>
              </w:tabs>
              <w:jc w:val="center"/>
              <w:rPr>
                <w:sz w:val="24"/>
                <w:szCs w:val="24"/>
              </w:rPr>
            </w:pPr>
            <w:r>
              <w:rPr>
                <w:sz w:val="24"/>
                <w:szCs w:val="24"/>
              </w:rPr>
              <w:t>6</w:t>
            </w:r>
            <w:r w:rsidR="005B5F2F" w:rsidRPr="002614F6">
              <w:rPr>
                <w:sz w:val="24"/>
                <w:szCs w:val="24"/>
              </w:rPr>
              <w:t>1-</w:t>
            </w:r>
            <w:r>
              <w:rPr>
                <w:sz w:val="24"/>
                <w:szCs w:val="24"/>
              </w:rPr>
              <w:t>64</w:t>
            </w:r>
          </w:p>
        </w:tc>
        <w:tc>
          <w:tcPr>
            <w:tcW w:w="3909" w:type="dxa"/>
          </w:tcPr>
          <w:p w:rsidR="005B5F2F" w:rsidRPr="005B5F2F" w:rsidRDefault="005B5F2F" w:rsidP="00D67079">
            <w:pPr>
              <w:tabs>
                <w:tab w:val="left" w:pos="1474"/>
              </w:tabs>
              <w:rPr>
                <w:sz w:val="24"/>
                <w:szCs w:val="24"/>
              </w:rPr>
            </w:pPr>
            <w:r w:rsidRPr="005B5F2F">
              <w:rPr>
                <w:color w:val="212529"/>
                <w:sz w:val="24"/>
                <w:szCs w:val="24"/>
                <w:shd w:val="clear" w:color="auto" w:fill="FFFFFF"/>
              </w:rPr>
              <w:t>Различение звонких - глухих согласных звуков.</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5B5F2F">
        <w:trPr>
          <w:trHeight w:val="70"/>
        </w:trPr>
        <w:tc>
          <w:tcPr>
            <w:tcW w:w="959" w:type="dxa"/>
          </w:tcPr>
          <w:p w:rsidR="005B5F2F" w:rsidRPr="002614F6" w:rsidRDefault="00626EB1" w:rsidP="00626EB1">
            <w:pPr>
              <w:tabs>
                <w:tab w:val="left" w:pos="1474"/>
              </w:tabs>
              <w:jc w:val="center"/>
              <w:rPr>
                <w:sz w:val="24"/>
                <w:szCs w:val="24"/>
              </w:rPr>
            </w:pPr>
            <w:r>
              <w:rPr>
                <w:sz w:val="24"/>
                <w:szCs w:val="24"/>
              </w:rPr>
              <w:t>65</w:t>
            </w:r>
            <w:r w:rsidR="005B5F2F" w:rsidRPr="002614F6">
              <w:rPr>
                <w:sz w:val="24"/>
                <w:szCs w:val="24"/>
              </w:rPr>
              <w:t>-</w:t>
            </w:r>
            <w:r>
              <w:rPr>
                <w:sz w:val="24"/>
                <w:szCs w:val="24"/>
              </w:rPr>
              <w:t>68</w:t>
            </w:r>
          </w:p>
        </w:tc>
        <w:tc>
          <w:tcPr>
            <w:tcW w:w="3909" w:type="dxa"/>
          </w:tcPr>
          <w:p w:rsidR="005B5F2F" w:rsidRPr="005B5F2F" w:rsidRDefault="005B5F2F" w:rsidP="00D67079">
            <w:pPr>
              <w:tabs>
                <w:tab w:val="left" w:pos="1474"/>
              </w:tabs>
              <w:rPr>
                <w:sz w:val="24"/>
                <w:szCs w:val="24"/>
              </w:rPr>
            </w:pPr>
            <w:r w:rsidRPr="005B5F2F">
              <w:rPr>
                <w:color w:val="212529"/>
                <w:sz w:val="24"/>
                <w:szCs w:val="24"/>
                <w:shd w:val="clear" w:color="auto" w:fill="FFFFFF"/>
              </w:rPr>
              <w:t>Различение шипящих – свистящих звуков.</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val="restart"/>
          </w:tcPr>
          <w:p w:rsidR="005B5F2F" w:rsidRPr="009D507B" w:rsidRDefault="005B5F2F" w:rsidP="005B5F2F">
            <w:pPr>
              <w:rPr>
                <w:sz w:val="24"/>
                <w:szCs w:val="24"/>
              </w:rPr>
            </w:pPr>
            <w:r w:rsidRPr="009D507B">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r w:rsidRPr="009D507B">
              <w:rPr>
                <w:sz w:val="24"/>
                <w:szCs w:val="24"/>
              </w:rPr>
              <w:br/>
            </w:r>
          </w:p>
          <w:p w:rsidR="005B5F2F" w:rsidRPr="002614F6" w:rsidRDefault="005B5F2F" w:rsidP="005B5F2F">
            <w:pPr>
              <w:pStyle w:val="copyright-info"/>
              <w:spacing w:before="0" w:beforeAutospacing="0" w:after="150" w:afterAutospacing="0"/>
              <w:rPr>
                <w:b/>
              </w:rPr>
            </w:pPr>
          </w:p>
        </w:tc>
      </w:tr>
      <w:tr w:rsidR="005B5F2F" w:rsidRPr="002614F6" w:rsidTr="00EF10F5">
        <w:trPr>
          <w:trHeight w:val="70"/>
        </w:trPr>
        <w:tc>
          <w:tcPr>
            <w:tcW w:w="959" w:type="dxa"/>
          </w:tcPr>
          <w:p w:rsidR="005B5F2F" w:rsidRPr="002614F6" w:rsidRDefault="00626EB1" w:rsidP="00626EB1">
            <w:pPr>
              <w:tabs>
                <w:tab w:val="left" w:pos="1474"/>
              </w:tabs>
              <w:jc w:val="center"/>
              <w:rPr>
                <w:sz w:val="24"/>
                <w:szCs w:val="24"/>
              </w:rPr>
            </w:pPr>
            <w:r>
              <w:rPr>
                <w:sz w:val="24"/>
                <w:szCs w:val="24"/>
              </w:rPr>
              <w:t>69</w:t>
            </w:r>
            <w:r w:rsidR="005B5F2F" w:rsidRPr="002614F6">
              <w:rPr>
                <w:sz w:val="24"/>
                <w:szCs w:val="24"/>
              </w:rPr>
              <w:t>-</w:t>
            </w:r>
            <w:r>
              <w:rPr>
                <w:sz w:val="24"/>
                <w:szCs w:val="24"/>
              </w:rPr>
              <w:t>72</w:t>
            </w:r>
          </w:p>
        </w:tc>
        <w:tc>
          <w:tcPr>
            <w:tcW w:w="3909" w:type="dxa"/>
          </w:tcPr>
          <w:p w:rsidR="005B5F2F" w:rsidRPr="005B5F2F" w:rsidRDefault="005B5F2F" w:rsidP="00D67079">
            <w:pPr>
              <w:tabs>
                <w:tab w:val="left" w:pos="1474"/>
              </w:tabs>
              <w:rPr>
                <w:sz w:val="24"/>
                <w:szCs w:val="24"/>
              </w:rPr>
            </w:pPr>
            <w:r w:rsidRPr="005B5F2F">
              <w:rPr>
                <w:color w:val="212529"/>
                <w:sz w:val="24"/>
                <w:szCs w:val="24"/>
                <w:shd w:val="clear" w:color="auto" w:fill="FFFFFF"/>
              </w:rPr>
              <w:t>Различение аффрикат.</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rPr>
          <w:trHeight w:val="70"/>
        </w:trPr>
        <w:tc>
          <w:tcPr>
            <w:tcW w:w="959" w:type="dxa"/>
          </w:tcPr>
          <w:p w:rsidR="005B5F2F" w:rsidRPr="002614F6" w:rsidRDefault="005B5F2F" w:rsidP="00626EB1">
            <w:pPr>
              <w:tabs>
                <w:tab w:val="left" w:pos="1474"/>
              </w:tabs>
              <w:jc w:val="center"/>
              <w:rPr>
                <w:sz w:val="24"/>
                <w:szCs w:val="24"/>
              </w:rPr>
            </w:pPr>
            <w:r w:rsidRPr="002614F6">
              <w:rPr>
                <w:sz w:val="24"/>
                <w:szCs w:val="24"/>
              </w:rPr>
              <w:t>7</w:t>
            </w:r>
            <w:r w:rsidR="00626EB1">
              <w:rPr>
                <w:sz w:val="24"/>
                <w:szCs w:val="24"/>
              </w:rPr>
              <w:t>3</w:t>
            </w:r>
            <w:r w:rsidRPr="002614F6">
              <w:rPr>
                <w:sz w:val="24"/>
                <w:szCs w:val="24"/>
              </w:rPr>
              <w:t>-</w:t>
            </w:r>
            <w:r w:rsidR="00626EB1">
              <w:rPr>
                <w:sz w:val="24"/>
                <w:szCs w:val="24"/>
              </w:rPr>
              <w:t>76</w:t>
            </w:r>
          </w:p>
        </w:tc>
        <w:tc>
          <w:tcPr>
            <w:tcW w:w="3909" w:type="dxa"/>
          </w:tcPr>
          <w:p w:rsidR="005B5F2F" w:rsidRPr="005B5F2F" w:rsidRDefault="005B5F2F" w:rsidP="00D67079">
            <w:pPr>
              <w:tabs>
                <w:tab w:val="left" w:pos="1474"/>
              </w:tabs>
              <w:rPr>
                <w:sz w:val="24"/>
                <w:szCs w:val="24"/>
              </w:rPr>
            </w:pPr>
            <w:r w:rsidRPr="005B5F2F">
              <w:rPr>
                <w:color w:val="212529"/>
                <w:sz w:val="24"/>
                <w:szCs w:val="24"/>
                <w:shd w:val="clear" w:color="auto" w:fill="FFFFFF"/>
              </w:rPr>
              <w:t>Различение соноров.</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rPr>
          <w:trHeight w:val="70"/>
        </w:trPr>
        <w:tc>
          <w:tcPr>
            <w:tcW w:w="959" w:type="dxa"/>
          </w:tcPr>
          <w:p w:rsidR="005B5F2F" w:rsidRPr="002614F6" w:rsidRDefault="00626EB1" w:rsidP="00626EB1">
            <w:pPr>
              <w:tabs>
                <w:tab w:val="left" w:pos="1474"/>
              </w:tabs>
              <w:jc w:val="center"/>
              <w:rPr>
                <w:sz w:val="24"/>
                <w:szCs w:val="24"/>
              </w:rPr>
            </w:pPr>
            <w:r>
              <w:rPr>
                <w:sz w:val="24"/>
                <w:szCs w:val="24"/>
              </w:rPr>
              <w:t>77</w:t>
            </w:r>
            <w:r w:rsidR="005B5F2F" w:rsidRPr="002614F6">
              <w:rPr>
                <w:sz w:val="24"/>
                <w:szCs w:val="24"/>
              </w:rPr>
              <w:t>-</w:t>
            </w:r>
            <w:r>
              <w:rPr>
                <w:sz w:val="24"/>
                <w:szCs w:val="24"/>
              </w:rPr>
              <w:t>8</w:t>
            </w:r>
            <w:r w:rsidR="005B5F2F" w:rsidRPr="002614F6">
              <w:rPr>
                <w:sz w:val="24"/>
                <w:szCs w:val="24"/>
              </w:rPr>
              <w:t>0</w:t>
            </w:r>
          </w:p>
        </w:tc>
        <w:tc>
          <w:tcPr>
            <w:tcW w:w="3909" w:type="dxa"/>
          </w:tcPr>
          <w:p w:rsidR="005B5F2F" w:rsidRPr="005B5F2F" w:rsidRDefault="005B5F2F" w:rsidP="00D67079">
            <w:pPr>
              <w:tabs>
                <w:tab w:val="left" w:pos="1474"/>
              </w:tabs>
              <w:rPr>
                <w:sz w:val="24"/>
                <w:szCs w:val="24"/>
              </w:rPr>
            </w:pPr>
            <w:r w:rsidRPr="005B5F2F">
              <w:rPr>
                <w:color w:val="212529"/>
                <w:sz w:val="24"/>
                <w:szCs w:val="24"/>
                <w:shd w:val="clear" w:color="auto" w:fill="FFFFFF"/>
              </w:rPr>
              <w:t>Состав слова. Словообразование.</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rPr>
          <w:trHeight w:val="70"/>
        </w:trPr>
        <w:tc>
          <w:tcPr>
            <w:tcW w:w="959" w:type="dxa"/>
          </w:tcPr>
          <w:p w:rsidR="005B5F2F" w:rsidRPr="002614F6" w:rsidRDefault="00626EB1" w:rsidP="00626EB1">
            <w:pPr>
              <w:tabs>
                <w:tab w:val="left" w:pos="1474"/>
              </w:tabs>
              <w:jc w:val="center"/>
              <w:rPr>
                <w:sz w:val="24"/>
                <w:szCs w:val="24"/>
              </w:rPr>
            </w:pPr>
            <w:r>
              <w:rPr>
                <w:sz w:val="24"/>
                <w:szCs w:val="24"/>
              </w:rPr>
              <w:t>8</w:t>
            </w:r>
            <w:r w:rsidR="005B5F2F" w:rsidRPr="002614F6">
              <w:rPr>
                <w:sz w:val="24"/>
                <w:szCs w:val="24"/>
              </w:rPr>
              <w:t>1-</w:t>
            </w:r>
            <w:r>
              <w:rPr>
                <w:sz w:val="24"/>
                <w:szCs w:val="24"/>
              </w:rPr>
              <w:t>84</w:t>
            </w:r>
          </w:p>
        </w:tc>
        <w:tc>
          <w:tcPr>
            <w:tcW w:w="3909" w:type="dxa"/>
          </w:tcPr>
          <w:p w:rsidR="005B5F2F" w:rsidRPr="005B5F2F" w:rsidRDefault="005B5F2F" w:rsidP="00D67079">
            <w:pPr>
              <w:tabs>
                <w:tab w:val="left" w:pos="1474"/>
              </w:tabs>
              <w:rPr>
                <w:sz w:val="24"/>
                <w:szCs w:val="24"/>
              </w:rPr>
            </w:pPr>
            <w:r w:rsidRPr="005B5F2F">
              <w:rPr>
                <w:color w:val="212529"/>
                <w:sz w:val="24"/>
                <w:szCs w:val="24"/>
                <w:shd w:val="clear" w:color="auto" w:fill="FFFFFF"/>
              </w:rPr>
              <w:t>Словоизменение. Согласование слов.</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rPr>
          <w:trHeight w:val="70"/>
        </w:trPr>
        <w:tc>
          <w:tcPr>
            <w:tcW w:w="959" w:type="dxa"/>
          </w:tcPr>
          <w:p w:rsidR="005B5F2F" w:rsidRPr="002614F6" w:rsidRDefault="00626EB1" w:rsidP="00626EB1">
            <w:pPr>
              <w:tabs>
                <w:tab w:val="left" w:pos="1474"/>
              </w:tabs>
              <w:jc w:val="center"/>
              <w:rPr>
                <w:sz w:val="24"/>
                <w:szCs w:val="24"/>
              </w:rPr>
            </w:pPr>
            <w:r>
              <w:rPr>
                <w:sz w:val="24"/>
                <w:szCs w:val="24"/>
              </w:rPr>
              <w:t>85</w:t>
            </w:r>
            <w:r w:rsidR="005B5F2F" w:rsidRPr="002614F6">
              <w:rPr>
                <w:sz w:val="24"/>
                <w:szCs w:val="24"/>
              </w:rPr>
              <w:t>-</w:t>
            </w:r>
            <w:r>
              <w:rPr>
                <w:sz w:val="24"/>
                <w:szCs w:val="24"/>
              </w:rPr>
              <w:t>90</w:t>
            </w:r>
          </w:p>
        </w:tc>
        <w:tc>
          <w:tcPr>
            <w:tcW w:w="3909" w:type="dxa"/>
          </w:tcPr>
          <w:p w:rsidR="005B5F2F" w:rsidRPr="005B5F2F" w:rsidRDefault="005B5F2F" w:rsidP="00D67079">
            <w:pPr>
              <w:tabs>
                <w:tab w:val="left" w:pos="1474"/>
              </w:tabs>
              <w:rPr>
                <w:sz w:val="24"/>
                <w:szCs w:val="24"/>
              </w:rPr>
            </w:pPr>
            <w:r w:rsidRPr="005B5F2F">
              <w:rPr>
                <w:sz w:val="24"/>
                <w:szCs w:val="24"/>
              </w:rPr>
              <w:t>Предлоги.</w:t>
            </w:r>
          </w:p>
        </w:tc>
        <w:tc>
          <w:tcPr>
            <w:tcW w:w="1166" w:type="dxa"/>
          </w:tcPr>
          <w:p w:rsidR="005B5F2F" w:rsidRPr="002614F6" w:rsidRDefault="00626EB1" w:rsidP="00EF10F5">
            <w:pPr>
              <w:tabs>
                <w:tab w:val="left" w:pos="1474"/>
              </w:tabs>
              <w:jc w:val="center"/>
              <w:rPr>
                <w:sz w:val="24"/>
                <w:szCs w:val="24"/>
              </w:rPr>
            </w:pPr>
            <w:r>
              <w:rPr>
                <w:sz w:val="24"/>
                <w:szCs w:val="24"/>
              </w:rPr>
              <w:t>5</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9D507B" w:rsidTr="00EF10F5">
        <w:trPr>
          <w:trHeight w:val="70"/>
        </w:trPr>
        <w:tc>
          <w:tcPr>
            <w:tcW w:w="959" w:type="dxa"/>
          </w:tcPr>
          <w:p w:rsidR="005B5F2F" w:rsidRPr="009D507B" w:rsidRDefault="00626EB1" w:rsidP="00626EB1">
            <w:pPr>
              <w:tabs>
                <w:tab w:val="left" w:pos="1474"/>
              </w:tabs>
              <w:jc w:val="center"/>
              <w:rPr>
                <w:sz w:val="24"/>
                <w:szCs w:val="24"/>
              </w:rPr>
            </w:pPr>
            <w:r>
              <w:rPr>
                <w:sz w:val="24"/>
                <w:szCs w:val="24"/>
              </w:rPr>
              <w:t>91</w:t>
            </w:r>
            <w:r w:rsidR="005B5F2F" w:rsidRPr="009D507B">
              <w:rPr>
                <w:sz w:val="24"/>
                <w:szCs w:val="24"/>
              </w:rPr>
              <w:t>-</w:t>
            </w:r>
            <w:r>
              <w:rPr>
                <w:sz w:val="24"/>
                <w:szCs w:val="24"/>
              </w:rPr>
              <w:t>95</w:t>
            </w:r>
          </w:p>
        </w:tc>
        <w:tc>
          <w:tcPr>
            <w:tcW w:w="3909" w:type="dxa"/>
          </w:tcPr>
          <w:p w:rsidR="005B5F2F" w:rsidRPr="009D507B" w:rsidRDefault="005B5F2F" w:rsidP="00D67079">
            <w:pPr>
              <w:tabs>
                <w:tab w:val="left" w:pos="1474"/>
              </w:tabs>
              <w:rPr>
                <w:sz w:val="24"/>
                <w:szCs w:val="24"/>
              </w:rPr>
            </w:pPr>
            <w:r w:rsidRPr="009D507B">
              <w:rPr>
                <w:color w:val="212529"/>
                <w:sz w:val="24"/>
                <w:szCs w:val="24"/>
                <w:shd w:val="clear" w:color="auto" w:fill="FFFFFF"/>
              </w:rPr>
              <w:t>Дифференциация предлогов и приставок.</w:t>
            </w:r>
          </w:p>
        </w:tc>
        <w:tc>
          <w:tcPr>
            <w:tcW w:w="1166" w:type="dxa"/>
          </w:tcPr>
          <w:p w:rsidR="005B5F2F" w:rsidRPr="009D507B" w:rsidRDefault="00626EB1" w:rsidP="00EF10F5">
            <w:pPr>
              <w:tabs>
                <w:tab w:val="left" w:pos="1474"/>
              </w:tabs>
              <w:jc w:val="center"/>
              <w:rPr>
                <w:sz w:val="24"/>
                <w:szCs w:val="24"/>
              </w:rPr>
            </w:pPr>
            <w:r>
              <w:rPr>
                <w:sz w:val="24"/>
                <w:szCs w:val="24"/>
              </w:rPr>
              <w:t>5</w:t>
            </w:r>
          </w:p>
        </w:tc>
        <w:tc>
          <w:tcPr>
            <w:tcW w:w="2536" w:type="dxa"/>
          </w:tcPr>
          <w:p w:rsidR="005B5F2F" w:rsidRPr="009D507B" w:rsidRDefault="005B5F2F">
            <w:pPr>
              <w:rPr>
                <w:sz w:val="24"/>
                <w:szCs w:val="24"/>
              </w:rPr>
            </w:pPr>
            <w:r w:rsidRPr="009D507B">
              <w:rPr>
                <w:sz w:val="24"/>
                <w:szCs w:val="24"/>
              </w:rPr>
              <w:t>https://myschool.edu.ru</w:t>
            </w:r>
          </w:p>
        </w:tc>
        <w:tc>
          <w:tcPr>
            <w:tcW w:w="2536" w:type="dxa"/>
            <w:vMerge/>
          </w:tcPr>
          <w:p w:rsidR="005B5F2F" w:rsidRPr="009D507B" w:rsidRDefault="005B5F2F" w:rsidP="00EF10F5">
            <w:pPr>
              <w:tabs>
                <w:tab w:val="left" w:pos="1474"/>
              </w:tabs>
              <w:jc w:val="center"/>
              <w:rPr>
                <w:b/>
                <w:sz w:val="24"/>
                <w:szCs w:val="24"/>
              </w:rPr>
            </w:pPr>
          </w:p>
        </w:tc>
      </w:tr>
      <w:tr w:rsidR="005B5F2F" w:rsidRPr="002614F6" w:rsidTr="00EF10F5">
        <w:trPr>
          <w:trHeight w:val="70"/>
        </w:trPr>
        <w:tc>
          <w:tcPr>
            <w:tcW w:w="959" w:type="dxa"/>
          </w:tcPr>
          <w:p w:rsidR="005B5F2F" w:rsidRPr="002614F6" w:rsidRDefault="00626EB1" w:rsidP="00626EB1">
            <w:pPr>
              <w:tabs>
                <w:tab w:val="left" w:pos="1474"/>
              </w:tabs>
              <w:jc w:val="center"/>
              <w:rPr>
                <w:sz w:val="24"/>
                <w:szCs w:val="24"/>
              </w:rPr>
            </w:pPr>
            <w:r>
              <w:rPr>
                <w:sz w:val="24"/>
                <w:szCs w:val="24"/>
              </w:rPr>
              <w:t>86</w:t>
            </w:r>
            <w:r w:rsidR="005B5F2F" w:rsidRPr="002614F6">
              <w:rPr>
                <w:sz w:val="24"/>
                <w:szCs w:val="24"/>
              </w:rPr>
              <w:t>-</w:t>
            </w:r>
            <w:r>
              <w:rPr>
                <w:sz w:val="24"/>
                <w:szCs w:val="24"/>
              </w:rPr>
              <w:t>91</w:t>
            </w:r>
          </w:p>
        </w:tc>
        <w:tc>
          <w:tcPr>
            <w:tcW w:w="3909" w:type="dxa"/>
          </w:tcPr>
          <w:p w:rsidR="005B5F2F" w:rsidRPr="005B5F2F" w:rsidRDefault="005B5F2F" w:rsidP="00D67079">
            <w:pPr>
              <w:tabs>
                <w:tab w:val="left" w:pos="1474"/>
              </w:tabs>
              <w:rPr>
                <w:sz w:val="24"/>
                <w:szCs w:val="24"/>
              </w:rPr>
            </w:pPr>
            <w:r w:rsidRPr="005B5F2F">
              <w:rPr>
                <w:sz w:val="24"/>
                <w:szCs w:val="24"/>
              </w:rPr>
              <w:t>Предложение.</w:t>
            </w:r>
          </w:p>
        </w:tc>
        <w:tc>
          <w:tcPr>
            <w:tcW w:w="1166" w:type="dxa"/>
          </w:tcPr>
          <w:p w:rsidR="005B5F2F" w:rsidRPr="002614F6" w:rsidRDefault="00626EB1" w:rsidP="00EF10F5">
            <w:pPr>
              <w:tabs>
                <w:tab w:val="left" w:pos="1474"/>
              </w:tabs>
              <w:jc w:val="center"/>
              <w:rPr>
                <w:sz w:val="24"/>
                <w:szCs w:val="24"/>
              </w:rPr>
            </w:pPr>
            <w:r>
              <w:rPr>
                <w:sz w:val="24"/>
                <w:szCs w:val="24"/>
              </w:rPr>
              <w:t>6</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rPr>
          <w:trHeight w:val="70"/>
        </w:trPr>
        <w:tc>
          <w:tcPr>
            <w:tcW w:w="959" w:type="dxa"/>
          </w:tcPr>
          <w:p w:rsidR="005B5F2F" w:rsidRPr="002614F6" w:rsidRDefault="00626EB1" w:rsidP="00626EB1">
            <w:pPr>
              <w:tabs>
                <w:tab w:val="left" w:pos="1474"/>
              </w:tabs>
              <w:jc w:val="center"/>
              <w:rPr>
                <w:sz w:val="24"/>
                <w:szCs w:val="24"/>
              </w:rPr>
            </w:pPr>
            <w:r>
              <w:rPr>
                <w:sz w:val="24"/>
                <w:szCs w:val="24"/>
              </w:rPr>
              <w:t>92</w:t>
            </w:r>
            <w:r w:rsidR="005B5F2F" w:rsidRPr="002614F6">
              <w:rPr>
                <w:sz w:val="24"/>
                <w:szCs w:val="24"/>
              </w:rPr>
              <w:t>-</w:t>
            </w:r>
            <w:r>
              <w:rPr>
                <w:sz w:val="24"/>
                <w:szCs w:val="24"/>
              </w:rPr>
              <w:t>95</w:t>
            </w:r>
          </w:p>
        </w:tc>
        <w:tc>
          <w:tcPr>
            <w:tcW w:w="3909" w:type="dxa"/>
          </w:tcPr>
          <w:p w:rsidR="005B5F2F" w:rsidRPr="005B5F2F" w:rsidRDefault="005B5F2F" w:rsidP="00D67079">
            <w:pPr>
              <w:tabs>
                <w:tab w:val="left" w:pos="1474"/>
              </w:tabs>
              <w:rPr>
                <w:sz w:val="24"/>
                <w:szCs w:val="24"/>
              </w:rPr>
            </w:pPr>
            <w:r w:rsidRPr="005B5F2F">
              <w:rPr>
                <w:sz w:val="24"/>
                <w:szCs w:val="24"/>
              </w:rPr>
              <w:t>Текст.</w:t>
            </w:r>
          </w:p>
        </w:tc>
        <w:tc>
          <w:tcPr>
            <w:tcW w:w="1166" w:type="dxa"/>
          </w:tcPr>
          <w:p w:rsidR="005B5F2F" w:rsidRPr="002614F6" w:rsidRDefault="00626EB1" w:rsidP="00EF10F5">
            <w:pPr>
              <w:tabs>
                <w:tab w:val="left" w:pos="1474"/>
              </w:tabs>
              <w:jc w:val="center"/>
              <w:rPr>
                <w:sz w:val="24"/>
                <w:szCs w:val="24"/>
              </w:rPr>
            </w:pPr>
            <w:r>
              <w:rPr>
                <w:sz w:val="24"/>
                <w:szCs w:val="24"/>
              </w:rPr>
              <w:t>4</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5B5F2F" w:rsidRPr="002614F6" w:rsidTr="00EF10F5">
        <w:trPr>
          <w:trHeight w:val="70"/>
        </w:trPr>
        <w:tc>
          <w:tcPr>
            <w:tcW w:w="959" w:type="dxa"/>
          </w:tcPr>
          <w:p w:rsidR="005B5F2F" w:rsidRPr="002614F6" w:rsidRDefault="00626EB1" w:rsidP="002614F6">
            <w:pPr>
              <w:tabs>
                <w:tab w:val="left" w:pos="1474"/>
              </w:tabs>
              <w:jc w:val="center"/>
              <w:rPr>
                <w:sz w:val="24"/>
                <w:szCs w:val="24"/>
              </w:rPr>
            </w:pPr>
            <w:r>
              <w:rPr>
                <w:sz w:val="24"/>
                <w:szCs w:val="24"/>
              </w:rPr>
              <w:t>96</w:t>
            </w:r>
          </w:p>
        </w:tc>
        <w:tc>
          <w:tcPr>
            <w:tcW w:w="3909" w:type="dxa"/>
          </w:tcPr>
          <w:p w:rsidR="005B5F2F" w:rsidRPr="005B5F2F" w:rsidRDefault="005B5F2F" w:rsidP="00D67079">
            <w:pPr>
              <w:tabs>
                <w:tab w:val="left" w:pos="1474"/>
              </w:tabs>
              <w:rPr>
                <w:sz w:val="24"/>
                <w:szCs w:val="24"/>
              </w:rPr>
            </w:pPr>
            <w:r w:rsidRPr="005B5F2F">
              <w:rPr>
                <w:color w:val="212529"/>
                <w:sz w:val="24"/>
                <w:szCs w:val="24"/>
                <w:shd w:val="clear" w:color="auto" w:fill="FFFFFF"/>
              </w:rPr>
              <w:t>Итоговая проверочная работа.</w:t>
            </w:r>
          </w:p>
        </w:tc>
        <w:tc>
          <w:tcPr>
            <w:tcW w:w="1166" w:type="dxa"/>
          </w:tcPr>
          <w:p w:rsidR="005B5F2F" w:rsidRPr="002614F6" w:rsidRDefault="005B5F2F" w:rsidP="00EF10F5">
            <w:pPr>
              <w:tabs>
                <w:tab w:val="left" w:pos="1474"/>
              </w:tabs>
              <w:jc w:val="center"/>
              <w:rPr>
                <w:sz w:val="24"/>
                <w:szCs w:val="24"/>
              </w:rPr>
            </w:pPr>
            <w:r w:rsidRPr="002614F6">
              <w:rPr>
                <w:sz w:val="24"/>
                <w:szCs w:val="24"/>
              </w:rPr>
              <w:t>1</w:t>
            </w:r>
          </w:p>
        </w:tc>
        <w:tc>
          <w:tcPr>
            <w:tcW w:w="2536" w:type="dxa"/>
          </w:tcPr>
          <w:p w:rsidR="005B5F2F" w:rsidRDefault="005B5F2F">
            <w:r w:rsidRPr="009C688D">
              <w:rPr>
                <w:sz w:val="24"/>
                <w:szCs w:val="24"/>
              </w:rPr>
              <w:t>https://myschool.edu.ru</w:t>
            </w:r>
          </w:p>
        </w:tc>
        <w:tc>
          <w:tcPr>
            <w:tcW w:w="2536" w:type="dxa"/>
            <w:vMerge/>
          </w:tcPr>
          <w:p w:rsidR="005B5F2F" w:rsidRPr="002614F6" w:rsidRDefault="005B5F2F" w:rsidP="00EF10F5">
            <w:pPr>
              <w:tabs>
                <w:tab w:val="left" w:pos="1474"/>
              </w:tabs>
              <w:jc w:val="center"/>
              <w:rPr>
                <w:b/>
                <w:sz w:val="24"/>
                <w:szCs w:val="24"/>
              </w:rPr>
            </w:pPr>
          </w:p>
        </w:tc>
      </w:tr>
      <w:tr w:rsidR="002614F6" w:rsidRPr="002614F6" w:rsidTr="002614F6">
        <w:trPr>
          <w:trHeight w:val="70"/>
        </w:trPr>
        <w:tc>
          <w:tcPr>
            <w:tcW w:w="11106" w:type="dxa"/>
            <w:gridSpan w:val="5"/>
          </w:tcPr>
          <w:p w:rsidR="002614F6" w:rsidRPr="002614F6" w:rsidRDefault="002614F6" w:rsidP="002614F6">
            <w:pPr>
              <w:tabs>
                <w:tab w:val="left" w:pos="1474"/>
                <w:tab w:val="left" w:pos="4125"/>
              </w:tabs>
              <w:rPr>
                <w:b/>
                <w:sz w:val="24"/>
                <w:szCs w:val="24"/>
              </w:rPr>
            </w:pPr>
            <w:r>
              <w:rPr>
                <w:b/>
                <w:sz w:val="24"/>
                <w:szCs w:val="24"/>
              </w:rPr>
              <w:tab/>
            </w:r>
            <w:r>
              <w:rPr>
                <w:b/>
                <w:sz w:val="24"/>
                <w:szCs w:val="24"/>
              </w:rPr>
              <w:tab/>
              <w:t>Диагностический этап</w:t>
            </w:r>
          </w:p>
        </w:tc>
      </w:tr>
      <w:tr w:rsidR="002614F6" w:rsidRPr="002614F6" w:rsidTr="002614F6">
        <w:trPr>
          <w:trHeight w:val="70"/>
        </w:trPr>
        <w:tc>
          <w:tcPr>
            <w:tcW w:w="959" w:type="dxa"/>
          </w:tcPr>
          <w:p w:rsidR="002614F6" w:rsidRPr="002614F6" w:rsidRDefault="00626EB1" w:rsidP="00626EB1">
            <w:pPr>
              <w:tabs>
                <w:tab w:val="left" w:pos="1474"/>
              </w:tabs>
              <w:jc w:val="center"/>
              <w:rPr>
                <w:sz w:val="24"/>
                <w:szCs w:val="24"/>
              </w:rPr>
            </w:pPr>
            <w:r>
              <w:rPr>
                <w:sz w:val="24"/>
                <w:szCs w:val="24"/>
              </w:rPr>
              <w:t>97</w:t>
            </w:r>
            <w:r w:rsidR="002614F6" w:rsidRPr="002614F6">
              <w:rPr>
                <w:sz w:val="24"/>
                <w:szCs w:val="24"/>
              </w:rPr>
              <w:t>-</w:t>
            </w:r>
            <w:r>
              <w:rPr>
                <w:sz w:val="24"/>
                <w:szCs w:val="24"/>
              </w:rPr>
              <w:t>99</w:t>
            </w:r>
          </w:p>
        </w:tc>
        <w:tc>
          <w:tcPr>
            <w:tcW w:w="3909" w:type="dxa"/>
          </w:tcPr>
          <w:p w:rsidR="002614F6" w:rsidRPr="00D67079" w:rsidRDefault="002614F6" w:rsidP="00D67079">
            <w:pPr>
              <w:pStyle w:val="ac"/>
              <w:spacing w:line="306" w:lineRule="atLeast"/>
              <w:rPr>
                <w:b/>
              </w:rPr>
            </w:pPr>
            <w:r w:rsidRPr="00D67079">
              <w:t>Диагностика устной и письменной речи. Уровень подготовки к школе</w:t>
            </w:r>
            <w:r w:rsidR="00D67079" w:rsidRPr="00D67079">
              <w:t>.</w:t>
            </w:r>
          </w:p>
        </w:tc>
        <w:tc>
          <w:tcPr>
            <w:tcW w:w="1166" w:type="dxa"/>
          </w:tcPr>
          <w:p w:rsidR="002614F6" w:rsidRPr="002614F6" w:rsidRDefault="002614F6" w:rsidP="00EF10F5">
            <w:pPr>
              <w:tabs>
                <w:tab w:val="left" w:pos="1474"/>
              </w:tabs>
              <w:jc w:val="center"/>
              <w:rPr>
                <w:sz w:val="24"/>
                <w:szCs w:val="24"/>
              </w:rPr>
            </w:pPr>
            <w:r w:rsidRPr="002614F6">
              <w:rPr>
                <w:sz w:val="24"/>
                <w:szCs w:val="24"/>
              </w:rPr>
              <w:t>3</w:t>
            </w:r>
          </w:p>
        </w:tc>
        <w:tc>
          <w:tcPr>
            <w:tcW w:w="2536" w:type="dxa"/>
          </w:tcPr>
          <w:p w:rsidR="002614F6" w:rsidRPr="002614F6" w:rsidRDefault="005B5F2F" w:rsidP="00EF10F5">
            <w:pPr>
              <w:tabs>
                <w:tab w:val="left" w:pos="1474"/>
              </w:tabs>
              <w:jc w:val="center"/>
              <w:rPr>
                <w:b/>
                <w:sz w:val="24"/>
                <w:szCs w:val="24"/>
              </w:rPr>
            </w:pPr>
            <w:r w:rsidRPr="005B5F2F">
              <w:rPr>
                <w:sz w:val="24"/>
                <w:szCs w:val="24"/>
              </w:rPr>
              <w:t>https://myschool.edu.ru</w:t>
            </w:r>
          </w:p>
        </w:tc>
        <w:tc>
          <w:tcPr>
            <w:tcW w:w="2536" w:type="dxa"/>
          </w:tcPr>
          <w:p w:rsidR="002614F6" w:rsidRPr="002614F6" w:rsidRDefault="009D507B" w:rsidP="009D507B">
            <w:pPr>
              <w:rPr>
                <w:b/>
                <w:sz w:val="24"/>
                <w:szCs w:val="24"/>
              </w:rPr>
            </w:pPr>
            <w:r w:rsidRPr="005B5F2F">
              <w:rPr>
                <w:sz w:val="24"/>
                <w:szCs w:val="24"/>
                <w:shd w:val="clear" w:color="auto" w:fill="FFFFFF"/>
              </w:rPr>
              <w:t>Развитие ценностного отношения к знаниям как интеллектуальному ресурсу.</w:t>
            </w:r>
          </w:p>
        </w:tc>
      </w:tr>
    </w:tbl>
    <w:p w:rsidR="00EF10F5" w:rsidRDefault="00EF10F5" w:rsidP="00EF10F5">
      <w:pPr>
        <w:tabs>
          <w:tab w:val="left" w:pos="1474"/>
        </w:tabs>
        <w:jc w:val="center"/>
        <w:rPr>
          <w:b/>
          <w:sz w:val="28"/>
          <w:szCs w:val="28"/>
        </w:rPr>
      </w:pPr>
    </w:p>
    <w:p w:rsidR="002614F6" w:rsidRDefault="002614F6" w:rsidP="002614F6">
      <w:pPr>
        <w:tabs>
          <w:tab w:val="left" w:pos="1474"/>
        </w:tabs>
        <w:jc w:val="center"/>
        <w:rPr>
          <w:b/>
          <w:sz w:val="28"/>
          <w:szCs w:val="28"/>
        </w:rPr>
      </w:pPr>
      <w:r w:rsidRPr="00EF10F5">
        <w:rPr>
          <w:b/>
          <w:sz w:val="28"/>
          <w:szCs w:val="28"/>
        </w:rPr>
        <w:t xml:space="preserve">Тематическое планирование </w:t>
      </w:r>
      <w:r>
        <w:rPr>
          <w:b/>
          <w:sz w:val="28"/>
          <w:szCs w:val="28"/>
        </w:rPr>
        <w:t>2</w:t>
      </w:r>
      <w:r w:rsidRPr="00EF10F5">
        <w:rPr>
          <w:b/>
          <w:sz w:val="28"/>
          <w:szCs w:val="28"/>
        </w:rPr>
        <w:t xml:space="preserve"> класс</w:t>
      </w:r>
    </w:p>
    <w:p w:rsidR="002614F6" w:rsidRDefault="002614F6" w:rsidP="002614F6">
      <w:pPr>
        <w:tabs>
          <w:tab w:val="left" w:pos="1474"/>
        </w:tabs>
        <w:jc w:val="center"/>
        <w:rPr>
          <w:b/>
          <w:sz w:val="28"/>
          <w:szCs w:val="28"/>
        </w:rPr>
      </w:pPr>
    </w:p>
    <w:tbl>
      <w:tblPr>
        <w:tblStyle w:val="ae"/>
        <w:tblW w:w="0" w:type="auto"/>
        <w:tblLook w:val="04A0" w:firstRow="1" w:lastRow="0" w:firstColumn="1" w:lastColumn="0" w:noHBand="0" w:noVBand="1"/>
      </w:tblPr>
      <w:tblGrid>
        <w:gridCol w:w="959"/>
        <w:gridCol w:w="3909"/>
        <w:gridCol w:w="1166"/>
        <w:gridCol w:w="2536"/>
        <w:gridCol w:w="2536"/>
      </w:tblGrid>
      <w:tr w:rsidR="002614F6" w:rsidRPr="009D507B" w:rsidTr="002614F6">
        <w:tc>
          <w:tcPr>
            <w:tcW w:w="959" w:type="dxa"/>
          </w:tcPr>
          <w:p w:rsidR="002614F6" w:rsidRPr="009D507B" w:rsidRDefault="002614F6" w:rsidP="002614F6">
            <w:pPr>
              <w:tabs>
                <w:tab w:val="left" w:pos="1474"/>
              </w:tabs>
              <w:jc w:val="center"/>
              <w:rPr>
                <w:b/>
                <w:sz w:val="24"/>
                <w:szCs w:val="24"/>
              </w:rPr>
            </w:pPr>
            <w:r w:rsidRPr="009D507B">
              <w:rPr>
                <w:b/>
                <w:sz w:val="24"/>
                <w:szCs w:val="24"/>
              </w:rPr>
              <w:t>№</w:t>
            </w:r>
          </w:p>
          <w:p w:rsidR="002614F6" w:rsidRPr="009D507B" w:rsidRDefault="002614F6" w:rsidP="002614F6">
            <w:pPr>
              <w:tabs>
                <w:tab w:val="left" w:pos="1474"/>
              </w:tabs>
              <w:jc w:val="center"/>
              <w:rPr>
                <w:b/>
                <w:sz w:val="24"/>
                <w:szCs w:val="24"/>
              </w:rPr>
            </w:pPr>
            <w:r w:rsidRPr="009D507B">
              <w:rPr>
                <w:b/>
                <w:sz w:val="24"/>
                <w:szCs w:val="24"/>
              </w:rPr>
              <w:t>п/п</w:t>
            </w:r>
          </w:p>
        </w:tc>
        <w:tc>
          <w:tcPr>
            <w:tcW w:w="3909" w:type="dxa"/>
          </w:tcPr>
          <w:p w:rsidR="002614F6" w:rsidRPr="009D507B" w:rsidRDefault="002614F6" w:rsidP="002614F6">
            <w:pPr>
              <w:tabs>
                <w:tab w:val="left" w:pos="1474"/>
              </w:tabs>
              <w:jc w:val="center"/>
              <w:rPr>
                <w:b/>
                <w:sz w:val="24"/>
                <w:szCs w:val="24"/>
              </w:rPr>
            </w:pPr>
            <w:r w:rsidRPr="009D507B">
              <w:rPr>
                <w:b/>
                <w:sz w:val="24"/>
                <w:szCs w:val="24"/>
              </w:rPr>
              <w:t>Тема занятия</w:t>
            </w:r>
          </w:p>
        </w:tc>
        <w:tc>
          <w:tcPr>
            <w:tcW w:w="1166" w:type="dxa"/>
          </w:tcPr>
          <w:p w:rsidR="002614F6" w:rsidRPr="009D507B" w:rsidRDefault="002614F6" w:rsidP="002614F6">
            <w:pPr>
              <w:tabs>
                <w:tab w:val="left" w:pos="1474"/>
              </w:tabs>
              <w:jc w:val="center"/>
              <w:rPr>
                <w:b/>
                <w:sz w:val="24"/>
                <w:szCs w:val="24"/>
              </w:rPr>
            </w:pPr>
            <w:r w:rsidRPr="009D507B">
              <w:rPr>
                <w:b/>
                <w:sz w:val="24"/>
                <w:szCs w:val="24"/>
              </w:rPr>
              <w:t>Кол-во часов</w:t>
            </w:r>
          </w:p>
        </w:tc>
        <w:tc>
          <w:tcPr>
            <w:tcW w:w="2536" w:type="dxa"/>
          </w:tcPr>
          <w:p w:rsidR="002614F6" w:rsidRPr="009D507B" w:rsidRDefault="002614F6" w:rsidP="002614F6">
            <w:pPr>
              <w:tabs>
                <w:tab w:val="left" w:pos="1474"/>
              </w:tabs>
              <w:jc w:val="center"/>
              <w:rPr>
                <w:b/>
                <w:sz w:val="24"/>
                <w:szCs w:val="24"/>
              </w:rPr>
            </w:pPr>
            <w:r w:rsidRPr="009D507B">
              <w:rPr>
                <w:b/>
                <w:sz w:val="24"/>
                <w:szCs w:val="24"/>
              </w:rPr>
              <w:t>ЭОР и ЦОР</w:t>
            </w:r>
          </w:p>
        </w:tc>
        <w:tc>
          <w:tcPr>
            <w:tcW w:w="2536" w:type="dxa"/>
          </w:tcPr>
          <w:p w:rsidR="002614F6" w:rsidRPr="009D507B" w:rsidRDefault="002614F6" w:rsidP="002614F6">
            <w:pPr>
              <w:tabs>
                <w:tab w:val="left" w:pos="1474"/>
              </w:tabs>
              <w:jc w:val="center"/>
              <w:rPr>
                <w:b/>
                <w:sz w:val="24"/>
                <w:szCs w:val="24"/>
              </w:rPr>
            </w:pPr>
            <w:r w:rsidRPr="009D507B">
              <w:rPr>
                <w:b/>
                <w:sz w:val="24"/>
                <w:szCs w:val="24"/>
              </w:rPr>
              <w:t>Учёт рабочей программы воспитания</w:t>
            </w:r>
          </w:p>
        </w:tc>
      </w:tr>
      <w:tr w:rsidR="009D507B" w:rsidRPr="009D507B" w:rsidTr="00787380">
        <w:tc>
          <w:tcPr>
            <w:tcW w:w="11106" w:type="dxa"/>
            <w:gridSpan w:val="5"/>
          </w:tcPr>
          <w:p w:rsidR="009D507B" w:rsidRPr="009D507B" w:rsidRDefault="009D507B" w:rsidP="009D507B">
            <w:pPr>
              <w:tabs>
                <w:tab w:val="left" w:pos="1474"/>
                <w:tab w:val="left" w:pos="4110"/>
                <w:tab w:val="center" w:pos="5445"/>
              </w:tabs>
              <w:rPr>
                <w:b/>
                <w:sz w:val="24"/>
                <w:szCs w:val="24"/>
              </w:rPr>
            </w:pPr>
            <w:r w:rsidRPr="009D507B">
              <w:rPr>
                <w:b/>
                <w:sz w:val="24"/>
                <w:szCs w:val="24"/>
              </w:rPr>
              <w:t>Тема 1. Предложение</w:t>
            </w:r>
          </w:p>
        </w:tc>
      </w:tr>
      <w:tr w:rsidR="009D507B" w:rsidRPr="009D507B" w:rsidTr="009D507B">
        <w:tc>
          <w:tcPr>
            <w:tcW w:w="959" w:type="dxa"/>
          </w:tcPr>
          <w:p w:rsidR="009D507B" w:rsidRPr="009D507B" w:rsidRDefault="009D507B" w:rsidP="002614F6">
            <w:pPr>
              <w:tabs>
                <w:tab w:val="left" w:pos="1474"/>
              </w:tabs>
              <w:jc w:val="center"/>
              <w:rPr>
                <w:sz w:val="24"/>
                <w:szCs w:val="24"/>
              </w:rPr>
            </w:pPr>
            <w:r w:rsidRPr="009D507B">
              <w:rPr>
                <w:sz w:val="24"/>
                <w:szCs w:val="24"/>
              </w:rPr>
              <w:t>1</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Речь и предложение. Упражнение в составлении предложений.</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C71637">
              <w:rPr>
                <w:sz w:val="24"/>
                <w:szCs w:val="24"/>
              </w:rPr>
              <w:t>https://myschool.edu.ru</w:t>
            </w:r>
          </w:p>
        </w:tc>
        <w:tc>
          <w:tcPr>
            <w:tcW w:w="2536"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9D507B" w:rsidRPr="009D507B" w:rsidTr="002614F6">
        <w:tc>
          <w:tcPr>
            <w:tcW w:w="959" w:type="dxa"/>
          </w:tcPr>
          <w:p w:rsidR="009D507B" w:rsidRPr="009D507B" w:rsidRDefault="009D507B" w:rsidP="002614F6">
            <w:pPr>
              <w:tabs>
                <w:tab w:val="left" w:pos="1474"/>
              </w:tabs>
              <w:jc w:val="center"/>
              <w:rPr>
                <w:sz w:val="24"/>
                <w:szCs w:val="24"/>
              </w:rPr>
            </w:pPr>
            <w:r w:rsidRPr="009D507B">
              <w:rPr>
                <w:sz w:val="24"/>
                <w:szCs w:val="24"/>
              </w:rPr>
              <w:t>2</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Предложение и слово. Связь слов в предложении. Дифференциация понятий «слово» - «предложение».</w:t>
            </w:r>
          </w:p>
        </w:tc>
        <w:tc>
          <w:tcPr>
            <w:tcW w:w="1166" w:type="dxa"/>
          </w:tcPr>
          <w:p w:rsidR="009D507B" w:rsidRPr="009D507B" w:rsidRDefault="009D507B" w:rsidP="009D507B">
            <w:pPr>
              <w:jc w:val="center"/>
              <w:rPr>
                <w:sz w:val="24"/>
                <w:szCs w:val="24"/>
              </w:rPr>
            </w:pPr>
            <w:r w:rsidRPr="009D507B">
              <w:rPr>
                <w:sz w:val="24"/>
                <w:szCs w:val="24"/>
              </w:rPr>
              <w:t>1</w:t>
            </w:r>
          </w:p>
        </w:tc>
        <w:tc>
          <w:tcPr>
            <w:tcW w:w="2536" w:type="dxa"/>
          </w:tcPr>
          <w:p w:rsidR="009D507B" w:rsidRDefault="009D507B">
            <w:r w:rsidRPr="00C71637">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c>
          <w:tcPr>
            <w:tcW w:w="959" w:type="dxa"/>
          </w:tcPr>
          <w:p w:rsidR="009D507B" w:rsidRPr="009D507B" w:rsidRDefault="009D507B" w:rsidP="002614F6">
            <w:pPr>
              <w:tabs>
                <w:tab w:val="left" w:pos="1474"/>
              </w:tabs>
              <w:jc w:val="center"/>
              <w:rPr>
                <w:sz w:val="24"/>
                <w:szCs w:val="24"/>
              </w:rPr>
            </w:pPr>
            <w:r w:rsidRPr="009D507B">
              <w:rPr>
                <w:sz w:val="24"/>
                <w:szCs w:val="24"/>
              </w:rPr>
              <w:t>3</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Грамматическая основа предложения. Упражнение в выделении главных слов в предложении.</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C71637">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c>
          <w:tcPr>
            <w:tcW w:w="959" w:type="dxa"/>
          </w:tcPr>
          <w:p w:rsidR="009D507B" w:rsidRPr="009D507B" w:rsidRDefault="009D507B" w:rsidP="002614F6">
            <w:pPr>
              <w:tabs>
                <w:tab w:val="left" w:pos="1474"/>
              </w:tabs>
              <w:jc w:val="center"/>
              <w:rPr>
                <w:sz w:val="24"/>
                <w:szCs w:val="24"/>
              </w:rPr>
            </w:pPr>
            <w:r w:rsidRPr="009D507B">
              <w:rPr>
                <w:sz w:val="24"/>
                <w:szCs w:val="24"/>
              </w:rPr>
              <w:t>4</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Упражнение в выделении предложений из рассказа.</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C71637">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787380">
        <w:tc>
          <w:tcPr>
            <w:tcW w:w="11106" w:type="dxa"/>
            <w:gridSpan w:val="5"/>
          </w:tcPr>
          <w:p w:rsidR="009D507B" w:rsidRPr="009D507B" w:rsidRDefault="009D507B" w:rsidP="009D507B">
            <w:pPr>
              <w:tabs>
                <w:tab w:val="left" w:pos="1474"/>
                <w:tab w:val="center" w:pos="5445"/>
              </w:tabs>
              <w:rPr>
                <w:b/>
                <w:sz w:val="24"/>
                <w:szCs w:val="24"/>
              </w:rPr>
            </w:pPr>
            <w:r w:rsidRPr="009D507B">
              <w:rPr>
                <w:b/>
                <w:sz w:val="24"/>
                <w:szCs w:val="24"/>
              </w:rPr>
              <w:t>Тема 2. Звуки и буквы</w:t>
            </w:r>
          </w:p>
        </w:tc>
      </w:tr>
      <w:tr w:rsidR="002614F6" w:rsidRPr="009D507B" w:rsidTr="002614F6">
        <w:tc>
          <w:tcPr>
            <w:tcW w:w="959" w:type="dxa"/>
          </w:tcPr>
          <w:p w:rsidR="002614F6" w:rsidRPr="009D507B" w:rsidRDefault="009D507B" w:rsidP="002614F6">
            <w:pPr>
              <w:tabs>
                <w:tab w:val="left" w:pos="1474"/>
              </w:tabs>
              <w:jc w:val="center"/>
              <w:rPr>
                <w:sz w:val="24"/>
                <w:szCs w:val="24"/>
              </w:rPr>
            </w:pPr>
            <w:r w:rsidRPr="009D507B">
              <w:rPr>
                <w:sz w:val="24"/>
                <w:szCs w:val="24"/>
              </w:rPr>
              <w:t>5</w:t>
            </w:r>
          </w:p>
        </w:tc>
        <w:tc>
          <w:tcPr>
            <w:tcW w:w="3909" w:type="dxa"/>
          </w:tcPr>
          <w:p w:rsidR="002614F6" w:rsidRPr="009D507B" w:rsidRDefault="009D507B" w:rsidP="009D507B">
            <w:pPr>
              <w:tabs>
                <w:tab w:val="left" w:pos="1474"/>
              </w:tabs>
              <w:rPr>
                <w:sz w:val="24"/>
                <w:szCs w:val="24"/>
              </w:rPr>
            </w:pPr>
            <w:r w:rsidRPr="009D507B">
              <w:rPr>
                <w:color w:val="212529"/>
                <w:shd w:val="clear" w:color="auto" w:fill="FFFFFF"/>
              </w:rPr>
              <w:t>Звуки и буквы. Алфавит.</w:t>
            </w:r>
          </w:p>
        </w:tc>
        <w:tc>
          <w:tcPr>
            <w:tcW w:w="1166" w:type="dxa"/>
          </w:tcPr>
          <w:p w:rsidR="002614F6" w:rsidRPr="009D507B" w:rsidRDefault="009D507B" w:rsidP="002614F6">
            <w:pPr>
              <w:tabs>
                <w:tab w:val="left" w:pos="1474"/>
              </w:tabs>
              <w:jc w:val="center"/>
              <w:rPr>
                <w:sz w:val="24"/>
                <w:szCs w:val="24"/>
              </w:rPr>
            </w:pPr>
            <w:r w:rsidRPr="009D507B">
              <w:rPr>
                <w:sz w:val="24"/>
                <w:szCs w:val="24"/>
              </w:rPr>
              <w:t>1</w:t>
            </w:r>
          </w:p>
        </w:tc>
        <w:tc>
          <w:tcPr>
            <w:tcW w:w="2536" w:type="dxa"/>
          </w:tcPr>
          <w:p w:rsidR="002614F6" w:rsidRPr="009D507B" w:rsidRDefault="009D507B" w:rsidP="002614F6">
            <w:pPr>
              <w:tabs>
                <w:tab w:val="left" w:pos="1474"/>
              </w:tabs>
              <w:jc w:val="center"/>
              <w:rPr>
                <w:b/>
                <w:sz w:val="24"/>
                <w:szCs w:val="24"/>
              </w:rPr>
            </w:pPr>
            <w:r w:rsidRPr="009C688D">
              <w:rPr>
                <w:sz w:val="24"/>
                <w:szCs w:val="24"/>
              </w:rPr>
              <w:t>https://myschool.edu.ru</w:t>
            </w:r>
          </w:p>
        </w:tc>
        <w:tc>
          <w:tcPr>
            <w:tcW w:w="2536" w:type="dxa"/>
          </w:tcPr>
          <w:p w:rsidR="002614F6"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знаниям как интеллектуальному ресурсу.</w:t>
            </w:r>
          </w:p>
        </w:tc>
      </w:tr>
      <w:tr w:rsidR="009D507B" w:rsidRPr="009D507B" w:rsidTr="00787380">
        <w:tc>
          <w:tcPr>
            <w:tcW w:w="11106" w:type="dxa"/>
            <w:gridSpan w:val="5"/>
          </w:tcPr>
          <w:p w:rsidR="009D507B" w:rsidRPr="009D507B" w:rsidRDefault="009D507B" w:rsidP="009D507B">
            <w:pPr>
              <w:tabs>
                <w:tab w:val="left" w:pos="1474"/>
                <w:tab w:val="center" w:pos="5445"/>
              </w:tabs>
              <w:rPr>
                <w:b/>
                <w:sz w:val="24"/>
                <w:szCs w:val="24"/>
              </w:rPr>
            </w:pPr>
            <w:r w:rsidRPr="009D507B">
              <w:rPr>
                <w:b/>
                <w:sz w:val="24"/>
                <w:szCs w:val="24"/>
              </w:rPr>
              <w:t>Тема 3. Гласные и согласные</w:t>
            </w:r>
          </w:p>
        </w:tc>
      </w:tr>
      <w:tr w:rsidR="009D507B" w:rsidRPr="009D507B" w:rsidTr="009D507B">
        <w:tc>
          <w:tcPr>
            <w:tcW w:w="959" w:type="dxa"/>
          </w:tcPr>
          <w:p w:rsidR="009D507B" w:rsidRPr="009D507B" w:rsidRDefault="009D507B" w:rsidP="00787380">
            <w:pPr>
              <w:tabs>
                <w:tab w:val="left" w:pos="1474"/>
              </w:tabs>
              <w:jc w:val="center"/>
              <w:rPr>
                <w:sz w:val="24"/>
                <w:szCs w:val="24"/>
              </w:rPr>
            </w:pPr>
            <w:r w:rsidRPr="009D507B">
              <w:rPr>
                <w:sz w:val="24"/>
                <w:szCs w:val="24"/>
              </w:rPr>
              <w:t>6</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Гласные звуки и буквы.</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815715">
              <w:rPr>
                <w:sz w:val="24"/>
                <w:szCs w:val="24"/>
              </w:rPr>
              <w:t>https://myschool.edu.ru</w:t>
            </w:r>
          </w:p>
        </w:tc>
        <w:tc>
          <w:tcPr>
            <w:tcW w:w="2536"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знаниям как интеллектуальному ресурсу.</w:t>
            </w:r>
          </w:p>
        </w:tc>
      </w:tr>
      <w:tr w:rsidR="009D507B" w:rsidRPr="009D507B" w:rsidTr="002614F6">
        <w:tc>
          <w:tcPr>
            <w:tcW w:w="959" w:type="dxa"/>
          </w:tcPr>
          <w:p w:rsidR="009D507B" w:rsidRPr="009D507B" w:rsidRDefault="009D507B" w:rsidP="00787380">
            <w:pPr>
              <w:tabs>
                <w:tab w:val="left" w:pos="1474"/>
              </w:tabs>
              <w:jc w:val="center"/>
              <w:rPr>
                <w:sz w:val="24"/>
                <w:szCs w:val="24"/>
              </w:rPr>
            </w:pPr>
            <w:r w:rsidRPr="009D507B">
              <w:rPr>
                <w:sz w:val="24"/>
                <w:szCs w:val="24"/>
              </w:rPr>
              <w:t>7</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Согласные звуки и буквы.</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81571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c>
          <w:tcPr>
            <w:tcW w:w="959" w:type="dxa"/>
          </w:tcPr>
          <w:p w:rsidR="009D507B" w:rsidRPr="009D507B" w:rsidRDefault="009D507B" w:rsidP="00787380">
            <w:pPr>
              <w:tabs>
                <w:tab w:val="left" w:pos="1474"/>
              </w:tabs>
              <w:jc w:val="center"/>
              <w:rPr>
                <w:sz w:val="24"/>
                <w:szCs w:val="24"/>
              </w:rPr>
            </w:pPr>
            <w:r w:rsidRPr="009D507B">
              <w:rPr>
                <w:sz w:val="24"/>
                <w:szCs w:val="24"/>
              </w:rPr>
              <w:t>8</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Уточнение гласного а.</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81571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c>
          <w:tcPr>
            <w:tcW w:w="959" w:type="dxa"/>
          </w:tcPr>
          <w:p w:rsidR="009D507B" w:rsidRPr="009D507B" w:rsidRDefault="009D507B" w:rsidP="00787380">
            <w:pPr>
              <w:tabs>
                <w:tab w:val="left" w:pos="1474"/>
              </w:tabs>
              <w:jc w:val="center"/>
              <w:rPr>
                <w:sz w:val="24"/>
                <w:szCs w:val="24"/>
              </w:rPr>
            </w:pPr>
            <w:r w:rsidRPr="009D507B">
              <w:rPr>
                <w:sz w:val="24"/>
                <w:szCs w:val="24"/>
              </w:rPr>
              <w:t>9</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Уточнение гласного о.</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81571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c>
          <w:tcPr>
            <w:tcW w:w="959" w:type="dxa"/>
          </w:tcPr>
          <w:p w:rsidR="009D507B" w:rsidRPr="009D507B" w:rsidRDefault="009D507B" w:rsidP="00787380">
            <w:pPr>
              <w:tabs>
                <w:tab w:val="left" w:pos="1474"/>
              </w:tabs>
              <w:jc w:val="center"/>
              <w:rPr>
                <w:sz w:val="24"/>
                <w:szCs w:val="24"/>
              </w:rPr>
            </w:pPr>
            <w:r w:rsidRPr="009D507B">
              <w:rPr>
                <w:sz w:val="24"/>
                <w:szCs w:val="24"/>
              </w:rPr>
              <w:t>10</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Уточнение гласного у.</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81571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c>
          <w:tcPr>
            <w:tcW w:w="959" w:type="dxa"/>
          </w:tcPr>
          <w:p w:rsidR="009D507B" w:rsidRPr="009D507B" w:rsidRDefault="009D507B" w:rsidP="00787380">
            <w:pPr>
              <w:tabs>
                <w:tab w:val="left" w:pos="1474"/>
              </w:tabs>
              <w:jc w:val="center"/>
              <w:rPr>
                <w:sz w:val="24"/>
                <w:szCs w:val="24"/>
              </w:rPr>
            </w:pPr>
            <w:r w:rsidRPr="009D507B">
              <w:rPr>
                <w:sz w:val="24"/>
                <w:szCs w:val="24"/>
              </w:rPr>
              <w:t>11</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Уточнение гласного ы.</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81571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c>
          <w:tcPr>
            <w:tcW w:w="959" w:type="dxa"/>
          </w:tcPr>
          <w:p w:rsidR="009D507B" w:rsidRPr="009D507B" w:rsidRDefault="009D507B" w:rsidP="002614F6">
            <w:pPr>
              <w:tabs>
                <w:tab w:val="left" w:pos="1474"/>
              </w:tabs>
              <w:jc w:val="center"/>
              <w:rPr>
                <w:sz w:val="24"/>
                <w:szCs w:val="24"/>
              </w:rPr>
            </w:pPr>
            <w:r w:rsidRPr="009D507B">
              <w:rPr>
                <w:sz w:val="24"/>
                <w:szCs w:val="24"/>
              </w:rPr>
              <w:t>12</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Уточнение гласного и.</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81571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787380">
        <w:tc>
          <w:tcPr>
            <w:tcW w:w="11106" w:type="dxa"/>
            <w:gridSpan w:val="5"/>
          </w:tcPr>
          <w:p w:rsidR="009D507B" w:rsidRPr="009D507B" w:rsidRDefault="009D507B" w:rsidP="009D507B">
            <w:pPr>
              <w:tabs>
                <w:tab w:val="left" w:pos="1474"/>
              </w:tabs>
              <w:rPr>
                <w:b/>
                <w:sz w:val="24"/>
                <w:szCs w:val="24"/>
              </w:rPr>
            </w:pPr>
            <w:r w:rsidRPr="009D507B">
              <w:rPr>
                <w:b/>
                <w:sz w:val="24"/>
                <w:szCs w:val="24"/>
              </w:rPr>
              <w:t xml:space="preserve">Темы 4-5. Звуко-буквенный анализ и синтез. </w:t>
            </w:r>
            <w:r w:rsidRPr="009D507B">
              <w:rPr>
                <w:b/>
                <w:bCs/>
                <w:color w:val="212529"/>
                <w:shd w:val="clear" w:color="auto" w:fill="FFFFFF"/>
              </w:rPr>
              <w:t>Слоговой анализ и синтез. Ударение.</w:t>
            </w:r>
          </w:p>
        </w:tc>
      </w:tr>
      <w:tr w:rsidR="009D507B" w:rsidRPr="009D507B" w:rsidTr="009D507B">
        <w:tc>
          <w:tcPr>
            <w:tcW w:w="959" w:type="dxa"/>
          </w:tcPr>
          <w:p w:rsidR="009D507B" w:rsidRPr="009D507B" w:rsidRDefault="009D507B" w:rsidP="002614F6">
            <w:pPr>
              <w:tabs>
                <w:tab w:val="left" w:pos="1474"/>
              </w:tabs>
              <w:jc w:val="center"/>
              <w:rPr>
                <w:sz w:val="24"/>
                <w:szCs w:val="24"/>
              </w:rPr>
            </w:pPr>
            <w:r w:rsidRPr="009D507B">
              <w:rPr>
                <w:sz w:val="24"/>
                <w:szCs w:val="24"/>
              </w:rPr>
              <w:t>13</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Понятие «слог». Слогообразующая роль гласного.</w:t>
            </w:r>
          </w:p>
        </w:tc>
        <w:tc>
          <w:tcPr>
            <w:tcW w:w="1166" w:type="dxa"/>
          </w:tcPr>
          <w:p w:rsidR="009D507B" w:rsidRPr="009D507B" w:rsidRDefault="009D507B" w:rsidP="009D507B">
            <w:pPr>
              <w:tabs>
                <w:tab w:val="left" w:pos="1474"/>
              </w:tabs>
              <w:jc w:val="center"/>
              <w:rPr>
                <w:sz w:val="24"/>
                <w:szCs w:val="24"/>
              </w:rPr>
            </w:pPr>
            <w:r w:rsidRPr="009D507B">
              <w:rPr>
                <w:sz w:val="24"/>
                <w:szCs w:val="24"/>
              </w:rPr>
              <w:t>1</w:t>
            </w:r>
          </w:p>
        </w:tc>
        <w:tc>
          <w:tcPr>
            <w:tcW w:w="2536" w:type="dxa"/>
          </w:tcPr>
          <w:p w:rsidR="009D507B" w:rsidRDefault="009D507B">
            <w:r w:rsidRPr="00E75A11">
              <w:rPr>
                <w:sz w:val="24"/>
                <w:szCs w:val="24"/>
              </w:rPr>
              <w:t>https://myschool.edu.ru</w:t>
            </w:r>
          </w:p>
        </w:tc>
        <w:tc>
          <w:tcPr>
            <w:tcW w:w="2536"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9D507B" w:rsidRPr="009D507B" w:rsidTr="009D507B">
        <w:tc>
          <w:tcPr>
            <w:tcW w:w="959" w:type="dxa"/>
          </w:tcPr>
          <w:p w:rsidR="009D507B" w:rsidRPr="009D507B" w:rsidRDefault="009D507B" w:rsidP="00787380">
            <w:pPr>
              <w:tabs>
                <w:tab w:val="left" w:pos="1474"/>
              </w:tabs>
              <w:jc w:val="center"/>
              <w:rPr>
                <w:sz w:val="24"/>
                <w:szCs w:val="24"/>
              </w:rPr>
            </w:pPr>
            <w:r w:rsidRPr="009D507B">
              <w:rPr>
                <w:sz w:val="24"/>
                <w:szCs w:val="24"/>
              </w:rPr>
              <w:t>14</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Звуко-буквенный анализ и синтез односложных слов.</w:t>
            </w:r>
          </w:p>
        </w:tc>
        <w:tc>
          <w:tcPr>
            <w:tcW w:w="1166" w:type="dxa"/>
          </w:tcPr>
          <w:p w:rsidR="009D507B" w:rsidRPr="009D507B" w:rsidRDefault="009D507B" w:rsidP="009D507B">
            <w:pPr>
              <w:tabs>
                <w:tab w:val="left" w:pos="1474"/>
              </w:tabs>
              <w:jc w:val="center"/>
              <w:rPr>
                <w:sz w:val="24"/>
                <w:szCs w:val="24"/>
              </w:rPr>
            </w:pPr>
            <w:r w:rsidRPr="009D507B">
              <w:rPr>
                <w:sz w:val="24"/>
                <w:szCs w:val="24"/>
              </w:rPr>
              <w:t>1</w:t>
            </w:r>
          </w:p>
        </w:tc>
        <w:tc>
          <w:tcPr>
            <w:tcW w:w="2536" w:type="dxa"/>
          </w:tcPr>
          <w:p w:rsidR="009D507B" w:rsidRDefault="009D507B">
            <w:r w:rsidRPr="00E75A11">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9D507B">
        <w:tc>
          <w:tcPr>
            <w:tcW w:w="959" w:type="dxa"/>
          </w:tcPr>
          <w:p w:rsidR="009D507B" w:rsidRPr="009D507B" w:rsidRDefault="009D507B" w:rsidP="00787380">
            <w:pPr>
              <w:tabs>
                <w:tab w:val="left" w:pos="1474"/>
              </w:tabs>
              <w:jc w:val="center"/>
              <w:rPr>
                <w:sz w:val="24"/>
                <w:szCs w:val="24"/>
              </w:rPr>
            </w:pPr>
            <w:r w:rsidRPr="009D507B">
              <w:rPr>
                <w:sz w:val="24"/>
                <w:szCs w:val="24"/>
              </w:rPr>
              <w:t>15</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Слоговой и звуко-буквенный анализ и синтез двухсложных слов со слогом, состоящим из одного гласного. Ударение. Перенос слов.</w:t>
            </w:r>
          </w:p>
        </w:tc>
        <w:tc>
          <w:tcPr>
            <w:tcW w:w="1166" w:type="dxa"/>
          </w:tcPr>
          <w:p w:rsidR="009D507B" w:rsidRPr="009D507B" w:rsidRDefault="009D507B" w:rsidP="009D507B">
            <w:pPr>
              <w:tabs>
                <w:tab w:val="left" w:pos="1474"/>
              </w:tabs>
              <w:jc w:val="center"/>
              <w:rPr>
                <w:sz w:val="24"/>
                <w:szCs w:val="24"/>
              </w:rPr>
            </w:pPr>
            <w:r w:rsidRPr="009D507B">
              <w:rPr>
                <w:sz w:val="24"/>
                <w:szCs w:val="24"/>
              </w:rPr>
              <w:t>1</w:t>
            </w:r>
          </w:p>
        </w:tc>
        <w:tc>
          <w:tcPr>
            <w:tcW w:w="2536" w:type="dxa"/>
          </w:tcPr>
          <w:p w:rsidR="009D507B" w:rsidRDefault="009D507B">
            <w:r w:rsidRPr="00E75A11">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9D507B">
        <w:tc>
          <w:tcPr>
            <w:tcW w:w="959" w:type="dxa"/>
          </w:tcPr>
          <w:p w:rsidR="009D507B" w:rsidRPr="009D507B" w:rsidRDefault="009D507B" w:rsidP="00787380">
            <w:pPr>
              <w:tabs>
                <w:tab w:val="left" w:pos="1474"/>
              </w:tabs>
              <w:jc w:val="center"/>
              <w:rPr>
                <w:sz w:val="24"/>
                <w:szCs w:val="24"/>
              </w:rPr>
            </w:pPr>
            <w:r w:rsidRPr="009D507B">
              <w:rPr>
                <w:sz w:val="24"/>
                <w:szCs w:val="24"/>
              </w:rPr>
              <w:t>16</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Слоговой и звуко-буквенный анализ и синтез трехсложных слов со слогом, состоящим из одного гласного. Ударение. Перенос слов.</w:t>
            </w:r>
          </w:p>
        </w:tc>
        <w:tc>
          <w:tcPr>
            <w:tcW w:w="1166" w:type="dxa"/>
          </w:tcPr>
          <w:p w:rsidR="009D507B" w:rsidRPr="009D507B" w:rsidRDefault="009D507B" w:rsidP="009D507B">
            <w:pPr>
              <w:tabs>
                <w:tab w:val="left" w:pos="1474"/>
              </w:tabs>
              <w:jc w:val="center"/>
              <w:rPr>
                <w:sz w:val="24"/>
                <w:szCs w:val="24"/>
              </w:rPr>
            </w:pPr>
            <w:r w:rsidRPr="009D507B">
              <w:rPr>
                <w:sz w:val="24"/>
                <w:szCs w:val="24"/>
              </w:rPr>
              <w:t>1</w:t>
            </w:r>
          </w:p>
        </w:tc>
        <w:tc>
          <w:tcPr>
            <w:tcW w:w="2536" w:type="dxa"/>
          </w:tcPr>
          <w:p w:rsidR="009D507B" w:rsidRDefault="009D507B">
            <w:r w:rsidRPr="00E75A11">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9D507B">
        <w:tc>
          <w:tcPr>
            <w:tcW w:w="959" w:type="dxa"/>
          </w:tcPr>
          <w:p w:rsidR="009D507B" w:rsidRPr="009D507B" w:rsidRDefault="009D507B" w:rsidP="00787380">
            <w:pPr>
              <w:tabs>
                <w:tab w:val="left" w:pos="1474"/>
              </w:tabs>
              <w:jc w:val="center"/>
              <w:rPr>
                <w:sz w:val="24"/>
                <w:szCs w:val="24"/>
              </w:rPr>
            </w:pPr>
            <w:r w:rsidRPr="009D507B">
              <w:rPr>
                <w:sz w:val="24"/>
                <w:szCs w:val="24"/>
              </w:rPr>
              <w:t>17</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Слоговой и звуко-буквенный анализ и синтез четырехсложных слов. Ударение. Перенос слов.</w:t>
            </w:r>
          </w:p>
        </w:tc>
        <w:tc>
          <w:tcPr>
            <w:tcW w:w="1166" w:type="dxa"/>
          </w:tcPr>
          <w:p w:rsidR="009D507B" w:rsidRPr="009D507B" w:rsidRDefault="009D507B" w:rsidP="009D507B">
            <w:pPr>
              <w:tabs>
                <w:tab w:val="left" w:pos="1474"/>
              </w:tabs>
              <w:jc w:val="center"/>
              <w:rPr>
                <w:sz w:val="24"/>
                <w:szCs w:val="24"/>
              </w:rPr>
            </w:pPr>
            <w:r w:rsidRPr="009D507B">
              <w:rPr>
                <w:sz w:val="24"/>
                <w:szCs w:val="24"/>
              </w:rPr>
              <w:t>1</w:t>
            </w:r>
          </w:p>
        </w:tc>
        <w:tc>
          <w:tcPr>
            <w:tcW w:w="2536" w:type="dxa"/>
          </w:tcPr>
          <w:p w:rsidR="009D507B" w:rsidRDefault="009D507B">
            <w:r w:rsidRPr="00E75A11">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9D507B">
        <w:tc>
          <w:tcPr>
            <w:tcW w:w="959" w:type="dxa"/>
          </w:tcPr>
          <w:p w:rsidR="009D507B" w:rsidRPr="009D507B" w:rsidRDefault="009D507B" w:rsidP="002614F6">
            <w:pPr>
              <w:tabs>
                <w:tab w:val="left" w:pos="1474"/>
              </w:tabs>
              <w:jc w:val="center"/>
              <w:rPr>
                <w:sz w:val="24"/>
                <w:szCs w:val="24"/>
              </w:rPr>
            </w:pPr>
            <w:r w:rsidRPr="009D507B">
              <w:rPr>
                <w:sz w:val="24"/>
                <w:szCs w:val="24"/>
              </w:rPr>
              <w:t>18</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Слоговой и звуко-буквенный анализ и синтез слов различной слоговой структуры. Ударение. Перенос слов.</w:t>
            </w:r>
          </w:p>
        </w:tc>
        <w:tc>
          <w:tcPr>
            <w:tcW w:w="1166" w:type="dxa"/>
          </w:tcPr>
          <w:p w:rsidR="009D507B" w:rsidRPr="009D507B" w:rsidRDefault="009D507B" w:rsidP="009D507B">
            <w:pPr>
              <w:jc w:val="center"/>
              <w:rPr>
                <w:sz w:val="24"/>
                <w:szCs w:val="24"/>
              </w:rPr>
            </w:pPr>
            <w:r w:rsidRPr="009D507B">
              <w:rPr>
                <w:sz w:val="24"/>
                <w:szCs w:val="24"/>
              </w:rPr>
              <w:t>1</w:t>
            </w:r>
          </w:p>
        </w:tc>
        <w:tc>
          <w:tcPr>
            <w:tcW w:w="2536" w:type="dxa"/>
          </w:tcPr>
          <w:p w:rsidR="009D507B" w:rsidRDefault="009D507B">
            <w:r w:rsidRPr="00E75A11">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787380">
        <w:tc>
          <w:tcPr>
            <w:tcW w:w="11106" w:type="dxa"/>
            <w:gridSpan w:val="5"/>
          </w:tcPr>
          <w:p w:rsidR="009D507B" w:rsidRPr="009D507B" w:rsidRDefault="009D507B" w:rsidP="009D507B">
            <w:pPr>
              <w:tabs>
                <w:tab w:val="left" w:pos="1474"/>
              </w:tabs>
              <w:rPr>
                <w:b/>
                <w:sz w:val="24"/>
                <w:szCs w:val="24"/>
              </w:rPr>
            </w:pPr>
            <w:r w:rsidRPr="009D507B">
              <w:rPr>
                <w:b/>
                <w:sz w:val="24"/>
                <w:szCs w:val="24"/>
              </w:rPr>
              <w:t>Тема 6. Согласные. Дифференциация твёрдых и мягких согласных.</w:t>
            </w:r>
          </w:p>
        </w:tc>
      </w:tr>
      <w:tr w:rsidR="009D507B" w:rsidRPr="009D507B" w:rsidTr="009D507B">
        <w:tc>
          <w:tcPr>
            <w:tcW w:w="959" w:type="dxa"/>
          </w:tcPr>
          <w:p w:rsidR="009D507B" w:rsidRPr="009D507B" w:rsidRDefault="009D507B" w:rsidP="00787380">
            <w:pPr>
              <w:tabs>
                <w:tab w:val="left" w:pos="1474"/>
              </w:tabs>
              <w:jc w:val="center"/>
              <w:rPr>
                <w:sz w:val="24"/>
                <w:szCs w:val="24"/>
              </w:rPr>
            </w:pPr>
            <w:r w:rsidRPr="009D507B">
              <w:rPr>
                <w:sz w:val="24"/>
                <w:szCs w:val="24"/>
              </w:rPr>
              <w:t>19</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Гласные I и II ряда. Твердые и мягкие согласные перед гласными I и II ряда. Первый способ обозначения мягкости.</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4D2A50">
              <w:rPr>
                <w:sz w:val="24"/>
                <w:szCs w:val="24"/>
              </w:rPr>
              <w:t>https://myschool.edu.ru</w:t>
            </w:r>
          </w:p>
        </w:tc>
        <w:tc>
          <w:tcPr>
            <w:tcW w:w="2536"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Создание благоприятных условий для развития социально значимых отношений школьников и прежде всего ценностных отношений</w:t>
            </w:r>
            <w:r>
              <w:rPr>
                <w:sz w:val="24"/>
                <w:szCs w:val="24"/>
                <w:shd w:val="clear" w:color="auto" w:fill="FFFFFF"/>
              </w:rPr>
              <w:t xml:space="preserve"> </w:t>
            </w:r>
            <w:r w:rsidRPr="005B5F2F">
              <w:rPr>
                <w:sz w:val="24"/>
                <w:szCs w:val="24"/>
                <w:shd w:val="clear" w:color="auto" w:fill="FFFFFF"/>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r>
      <w:tr w:rsidR="009D507B" w:rsidRPr="009D507B" w:rsidTr="002614F6">
        <w:tc>
          <w:tcPr>
            <w:tcW w:w="959" w:type="dxa"/>
          </w:tcPr>
          <w:p w:rsidR="009D507B" w:rsidRPr="009D507B" w:rsidRDefault="009D507B" w:rsidP="00787380">
            <w:pPr>
              <w:tabs>
                <w:tab w:val="left" w:pos="1474"/>
              </w:tabs>
              <w:jc w:val="center"/>
              <w:rPr>
                <w:sz w:val="24"/>
                <w:szCs w:val="24"/>
              </w:rPr>
            </w:pPr>
            <w:r w:rsidRPr="009D507B">
              <w:rPr>
                <w:sz w:val="24"/>
                <w:szCs w:val="24"/>
              </w:rPr>
              <w:t>20</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Твердые и мягкие согласные перед гласными I и II ряда. Тренировочные упражнения на различение твердых и мягких согласных.</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4D2A50">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c>
          <w:tcPr>
            <w:tcW w:w="959" w:type="dxa"/>
          </w:tcPr>
          <w:p w:rsidR="009D507B" w:rsidRPr="009D507B" w:rsidRDefault="009D507B" w:rsidP="00787380">
            <w:pPr>
              <w:tabs>
                <w:tab w:val="left" w:pos="1474"/>
              </w:tabs>
              <w:jc w:val="center"/>
              <w:rPr>
                <w:sz w:val="24"/>
                <w:szCs w:val="24"/>
              </w:rPr>
            </w:pPr>
            <w:r w:rsidRPr="009D507B">
              <w:rPr>
                <w:sz w:val="24"/>
                <w:szCs w:val="24"/>
              </w:rPr>
              <w:t>21</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Твердые и мягкие согласные перед гласными «ы – и».</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4D2A50">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D507B" w:rsidP="00787380">
            <w:pPr>
              <w:tabs>
                <w:tab w:val="left" w:pos="1474"/>
              </w:tabs>
              <w:jc w:val="center"/>
              <w:rPr>
                <w:sz w:val="24"/>
                <w:szCs w:val="24"/>
              </w:rPr>
            </w:pPr>
            <w:r w:rsidRPr="009D507B">
              <w:rPr>
                <w:sz w:val="24"/>
                <w:szCs w:val="24"/>
              </w:rPr>
              <w:t>22</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Твердые и мягкие согласные перед гласными «а - я».</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4D2A50">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D507B" w:rsidP="00787380">
            <w:pPr>
              <w:tabs>
                <w:tab w:val="left" w:pos="1474"/>
              </w:tabs>
              <w:jc w:val="center"/>
              <w:rPr>
                <w:sz w:val="24"/>
                <w:szCs w:val="24"/>
              </w:rPr>
            </w:pPr>
            <w:r w:rsidRPr="009D507B">
              <w:rPr>
                <w:sz w:val="24"/>
                <w:szCs w:val="24"/>
              </w:rPr>
              <w:t>23</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Твердые и мягкие согласные перед гласными «о - ё».</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4D2A50">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D507B" w:rsidP="00787380">
            <w:pPr>
              <w:tabs>
                <w:tab w:val="left" w:pos="1474"/>
              </w:tabs>
              <w:jc w:val="center"/>
              <w:rPr>
                <w:sz w:val="24"/>
                <w:szCs w:val="24"/>
              </w:rPr>
            </w:pPr>
            <w:r w:rsidRPr="009D507B">
              <w:rPr>
                <w:sz w:val="24"/>
                <w:szCs w:val="24"/>
              </w:rPr>
              <w:t>24</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Твердые и мягкие согласные перед гласными «у – ю».</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4D2A50">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D507B" w:rsidP="00787380">
            <w:pPr>
              <w:tabs>
                <w:tab w:val="left" w:pos="1474"/>
              </w:tabs>
              <w:jc w:val="center"/>
              <w:rPr>
                <w:sz w:val="24"/>
                <w:szCs w:val="24"/>
              </w:rPr>
            </w:pPr>
            <w:r w:rsidRPr="009D507B">
              <w:rPr>
                <w:sz w:val="24"/>
                <w:szCs w:val="24"/>
              </w:rPr>
              <w:t>25</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Дифференциация гласных «о - у».</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4D2A50">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D507B" w:rsidP="00787380">
            <w:pPr>
              <w:tabs>
                <w:tab w:val="left" w:pos="1474"/>
              </w:tabs>
              <w:jc w:val="center"/>
              <w:rPr>
                <w:sz w:val="24"/>
                <w:szCs w:val="24"/>
              </w:rPr>
            </w:pPr>
            <w:r w:rsidRPr="009D507B">
              <w:rPr>
                <w:sz w:val="24"/>
                <w:szCs w:val="24"/>
              </w:rPr>
              <w:t>26</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Дифференциация гласных «ё-ю».</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4D2A50">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D507B" w:rsidP="00787380">
            <w:pPr>
              <w:tabs>
                <w:tab w:val="left" w:pos="1474"/>
              </w:tabs>
              <w:jc w:val="center"/>
              <w:rPr>
                <w:sz w:val="24"/>
                <w:szCs w:val="24"/>
              </w:rPr>
            </w:pPr>
            <w:r w:rsidRPr="009D507B">
              <w:rPr>
                <w:sz w:val="24"/>
                <w:szCs w:val="24"/>
              </w:rPr>
              <w:t>27</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Дифференциация гласных второго ряда.</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4D2A50">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D507B" w:rsidP="00787380">
            <w:pPr>
              <w:tabs>
                <w:tab w:val="left" w:pos="1474"/>
              </w:tabs>
              <w:jc w:val="center"/>
              <w:rPr>
                <w:sz w:val="24"/>
                <w:szCs w:val="24"/>
              </w:rPr>
            </w:pPr>
            <w:r w:rsidRPr="009D507B">
              <w:rPr>
                <w:sz w:val="24"/>
                <w:szCs w:val="24"/>
              </w:rPr>
              <w:t>28</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Мягкий знак как способ обозначения мягкости согласных (в конце слов). Второй способ обозначения мягкости.</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4D2A50">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9D507B">
        <w:trPr>
          <w:trHeight w:val="70"/>
        </w:trPr>
        <w:tc>
          <w:tcPr>
            <w:tcW w:w="959" w:type="dxa"/>
          </w:tcPr>
          <w:p w:rsidR="009D507B" w:rsidRPr="009D507B" w:rsidRDefault="009D507B" w:rsidP="00787380">
            <w:pPr>
              <w:tabs>
                <w:tab w:val="left" w:pos="1474"/>
              </w:tabs>
              <w:jc w:val="center"/>
              <w:rPr>
                <w:sz w:val="24"/>
                <w:szCs w:val="24"/>
              </w:rPr>
            </w:pPr>
            <w:r w:rsidRPr="009D507B">
              <w:rPr>
                <w:sz w:val="24"/>
                <w:szCs w:val="24"/>
              </w:rPr>
              <w:t>29</w:t>
            </w:r>
            <w:r w:rsidR="00931950">
              <w:rPr>
                <w:sz w:val="24"/>
                <w:szCs w:val="24"/>
              </w:rPr>
              <w:t>-30</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Разделительный мягкий знак.</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4D2A50">
              <w:rPr>
                <w:sz w:val="24"/>
                <w:szCs w:val="24"/>
              </w:rPr>
              <w:t>https://myschool.edu.ru</w:t>
            </w:r>
          </w:p>
        </w:tc>
        <w:tc>
          <w:tcPr>
            <w:tcW w:w="2536"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знаниям как интеллектуальному ресурсу.</w:t>
            </w:r>
          </w:p>
        </w:tc>
      </w:tr>
      <w:tr w:rsidR="009D507B" w:rsidRPr="009D507B" w:rsidTr="002614F6">
        <w:trPr>
          <w:trHeight w:val="70"/>
        </w:trPr>
        <w:tc>
          <w:tcPr>
            <w:tcW w:w="959" w:type="dxa"/>
          </w:tcPr>
          <w:p w:rsidR="009D507B" w:rsidRPr="009D507B" w:rsidRDefault="009D507B" w:rsidP="00931950">
            <w:pPr>
              <w:tabs>
                <w:tab w:val="left" w:pos="1474"/>
              </w:tabs>
              <w:jc w:val="center"/>
              <w:rPr>
                <w:sz w:val="24"/>
                <w:szCs w:val="24"/>
              </w:rPr>
            </w:pPr>
            <w:r w:rsidRPr="009D507B">
              <w:rPr>
                <w:sz w:val="24"/>
                <w:szCs w:val="24"/>
              </w:rPr>
              <w:t>3</w:t>
            </w:r>
            <w:r w:rsidR="00931950">
              <w:rPr>
                <w:sz w:val="24"/>
                <w:szCs w:val="24"/>
              </w:rPr>
              <w:t>1</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Тренировочные упражнения на закрепление материала по пройденной теме.</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4D2A50">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D507B" w:rsidP="00931950">
            <w:pPr>
              <w:tabs>
                <w:tab w:val="left" w:pos="1474"/>
              </w:tabs>
              <w:jc w:val="center"/>
              <w:rPr>
                <w:sz w:val="24"/>
                <w:szCs w:val="24"/>
              </w:rPr>
            </w:pPr>
            <w:r w:rsidRPr="009D507B">
              <w:rPr>
                <w:sz w:val="24"/>
                <w:szCs w:val="24"/>
              </w:rPr>
              <w:t>3</w:t>
            </w:r>
            <w:r w:rsidR="00931950">
              <w:rPr>
                <w:sz w:val="24"/>
                <w:szCs w:val="24"/>
              </w:rPr>
              <w:t>2</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Проверка знаний и умений по теме«Дифференциация твердых и мягких согласных». Диктант.</w:t>
            </w:r>
          </w:p>
        </w:tc>
        <w:tc>
          <w:tcPr>
            <w:tcW w:w="1166" w:type="dxa"/>
          </w:tcPr>
          <w:p w:rsidR="009D507B" w:rsidRPr="009D507B" w:rsidRDefault="00931950" w:rsidP="002614F6">
            <w:pPr>
              <w:tabs>
                <w:tab w:val="left" w:pos="1474"/>
              </w:tabs>
              <w:jc w:val="center"/>
              <w:rPr>
                <w:sz w:val="24"/>
                <w:szCs w:val="24"/>
              </w:rPr>
            </w:pPr>
            <w:r>
              <w:rPr>
                <w:sz w:val="24"/>
                <w:szCs w:val="24"/>
              </w:rPr>
              <w:t>1</w:t>
            </w:r>
          </w:p>
        </w:tc>
        <w:tc>
          <w:tcPr>
            <w:tcW w:w="2536" w:type="dxa"/>
          </w:tcPr>
          <w:p w:rsidR="009D507B" w:rsidRDefault="009D507B">
            <w:r w:rsidRPr="004D2A50">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9D507B">
        <w:trPr>
          <w:trHeight w:val="70"/>
        </w:trPr>
        <w:tc>
          <w:tcPr>
            <w:tcW w:w="11106" w:type="dxa"/>
            <w:gridSpan w:val="5"/>
          </w:tcPr>
          <w:p w:rsidR="009D507B" w:rsidRPr="009D507B" w:rsidRDefault="009D507B" w:rsidP="009D507B">
            <w:pPr>
              <w:tabs>
                <w:tab w:val="left" w:pos="1474"/>
              </w:tabs>
              <w:rPr>
                <w:b/>
                <w:sz w:val="24"/>
                <w:szCs w:val="24"/>
              </w:rPr>
            </w:pPr>
            <w:r w:rsidRPr="009D507B">
              <w:rPr>
                <w:b/>
                <w:sz w:val="24"/>
                <w:szCs w:val="24"/>
              </w:rPr>
              <w:t xml:space="preserve">Тема 7. </w:t>
            </w:r>
            <w:r w:rsidRPr="009D507B">
              <w:rPr>
                <w:b/>
                <w:bCs/>
                <w:color w:val="212529"/>
                <w:shd w:val="clear" w:color="auto" w:fill="FFFFFF"/>
              </w:rPr>
              <w:t>Различение звонких - глухих согласных звуков</w:t>
            </w: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33-34</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Звуки [б], [б</w:t>
            </w:r>
            <w:r w:rsidRPr="009D507B">
              <w:rPr>
                <w:b/>
                <w:bCs/>
                <w:color w:val="212529"/>
                <w:shd w:val="clear" w:color="auto" w:fill="FFFFFF"/>
              </w:rPr>
              <w:t>׳</w:t>
            </w:r>
            <w:r w:rsidRPr="009D507B">
              <w:rPr>
                <w:color w:val="212529"/>
                <w:shd w:val="clear" w:color="auto" w:fill="FFFFFF"/>
              </w:rPr>
              <w:t>], буква «Б».</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35-36</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Упражнение в различении [Б] - [П] в слогах, словах, предложениях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37-38</w:t>
            </w:r>
          </w:p>
        </w:tc>
        <w:tc>
          <w:tcPr>
            <w:tcW w:w="3909" w:type="dxa"/>
          </w:tcPr>
          <w:p w:rsidR="009D507B" w:rsidRPr="009D507B" w:rsidRDefault="009D507B" w:rsidP="009D507B">
            <w:pPr>
              <w:tabs>
                <w:tab w:val="left" w:pos="1474"/>
              </w:tabs>
              <w:rPr>
                <w:sz w:val="24"/>
                <w:szCs w:val="24"/>
              </w:rPr>
            </w:pPr>
            <w:r w:rsidRPr="009D507B">
              <w:rPr>
                <w:color w:val="212529"/>
                <w:shd w:val="clear" w:color="auto" w:fill="FFFFFF"/>
              </w:rPr>
              <w:t>Закрепление и уточнение знаний по пройденной теме. Проверочная работа.</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39-40</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Звуки [в], [в</w:t>
            </w:r>
            <w:r w:rsidRPr="009D507B">
              <w:rPr>
                <w:b/>
                <w:bCs/>
                <w:color w:val="212529"/>
                <w:shd w:val="clear" w:color="auto" w:fill="FFFFFF"/>
              </w:rPr>
              <w:t>׳</w:t>
            </w:r>
            <w:r w:rsidRPr="009D507B">
              <w:rPr>
                <w:color w:val="212529"/>
                <w:shd w:val="clear" w:color="auto" w:fill="FFFFFF"/>
              </w:rPr>
              <w:t>], буква «В».</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41-42</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Упражнение в различении [В] - [Ф] в слогах, словах, предложениях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43-44</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Закрепление и уточнение знаний по пройденной теме. Проверочная работа.</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45-46</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Звуки [г], [г</w:t>
            </w:r>
            <w:r w:rsidRPr="009D507B">
              <w:rPr>
                <w:b/>
                <w:bCs/>
                <w:color w:val="212529"/>
                <w:shd w:val="clear" w:color="auto" w:fill="FFFFFF"/>
              </w:rPr>
              <w:t>׳</w:t>
            </w:r>
            <w:r w:rsidRPr="009D507B">
              <w:rPr>
                <w:color w:val="212529"/>
                <w:shd w:val="clear" w:color="auto" w:fill="FFFFFF"/>
              </w:rPr>
              <w:t>], буква «Г».</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47-48</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Звуки [к], [к</w:t>
            </w:r>
            <w:r w:rsidRPr="009D507B">
              <w:rPr>
                <w:b/>
                <w:bCs/>
                <w:color w:val="212529"/>
                <w:shd w:val="clear" w:color="auto" w:fill="FFFFFF"/>
              </w:rPr>
              <w:t>׳</w:t>
            </w:r>
            <w:r w:rsidRPr="009D507B">
              <w:rPr>
                <w:color w:val="212529"/>
                <w:shd w:val="clear" w:color="auto" w:fill="FFFFFF"/>
              </w:rPr>
              <w:t>], буква «К».</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Создание благоприятных условий для развития социально значимых отношений школьников и прежде всего ценностных отношений</w:t>
            </w:r>
            <w:r>
              <w:rPr>
                <w:sz w:val="24"/>
                <w:szCs w:val="24"/>
                <w:shd w:val="clear" w:color="auto" w:fill="FFFFFF"/>
              </w:rPr>
              <w:t xml:space="preserve"> </w:t>
            </w:r>
            <w:r w:rsidRPr="005B5F2F">
              <w:rPr>
                <w:sz w:val="24"/>
                <w:szCs w:val="24"/>
                <w:shd w:val="clear" w:color="auto" w:fill="FFFFFF"/>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49-50</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звонких и глухих [Г] - [К]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51-52</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Звуки [х], [х</w:t>
            </w:r>
            <w:r w:rsidRPr="009D507B">
              <w:rPr>
                <w:b/>
                <w:bCs/>
                <w:color w:val="212529"/>
                <w:shd w:val="clear" w:color="auto" w:fill="FFFFFF"/>
              </w:rPr>
              <w:t>׳</w:t>
            </w:r>
            <w:r w:rsidRPr="009D507B">
              <w:rPr>
                <w:color w:val="212529"/>
                <w:shd w:val="clear" w:color="auto" w:fill="FFFFFF"/>
              </w:rPr>
              <w:t>], буква «Х».</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53-54</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[Г]-[К]-[Х]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55-56</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Звуки [д], [д</w:t>
            </w:r>
            <w:r w:rsidRPr="009D507B">
              <w:rPr>
                <w:b/>
                <w:bCs/>
                <w:color w:val="212529"/>
                <w:shd w:val="clear" w:color="auto" w:fill="FFFFFF"/>
              </w:rPr>
              <w:t>׳</w:t>
            </w:r>
            <w:r w:rsidRPr="009D507B">
              <w:rPr>
                <w:color w:val="212529"/>
                <w:shd w:val="clear" w:color="auto" w:fill="FFFFFF"/>
              </w:rPr>
              <w:t>], буква «Д».</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57-58</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Звуки [т], [т</w:t>
            </w:r>
            <w:r w:rsidRPr="009D507B">
              <w:rPr>
                <w:b/>
                <w:bCs/>
                <w:color w:val="212529"/>
                <w:shd w:val="clear" w:color="auto" w:fill="FFFFFF"/>
              </w:rPr>
              <w:t>׳</w:t>
            </w:r>
            <w:r w:rsidRPr="009D507B">
              <w:rPr>
                <w:color w:val="212529"/>
                <w:shd w:val="clear" w:color="auto" w:fill="FFFFFF"/>
              </w:rPr>
              <w:t>], буква «Т».</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59-60</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 [ж], буква «Ж».</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61-62</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 [ш], буква «Ш».</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63-64</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звонких и глухих [Ж] - [Ш]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65-66</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Звуки [з], [з</w:t>
            </w:r>
            <w:r w:rsidRPr="009D507B">
              <w:rPr>
                <w:b/>
                <w:bCs/>
                <w:color w:val="212529"/>
                <w:shd w:val="clear" w:color="auto" w:fill="FFFFFF"/>
              </w:rPr>
              <w:t>׳</w:t>
            </w:r>
            <w:r w:rsidRPr="009D507B">
              <w:rPr>
                <w:color w:val="212529"/>
                <w:shd w:val="clear" w:color="auto" w:fill="FFFFFF"/>
              </w:rPr>
              <w:t>], буква «З».</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67-68</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Звуки [с], [с</w:t>
            </w:r>
            <w:r w:rsidRPr="009D507B">
              <w:rPr>
                <w:b/>
                <w:bCs/>
                <w:color w:val="212529"/>
                <w:shd w:val="clear" w:color="auto" w:fill="FFFFFF"/>
              </w:rPr>
              <w:t>׳</w:t>
            </w:r>
            <w:r w:rsidRPr="009D507B">
              <w:rPr>
                <w:color w:val="212529"/>
                <w:shd w:val="clear" w:color="auto" w:fill="FFFFFF"/>
              </w:rPr>
              <w:t>], буква «С».</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2614F6">
            <w:pPr>
              <w:tabs>
                <w:tab w:val="left" w:pos="1474"/>
              </w:tabs>
              <w:jc w:val="center"/>
              <w:rPr>
                <w:sz w:val="24"/>
                <w:szCs w:val="24"/>
              </w:rPr>
            </w:pPr>
            <w:r>
              <w:rPr>
                <w:sz w:val="24"/>
                <w:szCs w:val="24"/>
              </w:rPr>
              <w:t>69-70</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звонких и глухих [З] - [С]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A73E36">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787380">
        <w:trPr>
          <w:trHeight w:val="70"/>
        </w:trPr>
        <w:tc>
          <w:tcPr>
            <w:tcW w:w="11106" w:type="dxa"/>
            <w:gridSpan w:val="5"/>
          </w:tcPr>
          <w:p w:rsidR="009D507B" w:rsidRPr="009D507B" w:rsidRDefault="009D507B" w:rsidP="009D507B">
            <w:pPr>
              <w:tabs>
                <w:tab w:val="left" w:pos="1474"/>
              </w:tabs>
              <w:rPr>
                <w:b/>
                <w:sz w:val="24"/>
                <w:szCs w:val="24"/>
              </w:rPr>
            </w:pPr>
            <w:r w:rsidRPr="009D507B">
              <w:rPr>
                <w:b/>
                <w:sz w:val="24"/>
                <w:szCs w:val="24"/>
              </w:rPr>
              <w:t xml:space="preserve">Тема 8. </w:t>
            </w:r>
            <w:r w:rsidRPr="009D507B">
              <w:rPr>
                <w:b/>
                <w:bCs/>
                <w:color w:val="212529"/>
                <w:shd w:val="clear" w:color="auto" w:fill="FFFFFF"/>
              </w:rPr>
              <w:t>Различение шипящих – свистящих звуков</w:t>
            </w: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71-72</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[Ж] - [З]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232B25">
              <w:rPr>
                <w:sz w:val="24"/>
                <w:szCs w:val="24"/>
              </w:rPr>
              <w:t>https://myschool.edu.ru</w:t>
            </w:r>
          </w:p>
        </w:tc>
        <w:tc>
          <w:tcPr>
            <w:tcW w:w="2536"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73-74</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[Ш] - [С]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232B2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75-76</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 [щ], буква «Щ».</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232B2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77-78</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[Щ] - [С’]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232B2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79-80</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 [ч], буква Ч.</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232B2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787380">
            <w:pPr>
              <w:tabs>
                <w:tab w:val="left" w:pos="1474"/>
              </w:tabs>
              <w:jc w:val="center"/>
              <w:rPr>
                <w:sz w:val="24"/>
                <w:szCs w:val="24"/>
              </w:rPr>
            </w:pPr>
            <w:r>
              <w:rPr>
                <w:sz w:val="24"/>
                <w:szCs w:val="24"/>
              </w:rPr>
              <w:t>81-82</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 [ц], буква Ц.</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232B2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2614F6">
            <w:pPr>
              <w:tabs>
                <w:tab w:val="left" w:pos="1474"/>
              </w:tabs>
              <w:jc w:val="center"/>
              <w:rPr>
                <w:sz w:val="24"/>
                <w:szCs w:val="24"/>
              </w:rPr>
            </w:pPr>
            <w:r>
              <w:rPr>
                <w:sz w:val="24"/>
                <w:szCs w:val="24"/>
              </w:rPr>
              <w:t>83-84</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[Ч] - [Ц]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232B25">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787380">
        <w:trPr>
          <w:trHeight w:val="70"/>
        </w:trPr>
        <w:tc>
          <w:tcPr>
            <w:tcW w:w="11106" w:type="dxa"/>
            <w:gridSpan w:val="5"/>
          </w:tcPr>
          <w:p w:rsidR="009D507B" w:rsidRPr="009D507B" w:rsidRDefault="009D507B" w:rsidP="009D507B">
            <w:pPr>
              <w:tabs>
                <w:tab w:val="left" w:pos="1474"/>
              </w:tabs>
              <w:rPr>
                <w:b/>
                <w:sz w:val="24"/>
                <w:szCs w:val="24"/>
              </w:rPr>
            </w:pPr>
            <w:r w:rsidRPr="009D507B">
              <w:rPr>
                <w:b/>
                <w:sz w:val="24"/>
                <w:szCs w:val="24"/>
              </w:rPr>
              <w:t xml:space="preserve">Тема 9. </w:t>
            </w:r>
            <w:r w:rsidRPr="009D507B">
              <w:rPr>
                <w:b/>
                <w:bCs/>
                <w:color w:val="212529"/>
                <w:shd w:val="clear" w:color="auto" w:fill="FFFFFF"/>
              </w:rPr>
              <w:t>Различение аффрикат</w:t>
            </w:r>
          </w:p>
        </w:tc>
      </w:tr>
      <w:tr w:rsidR="009D507B" w:rsidRPr="009D507B" w:rsidTr="002614F6">
        <w:trPr>
          <w:trHeight w:val="70"/>
        </w:trPr>
        <w:tc>
          <w:tcPr>
            <w:tcW w:w="959" w:type="dxa"/>
          </w:tcPr>
          <w:p w:rsidR="009D507B" w:rsidRPr="009D507B" w:rsidRDefault="00931950" w:rsidP="009D507B">
            <w:pPr>
              <w:tabs>
                <w:tab w:val="left" w:pos="1474"/>
              </w:tabs>
              <w:jc w:val="center"/>
              <w:rPr>
                <w:sz w:val="24"/>
                <w:szCs w:val="24"/>
              </w:rPr>
            </w:pPr>
            <w:r>
              <w:rPr>
                <w:sz w:val="24"/>
                <w:szCs w:val="24"/>
              </w:rPr>
              <w:t>85-86</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согласных [Ч] - [Т’] в слогах, словах, предложениях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C95A0A">
              <w:rPr>
                <w:sz w:val="24"/>
                <w:szCs w:val="24"/>
              </w:rPr>
              <w:t>https://myschool.edu.ru</w:t>
            </w:r>
          </w:p>
        </w:tc>
        <w:tc>
          <w:tcPr>
            <w:tcW w:w="2536"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9D507B" w:rsidRPr="009D507B" w:rsidTr="002614F6">
        <w:trPr>
          <w:trHeight w:val="70"/>
        </w:trPr>
        <w:tc>
          <w:tcPr>
            <w:tcW w:w="959" w:type="dxa"/>
          </w:tcPr>
          <w:p w:rsidR="009D507B" w:rsidRPr="009D507B" w:rsidRDefault="00931950" w:rsidP="009D507B">
            <w:pPr>
              <w:tabs>
                <w:tab w:val="left" w:pos="1474"/>
              </w:tabs>
              <w:jc w:val="center"/>
              <w:rPr>
                <w:sz w:val="24"/>
                <w:szCs w:val="24"/>
              </w:rPr>
            </w:pPr>
            <w:r>
              <w:rPr>
                <w:sz w:val="24"/>
                <w:szCs w:val="24"/>
              </w:rPr>
              <w:t>87-88</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согласных [Ч] - [Щ] в слогах, словах, предложениях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C95A0A">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2614F6">
            <w:pPr>
              <w:tabs>
                <w:tab w:val="left" w:pos="1474"/>
              </w:tabs>
              <w:jc w:val="center"/>
              <w:rPr>
                <w:sz w:val="24"/>
                <w:szCs w:val="24"/>
              </w:rPr>
            </w:pPr>
            <w:r>
              <w:rPr>
                <w:sz w:val="24"/>
                <w:szCs w:val="24"/>
              </w:rPr>
              <w:t>89-90</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согласных [Ц] - [С] в слогах, словах, предложениях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C95A0A">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787380">
        <w:trPr>
          <w:trHeight w:val="70"/>
        </w:trPr>
        <w:tc>
          <w:tcPr>
            <w:tcW w:w="11106" w:type="dxa"/>
            <w:gridSpan w:val="5"/>
          </w:tcPr>
          <w:p w:rsidR="009D507B" w:rsidRPr="009D507B" w:rsidRDefault="009D507B" w:rsidP="009D507B">
            <w:pPr>
              <w:tabs>
                <w:tab w:val="left" w:pos="1474"/>
              </w:tabs>
              <w:rPr>
                <w:b/>
                <w:sz w:val="24"/>
                <w:szCs w:val="24"/>
              </w:rPr>
            </w:pPr>
            <w:r w:rsidRPr="009D507B">
              <w:rPr>
                <w:b/>
                <w:sz w:val="24"/>
                <w:szCs w:val="24"/>
              </w:rPr>
              <w:t>Тема 10. Различение соноров</w:t>
            </w:r>
          </w:p>
        </w:tc>
      </w:tr>
      <w:tr w:rsidR="009D507B" w:rsidRPr="009D507B" w:rsidTr="002614F6">
        <w:trPr>
          <w:trHeight w:val="70"/>
        </w:trPr>
        <w:tc>
          <w:tcPr>
            <w:tcW w:w="959" w:type="dxa"/>
          </w:tcPr>
          <w:p w:rsidR="009D507B" w:rsidRPr="009D507B" w:rsidRDefault="00931950" w:rsidP="009D507B">
            <w:pPr>
              <w:tabs>
                <w:tab w:val="left" w:pos="1474"/>
              </w:tabs>
              <w:jc w:val="center"/>
              <w:rPr>
                <w:sz w:val="24"/>
                <w:szCs w:val="24"/>
              </w:rPr>
            </w:pPr>
            <w:r>
              <w:rPr>
                <w:sz w:val="24"/>
                <w:szCs w:val="24"/>
              </w:rPr>
              <w:t>91-92</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Звуки [р], [р</w:t>
            </w:r>
            <w:r w:rsidRPr="009D507B">
              <w:rPr>
                <w:b/>
                <w:bCs/>
                <w:color w:val="212529"/>
                <w:shd w:val="clear" w:color="auto" w:fill="FFFFFF"/>
              </w:rPr>
              <w:t>׳</w:t>
            </w:r>
            <w:r w:rsidRPr="009D507B">
              <w:rPr>
                <w:color w:val="212529"/>
                <w:shd w:val="clear" w:color="auto" w:fill="FFFFFF"/>
              </w:rPr>
              <w:t>], буква «Р».</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DF3C08">
              <w:rPr>
                <w:sz w:val="24"/>
                <w:szCs w:val="24"/>
              </w:rPr>
              <w:t>https://myschool.edu.ru</w:t>
            </w:r>
          </w:p>
        </w:tc>
        <w:tc>
          <w:tcPr>
            <w:tcW w:w="2536"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знаниям как интеллектуальному ресурсу.</w:t>
            </w:r>
          </w:p>
        </w:tc>
      </w:tr>
      <w:tr w:rsidR="009D507B" w:rsidRPr="009D507B" w:rsidTr="002614F6">
        <w:trPr>
          <w:trHeight w:val="70"/>
        </w:trPr>
        <w:tc>
          <w:tcPr>
            <w:tcW w:w="959" w:type="dxa"/>
          </w:tcPr>
          <w:p w:rsidR="009D507B" w:rsidRPr="009D507B" w:rsidRDefault="00931950" w:rsidP="009D507B">
            <w:pPr>
              <w:tabs>
                <w:tab w:val="left" w:pos="1474"/>
              </w:tabs>
              <w:jc w:val="center"/>
              <w:rPr>
                <w:sz w:val="24"/>
                <w:szCs w:val="24"/>
              </w:rPr>
            </w:pPr>
            <w:r>
              <w:rPr>
                <w:sz w:val="24"/>
                <w:szCs w:val="24"/>
              </w:rPr>
              <w:t>93-94</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Звуки [л], [л</w:t>
            </w:r>
            <w:r w:rsidRPr="009D507B">
              <w:rPr>
                <w:b/>
                <w:bCs/>
                <w:color w:val="212529"/>
                <w:shd w:val="clear" w:color="auto" w:fill="FFFFFF"/>
              </w:rPr>
              <w:t>׳</w:t>
            </w:r>
            <w:r w:rsidRPr="009D507B">
              <w:rPr>
                <w:color w:val="212529"/>
                <w:shd w:val="clear" w:color="auto" w:fill="FFFFFF"/>
              </w:rPr>
              <w:t>], буква «Л».</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DF3C08">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9D507B">
            <w:pPr>
              <w:tabs>
                <w:tab w:val="left" w:pos="1474"/>
              </w:tabs>
              <w:jc w:val="center"/>
              <w:rPr>
                <w:sz w:val="24"/>
                <w:szCs w:val="24"/>
              </w:rPr>
            </w:pPr>
            <w:r>
              <w:rPr>
                <w:sz w:val="24"/>
                <w:szCs w:val="24"/>
              </w:rPr>
              <w:t>95-96</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Различение [Р] - [Л] в устной и письменной речи.</w:t>
            </w:r>
          </w:p>
        </w:tc>
        <w:tc>
          <w:tcPr>
            <w:tcW w:w="1166" w:type="dxa"/>
          </w:tcPr>
          <w:p w:rsidR="009D507B" w:rsidRPr="009D507B" w:rsidRDefault="00931950" w:rsidP="002614F6">
            <w:pPr>
              <w:tabs>
                <w:tab w:val="left" w:pos="1474"/>
              </w:tabs>
              <w:jc w:val="center"/>
              <w:rPr>
                <w:sz w:val="24"/>
                <w:szCs w:val="24"/>
              </w:rPr>
            </w:pPr>
            <w:r>
              <w:rPr>
                <w:sz w:val="24"/>
                <w:szCs w:val="24"/>
              </w:rPr>
              <w:t>2</w:t>
            </w:r>
          </w:p>
        </w:tc>
        <w:tc>
          <w:tcPr>
            <w:tcW w:w="2536" w:type="dxa"/>
          </w:tcPr>
          <w:p w:rsidR="009D507B" w:rsidRDefault="009D507B">
            <w:r w:rsidRPr="00DF3C08">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2614F6">
        <w:trPr>
          <w:trHeight w:val="70"/>
        </w:trPr>
        <w:tc>
          <w:tcPr>
            <w:tcW w:w="959" w:type="dxa"/>
          </w:tcPr>
          <w:p w:rsidR="009D507B" w:rsidRPr="009D507B" w:rsidRDefault="00931950" w:rsidP="009D507B">
            <w:pPr>
              <w:tabs>
                <w:tab w:val="left" w:pos="1474"/>
              </w:tabs>
              <w:jc w:val="center"/>
              <w:rPr>
                <w:sz w:val="24"/>
                <w:szCs w:val="24"/>
              </w:rPr>
            </w:pPr>
            <w:r>
              <w:rPr>
                <w:sz w:val="24"/>
                <w:szCs w:val="24"/>
              </w:rPr>
              <w:t>97</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Закрепление и уточнение знаний по пройденной теме. Проверочная работа.</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DF3C08">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r w:rsidR="009D507B" w:rsidRPr="009D507B" w:rsidTr="009D507B">
        <w:trPr>
          <w:trHeight w:val="70"/>
        </w:trPr>
        <w:tc>
          <w:tcPr>
            <w:tcW w:w="11106" w:type="dxa"/>
            <w:gridSpan w:val="5"/>
          </w:tcPr>
          <w:p w:rsidR="009D507B" w:rsidRPr="009D507B" w:rsidRDefault="009D507B" w:rsidP="009D507B">
            <w:pPr>
              <w:tabs>
                <w:tab w:val="left" w:pos="1474"/>
              </w:tabs>
              <w:rPr>
                <w:b/>
                <w:sz w:val="24"/>
                <w:szCs w:val="24"/>
              </w:rPr>
            </w:pPr>
            <w:r w:rsidRPr="009D507B">
              <w:rPr>
                <w:b/>
                <w:sz w:val="24"/>
                <w:szCs w:val="24"/>
              </w:rPr>
              <w:t xml:space="preserve">Тема 11. </w:t>
            </w:r>
            <w:r w:rsidRPr="009D507B">
              <w:rPr>
                <w:b/>
                <w:bCs/>
                <w:color w:val="212529"/>
                <w:shd w:val="clear" w:color="auto" w:fill="FFFFFF"/>
              </w:rPr>
              <w:t>Итоговая проверочная работа</w:t>
            </w:r>
          </w:p>
        </w:tc>
      </w:tr>
      <w:tr w:rsidR="009D507B" w:rsidRPr="009D507B" w:rsidTr="002614F6">
        <w:trPr>
          <w:trHeight w:val="70"/>
        </w:trPr>
        <w:tc>
          <w:tcPr>
            <w:tcW w:w="959" w:type="dxa"/>
          </w:tcPr>
          <w:p w:rsidR="009D507B" w:rsidRPr="009D507B" w:rsidRDefault="00931950" w:rsidP="009D507B">
            <w:pPr>
              <w:tabs>
                <w:tab w:val="left" w:pos="1474"/>
              </w:tabs>
              <w:jc w:val="center"/>
              <w:rPr>
                <w:sz w:val="24"/>
                <w:szCs w:val="24"/>
              </w:rPr>
            </w:pPr>
            <w:r>
              <w:rPr>
                <w:sz w:val="24"/>
                <w:szCs w:val="24"/>
              </w:rPr>
              <w:t>98</w:t>
            </w:r>
          </w:p>
        </w:tc>
        <w:tc>
          <w:tcPr>
            <w:tcW w:w="3909" w:type="dxa"/>
          </w:tcPr>
          <w:p w:rsidR="009D507B" w:rsidRPr="009D507B" w:rsidRDefault="009D507B" w:rsidP="009D507B">
            <w:pPr>
              <w:tabs>
                <w:tab w:val="left" w:pos="1474"/>
              </w:tabs>
              <w:rPr>
                <w:color w:val="212529"/>
                <w:shd w:val="clear" w:color="auto" w:fill="FFFFFF"/>
              </w:rPr>
            </w:pPr>
            <w:r w:rsidRPr="009D507B">
              <w:rPr>
                <w:color w:val="212529"/>
                <w:shd w:val="clear" w:color="auto" w:fill="FFFFFF"/>
              </w:rPr>
              <w:t>Итоговый диктант.</w:t>
            </w:r>
          </w:p>
        </w:tc>
        <w:tc>
          <w:tcPr>
            <w:tcW w:w="1166" w:type="dxa"/>
          </w:tcPr>
          <w:p w:rsidR="009D507B" w:rsidRPr="009D507B" w:rsidRDefault="009D507B" w:rsidP="002614F6">
            <w:pPr>
              <w:tabs>
                <w:tab w:val="left" w:pos="1474"/>
              </w:tabs>
              <w:jc w:val="center"/>
              <w:rPr>
                <w:sz w:val="24"/>
                <w:szCs w:val="24"/>
              </w:rPr>
            </w:pPr>
            <w:r w:rsidRPr="009D507B">
              <w:rPr>
                <w:sz w:val="24"/>
                <w:szCs w:val="24"/>
              </w:rPr>
              <w:t>1</w:t>
            </w:r>
          </w:p>
        </w:tc>
        <w:tc>
          <w:tcPr>
            <w:tcW w:w="2536" w:type="dxa"/>
          </w:tcPr>
          <w:p w:rsidR="009D507B" w:rsidRDefault="009D507B">
            <w:r w:rsidRPr="00AB5628">
              <w:rPr>
                <w:sz w:val="24"/>
                <w:szCs w:val="24"/>
              </w:rPr>
              <w:t>https://myschool.edu.ru</w:t>
            </w:r>
          </w:p>
        </w:tc>
        <w:tc>
          <w:tcPr>
            <w:tcW w:w="2536"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знаниям как интеллектуальному ресурсу.</w:t>
            </w:r>
          </w:p>
        </w:tc>
      </w:tr>
      <w:tr w:rsidR="009D507B" w:rsidRPr="009D507B" w:rsidTr="002614F6">
        <w:trPr>
          <w:trHeight w:val="70"/>
        </w:trPr>
        <w:tc>
          <w:tcPr>
            <w:tcW w:w="959" w:type="dxa"/>
          </w:tcPr>
          <w:p w:rsidR="009D507B" w:rsidRPr="009D507B" w:rsidRDefault="00931950" w:rsidP="00931950">
            <w:pPr>
              <w:tabs>
                <w:tab w:val="left" w:pos="1474"/>
              </w:tabs>
              <w:jc w:val="center"/>
              <w:rPr>
                <w:sz w:val="24"/>
                <w:szCs w:val="24"/>
              </w:rPr>
            </w:pPr>
            <w:r>
              <w:rPr>
                <w:sz w:val="24"/>
                <w:szCs w:val="24"/>
              </w:rPr>
              <w:t>99</w:t>
            </w:r>
            <w:r w:rsidR="009D507B" w:rsidRPr="009D507B">
              <w:rPr>
                <w:sz w:val="24"/>
                <w:szCs w:val="24"/>
              </w:rPr>
              <w:t>-</w:t>
            </w:r>
            <w:r>
              <w:rPr>
                <w:sz w:val="24"/>
                <w:szCs w:val="24"/>
              </w:rPr>
              <w:t>102</w:t>
            </w:r>
          </w:p>
        </w:tc>
        <w:tc>
          <w:tcPr>
            <w:tcW w:w="3909" w:type="dxa"/>
          </w:tcPr>
          <w:p w:rsidR="009D507B" w:rsidRPr="009D507B" w:rsidRDefault="009D507B" w:rsidP="009D507B">
            <w:pPr>
              <w:tabs>
                <w:tab w:val="left" w:pos="1474"/>
              </w:tabs>
              <w:rPr>
                <w:color w:val="212529"/>
                <w:shd w:val="clear" w:color="auto" w:fill="FFFFFF"/>
              </w:rPr>
            </w:pPr>
            <w:r w:rsidRPr="009D507B">
              <w:rPr>
                <w:bCs/>
                <w:color w:val="212529"/>
                <w:shd w:val="clear" w:color="auto" w:fill="FFFFFF"/>
              </w:rPr>
              <w:t>Диагностика устной и письменной речи</w:t>
            </w:r>
          </w:p>
        </w:tc>
        <w:tc>
          <w:tcPr>
            <w:tcW w:w="1166" w:type="dxa"/>
          </w:tcPr>
          <w:p w:rsidR="009D507B" w:rsidRPr="009D507B" w:rsidRDefault="009D507B" w:rsidP="002614F6">
            <w:pPr>
              <w:tabs>
                <w:tab w:val="left" w:pos="1474"/>
              </w:tabs>
              <w:jc w:val="center"/>
              <w:rPr>
                <w:sz w:val="24"/>
                <w:szCs w:val="24"/>
              </w:rPr>
            </w:pPr>
            <w:r w:rsidRPr="009D507B">
              <w:rPr>
                <w:sz w:val="24"/>
                <w:szCs w:val="24"/>
              </w:rPr>
              <w:t>3</w:t>
            </w:r>
          </w:p>
        </w:tc>
        <w:tc>
          <w:tcPr>
            <w:tcW w:w="2536" w:type="dxa"/>
          </w:tcPr>
          <w:p w:rsidR="009D507B" w:rsidRDefault="009D507B">
            <w:r w:rsidRPr="00AB5628">
              <w:rPr>
                <w:sz w:val="24"/>
                <w:szCs w:val="24"/>
              </w:rPr>
              <w:t>https://myschool.edu.ru</w:t>
            </w:r>
          </w:p>
        </w:tc>
        <w:tc>
          <w:tcPr>
            <w:tcW w:w="2536" w:type="dxa"/>
            <w:vMerge/>
          </w:tcPr>
          <w:p w:rsidR="009D507B" w:rsidRPr="009D507B" w:rsidRDefault="009D507B" w:rsidP="002614F6">
            <w:pPr>
              <w:tabs>
                <w:tab w:val="left" w:pos="1474"/>
              </w:tabs>
              <w:jc w:val="center"/>
              <w:rPr>
                <w:b/>
                <w:sz w:val="24"/>
                <w:szCs w:val="24"/>
              </w:rPr>
            </w:pPr>
          </w:p>
        </w:tc>
      </w:tr>
    </w:tbl>
    <w:p w:rsidR="002614F6" w:rsidRDefault="002614F6" w:rsidP="002614F6">
      <w:pPr>
        <w:tabs>
          <w:tab w:val="left" w:pos="1474"/>
        </w:tabs>
        <w:jc w:val="center"/>
        <w:rPr>
          <w:b/>
          <w:sz w:val="28"/>
          <w:szCs w:val="28"/>
        </w:rPr>
      </w:pPr>
    </w:p>
    <w:p w:rsidR="002614F6" w:rsidRDefault="002614F6" w:rsidP="002614F6">
      <w:pPr>
        <w:tabs>
          <w:tab w:val="left" w:pos="1474"/>
        </w:tabs>
        <w:jc w:val="center"/>
        <w:rPr>
          <w:b/>
          <w:sz w:val="28"/>
          <w:szCs w:val="28"/>
        </w:rPr>
      </w:pPr>
      <w:r w:rsidRPr="00EF10F5">
        <w:rPr>
          <w:b/>
          <w:sz w:val="28"/>
          <w:szCs w:val="28"/>
        </w:rPr>
        <w:t xml:space="preserve">Тематическое планирование </w:t>
      </w:r>
      <w:r>
        <w:rPr>
          <w:b/>
          <w:sz w:val="28"/>
          <w:szCs w:val="28"/>
        </w:rPr>
        <w:t>3</w:t>
      </w:r>
      <w:r w:rsidRPr="00EF10F5">
        <w:rPr>
          <w:b/>
          <w:sz w:val="28"/>
          <w:szCs w:val="28"/>
        </w:rPr>
        <w:t xml:space="preserve"> класс</w:t>
      </w:r>
    </w:p>
    <w:p w:rsidR="002614F6" w:rsidRDefault="002614F6" w:rsidP="002614F6">
      <w:pPr>
        <w:tabs>
          <w:tab w:val="left" w:pos="1474"/>
        </w:tabs>
        <w:jc w:val="center"/>
        <w:rPr>
          <w:b/>
          <w:sz w:val="28"/>
          <w:szCs w:val="28"/>
        </w:rPr>
      </w:pPr>
    </w:p>
    <w:tbl>
      <w:tblPr>
        <w:tblStyle w:val="ae"/>
        <w:tblW w:w="22162" w:type="dxa"/>
        <w:tblLook w:val="04A0" w:firstRow="1" w:lastRow="0" w:firstColumn="1" w:lastColumn="0" w:noHBand="0" w:noVBand="1"/>
      </w:tblPr>
      <w:tblGrid>
        <w:gridCol w:w="922"/>
        <w:gridCol w:w="3755"/>
        <w:gridCol w:w="1134"/>
        <w:gridCol w:w="2531"/>
        <w:gridCol w:w="2764"/>
        <w:gridCol w:w="2764"/>
        <w:gridCol w:w="2764"/>
        <w:gridCol w:w="2764"/>
        <w:gridCol w:w="2764"/>
      </w:tblGrid>
      <w:tr w:rsidR="009D507B" w:rsidRPr="009D507B" w:rsidTr="009D507B">
        <w:trPr>
          <w:gridAfter w:val="4"/>
          <w:wAfter w:w="11056" w:type="dxa"/>
        </w:trPr>
        <w:tc>
          <w:tcPr>
            <w:tcW w:w="922" w:type="dxa"/>
          </w:tcPr>
          <w:p w:rsidR="002614F6" w:rsidRPr="009D507B" w:rsidRDefault="002614F6" w:rsidP="002614F6">
            <w:pPr>
              <w:tabs>
                <w:tab w:val="left" w:pos="1474"/>
              </w:tabs>
              <w:jc w:val="center"/>
              <w:rPr>
                <w:b/>
                <w:sz w:val="24"/>
                <w:szCs w:val="24"/>
              </w:rPr>
            </w:pPr>
            <w:r w:rsidRPr="009D507B">
              <w:rPr>
                <w:b/>
                <w:sz w:val="24"/>
                <w:szCs w:val="24"/>
              </w:rPr>
              <w:t>№</w:t>
            </w:r>
          </w:p>
          <w:p w:rsidR="002614F6" w:rsidRPr="009D507B" w:rsidRDefault="002614F6" w:rsidP="002614F6">
            <w:pPr>
              <w:tabs>
                <w:tab w:val="left" w:pos="1474"/>
              </w:tabs>
              <w:jc w:val="center"/>
              <w:rPr>
                <w:b/>
                <w:sz w:val="24"/>
                <w:szCs w:val="24"/>
              </w:rPr>
            </w:pPr>
            <w:r w:rsidRPr="009D507B">
              <w:rPr>
                <w:b/>
                <w:sz w:val="24"/>
                <w:szCs w:val="24"/>
              </w:rPr>
              <w:t>п/п</w:t>
            </w:r>
          </w:p>
        </w:tc>
        <w:tc>
          <w:tcPr>
            <w:tcW w:w="3755" w:type="dxa"/>
          </w:tcPr>
          <w:p w:rsidR="002614F6" w:rsidRPr="009D507B" w:rsidRDefault="002614F6" w:rsidP="002614F6">
            <w:pPr>
              <w:tabs>
                <w:tab w:val="left" w:pos="1474"/>
              </w:tabs>
              <w:jc w:val="center"/>
              <w:rPr>
                <w:b/>
                <w:sz w:val="24"/>
                <w:szCs w:val="24"/>
              </w:rPr>
            </w:pPr>
            <w:r w:rsidRPr="009D507B">
              <w:rPr>
                <w:b/>
                <w:sz w:val="24"/>
                <w:szCs w:val="24"/>
              </w:rPr>
              <w:t>Тема занятия</w:t>
            </w:r>
          </w:p>
        </w:tc>
        <w:tc>
          <w:tcPr>
            <w:tcW w:w="1134" w:type="dxa"/>
          </w:tcPr>
          <w:p w:rsidR="002614F6" w:rsidRPr="009D507B" w:rsidRDefault="002614F6" w:rsidP="002614F6">
            <w:pPr>
              <w:tabs>
                <w:tab w:val="left" w:pos="1474"/>
              </w:tabs>
              <w:jc w:val="center"/>
              <w:rPr>
                <w:b/>
                <w:sz w:val="24"/>
                <w:szCs w:val="24"/>
              </w:rPr>
            </w:pPr>
            <w:r w:rsidRPr="009D507B">
              <w:rPr>
                <w:b/>
                <w:sz w:val="24"/>
                <w:szCs w:val="24"/>
              </w:rPr>
              <w:t>Кол-во часов</w:t>
            </w:r>
          </w:p>
        </w:tc>
        <w:tc>
          <w:tcPr>
            <w:tcW w:w="2531" w:type="dxa"/>
          </w:tcPr>
          <w:p w:rsidR="002614F6" w:rsidRPr="009D507B" w:rsidRDefault="002614F6" w:rsidP="002614F6">
            <w:pPr>
              <w:tabs>
                <w:tab w:val="left" w:pos="1474"/>
              </w:tabs>
              <w:jc w:val="center"/>
              <w:rPr>
                <w:b/>
                <w:sz w:val="24"/>
                <w:szCs w:val="24"/>
              </w:rPr>
            </w:pPr>
            <w:r w:rsidRPr="009D507B">
              <w:rPr>
                <w:b/>
                <w:sz w:val="24"/>
                <w:szCs w:val="24"/>
              </w:rPr>
              <w:t>ЭОР и ЦОР</w:t>
            </w:r>
          </w:p>
        </w:tc>
        <w:tc>
          <w:tcPr>
            <w:tcW w:w="2764" w:type="dxa"/>
          </w:tcPr>
          <w:p w:rsidR="002614F6" w:rsidRPr="009D507B" w:rsidRDefault="002614F6" w:rsidP="002614F6">
            <w:pPr>
              <w:tabs>
                <w:tab w:val="left" w:pos="1474"/>
              </w:tabs>
              <w:jc w:val="center"/>
              <w:rPr>
                <w:b/>
                <w:sz w:val="24"/>
                <w:szCs w:val="24"/>
              </w:rPr>
            </w:pPr>
            <w:r w:rsidRPr="009D507B">
              <w:rPr>
                <w:b/>
                <w:sz w:val="24"/>
                <w:szCs w:val="24"/>
              </w:rPr>
              <w:t>Учёт рабочей программы воспитания</w:t>
            </w:r>
          </w:p>
        </w:tc>
      </w:tr>
      <w:tr w:rsidR="009D507B" w:rsidRPr="009D507B" w:rsidTr="009D507B">
        <w:trPr>
          <w:gridAfter w:val="4"/>
          <w:wAfter w:w="11056" w:type="dxa"/>
        </w:trPr>
        <w:tc>
          <w:tcPr>
            <w:tcW w:w="11106" w:type="dxa"/>
            <w:gridSpan w:val="5"/>
          </w:tcPr>
          <w:p w:rsidR="009D507B" w:rsidRPr="009D507B" w:rsidRDefault="009D507B" w:rsidP="009D507B">
            <w:pPr>
              <w:tabs>
                <w:tab w:val="left" w:pos="1474"/>
              </w:tabs>
              <w:rPr>
                <w:b/>
                <w:sz w:val="24"/>
                <w:szCs w:val="24"/>
              </w:rPr>
            </w:pPr>
            <w:r w:rsidRPr="009D507B">
              <w:rPr>
                <w:b/>
                <w:sz w:val="24"/>
                <w:szCs w:val="24"/>
              </w:rPr>
              <w:t xml:space="preserve">Тема 1. </w:t>
            </w:r>
            <w:r w:rsidRPr="009D507B">
              <w:rPr>
                <w:b/>
                <w:bCs/>
                <w:color w:val="212529"/>
                <w:sz w:val="24"/>
                <w:szCs w:val="24"/>
                <w:shd w:val="clear" w:color="auto" w:fill="FFFFFF"/>
              </w:rPr>
              <w:t>Уточнение и расширение словарного запаса путем усвоения смыслового значения слов</w:t>
            </w: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sidRPr="009D507B">
              <w:rPr>
                <w:sz w:val="24"/>
                <w:szCs w:val="24"/>
              </w:rPr>
              <w:t>1</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Речь и предложение. Упражнение в составлении предложений.</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A35BD6">
              <w:rPr>
                <w:sz w:val="24"/>
                <w:szCs w:val="24"/>
              </w:rPr>
              <w:t>https://myschool.edu.ru</w:t>
            </w:r>
          </w:p>
        </w:tc>
        <w:tc>
          <w:tcPr>
            <w:tcW w:w="2764"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9D507B" w:rsidRPr="009D507B" w:rsidTr="009D507B">
        <w:trPr>
          <w:gridAfter w:val="4"/>
          <w:wAfter w:w="11056" w:type="dxa"/>
        </w:trPr>
        <w:tc>
          <w:tcPr>
            <w:tcW w:w="922" w:type="dxa"/>
          </w:tcPr>
          <w:p w:rsidR="009D507B" w:rsidRPr="009D507B" w:rsidRDefault="009D507B" w:rsidP="009D507B">
            <w:pPr>
              <w:jc w:val="center"/>
              <w:rPr>
                <w:sz w:val="24"/>
                <w:szCs w:val="24"/>
              </w:rPr>
            </w:pPr>
            <w:r w:rsidRPr="009D507B">
              <w:rPr>
                <w:sz w:val="24"/>
                <w:szCs w:val="24"/>
              </w:rPr>
              <w:t>2</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Предложение и слово. Связь слов в предложении. Дифференциация понятий «слово» - «предложение».</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3</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Грамматическая основа предложения. Упражнение в выделении главных слов в предложении.</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4</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Упражнение в выделении предложений из рассказа.</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5</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Слово. Смысловое значение слова.</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6</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Образные слова и выражения в нашей речи.</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val="restart"/>
          </w:tcPr>
          <w:p w:rsidR="009D507B" w:rsidRPr="009D507B" w:rsidRDefault="009D507B" w:rsidP="009D507B">
            <w:pPr>
              <w:tabs>
                <w:tab w:val="left" w:pos="1474"/>
              </w:tabs>
              <w:rPr>
                <w:b/>
                <w:sz w:val="24"/>
                <w:szCs w:val="24"/>
              </w:rPr>
            </w:pPr>
            <w:r w:rsidRPr="005B5F2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7</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Упражнение в употреблении образных слов при описании предмета.</w:t>
            </w:r>
          </w:p>
        </w:tc>
        <w:tc>
          <w:tcPr>
            <w:tcW w:w="1134" w:type="dxa"/>
          </w:tcPr>
          <w:p w:rsidR="009D507B" w:rsidRPr="009D507B" w:rsidRDefault="009D507B" w:rsidP="009D507B">
            <w:pPr>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8</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Связь слов в предложении.</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9D507B">
            <w:pPr>
              <w:jc w:val="center"/>
              <w:rPr>
                <w:sz w:val="24"/>
                <w:szCs w:val="24"/>
              </w:rPr>
            </w:pPr>
            <w:r>
              <w:rPr>
                <w:sz w:val="24"/>
                <w:szCs w:val="24"/>
              </w:rPr>
              <w:t>9</w:t>
            </w:r>
          </w:p>
        </w:tc>
        <w:tc>
          <w:tcPr>
            <w:tcW w:w="3755" w:type="dxa"/>
          </w:tcPr>
          <w:p w:rsidR="009D507B" w:rsidRPr="009D507B" w:rsidRDefault="009D507B" w:rsidP="009D507B">
            <w:pPr>
              <w:pStyle w:val="ac"/>
              <w:shd w:val="clear" w:color="auto" w:fill="FFFFFF"/>
              <w:spacing w:before="0" w:beforeAutospacing="0" w:after="0" w:afterAutospacing="0"/>
              <w:rPr>
                <w:color w:val="212529"/>
              </w:rPr>
            </w:pPr>
            <w:r w:rsidRPr="009D507B">
              <w:rPr>
                <w:color w:val="212529"/>
              </w:rPr>
              <w:t>Синонимы.</w:t>
            </w:r>
          </w:p>
          <w:p w:rsidR="009D507B" w:rsidRPr="009D507B" w:rsidRDefault="009D507B" w:rsidP="009D507B">
            <w:pPr>
              <w:pStyle w:val="ac"/>
              <w:shd w:val="clear" w:color="auto" w:fill="FFFFFF"/>
              <w:spacing w:before="0" w:beforeAutospacing="0" w:after="0" w:afterAutospacing="0"/>
              <w:rPr>
                <w:b/>
              </w:rPr>
            </w:pPr>
            <w:r w:rsidRPr="009D507B">
              <w:rPr>
                <w:color w:val="212529"/>
              </w:rPr>
              <w:t>Слова-приятели: близкие по смыслу, но разные слова (корни).</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10</w:t>
            </w:r>
          </w:p>
        </w:tc>
        <w:tc>
          <w:tcPr>
            <w:tcW w:w="3755" w:type="dxa"/>
          </w:tcPr>
          <w:p w:rsidR="009D507B" w:rsidRPr="009D507B" w:rsidRDefault="009D507B" w:rsidP="009D507B">
            <w:pPr>
              <w:pStyle w:val="ac"/>
              <w:shd w:val="clear" w:color="auto" w:fill="FFFFFF"/>
              <w:spacing w:before="0" w:beforeAutospacing="0" w:line="306" w:lineRule="atLeast"/>
              <w:rPr>
                <w:b/>
              </w:rPr>
            </w:pPr>
            <w:r w:rsidRPr="009D507B">
              <w:rPr>
                <w:color w:val="212529"/>
              </w:rPr>
              <w:t>Антонимы. Слова-неприятели, которые имеют противоположное значение.</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11</w:t>
            </w:r>
          </w:p>
        </w:tc>
        <w:tc>
          <w:tcPr>
            <w:tcW w:w="3755" w:type="dxa"/>
          </w:tcPr>
          <w:p w:rsidR="009D507B" w:rsidRPr="009D507B" w:rsidRDefault="009D507B" w:rsidP="009D507B">
            <w:pPr>
              <w:pStyle w:val="ac"/>
              <w:shd w:val="clear" w:color="auto" w:fill="FFFFFF"/>
              <w:spacing w:before="0" w:beforeAutospacing="0" w:line="306" w:lineRule="atLeast"/>
              <w:rPr>
                <w:b/>
              </w:rPr>
            </w:pPr>
            <w:r w:rsidRPr="009D507B">
              <w:rPr>
                <w:color w:val="212529"/>
              </w:rPr>
              <w:t>Омонимы. Слова-близнецы, которые звучат одинаково, но имеют разный смысл.</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val="restart"/>
          </w:tcPr>
          <w:p w:rsidR="009D507B" w:rsidRPr="009D507B" w:rsidRDefault="009D507B" w:rsidP="009D507B">
            <w:pPr>
              <w:rPr>
                <w:sz w:val="24"/>
                <w:szCs w:val="24"/>
              </w:rPr>
            </w:pPr>
            <w:r w:rsidRPr="009D507B">
              <w:rPr>
                <w:sz w:val="24"/>
                <w:szCs w:val="24"/>
                <w:shd w:val="clear" w:color="auto" w:fill="FFFFFF"/>
              </w:rPr>
              <w:t>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r w:rsidRPr="009D507B">
              <w:rPr>
                <w:sz w:val="24"/>
                <w:szCs w:val="24"/>
              </w:rPr>
              <w:br/>
            </w:r>
          </w:p>
          <w:p w:rsidR="009D507B" w:rsidRPr="009D507B" w:rsidRDefault="009D507B" w:rsidP="009D507B">
            <w:pPr>
              <w:tabs>
                <w:tab w:val="left" w:pos="1474"/>
              </w:tabs>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12</w:t>
            </w:r>
          </w:p>
        </w:tc>
        <w:tc>
          <w:tcPr>
            <w:tcW w:w="3755" w:type="dxa"/>
          </w:tcPr>
          <w:p w:rsidR="009D507B" w:rsidRPr="009D507B" w:rsidRDefault="009D507B" w:rsidP="009D507B">
            <w:pPr>
              <w:pStyle w:val="ac"/>
              <w:shd w:val="clear" w:color="auto" w:fill="FFFFFF"/>
              <w:spacing w:before="0" w:beforeAutospacing="0" w:line="306" w:lineRule="atLeast"/>
              <w:rPr>
                <w:b/>
              </w:rPr>
            </w:pPr>
            <w:r w:rsidRPr="009D507B">
              <w:rPr>
                <w:color w:val="212529"/>
              </w:rPr>
              <w:t>Многозначные слова. Слова, которые имеют прямое и переносное значение.</w:t>
            </w:r>
            <w:r w:rsidRPr="009D507B">
              <w:rPr>
                <w:b/>
              </w:rPr>
              <w:t xml:space="preserve"> </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9D507B">
            <w:pPr>
              <w:jc w:val="center"/>
              <w:rPr>
                <w:sz w:val="24"/>
                <w:szCs w:val="24"/>
              </w:rPr>
            </w:pPr>
            <w:r>
              <w:rPr>
                <w:sz w:val="24"/>
                <w:szCs w:val="24"/>
              </w:rPr>
              <w:t>13</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Составление предложений из данных слов. Упражнения в выделении второстепенных членов предложения и постановке вопросов к ним.</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14</w:t>
            </w:r>
          </w:p>
        </w:tc>
        <w:tc>
          <w:tcPr>
            <w:tcW w:w="3755" w:type="dxa"/>
          </w:tcPr>
          <w:p w:rsidR="009D507B" w:rsidRPr="009D507B" w:rsidRDefault="009D507B" w:rsidP="009D507B">
            <w:pPr>
              <w:pStyle w:val="ac"/>
              <w:spacing w:line="306" w:lineRule="atLeast"/>
              <w:rPr>
                <w:b/>
              </w:rPr>
            </w:pPr>
            <w:r w:rsidRPr="009D507B">
              <w:rPr>
                <w:color w:val="212529"/>
              </w:rPr>
              <w:t>Работа с деформированными предложениями.</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15</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Составление предложений по опорным словам.</w:t>
            </w:r>
          </w:p>
        </w:tc>
        <w:tc>
          <w:tcPr>
            <w:tcW w:w="1134" w:type="dxa"/>
          </w:tcPr>
          <w:p w:rsidR="009D507B" w:rsidRPr="009D507B" w:rsidRDefault="009D507B" w:rsidP="002614F6">
            <w:pPr>
              <w:tabs>
                <w:tab w:val="left" w:pos="1474"/>
              </w:tabs>
              <w:jc w:val="center"/>
              <w:rPr>
                <w:sz w:val="24"/>
                <w:szCs w:val="24"/>
              </w:rPr>
            </w:pPr>
            <w:r>
              <w:rPr>
                <w:sz w:val="24"/>
                <w:szCs w:val="24"/>
              </w:rPr>
              <w:t>1</w:t>
            </w:r>
          </w:p>
        </w:tc>
        <w:tc>
          <w:tcPr>
            <w:tcW w:w="2531" w:type="dxa"/>
          </w:tcPr>
          <w:p w:rsidR="009D507B" w:rsidRDefault="009D507B">
            <w:r w:rsidRPr="00A35BD6">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11106" w:type="dxa"/>
            <w:gridSpan w:val="5"/>
          </w:tcPr>
          <w:p w:rsidR="009D507B" w:rsidRPr="009D507B" w:rsidRDefault="009D507B" w:rsidP="009D507B">
            <w:pPr>
              <w:tabs>
                <w:tab w:val="left" w:pos="1474"/>
              </w:tabs>
              <w:rPr>
                <w:b/>
                <w:sz w:val="24"/>
                <w:szCs w:val="24"/>
              </w:rPr>
            </w:pPr>
            <w:r w:rsidRPr="009D507B">
              <w:rPr>
                <w:b/>
                <w:sz w:val="24"/>
                <w:szCs w:val="24"/>
              </w:rPr>
              <w:t>Тема 2. Состав слова. Словообразование.</w:t>
            </w: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16</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Родственные слова. Корень слова.</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val="restart"/>
          </w:tcPr>
          <w:p w:rsidR="009D507B" w:rsidRPr="009D507B" w:rsidRDefault="009D507B" w:rsidP="009D507B">
            <w:pPr>
              <w:rPr>
                <w:b/>
                <w:sz w:val="24"/>
                <w:szCs w:val="24"/>
              </w:rPr>
            </w:pPr>
            <w:r w:rsidRPr="009D507B">
              <w:rPr>
                <w:color w:val="222222"/>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17</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Тренировочные упражнения в подборе родственных слов и выделении корня.</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18</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Упражнение в формировании навыка подбора родственных слов.</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Pr>
        <w:tc>
          <w:tcPr>
            <w:tcW w:w="922" w:type="dxa"/>
          </w:tcPr>
          <w:p w:rsidR="009D507B" w:rsidRPr="009D507B" w:rsidRDefault="009D507B" w:rsidP="002614F6">
            <w:pPr>
              <w:tabs>
                <w:tab w:val="left" w:pos="1474"/>
              </w:tabs>
              <w:jc w:val="center"/>
              <w:rPr>
                <w:sz w:val="24"/>
                <w:szCs w:val="24"/>
              </w:rPr>
            </w:pPr>
            <w:r>
              <w:rPr>
                <w:sz w:val="24"/>
                <w:szCs w:val="24"/>
              </w:rPr>
              <w:t>19</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Однокоренные слова. Тренировочные упражнения в подборе однокоренных слов и выделении корня.</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D507B" w:rsidP="002614F6">
            <w:pPr>
              <w:tabs>
                <w:tab w:val="left" w:pos="1474"/>
              </w:tabs>
              <w:jc w:val="center"/>
              <w:rPr>
                <w:sz w:val="24"/>
                <w:szCs w:val="24"/>
              </w:rPr>
            </w:pPr>
            <w:r>
              <w:rPr>
                <w:sz w:val="24"/>
                <w:szCs w:val="24"/>
              </w:rPr>
              <w:t>20</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Упражнение в формировании навыка в выделении корня слова.</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val="restart"/>
          </w:tcPr>
          <w:p w:rsidR="009D507B" w:rsidRPr="009D507B" w:rsidRDefault="009D507B" w:rsidP="009D507B">
            <w:pPr>
              <w:rPr>
                <w:b/>
                <w:sz w:val="24"/>
                <w:szCs w:val="24"/>
                <w:lang w:eastAsia="ru-RU"/>
              </w:rPr>
            </w:pPr>
            <w:r w:rsidRPr="009D507B">
              <w:rPr>
                <w:sz w:val="24"/>
                <w:szCs w:val="24"/>
                <w:shd w:val="clear" w:color="auto" w:fill="FFFFFF"/>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r w:rsidRPr="009D507B">
              <w:rPr>
                <w:b/>
                <w:sz w:val="24"/>
                <w:szCs w:val="24"/>
                <w:lang w:eastAsia="ru-RU"/>
              </w:rPr>
              <w:br/>
            </w:r>
          </w:p>
          <w:p w:rsidR="009D507B" w:rsidRPr="009D507B" w:rsidRDefault="009D507B" w:rsidP="009D507B">
            <w:pPr>
              <w:pStyle w:val="copyright-info"/>
              <w:spacing w:before="0" w:beforeAutospacing="0" w:after="150" w:afterAutospacing="0"/>
              <w:rPr>
                <w:b/>
              </w:rPr>
            </w:pPr>
          </w:p>
        </w:tc>
      </w:tr>
      <w:tr w:rsidR="009D507B" w:rsidRPr="009D507B" w:rsidTr="009D507B">
        <w:trPr>
          <w:gridAfter w:val="4"/>
          <w:wAfter w:w="11056" w:type="dxa"/>
          <w:trHeight w:val="70"/>
        </w:trPr>
        <w:tc>
          <w:tcPr>
            <w:tcW w:w="922" w:type="dxa"/>
          </w:tcPr>
          <w:p w:rsidR="009D507B" w:rsidRPr="009D507B" w:rsidRDefault="009D507B" w:rsidP="002614F6">
            <w:pPr>
              <w:tabs>
                <w:tab w:val="left" w:pos="1474"/>
              </w:tabs>
              <w:jc w:val="center"/>
              <w:rPr>
                <w:sz w:val="24"/>
                <w:szCs w:val="24"/>
              </w:rPr>
            </w:pPr>
            <w:r>
              <w:rPr>
                <w:sz w:val="24"/>
                <w:szCs w:val="24"/>
              </w:rPr>
              <w:t>21</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Родственные слова и слова с омонимичными корнями.</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D507B" w:rsidP="002614F6">
            <w:pPr>
              <w:tabs>
                <w:tab w:val="left" w:pos="1474"/>
              </w:tabs>
              <w:jc w:val="center"/>
              <w:rPr>
                <w:sz w:val="24"/>
                <w:szCs w:val="24"/>
              </w:rPr>
            </w:pPr>
            <w:r>
              <w:rPr>
                <w:sz w:val="24"/>
                <w:szCs w:val="24"/>
              </w:rPr>
              <w:t>22</w:t>
            </w:r>
          </w:p>
        </w:tc>
        <w:tc>
          <w:tcPr>
            <w:tcW w:w="3755" w:type="dxa"/>
          </w:tcPr>
          <w:p w:rsidR="009D507B" w:rsidRPr="009D507B" w:rsidRDefault="009D507B" w:rsidP="009D507B">
            <w:pPr>
              <w:pStyle w:val="ac"/>
              <w:spacing w:line="306" w:lineRule="atLeast"/>
              <w:rPr>
                <w:b/>
              </w:rPr>
            </w:pPr>
            <w:r w:rsidRPr="009D507B">
              <w:rPr>
                <w:color w:val="212529"/>
              </w:rPr>
              <w:t>Упражнение на дифференциацию родственных слов и слов с омонимичными корнями.</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D507B" w:rsidP="009D507B">
            <w:pPr>
              <w:jc w:val="center"/>
              <w:rPr>
                <w:sz w:val="24"/>
                <w:szCs w:val="24"/>
              </w:rPr>
            </w:pPr>
            <w:r>
              <w:rPr>
                <w:sz w:val="24"/>
                <w:szCs w:val="24"/>
              </w:rPr>
              <w:t>23</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Упражнение в формировании предпосылок к усвоению темы «Безударные гласные».</w:t>
            </w:r>
          </w:p>
        </w:tc>
        <w:tc>
          <w:tcPr>
            <w:tcW w:w="1134" w:type="dxa"/>
          </w:tcPr>
          <w:p w:rsidR="009D507B" w:rsidRPr="009D507B" w:rsidRDefault="009D507B" w:rsidP="009D507B">
            <w:pPr>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D507B" w:rsidP="002614F6">
            <w:pPr>
              <w:tabs>
                <w:tab w:val="left" w:pos="1474"/>
              </w:tabs>
              <w:jc w:val="center"/>
              <w:rPr>
                <w:sz w:val="24"/>
                <w:szCs w:val="24"/>
              </w:rPr>
            </w:pPr>
            <w:r>
              <w:rPr>
                <w:sz w:val="24"/>
                <w:szCs w:val="24"/>
              </w:rPr>
              <w:t>24</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Сложные слова – слова, имеющие в составе два корня и соединительную гласную "о" или "е" между ними.</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val="restart"/>
          </w:tcPr>
          <w:p w:rsidR="009D507B" w:rsidRPr="009D507B" w:rsidRDefault="009D507B" w:rsidP="009D507B">
            <w:pPr>
              <w:rPr>
                <w:sz w:val="24"/>
                <w:szCs w:val="24"/>
              </w:rPr>
            </w:pPr>
            <w:r w:rsidRPr="009D507B">
              <w:rPr>
                <w:color w:val="222222"/>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9D507B" w:rsidRPr="009D507B" w:rsidRDefault="009D507B" w:rsidP="009D507B">
            <w:pPr>
              <w:pStyle w:val="copyright-info"/>
              <w:spacing w:before="0" w:beforeAutospacing="0" w:after="150" w:afterAutospacing="0"/>
              <w:rPr>
                <w:b/>
              </w:rPr>
            </w:pPr>
          </w:p>
        </w:tc>
      </w:tr>
      <w:tr w:rsidR="009D507B" w:rsidRPr="009D507B" w:rsidTr="009D507B">
        <w:trPr>
          <w:gridAfter w:val="4"/>
          <w:wAfter w:w="11056" w:type="dxa"/>
          <w:trHeight w:val="70"/>
        </w:trPr>
        <w:tc>
          <w:tcPr>
            <w:tcW w:w="922" w:type="dxa"/>
          </w:tcPr>
          <w:p w:rsidR="009D507B" w:rsidRPr="009D507B" w:rsidRDefault="009D507B" w:rsidP="002614F6">
            <w:pPr>
              <w:tabs>
                <w:tab w:val="left" w:pos="1474"/>
              </w:tabs>
              <w:jc w:val="center"/>
              <w:rPr>
                <w:sz w:val="24"/>
                <w:szCs w:val="24"/>
              </w:rPr>
            </w:pPr>
            <w:r>
              <w:rPr>
                <w:sz w:val="24"/>
                <w:szCs w:val="24"/>
              </w:rPr>
              <w:t>25</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Тренировочные упражнения на выделение корней и соединительной гласной в сложных словах.</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D507B" w:rsidP="002614F6">
            <w:pPr>
              <w:tabs>
                <w:tab w:val="left" w:pos="1474"/>
              </w:tabs>
              <w:jc w:val="center"/>
              <w:rPr>
                <w:sz w:val="24"/>
                <w:szCs w:val="24"/>
              </w:rPr>
            </w:pPr>
            <w:r>
              <w:rPr>
                <w:sz w:val="24"/>
                <w:szCs w:val="24"/>
              </w:rPr>
              <w:t>26</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Общее понятие о приставках и употреблении их в речи.</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D507B" w:rsidP="002614F6">
            <w:pPr>
              <w:tabs>
                <w:tab w:val="left" w:pos="1474"/>
              </w:tabs>
              <w:jc w:val="center"/>
              <w:rPr>
                <w:sz w:val="24"/>
                <w:szCs w:val="24"/>
              </w:rPr>
            </w:pPr>
            <w:r>
              <w:rPr>
                <w:sz w:val="24"/>
                <w:szCs w:val="24"/>
              </w:rPr>
              <w:t>27</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Тренировочные упражнения в выделении приставок.</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D507B" w:rsidP="002614F6">
            <w:pPr>
              <w:tabs>
                <w:tab w:val="left" w:pos="1474"/>
              </w:tabs>
              <w:jc w:val="center"/>
              <w:rPr>
                <w:sz w:val="24"/>
                <w:szCs w:val="24"/>
              </w:rPr>
            </w:pPr>
            <w:r>
              <w:rPr>
                <w:sz w:val="24"/>
                <w:szCs w:val="24"/>
              </w:rPr>
              <w:t>28</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Упражнение в образовании слов с приставками и употребление их в речи.</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val="restart"/>
          </w:tcPr>
          <w:p w:rsidR="009D507B" w:rsidRPr="009D507B" w:rsidRDefault="009D507B" w:rsidP="009D507B">
            <w:pPr>
              <w:tabs>
                <w:tab w:val="left" w:pos="1474"/>
              </w:tabs>
              <w:rPr>
                <w:b/>
                <w:sz w:val="24"/>
                <w:szCs w:val="24"/>
              </w:rPr>
            </w:pPr>
            <w:r w:rsidRPr="009D507B">
              <w:rPr>
                <w:sz w:val="24"/>
                <w:szCs w:val="24"/>
                <w:shd w:val="clear" w:color="auto" w:fill="FFFFFF"/>
              </w:rPr>
              <w:t>Развитие ценностного отношения к семье как главной опоре в жизни человека и источнику его счастья.</w:t>
            </w:r>
          </w:p>
        </w:tc>
      </w:tr>
      <w:tr w:rsidR="009D507B" w:rsidRPr="009D507B" w:rsidTr="009D507B">
        <w:trPr>
          <w:gridAfter w:val="4"/>
          <w:wAfter w:w="11056" w:type="dxa"/>
          <w:trHeight w:val="70"/>
        </w:trPr>
        <w:tc>
          <w:tcPr>
            <w:tcW w:w="922" w:type="dxa"/>
          </w:tcPr>
          <w:p w:rsidR="009D507B" w:rsidRPr="009D507B" w:rsidRDefault="009D507B" w:rsidP="002614F6">
            <w:pPr>
              <w:tabs>
                <w:tab w:val="left" w:pos="1474"/>
              </w:tabs>
              <w:jc w:val="center"/>
              <w:rPr>
                <w:sz w:val="24"/>
                <w:szCs w:val="24"/>
              </w:rPr>
            </w:pPr>
            <w:r>
              <w:rPr>
                <w:sz w:val="24"/>
                <w:szCs w:val="24"/>
              </w:rPr>
              <w:t>29</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Приставки пространственного значения.</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D507B" w:rsidP="002614F6">
            <w:pPr>
              <w:tabs>
                <w:tab w:val="left" w:pos="1474"/>
              </w:tabs>
              <w:jc w:val="center"/>
              <w:rPr>
                <w:sz w:val="24"/>
                <w:szCs w:val="24"/>
              </w:rPr>
            </w:pPr>
            <w:r>
              <w:rPr>
                <w:sz w:val="24"/>
                <w:szCs w:val="24"/>
              </w:rPr>
              <w:t>30</w:t>
            </w:r>
            <w:r w:rsidR="00931950">
              <w:rPr>
                <w:sz w:val="24"/>
                <w:szCs w:val="24"/>
              </w:rPr>
              <w:t>-31</w:t>
            </w:r>
          </w:p>
        </w:tc>
        <w:tc>
          <w:tcPr>
            <w:tcW w:w="3755" w:type="dxa"/>
          </w:tcPr>
          <w:p w:rsidR="009D507B" w:rsidRPr="009D507B" w:rsidRDefault="009D507B" w:rsidP="009D507B">
            <w:pPr>
              <w:tabs>
                <w:tab w:val="left" w:pos="1474"/>
              </w:tabs>
              <w:rPr>
                <w:b/>
                <w:sz w:val="24"/>
                <w:szCs w:val="24"/>
              </w:rPr>
            </w:pPr>
            <w:r w:rsidRPr="009D507B">
              <w:rPr>
                <w:color w:val="212529"/>
                <w:sz w:val="24"/>
                <w:szCs w:val="24"/>
                <w:shd w:val="clear" w:color="auto" w:fill="FFFFFF"/>
              </w:rPr>
              <w:t>Приставки временного значения.</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32-33</w:t>
            </w:r>
          </w:p>
        </w:tc>
        <w:tc>
          <w:tcPr>
            <w:tcW w:w="3755" w:type="dxa"/>
          </w:tcPr>
          <w:p w:rsidR="009D507B" w:rsidRPr="009D507B" w:rsidRDefault="009D507B" w:rsidP="009D507B">
            <w:pPr>
              <w:tabs>
                <w:tab w:val="left" w:pos="210"/>
                <w:tab w:val="left" w:pos="1474"/>
              </w:tabs>
              <w:rPr>
                <w:b/>
                <w:sz w:val="24"/>
                <w:szCs w:val="24"/>
              </w:rPr>
            </w:pPr>
            <w:r w:rsidRPr="009D507B">
              <w:rPr>
                <w:color w:val="212529"/>
                <w:sz w:val="24"/>
                <w:szCs w:val="24"/>
                <w:shd w:val="clear" w:color="auto" w:fill="FFFFFF"/>
              </w:rPr>
              <w:t>Многозначные приставки.</w:t>
            </w:r>
            <w:r w:rsidRPr="009D507B">
              <w:rPr>
                <w:b/>
                <w:sz w:val="24"/>
                <w:szCs w:val="24"/>
              </w:rPr>
              <w:tab/>
            </w:r>
            <w:r w:rsidRPr="009D507B">
              <w:rPr>
                <w:b/>
                <w:sz w:val="24"/>
                <w:szCs w:val="24"/>
              </w:rPr>
              <w:tab/>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val="restart"/>
          </w:tcPr>
          <w:p w:rsidR="009D507B" w:rsidRPr="009D507B" w:rsidRDefault="009D507B" w:rsidP="009D507B">
            <w:pPr>
              <w:rPr>
                <w:b/>
                <w:sz w:val="24"/>
                <w:szCs w:val="24"/>
              </w:rPr>
            </w:pPr>
            <w:r w:rsidRPr="009D507B">
              <w:rPr>
                <w:sz w:val="24"/>
                <w:szCs w:val="24"/>
                <w:shd w:val="clear" w:color="auto" w:fill="FFFFFF"/>
              </w:rPr>
              <w:t>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34-35</w:t>
            </w:r>
          </w:p>
        </w:tc>
        <w:tc>
          <w:tcPr>
            <w:tcW w:w="3755" w:type="dxa"/>
          </w:tcPr>
          <w:p w:rsidR="009D507B" w:rsidRPr="009D507B" w:rsidRDefault="009D507B" w:rsidP="009D507B">
            <w:pPr>
              <w:tabs>
                <w:tab w:val="left" w:pos="210"/>
                <w:tab w:val="left" w:pos="1474"/>
              </w:tabs>
              <w:rPr>
                <w:b/>
                <w:sz w:val="24"/>
                <w:szCs w:val="24"/>
              </w:rPr>
            </w:pPr>
            <w:r w:rsidRPr="009D507B">
              <w:rPr>
                <w:color w:val="212529"/>
                <w:sz w:val="24"/>
                <w:szCs w:val="24"/>
                <w:shd w:val="clear" w:color="auto" w:fill="FFFFFF"/>
              </w:rPr>
              <w:t>Приставки, сходные по буквенному составу.</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36-37</w:t>
            </w:r>
          </w:p>
        </w:tc>
        <w:tc>
          <w:tcPr>
            <w:tcW w:w="3755" w:type="dxa"/>
          </w:tcPr>
          <w:p w:rsidR="009D507B" w:rsidRPr="009D507B" w:rsidRDefault="009D507B" w:rsidP="009D507B">
            <w:pPr>
              <w:tabs>
                <w:tab w:val="left" w:pos="210"/>
                <w:tab w:val="left" w:pos="1474"/>
              </w:tabs>
              <w:rPr>
                <w:b/>
                <w:sz w:val="24"/>
                <w:szCs w:val="24"/>
              </w:rPr>
            </w:pPr>
            <w:r w:rsidRPr="009D507B">
              <w:rPr>
                <w:color w:val="212529"/>
                <w:sz w:val="24"/>
                <w:szCs w:val="24"/>
                <w:shd w:val="clear" w:color="auto" w:fill="FFFFFF"/>
              </w:rPr>
              <w:t>Разделительный твердый знак.</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38-39</w:t>
            </w:r>
          </w:p>
        </w:tc>
        <w:tc>
          <w:tcPr>
            <w:tcW w:w="3755" w:type="dxa"/>
          </w:tcPr>
          <w:p w:rsidR="009D507B" w:rsidRPr="009D507B" w:rsidRDefault="009D507B" w:rsidP="009D507B">
            <w:pPr>
              <w:tabs>
                <w:tab w:val="left" w:pos="210"/>
                <w:tab w:val="left" w:pos="1474"/>
              </w:tabs>
              <w:rPr>
                <w:b/>
                <w:sz w:val="24"/>
                <w:szCs w:val="24"/>
              </w:rPr>
            </w:pPr>
            <w:r w:rsidRPr="009D507B">
              <w:rPr>
                <w:color w:val="212529"/>
                <w:sz w:val="24"/>
                <w:szCs w:val="24"/>
                <w:shd w:val="clear" w:color="auto" w:fill="FFFFFF"/>
              </w:rPr>
              <w:t>Упражнение в написании слов с разделительным твердым знаком.</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40-41</w:t>
            </w:r>
          </w:p>
        </w:tc>
        <w:tc>
          <w:tcPr>
            <w:tcW w:w="3755" w:type="dxa"/>
          </w:tcPr>
          <w:p w:rsidR="009D507B" w:rsidRPr="009D507B" w:rsidRDefault="009D507B" w:rsidP="009D507B">
            <w:pPr>
              <w:tabs>
                <w:tab w:val="left" w:pos="210"/>
                <w:tab w:val="left" w:pos="1474"/>
              </w:tabs>
              <w:rPr>
                <w:b/>
                <w:sz w:val="24"/>
                <w:szCs w:val="24"/>
              </w:rPr>
            </w:pPr>
            <w:r w:rsidRPr="009D507B">
              <w:rPr>
                <w:color w:val="212529"/>
                <w:sz w:val="24"/>
                <w:szCs w:val="24"/>
                <w:shd w:val="clear" w:color="auto" w:fill="FFFFFF"/>
              </w:rPr>
              <w:t>Разделительный мягкий знак.</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42-43</w:t>
            </w:r>
          </w:p>
        </w:tc>
        <w:tc>
          <w:tcPr>
            <w:tcW w:w="3755" w:type="dxa"/>
          </w:tcPr>
          <w:p w:rsidR="009D507B" w:rsidRPr="009D507B" w:rsidRDefault="009D507B" w:rsidP="009D507B">
            <w:pPr>
              <w:tabs>
                <w:tab w:val="left" w:pos="210"/>
                <w:tab w:val="left" w:pos="1474"/>
              </w:tabs>
              <w:rPr>
                <w:b/>
                <w:sz w:val="24"/>
                <w:szCs w:val="24"/>
              </w:rPr>
            </w:pPr>
            <w:r w:rsidRPr="009D507B">
              <w:rPr>
                <w:color w:val="212529"/>
                <w:sz w:val="24"/>
                <w:szCs w:val="24"/>
                <w:shd w:val="clear" w:color="auto" w:fill="FFFFFF"/>
              </w:rPr>
              <w:t>Упражнение в написании слов с разделительным мягким знаком.</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44-45</w:t>
            </w:r>
          </w:p>
        </w:tc>
        <w:tc>
          <w:tcPr>
            <w:tcW w:w="3755" w:type="dxa"/>
          </w:tcPr>
          <w:p w:rsidR="009D507B" w:rsidRPr="009D507B" w:rsidRDefault="009D507B" w:rsidP="009D507B">
            <w:pPr>
              <w:tabs>
                <w:tab w:val="left" w:pos="210"/>
                <w:tab w:val="left" w:pos="1474"/>
              </w:tabs>
              <w:rPr>
                <w:b/>
                <w:sz w:val="24"/>
                <w:szCs w:val="24"/>
              </w:rPr>
            </w:pPr>
            <w:r w:rsidRPr="009D507B">
              <w:rPr>
                <w:color w:val="212529"/>
                <w:sz w:val="24"/>
                <w:szCs w:val="24"/>
                <w:shd w:val="clear" w:color="auto" w:fill="FFFFFF"/>
              </w:rPr>
              <w:t>Общее понятие о суффиксах и употреблении их в речи.</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46-47</w:t>
            </w:r>
          </w:p>
        </w:tc>
        <w:tc>
          <w:tcPr>
            <w:tcW w:w="3755" w:type="dxa"/>
          </w:tcPr>
          <w:p w:rsidR="009D507B" w:rsidRPr="009D507B" w:rsidRDefault="009D507B" w:rsidP="009D507B">
            <w:pPr>
              <w:tabs>
                <w:tab w:val="left" w:pos="210"/>
                <w:tab w:val="left" w:pos="1474"/>
              </w:tabs>
              <w:rPr>
                <w:b/>
                <w:sz w:val="24"/>
                <w:szCs w:val="24"/>
              </w:rPr>
            </w:pPr>
            <w:r w:rsidRPr="009D507B">
              <w:rPr>
                <w:sz w:val="24"/>
                <w:szCs w:val="24"/>
                <w:shd w:val="clear" w:color="auto" w:fill="FFFFFF"/>
              </w:rPr>
              <w:t>Тренировочные упражнения в выделении суффиксов.</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Pr="009D507B" w:rsidRDefault="009D507B">
            <w:pPr>
              <w:rPr>
                <w:sz w:val="24"/>
                <w:szCs w:val="24"/>
              </w:rPr>
            </w:pPr>
            <w:r w:rsidRPr="009D507B">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48-49</w:t>
            </w:r>
          </w:p>
        </w:tc>
        <w:tc>
          <w:tcPr>
            <w:tcW w:w="3755" w:type="dxa"/>
          </w:tcPr>
          <w:p w:rsidR="009D507B" w:rsidRPr="009D507B" w:rsidRDefault="009D507B" w:rsidP="009D507B">
            <w:pPr>
              <w:tabs>
                <w:tab w:val="left" w:pos="210"/>
                <w:tab w:val="left" w:pos="1474"/>
              </w:tabs>
              <w:rPr>
                <w:b/>
                <w:sz w:val="24"/>
                <w:szCs w:val="24"/>
              </w:rPr>
            </w:pPr>
            <w:r w:rsidRPr="009D507B">
              <w:rPr>
                <w:color w:val="212529"/>
                <w:sz w:val="24"/>
                <w:szCs w:val="24"/>
                <w:shd w:val="clear" w:color="auto" w:fill="FFFFFF"/>
              </w:rPr>
              <w:t>Упражнение в образовании слов с суффиксами и употребление их в речи.</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val="restart"/>
          </w:tcPr>
          <w:p w:rsidR="009D507B" w:rsidRPr="009D507B" w:rsidRDefault="009D507B" w:rsidP="009D507B">
            <w:pPr>
              <w:rPr>
                <w:b/>
                <w:sz w:val="24"/>
                <w:szCs w:val="24"/>
              </w:rPr>
            </w:pPr>
            <w:r w:rsidRPr="009D507B">
              <w:rPr>
                <w:sz w:val="24"/>
                <w:szCs w:val="24"/>
                <w:shd w:val="clear" w:color="auto" w:fill="FFFFFF"/>
              </w:rPr>
              <w:t xml:space="preserve">Развитие ценностного отношения к </w:t>
            </w:r>
            <w:r w:rsidRPr="009D507B">
              <w:rPr>
                <w:color w:val="222222"/>
                <w:sz w:val="21"/>
                <w:szCs w:val="21"/>
                <w:shd w:val="clear" w:color="auto" w:fill="FFFFFF"/>
              </w:rPr>
              <w:t>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50-51</w:t>
            </w:r>
          </w:p>
        </w:tc>
        <w:tc>
          <w:tcPr>
            <w:tcW w:w="3755" w:type="dxa"/>
          </w:tcPr>
          <w:p w:rsidR="009D507B" w:rsidRPr="009D507B" w:rsidRDefault="009D507B" w:rsidP="009D507B">
            <w:pPr>
              <w:pStyle w:val="ac"/>
              <w:spacing w:line="306" w:lineRule="atLeast"/>
              <w:rPr>
                <w:b/>
              </w:rPr>
            </w:pPr>
            <w:r w:rsidRPr="009D507B">
              <w:rPr>
                <w:color w:val="212529"/>
              </w:rPr>
              <w:t>Суффиксы, указывающие на величину предметов, уменьшительно-ласкательные суффиксы.</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52-53</w:t>
            </w:r>
          </w:p>
        </w:tc>
        <w:tc>
          <w:tcPr>
            <w:tcW w:w="3755" w:type="dxa"/>
          </w:tcPr>
          <w:p w:rsidR="009D507B" w:rsidRPr="009D507B" w:rsidRDefault="009D507B" w:rsidP="009D507B">
            <w:pPr>
              <w:pStyle w:val="ac"/>
              <w:spacing w:line="306" w:lineRule="atLeast"/>
              <w:rPr>
                <w:color w:val="212529"/>
              </w:rPr>
            </w:pPr>
            <w:r w:rsidRPr="009D507B">
              <w:rPr>
                <w:color w:val="212529"/>
                <w:shd w:val="clear" w:color="auto" w:fill="FFFFFF"/>
              </w:rPr>
              <w:t>Суффиксы профессий.</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54-55</w:t>
            </w:r>
          </w:p>
        </w:tc>
        <w:tc>
          <w:tcPr>
            <w:tcW w:w="3755" w:type="dxa"/>
          </w:tcPr>
          <w:p w:rsidR="009D507B" w:rsidRPr="009D507B" w:rsidRDefault="009D507B" w:rsidP="009D507B">
            <w:pPr>
              <w:pStyle w:val="ac"/>
              <w:spacing w:line="306" w:lineRule="atLeast"/>
              <w:rPr>
                <w:color w:val="212529"/>
              </w:rPr>
            </w:pPr>
            <w:r w:rsidRPr="009D507B">
              <w:rPr>
                <w:color w:val="212529"/>
                <w:shd w:val="clear" w:color="auto" w:fill="FFFFFF"/>
              </w:rPr>
              <w:t>Суффикс прилагательных.</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56-57</w:t>
            </w:r>
          </w:p>
        </w:tc>
        <w:tc>
          <w:tcPr>
            <w:tcW w:w="3755" w:type="dxa"/>
          </w:tcPr>
          <w:p w:rsidR="009D507B" w:rsidRPr="009D507B" w:rsidRDefault="009D507B" w:rsidP="009D507B">
            <w:pPr>
              <w:pStyle w:val="ac"/>
              <w:spacing w:line="306" w:lineRule="atLeast"/>
              <w:rPr>
                <w:color w:val="212529"/>
              </w:rPr>
            </w:pPr>
            <w:r w:rsidRPr="009D507B">
              <w:rPr>
                <w:color w:val="212529"/>
              </w:rPr>
              <w:t>Правописание суффиксов в глаголах прошедшего времени.</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0C1A9C">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11106" w:type="dxa"/>
            <w:gridSpan w:val="5"/>
          </w:tcPr>
          <w:p w:rsidR="009D507B" w:rsidRPr="009D507B" w:rsidRDefault="009D507B" w:rsidP="009D507B">
            <w:pPr>
              <w:tabs>
                <w:tab w:val="left" w:pos="1474"/>
              </w:tabs>
              <w:rPr>
                <w:b/>
                <w:sz w:val="24"/>
                <w:szCs w:val="24"/>
              </w:rPr>
            </w:pPr>
            <w:r w:rsidRPr="009D507B">
              <w:rPr>
                <w:b/>
                <w:sz w:val="24"/>
                <w:szCs w:val="24"/>
              </w:rPr>
              <w:t xml:space="preserve">Тема 3. </w:t>
            </w:r>
            <w:r w:rsidRPr="009D507B">
              <w:rPr>
                <w:b/>
                <w:bCs/>
                <w:color w:val="212529"/>
                <w:sz w:val="24"/>
                <w:szCs w:val="24"/>
                <w:shd w:val="clear" w:color="auto" w:fill="FFFFFF"/>
              </w:rPr>
              <w:t>Словоизменение. Согласование слов</w:t>
            </w: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58-59</w:t>
            </w:r>
          </w:p>
        </w:tc>
        <w:tc>
          <w:tcPr>
            <w:tcW w:w="3755" w:type="dxa"/>
          </w:tcPr>
          <w:p w:rsidR="009D507B" w:rsidRPr="009D507B" w:rsidRDefault="009D507B" w:rsidP="009D507B">
            <w:pPr>
              <w:pStyle w:val="ac"/>
              <w:spacing w:line="306" w:lineRule="atLeast"/>
              <w:rPr>
                <w:color w:val="212529"/>
              </w:rPr>
            </w:pPr>
            <w:r w:rsidRPr="009D507B">
              <w:rPr>
                <w:color w:val="212529"/>
                <w:shd w:val="clear" w:color="auto" w:fill="FFFFFF"/>
              </w:rPr>
              <w:t>Окончание. Общее понятие об окончании и употреблении их в речи.</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1E3E84">
              <w:rPr>
                <w:sz w:val="24"/>
                <w:szCs w:val="24"/>
              </w:rPr>
              <w:t>https://myschool.edu.ru</w:t>
            </w:r>
          </w:p>
        </w:tc>
        <w:tc>
          <w:tcPr>
            <w:tcW w:w="2764" w:type="dxa"/>
            <w:vMerge w:val="restart"/>
          </w:tcPr>
          <w:p w:rsidR="009D507B" w:rsidRPr="009D507B" w:rsidRDefault="009D507B" w:rsidP="009D507B">
            <w:pPr>
              <w:rPr>
                <w:b/>
                <w:sz w:val="24"/>
                <w:szCs w:val="24"/>
              </w:rPr>
            </w:pPr>
            <w:r w:rsidRPr="009D507B">
              <w:rPr>
                <w:sz w:val="24"/>
                <w:szCs w:val="24"/>
                <w:shd w:val="clear" w:color="auto" w:fill="FFFFFF"/>
              </w:rPr>
              <w:t xml:space="preserve">Развитие ценностного отношения к </w:t>
            </w:r>
            <w:r w:rsidRPr="009D507B">
              <w:rPr>
                <w:color w:val="222222"/>
                <w:sz w:val="24"/>
                <w:szCs w:val="24"/>
                <w:shd w:val="clear" w:color="auto" w:fill="FFFFFF"/>
              </w:rPr>
              <w:t>здоровью как залогу долгой и активной жизни человека, его хорошего настроения и оптимистичного взгляда на мир.</w:t>
            </w: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60-61</w:t>
            </w:r>
          </w:p>
        </w:tc>
        <w:tc>
          <w:tcPr>
            <w:tcW w:w="3755" w:type="dxa"/>
          </w:tcPr>
          <w:p w:rsidR="009D507B" w:rsidRPr="009D507B" w:rsidRDefault="009D507B" w:rsidP="009D507B">
            <w:pPr>
              <w:pStyle w:val="ac"/>
              <w:spacing w:line="306" w:lineRule="atLeast"/>
              <w:rPr>
                <w:color w:val="212529"/>
              </w:rPr>
            </w:pPr>
            <w:r w:rsidRPr="009D507B">
              <w:rPr>
                <w:color w:val="212529"/>
                <w:shd w:val="clear" w:color="auto" w:fill="FFFFFF"/>
              </w:rPr>
              <w:t>Тренировочные упражнения в выделении окончаний.</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1E3E84">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62-63</w:t>
            </w:r>
          </w:p>
        </w:tc>
        <w:tc>
          <w:tcPr>
            <w:tcW w:w="3755" w:type="dxa"/>
          </w:tcPr>
          <w:p w:rsidR="009D507B" w:rsidRPr="009D507B" w:rsidRDefault="009D507B" w:rsidP="009D507B">
            <w:pPr>
              <w:pStyle w:val="ac"/>
              <w:spacing w:line="306" w:lineRule="atLeast"/>
              <w:rPr>
                <w:color w:val="212529"/>
              </w:rPr>
            </w:pPr>
            <w:r w:rsidRPr="009D507B">
              <w:rPr>
                <w:color w:val="212529"/>
                <w:shd w:val="clear" w:color="auto" w:fill="FFFFFF"/>
              </w:rPr>
              <w:t>Морфологический состав слова. Закрепление материала.</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1E3E84">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64-65</w:t>
            </w:r>
          </w:p>
        </w:tc>
        <w:tc>
          <w:tcPr>
            <w:tcW w:w="3755" w:type="dxa"/>
          </w:tcPr>
          <w:p w:rsidR="009D507B" w:rsidRPr="009D507B" w:rsidRDefault="009D507B" w:rsidP="009D507B">
            <w:pPr>
              <w:pStyle w:val="ac"/>
              <w:spacing w:line="306" w:lineRule="atLeast"/>
              <w:rPr>
                <w:color w:val="212529"/>
              </w:rPr>
            </w:pPr>
            <w:r w:rsidRPr="009D507B">
              <w:rPr>
                <w:color w:val="212529"/>
              </w:rPr>
              <w:t>Употребление имен существительных в форме единственного и множественного числа.</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1E3E84">
              <w:rPr>
                <w:sz w:val="24"/>
                <w:szCs w:val="24"/>
              </w:rPr>
              <w:t>https://myschool.edu.ru</w:t>
            </w:r>
          </w:p>
        </w:tc>
        <w:tc>
          <w:tcPr>
            <w:tcW w:w="2764" w:type="dxa"/>
            <w:vMerge w:val="restart"/>
          </w:tcPr>
          <w:p w:rsidR="009D507B" w:rsidRPr="009D507B" w:rsidRDefault="009D507B" w:rsidP="009D507B">
            <w:pPr>
              <w:rPr>
                <w:b/>
                <w:sz w:val="24"/>
                <w:szCs w:val="24"/>
              </w:rPr>
            </w:pPr>
            <w:r w:rsidRPr="009D507B">
              <w:rPr>
                <w:sz w:val="24"/>
                <w:szCs w:val="24"/>
                <w:shd w:val="clear" w:color="auto" w:fill="FFFFFF"/>
              </w:rPr>
              <w:t xml:space="preserve">Развитие ценностного отношения к </w:t>
            </w:r>
            <w:r w:rsidRPr="009D507B">
              <w:rPr>
                <w:color w:val="222222"/>
                <w:sz w:val="24"/>
                <w:szCs w:val="24"/>
                <w:shd w:val="clear" w:color="auto" w:fill="FFFFFF"/>
              </w:rPr>
              <w:t>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66-67</w:t>
            </w:r>
          </w:p>
        </w:tc>
        <w:tc>
          <w:tcPr>
            <w:tcW w:w="3755" w:type="dxa"/>
          </w:tcPr>
          <w:p w:rsidR="009D507B" w:rsidRPr="009D507B" w:rsidRDefault="009D507B" w:rsidP="009D507B">
            <w:pPr>
              <w:pStyle w:val="ac"/>
              <w:spacing w:line="306" w:lineRule="atLeast"/>
              <w:rPr>
                <w:color w:val="212529"/>
              </w:rPr>
            </w:pPr>
            <w:r w:rsidRPr="009D507B">
              <w:rPr>
                <w:color w:val="212529"/>
                <w:shd w:val="clear" w:color="auto" w:fill="FFFFFF"/>
              </w:rPr>
              <w:t>Употребление имен существительных разного рода.</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1E3E84">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68-69</w:t>
            </w:r>
          </w:p>
        </w:tc>
        <w:tc>
          <w:tcPr>
            <w:tcW w:w="3755" w:type="dxa"/>
          </w:tcPr>
          <w:p w:rsidR="009D507B" w:rsidRPr="009D507B" w:rsidRDefault="009D507B" w:rsidP="009D507B">
            <w:pPr>
              <w:pStyle w:val="ac"/>
              <w:spacing w:line="306" w:lineRule="atLeast"/>
              <w:rPr>
                <w:color w:val="212529"/>
              </w:rPr>
            </w:pPr>
            <w:r w:rsidRPr="009D507B">
              <w:rPr>
                <w:color w:val="212529"/>
                <w:shd w:val="clear" w:color="auto" w:fill="FFFFFF"/>
              </w:rPr>
              <w:t>Употребление имен существительных в косвенных падежах.</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1E3E84">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70-71</w:t>
            </w:r>
          </w:p>
        </w:tc>
        <w:tc>
          <w:tcPr>
            <w:tcW w:w="3755" w:type="dxa"/>
          </w:tcPr>
          <w:p w:rsidR="009D507B" w:rsidRPr="009D507B" w:rsidRDefault="009D507B" w:rsidP="009D507B">
            <w:pPr>
              <w:pStyle w:val="ac"/>
              <w:spacing w:line="306" w:lineRule="atLeast"/>
              <w:rPr>
                <w:color w:val="212529"/>
              </w:rPr>
            </w:pPr>
            <w:r w:rsidRPr="009D507B">
              <w:rPr>
                <w:color w:val="212529"/>
                <w:shd w:val="clear" w:color="auto" w:fill="FFFFFF"/>
              </w:rPr>
              <w:t>Согласование прилагательных и существительных в роде и числе.</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1E3E84">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72-73</w:t>
            </w:r>
          </w:p>
        </w:tc>
        <w:tc>
          <w:tcPr>
            <w:tcW w:w="3755" w:type="dxa"/>
          </w:tcPr>
          <w:p w:rsidR="009D507B" w:rsidRPr="009D507B" w:rsidRDefault="009D507B" w:rsidP="009D507B">
            <w:pPr>
              <w:pStyle w:val="ac"/>
              <w:spacing w:line="306" w:lineRule="atLeast"/>
              <w:rPr>
                <w:color w:val="212529"/>
              </w:rPr>
            </w:pPr>
            <w:r w:rsidRPr="009D507B">
              <w:rPr>
                <w:color w:val="212529"/>
                <w:shd w:val="clear" w:color="auto" w:fill="FFFFFF"/>
              </w:rPr>
              <w:t>Согласование прилагательных и существительных в падеже.</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1E3E84">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74-75</w:t>
            </w:r>
          </w:p>
        </w:tc>
        <w:tc>
          <w:tcPr>
            <w:tcW w:w="3755" w:type="dxa"/>
          </w:tcPr>
          <w:p w:rsidR="009D507B" w:rsidRPr="009D507B" w:rsidRDefault="009D507B" w:rsidP="009D507B">
            <w:pPr>
              <w:pStyle w:val="ac"/>
              <w:spacing w:line="306" w:lineRule="atLeast"/>
              <w:rPr>
                <w:color w:val="212529"/>
                <w:shd w:val="clear" w:color="auto" w:fill="FFFFFF"/>
              </w:rPr>
            </w:pPr>
            <w:r w:rsidRPr="009D507B">
              <w:rPr>
                <w:color w:val="212529"/>
                <w:shd w:val="clear" w:color="auto" w:fill="FFFFFF"/>
              </w:rPr>
              <w:t>Согласование глагола и существительного в числе.</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1E3E84">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76-77</w:t>
            </w:r>
          </w:p>
        </w:tc>
        <w:tc>
          <w:tcPr>
            <w:tcW w:w="3755" w:type="dxa"/>
          </w:tcPr>
          <w:p w:rsidR="009D507B" w:rsidRPr="009D507B" w:rsidRDefault="009D507B" w:rsidP="009D507B">
            <w:pPr>
              <w:pStyle w:val="ac"/>
              <w:spacing w:line="306" w:lineRule="atLeast"/>
              <w:rPr>
                <w:color w:val="212529"/>
                <w:shd w:val="clear" w:color="auto" w:fill="FFFFFF"/>
              </w:rPr>
            </w:pPr>
            <w:r w:rsidRPr="009D507B">
              <w:rPr>
                <w:color w:val="212529"/>
                <w:shd w:val="clear" w:color="auto" w:fill="FFFFFF"/>
              </w:rPr>
              <w:t>Согласование глагола и существительного в роде.</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1E3E84">
              <w:rPr>
                <w:sz w:val="24"/>
                <w:szCs w:val="24"/>
              </w:rPr>
              <w:t>https://myschool.edu.ru</w:t>
            </w:r>
          </w:p>
        </w:tc>
        <w:tc>
          <w:tcPr>
            <w:tcW w:w="2764" w:type="dxa"/>
            <w:vMerge w:val="restart"/>
          </w:tcPr>
          <w:p w:rsidR="009D507B" w:rsidRPr="009D507B" w:rsidRDefault="009D507B" w:rsidP="009D507B">
            <w:pPr>
              <w:tabs>
                <w:tab w:val="left" w:pos="1474"/>
              </w:tabs>
              <w:rPr>
                <w:b/>
                <w:sz w:val="24"/>
                <w:szCs w:val="24"/>
              </w:rPr>
            </w:pPr>
            <w:r w:rsidRPr="009D507B">
              <w:rPr>
                <w:sz w:val="24"/>
                <w:szCs w:val="24"/>
                <w:shd w:val="clear" w:color="auto" w:fill="FFFFFF"/>
              </w:rPr>
              <w:t>Развитие ценностного отношения к</w:t>
            </w:r>
            <w:r>
              <w:rPr>
                <w:sz w:val="24"/>
                <w:szCs w:val="24"/>
                <w:shd w:val="clear" w:color="auto" w:fill="FFFFFF"/>
              </w:rPr>
              <w:t xml:space="preserve"> </w:t>
            </w:r>
            <w:r w:rsidRPr="009D507B">
              <w:rPr>
                <w:color w:val="222222"/>
                <w:sz w:val="24"/>
                <w:szCs w:val="24"/>
                <w:shd w:val="clear" w:color="auto" w:fill="FFFFFF"/>
              </w:rPr>
              <w:t>самим себе как хозяевам своей судьбы.</w:t>
            </w: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78-79</w:t>
            </w:r>
          </w:p>
        </w:tc>
        <w:tc>
          <w:tcPr>
            <w:tcW w:w="3755" w:type="dxa"/>
          </w:tcPr>
          <w:p w:rsidR="009D507B" w:rsidRPr="009D507B" w:rsidRDefault="009D507B" w:rsidP="009D507B">
            <w:pPr>
              <w:pStyle w:val="ac"/>
              <w:spacing w:line="306" w:lineRule="atLeast"/>
              <w:rPr>
                <w:color w:val="212529"/>
                <w:shd w:val="clear" w:color="auto" w:fill="FFFFFF"/>
              </w:rPr>
            </w:pPr>
            <w:r w:rsidRPr="009D507B">
              <w:rPr>
                <w:color w:val="212529"/>
                <w:shd w:val="clear" w:color="auto" w:fill="FFFFFF"/>
              </w:rPr>
              <w:t>Согласование глагола и существительного во времени.</w:t>
            </w:r>
          </w:p>
        </w:tc>
        <w:tc>
          <w:tcPr>
            <w:tcW w:w="1134" w:type="dxa"/>
          </w:tcPr>
          <w:p w:rsidR="009D507B" w:rsidRPr="009D507B" w:rsidRDefault="00931950" w:rsidP="009D507B">
            <w:pPr>
              <w:jc w:val="center"/>
              <w:rPr>
                <w:sz w:val="24"/>
                <w:szCs w:val="24"/>
              </w:rPr>
            </w:pPr>
            <w:r>
              <w:rPr>
                <w:sz w:val="24"/>
                <w:szCs w:val="24"/>
              </w:rPr>
              <w:t>2</w:t>
            </w:r>
          </w:p>
        </w:tc>
        <w:tc>
          <w:tcPr>
            <w:tcW w:w="2531" w:type="dxa"/>
          </w:tcPr>
          <w:p w:rsidR="009D507B" w:rsidRDefault="009D507B">
            <w:r w:rsidRPr="001E3E84">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11106" w:type="dxa"/>
            <w:gridSpan w:val="5"/>
          </w:tcPr>
          <w:p w:rsidR="009D507B" w:rsidRPr="009D507B" w:rsidRDefault="009D507B" w:rsidP="009D507B">
            <w:pPr>
              <w:tabs>
                <w:tab w:val="left" w:pos="1474"/>
              </w:tabs>
              <w:rPr>
                <w:b/>
                <w:sz w:val="24"/>
                <w:szCs w:val="24"/>
              </w:rPr>
            </w:pPr>
            <w:r w:rsidRPr="009D507B">
              <w:rPr>
                <w:b/>
                <w:sz w:val="24"/>
                <w:szCs w:val="24"/>
              </w:rPr>
              <w:t>Тема 4. Предлоги</w:t>
            </w: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80-81</w:t>
            </w:r>
          </w:p>
        </w:tc>
        <w:tc>
          <w:tcPr>
            <w:tcW w:w="3755" w:type="dxa"/>
          </w:tcPr>
          <w:p w:rsidR="009D507B" w:rsidRPr="009D507B" w:rsidRDefault="009D507B" w:rsidP="00787380">
            <w:pPr>
              <w:pStyle w:val="ac"/>
              <w:spacing w:line="306" w:lineRule="atLeast"/>
              <w:rPr>
                <w:color w:val="212529"/>
                <w:shd w:val="clear" w:color="auto" w:fill="FFFFFF"/>
              </w:rPr>
            </w:pPr>
            <w:r w:rsidRPr="009D507B">
              <w:rPr>
                <w:color w:val="212529"/>
                <w:shd w:val="clear" w:color="auto" w:fill="FFFFFF"/>
              </w:rPr>
              <w:t>Общее понятие о предлогах и употреблении их в речи.</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AE7B70">
              <w:rPr>
                <w:sz w:val="24"/>
                <w:szCs w:val="24"/>
              </w:rPr>
              <w:t>https://myschool.edu.ru</w:t>
            </w:r>
          </w:p>
        </w:tc>
        <w:tc>
          <w:tcPr>
            <w:tcW w:w="2764" w:type="dxa"/>
            <w:vMerge w:val="restart"/>
          </w:tcPr>
          <w:p w:rsidR="009D507B" w:rsidRPr="009D507B" w:rsidRDefault="009D507B" w:rsidP="00787380">
            <w:pPr>
              <w:tabs>
                <w:tab w:val="left" w:pos="1474"/>
              </w:tabs>
              <w:rPr>
                <w:b/>
                <w:sz w:val="24"/>
                <w:szCs w:val="24"/>
              </w:rPr>
            </w:pPr>
            <w:r w:rsidRPr="005B5F2F">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9D507B" w:rsidRPr="009D507B" w:rsidRDefault="009D507B" w:rsidP="00787380">
            <w:pPr>
              <w:tabs>
                <w:tab w:val="left" w:pos="1474"/>
              </w:tabs>
              <w:rPr>
                <w:b/>
                <w:sz w:val="24"/>
                <w:szCs w:val="24"/>
              </w:rPr>
            </w:pPr>
            <w:r w:rsidRPr="005B5F2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82-83</w:t>
            </w:r>
          </w:p>
        </w:tc>
        <w:tc>
          <w:tcPr>
            <w:tcW w:w="3755" w:type="dxa"/>
          </w:tcPr>
          <w:p w:rsidR="009D507B" w:rsidRPr="009D507B" w:rsidRDefault="009D507B" w:rsidP="009D507B">
            <w:pPr>
              <w:pStyle w:val="ac"/>
              <w:spacing w:line="306" w:lineRule="atLeast"/>
              <w:rPr>
                <w:color w:val="212529"/>
                <w:shd w:val="clear" w:color="auto" w:fill="FFFFFF"/>
              </w:rPr>
            </w:pPr>
            <w:r w:rsidRPr="009D507B">
              <w:rPr>
                <w:color w:val="212529"/>
                <w:shd w:val="clear" w:color="auto" w:fill="FFFFFF"/>
              </w:rPr>
              <w:t>Тренировочные упражнения в выделении предлогов.</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AE7B70">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84-85</w:t>
            </w:r>
          </w:p>
        </w:tc>
        <w:tc>
          <w:tcPr>
            <w:tcW w:w="3755" w:type="dxa"/>
          </w:tcPr>
          <w:p w:rsidR="009D507B" w:rsidRPr="009D507B" w:rsidRDefault="009D507B" w:rsidP="009D507B">
            <w:pPr>
              <w:pStyle w:val="ac"/>
              <w:spacing w:line="306" w:lineRule="atLeast"/>
              <w:rPr>
                <w:color w:val="212529"/>
                <w:shd w:val="clear" w:color="auto" w:fill="FFFFFF"/>
              </w:rPr>
            </w:pPr>
            <w:r w:rsidRPr="009D507B">
              <w:rPr>
                <w:color w:val="212529"/>
                <w:shd w:val="clear" w:color="auto" w:fill="FFFFFF"/>
              </w:rPr>
              <w:t>Предлоги у, около, к, от, по.</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AE7B70">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86-87</w:t>
            </w:r>
          </w:p>
        </w:tc>
        <w:tc>
          <w:tcPr>
            <w:tcW w:w="3755" w:type="dxa"/>
          </w:tcPr>
          <w:p w:rsidR="009D507B" w:rsidRPr="009D507B" w:rsidRDefault="009D507B" w:rsidP="009D507B">
            <w:pPr>
              <w:pStyle w:val="ac"/>
              <w:spacing w:line="306" w:lineRule="atLeast"/>
              <w:rPr>
                <w:color w:val="212529"/>
                <w:shd w:val="clear" w:color="auto" w:fill="FFFFFF"/>
              </w:rPr>
            </w:pPr>
            <w:r w:rsidRPr="009D507B">
              <w:rPr>
                <w:color w:val="212529"/>
                <w:shd w:val="clear" w:color="auto" w:fill="FFFFFF"/>
              </w:rPr>
              <w:t>Предлоги на, над, под, с (со), из-под.</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AE7B70">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88-89</w:t>
            </w:r>
          </w:p>
        </w:tc>
        <w:tc>
          <w:tcPr>
            <w:tcW w:w="3755" w:type="dxa"/>
          </w:tcPr>
          <w:p w:rsidR="009D507B" w:rsidRPr="009D507B" w:rsidRDefault="009D507B" w:rsidP="009D507B">
            <w:pPr>
              <w:pStyle w:val="ac"/>
              <w:spacing w:line="306" w:lineRule="atLeast"/>
              <w:rPr>
                <w:color w:val="212529"/>
                <w:shd w:val="clear" w:color="auto" w:fill="FFFFFF"/>
              </w:rPr>
            </w:pPr>
            <w:r w:rsidRPr="009D507B">
              <w:rPr>
                <w:color w:val="212529"/>
                <w:shd w:val="clear" w:color="auto" w:fill="FFFFFF"/>
              </w:rPr>
              <w:t>Предлогив (во), из, за, из-за.</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AE7B70">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90-91</w:t>
            </w:r>
          </w:p>
        </w:tc>
        <w:tc>
          <w:tcPr>
            <w:tcW w:w="3755" w:type="dxa"/>
          </w:tcPr>
          <w:p w:rsidR="009D507B" w:rsidRPr="009D507B" w:rsidRDefault="009D507B" w:rsidP="009D507B">
            <w:pPr>
              <w:pStyle w:val="ac"/>
              <w:spacing w:line="306" w:lineRule="atLeast"/>
              <w:rPr>
                <w:color w:val="212529"/>
                <w:shd w:val="clear" w:color="auto" w:fill="FFFFFF"/>
              </w:rPr>
            </w:pPr>
            <w:r w:rsidRPr="009D507B">
              <w:rPr>
                <w:color w:val="212529"/>
                <w:shd w:val="clear" w:color="auto" w:fill="FFFFFF"/>
              </w:rPr>
              <w:t>Предлоги между, возле, перед.</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AE7B70">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92-93</w:t>
            </w:r>
          </w:p>
        </w:tc>
        <w:tc>
          <w:tcPr>
            <w:tcW w:w="3755" w:type="dxa"/>
          </w:tcPr>
          <w:p w:rsidR="009D507B" w:rsidRPr="009D507B" w:rsidRDefault="009D507B" w:rsidP="009D507B">
            <w:pPr>
              <w:pStyle w:val="ac"/>
              <w:spacing w:line="306" w:lineRule="atLeast"/>
              <w:rPr>
                <w:color w:val="212529"/>
                <w:shd w:val="clear" w:color="auto" w:fill="FFFFFF"/>
              </w:rPr>
            </w:pPr>
            <w:r w:rsidRPr="009D507B">
              <w:rPr>
                <w:color w:val="212529"/>
                <w:shd w:val="clear" w:color="auto" w:fill="FFFFFF"/>
              </w:rPr>
              <w:t>Дифференциация предлогов и приставок.</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AE7B70">
              <w:rPr>
                <w:sz w:val="24"/>
                <w:szCs w:val="24"/>
              </w:rPr>
              <w:t>https://myschool.edu.ru</w:t>
            </w:r>
          </w:p>
        </w:tc>
        <w:tc>
          <w:tcPr>
            <w:tcW w:w="2764" w:type="dxa"/>
            <w:vMerge/>
          </w:tcPr>
          <w:p w:rsidR="009D507B" w:rsidRPr="009D507B" w:rsidRDefault="009D507B" w:rsidP="00787380">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94-95</w:t>
            </w:r>
          </w:p>
        </w:tc>
        <w:tc>
          <w:tcPr>
            <w:tcW w:w="3755" w:type="dxa"/>
          </w:tcPr>
          <w:p w:rsidR="009D507B" w:rsidRPr="009D507B" w:rsidRDefault="009D507B" w:rsidP="009D507B">
            <w:pPr>
              <w:pStyle w:val="ac"/>
              <w:spacing w:line="306" w:lineRule="atLeast"/>
              <w:rPr>
                <w:color w:val="212529"/>
                <w:shd w:val="clear" w:color="auto" w:fill="FFFFFF"/>
              </w:rPr>
            </w:pPr>
            <w:r w:rsidRPr="009D507B">
              <w:rPr>
                <w:color w:val="212529"/>
                <w:shd w:val="clear" w:color="auto" w:fill="FFFFFF"/>
              </w:rPr>
              <w:t>Тренировочные упражнения в дифференциации предлогов и приставок.</w:t>
            </w:r>
          </w:p>
        </w:tc>
        <w:tc>
          <w:tcPr>
            <w:tcW w:w="1134" w:type="dxa"/>
          </w:tcPr>
          <w:p w:rsidR="009D507B" w:rsidRPr="009D507B" w:rsidRDefault="00931950" w:rsidP="002614F6">
            <w:pPr>
              <w:tabs>
                <w:tab w:val="left" w:pos="1474"/>
              </w:tabs>
              <w:jc w:val="center"/>
              <w:rPr>
                <w:sz w:val="24"/>
                <w:szCs w:val="24"/>
              </w:rPr>
            </w:pPr>
            <w:r>
              <w:rPr>
                <w:sz w:val="24"/>
                <w:szCs w:val="24"/>
              </w:rPr>
              <w:t>2</w:t>
            </w:r>
          </w:p>
        </w:tc>
        <w:tc>
          <w:tcPr>
            <w:tcW w:w="2531" w:type="dxa"/>
          </w:tcPr>
          <w:p w:rsidR="009D507B" w:rsidRDefault="009D507B">
            <w:r w:rsidRPr="00AE7B70">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96-97</w:t>
            </w:r>
          </w:p>
        </w:tc>
        <w:tc>
          <w:tcPr>
            <w:tcW w:w="3755" w:type="dxa"/>
          </w:tcPr>
          <w:p w:rsidR="009D507B" w:rsidRPr="009D507B" w:rsidRDefault="009D507B" w:rsidP="009D507B">
            <w:pPr>
              <w:pStyle w:val="ac"/>
              <w:spacing w:line="306" w:lineRule="atLeast"/>
              <w:rPr>
                <w:color w:val="212529"/>
                <w:shd w:val="clear" w:color="auto" w:fill="FFFFFF"/>
              </w:rPr>
            </w:pPr>
            <w:r w:rsidRPr="009D507B">
              <w:rPr>
                <w:color w:val="212529"/>
                <w:shd w:val="clear" w:color="auto" w:fill="FFFFFF"/>
              </w:rPr>
              <w:t>Тренировочные упражнения в соотношении предлогов и глагольных приставок.</w:t>
            </w:r>
          </w:p>
        </w:tc>
        <w:tc>
          <w:tcPr>
            <w:tcW w:w="1134" w:type="dxa"/>
          </w:tcPr>
          <w:p w:rsidR="009D507B" w:rsidRPr="009D507B" w:rsidRDefault="00931950" w:rsidP="009D507B">
            <w:pPr>
              <w:jc w:val="center"/>
              <w:rPr>
                <w:sz w:val="24"/>
                <w:szCs w:val="24"/>
              </w:rPr>
            </w:pPr>
            <w:r>
              <w:rPr>
                <w:sz w:val="24"/>
                <w:szCs w:val="24"/>
              </w:rPr>
              <w:t>2</w:t>
            </w:r>
          </w:p>
        </w:tc>
        <w:tc>
          <w:tcPr>
            <w:tcW w:w="2531" w:type="dxa"/>
          </w:tcPr>
          <w:p w:rsidR="009D507B" w:rsidRDefault="009D507B">
            <w:r w:rsidRPr="00AE7B70">
              <w:rPr>
                <w:sz w:val="24"/>
                <w:szCs w:val="24"/>
              </w:rPr>
              <w:t>https://myschool.edu.ru</w:t>
            </w:r>
          </w:p>
        </w:tc>
        <w:tc>
          <w:tcPr>
            <w:tcW w:w="2764" w:type="dxa"/>
            <w:vMerge/>
          </w:tcPr>
          <w:p w:rsidR="009D507B" w:rsidRPr="009D507B" w:rsidRDefault="009D507B" w:rsidP="002614F6">
            <w:pPr>
              <w:tabs>
                <w:tab w:val="left" w:pos="1474"/>
              </w:tabs>
              <w:jc w:val="center"/>
              <w:rPr>
                <w:b/>
                <w:sz w:val="24"/>
                <w:szCs w:val="24"/>
              </w:rPr>
            </w:pPr>
          </w:p>
        </w:tc>
      </w:tr>
      <w:tr w:rsidR="009D507B" w:rsidRPr="009D507B" w:rsidTr="009D507B">
        <w:trPr>
          <w:trHeight w:val="70"/>
        </w:trPr>
        <w:tc>
          <w:tcPr>
            <w:tcW w:w="11106" w:type="dxa"/>
            <w:gridSpan w:val="5"/>
          </w:tcPr>
          <w:p w:rsidR="009D507B" w:rsidRPr="009D507B" w:rsidRDefault="009D507B" w:rsidP="009D507B">
            <w:pPr>
              <w:tabs>
                <w:tab w:val="left" w:pos="1474"/>
              </w:tabs>
              <w:rPr>
                <w:b/>
                <w:sz w:val="24"/>
                <w:szCs w:val="24"/>
              </w:rPr>
            </w:pPr>
            <w:r w:rsidRPr="009D507B">
              <w:rPr>
                <w:b/>
                <w:sz w:val="24"/>
                <w:szCs w:val="24"/>
              </w:rPr>
              <w:t xml:space="preserve">Тема 5. </w:t>
            </w:r>
            <w:r w:rsidRPr="009D507B">
              <w:rPr>
                <w:b/>
                <w:bCs/>
                <w:color w:val="212529"/>
                <w:sz w:val="24"/>
                <w:szCs w:val="24"/>
                <w:shd w:val="clear" w:color="auto" w:fill="FFFFFF"/>
              </w:rPr>
              <w:t>Итоговая проверочная работа</w:t>
            </w:r>
          </w:p>
        </w:tc>
        <w:tc>
          <w:tcPr>
            <w:tcW w:w="2764" w:type="dxa"/>
          </w:tcPr>
          <w:p w:rsidR="009D507B" w:rsidRPr="009D507B" w:rsidRDefault="009D507B">
            <w:pPr>
              <w:rPr>
                <w:b/>
                <w:sz w:val="24"/>
                <w:szCs w:val="24"/>
              </w:rPr>
            </w:pPr>
          </w:p>
        </w:tc>
        <w:tc>
          <w:tcPr>
            <w:tcW w:w="2764" w:type="dxa"/>
          </w:tcPr>
          <w:p w:rsidR="009D507B" w:rsidRPr="009D507B" w:rsidRDefault="009D507B">
            <w:pPr>
              <w:rPr>
                <w:b/>
                <w:sz w:val="24"/>
                <w:szCs w:val="24"/>
              </w:rPr>
            </w:pPr>
          </w:p>
        </w:tc>
        <w:tc>
          <w:tcPr>
            <w:tcW w:w="2764" w:type="dxa"/>
          </w:tcPr>
          <w:p w:rsidR="009D507B" w:rsidRPr="009D507B" w:rsidRDefault="009D507B">
            <w:pPr>
              <w:rPr>
                <w:b/>
                <w:sz w:val="24"/>
                <w:szCs w:val="24"/>
              </w:rPr>
            </w:pPr>
          </w:p>
        </w:tc>
        <w:tc>
          <w:tcPr>
            <w:tcW w:w="2764" w:type="dxa"/>
          </w:tcPr>
          <w:p w:rsidR="009D507B" w:rsidRPr="009D507B" w:rsidRDefault="009D507B" w:rsidP="00787380">
            <w:pPr>
              <w:tabs>
                <w:tab w:val="left" w:pos="1474"/>
              </w:tabs>
              <w:jc w:val="center"/>
              <w:rPr>
                <w:b/>
                <w:sz w:val="24"/>
                <w:szCs w:val="24"/>
              </w:rPr>
            </w:pPr>
          </w:p>
        </w:tc>
      </w:tr>
      <w:tr w:rsidR="009D507B" w:rsidRPr="009D507B" w:rsidTr="009D507B">
        <w:trPr>
          <w:gridAfter w:val="4"/>
          <w:wAfter w:w="11056" w:type="dxa"/>
          <w:trHeight w:val="70"/>
        </w:trPr>
        <w:tc>
          <w:tcPr>
            <w:tcW w:w="922" w:type="dxa"/>
          </w:tcPr>
          <w:p w:rsidR="009D507B" w:rsidRPr="009D507B" w:rsidRDefault="00931950" w:rsidP="002614F6">
            <w:pPr>
              <w:tabs>
                <w:tab w:val="left" w:pos="1474"/>
              </w:tabs>
              <w:jc w:val="center"/>
              <w:rPr>
                <w:sz w:val="24"/>
                <w:szCs w:val="24"/>
              </w:rPr>
            </w:pPr>
            <w:r>
              <w:rPr>
                <w:sz w:val="24"/>
                <w:szCs w:val="24"/>
              </w:rPr>
              <w:t>98</w:t>
            </w:r>
          </w:p>
        </w:tc>
        <w:tc>
          <w:tcPr>
            <w:tcW w:w="3755" w:type="dxa"/>
          </w:tcPr>
          <w:p w:rsidR="009D507B" w:rsidRPr="009D507B" w:rsidRDefault="009D507B" w:rsidP="009D507B">
            <w:pPr>
              <w:pStyle w:val="ac"/>
              <w:spacing w:line="306" w:lineRule="atLeast"/>
              <w:rPr>
                <w:color w:val="212529"/>
              </w:rPr>
            </w:pPr>
            <w:r w:rsidRPr="009D507B">
              <w:rPr>
                <w:color w:val="212529"/>
                <w:shd w:val="clear" w:color="auto" w:fill="FFFFFF"/>
              </w:rPr>
              <w:t>Итоговый диктант.</w:t>
            </w:r>
          </w:p>
        </w:tc>
        <w:tc>
          <w:tcPr>
            <w:tcW w:w="1134" w:type="dxa"/>
          </w:tcPr>
          <w:p w:rsidR="009D507B" w:rsidRPr="009D507B" w:rsidRDefault="009D507B" w:rsidP="002614F6">
            <w:pPr>
              <w:tabs>
                <w:tab w:val="left" w:pos="1474"/>
              </w:tabs>
              <w:jc w:val="center"/>
              <w:rPr>
                <w:sz w:val="24"/>
                <w:szCs w:val="24"/>
              </w:rPr>
            </w:pPr>
            <w:r w:rsidRPr="009D507B">
              <w:rPr>
                <w:sz w:val="24"/>
                <w:szCs w:val="24"/>
              </w:rPr>
              <w:t>1</w:t>
            </w:r>
          </w:p>
        </w:tc>
        <w:tc>
          <w:tcPr>
            <w:tcW w:w="2531" w:type="dxa"/>
          </w:tcPr>
          <w:p w:rsidR="009D507B" w:rsidRDefault="009D507B">
            <w:r w:rsidRPr="000B0CFD">
              <w:rPr>
                <w:sz w:val="24"/>
                <w:szCs w:val="24"/>
              </w:rPr>
              <w:t>https://myschool.edu.ru</w:t>
            </w:r>
          </w:p>
        </w:tc>
        <w:tc>
          <w:tcPr>
            <w:tcW w:w="2764" w:type="dxa"/>
            <w:vMerge w:val="restart"/>
          </w:tcPr>
          <w:p w:rsidR="009D507B" w:rsidRPr="009D507B" w:rsidRDefault="009D507B" w:rsidP="009D507B">
            <w:pPr>
              <w:tabs>
                <w:tab w:val="left" w:pos="1474"/>
              </w:tabs>
              <w:rPr>
                <w:b/>
                <w:sz w:val="24"/>
                <w:szCs w:val="24"/>
              </w:rPr>
            </w:pPr>
            <w:r w:rsidRPr="009D507B">
              <w:rPr>
                <w:sz w:val="24"/>
                <w:szCs w:val="24"/>
                <w:shd w:val="clear" w:color="auto" w:fill="FFFFFF"/>
              </w:rPr>
              <w:t>Развитие ценностного отношения к знаниям как интеллектуальному ресурсу</w:t>
            </w:r>
            <w:r>
              <w:rPr>
                <w:sz w:val="24"/>
                <w:szCs w:val="24"/>
                <w:shd w:val="clear" w:color="auto" w:fill="FFFFFF"/>
              </w:rPr>
              <w:t>.</w:t>
            </w:r>
          </w:p>
        </w:tc>
      </w:tr>
      <w:tr w:rsidR="009D507B" w:rsidRPr="001D037C" w:rsidTr="009D507B">
        <w:trPr>
          <w:gridAfter w:val="4"/>
          <w:wAfter w:w="11056" w:type="dxa"/>
          <w:trHeight w:val="70"/>
        </w:trPr>
        <w:tc>
          <w:tcPr>
            <w:tcW w:w="922" w:type="dxa"/>
          </w:tcPr>
          <w:p w:rsidR="009D507B" w:rsidRPr="001D037C" w:rsidRDefault="00931950" w:rsidP="00931950">
            <w:pPr>
              <w:tabs>
                <w:tab w:val="left" w:pos="1474"/>
              </w:tabs>
              <w:jc w:val="center"/>
              <w:rPr>
                <w:sz w:val="24"/>
                <w:szCs w:val="24"/>
              </w:rPr>
            </w:pPr>
            <w:r>
              <w:rPr>
                <w:sz w:val="24"/>
                <w:szCs w:val="24"/>
              </w:rPr>
              <w:t>99</w:t>
            </w:r>
            <w:r w:rsidR="009D507B" w:rsidRPr="001D037C">
              <w:rPr>
                <w:sz w:val="24"/>
                <w:szCs w:val="24"/>
              </w:rPr>
              <w:t>-</w:t>
            </w:r>
            <w:r>
              <w:rPr>
                <w:sz w:val="24"/>
                <w:szCs w:val="24"/>
              </w:rPr>
              <w:t>102</w:t>
            </w:r>
          </w:p>
        </w:tc>
        <w:tc>
          <w:tcPr>
            <w:tcW w:w="3755" w:type="dxa"/>
          </w:tcPr>
          <w:p w:rsidR="009D507B" w:rsidRPr="001D037C" w:rsidRDefault="009D507B" w:rsidP="009D507B">
            <w:pPr>
              <w:pStyle w:val="ac"/>
              <w:spacing w:line="306" w:lineRule="atLeast"/>
              <w:rPr>
                <w:color w:val="212529"/>
              </w:rPr>
            </w:pPr>
            <w:r w:rsidRPr="001D037C">
              <w:rPr>
                <w:color w:val="212529"/>
                <w:shd w:val="clear" w:color="auto" w:fill="FFFFFF"/>
              </w:rPr>
              <w:t>Диагностика устной и письменно речи</w:t>
            </w:r>
          </w:p>
        </w:tc>
        <w:tc>
          <w:tcPr>
            <w:tcW w:w="1134" w:type="dxa"/>
          </w:tcPr>
          <w:p w:rsidR="009D507B" w:rsidRPr="001D037C" w:rsidRDefault="009D507B" w:rsidP="002614F6">
            <w:pPr>
              <w:tabs>
                <w:tab w:val="left" w:pos="1474"/>
              </w:tabs>
              <w:jc w:val="center"/>
              <w:rPr>
                <w:sz w:val="24"/>
                <w:szCs w:val="24"/>
              </w:rPr>
            </w:pPr>
            <w:r w:rsidRPr="001D037C">
              <w:rPr>
                <w:sz w:val="24"/>
                <w:szCs w:val="24"/>
              </w:rPr>
              <w:t>4</w:t>
            </w:r>
          </w:p>
        </w:tc>
        <w:tc>
          <w:tcPr>
            <w:tcW w:w="2531" w:type="dxa"/>
          </w:tcPr>
          <w:p w:rsidR="009D507B" w:rsidRPr="001D037C" w:rsidRDefault="009D507B">
            <w:pPr>
              <w:rPr>
                <w:sz w:val="24"/>
                <w:szCs w:val="24"/>
              </w:rPr>
            </w:pPr>
            <w:r w:rsidRPr="001D037C">
              <w:rPr>
                <w:sz w:val="24"/>
                <w:szCs w:val="24"/>
              </w:rPr>
              <w:t>https://myschool.edu.ru</w:t>
            </w:r>
          </w:p>
        </w:tc>
        <w:tc>
          <w:tcPr>
            <w:tcW w:w="2764" w:type="dxa"/>
            <w:vMerge/>
          </w:tcPr>
          <w:p w:rsidR="009D507B" w:rsidRPr="001D037C" w:rsidRDefault="009D507B" w:rsidP="002614F6">
            <w:pPr>
              <w:tabs>
                <w:tab w:val="left" w:pos="1474"/>
              </w:tabs>
              <w:jc w:val="center"/>
              <w:rPr>
                <w:b/>
                <w:sz w:val="24"/>
                <w:szCs w:val="24"/>
              </w:rPr>
            </w:pPr>
          </w:p>
        </w:tc>
      </w:tr>
    </w:tbl>
    <w:p w:rsidR="002614F6" w:rsidRDefault="002614F6" w:rsidP="002614F6">
      <w:pPr>
        <w:tabs>
          <w:tab w:val="left" w:pos="1474"/>
        </w:tabs>
        <w:jc w:val="center"/>
        <w:rPr>
          <w:b/>
          <w:sz w:val="28"/>
          <w:szCs w:val="28"/>
        </w:rPr>
      </w:pPr>
    </w:p>
    <w:p w:rsidR="002614F6" w:rsidRDefault="002614F6" w:rsidP="002614F6">
      <w:pPr>
        <w:tabs>
          <w:tab w:val="left" w:pos="1474"/>
        </w:tabs>
        <w:jc w:val="center"/>
        <w:rPr>
          <w:b/>
          <w:sz w:val="28"/>
          <w:szCs w:val="28"/>
        </w:rPr>
      </w:pPr>
      <w:r w:rsidRPr="00EF10F5">
        <w:rPr>
          <w:b/>
          <w:sz w:val="28"/>
          <w:szCs w:val="28"/>
        </w:rPr>
        <w:t xml:space="preserve">Тематическое планирование </w:t>
      </w:r>
      <w:r>
        <w:rPr>
          <w:b/>
          <w:sz w:val="28"/>
          <w:szCs w:val="28"/>
        </w:rPr>
        <w:t>4</w:t>
      </w:r>
      <w:r w:rsidRPr="00EF10F5">
        <w:rPr>
          <w:b/>
          <w:sz w:val="28"/>
          <w:szCs w:val="28"/>
        </w:rPr>
        <w:t xml:space="preserve"> класс</w:t>
      </w:r>
    </w:p>
    <w:p w:rsidR="002614F6" w:rsidRDefault="002614F6" w:rsidP="002614F6">
      <w:pPr>
        <w:tabs>
          <w:tab w:val="left" w:pos="1474"/>
        </w:tabs>
        <w:jc w:val="center"/>
        <w:rPr>
          <w:b/>
          <w:sz w:val="28"/>
          <w:szCs w:val="28"/>
        </w:rPr>
      </w:pPr>
    </w:p>
    <w:tbl>
      <w:tblPr>
        <w:tblStyle w:val="ae"/>
        <w:tblW w:w="0" w:type="auto"/>
        <w:tblLook w:val="04A0" w:firstRow="1" w:lastRow="0" w:firstColumn="1" w:lastColumn="0" w:noHBand="0" w:noVBand="1"/>
      </w:tblPr>
      <w:tblGrid>
        <w:gridCol w:w="959"/>
        <w:gridCol w:w="3685"/>
        <w:gridCol w:w="1134"/>
        <w:gridCol w:w="2552"/>
        <w:gridCol w:w="2776"/>
      </w:tblGrid>
      <w:tr w:rsidR="002614F6" w:rsidRPr="007F12AF" w:rsidTr="001D037C">
        <w:tc>
          <w:tcPr>
            <w:tcW w:w="959" w:type="dxa"/>
          </w:tcPr>
          <w:p w:rsidR="002614F6" w:rsidRPr="007F12AF" w:rsidRDefault="002614F6" w:rsidP="002614F6">
            <w:pPr>
              <w:tabs>
                <w:tab w:val="left" w:pos="1474"/>
              </w:tabs>
              <w:jc w:val="center"/>
              <w:rPr>
                <w:b/>
                <w:sz w:val="24"/>
                <w:szCs w:val="24"/>
              </w:rPr>
            </w:pPr>
            <w:r w:rsidRPr="007F12AF">
              <w:rPr>
                <w:b/>
                <w:sz w:val="24"/>
                <w:szCs w:val="24"/>
              </w:rPr>
              <w:t>№</w:t>
            </w:r>
          </w:p>
          <w:p w:rsidR="002614F6" w:rsidRPr="007F12AF" w:rsidRDefault="002614F6" w:rsidP="002614F6">
            <w:pPr>
              <w:tabs>
                <w:tab w:val="left" w:pos="1474"/>
              </w:tabs>
              <w:jc w:val="center"/>
              <w:rPr>
                <w:b/>
                <w:sz w:val="24"/>
                <w:szCs w:val="24"/>
              </w:rPr>
            </w:pPr>
            <w:r w:rsidRPr="007F12AF">
              <w:rPr>
                <w:b/>
                <w:sz w:val="24"/>
                <w:szCs w:val="24"/>
              </w:rPr>
              <w:t>п/п</w:t>
            </w:r>
          </w:p>
        </w:tc>
        <w:tc>
          <w:tcPr>
            <w:tcW w:w="3685" w:type="dxa"/>
          </w:tcPr>
          <w:p w:rsidR="002614F6" w:rsidRPr="007F12AF" w:rsidRDefault="002614F6" w:rsidP="002614F6">
            <w:pPr>
              <w:tabs>
                <w:tab w:val="left" w:pos="1474"/>
              </w:tabs>
              <w:jc w:val="center"/>
              <w:rPr>
                <w:b/>
                <w:sz w:val="24"/>
                <w:szCs w:val="24"/>
              </w:rPr>
            </w:pPr>
            <w:r w:rsidRPr="007F12AF">
              <w:rPr>
                <w:b/>
                <w:sz w:val="24"/>
                <w:szCs w:val="24"/>
              </w:rPr>
              <w:t>Тема занятия</w:t>
            </w:r>
          </w:p>
        </w:tc>
        <w:tc>
          <w:tcPr>
            <w:tcW w:w="1134" w:type="dxa"/>
          </w:tcPr>
          <w:p w:rsidR="002614F6" w:rsidRPr="007F12AF" w:rsidRDefault="002614F6" w:rsidP="002614F6">
            <w:pPr>
              <w:tabs>
                <w:tab w:val="left" w:pos="1474"/>
              </w:tabs>
              <w:jc w:val="center"/>
              <w:rPr>
                <w:b/>
                <w:sz w:val="24"/>
                <w:szCs w:val="24"/>
              </w:rPr>
            </w:pPr>
            <w:r w:rsidRPr="007F12AF">
              <w:rPr>
                <w:b/>
                <w:sz w:val="24"/>
                <w:szCs w:val="24"/>
              </w:rPr>
              <w:t>Кол-во часов</w:t>
            </w:r>
          </w:p>
        </w:tc>
        <w:tc>
          <w:tcPr>
            <w:tcW w:w="2552" w:type="dxa"/>
          </w:tcPr>
          <w:p w:rsidR="002614F6" w:rsidRPr="007F12AF" w:rsidRDefault="002614F6" w:rsidP="002614F6">
            <w:pPr>
              <w:tabs>
                <w:tab w:val="left" w:pos="1474"/>
              </w:tabs>
              <w:jc w:val="center"/>
              <w:rPr>
                <w:b/>
                <w:sz w:val="24"/>
                <w:szCs w:val="24"/>
              </w:rPr>
            </w:pPr>
            <w:r w:rsidRPr="007F12AF">
              <w:rPr>
                <w:b/>
                <w:sz w:val="24"/>
                <w:szCs w:val="24"/>
              </w:rPr>
              <w:t>ЭОР и ЦОР</w:t>
            </w:r>
          </w:p>
        </w:tc>
        <w:tc>
          <w:tcPr>
            <w:tcW w:w="2776" w:type="dxa"/>
          </w:tcPr>
          <w:p w:rsidR="002614F6" w:rsidRPr="007F12AF" w:rsidRDefault="002614F6" w:rsidP="002614F6">
            <w:pPr>
              <w:tabs>
                <w:tab w:val="left" w:pos="1474"/>
              </w:tabs>
              <w:jc w:val="center"/>
              <w:rPr>
                <w:b/>
                <w:sz w:val="24"/>
                <w:szCs w:val="24"/>
              </w:rPr>
            </w:pPr>
            <w:r w:rsidRPr="007F12AF">
              <w:rPr>
                <w:b/>
                <w:sz w:val="24"/>
                <w:szCs w:val="24"/>
              </w:rPr>
              <w:t>Учёт рабочей программы воспитания</w:t>
            </w:r>
          </w:p>
        </w:tc>
      </w:tr>
      <w:tr w:rsidR="001D037C" w:rsidRPr="007F12AF" w:rsidTr="00787380">
        <w:tc>
          <w:tcPr>
            <w:tcW w:w="11106" w:type="dxa"/>
            <w:gridSpan w:val="5"/>
          </w:tcPr>
          <w:p w:rsidR="001D037C" w:rsidRPr="007F12AF" w:rsidRDefault="001D037C" w:rsidP="001D037C">
            <w:pPr>
              <w:tabs>
                <w:tab w:val="left" w:pos="1474"/>
              </w:tabs>
              <w:rPr>
                <w:b/>
                <w:sz w:val="24"/>
                <w:szCs w:val="24"/>
              </w:rPr>
            </w:pPr>
            <w:r w:rsidRPr="007F12AF">
              <w:rPr>
                <w:b/>
                <w:sz w:val="24"/>
                <w:szCs w:val="24"/>
              </w:rPr>
              <w:t>Тема 1. Повторение</w:t>
            </w: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1</w:t>
            </w:r>
          </w:p>
        </w:tc>
        <w:tc>
          <w:tcPr>
            <w:tcW w:w="3685" w:type="dxa"/>
          </w:tcPr>
          <w:p w:rsidR="007F12AF" w:rsidRPr="007F12AF" w:rsidRDefault="007F12AF" w:rsidP="001D037C">
            <w:pPr>
              <w:tabs>
                <w:tab w:val="left" w:pos="1474"/>
              </w:tabs>
              <w:rPr>
                <w:b/>
                <w:sz w:val="24"/>
                <w:szCs w:val="24"/>
              </w:rPr>
            </w:pPr>
            <w:r w:rsidRPr="007F12AF">
              <w:rPr>
                <w:color w:val="212529"/>
                <w:sz w:val="24"/>
                <w:szCs w:val="24"/>
                <w:shd w:val="clear" w:color="auto" w:fill="FFFFFF"/>
              </w:rPr>
              <w:t>Повторение. Текст. Предложение. Слово. Слог.</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val="restart"/>
          </w:tcPr>
          <w:p w:rsidR="007F12AF" w:rsidRPr="007F12AF" w:rsidRDefault="007F12AF" w:rsidP="007F12AF">
            <w:pPr>
              <w:pStyle w:val="ac"/>
              <w:spacing w:before="0" w:beforeAutospacing="0" w:after="150" w:afterAutospacing="0"/>
              <w:rPr>
                <w:b/>
              </w:rPr>
            </w:pPr>
            <w:r w:rsidRPr="007F12AF">
              <w:rPr>
                <w:shd w:val="clear" w:color="auto" w:fill="FFFFFF"/>
              </w:rPr>
              <w:t xml:space="preserve">Развитие ценностного отношения к знаниям как интеллектуальному ресурсу, </w:t>
            </w:r>
            <w:r w:rsidRPr="007F12AF">
              <w:t>обеспечивающему будущее человека, как результату кропотливого, но увлекательного учебного труда.</w:t>
            </w: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2</w:t>
            </w:r>
          </w:p>
        </w:tc>
        <w:tc>
          <w:tcPr>
            <w:tcW w:w="3685" w:type="dxa"/>
          </w:tcPr>
          <w:p w:rsidR="007F12AF" w:rsidRPr="007F12AF" w:rsidRDefault="007F12AF" w:rsidP="001D037C">
            <w:pPr>
              <w:pStyle w:val="ac"/>
              <w:spacing w:line="306" w:lineRule="atLeast"/>
              <w:rPr>
                <w:b/>
              </w:rPr>
            </w:pPr>
            <w:r w:rsidRPr="007F12AF">
              <w:rPr>
                <w:color w:val="212529"/>
              </w:rPr>
              <w:t>Повторение. Деление слов на слоги.</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3</w:t>
            </w:r>
          </w:p>
        </w:tc>
        <w:tc>
          <w:tcPr>
            <w:tcW w:w="3685" w:type="dxa"/>
          </w:tcPr>
          <w:p w:rsidR="007F12AF" w:rsidRPr="007F12AF" w:rsidRDefault="007F12AF" w:rsidP="001D037C">
            <w:pPr>
              <w:tabs>
                <w:tab w:val="left" w:pos="1474"/>
              </w:tabs>
              <w:rPr>
                <w:b/>
                <w:sz w:val="24"/>
                <w:szCs w:val="24"/>
              </w:rPr>
            </w:pPr>
            <w:r w:rsidRPr="007F12AF">
              <w:rPr>
                <w:color w:val="212529"/>
                <w:sz w:val="24"/>
                <w:szCs w:val="24"/>
                <w:shd w:val="clear" w:color="auto" w:fill="FFFFFF"/>
              </w:rPr>
              <w:t>Правила переноса слов.</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4</w:t>
            </w:r>
          </w:p>
        </w:tc>
        <w:tc>
          <w:tcPr>
            <w:tcW w:w="3685" w:type="dxa"/>
          </w:tcPr>
          <w:p w:rsidR="007F12AF" w:rsidRPr="007F12AF" w:rsidRDefault="007F12AF" w:rsidP="001D037C">
            <w:pPr>
              <w:pStyle w:val="ac"/>
              <w:spacing w:line="306" w:lineRule="atLeast"/>
              <w:rPr>
                <w:b/>
              </w:rPr>
            </w:pPr>
            <w:r w:rsidRPr="007F12AF">
              <w:rPr>
                <w:color w:val="212529"/>
              </w:rPr>
              <w:t>Ударение. Ударный и безударный слог.</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787380">
        <w:tc>
          <w:tcPr>
            <w:tcW w:w="11106" w:type="dxa"/>
            <w:gridSpan w:val="5"/>
          </w:tcPr>
          <w:p w:rsidR="007F12AF" w:rsidRPr="007F12AF" w:rsidRDefault="007F12AF" w:rsidP="001D037C">
            <w:pPr>
              <w:tabs>
                <w:tab w:val="left" w:pos="1474"/>
              </w:tabs>
              <w:rPr>
                <w:b/>
                <w:sz w:val="24"/>
                <w:szCs w:val="24"/>
              </w:rPr>
            </w:pPr>
            <w:r w:rsidRPr="007F12AF">
              <w:rPr>
                <w:b/>
                <w:sz w:val="24"/>
                <w:szCs w:val="24"/>
              </w:rPr>
              <w:t xml:space="preserve">Тема 2. </w:t>
            </w:r>
            <w:r w:rsidRPr="007F12AF">
              <w:rPr>
                <w:b/>
                <w:bCs/>
                <w:color w:val="212529"/>
                <w:sz w:val="24"/>
                <w:szCs w:val="24"/>
                <w:shd w:val="clear" w:color="auto" w:fill="FFFFFF"/>
              </w:rPr>
              <w:t>Повторение «Состав слова»</w:t>
            </w: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5</w:t>
            </w:r>
          </w:p>
        </w:tc>
        <w:tc>
          <w:tcPr>
            <w:tcW w:w="3685" w:type="dxa"/>
          </w:tcPr>
          <w:p w:rsidR="007F12AF" w:rsidRPr="007F12AF" w:rsidRDefault="007F12AF" w:rsidP="001D037C">
            <w:pPr>
              <w:tabs>
                <w:tab w:val="left" w:pos="1474"/>
              </w:tabs>
              <w:rPr>
                <w:b/>
                <w:sz w:val="24"/>
                <w:szCs w:val="24"/>
              </w:rPr>
            </w:pPr>
            <w:r w:rsidRPr="007F12AF">
              <w:rPr>
                <w:color w:val="212529"/>
                <w:sz w:val="24"/>
                <w:szCs w:val="24"/>
                <w:shd w:val="clear" w:color="auto" w:fill="FFFFFF"/>
              </w:rPr>
              <w:t>Корень. Родственные слова.</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val="restart"/>
          </w:tcPr>
          <w:p w:rsidR="007F12AF" w:rsidRPr="007F12AF" w:rsidRDefault="007F12AF" w:rsidP="007F12AF">
            <w:pPr>
              <w:tabs>
                <w:tab w:val="left" w:pos="1474"/>
              </w:tabs>
              <w:rPr>
                <w:b/>
                <w:sz w:val="24"/>
                <w:szCs w:val="24"/>
              </w:rPr>
            </w:pPr>
            <w:r w:rsidRPr="005B5F2F">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6</w:t>
            </w:r>
          </w:p>
        </w:tc>
        <w:tc>
          <w:tcPr>
            <w:tcW w:w="3685" w:type="dxa"/>
          </w:tcPr>
          <w:p w:rsidR="007F12AF" w:rsidRPr="007F12AF" w:rsidRDefault="007F12AF" w:rsidP="001D037C">
            <w:pPr>
              <w:tabs>
                <w:tab w:val="left" w:pos="1474"/>
              </w:tabs>
              <w:rPr>
                <w:b/>
                <w:sz w:val="24"/>
                <w:szCs w:val="24"/>
              </w:rPr>
            </w:pPr>
            <w:r w:rsidRPr="007F12AF">
              <w:rPr>
                <w:color w:val="212529"/>
                <w:sz w:val="24"/>
                <w:szCs w:val="24"/>
                <w:shd w:val="clear" w:color="auto" w:fill="FFFFFF"/>
              </w:rPr>
              <w:t>Суффикс. Образование слов при помощи суффиксов.</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7</w:t>
            </w:r>
          </w:p>
        </w:tc>
        <w:tc>
          <w:tcPr>
            <w:tcW w:w="3685" w:type="dxa"/>
          </w:tcPr>
          <w:p w:rsidR="007F12AF" w:rsidRPr="007F12AF" w:rsidRDefault="007F12AF" w:rsidP="001D037C">
            <w:pPr>
              <w:tabs>
                <w:tab w:val="left" w:pos="1474"/>
              </w:tabs>
              <w:rPr>
                <w:b/>
                <w:sz w:val="24"/>
                <w:szCs w:val="24"/>
              </w:rPr>
            </w:pPr>
            <w:r w:rsidRPr="007F12AF">
              <w:rPr>
                <w:color w:val="212529"/>
                <w:sz w:val="24"/>
                <w:szCs w:val="24"/>
                <w:shd w:val="clear" w:color="auto" w:fill="FFFFFF"/>
              </w:rPr>
              <w:t>Приставка. Образование новых слов.</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8</w:t>
            </w:r>
          </w:p>
        </w:tc>
        <w:tc>
          <w:tcPr>
            <w:tcW w:w="3685" w:type="dxa"/>
          </w:tcPr>
          <w:p w:rsidR="007F12AF" w:rsidRPr="007F12AF" w:rsidRDefault="007F12AF" w:rsidP="001D037C">
            <w:pPr>
              <w:tabs>
                <w:tab w:val="left" w:pos="1474"/>
              </w:tabs>
              <w:rPr>
                <w:sz w:val="24"/>
                <w:szCs w:val="24"/>
              </w:rPr>
            </w:pPr>
            <w:r w:rsidRPr="007F12AF">
              <w:rPr>
                <w:sz w:val="24"/>
                <w:szCs w:val="24"/>
              </w:rPr>
              <w:t>Окончание.</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9</w:t>
            </w:r>
          </w:p>
        </w:tc>
        <w:tc>
          <w:tcPr>
            <w:tcW w:w="3685" w:type="dxa"/>
          </w:tcPr>
          <w:p w:rsidR="007F12AF" w:rsidRPr="007F12AF" w:rsidRDefault="007F12AF" w:rsidP="001D037C">
            <w:pPr>
              <w:tabs>
                <w:tab w:val="left" w:pos="1474"/>
              </w:tabs>
              <w:rPr>
                <w:sz w:val="24"/>
                <w:szCs w:val="24"/>
              </w:rPr>
            </w:pPr>
            <w:r w:rsidRPr="007F12AF">
              <w:rPr>
                <w:color w:val="212529"/>
                <w:sz w:val="24"/>
                <w:szCs w:val="24"/>
                <w:shd w:val="clear" w:color="auto" w:fill="FFFFFF"/>
              </w:rPr>
              <w:t>Разбор слов по составу. Составление слов из морфем.</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10</w:t>
            </w:r>
          </w:p>
        </w:tc>
        <w:tc>
          <w:tcPr>
            <w:tcW w:w="3685" w:type="dxa"/>
          </w:tcPr>
          <w:p w:rsidR="007F12AF" w:rsidRPr="007F12AF" w:rsidRDefault="007F12AF" w:rsidP="001D037C">
            <w:pPr>
              <w:tabs>
                <w:tab w:val="left" w:pos="1474"/>
              </w:tabs>
              <w:rPr>
                <w:sz w:val="24"/>
                <w:szCs w:val="24"/>
              </w:rPr>
            </w:pPr>
            <w:r w:rsidRPr="007F12AF">
              <w:rPr>
                <w:color w:val="212529"/>
                <w:sz w:val="24"/>
                <w:szCs w:val="24"/>
                <w:shd w:val="clear" w:color="auto" w:fill="FFFFFF"/>
              </w:rPr>
              <w:t>Правописание безударных гласных в корне слова.</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11</w:t>
            </w:r>
          </w:p>
        </w:tc>
        <w:tc>
          <w:tcPr>
            <w:tcW w:w="3685" w:type="dxa"/>
          </w:tcPr>
          <w:p w:rsidR="007F12AF" w:rsidRPr="007F12AF" w:rsidRDefault="007F12AF" w:rsidP="001D037C">
            <w:pPr>
              <w:tabs>
                <w:tab w:val="left" w:pos="1474"/>
              </w:tabs>
              <w:rPr>
                <w:sz w:val="24"/>
                <w:szCs w:val="24"/>
              </w:rPr>
            </w:pPr>
            <w:r w:rsidRPr="007F12AF">
              <w:rPr>
                <w:color w:val="212529"/>
                <w:sz w:val="24"/>
                <w:szCs w:val="24"/>
                <w:shd w:val="clear" w:color="auto" w:fill="FFFFFF"/>
              </w:rPr>
              <w:t>Звонкие и глухие согласные в корне слова и на конце слов.</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val="restart"/>
          </w:tcPr>
          <w:p w:rsidR="007F12AF" w:rsidRPr="007F12AF" w:rsidRDefault="007F12AF" w:rsidP="007F12AF">
            <w:pPr>
              <w:tabs>
                <w:tab w:val="left" w:pos="1474"/>
              </w:tabs>
              <w:rPr>
                <w:b/>
                <w:sz w:val="24"/>
                <w:szCs w:val="24"/>
              </w:rPr>
            </w:pPr>
            <w:r w:rsidRPr="005B5F2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12</w:t>
            </w:r>
          </w:p>
        </w:tc>
        <w:tc>
          <w:tcPr>
            <w:tcW w:w="3685" w:type="dxa"/>
          </w:tcPr>
          <w:p w:rsidR="007F12AF" w:rsidRPr="007F12AF" w:rsidRDefault="007F12AF" w:rsidP="001D037C">
            <w:pPr>
              <w:tabs>
                <w:tab w:val="left" w:pos="1474"/>
              </w:tabs>
              <w:rPr>
                <w:sz w:val="24"/>
                <w:szCs w:val="24"/>
              </w:rPr>
            </w:pPr>
            <w:r w:rsidRPr="007F12AF">
              <w:rPr>
                <w:color w:val="212529"/>
                <w:sz w:val="24"/>
                <w:szCs w:val="24"/>
                <w:shd w:val="clear" w:color="auto" w:fill="FFFFFF"/>
              </w:rPr>
              <w:t>Непроизносимые согласные в корне слова.</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13</w:t>
            </w:r>
          </w:p>
        </w:tc>
        <w:tc>
          <w:tcPr>
            <w:tcW w:w="3685" w:type="dxa"/>
          </w:tcPr>
          <w:p w:rsidR="007F12AF" w:rsidRPr="007F12AF" w:rsidRDefault="007F12AF" w:rsidP="001D037C">
            <w:pPr>
              <w:tabs>
                <w:tab w:val="left" w:pos="1474"/>
              </w:tabs>
              <w:rPr>
                <w:sz w:val="24"/>
                <w:szCs w:val="24"/>
              </w:rPr>
            </w:pPr>
            <w:r w:rsidRPr="007F12AF">
              <w:rPr>
                <w:color w:val="212529"/>
                <w:sz w:val="24"/>
                <w:szCs w:val="24"/>
                <w:shd w:val="clear" w:color="auto" w:fill="FFFFFF"/>
              </w:rPr>
              <w:t>Буквы О, Ё после шипящих в корне слова.</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14</w:t>
            </w:r>
          </w:p>
        </w:tc>
        <w:tc>
          <w:tcPr>
            <w:tcW w:w="3685" w:type="dxa"/>
          </w:tcPr>
          <w:p w:rsidR="007F12AF" w:rsidRPr="007F12AF" w:rsidRDefault="007F12AF" w:rsidP="001D037C">
            <w:pPr>
              <w:tabs>
                <w:tab w:val="left" w:pos="1474"/>
              </w:tabs>
              <w:rPr>
                <w:sz w:val="24"/>
                <w:szCs w:val="24"/>
              </w:rPr>
            </w:pPr>
            <w:r w:rsidRPr="007F12AF">
              <w:rPr>
                <w:color w:val="212529"/>
                <w:sz w:val="24"/>
                <w:szCs w:val="24"/>
                <w:shd w:val="clear" w:color="auto" w:fill="FFFFFF"/>
              </w:rPr>
              <w:t>Дифференциация предлогов и приставок.</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15</w:t>
            </w:r>
          </w:p>
        </w:tc>
        <w:tc>
          <w:tcPr>
            <w:tcW w:w="3685" w:type="dxa"/>
          </w:tcPr>
          <w:p w:rsidR="007F12AF" w:rsidRPr="007F12AF" w:rsidRDefault="007F12AF" w:rsidP="001D037C">
            <w:pPr>
              <w:tabs>
                <w:tab w:val="left" w:pos="1474"/>
              </w:tabs>
              <w:rPr>
                <w:sz w:val="24"/>
                <w:szCs w:val="24"/>
              </w:rPr>
            </w:pPr>
            <w:r w:rsidRPr="007F12AF">
              <w:rPr>
                <w:color w:val="212529"/>
                <w:sz w:val="24"/>
                <w:szCs w:val="24"/>
                <w:shd w:val="clear" w:color="auto" w:fill="FFFFFF"/>
              </w:rPr>
              <w:t>Разделительный Ъ и Ь.</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16</w:t>
            </w:r>
          </w:p>
        </w:tc>
        <w:tc>
          <w:tcPr>
            <w:tcW w:w="3685" w:type="dxa"/>
          </w:tcPr>
          <w:p w:rsidR="007F12AF" w:rsidRPr="007F12AF" w:rsidRDefault="007F12AF" w:rsidP="001D037C">
            <w:pPr>
              <w:tabs>
                <w:tab w:val="left" w:pos="1474"/>
              </w:tabs>
              <w:rPr>
                <w:sz w:val="24"/>
                <w:szCs w:val="24"/>
              </w:rPr>
            </w:pPr>
            <w:r w:rsidRPr="007F12AF">
              <w:rPr>
                <w:color w:val="212529"/>
                <w:sz w:val="24"/>
                <w:szCs w:val="24"/>
                <w:shd w:val="clear" w:color="auto" w:fill="FFFFFF"/>
              </w:rPr>
              <w:t>Повторение. Текст. Предложение. Слово. Слог.</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787380">
        <w:tc>
          <w:tcPr>
            <w:tcW w:w="11106" w:type="dxa"/>
            <w:gridSpan w:val="5"/>
          </w:tcPr>
          <w:p w:rsidR="007F12AF" w:rsidRPr="007F12AF" w:rsidRDefault="007F12AF" w:rsidP="001D037C">
            <w:pPr>
              <w:tabs>
                <w:tab w:val="left" w:pos="1474"/>
              </w:tabs>
              <w:rPr>
                <w:b/>
                <w:sz w:val="24"/>
                <w:szCs w:val="24"/>
              </w:rPr>
            </w:pPr>
            <w:r w:rsidRPr="007F12AF">
              <w:rPr>
                <w:b/>
                <w:sz w:val="24"/>
                <w:szCs w:val="24"/>
              </w:rPr>
              <w:t>Тема 3. Части речи</w:t>
            </w: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17</w:t>
            </w:r>
          </w:p>
        </w:tc>
        <w:tc>
          <w:tcPr>
            <w:tcW w:w="3685" w:type="dxa"/>
          </w:tcPr>
          <w:p w:rsidR="007F12AF" w:rsidRPr="007F12AF" w:rsidRDefault="007F12AF" w:rsidP="007F12AF">
            <w:pPr>
              <w:pStyle w:val="ac"/>
              <w:spacing w:line="306" w:lineRule="atLeast"/>
            </w:pPr>
            <w:r w:rsidRPr="007F12AF">
              <w:rPr>
                <w:bCs/>
                <w:color w:val="212529"/>
              </w:rPr>
              <w:t>Имя существительное</w:t>
            </w:r>
            <w:r w:rsidRPr="007F12AF">
              <w:rPr>
                <w:color w:val="212529"/>
              </w:rPr>
              <w:t>. Изменение существительных по числам.</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val="restart"/>
          </w:tcPr>
          <w:p w:rsidR="007F12AF" w:rsidRPr="007F12AF" w:rsidRDefault="007F12AF" w:rsidP="007F12AF">
            <w:pPr>
              <w:tabs>
                <w:tab w:val="left" w:pos="1474"/>
              </w:tabs>
              <w:rPr>
                <w:b/>
                <w:sz w:val="24"/>
                <w:szCs w:val="24"/>
              </w:rPr>
            </w:pPr>
            <w:r w:rsidRPr="009D507B">
              <w:rPr>
                <w:sz w:val="24"/>
                <w:szCs w:val="24"/>
                <w:shd w:val="clear" w:color="auto" w:fill="FFFFFF"/>
              </w:rPr>
              <w:t xml:space="preserve">Развитие ценностного отношения к </w:t>
            </w:r>
            <w:r w:rsidRPr="009D507B">
              <w:rPr>
                <w:color w:val="222222"/>
                <w:sz w:val="24"/>
                <w:szCs w:val="24"/>
                <w:shd w:val="clear" w:color="auto" w:fill="FFFFFF"/>
              </w:rPr>
              <w:t>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tc>
      </w:tr>
      <w:tr w:rsidR="007F12AF" w:rsidRPr="007F12AF" w:rsidTr="001D037C">
        <w:tc>
          <w:tcPr>
            <w:tcW w:w="959" w:type="dxa"/>
          </w:tcPr>
          <w:p w:rsidR="007F12AF" w:rsidRPr="007F12AF" w:rsidRDefault="007F12AF" w:rsidP="002614F6">
            <w:pPr>
              <w:tabs>
                <w:tab w:val="left" w:pos="1474"/>
              </w:tabs>
              <w:jc w:val="center"/>
              <w:rPr>
                <w:sz w:val="24"/>
                <w:szCs w:val="24"/>
              </w:rPr>
            </w:pPr>
            <w:r w:rsidRPr="007F12AF">
              <w:rPr>
                <w:sz w:val="24"/>
                <w:szCs w:val="24"/>
              </w:rPr>
              <w:t>18</w:t>
            </w:r>
          </w:p>
        </w:tc>
        <w:tc>
          <w:tcPr>
            <w:tcW w:w="3685" w:type="dxa"/>
          </w:tcPr>
          <w:p w:rsidR="007F12AF" w:rsidRPr="007F12AF" w:rsidRDefault="007F12AF" w:rsidP="007F12AF">
            <w:pPr>
              <w:pStyle w:val="ac"/>
              <w:spacing w:line="306" w:lineRule="atLeast"/>
            </w:pPr>
            <w:r w:rsidRPr="007F12AF">
              <w:rPr>
                <w:color w:val="212529"/>
              </w:rPr>
              <w:t>Род имени существительного. Изменение существительных по родам. Дифференциация существительных разного рода.</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7F12AF">
        <w:trPr>
          <w:trHeight w:val="1638"/>
        </w:trPr>
        <w:tc>
          <w:tcPr>
            <w:tcW w:w="959" w:type="dxa"/>
          </w:tcPr>
          <w:p w:rsidR="007F12AF" w:rsidRPr="007F12AF" w:rsidRDefault="007F12AF" w:rsidP="002614F6">
            <w:pPr>
              <w:tabs>
                <w:tab w:val="left" w:pos="1474"/>
              </w:tabs>
              <w:jc w:val="center"/>
              <w:rPr>
                <w:sz w:val="24"/>
                <w:szCs w:val="24"/>
              </w:rPr>
            </w:pPr>
            <w:r w:rsidRPr="007F12AF">
              <w:rPr>
                <w:sz w:val="24"/>
                <w:szCs w:val="24"/>
              </w:rPr>
              <w:t>19</w:t>
            </w:r>
          </w:p>
        </w:tc>
        <w:tc>
          <w:tcPr>
            <w:tcW w:w="3685" w:type="dxa"/>
          </w:tcPr>
          <w:p w:rsidR="007F12AF" w:rsidRPr="007F12AF" w:rsidRDefault="007F12AF" w:rsidP="007F12AF">
            <w:pPr>
              <w:pStyle w:val="ac"/>
              <w:spacing w:line="306" w:lineRule="atLeast"/>
            </w:pPr>
            <w:r w:rsidRPr="007F12AF">
              <w:rPr>
                <w:color w:val="212529"/>
              </w:rPr>
              <w:t>Практическое употребление существительных в форме единственного и множественного числа </w:t>
            </w:r>
            <w:r w:rsidRPr="007F12AF">
              <w:rPr>
                <w:bCs/>
                <w:color w:val="212529"/>
              </w:rPr>
              <w:t>именительного падежа.</w:t>
            </w:r>
            <w:r w:rsidRPr="007F12AF">
              <w:t xml:space="preserve"> </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7F12AF" w:rsidP="002614F6">
            <w:pPr>
              <w:tabs>
                <w:tab w:val="left" w:pos="1474"/>
              </w:tabs>
              <w:jc w:val="center"/>
              <w:rPr>
                <w:sz w:val="24"/>
                <w:szCs w:val="24"/>
              </w:rPr>
            </w:pPr>
            <w:r w:rsidRPr="007F12AF">
              <w:rPr>
                <w:sz w:val="24"/>
                <w:szCs w:val="24"/>
              </w:rPr>
              <w:t>20</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Практическое употребление существительных в форме ед. и мн. числа </w:t>
            </w:r>
            <w:r w:rsidRPr="007F12AF">
              <w:rPr>
                <w:bCs/>
                <w:color w:val="212529"/>
                <w:sz w:val="24"/>
                <w:szCs w:val="24"/>
                <w:shd w:val="clear" w:color="auto" w:fill="FFFFFF"/>
              </w:rPr>
              <w:t>именительного и винительного падежей.</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7F12AF" w:rsidP="002614F6">
            <w:pPr>
              <w:tabs>
                <w:tab w:val="left" w:pos="1474"/>
              </w:tabs>
              <w:jc w:val="center"/>
              <w:rPr>
                <w:sz w:val="24"/>
                <w:szCs w:val="24"/>
              </w:rPr>
            </w:pPr>
            <w:r w:rsidRPr="007F12AF">
              <w:rPr>
                <w:sz w:val="24"/>
                <w:szCs w:val="24"/>
              </w:rPr>
              <w:t>21</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Практическое употребление существительных в форме ед. и мн. числа </w:t>
            </w:r>
            <w:r w:rsidRPr="007F12AF">
              <w:rPr>
                <w:bCs/>
                <w:color w:val="212529"/>
                <w:sz w:val="24"/>
                <w:szCs w:val="24"/>
                <w:shd w:val="clear" w:color="auto" w:fill="FFFFFF"/>
              </w:rPr>
              <w:t>винительного и родительного падежей.</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val="restart"/>
          </w:tcPr>
          <w:p w:rsidR="007F12AF" w:rsidRPr="007F12AF" w:rsidRDefault="007F12AF" w:rsidP="007F12AF">
            <w:pPr>
              <w:tabs>
                <w:tab w:val="left" w:pos="1474"/>
              </w:tabs>
              <w:rPr>
                <w:b/>
                <w:sz w:val="24"/>
                <w:szCs w:val="24"/>
              </w:rPr>
            </w:pPr>
            <w:r w:rsidRPr="009D507B">
              <w:rPr>
                <w:sz w:val="24"/>
                <w:szCs w:val="24"/>
                <w:shd w:val="clear" w:color="auto" w:fill="FFFFFF"/>
              </w:rPr>
              <w:t xml:space="preserve">Развитие ценностного отношения к </w:t>
            </w:r>
            <w:r w:rsidRPr="009D507B">
              <w:rPr>
                <w:color w:val="222222"/>
                <w:sz w:val="24"/>
                <w:szCs w:val="24"/>
                <w:shd w:val="clear" w:color="auto" w:fill="FFFFFF"/>
              </w:rPr>
              <w:t>здоровью как залогу долгой и активной жизни человека, его хорошего настроения и оптимистичного взгляда на мир.</w:t>
            </w:r>
          </w:p>
        </w:tc>
      </w:tr>
      <w:tr w:rsidR="007F12AF" w:rsidRPr="007F12AF" w:rsidTr="001D037C">
        <w:trPr>
          <w:trHeight w:val="70"/>
        </w:trPr>
        <w:tc>
          <w:tcPr>
            <w:tcW w:w="959" w:type="dxa"/>
          </w:tcPr>
          <w:p w:rsidR="007F12AF" w:rsidRPr="007F12AF" w:rsidRDefault="007F12AF" w:rsidP="002614F6">
            <w:pPr>
              <w:tabs>
                <w:tab w:val="left" w:pos="1474"/>
              </w:tabs>
              <w:jc w:val="center"/>
              <w:rPr>
                <w:sz w:val="24"/>
                <w:szCs w:val="24"/>
              </w:rPr>
            </w:pPr>
            <w:r w:rsidRPr="007F12AF">
              <w:rPr>
                <w:sz w:val="24"/>
                <w:szCs w:val="24"/>
              </w:rPr>
              <w:t>22</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Практическое употребление существительных в форме ед. и мн. числа </w:t>
            </w:r>
            <w:r w:rsidRPr="007F12AF">
              <w:rPr>
                <w:bCs/>
                <w:color w:val="212529"/>
                <w:sz w:val="24"/>
                <w:szCs w:val="24"/>
                <w:shd w:val="clear" w:color="auto" w:fill="FFFFFF"/>
              </w:rPr>
              <w:t>дательного падежа.</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7F12AF" w:rsidP="002614F6">
            <w:pPr>
              <w:tabs>
                <w:tab w:val="left" w:pos="1474"/>
              </w:tabs>
              <w:jc w:val="center"/>
              <w:rPr>
                <w:sz w:val="24"/>
                <w:szCs w:val="24"/>
              </w:rPr>
            </w:pPr>
            <w:r w:rsidRPr="007F12AF">
              <w:rPr>
                <w:sz w:val="24"/>
                <w:szCs w:val="24"/>
              </w:rPr>
              <w:t>23</w:t>
            </w:r>
          </w:p>
        </w:tc>
        <w:tc>
          <w:tcPr>
            <w:tcW w:w="3685" w:type="dxa"/>
          </w:tcPr>
          <w:p w:rsidR="007F12AF" w:rsidRPr="007F12AF" w:rsidRDefault="007F12AF" w:rsidP="007F12AF">
            <w:pPr>
              <w:pStyle w:val="ac"/>
              <w:spacing w:line="306" w:lineRule="atLeast"/>
            </w:pPr>
            <w:r w:rsidRPr="007F12AF">
              <w:rPr>
                <w:color w:val="212529"/>
              </w:rPr>
              <w:t>Практическое употребление существительных в форме ед. и мн. числа </w:t>
            </w:r>
            <w:r w:rsidRPr="007F12AF">
              <w:rPr>
                <w:bCs/>
                <w:color w:val="212529"/>
              </w:rPr>
              <w:t>творительного падежа без предлога.</w:t>
            </w:r>
            <w:r w:rsidRPr="007F12AF">
              <w:t xml:space="preserve"> </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7F12AF" w:rsidP="002614F6">
            <w:pPr>
              <w:tabs>
                <w:tab w:val="left" w:pos="1474"/>
              </w:tabs>
              <w:jc w:val="center"/>
              <w:rPr>
                <w:sz w:val="24"/>
                <w:szCs w:val="24"/>
              </w:rPr>
            </w:pPr>
            <w:r w:rsidRPr="007F12AF">
              <w:rPr>
                <w:sz w:val="24"/>
                <w:szCs w:val="24"/>
              </w:rPr>
              <w:t>24</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Практическое употребление существительных в форме ед. и мн. числа </w:t>
            </w:r>
            <w:r w:rsidRPr="007F12AF">
              <w:rPr>
                <w:bCs/>
                <w:color w:val="212529"/>
                <w:sz w:val="24"/>
                <w:szCs w:val="24"/>
                <w:shd w:val="clear" w:color="auto" w:fill="FFFFFF"/>
              </w:rPr>
              <w:t>предложного падежа.</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val="restart"/>
          </w:tcPr>
          <w:p w:rsidR="007F12AF" w:rsidRPr="007F12AF" w:rsidRDefault="007F12AF" w:rsidP="007F12AF">
            <w:pPr>
              <w:tabs>
                <w:tab w:val="left" w:pos="1474"/>
              </w:tabs>
              <w:rPr>
                <w:b/>
                <w:sz w:val="24"/>
                <w:szCs w:val="24"/>
              </w:rPr>
            </w:pPr>
            <w:r w:rsidRPr="009D507B">
              <w:rPr>
                <w:sz w:val="24"/>
                <w:szCs w:val="24"/>
                <w:shd w:val="clear" w:color="auto" w:fill="FFFFFF"/>
              </w:rPr>
              <w:t xml:space="preserve">Развитие ценностного отношения к </w:t>
            </w:r>
            <w:r w:rsidRPr="009D507B">
              <w:rPr>
                <w:color w:val="222222"/>
                <w:sz w:val="21"/>
                <w:szCs w:val="21"/>
                <w:shd w:val="clear" w:color="auto" w:fill="FFFFFF"/>
              </w:rPr>
              <w:t>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7F12AF" w:rsidRPr="007F12AF" w:rsidTr="001D037C">
        <w:trPr>
          <w:trHeight w:val="70"/>
        </w:trPr>
        <w:tc>
          <w:tcPr>
            <w:tcW w:w="959" w:type="dxa"/>
          </w:tcPr>
          <w:p w:rsidR="007F12AF" w:rsidRPr="007F12AF" w:rsidRDefault="007F12AF" w:rsidP="002614F6">
            <w:pPr>
              <w:tabs>
                <w:tab w:val="left" w:pos="1474"/>
              </w:tabs>
              <w:jc w:val="center"/>
              <w:rPr>
                <w:sz w:val="24"/>
                <w:szCs w:val="24"/>
              </w:rPr>
            </w:pPr>
            <w:r w:rsidRPr="007F12AF">
              <w:rPr>
                <w:sz w:val="24"/>
                <w:szCs w:val="24"/>
              </w:rPr>
              <w:t>25</w:t>
            </w:r>
          </w:p>
        </w:tc>
        <w:tc>
          <w:tcPr>
            <w:tcW w:w="3685" w:type="dxa"/>
          </w:tcPr>
          <w:p w:rsidR="007F12AF" w:rsidRPr="007F12AF" w:rsidRDefault="007F12AF" w:rsidP="007F12AF">
            <w:pPr>
              <w:pStyle w:val="ac"/>
              <w:shd w:val="clear" w:color="auto" w:fill="FFFFFF"/>
              <w:spacing w:before="0" w:beforeAutospacing="0" w:line="306" w:lineRule="atLeast"/>
            </w:pPr>
            <w:r w:rsidRPr="007F12AF">
              <w:rPr>
                <w:bCs/>
                <w:color w:val="212529"/>
              </w:rPr>
              <w:t xml:space="preserve">Имя прилагательное. </w:t>
            </w:r>
            <w:r w:rsidRPr="007F12AF">
              <w:rPr>
                <w:color w:val="212529"/>
              </w:rPr>
              <w:t>Согласование существительных и прилагательных в </w:t>
            </w:r>
            <w:r w:rsidRPr="007F12AF">
              <w:rPr>
                <w:bCs/>
                <w:color w:val="212529"/>
              </w:rPr>
              <w:t>числе.</w:t>
            </w:r>
            <w:r w:rsidRPr="007F12AF">
              <w:t xml:space="preserve"> </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7F12AF" w:rsidP="002614F6">
            <w:pPr>
              <w:tabs>
                <w:tab w:val="left" w:pos="1474"/>
              </w:tabs>
              <w:jc w:val="center"/>
              <w:rPr>
                <w:sz w:val="24"/>
                <w:szCs w:val="24"/>
              </w:rPr>
            </w:pPr>
            <w:r w:rsidRPr="007F12AF">
              <w:rPr>
                <w:sz w:val="24"/>
                <w:szCs w:val="24"/>
              </w:rPr>
              <w:t>26</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Словоизменение прилагательных. Согласование прилагательных с существительными </w:t>
            </w:r>
            <w:r w:rsidRPr="007F12AF">
              <w:rPr>
                <w:bCs/>
                <w:color w:val="212529"/>
                <w:sz w:val="24"/>
                <w:szCs w:val="24"/>
                <w:shd w:val="clear" w:color="auto" w:fill="FFFFFF"/>
              </w:rPr>
              <w:t>в роде и числе</w:t>
            </w:r>
            <w:r w:rsidRPr="007F12AF">
              <w:rPr>
                <w:color w:val="212529"/>
                <w:sz w:val="24"/>
                <w:szCs w:val="24"/>
                <w:shd w:val="clear" w:color="auto" w:fill="FFFFFF"/>
              </w:rPr>
              <w:t>.</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7F12AF" w:rsidP="002614F6">
            <w:pPr>
              <w:tabs>
                <w:tab w:val="left" w:pos="1474"/>
              </w:tabs>
              <w:jc w:val="center"/>
              <w:rPr>
                <w:sz w:val="24"/>
                <w:szCs w:val="24"/>
              </w:rPr>
            </w:pPr>
            <w:r w:rsidRPr="007F12AF">
              <w:rPr>
                <w:sz w:val="24"/>
                <w:szCs w:val="24"/>
              </w:rPr>
              <w:t>27</w:t>
            </w:r>
          </w:p>
        </w:tc>
        <w:tc>
          <w:tcPr>
            <w:tcW w:w="3685" w:type="dxa"/>
          </w:tcPr>
          <w:p w:rsidR="007F12AF" w:rsidRPr="007F12AF" w:rsidRDefault="007F12AF" w:rsidP="007F12AF">
            <w:pPr>
              <w:pStyle w:val="ac"/>
              <w:shd w:val="clear" w:color="auto" w:fill="FFFFFF"/>
              <w:spacing w:before="0" w:beforeAutospacing="0" w:line="306" w:lineRule="atLeast"/>
            </w:pPr>
            <w:r w:rsidRPr="007F12AF">
              <w:rPr>
                <w:bCs/>
                <w:color w:val="212529"/>
              </w:rPr>
              <w:t xml:space="preserve">Глагол. </w:t>
            </w:r>
            <w:r w:rsidRPr="007F12AF">
              <w:rPr>
                <w:color w:val="212529"/>
              </w:rPr>
              <w:t>Согласование существительных и глаголов </w:t>
            </w:r>
            <w:r w:rsidRPr="007F12AF">
              <w:rPr>
                <w:bCs/>
                <w:color w:val="212529"/>
              </w:rPr>
              <w:t>в числе</w:t>
            </w:r>
            <w:r w:rsidRPr="007F12AF">
              <w:rPr>
                <w:color w:val="212529"/>
              </w:rPr>
              <w:t>.</w:t>
            </w:r>
            <w:r w:rsidRPr="007F12AF">
              <w:t xml:space="preserve"> </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val="restart"/>
          </w:tcPr>
          <w:p w:rsidR="007F12AF" w:rsidRPr="007F12AF" w:rsidRDefault="007F12AF" w:rsidP="007F12AF">
            <w:pPr>
              <w:tabs>
                <w:tab w:val="left" w:pos="1474"/>
              </w:tabs>
              <w:rPr>
                <w:b/>
                <w:sz w:val="24"/>
                <w:szCs w:val="24"/>
              </w:rPr>
            </w:pPr>
            <w:r w:rsidRPr="009D507B">
              <w:rPr>
                <w:sz w:val="24"/>
                <w:szCs w:val="24"/>
                <w:shd w:val="clear" w:color="auto" w:fill="FFFFFF"/>
              </w:rPr>
              <w:t>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7F12AF" w:rsidRPr="007F12AF" w:rsidTr="001D037C">
        <w:trPr>
          <w:trHeight w:val="70"/>
        </w:trPr>
        <w:tc>
          <w:tcPr>
            <w:tcW w:w="959" w:type="dxa"/>
          </w:tcPr>
          <w:p w:rsidR="007F12AF" w:rsidRPr="007F12AF" w:rsidRDefault="007F12AF" w:rsidP="002614F6">
            <w:pPr>
              <w:tabs>
                <w:tab w:val="left" w:pos="1474"/>
              </w:tabs>
              <w:jc w:val="center"/>
              <w:rPr>
                <w:sz w:val="24"/>
                <w:szCs w:val="24"/>
              </w:rPr>
            </w:pPr>
            <w:r w:rsidRPr="007F12AF">
              <w:rPr>
                <w:sz w:val="24"/>
                <w:szCs w:val="24"/>
              </w:rPr>
              <w:t>28</w:t>
            </w:r>
          </w:p>
        </w:tc>
        <w:tc>
          <w:tcPr>
            <w:tcW w:w="3685" w:type="dxa"/>
          </w:tcPr>
          <w:p w:rsidR="007F12AF" w:rsidRPr="007F12AF" w:rsidRDefault="007F12AF" w:rsidP="007F12AF">
            <w:pPr>
              <w:pStyle w:val="ac"/>
              <w:spacing w:line="306" w:lineRule="atLeast"/>
            </w:pPr>
            <w:r w:rsidRPr="007F12AF">
              <w:rPr>
                <w:color w:val="212529"/>
              </w:rPr>
              <w:t>Согласование существительных и глаголов </w:t>
            </w:r>
            <w:r w:rsidRPr="007F12AF">
              <w:rPr>
                <w:bCs/>
                <w:color w:val="212529"/>
              </w:rPr>
              <w:t>в роде</w:t>
            </w:r>
            <w:r w:rsidRPr="007F12AF">
              <w:rPr>
                <w:color w:val="212529"/>
              </w:rPr>
              <w:t>.</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7F12AF" w:rsidP="002614F6">
            <w:pPr>
              <w:tabs>
                <w:tab w:val="left" w:pos="1474"/>
              </w:tabs>
              <w:jc w:val="center"/>
              <w:rPr>
                <w:sz w:val="24"/>
                <w:szCs w:val="24"/>
              </w:rPr>
            </w:pPr>
            <w:r w:rsidRPr="007F12AF">
              <w:rPr>
                <w:sz w:val="24"/>
                <w:szCs w:val="24"/>
              </w:rPr>
              <w:t>29</w:t>
            </w:r>
          </w:p>
        </w:tc>
        <w:tc>
          <w:tcPr>
            <w:tcW w:w="3685" w:type="dxa"/>
          </w:tcPr>
          <w:p w:rsidR="007F12AF" w:rsidRPr="007F12AF" w:rsidRDefault="007F12AF" w:rsidP="007F12AF">
            <w:pPr>
              <w:pStyle w:val="ac"/>
              <w:spacing w:line="306" w:lineRule="atLeast"/>
            </w:pPr>
            <w:r w:rsidRPr="007F12AF">
              <w:rPr>
                <w:color w:val="212529"/>
              </w:rPr>
              <w:t>Изменение глаголов по лицам и числам в </w:t>
            </w:r>
            <w:r w:rsidRPr="007F12AF">
              <w:rPr>
                <w:bCs/>
                <w:color w:val="212529"/>
              </w:rPr>
              <w:t>настоящем и будущем времени.</w:t>
            </w:r>
            <w:r w:rsidRPr="007F12AF">
              <w:t xml:space="preserve"> </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7F12AF" w:rsidP="002614F6">
            <w:pPr>
              <w:tabs>
                <w:tab w:val="left" w:pos="1474"/>
              </w:tabs>
              <w:jc w:val="center"/>
              <w:rPr>
                <w:sz w:val="24"/>
                <w:szCs w:val="24"/>
              </w:rPr>
            </w:pPr>
            <w:r w:rsidRPr="007F12AF">
              <w:rPr>
                <w:sz w:val="24"/>
                <w:szCs w:val="24"/>
              </w:rPr>
              <w:t>30</w:t>
            </w:r>
            <w:r w:rsidR="00406C41">
              <w:rPr>
                <w:sz w:val="24"/>
                <w:szCs w:val="24"/>
              </w:rPr>
              <w:t>-31</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Изменение глаголов по родам и числам в </w:t>
            </w:r>
            <w:r w:rsidRPr="007F12AF">
              <w:rPr>
                <w:bCs/>
                <w:color w:val="212529"/>
                <w:sz w:val="24"/>
                <w:szCs w:val="24"/>
                <w:shd w:val="clear" w:color="auto" w:fill="FFFFFF"/>
              </w:rPr>
              <w:t>прошедшем времени.</w:t>
            </w:r>
          </w:p>
        </w:tc>
        <w:tc>
          <w:tcPr>
            <w:tcW w:w="1134" w:type="dxa"/>
          </w:tcPr>
          <w:p w:rsidR="007F12AF" w:rsidRPr="007F12AF" w:rsidRDefault="00406C4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406C41" w:rsidP="002614F6">
            <w:pPr>
              <w:tabs>
                <w:tab w:val="left" w:pos="1474"/>
              </w:tabs>
              <w:jc w:val="center"/>
              <w:rPr>
                <w:sz w:val="24"/>
                <w:szCs w:val="24"/>
              </w:rPr>
            </w:pPr>
            <w:r>
              <w:rPr>
                <w:sz w:val="24"/>
                <w:szCs w:val="24"/>
              </w:rPr>
              <w:t>32-33</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Понятие о </w:t>
            </w:r>
            <w:r w:rsidRPr="007F12AF">
              <w:rPr>
                <w:bCs/>
                <w:color w:val="212529"/>
                <w:sz w:val="24"/>
                <w:szCs w:val="24"/>
                <w:shd w:val="clear" w:color="auto" w:fill="FFFFFF"/>
              </w:rPr>
              <w:t>неопределенной форме глагола</w:t>
            </w:r>
            <w:r w:rsidRPr="007F12AF">
              <w:rPr>
                <w:color w:val="212529"/>
                <w:sz w:val="24"/>
                <w:szCs w:val="24"/>
                <w:shd w:val="clear" w:color="auto" w:fill="FFFFFF"/>
              </w:rPr>
              <w:t>.</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34-35</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Согласование глагола и существительного в роде, числе</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36-37</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Согласование глагола и существительного во времени</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787380">
        <w:trPr>
          <w:trHeight w:val="70"/>
        </w:trPr>
        <w:tc>
          <w:tcPr>
            <w:tcW w:w="11106" w:type="dxa"/>
            <w:gridSpan w:val="5"/>
          </w:tcPr>
          <w:p w:rsidR="007F12AF" w:rsidRPr="007F12AF" w:rsidRDefault="007F12AF" w:rsidP="007F12AF">
            <w:pPr>
              <w:tabs>
                <w:tab w:val="left" w:pos="195"/>
                <w:tab w:val="left" w:pos="1474"/>
              </w:tabs>
              <w:rPr>
                <w:b/>
                <w:sz w:val="24"/>
                <w:szCs w:val="24"/>
              </w:rPr>
            </w:pPr>
            <w:r w:rsidRPr="007F12AF">
              <w:rPr>
                <w:b/>
                <w:sz w:val="24"/>
                <w:szCs w:val="24"/>
              </w:rPr>
              <w:tab/>
              <w:t>Тема 4. Предложение</w:t>
            </w:r>
            <w:r w:rsidRPr="007F12AF">
              <w:rPr>
                <w:b/>
                <w:sz w:val="24"/>
                <w:szCs w:val="24"/>
              </w:rPr>
              <w:tab/>
            </w: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38-39</w:t>
            </w:r>
          </w:p>
        </w:tc>
        <w:tc>
          <w:tcPr>
            <w:tcW w:w="3685" w:type="dxa"/>
          </w:tcPr>
          <w:p w:rsidR="007F12AF" w:rsidRPr="007F12AF" w:rsidRDefault="007F12AF" w:rsidP="007F12AF">
            <w:pPr>
              <w:tabs>
                <w:tab w:val="left" w:pos="1474"/>
              </w:tabs>
              <w:rPr>
                <w:color w:val="212529"/>
                <w:sz w:val="24"/>
                <w:szCs w:val="24"/>
                <w:shd w:val="clear" w:color="auto" w:fill="FFFFFF"/>
              </w:rPr>
            </w:pPr>
            <w:r w:rsidRPr="007F12AF">
              <w:rPr>
                <w:color w:val="212529"/>
                <w:sz w:val="24"/>
                <w:szCs w:val="24"/>
                <w:shd w:val="clear" w:color="auto" w:fill="FFFFFF"/>
              </w:rPr>
              <w:t>Речь. Предложение как единица речи.</w:t>
            </w:r>
          </w:p>
        </w:tc>
        <w:tc>
          <w:tcPr>
            <w:tcW w:w="1134" w:type="dxa"/>
          </w:tcPr>
          <w:p w:rsidR="007F12AF" w:rsidRPr="007F12AF" w:rsidRDefault="00AC18D1" w:rsidP="007F12AF">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val="restart"/>
          </w:tcPr>
          <w:p w:rsidR="007F12AF" w:rsidRPr="009D507B" w:rsidRDefault="007F12AF" w:rsidP="00787380">
            <w:pPr>
              <w:rPr>
                <w:b/>
                <w:sz w:val="24"/>
                <w:szCs w:val="24"/>
              </w:rPr>
            </w:pPr>
            <w:r w:rsidRPr="009D507B">
              <w:rPr>
                <w:color w:val="222222"/>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7F12AF" w:rsidRPr="009D507B" w:rsidRDefault="007F12AF" w:rsidP="007F12AF">
            <w:pPr>
              <w:rPr>
                <w:b/>
                <w:sz w:val="24"/>
                <w:szCs w:val="24"/>
              </w:rPr>
            </w:pPr>
            <w:r w:rsidRPr="009D507B">
              <w:rPr>
                <w:sz w:val="24"/>
                <w:szCs w:val="24"/>
                <w:shd w:val="clear" w:color="auto" w:fill="FFFFFF"/>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r w:rsidRPr="009D507B">
              <w:rPr>
                <w:b/>
                <w:sz w:val="24"/>
                <w:szCs w:val="24"/>
                <w:lang w:eastAsia="ru-RU"/>
              </w:rPr>
              <w:br/>
            </w:r>
            <w:r w:rsidRPr="005B5F2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7F12AF" w:rsidRPr="007F12AF" w:rsidTr="001D037C">
        <w:trPr>
          <w:trHeight w:val="70"/>
        </w:trPr>
        <w:tc>
          <w:tcPr>
            <w:tcW w:w="959" w:type="dxa"/>
          </w:tcPr>
          <w:p w:rsidR="007F12AF" w:rsidRPr="007F12AF" w:rsidRDefault="00AC18D1" w:rsidP="007F12AF">
            <w:pPr>
              <w:tabs>
                <w:tab w:val="left" w:pos="1474"/>
              </w:tabs>
              <w:jc w:val="center"/>
              <w:rPr>
                <w:sz w:val="24"/>
                <w:szCs w:val="24"/>
              </w:rPr>
            </w:pPr>
            <w:r>
              <w:rPr>
                <w:sz w:val="24"/>
                <w:szCs w:val="24"/>
              </w:rPr>
              <w:t>40-41</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Слово. Смысловое значение слова.</w:t>
            </w:r>
          </w:p>
        </w:tc>
        <w:tc>
          <w:tcPr>
            <w:tcW w:w="1134" w:type="dxa"/>
          </w:tcPr>
          <w:p w:rsidR="007F12AF" w:rsidRPr="007F12AF" w:rsidRDefault="00AC18D1" w:rsidP="007F12AF">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42-43</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Образные слова и выражения в нашей речи.</w:t>
            </w:r>
          </w:p>
        </w:tc>
        <w:tc>
          <w:tcPr>
            <w:tcW w:w="1134" w:type="dxa"/>
          </w:tcPr>
          <w:p w:rsidR="007F12AF" w:rsidRPr="007F12AF" w:rsidRDefault="00AC18D1" w:rsidP="007F12AF">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44-45</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Упражнение в употреблении образных слов при описании предмета.</w:t>
            </w:r>
          </w:p>
        </w:tc>
        <w:tc>
          <w:tcPr>
            <w:tcW w:w="1134" w:type="dxa"/>
          </w:tcPr>
          <w:p w:rsidR="007F12AF" w:rsidRPr="007F12AF" w:rsidRDefault="00AC18D1" w:rsidP="007F12AF">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46-47</w:t>
            </w:r>
          </w:p>
        </w:tc>
        <w:tc>
          <w:tcPr>
            <w:tcW w:w="3685" w:type="dxa"/>
          </w:tcPr>
          <w:p w:rsidR="007F12AF" w:rsidRPr="007F12AF" w:rsidRDefault="007F12AF" w:rsidP="007F12AF">
            <w:pPr>
              <w:pStyle w:val="ac"/>
              <w:spacing w:line="306" w:lineRule="atLeast"/>
            </w:pPr>
            <w:r w:rsidRPr="007F12AF">
              <w:rPr>
                <w:color w:val="212529"/>
              </w:rPr>
              <w:t>Связь слов в предложении.</w:t>
            </w:r>
            <w:r w:rsidRPr="007F12AF">
              <w:t xml:space="preserve"> </w:t>
            </w:r>
          </w:p>
        </w:tc>
        <w:tc>
          <w:tcPr>
            <w:tcW w:w="1134" w:type="dxa"/>
          </w:tcPr>
          <w:p w:rsidR="007F12AF" w:rsidRPr="007F12AF" w:rsidRDefault="00AC18D1" w:rsidP="007F12AF">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48-49</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Упражнение в установлении связей слов в предложении.</w:t>
            </w:r>
          </w:p>
        </w:tc>
        <w:tc>
          <w:tcPr>
            <w:tcW w:w="1134" w:type="dxa"/>
          </w:tcPr>
          <w:p w:rsidR="007F12AF" w:rsidRPr="007F12AF" w:rsidRDefault="00AC18D1" w:rsidP="007F12AF">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50-51</w:t>
            </w:r>
          </w:p>
        </w:tc>
        <w:tc>
          <w:tcPr>
            <w:tcW w:w="3685" w:type="dxa"/>
          </w:tcPr>
          <w:p w:rsidR="007F12AF" w:rsidRPr="007F12AF" w:rsidRDefault="007F12AF" w:rsidP="007F12AF">
            <w:pPr>
              <w:pStyle w:val="ac"/>
              <w:spacing w:line="306" w:lineRule="atLeast"/>
            </w:pPr>
            <w:r w:rsidRPr="007F12AF">
              <w:rPr>
                <w:color w:val="212529"/>
              </w:rPr>
              <w:t>Составление предложений из данных слов. Упражнения в выделении главных слов в предложении и постановке вопросов к ним.</w:t>
            </w:r>
            <w:r w:rsidRPr="007F12AF">
              <w:t xml:space="preserve"> </w:t>
            </w:r>
          </w:p>
        </w:tc>
        <w:tc>
          <w:tcPr>
            <w:tcW w:w="1134" w:type="dxa"/>
          </w:tcPr>
          <w:p w:rsidR="007F12AF" w:rsidRPr="007F12AF" w:rsidRDefault="00AC18D1" w:rsidP="007F12AF">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9D507B" w:rsidRDefault="007F12AF" w:rsidP="00787380">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52-53</w:t>
            </w:r>
          </w:p>
        </w:tc>
        <w:tc>
          <w:tcPr>
            <w:tcW w:w="3685" w:type="dxa"/>
          </w:tcPr>
          <w:p w:rsidR="007F12AF" w:rsidRPr="007F12AF" w:rsidRDefault="007F12AF" w:rsidP="007F12AF">
            <w:pPr>
              <w:tabs>
                <w:tab w:val="left" w:pos="1474"/>
              </w:tabs>
              <w:rPr>
                <w:sz w:val="24"/>
                <w:szCs w:val="24"/>
              </w:rPr>
            </w:pPr>
            <w:r w:rsidRPr="007F12AF">
              <w:rPr>
                <w:color w:val="212529"/>
                <w:sz w:val="24"/>
                <w:szCs w:val="24"/>
                <w:shd w:val="clear" w:color="auto" w:fill="FFFFFF"/>
              </w:rPr>
              <w:t>Составление предложений из данных слов. Упражнения в выделении второстепенных членов предложения и постановке вопросов к ним.</w:t>
            </w:r>
          </w:p>
        </w:tc>
        <w:tc>
          <w:tcPr>
            <w:tcW w:w="1134" w:type="dxa"/>
          </w:tcPr>
          <w:p w:rsidR="007F12AF" w:rsidRPr="007F12AF" w:rsidRDefault="00AC18D1" w:rsidP="007F12AF">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54-55</w:t>
            </w:r>
          </w:p>
        </w:tc>
        <w:tc>
          <w:tcPr>
            <w:tcW w:w="3685" w:type="dxa"/>
          </w:tcPr>
          <w:p w:rsidR="007F12AF" w:rsidRPr="007F12AF" w:rsidRDefault="007F12AF" w:rsidP="007F12AF">
            <w:pPr>
              <w:pStyle w:val="ac"/>
              <w:spacing w:line="306" w:lineRule="atLeast"/>
            </w:pPr>
            <w:r w:rsidRPr="007F12AF">
              <w:rPr>
                <w:color w:val="212529"/>
              </w:rPr>
              <w:t>Работа с деформированными предложениями.</w:t>
            </w:r>
            <w:r w:rsidRPr="007F12AF">
              <w:t xml:space="preserve"> </w:t>
            </w:r>
          </w:p>
        </w:tc>
        <w:tc>
          <w:tcPr>
            <w:tcW w:w="1134" w:type="dxa"/>
          </w:tcPr>
          <w:p w:rsidR="007F12AF" w:rsidRPr="007F12AF" w:rsidRDefault="00AC18D1" w:rsidP="007F12AF">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56-57</w:t>
            </w:r>
          </w:p>
        </w:tc>
        <w:tc>
          <w:tcPr>
            <w:tcW w:w="3685" w:type="dxa"/>
          </w:tcPr>
          <w:p w:rsidR="007F12AF" w:rsidRPr="007F12AF" w:rsidRDefault="007F12AF" w:rsidP="007F12AF">
            <w:pPr>
              <w:pStyle w:val="ac"/>
              <w:spacing w:line="306" w:lineRule="atLeast"/>
            </w:pPr>
            <w:r w:rsidRPr="007F12AF">
              <w:rPr>
                <w:color w:val="212529"/>
              </w:rPr>
              <w:t>Составление предложений по опорным словам.</w:t>
            </w:r>
            <w:r w:rsidRPr="007F12AF">
              <w:t xml:space="preserve"> </w:t>
            </w:r>
          </w:p>
        </w:tc>
        <w:tc>
          <w:tcPr>
            <w:tcW w:w="1134" w:type="dxa"/>
          </w:tcPr>
          <w:p w:rsidR="007F12AF" w:rsidRPr="007F12AF" w:rsidRDefault="00AC18D1" w:rsidP="007F12AF">
            <w:pPr>
              <w:tabs>
                <w:tab w:val="left" w:pos="1474"/>
              </w:tabs>
              <w:jc w:val="center"/>
              <w:rPr>
                <w:sz w:val="24"/>
                <w:szCs w:val="24"/>
              </w:rPr>
            </w:pPr>
            <w:r>
              <w:rPr>
                <w:sz w:val="24"/>
                <w:szCs w:val="24"/>
              </w:rPr>
              <w:t>2</w:t>
            </w:r>
          </w:p>
          <w:p w:rsidR="007F12AF" w:rsidRPr="007F12AF" w:rsidRDefault="007F12AF" w:rsidP="007F12AF">
            <w:pPr>
              <w:jc w:val="center"/>
              <w:rPr>
                <w:sz w:val="24"/>
                <w:szCs w:val="24"/>
              </w:rPr>
            </w:pP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787380">
        <w:trPr>
          <w:trHeight w:val="70"/>
        </w:trPr>
        <w:tc>
          <w:tcPr>
            <w:tcW w:w="11106" w:type="dxa"/>
            <w:gridSpan w:val="5"/>
          </w:tcPr>
          <w:p w:rsidR="007F12AF" w:rsidRPr="007F12AF" w:rsidRDefault="007F12AF" w:rsidP="007F12AF">
            <w:pPr>
              <w:tabs>
                <w:tab w:val="left" w:pos="1474"/>
              </w:tabs>
              <w:rPr>
                <w:b/>
                <w:sz w:val="24"/>
                <w:szCs w:val="24"/>
              </w:rPr>
            </w:pPr>
            <w:r w:rsidRPr="007F12AF">
              <w:rPr>
                <w:b/>
                <w:sz w:val="24"/>
                <w:szCs w:val="24"/>
              </w:rPr>
              <w:t>Тема 5. Текст</w:t>
            </w: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58-59</w:t>
            </w:r>
          </w:p>
        </w:tc>
        <w:tc>
          <w:tcPr>
            <w:tcW w:w="3685" w:type="dxa"/>
          </w:tcPr>
          <w:p w:rsidR="007F12AF" w:rsidRPr="007F12AF" w:rsidRDefault="007F12AF" w:rsidP="007F12AF">
            <w:pPr>
              <w:pStyle w:val="ac"/>
              <w:spacing w:line="306" w:lineRule="atLeast"/>
              <w:rPr>
                <w:color w:val="212529"/>
              </w:rPr>
            </w:pPr>
            <w:r w:rsidRPr="007F12AF">
              <w:rPr>
                <w:color w:val="212529"/>
                <w:shd w:val="clear" w:color="auto" w:fill="FFFFFF"/>
              </w:rPr>
              <w:t>Составление рассказа из предложений, данных в неправильной смысловой последовательности.</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val="restart"/>
          </w:tcPr>
          <w:p w:rsidR="007F12AF" w:rsidRPr="009D507B" w:rsidRDefault="007F12AF" w:rsidP="00787380">
            <w:pPr>
              <w:rPr>
                <w:b/>
                <w:sz w:val="24"/>
                <w:szCs w:val="24"/>
                <w:lang w:eastAsia="ru-RU"/>
              </w:rPr>
            </w:pPr>
            <w:r w:rsidRPr="009D507B">
              <w:rPr>
                <w:sz w:val="24"/>
                <w:szCs w:val="24"/>
                <w:shd w:val="clear" w:color="auto" w:fill="FFFFFF"/>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r w:rsidRPr="009D507B">
              <w:rPr>
                <w:b/>
                <w:sz w:val="24"/>
                <w:szCs w:val="24"/>
                <w:lang w:eastAsia="ru-RU"/>
              </w:rPr>
              <w:br/>
            </w:r>
          </w:p>
          <w:p w:rsidR="007F12AF" w:rsidRPr="009D507B" w:rsidRDefault="007F12AF" w:rsidP="00787380">
            <w:pPr>
              <w:rPr>
                <w:sz w:val="24"/>
                <w:szCs w:val="24"/>
              </w:rPr>
            </w:pPr>
            <w:r w:rsidRPr="009D507B">
              <w:rPr>
                <w:color w:val="222222"/>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7F12AF" w:rsidRPr="009D507B" w:rsidRDefault="007F12AF" w:rsidP="00787380">
            <w:pPr>
              <w:pStyle w:val="copyright-info"/>
              <w:spacing w:before="0" w:beforeAutospacing="0" w:after="150" w:afterAutospacing="0"/>
              <w:rPr>
                <w:b/>
              </w:rPr>
            </w:pPr>
            <w:r w:rsidRPr="009D507B">
              <w:rPr>
                <w:shd w:val="clear" w:color="auto" w:fill="FFFFFF"/>
              </w:rPr>
              <w:t>Развитие ценностного отношения к семье как главной опоре в жизни человека и источнику его счастья.</w:t>
            </w:r>
          </w:p>
          <w:p w:rsidR="007F12AF" w:rsidRPr="009D507B" w:rsidRDefault="007F12AF" w:rsidP="00787380">
            <w:pPr>
              <w:pStyle w:val="copyright-info"/>
              <w:spacing w:before="0" w:beforeAutospacing="0" w:after="150" w:afterAutospacing="0"/>
              <w:rPr>
                <w:b/>
              </w:rPr>
            </w:pPr>
            <w:r w:rsidRPr="009D507B">
              <w:rPr>
                <w:shd w:val="clear" w:color="auto" w:fill="FFFFFF"/>
              </w:rPr>
              <w:t>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F12AF" w:rsidRPr="009D507B" w:rsidRDefault="007F12AF" w:rsidP="00787380">
            <w:pPr>
              <w:pStyle w:val="copyright-info"/>
              <w:spacing w:before="0" w:beforeAutospacing="0" w:after="150" w:afterAutospacing="0"/>
              <w:rPr>
                <w:b/>
              </w:rPr>
            </w:pPr>
            <w:r w:rsidRPr="009D507B">
              <w:rPr>
                <w:shd w:val="clear" w:color="auto" w:fill="FFFFFF"/>
              </w:rPr>
              <w:t xml:space="preserve">Развитие ценностного отношения к </w:t>
            </w:r>
            <w:r w:rsidRPr="009D507B">
              <w:rPr>
                <w:color w:val="222222"/>
                <w:sz w:val="21"/>
                <w:szCs w:val="21"/>
                <w:shd w:val="clear" w:color="auto" w:fill="FFFFFF"/>
              </w:rPr>
              <w:t>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60-61</w:t>
            </w:r>
          </w:p>
        </w:tc>
        <w:tc>
          <w:tcPr>
            <w:tcW w:w="3685" w:type="dxa"/>
          </w:tcPr>
          <w:p w:rsidR="007F12AF" w:rsidRPr="007F12AF" w:rsidRDefault="007F12AF" w:rsidP="007F12AF">
            <w:pPr>
              <w:pStyle w:val="ac"/>
              <w:spacing w:line="306" w:lineRule="atLeast"/>
              <w:rPr>
                <w:color w:val="212529"/>
              </w:rPr>
            </w:pPr>
            <w:r w:rsidRPr="007F12AF">
              <w:rPr>
                <w:color w:val="212529"/>
                <w:shd w:val="clear" w:color="auto" w:fill="FFFFFF"/>
              </w:rPr>
              <w:t>Работа с деформированным текстом. Деление текста на отдельные предложения.</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62-63</w:t>
            </w:r>
          </w:p>
        </w:tc>
        <w:tc>
          <w:tcPr>
            <w:tcW w:w="3685" w:type="dxa"/>
          </w:tcPr>
          <w:p w:rsidR="007F12AF" w:rsidRPr="007F12AF" w:rsidRDefault="007F12AF" w:rsidP="007F12AF">
            <w:pPr>
              <w:pStyle w:val="ac"/>
              <w:spacing w:line="306" w:lineRule="atLeast"/>
              <w:rPr>
                <w:color w:val="212529"/>
              </w:rPr>
            </w:pPr>
            <w:r w:rsidRPr="007F12AF">
              <w:rPr>
                <w:color w:val="212529"/>
              </w:rPr>
              <w:t xml:space="preserve">Упражнение в делении текста на отдельные предложения. </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64-65</w:t>
            </w:r>
          </w:p>
        </w:tc>
        <w:tc>
          <w:tcPr>
            <w:tcW w:w="3685" w:type="dxa"/>
          </w:tcPr>
          <w:p w:rsidR="007F12AF" w:rsidRPr="007F12AF" w:rsidRDefault="007F12AF" w:rsidP="007F12AF">
            <w:pPr>
              <w:pStyle w:val="ac"/>
              <w:spacing w:line="306" w:lineRule="atLeast"/>
              <w:rPr>
                <w:color w:val="212529"/>
              </w:rPr>
            </w:pPr>
            <w:r w:rsidRPr="007F12AF">
              <w:rPr>
                <w:color w:val="212529"/>
                <w:shd w:val="clear" w:color="auto" w:fill="FFFFFF"/>
              </w:rPr>
              <w:t>Составление связного текста из деформинованных предложений.</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66-67</w:t>
            </w:r>
          </w:p>
        </w:tc>
        <w:tc>
          <w:tcPr>
            <w:tcW w:w="3685" w:type="dxa"/>
          </w:tcPr>
          <w:p w:rsidR="007F12AF" w:rsidRPr="007F12AF" w:rsidRDefault="007F12AF" w:rsidP="007F12AF">
            <w:pPr>
              <w:pStyle w:val="ac"/>
              <w:spacing w:line="306" w:lineRule="atLeast"/>
              <w:rPr>
                <w:color w:val="212529"/>
              </w:rPr>
            </w:pPr>
            <w:r w:rsidRPr="007F12AF">
              <w:rPr>
                <w:color w:val="212529"/>
                <w:shd w:val="clear" w:color="auto" w:fill="FFFFFF"/>
              </w:rPr>
              <w:t>Деление текста на части и озаглавливании их.</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68-69</w:t>
            </w:r>
          </w:p>
        </w:tc>
        <w:tc>
          <w:tcPr>
            <w:tcW w:w="3685" w:type="dxa"/>
          </w:tcPr>
          <w:p w:rsidR="007F12AF" w:rsidRPr="007F12AF" w:rsidRDefault="007F12AF" w:rsidP="007F12AF">
            <w:pPr>
              <w:pStyle w:val="ac"/>
              <w:spacing w:line="306" w:lineRule="atLeast"/>
              <w:rPr>
                <w:color w:val="212529"/>
                <w:shd w:val="clear" w:color="auto" w:fill="FFFFFF"/>
              </w:rPr>
            </w:pPr>
            <w:r w:rsidRPr="007F12AF">
              <w:rPr>
                <w:color w:val="212529"/>
              </w:rPr>
              <w:t>Упражнение в выделении частей рассказа и озаглавливании их.</w:t>
            </w:r>
            <w:r w:rsidRPr="007F12AF">
              <w:rPr>
                <w:color w:val="212529"/>
                <w:shd w:val="clear" w:color="auto" w:fill="FFFFFF"/>
              </w:rPr>
              <w:t xml:space="preserve"> </w:t>
            </w:r>
          </w:p>
        </w:tc>
        <w:tc>
          <w:tcPr>
            <w:tcW w:w="1134" w:type="dxa"/>
          </w:tcPr>
          <w:p w:rsidR="007F12AF" w:rsidRPr="007F12AF" w:rsidRDefault="00AC18D1" w:rsidP="007F12AF">
            <w:pPr>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70-71</w:t>
            </w:r>
          </w:p>
        </w:tc>
        <w:tc>
          <w:tcPr>
            <w:tcW w:w="3685" w:type="dxa"/>
          </w:tcPr>
          <w:p w:rsidR="007F12AF" w:rsidRPr="007F12AF" w:rsidRDefault="007F12AF" w:rsidP="007F12AF">
            <w:pPr>
              <w:pStyle w:val="ac"/>
              <w:spacing w:line="306" w:lineRule="atLeast"/>
              <w:rPr>
                <w:color w:val="212529"/>
                <w:shd w:val="clear" w:color="auto" w:fill="FFFFFF"/>
              </w:rPr>
            </w:pPr>
            <w:r w:rsidRPr="007F12AF">
              <w:rPr>
                <w:color w:val="212529"/>
              </w:rPr>
              <w:t>Развитие навыка связного высказывания. Письменные ответы на вопросы.</w:t>
            </w:r>
            <w:r w:rsidRPr="007F12AF">
              <w:rPr>
                <w:color w:val="212529"/>
                <w:shd w:val="clear" w:color="auto" w:fill="FFFFFF"/>
              </w:rPr>
              <w:t xml:space="preserve"> </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72-73</w:t>
            </w:r>
          </w:p>
        </w:tc>
        <w:tc>
          <w:tcPr>
            <w:tcW w:w="3685" w:type="dxa"/>
          </w:tcPr>
          <w:p w:rsidR="007F12AF" w:rsidRPr="007F12AF" w:rsidRDefault="007F12AF" w:rsidP="007F12AF">
            <w:pPr>
              <w:pStyle w:val="ac"/>
              <w:spacing w:line="306" w:lineRule="atLeast"/>
              <w:rPr>
                <w:color w:val="212529"/>
                <w:shd w:val="clear" w:color="auto" w:fill="FFFFFF"/>
              </w:rPr>
            </w:pPr>
            <w:r w:rsidRPr="007F12AF">
              <w:rPr>
                <w:color w:val="212529"/>
                <w:shd w:val="clear" w:color="auto" w:fill="FFFFFF"/>
              </w:rPr>
              <w:t>Обучение письменному ответу на вопросы.</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74-75</w:t>
            </w:r>
          </w:p>
        </w:tc>
        <w:tc>
          <w:tcPr>
            <w:tcW w:w="3685" w:type="dxa"/>
          </w:tcPr>
          <w:p w:rsidR="007F12AF" w:rsidRPr="007F12AF" w:rsidRDefault="007F12AF" w:rsidP="007F12AF">
            <w:pPr>
              <w:pStyle w:val="ac"/>
              <w:spacing w:line="306" w:lineRule="atLeast"/>
              <w:rPr>
                <w:color w:val="212529"/>
                <w:shd w:val="clear" w:color="auto" w:fill="FFFFFF"/>
              </w:rPr>
            </w:pPr>
            <w:r w:rsidRPr="007F12AF">
              <w:rPr>
                <w:color w:val="212529"/>
                <w:shd w:val="clear" w:color="auto" w:fill="FFFFFF"/>
              </w:rPr>
              <w:t>Работа над изложением. Составление плана изложения.</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76-77</w:t>
            </w:r>
          </w:p>
        </w:tc>
        <w:tc>
          <w:tcPr>
            <w:tcW w:w="3685" w:type="dxa"/>
          </w:tcPr>
          <w:p w:rsidR="007F12AF" w:rsidRPr="007F12AF" w:rsidRDefault="007F12AF" w:rsidP="007F12AF">
            <w:pPr>
              <w:pStyle w:val="ac"/>
              <w:spacing w:line="306" w:lineRule="atLeast"/>
              <w:rPr>
                <w:color w:val="212529"/>
                <w:shd w:val="clear" w:color="auto" w:fill="FFFFFF"/>
              </w:rPr>
            </w:pPr>
            <w:r w:rsidRPr="007F12AF">
              <w:rPr>
                <w:color w:val="212529"/>
                <w:shd w:val="clear" w:color="auto" w:fill="FFFFFF"/>
              </w:rPr>
              <w:t>Упражнение в составлении плана изложения.</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78-79</w:t>
            </w:r>
          </w:p>
        </w:tc>
        <w:tc>
          <w:tcPr>
            <w:tcW w:w="3685" w:type="dxa"/>
          </w:tcPr>
          <w:p w:rsidR="007F12AF" w:rsidRPr="007F12AF" w:rsidRDefault="007F12AF" w:rsidP="007F12AF">
            <w:pPr>
              <w:pStyle w:val="ac"/>
              <w:spacing w:line="306" w:lineRule="atLeast"/>
              <w:rPr>
                <w:color w:val="212529"/>
                <w:shd w:val="clear" w:color="auto" w:fill="FFFFFF"/>
              </w:rPr>
            </w:pPr>
            <w:r w:rsidRPr="007F12AF">
              <w:rPr>
                <w:color w:val="212529"/>
                <w:shd w:val="clear" w:color="auto" w:fill="FFFFFF"/>
              </w:rPr>
              <w:t>Упражнение в самостоятельном составлении плана изложения.</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80-81</w:t>
            </w:r>
          </w:p>
        </w:tc>
        <w:tc>
          <w:tcPr>
            <w:tcW w:w="3685" w:type="dxa"/>
          </w:tcPr>
          <w:p w:rsidR="007F12AF" w:rsidRPr="007F12AF" w:rsidRDefault="007F12AF" w:rsidP="007F12AF">
            <w:pPr>
              <w:pStyle w:val="ac"/>
              <w:spacing w:line="306" w:lineRule="atLeast"/>
              <w:rPr>
                <w:color w:val="212529"/>
                <w:shd w:val="clear" w:color="auto" w:fill="FFFFFF"/>
              </w:rPr>
            </w:pPr>
            <w:r w:rsidRPr="007F12AF">
              <w:rPr>
                <w:color w:val="212529"/>
                <w:shd w:val="clear" w:color="auto" w:fill="FFFFFF"/>
              </w:rPr>
              <w:t>Написание изложения по самостоятельно составленному плану.</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82-83</w:t>
            </w:r>
          </w:p>
        </w:tc>
        <w:tc>
          <w:tcPr>
            <w:tcW w:w="3685" w:type="dxa"/>
          </w:tcPr>
          <w:p w:rsidR="007F12AF" w:rsidRPr="007F12AF" w:rsidRDefault="007F12AF" w:rsidP="007F12AF">
            <w:pPr>
              <w:pStyle w:val="ac"/>
              <w:spacing w:line="306" w:lineRule="atLeast"/>
              <w:rPr>
                <w:color w:val="212529"/>
                <w:shd w:val="clear" w:color="auto" w:fill="FFFFFF"/>
              </w:rPr>
            </w:pPr>
            <w:r w:rsidRPr="007F12AF">
              <w:rPr>
                <w:color w:val="212529"/>
              </w:rPr>
              <w:t>Работа над сочинением. Составление плана рассказа.</w:t>
            </w:r>
            <w:r w:rsidRPr="007F12AF">
              <w:rPr>
                <w:color w:val="212529"/>
                <w:shd w:val="clear" w:color="auto" w:fill="FFFFFF"/>
              </w:rPr>
              <w:t xml:space="preserve"> </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84-85</w:t>
            </w:r>
          </w:p>
        </w:tc>
        <w:tc>
          <w:tcPr>
            <w:tcW w:w="3685" w:type="dxa"/>
          </w:tcPr>
          <w:p w:rsidR="007F12AF" w:rsidRPr="007F12AF" w:rsidRDefault="007F12AF" w:rsidP="007F12AF">
            <w:pPr>
              <w:pStyle w:val="ac"/>
              <w:spacing w:line="306" w:lineRule="atLeast"/>
              <w:rPr>
                <w:color w:val="212529"/>
              </w:rPr>
            </w:pPr>
            <w:r w:rsidRPr="007F12AF">
              <w:rPr>
                <w:color w:val="212529"/>
              </w:rPr>
              <w:t xml:space="preserve">Упражнение в составлении плана рассказа и написании сочинения по нему. </w:t>
            </w:r>
          </w:p>
        </w:tc>
        <w:tc>
          <w:tcPr>
            <w:tcW w:w="1134" w:type="dxa"/>
          </w:tcPr>
          <w:p w:rsidR="007F12AF" w:rsidRPr="007F12AF" w:rsidRDefault="00AC18D1" w:rsidP="007F12AF">
            <w:pPr>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86-87</w:t>
            </w:r>
          </w:p>
        </w:tc>
        <w:tc>
          <w:tcPr>
            <w:tcW w:w="3685" w:type="dxa"/>
          </w:tcPr>
          <w:p w:rsidR="007F12AF" w:rsidRPr="007F12AF" w:rsidRDefault="007F12AF" w:rsidP="007F12AF">
            <w:pPr>
              <w:pStyle w:val="ac"/>
              <w:spacing w:line="306" w:lineRule="atLeast"/>
              <w:rPr>
                <w:color w:val="212529"/>
              </w:rPr>
            </w:pPr>
            <w:r w:rsidRPr="007F12AF">
              <w:rPr>
                <w:color w:val="212529"/>
              </w:rPr>
              <w:t xml:space="preserve">Составление рассказа по картинке с использованием опорных слов. </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88-89</w:t>
            </w:r>
          </w:p>
        </w:tc>
        <w:tc>
          <w:tcPr>
            <w:tcW w:w="3685" w:type="dxa"/>
          </w:tcPr>
          <w:p w:rsidR="007F12AF" w:rsidRPr="007F12AF" w:rsidRDefault="007F12AF" w:rsidP="007F12AF">
            <w:pPr>
              <w:pStyle w:val="ac"/>
              <w:spacing w:line="306" w:lineRule="atLeast"/>
              <w:rPr>
                <w:color w:val="212529"/>
              </w:rPr>
            </w:pPr>
            <w:r w:rsidRPr="007F12AF">
              <w:rPr>
                <w:color w:val="212529"/>
              </w:rPr>
              <w:t xml:space="preserve">Сочинение по данному началу. </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90-91</w:t>
            </w:r>
          </w:p>
        </w:tc>
        <w:tc>
          <w:tcPr>
            <w:tcW w:w="3685" w:type="dxa"/>
          </w:tcPr>
          <w:p w:rsidR="007F12AF" w:rsidRPr="007F12AF" w:rsidRDefault="007F12AF" w:rsidP="007F12AF">
            <w:pPr>
              <w:pStyle w:val="ac"/>
              <w:spacing w:line="306" w:lineRule="atLeast"/>
              <w:rPr>
                <w:color w:val="212529"/>
              </w:rPr>
            </w:pPr>
            <w:r w:rsidRPr="007F12AF">
              <w:rPr>
                <w:color w:val="212529"/>
              </w:rPr>
              <w:t xml:space="preserve">Сочинение по данному концу. </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92-93</w:t>
            </w:r>
          </w:p>
        </w:tc>
        <w:tc>
          <w:tcPr>
            <w:tcW w:w="3685" w:type="dxa"/>
          </w:tcPr>
          <w:p w:rsidR="007F12AF" w:rsidRPr="007F12AF" w:rsidRDefault="007F12AF" w:rsidP="007F12AF">
            <w:pPr>
              <w:pStyle w:val="ac"/>
              <w:spacing w:line="306" w:lineRule="atLeast"/>
              <w:rPr>
                <w:color w:val="212529"/>
              </w:rPr>
            </w:pPr>
            <w:r w:rsidRPr="007F12AF">
              <w:rPr>
                <w:color w:val="212529"/>
              </w:rPr>
              <w:t xml:space="preserve">Сочинение-повествование. </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94-95</w:t>
            </w:r>
          </w:p>
        </w:tc>
        <w:tc>
          <w:tcPr>
            <w:tcW w:w="3685" w:type="dxa"/>
          </w:tcPr>
          <w:p w:rsidR="007F12AF" w:rsidRPr="007F12AF" w:rsidRDefault="007F12AF" w:rsidP="007F12AF">
            <w:pPr>
              <w:pStyle w:val="ac"/>
              <w:spacing w:line="306" w:lineRule="atLeast"/>
              <w:rPr>
                <w:color w:val="212529"/>
              </w:rPr>
            </w:pPr>
            <w:r w:rsidRPr="007F12AF">
              <w:rPr>
                <w:color w:val="212529"/>
                <w:shd w:val="clear" w:color="auto" w:fill="FFFFFF"/>
              </w:rPr>
              <w:t>Сочинение-описание.</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7F12AF">
            <w:pPr>
              <w:tabs>
                <w:tab w:val="left" w:pos="210"/>
                <w:tab w:val="left" w:pos="270"/>
                <w:tab w:val="center" w:pos="371"/>
                <w:tab w:val="left" w:pos="1474"/>
              </w:tabs>
              <w:jc w:val="center"/>
              <w:rPr>
                <w:sz w:val="24"/>
                <w:szCs w:val="24"/>
              </w:rPr>
            </w:pPr>
            <w:r>
              <w:rPr>
                <w:sz w:val="24"/>
                <w:szCs w:val="24"/>
              </w:rPr>
              <w:t>96-97</w:t>
            </w:r>
          </w:p>
        </w:tc>
        <w:tc>
          <w:tcPr>
            <w:tcW w:w="3685" w:type="dxa"/>
          </w:tcPr>
          <w:p w:rsidR="007F12AF" w:rsidRPr="007F12AF" w:rsidRDefault="007F12AF" w:rsidP="007F12AF">
            <w:pPr>
              <w:pStyle w:val="ac"/>
              <w:spacing w:line="306" w:lineRule="atLeast"/>
              <w:rPr>
                <w:color w:val="212529"/>
              </w:rPr>
            </w:pPr>
            <w:r w:rsidRPr="007F12AF">
              <w:rPr>
                <w:color w:val="212529"/>
                <w:shd w:val="clear" w:color="auto" w:fill="FFFFFF"/>
              </w:rPr>
              <w:t>Сочинение-рассуждение.</w:t>
            </w:r>
          </w:p>
        </w:tc>
        <w:tc>
          <w:tcPr>
            <w:tcW w:w="1134" w:type="dxa"/>
          </w:tcPr>
          <w:p w:rsidR="007F12AF" w:rsidRPr="007F12AF" w:rsidRDefault="00AC18D1" w:rsidP="002614F6">
            <w:pPr>
              <w:tabs>
                <w:tab w:val="left" w:pos="1474"/>
              </w:tabs>
              <w:jc w:val="center"/>
              <w:rPr>
                <w:sz w:val="24"/>
                <w:szCs w:val="24"/>
              </w:rPr>
            </w:pPr>
            <w:r>
              <w:rPr>
                <w:sz w:val="24"/>
                <w:szCs w:val="24"/>
              </w:rPr>
              <w:t>2</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2614F6">
            <w:pPr>
              <w:tabs>
                <w:tab w:val="left" w:pos="1474"/>
              </w:tabs>
              <w:jc w:val="center"/>
              <w:rPr>
                <w:sz w:val="24"/>
                <w:szCs w:val="24"/>
              </w:rPr>
            </w:pPr>
            <w:r>
              <w:rPr>
                <w:sz w:val="24"/>
                <w:szCs w:val="24"/>
              </w:rPr>
              <w:t>98</w:t>
            </w:r>
          </w:p>
        </w:tc>
        <w:tc>
          <w:tcPr>
            <w:tcW w:w="3685" w:type="dxa"/>
          </w:tcPr>
          <w:p w:rsidR="007F12AF" w:rsidRPr="007F12AF" w:rsidRDefault="007F12AF" w:rsidP="007F12AF">
            <w:pPr>
              <w:pStyle w:val="ac"/>
              <w:spacing w:line="306" w:lineRule="atLeast"/>
              <w:rPr>
                <w:color w:val="212529"/>
              </w:rPr>
            </w:pPr>
            <w:r w:rsidRPr="007F12AF">
              <w:rPr>
                <w:color w:val="212529"/>
                <w:shd w:val="clear" w:color="auto" w:fill="FFFFFF"/>
              </w:rPr>
              <w:t>Итоговая проверочная работа.</w:t>
            </w:r>
          </w:p>
        </w:tc>
        <w:tc>
          <w:tcPr>
            <w:tcW w:w="1134" w:type="dxa"/>
          </w:tcPr>
          <w:p w:rsidR="007F12AF" w:rsidRPr="007F12AF" w:rsidRDefault="007F12AF" w:rsidP="002614F6">
            <w:pPr>
              <w:tabs>
                <w:tab w:val="left" w:pos="1474"/>
              </w:tabs>
              <w:jc w:val="center"/>
              <w:rPr>
                <w:sz w:val="24"/>
                <w:szCs w:val="24"/>
              </w:rPr>
            </w:pPr>
            <w:r w:rsidRPr="007F12AF">
              <w:rPr>
                <w:sz w:val="24"/>
                <w:szCs w:val="24"/>
              </w:rPr>
              <w:t>1</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r w:rsidR="007F12AF" w:rsidRPr="007F12AF" w:rsidTr="001D037C">
        <w:trPr>
          <w:trHeight w:val="70"/>
        </w:trPr>
        <w:tc>
          <w:tcPr>
            <w:tcW w:w="959" w:type="dxa"/>
          </w:tcPr>
          <w:p w:rsidR="007F12AF" w:rsidRPr="007F12AF" w:rsidRDefault="00AC18D1" w:rsidP="00AC18D1">
            <w:pPr>
              <w:tabs>
                <w:tab w:val="left" w:pos="1474"/>
              </w:tabs>
              <w:jc w:val="center"/>
              <w:rPr>
                <w:sz w:val="24"/>
                <w:szCs w:val="24"/>
              </w:rPr>
            </w:pPr>
            <w:r>
              <w:rPr>
                <w:sz w:val="24"/>
                <w:szCs w:val="24"/>
              </w:rPr>
              <w:t>99</w:t>
            </w:r>
            <w:r w:rsidR="007F12AF" w:rsidRPr="007F12AF">
              <w:rPr>
                <w:sz w:val="24"/>
                <w:szCs w:val="24"/>
              </w:rPr>
              <w:t>-</w:t>
            </w:r>
            <w:r>
              <w:rPr>
                <w:sz w:val="24"/>
                <w:szCs w:val="24"/>
              </w:rPr>
              <w:t>102</w:t>
            </w:r>
          </w:p>
        </w:tc>
        <w:tc>
          <w:tcPr>
            <w:tcW w:w="3685" w:type="dxa"/>
          </w:tcPr>
          <w:p w:rsidR="007F12AF" w:rsidRPr="007F12AF" w:rsidRDefault="007F12AF" w:rsidP="007F12AF">
            <w:pPr>
              <w:pStyle w:val="ac"/>
              <w:spacing w:line="306" w:lineRule="atLeast"/>
              <w:rPr>
                <w:color w:val="212529"/>
              </w:rPr>
            </w:pPr>
            <w:r w:rsidRPr="007F12AF">
              <w:rPr>
                <w:bCs/>
                <w:color w:val="212529"/>
                <w:shd w:val="clear" w:color="auto" w:fill="FFFFFF"/>
              </w:rPr>
              <w:t>Диагностика устной и письменной речи</w:t>
            </w:r>
          </w:p>
        </w:tc>
        <w:tc>
          <w:tcPr>
            <w:tcW w:w="1134" w:type="dxa"/>
          </w:tcPr>
          <w:p w:rsidR="007F12AF" w:rsidRPr="007F12AF" w:rsidRDefault="007F12AF" w:rsidP="002614F6">
            <w:pPr>
              <w:tabs>
                <w:tab w:val="left" w:pos="1474"/>
              </w:tabs>
              <w:jc w:val="center"/>
              <w:rPr>
                <w:sz w:val="24"/>
                <w:szCs w:val="24"/>
              </w:rPr>
            </w:pPr>
            <w:r w:rsidRPr="007F12AF">
              <w:rPr>
                <w:sz w:val="24"/>
                <w:szCs w:val="24"/>
              </w:rPr>
              <w:t>4</w:t>
            </w:r>
          </w:p>
        </w:tc>
        <w:tc>
          <w:tcPr>
            <w:tcW w:w="2552" w:type="dxa"/>
          </w:tcPr>
          <w:p w:rsidR="007F12AF" w:rsidRPr="001D037C" w:rsidRDefault="007F12AF" w:rsidP="00787380">
            <w:pPr>
              <w:rPr>
                <w:sz w:val="24"/>
                <w:szCs w:val="24"/>
              </w:rPr>
            </w:pPr>
            <w:r w:rsidRPr="001D037C">
              <w:rPr>
                <w:sz w:val="24"/>
                <w:szCs w:val="24"/>
              </w:rPr>
              <w:t>https://myschool.edu.ru</w:t>
            </w:r>
          </w:p>
        </w:tc>
        <w:tc>
          <w:tcPr>
            <w:tcW w:w="2776" w:type="dxa"/>
            <w:vMerge/>
          </w:tcPr>
          <w:p w:rsidR="007F12AF" w:rsidRPr="007F12AF" w:rsidRDefault="007F12AF" w:rsidP="002614F6">
            <w:pPr>
              <w:tabs>
                <w:tab w:val="left" w:pos="1474"/>
              </w:tabs>
              <w:jc w:val="center"/>
              <w:rPr>
                <w:b/>
                <w:sz w:val="24"/>
                <w:szCs w:val="24"/>
              </w:rPr>
            </w:pPr>
          </w:p>
        </w:tc>
      </w:tr>
    </w:tbl>
    <w:p w:rsidR="002614F6" w:rsidRDefault="002614F6" w:rsidP="002614F6">
      <w:pPr>
        <w:tabs>
          <w:tab w:val="left" w:pos="1474"/>
        </w:tabs>
        <w:jc w:val="center"/>
        <w:rPr>
          <w:b/>
          <w:sz w:val="28"/>
          <w:szCs w:val="28"/>
        </w:rPr>
      </w:pPr>
    </w:p>
    <w:p w:rsidR="00EF10F5" w:rsidRDefault="007F12AF" w:rsidP="007F12AF">
      <w:pPr>
        <w:tabs>
          <w:tab w:val="left" w:pos="1474"/>
          <w:tab w:val="left" w:pos="6795"/>
        </w:tabs>
        <w:rPr>
          <w:sz w:val="28"/>
          <w:szCs w:val="28"/>
        </w:rPr>
      </w:pPr>
      <w:r>
        <w:rPr>
          <w:b/>
          <w:sz w:val="28"/>
          <w:szCs w:val="28"/>
        </w:rPr>
        <w:tab/>
      </w:r>
      <w:r>
        <w:rPr>
          <w:b/>
          <w:sz w:val="28"/>
          <w:szCs w:val="28"/>
        </w:rPr>
        <w:tab/>
      </w:r>
    </w:p>
    <w:p w:rsidR="007C1181" w:rsidRPr="005120AC" w:rsidRDefault="007325AC" w:rsidP="004C083A">
      <w:pPr>
        <w:pStyle w:val="1"/>
        <w:numPr>
          <w:ilvl w:val="2"/>
          <w:numId w:val="13"/>
        </w:numPr>
        <w:tabs>
          <w:tab w:val="left" w:pos="1560"/>
        </w:tabs>
        <w:ind w:left="0" w:firstLine="709"/>
      </w:pPr>
      <w:r w:rsidRPr="005120AC">
        <w:t>РАБОЧАЯ ПРОГРАММА КОРРЕКЦИОННОГО КУРСА</w:t>
      </w:r>
    </w:p>
    <w:p w:rsidR="007C1181" w:rsidRPr="005120AC" w:rsidRDefault="007325AC" w:rsidP="000B36C9">
      <w:pPr>
        <w:tabs>
          <w:tab w:val="left" w:pos="6224"/>
        </w:tabs>
        <w:ind w:left="709"/>
        <w:rPr>
          <w:b/>
          <w:sz w:val="28"/>
        </w:rPr>
      </w:pPr>
      <w:r w:rsidRPr="005120AC">
        <w:rPr>
          <w:b/>
          <w:sz w:val="28"/>
        </w:rPr>
        <w:t>«КОРРЕКЦИОННО-РАЗВИВАЮЩИЕ</w:t>
      </w:r>
      <w:r w:rsidRPr="005120AC">
        <w:rPr>
          <w:b/>
          <w:sz w:val="28"/>
        </w:rPr>
        <w:tab/>
      </w:r>
      <w:r w:rsidRPr="005120AC">
        <w:rPr>
          <w:b/>
          <w:spacing w:val="-1"/>
          <w:sz w:val="28"/>
        </w:rPr>
        <w:t>(ПСИХОКОРРЕКЦИОННЫЕ)</w:t>
      </w:r>
      <w:r w:rsidRPr="005120AC">
        <w:rPr>
          <w:b/>
          <w:spacing w:val="-67"/>
          <w:sz w:val="28"/>
        </w:rPr>
        <w:t xml:space="preserve"> </w:t>
      </w:r>
      <w:r w:rsidRPr="005120AC">
        <w:rPr>
          <w:b/>
          <w:sz w:val="28"/>
        </w:rPr>
        <w:t>ЗАНЯТИЯ»</w:t>
      </w:r>
      <w:r w:rsidR="00FF247A">
        <w:rPr>
          <w:b/>
          <w:sz w:val="28"/>
        </w:rPr>
        <w:t xml:space="preserve"> КУРСОВ ВНЕУРОЧНОЙ ДЕЯТЕЛЬНОСТИ</w:t>
      </w:r>
    </w:p>
    <w:p w:rsidR="007C1181" w:rsidRPr="005120AC" w:rsidRDefault="007C1181" w:rsidP="00892B31">
      <w:pPr>
        <w:pStyle w:val="a3"/>
        <w:ind w:left="0" w:firstLine="709"/>
        <w:jc w:val="left"/>
        <w:rPr>
          <w:b/>
          <w:sz w:val="27"/>
        </w:rPr>
      </w:pPr>
    </w:p>
    <w:p w:rsidR="007C1181" w:rsidRDefault="007325AC" w:rsidP="00892B31">
      <w:pPr>
        <w:pStyle w:val="a3"/>
        <w:ind w:left="0" w:firstLine="709"/>
      </w:pPr>
      <w:r w:rsidRPr="005120AC">
        <w:rPr>
          <w:b/>
          <w:i/>
        </w:rPr>
        <w:t xml:space="preserve">Цель </w:t>
      </w:r>
      <w:r w:rsidRPr="005120AC">
        <w:t>психокорреционных занятий заключается в применении разных форм</w:t>
      </w:r>
      <w:r w:rsidRPr="005120AC">
        <w:rPr>
          <w:spacing w:val="-67"/>
        </w:rPr>
        <w:t xml:space="preserve"> </w:t>
      </w:r>
      <w:r w:rsidRPr="005120AC">
        <w:t>взаимодействия</w:t>
      </w:r>
      <w:r w:rsidRPr="005120AC">
        <w:rPr>
          <w:spacing w:val="1"/>
        </w:rPr>
        <w:t xml:space="preserve"> </w:t>
      </w:r>
      <w:r w:rsidRPr="005120AC">
        <w:t>с</w:t>
      </w:r>
      <w:r w:rsidRPr="005120AC">
        <w:rPr>
          <w:spacing w:val="1"/>
        </w:rPr>
        <w:t xml:space="preserve"> </w:t>
      </w:r>
      <w:r w:rsidRPr="005120AC">
        <w:t>обучающимися,</w:t>
      </w:r>
      <w:r w:rsidRPr="005120AC">
        <w:rPr>
          <w:spacing w:val="1"/>
        </w:rPr>
        <w:t xml:space="preserve"> </w:t>
      </w:r>
      <w:r w:rsidRPr="005120AC">
        <w:t>направленными</w:t>
      </w:r>
      <w:r w:rsidRPr="005120AC">
        <w:rPr>
          <w:spacing w:val="1"/>
        </w:rPr>
        <w:t xml:space="preserve"> </w:t>
      </w:r>
      <w:r w:rsidRPr="005120AC">
        <w:t>на</w:t>
      </w:r>
      <w:r w:rsidRPr="005120AC">
        <w:rPr>
          <w:spacing w:val="1"/>
        </w:rPr>
        <w:t xml:space="preserve"> </w:t>
      </w:r>
      <w:r w:rsidRPr="005120AC">
        <w:t>преодоление</w:t>
      </w:r>
      <w:r w:rsidRPr="005120AC">
        <w:rPr>
          <w:spacing w:val="1"/>
        </w:rPr>
        <w:t xml:space="preserve"> </w:t>
      </w:r>
      <w:r w:rsidRPr="005120AC">
        <w:t>или</w:t>
      </w:r>
      <w:r w:rsidRPr="005120AC">
        <w:rPr>
          <w:spacing w:val="1"/>
        </w:rPr>
        <w:t xml:space="preserve"> </w:t>
      </w:r>
      <w:r w:rsidRPr="005120AC">
        <w:t>ослабление</w:t>
      </w:r>
      <w:r w:rsidRPr="005120AC">
        <w:rPr>
          <w:spacing w:val="1"/>
        </w:rPr>
        <w:t xml:space="preserve"> </w:t>
      </w:r>
      <w:r w:rsidRPr="005120AC">
        <w:t>проблем</w:t>
      </w:r>
      <w:r w:rsidRPr="005120AC">
        <w:rPr>
          <w:spacing w:val="1"/>
        </w:rPr>
        <w:t xml:space="preserve"> </w:t>
      </w:r>
      <w:r w:rsidRPr="005120AC">
        <w:t>в</w:t>
      </w:r>
      <w:r w:rsidRPr="005120AC">
        <w:rPr>
          <w:spacing w:val="1"/>
        </w:rPr>
        <w:t xml:space="preserve"> </w:t>
      </w:r>
      <w:r w:rsidRPr="005120AC">
        <w:t>психическом</w:t>
      </w:r>
      <w:r w:rsidRPr="005120AC">
        <w:rPr>
          <w:spacing w:val="1"/>
        </w:rPr>
        <w:t xml:space="preserve"> </w:t>
      </w:r>
      <w:r w:rsidRPr="005120AC">
        <w:t>и</w:t>
      </w:r>
      <w:r w:rsidRPr="005120AC">
        <w:rPr>
          <w:spacing w:val="1"/>
        </w:rPr>
        <w:t xml:space="preserve"> </w:t>
      </w:r>
      <w:r w:rsidRPr="005120AC">
        <w:t>личностном</w:t>
      </w:r>
      <w:r w:rsidRPr="005120AC">
        <w:rPr>
          <w:spacing w:val="1"/>
        </w:rPr>
        <w:t xml:space="preserve"> </w:t>
      </w:r>
      <w:r w:rsidRPr="005120AC">
        <w:t>развитии,</w:t>
      </w:r>
      <w:r w:rsidRPr="005120AC">
        <w:rPr>
          <w:spacing w:val="1"/>
        </w:rPr>
        <w:t xml:space="preserve"> </w:t>
      </w:r>
      <w:r w:rsidRPr="005120AC">
        <w:t>гармонизацию</w:t>
      </w:r>
      <w:r w:rsidRPr="005120AC">
        <w:rPr>
          <w:spacing w:val="1"/>
        </w:rPr>
        <w:t xml:space="preserve"> </w:t>
      </w:r>
      <w:r w:rsidRPr="005120AC">
        <w:t>личности</w:t>
      </w:r>
      <w:r w:rsidRPr="005120AC">
        <w:rPr>
          <w:spacing w:val="-1"/>
        </w:rPr>
        <w:t xml:space="preserve"> </w:t>
      </w:r>
      <w:r w:rsidRPr="005120AC">
        <w:t>и межличностных</w:t>
      </w:r>
      <w:r w:rsidRPr="005120AC">
        <w:rPr>
          <w:spacing w:val="-3"/>
        </w:rPr>
        <w:t xml:space="preserve"> </w:t>
      </w:r>
      <w:r w:rsidRPr="005120AC">
        <w:t>отношений.</w:t>
      </w:r>
    </w:p>
    <w:p w:rsidR="00787380" w:rsidRPr="00787380" w:rsidRDefault="00787380" w:rsidP="00787380">
      <w:pPr>
        <w:pStyle w:val="a3"/>
        <w:ind w:left="0" w:firstLine="709"/>
        <w:rPr>
          <w:b/>
        </w:rPr>
      </w:pPr>
      <w:r w:rsidRPr="00787380">
        <w:t>В соответствии с особыми образовательными потребностями детей с задержкой</w:t>
      </w:r>
      <w:r w:rsidRPr="00787380">
        <w:rPr>
          <w:spacing w:val="-58"/>
        </w:rPr>
        <w:t xml:space="preserve"> </w:t>
      </w:r>
      <w:r w:rsidRPr="00787380">
        <w:t>психического</w:t>
      </w:r>
      <w:r w:rsidRPr="00787380">
        <w:rPr>
          <w:spacing w:val="-2"/>
        </w:rPr>
        <w:t xml:space="preserve"> </w:t>
      </w:r>
      <w:r w:rsidRPr="00787380">
        <w:t>развития</w:t>
      </w:r>
      <w:r w:rsidRPr="00787380">
        <w:rPr>
          <w:spacing w:val="-3"/>
        </w:rPr>
        <w:t xml:space="preserve"> </w:t>
      </w:r>
      <w:r w:rsidRPr="00787380">
        <w:t xml:space="preserve">определяются </w:t>
      </w:r>
      <w:r w:rsidRPr="00787380">
        <w:rPr>
          <w:b/>
        </w:rPr>
        <w:t>задачи</w:t>
      </w:r>
      <w:r w:rsidRPr="00787380">
        <w:rPr>
          <w:b/>
          <w:spacing w:val="1"/>
        </w:rPr>
        <w:t xml:space="preserve"> </w:t>
      </w:r>
      <w:r w:rsidRPr="00787380">
        <w:rPr>
          <w:b/>
        </w:rPr>
        <w:t>курса:</w:t>
      </w:r>
    </w:p>
    <w:p w:rsidR="00787380" w:rsidRPr="00787380" w:rsidRDefault="00787380" w:rsidP="00787380">
      <w:pPr>
        <w:tabs>
          <w:tab w:val="left" w:pos="1660"/>
        </w:tabs>
        <w:ind w:firstLine="709"/>
        <w:rPr>
          <w:sz w:val="28"/>
          <w:szCs w:val="28"/>
        </w:rPr>
      </w:pPr>
      <w:r>
        <w:rPr>
          <w:sz w:val="28"/>
          <w:szCs w:val="28"/>
        </w:rPr>
        <w:t xml:space="preserve">- </w:t>
      </w:r>
      <w:r w:rsidRPr="00787380">
        <w:rPr>
          <w:sz w:val="28"/>
          <w:szCs w:val="28"/>
        </w:rPr>
        <w:t>формировать</w:t>
      </w:r>
      <w:r w:rsidRPr="00787380">
        <w:rPr>
          <w:spacing w:val="-3"/>
          <w:sz w:val="28"/>
          <w:szCs w:val="28"/>
        </w:rPr>
        <w:t xml:space="preserve"> </w:t>
      </w:r>
      <w:r w:rsidRPr="00787380">
        <w:rPr>
          <w:sz w:val="28"/>
          <w:szCs w:val="28"/>
        </w:rPr>
        <w:t>учебную</w:t>
      </w:r>
      <w:r w:rsidRPr="00787380">
        <w:rPr>
          <w:spacing w:val="-2"/>
          <w:sz w:val="28"/>
          <w:szCs w:val="28"/>
        </w:rPr>
        <w:t xml:space="preserve"> </w:t>
      </w:r>
      <w:r w:rsidRPr="00787380">
        <w:rPr>
          <w:sz w:val="28"/>
          <w:szCs w:val="28"/>
        </w:rPr>
        <w:t>мотивацию,</w:t>
      </w:r>
      <w:r w:rsidRPr="00787380">
        <w:rPr>
          <w:spacing w:val="-5"/>
          <w:sz w:val="28"/>
          <w:szCs w:val="28"/>
        </w:rPr>
        <w:t xml:space="preserve"> </w:t>
      </w:r>
      <w:r w:rsidRPr="00787380">
        <w:rPr>
          <w:sz w:val="28"/>
          <w:szCs w:val="28"/>
        </w:rPr>
        <w:t>стимулировать</w:t>
      </w:r>
      <w:r w:rsidRPr="00787380">
        <w:rPr>
          <w:spacing w:val="-4"/>
          <w:sz w:val="28"/>
          <w:szCs w:val="28"/>
        </w:rPr>
        <w:t xml:space="preserve"> </w:t>
      </w:r>
      <w:r w:rsidRPr="00787380">
        <w:rPr>
          <w:sz w:val="28"/>
          <w:szCs w:val="28"/>
        </w:rPr>
        <w:t>познавательную</w:t>
      </w:r>
      <w:r w:rsidRPr="00787380">
        <w:rPr>
          <w:spacing w:val="-2"/>
          <w:sz w:val="28"/>
          <w:szCs w:val="28"/>
        </w:rPr>
        <w:t xml:space="preserve"> </w:t>
      </w:r>
      <w:r w:rsidRPr="00787380">
        <w:rPr>
          <w:sz w:val="28"/>
          <w:szCs w:val="28"/>
        </w:rPr>
        <w:t>активность;</w:t>
      </w:r>
    </w:p>
    <w:p w:rsidR="00787380" w:rsidRPr="00787380" w:rsidRDefault="00787380" w:rsidP="00787380">
      <w:pPr>
        <w:pStyle w:val="a3"/>
        <w:ind w:left="0" w:firstLine="709"/>
      </w:pPr>
      <w:r>
        <w:t xml:space="preserve">- </w:t>
      </w:r>
      <w:r w:rsidRPr="00787380">
        <w:t>развивать</w:t>
      </w:r>
      <w:r w:rsidRPr="00787380">
        <w:rPr>
          <w:spacing w:val="-3"/>
        </w:rPr>
        <w:t xml:space="preserve"> </w:t>
      </w:r>
      <w:r w:rsidRPr="00787380">
        <w:t>сенсорно-перцептивные,</w:t>
      </w:r>
      <w:r w:rsidRPr="00787380">
        <w:rPr>
          <w:spacing w:val="-3"/>
        </w:rPr>
        <w:t xml:space="preserve"> </w:t>
      </w:r>
      <w:r w:rsidRPr="00787380">
        <w:t>мнестические</w:t>
      </w:r>
      <w:r w:rsidRPr="00787380">
        <w:rPr>
          <w:spacing w:val="-5"/>
        </w:rPr>
        <w:t xml:space="preserve"> </w:t>
      </w:r>
      <w:r w:rsidRPr="00787380">
        <w:t>и</w:t>
      </w:r>
      <w:r w:rsidRPr="00787380">
        <w:rPr>
          <w:spacing w:val="-2"/>
        </w:rPr>
        <w:t xml:space="preserve"> </w:t>
      </w:r>
      <w:r w:rsidRPr="00787380">
        <w:t>интеллектуальные</w:t>
      </w:r>
      <w:r w:rsidRPr="00787380">
        <w:rPr>
          <w:spacing w:val="-5"/>
        </w:rPr>
        <w:t xml:space="preserve"> </w:t>
      </w:r>
      <w:r w:rsidRPr="00787380">
        <w:t>процессы;</w:t>
      </w:r>
    </w:p>
    <w:p w:rsidR="00787380" w:rsidRPr="00787380" w:rsidRDefault="00787380" w:rsidP="00787380">
      <w:pPr>
        <w:tabs>
          <w:tab w:val="left" w:pos="1660"/>
        </w:tabs>
        <w:ind w:firstLine="709"/>
        <w:rPr>
          <w:sz w:val="28"/>
          <w:szCs w:val="28"/>
        </w:rPr>
      </w:pPr>
      <w:r>
        <w:rPr>
          <w:sz w:val="28"/>
          <w:szCs w:val="28"/>
        </w:rPr>
        <w:t xml:space="preserve">- </w:t>
      </w:r>
      <w:r w:rsidRPr="00787380">
        <w:rPr>
          <w:sz w:val="28"/>
          <w:szCs w:val="28"/>
        </w:rPr>
        <w:t>способствовать</w:t>
      </w:r>
      <w:r w:rsidRPr="00787380">
        <w:rPr>
          <w:spacing w:val="-2"/>
          <w:sz w:val="28"/>
          <w:szCs w:val="28"/>
        </w:rPr>
        <w:t xml:space="preserve"> </w:t>
      </w:r>
      <w:r w:rsidRPr="00787380">
        <w:rPr>
          <w:sz w:val="28"/>
          <w:szCs w:val="28"/>
        </w:rPr>
        <w:t>гармонизация</w:t>
      </w:r>
      <w:r w:rsidRPr="00787380">
        <w:rPr>
          <w:spacing w:val="-6"/>
          <w:sz w:val="28"/>
          <w:szCs w:val="28"/>
        </w:rPr>
        <w:t xml:space="preserve"> </w:t>
      </w:r>
      <w:r w:rsidRPr="00787380">
        <w:rPr>
          <w:sz w:val="28"/>
          <w:szCs w:val="28"/>
        </w:rPr>
        <w:t>психоэмоционального</w:t>
      </w:r>
      <w:r w:rsidRPr="00787380">
        <w:rPr>
          <w:spacing w:val="-3"/>
          <w:sz w:val="28"/>
          <w:szCs w:val="28"/>
        </w:rPr>
        <w:t xml:space="preserve"> </w:t>
      </w:r>
      <w:r w:rsidRPr="00787380">
        <w:rPr>
          <w:sz w:val="28"/>
          <w:szCs w:val="28"/>
        </w:rPr>
        <w:t>состояния;</w:t>
      </w:r>
    </w:p>
    <w:p w:rsidR="00787380" w:rsidRPr="00787380" w:rsidRDefault="00787380" w:rsidP="00787380">
      <w:pPr>
        <w:tabs>
          <w:tab w:val="left" w:pos="1660"/>
        </w:tabs>
        <w:ind w:firstLine="709"/>
        <w:rPr>
          <w:sz w:val="28"/>
          <w:szCs w:val="28"/>
        </w:rPr>
      </w:pPr>
      <w:r>
        <w:rPr>
          <w:sz w:val="28"/>
          <w:szCs w:val="28"/>
        </w:rPr>
        <w:t xml:space="preserve">- </w:t>
      </w:r>
      <w:r w:rsidRPr="00787380">
        <w:rPr>
          <w:sz w:val="28"/>
          <w:szCs w:val="28"/>
        </w:rPr>
        <w:t>формировать</w:t>
      </w:r>
      <w:r w:rsidRPr="00787380">
        <w:rPr>
          <w:spacing w:val="-2"/>
          <w:sz w:val="28"/>
          <w:szCs w:val="28"/>
        </w:rPr>
        <w:t xml:space="preserve"> </w:t>
      </w:r>
      <w:r w:rsidRPr="00787380">
        <w:rPr>
          <w:sz w:val="28"/>
          <w:szCs w:val="28"/>
        </w:rPr>
        <w:t>позитивное</w:t>
      </w:r>
      <w:r w:rsidRPr="00787380">
        <w:rPr>
          <w:spacing w:val="-4"/>
          <w:sz w:val="28"/>
          <w:szCs w:val="28"/>
        </w:rPr>
        <w:t xml:space="preserve"> </w:t>
      </w:r>
      <w:r w:rsidRPr="00787380">
        <w:rPr>
          <w:sz w:val="28"/>
          <w:szCs w:val="28"/>
        </w:rPr>
        <w:t>отношение</w:t>
      </w:r>
      <w:r w:rsidRPr="00787380">
        <w:rPr>
          <w:spacing w:val="-3"/>
          <w:sz w:val="28"/>
          <w:szCs w:val="28"/>
        </w:rPr>
        <w:t xml:space="preserve"> </w:t>
      </w:r>
      <w:r w:rsidRPr="00787380">
        <w:rPr>
          <w:sz w:val="28"/>
          <w:szCs w:val="28"/>
        </w:rPr>
        <w:t>к</w:t>
      </w:r>
      <w:r w:rsidRPr="00787380">
        <w:rPr>
          <w:spacing w:val="-2"/>
          <w:sz w:val="28"/>
          <w:szCs w:val="28"/>
        </w:rPr>
        <w:t xml:space="preserve"> </w:t>
      </w:r>
      <w:r w:rsidRPr="00787380">
        <w:rPr>
          <w:sz w:val="28"/>
          <w:szCs w:val="28"/>
        </w:rPr>
        <w:t>своему «Я»,</w:t>
      </w:r>
      <w:r w:rsidRPr="00787380">
        <w:rPr>
          <w:spacing w:val="-1"/>
          <w:sz w:val="28"/>
          <w:szCs w:val="28"/>
        </w:rPr>
        <w:t xml:space="preserve"> </w:t>
      </w:r>
      <w:r w:rsidRPr="00787380">
        <w:rPr>
          <w:sz w:val="28"/>
          <w:szCs w:val="28"/>
        </w:rPr>
        <w:t>повышать уверенность</w:t>
      </w:r>
      <w:r w:rsidRPr="00787380">
        <w:rPr>
          <w:spacing w:val="-1"/>
          <w:sz w:val="28"/>
          <w:szCs w:val="28"/>
        </w:rPr>
        <w:t xml:space="preserve"> </w:t>
      </w:r>
      <w:r w:rsidRPr="00787380">
        <w:rPr>
          <w:sz w:val="28"/>
          <w:szCs w:val="28"/>
        </w:rPr>
        <w:t>в</w:t>
      </w:r>
      <w:r w:rsidRPr="00787380">
        <w:rPr>
          <w:spacing w:val="-4"/>
          <w:sz w:val="28"/>
          <w:szCs w:val="28"/>
        </w:rPr>
        <w:t xml:space="preserve"> </w:t>
      </w:r>
      <w:r w:rsidRPr="00787380">
        <w:rPr>
          <w:sz w:val="28"/>
          <w:szCs w:val="28"/>
        </w:rPr>
        <w:t>себе;</w:t>
      </w:r>
    </w:p>
    <w:p w:rsidR="00787380" w:rsidRPr="00787380" w:rsidRDefault="00787380" w:rsidP="00787380">
      <w:pPr>
        <w:tabs>
          <w:tab w:val="left" w:pos="1660"/>
        </w:tabs>
        <w:ind w:firstLine="709"/>
        <w:rPr>
          <w:sz w:val="28"/>
          <w:szCs w:val="28"/>
        </w:rPr>
      </w:pPr>
      <w:r>
        <w:rPr>
          <w:sz w:val="28"/>
          <w:szCs w:val="28"/>
        </w:rPr>
        <w:t xml:space="preserve">- </w:t>
      </w:r>
      <w:r w:rsidRPr="00787380">
        <w:rPr>
          <w:sz w:val="28"/>
          <w:szCs w:val="28"/>
        </w:rPr>
        <w:t>развивать</w:t>
      </w:r>
      <w:r w:rsidRPr="00787380">
        <w:rPr>
          <w:spacing w:val="-1"/>
          <w:sz w:val="28"/>
          <w:szCs w:val="28"/>
        </w:rPr>
        <w:t xml:space="preserve"> </w:t>
      </w:r>
      <w:r w:rsidRPr="00787380">
        <w:rPr>
          <w:sz w:val="28"/>
          <w:szCs w:val="28"/>
        </w:rPr>
        <w:t>навыки</w:t>
      </w:r>
      <w:r w:rsidRPr="00787380">
        <w:rPr>
          <w:spacing w:val="-1"/>
          <w:sz w:val="28"/>
          <w:szCs w:val="28"/>
        </w:rPr>
        <w:t xml:space="preserve"> </w:t>
      </w:r>
      <w:r w:rsidRPr="00787380">
        <w:rPr>
          <w:sz w:val="28"/>
          <w:szCs w:val="28"/>
        </w:rPr>
        <w:t>самоконтроля;</w:t>
      </w:r>
    </w:p>
    <w:p w:rsidR="00787380" w:rsidRPr="00787380" w:rsidRDefault="00787380" w:rsidP="00787380">
      <w:pPr>
        <w:pStyle w:val="a3"/>
        <w:ind w:left="0" w:firstLine="709"/>
      </w:pPr>
      <w:r>
        <w:t xml:space="preserve">- </w:t>
      </w:r>
      <w:r w:rsidRPr="00787380">
        <w:t>знакомить</w:t>
      </w:r>
      <w:r w:rsidRPr="00787380">
        <w:rPr>
          <w:spacing w:val="6"/>
        </w:rPr>
        <w:t xml:space="preserve"> </w:t>
      </w:r>
      <w:r w:rsidRPr="00787380">
        <w:t>и</w:t>
      </w:r>
      <w:r w:rsidRPr="00787380">
        <w:rPr>
          <w:spacing w:val="6"/>
        </w:rPr>
        <w:t xml:space="preserve"> </w:t>
      </w:r>
      <w:r w:rsidRPr="00787380">
        <w:t>отрабатывать</w:t>
      </w:r>
      <w:r w:rsidRPr="00787380">
        <w:rPr>
          <w:spacing w:val="6"/>
        </w:rPr>
        <w:t xml:space="preserve"> </w:t>
      </w:r>
      <w:r w:rsidRPr="00787380">
        <w:t>средства</w:t>
      </w:r>
      <w:r w:rsidRPr="00787380">
        <w:rPr>
          <w:spacing w:val="4"/>
        </w:rPr>
        <w:t xml:space="preserve"> </w:t>
      </w:r>
      <w:r w:rsidRPr="00787380">
        <w:t>коммуникации,</w:t>
      </w:r>
      <w:r w:rsidRPr="00787380">
        <w:rPr>
          <w:spacing w:val="5"/>
        </w:rPr>
        <w:t xml:space="preserve"> </w:t>
      </w:r>
      <w:r w:rsidRPr="00787380">
        <w:t>приемы</w:t>
      </w:r>
      <w:r w:rsidRPr="00787380">
        <w:rPr>
          <w:spacing w:val="4"/>
        </w:rPr>
        <w:t xml:space="preserve"> </w:t>
      </w:r>
      <w:r w:rsidRPr="00787380">
        <w:t>конструктивного</w:t>
      </w:r>
      <w:r w:rsidRPr="00787380">
        <w:rPr>
          <w:spacing w:val="5"/>
        </w:rPr>
        <w:t xml:space="preserve"> </w:t>
      </w:r>
      <w:r w:rsidRPr="00787380">
        <w:t>взаимодействия</w:t>
      </w:r>
      <w:r w:rsidRPr="00787380">
        <w:rPr>
          <w:spacing w:val="-57"/>
        </w:rPr>
        <w:t xml:space="preserve"> </w:t>
      </w:r>
      <w:r w:rsidRPr="00787380">
        <w:t>со</w:t>
      </w:r>
      <w:r w:rsidRPr="00787380">
        <w:rPr>
          <w:spacing w:val="-1"/>
        </w:rPr>
        <w:t xml:space="preserve"> </w:t>
      </w:r>
      <w:r w:rsidRPr="00787380">
        <w:t>сверстниками</w:t>
      </w:r>
      <w:r w:rsidRPr="00787380">
        <w:rPr>
          <w:spacing w:val="1"/>
        </w:rPr>
        <w:t xml:space="preserve"> </w:t>
      </w:r>
      <w:r w:rsidRPr="00787380">
        <w:t>и</w:t>
      </w:r>
      <w:r w:rsidRPr="00787380">
        <w:rPr>
          <w:spacing w:val="1"/>
        </w:rPr>
        <w:t xml:space="preserve"> </w:t>
      </w:r>
      <w:r w:rsidRPr="00787380">
        <w:t>взрослыми.</w:t>
      </w:r>
    </w:p>
    <w:p w:rsidR="007C1181" w:rsidRPr="005120AC" w:rsidRDefault="007325AC" w:rsidP="00787380">
      <w:pPr>
        <w:pStyle w:val="2"/>
        <w:spacing w:line="240" w:lineRule="auto"/>
        <w:ind w:left="0" w:firstLine="709"/>
      </w:pPr>
      <w:r w:rsidRPr="005120AC">
        <w:t>Основными</w:t>
      </w:r>
      <w:r w:rsidRPr="005120AC">
        <w:rPr>
          <w:spacing w:val="-5"/>
        </w:rPr>
        <w:t xml:space="preserve"> </w:t>
      </w:r>
      <w:r w:rsidRPr="005120AC">
        <w:t>направлениями</w:t>
      </w:r>
      <w:r w:rsidRPr="005120AC">
        <w:rPr>
          <w:spacing w:val="-4"/>
        </w:rPr>
        <w:t xml:space="preserve"> </w:t>
      </w:r>
      <w:r w:rsidRPr="005120AC">
        <w:t>психокоррекционной</w:t>
      </w:r>
      <w:r w:rsidRPr="005120AC">
        <w:rPr>
          <w:spacing w:val="-7"/>
        </w:rPr>
        <w:t xml:space="preserve"> </w:t>
      </w:r>
      <w:r w:rsidRPr="005120AC">
        <w:t>работы</w:t>
      </w:r>
      <w:r w:rsidRPr="005120AC">
        <w:rPr>
          <w:spacing w:val="-7"/>
        </w:rPr>
        <w:t xml:space="preserve"> </w:t>
      </w:r>
      <w:r w:rsidRPr="005120AC">
        <w:t>является:</w:t>
      </w:r>
    </w:p>
    <w:p w:rsidR="007C1181" w:rsidRPr="00787380" w:rsidRDefault="00787380" w:rsidP="00787380">
      <w:pPr>
        <w:tabs>
          <w:tab w:val="left" w:pos="1292"/>
        </w:tabs>
        <w:ind w:firstLine="709"/>
        <w:rPr>
          <w:sz w:val="28"/>
        </w:rPr>
      </w:pPr>
      <w:r>
        <w:rPr>
          <w:sz w:val="28"/>
        </w:rPr>
        <w:t xml:space="preserve">- </w:t>
      </w:r>
      <w:r w:rsidR="007325AC" w:rsidRPr="00787380">
        <w:rPr>
          <w:sz w:val="28"/>
        </w:rPr>
        <w:t>формирование учебной мотивации, стимуляция сенсорно-перцептивных,</w:t>
      </w:r>
      <w:r w:rsidR="007325AC" w:rsidRPr="00787380">
        <w:rPr>
          <w:spacing w:val="1"/>
          <w:sz w:val="28"/>
        </w:rPr>
        <w:t xml:space="preserve"> </w:t>
      </w:r>
      <w:r w:rsidR="007325AC" w:rsidRPr="00787380">
        <w:rPr>
          <w:sz w:val="28"/>
        </w:rPr>
        <w:t>мнемических и</w:t>
      </w:r>
      <w:r w:rsidR="007325AC" w:rsidRPr="00787380">
        <w:rPr>
          <w:spacing w:val="-3"/>
          <w:sz w:val="28"/>
        </w:rPr>
        <w:t xml:space="preserve"> </w:t>
      </w:r>
      <w:r w:rsidR="007325AC" w:rsidRPr="00787380">
        <w:rPr>
          <w:sz w:val="28"/>
        </w:rPr>
        <w:t>интеллектуальных</w:t>
      </w:r>
      <w:r w:rsidR="007325AC" w:rsidRPr="00787380">
        <w:rPr>
          <w:spacing w:val="1"/>
          <w:sz w:val="28"/>
        </w:rPr>
        <w:t xml:space="preserve"> </w:t>
      </w:r>
      <w:r w:rsidR="007325AC" w:rsidRPr="00787380">
        <w:rPr>
          <w:sz w:val="28"/>
        </w:rPr>
        <w:t>процессов;</w:t>
      </w:r>
    </w:p>
    <w:p w:rsidR="007C1181" w:rsidRPr="00787380" w:rsidRDefault="00787380" w:rsidP="00787380">
      <w:pPr>
        <w:tabs>
          <w:tab w:val="left" w:pos="1599"/>
        </w:tabs>
        <w:ind w:firstLine="709"/>
        <w:rPr>
          <w:sz w:val="28"/>
        </w:rPr>
      </w:pPr>
      <w:r>
        <w:rPr>
          <w:sz w:val="28"/>
        </w:rPr>
        <w:t xml:space="preserve">- </w:t>
      </w:r>
      <w:r w:rsidR="007325AC" w:rsidRPr="00787380">
        <w:rPr>
          <w:sz w:val="28"/>
        </w:rPr>
        <w:t>гармонизация</w:t>
      </w:r>
      <w:r w:rsidR="007325AC" w:rsidRPr="00787380">
        <w:rPr>
          <w:spacing w:val="1"/>
          <w:sz w:val="28"/>
        </w:rPr>
        <w:t xml:space="preserve"> </w:t>
      </w:r>
      <w:r w:rsidR="007325AC" w:rsidRPr="00787380">
        <w:rPr>
          <w:sz w:val="28"/>
        </w:rPr>
        <w:t>психоэмоционального</w:t>
      </w:r>
      <w:r w:rsidR="007325AC" w:rsidRPr="00787380">
        <w:rPr>
          <w:spacing w:val="1"/>
          <w:sz w:val="28"/>
        </w:rPr>
        <w:t xml:space="preserve"> </w:t>
      </w:r>
      <w:r w:rsidR="007325AC" w:rsidRPr="00787380">
        <w:rPr>
          <w:sz w:val="28"/>
        </w:rPr>
        <w:t>состояния,</w:t>
      </w:r>
      <w:r w:rsidR="007325AC" w:rsidRPr="00787380">
        <w:rPr>
          <w:spacing w:val="1"/>
          <w:sz w:val="28"/>
        </w:rPr>
        <w:t xml:space="preserve"> </w:t>
      </w:r>
      <w:r w:rsidR="007325AC" w:rsidRPr="00787380">
        <w:rPr>
          <w:sz w:val="28"/>
        </w:rPr>
        <w:t>формирование</w:t>
      </w:r>
      <w:r w:rsidR="007325AC" w:rsidRPr="00787380">
        <w:rPr>
          <w:spacing w:val="1"/>
          <w:sz w:val="28"/>
        </w:rPr>
        <w:t xml:space="preserve"> </w:t>
      </w:r>
      <w:r w:rsidR="007325AC" w:rsidRPr="00787380">
        <w:rPr>
          <w:sz w:val="28"/>
        </w:rPr>
        <w:t>позитивного отношения к своему «Я», повышение уверенности в себе, развитие</w:t>
      </w:r>
      <w:r w:rsidR="007325AC" w:rsidRPr="00787380">
        <w:rPr>
          <w:spacing w:val="-67"/>
          <w:sz w:val="28"/>
        </w:rPr>
        <w:t xml:space="preserve"> </w:t>
      </w:r>
      <w:r w:rsidR="007325AC" w:rsidRPr="00787380">
        <w:rPr>
          <w:sz w:val="28"/>
        </w:rPr>
        <w:t>самостоятельности,</w:t>
      </w:r>
      <w:r w:rsidR="007325AC" w:rsidRPr="00787380">
        <w:rPr>
          <w:spacing w:val="-4"/>
          <w:sz w:val="28"/>
        </w:rPr>
        <w:t xml:space="preserve"> </w:t>
      </w:r>
      <w:r w:rsidR="007325AC" w:rsidRPr="00787380">
        <w:rPr>
          <w:sz w:val="28"/>
        </w:rPr>
        <w:t>формирование</w:t>
      </w:r>
      <w:r w:rsidR="007325AC" w:rsidRPr="00787380">
        <w:rPr>
          <w:spacing w:val="-3"/>
          <w:sz w:val="28"/>
        </w:rPr>
        <w:t xml:space="preserve"> </w:t>
      </w:r>
      <w:r w:rsidR="007325AC" w:rsidRPr="00787380">
        <w:rPr>
          <w:sz w:val="28"/>
        </w:rPr>
        <w:t>навыков</w:t>
      </w:r>
      <w:r w:rsidR="007325AC" w:rsidRPr="00787380">
        <w:rPr>
          <w:spacing w:val="-2"/>
          <w:sz w:val="28"/>
        </w:rPr>
        <w:t xml:space="preserve"> </w:t>
      </w:r>
      <w:r w:rsidR="007325AC" w:rsidRPr="00787380">
        <w:rPr>
          <w:sz w:val="28"/>
        </w:rPr>
        <w:t>самоконтроля;</w:t>
      </w:r>
    </w:p>
    <w:p w:rsidR="007C1181" w:rsidRPr="00787380" w:rsidRDefault="00787380" w:rsidP="00787380">
      <w:pPr>
        <w:tabs>
          <w:tab w:val="left" w:pos="1263"/>
        </w:tabs>
        <w:ind w:firstLine="709"/>
        <w:rPr>
          <w:sz w:val="28"/>
        </w:rPr>
      </w:pPr>
      <w:r>
        <w:rPr>
          <w:sz w:val="28"/>
        </w:rPr>
        <w:t xml:space="preserve">- </w:t>
      </w:r>
      <w:r w:rsidR="007325AC" w:rsidRPr="00787380">
        <w:rPr>
          <w:sz w:val="28"/>
        </w:rPr>
        <w:t>развитие</w:t>
      </w:r>
      <w:r w:rsidR="007325AC" w:rsidRPr="00787380">
        <w:rPr>
          <w:spacing w:val="-4"/>
          <w:sz w:val="28"/>
        </w:rPr>
        <w:t xml:space="preserve"> </w:t>
      </w:r>
      <w:r w:rsidR="007325AC" w:rsidRPr="00787380">
        <w:rPr>
          <w:sz w:val="28"/>
        </w:rPr>
        <w:t>способности</w:t>
      </w:r>
      <w:r w:rsidR="007325AC" w:rsidRPr="00787380">
        <w:rPr>
          <w:spacing w:val="-3"/>
          <w:sz w:val="28"/>
        </w:rPr>
        <w:t xml:space="preserve"> </w:t>
      </w:r>
      <w:r w:rsidR="007325AC" w:rsidRPr="00787380">
        <w:rPr>
          <w:sz w:val="28"/>
        </w:rPr>
        <w:t>к</w:t>
      </w:r>
      <w:r w:rsidR="007325AC" w:rsidRPr="00787380">
        <w:rPr>
          <w:spacing w:val="-4"/>
          <w:sz w:val="28"/>
        </w:rPr>
        <w:t xml:space="preserve"> </w:t>
      </w:r>
      <w:r w:rsidR="007325AC" w:rsidRPr="00787380">
        <w:rPr>
          <w:sz w:val="28"/>
        </w:rPr>
        <w:t>эмпатии,</w:t>
      </w:r>
      <w:r w:rsidR="007325AC" w:rsidRPr="00787380">
        <w:rPr>
          <w:spacing w:val="-4"/>
          <w:sz w:val="28"/>
        </w:rPr>
        <w:t xml:space="preserve"> </w:t>
      </w:r>
      <w:r w:rsidR="007325AC" w:rsidRPr="00787380">
        <w:rPr>
          <w:sz w:val="28"/>
        </w:rPr>
        <w:t>сопереживанию;</w:t>
      </w:r>
    </w:p>
    <w:p w:rsidR="007C1181" w:rsidRPr="00787380" w:rsidRDefault="00787380" w:rsidP="00787380">
      <w:pPr>
        <w:tabs>
          <w:tab w:val="left" w:pos="1266"/>
        </w:tabs>
        <w:ind w:firstLine="709"/>
        <w:rPr>
          <w:sz w:val="28"/>
        </w:rPr>
      </w:pPr>
      <w:r>
        <w:rPr>
          <w:sz w:val="28"/>
        </w:rPr>
        <w:t xml:space="preserve">- </w:t>
      </w:r>
      <w:r w:rsidR="007325AC" w:rsidRPr="00787380">
        <w:rPr>
          <w:sz w:val="28"/>
        </w:rPr>
        <w:t>продуктивных видов взаимоотношений с окружающими (в</w:t>
      </w:r>
      <w:r w:rsidR="007325AC" w:rsidRPr="00787380">
        <w:rPr>
          <w:spacing w:val="-67"/>
          <w:sz w:val="28"/>
        </w:rPr>
        <w:t xml:space="preserve"> </w:t>
      </w:r>
      <w:r w:rsidR="007325AC" w:rsidRPr="00787380">
        <w:rPr>
          <w:sz w:val="28"/>
        </w:rPr>
        <w:t>семье,</w:t>
      </w:r>
      <w:r w:rsidR="007325AC" w:rsidRPr="00787380">
        <w:rPr>
          <w:spacing w:val="-2"/>
          <w:sz w:val="28"/>
        </w:rPr>
        <w:t xml:space="preserve"> </w:t>
      </w:r>
      <w:r w:rsidR="007325AC" w:rsidRPr="00787380">
        <w:rPr>
          <w:sz w:val="28"/>
        </w:rPr>
        <w:t>классе),</w:t>
      </w:r>
      <w:r w:rsidR="007325AC" w:rsidRPr="00787380">
        <w:rPr>
          <w:spacing w:val="-3"/>
          <w:sz w:val="28"/>
        </w:rPr>
        <w:t xml:space="preserve"> </w:t>
      </w:r>
      <w:r w:rsidR="007325AC" w:rsidRPr="00787380">
        <w:rPr>
          <w:sz w:val="28"/>
        </w:rPr>
        <w:t>повышение</w:t>
      </w:r>
      <w:r w:rsidR="007325AC" w:rsidRPr="00787380">
        <w:rPr>
          <w:spacing w:val="-1"/>
          <w:sz w:val="28"/>
        </w:rPr>
        <w:t xml:space="preserve"> </w:t>
      </w:r>
      <w:r w:rsidR="007325AC" w:rsidRPr="00787380">
        <w:rPr>
          <w:sz w:val="28"/>
        </w:rPr>
        <w:t>социального</w:t>
      </w:r>
      <w:r w:rsidR="007325AC" w:rsidRPr="00787380">
        <w:rPr>
          <w:spacing w:val="-2"/>
          <w:sz w:val="28"/>
        </w:rPr>
        <w:t xml:space="preserve"> </w:t>
      </w:r>
      <w:r w:rsidR="007325AC" w:rsidRPr="00787380">
        <w:rPr>
          <w:sz w:val="28"/>
        </w:rPr>
        <w:t>статуса</w:t>
      </w:r>
      <w:r w:rsidR="007325AC" w:rsidRPr="00787380">
        <w:rPr>
          <w:spacing w:val="-1"/>
          <w:sz w:val="28"/>
        </w:rPr>
        <w:t xml:space="preserve"> </w:t>
      </w:r>
      <w:r w:rsidR="007325AC" w:rsidRPr="00787380">
        <w:rPr>
          <w:sz w:val="28"/>
        </w:rPr>
        <w:t>ребенка в</w:t>
      </w:r>
      <w:r w:rsidR="007325AC" w:rsidRPr="00787380">
        <w:rPr>
          <w:spacing w:val="-3"/>
          <w:sz w:val="28"/>
        </w:rPr>
        <w:t xml:space="preserve"> </w:t>
      </w:r>
      <w:r w:rsidR="007325AC" w:rsidRPr="00787380">
        <w:rPr>
          <w:sz w:val="28"/>
        </w:rPr>
        <w:t>коллективе.</w:t>
      </w:r>
    </w:p>
    <w:p w:rsidR="007C1181" w:rsidRDefault="007325AC" w:rsidP="00787380">
      <w:pPr>
        <w:pStyle w:val="a3"/>
        <w:ind w:left="0" w:firstLine="709"/>
      </w:pPr>
      <w:r w:rsidRPr="005120AC">
        <w:t>Требования к результатам освоения курсов коррекционно-развивающей</w:t>
      </w:r>
      <w:r w:rsidRPr="005120AC">
        <w:rPr>
          <w:spacing w:val="1"/>
        </w:rPr>
        <w:t xml:space="preserve"> </w:t>
      </w:r>
      <w:r w:rsidRPr="005120AC">
        <w:t>области конкретизируются применительно к каждому обучающемуся с ЗПР в</w:t>
      </w:r>
      <w:r w:rsidRPr="005120AC">
        <w:rPr>
          <w:spacing w:val="1"/>
        </w:rPr>
        <w:t xml:space="preserve"> </w:t>
      </w:r>
      <w:r w:rsidRPr="005120AC">
        <w:t>соответствии</w:t>
      </w:r>
      <w:r w:rsidRPr="005120AC">
        <w:rPr>
          <w:spacing w:val="1"/>
        </w:rPr>
        <w:t xml:space="preserve"> </w:t>
      </w:r>
      <w:r w:rsidRPr="005120AC">
        <w:t>с</w:t>
      </w:r>
      <w:r w:rsidRPr="005120AC">
        <w:rPr>
          <w:spacing w:val="1"/>
        </w:rPr>
        <w:t xml:space="preserve"> </w:t>
      </w:r>
      <w:r w:rsidRPr="005120AC">
        <w:t>его</w:t>
      </w:r>
      <w:r w:rsidRPr="005120AC">
        <w:rPr>
          <w:spacing w:val="1"/>
        </w:rPr>
        <w:t xml:space="preserve"> </w:t>
      </w:r>
      <w:r w:rsidRPr="005120AC">
        <w:t>потенциальными</w:t>
      </w:r>
      <w:r w:rsidRPr="005120AC">
        <w:rPr>
          <w:spacing w:val="1"/>
        </w:rPr>
        <w:t xml:space="preserve"> </w:t>
      </w:r>
      <w:r w:rsidRPr="005120AC">
        <w:t>возможностями</w:t>
      </w:r>
      <w:r w:rsidRPr="005120AC">
        <w:rPr>
          <w:spacing w:val="1"/>
        </w:rPr>
        <w:t xml:space="preserve"> </w:t>
      </w:r>
      <w:r w:rsidRPr="005120AC">
        <w:t>и</w:t>
      </w:r>
      <w:r w:rsidRPr="005120AC">
        <w:rPr>
          <w:spacing w:val="1"/>
        </w:rPr>
        <w:t xml:space="preserve"> </w:t>
      </w:r>
      <w:r w:rsidRPr="005120AC">
        <w:t>особыми</w:t>
      </w:r>
      <w:r w:rsidRPr="005120AC">
        <w:rPr>
          <w:spacing w:val="1"/>
        </w:rPr>
        <w:t xml:space="preserve"> </w:t>
      </w:r>
      <w:r w:rsidRPr="005120AC">
        <w:t>образовательными</w:t>
      </w:r>
      <w:r w:rsidRPr="005120AC">
        <w:rPr>
          <w:spacing w:val="-1"/>
        </w:rPr>
        <w:t xml:space="preserve"> </w:t>
      </w:r>
      <w:r w:rsidRPr="005120AC">
        <w:t>потребностями.</w:t>
      </w:r>
    </w:p>
    <w:p w:rsidR="00787380" w:rsidRPr="002D1A82" w:rsidRDefault="00787380" w:rsidP="002D1A82">
      <w:pPr>
        <w:pStyle w:val="a3"/>
        <w:ind w:left="0" w:firstLine="709"/>
      </w:pPr>
      <w:r w:rsidRPr="002D1A82">
        <w:t>Программа</w:t>
      </w:r>
      <w:r w:rsidRPr="002D1A82">
        <w:rPr>
          <w:spacing w:val="1"/>
        </w:rPr>
        <w:t xml:space="preserve"> </w:t>
      </w:r>
      <w:r w:rsidRPr="002D1A82">
        <w:t>коррекционного</w:t>
      </w:r>
      <w:r w:rsidRPr="002D1A82">
        <w:rPr>
          <w:spacing w:val="1"/>
        </w:rPr>
        <w:t xml:space="preserve"> </w:t>
      </w:r>
      <w:r w:rsidRPr="002D1A82">
        <w:t>курса</w:t>
      </w:r>
      <w:r w:rsidRPr="002D1A82">
        <w:rPr>
          <w:spacing w:val="1"/>
        </w:rPr>
        <w:t xml:space="preserve"> </w:t>
      </w:r>
      <w:r w:rsidRPr="002D1A82">
        <w:t>«Коррекционно-развивающие</w:t>
      </w:r>
      <w:r w:rsidRPr="002D1A82">
        <w:rPr>
          <w:spacing w:val="1"/>
        </w:rPr>
        <w:t xml:space="preserve"> </w:t>
      </w:r>
      <w:r w:rsidRPr="002D1A82">
        <w:t>(психокоррекционные)</w:t>
      </w:r>
      <w:r w:rsidRPr="002D1A82">
        <w:rPr>
          <w:spacing w:val="1"/>
        </w:rPr>
        <w:t xml:space="preserve"> </w:t>
      </w:r>
      <w:r w:rsidRPr="002D1A82">
        <w:t>занятия»</w:t>
      </w:r>
      <w:r w:rsidRPr="002D1A82">
        <w:rPr>
          <w:spacing w:val="52"/>
        </w:rPr>
        <w:t xml:space="preserve"> </w:t>
      </w:r>
      <w:r w:rsidRPr="002D1A82">
        <w:t>обеспечивает:</w:t>
      </w:r>
    </w:p>
    <w:p w:rsidR="00787380" w:rsidRPr="002D1A82" w:rsidRDefault="002D1A82" w:rsidP="002D1A82">
      <w:pPr>
        <w:tabs>
          <w:tab w:val="left" w:pos="1775"/>
        </w:tabs>
        <w:ind w:firstLine="709"/>
        <w:rPr>
          <w:sz w:val="28"/>
          <w:szCs w:val="28"/>
        </w:rPr>
      </w:pPr>
      <w:r w:rsidRPr="002D1A82">
        <w:rPr>
          <w:sz w:val="28"/>
          <w:szCs w:val="28"/>
        </w:rPr>
        <w:t>- в</w:t>
      </w:r>
      <w:r w:rsidR="00787380" w:rsidRPr="002D1A82">
        <w:rPr>
          <w:sz w:val="28"/>
          <w:szCs w:val="28"/>
        </w:rPr>
        <w:t>ыявление особых образовательных потребностей учащихся, обусловленных недостатками</w:t>
      </w:r>
      <w:r w:rsidR="00787380" w:rsidRPr="002D1A82">
        <w:rPr>
          <w:spacing w:val="1"/>
          <w:sz w:val="28"/>
          <w:szCs w:val="28"/>
        </w:rPr>
        <w:t xml:space="preserve"> </w:t>
      </w:r>
      <w:r w:rsidR="00787380" w:rsidRPr="002D1A82">
        <w:rPr>
          <w:sz w:val="28"/>
          <w:szCs w:val="28"/>
        </w:rPr>
        <w:t>в</w:t>
      </w:r>
      <w:r w:rsidR="00787380" w:rsidRPr="002D1A82">
        <w:rPr>
          <w:spacing w:val="-2"/>
          <w:sz w:val="28"/>
          <w:szCs w:val="28"/>
        </w:rPr>
        <w:t xml:space="preserve"> </w:t>
      </w:r>
      <w:r w:rsidR="00787380" w:rsidRPr="002D1A82">
        <w:rPr>
          <w:sz w:val="28"/>
          <w:szCs w:val="28"/>
        </w:rPr>
        <w:t>их</w:t>
      </w:r>
      <w:r w:rsidR="00787380" w:rsidRPr="002D1A82">
        <w:rPr>
          <w:spacing w:val="2"/>
          <w:sz w:val="28"/>
          <w:szCs w:val="28"/>
        </w:rPr>
        <w:t xml:space="preserve"> </w:t>
      </w:r>
      <w:r w:rsidR="00787380" w:rsidRPr="002D1A82">
        <w:rPr>
          <w:sz w:val="28"/>
          <w:szCs w:val="28"/>
        </w:rPr>
        <w:t>физическом</w:t>
      </w:r>
      <w:r w:rsidR="00787380" w:rsidRPr="002D1A82">
        <w:rPr>
          <w:spacing w:val="-1"/>
          <w:sz w:val="28"/>
          <w:szCs w:val="28"/>
        </w:rPr>
        <w:t xml:space="preserve"> </w:t>
      </w:r>
      <w:r w:rsidR="00787380" w:rsidRPr="002D1A82">
        <w:rPr>
          <w:sz w:val="28"/>
          <w:szCs w:val="28"/>
        </w:rPr>
        <w:t>и</w:t>
      </w:r>
      <w:r w:rsidR="00787380" w:rsidRPr="002D1A82">
        <w:rPr>
          <w:spacing w:val="1"/>
          <w:sz w:val="28"/>
          <w:szCs w:val="28"/>
        </w:rPr>
        <w:t xml:space="preserve"> </w:t>
      </w:r>
      <w:r w:rsidR="00787380" w:rsidRPr="002D1A82">
        <w:rPr>
          <w:sz w:val="28"/>
          <w:szCs w:val="28"/>
        </w:rPr>
        <w:t>психическом</w:t>
      </w:r>
      <w:r w:rsidR="00787380" w:rsidRPr="002D1A82">
        <w:rPr>
          <w:spacing w:val="-1"/>
          <w:sz w:val="28"/>
          <w:szCs w:val="28"/>
        </w:rPr>
        <w:t xml:space="preserve"> </w:t>
      </w:r>
      <w:r w:rsidR="00787380" w:rsidRPr="002D1A82">
        <w:rPr>
          <w:sz w:val="28"/>
          <w:szCs w:val="28"/>
        </w:rPr>
        <w:t>развитии;</w:t>
      </w:r>
    </w:p>
    <w:p w:rsidR="00787380" w:rsidRPr="002D1A82" w:rsidRDefault="002D1A82" w:rsidP="002D1A82">
      <w:pPr>
        <w:tabs>
          <w:tab w:val="left" w:pos="1134"/>
        </w:tabs>
        <w:ind w:firstLine="709"/>
        <w:rPr>
          <w:sz w:val="28"/>
          <w:szCs w:val="28"/>
        </w:rPr>
      </w:pPr>
      <w:r w:rsidRPr="002D1A82">
        <w:rPr>
          <w:sz w:val="28"/>
          <w:szCs w:val="28"/>
        </w:rPr>
        <w:t>- о</w:t>
      </w:r>
      <w:r w:rsidR="00787380" w:rsidRPr="002D1A82">
        <w:rPr>
          <w:sz w:val="28"/>
          <w:szCs w:val="28"/>
        </w:rPr>
        <w:t>существление</w:t>
      </w:r>
      <w:r w:rsidR="00787380" w:rsidRPr="002D1A82">
        <w:rPr>
          <w:spacing w:val="1"/>
          <w:sz w:val="28"/>
          <w:szCs w:val="28"/>
        </w:rPr>
        <w:t xml:space="preserve"> </w:t>
      </w:r>
      <w:r w:rsidR="00787380" w:rsidRPr="002D1A82">
        <w:rPr>
          <w:sz w:val="28"/>
          <w:szCs w:val="28"/>
        </w:rPr>
        <w:t>индивидуально-ориентированной</w:t>
      </w:r>
      <w:r w:rsidR="00787380" w:rsidRPr="002D1A82">
        <w:rPr>
          <w:spacing w:val="1"/>
          <w:sz w:val="28"/>
          <w:szCs w:val="28"/>
        </w:rPr>
        <w:t xml:space="preserve"> </w:t>
      </w:r>
      <w:r w:rsidR="00787380" w:rsidRPr="002D1A82">
        <w:rPr>
          <w:sz w:val="28"/>
          <w:szCs w:val="28"/>
        </w:rPr>
        <w:t>психолого-педагогической</w:t>
      </w:r>
      <w:r w:rsidR="00787380" w:rsidRPr="002D1A82">
        <w:rPr>
          <w:spacing w:val="1"/>
          <w:sz w:val="28"/>
          <w:szCs w:val="28"/>
        </w:rPr>
        <w:t xml:space="preserve"> </w:t>
      </w:r>
      <w:r w:rsidR="00787380" w:rsidRPr="002D1A82">
        <w:rPr>
          <w:sz w:val="28"/>
          <w:szCs w:val="28"/>
        </w:rPr>
        <w:t>помощи</w:t>
      </w:r>
      <w:r w:rsidR="00787380" w:rsidRPr="002D1A82">
        <w:rPr>
          <w:spacing w:val="1"/>
          <w:sz w:val="28"/>
          <w:szCs w:val="28"/>
        </w:rPr>
        <w:t xml:space="preserve"> </w:t>
      </w:r>
      <w:r w:rsidR="00787380" w:rsidRPr="002D1A82">
        <w:rPr>
          <w:sz w:val="28"/>
          <w:szCs w:val="28"/>
        </w:rPr>
        <w:t>учащимся</w:t>
      </w:r>
      <w:r w:rsidR="00787380" w:rsidRPr="002D1A82">
        <w:rPr>
          <w:spacing w:val="1"/>
          <w:sz w:val="28"/>
          <w:szCs w:val="28"/>
        </w:rPr>
        <w:t xml:space="preserve"> </w:t>
      </w:r>
      <w:r w:rsidR="00787380" w:rsidRPr="002D1A82">
        <w:rPr>
          <w:sz w:val="28"/>
          <w:szCs w:val="28"/>
        </w:rPr>
        <w:t>с</w:t>
      </w:r>
      <w:r w:rsidR="00787380" w:rsidRPr="002D1A82">
        <w:rPr>
          <w:spacing w:val="1"/>
          <w:sz w:val="28"/>
          <w:szCs w:val="28"/>
        </w:rPr>
        <w:t xml:space="preserve"> </w:t>
      </w:r>
      <w:r w:rsidR="00787380" w:rsidRPr="002D1A82">
        <w:rPr>
          <w:sz w:val="28"/>
          <w:szCs w:val="28"/>
        </w:rPr>
        <w:t>учетом</w:t>
      </w:r>
      <w:r w:rsidR="00787380" w:rsidRPr="002D1A82">
        <w:rPr>
          <w:spacing w:val="1"/>
          <w:sz w:val="28"/>
          <w:szCs w:val="28"/>
        </w:rPr>
        <w:t xml:space="preserve"> </w:t>
      </w:r>
      <w:r w:rsidR="00787380" w:rsidRPr="002D1A82">
        <w:rPr>
          <w:sz w:val="28"/>
          <w:szCs w:val="28"/>
        </w:rPr>
        <w:t>психофизического</w:t>
      </w:r>
      <w:r w:rsidR="00787380" w:rsidRPr="002D1A82">
        <w:rPr>
          <w:spacing w:val="1"/>
          <w:sz w:val="28"/>
          <w:szCs w:val="28"/>
        </w:rPr>
        <w:t xml:space="preserve"> </w:t>
      </w:r>
      <w:r w:rsidR="00787380" w:rsidRPr="002D1A82">
        <w:rPr>
          <w:sz w:val="28"/>
          <w:szCs w:val="28"/>
        </w:rPr>
        <w:t>развития</w:t>
      </w:r>
      <w:r w:rsidR="00787380" w:rsidRPr="002D1A82">
        <w:rPr>
          <w:spacing w:val="1"/>
          <w:sz w:val="28"/>
          <w:szCs w:val="28"/>
        </w:rPr>
        <w:t xml:space="preserve"> </w:t>
      </w:r>
      <w:r w:rsidR="00787380" w:rsidRPr="002D1A82">
        <w:rPr>
          <w:sz w:val="28"/>
          <w:szCs w:val="28"/>
        </w:rPr>
        <w:t>и</w:t>
      </w:r>
      <w:r w:rsidR="00787380" w:rsidRPr="002D1A82">
        <w:rPr>
          <w:spacing w:val="1"/>
          <w:sz w:val="28"/>
          <w:szCs w:val="28"/>
        </w:rPr>
        <w:t xml:space="preserve"> </w:t>
      </w:r>
      <w:r w:rsidR="00787380" w:rsidRPr="002D1A82">
        <w:rPr>
          <w:sz w:val="28"/>
          <w:szCs w:val="28"/>
        </w:rPr>
        <w:t>индивидуальных</w:t>
      </w:r>
      <w:r w:rsidR="00787380" w:rsidRPr="002D1A82">
        <w:rPr>
          <w:spacing w:val="1"/>
          <w:sz w:val="28"/>
          <w:szCs w:val="28"/>
        </w:rPr>
        <w:t xml:space="preserve"> </w:t>
      </w:r>
      <w:r w:rsidR="00787380" w:rsidRPr="002D1A82">
        <w:rPr>
          <w:sz w:val="28"/>
          <w:szCs w:val="28"/>
        </w:rPr>
        <w:t>возможностей</w:t>
      </w:r>
      <w:r w:rsidR="00787380" w:rsidRPr="002D1A82">
        <w:rPr>
          <w:spacing w:val="1"/>
          <w:sz w:val="28"/>
          <w:szCs w:val="28"/>
        </w:rPr>
        <w:t xml:space="preserve"> </w:t>
      </w:r>
      <w:r w:rsidR="00787380" w:rsidRPr="002D1A82">
        <w:rPr>
          <w:sz w:val="28"/>
          <w:szCs w:val="28"/>
        </w:rPr>
        <w:t>учащихся</w:t>
      </w:r>
      <w:r w:rsidR="00787380" w:rsidRPr="002D1A82">
        <w:rPr>
          <w:spacing w:val="1"/>
          <w:sz w:val="28"/>
          <w:szCs w:val="28"/>
        </w:rPr>
        <w:t xml:space="preserve"> </w:t>
      </w:r>
      <w:r w:rsidR="00787380" w:rsidRPr="002D1A82">
        <w:rPr>
          <w:sz w:val="28"/>
          <w:szCs w:val="28"/>
        </w:rPr>
        <w:t>(в</w:t>
      </w:r>
      <w:r w:rsidR="00787380" w:rsidRPr="002D1A82">
        <w:rPr>
          <w:spacing w:val="1"/>
          <w:sz w:val="28"/>
          <w:szCs w:val="28"/>
        </w:rPr>
        <w:t xml:space="preserve"> </w:t>
      </w:r>
      <w:r w:rsidR="00787380" w:rsidRPr="002D1A82">
        <w:rPr>
          <w:sz w:val="28"/>
          <w:szCs w:val="28"/>
        </w:rPr>
        <w:t>соответствии с</w:t>
      </w:r>
      <w:r w:rsidR="00787380" w:rsidRPr="002D1A82">
        <w:rPr>
          <w:spacing w:val="-1"/>
          <w:sz w:val="28"/>
          <w:szCs w:val="28"/>
        </w:rPr>
        <w:t xml:space="preserve"> </w:t>
      </w:r>
      <w:r w:rsidR="00787380" w:rsidRPr="002D1A82">
        <w:rPr>
          <w:sz w:val="28"/>
          <w:szCs w:val="28"/>
        </w:rPr>
        <w:t>рекомендациями психолого-медико-педагогической</w:t>
      </w:r>
      <w:r w:rsidR="00787380" w:rsidRPr="002D1A82">
        <w:rPr>
          <w:spacing w:val="1"/>
          <w:sz w:val="28"/>
          <w:szCs w:val="28"/>
        </w:rPr>
        <w:t xml:space="preserve"> </w:t>
      </w:r>
      <w:r w:rsidR="00787380" w:rsidRPr="002D1A82">
        <w:rPr>
          <w:sz w:val="28"/>
          <w:szCs w:val="28"/>
        </w:rPr>
        <w:t>комиссии);</w:t>
      </w:r>
    </w:p>
    <w:p w:rsidR="00787380" w:rsidRPr="002D1A82" w:rsidRDefault="00787380" w:rsidP="002D1A82">
      <w:pPr>
        <w:tabs>
          <w:tab w:val="left" w:pos="1864"/>
        </w:tabs>
        <w:ind w:firstLine="709"/>
        <w:rPr>
          <w:sz w:val="28"/>
          <w:szCs w:val="28"/>
        </w:rPr>
      </w:pPr>
      <w:r w:rsidRPr="002D1A82">
        <w:rPr>
          <w:sz w:val="28"/>
          <w:szCs w:val="28"/>
        </w:rPr>
        <w:t>Возможность</w:t>
      </w:r>
      <w:r w:rsidRPr="002D1A82">
        <w:rPr>
          <w:spacing w:val="1"/>
          <w:sz w:val="28"/>
          <w:szCs w:val="28"/>
        </w:rPr>
        <w:t xml:space="preserve"> </w:t>
      </w:r>
      <w:r w:rsidRPr="002D1A82">
        <w:rPr>
          <w:sz w:val="28"/>
          <w:szCs w:val="28"/>
        </w:rPr>
        <w:t>помощи</w:t>
      </w:r>
      <w:r w:rsidRPr="002D1A82">
        <w:rPr>
          <w:spacing w:val="1"/>
          <w:sz w:val="28"/>
          <w:szCs w:val="28"/>
        </w:rPr>
        <w:t xml:space="preserve"> </w:t>
      </w:r>
      <w:r w:rsidRPr="002D1A82">
        <w:rPr>
          <w:sz w:val="28"/>
          <w:szCs w:val="28"/>
        </w:rPr>
        <w:t>в</w:t>
      </w:r>
      <w:r w:rsidRPr="002D1A82">
        <w:rPr>
          <w:spacing w:val="1"/>
          <w:sz w:val="28"/>
          <w:szCs w:val="28"/>
        </w:rPr>
        <w:t xml:space="preserve"> </w:t>
      </w:r>
      <w:r w:rsidRPr="002D1A82">
        <w:rPr>
          <w:sz w:val="28"/>
          <w:szCs w:val="28"/>
        </w:rPr>
        <w:t>освоении</w:t>
      </w:r>
      <w:r w:rsidRPr="002D1A82">
        <w:rPr>
          <w:spacing w:val="1"/>
          <w:sz w:val="28"/>
          <w:szCs w:val="28"/>
        </w:rPr>
        <w:t xml:space="preserve"> </w:t>
      </w:r>
      <w:r w:rsidRPr="002D1A82">
        <w:rPr>
          <w:sz w:val="28"/>
          <w:szCs w:val="28"/>
        </w:rPr>
        <w:t>обучающимися</w:t>
      </w:r>
      <w:r w:rsidRPr="002D1A82">
        <w:rPr>
          <w:spacing w:val="1"/>
          <w:sz w:val="28"/>
          <w:szCs w:val="28"/>
        </w:rPr>
        <w:t xml:space="preserve"> </w:t>
      </w:r>
      <w:r w:rsidRPr="002D1A82">
        <w:rPr>
          <w:sz w:val="28"/>
          <w:szCs w:val="28"/>
        </w:rPr>
        <w:t>АООП</w:t>
      </w:r>
      <w:r w:rsidRPr="002D1A82">
        <w:rPr>
          <w:spacing w:val="1"/>
          <w:sz w:val="28"/>
          <w:szCs w:val="28"/>
        </w:rPr>
        <w:t xml:space="preserve"> </w:t>
      </w:r>
      <w:r w:rsidRPr="002D1A82">
        <w:rPr>
          <w:sz w:val="28"/>
          <w:szCs w:val="28"/>
        </w:rPr>
        <w:t>НОО</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их</w:t>
      </w:r>
      <w:r w:rsidRPr="002D1A82">
        <w:rPr>
          <w:spacing w:val="1"/>
          <w:sz w:val="28"/>
          <w:szCs w:val="28"/>
        </w:rPr>
        <w:t xml:space="preserve"> </w:t>
      </w:r>
      <w:r w:rsidRPr="002D1A82">
        <w:rPr>
          <w:sz w:val="28"/>
          <w:szCs w:val="28"/>
        </w:rPr>
        <w:t>интеграцию</w:t>
      </w:r>
      <w:r w:rsidRPr="002D1A82">
        <w:rPr>
          <w:spacing w:val="1"/>
          <w:sz w:val="28"/>
          <w:szCs w:val="28"/>
        </w:rPr>
        <w:t xml:space="preserve"> </w:t>
      </w:r>
      <w:r w:rsidRPr="002D1A82">
        <w:rPr>
          <w:sz w:val="28"/>
          <w:szCs w:val="28"/>
        </w:rPr>
        <w:t>в</w:t>
      </w:r>
      <w:r w:rsidRPr="002D1A82">
        <w:rPr>
          <w:spacing w:val="1"/>
          <w:sz w:val="28"/>
          <w:szCs w:val="28"/>
        </w:rPr>
        <w:t xml:space="preserve"> </w:t>
      </w:r>
      <w:r w:rsidRPr="002D1A82">
        <w:rPr>
          <w:sz w:val="28"/>
          <w:szCs w:val="28"/>
        </w:rPr>
        <w:t>образовательной организации.</w:t>
      </w:r>
    </w:p>
    <w:p w:rsidR="002D1A82" w:rsidRPr="002D1A82" w:rsidRDefault="002D1A82" w:rsidP="002D1A82">
      <w:pPr>
        <w:pStyle w:val="11"/>
        <w:spacing w:before="0"/>
        <w:ind w:left="0" w:firstLine="709"/>
        <w:rPr>
          <w:sz w:val="28"/>
          <w:szCs w:val="28"/>
        </w:rPr>
      </w:pPr>
      <w:r w:rsidRPr="002D1A82">
        <w:rPr>
          <w:sz w:val="28"/>
          <w:szCs w:val="28"/>
        </w:rPr>
        <w:t>Общая</w:t>
      </w:r>
      <w:r w:rsidRPr="002D1A82">
        <w:rPr>
          <w:spacing w:val="-3"/>
          <w:sz w:val="28"/>
          <w:szCs w:val="28"/>
        </w:rPr>
        <w:t xml:space="preserve"> </w:t>
      </w:r>
      <w:r w:rsidRPr="002D1A82">
        <w:rPr>
          <w:sz w:val="28"/>
          <w:szCs w:val="28"/>
        </w:rPr>
        <w:t>характеристика</w:t>
      </w:r>
      <w:r w:rsidRPr="002D1A82">
        <w:rPr>
          <w:spacing w:val="-2"/>
          <w:sz w:val="28"/>
          <w:szCs w:val="28"/>
        </w:rPr>
        <w:t xml:space="preserve"> </w:t>
      </w:r>
      <w:r w:rsidRPr="002D1A82">
        <w:rPr>
          <w:sz w:val="28"/>
          <w:szCs w:val="28"/>
        </w:rPr>
        <w:t>коррекционного</w:t>
      </w:r>
      <w:r w:rsidRPr="002D1A82">
        <w:rPr>
          <w:spacing w:val="-1"/>
          <w:sz w:val="28"/>
          <w:szCs w:val="28"/>
        </w:rPr>
        <w:t xml:space="preserve"> </w:t>
      </w:r>
      <w:r w:rsidRPr="002D1A82">
        <w:rPr>
          <w:sz w:val="28"/>
          <w:szCs w:val="28"/>
        </w:rPr>
        <w:t>курса</w:t>
      </w:r>
    </w:p>
    <w:p w:rsidR="002D1A82" w:rsidRPr="002D1A82" w:rsidRDefault="002D1A82" w:rsidP="002D1A82">
      <w:pPr>
        <w:pStyle w:val="a3"/>
        <w:ind w:left="0" w:firstLine="709"/>
      </w:pPr>
      <w:r w:rsidRPr="002D1A82">
        <w:t>Коррекционный</w:t>
      </w:r>
      <w:r w:rsidRPr="002D1A82">
        <w:rPr>
          <w:spacing w:val="1"/>
        </w:rPr>
        <w:t xml:space="preserve"> </w:t>
      </w:r>
      <w:r w:rsidRPr="002D1A82">
        <w:t>курс</w:t>
      </w:r>
      <w:r w:rsidRPr="002D1A82">
        <w:rPr>
          <w:spacing w:val="1"/>
        </w:rPr>
        <w:t xml:space="preserve"> </w:t>
      </w:r>
      <w:r w:rsidRPr="002D1A82">
        <w:t>представлен</w:t>
      </w:r>
      <w:r w:rsidRPr="002D1A82">
        <w:rPr>
          <w:spacing w:val="1"/>
        </w:rPr>
        <w:t xml:space="preserve"> </w:t>
      </w:r>
      <w:r w:rsidRPr="002D1A82">
        <w:t>5</w:t>
      </w:r>
      <w:r w:rsidRPr="002D1A82">
        <w:rPr>
          <w:spacing w:val="1"/>
        </w:rPr>
        <w:t xml:space="preserve"> </w:t>
      </w:r>
      <w:r w:rsidRPr="002D1A82">
        <w:t>разделами,</w:t>
      </w:r>
      <w:r w:rsidRPr="002D1A82">
        <w:rPr>
          <w:spacing w:val="1"/>
        </w:rPr>
        <w:t xml:space="preserve"> </w:t>
      </w:r>
      <w:r w:rsidRPr="002D1A82">
        <w:t>форма</w:t>
      </w:r>
      <w:r w:rsidRPr="002D1A82">
        <w:rPr>
          <w:spacing w:val="1"/>
        </w:rPr>
        <w:t xml:space="preserve"> </w:t>
      </w:r>
      <w:r w:rsidRPr="002D1A82">
        <w:t>организации</w:t>
      </w:r>
      <w:r w:rsidRPr="002D1A82">
        <w:rPr>
          <w:spacing w:val="1"/>
        </w:rPr>
        <w:t xml:space="preserve"> </w:t>
      </w:r>
      <w:r w:rsidRPr="002D1A82">
        <w:t>занятий</w:t>
      </w:r>
      <w:r w:rsidRPr="002D1A82">
        <w:rPr>
          <w:spacing w:val="1"/>
        </w:rPr>
        <w:t xml:space="preserve"> </w:t>
      </w:r>
      <w:r w:rsidRPr="002D1A82">
        <w:t>может</w:t>
      </w:r>
      <w:r w:rsidRPr="002D1A82">
        <w:rPr>
          <w:spacing w:val="1"/>
        </w:rPr>
        <w:t xml:space="preserve"> </w:t>
      </w:r>
      <w:r w:rsidRPr="002D1A82">
        <w:t>быть</w:t>
      </w:r>
      <w:r w:rsidRPr="002D1A82">
        <w:rPr>
          <w:spacing w:val="1"/>
        </w:rPr>
        <w:t xml:space="preserve"> </w:t>
      </w:r>
      <w:r w:rsidRPr="002D1A82">
        <w:t>групповой и</w:t>
      </w:r>
      <w:r w:rsidRPr="002D1A82">
        <w:rPr>
          <w:spacing w:val="1"/>
        </w:rPr>
        <w:t xml:space="preserve"> </w:t>
      </w:r>
      <w:r w:rsidRPr="002D1A82">
        <w:t>индивидуальной.</w:t>
      </w:r>
    </w:p>
    <w:p w:rsidR="002D1A82" w:rsidRPr="002D1A82" w:rsidRDefault="002D1A82" w:rsidP="002D1A82">
      <w:pPr>
        <w:pStyle w:val="a3"/>
        <w:ind w:left="0" w:firstLine="709"/>
      </w:pPr>
      <w:r w:rsidRPr="002D1A82">
        <w:rPr>
          <w:b/>
          <w:i/>
        </w:rPr>
        <w:t>Раздел</w:t>
      </w:r>
      <w:r w:rsidRPr="002D1A82">
        <w:rPr>
          <w:b/>
          <w:i/>
          <w:spacing w:val="1"/>
        </w:rPr>
        <w:t xml:space="preserve"> </w:t>
      </w:r>
      <w:r w:rsidRPr="002D1A82">
        <w:rPr>
          <w:b/>
          <w:i/>
        </w:rPr>
        <w:t>1</w:t>
      </w:r>
      <w:r w:rsidRPr="002D1A82">
        <w:t>.</w:t>
      </w:r>
      <w:r w:rsidRPr="002D1A82">
        <w:rPr>
          <w:spacing w:val="1"/>
        </w:rPr>
        <w:t xml:space="preserve"> </w:t>
      </w:r>
      <w:r w:rsidRPr="002D1A82">
        <w:rPr>
          <w:b/>
          <w:i/>
        </w:rPr>
        <w:t>Я</w:t>
      </w:r>
      <w:r w:rsidRPr="002D1A82">
        <w:rPr>
          <w:b/>
          <w:i/>
          <w:spacing w:val="1"/>
        </w:rPr>
        <w:t xml:space="preserve"> </w:t>
      </w:r>
      <w:r w:rsidRPr="002D1A82">
        <w:rPr>
          <w:b/>
          <w:i/>
        </w:rPr>
        <w:t>–</w:t>
      </w:r>
      <w:r w:rsidRPr="002D1A82">
        <w:rPr>
          <w:b/>
          <w:i/>
          <w:spacing w:val="1"/>
        </w:rPr>
        <w:t xml:space="preserve"> </w:t>
      </w:r>
      <w:r w:rsidRPr="002D1A82">
        <w:rPr>
          <w:b/>
          <w:i/>
        </w:rPr>
        <w:t>школьник</w:t>
      </w:r>
      <w:r w:rsidRPr="002D1A82">
        <w:rPr>
          <w:b/>
          <w:i/>
          <w:spacing w:val="1"/>
        </w:rPr>
        <w:t xml:space="preserve"> </w:t>
      </w:r>
      <w:r w:rsidRPr="002D1A82">
        <w:t>–</w:t>
      </w:r>
      <w:r w:rsidRPr="002D1A82">
        <w:rPr>
          <w:spacing w:val="1"/>
        </w:rPr>
        <w:t xml:space="preserve"> </w:t>
      </w:r>
      <w:r w:rsidRPr="002D1A82">
        <w:t>обеспечение</w:t>
      </w:r>
      <w:r w:rsidRPr="002D1A82">
        <w:rPr>
          <w:spacing w:val="1"/>
        </w:rPr>
        <w:t xml:space="preserve"> </w:t>
      </w:r>
      <w:r w:rsidRPr="002D1A82">
        <w:t>адаптации</w:t>
      </w:r>
      <w:r w:rsidRPr="002D1A82">
        <w:rPr>
          <w:spacing w:val="1"/>
        </w:rPr>
        <w:t xml:space="preserve"> </w:t>
      </w:r>
      <w:r w:rsidRPr="002D1A82">
        <w:t>к</w:t>
      </w:r>
      <w:r w:rsidRPr="002D1A82">
        <w:rPr>
          <w:spacing w:val="1"/>
        </w:rPr>
        <w:t xml:space="preserve"> </w:t>
      </w:r>
      <w:r w:rsidRPr="002D1A82">
        <w:t>школе,</w:t>
      </w:r>
      <w:r w:rsidRPr="002D1A82">
        <w:rPr>
          <w:spacing w:val="1"/>
        </w:rPr>
        <w:t xml:space="preserve"> </w:t>
      </w:r>
      <w:r w:rsidRPr="002D1A82">
        <w:t>формирование</w:t>
      </w:r>
      <w:r w:rsidRPr="002D1A82">
        <w:rPr>
          <w:spacing w:val="60"/>
        </w:rPr>
        <w:t xml:space="preserve"> </w:t>
      </w:r>
      <w:r w:rsidRPr="002D1A82">
        <w:t>позиции</w:t>
      </w:r>
      <w:r w:rsidRPr="002D1A82">
        <w:rPr>
          <w:spacing w:val="1"/>
        </w:rPr>
        <w:t xml:space="preserve"> </w:t>
      </w:r>
      <w:r w:rsidRPr="002D1A82">
        <w:t>школьника,</w:t>
      </w:r>
      <w:r w:rsidRPr="002D1A82">
        <w:rPr>
          <w:spacing w:val="1"/>
        </w:rPr>
        <w:t xml:space="preserve"> </w:t>
      </w:r>
      <w:r w:rsidRPr="002D1A82">
        <w:t>повышение</w:t>
      </w:r>
      <w:r w:rsidRPr="002D1A82">
        <w:rPr>
          <w:spacing w:val="1"/>
        </w:rPr>
        <w:t xml:space="preserve"> </w:t>
      </w:r>
      <w:r w:rsidRPr="002D1A82">
        <w:t>заинтересованности</w:t>
      </w:r>
      <w:r w:rsidRPr="002D1A82">
        <w:rPr>
          <w:spacing w:val="1"/>
        </w:rPr>
        <w:t xml:space="preserve"> </w:t>
      </w:r>
      <w:r w:rsidRPr="002D1A82">
        <w:t>в</w:t>
      </w:r>
      <w:r w:rsidRPr="002D1A82">
        <w:rPr>
          <w:spacing w:val="1"/>
        </w:rPr>
        <w:t xml:space="preserve"> </w:t>
      </w:r>
      <w:r w:rsidRPr="002D1A82">
        <w:t>учебной</w:t>
      </w:r>
      <w:r w:rsidRPr="002D1A82">
        <w:rPr>
          <w:spacing w:val="1"/>
        </w:rPr>
        <w:t xml:space="preserve"> </w:t>
      </w:r>
      <w:r w:rsidRPr="002D1A82">
        <w:t>деятельности,</w:t>
      </w:r>
      <w:r w:rsidRPr="002D1A82">
        <w:rPr>
          <w:spacing w:val="1"/>
        </w:rPr>
        <w:t xml:space="preserve"> </w:t>
      </w:r>
      <w:r w:rsidRPr="002D1A82">
        <w:t>развитие</w:t>
      </w:r>
      <w:r w:rsidRPr="002D1A82">
        <w:rPr>
          <w:spacing w:val="1"/>
        </w:rPr>
        <w:t xml:space="preserve"> </w:t>
      </w:r>
      <w:r w:rsidRPr="002D1A82">
        <w:t>познавательной</w:t>
      </w:r>
      <w:r w:rsidRPr="002D1A82">
        <w:rPr>
          <w:spacing w:val="1"/>
        </w:rPr>
        <w:t xml:space="preserve"> </w:t>
      </w:r>
      <w:r w:rsidRPr="002D1A82">
        <w:t>и</w:t>
      </w:r>
      <w:r w:rsidRPr="002D1A82">
        <w:rPr>
          <w:spacing w:val="1"/>
        </w:rPr>
        <w:t xml:space="preserve"> </w:t>
      </w:r>
      <w:r w:rsidRPr="002D1A82">
        <w:t>учебной</w:t>
      </w:r>
      <w:r w:rsidRPr="002D1A82">
        <w:rPr>
          <w:spacing w:val="1"/>
        </w:rPr>
        <w:t xml:space="preserve"> </w:t>
      </w:r>
      <w:r w:rsidRPr="002D1A82">
        <w:t>мотивации,</w:t>
      </w:r>
      <w:r w:rsidRPr="002D1A82">
        <w:rPr>
          <w:spacing w:val="1"/>
        </w:rPr>
        <w:t xml:space="preserve"> </w:t>
      </w:r>
      <w:r w:rsidRPr="002D1A82">
        <w:t>знакомство</w:t>
      </w:r>
      <w:r w:rsidRPr="002D1A82">
        <w:rPr>
          <w:spacing w:val="1"/>
        </w:rPr>
        <w:t xml:space="preserve"> </w:t>
      </w:r>
      <w:r w:rsidRPr="002D1A82">
        <w:t>с</w:t>
      </w:r>
      <w:r w:rsidRPr="002D1A82">
        <w:rPr>
          <w:spacing w:val="1"/>
        </w:rPr>
        <w:t xml:space="preserve"> </w:t>
      </w:r>
      <w:r w:rsidRPr="002D1A82">
        <w:t>правилами</w:t>
      </w:r>
      <w:r w:rsidRPr="002D1A82">
        <w:rPr>
          <w:spacing w:val="1"/>
        </w:rPr>
        <w:t xml:space="preserve"> </w:t>
      </w:r>
      <w:r w:rsidRPr="002D1A82">
        <w:t>поведения</w:t>
      </w:r>
      <w:r w:rsidRPr="002D1A82">
        <w:rPr>
          <w:spacing w:val="1"/>
        </w:rPr>
        <w:t xml:space="preserve"> </w:t>
      </w:r>
      <w:r w:rsidRPr="002D1A82">
        <w:t>в</w:t>
      </w:r>
      <w:r w:rsidRPr="002D1A82">
        <w:rPr>
          <w:spacing w:val="1"/>
        </w:rPr>
        <w:t xml:space="preserve"> </w:t>
      </w:r>
      <w:r w:rsidRPr="002D1A82">
        <w:t>школе,</w:t>
      </w:r>
      <w:r w:rsidRPr="002D1A82">
        <w:rPr>
          <w:spacing w:val="1"/>
        </w:rPr>
        <w:t xml:space="preserve"> </w:t>
      </w:r>
      <w:r w:rsidRPr="002D1A82">
        <w:t>развитие</w:t>
      </w:r>
      <w:r w:rsidRPr="002D1A82">
        <w:rPr>
          <w:spacing w:val="1"/>
        </w:rPr>
        <w:t xml:space="preserve"> </w:t>
      </w:r>
      <w:r w:rsidRPr="002D1A82">
        <w:t>самостоятельности</w:t>
      </w:r>
      <w:r w:rsidRPr="002D1A82">
        <w:rPr>
          <w:spacing w:val="1"/>
        </w:rPr>
        <w:t xml:space="preserve"> </w:t>
      </w:r>
      <w:r w:rsidRPr="002D1A82">
        <w:t>и</w:t>
      </w:r>
      <w:r w:rsidRPr="002D1A82">
        <w:rPr>
          <w:spacing w:val="-57"/>
        </w:rPr>
        <w:t xml:space="preserve"> </w:t>
      </w:r>
      <w:r w:rsidRPr="002D1A82">
        <w:t>самоорганизации,</w:t>
      </w:r>
      <w:r w:rsidRPr="002D1A82">
        <w:rPr>
          <w:spacing w:val="1"/>
        </w:rPr>
        <w:t xml:space="preserve"> </w:t>
      </w:r>
      <w:r w:rsidRPr="002D1A82">
        <w:t>формирование</w:t>
      </w:r>
      <w:r w:rsidRPr="002D1A82">
        <w:rPr>
          <w:spacing w:val="1"/>
        </w:rPr>
        <w:t xml:space="preserve"> </w:t>
      </w:r>
      <w:r w:rsidRPr="002D1A82">
        <w:t>способности</w:t>
      </w:r>
      <w:r w:rsidRPr="002D1A82">
        <w:rPr>
          <w:spacing w:val="1"/>
        </w:rPr>
        <w:t xml:space="preserve"> </w:t>
      </w:r>
      <w:r w:rsidRPr="002D1A82">
        <w:t>к</w:t>
      </w:r>
      <w:r w:rsidRPr="002D1A82">
        <w:rPr>
          <w:spacing w:val="1"/>
        </w:rPr>
        <w:t xml:space="preserve"> </w:t>
      </w:r>
      <w:r w:rsidRPr="002D1A82">
        <w:t>планированию</w:t>
      </w:r>
      <w:r w:rsidRPr="002D1A82">
        <w:rPr>
          <w:spacing w:val="1"/>
        </w:rPr>
        <w:t xml:space="preserve"> </w:t>
      </w:r>
      <w:r w:rsidRPr="002D1A82">
        <w:t>и</w:t>
      </w:r>
      <w:r w:rsidRPr="002D1A82">
        <w:rPr>
          <w:spacing w:val="1"/>
        </w:rPr>
        <w:t xml:space="preserve"> </w:t>
      </w:r>
      <w:r w:rsidRPr="002D1A82">
        <w:t>контролю,</w:t>
      </w:r>
      <w:r w:rsidRPr="002D1A82">
        <w:rPr>
          <w:spacing w:val="1"/>
        </w:rPr>
        <w:t xml:space="preserve"> </w:t>
      </w:r>
      <w:r w:rsidRPr="002D1A82">
        <w:t>поддержка</w:t>
      </w:r>
      <w:r w:rsidRPr="002D1A82">
        <w:rPr>
          <w:spacing w:val="1"/>
        </w:rPr>
        <w:t xml:space="preserve"> </w:t>
      </w:r>
      <w:r w:rsidRPr="002D1A82">
        <w:t>в</w:t>
      </w:r>
      <w:r w:rsidRPr="002D1A82">
        <w:rPr>
          <w:spacing w:val="1"/>
        </w:rPr>
        <w:t xml:space="preserve"> </w:t>
      </w:r>
      <w:r w:rsidRPr="002D1A82">
        <w:t>формировании желания</w:t>
      </w:r>
      <w:r w:rsidRPr="002D1A82">
        <w:rPr>
          <w:spacing w:val="-4"/>
        </w:rPr>
        <w:t xml:space="preserve"> </w:t>
      </w:r>
      <w:r w:rsidRPr="002D1A82">
        <w:t>и</w:t>
      </w:r>
      <w:r w:rsidRPr="002D1A82">
        <w:rPr>
          <w:spacing w:val="6"/>
        </w:rPr>
        <w:t xml:space="preserve"> </w:t>
      </w:r>
      <w:r w:rsidRPr="002D1A82">
        <w:t>«умения</w:t>
      </w:r>
      <w:r w:rsidRPr="002D1A82">
        <w:rPr>
          <w:spacing w:val="1"/>
        </w:rPr>
        <w:t xml:space="preserve"> </w:t>
      </w:r>
      <w:r w:rsidRPr="002D1A82">
        <w:t>учиться»,</w:t>
      </w:r>
      <w:r w:rsidRPr="002D1A82">
        <w:rPr>
          <w:spacing w:val="1"/>
        </w:rPr>
        <w:t xml:space="preserve"> </w:t>
      </w:r>
      <w:r w:rsidRPr="002D1A82">
        <w:t>развитие</w:t>
      </w:r>
      <w:r w:rsidRPr="002D1A82">
        <w:rPr>
          <w:spacing w:val="-1"/>
        </w:rPr>
        <w:t xml:space="preserve"> </w:t>
      </w:r>
      <w:r w:rsidRPr="002D1A82">
        <w:t>творческих</w:t>
      </w:r>
      <w:r w:rsidRPr="002D1A82">
        <w:rPr>
          <w:spacing w:val="1"/>
        </w:rPr>
        <w:t xml:space="preserve"> </w:t>
      </w:r>
      <w:r w:rsidRPr="002D1A82">
        <w:t>способностей.</w:t>
      </w:r>
    </w:p>
    <w:p w:rsidR="002D1A82" w:rsidRPr="002D1A82" w:rsidRDefault="002D1A82" w:rsidP="002D1A82">
      <w:pPr>
        <w:ind w:firstLine="709"/>
        <w:jc w:val="both"/>
        <w:rPr>
          <w:sz w:val="28"/>
          <w:szCs w:val="28"/>
        </w:rPr>
      </w:pPr>
      <w:r w:rsidRPr="002D1A82">
        <w:rPr>
          <w:b/>
          <w:i/>
          <w:sz w:val="28"/>
          <w:szCs w:val="28"/>
        </w:rPr>
        <w:t>Раздел</w:t>
      </w:r>
      <w:r w:rsidRPr="002D1A82">
        <w:rPr>
          <w:b/>
          <w:i/>
          <w:spacing w:val="1"/>
          <w:sz w:val="28"/>
          <w:szCs w:val="28"/>
        </w:rPr>
        <w:t xml:space="preserve"> </w:t>
      </w:r>
      <w:r w:rsidRPr="002D1A82">
        <w:rPr>
          <w:b/>
          <w:i/>
          <w:sz w:val="28"/>
          <w:szCs w:val="28"/>
        </w:rPr>
        <w:t>2.</w:t>
      </w:r>
      <w:r w:rsidRPr="002D1A82">
        <w:rPr>
          <w:b/>
          <w:i/>
          <w:spacing w:val="1"/>
          <w:sz w:val="28"/>
          <w:szCs w:val="28"/>
        </w:rPr>
        <w:t xml:space="preserve"> </w:t>
      </w:r>
      <w:r w:rsidRPr="002D1A82">
        <w:rPr>
          <w:b/>
          <w:i/>
          <w:sz w:val="28"/>
          <w:szCs w:val="28"/>
        </w:rPr>
        <w:t>Развитие</w:t>
      </w:r>
      <w:r w:rsidRPr="002D1A82">
        <w:rPr>
          <w:b/>
          <w:i/>
          <w:spacing w:val="1"/>
          <w:sz w:val="28"/>
          <w:szCs w:val="28"/>
        </w:rPr>
        <w:t xml:space="preserve"> </w:t>
      </w:r>
      <w:r w:rsidRPr="002D1A82">
        <w:rPr>
          <w:b/>
          <w:i/>
          <w:sz w:val="28"/>
          <w:szCs w:val="28"/>
        </w:rPr>
        <w:t>эмоционально-личностной</w:t>
      </w:r>
      <w:r w:rsidRPr="002D1A82">
        <w:rPr>
          <w:b/>
          <w:i/>
          <w:spacing w:val="1"/>
          <w:sz w:val="28"/>
          <w:szCs w:val="28"/>
        </w:rPr>
        <w:t xml:space="preserve"> </w:t>
      </w:r>
      <w:r w:rsidRPr="002D1A82">
        <w:rPr>
          <w:b/>
          <w:i/>
          <w:sz w:val="28"/>
          <w:szCs w:val="28"/>
        </w:rPr>
        <w:t>сферы</w:t>
      </w:r>
      <w:r w:rsidRPr="002D1A82">
        <w:rPr>
          <w:b/>
          <w:i/>
          <w:spacing w:val="1"/>
          <w:sz w:val="28"/>
          <w:szCs w:val="28"/>
        </w:rPr>
        <w:t xml:space="preserve"> </w:t>
      </w:r>
      <w:r w:rsidRPr="002D1A82">
        <w:rPr>
          <w:b/>
          <w:i/>
          <w:sz w:val="28"/>
          <w:szCs w:val="28"/>
        </w:rPr>
        <w:t>-</w:t>
      </w:r>
      <w:r w:rsidRPr="002D1A82">
        <w:rPr>
          <w:b/>
          <w:i/>
          <w:spacing w:val="1"/>
          <w:sz w:val="28"/>
          <w:szCs w:val="28"/>
        </w:rPr>
        <w:t xml:space="preserve"> </w:t>
      </w:r>
      <w:r w:rsidRPr="002D1A82">
        <w:rPr>
          <w:sz w:val="28"/>
          <w:szCs w:val="28"/>
        </w:rPr>
        <w:t>диагностика</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развитие</w:t>
      </w:r>
      <w:r w:rsidRPr="002D1A82">
        <w:rPr>
          <w:spacing w:val="1"/>
          <w:sz w:val="28"/>
          <w:szCs w:val="28"/>
        </w:rPr>
        <w:t xml:space="preserve"> </w:t>
      </w:r>
      <w:r w:rsidRPr="002D1A82">
        <w:rPr>
          <w:sz w:val="28"/>
          <w:szCs w:val="28"/>
        </w:rPr>
        <w:t>эмоционально-личностной сферы,  коррекция</w:t>
      </w:r>
      <w:r w:rsidRPr="002D1A82">
        <w:rPr>
          <w:spacing w:val="-3"/>
          <w:sz w:val="28"/>
          <w:szCs w:val="28"/>
        </w:rPr>
        <w:t xml:space="preserve"> </w:t>
      </w:r>
      <w:r w:rsidRPr="002D1A82">
        <w:rPr>
          <w:sz w:val="28"/>
          <w:szCs w:val="28"/>
        </w:rPr>
        <w:t>ее</w:t>
      </w:r>
      <w:r w:rsidRPr="002D1A82">
        <w:rPr>
          <w:spacing w:val="-1"/>
          <w:sz w:val="28"/>
          <w:szCs w:val="28"/>
        </w:rPr>
        <w:t xml:space="preserve"> </w:t>
      </w:r>
      <w:r w:rsidRPr="002D1A82">
        <w:rPr>
          <w:sz w:val="28"/>
          <w:szCs w:val="28"/>
        </w:rPr>
        <w:t>недостатков.</w:t>
      </w:r>
    </w:p>
    <w:p w:rsidR="002D1A82" w:rsidRPr="002D1A82" w:rsidRDefault="002D1A82" w:rsidP="002D1A82">
      <w:pPr>
        <w:pStyle w:val="a3"/>
        <w:ind w:left="0" w:firstLine="709"/>
      </w:pPr>
      <w:r w:rsidRPr="002D1A82">
        <w:rPr>
          <w:b/>
          <w:i/>
        </w:rPr>
        <w:t>Раздел 3. Развитие познавательной сферы -</w:t>
      </w:r>
      <w:r w:rsidRPr="002D1A82">
        <w:rPr>
          <w:b/>
          <w:i/>
          <w:spacing w:val="54"/>
        </w:rPr>
        <w:t xml:space="preserve"> </w:t>
      </w:r>
      <w:r w:rsidRPr="002D1A82">
        <w:t>диагностика и развитие познавательной сферы,</w:t>
      </w:r>
      <w:r w:rsidRPr="002D1A82">
        <w:rPr>
          <w:spacing w:val="1"/>
        </w:rPr>
        <w:t xml:space="preserve"> </w:t>
      </w:r>
      <w:r w:rsidRPr="002D1A82">
        <w:t>и</w:t>
      </w:r>
      <w:r w:rsidRPr="002D1A82">
        <w:rPr>
          <w:spacing w:val="1"/>
        </w:rPr>
        <w:t xml:space="preserve"> </w:t>
      </w:r>
      <w:r w:rsidRPr="002D1A82">
        <w:t>целенаправленное</w:t>
      </w:r>
      <w:r w:rsidRPr="002D1A82">
        <w:rPr>
          <w:spacing w:val="1"/>
        </w:rPr>
        <w:t xml:space="preserve"> </w:t>
      </w:r>
      <w:r w:rsidRPr="002D1A82">
        <w:t>формирование</w:t>
      </w:r>
      <w:r w:rsidRPr="002D1A82">
        <w:rPr>
          <w:spacing w:val="1"/>
        </w:rPr>
        <w:t xml:space="preserve"> </w:t>
      </w:r>
      <w:r w:rsidRPr="002D1A82">
        <w:t>высших</w:t>
      </w:r>
      <w:r w:rsidRPr="002D1A82">
        <w:rPr>
          <w:spacing w:val="1"/>
        </w:rPr>
        <w:t xml:space="preserve"> </w:t>
      </w:r>
      <w:r w:rsidRPr="002D1A82">
        <w:t>психических</w:t>
      </w:r>
      <w:r w:rsidRPr="002D1A82">
        <w:rPr>
          <w:spacing w:val="1"/>
        </w:rPr>
        <w:t xml:space="preserve"> </w:t>
      </w:r>
      <w:r w:rsidRPr="002D1A82">
        <w:t>функций</w:t>
      </w:r>
      <w:r w:rsidRPr="002D1A82">
        <w:rPr>
          <w:spacing w:val="1"/>
        </w:rPr>
        <w:t xml:space="preserve"> </w:t>
      </w:r>
      <w:r w:rsidRPr="002D1A82">
        <w:t>(активизация</w:t>
      </w:r>
      <w:r w:rsidRPr="002D1A82">
        <w:rPr>
          <w:spacing w:val="1"/>
        </w:rPr>
        <w:t xml:space="preserve"> </w:t>
      </w:r>
      <w:r w:rsidRPr="002D1A82">
        <w:t>сенсорно</w:t>
      </w:r>
      <w:r>
        <w:t xml:space="preserve"> </w:t>
      </w:r>
      <w:r w:rsidRPr="002D1A82">
        <w:t>-</w:t>
      </w:r>
      <w:r w:rsidRPr="002D1A82">
        <w:rPr>
          <w:spacing w:val="1"/>
        </w:rPr>
        <w:t xml:space="preserve"> </w:t>
      </w:r>
      <w:r w:rsidRPr="002D1A82">
        <w:t>перцептивной, мнестической и мыслительной деятельности, развития пространственно-временных</w:t>
      </w:r>
      <w:r w:rsidRPr="002D1A82">
        <w:rPr>
          <w:spacing w:val="1"/>
        </w:rPr>
        <w:t xml:space="preserve"> </w:t>
      </w:r>
      <w:r w:rsidRPr="002D1A82">
        <w:t>представлений,</w:t>
      </w:r>
      <w:r w:rsidRPr="002D1A82">
        <w:rPr>
          <w:spacing w:val="-1"/>
        </w:rPr>
        <w:t xml:space="preserve"> </w:t>
      </w:r>
      <w:r w:rsidRPr="002D1A82">
        <w:t>конструктивного праксиса).</w:t>
      </w:r>
    </w:p>
    <w:p w:rsidR="002D1A82" w:rsidRPr="002D1A82" w:rsidRDefault="002D1A82" w:rsidP="002D1A82">
      <w:pPr>
        <w:ind w:firstLine="709"/>
        <w:jc w:val="both"/>
        <w:rPr>
          <w:sz w:val="28"/>
          <w:szCs w:val="28"/>
        </w:rPr>
      </w:pPr>
      <w:r w:rsidRPr="002D1A82">
        <w:rPr>
          <w:b/>
          <w:i/>
          <w:sz w:val="28"/>
          <w:szCs w:val="28"/>
        </w:rPr>
        <w:t xml:space="preserve">Раздел 4. Учимся общаться и дружить </w:t>
      </w:r>
      <w:r w:rsidRPr="002D1A82">
        <w:rPr>
          <w:sz w:val="28"/>
          <w:szCs w:val="28"/>
        </w:rPr>
        <w:t>- развитие коммуникативной сферы и социальной</w:t>
      </w:r>
      <w:r w:rsidRPr="002D1A82">
        <w:rPr>
          <w:spacing w:val="1"/>
          <w:sz w:val="28"/>
          <w:szCs w:val="28"/>
        </w:rPr>
        <w:t xml:space="preserve"> </w:t>
      </w:r>
      <w:r w:rsidRPr="002D1A82">
        <w:rPr>
          <w:sz w:val="28"/>
          <w:szCs w:val="28"/>
        </w:rPr>
        <w:t>интеграции (развитие</w:t>
      </w:r>
      <w:r w:rsidRPr="002D1A82">
        <w:rPr>
          <w:spacing w:val="-2"/>
          <w:sz w:val="28"/>
          <w:szCs w:val="28"/>
        </w:rPr>
        <w:t xml:space="preserve"> </w:t>
      </w:r>
      <w:r w:rsidRPr="002D1A82">
        <w:rPr>
          <w:sz w:val="28"/>
          <w:szCs w:val="28"/>
        </w:rPr>
        <w:t>способности к взаимодействию</w:t>
      </w:r>
      <w:r w:rsidRPr="002D1A82">
        <w:rPr>
          <w:spacing w:val="-1"/>
          <w:sz w:val="28"/>
          <w:szCs w:val="28"/>
        </w:rPr>
        <w:t xml:space="preserve"> </w:t>
      </w:r>
      <w:r w:rsidRPr="002D1A82">
        <w:rPr>
          <w:sz w:val="28"/>
          <w:szCs w:val="28"/>
        </w:rPr>
        <w:t>с</w:t>
      </w:r>
      <w:r w:rsidRPr="002D1A82">
        <w:rPr>
          <w:spacing w:val="-1"/>
          <w:sz w:val="28"/>
          <w:szCs w:val="28"/>
        </w:rPr>
        <w:t xml:space="preserve"> </w:t>
      </w:r>
      <w:r w:rsidRPr="002D1A82">
        <w:rPr>
          <w:sz w:val="28"/>
          <w:szCs w:val="28"/>
        </w:rPr>
        <w:t>одноклассниками и</w:t>
      </w:r>
      <w:r w:rsidRPr="002D1A82">
        <w:rPr>
          <w:spacing w:val="2"/>
          <w:sz w:val="28"/>
          <w:szCs w:val="28"/>
        </w:rPr>
        <w:t xml:space="preserve"> </w:t>
      </w:r>
      <w:r w:rsidRPr="002D1A82">
        <w:rPr>
          <w:sz w:val="28"/>
          <w:szCs w:val="28"/>
        </w:rPr>
        <w:t>учителями).</w:t>
      </w:r>
    </w:p>
    <w:p w:rsidR="002D1A82" w:rsidRDefault="002D1A82" w:rsidP="002D1A82">
      <w:pPr>
        <w:pStyle w:val="a3"/>
        <w:tabs>
          <w:tab w:val="left" w:pos="2081"/>
          <w:tab w:val="left" w:pos="4627"/>
          <w:tab w:val="left" w:pos="6197"/>
          <w:tab w:val="left" w:pos="6576"/>
          <w:tab w:val="left" w:pos="7534"/>
          <w:tab w:val="left" w:pos="9283"/>
        </w:tabs>
        <w:ind w:left="0" w:firstLine="709"/>
        <w:jc w:val="left"/>
      </w:pPr>
      <w:r w:rsidRPr="002D1A82">
        <w:rPr>
          <w:b/>
          <w:i/>
        </w:rPr>
        <w:t xml:space="preserve">Раздел 5. Подведение итогов - </w:t>
      </w:r>
      <w:r w:rsidRPr="002D1A82">
        <w:t>по окончании занятий каждый год предусмотрена итоговая</w:t>
      </w:r>
      <w:r w:rsidRPr="002D1A82">
        <w:rPr>
          <w:spacing w:val="1"/>
        </w:rPr>
        <w:t xml:space="preserve"> </w:t>
      </w:r>
      <w:r w:rsidRPr="002D1A82">
        <w:t>диагностика</w:t>
      </w:r>
      <w:r w:rsidRPr="002D1A82">
        <w:rPr>
          <w:spacing w:val="35"/>
        </w:rPr>
        <w:t xml:space="preserve"> </w:t>
      </w:r>
      <w:r w:rsidRPr="002D1A82">
        <w:t>познавательных</w:t>
      </w:r>
      <w:r w:rsidRPr="002D1A82">
        <w:rPr>
          <w:spacing w:val="38"/>
        </w:rPr>
        <w:t xml:space="preserve"> </w:t>
      </w:r>
      <w:r w:rsidRPr="002D1A82">
        <w:t>процессов,</w:t>
      </w:r>
      <w:r w:rsidRPr="002D1A82">
        <w:rPr>
          <w:spacing w:val="36"/>
        </w:rPr>
        <w:t xml:space="preserve"> </w:t>
      </w:r>
      <w:r w:rsidRPr="002D1A82">
        <w:t>эмоционально-волевых</w:t>
      </w:r>
      <w:r w:rsidRPr="002D1A82">
        <w:rPr>
          <w:spacing w:val="38"/>
        </w:rPr>
        <w:t xml:space="preserve"> </w:t>
      </w:r>
      <w:r w:rsidRPr="002D1A82">
        <w:t>и</w:t>
      </w:r>
      <w:r w:rsidRPr="002D1A82">
        <w:rPr>
          <w:spacing w:val="35"/>
        </w:rPr>
        <w:t xml:space="preserve"> </w:t>
      </w:r>
      <w:r w:rsidRPr="002D1A82">
        <w:t>мотивационных</w:t>
      </w:r>
      <w:r w:rsidRPr="002D1A82">
        <w:rPr>
          <w:spacing w:val="38"/>
        </w:rPr>
        <w:t xml:space="preserve"> </w:t>
      </w:r>
      <w:r w:rsidRPr="002D1A82">
        <w:t xml:space="preserve">компонентов </w:t>
      </w:r>
      <w:r>
        <w:t>личности, социализированности, тревожности</w:t>
      </w:r>
      <w:r>
        <w:tab/>
        <w:t xml:space="preserve">и других составляющих </w:t>
      </w:r>
      <w:r>
        <w:rPr>
          <w:spacing w:val="-1"/>
        </w:rPr>
        <w:t>интеллектуального,</w:t>
      </w:r>
      <w:r>
        <w:rPr>
          <w:spacing w:val="-57"/>
        </w:rPr>
        <w:t xml:space="preserve"> </w:t>
      </w:r>
      <w:r>
        <w:t>психического</w:t>
      </w:r>
      <w:r>
        <w:rPr>
          <w:spacing w:val="-1"/>
        </w:rPr>
        <w:t xml:space="preserve"> </w:t>
      </w:r>
      <w:r>
        <w:t>и</w:t>
      </w:r>
      <w:r>
        <w:rPr>
          <w:spacing w:val="1"/>
        </w:rPr>
        <w:t xml:space="preserve"> </w:t>
      </w:r>
      <w:r>
        <w:t>личностного</w:t>
      </w:r>
      <w:r>
        <w:rPr>
          <w:spacing w:val="-1"/>
        </w:rPr>
        <w:t xml:space="preserve"> </w:t>
      </w:r>
      <w:r>
        <w:t>развития.</w:t>
      </w:r>
    </w:p>
    <w:p w:rsidR="002D1A82" w:rsidRPr="002D1A82" w:rsidRDefault="002D1A82" w:rsidP="002D1A82">
      <w:pPr>
        <w:pStyle w:val="a3"/>
        <w:ind w:left="0" w:firstLine="709"/>
      </w:pPr>
      <w:r w:rsidRPr="002D1A82">
        <w:t>Деление на разделы является условным, все они представлены в виде системы, составляющие</w:t>
      </w:r>
      <w:r w:rsidRPr="002D1A82">
        <w:rPr>
          <w:spacing w:val="1"/>
        </w:rPr>
        <w:t xml:space="preserve"> </w:t>
      </w:r>
      <w:r w:rsidRPr="002D1A82">
        <w:t>которой развиваются на занятии в комплексе. Отличительной особенностью программы является</w:t>
      </w:r>
      <w:r w:rsidRPr="002D1A82">
        <w:rPr>
          <w:spacing w:val="1"/>
        </w:rPr>
        <w:t xml:space="preserve"> </w:t>
      </w:r>
      <w:r w:rsidRPr="002D1A82">
        <w:t>направленность на процессуальную сторону работы: не ведется оценочная система, результативность</w:t>
      </w:r>
      <w:r w:rsidRPr="002D1A82">
        <w:rPr>
          <w:spacing w:val="-57"/>
        </w:rPr>
        <w:t xml:space="preserve"> </w:t>
      </w:r>
      <w:r w:rsidRPr="002D1A82">
        <w:t>отмечается</w:t>
      </w:r>
      <w:r w:rsidRPr="002D1A82">
        <w:rPr>
          <w:spacing w:val="1"/>
        </w:rPr>
        <w:t xml:space="preserve"> </w:t>
      </w:r>
      <w:r w:rsidRPr="002D1A82">
        <w:t>в</w:t>
      </w:r>
      <w:r w:rsidRPr="002D1A82">
        <w:rPr>
          <w:spacing w:val="1"/>
        </w:rPr>
        <w:t xml:space="preserve"> </w:t>
      </w:r>
      <w:r w:rsidRPr="002D1A82">
        <w:t>ходе</w:t>
      </w:r>
      <w:r w:rsidRPr="002D1A82">
        <w:rPr>
          <w:spacing w:val="1"/>
        </w:rPr>
        <w:t xml:space="preserve"> </w:t>
      </w:r>
      <w:r w:rsidRPr="002D1A82">
        <w:t>рефлексии</w:t>
      </w:r>
      <w:r w:rsidRPr="002D1A82">
        <w:rPr>
          <w:spacing w:val="1"/>
        </w:rPr>
        <w:t xml:space="preserve"> </w:t>
      </w:r>
      <w:r w:rsidRPr="002D1A82">
        <w:t>в</w:t>
      </w:r>
      <w:r w:rsidRPr="002D1A82">
        <w:rPr>
          <w:spacing w:val="1"/>
        </w:rPr>
        <w:t xml:space="preserve"> </w:t>
      </w:r>
      <w:r w:rsidRPr="002D1A82">
        <w:t>конце</w:t>
      </w:r>
      <w:r w:rsidRPr="002D1A82">
        <w:rPr>
          <w:spacing w:val="1"/>
        </w:rPr>
        <w:t xml:space="preserve"> </w:t>
      </w:r>
      <w:r w:rsidRPr="002D1A82">
        <w:t>занятия,</w:t>
      </w:r>
      <w:r w:rsidRPr="002D1A82">
        <w:rPr>
          <w:spacing w:val="1"/>
        </w:rPr>
        <w:t xml:space="preserve"> </w:t>
      </w:r>
      <w:r w:rsidRPr="002D1A82">
        <w:t>делается</w:t>
      </w:r>
      <w:r w:rsidRPr="002D1A82">
        <w:rPr>
          <w:spacing w:val="1"/>
        </w:rPr>
        <w:t xml:space="preserve"> </w:t>
      </w:r>
      <w:r w:rsidRPr="002D1A82">
        <w:t>акцент</w:t>
      </w:r>
      <w:r w:rsidRPr="002D1A82">
        <w:rPr>
          <w:spacing w:val="1"/>
        </w:rPr>
        <w:t xml:space="preserve"> </w:t>
      </w:r>
      <w:r w:rsidRPr="002D1A82">
        <w:t>на</w:t>
      </w:r>
      <w:r w:rsidRPr="002D1A82">
        <w:rPr>
          <w:spacing w:val="1"/>
        </w:rPr>
        <w:t xml:space="preserve"> </w:t>
      </w:r>
      <w:r w:rsidRPr="002D1A82">
        <w:t>успехах</w:t>
      </w:r>
      <w:r w:rsidRPr="002D1A82">
        <w:rPr>
          <w:spacing w:val="1"/>
        </w:rPr>
        <w:t xml:space="preserve"> </w:t>
      </w:r>
      <w:r w:rsidRPr="002D1A82">
        <w:t>обучающегося</w:t>
      </w:r>
      <w:r w:rsidRPr="002D1A82">
        <w:rPr>
          <w:spacing w:val="1"/>
        </w:rPr>
        <w:t xml:space="preserve"> </w:t>
      </w:r>
      <w:r w:rsidRPr="002D1A82">
        <w:t>и</w:t>
      </w:r>
      <w:r w:rsidRPr="002D1A82">
        <w:rPr>
          <w:spacing w:val="1"/>
        </w:rPr>
        <w:t xml:space="preserve"> </w:t>
      </w:r>
      <w:r w:rsidRPr="002D1A82">
        <w:t>положительных</w:t>
      </w:r>
      <w:r w:rsidRPr="002D1A82">
        <w:rPr>
          <w:spacing w:val="1"/>
        </w:rPr>
        <w:t xml:space="preserve"> </w:t>
      </w:r>
      <w:r w:rsidRPr="002D1A82">
        <w:t>моментах</w:t>
      </w:r>
      <w:r w:rsidRPr="002D1A82">
        <w:rPr>
          <w:spacing w:val="2"/>
        </w:rPr>
        <w:t xml:space="preserve"> </w:t>
      </w:r>
      <w:r w:rsidRPr="002D1A82">
        <w:t>в</w:t>
      </w:r>
      <w:r w:rsidRPr="002D1A82">
        <w:rPr>
          <w:spacing w:val="-3"/>
        </w:rPr>
        <w:t xml:space="preserve"> </w:t>
      </w:r>
      <w:r w:rsidRPr="002D1A82">
        <w:t>ходе</w:t>
      </w:r>
      <w:r w:rsidRPr="002D1A82">
        <w:rPr>
          <w:spacing w:val="-1"/>
        </w:rPr>
        <w:t xml:space="preserve"> </w:t>
      </w:r>
      <w:r w:rsidRPr="002D1A82">
        <w:t>обучения.</w:t>
      </w:r>
    </w:p>
    <w:p w:rsidR="002D1A82" w:rsidRPr="002D1A82" w:rsidRDefault="002D1A82" w:rsidP="002D1A82">
      <w:pPr>
        <w:pStyle w:val="a3"/>
        <w:ind w:left="0" w:firstLine="709"/>
      </w:pPr>
      <w:r w:rsidRPr="002D1A82">
        <w:t>Подбор основных форм и приемов занятий произведен с учетом следующих образовательных</w:t>
      </w:r>
      <w:r w:rsidRPr="002D1A82">
        <w:rPr>
          <w:spacing w:val="1"/>
        </w:rPr>
        <w:t xml:space="preserve"> </w:t>
      </w:r>
      <w:r w:rsidRPr="002D1A82">
        <w:t>потребностей обучающихся:</w:t>
      </w:r>
    </w:p>
    <w:p w:rsidR="002D1A82" w:rsidRPr="002D1A82" w:rsidRDefault="002D1A82" w:rsidP="004C083A">
      <w:pPr>
        <w:pStyle w:val="a5"/>
        <w:numPr>
          <w:ilvl w:val="0"/>
          <w:numId w:val="37"/>
        </w:numPr>
        <w:tabs>
          <w:tab w:val="left" w:pos="993"/>
        </w:tabs>
        <w:ind w:left="0" w:firstLine="709"/>
        <w:rPr>
          <w:sz w:val="28"/>
          <w:szCs w:val="28"/>
        </w:rPr>
      </w:pPr>
      <w:r w:rsidRPr="002D1A82">
        <w:rPr>
          <w:sz w:val="28"/>
          <w:szCs w:val="28"/>
        </w:rPr>
        <w:t>обеспечение особой пространственной и временной организации образовательной среды с</w:t>
      </w:r>
      <w:r w:rsidRPr="002D1A82">
        <w:rPr>
          <w:spacing w:val="1"/>
          <w:sz w:val="28"/>
          <w:szCs w:val="28"/>
        </w:rPr>
        <w:t xml:space="preserve"> </w:t>
      </w:r>
      <w:r w:rsidRPr="002D1A82">
        <w:rPr>
          <w:sz w:val="28"/>
          <w:szCs w:val="28"/>
        </w:rPr>
        <w:t>учетом</w:t>
      </w:r>
      <w:r w:rsidRPr="002D1A82">
        <w:rPr>
          <w:spacing w:val="1"/>
          <w:sz w:val="28"/>
          <w:szCs w:val="28"/>
        </w:rPr>
        <w:t xml:space="preserve"> </w:t>
      </w:r>
      <w:r w:rsidRPr="002D1A82">
        <w:rPr>
          <w:sz w:val="28"/>
          <w:szCs w:val="28"/>
        </w:rPr>
        <w:t>функционального</w:t>
      </w:r>
      <w:r w:rsidRPr="002D1A82">
        <w:rPr>
          <w:spacing w:val="1"/>
          <w:sz w:val="28"/>
          <w:szCs w:val="28"/>
        </w:rPr>
        <w:t xml:space="preserve"> </w:t>
      </w:r>
      <w:r w:rsidRPr="002D1A82">
        <w:rPr>
          <w:sz w:val="28"/>
          <w:szCs w:val="28"/>
        </w:rPr>
        <w:t>состояния</w:t>
      </w:r>
      <w:r w:rsidRPr="002D1A82">
        <w:rPr>
          <w:spacing w:val="1"/>
          <w:sz w:val="28"/>
          <w:szCs w:val="28"/>
        </w:rPr>
        <w:t xml:space="preserve"> </w:t>
      </w:r>
      <w:r w:rsidRPr="002D1A82">
        <w:rPr>
          <w:sz w:val="28"/>
          <w:szCs w:val="28"/>
        </w:rPr>
        <w:t>центральной</w:t>
      </w:r>
      <w:r w:rsidRPr="002D1A82">
        <w:rPr>
          <w:spacing w:val="1"/>
          <w:sz w:val="28"/>
          <w:szCs w:val="28"/>
        </w:rPr>
        <w:t xml:space="preserve"> </w:t>
      </w:r>
      <w:r w:rsidRPr="002D1A82">
        <w:rPr>
          <w:sz w:val="28"/>
          <w:szCs w:val="28"/>
        </w:rPr>
        <w:t>нервной</w:t>
      </w:r>
      <w:r w:rsidRPr="002D1A82">
        <w:rPr>
          <w:spacing w:val="1"/>
          <w:sz w:val="28"/>
          <w:szCs w:val="28"/>
        </w:rPr>
        <w:t xml:space="preserve"> </w:t>
      </w:r>
      <w:r w:rsidRPr="002D1A82">
        <w:rPr>
          <w:sz w:val="28"/>
          <w:szCs w:val="28"/>
        </w:rPr>
        <w:t>системы</w:t>
      </w:r>
      <w:r w:rsidRPr="002D1A82">
        <w:rPr>
          <w:spacing w:val="1"/>
          <w:sz w:val="28"/>
          <w:szCs w:val="28"/>
        </w:rPr>
        <w:t xml:space="preserve"> </w:t>
      </w:r>
      <w:r w:rsidRPr="002D1A82">
        <w:rPr>
          <w:sz w:val="28"/>
          <w:szCs w:val="28"/>
        </w:rPr>
        <w:t>каждого</w:t>
      </w:r>
      <w:r w:rsidRPr="002D1A82">
        <w:rPr>
          <w:spacing w:val="1"/>
          <w:sz w:val="28"/>
          <w:szCs w:val="28"/>
        </w:rPr>
        <w:t xml:space="preserve"> </w:t>
      </w:r>
      <w:r w:rsidRPr="002D1A82">
        <w:rPr>
          <w:sz w:val="28"/>
          <w:szCs w:val="28"/>
        </w:rPr>
        <w:t>обучающегося</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нейродинамики</w:t>
      </w:r>
      <w:r w:rsidRPr="002D1A82">
        <w:rPr>
          <w:spacing w:val="1"/>
          <w:sz w:val="28"/>
          <w:szCs w:val="28"/>
        </w:rPr>
        <w:t xml:space="preserve"> </w:t>
      </w:r>
      <w:r w:rsidRPr="002D1A82">
        <w:rPr>
          <w:sz w:val="28"/>
          <w:szCs w:val="28"/>
        </w:rPr>
        <w:t>психических</w:t>
      </w:r>
      <w:r w:rsidRPr="002D1A82">
        <w:rPr>
          <w:spacing w:val="1"/>
          <w:sz w:val="28"/>
          <w:szCs w:val="28"/>
        </w:rPr>
        <w:t xml:space="preserve"> </w:t>
      </w:r>
      <w:r w:rsidRPr="002D1A82">
        <w:rPr>
          <w:sz w:val="28"/>
          <w:szCs w:val="28"/>
        </w:rPr>
        <w:t>процессов</w:t>
      </w:r>
      <w:r w:rsidRPr="002D1A82">
        <w:rPr>
          <w:spacing w:val="1"/>
          <w:sz w:val="28"/>
          <w:szCs w:val="28"/>
        </w:rPr>
        <w:t xml:space="preserve"> </w:t>
      </w:r>
      <w:r w:rsidRPr="002D1A82">
        <w:rPr>
          <w:sz w:val="28"/>
          <w:szCs w:val="28"/>
        </w:rPr>
        <w:t>(быстрой</w:t>
      </w:r>
      <w:r w:rsidRPr="002D1A82">
        <w:rPr>
          <w:spacing w:val="1"/>
          <w:sz w:val="28"/>
          <w:szCs w:val="28"/>
        </w:rPr>
        <w:t xml:space="preserve"> </w:t>
      </w:r>
      <w:r w:rsidRPr="002D1A82">
        <w:rPr>
          <w:sz w:val="28"/>
          <w:szCs w:val="28"/>
        </w:rPr>
        <w:t>истощаемости,</w:t>
      </w:r>
      <w:r w:rsidRPr="002D1A82">
        <w:rPr>
          <w:spacing w:val="1"/>
          <w:sz w:val="28"/>
          <w:szCs w:val="28"/>
        </w:rPr>
        <w:t xml:space="preserve"> </w:t>
      </w:r>
      <w:r w:rsidRPr="002D1A82">
        <w:rPr>
          <w:sz w:val="28"/>
          <w:szCs w:val="28"/>
        </w:rPr>
        <w:t>низкой</w:t>
      </w:r>
      <w:r w:rsidRPr="002D1A82">
        <w:rPr>
          <w:spacing w:val="1"/>
          <w:sz w:val="28"/>
          <w:szCs w:val="28"/>
        </w:rPr>
        <w:t xml:space="preserve"> </w:t>
      </w:r>
      <w:r w:rsidRPr="002D1A82">
        <w:rPr>
          <w:sz w:val="28"/>
          <w:szCs w:val="28"/>
        </w:rPr>
        <w:t>работоспособности,</w:t>
      </w:r>
      <w:r w:rsidRPr="002D1A82">
        <w:rPr>
          <w:spacing w:val="1"/>
          <w:sz w:val="28"/>
          <w:szCs w:val="28"/>
        </w:rPr>
        <w:t xml:space="preserve"> </w:t>
      </w:r>
      <w:r w:rsidRPr="002D1A82">
        <w:rPr>
          <w:sz w:val="28"/>
          <w:szCs w:val="28"/>
        </w:rPr>
        <w:t>пониженного</w:t>
      </w:r>
      <w:r w:rsidRPr="002D1A82">
        <w:rPr>
          <w:spacing w:val="-1"/>
          <w:sz w:val="28"/>
          <w:szCs w:val="28"/>
        </w:rPr>
        <w:t xml:space="preserve"> </w:t>
      </w:r>
      <w:r w:rsidRPr="002D1A82">
        <w:rPr>
          <w:sz w:val="28"/>
          <w:szCs w:val="28"/>
        </w:rPr>
        <w:t>общего тонуса</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др.);</w:t>
      </w:r>
    </w:p>
    <w:p w:rsidR="002D1A82" w:rsidRPr="002D1A82" w:rsidRDefault="002D1A82" w:rsidP="004C083A">
      <w:pPr>
        <w:pStyle w:val="a5"/>
        <w:numPr>
          <w:ilvl w:val="0"/>
          <w:numId w:val="37"/>
        </w:numPr>
        <w:tabs>
          <w:tab w:val="left" w:pos="993"/>
        </w:tabs>
        <w:ind w:left="0" w:firstLine="709"/>
        <w:rPr>
          <w:sz w:val="28"/>
          <w:szCs w:val="28"/>
        </w:rPr>
      </w:pPr>
      <w:r w:rsidRPr="002D1A82">
        <w:rPr>
          <w:sz w:val="28"/>
          <w:szCs w:val="28"/>
        </w:rPr>
        <w:t>непрерывность</w:t>
      </w:r>
      <w:r w:rsidRPr="002D1A82">
        <w:rPr>
          <w:spacing w:val="-4"/>
          <w:sz w:val="28"/>
          <w:szCs w:val="28"/>
        </w:rPr>
        <w:t xml:space="preserve"> </w:t>
      </w:r>
      <w:r w:rsidRPr="002D1A82">
        <w:rPr>
          <w:sz w:val="28"/>
          <w:szCs w:val="28"/>
        </w:rPr>
        <w:t>коррекционно-развивающего</w:t>
      </w:r>
      <w:r w:rsidRPr="002D1A82">
        <w:rPr>
          <w:spacing w:val="-3"/>
          <w:sz w:val="28"/>
          <w:szCs w:val="28"/>
        </w:rPr>
        <w:t xml:space="preserve"> </w:t>
      </w:r>
      <w:r w:rsidRPr="002D1A82">
        <w:rPr>
          <w:sz w:val="28"/>
          <w:szCs w:val="28"/>
        </w:rPr>
        <w:t>процесса;</w:t>
      </w:r>
    </w:p>
    <w:p w:rsidR="002D1A82" w:rsidRPr="002D1A82" w:rsidRDefault="002D1A82" w:rsidP="004C083A">
      <w:pPr>
        <w:pStyle w:val="a5"/>
        <w:numPr>
          <w:ilvl w:val="0"/>
          <w:numId w:val="37"/>
        </w:numPr>
        <w:tabs>
          <w:tab w:val="left" w:pos="993"/>
        </w:tabs>
        <w:ind w:left="0" w:firstLine="709"/>
        <w:rPr>
          <w:sz w:val="28"/>
          <w:szCs w:val="28"/>
        </w:rPr>
      </w:pPr>
      <w:r w:rsidRPr="002D1A82">
        <w:rPr>
          <w:sz w:val="28"/>
          <w:szCs w:val="28"/>
        </w:rPr>
        <w:t>игровая</w:t>
      </w:r>
      <w:r w:rsidRPr="002D1A82">
        <w:rPr>
          <w:spacing w:val="1"/>
          <w:sz w:val="28"/>
          <w:szCs w:val="28"/>
        </w:rPr>
        <w:t xml:space="preserve"> </w:t>
      </w:r>
      <w:r w:rsidRPr="002D1A82">
        <w:rPr>
          <w:sz w:val="28"/>
          <w:szCs w:val="28"/>
        </w:rPr>
        <w:t>деятельность</w:t>
      </w:r>
      <w:r w:rsidRPr="002D1A82">
        <w:rPr>
          <w:spacing w:val="1"/>
          <w:sz w:val="28"/>
          <w:szCs w:val="28"/>
        </w:rPr>
        <w:t xml:space="preserve"> </w:t>
      </w:r>
      <w:r w:rsidRPr="002D1A82">
        <w:rPr>
          <w:sz w:val="28"/>
          <w:szCs w:val="28"/>
        </w:rPr>
        <w:t>обучает</w:t>
      </w:r>
      <w:r w:rsidRPr="002D1A82">
        <w:rPr>
          <w:spacing w:val="1"/>
          <w:sz w:val="28"/>
          <w:szCs w:val="28"/>
        </w:rPr>
        <w:t xml:space="preserve"> </w:t>
      </w:r>
      <w:r w:rsidRPr="002D1A82">
        <w:rPr>
          <w:sz w:val="28"/>
          <w:szCs w:val="28"/>
        </w:rPr>
        <w:t>управлять</w:t>
      </w:r>
      <w:r w:rsidRPr="002D1A82">
        <w:rPr>
          <w:spacing w:val="1"/>
          <w:sz w:val="28"/>
          <w:szCs w:val="28"/>
        </w:rPr>
        <w:t xml:space="preserve"> </w:t>
      </w:r>
      <w:r w:rsidRPr="002D1A82">
        <w:rPr>
          <w:sz w:val="28"/>
          <w:szCs w:val="28"/>
        </w:rPr>
        <w:t>своим</w:t>
      </w:r>
      <w:r w:rsidRPr="002D1A82">
        <w:rPr>
          <w:spacing w:val="1"/>
          <w:sz w:val="28"/>
          <w:szCs w:val="28"/>
        </w:rPr>
        <w:t xml:space="preserve"> </w:t>
      </w:r>
      <w:r w:rsidRPr="002D1A82">
        <w:rPr>
          <w:sz w:val="28"/>
          <w:szCs w:val="28"/>
        </w:rPr>
        <w:t>поведением</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через</w:t>
      </w:r>
      <w:r w:rsidRPr="002D1A82">
        <w:rPr>
          <w:spacing w:val="1"/>
          <w:sz w:val="28"/>
          <w:szCs w:val="28"/>
        </w:rPr>
        <w:t xml:space="preserve"> </w:t>
      </w:r>
      <w:r w:rsidRPr="002D1A82">
        <w:rPr>
          <w:sz w:val="28"/>
          <w:szCs w:val="28"/>
        </w:rPr>
        <w:t>взаимодействие</w:t>
      </w:r>
      <w:r w:rsidRPr="002D1A82">
        <w:rPr>
          <w:spacing w:val="1"/>
          <w:sz w:val="28"/>
          <w:szCs w:val="28"/>
        </w:rPr>
        <w:t xml:space="preserve"> </w:t>
      </w:r>
      <w:r w:rsidRPr="002D1A82">
        <w:rPr>
          <w:sz w:val="28"/>
          <w:szCs w:val="28"/>
        </w:rPr>
        <w:t>с</w:t>
      </w:r>
      <w:r w:rsidRPr="002D1A82">
        <w:rPr>
          <w:spacing w:val="1"/>
          <w:sz w:val="28"/>
          <w:szCs w:val="28"/>
        </w:rPr>
        <w:t xml:space="preserve"> </w:t>
      </w:r>
      <w:r w:rsidRPr="002D1A82">
        <w:rPr>
          <w:sz w:val="28"/>
          <w:szCs w:val="28"/>
        </w:rPr>
        <w:t>другими стимулирует развитие школьников, как в сфере взаимоотношений, так и в познавательной</w:t>
      </w:r>
      <w:r w:rsidRPr="002D1A82">
        <w:rPr>
          <w:spacing w:val="1"/>
          <w:sz w:val="28"/>
          <w:szCs w:val="28"/>
        </w:rPr>
        <w:t xml:space="preserve"> </w:t>
      </w:r>
      <w:r w:rsidRPr="002D1A82">
        <w:rPr>
          <w:sz w:val="28"/>
          <w:szCs w:val="28"/>
        </w:rPr>
        <w:t>деятельности. Создание ситуации успеха помогает раскрыть потенциал учащихся и направить его на</w:t>
      </w:r>
      <w:r w:rsidRPr="002D1A82">
        <w:rPr>
          <w:spacing w:val="1"/>
          <w:sz w:val="28"/>
          <w:szCs w:val="28"/>
        </w:rPr>
        <w:t xml:space="preserve"> </w:t>
      </w:r>
      <w:r w:rsidRPr="002D1A82">
        <w:rPr>
          <w:sz w:val="28"/>
          <w:szCs w:val="28"/>
        </w:rPr>
        <w:t>более</w:t>
      </w:r>
      <w:r w:rsidRPr="002D1A82">
        <w:rPr>
          <w:spacing w:val="-2"/>
          <w:sz w:val="28"/>
          <w:szCs w:val="28"/>
        </w:rPr>
        <w:t xml:space="preserve"> </w:t>
      </w:r>
      <w:r w:rsidRPr="002D1A82">
        <w:rPr>
          <w:sz w:val="28"/>
          <w:szCs w:val="28"/>
        </w:rPr>
        <w:t>эффективное</w:t>
      </w:r>
      <w:r w:rsidRPr="002D1A82">
        <w:rPr>
          <w:spacing w:val="1"/>
          <w:sz w:val="28"/>
          <w:szCs w:val="28"/>
        </w:rPr>
        <w:t xml:space="preserve"> </w:t>
      </w:r>
      <w:r w:rsidRPr="002D1A82">
        <w:rPr>
          <w:sz w:val="28"/>
          <w:szCs w:val="28"/>
        </w:rPr>
        <w:t>усвоение</w:t>
      </w:r>
      <w:r w:rsidRPr="002D1A82">
        <w:rPr>
          <w:spacing w:val="-1"/>
          <w:sz w:val="28"/>
          <w:szCs w:val="28"/>
        </w:rPr>
        <w:t xml:space="preserve"> </w:t>
      </w:r>
      <w:r w:rsidRPr="002D1A82">
        <w:rPr>
          <w:sz w:val="28"/>
          <w:szCs w:val="28"/>
        </w:rPr>
        <w:t>получаемых</w:t>
      </w:r>
      <w:r w:rsidRPr="002D1A82">
        <w:rPr>
          <w:spacing w:val="2"/>
          <w:sz w:val="28"/>
          <w:szCs w:val="28"/>
        </w:rPr>
        <w:t xml:space="preserve"> </w:t>
      </w:r>
      <w:r w:rsidRPr="002D1A82">
        <w:rPr>
          <w:sz w:val="28"/>
          <w:szCs w:val="28"/>
        </w:rPr>
        <w:t>знаний;</w:t>
      </w:r>
    </w:p>
    <w:p w:rsidR="002D1A82" w:rsidRPr="002D1A82" w:rsidRDefault="002D1A82" w:rsidP="004C083A">
      <w:pPr>
        <w:pStyle w:val="a5"/>
        <w:numPr>
          <w:ilvl w:val="0"/>
          <w:numId w:val="37"/>
        </w:numPr>
        <w:tabs>
          <w:tab w:val="left" w:pos="993"/>
        </w:tabs>
        <w:ind w:left="0" w:firstLine="709"/>
        <w:rPr>
          <w:sz w:val="28"/>
          <w:szCs w:val="28"/>
        </w:rPr>
      </w:pPr>
      <w:r w:rsidRPr="002D1A82">
        <w:rPr>
          <w:sz w:val="28"/>
          <w:szCs w:val="28"/>
        </w:rPr>
        <w:t>усложнение</w:t>
      </w:r>
      <w:r w:rsidRPr="002D1A82">
        <w:rPr>
          <w:spacing w:val="1"/>
          <w:sz w:val="28"/>
          <w:szCs w:val="28"/>
        </w:rPr>
        <w:t xml:space="preserve"> </w:t>
      </w:r>
      <w:r w:rsidRPr="002D1A82">
        <w:rPr>
          <w:sz w:val="28"/>
          <w:szCs w:val="28"/>
        </w:rPr>
        <w:t>предъявляемых</w:t>
      </w:r>
      <w:r w:rsidRPr="002D1A82">
        <w:rPr>
          <w:spacing w:val="1"/>
          <w:sz w:val="28"/>
          <w:szCs w:val="28"/>
        </w:rPr>
        <w:t xml:space="preserve"> </w:t>
      </w:r>
      <w:r w:rsidRPr="002D1A82">
        <w:rPr>
          <w:sz w:val="28"/>
          <w:szCs w:val="28"/>
        </w:rPr>
        <w:t>заданий</w:t>
      </w:r>
      <w:r w:rsidRPr="002D1A82">
        <w:rPr>
          <w:spacing w:val="1"/>
          <w:sz w:val="28"/>
          <w:szCs w:val="28"/>
        </w:rPr>
        <w:t xml:space="preserve"> </w:t>
      </w:r>
      <w:r w:rsidRPr="002D1A82">
        <w:rPr>
          <w:sz w:val="28"/>
          <w:szCs w:val="28"/>
        </w:rPr>
        <w:t>от</w:t>
      </w:r>
      <w:r w:rsidRPr="002D1A82">
        <w:rPr>
          <w:spacing w:val="1"/>
          <w:sz w:val="28"/>
          <w:szCs w:val="28"/>
        </w:rPr>
        <w:t xml:space="preserve"> </w:t>
      </w:r>
      <w:r w:rsidRPr="002D1A82">
        <w:rPr>
          <w:sz w:val="28"/>
          <w:szCs w:val="28"/>
        </w:rPr>
        <w:t>совместного</w:t>
      </w:r>
      <w:r w:rsidRPr="002D1A82">
        <w:rPr>
          <w:spacing w:val="1"/>
          <w:sz w:val="28"/>
          <w:szCs w:val="28"/>
        </w:rPr>
        <w:t xml:space="preserve"> </w:t>
      </w:r>
      <w:r w:rsidRPr="002D1A82">
        <w:rPr>
          <w:sz w:val="28"/>
          <w:szCs w:val="28"/>
        </w:rPr>
        <w:t>выполнения</w:t>
      </w:r>
      <w:r w:rsidRPr="002D1A82">
        <w:rPr>
          <w:spacing w:val="1"/>
          <w:sz w:val="28"/>
          <w:szCs w:val="28"/>
        </w:rPr>
        <w:t xml:space="preserve"> </w:t>
      </w:r>
      <w:r w:rsidRPr="002D1A82">
        <w:rPr>
          <w:sz w:val="28"/>
          <w:szCs w:val="28"/>
        </w:rPr>
        <w:t>заданий</w:t>
      </w:r>
      <w:r w:rsidRPr="002D1A82">
        <w:rPr>
          <w:spacing w:val="1"/>
          <w:sz w:val="28"/>
          <w:szCs w:val="28"/>
        </w:rPr>
        <w:t xml:space="preserve"> </w:t>
      </w:r>
      <w:r w:rsidRPr="002D1A82">
        <w:rPr>
          <w:sz w:val="28"/>
          <w:szCs w:val="28"/>
        </w:rPr>
        <w:t>с</w:t>
      </w:r>
      <w:r w:rsidRPr="002D1A82">
        <w:rPr>
          <w:spacing w:val="1"/>
          <w:sz w:val="28"/>
          <w:szCs w:val="28"/>
        </w:rPr>
        <w:t xml:space="preserve"> </w:t>
      </w:r>
      <w:r w:rsidRPr="002D1A82">
        <w:rPr>
          <w:sz w:val="28"/>
          <w:szCs w:val="28"/>
        </w:rPr>
        <w:t>подробным</w:t>
      </w:r>
      <w:r w:rsidRPr="002D1A82">
        <w:rPr>
          <w:spacing w:val="1"/>
          <w:sz w:val="28"/>
          <w:szCs w:val="28"/>
        </w:rPr>
        <w:t xml:space="preserve"> </w:t>
      </w:r>
      <w:r w:rsidRPr="002D1A82">
        <w:rPr>
          <w:sz w:val="28"/>
          <w:szCs w:val="28"/>
        </w:rPr>
        <w:t>инструктажем</w:t>
      </w:r>
      <w:r w:rsidRPr="002D1A82">
        <w:rPr>
          <w:spacing w:val="-2"/>
          <w:sz w:val="28"/>
          <w:szCs w:val="28"/>
        </w:rPr>
        <w:t xml:space="preserve"> </w:t>
      </w:r>
      <w:r w:rsidRPr="002D1A82">
        <w:rPr>
          <w:sz w:val="28"/>
          <w:szCs w:val="28"/>
        </w:rPr>
        <w:t>до творческих</w:t>
      </w:r>
      <w:r w:rsidRPr="002D1A82">
        <w:rPr>
          <w:spacing w:val="2"/>
          <w:sz w:val="28"/>
          <w:szCs w:val="28"/>
        </w:rPr>
        <w:t xml:space="preserve"> </w:t>
      </w:r>
      <w:r w:rsidRPr="002D1A82">
        <w:rPr>
          <w:sz w:val="28"/>
          <w:szCs w:val="28"/>
        </w:rPr>
        <w:t>самостоятельных</w:t>
      </w:r>
      <w:r w:rsidRPr="002D1A82">
        <w:rPr>
          <w:spacing w:val="-1"/>
          <w:sz w:val="28"/>
          <w:szCs w:val="28"/>
        </w:rPr>
        <w:t xml:space="preserve"> </w:t>
      </w:r>
      <w:r w:rsidRPr="002D1A82">
        <w:rPr>
          <w:sz w:val="28"/>
          <w:szCs w:val="28"/>
        </w:rPr>
        <w:t>работ;</w:t>
      </w:r>
    </w:p>
    <w:p w:rsidR="002D1A82" w:rsidRPr="002D1A82" w:rsidRDefault="002D1A82" w:rsidP="004C083A">
      <w:pPr>
        <w:pStyle w:val="a5"/>
        <w:numPr>
          <w:ilvl w:val="0"/>
          <w:numId w:val="37"/>
        </w:numPr>
        <w:tabs>
          <w:tab w:val="left" w:pos="993"/>
        </w:tabs>
        <w:ind w:left="0" w:firstLine="709"/>
        <w:rPr>
          <w:sz w:val="28"/>
          <w:szCs w:val="28"/>
        </w:rPr>
      </w:pPr>
      <w:r w:rsidRPr="002D1A82">
        <w:rPr>
          <w:sz w:val="28"/>
          <w:szCs w:val="28"/>
        </w:rPr>
        <w:t>проведение занятий с использованием материала, близкого к учебной программе позволяет</w:t>
      </w:r>
      <w:r w:rsidRPr="002D1A82">
        <w:rPr>
          <w:spacing w:val="1"/>
          <w:sz w:val="28"/>
          <w:szCs w:val="28"/>
        </w:rPr>
        <w:t xml:space="preserve"> </w:t>
      </w:r>
      <w:r w:rsidRPr="002D1A82">
        <w:rPr>
          <w:sz w:val="28"/>
          <w:szCs w:val="28"/>
        </w:rPr>
        <w:t>осуществлять</w:t>
      </w:r>
      <w:r w:rsidRPr="002D1A82">
        <w:rPr>
          <w:spacing w:val="-1"/>
          <w:sz w:val="28"/>
          <w:szCs w:val="28"/>
        </w:rPr>
        <w:t xml:space="preserve"> </w:t>
      </w:r>
      <w:r w:rsidRPr="002D1A82">
        <w:rPr>
          <w:sz w:val="28"/>
          <w:szCs w:val="28"/>
        </w:rPr>
        <w:t>перенос умений</w:t>
      </w:r>
      <w:r w:rsidRPr="002D1A82">
        <w:rPr>
          <w:spacing w:val="-1"/>
          <w:sz w:val="28"/>
          <w:szCs w:val="28"/>
        </w:rPr>
        <w:t xml:space="preserve"> </w:t>
      </w:r>
      <w:r w:rsidRPr="002D1A82">
        <w:rPr>
          <w:sz w:val="28"/>
          <w:szCs w:val="28"/>
        </w:rPr>
        <w:t>и навыков,</w:t>
      </w:r>
      <w:r w:rsidRPr="002D1A82">
        <w:rPr>
          <w:spacing w:val="-2"/>
          <w:sz w:val="28"/>
          <w:szCs w:val="28"/>
        </w:rPr>
        <w:t xml:space="preserve"> </w:t>
      </w:r>
      <w:r w:rsidRPr="002D1A82">
        <w:rPr>
          <w:sz w:val="28"/>
          <w:szCs w:val="28"/>
        </w:rPr>
        <w:t>полученных</w:t>
      </w:r>
      <w:r w:rsidRPr="002D1A82">
        <w:rPr>
          <w:spacing w:val="1"/>
          <w:sz w:val="28"/>
          <w:szCs w:val="28"/>
        </w:rPr>
        <w:t xml:space="preserve"> </w:t>
      </w:r>
      <w:r w:rsidRPr="002D1A82">
        <w:rPr>
          <w:sz w:val="28"/>
          <w:szCs w:val="28"/>
        </w:rPr>
        <w:t>на</w:t>
      </w:r>
      <w:r w:rsidRPr="002D1A82">
        <w:rPr>
          <w:spacing w:val="-3"/>
          <w:sz w:val="28"/>
          <w:szCs w:val="28"/>
        </w:rPr>
        <w:t xml:space="preserve"> </w:t>
      </w:r>
      <w:r w:rsidRPr="002D1A82">
        <w:rPr>
          <w:sz w:val="28"/>
          <w:szCs w:val="28"/>
        </w:rPr>
        <w:t>занятиях,</w:t>
      </w:r>
      <w:r w:rsidRPr="002D1A82">
        <w:rPr>
          <w:spacing w:val="-1"/>
          <w:sz w:val="28"/>
          <w:szCs w:val="28"/>
        </w:rPr>
        <w:t xml:space="preserve"> </w:t>
      </w:r>
      <w:r w:rsidRPr="002D1A82">
        <w:rPr>
          <w:sz w:val="28"/>
          <w:szCs w:val="28"/>
        </w:rPr>
        <w:t>в</w:t>
      </w:r>
      <w:r w:rsidRPr="002D1A82">
        <w:rPr>
          <w:spacing w:val="-3"/>
          <w:sz w:val="28"/>
          <w:szCs w:val="28"/>
        </w:rPr>
        <w:t xml:space="preserve"> </w:t>
      </w:r>
      <w:r w:rsidRPr="002D1A82">
        <w:rPr>
          <w:sz w:val="28"/>
          <w:szCs w:val="28"/>
        </w:rPr>
        <w:t>ситуацию</w:t>
      </w:r>
      <w:r w:rsidRPr="002D1A82">
        <w:rPr>
          <w:spacing w:val="-1"/>
          <w:sz w:val="28"/>
          <w:szCs w:val="28"/>
        </w:rPr>
        <w:t xml:space="preserve"> </w:t>
      </w:r>
      <w:r w:rsidRPr="002D1A82">
        <w:rPr>
          <w:sz w:val="28"/>
          <w:szCs w:val="28"/>
        </w:rPr>
        <w:t>школьного</w:t>
      </w:r>
      <w:r w:rsidRPr="002D1A82">
        <w:rPr>
          <w:spacing w:val="1"/>
          <w:sz w:val="28"/>
          <w:szCs w:val="28"/>
        </w:rPr>
        <w:t xml:space="preserve"> </w:t>
      </w:r>
      <w:r w:rsidRPr="002D1A82">
        <w:rPr>
          <w:sz w:val="28"/>
          <w:szCs w:val="28"/>
        </w:rPr>
        <w:t>урока;</w:t>
      </w:r>
    </w:p>
    <w:p w:rsidR="002D1A82" w:rsidRPr="002D1A82" w:rsidRDefault="002D1A82" w:rsidP="004C083A">
      <w:pPr>
        <w:pStyle w:val="a5"/>
        <w:numPr>
          <w:ilvl w:val="0"/>
          <w:numId w:val="37"/>
        </w:numPr>
        <w:tabs>
          <w:tab w:val="left" w:pos="993"/>
        </w:tabs>
        <w:ind w:left="0" w:firstLine="709"/>
        <w:rPr>
          <w:sz w:val="28"/>
          <w:szCs w:val="28"/>
        </w:rPr>
      </w:pPr>
      <w:r w:rsidRPr="002D1A82">
        <w:rPr>
          <w:sz w:val="28"/>
          <w:szCs w:val="28"/>
        </w:rPr>
        <w:t>чередование</w:t>
      </w:r>
      <w:r w:rsidRPr="002D1A82">
        <w:rPr>
          <w:spacing w:val="1"/>
          <w:sz w:val="28"/>
          <w:szCs w:val="28"/>
        </w:rPr>
        <w:t xml:space="preserve"> </w:t>
      </w:r>
      <w:r w:rsidRPr="002D1A82">
        <w:rPr>
          <w:sz w:val="28"/>
          <w:szCs w:val="28"/>
        </w:rPr>
        <w:t>подвижных</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малоподвижных</w:t>
      </w:r>
      <w:r w:rsidRPr="002D1A82">
        <w:rPr>
          <w:spacing w:val="1"/>
          <w:sz w:val="28"/>
          <w:szCs w:val="28"/>
        </w:rPr>
        <w:t xml:space="preserve"> </w:t>
      </w:r>
      <w:r w:rsidRPr="002D1A82">
        <w:rPr>
          <w:sz w:val="28"/>
          <w:szCs w:val="28"/>
        </w:rPr>
        <w:t>заданий</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упражнений,</w:t>
      </w:r>
      <w:r w:rsidRPr="002D1A82">
        <w:rPr>
          <w:spacing w:val="1"/>
          <w:sz w:val="28"/>
          <w:szCs w:val="28"/>
        </w:rPr>
        <w:t xml:space="preserve"> </w:t>
      </w:r>
      <w:r w:rsidRPr="002D1A82">
        <w:rPr>
          <w:sz w:val="28"/>
          <w:szCs w:val="28"/>
        </w:rPr>
        <w:t>проведение</w:t>
      </w:r>
      <w:r w:rsidRPr="002D1A82">
        <w:rPr>
          <w:spacing w:val="-57"/>
          <w:sz w:val="28"/>
          <w:szCs w:val="28"/>
        </w:rPr>
        <w:t xml:space="preserve"> </w:t>
      </w:r>
      <w:r w:rsidRPr="002D1A82">
        <w:rPr>
          <w:sz w:val="28"/>
          <w:szCs w:val="28"/>
        </w:rPr>
        <w:t>физкультминуток является обязательным при работе с</w:t>
      </w:r>
      <w:r w:rsidRPr="002D1A82">
        <w:rPr>
          <w:spacing w:val="1"/>
          <w:sz w:val="28"/>
          <w:szCs w:val="28"/>
        </w:rPr>
        <w:t xml:space="preserve"> </w:t>
      </w:r>
      <w:r w:rsidRPr="002D1A82">
        <w:rPr>
          <w:sz w:val="28"/>
          <w:szCs w:val="28"/>
        </w:rPr>
        <w:t>учащимися с ОВЗ, так как дает возможность</w:t>
      </w:r>
      <w:r w:rsidRPr="002D1A82">
        <w:rPr>
          <w:spacing w:val="1"/>
          <w:sz w:val="28"/>
          <w:szCs w:val="28"/>
        </w:rPr>
        <w:t xml:space="preserve"> </w:t>
      </w:r>
      <w:r w:rsidRPr="002D1A82">
        <w:rPr>
          <w:sz w:val="28"/>
          <w:szCs w:val="28"/>
        </w:rPr>
        <w:t>оптимально</w:t>
      </w:r>
      <w:r w:rsidRPr="002D1A82">
        <w:rPr>
          <w:spacing w:val="1"/>
          <w:sz w:val="28"/>
          <w:szCs w:val="28"/>
        </w:rPr>
        <w:t xml:space="preserve"> </w:t>
      </w:r>
      <w:r w:rsidRPr="002D1A82">
        <w:rPr>
          <w:sz w:val="28"/>
          <w:szCs w:val="28"/>
        </w:rPr>
        <w:t>распределить</w:t>
      </w:r>
      <w:r w:rsidRPr="002D1A82">
        <w:rPr>
          <w:spacing w:val="1"/>
          <w:sz w:val="28"/>
          <w:szCs w:val="28"/>
        </w:rPr>
        <w:t xml:space="preserve"> </w:t>
      </w:r>
      <w:r w:rsidRPr="002D1A82">
        <w:rPr>
          <w:sz w:val="28"/>
          <w:szCs w:val="28"/>
        </w:rPr>
        <w:t>свою</w:t>
      </w:r>
      <w:r w:rsidRPr="002D1A82">
        <w:rPr>
          <w:spacing w:val="1"/>
          <w:sz w:val="28"/>
          <w:szCs w:val="28"/>
        </w:rPr>
        <w:t xml:space="preserve"> </w:t>
      </w:r>
      <w:r w:rsidRPr="002D1A82">
        <w:rPr>
          <w:sz w:val="28"/>
          <w:szCs w:val="28"/>
        </w:rPr>
        <w:t>энергию,</w:t>
      </w:r>
      <w:r w:rsidRPr="002D1A82">
        <w:rPr>
          <w:spacing w:val="1"/>
          <w:sz w:val="28"/>
          <w:szCs w:val="28"/>
        </w:rPr>
        <w:t xml:space="preserve"> </w:t>
      </w:r>
      <w:r w:rsidRPr="002D1A82">
        <w:rPr>
          <w:sz w:val="28"/>
          <w:szCs w:val="28"/>
        </w:rPr>
        <w:t>способствует</w:t>
      </w:r>
      <w:r w:rsidRPr="002D1A82">
        <w:rPr>
          <w:spacing w:val="1"/>
          <w:sz w:val="28"/>
          <w:szCs w:val="28"/>
        </w:rPr>
        <w:t xml:space="preserve"> </w:t>
      </w:r>
      <w:r w:rsidRPr="002D1A82">
        <w:rPr>
          <w:sz w:val="28"/>
          <w:szCs w:val="28"/>
        </w:rPr>
        <w:t>снятию</w:t>
      </w:r>
      <w:r w:rsidRPr="002D1A82">
        <w:rPr>
          <w:spacing w:val="1"/>
          <w:sz w:val="28"/>
          <w:szCs w:val="28"/>
        </w:rPr>
        <w:t xml:space="preserve"> </w:t>
      </w:r>
      <w:r w:rsidRPr="002D1A82">
        <w:rPr>
          <w:sz w:val="28"/>
          <w:szCs w:val="28"/>
        </w:rPr>
        <w:t>усталости</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повышению</w:t>
      </w:r>
      <w:r w:rsidRPr="002D1A82">
        <w:rPr>
          <w:spacing w:val="-57"/>
          <w:sz w:val="28"/>
          <w:szCs w:val="28"/>
        </w:rPr>
        <w:t xml:space="preserve"> </w:t>
      </w:r>
      <w:r w:rsidRPr="002D1A82">
        <w:rPr>
          <w:sz w:val="28"/>
          <w:szCs w:val="28"/>
        </w:rPr>
        <w:t>работоспособности.</w:t>
      </w:r>
    </w:p>
    <w:p w:rsidR="002D1A82" w:rsidRPr="002D1A82" w:rsidRDefault="002D1A82" w:rsidP="002D1A82">
      <w:pPr>
        <w:pStyle w:val="11"/>
        <w:spacing w:before="0"/>
        <w:ind w:left="0" w:firstLine="709"/>
        <w:rPr>
          <w:b w:val="0"/>
          <w:sz w:val="28"/>
          <w:szCs w:val="28"/>
        </w:rPr>
      </w:pPr>
      <w:r w:rsidRPr="002D1A82">
        <w:rPr>
          <w:sz w:val="28"/>
          <w:szCs w:val="28"/>
        </w:rPr>
        <w:t>Содержание</w:t>
      </w:r>
      <w:r w:rsidRPr="002D1A82">
        <w:rPr>
          <w:spacing w:val="-2"/>
          <w:sz w:val="28"/>
          <w:szCs w:val="28"/>
        </w:rPr>
        <w:t xml:space="preserve"> </w:t>
      </w:r>
      <w:r w:rsidRPr="002D1A82">
        <w:rPr>
          <w:sz w:val="28"/>
          <w:szCs w:val="28"/>
        </w:rPr>
        <w:t>коррекционного курса</w:t>
      </w:r>
      <w:r w:rsidRPr="002D1A82">
        <w:rPr>
          <w:b w:val="0"/>
          <w:sz w:val="28"/>
          <w:szCs w:val="28"/>
        </w:rPr>
        <w:t>.</w:t>
      </w:r>
    </w:p>
    <w:p w:rsidR="002D1A82" w:rsidRPr="002D1A82" w:rsidRDefault="00406C41" w:rsidP="004C083A">
      <w:pPr>
        <w:pStyle w:val="a5"/>
        <w:numPr>
          <w:ilvl w:val="1"/>
          <w:numId w:val="38"/>
        </w:numPr>
        <w:tabs>
          <w:tab w:val="left" w:pos="993"/>
        </w:tabs>
        <w:ind w:left="0" w:firstLine="709"/>
        <w:jc w:val="center"/>
        <w:rPr>
          <w:b/>
          <w:sz w:val="28"/>
          <w:szCs w:val="28"/>
        </w:rPr>
      </w:pPr>
      <w:r>
        <w:rPr>
          <w:b/>
          <w:sz w:val="28"/>
          <w:szCs w:val="28"/>
        </w:rPr>
        <w:t xml:space="preserve">и 1 дополнительный </w:t>
      </w:r>
      <w:r w:rsidR="002D1A82" w:rsidRPr="002D1A82">
        <w:rPr>
          <w:b/>
          <w:sz w:val="28"/>
          <w:szCs w:val="28"/>
        </w:rPr>
        <w:t>класс</w:t>
      </w:r>
      <w:r>
        <w:rPr>
          <w:b/>
          <w:sz w:val="28"/>
          <w:szCs w:val="28"/>
        </w:rPr>
        <w:t>ы</w:t>
      </w:r>
      <w:r w:rsidR="002D1A82" w:rsidRPr="002D1A82">
        <w:rPr>
          <w:b/>
          <w:spacing w:val="-3"/>
          <w:sz w:val="28"/>
          <w:szCs w:val="28"/>
        </w:rPr>
        <w:t xml:space="preserve"> </w:t>
      </w:r>
      <w:r w:rsidR="002D1A82" w:rsidRPr="002D1A82">
        <w:rPr>
          <w:b/>
          <w:sz w:val="28"/>
          <w:szCs w:val="28"/>
        </w:rPr>
        <w:t>(</w:t>
      </w:r>
      <w:r>
        <w:rPr>
          <w:b/>
          <w:sz w:val="28"/>
          <w:szCs w:val="28"/>
        </w:rPr>
        <w:t>по 99</w:t>
      </w:r>
      <w:r w:rsidR="002D1A82" w:rsidRPr="002D1A82">
        <w:rPr>
          <w:b/>
          <w:spacing w:val="-1"/>
          <w:sz w:val="28"/>
          <w:szCs w:val="28"/>
        </w:rPr>
        <w:t xml:space="preserve"> </w:t>
      </w:r>
      <w:r w:rsidR="002D1A82" w:rsidRPr="002D1A82">
        <w:rPr>
          <w:b/>
          <w:sz w:val="28"/>
          <w:szCs w:val="28"/>
        </w:rPr>
        <w:t>часов).</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1.</w:t>
      </w:r>
      <w:r w:rsidRPr="002D1A82">
        <w:rPr>
          <w:spacing w:val="-1"/>
          <w:sz w:val="28"/>
          <w:szCs w:val="28"/>
        </w:rPr>
        <w:t xml:space="preserve"> </w:t>
      </w:r>
      <w:r w:rsidRPr="002D1A82">
        <w:rPr>
          <w:sz w:val="28"/>
          <w:szCs w:val="28"/>
        </w:rPr>
        <w:t>Я</w:t>
      </w:r>
      <w:r w:rsidRPr="002D1A82">
        <w:rPr>
          <w:spacing w:val="-1"/>
          <w:sz w:val="28"/>
          <w:szCs w:val="28"/>
        </w:rPr>
        <w:t xml:space="preserve"> </w:t>
      </w:r>
      <w:r w:rsidRPr="002D1A82">
        <w:rPr>
          <w:sz w:val="28"/>
          <w:szCs w:val="28"/>
        </w:rPr>
        <w:t>–</w:t>
      </w:r>
      <w:r w:rsidRPr="002D1A82">
        <w:rPr>
          <w:spacing w:val="-1"/>
          <w:sz w:val="28"/>
          <w:szCs w:val="28"/>
        </w:rPr>
        <w:t xml:space="preserve"> </w:t>
      </w:r>
      <w:r w:rsidRPr="002D1A82">
        <w:rPr>
          <w:sz w:val="28"/>
          <w:szCs w:val="28"/>
        </w:rPr>
        <w:t>школьник</w:t>
      </w:r>
      <w:r w:rsidRPr="002D1A82">
        <w:rPr>
          <w:spacing w:val="-2"/>
          <w:sz w:val="28"/>
          <w:szCs w:val="28"/>
        </w:rPr>
        <w:t xml:space="preserve"> </w:t>
      </w:r>
      <w:r w:rsidRPr="002D1A82">
        <w:rPr>
          <w:sz w:val="28"/>
          <w:szCs w:val="28"/>
        </w:rPr>
        <w:t>(</w:t>
      </w:r>
      <w:r w:rsidR="00406C41">
        <w:rPr>
          <w:sz w:val="28"/>
          <w:szCs w:val="28"/>
        </w:rPr>
        <w:t>9</w:t>
      </w:r>
      <w:r w:rsidRPr="002D1A82">
        <w:rPr>
          <w:spacing w:val="-1"/>
          <w:sz w:val="28"/>
          <w:szCs w:val="28"/>
        </w:rPr>
        <w:t xml:space="preserve"> </w:t>
      </w:r>
      <w:r w:rsidRPr="002D1A82">
        <w:rPr>
          <w:sz w:val="28"/>
          <w:szCs w:val="28"/>
        </w:rPr>
        <w:t>часов)</w:t>
      </w:r>
    </w:p>
    <w:p w:rsidR="002D1A82" w:rsidRPr="002D1A82" w:rsidRDefault="002D1A82" w:rsidP="002D1A82">
      <w:pPr>
        <w:pStyle w:val="a3"/>
        <w:ind w:left="0" w:firstLine="709"/>
      </w:pPr>
      <w:r w:rsidRPr="002D1A82">
        <w:t>Что</w:t>
      </w:r>
      <w:r w:rsidRPr="002D1A82">
        <w:rPr>
          <w:spacing w:val="-2"/>
        </w:rPr>
        <w:t xml:space="preserve"> </w:t>
      </w:r>
      <w:r w:rsidRPr="002D1A82">
        <w:t>изменилось</w:t>
      </w:r>
      <w:r w:rsidRPr="002D1A82">
        <w:rPr>
          <w:spacing w:val="-1"/>
        </w:rPr>
        <w:t xml:space="preserve"> </w:t>
      </w:r>
      <w:r w:rsidRPr="002D1A82">
        <w:t>в</w:t>
      </w:r>
      <w:r w:rsidRPr="002D1A82">
        <w:rPr>
          <w:spacing w:val="-2"/>
        </w:rPr>
        <w:t xml:space="preserve"> </w:t>
      </w:r>
      <w:r w:rsidRPr="002D1A82">
        <w:t>моей</w:t>
      </w:r>
      <w:r w:rsidRPr="002D1A82">
        <w:rPr>
          <w:spacing w:val="-1"/>
        </w:rPr>
        <w:t xml:space="preserve"> </w:t>
      </w:r>
      <w:r w:rsidRPr="002D1A82">
        <w:t>жизни</w:t>
      </w:r>
      <w:r w:rsidRPr="002D1A82">
        <w:rPr>
          <w:spacing w:val="-1"/>
        </w:rPr>
        <w:t xml:space="preserve"> </w:t>
      </w:r>
      <w:r w:rsidRPr="002D1A82">
        <w:t>с</w:t>
      </w:r>
      <w:r w:rsidRPr="002D1A82">
        <w:rPr>
          <w:spacing w:val="-2"/>
        </w:rPr>
        <w:t xml:space="preserve"> </w:t>
      </w:r>
      <w:r w:rsidRPr="002D1A82">
        <w:t>приходом</w:t>
      </w:r>
      <w:r w:rsidRPr="002D1A82">
        <w:rPr>
          <w:spacing w:val="-3"/>
        </w:rPr>
        <w:t xml:space="preserve"> </w:t>
      </w:r>
      <w:r w:rsidRPr="002D1A82">
        <w:t>в</w:t>
      </w:r>
      <w:r w:rsidRPr="002D1A82">
        <w:rPr>
          <w:spacing w:val="-2"/>
        </w:rPr>
        <w:t xml:space="preserve"> </w:t>
      </w:r>
      <w:r w:rsidRPr="002D1A82">
        <w:t>школу?</w:t>
      </w:r>
    </w:p>
    <w:p w:rsidR="002D1A82" w:rsidRPr="002D1A82" w:rsidRDefault="002D1A82" w:rsidP="002D1A82">
      <w:pPr>
        <w:pStyle w:val="a3"/>
        <w:ind w:left="0" w:firstLine="709"/>
      </w:pPr>
      <w:r w:rsidRPr="002D1A82">
        <w:t>Освоение школьного пространства: одноклассники, классный кабинет, размещение школьных</w:t>
      </w:r>
      <w:r w:rsidRPr="002D1A82">
        <w:rPr>
          <w:spacing w:val="1"/>
        </w:rPr>
        <w:t xml:space="preserve"> </w:t>
      </w:r>
      <w:r w:rsidRPr="002D1A82">
        <w:t>помещений.</w:t>
      </w:r>
    </w:p>
    <w:p w:rsidR="002D1A82" w:rsidRPr="002D1A82" w:rsidRDefault="002D1A82" w:rsidP="002D1A82">
      <w:pPr>
        <w:pStyle w:val="a3"/>
        <w:ind w:left="0" w:firstLine="709"/>
      </w:pPr>
      <w:r w:rsidRPr="002D1A82">
        <w:t>Я</w:t>
      </w:r>
      <w:r w:rsidRPr="002D1A82">
        <w:rPr>
          <w:spacing w:val="1"/>
        </w:rPr>
        <w:t xml:space="preserve"> </w:t>
      </w:r>
      <w:r w:rsidRPr="002D1A82">
        <w:t>–</w:t>
      </w:r>
      <w:r w:rsidRPr="002D1A82">
        <w:rPr>
          <w:spacing w:val="1"/>
        </w:rPr>
        <w:t xml:space="preserve"> </w:t>
      </w:r>
      <w:r w:rsidRPr="002D1A82">
        <w:t>школьник.</w:t>
      </w:r>
      <w:r w:rsidRPr="002D1A82">
        <w:rPr>
          <w:spacing w:val="1"/>
        </w:rPr>
        <w:t xml:space="preserve"> </w:t>
      </w:r>
      <w:r w:rsidRPr="002D1A82">
        <w:t>Кто</w:t>
      </w:r>
      <w:r w:rsidRPr="002D1A82">
        <w:rPr>
          <w:spacing w:val="1"/>
        </w:rPr>
        <w:t xml:space="preserve"> </w:t>
      </w:r>
      <w:r w:rsidRPr="002D1A82">
        <w:t>такие</w:t>
      </w:r>
      <w:r w:rsidRPr="002D1A82">
        <w:rPr>
          <w:spacing w:val="1"/>
        </w:rPr>
        <w:t xml:space="preserve"> </w:t>
      </w:r>
      <w:r w:rsidRPr="002D1A82">
        <w:t>школьники?</w:t>
      </w:r>
      <w:r w:rsidRPr="002D1A82">
        <w:rPr>
          <w:spacing w:val="1"/>
        </w:rPr>
        <w:t xml:space="preserve"> </w:t>
      </w:r>
      <w:r w:rsidRPr="002D1A82">
        <w:t>Чем</w:t>
      </w:r>
      <w:r w:rsidRPr="002D1A82">
        <w:rPr>
          <w:spacing w:val="1"/>
        </w:rPr>
        <w:t xml:space="preserve"> </w:t>
      </w:r>
      <w:r w:rsidRPr="002D1A82">
        <w:t>занимаются</w:t>
      </w:r>
      <w:r w:rsidRPr="002D1A82">
        <w:rPr>
          <w:spacing w:val="1"/>
        </w:rPr>
        <w:t xml:space="preserve"> </w:t>
      </w:r>
      <w:r w:rsidRPr="002D1A82">
        <w:t>школьники?</w:t>
      </w:r>
      <w:r w:rsidRPr="002D1A82">
        <w:rPr>
          <w:spacing w:val="1"/>
        </w:rPr>
        <w:t xml:space="preserve"> </w:t>
      </w:r>
      <w:r w:rsidRPr="002D1A82">
        <w:t>Что</w:t>
      </w:r>
      <w:r w:rsidRPr="002D1A82">
        <w:rPr>
          <w:spacing w:val="61"/>
        </w:rPr>
        <w:t xml:space="preserve"> </w:t>
      </w:r>
      <w:r w:rsidRPr="002D1A82">
        <w:t>интересно</w:t>
      </w:r>
      <w:r w:rsidRPr="002D1A82">
        <w:rPr>
          <w:spacing w:val="1"/>
        </w:rPr>
        <w:t xml:space="preserve"> </w:t>
      </w:r>
      <w:r w:rsidRPr="002D1A82">
        <w:t>школьнику?</w:t>
      </w:r>
      <w:r w:rsidRPr="002D1A82">
        <w:rPr>
          <w:spacing w:val="2"/>
        </w:rPr>
        <w:t xml:space="preserve"> </w:t>
      </w:r>
      <w:r w:rsidRPr="002D1A82">
        <w:t>Что случится, если на</w:t>
      </w:r>
      <w:r w:rsidRPr="002D1A82">
        <w:rPr>
          <w:spacing w:val="-1"/>
        </w:rPr>
        <w:t xml:space="preserve"> </w:t>
      </w:r>
      <w:r w:rsidRPr="002D1A82">
        <w:t>свете</w:t>
      </w:r>
      <w:r w:rsidRPr="002D1A82">
        <w:rPr>
          <w:spacing w:val="-1"/>
        </w:rPr>
        <w:t xml:space="preserve"> </w:t>
      </w:r>
      <w:r w:rsidRPr="002D1A82">
        <w:t>не</w:t>
      </w:r>
      <w:r w:rsidRPr="002D1A82">
        <w:rPr>
          <w:spacing w:val="-1"/>
        </w:rPr>
        <w:t xml:space="preserve"> </w:t>
      </w:r>
      <w:r w:rsidRPr="002D1A82">
        <w:t>будет</w:t>
      </w:r>
      <w:r w:rsidRPr="002D1A82">
        <w:rPr>
          <w:spacing w:val="-1"/>
        </w:rPr>
        <w:t xml:space="preserve"> </w:t>
      </w:r>
      <w:r w:rsidRPr="002D1A82">
        <w:t>ни</w:t>
      </w:r>
      <w:r w:rsidRPr="002D1A82">
        <w:rPr>
          <w:spacing w:val="1"/>
        </w:rPr>
        <w:t xml:space="preserve"> </w:t>
      </w:r>
      <w:r w:rsidRPr="002D1A82">
        <w:t>одной</w:t>
      </w:r>
      <w:r w:rsidRPr="002D1A82">
        <w:rPr>
          <w:spacing w:val="1"/>
        </w:rPr>
        <w:t xml:space="preserve"> </w:t>
      </w:r>
      <w:r w:rsidRPr="002D1A82">
        <w:t>школы?</w:t>
      </w:r>
    </w:p>
    <w:p w:rsidR="002D1A82" w:rsidRPr="002D1A82" w:rsidRDefault="002D1A82" w:rsidP="002D1A82">
      <w:pPr>
        <w:pStyle w:val="a3"/>
        <w:ind w:left="0" w:firstLine="709"/>
      </w:pPr>
      <w:r w:rsidRPr="002D1A82">
        <w:t>Мои школьные успехи. Что я могу делать «хорошо», чему я должен научиться. Что помогает</w:t>
      </w:r>
      <w:r w:rsidRPr="002D1A82">
        <w:rPr>
          <w:spacing w:val="1"/>
        </w:rPr>
        <w:t xml:space="preserve"> </w:t>
      </w:r>
      <w:r w:rsidRPr="002D1A82">
        <w:t>мне учиться.</w:t>
      </w:r>
    </w:p>
    <w:p w:rsidR="002D1A82" w:rsidRDefault="002D1A82" w:rsidP="002D1A82">
      <w:pPr>
        <w:pStyle w:val="a3"/>
        <w:ind w:left="0" w:firstLine="709"/>
      </w:pPr>
      <w:r w:rsidRPr="002D1A82">
        <w:t>В</w:t>
      </w:r>
      <w:r w:rsidRPr="002D1A82">
        <w:rPr>
          <w:spacing w:val="1"/>
        </w:rPr>
        <w:t xml:space="preserve"> </w:t>
      </w:r>
      <w:r w:rsidRPr="002D1A82">
        <w:t>раздел</w:t>
      </w:r>
      <w:r w:rsidRPr="002D1A82">
        <w:rPr>
          <w:spacing w:val="1"/>
        </w:rPr>
        <w:t xml:space="preserve"> </w:t>
      </w:r>
      <w:r w:rsidRPr="002D1A82">
        <w:t>включены</w:t>
      </w:r>
      <w:r w:rsidRPr="002D1A82">
        <w:rPr>
          <w:spacing w:val="1"/>
        </w:rPr>
        <w:t xml:space="preserve"> </w:t>
      </w:r>
      <w:r w:rsidRPr="002D1A82">
        <w:t>упражнения</w:t>
      </w:r>
      <w:r w:rsidRPr="002D1A82">
        <w:rPr>
          <w:spacing w:val="1"/>
        </w:rPr>
        <w:t xml:space="preserve"> </w:t>
      </w:r>
      <w:r w:rsidRPr="002D1A82">
        <w:t>по</w:t>
      </w:r>
      <w:r w:rsidRPr="002D1A82">
        <w:rPr>
          <w:spacing w:val="1"/>
        </w:rPr>
        <w:t xml:space="preserve"> </w:t>
      </w:r>
      <w:r w:rsidRPr="002D1A82">
        <w:t>отработке</w:t>
      </w:r>
      <w:r w:rsidRPr="002D1A82">
        <w:rPr>
          <w:spacing w:val="1"/>
        </w:rPr>
        <w:t xml:space="preserve"> </w:t>
      </w:r>
      <w:r w:rsidRPr="002D1A82">
        <w:t>навыков</w:t>
      </w:r>
      <w:r w:rsidRPr="002D1A82">
        <w:rPr>
          <w:spacing w:val="1"/>
        </w:rPr>
        <w:t xml:space="preserve"> </w:t>
      </w:r>
      <w:r w:rsidRPr="002D1A82">
        <w:t>самообслуживания,</w:t>
      </w:r>
      <w:r w:rsidRPr="002D1A82">
        <w:rPr>
          <w:spacing w:val="1"/>
        </w:rPr>
        <w:t xml:space="preserve"> </w:t>
      </w:r>
      <w:r w:rsidRPr="002D1A82">
        <w:t>концентрации</w:t>
      </w:r>
      <w:r w:rsidRPr="002D1A82">
        <w:rPr>
          <w:spacing w:val="1"/>
        </w:rPr>
        <w:t xml:space="preserve"> </w:t>
      </w:r>
      <w:r w:rsidRPr="002D1A82">
        <w:t>внимания,</w:t>
      </w:r>
      <w:r w:rsidRPr="002D1A82">
        <w:rPr>
          <w:spacing w:val="1"/>
        </w:rPr>
        <w:t xml:space="preserve"> </w:t>
      </w:r>
      <w:r w:rsidRPr="002D1A82">
        <w:t>принятие</w:t>
      </w:r>
      <w:r w:rsidRPr="002D1A82">
        <w:rPr>
          <w:spacing w:val="1"/>
        </w:rPr>
        <w:t xml:space="preserve"> </w:t>
      </w:r>
      <w:r w:rsidRPr="002D1A82">
        <w:t>инструкции,</w:t>
      </w:r>
      <w:r w:rsidRPr="002D1A82">
        <w:rPr>
          <w:spacing w:val="1"/>
        </w:rPr>
        <w:t xml:space="preserve"> </w:t>
      </w:r>
      <w:r w:rsidRPr="002D1A82">
        <w:t>использование</w:t>
      </w:r>
      <w:r w:rsidRPr="002D1A82">
        <w:rPr>
          <w:spacing w:val="1"/>
        </w:rPr>
        <w:t xml:space="preserve"> </w:t>
      </w:r>
      <w:r w:rsidRPr="002D1A82">
        <w:t>упражнений</w:t>
      </w:r>
      <w:r w:rsidRPr="002D1A82">
        <w:rPr>
          <w:spacing w:val="1"/>
        </w:rPr>
        <w:t xml:space="preserve"> </w:t>
      </w:r>
      <w:r w:rsidRPr="002D1A82">
        <w:t>по</w:t>
      </w:r>
      <w:r w:rsidRPr="002D1A82">
        <w:rPr>
          <w:spacing w:val="1"/>
        </w:rPr>
        <w:t xml:space="preserve"> </w:t>
      </w:r>
      <w:r w:rsidRPr="002D1A82">
        <w:t>активному</w:t>
      </w:r>
      <w:r w:rsidRPr="002D1A82">
        <w:rPr>
          <w:spacing w:val="1"/>
        </w:rPr>
        <w:t xml:space="preserve"> </w:t>
      </w:r>
      <w:r w:rsidRPr="002D1A82">
        <w:t>слушанию.</w:t>
      </w:r>
      <w:r w:rsidRPr="002D1A82">
        <w:rPr>
          <w:spacing w:val="1"/>
        </w:rPr>
        <w:t xml:space="preserve"> </w:t>
      </w:r>
      <w:r w:rsidRPr="002D1A82">
        <w:t>Психологические игры на формирование положительного отношения к школе, на развитие навыков</w:t>
      </w:r>
      <w:r w:rsidRPr="002D1A82">
        <w:rPr>
          <w:spacing w:val="1"/>
        </w:rPr>
        <w:t xml:space="preserve"> </w:t>
      </w:r>
      <w:r w:rsidRPr="002D1A82">
        <w:t>соотнесения</w:t>
      </w:r>
      <w:r w:rsidRPr="002D1A82">
        <w:rPr>
          <w:spacing w:val="-1"/>
        </w:rPr>
        <w:t xml:space="preserve"> </w:t>
      </w:r>
      <w:r w:rsidRPr="002D1A82">
        <w:t>образов,</w:t>
      </w:r>
      <w:r w:rsidRPr="002D1A82">
        <w:rPr>
          <w:spacing w:val="-1"/>
        </w:rPr>
        <w:t xml:space="preserve"> </w:t>
      </w:r>
      <w:r w:rsidRPr="002D1A82">
        <w:t>обобщения,</w:t>
      </w:r>
      <w:r w:rsidRPr="002D1A82">
        <w:rPr>
          <w:spacing w:val="-1"/>
        </w:rPr>
        <w:t xml:space="preserve"> </w:t>
      </w:r>
      <w:r w:rsidRPr="002D1A82">
        <w:t>классифицирования. Формирование учебной мотивации.</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2.</w:t>
      </w:r>
      <w:r w:rsidRPr="002D1A82">
        <w:rPr>
          <w:spacing w:val="-2"/>
          <w:sz w:val="28"/>
          <w:szCs w:val="28"/>
        </w:rPr>
        <w:t xml:space="preserve"> </w:t>
      </w:r>
      <w:r w:rsidRPr="002D1A82">
        <w:rPr>
          <w:sz w:val="28"/>
          <w:szCs w:val="28"/>
        </w:rPr>
        <w:t>Развитие</w:t>
      </w:r>
      <w:r w:rsidRPr="002D1A82">
        <w:rPr>
          <w:spacing w:val="-3"/>
          <w:sz w:val="28"/>
          <w:szCs w:val="28"/>
        </w:rPr>
        <w:t xml:space="preserve"> </w:t>
      </w:r>
      <w:r w:rsidRPr="002D1A82">
        <w:rPr>
          <w:sz w:val="28"/>
          <w:szCs w:val="28"/>
        </w:rPr>
        <w:t>эмоционально-личностной сферы</w:t>
      </w:r>
      <w:r w:rsidRPr="002D1A82">
        <w:rPr>
          <w:spacing w:val="-3"/>
          <w:sz w:val="28"/>
          <w:szCs w:val="28"/>
        </w:rPr>
        <w:t xml:space="preserve"> </w:t>
      </w:r>
      <w:r w:rsidRPr="002D1A82">
        <w:rPr>
          <w:sz w:val="28"/>
          <w:szCs w:val="28"/>
        </w:rPr>
        <w:t>(</w:t>
      </w:r>
      <w:r w:rsidR="00406C41">
        <w:rPr>
          <w:sz w:val="28"/>
          <w:szCs w:val="28"/>
        </w:rPr>
        <w:t>29</w:t>
      </w:r>
      <w:r w:rsidRPr="002D1A82">
        <w:rPr>
          <w:spacing w:val="-2"/>
          <w:sz w:val="28"/>
          <w:szCs w:val="28"/>
        </w:rPr>
        <w:t xml:space="preserve"> </w:t>
      </w:r>
      <w:r w:rsidRPr="002D1A82">
        <w:rPr>
          <w:sz w:val="28"/>
          <w:szCs w:val="28"/>
        </w:rPr>
        <w:t>часов)</w:t>
      </w:r>
    </w:p>
    <w:p w:rsidR="002D1A82" w:rsidRPr="002D1A82" w:rsidRDefault="002D1A82" w:rsidP="002D1A82">
      <w:pPr>
        <w:pStyle w:val="a3"/>
        <w:ind w:left="0" w:firstLine="709"/>
      </w:pPr>
      <w:r w:rsidRPr="002D1A82">
        <w:t>Изучение</w:t>
      </w:r>
      <w:r w:rsidRPr="002D1A82">
        <w:rPr>
          <w:spacing w:val="1"/>
        </w:rPr>
        <w:t xml:space="preserve"> </w:t>
      </w:r>
      <w:r w:rsidRPr="002D1A82">
        <w:t>собственного</w:t>
      </w:r>
      <w:r w:rsidRPr="002D1A82">
        <w:rPr>
          <w:spacing w:val="1"/>
        </w:rPr>
        <w:t xml:space="preserve"> </w:t>
      </w:r>
      <w:r w:rsidRPr="002D1A82">
        <w:t>мира</w:t>
      </w:r>
      <w:r w:rsidRPr="002D1A82">
        <w:rPr>
          <w:spacing w:val="1"/>
        </w:rPr>
        <w:t xml:space="preserve"> </w:t>
      </w:r>
      <w:r w:rsidRPr="002D1A82">
        <w:t>чувств</w:t>
      </w:r>
      <w:r w:rsidRPr="002D1A82">
        <w:rPr>
          <w:spacing w:val="1"/>
        </w:rPr>
        <w:t xml:space="preserve"> </w:t>
      </w:r>
      <w:r w:rsidRPr="002D1A82">
        <w:t>и</w:t>
      </w:r>
      <w:r w:rsidRPr="002D1A82">
        <w:rPr>
          <w:spacing w:val="1"/>
        </w:rPr>
        <w:t xml:space="preserve"> </w:t>
      </w:r>
      <w:r w:rsidRPr="002D1A82">
        <w:t>эмоций,</w:t>
      </w:r>
      <w:r w:rsidRPr="002D1A82">
        <w:rPr>
          <w:spacing w:val="1"/>
        </w:rPr>
        <w:t xml:space="preserve"> </w:t>
      </w:r>
      <w:r w:rsidRPr="002D1A82">
        <w:t>снятие</w:t>
      </w:r>
      <w:r w:rsidRPr="002D1A82">
        <w:rPr>
          <w:spacing w:val="1"/>
        </w:rPr>
        <w:t xml:space="preserve"> </w:t>
      </w:r>
      <w:r w:rsidRPr="002D1A82">
        <w:t>эмоционального</w:t>
      </w:r>
      <w:r w:rsidRPr="002D1A82">
        <w:rPr>
          <w:spacing w:val="1"/>
        </w:rPr>
        <w:t xml:space="preserve"> </w:t>
      </w:r>
      <w:r w:rsidRPr="002D1A82">
        <w:t>напряжения</w:t>
      </w:r>
      <w:r w:rsidRPr="002D1A82">
        <w:rPr>
          <w:spacing w:val="1"/>
        </w:rPr>
        <w:t xml:space="preserve"> </w:t>
      </w:r>
      <w:r w:rsidRPr="002D1A82">
        <w:t>и</w:t>
      </w:r>
      <w:r w:rsidRPr="002D1A82">
        <w:rPr>
          <w:spacing w:val="1"/>
        </w:rPr>
        <w:t xml:space="preserve"> </w:t>
      </w:r>
      <w:r w:rsidRPr="002D1A82">
        <w:t>формирование</w:t>
      </w:r>
      <w:r w:rsidRPr="002D1A82">
        <w:rPr>
          <w:spacing w:val="1"/>
        </w:rPr>
        <w:t xml:space="preserve"> </w:t>
      </w:r>
      <w:r w:rsidRPr="002D1A82">
        <w:t>положительного</w:t>
      </w:r>
      <w:r w:rsidRPr="002D1A82">
        <w:rPr>
          <w:spacing w:val="1"/>
        </w:rPr>
        <w:t xml:space="preserve"> </w:t>
      </w:r>
      <w:r w:rsidRPr="002D1A82">
        <w:t>отношения</w:t>
      </w:r>
      <w:r w:rsidRPr="002D1A82">
        <w:rPr>
          <w:spacing w:val="1"/>
        </w:rPr>
        <w:t xml:space="preserve"> </w:t>
      </w:r>
      <w:r w:rsidRPr="002D1A82">
        <w:t>к</w:t>
      </w:r>
      <w:r w:rsidRPr="002D1A82">
        <w:rPr>
          <w:spacing w:val="1"/>
        </w:rPr>
        <w:t xml:space="preserve"> </w:t>
      </w:r>
      <w:r w:rsidRPr="002D1A82">
        <w:t>себе.</w:t>
      </w:r>
      <w:r w:rsidRPr="002D1A82">
        <w:rPr>
          <w:spacing w:val="1"/>
        </w:rPr>
        <w:t xml:space="preserve"> </w:t>
      </w:r>
      <w:r w:rsidRPr="002D1A82">
        <w:t>Работа</w:t>
      </w:r>
      <w:r w:rsidRPr="002D1A82">
        <w:rPr>
          <w:spacing w:val="1"/>
        </w:rPr>
        <w:t xml:space="preserve"> </w:t>
      </w:r>
      <w:r w:rsidRPr="002D1A82">
        <w:t>с</w:t>
      </w:r>
      <w:r w:rsidRPr="002D1A82">
        <w:rPr>
          <w:spacing w:val="1"/>
        </w:rPr>
        <w:t xml:space="preserve"> </w:t>
      </w:r>
      <w:r w:rsidRPr="002D1A82">
        <w:t>картами</w:t>
      </w:r>
      <w:r w:rsidRPr="002D1A82">
        <w:rPr>
          <w:spacing w:val="1"/>
        </w:rPr>
        <w:t xml:space="preserve"> </w:t>
      </w:r>
      <w:r w:rsidRPr="002D1A82">
        <w:t>эмоций,</w:t>
      </w:r>
      <w:r w:rsidRPr="002D1A82">
        <w:rPr>
          <w:spacing w:val="1"/>
        </w:rPr>
        <w:t xml:space="preserve"> </w:t>
      </w:r>
      <w:r w:rsidRPr="002D1A82">
        <w:t>беседа</w:t>
      </w:r>
      <w:r w:rsidRPr="002D1A82">
        <w:rPr>
          <w:spacing w:val="1"/>
        </w:rPr>
        <w:t xml:space="preserve"> </w:t>
      </w:r>
      <w:r w:rsidRPr="002D1A82">
        <w:t>о</w:t>
      </w:r>
      <w:r w:rsidRPr="002D1A82">
        <w:rPr>
          <w:spacing w:val="1"/>
        </w:rPr>
        <w:t xml:space="preserve"> </w:t>
      </w:r>
      <w:r w:rsidRPr="002D1A82">
        <w:t>чувствах.</w:t>
      </w:r>
      <w:r w:rsidRPr="002D1A82">
        <w:rPr>
          <w:spacing w:val="-57"/>
        </w:rPr>
        <w:t xml:space="preserve"> </w:t>
      </w:r>
      <w:r w:rsidRPr="002D1A82">
        <w:t>Формирование моральных норм и правил поведения. Включены занятия с элементами тренинга по</w:t>
      </w:r>
      <w:r w:rsidRPr="002D1A82">
        <w:rPr>
          <w:spacing w:val="1"/>
        </w:rPr>
        <w:t xml:space="preserve"> </w:t>
      </w:r>
      <w:r w:rsidRPr="002D1A82">
        <w:t>коррекции</w:t>
      </w:r>
      <w:r w:rsidRPr="002D1A82">
        <w:rPr>
          <w:spacing w:val="1"/>
        </w:rPr>
        <w:t xml:space="preserve"> </w:t>
      </w:r>
      <w:r w:rsidRPr="002D1A82">
        <w:t>школьной</w:t>
      </w:r>
      <w:r w:rsidRPr="002D1A82">
        <w:rPr>
          <w:spacing w:val="1"/>
        </w:rPr>
        <w:t xml:space="preserve"> </w:t>
      </w:r>
      <w:r w:rsidRPr="002D1A82">
        <w:t>тревожности,</w:t>
      </w:r>
      <w:r w:rsidRPr="002D1A82">
        <w:rPr>
          <w:spacing w:val="1"/>
        </w:rPr>
        <w:t xml:space="preserve"> </w:t>
      </w:r>
      <w:r w:rsidRPr="002D1A82">
        <w:t>занятия</w:t>
      </w:r>
      <w:r w:rsidRPr="002D1A82">
        <w:rPr>
          <w:spacing w:val="1"/>
        </w:rPr>
        <w:t xml:space="preserve"> </w:t>
      </w:r>
      <w:r w:rsidRPr="002D1A82">
        <w:t>с</w:t>
      </w:r>
      <w:r w:rsidRPr="002D1A82">
        <w:rPr>
          <w:spacing w:val="1"/>
        </w:rPr>
        <w:t xml:space="preserve"> </w:t>
      </w:r>
      <w:r w:rsidRPr="002D1A82">
        <w:t>элементами</w:t>
      </w:r>
      <w:r w:rsidRPr="002D1A82">
        <w:rPr>
          <w:spacing w:val="1"/>
        </w:rPr>
        <w:t xml:space="preserve"> </w:t>
      </w:r>
      <w:r w:rsidRPr="002D1A82">
        <w:t>арттерапии.</w:t>
      </w:r>
      <w:r w:rsidRPr="002D1A82">
        <w:rPr>
          <w:spacing w:val="1"/>
        </w:rPr>
        <w:t xml:space="preserve"> </w:t>
      </w:r>
      <w:r w:rsidRPr="002D1A82">
        <w:t>Ситуационные</w:t>
      </w:r>
      <w:r w:rsidRPr="002D1A82">
        <w:rPr>
          <w:spacing w:val="1"/>
        </w:rPr>
        <w:t xml:space="preserve"> </w:t>
      </w:r>
      <w:r w:rsidRPr="002D1A82">
        <w:t>задачи,</w:t>
      </w:r>
      <w:r w:rsidRPr="002D1A82">
        <w:rPr>
          <w:spacing w:val="1"/>
        </w:rPr>
        <w:t xml:space="preserve"> </w:t>
      </w:r>
      <w:r w:rsidRPr="002D1A82">
        <w:t>проективные и диагностические методики для изучения эмоционально-личностных особенностей,</w:t>
      </w:r>
      <w:r w:rsidRPr="002D1A82">
        <w:rPr>
          <w:spacing w:val="1"/>
        </w:rPr>
        <w:t xml:space="preserve"> </w:t>
      </w:r>
      <w:r w:rsidRPr="002D1A82">
        <w:t>игры</w:t>
      </w:r>
      <w:r w:rsidRPr="002D1A82">
        <w:rPr>
          <w:spacing w:val="-2"/>
        </w:rPr>
        <w:t xml:space="preserve"> </w:t>
      </w:r>
      <w:r w:rsidRPr="002D1A82">
        <w:t>на</w:t>
      </w:r>
      <w:r w:rsidRPr="002D1A82">
        <w:rPr>
          <w:spacing w:val="-1"/>
        </w:rPr>
        <w:t xml:space="preserve"> </w:t>
      </w:r>
      <w:r w:rsidRPr="002D1A82">
        <w:t>коррекцию</w:t>
      </w:r>
      <w:r w:rsidRPr="002D1A82">
        <w:rPr>
          <w:spacing w:val="-3"/>
        </w:rPr>
        <w:t xml:space="preserve"> </w:t>
      </w:r>
      <w:r w:rsidRPr="002D1A82">
        <w:t>психологического фона</w:t>
      </w:r>
      <w:r w:rsidRPr="002D1A82">
        <w:rPr>
          <w:spacing w:val="-1"/>
        </w:rPr>
        <w:t xml:space="preserve"> </w:t>
      </w:r>
      <w:r w:rsidRPr="002D1A82">
        <w:t>и снятия</w:t>
      </w:r>
      <w:r w:rsidRPr="002D1A82">
        <w:rPr>
          <w:spacing w:val="-3"/>
        </w:rPr>
        <w:t xml:space="preserve"> </w:t>
      </w:r>
      <w:r w:rsidRPr="002D1A82">
        <w:t>напряженного</w:t>
      </w:r>
      <w:r w:rsidRPr="002D1A82">
        <w:rPr>
          <w:spacing w:val="-1"/>
        </w:rPr>
        <w:t xml:space="preserve"> </w:t>
      </w:r>
      <w:r w:rsidRPr="002D1A82">
        <w:t>эмоционального фона.</w:t>
      </w:r>
    </w:p>
    <w:p w:rsidR="002D1A82" w:rsidRPr="002D1A82" w:rsidRDefault="002D1A82" w:rsidP="002D1A82">
      <w:pPr>
        <w:pStyle w:val="a3"/>
        <w:ind w:left="0" w:firstLine="709"/>
      </w:pPr>
      <w:r w:rsidRPr="002D1A82">
        <w:t>Радость.</w:t>
      </w:r>
      <w:r w:rsidRPr="002D1A82">
        <w:rPr>
          <w:spacing w:val="26"/>
        </w:rPr>
        <w:t xml:space="preserve"> </w:t>
      </w:r>
      <w:r w:rsidRPr="002D1A82">
        <w:t>Радость</w:t>
      </w:r>
      <w:r w:rsidRPr="002D1A82">
        <w:rPr>
          <w:spacing w:val="85"/>
        </w:rPr>
        <w:t xml:space="preserve"> </w:t>
      </w:r>
      <w:r w:rsidRPr="002D1A82">
        <w:t>можно</w:t>
      </w:r>
      <w:r w:rsidRPr="002D1A82">
        <w:rPr>
          <w:spacing w:val="85"/>
        </w:rPr>
        <w:t xml:space="preserve"> </w:t>
      </w:r>
      <w:r w:rsidRPr="002D1A82">
        <w:t>выразить</w:t>
      </w:r>
      <w:r w:rsidRPr="002D1A82">
        <w:rPr>
          <w:spacing w:val="86"/>
        </w:rPr>
        <w:t xml:space="preserve"> </w:t>
      </w:r>
      <w:r w:rsidRPr="002D1A82">
        <w:t>мимикой.</w:t>
      </w:r>
      <w:r w:rsidRPr="002D1A82">
        <w:rPr>
          <w:spacing w:val="85"/>
        </w:rPr>
        <w:t xml:space="preserve"> </w:t>
      </w:r>
      <w:r w:rsidRPr="002D1A82">
        <w:t>Мимика</w:t>
      </w:r>
      <w:r w:rsidRPr="002D1A82">
        <w:rPr>
          <w:spacing w:val="84"/>
        </w:rPr>
        <w:t xml:space="preserve"> </w:t>
      </w:r>
      <w:r w:rsidRPr="002D1A82">
        <w:t>выражает</w:t>
      </w:r>
      <w:r w:rsidRPr="002D1A82">
        <w:rPr>
          <w:spacing w:val="86"/>
        </w:rPr>
        <w:t xml:space="preserve"> </w:t>
      </w:r>
      <w:r w:rsidRPr="002D1A82">
        <w:t>наши</w:t>
      </w:r>
      <w:r w:rsidRPr="002D1A82">
        <w:rPr>
          <w:spacing w:val="87"/>
        </w:rPr>
        <w:t xml:space="preserve"> </w:t>
      </w:r>
      <w:r w:rsidRPr="002D1A82">
        <w:t>мысли</w:t>
      </w:r>
      <w:r w:rsidRPr="002D1A82">
        <w:rPr>
          <w:spacing w:val="87"/>
        </w:rPr>
        <w:t xml:space="preserve"> </w:t>
      </w:r>
      <w:r w:rsidRPr="002D1A82">
        <w:t>и</w:t>
      </w:r>
      <w:r w:rsidRPr="002D1A82">
        <w:rPr>
          <w:spacing w:val="87"/>
        </w:rPr>
        <w:t xml:space="preserve"> </w:t>
      </w:r>
      <w:r w:rsidRPr="002D1A82">
        <w:t>чувства.</w:t>
      </w:r>
    </w:p>
    <w:p w:rsidR="002D1A82" w:rsidRPr="002D1A82" w:rsidRDefault="002D1A82" w:rsidP="002D1A82">
      <w:pPr>
        <w:pStyle w:val="a3"/>
        <w:ind w:left="0" w:firstLine="709"/>
      </w:pPr>
      <w:r w:rsidRPr="002D1A82">
        <w:t>Мимика</w:t>
      </w:r>
      <w:r w:rsidRPr="002D1A82">
        <w:rPr>
          <w:spacing w:val="-2"/>
        </w:rPr>
        <w:t xml:space="preserve"> </w:t>
      </w:r>
      <w:r w:rsidRPr="002D1A82">
        <w:t>помогает</w:t>
      </w:r>
      <w:r w:rsidRPr="002D1A82">
        <w:rPr>
          <w:spacing w:val="-1"/>
        </w:rPr>
        <w:t xml:space="preserve"> </w:t>
      </w:r>
      <w:r w:rsidRPr="002D1A82">
        <w:t>лучше</w:t>
      </w:r>
      <w:r w:rsidRPr="002D1A82">
        <w:rPr>
          <w:spacing w:val="-2"/>
        </w:rPr>
        <w:t xml:space="preserve"> </w:t>
      </w:r>
      <w:r w:rsidRPr="002D1A82">
        <w:t>понять собеседника.</w:t>
      </w:r>
    </w:p>
    <w:p w:rsidR="002D1A82" w:rsidRPr="002D1A82" w:rsidRDefault="002D1A82" w:rsidP="002D1A82">
      <w:pPr>
        <w:pStyle w:val="a3"/>
        <w:ind w:left="0" w:firstLine="709"/>
      </w:pPr>
      <w:r w:rsidRPr="002D1A82">
        <w:t>Жесты. Передать радость другому человеку можно с помощью жестов. Мимика и жесты –</w:t>
      </w:r>
      <w:r w:rsidRPr="002D1A82">
        <w:rPr>
          <w:spacing w:val="1"/>
        </w:rPr>
        <w:t xml:space="preserve"> </w:t>
      </w:r>
      <w:r w:rsidRPr="002D1A82">
        <w:t>наши первые</w:t>
      </w:r>
      <w:r w:rsidRPr="002D1A82">
        <w:rPr>
          <w:spacing w:val="-1"/>
        </w:rPr>
        <w:t xml:space="preserve"> </w:t>
      </w:r>
      <w:r w:rsidRPr="002D1A82">
        <w:t>помощники</w:t>
      </w:r>
      <w:r w:rsidRPr="002D1A82">
        <w:rPr>
          <w:spacing w:val="1"/>
        </w:rPr>
        <w:t xml:space="preserve"> </w:t>
      </w:r>
      <w:r w:rsidRPr="002D1A82">
        <w:t>в</w:t>
      </w:r>
      <w:r w:rsidRPr="002D1A82">
        <w:rPr>
          <w:spacing w:val="-1"/>
        </w:rPr>
        <w:t xml:space="preserve"> </w:t>
      </w:r>
      <w:r w:rsidRPr="002D1A82">
        <w:t>общении.</w:t>
      </w:r>
    </w:p>
    <w:p w:rsidR="002D1A82" w:rsidRDefault="002D1A82" w:rsidP="002D1A82">
      <w:pPr>
        <w:pStyle w:val="a3"/>
        <w:ind w:left="0" w:firstLine="709"/>
      </w:pPr>
      <w:r>
        <w:t>Грусть. Для чего она нужна? Как прекратить грустить?</w:t>
      </w:r>
    </w:p>
    <w:p w:rsidR="002D1A82" w:rsidRDefault="002D1A82" w:rsidP="002D1A82">
      <w:pPr>
        <w:pStyle w:val="a3"/>
        <w:ind w:left="0" w:firstLine="709"/>
      </w:pPr>
      <w:r>
        <w:t>Страх. Какие бывают страхи? Как справиться со страхом?</w:t>
      </w:r>
    </w:p>
    <w:p w:rsidR="002D1A82" w:rsidRDefault="002D1A82" w:rsidP="002D1A82">
      <w:pPr>
        <w:pStyle w:val="a3"/>
        <w:ind w:left="0" w:firstLine="709"/>
      </w:pPr>
      <w:r>
        <w:t>Гнев. Гнев как</w:t>
      </w:r>
      <w:r>
        <w:rPr>
          <w:spacing w:val="1"/>
        </w:rPr>
        <w:t xml:space="preserve"> </w:t>
      </w:r>
      <w:r>
        <w:t>выражение чувств:</w:t>
      </w:r>
      <w:r>
        <w:rPr>
          <w:spacing w:val="1"/>
        </w:rPr>
        <w:t xml:space="preserve"> </w:t>
      </w:r>
      <w:r>
        <w:t>страх</w:t>
      </w:r>
      <w:r>
        <w:rPr>
          <w:spacing w:val="1"/>
        </w:rPr>
        <w:t xml:space="preserve"> </w:t>
      </w:r>
      <w:r>
        <w:t>и обида часто вызывают</w:t>
      </w:r>
      <w:r>
        <w:rPr>
          <w:spacing w:val="1"/>
        </w:rPr>
        <w:t xml:space="preserve"> </w:t>
      </w:r>
      <w:r>
        <w:t>гнев. Как справиться с</w:t>
      </w:r>
      <w:r>
        <w:rPr>
          <w:spacing w:val="1"/>
        </w:rPr>
        <w:t xml:space="preserve"> </w:t>
      </w:r>
      <w:r>
        <w:t>гневом?</w:t>
      </w:r>
      <w:r>
        <w:rPr>
          <w:spacing w:val="2"/>
        </w:rPr>
        <w:t xml:space="preserve"> </w:t>
      </w:r>
      <w:r>
        <w:t>Может ли</w:t>
      </w:r>
      <w:r>
        <w:rPr>
          <w:spacing w:val="1"/>
        </w:rPr>
        <w:t xml:space="preserve"> </w:t>
      </w:r>
      <w:r>
        <w:t>гнев</w:t>
      </w:r>
      <w:r>
        <w:rPr>
          <w:spacing w:val="-1"/>
        </w:rPr>
        <w:t xml:space="preserve"> </w:t>
      </w:r>
      <w:r>
        <w:t>принести</w:t>
      </w:r>
      <w:r>
        <w:rPr>
          <w:spacing w:val="-2"/>
        </w:rPr>
        <w:t xml:space="preserve"> </w:t>
      </w:r>
      <w:r>
        <w:t>пользу?</w:t>
      </w:r>
    </w:p>
    <w:p w:rsidR="002D1A82" w:rsidRDefault="002D1A82" w:rsidP="002D1A82">
      <w:pPr>
        <w:pStyle w:val="a3"/>
        <w:ind w:left="0" w:firstLine="709"/>
      </w:pPr>
      <w:r>
        <w:t>Обида.</w:t>
      </w:r>
      <w:r>
        <w:rPr>
          <w:spacing w:val="-3"/>
        </w:rPr>
        <w:t xml:space="preserve"> </w:t>
      </w:r>
      <w:r>
        <w:t>Разные</w:t>
      </w:r>
      <w:r>
        <w:rPr>
          <w:spacing w:val="-4"/>
        </w:rPr>
        <w:t xml:space="preserve"> </w:t>
      </w:r>
      <w:r>
        <w:t>чувства.</w:t>
      </w:r>
      <w:r>
        <w:rPr>
          <w:spacing w:val="-1"/>
        </w:rPr>
        <w:t xml:space="preserve"> </w:t>
      </w:r>
      <w:r>
        <w:t>Как</w:t>
      </w:r>
      <w:r>
        <w:rPr>
          <w:spacing w:val="-2"/>
        </w:rPr>
        <w:t xml:space="preserve"> </w:t>
      </w:r>
      <w:r>
        <w:t>можно</w:t>
      </w:r>
      <w:r>
        <w:rPr>
          <w:spacing w:val="-2"/>
        </w:rPr>
        <w:t xml:space="preserve"> </w:t>
      </w:r>
      <w:r>
        <w:t>выразить</w:t>
      </w:r>
      <w:r>
        <w:rPr>
          <w:spacing w:val="-2"/>
        </w:rPr>
        <w:t xml:space="preserve"> </w:t>
      </w:r>
      <w:r>
        <w:t>свои</w:t>
      </w:r>
      <w:r>
        <w:rPr>
          <w:spacing w:val="-2"/>
        </w:rPr>
        <w:t xml:space="preserve"> </w:t>
      </w:r>
      <w:r>
        <w:t>чувства?</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3.</w:t>
      </w:r>
      <w:r w:rsidRPr="002D1A82">
        <w:rPr>
          <w:spacing w:val="-2"/>
          <w:sz w:val="28"/>
          <w:szCs w:val="28"/>
        </w:rPr>
        <w:t xml:space="preserve"> </w:t>
      </w:r>
      <w:r w:rsidRPr="002D1A82">
        <w:rPr>
          <w:sz w:val="28"/>
          <w:szCs w:val="28"/>
        </w:rPr>
        <w:t>Развитие</w:t>
      </w:r>
      <w:r w:rsidRPr="002D1A82">
        <w:rPr>
          <w:spacing w:val="-3"/>
          <w:sz w:val="28"/>
          <w:szCs w:val="28"/>
        </w:rPr>
        <w:t xml:space="preserve"> </w:t>
      </w:r>
      <w:r w:rsidRPr="002D1A82">
        <w:rPr>
          <w:sz w:val="28"/>
          <w:szCs w:val="28"/>
        </w:rPr>
        <w:t>познавательной</w:t>
      </w:r>
      <w:r w:rsidRPr="002D1A82">
        <w:rPr>
          <w:spacing w:val="-1"/>
          <w:sz w:val="28"/>
          <w:szCs w:val="28"/>
        </w:rPr>
        <w:t xml:space="preserve"> </w:t>
      </w:r>
      <w:r w:rsidRPr="002D1A82">
        <w:rPr>
          <w:sz w:val="28"/>
          <w:szCs w:val="28"/>
        </w:rPr>
        <w:t>сферы</w:t>
      </w:r>
      <w:r w:rsidRPr="002D1A82">
        <w:rPr>
          <w:spacing w:val="-2"/>
          <w:sz w:val="28"/>
          <w:szCs w:val="28"/>
        </w:rPr>
        <w:t xml:space="preserve"> </w:t>
      </w:r>
      <w:r w:rsidRPr="002D1A82">
        <w:rPr>
          <w:sz w:val="28"/>
          <w:szCs w:val="28"/>
        </w:rPr>
        <w:t>(</w:t>
      </w:r>
      <w:r w:rsidR="00406C41">
        <w:rPr>
          <w:sz w:val="28"/>
          <w:szCs w:val="28"/>
        </w:rPr>
        <w:t>29</w:t>
      </w:r>
      <w:r w:rsidRPr="002D1A82">
        <w:rPr>
          <w:spacing w:val="-2"/>
          <w:sz w:val="28"/>
          <w:szCs w:val="28"/>
        </w:rPr>
        <w:t xml:space="preserve"> </w:t>
      </w:r>
      <w:r w:rsidRPr="002D1A82">
        <w:rPr>
          <w:sz w:val="28"/>
          <w:szCs w:val="28"/>
        </w:rPr>
        <w:t>часа)</w:t>
      </w:r>
    </w:p>
    <w:p w:rsidR="002D1A82" w:rsidRPr="002D1A82" w:rsidRDefault="002D1A82" w:rsidP="002D1A82">
      <w:pPr>
        <w:pStyle w:val="a3"/>
        <w:ind w:left="0" w:firstLine="709"/>
      </w:pPr>
      <w:r w:rsidRPr="002D1A82">
        <w:t>Активизация сенсорно-перцептивной, мнестической и мыслительной деятельности, развитие</w:t>
      </w:r>
      <w:r w:rsidRPr="002D1A82">
        <w:rPr>
          <w:spacing w:val="1"/>
        </w:rPr>
        <w:t xml:space="preserve"> </w:t>
      </w:r>
      <w:r w:rsidRPr="002D1A82">
        <w:t>внимания, воображения. Работа с затруднениями в построении элементарных выводов, обобщений.</w:t>
      </w:r>
      <w:r w:rsidRPr="002D1A82">
        <w:rPr>
          <w:spacing w:val="1"/>
        </w:rPr>
        <w:t xml:space="preserve"> </w:t>
      </w:r>
      <w:r w:rsidRPr="002D1A82">
        <w:t>Занятия</w:t>
      </w:r>
      <w:r w:rsidRPr="002D1A82">
        <w:rPr>
          <w:spacing w:val="-1"/>
        </w:rPr>
        <w:t xml:space="preserve"> </w:t>
      </w:r>
      <w:r w:rsidRPr="002D1A82">
        <w:t>с</w:t>
      </w:r>
      <w:r w:rsidRPr="002D1A82">
        <w:rPr>
          <w:spacing w:val="-1"/>
        </w:rPr>
        <w:t xml:space="preserve"> </w:t>
      </w:r>
      <w:r w:rsidRPr="002D1A82">
        <w:t>элементами</w:t>
      </w:r>
      <w:r w:rsidRPr="002D1A82">
        <w:rPr>
          <w:spacing w:val="1"/>
        </w:rPr>
        <w:t xml:space="preserve"> </w:t>
      </w:r>
      <w:r w:rsidRPr="002D1A82">
        <w:t>тренинга</w:t>
      </w:r>
      <w:r w:rsidRPr="002D1A82">
        <w:rPr>
          <w:spacing w:val="-1"/>
        </w:rPr>
        <w:t xml:space="preserve"> </w:t>
      </w:r>
      <w:r w:rsidRPr="002D1A82">
        <w:t>и</w:t>
      </w:r>
      <w:r w:rsidRPr="002D1A82">
        <w:rPr>
          <w:spacing w:val="1"/>
        </w:rPr>
        <w:t xml:space="preserve"> </w:t>
      </w:r>
      <w:r w:rsidRPr="002D1A82">
        <w:t>диагностики,</w:t>
      </w:r>
      <w:r w:rsidRPr="002D1A82">
        <w:rPr>
          <w:spacing w:val="-3"/>
        </w:rPr>
        <w:t xml:space="preserve"> </w:t>
      </w:r>
      <w:r w:rsidRPr="002D1A82">
        <w:t>психологические</w:t>
      </w:r>
      <w:r w:rsidRPr="002D1A82">
        <w:rPr>
          <w:spacing w:val="-2"/>
        </w:rPr>
        <w:t xml:space="preserve"> </w:t>
      </w:r>
      <w:r w:rsidRPr="002D1A82">
        <w:t>игры.</w:t>
      </w:r>
    </w:p>
    <w:p w:rsidR="002D1A82" w:rsidRPr="002D1A82" w:rsidRDefault="002D1A82" w:rsidP="002D1A82">
      <w:pPr>
        <w:pStyle w:val="a3"/>
        <w:ind w:left="0" w:firstLine="709"/>
      </w:pPr>
      <w:r w:rsidRPr="002D1A82">
        <w:t>Закрепление оптико-пространственных и временных представлений. Уточнение понятий об</w:t>
      </w:r>
      <w:r w:rsidRPr="002D1A82">
        <w:rPr>
          <w:spacing w:val="1"/>
        </w:rPr>
        <w:t xml:space="preserve"> </w:t>
      </w:r>
      <w:r w:rsidRPr="002D1A82">
        <w:t>основных</w:t>
      </w:r>
      <w:r w:rsidRPr="002D1A82">
        <w:rPr>
          <w:spacing w:val="1"/>
        </w:rPr>
        <w:t xml:space="preserve"> </w:t>
      </w:r>
      <w:r w:rsidRPr="002D1A82">
        <w:t>единицах</w:t>
      </w:r>
      <w:r w:rsidRPr="002D1A82">
        <w:rPr>
          <w:spacing w:val="1"/>
        </w:rPr>
        <w:t xml:space="preserve"> </w:t>
      </w:r>
      <w:r w:rsidRPr="002D1A82">
        <w:t>времени,</w:t>
      </w:r>
      <w:r w:rsidRPr="002D1A82">
        <w:rPr>
          <w:spacing w:val="1"/>
        </w:rPr>
        <w:t xml:space="preserve"> </w:t>
      </w:r>
      <w:r w:rsidRPr="002D1A82">
        <w:t>о</w:t>
      </w:r>
      <w:r w:rsidRPr="002D1A82">
        <w:rPr>
          <w:spacing w:val="1"/>
        </w:rPr>
        <w:t xml:space="preserve"> </w:t>
      </w:r>
      <w:r w:rsidRPr="002D1A82">
        <w:t>периодах</w:t>
      </w:r>
      <w:r w:rsidRPr="002D1A82">
        <w:rPr>
          <w:spacing w:val="1"/>
        </w:rPr>
        <w:t xml:space="preserve"> </w:t>
      </w:r>
      <w:r w:rsidRPr="002D1A82">
        <w:t>человеческого</w:t>
      </w:r>
      <w:r w:rsidRPr="002D1A82">
        <w:rPr>
          <w:spacing w:val="1"/>
        </w:rPr>
        <w:t xml:space="preserve"> </w:t>
      </w:r>
      <w:r w:rsidRPr="002D1A82">
        <w:t>возраста.</w:t>
      </w:r>
      <w:r w:rsidRPr="002D1A82">
        <w:rPr>
          <w:spacing w:val="1"/>
        </w:rPr>
        <w:t xml:space="preserve"> </w:t>
      </w:r>
      <w:r w:rsidRPr="002D1A82">
        <w:t>Наблюдение</w:t>
      </w:r>
      <w:r w:rsidRPr="002D1A82">
        <w:rPr>
          <w:spacing w:val="1"/>
        </w:rPr>
        <w:t xml:space="preserve"> </w:t>
      </w:r>
      <w:r w:rsidRPr="002D1A82">
        <w:t>временной</w:t>
      </w:r>
      <w:r w:rsidRPr="002D1A82">
        <w:rPr>
          <w:spacing w:val="1"/>
        </w:rPr>
        <w:t xml:space="preserve"> </w:t>
      </w:r>
      <w:r w:rsidRPr="002D1A82">
        <w:t>последовательности каких-либо действий</w:t>
      </w:r>
      <w:r w:rsidRPr="002D1A82">
        <w:rPr>
          <w:spacing w:val="-2"/>
        </w:rPr>
        <w:t xml:space="preserve"> </w:t>
      </w:r>
      <w:r w:rsidRPr="002D1A82">
        <w:t>и</w:t>
      </w:r>
      <w:r w:rsidRPr="002D1A82">
        <w:rPr>
          <w:spacing w:val="1"/>
        </w:rPr>
        <w:t xml:space="preserve"> </w:t>
      </w:r>
      <w:r w:rsidRPr="002D1A82">
        <w:t>событий.</w:t>
      </w:r>
    </w:p>
    <w:p w:rsidR="002D1A82" w:rsidRPr="002D1A82" w:rsidRDefault="002D1A82" w:rsidP="002D1A82">
      <w:pPr>
        <w:pStyle w:val="a3"/>
        <w:ind w:left="0" w:firstLine="709"/>
      </w:pPr>
      <w:r w:rsidRPr="002D1A82">
        <w:t>Развитие</w:t>
      </w:r>
      <w:r w:rsidRPr="002D1A82">
        <w:rPr>
          <w:spacing w:val="39"/>
        </w:rPr>
        <w:t xml:space="preserve"> </w:t>
      </w:r>
      <w:r w:rsidRPr="002D1A82">
        <w:t>зрительного</w:t>
      </w:r>
      <w:r w:rsidRPr="002D1A82">
        <w:rPr>
          <w:spacing w:val="96"/>
        </w:rPr>
        <w:t xml:space="preserve"> </w:t>
      </w:r>
      <w:r w:rsidRPr="002D1A82">
        <w:t>и</w:t>
      </w:r>
      <w:r w:rsidRPr="002D1A82">
        <w:rPr>
          <w:spacing w:val="100"/>
        </w:rPr>
        <w:t xml:space="preserve"> </w:t>
      </w:r>
      <w:r w:rsidRPr="002D1A82">
        <w:t>слухового</w:t>
      </w:r>
      <w:r w:rsidRPr="002D1A82">
        <w:rPr>
          <w:spacing w:val="98"/>
        </w:rPr>
        <w:t xml:space="preserve"> </w:t>
      </w:r>
      <w:r w:rsidRPr="002D1A82">
        <w:t>внимания,</w:t>
      </w:r>
      <w:r w:rsidRPr="002D1A82">
        <w:rPr>
          <w:spacing w:val="98"/>
        </w:rPr>
        <w:t xml:space="preserve"> </w:t>
      </w:r>
      <w:r w:rsidRPr="002D1A82">
        <w:t>чувства</w:t>
      </w:r>
      <w:r w:rsidRPr="002D1A82">
        <w:rPr>
          <w:spacing w:val="97"/>
        </w:rPr>
        <w:t xml:space="preserve"> </w:t>
      </w:r>
      <w:r w:rsidRPr="002D1A82">
        <w:t>ритма,</w:t>
      </w:r>
      <w:r w:rsidRPr="002D1A82">
        <w:rPr>
          <w:spacing w:val="98"/>
        </w:rPr>
        <w:t xml:space="preserve"> </w:t>
      </w:r>
      <w:r w:rsidRPr="002D1A82">
        <w:t>различных</w:t>
      </w:r>
      <w:r w:rsidRPr="002D1A82">
        <w:rPr>
          <w:spacing w:val="101"/>
        </w:rPr>
        <w:t xml:space="preserve"> </w:t>
      </w:r>
      <w:r w:rsidRPr="002D1A82">
        <w:t>видов</w:t>
      </w:r>
      <w:r w:rsidRPr="002D1A82">
        <w:rPr>
          <w:spacing w:val="95"/>
        </w:rPr>
        <w:t xml:space="preserve"> </w:t>
      </w:r>
      <w:r w:rsidRPr="002D1A82">
        <w:t>памяти.</w:t>
      </w:r>
    </w:p>
    <w:p w:rsidR="002D1A82" w:rsidRPr="002D1A82" w:rsidRDefault="002D1A82" w:rsidP="002D1A82">
      <w:pPr>
        <w:pStyle w:val="a3"/>
        <w:ind w:left="0" w:firstLine="709"/>
      </w:pPr>
      <w:r w:rsidRPr="002D1A82">
        <w:t>Развитие</w:t>
      </w:r>
      <w:r w:rsidRPr="002D1A82">
        <w:rPr>
          <w:spacing w:val="-3"/>
        </w:rPr>
        <w:t xml:space="preserve"> </w:t>
      </w:r>
      <w:r w:rsidRPr="002D1A82">
        <w:t>мыслительных операций:</w:t>
      </w:r>
      <w:r w:rsidRPr="002D1A82">
        <w:rPr>
          <w:spacing w:val="-2"/>
        </w:rPr>
        <w:t xml:space="preserve"> </w:t>
      </w:r>
      <w:r w:rsidRPr="002D1A82">
        <w:t>сравнения,</w:t>
      </w:r>
      <w:r w:rsidRPr="002D1A82">
        <w:rPr>
          <w:spacing w:val="-4"/>
        </w:rPr>
        <w:t xml:space="preserve"> </w:t>
      </w:r>
      <w:r w:rsidRPr="002D1A82">
        <w:t>обобщения,</w:t>
      </w:r>
      <w:r w:rsidRPr="002D1A82">
        <w:rPr>
          <w:spacing w:val="-2"/>
        </w:rPr>
        <w:t xml:space="preserve"> </w:t>
      </w:r>
      <w:r w:rsidRPr="002D1A82">
        <w:t>выделения</w:t>
      </w:r>
      <w:r w:rsidRPr="002D1A82">
        <w:rPr>
          <w:spacing w:val="-5"/>
        </w:rPr>
        <w:t xml:space="preserve"> </w:t>
      </w:r>
      <w:r w:rsidRPr="002D1A82">
        <w:t>главного.</w:t>
      </w:r>
    </w:p>
    <w:p w:rsidR="002D1A82" w:rsidRPr="002D1A82" w:rsidRDefault="002D1A82" w:rsidP="002D1A82">
      <w:pPr>
        <w:pStyle w:val="a3"/>
        <w:ind w:left="0" w:firstLine="709"/>
      </w:pPr>
      <w:r w:rsidRPr="002D1A82">
        <w:t>Развитие</w:t>
      </w:r>
      <w:r w:rsidRPr="002D1A82">
        <w:rPr>
          <w:spacing w:val="-3"/>
        </w:rPr>
        <w:t xml:space="preserve"> </w:t>
      </w:r>
      <w:r w:rsidRPr="002D1A82">
        <w:t>тактильных</w:t>
      </w:r>
      <w:r w:rsidRPr="002D1A82">
        <w:rPr>
          <w:spacing w:val="-1"/>
        </w:rPr>
        <w:t xml:space="preserve"> </w:t>
      </w:r>
      <w:r w:rsidRPr="002D1A82">
        <w:t>ощущений.</w:t>
      </w:r>
      <w:r w:rsidRPr="002D1A82">
        <w:rPr>
          <w:spacing w:val="-2"/>
        </w:rPr>
        <w:t xml:space="preserve"> </w:t>
      </w:r>
      <w:r w:rsidRPr="002D1A82">
        <w:t>Определение</w:t>
      </w:r>
      <w:r w:rsidRPr="002D1A82">
        <w:rPr>
          <w:spacing w:val="-3"/>
        </w:rPr>
        <w:t xml:space="preserve"> </w:t>
      </w:r>
      <w:r w:rsidRPr="002D1A82">
        <w:t>на</w:t>
      </w:r>
      <w:r w:rsidRPr="002D1A82">
        <w:rPr>
          <w:spacing w:val="-3"/>
        </w:rPr>
        <w:t xml:space="preserve"> </w:t>
      </w:r>
      <w:r w:rsidRPr="002D1A82">
        <w:t>ощупь</w:t>
      </w:r>
      <w:r w:rsidRPr="002D1A82">
        <w:rPr>
          <w:spacing w:val="-1"/>
        </w:rPr>
        <w:t xml:space="preserve"> </w:t>
      </w:r>
      <w:r w:rsidRPr="002D1A82">
        <w:t>предметов</w:t>
      </w:r>
      <w:r w:rsidRPr="002D1A82">
        <w:rPr>
          <w:spacing w:val="-3"/>
        </w:rPr>
        <w:t xml:space="preserve"> </w:t>
      </w:r>
      <w:r w:rsidRPr="002D1A82">
        <w:t>сложной</w:t>
      </w:r>
      <w:r w:rsidRPr="002D1A82">
        <w:rPr>
          <w:spacing w:val="-1"/>
        </w:rPr>
        <w:t xml:space="preserve"> </w:t>
      </w:r>
      <w:r w:rsidRPr="002D1A82">
        <w:t>формы.</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4.</w:t>
      </w:r>
      <w:r w:rsidRPr="002D1A82">
        <w:rPr>
          <w:spacing w:val="-2"/>
          <w:sz w:val="28"/>
          <w:szCs w:val="28"/>
        </w:rPr>
        <w:t xml:space="preserve"> </w:t>
      </w:r>
      <w:r w:rsidRPr="002D1A82">
        <w:rPr>
          <w:sz w:val="28"/>
          <w:szCs w:val="28"/>
        </w:rPr>
        <w:t>Учимся</w:t>
      </w:r>
      <w:r w:rsidRPr="002D1A82">
        <w:rPr>
          <w:spacing w:val="-1"/>
          <w:sz w:val="28"/>
          <w:szCs w:val="28"/>
        </w:rPr>
        <w:t xml:space="preserve"> </w:t>
      </w:r>
      <w:r w:rsidRPr="002D1A82">
        <w:rPr>
          <w:sz w:val="28"/>
          <w:szCs w:val="28"/>
        </w:rPr>
        <w:t>общаться</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дружить</w:t>
      </w:r>
      <w:r w:rsidRPr="002D1A82">
        <w:rPr>
          <w:spacing w:val="-2"/>
          <w:sz w:val="28"/>
          <w:szCs w:val="28"/>
        </w:rPr>
        <w:t xml:space="preserve"> </w:t>
      </w:r>
      <w:r w:rsidRPr="002D1A82">
        <w:rPr>
          <w:sz w:val="28"/>
          <w:szCs w:val="28"/>
        </w:rPr>
        <w:t>(</w:t>
      </w:r>
      <w:r w:rsidR="00406C41">
        <w:rPr>
          <w:sz w:val="28"/>
          <w:szCs w:val="28"/>
        </w:rPr>
        <w:t>2</w:t>
      </w:r>
      <w:r w:rsidR="007F6AF7">
        <w:rPr>
          <w:sz w:val="28"/>
          <w:szCs w:val="28"/>
        </w:rPr>
        <w:t>8</w:t>
      </w:r>
      <w:r w:rsidRPr="002D1A82">
        <w:rPr>
          <w:spacing w:val="-2"/>
          <w:sz w:val="28"/>
          <w:szCs w:val="28"/>
        </w:rPr>
        <w:t xml:space="preserve"> </w:t>
      </w:r>
      <w:r w:rsidRPr="002D1A82">
        <w:rPr>
          <w:sz w:val="28"/>
          <w:szCs w:val="28"/>
        </w:rPr>
        <w:t>часов)</w:t>
      </w:r>
    </w:p>
    <w:p w:rsidR="002D1A82" w:rsidRPr="002D1A82" w:rsidRDefault="002D1A82" w:rsidP="002D1A82">
      <w:pPr>
        <w:pStyle w:val="a3"/>
        <w:ind w:left="0" w:firstLine="709"/>
      </w:pPr>
      <w:r w:rsidRPr="002D1A82">
        <w:t>Развитие</w:t>
      </w:r>
      <w:r w:rsidRPr="002D1A82">
        <w:rPr>
          <w:spacing w:val="1"/>
        </w:rPr>
        <w:t xml:space="preserve"> </w:t>
      </w:r>
      <w:r w:rsidRPr="002D1A82">
        <w:t>способности</w:t>
      </w:r>
      <w:r w:rsidRPr="002D1A82">
        <w:rPr>
          <w:spacing w:val="1"/>
        </w:rPr>
        <w:t xml:space="preserve"> </w:t>
      </w:r>
      <w:r w:rsidRPr="002D1A82">
        <w:t>к</w:t>
      </w:r>
      <w:r w:rsidRPr="002D1A82">
        <w:rPr>
          <w:spacing w:val="1"/>
        </w:rPr>
        <w:t xml:space="preserve"> </w:t>
      </w:r>
      <w:r w:rsidRPr="002D1A82">
        <w:t>эффективному</w:t>
      </w:r>
      <w:r w:rsidRPr="002D1A82">
        <w:rPr>
          <w:spacing w:val="1"/>
        </w:rPr>
        <w:t xml:space="preserve"> </w:t>
      </w:r>
      <w:r w:rsidRPr="002D1A82">
        <w:t>общению,</w:t>
      </w:r>
      <w:r w:rsidRPr="002D1A82">
        <w:rPr>
          <w:spacing w:val="1"/>
        </w:rPr>
        <w:t xml:space="preserve"> </w:t>
      </w:r>
      <w:r w:rsidRPr="002D1A82">
        <w:t>взаимодействию</w:t>
      </w:r>
      <w:r w:rsidRPr="002D1A82">
        <w:rPr>
          <w:spacing w:val="1"/>
        </w:rPr>
        <w:t xml:space="preserve"> </w:t>
      </w:r>
      <w:r w:rsidRPr="002D1A82">
        <w:t>с</w:t>
      </w:r>
      <w:r w:rsidRPr="002D1A82">
        <w:rPr>
          <w:spacing w:val="1"/>
        </w:rPr>
        <w:t xml:space="preserve"> </w:t>
      </w:r>
      <w:r w:rsidRPr="002D1A82">
        <w:t>окружающими.</w:t>
      </w:r>
      <w:r w:rsidRPr="002D1A82">
        <w:rPr>
          <w:spacing w:val="1"/>
        </w:rPr>
        <w:t xml:space="preserve"> </w:t>
      </w:r>
      <w:r w:rsidRPr="002D1A82">
        <w:t>Понимание</w:t>
      </w:r>
      <w:r w:rsidRPr="002D1A82">
        <w:rPr>
          <w:spacing w:val="1"/>
        </w:rPr>
        <w:t xml:space="preserve"> </w:t>
      </w:r>
      <w:r w:rsidRPr="002D1A82">
        <w:t>обращенной</w:t>
      </w:r>
      <w:r w:rsidRPr="002D1A82">
        <w:rPr>
          <w:spacing w:val="1"/>
        </w:rPr>
        <w:t xml:space="preserve"> </w:t>
      </w:r>
      <w:r w:rsidRPr="002D1A82">
        <w:t>речи.</w:t>
      </w:r>
      <w:r w:rsidRPr="002D1A82">
        <w:rPr>
          <w:spacing w:val="1"/>
        </w:rPr>
        <w:t xml:space="preserve"> </w:t>
      </w:r>
      <w:r w:rsidRPr="002D1A82">
        <w:t>Обучение</w:t>
      </w:r>
      <w:r w:rsidRPr="002D1A82">
        <w:rPr>
          <w:spacing w:val="1"/>
        </w:rPr>
        <w:t xml:space="preserve"> </w:t>
      </w:r>
      <w:r w:rsidRPr="002D1A82">
        <w:t>навыкам</w:t>
      </w:r>
      <w:r w:rsidRPr="002D1A82">
        <w:rPr>
          <w:spacing w:val="1"/>
        </w:rPr>
        <w:t xml:space="preserve"> </w:t>
      </w:r>
      <w:r w:rsidRPr="002D1A82">
        <w:t>конструктивного</w:t>
      </w:r>
      <w:r w:rsidRPr="002D1A82">
        <w:rPr>
          <w:spacing w:val="1"/>
        </w:rPr>
        <w:t xml:space="preserve"> </w:t>
      </w:r>
      <w:r w:rsidRPr="002D1A82">
        <w:t>выхода</w:t>
      </w:r>
      <w:r w:rsidRPr="002D1A82">
        <w:rPr>
          <w:spacing w:val="1"/>
        </w:rPr>
        <w:t xml:space="preserve"> </w:t>
      </w:r>
      <w:r w:rsidRPr="002D1A82">
        <w:t>из</w:t>
      </w:r>
      <w:r w:rsidRPr="002D1A82">
        <w:rPr>
          <w:spacing w:val="61"/>
        </w:rPr>
        <w:t xml:space="preserve"> </w:t>
      </w:r>
      <w:r w:rsidRPr="002D1A82">
        <w:t>конфликтной</w:t>
      </w:r>
      <w:r w:rsidRPr="002D1A82">
        <w:rPr>
          <w:spacing w:val="1"/>
        </w:rPr>
        <w:t xml:space="preserve"> </w:t>
      </w:r>
      <w:r w:rsidRPr="002D1A82">
        <w:t>ситуации.</w:t>
      </w:r>
    </w:p>
    <w:p w:rsidR="002D1A82" w:rsidRPr="002D1A82" w:rsidRDefault="002D1A82" w:rsidP="002D1A82">
      <w:pPr>
        <w:pStyle w:val="a3"/>
        <w:ind w:left="0" w:firstLine="709"/>
      </w:pPr>
      <w:r w:rsidRPr="002D1A82">
        <w:t>Развитие</w:t>
      </w:r>
      <w:r w:rsidRPr="002D1A82">
        <w:rPr>
          <w:spacing w:val="96"/>
        </w:rPr>
        <w:t xml:space="preserve"> </w:t>
      </w:r>
      <w:r w:rsidRPr="002D1A82">
        <w:t xml:space="preserve">способности  </w:t>
      </w:r>
      <w:r w:rsidRPr="002D1A82">
        <w:rPr>
          <w:spacing w:val="35"/>
        </w:rPr>
        <w:t xml:space="preserve"> </w:t>
      </w:r>
      <w:r w:rsidRPr="002D1A82">
        <w:t xml:space="preserve">к  </w:t>
      </w:r>
      <w:r w:rsidRPr="002D1A82">
        <w:rPr>
          <w:spacing w:val="38"/>
        </w:rPr>
        <w:t xml:space="preserve"> </w:t>
      </w:r>
      <w:r w:rsidRPr="002D1A82">
        <w:t xml:space="preserve">эффективному  </w:t>
      </w:r>
      <w:r w:rsidRPr="002D1A82">
        <w:rPr>
          <w:spacing w:val="29"/>
        </w:rPr>
        <w:t xml:space="preserve"> </w:t>
      </w:r>
      <w:r w:rsidRPr="002D1A82">
        <w:t xml:space="preserve">общению,  </w:t>
      </w:r>
      <w:r w:rsidRPr="002D1A82">
        <w:rPr>
          <w:spacing w:val="37"/>
        </w:rPr>
        <w:t xml:space="preserve"> </w:t>
      </w:r>
      <w:r w:rsidRPr="002D1A82">
        <w:t xml:space="preserve">взаимодействию  </w:t>
      </w:r>
      <w:r w:rsidRPr="002D1A82">
        <w:rPr>
          <w:spacing w:val="37"/>
        </w:rPr>
        <w:t xml:space="preserve"> </w:t>
      </w:r>
      <w:r w:rsidRPr="002D1A82">
        <w:t xml:space="preserve">с  </w:t>
      </w:r>
      <w:r w:rsidRPr="002D1A82">
        <w:rPr>
          <w:spacing w:val="36"/>
        </w:rPr>
        <w:t xml:space="preserve"> </w:t>
      </w:r>
      <w:r w:rsidRPr="002D1A82">
        <w:t>окружающими.</w:t>
      </w:r>
    </w:p>
    <w:p w:rsidR="002D1A82" w:rsidRPr="002D1A82" w:rsidRDefault="002D1A82" w:rsidP="002D1A82">
      <w:pPr>
        <w:pStyle w:val="a3"/>
        <w:ind w:left="0" w:firstLine="709"/>
      </w:pPr>
      <w:r w:rsidRPr="002D1A82">
        <w:t>Понимание</w:t>
      </w:r>
      <w:r w:rsidRPr="002D1A82">
        <w:rPr>
          <w:spacing w:val="-3"/>
        </w:rPr>
        <w:t xml:space="preserve"> </w:t>
      </w:r>
      <w:r w:rsidRPr="002D1A82">
        <w:t>обращенной</w:t>
      </w:r>
      <w:r w:rsidRPr="002D1A82">
        <w:rPr>
          <w:spacing w:val="-1"/>
        </w:rPr>
        <w:t xml:space="preserve"> </w:t>
      </w:r>
      <w:r w:rsidRPr="002D1A82">
        <w:t>речи.</w:t>
      </w:r>
      <w:r w:rsidRPr="002D1A82">
        <w:rPr>
          <w:spacing w:val="-2"/>
        </w:rPr>
        <w:t xml:space="preserve"> </w:t>
      </w:r>
      <w:r w:rsidRPr="002D1A82">
        <w:t>Обучение</w:t>
      </w:r>
      <w:r w:rsidRPr="002D1A82">
        <w:rPr>
          <w:spacing w:val="-3"/>
        </w:rPr>
        <w:t xml:space="preserve"> </w:t>
      </w:r>
      <w:r w:rsidRPr="002D1A82">
        <w:t>навыкам</w:t>
      </w:r>
      <w:r w:rsidRPr="002D1A82">
        <w:rPr>
          <w:spacing w:val="-3"/>
        </w:rPr>
        <w:t xml:space="preserve"> </w:t>
      </w:r>
      <w:r w:rsidRPr="002D1A82">
        <w:t>конструктивного</w:t>
      </w:r>
      <w:r w:rsidRPr="002D1A82">
        <w:rPr>
          <w:spacing w:val="-1"/>
        </w:rPr>
        <w:t xml:space="preserve"> </w:t>
      </w:r>
      <w:r w:rsidRPr="002D1A82">
        <w:t>общения.</w:t>
      </w:r>
    </w:p>
    <w:p w:rsidR="002D1A82" w:rsidRPr="002D1A82" w:rsidRDefault="002D1A82" w:rsidP="002D1A82">
      <w:pPr>
        <w:pStyle w:val="a3"/>
        <w:ind w:left="0" w:firstLine="709"/>
      </w:pPr>
      <w:r w:rsidRPr="002D1A82">
        <w:t>Кто я в мире взрослых? Какие роли мы играем в разных жизненных ситуациях.</w:t>
      </w:r>
      <w:r w:rsidRPr="002D1A82">
        <w:rPr>
          <w:spacing w:val="-57"/>
        </w:rPr>
        <w:t xml:space="preserve"> </w:t>
      </w:r>
      <w:r w:rsidRPr="002D1A82">
        <w:t>Что</w:t>
      </w:r>
      <w:r w:rsidRPr="002D1A82">
        <w:rPr>
          <w:spacing w:val="-1"/>
        </w:rPr>
        <w:t xml:space="preserve"> </w:t>
      </w:r>
      <w:r w:rsidRPr="002D1A82">
        <w:t>такое</w:t>
      </w:r>
      <w:r w:rsidRPr="002D1A82">
        <w:rPr>
          <w:spacing w:val="-1"/>
        </w:rPr>
        <w:t xml:space="preserve"> </w:t>
      </w:r>
      <w:r w:rsidRPr="002D1A82">
        <w:t>настроение?</w:t>
      </w:r>
      <w:r w:rsidRPr="002D1A82">
        <w:rPr>
          <w:spacing w:val="1"/>
        </w:rPr>
        <w:t xml:space="preserve"> </w:t>
      </w:r>
      <w:r w:rsidRPr="002D1A82">
        <w:t>Почему</w:t>
      </w:r>
      <w:r w:rsidRPr="002D1A82">
        <w:rPr>
          <w:spacing w:val="-5"/>
        </w:rPr>
        <w:t xml:space="preserve"> </w:t>
      </w:r>
      <w:r w:rsidRPr="002D1A82">
        <w:t>оно меняется?</w:t>
      </w:r>
    </w:p>
    <w:p w:rsidR="002D1A82" w:rsidRPr="002D1A82" w:rsidRDefault="002D1A82" w:rsidP="002D1A82">
      <w:pPr>
        <w:pStyle w:val="a3"/>
        <w:ind w:left="0" w:firstLine="709"/>
      </w:pPr>
      <w:r w:rsidRPr="002D1A82">
        <w:t>Кто</w:t>
      </w:r>
      <w:r w:rsidRPr="002D1A82">
        <w:rPr>
          <w:spacing w:val="-3"/>
        </w:rPr>
        <w:t xml:space="preserve"> </w:t>
      </w:r>
      <w:r w:rsidRPr="002D1A82">
        <w:t>такой</w:t>
      </w:r>
      <w:r w:rsidRPr="002D1A82">
        <w:rPr>
          <w:spacing w:val="-2"/>
        </w:rPr>
        <w:t xml:space="preserve"> </w:t>
      </w:r>
      <w:r w:rsidRPr="002D1A82">
        <w:t>друг? Зачем</w:t>
      </w:r>
      <w:r w:rsidRPr="002D1A82">
        <w:rPr>
          <w:spacing w:val="-4"/>
        </w:rPr>
        <w:t xml:space="preserve"> </w:t>
      </w:r>
      <w:r w:rsidRPr="002D1A82">
        <w:t>нужны</w:t>
      </w:r>
      <w:r w:rsidRPr="002D1A82">
        <w:rPr>
          <w:spacing w:val="-4"/>
        </w:rPr>
        <w:t xml:space="preserve"> </w:t>
      </w:r>
      <w:r w:rsidRPr="002D1A82">
        <w:t>друзья?</w:t>
      </w:r>
      <w:r w:rsidRPr="002D1A82">
        <w:rPr>
          <w:spacing w:val="-1"/>
        </w:rPr>
        <w:t xml:space="preserve"> </w:t>
      </w:r>
      <w:r w:rsidRPr="002D1A82">
        <w:t>Как</w:t>
      </w:r>
      <w:r w:rsidRPr="002D1A82">
        <w:rPr>
          <w:spacing w:val="-2"/>
        </w:rPr>
        <w:t xml:space="preserve"> </w:t>
      </w:r>
      <w:r w:rsidRPr="002D1A82">
        <w:t>мы</w:t>
      </w:r>
      <w:r w:rsidRPr="002D1A82">
        <w:rPr>
          <w:spacing w:val="-4"/>
        </w:rPr>
        <w:t xml:space="preserve"> </w:t>
      </w:r>
      <w:r w:rsidRPr="002D1A82">
        <w:t>выбираем</w:t>
      </w:r>
      <w:r w:rsidRPr="002D1A82">
        <w:rPr>
          <w:spacing w:val="-4"/>
        </w:rPr>
        <w:t xml:space="preserve"> </w:t>
      </w:r>
      <w:r w:rsidRPr="002D1A82">
        <w:t>себе</w:t>
      </w:r>
      <w:r w:rsidRPr="002D1A82">
        <w:rPr>
          <w:spacing w:val="-3"/>
        </w:rPr>
        <w:t xml:space="preserve"> </w:t>
      </w:r>
      <w:r w:rsidRPr="002D1A82">
        <w:t>друзей?</w:t>
      </w:r>
      <w:r w:rsidRPr="002D1A82">
        <w:rPr>
          <w:spacing w:val="-2"/>
        </w:rPr>
        <w:t xml:space="preserve"> </w:t>
      </w:r>
      <w:r w:rsidRPr="002D1A82">
        <w:t>Что</w:t>
      </w:r>
      <w:r w:rsidRPr="002D1A82">
        <w:rPr>
          <w:spacing w:val="-3"/>
        </w:rPr>
        <w:t xml:space="preserve"> </w:t>
      </w:r>
      <w:r w:rsidRPr="002D1A82">
        <w:t>значит «дружить»?</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5.</w:t>
      </w:r>
      <w:r w:rsidRPr="002D1A82">
        <w:rPr>
          <w:spacing w:val="-2"/>
          <w:sz w:val="28"/>
          <w:szCs w:val="28"/>
        </w:rPr>
        <w:t xml:space="preserve"> </w:t>
      </w:r>
      <w:r w:rsidRPr="002D1A82">
        <w:rPr>
          <w:sz w:val="28"/>
          <w:szCs w:val="28"/>
        </w:rPr>
        <w:t>Подведение</w:t>
      </w:r>
      <w:r w:rsidRPr="002D1A82">
        <w:rPr>
          <w:spacing w:val="-2"/>
          <w:sz w:val="28"/>
          <w:szCs w:val="28"/>
        </w:rPr>
        <w:t xml:space="preserve"> </w:t>
      </w:r>
      <w:r w:rsidRPr="002D1A82">
        <w:rPr>
          <w:sz w:val="28"/>
          <w:szCs w:val="28"/>
        </w:rPr>
        <w:t>итогов</w:t>
      </w:r>
      <w:r w:rsidRPr="002D1A82">
        <w:rPr>
          <w:spacing w:val="-2"/>
          <w:sz w:val="28"/>
          <w:szCs w:val="28"/>
        </w:rPr>
        <w:t xml:space="preserve"> </w:t>
      </w:r>
      <w:r w:rsidRPr="002D1A82">
        <w:rPr>
          <w:sz w:val="28"/>
          <w:szCs w:val="28"/>
        </w:rPr>
        <w:t>(</w:t>
      </w:r>
      <w:r w:rsidR="007F6AF7">
        <w:rPr>
          <w:sz w:val="28"/>
          <w:szCs w:val="28"/>
        </w:rPr>
        <w:t>4</w:t>
      </w:r>
      <w:r w:rsidRPr="002D1A82">
        <w:rPr>
          <w:spacing w:val="-1"/>
          <w:sz w:val="28"/>
          <w:szCs w:val="28"/>
        </w:rPr>
        <w:t xml:space="preserve"> </w:t>
      </w:r>
      <w:r w:rsidRPr="002D1A82">
        <w:rPr>
          <w:sz w:val="28"/>
          <w:szCs w:val="28"/>
        </w:rPr>
        <w:t>час</w:t>
      </w:r>
      <w:r w:rsidR="00406C41">
        <w:rPr>
          <w:sz w:val="28"/>
          <w:szCs w:val="28"/>
        </w:rPr>
        <w:t>а</w:t>
      </w:r>
      <w:r w:rsidRPr="002D1A82">
        <w:rPr>
          <w:sz w:val="28"/>
          <w:szCs w:val="28"/>
        </w:rPr>
        <w:t>)</w:t>
      </w:r>
    </w:p>
    <w:p w:rsidR="002D1A82" w:rsidRPr="002D1A82" w:rsidRDefault="002D1A82" w:rsidP="002D1A82">
      <w:pPr>
        <w:pStyle w:val="a3"/>
        <w:ind w:left="0" w:firstLine="709"/>
      </w:pPr>
      <w:r w:rsidRPr="002D1A82">
        <w:t>Итоговая диагностика познавательных процессов, эмоционально-волевых и мотивационных</w:t>
      </w:r>
      <w:r w:rsidRPr="002D1A82">
        <w:rPr>
          <w:spacing w:val="1"/>
        </w:rPr>
        <w:t xml:space="preserve"> </w:t>
      </w:r>
      <w:r w:rsidRPr="002D1A82">
        <w:t>компонентов</w:t>
      </w:r>
      <w:r w:rsidRPr="002D1A82">
        <w:rPr>
          <w:spacing w:val="-2"/>
        </w:rPr>
        <w:t xml:space="preserve"> </w:t>
      </w:r>
      <w:r w:rsidRPr="002D1A82">
        <w:t>личности.</w:t>
      </w:r>
    </w:p>
    <w:p w:rsidR="002D1A82" w:rsidRPr="002D1A82" w:rsidRDefault="002D1A82" w:rsidP="002D1A82">
      <w:pPr>
        <w:pStyle w:val="11"/>
        <w:tabs>
          <w:tab w:val="left" w:pos="5632"/>
        </w:tabs>
        <w:spacing w:before="0"/>
        <w:ind w:left="0" w:firstLine="709"/>
        <w:rPr>
          <w:sz w:val="28"/>
          <w:szCs w:val="28"/>
        </w:rPr>
      </w:pPr>
      <w:r w:rsidRPr="002D1A82">
        <w:rPr>
          <w:sz w:val="28"/>
          <w:szCs w:val="28"/>
        </w:rPr>
        <w:t>2 класс (</w:t>
      </w:r>
      <w:r w:rsidR="00406C41">
        <w:rPr>
          <w:sz w:val="28"/>
          <w:szCs w:val="28"/>
        </w:rPr>
        <w:t>102</w:t>
      </w:r>
      <w:r w:rsidRPr="002D1A82">
        <w:rPr>
          <w:spacing w:val="-3"/>
          <w:sz w:val="28"/>
          <w:szCs w:val="28"/>
        </w:rPr>
        <w:t xml:space="preserve"> </w:t>
      </w:r>
      <w:r w:rsidRPr="002D1A82">
        <w:rPr>
          <w:sz w:val="28"/>
          <w:szCs w:val="28"/>
        </w:rPr>
        <w:t>час</w:t>
      </w:r>
      <w:r w:rsidR="00406C41">
        <w:rPr>
          <w:sz w:val="28"/>
          <w:szCs w:val="28"/>
        </w:rPr>
        <w:t>а</w:t>
      </w:r>
      <w:r w:rsidRPr="002D1A82">
        <w:rPr>
          <w:sz w:val="28"/>
          <w:szCs w:val="28"/>
        </w:rPr>
        <w:t>).</w:t>
      </w:r>
    </w:p>
    <w:p w:rsidR="002D1A82" w:rsidRPr="002D1A82" w:rsidRDefault="002D1A82" w:rsidP="002D1A82">
      <w:pPr>
        <w:pStyle w:val="21"/>
        <w:spacing w:line="240" w:lineRule="auto"/>
        <w:ind w:left="0" w:firstLine="709"/>
        <w:jc w:val="left"/>
        <w:rPr>
          <w:sz w:val="28"/>
          <w:szCs w:val="28"/>
        </w:rPr>
      </w:pPr>
      <w:r w:rsidRPr="002D1A82">
        <w:rPr>
          <w:sz w:val="28"/>
          <w:szCs w:val="28"/>
        </w:rPr>
        <w:t>Раздел</w:t>
      </w:r>
      <w:r w:rsidRPr="002D1A82">
        <w:rPr>
          <w:spacing w:val="-3"/>
          <w:sz w:val="28"/>
          <w:szCs w:val="28"/>
        </w:rPr>
        <w:t xml:space="preserve"> </w:t>
      </w:r>
      <w:r w:rsidRPr="002D1A82">
        <w:rPr>
          <w:sz w:val="28"/>
          <w:szCs w:val="28"/>
        </w:rPr>
        <w:t>1.</w:t>
      </w:r>
      <w:r w:rsidRPr="002D1A82">
        <w:rPr>
          <w:spacing w:val="-1"/>
          <w:sz w:val="28"/>
          <w:szCs w:val="28"/>
        </w:rPr>
        <w:t xml:space="preserve"> </w:t>
      </w:r>
      <w:r w:rsidRPr="002D1A82">
        <w:rPr>
          <w:sz w:val="28"/>
          <w:szCs w:val="28"/>
        </w:rPr>
        <w:t>Я</w:t>
      </w:r>
      <w:r w:rsidRPr="002D1A82">
        <w:rPr>
          <w:spacing w:val="-1"/>
          <w:sz w:val="28"/>
          <w:szCs w:val="28"/>
        </w:rPr>
        <w:t xml:space="preserve"> </w:t>
      </w:r>
      <w:r w:rsidRPr="002D1A82">
        <w:rPr>
          <w:sz w:val="28"/>
          <w:szCs w:val="28"/>
        </w:rPr>
        <w:t>–</w:t>
      </w:r>
      <w:r w:rsidRPr="002D1A82">
        <w:rPr>
          <w:spacing w:val="-1"/>
          <w:sz w:val="28"/>
          <w:szCs w:val="28"/>
        </w:rPr>
        <w:t xml:space="preserve"> </w:t>
      </w:r>
      <w:r w:rsidRPr="002D1A82">
        <w:rPr>
          <w:sz w:val="28"/>
          <w:szCs w:val="28"/>
        </w:rPr>
        <w:t>школьник</w:t>
      </w:r>
      <w:r w:rsidRPr="002D1A82">
        <w:rPr>
          <w:spacing w:val="-2"/>
          <w:sz w:val="28"/>
          <w:szCs w:val="28"/>
        </w:rPr>
        <w:t xml:space="preserve"> </w:t>
      </w:r>
      <w:r w:rsidRPr="002D1A82">
        <w:rPr>
          <w:sz w:val="28"/>
          <w:szCs w:val="28"/>
        </w:rPr>
        <w:t>(</w:t>
      </w:r>
      <w:r w:rsidR="00406C41">
        <w:rPr>
          <w:sz w:val="28"/>
          <w:szCs w:val="28"/>
        </w:rPr>
        <w:t>10</w:t>
      </w:r>
      <w:r w:rsidRPr="002D1A82">
        <w:rPr>
          <w:spacing w:val="-1"/>
          <w:sz w:val="28"/>
          <w:szCs w:val="28"/>
        </w:rPr>
        <w:t xml:space="preserve"> </w:t>
      </w:r>
      <w:r w:rsidRPr="002D1A82">
        <w:rPr>
          <w:sz w:val="28"/>
          <w:szCs w:val="28"/>
        </w:rPr>
        <w:t>часов)</w:t>
      </w:r>
    </w:p>
    <w:p w:rsidR="002D1A82" w:rsidRPr="002D1A82" w:rsidRDefault="002D1A82" w:rsidP="002D1A82">
      <w:pPr>
        <w:pStyle w:val="a3"/>
        <w:ind w:left="0" w:firstLine="709"/>
      </w:pPr>
      <w:r w:rsidRPr="002D1A82">
        <w:t>Воспоминания о лете помогают вспомнить приятные моменты из летнего отдыха. Позитивные</w:t>
      </w:r>
      <w:r w:rsidRPr="002D1A82">
        <w:rPr>
          <w:spacing w:val="-57"/>
        </w:rPr>
        <w:t xml:space="preserve"> </w:t>
      </w:r>
      <w:r w:rsidRPr="002D1A82">
        <w:t>воспоминания</w:t>
      </w:r>
      <w:r w:rsidRPr="002D1A82">
        <w:rPr>
          <w:spacing w:val="-1"/>
        </w:rPr>
        <w:t xml:space="preserve"> </w:t>
      </w:r>
      <w:r w:rsidRPr="002D1A82">
        <w:t>дают</w:t>
      </w:r>
      <w:r w:rsidRPr="002D1A82">
        <w:rPr>
          <w:spacing w:val="3"/>
        </w:rPr>
        <w:t xml:space="preserve"> </w:t>
      </w:r>
      <w:r w:rsidRPr="002D1A82">
        <w:t>установку</w:t>
      </w:r>
      <w:r w:rsidRPr="002D1A82">
        <w:rPr>
          <w:spacing w:val="55"/>
        </w:rPr>
        <w:t xml:space="preserve"> </w:t>
      </w:r>
      <w:r w:rsidRPr="002D1A82">
        <w:t>настроиться на</w:t>
      </w:r>
      <w:r w:rsidRPr="002D1A82">
        <w:rPr>
          <w:spacing w:val="-2"/>
        </w:rPr>
        <w:t xml:space="preserve"> </w:t>
      </w:r>
      <w:r w:rsidRPr="002D1A82">
        <w:t>учебную деятельность.</w:t>
      </w:r>
    </w:p>
    <w:p w:rsidR="002D1A82" w:rsidRPr="002D1A82" w:rsidRDefault="002D1A82" w:rsidP="002D1A82">
      <w:pPr>
        <w:pStyle w:val="a3"/>
        <w:ind w:left="0" w:firstLine="709"/>
      </w:pPr>
      <w:r w:rsidRPr="002D1A82">
        <w:t>Я – второклассник. Что интересно второкласснику? Что случится, если на свете не будет ни</w:t>
      </w:r>
      <w:r w:rsidRPr="002D1A82">
        <w:rPr>
          <w:spacing w:val="1"/>
        </w:rPr>
        <w:t xml:space="preserve"> </w:t>
      </w:r>
      <w:r w:rsidRPr="002D1A82">
        <w:t>одной школы?</w:t>
      </w:r>
    </w:p>
    <w:p w:rsidR="002D1A82" w:rsidRPr="002D1A82" w:rsidRDefault="002D1A82" w:rsidP="002D1A82">
      <w:pPr>
        <w:pStyle w:val="a3"/>
        <w:ind w:left="0" w:firstLine="709"/>
      </w:pPr>
      <w:r w:rsidRPr="002D1A82">
        <w:t>Актуализация знаний о правилах поведения в школе. Развитие учебной мотивации, навыков</w:t>
      </w:r>
      <w:r w:rsidRPr="002D1A82">
        <w:rPr>
          <w:spacing w:val="1"/>
        </w:rPr>
        <w:t xml:space="preserve"> </w:t>
      </w:r>
      <w:r w:rsidRPr="002D1A82">
        <w:t>самоорганизации.</w:t>
      </w:r>
      <w:r w:rsidRPr="002D1A82">
        <w:rPr>
          <w:spacing w:val="-2"/>
        </w:rPr>
        <w:t xml:space="preserve"> </w:t>
      </w:r>
      <w:r w:rsidRPr="002D1A82">
        <w:t>Развитие</w:t>
      </w:r>
      <w:r w:rsidRPr="002D1A82">
        <w:rPr>
          <w:spacing w:val="-2"/>
        </w:rPr>
        <w:t xml:space="preserve"> </w:t>
      </w:r>
      <w:r w:rsidRPr="002D1A82">
        <w:t>познавательной активности</w:t>
      </w:r>
      <w:r w:rsidRPr="002D1A82">
        <w:rPr>
          <w:spacing w:val="-3"/>
        </w:rPr>
        <w:t xml:space="preserve"> </w:t>
      </w:r>
      <w:r w:rsidRPr="002D1A82">
        <w:t>и</w:t>
      </w:r>
      <w:r w:rsidRPr="002D1A82">
        <w:rPr>
          <w:spacing w:val="-1"/>
        </w:rPr>
        <w:t xml:space="preserve"> </w:t>
      </w:r>
      <w:r w:rsidRPr="002D1A82">
        <w:t>чувства</w:t>
      </w:r>
      <w:r w:rsidRPr="002D1A82">
        <w:rPr>
          <w:spacing w:val="2"/>
        </w:rPr>
        <w:t xml:space="preserve"> </w:t>
      </w:r>
      <w:r w:rsidRPr="002D1A82">
        <w:t>уверенности в</w:t>
      </w:r>
      <w:r w:rsidRPr="002D1A82">
        <w:rPr>
          <w:spacing w:val="-2"/>
        </w:rPr>
        <w:t xml:space="preserve"> </w:t>
      </w:r>
      <w:r w:rsidRPr="002D1A82">
        <w:t>своих</w:t>
      </w:r>
      <w:r w:rsidRPr="002D1A82">
        <w:rPr>
          <w:spacing w:val="1"/>
        </w:rPr>
        <w:t xml:space="preserve"> </w:t>
      </w:r>
      <w:r w:rsidRPr="002D1A82">
        <w:t>силах.</w:t>
      </w:r>
    </w:p>
    <w:p w:rsidR="002D1A82" w:rsidRPr="002D1A82" w:rsidRDefault="002D1A82" w:rsidP="002D1A82">
      <w:pPr>
        <w:pStyle w:val="a3"/>
        <w:ind w:left="0" w:firstLine="709"/>
      </w:pPr>
      <w:r w:rsidRPr="002D1A82">
        <w:t>Школьные</w:t>
      </w:r>
      <w:r w:rsidRPr="002D1A82">
        <w:rPr>
          <w:spacing w:val="-3"/>
        </w:rPr>
        <w:t xml:space="preserve"> </w:t>
      </w:r>
      <w:r w:rsidRPr="002D1A82">
        <w:t>трудности.</w:t>
      </w:r>
      <w:r w:rsidRPr="002D1A82">
        <w:rPr>
          <w:spacing w:val="-2"/>
        </w:rPr>
        <w:t xml:space="preserve"> </w:t>
      </w:r>
      <w:r w:rsidRPr="002D1A82">
        <w:t>Как</w:t>
      </w:r>
      <w:r w:rsidRPr="002D1A82">
        <w:rPr>
          <w:spacing w:val="-1"/>
        </w:rPr>
        <w:t xml:space="preserve"> </w:t>
      </w:r>
      <w:r w:rsidRPr="002D1A82">
        <w:t>с</w:t>
      </w:r>
      <w:r w:rsidRPr="002D1A82">
        <w:rPr>
          <w:spacing w:val="-3"/>
        </w:rPr>
        <w:t xml:space="preserve"> </w:t>
      </w:r>
      <w:r w:rsidRPr="002D1A82">
        <w:t>ними</w:t>
      </w:r>
      <w:r w:rsidRPr="002D1A82">
        <w:rPr>
          <w:spacing w:val="-1"/>
        </w:rPr>
        <w:t xml:space="preserve"> </w:t>
      </w:r>
      <w:r w:rsidRPr="002D1A82">
        <w:t>справиться?</w:t>
      </w:r>
    </w:p>
    <w:p w:rsidR="002D1A82" w:rsidRPr="002D1A82" w:rsidRDefault="002D1A82" w:rsidP="002D1A82">
      <w:pPr>
        <w:pStyle w:val="a3"/>
        <w:ind w:left="0" w:firstLine="709"/>
      </w:pPr>
      <w:r w:rsidRPr="002D1A82">
        <w:t>Какие</w:t>
      </w:r>
      <w:r w:rsidRPr="002D1A82">
        <w:rPr>
          <w:spacing w:val="1"/>
        </w:rPr>
        <w:t xml:space="preserve"> </w:t>
      </w:r>
      <w:r w:rsidRPr="002D1A82">
        <w:t>я</w:t>
      </w:r>
      <w:r w:rsidRPr="002D1A82">
        <w:rPr>
          <w:spacing w:val="1"/>
        </w:rPr>
        <w:t xml:space="preserve"> </w:t>
      </w:r>
      <w:r w:rsidRPr="002D1A82">
        <w:t>знаю</w:t>
      </w:r>
      <w:r w:rsidRPr="002D1A82">
        <w:rPr>
          <w:spacing w:val="1"/>
        </w:rPr>
        <w:t xml:space="preserve"> </w:t>
      </w:r>
      <w:r w:rsidRPr="002D1A82">
        <w:t>способы</w:t>
      </w:r>
      <w:r w:rsidRPr="002D1A82">
        <w:rPr>
          <w:spacing w:val="1"/>
        </w:rPr>
        <w:t xml:space="preserve"> </w:t>
      </w:r>
      <w:r w:rsidRPr="002D1A82">
        <w:t>борьбы</w:t>
      </w:r>
      <w:r w:rsidRPr="002D1A82">
        <w:rPr>
          <w:spacing w:val="1"/>
        </w:rPr>
        <w:t xml:space="preserve"> </w:t>
      </w:r>
      <w:r w:rsidRPr="002D1A82">
        <w:t>с</w:t>
      </w:r>
      <w:r w:rsidRPr="002D1A82">
        <w:rPr>
          <w:spacing w:val="1"/>
        </w:rPr>
        <w:t xml:space="preserve"> </w:t>
      </w:r>
      <w:r w:rsidRPr="002D1A82">
        <w:t>трудностями:</w:t>
      </w:r>
      <w:r w:rsidRPr="002D1A82">
        <w:rPr>
          <w:spacing w:val="1"/>
        </w:rPr>
        <w:t xml:space="preserve"> </w:t>
      </w:r>
      <w:r w:rsidRPr="002D1A82">
        <w:t>обратиться</w:t>
      </w:r>
      <w:r w:rsidRPr="002D1A82">
        <w:rPr>
          <w:spacing w:val="1"/>
        </w:rPr>
        <w:t xml:space="preserve"> </w:t>
      </w:r>
      <w:r w:rsidRPr="002D1A82">
        <w:t>за</w:t>
      </w:r>
      <w:r w:rsidRPr="002D1A82">
        <w:rPr>
          <w:spacing w:val="1"/>
        </w:rPr>
        <w:t xml:space="preserve"> </w:t>
      </w:r>
      <w:r w:rsidRPr="002D1A82">
        <w:t>помощью,</w:t>
      </w:r>
      <w:r w:rsidRPr="002D1A82">
        <w:rPr>
          <w:spacing w:val="1"/>
        </w:rPr>
        <w:t xml:space="preserve"> </w:t>
      </w:r>
      <w:r w:rsidRPr="002D1A82">
        <w:t>вспомнить</w:t>
      </w:r>
      <w:r w:rsidRPr="002D1A82">
        <w:rPr>
          <w:spacing w:val="1"/>
        </w:rPr>
        <w:t xml:space="preserve"> </w:t>
      </w:r>
      <w:r w:rsidRPr="002D1A82">
        <w:t>свой</w:t>
      </w:r>
      <w:r w:rsidRPr="002D1A82">
        <w:rPr>
          <w:spacing w:val="1"/>
        </w:rPr>
        <w:t xml:space="preserve"> </w:t>
      </w:r>
      <w:r w:rsidRPr="002D1A82">
        <w:t>прошлый</w:t>
      </w:r>
      <w:r w:rsidRPr="002D1A82">
        <w:rPr>
          <w:spacing w:val="1"/>
        </w:rPr>
        <w:t xml:space="preserve"> </w:t>
      </w:r>
      <w:r w:rsidRPr="002D1A82">
        <w:t>опыт,</w:t>
      </w:r>
      <w:r w:rsidRPr="002D1A82">
        <w:rPr>
          <w:spacing w:val="1"/>
        </w:rPr>
        <w:t xml:space="preserve"> </w:t>
      </w:r>
      <w:r w:rsidRPr="002D1A82">
        <w:t>договориться,</w:t>
      </w:r>
      <w:r w:rsidRPr="002D1A82">
        <w:rPr>
          <w:spacing w:val="1"/>
        </w:rPr>
        <w:t xml:space="preserve"> </w:t>
      </w:r>
      <w:r w:rsidRPr="002D1A82">
        <w:t>изменить</w:t>
      </w:r>
      <w:r w:rsidRPr="002D1A82">
        <w:rPr>
          <w:spacing w:val="1"/>
        </w:rPr>
        <w:t xml:space="preserve"> </w:t>
      </w:r>
      <w:r w:rsidRPr="002D1A82">
        <w:t>своѐ</w:t>
      </w:r>
      <w:r w:rsidRPr="002D1A82">
        <w:rPr>
          <w:spacing w:val="1"/>
        </w:rPr>
        <w:t xml:space="preserve"> </w:t>
      </w:r>
      <w:r w:rsidRPr="002D1A82">
        <w:t>отношение</w:t>
      </w:r>
      <w:r w:rsidRPr="002D1A82">
        <w:rPr>
          <w:spacing w:val="1"/>
        </w:rPr>
        <w:t xml:space="preserve"> </w:t>
      </w:r>
      <w:r w:rsidRPr="002D1A82">
        <w:t>к</w:t>
      </w:r>
      <w:r w:rsidRPr="002D1A82">
        <w:rPr>
          <w:spacing w:val="1"/>
        </w:rPr>
        <w:t xml:space="preserve"> </w:t>
      </w:r>
      <w:r w:rsidRPr="002D1A82">
        <w:t>проблеме,</w:t>
      </w:r>
      <w:r w:rsidRPr="002D1A82">
        <w:rPr>
          <w:spacing w:val="1"/>
        </w:rPr>
        <w:t xml:space="preserve"> </w:t>
      </w:r>
      <w:r w:rsidRPr="002D1A82">
        <w:t>понять,</w:t>
      </w:r>
      <w:r w:rsidRPr="002D1A82">
        <w:rPr>
          <w:spacing w:val="1"/>
        </w:rPr>
        <w:t xml:space="preserve"> </w:t>
      </w:r>
      <w:r w:rsidRPr="002D1A82">
        <w:t>что</w:t>
      </w:r>
      <w:r w:rsidRPr="002D1A82">
        <w:rPr>
          <w:spacing w:val="1"/>
        </w:rPr>
        <w:t xml:space="preserve"> </w:t>
      </w:r>
      <w:r w:rsidRPr="002D1A82">
        <w:t>трудности</w:t>
      </w:r>
      <w:r w:rsidRPr="002D1A82">
        <w:rPr>
          <w:spacing w:val="1"/>
        </w:rPr>
        <w:t xml:space="preserve"> </w:t>
      </w:r>
      <w:r w:rsidRPr="002D1A82">
        <w:t>встречаются</w:t>
      </w:r>
      <w:r w:rsidRPr="002D1A82">
        <w:rPr>
          <w:spacing w:val="-1"/>
        </w:rPr>
        <w:t xml:space="preserve"> </w:t>
      </w:r>
      <w:r w:rsidRPr="002D1A82">
        <w:t>в</w:t>
      </w:r>
      <w:r w:rsidRPr="002D1A82">
        <w:rPr>
          <w:spacing w:val="1"/>
        </w:rPr>
        <w:t xml:space="preserve"> </w:t>
      </w:r>
      <w:r w:rsidRPr="002D1A82">
        <w:t>жизни</w:t>
      </w:r>
      <w:r w:rsidRPr="002D1A82">
        <w:rPr>
          <w:spacing w:val="1"/>
        </w:rPr>
        <w:t xml:space="preserve"> </w:t>
      </w:r>
      <w:r w:rsidRPr="002D1A82">
        <w:t>всех</w:t>
      </w:r>
      <w:r w:rsidRPr="002D1A82">
        <w:rPr>
          <w:spacing w:val="2"/>
        </w:rPr>
        <w:t xml:space="preserve"> </w:t>
      </w:r>
      <w:r w:rsidRPr="002D1A82">
        <w:t>школьников.</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2.</w:t>
      </w:r>
      <w:r w:rsidRPr="002D1A82">
        <w:rPr>
          <w:spacing w:val="-2"/>
          <w:sz w:val="28"/>
          <w:szCs w:val="28"/>
        </w:rPr>
        <w:t xml:space="preserve"> </w:t>
      </w:r>
      <w:r w:rsidRPr="002D1A82">
        <w:rPr>
          <w:sz w:val="28"/>
          <w:szCs w:val="28"/>
        </w:rPr>
        <w:t>Развитие</w:t>
      </w:r>
      <w:r w:rsidRPr="002D1A82">
        <w:rPr>
          <w:spacing w:val="-3"/>
          <w:sz w:val="28"/>
          <w:szCs w:val="28"/>
        </w:rPr>
        <w:t xml:space="preserve"> </w:t>
      </w:r>
      <w:r w:rsidRPr="002D1A82">
        <w:rPr>
          <w:sz w:val="28"/>
          <w:szCs w:val="28"/>
        </w:rPr>
        <w:t>эмоционально-личностной сферы</w:t>
      </w:r>
      <w:r w:rsidRPr="002D1A82">
        <w:rPr>
          <w:spacing w:val="-3"/>
          <w:sz w:val="28"/>
          <w:szCs w:val="28"/>
        </w:rPr>
        <w:t xml:space="preserve"> </w:t>
      </w:r>
      <w:r w:rsidRPr="002D1A82">
        <w:rPr>
          <w:sz w:val="28"/>
          <w:szCs w:val="28"/>
        </w:rPr>
        <w:t>(2</w:t>
      </w:r>
      <w:r w:rsidR="00406C41">
        <w:rPr>
          <w:sz w:val="28"/>
          <w:szCs w:val="28"/>
        </w:rPr>
        <w:t>9</w:t>
      </w:r>
      <w:r w:rsidRPr="002D1A82">
        <w:rPr>
          <w:spacing w:val="-2"/>
          <w:sz w:val="28"/>
          <w:szCs w:val="28"/>
        </w:rPr>
        <w:t xml:space="preserve"> </w:t>
      </w:r>
      <w:r w:rsidRPr="002D1A82">
        <w:rPr>
          <w:sz w:val="28"/>
          <w:szCs w:val="28"/>
        </w:rPr>
        <w:t>часов)</w:t>
      </w:r>
    </w:p>
    <w:p w:rsidR="002D1A82" w:rsidRPr="002D1A82" w:rsidRDefault="002D1A82" w:rsidP="002D1A82">
      <w:pPr>
        <w:pStyle w:val="a3"/>
        <w:ind w:left="0" w:firstLine="709"/>
      </w:pPr>
      <w:r w:rsidRPr="002D1A82">
        <w:t>Что</w:t>
      </w:r>
      <w:r w:rsidRPr="002D1A82">
        <w:rPr>
          <w:spacing w:val="1"/>
        </w:rPr>
        <w:t xml:space="preserve"> </w:t>
      </w:r>
      <w:r w:rsidRPr="002D1A82">
        <w:t>такое качества людей,</w:t>
      </w:r>
      <w:r w:rsidRPr="002D1A82">
        <w:rPr>
          <w:spacing w:val="1"/>
        </w:rPr>
        <w:t xml:space="preserve"> </w:t>
      </w:r>
      <w:r w:rsidRPr="002D1A82">
        <w:t>и какие они</w:t>
      </w:r>
      <w:r w:rsidRPr="002D1A82">
        <w:rPr>
          <w:spacing w:val="1"/>
        </w:rPr>
        <w:t xml:space="preserve"> </w:t>
      </w:r>
      <w:r w:rsidRPr="002D1A82">
        <w:t>бывают?</w:t>
      </w:r>
      <w:r w:rsidRPr="002D1A82">
        <w:rPr>
          <w:spacing w:val="1"/>
        </w:rPr>
        <w:t xml:space="preserve"> </w:t>
      </w:r>
      <w:r w:rsidRPr="002D1A82">
        <w:t>Какие качества окружающим нравятся,</w:t>
      </w:r>
      <w:r w:rsidRPr="002D1A82">
        <w:rPr>
          <w:spacing w:val="60"/>
        </w:rPr>
        <w:t xml:space="preserve"> </w:t>
      </w:r>
      <w:r w:rsidRPr="002D1A82">
        <w:t>а</w:t>
      </w:r>
      <w:r w:rsidRPr="002D1A82">
        <w:rPr>
          <w:spacing w:val="1"/>
        </w:rPr>
        <w:t xml:space="preserve"> </w:t>
      </w:r>
      <w:r w:rsidRPr="002D1A82">
        <w:t>какие – нет? Способность поставить себя на место другого помогает лучше понять друг друга. В</w:t>
      </w:r>
      <w:r w:rsidRPr="002D1A82">
        <w:rPr>
          <w:spacing w:val="1"/>
        </w:rPr>
        <w:t xml:space="preserve"> </w:t>
      </w:r>
      <w:r w:rsidRPr="002D1A82">
        <w:t>каждом</w:t>
      </w:r>
      <w:r w:rsidRPr="002D1A82">
        <w:rPr>
          <w:spacing w:val="-2"/>
        </w:rPr>
        <w:t xml:space="preserve"> </w:t>
      </w:r>
      <w:r w:rsidRPr="002D1A82">
        <w:t>человеке</w:t>
      </w:r>
      <w:r w:rsidRPr="002D1A82">
        <w:rPr>
          <w:spacing w:val="1"/>
        </w:rPr>
        <w:t xml:space="preserve"> </w:t>
      </w:r>
      <w:r w:rsidRPr="002D1A82">
        <w:t>есть</w:t>
      </w:r>
      <w:r w:rsidRPr="002D1A82">
        <w:rPr>
          <w:spacing w:val="4"/>
        </w:rPr>
        <w:t xml:space="preserve"> </w:t>
      </w:r>
      <w:r w:rsidRPr="002D1A82">
        <w:t>«т</w:t>
      </w:r>
      <w:r>
        <w:t>ё</w:t>
      </w:r>
      <w:r w:rsidRPr="002D1A82">
        <w:t>мные»</w:t>
      </w:r>
      <w:r w:rsidRPr="002D1A82">
        <w:rPr>
          <w:spacing w:val="-8"/>
        </w:rPr>
        <w:t xml:space="preserve"> </w:t>
      </w:r>
      <w:r w:rsidRPr="002D1A82">
        <w:t>и</w:t>
      </w:r>
      <w:r w:rsidRPr="002D1A82">
        <w:rPr>
          <w:spacing w:val="5"/>
        </w:rPr>
        <w:t xml:space="preserve"> </w:t>
      </w:r>
      <w:r w:rsidRPr="002D1A82">
        <w:t>«светлые»</w:t>
      </w:r>
      <w:r w:rsidRPr="002D1A82">
        <w:rPr>
          <w:spacing w:val="-5"/>
        </w:rPr>
        <w:t xml:space="preserve"> </w:t>
      </w:r>
      <w:r w:rsidRPr="002D1A82">
        <w:t>качества.</w:t>
      </w:r>
      <w:r w:rsidRPr="002D1A82">
        <w:rPr>
          <w:spacing w:val="-1"/>
        </w:rPr>
        <w:t xml:space="preserve"> </w:t>
      </w:r>
      <w:r w:rsidRPr="002D1A82">
        <w:t>Самое</w:t>
      </w:r>
      <w:r w:rsidRPr="002D1A82">
        <w:rPr>
          <w:spacing w:val="-1"/>
        </w:rPr>
        <w:t xml:space="preserve"> </w:t>
      </w:r>
      <w:r w:rsidRPr="002D1A82">
        <w:t>важное качество.</w:t>
      </w:r>
    </w:p>
    <w:p w:rsidR="002D1A82" w:rsidRPr="002D1A82" w:rsidRDefault="002D1A82" w:rsidP="002D1A82">
      <w:pPr>
        <w:pStyle w:val="a3"/>
        <w:ind w:left="0" w:firstLine="709"/>
      </w:pPr>
      <w:r w:rsidRPr="002D1A82">
        <w:t>Кто</w:t>
      </w:r>
      <w:r w:rsidRPr="002D1A82">
        <w:rPr>
          <w:spacing w:val="1"/>
        </w:rPr>
        <w:t xml:space="preserve"> </w:t>
      </w:r>
      <w:r w:rsidRPr="002D1A82">
        <w:t>такой</w:t>
      </w:r>
      <w:r w:rsidRPr="002D1A82">
        <w:rPr>
          <w:spacing w:val="1"/>
        </w:rPr>
        <w:t xml:space="preserve"> </w:t>
      </w:r>
      <w:r w:rsidRPr="002D1A82">
        <w:t>сердечный</w:t>
      </w:r>
      <w:r w:rsidRPr="002D1A82">
        <w:rPr>
          <w:spacing w:val="1"/>
        </w:rPr>
        <w:t xml:space="preserve"> </w:t>
      </w:r>
      <w:r w:rsidRPr="002D1A82">
        <w:t>человек.</w:t>
      </w:r>
      <w:r w:rsidRPr="002D1A82">
        <w:rPr>
          <w:spacing w:val="1"/>
        </w:rPr>
        <w:t xml:space="preserve"> </w:t>
      </w:r>
      <w:r w:rsidRPr="002D1A82">
        <w:t>Кто</w:t>
      </w:r>
      <w:r w:rsidRPr="002D1A82">
        <w:rPr>
          <w:spacing w:val="1"/>
        </w:rPr>
        <w:t xml:space="preserve"> </w:t>
      </w:r>
      <w:r w:rsidRPr="002D1A82">
        <w:t>такой</w:t>
      </w:r>
      <w:r w:rsidRPr="002D1A82">
        <w:rPr>
          <w:spacing w:val="1"/>
        </w:rPr>
        <w:t xml:space="preserve"> </w:t>
      </w:r>
      <w:r w:rsidRPr="002D1A82">
        <w:t>доброжелательный</w:t>
      </w:r>
      <w:r w:rsidRPr="002D1A82">
        <w:rPr>
          <w:spacing w:val="1"/>
        </w:rPr>
        <w:t xml:space="preserve"> </w:t>
      </w:r>
      <w:r w:rsidRPr="002D1A82">
        <w:t>человек.</w:t>
      </w:r>
      <w:r w:rsidRPr="002D1A82">
        <w:rPr>
          <w:spacing w:val="1"/>
        </w:rPr>
        <w:t xml:space="preserve"> </w:t>
      </w:r>
      <w:r w:rsidRPr="002D1A82">
        <w:t>Трудно</w:t>
      </w:r>
      <w:r w:rsidRPr="002D1A82">
        <w:rPr>
          <w:spacing w:val="1"/>
        </w:rPr>
        <w:t xml:space="preserve"> </w:t>
      </w:r>
      <w:r w:rsidRPr="002D1A82">
        <w:t>ли</w:t>
      </w:r>
      <w:r w:rsidRPr="002D1A82">
        <w:rPr>
          <w:spacing w:val="1"/>
        </w:rPr>
        <w:t xml:space="preserve"> </w:t>
      </w:r>
      <w:r w:rsidRPr="002D1A82">
        <w:t>быть</w:t>
      </w:r>
      <w:r w:rsidRPr="002D1A82">
        <w:rPr>
          <w:spacing w:val="1"/>
        </w:rPr>
        <w:t xml:space="preserve"> </w:t>
      </w:r>
      <w:r w:rsidRPr="002D1A82">
        <w:t>доброжелательным</w:t>
      </w:r>
      <w:r w:rsidRPr="002D1A82">
        <w:rPr>
          <w:spacing w:val="-2"/>
        </w:rPr>
        <w:t xml:space="preserve"> </w:t>
      </w:r>
      <w:r w:rsidRPr="002D1A82">
        <w:t>человеком?</w:t>
      </w:r>
    </w:p>
    <w:p w:rsidR="002D1A82" w:rsidRPr="002D1A82" w:rsidRDefault="002D1A82" w:rsidP="002D1A82">
      <w:pPr>
        <w:pStyle w:val="a3"/>
        <w:ind w:left="0" w:firstLine="709"/>
      </w:pPr>
      <w:r w:rsidRPr="002D1A82">
        <w:t>Люди отличаются друг от друга своими качествами. У каждого человека есть много разных</w:t>
      </w:r>
      <w:r w:rsidRPr="002D1A82">
        <w:rPr>
          <w:spacing w:val="1"/>
        </w:rPr>
        <w:t xml:space="preserve"> </w:t>
      </w:r>
      <w:r w:rsidRPr="002D1A82">
        <w:t>положительных качеств. Как научиться находить положительные качества у себя? Как правильно</w:t>
      </w:r>
      <w:r w:rsidRPr="002D1A82">
        <w:rPr>
          <w:spacing w:val="1"/>
        </w:rPr>
        <w:t xml:space="preserve"> </w:t>
      </w:r>
      <w:r w:rsidRPr="002D1A82">
        <w:t>оценить себя?</w:t>
      </w:r>
      <w:r w:rsidRPr="002D1A82">
        <w:rPr>
          <w:spacing w:val="3"/>
        </w:rPr>
        <w:t xml:space="preserve"> </w:t>
      </w:r>
      <w:r w:rsidRPr="002D1A82">
        <w:t>Как</w:t>
      </w:r>
      <w:r w:rsidRPr="002D1A82">
        <w:rPr>
          <w:spacing w:val="-1"/>
        </w:rPr>
        <w:t xml:space="preserve"> </w:t>
      </w:r>
      <w:r w:rsidRPr="002D1A82">
        <w:t>распознать</w:t>
      </w:r>
      <w:r w:rsidRPr="002D1A82">
        <w:rPr>
          <w:spacing w:val="-2"/>
        </w:rPr>
        <w:t xml:space="preserve"> </w:t>
      </w:r>
      <w:r w:rsidRPr="002D1A82">
        <w:t>положительные</w:t>
      </w:r>
      <w:r w:rsidRPr="002D1A82">
        <w:rPr>
          <w:spacing w:val="-4"/>
        </w:rPr>
        <w:t xml:space="preserve"> </w:t>
      </w:r>
      <w:r w:rsidRPr="002D1A82">
        <w:t>качества</w:t>
      </w:r>
      <w:r w:rsidRPr="002D1A82">
        <w:rPr>
          <w:spacing w:val="2"/>
        </w:rPr>
        <w:t xml:space="preserve"> </w:t>
      </w:r>
      <w:r w:rsidRPr="002D1A82">
        <w:t>у</w:t>
      </w:r>
      <w:r w:rsidRPr="002D1A82">
        <w:rPr>
          <w:spacing w:val="-5"/>
        </w:rPr>
        <w:t xml:space="preserve"> </w:t>
      </w:r>
      <w:r w:rsidRPr="002D1A82">
        <w:t>других</w:t>
      </w:r>
      <w:r w:rsidRPr="002D1A82">
        <w:rPr>
          <w:spacing w:val="2"/>
        </w:rPr>
        <w:t xml:space="preserve"> </w:t>
      </w:r>
      <w:r w:rsidRPr="002D1A82">
        <w:t>людей?</w:t>
      </w:r>
    </w:p>
    <w:p w:rsidR="002D1A82" w:rsidRPr="002D1A82" w:rsidRDefault="002D1A82" w:rsidP="002D1A82">
      <w:pPr>
        <w:pStyle w:val="a3"/>
        <w:ind w:left="0" w:firstLine="709"/>
      </w:pPr>
      <w:r w:rsidRPr="002D1A82">
        <w:t>Когда</w:t>
      </w:r>
      <w:r w:rsidRPr="002D1A82">
        <w:rPr>
          <w:spacing w:val="1"/>
        </w:rPr>
        <w:t xml:space="preserve"> </w:t>
      </w:r>
      <w:r w:rsidRPr="002D1A82">
        <w:t>стараешься</w:t>
      </w:r>
      <w:r w:rsidRPr="002D1A82">
        <w:rPr>
          <w:spacing w:val="1"/>
        </w:rPr>
        <w:t xml:space="preserve"> </w:t>
      </w:r>
      <w:r w:rsidRPr="002D1A82">
        <w:t>лучше</w:t>
      </w:r>
      <w:r w:rsidRPr="002D1A82">
        <w:rPr>
          <w:spacing w:val="1"/>
        </w:rPr>
        <w:t xml:space="preserve"> </w:t>
      </w:r>
      <w:r w:rsidRPr="002D1A82">
        <w:t>понять</w:t>
      </w:r>
      <w:r w:rsidRPr="002D1A82">
        <w:rPr>
          <w:spacing w:val="1"/>
        </w:rPr>
        <w:t xml:space="preserve"> </w:t>
      </w:r>
      <w:r w:rsidRPr="002D1A82">
        <w:t>другого</w:t>
      </w:r>
      <w:r w:rsidRPr="002D1A82">
        <w:rPr>
          <w:spacing w:val="1"/>
        </w:rPr>
        <w:t xml:space="preserve"> </w:t>
      </w:r>
      <w:r w:rsidRPr="002D1A82">
        <w:t>человека,</w:t>
      </w:r>
      <w:r w:rsidRPr="002D1A82">
        <w:rPr>
          <w:spacing w:val="1"/>
        </w:rPr>
        <w:t xml:space="preserve"> </w:t>
      </w:r>
      <w:r w:rsidRPr="002D1A82">
        <w:t>возникает</w:t>
      </w:r>
      <w:r w:rsidRPr="002D1A82">
        <w:rPr>
          <w:spacing w:val="1"/>
        </w:rPr>
        <w:t xml:space="preserve"> </w:t>
      </w:r>
      <w:r w:rsidRPr="002D1A82">
        <w:t>чувство</w:t>
      </w:r>
      <w:r w:rsidRPr="002D1A82">
        <w:rPr>
          <w:spacing w:val="1"/>
        </w:rPr>
        <w:t xml:space="preserve"> </w:t>
      </w:r>
      <w:r w:rsidRPr="002D1A82">
        <w:t>симпатии,</w:t>
      </w:r>
      <w:r w:rsidRPr="002D1A82">
        <w:rPr>
          <w:spacing w:val="1"/>
        </w:rPr>
        <w:t xml:space="preserve"> </w:t>
      </w:r>
      <w:r w:rsidRPr="002D1A82">
        <w:t>сопереживания.</w:t>
      </w:r>
      <w:r w:rsidRPr="002D1A82">
        <w:rPr>
          <w:spacing w:val="-1"/>
        </w:rPr>
        <w:t xml:space="preserve"> </w:t>
      </w:r>
      <w:r w:rsidRPr="002D1A82">
        <w:t>А</w:t>
      </w:r>
      <w:r w:rsidRPr="002D1A82">
        <w:rPr>
          <w:spacing w:val="-1"/>
        </w:rPr>
        <w:t xml:space="preserve"> </w:t>
      </w:r>
      <w:r w:rsidRPr="002D1A82">
        <w:t>это важно при</w:t>
      </w:r>
      <w:r w:rsidRPr="002D1A82">
        <w:rPr>
          <w:spacing w:val="1"/>
        </w:rPr>
        <w:t xml:space="preserve"> </w:t>
      </w:r>
      <w:r w:rsidRPr="002D1A82">
        <w:t>общении с</w:t>
      </w:r>
      <w:r w:rsidRPr="002D1A82">
        <w:rPr>
          <w:spacing w:val="-1"/>
        </w:rPr>
        <w:t xml:space="preserve"> </w:t>
      </w:r>
      <w:r w:rsidRPr="002D1A82">
        <w:t>окружающими.</w:t>
      </w:r>
    </w:p>
    <w:p w:rsidR="002D1A82" w:rsidRPr="002D1A82" w:rsidRDefault="002D1A82" w:rsidP="002D1A82">
      <w:pPr>
        <w:pStyle w:val="a3"/>
        <w:ind w:left="0" w:firstLine="709"/>
      </w:pPr>
      <w:r w:rsidRPr="002D1A82">
        <w:t>Какие</w:t>
      </w:r>
      <w:r w:rsidRPr="002D1A82">
        <w:rPr>
          <w:spacing w:val="-4"/>
        </w:rPr>
        <w:t xml:space="preserve"> </w:t>
      </w:r>
      <w:r w:rsidRPr="002D1A82">
        <w:t>качества</w:t>
      </w:r>
      <w:r w:rsidRPr="002D1A82">
        <w:rPr>
          <w:spacing w:val="-3"/>
        </w:rPr>
        <w:t xml:space="preserve"> </w:t>
      </w:r>
      <w:r w:rsidRPr="002D1A82">
        <w:t>нужны для</w:t>
      </w:r>
      <w:r w:rsidRPr="002D1A82">
        <w:rPr>
          <w:spacing w:val="-3"/>
        </w:rPr>
        <w:t xml:space="preserve"> </w:t>
      </w:r>
      <w:r w:rsidRPr="002D1A82">
        <w:t>дружбы?</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3.</w:t>
      </w:r>
      <w:r w:rsidRPr="002D1A82">
        <w:rPr>
          <w:spacing w:val="-2"/>
          <w:sz w:val="28"/>
          <w:szCs w:val="28"/>
        </w:rPr>
        <w:t xml:space="preserve"> </w:t>
      </w:r>
      <w:r w:rsidRPr="002D1A82">
        <w:rPr>
          <w:sz w:val="28"/>
          <w:szCs w:val="28"/>
        </w:rPr>
        <w:t>Развитие</w:t>
      </w:r>
      <w:r w:rsidRPr="002D1A82">
        <w:rPr>
          <w:spacing w:val="-2"/>
          <w:sz w:val="28"/>
          <w:szCs w:val="28"/>
        </w:rPr>
        <w:t xml:space="preserve"> </w:t>
      </w:r>
      <w:r w:rsidRPr="002D1A82">
        <w:rPr>
          <w:sz w:val="28"/>
          <w:szCs w:val="28"/>
        </w:rPr>
        <w:t>познавательной</w:t>
      </w:r>
      <w:r w:rsidRPr="002D1A82">
        <w:rPr>
          <w:spacing w:val="-1"/>
          <w:sz w:val="28"/>
          <w:szCs w:val="28"/>
        </w:rPr>
        <w:t xml:space="preserve"> </w:t>
      </w:r>
      <w:r w:rsidRPr="002D1A82">
        <w:rPr>
          <w:sz w:val="28"/>
          <w:szCs w:val="28"/>
        </w:rPr>
        <w:t>сферы</w:t>
      </w:r>
      <w:r w:rsidRPr="002D1A82">
        <w:rPr>
          <w:spacing w:val="-3"/>
          <w:sz w:val="28"/>
          <w:szCs w:val="28"/>
        </w:rPr>
        <w:t xml:space="preserve"> </w:t>
      </w:r>
      <w:r w:rsidRPr="002D1A82">
        <w:rPr>
          <w:sz w:val="28"/>
          <w:szCs w:val="28"/>
        </w:rPr>
        <w:t>(</w:t>
      </w:r>
      <w:r w:rsidR="00E14CB1">
        <w:rPr>
          <w:sz w:val="28"/>
          <w:szCs w:val="28"/>
        </w:rPr>
        <w:t>30</w:t>
      </w:r>
      <w:r w:rsidRPr="002D1A82">
        <w:rPr>
          <w:spacing w:val="-1"/>
          <w:sz w:val="28"/>
          <w:szCs w:val="28"/>
        </w:rPr>
        <w:t xml:space="preserve"> </w:t>
      </w:r>
      <w:r w:rsidRPr="002D1A82">
        <w:rPr>
          <w:sz w:val="28"/>
          <w:szCs w:val="28"/>
        </w:rPr>
        <w:t>часов)</w:t>
      </w:r>
    </w:p>
    <w:p w:rsidR="002D1A82" w:rsidRPr="002D1A82" w:rsidRDefault="002D1A82" w:rsidP="002D1A82">
      <w:pPr>
        <w:pStyle w:val="a3"/>
        <w:ind w:left="0" w:firstLine="709"/>
      </w:pPr>
      <w:r w:rsidRPr="002D1A82">
        <w:t>Развитие</w:t>
      </w:r>
      <w:r w:rsidRPr="002D1A82">
        <w:rPr>
          <w:spacing w:val="-3"/>
        </w:rPr>
        <w:t xml:space="preserve"> </w:t>
      </w:r>
      <w:r w:rsidRPr="002D1A82">
        <w:t>зрительного</w:t>
      </w:r>
      <w:r w:rsidRPr="002D1A82">
        <w:rPr>
          <w:spacing w:val="-1"/>
        </w:rPr>
        <w:t xml:space="preserve"> </w:t>
      </w:r>
      <w:r w:rsidRPr="002D1A82">
        <w:t>и</w:t>
      </w:r>
      <w:r w:rsidRPr="002D1A82">
        <w:rPr>
          <w:spacing w:val="-3"/>
        </w:rPr>
        <w:t xml:space="preserve"> </w:t>
      </w:r>
      <w:r w:rsidRPr="002D1A82">
        <w:t>слухового</w:t>
      </w:r>
      <w:r w:rsidRPr="002D1A82">
        <w:rPr>
          <w:spacing w:val="-1"/>
        </w:rPr>
        <w:t xml:space="preserve"> </w:t>
      </w:r>
      <w:r w:rsidRPr="002D1A82">
        <w:t>внимания.</w:t>
      </w:r>
    </w:p>
    <w:p w:rsidR="002D1A82" w:rsidRPr="002D1A82" w:rsidRDefault="002D1A82" w:rsidP="002D1A82">
      <w:pPr>
        <w:pStyle w:val="a3"/>
        <w:ind w:left="0" w:firstLine="709"/>
      </w:pPr>
      <w:r w:rsidRPr="002D1A82">
        <w:t>Формирование произвольности зрительного восприятия и зрительной памяти. Определение</w:t>
      </w:r>
      <w:r w:rsidRPr="002D1A82">
        <w:rPr>
          <w:spacing w:val="1"/>
        </w:rPr>
        <w:t xml:space="preserve"> </w:t>
      </w:r>
      <w:r w:rsidRPr="002D1A82">
        <w:t>изменений</w:t>
      </w:r>
      <w:r w:rsidRPr="002D1A82">
        <w:rPr>
          <w:spacing w:val="1"/>
        </w:rPr>
        <w:t xml:space="preserve"> </w:t>
      </w:r>
      <w:r w:rsidRPr="002D1A82">
        <w:t>в</w:t>
      </w:r>
      <w:r w:rsidRPr="002D1A82">
        <w:rPr>
          <w:spacing w:val="1"/>
        </w:rPr>
        <w:t xml:space="preserve"> </w:t>
      </w:r>
      <w:r w:rsidRPr="002D1A82">
        <w:t>предъявленном</w:t>
      </w:r>
      <w:r w:rsidRPr="002D1A82">
        <w:rPr>
          <w:spacing w:val="1"/>
        </w:rPr>
        <w:t xml:space="preserve"> </w:t>
      </w:r>
      <w:r w:rsidRPr="002D1A82">
        <w:t>ряду</w:t>
      </w:r>
      <w:r w:rsidRPr="002D1A82">
        <w:rPr>
          <w:spacing w:val="1"/>
        </w:rPr>
        <w:t xml:space="preserve"> </w:t>
      </w:r>
      <w:r w:rsidRPr="002D1A82">
        <w:t>картинок,</w:t>
      </w:r>
      <w:r w:rsidRPr="002D1A82">
        <w:rPr>
          <w:spacing w:val="1"/>
        </w:rPr>
        <w:t xml:space="preserve"> </w:t>
      </w:r>
      <w:r w:rsidRPr="002D1A82">
        <w:t>предметов.</w:t>
      </w:r>
      <w:r w:rsidRPr="002D1A82">
        <w:rPr>
          <w:spacing w:val="1"/>
        </w:rPr>
        <w:t xml:space="preserve"> </w:t>
      </w:r>
      <w:r w:rsidRPr="002D1A82">
        <w:t>Различение</w:t>
      </w:r>
      <w:r w:rsidRPr="002D1A82">
        <w:rPr>
          <w:spacing w:val="1"/>
        </w:rPr>
        <w:t xml:space="preserve"> </w:t>
      </w:r>
      <w:r w:rsidRPr="002D1A82">
        <w:t>«наложенных»</w:t>
      </w:r>
      <w:r w:rsidRPr="002D1A82">
        <w:rPr>
          <w:spacing w:val="1"/>
        </w:rPr>
        <w:t xml:space="preserve"> </w:t>
      </w:r>
      <w:r w:rsidRPr="002D1A82">
        <w:t>изображений</w:t>
      </w:r>
      <w:r w:rsidRPr="002D1A82">
        <w:rPr>
          <w:spacing w:val="1"/>
        </w:rPr>
        <w:t xml:space="preserve"> </w:t>
      </w:r>
      <w:r w:rsidRPr="002D1A82">
        <w:t>предметов (4 изображения). Запоминание 5-6 предметов, картинок и воспроизведение их в исходной</w:t>
      </w:r>
      <w:r w:rsidRPr="002D1A82">
        <w:rPr>
          <w:spacing w:val="1"/>
        </w:rPr>
        <w:t xml:space="preserve"> </w:t>
      </w:r>
      <w:r w:rsidRPr="002D1A82">
        <w:t>последовательности.</w:t>
      </w:r>
    </w:p>
    <w:p w:rsidR="002D1A82" w:rsidRPr="002D1A82" w:rsidRDefault="002D1A82" w:rsidP="002D1A82">
      <w:pPr>
        <w:pStyle w:val="a3"/>
        <w:ind w:left="0" w:firstLine="709"/>
      </w:pPr>
      <w:r w:rsidRPr="002D1A82">
        <w:t>Развитие тактильных ощущений. Определение на ощупь предметов с разными свойствами</w:t>
      </w:r>
      <w:r w:rsidRPr="002D1A82">
        <w:rPr>
          <w:spacing w:val="1"/>
        </w:rPr>
        <w:t xml:space="preserve"> </w:t>
      </w:r>
      <w:r w:rsidRPr="002D1A82">
        <w:t>(мягкие,</w:t>
      </w:r>
      <w:r w:rsidRPr="002D1A82">
        <w:rPr>
          <w:spacing w:val="-2"/>
        </w:rPr>
        <w:t xml:space="preserve"> </w:t>
      </w:r>
      <w:r w:rsidRPr="002D1A82">
        <w:t>жёсткие,</w:t>
      </w:r>
      <w:r w:rsidRPr="002D1A82">
        <w:rPr>
          <w:spacing w:val="-2"/>
        </w:rPr>
        <w:t xml:space="preserve"> </w:t>
      </w:r>
      <w:r w:rsidRPr="002D1A82">
        <w:t>холодные,</w:t>
      </w:r>
      <w:r w:rsidRPr="002D1A82">
        <w:rPr>
          <w:spacing w:val="-2"/>
        </w:rPr>
        <w:t xml:space="preserve"> </w:t>
      </w:r>
      <w:r w:rsidRPr="002D1A82">
        <w:t>тёплые,</w:t>
      </w:r>
      <w:r w:rsidRPr="002D1A82">
        <w:rPr>
          <w:spacing w:val="-1"/>
        </w:rPr>
        <w:t xml:space="preserve"> </w:t>
      </w:r>
      <w:r w:rsidRPr="002D1A82">
        <w:t>гладкие,</w:t>
      </w:r>
      <w:r w:rsidRPr="002D1A82">
        <w:rPr>
          <w:spacing w:val="-2"/>
        </w:rPr>
        <w:t xml:space="preserve"> </w:t>
      </w:r>
      <w:r w:rsidRPr="002D1A82">
        <w:t>шершавые).</w:t>
      </w:r>
      <w:r w:rsidRPr="002D1A82">
        <w:rPr>
          <w:spacing w:val="-2"/>
        </w:rPr>
        <w:t xml:space="preserve"> </w:t>
      </w:r>
      <w:r w:rsidRPr="002D1A82">
        <w:t>Определение</w:t>
      </w:r>
      <w:r w:rsidRPr="002D1A82">
        <w:rPr>
          <w:spacing w:val="-3"/>
        </w:rPr>
        <w:t xml:space="preserve"> </w:t>
      </w:r>
      <w:r w:rsidRPr="002D1A82">
        <w:t>на</w:t>
      </w:r>
      <w:r w:rsidRPr="002D1A82">
        <w:rPr>
          <w:spacing w:val="-2"/>
        </w:rPr>
        <w:t xml:space="preserve"> </w:t>
      </w:r>
      <w:r w:rsidRPr="002D1A82">
        <w:t>ощупь</w:t>
      </w:r>
      <w:r w:rsidRPr="002D1A82">
        <w:rPr>
          <w:spacing w:val="-1"/>
        </w:rPr>
        <w:t xml:space="preserve"> </w:t>
      </w:r>
      <w:r w:rsidRPr="002D1A82">
        <w:t>формы</w:t>
      </w:r>
      <w:r w:rsidRPr="002D1A82">
        <w:rPr>
          <w:spacing w:val="-3"/>
        </w:rPr>
        <w:t xml:space="preserve"> </w:t>
      </w:r>
      <w:r w:rsidRPr="002D1A82">
        <w:t>предметов.</w:t>
      </w:r>
    </w:p>
    <w:p w:rsidR="002D1A82" w:rsidRPr="002D1A82" w:rsidRDefault="002D1A82" w:rsidP="002D1A82">
      <w:pPr>
        <w:pStyle w:val="a3"/>
        <w:ind w:left="0" w:firstLine="709"/>
      </w:pPr>
      <w:r w:rsidRPr="002D1A82">
        <w:t>Развитие конструктивного праксиса: ориентировка в пространстве, узнавание перевёрнутых</w:t>
      </w:r>
      <w:r w:rsidRPr="002D1A82">
        <w:rPr>
          <w:spacing w:val="1"/>
        </w:rPr>
        <w:t xml:space="preserve"> </w:t>
      </w:r>
      <w:r w:rsidRPr="002D1A82">
        <w:t>изображений,</w:t>
      </w:r>
      <w:r w:rsidRPr="002D1A82">
        <w:rPr>
          <w:spacing w:val="1"/>
        </w:rPr>
        <w:t xml:space="preserve"> </w:t>
      </w:r>
      <w:r w:rsidRPr="002D1A82">
        <w:t>умение</w:t>
      </w:r>
      <w:r w:rsidRPr="002D1A82">
        <w:rPr>
          <w:spacing w:val="-1"/>
        </w:rPr>
        <w:t xml:space="preserve"> </w:t>
      </w:r>
      <w:r w:rsidRPr="002D1A82">
        <w:t>моделировать</w:t>
      </w:r>
      <w:r w:rsidRPr="002D1A82">
        <w:rPr>
          <w:spacing w:val="1"/>
        </w:rPr>
        <w:t xml:space="preserve"> </w:t>
      </w:r>
      <w:r w:rsidRPr="002D1A82">
        <w:t>заданные</w:t>
      </w:r>
      <w:r w:rsidRPr="002D1A82">
        <w:rPr>
          <w:spacing w:val="-4"/>
        </w:rPr>
        <w:t xml:space="preserve"> </w:t>
      </w:r>
      <w:r w:rsidRPr="002D1A82">
        <w:t>изображения.</w:t>
      </w:r>
    </w:p>
    <w:p w:rsidR="002D1A82" w:rsidRPr="002D1A82" w:rsidRDefault="002D1A82" w:rsidP="002D1A82">
      <w:pPr>
        <w:pStyle w:val="a3"/>
        <w:ind w:left="0" w:firstLine="709"/>
      </w:pPr>
      <w:r w:rsidRPr="002D1A82">
        <w:t>Развитие</w:t>
      </w:r>
      <w:r w:rsidRPr="002D1A82">
        <w:rPr>
          <w:spacing w:val="-3"/>
        </w:rPr>
        <w:t xml:space="preserve"> </w:t>
      </w:r>
      <w:r w:rsidRPr="002D1A82">
        <w:t>воображения,</w:t>
      </w:r>
      <w:r w:rsidRPr="002D1A82">
        <w:rPr>
          <w:spacing w:val="-1"/>
        </w:rPr>
        <w:t xml:space="preserve"> </w:t>
      </w:r>
      <w:r w:rsidRPr="002D1A82">
        <w:t>ассоциативной памяти.</w:t>
      </w:r>
    </w:p>
    <w:p w:rsidR="002D1A82" w:rsidRPr="002D1A82" w:rsidRDefault="002D1A82" w:rsidP="002D1A82">
      <w:pPr>
        <w:pStyle w:val="a3"/>
        <w:ind w:left="0" w:firstLine="709"/>
      </w:pPr>
      <w:r w:rsidRPr="002D1A82">
        <w:t>Развитие мыслительных операция обобщения, классификации, анализа. Нахождение отличий</w:t>
      </w:r>
      <w:r w:rsidRPr="002D1A82">
        <w:rPr>
          <w:spacing w:val="1"/>
        </w:rPr>
        <w:t xml:space="preserve"> </w:t>
      </w:r>
      <w:r w:rsidRPr="002D1A82">
        <w:t>рисунков,</w:t>
      </w:r>
      <w:r w:rsidRPr="002D1A82">
        <w:rPr>
          <w:spacing w:val="1"/>
        </w:rPr>
        <w:t xml:space="preserve"> </w:t>
      </w:r>
      <w:r w:rsidRPr="002D1A82">
        <w:t>нахождение</w:t>
      </w:r>
      <w:r w:rsidRPr="002D1A82">
        <w:rPr>
          <w:spacing w:val="1"/>
        </w:rPr>
        <w:t xml:space="preserve"> </w:t>
      </w:r>
      <w:r w:rsidRPr="002D1A82">
        <w:t>парных</w:t>
      </w:r>
      <w:r w:rsidRPr="002D1A82">
        <w:rPr>
          <w:spacing w:val="1"/>
        </w:rPr>
        <w:t xml:space="preserve"> </w:t>
      </w:r>
      <w:r w:rsidRPr="002D1A82">
        <w:t>изображений.</w:t>
      </w:r>
      <w:r w:rsidRPr="002D1A82">
        <w:rPr>
          <w:spacing w:val="1"/>
        </w:rPr>
        <w:t xml:space="preserve"> </w:t>
      </w:r>
      <w:r w:rsidRPr="002D1A82">
        <w:t>Выделение</w:t>
      </w:r>
      <w:r w:rsidRPr="002D1A82">
        <w:rPr>
          <w:spacing w:val="1"/>
        </w:rPr>
        <w:t xml:space="preserve"> </w:t>
      </w:r>
      <w:r w:rsidRPr="002D1A82">
        <w:t>фрагментов</w:t>
      </w:r>
      <w:r w:rsidRPr="002D1A82">
        <w:rPr>
          <w:spacing w:val="1"/>
        </w:rPr>
        <w:t xml:space="preserve"> </w:t>
      </w:r>
      <w:r w:rsidRPr="002D1A82">
        <w:t>по</w:t>
      </w:r>
      <w:r w:rsidRPr="002D1A82">
        <w:rPr>
          <w:spacing w:val="1"/>
        </w:rPr>
        <w:t xml:space="preserve"> </w:t>
      </w:r>
      <w:r w:rsidRPr="002D1A82">
        <w:t>образцу.</w:t>
      </w:r>
      <w:r w:rsidRPr="002D1A82">
        <w:rPr>
          <w:spacing w:val="1"/>
        </w:rPr>
        <w:t xml:space="preserve"> </w:t>
      </w:r>
      <w:r w:rsidRPr="002D1A82">
        <w:t>Сопоставление</w:t>
      </w:r>
      <w:r w:rsidRPr="002D1A82">
        <w:rPr>
          <w:spacing w:val="1"/>
        </w:rPr>
        <w:t xml:space="preserve"> </w:t>
      </w:r>
      <w:r w:rsidRPr="002D1A82">
        <w:t>фрагментов</w:t>
      </w:r>
      <w:r w:rsidRPr="002D1A82">
        <w:rPr>
          <w:spacing w:val="-2"/>
        </w:rPr>
        <w:t xml:space="preserve"> </w:t>
      </w:r>
      <w:r w:rsidRPr="002D1A82">
        <w:t>с</w:t>
      </w:r>
      <w:r w:rsidRPr="002D1A82">
        <w:rPr>
          <w:spacing w:val="-1"/>
        </w:rPr>
        <w:t xml:space="preserve"> </w:t>
      </w:r>
      <w:r w:rsidRPr="002D1A82">
        <w:t>целым</w:t>
      </w:r>
      <w:r w:rsidRPr="002D1A82">
        <w:rPr>
          <w:spacing w:val="-1"/>
        </w:rPr>
        <w:t xml:space="preserve"> </w:t>
      </w:r>
      <w:r w:rsidRPr="002D1A82">
        <w:t>изображением.</w:t>
      </w:r>
    </w:p>
    <w:p w:rsidR="002D1A82" w:rsidRPr="002D1A82" w:rsidRDefault="002D1A82" w:rsidP="002D1A82">
      <w:pPr>
        <w:pStyle w:val="21"/>
        <w:spacing w:line="240" w:lineRule="auto"/>
        <w:ind w:left="0" w:firstLine="709"/>
        <w:jc w:val="left"/>
        <w:rPr>
          <w:sz w:val="28"/>
          <w:szCs w:val="28"/>
        </w:rPr>
      </w:pPr>
      <w:r w:rsidRPr="002D1A82">
        <w:rPr>
          <w:sz w:val="28"/>
          <w:szCs w:val="28"/>
        </w:rPr>
        <w:t>Раздел</w:t>
      </w:r>
      <w:r w:rsidRPr="002D1A82">
        <w:rPr>
          <w:spacing w:val="-3"/>
          <w:sz w:val="28"/>
          <w:szCs w:val="28"/>
        </w:rPr>
        <w:t xml:space="preserve"> </w:t>
      </w:r>
      <w:r w:rsidRPr="002D1A82">
        <w:rPr>
          <w:sz w:val="28"/>
          <w:szCs w:val="28"/>
        </w:rPr>
        <w:t>4.</w:t>
      </w:r>
      <w:r w:rsidRPr="002D1A82">
        <w:rPr>
          <w:spacing w:val="-2"/>
          <w:sz w:val="28"/>
          <w:szCs w:val="28"/>
        </w:rPr>
        <w:t xml:space="preserve"> </w:t>
      </w:r>
      <w:r w:rsidRPr="002D1A82">
        <w:rPr>
          <w:sz w:val="28"/>
          <w:szCs w:val="28"/>
        </w:rPr>
        <w:t>Учимся</w:t>
      </w:r>
      <w:r w:rsidRPr="002D1A82">
        <w:rPr>
          <w:spacing w:val="-1"/>
          <w:sz w:val="28"/>
          <w:szCs w:val="28"/>
        </w:rPr>
        <w:t xml:space="preserve"> </w:t>
      </w:r>
      <w:r w:rsidRPr="002D1A82">
        <w:rPr>
          <w:sz w:val="28"/>
          <w:szCs w:val="28"/>
        </w:rPr>
        <w:t>общаться</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дружить</w:t>
      </w:r>
      <w:r w:rsidRPr="002D1A82">
        <w:rPr>
          <w:spacing w:val="-2"/>
          <w:sz w:val="28"/>
          <w:szCs w:val="28"/>
        </w:rPr>
        <w:t xml:space="preserve"> </w:t>
      </w:r>
      <w:r w:rsidRPr="002D1A82">
        <w:rPr>
          <w:sz w:val="28"/>
          <w:szCs w:val="28"/>
        </w:rPr>
        <w:t>(</w:t>
      </w:r>
      <w:r w:rsidR="00E14CB1">
        <w:rPr>
          <w:sz w:val="28"/>
          <w:szCs w:val="28"/>
        </w:rPr>
        <w:t>29</w:t>
      </w:r>
      <w:r w:rsidRPr="002D1A82">
        <w:rPr>
          <w:sz w:val="28"/>
          <w:szCs w:val="28"/>
        </w:rPr>
        <w:t>часов)</w:t>
      </w:r>
    </w:p>
    <w:p w:rsidR="002D1A82" w:rsidRPr="002D1A82" w:rsidRDefault="002D1A82" w:rsidP="002D1A82">
      <w:pPr>
        <w:pStyle w:val="a3"/>
        <w:ind w:left="0" w:firstLine="709"/>
      </w:pPr>
      <w:r w:rsidRPr="002D1A82">
        <w:t>Мои</w:t>
      </w:r>
      <w:r w:rsidRPr="002D1A82">
        <w:rPr>
          <w:spacing w:val="-1"/>
        </w:rPr>
        <w:t xml:space="preserve"> </w:t>
      </w:r>
      <w:r w:rsidRPr="002D1A82">
        <w:t>качества.</w:t>
      </w:r>
      <w:r w:rsidRPr="002D1A82">
        <w:rPr>
          <w:spacing w:val="-2"/>
        </w:rPr>
        <w:t xml:space="preserve"> </w:t>
      </w:r>
      <w:r w:rsidRPr="002D1A82">
        <w:t>Как</w:t>
      </w:r>
      <w:r w:rsidRPr="002D1A82">
        <w:rPr>
          <w:spacing w:val="-1"/>
        </w:rPr>
        <w:t xml:space="preserve"> </w:t>
      </w:r>
      <w:r w:rsidRPr="002D1A82">
        <w:t>мы</w:t>
      </w:r>
      <w:r w:rsidRPr="002D1A82">
        <w:rPr>
          <w:spacing w:val="-3"/>
        </w:rPr>
        <w:t xml:space="preserve"> </w:t>
      </w:r>
      <w:r w:rsidRPr="002D1A82">
        <w:t>видим</w:t>
      </w:r>
      <w:r w:rsidRPr="002D1A82">
        <w:rPr>
          <w:spacing w:val="-3"/>
        </w:rPr>
        <w:t xml:space="preserve"> </w:t>
      </w:r>
      <w:r w:rsidRPr="002D1A82">
        <w:t>друг</w:t>
      </w:r>
      <w:r w:rsidRPr="002D1A82">
        <w:rPr>
          <w:spacing w:val="-2"/>
        </w:rPr>
        <w:t xml:space="preserve"> </w:t>
      </w:r>
      <w:r w:rsidRPr="002D1A82">
        <w:t>друга?</w:t>
      </w:r>
    </w:p>
    <w:p w:rsidR="002D1A82" w:rsidRPr="002D1A82" w:rsidRDefault="002D1A82" w:rsidP="002D1A82">
      <w:pPr>
        <w:pStyle w:val="a3"/>
        <w:ind w:left="0" w:firstLine="709"/>
      </w:pPr>
      <w:r w:rsidRPr="002D1A82">
        <w:t>Что такое фантазия и зачем она нужна человеку? Все ли дети умеют фантазировать? Нужно ли</w:t>
      </w:r>
      <w:r w:rsidRPr="002D1A82">
        <w:rPr>
          <w:spacing w:val="-57"/>
        </w:rPr>
        <w:t xml:space="preserve"> </w:t>
      </w:r>
      <w:r w:rsidRPr="002D1A82">
        <w:t>учиться</w:t>
      </w:r>
      <w:r w:rsidRPr="002D1A82">
        <w:rPr>
          <w:spacing w:val="-1"/>
        </w:rPr>
        <w:t xml:space="preserve"> </w:t>
      </w:r>
      <w:r w:rsidRPr="002D1A82">
        <w:t>фантазировать?</w:t>
      </w:r>
      <w:r w:rsidRPr="002D1A82">
        <w:rPr>
          <w:spacing w:val="1"/>
        </w:rPr>
        <w:t xml:space="preserve"> </w:t>
      </w:r>
      <w:r w:rsidRPr="002D1A82">
        <w:t>Кого можно назвать фантаз</w:t>
      </w:r>
      <w:r>
        <w:t>ё</w:t>
      </w:r>
      <w:r w:rsidRPr="002D1A82">
        <w:t>ром?</w:t>
      </w:r>
    </w:p>
    <w:p w:rsidR="002D1A82" w:rsidRPr="002D1A82" w:rsidRDefault="002D1A82" w:rsidP="002D1A82">
      <w:pPr>
        <w:pStyle w:val="a3"/>
        <w:ind w:left="0" w:firstLine="709"/>
      </w:pPr>
      <w:r w:rsidRPr="002D1A82">
        <w:t>Мои</w:t>
      </w:r>
      <w:r w:rsidRPr="002D1A82">
        <w:rPr>
          <w:spacing w:val="-1"/>
        </w:rPr>
        <w:t xml:space="preserve"> </w:t>
      </w:r>
      <w:r w:rsidRPr="002D1A82">
        <w:t>мечты.</w:t>
      </w:r>
      <w:r w:rsidRPr="002D1A82">
        <w:rPr>
          <w:spacing w:val="-1"/>
        </w:rPr>
        <w:t xml:space="preserve"> </w:t>
      </w:r>
      <w:r w:rsidRPr="002D1A82">
        <w:t>О</w:t>
      </w:r>
      <w:r w:rsidRPr="002D1A82">
        <w:rPr>
          <w:spacing w:val="-3"/>
        </w:rPr>
        <w:t xml:space="preserve"> </w:t>
      </w:r>
      <w:r w:rsidRPr="002D1A82">
        <w:t>ч</w:t>
      </w:r>
      <w:r>
        <w:t>ё</w:t>
      </w:r>
      <w:r w:rsidRPr="002D1A82">
        <w:t>м</w:t>
      </w:r>
      <w:r w:rsidRPr="002D1A82">
        <w:rPr>
          <w:spacing w:val="-2"/>
        </w:rPr>
        <w:t xml:space="preserve"> </w:t>
      </w:r>
      <w:r w:rsidRPr="002D1A82">
        <w:t>я</w:t>
      </w:r>
      <w:r w:rsidRPr="002D1A82">
        <w:rPr>
          <w:spacing w:val="-2"/>
        </w:rPr>
        <w:t xml:space="preserve"> </w:t>
      </w:r>
      <w:r w:rsidRPr="002D1A82">
        <w:t>мечтаю?</w:t>
      </w:r>
      <w:r w:rsidRPr="002D1A82">
        <w:rPr>
          <w:spacing w:val="2"/>
        </w:rPr>
        <w:t xml:space="preserve"> </w:t>
      </w:r>
      <w:r w:rsidRPr="002D1A82">
        <w:t>Мечты</w:t>
      </w:r>
      <w:r w:rsidRPr="002D1A82">
        <w:rPr>
          <w:spacing w:val="-3"/>
        </w:rPr>
        <w:t xml:space="preserve"> </w:t>
      </w:r>
      <w:r w:rsidRPr="002D1A82">
        <w:t>и фантазии.</w:t>
      </w:r>
    </w:p>
    <w:p w:rsidR="002D1A82" w:rsidRPr="002D1A82" w:rsidRDefault="002D1A82" w:rsidP="002D1A82">
      <w:pPr>
        <w:pStyle w:val="a3"/>
        <w:ind w:left="0" w:firstLine="709"/>
      </w:pPr>
      <w:r w:rsidRPr="002D1A82">
        <w:t>Фантазии</w:t>
      </w:r>
      <w:r w:rsidRPr="002D1A82">
        <w:rPr>
          <w:spacing w:val="4"/>
        </w:rPr>
        <w:t xml:space="preserve"> </w:t>
      </w:r>
      <w:r w:rsidRPr="002D1A82">
        <w:t>и</w:t>
      </w:r>
      <w:r w:rsidRPr="002D1A82">
        <w:rPr>
          <w:spacing w:val="7"/>
        </w:rPr>
        <w:t xml:space="preserve"> </w:t>
      </w:r>
      <w:r w:rsidRPr="002D1A82">
        <w:t>ложь.</w:t>
      </w:r>
      <w:r w:rsidRPr="002D1A82">
        <w:rPr>
          <w:spacing w:val="6"/>
        </w:rPr>
        <w:t xml:space="preserve"> </w:t>
      </w:r>
      <w:r w:rsidRPr="002D1A82">
        <w:t>Как</w:t>
      </w:r>
      <w:r w:rsidRPr="002D1A82">
        <w:rPr>
          <w:spacing w:val="7"/>
        </w:rPr>
        <w:t xml:space="preserve"> </w:t>
      </w:r>
      <w:r w:rsidRPr="002D1A82">
        <w:t>отличить</w:t>
      </w:r>
      <w:r w:rsidRPr="002D1A82">
        <w:rPr>
          <w:spacing w:val="6"/>
        </w:rPr>
        <w:t xml:space="preserve"> </w:t>
      </w:r>
      <w:r w:rsidRPr="002D1A82">
        <w:t>ложь</w:t>
      </w:r>
      <w:r w:rsidRPr="002D1A82">
        <w:rPr>
          <w:spacing w:val="7"/>
        </w:rPr>
        <w:t xml:space="preserve"> </w:t>
      </w:r>
      <w:r w:rsidRPr="002D1A82">
        <w:t>от</w:t>
      </w:r>
      <w:r w:rsidRPr="002D1A82">
        <w:rPr>
          <w:spacing w:val="6"/>
        </w:rPr>
        <w:t xml:space="preserve"> </w:t>
      </w:r>
      <w:r w:rsidRPr="002D1A82">
        <w:t>фантазии.</w:t>
      </w:r>
      <w:r w:rsidRPr="002D1A82">
        <w:rPr>
          <w:spacing w:val="6"/>
        </w:rPr>
        <w:t xml:space="preserve"> </w:t>
      </w:r>
      <w:r w:rsidRPr="002D1A82">
        <w:t>Ложь</w:t>
      </w:r>
      <w:r w:rsidRPr="002D1A82">
        <w:rPr>
          <w:spacing w:val="6"/>
        </w:rPr>
        <w:t xml:space="preserve"> </w:t>
      </w:r>
      <w:r w:rsidRPr="002D1A82">
        <w:t>может</w:t>
      </w:r>
      <w:r w:rsidRPr="002D1A82">
        <w:rPr>
          <w:spacing w:val="6"/>
        </w:rPr>
        <w:t xml:space="preserve"> </w:t>
      </w:r>
      <w:r w:rsidRPr="002D1A82">
        <w:t>приносить</w:t>
      </w:r>
      <w:r w:rsidRPr="002D1A82">
        <w:rPr>
          <w:spacing w:val="7"/>
        </w:rPr>
        <w:t xml:space="preserve"> </w:t>
      </w:r>
      <w:r w:rsidRPr="002D1A82">
        <w:t>вред</w:t>
      </w:r>
      <w:r w:rsidRPr="002D1A82">
        <w:rPr>
          <w:spacing w:val="6"/>
        </w:rPr>
        <w:t xml:space="preserve"> </w:t>
      </w:r>
      <w:r w:rsidRPr="002D1A82">
        <w:t>окружающим,</w:t>
      </w:r>
      <w:r w:rsidRPr="002D1A82">
        <w:rPr>
          <w:spacing w:val="-57"/>
        </w:rPr>
        <w:t xml:space="preserve"> </w:t>
      </w:r>
      <w:r w:rsidRPr="002D1A82">
        <w:t>а</w:t>
      </w:r>
      <w:r w:rsidRPr="002D1A82">
        <w:rPr>
          <w:spacing w:val="-2"/>
        </w:rPr>
        <w:t xml:space="preserve"> </w:t>
      </w:r>
      <w:r w:rsidRPr="002D1A82">
        <w:t>фантазии</w:t>
      </w:r>
      <w:r w:rsidRPr="002D1A82">
        <w:rPr>
          <w:spacing w:val="-2"/>
        </w:rPr>
        <w:t xml:space="preserve"> </w:t>
      </w:r>
      <w:r w:rsidRPr="002D1A82">
        <w:t>не</w:t>
      </w:r>
      <w:r w:rsidRPr="002D1A82">
        <w:rPr>
          <w:spacing w:val="-1"/>
        </w:rPr>
        <w:t xml:space="preserve"> </w:t>
      </w:r>
      <w:r w:rsidRPr="002D1A82">
        <w:t>вредят никому.</w:t>
      </w:r>
    </w:p>
    <w:p w:rsidR="002D1A82" w:rsidRPr="002D1A82" w:rsidRDefault="002D1A82" w:rsidP="002D1A82">
      <w:pPr>
        <w:pStyle w:val="a3"/>
        <w:ind w:left="0" w:firstLine="709"/>
      </w:pPr>
      <w:r w:rsidRPr="002D1A82">
        <w:t>Почему</w:t>
      </w:r>
      <w:r w:rsidRPr="002D1A82">
        <w:rPr>
          <w:spacing w:val="46"/>
        </w:rPr>
        <w:t xml:space="preserve"> </w:t>
      </w:r>
      <w:r w:rsidRPr="002D1A82">
        <w:t>люди</w:t>
      </w:r>
      <w:r w:rsidRPr="002D1A82">
        <w:rPr>
          <w:spacing w:val="51"/>
        </w:rPr>
        <w:t xml:space="preserve"> </w:t>
      </w:r>
      <w:r w:rsidRPr="002D1A82">
        <w:t>обижаются?</w:t>
      </w:r>
      <w:r w:rsidRPr="002D1A82">
        <w:rPr>
          <w:spacing w:val="54"/>
        </w:rPr>
        <w:t xml:space="preserve"> </w:t>
      </w:r>
      <w:r w:rsidRPr="002D1A82">
        <w:t>Что</w:t>
      </w:r>
      <w:r w:rsidRPr="002D1A82">
        <w:rPr>
          <w:spacing w:val="48"/>
        </w:rPr>
        <w:t xml:space="preserve"> </w:t>
      </w:r>
      <w:r w:rsidRPr="002D1A82">
        <w:t>такое</w:t>
      </w:r>
      <w:r w:rsidRPr="002D1A82">
        <w:rPr>
          <w:spacing w:val="49"/>
        </w:rPr>
        <w:t xml:space="preserve"> </w:t>
      </w:r>
      <w:r w:rsidRPr="002D1A82">
        <w:t>обида?</w:t>
      </w:r>
      <w:r w:rsidRPr="002D1A82">
        <w:rPr>
          <w:spacing w:val="49"/>
        </w:rPr>
        <w:t xml:space="preserve"> </w:t>
      </w:r>
      <w:r w:rsidRPr="002D1A82">
        <w:t>Как</w:t>
      </w:r>
      <w:r w:rsidRPr="002D1A82">
        <w:rPr>
          <w:spacing w:val="51"/>
        </w:rPr>
        <w:t xml:space="preserve"> </w:t>
      </w:r>
      <w:r w:rsidRPr="002D1A82">
        <w:t>не</w:t>
      </w:r>
      <w:r w:rsidRPr="002D1A82">
        <w:rPr>
          <w:spacing w:val="49"/>
        </w:rPr>
        <w:t xml:space="preserve"> </w:t>
      </w:r>
      <w:r w:rsidRPr="002D1A82">
        <w:t>обидеть</w:t>
      </w:r>
      <w:r w:rsidRPr="002D1A82">
        <w:rPr>
          <w:spacing w:val="49"/>
        </w:rPr>
        <w:t xml:space="preserve"> </w:t>
      </w:r>
      <w:r w:rsidRPr="002D1A82">
        <w:t>друзей,</w:t>
      </w:r>
      <w:r w:rsidRPr="002D1A82">
        <w:rPr>
          <w:spacing w:val="50"/>
        </w:rPr>
        <w:t xml:space="preserve"> </w:t>
      </w:r>
      <w:r w:rsidRPr="002D1A82">
        <w:t>родителей,</w:t>
      </w:r>
      <w:r w:rsidRPr="002D1A82">
        <w:rPr>
          <w:spacing w:val="50"/>
        </w:rPr>
        <w:t xml:space="preserve"> </w:t>
      </w:r>
      <w:r w:rsidRPr="002D1A82">
        <w:t>родных</w:t>
      </w:r>
      <w:r w:rsidRPr="002D1A82">
        <w:rPr>
          <w:spacing w:val="50"/>
        </w:rPr>
        <w:t xml:space="preserve"> </w:t>
      </w:r>
      <w:r w:rsidRPr="002D1A82">
        <w:t>и</w:t>
      </w:r>
      <w:r w:rsidRPr="002D1A82">
        <w:rPr>
          <w:spacing w:val="-57"/>
        </w:rPr>
        <w:t xml:space="preserve"> </w:t>
      </w:r>
      <w:r w:rsidRPr="002D1A82">
        <w:t>просто</w:t>
      </w:r>
      <w:r w:rsidRPr="002D1A82">
        <w:rPr>
          <w:spacing w:val="-1"/>
        </w:rPr>
        <w:t xml:space="preserve"> </w:t>
      </w:r>
      <w:r w:rsidRPr="002D1A82">
        <w:t>незнакомых</w:t>
      </w:r>
      <w:r w:rsidRPr="002D1A82">
        <w:rPr>
          <w:spacing w:val="2"/>
        </w:rPr>
        <w:t xml:space="preserve"> </w:t>
      </w:r>
      <w:r w:rsidRPr="002D1A82">
        <w:t>людей.</w:t>
      </w:r>
    </w:p>
    <w:p w:rsidR="002D1A82" w:rsidRPr="002D1A82" w:rsidRDefault="002D1A82" w:rsidP="002D1A82">
      <w:pPr>
        <w:pStyle w:val="a3"/>
        <w:ind w:left="0" w:firstLine="709"/>
      </w:pPr>
      <w:r w:rsidRPr="002D1A82">
        <w:t>Что</w:t>
      </w:r>
      <w:r w:rsidRPr="002D1A82">
        <w:rPr>
          <w:spacing w:val="-2"/>
        </w:rPr>
        <w:t xml:space="preserve"> </w:t>
      </w:r>
      <w:r w:rsidRPr="002D1A82">
        <w:t>значит</w:t>
      </w:r>
      <w:r w:rsidRPr="002D1A82">
        <w:rPr>
          <w:spacing w:val="-1"/>
        </w:rPr>
        <w:t xml:space="preserve"> </w:t>
      </w:r>
      <w:r w:rsidRPr="002D1A82">
        <w:t>быть добрым</w:t>
      </w:r>
      <w:r w:rsidRPr="002D1A82">
        <w:rPr>
          <w:spacing w:val="-3"/>
        </w:rPr>
        <w:t xml:space="preserve"> </w:t>
      </w:r>
      <w:r w:rsidRPr="002D1A82">
        <w:t>и как поделиться</w:t>
      </w:r>
      <w:r w:rsidRPr="002D1A82">
        <w:rPr>
          <w:spacing w:val="-2"/>
        </w:rPr>
        <w:t xml:space="preserve"> </w:t>
      </w:r>
      <w:r w:rsidRPr="002D1A82">
        <w:t>своей добротой.</w:t>
      </w:r>
    </w:p>
    <w:p w:rsidR="002D1A82" w:rsidRPr="002D1A82" w:rsidRDefault="002D1A82" w:rsidP="002D1A82">
      <w:pPr>
        <w:pStyle w:val="21"/>
        <w:spacing w:line="240" w:lineRule="auto"/>
        <w:ind w:left="0" w:firstLine="709"/>
        <w:jc w:val="left"/>
        <w:rPr>
          <w:sz w:val="28"/>
          <w:szCs w:val="28"/>
        </w:rPr>
      </w:pPr>
      <w:r w:rsidRPr="002D1A82">
        <w:rPr>
          <w:sz w:val="28"/>
          <w:szCs w:val="28"/>
        </w:rPr>
        <w:t>Раздел</w:t>
      </w:r>
      <w:r w:rsidRPr="002D1A82">
        <w:rPr>
          <w:spacing w:val="-3"/>
          <w:sz w:val="28"/>
          <w:szCs w:val="28"/>
        </w:rPr>
        <w:t xml:space="preserve"> </w:t>
      </w:r>
      <w:r w:rsidRPr="002D1A82">
        <w:rPr>
          <w:sz w:val="28"/>
          <w:szCs w:val="28"/>
        </w:rPr>
        <w:t>5.</w:t>
      </w:r>
      <w:r w:rsidRPr="002D1A82">
        <w:rPr>
          <w:spacing w:val="-2"/>
          <w:sz w:val="28"/>
          <w:szCs w:val="28"/>
        </w:rPr>
        <w:t xml:space="preserve"> </w:t>
      </w:r>
      <w:r w:rsidRPr="002D1A82">
        <w:rPr>
          <w:sz w:val="28"/>
          <w:szCs w:val="28"/>
        </w:rPr>
        <w:t>Подведение</w:t>
      </w:r>
      <w:r w:rsidRPr="002D1A82">
        <w:rPr>
          <w:spacing w:val="-2"/>
          <w:sz w:val="28"/>
          <w:szCs w:val="28"/>
        </w:rPr>
        <w:t xml:space="preserve"> </w:t>
      </w:r>
      <w:r w:rsidRPr="002D1A82">
        <w:rPr>
          <w:sz w:val="28"/>
          <w:szCs w:val="28"/>
        </w:rPr>
        <w:t>итогов</w:t>
      </w:r>
      <w:r w:rsidRPr="002D1A82">
        <w:rPr>
          <w:spacing w:val="-2"/>
          <w:sz w:val="28"/>
          <w:szCs w:val="28"/>
        </w:rPr>
        <w:t xml:space="preserve"> </w:t>
      </w:r>
      <w:r w:rsidRPr="002D1A82">
        <w:rPr>
          <w:sz w:val="28"/>
          <w:szCs w:val="28"/>
        </w:rPr>
        <w:t>(</w:t>
      </w:r>
      <w:r w:rsidR="007F6AF7">
        <w:rPr>
          <w:sz w:val="28"/>
          <w:szCs w:val="28"/>
        </w:rPr>
        <w:t>4</w:t>
      </w:r>
      <w:r w:rsidRPr="002D1A82">
        <w:rPr>
          <w:spacing w:val="-1"/>
          <w:sz w:val="28"/>
          <w:szCs w:val="28"/>
        </w:rPr>
        <w:t xml:space="preserve"> </w:t>
      </w:r>
      <w:r w:rsidRPr="002D1A82">
        <w:rPr>
          <w:sz w:val="28"/>
          <w:szCs w:val="28"/>
        </w:rPr>
        <w:t>час</w:t>
      </w:r>
      <w:r w:rsidR="007F6AF7">
        <w:rPr>
          <w:sz w:val="28"/>
          <w:szCs w:val="28"/>
        </w:rPr>
        <w:t>а</w:t>
      </w:r>
      <w:r w:rsidRPr="002D1A82">
        <w:rPr>
          <w:sz w:val="28"/>
          <w:szCs w:val="28"/>
        </w:rPr>
        <w:t>)</w:t>
      </w:r>
    </w:p>
    <w:p w:rsidR="002D1A82" w:rsidRPr="002D1A82" w:rsidRDefault="002D1A82" w:rsidP="002D1A82">
      <w:pPr>
        <w:pStyle w:val="a3"/>
        <w:ind w:left="0" w:firstLine="709"/>
      </w:pPr>
      <w:r w:rsidRPr="002D1A82">
        <w:t>Итоговая</w:t>
      </w:r>
      <w:r w:rsidRPr="002D1A82">
        <w:rPr>
          <w:spacing w:val="41"/>
        </w:rPr>
        <w:t xml:space="preserve"> </w:t>
      </w:r>
      <w:r w:rsidRPr="002D1A82">
        <w:t>диагностика</w:t>
      </w:r>
      <w:r w:rsidRPr="002D1A82">
        <w:rPr>
          <w:spacing w:val="41"/>
        </w:rPr>
        <w:t xml:space="preserve"> </w:t>
      </w:r>
      <w:r w:rsidRPr="002D1A82">
        <w:t>познавательных</w:t>
      </w:r>
      <w:r w:rsidRPr="002D1A82">
        <w:rPr>
          <w:spacing w:val="44"/>
        </w:rPr>
        <w:t xml:space="preserve"> </w:t>
      </w:r>
      <w:r w:rsidRPr="002D1A82">
        <w:t>процессов,</w:t>
      </w:r>
      <w:r w:rsidRPr="002D1A82">
        <w:rPr>
          <w:spacing w:val="42"/>
        </w:rPr>
        <w:t xml:space="preserve"> </w:t>
      </w:r>
      <w:r w:rsidRPr="002D1A82">
        <w:t>эмоционально-волевых</w:t>
      </w:r>
      <w:r w:rsidRPr="002D1A82">
        <w:rPr>
          <w:spacing w:val="44"/>
        </w:rPr>
        <w:t xml:space="preserve"> </w:t>
      </w:r>
      <w:r w:rsidRPr="002D1A82">
        <w:t>и</w:t>
      </w:r>
      <w:r w:rsidRPr="002D1A82">
        <w:rPr>
          <w:spacing w:val="43"/>
        </w:rPr>
        <w:t xml:space="preserve"> </w:t>
      </w:r>
      <w:r w:rsidRPr="002D1A82">
        <w:t>мотивационных</w:t>
      </w:r>
      <w:r w:rsidRPr="002D1A82">
        <w:rPr>
          <w:spacing w:val="-57"/>
        </w:rPr>
        <w:t xml:space="preserve"> </w:t>
      </w:r>
      <w:r w:rsidRPr="002D1A82">
        <w:t>компонентов</w:t>
      </w:r>
      <w:r w:rsidRPr="002D1A82">
        <w:rPr>
          <w:spacing w:val="-2"/>
        </w:rPr>
        <w:t xml:space="preserve"> </w:t>
      </w:r>
      <w:r w:rsidRPr="002D1A82">
        <w:t>личности.</w:t>
      </w:r>
    </w:p>
    <w:p w:rsidR="002D1A82" w:rsidRPr="002D1A82" w:rsidRDefault="002D1A82" w:rsidP="002D1A82">
      <w:pPr>
        <w:pStyle w:val="11"/>
        <w:tabs>
          <w:tab w:val="left" w:pos="5600"/>
        </w:tabs>
        <w:spacing w:before="0"/>
        <w:ind w:left="0" w:firstLine="709"/>
        <w:rPr>
          <w:sz w:val="28"/>
          <w:szCs w:val="28"/>
        </w:rPr>
      </w:pPr>
      <w:r w:rsidRPr="002D1A82">
        <w:rPr>
          <w:sz w:val="28"/>
          <w:szCs w:val="28"/>
        </w:rPr>
        <w:t>3 класс</w:t>
      </w:r>
      <w:r w:rsidRPr="002D1A82">
        <w:rPr>
          <w:spacing w:val="-3"/>
          <w:sz w:val="28"/>
          <w:szCs w:val="28"/>
        </w:rPr>
        <w:t xml:space="preserve"> </w:t>
      </w:r>
      <w:r w:rsidRPr="002D1A82">
        <w:rPr>
          <w:sz w:val="28"/>
          <w:szCs w:val="28"/>
        </w:rPr>
        <w:t>(</w:t>
      </w:r>
      <w:r w:rsidR="00406C41">
        <w:rPr>
          <w:sz w:val="28"/>
          <w:szCs w:val="28"/>
        </w:rPr>
        <w:t>102</w:t>
      </w:r>
      <w:r w:rsidRPr="002D1A82">
        <w:rPr>
          <w:spacing w:val="-1"/>
          <w:sz w:val="28"/>
          <w:szCs w:val="28"/>
        </w:rPr>
        <w:t xml:space="preserve"> </w:t>
      </w:r>
      <w:r w:rsidRPr="002D1A82">
        <w:rPr>
          <w:sz w:val="28"/>
          <w:szCs w:val="28"/>
        </w:rPr>
        <w:t>час</w:t>
      </w:r>
      <w:r w:rsidR="00406C41">
        <w:rPr>
          <w:sz w:val="28"/>
          <w:szCs w:val="28"/>
        </w:rPr>
        <w:t>а</w:t>
      </w:r>
      <w:r w:rsidRPr="002D1A82">
        <w:rPr>
          <w:sz w:val="28"/>
          <w:szCs w:val="28"/>
        </w:rPr>
        <w:t>).</w:t>
      </w:r>
    </w:p>
    <w:p w:rsidR="002D1A82" w:rsidRPr="002D1A82" w:rsidRDefault="002D1A82" w:rsidP="002D1A82">
      <w:pPr>
        <w:pStyle w:val="21"/>
        <w:spacing w:line="240" w:lineRule="auto"/>
        <w:ind w:left="0" w:firstLine="709"/>
        <w:jc w:val="left"/>
        <w:rPr>
          <w:sz w:val="28"/>
          <w:szCs w:val="28"/>
        </w:rPr>
      </w:pPr>
      <w:r w:rsidRPr="002D1A82">
        <w:rPr>
          <w:sz w:val="28"/>
          <w:szCs w:val="28"/>
        </w:rPr>
        <w:t>Раздел</w:t>
      </w:r>
      <w:r w:rsidRPr="002D1A82">
        <w:rPr>
          <w:spacing w:val="-3"/>
          <w:sz w:val="28"/>
          <w:szCs w:val="28"/>
        </w:rPr>
        <w:t xml:space="preserve"> </w:t>
      </w:r>
      <w:r w:rsidRPr="002D1A82">
        <w:rPr>
          <w:sz w:val="28"/>
          <w:szCs w:val="28"/>
        </w:rPr>
        <w:t>1.</w:t>
      </w:r>
      <w:r w:rsidRPr="002D1A82">
        <w:rPr>
          <w:spacing w:val="-1"/>
          <w:sz w:val="28"/>
          <w:szCs w:val="28"/>
        </w:rPr>
        <w:t xml:space="preserve"> </w:t>
      </w:r>
      <w:r w:rsidRPr="002D1A82">
        <w:rPr>
          <w:sz w:val="28"/>
          <w:szCs w:val="28"/>
        </w:rPr>
        <w:t>Я</w:t>
      </w:r>
      <w:r w:rsidRPr="002D1A82">
        <w:rPr>
          <w:spacing w:val="-1"/>
          <w:sz w:val="28"/>
          <w:szCs w:val="28"/>
        </w:rPr>
        <w:t xml:space="preserve"> </w:t>
      </w:r>
      <w:r w:rsidRPr="002D1A82">
        <w:rPr>
          <w:sz w:val="28"/>
          <w:szCs w:val="28"/>
        </w:rPr>
        <w:t>–</w:t>
      </w:r>
      <w:r w:rsidRPr="002D1A82">
        <w:rPr>
          <w:spacing w:val="-1"/>
          <w:sz w:val="28"/>
          <w:szCs w:val="28"/>
        </w:rPr>
        <w:t xml:space="preserve"> </w:t>
      </w:r>
      <w:r w:rsidRPr="002D1A82">
        <w:rPr>
          <w:sz w:val="28"/>
          <w:szCs w:val="28"/>
        </w:rPr>
        <w:t>школьник</w:t>
      </w:r>
      <w:r w:rsidRPr="002D1A82">
        <w:rPr>
          <w:spacing w:val="-2"/>
          <w:sz w:val="28"/>
          <w:szCs w:val="28"/>
        </w:rPr>
        <w:t xml:space="preserve"> </w:t>
      </w:r>
      <w:r w:rsidRPr="002D1A82">
        <w:rPr>
          <w:sz w:val="28"/>
          <w:szCs w:val="28"/>
        </w:rPr>
        <w:t>(</w:t>
      </w:r>
      <w:r w:rsidR="00406C41">
        <w:rPr>
          <w:sz w:val="28"/>
          <w:szCs w:val="28"/>
        </w:rPr>
        <w:t>10</w:t>
      </w:r>
      <w:r w:rsidRPr="002D1A82">
        <w:rPr>
          <w:spacing w:val="-1"/>
          <w:sz w:val="28"/>
          <w:szCs w:val="28"/>
        </w:rPr>
        <w:t xml:space="preserve"> </w:t>
      </w:r>
      <w:r w:rsidRPr="002D1A82">
        <w:rPr>
          <w:sz w:val="28"/>
          <w:szCs w:val="28"/>
        </w:rPr>
        <w:t>часов)</w:t>
      </w:r>
    </w:p>
    <w:p w:rsidR="002D1A82" w:rsidRPr="002D1A82" w:rsidRDefault="002D1A82" w:rsidP="002D1A82">
      <w:pPr>
        <w:pStyle w:val="a3"/>
        <w:ind w:left="0" w:firstLine="709"/>
      </w:pPr>
      <w:r w:rsidRPr="002D1A82">
        <w:t>Я</w:t>
      </w:r>
      <w:r w:rsidRPr="002D1A82">
        <w:rPr>
          <w:spacing w:val="12"/>
        </w:rPr>
        <w:t xml:space="preserve"> </w:t>
      </w:r>
      <w:r w:rsidRPr="002D1A82">
        <w:t>–</w:t>
      </w:r>
      <w:r w:rsidRPr="002D1A82">
        <w:rPr>
          <w:spacing w:val="12"/>
        </w:rPr>
        <w:t xml:space="preserve"> </w:t>
      </w:r>
      <w:r w:rsidRPr="002D1A82">
        <w:t>третьеклассник.</w:t>
      </w:r>
      <w:r w:rsidRPr="002D1A82">
        <w:rPr>
          <w:spacing w:val="11"/>
        </w:rPr>
        <w:t xml:space="preserve"> </w:t>
      </w:r>
      <w:r w:rsidRPr="002D1A82">
        <w:t>Что</w:t>
      </w:r>
      <w:r w:rsidRPr="002D1A82">
        <w:rPr>
          <w:spacing w:val="12"/>
        </w:rPr>
        <w:t xml:space="preserve"> </w:t>
      </w:r>
      <w:r w:rsidRPr="002D1A82">
        <w:t>интересно</w:t>
      </w:r>
      <w:r w:rsidRPr="002D1A82">
        <w:rPr>
          <w:spacing w:val="12"/>
        </w:rPr>
        <w:t xml:space="preserve"> </w:t>
      </w:r>
      <w:r w:rsidRPr="002D1A82">
        <w:t>третьекласснику?</w:t>
      </w:r>
      <w:r w:rsidRPr="002D1A82">
        <w:rPr>
          <w:spacing w:val="15"/>
        </w:rPr>
        <w:t xml:space="preserve"> </w:t>
      </w:r>
      <w:r w:rsidRPr="002D1A82">
        <w:t>Что</w:t>
      </w:r>
      <w:r w:rsidRPr="002D1A82">
        <w:rPr>
          <w:spacing w:val="12"/>
        </w:rPr>
        <w:t xml:space="preserve"> </w:t>
      </w:r>
      <w:r w:rsidRPr="002D1A82">
        <w:t>случится,</w:t>
      </w:r>
      <w:r w:rsidRPr="002D1A82">
        <w:rPr>
          <w:spacing w:val="11"/>
        </w:rPr>
        <w:t xml:space="preserve"> </w:t>
      </w:r>
      <w:r w:rsidRPr="002D1A82">
        <w:t>если</w:t>
      </w:r>
      <w:r w:rsidRPr="002D1A82">
        <w:rPr>
          <w:spacing w:val="13"/>
        </w:rPr>
        <w:t xml:space="preserve"> </w:t>
      </w:r>
      <w:r w:rsidRPr="002D1A82">
        <w:t>на</w:t>
      </w:r>
      <w:r w:rsidRPr="002D1A82">
        <w:rPr>
          <w:spacing w:val="10"/>
        </w:rPr>
        <w:t xml:space="preserve"> </w:t>
      </w:r>
      <w:r w:rsidRPr="002D1A82">
        <w:t>свете</w:t>
      </w:r>
      <w:r w:rsidRPr="002D1A82">
        <w:rPr>
          <w:spacing w:val="11"/>
        </w:rPr>
        <w:t xml:space="preserve"> </w:t>
      </w:r>
      <w:r w:rsidRPr="002D1A82">
        <w:t>не</w:t>
      </w:r>
      <w:r w:rsidRPr="002D1A82">
        <w:rPr>
          <w:spacing w:val="11"/>
        </w:rPr>
        <w:t xml:space="preserve"> </w:t>
      </w:r>
      <w:r w:rsidRPr="002D1A82">
        <w:t>будет</w:t>
      </w:r>
      <w:r w:rsidRPr="002D1A82">
        <w:rPr>
          <w:spacing w:val="12"/>
        </w:rPr>
        <w:t xml:space="preserve"> </w:t>
      </w:r>
      <w:r w:rsidRPr="002D1A82">
        <w:t>ни</w:t>
      </w:r>
      <w:r w:rsidRPr="002D1A82">
        <w:rPr>
          <w:spacing w:val="-57"/>
        </w:rPr>
        <w:t xml:space="preserve"> </w:t>
      </w:r>
      <w:r w:rsidRPr="002D1A82">
        <w:t>одной школы?</w:t>
      </w:r>
      <w:r w:rsidRPr="002D1A82">
        <w:rPr>
          <w:spacing w:val="3"/>
        </w:rPr>
        <w:t xml:space="preserve"> </w:t>
      </w:r>
      <w:r w:rsidRPr="002D1A82">
        <w:t>Школа</w:t>
      </w:r>
      <w:r w:rsidRPr="002D1A82">
        <w:rPr>
          <w:spacing w:val="-1"/>
        </w:rPr>
        <w:t xml:space="preserve"> </w:t>
      </w:r>
      <w:r w:rsidRPr="002D1A82">
        <w:t>моей</w:t>
      </w:r>
      <w:r w:rsidRPr="002D1A82">
        <w:rPr>
          <w:spacing w:val="1"/>
        </w:rPr>
        <w:t xml:space="preserve"> </w:t>
      </w:r>
      <w:r w:rsidRPr="002D1A82">
        <w:t>мечты</w:t>
      </w:r>
      <w:r w:rsidRPr="002D1A82">
        <w:rPr>
          <w:spacing w:val="-1"/>
        </w:rPr>
        <w:t xml:space="preserve"> </w:t>
      </w:r>
      <w:r w:rsidRPr="002D1A82">
        <w:t>-</w:t>
      </w:r>
      <w:r w:rsidRPr="002D1A82">
        <w:rPr>
          <w:spacing w:val="-1"/>
        </w:rPr>
        <w:t xml:space="preserve"> </w:t>
      </w:r>
      <w:r w:rsidRPr="002D1A82">
        <w:t>какая она?</w:t>
      </w:r>
    </w:p>
    <w:p w:rsidR="002D1A82" w:rsidRPr="002D1A82" w:rsidRDefault="002D1A82" w:rsidP="002D1A82">
      <w:pPr>
        <w:pStyle w:val="a3"/>
        <w:ind w:left="0" w:firstLine="709"/>
      </w:pPr>
      <w:r w:rsidRPr="002D1A82">
        <w:t>Учителя</w:t>
      </w:r>
      <w:r w:rsidRPr="002D1A82">
        <w:rPr>
          <w:spacing w:val="2"/>
        </w:rPr>
        <w:t xml:space="preserve"> </w:t>
      </w:r>
      <w:r w:rsidRPr="002D1A82">
        <w:t>и</w:t>
      </w:r>
      <w:r w:rsidRPr="002D1A82">
        <w:rPr>
          <w:spacing w:val="3"/>
        </w:rPr>
        <w:t xml:space="preserve"> </w:t>
      </w:r>
      <w:r w:rsidRPr="002D1A82">
        <w:t>ученики.</w:t>
      </w:r>
      <w:r w:rsidRPr="002D1A82">
        <w:rPr>
          <w:spacing w:val="1"/>
        </w:rPr>
        <w:t xml:space="preserve"> </w:t>
      </w:r>
      <w:r w:rsidRPr="002D1A82">
        <w:t>Что</w:t>
      </w:r>
      <w:r w:rsidRPr="002D1A82">
        <w:rPr>
          <w:spacing w:val="1"/>
        </w:rPr>
        <w:t xml:space="preserve"> </w:t>
      </w:r>
      <w:r w:rsidRPr="002D1A82">
        <w:t>делает</w:t>
      </w:r>
      <w:r w:rsidRPr="002D1A82">
        <w:rPr>
          <w:spacing w:val="4"/>
        </w:rPr>
        <w:t xml:space="preserve"> </w:t>
      </w:r>
      <w:r w:rsidRPr="002D1A82">
        <w:t>учитель?</w:t>
      </w:r>
      <w:r w:rsidRPr="002D1A82">
        <w:rPr>
          <w:spacing w:val="5"/>
        </w:rPr>
        <w:t xml:space="preserve"> </w:t>
      </w:r>
      <w:r w:rsidRPr="002D1A82">
        <w:t>Что</w:t>
      </w:r>
      <w:r w:rsidRPr="002D1A82">
        <w:rPr>
          <w:spacing w:val="1"/>
        </w:rPr>
        <w:t xml:space="preserve"> </w:t>
      </w:r>
      <w:r w:rsidRPr="002D1A82">
        <w:t>делает</w:t>
      </w:r>
      <w:r w:rsidRPr="002D1A82">
        <w:rPr>
          <w:spacing w:val="4"/>
        </w:rPr>
        <w:t xml:space="preserve"> </w:t>
      </w:r>
      <w:r w:rsidRPr="002D1A82">
        <w:t>ученик?</w:t>
      </w:r>
      <w:r w:rsidRPr="002D1A82">
        <w:rPr>
          <w:spacing w:val="5"/>
        </w:rPr>
        <w:t xml:space="preserve"> </w:t>
      </w:r>
      <w:r w:rsidRPr="002D1A82">
        <w:t>Какие</w:t>
      </w:r>
      <w:r w:rsidRPr="002D1A82">
        <w:rPr>
          <w:spacing w:val="59"/>
        </w:rPr>
        <w:t xml:space="preserve"> </w:t>
      </w:r>
      <w:r w:rsidRPr="002D1A82">
        <w:t>чувства</w:t>
      </w:r>
      <w:r w:rsidRPr="002D1A82">
        <w:rPr>
          <w:spacing w:val="59"/>
        </w:rPr>
        <w:t xml:space="preserve"> </w:t>
      </w:r>
      <w:r w:rsidRPr="002D1A82">
        <w:t>вызывают</w:t>
      </w:r>
      <w:r w:rsidRPr="002D1A82">
        <w:rPr>
          <w:spacing w:val="2"/>
        </w:rPr>
        <w:t xml:space="preserve"> </w:t>
      </w:r>
      <w:r w:rsidRPr="002D1A82">
        <w:t>у</w:t>
      </w:r>
      <w:r w:rsidRPr="002D1A82">
        <w:rPr>
          <w:spacing w:val="-57"/>
        </w:rPr>
        <w:t xml:space="preserve"> </w:t>
      </w:r>
      <w:r w:rsidRPr="002D1A82">
        <w:t>учеников</w:t>
      </w:r>
      <w:r w:rsidRPr="002D1A82">
        <w:rPr>
          <w:spacing w:val="-3"/>
        </w:rPr>
        <w:t xml:space="preserve"> </w:t>
      </w:r>
      <w:r w:rsidRPr="002D1A82">
        <w:t>школьные</w:t>
      </w:r>
      <w:r w:rsidRPr="002D1A82">
        <w:rPr>
          <w:spacing w:val="-2"/>
        </w:rPr>
        <w:t xml:space="preserve"> </w:t>
      </w:r>
      <w:r w:rsidRPr="002D1A82">
        <w:t>занятия? Когда</w:t>
      </w:r>
      <w:r w:rsidRPr="002D1A82">
        <w:rPr>
          <w:spacing w:val="-1"/>
        </w:rPr>
        <w:t xml:space="preserve"> </w:t>
      </w:r>
      <w:r w:rsidRPr="002D1A82">
        <w:t>ученики любят</w:t>
      </w:r>
      <w:r w:rsidRPr="002D1A82">
        <w:rPr>
          <w:spacing w:val="1"/>
        </w:rPr>
        <w:t xml:space="preserve"> </w:t>
      </w:r>
      <w:r w:rsidRPr="002D1A82">
        <w:t>учителя? Когда ученики</w:t>
      </w:r>
      <w:r w:rsidRPr="002D1A82">
        <w:rPr>
          <w:spacing w:val="-1"/>
        </w:rPr>
        <w:t xml:space="preserve"> </w:t>
      </w:r>
      <w:r w:rsidRPr="002D1A82">
        <w:t>боятся</w:t>
      </w:r>
      <w:r w:rsidRPr="002D1A82">
        <w:rPr>
          <w:spacing w:val="1"/>
        </w:rPr>
        <w:t xml:space="preserve"> </w:t>
      </w:r>
      <w:r w:rsidRPr="002D1A82">
        <w:t>учителя?</w:t>
      </w:r>
    </w:p>
    <w:p w:rsidR="002D1A82" w:rsidRPr="002D1A82" w:rsidRDefault="002D1A82" w:rsidP="002D1A82">
      <w:pPr>
        <w:pStyle w:val="a3"/>
        <w:ind w:left="0" w:firstLine="709"/>
      </w:pPr>
      <w:r w:rsidRPr="002D1A82">
        <w:t>Школа на планете «Наоборот». Что произойд</w:t>
      </w:r>
      <w:r>
        <w:t>ё</w:t>
      </w:r>
      <w:r w:rsidRPr="002D1A82">
        <w:t>т, если мы будем учиться в такой школе?</w:t>
      </w:r>
      <w:r w:rsidRPr="002D1A82">
        <w:rPr>
          <w:spacing w:val="-57"/>
        </w:rPr>
        <w:t xml:space="preserve"> </w:t>
      </w:r>
      <w:r w:rsidRPr="002D1A82">
        <w:t>Я</w:t>
      </w:r>
      <w:r w:rsidRPr="002D1A82">
        <w:rPr>
          <w:spacing w:val="-1"/>
        </w:rPr>
        <w:t xml:space="preserve"> </w:t>
      </w:r>
      <w:r w:rsidRPr="002D1A82">
        <w:t>и</w:t>
      </w:r>
      <w:r w:rsidRPr="002D1A82">
        <w:rPr>
          <w:spacing w:val="1"/>
        </w:rPr>
        <w:t xml:space="preserve"> </w:t>
      </w:r>
      <w:r w:rsidRPr="002D1A82">
        <w:t>мои</w:t>
      </w:r>
      <w:r w:rsidRPr="002D1A82">
        <w:rPr>
          <w:spacing w:val="1"/>
        </w:rPr>
        <w:t xml:space="preserve"> </w:t>
      </w:r>
      <w:r w:rsidRPr="002D1A82">
        <w:t>одноклассники.</w:t>
      </w:r>
      <w:r w:rsidRPr="002D1A82">
        <w:rPr>
          <w:spacing w:val="-1"/>
        </w:rPr>
        <w:t xml:space="preserve"> </w:t>
      </w:r>
      <w:r w:rsidRPr="002D1A82">
        <w:t>Мы</w:t>
      </w:r>
      <w:r w:rsidRPr="002D1A82">
        <w:rPr>
          <w:spacing w:val="-1"/>
        </w:rPr>
        <w:t xml:space="preserve"> </w:t>
      </w:r>
      <w:r w:rsidRPr="002D1A82">
        <w:t>такие</w:t>
      </w:r>
      <w:r w:rsidRPr="002D1A82">
        <w:rPr>
          <w:spacing w:val="-1"/>
        </w:rPr>
        <w:t xml:space="preserve"> </w:t>
      </w:r>
      <w:r w:rsidRPr="002D1A82">
        <w:t>разные,</w:t>
      </w:r>
      <w:r w:rsidRPr="002D1A82">
        <w:rPr>
          <w:spacing w:val="-1"/>
        </w:rPr>
        <w:t xml:space="preserve"> </w:t>
      </w:r>
      <w:r w:rsidRPr="002D1A82">
        <w:t>но вместе</w:t>
      </w:r>
      <w:r w:rsidRPr="002D1A82">
        <w:rPr>
          <w:spacing w:val="-1"/>
        </w:rPr>
        <w:t xml:space="preserve"> </w:t>
      </w:r>
      <w:r w:rsidRPr="002D1A82">
        <w:t>мы</w:t>
      </w:r>
      <w:r w:rsidRPr="002D1A82">
        <w:rPr>
          <w:spacing w:val="-2"/>
        </w:rPr>
        <w:t xml:space="preserve"> </w:t>
      </w:r>
      <w:r w:rsidRPr="002D1A82">
        <w:t>– коллектив!</w:t>
      </w:r>
    </w:p>
    <w:p w:rsidR="002D1A82" w:rsidRDefault="002D1A82" w:rsidP="002D1A82">
      <w:pPr>
        <w:pStyle w:val="a3"/>
        <w:ind w:left="0" w:firstLine="709"/>
      </w:pPr>
      <w:r w:rsidRPr="002D1A82">
        <w:t>Что</w:t>
      </w:r>
      <w:r w:rsidRPr="002D1A82">
        <w:rPr>
          <w:spacing w:val="21"/>
        </w:rPr>
        <w:t xml:space="preserve"> </w:t>
      </w:r>
      <w:r w:rsidRPr="002D1A82">
        <w:t>такое</w:t>
      </w:r>
      <w:r w:rsidRPr="002D1A82">
        <w:rPr>
          <w:spacing w:val="21"/>
        </w:rPr>
        <w:t xml:space="preserve"> </w:t>
      </w:r>
      <w:r w:rsidRPr="002D1A82">
        <w:t>лень</w:t>
      </w:r>
      <w:r w:rsidRPr="002D1A82">
        <w:rPr>
          <w:spacing w:val="20"/>
        </w:rPr>
        <w:t xml:space="preserve"> </w:t>
      </w:r>
      <w:r w:rsidRPr="002D1A82">
        <w:t>и</w:t>
      </w:r>
      <w:r w:rsidRPr="002D1A82">
        <w:rPr>
          <w:spacing w:val="22"/>
        </w:rPr>
        <w:t xml:space="preserve"> </w:t>
      </w:r>
      <w:r w:rsidRPr="002D1A82">
        <w:t>откуда</w:t>
      </w:r>
      <w:r w:rsidRPr="002D1A82">
        <w:rPr>
          <w:spacing w:val="21"/>
        </w:rPr>
        <w:t xml:space="preserve"> </w:t>
      </w:r>
      <w:r w:rsidRPr="002D1A82">
        <w:t>она</w:t>
      </w:r>
      <w:r w:rsidRPr="002D1A82">
        <w:rPr>
          <w:spacing w:val="21"/>
        </w:rPr>
        <w:t xml:space="preserve"> </w:t>
      </w:r>
      <w:r w:rsidRPr="002D1A82">
        <w:t>бер</w:t>
      </w:r>
      <w:r>
        <w:t>ё</w:t>
      </w:r>
      <w:r w:rsidRPr="002D1A82">
        <w:t>тся?</w:t>
      </w:r>
      <w:r w:rsidRPr="002D1A82">
        <w:rPr>
          <w:spacing w:val="23"/>
        </w:rPr>
        <w:t xml:space="preserve"> </w:t>
      </w:r>
      <w:r w:rsidRPr="002D1A82">
        <w:t>Какие</w:t>
      </w:r>
      <w:r w:rsidRPr="002D1A82">
        <w:rPr>
          <w:spacing w:val="22"/>
        </w:rPr>
        <w:t xml:space="preserve"> </w:t>
      </w:r>
      <w:r w:rsidRPr="002D1A82">
        <w:t>у</w:t>
      </w:r>
      <w:r w:rsidRPr="002D1A82">
        <w:rPr>
          <w:spacing w:val="17"/>
        </w:rPr>
        <w:t xml:space="preserve"> </w:t>
      </w:r>
      <w:r w:rsidRPr="002D1A82">
        <w:t>меня</w:t>
      </w:r>
      <w:r w:rsidRPr="002D1A82">
        <w:rPr>
          <w:spacing w:val="22"/>
        </w:rPr>
        <w:t xml:space="preserve"> </w:t>
      </w:r>
      <w:r w:rsidRPr="002D1A82">
        <w:t>есть</w:t>
      </w:r>
      <w:r w:rsidRPr="002D1A82">
        <w:rPr>
          <w:spacing w:val="24"/>
        </w:rPr>
        <w:t xml:space="preserve"> </w:t>
      </w:r>
      <w:r w:rsidRPr="002D1A82">
        <w:t>«Немогучки»?</w:t>
      </w:r>
      <w:r w:rsidRPr="002D1A82">
        <w:rPr>
          <w:spacing w:val="25"/>
        </w:rPr>
        <w:t xml:space="preserve"> </w:t>
      </w:r>
      <w:r w:rsidRPr="002D1A82">
        <w:t>Как</w:t>
      </w:r>
      <w:r w:rsidRPr="002D1A82">
        <w:rPr>
          <w:spacing w:val="23"/>
        </w:rPr>
        <w:t xml:space="preserve"> </w:t>
      </w:r>
      <w:r w:rsidRPr="002D1A82">
        <w:t>можно</w:t>
      </w:r>
      <w:r w:rsidRPr="002D1A82">
        <w:rPr>
          <w:spacing w:val="21"/>
        </w:rPr>
        <w:t xml:space="preserve"> </w:t>
      </w:r>
      <w:r w:rsidRPr="002D1A82">
        <w:t>победить</w:t>
      </w:r>
      <w:r w:rsidRPr="002D1A82">
        <w:rPr>
          <w:spacing w:val="-57"/>
        </w:rPr>
        <w:t xml:space="preserve"> </w:t>
      </w:r>
      <w:r w:rsidRPr="002D1A82">
        <w:t>лень и</w:t>
      </w:r>
      <w:r w:rsidRPr="002D1A82">
        <w:rPr>
          <w:spacing w:val="-2"/>
        </w:rPr>
        <w:t xml:space="preserve"> </w:t>
      </w:r>
      <w:r w:rsidRPr="002D1A82">
        <w:t>справиться с «Немогучками»?</w:t>
      </w:r>
      <w:r w:rsidRPr="002D1A82">
        <w:rPr>
          <w:spacing w:val="3"/>
        </w:rPr>
        <w:t xml:space="preserve"> </w:t>
      </w:r>
      <w:r w:rsidRPr="002D1A82">
        <w:t>Справиться</w:t>
      </w:r>
      <w:r w:rsidRPr="002D1A82">
        <w:rPr>
          <w:spacing w:val="-1"/>
        </w:rPr>
        <w:t xml:space="preserve"> </w:t>
      </w:r>
      <w:r w:rsidRPr="002D1A82">
        <w:t>с</w:t>
      </w:r>
      <w:r w:rsidRPr="002D1A82">
        <w:rPr>
          <w:spacing w:val="-1"/>
        </w:rPr>
        <w:t xml:space="preserve"> </w:t>
      </w:r>
      <w:r w:rsidRPr="002D1A82">
        <w:t>ними помогает</w:t>
      </w:r>
      <w:r w:rsidRPr="002D1A82">
        <w:rPr>
          <w:spacing w:val="1"/>
        </w:rPr>
        <w:t xml:space="preserve"> </w:t>
      </w:r>
      <w:r w:rsidRPr="002D1A82">
        <w:t>формула:</w:t>
      </w:r>
      <w:r w:rsidRPr="002D1A82">
        <w:rPr>
          <w:spacing w:val="4"/>
        </w:rPr>
        <w:t xml:space="preserve"> </w:t>
      </w:r>
      <w:r w:rsidRPr="002D1A82">
        <w:t>«Хочу</w:t>
      </w:r>
      <w:r w:rsidRPr="002D1A82">
        <w:rPr>
          <w:spacing w:val="-6"/>
        </w:rPr>
        <w:t xml:space="preserve"> </w:t>
      </w:r>
      <w:r w:rsidRPr="002D1A82">
        <w:t>– могу»,</w:t>
      </w:r>
      <w:r w:rsidRPr="002D1A82">
        <w:rPr>
          <w:spacing w:val="4"/>
        </w:rPr>
        <w:t xml:space="preserve"> </w:t>
      </w:r>
      <w:r w:rsidRPr="002D1A82">
        <w:t>«Не</w:t>
      </w:r>
      <w:r w:rsidRPr="002D1A82">
        <w:rPr>
          <w:spacing w:val="-2"/>
        </w:rPr>
        <w:t xml:space="preserve"> </w:t>
      </w:r>
      <w:r w:rsidRPr="002D1A82">
        <w:t>хочу</w:t>
      </w:r>
      <w:r>
        <w:t xml:space="preserve"> - </w:t>
      </w:r>
      <w:r w:rsidRPr="002D1A82">
        <w:t>не</w:t>
      </w:r>
      <w:r w:rsidRPr="002D1A82">
        <w:rPr>
          <w:spacing w:val="-4"/>
        </w:rPr>
        <w:t xml:space="preserve"> </w:t>
      </w:r>
      <w:r w:rsidRPr="002D1A82">
        <w:t>могу».</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2.</w:t>
      </w:r>
      <w:r w:rsidRPr="002D1A82">
        <w:rPr>
          <w:spacing w:val="-2"/>
          <w:sz w:val="28"/>
          <w:szCs w:val="28"/>
        </w:rPr>
        <w:t xml:space="preserve"> </w:t>
      </w:r>
      <w:r w:rsidRPr="002D1A82">
        <w:rPr>
          <w:sz w:val="28"/>
          <w:szCs w:val="28"/>
        </w:rPr>
        <w:t>Развитие</w:t>
      </w:r>
      <w:r w:rsidRPr="002D1A82">
        <w:rPr>
          <w:spacing w:val="-3"/>
          <w:sz w:val="28"/>
          <w:szCs w:val="28"/>
        </w:rPr>
        <w:t xml:space="preserve"> </w:t>
      </w:r>
      <w:r w:rsidRPr="002D1A82">
        <w:rPr>
          <w:sz w:val="28"/>
          <w:szCs w:val="28"/>
        </w:rPr>
        <w:t>эмоционально-личностной сферы</w:t>
      </w:r>
      <w:r w:rsidRPr="002D1A82">
        <w:rPr>
          <w:spacing w:val="-3"/>
          <w:sz w:val="28"/>
          <w:szCs w:val="28"/>
        </w:rPr>
        <w:t xml:space="preserve"> </w:t>
      </w:r>
      <w:r w:rsidRPr="002D1A82">
        <w:rPr>
          <w:sz w:val="28"/>
          <w:szCs w:val="28"/>
        </w:rPr>
        <w:t>(</w:t>
      </w:r>
      <w:r w:rsidR="00E14CB1">
        <w:rPr>
          <w:sz w:val="28"/>
          <w:szCs w:val="28"/>
        </w:rPr>
        <w:t>29</w:t>
      </w:r>
      <w:r w:rsidRPr="002D1A82">
        <w:rPr>
          <w:spacing w:val="-2"/>
          <w:sz w:val="28"/>
          <w:szCs w:val="28"/>
        </w:rPr>
        <w:t xml:space="preserve"> </w:t>
      </w:r>
      <w:r w:rsidRPr="002D1A82">
        <w:rPr>
          <w:sz w:val="28"/>
          <w:szCs w:val="28"/>
        </w:rPr>
        <w:t>часов)</w:t>
      </w:r>
    </w:p>
    <w:p w:rsidR="002D1A82" w:rsidRPr="002D1A82" w:rsidRDefault="002D1A82" w:rsidP="002D1A82">
      <w:pPr>
        <w:pStyle w:val="a3"/>
        <w:ind w:left="0" w:firstLine="709"/>
      </w:pPr>
      <w:r w:rsidRPr="002D1A82">
        <w:t>Я и мои родители. В ч</w:t>
      </w:r>
      <w:r>
        <w:t>ё</w:t>
      </w:r>
      <w:r w:rsidRPr="002D1A82">
        <w:t>м мы похожи? История моей семьи. Моя родословная.</w:t>
      </w:r>
      <w:r w:rsidRPr="002D1A82">
        <w:rPr>
          <w:spacing w:val="-57"/>
        </w:rPr>
        <w:t xml:space="preserve"> </w:t>
      </w:r>
      <w:r w:rsidRPr="002D1A82">
        <w:t>Какие</w:t>
      </w:r>
      <w:r w:rsidRPr="002D1A82">
        <w:rPr>
          <w:spacing w:val="-2"/>
        </w:rPr>
        <w:t xml:space="preserve"> </w:t>
      </w:r>
      <w:r w:rsidRPr="002D1A82">
        <w:t>чувства</w:t>
      </w:r>
      <w:r w:rsidRPr="002D1A82">
        <w:rPr>
          <w:spacing w:val="-1"/>
        </w:rPr>
        <w:t xml:space="preserve"> </w:t>
      </w:r>
      <w:r w:rsidRPr="002D1A82">
        <w:t>я</w:t>
      </w:r>
      <w:r w:rsidRPr="002D1A82">
        <w:rPr>
          <w:spacing w:val="-1"/>
        </w:rPr>
        <w:t xml:space="preserve"> </w:t>
      </w:r>
      <w:r w:rsidRPr="002D1A82">
        <w:t>испытываю по отношению</w:t>
      </w:r>
      <w:r w:rsidRPr="002D1A82">
        <w:rPr>
          <w:spacing w:val="-1"/>
        </w:rPr>
        <w:t xml:space="preserve"> </w:t>
      </w:r>
      <w:r w:rsidRPr="002D1A82">
        <w:t>к</w:t>
      </w:r>
      <w:r w:rsidRPr="002D1A82">
        <w:rPr>
          <w:spacing w:val="-2"/>
        </w:rPr>
        <w:t xml:space="preserve"> </w:t>
      </w:r>
      <w:r w:rsidRPr="002D1A82">
        <w:t>своим</w:t>
      </w:r>
      <w:r w:rsidRPr="002D1A82">
        <w:rPr>
          <w:spacing w:val="-2"/>
        </w:rPr>
        <w:t xml:space="preserve"> </w:t>
      </w:r>
      <w:r w:rsidRPr="002D1A82">
        <w:t>родителям?</w:t>
      </w:r>
    </w:p>
    <w:p w:rsidR="002D1A82" w:rsidRPr="002D1A82" w:rsidRDefault="002D1A82" w:rsidP="002D1A82">
      <w:pPr>
        <w:pStyle w:val="a3"/>
        <w:ind w:left="0" w:firstLine="709"/>
      </w:pPr>
      <w:r w:rsidRPr="002D1A82">
        <w:t>Правила</w:t>
      </w:r>
      <w:r w:rsidRPr="002D1A82">
        <w:rPr>
          <w:spacing w:val="1"/>
        </w:rPr>
        <w:t xml:space="preserve"> </w:t>
      </w:r>
      <w:r w:rsidRPr="002D1A82">
        <w:t>поведения</w:t>
      </w:r>
      <w:r w:rsidRPr="002D1A82">
        <w:rPr>
          <w:spacing w:val="1"/>
        </w:rPr>
        <w:t xml:space="preserve"> </w:t>
      </w:r>
      <w:r w:rsidRPr="002D1A82">
        <w:t>и</w:t>
      </w:r>
      <w:r w:rsidRPr="002D1A82">
        <w:rPr>
          <w:spacing w:val="1"/>
        </w:rPr>
        <w:t xml:space="preserve"> </w:t>
      </w:r>
      <w:r w:rsidRPr="002D1A82">
        <w:t>общения</w:t>
      </w:r>
      <w:r w:rsidRPr="002D1A82">
        <w:rPr>
          <w:spacing w:val="1"/>
        </w:rPr>
        <w:t xml:space="preserve"> </w:t>
      </w:r>
      <w:r w:rsidRPr="002D1A82">
        <w:t>со</w:t>
      </w:r>
      <w:r w:rsidRPr="002D1A82">
        <w:rPr>
          <w:spacing w:val="1"/>
        </w:rPr>
        <w:t xml:space="preserve"> </w:t>
      </w:r>
      <w:r w:rsidRPr="002D1A82">
        <w:t>взрослыми.</w:t>
      </w:r>
      <w:r w:rsidRPr="002D1A82">
        <w:rPr>
          <w:spacing w:val="1"/>
        </w:rPr>
        <w:t xml:space="preserve"> </w:t>
      </w:r>
      <w:r w:rsidRPr="002D1A82">
        <w:t>Почему</w:t>
      </w:r>
      <w:r w:rsidRPr="002D1A82">
        <w:rPr>
          <w:spacing w:val="1"/>
        </w:rPr>
        <w:t xml:space="preserve"> </w:t>
      </w:r>
      <w:r w:rsidRPr="002D1A82">
        <w:t>нужно</w:t>
      </w:r>
      <w:r w:rsidRPr="002D1A82">
        <w:rPr>
          <w:spacing w:val="1"/>
        </w:rPr>
        <w:t xml:space="preserve"> </w:t>
      </w:r>
      <w:r w:rsidRPr="002D1A82">
        <w:t>относиться</w:t>
      </w:r>
      <w:r w:rsidRPr="002D1A82">
        <w:rPr>
          <w:spacing w:val="1"/>
        </w:rPr>
        <w:t xml:space="preserve"> </w:t>
      </w:r>
      <w:r w:rsidRPr="002D1A82">
        <w:t>к</w:t>
      </w:r>
      <w:r w:rsidRPr="002D1A82">
        <w:rPr>
          <w:spacing w:val="1"/>
        </w:rPr>
        <w:t xml:space="preserve"> </w:t>
      </w:r>
      <w:r w:rsidRPr="002D1A82">
        <w:t>старшим</w:t>
      </w:r>
      <w:r w:rsidRPr="002D1A82">
        <w:rPr>
          <w:spacing w:val="1"/>
        </w:rPr>
        <w:t xml:space="preserve"> </w:t>
      </w:r>
      <w:r w:rsidRPr="002D1A82">
        <w:t>с</w:t>
      </w:r>
      <w:r w:rsidRPr="002D1A82">
        <w:rPr>
          <w:spacing w:val="1"/>
        </w:rPr>
        <w:t xml:space="preserve"> </w:t>
      </w:r>
      <w:r w:rsidRPr="002D1A82">
        <w:t>уважением?</w:t>
      </w:r>
      <w:r w:rsidRPr="002D1A82">
        <w:rPr>
          <w:spacing w:val="5"/>
        </w:rPr>
        <w:t xml:space="preserve"> </w:t>
      </w:r>
      <w:r w:rsidRPr="002D1A82">
        <w:t>«Урок</w:t>
      </w:r>
      <w:r w:rsidRPr="002D1A82">
        <w:rPr>
          <w:spacing w:val="1"/>
        </w:rPr>
        <w:t xml:space="preserve"> </w:t>
      </w:r>
      <w:r w:rsidRPr="002D1A82">
        <w:t>мудрости».</w:t>
      </w:r>
    </w:p>
    <w:p w:rsidR="002D1A82" w:rsidRDefault="002D1A82" w:rsidP="002D1A82">
      <w:pPr>
        <w:pStyle w:val="a3"/>
        <w:ind w:left="0" w:firstLine="709"/>
      </w:pPr>
      <w:r w:rsidRPr="002D1A82">
        <w:t>Почему</w:t>
      </w:r>
      <w:r w:rsidRPr="002D1A82">
        <w:rPr>
          <w:spacing w:val="1"/>
        </w:rPr>
        <w:t xml:space="preserve"> </w:t>
      </w:r>
      <w:r w:rsidRPr="002D1A82">
        <w:t>родители</w:t>
      </w:r>
      <w:r w:rsidRPr="002D1A82">
        <w:rPr>
          <w:spacing w:val="1"/>
        </w:rPr>
        <w:t xml:space="preserve"> </w:t>
      </w:r>
      <w:r w:rsidRPr="002D1A82">
        <w:t>наказывают</w:t>
      </w:r>
      <w:r w:rsidRPr="002D1A82">
        <w:rPr>
          <w:spacing w:val="1"/>
        </w:rPr>
        <w:t xml:space="preserve"> </w:t>
      </w:r>
      <w:r w:rsidRPr="002D1A82">
        <w:t>детей?</w:t>
      </w:r>
      <w:r w:rsidRPr="002D1A82">
        <w:rPr>
          <w:spacing w:val="1"/>
        </w:rPr>
        <w:t xml:space="preserve"> </w:t>
      </w:r>
      <w:r w:rsidRPr="002D1A82">
        <w:t>Я</w:t>
      </w:r>
      <w:r w:rsidRPr="002D1A82">
        <w:rPr>
          <w:spacing w:val="1"/>
        </w:rPr>
        <w:t xml:space="preserve"> </w:t>
      </w:r>
      <w:r w:rsidRPr="002D1A82">
        <w:t>понимаю,</w:t>
      </w:r>
      <w:r w:rsidRPr="002D1A82">
        <w:rPr>
          <w:spacing w:val="1"/>
        </w:rPr>
        <w:t xml:space="preserve"> </w:t>
      </w:r>
      <w:r w:rsidRPr="002D1A82">
        <w:t>что</w:t>
      </w:r>
      <w:r w:rsidRPr="002D1A82">
        <w:rPr>
          <w:spacing w:val="1"/>
        </w:rPr>
        <w:t xml:space="preserve"> </w:t>
      </w:r>
      <w:r w:rsidRPr="002D1A82">
        <w:t>родители,</w:t>
      </w:r>
      <w:r w:rsidRPr="002D1A82">
        <w:rPr>
          <w:spacing w:val="1"/>
        </w:rPr>
        <w:t xml:space="preserve"> </w:t>
      </w:r>
      <w:r w:rsidRPr="002D1A82">
        <w:t>как</w:t>
      </w:r>
      <w:r w:rsidRPr="002D1A82">
        <w:rPr>
          <w:spacing w:val="1"/>
        </w:rPr>
        <w:t xml:space="preserve"> </w:t>
      </w:r>
      <w:r w:rsidRPr="002D1A82">
        <w:t>и</w:t>
      </w:r>
      <w:r w:rsidRPr="002D1A82">
        <w:rPr>
          <w:spacing w:val="1"/>
        </w:rPr>
        <w:t xml:space="preserve"> </w:t>
      </w:r>
      <w:r w:rsidRPr="002D1A82">
        <w:t>все</w:t>
      </w:r>
      <w:r w:rsidRPr="002D1A82">
        <w:rPr>
          <w:spacing w:val="1"/>
        </w:rPr>
        <w:t xml:space="preserve"> </w:t>
      </w:r>
      <w:r w:rsidRPr="002D1A82">
        <w:t>люди,</w:t>
      </w:r>
      <w:r w:rsidRPr="002D1A82">
        <w:rPr>
          <w:spacing w:val="1"/>
        </w:rPr>
        <w:t xml:space="preserve"> </w:t>
      </w:r>
      <w:r w:rsidRPr="002D1A82">
        <w:t>могут</w:t>
      </w:r>
      <w:r w:rsidRPr="002D1A82">
        <w:rPr>
          <w:spacing w:val="1"/>
        </w:rPr>
        <w:t xml:space="preserve"> </w:t>
      </w:r>
      <w:r w:rsidRPr="002D1A82">
        <w:t>ошибаться, могут уставать и не всегда поступают правильно. Главное – это научиться прощать друг</w:t>
      </w:r>
      <w:r w:rsidRPr="002D1A82">
        <w:rPr>
          <w:spacing w:val="1"/>
        </w:rPr>
        <w:t xml:space="preserve"> </w:t>
      </w:r>
      <w:r w:rsidRPr="002D1A82">
        <w:t>друга.</w:t>
      </w:r>
      <w:r w:rsidRPr="002D1A82">
        <w:rPr>
          <w:spacing w:val="1"/>
        </w:rPr>
        <w:t xml:space="preserve"> </w:t>
      </w:r>
      <w:r w:rsidRPr="002D1A82">
        <w:t>Дружная семья – какая она?</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3.</w:t>
      </w:r>
      <w:r w:rsidRPr="002D1A82">
        <w:rPr>
          <w:spacing w:val="-2"/>
          <w:sz w:val="28"/>
          <w:szCs w:val="28"/>
        </w:rPr>
        <w:t xml:space="preserve"> </w:t>
      </w:r>
      <w:r w:rsidRPr="002D1A82">
        <w:rPr>
          <w:sz w:val="28"/>
          <w:szCs w:val="28"/>
        </w:rPr>
        <w:t>Развитие</w:t>
      </w:r>
      <w:r w:rsidRPr="002D1A82">
        <w:rPr>
          <w:spacing w:val="-2"/>
          <w:sz w:val="28"/>
          <w:szCs w:val="28"/>
        </w:rPr>
        <w:t xml:space="preserve"> </w:t>
      </w:r>
      <w:r w:rsidRPr="002D1A82">
        <w:rPr>
          <w:sz w:val="28"/>
          <w:szCs w:val="28"/>
        </w:rPr>
        <w:t>познавательной</w:t>
      </w:r>
      <w:r w:rsidRPr="002D1A82">
        <w:rPr>
          <w:spacing w:val="-1"/>
          <w:sz w:val="28"/>
          <w:szCs w:val="28"/>
        </w:rPr>
        <w:t xml:space="preserve"> </w:t>
      </w:r>
      <w:r w:rsidRPr="002D1A82">
        <w:rPr>
          <w:sz w:val="28"/>
          <w:szCs w:val="28"/>
        </w:rPr>
        <w:t>сферы</w:t>
      </w:r>
      <w:r w:rsidRPr="002D1A82">
        <w:rPr>
          <w:spacing w:val="-3"/>
          <w:sz w:val="28"/>
          <w:szCs w:val="28"/>
        </w:rPr>
        <w:t xml:space="preserve"> </w:t>
      </w:r>
      <w:r w:rsidRPr="002D1A82">
        <w:rPr>
          <w:sz w:val="28"/>
          <w:szCs w:val="28"/>
        </w:rPr>
        <w:t>(</w:t>
      </w:r>
      <w:r w:rsidR="00E14CB1">
        <w:rPr>
          <w:sz w:val="28"/>
          <w:szCs w:val="28"/>
        </w:rPr>
        <w:t>30</w:t>
      </w:r>
      <w:r w:rsidRPr="002D1A82">
        <w:rPr>
          <w:spacing w:val="-1"/>
          <w:sz w:val="28"/>
          <w:szCs w:val="28"/>
        </w:rPr>
        <w:t xml:space="preserve"> </w:t>
      </w:r>
      <w:r w:rsidRPr="002D1A82">
        <w:rPr>
          <w:sz w:val="28"/>
          <w:szCs w:val="28"/>
        </w:rPr>
        <w:t>часов)</w:t>
      </w:r>
    </w:p>
    <w:p w:rsidR="002D1A82" w:rsidRDefault="002D1A82" w:rsidP="002D1A82">
      <w:pPr>
        <w:pStyle w:val="a3"/>
        <w:ind w:left="0" w:firstLine="709"/>
      </w:pPr>
      <w:r w:rsidRPr="002D1A82">
        <w:t>Определение</w:t>
      </w:r>
      <w:r w:rsidRPr="002D1A82">
        <w:rPr>
          <w:spacing w:val="52"/>
        </w:rPr>
        <w:t xml:space="preserve"> </w:t>
      </w:r>
      <w:r w:rsidRPr="002D1A82">
        <w:t>направления</w:t>
      </w:r>
      <w:r w:rsidRPr="002D1A82">
        <w:rPr>
          <w:spacing w:val="51"/>
        </w:rPr>
        <w:t xml:space="preserve"> </w:t>
      </w:r>
      <w:r w:rsidRPr="002D1A82">
        <w:t>звука</w:t>
      </w:r>
      <w:r w:rsidRPr="002D1A82">
        <w:rPr>
          <w:spacing w:val="52"/>
        </w:rPr>
        <w:t xml:space="preserve"> </w:t>
      </w:r>
      <w:r w:rsidRPr="002D1A82">
        <w:t>в</w:t>
      </w:r>
      <w:r w:rsidRPr="002D1A82">
        <w:rPr>
          <w:spacing w:val="52"/>
        </w:rPr>
        <w:t xml:space="preserve"> </w:t>
      </w:r>
      <w:r w:rsidRPr="002D1A82">
        <w:t>пространстве</w:t>
      </w:r>
      <w:r w:rsidRPr="002D1A82">
        <w:rPr>
          <w:spacing w:val="52"/>
        </w:rPr>
        <w:t xml:space="preserve"> </w:t>
      </w:r>
      <w:r w:rsidRPr="002D1A82">
        <w:t>(справа</w:t>
      </w:r>
      <w:r w:rsidRPr="002D1A82">
        <w:rPr>
          <w:spacing w:val="52"/>
        </w:rPr>
        <w:t xml:space="preserve"> </w:t>
      </w:r>
      <w:r w:rsidRPr="002D1A82">
        <w:t>–</w:t>
      </w:r>
      <w:r w:rsidRPr="002D1A82">
        <w:rPr>
          <w:spacing w:val="53"/>
        </w:rPr>
        <w:t xml:space="preserve"> </w:t>
      </w:r>
      <w:r w:rsidRPr="002D1A82">
        <w:t>слева</w:t>
      </w:r>
      <w:r w:rsidRPr="002D1A82">
        <w:rPr>
          <w:spacing w:val="52"/>
        </w:rPr>
        <w:t xml:space="preserve"> </w:t>
      </w:r>
      <w:r w:rsidRPr="002D1A82">
        <w:t>–</w:t>
      </w:r>
      <w:r w:rsidRPr="002D1A82">
        <w:rPr>
          <w:spacing w:val="53"/>
        </w:rPr>
        <w:t xml:space="preserve"> </w:t>
      </w:r>
      <w:r w:rsidRPr="002D1A82">
        <w:t>спереди</w:t>
      </w:r>
      <w:r w:rsidRPr="002D1A82">
        <w:rPr>
          <w:spacing w:val="54"/>
        </w:rPr>
        <w:t xml:space="preserve"> </w:t>
      </w:r>
      <w:r w:rsidRPr="002D1A82">
        <w:t>–</w:t>
      </w:r>
      <w:r w:rsidRPr="002D1A82">
        <w:rPr>
          <w:spacing w:val="53"/>
        </w:rPr>
        <w:t xml:space="preserve"> </w:t>
      </w:r>
      <w:r w:rsidRPr="002D1A82">
        <w:t>сзади).</w:t>
      </w:r>
      <w:r w:rsidRPr="002D1A82">
        <w:rPr>
          <w:spacing w:val="-57"/>
        </w:rPr>
        <w:t xml:space="preserve"> </w:t>
      </w:r>
      <w:r w:rsidRPr="002D1A82">
        <w:t>Выполнение</w:t>
      </w:r>
      <w:r w:rsidRPr="002D1A82">
        <w:rPr>
          <w:spacing w:val="-3"/>
        </w:rPr>
        <w:t xml:space="preserve"> </w:t>
      </w:r>
      <w:r w:rsidRPr="002D1A82">
        <w:t>действий</w:t>
      </w:r>
      <w:r w:rsidRPr="002D1A82">
        <w:rPr>
          <w:spacing w:val="-3"/>
        </w:rPr>
        <w:t xml:space="preserve"> </w:t>
      </w:r>
      <w:r w:rsidRPr="002D1A82">
        <w:t>по</w:t>
      </w:r>
      <w:r w:rsidRPr="002D1A82">
        <w:rPr>
          <w:spacing w:val="-1"/>
        </w:rPr>
        <w:t xml:space="preserve"> </w:t>
      </w:r>
      <w:r w:rsidRPr="002D1A82">
        <w:t>звуковому</w:t>
      </w:r>
      <w:r w:rsidRPr="002D1A82">
        <w:rPr>
          <w:spacing w:val="-4"/>
        </w:rPr>
        <w:t xml:space="preserve"> </w:t>
      </w:r>
      <w:r w:rsidRPr="002D1A82">
        <w:t>сигналу.</w:t>
      </w:r>
      <w:r w:rsidRPr="002D1A82">
        <w:rPr>
          <w:spacing w:val="1"/>
        </w:rPr>
        <w:t xml:space="preserve"> </w:t>
      </w:r>
      <w:r w:rsidRPr="002D1A82">
        <w:t>Различение</w:t>
      </w:r>
      <w:r w:rsidRPr="002D1A82">
        <w:rPr>
          <w:spacing w:val="-2"/>
        </w:rPr>
        <w:t xml:space="preserve"> </w:t>
      </w:r>
      <w:r w:rsidRPr="002D1A82">
        <w:t>мелодий</w:t>
      </w:r>
      <w:r w:rsidRPr="002D1A82">
        <w:rPr>
          <w:spacing w:val="-4"/>
        </w:rPr>
        <w:t xml:space="preserve"> </w:t>
      </w:r>
      <w:r w:rsidRPr="002D1A82">
        <w:t>по</w:t>
      </w:r>
      <w:r w:rsidRPr="002D1A82">
        <w:rPr>
          <w:spacing w:val="-4"/>
        </w:rPr>
        <w:t xml:space="preserve"> </w:t>
      </w:r>
      <w:r w:rsidRPr="002D1A82">
        <w:t>темпу.</w:t>
      </w:r>
      <w:r w:rsidRPr="002D1A82">
        <w:rPr>
          <w:spacing w:val="-1"/>
        </w:rPr>
        <w:t xml:space="preserve"> </w:t>
      </w:r>
      <w:r w:rsidRPr="002D1A82">
        <w:t>Развитие</w:t>
      </w:r>
      <w:r w:rsidRPr="002D1A82">
        <w:rPr>
          <w:spacing w:val="-2"/>
        </w:rPr>
        <w:t xml:space="preserve"> </w:t>
      </w:r>
      <w:r w:rsidRPr="002D1A82">
        <w:t>чувства</w:t>
      </w:r>
      <w:r w:rsidRPr="002D1A82">
        <w:rPr>
          <w:spacing w:val="-2"/>
        </w:rPr>
        <w:t xml:space="preserve"> </w:t>
      </w:r>
      <w:r w:rsidRPr="002D1A82">
        <w:t>ритма.</w:t>
      </w:r>
    </w:p>
    <w:p w:rsidR="002D1A82" w:rsidRDefault="002D1A82" w:rsidP="002D1A82">
      <w:pPr>
        <w:pStyle w:val="a3"/>
        <w:ind w:left="0" w:firstLine="709"/>
      </w:pPr>
      <w:r>
        <w:t>Определение</w:t>
      </w:r>
      <w:r>
        <w:rPr>
          <w:spacing w:val="1"/>
        </w:rPr>
        <w:t xml:space="preserve"> </w:t>
      </w:r>
      <w:r>
        <w:t>времени</w:t>
      </w:r>
      <w:r>
        <w:rPr>
          <w:spacing w:val="1"/>
        </w:rPr>
        <w:t xml:space="preserve"> </w:t>
      </w:r>
      <w:r>
        <w:t>по</w:t>
      </w:r>
      <w:r>
        <w:rPr>
          <w:spacing w:val="1"/>
        </w:rPr>
        <w:t xml:space="preserve"> </w:t>
      </w:r>
      <w:r>
        <w:t>часам.</w:t>
      </w:r>
      <w:r>
        <w:rPr>
          <w:spacing w:val="1"/>
        </w:rPr>
        <w:t xml:space="preserve"> </w:t>
      </w:r>
      <w:r>
        <w:t>Объёмность</w:t>
      </w:r>
      <w:r>
        <w:rPr>
          <w:spacing w:val="1"/>
        </w:rPr>
        <w:t xml:space="preserve"> </w:t>
      </w:r>
      <w:r>
        <w:t>времени</w:t>
      </w:r>
      <w:r>
        <w:rPr>
          <w:spacing w:val="1"/>
        </w:rPr>
        <w:t xml:space="preserve"> </w:t>
      </w:r>
      <w:r>
        <w:t>(сутки,</w:t>
      </w:r>
      <w:r>
        <w:rPr>
          <w:spacing w:val="1"/>
        </w:rPr>
        <w:t xml:space="preserve"> </w:t>
      </w:r>
      <w:r>
        <w:t>неделя,</w:t>
      </w:r>
      <w:r>
        <w:rPr>
          <w:spacing w:val="1"/>
        </w:rPr>
        <w:t xml:space="preserve"> </w:t>
      </w:r>
      <w:r>
        <w:t>месяц,</w:t>
      </w:r>
      <w:r>
        <w:rPr>
          <w:spacing w:val="61"/>
        </w:rPr>
        <w:t xml:space="preserve"> </w:t>
      </w:r>
      <w:r>
        <w:t>год).</w:t>
      </w:r>
      <w:r>
        <w:rPr>
          <w:spacing w:val="1"/>
        </w:rPr>
        <w:t xml:space="preserve"> </w:t>
      </w:r>
      <w:r>
        <w:t>Длительность временных интервалов (1 час, 1 минута, 1 секунда). Времена года, их закономерная</w:t>
      </w:r>
      <w:r>
        <w:rPr>
          <w:spacing w:val="1"/>
        </w:rPr>
        <w:t xml:space="preserve"> </w:t>
      </w:r>
      <w:r>
        <w:t>смена.</w:t>
      </w:r>
    </w:p>
    <w:p w:rsidR="002D1A82" w:rsidRDefault="002D1A82" w:rsidP="002D1A82">
      <w:pPr>
        <w:pStyle w:val="a3"/>
        <w:ind w:left="0" w:firstLine="709"/>
      </w:pPr>
      <w:r>
        <w:t>Формирование</w:t>
      </w:r>
      <w:r>
        <w:rPr>
          <w:spacing w:val="1"/>
        </w:rPr>
        <w:t xml:space="preserve"> </w:t>
      </w:r>
      <w:r>
        <w:t>умения</w:t>
      </w:r>
      <w:r>
        <w:rPr>
          <w:spacing w:val="1"/>
        </w:rPr>
        <w:t xml:space="preserve"> </w:t>
      </w:r>
      <w:r>
        <w:t>устанавливать</w:t>
      </w:r>
      <w:r>
        <w:rPr>
          <w:spacing w:val="1"/>
        </w:rPr>
        <w:t xml:space="preserve"> </w:t>
      </w:r>
      <w:r>
        <w:t>причинно-следственные</w:t>
      </w:r>
      <w:r>
        <w:rPr>
          <w:spacing w:val="1"/>
        </w:rPr>
        <w:t xml:space="preserve"> </w:t>
      </w:r>
      <w:r>
        <w:t>связи;</w:t>
      </w:r>
      <w:r>
        <w:rPr>
          <w:spacing w:val="1"/>
        </w:rPr>
        <w:t xml:space="preserve"> </w:t>
      </w:r>
      <w:r>
        <w:t>нахождение</w:t>
      </w:r>
      <w:r>
        <w:rPr>
          <w:spacing w:val="1"/>
        </w:rPr>
        <w:t xml:space="preserve"> </w:t>
      </w:r>
      <w:r>
        <w:t>закономерностей, элементарных аналогий, выделение существенных и несущественных признаков,</w:t>
      </w:r>
      <w:r>
        <w:rPr>
          <w:spacing w:val="1"/>
        </w:rPr>
        <w:t xml:space="preserve"> </w:t>
      </w:r>
      <w:r>
        <w:t>формирование</w:t>
      </w:r>
      <w:r>
        <w:rPr>
          <w:spacing w:val="-2"/>
        </w:rPr>
        <w:t xml:space="preserve"> </w:t>
      </w:r>
      <w:r>
        <w:t>понимания скрытого</w:t>
      </w:r>
      <w:r>
        <w:rPr>
          <w:spacing w:val="-1"/>
        </w:rPr>
        <w:t xml:space="preserve"> </w:t>
      </w:r>
      <w:r>
        <w:t>смысла,</w:t>
      </w:r>
      <w:r>
        <w:rPr>
          <w:spacing w:val="-1"/>
        </w:rPr>
        <w:t xml:space="preserve"> </w:t>
      </w:r>
      <w:r>
        <w:t>развитие</w:t>
      </w:r>
      <w:r>
        <w:rPr>
          <w:spacing w:val="-2"/>
        </w:rPr>
        <w:t xml:space="preserve"> </w:t>
      </w:r>
      <w:r>
        <w:t>адекватных</w:t>
      </w:r>
      <w:r>
        <w:rPr>
          <w:spacing w:val="2"/>
        </w:rPr>
        <w:t xml:space="preserve"> </w:t>
      </w:r>
      <w:r>
        <w:t>реакций</w:t>
      </w:r>
      <w:r>
        <w:rPr>
          <w:spacing w:val="-3"/>
        </w:rPr>
        <w:t xml:space="preserve"> </w:t>
      </w:r>
      <w:r>
        <w:t>на</w:t>
      </w:r>
      <w:r>
        <w:rPr>
          <w:spacing w:val="-1"/>
        </w:rPr>
        <w:t xml:space="preserve"> </w:t>
      </w:r>
      <w:r>
        <w:t>юмор.</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4.</w:t>
      </w:r>
      <w:r w:rsidRPr="002D1A82">
        <w:rPr>
          <w:spacing w:val="-2"/>
          <w:sz w:val="28"/>
          <w:szCs w:val="28"/>
        </w:rPr>
        <w:t xml:space="preserve"> </w:t>
      </w:r>
      <w:r w:rsidRPr="002D1A82">
        <w:rPr>
          <w:sz w:val="28"/>
          <w:szCs w:val="28"/>
        </w:rPr>
        <w:t>Учимся</w:t>
      </w:r>
      <w:r w:rsidRPr="002D1A82">
        <w:rPr>
          <w:spacing w:val="-1"/>
          <w:sz w:val="28"/>
          <w:szCs w:val="28"/>
        </w:rPr>
        <w:t xml:space="preserve"> </w:t>
      </w:r>
      <w:r w:rsidRPr="002D1A82">
        <w:rPr>
          <w:sz w:val="28"/>
          <w:szCs w:val="28"/>
        </w:rPr>
        <w:t>общаться</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дружить</w:t>
      </w:r>
      <w:r w:rsidRPr="002D1A82">
        <w:rPr>
          <w:spacing w:val="-2"/>
          <w:sz w:val="28"/>
          <w:szCs w:val="28"/>
        </w:rPr>
        <w:t xml:space="preserve"> </w:t>
      </w:r>
      <w:r w:rsidRPr="002D1A82">
        <w:rPr>
          <w:sz w:val="28"/>
          <w:szCs w:val="28"/>
        </w:rPr>
        <w:t>(</w:t>
      </w:r>
      <w:r w:rsidR="00E14CB1">
        <w:rPr>
          <w:sz w:val="28"/>
          <w:szCs w:val="28"/>
        </w:rPr>
        <w:t>29</w:t>
      </w:r>
      <w:r w:rsidRPr="002D1A82">
        <w:rPr>
          <w:spacing w:val="-2"/>
          <w:sz w:val="28"/>
          <w:szCs w:val="28"/>
        </w:rPr>
        <w:t xml:space="preserve"> </w:t>
      </w:r>
      <w:r w:rsidRPr="002D1A82">
        <w:rPr>
          <w:sz w:val="28"/>
          <w:szCs w:val="28"/>
        </w:rPr>
        <w:t>часов)</w:t>
      </w:r>
    </w:p>
    <w:p w:rsidR="002D1A82" w:rsidRPr="002D1A82" w:rsidRDefault="002D1A82" w:rsidP="002D1A82">
      <w:pPr>
        <w:pStyle w:val="a3"/>
        <w:ind w:left="0" w:firstLine="709"/>
      </w:pPr>
      <w:r w:rsidRPr="002D1A82">
        <w:t>Каким</w:t>
      </w:r>
      <w:r w:rsidRPr="002D1A82">
        <w:rPr>
          <w:spacing w:val="-3"/>
        </w:rPr>
        <w:t xml:space="preserve"> </w:t>
      </w:r>
      <w:r w:rsidRPr="002D1A82">
        <w:t>должен</w:t>
      </w:r>
      <w:r w:rsidRPr="002D1A82">
        <w:rPr>
          <w:spacing w:val="-1"/>
        </w:rPr>
        <w:t xml:space="preserve"> </w:t>
      </w:r>
      <w:r w:rsidRPr="002D1A82">
        <w:t>быть</w:t>
      </w:r>
      <w:r w:rsidRPr="002D1A82">
        <w:rPr>
          <w:spacing w:val="-3"/>
        </w:rPr>
        <w:t xml:space="preserve"> </w:t>
      </w:r>
      <w:r w:rsidRPr="002D1A82">
        <w:t>настоящий</w:t>
      </w:r>
      <w:r w:rsidRPr="002D1A82">
        <w:rPr>
          <w:spacing w:val="-1"/>
        </w:rPr>
        <w:t xml:space="preserve"> </w:t>
      </w:r>
      <w:r w:rsidRPr="002D1A82">
        <w:t>друг.</w:t>
      </w:r>
      <w:r w:rsidRPr="002D1A82">
        <w:rPr>
          <w:spacing w:val="-1"/>
        </w:rPr>
        <w:t xml:space="preserve"> </w:t>
      </w:r>
      <w:r w:rsidRPr="002D1A82">
        <w:t>Умею</w:t>
      </w:r>
      <w:r w:rsidRPr="002D1A82">
        <w:rPr>
          <w:spacing w:val="-2"/>
        </w:rPr>
        <w:t xml:space="preserve"> </w:t>
      </w:r>
      <w:r w:rsidRPr="002D1A82">
        <w:t>ли</w:t>
      </w:r>
      <w:r w:rsidRPr="002D1A82">
        <w:rPr>
          <w:spacing w:val="-1"/>
        </w:rPr>
        <w:t xml:space="preserve"> </w:t>
      </w:r>
      <w:r w:rsidRPr="002D1A82">
        <w:t>я</w:t>
      </w:r>
      <w:r w:rsidRPr="002D1A82">
        <w:rPr>
          <w:spacing w:val="-1"/>
        </w:rPr>
        <w:t xml:space="preserve"> </w:t>
      </w:r>
      <w:r w:rsidRPr="002D1A82">
        <w:t>дружить</w:t>
      </w:r>
      <w:r w:rsidRPr="002D1A82">
        <w:rPr>
          <w:spacing w:val="-1"/>
        </w:rPr>
        <w:t xml:space="preserve"> </w:t>
      </w:r>
      <w:r w:rsidRPr="002D1A82">
        <w:t>и</w:t>
      </w:r>
      <w:r w:rsidRPr="002D1A82">
        <w:rPr>
          <w:spacing w:val="-1"/>
        </w:rPr>
        <w:t xml:space="preserve"> </w:t>
      </w:r>
      <w:r w:rsidRPr="002D1A82">
        <w:t>можно</w:t>
      </w:r>
      <w:r w:rsidRPr="002D1A82">
        <w:rPr>
          <w:spacing w:val="-1"/>
        </w:rPr>
        <w:t xml:space="preserve"> </w:t>
      </w:r>
      <w:r w:rsidRPr="002D1A82">
        <w:t>ли</w:t>
      </w:r>
      <w:r w:rsidRPr="002D1A82">
        <w:rPr>
          <w:spacing w:val="-1"/>
        </w:rPr>
        <w:t xml:space="preserve"> </w:t>
      </w:r>
      <w:r w:rsidRPr="002D1A82">
        <w:t>этому</w:t>
      </w:r>
      <w:r w:rsidRPr="002D1A82">
        <w:rPr>
          <w:spacing w:val="-6"/>
        </w:rPr>
        <w:t xml:space="preserve"> </w:t>
      </w:r>
      <w:r w:rsidRPr="002D1A82">
        <w:t>научиться?</w:t>
      </w:r>
    </w:p>
    <w:p w:rsidR="002D1A82" w:rsidRPr="002D1A82" w:rsidRDefault="002D1A82" w:rsidP="002D1A82">
      <w:pPr>
        <w:pStyle w:val="a3"/>
        <w:ind w:left="0" w:firstLine="709"/>
      </w:pPr>
      <w:r w:rsidRPr="002D1A82">
        <w:t>Ссора. Почему друзья иногда ссорятся и даже дерутся? Какие у меня есть «колючки» и как</w:t>
      </w:r>
      <w:r w:rsidRPr="002D1A82">
        <w:rPr>
          <w:spacing w:val="1"/>
        </w:rPr>
        <w:t xml:space="preserve"> </w:t>
      </w:r>
      <w:r w:rsidRPr="002D1A82">
        <w:t>избавиться от «колючек» в мо</w:t>
      </w:r>
      <w:r>
        <w:t>ё</w:t>
      </w:r>
      <w:r w:rsidRPr="002D1A82">
        <w:t>м характере? Какие чувства возникают во время ссоры и драки? Как</w:t>
      </w:r>
      <w:r w:rsidRPr="002D1A82">
        <w:rPr>
          <w:spacing w:val="1"/>
        </w:rPr>
        <w:t xml:space="preserve"> </w:t>
      </w:r>
      <w:r w:rsidRPr="002D1A82">
        <w:t>нужно</w:t>
      </w:r>
      <w:r w:rsidRPr="002D1A82">
        <w:rPr>
          <w:spacing w:val="-1"/>
        </w:rPr>
        <w:t xml:space="preserve"> </w:t>
      </w:r>
      <w:r w:rsidRPr="002D1A82">
        <w:t>вести</w:t>
      </w:r>
      <w:r w:rsidRPr="002D1A82">
        <w:rPr>
          <w:spacing w:val="1"/>
        </w:rPr>
        <w:t xml:space="preserve"> </w:t>
      </w:r>
      <w:r w:rsidRPr="002D1A82">
        <w:t>себя, чтобы</w:t>
      </w:r>
      <w:r w:rsidRPr="002D1A82">
        <w:rPr>
          <w:spacing w:val="-1"/>
        </w:rPr>
        <w:t xml:space="preserve"> </w:t>
      </w:r>
      <w:r w:rsidRPr="002D1A82">
        <w:t>избежать</w:t>
      </w:r>
      <w:r w:rsidRPr="002D1A82">
        <w:rPr>
          <w:spacing w:val="1"/>
        </w:rPr>
        <w:t xml:space="preserve"> </w:t>
      </w:r>
      <w:r w:rsidRPr="002D1A82">
        <w:t>ссоры?</w:t>
      </w:r>
    </w:p>
    <w:p w:rsidR="002D1A82" w:rsidRPr="002D1A82" w:rsidRDefault="002D1A82" w:rsidP="002D1A82">
      <w:pPr>
        <w:pStyle w:val="a3"/>
        <w:ind w:left="0" w:firstLine="709"/>
      </w:pPr>
      <w:r w:rsidRPr="002D1A82">
        <w:t>Что</w:t>
      </w:r>
      <w:r w:rsidRPr="002D1A82">
        <w:rPr>
          <w:spacing w:val="-3"/>
        </w:rPr>
        <w:t xml:space="preserve"> </w:t>
      </w:r>
      <w:r w:rsidRPr="002D1A82">
        <w:t>такое</w:t>
      </w:r>
      <w:r w:rsidRPr="002D1A82">
        <w:rPr>
          <w:spacing w:val="-3"/>
        </w:rPr>
        <w:t xml:space="preserve"> </w:t>
      </w:r>
      <w:r w:rsidRPr="002D1A82">
        <w:t>одиночество?</w:t>
      </w:r>
      <w:r w:rsidRPr="002D1A82">
        <w:rPr>
          <w:spacing w:val="-1"/>
        </w:rPr>
        <w:t xml:space="preserve"> </w:t>
      </w:r>
      <w:r w:rsidRPr="002D1A82">
        <w:t>Как</w:t>
      </w:r>
      <w:r w:rsidRPr="002D1A82">
        <w:rPr>
          <w:spacing w:val="-1"/>
        </w:rPr>
        <w:t xml:space="preserve"> </w:t>
      </w:r>
      <w:r w:rsidRPr="002D1A82">
        <w:t>не</w:t>
      </w:r>
      <w:r w:rsidRPr="002D1A82">
        <w:rPr>
          <w:spacing w:val="-3"/>
        </w:rPr>
        <w:t xml:space="preserve"> </w:t>
      </w:r>
      <w:r w:rsidRPr="002D1A82">
        <w:t>стать</w:t>
      </w:r>
      <w:r w:rsidRPr="002D1A82">
        <w:rPr>
          <w:spacing w:val="-1"/>
        </w:rPr>
        <w:t xml:space="preserve"> </w:t>
      </w:r>
      <w:r w:rsidRPr="002D1A82">
        <w:t>одиноким</w:t>
      </w:r>
      <w:r w:rsidRPr="002D1A82">
        <w:rPr>
          <w:spacing w:val="-3"/>
        </w:rPr>
        <w:t xml:space="preserve"> </w:t>
      </w:r>
      <w:r w:rsidRPr="002D1A82">
        <w:t>среди</w:t>
      </w:r>
      <w:r w:rsidRPr="002D1A82">
        <w:rPr>
          <w:spacing w:val="-1"/>
        </w:rPr>
        <w:t xml:space="preserve"> </w:t>
      </w:r>
      <w:r w:rsidRPr="002D1A82">
        <w:t>своих сверстников?</w:t>
      </w:r>
    </w:p>
    <w:p w:rsidR="002D1A82" w:rsidRPr="002D1A82" w:rsidRDefault="002D1A82" w:rsidP="002D1A82">
      <w:pPr>
        <w:pStyle w:val="a3"/>
        <w:ind w:left="0" w:firstLine="709"/>
      </w:pPr>
      <w:r w:rsidRPr="002D1A82">
        <w:t>Что</w:t>
      </w:r>
      <w:r w:rsidRPr="002D1A82">
        <w:rPr>
          <w:spacing w:val="1"/>
        </w:rPr>
        <w:t xml:space="preserve"> </w:t>
      </w:r>
      <w:r w:rsidRPr="002D1A82">
        <w:t>такое</w:t>
      </w:r>
      <w:r w:rsidRPr="002D1A82">
        <w:rPr>
          <w:spacing w:val="1"/>
        </w:rPr>
        <w:t xml:space="preserve"> </w:t>
      </w:r>
      <w:r w:rsidRPr="002D1A82">
        <w:t>сотрудничество?</w:t>
      </w:r>
      <w:r w:rsidRPr="002D1A82">
        <w:rPr>
          <w:spacing w:val="1"/>
        </w:rPr>
        <w:t xml:space="preserve"> </w:t>
      </w:r>
      <w:r w:rsidRPr="002D1A82">
        <w:t>Сотрудничество</w:t>
      </w:r>
      <w:r w:rsidRPr="002D1A82">
        <w:rPr>
          <w:spacing w:val="1"/>
        </w:rPr>
        <w:t xml:space="preserve"> </w:t>
      </w:r>
      <w:r w:rsidRPr="002D1A82">
        <w:t>–</w:t>
      </w:r>
      <w:r w:rsidRPr="002D1A82">
        <w:rPr>
          <w:spacing w:val="1"/>
        </w:rPr>
        <w:t xml:space="preserve"> </w:t>
      </w:r>
      <w:r w:rsidRPr="002D1A82">
        <w:t>это</w:t>
      </w:r>
      <w:r w:rsidRPr="002D1A82">
        <w:rPr>
          <w:spacing w:val="1"/>
        </w:rPr>
        <w:t xml:space="preserve"> </w:t>
      </w:r>
      <w:r w:rsidRPr="002D1A82">
        <w:t>умение</w:t>
      </w:r>
      <w:r w:rsidRPr="002D1A82">
        <w:rPr>
          <w:spacing w:val="1"/>
        </w:rPr>
        <w:t xml:space="preserve"> </w:t>
      </w:r>
      <w:r w:rsidRPr="002D1A82">
        <w:t>делать</w:t>
      </w:r>
      <w:r w:rsidRPr="002D1A82">
        <w:rPr>
          <w:spacing w:val="1"/>
        </w:rPr>
        <w:t xml:space="preserve"> </w:t>
      </w:r>
      <w:r w:rsidRPr="002D1A82">
        <w:t>дело</w:t>
      </w:r>
      <w:r w:rsidRPr="002D1A82">
        <w:rPr>
          <w:spacing w:val="1"/>
        </w:rPr>
        <w:t xml:space="preserve"> </w:t>
      </w:r>
      <w:r w:rsidRPr="002D1A82">
        <w:t>вместе.</w:t>
      </w:r>
      <w:r w:rsidRPr="002D1A82">
        <w:rPr>
          <w:spacing w:val="1"/>
        </w:rPr>
        <w:t xml:space="preserve"> </w:t>
      </w:r>
      <w:r w:rsidRPr="002D1A82">
        <w:t>Оно</w:t>
      </w:r>
      <w:r w:rsidRPr="002D1A82">
        <w:rPr>
          <w:spacing w:val="1"/>
        </w:rPr>
        <w:t xml:space="preserve"> </w:t>
      </w:r>
      <w:r w:rsidRPr="002D1A82">
        <w:t>складывается из многих умений: из умения понять другого;</w:t>
      </w:r>
      <w:r w:rsidRPr="002D1A82">
        <w:rPr>
          <w:spacing w:val="1"/>
        </w:rPr>
        <w:t xml:space="preserve"> </w:t>
      </w:r>
      <w:r w:rsidRPr="002D1A82">
        <w:t>из умения договориться;</w:t>
      </w:r>
      <w:r w:rsidRPr="002D1A82">
        <w:rPr>
          <w:spacing w:val="1"/>
        </w:rPr>
        <w:t xml:space="preserve"> </w:t>
      </w:r>
      <w:r w:rsidRPr="002D1A82">
        <w:t>из умения</w:t>
      </w:r>
      <w:r w:rsidRPr="002D1A82">
        <w:rPr>
          <w:spacing w:val="1"/>
        </w:rPr>
        <w:t xml:space="preserve"> </w:t>
      </w:r>
      <w:r w:rsidRPr="002D1A82">
        <w:t>уступить,</w:t>
      </w:r>
      <w:r w:rsidRPr="002D1A82">
        <w:rPr>
          <w:spacing w:val="-1"/>
        </w:rPr>
        <w:t xml:space="preserve"> </w:t>
      </w:r>
      <w:r w:rsidRPr="002D1A82">
        <w:t>если это нужно</w:t>
      </w:r>
      <w:r w:rsidRPr="002D1A82">
        <w:rPr>
          <w:spacing w:val="-1"/>
        </w:rPr>
        <w:t xml:space="preserve"> </w:t>
      </w:r>
      <w:r w:rsidRPr="002D1A82">
        <w:t>для</w:t>
      </w:r>
      <w:r w:rsidRPr="002D1A82">
        <w:rPr>
          <w:spacing w:val="-1"/>
        </w:rPr>
        <w:t xml:space="preserve"> </w:t>
      </w:r>
      <w:r w:rsidRPr="002D1A82">
        <w:t>дела; из</w:t>
      </w:r>
      <w:r w:rsidRPr="002D1A82">
        <w:rPr>
          <w:spacing w:val="2"/>
        </w:rPr>
        <w:t xml:space="preserve"> </w:t>
      </w:r>
      <w:r w:rsidRPr="002D1A82">
        <w:t>умения</w:t>
      </w:r>
      <w:r w:rsidRPr="002D1A82">
        <w:rPr>
          <w:spacing w:val="-1"/>
        </w:rPr>
        <w:t xml:space="preserve"> </w:t>
      </w:r>
      <w:r w:rsidRPr="002D1A82">
        <w:t>правильно</w:t>
      </w:r>
      <w:r w:rsidRPr="002D1A82">
        <w:rPr>
          <w:spacing w:val="-1"/>
        </w:rPr>
        <w:t xml:space="preserve"> </w:t>
      </w:r>
      <w:r w:rsidRPr="002D1A82">
        <w:t>распределить</w:t>
      </w:r>
      <w:r w:rsidRPr="002D1A82">
        <w:rPr>
          <w:spacing w:val="-1"/>
        </w:rPr>
        <w:t xml:space="preserve"> </w:t>
      </w:r>
      <w:r w:rsidRPr="002D1A82">
        <w:t>роли в</w:t>
      </w:r>
      <w:r w:rsidRPr="002D1A82">
        <w:rPr>
          <w:spacing w:val="-3"/>
        </w:rPr>
        <w:t xml:space="preserve"> </w:t>
      </w:r>
      <w:r w:rsidRPr="002D1A82">
        <w:t>ходе</w:t>
      </w:r>
      <w:r w:rsidRPr="002D1A82">
        <w:rPr>
          <w:spacing w:val="-2"/>
        </w:rPr>
        <w:t xml:space="preserve"> </w:t>
      </w:r>
      <w:r w:rsidRPr="002D1A82">
        <w:t>работы.</w:t>
      </w:r>
    </w:p>
    <w:p w:rsidR="002D1A82" w:rsidRPr="002D1A82" w:rsidRDefault="002D1A82" w:rsidP="002D1A82">
      <w:pPr>
        <w:pStyle w:val="a3"/>
        <w:ind w:left="0" w:firstLine="709"/>
      </w:pPr>
      <w:r w:rsidRPr="002D1A82">
        <w:t>Что</w:t>
      </w:r>
      <w:r w:rsidRPr="002D1A82">
        <w:rPr>
          <w:spacing w:val="-2"/>
        </w:rPr>
        <w:t xml:space="preserve"> </w:t>
      </w:r>
      <w:r w:rsidRPr="002D1A82">
        <w:t>значит</w:t>
      </w:r>
      <w:r w:rsidRPr="002D1A82">
        <w:rPr>
          <w:spacing w:val="-3"/>
        </w:rPr>
        <w:t xml:space="preserve"> </w:t>
      </w:r>
      <w:r w:rsidRPr="002D1A82">
        <w:t>понимать другого</w:t>
      </w:r>
      <w:r w:rsidRPr="002D1A82">
        <w:rPr>
          <w:spacing w:val="-1"/>
        </w:rPr>
        <w:t xml:space="preserve"> </w:t>
      </w:r>
      <w:r w:rsidRPr="002D1A82">
        <w:t>и</w:t>
      </w:r>
      <w:r w:rsidRPr="002D1A82">
        <w:rPr>
          <w:spacing w:val="-1"/>
        </w:rPr>
        <w:t xml:space="preserve"> </w:t>
      </w:r>
      <w:r w:rsidRPr="002D1A82">
        <w:t>как можно</w:t>
      </w:r>
      <w:r w:rsidRPr="002D1A82">
        <w:rPr>
          <w:spacing w:val="-1"/>
        </w:rPr>
        <w:t xml:space="preserve"> </w:t>
      </w:r>
      <w:r w:rsidRPr="002D1A82">
        <w:t>этому</w:t>
      </w:r>
      <w:r w:rsidRPr="002D1A82">
        <w:rPr>
          <w:spacing w:val="-6"/>
        </w:rPr>
        <w:t xml:space="preserve"> </w:t>
      </w:r>
      <w:r w:rsidRPr="002D1A82">
        <w:t>научиться?</w:t>
      </w:r>
    </w:p>
    <w:p w:rsidR="002D1A82" w:rsidRPr="002D1A82" w:rsidRDefault="002D1A82" w:rsidP="002D1A82">
      <w:pPr>
        <w:pStyle w:val="a3"/>
        <w:ind w:left="0" w:firstLine="709"/>
      </w:pPr>
      <w:r w:rsidRPr="002D1A82">
        <w:t>Как</w:t>
      </w:r>
      <w:r w:rsidRPr="002D1A82">
        <w:rPr>
          <w:spacing w:val="-2"/>
        </w:rPr>
        <w:t xml:space="preserve"> </w:t>
      </w:r>
      <w:r w:rsidRPr="002D1A82">
        <w:t>научиться</w:t>
      </w:r>
      <w:r w:rsidRPr="002D1A82">
        <w:rPr>
          <w:spacing w:val="-2"/>
        </w:rPr>
        <w:t xml:space="preserve"> </w:t>
      </w:r>
      <w:r w:rsidRPr="002D1A82">
        <w:t>договариваться</w:t>
      </w:r>
      <w:r w:rsidRPr="002D1A82">
        <w:rPr>
          <w:spacing w:val="-2"/>
        </w:rPr>
        <w:t xml:space="preserve"> </w:t>
      </w:r>
      <w:r w:rsidRPr="002D1A82">
        <w:t>с</w:t>
      </w:r>
      <w:r w:rsidRPr="002D1A82">
        <w:rPr>
          <w:spacing w:val="-3"/>
        </w:rPr>
        <w:t xml:space="preserve"> </w:t>
      </w:r>
      <w:r w:rsidRPr="002D1A82">
        <w:t>людьми?</w:t>
      </w:r>
      <w:r w:rsidRPr="002D1A82">
        <w:rPr>
          <w:spacing w:val="1"/>
        </w:rPr>
        <w:t xml:space="preserve"> </w:t>
      </w:r>
      <w:r w:rsidRPr="002D1A82">
        <w:t>Что</w:t>
      </w:r>
      <w:r w:rsidRPr="002D1A82">
        <w:rPr>
          <w:spacing w:val="-6"/>
        </w:rPr>
        <w:t xml:space="preserve"> </w:t>
      </w:r>
      <w:r w:rsidRPr="002D1A82">
        <w:t>такое</w:t>
      </w:r>
      <w:r w:rsidRPr="002D1A82">
        <w:rPr>
          <w:spacing w:val="-3"/>
        </w:rPr>
        <w:t xml:space="preserve"> </w:t>
      </w:r>
      <w:r w:rsidRPr="002D1A82">
        <w:t>коллективная</w:t>
      </w:r>
      <w:r w:rsidRPr="002D1A82">
        <w:rPr>
          <w:spacing w:val="-2"/>
        </w:rPr>
        <w:t xml:space="preserve"> </w:t>
      </w:r>
      <w:r w:rsidRPr="002D1A82">
        <w:t>работа?</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5.</w:t>
      </w:r>
      <w:r w:rsidRPr="002D1A82">
        <w:rPr>
          <w:spacing w:val="-2"/>
          <w:sz w:val="28"/>
          <w:szCs w:val="28"/>
        </w:rPr>
        <w:t xml:space="preserve"> </w:t>
      </w:r>
      <w:r w:rsidRPr="002D1A82">
        <w:rPr>
          <w:sz w:val="28"/>
          <w:szCs w:val="28"/>
        </w:rPr>
        <w:t>Подведение</w:t>
      </w:r>
      <w:r w:rsidRPr="002D1A82">
        <w:rPr>
          <w:spacing w:val="-2"/>
          <w:sz w:val="28"/>
          <w:szCs w:val="28"/>
        </w:rPr>
        <w:t xml:space="preserve"> </w:t>
      </w:r>
      <w:r w:rsidRPr="002D1A82">
        <w:rPr>
          <w:sz w:val="28"/>
          <w:szCs w:val="28"/>
        </w:rPr>
        <w:t>итогов</w:t>
      </w:r>
      <w:r w:rsidRPr="002D1A82">
        <w:rPr>
          <w:spacing w:val="-2"/>
          <w:sz w:val="28"/>
          <w:szCs w:val="28"/>
        </w:rPr>
        <w:t xml:space="preserve"> </w:t>
      </w:r>
      <w:r w:rsidRPr="002D1A82">
        <w:rPr>
          <w:sz w:val="28"/>
          <w:szCs w:val="28"/>
        </w:rPr>
        <w:t>(</w:t>
      </w:r>
      <w:r w:rsidR="007F6AF7">
        <w:rPr>
          <w:sz w:val="28"/>
          <w:szCs w:val="28"/>
        </w:rPr>
        <w:t>4</w:t>
      </w:r>
      <w:r w:rsidRPr="002D1A82">
        <w:rPr>
          <w:spacing w:val="-1"/>
          <w:sz w:val="28"/>
          <w:szCs w:val="28"/>
        </w:rPr>
        <w:t xml:space="preserve"> </w:t>
      </w:r>
      <w:r w:rsidRPr="002D1A82">
        <w:rPr>
          <w:sz w:val="28"/>
          <w:szCs w:val="28"/>
        </w:rPr>
        <w:t>час</w:t>
      </w:r>
      <w:r w:rsidR="007F6AF7">
        <w:rPr>
          <w:sz w:val="28"/>
          <w:szCs w:val="28"/>
        </w:rPr>
        <w:t>а</w:t>
      </w:r>
      <w:r w:rsidRPr="002D1A82">
        <w:rPr>
          <w:sz w:val="28"/>
          <w:szCs w:val="28"/>
        </w:rPr>
        <w:t>)</w:t>
      </w:r>
    </w:p>
    <w:p w:rsidR="002D1A82" w:rsidRPr="002D1A82" w:rsidRDefault="002D1A82" w:rsidP="002D1A82">
      <w:pPr>
        <w:pStyle w:val="a3"/>
        <w:ind w:left="0" w:firstLine="709"/>
      </w:pPr>
      <w:r w:rsidRPr="002D1A82">
        <w:t>Итоговая диагностика познавательных процессов, эмоционально-волевых и мотивационных</w:t>
      </w:r>
      <w:r w:rsidRPr="002D1A82">
        <w:rPr>
          <w:spacing w:val="1"/>
        </w:rPr>
        <w:t xml:space="preserve"> </w:t>
      </w:r>
      <w:r w:rsidRPr="002D1A82">
        <w:t>компонентов</w:t>
      </w:r>
      <w:r w:rsidRPr="002D1A82">
        <w:rPr>
          <w:spacing w:val="-2"/>
        </w:rPr>
        <w:t xml:space="preserve"> </w:t>
      </w:r>
      <w:r w:rsidRPr="002D1A82">
        <w:t>личности,</w:t>
      </w:r>
      <w:r w:rsidRPr="002D1A82">
        <w:rPr>
          <w:spacing w:val="-3"/>
        </w:rPr>
        <w:t xml:space="preserve"> </w:t>
      </w:r>
      <w:r w:rsidRPr="002D1A82">
        <w:t>социализированности.</w:t>
      </w:r>
    </w:p>
    <w:p w:rsidR="002D1A82" w:rsidRPr="002D1A82" w:rsidRDefault="002D1A82" w:rsidP="002D1A82">
      <w:pPr>
        <w:pStyle w:val="11"/>
        <w:tabs>
          <w:tab w:val="left" w:pos="5632"/>
        </w:tabs>
        <w:ind w:left="5419"/>
        <w:jc w:val="left"/>
        <w:rPr>
          <w:sz w:val="28"/>
          <w:szCs w:val="28"/>
        </w:rPr>
      </w:pPr>
      <w:r w:rsidRPr="002D1A82">
        <w:rPr>
          <w:sz w:val="28"/>
          <w:szCs w:val="28"/>
        </w:rPr>
        <w:t>4 класс (</w:t>
      </w:r>
      <w:r w:rsidR="00406C41">
        <w:rPr>
          <w:sz w:val="28"/>
          <w:szCs w:val="28"/>
        </w:rPr>
        <w:t>102</w:t>
      </w:r>
      <w:r w:rsidRPr="002D1A82">
        <w:rPr>
          <w:spacing w:val="-3"/>
          <w:sz w:val="28"/>
          <w:szCs w:val="28"/>
        </w:rPr>
        <w:t xml:space="preserve"> </w:t>
      </w:r>
      <w:r w:rsidRPr="002D1A82">
        <w:rPr>
          <w:sz w:val="28"/>
          <w:szCs w:val="28"/>
        </w:rPr>
        <w:t>час</w:t>
      </w:r>
      <w:r w:rsidR="00406C41">
        <w:rPr>
          <w:sz w:val="28"/>
          <w:szCs w:val="28"/>
        </w:rPr>
        <w:t>а</w:t>
      </w:r>
      <w:r w:rsidRPr="002D1A82">
        <w:rPr>
          <w:sz w:val="28"/>
          <w:szCs w:val="28"/>
        </w:rPr>
        <w:t>).</w:t>
      </w:r>
    </w:p>
    <w:p w:rsidR="002D1A82" w:rsidRPr="002D1A82" w:rsidRDefault="002D1A82" w:rsidP="002D1A82">
      <w:pPr>
        <w:pStyle w:val="21"/>
        <w:spacing w:line="240" w:lineRule="auto"/>
        <w:ind w:left="0" w:firstLine="709"/>
        <w:jc w:val="left"/>
        <w:rPr>
          <w:sz w:val="28"/>
          <w:szCs w:val="28"/>
        </w:rPr>
      </w:pPr>
      <w:r w:rsidRPr="002D1A82">
        <w:rPr>
          <w:sz w:val="28"/>
          <w:szCs w:val="28"/>
        </w:rPr>
        <w:t>Раздел</w:t>
      </w:r>
      <w:r w:rsidRPr="002D1A82">
        <w:rPr>
          <w:spacing w:val="-3"/>
          <w:sz w:val="28"/>
          <w:szCs w:val="28"/>
        </w:rPr>
        <w:t xml:space="preserve"> </w:t>
      </w:r>
      <w:r w:rsidRPr="002D1A82">
        <w:rPr>
          <w:sz w:val="28"/>
          <w:szCs w:val="28"/>
        </w:rPr>
        <w:t>1.</w:t>
      </w:r>
      <w:r w:rsidRPr="002D1A82">
        <w:rPr>
          <w:spacing w:val="-1"/>
          <w:sz w:val="28"/>
          <w:szCs w:val="28"/>
        </w:rPr>
        <w:t xml:space="preserve"> </w:t>
      </w:r>
      <w:r w:rsidRPr="002D1A82">
        <w:rPr>
          <w:sz w:val="28"/>
          <w:szCs w:val="28"/>
        </w:rPr>
        <w:t>Я</w:t>
      </w:r>
      <w:r w:rsidRPr="002D1A82">
        <w:rPr>
          <w:spacing w:val="-1"/>
          <w:sz w:val="28"/>
          <w:szCs w:val="28"/>
        </w:rPr>
        <w:t xml:space="preserve"> </w:t>
      </w:r>
      <w:r w:rsidRPr="002D1A82">
        <w:rPr>
          <w:sz w:val="28"/>
          <w:szCs w:val="28"/>
        </w:rPr>
        <w:t>–</w:t>
      </w:r>
      <w:r w:rsidRPr="002D1A82">
        <w:rPr>
          <w:spacing w:val="-2"/>
          <w:sz w:val="28"/>
          <w:szCs w:val="28"/>
        </w:rPr>
        <w:t xml:space="preserve"> </w:t>
      </w:r>
      <w:r w:rsidRPr="002D1A82">
        <w:rPr>
          <w:sz w:val="28"/>
          <w:szCs w:val="28"/>
        </w:rPr>
        <w:t>школьник</w:t>
      </w:r>
      <w:r w:rsidRPr="002D1A82">
        <w:rPr>
          <w:spacing w:val="-1"/>
          <w:sz w:val="28"/>
          <w:szCs w:val="28"/>
        </w:rPr>
        <w:t xml:space="preserve"> </w:t>
      </w:r>
      <w:r w:rsidRPr="002D1A82">
        <w:rPr>
          <w:sz w:val="28"/>
          <w:szCs w:val="28"/>
        </w:rPr>
        <w:t>(</w:t>
      </w:r>
      <w:r w:rsidR="00E14CB1">
        <w:rPr>
          <w:sz w:val="28"/>
          <w:szCs w:val="28"/>
        </w:rPr>
        <w:t>7</w:t>
      </w:r>
      <w:r w:rsidRPr="002D1A82">
        <w:rPr>
          <w:spacing w:val="-1"/>
          <w:sz w:val="28"/>
          <w:szCs w:val="28"/>
        </w:rPr>
        <w:t xml:space="preserve"> </w:t>
      </w:r>
      <w:r w:rsidRPr="002D1A82">
        <w:rPr>
          <w:sz w:val="28"/>
          <w:szCs w:val="28"/>
        </w:rPr>
        <w:t>час</w:t>
      </w:r>
      <w:r w:rsidR="00406C41">
        <w:rPr>
          <w:sz w:val="28"/>
          <w:szCs w:val="28"/>
        </w:rPr>
        <w:t>ов</w:t>
      </w:r>
      <w:r w:rsidRPr="002D1A82">
        <w:rPr>
          <w:sz w:val="28"/>
          <w:szCs w:val="28"/>
        </w:rPr>
        <w:t>)</w:t>
      </w:r>
    </w:p>
    <w:p w:rsidR="002D1A82" w:rsidRPr="002D1A82" w:rsidRDefault="002D1A82" w:rsidP="002D1A82">
      <w:pPr>
        <w:pStyle w:val="a3"/>
        <w:ind w:left="0" w:firstLine="709"/>
      </w:pPr>
      <w:r w:rsidRPr="002D1A82">
        <w:t>Мо</w:t>
      </w:r>
      <w:r>
        <w:t>ё</w:t>
      </w:r>
      <w:r w:rsidRPr="002D1A82">
        <w:t xml:space="preserve"> лето. Как я пров</w:t>
      </w:r>
      <w:r>
        <w:t>ё</w:t>
      </w:r>
      <w:r w:rsidRPr="002D1A82">
        <w:t>л лето и чему научился за время летних каникул. После лета меня</w:t>
      </w:r>
      <w:r w:rsidRPr="002D1A82">
        <w:rPr>
          <w:spacing w:val="1"/>
        </w:rPr>
        <w:t xml:space="preserve"> </w:t>
      </w:r>
      <w:r w:rsidRPr="002D1A82">
        <w:t>называют по-новому – четвероклассник. Чем четвероклассник отличается от первоклассника? А от</w:t>
      </w:r>
      <w:r w:rsidRPr="002D1A82">
        <w:rPr>
          <w:spacing w:val="1"/>
        </w:rPr>
        <w:t xml:space="preserve"> </w:t>
      </w:r>
      <w:r w:rsidRPr="002D1A82">
        <w:t>второклассника</w:t>
      </w:r>
      <w:r w:rsidRPr="002D1A82">
        <w:rPr>
          <w:spacing w:val="-2"/>
        </w:rPr>
        <w:t xml:space="preserve"> </w:t>
      </w:r>
      <w:r w:rsidRPr="002D1A82">
        <w:t>и</w:t>
      </w:r>
      <w:r w:rsidRPr="002D1A82">
        <w:rPr>
          <w:spacing w:val="1"/>
        </w:rPr>
        <w:t xml:space="preserve"> </w:t>
      </w:r>
      <w:r w:rsidRPr="002D1A82">
        <w:t>третьеклассника?</w:t>
      </w:r>
    </w:p>
    <w:p w:rsidR="002D1A82" w:rsidRPr="002D1A82" w:rsidRDefault="002D1A82" w:rsidP="002D1A82">
      <w:pPr>
        <w:pStyle w:val="a3"/>
        <w:ind w:left="0" w:firstLine="709"/>
      </w:pPr>
      <w:r w:rsidRPr="002D1A82">
        <w:t>Права</w:t>
      </w:r>
      <w:r w:rsidRPr="002D1A82">
        <w:rPr>
          <w:spacing w:val="-4"/>
        </w:rPr>
        <w:t xml:space="preserve"> </w:t>
      </w:r>
      <w:r w:rsidRPr="002D1A82">
        <w:t>и</w:t>
      </w:r>
      <w:r w:rsidRPr="002D1A82">
        <w:rPr>
          <w:spacing w:val="-1"/>
        </w:rPr>
        <w:t xml:space="preserve"> </w:t>
      </w:r>
      <w:r w:rsidRPr="002D1A82">
        <w:t>обязанности</w:t>
      </w:r>
      <w:r w:rsidRPr="002D1A82">
        <w:rPr>
          <w:spacing w:val="-2"/>
        </w:rPr>
        <w:t xml:space="preserve"> </w:t>
      </w:r>
      <w:r w:rsidRPr="002D1A82">
        <w:t>школьника.</w:t>
      </w:r>
      <w:r w:rsidRPr="002D1A82">
        <w:rPr>
          <w:spacing w:val="-1"/>
        </w:rPr>
        <w:t xml:space="preserve"> </w:t>
      </w:r>
      <w:r w:rsidRPr="002D1A82">
        <w:t>«Должен</w:t>
      </w:r>
      <w:r w:rsidRPr="002D1A82">
        <w:rPr>
          <w:spacing w:val="-1"/>
        </w:rPr>
        <w:t xml:space="preserve"> </w:t>
      </w:r>
      <w:r w:rsidRPr="002D1A82">
        <w:t>и</w:t>
      </w:r>
      <w:r w:rsidRPr="002D1A82">
        <w:rPr>
          <w:spacing w:val="-2"/>
        </w:rPr>
        <w:t xml:space="preserve"> </w:t>
      </w:r>
      <w:r w:rsidRPr="002D1A82">
        <w:t>имею</w:t>
      </w:r>
      <w:r w:rsidRPr="002D1A82">
        <w:rPr>
          <w:spacing w:val="-2"/>
        </w:rPr>
        <w:t xml:space="preserve"> </w:t>
      </w:r>
      <w:r w:rsidRPr="002D1A82">
        <w:t>право:</w:t>
      </w:r>
      <w:r w:rsidRPr="002D1A82">
        <w:rPr>
          <w:spacing w:val="-3"/>
        </w:rPr>
        <w:t xml:space="preserve"> </w:t>
      </w:r>
      <w:r w:rsidRPr="002D1A82">
        <w:t>в</w:t>
      </w:r>
      <w:r w:rsidRPr="002D1A82">
        <w:rPr>
          <w:spacing w:val="-3"/>
        </w:rPr>
        <w:t xml:space="preserve"> </w:t>
      </w:r>
      <w:r w:rsidRPr="002D1A82">
        <w:t>школе,</w:t>
      </w:r>
      <w:r w:rsidRPr="002D1A82">
        <w:rPr>
          <w:spacing w:val="-3"/>
        </w:rPr>
        <w:t xml:space="preserve"> </w:t>
      </w:r>
      <w:r w:rsidRPr="002D1A82">
        <w:t>дома,</w:t>
      </w:r>
      <w:r w:rsidRPr="002D1A82">
        <w:rPr>
          <w:spacing w:val="-2"/>
        </w:rPr>
        <w:t xml:space="preserve"> </w:t>
      </w:r>
      <w:r w:rsidRPr="002D1A82">
        <w:t>на улице».</w:t>
      </w:r>
    </w:p>
    <w:p w:rsidR="002D1A82" w:rsidRPr="002D1A82" w:rsidRDefault="002D1A82" w:rsidP="002D1A82">
      <w:pPr>
        <w:pStyle w:val="21"/>
        <w:spacing w:line="240" w:lineRule="auto"/>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2.</w:t>
      </w:r>
      <w:r w:rsidRPr="002D1A82">
        <w:rPr>
          <w:spacing w:val="-2"/>
          <w:sz w:val="28"/>
          <w:szCs w:val="28"/>
        </w:rPr>
        <w:t xml:space="preserve"> </w:t>
      </w:r>
      <w:r w:rsidRPr="002D1A82">
        <w:rPr>
          <w:sz w:val="28"/>
          <w:szCs w:val="28"/>
        </w:rPr>
        <w:t>Развитие</w:t>
      </w:r>
      <w:r w:rsidRPr="002D1A82">
        <w:rPr>
          <w:spacing w:val="-3"/>
          <w:sz w:val="28"/>
          <w:szCs w:val="28"/>
        </w:rPr>
        <w:t xml:space="preserve"> </w:t>
      </w:r>
      <w:r w:rsidRPr="002D1A82">
        <w:rPr>
          <w:sz w:val="28"/>
          <w:szCs w:val="28"/>
        </w:rPr>
        <w:t>эмоционально-личностной сферы</w:t>
      </w:r>
      <w:r w:rsidRPr="002D1A82">
        <w:rPr>
          <w:spacing w:val="-3"/>
          <w:sz w:val="28"/>
          <w:szCs w:val="28"/>
        </w:rPr>
        <w:t xml:space="preserve"> </w:t>
      </w:r>
      <w:r w:rsidRPr="002D1A82">
        <w:rPr>
          <w:sz w:val="28"/>
          <w:szCs w:val="28"/>
        </w:rPr>
        <w:t>(</w:t>
      </w:r>
      <w:r w:rsidR="00E14CB1">
        <w:rPr>
          <w:sz w:val="28"/>
          <w:szCs w:val="28"/>
        </w:rPr>
        <w:t>30</w:t>
      </w:r>
      <w:r w:rsidRPr="002D1A82">
        <w:rPr>
          <w:spacing w:val="-2"/>
          <w:sz w:val="28"/>
          <w:szCs w:val="28"/>
        </w:rPr>
        <w:t xml:space="preserve"> </w:t>
      </w:r>
      <w:r w:rsidRPr="002D1A82">
        <w:rPr>
          <w:sz w:val="28"/>
          <w:szCs w:val="28"/>
        </w:rPr>
        <w:t>часов)</w:t>
      </w:r>
    </w:p>
    <w:p w:rsidR="002D1A82" w:rsidRPr="002D1A82" w:rsidRDefault="002D1A82" w:rsidP="002D1A82">
      <w:pPr>
        <w:pStyle w:val="a3"/>
        <w:ind w:left="0" w:firstLine="709"/>
      </w:pPr>
      <w:r w:rsidRPr="002D1A82">
        <w:t>Мои способности. Что такое способности? Какие нужны способности для успеха в том или</w:t>
      </w:r>
      <w:r w:rsidRPr="002D1A82">
        <w:rPr>
          <w:spacing w:val="1"/>
        </w:rPr>
        <w:t xml:space="preserve"> </w:t>
      </w:r>
      <w:r w:rsidRPr="002D1A82">
        <w:t>ином деле? У каждого человека есть какие-то способности, но некоторые люди не знают о своих</w:t>
      </w:r>
      <w:r w:rsidRPr="002D1A82">
        <w:rPr>
          <w:spacing w:val="1"/>
        </w:rPr>
        <w:t xml:space="preserve"> </w:t>
      </w:r>
      <w:r w:rsidRPr="002D1A82">
        <w:t>способностях</w:t>
      </w:r>
      <w:r w:rsidRPr="002D1A82">
        <w:rPr>
          <w:spacing w:val="-2"/>
        </w:rPr>
        <w:t xml:space="preserve"> </w:t>
      </w:r>
      <w:r w:rsidRPr="002D1A82">
        <w:t>и</w:t>
      </w:r>
      <w:r w:rsidRPr="002D1A82">
        <w:rPr>
          <w:spacing w:val="-1"/>
        </w:rPr>
        <w:t xml:space="preserve"> </w:t>
      </w:r>
      <w:r w:rsidRPr="002D1A82">
        <w:t>не</w:t>
      </w:r>
      <w:r w:rsidRPr="002D1A82">
        <w:rPr>
          <w:spacing w:val="-2"/>
        </w:rPr>
        <w:t xml:space="preserve"> </w:t>
      </w:r>
      <w:r w:rsidRPr="002D1A82">
        <w:t>используют</w:t>
      </w:r>
      <w:r w:rsidRPr="002D1A82">
        <w:rPr>
          <w:spacing w:val="-2"/>
        </w:rPr>
        <w:t xml:space="preserve"> </w:t>
      </w:r>
      <w:r w:rsidRPr="002D1A82">
        <w:t>их.</w:t>
      </w:r>
      <w:r w:rsidRPr="002D1A82">
        <w:rPr>
          <w:spacing w:val="-3"/>
        </w:rPr>
        <w:t xml:space="preserve"> </w:t>
      </w:r>
      <w:r w:rsidRPr="002D1A82">
        <w:t>Что</w:t>
      </w:r>
      <w:r w:rsidRPr="002D1A82">
        <w:rPr>
          <w:spacing w:val="-4"/>
        </w:rPr>
        <w:t xml:space="preserve"> </w:t>
      </w:r>
      <w:r w:rsidRPr="002D1A82">
        <w:t>нужно</w:t>
      </w:r>
      <w:r w:rsidRPr="002D1A82">
        <w:rPr>
          <w:spacing w:val="-2"/>
        </w:rPr>
        <w:t xml:space="preserve"> </w:t>
      </w:r>
      <w:r w:rsidRPr="002D1A82">
        <w:t>для успеха?</w:t>
      </w:r>
      <w:r w:rsidRPr="002D1A82">
        <w:rPr>
          <w:spacing w:val="5"/>
        </w:rPr>
        <w:t xml:space="preserve"> </w:t>
      </w:r>
      <w:r w:rsidRPr="002D1A82">
        <w:t>«Успех =</w:t>
      </w:r>
      <w:r w:rsidRPr="002D1A82">
        <w:rPr>
          <w:spacing w:val="-3"/>
        </w:rPr>
        <w:t xml:space="preserve"> </w:t>
      </w:r>
      <w:r w:rsidRPr="002D1A82">
        <w:t>способности +</w:t>
      </w:r>
      <w:r w:rsidRPr="002D1A82">
        <w:rPr>
          <w:spacing w:val="-3"/>
        </w:rPr>
        <w:t xml:space="preserve"> </w:t>
      </w:r>
      <w:r w:rsidRPr="002D1A82">
        <w:t>трудолюбие».</w:t>
      </w:r>
    </w:p>
    <w:p w:rsidR="002D1A82" w:rsidRPr="002D1A82" w:rsidRDefault="002D1A82" w:rsidP="002D1A82">
      <w:pPr>
        <w:pStyle w:val="a3"/>
        <w:ind w:left="0" w:firstLine="709"/>
      </w:pPr>
      <w:r w:rsidRPr="002D1A82">
        <w:t>Мой</w:t>
      </w:r>
      <w:r w:rsidRPr="002D1A82">
        <w:rPr>
          <w:spacing w:val="-2"/>
        </w:rPr>
        <w:t xml:space="preserve"> </w:t>
      </w:r>
      <w:r w:rsidRPr="002D1A82">
        <w:t>выбор,</w:t>
      </w:r>
      <w:r w:rsidRPr="002D1A82">
        <w:rPr>
          <w:spacing w:val="-2"/>
        </w:rPr>
        <w:t xml:space="preserve"> </w:t>
      </w:r>
      <w:r w:rsidRPr="002D1A82">
        <w:t>мой</w:t>
      </w:r>
      <w:r w:rsidRPr="002D1A82">
        <w:rPr>
          <w:spacing w:val="-1"/>
        </w:rPr>
        <w:t xml:space="preserve"> </w:t>
      </w:r>
      <w:r w:rsidRPr="002D1A82">
        <w:t>путь.</w:t>
      </w:r>
    </w:p>
    <w:p w:rsidR="002D1A82" w:rsidRPr="002D1A82" w:rsidRDefault="002D1A82" w:rsidP="002D1A82">
      <w:pPr>
        <w:pStyle w:val="a3"/>
        <w:ind w:left="0" w:firstLine="709"/>
      </w:pPr>
      <w:r w:rsidRPr="002D1A82">
        <w:t>Способности моих родителей. Как эти способности помогали им в жизни. Не всегда самый</w:t>
      </w:r>
      <w:r w:rsidRPr="002D1A82">
        <w:rPr>
          <w:spacing w:val="1"/>
        </w:rPr>
        <w:t xml:space="preserve"> </w:t>
      </w:r>
      <w:r w:rsidRPr="002D1A82">
        <w:t>л</w:t>
      </w:r>
      <w:r>
        <w:t>ё</w:t>
      </w:r>
      <w:r w:rsidRPr="002D1A82">
        <w:t>гкий путь приводит к успеху. Часто от нас самих, от нашего выбора зависит, по какой дороге мы</w:t>
      </w:r>
      <w:r w:rsidRPr="002D1A82">
        <w:rPr>
          <w:spacing w:val="1"/>
        </w:rPr>
        <w:t xml:space="preserve"> </w:t>
      </w:r>
      <w:r w:rsidRPr="002D1A82">
        <w:t>пойд</w:t>
      </w:r>
      <w:r>
        <w:t>ё</w:t>
      </w:r>
      <w:r w:rsidRPr="002D1A82">
        <w:t>м,</w:t>
      </w:r>
      <w:r w:rsidRPr="002D1A82">
        <w:rPr>
          <w:spacing w:val="-1"/>
        </w:rPr>
        <w:t xml:space="preserve"> </w:t>
      </w:r>
      <w:r w:rsidRPr="002D1A82">
        <w:t>как</w:t>
      </w:r>
      <w:r w:rsidRPr="002D1A82">
        <w:rPr>
          <w:spacing w:val="1"/>
        </w:rPr>
        <w:t xml:space="preserve"> </w:t>
      </w:r>
      <w:r w:rsidRPr="002D1A82">
        <w:t>сложится наша</w:t>
      </w:r>
      <w:r w:rsidRPr="002D1A82">
        <w:rPr>
          <w:spacing w:val="-1"/>
        </w:rPr>
        <w:t xml:space="preserve"> </w:t>
      </w:r>
      <w:r w:rsidRPr="002D1A82">
        <w:t>жизнь.</w:t>
      </w:r>
    </w:p>
    <w:p w:rsidR="002D1A82" w:rsidRPr="002D1A82" w:rsidRDefault="002D1A82" w:rsidP="002D1A82">
      <w:pPr>
        <w:pStyle w:val="a3"/>
        <w:ind w:left="0" w:firstLine="709"/>
      </w:pPr>
      <w:r w:rsidRPr="002D1A82">
        <w:t>Мой внутренний мир. Вокруг нас много</w:t>
      </w:r>
      <w:r w:rsidRPr="002D1A82">
        <w:rPr>
          <w:spacing w:val="60"/>
        </w:rPr>
        <w:t xml:space="preserve"> </w:t>
      </w:r>
      <w:r w:rsidRPr="002D1A82">
        <w:t>удивительного. Надо только суметь заметить это.</w:t>
      </w:r>
      <w:r w:rsidRPr="002D1A82">
        <w:rPr>
          <w:spacing w:val="1"/>
        </w:rPr>
        <w:t xml:space="preserve"> </w:t>
      </w:r>
      <w:r w:rsidRPr="002D1A82">
        <w:t>Мой внутренний мир тоже уникален и неповторим. В свой внутренний мир я могу впустить только</w:t>
      </w:r>
      <w:r w:rsidRPr="002D1A82">
        <w:rPr>
          <w:spacing w:val="1"/>
        </w:rPr>
        <w:t xml:space="preserve"> </w:t>
      </w:r>
      <w:r w:rsidRPr="002D1A82">
        <w:t>того</w:t>
      </w:r>
      <w:r w:rsidRPr="002D1A82">
        <w:rPr>
          <w:spacing w:val="-1"/>
        </w:rPr>
        <w:t xml:space="preserve"> </w:t>
      </w:r>
      <w:r w:rsidRPr="002D1A82">
        <w:t>человека, которому</w:t>
      </w:r>
      <w:r w:rsidRPr="002D1A82">
        <w:rPr>
          <w:spacing w:val="-3"/>
        </w:rPr>
        <w:t xml:space="preserve"> </w:t>
      </w:r>
      <w:r w:rsidRPr="002D1A82">
        <w:t>доверяю.</w:t>
      </w:r>
    </w:p>
    <w:p w:rsidR="002D1A82" w:rsidRPr="002D1A82" w:rsidRDefault="002D1A82" w:rsidP="002D1A82">
      <w:pPr>
        <w:pStyle w:val="a3"/>
        <w:ind w:left="0" w:firstLine="709"/>
      </w:pPr>
      <w:r w:rsidRPr="002D1A82">
        <w:t>Что значит верить? Человек, который свято верит в свою мечту, стремится к успеху и верит в</w:t>
      </w:r>
      <w:r w:rsidRPr="002D1A82">
        <w:rPr>
          <w:spacing w:val="1"/>
        </w:rPr>
        <w:t xml:space="preserve"> </w:t>
      </w:r>
      <w:r w:rsidRPr="002D1A82">
        <w:t>него,</w:t>
      </w:r>
      <w:r w:rsidRPr="002D1A82">
        <w:rPr>
          <w:spacing w:val="-1"/>
        </w:rPr>
        <w:t xml:space="preserve"> </w:t>
      </w:r>
      <w:r w:rsidRPr="002D1A82">
        <w:t>обязательно своего добь</w:t>
      </w:r>
      <w:r>
        <w:t>ё</w:t>
      </w:r>
      <w:r w:rsidRPr="002D1A82">
        <w:t>тся!</w:t>
      </w:r>
    </w:p>
    <w:p w:rsidR="002D1A82" w:rsidRPr="002D1A82" w:rsidRDefault="002D1A82" w:rsidP="002D1A82">
      <w:pPr>
        <w:pStyle w:val="a3"/>
        <w:ind w:left="0" w:firstLine="709"/>
      </w:pPr>
      <w:r w:rsidRPr="002D1A82">
        <w:t>Как заглянуть во взрослый мир? Я в настоящем, я в будущем. «Хочу в будущем – делаю</w:t>
      </w:r>
      <w:r w:rsidRPr="002D1A82">
        <w:rPr>
          <w:spacing w:val="1"/>
        </w:rPr>
        <w:t xml:space="preserve"> </w:t>
      </w:r>
      <w:r w:rsidRPr="002D1A82">
        <w:t>сейчас». Чтобы</w:t>
      </w:r>
      <w:r w:rsidRPr="002D1A82">
        <w:rPr>
          <w:spacing w:val="-3"/>
        </w:rPr>
        <w:t xml:space="preserve"> </w:t>
      </w:r>
      <w:r w:rsidRPr="002D1A82">
        <w:t>получить</w:t>
      </w:r>
      <w:r w:rsidRPr="002D1A82">
        <w:rPr>
          <w:spacing w:val="-1"/>
        </w:rPr>
        <w:t xml:space="preserve"> </w:t>
      </w:r>
      <w:r w:rsidRPr="002D1A82">
        <w:t>какой-то</w:t>
      </w:r>
      <w:r w:rsidRPr="002D1A82">
        <w:rPr>
          <w:spacing w:val="-3"/>
        </w:rPr>
        <w:t xml:space="preserve"> </w:t>
      </w:r>
      <w:r w:rsidRPr="002D1A82">
        <w:t>результат</w:t>
      </w:r>
      <w:r w:rsidRPr="002D1A82">
        <w:rPr>
          <w:spacing w:val="-1"/>
        </w:rPr>
        <w:t xml:space="preserve"> </w:t>
      </w:r>
      <w:r w:rsidRPr="002D1A82">
        <w:t>в</w:t>
      </w:r>
      <w:r w:rsidRPr="002D1A82">
        <w:rPr>
          <w:spacing w:val="-1"/>
        </w:rPr>
        <w:t xml:space="preserve"> </w:t>
      </w:r>
      <w:r w:rsidRPr="002D1A82">
        <w:t>будущем,</w:t>
      </w:r>
      <w:r w:rsidRPr="002D1A82">
        <w:rPr>
          <w:spacing w:val="-2"/>
        </w:rPr>
        <w:t xml:space="preserve"> </w:t>
      </w:r>
      <w:r w:rsidRPr="002D1A82">
        <w:t>надо что-то</w:t>
      </w:r>
      <w:r w:rsidRPr="002D1A82">
        <w:rPr>
          <w:spacing w:val="-2"/>
        </w:rPr>
        <w:t xml:space="preserve"> </w:t>
      </w:r>
      <w:r w:rsidRPr="002D1A82">
        <w:t>делать</w:t>
      </w:r>
      <w:r w:rsidRPr="002D1A82">
        <w:rPr>
          <w:spacing w:val="-1"/>
        </w:rPr>
        <w:t xml:space="preserve"> </w:t>
      </w:r>
      <w:r w:rsidRPr="002D1A82">
        <w:t>для</w:t>
      </w:r>
      <w:r w:rsidRPr="002D1A82">
        <w:rPr>
          <w:spacing w:val="-1"/>
        </w:rPr>
        <w:t xml:space="preserve"> </w:t>
      </w:r>
      <w:r w:rsidRPr="002D1A82">
        <w:t>этого уже</w:t>
      </w:r>
      <w:r w:rsidRPr="002D1A82">
        <w:rPr>
          <w:spacing w:val="-3"/>
        </w:rPr>
        <w:t xml:space="preserve"> </w:t>
      </w:r>
      <w:r w:rsidRPr="002D1A82">
        <w:t>сейчас.</w:t>
      </w:r>
    </w:p>
    <w:p w:rsidR="002D1A82" w:rsidRPr="002D1A82" w:rsidRDefault="002D1A82" w:rsidP="002D1A82">
      <w:pPr>
        <w:pStyle w:val="a3"/>
        <w:ind w:left="0" w:firstLine="709"/>
      </w:pPr>
      <w:r w:rsidRPr="002D1A82">
        <w:t>Хочу</w:t>
      </w:r>
      <w:r w:rsidRPr="002D1A82">
        <w:rPr>
          <w:spacing w:val="1"/>
        </w:rPr>
        <w:t xml:space="preserve"> </w:t>
      </w:r>
      <w:r w:rsidRPr="002D1A82">
        <w:t>вырасти</w:t>
      </w:r>
      <w:r w:rsidRPr="002D1A82">
        <w:rPr>
          <w:spacing w:val="1"/>
        </w:rPr>
        <w:t xml:space="preserve"> </w:t>
      </w:r>
      <w:r w:rsidRPr="002D1A82">
        <w:t>здоровым</w:t>
      </w:r>
      <w:r w:rsidRPr="002D1A82">
        <w:rPr>
          <w:spacing w:val="1"/>
        </w:rPr>
        <w:t xml:space="preserve"> </w:t>
      </w:r>
      <w:r w:rsidRPr="002D1A82">
        <w:t>человеком.</w:t>
      </w:r>
      <w:r w:rsidRPr="002D1A82">
        <w:rPr>
          <w:spacing w:val="1"/>
        </w:rPr>
        <w:t xml:space="preserve"> </w:t>
      </w:r>
      <w:r w:rsidRPr="002D1A82">
        <w:t>Что</w:t>
      </w:r>
      <w:r w:rsidRPr="002D1A82">
        <w:rPr>
          <w:spacing w:val="1"/>
        </w:rPr>
        <w:t xml:space="preserve"> </w:t>
      </w:r>
      <w:r w:rsidRPr="002D1A82">
        <w:t>для</w:t>
      </w:r>
      <w:r w:rsidRPr="002D1A82">
        <w:rPr>
          <w:spacing w:val="1"/>
        </w:rPr>
        <w:t xml:space="preserve"> </w:t>
      </w:r>
      <w:r w:rsidRPr="002D1A82">
        <w:t>этого</w:t>
      </w:r>
      <w:r w:rsidRPr="002D1A82">
        <w:rPr>
          <w:spacing w:val="1"/>
        </w:rPr>
        <w:t xml:space="preserve"> </w:t>
      </w:r>
      <w:r w:rsidRPr="002D1A82">
        <w:t>нужно?</w:t>
      </w:r>
      <w:r w:rsidRPr="002D1A82">
        <w:rPr>
          <w:spacing w:val="1"/>
        </w:rPr>
        <w:t xml:space="preserve"> </w:t>
      </w:r>
      <w:r w:rsidRPr="002D1A82">
        <w:t>Что</w:t>
      </w:r>
      <w:r w:rsidRPr="002D1A82">
        <w:rPr>
          <w:spacing w:val="1"/>
        </w:rPr>
        <w:t xml:space="preserve"> </w:t>
      </w:r>
      <w:r w:rsidRPr="002D1A82">
        <w:t>такое</w:t>
      </w:r>
      <w:r w:rsidRPr="002D1A82">
        <w:rPr>
          <w:spacing w:val="1"/>
        </w:rPr>
        <w:t xml:space="preserve"> </w:t>
      </w:r>
      <w:r w:rsidRPr="002D1A82">
        <w:t>«эмоциональная</w:t>
      </w:r>
      <w:r w:rsidRPr="002D1A82">
        <w:rPr>
          <w:spacing w:val="1"/>
        </w:rPr>
        <w:t xml:space="preserve"> </w:t>
      </w:r>
      <w:r w:rsidRPr="002D1A82">
        <w:t>грамотность»</w:t>
      </w:r>
      <w:r w:rsidRPr="002D1A82">
        <w:rPr>
          <w:spacing w:val="-9"/>
        </w:rPr>
        <w:t xml:space="preserve"> </w:t>
      </w:r>
      <w:r w:rsidRPr="002D1A82">
        <w:t>и</w:t>
      </w:r>
      <w:r w:rsidRPr="002D1A82">
        <w:rPr>
          <w:spacing w:val="1"/>
        </w:rPr>
        <w:t xml:space="preserve"> </w:t>
      </w:r>
      <w:r w:rsidRPr="002D1A82">
        <w:t>как</w:t>
      </w:r>
      <w:r w:rsidRPr="002D1A82">
        <w:rPr>
          <w:spacing w:val="1"/>
        </w:rPr>
        <w:t xml:space="preserve"> </w:t>
      </w:r>
      <w:r w:rsidRPr="002D1A82">
        <w:t>она</w:t>
      </w:r>
      <w:r w:rsidRPr="002D1A82">
        <w:rPr>
          <w:spacing w:val="-1"/>
        </w:rPr>
        <w:t xml:space="preserve"> </w:t>
      </w:r>
      <w:r w:rsidRPr="002D1A82">
        <w:t>связана</w:t>
      </w:r>
      <w:r w:rsidRPr="002D1A82">
        <w:rPr>
          <w:spacing w:val="-1"/>
        </w:rPr>
        <w:t xml:space="preserve"> </w:t>
      </w:r>
      <w:r w:rsidRPr="002D1A82">
        <w:t>со здоровьем</w:t>
      </w:r>
      <w:r w:rsidRPr="002D1A82">
        <w:rPr>
          <w:spacing w:val="-1"/>
        </w:rPr>
        <w:t xml:space="preserve"> </w:t>
      </w:r>
      <w:r w:rsidRPr="002D1A82">
        <w:t>человека?</w:t>
      </w:r>
    </w:p>
    <w:p w:rsidR="002D1A82" w:rsidRPr="002D1A82" w:rsidRDefault="002D1A82" w:rsidP="002D1A82">
      <w:pPr>
        <w:pStyle w:val="21"/>
        <w:spacing w:before="1"/>
        <w:ind w:left="0" w:firstLine="709"/>
        <w:rPr>
          <w:sz w:val="28"/>
          <w:szCs w:val="28"/>
        </w:rPr>
      </w:pPr>
      <w:r w:rsidRPr="002D1A82">
        <w:rPr>
          <w:sz w:val="28"/>
          <w:szCs w:val="28"/>
        </w:rPr>
        <w:t>Раздел</w:t>
      </w:r>
      <w:r w:rsidRPr="002D1A82">
        <w:rPr>
          <w:spacing w:val="-3"/>
          <w:sz w:val="28"/>
          <w:szCs w:val="28"/>
        </w:rPr>
        <w:t xml:space="preserve"> </w:t>
      </w:r>
      <w:r w:rsidRPr="002D1A82">
        <w:rPr>
          <w:sz w:val="28"/>
          <w:szCs w:val="28"/>
        </w:rPr>
        <w:t>3.</w:t>
      </w:r>
      <w:r w:rsidRPr="002D1A82">
        <w:rPr>
          <w:spacing w:val="-2"/>
          <w:sz w:val="28"/>
          <w:szCs w:val="28"/>
        </w:rPr>
        <w:t xml:space="preserve"> </w:t>
      </w:r>
      <w:r w:rsidRPr="002D1A82">
        <w:rPr>
          <w:sz w:val="28"/>
          <w:szCs w:val="28"/>
        </w:rPr>
        <w:t>Развитие</w:t>
      </w:r>
      <w:r w:rsidRPr="002D1A82">
        <w:rPr>
          <w:spacing w:val="-2"/>
          <w:sz w:val="28"/>
          <w:szCs w:val="28"/>
        </w:rPr>
        <w:t xml:space="preserve"> </w:t>
      </w:r>
      <w:r w:rsidRPr="002D1A82">
        <w:rPr>
          <w:sz w:val="28"/>
          <w:szCs w:val="28"/>
        </w:rPr>
        <w:t>познавательной</w:t>
      </w:r>
      <w:r w:rsidRPr="002D1A82">
        <w:rPr>
          <w:spacing w:val="-1"/>
          <w:sz w:val="28"/>
          <w:szCs w:val="28"/>
        </w:rPr>
        <w:t xml:space="preserve"> </w:t>
      </w:r>
      <w:r w:rsidRPr="002D1A82">
        <w:rPr>
          <w:sz w:val="28"/>
          <w:szCs w:val="28"/>
        </w:rPr>
        <w:t>сферы</w:t>
      </w:r>
      <w:r w:rsidRPr="002D1A82">
        <w:rPr>
          <w:spacing w:val="-3"/>
          <w:sz w:val="28"/>
          <w:szCs w:val="28"/>
        </w:rPr>
        <w:t xml:space="preserve"> </w:t>
      </w:r>
      <w:r w:rsidRPr="002D1A82">
        <w:rPr>
          <w:sz w:val="28"/>
          <w:szCs w:val="28"/>
        </w:rPr>
        <w:t>(</w:t>
      </w:r>
      <w:r w:rsidR="00E14CB1">
        <w:rPr>
          <w:sz w:val="28"/>
          <w:szCs w:val="28"/>
        </w:rPr>
        <w:t>32</w:t>
      </w:r>
      <w:r w:rsidRPr="002D1A82">
        <w:rPr>
          <w:spacing w:val="-1"/>
          <w:sz w:val="28"/>
          <w:szCs w:val="28"/>
        </w:rPr>
        <w:t xml:space="preserve"> </w:t>
      </w:r>
      <w:r w:rsidRPr="002D1A82">
        <w:rPr>
          <w:sz w:val="28"/>
          <w:szCs w:val="28"/>
        </w:rPr>
        <w:t>часов)</w:t>
      </w:r>
    </w:p>
    <w:p w:rsidR="002D1A82" w:rsidRPr="002D1A82" w:rsidRDefault="002D1A82" w:rsidP="002D1A82">
      <w:pPr>
        <w:pStyle w:val="a3"/>
        <w:ind w:left="0" w:right="114" w:firstLine="709"/>
      </w:pPr>
      <w:r w:rsidRPr="002D1A82">
        <w:t>Группировка</w:t>
      </w:r>
      <w:r w:rsidRPr="002D1A82">
        <w:rPr>
          <w:spacing w:val="1"/>
        </w:rPr>
        <w:t xml:space="preserve"> </w:t>
      </w:r>
      <w:r w:rsidRPr="002D1A82">
        <w:t>предметов</w:t>
      </w:r>
      <w:r w:rsidRPr="002D1A82">
        <w:rPr>
          <w:spacing w:val="1"/>
        </w:rPr>
        <w:t xml:space="preserve"> </w:t>
      </w:r>
      <w:r w:rsidRPr="002D1A82">
        <w:t>по</w:t>
      </w:r>
      <w:r w:rsidRPr="002D1A82">
        <w:rPr>
          <w:spacing w:val="1"/>
        </w:rPr>
        <w:t xml:space="preserve"> </w:t>
      </w:r>
      <w:r w:rsidRPr="002D1A82">
        <w:t>двум</w:t>
      </w:r>
      <w:r w:rsidRPr="002D1A82">
        <w:rPr>
          <w:spacing w:val="1"/>
        </w:rPr>
        <w:t xml:space="preserve"> </w:t>
      </w:r>
      <w:r w:rsidRPr="002D1A82">
        <w:t>самостоятельно</w:t>
      </w:r>
      <w:r w:rsidRPr="002D1A82">
        <w:rPr>
          <w:spacing w:val="1"/>
        </w:rPr>
        <w:t xml:space="preserve"> </w:t>
      </w:r>
      <w:r w:rsidRPr="002D1A82">
        <w:t>выделенным</w:t>
      </w:r>
      <w:r w:rsidRPr="002D1A82">
        <w:rPr>
          <w:spacing w:val="1"/>
        </w:rPr>
        <w:t xml:space="preserve"> </w:t>
      </w:r>
      <w:r w:rsidRPr="002D1A82">
        <w:t>признакам;</w:t>
      </w:r>
      <w:r w:rsidRPr="002D1A82">
        <w:rPr>
          <w:spacing w:val="61"/>
        </w:rPr>
        <w:t xml:space="preserve"> </w:t>
      </w:r>
      <w:r w:rsidRPr="002D1A82">
        <w:t>обозначение</w:t>
      </w:r>
      <w:r w:rsidRPr="002D1A82">
        <w:rPr>
          <w:spacing w:val="-57"/>
        </w:rPr>
        <w:t xml:space="preserve"> </w:t>
      </w:r>
      <w:r w:rsidRPr="002D1A82">
        <w:t>словом.</w:t>
      </w:r>
      <w:r w:rsidRPr="002D1A82">
        <w:rPr>
          <w:spacing w:val="1"/>
        </w:rPr>
        <w:t xml:space="preserve"> </w:t>
      </w:r>
      <w:r w:rsidRPr="002D1A82">
        <w:t>Сравнение</w:t>
      </w:r>
      <w:r w:rsidRPr="002D1A82">
        <w:rPr>
          <w:spacing w:val="1"/>
        </w:rPr>
        <w:t xml:space="preserve"> </w:t>
      </w:r>
      <w:r w:rsidRPr="002D1A82">
        <w:t>и группировка</w:t>
      </w:r>
      <w:r w:rsidRPr="002D1A82">
        <w:rPr>
          <w:spacing w:val="1"/>
        </w:rPr>
        <w:t xml:space="preserve"> </w:t>
      </w:r>
      <w:r w:rsidRPr="002D1A82">
        <w:t>предметов</w:t>
      </w:r>
      <w:r w:rsidRPr="002D1A82">
        <w:rPr>
          <w:spacing w:val="1"/>
        </w:rPr>
        <w:t xml:space="preserve"> </w:t>
      </w:r>
      <w:r w:rsidRPr="002D1A82">
        <w:t>по заданным</w:t>
      </w:r>
      <w:r w:rsidRPr="002D1A82">
        <w:rPr>
          <w:spacing w:val="1"/>
        </w:rPr>
        <w:t xml:space="preserve"> </w:t>
      </w:r>
      <w:r w:rsidRPr="002D1A82">
        <w:t>параметрам</w:t>
      </w:r>
      <w:r w:rsidRPr="002D1A82">
        <w:rPr>
          <w:spacing w:val="1"/>
        </w:rPr>
        <w:t xml:space="preserve"> </w:t>
      </w:r>
      <w:r w:rsidRPr="002D1A82">
        <w:t>формы,</w:t>
      </w:r>
      <w:r w:rsidRPr="002D1A82">
        <w:rPr>
          <w:spacing w:val="1"/>
        </w:rPr>
        <w:t xml:space="preserve"> </w:t>
      </w:r>
      <w:r w:rsidRPr="002D1A82">
        <w:t>величины,</w:t>
      </w:r>
      <w:r w:rsidRPr="002D1A82">
        <w:rPr>
          <w:spacing w:val="1"/>
        </w:rPr>
        <w:t xml:space="preserve"> </w:t>
      </w:r>
      <w:r w:rsidRPr="002D1A82">
        <w:t>цвета.</w:t>
      </w:r>
      <w:r w:rsidRPr="002D1A82">
        <w:rPr>
          <w:spacing w:val="1"/>
        </w:rPr>
        <w:t xml:space="preserve"> </w:t>
      </w:r>
      <w:r w:rsidRPr="002D1A82">
        <w:t>Составление</w:t>
      </w:r>
      <w:r w:rsidRPr="002D1A82">
        <w:rPr>
          <w:spacing w:val="1"/>
        </w:rPr>
        <w:t xml:space="preserve"> </w:t>
      </w:r>
      <w:r w:rsidRPr="002D1A82">
        <w:t>сериационных</w:t>
      </w:r>
      <w:r w:rsidRPr="002D1A82">
        <w:rPr>
          <w:spacing w:val="1"/>
        </w:rPr>
        <w:t xml:space="preserve"> </w:t>
      </w:r>
      <w:r w:rsidRPr="002D1A82">
        <w:t>рядов</w:t>
      </w:r>
      <w:r w:rsidRPr="002D1A82">
        <w:rPr>
          <w:spacing w:val="1"/>
        </w:rPr>
        <w:t xml:space="preserve"> </w:t>
      </w:r>
      <w:r w:rsidRPr="002D1A82">
        <w:t>по</w:t>
      </w:r>
      <w:r w:rsidRPr="002D1A82">
        <w:rPr>
          <w:spacing w:val="1"/>
        </w:rPr>
        <w:t xml:space="preserve"> </w:t>
      </w:r>
      <w:r w:rsidRPr="002D1A82">
        <w:t>самостоятельно</w:t>
      </w:r>
      <w:r w:rsidRPr="002D1A82">
        <w:rPr>
          <w:spacing w:val="1"/>
        </w:rPr>
        <w:t xml:space="preserve"> </w:t>
      </w:r>
      <w:r w:rsidRPr="002D1A82">
        <w:t>выделенным</w:t>
      </w:r>
      <w:r w:rsidRPr="002D1A82">
        <w:rPr>
          <w:spacing w:val="1"/>
        </w:rPr>
        <w:t xml:space="preserve"> </w:t>
      </w:r>
      <w:r w:rsidRPr="002D1A82">
        <w:t>признакам</w:t>
      </w:r>
      <w:r w:rsidRPr="002D1A82">
        <w:rPr>
          <w:spacing w:val="1"/>
        </w:rPr>
        <w:t xml:space="preserve"> </w:t>
      </w:r>
      <w:r w:rsidRPr="002D1A82">
        <w:t>из</w:t>
      </w:r>
      <w:r w:rsidRPr="002D1A82">
        <w:rPr>
          <w:spacing w:val="1"/>
        </w:rPr>
        <w:t xml:space="preserve"> </w:t>
      </w:r>
      <w:r w:rsidRPr="002D1A82">
        <w:t>6-7</w:t>
      </w:r>
      <w:r w:rsidRPr="002D1A82">
        <w:rPr>
          <w:spacing w:val="1"/>
        </w:rPr>
        <w:t xml:space="preserve"> </w:t>
      </w:r>
      <w:r w:rsidRPr="002D1A82">
        <w:t>предметов.</w:t>
      </w:r>
      <w:r w:rsidRPr="002D1A82">
        <w:rPr>
          <w:spacing w:val="1"/>
        </w:rPr>
        <w:t xml:space="preserve"> </w:t>
      </w:r>
      <w:r w:rsidRPr="002D1A82">
        <w:t>Узнавание</w:t>
      </w:r>
      <w:r w:rsidRPr="002D1A82">
        <w:rPr>
          <w:spacing w:val="1"/>
        </w:rPr>
        <w:t xml:space="preserve"> </w:t>
      </w:r>
      <w:r w:rsidRPr="002D1A82">
        <w:t>целого</w:t>
      </w:r>
      <w:r w:rsidRPr="002D1A82">
        <w:rPr>
          <w:spacing w:val="1"/>
        </w:rPr>
        <w:t xml:space="preserve"> </w:t>
      </w:r>
      <w:r w:rsidRPr="002D1A82">
        <w:t>по</w:t>
      </w:r>
      <w:r w:rsidRPr="002D1A82">
        <w:rPr>
          <w:spacing w:val="1"/>
        </w:rPr>
        <w:t xml:space="preserve"> </w:t>
      </w:r>
      <w:r w:rsidRPr="002D1A82">
        <w:t>одному</w:t>
      </w:r>
      <w:r w:rsidRPr="002D1A82">
        <w:rPr>
          <w:spacing w:val="1"/>
        </w:rPr>
        <w:t xml:space="preserve"> </w:t>
      </w:r>
      <w:r w:rsidRPr="002D1A82">
        <w:t>фрагменту.</w:t>
      </w:r>
      <w:r w:rsidRPr="002D1A82">
        <w:rPr>
          <w:spacing w:val="1"/>
        </w:rPr>
        <w:t xml:space="preserve"> </w:t>
      </w:r>
      <w:r w:rsidRPr="002D1A82">
        <w:t>Определение</w:t>
      </w:r>
      <w:r w:rsidRPr="002D1A82">
        <w:rPr>
          <w:spacing w:val="1"/>
        </w:rPr>
        <w:t xml:space="preserve"> </w:t>
      </w:r>
      <w:r w:rsidRPr="002D1A82">
        <w:t>предмета</w:t>
      </w:r>
      <w:r w:rsidRPr="002D1A82">
        <w:rPr>
          <w:spacing w:val="1"/>
        </w:rPr>
        <w:t xml:space="preserve"> </w:t>
      </w:r>
      <w:r w:rsidRPr="002D1A82">
        <w:t>по</w:t>
      </w:r>
      <w:r w:rsidRPr="002D1A82">
        <w:rPr>
          <w:spacing w:val="1"/>
        </w:rPr>
        <w:t xml:space="preserve"> </w:t>
      </w:r>
      <w:r w:rsidRPr="002D1A82">
        <w:t>словесному</w:t>
      </w:r>
      <w:r w:rsidRPr="002D1A82">
        <w:rPr>
          <w:spacing w:val="1"/>
        </w:rPr>
        <w:t xml:space="preserve"> </w:t>
      </w:r>
      <w:r w:rsidRPr="002D1A82">
        <w:t>описанию.</w:t>
      </w:r>
      <w:r w:rsidRPr="002D1A82">
        <w:rPr>
          <w:spacing w:val="1"/>
        </w:rPr>
        <w:t xml:space="preserve"> </w:t>
      </w:r>
      <w:r w:rsidRPr="002D1A82">
        <w:t>Конструирование</w:t>
      </w:r>
      <w:r w:rsidRPr="002D1A82">
        <w:rPr>
          <w:spacing w:val="1"/>
        </w:rPr>
        <w:t xml:space="preserve"> </w:t>
      </w:r>
      <w:r w:rsidRPr="002D1A82">
        <w:t>сложных</w:t>
      </w:r>
      <w:r w:rsidRPr="002D1A82">
        <w:rPr>
          <w:spacing w:val="1"/>
        </w:rPr>
        <w:t xml:space="preserve"> </w:t>
      </w:r>
      <w:r w:rsidRPr="002D1A82">
        <w:t>форм</w:t>
      </w:r>
      <w:r w:rsidRPr="002D1A82">
        <w:rPr>
          <w:spacing w:val="1"/>
        </w:rPr>
        <w:t xml:space="preserve"> </w:t>
      </w:r>
      <w:r w:rsidRPr="002D1A82">
        <w:t>предметов</w:t>
      </w:r>
      <w:r w:rsidRPr="002D1A82">
        <w:rPr>
          <w:spacing w:val="1"/>
        </w:rPr>
        <w:t xml:space="preserve"> </w:t>
      </w:r>
      <w:r w:rsidRPr="002D1A82">
        <w:t>с</w:t>
      </w:r>
      <w:r w:rsidRPr="002D1A82">
        <w:rPr>
          <w:spacing w:val="1"/>
        </w:rPr>
        <w:t xml:space="preserve"> </w:t>
      </w:r>
      <w:r w:rsidRPr="002D1A82">
        <w:t>использованием</w:t>
      </w:r>
      <w:r w:rsidRPr="002D1A82">
        <w:rPr>
          <w:spacing w:val="1"/>
        </w:rPr>
        <w:t xml:space="preserve"> </w:t>
      </w:r>
      <w:r w:rsidRPr="002D1A82">
        <w:t>объёмных</w:t>
      </w:r>
      <w:r w:rsidRPr="002D1A82">
        <w:rPr>
          <w:spacing w:val="1"/>
        </w:rPr>
        <w:t xml:space="preserve"> </w:t>
      </w:r>
      <w:r w:rsidRPr="002D1A82">
        <w:t>геометрических</w:t>
      </w:r>
      <w:r w:rsidRPr="002D1A82">
        <w:rPr>
          <w:spacing w:val="1"/>
        </w:rPr>
        <w:t xml:space="preserve"> </w:t>
      </w:r>
      <w:r w:rsidRPr="002D1A82">
        <w:t>фигур</w:t>
      </w:r>
      <w:r w:rsidRPr="002D1A82">
        <w:rPr>
          <w:spacing w:val="1"/>
        </w:rPr>
        <w:t xml:space="preserve"> </w:t>
      </w:r>
      <w:r w:rsidRPr="002D1A82">
        <w:t>(треугольная призма, цилиндр и др.) из 6-8 элементов. Составление целого из частей на разрезном</w:t>
      </w:r>
      <w:r w:rsidRPr="002D1A82">
        <w:rPr>
          <w:spacing w:val="1"/>
        </w:rPr>
        <w:t xml:space="preserve"> </w:t>
      </w:r>
      <w:r w:rsidRPr="002D1A82">
        <w:t>наглядном</w:t>
      </w:r>
      <w:r w:rsidRPr="002D1A82">
        <w:rPr>
          <w:spacing w:val="-2"/>
        </w:rPr>
        <w:t xml:space="preserve"> </w:t>
      </w:r>
      <w:r w:rsidRPr="002D1A82">
        <w:t>материале, предъявленном</w:t>
      </w:r>
      <w:r w:rsidRPr="002D1A82">
        <w:rPr>
          <w:spacing w:val="-1"/>
        </w:rPr>
        <w:t xml:space="preserve"> </w:t>
      </w:r>
      <w:r w:rsidRPr="002D1A82">
        <w:t>в</w:t>
      </w:r>
      <w:r w:rsidRPr="002D1A82">
        <w:rPr>
          <w:spacing w:val="-1"/>
        </w:rPr>
        <w:t xml:space="preserve"> </w:t>
      </w:r>
      <w:r w:rsidRPr="002D1A82">
        <w:t>произвольном</w:t>
      </w:r>
      <w:r w:rsidRPr="002D1A82">
        <w:rPr>
          <w:spacing w:val="-1"/>
        </w:rPr>
        <w:t xml:space="preserve"> </w:t>
      </w:r>
      <w:r w:rsidRPr="002D1A82">
        <w:t>порядке.</w:t>
      </w:r>
    </w:p>
    <w:p w:rsidR="002D1A82" w:rsidRDefault="002D1A82" w:rsidP="002D1A82">
      <w:pPr>
        <w:pStyle w:val="a3"/>
        <w:ind w:left="0" w:firstLine="709"/>
        <w:jc w:val="left"/>
      </w:pPr>
      <w:r>
        <w:t>Определение</w:t>
      </w:r>
      <w:r>
        <w:rPr>
          <w:spacing w:val="1"/>
        </w:rPr>
        <w:t xml:space="preserve"> </w:t>
      </w:r>
      <w:r>
        <w:t>на</w:t>
      </w:r>
      <w:r>
        <w:rPr>
          <w:spacing w:val="1"/>
        </w:rPr>
        <w:t xml:space="preserve"> </w:t>
      </w:r>
      <w:r>
        <w:t>ощупь</w:t>
      </w:r>
      <w:r>
        <w:rPr>
          <w:spacing w:val="1"/>
        </w:rPr>
        <w:t xml:space="preserve"> </w:t>
      </w:r>
      <w:r>
        <w:t>разных</w:t>
      </w:r>
      <w:r>
        <w:rPr>
          <w:spacing w:val="1"/>
        </w:rPr>
        <w:t xml:space="preserve"> </w:t>
      </w:r>
      <w:r>
        <w:t>свойств</w:t>
      </w:r>
      <w:r>
        <w:rPr>
          <w:spacing w:val="1"/>
        </w:rPr>
        <w:t xml:space="preserve"> </w:t>
      </w:r>
      <w:r>
        <w:t>и</w:t>
      </w:r>
      <w:r>
        <w:rPr>
          <w:spacing w:val="1"/>
        </w:rPr>
        <w:t xml:space="preserve"> </w:t>
      </w:r>
      <w:r>
        <w:t>качеств</w:t>
      </w:r>
      <w:r>
        <w:rPr>
          <w:spacing w:val="1"/>
        </w:rPr>
        <w:t xml:space="preserve"> </w:t>
      </w:r>
      <w:r>
        <w:t>предметов,</w:t>
      </w:r>
      <w:r>
        <w:rPr>
          <w:spacing w:val="1"/>
        </w:rPr>
        <w:t xml:space="preserve"> </w:t>
      </w:r>
      <w:r>
        <w:t>их</w:t>
      </w:r>
      <w:r>
        <w:rPr>
          <w:spacing w:val="1"/>
        </w:rPr>
        <w:t xml:space="preserve"> </w:t>
      </w:r>
      <w:r>
        <w:t>величины</w:t>
      </w:r>
      <w:r>
        <w:rPr>
          <w:spacing w:val="1"/>
        </w:rPr>
        <w:t xml:space="preserve"> </w:t>
      </w:r>
      <w:r>
        <w:t>и</w:t>
      </w:r>
      <w:r>
        <w:rPr>
          <w:spacing w:val="60"/>
        </w:rPr>
        <w:t xml:space="preserve"> </w:t>
      </w:r>
      <w:r>
        <w:t>формы</w:t>
      </w:r>
      <w:r>
        <w:rPr>
          <w:spacing w:val="1"/>
        </w:rPr>
        <w:t xml:space="preserve"> </w:t>
      </w:r>
      <w:r>
        <w:t>(выпуклый, вогнутый, колючий, горячий, деревянный, круглый и т.д.). Нахождение на ощупь двух</w:t>
      </w:r>
      <w:r>
        <w:rPr>
          <w:spacing w:val="1"/>
        </w:rPr>
        <w:t xml:space="preserve"> </w:t>
      </w:r>
      <w:r>
        <w:t>одинаковых</w:t>
      </w:r>
      <w:r>
        <w:rPr>
          <w:spacing w:val="1"/>
        </w:rPr>
        <w:t xml:space="preserve"> </w:t>
      </w:r>
      <w:r>
        <w:t>контуров</w:t>
      </w:r>
      <w:r>
        <w:rPr>
          <w:spacing w:val="-1"/>
        </w:rPr>
        <w:t xml:space="preserve"> </w:t>
      </w:r>
      <w:r>
        <w:t>предмета</w:t>
      </w:r>
      <w:r>
        <w:rPr>
          <w:spacing w:val="-1"/>
        </w:rPr>
        <w:t xml:space="preserve"> </w:t>
      </w:r>
      <w:r>
        <w:t>из</w:t>
      </w:r>
      <w:r>
        <w:rPr>
          <w:spacing w:val="1"/>
        </w:rPr>
        <w:t xml:space="preserve"> </w:t>
      </w:r>
      <w:r>
        <w:t>4-5 предложенных.</w:t>
      </w:r>
    </w:p>
    <w:p w:rsidR="002D1A82" w:rsidRDefault="002D1A82" w:rsidP="002D1A82">
      <w:pPr>
        <w:pStyle w:val="a3"/>
        <w:ind w:left="0" w:firstLine="709"/>
        <w:jc w:val="left"/>
      </w:pPr>
      <w:r>
        <w:t>Характеристика</w:t>
      </w:r>
      <w:r>
        <w:rPr>
          <w:spacing w:val="15"/>
        </w:rPr>
        <w:t xml:space="preserve"> </w:t>
      </w:r>
      <w:r>
        <w:t>неречевых,</w:t>
      </w:r>
      <w:r>
        <w:rPr>
          <w:spacing w:val="16"/>
        </w:rPr>
        <w:t xml:space="preserve"> </w:t>
      </w:r>
      <w:r>
        <w:t>речевых</w:t>
      </w:r>
      <w:r>
        <w:rPr>
          <w:spacing w:val="18"/>
        </w:rPr>
        <w:t xml:space="preserve"> </w:t>
      </w:r>
      <w:r>
        <w:t>и</w:t>
      </w:r>
      <w:r>
        <w:rPr>
          <w:spacing w:val="17"/>
        </w:rPr>
        <w:t xml:space="preserve"> </w:t>
      </w:r>
      <w:r>
        <w:t>музыкальных</w:t>
      </w:r>
      <w:r>
        <w:rPr>
          <w:spacing w:val="18"/>
        </w:rPr>
        <w:t xml:space="preserve"> </w:t>
      </w:r>
      <w:r>
        <w:t>звуков</w:t>
      </w:r>
      <w:r>
        <w:rPr>
          <w:spacing w:val="15"/>
        </w:rPr>
        <w:t xml:space="preserve"> </w:t>
      </w:r>
      <w:r>
        <w:t>по</w:t>
      </w:r>
      <w:r>
        <w:rPr>
          <w:spacing w:val="16"/>
        </w:rPr>
        <w:t xml:space="preserve"> </w:t>
      </w:r>
      <w:r>
        <w:t>громкости,</w:t>
      </w:r>
      <w:r>
        <w:rPr>
          <w:spacing w:val="16"/>
        </w:rPr>
        <w:t xml:space="preserve"> </w:t>
      </w:r>
      <w:r>
        <w:t>длительности,</w:t>
      </w:r>
      <w:r>
        <w:rPr>
          <w:spacing w:val="-57"/>
        </w:rPr>
        <w:t xml:space="preserve"> </w:t>
      </w:r>
      <w:r>
        <w:t>высоте</w:t>
      </w:r>
      <w:r>
        <w:rPr>
          <w:spacing w:val="59"/>
        </w:rPr>
        <w:t xml:space="preserve"> </w:t>
      </w:r>
      <w:r>
        <w:t>тона.</w:t>
      </w:r>
      <w:r>
        <w:rPr>
          <w:spacing w:val="2"/>
        </w:rPr>
        <w:t xml:space="preserve"> </w:t>
      </w:r>
      <w:r>
        <w:t>Развитие</w:t>
      </w:r>
      <w:r>
        <w:rPr>
          <w:spacing w:val="60"/>
        </w:rPr>
        <w:t xml:space="preserve"> </w:t>
      </w:r>
      <w:r>
        <w:t>слухомоторной</w:t>
      </w:r>
      <w:r>
        <w:rPr>
          <w:spacing w:val="3"/>
        </w:rPr>
        <w:t xml:space="preserve"> </w:t>
      </w:r>
      <w:r>
        <w:t>координации;</w:t>
      </w:r>
      <w:r>
        <w:rPr>
          <w:spacing w:val="2"/>
        </w:rPr>
        <w:t xml:space="preserve"> </w:t>
      </w:r>
      <w:r>
        <w:t>выполнение</w:t>
      </w:r>
      <w:r>
        <w:rPr>
          <w:spacing w:val="3"/>
        </w:rPr>
        <w:t xml:space="preserve"> </w:t>
      </w:r>
      <w:r>
        <w:t>упражнений</w:t>
      </w:r>
      <w:r>
        <w:rPr>
          <w:spacing w:val="3"/>
        </w:rPr>
        <w:t xml:space="preserve"> </w:t>
      </w:r>
      <w:r>
        <w:t>на</w:t>
      </w:r>
      <w:r>
        <w:rPr>
          <w:spacing w:val="60"/>
        </w:rPr>
        <w:t xml:space="preserve"> </w:t>
      </w:r>
      <w:r>
        <w:t>заданный</w:t>
      </w:r>
      <w:r>
        <w:rPr>
          <w:spacing w:val="3"/>
        </w:rPr>
        <w:t xml:space="preserve"> </w:t>
      </w:r>
      <w:r>
        <w:t>звук.</w:t>
      </w:r>
      <w:r>
        <w:rPr>
          <w:spacing w:val="-57"/>
        </w:rPr>
        <w:t xml:space="preserve"> </w:t>
      </w:r>
      <w:r>
        <w:t>Определение на слух звучания различных музыкальных инструментов. Формирование чувства ритма.</w:t>
      </w:r>
      <w:r>
        <w:rPr>
          <w:spacing w:val="-57"/>
        </w:rPr>
        <w:t xml:space="preserve"> </w:t>
      </w:r>
      <w:r>
        <w:t>Ориентировка</w:t>
      </w:r>
      <w:r>
        <w:rPr>
          <w:spacing w:val="2"/>
        </w:rPr>
        <w:t xml:space="preserve"> </w:t>
      </w:r>
      <w:r>
        <w:t>в</w:t>
      </w:r>
      <w:r>
        <w:rPr>
          <w:spacing w:val="3"/>
        </w:rPr>
        <w:t xml:space="preserve"> </w:t>
      </w:r>
      <w:r>
        <w:t>помещении</w:t>
      </w:r>
      <w:r>
        <w:rPr>
          <w:spacing w:val="5"/>
        </w:rPr>
        <w:t xml:space="preserve"> </w:t>
      </w:r>
      <w:r>
        <w:t>и</w:t>
      </w:r>
      <w:r>
        <w:rPr>
          <w:spacing w:val="5"/>
        </w:rPr>
        <w:t xml:space="preserve"> </w:t>
      </w:r>
      <w:r>
        <w:t>на</w:t>
      </w:r>
      <w:r>
        <w:rPr>
          <w:spacing w:val="5"/>
        </w:rPr>
        <w:t xml:space="preserve"> </w:t>
      </w:r>
      <w:r>
        <w:t>улице;</w:t>
      </w:r>
      <w:r>
        <w:rPr>
          <w:spacing w:val="6"/>
        </w:rPr>
        <w:t xml:space="preserve"> </w:t>
      </w:r>
      <w:r>
        <w:t>вербализация</w:t>
      </w:r>
      <w:r>
        <w:rPr>
          <w:spacing w:val="4"/>
        </w:rPr>
        <w:t xml:space="preserve"> </w:t>
      </w:r>
      <w:r>
        <w:t>пространственных</w:t>
      </w:r>
      <w:r>
        <w:rPr>
          <w:spacing w:val="6"/>
        </w:rPr>
        <w:t xml:space="preserve"> </w:t>
      </w:r>
      <w:r>
        <w:t>отношений.</w:t>
      </w:r>
    </w:p>
    <w:p w:rsidR="002D1A82" w:rsidRDefault="002D1A82" w:rsidP="002D1A82">
      <w:pPr>
        <w:pStyle w:val="a3"/>
        <w:ind w:left="0" w:firstLine="709"/>
        <w:jc w:val="left"/>
      </w:pPr>
      <w:r>
        <w:t>Выполнение</w:t>
      </w:r>
      <w:r>
        <w:rPr>
          <w:spacing w:val="1"/>
        </w:rPr>
        <w:t xml:space="preserve"> </w:t>
      </w:r>
      <w:r>
        <w:t>заданий</w:t>
      </w:r>
      <w:r>
        <w:rPr>
          <w:spacing w:val="1"/>
        </w:rPr>
        <w:t xml:space="preserve"> </w:t>
      </w:r>
      <w:r>
        <w:t>педагога,</w:t>
      </w:r>
      <w:r>
        <w:rPr>
          <w:spacing w:val="1"/>
        </w:rPr>
        <w:t xml:space="preserve"> </w:t>
      </w:r>
      <w:r>
        <w:t>связанных</w:t>
      </w:r>
      <w:r>
        <w:rPr>
          <w:spacing w:val="1"/>
        </w:rPr>
        <w:t xml:space="preserve"> </w:t>
      </w:r>
      <w:r>
        <w:t>с</w:t>
      </w:r>
      <w:r>
        <w:rPr>
          <w:spacing w:val="1"/>
        </w:rPr>
        <w:t xml:space="preserve"> </w:t>
      </w:r>
      <w:r>
        <w:t>изменением</w:t>
      </w:r>
      <w:r>
        <w:rPr>
          <w:spacing w:val="1"/>
        </w:rPr>
        <w:t xml:space="preserve"> </w:t>
      </w:r>
      <w:r>
        <w:t>направления</w:t>
      </w:r>
      <w:r>
        <w:rPr>
          <w:spacing w:val="1"/>
        </w:rPr>
        <w:t xml:space="preserve"> </w:t>
      </w:r>
      <w:r>
        <w:t>движения;</w:t>
      </w:r>
      <w:r>
        <w:rPr>
          <w:spacing w:val="1"/>
        </w:rPr>
        <w:t xml:space="preserve"> </w:t>
      </w:r>
      <w:r>
        <w:t>предоставление</w:t>
      </w:r>
      <w:r>
        <w:rPr>
          <w:spacing w:val="1"/>
        </w:rPr>
        <w:t xml:space="preserve"> </w:t>
      </w:r>
      <w:r>
        <w:t>словесного отчёта. Моделирование расположения различных объектов по отношению друг к другу в</w:t>
      </w:r>
      <w:r>
        <w:rPr>
          <w:spacing w:val="1"/>
        </w:rPr>
        <w:t xml:space="preserve"> </w:t>
      </w:r>
      <w:r>
        <w:t>ближнем</w:t>
      </w:r>
      <w:r>
        <w:rPr>
          <w:spacing w:val="1"/>
        </w:rPr>
        <w:t xml:space="preserve"> </w:t>
      </w:r>
      <w:r>
        <w:t>и</w:t>
      </w:r>
      <w:r>
        <w:rPr>
          <w:spacing w:val="1"/>
        </w:rPr>
        <w:t xml:space="preserve"> </w:t>
      </w:r>
      <w:r>
        <w:t>дальнем</w:t>
      </w:r>
      <w:r>
        <w:rPr>
          <w:spacing w:val="1"/>
        </w:rPr>
        <w:t xml:space="preserve"> </w:t>
      </w:r>
      <w:r>
        <w:t>пространстве.</w:t>
      </w:r>
      <w:r>
        <w:rPr>
          <w:spacing w:val="1"/>
        </w:rPr>
        <w:t xml:space="preserve"> </w:t>
      </w:r>
      <w:r>
        <w:t>Самостоятельное</w:t>
      </w:r>
      <w:r>
        <w:rPr>
          <w:spacing w:val="1"/>
        </w:rPr>
        <w:t xml:space="preserve"> </w:t>
      </w:r>
      <w:r>
        <w:t>моделирование</w:t>
      </w:r>
      <w:r>
        <w:rPr>
          <w:spacing w:val="1"/>
        </w:rPr>
        <w:t xml:space="preserve"> </w:t>
      </w:r>
      <w:r>
        <w:t>пространственных</w:t>
      </w:r>
      <w:r>
        <w:rPr>
          <w:spacing w:val="1"/>
        </w:rPr>
        <w:t xml:space="preserve"> </w:t>
      </w:r>
      <w:r>
        <w:t>ситуаций</w:t>
      </w:r>
      <w:r>
        <w:rPr>
          <w:spacing w:val="1"/>
        </w:rPr>
        <w:t xml:space="preserve"> </w:t>
      </w:r>
      <w:r>
        <w:t>(расстановка</w:t>
      </w:r>
      <w:r>
        <w:rPr>
          <w:spacing w:val="1"/>
        </w:rPr>
        <w:t xml:space="preserve"> </w:t>
      </w:r>
      <w:r>
        <w:t>мебели</w:t>
      </w:r>
      <w:r>
        <w:rPr>
          <w:spacing w:val="1"/>
        </w:rPr>
        <w:t xml:space="preserve"> </w:t>
      </w:r>
      <w:r>
        <w:t>в</w:t>
      </w:r>
      <w:r>
        <w:rPr>
          <w:spacing w:val="1"/>
        </w:rPr>
        <w:t xml:space="preserve"> </w:t>
      </w:r>
      <w:r>
        <w:t>кукольной</w:t>
      </w:r>
      <w:r>
        <w:rPr>
          <w:spacing w:val="1"/>
        </w:rPr>
        <w:t xml:space="preserve"> </w:t>
      </w:r>
      <w:r>
        <w:t>комнате);</w:t>
      </w:r>
      <w:r>
        <w:rPr>
          <w:spacing w:val="1"/>
        </w:rPr>
        <w:t xml:space="preserve"> </w:t>
      </w:r>
      <w:r>
        <w:t>предоставление</w:t>
      </w:r>
      <w:r>
        <w:rPr>
          <w:spacing w:val="1"/>
        </w:rPr>
        <w:t xml:space="preserve"> </w:t>
      </w:r>
      <w:r>
        <w:t>словесного</w:t>
      </w:r>
      <w:r>
        <w:rPr>
          <w:spacing w:val="1"/>
        </w:rPr>
        <w:t xml:space="preserve"> </w:t>
      </w:r>
      <w:r>
        <w:t>отчёта.</w:t>
      </w:r>
      <w:r>
        <w:rPr>
          <w:spacing w:val="1"/>
        </w:rPr>
        <w:t xml:space="preserve"> </w:t>
      </w:r>
      <w:r>
        <w:t>Составление</w:t>
      </w:r>
      <w:r>
        <w:rPr>
          <w:spacing w:val="-57"/>
        </w:rPr>
        <w:t xml:space="preserve"> </w:t>
      </w:r>
      <w:r>
        <w:t>простейших</w:t>
      </w:r>
      <w:r>
        <w:rPr>
          <w:spacing w:val="1"/>
        </w:rPr>
        <w:t xml:space="preserve"> </w:t>
      </w:r>
      <w:r>
        <w:t>схем-планов</w:t>
      </w:r>
      <w:r>
        <w:rPr>
          <w:spacing w:val="-1"/>
        </w:rPr>
        <w:t xml:space="preserve"> </w:t>
      </w:r>
      <w:r>
        <w:t>комнаты.</w:t>
      </w:r>
    </w:p>
    <w:p w:rsidR="002D1A82" w:rsidRDefault="002D1A82" w:rsidP="002D1A82">
      <w:pPr>
        <w:pStyle w:val="a3"/>
        <w:ind w:left="0" w:firstLine="709"/>
        <w:jc w:val="left"/>
      </w:pPr>
      <w:r>
        <w:t>Определение</w:t>
      </w:r>
      <w:r>
        <w:rPr>
          <w:spacing w:val="46"/>
        </w:rPr>
        <w:t xml:space="preserve"> </w:t>
      </w:r>
      <w:r>
        <w:t>времени</w:t>
      </w:r>
      <w:r>
        <w:rPr>
          <w:spacing w:val="49"/>
        </w:rPr>
        <w:t xml:space="preserve"> </w:t>
      </w:r>
      <w:r>
        <w:t>по</w:t>
      </w:r>
      <w:r>
        <w:rPr>
          <w:spacing w:val="47"/>
        </w:rPr>
        <w:t xml:space="preserve"> </w:t>
      </w:r>
      <w:r>
        <w:t>часам.</w:t>
      </w:r>
      <w:r>
        <w:rPr>
          <w:spacing w:val="49"/>
        </w:rPr>
        <w:t xml:space="preserve"> </w:t>
      </w:r>
      <w:r>
        <w:t>Длительность</w:t>
      </w:r>
      <w:r>
        <w:rPr>
          <w:spacing w:val="49"/>
        </w:rPr>
        <w:t xml:space="preserve"> </w:t>
      </w:r>
      <w:r>
        <w:t>различных</w:t>
      </w:r>
      <w:r>
        <w:rPr>
          <w:spacing w:val="49"/>
        </w:rPr>
        <w:t xml:space="preserve"> </w:t>
      </w:r>
      <w:r>
        <w:t>временных</w:t>
      </w:r>
      <w:r>
        <w:rPr>
          <w:spacing w:val="50"/>
        </w:rPr>
        <w:t xml:space="preserve"> </w:t>
      </w:r>
      <w:r>
        <w:t>интервалов.</w:t>
      </w:r>
      <w:r>
        <w:rPr>
          <w:spacing w:val="47"/>
        </w:rPr>
        <w:t xml:space="preserve"> </w:t>
      </w:r>
      <w:r>
        <w:t>Работа</w:t>
      </w:r>
      <w:r>
        <w:rPr>
          <w:spacing w:val="47"/>
        </w:rPr>
        <w:t xml:space="preserve"> </w:t>
      </w:r>
      <w:r>
        <w:t>с</w:t>
      </w:r>
      <w:r>
        <w:rPr>
          <w:spacing w:val="-57"/>
        </w:rPr>
        <w:t xml:space="preserve"> </w:t>
      </w:r>
      <w:r>
        <w:t>календарём</w:t>
      </w:r>
      <w:r>
        <w:rPr>
          <w:spacing w:val="-2"/>
        </w:rPr>
        <w:t xml:space="preserve"> </w:t>
      </w:r>
      <w:r>
        <w:t>и</w:t>
      </w:r>
      <w:r>
        <w:rPr>
          <w:spacing w:val="1"/>
        </w:rPr>
        <w:t xml:space="preserve"> </w:t>
      </w:r>
      <w:r>
        <w:t>моделью календарного года.</w:t>
      </w:r>
    </w:p>
    <w:p w:rsidR="002D1A82" w:rsidRDefault="002D1A82" w:rsidP="002D1A82">
      <w:pPr>
        <w:pStyle w:val="a3"/>
        <w:ind w:left="0" w:firstLine="709"/>
        <w:jc w:val="left"/>
      </w:pPr>
      <w:r>
        <w:t>Последовательность</w:t>
      </w:r>
      <w:r>
        <w:rPr>
          <w:spacing w:val="52"/>
        </w:rPr>
        <w:t xml:space="preserve"> </w:t>
      </w:r>
      <w:r>
        <w:t>основных</w:t>
      </w:r>
      <w:r>
        <w:rPr>
          <w:spacing w:val="53"/>
        </w:rPr>
        <w:t xml:space="preserve"> </w:t>
      </w:r>
      <w:r>
        <w:t>жизненных</w:t>
      </w:r>
      <w:r>
        <w:rPr>
          <w:spacing w:val="53"/>
        </w:rPr>
        <w:t xml:space="preserve"> </w:t>
      </w:r>
      <w:r>
        <w:t>событий.</w:t>
      </w:r>
      <w:r>
        <w:rPr>
          <w:spacing w:val="51"/>
        </w:rPr>
        <w:t xml:space="preserve"> </w:t>
      </w:r>
      <w:r>
        <w:t>Возраст</w:t>
      </w:r>
      <w:r>
        <w:rPr>
          <w:spacing w:val="51"/>
        </w:rPr>
        <w:t xml:space="preserve"> </w:t>
      </w:r>
      <w:r>
        <w:t>людей.</w:t>
      </w:r>
      <w:r>
        <w:rPr>
          <w:spacing w:val="52"/>
        </w:rPr>
        <w:t xml:space="preserve"> </w:t>
      </w:r>
      <w:r>
        <w:t>Использование</w:t>
      </w:r>
      <w:r>
        <w:rPr>
          <w:spacing w:val="50"/>
        </w:rPr>
        <w:t xml:space="preserve"> </w:t>
      </w:r>
      <w:r>
        <w:t>в</w:t>
      </w:r>
      <w:r>
        <w:rPr>
          <w:spacing w:val="50"/>
        </w:rPr>
        <w:t xml:space="preserve"> </w:t>
      </w:r>
      <w:r>
        <w:t>речи</w:t>
      </w:r>
      <w:r>
        <w:rPr>
          <w:spacing w:val="-57"/>
        </w:rPr>
        <w:t xml:space="preserve"> </w:t>
      </w:r>
      <w:r>
        <w:t>временной терминологии.</w:t>
      </w:r>
    </w:p>
    <w:p w:rsidR="002D1A82" w:rsidRDefault="002D1A82" w:rsidP="002D1A82">
      <w:pPr>
        <w:pStyle w:val="a3"/>
        <w:tabs>
          <w:tab w:val="left" w:pos="3367"/>
          <w:tab w:val="left" w:pos="4426"/>
          <w:tab w:val="left" w:pos="6204"/>
          <w:tab w:val="left" w:pos="9027"/>
          <w:tab w:val="left" w:pos="10066"/>
        </w:tabs>
        <w:ind w:left="0" w:firstLine="709"/>
        <w:jc w:val="left"/>
      </w:pPr>
      <w:r>
        <w:t xml:space="preserve">Формирование умения устанавливать причинно-следственных связей; </w:t>
      </w:r>
      <w:r>
        <w:rPr>
          <w:spacing w:val="-1"/>
        </w:rPr>
        <w:t>нахождение</w:t>
      </w:r>
      <w:r>
        <w:rPr>
          <w:spacing w:val="-57"/>
        </w:rPr>
        <w:t xml:space="preserve"> </w:t>
      </w:r>
      <w:r>
        <w:t>элементарных</w:t>
      </w:r>
      <w:r>
        <w:rPr>
          <w:spacing w:val="1"/>
        </w:rPr>
        <w:t xml:space="preserve"> </w:t>
      </w:r>
      <w:r>
        <w:t>аналогий, формирование</w:t>
      </w:r>
      <w:r>
        <w:rPr>
          <w:spacing w:val="-1"/>
        </w:rPr>
        <w:t xml:space="preserve"> </w:t>
      </w:r>
      <w:r>
        <w:t>понимания</w:t>
      </w:r>
      <w:r>
        <w:rPr>
          <w:spacing w:val="-1"/>
        </w:rPr>
        <w:t xml:space="preserve"> </w:t>
      </w:r>
      <w:r>
        <w:t>скрытого смысла.</w:t>
      </w:r>
    </w:p>
    <w:p w:rsidR="002D1A82" w:rsidRPr="002D1A82" w:rsidRDefault="002D1A82" w:rsidP="002D1A82">
      <w:pPr>
        <w:pStyle w:val="21"/>
        <w:spacing w:line="240" w:lineRule="auto"/>
        <w:ind w:left="0" w:firstLine="709"/>
        <w:jc w:val="left"/>
        <w:rPr>
          <w:sz w:val="28"/>
          <w:szCs w:val="28"/>
        </w:rPr>
      </w:pPr>
      <w:r w:rsidRPr="002D1A82">
        <w:rPr>
          <w:sz w:val="28"/>
          <w:szCs w:val="28"/>
        </w:rPr>
        <w:t>Раздел</w:t>
      </w:r>
      <w:r w:rsidRPr="002D1A82">
        <w:rPr>
          <w:spacing w:val="-3"/>
          <w:sz w:val="28"/>
          <w:szCs w:val="28"/>
        </w:rPr>
        <w:t xml:space="preserve"> </w:t>
      </w:r>
      <w:r w:rsidRPr="002D1A82">
        <w:rPr>
          <w:sz w:val="28"/>
          <w:szCs w:val="28"/>
        </w:rPr>
        <w:t>4.</w:t>
      </w:r>
      <w:r w:rsidRPr="002D1A82">
        <w:rPr>
          <w:spacing w:val="-2"/>
          <w:sz w:val="28"/>
          <w:szCs w:val="28"/>
        </w:rPr>
        <w:t xml:space="preserve"> </w:t>
      </w:r>
      <w:r w:rsidRPr="002D1A82">
        <w:rPr>
          <w:sz w:val="28"/>
          <w:szCs w:val="28"/>
        </w:rPr>
        <w:t>Учимся</w:t>
      </w:r>
      <w:r w:rsidRPr="002D1A82">
        <w:rPr>
          <w:spacing w:val="-1"/>
          <w:sz w:val="28"/>
          <w:szCs w:val="28"/>
        </w:rPr>
        <w:t xml:space="preserve"> </w:t>
      </w:r>
      <w:r w:rsidRPr="002D1A82">
        <w:rPr>
          <w:sz w:val="28"/>
          <w:szCs w:val="28"/>
        </w:rPr>
        <w:t>общаться</w:t>
      </w:r>
      <w:r w:rsidRPr="002D1A82">
        <w:rPr>
          <w:spacing w:val="-1"/>
          <w:sz w:val="28"/>
          <w:szCs w:val="28"/>
        </w:rPr>
        <w:t xml:space="preserve"> </w:t>
      </w:r>
      <w:r w:rsidRPr="002D1A82">
        <w:rPr>
          <w:sz w:val="28"/>
          <w:szCs w:val="28"/>
        </w:rPr>
        <w:t>и</w:t>
      </w:r>
      <w:r w:rsidRPr="002D1A82">
        <w:rPr>
          <w:spacing w:val="-1"/>
          <w:sz w:val="28"/>
          <w:szCs w:val="28"/>
        </w:rPr>
        <w:t xml:space="preserve"> </w:t>
      </w:r>
      <w:r w:rsidRPr="002D1A82">
        <w:rPr>
          <w:sz w:val="28"/>
          <w:szCs w:val="28"/>
        </w:rPr>
        <w:t>дружить</w:t>
      </w:r>
      <w:r w:rsidRPr="002D1A82">
        <w:rPr>
          <w:spacing w:val="-2"/>
          <w:sz w:val="28"/>
          <w:szCs w:val="28"/>
        </w:rPr>
        <w:t xml:space="preserve"> </w:t>
      </w:r>
      <w:r w:rsidRPr="002D1A82">
        <w:rPr>
          <w:sz w:val="28"/>
          <w:szCs w:val="28"/>
        </w:rPr>
        <w:t>(</w:t>
      </w:r>
      <w:r w:rsidR="00E14CB1">
        <w:rPr>
          <w:sz w:val="28"/>
          <w:szCs w:val="28"/>
        </w:rPr>
        <w:t xml:space="preserve">29 </w:t>
      </w:r>
      <w:r w:rsidRPr="002D1A82">
        <w:rPr>
          <w:sz w:val="28"/>
          <w:szCs w:val="28"/>
        </w:rPr>
        <w:t>часов)</w:t>
      </w:r>
    </w:p>
    <w:p w:rsidR="002D1A82" w:rsidRPr="002D1A82" w:rsidRDefault="002D1A82" w:rsidP="002D1A82">
      <w:pPr>
        <w:pStyle w:val="a3"/>
        <w:ind w:left="0" w:firstLine="709"/>
      </w:pPr>
      <w:r w:rsidRPr="002D1A82">
        <w:t>Поведение</w:t>
      </w:r>
      <w:r w:rsidRPr="002D1A82">
        <w:rPr>
          <w:spacing w:val="7"/>
        </w:rPr>
        <w:t xml:space="preserve"> </w:t>
      </w:r>
      <w:r w:rsidRPr="002D1A82">
        <w:t>человека</w:t>
      </w:r>
      <w:r w:rsidRPr="002D1A82">
        <w:rPr>
          <w:spacing w:val="7"/>
        </w:rPr>
        <w:t xml:space="preserve"> </w:t>
      </w:r>
      <w:r w:rsidRPr="002D1A82">
        <w:t>зависит</w:t>
      </w:r>
      <w:r w:rsidRPr="002D1A82">
        <w:rPr>
          <w:spacing w:val="9"/>
        </w:rPr>
        <w:t xml:space="preserve"> </w:t>
      </w:r>
      <w:r w:rsidRPr="002D1A82">
        <w:t>от</w:t>
      </w:r>
      <w:r w:rsidRPr="002D1A82">
        <w:rPr>
          <w:spacing w:val="9"/>
        </w:rPr>
        <w:t xml:space="preserve"> </w:t>
      </w:r>
      <w:r w:rsidRPr="002D1A82">
        <w:t>его</w:t>
      </w:r>
      <w:r w:rsidRPr="002D1A82">
        <w:rPr>
          <w:spacing w:val="8"/>
        </w:rPr>
        <w:t xml:space="preserve"> </w:t>
      </w:r>
      <w:r w:rsidRPr="002D1A82">
        <w:t>качеств.</w:t>
      </w:r>
      <w:r w:rsidRPr="002D1A82">
        <w:rPr>
          <w:spacing w:val="8"/>
        </w:rPr>
        <w:t xml:space="preserve"> </w:t>
      </w:r>
      <w:r w:rsidRPr="002D1A82">
        <w:t>Кто</w:t>
      </w:r>
      <w:r w:rsidRPr="002D1A82">
        <w:rPr>
          <w:spacing w:val="8"/>
        </w:rPr>
        <w:t xml:space="preserve"> </w:t>
      </w:r>
      <w:r w:rsidRPr="002D1A82">
        <w:t>такой</w:t>
      </w:r>
      <w:r w:rsidRPr="002D1A82">
        <w:rPr>
          <w:spacing w:val="9"/>
        </w:rPr>
        <w:t xml:space="preserve"> </w:t>
      </w:r>
      <w:r w:rsidRPr="002D1A82">
        <w:t>интеллигентный</w:t>
      </w:r>
      <w:r w:rsidRPr="002D1A82">
        <w:rPr>
          <w:spacing w:val="9"/>
        </w:rPr>
        <w:t xml:space="preserve"> </w:t>
      </w:r>
      <w:r w:rsidRPr="002D1A82">
        <w:t>человек</w:t>
      </w:r>
      <w:r w:rsidRPr="002D1A82">
        <w:rPr>
          <w:spacing w:val="9"/>
        </w:rPr>
        <w:t xml:space="preserve"> </w:t>
      </w:r>
      <w:r w:rsidRPr="002D1A82">
        <w:t>и</w:t>
      </w:r>
      <w:r w:rsidRPr="002D1A82">
        <w:rPr>
          <w:spacing w:val="9"/>
        </w:rPr>
        <w:t xml:space="preserve"> </w:t>
      </w:r>
      <w:r w:rsidRPr="002D1A82">
        <w:t>какие</w:t>
      </w:r>
      <w:r w:rsidRPr="002D1A82">
        <w:rPr>
          <w:spacing w:val="-57"/>
        </w:rPr>
        <w:t xml:space="preserve"> </w:t>
      </w:r>
      <w:r w:rsidRPr="002D1A82">
        <w:t>качества</w:t>
      </w:r>
      <w:r w:rsidRPr="002D1A82">
        <w:rPr>
          <w:spacing w:val="-2"/>
        </w:rPr>
        <w:t xml:space="preserve"> </w:t>
      </w:r>
      <w:r w:rsidRPr="002D1A82">
        <w:t>должны</w:t>
      </w:r>
      <w:r w:rsidRPr="002D1A82">
        <w:rPr>
          <w:spacing w:val="3"/>
        </w:rPr>
        <w:t xml:space="preserve"> </w:t>
      </w:r>
      <w:r w:rsidRPr="002D1A82">
        <w:t>у</w:t>
      </w:r>
      <w:r w:rsidRPr="002D1A82">
        <w:rPr>
          <w:spacing w:val="-5"/>
        </w:rPr>
        <w:t xml:space="preserve"> </w:t>
      </w:r>
      <w:r w:rsidRPr="002D1A82">
        <w:t>него</w:t>
      </w:r>
      <w:r w:rsidRPr="002D1A82">
        <w:rPr>
          <w:spacing w:val="1"/>
        </w:rPr>
        <w:t xml:space="preserve"> </w:t>
      </w:r>
      <w:r w:rsidRPr="002D1A82">
        <w:t>присутствовать?</w:t>
      </w:r>
      <w:r w:rsidRPr="002D1A82">
        <w:rPr>
          <w:spacing w:val="3"/>
        </w:rPr>
        <w:t xml:space="preserve"> </w:t>
      </w:r>
      <w:r w:rsidRPr="002D1A82">
        <w:t>Портрет</w:t>
      </w:r>
      <w:r w:rsidRPr="002D1A82">
        <w:rPr>
          <w:spacing w:val="-1"/>
        </w:rPr>
        <w:t xml:space="preserve"> </w:t>
      </w:r>
      <w:r w:rsidRPr="002D1A82">
        <w:t>интеллигентного человека.</w:t>
      </w:r>
    </w:p>
    <w:p w:rsidR="002D1A82" w:rsidRPr="002D1A82" w:rsidRDefault="002D1A82" w:rsidP="002D1A82">
      <w:pPr>
        <w:pStyle w:val="a3"/>
        <w:ind w:left="0" w:firstLine="709"/>
      </w:pPr>
      <w:r w:rsidRPr="002D1A82">
        <w:t>Хочу</w:t>
      </w:r>
      <w:r w:rsidRPr="002D1A82">
        <w:rPr>
          <w:spacing w:val="8"/>
        </w:rPr>
        <w:t xml:space="preserve"> </w:t>
      </w:r>
      <w:r w:rsidRPr="002D1A82">
        <w:t>вырасти</w:t>
      </w:r>
      <w:r w:rsidRPr="002D1A82">
        <w:rPr>
          <w:spacing w:val="75"/>
        </w:rPr>
        <w:t xml:space="preserve"> </w:t>
      </w:r>
      <w:r w:rsidRPr="002D1A82">
        <w:t>интеллигентным</w:t>
      </w:r>
      <w:r w:rsidRPr="002D1A82">
        <w:rPr>
          <w:spacing w:val="74"/>
        </w:rPr>
        <w:t xml:space="preserve"> </w:t>
      </w:r>
      <w:r w:rsidRPr="002D1A82">
        <w:t>человеком.</w:t>
      </w:r>
      <w:r w:rsidRPr="002D1A82">
        <w:rPr>
          <w:spacing w:val="73"/>
        </w:rPr>
        <w:t xml:space="preserve"> </w:t>
      </w:r>
      <w:r w:rsidRPr="002D1A82">
        <w:t>Кто</w:t>
      </w:r>
      <w:r w:rsidRPr="002D1A82">
        <w:rPr>
          <w:spacing w:val="74"/>
        </w:rPr>
        <w:t xml:space="preserve"> </w:t>
      </w:r>
      <w:r w:rsidRPr="002D1A82">
        <w:t>может</w:t>
      </w:r>
      <w:r w:rsidRPr="002D1A82">
        <w:rPr>
          <w:spacing w:val="74"/>
        </w:rPr>
        <w:t xml:space="preserve"> </w:t>
      </w:r>
      <w:r w:rsidRPr="002D1A82">
        <w:t>стать</w:t>
      </w:r>
      <w:r w:rsidRPr="002D1A82">
        <w:rPr>
          <w:spacing w:val="73"/>
        </w:rPr>
        <w:t xml:space="preserve"> </w:t>
      </w:r>
      <w:r w:rsidRPr="002D1A82">
        <w:t>интеллигентным</w:t>
      </w:r>
      <w:r w:rsidRPr="002D1A82">
        <w:rPr>
          <w:spacing w:val="73"/>
        </w:rPr>
        <w:t xml:space="preserve"> </w:t>
      </w:r>
      <w:r w:rsidRPr="002D1A82">
        <w:t>человеком?</w:t>
      </w:r>
    </w:p>
    <w:p w:rsidR="002D1A82" w:rsidRPr="002D1A82" w:rsidRDefault="002D1A82" w:rsidP="002D1A82">
      <w:pPr>
        <w:pStyle w:val="a3"/>
        <w:ind w:left="0" w:firstLine="709"/>
      </w:pPr>
      <w:r w:rsidRPr="002D1A82">
        <w:t>Каким</w:t>
      </w:r>
      <w:r w:rsidRPr="002D1A82">
        <w:rPr>
          <w:spacing w:val="-4"/>
        </w:rPr>
        <w:t xml:space="preserve"> </w:t>
      </w:r>
      <w:r w:rsidRPr="002D1A82">
        <w:t>должен</w:t>
      </w:r>
      <w:r w:rsidRPr="002D1A82">
        <w:rPr>
          <w:spacing w:val="-1"/>
        </w:rPr>
        <w:t xml:space="preserve"> </w:t>
      </w:r>
      <w:r w:rsidRPr="002D1A82">
        <w:t>быть ученик</w:t>
      </w:r>
      <w:r w:rsidRPr="002D1A82">
        <w:rPr>
          <w:spacing w:val="-2"/>
        </w:rPr>
        <w:t xml:space="preserve"> </w:t>
      </w:r>
      <w:r w:rsidRPr="002D1A82">
        <w:t>сейчас,</w:t>
      </w:r>
      <w:r w:rsidRPr="002D1A82">
        <w:rPr>
          <w:spacing w:val="-2"/>
        </w:rPr>
        <w:t xml:space="preserve"> </w:t>
      </w:r>
      <w:r w:rsidRPr="002D1A82">
        <w:t>чтобы</w:t>
      </w:r>
      <w:r w:rsidRPr="002D1A82">
        <w:rPr>
          <w:spacing w:val="-4"/>
        </w:rPr>
        <w:t xml:space="preserve"> </w:t>
      </w:r>
      <w:r w:rsidRPr="002D1A82">
        <w:t>из</w:t>
      </w:r>
      <w:r w:rsidRPr="002D1A82">
        <w:rPr>
          <w:spacing w:val="-1"/>
        </w:rPr>
        <w:t xml:space="preserve"> </w:t>
      </w:r>
      <w:r w:rsidRPr="002D1A82">
        <w:t>него</w:t>
      </w:r>
      <w:r w:rsidRPr="002D1A82">
        <w:rPr>
          <w:spacing w:val="-3"/>
        </w:rPr>
        <w:t xml:space="preserve"> </w:t>
      </w:r>
      <w:r w:rsidRPr="002D1A82">
        <w:t>получился</w:t>
      </w:r>
      <w:r w:rsidRPr="002D1A82">
        <w:rPr>
          <w:spacing w:val="-2"/>
        </w:rPr>
        <w:t xml:space="preserve"> </w:t>
      </w:r>
      <w:r w:rsidRPr="002D1A82">
        <w:t>интеллигентный</w:t>
      </w:r>
      <w:r w:rsidRPr="002D1A82">
        <w:rPr>
          <w:spacing w:val="-2"/>
        </w:rPr>
        <w:t xml:space="preserve"> </w:t>
      </w:r>
      <w:r w:rsidRPr="002D1A82">
        <w:t>человек</w:t>
      </w:r>
      <w:r w:rsidRPr="002D1A82">
        <w:rPr>
          <w:spacing w:val="-1"/>
        </w:rPr>
        <w:t xml:space="preserve"> </w:t>
      </w:r>
      <w:r w:rsidRPr="002D1A82">
        <w:t>в</w:t>
      </w:r>
      <w:r w:rsidRPr="002D1A82">
        <w:rPr>
          <w:spacing w:val="-4"/>
        </w:rPr>
        <w:t xml:space="preserve"> </w:t>
      </w:r>
      <w:r w:rsidRPr="002D1A82">
        <w:t>будущем?</w:t>
      </w:r>
    </w:p>
    <w:p w:rsidR="002D1A82" w:rsidRPr="002D1A82" w:rsidRDefault="002D1A82" w:rsidP="002D1A82">
      <w:pPr>
        <w:pStyle w:val="a3"/>
        <w:ind w:left="0" w:firstLine="709"/>
      </w:pPr>
      <w:r w:rsidRPr="002D1A82">
        <w:t>Что</w:t>
      </w:r>
      <w:r w:rsidRPr="002D1A82">
        <w:rPr>
          <w:spacing w:val="12"/>
        </w:rPr>
        <w:t xml:space="preserve"> </w:t>
      </w:r>
      <w:r w:rsidRPr="002D1A82">
        <w:t>такое</w:t>
      </w:r>
      <w:r w:rsidRPr="002D1A82">
        <w:rPr>
          <w:spacing w:val="11"/>
        </w:rPr>
        <w:t xml:space="preserve"> </w:t>
      </w:r>
      <w:r w:rsidRPr="002D1A82">
        <w:t>идеальное</w:t>
      </w:r>
      <w:r w:rsidRPr="002D1A82">
        <w:rPr>
          <w:spacing w:val="12"/>
        </w:rPr>
        <w:t xml:space="preserve"> </w:t>
      </w:r>
      <w:r w:rsidRPr="002D1A82">
        <w:t>Я?</w:t>
      </w:r>
      <w:r w:rsidRPr="002D1A82">
        <w:rPr>
          <w:spacing w:val="13"/>
        </w:rPr>
        <w:t xml:space="preserve"> </w:t>
      </w:r>
      <w:r w:rsidRPr="002D1A82">
        <w:t>У</w:t>
      </w:r>
      <w:r w:rsidRPr="002D1A82">
        <w:rPr>
          <w:spacing w:val="13"/>
        </w:rPr>
        <w:t xml:space="preserve"> </w:t>
      </w:r>
      <w:r w:rsidRPr="002D1A82">
        <w:t>многих</w:t>
      </w:r>
      <w:r w:rsidRPr="002D1A82">
        <w:rPr>
          <w:spacing w:val="14"/>
        </w:rPr>
        <w:t xml:space="preserve"> </w:t>
      </w:r>
      <w:r w:rsidRPr="002D1A82">
        <w:t>людей</w:t>
      </w:r>
      <w:r w:rsidRPr="002D1A82">
        <w:rPr>
          <w:spacing w:val="14"/>
        </w:rPr>
        <w:t xml:space="preserve"> </w:t>
      </w:r>
      <w:r w:rsidRPr="002D1A82">
        <w:t>есть</w:t>
      </w:r>
      <w:r w:rsidRPr="002D1A82">
        <w:rPr>
          <w:spacing w:val="11"/>
        </w:rPr>
        <w:t xml:space="preserve"> </w:t>
      </w:r>
      <w:r w:rsidRPr="002D1A82">
        <w:t>некий</w:t>
      </w:r>
      <w:r w:rsidRPr="002D1A82">
        <w:rPr>
          <w:spacing w:val="13"/>
        </w:rPr>
        <w:t xml:space="preserve"> </w:t>
      </w:r>
      <w:r w:rsidRPr="002D1A82">
        <w:t>идеальный</w:t>
      </w:r>
      <w:r w:rsidRPr="002D1A82">
        <w:rPr>
          <w:spacing w:val="14"/>
        </w:rPr>
        <w:t xml:space="preserve"> </w:t>
      </w:r>
      <w:r w:rsidRPr="002D1A82">
        <w:t>образ</w:t>
      </w:r>
      <w:r w:rsidRPr="002D1A82">
        <w:rPr>
          <w:spacing w:val="13"/>
        </w:rPr>
        <w:t xml:space="preserve"> </w:t>
      </w:r>
      <w:r w:rsidRPr="002D1A82">
        <w:t>самого</w:t>
      </w:r>
      <w:r w:rsidRPr="002D1A82">
        <w:rPr>
          <w:spacing w:val="13"/>
        </w:rPr>
        <w:t xml:space="preserve"> </w:t>
      </w:r>
      <w:r w:rsidRPr="002D1A82">
        <w:t>себя</w:t>
      </w:r>
      <w:r w:rsidRPr="002D1A82">
        <w:rPr>
          <w:spacing w:val="12"/>
        </w:rPr>
        <w:t xml:space="preserve"> </w:t>
      </w:r>
      <w:r w:rsidRPr="002D1A82">
        <w:t>-</w:t>
      </w:r>
      <w:r w:rsidRPr="002D1A82">
        <w:rPr>
          <w:spacing w:val="12"/>
        </w:rPr>
        <w:t xml:space="preserve"> </w:t>
      </w:r>
      <w:r w:rsidRPr="002D1A82">
        <w:t>то,</w:t>
      </w:r>
      <w:r w:rsidRPr="002D1A82">
        <w:rPr>
          <w:spacing w:val="12"/>
        </w:rPr>
        <w:t xml:space="preserve"> </w:t>
      </w:r>
      <w:r w:rsidRPr="002D1A82">
        <w:t>каким</w:t>
      </w:r>
      <w:r w:rsidRPr="002D1A82">
        <w:rPr>
          <w:spacing w:val="-57"/>
        </w:rPr>
        <w:t xml:space="preserve"> </w:t>
      </w:r>
      <w:r w:rsidRPr="002D1A82">
        <w:t>бы</w:t>
      </w:r>
      <w:r w:rsidRPr="002D1A82">
        <w:rPr>
          <w:spacing w:val="-1"/>
        </w:rPr>
        <w:t xml:space="preserve"> </w:t>
      </w:r>
      <w:r w:rsidRPr="002D1A82">
        <w:t>ему</w:t>
      </w:r>
      <w:r w:rsidRPr="002D1A82">
        <w:rPr>
          <w:spacing w:val="-5"/>
        </w:rPr>
        <w:t xml:space="preserve"> </w:t>
      </w:r>
      <w:r w:rsidRPr="002D1A82">
        <w:t>хотелось</w:t>
      </w:r>
      <w:r w:rsidRPr="002D1A82">
        <w:rPr>
          <w:spacing w:val="1"/>
        </w:rPr>
        <w:t xml:space="preserve"> </w:t>
      </w:r>
      <w:r w:rsidRPr="002D1A82">
        <w:t>стать.</w:t>
      </w:r>
    </w:p>
    <w:p w:rsidR="002D1A82" w:rsidRPr="002D1A82" w:rsidRDefault="002D1A82" w:rsidP="002D1A82">
      <w:pPr>
        <w:pStyle w:val="a3"/>
        <w:ind w:left="0" w:firstLine="709"/>
      </w:pPr>
      <w:r w:rsidRPr="002D1A82">
        <w:t>Кто</w:t>
      </w:r>
      <w:r w:rsidRPr="002D1A82">
        <w:rPr>
          <w:spacing w:val="-3"/>
        </w:rPr>
        <w:t xml:space="preserve"> </w:t>
      </w:r>
      <w:r w:rsidRPr="002D1A82">
        <w:t>такой</w:t>
      </w:r>
      <w:r w:rsidRPr="002D1A82">
        <w:rPr>
          <w:spacing w:val="-1"/>
        </w:rPr>
        <w:t xml:space="preserve"> </w:t>
      </w:r>
      <w:r w:rsidRPr="002D1A82">
        <w:t>свободный</w:t>
      </w:r>
      <w:r w:rsidRPr="002D1A82">
        <w:rPr>
          <w:spacing w:val="-1"/>
        </w:rPr>
        <w:t xml:space="preserve"> </w:t>
      </w:r>
      <w:r w:rsidRPr="002D1A82">
        <w:t>человек?</w:t>
      </w:r>
      <w:r w:rsidRPr="002D1A82">
        <w:rPr>
          <w:spacing w:val="1"/>
        </w:rPr>
        <w:t xml:space="preserve"> </w:t>
      </w:r>
      <w:r w:rsidRPr="002D1A82">
        <w:t>Можно</w:t>
      </w:r>
      <w:r w:rsidRPr="002D1A82">
        <w:rPr>
          <w:spacing w:val="-2"/>
        </w:rPr>
        <w:t xml:space="preserve"> </w:t>
      </w:r>
      <w:r w:rsidRPr="002D1A82">
        <w:t>ли</w:t>
      </w:r>
      <w:r w:rsidRPr="002D1A82">
        <w:rPr>
          <w:spacing w:val="-4"/>
        </w:rPr>
        <w:t xml:space="preserve"> </w:t>
      </w:r>
      <w:r w:rsidRPr="002D1A82">
        <w:t>поступать</w:t>
      </w:r>
      <w:r w:rsidRPr="002D1A82">
        <w:rPr>
          <w:spacing w:val="-1"/>
        </w:rPr>
        <w:t xml:space="preserve"> </w:t>
      </w:r>
      <w:r w:rsidRPr="002D1A82">
        <w:t>всегда</w:t>
      </w:r>
      <w:r w:rsidRPr="002D1A82">
        <w:rPr>
          <w:spacing w:val="-3"/>
        </w:rPr>
        <w:t xml:space="preserve"> </w:t>
      </w:r>
      <w:r w:rsidRPr="002D1A82">
        <w:t>так,</w:t>
      </w:r>
      <w:r w:rsidRPr="002D1A82">
        <w:rPr>
          <w:spacing w:val="-2"/>
        </w:rPr>
        <w:t xml:space="preserve"> </w:t>
      </w:r>
      <w:r w:rsidRPr="002D1A82">
        <w:t>как</w:t>
      </w:r>
      <w:r w:rsidRPr="002D1A82">
        <w:rPr>
          <w:spacing w:val="-1"/>
        </w:rPr>
        <w:t xml:space="preserve"> </w:t>
      </w:r>
      <w:r w:rsidRPr="002D1A82">
        <w:t>хочется?</w:t>
      </w:r>
    </w:p>
    <w:p w:rsidR="002D1A82" w:rsidRPr="002D1A82" w:rsidRDefault="002D1A82" w:rsidP="002D1A82">
      <w:pPr>
        <w:pStyle w:val="a3"/>
        <w:ind w:left="0" w:firstLine="709"/>
      </w:pPr>
      <w:r w:rsidRPr="002D1A82">
        <w:t>Что</w:t>
      </w:r>
      <w:r w:rsidRPr="002D1A82">
        <w:rPr>
          <w:spacing w:val="54"/>
        </w:rPr>
        <w:t xml:space="preserve"> </w:t>
      </w:r>
      <w:r w:rsidRPr="002D1A82">
        <w:t>такое</w:t>
      </w:r>
      <w:r w:rsidRPr="002D1A82">
        <w:rPr>
          <w:spacing w:val="58"/>
        </w:rPr>
        <w:t xml:space="preserve"> </w:t>
      </w:r>
      <w:r w:rsidRPr="002D1A82">
        <w:t>«право</w:t>
      </w:r>
      <w:r w:rsidRPr="002D1A82">
        <w:rPr>
          <w:spacing w:val="54"/>
        </w:rPr>
        <w:t xml:space="preserve"> </w:t>
      </w:r>
      <w:r w:rsidRPr="002D1A82">
        <w:t>на</w:t>
      </w:r>
      <w:r w:rsidRPr="002D1A82">
        <w:rPr>
          <w:spacing w:val="57"/>
        </w:rPr>
        <w:t xml:space="preserve"> </w:t>
      </w:r>
      <w:r w:rsidRPr="002D1A82">
        <w:t>уважение»?</w:t>
      </w:r>
      <w:r w:rsidRPr="002D1A82">
        <w:rPr>
          <w:spacing w:val="58"/>
        </w:rPr>
        <w:t xml:space="preserve"> </w:t>
      </w:r>
      <w:r w:rsidRPr="002D1A82">
        <w:t>Как</w:t>
      </w:r>
      <w:r w:rsidRPr="002D1A82">
        <w:rPr>
          <w:spacing w:val="55"/>
        </w:rPr>
        <w:t xml:space="preserve"> </w:t>
      </w:r>
      <w:r w:rsidRPr="002D1A82">
        <w:t>я</w:t>
      </w:r>
      <w:r w:rsidRPr="002D1A82">
        <w:rPr>
          <w:spacing w:val="55"/>
        </w:rPr>
        <w:t xml:space="preserve"> </w:t>
      </w:r>
      <w:r w:rsidRPr="002D1A82">
        <w:t>должен</w:t>
      </w:r>
      <w:r w:rsidRPr="002D1A82">
        <w:rPr>
          <w:spacing w:val="55"/>
        </w:rPr>
        <w:t xml:space="preserve"> </w:t>
      </w:r>
      <w:r w:rsidRPr="002D1A82">
        <w:t>поступить,</w:t>
      </w:r>
      <w:r w:rsidRPr="002D1A82">
        <w:rPr>
          <w:spacing w:val="54"/>
        </w:rPr>
        <w:t xml:space="preserve"> </w:t>
      </w:r>
      <w:r w:rsidRPr="002D1A82">
        <w:t>если</w:t>
      </w:r>
      <w:r w:rsidRPr="002D1A82">
        <w:rPr>
          <w:spacing w:val="56"/>
        </w:rPr>
        <w:t xml:space="preserve"> </w:t>
      </w:r>
      <w:r w:rsidRPr="002D1A82">
        <w:t>нарушено</w:t>
      </w:r>
      <w:r w:rsidRPr="002D1A82">
        <w:rPr>
          <w:spacing w:val="54"/>
        </w:rPr>
        <w:t xml:space="preserve"> </w:t>
      </w:r>
      <w:r w:rsidRPr="002D1A82">
        <w:t>мо</w:t>
      </w:r>
      <w:r>
        <w:t>ё</w:t>
      </w:r>
      <w:r w:rsidRPr="002D1A82">
        <w:rPr>
          <w:spacing w:val="58"/>
        </w:rPr>
        <w:t xml:space="preserve"> </w:t>
      </w:r>
      <w:r w:rsidRPr="002D1A82">
        <w:t>«право</w:t>
      </w:r>
      <w:r w:rsidRPr="002D1A82">
        <w:rPr>
          <w:spacing w:val="57"/>
        </w:rPr>
        <w:t xml:space="preserve"> </w:t>
      </w:r>
      <w:r w:rsidRPr="002D1A82">
        <w:t>на</w:t>
      </w:r>
      <w:r w:rsidRPr="002D1A82">
        <w:rPr>
          <w:spacing w:val="-57"/>
        </w:rPr>
        <w:t xml:space="preserve"> </w:t>
      </w:r>
      <w:r w:rsidRPr="002D1A82">
        <w:t>уважение»?</w:t>
      </w:r>
    </w:p>
    <w:p w:rsidR="002D1A82" w:rsidRPr="002D1A82" w:rsidRDefault="002D1A82" w:rsidP="002D1A82">
      <w:pPr>
        <w:pStyle w:val="a3"/>
        <w:ind w:left="0" w:firstLine="709"/>
      </w:pPr>
      <w:r w:rsidRPr="002D1A82">
        <w:t>В</w:t>
      </w:r>
      <w:r w:rsidRPr="002D1A82">
        <w:rPr>
          <w:spacing w:val="9"/>
        </w:rPr>
        <w:t xml:space="preserve"> </w:t>
      </w:r>
      <w:r w:rsidRPr="002D1A82">
        <w:t>реальности</w:t>
      </w:r>
      <w:r w:rsidRPr="002D1A82">
        <w:rPr>
          <w:spacing w:val="13"/>
        </w:rPr>
        <w:t xml:space="preserve"> </w:t>
      </w:r>
      <w:r w:rsidRPr="002D1A82">
        <w:t>количество</w:t>
      </w:r>
      <w:r w:rsidRPr="002D1A82">
        <w:rPr>
          <w:spacing w:val="11"/>
        </w:rPr>
        <w:t xml:space="preserve"> </w:t>
      </w:r>
      <w:r w:rsidRPr="002D1A82">
        <w:t>прав</w:t>
      </w:r>
      <w:r w:rsidRPr="002D1A82">
        <w:rPr>
          <w:spacing w:val="11"/>
        </w:rPr>
        <w:t xml:space="preserve"> </w:t>
      </w:r>
      <w:r w:rsidRPr="002D1A82">
        <w:t>и</w:t>
      </w:r>
      <w:r w:rsidRPr="002D1A82">
        <w:rPr>
          <w:spacing w:val="10"/>
        </w:rPr>
        <w:t xml:space="preserve"> </w:t>
      </w:r>
      <w:r w:rsidRPr="002D1A82">
        <w:t>обязанностей</w:t>
      </w:r>
      <w:r w:rsidRPr="002D1A82">
        <w:rPr>
          <w:spacing w:val="11"/>
        </w:rPr>
        <w:t xml:space="preserve"> </w:t>
      </w:r>
      <w:r w:rsidRPr="002D1A82">
        <w:t>человека</w:t>
      </w:r>
      <w:r w:rsidRPr="002D1A82">
        <w:rPr>
          <w:spacing w:val="10"/>
        </w:rPr>
        <w:t xml:space="preserve"> </w:t>
      </w:r>
      <w:r w:rsidRPr="002D1A82">
        <w:t>примерно</w:t>
      </w:r>
      <w:r w:rsidRPr="002D1A82">
        <w:rPr>
          <w:spacing w:val="12"/>
        </w:rPr>
        <w:t xml:space="preserve"> </w:t>
      </w:r>
      <w:r w:rsidRPr="002D1A82">
        <w:t>одинаковое.</w:t>
      </w:r>
      <w:r w:rsidRPr="002D1A82">
        <w:rPr>
          <w:spacing w:val="12"/>
        </w:rPr>
        <w:t xml:space="preserve"> </w:t>
      </w:r>
      <w:r w:rsidRPr="002D1A82">
        <w:t>Главные</w:t>
      </w:r>
      <w:r w:rsidRPr="002D1A82">
        <w:rPr>
          <w:spacing w:val="10"/>
        </w:rPr>
        <w:t xml:space="preserve"> </w:t>
      </w:r>
      <w:r w:rsidRPr="002D1A82">
        <w:t>права</w:t>
      </w:r>
      <w:r w:rsidRPr="002D1A82">
        <w:rPr>
          <w:spacing w:val="-57"/>
        </w:rPr>
        <w:t xml:space="preserve"> </w:t>
      </w:r>
      <w:r w:rsidRPr="002D1A82">
        <w:t>и обязанности</w:t>
      </w:r>
      <w:r w:rsidRPr="002D1A82">
        <w:rPr>
          <w:spacing w:val="3"/>
        </w:rPr>
        <w:t xml:space="preserve"> </w:t>
      </w:r>
      <w:r w:rsidRPr="002D1A82">
        <w:t>ученика.</w:t>
      </w:r>
    </w:p>
    <w:p w:rsidR="002D1A82" w:rsidRPr="002D1A82" w:rsidRDefault="002D1A82" w:rsidP="002D1A82">
      <w:pPr>
        <w:pStyle w:val="a3"/>
        <w:ind w:left="0" w:firstLine="709"/>
      </w:pPr>
      <w:r w:rsidRPr="002D1A82">
        <w:t>Нарушение</w:t>
      </w:r>
      <w:r w:rsidRPr="002D1A82">
        <w:rPr>
          <w:spacing w:val="41"/>
        </w:rPr>
        <w:t xml:space="preserve"> </w:t>
      </w:r>
      <w:r w:rsidRPr="002D1A82">
        <w:t>прав</w:t>
      </w:r>
      <w:r w:rsidRPr="002D1A82">
        <w:rPr>
          <w:spacing w:val="41"/>
        </w:rPr>
        <w:t xml:space="preserve"> </w:t>
      </w:r>
      <w:r w:rsidRPr="002D1A82">
        <w:t>других</w:t>
      </w:r>
      <w:r w:rsidRPr="002D1A82">
        <w:rPr>
          <w:spacing w:val="44"/>
        </w:rPr>
        <w:t xml:space="preserve"> </w:t>
      </w:r>
      <w:r w:rsidRPr="002D1A82">
        <w:t>людей</w:t>
      </w:r>
      <w:r w:rsidRPr="002D1A82">
        <w:rPr>
          <w:spacing w:val="43"/>
        </w:rPr>
        <w:t xml:space="preserve"> </w:t>
      </w:r>
      <w:r w:rsidRPr="002D1A82">
        <w:t>может</w:t>
      </w:r>
      <w:r w:rsidRPr="002D1A82">
        <w:rPr>
          <w:spacing w:val="42"/>
        </w:rPr>
        <w:t xml:space="preserve"> </w:t>
      </w:r>
      <w:r w:rsidRPr="002D1A82">
        <w:t>привести</w:t>
      </w:r>
      <w:r w:rsidRPr="002D1A82">
        <w:rPr>
          <w:spacing w:val="43"/>
        </w:rPr>
        <w:t xml:space="preserve"> </w:t>
      </w:r>
      <w:r w:rsidRPr="002D1A82">
        <w:t>к</w:t>
      </w:r>
      <w:r w:rsidRPr="002D1A82">
        <w:rPr>
          <w:spacing w:val="43"/>
        </w:rPr>
        <w:t xml:space="preserve"> </w:t>
      </w:r>
      <w:r w:rsidRPr="002D1A82">
        <w:t>конфликтам.</w:t>
      </w:r>
      <w:r w:rsidRPr="002D1A82">
        <w:rPr>
          <w:spacing w:val="42"/>
        </w:rPr>
        <w:t xml:space="preserve"> </w:t>
      </w:r>
      <w:r w:rsidRPr="002D1A82">
        <w:t>Как</w:t>
      </w:r>
      <w:r w:rsidRPr="002D1A82">
        <w:rPr>
          <w:spacing w:val="43"/>
        </w:rPr>
        <w:t xml:space="preserve"> </w:t>
      </w:r>
      <w:r w:rsidRPr="002D1A82">
        <w:t>можно</w:t>
      </w:r>
      <w:r w:rsidRPr="002D1A82">
        <w:rPr>
          <w:spacing w:val="42"/>
        </w:rPr>
        <w:t xml:space="preserve"> </w:t>
      </w:r>
      <w:r w:rsidRPr="002D1A82">
        <w:t>разрешать</w:t>
      </w:r>
      <w:r w:rsidRPr="002D1A82">
        <w:rPr>
          <w:spacing w:val="-57"/>
        </w:rPr>
        <w:t xml:space="preserve"> </w:t>
      </w:r>
      <w:r w:rsidRPr="002D1A82">
        <w:t>конфликты</w:t>
      </w:r>
      <w:r w:rsidRPr="002D1A82">
        <w:rPr>
          <w:spacing w:val="-2"/>
        </w:rPr>
        <w:t xml:space="preserve"> </w:t>
      </w:r>
      <w:r w:rsidRPr="002D1A82">
        <w:t>мирным</w:t>
      </w:r>
      <w:r w:rsidRPr="002D1A82">
        <w:rPr>
          <w:spacing w:val="-1"/>
        </w:rPr>
        <w:t xml:space="preserve"> </w:t>
      </w:r>
      <w:r w:rsidRPr="002D1A82">
        <w:t>пут</w:t>
      </w:r>
      <w:r>
        <w:t>ё</w:t>
      </w:r>
      <w:r w:rsidRPr="002D1A82">
        <w:t>м?</w:t>
      </w:r>
    </w:p>
    <w:p w:rsidR="002D1A82" w:rsidRPr="002D1A82" w:rsidRDefault="002D1A82" w:rsidP="002D1A82">
      <w:pPr>
        <w:pStyle w:val="21"/>
        <w:spacing w:line="240" w:lineRule="auto"/>
        <w:ind w:left="0" w:firstLine="709"/>
        <w:jc w:val="left"/>
        <w:rPr>
          <w:sz w:val="28"/>
          <w:szCs w:val="28"/>
        </w:rPr>
      </w:pPr>
      <w:r w:rsidRPr="002D1A82">
        <w:rPr>
          <w:sz w:val="28"/>
          <w:szCs w:val="28"/>
        </w:rPr>
        <w:t>Раздел</w:t>
      </w:r>
      <w:r w:rsidRPr="002D1A82">
        <w:rPr>
          <w:spacing w:val="-3"/>
          <w:sz w:val="28"/>
          <w:szCs w:val="28"/>
        </w:rPr>
        <w:t xml:space="preserve"> </w:t>
      </w:r>
      <w:r w:rsidRPr="002D1A82">
        <w:rPr>
          <w:sz w:val="28"/>
          <w:szCs w:val="28"/>
        </w:rPr>
        <w:t>5.</w:t>
      </w:r>
      <w:r w:rsidRPr="002D1A82">
        <w:rPr>
          <w:spacing w:val="-2"/>
          <w:sz w:val="28"/>
          <w:szCs w:val="28"/>
        </w:rPr>
        <w:t xml:space="preserve"> </w:t>
      </w:r>
      <w:r w:rsidRPr="002D1A82">
        <w:rPr>
          <w:sz w:val="28"/>
          <w:szCs w:val="28"/>
        </w:rPr>
        <w:t>Подведение</w:t>
      </w:r>
      <w:r w:rsidRPr="002D1A82">
        <w:rPr>
          <w:spacing w:val="-2"/>
          <w:sz w:val="28"/>
          <w:szCs w:val="28"/>
        </w:rPr>
        <w:t xml:space="preserve"> </w:t>
      </w:r>
      <w:r w:rsidRPr="002D1A82">
        <w:rPr>
          <w:sz w:val="28"/>
          <w:szCs w:val="28"/>
        </w:rPr>
        <w:t>итогов</w:t>
      </w:r>
      <w:r w:rsidRPr="002D1A82">
        <w:rPr>
          <w:spacing w:val="-2"/>
          <w:sz w:val="28"/>
          <w:szCs w:val="28"/>
        </w:rPr>
        <w:t xml:space="preserve"> </w:t>
      </w:r>
      <w:r w:rsidRPr="002D1A82">
        <w:rPr>
          <w:sz w:val="28"/>
          <w:szCs w:val="28"/>
        </w:rPr>
        <w:t>(</w:t>
      </w:r>
      <w:r w:rsidR="007F6AF7">
        <w:rPr>
          <w:sz w:val="28"/>
          <w:szCs w:val="28"/>
        </w:rPr>
        <w:t>4</w:t>
      </w:r>
      <w:r w:rsidRPr="002D1A82">
        <w:rPr>
          <w:spacing w:val="-1"/>
          <w:sz w:val="28"/>
          <w:szCs w:val="28"/>
        </w:rPr>
        <w:t xml:space="preserve"> </w:t>
      </w:r>
      <w:r w:rsidRPr="002D1A82">
        <w:rPr>
          <w:sz w:val="28"/>
          <w:szCs w:val="28"/>
        </w:rPr>
        <w:t>часа)</w:t>
      </w:r>
    </w:p>
    <w:p w:rsidR="002D1A82" w:rsidRPr="002D1A82" w:rsidRDefault="002D1A82" w:rsidP="002D1A82">
      <w:pPr>
        <w:pStyle w:val="a3"/>
        <w:ind w:left="0" w:firstLine="709"/>
      </w:pPr>
      <w:r w:rsidRPr="002D1A82">
        <w:t>Итоговая</w:t>
      </w:r>
      <w:r w:rsidRPr="002D1A82">
        <w:rPr>
          <w:spacing w:val="41"/>
        </w:rPr>
        <w:t xml:space="preserve"> </w:t>
      </w:r>
      <w:r w:rsidRPr="002D1A82">
        <w:t>диагностика</w:t>
      </w:r>
      <w:r w:rsidRPr="002D1A82">
        <w:rPr>
          <w:spacing w:val="41"/>
        </w:rPr>
        <w:t xml:space="preserve"> </w:t>
      </w:r>
      <w:r w:rsidRPr="002D1A82">
        <w:t>познавательных</w:t>
      </w:r>
      <w:r w:rsidRPr="002D1A82">
        <w:rPr>
          <w:spacing w:val="44"/>
        </w:rPr>
        <w:t xml:space="preserve"> </w:t>
      </w:r>
      <w:r w:rsidRPr="002D1A82">
        <w:t>процессов,</w:t>
      </w:r>
      <w:r w:rsidRPr="002D1A82">
        <w:rPr>
          <w:spacing w:val="42"/>
        </w:rPr>
        <w:t xml:space="preserve"> </w:t>
      </w:r>
      <w:r w:rsidRPr="002D1A82">
        <w:t>эмоционально-волевых</w:t>
      </w:r>
      <w:r w:rsidRPr="002D1A82">
        <w:rPr>
          <w:spacing w:val="44"/>
        </w:rPr>
        <w:t xml:space="preserve"> </w:t>
      </w:r>
      <w:r w:rsidRPr="002D1A82">
        <w:t>и</w:t>
      </w:r>
      <w:r w:rsidRPr="002D1A82">
        <w:rPr>
          <w:spacing w:val="43"/>
        </w:rPr>
        <w:t xml:space="preserve"> </w:t>
      </w:r>
      <w:r w:rsidRPr="002D1A82">
        <w:t>мотивационных</w:t>
      </w:r>
      <w:r w:rsidRPr="002D1A82">
        <w:rPr>
          <w:spacing w:val="-57"/>
        </w:rPr>
        <w:t xml:space="preserve"> </w:t>
      </w:r>
      <w:r w:rsidRPr="002D1A82">
        <w:t>компонентов</w:t>
      </w:r>
      <w:r w:rsidRPr="002D1A82">
        <w:rPr>
          <w:spacing w:val="-2"/>
        </w:rPr>
        <w:t xml:space="preserve"> </w:t>
      </w:r>
      <w:r w:rsidRPr="002D1A82">
        <w:t>личности,</w:t>
      </w:r>
      <w:r w:rsidRPr="002D1A82">
        <w:rPr>
          <w:spacing w:val="-3"/>
        </w:rPr>
        <w:t xml:space="preserve"> </w:t>
      </w:r>
      <w:r w:rsidRPr="002D1A82">
        <w:t>социализированности,</w:t>
      </w:r>
      <w:r w:rsidRPr="002D1A82">
        <w:rPr>
          <w:spacing w:val="-3"/>
        </w:rPr>
        <w:t xml:space="preserve"> </w:t>
      </w:r>
      <w:r w:rsidRPr="002D1A82">
        <w:t>тревожности.</w:t>
      </w:r>
    </w:p>
    <w:p w:rsidR="002D1A82" w:rsidRDefault="002D1A82" w:rsidP="002D1A82">
      <w:pPr>
        <w:tabs>
          <w:tab w:val="left" w:pos="1474"/>
        </w:tabs>
        <w:jc w:val="center"/>
        <w:rPr>
          <w:b/>
          <w:sz w:val="28"/>
          <w:szCs w:val="28"/>
        </w:rPr>
      </w:pPr>
      <w:r w:rsidRPr="00EF10F5">
        <w:rPr>
          <w:b/>
          <w:sz w:val="28"/>
          <w:szCs w:val="28"/>
        </w:rPr>
        <w:t>Тематическое планирование 1</w:t>
      </w:r>
      <w:r w:rsidR="00730E24">
        <w:rPr>
          <w:b/>
          <w:sz w:val="28"/>
          <w:szCs w:val="28"/>
        </w:rPr>
        <w:t xml:space="preserve"> и 1 дополнительный</w:t>
      </w:r>
      <w:r w:rsidRPr="00EF10F5">
        <w:rPr>
          <w:b/>
          <w:sz w:val="28"/>
          <w:szCs w:val="28"/>
        </w:rPr>
        <w:t xml:space="preserve"> класс</w:t>
      </w:r>
      <w:r w:rsidR="00730E24">
        <w:rPr>
          <w:b/>
          <w:sz w:val="28"/>
          <w:szCs w:val="28"/>
        </w:rPr>
        <w:t>ы</w:t>
      </w:r>
    </w:p>
    <w:p w:rsidR="002D1A82" w:rsidRDefault="002D1A82" w:rsidP="002D1A82">
      <w:pPr>
        <w:tabs>
          <w:tab w:val="left" w:pos="1474"/>
        </w:tabs>
        <w:jc w:val="center"/>
        <w:rPr>
          <w:b/>
          <w:sz w:val="28"/>
          <w:szCs w:val="28"/>
        </w:rPr>
      </w:pPr>
    </w:p>
    <w:tbl>
      <w:tblPr>
        <w:tblStyle w:val="ae"/>
        <w:tblW w:w="0" w:type="auto"/>
        <w:tblLook w:val="04A0" w:firstRow="1" w:lastRow="0" w:firstColumn="1" w:lastColumn="0" w:noHBand="0" w:noVBand="1"/>
      </w:tblPr>
      <w:tblGrid>
        <w:gridCol w:w="960"/>
        <w:gridCol w:w="3908"/>
        <w:gridCol w:w="1166"/>
        <w:gridCol w:w="2536"/>
        <w:gridCol w:w="2536"/>
      </w:tblGrid>
      <w:tr w:rsidR="002D1A82" w:rsidRPr="00730E24" w:rsidTr="002D1A82">
        <w:tc>
          <w:tcPr>
            <w:tcW w:w="960" w:type="dxa"/>
          </w:tcPr>
          <w:p w:rsidR="002D1A82" w:rsidRPr="00730E24" w:rsidRDefault="002D1A82" w:rsidP="002D1A82">
            <w:pPr>
              <w:tabs>
                <w:tab w:val="left" w:pos="1474"/>
              </w:tabs>
              <w:jc w:val="center"/>
              <w:rPr>
                <w:b/>
                <w:sz w:val="24"/>
                <w:szCs w:val="24"/>
              </w:rPr>
            </w:pPr>
            <w:r w:rsidRPr="00730E24">
              <w:rPr>
                <w:b/>
                <w:sz w:val="24"/>
                <w:szCs w:val="24"/>
              </w:rPr>
              <w:t>№</w:t>
            </w:r>
          </w:p>
          <w:p w:rsidR="002D1A82" w:rsidRPr="00730E24" w:rsidRDefault="002D1A82" w:rsidP="002D1A82">
            <w:pPr>
              <w:tabs>
                <w:tab w:val="left" w:pos="1474"/>
              </w:tabs>
              <w:jc w:val="center"/>
              <w:rPr>
                <w:b/>
                <w:sz w:val="24"/>
                <w:szCs w:val="24"/>
              </w:rPr>
            </w:pPr>
            <w:r w:rsidRPr="00730E24">
              <w:rPr>
                <w:b/>
                <w:sz w:val="24"/>
                <w:szCs w:val="24"/>
              </w:rPr>
              <w:t>п/п</w:t>
            </w:r>
          </w:p>
        </w:tc>
        <w:tc>
          <w:tcPr>
            <w:tcW w:w="3908" w:type="dxa"/>
          </w:tcPr>
          <w:p w:rsidR="002D1A82" w:rsidRPr="00730E24" w:rsidRDefault="002D1A82" w:rsidP="002D1A82">
            <w:pPr>
              <w:tabs>
                <w:tab w:val="left" w:pos="1474"/>
              </w:tabs>
              <w:jc w:val="center"/>
              <w:rPr>
                <w:b/>
                <w:sz w:val="24"/>
                <w:szCs w:val="24"/>
              </w:rPr>
            </w:pPr>
            <w:r w:rsidRPr="00730E24">
              <w:rPr>
                <w:b/>
                <w:sz w:val="24"/>
                <w:szCs w:val="24"/>
              </w:rPr>
              <w:t>Тема занятия</w:t>
            </w:r>
          </w:p>
        </w:tc>
        <w:tc>
          <w:tcPr>
            <w:tcW w:w="1166" w:type="dxa"/>
          </w:tcPr>
          <w:p w:rsidR="002D1A82" w:rsidRPr="00730E24" w:rsidRDefault="002D1A82" w:rsidP="002D1A82">
            <w:pPr>
              <w:tabs>
                <w:tab w:val="left" w:pos="1474"/>
              </w:tabs>
              <w:jc w:val="center"/>
              <w:rPr>
                <w:b/>
                <w:sz w:val="24"/>
                <w:szCs w:val="24"/>
              </w:rPr>
            </w:pPr>
            <w:r w:rsidRPr="00730E24">
              <w:rPr>
                <w:b/>
                <w:sz w:val="24"/>
                <w:szCs w:val="24"/>
              </w:rPr>
              <w:t>Кол-во часов</w:t>
            </w:r>
          </w:p>
        </w:tc>
        <w:tc>
          <w:tcPr>
            <w:tcW w:w="2536" w:type="dxa"/>
          </w:tcPr>
          <w:p w:rsidR="002D1A82" w:rsidRPr="00730E24" w:rsidRDefault="002D1A82" w:rsidP="002D1A82">
            <w:pPr>
              <w:tabs>
                <w:tab w:val="left" w:pos="1474"/>
              </w:tabs>
              <w:jc w:val="center"/>
              <w:rPr>
                <w:b/>
                <w:sz w:val="24"/>
                <w:szCs w:val="24"/>
              </w:rPr>
            </w:pPr>
            <w:r w:rsidRPr="00730E24">
              <w:rPr>
                <w:b/>
                <w:sz w:val="24"/>
                <w:szCs w:val="24"/>
              </w:rPr>
              <w:t>ЭОР и ЦОР</w:t>
            </w:r>
          </w:p>
        </w:tc>
        <w:tc>
          <w:tcPr>
            <w:tcW w:w="2536" w:type="dxa"/>
          </w:tcPr>
          <w:p w:rsidR="002D1A82" w:rsidRPr="00730E24" w:rsidRDefault="002D1A82" w:rsidP="002D1A82">
            <w:pPr>
              <w:tabs>
                <w:tab w:val="left" w:pos="1474"/>
              </w:tabs>
              <w:jc w:val="center"/>
              <w:rPr>
                <w:b/>
                <w:sz w:val="24"/>
                <w:szCs w:val="24"/>
              </w:rPr>
            </w:pPr>
            <w:r w:rsidRPr="00730E24">
              <w:rPr>
                <w:b/>
                <w:sz w:val="24"/>
                <w:szCs w:val="24"/>
              </w:rPr>
              <w:t>Учёт рабочей программы воспитания</w:t>
            </w:r>
          </w:p>
        </w:tc>
      </w:tr>
      <w:tr w:rsidR="002D1A82" w:rsidRPr="00730E24" w:rsidTr="002D1A82">
        <w:tc>
          <w:tcPr>
            <w:tcW w:w="11106" w:type="dxa"/>
            <w:gridSpan w:val="5"/>
          </w:tcPr>
          <w:p w:rsidR="002D1A82" w:rsidRPr="00730E24" w:rsidRDefault="002D1A82" w:rsidP="002D1A82">
            <w:pPr>
              <w:tabs>
                <w:tab w:val="left" w:pos="1474"/>
              </w:tabs>
              <w:jc w:val="center"/>
              <w:rPr>
                <w:b/>
                <w:sz w:val="24"/>
                <w:szCs w:val="24"/>
              </w:rPr>
            </w:pPr>
            <w:r w:rsidRPr="00730E24">
              <w:rPr>
                <w:b/>
                <w:sz w:val="24"/>
                <w:szCs w:val="24"/>
              </w:rPr>
              <w:t>1 раздел «Я – школьник»</w:t>
            </w:r>
          </w:p>
        </w:tc>
      </w:tr>
      <w:tr w:rsidR="002D1A82" w:rsidRPr="00730E24" w:rsidTr="002D1A82">
        <w:tc>
          <w:tcPr>
            <w:tcW w:w="960" w:type="dxa"/>
          </w:tcPr>
          <w:p w:rsidR="002D1A82" w:rsidRPr="00730E24" w:rsidRDefault="002D1A82" w:rsidP="00730E24">
            <w:pPr>
              <w:tabs>
                <w:tab w:val="left" w:pos="1474"/>
              </w:tabs>
              <w:jc w:val="center"/>
              <w:rPr>
                <w:sz w:val="24"/>
                <w:szCs w:val="24"/>
              </w:rPr>
            </w:pPr>
            <w:r w:rsidRPr="00730E24">
              <w:rPr>
                <w:sz w:val="24"/>
                <w:szCs w:val="24"/>
              </w:rPr>
              <w:t>1</w:t>
            </w:r>
          </w:p>
        </w:tc>
        <w:tc>
          <w:tcPr>
            <w:tcW w:w="3908" w:type="dxa"/>
          </w:tcPr>
          <w:p w:rsidR="002D1A82" w:rsidRPr="00730E24" w:rsidRDefault="002D1A82" w:rsidP="002D1A82">
            <w:pPr>
              <w:tabs>
                <w:tab w:val="left" w:pos="34"/>
                <w:tab w:val="center" w:pos="1846"/>
              </w:tabs>
              <w:rPr>
                <w:b/>
                <w:sz w:val="24"/>
                <w:szCs w:val="24"/>
              </w:rPr>
            </w:pPr>
            <w:r w:rsidRPr="00730E24">
              <w:rPr>
                <w:color w:val="212529"/>
                <w:sz w:val="24"/>
                <w:szCs w:val="24"/>
                <w:shd w:val="clear" w:color="auto" w:fill="FFFFFF"/>
              </w:rPr>
              <w:tab/>
              <w:t>Диагностическое занятие</w:t>
            </w:r>
          </w:p>
        </w:tc>
        <w:tc>
          <w:tcPr>
            <w:tcW w:w="1166" w:type="dxa"/>
          </w:tcPr>
          <w:p w:rsidR="002D1A82" w:rsidRPr="00730E24" w:rsidRDefault="002D1A82" w:rsidP="002D1A82">
            <w:pPr>
              <w:tabs>
                <w:tab w:val="left" w:pos="1474"/>
              </w:tabs>
              <w:jc w:val="center"/>
              <w:rPr>
                <w:sz w:val="24"/>
                <w:szCs w:val="24"/>
              </w:rPr>
            </w:pPr>
            <w:r w:rsidRPr="00730E24">
              <w:rPr>
                <w:sz w:val="24"/>
                <w:szCs w:val="24"/>
              </w:rPr>
              <w:t>1</w:t>
            </w:r>
          </w:p>
        </w:tc>
        <w:tc>
          <w:tcPr>
            <w:tcW w:w="2536" w:type="dxa"/>
          </w:tcPr>
          <w:p w:rsidR="002D1A82" w:rsidRPr="00730E24" w:rsidRDefault="002D1A82" w:rsidP="002D1A82">
            <w:pPr>
              <w:tabs>
                <w:tab w:val="left" w:pos="180"/>
                <w:tab w:val="left" w:pos="1474"/>
              </w:tabs>
              <w:jc w:val="center"/>
              <w:rPr>
                <w:sz w:val="24"/>
                <w:szCs w:val="24"/>
              </w:rPr>
            </w:pPr>
            <w:r w:rsidRPr="00730E24">
              <w:rPr>
                <w:sz w:val="24"/>
                <w:szCs w:val="24"/>
              </w:rPr>
              <w:t>https://myschool.edu.ru</w:t>
            </w:r>
          </w:p>
        </w:tc>
        <w:tc>
          <w:tcPr>
            <w:tcW w:w="2536" w:type="dxa"/>
            <w:vMerge w:val="restart"/>
          </w:tcPr>
          <w:p w:rsidR="002D1A82" w:rsidRPr="00730E24" w:rsidRDefault="002D1A82" w:rsidP="002D1A82">
            <w:pPr>
              <w:rPr>
                <w:sz w:val="24"/>
                <w:szCs w:val="24"/>
                <w:shd w:val="clear" w:color="auto" w:fill="FFFFFF"/>
              </w:rPr>
            </w:pPr>
            <w:r w:rsidRPr="00730E24">
              <w:rPr>
                <w:sz w:val="24"/>
                <w:szCs w:val="24"/>
                <w:shd w:val="clear" w:color="auto" w:fill="FFFFFF"/>
              </w:rPr>
              <w:t>Развитие ценностного отношения к знаниям как интеллектуальному ресурсу.</w:t>
            </w:r>
          </w:p>
          <w:p w:rsidR="002D1A82" w:rsidRPr="00730E24" w:rsidRDefault="002D1A82" w:rsidP="002D1A82">
            <w:pPr>
              <w:rPr>
                <w:b/>
                <w:sz w:val="24"/>
                <w:szCs w:val="24"/>
              </w:rPr>
            </w:pPr>
          </w:p>
        </w:tc>
      </w:tr>
      <w:tr w:rsidR="002D1A82" w:rsidRPr="00730E24" w:rsidTr="002D1A82">
        <w:tc>
          <w:tcPr>
            <w:tcW w:w="960" w:type="dxa"/>
          </w:tcPr>
          <w:p w:rsidR="002D1A82" w:rsidRPr="00730E24" w:rsidRDefault="002D1A82" w:rsidP="00730E24">
            <w:pPr>
              <w:tabs>
                <w:tab w:val="left" w:pos="1474"/>
              </w:tabs>
              <w:jc w:val="center"/>
              <w:rPr>
                <w:sz w:val="24"/>
                <w:szCs w:val="24"/>
              </w:rPr>
            </w:pPr>
            <w:r w:rsidRPr="00730E24">
              <w:rPr>
                <w:sz w:val="24"/>
                <w:szCs w:val="24"/>
              </w:rPr>
              <w:t>2</w:t>
            </w:r>
          </w:p>
        </w:tc>
        <w:tc>
          <w:tcPr>
            <w:tcW w:w="3908" w:type="dxa"/>
          </w:tcPr>
          <w:p w:rsidR="002D1A82" w:rsidRPr="00730E24" w:rsidRDefault="002D1A82" w:rsidP="002D1A82">
            <w:pPr>
              <w:pStyle w:val="TableParagraph"/>
              <w:rPr>
                <w:sz w:val="24"/>
                <w:szCs w:val="24"/>
              </w:rPr>
            </w:pPr>
            <w:r w:rsidRPr="00730E24">
              <w:rPr>
                <w:sz w:val="24"/>
                <w:szCs w:val="24"/>
              </w:rPr>
              <w:t>Зачем</w:t>
            </w:r>
            <w:r w:rsidRPr="00730E24">
              <w:rPr>
                <w:spacing w:val="-3"/>
                <w:sz w:val="24"/>
                <w:szCs w:val="24"/>
              </w:rPr>
              <w:t xml:space="preserve"> </w:t>
            </w:r>
            <w:r w:rsidRPr="00730E24">
              <w:rPr>
                <w:sz w:val="24"/>
                <w:szCs w:val="24"/>
              </w:rPr>
              <w:t>мне</w:t>
            </w:r>
            <w:r w:rsidRPr="00730E24">
              <w:rPr>
                <w:spacing w:val="-1"/>
                <w:sz w:val="24"/>
                <w:szCs w:val="24"/>
              </w:rPr>
              <w:t xml:space="preserve"> </w:t>
            </w:r>
            <w:r w:rsidRPr="00730E24">
              <w:rPr>
                <w:sz w:val="24"/>
                <w:szCs w:val="24"/>
              </w:rPr>
              <w:t>нужно</w:t>
            </w:r>
            <w:r w:rsidRPr="00730E24">
              <w:rPr>
                <w:spacing w:val="-1"/>
                <w:sz w:val="24"/>
                <w:szCs w:val="24"/>
              </w:rPr>
              <w:t xml:space="preserve"> </w:t>
            </w:r>
            <w:r w:rsidRPr="00730E24">
              <w:rPr>
                <w:sz w:val="24"/>
                <w:szCs w:val="24"/>
              </w:rPr>
              <w:t>ходить</w:t>
            </w:r>
            <w:r w:rsidRPr="00730E24">
              <w:rPr>
                <w:spacing w:val="-4"/>
                <w:sz w:val="24"/>
                <w:szCs w:val="24"/>
              </w:rPr>
              <w:t xml:space="preserve"> </w:t>
            </w:r>
            <w:r w:rsidRPr="00730E24">
              <w:rPr>
                <w:sz w:val="24"/>
                <w:szCs w:val="24"/>
              </w:rPr>
              <w:t>в</w:t>
            </w:r>
            <w:r w:rsidRPr="00730E24">
              <w:rPr>
                <w:spacing w:val="-2"/>
                <w:sz w:val="24"/>
                <w:szCs w:val="24"/>
              </w:rPr>
              <w:t xml:space="preserve"> </w:t>
            </w:r>
            <w:r w:rsidRPr="00730E24">
              <w:rPr>
                <w:sz w:val="24"/>
                <w:szCs w:val="24"/>
              </w:rPr>
              <w:t>школу.</w:t>
            </w:r>
          </w:p>
        </w:tc>
        <w:tc>
          <w:tcPr>
            <w:tcW w:w="1166" w:type="dxa"/>
          </w:tcPr>
          <w:p w:rsidR="002D1A82" w:rsidRPr="00730E24" w:rsidRDefault="002D1A82" w:rsidP="002D1A82">
            <w:pPr>
              <w:tabs>
                <w:tab w:val="left" w:pos="1474"/>
              </w:tabs>
              <w:jc w:val="center"/>
              <w:rPr>
                <w:sz w:val="24"/>
                <w:szCs w:val="24"/>
              </w:rPr>
            </w:pPr>
            <w:r w:rsidRPr="00730E24">
              <w:rPr>
                <w:sz w:val="24"/>
                <w:szCs w:val="24"/>
              </w:rPr>
              <w:t>1</w:t>
            </w:r>
          </w:p>
        </w:tc>
        <w:tc>
          <w:tcPr>
            <w:tcW w:w="2536" w:type="dxa"/>
          </w:tcPr>
          <w:p w:rsidR="002D1A82" w:rsidRPr="00730E24" w:rsidRDefault="002D1A82">
            <w:pPr>
              <w:rPr>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c>
          <w:tcPr>
            <w:tcW w:w="960" w:type="dxa"/>
          </w:tcPr>
          <w:p w:rsidR="002D1A82" w:rsidRPr="00730E24" w:rsidRDefault="002D1A82" w:rsidP="00730E24">
            <w:pPr>
              <w:tabs>
                <w:tab w:val="left" w:pos="1474"/>
              </w:tabs>
              <w:jc w:val="center"/>
              <w:rPr>
                <w:sz w:val="24"/>
                <w:szCs w:val="24"/>
              </w:rPr>
            </w:pPr>
            <w:r w:rsidRPr="00730E24">
              <w:rPr>
                <w:sz w:val="24"/>
                <w:szCs w:val="24"/>
              </w:rPr>
              <w:t>3</w:t>
            </w:r>
            <w:r w:rsidR="00730E24" w:rsidRPr="00730E24">
              <w:rPr>
                <w:sz w:val="24"/>
                <w:szCs w:val="24"/>
              </w:rPr>
              <w:t>-4</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Мой</w:t>
            </w:r>
            <w:r w:rsidRPr="00730E24">
              <w:rPr>
                <w:spacing w:val="-1"/>
                <w:sz w:val="24"/>
                <w:szCs w:val="24"/>
              </w:rPr>
              <w:t xml:space="preserve"> </w:t>
            </w:r>
            <w:r w:rsidRPr="00730E24">
              <w:rPr>
                <w:sz w:val="24"/>
                <w:szCs w:val="24"/>
              </w:rPr>
              <w:t>класс.</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pPr>
              <w:rPr>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c>
          <w:tcPr>
            <w:tcW w:w="960" w:type="dxa"/>
          </w:tcPr>
          <w:p w:rsidR="002D1A82" w:rsidRPr="00730E24" w:rsidRDefault="00730E24" w:rsidP="00730E24">
            <w:pPr>
              <w:tabs>
                <w:tab w:val="left" w:pos="1474"/>
              </w:tabs>
              <w:jc w:val="center"/>
              <w:rPr>
                <w:sz w:val="24"/>
                <w:szCs w:val="24"/>
              </w:rPr>
            </w:pPr>
            <w:r w:rsidRPr="00730E24">
              <w:rPr>
                <w:sz w:val="24"/>
                <w:szCs w:val="24"/>
              </w:rPr>
              <w:t>5</w:t>
            </w:r>
          </w:p>
        </w:tc>
        <w:tc>
          <w:tcPr>
            <w:tcW w:w="3908" w:type="dxa"/>
          </w:tcPr>
          <w:p w:rsidR="002D1A82" w:rsidRPr="00730E24" w:rsidRDefault="002D1A82" w:rsidP="002D1A82">
            <w:pPr>
              <w:pStyle w:val="TableParagraph"/>
              <w:rPr>
                <w:sz w:val="24"/>
                <w:szCs w:val="24"/>
              </w:rPr>
            </w:pPr>
            <w:r w:rsidRPr="00730E24">
              <w:rPr>
                <w:sz w:val="24"/>
                <w:szCs w:val="24"/>
              </w:rPr>
              <w:t>Мой</w:t>
            </w:r>
            <w:r w:rsidRPr="00730E24">
              <w:rPr>
                <w:spacing w:val="-2"/>
                <w:sz w:val="24"/>
                <w:szCs w:val="24"/>
              </w:rPr>
              <w:t xml:space="preserve"> </w:t>
            </w:r>
            <w:r w:rsidRPr="00730E24">
              <w:rPr>
                <w:sz w:val="24"/>
                <w:szCs w:val="24"/>
              </w:rPr>
              <w:t>учитель.</w:t>
            </w:r>
          </w:p>
        </w:tc>
        <w:tc>
          <w:tcPr>
            <w:tcW w:w="1166" w:type="dxa"/>
          </w:tcPr>
          <w:p w:rsidR="002D1A82" w:rsidRPr="00730E24" w:rsidRDefault="002D1A82" w:rsidP="002D1A82">
            <w:pPr>
              <w:tabs>
                <w:tab w:val="left" w:pos="1474"/>
              </w:tabs>
              <w:jc w:val="center"/>
              <w:rPr>
                <w:sz w:val="24"/>
                <w:szCs w:val="24"/>
              </w:rPr>
            </w:pPr>
            <w:r w:rsidRPr="00730E24">
              <w:rPr>
                <w:sz w:val="24"/>
                <w:szCs w:val="24"/>
              </w:rPr>
              <w:t>1</w:t>
            </w:r>
          </w:p>
        </w:tc>
        <w:tc>
          <w:tcPr>
            <w:tcW w:w="2536" w:type="dxa"/>
          </w:tcPr>
          <w:p w:rsidR="002D1A82" w:rsidRPr="00730E24" w:rsidRDefault="002D1A82">
            <w:pPr>
              <w:rPr>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c>
          <w:tcPr>
            <w:tcW w:w="960" w:type="dxa"/>
          </w:tcPr>
          <w:p w:rsidR="002D1A82" w:rsidRPr="00730E24" w:rsidRDefault="00730E24" w:rsidP="00730E24">
            <w:pPr>
              <w:tabs>
                <w:tab w:val="left" w:pos="1474"/>
              </w:tabs>
              <w:jc w:val="center"/>
              <w:rPr>
                <w:sz w:val="24"/>
                <w:szCs w:val="24"/>
              </w:rPr>
            </w:pPr>
            <w:r w:rsidRPr="00730E24">
              <w:rPr>
                <w:sz w:val="24"/>
                <w:szCs w:val="24"/>
              </w:rPr>
              <w:t>6-7</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Мои</w:t>
            </w:r>
            <w:r w:rsidRPr="00730E24">
              <w:rPr>
                <w:spacing w:val="-3"/>
                <w:sz w:val="24"/>
                <w:szCs w:val="24"/>
              </w:rPr>
              <w:t xml:space="preserve"> </w:t>
            </w:r>
            <w:r w:rsidRPr="00730E24">
              <w:rPr>
                <w:sz w:val="24"/>
                <w:szCs w:val="24"/>
              </w:rPr>
              <w:t>одноклассники.</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pPr>
              <w:rPr>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c>
          <w:tcPr>
            <w:tcW w:w="960" w:type="dxa"/>
          </w:tcPr>
          <w:p w:rsidR="002D1A82" w:rsidRPr="00730E24" w:rsidRDefault="00730E24" w:rsidP="00730E24">
            <w:pPr>
              <w:tabs>
                <w:tab w:val="left" w:pos="1474"/>
              </w:tabs>
              <w:jc w:val="center"/>
              <w:rPr>
                <w:sz w:val="24"/>
                <w:szCs w:val="24"/>
              </w:rPr>
            </w:pPr>
            <w:r w:rsidRPr="00730E24">
              <w:rPr>
                <w:sz w:val="24"/>
                <w:szCs w:val="24"/>
              </w:rPr>
              <w:t>8-9</w:t>
            </w:r>
          </w:p>
        </w:tc>
        <w:tc>
          <w:tcPr>
            <w:tcW w:w="3908" w:type="dxa"/>
          </w:tcPr>
          <w:p w:rsidR="002D1A82" w:rsidRPr="00730E24" w:rsidRDefault="002D1A82" w:rsidP="002D1A82">
            <w:pPr>
              <w:pStyle w:val="TableParagraph"/>
              <w:rPr>
                <w:sz w:val="24"/>
                <w:szCs w:val="24"/>
              </w:rPr>
            </w:pPr>
            <w:r w:rsidRPr="00730E24">
              <w:rPr>
                <w:sz w:val="24"/>
                <w:szCs w:val="24"/>
              </w:rPr>
              <w:t>Мои</w:t>
            </w:r>
            <w:r w:rsidRPr="00730E24">
              <w:rPr>
                <w:spacing w:val="-2"/>
                <w:sz w:val="24"/>
                <w:szCs w:val="24"/>
              </w:rPr>
              <w:t xml:space="preserve"> </w:t>
            </w:r>
            <w:r w:rsidRPr="00730E24">
              <w:rPr>
                <w:sz w:val="24"/>
                <w:szCs w:val="24"/>
              </w:rPr>
              <w:t>успехи</w:t>
            </w:r>
            <w:r w:rsidRPr="00730E24">
              <w:rPr>
                <w:spacing w:val="-1"/>
                <w:sz w:val="24"/>
                <w:szCs w:val="24"/>
              </w:rPr>
              <w:t xml:space="preserve"> </w:t>
            </w:r>
            <w:r w:rsidRPr="00730E24">
              <w:rPr>
                <w:sz w:val="24"/>
                <w:szCs w:val="24"/>
              </w:rPr>
              <w:t>в</w:t>
            </w:r>
            <w:r w:rsidRPr="00730E24">
              <w:rPr>
                <w:spacing w:val="-1"/>
                <w:sz w:val="24"/>
                <w:szCs w:val="24"/>
              </w:rPr>
              <w:t xml:space="preserve"> </w:t>
            </w:r>
            <w:r w:rsidRPr="00730E24">
              <w:rPr>
                <w:sz w:val="24"/>
                <w:szCs w:val="24"/>
              </w:rPr>
              <w:t>школе.</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pPr>
              <w:rPr>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c>
          <w:tcPr>
            <w:tcW w:w="11106" w:type="dxa"/>
            <w:gridSpan w:val="5"/>
          </w:tcPr>
          <w:p w:rsidR="002D1A82" w:rsidRPr="00730E24" w:rsidRDefault="002D1A82" w:rsidP="002D1A82">
            <w:pPr>
              <w:tabs>
                <w:tab w:val="left" w:pos="1474"/>
              </w:tabs>
              <w:jc w:val="center"/>
              <w:rPr>
                <w:b/>
                <w:sz w:val="24"/>
                <w:szCs w:val="24"/>
              </w:rPr>
            </w:pPr>
            <w:r w:rsidRPr="00730E24">
              <w:rPr>
                <w:b/>
                <w:sz w:val="24"/>
                <w:szCs w:val="24"/>
              </w:rPr>
              <w:t>2</w:t>
            </w:r>
            <w:r w:rsidRPr="00730E24">
              <w:rPr>
                <w:b/>
                <w:spacing w:val="-4"/>
                <w:sz w:val="24"/>
                <w:szCs w:val="24"/>
              </w:rPr>
              <w:t xml:space="preserve"> </w:t>
            </w:r>
            <w:r w:rsidRPr="00730E24">
              <w:rPr>
                <w:b/>
                <w:sz w:val="24"/>
                <w:szCs w:val="24"/>
              </w:rPr>
              <w:t>раздел</w:t>
            </w:r>
            <w:r w:rsidRPr="00730E24">
              <w:rPr>
                <w:b/>
                <w:spacing w:val="-2"/>
                <w:sz w:val="24"/>
                <w:szCs w:val="24"/>
              </w:rPr>
              <w:t xml:space="preserve"> </w:t>
            </w:r>
            <w:r w:rsidRPr="00730E24">
              <w:rPr>
                <w:b/>
                <w:sz w:val="24"/>
                <w:szCs w:val="24"/>
              </w:rPr>
              <w:t>«Развитие</w:t>
            </w:r>
            <w:r w:rsidRPr="00730E24">
              <w:rPr>
                <w:b/>
                <w:spacing w:val="-4"/>
                <w:sz w:val="24"/>
                <w:szCs w:val="24"/>
              </w:rPr>
              <w:t xml:space="preserve"> </w:t>
            </w:r>
            <w:r w:rsidRPr="00730E24">
              <w:rPr>
                <w:b/>
                <w:sz w:val="24"/>
                <w:szCs w:val="24"/>
              </w:rPr>
              <w:t>эмоционально-личностной</w:t>
            </w:r>
            <w:r w:rsidRPr="00730E24">
              <w:rPr>
                <w:b/>
                <w:spacing w:val="-3"/>
                <w:sz w:val="24"/>
                <w:szCs w:val="24"/>
              </w:rPr>
              <w:t xml:space="preserve"> </w:t>
            </w:r>
            <w:r w:rsidRPr="00730E24">
              <w:rPr>
                <w:b/>
                <w:sz w:val="24"/>
                <w:szCs w:val="24"/>
              </w:rPr>
              <w:t>сферы»</w:t>
            </w:r>
          </w:p>
        </w:tc>
      </w:tr>
      <w:tr w:rsidR="002D1A82" w:rsidRPr="00730E24" w:rsidTr="002D1A82">
        <w:tc>
          <w:tcPr>
            <w:tcW w:w="960" w:type="dxa"/>
          </w:tcPr>
          <w:p w:rsidR="002D1A82" w:rsidRPr="00730E24" w:rsidRDefault="00730E24" w:rsidP="00730E24">
            <w:pPr>
              <w:tabs>
                <w:tab w:val="left" w:pos="1474"/>
              </w:tabs>
              <w:jc w:val="center"/>
              <w:rPr>
                <w:sz w:val="24"/>
                <w:szCs w:val="24"/>
              </w:rPr>
            </w:pPr>
            <w:r w:rsidRPr="00730E24">
              <w:rPr>
                <w:sz w:val="24"/>
                <w:szCs w:val="24"/>
              </w:rPr>
              <w:t>10</w:t>
            </w:r>
            <w:r>
              <w:rPr>
                <w:sz w:val="24"/>
                <w:szCs w:val="24"/>
              </w:rPr>
              <w:t>-11</w:t>
            </w:r>
          </w:p>
        </w:tc>
        <w:tc>
          <w:tcPr>
            <w:tcW w:w="3908" w:type="dxa"/>
          </w:tcPr>
          <w:p w:rsidR="002D1A82" w:rsidRPr="00730E24" w:rsidRDefault="002D1A82" w:rsidP="002D1A82">
            <w:pPr>
              <w:pStyle w:val="TableParagraph"/>
              <w:rPr>
                <w:sz w:val="24"/>
                <w:szCs w:val="24"/>
              </w:rPr>
            </w:pPr>
            <w:r w:rsidRPr="00730E24">
              <w:rPr>
                <w:sz w:val="24"/>
                <w:szCs w:val="24"/>
              </w:rPr>
              <w:t>Диагностическое</w:t>
            </w:r>
            <w:r w:rsidRPr="00730E24">
              <w:rPr>
                <w:spacing w:val="-4"/>
                <w:sz w:val="24"/>
                <w:szCs w:val="24"/>
              </w:rPr>
              <w:t xml:space="preserve"> </w:t>
            </w:r>
            <w:r w:rsidRPr="00730E24">
              <w:rPr>
                <w:sz w:val="24"/>
                <w:szCs w:val="24"/>
              </w:rPr>
              <w:t>занятие.</w:t>
            </w:r>
          </w:p>
        </w:tc>
        <w:tc>
          <w:tcPr>
            <w:tcW w:w="1166" w:type="dxa"/>
          </w:tcPr>
          <w:p w:rsidR="002D1A82" w:rsidRPr="00730E24" w:rsidRDefault="00730E24" w:rsidP="002D1A82">
            <w:pPr>
              <w:tabs>
                <w:tab w:val="left" w:pos="1474"/>
              </w:tabs>
              <w:jc w:val="center"/>
              <w:rPr>
                <w:sz w:val="24"/>
                <w:szCs w:val="24"/>
              </w:rPr>
            </w:pPr>
            <w:r>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val="restart"/>
          </w:tcPr>
          <w:p w:rsidR="002D1A82" w:rsidRPr="00730E24" w:rsidRDefault="002D1A82" w:rsidP="002D1A82">
            <w:pPr>
              <w:tabs>
                <w:tab w:val="left" w:pos="1474"/>
              </w:tabs>
              <w:rPr>
                <w:b/>
                <w:sz w:val="24"/>
                <w:szCs w:val="24"/>
              </w:rPr>
            </w:pPr>
            <w:r w:rsidRPr="00730E24">
              <w:rPr>
                <w:sz w:val="24"/>
                <w:szCs w:val="24"/>
                <w:shd w:val="clear" w:color="auto" w:fill="FFFFFF"/>
              </w:rPr>
              <w:t>Создание благоприятных условий для развития социально значимых отношений школьников и прежде всего ценностных отношений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r>
      <w:tr w:rsidR="002D1A82" w:rsidRPr="00730E24" w:rsidTr="002D1A82">
        <w:tc>
          <w:tcPr>
            <w:tcW w:w="960" w:type="dxa"/>
          </w:tcPr>
          <w:p w:rsidR="002D1A82" w:rsidRPr="00730E24" w:rsidRDefault="00730E24" w:rsidP="00730E24">
            <w:pPr>
              <w:tabs>
                <w:tab w:val="left" w:pos="1474"/>
              </w:tabs>
              <w:jc w:val="center"/>
              <w:rPr>
                <w:sz w:val="24"/>
                <w:szCs w:val="24"/>
              </w:rPr>
            </w:pPr>
            <w:r w:rsidRPr="00730E24">
              <w:rPr>
                <w:sz w:val="24"/>
                <w:szCs w:val="24"/>
              </w:rPr>
              <w:t>1</w:t>
            </w:r>
            <w:r>
              <w:rPr>
                <w:sz w:val="24"/>
                <w:szCs w:val="24"/>
              </w:rPr>
              <w:t>2</w:t>
            </w:r>
            <w:r w:rsidRPr="00730E24">
              <w:rPr>
                <w:sz w:val="24"/>
                <w:szCs w:val="24"/>
              </w:rPr>
              <w:t>-1</w:t>
            </w:r>
            <w:r>
              <w:rPr>
                <w:sz w:val="24"/>
                <w:szCs w:val="24"/>
              </w:rPr>
              <w:t>3</w:t>
            </w:r>
          </w:p>
        </w:tc>
        <w:tc>
          <w:tcPr>
            <w:tcW w:w="3908" w:type="dxa"/>
          </w:tcPr>
          <w:p w:rsidR="002D1A82" w:rsidRPr="00730E24" w:rsidRDefault="002D1A82" w:rsidP="002D1A82">
            <w:pPr>
              <w:pStyle w:val="TableParagraph"/>
              <w:rPr>
                <w:sz w:val="24"/>
                <w:szCs w:val="24"/>
              </w:rPr>
            </w:pPr>
            <w:r w:rsidRPr="00730E24">
              <w:rPr>
                <w:sz w:val="24"/>
                <w:szCs w:val="24"/>
              </w:rPr>
              <w:t>Дерево</w:t>
            </w:r>
            <w:r w:rsidRPr="00730E24">
              <w:rPr>
                <w:spacing w:val="-2"/>
                <w:sz w:val="24"/>
                <w:szCs w:val="24"/>
              </w:rPr>
              <w:t xml:space="preserve"> </w:t>
            </w:r>
            <w:r w:rsidRPr="00730E24">
              <w:rPr>
                <w:sz w:val="24"/>
                <w:szCs w:val="24"/>
              </w:rPr>
              <w:t>моих</w:t>
            </w:r>
            <w:r w:rsidRPr="00730E24">
              <w:rPr>
                <w:spacing w:val="-4"/>
                <w:sz w:val="24"/>
                <w:szCs w:val="24"/>
              </w:rPr>
              <w:t xml:space="preserve"> </w:t>
            </w:r>
            <w:r w:rsidRPr="00730E24">
              <w:rPr>
                <w:sz w:val="24"/>
                <w:szCs w:val="24"/>
              </w:rPr>
              <w:t>особенностей.</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30E24" w:rsidP="00730E24">
            <w:pPr>
              <w:tabs>
                <w:tab w:val="left" w:pos="1474"/>
              </w:tabs>
              <w:jc w:val="center"/>
              <w:rPr>
                <w:sz w:val="24"/>
                <w:szCs w:val="24"/>
              </w:rPr>
            </w:pPr>
            <w:r w:rsidRPr="00730E24">
              <w:rPr>
                <w:sz w:val="24"/>
                <w:szCs w:val="24"/>
              </w:rPr>
              <w:t>14-15</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Мой</w:t>
            </w:r>
            <w:r w:rsidRPr="00730E24">
              <w:rPr>
                <w:spacing w:val="-3"/>
                <w:sz w:val="24"/>
                <w:szCs w:val="24"/>
              </w:rPr>
              <w:t xml:space="preserve"> </w:t>
            </w:r>
            <w:r w:rsidRPr="00730E24">
              <w:rPr>
                <w:sz w:val="24"/>
                <w:szCs w:val="24"/>
              </w:rPr>
              <w:t>характер.</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30E24" w:rsidP="00730E24">
            <w:pPr>
              <w:tabs>
                <w:tab w:val="left" w:pos="1474"/>
              </w:tabs>
              <w:jc w:val="center"/>
              <w:rPr>
                <w:sz w:val="24"/>
                <w:szCs w:val="24"/>
              </w:rPr>
            </w:pPr>
            <w:r w:rsidRPr="00730E24">
              <w:rPr>
                <w:sz w:val="24"/>
                <w:szCs w:val="24"/>
              </w:rPr>
              <w:t>16-17</w:t>
            </w:r>
          </w:p>
        </w:tc>
        <w:tc>
          <w:tcPr>
            <w:tcW w:w="3908" w:type="dxa"/>
          </w:tcPr>
          <w:p w:rsidR="002D1A82" w:rsidRPr="00730E24" w:rsidRDefault="002D1A82" w:rsidP="002D1A82">
            <w:pPr>
              <w:pStyle w:val="TableParagraph"/>
              <w:rPr>
                <w:sz w:val="24"/>
                <w:szCs w:val="24"/>
              </w:rPr>
            </w:pPr>
            <w:r w:rsidRPr="00730E24">
              <w:rPr>
                <w:sz w:val="24"/>
                <w:szCs w:val="24"/>
              </w:rPr>
              <w:t>Чувства</w:t>
            </w:r>
            <w:r w:rsidRPr="00730E24">
              <w:rPr>
                <w:spacing w:val="-3"/>
                <w:sz w:val="24"/>
                <w:szCs w:val="24"/>
              </w:rPr>
              <w:t xml:space="preserve"> </w:t>
            </w:r>
            <w:r w:rsidRPr="00730E24">
              <w:rPr>
                <w:sz w:val="24"/>
                <w:szCs w:val="24"/>
              </w:rPr>
              <w:t>и</w:t>
            </w:r>
            <w:r w:rsidRPr="00730E24">
              <w:rPr>
                <w:spacing w:val="-3"/>
                <w:sz w:val="24"/>
                <w:szCs w:val="24"/>
              </w:rPr>
              <w:t xml:space="preserve"> </w:t>
            </w:r>
            <w:r w:rsidRPr="00730E24">
              <w:rPr>
                <w:sz w:val="24"/>
                <w:szCs w:val="24"/>
              </w:rPr>
              <w:t>эмоции.</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30E24" w:rsidP="00730E24">
            <w:pPr>
              <w:pStyle w:val="TableParagraph"/>
              <w:ind w:left="0"/>
              <w:jc w:val="center"/>
              <w:rPr>
                <w:sz w:val="24"/>
                <w:szCs w:val="24"/>
              </w:rPr>
            </w:pPr>
            <w:r w:rsidRPr="00730E24">
              <w:rPr>
                <w:sz w:val="24"/>
                <w:szCs w:val="24"/>
              </w:rPr>
              <w:t>18-19</w:t>
            </w:r>
          </w:p>
        </w:tc>
        <w:tc>
          <w:tcPr>
            <w:tcW w:w="3908" w:type="dxa"/>
          </w:tcPr>
          <w:p w:rsidR="002D1A82" w:rsidRPr="00730E24" w:rsidRDefault="002D1A82" w:rsidP="002D1A82">
            <w:pPr>
              <w:pStyle w:val="TableParagraph"/>
              <w:rPr>
                <w:sz w:val="24"/>
                <w:szCs w:val="24"/>
              </w:rPr>
            </w:pPr>
            <w:r w:rsidRPr="00730E24">
              <w:rPr>
                <w:sz w:val="24"/>
                <w:szCs w:val="24"/>
              </w:rPr>
              <w:t>Радость.</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30E24" w:rsidP="00730E24">
            <w:pPr>
              <w:pStyle w:val="TableParagraph"/>
              <w:spacing w:line="232" w:lineRule="exact"/>
              <w:ind w:left="0"/>
              <w:jc w:val="center"/>
              <w:rPr>
                <w:sz w:val="24"/>
                <w:szCs w:val="24"/>
              </w:rPr>
            </w:pPr>
            <w:r w:rsidRPr="00730E24">
              <w:rPr>
                <w:sz w:val="24"/>
                <w:szCs w:val="24"/>
              </w:rPr>
              <w:t>20-21</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Как</w:t>
            </w:r>
            <w:r w:rsidRPr="00730E24">
              <w:rPr>
                <w:spacing w:val="-1"/>
                <w:sz w:val="24"/>
                <w:szCs w:val="24"/>
              </w:rPr>
              <w:t xml:space="preserve"> </w:t>
            </w:r>
            <w:r w:rsidRPr="00730E24">
              <w:rPr>
                <w:sz w:val="24"/>
                <w:szCs w:val="24"/>
              </w:rPr>
              <w:t>подарить</w:t>
            </w:r>
            <w:r w:rsidRPr="00730E24">
              <w:rPr>
                <w:spacing w:val="-2"/>
                <w:sz w:val="24"/>
                <w:szCs w:val="24"/>
              </w:rPr>
              <w:t xml:space="preserve"> </w:t>
            </w:r>
            <w:r w:rsidRPr="00730E24">
              <w:rPr>
                <w:sz w:val="24"/>
                <w:szCs w:val="24"/>
              </w:rPr>
              <w:t>радость</w:t>
            </w:r>
            <w:r w:rsidRPr="00730E24">
              <w:rPr>
                <w:spacing w:val="-4"/>
                <w:sz w:val="24"/>
                <w:szCs w:val="24"/>
              </w:rPr>
              <w:t xml:space="preserve"> </w:t>
            </w:r>
            <w:r w:rsidRPr="00730E24">
              <w:rPr>
                <w:sz w:val="24"/>
                <w:szCs w:val="24"/>
              </w:rPr>
              <w:t>другому</w:t>
            </w:r>
            <w:r w:rsidRPr="00730E24">
              <w:rPr>
                <w:spacing w:val="-4"/>
                <w:sz w:val="24"/>
                <w:szCs w:val="24"/>
              </w:rPr>
              <w:t xml:space="preserve"> </w:t>
            </w:r>
            <w:r w:rsidRPr="00730E24">
              <w:rPr>
                <w:sz w:val="24"/>
                <w:szCs w:val="24"/>
              </w:rPr>
              <w:t>человеку.</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30E24" w:rsidP="00730E24">
            <w:pPr>
              <w:pStyle w:val="TableParagraph"/>
              <w:ind w:left="0"/>
              <w:jc w:val="center"/>
              <w:rPr>
                <w:sz w:val="24"/>
                <w:szCs w:val="24"/>
              </w:rPr>
            </w:pPr>
            <w:r w:rsidRPr="00730E24">
              <w:rPr>
                <w:sz w:val="24"/>
                <w:szCs w:val="24"/>
              </w:rPr>
              <w:t>22-23</w:t>
            </w:r>
          </w:p>
        </w:tc>
        <w:tc>
          <w:tcPr>
            <w:tcW w:w="3908" w:type="dxa"/>
          </w:tcPr>
          <w:p w:rsidR="002D1A82" w:rsidRPr="00730E24" w:rsidRDefault="002D1A82" w:rsidP="002D1A82">
            <w:pPr>
              <w:pStyle w:val="TableParagraph"/>
              <w:rPr>
                <w:sz w:val="24"/>
                <w:szCs w:val="24"/>
              </w:rPr>
            </w:pPr>
            <w:r w:rsidRPr="00730E24">
              <w:rPr>
                <w:sz w:val="24"/>
                <w:szCs w:val="24"/>
              </w:rPr>
              <w:t>Что</w:t>
            </w:r>
            <w:r w:rsidRPr="00730E24">
              <w:rPr>
                <w:spacing w:val="-2"/>
                <w:sz w:val="24"/>
                <w:szCs w:val="24"/>
              </w:rPr>
              <w:t xml:space="preserve"> </w:t>
            </w:r>
            <w:r w:rsidRPr="00730E24">
              <w:rPr>
                <w:sz w:val="24"/>
                <w:szCs w:val="24"/>
              </w:rPr>
              <w:t>такое</w:t>
            </w:r>
            <w:r w:rsidRPr="00730E24">
              <w:rPr>
                <w:spacing w:val="-2"/>
                <w:sz w:val="24"/>
                <w:szCs w:val="24"/>
              </w:rPr>
              <w:t xml:space="preserve"> </w:t>
            </w:r>
            <w:r w:rsidRPr="00730E24">
              <w:rPr>
                <w:sz w:val="24"/>
                <w:szCs w:val="24"/>
              </w:rPr>
              <w:t>мимика.</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30E24" w:rsidP="00730E24">
            <w:pPr>
              <w:pStyle w:val="TableParagraph"/>
              <w:ind w:left="0"/>
              <w:jc w:val="center"/>
              <w:rPr>
                <w:sz w:val="24"/>
                <w:szCs w:val="24"/>
              </w:rPr>
            </w:pPr>
            <w:r w:rsidRPr="00730E24">
              <w:rPr>
                <w:sz w:val="24"/>
                <w:szCs w:val="24"/>
              </w:rPr>
              <w:t>24-25</w:t>
            </w:r>
          </w:p>
        </w:tc>
        <w:tc>
          <w:tcPr>
            <w:tcW w:w="3908" w:type="dxa"/>
          </w:tcPr>
          <w:p w:rsidR="002D1A82" w:rsidRPr="00730E24" w:rsidRDefault="002D1A82" w:rsidP="002D1A82">
            <w:pPr>
              <w:pStyle w:val="TableParagraph"/>
              <w:rPr>
                <w:sz w:val="24"/>
                <w:szCs w:val="24"/>
              </w:rPr>
            </w:pPr>
            <w:r w:rsidRPr="00730E24">
              <w:rPr>
                <w:sz w:val="24"/>
                <w:szCs w:val="24"/>
              </w:rPr>
              <w:t>Жесты.</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30E24" w:rsidP="00730E24">
            <w:pPr>
              <w:pStyle w:val="TableParagraph"/>
              <w:spacing w:line="232" w:lineRule="exact"/>
              <w:ind w:left="0"/>
              <w:jc w:val="center"/>
              <w:rPr>
                <w:sz w:val="24"/>
                <w:szCs w:val="24"/>
              </w:rPr>
            </w:pPr>
            <w:r w:rsidRPr="00730E24">
              <w:rPr>
                <w:sz w:val="24"/>
                <w:szCs w:val="24"/>
              </w:rPr>
              <w:t>26-27</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Грусть.</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30E24" w:rsidP="00730E24">
            <w:pPr>
              <w:pStyle w:val="TableParagraph"/>
              <w:ind w:left="0"/>
              <w:jc w:val="center"/>
              <w:rPr>
                <w:sz w:val="24"/>
                <w:szCs w:val="24"/>
              </w:rPr>
            </w:pPr>
            <w:r w:rsidRPr="00730E24">
              <w:rPr>
                <w:sz w:val="24"/>
                <w:szCs w:val="24"/>
              </w:rPr>
              <w:t>28-29</w:t>
            </w:r>
          </w:p>
        </w:tc>
        <w:tc>
          <w:tcPr>
            <w:tcW w:w="3908" w:type="dxa"/>
          </w:tcPr>
          <w:p w:rsidR="002D1A82" w:rsidRPr="00730E24" w:rsidRDefault="002D1A82" w:rsidP="002D1A82">
            <w:pPr>
              <w:pStyle w:val="TableParagraph"/>
              <w:rPr>
                <w:sz w:val="24"/>
                <w:szCs w:val="24"/>
              </w:rPr>
            </w:pPr>
            <w:r w:rsidRPr="00730E24">
              <w:rPr>
                <w:sz w:val="24"/>
                <w:szCs w:val="24"/>
              </w:rPr>
              <w:t>Страх.</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rPr>
                <w:b/>
                <w:sz w:val="24"/>
                <w:szCs w:val="24"/>
              </w:rPr>
            </w:pPr>
          </w:p>
        </w:tc>
      </w:tr>
      <w:tr w:rsidR="002D1A82" w:rsidRPr="00730E24" w:rsidTr="002D1A82">
        <w:tc>
          <w:tcPr>
            <w:tcW w:w="960" w:type="dxa"/>
          </w:tcPr>
          <w:p w:rsidR="002D1A82" w:rsidRPr="00730E24" w:rsidRDefault="00730E24" w:rsidP="00730E24">
            <w:pPr>
              <w:pStyle w:val="TableParagraph"/>
              <w:spacing w:line="232" w:lineRule="exact"/>
              <w:ind w:left="0"/>
              <w:jc w:val="center"/>
              <w:rPr>
                <w:sz w:val="24"/>
                <w:szCs w:val="24"/>
              </w:rPr>
            </w:pPr>
            <w:r w:rsidRPr="00730E24">
              <w:rPr>
                <w:sz w:val="24"/>
                <w:szCs w:val="24"/>
              </w:rPr>
              <w:t>30</w:t>
            </w:r>
            <w:r w:rsidR="002D1A82" w:rsidRPr="00730E24">
              <w:rPr>
                <w:sz w:val="24"/>
                <w:szCs w:val="24"/>
              </w:rPr>
              <w:t>-</w:t>
            </w:r>
            <w:r w:rsidRPr="00730E24">
              <w:rPr>
                <w:sz w:val="24"/>
                <w:szCs w:val="24"/>
              </w:rPr>
              <w:t>31</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Как</w:t>
            </w:r>
            <w:r w:rsidRPr="00730E24">
              <w:rPr>
                <w:spacing w:val="-2"/>
                <w:sz w:val="24"/>
                <w:szCs w:val="24"/>
              </w:rPr>
              <w:t xml:space="preserve"> </w:t>
            </w:r>
            <w:r w:rsidRPr="00730E24">
              <w:rPr>
                <w:sz w:val="24"/>
                <w:szCs w:val="24"/>
              </w:rPr>
              <w:t>справиться</w:t>
            </w:r>
            <w:r w:rsidRPr="00730E24">
              <w:rPr>
                <w:spacing w:val="-2"/>
                <w:sz w:val="24"/>
                <w:szCs w:val="24"/>
              </w:rPr>
              <w:t xml:space="preserve"> </w:t>
            </w:r>
            <w:r w:rsidRPr="00730E24">
              <w:rPr>
                <w:sz w:val="24"/>
                <w:szCs w:val="24"/>
              </w:rPr>
              <w:t>со</w:t>
            </w:r>
            <w:r w:rsidRPr="00730E24">
              <w:rPr>
                <w:spacing w:val="-2"/>
                <w:sz w:val="24"/>
                <w:szCs w:val="24"/>
              </w:rPr>
              <w:t xml:space="preserve"> </w:t>
            </w:r>
            <w:r w:rsidRPr="00730E24">
              <w:rPr>
                <w:sz w:val="24"/>
                <w:szCs w:val="24"/>
              </w:rPr>
              <w:t>страхом.</w:t>
            </w:r>
          </w:p>
        </w:tc>
        <w:tc>
          <w:tcPr>
            <w:tcW w:w="1166" w:type="dxa"/>
          </w:tcPr>
          <w:p w:rsidR="002D1A82" w:rsidRPr="00730E24" w:rsidRDefault="002D1A82"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30E24" w:rsidP="00730E24">
            <w:pPr>
              <w:pStyle w:val="TableParagraph"/>
              <w:ind w:left="0"/>
              <w:jc w:val="center"/>
              <w:rPr>
                <w:sz w:val="24"/>
                <w:szCs w:val="24"/>
              </w:rPr>
            </w:pPr>
            <w:r w:rsidRPr="00730E24">
              <w:rPr>
                <w:sz w:val="24"/>
                <w:szCs w:val="24"/>
              </w:rPr>
              <w:t>32-33</w:t>
            </w:r>
          </w:p>
        </w:tc>
        <w:tc>
          <w:tcPr>
            <w:tcW w:w="3908" w:type="dxa"/>
          </w:tcPr>
          <w:p w:rsidR="002D1A82" w:rsidRPr="00730E24" w:rsidRDefault="002D1A82" w:rsidP="002D1A82">
            <w:pPr>
              <w:pStyle w:val="TableParagraph"/>
              <w:rPr>
                <w:sz w:val="24"/>
                <w:szCs w:val="24"/>
              </w:rPr>
            </w:pPr>
            <w:r w:rsidRPr="00730E24">
              <w:rPr>
                <w:sz w:val="24"/>
                <w:szCs w:val="24"/>
              </w:rPr>
              <w:t>Гнев.</w:t>
            </w:r>
            <w:r w:rsidRPr="00730E24">
              <w:rPr>
                <w:spacing w:val="-2"/>
                <w:sz w:val="24"/>
                <w:szCs w:val="24"/>
              </w:rPr>
              <w:t xml:space="preserve"> </w:t>
            </w:r>
            <w:r w:rsidRPr="00730E24">
              <w:rPr>
                <w:sz w:val="24"/>
                <w:szCs w:val="24"/>
              </w:rPr>
              <w:t>С</w:t>
            </w:r>
            <w:r w:rsidRPr="00730E24">
              <w:rPr>
                <w:spacing w:val="-2"/>
                <w:sz w:val="24"/>
                <w:szCs w:val="24"/>
              </w:rPr>
              <w:t xml:space="preserve"> </w:t>
            </w:r>
            <w:r w:rsidRPr="00730E24">
              <w:rPr>
                <w:sz w:val="24"/>
                <w:szCs w:val="24"/>
              </w:rPr>
              <w:t>какими</w:t>
            </w:r>
            <w:r w:rsidRPr="00730E24">
              <w:rPr>
                <w:spacing w:val="-2"/>
                <w:sz w:val="24"/>
                <w:szCs w:val="24"/>
              </w:rPr>
              <w:t xml:space="preserve"> </w:t>
            </w:r>
            <w:r w:rsidRPr="00730E24">
              <w:rPr>
                <w:sz w:val="24"/>
                <w:szCs w:val="24"/>
              </w:rPr>
              <w:t>чувствами</w:t>
            </w:r>
            <w:r w:rsidRPr="00730E24">
              <w:rPr>
                <w:spacing w:val="-2"/>
                <w:sz w:val="24"/>
                <w:szCs w:val="24"/>
              </w:rPr>
              <w:t xml:space="preserve"> </w:t>
            </w:r>
            <w:r w:rsidRPr="00730E24">
              <w:rPr>
                <w:sz w:val="24"/>
                <w:szCs w:val="24"/>
              </w:rPr>
              <w:t>он</w:t>
            </w:r>
            <w:r w:rsidRPr="00730E24">
              <w:rPr>
                <w:spacing w:val="-2"/>
                <w:sz w:val="24"/>
                <w:szCs w:val="24"/>
              </w:rPr>
              <w:t xml:space="preserve"> </w:t>
            </w:r>
            <w:r w:rsidRPr="00730E24">
              <w:rPr>
                <w:sz w:val="24"/>
                <w:szCs w:val="24"/>
              </w:rPr>
              <w:t>дружит.</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30E24" w:rsidP="00730E24">
            <w:pPr>
              <w:pStyle w:val="TableParagraph"/>
              <w:spacing w:line="232" w:lineRule="exact"/>
              <w:ind w:left="0"/>
              <w:jc w:val="center"/>
              <w:rPr>
                <w:sz w:val="24"/>
                <w:szCs w:val="24"/>
              </w:rPr>
            </w:pPr>
            <w:r w:rsidRPr="00730E24">
              <w:rPr>
                <w:sz w:val="24"/>
                <w:szCs w:val="24"/>
              </w:rPr>
              <w:t>34-35</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Обида.</w:t>
            </w:r>
          </w:p>
        </w:tc>
        <w:tc>
          <w:tcPr>
            <w:tcW w:w="1166" w:type="dxa"/>
          </w:tcPr>
          <w:p w:rsidR="002D1A82" w:rsidRPr="00730E24" w:rsidRDefault="00730E24"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30E24" w:rsidP="00730E24">
            <w:pPr>
              <w:pStyle w:val="TableParagraph"/>
              <w:ind w:left="0"/>
              <w:jc w:val="center"/>
              <w:rPr>
                <w:sz w:val="24"/>
                <w:szCs w:val="24"/>
              </w:rPr>
            </w:pPr>
            <w:r w:rsidRPr="00730E24">
              <w:rPr>
                <w:sz w:val="24"/>
                <w:szCs w:val="24"/>
              </w:rPr>
              <w:t>36</w:t>
            </w:r>
            <w:r w:rsidR="002D1A82" w:rsidRPr="00730E24">
              <w:rPr>
                <w:sz w:val="24"/>
                <w:szCs w:val="24"/>
              </w:rPr>
              <w:t>-</w:t>
            </w:r>
            <w:r w:rsidRPr="00730E24">
              <w:rPr>
                <w:sz w:val="24"/>
                <w:szCs w:val="24"/>
              </w:rPr>
              <w:t>38</w:t>
            </w:r>
          </w:p>
        </w:tc>
        <w:tc>
          <w:tcPr>
            <w:tcW w:w="3908" w:type="dxa"/>
          </w:tcPr>
          <w:p w:rsidR="002D1A82" w:rsidRPr="00730E24" w:rsidRDefault="002D1A82" w:rsidP="002D1A82">
            <w:pPr>
              <w:pStyle w:val="TableParagraph"/>
              <w:rPr>
                <w:sz w:val="24"/>
                <w:szCs w:val="24"/>
              </w:rPr>
            </w:pPr>
            <w:r w:rsidRPr="00730E24">
              <w:rPr>
                <w:sz w:val="24"/>
                <w:szCs w:val="24"/>
              </w:rPr>
              <w:t>Разные</w:t>
            </w:r>
            <w:r w:rsidRPr="00730E24">
              <w:rPr>
                <w:spacing w:val="-3"/>
                <w:sz w:val="24"/>
                <w:szCs w:val="24"/>
              </w:rPr>
              <w:t xml:space="preserve"> </w:t>
            </w:r>
            <w:r w:rsidRPr="00730E24">
              <w:rPr>
                <w:sz w:val="24"/>
                <w:szCs w:val="24"/>
              </w:rPr>
              <w:t>чувства.</w:t>
            </w:r>
          </w:p>
        </w:tc>
        <w:tc>
          <w:tcPr>
            <w:tcW w:w="1166" w:type="dxa"/>
          </w:tcPr>
          <w:p w:rsidR="002D1A82" w:rsidRPr="00730E24" w:rsidRDefault="00730E24" w:rsidP="002D1A82">
            <w:pPr>
              <w:tabs>
                <w:tab w:val="left" w:pos="1474"/>
              </w:tabs>
              <w:jc w:val="center"/>
              <w:rPr>
                <w:sz w:val="24"/>
                <w:szCs w:val="24"/>
              </w:rPr>
            </w:pPr>
            <w:r w:rsidRPr="00730E24">
              <w:rPr>
                <w:sz w:val="24"/>
                <w:szCs w:val="24"/>
              </w:rPr>
              <w:t>3</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11106" w:type="dxa"/>
            <w:gridSpan w:val="5"/>
          </w:tcPr>
          <w:p w:rsidR="002D1A82" w:rsidRPr="00730E24" w:rsidRDefault="002D1A82" w:rsidP="002D1A82">
            <w:pPr>
              <w:tabs>
                <w:tab w:val="left" w:pos="1474"/>
              </w:tabs>
              <w:jc w:val="center"/>
              <w:rPr>
                <w:b/>
                <w:sz w:val="24"/>
                <w:szCs w:val="24"/>
              </w:rPr>
            </w:pPr>
            <w:r w:rsidRPr="00730E24">
              <w:rPr>
                <w:b/>
                <w:sz w:val="24"/>
                <w:szCs w:val="24"/>
              </w:rPr>
              <w:t>3</w:t>
            </w:r>
            <w:r w:rsidRPr="00730E24">
              <w:rPr>
                <w:b/>
                <w:spacing w:val="-4"/>
                <w:sz w:val="24"/>
                <w:szCs w:val="24"/>
              </w:rPr>
              <w:t xml:space="preserve"> </w:t>
            </w:r>
            <w:r w:rsidRPr="00730E24">
              <w:rPr>
                <w:b/>
                <w:sz w:val="24"/>
                <w:szCs w:val="24"/>
              </w:rPr>
              <w:t>раздел</w:t>
            </w:r>
            <w:r w:rsidRPr="00730E24">
              <w:rPr>
                <w:b/>
                <w:spacing w:val="-2"/>
                <w:sz w:val="24"/>
                <w:szCs w:val="24"/>
              </w:rPr>
              <w:t xml:space="preserve"> </w:t>
            </w:r>
            <w:r w:rsidRPr="00730E24">
              <w:rPr>
                <w:b/>
                <w:sz w:val="24"/>
                <w:szCs w:val="24"/>
              </w:rPr>
              <w:t>«Развитие</w:t>
            </w:r>
            <w:r w:rsidRPr="00730E24">
              <w:rPr>
                <w:b/>
                <w:spacing w:val="-3"/>
                <w:sz w:val="24"/>
                <w:szCs w:val="24"/>
              </w:rPr>
              <w:t xml:space="preserve"> </w:t>
            </w:r>
            <w:r w:rsidRPr="00730E24">
              <w:rPr>
                <w:b/>
                <w:sz w:val="24"/>
                <w:szCs w:val="24"/>
              </w:rPr>
              <w:t>познавательной</w:t>
            </w:r>
            <w:r w:rsidRPr="00730E24">
              <w:rPr>
                <w:b/>
                <w:spacing w:val="-4"/>
                <w:sz w:val="24"/>
                <w:szCs w:val="24"/>
              </w:rPr>
              <w:t xml:space="preserve"> </w:t>
            </w:r>
            <w:r w:rsidRPr="00730E24">
              <w:rPr>
                <w:b/>
                <w:sz w:val="24"/>
                <w:szCs w:val="24"/>
              </w:rPr>
              <w:t>сферы»</w:t>
            </w:r>
          </w:p>
        </w:tc>
      </w:tr>
      <w:tr w:rsidR="002D1A82" w:rsidRPr="00730E24" w:rsidTr="002D1A82">
        <w:tc>
          <w:tcPr>
            <w:tcW w:w="960" w:type="dxa"/>
          </w:tcPr>
          <w:p w:rsidR="002D1A82" w:rsidRPr="00730E24" w:rsidRDefault="00730E24" w:rsidP="00730E24">
            <w:pPr>
              <w:pStyle w:val="TableParagraph"/>
              <w:ind w:left="0"/>
              <w:jc w:val="center"/>
              <w:rPr>
                <w:sz w:val="24"/>
                <w:szCs w:val="24"/>
              </w:rPr>
            </w:pPr>
            <w:r>
              <w:rPr>
                <w:sz w:val="24"/>
                <w:szCs w:val="24"/>
              </w:rPr>
              <w:t>39-40</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Диагностическое</w:t>
            </w:r>
            <w:r w:rsidRPr="00730E24">
              <w:rPr>
                <w:spacing w:val="-4"/>
                <w:sz w:val="24"/>
                <w:szCs w:val="24"/>
              </w:rPr>
              <w:t xml:space="preserve"> </w:t>
            </w:r>
            <w:r w:rsidRPr="00730E24">
              <w:rPr>
                <w:sz w:val="24"/>
                <w:szCs w:val="24"/>
              </w:rPr>
              <w:t>занятие.</w:t>
            </w:r>
          </w:p>
        </w:tc>
        <w:tc>
          <w:tcPr>
            <w:tcW w:w="1166" w:type="dxa"/>
          </w:tcPr>
          <w:p w:rsidR="002D1A82" w:rsidRPr="00730E24" w:rsidRDefault="00730E24" w:rsidP="002D1A82">
            <w:pPr>
              <w:tabs>
                <w:tab w:val="left" w:pos="1474"/>
              </w:tabs>
              <w:jc w:val="center"/>
              <w:rPr>
                <w:sz w:val="24"/>
                <w:szCs w:val="24"/>
              </w:rPr>
            </w:pPr>
            <w:r>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val="restart"/>
          </w:tcPr>
          <w:p w:rsidR="002D1A82" w:rsidRPr="00730E24" w:rsidRDefault="002D1A82" w:rsidP="002D1A82">
            <w:pPr>
              <w:rPr>
                <w:b/>
                <w:sz w:val="24"/>
                <w:szCs w:val="24"/>
              </w:rPr>
            </w:pPr>
            <w:r w:rsidRPr="00730E24">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2D1A82" w:rsidRPr="00730E24" w:rsidTr="002D1A82">
        <w:tc>
          <w:tcPr>
            <w:tcW w:w="960" w:type="dxa"/>
          </w:tcPr>
          <w:p w:rsidR="002D1A82" w:rsidRPr="00730E24" w:rsidRDefault="002D1A82" w:rsidP="007F6AF7">
            <w:pPr>
              <w:pStyle w:val="TableParagraph"/>
              <w:ind w:left="0"/>
              <w:jc w:val="center"/>
              <w:rPr>
                <w:sz w:val="24"/>
                <w:szCs w:val="24"/>
              </w:rPr>
            </w:pPr>
            <w:r w:rsidRPr="00730E24">
              <w:rPr>
                <w:sz w:val="24"/>
                <w:szCs w:val="24"/>
              </w:rPr>
              <w:t>4</w:t>
            </w:r>
            <w:r w:rsidR="007F6AF7">
              <w:rPr>
                <w:sz w:val="24"/>
                <w:szCs w:val="24"/>
              </w:rPr>
              <w:t>1</w:t>
            </w:r>
            <w:r w:rsidRPr="00730E24">
              <w:rPr>
                <w:sz w:val="24"/>
                <w:szCs w:val="24"/>
              </w:rPr>
              <w:t>-</w:t>
            </w:r>
            <w:r w:rsidR="007F6AF7">
              <w:rPr>
                <w:sz w:val="24"/>
                <w:szCs w:val="24"/>
              </w:rPr>
              <w:t>42</w:t>
            </w:r>
          </w:p>
        </w:tc>
        <w:tc>
          <w:tcPr>
            <w:tcW w:w="3908" w:type="dxa"/>
          </w:tcPr>
          <w:p w:rsidR="002D1A82" w:rsidRPr="00730E24" w:rsidRDefault="002D1A82" w:rsidP="002D1A82">
            <w:pPr>
              <w:pStyle w:val="TableParagraph"/>
              <w:rPr>
                <w:sz w:val="24"/>
                <w:szCs w:val="24"/>
              </w:rPr>
            </w:pPr>
            <w:r w:rsidRPr="00730E24">
              <w:rPr>
                <w:sz w:val="24"/>
                <w:szCs w:val="24"/>
              </w:rPr>
              <w:t>Справа</w:t>
            </w:r>
            <w:r w:rsidRPr="00730E24">
              <w:rPr>
                <w:spacing w:val="-1"/>
                <w:sz w:val="24"/>
                <w:szCs w:val="24"/>
              </w:rPr>
              <w:t xml:space="preserve"> </w:t>
            </w:r>
            <w:r w:rsidRPr="00730E24">
              <w:rPr>
                <w:sz w:val="24"/>
                <w:szCs w:val="24"/>
              </w:rPr>
              <w:t>– слева,</w:t>
            </w:r>
            <w:r w:rsidRPr="00730E24">
              <w:rPr>
                <w:spacing w:val="-1"/>
                <w:sz w:val="24"/>
                <w:szCs w:val="24"/>
              </w:rPr>
              <w:t xml:space="preserve"> </w:t>
            </w:r>
            <w:r w:rsidRPr="00730E24">
              <w:rPr>
                <w:sz w:val="24"/>
                <w:szCs w:val="24"/>
              </w:rPr>
              <w:t>сзади</w:t>
            </w:r>
            <w:r w:rsidRPr="00730E24">
              <w:rPr>
                <w:spacing w:val="-3"/>
                <w:sz w:val="24"/>
                <w:szCs w:val="24"/>
              </w:rPr>
              <w:t xml:space="preserve"> </w:t>
            </w:r>
            <w:r w:rsidRPr="00730E24">
              <w:rPr>
                <w:sz w:val="24"/>
                <w:szCs w:val="24"/>
              </w:rPr>
              <w:t>– спереди,</w:t>
            </w:r>
            <w:r w:rsidRPr="00730E24">
              <w:rPr>
                <w:spacing w:val="-4"/>
                <w:sz w:val="24"/>
                <w:szCs w:val="24"/>
              </w:rPr>
              <w:t xml:space="preserve"> </w:t>
            </w:r>
            <w:r w:rsidRPr="00730E24">
              <w:rPr>
                <w:sz w:val="24"/>
                <w:szCs w:val="24"/>
              </w:rPr>
              <w:t>далеко –</w:t>
            </w:r>
            <w:r w:rsidRPr="00730E24">
              <w:rPr>
                <w:spacing w:val="-3"/>
                <w:sz w:val="24"/>
                <w:szCs w:val="24"/>
              </w:rPr>
              <w:t xml:space="preserve"> </w:t>
            </w:r>
            <w:r w:rsidRPr="00730E24">
              <w:rPr>
                <w:sz w:val="24"/>
                <w:szCs w:val="24"/>
              </w:rPr>
              <w:t>близко.</w:t>
            </w:r>
          </w:p>
        </w:tc>
        <w:tc>
          <w:tcPr>
            <w:tcW w:w="1166" w:type="dxa"/>
          </w:tcPr>
          <w:p w:rsidR="002D1A82" w:rsidRPr="00730E24" w:rsidRDefault="002D1A82"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F6AF7" w:rsidP="007F6AF7">
            <w:pPr>
              <w:pStyle w:val="TableParagraph"/>
              <w:ind w:left="0"/>
              <w:jc w:val="center"/>
              <w:rPr>
                <w:sz w:val="24"/>
                <w:szCs w:val="24"/>
              </w:rPr>
            </w:pPr>
            <w:r>
              <w:rPr>
                <w:sz w:val="24"/>
                <w:szCs w:val="24"/>
              </w:rPr>
              <w:t>43</w:t>
            </w:r>
            <w:r w:rsidR="002D1A82" w:rsidRPr="00730E24">
              <w:rPr>
                <w:sz w:val="24"/>
                <w:szCs w:val="24"/>
              </w:rPr>
              <w:t>-</w:t>
            </w:r>
            <w:r>
              <w:rPr>
                <w:sz w:val="24"/>
                <w:szCs w:val="24"/>
              </w:rPr>
              <w:t>44</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Я</w:t>
            </w:r>
            <w:r w:rsidRPr="00730E24">
              <w:rPr>
                <w:spacing w:val="-2"/>
                <w:sz w:val="24"/>
                <w:szCs w:val="24"/>
              </w:rPr>
              <w:t xml:space="preserve"> </w:t>
            </w:r>
            <w:r w:rsidRPr="00730E24">
              <w:rPr>
                <w:sz w:val="24"/>
                <w:szCs w:val="24"/>
              </w:rPr>
              <w:t>и</w:t>
            </w:r>
            <w:r w:rsidRPr="00730E24">
              <w:rPr>
                <w:spacing w:val="-1"/>
                <w:sz w:val="24"/>
                <w:szCs w:val="24"/>
              </w:rPr>
              <w:t xml:space="preserve"> </w:t>
            </w:r>
            <w:r w:rsidRPr="00730E24">
              <w:rPr>
                <w:sz w:val="24"/>
                <w:szCs w:val="24"/>
              </w:rPr>
              <w:t>время.</w:t>
            </w:r>
          </w:p>
        </w:tc>
        <w:tc>
          <w:tcPr>
            <w:tcW w:w="1166" w:type="dxa"/>
          </w:tcPr>
          <w:p w:rsidR="002D1A82" w:rsidRPr="00730E24" w:rsidRDefault="002D1A82"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F6AF7" w:rsidP="007F6AF7">
            <w:pPr>
              <w:pStyle w:val="TableParagraph"/>
              <w:ind w:left="0"/>
              <w:jc w:val="center"/>
              <w:rPr>
                <w:sz w:val="24"/>
                <w:szCs w:val="24"/>
              </w:rPr>
            </w:pPr>
            <w:r>
              <w:rPr>
                <w:sz w:val="24"/>
                <w:szCs w:val="24"/>
              </w:rPr>
              <w:t>45</w:t>
            </w:r>
            <w:r w:rsidR="002D1A82" w:rsidRPr="00730E24">
              <w:rPr>
                <w:sz w:val="24"/>
                <w:szCs w:val="24"/>
              </w:rPr>
              <w:t>-</w:t>
            </w:r>
            <w:r>
              <w:rPr>
                <w:sz w:val="24"/>
                <w:szCs w:val="24"/>
              </w:rPr>
              <w:t>46</w:t>
            </w:r>
          </w:p>
        </w:tc>
        <w:tc>
          <w:tcPr>
            <w:tcW w:w="3908" w:type="dxa"/>
          </w:tcPr>
          <w:p w:rsidR="002D1A82" w:rsidRPr="00730E24" w:rsidRDefault="002D1A82" w:rsidP="002D1A82">
            <w:pPr>
              <w:pStyle w:val="TableParagraph"/>
              <w:rPr>
                <w:sz w:val="24"/>
                <w:szCs w:val="24"/>
              </w:rPr>
            </w:pPr>
            <w:r w:rsidRPr="00730E24">
              <w:rPr>
                <w:sz w:val="24"/>
                <w:szCs w:val="24"/>
              </w:rPr>
              <w:t>Возраст</w:t>
            </w:r>
            <w:r w:rsidRPr="00730E24">
              <w:rPr>
                <w:spacing w:val="-2"/>
                <w:sz w:val="24"/>
                <w:szCs w:val="24"/>
              </w:rPr>
              <w:t xml:space="preserve"> </w:t>
            </w:r>
            <w:r w:rsidRPr="00730E24">
              <w:rPr>
                <w:sz w:val="24"/>
                <w:szCs w:val="24"/>
              </w:rPr>
              <w:t>людей.</w:t>
            </w:r>
          </w:p>
        </w:tc>
        <w:tc>
          <w:tcPr>
            <w:tcW w:w="1166" w:type="dxa"/>
          </w:tcPr>
          <w:p w:rsidR="002D1A82" w:rsidRPr="00730E24" w:rsidRDefault="002D1A82"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F6AF7" w:rsidP="007F6AF7">
            <w:pPr>
              <w:pStyle w:val="TableParagraph"/>
              <w:ind w:left="0"/>
              <w:jc w:val="center"/>
              <w:rPr>
                <w:sz w:val="24"/>
                <w:szCs w:val="24"/>
              </w:rPr>
            </w:pPr>
            <w:r>
              <w:rPr>
                <w:sz w:val="24"/>
                <w:szCs w:val="24"/>
              </w:rPr>
              <w:t>47</w:t>
            </w:r>
            <w:r w:rsidR="002D1A82" w:rsidRPr="00730E24">
              <w:rPr>
                <w:sz w:val="24"/>
                <w:szCs w:val="24"/>
              </w:rPr>
              <w:t>-</w:t>
            </w:r>
            <w:r>
              <w:rPr>
                <w:sz w:val="24"/>
                <w:szCs w:val="24"/>
              </w:rPr>
              <w:t>48</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Чувствую</w:t>
            </w:r>
            <w:r w:rsidRPr="00730E24">
              <w:rPr>
                <w:spacing w:val="-3"/>
                <w:sz w:val="24"/>
                <w:szCs w:val="24"/>
              </w:rPr>
              <w:t xml:space="preserve"> </w:t>
            </w:r>
            <w:r w:rsidRPr="00730E24">
              <w:rPr>
                <w:sz w:val="24"/>
                <w:szCs w:val="24"/>
              </w:rPr>
              <w:t>ритм.</w:t>
            </w:r>
          </w:p>
        </w:tc>
        <w:tc>
          <w:tcPr>
            <w:tcW w:w="1166" w:type="dxa"/>
          </w:tcPr>
          <w:p w:rsidR="002D1A82" w:rsidRPr="00730E24" w:rsidRDefault="002D1A82"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c>
          <w:tcPr>
            <w:tcW w:w="960" w:type="dxa"/>
          </w:tcPr>
          <w:p w:rsidR="002D1A82" w:rsidRPr="00730E24" w:rsidRDefault="007F6AF7" w:rsidP="007F6AF7">
            <w:pPr>
              <w:pStyle w:val="TableParagraph"/>
              <w:ind w:left="0"/>
              <w:jc w:val="center"/>
              <w:rPr>
                <w:sz w:val="24"/>
                <w:szCs w:val="24"/>
              </w:rPr>
            </w:pPr>
            <w:r>
              <w:rPr>
                <w:sz w:val="24"/>
                <w:szCs w:val="24"/>
              </w:rPr>
              <w:t>49-50</w:t>
            </w:r>
          </w:p>
        </w:tc>
        <w:tc>
          <w:tcPr>
            <w:tcW w:w="3908" w:type="dxa"/>
          </w:tcPr>
          <w:p w:rsidR="002D1A82" w:rsidRPr="00730E24" w:rsidRDefault="002D1A82" w:rsidP="002D1A82">
            <w:pPr>
              <w:pStyle w:val="TableParagraph"/>
              <w:rPr>
                <w:sz w:val="24"/>
                <w:szCs w:val="24"/>
              </w:rPr>
            </w:pPr>
            <w:r w:rsidRPr="00730E24">
              <w:rPr>
                <w:sz w:val="24"/>
                <w:szCs w:val="24"/>
              </w:rPr>
              <w:t>Что</w:t>
            </w:r>
            <w:r w:rsidRPr="00730E24">
              <w:rPr>
                <w:spacing w:val="-3"/>
                <w:sz w:val="24"/>
                <w:szCs w:val="24"/>
              </w:rPr>
              <w:t xml:space="preserve"> </w:t>
            </w:r>
            <w:r w:rsidRPr="00730E24">
              <w:rPr>
                <w:sz w:val="24"/>
                <w:szCs w:val="24"/>
              </w:rPr>
              <w:t>чувствуют</w:t>
            </w:r>
            <w:r w:rsidRPr="00730E24">
              <w:rPr>
                <w:spacing w:val="-3"/>
                <w:sz w:val="24"/>
                <w:szCs w:val="24"/>
              </w:rPr>
              <w:t xml:space="preserve"> </w:t>
            </w:r>
            <w:r w:rsidRPr="00730E24">
              <w:rPr>
                <w:sz w:val="24"/>
                <w:szCs w:val="24"/>
              </w:rPr>
              <w:t>руки.</w:t>
            </w:r>
          </w:p>
        </w:tc>
        <w:tc>
          <w:tcPr>
            <w:tcW w:w="1166" w:type="dxa"/>
          </w:tcPr>
          <w:p w:rsidR="002D1A82" w:rsidRPr="00730E24" w:rsidRDefault="007F6AF7" w:rsidP="002D1A82">
            <w:pPr>
              <w:tabs>
                <w:tab w:val="left" w:pos="1474"/>
              </w:tabs>
              <w:jc w:val="center"/>
              <w:rPr>
                <w:sz w:val="24"/>
                <w:szCs w:val="24"/>
              </w:rPr>
            </w:pPr>
            <w:r>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rPr>
          <w:trHeight w:val="70"/>
        </w:trPr>
        <w:tc>
          <w:tcPr>
            <w:tcW w:w="960" w:type="dxa"/>
          </w:tcPr>
          <w:p w:rsidR="002D1A82" w:rsidRPr="00730E24" w:rsidRDefault="007F6AF7" w:rsidP="007F6AF7">
            <w:pPr>
              <w:pStyle w:val="TableParagraph"/>
              <w:ind w:left="0"/>
              <w:jc w:val="center"/>
              <w:rPr>
                <w:sz w:val="24"/>
                <w:szCs w:val="24"/>
              </w:rPr>
            </w:pPr>
            <w:r>
              <w:rPr>
                <w:sz w:val="24"/>
                <w:szCs w:val="24"/>
              </w:rPr>
              <w:t>51</w:t>
            </w:r>
            <w:r w:rsidR="002D1A82" w:rsidRPr="00730E24">
              <w:rPr>
                <w:sz w:val="24"/>
                <w:szCs w:val="24"/>
              </w:rPr>
              <w:t>-</w:t>
            </w:r>
            <w:r>
              <w:rPr>
                <w:sz w:val="24"/>
                <w:szCs w:val="24"/>
              </w:rPr>
              <w:t>52</w:t>
            </w:r>
          </w:p>
        </w:tc>
        <w:tc>
          <w:tcPr>
            <w:tcW w:w="3908" w:type="dxa"/>
          </w:tcPr>
          <w:p w:rsidR="002D1A82" w:rsidRPr="00730E24" w:rsidRDefault="002D1A82" w:rsidP="002D1A82">
            <w:pPr>
              <w:pStyle w:val="TableParagraph"/>
              <w:rPr>
                <w:sz w:val="24"/>
                <w:szCs w:val="24"/>
              </w:rPr>
            </w:pPr>
            <w:r w:rsidRPr="00730E24">
              <w:rPr>
                <w:sz w:val="24"/>
                <w:szCs w:val="24"/>
              </w:rPr>
              <w:t>Что</w:t>
            </w:r>
            <w:r w:rsidRPr="00730E24">
              <w:rPr>
                <w:spacing w:val="-4"/>
                <w:sz w:val="24"/>
                <w:szCs w:val="24"/>
              </w:rPr>
              <w:t xml:space="preserve"> </w:t>
            </w:r>
            <w:r w:rsidRPr="00730E24">
              <w:rPr>
                <w:sz w:val="24"/>
                <w:szCs w:val="24"/>
              </w:rPr>
              <w:t>такое</w:t>
            </w:r>
            <w:r w:rsidRPr="00730E24">
              <w:rPr>
                <w:spacing w:val="-3"/>
                <w:sz w:val="24"/>
                <w:szCs w:val="24"/>
              </w:rPr>
              <w:t xml:space="preserve"> </w:t>
            </w:r>
            <w:r w:rsidRPr="00730E24">
              <w:rPr>
                <w:sz w:val="24"/>
                <w:szCs w:val="24"/>
              </w:rPr>
              <w:t>наблюдательность.</w:t>
            </w:r>
          </w:p>
        </w:tc>
        <w:tc>
          <w:tcPr>
            <w:tcW w:w="1166" w:type="dxa"/>
          </w:tcPr>
          <w:p w:rsidR="002D1A82" w:rsidRPr="00730E24" w:rsidRDefault="007F6AF7" w:rsidP="002D1A82">
            <w:pPr>
              <w:tabs>
                <w:tab w:val="left" w:pos="1474"/>
              </w:tabs>
              <w:jc w:val="center"/>
              <w:rPr>
                <w:sz w:val="24"/>
                <w:szCs w:val="24"/>
              </w:rPr>
            </w:pPr>
            <w:r>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val="restart"/>
          </w:tcPr>
          <w:p w:rsidR="002D1A82" w:rsidRPr="00730E24" w:rsidRDefault="002D1A82" w:rsidP="002D1A82">
            <w:pPr>
              <w:rPr>
                <w:b/>
                <w:sz w:val="24"/>
                <w:szCs w:val="24"/>
              </w:rPr>
            </w:pPr>
            <w:r w:rsidRPr="00730E24">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2D1A82" w:rsidRPr="00730E24" w:rsidTr="002D1A82">
        <w:trPr>
          <w:trHeight w:val="70"/>
        </w:trPr>
        <w:tc>
          <w:tcPr>
            <w:tcW w:w="960" w:type="dxa"/>
          </w:tcPr>
          <w:p w:rsidR="002D1A82" w:rsidRPr="00730E24" w:rsidRDefault="007F6AF7" w:rsidP="00730E24">
            <w:pPr>
              <w:pStyle w:val="TableParagraph"/>
              <w:ind w:left="0"/>
              <w:jc w:val="center"/>
              <w:rPr>
                <w:sz w:val="24"/>
                <w:szCs w:val="24"/>
              </w:rPr>
            </w:pPr>
            <w:r>
              <w:rPr>
                <w:sz w:val="24"/>
                <w:szCs w:val="24"/>
              </w:rPr>
              <w:t>53-5</w:t>
            </w:r>
            <w:r w:rsidR="002D1A82" w:rsidRPr="00730E24">
              <w:rPr>
                <w:sz w:val="24"/>
                <w:szCs w:val="24"/>
              </w:rPr>
              <w:t>5</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Роль</w:t>
            </w:r>
            <w:r w:rsidRPr="00730E24">
              <w:rPr>
                <w:spacing w:val="-2"/>
                <w:sz w:val="24"/>
                <w:szCs w:val="24"/>
              </w:rPr>
              <w:t xml:space="preserve"> </w:t>
            </w:r>
            <w:r w:rsidRPr="00730E24">
              <w:rPr>
                <w:sz w:val="24"/>
                <w:szCs w:val="24"/>
              </w:rPr>
              <w:t>памяти</w:t>
            </w:r>
            <w:r w:rsidRPr="00730E24">
              <w:rPr>
                <w:spacing w:val="-2"/>
                <w:sz w:val="24"/>
                <w:szCs w:val="24"/>
              </w:rPr>
              <w:t xml:space="preserve"> </w:t>
            </w:r>
            <w:r w:rsidRPr="00730E24">
              <w:rPr>
                <w:sz w:val="24"/>
                <w:szCs w:val="24"/>
              </w:rPr>
              <w:t>в</w:t>
            </w:r>
            <w:r w:rsidRPr="00730E24">
              <w:rPr>
                <w:spacing w:val="-2"/>
                <w:sz w:val="24"/>
                <w:szCs w:val="24"/>
              </w:rPr>
              <w:t xml:space="preserve"> </w:t>
            </w:r>
            <w:r w:rsidRPr="00730E24">
              <w:rPr>
                <w:sz w:val="24"/>
                <w:szCs w:val="24"/>
              </w:rPr>
              <w:t>жизни</w:t>
            </w:r>
            <w:r w:rsidRPr="00730E24">
              <w:rPr>
                <w:spacing w:val="-3"/>
                <w:sz w:val="24"/>
                <w:szCs w:val="24"/>
              </w:rPr>
              <w:t xml:space="preserve"> </w:t>
            </w:r>
            <w:r w:rsidRPr="00730E24">
              <w:rPr>
                <w:sz w:val="24"/>
                <w:szCs w:val="24"/>
              </w:rPr>
              <w:t>человека.</w:t>
            </w:r>
          </w:p>
        </w:tc>
        <w:tc>
          <w:tcPr>
            <w:tcW w:w="1166" w:type="dxa"/>
          </w:tcPr>
          <w:p w:rsidR="002D1A82" w:rsidRPr="00730E24" w:rsidRDefault="007F6AF7" w:rsidP="002D1A82">
            <w:pPr>
              <w:tabs>
                <w:tab w:val="left" w:pos="1474"/>
              </w:tabs>
              <w:jc w:val="center"/>
              <w:rPr>
                <w:sz w:val="24"/>
                <w:szCs w:val="24"/>
              </w:rPr>
            </w:pPr>
            <w:r>
              <w:rPr>
                <w:sz w:val="24"/>
                <w:szCs w:val="24"/>
              </w:rPr>
              <w:t>3</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rPr>
          <w:trHeight w:val="70"/>
        </w:trPr>
        <w:tc>
          <w:tcPr>
            <w:tcW w:w="960" w:type="dxa"/>
          </w:tcPr>
          <w:p w:rsidR="002D1A82" w:rsidRPr="00730E24" w:rsidRDefault="007F6AF7" w:rsidP="007F6AF7">
            <w:pPr>
              <w:pStyle w:val="TableParagraph"/>
              <w:ind w:left="0"/>
              <w:jc w:val="center"/>
              <w:rPr>
                <w:sz w:val="24"/>
                <w:szCs w:val="24"/>
              </w:rPr>
            </w:pPr>
            <w:r>
              <w:rPr>
                <w:sz w:val="24"/>
                <w:szCs w:val="24"/>
              </w:rPr>
              <w:t>5</w:t>
            </w:r>
            <w:r w:rsidR="002D1A82" w:rsidRPr="00730E24">
              <w:rPr>
                <w:sz w:val="24"/>
                <w:szCs w:val="24"/>
              </w:rPr>
              <w:t>6-</w:t>
            </w:r>
            <w:r>
              <w:rPr>
                <w:sz w:val="24"/>
                <w:szCs w:val="24"/>
              </w:rPr>
              <w:t>5</w:t>
            </w:r>
            <w:r w:rsidR="002D1A82" w:rsidRPr="00730E24">
              <w:rPr>
                <w:sz w:val="24"/>
                <w:szCs w:val="24"/>
              </w:rPr>
              <w:t>8</w:t>
            </w:r>
          </w:p>
        </w:tc>
        <w:tc>
          <w:tcPr>
            <w:tcW w:w="3908" w:type="dxa"/>
          </w:tcPr>
          <w:p w:rsidR="002D1A82" w:rsidRPr="00730E24" w:rsidRDefault="002D1A82" w:rsidP="002D1A82">
            <w:pPr>
              <w:pStyle w:val="TableParagraph"/>
              <w:rPr>
                <w:sz w:val="24"/>
                <w:szCs w:val="24"/>
              </w:rPr>
            </w:pPr>
            <w:r w:rsidRPr="00730E24">
              <w:rPr>
                <w:sz w:val="24"/>
                <w:szCs w:val="24"/>
              </w:rPr>
              <w:t>Слушаю</w:t>
            </w:r>
            <w:r w:rsidRPr="00730E24">
              <w:rPr>
                <w:spacing w:val="-2"/>
                <w:sz w:val="24"/>
                <w:szCs w:val="24"/>
              </w:rPr>
              <w:t xml:space="preserve"> </w:t>
            </w:r>
            <w:r w:rsidRPr="00730E24">
              <w:rPr>
                <w:sz w:val="24"/>
                <w:szCs w:val="24"/>
              </w:rPr>
              <w:t>и</w:t>
            </w:r>
            <w:r w:rsidRPr="00730E24">
              <w:rPr>
                <w:spacing w:val="-2"/>
                <w:sz w:val="24"/>
                <w:szCs w:val="24"/>
              </w:rPr>
              <w:t xml:space="preserve"> </w:t>
            </w:r>
            <w:r w:rsidRPr="00730E24">
              <w:rPr>
                <w:sz w:val="24"/>
                <w:szCs w:val="24"/>
              </w:rPr>
              <w:t>запоминаю.</w:t>
            </w:r>
          </w:p>
        </w:tc>
        <w:tc>
          <w:tcPr>
            <w:tcW w:w="1166" w:type="dxa"/>
          </w:tcPr>
          <w:p w:rsidR="002D1A82" w:rsidRPr="00730E24" w:rsidRDefault="002D1A82" w:rsidP="002D1A82">
            <w:pPr>
              <w:tabs>
                <w:tab w:val="left" w:pos="1474"/>
              </w:tabs>
              <w:jc w:val="center"/>
              <w:rPr>
                <w:sz w:val="24"/>
                <w:szCs w:val="24"/>
              </w:rPr>
            </w:pPr>
            <w:r w:rsidRPr="00730E24">
              <w:rPr>
                <w:sz w:val="24"/>
                <w:szCs w:val="24"/>
              </w:rPr>
              <w:t>3</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rPr>
          <w:trHeight w:val="70"/>
        </w:trPr>
        <w:tc>
          <w:tcPr>
            <w:tcW w:w="960" w:type="dxa"/>
          </w:tcPr>
          <w:p w:rsidR="002D1A82" w:rsidRPr="00730E24" w:rsidRDefault="007F6AF7" w:rsidP="007F6AF7">
            <w:pPr>
              <w:pStyle w:val="TableParagraph"/>
              <w:ind w:left="0"/>
              <w:jc w:val="center"/>
              <w:rPr>
                <w:sz w:val="24"/>
                <w:szCs w:val="24"/>
              </w:rPr>
            </w:pPr>
            <w:r>
              <w:rPr>
                <w:sz w:val="24"/>
                <w:szCs w:val="24"/>
              </w:rPr>
              <w:t>5</w:t>
            </w:r>
            <w:r w:rsidR="002D1A82" w:rsidRPr="00730E24">
              <w:rPr>
                <w:sz w:val="24"/>
                <w:szCs w:val="24"/>
              </w:rPr>
              <w:t>9-</w:t>
            </w:r>
            <w:r>
              <w:rPr>
                <w:sz w:val="24"/>
                <w:szCs w:val="24"/>
              </w:rPr>
              <w:t>6</w:t>
            </w:r>
            <w:r w:rsidR="002D1A82" w:rsidRPr="00730E24">
              <w:rPr>
                <w:sz w:val="24"/>
                <w:szCs w:val="24"/>
              </w:rPr>
              <w:t>1</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Вижу</w:t>
            </w:r>
            <w:r w:rsidRPr="00730E24">
              <w:rPr>
                <w:spacing w:val="-4"/>
                <w:sz w:val="24"/>
                <w:szCs w:val="24"/>
              </w:rPr>
              <w:t xml:space="preserve"> </w:t>
            </w:r>
            <w:r w:rsidRPr="00730E24">
              <w:rPr>
                <w:sz w:val="24"/>
                <w:szCs w:val="24"/>
              </w:rPr>
              <w:t>и</w:t>
            </w:r>
            <w:r w:rsidRPr="00730E24">
              <w:rPr>
                <w:spacing w:val="-1"/>
                <w:sz w:val="24"/>
                <w:szCs w:val="24"/>
              </w:rPr>
              <w:t xml:space="preserve"> </w:t>
            </w:r>
            <w:r w:rsidRPr="00730E24">
              <w:rPr>
                <w:sz w:val="24"/>
                <w:szCs w:val="24"/>
              </w:rPr>
              <w:t>запоминаю.</w:t>
            </w:r>
          </w:p>
        </w:tc>
        <w:tc>
          <w:tcPr>
            <w:tcW w:w="1166" w:type="dxa"/>
          </w:tcPr>
          <w:p w:rsidR="002D1A82" w:rsidRPr="00730E24" w:rsidRDefault="002D1A82" w:rsidP="002D1A82">
            <w:pPr>
              <w:tabs>
                <w:tab w:val="left" w:pos="1474"/>
              </w:tabs>
              <w:jc w:val="center"/>
              <w:rPr>
                <w:sz w:val="24"/>
                <w:szCs w:val="24"/>
              </w:rPr>
            </w:pPr>
            <w:r w:rsidRPr="00730E24">
              <w:rPr>
                <w:sz w:val="24"/>
                <w:szCs w:val="24"/>
              </w:rPr>
              <w:t>3</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rPr>
          <w:trHeight w:val="70"/>
        </w:trPr>
        <w:tc>
          <w:tcPr>
            <w:tcW w:w="960" w:type="dxa"/>
          </w:tcPr>
          <w:p w:rsidR="002D1A82" w:rsidRPr="00730E24" w:rsidRDefault="007F6AF7" w:rsidP="007F6AF7">
            <w:pPr>
              <w:pStyle w:val="TableParagraph"/>
              <w:ind w:left="0"/>
              <w:jc w:val="center"/>
              <w:rPr>
                <w:sz w:val="24"/>
                <w:szCs w:val="24"/>
              </w:rPr>
            </w:pPr>
            <w:r>
              <w:rPr>
                <w:sz w:val="24"/>
                <w:szCs w:val="24"/>
              </w:rPr>
              <w:t>6</w:t>
            </w:r>
            <w:r w:rsidR="002D1A82" w:rsidRPr="00730E24">
              <w:rPr>
                <w:sz w:val="24"/>
                <w:szCs w:val="24"/>
              </w:rPr>
              <w:t>2-</w:t>
            </w:r>
            <w:r>
              <w:rPr>
                <w:sz w:val="24"/>
                <w:szCs w:val="24"/>
              </w:rPr>
              <w:t>64</w:t>
            </w:r>
          </w:p>
        </w:tc>
        <w:tc>
          <w:tcPr>
            <w:tcW w:w="3908" w:type="dxa"/>
          </w:tcPr>
          <w:p w:rsidR="002D1A82" w:rsidRPr="00730E24" w:rsidRDefault="002D1A82" w:rsidP="002D1A82">
            <w:pPr>
              <w:pStyle w:val="TableParagraph"/>
              <w:rPr>
                <w:sz w:val="24"/>
                <w:szCs w:val="24"/>
              </w:rPr>
            </w:pPr>
            <w:r w:rsidRPr="00730E24">
              <w:rPr>
                <w:sz w:val="24"/>
                <w:szCs w:val="24"/>
              </w:rPr>
              <w:t>Обонятельная</w:t>
            </w:r>
            <w:r w:rsidRPr="00730E24">
              <w:rPr>
                <w:spacing w:val="-3"/>
                <w:sz w:val="24"/>
                <w:szCs w:val="24"/>
              </w:rPr>
              <w:t xml:space="preserve"> </w:t>
            </w:r>
            <w:r w:rsidRPr="00730E24">
              <w:rPr>
                <w:sz w:val="24"/>
                <w:szCs w:val="24"/>
              </w:rPr>
              <w:t>и</w:t>
            </w:r>
            <w:r w:rsidRPr="00730E24">
              <w:rPr>
                <w:spacing w:val="-2"/>
                <w:sz w:val="24"/>
                <w:szCs w:val="24"/>
              </w:rPr>
              <w:t xml:space="preserve"> </w:t>
            </w:r>
            <w:r w:rsidRPr="00730E24">
              <w:rPr>
                <w:sz w:val="24"/>
                <w:szCs w:val="24"/>
              </w:rPr>
              <w:t>вкусовая</w:t>
            </w:r>
            <w:r w:rsidRPr="00730E24">
              <w:rPr>
                <w:spacing w:val="-4"/>
                <w:sz w:val="24"/>
                <w:szCs w:val="24"/>
              </w:rPr>
              <w:t xml:space="preserve"> </w:t>
            </w:r>
            <w:r w:rsidRPr="00730E24">
              <w:rPr>
                <w:sz w:val="24"/>
                <w:szCs w:val="24"/>
              </w:rPr>
              <w:t>память.</w:t>
            </w:r>
          </w:p>
        </w:tc>
        <w:tc>
          <w:tcPr>
            <w:tcW w:w="1166" w:type="dxa"/>
          </w:tcPr>
          <w:p w:rsidR="002D1A82" w:rsidRPr="00730E24" w:rsidRDefault="00730E24" w:rsidP="002D1A82">
            <w:pPr>
              <w:tabs>
                <w:tab w:val="left" w:pos="1474"/>
              </w:tabs>
              <w:jc w:val="center"/>
              <w:rPr>
                <w:sz w:val="24"/>
                <w:szCs w:val="24"/>
              </w:rPr>
            </w:pPr>
            <w:r>
              <w:rPr>
                <w:sz w:val="24"/>
                <w:szCs w:val="24"/>
              </w:rPr>
              <w:t>3</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rPr>
          <w:trHeight w:val="70"/>
        </w:trPr>
        <w:tc>
          <w:tcPr>
            <w:tcW w:w="960" w:type="dxa"/>
          </w:tcPr>
          <w:p w:rsidR="002D1A82" w:rsidRPr="00730E24" w:rsidRDefault="00730E24" w:rsidP="00730E24">
            <w:pPr>
              <w:pStyle w:val="TableParagraph"/>
              <w:ind w:left="0"/>
              <w:jc w:val="center"/>
              <w:rPr>
                <w:sz w:val="24"/>
                <w:szCs w:val="24"/>
              </w:rPr>
            </w:pPr>
            <w:r>
              <w:rPr>
                <w:sz w:val="24"/>
                <w:szCs w:val="24"/>
              </w:rPr>
              <w:t>65</w:t>
            </w:r>
            <w:r w:rsidR="002D1A82" w:rsidRPr="00730E24">
              <w:rPr>
                <w:sz w:val="24"/>
                <w:szCs w:val="24"/>
              </w:rPr>
              <w:t>-</w:t>
            </w:r>
            <w:r>
              <w:rPr>
                <w:sz w:val="24"/>
                <w:szCs w:val="24"/>
              </w:rPr>
              <w:t>67</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Моё</w:t>
            </w:r>
            <w:r w:rsidRPr="00730E24">
              <w:rPr>
                <w:spacing w:val="-1"/>
                <w:sz w:val="24"/>
                <w:szCs w:val="24"/>
              </w:rPr>
              <w:t xml:space="preserve"> </w:t>
            </w:r>
            <w:r w:rsidRPr="00730E24">
              <w:rPr>
                <w:sz w:val="24"/>
                <w:szCs w:val="24"/>
              </w:rPr>
              <w:t>внимание.</w:t>
            </w:r>
          </w:p>
          <w:p w:rsidR="002D1A82" w:rsidRPr="00730E24" w:rsidRDefault="002D1A82" w:rsidP="002D1A82">
            <w:pPr>
              <w:pStyle w:val="TableParagraph"/>
              <w:spacing w:line="232" w:lineRule="exact"/>
              <w:rPr>
                <w:sz w:val="24"/>
                <w:szCs w:val="24"/>
              </w:rPr>
            </w:pPr>
          </w:p>
          <w:p w:rsidR="002D1A82" w:rsidRPr="00730E24" w:rsidRDefault="002D1A82" w:rsidP="002D1A82">
            <w:pPr>
              <w:pStyle w:val="TableParagraph"/>
              <w:spacing w:line="232" w:lineRule="exact"/>
              <w:rPr>
                <w:sz w:val="24"/>
                <w:szCs w:val="24"/>
              </w:rPr>
            </w:pPr>
          </w:p>
        </w:tc>
        <w:tc>
          <w:tcPr>
            <w:tcW w:w="1166" w:type="dxa"/>
          </w:tcPr>
          <w:p w:rsidR="002D1A82" w:rsidRPr="00730E24" w:rsidRDefault="002D1A82" w:rsidP="002D1A82">
            <w:pPr>
              <w:tabs>
                <w:tab w:val="left" w:pos="1474"/>
              </w:tabs>
              <w:jc w:val="center"/>
              <w:rPr>
                <w:sz w:val="24"/>
                <w:szCs w:val="24"/>
              </w:rPr>
            </w:pPr>
            <w:r w:rsidRPr="00730E24">
              <w:rPr>
                <w:sz w:val="24"/>
                <w:szCs w:val="24"/>
              </w:rPr>
              <w:t>3</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rPr>
          <w:trHeight w:val="70"/>
        </w:trPr>
        <w:tc>
          <w:tcPr>
            <w:tcW w:w="11106" w:type="dxa"/>
            <w:gridSpan w:val="5"/>
          </w:tcPr>
          <w:p w:rsidR="002D1A82" w:rsidRPr="00730E24" w:rsidRDefault="002D1A82" w:rsidP="002D1A82">
            <w:pPr>
              <w:tabs>
                <w:tab w:val="left" w:pos="1474"/>
              </w:tabs>
              <w:jc w:val="center"/>
              <w:rPr>
                <w:b/>
                <w:sz w:val="24"/>
                <w:szCs w:val="24"/>
              </w:rPr>
            </w:pPr>
            <w:r w:rsidRPr="00730E24">
              <w:rPr>
                <w:b/>
                <w:sz w:val="24"/>
                <w:szCs w:val="24"/>
              </w:rPr>
              <w:t>4</w:t>
            </w:r>
            <w:r w:rsidRPr="00730E24">
              <w:rPr>
                <w:b/>
                <w:spacing w:val="-2"/>
                <w:sz w:val="24"/>
                <w:szCs w:val="24"/>
              </w:rPr>
              <w:t xml:space="preserve"> </w:t>
            </w:r>
            <w:r w:rsidRPr="00730E24">
              <w:rPr>
                <w:b/>
                <w:sz w:val="24"/>
                <w:szCs w:val="24"/>
              </w:rPr>
              <w:t>раздел «Учимся</w:t>
            </w:r>
            <w:r w:rsidRPr="00730E24">
              <w:rPr>
                <w:b/>
                <w:spacing w:val="-2"/>
                <w:sz w:val="24"/>
                <w:szCs w:val="24"/>
              </w:rPr>
              <w:t xml:space="preserve"> </w:t>
            </w:r>
            <w:r w:rsidRPr="00730E24">
              <w:rPr>
                <w:b/>
                <w:sz w:val="24"/>
                <w:szCs w:val="24"/>
              </w:rPr>
              <w:t>общаться</w:t>
            </w:r>
            <w:r w:rsidRPr="00730E24">
              <w:rPr>
                <w:b/>
                <w:spacing w:val="-1"/>
                <w:sz w:val="24"/>
                <w:szCs w:val="24"/>
              </w:rPr>
              <w:t xml:space="preserve"> </w:t>
            </w:r>
            <w:r w:rsidRPr="00730E24">
              <w:rPr>
                <w:b/>
                <w:sz w:val="24"/>
                <w:szCs w:val="24"/>
              </w:rPr>
              <w:t>и</w:t>
            </w:r>
            <w:r w:rsidRPr="00730E24">
              <w:rPr>
                <w:b/>
                <w:spacing w:val="-4"/>
                <w:sz w:val="24"/>
                <w:szCs w:val="24"/>
              </w:rPr>
              <w:t xml:space="preserve"> </w:t>
            </w:r>
            <w:r w:rsidRPr="00730E24">
              <w:rPr>
                <w:b/>
                <w:sz w:val="24"/>
                <w:szCs w:val="24"/>
              </w:rPr>
              <w:t>дружить»</w:t>
            </w:r>
          </w:p>
        </w:tc>
      </w:tr>
      <w:tr w:rsidR="002D1A82" w:rsidRPr="00730E24" w:rsidTr="002D1A82">
        <w:trPr>
          <w:trHeight w:val="70"/>
        </w:trPr>
        <w:tc>
          <w:tcPr>
            <w:tcW w:w="960" w:type="dxa"/>
          </w:tcPr>
          <w:p w:rsidR="002D1A82" w:rsidRPr="00730E24" w:rsidRDefault="007F6AF7" w:rsidP="007F6AF7">
            <w:pPr>
              <w:pStyle w:val="TableParagraph"/>
              <w:ind w:left="0"/>
              <w:jc w:val="center"/>
              <w:rPr>
                <w:sz w:val="24"/>
                <w:szCs w:val="24"/>
              </w:rPr>
            </w:pPr>
            <w:r>
              <w:rPr>
                <w:sz w:val="24"/>
                <w:szCs w:val="24"/>
              </w:rPr>
              <w:t>68</w:t>
            </w:r>
          </w:p>
        </w:tc>
        <w:tc>
          <w:tcPr>
            <w:tcW w:w="3908" w:type="dxa"/>
          </w:tcPr>
          <w:p w:rsidR="002D1A82" w:rsidRPr="00730E24" w:rsidRDefault="002D1A82" w:rsidP="002D1A82">
            <w:pPr>
              <w:pStyle w:val="TableParagraph"/>
              <w:rPr>
                <w:sz w:val="24"/>
                <w:szCs w:val="24"/>
              </w:rPr>
            </w:pPr>
            <w:r w:rsidRPr="00730E24">
              <w:rPr>
                <w:sz w:val="24"/>
                <w:szCs w:val="24"/>
              </w:rPr>
              <w:t>Диагностическое</w:t>
            </w:r>
            <w:r w:rsidRPr="00730E24">
              <w:rPr>
                <w:spacing w:val="-4"/>
                <w:sz w:val="24"/>
                <w:szCs w:val="24"/>
              </w:rPr>
              <w:t xml:space="preserve"> </w:t>
            </w:r>
            <w:r w:rsidRPr="00730E24">
              <w:rPr>
                <w:sz w:val="24"/>
                <w:szCs w:val="24"/>
              </w:rPr>
              <w:t>занятие.</w:t>
            </w:r>
          </w:p>
        </w:tc>
        <w:tc>
          <w:tcPr>
            <w:tcW w:w="1166" w:type="dxa"/>
          </w:tcPr>
          <w:p w:rsidR="002D1A82" w:rsidRPr="00730E24" w:rsidRDefault="002D1A82" w:rsidP="002D1A82">
            <w:pPr>
              <w:tabs>
                <w:tab w:val="left" w:pos="1474"/>
              </w:tabs>
              <w:jc w:val="center"/>
              <w:rPr>
                <w:sz w:val="24"/>
                <w:szCs w:val="24"/>
              </w:rPr>
            </w:pPr>
            <w:r w:rsidRPr="00730E24">
              <w:rPr>
                <w:sz w:val="24"/>
                <w:szCs w:val="24"/>
              </w:rPr>
              <w:t>1</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val="restart"/>
          </w:tcPr>
          <w:p w:rsidR="002D1A82" w:rsidRPr="00730E24" w:rsidRDefault="002D1A82" w:rsidP="002D1A82">
            <w:pPr>
              <w:pStyle w:val="copyright-info"/>
              <w:spacing w:after="150"/>
              <w:rPr>
                <w:b/>
              </w:rPr>
            </w:pPr>
            <w:r w:rsidRPr="00730E24">
              <w:rPr>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2D1A82" w:rsidRPr="00730E24" w:rsidTr="002D1A82">
        <w:trPr>
          <w:trHeight w:val="70"/>
        </w:trPr>
        <w:tc>
          <w:tcPr>
            <w:tcW w:w="960" w:type="dxa"/>
          </w:tcPr>
          <w:p w:rsidR="002D1A82" w:rsidRPr="00730E24" w:rsidRDefault="007F6AF7" w:rsidP="007F6AF7">
            <w:pPr>
              <w:pStyle w:val="TableParagraph"/>
              <w:spacing w:line="232" w:lineRule="exact"/>
              <w:ind w:left="0"/>
              <w:jc w:val="center"/>
              <w:rPr>
                <w:sz w:val="24"/>
                <w:szCs w:val="24"/>
              </w:rPr>
            </w:pPr>
            <w:r>
              <w:rPr>
                <w:sz w:val="24"/>
                <w:szCs w:val="24"/>
              </w:rPr>
              <w:t>69-70</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Способы</w:t>
            </w:r>
            <w:r w:rsidRPr="00730E24">
              <w:rPr>
                <w:spacing w:val="-3"/>
                <w:sz w:val="24"/>
                <w:szCs w:val="24"/>
              </w:rPr>
              <w:t xml:space="preserve"> </w:t>
            </w:r>
            <w:r w:rsidRPr="00730E24">
              <w:rPr>
                <w:sz w:val="24"/>
                <w:szCs w:val="24"/>
              </w:rPr>
              <w:t>общения.</w:t>
            </w:r>
          </w:p>
        </w:tc>
        <w:tc>
          <w:tcPr>
            <w:tcW w:w="1166" w:type="dxa"/>
          </w:tcPr>
          <w:p w:rsidR="002D1A82" w:rsidRPr="00730E24" w:rsidRDefault="007F6AF7" w:rsidP="002D1A82">
            <w:pPr>
              <w:tabs>
                <w:tab w:val="left" w:pos="1474"/>
              </w:tabs>
              <w:jc w:val="center"/>
              <w:rPr>
                <w:sz w:val="24"/>
                <w:szCs w:val="24"/>
              </w:rPr>
            </w:pPr>
            <w:r>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rPr>
          <w:trHeight w:val="70"/>
        </w:trPr>
        <w:tc>
          <w:tcPr>
            <w:tcW w:w="960" w:type="dxa"/>
          </w:tcPr>
          <w:p w:rsidR="002D1A82" w:rsidRPr="00730E24" w:rsidRDefault="007F6AF7" w:rsidP="007F6AF7">
            <w:pPr>
              <w:pStyle w:val="TableParagraph"/>
              <w:spacing w:line="239" w:lineRule="exact"/>
              <w:ind w:left="0"/>
              <w:jc w:val="center"/>
              <w:rPr>
                <w:sz w:val="24"/>
                <w:szCs w:val="24"/>
              </w:rPr>
            </w:pPr>
            <w:r>
              <w:rPr>
                <w:sz w:val="24"/>
                <w:szCs w:val="24"/>
              </w:rPr>
              <w:t>71</w:t>
            </w:r>
            <w:r w:rsidR="002D1A82" w:rsidRPr="00730E24">
              <w:rPr>
                <w:sz w:val="24"/>
                <w:szCs w:val="24"/>
              </w:rPr>
              <w:t>-</w:t>
            </w:r>
            <w:r>
              <w:rPr>
                <w:sz w:val="24"/>
                <w:szCs w:val="24"/>
              </w:rPr>
              <w:t>72</w:t>
            </w:r>
          </w:p>
        </w:tc>
        <w:tc>
          <w:tcPr>
            <w:tcW w:w="3908" w:type="dxa"/>
          </w:tcPr>
          <w:p w:rsidR="002D1A82" w:rsidRPr="00730E24" w:rsidRDefault="002D1A82" w:rsidP="002D1A82">
            <w:pPr>
              <w:pStyle w:val="TableParagraph"/>
              <w:spacing w:line="239" w:lineRule="exact"/>
              <w:rPr>
                <w:sz w:val="24"/>
                <w:szCs w:val="24"/>
              </w:rPr>
            </w:pPr>
            <w:r w:rsidRPr="00730E24">
              <w:rPr>
                <w:sz w:val="24"/>
                <w:szCs w:val="24"/>
              </w:rPr>
              <w:t>Наши</w:t>
            </w:r>
            <w:r w:rsidRPr="00730E24">
              <w:rPr>
                <w:spacing w:val="-3"/>
                <w:sz w:val="24"/>
                <w:szCs w:val="24"/>
              </w:rPr>
              <w:t xml:space="preserve"> </w:t>
            </w:r>
            <w:r w:rsidRPr="00730E24">
              <w:rPr>
                <w:sz w:val="24"/>
                <w:szCs w:val="24"/>
              </w:rPr>
              <w:t>поступки.</w:t>
            </w:r>
          </w:p>
        </w:tc>
        <w:tc>
          <w:tcPr>
            <w:tcW w:w="1166" w:type="dxa"/>
          </w:tcPr>
          <w:p w:rsidR="002D1A82" w:rsidRPr="00730E24" w:rsidRDefault="002D1A82"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rPr>
          <w:trHeight w:val="70"/>
        </w:trPr>
        <w:tc>
          <w:tcPr>
            <w:tcW w:w="960" w:type="dxa"/>
          </w:tcPr>
          <w:p w:rsidR="002D1A82" w:rsidRPr="00730E24" w:rsidRDefault="007F6AF7" w:rsidP="007F6AF7">
            <w:pPr>
              <w:pStyle w:val="TableParagraph"/>
              <w:spacing w:line="247" w:lineRule="exact"/>
              <w:ind w:left="0"/>
              <w:jc w:val="center"/>
              <w:rPr>
                <w:sz w:val="24"/>
                <w:szCs w:val="24"/>
              </w:rPr>
            </w:pPr>
            <w:r>
              <w:rPr>
                <w:sz w:val="24"/>
                <w:szCs w:val="24"/>
              </w:rPr>
              <w:t>73</w:t>
            </w:r>
            <w:r w:rsidR="002D1A82" w:rsidRPr="00730E24">
              <w:rPr>
                <w:sz w:val="24"/>
                <w:szCs w:val="24"/>
              </w:rPr>
              <w:t>-</w:t>
            </w:r>
            <w:r>
              <w:rPr>
                <w:sz w:val="24"/>
                <w:szCs w:val="24"/>
              </w:rPr>
              <w:t>74</w:t>
            </w:r>
          </w:p>
        </w:tc>
        <w:tc>
          <w:tcPr>
            <w:tcW w:w="3908" w:type="dxa"/>
          </w:tcPr>
          <w:p w:rsidR="002D1A82" w:rsidRPr="00730E24" w:rsidRDefault="002D1A82" w:rsidP="002D1A82">
            <w:pPr>
              <w:pStyle w:val="TableParagraph"/>
              <w:spacing w:line="247" w:lineRule="exact"/>
              <w:rPr>
                <w:sz w:val="24"/>
                <w:szCs w:val="24"/>
              </w:rPr>
            </w:pPr>
            <w:r w:rsidRPr="00730E24">
              <w:rPr>
                <w:sz w:val="24"/>
                <w:szCs w:val="24"/>
              </w:rPr>
              <w:t>Волшебные</w:t>
            </w:r>
            <w:r w:rsidRPr="00730E24">
              <w:rPr>
                <w:spacing w:val="-1"/>
                <w:sz w:val="24"/>
                <w:szCs w:val="24"/>
              </w:rPr>
              <w:t xml:space="preserve"> </w:t>
            </w:r>
            <w:r w:rsidRPr="00730E24">
              <w:rPr>
                <w:sz w:val="24"/>
                <w:szCs w:val="24"/>
              </w:rPr>
              <w:t>слова.</w:t>
            </w:r>
          </w:p>
        </w:tc>
        <w:tc>
          <w:tcPr>
            <w:tcW w:w="1166" w:type="dxa"/>
          </w:tcPr>
          <w:p w:rsidR="002D1A82" w:rsidRPr="00730E24" w:rsidRDefault="002D1A82"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tabs>
                <w:tab w:val="left" w:pos="1474"/>
              </w:tabs>
              <w:jc w:val="center"/>
              <w:rPr>
                <w:b/>
                <w:sz w:val="24"/>
                <w:szCs w:val="24"/>
              </w:rPr>
            </w:pPr>
          </w:p>
        </w:tc>
      </w:tr>
      <w:tr w:rsidR="002D1A82" w:rsidRPr="00730E24" w:rsidTr="002D1A82">
        <w:trPr>
          <w:trHeight w:val="70"/>
        </w:trPr>
        <w:tc>
          <w:tcPr>
            <w:tcW w:w="960" w:type="dxa"/>
          </w:tcPr>
          <w:p w:rsidR="002D1A82" w:rsidRPr="00730E24" w:rsidRDefault="007F6AF7" w:rsidP="007F6AF7">
            <w:pPr>
              <w:pStyle w:val="TableParagraph"/>
              <w:spacing w:line="247" w:lineRule="exact"/>
              <w:ind w:left="0"/>
              <w:jc w:val="center"/>
              <w:rPr>
                <w:sz w:val="24"/>
                <w:szCs w:val="24"/>
              </w:rPr>
            </w:pPr>
            <w:r>
              <w:rPr>
                <w:sz w:val="24"/>
                <w:szCs w:val="24"/>
              </w:rPr>
              <w:t>75-77</w:t>
            </w:r>
          </w:p>
        </w:tc>
        <w:tc>
          <w:tcPr>
            <w:tcW w:w="3908" w:type="dxa"/>
          </w:tcPr>
          <w:p w:rsidR="002D1A82" w:rsidRPr="00730E24" w:rsidRDefault="002D1A82" w:rsidP="002D1A82">
            <w:pPr>
              <w:pStyle w:val="TableParagraph"/>
              <w:spacing w:line="247" w:lineRule="exact"/>
              <w:rPr>
                <w:sz w:val="24"/>
                <w:szCs w:val="24"/>
              </w:rPr>
            </w:pPr>
            <w:r w:rsidRPr="00730E24">
              <w:rPr>
                <w:sz w:val="24"/>
                <w:szCs w:val="24"/>
              </w:rPr>
              <w:t>Кто</w:t>
            </w:r>
            <w:r w:rsidRPr="00730E24">
              <w:rPr>
                <w:spacing w:val="-1"/>
                <w:sz w:val="24"/>
                <w:szCs w:val="24"/>
              </w:rPr>
              <w:t xml:space="preserve"> </w:t>
            </w:r>
            <w:r w:rsidRPr="00730E24">
              <w:rPr>
                <w:sz w:val="24"/>
                <w:szCs w:val="24"/>
              </w:rPr>
              <w:t>я</w:t>
            </w:r>
            <w:r w:rsidRPr="00730E24">
              <w:rPr>
                <w:spacing w:val="-1"/>
                <w:sz w:val="24"/>
                <w:szCs w:val="24"/>
              </w:rPr>
              <w:t xml:space="preserve"> </w:t>
            </w:r>
            <w:r w:rsidRPr="00730E24">
              <w:rPr>
                <w:sz w:val="24"/>
                <w:szCs w:val="24"/>
              </w:rPr>
              <w:t>в</w:t>
            </w:r>
            <w:r w:rsidRPr="00730E24">
              <w:rPr>
                <w:spacing w:val="-1"/>
                <w:sz w:val="24"/>
                <w:szCs w:val="24"/>
              </w:rPr>
              <w:t xml:space="preserve"> </w:t>
            </w:r>
            <w:r w:rsidRPr="00730E24">
              <w:rPr>
                <w:sz w:val="24"/>
                <w:szCs w:val="24"/>
              </w:rPr>
              <w:t>мире взрослых.</w:t>
            </w:r>
          </w:p>
        </w:tc>
        <w:tc>
          <w:tcPr>
            <w:tcW w:w="1166" w:type="dxa"/>
          </w:tcPr>
          <w:p w:rsidR="002D1A82" w:rsidRPr="00730E24" w:rsidRDefault="007F6AF7" w:rsidP="002D1A82">
            <w:pPr>
              <w:tabs>
                <w:tab w:val="left" w:pos="1474"/>
              </w:tabs>
              <w:jc w:val="center"/>
              <w:rPr>
                <w:sz w:val="24"/>
                <w:szCs w:val="24"/>
              </w:rPr>
            </w:pPr>
            <w:r>
              <w:rPr>
                <w:sz w:val="24"/>
                <w:szCs w:val="24"/>
              </w:rPr>
              <w:t>3</w:t>
            </w:r>
          </w:p>
        </w:tc>
        <w:tc>
          <w:tcPr>
            <w:tcW w:w="2536" w:type="dxa"/>
          </w:tcPr>
          <w:p w:rsidR="002D1A82" w:rsidRPr="00730E24" w:rsidRDefault="002D1A82" w:rsidP="002D1A82">
            <w:pPr>
              <w:tabs>
                <w:tab w:val="left" w:pos="1474"/>
              </w:tabs>
              <w:jc w:val="center"/>
              <w:rPr>
                <w:b/>
                <w:sz w:val="24"/>
                <w:szCs w:val="24"/>
              </w:rPr>
            </w:pPr>
            <w:r w:rsidRPr="00730E24">
              <w:rPr>
                <w:sz w:val="24"/>
                <w:szCs w:val="24"/>
              </w:rPr>
              <w:t>https://myschool.edu.ru</w:t>
            </w:r>
          </w:p>
        </w:tc>
        <w:tc>
          <w:tcPr>
            <w:tcW w:w="2536" w:type="dxa"/>
            <w:vMerge/>
          </w:tcPr>
          <w:p w:rsidR="002D1A82" w:rsidRPr="00730E24" w:rsidRDefault="002D1A82" w:rsidP="002D1A82">
            <w:pPr>
              <w:rPr>
                <w:b/>
                <w:sz w:val="24"/>
                <w:szCs w:val="24"/>
              </w:rPr>
            </w:pPr>
          </w:p>
        </w:tc>
      </w:tr>
      <w:tr w:rsidR="002D1A82" w:rsidRPr="00730E24" w:rsidTr="002D1A82">
        <w:trPr>
          <w:trHeight w:val="70"/>
        </w:trPr>
        <w:tc>
          <w:tcPr>
            <w:tcW w:w="960" w:type="dxa"/>
          </w:tcPr>
          <w:p w:rsidR="002D1A82" w:rsidRPr="00730E24" w:rsidRDefault="007F6AF7" w:rsidP="007F6AF7">
            <w:pPr>
              <w:pStyle w:val="TableParagraph"/>
              <w:spacing w:line="249" w:lineRule="exact"/>
              <w:ind w:left="0"/>
              <w:jc w:val="center"/>
              <w:rPr>
                <w:sz w:val="24"/>
                <w:szCs w:val="24"/>
              </w:rPr>
            </w:pPr>
            <w:r>
              <w:rPr>
                <w:sz w:val="24"/>
                <w:szCs w:val="24"/>
              </w:rPr>
              <w:t>78-80</w:t>
            </w:r>
          </w:p>
        </w:tc>
        <w:tc>
          <w:tcPr>
            <w:tcW w:w="3908" w:type="dxa"/>
          </w:tcPr>
          <w:p w:rsidR="002D1A82" w:rsidRPr="00730E24" w:rsidRDefault="002D1A82" w:rsidP="002D1A82">
            <w:pPr>
              <w:pStyle w:val="TableParagraph"/>
              <w:spacing w:line="249" w:lineRule="exact"/>
              <w:rPr>
                <w:sz w:val="24"/>
                <w:szCs w:val="24"/>
              </w:rPr>
            </w:pPr>
            <w:r w:rsidRPr="00730E24">
              <w:rPr>
                <w:sz w:val="24"/>
                <w:szCs w:val="24"/>
              </w:rPr>
              <w:t>Разные</w:t>
            </w:r>
            <w:r w:rsidRPr="00730E24">
              <w:rPr>
                <w:spacing w:val="-1"/>
                <w:sz w:val="24"/>
                <w:szCs w:val="24"/>
              </w:rPr>
              <w:t xml:space="preserve"> </w:t>
            </w:r>
            <w:r w:rsidRPr="00730E24">
              <w:rPr>
                <w:sz w:val="24"/>
                <w:szCs w:val="24"/>
              </w:rPr>
              <w:t>роли</w:t>
            </w:r>
            <w:r w:rsidRPr="00730E24">
              <w:rPr>
                <w:spacing w:val="-1"/>
                <w:sz w:val="24"/>
                <w:szCs w:val="24"/>
              </w:rPr>
              <w:t xml:space="preserve"> </w:t>
            </w:r>
            <w:r w:rsidRPr="00730E24">
              <w:rPr>
                <w:sz w:val="24"/>
                <w:szCs w:val="24"/>
              </w:rPr>
              <w:t>в</w:t>
            </w:r>
            <w:r w:rsidRPr="00730E24">
              <w:rPr>
                <w:spacing w:val="-4"/>
                <w:sz w:val="24"/>
                <w:szCs w:val="24"/>
              </w:rPr>
              <w:t xml:space="preserve"> </w:t>
            </w:r>
            <w:r w:rsidRPr="00730E24">
              <w:rPr>
                <w:sz w:val="24"/>
                <w:szCs w:val="24"/>
              </w:rPr>
              <w:t>жизни.</w:t>
            </w:r>
          </w:p>
        </w:tc>
        <w:tc>
          <w:tcPr>
            <w:tcW w:w="1166" w:type="dxa"/>
          </w:tcPr>
          <w:p w:rsidR="002D1A82" w:rsidRPr="00730E24" w:rsidRDefault="007F6AF7" w:rsidP="002D1A82">
            <w:pPr>
              <w:tabs>
                <w:tab w:val="left" w:pos="1474"/>
              </w:tabs>
              <w:jc w:val="center"/>
              <w:rPr>
                <w:sz w:val="24"/>
                <w:szCs w:val="24"/>
              </w:rPr>
            </w:pPr>
            <w:r>
              <w:rPr>
                <w:sz w:val="24"/>
                <w:szCs w:val="24"/>
              </w:rPr>
              <w:t>3</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rPr>
          <w:trHeight w:val="70"/>
        </w:trPr>
        <w:tc>
          <w:tcPr>
            <w:tcW w:w="960" w:type="dxa"/>
          </w:tcPr>
          <w:p w:rsidR="002D1A82" w:rsidRPr="00730E24" w:rsidRDefault="007F6AF7" w:rsidP="007F6AF7">
            <w:pPr>
              <w:pStyle w:val="TableParagraph"/>
              <w:spacing w:line="247" w:lineRule="exact"/>
              <w:ind w:left="0"/>
              <w:jc w:val="center"/>
              <w:rPr>
                <w:sz w:val="24"/>
                <w:szCs w:val="24"/>
              </w:rPr>
            </w:pPr>
            <w:r>
              <w:rPr>
                <w:sz w:val="24"/>
                <w:szCs w:val="24"/>
              </w:rPr>
              <w:t>81-82</w:t>
            </w:r>
          </w:p>
        </w:tc>
        <w:tc>
          <w:tcPr>
            <w:tcW w:w="3908" w:type="dxa"/>
          </w:tcPr>
          <w:p w:rsidR="002D1A82" w:rsidRPr="00730E24" w:rsidRDefault="002D1A82" w:rsidP="002D1A82">
            <w:pPr>
              <w:pStyle w:val="TableParagraph"/>
              <w:spacing w:line="247" w:lineRule="exact"/>
              <w:rPr>
                <w:sz w:val="24"/>
                <w:szCs w:val="24"/>
              </w:rPr>
            </w:pPr>
            <w:r w:rsidRPr="00730E24">
              <w:rPr>
                <w:sz w:val="24"/>
                <w:szCs w:val="24"/>
              </w:rPr>
              <w:t>Что</w:t>
            </w:r>
            <w:r w:rsidRPr="00730E24">
              <w:rPr>
                <w:spacing w:val="-3"/>
                <w:sz w:val="24"/>
                <w:szCs w:val="24"/>
              </w:rPr>
              <w:t xml:space="preserve"> </w:t>
            </w:r>
            <w:r w:rsidRPr="00730E24">
              <w:rPr>
                <w:sz w:val="24"/>
                <w:szCs w:val="24"/>
              </w:rPr>
              <w:t>такое</w:t>
            </w:r>
            <w:r w:rsidRPr="00730E24">
              <w:rPr>
                <w:spacing w:val="-2"/>
                <w:sz w:val="24"/>
                <w:szCs w:val="24"/>
              </w:rPr>
              <w:t xml:space="preserve"> </w:t>
            </w:r>
            <w:r w:rsidRPr="00730E24">
              <w:rPr>
                <w:sz w:val="24"/>
                <w:szCs w:val="24"/>
              </w:rPr>
              <w:t>настроение?</w:t>
            </w:r>
          </w:p>
        </w:tc>
        <w:tc>
          <w:tcPr>
            <w:tcW w:w="1166" w:type="dxa"/>
          </w:tcPr>
          <w:p w:rsidR="002D1A82" w:rsidRPr="00730E24" w:rsidRDefault="007F6AF7" w:rsidP="002D1A82">
            <w:pPr>
              <w:tabs>
                <w:tab w:val="left" w:pos="1474"/>
              </w:tabs>
              <w:jc w:val="center"/>
              <w:rPr>
                <w:sz w:val="24"/>
                <w:szCs w:val="24"/>
              </w:rPr>
            </w:pPr>
            <w:r>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rPr>
          <w:trHeight w:val="70"/>
        </w:trPr>
        <w:tc>
          <w:tcPr>
            <w:tcW w:w="960" w:type="dxa"/>
          </w:tcPr>
          <w:p w:rsidR="002D1A82" w:rsidRPr="00730E24" w:rsidRDefault="007F6AF7" w:rsidP="007F6AF7">
            <w:pPr>
              <w:pStyle w:val="TableParagraph"/>
              <w:spacing w:line="247" w:lineRule="exact"/>
              <w:ind w:left="0"/>
              <w:jc w:val="center"/>
              <w:rPr>
                <w:sz w:val="24"/>
                <w:szCs w:val="24"/>
              </w:rPr>
            </w:pPr>
            <w:r>
              <w:rPr>
                <w:sz w:val="24"/>
                <w:szCs w:val="24"/>
              </w:rPr>
              <w:t>83-84</w:t>
            </w:r>
          </w:p>
        </w:tc>
        <w:tc>
          <w:tcPr>
            <w:tcW w:w="3908" w:type="dxa"/>
          </w:tcPr>
          <w:p w:rsidR="002D1A82" w:rsidRPr="00730E24" w:rsidRDefault="002D1A82" w:rsidP="002D1A82">
            <w:pPr>
              <w:pStyle w:val="TableParagraph"/>
              <w:spacing w:line="247" w:lineRule="exact"/>
              <w:rPr>
                <w:sz w:val="24"/>
                <w:szCs w:val="24"/>
              </w:rPr>
            </w:pPr>
            <w:r w:rsidRPr="00730E24">
              <w:rPr>
                <w:sz w:val="24"/>
                <w:szCs w:val="24"/>
              </w:rPr>
              <w:t>Настроение</w:t>
            </w:r>
            <w:r w:rsidRPr="00730E24">
              <w:rPr>
                <w:spacing w:val="-2"/>
                <w:sz w:val="24"/>
                <w:szCs w:val="24"/>
              </w:rPr>
              <w:t xml:space="preserve"> </w:t>
            </w:r>
            <w:r w:rsidRPr="00730E24">
              <w:rPr>
                <w:sz w:val="24"/>
                <w:szCs w:val="24"/>
              </w:rPr>
              <w:t>моё</w:t>
            </w:r>
            <w:r w:rsidRPr="00730E24">
              <w:rPr>
                <w:spacing w:val="-1"/>
                <w:sz w:val="24"/>
                <w:szCs w:val="24"/>
              </w:rPr>
              <w:t xml:space="preserve"> </w:t>
            </w:r>
            <w:r w:rsidRPr="00730E24">
              <w:rPr>
                <w:sz w:val="24"/>
                <w:szCs w:val="24"/>
              </w:rPr>
              <w:t>и</w:t>
            </w:r>
            <w:r w:rsidRPr="00730E24">
              <w:rPr>
                <w:spacing w:val="-3"/>
                <w:sz w:val="24"/>
                <w:szCs w:val="24"/>
              </w:rPr>
              <w:t xml:space="preserve"> </w:t>
            </w:r>
            <w:r w:rsidRPr="00730E24">
              <w:rPr>
                <w:sz w:val="24"/>
                <w:szCs w:val="24"/>
              </w:rPr>
              <w:t>окружающих.</w:t>
            </w:r>
          </w:p>
        </w:tc>
        <w:tc>
          <w:tcPr>
            <w:tcW w:w="1166" w:type="dxa"/>
          </w:tcPr>
          <w:p w:rsidR="002D1A82" w:rsidRPr="00730E24" w:rsidRDefault="007F6AF7" w:rsidP="002D1A82">
            <w:pPr>
              <w:tabs>
                <w:tab w:val="left" w:pos="1474"/>
              </w:tabs>
              <w:jc w:val="center"/>
              <w:rPr>
                <w:sz w:val="24"/>
                <w:szCs w:val="24"/>
              </w:rPr>
            </w:pPr>
            <w:r>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rPr>
          <w:trHeight w:val="70"/>
        </w:trPr>
        <w:tc>
          <w:tcPr>
            <w:tcW w:w="960" w:type="dxa"/>
          </w:tcPr>
          <w:p w:rsidR="002D1A82" w:rsidRPr="00730E24" w:rsidRDefault="007F6AF7" w:rsidP="007F6AF7">
            <w:pPr>
              <w:pStyle w:val="TableParagraph"/>
              <w:spacing w:line="247" w:lineRule="exact"/>
              <w:ind w:left="0"/>
              <w:jc w:val="center"/>
              <w:rPr>
                <w:sz w:val="24"/>
                <w:szCs w:val="24"/>
              </w:rPr>
            </w:pPr>
            <w:r>
              <w:rPr>
                <w:sz w:val="24"/>
                <w:szCs w:val="24"/>
              </w:rPr>
              <w:t>85-87</w:t>
            </w:r>
          </w:p>
        </w:tc>
        <w:tc>
          <w:tcPr>
            <w:tcW w:w="3908" w:type="dxa"/>
          </w:tcPr>
          <w:p w:rsidR="002D1A82" w:rsidRPr="00730E24" w:rsidRDefault="002D1A82" w:rsidP="002D1A82">
            <w:pPr>
              <w:pStyle w:val="TableParagraph"/>
              <w:spacing w:line="247" w:lineRule="exact"/>
              <w:rPr>
                <w:sz w:val="24"/>
                <w:szCs w:val="24"/>
              </w:rPr>
            </w:pPr>
            <w:r w:rsidRPr="00730E24">
              <w:rPr>
                <w:sz w:val="24"/>
                <w:szCs w:val="24"/>
              </w:rPr>
              <w:t>Кто</w:t>
            </w:r>
            <w:r w:rsidRPr="00730E24">
              <w:rPr>
                <w:spacing w:val="-3"/>
                <w:sz w:val="24"/>
                <w:szCs w:val="24"/>
              </w:rPr>
              <w:t xml:space="preserve"> </w:t>
            </w:r>
            <w:r w:rsidRPr="00730E24">
              <w:rPr>
                <w:sz w:val="24"/>
                <w:szCs w:val="24"/>
              </w:rPr>
              <w:t>такой</w:t>
            </w:r>
            <w:r w:rsidRPr="00730E24">
              <w:rPr>
                <w:spacing w:val="-3"/>
                <w:sz w:val="24"/>
                <w:szCs w:val="24"/>
              </w:rPr>
              <w:t xml:space="preserve"> </w:t>
            </w:r>
            <w:r w:rsidRPr="00730E24">
              <w:rPr>
                <w:sz w:val="24"/>
                <w:szCs w:val="24"/>
              </w:rPr>
              <w:t>«друг»?</w:t>
            </w:r>
          </w:p>
        </w:tc>
        <w:tc>
          <w:tcPr>
            <w:tcW w:w="1166" w:type="dxa"/>
          </w:tcPr>
          <w:p w:rsidR="002D1A82" w:rsidRPr="00730E24" w:rsidRDefault="007F6AF7" w:rsidP="002D1A82">
            <w:pPr>
              <w:tabs>
                <w:tab w:val="left" w:pos="1474"/>
              </w:tabs>
              <w:jc w:val="center"/>
              <w:rPr>
                <w:sz w:val="24"/>
                <w:szCs w:val="24"/>
              </w:rPr>
            </w:pPr>
            <w:r>
              <w:rPr>
                <w:sz w:val="24"/>
                <w:szCs w:val="24"/>
              </w:rPr>
              <w:t>3</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rPr>
          <w:trHeight w:val="70"/>
        </w:trPr>
        <w:tc>
          <w:tcPr>
            <w:tcW w:w="960" w:type="dxa"/>
          </w:tcPr>
          <w:p w:rsidR="002D1A82" w:rsidRPr="00730E24" w:rsidRDefault="007F6AF7" w:rsidP="007F6AF7">
            <w:pPr>
              <w:pStyle w:val="TableParagraph"/>
              <w:ind w:left="0"/>
              <w:jc w:val="center"/>
              <w:rPr>
                <w:sz w:val="24"/>
                <w:szCs w:val="24"/>
              </w:rPr>
            </w:pPr>
            <w:r>
              <w:rPr>
                <w:sz w:val="24"/>
                <w:szCs w:val="24"/>
              </w:rPr>
              <w:t>88-90</w:t>
            </w:r>
          </w:p>
        </w:tc>
        <w:tc>
          <w:tcPr>
            <w:tcW w:w="3908" w:type="dxa"/>
          </w:tcPr>
          <w:p w:rsidR="002D1A82" w:rsidRPr="00730E24" w:rsidRDefault="002D1A82" w:rsidP="002D1A82">
            <w:pPr>
              <w:pStyle w:val="TableParagraph"/>
              <w:rPr>
                <w:sz w:val="24"/>
                <w:szCs w:val="24"/>
              </w:rPr>
            </w:pPr>
            <w:r w:rsidRPr="00730E24">
              <w:rPr>
                <w:sz w:val="24"/>
                <w:szCs w:val="24"/>
              </w:rPr>
              <w:t>Как</w:t>
            </w:r>
            <w:r w:rsidRPr="00730E24">
              <w:rPr>
                <w:spacing w:val="-1"/>
                <w:sz w:val="24"/>
                <w:szCs w:val="24"/>
              </w:rPr>
              <w:t xml:space="preserve"> </w:t>
            </w:r>
            <w:r w:rsidRPr="00730E24">
              <w:rPr>
                <w:sz w:val="24"/>
                <w:szCs w:val="24"/>
              </w:rPr>
              <w:t>выбирать</w:t>
            </w:r>
            <w:r w:rsidRPr="00730E24">
              <w:rPr>
                <w:spacing w:val="-2"/>
                <w:sz w:val="24"/>
                <w:szCs w:val="24"/>
              </w:rPr>
              <w:t xml:space="preserve"> </w:t>
            </w:r>
            <w:r w:rsidRPr="00730E24">
              <w:rPr>
                <w:sz w:val="24"/>
                <w:szCs w:val="24"/>
              </w:rPr>
              <w:t>друзей?</w:t>
            </w:r>
          </w:p>
        </w:tc>
        <w:tc>
          <w:tcPr>
            <w:tcW w:w="1166" w:type="dxa"/>
          </w:tcPr>
          <w:p w:rsidR="002D1A82" w:rsidRPr="00730E24" w:rsidRDefault="007F6AF7" w:rsidP="002D1A82">
            <w:pPr>
              <w:tabs>
                <w:tab w:val="left" w:pos="1474"/>
              </w:tabs>
              <w:jc w:val="center"/>
              <w:rPr>
                <w:sz w:val="24"/>
                <w:szCs w:val="24"/>
              </w:rPr>
            </w:pPr>
            <w:r>
              <w:rPr>
                <w:sz w:val="24"/>
                <w:szCs w:val="24"/>
              </w:rPr>
              <w:t>3</w:t>
            </w:r>
          </w:p>
        </w:tc>
        <w:tc>
          <w:tcPr>
            <w:tcW w:w="2536" w:type="dxa"/>
          </w:tcPr>
          <w:p w:rsidR="002D1A82" w:rsidRPr="00730E24" w:rsidRDefault="002D1A82" w:rsidP="002D1A82">
            <w:pPr>
              <w:tabs>
                <w:tab w:val="left" w:pos="1474"/>
              </w:tabs>
              <w:jc w:val="center"/>
              <w:rPr>
                <w:b/>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rPr>
          <w:trHeight w:val="70"/>
        </w:trPr>
        <w:tc>
          <w:tcPr>
            <w:tcW w:w="960" w:type="dxa"/>
          </w:tcPr>
          <w:p w:rsidR="002D1A82" w:rsidRPr="00730E24" w:rsidRDefault="007F6AF7" w:rsidP="007F6AF7">
            <w:pPr>
              <w:pStyle w:val="TableParagraph"/>
              <w:spacing w:line="232" w:lineRule="exact"/>
              <w:ind w:left="0"/>
              <w:jc w:val="center"/>
              <w:rPr>
                <w:sz w:val="24"/>
                <w:szCs w:val="24"/>
              </w:rPr>
            </w:pPr>
            <w:r>
              <w:rPr>
                <w:sz w:val="24"/>
                <w:szCs w:val="24"/>
              </w:rPr>
              <w:t>91</w:t>
            </w:r>
            <w:r w:rsidR="002D1A82" w:rsidRPr="00730E24">
              <w:rPr>
                <w:sz w:val="24"/>
                <w:szCs w:val="24"/>
              </w:rPr>
              <w:t>-</w:t>
            </w:r>
            <w:r>
              <w:rPr>
                <w:sz w:val="24"/>
                <w:szCs w:val="24"/>
              </w:rPr>
              <w:t>92</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Я</w:t>
            </w:r>
            <w:r w:rsidRPr="00730E24">
              <w:rPr>
                <w:spacing w:val="-2"/>
                <w:sz w:val="24"/>
                <w:szCs w:val="24"/>
              </w:rPr>
              <w:t xml:space="preserve"> </w:t>
            </w:r>
            <w:r w:rsidRPr="00730E24">
              <w:rPr>
                <w:sz w:val="24"/>
                <w:szCs w:val="24"/>
              </w:rPr>
              <w:t>– хороший</w:t>
            </w:r>
            <w:r w:rsidRPr="00730E24">
              <w:rPr>
                <w:spacing w:val="-3"/>
                <w:sz w:val="24"/>
                <w:szCs w:val="24"/>
              </w:rPr>
              <w:t xml:space="preserve"> </w:t>
            </w:r>
            <w:r w:rsidRPr="00730E24">
              <w:rPr>
                <w:sz w:val="24"/>
                <w:szCs w:val="24"/>
              </w:rPr>
              <w:t>друг?</w:t>
            </w:r>
          </w:p>
        </w:tc>
        <w:tc>
          <w:tcPr>
            <w:tcW w:w="1166" w:type="dxa"/>
          </w:tcPr>
          <w:p w:rsidR="002D1A82" w:rsidRPr="00730E24" w:rsidRDefault="002D1A82" w:rsidP="002D1A82">
            <w:pPr>
              <w:tabs>
                <w:tab w:val="left" w:pos="1474"/>
              </w:tabs>
              <w:jc w:val="center"/>
              <w:rPr>
                <w:sz w:val="24"/>
                <w:szCs w:val="24"/>
              </w:rPr>
            </w:pPr>
            <w:r w:rsidRPr="00730E24">
              <w:rPr>
                <w:sz w:val="24"/>
                <w:szCs w:val="24"/>
              </w:rPr>
              <w:t>2</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rPr>
          <w:trHeight w:val="70"/>
        </w:trPr>
        <w:tc>
          <w:tcPr>
            <w:tcW w:w="960" w:type="dxa"/>
          </w:tcPr>
          <w:p w:rsidR="002D1A82" w:rsidRPr="00730E24" w:rsidRDefault="007F6AF7" w:rsidP="007F6AF7">
            <w:pPr>
              <w:pStyle w:val="TableParagraph"/>
              <w:ind w:left="0"/>
              <w:jc w:val="center"/>
              <w:rPr>
                <w:sz w:val="24"/>
                <w:szCs w:val="24"/>
              </w:rPr>
            </w:pPr>
            <w:r>
              <w:rPr>
                <w:sz w:val="24"/>
                <w:szCs w:val="24"/>
              </w:rPr>
              <w:t>93</w:t>
            </w:r>
            <w:r w:rsidR="002D1A82" w:rsidRPr="00730E24">
              <w:rPr>
                <w:sz w:val="24"/>
                <w:szCs w:val="24"/>
              </w:rPr>
              <w:t>-</w:t>
            </w:r>
            <w:r>
              <w:rPr>
                <w:sz w:val="24"/>
                <w:szCs w:val="24"/>
              </w:rPr>
              <w:t>95</w:t>
            </w:r>
          </w:p>
        </w:tc>
        <w:tc>
          <w:tcPr>
            <w:tcW w:w="3908" w:type="dxa"/>
          </w:tcPr>
          <w:p w:rsidR="002D1A82" w:rsidRPr="00730E24" w:rsidRDefault="002D1A82" w:rsidP="002D1A82">
            <w:pPr>
              <w:pStyle w:val="TableParagraph"/>
              <w:rPr>
                <w:sz w:val="24"/>
                <w:szCs w:val="24"/>
              </w:rPr>
            </w:pPr>
            <w:r w:rsidRPr="00730E24">
              <w:rPr>
                <w:sz w:val="24"/>
                <w:szCs w:val="24"/>
              </w:rPr>
              <w:t>Что</w:t>
            </w:r>
            <w:r w:rsidRPr="00730E24">
              <w:rPr>
                <w:spacing w:val="-2"/>
                <w:sz w:val="24"/>
                <w:szCs w:val="24"/>
              </w:rPr>
              <w:t xml:space="preserve"> </w:t>
            </w:r>
            <w:r w:rsidRPr="00730E24">
              <w:rPr>
                <w:sz w:val="24"/>
                <w:szCs w:val="24"/>
              </w:rPr>
              <w:t>значит</w:t>
            </w:r>
            <w:r w:rsidRPr="00730E24">
              <w:rPr>
                <w:spacing w:val="-3"/>
                <w:sz w:val="24"/>
                <w:szCs w:val="24"/>
              </w:rPr>
              <w:t xml:space="preserve"> </w:t>
            </w:r>
            <w:r w:rsidRPr="00730E24">
              <w:rPr>
                <w:sz w:val="24"/>
                <w:szCs w:val="24"/>
              </w:rPr>
              <w:t>«уметь</w:t>
            </w:r>
            <w:r w:rsidRPr="00730E24">
              <w:rPr>
                <w:spacing w:val="-2"/>
                <w:sz w:val="24"/>
                <w:szCs w:val="24"/>
              </w:rPr>
              <w:t xml:space="preserve"> </w:t>
            </w:r>
            <w:r w:rsidRPr="00730E24">
              <w:rPr>
                <w:sz w:val="24"/>
                <w:szCs w:val="24"/>
              </w:rPr>
              <w:t>дружить»</w:t>
            </w:r>
          </w:p>
        </w:tc>
        <w:tc>
          <w:tcPr>
            <w:tcW w:w="1166" w:type="dxa"/>
          </w:tcPr>
          <w:p w:rsidR="002D1A82" w:rsidRPr="00730E24" w:rsidRDefault="007F6AF7" w:rsidP="002D1A82">
            <w:pPr>
              <w:tabs>
                <w:tab w:val="left" w:pos="1474"/>
              </w:tabs>
              <w:jc w:val="center"/>
              <w:rPr>
                <w:sz w:val="24"/>
                <w:szCs w:val="24"/>
              </w:rPr>
            </w:pPr>
            <w:r>
              <w:rPr>
                <w:sz w:val="24"/>
                <w:szCs w:val="24"/>
              </w:rPr>
              <w:t>3</w:t>
            </w:r>
          </w:p>
        </w:tc>
        <w:tc>
          <w:tcPr>
            <w:tcW w:w="2536" w:type="dxa"/>
          </w:tcPr>
          <w:p w:rsidR="002D1A82" w:rsidRPr="00730E24" w:rsidRDefault="002D1A82" w:rsidP="002D1A82">
            <w:pPr>
              <w:tabs>
                <w:tab w:val="left" w:pos="1474"/>
              </w:tabs>
              <w:jc w:val="center"/>
              <w:rPr>
                <w:b/>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rPr>
          <w:trHeight w:val="70"/>
        </w:trPr>
        <w:tc>
          <w:tcPr>
            <w:tcW w:w="11106" w:type="dxa"/>
            <w:gridSpan w:val="5"/>
          </w:tcPr>
          <w:p w:rsidR="002D1A82" w:rsidRPr="00730E24" w:rsidRDefault="002D1A82" w:rsidP="002D1A82">
            <w:pPr>
              <w:tabs>
                <w:tab w:val="left" w:pos="3195"/>
              </w:tabs>
              <w:jc w:val="center"/>
              <w:rPr>
                <w:sz w:val="24"/>
                <w:szCs w:val="24"/>
                <w:shd w:val="clear" w:color="auto" w:fill="FFFFFF"/>
              </w:rPr>
            </w:pPr>
            <w:r w:rsidRPr="00730E24">
              <w:rPr>
                <w:b/>
                <w:sz w:val="24"/>
                <w:szCs w:val="24"/>
              </w:rPr>
              <w:t>Подведение</w:t>
            </w:r>
            <w:r w:rsidRPr="00730E24">
              <w:rPr>
                <w:b/>
                <w:spacing w:val="-2"/>
                <w:sz w:val="24"/>
                <w:szCs w:val="24"/>
              </w:rPr>
              <w:t xml:space="preserve"> </w:t>
            </w:r>
            <w:r w:rsidRPr="00730E24">
              <w:rPr>
                <w:b/>
                <w:sz w:val="24"/>
                <w:szCs w:val="24"/>
              </w:rPr>
              <w:t>итогов</w:t>
            </w:r>
          </w:p>
        </w:tc>
      </w:tr>
      <w:tr w:rsidR="002D1A82" w:rsidRPr="00730E24" w:rsidTr="002D1A82">
        <w:trPr>
          <w:trHeight w:val="70"/>
        </w:trPr>
        <w:tc>
          <w:tcPr>
            <w:tcW w:w="960" w:type="dxa"/>
          </w:tcPr>
          <w:p w:rsidR="002D1A82" w:rsidRPr="00730E24" w:rsidRDefault="007F6AF7" w:rsidP="007F6AF7">
            <w:pPr>
              <w:pStyle w:val="TableParagraph"/>
              <w:spacing w:line="232" w:lineRule="exact"/>
              <w:ind w:left="227" w:right="220"/>
              <w:jc w:val="center"/>
              <w:rPr>
                <w:sz w:val="24"/>
                <w:szCs w:val="24"/>
              </w:rPr>
            </w:pPr>
            <w:r>
              <w:rPr>
                <w:sz w:val="24"/>
                <w:szCs w:val="24"/>
              </w:rPr>
              <w:t>96</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Диагностическое</w:t>
            </w:r>
            <w:r w:rsidRPr="00730E24">
              <w:rPr>
                <w:spacing w:val="-4"/>
                <w:sz w:val="24"/>
                <w:szCs w:val="24"/>
              </w:rPr>
              <w:t xml:space="preserve"> </w:t>
            </w:r>
            <w:r w:rsidRPr="00730E24">
              <w:rPr>
                <w:sz w:val="24"/>
                <w:szCs w:val="24"/>
              </w:rPr>
              <w:t>занятие.</w:t>
            </w:r>
          </w:p>
        </w:tc>
        <w:tc>
          <w:tcPr>
            <w:tcW w:w="1166" w:type="dxa"/>
          </w:tcPr>
          <w:p w:rsidR="002D1A82" w:rsidRPr="00730E24" w:rsidRDefault="002D1A82" w:rsidP="002D1A82">
            <w:pPr>
              <w:tabs>
                <w:tab w:val="left" w:pos="1474"/>
              </w:tabs>
              <w:jc w:val="center"/>
              <w:rPr>
                <w:sz w:val="24"/>
                <w:szCs w:val="24"/>
              </w:rPr>
            </w:pPr>
            <w:r w:rsidRPr="00730E24">
              <w:rPr>
                <w:sz w:val="24"/>
                <w:szCs w:val="24"/>
              </w:rPr>
              <w:t>1</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val="restart"/>
          </w:tcPr>
          <w:p w:rsidR="002D1A82" w:rsidRPr="00730E24" w:rsidRDefault="002D1A82" w:rsidP="002D1A82">
            <w:pPr>
              <w:rPr>
                <w:sz w:val="24"/>
                <w:szCs w:val="24"/>
                <w:shd w:val="clear" w:color="auto" w:fill="FFFFFF"/>
              </w:rPr>
            </w:pPr>
            <w:r w:rsidRPr="00730E24">
              <w:rPr>
                <w:sz w:val="24"/>
                <w:szCs w:val="24"/>
                <w:shd w:val="clear" w:color="auto" w:fill="FFFFFF"/>
              </w:rPr>
              <w:t>Развитие ценностного отношения к знаниям как интеллектуальному ресурсу.</w:t>
            </w:r>
          </w:p>
        </w:tc>
      </w:tr>
      <w:tr w:rsidR="002D1A82" w:rsidRPr="00730E24" w:rsidTr="002D1A82">
        <w:trPr>
          <w:trHeight w:val="70"/>
        </w:trPr>
        <w:tc>
          <w:tcPr>
            <w:tcW w:w="960" w:type="dxa"/>
          </w:tcPr>
          <w:p w:rsidR="002D1A82" w:rsidRPr="00730E24" w:rsidRDefault="007F6AF7" w:rsidP="002D1A82">
            <w:pPr>
              <w:pStyle w:val="TableParagraph"/>
              <w:ind w:left="227" w:right="220"/>
              <w:jc w:val="center"/>
              <w:rPr>
                <w:sz w:val="24"/>
                <w:szCs w:val="24"/>
              </w:rPr>
            </w:pPr>
            <w:r>
              <w:rPr>
                <w:sz w:val="24"/>
                <w:szCs w:val="24"/>
              </w:rPr>
              <w:t>97</w:t>
            </w:r>
          </w:p>
        </w:tc>
        <w:tc>
          <w:tcPr>
            <w:tcW w:w="3908" w:type="dxa"/>
          </w:tcPr>
          <w:p w:rsidR="002D1A82" w:rsidRPr="00730E24" w:rsidRDefault="002D1A82" w:rsidP="002D1A82">
            <w:pPr>
              <w:pStyle w:val="TableParagraph"/>
              <w:rPr>
                <w:sz w:val="24"/>
                <w:szCs w:val="24"/>
              </w:rPr>
            </w:pPr>
            <w:r w:rsidRPr="00730E24">
              <w:rPr>
                <w:sz w:val="24"/>
                <w:szCs w:val="24"/>
              </w:rPr>
              <w:t>Диагностическое</w:t>
            </w:r>
            <w:r w:rsidRPr="00730E24">
              <w:rPr>
                <w:spacing w:val="-4"/>
                <w:sz w:val="24"/>
                <w:szCs w:val="24"/>
              </w:rPr>
              <w:t xml:space="preserve"> </w:t>
            </w:r>
            <w:r w:rsidRPr="00730E24">
              <w:rPr>
                <w:sz w:val="24"/>
                <w:szCs w:val="24"/>
              </w:rPr>
              <w:t>занятие.</w:t>
            </w:r>
          </w:p>
        </w:tc>
        <w:tc>
          <w:tcPr>
            <w:tcW w:w="1166" w:type="dxa"/>
          </w:tcPr>
          <w:p w:rsidR="002D1A82" w:rsidRPr="00730E24" w:rsidRDefault="002D1A82" w:rsidP="002D1A82">
            <w:pPr>
              <w:tabs>
                <w:tab w:val="left" w:pos="1474"/>
              </w:tabs>
              <w:jc w:val="center"/>
              <w:rPr>
                <w:sz w:val="24"/>
                <w:szCs w:val="24"/>
              </w:rPr>
            </w:pPr>
            <w:r w:rsidRPr="00730E24">
              <w:rPr>
                <w:sz w:val="24"/>
                <w:szCs w:val="24"/>
              </w:rPr>
              <w:t>1</w:t>
            </w:r>
          </w:p>
        </w:tc>
        <w:tc>
          <w:tcPr>
            <w:tcW w:w="2536" w:type="dxa"/>
          </w:tcPr>
          <w:p w:rsidR="002D1A82" w:rsidRPr="00730E24" w:rsidRDefault="002D1A82" w:rsidP="002D1A82">
            <w:pPr>
              <w:tabs>
                <w:tab w:val="left" w:pos="1474"/>
              </w:tabs>
              <w:jc w:val="center"/>
              <w:rPr>
                <w:b/>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rPr>
          <w:trHeight w:val="70"/>
        </w:trPr>
        <w:tc>
          <w:tcPr>
            <w:tcW w:w="960" w:type="dxa"/>
          </w:tcPr>
          <w:p w:rsidR="002D1A82" w:rsidRPr="00730E24" w:rsidRDefault="007F6AF7" w:rsidP="002D1A82">
            <w:pPr>
              <w:pStyle w:val="TableParagraph"/>
              <w:spacing w:line="232" w:lineRule="exact"/>
              <w:ind w:left="227" w:right="220"/>
              <w:jc w:val="center"/>
              <w:rPr>
                <w:sz w:val="24"/>
                <w:szCs w:val="24"/>
              </w:rPr>
            </w:pPr>
            <w:r>
              <w:rPr>
                <w:sz w:val="24"/>
                <w:szCs w:val="24"/>
              </w:rPr>
              <w:t>98</w:t>
            </w:r>
          </w:p>
        </w:tc>
        <w:tc>
          <w:tcPr>
            <w:tcW w:w="3908" w:type="dxa"/>
          </w:tcPr>
          <w:p w:rsidR="002D1A82" w:rsidRPr="00730E24" w:rsidRDefault="002D1A82" w:rsidP="002D1A82">
            <w:pPr>
              <w:pStyle w:val="TableParagraph"/>
              <w:spacing w:line="232" w:lineRule="exact"/>
              <w:rPr>
                <w:sz w:val="24"/>
                <w:szCs w:val="24"/>
              </w:rPr>
            </w:pPr>
            <w:r w:rsidRPr="00730E24">
              <w:rPr>
                <w:sz w:val="24"/>
                <w:szCs w:val="24"/>
              </w:rPr>
              <w:t>Диагностическое</w:t>
            </w:r>
            <w:r w:rsidRPr="00730E24">
              <w:rPr>
                <w:spacing w:val="-4"/>
                <w:sz w:val="24"/>
                <w:szCs w:val="24"/>
              </w:rPr>
              <w:t xml:space="preserve"> </w:t>
            </w:r>
            <w:r w:rsidRPr="00730E24">
              <w:rPr>
                <w:sz w:val="24"/>
                <w:szCs w:val="24"/>
              </w:rPr>
              <w:t>занятие.</w:t>
            </w:r>
          </w:p>
        </w:tc>
        <w:tc>
          <w:tcPr>
            <w:tcW w:w="1166" w:type="dxa"/>
          </w:tcPr>
          <w:p w:rsidR="002D1A82" w:rsidRPr="00730E24" w:rsidRDefault="002D1A82" w:rsidP="002D1A82">
            <w:pPr>
              <w:tabs>
                <w:tab w:val="left" w:pos="1474"/>
              </w:tabs>
              <w:jc w:val="center"/>
              <w:rPr>
                <w:sz w:val="24"/>
                <w:szCs w:val="24"/>
              </w:rPr>
            </w:pPr>
            <w:r w:rsidRPr="00730E24">
              <w:rPr>
                <w:sz w:val="24"/>
                <w:szCs w:val="24"/>
              </w:rPr>
              <w:t>1</w:t>
            </w:r>
          </w:p>
        </w:tc>
        <w:tc>
          <w:tcPr>
            <w:tcW w:w="2536" w:type="dxa"/>
          </w:tcPr>
          <w:p w:rsidR="002D1A82" w:rsidRPr="00730E24" w:rsidRDefault="002D1A82" w:rsidP="002D1A82">
            <w:pPr>
              <w:rPr>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r w:rsidR="002D1A82" w:rsidRPr="00730E24" w:rsidTr="002D1A82">
        <w:trPr>
          <w:trHeight w:val="70"/>
        </w:trPr>
        <w:tc>
          <w:tcPr>
            <w:tcW w:w="960" w:type="dxa"/>
          </w:tcPr>
          <w:p w:rsidR="002D1A82" w:rsidRPr="00730E24" w:rsidRDefault="007F6AF7" w:rsidP="002D1A82">
            <w:pPr>
              <w:pStyle w:val="TableParagraph"/>
              <w:ind w:left="227" w:right="220"/>
              <w:jc w:val="center"/>
              <w:rPr>
                <w:sz w:val="24"/>
                <w:szCs w:val="24"/>
              </w:rPr>
            </w:pPr>
            <w:r>
              <w:rPr>
                <w:sz w:val="24"/>
                <w:szCs w:val="24"/>
              </w:rPr>
              <w:t>99</w:t>
            </w:r>
          </w:p>
        </w:tc>
        <w:tc>
          <w:tcPr>
            <w:tcW w:w="3908" w:type="dxa"/>
          </w:tcPr>
          <w:p w:rsidR="002D1A82" w:rsidRPr="00730E24" w:rsidRDefault="002D1A82" w:rsidP="002D1A82">
            <w:pPr>
              <w:pStyle w:val="TableParagraph"/>
              <w:rPr>
                <w:sz w:val="24"/>
                <w:szCs w:val="24"/>
              </w:rPr>
            </w:pPr>
            <w:r w:rsidRPr="00730E24">
              <w:rPr>
                <w:sz w:val="24"/>
                <w:szCs w:val="24"/>
              </w:rPr>
              <w:t>Итоговое</w:t>
            </w:r>
            <w:r w:rsidRPr="00730E24">
              <w:rPr>
                <w:spacing w:val="-2"/>
                <w:sz w:val="24"/>
                <w:szCs w:val="24"/>
              </w:rPr>
              <w:t xml:space="preserve"> </w:t>
            </w:r>
            <w:r w:rsidRPr="00730E24">
              <w:rPr>
                <w:sz w:val="24"/>
                <w:szCs w:val="24"/>
              </w:rPr>
              <w:t>занятие.</w:t>
            </w:r>
          </w:p>
        </w:tc>
        <w:tc>
          <w:tcPr>
            <w:tcW w:w="1166" w:type="dxa"/>
          </w:tcPr>
          <w:p w:rsidR="002D1A82" w:rsidRPr="00730E24" w:rsidRDefault="002D1A82" w:rsidP="002D1A82">
            <w:pPr>
              <w:tabs>
                <w:tab w:val="left" w:pos="1474"/>
              </w:tabs>
              <w:jc w:val="center"/>
              <w:rPr>
                <w:sz w:val="24"/>
                <w:szCs w:val="24"/>
              </w:rPr>
            </w:pPr>
            <w:r w:rsidRPr="00730E24">
              <w:rPr>
                <w:sz w:val="24"/>
                <w:szCs w:val="24"/>
              </w:rPr>
              <w:t>1</w:t>
            </w:r>
          </w:p>
        </w:tc>
        <w:tc>
          <w:tcPr>
            <w:tcW w:w="2536" w:type="dxa"/>
          </w:tcPr>
          <w:p w:rsidR="002D1A82" w:rsidRPr="00730E24" w:rsidRDefault="002D1A82" w:rsidP="002D1A82">
            <w:pPr>
              <w:tabs>
                <w:tab w:val="left" w:pos="1474"/>
              </w:tabs>
              <w:jc w:val="center"/>
              <w:rPr>
                <w:b/>
                <w:sz w:val="24"/>
                <w:szCs w:val="24"/>
              </w:rPr>
            </w:pPr>
            <w:r w:rsidRPr="00730E24">
              <w:rPr>
                <w:sz w:val="24"/>
                <w:szCs w:val="24"/>
              </w:rPr>
              <w:t>https://myschool.edu.ru</w:t>
            </w:r>
          </w:p>
        </w:tc>
        <w:tc>
          <w:tcPr>
            <w:tcW w:w="2536" w:type="dxa"/>
            <w:vMerge/>
          </w:tcPr>
          <w:p w:rsidR="002D1A82" w:rsidRPr="00730E24" w:rsidRDefault="002D1A82" w:rsidP="002D1A82">
            <w:pPr>
              <w:rPr>
                <w:sz w:val="24"/>
                <w:szCs w:val="24"/>
                <w:shd w:val="clear" w:color="auto" w:fill="FFFFFF"/>
              </w:rPr>
            </w:pPr>
          </w:p>
        </w:tc>
      </w:tr>
    </w:tbl>
    <w:p w:rsidR="002D1A82" w:rsidRDefault="002D1A82" w:rsidP="002D1A82">
      <w:pPr>
        <w:tabs>
          <w:tab w:val="left" w:pos="1474"/>
        </w:tabs>
        <w:jc w:val="center"/>
        <w:rPr>
          <w:b/>
          <w:sz w:val="28"/>
          <w:szCs w:val="28"/>
        </w:rPr>
      </w:pPr>
    </w:p>
    <w:p w:rsidR="002D1A82" w:rsidRDefault="002D1A82" w:rsidP="002D1A82">
      <w:pPr>
        <w:tabs>
          <w:tab w:val="left" w:pos="1474"/>
        </w:tabs>
        <w:jc w:val="center"/>
        <w:rPr>
          <w:b/>
          <w:sz w:val="28"/>
          <w:szCs w:val="28"/>
        </w:rPr>
      </w:pPr>
      <w:r w:rsidRPr="00EF10F5">
        <w:rPr>
          <w:b/>
          <w:sz w:val="28"/>
          <w:szCs w:val="28"/>
        </w:rPr>
        <w:t xml:space="preserve">Тематическое планирование </w:t>
      </w:r>
      <w:r>
        <w:rPr>
          <w:b/>
          <w:sz w:val="28"/>
          <w:szCs w:val="28"/>
        </w:rPr>
        <w:t>2</w:t>
      </w:r>
      <w:r w:rsidRPr="00EF10F5">
        <w:rPr>
          <w:b/>
          <w:sz w:val="28"/>
          <w:szCs w:val="28"/>
        </w:rPr>
        <w:t xml:space="preserve"> класс</w:t>
      </w:r>
    </w:p>
    <w:p w:rsidR="002D1A82" w:rsidRDefault="002D1A82" w:rsidP="002D1A82">
      <w:pPr>
        <w:tabs>
          <w:tab w:val="left" w:pos="1474"/>
        </w:tabs>
        <w:jc w:val="center"/>
        <w:rPr>
          <w:b/>
          <w:sz w:val="28"/>
          <w:szCs w:val="28"/>
        </w:rPr>
      </w:pPr>
    </w:p>
    <w:tbl>
      <w:tblPr>
        <w:tblStyle w:val="ae"/>
        <w:tblW w:w="0" w:type="auto"/>
        <w:tblLook w:val="04A0" w:firstRow="1" w:lastRow="0" w:firstColumn="1" w:lastColumn="0" w:noHBand="0" w:noVBand="1"/>
      </w:tblPr>
      <w:tblGrid>
        <w:gridCol w:w="1023"/>
        <w:gridCol w:w="3863"/>
        <w:gridCol w:w="1157"/>
        <w:gridCol w:w="2535"/>
        <w:gridCol w:w="2528"/>
      </w:tblGrid>
      <w:tr w:rsidR="002D1A82" w:rsidRPr="00C475DF" w:rsidTr="002D1A82">
        <w:tc>
          <w:tcPr>
            <w:tcW w:w="960" w:type="dxa"/>
          </w:tcPr>
          <w:p w:rsidR="002D1A82" w:rsidRPr="00C475DF" w:rsidRDefault="002D1A82" w:rsidP="002D1A82">
            <w:pPr>
              <w:tabs>
                <w:tab w:val="left" w:pos="1474"/>
              </w:tabs>
              <w:jc w:val="center"/>
              <w:rPr>
                <w:b/>
                <w:sz w:val="24"/>
                <w:szCs w:val="24"/>
              </w:rPr>
            </w:pPr>
            <w:r w:rsidRPr="00C475DF">
              <w:rPr>
                <w:b/>
                <w:sz w:val="24"/>
                <w:szCs w:val="24"/>
              </w:rPr>
              <w:t>№</w:t>
            </w:r>
          </w:p>
          <w:p w:rsidR="002D1A82" w:rsidRPr="00C475DF" w:rsidRDefault="002D1A82" w:rsidP="002D1A82">
            <w:pPr>
              <w:tabs>
                <w:tab w:val="left" w:pos="1474"/>
              </w:tabs>
              <w:jc w:val="center"/>
              <w:rPr>
                <w:b/>
                <w:sz w:val="24"/>
                <w:szCs w:val="24"/>
              </w:rPr>
            </w:pPr>
            <w:r w:rsidRPr="00C475DF">
              <w:rPr>
                <w:b/>
                <w:sz w:val="24"/>
                <w:szCs w:val="24"/>
              </w:rPr>
              <w:t>п/п</w:t>
            </w:r>
          </w:p>
        </w:tc>
        <w:tc>
          <w:tcPr>
            <w:tcW w:w="3908" w:type="dxa"/>
          </w:tcPr>
          <w:p w:rsidR="002D1A82" w:rsidRPr="00C475DF" w:rsidRDefault="002D1A82" w:rsidP="002D1A82">
            <w:pPr>
              <w:tabs>
                <w:tab w:val="left" w:pos="1474"/>
              </w:tabs>
              <w:jc w:val="center"/>
              <w:rPr>
                <w:b/>
                <w:sz w:val="24"/>
                <w:szCs w:val="24"/>
              </w:rPr>
            </w:pPr>
            <w:r w:rsidRPr="00C475DF">
              <w:rPr>
                <w:b/>
                <w:sz w:val="24"/>
                <w:szCs w:val="24"/>
              </w:rPr>
              <w:t>Тема занятия</w:t>
            </w:r>
          </w:p>
        </w:tc>
        <w:tc>
          <w:tcPr>
            <w:tcW w:w="1166" w:type="dxa"/>
          </w:tcPr>
          <w:p w:rsidR="002D1A82" w:rsidRPr="00C475DF" w:rsidRDefault="002D1A82" w:rsidP="002D1A82">
            <w:pPr>
              <w:tabs>
                <w:tab w:val="left" w:pos="1474"/>
              </w:tabs>
              <w:jc w:val="center"/>
              <w:rPr>
                <w:b/>
                <w:sz w:val="24"/>
                <w:szCs w:val="24"/>
              </w:rPr>
            </w:pPr>
            <w:r w:rsidRPr="00C475DF">
              <w:rPr>
                <w:b/>
                <w:sz w:val="24"/>
                <w:szCs w:val="24"/>
              </w:rPr>
              <w:t>Кол-во часов</w:t>
            </w:r>
          </w:p>
        </w:tc>
        <w:tc>
          <w:tcPr>
            <w:tcW w:w="2536" w:type="dxa"/>
          </w:tcPr>
          <w:p w:rsidR="002D1A82" w:rsidRPr="00C475DF" w:rsidRDefault="002D1A82" w:rsidP="002D1A82">
            <w:pPr>
              <w:tabs>
                <w:tab w:val="left" w:pos="1474"/>
              </w:tabs>
              <w:jc w:val="center"/>
              <w:rPr>
                <w:b/>
                <w:sz w:val="24"/>
                <w:szCs w:val="24"/>
              </w:rPr>
            </w:pPr>
            <w:r w:rsidRPr="00C475DF">
              <w:rPr>
                <w:b/>
                <w:sz w:val="24"/>
                <w:szCs w:val="24"/>
              </w:rPr>
              <w:t>ЭОР и ЦОР</w:t>
            </w:r>
          </w:p>
        </w:tc>
        <w:tc>
          <w:tcPr>
            <w:tcW w:w="2536" w:type="dxa"/>
          </w:tcPr>
          <w:p w:rsidR="002D1A82" w:rsidRPr="00C475DF" w:rsidRDefault="002D1A82" w:rsidP="002D1A82">
            <w:pPr>
              <w:tabs>
                <w:tab w:val="left" w:pos="1474"/>
              </w:tabs>
              <w:jc w:val="center"/>
              <w:rPr>
                <w:b/>
                <w:sz w:val="24"/>
                <w:szCs w:val="24"/>
              </w:rPr>
            </w:pPr>
            <w:r w:rsidRPr="00C475DF">
              <w:rPr>
                <w:b/>
                <w:sz w:val="24"/>
                <w:szCs w:val="24"/>
              </w:rPr>
              <w:t>Учёт рабочей программы воспитания</w:t>
            </w:r>
          </w:p>
        </w:tc>
      </w:tr>
      <w:tr w:rsidR="002D1A82" w:rsidRPr="00C475DF" w:rsidTr="002D1A82">
        <w:tc>
          <w:tcPr>
            <w:tcW w:w="11106" w:type="dxa"/>
            <w:gridSpan w:val="5"/>
          </w:tcPr>
          <w:p w:rsidR="002D1A82" w:rsidRPr="00C475DF" w:rsidRDefault="002D1A82" w:rsidP="002D1A82">
            <w:pPr>
              <w:tabs>
                <w:tab w:val="left" w:pos="1474"/>
                <w:tab w:val="left" w:pos="4110"/>
                <w:tab w:val="center" w:pos="5445"/>
              </w:tabs>
              <w:rPr>
                <w:b/>
                <w:sz w:val="24"/>
                <w:szCs w:val="24"/>
              </w:rPr>
            </w:pPr>
            <w:r w:rsidRPr="00C475DF">
              <w:rPr>
                <w:b/>
                <w:sz w:val="24"/>
                <w:szCs w:val="24"/>
              </w:rPr>
              <w:t>1</w:t>
            </w:r>
            <w:r w:rsidRPr="00C475DF">
              <w:rPr>
                <w:b/>
                <w:spacing w:val="-2"/>
                <w:sz w:val="24"/>
                <w:szCs w:val="24"/>
              </w:rPr>
              <w:t xml:space="preserve"> </w:t>
            </w:r>
            <w:r w:rsidRPr="00C475DF">
              <w:rPr>
                <w:b/>
                <w:sz w:val="24"/>
                <w:szCs w:val="24"/>
              </w:rPr>
              <w:t>раздел «Я</w:t>
            </w:r>
            <w:r w:rsidRPr="00C475DF">
              <w:rPr>
                <w:b/>
                <w:spacing w:val="-2"/>
                <w:sz w:val="24"/>
                <w:szCs w:val="24"/>
              </w:rPr>
              <w:t xml:space="preserve"> </w:t>
            </w:r>
            <w:r w:rsidRPr="00C475DF">
              <w:rPr>
                <w:b/>
                <w:sz w:val="24"/>
                <w:szCs w:val="24"/>
              </w:rPr>
              <w:t>–</w:t>
            </w:r>
            <w:r w:rsidRPr="00C475DF">
              <w:rPr>
                <w:b/>
                <w:spacing w:val="-1"/>
                <w:sz w:val="24"/>
                <w:szCs w:val="24"/>
              </w:rPr>
              <w:t xml:space="preserve"> </w:t>
            </w:r>
            <w:r w:rsidRPr="00C475DF">
              <w:rPr>
                <w:b/>
                <w:sz w:val="24"/>
                <w:szCs w:val="24"/>
              </w:rPr>
              <w:t>школьник»</w:t>
            </w:r>
          </w:p>
        </w:tc>
      </w:tr>
      <w:tr w:rsidR="002D1A82" w:rsidRPr="00C475DF" w:rsidTr="002D1A82">
        <w:tc>
          <w:tcPr>
            <w:tcW w:w="960" w:type="dxa"/>
          </w:tcPr>
          <w:p w:rsidR="002D1A82" w:rsidRPr="00C475DF" w:rsidRDefault="002D1A82" w:rsidP="002D1A82">
            <w:pPr>
              <w:tabs>
                <w:tab w:val="left" w:pos="1474"/>
              </w:tabs>
              <w:jc w:val="center"/>
              <w:rPr>
                <w:sz w:val="24"/>
                <w:szCs w:val="24"/>
              </w:rPr>
            </w:pPr>
            <w:r w:rsidRPr="00C475DF">
              <w:rPr>
                <w:sz w:val="24"/>
                <w:szCs w:val="24"/>
              </w:rPr>
              <w:t>1</w:t>
            </w:r>
          </w:p>
        </w:tc>
        <w:tc>
          <w:tcPr>
            <w:tcW w:w="3908" w:type="dxa"/>
          </w:tcPr>
          <w:p w:rsidR="002D1A82" w:rsidRPr="00C475DF" w:rsidRDefault="002D1A82" w:rsidP="002D1A82">
            <w:pPr>
              <w:pStyle w:val="TableParagraph"/>
              <w:rPr>
                <w:sz w:val="24"/>
                <w:szCs w:val="24"/>
              </w:rPr>
            </w:pPr>
            <w:r w:rsidRPr="00C475DF">
              <w:rPr>
                <w:sz w:val="24"/>
                <w:szCs w:val="24"/>
              </w:rPr>
              <w:t>Диагностическое</w:t>
            </w:r>
            <w:r w:rsidRPr="00C475DF">
              <w:rPr>
                <w:spacing w:val="-4"/>
                <w:sz w:val="24"/>
                <w:szCs w:val="24"/>
              </w:rPr>
              <w:t xml:space="preserve"> </w:t>
            </w:r>
            <w:r w:rsidRPr="00C475DF">
              <w:rPr>
                <w:sz w:val="24"/>
                <w:szCs w:val="24"/>
              </w:rPr>
              <w:t>занятие.</w:t>
            </w:r>
          </w:p>
        </w:tc>
        <w:tc>
          <w:tcPr>
            <w:tcW w:w="1166" w:type="dxa"/>
          </w:tcPr>
          <w:p w:rsidR="002D1A82" w:rsidRPr="00C475DF" w:rsidRDefault="002D1A82" w:rsidP="002D1A82">
            <w:pPr>
              <w:tabs>
                <w:tab w:val="left" w:pos="1474"/>
              </w:tabs>
              <w:jc w:val="center"/>
              <w:rPr>
                <w:sz w:val="24"/>
                <w:szCs w:val="24"/>
              </w:rPr>
            </w:pPr>
            <w:r w:rsidRPr="00C475DF">
              <w:rPr>
                <w:sz w:val="24"/>
                <w:szCs w:val="24"/>
              </w:rPr>
              <w:t>1</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val="restart"/>
          </w:tcPr>
          <w:p w:rsidR="002D1A82" w:rsidRPr="00C475DF" w:rsidRDefault="002D1A82" w:rsidP="002D1A82">
            <w:pPr>
              <w:tabs>
                <w:tab w:val="left" w:pos="1474"/>
              </w:tabs>
              <w:rPr>
                <w:b/>
                <w:sz w:val="24"/>
                <w:szCs w:val="24"/>
              </w:rPr>
            </w:pPr>
            <w:r w:rsidRPr="00C475D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2D1A82" w:rsidRPr="00C475DF" w:rsidTr="002D1A82">
        <w:tc>
          <w:tcPr>
            <w:tcW w:w="960" w:type="dxa"/>
          </w:tcPr>
          <w:p w:rsidR="002D1A82" w:rsidRPr="00C475DF" w:rsidRDefault="002D1A82" w:rsidP="002D1A82">
            <w:pPr>
              <w:tabs>
                <w:tab w:val="left" w:pos="1474"/>
              </w:tabs>
              <w:jc w:val="center"/>
              <w:rPr>
                <w:sz w:val="24"/>
                <w:szCs w:val="24"/>
              </w:rPr>
            </w:pPr>
            <w:r w:rsidRPr="00C475DF">
              <w:rPr>
                <w:sz w:val="24"/>
                <w:szCs w:val="24"/>
              </w:rPr>
              <w:t>2</w:t>
            </w:r>
            <w:r w:rsidR="00C475DF" w:rsidRPr="00C475DF">
              <w:rPr>
                <w:sz w:val="24"/>
                <w:szCs w:val="24"/>
              </w:rPr>
              <w:t>-3</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Что</w:t>
            </w:r>
            <w:r w:rsidRPr="00C475DF">
              <w:rPr>
                <w:spacing w:val="-1"/>
                <w:sz w:val="24"/>
                <w:szCs w:val="24"/>
              </w:rPr>
              <w:t xml:space="preserve"> </w:t>
            </w:r>
            <w:r w:rsidRPr="00C475DF">
              <w:rPr>
                <w:sz w:val="24"/>
                <w:szCs w:val="24"/>
              </w:rPr>
              <w:t>нового</w:t>
            </w:r>
            <w:r w:rsidRPr="00C475DF">
              <w:rPr>
                <w:spacing w:val="-1"/>
                <w:sz w:val="24"/>
                <w:szCs w:val="24"/>
              </w:rPr>
              <w:t xml:space="preserve"> </w:t>
            </w:r>
            <w:r w:rsidRPr="00C475DF">
              <w:rPr>
                <w:sz w:val="24"/>
                <w:szCs w:val="24"/>
              </w:rPr>
              <w:t>я</w:t>
            </w:r>
            <w:r w:rsidRPr="00C475DF">
              <w:rPr>
                <w:spacing w:val="-2"/>
                <w:sz w:val="24"/>
                <w:szCs w:val="24"/>
              </w:rPr>
              <w:t xml:space="preserve"> </w:t>
            </w:r>
            <w:r w:rsidRPr="00C475DF">
              <w:rPr>
                <w:sz w:val="24"/>
                <w:szCs w:val="24"/>
              </w:rPr>
              <w:t>узнал</w:t>
            </w:r>
            <w:r w:rsidRPr="00C475DF">
              <w:rPr>
                <w:spacing w:val="-1"/>
                <w:sz w:val="24"/>
                <w:szCs w:val="24"/>
              </w:rPr>
              <w:t xml:space="preserve"> </w:t>
            </w:r>
            <w:r w:rsidRPr="00C475DF">
              <w:rPr>
                <w:sz w:val="24"/>
                <w:szCs w:val="24"/>
              </w:rPr>
              <w:t>летом?</w:t>
            </w:r>
          </w:p>
        </w:tc>
        <w:tc>
          <w:tcPr>
            <w:tcW w:w="1166" w:type="dxa"/>
          </w:tcPr>
          <w:p w:rsidR="002D1A82" w:rsidRPr="00C475DF" w:rsidRDefault="00C475DF" w:rsidP="002D1A82">
            <w:pPr>
              <w:jc w:val="center"/>
              <w:rPr>
                <w:sz w:val="24"/>
                <w:szCs w:val="24"/>
              </w:rPr>
            </w:pPr>
            <w:r w:rsidRPr="00C475DF">
              <w:rPr>
                <w:sz w:val="24"/>
                <w:szCs w:val="24"/>
              </w:rPr>
              <w:t>2</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c>
          <w:tcPr>
            <w:tcW w:w="960" w:type="dxa"/>
          </w:tcPr>
          <w:p w:rsidR="002D1A82" w:rsidRPr="00C475DF" w:rsidRDefault="00C475DF" w:rsidP="002D1A82">
            <w:pPr>
              <w:tabs>
                <w:tab w:val="left" w:pos="1474"/>
              </w:tabs>
              <w:jc w:val="center"/>
              <w:rPr>
                <w:sz w:val="24"/>
                <w:szCs w:val="24"/>
              </w:rPr>
            </w:pPr>
            <w:r w:rsidRPr="00C475DF">
              <w:rPr>
                <w:sz w:val="24"/>
                <w:szCs w:val="24"/>
              </w:rPr>
              <w:t>4</w:t>
            </w:r>
          </w:p>
        </w:tc>
        <w:tc>
          <w:tcPr>
            <w:tcW w:w="3908" w:type="dxa"/>
          </w:tcPr>
          <w:p w:rsidR="002D1A82" w:rsidRPr="00C475DF" w:rsidRDefault="002D1A82" w:rsidP="002D1A82">
            <w:pPr>
              <w:pStyle w:val="TableParagraph"/>
              <w:rPr>
                <w:sz w:val="24"/>
                <w:szCs w:val="24"/>
              </w:rPr>
            </w:pPr>
            <w:r w:rsidRPr="00C475DF">
              <w:rPr>
                <w:sz w:val="24"/>
                <w:szCs w:val="24"/>
              </w:rPr>
              <w:t>Я</w:t>
            </w:r>
            <w:r w:rsidRPr="00C475DF">
              <w:rPr>
                <w:spacing w:val="-2"/>
                <w:sz w:val="24"/>
                <w:szCs w:val="24"/>
              </w:rPr>
              <w:t xml:space="preserve"> </w:t>
            </w:r>
            <w:r w:rsidRPr="00C475DF">
              <w:rPr>
                <w:sz w:val="24"/>
                <w:szCs w:val="24"/>
              </w:rPr>
              <w:t>собираюсь в</w:t>
            </w:r>
            <w:r w:rsidRPr="00C475DF">
              <w:rPr>
                <w:spacing w:val="-2"/>
                <w:sz w:val="24"/>
                <w:szCs w:val="24"/>
              </w:rPr>
              <w:t xml:space="preserve"> </w:t>
            </w:r>
            <w:r w:rsidRPr="00C475DF">
              <w:rPr>
                <w:sz w:val="24"/>
                <w:szCs w:val="24"/>
              </w:rPr>
              <w:t>школу.</w:t>
            </w:r>
          </w:p>
        </w:tc>
        <w:tc>
          <w:tcPr>
            <w:tcW w:w="1166" w:type="dxa"/>
          </w:tcPr>
          <w:p w:rsidR="002D1A82" w:rsidRPr="00C475DF" w:rsidRDefault="002D1A82" w:rsidP="002D1A82">
            <w:pPr>
              <w:tabs>
                <w:tab w:val="left" w:pos="1474"/>
              </w:tabs>
              <w:jc w:val="center"/>
              <w:rPr>
                <w:sz w:val="24"/>
                <w:szCs w:val="24"/>
              </w:rPr>
            </w:pPr>
            <w:r w:rsidRPr="00C475DF">
              <w:rPr>
                <w:sz w:val="24"/>
                <w:szCs w:val="24"/>
              </w:rPr>
              <w:t>1</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c>
          <w:tcPr>
            <w:tcW w:w="960" w:type="dxa"/>
          </w:tcPr>
          <w:p w:rsidR="002D1A82" w:rsidRPr="00C475DF" w:rsidRDefault="00C475DF" w:rsidP="002D1A82">
            <w:pPr>
              <w:tabs>
                <w:tab w:val="left" w:pos="1474"/>
              </w:tabs>
              <w:jc w:val="center"/>
              <w:rPr>
                <w:sz w:val="24"/>
                <w:szCs w:val="24"/>
              </w:rPr>
            </w:pPr>
            <w:r w:rsidRPr="00C475DF">
              <w:rPr>
                <w:sz w:val="24"/>
                <w:szCs w:val="24"/>
              </w:rPr>
              <w:t>5-6</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Я</w:t>
            </w:r>
            <w:r w:rsidRPr="00C475DF">
              <w:rPr>
                <w:spacing w:val="-2"/>
                <w:sz w:val="24"/>
                <w:szCs w:val="24"/>
              </w:rPr>
              <w:t xml:space="preserve"> </w:t>
            </w:r>
            <w:r w:rsidRPr="00C475DF">
              <w:rPr>
                <w:sz w:val="24"/>
                <w:szCs w:val="24"/>
              </w:rPr>
              <w:t>–</w:t>
            </w:r>
            <w:r w:rsidRPr="00C475DF">
              <w:rPr>
                <w:spacing w:val="-1"/>
                <w:sz w:val="24"/>
                <w:szCs w:val="24"/>
              </w:rPr>
              <w:t xml:space="preserve"> </w:t>
            </w:r>
            <w:r w:rsidRPr="00C475DF">
              <w:rPr>
                <w:sz w:val="24"/>
                <w:szCs w:val="24"/>
              </w:rPr>
              <w:t>второклассник.</w:t>
            </w:r>
          </w:p>
        </w:tc>
        <w:tc>
          <w:tcPr>
            <w:tcW w:w="1166" w:type="dxa"/>
          </w:tcPr>
          <w:p w:rsidR="002D1A82" w:rsidRPr="00C475DF" w:rsidRDefault="00C475DF" w:rsidP="002D1A82">
            <w:pPr>
              <w:tabs>
                <w:tab w:val="left" w:pos="1474"/>
              </w:tabs>
              <w:jc w:val="center"/>
              <w:rPr>
                <w:sz w:val="24"/>
                <w:szCs w:val="24"/>
              </w:rPr>
            </w:pPr>
            <w:r w:rsidRPr="00C475DF">
              <w:rPr>
                <w:sz w:val="24"/>
                <w:szCs w:val="24"/>
              </w:rPr>
              <w:t>2</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c>
          <w:tcPr>
            <w:tcW w:w="960" w:type="dxa"/>
          </w:tcPr>
          <w:p w:rsidR="002D1A82" w:rsidRPr="00C475DF" w:rsidRDefault="00C475DF" w:rsidP="00C475DF">
            <w:pPr>
              <w:tabs>
                <w:tab w:val="left" w:pos="1474"/>
              </w:tabs>
              <w:jc w:val="center"/>
              <w:rPr>
                <w:sz w:val="24"/>
                <w:szCs w:val="24"/>
              </w:rPr>
            </w:pPr>
            <w:r w:rsidRPr="00C475DF">
              <w:rPr>
                <w:sz w:val="24"/>
                <w:szCs w:val="24"/>
              </w:rPr>
              <w:t>7-8</w:t>
            </w:r>
          </w:p>
        </w:tc>
        <w:tc>
          <w:tcPr>
            <w:tcW w:w="3908" w:type="dxa"/>
          </w:tcPr>
          <w:p w:rsidR="002D1A82" w:rsidRPr="00C475DF" w:rsidRDefault="002D1A82" w:rsidP="002D1A82">
            <w:pPr>
              <w:pStyle w:val="TableParagraph"/>
              <w:rPr>
                <w:sz w:val="24"/>
                <w:szCs w:val="24"/>
              </w:rPr>
            </w:pPr>
            <w:r w:rsidRPr="00C475DF">
              <w:rPr>
                <w:sz w:val="24"/>
                <w:szCs w:val="24"/>
              </w:rPr>
              <w:t>Моя</w:t>
            </w:r>
            <w:r w:rsidRPr="00C475DF">
              <w:rPr>
                <w:spacing w:val="-2"/>
                <w:sz w:val="24"/>
                <w:szCs w:val="24"/>
              </w:rPr>
              <w:t xml:space="preserve"> </w:t>
            </w:r>
            <w:r w:rsidRPr="00C475DF">
              <w:rPr>
                <w:sz w:val="24"/>
                <w:szCs w:val="24"/>
              </w:rPr>
              <w:t>любимая</w:t>
            </w:r>
            <w:r w:rsidRPr="00C475DF">
              <w:rPr>
                <w:spacing w:val="-2"/>
                <w:sz w:val="24"/>
                <w:szCs w:val="24"/>
              </w:rPr>
              <w:t xml:space="preserve"> </w:t>
            </w:r>
            <w:r w:rsidRPr="00C475DF">
              <w:rPr>
                <w:sz w:val="24"/>
                <w:szCs w:val="24"/>
              </w:rPr>
              <w:t>школа.</w:t>
            </w:r>
          </w:p>
        </w:tc>
        <w:tc>
          <w:tcPr>
            <w:tcW w:w="1166" w:type="dxa"/>
          </w:tcPr>
          <w:p w:rsidR="002D1A82" w:rsidRPr="00C475DF" w:rsidRDefault="00C475DF" w:rsidP="002D1A82">
            <w:pPr>
              <w:tabs>
                <w:tab w:val="left" w:pos="1474"/>
              </w:tabs>
              <w:jc w:val="center"/>
              <w:rPr>
                <w:sz w:val="24"/>
                <w:szCs w:val="24"/>
              </w:rPr>
            </w:pPr>
            <w:r w:rsidRPr="00C475DF">
              <w:rPr>
                <w:sz w:val="24"/>
                <w:szCs w:val="24"/>
              </w:rPr>
              <w:t>2</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c>
          <w:tcPr>
            <w:tcW w:w="960" w:type="dxa"/>
          </w:tcPr>
          <w:p w:rsidR="002D1A82" w:rsidRPr="00C475DF" w:rsidRDefault="00C475DF" w:rsidP="00C475DF">
            <w:pPr>
              <w:tabs>
                <w:tab w:val="left" w:pos="1474"/>
              </w:tabs>
              <w:jc w:val="center"/>
              <w:rPr>
                <w:sz w:val="24"/>
                <w:szCs w:val="24"/>
              </w:rPr>
            </w:pPr>
            <w:r w:rsidRPr="00C475DF">
              <w:rPr>
                <w:sz w:val="24"/>
                <w:szCs w:val="24"/>
              </w:rPr>
              <w:t>9</w:t>
            </w:r>
            <w:r w:rsidR="002D1A82" w:rsidRPr="00C475DF">
              <w:rPr>
                <w:sz w:val="24"/>
                <w:szCs w:val="24"/>
              </w:rPr>
              <w:t>-</w:t>
            </w:r>
            <w:r w:rsidRPr="00C475DF">
              <w:rPr>
                <w:sz w:val="24"/>
                <w:szCs w:val="24"/>
              </w:rPr>
              <w:t>10</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Школьные</w:t>
            </w:r>
            <w:r w:rsidRPr="00C475DF">
              <w:rPr>
                <w:spacing w:val="-3"/>
                <w:sz w:val="24"/>
                <w:szCs w:val="24"/>
              </w:rPr>
              <w:t xml:space="preserve"> </w:t>
            </w:r>
            <w:r w:rsidRPr="00C475DF">
              <w:rPr>
                <w:sz w:val="24"/>
                <w:szCs w:val="24"/>
              </w:rPr>
              <w:t>трудности.</w:t>
            </w:r>
          </w:p>
        </w:tc>
        <w:tc>
          <w:tcPr>
            <w:tcW w:w="1166" w:type="dxa"/>
          </w:tcPr>
          <w:p w:rsidR="002D1A82" w:rsidRPr="00C475DF" w:rsidRDefault="002D1A82" w:rsidP="002D1A82">
            <w:pPr>
              <w:tabs>
                <w:tab w:val="left" w:pos="1474"/>
              </w:tabs>
              <w:jc w:val="center"/>
              <w:rPr>
                <w:sz w:val="24"/>
                <w:szCs w:val="24"/>
              </w:rPr>
            </w:pPr>
            <w:r w:rsidRPr="00C475DF">
              <w:rPr>
                <w:sz w:val="24"/>
                <w:szCs w:val="24"/>
              </w:rPr>
              <w:t>2</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c>
          <w:tcPr>
            <w:tcW w:w="11106" w:type="dxa"/>
            <w:gridSpan w:val="5"/>
          </w:tcPr>
          <w:p w:rsidR="002D1A82" w:rsidRPr="00C475DF" w:rsidRDefault="002D1A82" w:rsidP="002D1A82">
            <w:pPr>
              <w:tabs>
                <w:tab w:val="left" w:pos="1474"/>
                <w:tab w:val="center" w:pos="5445"/>
              </w:tabs>
              <w:rPr>
                <w:b/>
                <w:sz w:val="24"/>
                <w:szCs w:val="24"/>
              </w:rPr>
            </w:pPr>
            <w:r w:rsidRPr="00C475DF">
              <w:rPr>
                <w:b/>
                <w:sz w:val="24"/>
                <w:szCs w:val="24"/>
              </w:rPr>
              <w:t>2</w:t>
            </w:r>
            <w:r w:rsidRPr="00C475DF">
              <w:rPr>
                <w:b/>
                <w:spacing w:val="-4"/>
                <w:sz w:val="24"/>
                <w:szCs w:val="24"/>
              </w:rPr>
              <w:t xml:space="preserve"> </w:t>
            </w:r>
            <w:r w:rsidRPr="00C475DF">
              <w:rPr>
                <w:b/>
                <w:sz w:val="24"/>
                <w:szCs w:val="24"/>
              </w:rPr>
              <w:t>раздел</w:t>
            </w:r>
            <w:r w:rsidRPr="00C475DF">
              <w:rPr>
                <w:b/>
                <w:spacing w:val="-2"/>
                <w:sz w:val="24"/>
                <w:szCs w:val="24"/>
              </w:rPr>
              <w:t xml:space="preserve"> </w:t>
            </w:r>
            <w:r w:rsidRPr="00C475DF">
              <w:rPr>
                <w:b/>
                <w:sz w:val="24"/>
                <w:szCs w:val="24"/>
              </w:rPr>
              <w:t>«Развитие</w:t>
            </w:r>
            <w:r w:rsidRPr="00C475DF">
              <w:rPr>
                <w:b/>
                <w:spacing w:val="-4"/>
                <w:sz w:val="24"/>
                <w:szCs w:val="24"/>
              </w:rPr>
              <w:t xml:space="preserve"> </w:t>
            </w:r>
            <w:r w:rsidRPr="00C475DF">
              <w:rPr>
                <w:b/>
                <w:sz w:val="24"/>
                <w:szCs w:val="24"/>
              </w:rPr>
              <w:t>эмоционально-личностной</w:t>
            </w:r>
            <w:r w:rsidRPr="00C475DF">
              <w:rPr>
                <w:b/>
                <w:spacing w:val="-3"/>
                <w:sz w:val="24"/>
                <w:szCs w:val="24"/>
              </w:rPr>
              <w:t xml:space="preserve"> </w:t>
            </w:r>
            <w:r w:rsidRPr="00C475DF">
              <w:rPr>
                <w:b/>
                <w:sz w:val="24"/>
                <w:szCs w:val="24"/>
              </w:rPr>
              <w:t>сферы»</w:t>
            </w:r>
          </w:p>
        </w:tc>
      </w:tr>
      <w:tr w:rsidR="002D1A82" w:rsidRPr="00C475DF" w:rsidTr="002D1A82">
        <w:tc>
          <w:tcPr>
            <w:tcW w:w="960" w:type="dxa"/>
          </w:tcPr>
          <w:p w:rsidR="002D1A82" w:rsidRPr="00C475DF" w:rsidRDefault="00C475DF" w:rsidP="00C475DF">
            <w:pPr>
              <w:tabs>
                <w:tab w:val="left" w:pos="1474"/>
              </w:tabs>
              <w:jc w:val="center"/>
              <w:rPr>
                <w:sz w:val="24"/>
                <w:szCs w:val="24"/>
              </w:rPr>
            </w:pPr>
            <w:r w:rsidRPr="00C475DF">
              <w:rPr>
                <w:sz w:val="24"/>
                <w:szCs w:val="24"/>
              </w:rPr>
              <w:t>11</w:t>
            </w:r>
          </w:p>
        </w:tc>
        <w:tc>
          <w:tcPr>
            <w:tcW w:w="3908" w:type="dxa"/>
          </w:tcPr>
          <w:p w:rsidR="002D1A82" w:rsidRPr="00C475DF" w:rsidRDefault="002D1A82" w:rsidP="002D1A82">
            <w:pPr>
              <w:tabs>
                <w:tab w:val="left" w:pos="1474"/>
              </w:tabs>
              <w:rPr>
                <w:sz w:val="24"/>
                <w:szCs w:val="24"/>
              </w:rPr>
            </w:pPr>
            <w:r w:rsidRPr="00C475DF">
              <w:rPr>
                <w:sz w:val="24"/>
                <w:szCs w:val="24"/>
              </w:rPr>
              <w:t>Диагностическое</w:t>
            </w:r>
            <w:r w:rsidRPr="00C475DF">
              <w:rPr>
                <w:spacing w:val="-4"/>
                <w:sz w:val="24"/>
                <w:szCs w:val="24"/>
              </w:rPr>
              <w:t xml:space="preserve"> </w:t>
            </w:r>
            <w:r w:rsidRPr="00C475DF">
              <w:rPr>
                <w:sz w:val="24"/>
                <w:szCs w:val="24"/>
              </w:rPr>
              <w:t>занятие.</w:t>
            </w:r>
          </w:p>
        </w:tc>
        <w:tc>
          <w:tcPr>
            <w:tcW w:w="1166" w:type="dxa"/>
          </w:tcPr>
          <w:p w:rsidR="002D1A82" w:rsidRPr="00C475DF" w:rsidRDefault="002D1A82" w:rsidP="002D1A82">
            <w:pPr>
              <w:tabs>
                <w:tab w:val="left" w:pos="1474"/>
              </w:tabs>
              <w:jc w:val="center"/>
              <w:rPr>
                <w:sz w:val="24"/>
                <w:szCs w:val="24"/>
              </w:rPr>
            </w:pPr>
            <w:r w:rsidRPr="00C475DF">
              <w:rPr>
                <w:sz w:val="24"/>
                <w:szCs w:val="24"/>
              </w:rPr>
              <w:t>1</w:t>
            </w:r>
          </w:p>
        </w:tc>
        <w:tc>
          <w:tcPr>
            <w:tcW w:w="2536" w:type="dxa"/>
          </w:tcPr>
          <w:p w:rsidR="002D1A82" w:rsidRPr="00C475DF" w:rsidRDefault="002D1A82" w:rsidP="002D1A82">
            <w:pPr>
              <w:tabs>
                <w:tab w:val="left" w:pos="1474"/>
              </w:tabs>
              <w:jc w:val="center"/>
              <w:rPr>
                <w:b/>
                <w:sz w:val="24"/>
                <w:szCs w:val="24"/>
              </w:rPr>
            </w:pPr>
            <w:r w:rsidRPr="00C475DF">
              <w:rPr>
                <w:sz w:val="24"/>
                <w:szCs w:val="24"/>
              </w:rPr>
              <w:t>https://myschool.edu.ru</w:t>
            </w:r>
          </w:p>
        </w:tc>
        <w:tc>
          <w:tcPr>
            <w:tcW w:w="2536" w:type="dxa"/>
            <w:vMerge w:val="restart"/>
          </w:tcPr>
          <w:p w:rsidR="002D1A82" w:rsidRPr="00C475DF" w:rsidRDefault="002D1A82" w:rsidP="002D1A82">
            <w:pPr>
              <w:tabs>
                <w:tab w:val="left" w:pos="1474"/>
              </w:tabs>
              <w:rPr>
                <w:b/>
                <w:sz w:val="24"/>
                <w:szCs w:val="24"/>
              </w:rPr>
            </w:pPr>
            <w:r w:rsidRPr="00C475DF">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2D1A82" w:rsidRPr="00C475DF" w:rsidTr="002D1A82">
        <w:tc>
          <w:tcPr>
            <w:tcW w:w="960" w:type="dxa"/>
          </w:tcPr>
          <w:p w:rsidR="002D1A82" w:rsidRPr="00C475DF" w:rsidRDefault="00C475DF" w:rsidP="00C475DF">
            <w:pPr>
              <w:tabs>
                <w:tab w:val="left" w:pos="1474"/>
              </w:tabs>
              <w:jc w:val="center"/>
              <w:rPr>
                <w:sz w:val="24"/>
                <w:szCs w:val="24"/>
              </w:rPr>
            </w:pPr>
            <w:r>
              <w:rPr>
                <w:sz w:val="24"/>
                <w:szCs w:val="24"/>
              </w:rPr>
              <w:t>12</w:t>
            </w:r>
          </w:p>
        </w:tc>
        <w:tc>
          <w:tcPr>
            <w:tcW w:w="3908" w:type="dxa"/>
          </w:tcPr>
          <w:p w:rsidR="002D1A82" w:rsidRPr="00C475DF" w:rsidRDefault="002D1A82" w:rsidP="002D1A82">
            <w:pPr>
              <w:tabs>
                <w:tab w:val="left" w:pos="1474"/>
              </w:tabs>
              <w:rPr>
                <w:sz w:val="24"/>
                <w:szCs w:val="24"/>
              </w:rPr>
            </w:pPr>
            <w:r w:rsidRPr="00C475DF">
              <w:rPr>
                <w:sz w:val="24"/>
                <w:szCs w:val="24"/>
              </w:rPr>
              <w:t>Люди</w:t>
            </w:r>
            <w:r w:rsidRPr="00C475DF">
              <w:rPr>
                <w:spacing w:val="-3"/>
                <w:sz w:val="24"/>
                <w:szCs w:val="24"/>
              </w:rPr>
              <w:t xml:space="preserve"> </w:t>
            </w:r>
            <w:r w:rsidRPr="00C475DF">
              <w:rPr>
                <w:sz w:val="24"/>
                <w:szCs w:val="24"/>
              </w:rPr>
              <w:t>отличаются</w:t>
            </w:r>
            <w:r w:rsidRPr="00C475DF">
              <w:rPr>
                <w:spacing w:val="-2"/>
                <w:sz w:val="24"/>
                <w:szCs w:val="24"/>
              </w:rPr>
              <w:t xml:space="preserve"> </w:t>
            </w:r>
            <w:r w:rsidRPr="00C475DF">
              <w:rPr>
                <w:sz w:val="24"/>
                <w:szCs w:val="24"/>
              </w:rPr>
              <w:t>друг</w:t>
            </w:r>
            <w:r w:rsidRPr="00C475DF">
              <w:rPr>
                <w:spacing w:val="-2"/>
                <w:sz w:val="24"/>
                <w:szCs w:val="24"/>
              </w:rPr>
              <w:t xml:space="preserve"> </w:t>
            </w:r>
            <w:r w:rsidRPr="00C475DF">
              <w:rPr>
                <w:sz w:val="24"/>
                <w:szCs w:val="24"/>
              </w:rPr>
              <w:t>от</w:t>
            </w:r>
            <w:r w:rsidRPr="00C475DF">
              <w:rPr>
                <w:spacing w:val="-4"/>
                <w:sz w:val="24"/>
                <w:szCs w:val="24"/>
              </w:rPr>
              <w:t xml:space="preserve"> </w:t>
            </w:r>
            <w:r w:rsidRPr="00C475DF">
              <w:rPr>
                <w:sz w:val="24"/>
                <w:szCs w:val="24"/>
              </w:rPr>
              <w:t>друга</w:t>
            </w:r>
            <w:r w:rsidRPr="00C475DF">
              <w:rPr>
                <w:spacing w:val="-2"/>
                <w:sz w:val="24"/>
                <w:szCs w:val="24"/>
              </w:rPr>
              <w:t xml:space="preserve"> </w:t>
            </w:r>
            <w:r w:rsidRPr="00C475DF">
              <w:rPr>
                <w:sz w:val="24"/>
                <w:szCs w:val="24"/>
              </w:rPr>
              <w:t>своими</w:t>
            </w:r>
            <w:r w:rsidRPr="00C475DF">
              <w:rPr>
                <w:spacing w:val="-2"/>
                <w:sz w:val="24"/>
                <w:szCs w:val="24"/>
              </w:rPr>
              <w:t xml:space="preserve"> </w:t>
            </w:r>
            <w:r w:rsidRPr="00C475DF">
              <w:rPr>
                <w:sz w:val="24"/>
                <w:szCs w:val="24"/>
              </w:rPr>
              <w:t>качествами.</w:t>
            </w:r>
          </w:p>
        </w:tc>
        <w:tc>
          <w:tcPr>
            <w:tcW w:w="1166" w:type="dxa"/>
          </w:tcPr>
          <w:p w:rsidR="002D1A82" w:rsidRPr="00C475DF" w:rsidRDefault="002D1A82" w:rsidP="002D1A82">
            <w:pPr>
              <w:tabs>
                <w:tab w:val="left" w:pos="1474"/>
              </w:tabs>
              <w:jc w:val="center"/>
              <w:rPr>
                <w:sz w:val="24"/>
                <w:szCs w:val="24"/>
              </w:rPr>
            </w:pPr>
            <w:r w:rsidRPr="00C475DF">
              <w:rPr>
                <w:sz w:val="24"/>
                <w:szCs w:val="24"/>
              </w:rPr>
              <w:t>1</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c>
          <w:tcPr>
            <w:tcW w:w="960" w:type="dxa"/>
          </w:tcPr>
          <w:p w:rsidR="002D1A82" w:rsidRPr="00C475DF" w:rsidRDefault="00C475DF" w:rsidP="00C475DF">
            <w:pPr>
              <w:pStyle w:val="TableParagraph"/>
              <w:ind w:left="0"/>
              <w:jc w:val="center"/>
              <w:rPr>
                <w:sz w:val="24"/>
                <w:szCs w:val="24"/>
              </w:rPr>
            </w:pPr>
            <w:r>
              <w:rPr>
                <w:sz w:val="24"/>
                <w:szCs w:val="24"/>
              </w:rPr>
              <w:t>13</w:t>
            </w:r>
          </w:p>
        </w:tc>
        <w:tc>
          <w:tcPr>
            <w:tcW w:w="3908" w:type="dxa"/>
          </w:tcPr>
          <w:p w:rsidR="002D1A82" w:rsidRPr="00C475DF" w:rsidRDefault="002D1A82" w:rsidP="002D1A82">
            <w:pPr>
              <w:pStyle w:val="TableParagraph"/>
              <w:rPr>
                <w:sz w:val="24"/>
                <w:szCs w:val="24"/>
              </w:rPr>
            </w:pPr>
            <w:r w:rsidRPr="00C475DF">
              <w:rPr>
                <w:sz w:val="24"/>
                <w:szCs w:val="24"/>
              </w:rPr>
              <w:t>Хорошие</w:t>
            </w:r>
            <w:r w:rsidRPr="00C475DF">
              <w:rPr>
                <w:spacing w:val="-2"/>
                <w:sz w:val="24"/>
                <w:szCs w:val="24"/>
              </w:rPr>
              <w:t xml:space="preserve"> </w:t>
            </w:r>
            <w:r w:rsidRPr="00C475DF">
              <w:rPr>
                <w:sz w:val="24"/>
                <w:szCs w:val="24"/>
              </w:rPr>
              <w:t>качества</w:t>
            </w:r>
            <w:r w:rsidRPr="00C475DF">
              <w:rPr>
                <w:spacing w:val="-3"/>
                <w:sz w:val="24"/>
                <w:szCs w:val="24"/>
              </w:rPr>
              <w:t xml:space="preserve"> </w:t>
            </w:r>
            <w:r w:rsidRPr="00C475DF">
              <w:rPr>
                <w:sz w:val="24"/>
                <w:szCs w:val="24"/>
              </w:rPr>
              <w:t>людей.</w:t>
            </w:r>
          </w:p>
        </w:tc>
        <w:tc>
          <w:tcPr>
            <w:tcW w:w="1166" w:type="dxa"/>
          </w:tcPr>
          <w:p w:rsidR="002D1A82" w:rsidRPr="00C475DF" w:rsidRDefault="00C475DF" w:rsidP="002D1A82">
            <w:pPr>
              <w:tabs>
                <w:tab w:val="left" w:pos="1474"/>
              </w:tabs>
              <w:jc w:val="center"/>
              <w:rPr>
                <w:sz w:val="24"/>
                <w:szCs w:val="24"/>
              </w:rPr>
            </w:pPr>
            <w:r>
              <w:rPr>
                <w:sz w:val="24"/>
                <w:szCs w:val="24"/>
              </w:rPr>
              <w:t>1</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c>
          <w:tcPr>
            <w:tcW w:w="960" w:type="dxa"/>
          </w:tcPr>
          <w:p w:rsidR="002D1A82" w:rsidRPr="00C475DF" w:rsidRDefault="00C475DF" w:rsidP="00C475DF">
            <w:pPr>
              <w:pStyle w:val="TableParagraph"/>
              <w:spacing w:line="232" w:lineRule="exact"/>
              <w:ind w:left="0"/>
              <w:jc w:val="center"/>
              <w:rPr>
                <w:sz w:val="24"/>
                <w:szCs w:val="24"/>
              </w:rPr>
            </w:pPr>
            <w:r>
              <w:rPr>
                <w:sz w:val="24"/>
                <w:szCs w:val="24"/>
              </w:rPr>
              <w:t>14-15</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Самое</w:t>
            </w:r>
            <w:r w:rsidRPr="00C475DF">
              <w:rPr>
                <w:spacing w:val="-2"/>
                <w:sz w:val="24"/>
                <w:szCs w:val="24"/>
              </w:rPr>
              <w:t xml:space="preserve"> </w:t>
            </w:r>
            <w:r w:rsidRPr="00C475DF">
              <w:rPr>
                <w:sz w:val="24"/>
                <w:szCs w:val="24"/>
              </w:rPr>
              <w:t>важное</w:t>
            </w:r>
            <w:r w:rsidRPr="00C475DF">
              <w:rPr>
                <w:spacing w:val="-2"/>
                <w:sz w:val="24"/>
                <w:szCs w:val="24"/>
              </w:rPr>
              <w:t xml:space="preserve"> </w:t>
            </w:r>
            <w:r w:rsidRPr="00C475DF">
              <w:rPr>
                <w:sz w:val="24"/>
                <w:szCs w:val="24"/>
              </w:rPr>
              <w:t>хорошее</w:t>
            </w:r>
            <w:r w:rsidRPr="00C475DF">
              <w:rPr>
                <w:spacing w:val="-2"/>
                <w:sz w:val="24"/>
                <w:szCs w:val="24"/>
              </w:rPr>
              <w:t xml:space="preserve"> </w:t>
            </w:r>
            <w:r w:rsidRPr="00C475DF">
              <w:rPr>
                <w:sz w:val="24"/>
                <w:szCs w:val="24"/>
              </w:rPr>
              <w:t>качество.</w:t>
            </w:r>
          </w:p>
        </w:tc>
        <w:tc>
          <w:tcPr>
            <w:tcW w:w="1166" w:type="dxa"/>
          </w:tcPr>
          <w:p w:rsidR="002D1A82" w:rsidRPr="00C475DF" w:rsidRDefault="00C475DF" w:rsidP="002D1A82">
            <w:pPr>
              <w:tabs>
                <w:tab w:val="left" w:pos="1474"/>
              </w:tabs>
              <w:jc w:val="center"/>
              <w:rPr>
                <w:sz w:val="24"/>
                <w:szCs w:val="24"/>
              </w:rPr>
            </w:pPr>
            <w:r>
              <w:rPr>
                <w:sz w:val="24"/>
                <w:szCs w:val="24"/>
              </w:rPr>
              <w:t>2</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c>
          <w:tcPr>
            <w:tcW w:w="960" w:type="dxa"/>
          </w:tcPr>
          <w:p w:rsidR="002D1A82" w:rsidRPr="00C475DF" w:rsidRDefault="00C475DF" w:rsidP="00C475DF">
            <w:pPr>
              <w:pStyle w:val="TableParagraph"/>
              <w:ind w:left="0"/>
              <w:jc w:val="center"/>
              <w:rPr>
                <w:sz w:val="24"/>
                <w:szCs w:val="24"/>
              </w:rPr>
            </w:pPr>
            <w:r>
              <w:rPr>
                <w:sz w:val="24"/>
                <w:szCs w:val="24"/>
              </w:rPr>
              <w:t>16-18</w:t>
            </w:r>
          </w:p>
        </w:tc>
        <w:tc>
          <w:tcPr>
            <w:tcW w:w="3908" w:type="dxa"/>
          </w:tcPr>
          <w:p w:rsidR="002D1A82" w:rsidRPr="00C475DF" w:rsidRDefault="002D1A82" w:rsidP="002D1A82">
            <w:pPr>
              <w:pStyle w:val="TableParagraph"/>
              <w:rPr>
                <w:sz w:val="24"/>
                <w:szCs w:val="24"/>
              </w:rPr>
            </w:pPr>
            <w:r w:rsidRPr="00C475DF">
              <w:rPr>
                <w:sz w:val="24"/>
                <w:szCs w:val="24"/>
              </w:rPr>
              <w:t>Кто</w:t>
            </w:r>
            <w:r w:rsidRPr="00C475DF">
              <w:rPr>
                <w:spacing w:val="-2"/>
                <w:sz w:val="24"/>
                <w:szCs w:val="24"/>
              </w:rPr>
              <w:t xml:space="preserve"> </w:t>
            </w:r>
            <w:r w:rsidRPr="00C475DF">
              <w:rPr>
                <w:sz w:val="24"/>
                <w:szCs w:val="24"/>
              </w:rPr>
              <w:t>такой</w:t>
            </w:r>
            <w:r w:rsidRPr="00C475DF">
              <w:rPr>
                <w:spacing w:val="-2"/>
                <w:sz w:val="24"/>
                <w:szCs w:val="24"/>
              </w:rPr>
              <w:t xml:space="preserve"> </w:t>
            </w:r>
            <w:r w:rsidRPr="00C475DF">
              <w:rPr>
                <w:sz w:val="24"/>
                <w:szCs w:val="24"/>
              </w:rPr>
              <w:t>сердечный</w:t>
            </w:r>
            <w:r w:rsidRPr="00C475DF">
              <w:rPr>
                <w:spacing w:val="-3"/>
                <w:sz w:val="24"/>
                <w:szCs w:val="24"/>
              </w:rPr>
              <w:t xml:space="preserve"> </w:t>
            </w:r>
            <w:r w:rsidRPr="00C475DF">
              <w:rPr>
                <w:sz w:val="24"/>
                <w:szCs w:val="24"/>
              </w:rPr>
              <w:t>человек.</w:t>
            </w:r>
          </w:p>
        </w:tc>
        <w:tc>
          <w:tcPr>
            <w:tcW w:w="1166" w:type="dxa"/>
          </w:tcPr>
          <w:p w:rsidR="002D1A82" w:rsidRPr="00C475DF" w:rsidRDefault="00C475DF"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c>
          <w:tcPr>
            <w:tcW w:w="960" w:type="dxa"/>
          </w:tcPr>
          <w:p w:rsidR="002D1A82" w:rsidRPr="00C475DF" w:rsidRDefault="00C475DF" w:rsidP="00C475DF">
            <w:pPr>
              <w:pStyle w:val="TableParagraph"/>
              <w:ind w:left="0"/>
              <w:jc w:val="center"/>
              <w:rPr>
                <w:sz w:val="24"/>
                <w:szCs w:val="24"/>
              </w:rPr>
            </w:pPr>
            <w:r>
              <w:rPr>
                <w:sz w:val="24"/>
                <w:szCs w:val="24"/>
              </w:rPr>
              <w:t>19-21</w:t>
            </w:r>
          </w:p>
        </w:tc>
        <w:tc>
          <w:tcPr>
            <w:tcW w:w="3908" w:type="dxa"/>
          </w:tcPr>
          <w:p w:rsidR="002D1A82" w:rsidRPr="00C475DF" w:rsidRDefault="002D1A82" w:rsidP="002D1A82">
            <w:pPr>
              <w:pStyle w:val="TableParagraph"/>
              <w:rPr>
                <w:sz w:val="24"/>
                <w:szCs w:val="24"/>
              </w:rPr>
            </w:pPr>
            <w:r w:rsidRPr="00C475DF">
              <w:rPr>
                <w:sz w:val="24"/>
                <w:szCs w:val="24"/>
              </w:rPr>
              <w:t>Кто</w:t>
            </w:r>
            <w:r w:rsidRPr="00C475DF">
              <w:rPr>
                <w:spacing w:val="-3"/>
                <w:sz w:val="24"/>
                <w:szCs w:val="24"/>
              </w:rPr>
              <w:t xml:space="preserve"> </w:t>
            </w:r>
            <w:r w:rsidRPr="00C475DF">
              <w:rPr>
                <w:sz w:val="24"/>
                <w:szCs w:val="24"/>
              </w:rPr>
              <w:t>такой</w:t>
            </w:r>
            <w:r w:rsidRPr="00C475DF">
              <w:rPr>
                <w:spacing w:val="-3"/>
                <w:sz w:val="24"/>
                <w:szCs w:val="24"/>
              </w:rPr>
              <w:t xml:space="preserve"> </w:t>
            </w:r>
            <w:r w:rsidRPr="00C475DF">
              <w:rPr>
                <w:sz w:val="24"/>
                <w:szCs w:val="24"/>
              </w:rPr>
              <w:t>доброжелательный</w:t>
            </w:r>
            <w:r w:rsidRPr="00C475DF">
              <w:rPr>
                <w:spacing w:val="-3"/>
                <w:sz w:val="24"/>
                <w:szCs w:val="24"/>
              </w:rPr>
              <w:t xml:space="preserve"> </w:t>
            </w:r>
            <w:r w:rsidRPr="00C475DF">
              <w:rPr>
                <w:sz w:val="24"/>
                <w:szCs w:val="24"/>
              </w:rPr>
              <w:t>человек.</w:t>
            </w:r>
          </w:p>
        </w:tc>
        <w:tc>
          <w:tcPr>
            <w:tcW w:w="1166" w:type="dxa"/>
          </w:tcPr>
          <w:p w:rsidR="002D1A82" w:rsidRPr="00C475DF" w:rsidRDefault="00C475DF"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c>
          <w:tcPr>
            <w:tcW w:w="960" w:type="dxa"/>
          </w:tcPr>
          <w:p w:rsidR="002D1A82" w:rsidRPr="00C475DF" w:rsidRDefault="00C475DF" w:rsidP="00C475DF">
            <w:pPr>
              <w:pStyle w:val="TableParagraph"/>
              <w:spacing w:line="232" w:lineRule="exact"/>
              <w:ind w:left="0"/>
              <w:jc w:val="center"/>
              <w:rPr>
                <w:sz w:val="24"/>
                <w:szCs w:val="24"/>
              </w:rPr>
            </w:pPr>
            <w:r>
              <w:rPr>
                <w:sz w:val="24"/>
                <w:szCs w:val="24"/>
              </w:rPr>
              <w:t>22-24</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Трудно</w:t>
            </w:r>
            <w:r w:rsidRPr="00C475DF">
              <w:rPr>
                <w:spacing w:val="-2"/>
                <w:sz w:val="24"/>
                <w:szCs w:val="24"/>
              </w:rPr>
              <w:t xml:space="preserve"> </w:t>
            </w:r>
            <w:r w:rsidRPr="00C475DF">
              <w:rPr>
                <w:sz w:val="24"/>
                <w:szCs w:val="24"/>
              </w:rPr>
              <w:t>ли</w:t>
            </w:r>
            <w:r w:rsidRPr="00C475DF">
              <w:rPr>
                <w:spacing w:val="-5"/>
                <w:sz w:val="24"/>
                <w:szCs w:val="24"/>
              </w:rPr>
              <w:t xml:space="preserve"> </w:t>
            </w:r>
            <w:r w:rsidRPr="00C475DF">
              <w:rPr>
                <w:sz w:val="24"/>
                <w:szCs w:val="24"/>
              </w:rPr>
              <w:t>быть</w:t>
            </w:r>
            <w:r w:rsidRPr="00C475DF">
              <w:rPr>
                <w:spacing w:val="-2"/>
                <w:sz w:val="24"/>
                <w:szCs w:val="24"/>
              </w:rPr>
              <w:t xml:space="preserve"> </w:t>
            </w:r>
            <w:r w:rsidRPr="00C475DF">
              <w:rPr>
                <w:sz w:val="24"/>
                <w:szCs w:val="24"/>
              </w:rPr>
              <w:t>доброжелательным</w:t>
            </w:r>
            <w:r w:rsidRPr="00C475DF">
              <w:rPr>
                <w:spacing w:val="-2"/>
                <w:sz w:val="24"/>
                <w:szCs w:val="24"/>
              </w:rPr>
              <w:t xml:space="preserve"> </w:t>
            </w:r>
            <w:r w:rsidRPr="00C475DF">
              <w:rPr>
                <w:sz w:val="24"/>
                <w:szCs w:val="24"/>
              </w:rPr>
              <w:t>человеком.</w:t>
            </w:r>
          </w:p>
        </w:tc>
        <w:tc>
          <w:tcPr>
            <w:tcW w:w="1166" w:type="dxa"/>
          </w:tcPr>
          <w:p w:rsidR="002D1A82" w:rsidRPr="00C475DF" w:rsidRDefault="00C475DF"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c>
          <w:tcPr>
            <w:tcW w:w="960" w:type="dxa"/>
          </w:tcPr>
          <w:p w:rsidR="002D1A82" w:rsidRPr="00C475DF" w:rsidRDefault="00C475DF" w:rsidP="00C475DF">
            <w:pPr>
              <w:pStyle w:val="TableParagraph"/>
              <w:ind w:left="0"/>
              <w:jc w:val="center"/>
              <w:rPr>
                <w:sz w:val="24"/>
                <w:szCs w:val="24"/>
              </w:rPr>
            </w:pPr>
            <w:r>
              <w:rPr>
                <w:sz w:val="24"/>
                <w:szCs w:val="24"/>
              </w:rPr>
              <w:t>25-27</w:t>
            </w:r>
          </w:p>
        </w:tc>
        <w:tc>
          <w:tcPr>
            <w:tcW w:w="3908" w:type="dxa"/>
          </w:tcPr>
          <w:p w:rsidR="002D1A82" w:rsidRPr="00C475DF" w:rsidRDefault="002D1A82" w:rsidP="002D1A82">
            <w:pPr>
              <w:pStyle w:val="TableParagraph"/>
              <w:rPr>
                <w:sz w:val="24"/>
                <w:szCs w:val="24"/>
              </w:rPr>
            </w:pPr>
            <w:r w:rsidRPr="00C475DF">
              <w:rPr>
                <w:sz w:val="24"/>
                <w:szCs w:val="24"/>
              </w:rPr>
              <w:t>Я</w:t>
            </w:r>
            <w:r w:rsidRPr="00C475DF">
              <w:rPr>
                <w:spacing w:val="-1"/>
                <w:sz w:val="24"/>
                <w:szCs w:val="24"/>
              </w:rPr>
              <w:t xml:space="preserve"> </w:t>
            </w:r>
            <w:r w:rsidRPr="00C475DF">
              <w:rPr>
                <w:sz w:val="24"/>
                <w:szCs w:val="24"/>
              </w:rPr>
              <w:t>желаю добра.</w:t>
            </w:r>
          </w:p>
        </w:tc>
        <w:tc>
          <w:tcPr>
            <w:tcW w:w="1166" w:type="dxa"/>
          </w:tcPr>
          <w:p w:rsidR="002D1A82" w:rsidRPr="00C475DF" w:rsidRDefault="00C475DF"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c>
          <w:tcPr>
            <w:tcW w:w="960" w:type="dxa"/>
          </w:tcPr>
          <w:p w:rsidR="002D1A82" w:rsidRPr="00C475DF" w:rsidRDefault="00C475DF" w:rsidP="00C475DF">
            <w:pPr>
              <w:pStyle w:val="TableParagraph"/>
              <w:spacing w:line="232" w:lineRule="exact"/>
              <w:ind w:left="0"/>
              <w:jc w:val="center"/>
              <w:rPr>
                <w:sz w:val="24"/>
                <w:szCs w:val="24"/>
              </w:rPr>
            </w:pPr>
            <w:r>
              <w:rPr>
                <w:sz w:val="24"/>
                <w:szCs w:val="24"/>
              </w:rPr>
              <w:t>28-30</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Очищаем</w:t>
            </w:r>
            <w:r w:rsidRPr="00C475DF">
              <w:rPr>
                <w:spacing w:val="-2"/>
                <w:sz w:val="24"/>
                <w:szCs w:val="24"/>
              </w:rPr>
              <w:t xml:space="preserve"> </w:t>
            </w:r>
            <w:r w:rsidRPr="00C475DF">
              <w:rPr>
                <w:sz w:val="24"/>
                <w:szCs w:val="24"/>
              </w:rPr>
              <w:t>своё</w:t>
            </w:r>
            <w:r w:rsidRPr="00C475DF">
              <w:rPr>
                <w:spacing w:val="-2"/>
                <w:sz w:val="24"/>
                <w:szCs w:val="24"/>
              </w:rPr>
              <w:t xml:space="preserve"> </w:t>
            </w:r>
            <w:r w:rsidRPr="00C475DF">
              <w:rPr>
                <w:sz w:val="24"/>
                <w:szCs w:val="24"/>
              </w:rPr>
              <w:t>сердце.</w:t>
            </w:r>
          </w:p>
        </w:tc>
        <w:tc>
          <w:tcPr>
            <w:tcW w:w="1166" w:type="dxa"/>
          </w:tcPr>
          <w:p w:rsidR="002D1A82" w:rsidRPr="00C475DF" w:rsidRDefault="00C475DF"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c>
          <w:tcPr>
            <w:tcW w:w="960" w:type="dxa"/>
          </w:tcPr>
          <w:p w:rsidR="002D1A82" w:rsidRPr="00C475DF" w:rsidRDefault="00C475DF" w:rsidP="00C475DF">
            <w:pPr>
              <w:pStyle w:val="TableParagraph"/>
              <w:ind w:left="0"/>
              <w:jc w:val="center"/>
              <w:rPr>
                <w:sz w:val="24"/>
                <w:szCs w:val="24"/>
              </w:rPr>
            </w:pPr>
            <w:r>
              <w:rPr>
                <w:sz w:val="24"/>
                <w:szCs w:val="24"/>
              </w:rPr>
              <w:t>31-33</w:t>
            </w:r>
          </w:p>
        </w:tc>
        <w:tc>
          <w:tcPr>
            <w:tcW w:w="3908" w:type="dxa"/>
          </w:tcPr>
          <w:p w:rsidR="002D1A82" w:rsidRPr="00C475DF" w:rsidRDefault="002D1A82" w:rsidP="002D1A82">
            <w:pPr>
              <w:pStyle w:val="TableParagraph"/>
              <w:rPr>
                <w:sz w:val="24"/>
                <w:szCs w:val="24"/>
              </w:rPr>
            </w:pPr>
            <w:r w:rsidRPr="00C475DF">
              <w:rPr>
                <w:sz w:val="24"/>
                <w:szCs w:val="24"/>
              </w:rPr>
              <w:t>Какие</w:t>
            </w:r>
            <w:r w:rsidRPr="00C475DF">
              <w:rPr>
                <w:spacing w:val="-2"/>
                <w:sz w:val="24"/>
                <w:szCs w:val="24"/>
              </w:rPr>
              <w:t xml:space="preserve"> </w:t>
            </w:r>
            <w:r w:rsidRPr="00C475DF">
              <w:rPr>
                <w:sz w:val="24"/>
                <w:szCs w:val="24"/>
              </w:rPr>
              <w:t>качества</w:t>
            </w:r>
            <w:r w:rsidRPr="00C475DF">
              <w:rPr>
                <w:spacing w:val="-1"/>
                <w:sz w:val="24"/>
                <w:szCs w:val="24"/>
              </w:rPr>
              <w:t xml:space="preserve"> </w:t>
            </w:r>
            <w:r w:rsidRPr="00C475DF">
              <w:rPr>
                <w:sz w:val="24"/>
                <w:szCs w:val="24"/>
              </w:rPr>
              <w:t>нам</w:t>
            </w:r>
            <w:r w:rsidRPr="00C475DF">
              <w:rPr>
                <w:spacing w:val="-2"/>
                <w:sz w:val="24"/>
                <w:szCs w:val="24"/>
              </w:rPr>
              <w:t xml:space="preserve"> </w:t>
            </w:r>
            <w:r w:rsidRPr="00C475DF">
              <w:rPr>
                <w:sz w:val="24"/>
                <w:szCs w:val="24"/>
              </w:rPr>
              <w:t>нравятся</w:t>
            </w:r>
            <w:r w:rsidRPr="00C475DF">
              <w:rPr>
                <w:spacing w:val="-2"/>
                <w:sz w:val="24"/>
                <w:szCs w:val="24"/>
              </w:rPr>
              <w:t xml:space="preserve"> </w:t>
            </w:r>
            <w:r w:rsidRPr="00C475DF">
              <w:rPr>
                <w:sz w:val="24"/>
                <w:szCs w:val="24"/>
              </w:rPr>
              <w:t>в</w:t>
            </w:r>
            <w:r w:rsidRPr="00C475DF">
              <w:rPr>
                <w:spacing w:val="-3"/>
                <w:sz w:val="24"/>
                <w:szCs w:val="24"/>
              </w:rPr>
              <w:t xml:space="preserve"> </w:t>
            </w:r>
            <w:r w:rsidRPr="00C475DF">
              <w:rPr>
                <w:sz w:val="24"/>
                <w:szCs w:val="24"/>
              </w:rPr>
              <w:t>людях.</w:t>
            </w:r>
          </w:p>
        </w:tc>
        <w:tc>
          <w:tcPr>
            <w:tcW w:w="1166" w:type="dxa"/>
          </w:tcPr>
          <w:p w:rsidR="002D1A82" w:rsidRPr="00C475DF" w:rsidRDefault="00C475DF"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c>
          <w:tcPr>
            <w:tcW w:w="960" w:type="dxa"/>
          </w:tcPr>
          <w:p w:rsidR="002D1A82" w:rsidRPr="00C475DF" w:rsidRDefault="00C475DF" w:rsidP="00C475DF">
            <w:pPr>
              <w:pStyle w:val="TableParagraph"/>
              <w:spacing w:line="232" w:lineRule="exact"/>
              <w:ind w:left="0"/>
              <w:jc w:val="center"/>
              <w:rPr>
                <w:sz w:val="24"/>
                <w:szCs w:val="24"/>
              </w:rPr>
            </w:pPr>
            <w:r>
              <w:rPr>
                <w:sz w:val="24"/>
                <w:szCs w:val="24"/>
              </w:rPr>
              <w:t>34-36</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Какими</w:t>
            </w:r>
            <w:r w:rsidRPr="00C475DF">
              <w:rPr>
                <w:spacing w:val="-2"/>
                <w:sz w:val="24"/>
                <w:szCs w:val="24"/>
              </w:rPr>
              <w:t xml:space="preserve"> </w:t>
            </w:r>
            <w:r w:rsidRPr="00C475DF">
              <w:rPr>
                <w:sz w:val="24"/>
                <w:szCs w:val="24"/>
              </w:rPr>
              <w:t>качествами</w:t>
            </w:r>
            <w:r w:rsidRPr="00C475DF">
              <w:rPr>
                <w:spacing w:val="-2"/>
                <w:sz w:val="24"/>
                <w:szCs w:val="24"/>
              </w:rPr>
              <w:t xml:space="preserve"> </w:t>
            </w:r>
            <w:r w:rsidRPr="00C475DF">
              <w:rPr>
                <w:sz w:val="24"/>
                <w:szCs w:val="24"/>
              </w:rPr>
              <w:t>мы</w:t>
            </w:r>
            <w:r w:rsidRPr="00C475DF">
              <w:rPr>
                <w:spacing w:val="-1"/>
                <w:sz w:val="24"/>
                <w:szCs w:val="24"/>
              </w:rPr>
              <w:t xml:space="preserve"> </w:t>
            </w:r>
            <w:r w:rsidRPr="00C475DF">
              <w:rPr>
                <w:sz w:val="24"/>
                <w:szCs w:val="24"/>
              </w:rPr>
              <w:t>похожи</w:t>
            </w:r>
            <w:r w:rsidRPr="00C475DF">
              <w:rPr>
                <w:spacing w:val="-2"/>
                <w:sz w:val="24"/>
                <w:szCs w:val="24"/>
              </w:rPr>
              <w:t xml:space="preserve"> </w:t>
            </w:r>
            <w:r w:rsidRPr="00C475DF">
              <w:rPr>
                <w:sz w:val="24"/>
                <w:szCs w:val="24"/>
              </w:rPr>
              <w:t>и</w:t>
            </w:r>
            <w:r w:rsidRPr="00C475DF">
              <w:rPr>
                <w:spacing w:val="-2"/>
                <w:sz w:val="24"/>
                <w:szCs w:val="24"/>
              </w:rPr>
              <w:t xml:space="preserve"> </w:t>
            </w:r>
            <w:r w:rsidRPr="00C475DF">
              <w:rPr>
                <w:sz w:val="24"/>
                <w:szCs w:val="24"/>
              </w:rPr>
              <w:t>чем</w:t>
            </w:r>
            <w:r w:rsidRPr="00C475DF">
              <w:rPr>
                <w:spacing w:val="-4"/>
                <w:sz w:val="24"/>
                <w:szCs w:val="24"/>
              </w:rPr>
              <w:t xml:space="preserve"> </w:t>
            </w:r>
            <w:r w:rsidRPr="00C475DF">
              <w:rPr>
                <w:sz w:val="24"/>
                <w:szCs w:val="24"/>
              </w:rPr>
              <w:t>отличаемся.</w:t>
            </w:r>
          </w:p>
        </w:tc>
        <w:tc>
          <w:tcPr>
            <w:tcW w:w="1166" w:type="dxa"/>
          </w:tcPr>
          <w:p w:rsidR="002D1A82" w:rsidRPr="00C475DF" w:rsidRDefault="00C475DF"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c>
          <w:tcPr>
            <w:tcW w:w="960" w:type="dxa"/>
          </w:tcPr>
          <w:p w:rsidR="002D1A82" w:rsidRPr="00C475DF" w:rsidRDefault="00C475DF" w:rsidP="00C475DF">
            <w:pPr>
              <w:pStyle w:val="TableParagraph"/>
              <w:ind w:left="0"/>
              <w:jc w:val="center"/>
              <w:rPr>
                <w:sz w:val="24"/>
                <w:szCs w:val="24"/>
              </w:rPr>
            </w:pPr>
            <w:r w:rsidRPr="00C475DF">
              <w:rPr>
                <w:sz w:val="24"/>
                <w:szCs w:val="24"/>
              </w:rPr>
              <w:t>37-3</w:t>
            </w:r>
            <w:r w:rsidR="002D1A82" w:rsidRPr="00C475DF">
              <w:rPr>
                <w:sz w:val="24"/>
                <w:szCs w:val="24"/>
              </w:rPr>
              <w:t>9</w:t>
            </w:r>
          </w:p>
        </w:tc>
        <w:tc>
          <w:tcPr>
            <w:tcW w:w="3908" w:type="dxa"/>
          </w:tcPr>
          <w:p w:rsidR="002D1A82" w:rsidRPr="00C475DF" w:rsidRDefault="002D1A82" w:rsidP="002D1A82">
            <w:pPr>
              <w:pStyle w:val="TableParagraph"/>
              <w:rPr>
                <w:sz w:val="24"/>
                <w:szCs w:val="24"/>
              </w:rPr>
            </w:pPr>
            <w:r w:rsidRPr="00C475DF">
              <w:rPr>
                <w:sz w:val="24"/>
                <w:szCs w:val="24"/>
              </w:rPr>
              <w:t>В</w:t>
            </w:r>
            <w:r w:rsidRPr="00C475DF">
              <w:rPr>
                <w:spacing w:val="-3"/>
                <w:sz w:val="24"/>
                <w:szCs w:val="24"/>
              </w:rPr>
              <w:t xml:space="preserve"> </w:t>
            </w:r>
            <w:r w:rsidRPr="00C475DF">
              <w:rPr>
                <w:sz w:val="24"/>
                <w:szCs w:val="24"/>
              </w:rPr>
              <w:t>каждом</w:t>
            </w:r>
            <w:r w:rsidRPr="00C475DF">
              <w:rPr>
                <w:spacing w:val="-2"/>
                <w:sz w:val="24"/>
                <w:szCs w:val="24"/>
              </w:rPr>
              <w:t xml:space="preserve"> </w:t>
            </w:r>
            <w:r w:rsidRPr="00C475DF">
              <w:rPr>
                <w:sz w:val="24"/>
                <w:szCs w:val="24"/>
              </w:rPr>
              <w:t>человеке</w:t>
            </w:r>
            <w:r w:rsidRPr="00C475DF">
              <w:rPr>
                <w:spacing w:val="-3"/>
                <w:sz w:val="24"/>
                <w:szCs w:val="24"/>
              </w:rPr>
              <w:t xml:space="preserve"> </w:t>
            </w:r>
            <w:r w:rsidRPr="00C475DF">
              <w:rPr>
                <w:sz w:val="24"/>
                <w:szCs w:val="24"/>
              </w:rPr>
              <w:t>есть</w:t>
            </w:r>
            <w:r w:rsidRPr="00C475DF">
              <w:rPr>
                <w:spacing w:val="-4"/>
                <w:sz w:val="24"/>
                <w:szCs w:val="24"/>
              </w:rPr>
              <w:t xml:space="preserve"> </w:t>
            </w:r>
            <w:r w:rsidRPr="00C475DF">
              <w:rPr>
                <w:sz w:val="24"/>
                <w:szCs w:val="24"/>
              </w:rPr>
              <w:t>светлые</w:t>
            </w:r>
            <w:r w:rsidRPr="00C475DF">
              <w:rPr>
                <w:spacing w:val="-2"/>
                <w:sz w:val="24"/>
                <w:szCs w:val="24"/>
              </w:rPr>
              <w:t xml:space="preserve"> </w:t>
            </w:r>
            <w:r w:rsidRPr="00C475DF">
              <w:rPr>
                <w:sz w:val="24"/>
                <w:szCs w:val="24"/>
              </w:rPr>
              <w:t>и</w:t>
            </w:r>
            <w:r w:rsidRPr="00C475DF">
              <w:rPr>
                <w:spacing w:val="-2"/>
                <w:sz w:val="24"/>
                <w:szCs w:val="24"/>
              </w:rPr>
              <w:t xml:space="preserve"> </w:t>
            </w:r>
            <w:r w:rsidRPr="00C475DF">
              <w:rPr>
                <w:sz w:val="24"/>
                <w:szCs w:val="24"/>
              </w:rPr>
              <w:t>тёмные</w:t>
            </w:r>
            <w:r w:rsidRPr="00C475DF">
              <w:rPr>
                <w:spacing w:val="-1"/>
                <w:sz w:val="24"/>
                <w:szCs w:val="24"/>
              </w:rPr>
              <w:t xml:space="preserve"> </w:t>
            </w:r>
            <w:r w:rsidRPr="00C475DF">
              <w:rPr>
                <w:sz w:val="24"/>
                <w:szCs w:val="24"/>
              </w:rPr>
              <w:t>качества.</w:t>
            </w:r>
          </w:p>
        </w:tc>
        <w:tc>
          <w:tcPr>
            <w:tcW w:w="1166" w:type="dxa"/>
          </w:tcPr>
          <w:p w:rsidR="002D1A82" w:rsidRPr="00C475DF" w:rsidRDefault="00C475DF"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c>
          <w:tcPr>
            <w:tcW w:w="11106" w:type="dxa"/>
            <w:gridSpan w:val="5"/>
          </w:tcPr>
          <w:p w:rsidR="002D1A82" w:rsidRPr="00C475DF" w:rsidRDefault="002D1A82" w:rsidP="002D1A82">
            <w:pPr>
              <w:tabs>
                <w:tab w:val="left" w:pos="1474"/>
              </w:tabs>
              <w:rPr>
                <w:b/>
                <w:sz w:val="24"/>
                <w:szCs w:val="24"/>
              </w:rPr>
            </w:pPr>
            <w:r w:rsidRPr="00C475DF">
              <w:rPr>
                <w:b/>
                <w:sz w:val="24"/>
                <w:szCs w:val="24"/>
              </w:rPr>
              <w:t>3</w:t>
            </w:r>
            <w:r w:rsidRPr="00C475DF">
              <w:rPr>
                <w:b/>
                <w:spacing w:val="-4"/>
                <w:sz w:val="24"/>
                <w:szCs w:val="24"/>
              </w:rPr>
              <w:t xml:space="preserve"> </w:t>
            </w:r>
            <w:r w:rsidRPr="00C475DF">
              <w:rPr>
                <w:b/>
                <w:sz w:val="24"/>
                <w:szCs w:val="24"/>
              </w:rPr>
              <w:t>раздел</w:t>
            </w:r>
            <w:r w:rsidRPr="00C475DF">
              <w:rPr>
                <w:b/>
                <w:spacing w:val="-2"/>
                <w:sz w:val="24"/>
                <w:szCs w:val="24"/>
              </w:rPr>
              <w:t xml:space="preserve"> </w:t>
            </w:r>
            <w:r w:rsidRPr="00C475DF">
              <w:rPr>
                <w:b/>
                <w:sz w:val="24"/>
                <w:szCs w:val="24"/>
              </w:rPr>
              <w:t>«Развитие</w:t>
            </w:r>
            <w:r w:rsidRPr="00C475DF">
              <w:rPr>
                <w:b/>
                <w:spacing w:val="-3"/>
                <w:sz w:val="24"/>
                <w:szCs w:val="24"/>
              </w:rPr>
              <w:t xml:space="preserve"> </w:t>
            </w:r>
            <w:r w:rsidRPr="00C475DF">
              <w:rPr>
                <w:b/>
                <w:sz w:val="24"/>
                <w:szCs w:val="24"/>
              </w:rPr>
              <w:t>познавательной</w:t>
            </w:r>
            <w:r w:rsidRPr="00C475DF">
              <w:rPr>
                <w:b/>
                <w:spacing w:val="-4"/>
                <w:sz w:val="24"/>
                <w:szCs w:val="24"/>
              </w:rPr>
              <w:t xml:space="preserve"> </w:t>
            </w:r>
            <w:r w:rsidRPr="00C475DF">
              <w:rPr>
                <w:b/>
                <w:sz w:val="24"/>
                <w:szCs w:val="24"/>
              </w:rPr>
              <w:t>сферы»</w:t>
            </w:r>
          </w:p>
        </w:tc>
      </w:tr>
      <w:tr w:rsidR="002D1A82" w:rsidRPr="00C475DF" w:rsidTr="002D1A82">
        <w:tc>
          <w:tcPr>
            <w:tcW w:w="960" w:type="dxa"/>
          </w:tcPr>
          <w:p w:rsidR="002D1A82" w:rsidRPr="00C475DF" w:rsidRDefault="00555D0A" w:rsidP="00C475DF">
            <w:pPr>
              <w:pStyle w:val="TableParagraph"/>
              <w:spacing w:line="232" w:lineRule="exact"/>
              <w:ind w:left="0"/>
              <w:jc w:val="center"/>
              <w:rPr>
                <w:sz w:val="24"/>
                <w:szCs w:val="24"/>
              </w:rPr>
            </w:pPr>
            <w:r>
              <w:rPr>
                <w:sz w:val="24"/>
                <w:szCs w:val="24"/>
              </w:rPr>
              <w:t>4</w:t>
            </w:r>
            <w:r w:rsidR="002D1A82" w:rsidRPr="00C475DF">
              <w:rPr>
                <w:sz w:val="24"/>
                <w:szCs w:val="24"/>
              </w:rPr>
              <w:t>0</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Диагностическое</w:t>
            </w:r>
            <w:r w:rsidRPr="00C475DF">
              <w:rPr>
                <w:spacing w:val="-4"/>
                <w:sz w:val="24"/>
                <w:szCs w:val="24"/>
              </w:rPr>
              <w:t xml:space="preserve"> </w:t>
            </w:r>
            <w:r w:rsidRPr="00C475DF">
              <w:rPr>
                <w:sz w:val="24"/>
                <w:szCs w:val="24"/>
              </w:rPr>
              <w:t>занятие.</w:t>
            </w:r>
          </w:p>
        </w:tc>
        <w:tc>
          <w:tcPr>
            <w:tcW w:w="1166" w:type="dxa"/>
          </w:tcPr>
          <w:p w:rsidR="002D1A82" w:rsidRPr="00C475DF" w:rsidRDefault="002D1A82" w:rsidP="002D1A82">
            <w:pPr>
              <w:tabs>
                <w:tab w:val="left" w:pos="1474"/>
              </w:tabs>
              <w:jc w:val="center"/>
              <w:rPr>
                <w:sz w:val="24"/>
                <w:szCs w:val="24"/>
              </w:rPr>
            </w:pPr>
            <w:r w:rsidRPr="00C475DF">
              <w:rPr>
                <w:sz w:val="24"/>
                <w:szCs w:val="24"/>
              </w:rPr>
              <w:t>1</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val="restart"/>
          </w:tcPr>
          <w:p w:rsidR="002D1A82" w:rsidRPr="00C475DF" w:rsidRDefault="002D1A82" w:rsidP="002D1A82">
            <w:pPr>
              <w:tabs>
                <w:tab w:val="left" w:pos="1474"/>
              </w:tabs>
              <w:rPr>
                <w:b/>
                <w:sz w:val="24"/>
                <w:szCs w:val="24"/>
              </w:rPr>
            </w:pPr>
            <w:r w:rsidRPr="00C475DF">
              <w:rPr>
                <w:sz w:val="24"/>
                <w:szCs w:val="24"/>
                <w:shd w:val="clear" w:color="auto" w:fill="FFFFFF"/>
              </w:rPr>
              <w:t>Создание благоприятных условий для развития социально значимых отношений школьников и прежде всего ценностных отношений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r>
      <w:tr w:rsidR="002D1A82" w:rsidRPr="00C475DF" w:rsidTr="002D1A82">
        <w:tc>
          <w:tcPr>
            <w:tcW w:w="960" w:type="dxa"/>
          </w:tcPr>
          <w:p w:rsidR="002D1A82" w:rsidRPr="00C475DF" w:rsidRDefault="00555D0A" w:rsidP="00555D0A">
            <w:pPr>
              <w:pStyle w:val="TableParagraph"/>
              <w:ind w:left="0"/>
              <w:jc w:val="center"/>
              <w:rPr>
                <w:sz w:val="24"/>
                <w:szCs w:val="24"/>
              </w:rPr>
            </w:pPr>
            <w:r>
              <w:rPr>
                <w:sz w:val="24"/>
                <w:szCs w:val="24"/>
              </w:rPr>
              <w:t>4</w:t>
            </w:r>
            <w:r w:rsidR="002D1A82" w:rsidRPr="00C475DF">
              <w:rPr>
                <w:sz w:val="24"/>
                <w:szCs w:val="24"/>
              </w:rPr>
              <w:t>1</w:t>
            </w:r>
          </w:p>
        </w:tc>
        <w:tc>
          <w:tcPr>
            <w:tcW w:w="3908" w:type="dxa"/>
          </w:tcPr>
          <w:p w:rsidR="002D1A82" w:rsidRPr="00C475DF" w:rsidRDefault="002D1A82" w:rsidP="002D1A82">
            <w:pPr>
              <w:pStyle w:val="TableParagraph"/>
              <w:rPr>
                <w:sz w:val="24"/>
                <w:szCs w:val="24"/>
              </w:rPr>
            </w:pPr>
            <w:r w:rsidRPr="00C475DF">
              <w:rPr>
                <w:sz w:val="24"/>
                <w:szCs w:val="24"/>
              </w:rPr>
              <w:t>Я,</w:t>
            </w:r>
            <w:r w:rsidRPr="00C475DF">
              <w:rPr>
                <w:spacing w:val="-1"/>
                <w:sz w:val="24"/>
                <w:szCs w:val="24"/>
              </w:rPr>
              <w:t xml:space="preserve"> </w:t>
            </w:r>
            <w:r w:rsidRPr="00C475DF">
              <w:rPr>
                <w:sz w:val="24"/>
                <w:szCs w:val="24"/>
              </w:rPr>
              <w:t>пространство</w:t>
            </w:r>
            <w:r w:rsidRPr="00C475DF">
              <w:rPr>
                <w:spacing w:val="-1"/>
                <w:sz w:val="24"/>
                <w:szCs w:val="24"/>
              </w:rPr>
              <w:t xml:space="preserve"> </w:t>
            </w:r>
            <w:r w:rsidRPr="00C475DF">
              <w:rPr>
                <w:sz w:val="24"/>
                <w:szCs w:val="24"/>
              </w:rPr>
              <w:t>и</w:t>
            </w:r>
            <w:r w:rsidRPr="00C475DF">
              <w:rPr>
                <w:spacing w:val="-2"/>
                <w:sz w:val="24"/>
                <w:szCs w:val="24"/>
              </w:rPr>
              <w:t xml:space="preserve"> </w:t>
            </w:r>
            <w:r w:rsidRPr="00C475DF">
              <w:rPr>
                <w:sz w:val="24"/>
                <w:szCs w:val="24"/>
              </w:rPr>
              <w:t>время.</w:t>
            </w:r>
          </w:p>
        </w:tc>
        <w:tc>
          <w:tcPr>
            <w:tcW w:w="1166" w:type="dxa"/>
          </w:tcPr>
          <w:p w:rsidR="002D1A82" w:rsidRPr="00C475DF" w:rsidRDefault="00555D0A" w:rsidP="002D1A82">
            <w:pPr>
              <w:tabs>
                <w:tab w:val="left" w:pos="1474"/>
              </w:tabs>
              <w:jc w:val="center"/>
              <w:rPr>
                <w:sz w:val="24"/>
                <w:szCs w:val="24"/>
              </w:rPr>
            </w:pPr>
            <w:r>
              <w:rPr>
                <w:sz w:val="24"/>
                <w:szCs w:val="24"/>
              </w:rPr>
              <w:t>1</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c>
          <w:tcPr>
            <w:tcW w:w="960" w:type="dxa"/>
          </w:tcPr>
          <w:p w:rsidR="002D1A82" w:rsidRPr="00C475DF" w:rsidRDefault="00555D0A" w:rsidP="00555D0A">
            <w:pPr>
              <w:pStyle w:val="TableParagraph"/>
              <w:spacing w:line="232" w:lineRule="exact"/>
              <w:ind w:left="0"/>
              <w:jc w:val="center"/>
              <w:rPr>
                <w:sz w:val="24"/>
                <w:szCs w:val="24"/>
              </w:rPr>
            </w:pPr>
            <w:r>
              <w:rPr>
                <w:sz w:val="24"/>
                <w:szCs w:val="24"/>
              </w:rPr>
              <w:t>42</w:t>
            </w:r>
            <w:r w:rsidR="002D1A82" w:rsidRPr="00C475DF">
              <w:rPr>
                <w:sz w:val="24"/>
                <w:szCs w:val="24"/>
              </w:rPr>
              <w:t>-</w:t>
            </w:r>
            <w:r>
              <w:rPr>
                <w:sz w:val="24"/>
                <w:szCs w:val="24"/>
              </w:rPr>
              <w:t>45</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Учусь</w:t>
            </w:r>
            <w:r w:rsidRPr="00C475DF">
              <w:rPr>
                <w:spacing w:val="-3"/>
                <w:sz w:val="24"/>
                <w:szCs w:val="24"/>
              </w:rPr>
              <w:t xml:space="preserve"> </w:t>
            </w:r>
            <w:r w:rsidRPr="00C475DF">
              <w:rPr>
                <w:sz w:val="24"/>
                <w:szCs w:val="24"/>
              </w:rPr>
              <w:t>быть</w:t>
            </w:r>
            <w:r w:rsidRPr="00C475DF">
              <w:rPr>
                <w:spacing w:val="-3"/>
                <w:sz w:val="24"/>
                <w:szCs w:val="24"/>
              </w:rPr>
              <w:t xml:space="preserve"> </w:t>
            </w:r>
            <w:r w:rsidRPr="00C475DF">
              <w:rPr>
                <w:sz w:val="24"/>
                <w:szCs w:val="24"/>
              </w:rPr>
              <w:t>внимательным.</w:t>
            </w:r>
          </w:p>
        </w:tc>
        <w:tc>
          <w:tcPr>
            <w:tcW w:w="1166" w:type="dxa"/>
          </w:tcPr>
          <w:p w:rsidR="002D1A82" w:rsidRPr="00C475DF" w:rsidRDefault="002D1A82" w:rsidP="002D1A82">
            <w:pPr>
              <w:tabs>
                <w:tab w:val="left" w:pos="1474"/>
              </w:tabs>
              <w:jc w:val="center"/>
              <w:rPr>
                <w:sz w:val="24"/>
                <w:szCs w:val="24"/>
              </w:rPr>
            </w:pPr>
            <w:r w:rsidRPr="00C475DF">
              <w:rPr>
                <w:sz w:val="24"/>
                <w:szCs w:val="24"/>
              </w:rPr>
              <w:t>4</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C475DF">
            <w:pPr>
              <w:pStyle w:val="TableParagraph"/>
              <w:ind w:left="0"/>
              <w:jc w:val="center"/>
              <w:rPr>
                <w:sz w:val="24"/>
                <w:szCs w:val="24"/>
              </w:rPr>
            </w:pPr>
            <w:r>
              <w:rPr>
                <w:sz w:val="24"/>
                <w:szCs w:val="24"/>
              </w:rPr>
              <w:t>46</w:t>
            </w:r>
          </w:p>
        </w:tc>
        <w:tc>
          <w:tcPr>
            <w:tcW w:w="3908" w:type="dxa"/>
          </w:tcPr>
          <w:p w:rsidR="002D1A82" w:rsidRPr="00C475DF" w:rsidRDefault="002D1A82" w:rsidP="002D1A82">
            <w:pPr>
              <w:pStyle w:val="TableParagraph"/>
              <w:rPr>
                <w:sz w:val="24"/>
                <w:szCs w:val="24"/>
              </w:rPr>
            </w:pPr>
            <w:r w:rsidRPr="00C475DF">
              <w:rPr>
                <w:sz w:val="24"/>
                <w:szCs w:val="24"/>
              </w:rPr>
              <w:t>Чувствую</w:t>
            </w:r>
            <w:r w:rsidRPr="00C475DF">
              <w:rPr>
                <w:spacing w:val="-3"/>
                <w:sz w:val="24"/>
                <w:szCs w:val="24"/>
              </w:rPr>
              <w:t xml:space="preserve"> </w:t>
            </w:r>
            <w:r w:rsidRPr="00C475DF">
              <w:rPr>
                <w:sz w:val="24"/>
                <w:szCs w:val="24"/>
              </w:rPr>
              <w:t>ритм.</w:t>
            </w:r>
          </w:p>
        </w:tc>
        <w:tc>
          <w:tcPr>
            <w:tcW w:w="1166" w:type="dxa"/>
          </w:tcPr>
          <w:p w:rsidR="002D1A82" w:rsidRPr="00C475DF" w:rsidRDefault="002D1A82" w:rsidP="002D1A82">
            <w:pPr>
              <w:tabs>
                <w:tab w:val="left" w:pos="1474"/>
              </w:tabs>
              <w:jc w:val="center"/>
              <w:rPr>
                <w:sz w:val="24"/>
                <w:szCs w:val="24"/>
              </w:rPr>
            </w:pPr>
            <w:r w:rsidRPr="00C475DF">
              <w:rPr>
                <w:sz w:val="24"/>
                <w:szCs w:val="24"/>
              </w:rPr>
              <w:t>1</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555D0A">
            <w:pPr>
              <w:pStyle w:val="TableParagraph"/>
              <w:spacing w:line="232" w:lineRule="exact"/>
              <w:ind w:left="0"/>
              <w:jc w:val="center"/>
              <w:rPr>
                <w:sz w:val="24"/>
                <w:szCs w:val="24"/>
              </w:rPr>
            </w:pPr>
            <w:r>
              <w:rPr>
                <w:sz w:val="24"/>
                <w:szCs w:val="24"/>
              </w:rPr>
              <w:t>47</w:t>
            </w:r>
            <w:r w:rsidR="002D1A82" w:rsidRPr="00C475DF">
              <w:rPr>
                <w:sz w:val="24"/>
                <w:szCs w:val="24"/>
              </w:rPr>
              <w:t>-</w:t>
            </w:r>
            <w:r>
              <w:rPr>
                <w:sz w:val="24"/>
                <w:szCs w:val="24"/>
              </w:rPr>
              <w:t>48</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Ассоциации.</w:t>
            </w:r>
          </w:p>
        </w:tc>
        <w:tc>
          <w:tcPr>
            <w:tcW w:w="1166" w:type="dxa"/>
          </w:tcPr>
          <w:p w:rsidR="002D1A82" w:rsidRPr="00C475DF" w:rsidRDefault="002D1A82" w:rsidP="002D1A82">
            <w:pPr>
              <w:tabs>
                <w:tab w:val="left" w:pos="1474"/>
              </w:tabs>
              <w:jc w:val="center"/>
              <w:rPr>
                <w:sz w:val="24"/>
                <w:szCs w:val="24"/>
              </w:rPr>
            </w:pPr>
            <w:r w:rsidRPr="00C475DF">
              <w:rPr>
                <w:sz w:val="24"/>
                <w:szCs w:val="24"/>
              </w:rPr>
              <w:t>2</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555D0A">
            <w:pPr>
              <w:pStyle w:val="TableParagraph"/>
              <w:ind w:left="0"/>
              <w:jc w:val="center"/>
              <w:rPr>
                <w:sz w:val="24"/>
                <w:szCs w:val="24"/>
              </w:rPr>
            </w:pPr>
            <w:r>
              <w:rPr>
                <w:sz w:val="24"/>
                <w:szCs w:val="24"/>
              </w:rPr>
              <w:t>49</w:t>
            </w:r>
            <w:r w:rsidR="002D1A82" w:rsidRPr="00C475DF">
              <w:rPr>
                <w:sz w:val="24"/>
                <w:szCs w:val="24"/>
              </w:rPr>
              <w:t>-</w:t>
            </w:r>
            <w:r>
              <w:rPr>
                <w:sz w:val="24"/>
                <w:szCs w:val="24"/>
              </w:rPr>
              <w:t>52</w:t>
            </w:r>
          </w:p>
        </w:tc>
        <w:tc>
          <w:tcPr>
            <w:tcW w:w="3908" w:type="dxa"/>
          </w:tcPr>
          <w:p w:rsidR="002D1A82" w:rsidRPr="00C475DF" w:rsidRDefault="002D1A82" w:rsidP="002D1A82">
            <w:pPr>
              <w:pStyle w:val="TableParagraph"/>
              <w:rPr>
                <w:sz w:val="24"/>
                <w:szCs w:val="24"/>
              </w:rPr>
            </w:pPr>
            <w:r w:rsidRPr="00C475DF">
              <w:rPr>
                <w:sz w:val="24"/>
                <w:szCs w:val="24"/>
              </w:rPr>
              <w:t>Учусь</w:t>
            </w:r>
            <w:r w:rsidRPr="00C475DF">
              <w:rPr>
                <w:spacing w:val="-3"/>
                <w:sz w:val="24"/>
                <w:szCs w:val="24"/>
              </w:rPr>
              <w:t xml:space="preserve"> </w:t>
            </w:r>
            <w:r w:rsidRPr="00C475DF">
              <w:rPr>
                <w:sz w:val="24"/>
                <w:szCs w:val="24"/>
              </w:rPr>
              <w:t>запоминать</w:t>
            </w:r>
            <w:r w:rsidRPr="00C475DF">
              <w:rPr>
                <w:spacing w:val="-2"/>
                <w:sz w:val="24"/>
                <w:szCs w:val="24"/>
              </w:rPr>
              <w:t xml:space="preserve"> </w:t>
            </w:r>
            <w:r w:rsidRPr="00C475DF">
              <w:rPr>
                <w:sz w:val="24"/>
                <w:szCs w:val="24"/>
              </w:rPr>
              <w:t>через</w:t>
            </w:r>
            <w:r w:rsidRPr="00C475DF">
              <w:rPr>
                <w:spacing w:val="-3"/>
                <w:sz w:val="24"/>
                <w:szCs w:val="24"/>
              </w:rPr>
              <w:t xml:space="preserve"> </w:t>
            </w:r>
            <w:r w:rsidRPr="00C475DF">
              <w:rPr>
                <w:sz w:val="24"/>
                <w:szCs w:val="24"/>
              </w:rPr>
              <w:t>ассоциации.</w:t>
            </w:r>
          </w:p>
        </w:tc>
        <w:tc>
          <w:tcPr>
            <w:tcW w:w="1166" w:type="dxa"/>
          </w:tcPr>
          <w:p w:rsidR="002D1A82" w:rsidRPr="00C475DF" w:rsidRDefault="002D1A82" w:rsidP="002D1A82">
            <w:pPr>
              <w:tabs>
                <w:tab w:val="left" w:pos="1474"/>
              </w:tabs>
              <w:jc w:val="center"/>
              <w:rPr>
                <w:sz w:val="24"/>
                <w:szCs w:val="24"/>
              </w:rPr>
            </w:pPr>
            <w:r w:rsidRPr="00C475DF">
              <w:rPr>
                <w:sz w:val="24"/>
                <w:szCs w:val="24"/>
              </w:rPr>
              <w:t>4</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555D0A">
            <w:pPr>
              <w:pStyle w:val="TableParagraph"/>
              <w:ind w:left="0"/>
              <w:jc w:val="center"/>
              <w:rPr>
                <w:sz w:val="24"/>
                <w:szCs w:val="24"/>
              </w:rPr>
            </w:pPr>
            <w:r>
              <w:rPr>
                <w:sz w:val="24"/>
                <w:szCs w:val="24"/>
              </w:rPr>
              <w:t>53</w:t>
            </w:r>
            <w:r w:rsidR="002D1A82" w:rsidRPr="00C475DF">
              <w:rPr>
                <w:sz w:val="24"/>
                <w:szCs w:val="24"/>
              </w:rPr>
              <w:t>-</w:t>
            </w:r>
            <w:r>
              <w:rPr>
                <w:sz w:val="24"/>
                <w:szCs w:val="24"/>
              </w:rPr>
              <w:t>54</w:t>
            </w:r>
          </w:p>
        </w:tc>
        <w:tc>
          <w:tcPr>
            <w:tcW w:w="3908" w:type="dxa"/>
          </w:tcPr>
          <w:p w:rsidR="002D1A82" w:rsidRPr="00C475DF" w:rsidRDefault="002D1A82" w:rsidP="002D1A82">
            <w:pPr>
              <w:pStyle w:val="TableParagraph"/>
              <w:rPr>
                <w:sz w:val="24"/>
                <w:szCs w:val="24"/>
              </w:rPr>
            </w:pPr>
            <w:r w:rsidRPr="00C475DF">
              <w:rPr>
                <w:sz w:val="24"/>
                <w:szCs w:val="24"/>
              </w:rPr>
              <w:t>Моё</w:t>
            </w:r>
            <w:r w:rsidRPr="00C475DF">
              <w:rPr>
                <w:spacing w:val="-1"/>
                <w:sz w:val="24"/>
                <w:szCs w:val="24"/>
              </w:rPr>
              <w:t xml:space="preserve"> </w:t>
            </w:r>
            <w:r w:rsidRPr="00C475DF">
              <w:rPr>
                <w:sz w:val="24"/>
                <w:szCs w:val="24"/>
              </w:rPr>
              <w:t>воображение.</w:t>
            </w:r>
          </w:p>
        </w:tc>
        <w:tc>
          <w:tcPr>
            <w:tcW w:w="1166" w:type="dxa"/>
          </w:tcPr>
          <w:p w:rsidR="002D1A82" w:rsidRPr="00C475DF" w:rsidRDefault="002D1A82" w:rsidP="002D1A82">
            <w:pPr>
              <w:tabs>
                <w:tab w:val="left" w:pos="1474"/>
              </w:tabs>
              <w:jc w:val="center"/>
              <w:rPr>
                <w:sz w:val="24"/>
                <w:szCs w:val="24"/>
              </w:rPr>
            </w:pPr>
            <w:r w:rsidRPr="00C475DF">
              <w:rPr>
                <w:sz w:val="24"/>
                <w:szCs w:val="24"/>
              </w:rPr>
              <w:t>2</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555D0A">
            <w:pPr>
              <w:pStyle w:val="TableParagraph"/>
              <w:spacing w:line="232" w:lineRule="exact"/>
              <w:ind w:left="0"/>
              <w:jc w:val="center"/>
              <w:rPr>
                <w:sz w:val="24"/>
                <w:szCs w:val="24"/>
              </w:rPr>
            </w:pPr>
            <w:r>
              <w:rPr>
                <w:sz w:val="24"/>
                <w:szCs w:val="24"/>
              </w:rPr>
              <w:t>55</w:t>
            </w:r>
            <w:r w:rsidR="002D1A82" w:rsidRPr="00C475DF">
              <w:rPr>
                <w:sz w:val="24"/>
                <w:szCs w:val="24"/>
              </w:rPr>
              <w:t>-</w:t>
            </w:r>
            <w:r>
              <w:rPr>
                <w:sz w:val="24"/>
                <w:szCs w:val="24"/>
              </w:rPr>
              <w:t>57</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Рисую</w:t>
            </w:r>
            <w:r w:rsidRPr="00C475DF">
              <w:rPr>
                <w:spacing w:val="-2"/>
                <w:sz w:val="24"/>
                <w:szCs w:val="24"/>
              </w:rPr>
              <w:t xml:space="preserve"> </w:t>
            </w:r>
            <w:r w:rsidRPr="00C475DF">
              <w:rPr>
                <w:sz w:val="24"/>
                <w:szCs w:val="24"/>
              </w:rPr>
              <w:t>образы</w:t>
            </w:r>
            <w:r w:rsidRPr="00C475DF">
              <w:rPr>
                <w:spacing w:val="-2"/>
                <w:sz w:val="24"/>
                <w:szCs w:val="24"/>
              </w:rPr>
              <w:t xml:space="preserve"> </w:t>
            </w:r>
            <w:r w:rsidRPr="00C475DF">
              <w:rPr>
                <w:sz w:val="24"/>
                <w:szCs w:val="24"/>
              </w:rPr>
              <w:t>и</w:t>
            </w:r>
            <w:r w:rsidRPr="00C475DF">
              <w:rPr>
                <w:spacing w:val="-3"/>
                <w:sz w:val="24"/>
                <w:szCs w:val="24"/>
              </w:rPr>
              <w:t xml:space="preserve"> </w:t>
            </w:r>
            <w:r w:rsidRPr="00C475DF">
              <w:rPr>
                <w:sz w:val="24"/>
                <w:szCs w:val="24"/>
              </w:rPr>
              <w:t>запоминаю.</w:t>
            </w:r>
          </w:p>
        </w:tc>
        <w:tc>
          <w:tcPr>
            <w:tcW w:w="1166" w:type="dxa"/>
          </w:tcPr>
          <w:p w:rsidR="002D1A82" w:rsidRPr="00C475DF" w:rsidRDefault="002D1A82" w:rsidP="002D1A82">
            <w:pPr>
              <w:tabs>
                <w:tab w:val="left" w:pos="1474"/>
              </w:tabs>
              <w:jc w:val="center"/>
              <w:rPr>
                <w:sz w:val="24"/>
                <w:szCs w:val="24"/>
              </w:rPr>
            </w:pPr>
            <w:r w:rsidRPr="00C475DF">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555D0A">
            <w:pPr>
              <w:pStyle w:val="TableParagraph"/>
              <w:ind w:left="0"/>
              <w:jc w:val="center"/>
              <w:rPr>
                <w:sz w:val="24"/>
                <w:szCs w:val="24"/>
              </w:rPr>
            </w:pPr>
            <w:r>
              <w:rPr>
                <w:sz w:val="24"/>
                <w:szCs w:val="24"/>
              </w:rPr>
              <w:t>58</w:t>
            </w:r>
            <w:r w:rsidR="002D1A82" w:rsidRPr="00C475DF">
              <w:rPr>
                <w:sz w:val="24"/>
                <w:szCs w:val="24"/>
              </w:rPr>
              <w:t>-</w:t>
            </w:r>
            <w:r>
              <w:rPr>
                <w:sz w:val="24"/>
                <w:szCs w:val="24"/>
              </w:rPr>
              <w:t>6</w:t>
            </w:r>
            <w:r w:rsidR="002D1A82" w:rsidRPr="00C475DF">
              <w:rPr>
                <w:sz w:val="24"/>
                <w:szCs w:val="24"/>
              </w:rPr>
              <w:t>0</w:t>
            </w:r>
          </w:p>
        </w:tc>
        <w:tc>
          <w:tcPr>
            <w:tcW w:w="3908" w:type="dxa"/>
          </w:tcPr>
          <w:p w:rsidR="002D1A82" w:rsidRPr="00C475DF" w:rsidRDefault="002D1A82" w:rsidP="002D1A82">
            <w:pPr>
              <w:pStyle w:val="TableParagraph"/>
              <w:rPr>
                <w:sz w:val="24"/>
                <w:szCs w:val="24"/>
              </w:rPr>
            </w:pPr>
            <w:r w:rsidRPr="00C475DF">
              <w:rPr>
                <w:sz w:val="24"/>
                <w:szCs w:val="24"/>
              </w:rPr>
              <w:t>Что</w:t>
            </w:r>
            <w:r w:rsidRPr="00C475DF">
              <w:rPr>
                <w:spacing w:val="-3"/>
                <w:sz w:val="24"/>
                <w:szCs w:val="24"/>
              </w:rPr>
              <w:t xml:space="preserve"> </w:t>
            </w:r>
            <w:r w:rsidRPr="00C475DF">
              <w:rPr>
                <w:sz w:val="24"/>
                <w:szCs w:val="24"/>
              </w:rPr>
              <w:t>чувствуют</w:t>
            </w:r>
            <w:r w:rsidRPr="00C475DF">
              <w:rPr>
                <w:spacing w:val="-3"/>
                <w:sz w:val="24"/>
                <w:szCs w:val="24"/>
              </w:rPr>
              <w:t xml:space="preserve"> </w:t>
            </w:r>
            <w:r w:rsidRPr="00C475DF">
              <w:rPr>
                <w:sz w:val="24"/>
                <w:szCs w:val="24"/>
              </w:rPr>
              <w:t>руки.</w:t>
            </w:r>
          </w:p>
        </w:tc>
        <w:tc>
          <w:tcPr>
            <w:tcW w:w="1166" w:type="dxa"/>
          </w:tcPr>
          <w:p w:rsidR="002D1A82" w:rsidRPr="00C475DF" w:rsidRDefault="00555D0A"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555D0A">
            <w:pPr>
              <w:pStyle w:val="TableParagraph"/>
              <w:spacing w:line="232" w:lineRule="exact"/>
              <w:ind w:left="0"/>
              <w:jc w:val="center"/>
              <w:rPr>
                <w:sz w:val="24"/>
                <w:szCs w:val="24"/>
              </w:rPr>
            </w:pPr>
            <w:r>
              <w:rPr>
                <w:sz w:val="24"/>
                <w:szCs w:val="24"/>
              </w:rPr>
              <w:t>6</w:t>
            </w:r>
            <w:r w:rsidR="002D1A82" w:rsidRPr="00C475DF">
              <w:rPr>
                <w:sz w:val="24"/>
                <w:szCs w:val="24"/>
              </w:rPr>
              <w:t>1-</w:t>
            </w:r>
            <w:r>
              <w:rPr>
                <w:sz w:val="24"/>
                <w:szCs w:val="24"/>
              </w:rPr>
              <w:t>6</w:t>
            </w:r>
            <w:r w:rsidR="002D1A82" w:rsidRPr="00C475DF">
              <w:rPr>
                <w:sz w:val="24"/>
                <w:szCs w:val="24"/>
              </w:rPr>
              <w:t>4</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Думаю,</w:t>
            </w:r>
            <w:r w:rsidRPr="00C475DF">
              <w:rPr>
                <w:spacing w:val="-2"/>
                <w:sz w:val="24"/>
                <w:szCs w:val="24"/>
              </w:rPr>
              <w:t xml:space="preserve"> </w:t>
            </w:r>
            <w:r w:rsidRPr="00C475DF">
              <w:rPr>
                <w:sz w:val="24"/>
                <w:szCs w:val="24"/>
              </w:rPr>
              <w:t>сравниваю,</w:t>
            </w:r>
            <w:r w:rsidRPr="00C475DF">
              <w:rPr>
                <w:spacing w:val="-1"/>
                <w:sz w:val="24"/>
                <w:szCs w:val="24"/>
              </w:rPr>
              <w:t xml:space="preserve"> </w:t>
            </w:r>
            <w:r w:rsidRPr="00C475DF">
              <w:rPr>
                <w:sz w:val="24"/>
                <w:szCs w:val="24"/>
              </w:rPr>
              <w:t>нахожу</w:t>
            </w:r>
            <w:r w:rsidRPr="00C475DF">
              <w:rPr>
                <w:spacing w:val="-4"/>
                <w:sz w:val="24"/>
                <w:szCs w:val="24"/>
              </w:rPr>
              <w:t xml:space="preserve"> </w:t>
            </w:r>
            <w:r w:rsidRPr="00C475DF">
              <w:rPr>
                <w:sz w:val="24"/>
                <w:szCs w:val="24"/>
              </w:rPr>
              <w:t>часть.</w:t>
            </w:r>
          </w:p>
        </w:tc>
        <w:tc>
          <w:tcPr>
            <w:tcW w:w="1166" w:type="dxa"/>
          </w:tcPr>
          <w:p w:rsidR="002D1A82" w:rsidRPr="00C475DF" w:rsidRDefault="002D1A82" w:rsidP="002D1A82">
            <w:pPr>
              <w:tabs>
                <w:tab w:val="left" w:pos="1474"/>
              </w:tabs>
              <w:jc w:val="center"/>
              <w:rPr>
                <w:sz w:val="24"/>
                <w:szCs w:val="24"/>
              </w:rPr>
            </w:pPr>
            <w:r w:rsidRPr="00C475DF">
              <w:rPr>
                <w:sz w:val="24"/>
                <w:szCs w:val="24"/>
              </w:rPr>
              <w:t>4</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E14CB1">
            <w:pPr>
              <w:pStyle w:val="TableParagraph"/>
              <w:ind w:left="0"/>
              <w:jc w:val="center"/>
              <w:rPr>
                <w:sz w:val="24"/>
                <w:szCs w:val="24"/>
              </w:rPr>
            </w:pPr>
            <w:r>
              <w:rPr>
                <w:sz w:val="24"/>
                <w:szCs w:val="24"/>
              </w:rPr>
              <w:t>65</w:t>
            </w:r>
            <w:r w:rsidR="002D1A82" w:rsidRPr="00C475DF">
              <w:rPr>
                <w:sz w:val="24"/>
                <w:szCs w:val="24"/>
              </w:rPr>
              <w:t>-</w:t>
            </w:r>
            <w:r>
              <w:rPr>
                <w:sz w:val="24"/>
                <w:szCs w:val="24"/>
              </w:rPr>
              <w:t>6</w:t>
            </w:r>
            <w:r w:rsidR="00E14CB1">
              <w:rPr>
                <w:sz w:val="24"/>
                <w:szCs w:val="24"/>
              </w:rPr>
              <w:t>9</w:t>
            </w:r>
          </w:p>
        </w:tc>
        <w:tc>
          <w:tcPr>
            <w:tcW w:w="3908" w:type="dxa"/>
          </w:tcPr>
          <w:p w:rsidR="002D1A82" w:rsidRPr="00C475DF" w:rsidRDefault="002D1A82" w:rsidP="002D1A82">
            <w:pPr>
              <w:pStyle w:val="TableParagraph"/>
              <w:rPr>
                <w:sz w:val="24"/>
                <w:szCs w:val="24"/>
              </w:rPr>
            </w:pPr>
            <w:r w:rsidRPr="00C475DF">
              <w:rPr>
                <w:sz w:val="24"/>
                <w:szCs w:val="24"/>
              </w:rPr>
              <w:t>Думаю,</w:t>
            </w:r>
            <w:r w:rsidRPr="00C475DF">
              <w:rPr>
                <w:spacing w:val="-3"/>
                <w:sz w:val="24"/>
                <w:szCs w:val="24"/>
              </w:rPr>
              <w:t xml:space="preserve"> </w:t>
            </w:r>
            <w:r w:rsidRPr="00C475DF">
              <w:rPr>
                <w:sz w:val="24"/>
                <w:szCs w:val="24"/>
              </w:rPr>
              <w:t>сравниваю,</w:t>
            </w:r>
            <w:r w:rsidRPr="00C475DF">
              <w:rPr>
                <w:spacing w:val="-3"/>
                <w:sz w:val="24"/>
                <w:szCs w:val="24"/>
              </w:rPr>
              <w:t xml:space="preserve"> </w:t>
            </w:r>
            <w:r w:rsidRPr="00C475DF">
              <w:rPr>
                <w:sz w:val="24"/>
                <w:szCs w:val="24"/>
              </w:rPr>
              <w:t>собираю</w:t>
            </w:r>
            <w:r w:rsidRPr="00C475DF">
              <w:rPr>
                <w:spacing w:val="-2"/>
                <w:sz w:val="24"/>
                <w:szCs w:val="24"/>
              </w:rPr>
              <w:t xml:space="preserve"> </w:t>
            </w:r>
            <w:r w:rsidRPr="00C475DF">
              <w:rPr>
                <w:sz w:val="24"/>
                <w:szCs w:val="24"/>
              </w:rPr>
              <w:t>целое.</w:t>
            </w:r>
          </w:p>
        </w:tc>
        <w:tc>
          <w:tcPr>
            <w:tcW w:w="1166" w:type="dxa"/>
          </w:tcPr>
          <w:p w:rsidR="002D1A82" w:rsidRPr="00C475DF" w:rsidRDefault="00E14CB1" w:rsidP="002D1A82">
            <w:pPr>
              <w:tabs>
                <w:tab w:val="left" w:pos="1474"/>
              </w:tabs>
              <w:jc w:val="center"/>
              <w:rPr>
                <w:sz w:val="24"/>
                <w:szCs w:val="24"/>
              </w:rPr>
            </w:pPr>
            <w:r>
              <w:rPr>
                <w:sz w:val="24"/>
                <w:szCs w:val="24"/>
              </w:rPr>
              <w:t>5</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rPr>
          <w:trHeight w:val="70"/>
        </w:trPr>
        <w:tc>
          <w:tcPr>
            <w:tcW w:w="11106" w:type="dxa"/>
            <w:gridSpan w:val="5"/>
          </w:tcPr>
          <w:p w:rsidR="002D1A82" w:rsidRPr="00C475DF" w:rsidRDefault="002D1A82" w:rsidP="00C475DF">
            <w:pPr>
              <w:tabs>
                <w:tab w:val="left" w:pos="1474"/>
              </w:tabs>
              <w:rPr>
                <w:b/>
                <w:sz w:val="24"/>
                <w:szCs w:val="24"/>
              </w:rPr>
            </w:pPr>
            <w:r w:rsidRPr="00C475DF">
              <w:rPr>
                <w:b/>
                <w:sz w:val="24"/>
                <w:szCs w:val="24"/>
              </w:rPr>
              <w:t>4</w:t>
            </w:r>
            <w:r w:rsidRPr="00C475DF">
              <w:rPr>
                <w:b/>
                <w:spacing w:val="-2"/>
                <w:sz w:val="24"/>
                <w:szCs w:val="24"/>
              </w:rPr>
              <w:t xml:space="preserve"> </w:t>
            </w:r>
            <w:r w:rsidRPr="00C475DF">
              <w:rPr>
                <w:b/>
                <w:sz w:val="24"/>
                <w:szCs w:val="24"/>
              </w:rPr>
              <w:t>раздел «Учимся</w:t>
            </w:r>
            <w:r w:rsidRPr="00C475DF">
              <w:rPr>
                <w:b/>
                <w:spacing w:val="-2"/>
                <w:sz w:val="24"/>
                <w:szCs w:val="24"/>
              </w:rPr>
              <w:t xml:space="preserve"> </w:t>
            </w:r>
            <w:r w:rsidRPr="00C475DF">
              <w:rPr>
                <w:b/>
                <w:sz w:val="24"/>
                <w:szCs w:val="24"/>
              </w:rPr>
              <w:t>общаться</w:t>
            </w:r>
            <w:r w:rsidRPr="00C475DF">
              <w:rPr>
                <w:b/>
                <w:spacing w:val="-1"/>
                <w:sz w:val="24"/>
                <w:szCs w:val="24"/>
              </w:rPr>
              <w:t xml:space="preserve"> </w:t>
            </w:r>
            <w:r w:rsidRPr="00C475DF">
              <w:rPr>
                <w:b/>
                <w:sz w:val="24"/>
                <w:szCs w:val="24"/>
              </w:rPr>
              <w:t>и</w:t>
            </w:r>
            <w:r w:rsidRPr="00C475DF">
              <w:rPr>
                <w:b/>
                <w:spacing w:val="-4"/>
                <w:sz w:val="24"/>
                <w:szCs w:val="24"/>
              </w:rPr>
              <w:t xml:space="preserve"> </w:t>
            </w:r>
            <w:r w:rsidRPr="00C475DF">
              <w:rPr>
                <w:b/>
                <w:sz w:val="24"/>
                <w:szCs w:val="24"/>
              </w:rPr>
              <w:t>дружить»</w:t>
            </w:r>
          </w:p>
        </w:tc>
      </w:tr>
      <w:tr w:rsidR="002D1A82" w:rsidRPr="00C475DF" w:rsidTr="002D1A82">
        <w:trPr>
          <w:trHeight w:val="70"/>
        </w:trPr>
        <w:tc>
          <w:tcPr>
            <w:tcW w:w="960" w:type="dxa"/>
          </w:tcPr>
          <w:p w:rsidR="002D1A82" w:rsidRPr="00C475DF" w:rsidRDefault="00555D0A" w:rsidP="00C475DF">
            <w:pPr>
              <w:pStyle w:val="TableParagraph"/>
              <w:ind w:left="0"/>
              <w:jc w:val="center"/>
              <w:rPr>
                <w:sz w:val="24"/>
                <w:szCs w:val="24"/>
              </w:rPr>
            </w:pPr>
            <w:r>
              <w:rPr>
                <w:sz w:val="24"/>
                <w:szCs w:val="24"/>
              </w:rPr>
              <w:t>70-71</w:t>
            </w:r>
          </w:p>
        </w:tc>
        <w:tc>
          <w:tcPr>
            <w:tcW w:w="3908" w:type="dxa"/>
          </w:tcPr>
          <w:p w:rsidR="002D1A82" w:rsidRPr="00C475DF" w:rsidRDefault="002D1A82" w:rsidP="002D1A82">
            <w:pPr>
              <w:pStyle w:val="TableParagraph"/>
              <w:rPr>
                <w:sz w:val="24"/>
                <w:szCs w:val="24"/>
              </w:rPr>
            </w:pPr>
            <w:r w:rsidRPr="00C475DF">
              <w:rPr>
                <w:sz w:val="24"/>
                <w:szCs w:val="24"/>
              </w:rPr>
              <w:t>Какой</w:t>
            </w:r>
            <w:r w:rsidRPr="00C475DF">
              <w:rPr>
                <w:spacing w:val="-1"/>
                <w:sz w:val="24"/>
                <w:szCs w:val="24"/>
              </w:rPr>
              <w:t xml:space="preserve"> </w:t>
            </w:r>
            <w:r w:rsidRPr="00C475DF">
              <w:rPr>
                <w:sz w:val="24"/>
                <w:szCs w:val="24"/>
              </w:rPr>
              <w:t>я?</w:t>
            </w:r>
          </w:p>
        </w:tc>
        <w:tc>
          <w:tcPr>
            <w:tcW w:w="1166" w:type="dxa"/>
          </w:tcPr>
          <w:p w:rsidR="002D1A82" w:rsidRPr="00C475DF" w:rsidRDefault="00555D0A" w:rsidP="002D1A82">
            <w:pPr>
              <w:tabs>
                <w:tab w:val="left" w:pos="1474"/>
              </w:tabs>
              <w:jc w:val="center"/>
              <w:rPr>
                <w:sz w:val="24"/>
                <w:szCs w:val="24"/>
              </w:rPr>
            </w:pPr>
            <w:r>
              <w:rPr>
                <w:sz w:val="24"/>
                <w:szCs w:val="24"/>
              </w:rPr>
              <w:t>2</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val="restart"/>
          </w:tcPr>
          <w:p w:rsidR="002D1A82" w:rsidRPr="00C475DF" w:rsidRDefault="002D1A82" w:rsidP="002D1A82">
            <w:pPr>
              <w:tabs>
                <w:tab w:val="left" w:pos="1474"/>
              </w:tabs>
              <w:rPr>
                <w:b/>
                <w:sz w:val="24"/>
                <w:szCs w:val="24"/>
              </w:rPr>
            </w:pPr>
            <w:r w:rsidRPr="00C475DF">
              <w:rPr>
                <w:sz w:val="24"/>
                <w:szCs w:val="24"/>
                <w:shd w:val="clear" w:color="auto" w:fill="FFFFFF"/>
              </w:rPr>
              <w:t>Создание благоприятных условий для развития социально значимых отношений школьников и прежде всего ценностных отношений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r>
      <w:tr w:rsidR="002D1A82" w:rsidRPr="00C475DF" w:rsidTr="002D1A82">
        <w:trPr>
          <w:trHeight w:val="70"/>
        </w:trPr>
        <w:tc>
          <w:tcPr>
            <w:tcW w:w="960" w:type="dxa"/>
          </w:tcPr>
          <w:p w:rsidR="002D1A82" w:rsidRPr="00C475DF" w:rsidRDefault="00555D0A" w:rsidP="00C475DF">
            <w:pPr>
              <w:pStyle w:val="TableParagraph"/>
              <w:ind w:left="0"/>
              <w:jc w:val="center"/>
              <w:rPr>
                <w:sz w:val="24"/>
                <w:szCs w:val="24"/>
              </w:rPr>
            </w:pPr>
            <w:r>
              <w:rPr>
                <w:sz w:val="24"/>
                <w:szCs w:val="24"/>
              </w:rPr>
              <w:t>72-73</w:t>
            </w:r>
          </w:p>
        </w:tc>
        <w:tc>
          <w:tcPr>
            <w:tcW w:w="3908" w:type="dxa"/>
          </w:tcPr>
          <w:p w:rsidR="002D1A82" w:rsidRPr="00C475DF" w:rsidRDefault="002D1A82" w:rsidP="002D1A82">
            <w:pPr>
              <w:pStyle w:val="TableParagraph"/>
              <w:rPr>
                <w:sz w:val="24"/>
                <w:szCs w:val="24"/>
              </w:rPr>
            </w:pPr>
            <w:r w:rsidRPr="00C475DF">
              <w:rPr>
                <w:sz w:val="24"/>
                <w:szCs w:val="24"/>
              </w:rPr>
              <w:t>Какой</w:t>
            </w:r>
            <w:r w:rsidRPr="00C475DF">
              <w:rPr>
                <w:spacing w:val="-1"/>
                <w:sz w:val="24"/>
                <w:szCs w:val="24"/>
              </w:rPr>
              <w:t xml:space="preserve"> </w:t>
            </w:r>
            <w:r w:rsidRPr="00C475DF">
              <w:rPr>
                <w:sz w:val="24"/>
                <w:szCs w:val="24"/>
              </w:rPr>
              <w:t>ты?</w:t>
            </w:r>
          </w:p>
        </w:tc>
        <w:tc>
          <w:tcPr>
            <w:tcW w:w="1166" w:type="dxa"/>
          </w:tcPr>
          <w:p w:rsidR="002D1A82" w:rsidRPr="00C475DF" w:rsidRDefault="00555D0A" w:rsidP="002D1A82">
            <w:pPr>
              <w:tabs>
                <w:tab w:val="left" w:pos="1474"/>
              </w:tabs>
              <w:jc w:val="center"/>
              <w:rPr>
                <w:sz w:val="24"/>
                <w:szCs w:val="24"/>
              </w:rPr>
            </w:pPr>
            <w:r>
              <w:rPr>
                <w:sz w:val="24"/>
                <w:szCs w:val="24"/>
              </w:rPr>
              <w:t>2</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rPr>
          <w:trHeight w:val="70"/>
        </w:trPr>
        <w:tc>
          <w:tcPr>
            <w:tcW w:w="960" w:type="dxa"/>
          </w:tcPr>
          <w:p w:rsidR="002D1A82" w:rsidRPr="00C475DF" w:rsidRDefault="00555D0A" w:rsidP="00555D0A">
            <w:pPr>
              <w:pStyle w:val="TableParagraph"/>
              <w:spacing w:line="236" w:lineRule="exact"/>
              <w:ind w:left="0"/>
              <w:jc w:val="center"/>
              <w:rPr>
                <w:sz w:val="24"/>
                <w:szCs w:val="24"/>
              </w:rPr>
            </w:pPr>
            <w:r>
              <w:rPr>
                <w:sz w:val="24"/>
                <w:szCs w:val="24"/>
              </w:rPr>
              <w:t>74-76</w:t>
            </w:r>
          </w:p>
        </w:tc>
        <w:tc>
          <w:tcPr>
            <w:tcW w:w="3908" w:type="dxa"/>
          </w:tcPr>
          <w:p w:rsidR="002D1A82" w:rsidRPr="00C475DF" w:rsidRDefault="002D1A82" w:rsidP="002D1A82">
            <w:pPr>
              <w:pStyle w:val="TableParagraph"/>
              <w:spacing w:line="236" w:lineRule="exact"/>
              <w:rPr>
                <w:sz w:val="24"/>
                <w:szCs w:val="24"/>
              </w:rPr>
            </w:pPr>
            <w:r w:rsidRPr="00C475DF">
              <w:rPr>
                <w:sz w:val="24"/>
                <w:szCs w:val="24"/>
              </w:rPr>
              <w:t>Кто</w:t>
            </w:r>
            <w:r w:rsidRPr="00C475DF">
              <w:rPr>
                <w:spacing w:val="-1"/>
                <w:sz w:val="24"/>
                <w:szCs w:val="24"/>
              </w:rPr>
              <w:t xml:space="preserve"> </w:t>
            </w:r>
            <w:r w:rsidRPr="00C475DF">
              <w:rPr>
                <w:sz w:val="24"/>
                <w:szCs w:val="24"/>
              </w:rPr>
              <w:t>такие</w:t>
            </w:r>
            <w:r w:rsidRPr="00C475DF">
              <w:rPr>
                <w:spacing w:val="-3"/>
                <w:sz w:val="24"/>
                <w:szCs w:val="24"/>
              </w:rPr>
              <w:t xml:space="preserve"> </w:t>
            </w:r>
            <w:r w:rsidRPr="00C475DF">
              <w:rPr>
                <w:sz w:val="24"/>
                <w:szCs w:val="24"/>
              </w:rPr>
              <w:t>фантазёры.</w:t>
            </w:r>
          </w:p>
        </w:tc>
        <w:tc>
          <w:tcPr>
            <w:tcW w:w="1166" w:type="dxa"/>
          </w:tcPr>
          <w:p w:rsidR="002D1A82" w:rsidRPr="00C475DF" w:rsidRDefault="00555D0A"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rPr>
          <w:trHeight w:val="70"/>
        </w:trPr>
        <w:tc>
          <w:tcPr>
            <w:tcW w:w="960" w:type="dxa"/>
          </w:tcPr>
          <w:p w:rsidR="002D1A82" w:rsidRPr="00C475DF" w:rsidRDefault="00555D0A" w:rsidP="00555D0A">
            <w:pPr>
              <w:pStyle w:val="TableParagraph"/>
              <w:spacing w:line="239" w:lineRule="exact"/>
              <w:ind w:left="0"/>
              <w:jc w:val="center"/>
              <w:rPr>
                <w:sz w:val="24"/>
                <w:szCs w:val="24"/>
              </w:rPr>
            </w:pPr>
            <w:r>
              <w:rPr>
                <w:sz w:val="24"/>
                <w:szCs w:val="24"/>
              </w:rPr>
              <w:t>77-79</w:t>
            </w:r>
          </w:p>
        </w:tc>
        <w:tc>
          <w:tcPr>
            <w:tcW w:w="3908" w:type="dxa"/>
          </w:tcPr>
          <w:p w:rsidR="002D1A82" w:rsidRPr="00C475DF" w:rsidRDefault="002D1A82" w:rsidP="002D1A82">
            <w:pPr>
              <w:pStyle w:val="TableParagraph"/>
              <w:spacing w:line="239" w:lineRule="exact"/>
              <w:rPr>
                <w:sz w:val="24"/>
                <w:szCs w:val="24"/>
              </w:rPr>
            </w:pPr>
            <w:r w:rsidRPr="00C475DF">
              <w:rPr>
                <w:sz w:val="24"/>
                <w:szCs w:val="24"/>
              </w:rPr>
              <w:t>Я</w:t>
            </w:r>
            <w:r w:rsidRPr="00C475DF">
              <w:rPr>
                <w:spacing w:val="-3"/>
                <w:sz w:val="24"/>
                <w:szCs w:val="24"/>
              </w:rPr>
              <w:t xml:space="preserve"> </w:t>
            </w:r>
            <w:r w:rsidRPr="00C475DF">
              <w:rPr>
                <w:sz w:val="24"/>
                <w:szCs w:val="24"/>
              </w:rPr>
              <w:t>учусь</w:t>
            </w:r>
            <w:r w:rsidRPr="00C475DF">
              <w:rPr>
                <w:spacing w:val="-1"/>
                <w:sz w:val="24"/>
                <w:szCs w:val="24"/>
              </w:rPr>
              <w:t xml:space="preserve"> </w:t>
            </w:r>
            <w:r w:rsidRPr="00C475DF">
              <w:rPr>
                <w:sz w:val="24"/>
                <w:szCs w:val="24"/>
              </w:rPr>
              <w:t>фантазировать.</w:t>
            </w:r>
          </w:p>
        </w:tc>
        <w:tc>
          <w:tcPr>
            <w:tcW w:w="1166" w:type="dxa"/>
          </w:tcPr>
          <w:p w:rsidR="002D1A82" w:rsidRPr="00C475DF" w:rsidRDefault="00555D0A"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rPr>
          <w:trHeight w:val="70"/>
        </w:trPr>
        <w:tc>
          <w:tcPr>
            <w:tcW w:w="960" w:type="dxa"/>
          </w:tcPr>
          <w:p w:rsidR="002D1A82" w:rsidRPr="00C475DF" w:rsidRDefault="00555D0A" w:rsidP="00555D0A">
            <w:pPr>
              <w:pStyle w:val="TableParagraph"/>
              <w:ind w:left="0"/>
              <w:jc w:val="center"/>
              <w:rPr>
                <w:sz w:val="24"/>
                <w:szCs w:val="24"/>
              </w:rPr>
            </w:pPr>
            <w:r>
              <w:rPr>
                <w:sz w:val="24"/>
                <w:szCs w:val="24"/>
              </w:rPr>
              <w:t>80-82</w:t>
            </w:r>
          </w:p>
        </w:tc>
        <w:tc>
          <w:tcPr>
            <w:tcW w:w="3908" w:type="dxa"/>
          </w:tcPr>
          <w:p w:rsidR="002D1A82" w:rsidRPr="00C475DF" w:rsidRDefault="002D1A82" w:rsidP="002D1A82">
            <w:pPr>
              <w:pStyle w:val="TableParagraph"/>
              <w:rPr>
                <w:sz w:val="24"/>
                <w:szCs w:val="24"/>
              </w:rPr>
            </w:pPr>
            <w:r w:rsidRPr="00C475DF">
              <w:rPr>
                <w:sz w:val="24"/>
                <w:szCs w:val="24"/>
              </w:rPr>
              <w:t>Мои</w:t>
            </w:r>
            <w:r w:rsidRPr="00C475DF">
              <w:rPr>
                <w:spacing w:val="-1"/>
                <w:sz w:val="24"/>
                <w:szCs w:val="24"/>
              </w:rPr>
              <w:t xml:space="preserve"> </w:t>
            </w:r>
            <w:r w:rsidRPr="00C475DF">
              <w:rPr>
                <w:sz w:val="24"/>
                <w:szCs w:val="24"/>
              </w:rPr>
              <w:t>мечты.</w:t>
            </w:r>
          </w:p>
        </w:tc>
        <w:tc>
          <w:tcPr>
            <w:tcW w:w="1166" w:type="dxa"/>
          </w:tcPr>
          <w:p w:rsidR="002D1A82" w:rsidRPr="00C475DF" w:rsidRDefault="00555D0A"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rPr>
          <w:trHeight w:val="70"/>
        </w:trPr>
        <w:tc>
          <w:tcPr>
            <w:tcW w:w="960" w:type="dxa"/>
          </w:tcPr>
          <w:p w:rsidR="002D1A82" w:rsidRPr="00C475DF" w:rsidRDefault="00555D0A" w:rsidP="00555D0A">
            <w:pPr>
              <w:pStyle w:val="TableParagraph"/>
              <w:spacing w:line="232" w:lineRule="exact"/>
              <w:ind w:left="0"/>
              <w:jc w:val="center"/>
              <w:rPr>
                <w:sz w:val="24"/>
                <w:szCs w:val="24"/>
              </w:rPr>
            </w:pPr>
            <w:r>
              <w:rPr>
                <w:sz w:val="24"/>
                <w:szCs w:val="24"/>
              </w:rPr>
              <w:t>83-85</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Фантазия</w:t>
            </w:r>
            <w:r w:rsidRPr="00C475DF">
              <w:rPr>
                <w:spacing w:val="-2"/>
                <w:sz w:val="24"/>
                <w:szCs w:val="24"/>
              </w:rPr>
              <w:t xml:space="preserve"> </w:t>
            </w:r>
            <w:r w:rsidRPr="00C475DF">
              <w:rPr>
                <w:sz w:val="24"/>
                <w:szCs w:val="24"/>
              </w:rPr>
              <w:t>и</w:t>
            </w:r>
            <w:r w:rsidRPr="00C475DF">
              <w:rPr>
                <w:spacing w:val="-1"/>
                <w:sz w:val="24"/>
                <w:szCs w:val="24"/>
              </w:rPr>
              <w:t xml:space="preserve"> </w:t>
            </w:r>
            <w:r w:rsidRPr="00C475DF">
              <w:rPr>
                <w:sz w:val="24"/>
                <w:szCs w:val="24"/>
              </w:rPr>
              <w:t>ложь.</w:t>
            </w:r>
          </w:p>
        </w:tc>
        <w:tc>
          <w:tcPr>
            <w:tcW w:w="1166" w:type="dxa"/>
          </w:tcPr>
          <w:p w:rsidR="002D1A82" w:rsidRPr="00C475DF" w:rsidRDefault="00555D0A"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rPr>
          <w:trHeight w:val="70"/>
        </w:trPr>
        <w:tc>
          <w:tcPr>
            <w:tcW w:w="960" w:type="dxa"/>
          </w:tcPr>
          <w:p w:rsidR="002D1A82" w:rsidRPr="00C475DF" w:rsidRDefault="00555D0A" w:rsidP="00555D0A">
            <w:pPr>
              <w:pStyle w:val="TableParagraph"/>
              <w:ind w:left="0"/>
              <w:jc w:val="center"/>
              <w:rPr>
                <w:sz w:val="24"/>
                <w:szCs w:val="24"/>
              </w:rPr>
            </w:pPr>
            <w:r>
              <w:rPr>
                <w:sz w:val="24"/>
                <w:szCs w:val="24"/>
              </w:rPr>
              <w:t>86-88</w:t>
            </w:r>
          </w:p>
        </w:tc>
        <w:tc>
          <w:tcPr>
            <w:tcW w:w="3908" w:type="dxa"/>
          </w:tcPr>
          <w:p w:rsidR="002D1A82" w:rsidRPr="00C475DF" w:rsidRDefault="002D1A82" w:rsidP="002D1A82">
            <w:pPr>
              <w:pStyle w:val="TableParagraph"/>
              <w:rPr>
                <w:sz w:val="24"/>
                <w:szCs w:val="24"/>
              </w:rPr>
            </w:pPr>
            <w:r w:rsidRPr="00C475DF">
              <w:rPr>
                <w:sz w:val="24"/>
                <w:szCs w:val="24"/>
              </w:rPr>
              <w:t>Почему</w:t>
            </w:r>
            <w:r w:rsidRPr="00C475DF">
              <w:rPr>
                <w:spacing w:val="-4"/>
                <w:sz w:val="24"/>
                <w:szCs w:val="24"/>
              </w:rPr>
              <w:t xml:space="preserve"> </w:t>
            </w:r>
            <w:r w:rsidRPr="00C475DF">
              <w:rPr>
                <w:sz w:val="24"/>
                <w:szCs w:val="24"/>
              </w:rPr>
              <w:t>обижаются</w:t>
            </w:r>
            <w:r w:rsidRPr="00C475DF">
              <w:rPr>
                <w:spacing w:val="-3"/>
                <w:sz w:val="24"/>
                <w:szCs w:val="24"/>
              </w:rPr>
              <w:t xml:space="preserve"> </w:t>
            </w:r>
            <w:r w:rsidRPr="00C475DF">
              <w:rPr>
                <w:sz w:val="24"/>
                <w:szCs w:val="24"/>
              </w:rPr>
              <w:t>друзья?</w:t>
            </w:r>
          </w:p>
        </w:tc>
        <w:tc>
          <w:tcPr>
            <w:tcW w:w="1166" w:type="dxa"/>
          </w:tcPr>
          <w:p w:rsidR="002D1A82" w:rsidRPr="00C475DF" w:rsidRDefault="00555D0A"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rPr>
          <w:trHeight w:val="70"/>
        </w:trPr>
        <w:tc>
          <w:tcPr>
            <w:tcW w:w="960" w:type="dxa"/>
          </w:tcPr>
          <w:p w:rsidR="002D1A82" w:rsidRPr="00C475DF" w:rsidRDefault="00555D0A" w:rsidP="00555D0A">
            <w:pPr>
              <w:pStyle w:val="TableParagraph"/>
              <w:spacing w:line="232" w:lineRule="exact"/>
              <w:ind w:left="0"/>
              <w:jc w:val="center"/>
              <w:rPr>
                <w:sz w:val="24"/>
                <w:szCs w:val="24"/>
              </w:rPr>
            </w:pPr>
            <w:r>
              <w:rPr>
                <w:sz w:val="24"/>
                <w:szCs w:val="24"/>
              </w:rPr>
              <w:t>89-91</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Как</w:t>
            </w:r>
            <w:r w:rsidRPr="00C475DF">
              <w:rPr>
                <w:spacing w:val="-1"/>
                <w:sz w:val="24"/>
                <w:szCs w:val="24"/>
              </w:rPr>
              <w:t xml:space="preserve"> </w:t>
            </w:r>
            <w:r w:rsidRPr="00C475DF">
              <w:rPr>
                <w:sz w:val="24"/>
                <w:szCs w:val="24"/>
              </w:rPr>
              <w:t>не</w:t>
            </w:r>
            <w:r w:rsidRPr="00C475DF">
              <w:rPr>
                <w:spacing w:val="-1"/>
                <w:sz w:val="24"/>
                <w:szCs w:val="24"/>
              </w:rPr>
              <w:t xml:space="preserve"> </w:t>
            </w:r>
            <w:r w:rsidRPr="00C475DF">
              <w:rPr>
                <w:sz w:val="24"/>
                <w:szCs w:val="24"/>
              </w:rPr>
              <w:t>обидеть</w:t>
            </w:r>
            <w:r w:rsidRPr="00C475DF">
              <w:rPr>
                <w:spacing w:val="-2"/>
                <w:sz w:val="24"/>
                <w:szCs w:val="24"/>
              </w:rPr>
              <w:t xml:space="preserve"> </w:t>
            </w:r>
            <w:r w:rsidRPr="00C475DF">
              <w:rPr>
                <w:sz w:val="24"/>
                <w:szCs w:val="24"/>
              </w:rPr>
              <w:t>человека?</w:t>
            </w:r>
          </w:p>
        </w:tc>
        <w:tc>
          <w:tcPr>
            <w:tcW w:w="1166" w:type="dxa"/>
          </w:tcPr>
          <w:p w:rsidR="002D1A82" w:rsidRPr="00C475DF" w:rsidRDefault="00555D0A"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rPr>
                <w:b/>
                <w:sz w:val="24"/>
                <w:szCs w:val="24"/>
              </w:rPr>
            </w:pPr>
          </w:p>
        </w:tc>
      </w:tr>
      <w:tr w:rsidR="002D1A82" w:rsidRPr="00C475DF" w:rsidTr="002D1A82">
        <w:trPr>
          <w:trHeight w:val="70"/>
        </w:trPr>
        <w:tc>
          <w:tcPr>
            <w:tcW w:w="960" w:type="dxa"/>
          </w:tcPr>
          <w:p w:rsidR="002D1A82" w:rsidRPr="00C475DF" w:rsidRDefault="00555D0A" w:rsidP="00555D0A">
            <w:pPr>
              <w:pStyle w:val="TableParagraph"/>
              <w:ind w:left="0"/>
              <w:jc w:val="center"/>
              <w:rPr>
                <w:sz w:val="24"/>
                <w:szCs w:val="24"/>
              </w:rPr>
            </w:pPr>
            <w:r>
              <w:rPr>
                <w:sz w:val="24"/>
                <w:szCs w:val="24"/>
              </w:rPr>
              <w:t>92-94</w:t>
            </w:r>
          </w:p>
        </w:tc>
        <w:tc>
          <w:tcPr>
            <w:tcW w:w="3908" w:type="dxa"/>
          </w:tcPr>
          <w:p w:rsidR="002D1A82" w:rsidRPr="00C475DF" w:rsidRDefault="002D1A82" w:rsidP="002D1A82">
            <w:pPr>
              <w:pStyle w:val="TableParagraph"/>
              <w:rPr>
                <w:sz w:val="24"/>
                <w:szCs w:val="24"/>
              </w:rPr>
            </w:pPr>
            <w:r w:rsidRPr="00C475DF">
              <w:rPr>
                <w:sz w:val="24"/>
                <w:szCs w:val="24"/>
              </w:rPr>
              <w:t>Что</w:t>
            </w:r>
            <w:r w:rsidRPr="00C475DF">
              <w:rPr>
                <w:spacing w:val="-2"/>
                <w:sz w:val="24"/>
                <w:szCs w:val="24"/>
              </w:rPr>
              <w:t xml:space="preserve"> </w:t>
            </w:r>
            <w:r w:rsidRPr="00C475DF">
              <w:rPr>
                <w:sz w:val="24"/>
                <w:szCs w:val="24"/>
              </w:rPr>
              <w:t>такое</w:t>
            </w:r>
            <w:r w:rsidRPr="00C475DF">
              <w:rPr>
                <w:spacing w:val="-2"/>
                <w:sz w:val="24"/>
                <w:szCs w:val="24"/>
              </w:rPr>
              <w:t xml:space="preserve"> </w:t>
            </w:r>
            <w:r w:rsidRPr="00C475DF">
              <w:rPr>
                <w:sz w:val="24"/>
                <w:szCs w:val="24"/>
              </w:rPr>
              <w:t>доброта?</w:t>
            </w:r>
          </w:p>
        </w:tc>
        <w:tc>
          <w:tcPr>
            <w:tcW w:w="1166" w:type="dxa"/>
          </w:tcPr>
          <w:p w:rsidR="002D1A82" w:rsidRPr="00C475DF" w:rsidRDefault="00555D0A" w:rsidP="002D1A82">
            <w:pPr>
              <w:tabs>
                <w:tab w:val="left" w:pos="1474"/>
              </w:tabs>
              <w:jc w:val="center"/>
              <w:rPr>
                <w:sz w:val="24"/>
                <w:szCs w:val="24"/>
              </w:rPr>
            </w:pPr>
            <w:r>
              <w:rPr>
                <w:sz w:val="24"/>
                <w:szCs w:val="24"/>
              </w:rPr>
              <w:t>3</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C475DF">
            <w:pPr>
              <w:pStyle w:val="TableParagraph"/>
              <w:spacing w:line="232" w:lineRule="exact"/>
              <w:ind w:left="0"/>
              <w:jc w:val="center"/>
              <w:rPr>
                <w:sz w:val="24"/>
                <w:szCs w:val="24"/>
              </w:rPr>
            </w:pPr>
            <w:r>
              <w:rPr>
                <w:sz w:val="24"/>
                <w:szCs w:val="24"/>
              </w:rPr>
              <w:t>95-96</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Учусь</w:t>
            </w:r>
            <w:r w:rsidRPr="00C475DF">
              <w:rPr>
                <w:spacing w:val="-2"/>
                <w:sz w:val="24"/>
                <w:szCs w:val="24"/>
              </w:rPr>
              <w:t xml:space="preserve"> </w:t>
            </w:r>
            <w:r w:rsidRPr="00C475DF">
              <w:rPr>
                <w:sz w:val="24"/>
                <w:szCs w:val="24"/>
              </w:rPr>
              <w:t>творить</w:t>
            </w:r>
            <w:r w:rsidRPr="00C475DF">
              <w:rPr>
                <w:spacing w:val="-1"/>
                <w:sz w:val="24"/>
                <w:szCs w:val="24"/>
              </w:rPr>
              <w:t xml:space="preserve"> </w:t>
            </w:r>
            <w:r w:rsidRPr="00C475DF">
              <w:rPr>
                <w:sz w:val="24"/>
                <w:szCs w:val="24"/>
              </w:rPr>
              <w:t>добро.</w:t>
            </w:r>
          </w:p>
        </w:tc>
        <w:tc>
          <w:tcPr>
            <w:tcW w:w="1166" w:type="dxa"/>
          </w:tcPr>
          <w:p w:rsidR="002D1A82" w:rsidRPr="00C475DF" w:rsidRDefault="00555D0A" w:rsidP="002D1A82">
            <w:pPr>
              <w:tabs>
                <w:tab w:val="left" w:pos="1474"/>
              </w:tabs>
              <w:jc w:val="center"/>
              <w:rPr>
                <w:sz w:val="24"/>
                <w:szCs w:val="24"/>
              </w:rPr>
            </w:pPr>
            <w:r>
              <w:rPr>
                <w:sz w:val="24"/>
                <w:szCs w:val="24"/>
              </w:rPr>
              <w:t>2</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555D0A">
            <w:pPr>
              <w:pStyle w:val="TableParagraph"/>
              <w:ind w:left="0"/>
              <w:jc w:val="center"/>
              <w:rPr>
                <w:sz w:val="24"/>
                <w:szCs w:val="24"/>
              </w:rPr>
            </w:pPr>
            <w:r>
              <w:rPr>
                <w:sz w:val="24"/>
                <w:szCs w:val="24"/>
              </w:rPr>
              <w:t>97</w:t>
            </w:r>
            <w:r w:rsidR="002D1A82" w:rsidRPr="00C475DF">
              <w:rPr>
                <w:sz w:val="24"/>
                <w:szCs w:val="24"/>
              </w:rPr>
              <w:t>-</w:t>
            </w:r>
            <w:r>
              <w:rPr>
                <w:sz w:val="24"/>
                <w:szCs w:val="24"/>
              </w:rPr>
              <w:t>98</w:t>
            </w:r>
          </w:p>
        </w:tc>
        <w:tc>
          <w:tcPr>
            <w:tcW w:w="3908" w:type="dxa"/>
          </w:tcPr>
          <w:p w:rsidR="002D1A82" w:rsidRPr="00C475DF" w:rsidRDefault="002D1A82" w:rsidP="002D1A82">
            <w:pPr>
              <w:pStyle w:val="TableParagraph"/>
              <w:rPr>
                <w:sz w:val="24"/>
                <w:szCs w:val="24"/>
              </w:rPr>
            </w:pPr>
            <w:r w:rsidRPr="00C475DF">
              <w:rPr>
                <w:sz w:val="24"/>
                <w:szCs w:val="24"/>
              </w:rPr>
              <w:t>Учусь</w:t>
            </w:r>
            <w:r w:rsidRPr="00C475DF">
              <w:rPr>
                <w:spacing w:val="-2"/>
                <w:sz w:val="24"/>
                <w:szCs w:val="24"/>
              </w:rPr>
              <w:t xml:space="preserve"> </w:t>
            </w:r>
            <w:r w:rsidRPr="00C475DF">
              <w:rPr>
                <w:sz w:val="24"/>
                <w:szCs w:val="24"/>
              </w:rPr>
              <w:t>дружить.</w:t>
            </w:r>
          </w:p>
        </w:tc>
        <w:tc>
          <w:tcPr>
            <w:tcW w:w="1166" w:type="dxa"/>
          </w:tcPr>
          <w:p w:rsidR="002D1A82" w:rsidRPr="00C475DF" w:rsidRDefault="002D1A82" w:rsidP="002D1A82">
            <w:pPr>
              <w:tabs>
                <w:tab w:val="left" w:pos="1474"/>
              </w:tabs>
              <w:jc w:val="center"/>
              <w:rPr>
                <w:sz w:val="24"/>
                <w:szCs w:val="24"/>
              </w:rPr>
            </w:pPr>
            <w:r w:rsidRPr="00C475DF">
              <w:rPr>
                <w:sz w:val="24"/>
                <w:szCs w:val="24"/>
              </w:rPr>
              <w:t>2</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11106" w:type="dxa"/>
            <w:gridSpan w:val="5"/>
          </w:tcPr>
          <w:p w:rsidR="002D1A82" w:rsidRPr="00C475DF" w:rsidRDefault="002D1A82" w:rsidP="002D1A82">
            <w:pPr>
              <w:tabs>
                <w:tab w:val="left" w:pos="1474"/>
                <w:tab w:val="left" w:pos="5550"/>
              </w:tabs>
              <w:rPr>
                <w:b/>
                <w:sz w:val="24"/>
                <w:szCs w:val="24"/>
              </w:rPr>
            </w:pPr>
            <w:r w:rsidRPr="00C475DF">
              <w:rPr>
                <w:b/>
                <w:sz w:val="24"/>
                <w:szCs w:val="24"/>
              </w:rPr>
              <w:t>Подведение</w:t>
            </w:r>
            <w:r w:rsidRPr="00C475DF">
              <w:rPr>
                <w:b/>
                <w:spacing w:val="-2"/>
                <w:sz w:val="24"/>
                <w:szCs w:val="24"/>
              </w:rPr>
              <w:t xml:space="preserve"> </w:t>
            </w:r>
            <w:r w:rsidRPr="00C475DF">
              <w:rPr>
                <w:b/>
                <w:sz w:val="24"/>
                <w:szCs w:val="24"/>
              </w:rPr>
              <w:t>итогов</w:t>
            </w:r>
          </w:p>
        </w:tc>
      </w:tr>
      <w:tr w:rsidR="002D1A82" w:rsidRPr="00C475DF" w:rsidTr="002D1A82">
        <w:trPr>
          <w:trHeight w:val="70"/>
        </w:trPr>
        <w:tc>
          <w:tcPr>
            <w:tcW w:w="960" w:type="dxa"/>
          </w:tcPr>
          <w:p w:rsidR="002D1A82" w:rsidRPr="00C475DF" w:rsidRDefault="00555D0A" w:rsidP="002D1A82">
            <w:pPr>
              <w:pStyle w:val="TableParagraph"/>
              <w:spacing w:line="232" w:lineRule="exact"/>
              <w:ind w:left="227" w:right="220"/>
              <w:jc w:val="center"/>
              <w:rPr>
                <w:sz w:val="24"/>
                <w:szCs w:val="24"/>
              </w:rPr>
            </w:pPr>
            <w:r>
              <w:rPr>
                <w:sz w:val="24"/>
                <w:szCs w:val="24"/>
              </w:rPr>
              <w:t>99</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Диагностическое</w:t>
            </w:r>
            <w:r w:rsidRPr="00C475DF">
              <w:rPr>
                <w:spacing w:val="-4"/>
                <w:sz w:val="24"/>
                <w:szCs w:val="24"/>
              </w:rPr>
              <w:t xml:space="preserve"> </w:t>
            </w:r>
            <w:r w:rsidRPr="00C475DF">
              <w:rPr>
                <w:sz w:val="24"/>
                <w:szCs w:val="24"/>
              </w:rPr>
              <w:t>занятие.</w:t>
            </w:r>
          </w:p>
        </w:tc>
        <w:tc>
          <w:tcPr>
            <w:tcW w:w="1166" w:type="dxa"/>
          </w:tcPr>
          <w:p w:rsidR="002D1A82" w:rsidRPr="00C475DF" w:rsidRDefault="002D1A82" w:rsidP="002D1A82">
            <w:pPr>
              <w:tabs>
                <w:tab w:val="left" w:pos="1474"/>
              </w:tabs>
              <w:jc w:val="center"/>
              <w:rPr>
                <w:sz w:val="24"/>
                <w:szCs w:val="24"/>
              </w:rPr>
            </w:pPr>
            <w:r w:rsidRPr="00C475DF">
              <w:rPr>
                <w:sz w:val="24"/>
                <w:szCs w:val="24"/>
              </w:rPr>
              <w:t>1</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val="restart"/>
          </w:tcPr>
          <w:p w:rsidR="002D1A82" w:rsidRPr="00C475DF" w:rsidRDefault="002D1A82" w:rsidP="002D1A82">
            <w:pPr>
              <w:tabs>
                <w:tab w:val="left" w:pos="1474"/>
              </w:tabs>
              <w:rPr>
                <w:b/>
                <w:sz w:val="24"/>
                <w:szCs w:val="24"/>
              </w:rPr>
            </w:pPr>
            <w:r w:rsidRPr="00C475D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2D1A82" w:rsidRPr="00C475DF" w:rsidTr="002D1A82">
        <w:trPr>
          <w:trHeight w:val="70"/>
        </w:trPr>
        <w:tc>
          <w:tcPr>
            <w:tcW w:w="960" w:type="dxa"/>
          </w:tcPr>
          <w:p w:rsidR="002D1A82" w:rsidRPr="00C475DF" w:rsidRDefault="00555D0A" w:rsidP="002D1A82">
            <w:pPr>
              <w:pStyle w:val="TableParagraph"/>
              <w:ind w:left="227" w:right="220"/>
              <w:jc w:val="center"/>
              <w:rPr>
                <w:sz w:val="24"/>
                <w:szCs w:val="24"/>
              </w:rPr>
            </w:pPr>
            <w:r>
              <w:rPr>
                <w:sz w:val="24"/>
                <w:szCs w:val="24"/>
              </w:rPr>
              <w:t>100</w:t>
            </w:r>
          </w:p>
        </w:tc>
        <w:tc>
          <w:tcPr>
            <w:tcW w:w="3908" w:type="dxa"/>
          </w:tcPr>
          <w:p w:rsidR="002D1A82" w:rsidRPr="00C475DF" w:rsidRDefault="002D1A82" w:rsidP="002D1A82">
            <w:pPr>
              <w:pStyle w:val="TableParagraph"/>
              <w:rPr>
                <w:sz w:val="24"/>
                <w:szCs w:val="24"/>
              </w:rPr>
            </w:pPr>
            <w:r w:rsidRPr="00C475DF">
              <w:rPr>
                <w:sz w:val="24"/>
                <w:szCs w:val="24"/>
              </w:rPr>
              <w:t>Диагностическое</w:t>
            </w:r>
            <w:r w:rsidRPr="00C475DF">
              <w:rPr>
                <w:spacing w:val="-4"/>
                <w:sz w:val="24"/>
                <w:szCs w:val="24"/>
              </w:rPr>
              <w:t xml:space="preserve"> </w:t>
            </w:r>
            <w:r w:rsidRPr="00C475DF">
              <w:rPr>
                <w:sz w:val="24"/>
                <w:szCs w:val="24"/>
              </w:rPr>
              <w:t>занятие.</w:t>
            </w:r>
          </w:p>
        </w:tc>
        <w:tc>
          <w:tcPr>
            <w:tcW w:w="1166" w:type="dxa"/>
          </w:tcPr>
          <w:p w:rsidR="002D1A82" w:rsidRPr="00C475DF" w:rsidRDefault="002D1A82" w:rsidP="002D1A82">
            <w:pPr>
              <w:tabs>
                <w:tab w:val="left" w:pos="1474"/>
              </w:tabs>
              <w:jc w:val="center"/>
              <w:rPr>
                <w:sz w:val="24"/>
                <w:szCs w:val="24"/>
              </w:rPr>
            </w:pPr>
            <w:r w:rsidRPr="00C475DF">
              <w:rPr>
                <w:sz w:val="24"/>
                <w:szCs w:val="24"/>
              </w:rPr>
              <w:t>1</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2D1A82">
            <w:pPr>
              <w:pStyle w:val="TableParagraph"/>
              <w:spacing w:line="232" w:lineRule="exact"/>
              <w:ind w:left="227" w:right="220"/>
              <w:jc w:val="center"/>
              <w:rPr>
                <w:sz w:val="24"/>
                <w:szCs w:val="24"/>
              </w:rPr>
            </w:pPr>
            <w:r>
              <w:rPr>
                <w:sz w:val="24"/>
                <w:szCs w:val="24"/>
              </w:rPr>
              <w:t>101</w:t>
            </w:r>
          </w:p>
        </w:tc>
        <w:tc>
          <w:tcPr>
            <w:tcW w:w="3908" w:type="dxa"/>
          </w:tcPr>
          <w:p w:rsidR="002D1A82" w:rsidRPr="00C475DF" w:rsidRDefault="002D1A82" w:rsidP="002D1A82">
            <w:pPr>
              <w:pStyle w:val="TableParagraph"/>
              <w:spacing w:line="232" w:lineRule="exact"/>
              <w:rPr>
                <w:sz w:val="24"/>
                <w:szCs w:val="24"/>
              </w:rPr>
            </w:pPr>
            <w:r w:rsidRPr="00C475DF">
              <w:rPr>
                <w:sz w:val="24"/>
                <w:szCs w:val="24"/>
              </w:rPr>
              <w:t>Диагностическое</w:t>
            </w:r>
            <w:r w:rsidRPr="00C475DF">
              <w:rPr>
                <w:spacing w:val="-4"/>
                <w:sz w:val="24"/>
                <w:szCs w:val="24"/>
              </w:rPr>
              <w:t xml:space="preserve"> </w:t>
            </w:r>
            <w:r w:rsidRPr="00C475DF">
              <w:rPr>
                <w:sz w:val="24"/>
                <w:szCs w:val="24"/>
              </w:rPr>
              <w:t>занятие.</w:t>
            </w:r>
          </w:p>
        </w:tc>
        <w:tc>
          <w:tcPr>
            <w:tcW w:w="1166" w:type="dxa"/>
          </w:tcPr>
          <w:p w:rsidR="002D1A82" w:rsidRPr="00C475DF" w:rsidRDefault="002D1A82" w:rsidP="002D1A82">
            <w:pPr>
              <w:tabs>
                <w:tab w:val="left" w:pos="1474"/>
              </w:tabs>
              <w:jc w:val="center"/>
              <w:rPr>
                <w:sz w:val="24"/>
                <w:szCs w:val="24"/>
              </w:rPr>
            </w:pPr>
            <w:r w:rsidRPr="00C475DF">
              <w:rPr>
                <w:sz w:val="24"/>
                <w:szCs w:val="24"/>
              </w:rPr>
              <w:t>1</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r w:rsidR="002D1A82" w:rsidRPr="00C475DF" w:rsidTr="002D1A82">
        <w:trPr>
          <w:trHeight w:val="70"/>
        </w:trPr>
        <w:tc>
          <w:tcPr>
            <w:tcW w:w="960" w:type="dxa"/>
          </w:tcPr>
          <w:p w:rsidR="002D1A82" w:rsidRPr="00C475DF" w:rsidRDefault="00555D0A" w:rsidP="002D1A82">
            <w:pPr>
              <w:pStyle w:val="TableParagraph"/>
              <w:ind w:left="227" w:right="220"/>
              <w:jc w:val="center"/>
              <w:rPr>
                <w:sz w:val="24"/>
                <w:szCs w:val="24"/>
              </w:rPr>
            </w:pPr>
            <w:r>
              <w:rPr>
                <w:sz w:val="24"/>
                <w:szCs w:val="24"/>
              </w:rPr>
              <w:t>102</w:t>
            </w:r>
          </w:p>
        </w:tc>
        <w:tc>
          <w:tcPr>
            <w:tcW w:w="3908" w:type="dxa"/>
          </w:tcPr>
          <w:p w:rsidR="002D1A82" w:rsidRPr="00C475DF" w:rsidRDefault="002D1A82" w:rsidP="002D1A82">
            <w:pPr>
              <w:pStyle w:val="TableParagraph"/>
              <w:rPr>
                <w:sz w:val="24"/>
                <w:szCs w:val="24"/>
              </w:rPr>
            </w:pPr>
            <w:r w:rsidRPr="00C475DF">
              <w:rPr>
                <w:sz w:val="24"/>
                <w:szCs w:val="24"/>
              </w:rPr>
              <w:t>Итоговое</w:t>
            </w:r>
            <w:r w:rsidRPr="00C475DF">
              <w:rPr>
                <w:spacing w:val="-2"/>
                <w:sz w:val="24"/>
                <w:szCs w:val="24"/>
              </w:rPr>
              <w:t xml:space="preserve"> </w:t>
            </w:r>
            <w:r w:rsidRPr="00C475DF">
              <w:rPr>
                <w:sz w:val="24"/>
                <w:szCs w:val="24"/>
              </w:rPr>
              <w:t>занятие.</w:t>
            </w:r>
          </w:p>
        </w:tc>
        <w:tc>
          <w:tcPr>
            <w:tcW w:w="1166" w:type="dxa"/>
          </w:tcPr>
          <w:p w:rsidR="002D1A82" w:rsidRPr="00C475DF" w:rsidRDefault="002D1A82" w:rsidP="002D1A82">
            <w:pPr>
              <w:tabs>
                <w:tab w:val="left" w:pos="1474"/>
              </w:tabs>
              <w:jc w:val="center"/>
              <w:rPr>
                <w:sz w:val="24"/>
                <w:szCs w:val="24"/>
              </w:rPr>
            </w:pPr>
            <w:r w:rsidRPr="00C475DF">
              <w:rPr>
                <w:sz w:val="24"/>
                <w:szCs w:val="24"/>
              </w:rPr>
              <w:t>1</w:t>
            </w:r>
          </w:p>
        </w:tc>
        <w:tc>
          <w:tcPr>
            <w:tcW w:w="2536" w:type="dxa"/>
          </w:tcPr>
          <w:p w:rsidR="002D1A82" w:rsidRPr="00C475DF" w:rsidRDefault="002D1A82" w:rsidP="002D1A82">
            <w:pPr>
              <w:rPr>
                <w:sz w:val="24"/>
                <w:szCs w:val="24"/>
              </w:rPr>
            </w:pPr>
            <w:r w:rsidRPr="00C475DF">
              <w:rPr>
                <w:sz w:val="24"/>
                <w:szCs w:val="24"/>
              </w:rPr>
              <w:t>https://myschool.edu.ru</w:t>
            </w:r>
          </w:p>
        </w:tc>
        <w:tc>
          <w:tcPr>
            <w:tcW w:w="2536" w:type="dxa"/>
            <w:vMerge/>
          </w:tcPr>
          <w:p w:rsidR="002D1A82" w:rsidRPr="00C475DF" w:rsidRDefault="002D1A82" w:rsidP="002D1A82">
            <w:pPr>
              <w:tabs>
                <w:tab w:val="left" w:pos="1474"/>
              </w:tabs>
              <w:jc w:val="center"/>
              <w:rPr>
                <w:b/>
                <w:sz w:val="24"/>
                <w:szCs w:val="24"/>
              </w:rPr>
            </w:pPr>
          </w:p>
        </w:tc>
      </w:tr>
    </w:tbl>
    <w:p w:rsidR="002D1A82" w:rsidRDefault="002D1A82" w:rsidP="002D1A82">
      <w:pPr>
        <w:tabs>
          <w:tab w:val="left" w:pos="1474"/>
        </w:tabs>
        <w:jc w:val="center"/>
        <w:rPr>
          <w:b/>
          <w:sz w:val="28"/>
          <w:szCs w:val="28"/>
        </w:rPr>
      </w:pPr>
    </w:p>
    <w:p w:rsidR="002D1A82" w:rsidRDefault="002D1A82" w:rsidP="002D1A82">
      <w:pPr>
        <w:tabs>
          <w:tab w:val="left" w:pos="1474"/>
        </w:tabs>
        <w:jc w:val="center"/>
        <w:rPr>
          <w:b/>
          <w:sz w:val="28"/>
          <w:szCs w:val="28"/>
        </w:rPr>
      </w:pPr>
      <w:r w:rsidRPr="00EF10F5">
        <w:rPr>
          <w:b/>
          <w:sz w:val="28"/>
          <w:szCs w:val="28"/>
        </w:rPr>
        <w:t xml:space="preserve">Тематическое планирование </w:t>
      </w:r>
      <w:r>
        <w:rPr>
          <w:b/>
          <w:sz w:val="28"/>
          <w:szCs w:val="28"/>
        </w:rPr>
        <w:t>3</w:t>
      </w:r>
      <w:r w:rsidRPr="00EF10F5">
        <w:rPr>
          <w:b/>
          <w:sz w:val="28"/>
          <w:szCs w:val="28"/>
        </w:rPr>
        <w:t xml:space="preserve"> класс</w:t>
      </w:r>
    </w:p>
    <w:p w:rsidR="002D1A82" w:rsidRDefault="002D1A82" w:rsidP="002D1A82">
      <w:pPr>
        <w:tabs>
          <w:tab w:val="left" w:pos="1474"/>
        </w:tabs>
        <w:jc w:val="center"/>
        <w:rPr>
          <w:b/>
          <w:sz w:val="28"/>
          <w:szCs w:val="28"/>
        </w:rPr>
      </w:pPr>
    </w:p>
    <w:tbl>
      <w:tblPr>
        <w:tblStyle w:val="ae"/>
        <w:tblW w:w="12295" w:type="dxa"/>
        <w:tblLook w:val="04A0" w:firstRow="1" w:lastRow="0" w:firstColumn="1" w:lastColumn="0" w:noHBand="0" w:noVBand="1"/>
      </w:tblPr>
      <w:tblGrid>
        <w:gridCol w:w="1024"/>
        <w:gridCol w:w="3721"/>
        <w:gridCol w:w="1127"/>
        <w:gridCol w:w="2530"/>
        <w:gridCol w:w="2753"/>
        <w:gridCol w:w="1140"/>
      </w:tblGrid>
      <w:tr w:rsidR="002D1A82" w:rsidRPr="009D507B" w:rsidTr="00555D0A">
        <w:trPr>
          <w:gridAfter w:val="1"/>
          <w:wAfter w:w="1157" w:type="dxa"/>
        </w:trPr>
        <w:tc>
          <w:tcPr>
            <w:tcW w:w="960" w:type="dxa"/>
          </w:tcPr>
          <w:p w:rsidR="002D1A82" w:rsidRPr="009D507B" w:rsidRDefault="002D1A82" w:rsidP="002D1A82">
            <w:pPr>
              <w:tabs>
                <w:tab w:val="left" w:pos="1474"/>
              </w:tabs>
              <w:jc w:val="center"/>
              <w:rPr>
                <w:b/>
                <w:sz w:val="24"/>
                <w:szCs w:val="24"/>
              </w:rPr>
            </w:pPr>
            <w:r w:rsidRPr="009D507B">
              <w:rPr>
                <w:b/>
                <w:sz w:val="24"/>
                <w:szCs w:val="24"/>
              </w:rPr>
              <w:t>№</w:t>
            </w:r>
          </w:p>
          <w:p w:rsidR="002D1A82" w:rsidRPr="009D507B" w:rsidRDefault="002D1A82" w:rsidP="002D1A82">
            <w:pPr>
              <w:tabs>
                <w:tab w:val="left" w:pos="1474"/>
              </w:tabs>
              <w:jc w:val="center"/>
              <w:rPr>
                <w:b/>
                <w:sz w:val="24"/>
                <w:szCs w:val="24"/>
              </w:rPr>
            </w:pPr>
            <w:r w:rsidRPr="009D507B">
              <w:rPr>
                <w:b/>
                <w:sz w:val="24"/>
                <w:szCs w:val="24"/>
              </w:rPr>
              <w:t>п/п</w:t>
            </w:r>
          </w:p>
        </w:tc>
        <w:tc>
          <w:tcPr>
            <w:tcW w:w="3750" w:type="dxa"/>
          </w:tcPr>
          <w:p w:rsidR="002D1A82" w:rsidRPr="009D507B" w:rsidRDefault="002D1A82" w:rsidP="002D1A82">
            <w:pPr>
              <w:tabs>
                <w:tab w:val="left" w:pos="1474"/>
              </w:tabs>
              <w:jc w:val="center"/>
              <w:rPr>
                <w:b/>
                <w:sz w:val="24"/>
                <w:szCs w:val="24"/>
              </w:rPr>
            </w:pPr>
            <w:r w:rsidRPr="009D507B">
              <w:rPr>
                <w:b/>
                <w:sz w:val="24"/>
                <w:szCs w:val="24"/>
              </w:rPr>
              <w:t>Тема занятия</w:t>
            </w:r>
          </w:p>
        </w:tc>
        <w:tc>
          <w:tcPr>
            <w:tcW w:w="1133" w:type="dxa"/>
          </w:tcPr>
          <w:p w:rsidR="002D1A82" w:rsidRPr="009D507B" w:rsidRDefault="002D1A82" w:rsidP="002D1A82">
            <w:pPr>
              <w:tabs>
                <w:tab w:val="left" w:pos="1474"/>
              </w:tabs>
              <w:jc w:val="center"/>
              <w:rPr>
                <w:b/>
                <w:sz w:val="24"/>
                <w:szCs w:val="24"/>
              </w:rPr>
            </w:pPr>
            <w:r w:rsidRPr="009D507B">
              <w:rPr>
                <w:b/>
                <w:sz w:val="24"/>
                <w:szCs w:val="24"/>
              </w:rPr>
              <w:t>Кол-во часов</w:t>
            </w:r>
          </w:p>
        </w:tc>
        <w:tc>
          <w:tcPr>
            <w:tcW w:w="2531" w:type="dxa"/>
          </w:tcPr>
          <w:p w:rsidR="002D1A82" w:rsidRPr="009D507B" w:rsidRDefault="002D1A82" w:rsidP="002D1A82">
            <w:pPr>
              <w:tabs>
                <w:tab w:val="left" w:pos="1474"/>
              </w:tabs>
              <w:jc w:val="center"/>
              <w:rPr>
                <w:b/>
                <w:sz w:val="24"/>
                <w:szCs w:val="24"/>
              </w:rPr>
            </w:pPr>
            <w:r w:rsidRPr="009D507B">
              <w:rPr>
                <w:b/>
                <w:sz w:val="24"/>
                <w:szCs w:val="24"/>
              </w:rPr>
              <w:t>ЭОР и ЦОР</w:t>
            </w:r>
          </w:p>
        </w:tc>
        <w:tc>
          <w:tcPr>
            <w:tcW w:w="2764" w:type="dxa"/>
          </w:tcPr>
          <w:p w:rsidR="002D1A82" w:rsidRPr="009D507B" w:rsidRDefault="002D1A82" w:rsidP="002D1A82">
            <w:pPr>
              <w:tabs>
                <w:tab w:val="left" w:pos="1474"/>
              </w:tabs>
              <w:jc w:val="center"/>
              <w:rPr>
                <w:b/>
                <w:sz w:val="24"/>
                <w:szCs w:val="24"/>
              </w:rPr>
            </w:pPr>
            <w:r w:rsidRPr="009D507B">
              <w:rPr>
                <w:b/>
                <w:sz w:val="24"/>
                <w:szCs w:val="24"/>
              </w:rPr>
              <w:t>Учёт рабочей программы воспитания</w:t>
            </w:r>
          </w:p>
        </w:tc>
      </w:tr>
      <w:tr w:rsidR="002D1A82" w:rsidRPr="009D507B" w:rsidTr="00555D0A">
        <w:trPr>
          <w:gridAfter w:val="1"/>
          <w:wAfter w:w="1157" w:type="dxa"/>
        </w:trPr>
        <w:tc>
          <w:tcPr>
            <w:tcW w:w="11138" w:type="dxa"/>
            <w:gridSpan w:val="5"/>
          </w:tcPr>
          <w:p w:rsidR="002D1A82" w:rsidRPr="009D507B" w:rsidRDefault="002D1A82" w:rsidP="002D1A82">
            <w:pPr>
              <w:tabs>
                <w:tab w:val="left" w:pos="1474"/>
              </w:tabs>
              <w:rPr>
                <w:b/>
                <w:sz w:val="24"/>
                <w:szCs w:val="24"/>
              </w:rPr>
            </w:pPr>
            <w:r>
              <w:rPr>
                <w:b/>
              </w:rPr>
              <w:t>1</w:t>
            </w:r>
            <w:r>
              <w:rPr>
                <w:b/>
                <w:spacing w:val="-2"/>
              </w:rPr>
              <w:t xml:space="preserve"> </w:t>
            </w:r>
            <w:r>
              <w:rPr>
                <w:b/>
              </w:rPr>
              <w:t>раздел «Я</w:t>
            </w:r>
            <w:r>
              <w:rPr>
                <w:b/>
                <w:spacing w:val="-2"/>
              </w:rPr>
              <w:t xml:space="preserve"> </w:t>
            </w:r>
            <w:r>
              <w:rPr>
                <w:b/>
              </w:rPr>
              <w:t>–</w:t>
            </w:r>
            <w:r>
              <w:rPr>
                <w:b/>
                <w:spacing w:val="-1"/>
              </w:rPr>
              <w:t xml:space="preserve"> </w:t>
            </w:r>
            <w:r>
              <w:rPr>
                <w:b/>
              </w:rPr>
              <w:t>школьник»</w:t>
            </w:r>
          </w:p>
        </w:tc>
      </w:tr>
      <w:tr w:rsidR="00555D0A" w:rsidRPr="009D507B" w:rsidTr="00555D0A">
        <w:trPr>
          <w:gridAfter w:val="1"/>
          <w:wAfter w:w="1157" w:type="dxa"/>
        </w:trPr>
        <w:tc>
          <w:tcPr>
            <w:tcW w:w="960" w:type="dxa"/>
          </w:tcPr>
          <w:p w:rsidR="00555D0A" w:rsidRPr="00C475DF" w:rsidRDefault="00555D0A" w:rsidP="0045243E">
            <w:pPr>
              <w:tabs>
                <w:tab w:val="left" w:pos="1474"/>
              </w:tabs>
              <w:jc w:val="center"/>
              <w:rPr>
                <w:sz w:val="24"/>
                <w:szCs w:val="24"/>
              </w:rPr>
            </w:pPr>
            <w:r w:rsidRPr="00C475DF">
              <w:rPr>
                <w:sz w:val="24"/>
                <w:szCs w:val="24"/>
              </w:rPr>
              <w:t>1</w:t>
            </w:r>
          </w:p>
        </w:tc>
        <w:tc>
          <w:tcPr>
            <w:tcW w:w="3750" w:type="dxa"/>
          </w:tcPr>
          <w:p w:rsidR="00555D0A" w:rsidRDefault="00555D0A" w:rsidP="002D1A82">
            <w:pPr>
              <w:pStyle w:val="TableParagraph"/>
            </w:pPr>
            <w:r>
              <w:t>Диагностическое</w:t>
            </w:r>
            <w:r>
              <w:rPr>
                <w:spacing w:val="-4"/>
              </w:rPr>
              <w:t xml:space="preserve"> </w:t>
            </w:r>
            <w:r>
              <w:t>занятие.</w:t>
            </w:r>
          </w:p>
        </w:tc>
        <w:tc>
          <w:tcPr>
            <w:tcW w:w="1133" w:type="dxa"/>
          </w:tcPr>
          <w:p w:rsidR="00555D0A" w:rsidRPr="00C475DF" w:rsidRDefault="00555D0A" w:rsidP="0045243E">
            <w:pPr>
              <w:tabs>
                <w:tab w:val="left" w:pos="1474"/>
              </w:tabs>
              <w:jc w:val="center"/>
              <w:rPr>
                <w:sz w:val="24"/>
                <w:szCs w:val="24"/>
              </w:rPr>
            </w:pPr>
            <w:r w:rsidRPr="00C475DF">
              <w:rPr>
                <w:sz w:val="24"/>
                <w:szCs w:val="24"/>
              </w:rPr>
              <w:t>1</w:t>
            </w:r>
          </w:p>
        </w:tc>
        <w:tc>
          <w:tcPr>
            <w:tcW w:w="2531" w:type="dxa"/>
          </w:tcPr>
          <w:p w:rsidR="00555D0A" w:rsidRDefault="00555D0A" w:rsidP="002D1A82">
            <w:r w:rsidRPr="00A35BD6">
              <w:rPr>
                <w:sz w:val="24"/>
                <w:szCs w:val="24"/>
              </w:rPr>
              <w:t>https://myschool.edu.ru</w:t>
            </w:r>
          </w:p>
        </w:tc>
        <w:tc>
          <w:tcPr>
            <w:tcW w:w="2764" w:type="dxa"/>
            <w:vMerge w:val="restart"/>
          </w:tcPr>
          <w:p w:rsidR="00555D0A" w:rsidRPr="009D507B" w:rsidRDefault="00555D0A" w:rsidP="002D1A82">
            <w:pPr>
              <w:tabs>
                <w:tab w:val="left" w:pos="1474"/>
              </w:tabs>
              <w:rPr>
                <w:b/>
                <w:sz w:val="24"/>
                <w:szCs w:val="24"/>
              </w:rPr>
            </w:pPr>
            <w:r w:rsidRPr="005B5F2F">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555D0A" w:rsidRPr="009D507B" w:rsidTr="00555D0A">
        <w:trPr>
          <w:gridAfter w:val="1"/>
          <w:wAfter w:w="1157" w:type="dxa"/>
        </w:trPr>
        <w:tc>
          <w:tcPr>
            <w:tcW w:w="960" w:type="dxa"/>
          </w:tcPr>
          <w:p w:rsidR="00555D0A" w:rsidRPr="00C475DF" w:rsidRDefault="00555D0A" w:rsidP="0045243E">
            <w:pPr>
              <w:tabs>
                <w:tab w:val="left" w:pos="1474"/>
              </w:tabs>
              <w:jc w:val="center"/>
              <w:rPr>
                <w:sz w:val="24"/>
                <w:szCs w:val="24"/>
              </w:rPr>
            </w:pPr>
            <w:r w:rsidRPr="00C475DF">
              <w:rPr>
                <w:sz w:val="24"/>
                <w:szCs w:val="24"/>
              </w:rPr>
              <w:t>2-3</w:t>
            </w:r>
          </w:p>
        </w:tc>
        <w:tc>
          <w:tcPr>
            <w:tcW w:w="3750" w:type="dxa"/>
          </w:tcPr>
          <w:p w:rsidR="00555D0A" w:rsidRDefault="00555D0A" w:rsidP="002D1A82">
            <w:pPr>
              <w:pStyle w:val="TableParagraph"/>
              <w:spacing w:line="232" w:lineRule="exact"/>
            </w:pPr>
            <w:r>
              <w:t>Я</w:t>
            </w:r>
            <w:r>
              <w:rPr>
                <w:spacing w:val="-2"/>
              </w:rPr>
              <w:t xml:space="preserve"> </w:t>
            </w:r>
            <w:r>
              <w:t>–</w:t>
            </w:r>
            <w:r>
              <w:rPr>
                <w:spacing w:val="-1"/>
              </w:rPr>
              <w:t xml:space="preserve"> </w:t>
            </w:r>
            <w:r>
              <w:t>третьеклассник.</w:t>
            </w:r>
          </w:p>
        </w:tc>
        <w:tc>
          <w:tcPr>
            <w:tcW w:w="1133" w:type="dxa"/>
          </w:tcPr>
          <w:p w:rsidR="00555D0A" w:rsidRPr="00C475DF" w:rsidRDefault="00555D0A" w:rsidP="0045243E">
            <w:pPr>
              <w:jc w:val="center"/>
              <w:rPr>
                <w:sz w:val="24"/>
                <w:szCs w:val="24"/>
              </w:rPr>
            </w:pPr>
            <w:r w:rsidRPr="00C475DF">
              <w:rPr>
                <w:sz w:val="24"/>
                <w:szCs w:val="24"/>
              </w:rPr>
              <w:t>2</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rPr>
                <w:b/>
                <w:sz w:val="24"/>
                <w:szCs w:val="24"/>
              </w:rPr>
            </w:pPr>
          </w:p>
        </w:tc>
      </w:tr>
      <w:tr w:rsidR="00555D0A" w:rsidRPr="009D507B" w:rsidTr="00555D0A">
        <w:trPr>
          <w:gridAfter w:val="1"/>
          <w:wAfter w:w="1157" w:type="dxa"/>
        </w:trPr>
        <w:tc>
          <w:tcPr>
            <w:tcW w:w="960" w:type="dxa"/>
          </w:tcPr>
          <w:p w:rsidR="00555D0A" w:rsidRPr="00C475DF" w:rsidRDefault="00555D0A" w:rsidP="0045243E">
            <w:pPr>
              <w:tabs>
                <w:tab w:val="left" w:pos="1474"/>
              </w:tabs>
              <w:jc w:val="center"/>
              <w:rPr>
                <w:sz w:val="24"/>
                <w:szCs w:val="24"/>
              </w:rPr>
            </w:pPr>
            <w:r w:rsidRPr="00C475DF">
              <w:rPr>
                <w:sz w:val="24"/>
                <w:szCs w:val="24"/>
              </w:rPr>
              <w:t>4</w:t>
            </w:r>
          </w:p>
        </w:tc>
        <w:tc>
          <w:tcPr>
            <w:tcW w:w="3750" w:type="dxa"/>
          </w:tcPr>
          <w:p w:rsidR="00555D0A" w:rsidRDefault="00555D0A" w:rsidP="002D1A82">
            <w:pPr>
              <w:pStyle w:val="TableParagraph"/>
            </w:pPr>
            <w:r>
              <w:t>Я</w:t>
            </w:r>
            <w:r>
              <w:rPr>
                <w:spacing w:val="-2"/>
              </w:rPr>
              <w:t xml:space="preserve"> </w:t>
            </w:r>
            <w:r>
              <w:t>и</w:t>
            </w:r>
            <w:r>
              <w:rPr>
                <w:spacing w:val="-1"/>
              </w:rPr>
              <w:t xml:space="preserve"> </w:t>
            </w:r>
            <w:r>
              <w:t>моя</w:t>
            </w:r>
            <w:r>
              <w:rPr>
                <w:spacing w:val="-1"/>
              </w:rPr>
              <w:t xml:space="preserve"> </w:t>
            </w:r>
            <w:r>
              <w:t>школа.</w:t>
            </w:r>
          </w:p>
        </w:tc>
        <w:tc>
          <w:tcPr>
            <w:tcW w:w="1133" w:type="dxa"/>
          </w:tcPr>
          <w:p w:rsidR="00555D0A" w:rsidRPr="00C475DF" w:rsidRDefault="00555D0A" w:rsidP="0045243E">
            <w:pPr>
              <w:tabs>
                <w:tab w:val="left" w:pos="1474"/>
              </w:tabs>
              <w:jc w:val="center"/>
              <w:rPr>
                <w:sz w:val="24"/>
                <w:szCs w:val="24"/>
              </w:rPr>
            </w:pPr>
            <w:r w:rsidRPr="00C475DF">
              <w:rPr>
                <w:sz w:val="24"/>
                <w:szCs w:val="24"/>
              </w:rPr>
              <w:t>1</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rPr>
                <w:b/>
                <w:sz w:val="24"/>
                <w:szCs w:val="24"/>
              </w:rPr>
            </w:pPr>
          </w:p>
        </w:tc>
      </w:tr>
      <w:tr w:rsidR="00555D0A" w:rsidRPr="009D507B" w:rsidTr="00555D0A">
        <w:trPr>
          <w:gridAfter w:val="1"/>
          <w:wAfter w:w="1157" w:type="dxa"/>
        </w:trPr>
        <w:tc>
          <w:tcPr>
            <w:tcW w:w="960" w:type="dxa"/>
          </w:tcPr>
          <w:p w:rsidR="00555D0A" w:rsidRPr="00C475DF" w:rsidRDefault="00555D0A" w:rsidP="0045243E">
            <w:pPr>
              <w:tabs>
                <w:tab w:val="left" w:pos="1474"/>
              </w:tabs>
              <w:jc w:val="center"/>
              <w:rPr>
                <w:sz w:val="24"/>
                <w:szCs w:val="24"/>
              </w:rPr>
            </w:pPr>
            <w:r w:rsidRPr="00C475DF">
              <w:rPr>
                <w:sz w:val="24"/>
                <w:szCs w:val="24"/>
              </w:rPr>
              <w:t>5-6</w:t>
            </w:r>
          </w:p>
        </w:tc>
        <w:tc>
          <w:tcPr>
            <w:tcW w:w="3750" w:type="dxa"/>
          </w:tcPr>
          <w:p w:rsidR="00555D0A" w:rsidRDefault="00555D0A" w:rsidP="002D1A82">
            <w:pPr>
              <w:pStyle w:val="TableParagraph"/>
              <w:spacing w:line="232" w:lineRule="exact"/>
            </w:pPr>
            <w:r>
              <w:t>Я</w:t>
            </w:r>
            <w:r>
              <w:rPr>
                <w:spacing w:val="-2"/>
              </w:rPr>
              <w:t xml:space="preserve"> </w:t>
            </w:r>
            <w:r>
              <w:t>и</w:t>
            </w:r>
            <w:r>
              <w:rPr>
                <w:spacing w:val="-2"/>
              </w:rPr>
              <w:t xml:space="preserve"> </w:t>
            </w:r>
            <w:r>
              <w:t>мой</w:t>
            </w:r>
            <w:r>
              <w:rPr>
                <w:spacing w:val="-1"/>
              </w:rPr>
              <w:t xml:space="preserve"> </w:t>
            </w:r>
            <w:r>
              <w:t>учитель.</w:t>
            </w:r>
          </w:p>
        </w:tc>
        <w:tc>
          <w:tcPr>
            <w:tcW w:w="1133" w:type="dxa"/>
          </w:tcPr>
          <w:p w:rsidR="00555D0A" w:rsidRPr="00C475DF" w:rsidRDefault="00555D0A" w:rsidP="0045243E">
            <w:pPr>
              <w:tabs>
                <w:tab w:val="left" w:pos="1474"/>
              </w:tabs>
              <w:jc w:val="center"/>
              <w:rPr>
                <w:sz w:val="24"/>
                <w:szCs w:val="24"/>
              </w:rPr>
            </w:pPr>
            <w:r w:rsidRPr="00C475DF">
              <w:rPr>
                <w:sz w:val="24"/>
                <w:szCs w:val="24"/>
              </w:rPr>
              <w:t>2</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rPr>
                <w:b/>
                <w:sz w:val="24"/>
                <w:szCs w:val="24"/>
              </w:rPr>
            </w:pPr>
          </w:p>
        </w:tc>
      </w:tr>
      <w:tr w:rsidR="00555D0A" w:rsidRPr="009D507B" w:rsidTr="00555D0A">
        <w:trPr>
          <w:gridAfter w:val="1"/>
          <w:wAfter w:w="1157" w:type="dxa"/>
        </w:trPr>
        <w:tc>
          <w:tcPr>
            <w:tcW w:w="960" w:type="dxa"/>
          </w:tcPr>
          <w:p w:rsidR="00555D0A" w:rsidRPr="00C475DF" w:rsidRDefault="00555D0A" w:rsidP="0045243E">
            <w:pPr>
              <w:tabs>
                <w:tab w:val="left" w:pos="1474"/>
              </w:tabs>
              <w:jc w:val="center"/>
              <w:rPr>
                <w:sz w:val="24"/>
                <w:szCs w:val="24"/>
              </w:rPr>
            </w:pPr>
            <w:r w:rsidRPr="00C475DF">
              <w:rPr>
                <w:sz w:val="24"/>
                <w:szCs w:val="24"/>
              </w:rPr>
              <w:t>7-8</w:t>
            </w:r>
          </w:p>
        </w:tc>
        <w:tc>
          <w:tcPr>
            <w:tcW w:w="3750" w:type="dxa"/>
          </w:tcPr>
          <w:p w:rsidR="00555D0A" w:rsidRDefault="00555D0A" w:rsidP="002D1A82">
            <w:pPr>
              <w:pStyle w:val="TableParagraph"/>
            </w:pPr>
            <w:r>
              <w:t>Что</w:t>
            </w:r>
            <w:r>
              <w:rPr>
                <w:spacing w:val="-2"/>
              </w:rPr>
              <w:t xml:space="preserve"> </w:t>
            </w:r>
            <w:r>
              <w:t>такое</w:t>
            </w:r>
            <w:r>
              <w:rPr>
                <w:spacing w:val="-1"/>
              </w:rPr>
              <w:t xml:space="preserve"> </w:t>
            </w:r>
            <w:r>
              <w:t>лень?</w:t>
            </w:r>
          </w:p>
        </w:tc>
        <w:tc>
          <w:tcPr>
            <w:tcW w:w="1133" w:type="dxa"/>
          </w:tcPr>
          <w:p w:rsidR="00555D0A" w:rsidRPr="00C475DF" w:rsidRDefault="00555D0A" w:rsidP="0045243E">
            <w:pPr>
              <w:tabs>
                <w:tab w:val="left" w:pos="1474"/>
              </w:tabs>
              <w:jc w:val="center"/>
              <w:rPr>
                <w:sz w:val="24"/>
                <w:szCs w:val="24"/>
              </w:rPr>
            </w:pPr>
            <w:r w:rsidRPr="00C475DF">
              <w:rPr>
                <w:sz w:val="24"/>
                <w:szCs w:val="24"/>
              </w:rPr>
              <w:t>2</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rPr>
                <w:b/>
                <w:sz w:val="24"/>
                <w:szCs w:val="24"/>
              </w:rPr>
            </w:pPr>
          </w:p>
        </w:tc>
      </w:tr>
      <w:tr w:rsidR="00555D0A" w:rsidRPr="009D507B" w:rsidTr="00555D0A">
        <w:trPr>
          <w:gridAfter w:val="1"/>
          <w:wAfter w:w="1157" w:type="dxa"/>
        </w:trPr>
        <w:tc>
          <w:tcPr>
            <w:tcW w:w="960" w:type="dxa"/>
          </w:tcPr>
          <w:p w:rsidR="00555D0A" w:rsidRPr="00C475DF" w:rsidRDefault="00555D0A" w:rsidP="0045243E">
            <w:pPr>
              <w:tabs>
                <w:tab w:val="left" w:pos="1474"/>
              </w:tabs>
              <w:jc w:val="center"/>
              <w:rPr>
                <w:sz w:val="24"/>
                <w:szCs w:val="24"/>
              </w:rPr>
            </w:pPr>
            <w:r w:rsidRPr="00C475DF">
              <w:rPr>
                <w:sz w:val="24"/>
                <w:szCs w:val="24"/>
              </w:rPr>
              <w:t>9-10</w:t>
            </w:r>
          </w:p>
        </w:tc>
        <w:tc>
          <w:tcPr>
            <w:tcW w:w="3750" w:type="dxa"/>
          </w:tcPr>
          <w:p w:rsidR="00555D0A" w:rsidRDefault="00555D0A" w:rsidP="002D1A82">
            <w:pPr>
              <w:pStyle w:val="TableParagraph"/>
              <w:spacing w:line="232" w:lineRule="exact"/>
            </w:pPr>
            <w:r>
              <w:t>Как</w:t>
            </w:r>
            <w:r>
              <w:rPr>
                <w:spacing w:val="-2"/>
              </w:rPr>
              <w:t xml:space="preserve"> </w:t>
            </w:r>
            <w:r>
              <w:t>справиться</w:t>
            </w:r>
            <w:r>
              <w:rPr>
                <w:spacing w:val="-3"/>
              </w:rPr>
              <w:t xml:space="preserve"> </w:t>
            </w:r>
            <w:r>
              <w:t>с</w:t>
            </w:r>
            <w:r>
              <w:rPr>
                <w:spacing w:val="-2"/>
              </w:rPr>
              <w:t xml:space="preserve"> </w:t>
            </w:r>
            <w:r>
              <w:t>«Немогучками»</w:t>
            </w:r>
          </w:p>
        </w:tc>
        <w:tc>
          <w:tcPr>
            <w:tcW w:w="1133" w:type="dxa"/>
          </w:tcPr>
          <w:p w:rsidR="00555D0A" w:rsidRPr="00C475DF" w:rsidRDefault="00555D0A" w:rsidP="0045243E">
            <w:pPr>
              <w:tabs>
                <w:tab w:val="left" w:pos="1474"/>
              </w:tabs>
              <w:jc w:val="center"/>
              <w:rPr>
                <w:sz w:val="24"/>
                <w:szCs w:val="24"/>
              </w:rPr>
            </w:pPr>
            <w:r w:rsidRPr="00C475DF">
              <w:rPr>
                <w:sz w:val="24"/>
                <w:szCs w:val="24"/>
              </w:rPr>
              <w:t>2</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rPr>
                <w:b/>
                <w:sz w:val="24"/>
                <w:szCs w:val="24"/>
              </w:rPr>
            </w:pPr>
          </w:p>
        </w:tc>
      </w:tr>
      <w:tr w:rsidR="002D1A82" w:rsidRPr="009D507B" w:rsidTr="00555D0A">
        <w:trPr>
          <w:gridAfter w:val="1"/>
          <w:wAfter w:w="1157" w:type="dxa"/>
        </w:trPr>
        <w:tc>
          <w:tcPr>
            <w:tcW w:w="11138" w:type="dxa"/>
            <w:gridSpan w:val="5"/>
          </w:tcPr>
          <w:p w:rsidR="002D1A82" w:rsidRPr="005B5F2F" w:rsidRDefault="002D1A82" w:rsidP="002D1A82">
            <w:pPr>
              <w:tabs>
                <w:tab w:val="left" w:pos="1474"/>
              </w:tabs>
              <w:rPr>
                <w:sz w:val="24"/>
                <w:szCs w:val="24"/>
                <w:shd w:val="clear" w:color="auto" w:fill="FFFFFF"/>
              </w:rPr>
            </w:pPr>
            <w:r>
              <w:rPr>
                <w:b/>
              </w:rPr>
              <w:t>2</w:t>
            </w:r>
            <w:r>
              <w:rPr>
                <w:b/>
                <w:spacing w:val="-4"/>
              </w:rPr>
              <w:t xml:space="preserve"> </w:t>
            </w:r>
            <w:r>
              <w:rPr>
                <w:b/>
              </w:rPr>
              <w:t>раздел</w:t>
            </w:r>
            <w:r>
              <w:rPr>
                <w:b/>
                <w:spacing w:val="-2"/>
              </w:rPr>
              <w:t xml:space="preserve"> </w:t>
            </w:r>
            <w:r>
              <w:rPr>
                <w:b/>
              </w:rPr>
              <w:t>«Развитие</w:t>
            </w:r>
            <w:r>
              <w:rPr>
                <w:b/>
                <w:spacing w:val="-4"/>
              </w:rPr>
              <w:t xml:space="preserve"> </w:t>
            </w:r>
            <w:r>
              <w:rPr>
                <w:b/>
              </w:rPr>
              <w:t>эмоционально-личностной</w:t>
            </w:r>
            <w:r>
              <w:rPr>
                <w:b/>
                <w:spacing w:val="-3"/>
              </w:rPr>
              <w:t xml:space="preserve"> </w:t>
            </w:r>
            <w:r>
              <w:rPr>
                <w:b/>
              </w:rPr>
              <w:t>сферы»</w:t>
            </w:r>
          </w:p>
        </w:tc>
      </w:tr>
      <w:tr w:rsidR="00555D0A" w:rsidRPr="009D507B" w:rsidTr="00555D0A">
        <w:trPr>
          <w:gridAfter w:val="1"/>
          <w:wAfter w:w="1157" w:type="dxa"/>
        </w:trPr>
        <w:tc>
          <w:tcPr>
            <w:tcW w:w="960" w:type="dxa"/>
          </w:tcPr>
          <w:p w:rsidR="00555D0A" w:rsidRPr="00C475DF" w:rsidRDefault="00555D0A" w:rsidP="0045243E">
            <w:pPr>
              <w:tabs>
                <w:tab w:val="left" w:pos="1474"/>
              </w:tabs>
              <w:jc w:val="center"/>
              <w:rPr>
                <w:sz w:val="24"/>
                <w:szCs w:val="24"/>
              </w:rPr>
            </w:pPr>
            <w:r w:rsidRPr="00C475DF">
              <w:rPr>
                <w:sz w:val="24"/>
                <w:szCs w:val="24"/>
              </w:rPr>
              <w:t>11</w:t>
            </w:r>
          </w:p>
        </w:tc>
        <w:tc>
          <w:tcPr>
            <w:tcW w:w="3750" w:type="dxa"/>
          </w:tcPr>
          <w:p w:rsidR="00555D0A" w:rsidRDefault="00555D0A" w:rsidP="002D1A82">
            <w:pPr>
              <w:pStyle w:val="TableParagraph"/>
            </w:pPr>
            <w:r>
              <w:t>Диагностическое</w:t>
            </w:r>
            <w:r>
              <w:rPr>
                <w:spacing w:val="-4"/>
              </w:rPr>
              <w:t xml:space="preserve"> </w:t>
            </w:r>
            <w:r>
              <w:t>занятие.</w:t>
            </w:r>
          </w:p>
        </w:tc>
        <w:tc>
          <w:tcPr>
            <w:tcW w:w="1133" w:type="dxa"/>
          </w:tcPr>
          <w:p w:rsidR="00555D0A" w:rsidRPr="00C475DF" w:rsidRDefault="00555D0A" w:rsidP="0045243E">
            <w:pPr>
              <w:tabs>
                <w:tab w:val="left" w:pos="1474"/>
              </w:tabs>
              <w:jc w:val="center"/>
              <w:rPr>
                <w:sz w:val="24"/>
                <w:szCs w:val="24"/>
              </w:rPr>
            </w:pPr>
            <w:r w:rsidRPr="00C475DF">
              <w:rPr>
                <w:sz w:val="24"/>
                <w:szCs w:val="24"/>
              </w:rPr>
              <w:t>1</w:t>
            </w:r>
          </w:p>
        </w:tc>
        <w:tc>
          <w:tcPr>
            <w:tcW w:w="2531" w:type="dxa"/>
          </w:tcPr>
          <w:p w:rsidR="00555D0A" w:rsidRDefault="00555D0A" w:rsidP="002D1A82">
            <w:r w:rsidRPr="00A35BD6">
              <w:rPr>
                <w:sz w:val="24"/>
                <w:szCs w:val="24"/>
              </w:rPr>
              <w:t>https://myschool.edu.ru</w:t>
            </w:r>
          </w:p>
        </w:tc>
        <w:tc>
          <w:tcPr>
            <w:tcW w:w="2764" w:type="dxa"/>
            <w:vMerge w:val="restart"/>
          </w:tcPr>
          <w:p w:rsidR="00555D0A" w:rsidRPr="009D507B" w:rsidRDefault="00555D0A" w:rsidP="002D1A82">
            <w:pPr>
              <w:tabs>
                <w:tab w:val="left" w:pos="1474"/>
              </w:tabs>
              <w:rPr>
                <w:b/>
                <w:sz w:val="24"/>
                <w:szCs w:val="24"/>
              </w:rPr>
            </w:pPr>
            <w:r w:rsidRPr="005B5F2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555D0A" w:rsidRPr="009D507B" w:rsidTr="00555D0A">
        <w:trPr>
          <w:gridAfter w:val="1"/>
          <w:wAfter w:w="1157" w:type="dxa"/>
        </w:trPr>
        <w:tc>
          <w:tcPr>
            <w:tcW w:w="960" w:type="dxa"/>
          </w:tcPr>
          <w:p w:rsidR="00555D0A" w:rsidRPr="00C475DF" w:rsidRDefault="00555D0A" w:rsidP="0045243E">
            <w:pPr>
              <w:tabs>
                <w:tab w:val="left" w:pos="1474"/>
              </w:tabs>
              <w:jc w:val="center"/>
              <w:rPr>
                <w:sz w:val="24"/>
                <w:szCs w:val="24"/>
              </w:rPr>
            </w:pPr>
            <w:r>
              <w:rPr>
                <w:sz w:val="24"/>
                <w:szCs w:val="24"/>
              </w:rPr>
              <w:t>12</w:t>
            </w:r>
            <w:r w:rsidR="0045243E">
              <w:rPr>
                <w:sz w:val="24"/>
                <w:szCs w:val="24"/>
              </w:rPr>
              <w:t>-15</w:t>
            </w:r>
          </w:p>
        </w:tc>
        <w:tc>
          <w:tcPr>
            <w:tcW w:w="3750" w:type="dxa"/>
          </w:tcPr>
          <w:p w:rsidR="00555D0A" w:rsidRDefault="00555D0A" w:rsidP="002D1A82">
            <w:pPr>
              <w:pStyle w:val="TableParagraph"/>
              <w:spacing w:line="232" w:lineRule="exact"/>
            </w:pPr>
            <w:r>
              <w:t>Моё</w:t>
            </w:r>
            <w:r>
              <w:rPr>
                <w:spacing w:val="-1"/>
              </w:rPr>
              <w:t xml:space="preserve"> </w:t>
            </w:r>
            <w:r>
              <w:t>детство.</w:t>
            </w:r>
          </w:p>
        </w:tc>
        <w:tc>
          <w:tcPr>
            <w:tcW w:w="1133" w:type="dxa"/>
          </w:tcPr>
          <w:p w:rsidR="00555D0A" w:rsidRPr="00C475DF" w:rsidRDefault="0045243E" w:rsidP="0045243E">
            <w:pPr>
              <w:tabs>
                <w:tab w:val="left" w:pos="1474"/>
              </w:tabs>
              <w:jc w:val="center"/>
              <w:rPr>
                <w:sz w:val="24"/>
                <w:szCs w:val="24"/>
              </w:rPr>
            </w:pPr>
            <w:r>
              <w:rPr>
                <w:sz w:val="24"/>
                <w:szCs w:val="24"/>
              </w:rPr>
              <w:t>4</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Pr>
        <w:tc>
          <w:tcPr>
            <w:tcW w:w="960" w:type="dxa"/>
          </w:tcPr>
          <w:p w:rsidR="00555D0A" w:rsidRPr="00C475DF" w:rsidRDefault="0045243E" w:rsidP="0045243E">
            <w:pPr>
              <w:pStyle w:val="TableParagraph"/>
              <w:ind w:left="0"/>
              <w:jc w:val="center"/>
              <w:rPr>
                <w:sz w:val="24"/>
                <w:szCs w:val="24"/>
              </w:rPr>
            </w:pPr>
            <w:r>
              <w:rPr>
                <w:sz w:val="24"/>
                <w:szCs w:val="24"/>
              </w:rPr>
              <w:t>16-19</w:t>
            </w:r>
          </w:p>
        </w:tc>
        <w:tc>
          <w:tcPr>
            <w:tcW w:w="3750" w:type="dxa"/>
          </w:tcPr>
          <w:p w:rsidR="00555D0A" w:rsidRDefault="00555D0A" w:rsidP="002D1A82">
            <w:pPr>
              <w:pStyle w:val="TableParagraph"/>
            </w:pPr>
            <w:r>
              <w:t>Я</w:t>
            </w:r>
            <w:r>
              <w:rPr>
                <w:spacing w:val="-2"/>
              </w:rPr>
              <w:t xml:space="preserve"> </w:t>
            </w:r>
            <w:r>
              <w:t>изменяюсь.</w:t>
            </w:r>
          </w:p>
        </w:tc>
        <w:tc>
          <w:tcPr>
            <w:tcW w:w="1133" w:type="dxa"/>
          </w:tcPr>
          <w:p w:rsidR="00555D0A" w:rsidRPr="00C475DF" w:rsidRDefault="0045243E" w:rsidP="0045243E">
            <w:pPr>
              <w:tabs>
                <w:tab w:val="left" w:pos="1474"/>
              </w:tabs>
              <w:jc w:val="center"/>
              <w:rPr>
                <w:sz w:val="24"/>
                <w:szCs w:val="24"/>
              </w:rPr>
            </w:pPr>
            <w:r>
              <w:rPr>
                <w:sz w:val="24"/>
                <w:szCs w:val="24"/>
              </w:rPr>
              <w:t>4</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Pr>
        <w:tc>
          <w:tcPr>
            <w:tcW w:w="960" w:type="dxa"/>
          </w:tcPr>
          <w:p w:rsidR="00555D0A" w:rsidRPr="00C475DF" w:rsidRDefault="0045243E" w:rsidP="0045243E">
            <w:pPr>
              <w:pStyle w:val="TableParagraph"/>
              <w:spacing w:line="232" w:lineRule="exact"/>
              <w:ind w:left="0"/>
              <w:jc w:val="center"/>
              <w:rPr>
                <w:sz w:val="24"/>
                <w:szCs w:val="24"/>
              </w:rPr>
            </w:pPr>
            <w:r>
              <w:rPr>
                <w:sz w:val="24"/>
                <w:szCs w:val="24"/>
              </w:rPr>
              <w:t>20</w:t>
            </w:r>
            <w:r w:rsidR="00555D0A">
              <w:rPr>
                <w:sz w:val="24"/>
                <w:szCs w:val="24"/>
              </w:rPr>
              <w:t>-</w:t>
            </w:r>
            <w:r>
              <w:rPr>
                <w:sz w:val="24"/>
                <w:szCs w:val="24"/>
              </w:rPr>
              <w:t>23</w:t>
            </w:r>
          </w:p>
        </w:tc>
        <w:tc>
          <w:tcPr>
            <w:tcW w:w="3750" w:type="dxa"/>
          </w:tcPr>
          <w:p w:rsidR="00555D0A" w:rsidRDefault="00555D0A" w:rsidP="002D1A82">
            <w:pPr>
              <w:pStyle w:val="TableParagraph"/>
              <w:spacing w:line="232" w:lineRule="exact"/>
            </w:pPr>
            <w:r>
              <w:t>Какой</w:t>
            </w:r>
            <w:r>
              <w:rPr>
                <w:spacing w:val="-2"/>
              </w:rPr>
              <w:t xml:space="preserve"> </w:t>
            </w:r>
            <w:r>
              <w:t>я</w:t>
            </w:r>
            <w:r>
              <w:rPr>
                <w:spacing w:val="-2"/>
              </w:rPr>
              <w:t xml:space="preserve"> </w:t>
            </w:r>
            <w:r>
              <w:t>–</w:t>
            </w:r>
            <w:r>
              <w:rPr>
                <w:spacing w:val="-1"/>
              </w:rPr>
              <w:t xml:space="preserve"> </w:t>
            </w:r>
            <w:r>
              <w:t>большой</w:t>
            </w:r>
            <w:r>
              <w:rPr>
                <w:spacing w:val="-2"/>
              </w:rPr>
              <w:t xml:space="preserve"> </w:t>
            </w:r>
            <w:r>
              <w:t>или</w:t>
            </w:r>
            <w:r>
              <w:rPr>
                <w:spacing w:val="-2"/>
              </w:rPr>
              <w:t xml:space="preserve"> </w:t>
            </w:r>
            <w:r>
              <w:t>маленький?</w:t>
            </w:r>
          </w:p>
        </w:tc>
        <w:tc>
          <w:tcPr>
            <w:tcW w:w="1133" w:type="dxa"/>
          </w:tcPr>
          <w:p w:rsidR="00555D0A" w:rsidRPr="00C475DF" w:rsidRDefault="0045243E" w:rsidP="0045243E">
            <w:pPr>
              <w:tabs>
                <w:tab w:val="left" w:pos="1474"/>
              </w:tabs>
              <w:jc w:val="center"/>
              <w:rPr>
                <w:sz w:val="24"/>
                <w:szCs w:val="24"/>
              </w:rPr>
            </w:pPr>
            <w:r>
              <w:rPr>
                <w:sz w:val="24"/>
                <w:szCs w:val="24"/>
              </w:rPr>
              <w:t>4</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Pr>
        <w:tc>
          <w:tcPr>
            <w:tcW w:w="960" w:type="dxa"/>
          </w:tcPr>
          <w:p w:rsidR="00555D0A" w:rsidRPr="00C475DF" w:rsidRDefault="0045243E" w:rsidP="0045243E">
            <w:pPr>
              <w:pStyle w:val="TableParagraph"/>
              <w:ind w:left="0"/>
              <w:jc w:val="center"/>
              <w:rPr>
                <w:sz w:val="24"/>
                <w:szCs w:val="24"/>
              </w:rPr>
            </w:pPr>
            <w:r>
              <w:rPr>
                <w:sz w:val="24"/>
                <w:szCs w:val="24"/>
              </w:rPr>
              <w:t>24-27</w:t>
            </w:r>
          </w:p>
        </w:tc>
        <w:tc>
          <w:tcPr>
            <w:tcW w:w="3750" w:type="dxa"/>
          </w:tcPr>
          <w:p w:rsidR="00555D0A" w:rsidRDefault="00555D0A" w:rsidP="002D1A82">
            <w:pPr>
              <w:pStyle w:val="TableParagraph"/>
            </w:pPr>
            <w:r>
              <w:t>Мои</w:t>
            </w:r>
            <w:r>
              <w:rPr>
                <w:spacing w:val="-2"/>
              </w:rPr>
              <w:t xml:space="preserve"> </w:t>
            </w:r>
            <w:r>
              <w:t>способности.</w:t>
            </w:r>
          </w:p>
        </w:tc>
        <w:tc>
          <w:tcPr>
            <w:tcW w:w="1133" w:type="dxa"/>
          </w:tcPr>
          <w:p w:rsidR="00555D0A" w:rsidRPr="00C475DF" w:rsidRDefault="0045243E" w:rsidP="0045243E">
            <w:pPr>
              <w:tabs>
                <w:tab w:val="left" w:pos="1474"/>
              </w:tabs>
              <w:jc w:val="center"/>
              <w:rPr>
                <w:sz w:val="24"/>
                <w:szCs w:val="24"/>
              </w:rPr>
            </w:pPr>
            <w:r>
              <w:rPr>
                <w:sz w:val="24"/>
                <w:szCs w:val="24"/>
              </w:rPr>
              <w:t>4</w:t>
            </w:r>
          </w:p>
        </w:tc>
        <w:tc>
          <w:tcPr>
            <w:tcW w:w="2531" w:type="dxa"/>
          </w:tcPr>
          <w:p w:rsidR="00555D0A" w:rsidRDefault="00555D0A" w:rsidP="002D1A82">
            <w:r w:rsidRPr="00A35BD6">
              <w:rPr>
                <w:sz w:val="24"/>
                <w:szCs w:val="24"/>
              </w:rPr>
              <w:t>https://myschool.edu.ru</w:t>
            </w:r>
          </w:p>
        </w:tc>
        <w:tc>
          <w:tcPr>
            <w:tcW w:w="2764" w:type="dxa"/>
            <w:vMerge w:val="restart"/>
          </w:tcPr>
          <w:p w:rsidR="00555D0A" w:rsidRPr="009D507B" w:rsidRDefault="00555D0A" w:rsidP="002D1A82">
            <w:pPr>
              <w:rPr>
                <w:b/>
                <w:sz w:val="24"/>
                <w:szCs w:val="24"/>
              </w:rPr>
            </w:pPr>
            <w:r w:rsidRPr="009D507B">
              <w:rPr>
                <w:sz w:val="24"/>
                <w:szCs w:val="24"/>
                <w:shd w:val="clear" w:color="auto" w:fill="FFFFFF"/>
              </w:rPr>
              <w:t>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r>
      <w:tr w:rsidR="00555D0A" w:rsidRPr="009D507B" w:rsidTr="00555D0A">
        <w:trPr>
          <w:gridAfter w:val="1"/>
          <w:wAfter w:w="1157" w:type="dxa"/>
        </w:trPr>
        <w:tc>
          <w:tcPr>
            <w:tcW w:w="960" w:type="dxa"/>
          </w:tcPr>
          <w:p w:rsidR="00555D0A" w:rsidRPr="00C475DF" w:rsidRDefault="0045243E" w:rsidP="0045243E">
            <w:pPr>
              <w:pStyle w:val="TableParagraph"/>
              <w:ind w:left="0"/>
              <w:jc w:val="center"/>
              <w:rPr>
                <w:sz w:val="24"/>
                <w:szCs w:val="24"/>
              </w:rPr>
            </w:pPr>
            <w:r>
              <w:rPr>
                <w:sz w:val="24"/>
                <w:szCs w:val="24"/>
              </w:rPr>
              <w:t>28</w:t>
            </w:r>
            <w:r w:rsidR="00555D0A">
              <w:rPr>
                <w:sz w:val="24"/>
                <w:szCs w:val="24"/>
              </w:rPr>
              <w:t>-</w:t>
            </w:r>
            <w:r>
              <w:rPr>
                <w:sz w:val="24"/>
                <w:szCs w:val="24"/>
              </w:rPr>
              <w:t>30</w:t>
            </w:r>
          </w:p>
        </w:tc>
        <w:tc>
          <w:tcPr>
            <w:tcW w:w="3750" w:type="dxa"/>
          </w:tcPr>
          <w:p w:rsidR="00555D0A" w:rsidRDefault="00555D0A" w:rsidP="002D1A82">
            <w:pPr>
              <w:pStyle w:val="TableParagraph"/>
            </w:pPr>
            <w:r>
              <w:t>Мои</w:t>
            </w:r>
            <w:r>
              <w:rPr>
                <w:spacing w:val="-2"/>
              </w:rPr>
              <w:t xml:space="preserve"> </w:t>
            </w:r>
            <w:r>
              <w:t>родители.</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Pr>
        <w:tc>
          <w:tcPr>
            <w:tcW w:w="960" w:type="dxa"/>
          </w:tcPr>
          <w:p w:rsidR="00555D0A" w:rsidRPr="00C475DF" w:rsidRDefault="0045243E" w:rsidP="0045243E">
            <w:pPr>
              <w:pStyle w:val="TableParagraph"/>
              <w:spacing w:line="232" w:lineRule="exact"/>
              <w:ind w:left="0"/>
              <w:jc w:val="center"/>
              <w:rPr>
                <w:sz w:val="24"/>
                <w:szCs w:val="24"/>
              </w:rPr>
            </w:pPr>
            <w:r>
              <w:rPr>
                <w:sz w:val="24"/>
                <w:szCs w:val="24"/>
              </w:rPr>
              <w:t>31</w:t>
            </w:r>
            <w:r w:rsidR="00555D0A">
              <w:rPr>
                <w:sz w:val="24"/>
                <w:szCs w:val="24"/>
              </w:rPr>
              <w:t>-</w:t>
            </w:r>
            <w:r>
              <w:rPr>
                <w:sz w:val="24"/>
                <w:szCs w:val="24"/>
              </w:rPr>
              <w:t>33</w:t>
            </w:r>
          </w:p>
        </w:tc>
        <w:tc>
          <w:tcPr>
            <w:tcW w:w="3750" w:type="dxa"/>
          </w:tcPr>
          <w:p w:rsidR="00555D0A" w:rsidRDefault="00555D0A" w:rsidP="002D1A82">
            <w:pPr>
              <w:pStyle w:val="TableParagraph"/>
              <w:spacing w:line="232" w:lineRule="exact"/>
            </w:pPr>
            <w:r>
              <w:t>Почему</w:t>
            </w:r>
            <w:r>
              <w:rPr>
                <w:spacing w:val="-5"/>
              </w:rPr>
              <w:t xml:space="preserve"> </w:t>
            </w:r>
            <w:r>
              <w:t>родители</w:t>
            </w:r>
            <w:r>
              <w:rPr>
                <w:spacing w:val="-2"/>
              </w:rPr>
              <w:t xml:space="preserve"> </w:t>
            </w:r>
            <w:r>
              <w:t>наказывают</w:t>
            </w:r>
            <w:r>
              <w:rPr>
                <w:spacing w:val="-3"/>
              </w:rPr>
              <w:t xml:space="preserve"> </w:t>
            </w:r>
            <w:r>
              <w:t>детей?</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Pr>
        <w:tc>
          <w:tcPr>
            <w:tcW w:w="960" w:type="dxa"/>
          </w:tcPr>
          <w:p w:rsidR="00555D0A" w:rsidRPr="00C475DF" w:rsidRDefault="0045243E" w:rsidP="0045243E">
            <w:pPr>
              <w:pStyle w:val="TableParagraph"/>
              <w:ind w:left="0"/>
              <w:jc w:val="center"/>
              <w:rPr>
                <w:sz w:val="24"/>
                <w:szCs w:val="24"/>
              </w:rPr>
            </w:pPr>
            <w:r>
              <w:rPr>
                <w:sz w:val="24"/>
                <w:szCs w:val="24"/>
              </w:rPr>
              <w:t>34</w:t>
            </w:r>
            <w:r w:rsidR="00555D0A">
              <w:rPr>
                <w:sz w:val="24"/>
                <w:szCs w:val="24"/>
              </w:rPr>
              <w:t>-</w:t>
            </w:r>
            <w:r>
              <w:rPr>
                <w:sz w:val="24"/>
                <w:szCs w:val="24"/>
              </w:rPr>
              <w:t>36</w:t>
            </w:r>
          </w:p>
        </w:tc>
        <w:tc>
          <w:tcPr>
            <w:tcW w:w="3750" w:type="dxa"/>
          </w:tcPr>
          <w:p w:rsidR="00555D0A" w:rsidRDefault="00555D0A" w:rsidP="002D1A82">
            <w:pPr>
              <w:pStyle w:val="TableParagraph"/>
            </w:pPr>
            <w:r>
              <w:t>Я</w:t>
            </w:r>
            <w:r>
              <w:rPr>
                <w:spacing w:val="-3"/>
              </w:rPr>
              <w:t xml:space="preserve"> </w:t>
            </w:r>
            <w:r>
              <w:t>умею</w:t>
            </w:r>
            <w:r>
              <w:rPr>
                <w:spacing w:val="-2"/>
              </w:rPr>
              <w:t xml:space="preserve"> </w:t>
            </w:r>
            <w:r>
              <w:t>просить</w:t>
            </w:r>
            <w:r>
              <w:rPr>
                <w:spacing w:val="-1"/>
              </w:rPr>
              <w:t xml:space="preserve"> </w:t>
            </w:r>
            <w:r>
              <w:t>прощение.</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Pr>
        <w:tc>
          <w:tcPr>
            <w:tcW w:w="960" w:type="dxa"/>
          </w:tcPr>
          <w:p w:rsidR="00555D0A" w:rsidRPr="00C475DF" w:rsidRDefault="0045243E" w:rsidP="0045243E">
            <w:pPr>
              <w:pStyle w:val="TableParagraph"/>
              <w:spacing w:line="232" w:lineRule="exact"/>
              <w:ind w:left="0"/>
              <w:jc w:val="center"/>
              <w:rPr>
                <w:sz w:val="24"/>
                <w:szCs w:val="24"/>
              </w:rPr>
            </w:pPr>
            <w:r>
              <w:rPr>
                <w:sz w:val="24"/>
                <w:szCs w:val="24"/>
              </w:rPr>
              <w:t>37</w:t>
            </w:r>
            <w:r w:rsidR="00555D0A">
              <w:rPr>
                <w:sz w:val="24"/>
                <w:szCs w:val="24"/>
              </w:rPr>
              <w:t>-3</w:t>
            </w:r>
            <w:r>
              <w:rPr>
                <w:sz w:val="24"/>
                <w:szCs w:val="24"/>
              </w:rPr>
              <w:t>9</w:t>
            </w:r>
          </w:p>
        </w:tc>
        <w:tc>
          <w:tcPr>
            <w:tcW w:w="3750" w:type="dxa"/>
          </w:tcPr>
          <w:p w:rsidR="00555D0A" w:rsidRDefault="00555D0A" w:rsidP="002D1A82">
            <w:pPr>
              <w:pStyle w:val="TableParagraph"/>
            </w:pPr>
            <w:r>
              <w:t>Что</w:t>
            </w:r>
            <w:r>
              <w:rPr>
                <w:spacing w:val="-2"/>
              </w:rPr>
              <w:t xml:space="preserve"> </w:t>
            </w:r>
            <w:r>
              <w:t>такое</w:t>
            </w:r>
            <w:r>
              <w:rPr>
                <w:spacing w:val="-1"/>
              </w:rPr>
              <w:t xml:space="preserve"> </w:t>
            </w:r>
            <w:r>
              <w:t>дружная</w:t>
            </w:r>
            <w:r>
              <w:rPr>
                <w:spacing w:val="-4"/>
              </w:rPr>
              <w:t xml:space="preserve"> </w:t>
            </w:r>
            <w:r>
              <w:t>семья?</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A35BD6">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2D1A82" w:rsidRPr="009D507B" w:rsidTr="00555D0A">
        <w:trPr>
          <w:gridAfter w:val="1"/>
          <w:wAfter w:w="1157" w:type="dxa"/>
        </w:trPr>
        <w:tc>
          <w:tcPr>
            <w:tcW w:w="11138" w:type="dxa"/>
            <w:gridSpan w:val="5"/>
          </w:tcPr>
          <w:p w:rsidR="002D1A82" w:rsidRPr="009D507B" w:rsidRDefault="002D1A82" w:rsidP="002D1A82">
            <w:pPr>
              <w:tabs>
                <w:tab w:val="left" w:pos="1474"/>
              </w:tabs>
              <w:rPr>
                <w:b/>
                <w:sz w:val="24"/>
                <w:szCs w:val="24"/>
              </w:rPr>
            </w:pPr>
            <w:r>
              <w:rPr>
                <w:b/>
              </w:rPr>
              <w:t>3</w:t>
            </w:r>
            <w:r>
              <w:rPr>
                <w:b/>
                <w:spacing w:val="-4"/>
              </w:rPr>
              <w:t xml:space="preserve"> </w:t>
            </w:r>
            <w:r>
              <w:rPr>
                <w:b/>
              </w:rPr>
              <w:t>раздел</w:t>
            </w:r>
            <w:r>
              <w:rPr>
                <w:b/>
                <w:spacing w:val="-2"/>
              </w:rPr>
              <w:t xml:space="preserve"> </w:t>
            </w:r>
            <w:r>
              <w:rPr>
                <w:b/>
              </w:rPr>
              <w:t>«Развитие</w:t>
            </w:r>
            <w:r>
              <w:rPr>
                <w:b/>
                <w:spacing w:val="-3"/>
              </w:rPr>
              <w:t xml:space="preserve"> </w:t>
            </w:r>
            <w:r>
              <w:rPr>
                <w:b/>
              </w:rPr>
              <w:t>познавательной</w:t>
            </w:r>
            <w:r>
              <w:rPr>
                <w:b/>
                <w:spacing w:val="-4"/>
              </w:rPr>
              <w:t xml:space="preserve"> </w:t>
            </w:r>
            <w:r>
              <w:rPr>
                <w:b/>
              </w:rPr>
              <w:t>сферы»</w:t>
            </w:r>
          </w:p>
        </w:tc>
      </w:tr>
      <w:tr w:rsidR="00555D0A" w:rsidRPr="009D507B" w:rsidTr="00555D0A">
        <w:trPr>
          <w:gridAfter w:val="1"/>
          <w:wAfter w:w="1157" w:type="dxa"/>
        </w:trPr>
        <w:tc>
          <w:tcPr>
            <w:tcW w:w="960" w:type="dxa"/>
          </w:tcPr>
          <w:p w:rsidR="00555D0A" w:rsidRPr="00C475DF" w:rsidRDefault="00555D0A" w:rsidP="0045243E">
            <w:pPr>
              <w:pStyle w:val="TableParagraph"/>
              <w:spacing w:line="232" w:lineRule="exact"/>
              <w:ind w:left="0"/>
              <w:jc w:val="center"/>
              <w:rPr>
                <w:sz w:val="24"/>
                <w:szCs w:val="24"/>
              </w:rPr>
            </w:pPr>
            <w:r>
              <w:rPr>
                <w:sz w:val="24"/>
                <w:szCs w:val="24"/>
              </w:rPr>
              <w:t>4</w:t>
            </w:r>
            <w:r w:rsidRPr="00C475DF">
              <w:rPr>
                <w:sz w:val="24"/>
                <w:szCs w:val="24"/>
              </w:rPr>
              <w:t>0</w:t>
            </w:r>
          </w:p>
        </w:tc>
        <w:tc>
          <w:tcPr>
            <w:tcW w:w="3750" w:type="dxa"/>
          </w:tcPr>
          <w:p w:rsidR="00555D0A" w:rsidRDefault="00555D0A" w:rsidP="002D1A82">
            <w:pPr>
              <w:pStyle w:val="TableParagraph"/>
            </w:pPr>
            <w:r>
              <w:t>Диагностическое</w:t>
            </w:r>
            <w:r>
              <w:rPr>
                <w:spacing w:val="-4"/>
              </w:rPr>
              <w:t xml:space="preserve"> </w:t>
            </w:r>
            <w:r>
              <w:t>занятие.</w:t>
            </w:r>
          </w:p>
        </w:tc>
        <w:tc>
          <w:tcPr>
            <w:tcW w:w="1133" w:type="dxa"/>
          </w:tcPr>
          <w:p w:rsidR="00555D0A" w:rsidRPr="00C475DF" w:rsidRDefault="00555D0A" w:rsidP="0045243E">
            <w:pPr>
              <w:tabs>
                <w:tab w:val="left" w:pos="1474"/>
              </w:tabs>
              <w:jc w:val="center"/>
              <w:rPr>
                <w:sz w:val="24"/>
                <w:szCs w:val="24"/>
              </w:rPr>
            </w:pPr>
            <w:r w:rsidRPr="00C475DF">
              <w:rPr>
                <w:sz w:val="24"/>
                <w:szCs w:val="24"/>
              </w:rPr>
              <w:t>1</w:t>
            </w:r>
          </w:p>
        </w:tc>
        <w:tc>
          <w:tcPr>
            <w:tcW w:w="2531" w:type="dxa"/>
          </w:tcPr>
          <w:p w:rsidR="00555D0A" w:rsidRDefault="00555D0A" w:rsidP="002D1A82">
            <w:r w:rsidRPr="000C1A9C">
              <w:rPr>
                <w:sz w:val="24"/>
                <w:szCs w:val="24"/>
              </w:rPr>
              <w:t>https://myschool.edu.ru</w:t>
            </w:r>
          </w:p>
        </w:tc>
        <w:tc>
          <w:tcPr>
            <w:tcW w:w="2764" w:type="dxa"/>
            <w:vMerge w:val="restart"/>
          </w:tcPr>
          <w:p w:rsidR="00555D0A" w:rsidRPr="009D507B" w:rsidRDefault="00555D0A" w:rsidP="002D1A82">
            <w:pPr>
              <w:rPr>
                <w:b/>
                <w:sz w:val="24"/>
                <w:szCs w:val="24"/>
              </w:rPr>
            </w:pPr>
            <w:r w:rsidRPr="009D507B">
              <w:rPr>
                <w:color w:val="222222"/>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555D0A" w:rsidRPr="009D507B" w:rsidTr="00555D0A">
        <w:trPr>
          <w:gridAfter w:val="1"/>
          <w:wAfter w:w="1157" w:type="dxa"/>
        </w:trPr>
        <w:tc>
          <w:tcPr>
            <w:tcW w:w="960" w:type="dxa"/>
          </w:tcPr>
          <w:p w:rsidR="00555D0A" w:rsidRPr="00C475DF" w:rsidRDefault="00555D0A" w:rsidP="0045243E">
            <w:pPr>
              <w:pStyle w:val="TableParagraph"/>
              <w:ind w:left="0"/>
              <w:jc w:val="center"/>
              <w:rPr>
                <w:sz w:val="24"/>
                <w:szCs w:val="24"/>
              </w:rPr>
            </w:pPr>
            <w:r>
              <w:rPr>
                <w:sz w:val="24"/>
                <w:szCs w:val="24"/>
              </w:rPr>
              <w:t>4</w:t>
            </w:r>
            <w:r w:rsidRPr="00C475DF">
              <w:rPr>
                <w:sz w:val="24"/>
                <w:szCs w:val="24"/>
              </w:rPr>
              <w:t>1</w:t>
            </w:r>
          </w:p>
        </w:tc>
        <w:tc>
          <w:tcPr>
            <w:tcW w:w="3750" w:type="dxa"/>
          </w:tcPr>
          <w:p w:rsidR="00555D0A" w:rsidRDefault="00555D0A" w:rsidP="002D1A82">
            <w:pPr>
              <w:pStyle w:val="TableParagraph"/>
              <w:spacing w:line="232" w:lineRule="exact"/>
            </w:pPr>
            <w:r>
              <w:t>В</w:t>
            </w:r>
            <w:r>
              <w:rPr>
                <w:spacing w:val="-2"/>
              </w:rPr>
              <w:t xml:space="preserve"> </w:t>
            </w:r>
            <w:r>
              <w:t>мире</w:t>
            </w:r>
            <w:r>
              <w:rPr>
                <w:spacing w:val="-1"/>
              </w:rPr>
              <w:t xml:space="preserve"> </w:t>
            </w:r>
            <w:r>
              <w:t>ритмов.</w:t>
            </w:r>
          </w:p>
        </w:tc>
        <w:tc>
          <w:tcPr>
            <w:tcW w:w="1133" w:type="dxa"/>
          </w:tcPr>
          <w:p w:rsidR="00555D0A" w:rsidRPr="00C475DF" w:rsidRDefault="00555D0A" w:rsidP="0045243E">
            <w:pPr>
              <w:tabs>
                <w:tab w:val="left" w:pos="1474"/>
              </w:tabs>
              <w:jc w:val="center"/>
              <w:rPr>
                <w:sz w:val="24"/>
                <w:szCs w:val="24"/>
              </w:rPr>
            </w:pPr>
            <w:r>
              <w:rPr>
                <w:sz w:val="24"/>
                <w:szCs w:val="24"/>
              </w:rPr>
              <w:t>1</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Pr>
        <w:tc>
          <w:tcPr>
            <w:tcW w:w="960" w:type="dxa"/>
          </w:tcPr>
          <w:p w:rsidR="00555D0A" w:rsidRPr="00C475DF" w:rsidRDefault="00555D0A" w:rsidP="0045243E">
            <w:pPr>
              <w:pStyle w:val="TableParagraph"/>
              <w:spacing w:line="232" w:lineRule="exact"/>
              <w:ind w:left="0"/>
              <w:jc w:val="center"/>
              <w:rPr>
                <w:sz w:val="24"/>
                <w:szCs w:val="24"/>
              </w:rPr>
            </w:pPr>
            <w:r>
              <w:rPr>
                <w:sz w:val="24"/>
                <w:szCs w:val="24"/>
              </w:rPr>
              <w:t>42</w:t>
            </w:r>
            <w:r w:rsidRPr="00C475DF">
              <w:rPr>
                <w:sz w:val="24"/>
                <w:szCs w:val="24"/>
              </w:rPr>
              <w:t>-</w:t>
            </w:r>
            <w:r>
              <w:rPr>
                <w:sz w:val="24"/>
                <w:szCs w:val="24"/>
              </w:rPr>
              <w:t>45</w:t>
            </w:r>
          </w:p>
        </w:tc>
        <w:tc>
          <w:tcPr>
            <w:tcW w:w="3750" w:type="dxa"/>
          </w:tcPr>
          <w:p w:rsidR="00555D0A" w:rsidRDefault="00555D0A" w:rsidP="002D1A82">
            <w:pPr>
              <w:pStyle w:val="TableParagraph"/>
            </w:pPr>
            <w:r>
              <w:t>Слушаю,</w:t>
            </w:r>
            <w:r>
              <w:rPr>
                <w:spacing w:val="-1"/>
              </w:rPr>
              <w:t xml:space="preserve"> </w:t>
            </w:r>
            <w:r>
              <w:t>вижу</w:t>
            </w:r>
            <w:r>
              <w:rPr>
                <w:spacing w:val="-4"/>
              </w:rPr>
              <w:t xml:space="preserve"> </w:t>
            </w:r>
            <w:r>
              <w:t>и</w:t>
            </w:r>
            <w:r>
              <w:rPr>
                <w:spacing w:val="-1"/>
              </w:rPr>
              <w:t xml:space="preserve"> </w:t>
            </w:r>
            <w:r>
              <w:t>запоминаю.</w:t>
            </w:r>
          </w:p>
        </w:tc>
        <w:tc>
          <w:tcPr>
            <w:tcW w:w="1133" w:type="dxa"/>
          </w:tcPr>
          <w:p w:rsidR="00555D0A" w:rsidRPr="00C475DF" w:rsidRDefault="00555D0A" w:rsidP="0045243E">
            <w:pPr>
              <w:tabs>
                <w:tab w:val="left" w:pos="1474"/>
              </w:tabs>
              <w:jc w:val="center"/>
              <w:rPr>
                <w:sz w:val="24"/>
                <w:szCs w:val="24"/>
              </w:rPr>
            </w:pPr>
            <w:r w:rsidRPr="00C475DF">
              <w:rPr>
                <w:sz w:val="24"/>
                <w:szCs w:val="24"/>
              </w:rPr>
              <w:t>4</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Pr>
        <w:tc>
          <w:tcPr>
            <w:tcW w:w="960" w:type="dxa"/>
          </w:tcPr>
          <w:p w:rsidR="00555D0A" w:rsidRPr="00C475DF" w:rsidRDefault="00555D0A" w:rsidP="0045243E">
            <w:pPr>
              <w:pStyle w:val="TableParagraph"/>
              <w:ind w:left="0"/>
              <w:jc w:val="center"/>
              <w:rPr>
                <w:sz w:val="24"/>
                <w:szCs w:val="24"/>
              </w:rPr>
            </w:pPr>
            <w:r>
              <w:rPr>
                <w:sz w:val="24"/>
                <w:szCs w:val="24"/>
              </w:rPr>
              <w:t>46</w:t>
            </w:r>
          </w:p>
        </w:tc>
        <w:tc>
          <w:tcPr>
            <w:tcW w:w="3750" w:type="dxa"/>
          </w:tcPr>
          <w:p w:rsidR="00555D0A" w:rsidRDefault="00555D0A" w:rsidP="002D1A82">
            <w:pPr>
              <w:pStyle w:val="TableParagraph"/>
              <w:spacing w:line="232" w:lineRule="exact"/>
            </w:pPr>
            <w:r>
              <w:t>Вижу,</w:t>
            </w:r>
            <w:r>
              <w:rPr>
                <w:spacing w:val="-2"/>
              </w:rPr>
              <w:t xml:space="preserve"> </w:t>
            </w:r>
            <w:r>
              <w:t>представляю</w:t>
            </w:r>
            <w:r>
              <w:rPr>
                <w:spacing w:val="-3"/>
              </w:rPr>
              <w:t xml:space="preserve"> </w:t>
            </w:r>
            <w:r>
              <w:t>и</w:t>
            </w:r>
            <w:r>
              <w:rPr>
                <w:spacing w:val="-3"/>
              </w:rPr>
              <w:t xml:space="preserve"> </w:t>
            </w:r>
            <w:r>
              <w:t>запоминаю.</w:t>
            </w:r>
          </w:p>
        </w:tc>
        <w:tc>
          <w:tcPr>
            <w:tcW w:w="1133" w:type="dxa"/>
          </w:tcPr>
          <w:p w:rsidR="00555D0A" w:rsidRPr="00C475DF" w:rsidRDefault="00555D0A" w:rsidP="0045243E">
            <w:pPr>
              <w:tabs>
                <w:tab w:val="left" w:pos="1474"/>
              </w:tabs>
              <w:jc w:val="center"/>
              <w:rPr>
                <w:sz w:val="24"/>
                <w:szCs w:val="24"/>
              </w:rPr>
            </w:pPr>
            <w:r w:rsidRPr="00C475DF">
              <w:rPr>
                <w:sz w:val="24"/>
                <w:szCs w:val="24"/>
              </w:rPr>
              <w:t>1</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spacing w:line="232" w:lineRule="exact"/>
              <w:ind w:left="0"/>
              <w:jc w:val="center"/>
              <w:rPr>
                <w:sz w:val="24"/>
                <w:szCs w:val="24"/>
              </w:rPr>
            </w:pPr>
            <w:r>
              <w:rPr>
                <w:sz w:val="24"/>
                <w:szCs w:val="24"/>
              </w:rPr>
              <w:t>47</w:t>
            </w:r>
            <w:r w:rsidRPr="00C475DF">
              <w:rPr>
                <w:sz w:val="24"/>
                <w:szCs w:val="24"/>
              </w:rPr>
              <w:t>-</w:t>
            </w:r>
            <w:r>
              <w:rPr>
                <w:sz w:val="24"/>
                <w:szCs w:val="24"/>
              </w:rPr>
              <w:t>48</w:t>
            </w:r>
          </w:p>
        </w:tc>
        <w:tc>
          <w:tcPr>
            <w:tcW w:w="3750" w:type="dxa"/>
          </w:tcPr>
          <w:p w:rsidR="00555D0A" w:rsidRDefault="00555D0A" w:rsidP="002D1A82">
            <w:pPr>
              <w:pStyle w:val="TableParagraph"/>
            </w:pPr>
            <w:r>
              <w:t>Часы</w:t>
            </w:r>
            <w:r>
              <w:rPr>
                <w:spacing w:val="-3"/>
              </w:rPr>
              <w:t xml:space="preserve"> </w:t>
            </w:r>
            <w:r>
              <w:t>и</w:t>
            </w:r>
            <w:r>
              <w:rPr>
                <w:spacing w:val="-1"/>
              </w:rPr>
              <w:t xml:space="preserve"> </w:t>
            </w:r>
            <w:r>
              <w:t>время.</w:t>
            </w:r>
          </w:p>
        </w:tc>
        <w:tc>
          <w:tcPr>
            <w:tcW w:w="1133" w:type="dxa"/>
          </w:tcPr>
          <w:p w:rsidR="00555D0A" w:rsidRPr="00C475DF" w:rsidRDefault="00555D0A" w:rsidP="0045243E">
            <w:pPr>
              <w:tabs>
                <w:tab w:val="left" w:pos="1474"/>
              </w:tabs>
              <w:jc w:val="center"/>
              <w:rPr>
                <w:sz w:val="24"/>
                <w:szCs w:val="24"/>
              </w:rPr>
            </w:pPr>
            <w:r w:rsidRPr="00C475DF">
              <w:rPr>
                <w:sz w:val="24"/>
                <w:szCs w:val="24"/>
              </w:rPr>
              <w:t>2</w:t>
            </w:r>
          </w:p>
        </w:tc>
        <w:tc>
          <w:tcPr>
            <w:tcW w:w="2531" w:type="dxa"/>
          </w:tcPr>
          <w:p w:rsidR="00555D0A" w:rsidRDefault="00555D0A" w:rsidP="002D1A82">
            <w:r w:rsidRPr="000C1A9C">
              <w:rPr>
                <w:sz w:val="24"/>
                <w:szCs w:val="24"/>
              </w:rPr>
              <w:t>https://myschool.edu.ru</w:t>
            </w:r>
          </w:p>
        </w:tc>
        <w:tc>
          <w:tcPr>
            <w:tcW w:w="2764" w:type="dxa"/>
            <w:vMerge w:val="restart"/>
          </w:tcPr>
          <w:p w:rsidR="00555D0A" w:rsidRPr="009D507B" w:rsidRDefault="00555D0A" w:rsidP="002D1A82">
            <w:pPr>
              <w:rPr>
                <w:b/>
              </w:rPr>
            </w:pPr>
            <w:r w:rsidRPr="009D507B">
              <w:rPr>
                <w:sz w:val="24"/>
                <w:szCs w:val="24"/>
                <w:shd w:val="clear" w:color="auto" w:fill="FFFFFF"/>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55D0A" w:rsidRPr="009D507B" w:rsidTr="00555D0A">
        <w:trPr>
          <w:gridAfter w:val="1"/>
          <w:wAfter w:w="1157" w:type="dxa"/>
          <w:trHeight w:val="70"/>
        </w:trPr>
        <w:tc>
          <w:tcPr>
            <w:tcW w:w="960" w:type="dxa"/>
          </w:tcPr>
          <w:p w:rsidR="00555D0A" w:rsidRPr="00C475DF" w:rsidRDefault="00555D0A" w:rsidP="0045243E">
            <w:pPr>
              <w:pStyle w:val="TableParagraph"/>
              <w:ind w:left="0"/>
              <w:jc w:val="center"/>
              <w:rPr>
                <w:sz w:val="24"/>
                <w:szCs w:val="24"/>
              </w:rPr>
            </w:pPr>
            <w:r>
              <w:rPr>
                <w:sz w:val="24"/>
                <w:szCs w:val="24"/>
              </w:rPr>
              <w:t>49</w:t>
            </w:r>
            <w:r w:rsidRPr="00C475DF">
              <w:rPr>
                <w:sz w:val="24"/>
                <w:szCs w:val="24"/>
              </w:rPr>
              <w:t>-</w:t>
            </w:r>
            <w:r>
              <w:rPr>
                <w:sz w:val="24"/>
                <w:szCs w:val="24"/>
              </w:rPr>
              <w:t>52</w:t>
            </w:r>
          </w:p>
        </w:tc>
        <w:tc>
          <w:tcPr>
            <w:tcW w:w="3750" w:type="dxa"/>
          </w:tcPr>
          <w:p w:rsidR="00555D0A" w:rsidRDefault="00555D0A" w:rsidP="002D1A82">
            <w:pPr>
              <w:pStyle w:val="TableParagraph"/>
            </w:pPr>
            <w:r>
              <w:t>Последовательности.</w:t>
            </w:r>
          </w:p>
        </w:tc>
        <w:tc>
          <w:tcPr>
            <w:tcW w:w="1133" w:type="dxa"/>
          </w:tcPr>
          <w:p w:rsidR="00555D0A" w:rsidRPr="00C475DF" w:rsidRDefault="00555D0A" w:rsidP="0045243E">
            <w:pPr>
              <w:tabs>
                <w:tab w:val="left" w:pos="1474"/>
              </w:tabs>
              <w:jc w:val="center"/>
              <w:rPr>
                <w:sz w:val="24"/>
                <w:szCs w:val="24"/>
              </w:rPr>
            </w:pPr>
            <w:r w:rsidRPr="00C475DF">
              <w:rPr>
                <w:sz w:val="24"/>
                <w:szCs w:val="24"/>
              </w:rPr>
              <w:t>4</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ind w:left="0"/>
              <w:jc w:val="center"/>
              <w:rPr>
                <w:sz w:val="24"/>
                <w:szCs w:val="24"/>
              </w:rPr>
            </w:pPr>
            <w:r>
              <w:rPr>
                <w:sz w:val="24"/>
                <w:szCs w:val="24"/>
              </w:rPr>
              <w:t>53</w:t>
            </w:r>
            <w:r w:rsidRPr="00C475DF">
              <w:rPr>
                <w:sz w:val="24"/>
                <w:szCs w:val="24"/>
              </w:rPr>
              <w:t>-</w:t>
            </w:r>
            <w:r>
              <w:rPr>
                <w:sz w:val="24"/>
                <w:szCs w:val="24"/>
              </w:rPr>
              <w:t>54</w:t>
            </w:r>
          </w:p>
        </w:tc>
        <w:tc>
          <w:tcPr>
            <w:tcW w:w="3750" w:type="dxa"/>
          </w:tcPr>
          <w:p w:rsidR="00555D0A" w:rsidRDefault="00555D0A" w:rsidP="002D1A82">
            <w:pPr>
              <w:pStyle w:val="TableParagraph"/>
              <w:spacing w:line="232" w:lineRule="exact"/>
            </w:pPr>
            <w:r>
              <w:t>Что</w:t>
            </w:r>
            <w:r>
              <w:rPr>
                <w:spacing w:val="-1"/>
              </w:rPr>
              <w:t xml:space="preserve"> </w:t>
            </w:r>
            <w:r>
              <w:t>сначала,</w:t>
            </w:r>
            <w:r>
              <w:rPr>
                <w:spacing w:val="-1"/>
              </w:rPr>
              <w:t xml:space="preserve"> </w:t>
            </w:r>
            <w:r>
              <w:t>а что</w:t>
            </w:r>
            <w:r>
              <w:rPr>
                <w:spacing w:val="-4"/>
              </w:rPr>
              <w:t xml:space="preserve"> </w:t>
            </w:r>
            <w:r>
              <w:t>потом.</w:t>
            </w:r>
          </w:p>
        </w:tc>
        <w:tc>
          <w:tcPr>
            <w:tcW w:w="1133" w:type="dxa"/>
          </w:tcPr>
          <w:p w:rsidR="00555D0A" w:rsidRPr="00C475DF" w:rsidRDefault="00555D0A" w:rsidP="0045243E">
            <w:pPr>
              <w:tabs>
                <w:tab w:val="left" w:pos="1474"/>
              </w:tabs>
              <w:jc w:val="center"/>
              <w:rPr>
                <w:sz w:val="24"/>
                <w:szCs w:val="24"/>
              </w:rPr>
            </w:pPr>
            <w:r w:rsidRPr="00C475DF">
              <w:rPr>
                <w:sz w:val="24"/>
                <w:szCs w:val="24"/>
              </w:rPr>
              <w:t>2</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spacing w:line="232" w:lineRule="exact"/>
              <w:ind w:left="0"/>
              <w:jc w:val="center"/>
              <w:rPr>
                <w:sz w:val="24"/>
                <w:szCs w:val="24"/>
              </w:rPr>
            </w:pPr>
            <w:r>
              <w:rPr>
                <w:sz w:val="24"/>
                <w:szCs w:val="24"/>
              </w:rPr>
              <w:t>55</w:t>
            </w:r>
            <w:r w:rsidRPr="00C475DF">
              <w:rPr>
                <w:sz w:val="24"/>
                <w:szCs w:val="24"/>
              </w:rPr>
              <w:t>-</w:t>
            </w:r>
            <w:r>
              <w:rPr>
                <w:sz w:val="24"/>
                <w:szCs w:val="24"/>
              </w:rPr>
              <w:t>57</w:t>
            </w:r>
          </w:p>
        </w:tc>
        <w:tc>
          <w:tcPr>
            <w:tcW w:w="3750" w:type="dxa"/>
          </w:tcPr>
          <w:p w:rsidR="00555D0A" w:rsidRDefault="00555D0A" w:rsidP="002D1A82">
            <w:pPr>
              <w:pStyle w:val="TableParagraph"/>
            </w:pPr>
            <w:r>
              <w:t>Существенные</w:t>
            </w:r>
            <w:r>
              <w:rPr>
                <w:spacing w:val="-3"/>
              </w:rPr>
              <w:t xml:space="preserve"> </w:t>
            </w:r>
            <w:r>
              <w:t>и</w:t>
            </w:r>
            <w:r>
              <w:rPr>
                <w:spacing w:val="-3"/>
              </w:rPr>
              <w:t xml:space="preserve"> </w:t>
            </w:r>
            <w:r>
              <w:t>несущественные</w:t>
            </w:r>
            <w:r>
              <w:rPr>
                <w:spacing w:val="-3"/>
              </w:rPr>
              <w:t xml:space="preserve"> </w:t>
            </w:r>
            <w:r>
              <w:t>признаки.</w:t>
            </w:r>
          </w:p>
        </w:tc>
        <w:tc>
          <w:tcPr>
            <w:tcW w:w="1133" w:type="dxa"/>
          </w:tcPr>
          <w:p w:rsidR="00555D0A" w:rsidRPr="00C475DF" w:rsidRDefault="00555D0A" w:rsidP="0045243E">
            <w:pPr>
              <w:tabs>
                <w:tab w:val="left" w:pos="1474"/>
              </w:tabs>
              <w:jc w:val="center"/>
              <w:rPr>
                <w:sz w:val="24"/>
                <w:szCs w:val="24"/>
              </w:rPr>
            </w:pPr>
            <w:r w:rsidRPr="00C475DF">
              <w:rPr>
                <w:sz w:val="24"/>
                <w:szCs w:val="24"/>
              </w:rPr>
              <w:t>3</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ind w:left="0"/>
              <w:jc w:val="center"/>
              <w:rPr>
                <w:sz w:val="24"/>
                <w:szCs w:val="24"/>
              </w:rPr>
            </w:pPr>
            <w:r>
              <w:rPr>
                <w:sz w:val="24"/>
                <w:szCs w:val="24"/>
              </w:rPr>
              <w:t>58</w:t>
            </w:r>
            <w:r w:rsidRPr="00C475DF">
              <w:rPr>
                <w:sz w:val="24"/>
                <w:szCs w:val="24"/>
              </w:rPr>
              <w:t>-</w:t>
            </w:r>
            <w:r>
              <w:rPr>
                <w:sz w:val="24"/>
                <w:szCs w:val="24"/>
              </w:rPr>
              <w:t>6</w:t>
            </w:r>
            <w:r w:rsidRPr="00C475DF">
              <w:rPr>
                <w:sz w:val="24"/>
                <w:szCs w:val="24"/>
              </w:rPr>
              <w:t>0</w:t>
            </w:r>
          </w:p>
        </w:tc>
        <w:tc>
          <w:tcPr>
            <w:tcW w:w="3750" w:type="dxa"/>
          </w:tcPr>
          <w:p w:rsidR="00555D0A" w:rsidRDefault="00555D0A" w:rsidP="002D1A82">
            <w:pPr>
              <w:pStyle w:val="TableParagraph"/>
              <w:spacing w:line="232" w:lineRule="exact"/>
            </w:pPr>
            <w:r>
              <w:t>Ищу</w:t>
            </w:r>
            <w:r>
              <w:rPr>
                <w:spacing w:val="-4"/>
              </w:rPr>
              <w:t xml:space="preserve"> </w:t>
            </w:r>
            <w:r>
              <w:t>закономерности.</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0C1A9C">
              <w:rPr>
                <w:sz w:val="24"/>
                <w:szCs w:val="24"/>
              </w:rPr>
              <w:t>https://myschool.edu.ru</w:t>
            </w:r>
          </w:p>
        </w:tc>
        <w:tc>
          <w:tcPr>
            <w:tcW w:w="2764" w:type="dxa"/>
            <w:vMerge w:val="restart"/>
          </w:tcPr>
          <w:p w:rsidR="00555D0A" w:rsidRPr="009D507B" w:rsidRDefault="00555D0A" w:rsidP="002D1A82">
            <w:pPr>
              <w:rPr>
                <w:b/>
              </w:rPr>
            </w:pPr>
            <w:r w:rsidRPr="009D507B">
              <w:rPr>
                <w:color w:val="222222"/>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555D0A" w:rsidRPr="009D507B" w:rsidTr="00555D0A">
        <w:trPr>
          <w:gridAfter w:val="1"/>
          <w:wAfter w:w="1157" w:type="dxa"/>
          <w:trHeight w:val="70"/>
        </w:trPr>
        <w:tc>
          <w:tcPr>
            <w:tcW w:w="960" w:type="dxa"/>
          </w:tcPr>
          <w:p w:rsidR="00555D0A" w:rsidRPr="00C475DF" w:rsidRDefault="00555D0A" w:rsidP="0045243E">
            <w:pPr>
              <w:pStyle w:val="TableParagraph"/>
              <w:spacing w:line="232" w:lineRule="exact"/>
              <w:ind w:left="0"/>
              <w:jc w:val="center"/>
              <w:rPr>
                <w:sz w:val="24"/>
                <w:szCs w:val="24"/>
              </w:rPr>
            </w:pPr>
            <w:r>
              <w:rPr>
                <w:sz w:val="24"/>
                <w:szCs w:val="24"/>
              </w:rPr>
              <w:t>6</w:t>
            </w:r>
            <w:r w:rsidRPr="00C475DF">
              <w:rPr>
                <w:sz w:val="24"/>
                <w:szCs w:val="24"/>
              </w:rPr>
              <w:t>1-</w:t>
            </w:r>
            <w:r>
              <w:rPr>
                <w:sz w:val="24"/>
                <w:szCs w:val="24"/>
              </w:rPr>
              <w:t>6</w:t>
            </w:r>
            <w:r w:rsidRPr="00C475DF">
              <w:rPr>
                <w:sz w:val="24"/>
                <w:szCs w:val="24"/>
              </w:rPr>
              <w:t>4</w:t>
            </w:r>
          </w:p>
        </w:tc>
        <w:tc>
          <w:tcPr>
            <w:tcW w:w="3750" w:type="dxa"/>
          </w:tcPr>
          <w:p w:rsidR="00555D0A" w:rsidRDefault="00555D0A" w:rsidP="002D1A82">
            <w:pPr>
              <w:pStyle w:val="TableParagraph"/>
            </w:pPr>
            <w:r>
              <w:t>Учусь</w:t>
            </w:r>
            <w:r>
              <w:rPr>
                <w:spacing w:val="-3"/>
              </w:rPr>
              <w:t xml:space="preserve"> </w:t>
            </w:r>
            <w:r>
              <w:t>работать</w:t>
            </w:r>
            <w:r>
              <w:rPr>
                <w:spacing w:val="-2"/>
              </w:rPr>
              <w:t xml:space="preserve"> </w:t>
            </w:r>
            <w:r>
              <w:t>по</w:t>
            </w:r>
            <w:r>
              <w:rPr>
                <w:spacing w:val="-3"/>
              </w:rPr>
              <w:t xml:space="preserve"> </w:t>
            </w:r>
            <w:r>
              <w:t>инструкции.</w:t>
            </w:r>
          </w:p>
        </w:tc>
        <w:tc>
          <w:tcPr>
            <w:tcW w:w="1133" w:type="dxa"/>
          </w:tcPr>
          <w:p w:rsidR="00555D0A" w:rsidRPr="00C475DF" w:rsidRDefault="00555D0A" w:rsidP="0045243E">
            <w:pPr>
              <w:tabs>
                <w:tab w:val="left" w:pos="1474"/>
              </w:tabs>
              <w:jc w:val="center"/>
              <w:rPr>
                <w:sz w:val="24"/>
                <w:szCs w:val="24"/>
              </w:rPr>
            </w:pPr>
            <w:r w:rsidRPr="00C475DF">
              <w:rPr>
                <w:sz w:val="24"/>
                <w:szCs w:val="24"/>
              </w:rPr>
              <w:t>4</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ind w:left="0"/>
              <w:jc w:val="center"/>
              <w:rPr>
                <w:sz w:val="24"/>
                <w:szCs w:val="24"/>
              </w:rPr>
            </w:pPr>
            <w:r>
              <w:rPr>
                <w:sz w:val="24"/>
                <w:szCs w:val="24"/>
              </w:rPr>
              <w:t>65</w:t>
            </w:r>
            <w:r w:rsidRPr="00C475DF">
              <w:rPr>
                <w:sz w:val="24"/>
                <w:szCs w:val="24"/>
              </w:rPr>
              <w:t>-</w:t>
            </w:r>
            <w:r>
              <w:rPr>
                <w:sz w:val="24"/>
                <w:szCs w:val="24"/>
              </w:rPr>
              <w:t>6</w:t>
            </w:r>
            <w:r w:rsidRPr="00C475DF">
              <w:rPr>
                <w:sz w:val="24"/>
                <w:szCs w:val="24"/>
              </w:rPr>
              <w:t>8</w:t>
            </w:r>
          </w:p>
        </w:tc>
        <w:tc>
          <w:tcPr>
            <w:tcW w:w="3750" w:type="dxa"/>
          </w:tcPr>
          <w:p w:rsidR="00555D0A" w:rsidRDefault="00555D0A" w:rsidP="002D1A82">
            <w:pPr>
              <w:pStyle w:val="TableParagraph"/>
              <w:spacing w:line="232" w:lineRule="exact"/>
            </w:pPr>
            <w:r>
              <w:t>Учусь</w:t>
            </w:r>
            <w:r>
              <w:rPr>
                <w:spacing w:val="-3"/>
              </w:rPr>
              <w:t xml:space="preserve"> </w:t>
            </w:r>
            <w:r>
              <w:t>решать</w:t>
            </w:r>
            <w:r>
              <w:rPr>
                <w:spacing w:val="-3"/>
              </w:rPr>
              <w:t xml:space="preserve"> </w:t>
            </w:r>
            <w:r>
              <w:t>логические</w:t>
            </w:r>
            <w:r>
              <w:rPr>
                <w:spacing w:val="-5"/>
              </w:rPr>
              <w:t xml:space="preserve"> </w:t>
            </w:r>
            <w:r>
              <w:t>ситуации.</w:t>
            </w:r>
          </w:p>
        </w:tc>
        <w:tc>
          <w:tcPr>
            <w:tcW w:w="1133" w:type="dxa"/>
          </w:tcPr>
          <w:p w:rsidR="00555D0A" w:rsidRPr="00C475DF" w:rsidRDefault="00555D0A" w:rsidP="0045243E">
            <w:pPr>
              <w:tabs>
                <w:tab w:val="left" w:pos="1474"/>
              </w:tabs>
              <w:jc w:val="center"/>
              <w:rPr>
                <w:sz w:val="24"/>
                <w:szCs w:val="24"/>
              </w:rPr>
            </w:pPr>
            <w:r w:rsidRPr="00C475DF">
              <w:rPr>
                <w:sz w:val="24"/>
                <w:szCs w:val="24"/>
              </w:rPr>
              <w:t>4</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45243E" w:rsidP="0045243E">
            <w:pPr>
              <w:pStyle w:val="TableParagraph"/>
              <w:spacing w:line="232" w:lineRule="exact"/>
              <w:ind w:left="0"/>
              <w:jc w:val="center"/>
              <w:rPr>
                <w:sz w:val="24"/>
                <w:szCs w:val="24"/>
              </w:rPr>
            </w:pPr>
            <w:r>
              <w:rPr>
                <w:sz w:val="24"/>
                <w:szCs w:val="24"/>
              </w:rPr>
              <w:t>69</w:t>
            </w:r>
          </w:p>
        </w:tc>
        <w:tc>
          <w:tcPr>
            <w:tcW w:w="3750" w:type="dxa"/>
          </w:tcPr>
          <w:p w:rsidR="00555D0A" w:rsidRDefault="00555D0A" w:rsidP="002D1A82">
            <w:pPr>
              <w:pStyle w:val="TableParagraph"/>
            </w:pPr>
            <w:r>
              <w:t>Учусь</w:t>
            </w:r>
            <w:r>
              <w:rPr>
                <w:spacing w:val="-2"/>
              </w:rPr>
              <w:t xml:space="preserve"> </w:t>
            </w:r>
            <w:r>
              <w:t>объяснять.</w:t>
            </w:r>
          </w:p>
        </w:tc>
        <w:tc>
          <w:tcPr>
            <w:tcW w:w="1133" w:type="dxa"/>
          </w:tcPr>
          <w:p w:rsidR="00555D0A" w:rsidRPr="009D507B" w:rsidRDefault="00555D0A" w:rsidP="002D1A82">
            <w:pPr>
              <w:tabs>
                <w:tab w:val="left" w:pos="1474"/>
              </w:tabs>
              <w:jc w:val="center"/>
              <w:rPr>
                <w:sz w:val="24"/>
                <w:szCs w:val="24"/>
              </w:rPr>
            </w:pPr>
            <w:r w:rsidRPr="009D507B">
              <w:rPr>
                <w:sz w:val="24"/>
                <w:szCs w:val="24"/>
              </w:rPr>
              <w:t>1</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11138" w:type="dxa"/>
            <w:gridSpan w:val="5"/>
          </w:tcPr>
          <w:p w:rsidR="00555D0A" w:rsidRPr="009D507B" w:rsidRDefault="00555D0A" w:rsidP="002D1A82">
            <w:pPr>
              <w:tabs>
                <w:tab w:val="left" w:pos="1474"/>
              </w:tabs>
              <w:rPr>
                <w:b/>
                <w:sz w:val="24"/>
                <w:szCs w:val="24"/>
              </w:rPr>
            </w:pPr>
            <w:r>
              <w:rPr>
                <w:b/>
              </w:rPr>
              <w:t>4</w:t>
            </w:r>
            <w:r>
              <w:rPr>
                <w:b/>
                <w:spacing w:val="-2"/>
              </w:rPr>
              <w:t xml:space="preserve"> </w:t>
            </w:r>
            <w:r>
              <w:rPr>
                <w:b/>
              </w:rPr>
              <w:t>раздел «Учимся</w:t>
            </w:r>
            <w:r>
              <w:rPr>
                <w:b/>
                <w:spacing w:val="-2"/>
              </w:rPr>
              <w:t xml:space="preserve"> </w:t>
            </w:r>
            <w:r>
              <w:rPr>
                <w:b/>
              </w:rPr>
              <w:t>общаться</w:t>
            </w:r>
            <w:r>
              <w:rPr>
                <w:b/>
                <w:spacing w:val="-1"/>
              </w:rPr>
              <w:t xml:space="preserve"> </w:t>
            </w:r>
            <w:r>
              <w:rPr>
                <w:b/>
              </w:rPr>
              <w:t>и</w:t>
            </w:r>
            <w:r>
              <w:rPr>
                <w:b/>
                <w:spacing w:val="-4"/>
              </w:rPr>
              <w:t xml:space="preserve"> </w:t>
            </w:r>
            <w:r>
              <w:rPr>
                <w:b/>
              </w:rPr>
              <w:t>дружить»</w:t>
            </w:r>
          </w:p>
        </w:tc>
      </w:tr>
      <w:tr w:rsidR="00555D0A" w:rsidRPr="009D507B" w:rsidTr="00555D0A">
        <w:trPr>
          <w:gridAfter w:val="1"/>
          <w:wAfter w:w="1157" w:type="dxa"/>
          <w:trHeight w:val="70"/>
        </w:trPr>
        <w:tc>
          <w:tcPr>
            <w:tcW w:w="960" w:type="dxa"/>
          </w:tcPr>
          <w:p w:rsidR="00555D0A" w:rsidRPr="00C475DF" w:rsidRDefault="00555D0A" w:rsidP="0045243E">
            <w:pPr>
              <w:pStyle w:val="TableParagraph"/>
              <w:ind w:left="0"/>
              <w:jc w:val="center"/>
              <w:rPr>
                <w:sz w:val="24"/>
                <w:szCs w:val="24"/>
              </w:rPr>
            </w:pPr>
            <w:r>
              <w:rPr>
                <w:sz w:val="24"/>
                <w:szCs w:val="24"/>
              </w:rPr>
              <w:t>70-71</w:t>
            </w:r>
          </w:p>
        </w:tc>
        <w:tc>
          <w:tcPr>
            <w:tcW w:w="3750" w:type="dxa"/>
          </w:tcPr>
          <w:p w:rsidR="00555D0A" w:rsidRDefault="00555D0A" w:rsidP="002D1A82">
            <w:pPr>
              <w:pStyle w:val="TableParagraph"/>
              <w:spacing w:line="232" w:lineRule="exact"/>
            </w:pPr>
            <w:r>
              <w:t>Диагностическое</w:t>
            </w:r>
            <w:r>
              <w:rPr>
                <w:spacing w:val="-4"/>
              </w:rPr>
              <w:t xml:space="preserve"> </w:t>
            </w:r>
            <w:r>
              <w:t>занятие.</w:t>
            </w:r>
          </w:p>
        </w:tc>
        <w:tc>
          <w:tcPr>
            <w:tcW w:w="1133" w:type="dxa"/>
          </w:tcPr>
          <w:p w:rsidR="00555D0A" w:rsidRPr="00C475DF" w:rsidRDefault="00555D0A" w:rsidP="0045243E">
            <w:pPr>
              <w:tabs>
                <w:tab w:val="left" w:pos="1474"/>
              </w:tabs>
              <w:jc w:val="center"/>
              <w:rPr>
                <w:sz w:val="24"/>
                <w:szCs w:val="24"/>
              </w:rPr>
            </w:pPr>
            <w:r>
              <w:rPr>
                <w:sz w:val="24"/>
                <w:szCs w:val="24"/>
              </w:rPr>
              <w:t>2</w:t>
            </w:r>
          </w:p>
        </w:tc>
        <w:tc>
          <w:tcPr>
            <w:tcW w:w="2531" w:type="dxa"/>
          </w:tcPr>
          <w:p w:rsidR="00555D0A" w:rsidRDefault="00555D0A" w:rsidP="002D1A82">
            <w:r w:rsidRPr="000C1A9C">
              <w:rPr>
                <w:sz w:val="24"/>
                <w:szCs w:val="24"/>
              </w:rPr>
              <w:t>https://myschool.edu.ru</w:t>
            </w:r>
          </w:p>
        </w:tc>
        <w:tc>
          <w:tcPr>
            <w:tcW w:w="2764" w:type="dxa"/>
            <w:vMerge w:val="restart"/>
          </w:tcPr>
          <w:p w:rsidR="00555D0A" w:rsidRPr="009D507B" w:rsidRDefault="00555D0A" w:rsidP="002D1A82">
            <w:pPr>
              <w:tabs>
                <w:tab w:val="left" w:pos="1474"/>
              </w:tabs>
              <w:rPr>
                <w:b/>
                <w:sz w:val="24"/>
                <w:szCs w:val="24"/>
              </w:rPr>
            </w:pPr>
            <w:r w:rsidRPr="009D507B">
              <w:rPr>
                <w:sz w:val="24"/>
                <w:szCs w:val="24"/>
                <w:shd w:val="clear" w:color="auto" w:fill="FFFFFF"/>
              </w:rPr>
              <w:t>Развитие ценностного отношения к семье как главной опоре в жизни человека и источнику его счастья.</w:t>
            </w:r>
          </w:p>
        </w:tc>
      </w:tr>
      <w:tr w:rsidR="00555D0A" w:rsidRPr="009D507B" w:rsidTr="00555D0A">
        <w:trPr>
          <w:gridAfter w:val="1"/>
          <w:wAfter w:w="1157" w:type="dxa"/>
          <w:trHeight w:val="70"/>
        </w:trPr>
        <w:tc>
          <w:tcPr>
            <w:tcW w:w="960" w:type="dxa"/>
          </w:tcPr>
          <w:p w:rsidR="00555D0A" w:rsidRPr="00C475DF" w:rsidRDefault="00555D0A" w:rsidP="0045243E">
            <w:pPr>
              <w:pStyle w:val="TableParagraph"/>
              <w:ind w:left="0"/>
              <w:jc w:val="center"/>
              <w:rPr>
                <w:sz w:val="24"/>
                <w:szCs w:val="24"/>
              </w:rPr>
            </w:pPr>
            <w:r>
              <w:rPr>
                <w:sz w:val="24"/>
                <w:szCs w:val="24"/>
              </w:rPr>
              <w:t>72-73</w:t>
            </w:r>
          </w:p>
        </w:tc>
        <w:tc>
          <w:tcPr>
            <w:tcW w:w="3750" w:type="dxa"/>
          </w:tcPr>
          <w:p w:rsidR="00555D0A" w:rsidRDefault="00555D0A" w:rsidP="002D1A82">
            <w:pPr>
              <w:pStyle w:val="TableParagraph"/>
            </w:pPr>
            <w:r>
              <w:t>Настоящий</w:t>
            </w:r>
            <w:r>
              <w:rPr>
                <w:spacing w:val="-3"/>
              </w:rPr>
              <w:t xml:space="preserve"> </w:t>
            </w:r>
            <w:r>
              <w:t>друг.</w:t>
            </w:r>
          </w:p>
        </w:tc>
        <w:tc>
          <w:tcPr>
            <w:tcW w:w="1133" w:type="dxa"/>
          </w:tcPr>
          <w:p w:rsidR="00555D0A" w:rsidRPr="00C475DF" w:rsidRDefault="00555D0A" w:rsidP="0045243E">
            <w:pPr>
              <w:tabs>
                <w:tab w:val="left" w:pos="1474"/>
              </w:tabs>
              <w:jc w:val="center"/>
              <w:rPr>
                <w:sz w:val="24"/>
                <w:szCs w:val="24"/>
              </w:rPr>
            </w:pPr>
            <w:r>
              <w:rPr>
                <w:sz w:val="24"/>
                <w:szCs w:val="24"/>
              </w:rPr>
              <w:t>2</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spacing w:line="236" w:lineRule="exact"/>
              <w:ind w:left="0"/>
              <w:jc w:val="center"/>
              <w:rPr>
                <w:sz w:val="24"/>
                <w:szCs w:val="24"/>
              </w:rPr>
            </w:pPr>
            <w:r>
              <w:rPr>
                <w:sz w:val="24"/>
                <w:szCs w:val="24"/>
              </w:rPr>
              <w:t>74-76</w:t>
            </w:r>
          </w:p>
        </w:tc>
        <w:tc>
          <w:tcPr>
            <w:tcW w:w="3750" w:type="dxa"/>
          </w:tcPr>
          <w:p w:rsidR="00555D0A" w:rsidRDefault="00555D0A" w:rsidP="002D1A82">
            <w:pPr>
              <w:pStyle w:val="TableParagraph"/>
              <w:spacing w:line="232" w:lineRule="exact"/>
            </w:pPr>
            <w:r>
              <w:t>Умею</w:t>
            </w:r>
            <w:r>
              <w:rPr>
                <w:spacing w:val="-1"/>
              </w:rPr>
              <w:t xml:space="preserve"> </w:t>
            </w:r>
            <w:r>
              <w:t>ли</w:t>
            </w:r>
            <w:r>
              <w:rPr>
                <w:spacing w:val="-1"/>
              </w:rPr>
              <w:t xml:space="preserve"> </w:t>
            </w:r>
            <w:r>
              <w:t>я</w:t>
            </w:r>
            <w:r>
              <w:rPr>
                <w:spacing w:val="-3"/>
              </w:rPr>
              <w:t xml:space="preserve"> </w:t>
            </w:r>
            <w:r>
              <w:t>дружить?</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spacing w:line="239" w:lineRule="exact"/>
              <w:ind w:left="0"/>
              <w:jc w:val="center"/>
              <w:rPr>
                <w:sz w:val="24"/>
                <w:szCs w:val="24"/>
              </w:rPr>
            </w:pPr>
            <w:r>
              <w:rPr>
                <w:sz w:val="24"/>
                <w:szCs w:val="24"/>
              </w:rPr>
              <w:t>77-79</w:t>
            </w:r>
          </w:p>
        </w:tc>
        <w:tc>
          <w:tcPr>
            <w:tcW w:w="3750" w:type="dxa"/>
          </w:tcPr>
          <w:p w:rsidR="00555D0A" w:rsidRDefault="00555D0A" w:rsidP="002D1A82">
            <w:pPr>
              <w:pStyle w:val="TableParagraph"/>
              <w:spacing w:line="239" w:lineRule="exact"/>
            </w:pPr>
            <w:r>
              <w:t>Трудности</w:t>
            </w:r>
            <w:r>
              <w:rPr>
                <w:spacing w:val="-3"/>
              </w:rPr>
              <w:t xml:space="preserve"> </w:t>
            </w:r>
            <w:r>
              <w:t>в</w:t>
            </w:r>
            <w:r>
              <w:rPr>
                <w:spacing w:val="-2"/>
              </w:rPr>
              <w:t xml:space="preserve"> </w:t>
            </w:r>
            <w:r>
              <w:t>отношениях</w:t>
            </w:r>
            <w:r>
              <w:rPr>
                <w:spacing w:val="-4"/>
              </w:rPr>
              <w:t xml:space="preserve"> </w:t>
            </w:r>
            <w:r>
              <w:t>с</w:t>
            </w:r>
            <w:r>
              <w:rPr>
                <w:spacing w:val="-2"/>
              </w:rPr>
              <w:t xml:space="preserve"> </w:t>
            </w:r>
            <w:r>
              <w:t>друзьями</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0C1A9C">
              <w:rPr>
                <w:sz w:val="24"/>
                <w:szCs w:val="24"/>
              </w:rPr>
              <w:t>https://myschool.edu.ru</w:t>
            </w:r>
          </w:p>
        </w:tc>
        <w:tc>
          <w:tcPr>
            <w:tcW w:w="2764" w:type="dxa"/>
            <w:vMerge w:val="restart"/>
          </w:tcPr>
          <w:p w:rsidR="00555D0A" w:rsidRPr="009D507B" w:rsidRDefault="00555D0A" w:rsidP="002D1A82">
            <w:pPr>
              <w:rPr>
                <w:b/>
                <w:sz w:val="24"/>
                <w:szCs w:val="24"/>
              </w:rPr>
            </w:pPr>
            <w:r w:rsidRPr="009D507B">
              <w:rPr>
                <w:sz w:val="24"/>
                <w:szCs w:val="24"/>
                <w:shd w:val="clear" w:color="auto" w:fill="FFFFFF"/>
              </w:rPr>
              <w:t>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555D0A" w:rsidRPr="009D507B" w:rsidTr="00555D0A">
        <w:trPr>
          <w:gridAfter w:val="1"/>
          <w:wAfter w:w="1157" w:type="dxa"/>
          <w:trHeight w:val="70"/>
        </w:trPr>
        <w:tc>
          <w:tcPr>
            <w:tcW w:w="960" w:type="dxa"/>
          </w:tcPr>
          <w:p w:rsidR="00555D0A" w:rsidRPr="00C475DF" w:rsidRDefault="00555D0A" w:rsidP="0045243E">
            <w:pPr>
              <w:pStyle w:val="TableParagraph"/>
              <w:ind w:left="0"/>
              <w:jc w:val="center"/>
              <w:rPr>
                <w:sz w:val="24"/>
                <w:szCs w:val="24"/>
              </w:rPr>
            </w:pPr>
            <w:r>
              <w:rPr>
                <w:sz w:val="24"/>
                <w:szCs w:val="24"/>
              </w:rPr>
              <w:t>80-82</w:t>
            </w:r>
          </w:p>
        </w:tc>
        <w:tc>
          <w:tcPr>
            <w:tcW w:w="3750" w:type="dxa"/>
          </w:tcPr>
          <w:p w:rsidR="00555D0A" w:rsidRDefault="00555D0A" w:rsidP="002D1A82">
            <w:pPr>
              <w:pStyle w:val="TableParagraph"/>
              <w:spacing w:line="239" w:lineRule="exact"/>
            </w:pPr>
            <w:r>
              <w:t>Ссора</w:t>
            </w:r>
            <w:r>
              <w:rPr>
                <w:spacing w:val="-1"/>
              </w:rPr>
              <w:t xml:space="preserve"> </w:t>
            </w:r>
            <w:r>
              <w:t>и</w:t>
            </w:r>
            <w:r>
              <w:rPr>
                <w:spacing w:val="-2"/>
              </w:rPr>
              <w:t xml:space="preserve"> </w:t>
            </w:r>
            <w:r>
              <w:t>драка</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spacing w:line="232" w:lineRule="exact"/>
              <w:ind w:left="0"/>
              <w:jc w:val="center"/>
              <w:rPr>
                <w:sz w:val="24"/>
                <w:szCs w:val="24"/>
              </w:rPr>
            </w:pPr>
            <w:r>
              <w:rPr>
                <w:sz w:val="24"/>
                <w:szCs w:val="24"/>
              </w:rPr>
              <w:t>83-85</w:t>
            </w:r>
          </w:p>
        </w:tc>
        <w:tc>
          <w:tcPr>
            <w:tcW w:w="3750" w:type="dxa"/>
          </w:tcPr>
          <w:p w:rsidR="00555D0A" w:rsidRDefault="00555D0A" w:rsidP="002D1A82">
            <w:pPr>
              <w:pStyle w:val="TableParagraph"/>
              <w:spacing w:line="232" w:lineRule="exact"/>
            </w:pPr>
            <w:r>
              <w:t>Что</w:t>
            </w:r>
            <w:r>
              <w:rPr>
                <w:spacing w:val="-3"/>
              </w:rPr>
              <w:t xml:space="preserve"> </w:t>
            </w:r>
            <w:r>
              <w:t>такое</w:t>
            </w:r>
            <w:r>
              <w:rPr>
                <w:spacing w:val="-3"/>
              </w:rPr>
              <w:t xml:space="preserve"> </w:t>
            </w:r>
            <w:r>
              <w:t>сотрудничество?</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ind w:left="0"/>
              <w:jc w:val="center"/>
              <w:rPr>
                <w:sz w:val="24"/>
                <w:szCs w:val="24"/>
              </w:rPr>
            </w:pPr>
            <w:r>
              <w:rPr>
                <w:sz w:val="24"/>
                <w:szCs w:val="24"/>
              </w:rPr>
              <w:t>86-88</w:t>
            </w:r>
          </w:p>
        </w:tc>
        <w:tc>
          <w:tcPr>
            <w:tcW w:w="3750" w:type="dxa"/>
          </w:tcPr>
          <w:p w:rsidR="00555D0A" w:rsidRDefault="00555D0A" w:rsidP="002D1A82">
            <w:pPr>
              <w:pStyle w:val="TableParagraph"/>
            </w:pPr>
            <w:r>
              <w:t>Я</w:t>
            </w:r>
            <w:r>
              <w:rPr>
                <w:spacing w:val="-3"/>
              </w:rPr>
              <w:t xml:space="preserve"> </w:t>
            </w:r>
            <w:r>
              <w:t>умею</w:t>
            </w:r>
            <w:r>
              <w:rPr>
                <w:spacing w:val="-2"/>
              </w:rPr>
              <w:t xml:space="preserve"> </w:t>
            </w:r>
            <w:r>
              <w:t>понимать</w:t>
            </w:r>
            <w:r>
              <w:rPr>
                <w:spacing w:val="-2"/>
              </w:rPr>
              <w:t xml:space="preserve"> </w:t>
            </w:r>
            <w:r>
              <w:t>другого.</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spacing w:line="232" w:lineRule="exact"/>
              <w:ind w:left="0"/>
              <w:jc w:val="center"/>
              <w:rPr>
                <w:sz w:val="24"/>
                <w:szCs w:val="24"/>
              </w:rPr>
            </w:pPr>
            <w:r>
              <w:rPr>
                <w:sz w:val="24"/>
                <w:szCs w:val="24"/>
              </w:rPr>
              <w:t>89-91</w:t>
            </w:r>
          </w:p>
        </w:tc>
        <w:tc>
          <w:tcPr>
            <w:tcW w:w="3750" w:type="dxa"/>
          </w:tcPr>
          <w:p w:rsidR="00555D0A" w:rsidRDefault="00555D0A" w:rsidP="002D1A82">
            <w:pPr>
              <w:pStyle w:val="TableParagraph"/>
              <w:spacing w:line="232" w:lineRule="exact"/>
            </w:pPr>
            <w:r>
              <w:t>Я</w:t>
            </w:r>
            <w:r>
              <w:rPr>
                <w:spacing w:val="-2"/>
              </w:rPr>
              <w:t xml:space="preserve"> </w:t>
            </w:r>
            <w:r>
              <w:t>умею</w:t>
            </w:r>
            <w:r>
              <w:rPr>
                <w:spacing w:val="-1"/>
              </w:rPr>
              <w:t xml:space="preserve"> </w:t>
            </w:r>
            <w:r>
              <w:t>договариваться</w:t>
            </w:r>
            <w:r>
              <w:rPr>
                <w:spacing w:val="-2"/>
              </w:rPr>
              <w:t xml:space="preserve"> </w:t>
            </w:r>
            <w:r>
              <w:t>с</w:t>
            </w:r>
            <w:r>
              <w:rPr>
                <w:spacing w:val="-2"/>
              </w:rPr>
              <w:t xml:space="preserve"> </w:t>
            </w:r>
            <w:r>
              <w:t>людьми.</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ind w:left="0"/>
              <w:jc w:val="center"/>
              <w:rPr>
                <w:sz w:val="24"/>
                <w:szCs w:val="24"/>
              </w:rPr>
            </w:pPr>
            <w:r>
              <w:rPr>
                <w:sz w:val="24"/>
                <w:szCs w:val="24"/>
              </w:rPr>
              <w:t>92-94</w:t>
            </w:r>
          </w:p>
        </w:tc>
        <w:tc>
          <w:tcPr>
            <w:tcW w:w="3750" w:type="dxa"/>
          </w:tcPr>
          <w:p w:rsidR="00555D0A" w:rsidRDefault="00555D0A" w:rsidP="002D1A82">
            <w:pPr>
              <w:pStyle w:val="TableParagraph"/>
            </w:pPr>
            <w:r>
              <w:t>Мы</w:t>
            </w:r>
            <w:r>
              <w:rPr>
                <w:spacing w:val="-2"/>
              </w:rPr>
              <w:t xml:space="preserve"> </w:t>
            </w:r>
            <w:r>
              <w:t>умеем</w:t>
            </w:r>
            <w:r>
              <w:rPr>
                <w:spacing w:val="-2"/>
              </w:rPr>
              <w:t xml:space="preserve"> </w:t>
            </w:r>
            <w:r>
              <w:t>действовать</w:t>
            </w:r>
            <w:r>
              <w:rPr>
                <w:spacing w:val="-1"/>
              </w:rPr>
              <w:t xml:space="preserve"> </w:t>
            </w:r>
            <w:r>
              <w:t>сообща.</w:t>
            </w:r>
          </w:p>
        </w:tc>
        <w:tc>
          <w:tcPr>
            <w:tcW w:w="1133" w:type="dxa"/>
          </w:tcPr>
          <w:p w:rsidR="00555D0A" w:rsidRPr="00C475DF" w:rsidRDefault="00555D0A" w:rsidP="0045243E">
            <w:pPr>
              <w:tabs>
                <w:tab w:val="left" w:pos="1474"/>
              </w:tabs>
              <w:jc w:val="center"/>
              <w:rPr>
                <w:sz w:val="24"/>
                <w:szCs w:val="24"/>
              </w:rPr>
            </w:pPr>
            <w:r>
              <w:rPr>
                <w:sz w:val="24"/>
                <w:szCs w:val="24"/>
              </w:rPr>
              <w:t>3</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spacing w:line="232" w:lineRule="exact"/>
              <w:ind w:left="0"/>
              <w:jc w:val="center"/>
              <w:rPr>
                <w:sz w:val="24"/>
                <w:szCs w:val="24"/>
              </w:rPr>
            </w:pPr>
            <w:r>
              <w:rPr>
                <w:sz w:val="24"/>
                <w:szCs w:val="24"/>
              </w:rPr>
              <w:t>95-9</w:t>
            </w:r>
            <w:r w:rsidR="0045243E">
              <w:rPr>
                <w:sz w:val="24"/>
                <w:szCs w:val="24"/>
              </w:rPr>
              <w:t>8</w:t>
            </w:r>
          </w:p>
        </w:tc>
        <w:tc>
          <w:tcPr>
            <w:tcW w:w="3750" w:type="dxa"/>
          </w:tcPr>
          <w:p w:rsidR="00555D0A" w:rsidRDefault="00555D0A" w:rsidP="002D1A82">
            <w:pPr>
              <w:pStyle w:val="TableParagraph"/>
            </w:pPr>
            <w:r>
              <w:t>Что</w:t>
            </w:r>
            <w:r>
              <w:rPr>
                <w:spacing w:val="-3"/>
              </w:rPr>
              <w:t xml:space="preserve"> </w:t>
            </w:r>
            <w:r>
              <w:t>такое</w:t>
            </w:r>
            <w:r>
              <w:rPr>
                <w:spacing w:val="-2"/>
              </w:rPr>
              <w:t xml:space="preserve"> </w:t>
            </w:r>
            <w:r>
              <w:t>коллективная</w:t>
            </w:r>
            <w:r>
              <w:rPr>
                <w:spacing w:val="-3"/>
              </w:rPr>
              <w:t xml:space="preserve"> </w:t>
            </w:r>
            <w:r>
              <w:t>работа?</w:t>
            </w:r>
          </w:p>
          <w:p w:rsidR="00555D0A" w:rsidRDefault="00555D0A" w:rsidP="002D1A82">
            <w:pPr>
              <w:pStyle w:val="TableParagraph"/>
            </w:pPr>
          </w:p>
          <w:p w:rsidR="00555D0A" w:rsidRDefault="00555D0A" w:rsidP="002D1A82">
            <w:pPr>
              <w:pStyle w:val="TableParagraph"/>
            </w:pPr>
          </w:p>
        </w:tc>
        <w:tc>
          <w:tcPr>
            <w:tcW w:w="1133" w:type="dxa"/>
          </w:tcPr>
          <w:p w:rsidR="00555D0A" w:rsidRPr="00C475DF" w:rsidRDefault="0045243E" w:rsidP="0045243E">
            <w:pPr>
              <w:tabs>
                <w:tab w:val="left" w:pos="1474"/>
              </w:tabs>
              <w:jc w:val="center"/>
              <w:rPr>
                <w:sz w:val="24"/>
                <w:szCs w:val="24"/>
              </w:rPr>
            </w:pPr>
            <w:r>
              <w:rPr>
                <w:sz w:val="24"/>
                <w:szCs w:val="24"/>
              </w:rPr>
              <w:t>4</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trHeight w:val="70"/>
        </w:trPr>
        <w:tc>
          <w:tcPr>
            <w:tcW w:w="8374" w:type="dxa"/>
            <w:gridSpan w:val="4"/>
            <w:tcBorders>
              <w:right w:val="nil"/>
            </w:tcBorders>
          </w:tcPr>
          <w:p w:rsidR="00555D0A" w:rsidRPr="000C1A9C" w:rsidRDefault="00555D0A" w:rsidP="002D1A82">
            <w:pPr>
              <w:rPr>
                <w:sz w:val="24"/>
                <w:szCs w:val="24"/>
              </w:rPr>
            </w:pPr>
            <w:r>
              <w:rPr>
                <w:b/>
              </w:rPr>
              <w:t>Подведение</w:t>
            </w:r>
            <w:r>
              <w:rPr>
                <w:b/>
                <w:spacing w:val="-2"/>
              </w:rPr>
              <w:t xml:space="preserve"> </w:t>
            </w:r>
            <w:r>
              <w:rPr>
                <w:b/>
              </w:rPr>
              <w:t>итогов</w:t>
            </w:r>
          </w:p>
        </w:tc>
        <w:tc>
          <w:tcPr>
            <w:tcW w:w="2764" w:type="dxa"/>
            <w:vMerge w:val="restart"/>
            <w:tcBorders>
              <w:left w:val="nil"/>
            </w:tcBorders>
          </w:tcPr>
          <w:p w:rsidR="00555D0A" w:rsidRPr="009D507B" w:rsidRDefault="00555D0A" w:rsidP="002D1A82">
            <w:pPr>
              <w:tabs>
                <w:tab w:val="left" w:pos="1474"/>
              </w:tabs>
              <w:jc w:val="center"/>
              <w:rPr>
                <w:b/>
                <w:sz w:val="24"/>
                <w:szCs w:val="24"/>
              </w:rPr>
            </w:pPr>
          </w:p>
        </w:tc>
        <w:tc>
          <w:tcPr>
            <w:tcW w:w="1157" w:type="dxa"/>
          </w:tcPr>
          <w:p w:rsidR="00555D0A" w:rsidRPr="00C475DF" w:rsidRDefault="00555D0A" w:rsidP="0045243E">
            <w:pPr>
              <w:tabs>
                <w:tab w:val="left" w:pos="1474"/>
              </w:tabs>
              <w:jc w:val="center"/>
              <w:rPr>
                <w:sz w:val="24"/>
                <w:szCs w:val="24"/>
              </w:rPr>
            </w:pPr>
            <w:r w:rsidRPr="00C475DF">
              <w:rPr>
                <w:sz w:val="24"/>
                <w:szCs w:val="24"/>
              </w:rPr>
              <w:t>2</w:t>
            </w:r>
          </w:p>
        </w:tc>
      </w:tr>
      <w:tr w:rsidR="00555D0A" w:rsidRPr="009D507B" w:rsidTr="00555D0A">
        <w:trPr>
          <w:gridAfter w:val="1"/>
          <w:wAfter w:w="1157" w:type="dxa"/>
          <w:trHeight w:val="70"/>
        </w:trPr>
        <w:tc>
          <w:tcPr>
            <w:tcW w:w="960" w:type="dxa"/>
          </w:tcPr>
          <w:p w:rsidR="00555D0A" w:rsidRPr="00C475DF" w:rsidRDefault="00555D0A" w:rsidP="0045243E">
            <w:pPr>
              <w:pStyle w:val="TableParagraph"/>
              <w:spacing w:line="232" w:lineRule="exact"/>
              <w:ind w:left="227" w:right="220"/>
              <w:jc w:val="center"/>
              <w:rPr>
                <w:sz w:val="24"/>
                <w:szCs w:val="24"/>
              </w:rPr>
            </w:pPr>
            <w:r>
              <w:rPr>
                <w:sz w:val="24"/>
                <w:szCs w:val="24"/>
              </w:rPr>
              <w:t>99</w:t>
            </w:r>
          </w:p>
        </w:tc>
        <w:tc>
          <w:tcPr>
            <w:tcW w:w="3750" w:type="dxa"/>
          </w:tcPr>
          <w:p w:rsidR="00555D0A" w:rsidRDefault="00555D0A" w:rsidP="002D1A82">
            <w:pPr>
              <w:pStyle w:val="TableParagraph"/>
            </w:pPr>
            <w:r>
              <w:t>Диагностическое</w:t>
            </w:r>
            <w:r>
              <w:rPr>
                <w:spacing w:val="-4"/>
              </w:rPr>
              <w:t xml:space="preserve"> </w:t>
            </w:r>
            <w:r>
              <w:t>занятие.</w:t>
            </w:r>
          </w:p>
        </w:tc>
        <w:tc>
          <w:tcPr>
            <w:tcW w:w="1133" w:type="dxa"/>
          </w:tcPr>
          <w:p w:rsidR="00555D0A" w:rsidRPr="009D507B" w:rsidRDefault="00555D0A" w:rsidP="002D1A82">
            <w:pPr>
              <w:tabs>
                <w:tab w:val="left" w:pos="1474"/>
              </w:tabs>
              <w:jc w:val="center"/>
              <w:rPr>
                <w:sz w:val="24"/>
                <w:szCs w:val="24"/>
              </w:rPr>
            </w:pPr>
            <w:r w:rsidRPr="009D507B">
              <w:rPr>
                <w:sz w:val="24"/>
                <w:szCs w:val="24"/>
              </w:rPr>
              <w:t>1</w:t>
            </w:r>
          </w:p>
        </w:tc>
        <w:tc>
          <w:tcPr>
            <w:tcW w:w="2531" w:type="dxa"/>
          </w:tcPr>
          <w:p w:rsidR="00555D0A" w:rsidRPr="009D507B" w:rsidRDefault="00555D0A" w:rsidP="002D1A82">
            <w:pPr>
              <w:rPr>
                <w:sz w:val="24"/>
                <w:szCs w:val="24"/>
              </w:rPr>
            </w:pPr>
            <w:r w:rsidRPr="009D507B">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ind w:left="227" w:right="220"/>
              <w:jc w:val="center"/>
              <w:rPr>
                <w:sz w:val="24"/>
                <w:szCs w:val="24"/>
              </w:rPr>
            </w:pPr>
            <w:r>
              <w:rPr>
                <w:sz w:val="24"/>
                <w:szCs w:val="24"/>
              </w:rPr>
              <w:t>100</w:t>
            </w:r>
          </w:p>
        </w:tc>
        <w:tc>
          <w:tcPr>
            <w:tcW w:w="3750" w:type="dxa"/>
          </w:tcPr>
          <w:p w:rsidR="00555D0A" w:rsidRDefault="00555D0A" w:rsidP="002D1A82">
            <w:pPr>
              <w:pStyle w:val="TableParagraph"/>
              <w:spacing w:line="232" w:lineRule="exact"/>
            </w:pPr>
            <w:r>
              <w:t>Диагностическое</w:t>
            </w:r>
            <w:r>
              <w:rPr>
                <w:spacing w:val="-4"/>
              </w:rPr>
              <w:t xml:space="preserve"> </w:t>
            </w:r>
            <w:r>
              <w:t>занятие.</w:t>
            </w:r>
          </w:p>
        </w:tc>
        <w:tc>
          <w:tcPr>
            <w:tcW w:w="1133" w:type="dxa"/>
          </w:tcPr>
          <w:p w:rsidR="00555D0A" w:rsidRPr="009D507B" w:rsidRDefault="00555D0A" w:rsidP="002D1A82">
            <w:pPr>
              <w:tabs>
                <w:tab w:val="left" w:pos="1474"/>
              </w:tabs>
              <w:jc w:val="center"/>
              <w:rPr>
                <w:sz w:val="24"/>
                <w:szCs w:val="24"/>
              </w:rPr>
            </w:pPr>
            <w:r w:rsidRPr="009D507B">
              <w:rPr>
                <w:sz w:val="24"/>
                <w:szCs w:val="24"/>
              </w:rPr>
              <w:t>1</w:t>
            </w:r>
          </w:p>
        </w:tc>
        <w:tc>
          <w:tcPr>
            <w:tcW w:w="2531" w:type="dxa"/>
          </w:tcPr>
          <w:p w:rsidR="00555D0A" w:rsidRDefault="00555D0A" w:rsidP="002D1A82">
            <w:r w:rsidRPr="000C1A9C">
              <w:rPr>
                <w:sz w:val="24"/>
                <w:szCs w:val="24"/>
              </w:rPr>
              <w:t>https://myschool.edu.ru</w:t>
            </w:r>
          </w:p>
        </w:tc>
        <w:tc>
          <w:tcPr>
            <w:tcW w:w="2764" w:type="dxa"/>
            <w:vMerge w:val="restart"/>
          </w:tcPr>
          <w:p w:rsidR="00555D0A" w:rsidRPr="009D507B" w:rsidRDefault="00555D0A" w:rsidP="002D1A82">
            <w:pPr>
              <w:rPr>
                <w:b/>
                <w:sz w:val="24"/>
                <w:szCs w:val="24"/>
              </w:rPr>
            </w:pPr>
            <w:r w:rsidRPr="009D507B">
              <w:rPr>
                <w:sz w:val="24"/>
                <w:szCs w:val="24"/>
                <w:shd w:val="clear" w:color="auto" w:fill="FFFFFF"/>
              </w:rPr>
              <w:t xml:space="preserve">Развитие ценностного отношения к </w:t>
            </w:r>
            <w:r w:rsidRPr="009D507B">
              <w:rPr>
                <w:color w:val="222222"/>
                <w:sz w:val="21"/>
                <w:szCs w:val="21"/>
                <w:shd w:val="clear" w:color="auto" w:fill="FFFFFF"/>
              </w:rPr>
              <w:t>культуре как духовному богатству общества.</w:t>
            </w:r>
          </w:p>
        </w:tc>
      </w:tr>
      <w:tr w:rsidR="00555D0A" w:rsidRPr="009D507B" w:rsidTr="00555D0A">
        <w:trPr>
          <w:gridAfter w:val="1"/>
          <w:wAfter w:w="1157" w:type="dxa"/>
          <w:trHeight w:val="70"/>
        </w:trPr>
        <w:tc>
          <w:tcPr>
            <w:tcW w:w="960" w:type="dxa"/>
          </w:tcPr>
          <w:p w:rsidR="00555D0A" w:rsidRPr="00C475DF" w:rsidRDefault="00555D0A" w:rsidP="0045243E">
            <w:pPr>
              <w:pStyle w:val="TableParagraph"/>
              <w:spacing w:line="232" w:lineRule="exact"/>
              <w:ind w:left="227" w:right="220"/>
              <w:jc w:val="center"/>
              <w:rPr>
                <w:sz w:val="24"/>
                <w:szCs w:val="24"/>
              </w:rPr>
            </w:pPr>
            <w:r>
              <w:rPr>
                <w:sz w:val="24"/>
                <w:szCs w:val="24"/>
              </w:rPr>
              <w:t>101</w:t>
            </w:r>
          </w:p>
        </w:tc>
        <w:tc>
          <w:tcPr>
            <w:tcW w:w="3750" w:type="dxa"/>
          </w:tcPr>
          <w:p w:rsidR="00555D0A" w:rsidRDefault="00555D0A" w:rsidP="002D1A82">
            <w:pPr>
              <w:pStyle w:val="TableParagraph"/>
            </w:pPr>
            <w:r>
              <w:t>Диагностическое</w:t>
            </w:r>
            <w:r>
              <w:rPr>
                <w:spacing w:val="-4"/>
              </w:rPr>
              <w:t xml:space="preserve"> </w:t>
            </w:r>
            <w:r>
              <w:t>занятие.</w:t>
            </w:r>
          </w:p>
        </w:tc>
        <w:tc>
          <w:tcPr>
            <w:tcW w:w="1133" w:type="dxa"/>
          </w:tcPr>
          <w:p w:rsidR="00555D0A" w:rsidRPr="009D507B" w:rsidRDefault="00555D0A" w:rsidP="002D1A82">
            <w:pPr>
              <w:tabs>
                <w:tab w:val="left" w:pos="1474"/>
              </w:tabs>
              <w:jc w:val="center"/>
              <w:rPr>
                <w:sz w:val="24"/>
                <w:szCs w:val="24"/>
              </w:rPr>
            </w:pPr>
            <w:r w:rsidRPr="009D507B">
              <w:rPr>
                <w:sz w:val="24"/>
                <w:szCs w:val="24"/>
              </w:rPr>
              <w:t>1</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r w:rsidR="00555D0A" w:rsidRPr="009D507B" w:rsidTr="00555D0A">
        <w:trPr>
          <w:gridAfter w:val="1"/>
          <w:wAfter w:w="1157" w:type="dxa"/>
          <w:trHeight w:val="70"/>
        </w:trPr>
        <w:tc>
          <w:tcPr>
            <w:tcW w:w="960" w:type="dxa"/>
          </w:tcPr>
          <w:p w:rsidR="00555D0A" w:rsidRPr="00C475DF" w:rsidRDefault="00555D0A" w:rsidP="0045243E">
            <w:pPr>
              <w:pStyle w:val="TableParagraph"/>
              <w:ind w:left="227" w:right="220"/>
              <w:jc w:val="center"/>
              <w:rPr>
                <w:sz w:val="24"/>
                <w:szCs w:val="24"/>
              </w:rPr>
            </w:pPr>
            <w:r>
              <w:rPr>
                <w:sz w:val="24"/>
                <w:szCs w:val="24"/>
              </w:rPr>
              <w:t>102</w:t>
            </w:r>
          </w:p>
        </w:tc>
        <w:tc>
          <w:tcPr>
            <w:tcW w:w="3750" w:type="dxa"/>
          </w:tcPr>
          <w:p w:rsidR="00555D0A" w:rsidRDefault="00555D0A" w:rsidP="002D1A82">
            <w:pPr>
              <w:pStyle w:val="TableParagraph"/>
            </w:pPr>
            <w:r>
              <w:t>Итоговое</w:t>
            </w:r>
            <w:r>
              <w:rPr>
                <w:spacing w:val="-2"/>
              </w:rPr>
              <w:t xml:space="preserve"> </w:t>
            </w:r>
            <w:r>
              <w:t>занятие.</w:t>
            </w:r>
          </w:p>
        </w:tc>
        <w:tc>
          <w:tcPr>
            <w:tcW w:w="1133" w:type="dxa"/>
          </w:tcPr>
          <w:p w:rsidR="00555D0A" w:rsidRPr="009D507B" w:rsidRDefault="00555D0A" w:rsidP="002D1A82">
            <w:pPr>
              <w:tabs>
                <w:tab w:val="left" w:pos="1474"/>
              </w:tabs>
              <w:jc w:val="center"/>
              <w:rPr>
                <w:sz w:val="24"/>
                <w:szCs w:val="24"/>
              </w:rPr>
            </w:pPr>
            <w:r w:rsidRPr="009D507B">
              <w:rPr>
                <w:sz w:val="24"/>
                <w:szCs w:val="24"/>
              </w:rPr>
              <w:t>1</w:t>
            </w:r>
          </w:p>
        </w:tc>
        <w:tc>
          <w:tcPr>
            <w:tcW w:w="2531" w:type="dxa"/>
          </w:tcPr>
          <w:p w:rsidR="00555D0A" w:rsidRDefault="00555D0A" w:rsidP="002D1A82">
            <w:r w:rsidRPr="000C1A9C">
              <w:rPr>
                <w:sz w:val="24"/>
                <w:szCs w:val="24"/>
              </w:rPr>
              <w:t>https://myschool.edu.ru</w:t>
            </w:r>
          </w:p>
        </w:tc>
        <w:tc>
          <w:tcPr>
            <w:tcW w:w="2764" w:type="dxa"/>
            <w:vMerge/>
          </w:tcPr>
          <w:p w:rsidR="00555D0A" w:rsidRPr="009D507B" w:rsidRDefault="00555D0A" w:rsidP="002D1A82">
            <w:pPr>
              <w:tabs>
                <w:tab w:val="left" w:pos="1474"/>
              </w:tabs>
              <w:jc w:val="center"/>
              <w:rPr>
                <w:b/>
                <w:sz w:val="24"/>
                <w:szCs w:val="24"/>
              </w:rPr>
            </w:pPr>
          </w:p>
        </w:tc>
      </w:tr>
    </w:tbl>
    <w:p w:rsidR="002D1A82" w:rsidRDefault="002D1A82" w:rsidP="002D1A82">
      <w:pPr>
        <w:tabs>
          <w:tab w:val="left" w:pos="1474"/>
        </w:tabs>
        <w:jc w:val="center"/>
        <w:rPr>
          <w:b/>
          <w:sz w:val="28"/>
          <w:szCs w:val="28"/>
        </w:rPr>
      </w:pPr>
    </w:p>
    <w:p w:rsidR="002D1A82" w:rsidRDefault="002D1A82" w:rsidP="002D1A82">
      <w:pPr>
        <w:tabs>
          <w:tab w:val="left" w:pos="1474"/>
        </w:tabs>
        <w:jc w:val="center"/>
        <w:rPr>
          <w:b/>
          <w:sz w:val="28"/>
          <w:szCs w:val="28"/>
        </w:rPr>
      </w:pPr>
      <w:r w:rsidRPr="00EF10F5">
        <w:rPr>
          <w:b/>
          <w:sz w:val="28"/>
          <w:szCs w:val="28"/>
        </w:rPr>
        <w:t xml:space="preserve">Тематическое планирование </w:t>
      </w:r>
      <w:r>
        <w:rPr>
          <w:b/>
          <w:sz w:val="28"/>
          <w:szCs w:val="28"/>
        </w:rPr>
        <w:t>4</w:t>
      </w:r>
      <w:r w:rsidRPr="00EF10F5">
        <w:rPr>
          <w:b/>
          <w:sz w:val="28"/>
          <w:szCs w:val="28"/>
        </w:rPr>
        <w:t xml:space="preserve"> класс</w:t>
      </w:r>
    </w:p>
    <w:p w:rsidR="002D1A82" w:rsidRDefault="002D1A82" w:rsidP="002D1A82">
      <w:pPr>
        <w:tabs>
          <w:tab w:val="left" w:pos="1474"/>
        </w:tabs>
        <w:jc w:val="center"/>
        <w:rPr>
          <w:b/>
          <w:sz w:val="28"/>
          <w:szCs w:val="28"/>
        </w:rPr>
      </w:pPr>
    </w:p>
    <w:tbl>
      <w:tblPr>
        <w:tblStyle w:val="ae"/>
        <w:tblW w:w="0" w:type="auto"/>
        <w:tblLook w:val="04A0" w:firstRow="1" w:lastRow="0" w:firstColumn="1" w:lastColumn="0" w:noHBand="0" w:noVBand="1"/>
      </w:tblPr>
      <w:tblGrid>
        <w:gridCol w:w="1023"/>
        <w:gridCol w:w="3634"/>
        <w:gridCol w:w="1123"/>
        <w:gridCol w:w="2550"/>
        <w:gridCol w:w="2776"/>
      </w:tblGrid>
      <w:tr w:rsidR="002D1A82" w:rsidRPr="007F12AF" w:rsidTr="00555D0A">
        <w:tc>
          <w:tcPr>
            <w:tcW w:w="1023" w:type="dxa"/>
          </w:tcPr>
          <w:p w:rsidR="002D1A82" w:rsidRPr="007F12AF" w:rsidRDefault="002D1A82" w:rsidP="002D1A82">
            <w:pPr>
              <w:tabs>
                <w:tab w:val="left" w:pos="1474"/>
              </w:tabs>
              <w:jc w:val="center"/>
              <w:rPr>
                <w:b/>
                <w:sz w:val="24"/>
                <w:szCs w:val="24"/>
              </w:rPr>
            </w:pPr>
            <w:r w:rsidRPr="007F12AF">
              <w:rPr>
                <w:b/>
                <w:sz w:val="24"/>
                <w:szCs w:val="24"/>
              </w:rPr>
              <w:t>№</w:t>
            </w:r>
          </w:p>
          <w:p w:rsidR="002D1A82" w:rsidRPr="007F12AF" w:rsidRDefault="002D1A82" w:rsidP="002D1A82">
            <w:pPr>
              <w:tabs>
                <w:tab w:val="left" w:pos="1474"/>
              </w:tabs>
              <w:jc w:val="center"/>
              <w:rPr>
                <w:b/>
                <w:sz w:val="24"/>
                <w:szCs w:val="24"/>
              </w:rPr>
            </w:pPr>
            <w:r w:rsidRPr="007F12AF">
              <w:rPr>
                <w:b/>
                <w:sz w:val="24"/>
                <w:szCs w:val="24"/>
              </w:rPr>
              <w:t>п/п</w:t>
            </w:r>
          </w:p>
        </w:tc>
        <w:tc>
          <w:tcPr>
            <w:tcW w:w="3634" w:type="dxa"/>
          </w:tcPr>
          <w:p w:rsidR="002D1A82" w:rsidRPr="007F12AF" w:rsidRDefault="002D1A82" w:rsidP="002D1A82">
            <w:pPr>
              <w:tabs>
                <w:tab w:val="left" w:pos="1474"/>
              </w:tabs>
              <w:jc w:val="center"/>
              <w:rPr>
                <w:b/>
                <w:sz w:val="24"/>
                <w:szCs w:val="24"/>
              </w:rPr>
            </w:pPr>
            <w:r w:rsidRPr="007F12AF">
              <w:rPr>
                <w:b/>
                <w:sz w:val="24"/>
                <w:szCs w:val="24"/>
              </w:rPr>
              <w:t>Тема занятия</w:t>
            </w:r>
          </w:p>
        </w:tc>
        <w:tc>
          <w:tcPr>
            <w:tcW w:w="1123" w:type="dxa"/>
          </w:tcPr>
          <w:p w:rsidR="002D1A82" w:rsidRPr="007F12AF" w:rsidRDefault="002D1A82" w:rsidP="002D1A82">
            <w:pPr>
              <w:tabs>
                <w:tab w:val="left" w:pos="1474"/>
              </w:tabs>
              <w:jc w:val="center"/>
              <w:rPr>
                <w:b/>
                <w:sz w:val="24"/>
                <w:szCs w:val="24"/>
              </w:rPr>
            </w:pPr>
            <w:r w:rsidRPr="007F12AF">
              <w:rPr>
                <w:b/>
                <w:sz w:val="24"/>
                <w:szCs w:val="24"/>
              </w:rPr>
              <w:t>Кол-во часов</w:t>
            </w:r>
          </w:p>
        </w:tc>
        <w:tc>
          <w:tcPr>
            <w:tcW w:w="2550" w:type="dxa"/>
          </w:tcPr>
          <w:p w:rsidR="002D1A82" w:rsidRPr="007F12AF" w:rsidRDefault="002D1A82" w:rsidP="002D1A82">
            <w:pPr>
              <w:tabs>
                <w:tab w:val="left" w:pos="1474"/>
              </w:tabs>
              <w:jc w:val="center"/>
              <w:rPr>
                <w:b/>
                <w:sz w:val="24"/>
                <w:szCs w:val="24"/>
              </w:rPr>
            </w:pPr>
            <w:r w:rsidRPr="007F12AF">
              <w:rPr>
                <w:b/>
                <w:sz w:val="24"/>
                <w:szCs w:val="24"/>
              </w:rPr>
              <w:t>ЭОР и ЦОР</w:t>
            </w:r>
          </w:p>
        </w:tc>
        <w:tc>
          <w:tcPr>
            <w:tcW w:w="2776" w:type="dxa"/>
          </w:tcPr>
          <w:p w:rsidR="002D1A82" w:rsidRPr="007F12AF" w:rsidRDefault="002D1A82" w:rsidP="002D1A82">
            <w:pPr>
              <w:tabs>
                <w:tab w:val="left" w:pos="1474"/>
              </w:tabs>
              <w:jc w:val="center"/>
              <w:rPr>
                <w:b/>
                <w:sz w:val="24"/>
                <w:szCs w:val="24"/>
              </w:rPr>
            </w:pPr>
            <w:r w:rsidRPr="007F12AF">
              <w:rPr>
                <w:b/>
                <w:sz w:val="24"/>
                <w:szCs w:val="24"/>
              </w:rPr>
              <w:t>Учёт рабочей программы воспитания</w:t>
            </w:r>
          </w:p>
        </w:tc>
      </w:tr>
      <w:tr w:rsidR="002D1A82" w:rsidRPr="007F12AF" w:rsidTr="002D1A82">
        <w:tc>
          <w:tcPr>
            <w:tcW w:w="11106" w:type="dxa"/>
            <w:gridSpan w:val="5"/>
          </w:tcPr>
          <w:p w:rsidR="002D1A82" w:rsidRPr="007F12AF" w:rsidRDefault="002D1A82" w:rsidP="002D1A82">
            <w:pPr>
              <w:tabs>
                <w:tab w:val="left" w:pos="1474"/>
              </w:tabs>
              <w:rPr>
                <w:b/>
                <w:sz w:val="24"/>
                <w:szCs w:val="24"/>
              </w:rPr>
            </w:pPr>
            <w:r>
              <w:rPr>
                <w:b/>
              </w:rPr>
              <w:t>1</w:t>
            </w:r>
            <w:r>
              <w:rPr>
                <w:b/>
                <w:spacing w:val="-2"/>
              </w:rPr>
              <w:t xml:space="preserve"> </w:t>
            </w:r>
            <w:r>
              <w:rPr>
                <w:b/>
              </w:rPr>
              <w:t>раздел «Я</w:t>
            </w:r>
            <w:r>
              <w:rPr>
                <w:b/>
                <w:spacing w:val="-2"/>
              </w:rPr>
              <w:t xml:space="preserve"> </w:t>
            </w:r>
            <w:r>
              <w:rPr>
                <w:b/>
              </w:rPr>
              <w:t>–</w:t>
            </w:r>
            <w:r>
              <w:rPr>
                <w:b/>
                <w:spacing w:val="-1"/>
              </w:rPr>
              <w:t xml:space="preserve"> </w:t>
            </w:r>
            <w:r>
              <w:rPr>
                <w:b/>
              </w:rPr>
              <w:t>школьник»</w:t>
            </w:r>
          </w:p>
        </w:tc>
      </w:tr>
      <w:tr w:rsidR="002D1A82" w:rsidRPr="007F12AF" w:rsidTr="00555D0A">
        <w:tc>
          <w:tcPr>
            <w:tcW w:w="1023" w:type="dxa"/>
          </w:tcPr>
          <w:p w:rsidR="002D1A82" w:rsidRPr="007F12AF" w:rsidRDefault="002D1A82" w:rsidP="002D1A82">
            <w:pPr>
              <w:tabs>
                <w:tab w:val="left" w:pos="1474"/>
              </w:tabs>
              <w:jc w:val="center"/>
              <w:rPr>
                <w:sz w:val="24"/>
                <w:szCs w:val="24"/>
              </w:rPr>
            </w:pPr>
            <w:r w:rsidRPr="007F12AF">
              <w:rPr>
                <w:sz w:val="24"/>
                <w:szCs w:val="24"/>
              </w:rPr>
              <w:t>1</w:t>
            </w:r>
          </w:p>
        </w:tc>
        <w:tc>
          <w:tcPr>
            <w:tcW w:w="3634" w:type="dxa"/>
          </w:tcPr>
          <w:p w:rsidR="002D1A82" w:rsidRDefault="002D1A82" w:rsidP="002D1A82">
            <w:pPr>
              <w:pStyle w:val="TableParagraph"/>
              <w:spacing w:line="232" w:lineRule="exact"/>
            </w:pPr>
            <w:r>
              <w:t>Диагностическое</w:t>
            </w:r>
            <w:r>
              <w:rPr>
                <w:spacing w:val="-4"/>
              </w:rPr>
              <w:t xml:space="preserve"> </w:t>
            </w:r>
            <w:r>
              <w:t>занятие.</w:t>
            </w:r>
          </w:p>
        </w:tc>
        <w:tc>
          <w:tcPr>
            <w:tcW w:w="1123" w:type="dxa"/>
          </w:tcPr>
          <w:p w:rsidR="002D1A82" w:rsidRPr="007F12AF" w:rsidRDefault="002D1A82" w:rsidP="002D1A82">
            <w:pPr>
              <w:tabs>
                <w:tab w:val="left" w:pos="1474"/>
              </w:tabs>
              <w:jc w:val="center"/>
              <w:rPr>
                <w:sz w:val="24"/>
                <w:szCs w:val="24"/>
              </w:rPr>
            </w:pPr>
            <w:r w:rsidRPr="007F12AF">
              <w:rPr>
                <w:sz w:val="24"/>
                <w:szCs w:val="24"/>
              </w:rPr>
              <w:t>1</w:t>
            </w:r>
          </w:p>
        </w:tc>
        <w:tc>
          <w:tcPr>
            <w:tcW w:w="2550" w:type="dxa"/>
          </w:tcPr>
          <w:p w:rsidR="002D1A82" w:rsidRPr="001D037C" w:rsidRDefault="002D1A82" w:rsidP="002D1A82">
            <w:pPr>
              <w:rPr>
                <w:sz w:val="24"/>
                <w:szCs w:val="24"/>
              </w:rPr>
            </w:pPr>
            <w:r w:rsidRPr="001D037C">
              <w:rPr>
                <w:sz w:val="24"/>
                <w:szCs w:val="24"/>
              </w:rPr>
              <w:t>https://myschool.edu.ru</w:t>
            </w:r>
          </w:p>
        </w:tc>
        <w:tc>
          <w:tcPr>
            <w:tcW w:w="2776" w:type="dxa"/>
            <w:vMerge w:val="restart"/>
          </w:tcPr>
          <w:p w:rsidR="002D1A82" w:rsidRPr="007F12AF" w:rsidRDefault="002D1A82" w:rsidP="002D1A82">
            <w:pPr>
              <w:pStyle w:val="ac"/>
              <w:spacing w:before="0" w:beforeAutospacing="0" w:after="150" w:afterAutospacing="0"/>
              <w:rPr>
                <w:b/>
              </w:rPr>
            </w:pPr>
            <w:r w:rsidRPr="007F12AF">
              <w:rPr>
                <w:shd w:val="clear" w:color="auto" w:fill="FFFFFF"/>
              </w:rPr>
              <w:t>Развитие ценностного отношения к знаниям как интеллектуальному ресурсу</w:t>
            </w:r>
            <w:r>
              <w:rPr>
                <w:shd w:val="clear" w:color="auto" w:fill="FFFFFF"/>
              </w:rPr>
              <w:t>.</w:t>
            </w:r>
          </w:p>
        </w:tc>
      </w:tr>
      <w:tr w:rsidR="002D1A82" w:rsidRPr="007F12AF" w:rsidTr="00555D0A">
        <w:tc>
          <w:tcPr>
            <w:tcW w:w="1023" w:type="dxa"/>
          </w:tcPr>
          <w:p w:rsidR="002D1A82" w:rsidRPr="007F12AF" w:rsidRDefault="002D1A82" w:rsidP="005647B4">
            <w:pPr>
              <w:tabs>
                <w:tab w:val="left" w:pos="1474"/>
              </w:tabs>
              <w:jc w:val="center"/>
              <w:rPr>
                <w:sz w:val="24"/>
                <w:szCs w:val="24"/>
              </w:rPr>
            </w:pPr>
            <w:r w:rsidRPr="007F12AF">
              <w:rPr>
                <w:sz w:val="24"/>
                <w:szCs w:val="24"/>
              </w:rPr>
              <w:t>2</w:t>
            </w:r>
            <w:r w:rsidR="0045243E">
              <w:rPr>
                <w:sz w:val="24"/>
                <w:szCs w:val="24"/>
              </w:rPr>
              <w:t>-</w:t>
            </w:r>
            <w:r w:rsidR="005647B4">
              <w:rPr>
                <w:sz w:val="24"/>
                <w:szCs w:val="24"/>
              </w:rPr>
              <w:t>3</w:t>
            </w:r>
          </w:p>
        </w:tc>
        <w:tc>
          <w:tcPr>
            <w:tcW w:w="3634" w:type="dxa"/>
          </w:tcPr>
          <w:p w:rsidR="002D1A82" w:rsidRDefault="002D1A82" w:rsidP="002D1A82">
            <w:pPr>
              <w:pStyle w:val="TableParagraph"/>
            </w:pPr>
            <w:r>
              <w:t>Моё</w:t>
            </w:r>
            <w:r>
              <w:rPr>
                <w:spacing w:val="-1"/>
              </w:rPr>
              <w:t xml:space="preserve"> </w:t>
            </w:r>
            <w:r>
              <w:t>лето.</w:t>
            </w:r>
          </w:p>
        </w:tc>
        <w:tc>
          <w:tcPr>
            <w:tcW w:w="1123" w:type="dxa"/>
          </w:tcPr>
          <w:p w:rsidR="002D1A82" w:rsidRPr="007F12AF" w:rsidRDefault="005647B4" w:rsidP="002D1A82">
            <w:pPr>
              <w:tabs>
                <w:tab w:val="left" w:pos="1474"/>
              </w:tabs>
              <w:jc w:val="center"/>
              <w:rPr>
                <w:sz w:val="24"/>
                <w:szCs w:val="24"/>
              </w:rPr>
            </w:pPr>
            <w:r>
              <w:rPr>
                <w:sz w:val="24"/>
                <w:szCs w:val="24"/>
              </w:rPr>
              <w:t>2</w:t>
            </w:r>
          </w:p>
        </w:tc>
        <w:tc>
          <w:tcPr>
            <w:tcW w:w="2550" w:type="dxa"/>
          </w:tcPr>
          <w:p w:rsidR="002D1A82" w:rsidRPr="001D037C" w:rsidRDefault="002D1A82" w:rsidP="002D1A82">
            <w:pPr>
              <w:rPr>
                <w:sz w:val="24"/>
                <w:szCs w:val="24"/>
              </w:rPr>
            </w:pPr>
            <w:r w:rsidRPr="001D037C">
              <w:rPr>
                <w:sz w:val="24"/>
                <w:szCs w:val="24"/>
              </w:rPr>
              <w:t>https://myschool.edu.ru</w:t>
            </w:r>
          </w:p>
        </w:tc>
        <w:tc>
          <w:tcPr>
            <w:tcW w:w="2776" w:type="dxa"/>
            <w:vMerge/>
          </w:tcPr>
          <w:p w:rsidR="002D1A82" w:rsidRPr="007F12AF" w:rsidRDefault="002D1A82" w:rsidP="002D1A82">
            <w:pPr>
              <w:tabs>
                <w:tab w:val="left" w:pos="1474"/>
              </w:tabs>
              <w:jc w:val="center"/>
              <w:rPr>
                <w:b/>
                <w:sz w:val="24"/>
                <w:szCs w:val="24"/>
              </w:rPr>
            </w:pPr>
          </w:p>
        </w:tc>
      </w:tr>
      <w:tr w:rsidR="002D1A82" w:rsidRPr="007F12AF" w:rsidTr="00555D0A">
        <w:tc>
          <w:tcPr>
            <w:tcW w:w="1023" w:type="dxa"/>
          </w:tcPr>
          <w:p w:rsidR="002D1A82" w:rsidRPr="007F12AF" w:rsidRDefault="005647B4" w:rsidP="002D1A82">
            <w:pPr>
              <w:tabs>
                <w:tab w:val="left" w:pos="1474"/>
              </w:tabs>
              <w:jc w:val="center"/>
              <w:rPr>
                <w:sz w:val="24"/>
                <w:szCs w:val="24"/>
              </w:rPr>
            </w:pPr>
            <w:r>
              <w:rPr>
                <w:sz w:val="24"/>
                <w:szCs w:val="24"/>
              </w:rPr>
              <w:t>4-5</w:t>
            </w:r>
          </w:p>
        </w:tc>
        <w:tc>
          <w:tcPr>
            <w:tcW w:w="3634" w:type="dxa"/>
          </w:tcPr>
          <w:p w:rsidR="002D1A82" w:rsidRDefault="002D1A82" w:rsidP="002D1A82">
            <w:pPr>
              <w:pStyle w:val="TableParagraph"/>
              <w:spacing w:line="232" w:lineRule="exact"/>
            </w:pPr>
            <w:r>
              <w:t>Я</w:t>
            </w:r>
            <w:r>
              <w:rPr>
                <w:spacing w:val="-3"/>
              </w:rPr>
              <w:t xml:space="preserve"> </w:t>
            </w:r>
            <w:r>
              <w:t>–</w:t>
            </w:r>
            <w:r>
              <w:rPr>
                <w:spacing w:val="-1"/>
              </w:rPr>
              <w:t xml:space="preserve"> </w:t>
            </w:r>
            <w:r>
              <w:t>четвероклассник.</w:t>
            </w:r>
          </w:p>
        </w:tc>
        <w:tc>
          <w:tcPr>
            <w:tcW w:w="1123" w:type="dxa"/>
          </w:tcPr>
          <w:p w:rsidR="002D1A82" w:rsidRPr="007F12AF" w:rsidRDefault="005647B4" w:rsidP="002D1A82">
            <w:pPr>
              <w:tabs>
                <w:tab w:val="left" w:pos="1474"/>
              </w:tabs>
              <w:jc w:val="center"/>
              <w:rPr>
                <w:sz w:val="24"/>
                <w:szCs w:val="24"/>
              </w:rPr>
            </w:pPr>
            <w:r>
              <w:rPr>
                <w:sz w:val="24"/>
                <w:szCs w:val="24"/>
              </w:rPr>
              <w:t>2</w:t>
            </w:r>
          </w:p>
        </w:tc>
        <w:tc>
          <w:tcPr>
            <w:tcW w:w="2550" w:type="dxa"/>
          </w:tcPr>
          <w:p w:rsidR="002D1A82" w:rsidRPr="001D037C" w:rsidRDefault="002D1A82" w:rsidP="002D1A82">
            <w:pPr>
              <w:rPr>
                <w:sz w:val="24"/>
                <w:szCs w:val="24"/>
              </w:rPr>
            </w:pPr>
            <w:r w:rsidRPr="001D037C">
              <w:rPr>
                <w:sz w:val="24"/>
                <w:szCs w:val="24"/>
              </w:rPr>
              <w:t>https://myschool.edu.ru</w:t>
            </w:r>
          </w:p>
        </w:tc>
        <w:tc>
          <w:tcPr>
            <w:tcW w:w="2776" w:type="dxa"/>
            <w:vMerge/>
          </w:tcPr>
          <w:p w:rsidR="002D1A82" w:rsidRPr="007F12AF" w:rsidRDefault="002D1A82" w:rsidP="002D1A82">
            <w:pPr>
              <w:tabs>
                <w:tab w:val="left" w:pos="1474"/>
              </w:tabs>
              <w:jc w:val="center"/>
              <w:rPr>
                <w:b/>
                <w:sz w:val="24"/>
                <w:szCs w:val="24"/>
              </w:rPr>
            </w:pPr>
          </w:p>
        </w:tc>
      </w:tr>
      <w:tr w:rsidR="002D1A82" w:rsidRPr="007F12AF" w:rsidTr="00555D0A">
        <w:tc>
          <w:tcPr>
            <w:tcW w:w="1023" w:type="dxa"/>
          </w:tcPr>
          <w:p w:rsidR="002D1A82" w:rsidRPr="007F12AF" w:rsidRDefault="005647B4" w:rsidP="005647B4">
            <w:pPr>
              <w:tabs>
                <w:tab w:val="left" w:pos="1474"/>
              </w:tabs>
              <w:jc w:val="center"/>
              <w:rPr>
                <w:sz w:val="24"/>
                <w:szCs w:val="24"/>
              </w:rPr>
            </w:pPr>
            <w:r>
              <w:rPr>
                <w:sz w:val="24"/>
                <w:szCs w:val="24"/>
              </w:rPr>
              <w:t>6-7</w:t>
            </w:r>
          </w:p>
        </w:tc>
        <w:tc>
          <w:tcPr>
            <w:tcW w:w="3634" w:type="dxa"/>
          </w:tcPr>
          <w:p w:rsidR="002D1A82" w:rsidRDefault="002D1A82" w:rsidP="002D1A82">
            <w:pPr>
              <w:pStyle w:val="TableParagraph"/>
            </w:pPr>
            <w:r>
              <w:t>Права</w:t>
            </w:r>
            <w:r>
              <w:rPr>
                <w:spacing w:val="-1"/>
              </w:rPr>
              <w:t xml:space="preserve"> </w:t>
            </w:r>
            <w:r>
              <w:t>и</w:t>
            </w:r>
            <w:r>
              <w:rPr>
                <w:spacing w:val="-2"/>
              </w:rPr>
              <w:t xml:space="preserve"> </w:t>
            </w:r>
            <w:r>
              <w:t>обязанности</w:t>
            </w:r>
            <w:r>
              <w:rPr>
                <w:spacing w:val="-4"/>
              </w:rPr>
              <w:t xml:space="preserve"> </w:t>
            </w:r>
            <w:r>
              <w:t>школьника.</w:t>
            </w:r>
          </w:p>
        </w:tc>
        <w:tc>
          <w:tcPr>
            <w:tcW w:w="1123" w:type="dxa"/>
          </w:tcPr>
          <w:p w:rsidR="002D1A82" w:rsidRPr="007F12AF" w:rsidRDefault="005647B4" w:rsidP="002D1A82">
            <w:pPr>
              <w:tabs>
                <w:tab w:val="left" w:pos="1474"/>
              </w:tabs>
              <w:jc w:val="center"/>
              <w:rPr>
                <w:sz w:val="24"/>
                <w:szCs w:val="24"/>
              </w:rPr>
            </w:pPr>
            <w:r>
              <w:rPr>
                <w:sz w:val="24"/>
                <w:szCs w:val="24"/>
              </w:rPr>
              <w:t>2</w:t>
            </w:r>
          </w:p>
        </w:tc>
        <w:tc>
          <w:tcPr>
            <w:tcW w:w="2550" w:type="dxa"/>
          </w:tcPr>
          <w:p w:rsidR="002D1A82" w:rsidRPr="001D037C" w:rsidRDefault="002D1A82" w:rsidP="002D1A82">
            <w:pPr>
              <w:rPr>
                <w:sz w:val="24"/>
                <w:szCs w:val="24"/>
              </w:rPr>
            </w:pPr>
            <w:r w:rsidRPr="001D037C">
              <w:rPr>
                <w:sz w:val="24"/>
                <w:szCs w:val="24"/>
              </w:rPr>
              <w:t>https://myschool.edu.ru</w:t>
            </w:r>
          </w:p>
        </w:tc>
        <w:tc>
          <w:tcPr>
            <w:tcW w:w="2776" w:type="dxa"/>
            <w:vMerge/>
          </w:tcPr>
          <w:p w:rsidR="002D1A82" w:rsidRPr="007F12AF" w:rsidRDefault="002D1A82" w:rsidP="002D1A82">
            <w:pPr>
              <w:tabs>
                <w:tab w:val="left" w:pos="1474"/>
              </w:tabs>
              <w:jc w:val="center"/>
              <w:rPr>
                <w:b/>
                <w:sz w:val="24"/>
                <w:szCs w:val="24"/>
              </w:rPr>
            </w:pPr>
          </w:p>
        </w:tc>
      </w:tr>
      <w:tr w:rsidR="002D1A82" w:rsidRPr="007F12AF" w:rsidTr="002D1A82">
        <w:tc>
          <w:tcPr>
            <w:tcW w:w="11106" w:type="dxa"/>
            <w:gridSpan w:val="5"/>
          </w:tcPr>
          <w:p w:rsidR="002D1A82" w:rsidRPr="007F12AF" w:rsidRDefault="002D1A82" w:rsidP="002D1A82">
            <w:pPr>
              <w:tabs>
                <w:tab w:val="left" w:pos="1474"/>
              </w:tabs>
              <w:rPr>
                <w:b/>
                <w:sz w:val="24"/>
                <w:szCs w:val="24"/>
              </w:rPr>
            </w:pPr>
            <w:r>
              <w:rPr>
                <w:b/>
              </w:rPr>
              <w:t>2</w:t>
            </w:r>
            <w:r>
              <w:rPr>
                <w:b/>
                <w:spacing w:val="-4"/>
              </w:rPr>
              <w:t xml:space="preserve"> </w:t>
            </w:r>
            <w:r>
              <w:rPr>
                <w:b/>
              </w:rPr>
              <w:t>раздел</w:t>
            </w:r>
            <w:r>
              <w:rPr>
                <w:b/>
                <w:spacing w:val="-2"/>
              </w:rPr>
              <w:t xml:space="preserve"> </w:t>
            </w:r>
            <w:r>
              <w:rPr>
                <w:b/>
              </w:rPr>
              <w:t>«Развитие</w:t>
            </w:r>
            <w:r>
              <w:rPr>
                <w:b/>
                <w:spacing w:val="-4"/>
              </w:rPr>
              <w:t xml:space="preserve"> </w:t>
            </w:r>
            <w:r>
              <w:rPr>
                <w:b/>
              </w:rPr>
              <w:t>эмоционально-личностной</w:t>
            </w:r>
            <w:r>
              <w:rPr>
                <w:b/>
                <w:spacing w:val="-3"/>
              </w:rPr>
              <w:t xml:space="preserve"> </w:t>
            </w:r>
            <w:r>
              <w:rPr>
                <w:b/>
              </w:rPr>
              <w:t>сферы»</w:t>
            </w:r>
          </w:p>
        </w:tc>
      </w:tr>
      <w:tr w:rsidR="0045243E" w:rsidRPr="007F12AF" w:rsidTr="00555D0A">
        <w:tc>
          <w:tcPr>
            <w:tcW w:w="1023" w:type="dxa"/>
          </w:tcPr>
          <w:p w:rsidR="0045243E" w:rsidRPr="00C475DF" w:rsidRDefault="005647B4" w:rsidP="0045243E">
            <w:pPr>
              <w:tabs>
                <w:tab w:val="left" w:pos="1474"/>
              </w:tabs>
              <w:jc w:val="center"/>
              <w:rPr>
                <w:sz w:val="24"/>
                <w:szCs w:val="24"/>
              </w:rPr>
            </w:pPr>
            <w:r>
              <w:rPr>
                <w:sz w:val="24"/>
                <w:szCs w:val="24"/>
              </w:rPr>
              <w:t>8</w:t>
            </w:r>
          </w:p>
        </w:tc>
        <w:tc>
          <w:tcPr>
            <w:tcW w:w="3634" w:type="dxa"/>
          </w:tcPr>
          <w:p w:rsidR="0045243E" w:rsidRDefault="0045243E" w:rsidP="002D1A82">
            <w:pPr>
              <w:pStyle w:val="TableParagraph"/>
            </w:pPr>
            <w:r>
              <w:t>Диагностическое</w:t>
            </w:r>
            <w:r>
              <w:rPr>
                <w:spacing w:val="-4"/>
              </w:rPr>
              <w:t xml:space="preserve"> </w:t>
            </w:r>
            <w:r>
              <w:t>занятие.</w:t>
            </w:r>
          </w:p>
        </w:tc>
        <w:tc>
          <w:tcPr>
            <w:tcW w:w="1123" w:type="dxa"/>
          </w:tcPr>
          <w:p w:rsidR="0045243E" w:rsidRPr="00C475DF" w:rsidRDefault="0045243E" w:rsidP="0045243E">
            <w:pPr>
              <w:tabs>
                <w:tab w:val="left" w:pos="1474"/>
              </w:tabs>
              <w:jc w:val="center"/>
              <w:rPr>
                <w:sz w:val="24"/>
                <w:szCs w:val="24"/>
              </w:rPr>
            </w:pPr>
            <w:r w:rsidRPr="00C475DF">
              <w:rPr>
                <w:sz w:val="24"/>
                <w:szCs w:val="24"/>
              </w:rPr>
              <w:t>1</w:t>
            </w:r>
          </w:p>
        </w:tc>
        <w:tc>
          <w:tcPr>
            <w:tcW w:w="2550" w:type="dxa"/>
          </w:tcPr>
          <w:p w:rsidR="0045243E" w:rsidRPr="001D037C" w:rsidRDefault="0045243E" w:rsidP="002D1A82">
            <w:pPr>
              <w:rPr>
                <w:sz w:val="24"/>
                <w:szCs w:val="24"/>
              </w:rPr>
            </w:pPr>
            <w:r w:rsidRPr="001D037C">
              <w:rPr>
                <w:sz w:val="24"/>
                <w:szCs w:val="24"/>
              </w:rPr>
              <w:t>https://myschool.edu.ru</w:t>
            </w:r>
          </w:p>
        </w:tc>
        <w:tc>
          <w:tcPr>
            <w:tcW w:w="2776" w:type="dxa"/>
            <w:vMerge w:val="restart"/>
          </w:tcPr>
          <w:p w:rsidR="0045243E" w:rsidRPr="007F12AF" w:rsidRDefault="0045243E" w:rsidP="002D1A82">
            <w:pPr>
              <w:tabs>
                <w:tab w:val="left" w:pos="1474"/>
              </w:tabs>
              <w:rPr>
                <w:b/>
                <w:sz w:val="24"/>
                <w:szCs w:val="24"/>
              </w:rPr>
            </w:pPr>
            <w:r w:rsidRPr="005B5F2F">
              <w:rPr>
                <w:sz w:val="24"/>
                <w:szCs w:val="24"/>
                <w:shd w:val="clear" w:color="auto" w:fill="FFFFFF"/>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45243E" w:rsidRPr="007F12AF" w:rsidTr="00555D0A">
        <w:tc>
          <w:tcPr>
            <w:tcW w:w="1023" w:type="dxa"/>
          </w:tcPr>
          <w:p w:rsidR="0045243E" w:rsidRPr="00C475DF" w:rsidRDefault="005647B4" w:rsidP="005647B4">
            <w:pPr>
              <w:tabs>
                <w:tab w:val="left" w:pos="1474"/>
              </w:tabs>
              <w:jc w:val="center"/>
              <w:rPr>
                <w:sz w:val="24"/>
                <w:szCs w:val="24"/>
              </w:rPr>
            </w:pPr>
            <w:r>
              <w:rPr>
                <w:sz w:val="24"/>
                <w:szCs w:val="24"/>
              </w:rPr>
              <w:t>9</w:t>
            </w:r>
            <w:r w:rsidR="0045243E">
              <w:rPr>
                <w:sz w:val="24"/>
                <w:szCs w:val="24"/>
              </w:rPr>
              <w:t>-1</w:t>
            </w:r>
            <w:r>
              <w:rPr>
                <w:sz w:val="24"/>
                <w:szCs w:val="24"/>
              </w:rPr>
              <w:t>1</w:t>
            </w:r>
          </w:p>
        </w:tc>
        <w:tc>
          <w:tcPr>
            <w:tcW w:w="3634" w:type="dxa"/>
          </w:tcPr>
          <w:p w:rsidR="0045243E" w:rsidRDefault="0045243E" w:rsidP="002D1A82">
            <w:pPr>
              <w:pStyle w:val="TableParagraph"/>
            </w:pPr>
            <w:r>
              <w:t>Мой</w:t>
            </w:r>
            <w:r>
              <w:rPr>
                <w:spacing w:val="-3"/>
              </w:rPr>
              <w:t xml:space="preserve"> </w:t>
            </w:r>
            <w:r>
              <w:t>выбор,</w:t>
            </w:r>
            <w:r>
              <w:rPr>
                <w:spacing w:val="-1"/>
              </w:rPr>
              <w:t xml:space="preserve"> </w:t>
            </w:r>
            <w:r>
              <w:t>мой</w:t>
            </w:r>
            <w:r>
              <w:rPr>
                <w:spacing w:val="-2"/>
              </w:rPr>
              <w:t xml:space="preserve"> </w:t>
            </w:r>
            <w:r>
              <w:t>путь.</w:t>
            </w:r>
          </w:p>
        </w:tc>
        <w:tc>
          <w:tcPr>
            <w:tcW w:w="1123" w:type="dxa"/>
          </w:tcPr>
          <w:p w:rsidR="0045243E" w:rsidRPr="00C475DF" w:rsidRDefault="005647B4" w:rsidP="0045243E">
            <w:pPr>
              <w:tabs>
                <w:tab w:val="left" w:pos="1474"/>
              </w:tabs>
              <w:jc w:val="center"/>
              <w:rPr>
                <w:sz w:val="24"/>
                <w:szCs w:val="24"/>
              </w:rPr>
            </w:pPr>
            <w:r>
              <w:rPr>
                <w:sz w:val="24"/>
                <w:szCs w:val="24"/>
              </w:rPr>
              <w:t>3</w:t>
            </w:r>
          </w:p>
        </w:tc>
        <w:tc>
          <w:tcPr>
            <w:tcW w:w="2550" w:type="dxa"/>
          </w:tcPr>
          <w:p w:rsidR="0045243E" w:rsidRPr="001D037C" w:rsidRDefault="0045243E" w:rsidP="002D1A82">
            <w:pPr>
              <w:rPr>
                <w:sz w:val="24"/>
                <w:szCs w:val="24"/>
              </w:rPr>
            </w:pPr>
            <w:r w:rsidRPr="001D037C">
              <w:rPr>
                <w:sz w:val="24"/>
                <w:szCs w:val="24"/>
              </w:rPr>
              <w:t>https://myschool.edu.ru</w:t>
            </w:r>
          </w:p>
        </w:tc>
        <w:tc>
          <w:tcPr>
            <w:tcW w:w="2776" w:type="dxa"/>
            <w:vMerge/>
          </w:tcPr>
          <w:p w:rsidR="0045243E" w:rsidRPr="007F12AF" w:rsidRDefault="0045243E" w:rsidP="002D1A82">
            <w:pPr>
              <w:tabs>
                <w:tab w:val="left" w:pos="1474"/>
              </w:tabs>
              <w:jc w:val="center"/>
              <w:rPr>
                <w:b/>
                <w:sz w:val="24"/>
                <w:szCs w:val="24"/>
              </w:rPr>
            </w:pPr>
          </w:p>
        </w:tc>
      </w:tr>
      <w:tr w:rsidR="0045243E" w:rsidRPr="007F12AF" w:rsidTr="00555D0A">
        <w:tc>
          <w:tcPr>
            <w:tcW w:w="1023" w:type="dxa"/>
          </w:tcPr>
          <w:p w:rsidR="0045243E" w:rsidRPr="00C475DF" w:rsidRDefault="0045243E" w:rsidP="005647B4">
            <w:pPr>
              <w:pStyle w:val="TableParagraph"/>
              <w:ind w:left="0"/>
              <w:jc w:val="center"/>
              <w:rPr>
                <w:sz w:val="24"/>
                <w:szCs w:val="24"/>
              </w:rPr>
            </w:pPr>
            <w:r>
              <w:rPr>
                <w:sz w:val="24"/>
                <w:szCs w:val="24"/>
              </w:rPr>
              <w:t>1</w:t>
            </w:r>
            <w:r w:rsidR="005647B4">
              <w:rPr>
                <w:sz w:val="24"/>
                <w:szCs w:val="24"/>
              </w:rPr>
              <w:t>2</w:t>
            </w:r>
            <w:r>
              <w:rPr>
                <w:sz w:val="24"/>
                <w:szCs w:val="24"/>
              </w:rPr>
              <w:t>-1</w:t>
            </w:r>
            <w:r w:rsidR="005647B4">
              <w:rPr>
                <w:sz w:val="24"/>
                <w:szCs w:val="24"/>
              </w:rPr>
              <w:t>3</w:t>
            </w:r>
          </w:p>
        </w:tc>
        <w:tc>
          <w:tcPr>
            <w:tcW w:w="3634" w:type="dxa"/>
          </w:tcPr>
          <w:p w:rsidR="0045243E" w:rsidRDefault="0045243E" w:rsidP="002D1A82">
            <w:pPr>
              <w:pStyle w:val="TableParagraph"/>
              <w:spacing w:line="232" w:lineRule="exact"/>
            </w:pPr>
            <w:r>
              <w:t>Мой</w:t>
            </w:r>
            <w:r>
              <w:rPr>
                <w:spacing w:val="-3"/>
              </w:rPr>
              <w:t xml:space="preserve"> </w:t>
            </w:r>
            <w:r>
              <w:t>внутренний</w:t>
            </w:r>
            <w:r>
              <w:rPr>
                <w:spacing w:val="-3"/>
              </w:rPr>
              <w:t xml:space="preserve"> </w:t>
            </w:r>
            <w:r>
              <w:t>мир.</w:t>
            </w:r>
          </w:p>
        </w:tc>
        <w:tc>
          <w:tcPr>
            <w:tcW w:w="1123" w:type="dxa"/>
          </w:tcPr>
          <w:p w:rsidR="0045243E" w:rsidRPr="00C475DF" w:rsidRDefault="005647B4" w:rsidP="0045243E">
            <w:pPr>
              <w:tabs>
                <w:tab w:val="left" w:pos="1474"/>
              </w:tabs>
              <w:jc w:val="center"/>
              <w:rPr>
                <w:sz w:val="24"/>
                <w:szCs w:val="24"/>
              </w:rPr>
            </w:pPr>
            <w:r>
              <w:rPr>
                <w:sz w:val="24"/>
                <w:szCs w:val="24"/>
              </w:rPr>
              <w:t>2</w:t>
            </w:r>
          </w:p>
        </w:tc>
        <w:tc>
          <w:tcPr>
            <w:tcW w:w="2550" w:type="dxa"/>
          </w:tcPr>
          <w:p w:rsidR="0045243E" w:rsidRPr="001D037C" w:rsidRDefault="0045243E" w:rsidP="002D1A82">
            <w:pPr>
              <w:rPr>
                <w:sz w:val="24"/>
                <w:szCs w:val="24"/>
              </w:rPr>
            </w:pPr>
            <w:r w:rsidRPr="001D037C">
              <w:rPr>
                <w:sz w:val="24"/>
                <w:szCs w:val="24"/>
              </w:rPr>
              <w:t>https://myschool.edu.ru</w:t>
            </w:r>
          </w:p>
        </w:tc>
        <w:tc>
          <w:tcPr>
            <w:tcW w:w="2776" w:type="dxa"/>
            <w:vMerge/>
          </w:tcPr>
          <w:p w:rsidR="0045243E" w:rsidRPr="007F12AF" w:rsidRDefault="0045243E" w:rsidP="002D1A82">
            <w:pPr>
              <w:tabs>
                <w:tab w:val="left" w:pos="1474"/>
              </w:tabs>
              <w:jc w:val="center"/>
              <w:rPr>
                <w:b/>
                <w:sz w:val="24"/>
                <w:szCs w:val="24"/>
              </w:rPr>
            </w:pPr>
          </w:p>
        </w:tc>
      </w:tr>
      <w:tr w:rsidR="0045243E" w:rsidRPr="007F12AF" w:rsidTr="00555D0A">
        <w:tc>
          <w:tcPr>
            <w:tcW w:w="1023" w:type="dxa"/>
          </w:tcPr>
          <w:p w:rsidR="0045243E" w:rsidRPr="00C475DF" w:rsidRDefault="005647B4" w:rsidP="005647B4">
            <w:pPr>
              <w:pStyle w:val="TableParagraph"/>
              <w:spacing w:line="232" w:lineRule="exact"/>
              <w:ind w:left="0"/>
              <w:jc w:val="center"/>
              <w:rPr>
                <w:sz w:val="24"/>
                <w:szCs w:val="24"/>
              </w:rPr>
            </w:pPr>
            <w:r>
              <w:rPr>
                <w:sz w:val="24"/>
                <w:szCs w:val="24"/>
              </w:rPr>
              <w:t>14</w:t>
            </w:r>
            <w:r w:rsidR="0045243E">
              <w:rPr>
                <w:sz w:val="24"/>
                <w:szCs w:val="24"/>
              </w:rPr>
              <w:t>-</w:t>
            </w:r>
            <w:r>
              <w:rPr>
                <w:sz w:val="24"/>
                <w:szCs w:val="24"/>
              </w:rPr>
              <w:t>15</w:t>
            </w:r>
          </w:p>
        </w:tc>
        <w:tc>
          <w:tcPr>
            <w:tcW w:w="3634" w:type="dxa"/>
          </w:tcPr>
          <w:p w:rsidR="0045243E" w:rsidRDefault="0045243E" w:rsidP="002D1A82">
            <w:pPr>
              <w:pStyle w:val="TableParagraph"/>
            </w:pPr>
            <w:r>
              <w:t>Уникальность</w:t>
            </w:r>
            <w:r>
              <w:rPr>
                <w:spacing w:val="-4"/>
              </w:rPr>
              <w:t xml:space="preserve"> </w:t>
            </w:r>
            <w:r>
              <w:t>внутреннего</w:t>
            </w:r>
            <w:r>
              <w:rPr>
                <w:spacing w:val="-3"/>
              </w:rPr>
              <w:t xml:space="preserve"> </w:t>
            </w:r>
            <w:r>
              <w:t>мира.</w:t>
            </w:r>
          </w:p>
        </w:tc>
        <w:tc>
          <w:tcPr>
            <w:tcW w:w="1123" w:type="dxa"/>
          </w:tcPr>
          <w:p w:rsidR="0045243E" w:rsidRPr="00C475DF" w:rsidRDefault="0045243E" w:rsidP="0045243E">
            <w:pPr>
              <w:tabs>
                <w:tab w:val="left" w:pos="1474"/>
              </w:tabs>
              <w:jc w:val="center"/>
              <w:rPr>
                <w:sz w:val="24"/>
                <w:szCs w:val="24"/>
              </w:rPr>
            </w:pPr>
            <w:r>
              <w:rPr>
                <w:sz w:val="24"/>
                <w:szCs w:val="24"/>
              </w:rPr>
              <w:t>2</w:t>
            </w:r>
          </w:p>
        </w:tc>
        <w:tc>
          <w:tcPr>
            <w:tcW w:w="2550" w:type="dxa"/>
          </w:tcPr>
          <w:p w:rsidR="0045243E" w:rsidRPr="001D037C" w:rsidRDefault="0045243E" w:rsidP="002D1A82">
            <w:pPr>
              <w:rPr>
                <w:sz w:val="24"/>
                <w:szCs w:val="24"/>
              </w:rPr>
            </w:pPr>
            <w:r w:rsidRPr="001D037C">
              <w:rPr>
                <w:sz w:val="24"/>
                <w:szCs w:val="24"/>
              </w:rPr>
              <w:t>https://myschool.edu.ru</w:t>
            </w:r>
          </w:p>
        </w:tc>
        <w:tc>
          <w:tcPr>
            <w:tcW w:w="2776" w:type="dxa"/>
            <w:vMerge/>
          </w:tcPr>
          <w:p w:rsidR="0045243E" w:rsidRPr="007F12AF" w:rsidRDefault="0045243E" w:rsidP="002D1A82">
            <w:pPr>
              <w:tabs>
                <w:tab w:val="left" w:pos="1474"/>
              </w:tabs>
              <w:jc w:val="center"/>
              <w:rPr>
                <w:b/>
                <w:sz w:val="24"/>
                <w:szCs w:val="24"/>
              </w:rPr>
            </w:pPr>
          </w:p>
        </w:tc>
      </w:tr>
      <w:tr w:rsidR="0045243E" w:rsidRPr="007F12AF" w:rsidTr="00555D0A">
        <w:tc>
          <w:tcPr>
            <w:tcW w:w="1023" w:type="dxa"/>
          </w:tcPr>
          <w:p w:rsidR="0045243E" w:rsidRPr="00C475DF" w:rsidRDefault="005647B4" w:rsidP="005647B4">
            <w:pPr>
              <w:pStyle w:val="TableParagraph"/>
              <w:ind w:left="0"/>
              <w:jc w:val="center"/>
              <w:rPr>
                <w:sz w:val="24"/>
                <w:szCs w:val="24"/>
              </w:rPr>
            </w:pPr>
            <w:r>
              <w:rPr>
                <w:sz w:val="24"/>
                <w:szCs w:val="24"/>
              </w:rPr>
              <w:t>16</w:t>
            </w:r>
            <w:r w:rsidR="0045243E">
              <w:rPr>
                <w:sz w:val="24"/>
                <w:szCs w:val="24"/>
              </w:rPr>
              <w:t>-</w:t>
            </w:r>
            <w:r>
              <w:rPr>
                <w:sz w:val="24"/>
                <w:szCs w:val="24"/>
              </w:rPr>
              <w:t>17</w:t>
            </w:r>
          </w:p>
        </w:tc>
        <w:tc>
          <w:tcPr>
            <w:tcW w:w="3634" w:type="dxa"/>
          </w:tcPr>
          <w:p w:rsidR="0045243E" w:rsidRDefault="0045243E" w:rsidP="002D1A82">
            <w:pPr>
              <w:pStyle w:val="TableParagraph"/>
              <w:spacing w:line="232" w:lineRule="exact"/>
            </w:pPr>
            <w:r>
              <w:t>Кого</w:t>
            </w:r>
            <w:r>
              <w:rPr>
                <w:spacing w:val="-1"/>
              </w:rPr>
              <w:t xml:space="preserve"> </w:t>
            </w:r>
            <w:r>
              <w:t>я</w:t>
            </w:r>
            <w:r>
              <w:rPr>
                <w:spacing w:val="-2"/>
              </w:rPr>
              <w:t xml:space="preserve"> </w:t>
            </w:r>
            <w:r>
              <w:t>могу</w:t>
            </w:r>
            <w:r>
              <w:rPr>
                <w:spacing w:val="-4"/>
              </w:rPr>
              <w:t xml:space="preserve"> </w:t>
            </w:r>
            <w:r>
              <w:t>впустить</w:t>
            </w:r>
            <w:r>
              <w:rPr>
                <w:spacing w:val="-1"/>
              </w:rPr>
              <w:t xml:space="preserve"> </w:t>
            </w:r>
            <w:r>
              <w:t>в</w:t>
            </w:r>
            <w:r>
              <w:rPr>
                <w:spacing w:val="-2"/>
              </w:rPr>
              <w:t xml:space="preserve"> </w:t>
            </w:r>
            <w:r>
              <w:t>свой</w:t>
            </w:r>
            <w:r>
              <w:rPr>
                <w:spacing w:val="-2"/>
              </w:rPr>
              <w:t xml:space="preserve"> </w:t>
            </w:r>
            <w:r>
              <w:t>внутренний</w:t>
            </w:r>
            <w:r>
              <w:rPr>
                <w:spacing w:val="-2"/>
              </w:rPr>
              <w:t xml:space="preserve"> </w:t>
            </w:r>
            <w:r>
              <w:t>мир?</w:t>
            </w:r>
          </w:p>
        </w:tc>
        <w:tc>
          <w:tcPr>
            <w:tcW w:w="1123" w:type="dxa"/>
          </w:tcPr>
          <w:p w:rsidR="0045243E" w:rsidRPr="00C475DF" w:rsidRDefault="005647B4" w:rsidP="0045243E">
            <w:pPr>
              <w:tabs>
                <w:tab w:val="left" w:pos="1474"/>
              </w:tabs>
              <w:jc w:val="center"/>
              <w:rPr>
                <w:sz w:val="24"/>
                <w:szCs w:val="24"/>
              </w:rPr>
            </w:pPr>
            <w:r>
              <w:rPr>
                <w:sz w:val="24"/>
                <w:szCs w:val="24"/>
              </w:rPr>
              <w:t>2</w:t>
            </w:r>
          </w:p>
        </w:tc>
        <w:tc>
          <w:tcPr>
            <w:tcW w:w="2550" w:type="dxa"/>
          </w:tcPr>
          <w:p w:rsidR="0045243E" w:rsidRPr="001D037C" w:rsidRDefault="0045243E" w:rsidP="002D1A82">
            <w:pPr>
              <w:rPr>
                <w:sz w:val="24"/>
                <w:szCs w:val="24"/>
              </w:rPr>
            </w:pPr>
            <w:r w:rsidRPr="001D037C">
              <w:rPr>
                <w:sz w:val="24"/>
                <w:szCs w:val="24"/>
              </w:rPr>
              <w:t>https://myschool.edu.ru</w:t>
            </w:r>
          </w:p>
        </w:tc>
        <w:tc>
          <w:tcPr>
            <w:tcW w:w="2776" w:type="dxa"/>
            <w:vMerge/>
          </w:tcPr>
          <w:p w:rsidR="0045243E" w:rsidRPr="007F12AF" w:rsidRDefault="0045243E" w:rsidP="002D1A82">
            <w:pPr>
              <w:tabs>
                <w:tab w:val="left" w:pos="1474"/>
              </w:tabs>
              <w:jc w:val="center"/>
              <w:rPr>
                <w:b/>
                <w:sz w:val="24"/>
                <w:szCs w:val="24"/>
              </w:rPr>
            </w:pPr>
          </w:p>
        </w:tc>
      </w:tr>
      <w:tr w:rsidR="0045243E" w:rsidRPr="007F12AF" w:rsidTr="00555D0A">
        <w:tc>
          <w:tcPr>
            <w:tcW w:w="1023" w:type="dxa"/>
          </w:tcPr>
          <w:p w:rsidR="0045243E" w:rsidRPr="00C475DF" w:rsidRDefault="005647B4" w:rsidP="005647B4">
            <w:pPr>
              <w:pStyle w:val="TableParagraph"/>
              <w:ind w:left="0"/>
              <w:jc w:val="center"/>
              <w:rPr>
                <w:sz w:val="24"/>
                <w:szCs w:val="24"/>
              </w:rPr>
            </w:pPr>
            <w:r>
              <w:rPr>
                <w:sz w:val="24"/>
                <w:szCs w:val="24"/>
              </w:rPr>
              <w:t>18</w:t>
            </w:r>
            <w:r w:rsidR="0045243E">
              <w:rPr>
                <w:sz w:val="24"/>
                <w:szCs w:val="24"/>
              </w:rPr>
              <w:t>-</w:t>
            </w:r>
            <w:r>
              <w:rPr>
                <w:sz w:val="24"/>
                <w:szCs w:val="24"/>
              </w:rPr>
              <w:t>21</w:t>
            </w:r>
          </w:p>
        </w:tc>
        <w:tc>
          <w:tcPr>
            <w:tcW w:w="3634" w:type="dxa"/>
          </w:tcPr>
          <w:p w:rsidR="0045243E" w:rsidRDefault="0045243E" w:rsidP="002D1A82">
            <w:pPr>
              <w:pStyle w:val="TableParagraph"/>
            </w:pPr>
            <w:r>
              <w:t>Я</w:t>
            </w:r>
            <w:r>
              <w:rPr>
                <w:spacing w:val="-2"/>
              </w:rPr>
              <w:t xml:space="preserve"> </w:t>
            </w:r>
            <w:r>
              <w:t>знаю</w:t>
            </w:r>
            <w:r>
              <w:rPr>
                <w:spacing w:val="-1"/>
              </w:rPr>
              <w:t xml:space="preserve"> </w:t>
            </w:r>
            <w:r>
              <w:t>свой</w:t>
            </w:r>
            <w:r>
              <w:rPr>
                <w:spacing w:val="-2"/>
              </w:rPr>
              <w:t xml:space="preserve"> </w:t>
            </w:r>
            <w:r>
              <w:t>характер.</w:t>
            </w:r>
          </w:p>
        </w:tc>
        <w:tc>
          <w:tcPr>
            <w:tcW w:w="1123" w:type="dxa"/>
          </w:tcPr>
          <w:p w:rsidR="0045243E" w:rsidRPr="00C475DF" w:rsidRDefault="005647B4" w:rsidP="0045243E">
            <w:pPr>
              <w:tabs>
                <w:tab w:val="left" w:pos="1474"/>
              </w:tabs>
              <w:jc w:val="center"/>
              <w:rPr>
                <w:sz w:val="24"/>
                <w:szCs w:val="24"/>
              </w:rPr>
            </w:pPr>
            <w:r>
              <w:rPr>
                <w:sz w:val="24"/>
                <w:szCs w:val="24"/>
              </w:rPr>
              <w:t>4</w:t>
            </w:r>
          </w:p>
        </w:tc>
        <w:tc>
          <w:tcPr>
            <w:tcW w:w="2550" w:type="dxa"/>
          </w:tcPr>
          <w:p w:rsidR="0045243E" w:rsidRPr="001D037C" w:rsidRDefault="0045243E" w:rsidP="002D1A82">
            <w:pPr>
              <w:rPr>
                <w:sz w:val="24"/>
                <w:szCs w:val="24"/>
              </w:rPr>
            </w:pPr>
            <w:r w:rsidRPr="001D037C">
              <w:rPr>
                <w:sz w:val="24"/>
                <w:szCs w:val="24"/>
              </w:rPr>
              <w:t>https://myschool.edu.ru</w:t>
            </w:r>
          </w:p>
        </w:tc>
        <w:tc>
          <w:tcPr>
            <w:tcW w:w="2776" w:type="dxa"/>
            <w:vMerge/>
          </w:tcPr>
          <w:p w:rsidR="0045243E" w:rsidRPr="007F12AF" w:rsidRDefault="0045243E" w:rsidP="002D1A82">
            <w:pPr>
              <w:tabs>
                <w:tab w:val="left" w:pos="1474"/>
              </w:tabs>
              <w:jc w:val="center"/>
              <w:rPr>
                <w:b/>
                <w:sz w:val="24"/>
                <w:szCs w:val="24"/>
              </w:rPr>
            </w:pPr>
          </w:p>
        </w:tc>
      </w:tr>
      <w:tr w:rsidR="0045243E" w:rsidRPr="007F12AF" w:rsidTr="00555D0A">
        <w:tc>
          <w:tcPr>
            <w:tcW w:w="1023" w:type="dxa"/>
          </w:tcPr>
          <w:p w:rsidR="0045243E" w:rsidRPr="00C475DF" w:rsidRDefault="005647B4" w:rsidP="005647B4">
            <w:pPr>
              <w:pStyle w:val="TableParagraph"/>
              <w:spacing w:line="232" w:lineRule="exact"/>
              <w:ind w:left="0"/>
              <w:jc w:val="center"/>
              <w:rPr>
                <w:sz w:val="24"/>
                <w:szCs w:val="24"/>
              </w:rPr>
            </w:pPr>
            <w:r>
              <w:rPr>
                <w:sz w:val="24"/>
                <w:szCs w:val="24"/>
              </w:rPr>
              <w:t>22</w:t>
            </w:r>
            <w:r w:rsidR="0045243E">
              <w:rPr>
                <w:sz w:val="24"/>
                <w:szCs w:val="24"/>
              </w:rPr>
              <w:t>-</w:t>
            </w:r>
            <w:r>
              <w:rPr>
                <w:sz w:val="24"/>
                <w:szCs w:val="24"/>
              </w:rPr>
              <w:t>25</w:t>
            </w:r>
          </w:p>
        </w:tc>
        <w:tc>
          <w:tcPr>
            <w:tcW w:w="3634" w:type="dxa"/>
          </w:tcPr>
          <w:p w:rsidR="0045243E" w:rsidRDefault="0045243E" w:rsidP="002D1A82">
            <w:pPr>
              <w:pStyle w:val="TableParagraph"/>
              <w:spacing w:line="232" w:lineRule="exact"/>
            </w:pPr>
            <w:r>
              <w:t>Особенность</w:t>
            </w:r>
            <w:r>
              <w:rPr>
                <w:spacing w:val="-4"/>
              </w:rPr>
              <w:t xml:space="preserve"> </w:t>
            </w:r>
            <w:r>
              <w:t>или</w:t>
            </w:r>
            <w:r>
              <w:rPr>
                <w:spacing w:val="-2"/>
              </w:rPr>
              <w:t xml:space="preserve"> </w:t>
            </w:r>
            <w:r>
              <w:t>дурная</w:t>
            </w:r>
            <w:r>
              <w:rPr>
                <w:spacing w:val="-4"/>
              </w:rPr>
              <w:t xml:space="preserve"> </w:t>
            </w:r>
            <w:r>
              <w:t>привычка?</w:t>
            </w:r>
          </w:p>
        </w:tc>
        <w:tc>
          <w:tcPr>
            <w:tcW w:w="1123" w:type="dxa"/>
          </w:tcPr>
          <w:p w:rsidR="0045243E" w:rsidRPr="00C475DF" w:rsidRDefault="005647B4" w:rsidP="0045243E">
            <w:pPr>
              <w:tabs>
                <w:tab w:val="left" w:pos="1474"/>
              </w:tabs>
              <w:jc w:val="center"/>
              <w:rPr>
                <w:sz w:val="24"/>
                <w:szCs w:val="24"/>
              </w:rPr>
            </w:pPr>
            <w:r>
              <w:rPr>
                <w:sz w:val="24"/>
                <w:szCs w:val="24"/>
              </w:rPr>
              <w:t>4</w:t>
            </w:r>
          </w:p>
        </w:tc>
        <w:tc>
          <w:tcPr>
            <w:tcW w:w="2550" w:type="dxa"/>
          </w:tcPr>
          <w:p w:rsidR="0045243E" w:rsidRPr="001D037C" w:rsidRDefault="0045243E" w:rsidP="002D1A82">
            <w:pPr>
              <w:rPr>
                <w:sz w:val="24"/>
                <w:szCs w:val="24"/>
              </w:rPr>
            </w:pPr>
            <w:r w:rsidRPr="001D037C">
              <w:rPr>
                <w:sz w:val="24"/>
                <w:szCs w:val="24"/>
              </w:rPr>
              <w:t>https://myschool.edu.ru</w:t>
            </w:r>
          </w:p>
        </w:tc>
        <w:tc>
          <w:tcPr>
            <w:tcW w:w="2776" w:type="dxa"/>
            <w:vMerge/>
          </w:tcPr>
          <w:p w:rsidR="0045243E" w:rsidRPr="007F12AF" w:rsidRDefault="0045243E" w:rsidP="002D1A82">
            <w:pPr>
              <w:tabs>
                <w:tab w:val="left" w:pos="1474"/>
              </w:tabs>
              <w:rPr>
                <w:b/>
                <w:sz w:val="24"/>
                <w:szCs w:val="24"/>
              </w:rPr>
            </w:pPr>
          </w:p>
        </w:tc>
      </w:tr>
      <w:tr w:rsidR="0045243E" w:rsidRPr="007F12AF" w:rsidTr="00555D0A">
        <w:tc>
          <w:tcPr>
            <w:tcW w:w="1023" w:type="dxa"/>
          </w:tcPr>
          <w:p w:rsidR="0045243E" w:rsidRPr="00C475DF" w:rsidRDefault="005647B4" w:rsidP="005647B4">
            <w:pPr>
              <w:pStyle w:val="TableParagraph"/>
              <w:ind w:left="0"/>
              <w:jc w:val="center"/>
              <w:rPr>
                <w:sz w:val="24"/>
                <w:szCs w:val="24"/>
              </w:rPr>
            </w:pPr>
            <w:r>
              <w:rPr>
                <w:sz w:val="24"/>
                <w:szCs w:val="24"/>
              </w:rPr>
              <w:t>26</w:t>
            </w:r>
            <w:r w:rsidR="0045243E">
              <w:rPr>
                <w:sz w:val="24"/>
                <w:szCs w:val="24"/>
              </w:rPr>
              <w:t>-</w:t>
            </w:r>
            <w:r>
              <w:rPr>
                <w:sz w:val="24"/>
                <w:szCs w:val="24"/>
              </w:rPr>
              <w:t>29</w:t>
            </w:r>
          </w:p>
        </w:tc>
        <w:tc>
          <w:tcPr>
            <w:tcW w:w="3634" w:type="dxa"/>
          </w:tcPr>
          <w:p w:rsidR="0045243E" w:rsidRDefault="0045243E" w:rsidP="002D1A82">
            <w:pPr>
              <w:pStyle w:val="TableParagraph"/>
            </w:pPr>
            <w:r>
              <w:t>Что</w:t>
            </w:r>
            <w:r>
              <w:rPr>
                <w:spacing w:val="-1"/>
              </w:rPr>
              <w:t xml:space="preserve"> </w:t>
            </w:r>
            <w:r>
              <w:t>значит</w:t>
            </w:r>
            <w:r>
              <w:rPr>
                <w:spacing w:val="-2"/>
              </w:rPr>
              <w:t xml:space="preserve"> </w:t>
            </w:r>
            <w:r>
              <w:t>верить?</w:t>
            </w:r>
          </w:p>
        </w:tc>
        <w:tc>
          <w:tcPr>
            <w:tcW w:w="1123" w:type="dxa"/>
          </w:tcPr>
          <w:p w:rsidR="0045243E" w:rsidRPr="00C475DF" w:rsidRDefault="005647B4" w:rsidP="0045243E">
            <w:pPr>
              <w:tabs>
                <w:tab w:val="left" w:pos="1474"/>
              </w:tabs>
              <w:jc w:val="center"/>
              <w:rPr>
                <w:sz w:val="24"/>
                <w:szCs w:val="24"/>
              </w:rPr>
            </w:pPr>
            <w:r>
              <w:rPr>
                <w:sz w:val="24"/>
                <w:szCs w:val="24"/>
              </w:rPr>
              <w:t>4</w:t>
            </w:r>
          </w:p>
        </w:tc>
        <w:tc>
          <w:tcPr>
            <w:tcW w:w="2550" w:type="dxa"/>
          </w:tcPr>
          <w:p w:rsidR="0045243E" w:rsidRPr="001D037C" w:rsidRDefault="0045243E" w:rsidP="002D1A82">
            <w:pPr>
              <w:rPr>
                <w:sz w:val="24"/>
                <w:szCs w:val="24"/>
              </w:rPr>
            </w:pPr>
            <w:r w:rsidRPr="001D037C">
              <w:rPr>
                <w:sz w:val="24"/>
                <w:szCs w:val="24"/>
              </w:rPr>
              <w:t>https://myschool.edu.ru</w:t>
            </w:r>
          </w:p>
        </w:tc>
        <w:tc>
          <w:tcPr>
            <w:tcW w:w="2776" w:type="dxa"/>
            <w:vMerge/>
          </w:tcPr>
          <w:p w:rsidR="0045243E" w:rsidRPr="007F12AF" w:rsidRDefault="0045243E" w:rsidP="002D1A82">
            <w:pPr>
              <w:tabs>
                <w:tab w:val="left" w:pos="1474"/>
              </w:tabs>
              <w:jc w:val="center"/>
              <w:rPr>
                <w:b/>
                <w:sz w:val="24"/>
                <w:szCs w:val="24"/>
              </w:rPr>
            </w:pPr>
          </w:p>
        </w:tc>
      </w:tr>
      <w:tr w:rsidR="0045243E" w:rsidRPr="007F12AF" w:rsidTr="00555D0A">
        <w:tc>
          <w:tcPr>
            <w:tcW w:w="1023" w:type="dxa"/>
          </w:tcPr>
          <w:p w:rsidR="0045243E" w:rsidRPr="00C475DF" w:rsidRDefault="0045243E" w:rsidP="005647B4">
            <w:pPr>
              <w:pStyle w:val="TableParagraph"/>
              <w:spacing w:line="232" w:lineRule="exact"/>
              <w:ind w:left="0"/>
              <w:jc w:val="center"/>
              <w:rPr>
                <w:sz w:val="24"/>
                <w:szCs w:val="24"/>
              </w:rPr>
            </w:pPr>
            <w:r>
              <w:rPr>
                <w:sz w:val="24"/>
                <w:szCs w:val="24"/>
              </w:rPr>
              <w:t>3</w:t>
            </w:r>
            <w:r w:rsidR="005647B4">
              <w:rPr>
                <w:sz w:val="24"/>
                <w:szCs w:val="24"/>
              </w:rPr>
              <w:t>0</w:t>
            </w:r>
            <w:r>
              <w:rPr>
                <w:sz w:val="24"/>
                <w:szCs w:val="24"/>
              </w:rPr>
              <w:t>-3</w:t>
            </w:r>
            <w:r w:rsidR="005647B4">
              <w:rPr>
                <w:sz w:val="24"/>
                <w:szCs w:val="24"/>
              </w:rPr>
              <w:t>3</w:t>
            </w:r>
          </w:p>
        </w:tc>
        <w:tc>
          <w:tcPr>
            <w:tcW w:w="3634" w:type="dxa"/>
          </w:tcPr>
          <w:p w:rsidR="0045243E" w:rsidRDefault="0045243E" w:rsidP="002D1A82">
            <w:pPr>
              <w:pStyle w:val="TableParagraph"/>
            </w:pPr>
            <w:r>
              <w:t>Моё</w:t>
            </w:r>
            <w:r>
              <w:rPr>
                <w:spacing w:val="-1"/>
              </w:rPr>
              <w:t xml:space="preserve"> </w:t>
            </w:r>
            <w:r>
              <w:t>будущее.</w:t>
            </w:r>
          </w:p>
        </w:tc>
        <w:tc>
          <w:tcPr>
            <w:tcW w:w="1123" w:type="dxa"/>
          </w:tcPr>
          <w:p w:rsidR="0045243E" w:rsidRPr="00C475DF" w:rsidRDefault="005647B4" w:rsidP="0045243E">
            <w:pPr>
              <w:tabs>
                <w:tab w:val="left" w:pos="1474"/>
              </w:tabs>
              <w:jc w:val="center"/>
              <w:rPr>
                <w:sz w:val="24"/>
                <w:szCs w:val="24"/>
              </w:rPr>
            </w:pPr>
            <w:r>
              <w:rPr>
                <w:sz w:val="24"/>
                <w:szCs w:val="24"/>
              </w:rPr>
              <w:t>4</w:t>
            </w:r>
          </w:p>
        </w:tc>
        <w:tc>
          <w:tcPr>
            <w:tcW w:w="2550" w:type="dxa"/>
          </w:tcPr>
          <w:p w:rsidR="0045243E" w:rsidRPr="001D037C" w:rsidRDefault="0045243E" w:rsidP="002D1A82">
            <w:pPr>
              <w:rPr>
                <w:sz w:val="24"/>
                <w:szCs w:val="24"/>
              </w:rPr>
            </w:pPr>
            <w:r w:rsidRPr="001D037C">
              <w:rPr>
                <w:sz w:val="24"/>
                <w:szCs w:val="24"/>
              </w:rPr>
              <w:t>https://myschool.edu.ru</w:t>
            </w:r>
          </w:p>
        </w:tc>
        <w:tc>
          <w:tcPr>
            <w:tcW w:w="2776" w:type="dxa"/>
            <w:vMerge/>
          </w:tcPr>
          <w:p w:rsidR="0045243E" w:rsidRPr="007F12AF" w:rsidRDefault="0045243E" w:rsidP="002D1A82">
            <w:pPr>
              <w:tabs>
                <w:tab w:val="left" w:pos="1474"/>
              </w:tabs>
              <w:jc w:val="center"/>
              <w:rPr>
                <w:b/>
                <w:sz w:val="24"/>
                <w:szCs w:val="24"/>
              </w:rPr>
            </w:pPr>
          </w:p>
        </w:tc>
      </w:tr>
      <w:tr w:rsidR="0045243E" w:rsidRPr="007F12AF" w:rsidTr="00555D0A">
        <w:tc>
          <w:tcPr>
            <w:tcW w:w="1023" w:type="dxa"/>
          </w:tcPr>
          <w:p w:rsidR="0045243E" w:rsidRPr="007F12AF" w:rsidRDefault="0045243E" w:rsidP="005647B4">
            <w:pPr>
              <w:tabs>
                <w:tab w:val="left" w:pos="1474"/>
              </w:tabs>
              <w:jc w:val="center"/>
              <w:rPr>
                <w:sz w:val="24"/>
                <w:szCs w:val="24"/>
              </w:rPr>
            </w:pPr>
            <w:r>
              <w:rPr>
                <w:sz w:val="24"/>
                <w:szCs w:val="24"/>
              </w:rPr>
              <w:t>3</w:t>
            </w:r>
            <w:r w:rsidR="005647B4">
              <w:rPr>
                <w:sz w:val="24"/>
                <w:szCs w:val="24"/>
              </w:rPr>
              <w:t>4</w:t>
            </w:r>
            <w:r>
              <w:rPr>
                <w:sz w:val="24"/>
                <w:szCs w:val="24"/>
              </w:rPr>
              <w:t>-</w:t>
            </w:r>
            <w:r w:rsidR="005647B4">
              <w:rPr>
                <w:sz w:val="24"/>
                <w:szCs w:val="24"/>
              </w:rPr>
              <w:t>37</w:t>
            </w:r>
          </w:p>
        </w:tc>
        <w:tc>
          <w:tcPr>
            <w:tcW w:w="3634" w:type="dxa"/>
          </w:tcPr>
          <w:p w:rsidR="0045243E" w:rsidRDefault="0045243E" w:rsidP="002D1A82">
            <w:pPr>
              <w:pStyle w:val="TableParagraph"/>
              <w:spacing w:line="232" w:lineRule="exact"/>
            </w:pPr>
            <w:r>
              <w:t>Хочу</w:t>
            </w:r>
            <w:r>
              <w:rPr>
                <w:spacing w:val="-4"/>
              </w:rPr>
              <w:t xml:space="preserve"> </w:t>
            </w:r>
            <w:r>
              <w:t>вырасти</w:t>
            </w:r>
            <w:r>
              <w:rPr>
                <w:spacing w:val="-2"/>
              </w:rPr>
              <w:t xml:space="preserve"> </w:t>
            </w:r>
            <w:r>
              <w:t>здоровым</w:t>
            </w:r>
            <w:r>
              <w:rPr>
                <w:spacing w:val="-2"/>
              </w:rPr>
              <w:t xml:space="preserve"> </w:t>
            </w:r>
            <w:r>
              <w:t>человеком.</w:t>
            </w:r>
          </w:p>
        </w:tc>
        <w:tc>
          <w:tcPr>
            <w:tcW w:w="1123" w:type="dxa"/>
          </w:tcPr>
          <w:p w:rsidR="0045243E" w:rsidRPr="007F12AF" w:rsidRDefault="005647B4" w:rsidP="002D1A82">
            <w:pPr>
              <w:tabs>
                <w:tab w:val="left" w:pos="1474"/>
              </w:tabs>
              <w:jc w:val="center"/>
              <w:rPr>
                <w:sz w:val="24"/>
                <w:szCs w:val="24"/>
              </w:rPr>
            </w:pPr>
            <w:r>
              <w:rPr>
                <w:sz w:val="24"/>
                <w:szCs w:val="24"/>
              </w:rPr>
              <w:t>4</w:t>
            </w:r>
          </w:p>
        </w:tc>
        <w:tc>
          <w:tcPr>
            <w:tcW w:w="2550" w:type="dxa"/>
          </w:tcPr>
          <w:p w:rsidR="0045243E" w:rsidRPr="001D037C" w:rsidRDefault="0045243E" w:rsidP="002D1A82">
            <w:pPr>
              <w:rPr>
                <w:sz w:val="24"/>
                <w:szCs w:val="24"/>
              </w:rPr>
            </w:pPr>
            <w:r w:rsidRPr="001D037C">
              <w:rPr>
                <w:sz w:val="24"/>
                <w:szCs w:val="24"/>
              </w:rPr>
              <w:t>https://myschool.edu.ru</w:t>
            </w:r>
          </w:p>
        </w:tc>
        <w:tc>
          <w:tcPr>
            <w:tcW w:w="2776" w:type="dxa"/>
            <w:vMerge/>
          </w:tcPr>
          <w:p w:rsidR="0045243E" w:rsidRPr="007F12AF" w:rsidRDefault="0045243E" w:rsidP="002D1A82">
            <w:pPr>
              <w:tabs>
                <w:tab w:val="left" w:pos="1474"/>
              </w:tabs>
              <w:jc w:val="center"/>
              <w:rPr>
                <w:b/>
                <w:sz w:val="24"/>
                <w:szCs w:val="24"/>
              </w:rPr>
            </w:pPr>
          </w:p>
        </w:tc>
      </w:tr>
      <w:tr w:rsidR="0045243E" w:rsidRPr="007F12AF" w:rsidTr="002D1A82">
        <w:tc>
          <w:tcPr>
            <w:tcW w:w="11106" w:type="dxa"/>
            <w:gridSpan w:val="5"/>
          </w:tcPr>
          <w:p w:rsidR="0045243E" w:rsidRPr="007F12AF" w:rsidRDefault="0045243E" w:rsidP="002D1A82">
            <w:pPr>
              <w:tabs>
                <w:tab w:val="left" w:pos="1474"/>
              </w:tabs>
              <w:rPr>
                <w:b/>
                <w:sz w:val="24"/>
                <w:szCs w:val="24"/>
              </w:rPr>
            </w:pPr>
            <w:r>
              <w:rPr>
                <w:b/>
              </w:rPr>
              <w:t>3</w:t>
            </w:r>
            <w:r>
              <w:rPr>
                <w:b/>
                <w:spacing w:val="-4"/>
              </w:rPr>
              <w:t xml:space="preserve"> </w:t>
            </w:r>
            <w:r>
              <w:rPr>
                <w:b/>
              </w:rPr>
              <w:t>раздел</w:t>
            </w:r>
            <w:r>
              <w:rPr>
                <w:b/>
                <w:spacing w:val="-2"/>
              </w:rPr>
              <w:t xml:space="preserve"> </w:t>
            </w:r>
            <w:r>
              <w:rPr>
                <w:b/>
              </w:rPr>
              <w:t>«Развитие</w:t>
            </w:r>
            <w:r>
              <w:rPr>
                <w:b/>
                <w:spacing w:val="-3"/>
              </w:rPr>
              <w:t xml:space="preserve"> </w:t>
            </w:r>
            <w:r>
              <w:rPr>
                <w:b/>
              </w:rPr>
              <w:t>познавательной</w:t>
            </w:r>
            <w:r>
              <w:rPr>
                <w:b/>
                <w:spacing w:val="-4"/>
              </w:rPr>
              <w:t xml:space="preserve"> </w:t>
            </w:r>
            <w:r>
              <w:rPr>
                <w:b/>
              </w:rPr>
              <w:t>сферы»</w:t>
            </w:r>
          </w:p>
        </w:tc>
      </w:tr>
      <w:tr w:rsidR="005647B4" w:rsidRPr="007F12AF" w:rsidTr="00555D0A">
        <w:tc>
          <w:tcPr>
            <w:tcW w:w="1023" w:type="dxa"/>
          </w:tcPr>
          <w:p w:rsidR="005647B4" w:rsidRPr="00C475DF" w:rsidRDefault="005647B4" w:rsidP="005647B4">
            <w:pPr>
              <w:pStyle w:val="TableParagraph"/>
              <w:spacing w:line="232" w:lineRule="exact"/>
              <w:ind w:left="0"/>
              <w:jc w:val="center"/>
              <w:rPr>
                <w:sz w:val="24"/>
                <w:szCs w:val="24"/>
              </w:rPr>
            </w:pPr>
            <w:r>
              <w:rPr>
                <w:sz w:val="24"/>
                <w:szCs w:val="24"/>
              </w:rPr>
              <w:t>38</w:t>
            </w:r>
          </w:p>
        </w:tc>
        <w:tc>
          <w:tcPr>
            <w:tcW w:w="3634" w:type="dxa"/>
          </w:tcPr>
          <w:p w:rsidR="005647B4" w:rsidRDefault="005647B4" w:rsidP="002D1A82">
            <w:pPr>
              <w:pStyle w:val="TableParagraph"/>
              <w:spacing w:line="232" w:lineRule="exact"/>
            </w:pPr>
            <w:r>
              <w:t>Диагностическое</w:t>
            </w:r>
            <w:r>
              <w:rPr>
                <w:spacing w:val="-4"/>
              </w:rPr>
              <w:t xml:space="preserve"> </w:t>
            </w:r>
            <w:r>
              <w:t>занятие.</w:t>
            </w:r>
          </w:p>
        </w:tc>
        <w:tc>
          <w:tcPr>
            <w:tcW w:w="1123" w:type="dxa"/>
          </w:tcPr>
          <w:p w:rsidR="005647B4" w:rsidRPr="00C475DF" w:rsidRDefault="005647B4" w:rsidP="0045243E">
            <w:pPr>
              <w:tabs>
                <w:tab w:val="left" w:pos="1474"/>
              </w:tabs>
              <w:jc w:val="center"/>
              <w:rPr>
                <w:sz w:val="24"/>
                <w:szCs w:val="24"/>
              </w:rPr>
            </w:pPr>
            <w:r w:rsidRPr="00C475DF">
              <w:rPr>
                <w:sz w:val="24"/>
                <w:szCs w:val="24"/>
              </w:rPr>
              <w:t>1</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val="restart"/>
          </w:tcPr>
          <w:p w:rsidR="005647B4" w:rsidRPr="007F12AF" w:rsidRDefault="005647B4" w:rsidP="002D1A82">
            <w:pPr>
              <w:tabs>
                <w:tab w:val="left" w:pos="1474"/>
              </w:tabs>
              <w:rPr>
                <w:b/>
                <w:sz w:val="24"/>
                <w:szCs w:val="24"/>
              </w:rPr>
            </w:pPr>
            <w:r w:rsidRPr="009D507B">
              <w:rPr>
                <w:sz w:val="24"/>
                <w:szCs w:val="24"/>
                <w:shd w:val="clear" w:color="auto" w:fill="FFFFFF"/>
              </w:rPr>
              <w:t xml:space="preserve">Развитие ценностного отношения к </w:t>
            </w:r>
            <w:r w:rsidRPr="009D507B">
              <w:rPr>
                <w:color w:val="222222"/>
                <w:sz w:val="24"/>
                <w:szCs w:val="24"/>
                <w:shd w:val="clear" w:color="auto" w:fill="FFFFFF"/>
              </w:rPr>
              <w:t>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tc>
      </w:tr>
      <w:tr w:rsidR="005647B4" w:rsidRPr="007F12AF" w:rsidTr="00555D0A">
        <w:tc>
          <w:tcPr>
            <w:tcW w:w="1023" w:type="dxa"/>
          </w:tcPr>
          <w:p w:rsidR="005647B4" w:rsidRPr="00C475DF" w:rsidRDefault="005647B4" w:rsidP="005647B4">
            <w:pPr>
              <w:pStyle w:val="TableParagraph"/>
              <w:ind w:left="0"/>
              <w:jc w:val="center"/>
              <w:rPr>
                <w:sz w:val="24"/>
                <w:szCs w:val="24"/>
              </w:rPr>
            </w:pPr>
            <w:r>
              <w:rPr>
                <w:sz w:val="24"/>
                <w:szCs w:val="24"/>
              </w:rPr>
              <w:t>39</w:t>
            </w:r>
          </w:p>
        </w:tc>
        <w:tc>
          <w:tcPr>
            <w:tcW w:w="3634" w:type="dxa"/>
          </w:tcPr>
          <w:p w:rsidR="005647B4" w:rsidRDefault="005647B4" w:rsidP="002D1A82">
            <w:pPr>
              <w:pStyle w:val="TableParagraph"/>
            </w:pPr>
            <w:r>
              <w:t>Учусь</w:t>
            </w:r>
            <w:r>
              <w:rPr>
                <w:spacing w:val="-3"/>
              </w:rPr>
              <w:t xml:space="preserve"> </w:t>
            </w:r>
            <w:r>
              <w:t>быть</w:t>
            </w:r>
            <w:r>
              <w:rPr>
                <w:spacing w:val="-3"/>
              </w:rPr>
              <w:t xml:space="preserve"> </w:t>
            </w:r>
            <w:r>
              <w:t>внимательным.</w:t>
            </w:r>
          </w:p>
        </w:tc>
        <w:tc>
          <w:tcPr>
            <w:tcW w:w="1123" w:type="dxa"/>
          </w:tcPr>
          <w:p w:rsidR="005647B4" w:rsidRPr="00C475DF" w:rsidRDefault="005647B4" w:rsidP="0045243E">
            <w:pPr>
              <w:tabs>
                <w:tab w:val="left" w:pos="1474"/>
              </w:tabs>
              <w:jc w:val="center"/>
              <w:rPr>
                <w:sz w:val="24"/>
                <w:szCs w:val="24"/>
              </w:rPr>
            </w:pPr>
            <w:r>
              <w:rPr>
                <w:sz w:val="24"/>
                <w:szCs w:val="24"/>
              </w:rPr>
              <w:t>1</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300"/>
        </w:trPr>
        <w:tc>
          <w:tcPr>
            <w:tcW w:w="1023" w:type="dxa"/>
          </w:tcPr>
          <w:p w:rsidR="005647B4" w:rsidRPr="00C475DF" w:rsidRDefault="005647B4" w:rsidP="005647B4">
            <w:pPr>
              <w:pStyle w:val="TableParagraph"/>
              <w:spacing w:line="232" w:lineRule="exact"/>
              <w:ind w:left="0"/>
              <w:jc w:val="center"/>
              <w:rPr>
                <w:sz w:val="24"/>
                <w:szCs w:val="24"/>
              </w:rPr>
            </w:pPr>
            <w:r>
              <w:rPr>
                <w:sz w:val="24"/>
                <w:szCs w:val="24"/>
              </w:rPr>
              <w:t>40</w:t>
            </w:r>
            <w:r w:rsidRPr="00C475DF">
              <w:rPr>
                <w:sz w:val="24"/>
                <w:szCs w:val="24"/>
              </w:rPr>
              <w:t>-</w:t>
            </w:r>
            <w:r>
              <w:rPr>
                <w:sz w:val="24"/>
                <w:szCs w:val="24"/>
              </w:rPr>
              <w:t>42</w:t>
            </w:r>
          </w:p>
        </w:tc>
        <w:tc>
          <w:tcPr>
            <w:tcW w:w="3634" w:type="dxa"/>
          </w:tcPr>
          <w:p w:rsidR="005647B4" w:rsidRDefault="005647B4" w:rsidP="002D1A82">
            <w:pPr>
              <w:pStyle w:val="TableParagraph"/>
            </w:pPr>
            <w:r>
              <w:t>Ориентируюсь</w:t>
            </w:r>
            <w:r>
              <w:rPr>
                <w:spacing w:val="-3"/>
              </w:rPr>
              <w:t xml:space="preserve"> </w:t>
            </w:r>
            <w:r>
              <w:t>с</w:t>
            </w:r>
            <w:r>
              <w:rPr>
                <w:spacing w:val="-2"/>
              </w:rPr>
              <w:t xml:space="preserve"> </w:t>
            </w:r>
            <w:r>
              <w:t>помощью</w:t>
            </w:r>
            <w:r>
              <w:rPr>
                <w:spacing w:val="-2"/>
              </w:rPr>
              <w:t xml:space="preserve"> </w:t>
            </w:r>
            <w:r>
              <w:t>плана.</w:t>
            </w:r>
          </w:p>
        </w:tc>
        <w:tc>
          <w:tcPr>
            <w:tcW w:w="1123" w:type="dxa"/>
          </w:tcPr>
          <w:p w:rsidR="005647B4" w:rsidRPr="00C475DF" w:rsidRDefault="00E370F7" w:rsidP="0045243E">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Pr="00C475DF" w:rsidRDefault="005647B4" w:rsidP="005647B4">
            <w:pPr>
              <w:pStyle w:val="TableParagraph"/>
              <w:ind w:left="0"/>
              <w:jc w:val="center"/>
              <w:rPr>
                <w:sz w:val="24"/>
                <w:szCs w:val="24"/>
              </w:rPr>
            </w:pPr>
            <w:r>
              <w:rPr>
                <w:sz w:val="24"/>
                <w:szCs w:val="24"/>
              </w:rPr>
              <w:t>43-46</w:t>
            </w:r>
          </w:p>
        </w:tc>
        <w:tc>
          <w:tcPr>
            <w:tcW w:w="3634" w:type="dxa"/>
          </w:tcPr>
          <w:p w:rsidR="005647B4" w:rsidRPr="007F12AF" w:rsidRDefault="005647B4" w:rsidP="002D1A82">
            <w:pPr>
              <w:tabs>
                <w:tab w:val="left" w:pos="1474"/>
              </w:tabs>
              <w:rPr>
                <w:sz w:val="24"/>
                <w:szCs w:val="24"/>
              </w:rPr>
            </w:pPr>
            <w:r>
              <w:t>Слушаю,</w:t>
            </w:r>
            <w:r>
              <w:rPr>
                <w:spacing w:val="-3"/>
              </w:rPr>
              <w:t xml:space="preserve"> </w:t>
            </w:r>
            <w:r>
              <w:t>вижу,</w:t>
            </w:r>
            <w:r>
              <w:rPr>
                <w:spacing w:val="-2"/>
              </w:rPr>
              <w:t xml:space="preserve"> </w:t>
            </w:r>
            <w:r>
              <w:t>представляю,</w:t>
            </w:r>
            <w:r>
              <w:rPr>
                <w:spacing w:val="-3"/>
              </w:rPr>
              <w:t xml:space="preserve"> </w:t>
            </w:r>
            <w:r>
              <w:t>запоминаю.</w:t>
            </w:r>
          </w:p>
        </w:tc>
        <w:tc>
          <w:tcPr>
            <w:tcW w:w="1123" w:type="dxa"/>
          </w:tcPr>
          <w:p w:rsidR="005647B4" w:rsidRPr="00C475DF" w:rsidRDefault="005647B4" w:rsidP="0045243E">
            <w:pPr>
              <w:tabs>
                <w:tab w:val="left" w:pos="1474"/>
              </w:tabs>
              <w:jc w:val="center"/>
              <w:rPr>
                <w:sz w:val="24"/>
                <w:szCs w:val="24"/>
              </w:rPr>
            </w:pPr>
            <w:r>
              <w:rPr>
                <w:sz w:val="24"/>
                <w:szCs w:val="24"/>
              </w:rPr>
              <w:t>4</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556"/>
        </w:trPr>
        <w:tc>
          <w:tcPr>
            <w:tcW w:w="1023" w:type="dxa"/>
          </w:tcPr>
          <w:p w:rsidR="005647B4" w:rsidRPr="00C475DF" w:rsidRDefault="005647B4" w:rsidP="005647B4">
            <w:pPr>
              <w:pStyle w:val="TableParagraph"/>
              <w:spacing w:line="232" w:lineRule="exact"/>
              <w:ind w:left="0"/>
              <w:jc w:val="center"/>
              <w:rPr>
                <w:sz w:val="24"/>
                <w:szCs w:val="24"/>
              </w:rPr>
            </w:pPr>
            <w:r>
              <w:rPr>
                <w:sz w:val="24"/>
                <w:szCs w:val="24"/>
              </w:rPr>
              <w:t>47</w:t>
            </w:r>
            <w:r w:rsidRPr="00C475DF">
              <w:rPr>
                <w:sz w:val="24"/>
                <w:szCs w:val="24"/>
              </w:rPr>
              <w:t>-</w:t>
            </w:r>
            <w:r>
              <w:rPr>
                <w:sz w:val="24"/>
                <w:szCs w:val="24"/>
              </w:rPr>
              <w:t>48</w:t>
            </w:r>
          </w:p>
        </w:tc>
        <w:tc>
          <w:tcPr>
            <w:tcW w:w="3634" w:type="dxa"/>
          </w:tcPr>
          <w:p w:rsidR="005647B4" w:rsidRDefault="005647B4" w:rsidP="002D1A82">
            <w:pPr>
              <w:pStyle w:val="TableParagraph"/>
              <w:spacing w:line="232" w:lineRule="exact"/>
            </w:pPr>
            <w:r>
              <w:t>Что</w:t>
            </w:r>
            <w:r>
              <w:rPr>
                <w:spacing w:val="-3"/>
              </w:rPr>
              <w:t xml:space="preserve"> </w:t>
            </w:r>
            <w:r>
              <w:t>чувствуют</w:t>
            </w:r>
            <w:r>
              <w:rPr>
                <w:spacing w:val="-3"/>
              </w:rPr>
              <w:t xml:space="preserve"> </w:t>
            </w:r>
            <w:r>
              <w:t>руки.</w:t>
            </w:r>
          </w:p>
        </w:tc>
        <w:tc>
          <w:tcPr>
            <w:tcW w:w="1123" w:type="dxa"/>
          </w:tcPr>
          <w:p w:rsidR="005647B4" w:rsidRPr="00C475DF" w:rsidRDefault="005647B4" w:rsidP="0045243E">
            <w:pPr>
              <w:tabs>
                <w:tab w:val="left" w:pos="1474"/>
              </w:tabs>
              <w:jc w:val="center"/>
              <w:rPr>
                <w:sz w:val="24"/>
                <w:szCs w:val="24"/>
              </w:rPr>
            </w:pPr>
            <w:r w:rsidRPr="00C475DF">
              <w:rPr>
                <w:sz w:val="24"/>
                <w:szCs w:val="24"/>
              </w:rPr>
              <w:t>2</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rPr>
                <w:b/>
                <w:sz w:val="24"/>
                <w:szCs w:val="24"/>
              </w:rPr>
            </w:pPr>
          </w:p>
        </w:tc>
      </w:tr>
      <w:tr w:rsidR="005647B4" w:rsidRPr="007F12AF" w:rsidTr="00555D0A">
        <w:trPr>
          <w:trHeight w:val="70"/>
        </w:trPr>
        <w:tc>
          <w:tcPr>
            <w:tcW w:w="1023" w:type="dxa"/>
          </w:tcPr>
          <w:p w:rsidR="005647B4" w:rsidRPr="00C475DF" w:rsidRDefault="005647B4" w:rsidP="005647B4">
            <w:pPr>
              <w:pStyle w:val="TableParagraph"/>
              <w:ind w:left="0"/>
              <w:jc w:val="center"/>
              <w:rPr>
                <w:sz w:val="24"/>
                <w:szCs w:val="24"/>
              </w:rPr>
            </w:pPr>
            <w:r>
              <w:rPr>
                <w:sz w:val="24"/>
                <w:szCs w:val="24"/>
              </w:rPr>
              <w:t>49</w:t>
            </w:r>
            <w:r w:rsidRPr="00C475DF">
              <w:rPr>
                <w:sz w:val="24"/>
                <w:szCs w:val="24"/>
              </w:rPr>
              <w:t>-</w:t>
            </w:r>
            <w:r>
              <w:rPr>
                <w:sz w:val="24"/>
                <w:szCs w:val="24"/>
              </w:rPr>
              <w:t>52</w:t>
            </w:r>
          </w:p>
        </w:tc>
        <w:tc>
          <w:tcPr>
            <w:tcW w:w="3634" w:type="dxa"/>
          </w:tcPr>
          <w:p w:rsidR="005647B4" w:rsidRDefault="005647B4" w:rsidP="002D1A82">
            <w:pPr>
              <w:pStyle w:val="TableParagraph"/>
            </w:pPr>
            <w:r>
              <w:t>Чувствую</w:t>
            </w:r>
            <w:r>
              <w:rPr>
                <w:spacing w:val="-3"/>
              </w:rPr>
              <w:t xml:space="preserve"> </w:t>
            </w:r>
            <w:r>
              <w:t>ритм.</w:t>
            </w:r>
          </w:p>
        </w:tc>
        <w:tc>
          <w:tcPr>
            <w:tcW w:w="1123" w:type="dxa"/>
          </w:tcPr>
          <w:p w:rsidR="005647B4" w:rsidRPr="00C475DF" w:rsidRDefault="005647B4" w:rsidP="0045243E">
            <w:pPr>
              <w:tabs>
                <w:tab w:val="left" w:pos="1474"/>
              </w:tabs>
              <w:jc w:val="center"/>
              <w:rPr>
                <w:sz w:val="24"/>
                <w:szCs w:val="24"/>
              </w:rPr>
            </w:pPr>
            <w:r w:rsidRPr="00C475DF">
              <w:rPr>
                <w:sz w:val="24"/>
                <w:szCs w:val="24"/>
              </w:rPr>
              <w:t>4</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Pr="00C475DF" w:rsidRDefault="005647B4" w:rsidP="005647B4">
            <w:pPr>
              <w:pStyle w:val="TableParagraph"/>
              <w:ind w:left="0"/>
              <w:jc w:val="center"/>
              <w:rPr>
                <w:sz w:val="24"/>
                <w:szCs w:val="24"/>
              </w:rPr>
            </w:pPr>
            <w:r>
              <w:rPr>
                <w:sz w:val="24"/>
                <w:szCs w:val="24"/>
              </w:rPr>
              <w:t>53</w:t>
            </w:r>
            <w:r w:rsidRPr="00C475DF">
              <w:rPr>
                <w:sz w:val="24"/>
                <w:szCs w:val="24"/>
              </w:rPr>
              <w:t>-</w:t>
            </w:r>
            <w:r>
              <w:rPr>
                <w:sz w:val="24"/>
                <w:szCs w:val="24"/>
              </w:rPr>
              <w:t>54</w:t>
            </w:r>
          </w:p>
        </w:tc>
        <w:tc>
          <w:tcPr>
            <w:tcW w:w="3634" w:type="dxa"/>
          </w:tcPr>
          <w:p w:rsidR="005647B4" w:rsidRDefault="005647B4" w:rsidP="002D1A82">
            <w:pPr>
              <w:pStyle w:val="TableParagraph"/>
            </w:pPr>
            <w:r>
              <w:t>Часы</w:t>
            </w:r>
            <w:r>
              <w:rPr>
                <w:spacing w:val="-3"/>
              </w:rPr>
              <w:t xml:space="preserve"> </w:t>
            </w:r>
            <w:r>
              <w:t>и</w:t>
            </w:r>
            <w:r>
              <w:rPr>
                <w:spacing w:val="-1"/>
              </w:rPr>
              <w:t xml:space="preserve"> </w:t>
            </w:r>
            <w:r>
              <w:t>время.</w:t>
            </w:r>
          </w:p>
        </w:tc>
        <w:tc>
          <w:tcPr>
            <w:tcW w:w="1123" w:type="dxa"/>
          </w:tcPr>
          <w:p w:rsidR="005647B4" w:rsidRPr="00C475DF" w:rsidRDefault="005647B4" w:rsidP="0045243E">
            <w:pPr>
              <w:tabs>
                <w:tab w:val="left" w:pos="1474"/>
              </w:tabs>
              <w:jc w:val="center"/>
              <w:rPr>
                <w:sz w:val="24"/>
                <w:szCs w:val="24"/>
              </w:rPr>
            </w:pPr>
            <w:r w:rsidRPr="00C475DF">
              <w:rPr>
                <w:sz w:val="24"/>
                <w:szCs w:val="24"/>
              </w:rPr>
              <w:t>2</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Pr="00C475DF" w:rsidRDefault="005647B4" w:rsidP="00E370F7">
            <w:pPr>
              <w:pStyle w:val="TableParagraph"/>
              <w:spacing w:line="232" w:lineRule="exact"/>
              <w:ind w:left="0"/>
              <w:jc w:val="center"/>
              <w:rPr>
                <w:sz w:val="24"/>
                <w:szCs w:val="24"/>
              </w:rPr>
            </w:pPr>
            <w:r>
              <w:rPr>
                <w:sz w:val="24"/>
                <w:szCs w:val="24"/>
              </w:rPr>
              <w:t>55</w:t>
            </w:r>
            <w:r w:rsidRPr="00C475DF">
              <w:rPr>
                <w:sz w:val="24"/>
                <w:szCs w:val="24"/>
              </w:rPr>
              <w:t>-</w:t>
            </w:r>
            <w:r>
              <w:rPr>
                <w:sz w:val="24"/>
                <w:szCs w:val="24"/>
              </w:rPr>
              <w:t>5</w:t>
            </w:r>
            <w:r w:rsidR="00E370F7">
              <w:rPr>
                <w:sz w:val="24"/>
                <w:szCs w:val="24"/>
              </w:rPr>
              <w:t>6</w:t>
            </w:r>
          </w:p>
        </w:tc>
        <w:tc>
          <w:tcPr>
            <w:tcW w:w="3634" w:type="dxa"/>
          </w:tcPr>
          <w:p w:rsidR="005647B4" w:rsidRDefault="005647B4" w:rsidP="002D1A82">
            <w:pPr>
              <w:pStyle w:val="TableParagraph"/>
              <w:spacing w:line="232" w:lineRule="exact"/>
            </w:pPr>
            <w:r>
              <w:t>Время</w:t>
            </w:r>
            <w:r>
              <w:rPr>
                <w:spacing w:val="-3"/>
              </w:rPr>
              <w:t xml:space="preserve"> </w:t>
            </w:r>
            <w:r>
              <w:t>и</w:t>
            </w:r>
            <w:r>
              <w:rPr>
                <w:spacing w:val="-2"/>
              </w:rPr>
              <w:t xml:space="preserve"> </w:t>
            </w:r>
            <w:r>
              <w:t>календарь.</w:t>
            </w:r>
          </w:p>
        </w:tc>
        <w:tc>
          <w:tcPr>
            <w:tcW w:w="1123" w:type="dxa"/>
          </w:tcPr>
          <w:p w:rsidR="005647B4" w:rsidRPr="00C475DF" w:rsidRDefault="00E370F7" w:rsidP="0045243E">
            <w:pPr>
              <w:tabs>
                <w:tab w:val="left" w:pos="1474"/>
              </w:tabs>
              <w:jc w:val="center"/>
              <w:rPr>
                <w:sz w:val="24"/>
                <w:szCs w:val="24"/>
              </w:rPr>
            </w:pPr>
            <w:r>
              <w:rPr>
                <w:sz w:val="24"/>
                <w:szCs w:val="24"/>
              </w:rPr>
              <w:t>2</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rPr>
                <w:b/>
                <w:sz w:val="24"/>
                <w:szCs w:val="24"/>
              </w:rPr>
            </w:pPr>
          </w:p>
        </w:tc>
      </w:tr>
      <w:tr w:rsidR="005647B4" w:rsidRPr="007F12AF" w:rsidTr="00555D0A">
        <w:trPr>
          <w:trHeight w:val="70"/>
        </w:trPr>
        <w:tc>
          <w:tcPr>
            <w:tcW w:w="1023" w:type="dxa"/>
          </w:tcPr>
          <w:p w:rsidR="005647B4" w:rsidRPr="00C475DF" w:rsidRDefault="005647B4" w:rsidP="00E370F7">
            <w:pPr>
              <w:pStyle w:val="TableParagraph"/>
              <w:ind w:left="0"/>
              <w:jc w:val="center"/>
              <w:rPr>
                <w:sz w:val="24"/>
                <w:szCs w:val="24"/>
              </w:rPr>
            </w:pPr>
            <w:r>
              <w:rPr>
                <w:sz w:val="24"/>
                <w:szCs w:val="24"/>
              </w:rPr>
              <w:t>5</w:t>
            </w:r>
            <w:r w:rsidR="00E370F7">
              <w:rPr>
                <w:sz w:val="24"/>
                <w:szCs w:val="24"/>
              </w:rPr>
              <w:t>7</w:t>
            </w:r>
            <w:r w:rsidRPr="00C475DF">
              <w:rPr>
                <w:sz w:val="24"/>
                <w:szCs w:val="24"/>
              </w:rPr>
              <w:t>-</w:t>
            </w:r>
            <w:r>
              <w:rPr>
                <w:sz w:val="24"/>
                <w:szCs w:val="24"/>
              </w:rPr>
              <w:t>5</w:t>
            </w:r>
            <w:r w:rsidR="00E370F7">
              <w:rPr>
                <w:sz w:val="24"/>
                <w:szCs w:val="24"/>
              </w:rPr>
              <w:t>8</w:t>
            </w:r>
          </w:p>
        </w:tc>
        <w:tc>
          <w:tcPr>
            <w:tcW w:w="3634" w:type="dxa"/>
          </w:tcPr>
          <w:p w:rsidR="005647B4" w:rsidRDefault="005647B4" w:rsidP="002D1A82">
            <w:pPr>
              <w:pStyle w:val="TableParagraph"/>
            </w:pPr>
            <w:r>
              <w:t>Последовательности</w:t>
            </w:r>
            <w:r>
              <w:rPr>
                <w:spacing w:val="-4"/>
              </w:rPr>
              <w:t xml:space="preserve"> </w:t>
            </w:r>
            <w:r>
              <w:t>действий</w:t>
            </w:r>
            <w:r>
              <w:rPr>
                <w:spacing w:val="-3"/>
              </w:rPr>
              <w:t xml:space="preserve"> </w:t>
            </w:r>
            <w:r>
              <w:t>и</w:t>
            </w:r>
            <w:r>
              <w:rPr>
                <w:spacing w:val="-2"/>
              </w:rPr>
              <w:t xml:space="preserve"> </w:t>
            </w:r>
            <w:r>
              <w:t>событий.</w:t>
            </w:r>
          </w:p>
        </w:tc>
        <w:tc>
          <w:tcPr>
            <w:tcW w:w="1123" w:type="dxa"/>
          </w:tcPr>
          <w:p w:rsidR="005647B4" w:rsidRPr="00C475DF" w:rsidRDefault="00E370F7" w:rsidP="0045243E">
            <w:pPr>
              <w:tabs>
                <w:tab w:val="left" w:pos="1474"/>
              </w:tabs>
              <w:jc w:val="center"/>
              <w:rPr>
                <w:sz w:val="24"/>
                <w:szCs w:val="24"/>
              </w:rPr>
            </w:pPr>
            <w:r>
              <w:rPr>
                <w:sz w:val="24"/>
                <w:szCs w:val="24"/>
              </w:rPr>
              <w:t>2</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Pr="00C475DF" w:rsidRDefault="005647B4" w:rsidP="005647B4">
            <w:pPr>
              <w:pStyle w:val="TableParagraph"/>
              <w:spacing w:line="232" w:lineRule="exact"/>
              <w:ind w:left="0"/>
              <w:jc w:val="center"/>
              <w:rPr>
                <w:sz w:val="24"/>
                <w:szCs w:val="24"/>
              </w:rPr>
            </w:pPr>
            <w:r>
              <w:rPr>
                <w:sz w:val="24"/>
                <w:szCs w:val="24"/>
              </w:rPr>
              <w:t>59</w:t>
            </w:r>
          </w:p>
        </w:tc>
        <w:tc>
          <w:tcPr>
            <w:tcW w:w="3634" w:type="dxa"/>
          </w:tcPr>
          <w:p w:rsidR="005647B4" w:rsidRDefault="005647B4" w:rsidP="002D1A82">
            <w:pPr>
              <w:pStyle w:val="TableParagraph"/>
              <w:spacing w:line="232" w:lineRule="exact"/>
            </w:pPr>
            <w:r>
              <w:t>Что</w:t>
            </w:r>
            <w:r>
              <w:rPr>
                <w:spacing w:val="-2"/>
              </w:rPr>
              <w:t xml:space="preserve"> </w:t>
            </w:r>
            <w:r>
              <w:t>такое</w:t>
            </w:r>
            <w:r>
              <w:rPr>
                <w:spacing w:val="-1"/>
              </w:rPr>
              <w:t xml:space="preserve"> </w:t>
            </w:r>
            <w:r>
              <w:t>аналогия?</w:t>
            </w:r>
          </w:p>
        </w:tc>
        <w:tc>
          <w:tcPr>
            <w:tcW w:w="1123" w:type="dxa"/>
          </w:tcPr>
          <w:p w:rsidR="005647B4" w:rsidRPr="00C475DF" w:rsidRDefault="00E370F7" w:rsidP="0045243E">
            <w:pPr>
              <w:tabs>
                <w:tab w:val="left" w:pos="1474"/>
              </w:tabs>
              <w:jc w:val="center"/>
              <w:rPr>
                <w:sz w:val="24"/>
                <w:szCs w:val="24"/>
              </w:rPr>
            </w:pPr>
            <w:r>
              <w:rPr>
                <w:sz w:val="24"/>
                <w:szCs w:val="24"/>
              </w:rPr>
              <w:t>1</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Pr="00C475DF" w:rsidRDefault="005647B4" w:rsidP="005647B4">
            <w:pPr>
              <w:pStyle w:val="TableParagraph"/>
              <w:ind w:left="0"/>
              <w:jc w:val="center"/>
              <w:rPr>
                <w:sz w:val="24"/>
                <w:szCs w:val="24"/>
              </w:rPr>
            </w:pPr>
            <w:r>
              <w:rPr>
                <w:sz w:val="24"/>
                <w:szCs w:val="24"/>
              </w:rPr>
              <w:t>60</w:t>
            </w:r>
            <w:r w:rsidRPr="00C475DF">
              <w:rPr>
                <w:sz w:val="24"/>
                <w:szCs w:val="24"/>
              </w:rPr>
              <w:t>-</w:t>
            </w:r>
            <w:r>
              <w:rPr>
                <w:sz w:val="24"/>
                <w:szCs w:val="24"/>
              </w:rPr>
              <w:t>63</w:t>
            </w:r>
          </w:p>
        </w:tc>
        <w:tc>
          <w:tcPr>
            <w:tcW w:w="3634" w:type="dxa"/>
          </w:tcPr>
          <w:p w:rsidR="005647B4" w:rsidRDefault="005647B4" w:rsidP="002D1A82">
            <w:pPr>
              <w:pStyle w:val="TableParagraph"/>
            </w:pPr>
            <w:r>
              <w:t>Сравниваю,</w:t>
            </w:r>
            <w:r>
              <w:rPr>
                <w:spacing w:val="-4"/>
              </w:rPr>
              <w:t xml:space="preserve"> </w:t>
            </w:r>
            <w:r>
              <w:t>обобщаю,</w:t>
            </w:r>
            <w:r>
              <w:rPr>
                <w:spacing w:val="-3"/>
              </w:rPr>
              <w:t xml:space="preserve"> </w:t>
            </w:r>
            <w:r>
              <w:t>систематизирую.</w:t>
            </w:r>
          </w:p>
        </w:tc>
        <w:tc>
          <w:tcPr>
            <w:tcW w:w="1123" w:type="dxa"/>
          </w:tcPr>
          <w:p w:rsidR="005647B4" w:rsidRPr="00C475DF" w:rsidRDefault="005647B4" w:rsidP="0045243E">
            <w:pPr>
              <w:tabs>
                <w:tab w:val="left" w:pos="1474"/>
              </w:tabs>
              <w:jc w:val="center"/>
              <w:rPr>
                <w:sz w:val="24"/>
                <w:szCs w:val="24"/>
              </w:rPr>
            </w:pPr>
            <w:r w:rsidRPr="00C475DF">
              <w:rPr>
                <w:sz w:val="24"/>
                <w:szCs w:val="24"/>
              </w:rPr>
              <w:t>4</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rPr>
                <w:b/>
                <w:sz w:val="24"/>
                <w:szCs w:val="24"/>
              </w:rPr>
            </w:pPr>
          </w:p>
        </w:tc>
      </w:tr>
      <w:tr w:rsidR="005647B4" w:rsidRPr="007F12AF" w:rsidTr="00555D0A">
        <w:trPr>
          <w:trHeight w:val="70"/>
        </w:trPr>
        <w:tc>
          <w:tcPr>
            <w:tcW w:w="1023" w:type="dxa"/>
          </w:tcPr>
          <w:p w:rsidR="005647B4" w:rsidRPr="00C475DF" w:rsidRDefault="005647B4" w:rsidP="005647B4">
            <w:pPr>
              <w:pStyle w:val="TableParagraph"/>
              <w:tabs>
                <w:tab w:val="center" w:pos="403"/>
              </w:tabs>
              <w:spacing w:line="232" w:lineRule="exact"/>
              <w:ind w:left="0"/>
              <w:rPr>
                <w:sz w:val="24"/>
                <w:szCs w:val="24"/>
              </w:rPr>
            </w:pPr>
            <w:r>
              <w:rPr>
                <w:sz w:val="24"/>
                <w:szCs w:val="24"/>
              </w:rPr>
              <w:tab/>
              <w:t>64-66</w:t>
            </w:r>
          </w:p>
        </w:tc>
        <w:tc>
          <w:tcPr>
            <w:tcW w:w="3634" w:type="dxa"/>
          </w:tcPr>
          <w:p w:rsidR="005647B4" w:rsidRDefault="005647B4" w:rsidP="002D1A82">
            <w:pPr>
              <w:pStyle w:val="TableParagraph"/>
              <w:spacing w:line="232" w:lineRule="exact"/>
            </w:pPr>
            <w:r>
              <w:t>Учусь</w:t>
            </w:r>
            <w:r>
              <w:rPr>
                <w:spacing w:val="-2"/>
              </w:rPr>
              <w:t xml:space="preserve"> </w:t>
            </w:r>
            <w:r>
              <w:t>шифровать.</w:t>
            </w:r>
          </w:p>
        </w:tc>
        <w:tc>
          <w:tcPr>
            <w:tcW w:w="1123" w:type="dxa"/>
          </w:tcPr>
          <w:p w:rsidR="005647B4" w:rsidRPr="009D507B" w:rsidRDefault="005647B4" w:rsidP="0045243E">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Default="005647B4" w:rsidP="005647B4">
            <w:pPr>
              <w:pStyle w:val="TableParagraph"/>
              <w:ind w:left="0"/>
              <w:jc w:val="center"/>
            </w:pPr>
            <w:r>
              <w:t>67-69</w:t>
            </w:r>
          </w:p>
        </w:tc>
        <w:tc>
          <w:tcPr>
            <w:tcW w:w="3634" w:type="dxa"/>
          </w:tcPr>
          <w:p w:rsidR="005647B4" w:rsidRDefault="005647B4" w:rsidP="002D1A82">
            <w:pPr>
              <w:pStyle w:val="TableParagraph"/>
            </w:pPr>
            <w:r>
              <w:t>Учусь</w:t>
            </w:r>
            <w:r>
              <w:rPr>
                <w:spacing w:val="-2"/>
              </w:rPr>
              <w:t xml:space="preserve"> </w:t>
            </w:r>
            <w:r>
              <w:t>объяснять.</w:t>
            </w:r>
          </w:p>
        </w:tc>
        <w:tc>
          <w:tcPr>
            <w:tcW w:w="1123" w:type="dxa"/>
          </w:tcPr>
          <w:p w:rsidR="005647B4" w:rsidRPr="007F12AF" w:rsidRDefault="005647B4" w:rsidP="002D1A82">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2D1A82">
        <w:trPr>
          <w:trHeight w:val="70"/>
        </w:trPr>
        <w:tc>
          <w:tcPr>
            <w:tcW w:w="11106" w:type="dxa"/>
            <w:gridSpan w:val="5"/>
          </w:tcPr>
          <w:p w:rsidR="005647B4" w:rsidRPr="007F12AF" w:rsidRDefault="005647B4" w:rsidP="002D1A82">
            <w:pPr>
              <w:tabs>
                <w:tab w:val="left" w:pos="1474"/>
              </w:tabs>
              <w:rPr>
                <w:b/>
                <w:sz w:val="24"/>
                <w:szCs w:val="24"/>
              </w:rPr>
            </w:pPr>
            <w:r>
              <w:rPr>
                <w:b/>
              </w:rPr>
              <w:t>4</w:t>
            </w:r>
            <w:r>
              <w:rPr>
                <w:b/>
                <w:spacing w:val="-2"/>
              </w:rPr>
              <w:t xml:space="preserve"> </w:t>
            </w:r>
            <w:r>
              <w:rPr>
                <w:b/>
              </w:rPr>
              <w:t>раздел «Учимся</w:t>
            </w:r>
            <w:r>
              <w:rPr>
                <w:b/>
                <w:spacing w:val="-2"/>
              </w:rPr>
              <w:t xml:space="preserve"> </w:t>
            </w:r>
            <w:r>
              <w:rPr>
                <w:b/>
              </w:rPr>
              <w:t>общаться</w:t>
            </w:r>
            <w:r>
              <w:rPr>
                <w:b/>
                <w:spacing w:val="-1"/>
              </w:rPr>
              <w:t xml:space="preserve"> </w:t>
            </w:r>
            <w:r>
              <w:rPr>
                <w:b/>
              </w:rPr>
              <w:t>и</w:t>
            </w:r>
            <w:r>
              <w:rPr>
                <w:b/>
                <w:spacing w:val="-4"/>
              </w:rPr>
              <w:t xml:space="preserve"> </w:t>
            </w:r>
            <w:r>
              <w:rPr>
                <w:b/>
              </w:rPr>
              <w:t>дружить»</w:t>
            </w:r>
          </w:p>
        </w:tc>
      </w:tr>
      <w:tr w:rsidR="005647B4" w:rsidRPr="007F12AF" w:rsidTr="00555D0A">
        <w:trPr>
          <w:trHeight w:val="70"/>
        </w:trPr>
        <w:tc>
          <w:tcPr>
            <w:tcW w:w="1023" w:type="dxa"/>
          </w:tcPr>
          <w:p w:rsidR="005647B4" w:rsidRPr="00C475DF" w:rsidRDefault="005647B4" w:rsidP="005647B4">
            <w:pPr>
              <w:pStyle w:val="TableParagraph"/>
              <w:ind w:left="0"/>
              <w:jc w:val="center"/>
              <w:rPr>
                <w:sz w:val="24"/>
                <w:szCs w:val="24"/>
              </w:rPr>
            </w:pPr>
            <w:r>
              <w:rPr>
                <w:sz w:val="24"/>
                <w:szCs w:val="24"/>
              </w:rPr>
              <w:t>70</w:t>
            </w:r>
          </w:p>
        </w:tc>
        <w:tc>
          <w:tcPr>
            <w:tcW w:w="3634" w:type="dxa"/>
          </w:tcPr>
          <w:p w:rsidR="005647B4" w:rsidRDefault="005647B4" w:rsidP="002D1A82">
            <w:pPr>
              <w:pStyle w:val="TableParagraph"/>
              <w:spacing w:line="232" w:lineRule="exact"/>
            </w:pPr>
            <w:r>
              <w:t>Диагностическое</w:t>
            </w:r>
            <w:r>
              <w:rPr>
                <w:spacing w:val="-4"/>
              </w:rPr>
              <w:t xml:space="preserve"> </w:t>
            </w:r>
            <w:r>
              <w:t>занятие.</w:t>
            </w:r>
          </w:p>
        </w:tc>
        <w:tc>
          <w:tcPr>
            <w:tcW w:w="1123" w:type="dxa"/>
          </w:tcPr>
          <w:p w:rsidR="005647B4" w:rsidRPr="00C475DF" w:rsidRDefault="005647B4" w:rsidP="0045243E">
            <w:pPr>
              <w:tabs>
                <w:tab w:val="left" w:pos="1474"/>
              </w:tabs>
              <w:jc w:val="center"/>
              <w:rPr>
                <w:sz w:val="24"/>
                <w:szCs w:val="24"/>
              </w:rPr>
            </w:pPr>
            <w:r>
              <w:rPr>
                <w:sz w:val="24"/>
                <w:szCs w:val="24"/>
              </w:rPr>
              <w:t>1</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val="restart"/>
          </w:tcPr>
          <w:p w:rsidR="005647B4" w:rsidRPr="007F12AF" w:rsidRDefault="005647B4" w:rsidP="002D1A82">
            <w:pPr>
              <w:rPr>
                <w:b/>
                <w:sz w:val="24"/>
                <w:szCs w:val="24"/>
              </w:rPr>
            </w:pPr>
            <w:r w:rsidRPr="009D507B">
              <w:rPr>
                <w:sz w:val="24"/>
                <w:szCs w:val="24"/>
                <w:shd w:val="clear" w:color="auto" w:fill="FFFFFF"/>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r w:rsidRPr="009D507B">
              <w:rPr>
                <w:b/>
                <w:sz w:val="24"/>
                <w:szCs w:val="24"/>
                <w:lang w:eastAsia="ru-RU"/>
              </w:rPr>
              <w:br/>
            </w:r>
            <w:r w:rsidRPr="005B5F2F">
              <w:rPr>
                <w:sz w:val="24"/>
                <w:szCs w:val="24"/>
                <w:shd w:val="clear" w:color="auto" w:fill="FFFFFF"/>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r>
      <w:tr w:rsidR="005647B4" w:rsidRPr="007F12AF" w:rsidTr="00555D0A">
        <w:trPr>
          <w:trHeight w:val="70"/>
        </w:trPr>
        <w:tc>
          <w:tcPr>
            <w:tcW w:w="1023" w:type="dxa"/>
          </w:tcPr>
          <w:p w:rsidR="005647B4" w:rsidRPr="00C475DF" w:rsidRDefault="005647B4" w:rsidP="0045243E">
            <w:pPr>
              <w:pStyle w:val="TableParagraph"/>
              <w:ind w:left="0"/>
              <w:jc w:val="center"/>
              <w:rPr>
                <w:sz w:val="24"/>
                <w:szCs w:val="24"/>
              </w:rPr>
            </w:pPr>
            <w:r>
              <w:rPr>
                <w:sz w:val="24"/>
                <w:szCs w:val="24"/>
              </w:rPr>
              <w:t>71-73</w:t>
            </w:r>
          </w:p>
        </w:tc>
        <w:tc>
          <w:tcPr>
            <w:tcW w:w="3634" w:type="dxa"/>
          </w:tcPr>
          <w:p w:rsidR="005647B4" w:rsidRDefault="005647B4" w:rsidP="002D1A82">
            <w:pPr>
              <w:pStyle w:val="TableParagraph"/>
            </w:pPr>
            <w:r>
              <w:t>Кто</w:t>
            </w:r>
            <w:r>
              <w:rPr>
                <w:spacing w:val="-2"/>
              </w:rPr>
              <w:t xml:space="preserve"> </w:t>
            </w:r>
            <w:r>
              <w:t>такой</w:t>
            </w:r>
            <w:r>
              <w:rPr>
                <w:spacing w:val="-3"/>
              </w:rPr>
              <w:t xml:space="preserve"> </w:t>
            </w:r>
            <w:r>
              <w:t>интеллигентный</w:t>
            </w:r>
            <w:r>
              <w:rPr>
                <w:spacing w:val="-2"/>
              </w:rPr>
              <w:t xml:space="preserve"> </w:t>
            </w:r>
            <w:r>
              <w:t>человек?</w:t>
            </w:r>
          </w:p>
        </w:tc>
        <w:tc>
          <w:tcPr>
            <w:tcW w:w="1123" w:type="dxa"/>
          </w:tcPr>
          <w:p w:rsidR="005647B4" w:rsidRPr="00C475DF" w:rsidRDefault="005647B4" w:rsidP="0045243E">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rPr>
                <w:b/>
                <w:sz w:val="24"/>
                <w:szCs w:val="24"/>
              </w:rPr>
            </w:pPr>
          </w:p>
        </w:tc>
      </w:tr>
      <w:tr w:rsidR="005647B4" w:rsidRPr="007F12AF" w:rsidTr="00555D0A">
        <w:trPr>
          <w:trHeight w:val="70"/>
        </w:trPr>
        <w:tc>
          <w:tcPr>
            <w:tcW w:w="1023" w:type="dxa"/>
          </w:tcPr>
          <w:p w:rsidR="005647B4" w:rsidRPr="00C475DF" w:rsidRDefault="005647B4" w:rsidP="0045243E">
            <w:pPr>
              <w:pStyle w:val="TableParagraph"/>
              <w:spacing w:line="236" w:lineRule="exact"/>
              <w:ind w:left="0"/>
              <w:jc w:val="center"/>
              <w:rPr>
                <w:sz w:val="24"/>
                <w:szCs w:val="24"/>
              </w:rPr>
            </w:pPr>
            <w:r>
              <w:rPr>
                <w:sz w:val="24"/>
                <w:szCs w:val="24"/>
              </w:rPr>
              <w:t>74-76</w:t>
            </w:r>
          </w:p>
        </w:tc>
        <w:tc>
          <w:tcPr>
            <w:tcW w:w="3634" w:type="dxa"/>
          </w:tcPr>
          <w:p w:rsidR="005647B4" w:rsidRDefault="005647B4" w:rsidP="002D1A82">
            <w:pPr>
              <w:pStyle w:val="TableParagraph"/>
              <w:spacing w:line="232" w:lineRule="exact"/>
            </w:pPr>
            <w:r>
              <w:t>Хочу</w:t>
            </w:r>
            <w:r>
              <w:rPr>
                <w:spacing w:val="-5"/>
              </w:rPr>
              <w:t xml:space="preserve"> </w:t>
            </w:r>
            <w:r>
              <w:t>вырасти</w:t>
            </w:r>
            <w:r>
              <w:rPr>
                <w:spacing w:val="-3"/>
              </w:rPr>
              <w:t xml:space="preserve"> </w:t>
            </w:r>
            <w:r>
              <w:t>интеллигентным</w:t>
            </w:r>
            <w:r>
              <w:rPr>
                <w:spacing w:val="-2"/>
              </w:rPr>
              <w:t xml:space="preserve"> </w:t>
            </w:r>
            <w:r>
              <w:t>человеком.</w:t>
            </w:r>
          </w:p>
        </w:tc>
        <w:tc>
          <w:tcPr>
            <w:tcW w:w="1123" w:type="dxa"/>
          </w:tcPr>
          <w:p w:rsidR="005647B4" w:rsidRPr="00C475DF" w:rsidRDefault="005647B4" w:rsidP="0045243E">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rPr>
                <w:b/>
                <w:sz w:val="24"/>
                <w:szCs w:val="24"/>
              </w:rPr>
            </w:pPr>
          </w:p>
        </w:tc>
      </w:tr>
      <w:tr w:rsidR="005647B4" w:rsidRPr="007F12AF" w:rsidTr="00555D0A">
        <w:trPr>
          <w:trHeight w:val="70"/>
        </w:trPr>
        <w:tc>
          <w:tcPr>
            <w:tcW w:w="1023" w:type="dxa"/>
          </w:tcPr>
          <w:p w:rsidR="005647B4" w:rsidRPr="00C475DF" w:rsidRDefault="005647B4" w:rsidP="0045243E">
            <w:pPr>
              <w:pStyle w:val="TableParagraph"/>
              <w:spacing w:line="239" w:lineRule="exact"/>
              <w:ind w:left="0"/>
              <w:jc w:val="center"/>
              <w:rPr>
                <w:sz w:val="24"/>
                <w:szCs w:val="24"/>
              </w:rPr>
            </w:pPr>
            <w:r>
              <w:rPr>
                <w:sz w:val="24"/>
                <w:szCs w:val="24"/>
              </w:rPr>
              <w:t>77-79</w:t>
            </w:r>
          </w:p>
        </w:tc>
        <w:tc>
          <w:tcPr>
            <w:tcW w:w="3634" w:type="dxa"/>
          </w:tcPr>
          <w:p w:rsidR="005647B4" w:rsidRDefault="005647B4" w:rsidP="002D1A82">
            <w:pPr>
              <w:pStyle w:val="TableParagraph"/>
              <w:spacing w:line="239" w:lineRule="exact"/>
            </w:pPr>
            <w:r>
              <w:t>Кто</w:t>
            </w:r>
            <w:r>
              <w:rPr>
                <w:spacing w:val="-2"/>
              </w:rPr>
              <w:t xml:space="preserve"> </w:t>
            </w:r>
            <w:r>
              <w:t>такой</w:t>
            </w:r>
            <w:r>
              <w:rPr>
                <w:spacing w:val="-2"/>
              </w:rPr>
              <w:t xml:space="preserve"> </w:t>
            </w:r>
            <w:r>
              <w:t>свободный</w:t>
            </w:r>
            <w:r>
              <w:rPr>
                <w:spacing w:val="-2"/>
              </w:rPr>
              <w:t xml:space="preserve"> </w:t>
            </w:r>
            <w:r>
              <w:t>человек?</w:t>
            </w:r>
          </w:p>
        </w:tc>
        <w:tc>
          <w:tcPr>
            <w:tcW w:w="1123" w:type="dxa"/>
          </w:tcPr>
          <w:p w:rsidR="005647B4" w:rsidRPr="00C475DF" w:rsidRDefault="005647B4" w:rsidP="0045243E">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rPr>
                <w:b/>
                <w:sz w:val="24"/>
                <w:szCs w:val="24"/>
              </w:rPr>
            </w:pPr>
          </w:p>
        </w:tc>
      </w:tr>
      <w:tr w:rsidR="005647B4" w:rsidRPr="007F12AF" w:rsidTr="00555D0A">
        <w:trPr>
          <w:trHeight w:val="70"/>
        </w:trPr>
        <w:tc>
          <w:tcPr>
            <w:tcW w:w="1023" w:type="dxa"/>
          </w:tcPr>
          <w:p w:rsidR="005647B4" w:rsidRPr="00C475DF" w:rsidRDefault="005647B4" w:rsidP="0045243E">
            <w:pPr>
              <w:pStyle w:val="TableParagraph"/>
              <w:ind w:left="0"/>
              <w:jc w:val="center"/>
              <w:rPr>
                <w:sz w:val="24"/>
                <w:szCs w:val="24"/>
              </w:rPr>
            </w:pPr>
            <w:r>
              <w:rPr>
                <w:sz w:val="24"/>
                <w:szCs w:val="24"/>
              </w:rPr>
              <w:t>80-82</w:t>
            </w:r>
          </w:p>
        </w:tc>
        <w:tc>
          <w:tcPr>
            <w:tcW w:w="3634" w:type="dxa"/>
          </w:tcPr>
          <w:p w:rsidR="005647B4" w:rsidRDefault="005647B4" w:rsidP="002D1A82">
            <w:pPr>
              <w:pStyle w:val="TableParagraph"/>
              <w:spacing w:line="239" w:lineRule="exact"/>
            </w:pPr>
            <w:r>
              <w:t>Что</w:t>
            </w:r>
            <w:r>
              <w:rPr>
                <w:spacing w:val="-3"/>
              </w:rPr>
              <w:t xml:space="preserve"> </w:t>
            </w:r>
            <w:r>
              <w:t>такое</w:t>
            </w:r>
            <w:r>
              <w:rPr>
                <w:spacing w:val="-3"/>
              </w:rPr>
              <w:t xml:space="preserve"> </w:t>
            </w:r>
            <w:r>
              <w:t>«право</w:t>
            </w:r>
            <w:r>
              <w:rPr>
                <w:spacing w:val="-3"/>
              </w:rPr>
              <w:t xml:space="preserve"> </w:t>
            </w:r>
            <w:r>
              <w:t>на</w:t>
            </w:r>
            <w:r>
              <w:rPr>
                <w:spacing w:val="-2"/>
              </w:rPr>
              <w:t xml:space="preserve"> </w:t>
            </w:r>
            <w:r>
              <w:t>уважение»?</w:t>
            </w:r>
          </w:p>
        </w:tc>
        <w:tc>
          <w:tcPr>
            <w:tcW w:w="1123" w:type="dxa"/>
          </w:tcPr>
          <w:p w:rsidR="005647B4" w:rsidRPr="00C475DF" w:rsidRDefault="005647B4" w:rsidP="0045243E">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9D507B" w:rsidRDefault="005647B4" w:rsidP="002D1A82">
            <w:pPr>
              <w:rPr>
                <w:b/>
                <w:sz w:val="24"/>
                <w:szCs w:val="24"/>
              </w:rPr>
            </w:pPr>
          </w:p>
        </w:tc>
      </w:tr>
      <w:tr w:rsidR="005647B4" w:rsidRPr="007F12AF" w:rsidTr="00555D0A">
        <w:trPr>
          <w:trHeight w:val="70"/>
        </w:trPr>
        <w:tc>
          <w:tcPr>
            <w:tcW w:w="1023" w:type="dxa"/>
          </w:tcPr>
          <w:p w:rsidR="005647B4" w:rsidRPr="00C475DF" w:rsidRDefault="005647B4" w:rsidP="0045243E">
            <w:pPr>
              <w:pStyle w:val="TableParagraph"/>
              <w:spacing w:line="232" w:lineRule="exact"/>
              <w:ind w:left="0"/>
              <w:jc w:val="center"/>
              <w:rPr>
                <w:sz w:val="24"/>
                <w:szCs w:val="24"/>
              </w:rPr>
            </w:pPr>
            <w:r>
              <w:rPr>
                <w:sz w:val="24"/>
                <w:szCs w:val="24"/>
              </w:rPr>
              <w:t>83-85</w:t>
            </w:r>
          </w:p>
        </w:tc>
        <w:tc>
          <w:tcPr>
            <w:tcW w:w="3634" w:type="dxa"/>
          </w:tcPr>
          <w:p w:rsidR="005647B4" w:rsidRDefault="005647B4" w:rsidP="002D1A82">
            <w:pPr>
              <w:pStyle w:val="TableParagraph"/>
              <w:spacing w:line="236" w:lineRule="exact"/>
            </w:pPr>
            <w:r>
              <w:t>Взаимоуважение.</w:t>
            </w:r>
          </w:p>
        </w:tc>
        <w:tc>
          <w:tcPr>
            <w:tcW w:w="1123" w:type="dxa"/>
          </w:tcPr>
          <w:p w:rsidR="005647B4" w:rsidRPr="00C475DF" w:rsidRDefault="005647B4" w:rsidP="0045243E">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Pr="00C475DF" w:rsidRDefault="005647B4" w:rsidP="0045243E">
            <w:pPr>
              <w:pStyle w:val="TableParagraph"/>
              <w:ind w:left="0"/>
              <w:jc w:val="center"/>
              <w:rPr>
                <w:sz w:val="24"/>
                <w:szCs w:val="24"/>
              </w:rPr>
            </w:pPr>
            <w:r>
              <w:rPr>
                <w:sz w:val="24"/>
                <w:szCs w:val="24"/>
              </w:rPr>
              <w:t>86-88</w:t>
            </w:r>
          </w:p>
        </w:tc>
        <w:tc>
          <w:tcPr>
            <w:tcW w:w="3634" w:type="dxa"/>
          </w:tcPr>
          <w:p w:rsidR="005647B4" w:rsidRDefault="005647B4" w:rsidP="002D1A82">
            <w:pPr>
              <w:pStyle w:val="TableParagraph"/>
            </w:pPr>
            <w:r>
              <w:t>Права</w:t>
            </w:r>
            <w:r>
              <w:rPr>
                <w:spacing w:val="-1"/>
              </w:rPr>
              <w:t xml:space="preserve"> </w:t>
            </w:r>
            <w:r>
              <w:t>и</w:t>
            </w:r>
            <w:r>
              <w:rPr>
                <w:spacing w:val="-2"/>
              </w:rPr>
              <w:t xml:space="preserve"> </w:t>
            </w:r>
            <w:r>
              <w:t>обязанности.</w:t>
            </w:r>
          </w:p>
        </w:tc>
        <w:tc>
          <w:tcPr>
            <w:tcW w:w="1123" w:type="dxa"/>
          </w:tcPr>
          <w:p w:rsidR="005647B4" w:rsidRPr="00C475DF" w:rsidRDefault="005647B4" w:rsidP="0045243E">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Pr="00C475DF" w:rsidRDefault="005647B4" w:rsidP="0045243E">
            <w:pPr>
              <w:pStyle w:val="TableParagraph"/>
              <w:spacing w:line="232" w:lineRule="exact"/>
              <w:ind w:left="0"/>
              <w:jc w:val="center"/>
              <w:rPr>
                <w:sz w:val="24"/>
                <w:szCs w:val="24"/>
              </w:rPr>
            </w:pPr>
            <w:r>
              <w:rPr>
                <w:sz w:val="24"/>
                <w:szCs w:val="24"/>
              </w:rPr>
              <w:t>89-91</w:t>
            </w:r>
          </w:p>
        </w:tc>
        <w:tc>
          <w:tcPr>
            <w:tcW w:w="3634" w:type="dxa"/>
          </w:tcPr>
          <w:p w:rsidR="005647B4" w:rsidRDefault="005647B4" w:rsidP="002D1A82">
            <w:pPr>
              <w:pStyle w:val="TableParagraph"/>
              <w:spacing w:line="232" w:lineRule="exact"/>
            </w:pPr>
            <w:r>
              <w:t>Нарушение</w:t>
            </w:r>
            <w:r>
              <w:rPr>
                <w:spacing w:val="-2"/>
              </w:rPr>
              <w:t xml:space="preserve"> </w:t>
            </w:r>
            <w:r>
              <w:t>прав</w:t>
            </w:r>
            <w:r>
              <w:rPr>
                <w:spacing w:val="-3"/>
              </w:rPr>
              <w:t xml:space="preserve"> </w:t>
            </w:r>
            <w:r>
              <w:t>других</w:t>
            </w:r>
            <w:r>
              <w:rPr>
                <w:spacing w:val="-1"/>
              </w:rPr>
              <w:t xml:space="preserve"> </w:t>
            </w:r>
            <w:r>
              <w:t>людей</w:t>
            </w:r>
            <w:r>
              <w:rPr>
                <w:spacing w:val="-3"/>
              </w:rPr>
              <w:t xml:space="preserve"> </w:t>
            </w:r>
            <w:r>
              <w:t>может</w:t>
            </w:r>
            <w:r>
              <w:rPr>
                <w:spacing w:val="-2"/>
              </w:rPr>
              <w:t xml:space="preserve"> </w:t>
            </w:r>
            <w:r>
              <w:t>привести</w:t>
            </w:r>
            <w:r>
              <w:rPr>
                <w:spacing w:val="-3"/>
              </w:rPr>
              <w:t xml:space="preserve"> </w:t>
            </w:r>
            <w:r>
              <w:t>к</w:t>
            </w:r>
            <w:r>
              <w:rPr>
                <w:spacing w:val="-4"/>
              </w:rPr>
              <w:t xml:space="preserve"> </w:t>
            </w:r>
            <w:r>
              <w:t>конфликтам.</w:t>
            </w:r>
          </w:p>
        </w:tc>
        <w:tc>
          <w:tcPr>
            <w:tcW w:w="1123" w:type="dxa"/>
          </w:tcPr>
          <w:p w:rsidR="005647B4" w:rsidRPr="00C475DF" w:rsidRDefault="005647B4" w:rsidP="0045243E">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Pr="00C475DF" w:rsidRDefault="005647B4" w:rsidP="0045243E">
            <w:pPr>
              <w:pStyle w:val="TableParagraph"/>
              <w:ind w:left="0"/>
              <w:jc w:val="center"/>
              <w:rPr>
                <w:sz w:val="24"/>
                <w:szCs w:val="24"/>
              </w:rPr>
            </w:pPr>
            <w:r>
              <w:rPr>
                <w:sz w:val="24"/>
                <w:szCs w:val="24"/>
              </w:rPr>
              <w:t>92-94</w:t>
            </w:r>
          </w:p>
        </w:tc>
        <w:tc>
          <w:tcPr>
            <w:tcW w:w="3634" w:type="dxa"/>
          </w:tcPr>
          <w:p w:rsidR="005647B4" w:rsidRDefault="005647B4" w:rsidP="002D1A82">
            <w:pPr>
              <w:pStyle w:val="TableParagraph"/>
            </w:pPr>
            <w:r>
              <w:t>Как</w:t>
            </w:r>
            <w:r>
              <w:rPr>
                <w:spacing w:val="-2"/>
              </w:rPr>
              <w:t xml:space="preserve"> </w:t>
            </w:r>
            <w:r>
              <w:t>разрешать</w:t>
            </w:r>
            <w:r>
              <w:rPr>
                <w:spacing w:val="-5"/>
              </w:rPr>
              <w:t xml:space="preserve"> </w:t>
            </w:r>
            <w:r>
              <w:t>конфликты</w:t>
            </w:r>
            <w:r>
              <w:rPr>
                <w:spacing w:val="-1"/>
              </w:rPr>
              <w:t xml:space="preserve"> </w:t>
            </w:r>
            <w:r>
              <w:t>мирным</w:t>
            </w:r>
            <w:r>
              <w:rPr>
                <w:spacing w:val="-3"/>
              </w:rPr>
              <w:t xml:space="preserve"> </w:t>
            </w:r>
            <w:r>
              <w:t>путём?</w:t>
            </w:r>
          </w:p>
        </w:tc>
        <w:tc>
          <w:tcPr>
            <w:tcW w:w="1123" w:type="dxa"/>
          </w:tcPr>
          <w:p w:rsidR="005647B4" w:rsidRPr="00C475DF" w:rsidRDefault="005647B4" w:rsidP="0045243E">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Pr="00C475DF" w:rsidRDefault="005647B4" w:rsidP="005647B4">
            <w:pPr>
              <w:pStyle w:val="TableParagraph"/>
              <w:spacing w:line="232" w:lineRule="exact"/>
              <w:ind w:left="0"/>
              <w:jc w:val="center"/>
              <w:rPr>
                <w:sz w:val="24"/>
                <w:szCs w:val="24"/>
              </w:rPr>
            </w:pPr>
            <w:r>
              <w:rPr>
                <w:sz w:val="24"/>
                <w:szCs w:val="24"/>
              </w:rPr>
              <w:t>95-97</w:t>
            </w:r>
          </w:p>
        </w:tc>
        <w:tc>
          <w:tcPr>
            <w:tcW w:w="3634" w:type="dxa"/>
          </w:tcPr>
          <w:p w:rsidR="005647B4" w:rsidRDefault="005647B4" w:rsidP="002D1A82">
            <w:pPr>
              <w:pStyle w:val="TableParagraph"/>
            </w:pPr>
            <w:r>
              <w:t>Учусь</w:t>
            </w:r>
            <w:r>
              <w:rPr>
                <w:spacing w:val="-2"/>
              </w:rPr>
              <w:t xml:space="preserve"> </w:t>
            </w:r>
            <w:r>
              <w:t>управлять</w:t>
            </w:r>
            <w:r>
              <w:rPr>
                <w:spacing w:val="-2"/>
              </w:rPr>
              <w:t xml:space="preserve"> </w:t>
            </w:r>
            <w:r>
              <w:t>собой.</w:t>
            </w:r>
          </w:p>
        </w:tc>
        <w:tc>
          <w:tcPr>
            <w:tcW w:w="1123" w:type="dxa"/>
          </w:tcPr>
          <w:p w:rsidR="005647B4" w:rsidRPr="00C475DF" w:rsidRDefault="005647B4" w:rsidP="0045243E">
            <w:pPr>
              <w:tabs>
                <w:tab w:val="left" w:pos="1474"/>
              </w:tabs>
              <w:jc w:val="center"/>
              <w:rPr>
                <w:sz w:val="24"/>
                <w:szCs w:val="24"/>
              </w:rPr>
            </w:pPr>
            <w:r>
              <w:rPr>
                <w:sz w:val="24"/>
                <w:szCs w:val="24"/>
              </w:rPr>
              <w:t>3</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Default="005647B4" w:rsidP="002D1A82">
            <w:pPr>
              <w:pStyle w:val="TableParagraph"/>
              <w:spacing w:line="232" w:lineRule="exact"/>
              <w:ind w:left="227" w:right="220"/>
              <w:jc w:val="center"/>
            </w:pPr>
            <w:r>
              <w:t>98</w:t>
            </w:r>
          </w:p>
        </w:tc>
        <w:tc>
          <w:tcPr>
            <w:tcW w:w="3634" w:type="dxa"/>
          </w:tcPr>
          <w:p w:rsidR="005647B4" w:rsidRDefault="005647B4" w:rsidP="002D1A82">
            <w:pPr>
              <w:pStyle w:val="TableParagraph"/>
              <w:spacing w:line="232" w:lineRule="exact"/>
            </w:pPr>
            <w:r>
              <w:t>Помощь</w:t>
            </w:r>
            <w:r>
              <w:rPr>
                <w:spacing w:val="-2"/>
              </w:rPr>
              <w:t xml:space="preserve"> </w:t>
            </w:r>
            <w:r>
              <w:t>и</w:t>
            </w:r>
            <w:r>
              <w:rPr>
                <w:spacing w:val="-3"/>
              </w:rPr>
              <w:t xml:space="preserve"> </w:t>
            </w:r>
            <w:r>
              <w:t>взаимопомощь.</w:t>
            </w:r>
          </w:p>
        </w:tc>
        <w:tc>
          <w:tcPr>
            <w:tcW w:w="1123" w:type="dxa"/>
          </w:tcPr>
          <w:p w:rsidR="005647B4" w:rsidRPr="007F12AF" w:rsidRDefault="005647B4" w:rsidP="002D1A82">
            <w:pPr>
              <w:tabs>
                <w:tab w:val="left" w:pos="1474"/>
              </w:tabs>
              <w:jc w:val="center"/>
              <w:rPr>
                <w:sz w:val="24"/>
                <w:szCs w:val="24"/>
              </w:rPr>
            </w:pPr>
            <w:r w:rsidRPr="007F12AF">
              <w:rPr>
                <w:sz w:val="24"/>
                <w:szCs w:val="24"/>
              </w:rPr>
              <w:t>1</w:t>
            </w:r>
          </w:p>
        </w:tc>
        <w:tc>
          <w:tcPr>
            <w:tcW w:w="2550" w:type="dxa"/>
          </w:tcPr>
          <w:p w:rsidR="005647B4" w:rsidRDefault="005647B4" w:rsidP="002D1A82">
            <w:pPr>
              <w:rPr>
                <w:sz w:val="24"/>
                <w:szCs w:val="24"/>
              </w:rPr>
            </w:pPr>
            <w:r w:rsidRPr="001D037C">
              <w:rPr>
                <w:sz w:val="24"/>
                <w:szCs w:val="24"/>
              </w:rPr>
              <w:t>https://myschool.edu.ru</w:t>
            </w:r>
          </w:p>
          <w:p w:rsidR="005647B4" w:rsidRPr="001D037C" w:rsidRDefault="005647B4" w:rsidP="002D1A82">
            <w:pPr>
              <w:rPr>
                <w:sz w:val="24"/>
                <w:szCs w:val="24"/>
              </w:rPr>
            </w:pPr>
          </w:p>
        </w:tc>
        <w:tc>
          <w:tcPr>
            <w:tcW w:w="2776" w:type="dxa"/>
            <w:vMerge/>
          </w:tcPr>
          <w:p w:rsidR="005647B4" w:rsidRPr="009D507B" w:rsidRDefault="005647B4" w:rsidP="002D1A82">
            <w:pPr>
              <w:tabs>
                <w:tab w:val="left" w:pos="1474"/>
              </w:tabs>
              <w:jc w:val="center"/>
              <w:rPr>
                <w:b/>
                <w:sz w:val="24"/>
                <w:szCs w:val="24"/>
              </w:rPr>
            </w:pPr>
          </w:p>
        </w:tc>
      </w:tr>
      <w:tr w:rsidR="005647B4" w:rsidRPr="007F12AF" w:rsidTr="002D1A82">
        <w:trPr>
          <w:trHeight w:val="70"/>
        </w:trPr>
        <w:tc>
          <w:tcPr>
            <w:tcW w:w="11106" w:type="dxa"/>
            <w:gridSpan w:val="5"/>
          </w:tcPr>
          <w:p w:rsidR="005647B4" w:rsidRPr="007F12AF" w:rsidRDefault="005647B4" w:rsidP="002D1A82">
            <w:pPr>
              <w:tabs>
                <w:tab w:val="left" w:pos="1474"/>
              </w:tabs>
              <w:rPr>
                <w:b/>
                <w:sz w:val="24"/>
                <w:szCs w:val="24"/>
              </w:rPr>
            </w:pPr>
            <w:r>
              <w:rPr>
                <w:b/>
              </w:rPr>
              <w:t>Подведение</w:t>
            </w:r>
            <w:r>
              <w:rPr>
                <w:b/>
                <w:spacing w:val="-2"/>
              </w:rPr>
              <w:t xml:space="preserve"> </w:t>
            </w:r>
            <w:r>
              <w:rPr>
                <w:b/>
              </w:rPr>
              <w:t>итогов</w:t>
            </w:r>
          </w:p>
        </w:tc>
      </w:tr>
      <w:tr w:rsidR="005647B4" w:rsidRPr="007F12AF" w:rsidTr="00555D0A">
        <w:trPr>
          <w:trHeight w:val="70"/>
        </w:trPr>
        <w:tc>
          <w:tcPr>
            <w:tcW w:w="1023" w:type="dxa"/>
          </w:tcPr>
          <w:p w:rsidR="005647B4" w:rsidRPr="00C475DF" w:rsidRDefault="005647B4" w:rsidP="0045243E">
            <w:pPr>
              <w:pStyle w:val="TableParagraph"/>
              <w:spacing w:line="232" w:lineRule="exact"/>
              <w:ind w:left="227" w:right="220"/>
              <w:jc w:val="center"/>
              <w:rPr>
                <w:sz w:val="24"/>
                <w:szCs w:val="24"/>
              </w:rPr>
            </w:pPr>
            <w:r>
              <w:rPr>
                <w:sz w:val="24"/>
                <w:szCs w:val="24"/>
              </w:rPr>
              <w:t>99</w:t>
            </w:r>
          </w:p>
        </w:tc>
        <w:tc>
          <w:tcPr>
            <w:tcW w:w="3634" w:type="dxa"/>
          </w:tcPr>
          <w:p w:rsidR="005647B4" w:rsidRDefault="005647B4" w:rsidP="002D1A82">
            <w:pPr>
              <w:pStyle w:val="TableParagraph"/>
              <w:spacing w:line="232" w:lineRule="exact"/>
            </w:pPr>
            <w:r>
              <w:t>Диагностическое</w:t>
            </w:r>
            <w:r>
              <w:rPr>
                <w:spacing w:val="-4"/>
              </w:rPr>
              <w:t xml:space="preserve"> </w:t>
            </w:r>
            <w:r>
              <w:t>занятие.</w:t>
            </w:r>
          </w:p>
        </w:tc>
        <w:tc>
          <w:tcPr>
            <w:tcW w:w="1123" w:type="dxa"/>
          </w:tcPr>
          <w:p w:rsidR="005647B4" w:rsidRPr="007F12AF" w:rsidRDefault="005647B4" w:rsidP="002D1A82">
            <w:pPr>
              <w:tabs>
                <w:tab w:val="left" w:pos="1474"/>
              </w:tabs>
              <w:jc w:val="center"/>
              <w:rPr>
                <w:sz w:val="24"/>
                <w:szCs w:val="24"/>
              </w:rPr>
            </w:pPr>
            <w:r w:rsidRPr="007F12AF">
              <w:rPr>
                <w:sz w:val="24"/>
                <w:szCs w:val="24"/>
              </w:rPr>
              <w:t>1</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val="restart"/>
          </w:tcPr>
          <w:p w:rsidR="005647B4" w:rsidRPr="009D507B" w:rsidRDefault="005647B4" w:rsidP="002D1A82">
            <w:pPr>
              <w:rPr>
                <w:b/>
              </w:rPr>
            </w:pPr>
            <w:r w:rsidRPr="009D507B">
              <w:rPr>
                <w:sz w:val="24"/>
                <w:szCs w:val="24"/>
                <w:shd w:val="clear" w:color="auto" w:fill="FFFFFF"/>
              </w:rPr>
              <w:t>Развитие ценностного отношения к знаниям как интеллектуальному ресурсу</w:t>
            </w:r>
            <w:r>
              <w:rPr>
                <w:sz w:val="24"/>
                <w:szCs w:val="24"/>
                <w:shd w:val="clear" w:color="auto" w:fill="FFFFFF"/>
              </w:rPr>
              <w:t>.</w:t>
            </w:r>
          </w:p>
        </w:tc>
      </w:tr>
      <w:tr w:rsidR="005647B4" w:rsidRPr="007F12AF" w:rsidTr="00555D0A">
        <w:trPr>
          <w:trHeight w:val="70"/>
        </w:trPr>
        <w:tc>
          <w:tcPr>
            <w:tcW w:w="1023" w:type="dxa"/>
          </w:tcPr>
          <w:p w:rsidR="005647B4" w:rsidRPr="00C475DF" w:rsidRDefault="005647B4" w:rsidP="0045243E">
            <w:pPr>
              <w:pStyle w:val="TableParagraph"/>
              <w:ind w:left="227" w:right="220"/>
              <w:jc w:val="center"/>
              <w:rPr>
                <w:sz w:val="24"/>
                <w:szCs w:val="24"/>
              </w:rPr>
            </w:pPr>
            <w:r>
              <w:rPr>
                <w:sz w:val="24"/>
                <w:szCs w:val="24"/>
              </w:rPr>
              <w:t>100</w:t>
            </w:r>
          </w:p>
        </w:tc>
        <w:tc>
          <w:tcPr>
            <w:tcW w:w="3634" w:type="dxa"/>
          </w:tcPr>
          <w:p w:rsidR="005647B4" w:rsidRDefault="005647B4" w:rsidP="002D1A82">
            <w:pPr>
              <w:pStyle w:val="TableParagraph"/>
            </w:pPr>
            <w:r>
              <w:t>Диагностическое</w:t>
            </w:r>
            <w:r>
              <w:rPr>
                <w:spacing w:val="-4"/>
              </w:rPr>
              <w:t xml:space="preserve"> </w:t>
            </w:r>
            <w:r>
              <w:t>занятие.</w:t>
            </w:r>
          </w:p>
        </w:tc>
        <w:tc>
          <w:tcPr>
            <w:tcW w:w="1123" w:type="dxa"/>
          </w:tcPr>
          <w:p w:rsidR="005647B4" w:rsidRPr="007F12AF" w:rsidRDefault="005647B4" w:rsidP="002D1A82">
            <w:pPr>
              <w:tabs>
                <w:tab w:val="left" w:pos="1474"/>
              </w:tabs>
              <w:jc w:val="center"/>
              <w:rPr>
                <w:sz w:val="24"/>
                <w:szCs w:val="24"/>
              </w:rPr>
            </w:pPr>
            <w:r w:rsidRPr="007F12AF">
              <w:rPr>
                <w:sz w:val="24"/>
                <w:szCs w:val="24"/>
              </w:rPr>
              <w:t>1</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Pr="00C475DF" w:rsidRDefault="005647B4" w:rsidP="0045243E">
            <w:pPr>
              <w:pStyle w:val="TableParagraph"/>
              <w:spacing w:line="232" w:lineRule="exact"/>
              <w:ind w:left="227" w:right="220"/>
              <w:jc w:val="center"/>
              <w:rPr>
                <w:sz w:val="24"/>
                <w:szCs w:val="24"/>
              </w:rPr>
            </w:pPr>
            <w:r>
              <w:rPr>
                <w:sz w:val="24"/>
                <w:szCs w:val="24"/>
              </w:rPr>
              <w:t>101</w:t>
            </w:r>
          </w:p>
        </w:tc>
        <w:tc>
          <w:tcPr>
            <w:tcW w:w="3634" w:type="dxa"/>
          </w:tcPr>
          <w:p w:rsidR="005647B4" w:rsidRDefault="005647B4" w:rsidP="002D1A82">
            <w:pPr>
              <w:pStyle w:val="TableParagraph"/>
              <w:spacing w:line="232" w:lineRule="exact"/>
            </w:pPr>
            <w:r>
              <w:t>Диагностическое</w:t>
            </w:r>
            <w:r>
              <w:rPr>
                <w:spacing w:val="-4"/>
              </w:rPr>
              <w:t xml:space="preserve"> </w:t>
            </w:r>
            <w:r>
              <w:t>занятие.</w:t>
            </w:r>
          </w:p>
        </w:tc>
        <w:tc>
          <w:tcPr>
            <w:tcW w:w="1123" w:type="dxa"/>
          </w:tcPr>
          <w:p w:rsidR="005647B4" w:rsidRPr="007F12AF" w:rsidRDefault="005647B4" w:rsidP="002D1A82">
            <w:pPr>
              <w:tabs>
                <w:tab w:val="left" w:pos="1474"/>
              </w:tabs>
              <w:jc w:val="center"/>
              <w:rPr>
                <w:sz w:val="24"/>
                <w:szCs w:val="24"/>
              </w:rPr>
            </w:pPr>
            <w:r w:rsidRPr="007F12AF">
              <w:rPr>
                <w:sz w:val="24"/>
                <w:szCs w:val="24"/>
              </w:rPr>
              <w:t>1</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r w:rsidR="005647B4" w:rsidRPr="007F12AF" w:rsidTr="00555D0A">
        <w:trPr>
          <w:trHeight w:val="70"/>
        </w:trPr>
        <w:tc>
          <w:tcPr>
            <w:tcW w:w="1023" w:type="dxa"/>
          </w:tcPr>
          <w:p w:rsidR="005647B4" w:rsidRPr="00C475DF" w:rsidRDefault="005647B4" w:rsidP="0045243E">
            <w:pPr>
              <w:pStyle w:val="TableParagraph"/>
              <w:ind w:left="227" w:right="220"/>
              <w:jc w:val="center"/>
              <w:rPr>
                <w:sz w:val="24"/>
                <w:szCs w:val="24"/>
              </w:rPr>
            </w:pPr>
            <w:r>
              <w:rPr>
                <w:sz w:val="24"/>
                <w:szCs w:val="24"/>
              </w:rPr>
              <w:t>102</w:t>
            </w:r>
          </w:p>
        </w:tc>
        <w:tc>
          <w:tcPr>
            <w:tcW w:w="3634" w:type="dxa"/>
          </w:tcPr>
          <w:p w:rsidR="005647B4" w:rsidRDefault="005647B4" w:rsidP="002D1A82">
            <w:pPr>
              <w:pStyle w:val="TableParagraph"/>
            </w:pPr>
            <w:r>
              <w:t>Итоговое</w:t>
            </w:r>
            <w:r>
              <w:rPr>
                <w:spacing w:val="-2"/>
              </w:rPr>
              <w:t xml:space="preserve"> </w:t>
            </w:r>
            <w:r>
              <w:t>занятие.</w:t>
            </w:r>
          </w:p>
        </w:tc>
        <w:tc>
          <w:tcPr>
            <w:tcW w:w="1123" w:type="dxa"/>
          </w:tcPr>
          <w:p w:rsidR="005647B4" w:rsidRPr="007F12AF" w:rsidRDefault="005647B4" w:rsidP="002D1A82">
            <w:pPr>
              <w:tabs>
                <w:tab w:val="left" w:pos="1474"/>
              </w:tabs>
              <w:jc w:val="center"/>
              <w:rPr>
                <w:sz w:val="24"/>
                <w:szCs w:val="24"/>
              </w:rPr>
            </w:pPr>
            <w:r w:rsidRPr="007F12AF">
              <w:rPr>
                <w:sz w:val="24"/>
                <w:szCs w:val="24"/>
              </w:rPr>
              <w:t>1</w:t>
            </w:r>
          </w:p>
        </w:tc>
        <w:tc>
          <w:tcPr>
            <w:tcW w:w="2550" w:type="dxa"/>
          </w:tcPr>
          <w:p w:rsidR="005647B4" w:rsidRPr="001D037C" w:rsidRDefault="005647B4" w:rsidP="002D1A82">
            <w:pPr>
              <w:rPr>
                <w:sz w:val="24"/>
                <w:szCs w:val="24"/>
              </w:rPr>
            </w:pPr>
            <w:r w:rsidRPr="001D037C">
              <w:rPr>
                <w:sz w:val="24"/>
                <w:szCs w:val="24"/>
              </w:rPr>
              <w:t>https://myschool.edu.ru</w:t>
            </w:r>
          </w:p>
        </w:tc>
        <w:tc>
          <w:tcPr>
            <w:tcW w:w="2776" w:type="dxa"/>
            <w:vMerge/>
          </w:tcPr>
          <w:p w:rsidR="005647B4" w:rsidRPr="007F12AF" w:rsidRDefault="005647B4" w:rsidP="002D1A82">
            <w:pPr>
              <w:tabs>
                <w:tab w:val="left" w:pos="1474"/>
              </w:tabs>
              <w:jc w:val="center"/>
              <w:rPr>
                <w:b/>
                <w:sz w:val="24"/>
                <w:szCs w:val="24"/>
              </w:rPr>
            </w:pPr>
          </w:p>
        </w:tc>
      </w:tr>
    </w:tbl>
    <w:p w:rsidR="002D1A82" w:rsidRDefault="002D1A82" w:rsidP="002D1A82">
      <w:pPr>
        <w:tabs>
          <w:tab w:val="left" w:pos="1474"/>
        </w:tabs>
        <w:jc w:val="center"/>
        <w:rPr>
          <w:b/>
          <w:sz w:val="28"/>
          <w:szCs w:val="28"/>
        </w:rPr>
      </w:pPr>
    </w:p>
    <w:p w:rsidR="009E71DE" w:rsidRPr="008C3975" w:rsidRDefault="00705537" w:rsidP="00A30F75">
      <w:pPr>
        <w:ind w:left="1560" w:hanging="851"/>
        <w:rPr>
          <w:b/>
          <w:w w:val="90"/>
          <w:sz w:val="28"/>
          <w:szCs w:val="28"/>
        </w:rPr>
      </w:pPr>
      <w:r>
        <w:rPr>
          <w:b/>
          <w:sz w:val="28"/>
          <w:szCs w:val="28"/>
        </w:rPr>
        <w:t>2.1.16.</w:t>
      </w:r>
      <w:r w:rsidR="000B36C9">
        <w:rPr>
          <w:b/>
          <w:sz w:val="28"/>
          <w:szCs w:val="28"/>
        </w:rPr>
        <w:t xml:space="preserve"> </w:t>
      </w:r>
      <w:r w:rsidR="009E71DE" w:rsidRPr="008C3975">
        <w:rPr>
          <w:b/>
          <w:w w:val="90"/>
          <w:sz w:val="28"/>
          <w:szCs w:val="28"/>
        </w:rPr>
        <w:t>РАБОЧАЯ ПРОГРАММА</w:t>
      </w:r>
      <w:r w:rsidR="009E71DE">
        <w:rPr>
          <w:b/>
          <w:w w:val="90"/>
          <w:sz w:val="28"/>
          <w:szCs w:val="28"/>
        </w:rPr>
        <w:t xml:space="preserve"> </w:t>
      </w:r>
      <w:r w:rsidR="009E71DE" w:rsidRPr="008C3975">
        <w:rPr>
          <w:b/>
          <w:w w:val="90"/>
          <w:sz w:val="28"/>
          <w:szCs w:val="28"/>
        </w:rPr>
        <w:t>УЧЕБНОГО КУРСА ВНЕУРОЧНОЙ ДЕЯТЕЛЬНОСТИ «РАЗГОВОРЫ О ВАЖНОМ»</w:t>
      </w:r>
    </w:p>
    <w:p w:rsidR="00A30F75" w:rsidRDefault="00A30F75" w:rsidP="00A30F75">
      <w:pPr>
        <w:ind w:firstLine="709"/>
        <w:jc w:val="center"/>
        <w:rPr>
          <w:w w:val="90"/>
          <w:sz w:val="28"/>
          <w:szCs w:val="28"/>
        </w:rPr>
      </w:pPr>
    </w:p>
    <w:p w:rsidR="009E71DE" w:rsidRDefault="009E71DE" w:rsidP="00A30F75">
      <w:pPr>
        <w:ind w:firstLine="709"/>
        <w:jc w:val="center"/>
        <w:rPr>
          <w:w w:val="90"/>
          <w:sz w:val="28"/>
          <w:szCs w:val="28"/>
        </w:rPr>
      </w:pPr>
      <w:r w:rsidRPr="008C3975">
        <w:rPr>
          <w:w w:val="90"/>
          <w:sz w:val="28"/>
          <w:szCs w:val="28"/>
        </w:rPr>
        <w:t>Пояснительная записка</w:t>
      </w:r>
    </w:p>
    <w:p w:rsidR="00A30F75" w:rsidRPr="008C3975" w:rsidRDefault="00A30F75" w:rsidP="00A30F75">
      <w:pPr>
        <w:ind w:firstLine="709"/>
        <w:jc w:val="center"/>
        <w:rPr>
          <w:w w:val="90"/>
          <w:sz w:val="28"/>
          <w:szCs w:val="28"/>
        </w:rPr>
      </w:pPr>
    </w:p>
    <w:p w:rsidR="009E71DE" w:rsidRPr="008C3975" w:rsidRDefault="009E71DE" w:rsidP="00A30F75">
      <w:pPr>
        <w:ind w:firstLine="709"/>
        <w:contextualSpacing/>
        <w:rPr>
          <w:w w:val="90"/>
          <w:sz w:val="28"/>
          <w:szCs w:val="28"/>
        </w:rPr>
      </w:pPr>
      <w:r w:rsidRPr="008C3975">
        <w:rPr>
          <w:w w:val="90"/>
          <w:sz w:val="28"/>
          <w:szCs w:val="28"/>
        </w:rPr>
        <w:t>Программа учебного курса внеурочной деятельности «Разговоры о важном» реализуется в рамках направления внеурочной деятельности: патриотическая, нравственная и экологическая деятельность.</w:t>
      </w:r>
    </w:p>
    <w:p w:rsidR="009E71DE" w:rsidRPr="008C3975" w:rsidRDefault="009E71DE" w:rsidP="00E11381">
      <w:pPr>
        <w:ind w:firstLine="709"/>
        <w:contextualSpacing/>
        <w:rPr>
          <w:w w:val="90"/>
          <w:sz w:val="28"/>
          <w:szCs w:val="28"/>
        </w:rPr>
      </w:pPr>
      <w:r w:rsidRPr="008C3975">
        <w:rPr>
          <w:w w:val="90"/>
          <w:sz w:val="28"/>
          <w:szCs w:val="28"/>
        </w:rPr>
        <w:t>Форма организации внеурочной деятельности: цикл внеурочных занятий.</w:t>
      </w:r>
    </w:p>
    <w:p w:rsidR="009E71DE" w:rsidRPr="008C3975" w:rsidRDefault="009E71DE" w:rsidP="00E11381">
      <w:pPr>
        <w:ind w:firstLine="709"/>
        <w:contextualSpacing/>
        <w:rPr>
          <w:w w:val="90"/>
          <w:sz w:val="28"/>
          <w:szCs w:val="28"/>
        </w:rPr>
      </w:pPr>
      <w:r w:rsidRPr="008C3975">
        <w:rPr>
          <w:w w:val="90"/>
          <w:sz w:val="28"/>
          <w:szCs w:val="28"/>
        </w:rPr>
        <w:t xml:space="preserve">Программа рассчитана на </w:t>
      </w:r>
      <w:r w:rsidR="00E14CB1">
        <w:rPr>
          <w:w w:val="90"/>
          <w:sz w:val="28"/>
          <w:szCs w:val="28"/>
        </w:rPr>
        <w:t>5 лет</w:t>
      </w:r>
      <w:r w:rsidRPr="008C3975">
        <w:rPr>
          <w:w w:val="90"/>
          <w:sz w:val="28"/>
          <w:szCs w:val="28"/>
        </w:rPr>
        <w:t xml:space="preserve"> обучения: 1-й</w:t>
      </w:r>
      <w:r w:rsidR="00E14CB1">
        <w:rPr>
          <w:w w:val="90"/>
          <w:sz w:val="28"/>
          <w:szCs w:val="28"/>
        </w:rPr>
        <w:t xml:space="preserve"> и 1 дополнительный </w:t>
      </w:r>
      <w:r w:rsidRPr="008C3975">
        <w:rPr>
          <w:w w:val="90"/>
          <w:sz w:val="28"/>
          <w:szCs w:val="28"/>
        </w:rPr>
        <w:t>класс</w:t>
      </w:r>
      <w:r w:rsidR="00E14CB1">
        <w:rPr>
          <w:w w:val="90"/>
          <w:sz w:val="28"/>
          <w:szCs w:val="28"/>
        </w:rPr>
        <w:t>ы</w:t>
      </w:r>
      <w:r w:rsidRPr="008C3975">
        <w:rPr>
          <w:w w:val="90"/>
          <w:sz w:val="28"/>
          <w:szCs w:val="28"/>
        </w:rPr>
        <w:t xml:space="preserve"> – по 1 часу в неделю (в год 33 часа), 2-4-й классы – по 1 часу в неделю (34 часа в год). Общий объём учебного времени составляет 1</w:t>
      </w:r>
      <w:r w:rsidR="00E14CB1">
        <w:rPr>
          <w:w w:val="90"/>
          <w:sz w:val="28"/>
          <w:szCs w:val="28"/>
        </w:rPr>
        <w:t>68</w:t>
      </w:r>
      <w:r w:rsidRPr="008C3975">
        <w:rPr>
          <w:w w:val="90"/>
          <w:sz w:val="28"/>
          <w:szCs w:val="28"/>
        </w:rPr>
        <w:t xml:space="preserve"> часов в год.</w:t>
      </w:r>
    </w:p>
    <w:p w:rsidR="009E71DE" w:rsidRPr="008C3975" w:rsidRDefault="009E71DE" w:rsidP="00E11381">
      <w:pPr>
        <w:ind w:firstLine="709"/>
        <w:contextualSpacing/>
        <w:rPr>
          <w:sz w:val="28"/>
          <w:szCs w:val="28"/>
        </w:rPr>
      </w:pPr>
      <w:r w:rsidRPr="008C3975">
        <w:rPr>
          <w:b/>
          <w:bCs/>
          <w:sz w:val="28"/>
          <w:szCs w:val="28"/>
        </w:rPr>
        <w:t>Цель курса:</w:t>
      </w:r>
      <w:r w:rsidRPr="008C3975">
        <w:rPr>
          <w:sz w:val="28"/>
          <w:szCs w:val="28"/>
        </w:rPr>
        <w:t xml:space="preserve"> развитие у обучающихся ценностного отношения к Родине, природе, человеку, культуре, знаниям, здоровью.</w:t>
      </w:r>
    </w:p>
    <w:p w:rsidR="009E71DE" w:rsidRPr="008C3975" w:rsidRDefault="009E71DE" w:rsidP="00E11381">
      <w:pPr>
        <w:ind w:firstLine="709"/>
        <w:contextualSpacing/>
        <w:rPr>
          <w:sz w:val="28"/>
          <w:szCs w:val="28"/>
        </w:rPr>
      </w:pPr>
      <w:r w:rsidRPr="008C3975">
        <w:rPr>
          <w:b/>
          <w:bCs/>
          <w:sz w:val="28"/>
          <w:szCs w:val="28"/>
        </w:rPr>
        <w:t>Задачи курса:</w:t>
      </w:r>
    </w:p>
    <w:p w:rsidR="009E71DE" w:rsidRPr="008C3975" w:rsidRDefault="009E71DE" w:rsidP="00E11381">
      <w:pPr>
        <w:widowControl/>
        <w:autoSpaceDE/>
        <w:autoSpaceDN/>
        <w:ind w:firstLine="709"/>
        <w:contextualSpacing/>
        <w:rPr>
          <w:sz w:val="28"/>
          <w:szCs w:val="28"/>
        </w:rPr>
      </w:pPr>
      <w:r w:rsidRPr="008C3975">
        <w:rPr>
          <w:sz w:val="28"/>
          <w:szCs w:val="28"/>
        </w:rPr>
        <w:t>Формировать:</w:t>
      </w:r>
    </w:p>
    <w:p w:rsidR="009E71DE" w:rsidRPr="008C3975" w:rsidRDefault="009E71DE" w:rsidP="004C083A">
      <w:pPr>
        <w:widowControl/>
        <w:numPr>
          <w:ilvl w:val="0"/>
          <w:numId w:val="56"/>
        </w:numPr>
        <w:autoSpaceDE/>
        <w:autoSpaceDN/>
        <w:ind w:left="0" w:firstLine="709"/>
        <w:contextualSpacing/>
        <w:rPr>
          <w:sz w:val="28"/>
          <w:szCs w:val="28"/>
        </w:rPr>
      </w:pPr>
      <w:r w:rsidRPr="008C3975">
        <w:rPr>
          <w:sz w:val="28"/>
          <w:szCs w:val="28"/>
        </w:rPr>
        <w:t>российскую гражданскую идентичность обучающихся;</w:t>
      </w:r>
    </w:p>
    <w:p w:rsidR="009E71DE" w:rsidRPr="008C3975" w:rsidRDefault="009E71DE" w:rsidP="004C083A">
      <w:pPr>
        <w:widowControl/>
        <w:numPr>
          <w:ilvl w:val="0"/>
          <w:numId w:val="56"/>
        </w:numPr>
        <w:autoSpaceDE/>
        <w:autoSpaceDN/>
        <w:ind w:left="0" w:firstLine="709"/>
        <w:contextualSpacing/>
        <w:rPr>
          <w:sz w:val="28"/>
          <w:szCs w:val="28"/>
        </w:rPr>
      </w:pPr>
      <w:r w:rsidRPr="008C3975">
        <w:rPr>
          <w:sz w:val="28"/>
          <w:szCs w:val="28"/>
        </w:rPr>
        <w:t>интерес к познанию;</w:t>
      </w:r>
    </w:p>
    <w:p w:rsidR="009E71DE" w:rsidRPr="008C3975" w:rsidRDefault="009E71DE" w:rsidP="004C083A">
      <w:pPr>
        <w:widowControl/>
        <w:numPr>
          <w:ilvl w:val="0"/>
          <w:numId w:val="56"/>
        </w:numPr>
        <w:autoSpaceDE/>
        <w:autoSpaceDN/>
        <w:ind w:left="0" w:firstLine="709"/>
        <w:contextualSpacing/>
        <w:rPr>
          <w:sz w:val="28"/>
          <w:szCs w:val="28"/>
        </w:rPr>
      </w:pPr>
      <w:r w:rsidRPr="008C3975">
        <w:rPr>
          <w:sz w:val="28"/>
          <w:szCs w:val="28"/>
        </w:rPr>
        <w:t>осознанное отношение к своим правам и свободам и уважительного отношения к правам и свободам других;</w:t>
      </w:r>
    </w:p>
    <w:p w:rsidR="009E71DE" w:rsidRPr="008C3975" w:rsidRDefault="009E71DE" w:rsidP="004C083A">
      <w:pPr>
        <w:widowControl/>
        <w:numPr>
          <w:ilvl w:val="0"/>
          <w:numId w:val="56"/>
        </w:numPr>
        <w:autoSpaceDE/>
        <w:autoSpaceDN/>
        <w:ind w:left="0" w:firstLine="709"/>
        <w:contextualSpacing/>
        <w:rPr>
          <w:sz w:val="28"/>
          <w:szCs w:val="28"/>
        </w:rPr>
      </w:pPr>
      <w:r w:rsidRPr="008C3975">
        <w:rPr>
          <w:sz w:val="28"/>
          <w:szCs w:val="28"/>
        </w:rPr>
        <w:t>мотивацию к участию в социально-значимой деятельности;</w:t>
      </w:r>
    </w:p>
    <w:p w:rsidR="009E71DE" w:rsidRPr="008C3975" w:rsidRDefault="009E71DE" w:rsidP="004C083A">
      <w:pPr>
        <w:widowControl/>
        <w:numPr>
          <w:ilvl w:val="0"/>
          <w:numId w:val="56"/>
        </w:numPr>
        <w:autoSpaceDE/>
        <w:autoSpaceDN/>
        <w:ind w:left="0" w:firstLine="709"/>
        <w:contextualSpacing/>
        <w:rPr>
          <w:sz w:val="28"/>
          <w:szCs w:val="28"/>
        </w:rPr>
      </w:pPr>
      <w:r w:rsidRPr="008C3975">
        <w:rPr>
          <w:sz w:val="28"/>
          <w:szCs w:val="28"/>
        </w:rPr>
        <w:t>готовность к личностному самоопределению.</w:t>
      </w:r>
    </w:p>
    <w:p w:rsidR="009E71DE" w:rsidRPr="008C3975" w:rsidRDefault="009E71DE" w:rsidP="00E11381">
      <w:pPr>
        <w:widowControl/>
        <w:autoSpaceDE/>
        <w:autoSpaceDN/>
        <w:ind w:firstLine="709"/>
        <w:contextualSpacing/>
        <w:rPr>
          <w:sz w:val="28"/>
          <w:szCs w:val="28"/>
        </w:rPr>
      </w:pPr>
      <w:r w:rsidRPr="008C3975">
        <w:rPr>
          <w:sz w:val="28"/>
          <w:szCs w:val="28"/>
        </w:rPr>
        <w:t>Развивать:</w:t>
      </w:r>
    </w:p>
    <w:p w:rsidR="009E71DE" w:rsidRPr="008C3975" w:rsidRDefault="009E71DE" w:rsidP="004C083A">
      <w:pPr>
        <w:widowControl/>
        <w:numPr>
          <w:ilvl w:val="0"/>
          <w:numId w:val="57"/>
        </w:numPr>
        <w:autoSpaceDE/>
        <w:autoSpaceDN/>
        <w:ind w:left="0" w:firstLine="709"/>
        <w:contextualSpacing/>
        <w:rPr>
          <w:sz w:val="28"/>
          <w:szCs w:val="28"/>
        </w:rPr>
      </w:pPr>
      <w:r w:rsidRPr="008C3975">
        <w:rPr>
          <w:sz w:val="28"/>
          <w:szCs w:val="28"/>
        </w:rPr>
        <w:t>общекультурную компетентность школьников;</w:t>
      </w:r>
    </w:p>
    <w:p w:rsidR="009E71DE" w:rsidRPr="008C3975" w:rsidRDefault="009E71DE" w:rsidP="004C083A">
      <w:pPr>
        <w:widowControl/>
        <w:numPr>
          <w:ilvl w:val="0"/>
          <w:numId w:val="57"/>
        </w:numPr>
        <w:autoSpaceDE/>
        <w:autoSpaceDN/>
        <w:ind w:left="0" w:firstLine="709"/>
        <w:contextualSpacing/>
        <w:rPr>
          <w:sz w:val="28"/>
          <w:szCs w:val="28"/>
        </w:rPr>
      </w:pPr>
      <w:r w:rsidRPr="008C3975">
        <w:rPr>
          <w:sz w:val="28"/>
          <w:szCs w:val="28"/>
        </w:rPr>
        <w:t>умение принимать осознанные решения и делать выбор.</w:t>
      </w:r>
    </w:p>
    <w:p w:rsidR="009E71DE" w:rsidRPr="008C3975" w:rsidRDefault="009E71DE" w:rsidP="00E11381">
      <w:pPr>
        <w:widowControl/>
        <w:autoSpaceDE/>
        <w:autoSpaceDN/>
        <w:ind w:firstLine="709"/>
        <w:contextualSpacing/>
        <w:rPr>
          <w:sz w:val="28"/>
          <w:szCs w:val="28"/>
        </w:rPr>
      </w:pPr>
      <w:r w:rsidRPr="008C3975">
        <w:rPr>
          <w:sz w:val="28"/>
          <w:szCs w:val="28"/>
        </w:rPr>
        <w:t>Способствовать:</w:t>
      </w:r>
    </w:p>
    <w:p w:rsidR="009E71DE" w:rsidRPr="008C3975" w:rsidRDefault="009E71DE" w:rsidP="004C083A">
      <w:pPr>
        <w:widowControl/>
        <w:numPr>
          <w:ilvl w:val="0"/>
          <w:numId w:val="58"/>
        </w:numPr>
        <w:autoSpaceDE/>
        <w:autoSpaceDN/>
        <w:ind w:left="0" w:firstLine="709"/>
        <w:contextualSpacing/>
        <w:rPr>
          <w:sz w:val="28"/>
          <w:szCs w:val="28"/>
        </w:rPr>
      </w:pPr>
      <w:r w:rsidRPr="008C3975">
        <w:rPr>
          <w:sz w:val="28"/>
          <w:szCs w:val="28"/>
        </w:rPr>
        <w:t>осознанию обучающимися своего места в обществе;</w:t>
      </w:r>
    </w:p>
    <w:p w:rsidR="009E71DE" w:rsidRPr="008C3975" w:rsidRDefault="009E71DE" w:rsidP="004C083A">
      <w:pPr>
        <w:widowControl/>
        <w:numPr>
          <w:ilvl w:val="0"/>
          <w:numId w:val="58"/>
        </w:numPr>
        <w:autoSpaceDE/>
        <w:autoSpaceDN/>
        <w:ind w:left="0" w:firstLine="709"/>
        <w:contextualSpacing/>
        <w:rPr>
          <w:sz w:val="28"/>
          <w:szCs w:val="28"/>
        </w:rPr>
      </w:pPr>
      <w:r w:rsidRPr="008C3975">
        <w:rPr>
          <w:sz w:val="28"/>
          <w:szCs w:val="28"/>
        </w:rPr>
        <w:t>самопознанию обучающихся, познанию своих мотивов, устремлений, склонностей;</w:t>
      </w:r>
    </w:p>
    <w:p w:rsidR="009E71DE" w:rsidRPr="008C3975" w:rsidRDefault="009E71DE" w:rsidP="004C083A">
      <w:pPr>
        <w:widowControl/>
        <w:numPr>
          <w:ilvl w:val="0"/>
          <w:numId w:val="58"/>
        </w:numPr>
        <w:autoSpaceDE/>
        <w:autoSpaceDN/>
        <w:ind w:left="0" w:firstLine="709"/>
        <w:contextualSpacing/>
        <w:rPr>
          <w:sz w:val="28"/>
          <w:szCs w:val="28"/>
        </w:rPr>
      </w:pPr>
      <w:r w:rsidRPr="008C3975">
        <w:rPr>
          <w:sz w:val="28"/>
          <w:szCs w:val="28"/>
        </w:rPr>
        <w:t>выстраиванию обучающимися собственного поведения с позиции нравственных и правовых норм.</w:t>
      </w:r>
    </w:p>
    <w:p w:rsidR="009E71DE" w:rsidRPr="008C3975" w:rsidRDefault="009E71DE" w:rsidP="00E11381">
      <w:pPr>
        <w:ind w:firstLine="709"/>
        <w:contextualSpacing/>
        <w:rPr>
          <w:sz w:val="28"/>
          <w:szCs w:val="28"/>
        </w:rPr>
      </w:pPr>
      <w:r w:rsidRPr="008C3975">
        <w:rPr>
          <w:sz w:val="28"/>
          <w:szCs w:val="28"/>
        </w:rPr>
        <w:t>Форма проведения внеурочных занятий «Разговоры о важном» – разговор и/или беседа с обучающимися. Занятия позволяют обучающемуся вырабатывать собственную мировозренческую позицию по обсуждаемым темам.</w:t>
      </w:r>
    </w:p>
    <w:p w:rsidR="009E71DE" w:rsidRPr="008C3975" w:rsidRDefault="009E71DE" w:rsidP="00E11381">
      <w:pPr>
        <w:ind w:firstLine="709"/>
        <w:contextualSpacing/>
        <w:rPr>
          <w:sz w:val="28"/>
          <w:szCs w:val="28"/>
        </w:rPr>
      </w:pPr>
      <w:r w:rsidRPr="008C3975">
        <w:rPr>
          <w:sz w:val="28"/>
          <w:szCs w:val="28"/>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E71DE" w:rsidRPr="008C3975" w:rsidRDefault="009E71DE" w:rsidP="00E11381">
      <w:pPr>
        <w:ind w:firstLine="709"/>
        <w:contextualSpacing/>
        <w:rPr>
          <w:sz w:val="28"/>
          <w:szCs w:val="28"/>
        </w:rPr>
      </w:pPr>
      <w:r w:rsidRPr="008C3975">
        <w:rPr>
          <w:sz w:val="28"/>
          <w:szCs w:val="28"/>
        </w:rPr>
        <w:t>Программа курса внеурочной деятельности разработана с учетом рекомендаций ФОП НОО.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 Это проявляется:</w:t>
      </w:r>
    </w:p>
    <w:p w:rsidR="009E71DE" w:rsidRPr="008C3975" w:rsidRDefault="009E71DE" w:rsidP="004C083A">
      <w:pPr>
        <w:widowControl/>
        <w:numPr>
          <w:ilvl w:val="0"/>
          <w:numId w:val="59"/>
        </w:numPr>
        <w:autoSpaceDE/>
        <w:autoSpaceDN/>
        <w:ind w:left="0" w:firstLine="709"/>
        <w:contextualSpacing/>
        <w:rPr>
          <w:sz w:val="28"/>
          <w:szCs w:val="28"/>
        </w:rPr>
      </w:pPr>
      <w:r w:rsidRPr="008C3975">
        <w:rPr>
          <w:sz w:val="28"/>
          <w:szCs w:val="28"/>
        </w:rPr>
        <w:t>в выделении в цели программы ценностных приоритетов;</w:t>
      </w:r>
    </w:p>
    <w:p w:rsidR="009E71DE" w:rsidRPr="008C3975" w:rsidRDefault="009E71DE" w:rsidP="004C083A">
      <w:pPr>
        <w:widowControl/>
        <w:numPr>
          <w:ilvl w:val="0"/>
          <w:numId w:val="59"/>
        </w:numPr>
        <w:autoSpaceDE/>
        <w:autoSpaceDN/>
        <w:ind w:left="0" w:firstLine="709"/>
        <w:contextualSpacing/>
        <w:rPr>
          <w:sz w:val="28"/>
          <w:szCs w:val="28"/>
        </w:rPr>
      </w:pPr>
      <w:r w:rsidRPr="008C3975">
        <w:rPr>
          <w:sz w:val="28"/>
          <w:szCs w:val="28"/>
        </w:rPr>
        <w:t>в приоритете личностных результатов реализации программы внеурочной деятельности, нашедших свое отражение и конкретизацию в примерной программе воспитания;</w:t>
      </w:r>
    </w:p>
    <w:p w:rsidR="009E71DE" w:rsidRPr="008C3975" w:rsidRDefault="009E71DE" w:rsidP="004C083A">
      <w:pPr>
        <w:widowControl/>
        <w:numPr>
          <w:ilvl w:val="0"/>
          <w:numId w:val="59"/>
        </w:numPr>
        <w:autoSpaceDE/>
        <w:autoSpaceDN/>
        <w:ind w:left="0" w:firstLine="709"/>
        <w:contextualSpacing/>
        <w:rPr>
          <w:sz w:val="28"/>
          <w:szCs w:val="28"/>
        </w:rPr>
      </w:pPr>
      <w:r w:rsidRPr="008C3975">
        <w:rPr>
          <w:sz w:val="28"/>
          <w:szCs w:val="28"/>
        </w:rPr>
        <w:t>в интерактивных формах занятий для обучающихся, обеспечивающих их вовлеченность в совместную с педагогом и сверстниками деятельность.</w:t>
      </w:r>
    </w:p>
    <w:p w:rsidR="009E71DE" w:rsidRPr="008C3975" w:rsidRDefault="009E71DE" w:rsidP="00E11381">
      <w:pPr>
        <w:ind w:firstLine="709"/>
        <w:contextualSpacing/>
        <w:rPr>
          <w:sz w:val="28"/>
          <w:szCs w:val="28"/>
        </w:rPr>
      </w:pPr>
      <w:r w:rsidRPr="008C3975">
        <w:rPr>
          <w:sz w:val="28"/>
          <w:szCs w:val="28"/>
        </w:rPr>
        <w:t>В основе определения содержания и тематики внеурочных занятий лежат два принципа:</w:t>
      </w:r>
    </w:p>
    <w:p w:rsidR="009E71DE" w:rsidRPr="008C3975" w:rsidRDefault="009E71DE" w:rsidP="004C083A">
      <w:pPr>
        <w:widowControl/>
        <w:numPr>
          <w:ilvl w:val="0"/>
          <w:numId w:val="60"/>
        </w:numPr>
        <w:autoSpaceDE/>
        <w:autoSpaceDN/>
        <w:ind w:left="0" w:firstLine="709"/>
        <w:contextualSpacing/>
        <w:rPr>
          <w:sz w:val="28"/>
          <w:szCs w:val="28"/>
        </w:rPr>
      </w:pPr>
      <w:r w:rsidRPr="008C3975">
        <w:rPr>
          <w:sz w:val="28"/>
          <w:szCs w:val="28"/>
        </w:rPr>
        <w:t>Соответствие датам календаря.</w:t>
      </w:r>
    </w:p>
    <w:p w:rsidR="009E71DE" w:rsidRPr="008C3975" w:rsidRDefault="009E71DE" w:rsidP="004C083A">
      <w:pPr>
        <w:widowControl/>
        <w:numPr>
          <w:ilvl w:val="0"/>
          <w:numId w:val="60"/>
        </w:numPr>
        <w:autoSpaceDE/>
        <w:autoSpaceDN/>
        <w:ind w:left="0" w:firstLine="709"/>
        <w:contextualSpacing/>
        <w:rPr>
          <w:sz w:val="28"/>
          <w:szCs w:val="28"/>
        </w:rPr>
      </w:pPr>
      <w:r w:rsidRPr="008C3975">
        <w:rPr>
          <w:sz w:val="28"/>
          <w:szCs w:val="28"/>
        </w:rPr>
        <w:t>Значимость для обучающегося события (даты), которое отмечается в календаре в текущем году.</w:t>
      </w:r>
    </w:p>
    <w:p w:rsidR="009E71DE" w:rsidRPr="008C3975" w:rsidRDefault="009E71DE" w:rsidP="00E11381">
      <w:pPr>
        <w:ind w:firstLine="709"/>
        <w:contextualSpacing/>
        <w:rPr>
          <w:sz w:val="28"/>
          <w:szCs w:val="28"/>
        </w:rPr>
      </w:pPr>
      <w:r w:rsidRPr="008C3975">
        <w:rPr>
          <w:sz w:val="28"/>
          <w:szCs w:val="28"/>
        </w:rPr>
        <w:t>Даты календаря можно объединить в две группы:</w:t>
      </w:r>
    </w:p>
    <w:p w:rsidR="009E71DE" w:rsidRPr="008C3975" w:rsidRDefault="009E71DE" w:rsidP="004C083A">
      <w:pPr>
        <w:widowControl/>
        <w:numPr>
          <w:ilvl w:val="0"/>
          <w:numId w:val="61"/>
        </w:numPr>
        <w:autoSpaceDE/>
        <w:autoSpaceDN/>
        <w:ind w:left="0" w:firstLine="709"/>
        <w:contextualSpacing/>
        <w:rPr>
          <w:sz w:val="28"/>
          <w:szCs w:val="28"/>
        </w:rPr>
      </w:pPr>
      <w:r w:rsidRPr="008C3975">
        <w:rPr>
          <w:sz w:val="28"/>
          <w:szCs w:val="28"/>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9E71DE" w:rsidRPr="008C3975" w:rsidRDefault="009E71DE" w:rsidP="004C083A">
      <w:pPr>
        <w:widowControl/>
        <w:numPr>
          <w:ilvl w:val="0"/>
          <w:numId w:val="61"/>
        </w:numPr>
        <w:autoSpaceDE/>
        <w:autoSpaceDN/>
        <w:ind w:left="0" w:firstLine="709"/>
        <w:contextualSpacing/>
        <w:rPr>
          <w:sz w:val="28"/>
          <w:szCs w:val="28"/>
        </w:rPr>
      </w:pPr>
      <w:r w:rsidRPr="008C3975">
        <w:rPr>
          <w:sz w:val="28"/>
          <w:szCs w:val="28"/>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9E71DE" w:rsidRPr="008C3975" w:rsidRDefault="009E71DE" w:rsidP="00E11381">
      <w:pPr>
        <w:ind w:firstLine="709"/>
        <w:contextualSpacing/>
        <w:rPr>
          <w:sz w:val="28"/>
          <w:szCs w:val="28"/>
        </w:rPr>
      </w:pPr>
      <w:r w:rsidRPr="008C3975">
        <w:rPr>
          <w:sz w:val="28"/>
          <w:szCs w:val="28"/>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буллинга)» и др.</w:t>
      </w:r>
    </w:p>
    <w:p w:rsidR="009E71DE" w:rsidRPr="008C3975" w:rsidRDefault="009E71DE" w:rsidP="00E11381">
      <w:pPr>
        <w:ind w:firstLine="709"/>
        <w:contextualSpacing/>
        <w:rPr>
          <w:sz w:val="28"/>
          <w:szCs w:val="28"/>
        </w:rPr>
      </w:pPr>
      <w:r w:rsidRPr="008C3975">
        <w:rPr>
          <w:sz w:val="28"/>
          <w:szCs w:val="28"/>
        </w:rPr>
        <w:t>Внеурочные занятия входят в общую систему воспитательной работы школы, поэтому тематика и содержание должны обеспечить реализацию их назначения и целей: становление у обучающихся гражданско-патриотических чувств. Поэтому в планируемых результатах каждого сценария внеурочного занятия выделяются нравственные ценности, которые являются предметом обсуждения.</w:t>
      </w:r>
    </w:p>
    <w:p w:rsidR="009E71DE" w:rsidRPr="008C3975" w:rsidRDefault="009E71DE" w:rsidP="00E11381">
      <w:pPr>
        <w:ind w:firstLine="709"/>
        <w:contextualSpacing/>
        <w:rPr>
          <w:sz w:val="28"/>
          <w:szCs w:val="28"/>
        </w:rPr>
      </w:pPr>
      <w:r w:rsidRPr="008C3975">
        <w:rPr>
          <w:sz w:val="28"/>
          <w:szCs w:val="28"/>
        </w:rPr>
        <w:t xml:space="preserve">Рабочая программа учебного курса «Разговоры о важном» направлена на сохранение </w:t>
      </w:r>
      <w:r w:rsidRPr="008C3975">
        <w:rPr>
          <w:rFonts w:eastAsia="SchoolBookSanPin"/>
          <w:sz w:val="28"/>
          <w:szCs w:val="28"/>
        </w:rPr>
        <w:t>и укрепление традиционных российских духовно-нравственных ценностей, сформированных в федеральной рабочей программе воспитания и рабочей программе воспитания МБОУ «СОШ №24» ПГО.</w:t>
      </w:r>
    </w:p>
    <w:p w:rsidR="009E71DE" w:rsidRPr="008C3975" w:rsidRDefault="009E71DE" w:rsidP="00E11381">
      <w:pPr>
        <w:ind w:firstLine="709"/>
        <w:contextualSpacing/>
        <w:jc w:val="center"/>
        <w:rPr>
          <w:sz w:val="28"/>
          <w:szCs w:val="28"/>
        </w:rPr>
      </w:pPr>
      <w:r w:rsidRPr="008C3975">
        <w:rPr>
          <w:b/>
          <w:bCs/>
          <w:sz w:val="28"/>
          <w:szCs w:val="28"/>
        </w:rPr>
        <w:t>Основные ценности</w:t>
      </w:r>
    </w:p>
    <w:p w:rsidR="009E71DE" w:rsidRPr="008C3975" w:rsidRDefault="009E71DE" w:rsidP="00E11381">
      <w:pPr>
        <w:ind w:firstLine="709"/>
        <w:contextualSpacing/>
        <w:rPr>
          <w:sz w:val="28"/>
          <w:szCs w:val="28"/>
        </w:rPr>
      </w:pPr>
      <w:r w:rsidRPr="008C3975">
        <w:rPr>
          <w:sz w:val="28"/>
          <w:szCs w:val="28"/>
        </w:rPr>
        <w:t>1. Историческая память</w:t>
      </w:r>
    </w:p>
    <w:p w:rsidR="009E71DE" w:rsidRPr="008C3975" w:rsidRDefault="009E71DE" w:rsidP="004C083A">
      <w:pPr>
        <w:widowControl/>
        <w:numPr>
          <w:ilvl w:val="0"/>
          <w:numId w:val="62"/>
        </w:numPr>
        <w:autoSpaceDE/>
        <w:autoSpaceDN/>
        <w:ind w:left="0" w:firstLine="709"/>
        <w:contextualSpacing/>
        <w:rPr>
          <w:sz w:val="28"/>
          <w:szCs w:val="28"/>
        </w:rPr>
      </w:pPr>
      <w:r w:rsidRPr="008C3975">
        <w:rPr>
          <w:sz w:val="28"/>
          <w:szCs w:val="28"/>
        </w:rPr>
        <w:t>историческая память – обязательная часть культуры народа и каждого гражданина;</w:t>
      </w:r>
    </w:p>
    <w:p w:rsidR="009E71DE" w:rsidRPr="008C3975" w:rsidRDefault="009E71DE" w:rsidP="004C083A">
      <w:pPr>
        <w:widowControl/>
        <w:numPr>
          <w:ilvl w:val="0"/>
          <w:numId w:val="62"/>
        </w:numPr>
        <w:autoSpaceDE/>
        <w:autoSpaceDN/>
        <w:ind w:left="0" w:firstLine="709"/>
        <w:contextualSpacing/>
        <w:rPr>
          <w:sz w:val="28"/>
          <w:szCs w:val="28"/>
        </w:rPr>
      </w:pPr>
      <w:r w:rsidRPr="008C3975">
        <w:rPr>
          <w:sz w:val="28"/>
          <w:szCs w:val="28"/>
        </w:rPr>
        <w:t>историческая память соединяет прошлое, настоящее, позволяя сохранить и продолжить достижения, мудрость, опыт, традиции прошлых поколений;</w:t>
      </w:r>
    </w:p>
    <w:p w:rsidR="009E71DE" w:rsidRPr="008C3975" w:rsidRDefault="009E71DE" w:rsidP="004C083A">
      <w:pPr>
        <w:widowControl/>
        <w:numPr>
          <w:ilvl w:val="0"/>
          <w:numId w:val="62"/>
        </w:numPr>
        <w:autoSpaceDE/>
        <w:autoSpaceDN/>
        <w:ind w:left="0" w:firstLine="709"/>
        <w:contextualSpacing/>
        <w:rPr>
          <w:sz w:val="28"/>
          <w:szCs w:val="28"/>
        </w:rPr>
      </w:pPr>
      <w:r w:rsidRPr="008C3975">
        <w:rPr>
          <w:sz w:val="28"/>
          <w:szCs w:val="28"/>
        </w:rPr>
        <w:t>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9E71DE" w:rsidRPr="008C3975" w:rsidRDefault="009E71DE" w:rsidP="00E11381">
      <w:pPr>
        <w:ind w:firstLine="709"/>
        <w:contextualSpacing/>
        <w:rPr>
          <w:sz w:val="28"/>
          <w:szCs w:val="28"/>
        </w:rPr>
      </w:pPr>
      <w:r w:rsidRPr="008C3975">
        <w:rPr>
          <w:sz w:val="28"/>
          <w:szCs w:val="28"/>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9E71DE" w:rsidRPr="008C3975" w:rsidRDefault="009E71DE" w:rsidP="00E11381">
      <w:pPr>
        <w:ind w:firstLine="709"/>
        <w:contextualSpacing/>
        <w:rPr>
          <w:sz w:val="28"/>
          <w:szCs w:val="28"/>
        </w:rPr>
      </w:pPr>
      <w:r w:rsidRPr="008C3975">
        <w:rPr>
          <w:sz w:val="28"/>
          <w:szCs w:val="28"/>
        </w:rPr>
        <w:t>2. Преемственность поколений</w:t>
      </w:r>
    </w:p>
    <w:p w:rsidR="009E71DE" w:rsidRPr="008C3975" w:rsidRDefault="009E71DE" w:rsidP="004C083A">
      <w:pPr>
        <w:widowControl/>
        <w:numPr>
          <w:ilvl w:val="0"/>
          <w:numId w:val="63"/>
        </w:numPr>
        <w:autoSpaceDE/>
        <w:autoSpaceDN/>
        <w:ind w:left="0" w:firstLine="709"/>
        <w:contextualSpacing/>
        <w:rPr>
          <w:sz w:val="28"/>
          <w:szCs w:val="28"/>
        </w:rPr>
      </w:pPr>
      <w:r w:rsidRPr="008C3975">
        <w:rPr>
          <w:sz w:val="28"/>
          <w:szCs w:val="28"/>
        </w:rPr>
        <w:t>каждое следующее поколение учится у предыдущего: осваивает, воссоздаёт, продолжает его достижения, традиции;</w:t>
      </w:r>
    </w:p>
    <w:p w:rsidR="009E71DE" w:rsidRPr="008C3975" w:rsidRDefault="009E71DE" w:rsidP="004C083A">
      <w:pPr>
        <w:widowControl/>
        <w:numPr>
          <w:ilvl w:val="0"/>
          <w:numId w:val="63"/>
        </w:numPr>
        <w:autoSpaceDE/>
        <w:autoSpaceDN/>
        <w:ind w:left="0" w:firstLine="709"/>
        <w:contextualSpacing/>
        <w:rPr>
          <w:sz w:val="28"/>
          <w:szCs w:val="28"/>
        </w:rPr>
      </w:pPr>
      <w:r w:rsidRPr="008C3975">
        <w:rPr>
          <w:sz w:val="28"/>
          <w:szCs w:val="28"/>
        </w:rPr>
        <w:t>семья построена на сохранении преемственности поколений.</w:t>
      </w:r>
    </w:p>
    <w:p w:rsidR="009E71DE" w:rsidRPr="008C3975" w:rsidRDefault="009E71DE" w:rsidP="00E11381">
      <w:pPr>
        <w:ind w:firstLine="709"/>
        <w:contextualSpacing/>
        <w:rPr>
          <w:sz w:val="28"/>
          <w:szCs w:val="28"/>
        </w:rPr>
      </w:pPr>
      <w:r w:rsidRPr="008C3975">
        <w:rPr>
          <w:sz w:val="28"/>
          <w:szCs w:val="28"/>
        </w:rPr>
        <w:t>Память о предыдущих поколениях бережно хранится в предметах, фото, вещах, а также в гуманном отношении к старшим поколениям. 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9E71DE" w:rsidRPr="008C3975" w:rsidRDefault="009E71DE" w:rsidP="00E11381">
      <w:pPr>
        <w:ind w:firstLine="709"/>
        <w:contextualSpacing/>
        <w:rPr>
          <w:sz w:val="28"/>
          <w:szCs w:val="28"/>
        </w:rPr>
      </w:pPr>
      <w:r w:rsidRPr="008C3975">
        <w:rPr>
          <w:sz w:val="28"/>
          <w:szCs w:val="28"/>
        </w:rPr>
        <w:t>3. Патриотизм – любовь к Родине</w:t>
      </w:r>
    </w:p>
    <w:p w:rsidR="009E71DE" w:rsidRPr="008C3975" w:rsidRDefault="009E71DE" w:rsidP="004C083A">
      <w:pPr>
        <w:widowControl/>
        <w:numPr>
          <w:ilvl w:val="0"/>
          <w:numId w:val="64"/>
        </w:numPr>
        <w:autoSpaceDE/>
        <w:autoSpaceDN/>
        <w:ind w:left="0" w:firstLine="709"/>
        <w:contextualSpacing/>
        <w:rPr>
          <w:sz w:val="28"/>
          <w:szCs w:val="28"/>
        </w:rPr>
      </w:pPr>
      <w:r w:rsidRPr="008C3975">
        <w:rPr>
          <w:sz w:val="28"/>
          <w:szCs w:val="28"/>
        </w:rPr>
        <w:t>патриотизм (любовь к Родине) – самое главное качества гражданина;</w:t>
      </w:r>
    </w:p>
    <w:p w:rsidR="009E71DE" w:rsidRPr="008C3975" w:rsidRDefault="009E71DE" w:rsidP="004C083A">
      <w:pPr>
        <w:widowControl/>
        <w:numPr>
          <w:ilvl w:val="0"/>
          <w:numId w:val="64"/>
        </w:numPr>
        <w:autoSpaceDE/>
        <w:autoSpaceDN/>
        <w:ind w:left="0" w:firstLine="709"/>
        <w:contextualSpacing/>
        <w:rPr>
          <w:sz w:val="28"/>
          <w:szCs w:val="28"/>
        </w:rPr>
      </w:pPr>
      <w:r w:rsidRPr="008C3975">
        <w:rPr>
          <w:sz w:val="28"/>
          <w:szCs w:val="28"/>
        </w:rPr>
        <w:t>любовь к своему Отечеству начинается с малого — с привязанности к родному дому, малой родине;</w:t>
      </w:r>
    </w:p>
    <w:p w:rsidR="009E71DE" w:rsidRPr="008C3975" w:rsidRDefault="009E71DE" w:rsidP="004C083A">
      <w:pPr>
        <w:widowControl/>
        <w:numPr>
          <w:ilvl w:val="0"/>
          <w:numId w:val="64"/>
        </w:numPr>
        <w:autoSpaceDE/>
        <w:autoSpaceDN/>
        <w:ind w:left="0" w:firstLine="709"/>
        <w:contextualSpacing/>
        <w:rPr>
          <w:sz w:val="28"/>
          <w:szCs w:val="28"/>
        </w:rPr>
      </w:pPr>
      <w:r w:rsidRPr="008C3975">
        <w:rPr>
          <w:sz w:val="28"/>
          <w:szCs w:val="28"/>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9E71DE" w:rsidRPr="008C3975" w:rsidRDefault="009E71DE" w:rsidP="00E11381">
      <w:pPr>
        <w:ind w:firstLine="709"/>
        <w:contextualSpacing/>
        <w:rPr>
          <w:sz w:val="28"/>
          <w:szCs w:val="28"/>
        </w:rPr>
      </w:pPr>
      <w:r w:rsidRPr="008C3975">
        <w:rPr>
          <w:sz w:val="28"/>
          <w:szCs w:val="28"/>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9E71DE" w:rsidRPr="008C3975" w:rsidRDefault="009E71DE" w:rsidP="00E11381">
      <w:pPr>
        <w:ind w:firstLine="709"/>
        <w:contextualSpacing/>
        <w:rPr>
          <w:sz w:val="28"/>
          <w:szCs w:val="28"/>
        </w:rPr>
      </w:pPr>
      <w:r w:rsidRPr="008C3975">
        <w:rPr>
          <w:sz w:val="28"/>
          <w:szCs w:val="28"/>
        </w:rPr>
        <w:t>4. Доброта, добрые дела</w:t>
      </w:r>
    </w:p>
    <w:p w:rsidR="009E71DE" w:rsidRPr="008C3975" w:rsidRDefault="009E71DE" w:rsidP="004C083A">
      <w:pPr>
        <w:widowControl/>
        <w:numPr>
          <w:ilvl w:val="0"/>
          <w:numId w:val="65"/>
        </w:numPr>
        <w:autoSpaceDE/>
        <w:autoSpaceDN/>
        <w:ind w:left="0" w:firstLine="709"/>
        <w:contextualSpacing/>
        <w:rPr>
          <w:sz w:val="28"/>
          <w:szCs w:val="28"/>
        </w:rPr>
      </w:pPr>
      <w:r w:rsidRPr="008C3975">
        <w:rPr>
          <w:sz w:val="28"/>
          <w:szCs w:val="28"/>
        </w:rPr>
        <w:t>доброта — это способность (желание и умение) быть милосердным, поддержать, помочь без ожидания благодарности;</w:t>
      </w:r>
    </w:p>
    <w:p w:rsidR="009E71DE" w:rsidRPr="008C3975" w:rsidRDefault="009E71DE" w:rsidP="004C083A">
      <w:pPr>
        <w:widowControl/>
        <w:numPr>
          <w:ilvl w:val="0"/>
          <w:numId w:val="65"/>
        </w:numPr>
        <w:autoSpaceDE/>
        <w:autoSpaceDN/>
        <w:ind w:left="0" w:firstLine="709"/>
        <w:contextualSpacing/>
        <w:rPr>
          <w:sz w:val="28"/>
          <w:szCs w:val="28"/>
        </w:rPr>
      </w:pPr>
      <w:r w:rsidRPr="008C3975">
        <w:rPr>
          <w:sz w:val="28"/>
          <w:szCs w:val="28"/>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9E71DE" w:rsidRPr="008C3975" w:rsidRDefault="009E71DE" w:rsidP="00E11381">
      <w:pPr>
        <w:ind w:firstLine="709"/>
        <w:contextualSpacing/>
        <w:rPr>
          <w:sz w:val="28"/>
          <w:szCs w:val="28"/>
        </w:rPr>
      </w:pPr>
      <w:r w:rsidRPr="008C3975">
        <w:rPr>
          <w:sz w:val="28"/>
          <w:szCs w:val="28"/>
        </w:rPr>
        <w:t>Например, тема «Мы вместе». Разговор о добрых делах граждан России в прошлые времена и в настоящее время, тема волонтерства.</w:t>
      </w:r>
    </w:p>
    <w:p w:rsidR="009E71DE" w:rsidRPr="008C3975" w:rsidRDefault="009E71DE" w:rsidP="00E11381">
      <w:pPr>
        <w:ind w:firstLine="709"/>
        <w:contextualSpacing/>
        <w:rPr>
          <w:sz w:val="28"/>
          <w:szCs w:val="28"/>
        </w:rPr>
      </w:pPr>
      <w:r w:rsidRPr="008C3975">
        <w:rPr>
          <w:sz w:val="28"/>
          <w:szCs w:val="28"/>
        </w:rPr>
        <w:t>5. Семья и семейные ценности</w:t>
      </w:r>
    </w:p>
    <w:p w:rsidR="009E71DE" w:rsidRPr="008C3975" w:rsidRDefault="009E71DE" w:rsidP="004C083A">
      <w:pPr>
        <w:widowControl/>
        <w:numPr>
          <w:ilvl w:val="0"/>
          <w:numId w:val="66"/>
        </w:numPr>
        <w:autoSpaceDE/>
        <w:autoSpaceDN/>
        <w:ind w:left="0" w:firstLine="709"/>
        <w:contextualSpacing/>
        <w:rPr>
          <w:sz w:val="28"/>
          <w:szCs w:val="28"/>
        </w:rPr>
      </w:pPr>
      <w:r w:rsidRPr="008C3975">
        <w:rPr>
          <w:sz w:val="28"/>
          <w:szCs w:val="28"/>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9E71DE" w:rsidRPr="008C3975" w:rsidRDefault="009E71DE" w:rsidP="004C083A">
      <w:pPr>
        <w:widowControl/>
        <w:numPr>
          <w:ilvl w:val="0"/>
          <w:numId w:val="66"/>
        </w:numPr>
        <w:autoSpaceDE/>
        <w:autoSpaceDN/>
        <w:ind w:left="0" w:firstLine="709"/>
        <w:contextualSpacing/>
        <w:rPr>
          <w:sz w:val="28"/>
          <w:szCs w:val="28"/>
        </w:rPr>
      </w:pPr>
      <w:r w:rsidRPr="008C3975">
        <w:rPr>
          <w:sz w:val="28"/>
          <w:szCs w:val="28"/>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9E71DE" w:rsidRPr="008C3975" w:rsidRDefault="009E71DE" w:rsidP="004C083A">
      <w:pPr>
        <w:widowControl/>
        <w:numPr>
          <w:ilvl w:val="0"/>
          <w:numId w:val="66"/>
        </w:numPr>
        <w:autoSpaceDE/>
        <w:autoSpaceDN/>
        <w:ind w:left="0" w:firstLine="709"/>
        <w:contextualSpacing/>
        <w:rPr>
          <w:sz w:val="28"/>
          <w:szCs w:val="28"/>
        </w:rPr>
      </w:pPr>
      <w:r w:rsidRPr="008C3975">
        <w:rPr>
          <w:sz w:val="28"/>
          <w:szCs w:val="28"/>
        </w:rPr>
        <w:t>обучающийся должен ответственно относиться к своей семье, участвовать во всех ее делах, помогать родителям;</w:t>
      </w:r>
    </w:p>
    <w:p w:rsidR="009E71DE" w:rsidRPr="008C3975" w:rsidRDefault="009E71DE" w:rsidP="004C083A">
      <w:pPr>
        <w:widowControl/>
        <w:numPr>
          <w:ilvl w:val="0"/>
          <w:numId w:val="66"/>
        </w:numPr>
        <w:autoSpaceDE/>
        <w:autoSpaceDN/>
        <w:ind w:left="0" w:firstLine="709"/>
        <w:contextualSpacing/>
        <w:rPr>
          <w:sz w:val="28"/>
          <w:szCs w:val="28"/>
        </w:rPr>
      </w:pPr>
      <w:r w:rsidRPr="008C3975">
        <w:rPr>
          <w:sz w:val="28"/>
          <w:szCs w:val="28"/>
        </w:rPr>
        <w:t>семейные ценности всегда были значимы для народов России; семейные ценности представлены в традиционных религиях России.</w:t>
      </w:r>
    </w:p>
    <w:p w:rsidR="009E71DE" w:rsidRPr="008C3975" w:rsidRDefault="009E71DE" w:rsidP="00E11381">
      <w:pPr>
        <w:ind w:firstLine="709"/>
        <w:contextualSpacing/>
        <w:rPr>
          <w:sz w:val="28"/>
          <w:szCs w:val="28"/>
        </w:rPr>
      </w:pPr>
      <w:r w:rsidRPr="008C3975">
        <w:rPr>
          <w:sz w:val="28"/>
          <w:szCs w:val="28"/>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9E71DE" w:rsidRPr="008C3975" w:rsidRDefault="009E71DE" w:rsidP="00E11381">
      <w:pPr>
        <w:ind w:firstLine="709"/>
        <w:contextualSpacing/>
        <w:rPr>
          <w:sz w:val="28"/>
          <w:szCs w:val="28"/>
        </w:rPr>
      </w:pPr>
      <w:r w:rsidRPr="008C3975">
        <w:rPr>
          <w:sz w:val="28"/>
          <w:szCs w:val="28"/>
        </w:rPr>
        <w:t>6. Культура России</w:t>
      </w:r>
    </w:p>
    <w:p w:rsidR="009E71DE" w:rsidRPr="008C3975" w:rsidRDefault="009E71DE" w:rsidP="004C083A">
      <w:pPr>
        <w:widowControl/>
        <w:numPr>
          <w:ilvl w:val="0"/>
          <w:numId w:val="67"/>
        </w:numPr>
        <w:autoSpaceDE/>
        <w:autoSpaceDN/>
        <w:ind w:left="0" w:firstLine="709"/>
        <w:contextualSpacing/>
        <w:rPr>
          <w:sz w:val="28"/>
          <w:szCs w:val="28"/>
        </w:rPr>
      </w:pPr>
      <w:r w:rsidRPr="008C3975">
        <w:rPr>
          <w:sz w:val="28"/>
          <w:szCs w:val="28"/>
        </w:rPr>
        <w:t>культура общества — это достижения человеческого общества, созданные на протяжении его истории;</w:t>
      </w:r>
    </w:p>
    <w:p w:rsidR="009E71DE" w:rsidRPr="008C3975" w:rsidRDefault="009E71DE" w:rsidP="004C083A">
      <w:pPr>
        <w:widowControl/>
        <w:numPr>
          <w:ilvl w:val="0"/>
          <w:numId w:val="67"/>
        </w:numPr>
        <w:autoSpaceDE/>
        <w:autoSpaceDN/>
        <w:ind w:left="0" w:firstLine="709"/>
        <w:contextualSpacing/>
        <w:rPr>
          <w:sz w:val="28"/>
          <w:szCs w:val="28"/>
        </w:rPr>
      </w:pPr>
      <w:r w:rsidRPr="008C3975">
        <w:rPr>
          <w:sz w:val="28"/>
          <w:szCs w:val="28"/>
        </w:rPr>
        <w:t>российская культура богата и разнообразна, она известна и уважаема во всем мире;</w:t>
      </w:r>
    </w:p>
    <w:p w:rsidR="009E71DE" w:rsidRPr="008C3975" w:rsidRDefault="009E71DE" w:rsidP="004C083A">
      <w:pPr>
        <w:widowControl/>
        <w:numPr>
          <w:ilvl w:val="0"/>
          <w:numId w:val="67"/>
        </w:numPr>
        <w:autoSpaceDE/>
        <w:autoSpaceDN/>
        <w:ind w:left="0" w:firstLine="709"/>
        <w:contextualSpacing/>
        <w:rPr>
          <w:sz w:val="28"/>
          <w:szCs w:val="28"/>
        </w:rPr>
      </w:pPr>
      <w:r w:rsidRPr="008C3975">
        <w:rPr>
          <w:sz w:val="28"/>
          <w:szCs w:val="28"/>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9E71DE" w:rsidRPr="008C3975" w:rsidRDefault="009E71DE" w:rsidP="00E11381">
      <w:pPr>
        <w:ind w:firstLine="709"/>
        <w:contextualSpacing/>
        <w:rPr>
          <w:sz w:val="28"/>
          <w:szCs w:val="28"/>
        </w:rPr>
      </w:pPr>
      <w:r w:rsidRPr="008C3975">
        <w:rPr>
          <w:sz w:val="28"/>
          <w:szCs w:val="28"/>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9E71DE" w:rsidRPr="008C3975" w:rsidRDefault="009E71DE" w:rsidP="00E11381">
      <w:pPr>
        <w:ind w:firstLine="709"/>
        <w:contextualSpacing/>
        <w:rPr>
          <w:sz w:val="28"/>
          <w:szCs w:val="28"/>
        </w:rPr>
      </w:pPr>
      <w:r w:rsidRPr="008C3975">
        <w:rPr>
          <w:sz w:val="28"/>
          <w:szCs w:val="28"/>
        </w:rPr>
        <w:t>7. Наука на службе Родины</w:t>
      </w:r>
    </w:p>
    <w:p w:rsidR="009E71DE" w:rsidRPr="008C3975" w:rsidRDefault="009E71DE" w:rsidP="004C083A">
      <w:pPr>
        <w:widowControl/>
        <w:numPr>
          <w:ilvl w:val="0"/>
          <w:numId w:val="68"/>
        </w:numPr>
        <w:autoSpaceDE/>
        <w:autoSpaceDN/>
        <w:ind w:left="0" w:firstLine="709"/>
        <w:contextualSpacing/>
        <w:rPr>
          <w:sz w:val="28"/>
          <w:szCs w:val="28"/>
        </w:rPr>
      </w:pPr>
      <w:r w:rsidRPr="008C3975">
        <w:rPr>
          <w:sz w:val="28"/>
          <w:szCs w:val="28"/>
        </w:rPr>
        <w:t>наука обеспечивает прогресс общества и улучшает жизнь человека;</w:t>
      </w:r>
    </w:p>
    <w:p w:rsidR="009E71DE" w:rsidRPr="008C3975" w:rsidRDefault="009E71DE" w:rsidP="004C083A">
      <w:pPr>
        <w:widowControl/>
        <w:numPr>
          <w:ilvl w:val="0"/>
          <w:numId w:val="68"/>
        </w:numPr>
        <w:autoSpaceDE/>
        <w:autoSpaceDN/>
        <w:ind w:left="0" w:firstLine="709"/>
        <w:contextualSpacing/>
        <w:rPr>
          <w:sz w:val="28"/>
          <w:szCs w:val="28"/>
        </w:rPr>
      </w:pPr>
      <w:r w:rsidRPr="008C3975">
        <w:rPr>
          <w:sz w:val="28"/>
          <w:szCs w:val="28"/>
        </w:rPr>
        <w:t>в науке работают талантливые, творческие люди, бесконечно любящие свою деятельность;</w:t>
      </w:r>
    </w:p>
    <w:p w:rsidR="009E71DE" w:rsidRPr="008C3975" w:rsidRDefault="009E71DE" w:rsidP="004C083A">
      <w:pPr>
        <w:widowControl/>
        <w:numPr>
          <w:ilvl w:val="0"/>
          <w:numId w:val="68"/>
        </w:numPr>
        <w:autoSpaceDE/>
        <w:autoSpaceDN/>
        <w:ind w:left="0" w:firstLine="709"/>
        <w:contextualSpacing/>
        <w:rPr>
          <w:sz w:val="28"/>
          <w:szCs w:val="28"/>
        </w:rPr>
      </w:pPr>
      <w:r w:rsidRPr="008C3975">
        <w:rPr>
          <w:sz w:val="28"/>
          <w:szCs w:val="28"/>
        </w:rPr>
        <w:t>в России совершено много научных открытий, без которых невозможно представить современный мир.</w:t>
      </w:r>
    </w:p>
    <w:p w:rsidR="009E71DE" w:rsidRPr="008C3975" w:rsidRDefault="009E71DE" w:rsidP="00E11381">
      <w:pPr>
        <w:ind w:firstLine="709"/>
        <w:contextualSpacing/>
        <w:rPr>
          <w:sz w:val="28"/>
          <w:szCs w:val="28"/>
        </w:rPr>
      </w:pPr>
      <w:r w:rsidRPr="008C3975">
        <w:rPr>
          <w:sz w:val="28"/>
          <w:szCs w:val="28"/>
        </w:rPr>
        <w:t>О такой ценности общества и отдельно взятого человека учащиеся узнают в процессе обсуждения тем: «190 лет со дня рождения Д. Менделеева. День российской науки», «Я вижу Землю! Это так красиво».</w:t>
      </w:r>
    </w:p>
    <w:p w:rsidR="009E71DE" w:rsidRPr="008C3975" w:rsidRDefault="009E71DE" w:rsidP="00E11381">
      <w:pPr>
        <w:ind w:firstLine="709"/>
        <w:contextualSpacing/>
        <w:rPr>
          <w:sz w:val="28"/>
          <w:szCs w:val="28"/>
        </w:rPr>
      </w:pPr>
      <w:r w:rsidRPr="008C3975">
        <w:rPr>
          <w:sz w:val="28"/>
          <w:szCs w:val="28"/>
        </w:rPr>
        <w:t>На внеурочных занятиях как неучебных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9E71DE" w:rsidRPr="008C3975" w:rsidRDefault="009E71DE" w:rsidP="00E11381">
      <w:pPr>
        <w:widowControl/>
        <w:pBdr>
          <w:bottom w:val="single" w:sz="6" w:space="5" w:color="000000"/>
        </w:pBdr>
        <w:shd w:val="clear" w:color="auto" w:fill="FFFFFF"/>
        <w:autoSpaceDE/>
        <w:autoSpaceDN/>
        <w:ind w:firstLine="709"/>
        <w:contextualSpacing/>
        <w:jc w:val="center"/>
        <w:outlineLvl w:val="0"/>
        <w:rPr>
          <w:b/>
          <w:bCs/>
          <w:caps/>
          <w:kern w:val="36"/>
          <w:sz w:val="28"/>
          <w:szCs w:val="28"/>
          <w:lang w:eastAsia="ru-RU"/>
        </w:rPr>
      </w:pPr>
      <w:r w:rsidRPr="008C3975">
        <w:rPr>
          <w:b/>
          <w:bCs/>
          <w:caps/>
          <w:kern w:val="36"/>
          <w:sz w:val="28"/>
          <w:szCs w:val="28"/>
          <w:lang w:eastAsia="ru-RU"/>
        </w:rPr>
        <w:t>СОДЕРЖАНИЕ УЧЕБНОГО КУРСА</w:t>
      </w:r>
    </w:p>
    <w:p w:rsidR="009E71DE" w:rsidRPr="008C3975" w:rsidRDefault="009E71DE" w:rsidP="00E11381">
      <w:pPr>
        <w:ind w:firstLine="709"/>
        <w:contextualSpacing/>
        <w:rPr>
          <w:sz w:val="28"/>
          <w:szCs w:val="28"/>
        </w:rPr>
      </w:pPr>
      <w:r w:rsidRPr="008C3975">
        <w:rPr>
          <w:b/>
          <w:bCs/>
          <w:sz w:val="28"/>
          <w:szCs w:val="28"/>
        </w:rPr>
        <w:t>С чего начинается Родина?</w:t>
      </w:r>
      <w:r w:rsidRPr="008C3975">
        <w:rPr>
          <w:sz w:val="28"/>
          <w:szCs w:val="28"/>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p>
    <w:p w:rsidR="009E71DE" w:rsidRPr="008C3975" w:rsidRDefault="009E71DE" w:rsidP="00E11381">
      <w:pPr>
        <w:ind w:firstLine="709"/>
        <w:contextualSpacing/>
        <w:rPr>
          <w:sz w:val="28"/>
          <w:szCs w:val="28"/>
        </w:rPr>
      </w:pPr>
      <w:r w:rsidRPr="008C3975">
        <w:rPr>
          <w:b/>
          <w:bCs/>
          <w:sz w:val="28"/>
          <w:szCs w:val="28"/>
        </w:rPr>
        <w:t>Любовь к Родине, патриотизм — качества гражданина России.</w:t>
      </w:r>
      <w:r w:rsidRPr="008C3975">
        <w:rPr>
          <w:sz w:val="28"/>
          <w:szCs w:val="28"/>
        </w:rPr>
        <w:t xml:space="preserve">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9E71DE" w:rsidRPr="008C3975" w:rsidRDefault="009E71DE" w:rsidP="00E11381">
      <w:pPr>
        <w:ind w:firstLine="709"/>
        <w:contextualSpacing/>
        <w:rPr>
          <w:sz w:val="28"/>
          <w:szCs w:val="28"/>
        </w:rPr>
      </w:pPr>
      <w:r w:rsidRPr="008C3975">
        <w:rPr>
          <w:b/>
          <w:bCs/>
          <w:sz w:val="28"/>
          <w:szCs w:val="28"/>
        </w:rPr>
        <w:t>Конституция Российской Федерации — главный закон государства.</w:t>
      </w:r>
      <w:r w:rsidRPr="008C3975">
        <w:rPr>
          <w:sz w:val="28"/>
          <w:szCs w:val="28"/>
        </w:rPr>
        <w:t xml:space="preserve">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9E71DE" w:rsidRPr="008C3975" w:rsidRDefault="009E71DE" w:rsidP="00E11381">
      <w:pPr>
        <w:ind w:firstLine="709"/>
        <w:contextualSpacing/>
        <w:rPr>
          <w:sz w:val="28"/>
          <w:szCs w:val="28"/>
        </w:rPr>
      </w:pPr>
      <w:r w:rsidRPr="008C3975">
        <w:rPr>
          <w:b/>
          <w:bCs/>
          <w:sz w:val="28"/>
          <w:szCs w:val="28"/>
        </w:rPr>
        <w:t>Любовь к родной природе, ее охрана и защита – проявление патриотических чувств.</w:t>
      </w:r>
      <w:r w:rsidRPr="008C3975">
        <w:rPr>
          <w:sz w:val="28"/>
          <w:szCs w:val="28"/>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13 Республики Крым, «ворота Крыма» («Крым. Путь домой», «Я вижу Землю! Это так красиво», «Экологичное потребление»).</w:t>
      </w:r>
    </w:p>
    <w:p w:rsidR="009E71DE" w:rsidRPr="008C3975" w:rsidRDefault="009E71DE" w:rsidP="00E11381">
      <w:pPr>
        <w:ind w:firstLine="709"/>
        <w:contextualSpacing/>
        <w:rPr>
          <w:sz w:val="28"/>
          <w:szCs w:val="28"/>
        </w:rPr>
      </w:pPr>
      <w:r w:rsidRPr="008C3975">
        <w:rPr>
          <w:b/>
          <w:bCs/>
          <w:sz w:val="28"/>
          <w:szCs w:val="28"/>
        </w:rPr>
        <w:t xml:space="preserve">Нравственные ценности российского общества. </w:t>
      </w:r>
      <w:r w:rsidRPr="008C3975">
        <w:rPr>
          <w:sz w:val="28"/>
          <w:szCs w:val="28"/>
        </w:rP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9E71DE" w:rsidRPr="008C3975" w:rsidRDefault="009E71DE" w:rsidP="00E11381">
      <w:pPr>
        <w:ind w:firstLine="709"/>
        <w:contextualSpacing/>
        <w:rPr>
          <w:sz w:val="28"/>
          <w:szCs w:val="28"/>
        </w:rPr>
      </w:pPr>
      <w:r w:rsidRPr="008C3975">
        <w:rPr>
          <w:b/>
          <w:bCs/>
          <w:sz w:val="28"/>
          <w:szCs w:val="28"/>
        </w:rPr>
        <w:t>Гуманизм, доброта, волонтёрская деятельность</w:t>
      </w:r>
      <w:r w:rsidRPr="008C3975">
        <w:rPr>
          <w:sz w:val="28"/>
          <w:szCs w:val="28"/>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9E71DE" w:rsidRPr="008C3975" w:rsidRDefault="009E71DE" w:rsidP="00E11381">
      <w:pPr>
        <w:ind w:firstLine="709"/>
        <w:contextualSpacing/>
        <w:rPr>
          <w:sz w:val="28"/>
          <w:szCs w:val="28"/>
        </w:rPr>
      </w:pPr>
      <w:r w:rsidRPr="008C3975">
        <w:rPr>
          <w:b/>
          <w:bCs/>
          <w:sz w:val="28"/>
          <w:szCs w:val="28"/>
        </w:rPr>
        <w:t>Детские общественные организации в России и их деятельность. </w:t>
      </w:r>
      <w:r w:rsidRPr="008C3975">
        <w:rPr>
          <w:sz w:val="28"/>
          <w:szCs w:val="28"/>
        </w:rPr>
        <w:t>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9E71DE" w:rsidRPr="008C3975" w:rsidRDefault="009E71DE" w:rsidP="00E11381">
      <w:pPr>
        <w:ind w:firstLine="709"/>
        <w:contextualSpacing/>
        <w:rPr>
          <w:sz w:val="28"/>
          <w:szCs w:val="28"/>
        </w:rPr>
      </w:pPr>
      <w:r w:rsidRPr="008C3975">
        <w:rPr>
          <w:b/>
          <w:bCs/>
          <w:sz w:val="28"/>
          <w:szCs w:val="28"/>
        </w:rPr>
        <w:t>Учебный коллектив.</w:t>
      </w:r>
      <w:r w:rsidRPr="008C3975">
        <w:rPr>
          <w:sz w:val="28"/>
          <w:szCs w:val="28"/>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9E71DE" w:rsidRPr="008C3975" w:rsidRDefault="009E71DE" w:rsidP="00E11381">
      <w:pPr>
        <w:ind w:firstLine="709"/>
        <w:contextualSpacing/>
        <w:rPr>
          <w:sz w:val="28"/>
          <w:szCs w:val="28"/>
        </w:rPr>
      </w:pPr>
      <w:r w:rsidRPr="008C3975">
        <w:rPr>
          <w:b/>
          <w:bCs/>
          <w:sz w:val="28"/>
          <w:szCs w:val="28"/>
        </w:rPr>
        <w:t xml:space="preserve">Государственные праздники Российской Федерации. </w:t>
      </w:r>
      <w:r w:rsidRPr="008C3975">
        <w:rPr>
          <w:sz w:val="28"/>
          <w:szCs w:val="28"/>
        </w:rPr>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9E71DE" w:rsidRPr="008C3975" w:rsidRDefault="009E71DE" w:rsidP="00E11381">
      <w:pPr>
        <w:ind w:firstLine="709"/>
        <w:contextualSpacing/>
        <w:rPr>
          <w:sz w:val="28"/>
          <w:szCs w:val="28"/>
        </w:rPr>
      </w:pPr>
      <w:r w:rsidRPr="008C3975">
        <w:rPr>
          <w:sz w:val="28"/>
          <w:szCs w:val="28"/>
        </w:rPr>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rsidR="009E71DE" w:rsidRPr="008C3975" w:rsidRDefault="009E71DE" w:rsidP="00E11381">
      <w:pPr>
        <w:ind w:firstLine="709"/>
        <w:contextualSpacing/>
        <w:rPr>
          <w:sz w:val="28"/>
          <w:szCs w:val="28"/>
        </w:rPr>
      </w:pPr>
      <w:r w:rsidRPr="008C3975">
        <w:rPr>
          <w:sz w:val="28"/>
          <w:szCs w:val="28"/>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9E71DE" w:rsidRPr="008C3975" w:rsidRDefault="009E71DE" w:rsidP="00E11381">
      <w:pPr>
        <w:ind w:firstLine="709"/>
        <w:contextualSpacing/>
        <w:rPr>
          <w:sz w:val="28"/>
          <w:szCs w:val="28"/>
        </w:rPr>
      </w:pPr>
      <w:r w:rsidRPr="008C3975">
        <w:rPr>
          <w:sz w:val="28"/>
          <w:szCs w:val="28"/>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9E71DE" w:rsidRPr="008C3975" w:rsidRDefault="009E71DE" w:rsidP="00E11381">
      <w:pPr>
        <w:ind w:firstLine="709"/>
        <w:contextualSpacing/>
        <w:rPr>
          <w:sz w:val="28"/>
          <w:szCs w:val="28"/>
        </w:rPr>
      </w:pPr>
      <w:r w:rsidRPr="008C3975">
        <w:rPr>
          <w:sz w:val="28"/>
          <w:szCs w:val="28"/>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9E71DE" w:rsidRPr="008C3975" w:rsidRDefault="009E71DE" w:rsidP="00E11381">
      <w:pPr>
        <w:ind w:firstLine="709"/>
        <w:contextualSpacing/>
        <w:rPr>
          <w:sz w:val="28"/>
          <w:szCs w:val="28"/>
        </w:rPr>
      </w:pPr>
      <w:r w:rsidRPr="008C3975">
        <w:rPr>
          <w:sz w:val="28"/>
          <w:szCs w:val="28"/>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9E71DE" w:rsidRPr="008C3975" w:rsidRDefault="009E71DE" w:rsidP="00E11381">
      <w:pPr>
        <w:ind w:firstLine="709"/>
        <w:contextualSpacing/>
        <w:rPr>
          <w:sz w:val="28"/>
          <w:szCs w:val="28"/>
        </w:rPr>
      </w:pPr>
      <w:r w:rsidRPr="008C3975">
        <w:rPr>
          <w:sz w:val="28"/>
          <w:szCs w:val="28"/>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9E71DE" w:rsidRPr="008C3975" w:rsidRDefault="009E71DE" w:rsidP="00E11381">
      <w:pPr>
        <w:ind w:firstLine="709"/>
        <w:contextualSpacing/>
        <w:rPr>
          <w:sz w:val="28"/>
          <w:szCs w:val="28"/>
        </w:rPr>
      </w:pPr>
      <w:r w:rsidRPr="008C3975">
        <w:rPr>
          <w:sz w:val="28"/>
          <w:szCs w:val="28"/>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9E71DE" w:rsidRPr="008C3975" w:rsidRDefault="009E71DE" w:rsidP="00E11381">
      <w:pPr>
        <w:ind w:firstLine="709"/>
        <w:contextualSpacing/>
        <w:rPr>
          <w:sz w:val="28"/>
          <w:szCs w:val="28"/>
        </w:rPr>
      </w:pPr>
      <w:r w:rsidRPr="008C3975">
        <w:rPr>
          <w:sz w:val="28"/>
          <w:szCs w:val="28"/>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9E71DE" w:rsidRPr="008C3975" w:rsidRDefault="009E71DE" w:rsidP="00E11381">
      <w:pPr>
        <w:ind w:firstLine="709"/>
        <w:contextualSpacing/>
        <w:rPr>
          <w:sz w:val="28"/>
          <w:szCs w:val="28"/>
        </w:rPr>
      </w:pPr>
      <w:r w:rsidRPr="008C3975">
        <w:rPr>
          <w:sz w:val="28"/>
          <w:szCs w:val="28"/>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9E71DE" w:rsidRPr="008C3975" w:rsidRDefault="009E71DE" w:rsidP="00E11381">
      <w:pPr>
        <w:ind w:firstLine="709"/>
        <w:contextualSpacing/>
        <w:rPr>
          <w:sz w:val="28"/>
          <w:szCs w:val="28"/>
        </w:rPr>
      </w:pPr>
      <w:r w:rsidRPr="008C3975">
        <w:rPr>
          <w:sz w:val="28"/>
          <w:szCs w:val="28"/>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9E71DE" w:rsidRPr="008C3975" w:rsidRDefault="009E71DE" w:rsidP="00E11381">
      <w:pPr>
        <w:ind w:firstLine="709"/>
        <w:contextualSpacing/>
        <w:rPr>
          <w:sz w:val="28"/>
          <w:szCs w:val="28"/>
        </w:rPr>
      </w:pPr>
      <w:r w:rsidRPr="008C3975">
        <w:rPr>
          <w:b/>
          <w:bCs/>
          <w:sz w:val="28"/>
          <w:szCs w:val="28"/>
        </w:rPr>
        <w:t>Различные праздники, посвященные истории и культуре России. </w:t>
      </w:r>
      <w:r w:rsidRPr="008C3975">
        <w:rPr>
          <w:sz w:val="28"/>
          <w:szCs w:val="28"/>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9E71DE" w:rsidRPr="008C3975" w:rsidRDefault="009E71DE" w:rsidP="00E11381">
      <w:pPr>
        <w:ind w:firstLine="709"/>
        <w:contextualSpacing/>
        <w:rPr>
          <w:sz w:val="28"/>
          <w:szCs w:val="28"/>
        </w:rPr>
      </w:pPr>
      <w:r w:rsidRPr="008C3975">
        <w:rPr>
          <w:sz w:val="28"/>
          <w:szCs w:val="28"/>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9E71DE" w:rsidRPr="008C3975" w:rsidRDefault="009E71DE" w:rsidP="00E11381">
      <w:pPr>
        <w:ind w:firstLine="709"/>
        <w:contextualSpacing/>
        <w:rPr>
          <w:sz w:val="28"/>
          <w:szCs w:val="28"/>
        </w:rPr>
      </w:pPr>
      <w:r w:rsidRPr="008C3975">
        <w:rPr>
          <w:sz w:val="28"/>
          <w:szCs w:val="28"/>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лет со дня рождения Н. В. Гоголя», «Русский язык. Великий и могучий. 225 лет со дня рождения А. С. Пушкина»).</w:t>
      </w:r>
    </w:p>
    <w:p w:rsidR="00E11381" w:rsidRDefault="00E11381" w:rsidP="00E11381">
      <w:pPr>
        <w:ind w:firstLine="709"/>
        <w:contextualSpacing/>
        <w:jc w:val="center"/>
        <w:rPr>
          <w:bCs/>
          <w:spacing w:val="-2"/>
          <w:sz w:val="28"/>
          <w:szCs w:val="28"/>
        </w:rPr>
      </w:pPr>
    </w:p>
    <w:p w:rsidR="009E71DE" w:rsidRDefault="009E71DE" w:rsidP="00E11381">
      <w:pPr>
        <w:ind w:firstLine="709"/>
        <w:contextualSpacing/>
        <w:jc w:val="center"/>
        <w:rPr>
          <w:bCs/>
          <w:spacing w:val="-2"/>
          <w:sz w:val="28"/>
          <w:szCs w:val="28"/>
        </w:rPr>
      </w:pPr>
      <w:r w:rsidRPr="008C3975">
        <w:rPr>
          <w:bCs/>
          <w:spacing w:val="-2"/>
          <w:sz w:val="28"/>
          <w:szCs w:val="28"/>
        </w:rPr>
        <w:t>ПЛАНИРУЕМЫЕ РЕЗУЛЬТАТЫ ОСВОЕНИЯ КУРСА ВНЕУРОЧНОЙ ДЕЯТЕЛЬНОСТИ «РАЗГОВОРЫ О ВАЖНОМ»</w:t>
      </w:r>
    </w:p>
    <w:p w:rsidR="00E11381" w:rsidRPr="008C3975" w:rsidRDefault="00E11381" w:rsidP="00E11381">
      <w:pPr>
        <w:ind w:firstLine="709"/>
        <w:contextualSpacing/>
        <w:jc w:val="center"/>
        <w:rPr>
          <w:bCs/>
          <w:spacing w:val="-2"/>
          <w:sz w:val="28"/>
          <w:szCs w:val="28"/>
        </w:rPr>
      </w:pPr>
    </w:p>
    <w:p w:rsidR="009E71DE" w:rsidRPr="008C3975" w:rsidRDefault="009E71DE" w:rsidP="00E11381">
      <w:pPr>
        <w:ind w:firstLine="709"/>
        <w:contextualSpacing/>
        <w:jc w:val="both"/>
        <w:rPr>
          <w:sz w:val="28"/>
          <w:szCs w:val="28"/>
        </w:rPr>
      </w:pPr>
      <w:r w:rsidRPr="008C3975">
        <w:rPr>
          <w:b/>
          <w:bCs/>
          <w:sz w:val="28"/>
          <w:szCs w:val="28"/>
        </w:rPr>
        <w:t>Личностные результаты:</w:t>
      </w:r>
    </w:p>
    <w:p w:rsidR="009E71DE" w:rsidRPr="008C3975" w:rsidRDefault="009E71DE" w:rsidP="00E11381">
      <w:pPr>
        <w:ind w:firstLine="709"/>
        <w:contextualSpacing/>
        <w:rPr>
          <w:sz w:val="28"/>
          <w:szCs w:val="28"/>
        </w:rPr>
      </w:pPr>
      <w:r w:rsidRPr="008C3975">
        <w:rPr>
          <w:b/>
          <w:bCs/>
          <w:sz w:val="28"/>
          <w:szCs w:val="28"/>
        </w:rPr>
        <w:t xml:space="preserve">В сфере гражданско-патриотического воспитания: </w:t>
      </w:r>
      <w:r w:rsidRPr="008C3975">
        <w:rPr>
          <w:sz w:val="28"/>
          <w:szCs w:val="28"/>
        </w:rPr>
        <w:t>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E71DE" w:rsidRPr="008C3975" w:rsidRDefault="009E71DE" w:rsidP="00E11381">
      <w:pPr>
        <w:ind w:firstLine="709"/>
        <w:contextualSpacing/>
        <w:rPr>
          <w:sz w:val="28"/>
          <w:szCs w:val="28"/>
        </w:rPr>
      </w:pPr>
      <w:r w:rsidRPr="008C3975">
        <w:rPr>
          <w:b/>
          <w:bCs/>
          <w:sz w:val="28"/>
          <w:szCs w:val="28"/>
        </w:rPr>
        <w:t xml:space="preserve">В сфере духовно-нравственного воспитания: </w:t>
      </w:r>
      <w:r w:rsidRPr="008C3975">
        <w:rPr>
          <w:sz w:val="28"/>
          <w:szCs w:val="28"/>
        </w:rP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9E71DE" w:rsidRPr="008C3975" w:rsidRDefault="009E71DE" w:rsidP="00E11381">
      <w:pPr>
        <w:ind w:firstLine="709"/>
        <w:contextualSpacing/>
        <w:rPr>
          <w:sz w:val="28"/>
          <w:szCs w:val="28"/>
        </w:rPr>
      </w:pPr>
      <w:r w:rsidRPr="008C3975">
        <w:rPr>
          <w:b/>
          <w:bCs/>
          <w:sz w:val="28"/>
          <w:szCs w:val="28"/>
        </w:rPr>
        <w:t xml:space="preserve">В сфере эстетического воспитания: </w:t>
      </w:r>
      <w:r w:rsidRPr="008C3975">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9E71DE" w:rsidRPr="008C3975" w:rsidRDefault="009E71DE" w:rsidP="00E11381">
      <w:pPr>
        <w:ind w:firstLine="709"/>
        <w:contextualSpacing/>
        <w:rPr>
          <w:sz w:val="28"/>
          <w:szCs w:val="28"/>
        </w:rPr>
      </w:pPr>
      <w:r w:rsidRPr="008C3975">
        <w:rPr>
          <w:b/>
          <w:bCs/>
          <w:sz w:val="28"/>
          <w:szCs w:val="28"/>
        </w:rPr>
        <w:t>В сфере физического воспитания, формирования культуры здоровья и эмоционального благополучия:</w:t>
      </w:r>
      <w:r w:rsidRPr="008C3975">
        <w:rPr>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9E71DE" w:rsidRPr="008C3975" w:rsidRDefault="009E71DE" w:rsidP="00E11381">
      <w:pPr>
        <w:ind w:firstLine="709"/>
        <w:contextualSpacing/>
        <w:rPr>
          <w:sz w:val="28"/>
          <w:szCs w:val="28"/>
        </w:rPr>
      </w:pPr>
      <w:r w:rsidRPr="008C3975">
        <w:rPr>
          <w:b/>
          <w:bCs/>
          <w:sz w:val="28"/>
          <w:szCs w:val="28"/>
        </w:rPr>
        <w:t xml:space="preserve">В сфере трудового воспитания: </w:t>
      </w:r>
      <w:r w:rsidRPr="008C3975">
        <w:rPr>
          <w:sz w:val="28"/>
          <w:szCs w:val="28"/>
        </w:rPr>
        <w:t>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9E71DE" w:rsidRPr="008C3975" w:rsidRDefault="009E71DE" w:rsidP="00E11381">
      <w:pPr>
        <w:ind w:firstLine="709"/>
        <w:contextualSpacing/>
        <w:rPr>
          <w:sz w:val="28"/>
          <w:szCs w:val="28"/>
        </w:rPr>
      </w:pPr>
      <w:r w:rsidRPr="008C3975">
        <w:rPr>
          <w:b/>
          <w:bCs/>
          <w:sz w:val="28"/>
          <w:szCs w:val="28"/>
        </w:rPr>
        <w:t>В сфере экологического воспитания:</w:t>
      </w:r>
      <w:r w:rsidRPr="008C3975">
        <w:rPr>
          <w:sz w:val="28"/>
          <w:szCs w:val="28"/>
        </w:rPr>
        <w:t xml:space="preserve"> бережное отношение к природе; неприятие действий, приносящих ей вред. 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9E71DE" w:rsidRPr="008C3975" w:rsidRDefault="009E71DE" w:rsidP="00E11381">
      <w:pPr>
        <w:ind w:firstLine="709"/>
        <w:contextualSpacing/>
        <w:jc w:val="both"/>
        <w:rPr>
          <w:sz w:val="28"/>
          <w:szCs w:val="28"/>
        </w:rPr>
      </w:pPr>
      <w:r w:rsidRPr="008C3975">
        <w:rPr>
          <w:b/>
          <w:bCs/>
          <w:sz w:val="28"/>
          <w:szCs w:val="28"/>
        </w:rPr>
        <w:t>Метапредметные результаты</w:t>
      </w:r>
    </w:p>
    <w:p w:rsidR="009E71DE" w:rsidRPr="008C3975" w:rsidRDefault="009E71DE" w:rsidP="00E11381">
      <w:pPr>
        <w:ind w:firstLine="709"/>
        <w:contextualSpacing/>
        <w:jc w:val="both"/>
        <w:rPr>
          <w:sz w:val="28"/>
          <w:szCs w:val="28"/>
        </w:rPr>
      </w:pPr>
      <w:r w:rsidRPr="008C3975">
        <w:rPr>
          <w:b/>
          <w:bCs/>
          <w:sz w:val="28"/>
          <w:szCs w:val="28"/>
        </w:rPr>
        <w:t>Овладение универсальными учебными познавательными действиями:</w:t>
      </w:r>
    </w:p>
    <w:p w:rsidR="009E71DE" w:rsidRPr="008C3975" w:rsidRDefault="009E71DE" w:rsidP="00E11381">
      <w:pPr>
        <w:ind w:firstLine="709"/>
        <w:contextualSpacing/>
        <w:jc w:val="both"/>
        <w:rPr>
          <w:sz w:val="28"/>
          <w:szCs w:val="28"/>
        </w:rPr>
      </w:pPr>
      <w:r w:rsidRPr="008C3975">
        <w:rPr>
          <w:sz w:val="28"/>
          <w:szCs w:val="28"/>
        </w:rPr>
        <w:t>1) базовые логические действия:</w:t>
      </w:r>
    </w:p>
    <w:p w:rsidR="009E71DE" w:rsidRPr="008C3975" w:rsidRDefault="009E71DE" w:rsidP="004C083A">
      <w:pPr>
        <w:widowControl/>
        <w:numPr>
          <w:ilvl w:val="0"/>
          <w:numId w:val="39"/>
        </w:numPr>
        <w:autoSpaceDE/>
        <w:autoSpaceDN/>
        <w:ind w:left="0" w:firstLine="709"/>
        <w:contextualSpacing/>
        <w:jc w:val="both"/>
        <w:rPr>
          <w:sz w:val="28"/>
          <w:szCs w:val="28"/>
        </w:rPr>
      </w:pPr>
      <w:r w:rsidRPr="008C3975">
        <w:rPr>
          <w:sz w:val="28"/>
          <w:szCs w:val="28"/>
        </w:rPr>
        <w:t>сравнивать объекты, устанавливать основания для сравнения, устанавливать аналогии;</w:t>
      </w:r>
    </w:p>
    <w:p w:rsidR="009E71DE" w:rsidRPr="008C3975" w:rsidRDefault="009E71DE" w:rsidP="004C083A">
      <w:pPr>
        <w:widowControl/>
        <w:numPr>
          <w:ilvl w:val="0"/>
          <w:numId w:val="39"/>
        </w:numPr>
        <w:autoSpaceDE/>
        <w:autoSpaceDN/>
        <w:ind w:left="0" w:firstLine="709"/>
        <w:contextualSpacing/>
        <w:jc w:val="both"/>
        <w:rPr>
          <w:sz w:val="28"/>
          <w:szCs w:val="28"/>
        </w:rPr>
      </w:pPr>
      <w:r w:rsidRPr="008C3975">
        <w:rPr>
          <w:sz w:val="28"/>
          <w:szCs w:val="28"/>
        </w:rPr>
        <w:t>объединять части объекта (объекты) по определенному признаку;</w:t>
      </w:r>
    </w:p>
    <w:p w:rsidR="009E71DE" w:rsidRPr="008C3975" w:rsidRDefault="009E71DE" w:rsidP="004C083A">
      <w:pPr>
        <w:widowControl/>
        <w:numPr>
          <w:ilvl w:val="0"/>
          <w:numId w:val="39"/>
        </w:numPr>
        <w:autoSpaceDE/>
        <w:autoSpaceDN/>
        <w:ind w:left="0" w:firstLine="709"/>
        <w:contextualSpacing/>
        <w:jc w:val="both"/>
        <w:rPr>
          <w:sz w:val="28"/>
          <w:szCs w:val="28"/>
        </w:rPr>
      </w:pPr>
      <w:r w:rsidRPr="008C3975">
        <w:rPr>
          <w:sz w:val="28"/>
          <w:szCs w:val="28"/>
        </w:rPr>
        <w:t>определять существенный признак для классификации, классифицировать предложенные объекты;</w:t>
      </w:r>
    </w:p>
    <w:p w:rsidR="009E71DE" w:rsidRPr="008C3975" w:rsidRDefault="009E71DE" w:rsidP="004C083A">
      <w:pPr>
        <w:widowControl/>
        <w:numPr>
          <w:ilvl w:val="0"/>
          <w:numId w:val="39"/>
        </w:numPr>
        <w:autoSpaceDE/>
        <w:autoSpaceDN/>
        <w:ind w:left="0" w:firstLine="709"/>
        <w:contextualSpacing/>
        <w:jc w:val="both"/>
        <w:rPr>
          <w:sz w:val="28"/>
          <w:szCs w:val="28"/>
        </w:rPr>
      </w:pPr>
      <w:r w:rsidRPr="008C3975">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E71DE" w:rsidRPr="008C3975" w:rsidRDefault="009E71DE" w:rsidP="004C083A">
      <w:pPr>
        <w:widowControl/>
        <w:numPr>
          <w:ilvl w:val="0"/>
          <w:numId w:val="39"/>
        </w:numPr>
        <w:autoSpaceDE/>
        <w:autoSpaceDN/>
        <w:ind w:left="0" w:firstLine="709"/>
        <w:contextualSpacing/>
        <w:jc w:val="both"/>
        <w:rPr>
          <w:sz w:val="28"/>
          <w:szCs w:val="28"/>
        </w:rPr>
      </w:pPr>
      <w:r w:rsidRPr="008C3975">
        <w:rPr>
          <w:sz w:val="28"/>
          <w:szCs w:val="28"/>
        </w:rPr>
        <w:t>выявлять недостаток информации для решения учебной (практической) задачи на основе предложенного алгоритма;</w:t>
      </w:r>
    </w:p>
    <w:p w:rsidR="009E71DE" w:rsidRPr="008C3975" w:rsidRDefault="009E71DE" w:rsidP="004C083A">
      <w:pPr>
        <w:widowControl/>
        <w:numPr>
          <w:ilvl w:val="0"/>
          <w:numId w:val="39"/>
        </w:numPr>
        <w:autoSpaceDE/>
        <w:autoSpaceDN/>
        <w:ind w:left="0" w:firstLine="709"/>
        <w:contextualSpacing/>
        <w:jc w:val="both"/>
        <w:rPr>
          <w:sz w:val="28"/>
          <w:szCs w:val="28"/>
        </w:rPr>
      </w:pPr>
      <w:r w:rsidRPr="008C3975">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9E71DE" w:rsidRPr="008C3975" w:rsidRDefault="009E71DE" w:rsidP="00E11381">
      <w:pPr>
        <w:ind w:firstLine="709"/>
        <w:contextualSpacing/>
        <w:jc w:val="both"/>
        <w:rPr>
          <w:sz w:val="28"/>
          <w:szCs w:val="28"/>
        </w:rPr>
      </w:pPr>
      <w:r w:rsidRPr="008C3975">
        <w:rPr>
          <w:sz w:val="28"/>
          <w:szCs w:val="28"/>
        </w:rPr>
        <w:t>2) базовые исследовательские действия:</w:t>
      </w:r>
    </w:p>
    <w:p w:rsidR="009E71DE" w:rsidRPr="008C3975" w:rsidRDefault="009E71DE" w:rsidP="004C083A">
      <w:pPr>
        <w:widowControl/>
        <w:numPr>
          <w:ilvl w:val="0"/>
          <w:numId w:val="40"/>
        </w:numPr>
        <w:autoSpaceDE/>
        <w:autoSpaceDN/>
        <w:ind w:left="0" w:firstLine="709"/>
        <w:contextualSpacing/>
        <w:jc w:val="both"/>
        <w:rPr>
          <w:sz w:val="28"/>
          <w:szCs w:val="28"/>
        </w:rPr>
      </w:pPr>
      <w:r w:rsidRPr="008C3975">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9E71DE" w:rsidRPr="008C3975" w:rsidRDefault="009E71DE" w:rsidP="004C083A">
      <w:pPr>
        <w:widowControl/>
        <w:numPr>
          <w:ilvl w:val="0"/>
          <w:numId w:val="40"/>
        </w:numPr>
        <w:autoSpaceDE/>
        <w:autoSpaceDN/>
        <w:ind w:left="0" w:firstLine="709"/>
        <w:contextualSpacing/>
        <w:jc w:val="both"/>
        <w:rPr>
          <w:sz w:val="28"/>
          <w:szCs w:val="28"/>
        </w:rPr>
      </w:pPr>
      <w:r w:rsidRPr="008C3975">
        <w:rPr>
          <w:sz w:val="28"/>
          <w:szCs w:val="28"/>
        </w:rPr>
        <w:t>с помощью педагогического работника формулировать цель, планировать изменения объекта, ситуации;</w:t>
      </w:r>
    </w:p>
    <w:p w:rsidR="009E71DE" w:rsidRPr="008C3975" w:rsidRDefault="009E71DE" w:rsidP="004C083A">
      <w:pPr>
        <w:widowControl/>
        <w:numPr>
          <w:ilvl w:val="0"/>
          <w:numId w:val="40"/>
        </w:numPr>
        <w:autoSpaceDE/>
        <w:autoSpaceDN/>
        <w:ind w:left="0" w:firstLine="709"/>
        <w:contextualSpacing/>
        <w:jc w:val="both"/>
        <w:rPr>
          <w:sz w:val="28"/>
          <w:szCs w:val="28"/>
        </w:rPr>
      </w:pPr>
      <w:r w:rsidRPr="008C3975">
        <w:rPr>
          <w:sz w:val="28"/>
          <w:szCs w:val="28"/>
        </w:rPr>
        <w:t>сравнивать несколько вариантов решения задачи, выбирать наиболее подходящий (на основе предложенных критериев);</w:t>
      </w:r>
    </w:p>
    <w:p w:rsidR="009E71DE" w:rsidRPr="008C3975" w:rsidRDefault="009E71DE" w:rsidP="004C083A">
      <w:pPr>
        <w:widowControl/>
        <w:numPr>
          <w:ilvl w:val="0"/>
          <w:numId w:val="40"/>
        </w:numPr>
        <w:autoSpaceDE/>
        <w:autoSpaceDN/>
        <w:ind w:left="0" w:firstLine="709"/>
        <w:contextualSpacing/>
        <w:jc w:val="both"/>
        <w:rPr>
          <w:sz w:val="28"/>
          <w:szCs w:val="28"/>
        </w:rPr>
      </w:pPr>
      <w:r w:rsidRPr="008C3975">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E71DE" w:rsidRPr="008C3975" w:rsidRDefault="009E71DE" w:rsidP="004C083A">
      <w:pPr>
        <w:widowControl/>
        <w:numPr>
          <w:ilvl w:val="0"/>
          <w:numId w:val="40"/>
        </w:numPr>
        <w:autoSpaceDE/>
        <w:autoSpaceDN/>
        <w:ind w:left="0" w:firstLine="709"/>
        <w:contextualSpacing/>
        <w:jc w:val="both"/>
        <w:rPr>
          <w:sz w:val="28"/>
          <w:szCs w:val="28"/>
        </w:rPr>
      </w:pPr>
      <w:r w:rsidRPr="008C3975">
        <w:rPr>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E71DE" w:rsidRPr="008C3975" w:rsidRDefault="009E71DE" w:rsidP="004C083A">
      <w:pPr>
        <w:widowControl/>
        <w:numPr>
          <w:ilvl w:val="0"/>
          <w:numId w:val="40"/>
        </w:numPr>
        <w:autoSpaceDE/>
        <w:autoSpaceDN/>
        <w:ind w:left="0" w:firstLine="709"/>
        <w:contextualSpacing/>
        <w:jc w:val="both"/>
        <w:rPr>
          <w:sz w:val="28"/>
          <w:szCs w:val="28"/>
        </w:rPr>
      </w:pPr>
      <w:r w:rsidRPr="008C3975">
        <w:rPr>
          <w:sz w:val="28"/>
          <w:szCs w:val="28"/>
        </w:rPr>
        <w:t>прогнозировать возможное развитие процессов, событий и их последствия в аналогичных или сходных ситуациях;</w:t>
      </w:r>
    </w:p>
    <w:p w:rsidR="009E71DE" w:rsidRPr="008C3975" w:rsidRDefault="009E71DE" w:rsidP="00E11381">
      <w:pPr>
        <w:ind w:firstLine="709"/>
        <w:contextualSpacing/>
        <w:jc w:val="both"/>
        <w:rPr>
          <w:sz w:val="28"/>
          <w:szCs w:val="28"/>
        </w:rPr>
      </w:pPr>
      <w:r w:rsidRPr="008C3975">
        <w:rPr>
          <w:sz w:val="28"/>
          <w:szCs w:val="28"/>
        </w:rPr>
        <w:t>3) работа с информацией:</w:t>
      </w:r>
    </w:p>
    <w:p w:rsidR="009E71DE" w:rsidRPr="008C3975" w:rsidRDefault="009E71DE" w:rsidP="004C083A">
      <w:pPr>
        <w:widowControl/>
        <w:numPr>
          <w:ilvl w:val="0"/>
          <w:numId w:val="41"/>
        </w:numPr>
        <w:autoSpaceDE/>
        <w:autoSpaceDN/>
        <w:ind w:left="0" w:firstLine="709"/>
        <w:contextualSpacing/>
        <w:jc w:val="both"/>
        <w:rPr>
          <w:sz w:val="28"/>
          <w:szCs w:val="28"/>
        </w:rPr>
      </w:pPr>
      <w:r w:rsidRPr="008C3975">
        <w:rPr>
          <w:sz w:val="28"/>
          <w:szCs w:val="28"/>
        </w:rPr>
        <w:t>выбирать источник получения информации;</w:t>
      </w:r>
    </w:p>
    <w:p w:rsidR="009E71DE" w:rsidRPr="008C3975" w:rsidRDefault="009E71DE" w:rsidP="004C083A">
      <w:pPr>
        <w:widowControl/>
        <w:numPr>
          <w:ilvl w:val="0"/>
          <w:numId w:val="41"/>
        </w:numPr>
        <w:autoSpaceDE/>
        <w:autoSpaceDN/>
        <w:ind w:left="0" w:firstLine="709"/>
        <w:contextualSpacing/>
        <w:jc w:val="both"/>
        <w:rPr>
          <w:sz w:val="28"/>
          <w:szCs w:val="28"/>
        </w:rPr>
      </w:pPr>
      <w:r w:rsidRPr="008C3975">
        <w:rPr>
          <w:sz w:val="28"/>
          <w:szCs w:val="28"/>
        </w:rPr>
        <w:t>согласно заданному алгоритму находить в предложенном источнике информацию, представленную в явном виде;</w:t>
      </w:r>
    </w:p>
    <w:p w:rsidR="009E71DE" w:rsidRPr="008C3975" w:rsidRDefault="009E71DE" w:rsidP="004C083A">
      <w:pPr>
        <w:widowControl/>
        <w:numPr>
          <w:ilvl w:val="0"/>
          <w:numId w:val="41"/>
        </w:numPr>
        <w:autoSpaceDE/>
        <w:autoSpaceDN/>
        <w:ind w:left="0" w:firstLine="709"/>
        <w:contextualSpacing/>
        <w:jc w:val="both"/>
        <w:rPr>
          <w:sz w:val="28"/>
          <w:szCs w:val="28"/>
        </w:rPr>
      </w:pPr>
      <w:r w:rsidRPr="008C3975">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E71DE" w:rsidRPr="008C3975" w:rsidRDefault="009E71DE" w:rsidP="004C083A">
      <w:pPr>
        <w:widowControl/>
        <w:numPr>
          <w:ilvl w:val="0"/>
          <w:numId w:val="41"/>
        </w:numPr>
        <w:autoSpaceDE/>
        <w:autoSpaceDN/>
        <w:ind w:left="0" w:firstLine="709"/>
        <w:contextualSpacing/>
        <w:jc w:val="both"/>
        <w:rPr>
          <w:sz w:val="28"/>
          <w:szCs w:val="28"/>
        </w:rPr>
      </w:pPr>
      <w:r w:rsidRPr="008C3975">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E71DE" w:rsidRPr="008C3975" w:rsidRDefault="009E71DE" w:rsidP="004C083A">
      <w:pPr>
        <w:widowControl/>
        <w:numPr>
          <w:ilvl w:val="0"/>
          <w:numId w:val="41"/>
        </w:numPr>
        <w:autoSpaceDE/>
        <w:autoSpaceDN/>
        <w:ind w:left="0" w:firstLine="709"/>
        <w:contextualSpacing/>
        <w:jc w:val="both"/>
        <w:rPr>
          <w:sz w:val="28"/>
          <w:szCs w:val="28"/>
        </w:rPr>
      </w:pPr>
      <w:r w:rsidRPr="008C3975">
        <w:rPr>
          <w:sz w:val="28"/>
          <w:szCs w:val="28"/>
        </w:rPr>
        <w:t>анализировать и создавать текстовую, видео-, графическую, звуковую информацию в соответствии с учебной задачей;</w:t>
      </w:r>
    </w:p>
    <w:p w:rsidR="009E71DE" w:rsidRPr="008C3975" w:rsidRDefault="009E71DE" w:rsidP="004C083A">
      <w:pPr>
        <w:widowControl/>
        <w:numPr>
          <w:ilvl w:val="0"/>
          <w:numId w:val="41"/>
        </w:numPr>
        <w:autoSpaceDE/>
        <w:autoSpaceDN/>
        <w:ind w:left="0" w:firstLine="709"/>
        <w:contextualSpacing/>
        <w:jc w:val="both"/>
        <w:rPr>
          <w:sz w:val="28"/>
          <w:szCs w:val="28"/>
        </w:rPr>
      </w:pPr>
      <w:r w:rsidRPr="008C3975">
        <w:rPr>
          <w:sz w:val="28"/>
          <w:szCs w:val="28"/>
        </w:rPr>
        <w:t>самостоятельно создавать схемы, таблицы для представления информации.</w:t>
      </w:r>
    </w:p>
    <w:p w:rsidR="009E71DE" w:rsidRPr="008C3975" w:rsidRDefault="009E71DE" w:rsidP="00E11381">
      <w:pPr>
        <w:ind w:firstLine="709"/>
        <w:contextualSpacing/>
        <w:jc w:val="both"/>
        <w:rPr>
          <w:sz w:val="28"/>
          <w:szCs w:val="28"/>
        </w:rPr>
      </w:pPr>
      <w:r w:rsidRPr="008C3975">
        <w:rPr>
          <w:b/>
          <w:bCs/>
          <w:sz w:val="28"/>
          <w:szCs w:val="28"/>
        </w:rPr>
        <w:t>Овладение универсальными учебными коммуникативными действиями:</w:t>
      </w:r>
    </w:p>
    <w:p w:rsidR="009E71DE" w:rsidRPr="008C3975" w:rsidRDefault="009E71DE" w:rsidP="00E11381">
      <w:pPr>
        <w:ind w:firstLine="709"/>
        <w:contextualSpacing/>
        <w:jc w:val="both"/>
        <w:rPr>
          <w:sz w:val="28"/>
          <w:szCs w:val="28"/>
        </w:rPr>
      </w:pPr>
      <w:r w:rsidRPr="008C3975">
        <w:rPr>
          <w:sz w:val="28"/>
          <w:szCs w:val="28"/>
        </w:rPr>
        <w:t>1) общение:</w:t>
      </w:r>
    </w:p>
    <w:p w:rsidR="009E71DE" w:rsidRPr="008C3975" w:rsidRDefault="009E71DE" w:rsidP="004C083A">
      <w:pPr>
        <w:widowControl/>
        <w:numPr>
          <w:ilvl w:val="0"/>
          <w:numId w:val="42"/>
        </w:numPr>
        <w:autoSpaceDE/>
        <w:autoSpaceDN/>
        <w:ind w:left="0" w:firstLine="709"/>
        <w:contextualSpacing/>
        <w:jc w:val="both"/>
        <w:rPr>
          <w:sz w:val="28"/>
          <w:szCs w:val="28"/>
        </w:rPr>
      </w:pPr>
      <w:r w:rsidRPr="008C3975">
        <w:rPr>
          <w:sz w:val="28"/>
          <w:szCs w:val="28"/>
        </w:rPr>
        <w:t>воспринимать и формулировать суждения, выражать эмоции в соответствии с целями и условиями общения в знакомой среде;</w:t>
      </w:r>
    </w:p>
    <w:p w:rsidR="009E71DE" w:rsidRPr="008C3975" w:rsidRDefault="009E71DE" w:rsidP="004C083A">
      <w:pPr>
        <w:widowControl/>
        <w:numPr>
          <w:ilvl w:val="0"/>
          <w:numId w:val="42"/>
        </w:numPr>
        <w:autoSpaceDE/>
        <w:autoSpaceDN/>
        <w:ind w:left="0" w:firstLine="709"/>
        <w:contextualSpacing/>
        <w:jc w:val="both"/>
        <w:rPr>
          <w:sz w:val="28"/>
          <w:szCs w:val="28"/>
        </w:rPr>
      </w:pPr>
      <w:r w:rsidRPr="008C3975">
        <w:rPr>
          <w:sz w:val="28"/>
          <w:szCs w:val="28"/>
        </w:rPr>
        <w:t>проявлять уважительное отношение к собеседнику, соблюдать правила ведения диалога и дискуссии;</w:t>
      </w:r>
    </w:p>
    <w:p w:rsidR="009E71DE" w:rsidRPr="008C3975" w:rsidRDefault="009E71DE" w:rsidP="004C083A">
      <w:pPr>
        <w:widowControl/>
        <w:numPr>
          <w:ilvl w:val="0"/>
          <w:numId w:val="42"/>
        </w:numPr>
        <w:autoSpaceDE/>
        <w:autoSpaceDN/>
        <w:ind w:left="0" w:firstLine="709"/>
        <w:contextualSpacing/>
        <w:jc w:val="both"/>
        <w:rPr>
          <w:sz w:val="28"/>
          <w:szCs w:val="28"/>
        </w:rPr>
      </w:pPr>
      <w:r w:rsidRPr="008C3975">
        <w:rPr>
          <w:sz w:val="28"/>
          <w:szCs w:val="28"/>
        </w:rPr>
        <w:t>признавать возможность существования разных точек зрения;</w:t>
      </w:r>
    </w:p>
    <w:p w:rsidR="009E71DE" w:rsidRPr="008C3975" w:rsidRDefault="009E71DE" w:rsidP="004C083A">
      <w:pPr>
        <w:widowControl/>
        <w:numPr>
          <w:ilvl w:val="0"/>
          <w:numId w:val="42"/>
        </w:numPr>
        <w:autoSpaceDE/>
        <w:autoSpaceDN/>
        <w:ind w:left="0" w:firstLine="709"/>
        <w:contextualSpacing/>
        <w:jc w:val="both"/>
        <w:rPr>
          <w:sz w:val="28"/>
          <w:szCs w:val="28"/>
        </w:rPr>
      </w:pPr>
      <w:r w:rsidRPr="008C3975">
        <w:rPr>
          <w:sz w:val="28"/>
          <w:szCs w:val="28"/>
        </w:rPr>
        <w:t>корректно и аргументированно высказывать свое мнение;</w:t>
      </w:r>
    </w:p>
    <w:p w:rsidR="009E71DE" w:rsidRPr="008C3975" w:rsidRDefault="009E71DE" w:rsidP="004C083A">
      <w:pPr>
        <w:widowControl/>
        <w:numPr>
          <w:ilvl w:val="0"/>
          <w:numId w:val="42"/>
        </w:numPr>
        <w:autoSpaceDE/>
        <w:autoSpaceDN/>
        <w:ind w:left="0" w:firstLine="709"/>
        <w:contextualSpacing/>
        <w:jc w:val="both"/>
        <w:rPr>
          <w:sz w:val="28"/>
          <w:szCs w:val="28"/>
        </w:rPr>
      </w:pPr>
      <w:r w:rsidRPr="008C3975">
        <w:rPr>
          <w:sz w:val="28"/>
          <w:szCs w:val="28"/>
        </w:rPr>
        <w:t>строить речевое высказывание в соответствии с поставленной задачей;</w:t>
      </w:r>
    </w:p>
    <w:p w:rsidR="009E71DE" w:rsidRPr="008C3975" w:rsidRDefault="009E71DE" w:rsidP="004C083A">
      <w:pPr>
        <w:widowControl/>
        <w:numPr>
          <w:ilvl w:val="0"/>
          <w:numId w:val="42"/>
        </w:numPr>
        <w:autoSpaceDE/>
        <w:autoSpaceDN/>
        <w:ind w:left="0" w:firstLine="709"/>
        <w:contextualSpacing/>
        <w:jc w:val="both"/>
        <w:rPr>
          <w:sz w:val="28"/>
          <w:szCs w:val="28"/>
        </w:rPr>
      </w:pPr>
      <w:r w:rsidRPr="008C3975">
        <w:rPr>
          <w:sz w:val="28"/>
          <w:szCs w:val="28"/>
        </w:rPr>
        <w:t>создавать устные и письменные тексты (описание, рассуждение, повествование);</w:t>
      </w:r>
    </w:p>
    <w:p w:rsidR="009E71DE" w:rsidRPr="008C3975" w:rsidRDefault="009E71DE" w:rsidP="004C083A">
      <w:pPr>
        <w:widowControl/>
        <w:numPr>
          <w:ilvl w:val="0"/>
          <w:numId w:val="42"/>
        </w:numPr>
        <w:autoSpaceDE/>
        <w:autoSpaceDN/>
        <w:ind w:left="0" w:firstLine="709"/>
        <w:contextualSpacing/>
        <w:jc w:val="both"/>
        <w:rPr>
          <w:sz w:val="28"/>
          <w:szCs w:val="28"/>
        </w:rPr>
      </w:pPr>
      <w:r w:rsidRPr="008C3975">
        <w:rPr>
          <w:sz w:val="28"/>
          <w:szCs w:val="28"/>
        </w:rPr>
        <w:t>готовить небольшие публичные выступления;</w:t>
      </w:r>
    </w:p>
    <w:p w:rsidR="009E71DE" w:rsidRPr="008C3975" w:rsidRDefault="009E71DE" w:rsidP="004C083A">
      <w:pPr>
        <w:widowControl/>
        <w:numPr>
          <w:ilvl w:val="0"/>
          <w:numId w:val="42"/>
        </w:numPr>
        <w:autoSpaceDE/>
        <w:autoSpaceDN/>
        <w:ind w:left="0" w:firstLine="709"/>
        <w:contextualSpacing/>
        <w:jc w:val="both"/>
        <w:rPr>
          <w:sz w:val="28"/>
          <w:szCs w:val="28"/>
        </w:rPr>
      </w:pPr>
      <w:r w:rsidRPr="008C3975">
        <w:rPr>
          <w:sz w:val="28"/>
          <w:szCs w:val="28"/>
        </w:rPr>
        <w:t>подбирать иллюстративный материал (рисунки, фото, плакаты) к тексту выступления;</w:t>
      </w:r>
    </w:p>
    <w:p w:rsidR="009E71DE" w:rsidRPr="008C3975" w:rsidRDefault="009E71DE" w:rsidP="00E11381">
      <w:pPr>
        <w:ind w:firstLine="709"/>
        <w:contextualSpacing/>
        <w:jc w:val="both"/>
        <w:rPr>
          <w:sz w:val="28"/>
          <w:szCs w:val="28"/>
        </w:rPr>
      </w:pPr>
      <w:r w:rsidRPr="008C3975">
        <w:rPr>
          <w:sz w:val="28"/>
          <w:szCs w:val="28"/>
        </w:rPr>
        <w:t>2) совместная деятельность:</w:t>
      </w:r>
    </w:p>
    <w:p w:rsidR="009E71DE" w:rsidRPr="008C3975" w:rsidRDefault="009E71DE" w:rsidP="004C083A">
      <w:pPr>
        <w:widowControl/>
        <w:numPr>
          <w:ilvl w:val="0"/>
          <w:numId w:val="43"/>
        </w:numPr>
        <w:autoSpaceDE/>
        <w:autoSpaceDN/>
        <w:ind w:left="0" w:firstLine="709"/>
        <w:contextualSpacing/>
        <w:jc w:val="both"/>
        <w:rPr>
          <w:sz w:val="28"/>
          <w:szCs w:val="28"/>
        </w:rPr>
      </w:pPr>
      <w:r w:rsidRPr="008C3975">
        <w:rPr>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71DE" w:rsidRPr="008C3975" w:rsidRDefault="009E71DE" w:rsidP="004C083A">
      <w:pPr>
        <w:widowControl/>
        <w:numPr>
          <w:ilvl w:val="0"/>
          <w:numId w:val="43"/>
        </w:numPr>
        <w:autoSpaceDE/>
        <w:autoSpaceDN/>
        <w:ind w:left="0" w:firstLine="709"/>
        <w:contextualSpacing/>
        <w:jc w:val="both"/>
        <w:rPr>
          <w:sz w:val="28"/>
          <w:szCs w:val="28"/>
        </w:rPr>
      </w:pPr>
      <w:r w:rsidRPr="008C3975">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E71DE" w:rsidRPr="008C3975" w:rsidRDefault="009E71DE" w:rsidP="004C083A">
      <w:pPr>
        <w:widowControl/>
        <w:numPr>
          <w:ilvl w:val="0"/>
          <w:numId w:val="43"/>
        </w:numPr>
        <w:autoSpaceDE/>
        <w:autoSpaceDN/>
        <w:ind w:left="0" w:firstLine="709"/>
        <w:contextualSpacing/>
        <w:jc w:val="both"/>
        <w:rPr>
          <w:sz w:val="28"/>
          <w:szCs w:val="28"/>
        </w:rPr>
      </w:pPr>
      <w:r w:rsidRPr="008C3975">
        <w:rPr>
          <w:sz w:val="28"/>
          <w:szCs w:val="28"/>
        </w:rPr>
        <w:t>проявлять готовность руководить, выполнять поручения, подчиняться;</w:t>
      </w:r>
    </w:p>
    <w:p w:rsidR="009E71DE" w:rsidRPr="008C3975" w:rsidRDefault="009E71DE" w:rsidP="004C083A">
      <w:pPr>
        <w:widowControl/>
        <w:numPr>
          <w:ilvl w:val="0"/>
          <w:numId w:val="43"/>
        </w:numPr>
        <w:autoSpaceDE/>
        <w:autoSpaceDN/>
        <w:ind w:left="0" w:firstLine="709"/>
        <w:contextualSpacing/>
        <w:jc w:val="both"/>
        <w:rPr>
          <w:sz w:val="28"/>
          <w:szCs w:val="28"/>
        </w:rPr>
      </w:pPr>
      <w:r w:rsidRPr="008C3975">
        <w:rPr>
          <w:sz w:val="28"/>
          <w:szCs w:val="28"/>
        </w:rPr>
        <w:t>ответственно выполнять свою часть работы;</w:t>
      </w:r>
    </w:p>
    <w:p w:rsidR="009E71DE" w:rsidRPr="008C3975" w:rsidRDefault="009E71DE" w:rsidP="004C083A">
      <w:pPr>
        <w:widowControl/>
        <w:numPr>
          <w:ilvl w:val="0"/>
          <w:numId w:val="43"/>
        </w:numPr>
        <w:autoSpaceDE/>
        <w:autoSpaceDN/>
        <w:ind w:left="0" w:firstLine="709"/>
        <w:contextualSpacing/>
        <w:jc w:val="both"/>
        <w:rPr>
          <w:sz w:val="28"/>
          <w:szCs w:val="28"/>
        </w:rPr>
      </w:pPr>
      <w:r w:rsidRPr="008C3975">
        <w:rPr>
          <w:sz w:val="28"/>
          <w:szCs w:val="28"/>
        </w:rPr>
        <w:t>оценивать свой вклад в общий результат;</w:t>
      </w:r>
    </w:p>
    <w:p w:rsidR="009E71DE" w:rsidRPr="008C3975" w:rsidRDefault="009E71DE" w:rsidP="004C083A">
      <w:pPr>
        <w:widowControl/>
        <w:numPr>
          <w:ilvl w:val="0"/>
          <w:numId w:val="43"/>
        </w:numPr>
        <w:autoSpaceDE/>
        <w:autoSpaceDN/>
        <w:ind w:left="0" w:firstLine="709"/>
        <w:contextualSpacing/>
        <w:jc w:val="both"/>
        <w:rPr>
          <w:sz w:val="28"/>
          <w:szCs w:val="28"/>
        </w:rPr>
      </w:pPr>
      <w:r w:rsidRPr="008C3975">
        <w:rPr>
          <w:sz w:val="28"/>
          <w:szCs w:val="28"/>
        </w:rPr>
        <w:t>выполнять совместные проектные задания с опорой на предложенные образцы.</w:t>
      </w:r>
    </w:p>
    <w:p w:rsidR="009E71DE" w:rsidRPr="008C3975" w:rsidRDefault="009E71DE" w:rsidP="00E11381">
      <w:pPr>
        <w:ind w:firstLine="709"/>
        <w:contextualSpacing/>
        <w:jc w:val="both"/>
        <w:rPr>
          <w:sz w:val="28"/>
          <w:szCs w:val="28"/>
        </w:rPr>
      </w:pPr>
      <w:r w:rsidRPr="008C3975">
        <w:rPr>
          <w:b/>
          <w:bCs/>
          <w:sz w:val="28"/>
          <w:szCs w:val="28"/>
        </w:rPr>
        <w:t>Овладение универсальными учебными регулятивными действиями:</w:t>
      </w:r>
    </w:p>
    <w:p w:rsidR="009E71DE" w:rsidRPr="008C3975" w:rsidRDefault="009E71DE" w:rsidP="00E11381">
      <w:pPr>
        <w:ind w:firstLine="709"/>
        <w:contextualSpacing/>
        <w:jc w:val="both"/>
        <w:rPr>
          <w:sz w:val="28"/>
          <w:szCs w:val="28"/>
        </w:rPr>
      </w:pPr>
      <w:r w:rsidRPr="008C3975">
        <w:rPr>
          <w:sz w:val="28"/>
          <w:szCs w:val="28"/>
        </w:rPr>
        <w:t>1) самоорганизация:</w:t>
      </w:r>
    </w:p>
    <w:p w:rsidR="009E71DE" w:rsidRPr="008C3975" w:rsidRDefault="009E71DE" w:rsidP="004C083A">
      <w:pPr>
        <w:widowControl/>
        <w:numPr>
          <w:ilvl w:val="0"/>
          <w:numId w:val="44"/>
        </w:numPr>
        <w:autoSpaceDE/>
        <w:autoSpaceDN/>
        <w:ind w:left="0" w:firstLine="709"/>
        <w:contextualSpacing/>
        <w:jc w:val="both"/>
        <w:rPr>
          <w:sz w:val="28"/>
          <w:szCs w:val="28"/>
        </w:rPr>
      </w:pPr>
      <w:r w:rsidRPr="008C3975">
        <w:rPr>
          <w:sz w:val="28"/>
          <w:szCs w:val="28"/>
        </w:rPr>
        <w:t>планировать действия по решению учебной задачи для получения результата;</w:t>
      </w:r>
    </w:p>
    <w:p w:rsidR="009E71DE" w:rsidRPr="008C3975" w:rsidRDefault="009E71DE" w:rsidP="004C083A">
      <w:pPr>
        <w:widowControl/>
        <w:numPr>
          <w:ilvl w:val="0"/>
          <w:numId w:val="44"/>
        </w:numPr>
        <w:autoSpaceDE/>
        <w:autoSpaceDN/>
        <w:ind w:left="0" w:firstLine="709"/>
        <w:contextualSpacing/>
        <w:jc w:val="both"/>
        <w:rPr>
          <w:sz w:val="28"/>
          <w:szCs w:val="28"/>
        </w:rPr>
      </w:pPr>
      <w:r w:rsidRPr="008C3975">
        <w:rPr>
          <w:sz w:val="28"/>
          <w:szCs w:val="28"/>
        </w:rPr>
        <w:t>выстраивать последовательность выбранных действий;</w:t>
      </w:r>
    </w:p>
    <w:p w:rsidR="009E71DE" w:rsidRPr="008C3975" w:rsidRDefault="009E71DE" w:rsidP="00E11381">
      <w:pPr>
        <w:ind w:firstLine="709"/>
        <w:contextualSpacing/>
        <w:jc w:val="both"/>
        <w:rPr>
          <w:sz w:val="28"/>
          <w:szCs w:val="28"/>
        </w:rPr>
      </w:pPr>
      <w:r w:rsidRPr="008C3975">
        <w:rPr>
          <w:sz w:val="28"/>
          <w:szCs w:val="28"/>
        </w:rPr>
        <w:t>2) самоконтроль:</w:t>
      </w:r>
    </w:p>
    <w:p w:rsidR="009E71DE" w:rsidRPr="008C3975" w:rsidRDefault="009E71DE" w:rsidP="004C083A">
      <w:pPr>
        <w:widowControl/>
        <w:numPr>
          <w:ilvl w:val="0"/>
          <w:numId w:val="45"/>
        </w:numPr>
        <w:autoSpaceDE/>
        <w:autoSpaceDN/>
        <w:ind w:left="0" w:firstLine="709"/>
        <w:contextualSpacing/>
        <w:jc w:val="both"/>
        <w:rPr>
          <w:sz w:val="28"/>
          <w:szCs w:val="28"/>
        </w:rPr>
      </w:pPr>
      <w:r w:rsidRPr="008C3975">
        <w:rPr>
          <w:sz w:val="28"/>
          <w:szCs w:val="28"/>
        </w:rPr>
        <w:t>устанавливать причины успеха/неудач учебной деятельности;</w:t>
      </w:r>
    </w:p>
    <w:p w:rsidR="009E71DE" w:rsidRPr="008C3975" w:rsidRDefault="009E71DE" w:rsidP="004C083A">
      <w:pPr>
        <w:widowControl/>
        <w:numPr>
          <w:ilvl w:val="0"/>
          <w:numId w:val="45"/>
        </w:numPr>
        <w:autoSpaceDE/>
        <w:autoSpaceDN/>
        <w:ind w:left="0" w:firstLine="709"/>
        <w:contextualSpacing/>
        <w:jc w:val="both"/>
        <w:rPr>
          <w:sz w:val="28"/>
          <w:szCs w:val="28"/>
        </w:rPr>
      </w:pPr>
      <w:r w:rsidRPr="008C3975">
        <w:rPr>
          <w:sz w:val="28"/>
          <w:szCs w:val="28"/>
        </w:rPr>
        <w:t>корректировать свои учебные действия для преодоления ошибок.</w:t>
      </w:r>
    </w:p>
    <w:p w:rsidR="009E71DE" w:rsidRPr="008C3975" w:rsidRDefault="009E71DE" w:rsidP="00E11381">
      <w:pPr>
        <w:ind w:firstLine="709"/>
        <w:contextualSpacing/>
        <w:jc w:val="both"/>
        <w:rPr>
          <w:sz w:val="28"/>
          <w:szCs w:val="28"/>
        </w:rPr>
      </w:pPr>
      <w:r w:rsidRPr="008C3975">
        <w:rPr>
          <w:b/>
          <w:bCs/>
          <w:sz w:val="28"/>
          <w:szCs w:val="28"/>
        </w:rPr>
        <w:t>Предметные результаты</w:t>
      </w:r>
    </w:p>
    <w:p w:rsidR="009E71DE" w:rsidRPr="008C3975" w:rsidRDefault="009E71DE" w:rsidP="00E11381">
      <w:pPr>
        <w:ind w:firstLine="709"/>
        <w:contextualSpacing/>
        <w:rPr>
          <w:sz w:val="28"/>
          <w:szCs w:val="28"/>
        </w:rPr>
      </w:pPr>
      <w:r w:rsidRPr="008C3975">
        <w:rPr>
          <w:sz w:val="28"/>
          <w:szCs w:val="28"/>
        </w:rPr>
        <w:t>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9E71DE" w:rsidRPr="008C3975" w:rsidRDefault="009E71DE" w:rsidP="00E11381">
      <w:pPr>
        <w:ind w:firstLine="709"/>
        <w:contextualSpacing/>
        <w:rPr>
          <w:sz w:val="28"/>
          <w:szCs w:val="28"/>
        </w:rPr>
      </w:pPr>
      <w:r w:rsidRPr="008C3975">
        <w:rPr>
          <w:b/>
          <w:bCs/>
          <w:sz w:val="28"/>
          <w:szCs w:val="28"/>
        </w:rPr>
        <w:t>Русский язык:</w:t>
      </w:r>
    </w:p>
    <w:p w:rsidR="009E71DE" w:rsidRPr="008C3975" w:rsidRDefault="009E71DE" w:rsidP="004C083A">
      <w:pPr>
        <w:widowControl/>
        <w:numPr>
          <w:ilvl w:val="0"/>
          <w:numId w:val="46"/>
        </w:numPr>
        <w:autoSpaceDE/>
        <w:autoSpaceDN/>
        <w:ind w:left="0" w:firstLine="709"/>
        <w:contextualSpacing/>
        <w:rPr>
          <w:sz w:val="28"/>
          <w:szCs w:val="28"/>
        </w:rPr>
      </w:pPr>
      <w:r w:rsidRPr="008C3975">
        <w:rPr>
          <w:sz w:val="28"/>
          <w:szCs w:val="28"/>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9E71DE" w:rsidRPr="008C3975" w:rsidRDefault="009E71DE" w:rsidP="004C083A">
      <w:pPr>
        <w:widowControl/>
        <w:numPr>
          <w:ilvl w:val="0"/>
          <w:numId w:val="46"/>
        </w:numPr>
        <w:autoSpaceDE/>
        <w:autoSpaceDN/>
        <w:ind w:left="0" w:firstLine="709"/>
        <w:contextualSpacing/>
        <w:rPr>
          <w:sz w:val="28"/>
          <w:szCs w:val="28"/>
        </w:rPr>
      </w:pPr>
      <w:r w:rsidRPr="008C3975">
        <w:rPr>
          <w:sz w:val="28"/>
          <w:szCs w:val="28"/>
        </w:rPr>
        <w:t>понимание роли языка как основного средства общения;</w:t>
      </w:r>
    </w:p>
    <w:p w:rsidR="009E71DE" w:rsidRPr="008C3975" w:rsidRDefault="009E71DE" w:rsidP="004C083A">
      <w:pPr>
        <w:widowControl/>
        <w:numPr>
          <w:ilvl w:val="0"/>
          <w:numId w:val="46"/>
        </w:numPr>
        <w:autoSpaceDE/>
        <w:autoSpaceDN/>
        <w:ind w:left="0" w:firstLine="709"/>
        <w:contextualSpacing/>
        <w:rPr>
          <w:sz w:val="28"/>
          <w:szCs w:val="28"/>
        </w:rPr>
      </w:pPr>
      <w:r w:rsidRPr="008C3975">
        <w:rPr>
          <w:sz w:val="28"/>
          <w:szCs w:val="28"/>
        </w:rPr>
        <w:t>осознание значения русского языка как государственного языка Российской Федерации;</w:t>
      </w:r>
    </w:p>
    <w:p w:rsidR="009E71DE" w:rsidRPr="008C3975" w:rsidRDefault="009E71DE" w:rsidP="004C083A">
      <w:pPr>
        <w:widowControl/>
        <w:numPr>
          <w:ilvl w:val="0"/>
          <w:numId w:val="46"/>
        </w:numPr>
        <w:autoSpaceDE/>
        <w:autoSpaceDN/>
        <w:ind w:left="0" w:firstLine="709"/>
        <w:contextualSpacing/>
        <w:rPr>
          <w:sz w:val="28"/>
          <w:szCs w:val="28"/>
        </w:rPr>
      </w:pPr>
      <w:r w:rsidRPr="008C3975">
        <w:rPr>
          <w:sz w:val="28"/>
          <w:szCs w:val="28"/>
        </w:rPr>
        <w:t>понимание роли русского языка как языка межнационального общения;</w:t>
      </w:r>
    </w:p>
    <w:p w:rsidR="009E71DE" w:rsidRPr="008C3975" w:rsidRDefault="009E71DE" w:rsidP="004C083A">
      <w:pPr>
        <w:widowControl/>
        <w:numPr>
          <w:ilvl w:val="0"/>
          <w:numId w:val="46"/>
        </w:numPr>
        <w:autoSpaceDE/>
        <w:autoSpaceDN/>
        <w:ind w:left="0" w:firstLine="709"/>
        <w:contextualSpacing/>
        <w:rPr>
          <w:sz w:val="28"/>
          <w:szCs w:val="28"/>
        </w:rPr>
      </w:pPr>
      <w:r w:rsidRPr="008C3975">
        <w:rPr>
          <w:sz w:val="28"/>
          <w:szCs w:val="28"/>
        </w:rPr>
        <w:t>осознание правильной устной и письменной речи как показателя общей культуры человека;</w:t>
      </w:r>
    </w:p>
    <w:p w:rsidR="009E71DE" w:rsidRPr="008C3975" w:rsidRDefault="009E71DE" w:rsidP="004C083A">
      <w:pPr>
        <w:widowControl/>
        <w:numPr>
          <w:ilvl w:val="0"/>
          <w:numId w:val="46"/>
        </w:numPr>
        <w:autoSpaceDE/>
        <w:autoSpaceDN/>
        <w:ind w:left="0" w:firstLine="709"/>
        <w:contextualSpacing/>
        <w:rPr>
          <w:sz w:val="28"/>
          <w:szCs w:val="28"/>
        </w:rPr>
      </w:pPr>
      <w:r w:rsidRPr="008C3975">
        <w:rPr>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9E71DE" w:rsidRPr="008C3975" w:rsidRDefault="009E71DE" w:rsidP="004C083A">
      <w:pPr>
        <w:widowControl/>
        <w:numPr>
          <w:ilvl w:val="0"/>
          <w:numId w:val="46"/>
        </w:numPr>
        <w:autoSpaceDE/>
        <w:autoSpaceDN/>
        <w:ind w:left="0" w:firstLine="709"/>
        <w:contextualSpacing/>
        <w:rPr>
          <w:sz w:val="28"/>
          <w:szCs w:val="28"/>
        </w:rPr>
      </w:pPr>
      <w:r w:rsidRPr="008C3975">
        <w:rPr>
          <w:sz w:val="28"/>
          <w:szCs w:val="28"/>
        </w:rPr>
        <w:t>использование в речевой деятельности норм современного русского литературного языка и речевого этикета.</w:t>
      </w:r>
    </w:p>
    <w:p w:rsidR="009E71DE" w:rsidRPr="008C3975" w:rsidRDefault="009E71DE" w:rsidP="00E11381">
      <w:pPr>
        <w:ind w:firstLine="709"/>
        <w:contextualSpacing/>
        <w:rPr>
          <w:sz w:val="28"/>
          <w:szCs w:val="28"/>
        </w:rPr>
      </w:pPr>
      <w:r w:rsidRPr="008C3975">
        <w:rPr>
          <w:b/>
          <w:bCs/>
          <w:sz w:val="28"/>
          <w:szCs w:val="28"/>
        </w:rPr>
        <w:t>Литературное чтение:</w:t>
      </w:r>
    </w:p>
    <w:p w:rsidR="009E71DE" w:rsidRPr="008C3975" w:rsidRDefault="009E71DE" w:rsidP="004C083A">
      <w:pPr>
        <w:widowControl/>
        <w:numPr>
          <w:ilvl w:val="0"/>
          <w:numId w:val="47"/>
        </w:numPr>
        <w:autoSpaceDE/>
        <w:autoSpaceDN/>
        <w:ind w:left="0" w:firstLine="709"/>
        <w:contextualSpacing/>
        <w:rPr>
          <w:sz w:val="28"/>
          <w:szCs w:val="28"/>
        </w:rPr>
      </w:pPr>
      <w:r w:rsidRPr="008C3975">
        <w:rPr>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E71DE" w:rsidRPr="008C3975" w:rsidRDefault="009E71DE" w:rsidP="004C083A">
      <w:pPr>
        <w:widowControl/>
        <w:numPr>
          <w:ilvl w:val="0"/>
          <w:numId w:val="47"/>
        </w:numPr>
        <w:autoSpaceDE/>
        <w:autoSpaceDN/>
        <w:ind w:left="0" w:firstLine="709"/>
        <w:contextualSpacing/>
        <w:rPr>
          <w:sz w:val="28"/>
          <w:szCs w:val="28"/>
        </w:rPr>
      </w:pPr>
      <w:r w:rsidRPr="008C3975">
        <w:rPr>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9E71DE" w:rsidRPr="008C3975" w:rsidRDefault="009E71DE" w:rsidP="004C083A">
      <w:pPr>
        <w:widowControl/>
        <w:numPr>
          <w:ilvl w:val="0"/>
          <w:numId w:val="47"/>
        </w:numPr>
        <w:autoSpaceDE/>
        <w:autoSpaceDN/>
        <w:ind w:left="0" w:firstLine="709"/>
        <w:contextualSpacing/>
        <w:rPr>
          <w:sz w:val="28"/>
          <w:szCs w:val="28"/>
        </w:rPr>
      </w:pPr>
      <w:r w:rsidRPr="008C3975">
        <w:rPr>
          <w:sz w:val="28"/>
          <w:szCs w:val="28"/>
        </w:rPr>
        <w:t>овладение элементарными умениями анализа и интерпретации текста.</w:t>
      </w:r>
    </w:p>
    <w:p w:rsidR="009E71DE" w:rsidRPr="008C3975" w:rsidRDefault="009E71DE" w:rsidP="00E11381">
      <w:pPr>
        <w:ind w:firstLine="709"/>
        <w:contextualSpacing/>
        <w:rPr>
          <w:sz w:val="28"/>
          <w:szCs w:val="28"/>
        </w:rPr>
      </w:pPr>
      <w:r w:rsidRPr="008C3975">
        <w:rPr>
          <w:b/>
          <w:bCs/>
          <w:sz w:val="28"/>
          <w:szCs w:val="28"/>
        </w:rPr>
        <w:t>Иностранный язык:</w:t>
      </w:r>
    </w:p>
    <w:p w:rsidR="009E71DE" w:rsidRPr="008C3975" w:rsidRDefault="009E71DE" w:rsidP="004C083A">
      <w:pPr>
        <w:widowControl/>
        <w:numPr>
          <w:ilvl w:val="0"/>
          <w:numId w:val="48"/>
        </w:numPr>
        <w:autoSpaceDE/>
        <w:autoSpaceDN/>
        <w:ind w:left="0" w:firstLine="709"/>
        <w:contextualSpacing/>
        <w:rPr>
          <w:sz w:val="28"/>
          <w:szCs w:val="28"/>
        </w:rPr>
      </w:pPr>
      <w:r w:rsidRPr="008C3975">
        <w:rPr>
          <w:sz w:val="28"/>
          <w:szCs w:val="28"/>
        </w:rPr>
        <w:t>знакомство представителей других стран с культурой своего народа.</w:t>
      </w:r>
    </w:p>
    <w:p w:rsidR="009E71DE" w:rsidRPr="008C3975" w:rsidRDefault="009E71DE" w:rsidP="00E11381">
      <w:pPr>
        <w:ind w:firstLine="709"/>
        <w:contextualSpacing/>
        <w:rPr>
          <w:sz w:val="28"/>
          <w:szCs w:val="28"/>
        </w:rPr>
      </w:pPr>
      <w:r w:rsidRPr="008C3975">
        <w:rPr>
          <w:b/>
          <w:bCs/>
          <w:sz w:val="28"/>
          <w:szCs w:val="28"/>
        </w:rPr>
        <w:t>Математика и информатика:</w:t>
      </w:r>
    </w:p>
    <w:p w:rsidR="009E71DE" w:rsidRPr="008C3975" w:rsidRDefault="009E71DE" w:rsidP="004C083A">
      <w:pPr>
        <w:widowControl/>
        <w:numPr>
          <w:ilvl w:val="0"/>
          <w:numId w:val="49"/>
        </w:numPr>
        <w:autoSpaceDE/>
        <w:autoSpaceDN/>
        <w:ind w:left="0" w:firstLine="709"/>
        <w:contextualSpacing/>
        <w:rPr>
          <w:sz w:val="28"/>
          <w:szCs w:val="28"/>
        </w:rPr>
      </w:pPr>
      <w:r w:rsidRPr="008C3975">
        <w:rPr>
          <w:sz w:val="28"/>
          <w:szCs w:val="28"/>
        </w:rPr>
        <w:t>развитие логического мышления;</w:t>
      </w:r>
    </w:p>
    <w:p w:rsidR="009E71DE" w:rsidRPr="008C3975" w:rsidRDefault="009E71DE" w:rsidP="004C083A">
      <w:pPr>
        <w:widowControl/>
        <w:numPr>
          <w:ilvl w:val="0"/>
          <w:numId w:val="49"/>
        </w:numPr>
        <w:autoSpaceDE/>
        <w:autoSpaceDN/>
        <w:ind w:left="0" w:firstLine="709"/>
        <w:contextualSpacing/>
        <w:rPr>
          <w:sz w:val="28"/>
          <w:szCs w:val="28"/>
        </w:rPr>
      </w:pPr>
      <w:r w:rsidRPr="008C3975">
        <w:rPr>
          <w:sz w:val="28"/>
          <w:szCs w:val="28"/>
        </w:rPr>
        <w:t>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9E71DE" w:rsidRPr="008C3975" w:rsidRDefault="009E71DE" w:rsidP="00E11381">
      <w:pPr>
        <w:ind w:firstLine="709"/>
        <w:contextualSpacing/>
        <w:rPr>
          <w:sz w:val="28"/>
          <w:szCs w:val="28"/>
        </w:rPr>
      </w:pPr>
      <w:r w:rsidRPr="008C3975">
        <w:rPr>
          <w:b/>
          <w:bCs/>
          <w:sz w:val="28"/>
          <w:szCs w:val="28"/>
        </w:rPr>
        <w:t>Окружающий мир:</w:t>
      </w:r>
    </w:p>
    <w:p w:rsidR="009E71DE" w:rsidRPr="008C3975" w:rsidRDefault="009E71DE" w:rsidP="004C083A">
      <w:pPr>
        <w:widowControl/>
        <w:numPr>
          <w:ilvl w:val="0"/>
          <w:numId w:val="50"/>
        </w:numPr>
        <w:autoSpaceDE/>
        <w:autoSpaceDN/>
        <w:ind w:left="0" w:firstLine="709"/>
        <w:contextualSpacing/>
        <w:rPr>
          <w:sz w:val="28"/>
          <w:szCs w:val="28"/>
        </w:rPr>
      </w:pPr>
      <w:r w:rsidRPr="008C3975">
        <w:rPr>
          <w:sz w:val="28"/>
          <w:szCs w:val="28"/>
        </w:rPr>
        <w:t>сформированность уважительного отношения к своей семье и семейным традициям, организации, родному краю, России, ее истории и культуре, природе;</w:t>
      </w:r>
    </w:p>
    <w:p w:rsidR="009E71DE" w:rsidRPr="008C3975" w:rsidRDefault="009E71DE" w:rsidP="004C083A">
      <w:pPr>
        <w:widowControl/>
        <w:numPr>
          <w:ilvl w:val="0"/>
          <w:numId w:val="50"/>
        </w:numPr>
        <w:autoSpaceDE/>
        <w:autoSpaceDN/>
        <w:ind w:left="0" w:firstLine="709"/>
        <w:contextualSpacing/>
        <w:rPr>
          <w:sz w:val="28"/>
          <w:szCs w:val="28"/>
        </w:rPr>
      </w:pPr>
      <w:r w:rsidRPr="008C3975">
        <w:rPr>
          <w:sz w:val="28"/>
          <w:szCs w:val="28"/>
        </w:rPr>
        <w:t>сформированность чувства гордости за национальные свершения, открытия, победы;</w:t>
      </w:r>
    </w:p>
    <w:p w:rsidR="009E71DE" w:rsidRPr="008C3975" w:rsidRDefault="009E71DE" w:rsidP="004C083A">
      <w:pPr>
        <w:widowControl/>
        <w:numPr>
          <w:ilvl w:val="0"/>
          <w:numId w:val="50"/>
        </w:numPr>
        <w:autoSpaceDE/>
        <w:autoSpaceDN/>
        <w:ind w:left="0" w:firstLine="709"/>
        <w:contextualSpacing/>
        <w:rPr>
          <w:sz w:val="28"/>
          <w:szCs w:val="28"/>
        </w:rPr>
      </w:pPr>
      <w:r w:rsidRPr="008C3975">
        <w:rPr>
          <w:sz w:val="28"/>
          <w:szCs w:val="28"/>
        </w:rPr>
        <w:t>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
    <w:p w:rsidR="009E71DE" w:rsidRPr="008C3975" w:rsidRDefault="009E71DE" w:rsidP="004C083A">
      <w:pPr>
        <w:widowControl/>
        <w:numPr>
          <w:ilvl w:val="0"/>
          <w:numId w:val="50"/>
        </w:numPr>
        <w:autoSpaceDE/>
        <w:autoSpaceDN/>
        <w:ind w:left="0" w:firstLine="709"/>
        <w:contextualSpacing/>
        <w:rPr>
          <w:sz w:val="28"/>
          <w:szCs w:val="28"/>
        </w:rPr>
      </w:pPr>
      <w:r w:rsidRPr="008C3975">
        <w:rPr>
          <w:sz w:val="28"/>
          <w:szCs w:val="28"/>
        </w:rPr>
        <w:t>сформированность основ рационального поведения и обоснованного принятия решений;</w:t>
      </w:r>
    </w:p>
    <w:p w:rsidR="009E71DE" w:rsidRPr="008C3975" w:rsidRDefault="009E71DE" w:rsidP="004C083A">
      <w:pPr>
        <w:widowControl/>
        <w:numPr>
          <w:ilvl w:val="0"/>
          <w:numId w:val="50"/>
        </w:numPr>
        <w:autoSpaceDE/>
        <w:autoSpaceDN/>
        <w:ind w:left="0" w:firstLine="709"/>
        <w:contextualSpacing/>
        <w:rPr>
          <w:sz w:val="28"/>
          <w:szCs w:val="28"/>
        </w:rPr>
      </w:pPr>
      <w:r w:rsidRPr="008C3975">
        <w:rPr>
          <w:sz w:val="28"/>
          <w:szCs w:val="28"/>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9E71DE" w:rsidRPr="008C3975" w:rsidRDefault="009E71DE" w:rsidP="004C083A">
      <w:pPr>
        <w:widowControl/>
        <w:numPr>
          <w:ilvl w:val="0"/>
          <w:numId w:val="50"/>
        </w:numPr>
        <w:autoSpaceDE/>
        <w:autoSpaceDN/>
        <w:ind w:left="0" w:firstLine="709"/>
        <w:contextualSpacing/>
        <w:rPr>
          <w:sz w:val="28"/>
          <w:szCs w:val="28"/>
        </w:rPr>
      </w:pPr>
      <w:r w:rsidRPr="008C3975">
        <w:rPr>
          <w:sz w:val="28"/>
          <w:szCs w:val="28"/>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9E71DE" w:rsidRPr="008C3975" w:rsidRDefault="009E71DE" w:rsidP="004C083A">
      <w:pPr>
        <w:widowControl/>
        <w:numPr>
          <w:ilvl w:val="0"/>
          <w:numId w:val="50"/>
        </w:numPr>
        <w:autoSpaceDE/>
        <w:autoSpaceDN/>
        <w:ind w:left="0" w:firstLine="709"/>
        <w:contextualSpacing/>
        <w:rPr>
          <w:sz w:val="28"/>
          <w:szCs w:val="28"/>
        </w:rPr>
      </w:pPr>
      <w:r w:rsidRPr="008C3975">
        <w:rPr>
          <w:sz w:val="28"/>
          <w:szCs w:val="28"/>
        </w:rPr>
        <w:t>понимание простейших причинно-следственных связей в окружающем мире (в том числе на материале о природе и культуре родного края);</w:t>
      </w:r>
    </w:p>
    <w:p w:rsidR="009E71DE" w:rsidRPr="008C3975" w:rsidRDefault="009E71DE" w:rsidP="004C083A">
      <w:pPr>
        <w:widowControl/>
        <w:numPr>
          <w:ilvl w:val="0"/>
          <w:numId w:val="50"/>
        </w:numPr>
        <w:autoSpaceDE/>
        <w:autoSpaceDN/>
        <w:ind w:left="0" w:firstLine="709"/>
        <w:contextualSpacing/>
        <w:rPr>
          <w:sz w:val="28"/>
          <w:szCs w:val="28"/>
        </w:rPr>
      </w:pPr>
      <w:r w:rsidRPr="008C3975">
        <w:rPr>
          <w:sz w:val="28"/>
          <w:szCs w:val="28"/>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интернета, получения информации из источников в современной информационной среде;</w:t>
      </w:r>
    </w:p>
    <w:p w:rsidR="009E71DE" w:rsidRPr="008C3975" w:rsidRDefault="009E71DE" w:rsidP="004C083A">
      <w:pPr>
        <w:widowControl/>
        <w:numPr>
          <w:ilvl w:val="0"/>
          <w:numId w:val="50"/>
        </w:numPr>
        <w:autoSpaceDE/>
        <w:autoSpaceDN/>
        <w:ind w:left="0" w:firstLine="709"/>
        <w:contextualSpacing/>
        <w:rPr>
          <w:sz w:val="28"/>
          <w:szCs w:val="28"/>
        </w:rPr>
      </w:pPr>
      <w:r w:rsidRPr="008C3975">
        <w:rPr>
          <w:sz w:val="28"/>
          <w:szCs w:val="28"/>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w:t>
      </w:r>
    </w:p>
    <w:p w:rsidR="009E71DE" w:rsidRPr="008C3975" w:rsidRDefault="009E71DE" w:rsidP="004C083A">
      <w:pPr>
        <w:widowControl/>
        <w:numPr>
          <w:ilvl w:val="0"/>
          <w:numId w:val="50"/>
        </w:numPr>
        <w:autoSpaceDE/>
        <w:autoSpaceDN/>
        <w:ind w:left="0" w:firstLine="709"/>
        <w:contextualSpacing/>
        <w:rPr>
          <w:sz w:val="28"/>
          <w:szCs w:val="28"/>
        </w:rPr>
      </w:pPr>
      <w:r w:rsidRPr="008C3975">
        <w:rPr>
          <w:sz w:val="28"/>
          <w:szCs w:val="28"/>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9E71DE" w:rsidRPr="008C3975" w:rsidRDefault="009E71DE" w:rsidP="00E11381">
      <w:pPr>
        <w:ind w:firstLine="709"/>
        <w:contextualSpacing/>
        <w:rPr>
          <w:sz w:val="28"/>
          <w:szCs w:val="28"/>
        </w:rPr>
      </w:pPr>
      <w:r w:rsidRPr="008C3975">
        <w:rPr>
          <w:b/>
          <w:bCs/>
          <w:sz w:val="28"/>
          <w:szCs w:val="28"/>
        </w:rPr>
        <w:t>Основы религиозных культур и светской этики:</w:t>
      </w:r>
    </w:p>
    <w:p w:rsidR="009E71DE" w:rsidRPr="008C3975" w:rsidRDefault="009E71DE" w:rsidP="004C083A">
      <w:pPr>
        <w:widowControl/>
        <w:numPr>
          <w:ilvl w:val="0"/>
          <w:numId w:val="51"/>
        </w:numPr>
        <w:autoSpaceDE/>
        <w:autoSpaceDN/>
        <w:ind w:left="0" w:firstLine="709"/>
        <w:contextualSpacing/>
        <w:rPr>
          <w:sz w:val="28"/>
          <w:szCs w:val="28"/>
        </w:rPr>
      </w:pPr>
      <w:r w:rsidRPr="008C3975">
        <w:rPr>
          <w:sz w:val="28"/>
          <w:szCs w:val="28"/>
        </w:rPr>
        <w:t>понимание необходимости нравственного совершенствования, духовного развития, роли в этом личных усилий человека;</w:t>
      </w:r>
    </w:p>
    <w:p w:rsidR="009E71DE" w:rsidRPr="008C3975" w:rsidRDefault="009E71DE" w:rsidP="004C083A">
      <w:pPr>
        <w:widowControl/>
        <w:numPr>
          <w:ilvl w:val="0"/>
          <w:numId w:val="51"/>
        </w:numPr>
        <w:autoSpaceDE/>
        <w:autoSpaceDN/>
        <w:ind w:left="0" w:firstLine="709"/>
        <w:contextualSpacing/>
        <w:rPr>
          <w:sz w:val="28"/>
          <w:szCs w:val="28"/>
        </w:rPr>
      </w:pPr>
      <w:r w:rsidRPr="008C3975">
        <w:rPr>
          <w:sz w:val="28"/>
          <w:szCs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E71DE" w:rsidRPr="008C3975" w:rsidRDefault="009E71DE" w:rsidP="004C083A">
      <w:pPr>
        <w:widowControl/>
        <w:numPr>
          <w:ilvl w:val="0"/>
          <w:numId w:val="51"/>
        </w:numPr>
        <w:autoSpaceDE/>
        <w:autoSpaceDN/>
        <w:ind w:left="0" w:firstLine="709"/>
        <w:contextualSpacing/>
        <w:rPr>
          <w:sz w:val="28"/>
          <w:szCs w:val="28"/>
        </w:rPr>
      </w:pPr>
      <w:r w:rsidRPr="008C3975">
        <w:rPr>
          <w:sz w:val="28"/>
          <w:szCs w:val="28"/>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E71DE" w:rsidRPr="008C3975" w:rsidRDefault="009E71DE" w:rsidP="004C083A">
      <w:pPr>
        <w:widowControl/>
        <w:numPr>
          <w:ilvl w:val="0"/>
          <w:numId w:val="51"/>
        </w:numPr>
        <w:autoSpaceDE/>
        <w:autoSpaceDN/>
        <w:ind w:left="0" w:firstLine="709"/>
        <w:contextualSpacing/>
        <w:rPr>
          <w:sz w:val="28"/>
          <w:szCs w:val="28"/>
        </w:rPr>
      </w:pPr>
      <w:r w:rsidRPr="008C3975">
        <w:rPr>
          <w:sz w:val="28"/>
          <w:szCs w:val="28"/>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E71DE" w:rsidRPr="008C3975" w:rsidRDefault="009E71DE" w:rsidP="004C083A">
      <w:pPr>
        <w:widowControl/>
        <w:numPr>
          <w:ilvl w:val="0"/>
          <w:numId w:val="51"/>
        </w:numPr>
        <w:autoSpaceDE/>
        <w:autoSpaceDN/>
        <w:ind w:left="0" w:firstLine="709"/>
        <w:contextualSpacing/>
        <w:rPr>
          <w:sz w:val="28"/>
          <w:szCs w:val="28"/>
        </w:rPr>
      </w:pPr>
      <w:r w:rsidRPr="008C3975">
        <w:rPr>
          <w:sz w:val="28"/>
          <w:szCs w:val="28"/>
        </w:rPr>
        <w:t>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
    <w:p w:rsidR="009E71DE" w:rsidRPr="008C3975" w:rsidRDefault="009E71DE" w:rsidP="004C083A">
      <w:pPr>
        <w:widowControl/>
        <w:numPr>
          <w:ilvl w:val="0"/>
          <w:numId w:val="51"/>
        </w:numPr>
        <w:autoSpaceDE/>
        <w:autoSpaceDN/>
        <w:ind w:left="0" w:firstLine="709"/>
        <w:contextualSpacing/>
        <w:rPr>
          <w:sz w:val="28"/>
          <w:szCs w:val="28"/>
        </w:rPr>
      </w:pPr>
      <w:r w:rsidRPr="008C3975">
        <w:rPr>
          <w:sz w:val="28"/>
          <w:szCs w:val="28"/>
        </w:rPr>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w:t>
      </w:r>
    </w:p>
    <w:p w:rsidR="009E71DE" w:rsidRPr="008C3975" w:rsidRDefault="009E71DE" w:rsidP="004C083A">
      <w:pPr>
        <w:widowControl/>
        <w:numPr>
          <w:ilvl w:val="0"/>
          <w:numId w:val="51"/>
        </w:numPr>
        <w:autoSpaceDE/>
        <w:autoSpaceDN/>
        <w:ind w:left="0" w:firstLine="709"/>
        <w:contextualSpacing/>
        <w:rPr>
          <w:sz w:val="28"/>
          <w:szCs w:val="28"/>
        </w:rPr>
      </w:pPr>
      <w:r w:rsidRPr="008C3975">
        <w:rPr>
          <w:sz w:val="28"/>
          <w:szCs w:val="28"/>
        </w:rPr>
        <w:t>открытость к сотрудничеству, готовность оказывать помощь; осуждение любых случаев унижения человеческого достоинства;</w:t>
      </w:r>
    </w:p>
    <w:p w:rsidR="009E71DE" w:rsidRPr="008C3975" w:rsidRDefault="009E71DE" w:rsidP="004C083A">
      <w:pPr>
        <w:widowControl/>
        <w:numPr>
          <w:ilvl w:val="0"/>
          <w:numId w:val="51"/>
        </w:numPr>
        <w:autoSpaceDE/>
        <w:autoSpaceDN/>
        <w:ind w:left="0" w:firstLine="709"/>
        <w:contextualSpacing/>
        <w:rPr>
          <w:sz w:val="28"/>
          <w:szCs w:val="28"/>
        </w:rPr>
      </w:pPr>
      <w:r w:rsidRPr="008C3975">
        <w:rPr>
          <w:sz w:val="28"/>
          <w:szCs w:val="28"/>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E71DE" w:rsidRPr="008C3975" w:rsidRDefault="009E71DE" w:rsidP="00E11381">
      <w:pPr>
        <w:ind w:firstLine="709"/>
        <w:contextualSpacing/>
        <w:rPr>
          <w:sz w:val="28"/>
          <w:szCs w:val="28"/>
        </w:rPr>
      </w:pPr>
      <w:r w:rsidRPr="008C3975">
        <w:rPr>
          <w:b/>
          <w:bCs/>
          <w:sz w:val="28"/>
          <w:szCs w:val="28"/>
        </w:rPr>
        <w:t>Изобразительное искусство:</w:t>
      </w:r>
    </w:p>
    <w:p w:rsidR="009E71DE" w:rsidRPr="008C3975" w:rsidRDefault="009E71DE" w:rsidP="004C083A">
      <w:pPr>
        <w:widowControl/>
        <w:numPr>
          <w:ilvl w:val="0"/>
          <w:numId w:val="52"/>
        </w:numPr>
        <w:autoSpaceDE/>
        <w:autoSpaceDN/>
        <w:ind w:left="0" w:firstLine="709"/>
        <w:contextualSpacing/>
        <w:rPr>
          <w:sz w:val="28"/>
          <w:szCs w:val="28"/>
        </w:rPr>
      </w:pPr>
      <w:r w:rsidRPr="008C3975">
        <w:rPr>
          <w:sz w:val="28"/>
          <w:szCs w:val="28"/>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9E71DE" w:rsidRPr="008C3975" w:rsidRDefault="009E71DE" w:rsidP="004C083A">
      <w:pPr>
        <w:widowControl/>
        <w:numPr>
          <w:ilvl w:val="0"/>
          <w:numId w:val="52"/>
        </w:numPr>
        <w:autoSpaceDE/>
        <w:autoSpaceDN/>
        <w:ind w:left="0" w:firstLine="709"/>
        <w:contextualSpacing/>
        <w:rPr>
          <w:sz w:val="28"/>
          <w:szCs w:val="28"/>
        </w:rPr>
      </w:pPr>
      <w:r w:rsidRPr="008C3975">
        <w:rPr>
          <w:sz w:val="28"/>
          <w:szCs w:val="28"/>
        </w:rPr>
        <w:t>умение характеризовать виды и жанры изобразительного искусства;</w:t>
      </w:r>
    </w:p>
    <w:p w:rsidR="009E71DE" w:rsidRPr="008C3975" w:rsidRDefault="009E71DE" w:rsidP="004C083A">
      <w:pPr>
        <w:widowControl/>
        <w:numPr>
          <w:ilvl w:val="0"/>
          <w:numId w:val="52"/>
        </w:numPr>
        <w:autoSpaceDE/>
        <w:autoSpaceDN/>
        <w:ind w:left="0" w:firstLine="709"/>
        <w:contextualSpacing/>
        <w:rPr>
          <w:sz w:val="28"/>
          <w:szCs w:val="28"/>
        </w:rPr>
      </w:pPr>
      <w:r w:rsidRPr="008C3975">
        <w:rPr>
          <w:sz w:val="28"/>
          <w:szCs w:val="28"/>
        </w:rPr>
        <w:t>умение характеризовать отличительные особенности художественных промыслов России.</w:t>
      </w:r>
    </w:p>
    <w:p w:rsidR="009E71DE" w:rsidRPr="008C3975" w:rsidRDefault="009E71DE" w:rsidP="00E11381">
      <w:pPr>
        <w:ind w:firstLine="709"/>
        <w:contextualSpacing/>
        <w:rPr>
          <w:sz w:val="28"/>
          <w:szCs w:val="28"/>
        </w:rPr>
      </w:pPr>
      <w:r w:rsidRPr="008C3975">
        <w:rPr>
          <w:b/>
          <w:bCs/>
          <w:sz w:val="28"/>
          <w:szCs w:val="28"/>
        </w:rPr>
        <w:t>Музыка:</w:t>
      </w:r>
    </w:p>
    <w:p w:rsidR="009E71DE" w:rsidRPr="008C3975" w:rsidRDefault="009E71DE" w:rsidP="004C083A">
      <w:pPr>
        <w:widowControl/>
        <w:numPr>
          <w:ilvl w:val="0"/>
          <w:numId w:val="53"/>
        </w:numPr>
        <w:autoSpaceDE/>
        <w:autoSpaceDN/>
        <w:ind w:left="0" w:firstLine="709"/>
        <w:contextualSpacing/>
        <w:rPr>
          <w:sz w:val="28"/>
          <w:szCs w:val="28"/>
        </w:rPr>
      </w:pPr>
      <w:r w:rsidRPr="008C3975">
        <w:rPr>
          <w:sz w:val="28"/>
          <w:szCs w:val="28"/>
        </w:rPr>
        <w:t>знание основных жанров народной и профессиональной музыки.</w:t>
      </w:r>
    </w:p>
    <w:p w:rsidR="009E71DE" w:rsidRPr="008C3975" w:rsidRDefault="00E11381" w:rsidP="00E11381">
      <w:pPr>
        <w:ind w:firstLine="709"/>
        <w:contextualSpacing/>
        <w:rPr>
          <w:sz w:val="28"/>
          <w:szCs w:val="28"/>
        </w:rPr>
      </w:pPr>
      <w:r>
        <w:rPr>
          <w:b/>
          <w:bCs/>
          <w:sz w:val="28"/>
          <w:szCs w:val="28"/>
        </w:rPr>
        <w:t>Труд (т</w:t>
      </w:r>
      <w:r w:rsidR="009E71DE" w:rsidRPr="008C3975">
        <w:rPr>
          <w:b/>
          <w:bCs/>
          <w:sz w:val="28"/>
          <w:szCs w:val="28"/>
        </w:rPr>
        <w:t>ехнология</w:t>
      </w:r>
      <w:r>
        <w:rPr>
          <w:b/>
          <w:bCs/>
          <w:sz w:val="28"/>
          <w:szCs w:val="28"/>
        </w:rPr>
        <w:t>)</w:t>
      </w:r>
      <w:r w:rsidR="009E71DE" w:rsidRPr="008C3975">
        <w:rPr>
          <w:b/>
          <w:bCs/>
          <w:sz w:val="28"/>
          <w:szCs w:val="28"/>
        </w:rPr>
        <w:t>:</w:t>
      </w:r>
    </w:p>
    <w:p w:rsidR="009E71DE" w:rsidRPr="008C3975" w:rsidRDefault="009E71DE" w:rsidP="004C083A">
      <w:pPr>
        <w:widowControl/>
        <w:numPr>
          <w:ilvl w:val="0"/>
          <w:numId w:val="54"/>
        </w:numPr>
        <w:autoSpaceDE/>
        <w:autoSpaceDN/>
        <w:ind w:left="0" w:firstLine="709"/>
        <w:contextualSpacing/>
        <w:rPr>
          <w:sz w:val="28"/>
          <w:szCs w:val="28"/>
        </w:rPr>
      </w:pPr>
      <w:r w:rsidRPr="008C3975">
        <w:rPr>
          <w:sz w:val="28"/>
          <w:szCs w:val="28"/>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9E71DE" w:rsidRPr="008C3975" w:rsidRDefault="009E71DE" w:rsidP="00E11381">
      <w:pPr>
        <w:ind w:firstLine="709"/>
        <w:contextualSpacing/>
        <w:rPr>
          <w:sz w:val="28"/>
          <w:szCs w:val="28"/>
        </w:rPr>
      </w:pPr>
      <w:r w:rsidRPr="008C3975">
        <w:rPr>
          <w:b/>
          <w:bCs/>
          <w:sz w:val="28"/>
          <w:szCs w:val="28"/>
        </w:rPr>
        <w:t>Физическая культура:</w:t>
      </w:r>
    </w:p>
    <w:p w:rsidR="009E71DE" w:rsidRPr="008C3975" w:rsidRDefault="009E71DE" w:rsidP="004C083A">
      <w:pPr>
        <w:widowControl/>
        <w:numPr>
          <w:ilvl w:val="0"/>
          <w:numId w:val="55"/>
        </w:numPr>
        <w:autoSpaceDE/>
        <w:autoSpaceDN/>
        <w:ind w:left="0" w:firstLine="709"/>
        <w:contextualSpacing/>
        <w:rPr>
          <w:sz w:val="28"/>
          <w:szCs w:val="28"/>
        </w:rPr>
      </w:pPr>
      <w:r w:rsidRPr="008C3975">
        <w:rPr>
          <w:sz w:val="28"/>
          <w:szCs w:val="28"/>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w:t>
      </w:r>
    </w:p>
    <w:p w:rsidR="009E71DE" w:rsidRPr="008C3975" w:rsidRDefault="009E71DE" w:rsidP="004C083A">
      <w:pPr>
        <w:widowControl/>
        <w:numPr>
          <w:ilvl w:val="0"/>
          <w:numId w:val="55"/>
        </w:numPr>
        <w:autoSpaceDE/>
        <w:autoSpaceDN/>
        <w:ind w:left="0" w:firstLine="709"/>
        <w:contextualSpacing/>
        <w:rPr>
          <w:sz w:val="28"/>
          <w:szCs w:val="28"/>
        </w:rPr>
      </w:pPr>
      <w:r w:rsidRPr="008C3975">
        <w:rPr>
          <w:sz w:val="28"/>
          <w:szCs w:val="28"/>
        </w:rPr>
        <w:t>умение взаимодействовать со сверстниками в игровых заданиях и игровой деятельности, соблюдая правила честной игры.</w:t>
      </w:r>
    </w:p>
    <w:p w:rsidR="009E71DE" w:rsidRPr="008C3975" w:rsidRDefault="009E71DE" w:rsidP="00E11381">
      <w:pPr>
        <w:ind w:firstLine="709"/>
        <w:contextualSpacing/>
        <w:jc w:val="center"/>
        <w:rPr>
          <w:b/>
          <w:w w:val="90"/>
          <w:sz w:val="28"/>
          <w:szCs w:val="28"/>
        </w:rPr>
      </w:pPr>
      <w:r w:rsidRPr="008C3975">
        <w:rPr>
          <w:b/>
          <w:w w:val="90"/>
          <w:sz w:val="28"/>
          <w:szCs w:val="28"/>
        </w:rPr>
        <w:t>ТЕМАТИЧЕСКОЕ ПЛАНИРОВАНИЕ</w:t>
      </w:r>
    </w:p>
    <w:p w:rsidR="009E71DE" w:rsidRPr="008C3975" w:rsidRDefault="009E71DE" w:rsidP="00E11381">
      <w:pPr>
        <w:ind w:firstLine="709"/>
        <w:contextualSpacing/>
        <w:rPr>
          <w:sz w:val="28"/>
          <w:szCs w:val="28"/>
        </w:rPr>
      </w:pPr>
      <w:r w:rsidRPr="008C3975">
        <w:rPr>
          <w:sz w:val="28"/>
          <w:szCs w:val="28"/>
        </w:rPr>
        <w:t xml:space="preserve">Тематическое планирование рассчитано на </w:t>
      </w:r>
      <w:r w:rsidR="00E11381">
        <w:rPr>
          <w:sz w:val="28"/>
          <w:szCs w:val="28"/>
        </w:rPr>
        <w:t>33</w:t>
      </w:r>
      <w:r w:rsidRPr="008C3975">
        <w:rPr>
          <w:sz w:val="28"/>
          <w:szCs w:val="28"/>
        </w:rPr>
        <w:t xml:space="preserve"> часа в год в 1</w:t>
      </w:r>
      <w:r w:rsidR="00E11381">
        <w:rPr>
          <w:sz w:val="28"/>
          <w:szCs w:val="28"/>
        </w:rPr>
        <w:t>-х классах и на 34 часа во 2</w:t>
      </w:r>
      <w:r w:rsidRPr="008C3975">
        <w:rPr>
          <w:sz w:val="28"/>
          <w:szCs w:val="28"/>
        </w:rPr>
        <w:t>–4-х классах в соответствии с рабочей программой курса внеурочной деятельности «Разговоры о важном» на 2024/25 учебный год, разработанной ФГБНУ «Институт стратегии развития образования». При этом данное тематическое планирование будет скорректировано в ходе учебно-воспитательного процесса в соответствии с планированием на сайте razgovor.edsoo.ru и часами, выделенными на курс «Разговоры о важном» в плане внеурочной деятельности НОО: 33 часа в год в 1-х классах и 34 часа в год во 2–4-х.</w:t>
      </w:r>
    </w:p>
    <w:p w:rsidR="009E71DE" w:rsidRPr="008C3975" w:rsidRDefault="009E71DE" w:rsidP="009E71DE">
      <w:pPr>
        <w:spacing w:line="360" w:lineRule="auto"/>
        <w:ind w:firstLine="709"/>
        <w:jc w:val="center"/>
        <w:rPr>
          <w:b/>
          <w:bCs/>
          <w:spacing w:val="-2"/>
          <w:sz w:val="28"/>
          <w:szCs w:val="28"/>
        </w:rPr>
      </w:pPr>
      <w:r w:rsidRPr="008C3975">
        <w:rPr>
          <w:b/>
          <w:bCs/>
          <w:spacing w:val="-2"/>
          <w:sz w:val="28"/>
          <w:szCs w:val="28"/>
        </w:rPr>
        <w:t>1</w:t>
      </w:r>
      <w:r w:rsidR="00E14CB1">
        <w:rPr>
          <w:b/>
          <w:bCs/>
          <w:spacing w:val="-2"/>
          <w:sz w:val="28"/>
          <w:szCs w:val="28"/>
        </w:rPr>
        <w:t xml:space="preserve"> и 1 дополнительный</w:t>
      </w:r>
      <w:r w:rsidRPr="008C3975">
        <w:rPr>
          <w:b/>
          <w:bCs/>
          <w:spacing w:val="-2"/>
          <w:sz w:val="28"/>
          <w:szCs w:val="28"/>
        </w:rPr>
        <w:t xml:space="preserve"> классы</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602"/>
        <w:gridCol w:w="2450"/>
        <w:gridCol w:w="1418"/>
        <w:gridCol w:w="1417"/>
        <w:gridCol w:w="1883"/>
        <w:gridCol w:w="2937"/>
      </w:tblGrid>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b/>
                <w:bCs/>
                <w:sz w:val="24"/>
                <w:szCs w:val="24"/>
              </w:rPr>
              <w:t>№ п/п</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b/>
                <w:bCs/>
                <w:sz w:val="24"/>
                <w:szCs w:val="24"/>
              </w:rPr>
              <w:t>Тема занятия</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b/>
                <w:bCs/>
                <w:sz w:val="24"/>
                <w:szCs w:val="24"/>
              </w:rPr>
            </w:pPr>
            <w:r w:rsidRPr="008C3975">
              <w:rPr>
                <w:b/>
                <w:bCs/>
                <w:sz w:val="24"/>
                <w:szCs w:val="24"/>
              </w:rPr>
              <w:t>Форма проведения занятий</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b/>
                <w:bCs/>
                <w:sz w:val="24"/>
                <w:szCs w:val="24"/>
              </w:rPr>
              <w:t>Кол-во часов, отводимых на освоение темы</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b/>
                <w:bCs/>
                <w:sz w:val="24"/>
                <w:szCs w:val="24"/>
              </w:rPr>
              <w:t>ЦОР/ЭОР</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b/>
                <w:bCs/>
                <w:sz w:val="24"/>
                <w:szCs w:val="24"/>
              </w:rPr>
            </w:pPr>
            <w:r w:rsidRPr="008C3975">
              <w:rPr>
                <w:b/>
                <w:bCs/>
                <w:sz w:val="24"/>
                <w:szCs w:val="24"/>
              </w:rPr>
              <w:t>Деятельность учителя с учётом рабочей программы воспитания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знаний</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Установление доверительных отношений с обучающимися, способствующих позитивному восприятию обучающимися требований и просьб учителя.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Там, где Россия</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Побуждение обучающихся соблюдать на уроке общепринятые нормы поведения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3</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100-летие со дня рождения Зои Космодемьянской</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Включение в урок игровых процедур, с целью поддержания мотивации обучающихся к получению знаний</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4</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Избирательная система России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Применение на уроке интерактивных форм работы с обучающимися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5</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учителя (советники по воспитанию)</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Установление доверительных отношений с обучающимися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6</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О взаимоотношениях в коллективе</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Побуждение обучающихся соблюдать на уроке общепринятые правила общения со старшими и сверстниками</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7</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По ту сторону экрана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Включение в урок игровых процедур</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8</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спецназа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Налаживание позитивных межличностных отношений в классе</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9</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народного единства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Стимулирование познавательной мотивации обучающихся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10</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Россия – взгляд в будущее. Цифровая экономика сегодня. «Умный дом»</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11</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матери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12</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Что такое Родина?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Налаживание позитивных межличностных отношений в классе</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13</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Мы вместе</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14</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Главный закон страны</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15</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Герои нашего времени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Применение на уроке интерактивных форм работы с обучающимися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16</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Новый год – традиции праздника разных народов России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Стимулирование познавательной мотивации обучающихся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17</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От «А» до «Я». 450 лет «Азбуке» Ивана Федорова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Включение в урок современных педагогических технологий</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18</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Налоговая грамотность</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Применение на уроке интерактивных форм работы с обучающимися: интеллектуальных игр</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19</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Непокоренные (блокада Ленинграда)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Побуждение обучающихся соблюдать на уроке общепринятые нормы поведения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20</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Союзники России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Включение в урок игровых процедур, с целью поддержания мотивации обучающихся к получению знаний</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21</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Менделеев. 190 лет со дня рождения</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Применение на уроке интерактивных форм работы с обучающимися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22</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первооткрывателя. Первооткрыватели: мореплаватели и космонавты</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Установление доверительных отношений с обучающимися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23</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защитника Отечества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Побуждение обучающихся соблюдать на уроке общепринятые правила общения со старшими и сверстниками</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24</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Как найти свое место в обществе? Я в семейном и детском обществе</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Включение в урок игровых процедур</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25</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Всемирный фестиваль молодежи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Налаживание позитивных межличностных отношений в классе</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26</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Первым делом самолеты... О гражданской авиации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Стимулирование познавательной мотивации обучающихся</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27</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Крым – дорога домой</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28</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Россия – здоровая держава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29</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Цирк! Цирк! Цирк!</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Налаживание позитивных межличностных отношений в классе</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30</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«Вижу Землю»</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31</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215 лет со дня рождения Гоголя</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9E71DE"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32</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Экологичное потребление</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Применение на уроке интерактивных форм работы с обучающимися</w:t>
            </w:r>
          </w:p>
        </w:tc>
      </w:tr>
      <w:tr w:rsidR="00E11381" w:rsidRPr="008C3975" w:rsidTr="00E11381">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9E71DE">
            <w:pPr>
              <w:jc w:val="center"/>
              <w:rPr>
                <w:sz w:val="24"/>
                <w:szCs w:val="24"/>
              </w:rPr>
            </w:pPr>
            <w:r w:rsidRPr="008C3975">
              <w:rPr>
                <w:sz w:val="24"/>
                <w:szCs w:val="24"/>
              </w:rPr>
              <w:t>33</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Урок памяти</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Привлечение внимания обучающихся к ценностному аспекту изучаемых на уроках явлений</w:t>
            </w:r>
          </w:p>
        </w:tc>
      </w:tr>
    </w:tbl>
    <w:p w:rsidR="009E71DE" w:rsidRDefault="00E11381" w:rsidP="00E11381">
      <w:pPr>
        <w:tabs>
          <w:tab w:val="left" w:pos="4245"/>
        </w:tabs>
        <w:jc w:val="both"/>
        <w:rPr>
          <w:b/>
          <w:bCs/>
          <w:spacing w:val="-2"/>
          <w:sz w:val="24"/>
          <w:szCs w:val="24"/>
        </w:rPr>
      </w:pPr>
      <w:r>
        <w:rPr>
          <w:b/>
          <w:bCs/>
          <w:spacing w:val="-2"/>
          <w:sz w:val="24"/>
          <w:szCs w:val="24"/>
        </w:rPr>
        <w:tab/>
      </w:r>
    </w:p>
    <w:p w:rsidR="00E11381" w:rsidRPr="008C3975" w:rsidRDefault="00E11381" w:rsidP="00E11381">
      <w:pPr>
        <w:spacing w:line="360" w:lineRule="auto"/>
        <w:ind w:firstLine="709"/>
        <w:jc w:val="center"/>
        <w:rPr>
          <w:b/>
          <w:bCs/>
          <w:spacing w:val="-2"/>
          <w:sz w:val="28"/>
          <w:szCs w:val="28"/>
        </w:rPr>
      </w:pPr>
      <w:r>
        <w:rPr>
          <w:b/>
          <w:bCs/>
          <w:spacing w:val="-2"/>
          <w:sz w:val="28"/>
          <w:szCs w:val="28"/>
        </w:rPr>
        <w:t>2</w:t>
      </w:r>
      <w:r w:rsidRPr="008C3975">
        <w:rPr>
          <w:b/>
          <w:bCs/>
          <w:spacing w:val="-2"/>
          <w:sz w:val="28"/>
          <w:szCs w:val="28"/>
        </w:rPr>
        <w:t>–е классы</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602"/>
        <w:gridCol w:w="2450"/>
        <w:gridCol w:w="1418"/>
        <w:gridCol w:w="1417"/>
        <w:gridCol w:w="1883"/>
        <w:gridCol w:w="2937"/>
      </w:tblGrid>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b/>
                <w:bCs/>
                <w:sz w:val="24"/>
                <w:szCs w:val="24"/>
              </w:rPr>
              <w:t>№ п/п</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b/>
                <w:bCs/>
                <w:sz w:val="24"/>
                <w:szCs w:val="24"/>
              </w:rPr>
              <w:t>Тема занятия</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b/>
                <w:bCs/>
                <w:sz w:val="24"/>
                <w:szCs w:val="24"/>
              </w:rPr>
            </w:pPr>
            <w:r w:rsidRPr="008C3975">
              <w:rPr>
                <w:b/>
                <w:bCs/>
                <w:sz w:val="24"/>
                <w:szCs w:val="24"/>
              </w:rPr>
              <w:t>Форма проведения занятий</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b/>
                <w:bCs/>
                <w:sz w:val="24"/>
                <w:szCs w:val="24"/>
              </w:rPr>
              <w:t>Кол-во часов, отводимых на освоение темы</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b/>
                <w:bCs/>
                <w:sz w:val="24"/>
                <w:szCs w:val="24"/>
              </w:rPr>
              <w:t>ЦОР/ЭОР</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b/>
                <w:bCs/>
                <w:sz w:val="24"/>
                <w:szCs w:val="24"/>
              </w:rPr>
            </w:pPr>
            <w:r w:rsidRPr="008C3975">
              <w:rPr>
                <w:b/>
                <w:bCs/>
                <w:sz w:val="24"/>
                <w:szCs w:val="24"/>
              </w:rPr>
              <w:t>Деятельность учителя с учётом рабочей программы воспитания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1</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День знаний</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Установление доверительных отношений с обучающимися, способствующих позитивному восприятию обучающимися требований и просьб учителя.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2</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Там, где Россия</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Побуждение обучающихся соблюдать на уроке общепринятые нормы поведения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3</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100-летие со дня рождения Зои Космодемьянской</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Включение в урок игровых процедур, с целью поддержания мотивации обучающихся к получению знаний</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4</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Избирательная система России</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Применение на уроке интерактивных форм работы с обучающимися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5</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День учителя (советники по воспитанию)</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Установление доверительных отношений с обучающимися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6</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О взаимоотношениях в коллективе</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Побуждение обучающихся соблюдать на уроке общепринятые правила общения со старшими и сверстниками</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7</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По ту сторону экрана</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Включение в урок игровых процедур</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8</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День спецназа</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Налаживание позитивных межличностных отношений в классе</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9</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День народного единства</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Стимулирование познавательной мотивации обучающихся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10</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Россия – взгляд в будущее. Цифровая экономика сегодня. «Умный дом»</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11</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День матери</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12</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Что такое Родина?</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Налаживание позитивных межличностных отношений в классе</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13</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Мы вместе</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14</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Главный закон страны</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15</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Герои нашего времени</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Применение на уроке интерактивных форм работы с обучающимися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16</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Новый год – традиции праздника разных народов России</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Стимулирование познавательной мотивации обучающихся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17</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От «А» до «Я». 450 лет «Азбуке» Ивана Федорова</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Включение в урок современных педагогических технологий</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18</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Налоговая грамотность</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Применение на уроке интерактивных форм работы с обучающимися: интеллектуальных игр</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19</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Непокоренные (блокада Ленинграда)</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Побуждение обучающихся соблюдать на уроке общепринятые нормы поведения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20</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Союзники России</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Включение в урок игровых процедур, с целью поддержания мотивации обучающихся к получению знаний</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21</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Менделеев. 190 лет со дня рождения</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Применение на уроке интерактивных форм работы с обучающимися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22</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День первооткрывателя. Первооткрыватели: мореплаватели и космонавты</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Интеллектуальная игра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Установление доверительных отношений с обучающимися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23</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День защитника Отечества</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Побуждение обучающихся соблюдать на уроке общепринятые правила общения со старшими и сверстниками</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24</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Как найти свое место в обществе? Я в семейном и детском обществе</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Включение в урок игровых процедур</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25</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Всемирный фестиваль молодежи</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Налаживание позитивных межличностных отношений в классе</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26</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Первым делом самолеты... О гражданской авиации</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Стимулирование познавательной мотивации обучающихся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27</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Крым – дорога домой</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28</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Россия – здоровая держава</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rPr>
                <w:sz w:val="24"/>
                <w:szCs w:val="24"/>
              </w:rP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29</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Цирк! Цирк! Цирк!</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Налаживание позитивных межличностных отношений в классе</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30</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«Вижу Землю»</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31</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215 лет со дня рождения Гоголя</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32</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Экологичное потребление</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Применение на уроке интерактивных форм работы с обучающимися</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33</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rPr>
                <w:sz w:val="24"/>
                <w:szCs w:val="24"/>
              </w:rPr>
            </w:pPr>
            <w:r w:rsidRPr="008C3975">
              <w:rPr>
                <w:sz w:val="24"/>
                <w:szCs w:val="24"/>
              </w:rPr>
              <w:t>Труд крут!</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Налаживание позитивных межличностных отношений в классе</w:t>
            </w:r>
          </w:p>
        </w:tc>
      </w:tr>
      <w:tr w:rsidR="00E11381" w:rsidRPr="008C3975" w:rsidTr="004B5EED">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rPr>
                <w:sz w:val="24"/>
                <w:szCs w:val="24"/>
              </w:rPr>
            </w:pPr>
            <w:r w:rsidRPr="008C3975">
              <w:rPr>
                <w:sz w:val="24"/>
                <w:szCs w:val="24"/>
              </w:rPr>
              <w:t>34</w:t>
            </w:r>
          </w:p>
        </w:tc>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Урок памяти</w:t>
            </w:r>
          </w:p>
        </w:tc>
        <w:tc>
          <w:tcPr>
            <w:tcW w:w="1418"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jc w:val="center"/>
            </w:pPr>
            <w:r w:rsidRPr="008C3975">
              <w:rPr>
                <w:sz w:val="24"/>
                <w:szCs w:val="24"/>
              </w:rPr>
              <w:t>Беседа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pPr>
              <w:jc w:val="center"/>
            </w:pPr>
            <w:r w:rsidRPr="008C3975">
              <w:rPr>
                <w:sz w:val="24"/>
                <w:szCs w:val="24"/>
              </w:rPr>
              <w:t>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381" w:rsidRPr="008C3975" w:rsidRDefault="00E11381" w:rsidP="004B5EED">
            <w:r w:rsidRPr="008C3975">
              <w:rPr>
                <w:sz w:val="24"/>
                <w:szCs w:val="24"/>
              </w:rPr>
              <w:t>razgovor.edsoo.ru</w:t>
            </w:r>
          </w:p>
        </w:tc>
        <w:tc>
          <w:tcPr>
            <w:tcW w:w="2937" w:type="dxa"/>
            <w:tcBorders>
              <w:top w:val="single" w:sz="6" w:space="0" w:color="000000"/>
              <w:left w:val="single" w:sz="6" w:space="0" w:color="000000"/>
              <w:bottom w:val="single" w:sz="6" w:space="0" w:color="000000"/>
              <w:right w:val="single" w:sz="6" w:space="0" w:color="000000"/>
            </w:tcBorders>
          </w:tcPr>
          <w:p w:rsidR="00E11381" w:rsidRPr="008C3975" w:rsidRDefault="00E11381" w:rsidP="004B5EED">
            <w:pPr>
              <w:rPr>
                <w:sz w:val="24"/>
                <w:szCs w:val="24"/>
              </w:rPr>
            </w:pPr>
            <w:r w:rsidRPr="008C3975">
              <w:rPr>
                <w:sz w:val="24"/>
                <w:szCs w:val="24"/>
              </w:rPr>
              <w:t>Привлечение внимания обучающихся к ценностному аспекту изучаемых на уроках явлений</w:t>
            </w:r>
          </w:p>
        </w:tc>
      </w:tr>
    </w:tbl>
    <w:p w:rsidR="00E11381" w:rsidRPr="008C3975" w:rsidRDefault="00E11381" w:rsidP="00E11381">
      <w:pPr>
        <w:tabs>
          <w:tab w:val="left" w:pos="4245"/>
        </w:tabs>
        <w:jc w:val="both"/>
        <w:rPr>
          <w:b/>
          <w:bCs/>
          <w:spacing w:val="-2"/>
          <w:sz w:val="24"/>
          <w:szCs w:val="24"/>
        </w:rPr>
      </w:pPr>
    </w:p>
    <w:p w:rsidR="009E71DE" w:rsidRPr="008C3975" w:rsidRDefault="009E71DE" w:rsidP="009E71DE">
      <w:pPr>
        <w:spacing w:line="360" w:lineRule="auto"/>
        <w:ind w:firstLine="709"/>
        <w:jc w:val="center"/>
        <w:rPr>
          <w:b/>
          <w:bCs/>
          <w:spacing w:val="-2"/>
          <w:sz w:val="28"/>
          <w:szCs w:val="28"/>
        </w:rPr>
      </w:pPr>
      <w:r w:rsidRPr="008C3975">
        <w:rPr>
          <w:b/>
          <w:bCs/>
          <w:spacing w:val="-2"/>
          <w:sz w:val="28"/>
          <w:szCs w:val="28"/>
        </w:rPr>
        <w:t>3–4-е классы</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587"/>
        <w:gridCol w:w="2465"/>
        <w:gridCol w:w="1418"/>
        <w:gridCol w:w="1418"/>
        <w:gridCol w:w="1842"/>
        <w:gridCol w:w="2977"/>
      </w:tblGrid>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b/>
                <w:bCs/>
                <w:sz w:val="24"/>
                <w:szCs w:val="24"/>
              </w:rPr>
              <w:t>№ п/п</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b/>
                <w:bCs/>
                <w:sz w:val="24"/>
                <w:szCs w:val="24"/>
              </w:rPr>
              <w:t>Тема занятия</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b/>
                <w:bCs/>
                <w:sz w:val="24"/>
                <w:szCs w:val="24"/>
              </w:rPr>
            </w:pPr>
            <w:r w:rsidRPr="008C3975">
              <w:rPr>
                <w:b/>
                <w:bCs/>
                <w:sz w:val="24"/>
                <w:szCs w:val="24"/>
              </w:rPr>
              <w:t>Форма проведения занятий</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b/>
                <w:bCs/>
                <w:sz w:val="24"/>
                <w:szCs w:val="24"/>
              </w:rPr>
              <w:t>Кол-во часов, отводимых на освоение темы</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b/>
                <w:bCs/>
                <w:sz w:val="24"/>
                <w:szCs w:val="24"/>
              </w:rPr>
              <w:t>ЦОР/ЭОР</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b/>
                <w:bCs/>
                <w:sz w:val="24"/>
                <w:szCs w:val="24"/>
              </w:rPr>
            </w:pPr>
            <w:r w:rsidRPr="008C3975">
              <w:rPr>
                <w:b/>
                <w:bCs/>
                <w:sz w:val="24"/>
                <w:szCs w:val="24"/>
              </w:rPr>
              <w:t>Деятельность учителя с учётом рабочей программы воспитания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знаний</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Установление доверительных отношений с обучающимися, способствующих позитивному восприятию обучающимися требований и просьб учителя.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Там, где Россия</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Побуждение обучающихся соблюдать на уроке общепринятые нормы поведения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3</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100-летие со дня рождения Зои Космодемьянской</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Включение в урок игровых процедур, с целью поддержания мотивации обучающихся к получению знаний</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4</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Избирательная система России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Применение на уроке интерактивных форм работы с обучающимися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5</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учителя (советники по воспитанию)</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Установление доверительных отношений с обучающимися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6</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О взаимоотношениях в коллективе</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Побуждение обучающихся соблюдать на уроке общепринятые правила общения со старшими и сверстниками</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7</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По ту сторону экрана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Включение в урок игровых процедур</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8</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спецназа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Налаживание позитивных межличностных отношений в классе</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9</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народного единства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Стимулирование познавательной мотивации обучающихся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10</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Россия – взгляд в будущее. Цифровая</w:t>
            </w:r>
            <w:r w:rsidRPr="008C3975">
              <w:br/>
            </w:r>
            <w:r w:rsidRPr="008C3975">
              <w:rPr>
                <w:sz w:val="24"/>
                <w:szCs w:val="24"/>
              </w:rPr>
              <w:t>экономика. «Умный город»</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11</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матери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12</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Что такое Родина?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Налаживание позитивных межличностных отношений в классе</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13</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Мы вместе</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14</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Главный закон страны</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15</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Герои нашего времени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Применение на уроке интерактивных форм работы с обучающимися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16</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Новый год – традиции праздника разных народов России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Стимулирование познавательной мотивации обучающихся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17</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От «А» до «Я». 450 лет «Азбуке» Ивана Федорова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Включение в урок современных педагогических технологий</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18</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Налоговая грамотность</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Применение на уроке интерактивных форм работы с обучающимися: интеллектуальных игр</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19</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Непокоренные (блокада Ленинграда)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Побуждение обучающихся соблюдать на уроке общепринятые нормы поведения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20</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Союзники России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Включение в урок игровых процедур, с целью поддержания мотивации обучающихся к получению знаний</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21</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Менделеев. 190 лет со дня рождения</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Применение на уроке интерактивных форм работы с обучающимися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22</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первооткрывателя. Первооткрыватели – граждане России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Интеллектуальная игра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Установление доверительных отношений с обучающимися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23</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День защитника Отечества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Побуждение обучающихся соблюдать на уроке общепринятые правила общения со старшими и сверстниками</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24</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Как найти свое место в обществе? Как сегодня готовиться жить успешно во взрослом обществе?</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Включение в урок игровых процедур</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25</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Всемирный фестиваль молодежи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Налаживание позитивных межличностных отношений в классе</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26</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Первым делом самолеты... О гражданской авиации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Стимулирование познавательной мотивации обучающихся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27</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Крым – дорога домой</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28</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Россия – здоровая держава</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rPr>
                <w:sz w:val="24"/>
                <w:szCs w:val="24"/>
              </w:rP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29</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Цирк! Цирк! Цирк!</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Налаживание позитивных межличностных отношений в классе</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30</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«Вижу Землю»</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Привлечение внимания обучающихся к ценностному аспекту изучаемых на уроках явлений</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31</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215 лет со дня рождения Гоголя</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Организация работы обучающихся с получаемой на уроке социально значимой информацией</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32</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Экологичное потребление</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Применение на уроке интерактивных форм работы с обучающимися</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33</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rPr>
                <w:sz w:val="24"/>
                <w:szCs w:val="24"/>
              </w:rPr>
            </w:pPr>
            <w:r w:rsidRPr="008C3975">
              <w:rPr>
                <w:sz w:val="24"/>
                <w:szCs w:val="24"/>
              </w:rPr>
              <w:t>Труд крут!</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Налаживание позитивных межличностных отношений в классе</w:t>
            </w:r>
          </w:p>
        </w:tc>
      </w:tr>
      <w:tr w:rsidR="009E71DE" w:rsidRPr="008C3975" w:rsidTr="00E11381">
        <w:tc>
          <w:tcPr>
            <w:tcW w:w="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rPr>
                <w:sz w:val="24"/>
                <w:szCs w:val="24"/>
              </w:rPr>
            </w:pPr>
            <w:r w:rsidRPr="008C3975">
              <w:rPr>
                <w:sz w:val="24"/>
                <w:szCs w:val="24"/>
              </w:rPr>
              <w:t>34</w:t>
            </w:r>
          </w:p>
        </w:tc>
        <w:tc>
          <w:tcPr>
            <w:tcW w:w="2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Урок памяти</w:t>
            </w:r>
          </w:p>
        </w:tc>
        <w:tc>
          <w:tcPr>
            <w:tcW w:w="1418"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jc w:val="center"/>
            </w:pPr>
            <w:r w:rsidRPr="008C3975">
              <w:rPr>
                <w:sz w:val="24"/>
                <w:szCs w:val="24"/>
              </w:rPr>
              <w:t>Беседа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pPr>
              <w:jc w:val="center"/>
            </w:pPr>
            <w:r w:rsidRPr="008C3975">
              <w:rPr>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1DE" w:rsidRPr="008C3975" w:rsidRDefault="009E71DE" w:rsidP="009E71DE">
            <w:r w:rsidRPr="008C3975">
              <w:rPr>
                <w:sz w:val="24"/>
                <w:szCs w:val="24"/>
              </w:rPr>
              <w:t>razgovor.edsoo.ru</w:t>
            </w:r>
          </w:p>
        </w:tc>
        <w:tc>
          <w:tcPr>
            <w:tcW w:w="2977" w:type="dxa"/>
            <w:tcBorders>
              <w:top w:val="single" w:sz="6" w:space="0" w:color="000000"/>
              <w:left w:val="single" w:sz="6" w:space="0" w:color="000000"/>
              <w:bottom w:val="single" w:sz="6" w:space="0" w:color="000000"/>
              <w:right w:val="single" w:sz="6" w:space="0" w:color="000000"/>
            </w:tcBorders>
          </w:tcPr>
          <w:p w:rsidR="009E71DE" w:rsidRPr="008C3975" w:rsidRDefault="009E71DE" w:rsidP="009E71DE">
            <w:pPr>
              <w:rPr>
                <w:sz w:val="24"/>
                <w:szCs w:val="24"/>
              </w:rPr>
            </w:pPr>
            <w:r w:rsidRPr="008C3975">
              <w:rPr>
                <w:sz w:val="24"/>
                <w:szCs w:val="24"/>
              </w:rPr>
              <w:t>Привлечение внимания обучающихся к ценностному аспекту изучаемых на уроках явлений</w:t>
            </w:r>
          </w:p>
        </w:tc>
      </w:tr>
    </w:tbl>
    <w:p w:rsidR="00AA2349" w:rsidRDefault="002D1A82" w:rsidP="00705537">
      <w:pPr>
        <w:tabs>
          <w:tab w:val="left" w:pos="1474"/>
          <w:tab w:val="left" w:pos="6795"/>
        </w:tabs>
        <w:ind w:firstLine="709"/>
        <w:rPr>
          <w:b/>
          <w:sz w:val="28"/>
          <w:szCs w:val="28"/>
        </w:rPr>
      </w:pPr>
      <w:r>
        <w:rPr>
          <w:b/>
          <w:sz w:val="28"/>
          <w:szCs w:val="28"/>
        </w:rPr>
        <w:tab/>
      </w:r>
    </w:p>
    <w:p w:rsidR="00E14CB1" w:rsidRPr="008C3975" w:rsidRDefault="00E14CB1" w:rsidP="00E14CB1">
      <w:pPr>
        <w:spacing w:line="360" w:lineRule="auto"/>
        <w:ind w:left="1560" w:hanging="851"/>
        <w:rPr>
          <w:b/>
          <w:w w:val="90"/>
          <w:sz w:val="28"/>
          <w:szCs w:val="28"/>
        </w:rPr>
      </w:pPr>
      <w:r>
        <w:rPr>
          <w:b/>
          <w:sz w:val="28"/>
          <w:szCs w:val="28"/>
        </w:rPr>
        <w:t xml:space="preserve">2.1.17. </w:t>
      </w:r>
      <w:r w:rsidRPr="008C3975">
        <w:rPr>
          <w:b/>
          <w:w w:val="90"/>
          <w:sz w:val="28"/>
          <w:szCs w:val="28"/>
        </w:rPr>
        <w:t>РАБОЧАЯ ПРОГРАММА</w:t>
      </w:r>
      <w:r>
        <w:rPr>
          <w:b/>
          <w:w w:val="90"/>
          <w:sz w:val="28"/>
          <w:szCs w:val="28"/>
        </w:rPr>
        <w:t xml:space="preserve"> </w:t>
      </w:r>
      <w:r w:rsidRPr="008C3975">
        <w:rPr>
          <w:b/>
          <w:w w:val="90"/>
          <w:sz w:val="28"/>
          <w:szCs w:val="28"/>
        </w:rPr>
        <w:t>УЧЕБНОГО КУРСА ВНЕУРОЧНОЙ ДЕЯТЕЛЬНОСТИ «</w:t>
      </w:r>
      <w:r>
        <w:rPr>
          <w:b/>
          <w:w w:val="90"/>
          <w:sz w:val="28"/>
          <w:szCs w:val="28"/>
        </w:rPr>
        <w:t>ФУНКЦИОНАЛЬНАЯ ГРАМОТНОСТЬ</w:t>
      </w:r>
      <w:r w:rsidRPr="008C3975">
        <w:rPr>
          <w:b/>
          <w:w w:val="90"/>
          <w:sz w:val="28"/>
          <w:szCs w:val="28"/>
        </w:rPr>
        <w:t>»</w:t>
      </w:r>
    </w:p>
    <w:p w:rsidR="00E14CB1" w:rsidRDefault="00E14CB1" w:rsidP="00E14CB1">
      <w:pPr>
        <w:spacing w:line="360" w:lineRule="auto"/>
        <w:ind w:firstLine="709"/>
        <w:jc w:val="center"/>
        <w:rPr>
          <w:w w:val="90"/>
          <w:sz w:val="28"/>
          <w:szCs w:val="28"/>
        </w:rPr>
      </w:pPr>
      <w:r w:rsidRPr="008C3975">
        <w:rPr>
          <w:w w:val="90"/>
          <w:sz w:val="28"/>
          <w:szCs w:val="28"/>
        </w:rPr>
        <w:t>Пояснительная записка</w:t>
      </w:r>
    </w:p>
    <w:p w:rsidR="00E14CB1" w:rsidRDefault="00E14CB1" w:rsidP="00E14CB1">
      <w:pPr>
        <w:ind w:firstLine="709"/>
        <w:rPr>
          <w:sz w:val="28"/>
          <w:szCs w:val="28"/>
        </w:rPr>
      </w:pPr>
      <w:r w:rsidRPr="00E14CB1">
        <w:rPr>
          <w:sz w:val="28"/>
          <w:szCs w:val="28"/>
        </w:rPr>
        <w:t xml:space="preserve">Программа курса внеурочной деятельности для 1 - 4 классов «Основы функциональной грамотности»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p>
    <w:p w:rsidR="00E14CB1" w:rsidRDefault="00E14CB1" w:rsidP="00E14CB1">
      <w:pPr>
        <w:ind w:firstLine="709"/>
        <w:rPr>
          <w:sz w:val="28"/>
          <w:szCs w:val="28"/>
        </w:rPr>
      </w:pPr>
      <w:r w:rsidRPr="00E14CB1">
        <w:rPr>
          <w:sz w:val="28"/>
          <w:szCs w:val="28"/>
        </w:rPr>
        <w:t xml:space="preserve">Программа составлена на основе авторского курса программы «Функциональная грамотность» для 1-4 классов (авторы-составители М.В. Буряк, С.А. Шейкина). </w:t>
      </w:r>
    </w:p>
    <w:p w:rsidR="00E14CB1" w:rsidRDefault="00E14CB1" w:rsidP="00E14CB1">
      <w:pPr>
        <w:ind w:firstLine="709"/>
        <w:rPr>
          <w:sz w:val="28"/>
          <w:szCs w:val="28"/>
        </w:rPr>
      </w:pPr>
      <w:r w:rsidRPr="00E14CB1">
        <w:rPr>
          <w:sz w:val="28"/>
          <w:szCs w:val="28"/>
        </w:rPr>
        <w:t xml:space="preserve">Программа учитывает возрастные, общеучебные и психологические особенности младшего школьника. </w:t>
      </w:r>
    </w:p>
    <w:p w:rsidR="00E14CB1" w:rsidRDefault="00E14CB1" w:rsidP="00E14CB1">
      <w:pPr>
        <w:ind w:firstLine="709"/>
        <w:rPr>
          <w:sz w:val="28"/>
          <w:szCs w:val="28"/>
        </w:rPr>
      </w:pPr>
      <w:r w:rsidRPr="00E14CB1">
        <w:rPr>
          <w:b/>
          <w:sz w:val="28"/>
          <w:szCs w:val="28"/>
        </w:rPr>
        <w:t>Цель программы:</w:t>
      </w:r>
      <w:r w:rsidRPr="00E14CB1">
        <w:rPr>
          <w:sz w:val="28"/>
          <w:szCs w:val="28"/>
        </w:rPr>
        <w:t xml:space="preserve"> создание условий для развития функциональной грамотности. </w:t>
      </w:r>
    </w:p>
    <w:p w:rsidR="00E14CB1" w:rsidRDefault="00E14CB1" w:rsidP="00E14CB1">
      <w:pPr>
        <w:ind w:firstLine="709"/>
        <w:rPr>
          <w:sz w:val="28"/>
          <w:szCs w:val="28"/>
        </w:rPr>
      </w:pPr>
      <w:r w:rsidRPr="00E14CB1">
        <w:rPr>
          <w:sz w:val="28"/>
          <w:szCs w:val="28"/>
        </w:rPr>
        <w:t xml:space="preserve">Программа разбита на четыре блока: «Читательская грамотность», «Математическая грамотность», «Финансовая грамотность» и «Естественно-научная грамотность». </w:t>
      </w:r>
    </w:p>
    <w:p w:rsidR="00E14CB1" w:rsidRDefault="00E14CB1" w:rsidP="00E14CB1">
      <w:pPr>
        <w:ind w:firstLine="709"/>
        <w:rPr>
          <w:sz w:val="28"/>
          <w:szCs w:val="28"/>
        </w:rPr>
      </w:pPr>
      <w:r w:rsidRPr="00E14CB1">
        <w:rPr>
          <w:sz w:val="28"/>
          <w:szCs w:val="28"/>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rsidR="00E14CB1" w:rsidRDefault="00E14CB1" w:rsidP="00E14CB1">
      <w:pPr>
        <w:ind w:firstLine="709"/>
        <w:rPr>
          <w:sz w:val="28"/>
          <w:szCs w:val="28"/>
        </w:rPr>
      </w:pPr>
      <w:r w:rsidRPr="00E14CB1">
        <w:rPr>
          <w:sz w:val="28"/>
          <w:szCs w:val="28"/>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E14CB1" w:rsidRDefault="00E14CB1" w:rsidP="00E14CB1">
      <w:pPr>
        <w:ind w:firstLine="709"/>
        <w:rPr>
          <w:sz w:val="28"/>
          <w:szCs w:val="28"/>
        </w:rPr>
      </w:pPr>
      <w:r w:rsidRPr="00E14CB1">
        <w:rPr>
          <w:sz w:val="28"/>
          <w:szCs w:val="28"/>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E14CB1" w:rsidRDefault="00E14CB1" w:rsidP="00E14CB1">
      <w:pPr>
        <w:ind w:firstLine="709"/>
        <w:rPr>
          <w:sz w:val="28"/>
          <w:szCs w:val="28"/>
        </w:rPr>
      </w:pPr>
      <w:r w:rsidRPr="00E14CB1">
        <w:rPr>
          <w:sz w:val="28"/>
          <w:szCs w:val="28"/>
        </w:rPr>
        <w:t xml:space="preserve">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rsidR="00CD2EB0" w:rsidRDefault="00E14CB1" w:rsidP="00E14CB1">
      <w:pPr>
        <w:ind w:firstLine="709"/>
        <w:rPr>
          <w:sz w:val="28"/>
          <w:szCs w:val="28"/>
        </w:rPr>
      </w:pPr>
      <w:r w:rsidRPr="00E14CB1">
        <w:rPr>
          <w:sz w:val="28"/>
          <w:szCs w:val="28"/>
        </w:rPr>
        <w:t>Программа курса внеурочной деятельности «Функциональная грамотность» рассчитана на 1</w:t>
      </w:r>
      <w:r w:rsidR="00CD2EB0">
        <w:rPr>
          <w:sz w:val="28"/>
          <w:szCs w:val="28"/>
        </w:rPr>
        <w:t>68</w:t>
      </w:r>
      <w:r w:rsidRPr="00E14CB1">
        <w:rPr>
          <w:sz w:val="28"/>
          <w:szCs w:val="28"/>
        </w:rPr>
        <w:t xml:space="preserve"> часов и предполагает проведение 1 занятия в неделю. Срок реализации </w:t>
      </w:r>
      <w:r w:rsidR="00CD2EB0">
        <w:rPr>
          <w:sz w:val="28"/>
          <w:szCs w:val="28"/>
        </w:rPr>
        <w:t>5</w:t>
      </w:r>
      <w:r w:rsidRPr="00E14CB1">
        <w:rPr>
          <w:sz w:val="28"/>
          <w:szCs w:val="28"/>
        </w:rPr>
        <w:t xml:space="preserve"> </w:t>
      </w:r>
      <w:r w:rsidR="00CD2EB0">
        <w:rPr>
          <w:sz w:val="28"/>
          <w:szCs w:val="28"/>
        </w:rPr>
        <w:t>лет</w:t>
      </w:r>
      <w:r w:rsidRPr="00E14CB1">
        <w:rPr>
          <w:sz w:val="28"/>
          <w:szCs w:val="28"/>
        </w:rPr>
        <w:t xml:space="preserve"> (1-4 класс): 1</w:t>
      </w:r>
      <w:r w:rsidR="00CD2EB0">
        <w:rPr>
          <w:sz w:val="28"/>
          <w:szCs w:val="28"/>
        </w:rPr>
        <w:t xml:space="preserve"> и 1 дополнительный</w:t>
      </w:r>
      <w:r w:rsidRPr="00E14CB1">
        <w:rPr>
          <w:sz w:val="28"/>
          <w:szCs w:val="28"/>
        </w:rPr>
        <w:t xml:space="preserve"> класс</w:t>
      </w:r>
      <w:r w:rsidR="00CD2EB0">
        <w:rPr>
          <w:sz w:val="28"/>
          <w:szCs w:val="28"/>
        </w:rPr>
        <w:t>ы</w:t>
      </w:r>
      <w:r w:rsidRPr="00E14CB1">
        <w:rPr>
          <w:sz w:val="28"/>
          <w:szCs w:val="28"/>
        </w:rPr>
        <w:t xml:space="preserve"> – </w:t>
      </w:r>
      <w:r w:rsidR="00CD2EB0">
        <w:rPr>
          <w:sz w:val="28"/>
          <w:szCs w:val="28"/>
        </w:rPr>
        <w:t xml:space="preserve">по </w:t>
      </w:r>
      <w:r w:rsidRPr="00E14CB1">
        <w:rPr>
          <w:sz w:val="28"/>
          <w:szCs w:val="28"/>
        </w:rPr>
        <w:t>33 часа</w:t>
      </w:r>
      <w:r w:rsidR="00CD2EB0">
        <w:rPr>
          <w:sz w:val="28"/>
          <w:szCs w:val="28"/>
        </w:rPr>
        <w:t>,</w:t>
      </w:r>
      <w:r w:rsidRPr="00E14CB1">
        <w:rPr>
          <w:sz w:val="28"/>
          <w:szCs w:val="28"/>
        </w:rPr>
        <w:t xml:space="preserve"> 2 класс – 34 часа</w:t>
      </w:r>
      <w:r w:rsidR="00CD2EB0">
        <w:rPr>
          <w:sz w:val="28"/>
          <w:szCs w:val="28"/>
        </w:rPr>
        <w:t>,</w:t>
      </w:r>
      <w:r w:rsidRPr="00E14CB1">
        <w:rPr>
          <w:sz w:val="28"/>
          <w:szCs w:val="28"/>
        </w:rPr>
        <w:t xml:space="preserve"> 3 класс – 34 часа</w:t>
      </w:r>
      <w:r w:rsidR="00CD2EB0">
        <w:rPr>
          <w:sz w:val="28"/>
          <w:szCs w:val="28"/>
        </w:rPr>
        <w:t>,</w:t>
      </w:r>
      <w:r w:rsidRPr="00E14CB1">
        <w:rPr>
          <w:sz w:val="28"/>
          <w:szCs w:val="28"/>
        </w:rPr>
        <w:t xml:space="preserve"> 4 класс – 34 часа</w:t>
      </w:r>
      <w:r w:rsidR="00CD2EB0">
        <w:rPr>
          <w:sz w:val="28"/>
          <w:szCs w:val="28"/>
        </w:rPr>
        <w:t>.</w:t>
      </w:r>
      <w:r w:rsidRPr="00E14CB1">
        <w:rPr>
          <w:sz w:val="28"/>
          <w:szCs w:val="28"/>
        </w:rPr>
        <w:t xml:space="preserve"> </w:t>
      </w:r>
    </w:p>
    <w:p w:rsidR="00CD2EB0" w:rsidRDefault="00E14CB1" w:rsidP="00E14CB1">
      <w:pPr>
        <w:ind w:firstLine="709"/>
        <w:rPr>
          <w:sz w:val="28"/>
          <w:szCs w:val="28"/>
        </w:rPr>
      </w:pPr>
      <w:r w:rsidRPr="00E14CB1">
        <w:rPr>
          <w:sz w:val="28"/>
          <w:szCs w:val="28"/>
        </w:rPr>
        <w:t>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w:t>
      </w:r>
    </w:p>
    <w:p w:rsidR="00CD2EB0" w:rsidRDefault="00E14CB1" w:rsidP="00E14CB1">
      <w:pPr>
        <w:ind w:firstLine="709"/>
        <w:rPr>
          <w:sz w:val="28"/>
          <w:szCs w:val="28"/>
        </w:rPr>
      </w:pPr>
      <w:r w:rsidRPr="00E14CB1">
        <w:rPr>
          <w:sz w:val="28"/>
          <w:szCs w:val="28"/>
        </w:rPr>
        <w:t>Формы организации занятий:</w:t>
      </w:r>
    </w:p>
    <w:p w:rsidR="00CD2EB0" w:rsidRDefault="00E14CB1" w:rsidP="00E14CB1">
      <w:pPr>
        <w:ind w:firstLine="709"/>
        <w:rPr>
          <w:sz w:val="28"/>
          <w:szCs w:val="28"/>
        </w:rPr>
      </w:pPr>
      <w:r w:rsidRPr="00E14CB1">
        <w:rPr>
          <w:sz w:val="28"/>
          <w:szCs w:val="28"/>
        </w:rPr>
        <w:sym w:font="Symbol" w:char="F0B7"/>
      </w:r>
      <w:r w:rsidRPr="00E14CB1">
        <w:rPr>
          <w:sz w:val="28"/>
          <w:szCs w:val="28"/>
        </w:rPr>
        <w:t xml:space="preserve"> Предметные недели;</w:t>
      </w:r>
    </w:p>
    <w:p w:rsidR="00CD2EB0" w:rsidRDefault="00E14CB1" w:rsidP="00E14CB1">
      <w:pPr>
        <w:ind w:firstLine="709"/>
        <w:rPr>
          <w:sz w:val="28"/>
          <w:szCs w:val="28"/>
        </w:rPr>
      </w:pPr>
      <w:r w:rsidRPr="00E14CB1">
        <w:rPr>
          <w:sz w:val="28"/>
          <w:szCs w:val="28"/>
        </w:rPr>
        <w:sym w:font="Symbol" w:char="F0B7"/>
      </w:r>
      <w:r w:rsidRPr="00E14CB1">
        <w:rPr>
          <w:sz w:val="28"/>
          <w:szCs w:val="28"/>
        </w:rPr>
        <w:t xml:space="preserve"> Библиотечные уроки;</w:t>
      </w:r>
    </w:p>
    <w:p w:rsidR="00CD2EB0" w:rsidRDefault="00E14CB1" w:rsidP="00E14CB1">
      <w:pPr>
        <w:ind w:firstLine="709"/>
        <w:rPr>
          <w:sz w:val="28"/>
          <w:szCs w:val="28"/>
        </w:rPr>
      </w:pPr>
      <w:r w:rsidRPr="00E14CB1">
        <w:rPr>
          <w:sz w:val="28"/>
          <w:szCs w:val="28"/>
        </w:rPr>
        <w:sym w:font="Symbol" w:char="F0B7"/>
      </w:r>
      <w:r w:rsidRPr="00E14CB1">
        <w:rPr>
          <w:sz w:val="28"/>
          <w:szCs w:val="28"/>
        </w:rPr>
        <w:t xml:space="preserve"> Деловые беседы;</w:t>
      </w:r>
    </w:p>
    <w:p w:rsidR="00CD2EB0" w:rsidRDefault="00E14CB1" w:rsidP="00E14CB1">
      <w:pPr>
        <w:ind w:firstLine="709"/>
        <w:rPr>
          <w:sz w:val="28"/>
          <w:szCs w:val="28"/>
        </w:rPr>
      </w:pPr>
      <w:r w:rsidRPr="00E14CB1">
        <w:rPr>
          <w:sz w:val="28"/>
          <w:szCs w:val="28"/>
        </w:rPr>
        <w:sym w:font="Symbol" w:char="F0B7"/>
      </w:r>
      <w:r w:rsidRPr="00E14CB1">
        <w:rPr>
          <w:sz w:val="28"/>
          <w:szCs w:val="28"/>
        </w:rPr>
        <w:t xml:space="preserve"> Участие в научно-исследовательских дискуссиях;</w:t>
      </w:r>
    </w:p>
    <w:p w:rsidR="00CD2EB0" w:rsidRDefault="00E14CB1" w:rsidP="00E14CB1">
      <w:pPr>
        <w:ind w:firstLine="709"/>
        <w:rPr>
          <w:sz w:val="28"/>
          <w:szCs w:val="28"/>
        </w:rPr>
      </w:pPr>
      <w:r w:rsidRPr="00E14CB1">
        <w:rPr>
          <w:sz w:val="28"/>
          <w:szCs w:val="28"/>
        </w:rPr>
        <w:sym w:font="Symbol" w:char="F0B7"/>
      </w:r>
      <w:r w:rsidRPr="00E14CB1">
        <w:rPr>
          <w:sz w:val="28"/>
          <w:szCs w:val="28"/>
        </w:rPr>
        <w:t xml:space="preserve"> Практические упражнения</w:t>
      </w:r>
      <w:r w:rsidR="00CD2EB0">
        <w:rPr>
          <w:sz w:val="28"/>
          <w:szCs w:val="28"/>
        </w:rPr>
        <w:t>.</w:t>
      </w:r>
    </w:p>
    <w:p w:rsidR="00CD2EB0" w:rsidRDefault="00E14CB1" w:rsidP="00E14CB1">
      <w:pPr>
        <w:ind w:firstLine="709"/>
        <w:rPr>
          <w:sz w:val="28"/>
          <w:szCs w:val="28"/>
        </w:rPr>
      </w:pPr>
      <w:r w:rsidRPr="00E14CB1">
        <w:rPr>
          <w:sz w:val="28"/>
          <w:szCs w:val="28"/>
        </w:rPr>
        <w:t xml:space="preserve">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w:t>
      </w:r>
    </w:p>
    <w:p w:rsidR="00CD2EB0" w:rsidRPr="00CD2EB0" w:rsidRDefault="00E14CB1" w:rsidP="00CD2EB0">
      <w:pPr>
        <w:ind w:firstLine="709"/>
        <w:jc w:val="center"/>
        <w:rPr>
          <w:b/>
          <w:sz w:val="28"/>
          <w:szCs w:val="28"/>
        </w:rPr>
      </w:pPr>
      <w:r w:rsidRPr="00CD2EB0">
        <w:rPr>
          <w:b/>
          <w:sz w:val="28"/>
          <w:szCs w:val="28"/>
        </w:rPr>
        <w:t>ПЛАНИРУЕМЫЕ РЕЗУЛЬТАТЫ ОСВОЕНИЯ КУРСА</w:t>
      </w:r>
    </w:p>
    <w:p w:rsidR="00CD2EB0" w:rsidRDefault="00E14CB1" w:rsidP="00E14CB1">
      <w:pPr>
        <w:ind w:firstLine="709"/>
        <w:rPr>
          <w:sz w:val="28"/>
          <w:szCs w:val="28"/>
        </w:rPr>
      </w:pPr>
      <w:r w:rsidRPr="00CD2EB0">
        <w:rPr>
          <w:b/>
          <w:sz w:val="28"/>
          <w:szCs w:val="28"/>
        </w:rPr>
        <w:t>Программа обеспечивает достижение следующих личностных, метапред</w:t>
      </w:r>
      <w:r w:rsidRPr="00E14CB1">
        <w:rPr>
          <w:sz w:val="28"/>
          <w:szCs w:val="28"/>
        </w:rPr>
        <w:t xml:space="preserve">метных результатов. </w:t>
      </w:r>
    </w:p>
    <w:p w:rsidR="00CD2EB0" w:rsidRDefault="00E14CB1" w:rsidP="00E14CB1">
      <w:pPr>
        <w:ind w:firstLine="709"/>
        <w:rPr>
          <w:sz w:val="28"/>
          <w:szCs w:val="28"/>
        </w:rPr>
      </w:pPr>
      <w:r w:rsidRPr="00CD2EB0">
        <w:rPr>
          <w:b/>
          <w:sz w:val="28"/>
          <w:szCs w:val="28"/>
        </w:rPr>
        <w:t>Личностные</w:t>
      </w:r>
      <w:r w:rsidRPr="00E14CB1">
        <w:rPr>
          <w:sz w:val="28"/>
          <w:szCs w:val="28"/>
        </w:rPr>
        <w:t xml:space="preserve"> результаты изучения курса: </w:t>
      </w:r>
    </w:p>
    <w:p w:rsidR="00CD2EB0" w:rsidRDefault="00E14CB1" w:rsidP="00E14CB1">
      <w:pPr>
        <w:ind w:firstLine="709"/>
        <w:rPr>
          <w:sz w:val="28"/>
          <w:szCs w:val="28"/>
        </w:rPr>
      </w:pPr>
      <w:r w:rsidRPr="00E14CB1">
        <w:rPr>
          <w:sz w:val="28"/>
          <w:szCs w:val="28"/>
        </w:rPr>
        <w:t>- осознавать себя как члена семьи, общества и государства: участие в обсуждении финансовых проблем семьи, принятии решений о семейном бюджете;</w:t>
      </w:r>
    </w:p>
    <w:p w:rsidR="00CD2EB0" w:rsidRDefault="00E14CB1" w:rsidP="00E14CB1">
      <w:pPr>
        <w:ind w:firstLine="709"/>
        <w:rPr>
          <w:sz w:val="28"/>
          <w:szCs w:val="28"/>
        </w:rPr>
      </w:pPr>
      <w:r w:rsidRPr="00E14CB1">
        <w:rPr>
          <w:sz w:val="28"/>
          <w:szCs w:val="28"/>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CD2EB0" w:rsidRDefault="00E14CB1" w:rsidP="00E14CB1">
      <w:pPr>
        <w:ind w:firstLine="709"/>
        <w:rPr>
          <w:sz w:val="28"/>
          <w:szCs w:val="28"/>
        </w:rPr>
      </w:pPr>
      <w:r w:rsidRPr="00E14CB1">
        <w:rPr>
          <w:sz w:val="28"/>
          <w:szCs w:val="28"/>
        </w:rPr>
        <w:t>- осознавать личную ответственность за свои поступки;</w:t>
      </w:r>
    </w:p>
    <w:p w:rsidR="00CD2EB0" w:rsidRDefault="00E14CB1" w:rsidP="00E14CB1">
      <w:pPr>
        <w:ind w:firstLine="709"/>
        <w:rPr>
          <w:sz w:val="28"/>
          <w:szCs w:val="28"/>
        </w:rPr>
      </w:pPr>
      <w:r w:rsidRPr="00E14CB1">
        <w:rPr>
          <w:sz w:val="28"/>
          <w:szCs w:val="28"/>
        </w:rPr>
        <w:t xml:space="preserve">- уметь сотрудничать со взрослыми и сверстниками в различных ситуациях. </w:t>
      </w:r>
    </w:p>
    <w:p w:rsidR="00CD2EB0" w:rsidRDefault="00E14CB1" w:rsidP="00E14CB1">
      <w:pPr>
        <w:ind w:firstLine="709"/>
        <w:rPr>
          <w:sz w:val="28"/>
          <w:szCs w:val="28"/>
        </w:rPr>
      </w:pPr>
      <w:r w:rsidRPr="00CD2EB0">
        <w:rPr>
          <w:b/>
          <w:sz w:val="28"/>
          <w:szCs w:val="28"/>
        </w:rPr>
        <w:t>Метапредметные</w:t>
      </w:r>
      <w:r w:rsidRPr="00E14CB1">
        <w:rPr>
          <w:sz w:val="28"/>
          <w:szCs w:val="28"/>
        </w:rPr>
        <w:t xml:space="preserve"> результаты изучения курса:</w:t>
      </w:r>
    </w:p>
    <w:p w:rsidR="00CD2EB0" w:rsidRDefault="00E14CB1" w:rsidP="00E14CB1">
      <w:pPr>
        <w:ind w:firstLine="709"/>
        <w:rPr>
          <w:sz w:val="28"/>
          <w:szCs w:val="28"/>
        </w:rPr>
      </w:pPr>
      <w:r w:rsidRPr="00E14CB1">
        <w:rPr>
          <w:sz w:val="28"/>
          <w:szCs w:val="28"/>
        </w:rPr>
        <w:t>Познавательные:</w:t>
      </w:r>
    </w:p>
    <w:p w:rsidR="00CD2EB0" w:rsidRDefault="00E14CB1" w:rsidP="00E14CB1">
      <w:pPr>
        <w:ind w:firstLine="709"/>
        <w:rPr>
          <w:sz w:val="28"/>
          <w:szCs w:val="28"/>
        </w:rPr>
      </w:pPr>
      <w:r w:rsidRPr="00E14CB1">
        <w:rPr>
          <w:sz w:val="28"/>
          <w:szCs w:val="28"/>
        </w:rPr>
        <w:t>- осваивать способы решения проблем творческого и поискового характера: работа над проектами и исследованиями;</w:t>
      </w:r>
    </w:p>
    <w:p w:rsidR="00CD2EB0" w:rsidRDefault="00E14CB1" w:rsidP="00E14CB1">
      <w:pPr>
        <w:ind w:firstLine="709"/>
        <w:rPr>
          <w:sz w:val="28"/>
          <w:szCs w:val="28"/>
        </w:rPr>
      </w:pPr>
      <w:r w:rsidRPr="00E14CB1">
        <w:rPr>
          <w:sz w:val="28"/>
          <w:szCs w:val="28"/>
        </w:rPr>
        <w:t>- использовать различные способы поиска, сбора, обработки, анализа и представления информации;</w:t>
      </w:r>
    </w:p>
    <w:p w:rsidR="00CD2EB0" w:rsidRDefault="00E14CB1" w:rsidP="00E14CB1">
      <w:pPr>
        <w:ind w:firstLine="709"/>
        <w:rPr>
          <w:sz w:val="28"/>
          <w:szCs w:val="28"/>
        </w:rPr>
      </w:pPr>
      <w:r w:rsidRPr="00E14CB1">
        <w:rPr>
          <w:sz w:val="28"/>
          <w:szCs w:val="28"/>
        </w:rPr>
        <w:t xml:space="preserve">- овладевать логическими действиями сравнения, обобщения, классификации, установления аналогий и причинно-следственных связей, построений рассуждений, отнесения к известным понятиям; </w:t>
      </w:r>
    </w:p>
    <w:p w:rsidR="00CD2EB0" w:rsidRDefault="00E14CB1" w:rsidP="00E14CB1">
      <w:pPr>
        <w:ind w:firstLine="709"/>
        <w:rPr>
          <w:sz w:val="28"/>
          <w:szCs w:val="28"/>
        </w:rPr>
      </w:pPr>
      <w:r w:rsidRPr="00E14CB1">
        <w:rPr>
          <w:sz w:val="28"/>
          <w:szCs w:val="28"/>
        </w:rPr>
        <w:t>- использовать знаково-символические средства, в том числе моделирование;</w:t>
      </w:r>
    </w:p>
    <w:p w:rsidR="00CD2EB0" w:rsidRDefault="00E14CB1" w:rsidP="00E14CB1">
      <w:pPr>
        <w:ind w:firstLine="709"/>
        <w:rPr>
          <w:sz w:val="28"/>
          <w:szCs w:val="28"/>
        </w:rPr>
      </w:pPr>
      <w:r w:rsidRPr="00E14CB1">
        <w:rPr>
          <w:sz w:val="28"/>
          <w:szCs w:val="28"/>
        </w:rPr>
        <w:t>- ориентироваться в своей системе знаний: отличать новое от уже известного;</w:t>
      </w:r>
    </w:p>
    <w:p w:rsidR="00CD2EB0" w:rsidRDefault="00E14CB1" w:rsidP="00E14CB1">
      <w:pPr>
        <w:ind w:firstLine="709"/>
        <w:rPr>
          <w:sz w:val="28"/>
          <w:szCs w:val="28"/>
        </w:rPr>
      </w:pPr>
      <w:r w:rsidRPr="00E14CB1">
        <w:rPr>
          <w:sz w:val="28"/>
          <w:szCs w:val="28"/>
        </w:rPr>
        <w:t>- делать предварительный отбор источников информации: ориентироваться в потоке информации;</w:t>
      </w:r>
    </w:p>
    <w:p w:rsidR="00CD2EB0" w:rsidRDefault="00E14CB1" w:rsidP="00E14CB1">
      <w:pPr>
        <w:ind w:firstLine="709"/>
        <w:rPr>
          <w:sz w:val="28"/>
          <w:szCs w:val="28"/>
        </w:rPr>
      </w:pPr>
      <w:r w:rsidRPr="00E14CB1">
        <w:rPr>
          <w:sz w:val="28"/>
          <w:szCs w:val="28"/>
        </w:rPr>
        <w:t>- добывать новые знания: находить ответы на вопросы, используя учебные пособия, свой жизненный опыт и информацию, полученную от окружающих;</w:t>
      </w:r>
    </w:p>
    <w:p w:rsidR="00CD2EB0" w:rsidRDefault="00E14CB1" w:rsidP="00E14CB1">
      <w:pPr>
        <w:ind w:firstLine="709"/>
        <w:rPr>
          <w:sz w:val="28"/>
          <w:szCs w:val="28"/>
        </w:rPr>
      </w:pPr>
      <w:r w:rsidRPr="00E14CB1">
        <w:rPr>
          <w:sz w:val="28"/>
          <w:szCs w:val="28"/>
        </w:rPr>
        <w:t>- перерабатывать полученную информацию: сравнивать и группировать объекты;</w:t>
      </w:r>
    </w:p>
    <w:p w:rsidR="00CD2EB0" w:rsidRDefault="00E14CB1" w:rsidP="00E14CB1">
      <w:pPr>
        <w:ind w:firstLine="709"/>
        <w:rPr>
          <w:sz w:val="28"/>
          <w:szCs w:val="28"/>
        </w:rPr>
      </w:pPr>
      <w:r w:rsidRPr="00E14CB1">
        <w:rPr>
          <w:sz w:val="28"/>
          <w:szCs w:val="28"/>
        </w:rPr>
        <w:t xml:space="preserve">- преобразовывать информацию из одной формы в другую. </w:t>
      </w:r>
    </w:p>
    <w:p w:rsidR="00CD2EB0" w:rsidRDefault="00E14CB1" w:rsidP="00E14CB1">
      <w:pPr>
        <w:ind w:firstLine="709"/>
        <w:rPr>
          <w:sz w:val="28"/>
          <w:szCs w:val="28"/>
        </w:rPr>
      </w:pPr>
      <w:r w:rsidRPr="00E14CB1">
        <w:rPr>
          <w:sz w:val="28"/>
          <w:szCs w:val="28"/>
        </w:rPr>
        <w:t xml:space="preserve">Регулятивные: </w:t>
      </w:r>
    </w:p>
    <w:p w:rsidR="00CD2EB0" w:rsidRDefault="00E14CB1" w:rsidP="00E14CB1">
      <w:pPr>
        <w:ind w:firstLine="709"/>
        <w:rPr>
          <w:sz w:val="28"/>
          <w:szCs w:val="28"/>
        </w:rPr>
      </w:pPr>
      <w:r w:rsidRPr="00E14CB1">
        <w:rPr>
          <w:sz w:val="28"/>
          <w:szCs w:val="28"/>
        </w:rPr>
        <w:t>- проявлять познавательную и творческую инициативу;</w:t>
      </w:r>
    </w:p>
    <w:p w:rsidR="00CD2EB0" w:rsidRDefault="00E14CB1" w:rsidP="00E14CB1">
      <w:pPr>
        <w:ind w:firstLine="709"/>
        <w:rPr>
          <w:sz w:val="28"/>
          <w:szCs w:val="28"/>
        </w:rPr>
      </w:pPr>
      <w:r w:rsidRPr="00E14CB1">
        <w:rPr>
          <w:sz w:val="28"/>
          <w:szCs w:val="28"/>
        </w:rPr>
        <w:t xml:space="preserve">- принимать и сохранять учебную цель и задачу, планировать ее реализацию, в том числе во внутреннем плане; </w:t>
      </w:r>
    </w:p>
    <w:p w:rsidR="00CD2EB0" w:rsidRDefault="00E14CB1" w:rsidP="00E14CB1">
      <w:pPr>
        <w:ind w:firstLine="709"/>
        <w:rPr>
          <w:sz w:val="28"/>
          <w:szCs w:val="28"/>
        </w:rPr>
      </w:pPr>
      <w:r w:rsidRPr="00E14CB1">
        <w:rPr>
          <w:sz w:val="28"/>
          <w:szCs w:val="28"/>
        </w:rPr>
        <w:t xml:space="preserve">- контролировать и оценивать свои действия, вносить соответствующие коррективы в их выполнение; </w:t>
      </w:r>
    </w:p>
    <w:p w:rsidR="00CD2EB0" w:rsidRDefault="00E14CB1" w:rsidP="00E14CB1">
      <w:pPr>
        <w:ind w:firstLine="709"/>
        <w:rPr>
          <w:sz w:val="28"/>
          <w:szCs w:val="28"/>
        </w:rPr>
      </w:pPr>
      <w:r w:rsidRPr="00E14CB1">
        <w:rPr>
          <w:sz w:val="28"/>
          <w:szCs w:val="28"/>
        </w:rPr>
        <w:t>- уметь отличать правильно выполненное задание от неверного;</w:t>
      </w:r>
    </w:p>
    <w:p w:rsidR="00CD2EB0" w:rsidRDefault="00E14CB1" w:rsidP="00E14CB1">
      <w:pPr>
        <w:ind w:firstLine="709"/>
        <w:rPr>
          <w:sz w:val="28"/>
          <w:szCs w:val="28"/>
        </w:rPr>
      </w:pPr>
      <w:r w:rsidRPr="00E14CB1">
        <w:rPr>
          <w:sz w:val="28"/>
          <w:szCs w:val="28"/>
        </w:rPr>
        <w:t xml:space="preserve">- оценивать правильность выполнения действий: самооценка и взаимооценка, знакомство с критериями оценивания. </w:t>
      </w:r>
    </w:p>
    <w:p w:rsidR="00CD2EB0" w:rsidRDefault="00E14CB1" w:rsidP="00E14CB1">
      <w:pPr>
        <w:ind w:firstLine="709"/>
        <w:rPr>
          <w:sz w:val="28"/>
          <w:szCs w:val="28"/>
        </w:rPr>
      </w:pPr>
      <w:r w:rsidRPr="00E14CB1">
        <w:rPr>
          <w:sz w:val="28"/>
          <w:szCs w:val="28"/>
        </w:rPr>
        <w:t xml:space="preserve">Коммуникативные: </w:t>
      </w:r>
    </w:p>
    <w:p w:rsidR="00CD2EB0" w:rsidRDefault="00E14CB1" w:rsidP="00E14CB1">
      <w:pPr>
        <w:ind w:firstLine="709"/>
        <w:rPr>
          <w:sz w:val="28"/>
          <w:szCs w:val="28"/>
        </w:rPr>
      </w:pPr>
      <w:r w:rsidRPr="00E14CB1">
        <w:rPr>
          <w:sz w:val="28"/>
          <w:szCs w:val="28"/>
        </w:rPr>
        <w:t xml:space="preserve">-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 </w:t>
      </w:r>
    </w:p>
    <w:p w:rsidR="00CD2EB0" w:rsidRDefault="00E14CB1" w:rsidP="00E14CB1">
      <w:pPr>
        <w:ind w:firstLine="709"/>
        <w:rPr>
          <w:sz w:val="28"/>
          <w:szCs w:val="28"/>
        </w:rPr>
      </w:pPr>
      <w:r w:rsidRPr="00E14CB1">
        <w:rPr>
          <w:sz w:val="28"/>
          <w:szCs w:val="28"/>
        </w:rPr>
        <w:t xml:space="preserve">- слушать и понимать речь других; - совместно договариваться о правилах работы в группе; </w:t>
      </w:r>
    </w:p>
    <w:p w:rsidR="00CD2EB0" w:rsidRDefault="00E14CB1" w:rsidP="00E14CB1">
      <w:pPr>
        <w:ind w:firstLine="709"/>
        <w:rPr>
          <w:sz w:val="28"/>
          <w:szCs w:val="28"/>
        </w:rPr>
      </w:pPr>
      <w:r w:rsidRPr="00E14CB1">
        <w:rPr>
          <w:sz w:val="28"/>
          <w:szCs w:val="28"/>
        </w:rPr>
        <w:t xml:space="preserve">- доносить свою позицию до других: оформлять свою мысль в устной и письменной речи (на уровне одного предложения или небольшого текста); </w:t>
      </w:r>
    </w:p>
    <w:p w:rsidR="00CD2EB0" w:rsidRDefault="00E14CB1" w:rsidP="00E14CB1">
      <w:pPr>
        <w:ind w:firstLine="709"/>
        <w:rPr>
          <w:sz w:val="28"/>
          <w:szCs w:val="28"/>
        </w:rPr>
      </w:pPr>
      <w:r w:rsidRPr="00E14CB1">
        <w:rPr>
          <w:sz w:val="28"/>
          <w:szCs w:val="28"/>
        </w:rPr>
        <w:t xml:space="preserve">- учиться выполнять различные роли в группе (лидера, исполнителя, критика). </w:t>
      </w:r>
    </w:p>
    <w:p w:rsidR="00CD2EB0" w:rsidRDefault="00E14CB1" w:rsidP="00E14CB1">
      <w:pPr>
        <w:ind w:firstLine="709"/>
        <w:rPr>
          <w:sz w:val="28"/>
          <w:szCs w:val="28"/>
        </w:rPr>
      </w:pPr>
      <w:r w:rsidRPr="00CD2EB0">
        <w:rPr>
          <w:b/>
          <w:sz w:val="28"/>
          <w:szCs w:val="28"/>
        </w:rPr>
        <w:t xml:space="preserve">Предметные </w:t>
      </w:r>
      <w:r w:rsidRPr="00E14CB1">
        <w:rPr>
          <w:sz w:val="28"/>
          <w:szCs w:val="28"/>
        </w:rPr>
        <w:t>результаты изучения блока «Читательская грамотность»:</w:t>
      </w:r>
    </w:p>
    <w:p w:rsidR="00CD2EB0" w:rsidRDefault="00E14CB1" w:rsidP="00E14CB1">
      <w:pPr>
        <w:ind w:firstLine="709"/>
        <w:rPr>
          <w:sz w:val="28"/>
          <w:szCs w:val="28"/>
        </w:rPr>
      </w:pPr>
      <w:r w:rsidRPr="00E14CB1">
        <w:rPr>
          <w:sz w:val="28"/>
          <w:szCs w:val="28"/>
        </w:rP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CD2EB0" w:rsidRDefault="00E14CB1" w:rsidP="00E14CB1">
      <w:pPr>
        <w:ind w:firstLine="709"/>
        <w:rPr>
          <w:sz w:val="28"/>
          <w:szCs w:val="28"/>
        </w:rPr>
      </w:pPr>
      <w:r w:rsidRPr="00E14CB1">
        <w:rPr>
          <w:sz w:val="28"/>
          <w:szCs w:val="28"/>
        </w:rPr>
        <w:t xml:space="preserve">- умение находить необходимую информацию в прочитанных текстах; </w:t>
      </w:r>
    </w:p>
    <w:p w:rsidR="00CD2EB0" w:rsidRDefault="00E14CB1" w:rsidP="00E14CB1">
      <w:pPr>
        <w:ind w:firstLine="709"/>
        <w:rPr>
          <w:sz w:val="28"/>
          <w:szCs w:val="28"/>
        </w:rPr>
      </w:pPr>
      <w:r w:rsidRPr="00E14CB1">
        <w:rPr>
          <w:sz w:val="28"/>
          <w:szCs w:val="28"/>
        </w:rPr>
        <w:t xml:space="preserve">- умение задавать вопросы по содержанию прочитанных текстов; </w:t>
      </w:r>
    </w:p>
    <w:p w:rsidR="00CD2EB0" w:rsidRDefault="00E14CB1" w:rsidP="00E14CB1">
      <w:pPr>
        <w:ind w:firstLine="709"/>
        <w:rPr>
          <w:sz w:val="28"/>
          <w:szCs w:val="28"/>
        </w:rPr>
      </w:pPr>
      <w:r w:rsidRPr="00E14CB1">
        <w:rPr>
          <w:sz w:val="28"/>
          <w:szCs w:val="28"/>
        </w:rPr>
        <w:t>- умение составлять речевое высказывание в устной и письменной форме в соответствии с поставленной учебной задачей.</w:t>
      </w:r>
    </w:p>
    <w:p w:rsidR="00CD2EB0" w:rsidRDefault="00E14CB1" w:rsidP="00E14CB1">
      <w:pPr>
        <w:ind w:firstLine="709"/>
        <w:rPr>
          <w:sz w:val="28"/>
          <w:szCs w:val="28"/>
        </w:rPr>
      </w:pPr>
      <w:r w:rsidRPr="00E14CB1">
        <w:rPr>
          <w:sz w:val="28"/>
          <w:szCs w:val="28"/>
        </w:rPr>
        <w:t xml:space="preserve">Предметные результаты изучения блока «Етественно-научная грамотность»: </w:t>
      </w:r>
    </w:p>
    <w:p w:rsidR="00CD2EB0" w:rsidRDefault="00E14CB1" w:rsidP="00E14CB1">
      <w:pPr>
        <w:ind w:firstLine="709"/>
        <w:rPr>
          <w:sz w:val="28"/>
          <w:szCs w:val="28"/>
        </w:rPr>
      </w:pPr>
      <w:r w:rsidRPr="00E14CB1">
        <w:rPr>
          <w:sz w:val="28"/>
          <w:szCs w:val="28"/>
        </w:rPr>
        <w:t xml:space="preserve">-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w:t>
      </w:r>
    </w:p>
    <w:p w:rsidR="00CD2EB0" w:rsidRDefault="00E14CB1" w:rsidP="00E14CB1">
      <w:pPr>
        <w:ind w:firstLine="709"/>
        <w:rPr>
          <w:sz w:val="28"/>
          <w:szCs w:val="28"/>
        </w:rPr>
      </w:pPr>
      <w:r w:rsidRPr="00E14CB1">
        <w:rPr>
          <w:sz w:val="28"/>
          <w:szCs w:val="28"/>
        </w:rPr>
        <w:t xml:space="preserve">- способность понимать основные; особенности естествознания как формы человеческого познания. </w:t>
      </w:r>
    </w:p>
    <w:p w:rsidR="00CD2EB0" w:rsidRDefault="00E14CB1" w:rsidP="00E14CB1">
      <w:pPr>
        <w:ind w:firstLine="709"/>
        <w:rPr>
          <w:sz w:val="28"/>
          <w:szCs w:val="28"/>
        </w:rPr>
      </w:pPr>
      <w:r w:rsidRPr="00E14CB1">
        <w:rPr>
          <w:sz w:val="28"/>
          <w:szCs w:val="28"/>
        </w:rPr>
        <w:t xml:space="preserve">Предметные результаты изучения блока «Математическая грамотность»: </w:t>
      </w:r>
    </w:p>
    <w:p w:rsidR="00CD2EB0" w:rsidRDefault="00E14CB1" w:rsidP="00E14CB1">
      <w:pPr>
        <w:ind w:firstLine="709"/>
        <w:rPr>
          <w:sz w:val="28"/>
          <w:szCs w:val="28"/>
        </w:rPr>
      </w:pPr>
      <w:r w:rsidRPr="00E14CB1">
        <w:rPr>
          <w:sz w:val="28"/>
          <w:szCs w:val="28"/>
        </w:rPr>
        <w:t xml:space="preserve">- способность формулировать, применять и интерпретировать математику в разнообразных контекстах; </w:t>
      </w:r>
    </w:p>
    <w:p w:rsidR="00CD2EB0" w:rsidRDefault="00E14CB1" w:rsidP="00E14CB1">
      <w:pPr>
        <w:ind w:firstLine="709"/>
        <w:rPr>
          <w:sz w:val="28"/>
          <w:szCs w:val="28"/>
        </w:rPr>
      </w:pPr>
      <w:r w:rsidRPr="00E14CB1">
        <w:rPr>
          <w:sz w:val="28"/>
          <w:szCs w:val="28"/>
        </w:rPr>
        <w:t xml:space="preserve">- способность проводить математические рассуждения; </w:t>
      </w:r>
    </w:p>
    <w:p w:rsidR="00CD2EB0" w:rsidRDefault="00E14CB1" w:rsidP="00E14CB1">
      <w:pPr>
        <w:ind w:firstLine="709"/>
        <w:rPr>
          <w:sz w:val="28"/>
          <w:szCs w:val="28"/>
        </w:rPr>
      </w:pPr>
      <w:r w:rsidRPr="00E14CB1">
        <w:rPr>
          <w:sz w:val="28"/>
          <w:szCs w:val="28"/>
        </w:rPr>
        <w:t xml:space="preserve">- способность использовать математические понятия, факты, чтобы описать, объяснить и предсказывать явления; </w:t>
      </w:r>
    </w:p>
    <w:p w:rsidR="00CD2EB0" w:rsidRDefault="00E14CB1" w:rsidP="00E14CB1">
      <w:pPr>
        <w:ind w:firstLine="709"/>
        <w:rPr>
          <w:sz w:val="28"/>
          <w:szCs w:val="28"/>
        </w:rPr>
      </w:pPr>
      <w:r w:rsidRPr="00E14CB1">
        <w:rPr>
          <w:sz w:val="28"/>
          <w:szCs w:val="28"/>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CD2EB0" w:rsidRDefault="00E14CB1" w:rsidP="00E14CB1">
      <w:pPr>
        <w:ind w:firstLine="709"/>
        <w:rPr>
          <w:sz w:val="28"/>
          <w:szCs w:val="28"/>
        </w:rPr>
      </w:pPr>
      <w:r w:rsidRPr="00E14CB1">
        <w:rPr>
          <w:sz w:val="28"/>
          <w:szCs w:val="28"/>
        </w:rPr>
        <w:t>Предметные результаты изучения блока «Финансовая грамотность»:</w:t>
      </w:r>
    </w:p>
    <w:p w:rsidR="00CD2EB0" w:rsidRDefault="00E14CB1" w:rsidP="00E14CB1">
      <w:pPr>
        <w:ind w:firstLine="709"/>
        <w:rPr>
          <w:sz w:val="28"/>
          <w:szCs w:val="28"/>
        </w:rPr>
      </w:pPr>
      <w:r w:rsidRPr="00E14CB1">
        <w:rPr>
          <w:sz w:val="28"/>
          <w:szCs w:val="28"/>
        </w:rPr>
        <w:t xml:space="preserve">- понимание и правильное использование финансовых терминов; </w:t>
      </w:r>
    </w:p>
    <w:p w:rsidR="00CD2EB0" w:rsidRDefault="00E14CB1" w:rsidP="00E14CB1">
      <w:pPr>
        <w:ind w:firstLine="709"/>
        <w:rPr>
          <w:sz w:val="28"/>
          <w:szCs w:val="28"/>
        </w:rPr>
      </w:pPr>
      <w:r w:rsidRPr="00E14CB1">
        <w:rPr>
          <w:sz w:val="28"/>
          <w:szCs w:val="28"/>
        </w:rPr>
        <w:t xml:space="preserve">- представление о семейных расходах и доходах; </w:t>
      </w:r>
    </w:p>
    <w:p w:rsidR="00CD2EB0" w:rsidRDefault="00E14CB1" w:rsidP="00E14CB1">
      <w:pPr>
        <w:ind w:firstLine="709"/>
        <w:rPr>
          <w:sz w:val="28"/>
          <w:szCs w:val="28"/>
        </w:rPr>
      </w:pPr>
      <w:r w:rsidRPr="00E14CB1">
        <w:rPr>
          <w:sz w:val="28"/>
          <w:szCs w:val="28"/>
        </w:rPr>
        <w:t xml:space="preserve">- умение проводить простейшие расчеты семейного бюджета; </w:t>
      </w:r>
    </w:p>
    <w:p w:rsidR="00CD2EB0" w:rsidRDefault="00E14CB1" w:rsidP="00E14CB1">
      <w:pPr>
        <w:ind w:firstLine="709"/>
        <w:rPr>
          <w:sz w:val="28"/>
          <w:szCs w:val="28"/>
        </w:rPr>
      </w:pPr>
      <w:r w:rsidRPr="00E14CB1">
        <w:rPr>
          <w:sz w:val="28"/>
          <w:szCs w:val="28"/>
        </w:rPr>
        <w:t xml:space="preserve">- представление о различных видах семейных доходов; </w:t>
      </w:r>
    </w:p>
    <w:p w:rsidR="00CD2EB0" w:rsidRDefault="00E14CB1" w:rsidP="00E14CB1">
      <w:pPr>
        <w:ind w:firstLine="709"/>
        <w:rPr>
          <w:sz w:val="28"/>
          <w:szCs w:val="28"/>
        </w:rPr>
      </w:pPr>
      <w:r w:rsidRPr="00E14CB1">
        <w:rPr>
          <w:sz w:val="28"/>
          <w:szCs w:val="28"/>
        </w:rPr>
        <w:t xml:space="preserve">- представление о различных видах семейных расходов; </w:t>
      </w:r>
    </w:p>
    <w:p w:rsidR="00CD2EB0" w:rsidRDefault="00E14CB1" w:rsidP="00E14CB1">
      <w:pPr>
        <w:ind w:firstLine="709"/>
        <w:rPr>
          <w:sz w:val="28"/>
          <w:szCs w:val="28"/>
        </w:rPr>
      </w:pPr>
      <w:r w:rsidRPr="00E14CB1">
        <w:rPr>
          <w:sz w:val="28"/>
          <w:szCs w:val="28"/>
        </w:rPr>
        <w:t xml:space="preserve">- представление о способах экономии семейного бюджета. </w:t>
      </w:r>
    </w:p>
    <w:p w:rsidR="00CD2EB0" w:rsidRDefault="00E14CB1" w:rsidP="00CD2EB0">
      <w:pPr>
        <w:ind w:firstLine="709"/>
        <w:jc w:val="center"/>
        <w:rPr>
          <w:sz w:val="28"/>
          <w:szCs w:val="28"/>
        </w:rPr>
      </w:pPr>
      <w:r w:rsidRPr="00E14CB1">
        <w:rPr>
          <w:sz w:val="28"/>
          <w:szCs w:val="28"/>
        </w:rPr>
        <w:t>ОЦЕНКА ДОСТИЖЕНИЯ ПЛАНИРУЕМЫХ РЕЗУЛЬТАТОВ</w:t>
      </w:r>
    </w:p>
    <w:p w:rsidR="00CD2EB0" w:rsidRDefault="00E14CB1" w:rsidP="00E14CB1">
      <w:pPr>
        <w:ind w:firstLine="709"/>
        <w:rPr>
          <w:sz w:val="28"/>
          <w:szCs w:val="28"/>
        </w:rPr>
      </w:pPr>
      <w:r w:rsidRPr="00E14CB1">
        <w:rPr>
          <w:sz w:val="28"/>
          <w:szCs w:val="28"/>
        </w:rPr>
        <w:t xml:space="preserve"> Обучение ведется на безотметочной основе.</w:t>
      </w:r>
    </w:p>
    <w:p w:rsidR="00CD2EB0" w:rsidRDefault="00E14CB1" w:rsidP="00E14CB1">
      <w:pPr>
        <w:ind w:firstLine="709"/>
        <w:rPr>
          <w:sz w:val="28"/>
          <w:szCs w:val="28"/>
        </w:rPr>
      </w:pPr>
      <w:r w:rsidRPr="00E14CB1">
        <w:rPr>
          <w:sz w:val="28"/>
          <w:szCs w:val="28"/>
        </w:rPr>
        <w:t xml:space="preserve">Для оценки эффективности занятий можно использовать следующие показатели: </w:t>
      </w:r>
    </w:p>
    <w:p w:rsidR="00CD2EB0" w:rsidRDefault="00E14CB1" w:rsidP="00E14CB1">
      <w:pPr>
        <w:ind w:firstLine="709"/>
        <w:rPr>
          <w:sz w:val="28"/>
          <w:szCs w:val="28"/>
        </w:rPr>
      </w:pPr>
      <w:r w:rsidRPr="00E14CB1">
        <w:rPr>
          <w:sz w:val="28"/>
          <w:szCs w:val="28"/>
        </w:rPr>
        <w:t xml:space="preserve">- степень помощи, которую оказывает учитель учащимся при выполнении заданий; </w:t>
      </w:r>
    </w:p>
    <w:p w:rsidR="00CD2EB0" w:rsidRDefault="00E14CB1" w:rsidP="00E14CB1">
      <w:pPr>
        <w:ind w:firstLine="709"/>
        <w:rPr>
          <w:sz w:val="28"/>
          <w:szCs w:val="28"/>
        </w:rPr>
      </w:pPr>
      <w:r w:rsidRPr="00E14CB1">
        <w:rPr>
          <w:sz w:val="28"/>
          <w:szCs w:val="28"/>
        </w:rPr>
        <w:t xml:space="preserve">- поведение детей на занятиях: живость, активность, заинтересованность обеспечивают положительные результаты; </w:t>
      </w:r>
    </w:p>
    <w:p w:rsidR="00CD2EB0" w:rsidRDefault="00E14CB1" w:rsidP="00E14CB1">
      <w:pPr>
        <w:ind w:firstLine="709"/>
        <w:rPr>
          <w:sz w:val="28"/>
          <w:szCs w:val="28"/>
        </w:rPr>
      </w:pPr>
      <w:r w:rsidRPr="00E14CB1">
        <w:rPr>
          <w:sz w:val="28"/>
          <w:szCs w:val="28"/>
        </w:rPr>
        <w:t xml:space="preserve">- результаты выполнения тестовых заданий и заданий из конкурса эрудитов, при выполнении которых выявляется, справляются ли ученики с ними самостоятельно; </w:t>
      </w:r>
    </w:p>
    <w:p w:rsidR="00E14CB1" w:rsidRDefault="00E14CB1" w:rsidP="00E14CB1">
      <w:pPr>
        <w:ind w:firstLine="709"/>
        <w:rPr>
          <w:sz w:val="28"/>
          <w:szCs w:val="28"/>
        </w:rPr>
      </w:pPr>
      <w:r w:rsidRPr="00E14CB1">
        <w:rPr>
          <w:sz w:val="28"/>
          <w:szCs w:val="28"/>
        </w:rPr>
        <w:t>- 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rsidR="00CD2EB0" w:rsidRDefault="00CD2EB0" w:rsidP="00CD2EB0">
      <w:pPr>
        <w:ind w:firstLine="709"/>
        <w:jc w:val="center"/>
        <w:rPr>
          <w:sz w:val="28"/>
          <w:szCs w:val="28"/>
        </w:rPr>
      </w:pPr>
      <w:r>
        <w:rPr>
          <w:sz w:val="28"/>
          <w:szCs w:val="28"/>
        </w:rPr>
        <w:t>Содержание программы 1 и 1 дополнительный классы</w:t>
      </w:r>
    </w:p>
    <w:p w:rsidR="00CD2EB0" w:rsidRDefault="00CD2EB0" w:rsidP="00CD2EB0">
      <w:pPr>
        <w:ind w:firstLine="709"/>
        <w:jc w:val="center"/>
        <w:rPr>
          <w:sz w:val="28"/>
          <w:szCs w:val="28"/>
        </w:rPr>
      </w:pPr>
    </w:p>
    <w:p w:rsidR="00CD2EB0" w:rsidRDefault="00CD2EB0" w:rsidP="00CD2EB0">
      <w:pPr>
        <w:ind w:firstLine="709"/>
        <w:rPr>
          <w:sz w:val="28"/>
          <w:szCs w:val="28"/>
        </w:rPr>
      </w:pPr>
      <w:r>
        <w:rPr>
          <w:sz w:val="28"/>
          <w:szCs w:val="28"/>
        </w:rPr>
        <w:t>Раздел 1. Читательская грамотность (8 часов).</w:t>
      </w:r>
    </w:p>
    <w:p w:rsidR="00CD2EB0" w:rsidRDefault="00CD2EB0" w:rsidP="00CD2EB0">
      <w:pPr>
        <w:rPr>
          <w:spacing w:val="-2"/>
          <w:sz w:val="28"/>
          <w:szCs w:val="28"/>
        </w:rPr>
      </w:pPr>
      <w:r w:rsidRPr="00CD2EB0">
        <w:rPr>
          <w:sz w:val="28"/>
          <w:szCs w:val="28"/>
        </w:rPr>
        <w:t>В.</w:t>
      </w:r>
      <w:r w:rsidRPr="00CD2EB0">
        <w:rPr>
          <w:spacing w:val="-2"/>
          <w:sz w:val="28"/>
          <w:szCs w:val="28"/>
        </w:rPr>
        <w:t xml:space="preserve"> </w:t>
      </w:r>
      <w:r w:rsidRPr="00CD2EB0">
        <w:rPr>
          <w:sz w:val="28"/>
          <w:szCs w:val="28"/>
        </w:rPr>
        <w:t>Бианки.</w:t>
      </w:r>
      <w:r w:rsidRPr="00CD2EB0">
        <w:rPr>
          <w:spacing w:val="-1"/>
          <w:sz w:val="28"/>
          <w:szCs w:val="28"/>
        </w:rPr>
        <w:t xml:space="preserve"> </w:t>
      </w:r>
      <w:r w:rsidRPr="00CD2EB0">
        <w:rPr>
          <w:sz w:val="28"/>
          <w:szCs w:val="28"/>
        </w:rPr>
        <w:t>Лис</w:t>
      </w:r>
      <w:r w:rsidRPr="00CD2EB0">
        <w:rPr>
          <w:spacing w:val="-2"/>
          <w:sz w:val="28"/>
          <w:szCs w:val="28"/>
        </w:rPr>
        <w:t xml:space="preserve"> </w:t>
      </w:r>
      <w:r w:rsidRPr="00CD2EB0">
        <w:rPr>
          <w:sz w:val="28"/>
          <w:szCs w:val="28"/>
        </w:rPr>
        <w:t>и</w:t>
      </w:r>
      <w:r w:rsidRPr="00CD2EB0">
        <w:rPr>
          <w:spacing w:val="-1"/>
          <w:sz w:val="28"/>
          <w:szCs w:val="28"/>
        </w:rPr>
        <w:t xml:space="preserve"> </w:t>
      </w:r>
      <w:r w:rsidRPr="00CD2EB0">
        <w:rPr>
          <w:spacing w:val="-2"/>
          <w:sz w:val="28"/>
          <w:szCs w:val="28"/>
        </w:rPr>
        <w:t xml:space="preserve">мышонок. </w:t>
      </w:r>
      <w:r w:rsidRPr="00CD2EB0">
        <w:rPr>
          <w:sz w:val="28"/>
          <w:szCs w:val="28"/>
        </w:rPr>
        <w:t>Русская</w:t>
      </w:r>
      <w:r w:rsidRPr="00CD2EB0">
        <w:rPr>
          <w:spacing w:val="-2"/>
          <w:sz w:val="28"/>
          <w:szCs w:val="28"/>
        </w:rPr>
        <w:t xml:space="preserve"> </w:t>
      </w:r>
      <w:r w:rsidRPr="00CD2EB0">
        <w:rPr>
          <w:sz w:val="28"/>
          <w:szCs w:val="28"/>
        </w:rPr>
        <w:t>народная сказка.</w:t>
      </w:r>
      <w:r w:rsidRPr="00CD2EB0">
        <w:rPr>
          <w:spacing w:val="1"/>
          <w:sz w:val="28"/>
          <w:szCs w:val="28"/>
        </w:rPr>
        <w:t xml:space="preserve"> </w:t>
      </w:r>
      <w:r w:rsidRPr="00CD2EB0">
        <w:rPr>
          <w:spacing w:val="-2"/>
          <w:sz w:val="28"/>
          <w:szCs w:val="28"/>
        </w:rPr>
        <w:t xml:space="preserve">Мороз и заяц. </w:t>
      </w:r>
      <w:r w:rsidRPr="00CD2EB0">
        <w:rPr>
          <w:sz w:val="28"/>
          <w:szCs w:val="28"/>
        </w:rPr>
        <w:t>В.</w:t>
      </w:r>
      <w:r w:rsidRPr="00CD2EB0">
        <w:rPr>
          <w:spacing w:val="-3"/>
          <w:sz w:val="28"/>
          <w:szCs w:val="28"/>
        </w:rPr>
        <w:t xml:space="preserve"> </w:t>
      </w:r>
      <w:r w:rsidRPr="00CD2EB0">
        <w:rPr>
          <w:sz w:val="28"/>
          <w:szCs w:val="28"/>
        </w:rPr>
        <w:t>Сутеев.</w:t>
      </w:r>
      <w:r w:rsidRPr="00CD2EB0">
        <w:rPr>
          <w:spacing w:val="-2"/>
          <w:sz w:val="28"/>
          <w:szCs w:val="28"/>
        </w:rPr>
        <w:t xml:space="preserve"> </w:t>
      </w:r>
      <w:r w:rsidRPr="00CD2EB0">
        <w:rPr>
          <w:sz w:val="28"/>
          <w:szCs w:val="28"/>
        </w:rPr>
        <w:t>Живые</w:t>
      </w:r>
      <w:r w:rsidRPr="00CD2EB0">
        <w:rPr>
          <w:spacing w:val="-2"/>
          <w:sz w:val="28"/>
          <w:szCs w:val="28"/>
        </w:rPr>
        <w:t xml:space="preserve"> грибы.</w:t>
      </w:r>
      <w:r w:rsidRPr="00CD2EB0">
        <w:rPr>
          <w:spacing w:val="-5"/>
          <w:sz w:val="28"/>
          <w:szCs w:val="28"/>
        </w:rPr>
        <w:t xml:space="preserve"> Г.</w:t>
      </w:r>
      <w:r w:rsidRPr="00CD2EB0">
        <w:rPr>
          <w:sz w:val="28"/>
          <w:szCs w:val="28"/>
        </w:rPr>
        <w:tab/>
      </w:r>
      <w:r w:rsidRPr="00CD2EB0">
        <w:rPr>
          <w:spacing w:val="-2"/>
          <w:sz w:val="28"/>
          <w:szCs w:val="28"/>
        </w:rPr>
        <w:t xml:space="preserve">Цыферов. Петушок </w:t>
      </w:r>
      <w:r w:rsidRPr="00CD2EB0">
        <w:rPr>
          <w:spacing w:val="-10"/>
          <w:sz w:val="28"/>
          <w:szCs w:val="28"/>
        </w:rPr>
        <w:t xml:space="preserve">и зёрнышко. </w:t>
      </w:r>
      <w:r w:rsidRPr="00CD2EB0">
        <w:rPr>
          <w:sz w:val="28"/>
          <w:szCs w:val="28"/>
        </w:rPr>
        <w:t>М.</w:t>
      </w:r>
      <w:r w:rsidRPr="00CD2EB0">
        <w:rPr>
          <w:spacing w:val="-3"/>
          <w:sz w:val="28"/>
          <w:szCs w:val="28"/>
        </w:rPr>
        <w:t xml:space="preserve"> </w:t>
      </w:r>
      <w:r w:rsidRPr="00CD2EB0">
        <w:rPr>
          <w:sz w:val="28"/>
          <w:szCs w:val="28"/>
        </w:rPr>
        <w:t>Пляцковский.</w:t>
      </w:r>
      <w:r w:rsidRPr="00CD2EB0">
        <w:rPr>
          <w:spacing w:val="-2"/>
          <w:sz w:val="28"/>
          <w:szCs w:val="28"/>
        </w:rPr>
        <w:t xml:space="preserve"> </w:t>
      </w:r>
      <w:r w:rsidRPr="00CD2EB0">
        <w:rPr>
          <w:sz w:val="28"/>
          <w:szCs w:val="28"/>
        </w:rPr>
        <w:t>Урок</w:t>
      </w:r>
      <w:r w:rsidRPr="00CD2EB0">
        <w:rPr>
          <w:spacing w:val="-4"/>
          <w:sz w:val="28"/>
          <w:szCs w:val="28"/>
        </w:rPr>
        <w:t xml:space="preserve"> </w:t>
      </w:r>
      <w:r w:rsidRPr="00CD2EB0">
        <w:rPr>
          <w:spacing w:val="-2"/>
          <w:sz w:val="28"/>
          <w:szCs w:val="28"/>
        </w:rPr>
        <w:t xml:space="preserve">дружбы. </w:t>
      </w:r>
      <w:r w:rsidRPr="00CD2EB0">
        <w:rPr>
          <w:sz w:val="28"/>
          <w:szCs w:val="28"/>
        </w:rPr>
        <w:t>Грузинская</w:t>
      </w:r>
      <w:r w:rsidRPr="00CD2EB0">
        <w:rPr>
          <w:spacing w:val="-4"/>
          <w:sz w:val="28"/>
          <w:szCs w:val="28"/>
        </w:rPr>
        <w:t xml:space="preserve"> </w:t>
      </w:r>
      <w:r w:rsidRPr="00CD2EB0">
        <w:rPr>
          <w:sz w:val="28"/>
          <w:szCs w:val="28"/>
        </w:rPr>
        <w:t>сказка.</w:t>
      </w:r>
      <w:r w:rsidRPr="00CD2EB0">
        <w:rPr>
          <w:spacing w:val="-3"/>
          <w:sz w:val="28"/>
          <w:szCs w:val="28"/>
        </w:rPr>
        <w:t xml:space="preserve"> </w:t>
      </w:r>
      <w:r w:rsidRPr="00CD2EB0">
        <w:rPr>
          <w:sz w:val="28"/>
          <w:szCs w:val="28"/>
        </w:rPr>
        <w:t>Лев</w:t>
      </w:r>
      <w:r w:rsidRPr="00CD2EB0">
        <w:rPr>
          <w:spacing w:val="-2"/>
          <w:sz w:val="28"/>
          <w:szCs w:val="28"/>
        </w:rPr>
        <w:t xml:space="preserve"> </w:t>
      </w:r>
      <w:r w:rsidRPr="00CD2EB0">
        <w:rPr>
          <w:sz w:val="28"/>
          <w:szCs w:val="28"/>
        </w:rPr>
        <w:t xml:space="preserve">и </w:t>
      </w:r>
      <w:r w:rsidRPr="00CD2EB0">
        <w:rPr>
          <w:spacing w:val="-4"/>
          <w:sz w:val="28"/>
          <w:szCs w:val="28"/>
        </w:rPr>
        <w:t xml:space="preserve">заяц. </w:t>
      </w:r>
      <w:r w:rsidRPr="00CD2EB0">
        <w:rPr>
          <w:sz w:val="28"/>
          <w:szCs w:val="28"/>
        </w:rPr>
        <w:t>Русская</w:t>
      </w:r>
      <w:r w:rsidRPr="00CD2EB0">
        <w:rPr>
          <w:spacing w:val="64"/>
          <w:w w:val="150"/>
          <w:sz w:val="28"/>
          <w:szCs w:val="28"/>
        </w:rPr>
        <w:t xml:space="preserve"> </w:t>
      </w:r>
      <w:r w:rsidRPr="00CD2EB0">
        <w:rPr>
          <w:sz w:val="28"/>
          <w:szCs w:val="28"/>
        </w:rPr>
        <w:t>народная</w:t>
      </w:r>
      <w:r w:rsidRPr="00CD2EB0">
        <w:rPr>
          <w:spacing w:val="65"/>
          <w:w w:val="150"/>
          <w:sz w:val="28"/>
          <w:szCs w:val="28"/>
        </w:rPr>
        <w:t xml:space="preserve"> </w:t>
      </w:r>
      <w:r w:rsidRPr="00CD2EB0">
        <w:rPr>
          <w:sz w:val="28"/>
          <w:szCs w:val="28"/>
        </w:rPr>
        <w:t>сказка.</w:t>
      </w:r>
      <w:r w:rsidRPr="00CD2EB0">
        <w:rPr>
          <w:spacing w:val="65"/>
          <w:w w:val="150"/>
          <w:sz w:val="28"/>
          <w:szCs w:val="28"/>
        </w:rPr>
        <w:t xml:space="preserve"> </w:t>
      </w:r>
      <w:r w:rsidRPr="00CD2EB0">
        <w:rPr>
          <w:spacing w:val="-5"/>
          <w:sz w:val="28"/>
          <w:szCs w:val="28"/>
        </w:rPr>
        <w:t xml:space="preserve">Как </w:t>
      </w:r>
      <w:r w:rsidRPr="00CD2EB0">
        <w:rPr>
          <w:sz w:val="28"/>
          <w:szCs w:val="28"/>
        </w:rPr>
        <w:t>лиса</w:t>
      </w:r>
      <w:r w:rsidRPr="00CD2EB0">
        <w:rPr>
          <w:spacing w:val="-3"/>
          <w:sz w:val="28"/>
          <w:szCs w:val="28"/>
        </w:rPr>
        <w:t xml:space="preserve"> </w:t>
      </w:r>
      <w:r w:rsidRPr="00CD2EB0">
        <w:rPr>
          <w:sz w:val="28"/>
          <w:szCs w:val="28"/>
        </w:rPr>
        <w:t>училась</w:t>
      </w:r>
      <w:r w:rsidRPr="00CD2EB0">
        <w:rPr>
          <w:spacing w:val="-3"/>
          <w:sz w:val="28"/>
          <w:szCs w:val="28"/>
        </w:rPr>
        <w:t xml:space="preserve"> </w:t>
      </w:r>
      <w:r w:rsidRPr="00CD2EB0">
        <w:rPr>
          <w:spacing w:val="-2"/>
          <w:sz w:val="28"/>
          <w:szCs w:val="28"/>
        </w:rPr>
        <w:t xml:space="preserve">летать. </w:t>
      </w:r>
      <w:r w:rsidRPr="00CD2EB0">
        <w:rPr>
          <w:sz w:val="28"/>
          <w:szCs w:val="28"/>
        </w:rPr>
        <w:t>Е.</w:t>
      </w:r>
      <w:r w:rsidRPr="00CD2EB0">
        <w:rPr>
          <w:spacing w:val="-2"/>
          <w:sz w:val="28"/>
          <w:szCs w:val="28"/>
        </w:rPr>
        <w:t xml:space="preserve"> </w:t>
      </w:r>
      <w:r w:rsidRPr="00CD2EB0">
        <w:rPr>
          <w:sz w:val="28"/>
          <w:szCs w:val="28"/>
        </w:rPr>
        <w:t>Пермяк.</w:t>
      </w:r>
      <w:r w:rsidRPr="00CD2EB0">
        <w:rPr>
          <w:spacing w:val="-1"/>
          <w:sz w:val="28"/>
          <w:szCs w:val="28"/>
        </w:rPr>
        <w:t xml:space="preserve"> </w:t>
      </w:r>
      <w:r w:rsidRPr="00CD2EB0">
        <w:rPr>
          <w:sz w:val="28"/>
          <w:szCs w:val="28"/>
        </w:rPr>
        <w:t>Четыре</w:t>
      </w:r>
      <w:r w:rsidRPr="00CD2EB0">
        <w:rPr>
          <w:spacing w:val="-3"/>
          <w:sz w:val="28"/>
          <w:szCs w:val="28"/>
        </w:rPr>
        <w:t xml:space="preserve"> </w:t>
      </w:r>
      <w:r w:rsidRPr="00CD2EB0">
        <w:rPr>
          <w:spacing w:val="-2"/>
          <w:sz w:val="28"/>
          <w:szCs w:val="28"/>
        </w:rPr>
        <w:t>брата.</w:t>
      </w:r>
    </w:p>
    <w:p w:rsidR="00CD2EB0" w:rsidRDefault="00CD2EB0" w:rsidP="00CD2EB0">
      <w:pPr>
        <w:ind w:firstLine="709"/>
        <w:rPr>
          <w:spacing w:val="-2"/>
          <w:sz w:val="28"/>
          <w:szCs w:val="28"/>
        </w:rPr>
      </w:pPr>
      <w:r>
        <w:rPr>
          <w:spacing w:val="-2"/>
          <w:sz w:val="28"/>
          <w:szCs w:val="28"/>
        </w:rPr>
        <w:t>Раздел 2. Математическая грамотность (8 часов).</w:t>
      </w:r>
    </w:p>
    <w:p w:rsidR="00CD2EB0" w:rsidRPr="00CD2EB0" w:rsidRDefault="00CD2EB0" w:rsidP="00CD2EB0">
      <w:pPr>
        <w:pStyle w:val="TableParagraph"/>
        <w:ind w:left="0"/>
        <w:rPr>
          <w:sz w:val="28"/>
          <w:szCs w:val="28"/>
        </w:rPr>
      </w:pPr>
      <w:r w:rsidRPr="00CD2EB0">
        <w:rPr>
          <w:sz w:val="28"/>
          <w:szCs w:val="28"/>
        </w:rPr>
        <w:t>Про</w:t>
      </w:r>
      <w:r w:rsidRPr="00CD2EB0">
        <w:rPr>
          <w:spacing w:val="50"/>
          <w:w w:val="150"/>
          <w:sz w:val="28"/>
          <w:szCs w:val="28"/>
        </w:rPr>
        <w:t xml:space="preserve"> </w:t>
      </w:r>
      <w:r w:rsidRPr="00CD2EB0">
        <w:rPr>
          <w:sz w:val="28"/>
          <w:szCs w:val="28"/>
        </w:rPr>
        <w:t>курочку</w:t>
      </w:r>
      <w:r w:rsidRPr="00CD2EB0">
        <w:rPr>
          <w:spacing w:val="78"/>
          <w:sz w:val="28"/>
          <w:szCs w:val="28"/>
        </w:rPr>
        <w:t xml:space="preserve"> </w:t>
      </w:r>
      <w:r w:rsidRPr="00CD2EB0">
        <w:rPr>
          <w:sz w:val="28"/>
          <w:szCs w:val="28"/>
        </w:rPr>
        <w:t>рябу,</w:t>
      </w:r>
      <w:r w:rsidRPr="00CD2EB0">
        <w:rPr>
          <w:spacing w:val="53"/>
          <w:w w:val="150"/>
          <w:sz w:val="28"/>
          <w:szCs w:val="28"/>
        </w:rPr>
        <w:t xml:space="preserve"> </w:t>
      </w:r>
      <w:r w:rsidRPr="00CD2EB0">
        <w:rPr>
          <w:sz w:val="28"/>
          <w:szCs w:val="28"/>
        </w:rPr>
        <w:t>золотые</w:t>
      </w:r>
      <w:r w:rsidRPr="00CD2EB0">
        <w:rPr>
          <w:spacing w:val="79"/>
          <w:sz w:val="28"/>
          <w:szCs w:val="28"/>
        </w:rPr>
        <w:t xml:space="preserve"> </w:t>
      </w:r>
      <w:r w:rsidRPr="00CD2EB0">
        <w:rPr>
          <w:spacing w:val="-10"/>
          <w:sz w:val="28"/>
          <w:szCs w:val="28"/>
        </w:rPr>
        <w:t xml:space="preserve">и </w:t>
      </w:r>
      <w:r w:rsidRPr="00CD2EB0">
        <w:rPr>
          <w:sz w:val="28"/>
          <w:szCs w:val="28"/>
        </w:rPr>
        <w:t>простые</w:t>
      </w:r>
      <w:r w:rsidRPr="00CD2EB0">
        <w:rPr>
          <w:spacing w:val="-3"/>
          <w:sz w:val="28"/>
          <w:szCs w:val="28"/>
        </w:rPr>
        <w:t xml:space="preserve"> </w:t>
      </w:r>
      <w:r w:rsidRPr="00CD2EB0">
        <w:rPr>
          <w:spacing w:val="-4"/>
          <w:sz w:val="28"/>
          <w:szCs w:val="28"/>
        </w:rPr>
        <w:t xml:space="preserve">яйца. </w:t>
      </w:r>
      <w:r w:rsidRPr="00CD2EB0">
        <w:rPr>
          <w:sz w:val="28"/>
          <w:szCs w:val="28"/>
        </w:rPr>
        <w:t>Про</w:t>
      </w:r>
      <w:r w:rsidRPr="00CD2EB0">
        <w:rPr>
          <w:spacing w:val="-2"/>
          <w:sz w:val="28"/>
          <w:szCs w:val="28"/>
        </w:rPr>
        <w:t xml:space="preserve"> </w:t>
      </w:r>
      <w:r w:rsidRPr="00CD2EB0">
        <w:rPr>
          <w:sz w:val="28"/>
          <w:szCs w:val="28"/>
        </w:rPr>
        <w:t>козу,</w:t>
      </w:r>
      <w:r w:rsidRPr="00CD2EB0">
        <w:rPr>
          <w:spacing w:val="-1"/>
          <w:sz w:val="28"/>
          <w:szCs w:val="28"/>
        </w:rPr>
        <w:t xml:space="preserve"> </w:t>
      </w:r>
      <w:r w:rsidRPr="00CD2EB0">
        <w:rPr>
          <w:sz w:val="28"/>
          <w:szCs w:val="28"/>
        </w:rPr>
        <w:t>козлят</w:t>
      </w:r>
      <w:r w:rsidRPr="00CD2EB0">
        <w:rPr>
          <w:spacing w:val="-1"/>
          <w:sz w:val="28"/>
          <w:szCs w:val="28"/>
        </w:rPr>
        <w:t xml:space="preserve"> </w:t>
      </w:r>
      <w:r w:rsidRPr="00CD2EB0">
        <w:rPr>
          <w:sz w:val="28"/>
          <w:szCs w:val="28"/>
        </w:rPr>
        <w:t>и</w:t>
      </w:r>
      <w:r w:rsidRPr="00CD2EB0">
        <w:rPr>
          <w:spacing w:val="-1"/>
          <w:sz w:val="28"/>
          <w:szCs w:val="28"/>
        </w:rPr>
        <w:t xml:space="preserve"> </w:t>
      </w:r>
      <w:r w:rsidRPr="00CD2EB0">
        <w:rPr>
          <w:spacing w:val="-2"/>
          <w:sz w:val="28"/>
          <w:szCs w:val="28"/>
        </w:rPr>
        <w:t xml:space="preserve">капусту. </w:t>
      </w:r>
      <w:r w:rsidRPr="00CD2EB0">
        <w:rPr>
          <w:sz w:val="28"/>
          <w:szCs w:val="28"/>
        </w:rPr>
        <w:t>Про</w:t>
      </w:r>
      <w:r w:rsidRPr="00CD2EB0">
        <w:rPr>
          <w:spacing w:val="-2"/>
          <w:sz w:val="28"/>
          <w:szCs w:val="28"/>
        </w:rPr>
        <w:t xml:space="preserve"> </w:t>
      </w:r>
      <w:r w:rsidRPr="00CD2EB0">
        <w:rPr>
          <w:sz w:val="28"/>
          <w:szCs w:val="28"/>
        </w:rPr>
        <w:t>петушка</w:t>
      </w:r>
      <w:r w:rsidRPr="00CD2EB0">
        <w:rPr>
          <w:spacing w:val="-2"/>
          <w:sz w:val="28"/>
          <w:szCs w:val="28"/>
        </w:rPr>
        <w:t xml:space="preserve"> </w:t>
      </w:r>
      <w:r w:rsidRPr="00CD2EB0">
        <w:rPr>
          <w:sz w:val="28"/>
          <w:szCs w:val="28"/>
        </w:rPr>
        <w:t>и</w:t>
      </w:r>
      <w:r w:rsidRPr="00CD2EB0">
        <w:rPr>
          <w:spacing w:val="-1"/>
          <w:sz w:val="28"/>
          <w:szCs w:val="28"/>
        </w:rPr>
        <w:t xml:space="preserve"> </w:t>
      </w:r>
      <w:r w:rsidRPr="00CD2EB0">
        <w:rPr>
          <w:spacing w:val="-2"/>
          <w:sz w:val="28"/>
          <w:szCs w:val="28"/>
        </w:rPr>
        <w:t>жерновцы.</w:t>
      </w:r>
      <w:r>
        <w:rPr>
          <w:spacing w:val="-2"/>
          <w:sz w:val="28"/>
          <w:szCs w:val="28"/>
        </w:rPr>
        <w:t xml:space="preserve"> </w:t>
      </w:r>
      <w:r w:rsidRPr="00CD2EB0">
        <w:rPr>
          <w:sz w:val="28"/>
          <w:szCs w:val="28"/>
        </w:rPr>
        <w:t>Как</w:t>
      </w:r>
      <w:r w:rsidRPr="00CD2EB0">
        <w:rPr>
          <w:spacing w:val="24"/>
          <w:sz w:val="28"/>
          <w:szCs w:val="28"/>
        </w:rPr>
        <w:t xml:space="preserve"> </w:t>
      </w:r>
      <w:r w:rsidRPr="00CD2EB0">
        <w:rPr>
          <w:sz w:val="28"/>
          <w:szCs w:val="28"/>
        </w:rPr>
        <w:t>петушок</w:t>
      </w:r>
      <w:r w:rsidRPr="00CD2EB0">
        <w:rPr>
          <w:spacing w:val="24"/>
          <w:sz w:val="28"/>
          <w:szCs w:val="28"/>
        </w:rPr>
        <w:t xml:space="preserve"> </w:t>
      </w:r>
      <w:r w:rsidRPr="00CD2EB0">
        <w:rPr>
          <w:sz w:val="28"/>
          <w:szCs w:val="28"/>
        </w:rPr>
        <w:t>и</w:t>
      </w:r>
      <w:r w:rsidRPr="00CD2EB0">
        <w:rPr>
          <w:spacing w:val="25"/>
          <w:sz w:val="28"/>
          <w:szCs w:val="28"/>
        </w:rPr>
        <w:t xml:space="preserve"> </w:t>
      </w:r>
      <w:r w:rsidRPr="00CD2EB0">
        <w:rPr>
          <w:sz w:val="28"/>
          <w:szCs w:val="28"/>
        </w:rPr>
        <w:t>курочки</w:t>
      </w:r>
      <w:r w:rsidRPr="00CD2EB0">
        <w:rPr>
          <w:spacing w:val="25"/>
          <w:sz w:val="28"/>
          <w:szCs w:val="28"/>
        </w:rPr>
        <w:t xml:space="preserve"> </w:t>
      </w:r>
      <w:r w:rsidRPr="00CD2EB0">
        <w:rPr>
          <w:spacing w:val="-2"/>
          <w:sz w:val="28"/>
          <w:szCs w:val="28"/>
        </w:rPr>
        <w:t xml:space="preserve">делили </w:t>
      </w:r>
      <w:r w:rsidRPr="00CD2EB0">
        <w:rPr>
          <w:sz w:val="28"/>
          <w:szCs w:val="28"/>
        </w:rPr>
        <w:t>бобовые</w:t>
      </w:r>
      <w:r w:rsidRPr="00CD2EB0">
        <w:rPr>
          <w:spacing w:val="-2"/>
          <w:sz w:val="28"/>
          <w:szCs w:val="28"/>
        </w:rPr>
        <w:t xml:space="preserve"> зернышки. </w:t>
      </w:r>
      <w:r w:rsidRPr="00CD2EB0">
        <w:rPr>
          <w:sz w:val="28"/>
          <w:szCs w:val="28"/>
        </w:rPr>
        <w:t>Про</w:t>
      </w:r>
      <w:r w:rsidRPr="00CD2EB0">
        <w:rPr>
          <w:spacing w:val="-2"/>
          <w:sz w:val="28"/>
          <w:szCs w:val="28"/>
        </w:rPr>
        <w:t xml:space="preserve"> </w:t>
      </w:r>
      <w:r w:rsidRPr="00CD2EB0">
        <w:rPr>
          <w:sz w:val="28"/>
          <w:szCs w:val="28"/>
        </w:rPr>
        <w:t>наливные</w:t>
      </w:r>
      <w:r w:rsidRPr="00CD2EB0">
        <w:rPr>
          <w:spacing w:val="-2"/>
          <w:sz w:val="28"/>
          <w:szCs w:val="28"/>
        </w:rPr>
        <w:t xml:space="preserve"> яблочки. </w:t>
      </w:r>
      <w:r w:rsidRPr="00CD2EB0">
        <w:rPr>
          <w:sz w:val="28"/>
          <w:szCs w:val="28"/>
        </w:rPr>
        <w:t>Про Машу</w:t>
      </w:r>
      <w:r w:rsidRPr="00CD2EB0">
        <w:rPr>
          <w:spacing w:val="-5"/>
          <w:sz w:val="28"/>
          <w:szCs w:val="28"/>
        </w:rPr>
        <w:t xml:space="preserve"> </w:t>
      </w:r>
      <w:r w:rsidRPr="00CD2EB0">
        <w:rPr>
          <w:sz w:val="28"/>
          <w:szCs w:val="28"/>
        </w:rPr>
        <w:t>и трех</w:t>
      </w:r>
      <w:r w:rsidRPr="00CD2EB0">
        <w:rPr>
          <w:spacing w:val="3"/>
          <w:sz w:val="28"/>
          <w:szCs w:val="28"/>
        </w:rPr>
        <w:t xml:space="preserve"> </w:t>
      </w:r>
      <w:r w:rsidRPr="00CD2EB0">
        <w:rPr>
          <w:spacing w:val="-2"/>
          <w:sz w:val="28"/>
          <w:szCs w:val="28"/>
        </w:rPr>
        <w:t>медведей.</w:t>
      </w:r>
      <w:r>
        <w:rPr>
          <w:spacing w:val="-2"/>
          <w:sz w:val="28"/>
          <w:szCs w:val="28"/>
        </w:rPr>
        <w:t xml:space="preserve"> </w:t>
      </w:r>
      <w:r w:rsidRPr="00CD2EB0">
        <w:rPr>
          <w:sz w:val="28"/>
          <w:szCs w:val="28"/>
        </w:rPr>
        <w:t>Про</w:t>
      </w:r>
      <w:r w:rsidRPr="00CD2EB0">
        <w:rPr>
          <w:spacing w:val="56"/>
          <w:sz w:val="28"/>
          <w:szCs w:val="28"/>
        </w:rPr>
        <w:t xml:space="preserve"> </w:t>
      </w:r>
      <w:r w:rsidRPr="00CD2EB0">
        <w:rPr>
          <w:sz w:val="28"/>
          <w:szCs w:val="28"/>
        </w:rPr>
        <w:t>старика,</w:t>
      </w:r>
      <w:r w:rsidRPr="00CD2EB0">
        <w:rPr>
          <w:spacing w:val="57"/>
          <w:sz w:val="28"/>
          <w:szCs w:val="28"/>
        </w:rPr>
        <w:t xml:space="preserve"> </w:t>
      </w:r>
      <w:r w:rsidRPr="00CD2EB0">
        <w:rPr>
          <w:sz w:val="28"/>
          <w:szCs w:val="28"/>
        </w:rPr>
        <w:t>старуху,</w:t>
      </w:r>
      <w:r w:rsidRPr="00CD2EB0">
        <w:rPr>
          <w:spacing w:val="59"/>
          <w:sz w:val="28"/>
          <w:szCs w:val="28"/>
        </w:rPr>
        <w:t xml:space="preserve"> </w:t>
      </w:r>
      <w:r w:rsidRPr="00CD2EB0">
        <w:rPr>
          <w:sz w:val="28"/>
          <w:szCs w:val="28"/>
        </w:rPr>
        <w:t>волка</w:t>
      </w:r>
      <w:r w:rsidRPr="00CD2EB0">
        <w:rPr>
          <w:spacing w:val="56"/>
          <w:sz w:val="28"/>
          <w:szCs w:val="28"/>
        </w:rPr>
        <w:t xml:space="preserve"> </w:t>
      </w:r>
      <w:r w:rsidRPr="00CD2EB0">
        <w:rPr>
          <w:spacing w:val="-10"/>
          <w:sz w:val="28"/>
          <w:szCs w:val="28"/>
        </w:rPr>
        <w:t xml:space="preserve">и </w:t>
      </w:r>
      <w:r w:rsidRPr="00CD2EB0">
        <w:rPr>
          <w:spacing w:val="-2"/>
          <w:sz w:val="28"/>
          <w:szCs w:val="28"/>
        </w:rPr>
        <w:t xml:space="preserve">лисичку. </w:t>
      </w:r>
      <w:r w:rsidRPr="00CD2EB0">
        <w:rPr>
          <w:sz w:val="28"/>
          <w:szCs w:val="28"/>
        </w:rPr>
        <w:t>Про</w:t>
      </w:r>
      <w:r w:rsidRPr="00CD2EB0">
        <w:rPr>
          <w:spacing w:val="77"/>
          <w:sz w:val="28"/>
          <w:szCs w:val="28"/>
        </w:rPr>
        <w:t xml:space="preserve"> </w:t>
      </w:r>
      <w:r w:rsidRPr="00CD2EB0">
        <w:rPr>
          <w:sz w:val="28"/>
          <w:szCs w:val="28"/>
        </w:rPr>
        <w:t>медведя,</w:t>
      </w:r>
      <w:r w:rsidRPr="00CD2EB0">
        <w:rPr>
          <w:spacing w:val="79"/>
          <w:sz w:val="28"/>
          <w:szCs w:val="28"/>
        </w:rPr>
        <w:t xml:space="preserve"> </w:t>
      </w:r>
      <w:r w:rsidRPr="00CD2EB0">
        <w:rPr>
          <w:sz w:val="28"/>
          <w:szCs w:val="28"/>
        </w:rPr>
        <w:t>лису</w:t>
      </w:r>
      <w:r w:rsidRPr="00CD2EB0">
        <w:rPr>
          <w:spacing w:val="73"/>
          <w:sz w:val="28"/>
          <w:szCs w:val="28"/>
        </w:rPr>
        <w:t xml:space="preserve"> </w:t>
      </w:r>
      <w:r w:rsidRPr="00CD2EB0">
        <w:rPr>
          <w:sz w:val="28"/>
          <w:szCs w:val="28"/>
        </w:rPr>
        <w:t>и</w:t>
      </w:r>
      <w:r w:rsidRPr="00CD2EB0">
        <w:rPr>
          <w:spacing w:val="52"/>
          <w:w w:val="150"/>
          <w:sz w:val="28"/>
          <w:szCs w:val="28"/>
        </w:rPr>
        <w:t xml:space="preserve"> </w:t>
      </w:r>
      <w:r w:rsidRPr="00CD2EB0">
        <w:rPr>
          <w:spacing w:val="-2"/>
          <w:sz w:val="28"/>
          <w:szCs w:val="28"/>
        </w:rPr>
        <w:t xml:space="preserve">мишкин </w:t>
      </w:r>
      <w:r w:rsidRPr="00CD2EB0">
        <w:rPr>
          <w:spacing w:val="-4"/>
          <w:sz w:val="28"/>
          <w:szCs w:val="28"/>
        </w:rPr>
        <w:t>мед.</w:t>
      </w:r>
    </w:p>
    <w:p w:rsidR="00CD2EB0" w:rsidRDefault="00CD2EB0" w:rsidP="00E14CB1">
      <w:pPr>
        <w:ind w:firstLine="709"/>
        <w:rPr>
          <w:w w:val="90"/>
          <w:sz w:val="28"/>
          <w:szCs w:val="28"/>
        </w:rPr>
      </w:pPr>
      <w:r>
        <w:rPr>
          <w:w w:val="90"/>
          <w:sz w:val="28"/>
          <w:szCs w:val="28"/>
        </w:rPr>
        <w:t>Раздел 3. Финансовая грамотность (8 часов).</w:t>
      </w:r>
    </w:p>
    <w:p w:rsidR="00CD2EB0" w:rsidRDefault="00CD2EB0" w:rsidP="00CD2EB0">
      <w:pPr>
        <w:pStyle w:val="TableParagraph"/>
        <w:ind w:left="0"/>
        <w:rPr>
          <w:spacing w:val="-2"/>
          <w:sz w:val="28"/>
          <w:szCs w:val="28"/>
        </w:rPr>
      </w:pPr>
      <w:r w:rsidRPr="00CD2EB0">
        <w:rPr>
          <w:sz w:val="28"/>
          <w:szCs w:val="28"/>
        </w:rPr>
        <w:t>За</w:t>
      </w:r>
      <w:r w:rsidRPr="00CD2EB0">
        <w:rPr>
          <w:spacing w:val="-2"/>
          <w:sz w:val="28"/>
          <w:szCs w:val="28"/>
        </w:rPr>
        <w:t xml:space="preserve"> покупками.</w:t>
      </w:r>
      <w:r>
        <w:rPr>
          <w:spacing w:val="-2"/>
          <w:sz w:val="28"/>
          <w:szCs w:val="28"/>
        </w:rPr>
        <w:t xml:space="preserve"> </w:t>
      </w:r>
      <w:r w:rsidRPr="00CD2EB0">
        <w:rPr>
          <w:sz w:val="28"/>
          <w:szCs w:val="28"/>
        </w:rPr>
        <w:t>Находчивый</w:t>
      </w:r>
      <w:r w:rsidRPr="00CD2EB0">
        <w:rPr>
          <w:spacing w:val="-6"/>
          <w:sz w:val="28"/>
          <w:szCs w:val="28"/>
        </w:rPr>
        <w:t xml:space="preserve"> </w:t>
      </w:r>
      <w:r w:rsidRPr="00CD2EB0">
        <w:rPr>
          <w:spacing w:val="-2"/>
          <w:sz w:val="28"/>
          <w:szCs w:val="28"/>
        </w:rPr>
        <w:t>колобок.</w:t>
      </w:r>
      <w:r>
        <w:rPr>
          <w:spacing w:val="-2"/>
          <w:sz w:val="28"/>
          <w:szCs w:val="28"/>
        </w:rPr>
        <w:t xml:space="preserve"> </w:t>
      </w:r>
      <w:r w:rsidRPr="00CD2EB0">
        <w:rPr>
          <w:sz w:val="28"/>
          <w:szCs w:val="28"/>
        </w:rPr>
        <w:t>День</w:t>
      </w:r>
      <w:r w:rsidRPr="00CD2EB0">
        <w:rPr>
          <w:spacing w:val="-4"/>
          <w:sz w:val="28"/>
          <w:szCs w:val="28"/>
        </w:rPr>
        <w:t xml:space="preserve"> </w:t>
      </w:r>
      <w:r w:rsidRPr="00CD2EB0">
        <w:rPr>
          <w:sz w:val="28"/>
          <w:szCs w:val="28"/>
        </w:rPr>
        <w:t>рождения</w:t>
      </w:r>
      <w:r w:rsidRPr="00CD2EB0">
        <w:rPr>
          <w:spacing w:val="-3"/>
          <w:sz w:val="28"/>
          <w:szCs w:val="28"/>
        </w:rPr>
        <w:t xml:space="preserve"> </w:t>
      </w:r>
      <w:r w:rsidRPr="00CD2EB0">
        <w:rPr>
          <w:sz w:val="28"/>
          <w:szCs w:val="28"/>
        </w:rPr>
        <w:t>мухи-</w:t>
      </w:r>
      <w:r w:rsidRPr="00CD2EB0">
        <w:rPr>
          <w:spacing w:val="-2"/>
          <w:sz w:val="28"/>
          <w:szCs w:val="28"/>
        </w:rPr>
        <w:t>цокотухи.</w:t>
      </w:r>
      <w:r>
        <w:rPr>
          <w:spacing w:val="-2"/>
          <w:sz w:val="28"/>
          <w:szCs w:val="28"/>
        </w:rPr>
        <w:t xml:space="preserve"> </w:t>
      </w:r>
      <w:r w:rsidRPr="00CD2EB0">
        <w:rPr>
          <w:sz w:val="28"/>
          <w:szCs w:val="28"/>
        </w:rPr>
        <w:t>Буратино</w:t>
      </w:r>
      <w:r w:rsidRPr="00CD2EB0">
        <w:rPr>
          <w:spacing w:val="-3"/>
          <w:sz w:val="28"/>
          <w:szCs w:val="28"/>
        </w:rPr>
        <w:t xml:space="preserve"> </w:t>
      </w:r>
      <w:r w:rsidRPr="00CD2EB0">
        <w:rPr>
          <w:sz w:val="28"/>
          <w:szCs w:val="28"/>
        </w:rPr>
        <w:t>и</w:t>
      </w:r>
      <w:r w:rsidRPr="00CD2EB0">
        <w:rPr>
          <w:spacing w:val="-2"/>
          <w:sz w:val="28"/>
          <w:szCs w:val="28"/>
        </w:rPr>
        <w:t xml:space="preserve"> </w:t>
      </w:r>
      <w:r w:rsidRPr="00CD2EB0">
        <w:rPr>
          <w:sz w:val="28"/>
          <w:szCs w:val="28"/>
        </w:rPr>
        <w:t>карманные</w:t>
      </w:r>
      <w:r w:rsidRPr="00CD2EB0">
        <w:rPr>
          <w:spacing w:val="-5"/>
          <w:sz w:val="28"/>
          <w:szCs w:val="28"/>
        </w:rPr>
        <w:t xml:space="preserve"> </w:t>
      </w:r>
      <w:r w:rsidRPr="00CD2EB0">
        <w:rPr>
          <w:spacing w:val="-2"/>
          <w:sz w:val="28"/>
          <w:szCs w:val="28"/>
        </w:rPr>
        <w:t>деньги.</w:t>
      </w:r>
      <w:r>
        <w:rPr>
          <w:spacing w:val="-2"/>
          <w:sz w:val="28"/>
          <w:szCs w:val="28"/>
        </w:rPr>
        <w:t xml:space="preserve"> </w:t>
      </w:r>
      <w:r w:rsidRPr="00CD2EB0">
        <w:rPr>
          <w:sz w:val="28"/>
          <w:szCs w:val="28"/>
        </w:rPr>
        <w:t>Кот</w:t>
      </w:r>
      <w:r w:rsidRPr="00CD2EB0">
        <w:rPr>
          <w:spacing w:val="-2"/>
          <w:sz w:val="28"/>
          <w:szCs w:val="28"/>
        </w:rPr>
        <w:t xml:space="preserve"> </w:t>
      </w:r>
      <w:r w:rsidRPr="00CD2EB0">
        <w:rPr>
          <w:sz w:val="28"/>
          <w:szCs w:val="28"/>
        </w:rPr>
        <w:t>Василий</w:t>
      </w:r>
      <w:r w:rsidRPr="00CD2EB0">
        <w:rPr>
          <w:spacing w:val="-2"/>
          <w:sz w:val="28"/>
          <w:szCs w:val="28"/>
        </w:rPr>
        <w:t xml:space="preserve"> </w:t>
      </w:r>
      <w:r w:rsidRPr="00CD2EB0">
        <w:rPr>
          <w:sz w:val="28"/>
          <w:szCs w:val="28"/>
        </w:rPr>
        <w:t>продает</w:t>
      </w:r>
      <w:r w:rsidRPr="00CD2EB0">
        <w:rPr>
          <w:spacing w:val="-2"/>
          <w:sz w:val="28"/>
          <w:szCs w:val="28"/>
        </w:rPr>
        <w:t xml:space="preserve"> молоко.</w:t>
      </w:r>
      <w:r>
        <w:rPr>
          <w:spacing w:val="-2"/>
          <w:sz w:val="28"/>
          <w:szCs w:val="28"/>
        </w:rPr>
        <w:t xml:space="preserve"> </w:t>
      </w:r>
      <w:r w:rsidRPr="00CD2EB0">
        <w:rPr>
          <w:sz w:val="28"/>
          <w:szCs w:val="28"/>
        </w:rPr>
        <w:t>Лесной</w:t>
      </w:r>
      <w:r w:rsidRPr="00CD2EB0">
        <w:rPr>
          <w:spacing w:val="-3"/>
          <w:sz w:val="28"/>
          <w:szCs w:val="28"/>
        </w:rPr>
        <w:t xml:space="preserve"> </w:t>
      </w:r>
      <w:r w:rsidRPr="00CD2EB0">
        <w:rPr>
          <w:spacing w:val="-2"/>
          <w:sz w:val="28"/>
          <w:szCs w:val="28"/>
        </w:rPr>
        <w:t>банк.</w:t>
      </w:r>
      <w:r>
        <w:rPr>
          <w:spacing w:val="-2"/>
          <w:sz w:val="28"/>
          <w:szCs w:val="28"/>
        </w:rPr>
        <w:t xml:space="preserve"> </w:t>
      </w:r>
      <w:r w:rsidRPr="00CD2EB0">
        <w:rPr>
          <w:sz w:val="28"/>
          <w:szCs w:val="28"/>
        </w:rPr>
        <w:t>Как</w:t>
      </w:r>
      <w:r w:rsidRPr="00CD2EB0">
        <w:rPr>
          <w:spacing w:val="35"/>
          <w:sz w:val="28"/>
          <w:szCs w:val="28"/>
        </w:rPr>
        <w:t xml:space="preserve"> </w:t>
      </w:r>
      <w:r w:rsidRPr="00CD2EB0">
        <w:rPr>
          <w:sz w:val="28"/>
          <w:szCs w:val="28"/>
        </w:rPr>
        <w:t>мужик</w:t>
      </w:r>
      <w:r w:rsidRPr="00CD2EB0">
        <w:rPr>
          <w:spacing w:val="35"/>
          <w:sz w:val="28"/>
          <w:szCs w:val="28"/>
        </w:rPr>
        <w:t xml:space="preserve"> </w:t>
      </w:r>
      <w:r w:rsidRPr="00CD2EB0">
        <w:rPr>
          <w:sz w:val="28"/>
          <w:szCs w:val="28"/>
        </w:rPr>
        <w:t>и</w:t>
      </w:r>
      <w:r w:rsidRPr="00CD2EB0">
        <w:rPr>
          <w:spacing w:val="36"/>
          <w:sz w:val="28"/>
          <w:szCs w:val="28"/>
        </w:rPr>
        <w:t xml:space="preserve"> </w:t>
      </w:r>
      <w:r w:rsidRPr="00CD2EB0">
        <w:rPr>
          <w:sz w:val="28"/>
          <w:szCs w:val="28"/>
        </w:rPr>
        <w:t>медведь</w:t>
      </w:r>
      <w:r w:rsidRPr="00CD2EB0">
        <w:rPr>
          <w:spacing w:val="34"/>
          <w:sz w:val="28"/>
          <w:szCs w:val="28"/>
        </w:rPr>
        <w:t xml:space="preserve"> </w:t>
      </w:r>
      <w:r w:rsidRPr="00CD2EB0">
        <w:rPr>
          <w:spacing w:val="-2"/>
          <w:sz w:val="28"/>
          <w:szCs w:val="28"/>
        </w:rPr>
        <w:t>прибыль</w:t>
      </w:r>
      <w:r>
        <w:rPr>
          <w:spacing w:val="-2"/>
          <w:sz w:val="28"/>
          <w:szCs w:val="28"/>
        </w:rPr>
        <w:t xml:space="preserve"> </w:t>
      </w:r>
      <w:r w:rsidRPr="00CD2EB0">
        <w:rPr>
          <w:spacing w:val="-2"/>
          <w:sz w:val="28"/>
          <w:szCs w:val="28"/>
        </w:rPr>
        <w:t>делили.</w:t>
      </w:r>
      <w:r>
        <w:rPr>
          <w:spacing w:val="-2"/>
          <w:sz w:val="28"/>
          <w:szCs w:val="28"/>
        </w:rPr>
        <w:t xml:space="preserve"> </w:t>
      </w:r>
      <w:r w:rsidRPr="00CD2EB0">
        <w:rPr>
          <w:sz w:val="28"/>
          <w:szCs w:val="28"/>
        </w:rPr>
        <w:t>Как</w:t>
      </w:r>
      <w:r w:rsidRPr="00CD2EB0">
        <w:rPr>
          <w:spacing w:val="-2"/>
          <w:sz w:val="28"/>
          <w:szCs w:val="28"/>
        </w:rPr>
        <w:t xml:space="preserve"> </w:t>
      </w:r>
      <w:r w:rsidRPr="00CD2EB0">
        <w:rPr>
          <w:sz w:val="28"/>
          <w:szCs w:val="28"/>
        </w:rPr>
        <w:t>мужик</w:t>
      </w:r>
      <w:r w:rsidRPr="00CD2EB0">
        <w:rPr>
          <w:spacing w:val="-2"/>
          <w:sz w:val="28"/>
          <w:szCs w:val="28"/>
        </w:rPr>
        <w:t xml:space="preserve"> </w:t>
      </w:r>
      <w:r w:rsidRPr="00CD2EB0">
        <w:rPr>
          <w:sz w:val="28"/>
          <w:szCs w:val="28"/>
        </w:rPr>
        <w:t>золото</w:t>
      </w:r>
      <w:r w:rsidRPr="00CD2EB0">
        <w:rPr>
          <w:spacing w:val="-2"/>
          <w:sz w:val="28"/>
          <w:szCs w:val="28"/>
        </w:rPr>
        <w:t xml:space="preserve"> менял.</w:t>
      </w:r>
    </w:p>
    <w:p w:rsidR="00CD2EB0" w:rsidRDefault="00CD2EB0" w:rsidP="00CD2EB0">
      <w:pPr>
        <w:pStyle w:val="TableParagraph"/>
        <w:ind w:left="0" w:firstLine="709"/>
        <w:rPr>
          <w:spacing w:val="-2"/>
          <w:sz w:val="28"/>
          <w:szCs w:val="28"/>
        </w:rPr>
      </w:pPr>
      <w:r>
        <w:rPr>
          <w:spacing w:val="-2"/>
          <w:sz w:val="28"/>
          <w:szCs w:val="28"/>
        </w:rPr>
        <w:t>Раздел 4. Естественно-научная грамотность (9 часов).</w:t>
      </w:r>
    </w:p>
    <w:p w:rsidR="00CD2EB0" w:rsidRPr="00CD2EB0" w:rsidRDefault="00CD2EB0" w:rsidP="00CD2EB0">
      <w:pPr>
        <w:pStyle w:val="TableParagraph"/>
        <w:ind w:left="0"/>
        <w:rPr>
          <w:spacing w:val="-2"/>
          <w:sz w:val="28"/>
          <w:szCs w:val="28"/>
        </w:rPr>
      </w:pPr>
      <w:r w:rsidRPr="00CD2EB0">
        <w:rPr>
          <w:sz w:val="28"/>
          <w:szCs w:val="28"/>
        </w:rPr>
        <w:t>Как</w:t>
      </w:r>
      <w:r w:rsidRPr="00CD2EB0">
        <w:rPr>
          <w:spacing w:val="36"/>
          <w:sz w:val="28"/>
          <w:szCs w:val="28"/>
        </w:rPr>
        <w:t xml:space="preserve">  </w:t>
      </w:r>
      <w:r w:rsidRPr="00CD2EB0">
        <w:rPr>
          <w:sz w:val="28"/>
          <w:szCs w:val="28"/>
        </w:rPr>
        <w:t>Иванушка</w:t>
      </w:r>
      <w:r w:rsidRPr="00CD2EB0">
        <w:rPr>
          <w:spacing w:val="36"/>
          <w:sz w:val="28"/>
          <w:szCs w:val="28"/>
        </w:rPr>
        <w:t xml:space="preserve">  </w:t>
      </w:r>
      <w:r w:rsidRPr="00CD2EB0">
        <w:rPr>
          <w:sz w:val="28"/>
          <w:szCs w:val="28"/>
        </w:rPr>
        <w:t>хотел</w:t>
      </w:r>
      <w:r w:rsidRPr="00CD2EB0">
        <w:rPr>
          <w:spacing w:val="36"/>
          <w:sz w:val="28"/>
          <w:szCs w:val="28"/>
        </w:rPr>
        <w:t xml:space="preserve">  </w:t>
      </w:r>
      <w:r w:rsidRPr="00CD2EB0">
        <w:rPr>
          <w:spacing w:val="-2"/>
          <w:sz w:val="28"/>
          <w:szCs w:val="28"/>
        </w:rPr>
        <w:t>попить</w:t>
      </w:r>
      <w:r>
        <w:rPr>
          <w:spacing w:val="-2"/>
          <w:sz w:val="28"/>
          <w:szCs w:val="28"/>
        </w:rPr>
        <w:t xml:space="preserve"> </w:t>
      </w:r>
      <w:r w:rsidRPr="00CD2EB0">
        <w:rPr>
          <w:spacing w:val="-2"/>
          <w:sz w:val="28"/>
          <w:szCs w:val="28"/>
        </w:rPr>
        <w:t>водицы.</w:t>
      </w:r>
      <w:r>
        <w:rPr>
          <w:spacing w:val="-2"/>
          <w:sz w:val="28"/>
          <w:szCs w:val="28"/>
        </w:rPr>
        <w:t xml:space="preserve"> </w:t>
      </w:r>
      <w:r w:rsidRPr="00CD2EB0">
        <w:rPr>
          <w:spacing w:val="-2"/>
          <w:sz w:val="28"/>
          <w:szCs w:val="28"/>
        </w:rPr>
        <w:t>Пятачок,</w:t>
      </w:r>
      <w:r>
        <w:rPr>
          <w:spacing w:val="-2"/>
          <w:sz w:val="28"/>
          <w:szCs w:val="28"/>
        </w:rPr>
        <w:t xml:space="preserve"> </w:t>
      </w:r>
      <w:r w:rsidRPr="00CD2EB0">
        <w:rPr>
          <w:spacing w:val="-2"/>
          <w:sz w:val="28"/>
          <w:szCs w:val="28"/>
        </w:rPr>
        <w:t>Винни-</w:t>
      </w:r>
      <w:r w:rsidRPr="00CD2EB0">
        <w:rPr>
          <w:spacing w:val="-5"/>
          <w:sz w:val="28"/>
          <w:szCs w:val="28"/>
        </w:rPr>
        <w:t>пух</w:t>
      </w:r>
      <w:r>
        <w:rPr>
          <w:spacing w:val="-5"/>
          <w:sz w:val="28"/>
          <w:szCs w:val="28"/>
        </w:rPr>
        <w:t xml:space="preserve"> </w:t>
      </w:r>
      <w:r w:rsidRPr="00CD2EB0">
        <w:rPr>
          <w:spacing w:val="-10"/>
          <w:sz w:val="28"/>
          <w:szCs w:val="28"/>
        </w:rPr>
        <w:t>и</w:t>
      </w:r>
      <w:r>
        <w:rPr>
          <w:spacing w:val="-10"/>
          <w:sz w:val="28"/>
          <w:szCs w:val="28"/>
        </w:rPr>
        <w:t xml:space="preserve"> </w:t>
      </w:r>
      <w:r w:rsidRPr="00CD2EB0">
        <w:rPr>
          <w:sz w:val="28"/>
          <w:szCs w:val="28"/>
        </w:rPr>
        <w:t>воздушный</w:t>
      </w:r>
      <w:r w:rsidRPr="00CD2EB0">
        <w:rPr>
          <w:spacing w:val="-5"/>
          <w:sz w:val="28"/>
          <w:szCs w:val="28"/>
        </w:rPr>
        <w:t xml:space="preserve"> </w:t>
      </w:r>
      <w:r w:rsidRPr="00CD2EB0">
        <w:rPr>
          <w:spacing w:val="-2"/>
          <w:sz w:val="28"/>
          <w:szCs w:val="28"/>
        </w:rPr>
        <w:t>шарик.</w:t>
      </w:r>
      <w:r>
        <w:rPr>
          <w:spacing w:val="-2"/>
          <w:sz w:val="28"/>
          <w:szCs w:val="28"/>
        </w:rPr>
        <w:t xml:space="preserve"> </w:t>
      </w:r>
      <w:r w:rsidRPr="00CD2EB0">
        <w:rPr>
          <w:spacing w:val="-5"/>
          <w:sz w:val="28"/>
          <w:szCs w:val="28"/>
        </w:rPr>
        <w:t>Про</w:t>
      </w:r>
      <w:r>
        <w:rPr>
          <w:spacing w:val="-5"/>
          <w:sz w:val="28"/>
          <w:szCs w:val="28"/>
        </w:rPr>
        <w:t xml:space="preserve"> </w:t>
      </w:r>
      <w:r w:rsidRPr="00CD2EB0">
        <w:rPr>
          <w:spacing w:val="-4"/>
          <w:sz w:val="28"/>
          <w:szCs w:val="28"/>
        </w:rPr>
        <w:t>репку</w:t>
      </w:r>
      <w:r w:rsidRPr="00CD2EB0">
        <w:rPr>
          <w:sz w:val="28"/>
          <w:szCs w:val="28"/>
        </w:rPr>
        <w:tab/>
      </w:r>
      <w:r>
        <w:rPr>
          <w:sz w:val="28"/>
          <w:szCs w:val="28"/>
        </w:rPr>
        <w:t xml:space="preserve"> </w:t>
      </w:r>
      <w:r w:rsidRPr="00CD2EB0">
        <w:rPr>
          <w:spacing w:val="-10"/>
          <w:sz w:val="28"/>
          <w:szCs w:val="28"/>
        </w:rPr>
        <w:t>и</w:t>
      </w:r>
      <w:r>
        <w:rPr>
          <w:spacing w:val="-10"/>
          <w:sz w:val="28"/>
          <w:szCs w:val="28"/>
        </w:rPr>
        <w:t xml:space="preserve"> </w:t>
      </w:r>
      <w:r w:rsidRPr="00CD2EB0">
        <w:rPr>
          <w:spacing w:val="-2"/>
          <w:sz w:val="28"/>
          <w:szCs w:val="28"/>
        </w:rPr>
        <w:t>другие</w:t>
      </w:r>
      <w:r>
        <w:rPr>
          <w:spacing w:val="-2"/>
          <w:sz w:val="28"/>
          <w:szCs w:val="28"/>
        </w:rPr>
        <w:t xml:space="preserve"> </w:t>
      </w:r>
      <w:r w:rsidRPr="00CD2EB0">
        <w:rPr>
          <w:spacing w:val="-2"/>
          <w:sz w:val="28"/>
          <w:szCs w:val="28"/>
        </w:rPr>
        <w:t>корнеплоды.</w:t>
      </w:r>
      <w:r>
        <w:rPr>
          <w:spacing w:val="-2"/>
          <w:sz w:val="28"/>
          <w:szCs w:val="28"/>
        </w:rPr>
        <w:t xml:space="preserve"> </w:t>
      </w:r>
      <w:r w:rsidRPr="00CD2EB0">
        <w:rPr>
          <w:sz w:val="28"/>
          <w:szCs w:val="28"/>
        </w:rPr>
        <w:t>Плывет,</w:t>
      </w:r>
      <w:r w:rsidRPr="00CD2EB0">
        <w:rPr>
          <w:spacing w:val="-5"/>
          <w:sz w:val="28"/>
          <w:szCs w:val="28"/>
        </w:rPr>
        <w:t xml:space="preserve"> </w:t>
      </w:r>
      <w:r w:rsidRPr="00CD2EB0">
        <w:rPr>
          <w:sz w:val="28"/>
          <w:szCs w:val="28"/>
        </w:rPr>
        <w:t>плывет</w:t>
      </w:r>
      <w:r w:rsidRPr="00CD2EB0">
        <w:rPr>
          <w:spacing w:val="-5"/>
          <w:sz w:val="28"/>
          <w:szCs w:val="28"/>
        </w:rPr>
        <w:t xml:space="preserve"> </w:t>
      </w:r>
      <w:r w:rsidRPr="00CD2EB0">
        <w:rPr>
          <w:spacing w:val="-2"/>
          <w:sz w:val="28"/>
          <w:szCs w:val="28"/>
        </w:rPr>
        <w:t>кораблик.</w:t>
      </w:r>
      <w:r>
        <w:rPr>
          <w:spacing w:val="-2"/>
          <w:sz w:val="28"/>
          <w:szCs w:val="28"/>
        </w:rPr>
        <w:t xml:space="preserve"> </w:t>
      </w:r>
      <w:r w:rsidRPr="00CD2EB0">
        <w:rPr>
          <w:sz w:val="28"/>
          <w:szCs w:val="28"/>
        </w:rPr>
        <w:t>Про</w:t>
      </w:r>
      <w:r w:rsidRPr="00CD2EB0">
        <w:rPr>
          <w:spacing w:val="6"/>
          <w:sz w:val="28"/>
          <w:szCs w:val="28"/>
        </w:rPr>
        <w:t xml:space="preserve"> </w:t>
      </w:r>
      <w:r w:rsidRPr="00CD2EB0">
        <w:rPr>
          <w:sz w:val="28"/>
          <w:szCs w:val="28"/>
        </w:rPr>
        <w:t>Снегурочку</w:t>
      </w:r>
      <w:r w:rsidRPr="00CD2EB0">
        <w:rPr>
          <w:spacing w:val="-1"/>
          <w:sz w:val="28"/>
          <w:szCs w:val="28"/>
        </w:rPr>
        <w:t xml:space="preserve"> </w:t>
      </w:r>
      <w:r w:rsidRPr="00CD2EB0">
        <w:rPr>
          <w:sz w:val="28"/>
          <w:szCs w:val="28"/>
        </w:rPr>
        <w:t>и</w:t>
      </w:r>
      <w:r w:rsidRPr="00CD2EB0">
        <w:rPr>
          <w:spacing w:val="7"/>
          <w:sz w:val="28"/>
          <w:szCs w:val="28"/>
        </w:rPr>
        <w:t xml:space="preserve"> </w:t>
      </w:r>
      <w:r w:rsidRPr="00CD2EB0">
        <w:rPr>
          <w:spacing w:val="-2"/>
          <w:sz w:val="28"/>
          <w:szCs w:val="28"/>
        </w:rPr>
        <w:t>превращения</w:t>
      </w:r>
      <w:r>
        <w:rPr>
          <w:spacing w:val="-2"/>
          <w:sz w:val="28"/>
          <w:szCs w:val="28"/>
        </w:rPr>
        <w:t xml:space="preserve"> </w:t>
      </w:r>
      <w:r w:rsidRPr="00CD2EB0">
        <w:rPr>
          <w:spacing w:val="-2"/>
          <w:sz w:val="28"/>
          <w:szCs w:val="28"/>
        </w:rPr>
        <w:t>воды.</w:t>
      </w:r>
      <w:r>
        <w:rPr>
          <w:spacing w:val="-2"/>
          <w:sz w:val="28"/>
          <w:szCs w:val="28"/>
        </w:rPr>
        <w:t xml:space="preserve"> </w:t>
      </w:r>
      <w:r w:rsidRPr="00CD2EB0">
        <w:rPr>
          <w:sz w:val="28"/>
          <w:szCs w:val="28"/>
        </w:rPr>
        <w:t>Как</w:t>
      </w:r>
      <w:r w:rsidRPr="00CD2EB0">
        <w:rPr>
          <w:spacing w:val="-2"/>
          <w:sz w:val="28"/>
          <w:szCs w:val="28"/>
        </w:rPr>
        <w:t xml:space="preserve"> </w:t>
      </w:r>
      <w:r w:rsidRPr="00CD2EB0">
        <w:rPr>
          <w:sz w:val="28"/>
          <w:szCs w:val="28"/>
        </w:rPr>
        <w:t xml:space="preserve">делили </w:t>
      </w:r>
      <w:r w:rsidRPr="00CD2EB0">
        <w:rPr>
          <w:spacing w:val="-2"/>
          <w:sz w:val="28"/>
          <w:szCs w:val="28"/>
        </w:rPr>
        <w:t>апельсин.</w:t>
      </w:r>
      <w:r>
        <w:rPr>
          <w:spacing w:val="-2"/>
          <w:sz w:val="28"/>
          <w:szCs w:val="28"/>
        </w:rPr>
        <w:t xml:space="preserve"> </w:t>
      </w:r>
      <w:r w:rsidRPr="00CD2EB0">
        <w:rPr>
          <w:sz w:val="28"/>
          <w:szCs w:val="28"/>
        </w:rPr>
        <w:t>Крошка</w:t>
      </w:r>
      <w:r w:rsidRPr="00CD2EB0">
        <w:rPr>
          <w:spacing w:val="7"/>
          <w:sz w:val="28"/>
          <w:szCs w:val="28"/>
        </w:rPr>
        <w:t xml:space="preserve"> </w:t>
      </w:r>
      <w:r w:rsidRPr="00CD2EB0">
        <w:rPr>
          <w:sz w:val="28"/>
          <w:szCs w:val="28"/>
        </w:rPr>
        <w:t>енот</w:t>
      </w:r>
      <w:r w:rsidRPr="00CD2EB0">
        <w:rPr>
          <w:spacing w:val="11"/>
          <w:sz w:val="28"/>
          <w:szCs w:val="28"/>
        </w:rPr>
        <w:t xml:space="preserve"> </w:t>
      </w:r>
      <w:r w:rsidRPr="00CD2EB0">
        <w:rPr>
          <w:sz w:val="28"/>
          <w:szCs w:val="28"/>
        </w:rPr>
        <w:t>и</w:t>
      </w:r>
      <w:r w:rsidRPr="00CD2EB0">
        <w:rPr>
          <w:spacing w:val="11"/>
          <w:sz w:val="28"/>
          <w:szCs w:val="28"/>
        </w:rPr>
        <w:t xml:space="preserve"> </w:t>
      </w:r>
      <w:r w:rsidRPr="00CD2EB0">
        <w:rPr>
          <w:sz w:val="28"/>
          <w:szCs w:val="28"/>
        </w:rPr>
        <w:t>Тот,</w:t>
      </w:r>
      <w:r w:rsidRPr="00CD2EB0">
        <w:rPr>
          <w:spacing w:val="11"/>
          <w:sz w:val="28"/>
          <w:szCs w:val="28"/>
        </w:rPr>
        <w:t xml:space="preserve"> </w:t>
      </w:r>
      <w:r w:rsidRPr="00CD2EB0">
        <w:rPr>
          <w:sz w:val="28"/>
          <w:szCs w:val="28"/>
        </w:rPr>
        <w:t>кто</w:t>
      </w:r>
      <w:r w:rsidRPr="00CD2EB0">
        <w:rPr>
          <w:spacing w:val="10"/>
          <w:sz w:val="28"/>
          <w:szCs w:val="28"/>
        </w:rPr>
        <w:t xml:space="preserve"> </w:t>
      </w:r>
      <w:r w:rsidRPr="00CD2EB0">
        <w:rPr>
          <w:sz w:val="28"/>
          <w:szCs w:val="28"/>
        </w:rPr>
        <w:t>сидит</w:t>
      </w:r>
      <w:r w:rsidRPr="00CD2EB0">
        <w:rPr>
          <w:spacing w:val="11"/>
          <w:sz w:val="28"/>
          <w:szCs w:val="28"/>
        </w:rPr>
        <w:t xml:space="preserve"> </w:t>
      </w:r>
      <w:r w:rsidRPr="00CD2EB0">
        <w:rPr>
          <w:spacing w:val="-10"/>
          <w:sz w:val="28"/>
          <w:szCs w:val="28"/>
        </w:rPr>
        <w:t>в</w:t>
      </w:r>
      <w:r>
        <w:rPr>
          <w:spacing w:val="-10"/>
          <w:sz w:val="28"/>
          <w:szCs w:val="28"/>
        </w:rPr>
        <w:t xml:space="preserve"> </w:t>
      </w:r>
      <w:r w:rsidRPr="00CD2EB0">
        <w:rPr>
          <w:spacing w:val="-2"/>
          <w:sz w:val="28"/>
          <w:szCs w:val="28"/>
        </w:rPr>
        <w:t>пруду.</w:t>
      </w:r>
      <w:r>
        <w:rPr>
          <w:spacing w:val="-2"/>
          <w:sz w:val="28"/>
          <w:szCs w:val="28"/>
        </w:rPr>
        <w:t xml:space="preserve"> </w:t>
      </w:r>
      <w:r w:rsidRPr="00CD2EB0">
        <w:rPr>
          <w:sz w:val="28"/>
          <w:szCs w:val="28"/>
        </w:rPr>
        <w:t>Иванова</w:t>
      </w:r>
      <w:r w:rsidRPr="00CD2EB0">
        <w:rPr>
          <w:spacing w:val="-5"/>
          <w:sz w:val="28"/>
          <w:szCs w:val="28"/>
        </w:rPr>
        <w:t xml:space="preserve"> </w:t>
      </w:r>
      <w:r w:rsidRPr="00CD2EB0">
        <w:rPr>
          <w:spacing w:val="-2"/>
          <w:sz w:val="28"/>
          <w:szCs w:val="28"/>
        </w:rPr>
        <w:t>соль.</w:t>
      </w:r>
      <w:r>
        <w:rPr>
          <w:spacing w:val="-2"/>
          <w:sz w:val="28"/>
          <w:szCs w:val="28"/>
        </w:rPr>
        <w:t xml:space="preserve"> </w:t>
      </w:r>
      <w:r w:rsidRPr="00CD2EB0">
        <w:rPr>
          <w:sz w:val="28"/>
          <w:szCs w:val="28"/>
        </w:rPr>
        <w:t>В.</w:t>
      </w:r>
      <w:r w:rsidRPr="00CD2EB0">
        <w:rPr>
          <w:spacing w:val="-3"/>
          <w:sz w:val="28"/>
          <w:szCs w:val="28"/>
        </w:rPr>
        <w:t xml:space="preserve"> </w:t>
      </w:r>
      <w:r w:rsidRPr="00CD2EB0">
        <w:rPr>
          <w:sz w:val="28"/>
          <w:szCs w:val="28"/>
        </w:rPr>
        <w:t>Сутеев.</w:t>
      </w:r>
      <w:r w:rsidRPr="00CD2EB0">
        <w:rPr>
          <w:spacing w:val="-2"/>
          <w:sz w:val="28"/>
          <w:szCs w:val="28"/>
        </w:rPr>
        <w:t xml:space="preserve"> Яблоко.</w:t>
      </w:r>
    </w:p>
    <w:p w:rsidR="00CD2EB0" w:rsidRDefault="00CD2EB0" w:rsidP="00CD2EB0">
      <w:pPr>
        <w:pStyle w:val="TableParagraph"/>
        <w:ind w:left="0"/>
        <w:jc w:val="center"/>
        <w:rPr>
          <w:sz w:val="28"/>
          <w:szCs w:val="28"/>
        </w:rPr>
      </w:pPr>
      <w:r>
        <w:rPr>
          <w:sz w:val="28"/>
          <w:szCs w:val="28"/>
        </w:rPr>
        <w:t>Содержание программы 2 класс</w:t>
      </w:r>
    </w:p>
    <w:p w:rsidR="00CD2EB0" w:rsidRDefault="00CD2EB0" w:rsidP="00CD2EB0">
      <w:pPr>
        <w:pStyle w:val="TableParagraph"/>
        <w:ind w:left="0"/>
        <w:jc w:val="center"/>
        <w:rPr>
          <w:sz w:val="28"/>
          <w:szCs w:val="28"/>
        </w:rPr>
      </w:pPr>
    </w:p>
    <w:p w:rsidR="00CD2EB0" w:rsidRDefault="00CD2EB0" w:rsidP="00CD2EB0">
      <w:pPr>
        <w:pStyle w:val="TableParagraph"/>
        <w:ind w:left="0" w:firstLine="709"/>
        <w:rPr>
          <w:sz w:val="28"/>
          <w:szCs w:val="28"/>
        </w:rPr>
      </w:pPr>
      <w:r>
        <w:rPr>
          <w:sz w:val="28"/>
          <w:szCs w:val="28"/>
        </w:rPr>
        <w:t>Раздел 1. Читательская грамотность (8,5 часов)</w:t>
      </w:r>
    </w:p>
    <w:p w:rsidR="00CD2EB0" w:rsidRPr="00CD2EB0" w:rsidRDefault="00CD2EB0" w:rsidP="00CD2EB0">
      <w:pPr>
        <w:pStyle w:val="TableParagraph"/>
        <w:tabs>
          <w:tab w:val="left" w:pos="1248"/>
          <w:tab w:val="left" w:pos="2603"/>
        </w:tabs>
        <w:ind w:left="0"/>
        <w:rPr>
          <w:sz w:val="28"/>
          <w:szCs w:val="28"/>
        </w:rPr>
      </w:pPr>
      <w:r w:rsidRPr="00CD2EB0">
        <w:rPr>
          <w:spacing w:val="-2"/>
          <w:sz w:val="28"/>
          <w:szCs w:val="28"/>
        </w:rPr>
        <w:t>Михаил</w:t>
      </w:r>
      <w:r w:rsidRPr="00CD2EB0">
        <w:rPr>
          <w:sz w:val="28"/>
          <w:szCs w:val="28"/>
        </w:rPr>
        <w:tab/>
      </w:r>
      <w:r w:rsidRPr="00CD2EB0">
        <w:rPr>
          <w:spacing w:val="-2"/>
          <w:sz w:val="28"/>
          <w:szCs w:val="28"/>
        </w:rPr>
        <w:t>Пришвин.</w:t>
      </w:r>
      <w:r w:rsidRPr="00CD2EB0">
        <w:rPr>
          <w:sz w:val="28"/>
          <w:szCs w:val="28"/>
        </w:rPr>
        <w:tab/>
      </w:r>
      <w:r w:rsidRPr="00CD2EB0">
        <w:rPr>
          <w:spacing w:val="-2"/>
          <w:sz w:val="28"/>
          <w:szCs w:val="28"/>
        </w:rPr>
        <w:t>Беличья</w:t>
      </w:r>
      <w:r>
        <w:rPr>
          <w:spacing w:val="-2"/>
          <w:sz w:val="28"/>
          <w:szCs w:val="28"/>
        </w:rPr>
        <w:t xml:space="preserve"> </w:t>
      </w:r>
      <w:r w:rsidRPr="00CD2EB0">
        <w:rPr>
          <w:spacing w:val="-2"/>
          <w:sz w:val="28"/>
          <w:szCs w:val="28"/>
        </w:rPr>
        <w:t>память.</w:t>
      </w:r>
      <w:r>
        <w:rPr>
          <w:spacing w:val="-2"/>
          <w:sz w:val="28"/>
          <w:szCs w:val="28"/>
        </w:rPr>
        <w:t xml:space="preserve"> </w:t>
      </w:r>
      <w:r w:rsidRPr="00CD2EB0">
        <w:rPr>
          <w:spacing w:val="-5"/>
          <w:sz w:val="28"/>
          <w:szCs w:val="28"/>
        </w:rPr>
        <w:t>И.</w:t>
      </w:r>
      <w:r w:rsidRPr="00CD2EB0">
        <w:rPr>
          <w:sz w:val="28"/>
          <w:szCs w:val="28"/>
        </w:rPr>
        <w:tab/>
      </w:r>
      <w:r w:rsidRPr="00CD2EB0">
        <w:rPr>
          <w:spacing w:val="-2"/>
          <w:sz w:val="28"/>
          <w:szCs w:val="28"/>
        </w:rPr>
        <w:t>Соколов-Микитов.</w:t>
      </w:r>
      <w:r>
        <w:rPr>
          <w:spacing w:val="-2"/>
          <w:sz w:val="28"/>
          <w:szCs w:val="28"/>
        </w:rPr>
        <w:t xml:space="preserve"> </w:t>
      </w:r>
      <w:r>
        <w:rPr>
          <w:sz w:val="28"/>
          <w:szCs w:val="28"/>
        </w:rPr>
        <w:t xml:space="preserve"> </w:t>
      </w:r>
      <w:r w:rsidRPr="00CD2EB0">
        <w:rPr>
          <w:spacing w:val="-10"/>
          <w:sz w:val="28"/>
          <w:szCs w:val="28"/>
        </w:rPr>
        <w:t>В</w:t>
      </w:r>
      <w:r>
        <w:rPr>
          <w:spacing w:val="-10"/>
          <w:sz w:val="28"/>
          <w:szCs w:val="28"/>
        </w:rPr>
        <w:t xml:space="preserve"> </w:t>
      </w:r>
      <w:r w:rsidRPr="00CD2EB0">
        <w:rPr>
          <w:spacing w:val="-2"/>
          <w:sz w:val="28"/>
          <w:szCs w:val="28"/>
        </w:rPr>
        <w:t>берлоге.</w:t>
      </w:r>
      <w:r>
        <w:rPr>
          <w:spacing w:val="-2"/>
          <w:sz w:val="28"/>
          <w:szCs w:val="28"/>
        </w:rPr>
        <w:t xml:space="preserve"> </w:t>
      </w:r>
      <w:r w:rsidRPr="00CD2EB0">
        <w:rPr>
          <w:sz w:val="28"/>
          <w:szCs w:val="28"/>
        </w:rPr>
        <w:t>Лев</w:t>
      </w:r>
      <w:r w:rsidRPr="00CD2EB0">
        <w:rPr>
          <w:spacing w:val="-3"/>
          <w:sz w:val="28"/>
          <w:szCs w:val="28"/>
        </w:rPr>
        <w:t xml:space="preserve"> </w:t>
      </w:r>
      <w:r w:rsidRPr="00CD2EB0">
        <w:rPr>
          <w:sz w:val="28"/>
          <w:szCs w:val="28"/>
        </w:rPr>
        <w:t>Толстой.</w:t>
      </w:r>
      <w:r w:rsidRPr="00CD2EB0">
        <w:rPr>
          <w:spacing w:val="-2"/>
          <w:sz w:val="28"/>
          <w:szCs w:val="28"/>
        </w:rPr>
        <w:t xml:space="preserve"> </w:t>
      </w:r>
      <w:r>
        <w:rPr>
          <w:spacing w:val="-2"/>
          <w:sz w:val="28"/>
          <w:szCs w:val="28"/>
        </w:rPr>
        <w:t xml:space="preserve"> З</w:t>
      </w:r>
      <w:r w:rsidRPr="00CD2EB0">
        <w:rPr>
          <w:spacing w:val="-2"/>
          <w:sz w:val="28"/>
          <w:szCs w:val="28"/>
        </w:rPr>
        <w:t>айцы.</w:t>
      </w:r>
      <w:r>
        <w:rPr>
          <w:spacing w:val="-2"/>
          <w:sz w:val="28"/>
          <w:szCs w:val="28"/>
        </w:rPr>
        <w:t xml:space="preserve"> </w:t>
      </w:r>
      <w:r w:rsidRPr="00CD2EB0">
        <w:rPr>
          <w:sz w:val="28"/>
          <w:szCs w:val="28"/>
        </w:rPr>
        <w:t>Николай</w:t>
      </w:r>
      <w:r w:rsidRPr="00CD2EB0">
        <w:rPr>
          <w:spacing w:val="-3"/>
          <w:sz w:val="28"/>
          <w:szCs w:val="28"/>
        </w:rPr>
        <w:t xml:space="preserve"> </w:t>
      </w:r>
      <w:r w:rsidRPr="00CD2EB0">
        <w:rPr>
          <w:sz w:val="28"/>
          <w:szCs w:val="28"/>
        </w:rPr>
        <w:t>Сладков.</w:t>
      </w:r>
      <w:r w:rsidRPr="00CD2EB0">
        <w:rPr>
          <w:spacing w:val="-2"/>
          <w:sz w:val="28"/>
          <w:szCs w:val="28"/>
        </w:rPr>
        <w:t xml:space="preserve"> </w:t>
      </w:r>
      <w:r w:rsidRPr="00CD2EB0">
        <w:rPr>
          <w:sz w:val="28"/>
          <w:szCs w:val="28"/>
        </w:rPr>
        <w:t>Веселая</w:t>
      </w:r>
      <w:r w:rsidRPr="00CD2EB0">
        <w:rPr>
          <w:spacing w:val="-2"/>
          <w:sz w:val="28"/>
          <w:szCs w:val="28"/>
        </w:rPr>
        <w:t xml:space="preserve"> игра.</w:t>
      </w:r>
      <w:r>
        <w:rPr>
          <w:spacing w:val="-2"/>
          <w:sz w:val="28"/>
          <w:szCs w:val="28"/>
        </w:rPr>
        <w:t xml:space="preserve"> </w:t>
      </w:r>
      <w:r w:rsidRPr="00CD2EB0">
        <w:rPr>
          <w:sz w:val="28"/>
          <w:szCs w:val="28"/>
        </w:rPr>
        <w:t>Обыкновенные</w:t>
      </w:r>
      <w:r w:rsidRPr="00CD2EB0">
        <w:rPr>
          <w:spacing w:val="-7"/>
          <w:sz w:val="28"/>
          <w:szCs w:val="28"/>
        </w:rPr>
        <w:t xml:space="preserve"> </w:t>
      </w:r>
      <w:r w:rsidRPr="00CD2EB0">
        <w:rPr>
          <w:spacing w:val="-2"/>
          <w:sz w:val="28"/>
          <w:szCs w:val="28"/>
        </w:rPr>
        <w:t>кроты.</w:t>
      </w:r>
      <w:r>
        <w:rPr>
          <w:spacing w:val="-2"/>
          <w:sz w:val="28"/>
          <w:szCs w:val="28"/>
        </w:rPr>
        <w:t xml:space="preserve"> </w:t>
      </w:r>
      <w:r w:rsidRPr="00CD2EB0">
        <w:rPr>
          <w:sz w:val="28"/>
          <w:szCs w:val="28"/>
        </w:rPr>
        <w:t>Эдуард</w:t>
      </w:r>
      <w:r w:rsidRPr="00CD2EB0">
        <w:rPr>
          <w:spacing w:val="-3"/>
          <w:sz w:val="28"/>
          <w:szCs w:val="28"/>
        </w:rPr>
        <w:t xml:space="preserve"> </w:t>
      </w:r>
      <w:r w:rsidRPr="00CD2EB0">
        <w:rPr>
          <w:sz w:val="28"/>
          <w:szCs w:val="28"/>
        </w:rPr>
        <w:t>Шим.</w:t>
      </w:r>
      <w:r w:rsidRPr="00CD2EB0">
        <w:rPr>
          <w:spacing w:val="-3"/>
          <w:sz w:val="28"/>
          <w:szCs w:val="28"/>
        </w:rPr>
        <w:t xml:space="preserve"> </w:t>
      </w:r>
      <w:r w:rsidRPr="00CD2EB0">
        <w:rPr>
          <w:sz w:val="28"/>
          <w:szCs w:val="28"/>
        </w:rPr>
        <w:t>Тяжкий</w:t>
      </w:r>
      <w:r w:rsidRPr="00CD2EB0">
        <w:rPr>
          <w:spacing w:val="-2"/>
          <w:sz w:val="28"/>
          <w:szCs w:val="28"/>
        </w:rPr>
        <w:t xml:space="preserve"> </w:t>
      </w:r>
      <w:r w:rsidRPr="00CD2EB0">
        <w:rPr>
          <w:spacing w:val="-4"/>
          <w:sz w:val="28"/>
          <w:szCs w:val="28"/>
        </w:rPr>
        <w:t>труд.</w:t>
      </w:r>
    </w:p>
    <w:p w:rsidR="00CD2EB0" w:rsidRDefault="00CD2EB0" w:rsidP="00CD2EB0">
      <w:pPr>
        <w:pStyle w:val="TableParagraph"/>
        <w:ind w:left="0"/>
        <w:rPr>
          <w:spacing w:val="-2"/>
          <w:sz w:val="28"/>
          <w:szCs w:val="28"/>
        </w:rPr>
      </w:pPr>
      <w:r w:rsidRPr="00CD2EB0">
        <w:rPr>
          <w:sz w:val="28"/>
          <w:szCs w:val="28"/>
        </w:rPr>
        <w:t>Полевой</w:t>
      </w:r>
      <w:r w:rsidRPr="00CD2EB0">
        <w:rPr>
          <w:spacing w:val="-4"/>
          <w:sz w:val="28"/>
          <w:szCs w:val="28"/>
        </w:rPr>
        <w:t xml:space="preserve"> </w:t>
      </w:r>
      <w:r w:rsidRPr="00CD2EB0">
        <w:rPr>
          <w:spacing w:val="-2"/>
          <w:sz w:val="28"/>
          <w:szCs w:val="28"/>
        </w:rPr>
        <w:t>хомяк.</w:t>
      </w:r>
      <w:r>
        <w:rPr>
          <w:spacing w:val="-2"/>
          <w:sz w:val="28"/>
          <w:szCs w:val="28"/>
        </w:rPr>
        <w:t xml:space="preserve"> </w:t>
      </w:r>
      <w:r w:rsidRPr="00CD2EB0">
        <w:rPr>
          <w:sz w:val="28"/>
          <w:szCs w:val="28"/>
        </w:rPr>
        <w:t xml:space="preserve">Про </w:t>
      </w:r>
      <w:r w:rsidRPr="00CD2EB0">
        <w:rPr>
          <w:spacing w:val="-2"/>
          <w:sz w:val="28"/>
          <w:szCs w:val="28"/>
        </w:rPr>
        <w:t>бобров.</w:t>
      </w:r>
      <w:r>
        <w:rPr>
          <w:spacing w:val="-2"/>
          <w:sz w:val="28"/>
          <w:szCs w:val="28"/>
        </w:rPr>
        <w:t xml:space="preserve"> </w:t>
      </w:r>
      <w:r w:rsidRPr="00CD2EB0">
        <w:rPr>
          <w:sz w:val="28"/>
          <w:szCs w:val="28"/>
        </w:rPr>
        <w:t>Позвоночные</w:t>
      </w:r>
      <w:r w:rsidRPr="00CD2EB0">
        <w:rPr>
          <w:spacing w:val="-5"/>
          <w:sz w:val="28"/>
          <w:szCs w:val="28"/>
        </w:rPr>
        <w:t xml:space="preserve"> </w:t>
      </w:r>
      <w:r w:rsidRPr="00CD2EB0">
        <w:rPr>
          <w:spacing w:val="-2"/>
          <w:sz w:val="28"/>
          <w:szCs w:val="28"/>
        </w:rPr>
        <w:t>животные.</w:t>
      </w:r>
    </w:p>
    <w:p w:rsidR="00CD2EB0" w:rsidRDefault="00CD2EB0" w:rsidP="00CD2EB0">
      <w:pPr>
        <w:ind w:firstLine="709"/>
        <w:rPr>
          <w:spacing w:val="-2"/>
          <w:sz w:val="28"/>
          <w:szCs w:val="28"/>
        </w:rPr>
      </w:pPr>
      <w:r>
        <w:rPr>
          <w:spacing w:val="-2"/>
          <w:sz w:val="28"/>
          <w:szCs w:val="28"/>
        </w:rPr>
        <w:t>Раздел 2. Математическая грамотность (8,5 часов).</w:t>
      </w:r>
    </w:p>
    <w:p w:rsidR="00CD2EB0" w:rsidRDefault="00CD2EB0" w:rsidP="00CD2EB0">
      <w:pPr>
        <w:pStyle w:val="TableParagraph"/>
        <w:ind w:left="0"/>
        <w:rPr>
          <w:spacing w:val="-2"/>
          <w:sz w:val="28"/>
          <w:szCs w:val="28"/>
        </w:rPr>
      </w:pPr>
      <w:r w:rsidRPr="00CD2EB0">
        <w:rPr>
          <w:sz w:val="28"/>
          <w:szCs w:val="28"/>
        </w:rPr>
        <w:t>Про</w:t>
      </w:r>
      <w:r w:rsidRPr="00CD2EB0">
        <w:rPr>
          <w:spacing w:val="-2"/>
          <w:sz w:val="28"/>
          <w:szCs w:val="28"/>
        </w:rPr>
        <w:t xml:space="preserve"> </w:t>
      </w:r>
      <w:r w:rsidRPr="00CD2EB0">
        <w:rPr>
          <w:sz w:val="28"/>
          <w:szCs w:val="28"/>
        </w:rPr>
        <w:t>беличьи</w:t>
      </w:r>
      <w:r w:rsidRPr="00CD2EB0">
        <w:rPr>
          <w:spacing w:val="-1"/>
          <w:sz w:val="28"/>
          <w:szCs w:val="28"/>
        </w:rPr>
        <w:t xml:space="preserve"> </w:t>
      </w:r>
      <w:r w:rsidRPr="00CD2EB0">
        <w:rPr>
          <w:spacing w:val="-2"/>
          <w:sz w:val="28"/>
          <w:szCs w:val="28"/>
        </w:rPr>
        <w:t>запасы.</w:t>
      </w:r>
      <w:r>
        <w:rPr>
          <w:spacing w:val="-2"/>
          <w:sz w:val="28"/>
          <w:szCs w:val="28"/>
        </w:rPr>
        <w:t xml:space="preserve"> </w:t>
      </w:r>
      <w:r w:rsidRPr="00CD2EB0">
        <w:rPr>
          <w:sz w:val="28"/>
          <w:szCs w:val="28"/>
        </w:rPr>
        <w:t>Медвежье,</w:t>
      </w:r>
      <w:r w:rsidRPr="00CD2EB0">
        <w:rPr>
          <w:spacing w:val="-7"/>
          <w:sz w:val="28"/>
          <w:szCs w:val="28"/>
        </w:rPr>
        <w:t xml:space="preserve"> </w:t>
      </w:r>
      <w:r w:rsidRPr="00CD2EB0">
        <w:rPr>
          <w:spacing w:val="-2"/>
          <w:sz w:val="28"/>
          <w:szCs w:val="28"/>
        </w:rPr>
        <w:t>потомство.</w:t>
      </w:r>
      <w:r>
        <w:rPr>
          <w:spacing w:val="-2"/>
          <w:sz w:val="28"/>
          <w:szCs w:val="28"/>
        </w:rPr>
        <w:t xml:space="preserve"> </w:t>
      </w:r>
      <w:r w:rsidRPr="00CD2EB0">
        <w:rPr>
          <w:sz w:val="28"/>
          <w:szCs w:val="28"/>
        </w:rPr>
        <w:t>Про</w:t>
      </w:r>
      <w:r w:rsidRPr="00CD2EB0">
        <w:rPr>
          <w:spacing w:val="-1"/>
          <w:sz w:val="28"/>
          <w:szCs w:val="28"/>
        </w:rPr>
        <w:t xml:space="preserve"> </w:t>
      </w:r>
      <w:r w:rsidRPr="00CD2EB0">
        <w:rPr>
          <w:sz w:val="28"/>
          <w:szCs w:val="28"/>
        </w:rPr>
        <w:t>зайчат</w:t>
      </w:r>
      <w:r w:rsidRPr="00CD2EB0">
        <w:rPr>
          <w:spacing w:val="-1"/>
          <w:sz w:val="28"/>
          <w:szCs w:val="28"/>
        </w:rPr>
        <w:t xml:space="preserve"> </w:t>
      </w:r>
      <w:r w:rsidRPr="00CD2EB0">
        <w:rPr>
          <w:sz w:val="28"/>
          <w:szCs w:val="28"/>
        </w:rPr>
        <w:t>и</w:t>
      </w:r>
      <w:r w:rsidRPr="00CD2EB0">
        <w:rPr>
          <w:spacing w:val="1"/>
          <w:sz w:val="28"/>
          <w:szCs w:val="28"/>
        </w:rPr>
        <w:t xml:space="preserve"> </w:t>
      </w:r>
      <w:r w:rsidRPr="00CD2EB0">
        <w:rPr>
          <w:spacing w:val="-2"/>
          <w:sz w:val="28"/>
          <w:szCs w:val="28"/>
        </w:rPr>
        <w:t>зайчиху.</w:t>
      </w:r>
      <w:r>
        <w:rPr>
          <w:spacing w:val="-2"/>
          <w:sz w:val="28"/>
          <w:szCs w:val="28"/>
        </w:rPr>
        <w:t xml:space="preserve"> </w:t>
      </w:r>
      <w:r w:rsidRPr="00CD2EB0">
        <w:rPr>
          <w:sz w:val="28"/>
          <w:szCs w:val="28"/>
        </w:rPr>
        <w:t>Лисьи</w:t>
      </w:r>
      <w:r w:rsidRPr="00CD2EB0">
        <w:rPr>
          <w:spacing w:val="-3"/>
          <w:sz w:val="28"/>
          <w:szCs w:val="28"/>
        </w:rPr>
        <w:t xml:space="preserve"> </w:t>
      </w:r>
      <w:r w:rsidRPr="00CD2EB0">
        <w:rPr>
          <w:spacing w:val="-2"/>
          <w:sz w:val="28"/>
          <w:szCs w:val="28"/>
        </w:rPr>
        <w:t>забавы.</w:t>
      </w:r>
      <w:r>
        <w:rPr>
          <w:spacing w:val="-2"/>
          <w:sz w:val="28"/>
          <w:szCs w:val="28"/>
        </w:rPr>
        <w:t xml:space="preserve">  </w:t>
      </w:r>
      <w:r w:rsidRPr="00CD2EB0">
        <w:rPr>
          <w:sz w:val="28"/>
          <w:szCs w:val="28"/>
        </w:rPr>
        <w:t xml:space="preserve">Про </w:t>
      </w:r>
      <w:r w:rsidRPr="00CD2EB0">
        <w:rPr>
          <w:spacing w:val="-2"/>
          <w:sz w:val="28"/>
          <w:szCs w:val="28"/>
        </w:rPr>
        <w:t>крота.</w:t>
      </w:r>
      <w:r>
        <w:rPr>
          <w:spacing w:val="-2"/>
          <w:sz w:val="28"/>
          <w:szCs w:val="28"/>
        </w:rPr>
        <w:t xml:space="preserve"> </w:t>
      </w:r>
      <w:r w:rsidRPr="00CD2EB0">
        <w:rPr>
          <w:sz w:val="28"/>
          <w:szCs w:val="28"/>
        </w:rPr>
        <w:t>Про</w:t>
      </w:r>
      <w:r w:rsidRPr="00CD2EB0">
        <w:rPr>
          <w:spacing w:val="-2"/>
          <w:sz w:val="28"/>
          <w:szCs w:val="28"/>
        </w:rPr>
        <w:t xml:space="preserve"> </w:t>
      </w:r>
      <w:r w:rsidRPr="00CD2EB0">
        <w:rPr>
          <w:spacing w:val="-4"/>
          <w:sz w:val="28"/>
          <w:szCs w:val="28"/>
        </w:rPr>
        <w:t>ежа.</w:t>
      </w:r>
      <w:r>
        <w:rPr>
          <w:spacing w:val="-4"/>
          <w:sz w:val="28"/>
          <w:szCs w:val="28"/>
        </w:rPr>
        <w:t xml:space="preserve"> </w:t>
      </w:r>
      <w:r w:rsidRPr="00CD2EB0">
        <w:rPr>
          <w:sz w:val="28"/>
          <w:szCs w:val="28"/>
        </w:rPr>
        <w:t>Про</w:t>
      </w:r>
      <w:r w:rsidRPr="00CD2EB0">
        <w:rPr>
          <w:spacing w:val="-1"/>
          <w:sz w:val="28"/>
          <w:szCs w:val="28"/>
        </w:rPr>
        <w:t xml:space="preserve"> </w:t>
      </w:r>
      <w:r w:rsidRPr="00CD2EB0">
        <w:rPr>
          <w:sz w:val="28"/>
          <w:szCs w:val="28"/>
        </w:rPr>
        <w:t xml:space="preserve">полевого </w:t>
      </w:r>
      <w:r w:rsidRPr="00CD2EB0">
        <w:rPr>
          <w:spacing w:val="-2"/>
          <w:sz w:val="28"/>
          <w:szCs w:val="28"/>
        </w:rPr>
        <w:t>хомяка.</w:t>
      </w:r>
      <w:r>
        <w:rPr>
          <w:spacing w:val="-2"/>
          <w:sz w:val="28"/>
          <w:szCs w:val="28"/>
        </w:rPr>
        <w:t xml:space="preserve"> </w:t>
      </w:r>
      <w:r w:rsidRPr="00CD2EB0">
        <w:rPr>
          <w:sz w:val="28"/>
          <w:szCs w:val="28"/>
        </w:rPr>
        <w:t>Бобры</w:t>
      </w:r>
      <w:r w:rsidRPr="00CD2EB0">
        <w:rPr>
          <w:spacing w:val="-2"/>
          <w:sz w:val="28"/>
          <w:szCs w:val="28"/>
        </w:rPr>
        <w:t xml:space="preserve"> строители.</w:t>
      </w:r>
      <w:r>
        <w:rPr>
          <w:spacing w:val="-2"/>
          <w:sz w:val="28"/>
          <w:szCs w:val="28"/>
        </w:rPr>
        <w:t xml:space="preserve"> </w:t>
      </w:r>
      <w:r w:rsidRPr="00CD2EB0">
        <w:rPr>
          <w:sz w:val="28"/>
          <w:szCs w:val="28"/>
        </w:rPr>
        <w:t>Встреча</w:t>
      </w:r>
      <w:r w:rsidRPr="00CD2EB0">
        <w:rPr>
          <w:spacing w:val="-4"/>
          <w:sz w:val="28"/>
          <w:szCs w:val="28"/>
        </w:rPr>
        <w:t xml:space="preserve"> </w:t>
      </w:r>
      <w:r w:rsidRPr="00CD2EB0">
        <w:rPr>
          <w:spacing w:val="-2"/>
          <w:sz w:val="28"/>
          <w:szCs w:val="28"/>
        </w:rPr>
        <w:t>друзей.</w:t>
      </w:r>
    </w:p>
    <w:p w:rsidR="00BE3C2E" w:rsidRDefault="00BE3C2E" w:rsidP="00BE3C2E">
      <w:pPr>
        <w:ind w:firstLine="709"/>
        <w:rPr>
          <w:w w:val="90"/>
          <w:sz w:val="28"/>
          <w:szCs w:val="28"/>
        </w:rPr>
      </w:pPr>
      <w:r>
        <w:rPr>
          <w:w w:val="90"/>
          <w:sz w:val="28"/>
          <w:szCs w:val="28"/>
        </w:rPr>
        <w:t>Раздел 3. Финансовая грамотность (8,5 часов).</w:t>
      </w:r>
    </w:p>
    <w:p w:rsidR="00BE3C2E" w:rsidRPr="00BE3C2E" w:rsidRDefault="00BE3C2E" w:rsidP="00BE3C2E">
      <w:pPr>
        <w:pStyle w:val="TableParagraph"/>
        <w:ind w:left="0"/>
        <w:rPr>
          <w:sz w:val="28"/>
          <w:szCs w:val="28"/>
        </w:rPr>
      </w:pPr>
      <w:r w:rsidRPr="00BE3C2E">
        <w:rPr>
          <w:sz w:val="28"/>
          <w:szCs w:val="28"/>
        </w:rPr>
        <w:t>Беличьи</w:t>
      </w:r>
      <w:r w:rsidRPr="00BE3C2E">
        <w:rPr>
          <w:spacing w:val="-4"/>
          <w:sz w:val="28"/>
          <w:szCs w:val="28"/>
        </w:rPr>
        <w:t xml:space="preserve"> </w:t>
      </w:r>
      <w:r w:rsidRPr="00BE3C2E">
        <w:rPr>
          <w:spacing w:val="-2"/>
          <w:sz w:val="28"/>
          <w:szCs w:val="28"/>
        </w:rPr>
        <w:t>деньги.</w:t>
      </w:r>
      <w:r>
        <w:rPr>
          <w:spacing w:val="-2"/>
          <w:sz w:val="28"/>
          <w:szCs w:val="28"/>
        </w:rPr>
        <w:t xml:space="preserve"> </w:t>
      </w:r>
      <w:r w:rsidRPr="00BE3C2E">
        <w:rPr>
          <w:spacing w:val="-2"/>
          <w:sz w:val="28"/>
          <w:szCs w:val="28"/>
        </w:rPr>
        <w:t>Поврежденные</w:t>
      </w:r>
      <w:r>
        <w:rPr>
          <w:spacing w:val="-2"/>
          <w:sz w:val="28"/>
          <w:szCs w:val="28"/>
        </w:rPr>
        <w:t xml:space="preserve"> </w:t>
      </w:r>
      <w:r w:rsidRPr="00BE3C2E">
        <w:rPr>
          <w:spacing w:val="-10"/>
          <w:sz w:val="28"/>
          <w:szCs w:val="28"/>
        </w:rPr>
        <w:t>и</w:t>
      </w:r>
      <w:r>
        <w:rPr>
          <w:spacing w:val="-10"/>
          <w:sz w:val="28"/>
          <w:szCs w:val="28"/>
        </w:rPr>
        <w:t xml:space="preserve"> </w:t>
      </w:r>
      <w:r w:rsidRPr="00BE3C2E">
        <w:rPr>
          <w:spacing w:val="-2"/>
          <w:sz w:val="28"/>
          <w:szCs w:val="28"/>
        </w:rPr>
        <w:t>фальшивые</w:t>
      </w:r>
      <w:r>
        <w:rPr>
          <w:spacing w:val="-2"/>
          <w:sz w:val="28"/>
          <w:szCs w:val="28"/>
        </w:rPr>
        <w:t xml:space="preserve"> </w:t>
      </w:r>
      <w:r w:rsidRPr="00BE3C2E">
        <w:rPr>
          <w:spacing w:val="-2"/>
          <w:sz w:val="28"/>
          <w:szCs w:val="28"/>
        </w:rPr>
        <w:t>деньги.</w:t>
      </w:r>
      <w:r>
        <w:rPr>
          <w:spacing w:val="-2"/>
          <w:sz w:val="28"/>
          <w:szCs w:val="28"/>
        </w:rPr>
        <w:t xml:space="preserve"> </w:t>
      </w:r>
      <w:r w:rsidRPr="00BE3C2E">
        <w:rPr>
          <w:sz w:val="28"/>
          <w:szCs w:val="28"/>
        </w:rPr>
        <w:t>Банковская</w:t>
      </w:r>
      <w:r w:rsidRPr="00BE3C2E">
        <w:rPr>
          <w:spacing w:val="-6"/>
          <w:sz w:val="28"/>
          <w:szCs w:val="28"/>
        </w:rPr>
        <w:t xml:space="preserve"> </w:t>
      </w:r>
      <w:r w:rsidRPr="00BE3C2E">
        <w:rPr>
          <w:spacing w:val="-2"/>
          <w:sz w:val="28"/>
          <w:szCs w:val="28"/>
        </w:rPr>
        <w:t>карта.</w:t>
      </w:r>
      <w:r>
        <w:rPr>
          <w:spacing w:val="-2"/>
          <w:sz w:val="28"/>
          <w:szCs w:val="28"/>
        </w:rPr>
        <w:t xml:space="preserve"> </w:t>
      </w:r>
      <w:r w:rsidRPr="00BE3C2E">
        <w:rPr>
          <w:spacing w:val="-2"/>
          <w:sz w:val="28"/>
          <w:szCs w:val="28"/>
        </w:rPr>
        <w:t>Безопасность</w:t>
      </w:r>
      <w:r>
        <w:rPr>
          <w:spacing w:val="-2"/>
          <w:sz w:val="28"/>
          <w:szCs w:val="28"/>
        </w:rPr>
        <w:t xml:space="preserve"> </w:t>
      </w:r>
      <w:r w:rsidRPr="00BE3C2E">
        <w:rPr>
          <w:spacing w:val="-4"/>
          <w:sz w:val="28"/>
          <w:szCs w:val="28"/>
        </w:rPr>
        <w:t>денег</w:t>
      </w:r>
      <w:r>
        <w:rPr>
          <w:spacing w:val="-4"/>
          <w:sz w:val="28"/>
          <w:szCs w:val="28"/>
        </w:rPr>
        <w:t xml:space="preserve"> </w:t>
      </w:r>
      <w:r w:rsidRPr="00BE3C2E">
        <w:rPr>
          <w:spacing w:val="-5"/>
          <w:sz w:val="28"/>
          <w:szCs w:val="28"/>
        </w:rPr>
        <w:t>на</w:t>
      </w:r>
      <w:r>
        <w:rPr>
          <w:spacing w:val="-5"/>
          <w:sz w:val="28"/>
          <w:szCs w:val="28"/>
        </w:rPr>
        <w:t xml:space="preserve"> </w:t>
      </w:r>
      <w:r w:rsidRPr="00BE3C2E">
        <w:rPr>
          <w:sz w:val="28"/>
          <w:szCs w:val="28"/>
        </w:rPr>
        <w:t>банковской</w:t>
      </w:r>
      <w:r w:rsidRPr="00BE3C2E">
        <w:rPr>
          <w:spacing w:val="-4"/>
          <w:sz w:val="28"/>
          <w:szCs w:val="28"/>
        </w:rPr>
        <w:t xml:space="preserve"> </w:t>
      </w:r>
      <w:r w:rsidRPr="00BE3C2E">
        <w:rPr>
          <w:spacing w:val="-2"/>
          <w:sz w:val="28"/>
          <w:szCs w:val="28"/>
        </w:rPr>
        <w:t>карте.</w:t>
      </w:r>
      <w:r>
        <w:rPr>
          <w:spacing w:val="-2"/>
          <w:sz w:val="28"/>
          <w:szCs w:val="28"/>
        </w:rPr>
        <w:t xml:space="preserve"> </w:t>
      </w:r>
      <w:r w:rsidRPr="00BE3C2E">
        <w:rPr>
          <w:sz w:val="28"/>
          <w:szCs w:val="28"/>
        </w:rPr>
        <w:t xml:space="preserve">Про </w:t>
      </w:r>
      <w:r w:rsidRPr="00BE3C2E">
        <w:rPr>
          <w:spacing w:val="-2"/>
          <w:sz w:val="28"/>
          <w:szCs w:val="28"/>
        </w:rPr>
        <w:t>кредиты.</w:t>
      </w:r>
      <w:r>
        <w:rPr>
          <w:spacing w:val="-2"/>
          <w:sz w:val="28"/>
          <w:szCs w:val="28"/>
        </w:rPr>
        <w:t xml:space="preserve"> </w:t>
      </w:r>
      <w:r w:rsidRPr="00BE3C2E">
        <w:rPr>
          <w:sz w:val="28"/>
          <w:szCs w:val="28"/>
        </w:rPr>
        <w:t xml:space="preserve">Про </w:t>
      </w:r>
      <w:r w:rsidRPr="00BE3C2E">
        <w:rPr>
          <w:spacing w:val="-2"/>
          <w:sz w:val="28"/>
          <w:szCs w:val="28"/>
        </w:rPr>
        <w:t>вклады.</w:t>
      </w:r>
      <w:r>
        <w:rPr>
          <w:spacing w:val="-2"/>
          <w:sz w:val="28"/>
          <w:szCs w:val="28"/>
        </w:rPr>
        <w:t xml:space="preserve"> </w:t>
      </w:r>
      <w:r w:rsidRPr="00BE3C2E">
        <w:rPr>
          <w:sz w:val="28"/>
          <w:szCs w:val="28"/>
        </w:rPr>
        <w:t>Ловушки</w:t>
      </w:r>
      <w:r w:rsidRPr="00BE3C2E">
        <w:rPr>
          <w:spacing w:val="-3"/>
          <w:sz w:val="28"/>
          <w:szCs w:val="28"/>
        </w:rPr>
        <w:t xml:space="preserve"> </w:t>
      </w:r>
      <w:r w:rsidRPr="00BE3C2E">
        <w:rPr>
          <w:sz w:val="28"/>
          <w:szCs w:val="28"/>
        </w:rPr>
        <w:t>для</w:t>
      </w:r>
      <w:r w:rsidRPr="00BE3C2E">
        <w:rPr>
          <w:spacing w:val="-2"/>
          <w:sz w:val="28"/>
          <w:szCs w:val="28"/>
        </w:rPr>
        <w:t xml:space="preserve"> денег.</w:t>
      </w:r>
      <w:r>
        <w:rPr>
          <w:spacing w:val="-2"/>
          <w:sz w:val="28"/>
          <w:szCs w:val="28"/>
        </w:rPr>
        <w:t xml:space="preserve"> </w:t>
      </w:r>
      <w:r w:rsidRPr="00BE3C2E">
        <w:rPr>
          <w:sz w:val="28"/>
          <w:szCs w:val="28"/>
        </w:rPr>
        <w:t>Такие</w:t>
      </w:r>
      <w:r w:rsidRPr="00BE3C2E">
        <w:rPr>
          <w:spacing w:val="-3"/>
          <w:sz w:val="28"/>
          <w:szCs w:val="28"/>
        </w:rPr>
        <w:t xml:space="preserve"> </w:t>
      </w:r>
      <w:r w:rsidRPr="00BE3C2E">
        <w:rPr>
          <w:sz w:val="28"/>
          <w:szCs w:val="28"/>
        </w:rPr>
        <w:t>разные</w:t>
      </w:r>
      <w:r w:rsidRPr="00BE3C2E">
        <w:rPr>
          <w:spacing w:val="-3"/>
          <w:sz w:val="28"/>
          <w:szCs w:val="28"/>
        </w:rPr>
        <w:t xml:space="preserve"> </w:t>
      </w:r>
      <w:r w:rsidRPr="00BE3C2E">
        <w:rPr>
          <w:spacing w:val="-2"/>
          <w:sz w:val="28"/>
          <w:szCs w:val="28"/>
        </w:rPr>
        <w:t>деньги.</w:t>
      </w:r>
    </w:p>
    <w:p w:rsidR="00CD2EB0" w:rsidRPr="00BE3C2E" w:rsidRDefault="00BE3C2E" w:rsidP="00BE3C2E">
      <w:pPr>
        <w:pStyle w:val="TableParagraph"/>
        <w:ind w:left="0"/>
        <w:rPr>
          <w:spacing w:val="-2"/>
          <w:sz w:val="28"/>
          <w:szCs w:val="28"/>
        </w:rPr>
      </w:pPr>
      <w:r w:rsidRPr="00BE3C2E">
        <w:rPr>
          <w:sz w:val="28"/>
          <w:szCs w:val="28"/>
        </w:rPr>
        <w:t>Встреча</w:t>
      </w:r>
      <w:r w:rsidRPr="00BE3C2E">
        <w:rPr>
          <w:spacing w:val="-4"/>
          <w:sz w:val="28"/>
          <w:szCs w:val="28"/>
        </w:rPr>
        <w:t xml:space="preserve"> </w:t>
      </w:r>
      <w:r w:rsidRPr="00BE3C2E">
        <w:rPr>
          <w:spacing w:val="-2"/>
          <w:sz w:val="28"/>
          <w:szCs w:val="28"/>
        </w:rPr>
        <w:t>друзей.</w:t>
      </w:r>
    </w:p>
    <w:p w:rsidR="00BE3C2E" w:rsidRDefault="00BE3C2E" w:rsidP="00BE3C2E">
      <w:pPr>
        <w:pStyle w:val="TableParagraph"/>
        <w:ind w:left="0" w:firstLine="709"/>
        <w:rPr>
          <w:spacing w:val="-2"/>
          <w:sz w:val="28"/>
          <w:szCs w:val="28"/>
        </w:rPr>
      </w:pPr>
      <w:r>
        <w:rPr>
          <w:spacing w:val="-2"/>
          <w:sz w:val="28"/>
          <w:szCs w:val="28"/>
        </w:rPr>
        <w:t>Раздел 4. Естественно-научная грамотность (8,5 часов).</w:t>
      </w:r>
    </w:p>
    <w:p w:rsidR="00CD2EB0" w:rsidRPr="00BE3C2E" w:rsidRDefault="00BE3C2E" w:rsidP="00BE3C2E">
      <w:pPr>
        <w:pStyle w:val="TableParagraph"/>
        <w:ind w:left="0"/>
        <w:rPr>
          <w:spacing w:val="-2"/>
          <w:sz w:val="28"/>
          <w:szCs w:val="28"/>
        </w:rPr>
      </w:pPr>
      <w:r w:rsidRPr="00BE3C2E">
        <w:rPr>
          <w:sz w:val="28"/>
          <w:szCs w:val="28"/>
        </w:rPr>
        <w:t>Про белочку</w:t>
      </w:r>
      <w:r w:rsidRPr="00BE3C2E">
        <w:rPr>
          <w:spacing w:val="-5"/>
          <w:sz w:val="28"/>
          <w:szCs w:val="28"/>
        </w:rPr>
        <w:t xml:space="preserve"> </w:t>
      </w:r>
      <w:r w:rsidRPr="00BE3C2E">
        <w:rPr>
          <w:sz w:val="28"/>
          <w:szCs w:val="28"/>
        </w:rPr>
        <w:t xml:space="preserve">и </w:t>
      </w:r>
      <w:r w:rsidRPr="00BE3C2E">
        <w:rPr>
          <w:spacing w:val="-2"/>
          <w:sz w:val="28"/>
          <w:szCs w:val="28"/>
        </w:rPr>
        <w:t>погоду.</w:t>
      </w:r>
      <w:r>
        <w:rPr>
          <w:spacing w:val="-2"/>
          <w:sz w:val="28"/>
          <w:szCs w:val="28"/>
        </w:rPr>
        <w:t xml:space="preserve"> </w:t>
      </w:r>
      <w:r w:rsidRPr="00BE3C2E">
        <w:rPr>
          <w:sz w:val="28"/>
          <w:szCs w:val="28"/>
        </w:rPr>
        <w:t>Лесные</w:t>
      </w:r>
      <w:r w:rsidRPr="00BE3C2E">
        <w:rPr>
          <w:spacing w:val="-4"/>
          <w:sz w:val="28"/>
          <w:szCs w:val="28"/>
        </w:rPr>
        <w:t xml:space="preserve"> </w:t>
      </w:r>
      <w:r w:rsidRPr="00BE3C2E">
        <w:rPr>
          <w:spacing w:val="-2"/>
          <w:sz w:val="28"/>
          <w:szCs w:val="28"/>
        </w:rPr>
        <w:t>сладкоежки.</w:t>
      </w:r>
      <w:r>
        <w:rPr>
          <w:spacing w:val="-2"/>
          <w:sz w:val="28"/>
          <w:szCs w:val="28"/>
        </w:rPr>
        <w:t xml:space="preserve"> </w:t>
      </w:r>
      <w:r w:rsidRPr="00BE3C2E">
        <w:rPr>
          <w:sz w:val="28"/>
          <w:szCs w:val="28"/>
        </w:rPr>
        <w:t>Про зайчишку</w:t>
      </w:r>
      <w:r w:rsidRPr="00BE3C2E">
        <w:rPr>
          <w:spacing w:val="-8"/>
          <w:sz w:val="28"/>
          <w:szCs w:val="28"/>
        </w:rPr>
        <w:t xml:space="preserve"> </w:t>
      </w:r>
      <w:r w:rsidRPr="00BE3C2E">
        <w:rPr>
          <w:sz w:val="28"/>
          <w:szCs w:val="28"/>
        </w:rPr>
        <w:t>и</w:t>
      </w:r>
      <w:r w:rsidRPr="00BE3C2E">
        <w:rPr>
          <w:spacing w:val="1"/>
          <w:sz w:val="28"/>
          <w:szCs w:val="28"/>
        </w:rPr>
        <w:t xml:space="preserve"> </w:t>
      </w:r>
      <w:r w:rsidRPr="00BE3C2E">
        <w:rPr>
          <w:spacing w:val="-2"/>
          <w:sz w:val="28"/>
          <w:szCs w:val="28"/>
        </w:rPr>
        <w:t>овощи.</w:t>
      </w:r>
      <w:r>
        <w:rPr>
          <w:spacing w:val="-2"/>
          <w:sz w:val="28"/>
          <w:szCs w:val="28"/>
        </w:rPr>
        <w:t xml:space="preserve"> </w:t>
      </w:r>
      <w:r w:rsidRPr="00BE3C2E">
        <w:rPr>
          <w:sz w:val="28"/>
          <w:szCs w:val="28"/>
        </w:rPr>
        <w:t>Лисьи</w:t>
      </w:r>
      <w:r w:rsidRPr="00BE3C2E">
        <w:rPr>
          <w:spacing w:val="-3"/>
          <w:sz w:val="28"/>
          <w:szCs w:val="28"/>
        </w:rPr>
        <w:t xml:space="preserve"> </w:t>
      </w:r>
      <w:r w:rsidRPr="00BE3C2E">
        <w:rPr>
          <w:spacing w:val="-4"/>
          <w:sz w:val="28"/>
          <w:szCs w:val="28"/>
        </w:rPr>
        <w:t>норы.</w:t>
      </w:r>
      <w:r>
        <w:rPr>
          <w:spacing w:val="-4"/>
          <w:sz w:val="28"/>
          <w:szCs w:val="28"/>
        </w:rPr>
        <w:t xml:space="preserve"> </w:t>
      </w:r>
      <w:r w:rsidRPr="00BE3C2E">
        <w:rPr>
          <w:sz w:val="28"/>
          <w:szCs w:val="28"/>
        </w:rPr>
        <w:t>Корень</w:t>
      </w:r>
      <w:r w:rsidRPr="00BE3C2E">
        <w:rPr>
          <w:spacing w:val="-2"/>
          <w:sz w:val="28"/>
          <w:szCs w:val="28"/>
        </w:rPr>
        <w:t xml:space="preserve"> </w:t>
      </w:r>
      <w:r w:rsidRPr="00BE3C2E">
        <w:rPr>
          <w:sz w:val="28"/>
          <w:szCs w:val="28"/>
        </w:rPr>
        <w:t>часть</w:t>
      </w:r>
      <w:r w:rsidRPr="00BE3C2E">
        <w:rPr>
          <w:spacing w:val="-2"/>
          <w:sz w:val="28"/>
          <w:szCs w:val="28"/>
        </w:rPr>
        <w:t xml:space="preserve"> растения.</w:t>
      </w:r>
      <w:r>
        <w:rPr>
          <w:spacing w:val="-2"/>
          <w:sz w:val="28"/>
          <w:szCs w:val="28"/>
        </w:rPr>
        <w:t xml:space="preserve"> </w:t>
      </w:r>
      <w:r w:rsidRPr="00BE3C2E">
        <w:rPr>
          <w:spacing w:val="-2"/>
          <w:sz w:val="28"/>
          <w:szCs w:val="28"/>
        </w:rPr>
        <w:t>Занимательные</w:t>
      </w:r>
      <w:r>
        <w:rPr>
          <w:spacing w:val="-2"/>
          <w:sz w:val="28"/>
          <w:szCs w:val="28"/>
        </w:rPr>
        <w:t xml:space="preserve"> </w:t>
      </w:r>
      <w:r w:rsidRPr="00BE3C2E">
        <w:rPr>
          <w:spacing w:val="-2"/>
          <w:sz w:val="28"/>
          <w:szCs w:val="28"/>
        </w:rPr>
        <w:t>особенности</w:t>
      </w:r>
      <w:r>
        <w:rPr>
          <w:spacing w:val="-2"/>
          <w:sz w:val="28"/>
          <w:szCs w:val="28"/>
        </w:rPr>
        <w:t xml:space="preserve"> </w:t>
      </w:r>
      <w:r w:rsidRPr="00BE3C2E">
        <w:rPr>
          <w:spacing w:val="-2"/>
          <w:sz w:val="28"/>
          <w:szCs w:val="28"/>
        </w:rPr>
        <w:t>яблока.</w:t>
      </w:r>
      <w:r>
        <w:rPr>
          <w:spacing w:val="-2"/>
          <w:sz w:val="28"/>
          <w:szCs w:val="28"/>
        </w:rPr>
        <w:t xml:space="preserve"> </w:t>
      </w:r>
      <w:r w:rsidRPr="00BE3C2E">
        <w:rPr>
          <w:sz w:val="28"/>
          <w:szCs w:val="28"/>
        </w:rPr>
        <w:t>Про</w:t>
      </w:r>
      <w:r w:rsidRPr="00BE3C2E">
        <w:rPr>
          <w:spacing w:val="-1"/>
          <w:sz w:val="28"/>
          <w:szCs w:val="28"/>
        </w:rPr>
        <w:t xml:space="preserve"> </w:t>
      </w:r>
      <w:r w:rsidRPr="00BE3C2E">
        <w:rPr>
          <w:sz w:val="28"/>
          <w:szCs w:val="28"/>
        </w:rPr>
        <w:t>хомяка</w:t>
      </w:r>
      <w:r w:rsidRPr="00BE3C2E">
        <w:rPr>
          <w:spacing w:val="-1"/>
          <w:sz w:val="28"/>
          <w:szCs w:val="28"/>
        </w:rPr>
        <w:t xml:space="preserve"> </w:t>
      </w:r>
      <w:r w:rsidRPr="00BE3C2E">
        <w:rPr>
          <w:sz w:val="28"/>
          <w:szCs w:val="28"/>
        </w:rPr>
        <w:t xml:space="preserve">и его </w:t>
      </w:r>
      <w:r w:rsidRPr="00BE3C2E">
        <w:rPr>
          <w:spacing w:val="-2"/>
          <w:sz w:val="28"/>
          <w:szCs w:val="28"/>
        </w:rPr>
        <w:t>запасы.</w:t>
      </w:r>
      <w:r>
        <w:rPr>
          <w:spacing w:val="-2"/>
          <w:sz w:val="28"/>
          <w:szCs w:val="28"/>
        </w:rPr>
        <w:t xml:space="preserve"> </w:t>
      </w:r>
      <w:r w:rsidRPr="00BE3C2E">
        <w:rPr>
          <w:sz w:val="28"/>
          <w:szCs w:val="28"/>
        </w:rPr>
        <w:t>Материал</w:t>
      </w:r>
      <w:r w:rsidRPr="00BE3C2E">
        <w:rPr>
          <w:spacing w:val="-4"/>
          <w:sz w:val="28"/>
          <w:szCs w:val="28"/>
        </w:rPr>
        <w:t xml:space="preserve"> </w:t>
      </w:r>
      <w:r w:rsidRPr="00BE3C2E">
        <w:rPr>
          <w:sz w:val="28"/>
          <w:szCs w:val="28"/>
        </w:rPr>
        <w:t>для</w:t>
      </w:r>
      <w:r w:rsidRPr="00BE3C2E">
        <w:rPr>
          <w:spacing w:val="-1"/>
          <w:sz w:val="28"/>
          <w:szCs w:val="28"/>
        </w:rPr>
        <w:t xml:space="preserve"> </w:t>
      </w:r>
      <w:r w:rsidRPr="00BE3C2E">
        <w:rPr>
          <w:spacing w:val="-2"/>
          <w:sz w:val="28"/>
          <w:szCs w:val="28"/>
        </w:rPr>
        <w:t>плотин.</w:t>
      </w:r>
      <w:r>
        <w:rPr>
          <w:spacing w:val="-2"/>
          <w:sz w:val="28"/>
          <w:szCs w:val="28"/>
        </w:rPr>
        <w:t xml:space="preserve"> </w:t>
      </w:r>
      <w:r w:rsidRPr="00BE3C2E">
        <w:rPr>
          <w:sz w:val="28"/>
          <w:szCs w:val="28"/>
        </w:rPr>
        <w:t>Позвоночные</w:t>
      </w:r>
      <w:r w:rsidRPr="00BE3C2E">
        <w:rPr>
          <w:spacing w:val="-5"/>
          <w:sz w:val="28"/>
          <w:szCs w:val="28"/>
        </w:rPr>
        <w:t xml:space="preserve"> </w:t>
      </w:r>
      <w:r w:rsidRPr="00BE3C2E">
        <w:rPr>
          <w:spacing w:val="-2"/>
          <w:sz w:val="28"/>
          <w:szCs w:val="28"/>
        </w:rPr>
        <w:t>животные.</w:t>
      </w:r>
    </w:p>
    <w:p w:rsidR="00CD2EB0" w:rsidRDefault="00CD2EB0" w:rsidP="00BE3C2E">
      <w:pPr>
        <w:pStyle w:val="TableParagraph"/>
        <w:ind w:left="0"/>
        <w:rPr>
          <w:w w:val="90"/>
          <w:sz w:val="28"/>
          <w:szCs w:val="28"/>
        </w:rPr>
      </w:pPr>
    </w:p>
    <w:p w:rsidR="00BE3C2E" w:rsidRDefault="00BE3C2E" w:rsidP="00BE3C2E">
      <w:pPr>
        <w:pStyle w:val="TableParagraph"/>
        <w:ind w:left="0"/>
        <w:jc w:val="center"/>
        <w:rPr>
          <w:sz w:val="28"/>
          <w:szCs w:val="28"/>
        </w:rPr>
      </w:pPr>
      <w:r>
        <w:rPr>
          <w:sz w:val="28"/>
          <w:szCs w:val="28"/>
        </w:rPr>
        <w:t>Содержание программы 3класс</w:t>
      </w:r>
    </w:p>
    <w:p w:rsidR="00BE3C2E" w:rsidRDefault="00BE3C2E" w:rsidP="00BE3C2E">
      <w:pPr>
        <w:pStyle w:val="TableParagraph"/>
        <w:ind w:left="0"/>
        <w:jc w:val="center"/>
        <w:rPr>
          <w:sz w:val="28"/>
          <w:szCs w:val="28"/>
        </w:rPr>
      </w:pPr>
    </w:p>
    <w:p w:rsidR="00BE3C2E" w:rsidRDefault="00BE3C2E" w:rsidP="00BE3C2E">
      <w:pPr>
        <w:pStyle w:val="TableParagraph"/>
        <w:ind w:left="0" w:firstLine="709"/>
        <w:rPr>
          <w:sz w:val="28"/>
          <w:szCs w:val="28"/>
        </w:rPr>
      </w:pPr>
      <w:r>
        <w:rPr>
          <w:sz w:val="28"/>
          <w:szCs w:val="28"/>
        </w:rPr>
        <w:t>Раздел 1. Читательская грамотность (8 часов)</w:t>
      </w:r>
    </w:p>
    <w:p w:rsidR="00BE3C2E" w:rsidRPr="00BE3C2E" w:rsidRDefault="00BE3C2E" w:rsidP="00BE3C2E">
      <w:pPr>
        <w:pStyle w:val="TableParagraph"/>
        <w:ind w:left="0"/>
        <w:rPr>
          <w:sz w:val="28"/>
          <w:szCs w:val="28"/>
        </w:rPr>
      </w:pPr>
      <w:r w:rsidRPr="00BE3C2E">
        <w:rPr>
          <w:sz w:val="28"/>
          <w:szCs w:val="28"/>
        </w:rPr>
        <w:t>Про</w:t>
      </w:r>
      <w:r w:rsidRPr="00BE3C2E">
        <w:rPr>
          <w:spacing w:val="-15"/>
          <w:sz w:val="28"/>
          <w:szCs w:val="28"/>
        </w:rPr>
        <w:t xml:space="preserve"> </w:t>
      </w:r>
      <w:r w:rsidRPr="00BE3C2E">
        <w:rPr>
          <w:sz w:val="28"/>
          <w:szCs w:val="28"/>
        </w:rPr>
        <w:t>дождевого</w:t>
      </w:r>
      <w:r w:rsidRPr="00BE3C2E">
        <w:rPr>
          <w:spacing w:val="-15"/>
          <w:sz w:val="28"/>
          <w:szCs w:val="28"/>
        </w:rPr>
        <w:t xml:space="preserve"> </w:t>
      </w:r>
      <w:r w:rsidRPr="00BE3C2E">
        <w:rPr>
          <w:sz w:val="28"/>
          <w:szCs w:val="28"/>
        </w:rPr>
        <w:t xml:space="preserve">червяка. </w:t>
      </w:r>
      <w:r w:rsidRPr="00BE3C2E">
        <w:rPr>
          <w:spacing w:val="-2"/>
          <w:sz w:val="28"/>
          <w:szCs w:val="28"/>
        </w:rPr>
        <w:t>Кальций.</w:t>
      </w:r>
      <w:r>
        <w:rPr>
          <w:spacing w:val="-2"/>
          <w:sz w:val="28"/>
          <w:szCs w:val="28"/>
        </w:rPr>
        <w:t xml:space="preserve"> </w:t>
      </w:r>
      <w:r w:rsidRPr="00BE3C2E">
        <w:rPr>
          <w:sz w:val="28"/>
          <w:szCs w:val="28"/>
        </w:rPr>
        <w:t>Сколько</w:t>
      </w:r>
      <w:r w:rsidRPr="00BE3C2E">
        <w:rPr>
          <w:spacing w:val="-15"/>
          <w:sz w:val="28"/>
          <w:szCs w:val="28"/>
        </w:rPr>
        <w:t xml:space="preserve"> </w:t>
      </w:r>
      <w:r w:rsidRPr="00BE3C2E">
        <w:rPr>
          <w:sz w:val="28"/>
          <w:szCs w:val="28"/>
        </w:rPr>
        <w:t>весит</w:t>
      </w:r>
      <w:r w:rsidRPr="00BE3C2E">
        <w:rPr>
          <w:spacing w:val="-15"/>
          <w:sz w:val="28"/>
          <w:szCs w:val="28"/>
        </w:rPr>
        <w:t xml:space="preserve"> </w:t>
      </w:r>
      <w:r w:rsidRPr="00BE3C2E">
        <w:rPr>
          <w:sz w:val="28"/>
          <w:szCs w:val="28"/>
        </w:rPr>
        <w:t>облако? Хлеб, всему голова.</w:t>
      </w:r>
      <w:r>
        <w:rPr>
          <w:sz w:val="28"/>
          <w:szCs w:val="28"/>
        </w:rPr>
        <w:t xml:space="preserve"> </w:t>
      </w:r>
      <w:r w:rsidRPr="00BE3C2E">
        <w:rPr>
          <w:sz w:val="28"/>
          <w:szCs w:val="28"/>
        </w:rPr>
        <w:t>Про мел. Про</w:t>
      </w:r>
      <w:r w:rsidRPr="00BE3C2E">
        <w:rPr>
          <w:spacing w:val="-15"/>
          <w:sz w:val="28"/>
          <w:szCs w:val="28"/>
        </w:rPr>
        <w:t xml:space="preserve"> </w:t>
      </w:r>
      <w:r w:rsidRPr="00BE3C2E">
        <w:rPr>
          <w:sz w:val="28"/>
          <w:szCs w:val="28"/>
        </w:rPr>
        <w:t>мыло.</w:t>
      </w:r>
      <w:r>
        <w:rPr>
          <w:sz w:val="28"/>
          <w:szCs w:val="28"/>
        </w:rPr>
        <w:t xml:space="preserve"> </w:t>
      </w:r>
      <w:r w:rsidRPr="00BE3C2E">
        <w:rPr>
          <w:sz w:val="28"/>
          <w:szCs w:val="28"/>
        </w:rPr>
        <w:t>История</w:t>
      </w:r>
      <w:r w:rsidRPr="00BE3C2E">
        <w:rPr>
          <w:spacing w:val="-15"/>
          <w:sz w:val="28"/>
          <w:szCs w:val="28"/>
        </w:rPr>
        <w:t xml:space="preserve"> </w:t>
      </w:r>
      <w:r w:rsidRPr="00BE3C2E">
        <w:rPr>
          <w:sz w:val="28"/>
          <w:szCs w:val="28"/>
        </w:rPr>
        <w:t xml:space="preserve">свечи. </w:t>
      </w:r>
      <w:r w:rsidRPr="00BE3C2E">
        <w:rPr>
          <w:spacing w:val="-2"/>
          <w:sz w:val="28"/>
          <w:szCs w:val="28"/>
        </w:rPr>
        <w:t>Магнит.</w:t>
      </w:r>
    </w:p>
    <w:p w:rsidR="00BE3C2E" w:rsidRDefault="00BE3C2E" w:rsidP="00BE3C2E">
      <w:pPr>
        <w:ind w:firstLine="709"/>
        <w:rPr>
          <w:spacing w:val="-2"/>
          <w:sz w:val="28"/>
          <w:szCs w:val="28"/>
        </w:rPr>
      </w:pPr>
      <w:r>
        <w:rPr>
          <w:spacing w:val="-2"/>
          <w:sz w:val="28"/>
          <w:szCs w:val="28"/>
        </w:rPr>
        <w:t>Раздел 2. Математическая грамотность (8 часов).</w:t>
      </w:r>
    </w:p>
    <w:p w:rsidR="00BE3C2E" w:rsidRDefault="00BE3C2E" w:rsidP="00BE3C2E">
      <w:pPr>
        <w:pStyle w:val="TableParagraph"/>
        <w:ind w:left="0"/>
        <w:rPr>
          <w:spacing w:val="-2"/>
          <w:sz w:val="28"/>
          <w:szCs w:val="28"/>
        </w:rPr>
      </w:pPr>
      <w:r w:rsidRPr="00BE3C2E">
        <w:rPr>
          <w:sz w:val="28"/>
          <w:szCs w:val="28"/>
        </w:rPr>
        <w:t>Расходы и доходы бюджета. Планируем семейный бюджет. Подсчитываем</w:t>
      </w:r>
      <w:r w:rsidRPr="00BE3C2E">
        <w:rPr>
          <w:spacing w:val="-15"/>
          <w:sz w:val="28"/>
          <w:szCs w:val="28"/>
        </w:rPr>
        <w:t xml:space="preserve"> </w:t>
      </w:r>
      <w:r w:rsidRPr="00BE3C2E">
        <w:rPr>
          <w:sz w:val="28"/>
          <w:szCs w:val="28"/>
        </w:rPr>
        <w:t>семейный</w:t>
      </w:r>
      <w:r w:rsidRPr="00BE3C2E">
        <w:rPr>
          <w:spacing w:val="-15"/>
          <w:sz w:val="28"/>
          <w:szCs w:val="28"/>
        </w:rPr>
        <w:t xml:space="preserve"> </w:t>
      </w:r>
      <w:r w:rsidRPr="00BE3C2E">
        <w:rPr>
          <w:sz w:val="28"/>
          <w:szCs w:val="28"/>
        </w:rPr>
        <w:t>доход. Пенсии и пособия.</w:t>
      </w:r>
      <w:r>
        <w:rPr>
          <w:sz w:val="28"/>
          <w:szCs w:val="28"/>
        </w:rPr>
        <w:t xml:space="preserve"> </w:t>
      </w:r>
      <w:r w:rsidRPr="00BE3C2E">
        <w:rPr>
          <w:spacing w:val="-2"/>
          <w:sz w:val="28"/>
          <w:szCs w:val="28"/>
        </w:rPr>
        <w:t>Подсчитываем</w:t>
      </w:r>
      <w:r w:rsidRPr="00BE3C2E">
        <w:rPr>
          <w:sz w:val="28"/>
          <w:szCs w:val="28"/>
        </w:rPr>
        <w:tab/>
      </w:r>
      <w:r w:rsidRPr="00BE3C2E">
        <w:rPr>
          <w:spacing w:val="-2"/>
          <w:sz w:val="28"/>
          <w:szCs w:val="28"/>
        </w:rPr>
        <w:t xml:space="preserve">случайные </w:t>
      </w:r>
      <w:r w:rsidRPr="00BE3C2E">
        <w:rPr>
          <w:sz w:val="28"/>
          <w:szCs w:val="28"/>
        </w:rPr>
        <w:t>(нерегулярные) доходы.</w:t>
      </w:r>
      <w:r>
        <w:rPr>
          <w:sz w:val="28"/>
          <w:szCs w:val="28"/>
        </w:rPr>
        <w:t xml:space="preserve"> </w:t>
      </w:r>
      <w:r w:rsidRPr="00BE3C2E">
        <w:rPr>
          <w:sz w:val="28"/>
          <w:szCs w:val="28"/>
        </w:rPr>
        <w:t>Подсчитываем</w:t>
      </w:r>
      <w:r w:rsidRPr="00BE3C2E">
        <w:rPr>
          <w:spacing w:val="-6"/>
          <w:sz w:val="28"/>
          <w:szCs w:val="28"/>
        </w:rPr>
        <w:t xml:space="preserve"> </w:t>
      </w:r>
      <w:r w:rsidRPr="00BE3C2E">
        <w:rPr>
          <w:spacing w:val="-2"/>
          <w:sz w:val="28"/>
          <w:szCs w:val="28"/>
        </w:rPr>
        <w:t>расходы.</w:t>
      </w:r>
      <w:r>
        <w:rPr>
          <w:spacing w:val="-2"/>
          <w:sz w:val="28"/>
          <w:szCs w:val="28"/>
        </w:rPr>
        <w:t xml:space="preserve"> </w:t>
      </w:r>
      <w:r w:rsidRPr="00BE3C2E">
        <w:rPr>
          <w:spacing w:val="-2"/>
          <w:sz w:val="28"/>
          <w:szCs w:val="28"/>
        </w:rPr>
        <w:t>Расходы</w:t>
      </w:r>
      <w:r w:rsidRPr="00BE3C2E">
        <w:rPr>
          <w:sz w:val="28"/>
          <w:szCs w:val="28"/>
        </w:rPr>
        <w:tab/>
      </w:r>
      <w:r w:rsidRPr="00BE3C2E">
        <w:rPr>
          <w:spacing w:val="-6"/>
          <w:sz w:val="28"/>
          <w:szCs w:val="28"/>
        </w:rPr>
        <w:t>на</w:t>
      </w:r>
      <w:r w:rsidRPr="00BE3C2E">
        <w:rPr>
          <w:sz w:val="28"/>
          <w:szCs w:val="28"/>
        </w:rPr>
        <w:tab/>
      </w:r>
      <w:r w:rsidRPr="00BE3C2E">
        <w:rPr>
          <w:spacing w:val="-2"/>
          <w:sz w:val="28"/>
          <w:szCs w:val="28"/>
        </w:rPr>
        <w:t>обязательные платежи.</w:t>
      </w:r>
      <w:r>
        <w:rPr>
          <w:spacing w:val="-2"/>
          <w:sz w:val="28"/>
          <w:szCs w:val="28"/>
        </w:rPr>
        <w:t xml:space="preserve"> </w:t>
      </w:r>
      <w:r w:rsidRPr="00BE3C2E">
        <w:rPr>
          <w:spacing w:val="-2"/>
          <w:sz w:val="28"/>
          <w:szCs w:val="28"/>
        </w:rPr>
        <w:t>Подсчитываем</w:t>
      </w:r>
      <w:r>
        <w:rPr>
          <w:spacing w:val="-2"/>
          <w:sz w:val="28"/>
          <w:szCs w:val="28"/>
        </w:rPr>
        <w:t xml:space="preserve"> </w:t>
      </w:r>
      <w:r w:rsidRPr="00BE3C2E">
        <w:rPr>
          <w:spacing w:val="-2"/>
          <w:sz w:val="28"/>
          <w:szCs w:val="28"/>
        </w:rPr>
        <w:t>сэкономленные деньги.</w:t>
      </w:r>
    </w:p>
    <w:p w:rsidR="00BE3C2E" w:rsidRDefault="00BE3C2E" w:rsidP="00BE3C2E">
      <w:pPr>
        <w:ind w:firstLine="709"/>
        <w:rPr>
          <w:w w:val="90"/>
          <w:sz w:val="28"/>
          <w:szCs w:val="28"/>
        </w:rPr>
      </w:pPr>
      <w:r>
        <w:rPr>
          <w:w w:val="90"/>
          <w:sz w:val="28"/>
          <w:szCs w:val="28"/>
        </w:rPr>
        <w:t>Раздел 3. Финансовая грамотность (8 часов).</w:t>
      </w:r>
    </w:p>
    <w:p w:rsidR="00BE3C2E" w:rsidRPr="00BE3C2E" w:rsidRDefault="00BE3C2E" w:rsidP="00BE3C2E">
      <w:pPr>
        <w:pStyle w:val="TableParagraph"/>
        <w:ind w:left="0" w:right="541"/>
        <w:rPr>
          <w:sz w:val="28"/>
          <w:szCs w:val="28"/>
        </w:rPr>
      </w:pPr>
      <w:r w:rsidRPr="00BE3C2E">
        <w:rPr>
          <w:sz w:val="28"/>
          <w:szCs w:val="28"/>
        </w:rPr>
        <w:t>Что</w:t>
      </w:r>
      <w:r w:rsidRPr="00BE3C2E">
        <w:rPr>
          <w:spacing w:val="-15"/>
          <w:sz w:val="28"/>
          <w:szCs w:val="28"/>
        </w:rPr>
        <w:t xml:space="preserve"> </w:t>
      </w:r>
      <w:r w:rsidRPr="00BE3C2E">
        <w:rPr>
          <w:sz w:val="28"/>
          <w:szCs w:val="28"/>
        </w:rPr>
        <w:t>такое</w:t>
      </w:r>
      <w:r w:rsidRPr="00BE3C2E">
        <w:rPr>
          <w:spacing w:val="-15"/>
          <w:sz w:val="28"/>
          <w:szCs w:val="28"/>
        </w:rPr>
        <w:t xml:space="preserve"> </w:t>
      </w:r>
      <w:r w:rsidRPr="00BE3C2E">
        <w:rPr>
          <w:sz w:val="28"/>
          <w:szCs w:val="28"/>
        </w:rPr>
        <w:t>«бюджет»? Семейный бюджет.</w:t>
      </w:r>
      <w:r>
        <w:rPr>
          <w:sz w:val="28"/>
          <w:szCs w:val="28"/>
        </w:rPr>
        <w:t xml:space="preserve"> </w:t>
      </w:r>
      <w:r w:rsidRPr="00BE3C2E">
        <w:rPr>
          <w:sz w:val="28"/>
          <w:szCs w:val="28"/>
        </w:rPr>
        <w:t xml:space="preserve">Откуда в семье берутся деньги? </w:t>
      </w:r>
      <w:r w:rsidRPr="00BE3C2E">
        <w:rPr>
          <w:spacing w:val="-2"/>
          <w:sz w:val="28"/>
          <w:szCs w:val="28"/>
        </w:rPr>
        <w:t>Зарплата.</w:t>
      </w:r>
    </w:p>
    <w:p w:rsidR="00BE3C2E" w:rsidRDefault="00BE3C2E" w:rsidP="00BE3C2E">
      <w:pPr>
        <w:pStyle w:val="TableParagraph"/>
        <w:ind w:left="0"/>
        <w:rPr>
          <w:spacing w:val="-2"/>
          <w:sz w:val="28"/>
          <w:szCs w:val="28"/>
        </w:rPr>
      </w:pPr>
      <w:r w:rsidRPr="00BE3C2E">
        <w:rPr>
          <w:sz w:val="28"/>
          <w:szCs w:val="28"/>
        </w:rPr>
        <w:t>Откуда в семье берутся деньги? Пенсия и социальные пособия.</w:t>
      </w:r>
      <w:r>
        <w:rPr>
          <w:sz w:val="28"/>
          <w:szCs w:val="28"/>
        </w:rPr>
        <w:t xml:space="preserve"> </w:t>
      </w:r>
      <w:r w:rsidRPr="00BE3C2E">
        <w:rPr>
          <w:sz w:val="28"/>
          <w:szCs w:val="28"/>
        </w:rPr>
        <w:t>Откуда в семье берутся деньги? Наследство, вклад выигрыш.</w:t>
      </w:r>
      <w:r>
        <w:rPr>
          <w:sz w:val="28"/>
          <w:szCs w:val="28"/>
        </w:rPr>
        <w:t xml:space="preserve"> </w:t>
      </w:r>
      <w:r w:rsidRPr="00BE3C2E">
        <w:rPr>
          <w:spacing w:val="-6"/>
          <w:sz w:val="28"/>
          <w:szCs w:val="28"/>
        </w:rPr>
        <w:t>На</w:t>
      </w:r>
      <w:r w:rsidRPr="00BE3C2E">
        <w:rPr>
          <w:sz w:val="28"/>
          <w:szCs w:val="28"/>
        </w:rPr>
        <w:tab/>
      </w:r>
      <w:r w:rsidRPr="00BE3C2E">
        <w:rPr>
          <w:spacing w:val="-4"/>
          <w:sz w:val="28"/>
          <w:szCs w:val="28"/>
        </w:rPr>
        <w:t>что</w:t>
      </w:r>
      <w:r w:rsidRPr="00BE3C2E">
        <w:rPr>
          <w:sz w:val="28"/>
          <w:szCs w:val="28"/>
        </w:rPr>
        <w:tab/>
      </w:r>
      <w:r w:rsidRPr="00BE3C2E">
        <w:rPr>
          <w:spacing w:val="-2"/>
          <w:sz w:val="28"/>
          <w:szCs w:val="28"/>
        </w:rPr>
        <w:t>тратятся</w:t>
      </w:r>
      <w:r w:rsidRPr="00BE3C2E">
        <w:rPr>
          <w:sz w:val="28"/>
          <w:szCs w:val="28"/>
        </w:rPr>
        <w:tab/>
      </w:r>
      <w:r w:rsidRPr="00BE3C2E">
        <w:rPr>
          <w:spacing w:val="-2"/>
          <w:sz w:val="28"/>
          <w:szCs w:val="28"/>
        </w:rPr>
        <w:t xml:space="preserve">семейные </w:t>
      </w:r>
      <w:r w:rsidRPr="00BE3C2E">
        <w:rPr>
          <w:sz w:val="28"/>
          <w:szCs w:val="28"/>
        </w:rPr>
        <w:t>деньги? Виды расходов.</w:t>
      </w:r>
      <w:r>
        <w:rPr>
          <w:sz w:val="28"/>
          <w:szCs w:val="28"/>
        </w:rPr>
        <w:t xml:space="preserve"> </w:t>
      </w:r>
      <w:r w:rsidRPr="00BE3C2E">
        <w:rPr>
          <w:spacing w:val="-6"/>
          <w:sz w:val="28"/>
          <w:szCs w:val="28"/>
        </w:rPr>
        <w:t>На</w:t>
      </w:r>
      <w:r>
        <w:rPr>
          <w:spacing w:val="-6"/>
          <w:sz w:val="28"/>
          <w:szCs w:val="28"/>
        </w:rPr>
        <w:t xml:space="preserve"> </w:t>
      </w:r>
      <w:r w:rsidRPr="00BE3C2E">
        <w:rPr>
          <w:spacing w:val="-4"/>
          <w:sz w:val="28"/>
          <w:szCs w:val="28"/>
        </w:rPr>
        <w:t>что</w:t>
      </w:r>
      <w:r>
        <w:rPr>
          <w:spacing w:val="-4"/>
          <w:sz w:val="28"/>
          <w:szCs w:val="28"/>
        </w:rPr>
        <w:t xml:space="preserve"> </w:t>
      </w:r>
      <w:r w:rsidRPr="00BE3C2E">
        <w:rPr>
          <w:spacing w:val="-2"/>
          <w:sz w:val="28"/>
          <w:szCs w:val="28"/>
        </w:rPr>
        <w:t>тратятся</w:t>
      </w:r>
      <w:r>
        <w:rPr>
          <w:spacing w:val="-2"/>
          <w:sz w:val="28"/>
          <w:szCs w:val="28"/>
        </w:rPr>
        <w:t xml:space="preserve"> </w:t>
      </w:r>
      <w:r w:rsidRPr="00BE3C2E">
        <w:rPr>
          <w:spacing w:val="-2"/>
          <w:sz w:val="28"/>
          <w:szCs w:val="28"/>
        </w:rPr>
        <w:t xml:space="preserve">семейные </w:t>
      </w:r>
      <w:r w:rsidRPr="00BE3C2E">
        <w:rPr>
          <w:sz w:val="28"/>
          <w:szCs w:val="28"/>
        </w:rPr>
        <w:t>деньги? Обязательные платежи.</w:t>
      </w:r>
      <w:r>
        <w:rPr>
          <w:sz w:val="28"/>
          <w:szCs w:val="28"/>
        </w:rPr>
        <w:t xml:space="preserve"> </w:t>
      </w:r>
      <w:r w:rsidRPr="00BE3C2E">
        <w:rPr>
          <w:spacing w:val="-4"/>
          <w:sz w:val="28"/>
          <w:szCs w:val="28"/>
        </w:rPr>
        <w:t>Как</w:t>
      </w:r>
      <w:r>
        <w:rPr>
          <w:spacing w:val="-4"/>
          <w:sz w:val="28"/>
          <w:szCs w:val="28"/>
        </w:rPr>
        <w:t xml:space="preserve"> </w:t>
      </w:r>
      <w:r w:rsidRPr="00BE3C2E">
        <w:rPr>
          <w:spacing w:val="-2"/>
          <w:sz w:val="28"/>
          <w:szCs w:val="28"/>
        </w:rPr>
        <w:t>сэкономить</w:t>
      </w:r>
      <w:r>
        <w:rPr>
          <w:spacing w:val="-2"/>
          <w:sz w:val="28"/>
          <w:szCs w:val="28"/>
        </w:rPr>
        <w:t xml:space="preserve"> </w:t>
      </w:r>
      <w:r w:rsidRPr="00BE3C2E">
        <w:rPr>
          <w:spacing w:val="-2"/>
          <w:sz w:val="28"/>
          <w:szCs w:val="28"/>
        </w:rPr>
        <w:t>семейные деньги?</w:t>
      </w:r>
    </w:p>
    <w:p w:rsidR="00BE3C2E" w:rsidRDefault="00BE3C2E" w:rsidP="00BE3C2E">
      <w:pPr>
        <w:pStyle w:val="TableParagraph"/>
        <w:ind w:left="0" w:firstLine="709"/>
        <w:rPr>
          <w:spacing w:val="-2"/>
          <w:sz w:val="28"/>
          <w:szCs w:val="28"/>
        </w:rPr>
      </w:pPr>
      <w:r>
        <w:rPr>
          <w:spacing w:val="-2"/>
          <w:sz w:val="28"/>
          <w:szCs w:val="28"/>
        </w:rPr>
        <w:t>Раздел 4. Естественно-научная грамотность (8 часов).</w:t>
      </w:r>
    </w:p>
    <w:p w:rsidR="00BE3C2E" w:rsidRDefault="00BE3C2E" w:rsidP="00BE3C2E">
      <w:pPr>
        <w:pStyle w:val="TableParagraph"/>
        <w:tabs>
          <w:tab w:val="left" w:pos="10773"/>
        </w:tabs>
        <w:ind w:left="0" w:right="117"/>
        <w:rPr>
          <w:spacing w:val="-2"/>
          <w:sz w:val="28"/>
          <w:szCs w:val="28"/>
        </w:rPr>
      </w:pPr>
      <w:r w:rsidRPr="00BE3C2E">
        <w:rPr>
          <w:sz w:val="28"/>
          <w:szCs w:val="28"/>
        </w:rPr>
        <w:t>Дождевые черви. Полезный</w:t>
      </w:r>
      <w:r w:rsidRPr="00BE3C2E">
        <w:rPr>
          <w:spacing w:val="-15"/>
          <w:sz w:val="28"/>
          <w:szCs w:val="28"/>
        </w:rPr>
        <w:t xml:space="preserve"> </w:t>
      </w:r>
      <w:r w:rsidRPr="00BE3C2E">
        <w:rPr>
          <w:sz w:val="28"/>
          <w:szCs w:val="28"/>
        </w:rPr>
        <w:t>кальций. Про облака.</w:t>
      </w:r>
      <w:r>
        <w:rPr>
          <w:sz w:val="28"/>
          <w:szCs w:val="28"/>
        </w:rPr>
        <w:t xml:space="preserve"> </w:t>
      </w:r>
      <w:r w:rsidRPr="00BE3C2E">
        <w:rPr>
          <w:sz w:val="28"/>
          <w:szCs w:val="28"/>
        </w:rPr>
        <w:t xml:space="preserve">Про хлеб и дрожжи. </w:t>
      </w:r>
      <w:r>
        <w:rPr>
          <w:sz w:val="28"/>
          <w:szCs w:val="28"/>
        </w:rPr>
        <w:t xml:space="preserve"> </w:t>
      </w:r>
      <w:r w:rsidRPr="00BE3C2E">
        <w:rPr>
          <w:sz w:val="28"/>
          <w:szCs w:val="28"/>
        </w:rPr>
        <w:t>Интересное</w:t>
      </w:r>
      <w:r w:rsidRPr="00BE3C2E">
        <w:rPr>
          <w:spacing w:val="-15"/>
          <w:sz w:val="28"/>
          <w:szCs w:val="28"/>
        </w:rPr>
        <w:t xml:space="preserve"> </w:t>
      </w:r>
      <w:r w:rsidRPr="00BE3C2E">
        <w:rPr>
          <w:sz w:val="28"/>
          <w:szCs w:val="28"/>
        </w:rPr>
        <w:t>вещество</w:t>
      </w:r>
      <w:r w:rsidRPr="00BE3C2E">
        <w:rPr>
          <w:spacing w:val="-15"/>
          <w:sz w:val="28"/>
          <w:szCs w:val="28"/>
        </w:rPr>
        <w:t xml:space="preserve"> </w:t>
      </w:r>
      <w:r w:rsidRPr="00BE3C2E">
        <w:rPr>
          <w:sz w:val="28"/>
          <w:szCs w:val="28"/>
        </w:rPr>
        <w:t>мел.</w:t>
      </w:r>
      <w:r>
        <w:rPr>
          <w:sz w:val="28"/>
          <w:szCs w:val="28"/>
        </w:rPr>
        <w:t xml:space="preserve"> </w:t>
      </w:r>
      <w:r w:rsidRPr="00BE3C2E">
        <w:rPr>
          <w:sz w:val="28"/>
          <w:szCs w:val="28"/>
        </w:rPr>
        <w:t>Чем</w:t>
      </w:r>
      <w:r w:rsidRPr="00BE3C2E">
        <w:rPr>
          <w:spacing w:val="33"/>
          <w:sz w:val="28"/>
          <w:szCs w:val="28"/>
        </w:rPr>
        <w:t xml:space="preserve"> </w:t>
      </w:r>
      <w:r w:rsidRPr="00BE3C2E">
        <w:rPr>
          <w:sz w:val="28"/>
          <w:szCs w:val="28"/>
        </w:rPr>
        <w:t>интересно</w:t>
      </w:r>
      <w:r w:rsidRPr="00BE3C2E">
        <w:rPr>
          <w:spacing w:val="34"/>
          <w:sz w:val="28"/>
          <w:szCs w:val="28"/>
        </w:rPr>
        <w:t xml:space="preserve"> </w:t>
      </w:r>
      <w:r w:rsidRPr="00BE3C2E">
        <w:rPr>
          <w:sz w:val="28"/>
          <w:szCs w:val="28"/>
        </w:rPr>
        <w:t>мыло</w:t>
      </w:r>
      <w:r w:rsidRPr="00BE3C2E">
        <w:rPr>
          <w:spacing w:val="34"/>
          <w:sz w:val="28"/>
          <w:szCs w:val="28"/>
        </w:rPr>
        <w:t xml:space="preserve"> </w:t>
      </w:r>
      <w:r w:rsidRPr="00BE3C2E">
        <w:rPr>
          <w:sz w:val="28"/>
          <w:szCs w:val="28"/>
        </w:rPr>
        <w:t>и</w:t>
      </w:r>
      <w:r w:rsidRPr="00BE3C2E">
        <w:rPr>
          <w:spacing w:val="33"/>
          <w:sz w:val="28"/>
          <w:szCs w:val="28"/>
        </w:rPr>
        <w:t xml:space="preserve"> </w:t>
      </w:r>
      <w:r w:rsidRPr="00BE3C2E">
        <w:rPr>
          <w:sz w:val="28"/>
          <w:szCs w:val="28"/>
        </w:rPr>
        <w:t>как</w:t>
      </w:r>
      <w:r w:rsidRPr="00BE3C2E">
        <w:rPr>
          <w:spacing w:val="35"/>
          <w:sz w:val="28"/>
          <w:szCs w:val="28"/>
        </w:rPr>
        <w:t xml:space="preserve"> </w:t>
      </w:r>
      <w:r w:rsidRPr="00BE3C2E">
        <w:rPr>
          <w:spacing w:val="-5"/>
          <w:sz w:val="28"/>
          <w:szCs w:val="28"/>
        </w:rPr>
        <w:t>оно</w:t>
      </w:r>
      <w:r>
        <w:rPr>
          <w:spacing w:val="-5"/>
          <w:sz w:val="28"/>
          <w:szCs w:val="28"/>
        </w:rPr>
        <w:t xml:space="preserve"> </w:t>
      </w:r>
      <w:r w:rsidRPr="00BE3C2E">
        <w:rPr>
          <w:spacing w:val="-2"/>
          <w:sz w:val="28"/>
          <w:szCs w:val="28"/>
        </w:rPr>
        <w:t xml:space="preserve">«работает»? </w:t>
      </w:r>
      <w:r w:rsidRPr="00BE3C2E">
        <w:rPr>
          <w:sz w:val="28"/>
          <w:szCs w:val="28"/>
        </w:rPr>
        <w:t>Про</w:t>
      </w:r>
      <w:r w:rsidRPr="00BE3C2E">
        <w:rPr>
          <w:spacing w:val="-2"/>
          <w:sz w:val="28"/>
          <w:szCs w:val="28"/>
        </w:rPr>
        <w:t xml:space="preserve"> свечи.</w:t>
      </w:r>
      <w:r>
        <w:rPr>
          <w:spacing w:val="-2"/>
          <w:sz w:val="28"/>
          <w:szCs w:val="28"/>
        </w:rPr>
        <w:t xml:space="preserve"> </w:t>
      </w:r>
      <w:r w:rsidRPr="00BE3C2E">
        <w:rPr>
          <w:sz w:val="28"/>
          <w:szCs w:val="28"/>
        </w:rPr>
        <w:t>Волшебный</w:t>
      </w:r>
      <w:r w:rsidRPr="00BE3C2E">
        <w:rPr>
          <w:spacing w:val="-4"/>
          <w:sz w:val="28"/>
          <w:szCs w:val="28"/>
        </w:rPr>
        <w:t xml:space="preserve"> </w:t>
      </w:r>
      <w:r w:rsidRPr="00BE3C2E">
        <w:rPr>
          <w:spacing w:val="-2"/>
          <w:sz w:val="28"/>
          <w:szCs w:val="28"/>
        </w:rPr>
        <w:t>Магнит.</w:t>
      </w:r>
    </w:p>
    <w:p w:rsidR="00BE3C2E" w:rsidRDefault="00BE3C2E" w:rsidP="00BE3C2E">
      <w:pPr>
        <w:pStyle w:val="TableParagraph"/>
        <w:tabs>
          <w:tab w:val="left" w:pos="10773"/>
        </w:tabs>
        <w:ind w:left="0" w:right="117" w:firstLine="709"/>
        <w:rPr>
          <w:spacing w:val="-2"/>
          <w:sz w:val="28"/>
          <w:szCs w:val="28"/>
        </w:rPr>
      </w:pPr>
      <w:r>
        <w:rPr>
          <w:spacing w:val="-2"/>
          <w:sz w:val="28"/>
          <w:szCs w:val="28"/>
        </w:rPr>
        <w:t>Раздел 5. Проверочные работы (2 часа).</w:t>
      </w:r>
    </w:p>
    <w:p w:rsidR="00BE3C2E" w:rsidRDefault="00BE3C2E" w:rsidP="00BE3C2E">
      <w:pPr>
        <w:pStyle w:val="TableParagraph"/>
        <w:tabs>
          <w:tab w:val="left" w:pos="10773"/>
        </w:tabs>
        <w:ind w:left="0" w:right="117" w:firstLine="709"/>
        <w:rPr>
          <w:spacing w:val="-2"/>
          <w:sz w:val="28"/>
          <w:szCs w:val="28"/>
        </w:rPr>
      </w:pPr>
    </w:p>
    <w:p w:rsidR="00BE3C2E" w:rsidRDefault="00BE3C2E" w:rsidP="00BE3C2E">
      <w:pPr>
        <w:pStyle w:val="TableParagraph"/>
        <w:ind w:left="0"/>
        <w:jc w:val="center"/>
        <w:rPr>
          <w:sz w:val="28"/>
          <w:szCs w:val="28"/>
        </w:rPr>
      </w:pPr>
      <w:r>
        <w:rPr>
          <w:sz w:val="28"/>
          <w:szCs w:val="28"/>
        </w:rPr>
        <w:t>Содержание программы 4 класс</w:t>
      </w:r>
    </w:p>
    <w:p w:rsidR="00BE3C2E" w:rsidRDefault="00BE3C2E" w:rsidP="00BE3C2E">
      <w:pPr>
        <w:pStyle w:val="TableParagraph"/>
        <w:ind w:left="0"/>
        <w:jc w:val="center"/>
        <w:rPr>
          <w:sz w:val="28"/>
          <w:szCs w:val="28"/>
        </w:rPr>
      </w:pPr>
    </w:p>
    <w:p w:rsidR="00AF23A5" w:rsidRDefault="00AF23A5" w:rsidP="00AF23A5">
      <w:pPr>
        <w:pStyle w:val="TableParagraph"/>
        <w:ind w:left="0" w:firstLine="709"/>
        <w:rPr>
          <w:sz w:val="28"/>
          <w:szCs w:val="28"/>
        </w:rPr>
      </w:pPr>
      <w:r>
        <w:rPr>
          <w:sz w:val="28"/>
          <w:szCs w:val="28"/>
        </w:rPr>
        <w:t>Раздел 1. Читательская грамотность (8 часов)</w:t>
      </w:r>
    </w:p>
    <w:p w:rsidR="00AF23A5" w:rsidRDefault="00AF23A5" w:rsidP="00AF23A5">
      <w:pPr>
        <w:pStyle w:val="TableParagraph"/>
        <w:tabs>
          <w:tab w:val="left" w:pos="1502"/>
          <w:tab w:val="left" w:pos="2610"/>
        </w:tabs>
        <w:ind w:left="0" w:right="96"/>
        <w:rPr>
          <w:spacing w:val="-2"/>
          <w:sz w:val="28"/>
          <w:szCs w:val="28"/>
        </w:rPr>
      </w:pPr>
      <w:r w:rsidRPr="00AF23A5">
        <w:rPr>
          <w:sz w:val="28"/>
          <w:szCs w:val="28"/>
        </w:rPr>
        <w:t xml:space="preserve">Старинная женская одежда. </w:t>
      </w:r>
      <w:r w:rsidRPr="00AF23A5">
        <w:rPr>
          <w:spacing w:val="-2"/>
          <w:sz w:val="28"/>
          <w:szCs w:val="28"/>
        </w:rPr>
        <w:t>Старинные</w:t>
      </w:r>
      <w:r>
        <w:rPr>
          <w:spacing w:val="-2"/>
          <w:sz w:val="28"/>
          <w:szCs w:val="28"/>
        </w:rPr>
        <w:t xml:space="preserve"> </w:t>
      </w:r>
      <w:r w:rsidRPr="00AF23A5">
        <w:rPr>
          <w:spacing w:val="-2"/>
          <w:sz w:val="28"/>
          <w:szCs w:val="28"/>
        </w:rPr>
        <w:t>женские</w:t>
      </w:r>
      <w:r>
        <w:rPr>
          <w:spacing w:val="-2"/>
          <w:sz w:val="28"/>
          <w:szCs w:val="28"/>
        </w:rPr>
        <w:t xml:space="preserve"> </w:t>
      </w:r>
      <w:r w:rsidRPr="00AF23A5">
        <w:rPr>
          <w:spacing w:val="-2"/>
          <w:sz w:val="28"/>
          <w:szCs w:val="28"/>
        </w:rPr>
        <w:t>головные уборы.</w:t>
      </w:r>
      <w:r>
        <w:rPr>
          <w:spacing w:val="-2"/>
          <w:sz w:val="28"/>
          <w:szCs w:val="28"/>
        </w:rPr>
        <w:t xml:space="preserve"> </w:t>
      </w:r>
      <w:r w:rsidRPr="00AF23A5">
        <w:rPr>
          <w:sz w:val="28"/>
          <w:szCs w:val="28"/>
        </w:rPr>
        <w:t>Старинная мужская одежда и головные уборы.</w:t>
      </w:r>
      <w:r>
        <w:rPr>
          <w:sz w:val="28"/>
          <w:szCs w:val="28"/>
        </w:rPr>
        <w:t xml:space="preserve"> </w:t>
      </w:r>
      <w:r w:rsidRPr="00AF23A5">
        <w:rPr>
          <w:sz w:val="28"/>
          <w:szCs w:val="28"/>
        </w:rPr>
        <w:t xml:space="preserve">Жилище крестьянской семьи на </w:t>
      </w:r>
      <w:r w:rsidRPr="00AF23A5">
        <w:rPr>
          <w:spacing w:val="-4"/>
          <w:sz w:val="28"/>
          <w:szCs w:val="28"/>
        </w:rPr>
        <w:t>Руси.</w:t>
      </w:r>
      <w:r>
        <w:rPr>
          <w:spacing w:val="-4"/>
          <w:sz w:val="28"/>
          <w:szCs w:val="28"/>
        </w:rPr>
        <w:t xml:space="preserve"> </w:t>
      </w:r>
      <w:r w:rsidRPr="00AF23A5">
        <w:rPr>
          <w:sz w:val="28"/>
          <w:szCs w:val="28"/>
        </w:rPr>
        <w:t>Внутреннее убранство и предметы обихода русской избы. История посуды на Руси.</w:t>
      </w:r>
      <w:r>
        <w:rPr>
          <w:sz w:val="28"/>
          <w:szCs w:val="28"/>
        </w:rPr>
        <w:t xml:space="preserve"> </w:t>
      </w:r>
      <w:r w:rsidRPr="00AF23A5">
        <w:rPr>
          <w:sz w:val="28"/>
          <w:szCs w:val="28"/>
        </w:rPr>
        <w:t xml:space="preserve">Какие деньги были раньше в </w:t>
      </w:r>
      <w:r w:rsidRPr="00AF23A5">
        <w:rPr>
          <w:spacing w:val="-2"/>
          <w:sz w:val="28"/>
          <w:szCs w:val="28"/>
        </w:rPr>
        <w:t>России</w:t>
      </w:r>
    </w:p>
    <w:p w:rsidR="00AF23A5" w:rsidRDefault="00AF23A5" w:rsidP="00AF23A5">
      <w:pPr>
        <w:tabs>
          <w:tab w:val="left" w:pos="709"/>
          <w:tab w:val="center" w:pos="5799"/>
        </w:tabs>
        <w:ind w:firstLine="709"/>
        <w:rPr>
          <w:spacing w:val="-2"/>
          <w:sz w:val="28"/>
          <w:szCs w:val="28"/>
        </w:rPr>
      </w:pPr>
      <w:r>
        <w:rPr>
          <w:spacing w:val="-2"/>
          <w:sz w:val="28"/>
          <w:szCs w:val="28"/>
        </w:rPr>
        <w:t>Раздел 2. Математическая грамотность (8 часов).</w:t>
      </w:r>
    </w:p>
    <w:p w:rsidR="00AF23A5" w:rsidRPr="00AF23A5" w:rsidRDefault="00AF23A5" w:rsidP="00AF23A5">
      <w:pPr>
        <w:pStyle w:val="TableParagraph"/>
        <w:ind w:left="0" w:right="-25"/>
        <w:rPr>
          <w:sz w:val="28"/>
          <w:szCs w:val="28"/>
        </w:rPr>
      </w:pPr>
      <w:r w:rsidRPr="00AF23A5">
        <w:rPr>
          <w:sz w:val="28"/>
          <w:szCs w:val="28"/>
        </w:rPr>
        <w:t>В бассейне.</w:t>
      </w:r>
      <w:r w:rsidRPr="00AF23A5">
        <w:rPr>
          <w:spacing w:val="40"/>
          <w:sz w:val="28"/>
          <w:szCs w:val="28"/>
        </w:rPr>
        <w:t xml:space="preserve"> </w:t>
      </w:r>
      <w:r w:rsidRPr="00AF23A5">
        <w:rPr>
          <w:sz w:val="28"/>
          <w:szCs w:val="28"/>
        </w:rPr>
        <w:t>Делаем ремонт. Праздничный</w:t>
      </w:r>
      <w:r w:rsidRPr="00AF23A5">
        <w:rPr>
          <w:spacing w:val="-15"/>
          <w:sz w:val="28"/>
          <w:szCs w:val="28"/>
        </w:rPr>
        <w:t xml:space="preserve"> </w:t>
      </w:r>
      <w:r w:rsidRPr="00AF23A5">
        <w:rPr>
          <w:sz w:val="28"/>
          <w:szCs w:val="28"/>
        </w:rPr>
        <w:t>торт.</w:t>
      </w:r>
      <w:r>
        <w:rPr>
          <w:sz w:val="28"/>
          <w:szCs w:val="28"/>
        </w:rPr>
        <w:t xml:space="preserve"> </w:t>
      </w:r>
      <w:r w:rsidRPr="00AF23A5">
        <w:rPr>
          <w:sz w:val="28"/>
          <w:szCs w:val="28"/>
        </w:rPr>
        <w:t>Обустраиваем</w:t>
      </w:r>
      <w:r w:rsidRPr="00AF23A5">
        <w:rPr>
          <w:spacing w:val="-15"/>
          <w:sz w:val="28"/>
          <w:szCs w:val="28"/>
        </w:rPr>
        <w:t xml:space="preserve"> </w:t>
      </w:r>
      <w:r w:rsidRPr="00AF23A5">
        <w:rPr>
          <w:sz w:val="28"/>
          <w:szCs w:val="28"/>
        </w:rPr>
        <w:t xml:space="preserve">участок. </w:t>
      </w:r>
      <w:r>
        <w:rPr>
          <w:sz w:val="28"/>
          <w:szCs w:val="28"/>
        </w:rPr>
        <w:t xml:space="preserve"> </w:t>
      </w:r>
      <w:r w:rsidRPr="00AF23A5">
        <w:rPr>
          <w:sz w:val="28"/>
          <w:szCs w:val="28"/>
        </w:rPr>
        <w:t>Поход в кино.</w:t>
      </w:r>
    </w:p>
    <w:p w:rsidR="00AF23A5" w:rsidRDefault="00AF23A5" w:rsidP="00AF23A5">
      <w:pPr>
        <w:rPr>
          <w:spacing w:val="-2"/>
          <w:sz w:val="28"/>
          <w:szCs w:val="28"/>
        </w:rPr>
      </w:pPr>
      <w:r w:rsidRPr="00AF23A5">
        <w:rPr>
          <w:sz w:val="28"/>
          <w:szCs w:val="28"/>
        </w:rPr>
        <w:t>Отправляемся</w:t>
      </w:r>
      <w:r w:rsidRPr="00AF23A5">
        <w:rPr>
          <w:spacing w:val="-4"/>
          <w:sz w:val="28"/>
          <w:szCs w:val="28"/>
        </w:rPr>
        <w:t xml:space="preserve"> </w:t>
      </w:r>
      <w:r w:rsidRPr="00AF23A5">
        <w:rPr>
          <w:sz w:val="28"/>
          <w:szCs w:val="28"/>
        </w:rPr>
        <w:t>в</w:t>
      </w:r>
      <w:r w:rsidRPr="00AF23A5">
        <w:rPr>
          <w:spacing w:val="-3"/>
          <w:sz w:val="28"/>
          <w:szCs w:val="28"/>
        </w:rPr>
        <w:t xml:space="preserve"> </w:t>
      </w:r>
      <w:r w:rsidRPr="00AF23A5">
        <w:rPr>
          <w:spacing w:val="-2"/>
          <w:sz w:val="28"/>
          <w:szCs w:val="28"/>
        </w:rPr>
        <w:t>путешествие.</w:t>
      </w:r>
    </w:p>
    <w:p w:rsidR="00AF23A5" w:rsidRDefault="00AF23A5" w:rsidP="00AF23A5">
      <w:pPr>
        <w:ind w:firstLine="709"/>
        <w:rPr>
          <w:w w:val="90"/>
          <w:sz w:val="28"/>
          <w:szCs w:val="28"/>
        </w:rPr>
      </w:pPr>
      <w:r>
        <w:rPr>
          <w:w w:val="90"/>
          <w:sz w:val="28"/>
          <w:szCs w:val="28"/>
        </w:rPr>
        <w:t>Раздел 3. Финансовая грамотность (8 часов).</w:t>
      </w:r>
    </w:p>
    <w:p w:rsidR="00AF23A5" w:rsidRDefault="00AF23A5" w:rsidP="00AF23A5">
      <w:pPr>
        <w:pStyle w:val="TableParagraph"/>
        <w:ind w:left="0" w:right="-25"/>
        <w:rPr>
          <w:spacing w:val="-2"/>
          <w:sz w:val="28"/>
          <w:szCs w:val="28"/>
        </w:rPr>
      </w:pPr>
      <w:r w:rsidRPr="00AF23A5">
        <w:rPr>
          <w:sz w:val="28"/>
          <w:szCs w:val="28"/>
        </w:rPr>
        <w:t>Потребительская</w:t>
      </w:r>
      <w:r w:rsidRPr="00AF23A5">
        <w:rPr>
          <w:spacing w:val="-15"/>
          <w:sz w:val="28"/>
          <w:szCs w:val="28"/>
        </w:rPr>
        <w:t xml:space="preserve"> </w:t>
      </w:r>
      <w:r w:rsidRPr="00AF23A5">
        <w:rPr>
          <w:sz w:val="28"/>
          <w:szCs w:val="28"/>
        </w:rPr>
        <w:t xml:space="preserve">корзина. Прожиточный минимум. </w:t>
      </w:r>
      <w:r w:rsidRPr="00AF23A5">
        <w:rPr>
          <w:spacing w:val="-2"/>
          <w:sz w:val="28"/>
          <w:szCs w:val="28"/>
        </w:rPr>
        <w:t>Инфляция.</w:t>
      </w:r>
      <w:r>
        <w:rPr>
          <w:spacing w:val="-2"/>
          <w:sz w:val="28"/>
          <w:szCs w:val="28"/>
        </w:rPr>
        <w:t xml:space="preserve"> </w:t>
      </w:r>
      <w:r w:rsidRPr="00AF23A5">
        <w:rPr>
          <w:sz w:val="28"/>
          <w:szCs w:val="28"/>
        </w:rPr>
        <w:t>Распродажи,</w:t>
      </w:r>
      <w:r w:rsidRPr="00AF23A5">
        <w:rPr>
          <w:spacing w:val="-15"/>
          <w:sz w:val="28"/>
          <w:szCs w:val="28"/>
        </w:rPr>
        <w:t xml:space="preserve"> </w:t>
      </w:r>
      <w:r w:rsidRPr="00AF23A5">
        <w:rPr>
          <w:sz w:val="28"/>
          <w:szCs w:val="28"/>
        </w:rPr>
        <w:t>скидки,</w:t>
      </w:r>
      <w:r w:rsidRPr="00AF23A5">
        <w:rPr>
          <w:spacing w:val="-15"/>
          <w:sz w:val="28"/>
          <w:szCs w:val="28"/>
        </w:rPr>
        <w:t xml:space="preserve"> </w:t>
      </w:r>
      <w:r w:rsidRPr="00AF23A5">
        <w:rPr>
          <w:sz w:val="28"/>
          <w:szCs w:val="28"/>
        </w:rPr>
        <w:t xml:space="preserve">бонусы. </w:t>
      </w:r>
      <w:r w:rsidRPr="00AF23A5">
        <w:rPr>
          <w:spacing w:val="-2"/>
          <w:sz w:val="28"/>
          <w:szCs w:val="28"/>
        </w:rPr>
        <w:t>Благотворительность.</w:t>
      </w:r>
      <w:r>
        <w:rPr>
          <w:spacing w:val="-2"/>
          <w:sz w:val="28"/>
          <w:szCs w:val="28"/>
        </w:rPr>
        <w:t xml:space="preserve"> </w:t>
      </w:r>
      <w:r w:rsidRPr="00AF23A5">
        <w:rPr>
          <w:spacing w:val="-2"/>
          <w:sz w:val="28"/>
          <w:szCs w:val="28"/>
        </w:rPr>
        <w:t>Страхование.</w:t>
      </w:r>
    </w:p>
    <w:p w:rsidR="00AF23A5" w:rsidRDefault="00AF23A5" w:rsidP="00AF23A5">
      <w:pPr>
        <w:pStyle w:val="TableParagraph"/>
        <w:ind w:left="0" w:right="-25" w:firstLine="709"/>
        <w:rPr>
          <w:spacing w:val="-2"/>
          <w:sz w:val="28"/>
          <w:szCs w:val="28"/>
        </w:rPr>
      </w:pPr>
      <w:r>
        <w:rPr>
          <w:spacing w:val="-2"/>
          <w:sz w:val="28"/>
          <w:szCs w:val="28"/>
        </w:rPr>
        <w:t>Раздел 4. Естественно-научная грамотность (8 часов).</w:t>
      </w:r>
    </w:p>
    <w:p w:rsidR="00AF23A5" w:rsidRDefault="00AF23A5" w:rsidP="00AF23A5">
      <w:pPr>
        <w:pStyle w:val="TableParagraph"/>
        <w:tabs>
          <w:tab w:val="left" w:pos="10773"/>
        </w:tabs>
        <w:ind w:left="0" w:right="-25"/>
        <w:rPr>
          <w:spacing w:val="-2"/>
          <w:sz w:val="28"/>
          <w:szCs w:val="28"/>
        </w:rPr>
      </w:pPr>
      <w:r w:rsidRPr="00AF23A5">
        <w:rPr>
          <w:spacing w:val="-2"/>
          <w:sz w:val="28"/>
          <w:szCs w:val="28"/>
        </w:rPr>
        <w:t>Томат.</w:t>
      </w:r>
      <w:r w:rsidRPr="00AF23A5">
        <w:rPr>
          <w:spacing w:val="40"/>
          <w:sz w:val="28"/>
          <w:szCs w:val="28"/>
        </w:rPr>
        <w:t xml:space="preserve"> </w:t>
      </w:r>
      <w:r w:rsidRPr="00AF23A5">
        <w:rPr>
          <w:sz w:val="28"/>
          <w:szCs w:val="28"/>
        </w:rPr>
        <w:t>Болгарский</w:t>
      </w:r>
      <w:r w:rsidRPr="00AF23A5">
        <w:rPr>
          <w:spacing w:val="-15"/>
          <w:sz w:val="28"/>
          <w:szCs w:val="28"/>
        </w:rPr>
        <w:t xml:space="preserve"> </w:t>
      </w:r>
      <w:r w:rsidRPr="00AF23A5">
        <w:rPr>
          <w:sz w:val="28"/>
          <w:szCs w:val="28"/>
        </w:rPr>
        <w:t xml:space="preserve">перец. </w:t>
      </w:r>
      <w:r w:rsidRPr="00AF23A5">
        <w:rPr>
          <w:spacing w:val="-2"/>
          <w:sz w:val="28"/>
          <w:szCs w:val="28"/>
        </w:rPr>
        <w:t>Картофель.</w:t>
      </w:r>
      <w:r>
        <w:rPr>
          <w:spacing w:val="-2"/>
          <w:sz w:val="28"/>
          <w:szCs w:val="28"/>
        </w:rPr>
        <w:t xml:space="preserve"> </w:t>
      </w:r>
      <w:r w:rsidRPr="00AF23A5">
        <w:rPr>
          <w:spacing w:val="-2"/>
          <w:sz w:val="28"/>
          <w:szCs w:val="28"/>
        </w:rPr>
        <w:t>Баклажан.</w:t>
      </w:r>
      <w:r>
        <w:rPr>
          <w:spacing w:val="-2"/>
          <w:sz w:val="28"/>
          <w:szCs w:val="28"/>
        </w:rPr>
        <w:t xml:space="preserve"> </w:t>
      </w:r>
      <w:r w:rsidRPr="00AF23A5">
        <w:rPr>
          <w:spacing w:val="-2"/>
          <w:sz w:val="28"/>
          <w:szCs w:val="28"/>
        </w:rPr>
        <w:t>Семейство Пасл</w:t>
      </w:r>
      <w:r>
        <w:rPr>
          <w:spacing w:val="-2"/>
          <w:sz w:val="28"/>
          <w:szCs w:val="28"/>
        </w:rPr>
        <w:t>ё</w:t>
      </w:r>
      <w:r w:rsidRPr="00AF23A5">
        <w:rPr>
          <w:spacing w:val="-2"/>
          <w:sz w:val="28"/>
          <w:szCs w:val="28"/>
        </w:rPr>
        <w:t>новые.</w:t>
      </w:r>
      <w:r>
        <w:rPr>
          <w:spacing w:val="-2"/>
          <w:sz w:val="28"/>
          <w:szCs w:val="28"/>
        </w:rPr>
        <w:t xml:space="preserve"> </w:t>
      </w:r>
      <w:r w:rsidRPr="00AF23A5">
        <w:rPr>
          <w:spacing w:val="-4"/>
          <w:sz w:val="28"/>
          <w:szCs w:val="28"/>
        </w:rPr>
        <w:t xml:space="preserve">Лук. </w:t>
      </w:r>
      <w:r w:rsidRPr="00AF23A5">
        <w:rPr>
          <w:spacing w:val="-2"/>
          <w:sz w:val="28"/>
          <w:szCs w:val="28"/>
        </w:rPr>
        <w:t>Капуста. Горох.</w:t>
      </w:r>
      <w:r>
        <w:rPr>
          <w:spacing w:val="-2"/>
          <w:sz w:val="28"/>
          <w:szCs w:val="28"/>
        </w:rPr>
        <w:t xml:space="preserve"> </w:t>
      </w:r>
      <w:r w:rsidRPr="00AF23A5">
        <w:rPr>
          <w:spacing w:val="-2"/>
          <w:sz w:val="28"/>
          <w:szCs w:val="28"/>
        </w:rPr>
        <w:t>Грибы.</w:t>
      </w:r>
    </w:p>
    <w:p w:rsidR="00AF23A5" w:rsidRDefault="00AF23A5" w:rsidP="00AF23A5">
      <w:pPr>
        <w:pStyle w:val="TableParagraph"/>
        <w:tabs>
          <w:tab w:val="left" w:pos="10773"/>
        </w:tabs>
        <w:ind w:left="0" w:right="-25" w:firstLine="709"/>
        <w:rPr>
          <w:spacing w:val="-2"/>
          <w:sz w:val="28"/>
          <w:szCs w:val="28"/>
        </w:rPr>
      </w:pPr>
      <w:r>
        <w:rPr>
          <w:spacing w:val="-2"/>
          <w:sz w:val="28"/>
          <w:szCs w:val="28"/>
        </w:rPr>
        <w:t>Раздел 5. Творческие работы (2 часа).</w:t>
      </w:r>
    </w:p>
    <w:p w:rsidR="00BE3C2E" w:rsidRDefault="00BE3C2E" w:rsidP="00BE3C2E">
      <w:pPr>
        <w:pStyle w:val="TableParagraph"/>
        <w:ind w:left="0"/>
        <w:rPr>
          <w:sz w:val="28"/>
          <w:szCs w:val="28"/>
        </w:rPr>
      </w:pPr>
    </w:p>
    <w:p w:rsidR="00AF23A5" w:rsidRDefault="00AF23A5" w:rsidP="00AF23A5">
      <w:pPr>
        <w:pStyle w:val="TableParagraph"/>
        <w:ind w:left="0"/>
        <w:jc w:val="center"/>
        <w:rPr>
          <w:sz w:val="28"/>
          <w:szCs w:val="28"/>
        </w:rPr>
      </w:pPr>
      <w:r>
        <w:rPr>
          <w:sz w:val="28"/>
          <w:szCs w:val="28"/>
        </w:rPr>
        <w:t>Тематическое планирование 1 и 1 дополнительный классы</w:t>
      </w:r>
    </w:p>
    <w:p w:rsidR="00AF23A5" w:rsidRDefault="00AF23A5" w:rsidP="00AF23A5">
      <w:pPr>
        <w:pStyle w:val="TableParagraph"/>
        <w:ind w:left="0"/>
        <w:jc w:val="center"/>
        <w:rPr>
          <w:sz w:val="28"/>
          <w:szCs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837"/>
        <w:gridCol w:w="1132"/>
        <w:gridCol w:w="3545"/>
        <w:gridCol w:w="2126"/>
      </w:tblGrid>
      <w:tr w:rsidR="00AF23A5" w:rsidTr="00AF23A5">
        <w:trPr>
          <w:trHeight w:val="828"/>
        </w:trPr>
        <w:tc>
          <w:tcPr>
            <w:tcW w:w="816" w:type="dxa"/>
          </w:tcPr>
          <w:p w:rsidR="00AF23A5" w:rsidRDefault="00AF23A5" w:rsidP="00AF23A5">
            <w:pPr>
              <w:pStyle w:val="TableParagraph"/>
              <w:ind w:left="107" w:right="347"/>
              <w:rPr>
                <w:b/>
                <w:sz w:val="24"/>
              </w:rPr>
            </w:pPr>
            <w:r>
              <w:rPr>
                <w:b/>
                <w:spacing w:val="-10"/>
                <w:sz w:val="24"/>
              </w:rPr>
              <w:t xml:space="preserve">№ </w:t>
            </w:r>
            <w:r>
              <w:rPr>
                <w:b/>
                <w:spacing w:val="-4"/>
                <w:sz w:val="24"/>
              </w:rPr>
              <w:t>п/п</w:t>
            </w:r>
          </w:p>
        </w:tc>
        <w:tc>
          <w:tcPr>
            <w:tcW w:w="2837" w:type="dxa"/>
          </w:tcPr>
          <w:p w:rsidR="00AF23A5" w:rsidRDefault="00AF23A5" w:rsidP="00AF23A5">
            <w:pPr>
              <w:pStyle w:val="TableParagraph"/>
              <w:spacing w:line="273" w:lineRule="exact"/>
              <w:ind w:left="108"/>
              <w:rPr>
                <w:b/>
                <w:sz w:val="24"/>
              </w:rPr>
            </w:pPr>
            <w:r>
              <w:rPr>
                <w:b/>
                <w:spacing w:val="-2"/>
                <w:sz w:val="24"/>
              </w:rPr>
              <w:t>Раздел</w:t>
            </w:r>
          </w:p>
        </w:tc>
        <w:tc>
          <w:tcPr>
            <w:tcW w:w="1132" w:type="dxa"/>
          </w:tcPr>
          <w:p w:rsidR="00AF23A5" w:rsidRDefault="00AF23A5" w:rsidP="00AF23A5">
            <w:pPr>
              <w:pStyle w:val="TableParagraph"/>
              <w:ind w:left="106" w:right="503"/>
              <w:rPr>
                <w:b/>
                <w:sz w:val="24"/>
              </w:rPr>
            </w:pPr>
            <w:r>
              <w:rPr>
                <w:b/>
                <w:spacing w:val="-4"/>
                <w:sz w:val="24"/>
              </w:rPr>
              <w:t xml:space="preserve">Кол- </w:t>
            </w:r>
            <w:r>
              <w:rPr>
                <w:b/>
                <w:spacing w:val="-6"/>
                <w:sz w:val="24"/>
              </w:rPr>
              <w:t>во</w:t>
            </w:r>
          </w:p>
          <w:p w:rsidR="00AF23A5" w:rsidRDefault="00AF23A5" w:rsidP="00AF23A5">
            <w:pPr>
              <w:pStyle w:val="TableParagraph"/>
              <w:spacing w:line="259" w:lineRule="exact"/>
              <w:ind w:left="106"/>
              <w:rPr>
                <w:b/>
                <w:sz w:val="24"/>
              </w:rPr>
            </w:pPr>
            <w:r>
              <w:rPr>
                <w:b/>
                <w:spacing w:val="-4"/>
                <w:sz w:val="24"/>
              </w:rPr>
              <w:t>часов</w:t>
            </w:r>
          </w:p>
        </w:tc>
        <w:tc>
          <w:tcPr>
            <w:tcW w:w="3545" w:type="dxa"/>
          </w:tcPr>
          <w:p w:rsidR="00AF23A5" w:rsidRDefault="00AF23A5" w:rsidP="00AF23A5">
            <w:pPr>
              <w:pStyle w:val="TableParagraph"/>
              <w:spacing w:line="273" w:lineRule="exact"/>
              <w:ind w:left="109"/>
              <w:rPr>
                <w:b/>
                <w:sz w:val="24"/>
              </w:rPr>
            </w:pPr>
            <w:r>
              <w:rPr>
                <w:b/>
                <w:spacing w:val="-2"/>
                <w:sz w:val="24"/>
              </w:rPr>
              <w:t>Содержание</w:t>
            </w:r>
          </w:p>
        </w:tc>
        <w:tc>
          <w:tcPr>
            <w:tcW w:w="2126" w:type="dxa"/>
          </w:tcPr>
          <w:p w:rsidR="00AF23A5" w:rsidRDefault="00AF23A5" w:rsidP="00AF23A5">
            <w:pPr>
              <w:pStyle w:val="TableParagraph"/>
              <w:ind w:left="107"/>
              <w:rPr>
                <w:b/>
                <w:sz w:val="24"/>
              </w:rPr>
            </w:pPr>
            <w:r>
              <w:rPr>
                <w:b/>
                <w:spacing w:val="-2"/>
                <w:sz w:val="24"/>
              </w:rPr>
              <w:t>Формы внеурочной</w:t>
            </w:r>
          </w:p>
          <w:p w:rsidR="00AF23A5" w:rsidRDefault="00AF23A5" w:rsidP="00AF23A5">
            <w:pPr>
              <w:pStyle w:val="TableParagraph"/>
              <w:spacing w:line="259" w:lineRule="exact"/>
              <w:ind w:left="107"/>
              <w:rPr>
                <w:b/>
                <w:sz w:val="24"/>
              </w:rPr>
            </w:pPr>
            <w:r>
              <w:rPr>
                <w:b/>
                <w:spacing w:val="-2"/>
                <w:sz w:val="24"/>
              </w:rPr>
              <w:t>деятельности</w:t>
            </w:r>
          </w:p>
        </w:tc>
      </w:tr>
      <w:tr w:rsidR="00AF23A5" w:rsidTr="00AF23A5">
        <w:trPr>
          <w:trHeight w:val="272"/>
        </w:trPr>
        <w:tc>
          <w:tcPr>
            <w:tcW w:w="816" w:type="dxa"/>
            <w:tcBorders>
              <w:bottom w:val="nil"/>
            </w:tcBorders>
          </w:tcPr>
          <w:p w:rsidR="00AF23A5" w:rsidRDefault="00AF23A5" w:rsidP="00AF23A5">
            <w:pPr>
              <w:pStyle w:val="TableParagraph"/>
              <w:spacing w:line="253" w:lineRule="exact"/>
              <w:ind w:left="107"/>
              <w:rPr>
                <w:sz w:val="24"/>
              </w:rPr>
            </w:pPr>
            <w:r>
              <w:rPr>
                <w:spacing w:val="-10"/>
                <w:sz w:val="24"/>
              </w:rPr>
              <w:t>1</w:t>
            </w:r>
          </w:p>
        </w:tc>
        <w:tc>
          <w:tcPr>
            <w:tcW w:w="2837" w:type="dxa"/>
            <w:tcBorders>
              <w:bottom w:val="nil"/>
            </w:tcBorders>
          </w:tcPr>
          <w:p w:rsidR="00AF23A5" w:rsidRDefault="00AF23A5" w:rsidP="00AF23A5">
            <w:pPr>
              <w:pStyle w:val="TableParagraph"/>
              <w:spacing w:line="253" w:lineRule="exact"/>
              <w:ind w:left="108"/>
              <w:rPr>
                <w:sz w:val="24"/>
              </w:rPr>
            </w:pPr>
            <w:r>
              <w:rPr>
                <w:spacing w:val="-2"/>
                <w:sz w:val="24"/>
              </w:rPr>
              <w:t>Читательская</w:t>
            </w:r>
          </w:p>
        </w:tc>
        <w:tc>
          <w:tcPr>
            <w:tcW w:w="1132" w:type="dxa"/>
            <w:tcBorders>
              <w:bottom w:val="nil"/>
            </w:tcBorders>
          </w:tcPr>
          <w:p w:rsidR="00AF23A5" w:rsidRDefault="00AF23A5" w:rsidP="00AF23A5">
            <w:pPr>
              <w:pStyle w:val="TableParagraph"/>
              <w:spacing w:line="253" w:lineRule="exact"/>
              <w:ind w:left="106"/>
              <w:rPr>
                <w:sz w:val="24"/>
              </w:rPr>
            </w:pPr>
            <w:r>
              <w:rPr>
                <w:spacing w:val="-10"/>
                <w:sz w:val="24"/>
              </w:rPr>
              <w:t>1</w:t>
            </w:r>
          </w:p>
        </w:tc>
        <w:tc>
          <w:tcPr>
            <w:tcW w:w="3545" w:type="dxa"/>
            <w:tcBorders>
              <w:bottom w:val="nil"/>
            </w:tcBorders>
          </w:tcPr>
          <w:p w:rsidR="00AF23A5" w:rsidRDefault="00AF23A5" w:rsidP="00AF23A5">
            <w:pPr>
              <w:pStyle w:val="TableParagraph"/>
              <w:spacing w:line="253" w:lineRule="exact"/>
              <w:ind w:left="109"/>
              <w:rPr>
                <w:sz w:val="24"/>
              </w:rPr>
            </w:pPr>
            <w:r>
              <w:rPr>
                <w:sz w:val="24"/>
              </w:rPr>
              <w:t>В.</w:t>
            </w:r>
            <w:r>
              <w:rPr>
                <w:spacing w:val="-2"/>
                <w:sz w:val="24"/>
              </w:rPr>
              <w:t xml:space="preserve"> </w:t>
            </w:r>
            <w:r>
              <w:rPr>
                <w:sz w:val="24"/>
              </w:rPr>
              <w:t>Бианки.</w:t>
            </w:r>
            <w:r>
              <w:rPr>
                <w:spacing w:val="-1"/>
                <w:sz w:val="24"/>
              </w:rPr>
              <w:t xml:space="preserve"> </w:t>
            </w:r>
            <w:r>
              <w:rPr>
                <w:sz w:val="24"/>
              </w:rPr>
              <w:t>Лис</w:t>
            </w:r>
            <w:r>
              <w:rPr>
                <w:spacing w:val="-2"/>
                <w:sz w:val="24"/>
              </w:rPr>
              <w:t xml:space="preserve"> </w:t>
            </w:r>
            <w:r>
              <w:rPr>
                <w:sz w:val="24"/>
              </w:rPr>
              <w:t>и</w:t>
            </w:r>
            <w:r>
              <w:rPr>
                <w:spacing w:val="-1"/>
                <w:sz w:val="24"/>
              </w:rPr>
              <w:t xml:space="preserve"> </w:t>
            </w:r>
            <w:r>
              <w:rPr>
                <w:spacing w:val="-2"/>
                <w:sz w:val="24"/>
              </w:rPr>
              <w:t>мышонок.</w:t>
            </w:r>
          </w:p>
        </w:tc>
        <w:tc>
          <w:tcPr>
            <w:tcW w:w="2126" w:type="dxa"/>
            <w:tcBorders>
              <w:bottom w:val="nil"/>
            </w:tcBorders>
          </w:tcPr>
          <w:p w:rsidR="00AF23A5" w:rsidRDefault="00AF23A5" w:rsidP="00AF23A5">
            <w:pPr>
              <w:pStyle w:val="TableParagraph"/>
              <w:spacing w:line="253" w:lineRule="exact"/>
              <w:ind w:left="107"/>
              <w:rPr>
                <w:sz w:val="24"/>
              </w:rPr>
            </w:pPr>
            <w:r>
              <w:rPr>
                <w:spacing w:val="-2"/>
                <w:sz w:val="24"/>
              </w:rPr>
              <w:t>Библиотечные</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spacing w:line="256" w:lineRule="exact"/>
              <w:ind w:left="108"/>
              <w:rPr>
                <w:sz w:val="24"/>
              </w:rPr>
            </w:pPr>
            <w:r>
              <w:rPr>
                <w:spacing w:val="-2"/>
                <w:sz w:val="24"/>
              </w:rPr>
              <w:t>грамотность</w:t>
            </w: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Русская</w:t>
            </w:r>
            <w:r>
              <w:rPr>
                <w:spacing w:val="-2"/>
                <w:sz w:val="24"/>
              </w:rPr>
              <w:t xml:space="preserve"> </w:t>
            </w:r>
            <w:r>
              <w:rPr>
                <w:sz w:val="24"/>
              </w:rPr>
              <w:t>народная сказка.</w:t>
            </w:r>
            <w:r>
              <w:rPr>
                <w:spacing w:val="1"/>
                <w:sz w:val="24"/>
              </w:rPr>
              <w:t xml:space="preserve"> </w:t>
            </w:r>
            <w:r>
              <w:rPr>
                <w:spacing w:val="-2"/>
                <w:sz w:val="24"/>
              </w:rPr>
              <w:t>Мороз</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уроки;</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 xml:space="preserve">и </w:t>
            </w:r>
            <w:r>
              <w:rPr>
                <w:spacing w:val="-2"/>
                <w:sz w:val="24"/>
              </w:rPr>
              <w:t>заяц.</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Деловые</w:t>
            </w:r>
            <w:r>
              <w:rPr>
                <w:spacing w:val="-4"/>
                <w:sz w:val="24"/>
              </w:rPr>
              <w:t xml:space="preserve"> </w:t>
            </w:r>
            <w:r>
              <w:rPr>
                <w:spacing w:val="-2"/>
                <w:sz w:val="24"/>
              </w:rPr>
              <w:t>беседы;</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В.</w:t>
            </w:r>
            <w:r>
              <w:rPr>
                <w:spacing w:val="-3"/>
                <w:sz w:val="24"/>
              </w:rPr>
              <w:t xml:space="preserve"> </w:t>
            </w:r>
            <w:r>
              <w:rPr>
                <w:sz w:val="24"/>
              </w:rPr>
              <w:t>Сутеев.</w:t>
            </w:r>
            <w:r>
              <w:rPr>
                <w:spacing w:val="-2"/>
                <w:sz w:val="24"/>
              </w:rPr>
              <w:t xml:space="preserve"> </w:t>
            </w:r>
            <w:r>
              <w:rPr>
                <w:sz w:val="24"/>
              </w:rPr>
              <w:t>Живые</w:t>
            </w:r>
            <w:r>
              <w:rPr>
                <w:spacing w:val="-2"/>
                <w:sz w:val="24"/>
              </w:rPr>
              <w:t xml:space="preserve"> грибы.</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Участие</w:t>
            </w:r>
            <w:r>
              <w:rPr>
                <w:spacing w:val="25"/>
                <w:sz w:val="24"/>
              </w:rPr>
              <w:t xml:space="preserve"> </w:t>
            </w:r>
            <w:r>
              <w:rPr>
                <w:sz w:val="24"/>
              </w:rPr>
              <w:t>в</w:t>
            </w:r>
            <w:r>
              <w:rPr>
                <w:spacing w:val="-1"/>
                <w:sz w:val="24"/>
              </w:rPr>
              <w:t xml:space="preserve"> </w:t>
            </w:r>
            <w:r>
              <w:rPr>
                <w:spacing w:val="-2"/>
                <w:sz w:val="24"/>
              </w:rPr>
              <w:t>научно-</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tabs>
                <w:tab w:val="left" w:pos="656"/>
                <w:tab w:val="left" w:pos="2011"/>
                <w:tab w:val="left" w:pos="3285"/>
              </w:tabs>
              <w:spacing w:line="256" w:lineRule="exact"/>
              <w:ind w:left="109"/>
              <w:rPr>
                <w:sz w:val="24"/>
              </w:rPr>
            </w:pPr>
            <w:r>
              <w:rPr>
                <w:spacing w:val="-5"/>
                <w:sz w:val="24"/>
              </w:rPr>
              <w:t>Г.</w:t>
            </w:r>
            <w:r>
              <w:rPr>
                <w:sz w:val="24"/>
              </w:rPr>
              <w:tab/>
            </w:r>
            <w:r>
              <w:rPr>
                <w:spacing w:val="-2"/>
                <w:sz w:val="24"/>
              </w:rPr>
              <w:t>Цыферов.</w:t>
            </w:r>
            <w:r>
              <w:rPr>
                <w:sz w:val="24"/>
              </w:rPr>
              <w:tab/>
            </w:r>
            <w:r>
              <w:rPr>
                <w:spacing w:val="-2"/>
                <w:sz w:val="24"/>
              </w:rPr>
              <w:t>Петушок</w:t>
            </w:r>
            <w:r>
              <w:rPr>
                <w:sz w:val="24"/>
              </w:rPr>
              <w:tab/>
            </w:r>
            <w:r>
              <w:rPr>
                <w:spacing w:val="-10"/>
                <w:sz w:val="24"/>
              </w:rPr>
              <w:t>и</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исследовательски</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pacing w:val="-2"/>
                <w:sz w:val="24"/>
              </w:rPr>
              <w:t>солнышко.</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х</w:t>
            </w:r>
            <w:r>
              <w:rPr>
                <w:spacing w:val="2"/>
                <w:sz w:val="24"/>
              </w:rPr>
              <w:t xml:space="preserve"> </w:t>
            </w:r>
            <w:r>
              <w:rPr>
                <w:spacing w:val="-2"/>
                <w:sz w:val="24"/>
              </w:rPr>
              <w:t>дискуссиях;</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М.</w:t>
            </w:r>
            <w:r>
              <w:rPr>
                <w:spacing w:val="-3"/>
                <w:sz w:val="24"/>
              </w:rPr>
              <w:t xml:space="preserve"> </w:t>
            </w:r>
            <w:r>
              <w:rPr>
                <w:sz w:val="24"/>
              </w:rPr>
              <w:t>Пляцковский.</w:t>
            </w:r>
            <w:r>
              <w:rPr>
                <w:spacing w:val="-2"/>
                <w:sz w:val="24"/>
              </w:rPr>
              <w:t xml:space="preserve"> </w:t>
            </w:r>
            <w:r>
              <w:rPr>
                <w:sz w:val="24"/>
              </w:rPr>
              <w:t>Урок</w:t>
            </w:r>
            <w:r>
              <w:rPr>
                <w:spacing w:val="-4"/>
                <w:sz w:val="24"/>
              </w:rPr>
              <w:t xml:space="preserve"> </w:t>
            </w:r>
            <w:r>
              <w:rPr>
                <w:spacing w:val="-2"/>
                <w:sz w:val="24"/>
              </w:rPr>
              <w:t>дружбы.</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Практические</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Грузинская</w:t>
            </w:r>
            <w:r>
              <w:rPr>
                <w:spacing w:val="-4"/>
                <w:sz w:val="24"/>
              </w:rPr>
              <w:t xml:space="preserve"> </w:t>
            </w:r>
            <w:r>
              <w:rPr>
                <w:sz w:val="24"/>
              </w:rPr>
              <w:t>сказка.</w:t>
            </w:r>
            <w:r>
              <w:rPr>
                <w:spacing w:val="-3"/>
                <w:sz w:val="24"/>
              </w:rPr>
              <w:t xml:space="preserve"> </w:t>
            </w:r>
            <w:r>
              <w:rPr>
                <w:sz w:val="24"/>
              </w:rPr>
              <w:t>Лев</w:t>
            </w:r>
            <w:r>
              <w:rPr>
                <w:spacing w:val="-2"/>
                <w:sz w:val="24"/>
              </w:rPr>
              <w:t xml:space="preserve"> </w:t>
            </w:r>
            <w:r>
              <w:rPr>
                <w:sz w:val="24"/>
              </w:rPr>
              <w:t xml:space="preserve">и </w:t>
            </w:r>
            <w:r>
              <w:rPr>
                <w:spacing w:val="-4"/>
                <w:sz w:val="24"/>
              </w:rPr>
              <w:t>заяц.</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упражнения</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Русская</w:t>
            </w:r>
            <w:r>
              <w:rPr>
                <w:spacing w:val="64"/>
                <w:w w:val="150"/>
                <w:sz w:val="24"/>
              </w:rPr>
              <w:t xml:space="preserve"> </w:t>
            </w:r>
            <w:r>
              <w:rPr>
                <w:sz w:val="24"/>
              </w:rPr>
              <w:t>народная</w:t>
            </w:r>
            <w:r>
              <w:rPr>
                <w:spacing w:val="65"/>
                <w:w w:val="150"/>
                <w:sz w:val="24"/>
              </w:rPr>
              <w:t xml:space="preserve"> </w:t>
            </w:r>
            <w:r>
              <w:rPr>
                <w:sz w:val="24"/>
              </w:rPr>
              <w:t>сказка.</w:t>
            </w:r>
            <w:r>
              <w:rPr>
                <w:spacing w:val="65"/>
                <w:w w:val="150"/>
                <w:sz w:val="24"/>
              </w:rPr>
              <w:t xml:space="preserve"> </w:t>
            </w:r>
            <w:r>
              <w:rPr>
                <w:spacing w:val="-5"/>
                <w:sz w:val="24"/>
              </w:rPr>
              <w:t>Как</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лиса</w:t>
            </w:r>
            <w:r>
              <w:rPr>
                <w:spacing w:val="-3"/>
                <w:sz w:val="24"/>
              </w:rPr>
              <w:t xml:space="preserve"> </w:t>
            </w:r>
            <w:r>
              <w:rPr>
                <w:sz w:val="24"/>
              </w:rPr>
              <w:t>училась</w:t>
            </w:r>
            <w:r>
              <w:rPr>
                <w:spacing w:val="-3"/>
                <w:sz w:val="24"/>
              </w:rPr>
              <w:t xml:space="preserve"> </w:t>
            </w:r>
            <w:r>
              <w:rPr>
                <w:spacing w:val="-2"/>
                <w:sz w:val="24"/>
              </w:rPr>
              <w:t>летать.</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9"/>
        </w:trPr>
        <w:tc>
          <w:tcPr>
            <w:tcW w:w="816" w:type="dxa"/>
            <w:tcBorders>
              <w:top w:val="nil"/>
            </w:tcBorders>
          </w:tcPr>
          <w:p w:rsidR="00AF23A5" w:rsidRDefault="00AF23A5" w:rsidP="00AF23A5">
            <w:pPr>
              <w:pStyle w:val="TableParagraph"/>
              <w:rPr>
                <w:sz w:val="20"/>
              </w:rPr>
            </w:pPr>
          </w:p>
        </w:tc>
        <w:tc>
          <w:tcPr>
            <w:tcW w:w="2837" w:type="dxa"/>
            <w:tcBorders>
              <w:top w:val="nil"/>
            </w:tcBorders>
          </w:tcPr>
          <w:p w:rsidR="00AF23A5" w:rsidRDefault="00AF23A5" w:rsidP="00AF23A5">
            <w:pPr>
              <w:pStyle w:val="TableParagraph"/>
              <w:rPr>
                <w:sz w:val="20"/>
              </w:rPr>
            </w:pPr>
          </w:p>
        </w:tc>
        <w:tc>
          <w:tcPr>
            <w:tcW w:w="1132" w:type="dxa"/>
            <w:tcBorders>
              <w:top w:val="nil"/>
            </w:tcBorders>
          </w:tcPr>
          <w:p w:rsidR="00AF23A5" w:rsidRDefault="00AF23A5" w:rsidP="00AF23A5">
            <w:pPr>
              <w:pStyle w:val="TableParagraph"/>
              <w:spacing w:line="259" w:lineRule="exact"/>
              <w:ind w:left="106"/>
              <w:rPr>
                <w:sz w:val="24"/>
              </w:rPr>
            </w:pPr>
            <w:r>
              <w:rPr>
                <w:spacing w:val="-10"/>
                <w:sz w:val="24"/>
              </w:rPr>
              <w:t>1</w:t>
            </w:r>
          </w:p>
        </w:tc>
        <w:tc>
          <w:tcPr>
            <w:tcW w:w="3545" w:type="dxa"/>
            <w:tcBorders>
              <w:top w:val="nil"/>
            </w:tcBorders>
          </w:tcPr>
          <w:p w:rsidR="00AF23A5" w:rsidRDefault="00AF23A5" w:rsidP="00AF23A5">
            <w:pPr>
              <w:pStyle w:val="TableParagraph"/>
              <w:spacing w:line="259" w:lineRule="exact"/>
              <w:ind w:left="109"/>
              <w:rPr>
                <w:sz w:val="24"/>
              </w:rPr>
            </w:pPr>
            <w:r>
              <w:rPr>
                <w:sz w:val="24"/>
              </w:rPr>
              <w:t>Е.</w:t>
            </w:r>
            <w:r>
              <w:rPr>
                <w:spacing w:val="-2"/>
                <w:sz w:val="24"/>
              </w:rPr>
              <w:t xml:space="preserve"> </w:t>
            </w:r>
            <w:r>
              <w:rPr>
                <w:sz w:val="24"/>
              </w:rPr>
              <w:t>Пермяк.</w:t>
            </w:r>
            <w:r>
              <w:rPr>
                <w:spacing w:val="-1"/>
                <w:sz w:val="24"/>
              </w:rPr>
              <w:t xml:space="preserve"> </w:t>
            </w:r>
            <w:r>
              <w:rPr>
                <w:sz w:val="24"/>
              </w:rPr>
              <w:t>Четыре</w:t>
            </w:r>
            <w:r>
              <w:rPr>
                <w:spacing w:val="-3"/>
                <w:sz w:val="24"/>
              </w:rPr>
              <w:t xml:space="preserve"> </w:t>
            </w:r>
            <w:r>
              <w:rPr>
                <w:spacing w:val="-2"/>
                <w:sz w:val="24"/>
              </w:rPr>
              <w:t>брата.</w:t>
            </w:r>
          </w:p>
        </w:tc>
        <w:tc>
          <w:tcPr>
            <w:tcW w:w="2126" w:type="dxa"/>
            <w:tcBorders>
              <w:top w:val="nil"/>
            </w:tcBorders>
          </w:tcPr>
          <w:p w:rsidR="00AF23A5" w:rsidRDefault="00AF23A5" w:rsidP="00AF23A5">
            <w:pPr>
              <w:pStyle w:val="TableParagraph"/>
              <w:rPr>
                <w:sz w:val="20"/>
              </w:rPr>
            </w:pP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10"/>
                <w:sz w:val="24"/>
              </w:rPr>
              <w:t>8</w:t>
            </w:r>
          </w:p>
        </w:tc>
        <w:tc>
          <w:tcPr>
            <w:tcW w:w="3545" w:type="dxa"/>
          </w:tcPr>
          <w:p w:rsidR="00AF23A5" w:rsidRDefault="00AF23A5" w:rsidP="00AF23A5">
            <w:pPr>
              <w:pStyle w:val="TableParagraph"/>
              <w:rPr>
                <w:sz w:val="20"/>
              </w:rPr>
            </w:pPr>
          </w:p>
        </w:tc>
        <w:tc>
          <w:tcPr>
            <w:tcW w:w="2126" w:type="dxa"/>
          </w:tcPr>
          <w:p w:rsidR="00AF23A5" w:rsidRDefault="00AF23A5" w:rsidP="00AF23A5">
            <w:pPr>
              <w:pStyle w:val="TableParagraph"/>
              <w:rPr>
                <w:sz w:val="20"/>
              </w:rPr>
            </w:pPr>
          </w:p>
        </w:tc>
      </w:tr>
      <w:tr w:rsidR="00AF23A5" w:rsidTr="00AF23A5">
        <w:trPr>
          <w:trHeight w:val="272"/>
        </w:trPr>
        <w:tc>
          <w:tcPr>
            <w:tcW w:w="816" w:type="dxa"/>
            <w:tcBorders>
              <w:bottom w:val="nil"/>
            </w:tcBorders>
          </w:tcPr>
          <w:p w:rsidR="00AF23A5" w:rsidRDefault="00AF23A5" w:rsidP="00AF23A5">
            <w:pPr>
              <w:pStyle w:val="TableParagraph"/>
              <w:spacing w:line="253" w:lineRule="exact"/>
              <w:ind w:left="107"/>
              <w:rPr>
                <w:sz w:val="24"/>
              </w:rPr>
            </w:pPr>
            <w:r>
              <w:rPr>
                <w:spacing w:val="-5"/>
                <w:sz w:val="24"/>
              </w:rPr>
              <w:t>2.</w:t>
            </w:r>
          </w:p>
        </w:tc>
        <w:tc>
          <w:tcPr>
            <w:tcW w:w="2837" w:type="dxa"/>
            <w:tcBorders>
              <w:bottom w:val="nil"/>
            </w:tcBorders>
          </w:tcPr>
          <w:p w:rsidR="00AF23A5" w:rsidRDefault="00AF23A5" w:rsidP="00AF23A5">
            <w:pPr>
              <w:pStyle w:val="TableParagraph"/>
              <w:spacing w:line="253" w:lineRule="exact"/>
              <w:ind w:left="108"/>
              <w:rPr>
                <w:sz w:val="24"/>
              </w:rPr>
            </w:pPr>
            <w:r>
              <w:rPr>
                <w:spacing w:val="-2"/>
                <w:sz w:val="24"/>
              </w:rPr>
              <w:t>Математическая</w:t>
            </w:r>
          </w:p>
        </w:tc>
        <w:tc>
          <w:tcPr>
            <w:tcW w:w="1132" w:type="dxa"/>
            <w:tcBorders>
              <w:bottom w:val="nil"/>
            </w:tcBorders>
          </w:tcPr>
          <w:p w:rsidR="00AF23A5" w:rsidRDefault="00AF23A5" w:rsidP="00AF23A5">
            <w:pPr>
              <w:pStyle w:val="TableParagraph"/>
              <w:spacing w:line="253" w:lineRule="exact"/>
              <w:ind w:left="106"/>
              <w:rPr>
                <w:sz w:val="24"/>
              </w:rPr>
            </w:pPr>
            <w:r>
              <w:rPr>
                <w:spacing w:val="-10"/>
                <w:sz w:val="24"/>
              </w:rPr>
              <w:t>1</w:t>
            </w:r>
          </w:p>
        </w:tc>
        <w:tc>
          <w:tcPr>
            <w:tcW w:w="3545" w:type="dxa"/>
            <w:tcBorders>
              <w:bottom w:val="nil"/>
            </w:tcBorders>
          </w:tcPr>
          <w:p w:rsidR="00AF23A5" w:rsidRDefault="00AF23A5" w:rsidP="00AF23A5">
            <w:pPr>
              <w:pStyle w:val="TableParagraph"/>
              <w:spacing w:line="253" w:lineRule="exact"/>
              <w:ind w:left="109"/>
              <w:rPr>
                <w:sz w:val="24"/>
              </w:rPr>
            </w:pPr>
            <w:r>
              <w:rPr>
                <w:sz w:val="24"/>
              </w:rPr>
              <w:t>Про</w:t>
            </w:r>
            <w:r>
              <w:rPr>
                <w:spacing w:val="50"/>
                <w:w w:val="150"/>
                <w:sz w:val="24"/>
              </w:rPr>
              <w:t xml:space="preserve"> </w:t>
            </w:r>
            <w:r>
              <w:rPr>
                <w:sz w:val="24"/>
              </w:rPr>
              <w:t>курочку</w:t>
            </w:r>
            <w:r>
              <w:rPr>
                <w:spacing w:val="78"/>
                <w:sz w:val="24"/>
              </w:rPr>
              <w:t xml:space="preserve"> </w:t>
            </w:r>
            <w:r>
              <w:rPr>
                <w:sz w:val="24"/>
              </w:rPr>
              <w:t>рябу,</w:t>
            </w:r>
            <w:r>
              <w:rPr>
                <w:spacing w:val="53"/>
                <w:w w:val="150"/>
                <w:sz w:val="24"/>
              </w:rPr>
              <w:t xml:space="preserve"> </w:t>
            </w:r>
            <w:r>
              <w:rPr>
                <w:sz w:val="24"/>
              </w:rPr>
              <w:t>золотые</w:t>
            </w:r>
            <w:r>
              <w:rPr>
                <w:spacing w:val="79"/>
                <w:sz w:val="24"/>
              </w:rPr>
              <w:t xml:space="preserve"> </w:t>
            </w:r>
            <w:r>
              <w:rPr>
                <w:spacing w:val="-10"/>
                <w:sz w:val="24"/>
              </w:rPr>
              <w:t>и</w:t>
            </w:r>
          </w:p>
        </w:tc>
        <w:tc>
          <w:tcPr>
            <w:tcW w:w="2126" w:type="dxa"/>
            <w:tcBorders>
              <w:bottom w:val="nil"/>
            </w:tcBorders>
          </w:tcPr>
          <w:p w:rsidR="00AF23A5" w:rsidRDefault="00AF23A5" w:rsidP="00AF23A5">
            <w:pPr>
              <w:pStyle w:val="TableParagraph"/>
              <w:spacing w:line="253" w:lineRule="exact"/>
              <w:ind w:left="107"/>
              <w:rPr>
                <w:sz w:val="24"/>
              </w:rPr>
            </w:pPr>
            <w:r>
              <w:rPr>
                <w:spacing w:val="-2"/>
                <w:sz w:val="24"/>
              </w:rPr>
              <w:t>Библиотечные</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spacing w:line="256" w:lineRule="exact"/>
              <w:ind w:left="108"/>
              <w:rPr>
                <w:sz w:val="24"/>
              </w:rPr>
            </w:pPr>
            <w:r>
              <w:rPr>
                <w:spacing w:val="-2"/>
                <w:sz w:val="24"/>
              </w:rPr>
              <w:t>грамотность</w:t>
            </w: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простые</w:t>
            </w:r>
            <w:r>
              <w:rPr>
                <w:spacing w:val="-3"/>
                <w:sz w:val="24"/>
              </w:rPr>
              <w:t xml:space="preserve"> </w:t>
            </w:r>
            <w:r>
              <w:rPr>
                <w:spacing w:val="-4"/>
                <w:sz w:val="24"/>
              </w:rPr>
              <w:t>яйца.</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уроки;</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w:t>
            </w:r>
            <w:r>
              <w:rPr>
                <w:spacing w:val="-2"/>
                <w:sz w:val="24"/>
              </w:rPr>
              <w:t xml:space="preserve"> </w:t>
            </w:r>
            <w:r>
              <w:rPr>
                <w:sz w:val="24"/>
              </w:rPr>
              <w:t>козу,</w:t>
            </w:r>
            <w:r>
              <w:rPr>
                <w:spacing w:val="-1"/>
                <w:sz w:val="24"/>
              </w:rPr>
              <w:t xml:space="preserve"> </w:t>
            </w:r>
            <w:r>
              <w:rPr>
                <w:sz w:val="24"/>
              </w:rPr>
              <w:t>козлят</w:t>
            </w:r>
            <w:r>
              <w:rPr>
                <w:spacing w:val="-1"/>
                <w:sz w:val="24"/>
              </w:rPr>
              <w:t xml:space="preserve"> </w:t>
            </w:r>
            <w:r>
              <w:rPr>
                <w:sz w:val="24"/>
              </w:rPr>
              <w:t>и</w:t>
            </w:r>
            <w:r>
              <w:rPr>
                <w:spacing w:val="-1"/>
                <w:sz w:val="24"/>
              </w:rPr>
              <w:t xml:space="preserve"> </w:t>
            </w:r>
            <w:r>
              <w:rPr>
                <w:spacing w:val="-2"/>
                <w:sz w:val="24"/>
              </w:rPr>
              <w:t>капусту.</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Деловые</w:t>
            </w:r>
            <w:r>
              <w:rPr>
                <w:spacing w:val="-4"/>
                <w:sz w:val="24"/>
              </w:rPr>
              <w:t xml:space="preserve"> </w:t>
            </w:r>
            <w:r>
              <w:rPr>
                <w:spacing w:val="-2"/>
                <w:sz w:val="24"/>
              </w:rPr>
              <w:t>беседы;</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w:t>
            </w:r>
            <w:r>
              <w:rPr>
                <w:spacing w:val="-2"/>
                <w:sz w:val="24"/>
              </w:rPr>
              <w:t xml:space="preserve"> </w:t>
            </w:r>
            <w:r>
              <w:rPr>
                <w:sz w:val="24"/>
              </w:rPr>
              <w:t>петушка</w:t>
            </w:r>
            <w:r>
              <w:rPr>
                <w:spacing w:val="-2"/>
                <w:sz w:val="24"/>
              </w:rPr>
              <w:t xml:space="preserve"> </w:t>
            </w:r>
            <w:r>
              <w:rPr>
                <w:sz w:val="24"/>
              </w:rPr>
              <w:t>и</w:t>
            </w:r>
            <w:r>
              <w:rPr>
                <w:spacing w:val="-1"/>
                <w:sz w:val="24"/>
              </w:rPr>
              <w:t xml:space="preserve"> </w:t>
            </w:r>
            <w:r>
              <w:rPr>
                <w:spacing w:val="-2"/>
                <w:sz w:val="24"/>
              </w:rPr>
              <w:t>жерновцы.</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Участие</w:t>
            </w:r>
            <w:r>
              <w:rPr>
                <w:spacing w:val="25"/>
                <w:sz w:val="24"/>
              </w:rPr>
              <w:t xml:space="preserve"> </w:t>
            </w:r>
            <w:r>
              <w:rPr>
                <w:sz w:val="24"/>
              </w:rPr>
              <w:t>в</w:t>
            </w:r>
            <w:r>
              <w:rPr>
                <w:spacing w:val="-1"/>
                <w:sz w:val="24"/>
              </w:rPr>
              <w:t xml:space="preserve"> </w:t>
            </w:r>
            <w:r>
              <w:rPr>
                <w:spacing w:val="-2"/>
                <w:sz w:val="24"/>
              </w:rPr>
              <w:t>научно-</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Как</w:t>
            </w:r>
            <w:r>
              <w:rPr>
                <w:spacing w:val="24"/>
                <w:sz w:val="24"/>
              </w:rPr>
              <w:t xml:space="preserve"> </w:t>
            </w:r>
            <w:r>
              <w:rPr>
                <w:sz w:val="24"/>
              </w:rPr>
              <w:t>петушок</w:t>
            </w:r>
            <w:r>
              <w:rPr>
                <w:spacing w:val="24"/>
                <w:sz w:val="24"/>
              </w:rPr>
              <w:t xml:space="preserve"> </w:t>
            </w:r>
            <w:r>
              <w:rPr>
                <w:sz w:val="24"/>
              </w:rPr>
              <w:t>и</w:t>
            </w:r>
            <w:r>
              <w:rPr>
                <w:spacing w:val="25"/>
                <w:sz w:val="24"/>
              </w:rPr>
              <w:t xml:space="preserve"> </w:t>
            </w:r>
            <w:r>
              <w:rPr>
                <w:sz w:val="24"/>
              </w:rPr>
              <w:t>курочки</w:t>
            </w:r>
            <w:r>
              <w:rPr>
                <w:spacing w:val="25"/>
                <w:sz w:val="24"/>
              </w:rPr>
              <w:t xml:space="preserve"> </w:t>
            </w:r>
            <w:r>
              <w:rPr>
                <w:spacing w:val="-2"/>
                <w:sz w:val="24"/>
              </w:rPr>
              <w:t>делили</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исследовательски</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бобовые</w:t>
            </w:r>
            <w:r>
              <w:rPr>
                <w:spacing w:val="-2"/>
                <w:sz w:val="24"/>
              </w:rPr>
              <w:t xml:space="preserve"> зернышки.</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х</w:t>
            </w:r>
            <w:r>
              <w:rPr>
                <w:spacing w:val="2"/>
                <w:sz w:val="24"/>
              </w:rPr>
              <w:t xml:space="preserve"> </w:t>
            </w:r>
            <w:r>
              <w:rPr>
                <w:spacing w:val="-2"/>
                <w:sz w:val="24"/>
              </w:rPr>
              <w:t>дискуссиях;</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w:t>
            </w:r>
            <w:r>
              <w:rPr>
                <w:spacing w:val="-2"/>
                <w:sz w:val="24"/>
              </w:rPr>
              <w:t xml:space="preserve"> </w:t>
            </w:r>
            <w:r>
              <w:rPr>
                <w:sz w:val="24"/>
              </w:rPr>
              <w:t>наливные</w:t>
            </w:r>
            <w:r>
              <w:rPr>
                <w:spacing w:val="-2"/>
                <w:sz w:val="24"/>
              </w:rPr>
              <w:t xml:space="preserve"> яблочки.</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Практические</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 Машу</w:t>
            </w:r>
            <w:r>
              <w:rPr>
                <w:spacing w:val="-5"/>
                <w:sz w:val="24"/>
              </w:rPr>
              <w:t xml:space="preserve"> </w:t>
            </w:r>
            <w:r>
              <w:rPr>
                <w:sz w:val="24"/>
              </w:rPr>
              <w:t>и трех</w:t>
            </w:r>
            <w:r>
              <w:rPr>
                <w:spacing w:val="3"/>
                <w:sz w:val="24"/>
              </w:rPr>
              <w:t xml:space="preserve"> </w:t>
            </w:r>
            <w:r>
              <w:rPr>
                <w:spacing w:val="-2"/>
                <w:sz w:val="24"/>
              </w:rPr>
              <w:t>медведей.</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упражнения</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w:t>
            </w:r>
            <w:r>
              <w:rPr>
                <w:spacing w:val="56"/>
                <w:sz w:val="24"/>
              </w:rPr>
              <w:t xml:space="preserve"> </w:t>
            </w:r>
            <w:r>
              <w:rPr>
                <w:sz w:val="24"/>
              </w:rPr>
              <w:t>старика,</w:t>
            </w:r>
            <w:r>
              <w:rPr>
                <w:spacing w:val="57"/>
                <w:sz w:val="24"/>
              </w:rPr>
              <w:t xml:space="preserve"> </w:t>
            </w:r>
            <w:r>
              <w:rPr>
                <w:sz w:val="24"/>
              </w:rPr>
              <w:t>старуху,</w:t>
            </w:r>
            <w:r>
              <w:rPr>
                <w:spacing w:val="59"/>
                <w:sz w:val="24"/>
              </w:rPr>
              <w:t xml:space="preserve"> </w:t>
            </w:r>
            <w:r>
              <w:rPr>
                <w:sz w:val="24"/>
              </w:rPr>
              <w:t>волка</w:t>
            </w:r>
            <w:r>
              <w:rPr>
                <w:spacing w:val="56"/>
                <w:sz w:val="24"/>
              </w:rPr>
              <w:t xml:space="preserve"> </w:t>
            </w:r>
            <w:r>
              <w:rPr>
                <w:spacing w:val="-10"/>
                <w:sz w:val="24"/>
              </w:rPr>
              <w:t>и</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pacing w:val="-2"/>
                <w:sz w:val="24"/>
              </w:rPr>
              <w:t>лисичку.</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w:t>
            </w:r>
            <w:r>
              <w:rPr>
                <w:spacing w:val="77"/>
                <w:sz w:val="24"/>
              </w:rPr>
              <w:t xml:space="preserve"> </w:t>
            </w:r>
            <w:r>
              <w:rPr>
                <w:sz w:val="24"/>
              </w:rPr>
              <w:t>медведя,</w:t>
            </w:r>
            <w:r>
              <w:rPr>
                <w:spacing w:val="79"/>
                <w:sz w:val="24"/>
              </w:rPr>
              <w:t xml:space="preserve"> </w:t>
            </w:r>
            <w:r>
              <w:rPr>
                <w:sz w:val="24"/>
              </w:rPr>
              <w:t>лису</w:t>
            </w:r>
            <w:r>
              <w:rPr>
                <w:spacing w:val="73"/>
                <w:sz w:val="24"/>
              </w:rPr>
              <w:t xml:space="preserve"> </w:t>
            </w:r>
            <w:r>
              <w:rPr>
                <w:sz w:val="24"/>
              </w:rPr>
              <w:t>и</w:t>
            </w:r>
            <w:r>
              <w:rPr>
                <w:spacing w:val="52"/>
                <w:w w:val="150"/>
                <w:sz w:val="24"/>
              </w:rPr>
              <w:t xml:space="preserve"> </w:t>
            </w:r>
            <w:r>
              <w:rPr>
                <w:spacing w:val="-2"/>
                <w:sz w:val="24"/>
              </w:rPr>
              <w:t>мишкин</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8"/>
        </w:trPr>
        <w:tc>
          <w:tcPr>
            <w:tcW w:w="816" w:type="dxa"/>
            <w:tcBorders>
              <w:top w:val="nil"/>
            </w:tcBorders>
          </w:tcPr>
          <w:p w:rsidR="00AF23A5" w:rsidRDefault="00AF23A5" w:rsidP="00AF23A5">
            <w:pPr>
              <w:pStyle w:val="TableParagraph"/>
              <w:rPr>
                <w:sz w:val="20"/>
              </w:rPr>
            </w:pPr>
          </w:p>
        </w:tc>
        <w:tc>
          <w:tcPr>
            <w:tcW w:w="2837" w:type="dxa"/>
            <w:tcBorders>
              <w:top w:val="nil"/>
            </w:tcBorders>
          </w:tcPr>
          <w:p w:rsidR="00AF23A5" w:rsidRDefault="00AF23A5" w:rsidP="00AF23A5">
            <w:pPr>
              <w:pStyle w:val="TableParagraph"/>
              <w:rPr>
                <w:sz w:val="20"/>
              </w:rPr>
            </w:pPr>
          </w:p>
        </w:tc>
        <w:tc>
          <w:tcPr>
            <w:tcW w:w="1132" w:type="dxa"/>
            <w:tcBorders>
              <w:top w:val="nil"/>
            </w:tcBorders>
          </w:tcPr>
          <w:p w:rsidR="00AF23A5" w:rsidRDefault="00AF23A5" w:rsidP="00AF23A5">
            <w:pPr>
              <w:pStyle w:val="TableParagraph"/>
              <w:spacing w:line="259" w:lineRule="exact"/>
              <w:ind w:left="106"/>
              <w:rPr>
                <w:sz w:val="24"/>
              </w:rPr>
            </w:pPr>
            <w:r>
              <w:rPr>
                <w:spacing w:val="-10"/>
                <w:sz w:val="24"/>
              </w:rPr>
              <w:t>1</w:t>
            </w:r>
          </w:p>
        </w:tc>
        <w:tc>
          <w:tcPr>
            <w:tcW w:w="3545" w:type="dxa"/>
            <w:tcBorders>
              <w:top w:val="nil"/>
            </w:tcBorders>
          </w:tcPr>
          <w:p w:rsidR="00AF23A5" w:rsidRDefault="00AF23A5" w:rsidP="00AF23A5">
            <w:pPr>
              <w:pStyle w:val="TableParagraph"/>
              <w:spacing w:line="259" w:lineRule="exact"/>
              <w:ind w:left="109"/>
              <w:rPr>
                <w:sz w:val="24"/>
              </w:rPr>
            </w:pPr>
            <w:r>
              <w:rPr>
                <w:spacing w:val="-4"/>
                <w:sz w:val="24"/>
              </w:rPr>
              <w:t>мед.</w:t>
            </w:r>
          </w:p>
        </w:tc>
        <w:tc>
          <w:tcPr>
            <w:tcW w:w="2126" w:type="dxa"/>
            <w:tcBorders>
              <w:top w:val="nil"/>
            </w:tcBorders>
          </w:tcPr>
          <w:p w:rsidR="00AF23A5" w:rsidRDefault="00AF23A5" w:rsidP="00AF23A5">
            <w:pPr>
              <w:pStyle w:val="TableParagraph"/>
              <w:rPr>
                <w:sz w:val="20"/>
              </w:rPr>
            </w:pP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10"/>
                <w:sz w:val="24"/>
              </w:rPr>
              <w:t>8</w:t>
            </w:r>
          </w:p>
        </w:tc>
        <w:tc>
          <w:tcPr>
            <w:tcW w:w="3545" w:type="dxa"/>
          </w:tcPr>
          <w:p w:rsidR="00AF23A5" w:rsidRDefault="00AF23A5" w:rsidP="00AF23A5">
            <w:pPr>
              <w:pStyle w:val="TableParagraph"/>
              <w:rPr>
                <w:sz w:val="20"/>
              </w:rPr>
            </w:pPr>
          </w:p>
        </w:tc>
        <w:tc>
          <w:tcPr>
            <w:tcW w:w="2126" w:type="dxa"/>
          </w:tcPr>
          <w:p w:rsidR="00AF23A5" w:rsidRDefault="00AF23A5" w:rsidP="00AF23A5">
            <w:pPr>
              <w:pStyle w:val="TableParagraph"/>
              <w:rPr>
                <w:sz w:val="20"/>
              </w:rPr>
            </w:pPr>
          </w:p>
        </w:tc>
      </w:tr>
      <w:tr w:rsidR="00AF23A5" w:rsidTr="00AF23A5">
        <w:trPr>
          <w:trHeight w:val="272"/>
        </w:trPr>
        <w:tc>
          <w:tcPr>
            <w:tcW w:w="816" w:type="dxa"/>
            <w:tcBorders>
              <w:bottom w:val="nil"/>
            </w:tcBorders>
          </w:tcPr>
          <w:p w:rsidR="00AF23A5" w:rsidRDefault="00AF23A5" w:rsidP="00AF23A5">
            <w:pPr>
              <w:pStyle w:val="TableParagraph"/>
              <w:spacing w:line="253" w:lineRule="exact"/>
              <w:ind w:left="107"/>
              <w:rPr>
                <w:sz w:val="24"/>
              </w:rPr>
            </w:pPr>
            <w:r>
              <w:rPr>
                <w:spacing w:val="-5"/>
                <w:sz w:val="24"/>
              </w:rPr>
              <w:t>3.</w:t>
            </w:r>
          </w:p>
        </w:tc>
        <w:tc>
          <w:tcPr>
            <w:tcW w:w="2837" w:type="dxa"/>
            <w:tcBorders>
              <w:bottom w:val="nil"/>
            </w:tcBorders>
          </w:tcPr>
          <w:p w:rsidR="00AF23A5" w:rsidRDefault="00AF23A5" w:rsidP="00AF23A5">
            <w:pPr>
              <w:pStyle w:val="TableParagraph"/>
              <w:spacing w:line="253" w:lineRule="exact"/>
              <w:ind w:left="108"/>
              <w:rPr>
                <w:sz w:val="24"/>
              </w:rPr>
            </w:pPr>
            <w:r>
              <w:rPr>
                <w:sz w:val="24"/>
              </w:rPr>
              <w:t>Финансовая</w:t>
            </w:r>
            <w:r>
              <w:rPr>
                <w:spacing w:val="-5"/>
                <w:sz w:val="24"/>
              </w:rPr>
              <w:t xml:space="preserve"> </w:t>
            </w:r>
            <w:r>
              <w:rPr>
                <w:spacing w:val="-2"/>
                <w:sz w:val="24"/>
              </w:rPr>
              <w:t>грамотность</w:t>
            </w:r>
          </w:p>
        </w:tc>
        <w:tc>
          <w:tcPr>
            <w:tcW w:w="1132" w:type="dxa"/>
            <w:tcBorders>
              <w:bottom w:val="nil"/>
            </w:tcBorders>
          </w:tcPr>
          <w:p w:rsidR="00AF23A5" w:rsidRDefault="00AF23A5" w:rsidP="00AF23A5">
            <w:pPr>
              <w:pStyle w:val="TableParagraph"/>
              <w:spacing w:line="253" w:lineRule="exact"/>
              <w:ind w:left="106"/>
              <w:rPr>
                <w:sz w:val="24"/>
              </w:rPr>
            </w:pPr>
            <w:r>
              <w:rPr>
                <w:spacing w:val="-10"/>
                <w:sz w:val="24"/>
              </w:rPr>
              <w:t>1</w:t>
            </w:r>
          </w:p>
        </w:tc>
        <w:tc>
          <w:tcPr>
            <w:tcW w:w="3545" w:type="dxa"/>
            <w:tcBorders>
              <w:bottom w:val="nil"/>
            </w:tcBorders>
          </w:tcPr>
          <w:p w:rsidR="00AF23A5" w:rsidRDefault="00AF23A5" w:rsidP="00AF23A5">
            <w:pPr>
              <w:pStyle w:val="TableParagraph"/>
              <w:spacing w:line="253" w:lineRule="exact"/>
              <w:ind w:left="109"/>
              <w:rPr>
                <w:sz w:val="24"/>
              </w:rPr>
            </w:pPr>
            <w:r>
              <w:rPr>
                <w:sz w:val="24"/>
              </w:rPr>
              <w:t>За</w:t>
            </w:r>
            <w:r>
              <w:rPr>
                <w:spacing w:val="-2"/>
                <w:sz w:val="24"/>
              </w:rPr>
              <w:t xml:space="preserve"> покупками.</w:t>
            </w:r>
          </w:p>
        </w:tc>
        <w:tc>
          <w:tcPr>
            <w:tcW w:w="2126" w:type="dxa"/>
            <w:tcBorders>
              <w:bottom w:val="nil"/>
            </w:tcBorders>
          </w:tcPr>
          <w:p w:rsidR="00AF23A5" w:rsidRDefault="00AF23A5" w:rsidP="00AF23A5">
            <w:pPr>
              <w:pStyle w:val="TableParagraph"/>
              <w:spacing w:line="253" w:lineRule="exact"/>
              <w:ind w:left="107"/>
              <w:rPr>
                <w:sz w:val="24"/>
              </w:rPr>
            </w:pPr>
            <w:r>
              <w:rPr>
                <w:spacing w:val="-2"/>
                <w:sz w:val="24"/>
              </w:rPr>
              <w:t>Библиотечные</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Находчивый</w:t>
            </w:r>
            <w:r>
              <w:rPr>
                <w:spacing w:val="-6"/>
                <w:sz w:val="24"/>
              </w:rPr>
              <w:t xml:space="preserve"> </w:t>
            </w:r>
            <w:r>
              <w:rPr>
                <w:spacing w:val="-2"/>
                <w:sz w:val="24"/>
              </w:rPr>
              <w:t>колобок.</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уроки;</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День</w:t>
            </w:r>
            <w:r>
              <w:rPr>
                <w:spacing w:val="-4"/>
                <w:sz w:val="24"/>
              </w:rPr>
              <w:t xml:space="preserve"> </w:t>
            </w:r>
            <w:r>
              <w:rPr>
                <w:sz w:val="24"/>
              </w:rPr>
              <w:t>рождения</w:t>
            </w:r>
            <w:r>
              <w:rPr>
                <w:spacing w:val="-3"/>
                <w:sz w:val="24"/>
              </w:rPr>
              <w:t xml:space="preserve"> </w:t>
            </w:r>
            <w:r>
              <w:rPr>
                <w:sz w:val="24"/>
              </w:rPr>
              <w:t>мухи-</w:t>
            </w:r>
            <w:r>
              <w:rPr>
                <w:spacing w:val="-2"/>
                <w:sz w:val="24"/>
              </w:rPr>
              <w:t>цокотухи.</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Деловые</w:t>
            </w:r>
            <w:r>
              <w:rPr>
                <w:spacing w:val="-4"/>
                <w:sz w:val="24"/>
              </w:rPr>
              <w:t xml:space="preserve"> </w:t>
            </w:r>
            <w:r>
              <w:rPr>
                <w:spacing w:val="-2"/>
                <w:sz w:val="24"/>
              </w:rPr>
              <w:t>беседы;</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Буратино</w:t>
            </w:r>
            <w:r>
              <w:rPr>
                <w:spacing w:val="-3"/>
                <w:sz w:val="24"/>
              </w:rPr>
              <w:t xml:space="preserve"> </w:t>
            </w:r>
            <w:r>
              <w:rPr>
                <w:sz w:val="24"/>
              </w:rPr>
              <w:t>и</w:t>
            </w:r>
            <w:r>
              <w:rPr>
                <w:spacing w:val="-2"/>
                <w:sz w:val="24"/>
              </w:rPr>
              <w:t xml:space="preserve"> </w:t>
            </w:r>
            <w:r>
              <w:rPr>
                <w:sz w:val="24"/>
              </w:rPr>
              <w:t>карманные</w:t>
            </w:r>
            <w:r>
              <w:rPr>
                <w:spacing w:val="-5"/>
                <w:sz w:val="24"/>
              </w:rPr>
              <w:t xml:space="preserve"> </w:t>
            </w:r>
            <w:r>
              <w:rPr>
                <w:spacing w:val="-2"/>
                <w:sz w:val="24"/>
              </w:rPr>
              <w:t>деньги.</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Участие</w:t>
            </w:r>
            <w:r>
              <w:rPr>
                <w:spacing w:val="25"/>
                <w:sz w:val="24"/>
              </w:rPr>
              <w:t xml:space="preserve"> </w:t>
            </w:r>
            <w:r>
              <w:rPr>
                <w:sz w:val="24"/>
              </w:rPr>
              <w:t>в</w:t>
            </w:r>
            <w:r>
              <w:rPr>
                <w:spacing w:val="-1"/>
                <w:sz w:val="24"/>
              </w:rPr>
              <w:t xml:space="preserve"> </w:t>
            </w:r>
            <w:r>
              <w:rPr>
                <w:spacing w:val="-2"/>
                <w:sz w:val="24"/>
              </w:rPr>
              <w:t>научно-</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Кот</w:t>
            </w:r>
            <w:r>
              <w:rPr>
                <w:spacing w:val="-2"/>
                <w:sz w:val="24"/>
              </w:rPr>
              <w:t xml:space="preserve"> </w:t>
            </w:r>
            <w:r>
              <w:rPr>
                <w:sz w:val="24"/>
              </w:rPr>
              <w:t>Василий</w:t>
            </w:r>
            <w:r>
              <w:rPr>
                <w:spacing w:val="-2"/>
                <w:sz w:val="24"/>
              </w:rPr>
              <w:t xml:space="preserve"> </w:t>
            </w:r>
            <w:r>
              <w:rPr>
                <w:sz w:val="24"/>
              </w:rPr>
              <w:t>продает</w:t>
            </w:r>
            <w:r>
              <w:rPr>
                <w:spacing w:val="-2"/>
                <w:sz w:val="24"/>
              </w:rPr>
              <w:t xml:space="preserve"> молоко.</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исследовательски</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Лесной</w:t>
            </w:r>
            <w:r>
              <w:rPr>
                <w:spacing w:val="-3"/>
                <w:sz w:val="24"/>
              </w:rPr>
              <w:t xml:space="preserve"> </w:t>
            </w:r>
            <w:r>
              <w:rPr>
                <w:spacing w:val="-2"/>
                <w:sz w:val="24"/>
              </w:rPr>
              <w:t>банк.</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х</w:t>
            </w:r>
            <w:r>
              <w:rPr>
                <w:spacing w:val="2"/>
                <w:sz w:val="24"/>
              </w:rPr>
              <w:t xml:space="preserve"> </w:t>
            </w:r>
            <w:r>
              <w:rPr>
                <w:spacing w:val="-2"/>
                <w:sz w:val="24"/>
              </w:rPr>
              <w:t>дискуссиях;</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Как</w:t>
            </w:r>
            <w:r>
              <w:rPr>
                <w:spacing w:val="35"/>
                <w:sz w:val="24"/>
              </w:rPr>
              <w:t xml:space="preserve"> </w:t>
            </w:r>
            <w:r>
              <w:rPr>
                <w:sz w:val="24"/>
              </w:rPr>
              <w:t>мужик</w:t>
            </w:r>
            <w:r>
              <w:rPr>
                <w:spacing w:val="35"/>
                <w:sz w:val="24"/>
              </w:rPr>
              <w:t xml:space="preserve"> </w:t>
            </w:r>
            <w:r>
              <w:rPr>
                <w:sz w:val="24"/>
              </w:rPr>
              <w:t>и</w:t>
            </w:r>
            <w:r>
              <w:rPr>
                <w:spacing w:val="36"/>
                <w:sz w:val="24"/>
              </w:rPr>
              <w:t xml:space="preserve"> </w:t>
            </w:r>
            <w:r>
              <w:rPr>
                <w:sz w:val="24"/>
              </w:rPr>
              <w:t>медведь</w:t>
            </w:r>
            <w:r>
              <w:rPr>
                <w:spacing w:val="34"/>
                <w:sz w:val="24"/>
              </w:rPr>
              <w:t xml:space="preserve"> </w:t>
            </w:r>
            <w:r>
              <w:rPr>
                <w:spacing w:val="-2"/>
                <w:sz w:val="24"/>
              </w:rPr>
              <w:t>прибыль</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Практические</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pacing w:val="-2"/>
                <w:sz w:val="24"/>
              </w:rPr>
              <w:t>делили.</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упражнения</w:t>
            </w:r>
          </w:p>
        </w:tc>
      </w:tr>
      <w:tr w:rsidR="00AF23A5" w:rsidTr="00AF23A5">
        <w:trPr>
          <w:trHeight w:val="278"/>
        </w:trPr>
        <w:tc>
          <w:tcPr>
            <w:tcW w:w="816" w:type="dxa"/>
            <w:tcBorders>
              <w:top w:val="nil"/>
            </w:tcBorders>
          </w:tcPr>
          <w:p w:rsidR="00AF23A5" w:rsidRDefault="00AF23A5" w:rsidP="00AF23A5">
            <w:pPr>
              <w:pStyle w:val="TableParagraph"/>
              <w:rPr>
                <w:sz w:val="20"/>
              </w:rPr>
            </w:pPr>
          </w:p>
        </w:tc>
        <w:tc>
          <w:tcPr>
            <w:tcW w:w="2837" w:type="dxa"/>
            <w:tcBorders>
              <w:top w:val="nil"/>
            </w:tcBorders>
          </w:tcPr>
          <w:p w:rsidR="00AF23A5" w:rsidRDefault="00AF23A5" w:rsidP="00AF23A5">
            <w:pPr>
              <w:pStyle w:val="TableParagraph"/>
              <w:rPr>
                <w:sz w:val="20"/>
              </w:rPr>
            </w:pPr>
          </w:p>
        </w:tc>
        <w:tc>
          <w:tcPr>
            <w:tcW w:w="1132" w:type="dxa"/>
            <w:tcBorders>
              <w:top w:val="nil"/>
            </w:tcBorders>
          </w:tcPr>
          <w:p w:rsidR="00AF23A5" w:rsidRDefault="00AF23A5" w:rsidP="00AF23A5">
            <w:pPr>
              <w:pStyle w:val="TableParagraph"/>
              <w:spacing w:line="259" w:lineRule="exact"/>
              <w:ind w:left="106"/>
              <w:rPr>
                <w:sz w:val="24"/>
              </w:rPr>
            </w:pPr>
            <w:r>
              <w:rPr>
                <w:spacing w:val="-10"/>
                <w:sz w:val="24"/>
              </w:rPr>
              <w:t>1</w:t>
            </w:r>
          </w:p>
        </w:tc>
        <w:tc>
          <w:tcPr>
            <w:tcW w:w="3545" w:type="dxa"/>
            <w:tcBorders>
              <w:top w:val="nil"/>
            </w:tcBorders>
          </w:tcPr>
          <w:p w:rsidR="00AF23A5" w:rsidRDefault="00AF23A5" w:rsidP="00AF23A5">
            <w:pPr>
              <w:pStyle w:val="TableParagraph"/>
              <w:spacing w:line="259" w:lineRule="exact"/>
              <w:ind w:left="109"/>
              <w:rPr>
                <w:sz w:val="24"/>
              </w:rPr>
            </w:pPr>
            <w:r>
              <w:rPr>
                <w:sz w:val="24"/>
              </w:rPr>
              <w:t>Как</w:t>
            </w:r>
            <w:r>
              <w:rPr>
                <w:spacing w:val="-2"/>
                <w:sz w:val="24"/>
              </w:rPr>
              <w:t xml:space="preserve"> </w:t>
            </w:r>
            <w:r>
              <w:rPr>
                <w:sz w:val="24"/>
              </w:rPr>
              <w:t>мужик</w:t>
            </w:r>
            <w:r>
              <w:rPr>
                <w:spacing w:val="-2"/>
                <w:sz w:val="24"/>
              </w:rPr>
              <w:t xml:space="preserve"> </w:t>
            </w:r>
            <w:r>
              <w:rPr>
                <w:sz w:val="24"/>
              </w:rPr>
              <w:t>золото</w:t>
            </w:r>
            <w:r>
              <w:rPr>
                <w:spacing w:val="-2"/>
                <w:sz w:val="24"/>
              </w:rPr>
              <w:t xml:space="preserve"> менял.</w:t>
            </w:r>
          </w:p>
        </w:tc>
        <w:tc>
          <w:tcPr>
            <w:tcW w:w="2126" w:type="dxa"/>
            <w:tcBorders>
              <w:top w:val="nil"/>
            </w:tcBorders>
          </w:tcPr>
          <w:p w:rsidR="00AF23A5" w:rsidRDefault="00AF23A5" w:rsidP="00AF23A5">
            <w:pPr>
              <w:pStyle w:val="TableParagraph"/>
              <w:rPr>
                <w:sz w:val="20"/>
              </w:rPr>
            </w:pPr>
          </w:p>
        </w:tc>
      </w:tr>
      <w:tr w:rsidR="00AF23A5" w:rsidTr="00AF23A5">
        <w:trPr>
          <w:trHeight w:val="276"/>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10"/>
                <w:sz w:val="24"/>
              </w:rPr>
              <w:t>8</w:t>
            </w:r>
          </w:p>
        </w:tc>
        <w:tc>
          <w:tcPr>
            <w:tcW w:w="3545" w:type="dxa"/>
          </w:tcPr>
          <w:p w:rsidR="00AF23A5" w:rsidRDefault="00AF23A5" w:rsidP="00AF23A5">
            <w:pPr>
              <w:pStyle w:val="TableParagraph"/>
              <w:rPr>
                <w:sz w:val="20"/>
              </w:rPr>
            </w:pPr>
          </w:p>
        </w:tc>
        <w:tc>
          <w:tcPr>
            <w:tcW w:w="2126" w:type="dxa"/>
          </w:tcPr>
          <w:p w:rsidR="00AF23A5" w:rsidRDefault="00AF23A5" w:rsidP="00AF23A5">
            <w:pPr>
              <w:pStyle w:val="TableParagraph"/>
              <w:rPr>
                <w:sz w:val="20"/>
              </w:rPr>
            </w:pPr>
          </w:p>
        </w:tc>
      </w:tr>
      <w:tr w:rsidR="00AF23A5" w:rsidTr="00AF23A5">
        <w:trPr>
          <w:trHeight w:val="275"/>
        </w:trPr>
        <w:tc>
          <w:tcPr>
            <w:tcW w:w="816" w:type="dxa"/>
            <w:tcBorders>
              <w:bottom w:val="nil"/>
            </w:tcBorders>
          </w:tcPr>
          <w:p w:rsidR="00AF23A5" w:rsidRDefault="00AF23A5" w:rsidP="00AF23A5">
            <w:pPr>
              <w:pStyle w:val="TableParagraph"/>
              <w:spacing w:line="255" w:lineRule="exact"/>
              <w:ind w:left="107"/>
              <w:rPr>
                <w:sz w:val="24"/>
              </w:rPr>
            </w:pPr>
            <w:r>
              <w:rPr>
                <w:spacing w:val="-5"/>
                <w:sz w:val="24"/>
              </w:rPr>
              <w:t>4.</w:t>
            </w:r>
          </w:p>
        </w:tc>
        <w:tc>
          <w:tcPr>
            <w:tcW w:w="2837" w:type="dxa"/>
            <w:tcBorders>
              <w:bottom w:val="nil"/>
            </w:tcBorders>
          </w:tcPr>
          <w:p w:rsidR="00AF23A5" w:rsidRDefault="00AF23A5" w:rsidP="00AF23A5">
            <w:pPr>
              <w:pStyle w:val="TableParagraph"/>
              <w:spacing w:line="255" w:lineRule="exact"/>
              <w:ind w:left="108"/>
              <w:rPr>
                <w:sz w:val="24"/>
              </w:rPr>
            </w:pPr>
            <w:r>
              <w:rPr>
                <w:spacing w:val="-2"/>
                <w:sz w:val="24"/>
              </w:rPr>
              <w:t>Естественно-научная</w:t>
            </w:r>
          </w:p>
        </w:tc>
        <w:tc>
          <w:tcPr>
            <w:tcW w:w="1132" w:type="dxa"/>
            <w:tcBorders>
              <w:bottom w:val="nil"/>
            </w:tcBorders>
          </w:tcPr>
          <w:p w:rsidR="00AF23A5" w:rsidRDefault="00AF23A5" w:rsidP="00AF23A5">
            <w:pPr>
              <w:pStyle w:val="TableParagraph"/>
              <w:spacing w:line="255" w:lineRule="exact"/>
              <w:ind w:left="106"/>
              <w:rPr>
                <w:sz w:val="24"/>
              </w:rPr>
            </w:pPr>
            <w:r>
              <w:rPr>
                <w:spacing w:val="-10"/>
                <w:sz w:val="24"/>
              </w:rPr>
              <w:t>1</w:t>
            </w:r>
          </w:p>
        </w:tc>
        <w:tc>
          <w:tcPr>
            <w:tcW w:w="3545" w:type="dxa"/>
            <w:tcBorders>
              <w:bottom w:val="nil"/>
            </w:tcBorders>
          </w:tcPr>
          <w:p w:rsidR="00AF23A5" w:rsidRDefault="00AF23A5" w:rsidP="00AF23A5">
            <w:pPr>
              <w:pStyle w:val="TableParagraph"/>
              <w:spacing w:line="255" w:lineRule="exact"/>
              <w:ind w:left="109"/>
              <w:rPr>
                <w:sz w:val="24"/>
              </w:rPr>
            </w:pPr>
            <w:r>
              <w:rPr>
                <w:sz w:val="24"/>
              </w:rPr>
              <w:t>Как</w:t>
            </w:r>
            <w:r>
              <w:rPr>
                <w:spacing w:val="36"/>
                <w:sz w:val="24"/>
              </w:rPr>
              <w:t xml:space="preserve">  </w:t>
            </w:r>
            <w:r>
              <w:rPr>
                <w:sz w:val="24"/>
              </w:rPr>
              <w:t>Иванушка</w:t>
            </w:r>
            <w:r>
              <w:rPr>
                <w:spacing w:val="36"/>
                <w:sz w:val="24"/>
              </w:rPr>
              <w:t xml:space="preserve">  </w:t>
            </w:r>
            <w:r>
              <w:rPr>
                <w:sz w:val="24"/>
              </w:rPr>
              <w:t>хотел</w:t>
            </w:r>
            <w:r>
              <w:rPr>
                <w:spacing w:val="36"/>
                <w:sz w:val="24"/>
              </w:rPr>
              <w:t xml:space="preserve">  </w:t>
            </w:r>
            <w:r>
              <w:rPr>
                <w:spacing w:val="-2"/>
                <w:sz w:val="24"/>
              </w:rPr>
              <w:t>попить</w:t>
            </w:r>
          </w:p>
        </w:tc>
        <w:tc>
          <w:tcPr>
            <w:tcW w:w="2126" w:type="dxa"/>
            <w:tcBorders>
              <w:bottom w:val="nil"/>
            </w:tcBorders>
          </w:tcPr>
          <w:p w:rsidR="00AF23A5" w:rsidRDefault="00AF23A5" w:rsidP="00AF23A5">
            <w:pPr>
              <w:pStyle w:val="TableParagraph"/>
              <w:spacing w:line="255" w:lineRule="exact"/>
              <w:ind w:left="107"/>
              <w:rPr>
                <w:sz w:val="24"/>
              </w:rPr>
            </w:pPr>
            <w:r>
              <w:rPr>
                <w:spacing w:val="-2"/>
                <w:sz w:val="24"/>
              </w:rPr>
              <w:t>Библиотечные</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spacing w:line="256" w:lineRule="exact"/>
              <w:ind w:left="108"/>
              <w:rPr>
                <w:sz w:val="24"/>
              </w:rPr>
            </w:pPr>
            <w:r>
              <w:rPr>
                <w:spacing w:val="-2"/>
                <w:sz w:val="24"/>
              </w:rPr>
              <w:t>грамотность</w:t>
            </w: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pacing w:val="-2"/>
                <w:sz w:val="24"/>
              </w:rPr>
              <w:t>водицы.</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уроки;</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tabs>
                <w:tab w:val="left" w:pos="1592"/>
                <w:tab w:val="left" w:pos="3284"/>
              </w:tabs>
              <w:spacing w:line="256" w:lineRule="exact"/>
              <w:ind w:left="109"/>
              <w:rPr>
                <w:sz w:val="24"/>
              </w:rPr>
            </w:pPr>
            <w:r>
              <w:rPr>
                <w:spacing w:val="-2"/>
                <w:sz w:val="24"/>
              </w:rPr>
              <w:t>Пятачок,</w:t>
            </w:r>
            <w:r>
              <w:rPr>
                <w:sz w:val="24"/>
              </w:rPr>
              <w:tab/>
            </w:r>
            <w:r>
              <w:rPr>
                <w:spacing w:val="-2"/>
                <w:sz w:val="24"/>
              </w:rPr>
              <w:t>Винни-</w:t>
            </w:r>
            <w:r>
              <w:rPr>
                <w:spacing w:val="-5"/>
                <w:sz w:val="24"/>
              </w:rPr>
              <w:t>пух</w:t>
            </w:r>
            <w:r>
              <w:rPr>
                <w:sz w:val="24"/>
              </w:rPr>
              <w:tab/>
            </w:r>
            <w:r>
              <w:rPr>
                <w:spacing w:val="-10"/>
                <w:sz w:val="24"/>
              </w:rPr>
              <w:t>и</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Деловые</w:t>
            </w:r>
            <w:r>
              <w:rPr>
                <w:spacing w:val="-4"/>
                <w:sz w:val="24"/>
              </w:rPr>
              <w:t xml:space="preserve"> </w:t>
            </w:r>
            <w:r>
              <w:rPr>
                <w:spacing w:val="-2"/>
                <w:sz w:val="24"/>
              </w:rPr>
              <w:t>беседы;</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воздушный</w:t>
            </w:r>
            <w:r>
              <w:rPr>
                <w:spacing w:val="-5"/>
                <w:sz w:val="24"/>
              </w:rPr>
              <w:t xml:space="preserve"> </w:t>
            </w:r>
            <w:r>
              <w:rPr>
                <w:spacing w:val="-2"/>
                <w:sz w:val="24"/>
              </w:rPr>
              <w:t>шарик.</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Участие</w:t>
            </w:r>
            <w:r>
              <w:rPr>
                <w:spacing w:val="25"/>
                <w:sz w:val="24"/>
              </w:rPr>
              <w:t xml:space="preserve"> </w:t>
            </w:r>
            <w:r>
              <w:rPr>
                <w:sz w:val="24"/>
              </w:rPr>
              <w:t>в</w:t>
            </w:r>
            <w:r>
              <w:rPr>
                <w:spacing w:val="-1"/>
                <w:sz w:val="24"/>
              </w:rPr>
              <w:t xml:space="preserve"> </w:t>
            </w:r>
            <w:r>
              <w:rPr>
                <w:spacing w:val="-2"/>
                <w:sz w:val="24"/>
              </w:rPr>
              <w:t>научно-</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tabs>
                <w:tab w:val="left" w:pos="1013"/>
                <w:tab w:val="left" w:pos="2095"/>
                <w:tab w:val="left" w:pos="2719"/>
              </w:tabs>
              <w:spacing w:line="256" w:lineRule="exact"/>
              <w:ind w:left="109"/>
              <w:rPr>
                <w:sz w:val="24"/>
              </w:rPr>
            </w:pPr>
            <w:r>
              <w:rPr>
                <w:spacing w:val="-5"/>
                <w:sz w:val="24"/>
              </w:rPr>
              <w:t>Про</w:t>
            </w:r>
            <w:r>
              <w:rPr>
                <w:sz w:val="24"/>
              </w:rPr>
              <w:tab/>
            </w:r>
            <w:r>
              <w:rPr>
                <w:spacing w:val="-4"/>
                <w:sz w:val="24"/>
              </w:rPr>
              <w:t>репку</w:t>
            </w:r>
            <w:r>
              <w:rPr>
                <w:sz w:val="24"/>
              </w:rPr>
              <w:tab/>
            </w:r>
            <w:r>
              <w:rPr>
                <w:spacing w:val="-10"/>
                <w:sz w:val="24"/>
              </w:rPr>
              <w:t>и</w:t>
            </w:r>
            <w:r>
              <w:rPr>
                <w:sz w:val="24"/>
              </w:rPr>
              <w:tab/>
            </w:r>
            <w:r>
              <w:rPr>
                <w:spacing w:val="-2"/>
                <w:sz w:val="24"/>
              </w:rPr>
              <w:t>другие</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исследовательски</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pacing w:val="-2"/>
                <w:sz w:val="24"/>
              </w:rPr>
              <w:t>корнеплоды.</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х</w:t>
            </w:r>
            <w:r>
              <w:rPr>
                <w:spacing w:val="2"/>
                <w:sz w:val="24"/>
              </w:rPr>
              <w:t xml:space="preserve"> </w:t>
            </w:r>
            <w:r>
              <w:rPr>
                <w:spacing w:val="-2"/>
                <w:sz w:val="24"/>
              </w:rPr>
              <w:t>дискуссиях;</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Плывет,</w:t>
            </w:r>
            <w:r>
              <w:rPr>
                <w:spacing w:val="-5"/>
                <w:sz w:val="24"/>
              </w:rPr>
              <w:t xml:space="preserve"> </w:t>
            </w:r>
            <w:r>
              <w:rPr>
                <w:sz w:val="24"/>
              </w:rPr>
              <w:t>плывет</w:t>
            </w:r>
            <w:r>
              <w:rPr>
                <w:spacing w:val="-5"/>
                <w:sz w:val="24"/>
              </w:rPr>
              <w:t xml:space="preserve"> </w:t>
            </w:r>
            <w:r>
              <w:rPr>
                <w:spacing w:val="-2"/>
                <w:sz w:val="24"/>
              </w:rPr>
              <w:t>кораблик.</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Практические</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w:t>
            </w:r>
            <w:r>
              <w:rPr>
                <w:spacing w:val="6"/>
                <w:sz w:val="24"/>
              </w:rPr>
              <w:t xml:space="preserve"> </w:t>
            </w:r>
            <w:r>
              <w:rPr>
                <w:sz w:val="24"/>
              </w:rPr>
              <w:t>Снегурочку</w:t>
            </w:r>
            <w:r>
              <w:rPr>
                <w:spacing w:val="-1"/>
                <w:sz w:val="24"/>
              </w:rPr>
              <w:t xml:space="preserve"> </w:t>
            </w:r>
            <w:r>
              <w:rPr>
                <w:sz w:val="24"/>
              </w:rPr>
              <w:t>и</w:t>
            </w:r>
            <w:r>
              <w:rPr>
                <w:spacing w:val="7"/>
                <w:sz w:val="24"/>
              </w:rPr>
              <w:t xml:space="preserve"> </w:t>
            </w:r>
            <w:r>
              <w:rPr>
                <w:spacing w:val="-2"/>
                <w:sz w:val="24"/>
              </w:rPr>
              <w:t>превращения</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упражнения</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pacing w:val="-2"/>
                <w:sz w:val="24"/>
              </w:rPr>
              <w:t>воды.</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Как</w:t>
            </w:r>
            <w:r>
              <w:rPr>
                <w:spacing w:val="-2"/>
                <w:sz w:val="24"/>
              </w:rPr>
              <w:t xml:space="preserve"> </w:t>
            </w:r>
            <w:r>
              <w:rPr>
                <w:sz w:val="24"/>
              </w:rPr>
              <w:t xml:space="preserve">делили </w:t>
            </w:r>
            <w:r>
              <w:rPr>
                <w:spacing w:val="-2"/>
                <w:sz w:val="24"/>
              </w:rPr>
              <w:t>апельсин.</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Крошка</w:t>
            </w:r>
            <w:r>
              <w:rPr>
                <w:spacing w:val="7"/>
                <w:sz w:val="24"/>
              </w:rPr>
              <w:t xml:space="preserve"> </w:t>
            </w:r>
            <w:r>
              <w:rPr>
                <w:sz w:val="24"/>
              </w:rPr>
              <w:t>енот</w:t>
            </w:r>
            <w:r>
              <w:rPr>
                <w:spacing w:val="11"/>
                <w:sz w:val="24"/>
              </w:rPr>
              <w:t xml:space="preserve"> </w:t>
            </w:r>
            <w:r>
              <w:rPr>
                <w:sz w:val="24"/>
              </w:rPr>
              <w:t>и</w:t>
            </w:r>
            <w:r>
              <w:rPr>
                <w:spacing w:val="11"/>
                <w:sz w:val="24"/>
              </w:rPr>
              <w:t xml:space="preserve"> </w:t>
            </w:r>
            <w:r>
              <w:rPr>
                <w:sz w:val="24"/>
              </w:rPr>
              <w:t>Тот,</w:t>
            </w:r>
            <w:r>
              <w:rPr>
                <w:spacing w:val="11"/>
                <w:sz w:val="24"/>
              </w:rPr>
              <w:t xml:space="preserve"> </w:t>
            </w:r>
            <w:r>
              <w:rPr>
                <w:sz w:val="24"/>
              </w:rPr>
              <w:t>кто</w:t>
            </w:r>
            <w:r>
              <w:rPr>
                <w:spacing w:val="10"/>
                <w:sz w:val="24"/>
              </w:rPr>
              <w:t xml:space="preserve"> </w:t>
            </w:r>
            <w:r>
              <w:rPr>
                <w:sz w:val="24"/>
              </w:rPr>
              <w:t>сидит</w:t>
            </w:r>
            <w:r>
              <w:rPr>
                <w:spacing w:val="11"/>
                <w:sz w:val="24"/>
              </w:rPr>
              <w:t xml:space="preserve"> </w:t>
            </w:r>
            <w:r>
              <w:rPr>
                <w:spacing w:val="-10"/>
                <w:sz w:val="24"/>
              </w:rPr>
              <w:t>в</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5" w:lineRule="exact"/>
              <w:ind w:left="109"/>
              <w:rPr>
                <w:sz w:val="24"/>
              </w:rPr>
            </w:pPr>
            <w:r>
              <w:rPr>
                <w:spacing w:val="-2"/>
                <w:sz w:val="24"/>
              </w:rPr>
              <w:t>пруду.</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4"/>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5"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5" w:lineRule="exact"/>
              <w:ind w:left="109"/>
              <w:rPr>
                <w:sz w:val="24"/>
              </w:rPr>
            </w:pPr>
            <w:r>
              <w:rPr>
                <w:sz w:val="24"/>
              </w:rPr>
              <w:t>Иванова</w:t>
            </w:r>
            <w:r>
              <w:rPr>
                <w:spacing w:val="-5"/>
                <w:sz w:val="24"/>
              </w:rPr>
              <w:t xml:space="preserve"> </w:t>
            </w:r>
            <w:r>
              <w:rPr>
                <w:spacing w:val="-2"/>
                <w:sz w:val="24"/>
              </w:rPr>
              <w:t>соль.</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8"/>
        </w:trPr>
        <w:tc>
          <w:tcPr>
            <w:tcW w:w="816" w:type="dxa"/>
            <w:tcBorders>
              <w:top w:val="nil"/>
            </w:tcBorders>
          </w:tcPr>
          <w:p w:rsidR="00AF23A5" w:rsidRDefault="00AF23A5" w:rsidP="00AF23A5">
            <w:pPr>
              <w:pStyle w:val="TableParagraph"/>
              <w:rPr>
                <w:sz w:val="20"/>
              </w:rPr>
            </w:pPr>
          </w:p>
        </w:tc>
        <w:tc>
          <w:tcPr>
            <w:tcW w:w="2837" w:type="dxa"/>
            <w:tcBorders>
              <w:top w:val="nil"/>
            </w:tcBorders>
          </w:tcPr>
          <w:p w:rsidR="00AF23A5" w:rsidRDefault="00AF23A5" w:rsidP="00AF23A5">
            <w:pPr>
              <w:pStyle w:val="TableParagraph"/>
              <w:rPr>
                <w:sz w:val="20"/>
              </w:rPr>
            </w:pPr>
          </w:p>
        </w:tc>
        <w:tc>
          <w:tcPr>
            <w:tcW w:w="1132" w:type="dxa"/>
            <w:tcBorders>
              <w:top w:val="nil"/>
            </w:tcBorders>
          </w:tcPr>
          <w:p w:rsidR="00AF23A5" w:rsidRDefault="00AF23A5" w:rsidP="00AF23A5">
            <w:pPr>
              <w:pStyle w:val="TableParagraph"/>
              <w:spacing w:line="259" w:lineRule="exact"/>
              <w:ind w:left="106"/>
              <w:rPr>
                <w:sz w:val="24"/>
              </w:rPr>
            </w:pPr>
            <w:r>
              <w:rPr>
                <w:spacing w:val="-10"/>
                <w:sz w:val="24"/>
              </w:rPr>
              <w:t>1</w:t>
            </w:r>
          </w:p>
        </w:tc>
        <w:tc>
          <w:tcPr>
            <w:tcW w:w="3545" w:type="dxa"/>
            <w:tcBorders>
              <w:top w:val="nil"/>
            </w:tcBorders>
          </w:tcPr>
          <w:p w:rsidR="00AF23A5" w:rsidRDefault="00AF23A5" w:rsidP="00AF23A5">
            <w:pPr>
              <w:pStyle w:val="TableParagraph"/>
              <w:spacing w:line="259" w:lineRule="exact"/>
              <w:ind w:left="109"/>
              <w:rPr>
                <w:sz w:val="24"/>
              </w:rPr>
            </w:pPr>
            <w:r>
              <w:rPr>
                <w:sz w:val="24"/>
              </w:rPr>
              <w:t>В.</w:t>
            </w:r>
            <w:r>
              <w:rPr>
                <w:spacing w:val="-3"/>
                <w:sz w:val="24"/>
              </w:rPr>
              <w:t xml:space="preserve"> </w:t>
            </w:r>
            <w:r>
              <w:rPr>
                <w:sz w:val="24"/>
              </w:rPr>
              <w:t>Сутеев.</w:t>
            </w:r>
            <w:r>
              <w:rPr>
                <w:spacing w:val="-2"/>
                <w:sz w:val="24"/>
              </w:rPr>
              <w:t xml:space="preserve"> Яблоко.</w:t>
            </w:r>
          </w:p>
        </w:tc>
        <w:tc>
          <w:tcPr>
            <w:tcW w:w="2126" w:type="dxa"/>
            <w:tcBorders>
              <w:top w:val="nil"/>
            </w:tcBorders>
          </w:tcPr>
          <w:p w:rsidR="00AF23A5" w:rsidRDefault="00AF23A5" w:rsidP="00AF23A5">
            <w:pPr>
              <w:pStyle w:val="TableParagraph"/>
              <w:rPr>
                <w:sz w:val="20"/>
              </w:rPr>
            </w:pPr>
          </w:p>
        </w:tc>
      </w:tr>
      <w:tr w:rsidR="00AF23A5" w:rsidTr="00AF23A5">
        <w:trPr>
          <w:trHeight w:val="278"/>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8" w:lineRule="exact"/>
              <w:ind w:left="108"/>
              <w:rPr>
                <w:sz w:val="24"/>
              </w:rPr>
            </w:pPr>
            <w:r>
              <w:rPr>
                <w:spacing w:val="-2"/>
                <w:sz w:val="24"/>
              </w:rPr>
              <w:t>Итого</w:t>
            </w:r>
          </w:p>
        </w:tc>
        <w:tc>
          <w:tcPr>
            <w:tcW w:w="1132" w:type="dxa"/>
          </w:tcPr>
          <w:p w:rsidR="00AF23A5" w:rsidRDefault="00AF23A5" w:rsidP="00AF23A5">
            <w:pPr>
              <w:pStyle w:val="TableParagraph"/>
              <w:spacing w:line="258" w:lineRule="exact"/>
              <w:ind w:left="106"/>
              <w:rPr>
                <w:sz w:val="24"/>
              </w:rPr>
            </w:pPr>
            <w:r>
              <w:rPr>
                <w:spacing w:val="-10"/>
                <w:sz w:val="24"/>
              </w:rPr>
              <w:t>9</w:t>
            </w:r>
          </w:p>
        </w:tc>
        <w:tc>
          <w:tcPr>
            <w:tcW w:w="3545" w:type="dxa"/>
          </w:tcPr>
          <w:p w:rsidR="00AF23A5" w:rsidRDefault="00AF23A5" w:rsidP="00AF23A5">
            <w:pPr>
              <w:pStyle w:val="TableParagraph"/>
              <w:rPr>
                <w:sz w:val="20"/>
              </w:rPr>
            </w:pPr>
          </w:p>
        </w:tc>
        <w:tc>
          <w:tcPr>
            <w:tcW w:w="2126" w:type="dxa"/>
          </w:tcPr>
          <w:p w:rsidR="00AF23A5" w:rsidRDefault="00AF23A5" w:rsidP="00AF23A5">
            <w:pPr>
              <w:pStyle w:val="TableParagraph"/>
              <w:rPr>
                <w:sz w:val="20"/>
              </w:rPr>
            </w:pP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b/>
                <w:sz w:val="24"/>
              </w:rPr>
            </w:pPr>
            <w:r>
              <w:rPr>
                <w:b/>
                <w:spacing w:val="-2"/>
                <w:sz w:val="24"/>
              </w:rPr>
              <w:t>Итого</w:t>
            </w:r>
          </w:p>
        </w:tc>
        <w:tc>
          <w:tcPr>
            <w:tcW w:w="1132" w:type="dxa"/>
          </w:tcPr>
          <w:p w:rsidR="00AF23A5" w:rsidRDefault="00AF23A5" w:rsidP="00AF23A5">
            <w:pPr>
              <w:pStyle w:val="TableParagraph"/>
              <w:spacing w:line="256" w:lineRule="exact"/>
              <w:ind w:left="106"/>
              <w:rPr>
                <w:b/>
                <w:sz w:val="24"/>
              </w:rPr>
            </w:pPr>
            <w:r>
              <w:rPr>
                <w:b/>
                <w:spacing w:val="-5"/>
                <w:sz w:val="24"/>
              </w:rPr>
              <w:t>33</w:t>
            </w:r>
          </w:p>
        </w:tc>
        <w:tc>
          <w:tcPr>
            <w:tcW w:w="3545" w:type="dxa"/>
          </w:tcPr>
          <w:p w:rsidR="00AF23A5" w:rsidRDefault="00AF23A5" w:rsidP="00AF23A5">
            <w:pPr>
              <w:pStyle w:val="TableParagraph"/>
              <w:rPr>
                <w:sz w:val="20"/>
              </w:rPr>
            </w:pPr>
          </w:p>
        </w:tc>
        <w:tc>
          <w:tcPr>
            <w:tcW w:w="2126" w:type="dxa"/>
          </w:tcPr>
          <w:p w:rsidR="00AF23A5" w:rsidRDefault="00AF23A5" w:rsidP="00AF23A5">
            <w:pPr>
              <w:pStyle w:val="TableParagraph"/>
              <w:rPr>
                <w:sz w:val="20"/>
              </w:rPr>
            </w:pPr>
          </w:p>
        </w:tc>
      </w:tr>
    </w:tbl>
    <w:p w:rsidR="00AF23A5" w:rsidRDefault="00AF23A5" w:rsidP="00AF23A5">
      <w:pPr>
        <w:pStyle w:val="TableParagraph"/>
        <w:ind w:left="0"/>
        <w:jc w:val="center"/>
        <w:rPr>
          <w:sz w:val="28"/>
          <w:szCs w:val="28"/>
        </w:rPr>
      </w:pPr>
    </w:p>
    <w:p w:rsidR="00AF23A5" w:rsidRDefault="00AF23A5" w:rsidP="00AF23A5">
      <w:pPr>
        <w:pStyle w:val="TableParagraph"/>
        <w:ind w:left="0"/>
        <w:jc w:val="center"/>
        <w:rPr>
          <w:sz w:val="28"/>
          <w:szCs w:val="28"/>
        </w:rPr>
      </w:pPr>
      <w:r>
        <w:rPr>
          <w:sz w:val="28"/>
          <w:szCs w:val="28"/>
        </w:rPr>
        <w:t>Тематическое планирование 2 класс</w:t>
      </w:r>
    </w:p>
    <w:p w:rsidR="00AF23A5" w:rsidRDefault="00AF23A5" w:rsidP="00AF23A5">
      <w:pPr>
        <w:pStyle w:val="TableParagraph"/>
        <w:ind w:left="0"/>
        <w:jc w:val="center"/>
        <w:rPr>
          <w:sz w:val="28"/>
          <w:szCs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837"/>
        <w:gridCol w:w="1132"/>
        <w:gridCol w:w="3545"/>
        <w:gridCol w:w="2126"/>
      </w:tblGrid>
      <w:tr w:rsidR="00AF23A5" w:rsidTr="00AF23A5">
        <w:trPr>
          <w:trHeight w:val="828"/>
        </w:trPr>
        <w:tc>
          <w:tcPr>
            <w:tcW w:w="816" w:type="dxa"/>
          </w:tcPr>
          <w:p w:rsidR="00AF23A5" w:rsidRDefault="00AF23A5" w:rsidP="00AF23A5">
            <w:pPr>
              <w:pStyle w:val="TableParagraph"/>
              <w:ind w:left="107" w:right="347"/>
              <w:rPr>
                <w:b/>
                <w:sz w:val="24"/>
              </w:rPr>
            </w:pPr>
            <w:r>
              <w:rPr>
                <w:b/>
                <w:spacing w:val="-10"/>
                <w:sz w:val="24"/>
              </w:rPr>
              <w:t xml:space="preserve">№ </w:t>
            </w:r>
            <w:r>
              <w:rPr>
                <w:b/>
                <w:spacing w:val="-4"/>
                <w:sz w:val="24"/>
              </w:rPr>
              <w:t>п/п</w:t>
            </w:r>
          </w:p>
        </w:tc>
        <w:tc>
          <w:tcPr>
            <w:tcW w:w="2837" w:type="dxa"/>
          </w:tcPr>
          <w:p w:rsidR="00AF23A5" w:rsidRDefault="00AF23A5" w:rsidP="00AF23A5">
            <w:pPr>
              <w:pStyle w:val="TableParagraph"/>
              <w:spacing w:line="273" w:lineRule="exact"/>
              <w:ind w:left="108"/>
              <w:rPr>
                <w:b/>
                <w:sz w:val="24"/>
              </w:rPr>
            </w:pPr>
            <w:r>
              <w:rPr>
                <w:b/>
                <w:spacing w:val="-2"/>
                <w:sz w:val="24"/>
              </w:rPr>
              <w:t>Раздел</w:t>
            </w:r>
          </w:p>
        </w:tc>
        <w:tc>
          <w:tcPr>
            <w:tcW w:w="1132" w:type="dxa"/>
          </w:tcPr>
          <w:p w:rsidR="00AF23A5" w:rsidRDefault="00AF23A5" w:rsidP="00AF23A5">
            <w:pPr>
              <w:pStyle w:val="TableParagraph"/>
              <w:spacing w:line="273" w:lineRule="exact"/>
              <w:ind w:left="106"/>
              <w:rPr>
                <w:b/>
                <w:sz w:val="24"/>
              </w:rPr>
            </w:pPr>
            <w:r>
              <w:rPr>
                <w:b/>
                <w:spacing w:val="-4"/>
                <w:sz w:val="24"/>
              </w:rPr>
              <w:t>Кол-</w:t>
            </w:r>
          </w:p>
          <w:p w:rsidR="00AF23A5" w:rsidRDefault="00AF23A5" w:rsidP="00AF23A5">
            <w:pPr>
              <w:pStyle w:val="TableParagraph"/>
              <w:spacing w:line="270" w:lineRule="atLeast"/>
              <w:ind w:left="106" w:right="305"/>
              <w:rPr>
                <w:b/>
                <w:sz w:val="24"/>
              </w:rPr>
            </w:pPr>
            <w:r>
              <w:rPr>
                <w:b/>
                <w:spacing w:val="-6"/>
                <w:sz w:val="24"/>
              </w:rPr>
              <w:t xml:space="preserve">во </w:t>
            </w:r>
            <w:r>
              <w:rPr>
                <w:b/>
                <w:spacing w:val="-4"/>
                <w:sz w:val="24"/>
              </w:rPr>
              <w:t>часов</w:t>
            </w:r>
          </w:p>
        </w:tc>
        <w:tc>
          <w:tcPr>
            <w:tcW w:w="3545" w:type="dxa"/>
          </w:tcPr>
          <w:p w:rsidR="00AF23A5" w:rsidRDefault="00AF23A5" w:rsidP="00AF23A5">
            <w:pPr>
              <w:pStyle w:val="TableParagraph"/>
              <w:spacing w:line="273" w:lineRule="exact"/>
              <w:ind w:left="109"/>
              <w:rPr>
                <w:b/>
                <w:sz w:val="24"/>
              </w:rPr>
            </w:pPr>
            <w:r>
              <w:rPr>
                <w:b/>
                <w:spacing w:val="-2"/>
                <w:sz w:val="24"/>
              </w:rPr>
              <w:t>Содержание</w:t>
            </w:r>
          </w:p>
        </w:tc>
        <w:tc>
          <w:tcPr>
            <w:tcW w:w="2126" w:type="dxa"/>
          </w:tcPr>
          <w:p w:rsidR="00AF23A5" w:rsidRDefault="00AF23A5" w:rsidP="00AF23A5">
            <w:pPr>
              <w:pStyle w:val="TableParagraph"/>
              <w:spacing w:line="273" w:lineRule="exact"/>
              <w:ind w:left="107"/>
              <w:rPr>
                <w:b/>
                <w:sz w:val="24"/>
              </w:rPr>
            </w:pPr>
            <w:r>
              <w:rPr>
                <w:b/>
                <w:spacing w:val="-2"/>
                <w:sz w:val="24"/>
              </w:rPr>
              <w:t>Формы</w:t>
            </w:r>
          </w:p>
          <w:p w:rsidR="00AF23A5" w:rsidRDefault="00AF23A5" w:rsidP="00AF23A5">
            <w:pPr>
              <w:pStyle w:val="TableParagraph"/>
              <w:spacing w:line="270" w:lineRule="atLeast"/>
              <w:ind w:left="107"/>
              <w:rPr>
                <w:b/>
                <w:sz w:val="24"/>
              </w:rPr>
            </w:pPr>
            <w:r>
              <w:rPr>
                <w:b/>
                <w:spacing w:val="-2"/>
                <w:sz w:val="24"/>
              </w:rPr>
              <w:t>внеурочной деятельности</w:t>
            </w:r>
          </w:p>
        </w:tc>
      </w:tr>
      <w:tr w:rsidR="00AF23A5" w:rsidTr="00AF23A5">
        <w:trPr>
          <w:trHeight w:val="272"/>
        </w:trPr>
        <w:tc>
          <w:tcPr>
            <w:tcW w:w="816" w:type="dxa"/>
            <w:tcBorders>
              <w:bottom w:val="nil"/>
            </w:tcBorders>
          </w:tcPr>
          <w:p w:rsidR="00AF23A5" w:rsidRDefault="00AF23A5" w:rsidP="00AF23A5">
            <w:pPr>
              <w:pStyle w:val="TableParagraph"/>
              <w:spacing w:line="253" w:lineRule="exact"/>
              <w:ind w:left="107"/>
              <w:rPr>
                <w:sz w:val="24"/>
              </w:rPr>
            </w:pPr>
            <w:r>
              <w:rPr>
                <w:spacing w:val="-10"/>
                <w:sz w:val="24"/>
              </w:rPr>
              <w:t>1</w:t>
            </w:r>
          </w:p>
        </w:tc>
        <w:tc>
          <w:tcPr>
            <w:tcW w:w="2837" w:type="dxa"/>
            <w:tcBorders>
              <w:bottom w:val="nil"/>
            </w:tcBorders>
          </w:tcPr>
          <w:p w:rsidR="00AF23A5" w:rsidRDefault="00AF23A5" w:rsidP="00AF23A5">
            <w:pPr>
              <w:pStyle w:val="TableParagraph"/>
              <w:spacing w:line="253" w:lineRule="exact"/>
              <w:ind w:left="108"/>
              <w:rPr>
                <w:sz w:val="24"/>
              </w:rPr>
            </w:pPr>
            <w:r>
              <w:rPr>
                <w:spacing w:val="-2"/>
                <w:sz w:val="24"/>
              </w:rPr>
              <w:t>Читательская</w:t>
            </w:r>
          </w:p>
        </w:tc>
        <w:tc>
          <w:tcPr>
            <w:tcW w:w="1132" w:type="dxa"/>
            <w:tcBorders>
              <w:bottom w:val="nil"/>
            </w:tcBorders>
          </w:tcPr>
          <w:p w:rsidR="00AF23A5" w:rsidRDefault="00AF23A5" w:rsidP="00AF23A5">
            <w:pPr>
              <w:pStyle w:val="TableParagraph"/>
              <w:spacing w:line="253" w:lineRule="exact"/>
              <w:ind w:left="106"/>
              <w:rPr>
                <w:sz w:val="24"/>
              </w:rPr>
            </w:pPr>
            <w:r>
              <w:rPr>
                <w:spacing w:val="-10"/>
                <w:sz w:val="24"/>
              </w:rPr>
              <w:t>1</w:t>
            </w:r>
          </w:p>
        </w:tc>
        <w:tc>
          <w:tcPr>
            <w:tcW w:w="3545" w:type="dxa"/>
            <w:tcBorders>
              <w:bottom w:val="nil"/>
            </w:tcBorders>
          </w:tcPr>
          <w:p w:rsidR="00AF23A5" w:rsidRDefault="00AF23A5" w:rsidP="00AF23A5">
            <w:pPr>
              <w:pStyle w:val="TableParagraph"/>
              <w:tabs>
                <w:tab w:val="left" w:pos="1248"/>
                <w:tab w:val="left" w:pos="2603"/>
              </w:tabs>
              <w:spacing w:line="253" w:lineRule="exact"/>
              <w:ind w:left="109"/>
              <w:rPr>
                <w:sz w:val="24"/>
              </w:rPr>
            </w:pPr>
            <w:r>
              <w:rPr>
                <w:spacing w:val="-2"/>
                <w:sz w:val="24"/>
              </w:rPr>
              <w:t>Михаил</w:t>
            </w:r>
            <w:r>
              <w:rPr>
                <w:sz w:val="24"/>
              </w:rPr>
              <w:tab/>
            </w:r>
            <w:r>
              <w:rPr>
                <w:spacing w:val="-2"/>
                <w:sz w:val="24"/>
              </w:rPr>
              <w:t>Пришвин.</w:t>
            </w:r>
            <w:r>
              <w:rPr>
                <w:sz w:val="24"/>
              </w:rPr>
              <w:tab/>
            </w:r>
            <w:r>
              <w:rPr>
                <w:spacing w:val="-2"/>
                <w:sz w:val="24"/>
              </w:rPr>
              <w:t>Беличья</w:t>
            </w:r>
          </w:p>
        </w:tc>
        <w:tc>
          <w:tcPr>
            <w:tcW w:w="2126" w:type="dxa"/>
            <w:tcBorders>
              <w:bottom w:val="nil"/>
            </w:tcBorders>
          </w:tcPr>
          <w:p w:rsidR="00AF23A5" w:rsidRDefault="00AF23A5" w:rsidP="00AF23A5">
            <w:pPr>
              <w:pStyle w:val="TableParagraph"/>
              <w:spacing w:line="253" w:lineRule="exact"/>
              <w:ind w:left="107"/>
              <w:rPr>
                <w:sz w:val="24"/>
              </w:rPr>
            </w:pPr>
            <w:r>
              <w:rPr>
                <w:spacing w:val="-2"/>
                <w:sz w:val="24"/>
              </w:rPr>
              <w:t>Библиотечные</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spacing w:line="256" w:lineRule="exact"/>
              <w:ind w:left="108"/>
              <w:rPr>
                <w:sz w:val="24"/>
              </w:rPr>
            </w:pPr>
            <w:r>
              <w:rPr>
                <w:spacing w:val="-2"/>
                <w:sz w:val="24"/>
              </w:rPr>
              <w:t>грамотность</w:t>
            </w: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pacing w:val="-2"/>
                <w:sz w:val="24"/>
              </w:rPr>
              <w:t>память.</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уроки;</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tabs>
                <w:tab w:val="left" w:pos="841"/>
                <w:tab w:val="left" w:pos="3276"/>
              </w:tabs>
              <w:spacing w:line="256" w:lineRule="exact"/>
              <w:ind w:left="109"/>
              <w:rPr>
                <w:sz w:val="24"/>
              </w:rPr>
            </w:pPr>
            <w:r>
              <w:rPr>
                <w:spacing w:val="-5"/>
                <w:sz w:val="24"/>
              </w:rPr>
              <w:t>И.</w:t>
            </w:r>
            <w:r>
              <w:rPr>
                <w:sz w:val="24"/>
              </w:rPr>
              <w:tab/>
            </w:r>
            <w:r>
              <w:rPr>
                <w:spacing w:val="-2"/>
                <w:sz w:val="24"/>
              </w:rPr>
              <w:t>Соколов-Микитов.</w:t>
            </w:r>
            <w:r>
              <w:rPr>
                <w:sz w:val="24"/>
              </w:rPr>
              <w:tab/>
            </w:r>
            <w:r>
              <w:rPr>
                <w:spacing w:val="-10"/>
                <w:sz w:val="24"/>
              </w:rPr>
              <w:t>В</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Деловые</w:t>
            </w:r>
            <w:r>
              <w:rPr>
                <w:spacing w:val="-4"/>
                <w:sz w:val="24"/>
              </w:rPr>
              <w:t xml:space="preserve"> </w:t>
            </w:r>
            <w:r>
              <w:rPr>
                <w:spacing w:val="-2"/>
                <w:sz w:val="24"/>
              </w:rPr>
              <w:t>беседы;</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pacing w:val="-2"/>
                <w:sz w:val="24"/>
              </w:rPr>
              <w:t>берлоге.</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Участие</w:t>
            </w:r>
            <w:r>
              <w:rPr>
                <w:spacing w:val="25"/>
                <w:sz w:val="24"/>
              </w:rPr>
              <w:t xml:space="preserve"> </w:t>
            </w:r>
            <w:r>
              <w:rPr>
                <w:sz w:val="24"/>
              </w:rPr>
              <w:t>в</w:t>
            </w:r>
            <w:r>
              <w:rPr>
                <w:spacing w:val="-1"/>
                <w:sz w:val="24"/>
              </w:rPr>
              <w:t xml:space="preserve"> </w:t>
            </w:r>
            <w:r>
              <w:rPr>
                <w:spacing w:val="-2"/>
                <w:sz w:val="24"/>
              </w:rPr>
              <w:t>научно-</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Лев</w:t>
            </w:r>
            <w:r>
              <w:rPr>
                <w:spacing w:val="-3"/>
                <w:sz w:val="24"/>
              </w:rPr>
              <w:t xml:space="preserve"> </w:t>
            </w:r>
            <w:r>
              <w:rPr>
                <w:sz w:val="24"/>
              </w:rPr>
              <w:t>Толстой.</w:t>
            </w:r>
            <w:r>
              <w:rPr>
                <w:spacing w:val="-2"/>
                <w:sz w:val="24"/>
              </w:rPr>
              <w:t xml:space="preserve"> Зайцы.</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исследовательски</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Николай</w:t>
            </w:r>
            <w:r>
              <w:rPr>
                <w:spacing w:val="-3"/>
                <w:sz w:val="24"/>
              </w:rPr>
              <w:t xml:space="preserve"> </w:t>
            </w:r>
            <w:r>
              <w:rPr>
                <w:sz w:val="24"/>
              </w:rPr>
              <w:t>Сладков.</w:t>
            </w:r>
            <w:r>
              <w:rPr>
                <w:spacing w:val="-2"/>
                <w:sz w:val="24"/>
              </w:rPr>
              <w:t xml:space="preserve"> </w:t>
            </w:r>
            <w:r>
              <w:rPr>
                <w:sz w:val="24"/>
              </w:rPr>
              <w:t>Веселая</w:t>
            </w:r>
            <w:r>
              <w:rPr>
                <w:spacing w:val="-2"/>
                <w:sz w:val="24"/>
              </w:rPr>
              <w:t xml:space="preserve"> игра.</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х</w:t>
            </w:r>
            <w:r>
              <w:rPr>
                <w:spacing w:val="2"/>
                <w:sz w:val="24"/>
              </w:rPr>
              <w:t xml:space="preserve"> </w:t>
            </w:r>
            <w:r>
              <w:rPr>
                <w:spacing w:val="-2"/>
                <w:sz w:val="24"/>
              </w:rPr>
              <w:t>дискуссиях;</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Обыкновенные</w:t>
            </w:r>
            <w:r>
              <w:rPr>
                <w:spacing w:val="-7"/>
                <w:sz w:val="24"/>
              </w:rPr>
              <w:t xml:space="preserve"> </w:t>
            </w:r>
            <w:r>
              <w:rPr>
                <w:spacing w:val="-2"/>
                <w:sz w:val="24"/>
              </w:rPr>
              <w:t>кроты.</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Практические</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Эдуард</w:t>
            </w:r>
            <w:r>
              <w:rPr>
                <w:spacing w:val="-3"/>
                <w:sz w:val="24"/>
              </w:rPr>
              <w:t xml:space="preserve"> </w:t>
            </w:r>
            <w:r>
              <w:rPr>
                <w:sz w:val="24"/>
              </w:rPr>
              <w:t>Шим.</w:t>
            </w:r>
            <w:r>
              <w:rPr>
                <w:spacing w:val="-3"/>
                <w:sz w:val="24"/>
              </w:rPr>
              <w:t xml:space="preserve"> </w:t>
            </w:r>
            <w:r>
              <w:rPr>
                <w:sz w:val="24"/>
              </w:rPr>
              <w:t>Тяжкий</w:t>
            </w:r>
            <w:r>
              <w:rPr>
                <w:spacing w:val="-2"/>
                <w:sz w:val="24"/>
              </w:rPr>
              <w:t xml:space="preserve"> </w:t>
            </w:r>
            <w:r>
              <w:rPr>
                <w:spacing w:val="-4"/>
                <w:sz w:val="24"/>
              </w:rPr>
              <w:t>труд.</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упражнения</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Полевой</w:t>
            </w:r>
            <w:r>
              <w:rPr>
                <w:spacing w:val="-4"/>
                <w:sz w:val="24"/>
              </w:rPr>
              <w:t xml:space="preserve"> </w:t>
            </w:r>
            <w:r>
              <w:rPr>
                <w:spacing w:val="-2"/>
                <w:sz w:val="24"/>
              </w:rPr>
              <w:t>хомяк.</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5"/>
                <w:sz w:val="24"/>
              </w:rPr>
              <w:t>0,5</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 xml:space="preserve">Про </w:t>
            </w:r>
            <w:r>
              <w:rPr>
                <w:spacing w:val="-2"/>
                <w:sz w:val="24"/>
              </w:rPr>
              <w:t>бобров.</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9"/>
        </w:trPr>
        <w:tc>
          <w:tcPr>
            <w:tcW w:w="816" w:type="dxa"/>
            <w:tcBorders>
              <w:top w:val="nil"/>
            </w:tcBorders>
          </w:tcPr>
          <w:p w:rsidR="00AF23A5" w:rsidRDefault="00AF23A5" w:rsidP="00AF23A5">
            <w:pPr>
              <w:pStyle w:val="TableParagraph"/>
              <w:rPr>
                <w:sz w:val="20"/>
              </w:rPr>
            </w:pPr>
          </w:p>
        </w:tc>
        <w:tc>
          <w:tcPr>
            <w:tcW w:w="2837" w:type="dxa"/>
            <w:tcBorders>
              <w:top w:val="nil"/>
            </w:tcBorders>
          </w:tcPr>
          <w:p w:rsidR="00AF23A5" w:rsidRDefault="00AF23A5" w:rsidP="00AF23A5">
            <w:pPr>
              <w:pStyle w:val="TableParagraph"/>
              <w:rPr>
                <w:sz w:val="20"/>
              </w:rPr>
            </w:pPr>
          </w:p>
        </w:tc>
        <w:tc>
          <w:tcPr>
            <w:tcW w:w="1132" w:type="dxa"/>
            <w:tcBorders>
              <w:top w:val="nil"/>
            </w:tcBorders>
          </w:tcPr>
          <w:p w:rsidR="00AF23A5" w:rsidRDefault="00AF23A5" w:rsidP="00AF23A5">
            <w:pPr>
              <w:pStyle w:val="TableParagraph"/>
              <w:rPr>
                <w:sz w:val="20"/>
              </w:rPr>
            </w:pPr>
          </w:p>
        </w:tc>
        <w:tc>
          <w:tcPr>
            <w:tcW w:w="3545" w:type="dxa"/>
            <w:tcBorders>
              <w:top w:val="nil"/>
            </w:tcBorders>
          </w:tcPr>
          <w:p w:rsidR="00AF23A5" w:rsidRDefault="00AF23A5" w:rsidP="00AF23A5">
            <w:pPr>
              <w:pStyle w:val="TableParagraph"/>
              <w:spacing w:line="259" w:lineRule="exact"/>
              <w:ind w:left="109"/>
              <w:rPr>
                <w:sz w:val="24"/>
              </w:rPr>
            </w:pPr>
            <w:r>
              <w:rPr>
                <w:sz w:val="24"/>
              </w:rPr>
              <w:t>Позвоночные</w:t>
            </w:r>
            <w:r>
              <w:rPr>
                <w:spacing w:val="-5"/>
                <w:sz w:val="24"/>
              </w:rPr>
              <w:t xml:space="preserve"> </w:t>
            </w:r>
            <w:r>
              <w:rPr>
                <w:spacing w:val="-2"/>
                <w:sz w:val="24"/>
              </w:rPr>
              <w:t>животные.</w:t>
            </w:r>
          </w:p>
        </w:tc>
        <w:tc>
          <w:tcPr>
            <w:tcW w:w="2126" w:type="dxa"/>
            <w:tcBorders>
              <w:top w:val="nil"/>
            </w:tcBorders>
          </w:tcPr>
          <w:p w:rsidR="00AF23A5" w:rsidRDefault="00AF23A5" w:rsidP="00AF23A5">
            <w:pPr>
              <w:pStyle w:val="TableParagraph"/>
              <w:rPr>
                <w:sz w:val="20"/>
              </w:rPr>
            </w:pP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5"/>
                <w:sz w:val="24"/>
              </w:rPr>
              <w:t>8,5</w:t>
            </w:r>
          </w:p>
        </w:tc>
        <w:tc>
          <w:tcPr>
            <w:tcW w:w="3545" w:type="dxa"/>
          </w:tcPr>
          <w:p w:rsidR="00AF23A5" w:rsidRDefault="00AF23A5" w:rsidP="00AF23A5">
            <w:pPr>
              <w:pStyle w:val="TableParagraph"/>
              <w:rPr>
                <w:sz w:val="20"/>
              </w:rPr>
            </w:pPr>
          </w:p>
        </w:tc>
        <w:tc>
          <w:tcPr>
            <w:tcW w:w="2126" w:type="dxa"/>
          </w:tcPr>
          <w:p w:rsidR="00AF23A5" w:rsidRDefault="00AF23A5" w:rsidP="00AF23A5">
            <w:pPr>
              <w:pStyle w:val="TableParagraph"/>
              <w:rPr>
                <w:sz w:val="20"/>
              </w:rPr>
            </w:pPr>
          </w:p>
        </w:tc>
      </w:tr>
      <w:tr w:rsidR="00AF23A5" w:rsidTr="00AF23A5">
        <w:trPr>
          <w:trHeight w:val="272"/>
        </w:trPr>
        <w:tc>
          <w:tcPr>
            <w:tcW w:w="816" w:type="dxa"/>
            <w:tcBorders>
              <w:bottom w:val="nil"/>
            </w:tcBorders>
          </w:tcPr>
          <w:p w:rsidR="00AF23A5" w:rsidRDefault="00AF23A5" w:rsidP="00AF23A5">
            <w:pPr>
              <w:pStyle w:val="TableParagraph"/>
              <w:spacing w:line="253" w:lineRule="exact"/>
              <w:ind w:left="107"/>
              <w:rPr>
                <w:sz w:val="24"/>
              </w:rPr>
            </w:pPr>
            <w:r>
              <w:rPr>
                <w:spacing w:val="-5"/>
                <w:sz w:val="24"/>
              </w:rPr>
              <w:t>2.</w:t>
            </w:r>
          </w:p>
        </w:tc>
        <w:tc>
          <w:tcPr>
            <w:tcW w:w="2837" w:type="dxa"/>
            <w:tcBorders>
              <w:bottom w:val="nil"/>
            </w:tcBorders>
          </w:tcPr>
          <w:p w:rsidR="00AF23A5" w:rsidRDefault="00AF23A5" w:rsidP="00AF23A5">
            <w:pPr>
              <w:pStyle w:val="TableParagraph"/>
              <w:spacing w:line="253" w:lineRule="exact"/>
              <w:ind w:left="108"/>
              <w:rPr>
                <w:sz w:val="24"/>
              </w:rPr>
            </w:pPr>
            <w:r>
              <w:rPr>
                <w:spacing w:val="-2"/>
                <w:sz w:val="24"/>
              </w:rPr>
              <w:t>Математическая</w:t>
            </w:r>
          </w:p>
        </w:tc>
        <w:tc>
          <w:tcPr>
            <w:tcW w:w="1132" w:type="dxa"/>
            <w:tcBorders>
              <w:bottom w:val="nil"/>
            </w:tcBorders>
          </w:tcPr>
          <w:p w:rsidR="00AF23A5" w:rsidRDefault="00AF23A5" w:rsidP="00AF23A5">
            <w:pPr>
              <w:pStyle w:val="TableParagraph"/>
              <w:spacing w:line="253" w:lineRule="exact"/>
              <w:ind w:left="106"/>
              <w:rPr>
                <w:sz w:val="24"/>
              </w:rPr>
            </w:pPr>
            <w:r>
              <w:rPr>
                <w:spacing w:val="-10"/>
                <w:sz w:val="24"/>
              </w:rPr>
              <w:t>1</w:t>
            </w:r>
          </w:p>
        </w:tc>
        <w:tc>
          <w:tcPr>
            <w:tcW w:w="3545" w:type="dxa"/>
            <w:tcBorders>
              <w:bottom w:val="nil"/>
            </w:tcBorders>
          </w:tcPr>
          <w:p w:rsidR="00AF23A5" w:rsidRDefault="00AF23A5" w:rsidP="00AF23A5">
            <w:pPr>
              <w:pStyle w:val="TableParagraph"/>
              <w:spacing w:line="253" w:lineRule="exact"/>
              <w:ind w:left="109"/>
              <w:rPr>
                <w:sz w:val="24"/>
              </w:rPr>
            </w:pPr>
            <w:r>
              <w:rPr>
                <w:sz w:val="24"/>
              </w:rPr>
              <w:t>Про</w:t>
            </w:r>
            <w:r>
              <w:rPr>
                <w:spacing w:val="-2"/>
                <w:sz w:val="24"/>
              </w:rPr>
              <w:t xml:space="preserve"> </w:t>
            </w:r>
            <w:r>
              <w:rPr>
                <w:sz w:val="24"/>
              </w:rPr>
              <w:t>беличьи</w:t>
            </w:r>
            <w:r>
              <w:rPr>
                <w:spacing w:val="-1"/>
                <w:sz w:val="24"/>
              </w:rPr>
              <w:t xml:space="preserve"> </w:t>
            </w:r>
            <w:r>
              <w:rPr>
                <w:spacing w:val="-2"/>
                <w:sz w:val="24"/>
              </w:rPr>
              <w:t>запасы.</w:t>
            </w:r>
          </w:p>
        </w:tc>
        <w:tc>
          <w:tcPr>
            <w:tcW w:w="2126" w:type="dxa"/>
            <w:tcBorders>
              <w:bottom w:val="nil"/>
            </w:tcBorders>
          </w:tcPr>
          <w:p w:rsidR="00AF23A5" w:rsidRDefault="00AF23A5" w:rsidP="00AF23A5">
            <w:pPr>
              <w:pStyle w:val="TableParagraph"/>
              <w:spacing w:line="253" w:lineRule="exact"/>
              <w:ind w:left="107"/>
              <w:rPr>
                <w:sz w:val="24"/>
              </w:rPr>
            </w:pPr>
            <w:r>
              <w:rPr>
                <w:spacing w:val="-2"/>
                <w:sz w:val="24"/>
              </w:rPr>
              <w:t>Библиотечные</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spacing w:line="256" w:lineRule="exact"/>
              <w:ind w:left="108"/>
              <w:rPr>
                <w:sz w:val="24"/>
              </w:rPr>
            </w:pPr>
            <w:r>
              <w:rPr>
                <w:spacing w:val="-2"/>
                <w:sz w:val="24"/>
              </w:rPr>
              <w:t>грамотность</w:t>
            </w: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Медвежье,</w:t>
            </w:r>
            <w:r>
              <w:rPr>
                <w:spacing w:val="-7"/>
                <w:sz w:val="24"/>
              </w:rPr>
              <w:t xml:space="preserve"> </w:t>
            </w:r>
            <w:r>
              <w:rPr>
                <w:spacing w:val="-2"/>
                <w:sz w:val="24"/>
              </w:rPr>
              <w:t>потомство.</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уроки;</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w:t>
            </w:r>
            <w:r>
              <w:rPr>
                <w:spacing w:val="-1"/>
                <w:sz w:val="24"/>
              </w:rPr>
              <w:t xml:space="preserve"> </w:t>
            </w:r>
            <w:r>
              <w:rPr>
                <w:sz w:val="24"/>
              </w:rPr>
              <w:t>зайчат</w:t>
            </w:r>
            <w:r>
              <w:rPr>
                <w:spacing w:val="-1"/>
                <w:sz w:val="24"/>
              </w:rPr>
              <w:t xml:space="preserve"> </w:t>
            </w:r>
            <w:r>
              <w:rPr>
                <w:sz w:val="24"/>
              </w:rPr>
              <w:t>и</w:t>
            </w:r>
            <w:r>
              <w:rPr>
                <w:spacing w:val="1"/>
                <w:sz w:val="24"/>
              </w:rPr>
              <w:t xml:space="preserve"> </w:t>
            </w:r>
            <w:r>
              <w:rPr>
                <w:spacing w:val="-2"/>
                <w:sz w:val="24"/>
              </w:rPr>
              <w:t>зайчиху.</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Деловые</w:t>
            </w:r>
            <w:r>
              <w:rPr>
                <w:spacing w:val="-4"/>
                <w:sz w:val="24"/>
              </w:rPr>
              <w:t xml:space="preserve"> </w:t>
            </w:r>
            <w:r>
              <w:rPr>
                <w:spacing w:val="-2"/>
                <w:sz w:val="24"/>
              </w:rPr>
              <w:t>беседы;</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Лисьи</w:t>
            </w:r>
            <w:r>
              <w:rPr>
                <w:spacing w:val="-3"/>
                <w:sz w:val="24"/>
              </w:rPr>
              <w:t xml:space="preserve"> </w:t>
            </w:r>
            <w:r>
              <w:rPr>
                <w:spacing w:val="-2"/>
                <w:sz w:val="24"/>
              </w:rPr>
              <w:t>забавы.</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Участие</w:t>
            </w:r>
            <w:r>
              <w:rPr>
                <w:spacing w:val="25"/>
                <w:sz w:val="24"/>
              </w:rPr>
              <w:t xml:space="preserve"> </w:t>
            </w:r>
            <w:r>
              <w:rPr>
                <w:sz w:val="24"/>
              </w:rPr>
              <w:t>в</w:t>
            </w:r>
            <w:r>
              <w:rPr>
                <w:spacing w:val="-1"/>
                <w:sz w:val="24"/>
              </w:rPr>
              <w:t xml:space="preserve"> </w:t>
            </w:r>
            <w:r>
              <w:rPr>
                <w:spacing w:val="-2"/>
                <w:sz w:val="24"/>
              </w:rPr>
              <w:t>научно-</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 xml:space="preserve">Про </w:t>
            </w:r>
            <w:r>
              <w:rPr>
                <w:spacing w:val="-2"/>
                <w:sz w:val="24"/>
              </w:rPr>
              <w:t>крота.</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исследовательски</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w:t>
            </w:r>
            <w:r>
              <w:rPr>
                <w:spacing w:val="-2"/>
                <w:sz w:val="24"/>
              </w:rPr>
              <w:t xml:space="preserve"> </w:t>
            </w:r>
            <w:r>
              <w:rPr>
                <w:spacing w:val="-4"/>
                <w:sz w:val="24"/>
              </w:rPr>
              <w:t>ежа.</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х</w:t>
            </w:r>
            <w:r>
              <w:rPr>
                <w:spacing w:val="2"/>
                <w:sz w:val="24"/>
              </w:rPr>
              <w:t xml:space="preserve"> </w:t>
            </w:r>
            <w:r>
              <w:rPr>
                <w:spacing w:val="-2"/>
                <w:sz w:val="24"/>
              </w:rPr>
              <w:t>дискуссиях;</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w:t>
            </w:r>
            <w:r>
              <w:rPr>
                <w:spacing w:val="-1"/>
                <w:sz w:val="24"/>
              </w:rPr>
              <w:t xml:space="preserve"> </w:t>
            </w:r>
            <w:r>
              <w:rPr>
                <w:sz w:val="24"/>
              </w:rPr>
              <w:t xml:space="preserve">полевого </w:t>
            </w:r>
            <w:r>
              <w:rPr>
                <w:spacing w:val="-2"/>
                <w:sz w:val="24"/>
              </w:rPr>
              <w:t>хомяка.</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Практические</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Бобры</w:t>
            </w:r>
            <w:r>
              <w:rPr>
                <w:spacing w:val="-2"/>
                <w:sz w:val="24"/>
              </w:rPr>
              <w:t xml:space="preserve"> строители.</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упражнения</w:t>
            </w:r>
          </w:p>
        </w:tc>
      </w:tr>
      <w:tr w:rsidR="00AF23A5" w:rsidTr="00AF23A5">
        <w:trPr>
          <w:trHeight w:val="278"/>
        </w:trPr>
        <w:tc>
          <w:tcPr>
            <w:tcW w:w="816" w:type="dxa"/>
            <w:tcBorders>
              <w:top w:val="nil"/>
            </w:tcBorders>
          </w:tcPr>
          <w:p w:rsidR="00AF23A5" w:rsidRDefault="00AF23A5" w:rsidP="00AF23A5">
            <w:pPr>
              <w:pStyle w:val="TableParagraph"/>
              <w:rPr>
                <w:sz w:val="20"/>
              </w:rPr>
            </w:pPr>
          </w:p>
        </w:tc>
        <w:tc>
          <w:tcPr>
            <w:tcW w:w="2837" w:type="dxa"/>
            <w:tcBorders>
              <w:top w:val="nil"/>
            </w:tcBorders>
          </w:tcPr>
          <w:p w:rsidR="00AF23A5" w:rsidRDefault="00AF23A5" w:rsidP="00AF23A5">
            <w:pPr>
              <w:pStyle w:val="TableParagraph"/>
              <w:rPr>
                <w:sz w:val="20"/>
              </w:rPr>
            </w:pPr>
          </w:p>
        </w:tc>
        <w:tc>
          <w:tcPr>
            <w:tcW w:w="1132" w:type="dxa"/>
            <w:tcBorders>
              <w:top w:val="nil"/>
            </w:tcBorders>
          </w:tcPr>
          <w:p w:rsidR="00AF23A5" w:rsidRDefault="00AF23A5" w:rsidP="00AF23A5">
            <w:pPr>
              <w:pStyle w:val="TableParagraph"/>
              <w:spacing w:line="259" w:lineRule="exact"/>
              <w:ind w:left="106"/>
              <w:rPr>
                <w:sz w:val="24"/>
              </w:rPr>
            </w:pPr>
            <w:r>
              <w:rPr>
                <w:spacing w:val="-5"/>
                <w:sz w:val="24"/>
              </w:rPr>
              <w:t>0,5</w:t>
            </w:r>
          </w:p>
        </w:tc>
        <w:tc>
          <w:tcPr>
            <w:tcW w:w="3545" w:type="dxa"/>
            <w:tcBorders>
              <w:top w:val="nil"/>
            </w:tcBorders>
          </w:tcPr>
          <w:p w:rsidR="00AF23A5" w:rsidRDefault="00AF23A5" w:rsidP="00AF23A5">
            <w:pPr>
              <w:pStyle w:val="TableParagraph"/>
              <w:spacing w:line="259" w:lineRule="exact"/>
              <w:ind w:left="109"/>
              <w:rPr>
                <w:sz w:val="24"/>
              </w:rPr>
            </w:pPr>
            <w:r>
              <w:rPr>
                <w:sz w:val="24"/>
              </w:rPr>
              <w:t>Встреча</w:t>
            </w:r>
            <w:r>
              <w:rPr>
                <w:spacing w:val="-4"/>
                <w:sz w:val="24"/>
              </w:rPr>
              <w:t xml:space="preserve"> </w:t>
            </w:r>
            <w:r>
              <w:rPr>
                <w:spacing w:val="-2"/>
                <w:sz w:val="24"/>
              </w:rPr>
              <w:t>друзей.</w:t>
            </w:r>
          </w:p>
        </w:tc>
        <w:tc>
          <w:tcPr>
            <w:tcW w:w="2126" w:type="dxa"/>
            <w:tcBorders>
              <w:top w:val="nil"/>
            </w:tcBorders>
          </w:tcPr>
          <w:p w:rsidR="00AF23A5" w:rsidRDefault="00AF23A5" w:rsidP="00AF23A5">
            <w:pPr>
              <w:pStyle w:val="TableParagraph"/>
              <w:rPr>
                <w:sz w:val="20"/>
              </w:rPr>
            </w:pPr>
          </w:p>
        </w:tc>
      </w:tr>
      <w:tr w:rsidR="00AF23A5" w:rsidTr="00AF23A5">
        <w:trPr>
          <w:trHeight w:val="276"/>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5"/>
                <w:sz w:val="24"/>
              </w:rPr>
              <w:t>8,5</w:t>
            </w:r>
          </w:p>
        </w:tc>
        <w:tc>
          <w:tcPr>
            <w:tcW w:w="3545" w:type="dxa"/>
          </w:tcPr>
          <w:p w:rsidR="00AF23A5" w:rsidRDefault="00AF23A5" w:rsidP="00AF23A5">
            <w:pPr>
              <w:pStyle w:val="TableParagraph"/>
              <w:rPr>
                <w:sz w:val="20"/>
              </w:rPr>
            </w:pPr>
          </w:p>
        </w:tc>
        <w:tc>
          <w:tcPr>
            <w:tcW w:w="2126" w:type="dxa"/>
          </w:tcPr>
          <w:p w:rsidR="00AF23A5" w:rsidRDefault="00AF23A5" w:rsidP="00AF23A5">
            <w:pPr>
              <w:pStyle w:val="TableParagraph"/>
              <w:rPr>
                <w:sz w:val="20"/>
              </w:rPr>
            </w:pPr>
          </w:p>
        </w:tc>
      </w:tr>
      <w:tr w:rsidR="00AF23A5" w:rsidTr="00AF23A5">
        <w:trPr>
          <w:trHeight w:val="272"/>
        </w:trPr>
        <w:tc>
          <w:tcPr>
            <w:tcW w:w="816" w:type="dxa"/>
            <w:tcBorders>
              <w:bottom w:val="nil"/>
            </w:tcBorders>
          </w:tcPr>
          <w:p w:rsidR="00AF23A5" w:rsidRDefault="00AF23A5" w:rsidP="00AF23A5">
            <w:pPr>
              <w:pStyle w:val="TableParagraph"/>
              <w:spacing w:line="253" w:lineRule="exact"/>
              <w:ind w:left="107"/>
              <w:rPr>
                <w:sz w:val="24"/>
              </w:rPr>
            </w:pPr>
            <w:r>
              <w:rPr>
                <w:spacing w:val="-5"/>
                <w:sz w:val="24"/>
              </w:rPr>
              <w:t>3.</w:t>
            </w:r>
          </w:p>
        </w:tc>
        <w:tc>
          <w:tcPr>
            <w:tcW w:w="2837" w:type="dxa"/>
            <w:tcBorders>
              <w:bottom w:val="nil"/>
            </w:tcBorders>
          </w:tcPr>
          <w:p w:rsidR="00AF23A5" w:rsidRDefault="00AF23A5" w:rsidP="00AF23A5">
            <w:pPr>
              <w:pStyle w:val="TableParagraph"/>
              <w:spacing w:line="253" w:lineRule="exact"/>
              <w:ind w:left="108"/>
              <w:rPr>
                <w:sz w:val="24"/>
              </w:rPr>
            </w:pPr>
            <w:r>
              <w:rPr>
                <w:sz w:val="24"/>
              </w:rPr>
              <w:t>Финансовая</w:t>
            </w:r>
            <w:r>
              <w:rPr>
                <w:spacing w:val="-5"/>
                <w:sz w:val="24"/>
              </w:rPr>
              <w:t xml:space="preserve"> </w:t>
            </w:r>
            <w:r>
              <w:rPr>
                <w:spacing w:val="-2"/>
                <w:sz w:val="24"/>
              </w:rPr>
              <w:t>грамотность</w:t>
            </w:r>
          </w:p>
        </w:tc>
        <w:tc>
          <w:tcPr>
            <w:tcW w:w="1132" w:type="dxa"/>
            <w:tcBorders>
              <w:bottom w:val="nil"/>
            </w:tcBorders>
          </w:tcPr>
          <w:p w:rsidR="00AF23A5" w:rsidRDefault="00AF23A5" w:rsidP="00AF23A5">
            <w:pPr>
              <w:pStyle w:val="TableParagraph"/>
              <w:spacing w:line="253" w:lineRule="exact"/>
              <w:ind w:left="106"/>
              <w:rPr>
                <w:sz w:val="24"/>
              </w:rPr>
            </w:pPr>
            <w:r>
              <w:rPr>
                <w:spacing w:val="-10"/>
                <w:sz w:val="24"/>
              </w:rPr>
              <w:t>1</w:t>
            </w:r>
          </w:p>
        </w:tc>
        <w:tc>
          <w:tcPr>
            <w:tcW w:w="3545" w:type="dxa"/>
            <w:tcBorders>
              <w:bottom w:val="nil"/>
            </w:tcBorders>
          </w:tcPr>
          <w:p w:rsidR="00AF23A5" w:rsidRDefault="00AF23A5" w:rsidP="00AF23A5">
            <w:pPr>
              <w:pStyle w:val="TableParagraph"/>
              <w:spacing w:line="253" w:lineRule="exact"/>
              <w:ind w:left="109"/>
              <w:rPr>
                <w:sz w:val="24"/>
              </w:rPr>
            </w:pPr>
            <w:r>
              <w:rPr>
                <w:sz w:val="24"/>
              </w:rPr>
              <w:t>Беличьи</w:t>
            </w:r>
            <w:r>
              <w:rPr>
                <w:spacing w:val="-4"/>
                <w:sz w:val="24"/>
              </w:rPr>
              <w:t xml:space="preserve"> </w:t>
            </w:r>
            <w:r>
              <w:rPr>
                <w:spacing w:val="-2"/>
                <w:sz w:val="24"/>
              </w:rPr>
              <w:t>деньги.</w:t>
            </w:r>
          </w:p>
        </w:tc>
        <w:tc>
          <w:tcPr>
            <w:tcW w:w="2126" w:type="dxa"/>
            <w:tcBorders>
              <w:bottom w:val="nil"/>
            </w:tcBorders>
          </w:tcPr>
          <w:p w:rsidR="00AF23A5" w:rsidRDefault="00AF23A5" w:rsidP="00AF23A5">
            <w:pPr>
              <w:pStyle w:val="TableParagraph"/>
              <w:spacing w:line="253" w:lineRule="exact"/>
              <w:ind w:left="107"/>
              <w:rPr>
                <w:sz w:val="24"/>
              </w:rPr>
            </w:pPr>
            <w:r>
              <w:rPr>
                <w:spacing w:val="-2"/>
                <w:sz w:val="24"/>
              </w:rPr>
              <w:t>Библиотечные</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tabs>
                <w:tab w:val="left" w:pos="1879"/>
                <w:tab w:val="left" w:pos="2229"/>
              </w:tabs>
              <w:spacing w:line="256" w:lineRule="exact"/>
              <w:ind w:left="109"/>
              <w:rPr>
                <w:sz w:val="24"/>
              </w:rPr>
            </w:pPr>
            <w:r>
              <w:rPr>
                <w:spacing w:val="-2"/>
                <w:sz w:val="24"/>
              </w:rPr>
              <w:t>Поврежденные</w:t>
            </w:r>
            <w:r>
              <w:rPr>
                <w:sz w:val="24"/>
              </w:rPr>
              <w:tab/>
            </w:r>
            <w:r>
              <w:rPr>
                <w:spacing w:val="-10"/>
                <w:sz w:val="24"/>
              </w:rPr>
              <w:t>и</w:t>
            </w:r>
            <w:r>
              <w:rPr>
                <w:sz w:val="24"/>
              </w:rPr>
              <w:tab/>
            </w:r>
            <w:r>
              <w:rPr>
                <w:spacing w:val="-2"/>
                <w:sz w:val="24"/>
              </w:rPr>
              <w:t>фальшивые</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уроки;</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pacing w:val="-2"/>
                <w:sz w:val="24"/>
              </w:rPr>
              <w:t>деньги.</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Деловые</w:t>
            </w:r>
            <w:r>
              <w:rPr>
                <w:spacing w:val="-4"/>
                <w:sz w:val="24"/>
              </w:rPr>
              <w:t xml:space="preserve"> </w:t>
            </w:r>
            <w:r>
              <w:rPr>
                <w:spacing w:val="-2"/>
                <w:sz w:val="24"/>
              </w:rPr>
              <w:t>беседы;</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Банковская</w:t>
            </w:r>
            <w:r>
              <w:rPr>
                <w:spacing w:val="-6"/>
                <w:sz w:val="24"/>
              </w:rPr>
              <w:t xml:space="preserve"> </w:t>
            </w:r>
            <w:r>
              <w:rPr>
                <w:spacing w:val="-2"/>
                <w:sz w:val="24"/>
              </w:rPr>
              <w:t>карта.</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Участие</w:t>
            </w:r>
            <w:r>
              <w:rPr>
                <w:spacing w:val="26"/>
                <w:sz w:val="24"/>
              </w:rPr>
              <w:t xml:space="preserve"> </w:t>
            </w:r>
            <w:r>
              <w:rPr>
                <w:sz w:val="24"/>
              </w:rPr>
              <w:t>в</w:t>
            </w:r>
            <w:r>
              <w:rPr>
                <w:spacing w:val="-2"/>
                <w:sz w:val="24"/>
              </w:rPr>
              <w:t xml:space="preserve"> научно-</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tabs>
                <w:tab w:val="left" w:pos="2047"/>
                <w:tab w:val="left" w:pos="3176"/>
              </w:tabs>
              <w:spacing w:line="256" w:lineRule="exact"/>
              <w:ind w:left="109"/>
              <w:rPr>
                <w:sz w:val="24"/>
              </w:rPr>
            </w:pPr>
            <w:r>
              <w:rPr>
                <w:spacing w:val="-2"/>
                <w:sz w:val="24"/>
              </w:rPr>
              <w:t>Безопасность</w:t>
            </w:r>
            <w:r>
              <w:rPr>
                <w:sz w:val="24"/>
              </w:rPr>
              <w:tab/>
            </w:r>
            <w:r>
              <w:rPr>
                <w:spacing w:val="-4"/>
                <w:sz w:val="24"/>
              </w:rPr>
              <w:t>денег</w:t>
            </w:r>
            <w:r>
              <w:rPr>
                <w:sz w:val="24"/>
              </w:rPr>
              <w:tab/>
            </w:r>
            <w:r>
              <w:rPr>
                <w:spacing w:val="-5"/>
                <w:sz w:val="24"/>
              </w:rPr>
              <w:t>на</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исследовательски</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банковской</w:t>
            </w:r>
            <w:r>
              <w:rPr>
                <w:spacing w:val="-4"/>
                <w:sz w:val="24"/>
              </w:rPr>
              <w:t xml:space="preserve"> </w:t>
            </w:r>
            <w:r>
              <w:rPr>
                <w:spacing w:val="-2"/>
                <w:sz w:val="24"/>
              </w:rPr>
              <w:t>карте.</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х</w:t>
            </w:r>
            <w:r>
              <w:rPr>
                <w:spacing w:val="2"/>
                <w:sz w:val="24"/>
              </w:rPr>
              <w:t xml:space="preserve"> </w:t>
            </w:r>
            <w:r>
              <w:rPr>
                <w:spacing w:val="-2"/>
                <w:sz w:val="24"/>
              </w:rPr>
              <w:t>дискуссиях;</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 xml:space="preserve">Про </w:t>
            </w:r>
            <w:r>
              <w:rPr>
                <w:spacing w:val="-2"/>
                <w:sz w:val="24"/>
              </w:rPr>
              <w:t>кредиты.</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Практические</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 xml:space="preserve">Про </w:t>
            </w:r>
            <w:r>
              <w:rPr>
                <w:spacing w:val="-2"/>
                <w:sz w:val="24"/>
              </w:rPr>
              <w:t>вклады.</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упражнения</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Ловушки</w:t>
            </w:r>
            <w:r>
              <w:rPr>
                <w:spacing w:val="-3"/>
                <w:sz w:val="24"/>
              </w:rPr>
              <w:t xml:space="preserve"> </w:t>
            </w:r>
            <w:r>
              <w:rPr>
                <w:sz w:val="24"/>
              </w:rPr>
              <w:t>для</w:t>
            </w:r>
            <w:r>
              <w:rPr>
                <w:spacing w:val="-2"/>
                <w:sz w:val="24"/>
              </w:rPr>
              <w:t xml:space="preserve"> денег.</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Такие</w:t>
            </w:r>
            <w:r>
              <w:rPr>
                <w:spacing w:val="-3"/>
                <w:sz w:val="24"/>
              </w:rPr>
              <w:t xml:space="preserve"> </w:t>
            </w:r>
            <w:r>
              <w:rPr>
                <w:sz w:val="24"/>
              </w:rPr>
              <w:t>разные</w:t>
            </w:r>
            <w:r>
              <w:rPr>
                <w:spacing w:val="-3"/>
                <w:sz w:val="24"/>
              </w:rPr>
              <w:t xml:space="preserve"> </w:t>
            </w:r>
            <w:r>
              <w:rPr>
                <w:spacing w:val="-2"/>
                <w:sz w:val="24"/>
              </w:rPr>
              <w:t>деньги.</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8"/>
        </w:trPr>
        <w:tc>
          <w:tcPr>
            <w:tcW w:w="816" w:type="dxa"/>
            <w:tcBorders>
              <w:top w:val="nil"/>
            </w:tcBorders>
          </w:tcPr>
          <w:p w:rsidR="00AF23A5" w:rsidRDefault="00AF23A5" w:rsidP="00AF23A5">
            <w:pPr>
              <w:pStyle w:val="TableParagraph"/>
              <w:rPr>
                <w:sz w:val="20"/>
              </w:rPr>
            </w:pPr>
          </w:p>
        </w:tc>
        <w:tc>
          <w:tcPr>
            <w:tcW w:w="2837" w:type="dxa"/>
            <w:tcBorders>
              <w:top w:val="nil"/>
            </w:tcBorders>
          </w:tcPr>
          <w:p w:rsidR="00AF23A5" w:rsidRDefault="00AF23A5" w:rsidP="00AF23A5">
            <w:pPr>
              <w:pStyle w:val="TableParagraph"/>
              <w:rPr>
                <w:sz w:val="20"/>
              </w:rPr>
            </w:pPr>
          </w:p>
        </w:tc>
        <w:tc>
          <w:tcPr>
            <w:tcW w:w="1132" w:type="dxa"/>
            <w:tcBorders>
              <w:top w:val="nil"/>
            </w:tcBorders>
          </w:tcPr>
          <w:p w:rsidR="00AF23A5" w:rsidRDefault="00AF23A5" w:rsidP="00AF23A5">
            <w:pPr>
              <w:pStyle w:val="TableParagraph"/>
              <w:spacing w:line="259" w:lineRule="exact"/>
              <w:ind w:left="106"/>
              <w:rPr>
                <w:sz w:val="24"/>
              </w:rPr>
            </w:pPr>
            <w:r>
              <w:rPr>
                <w:spacing w:val="-5"/>
                <w:sz w:val="24"/>
              </w:rPr>
              <w:t>0,5</w:t>
            </w:r>
          </w:p>
        </w:tc>
        <w:tc>
          <w:tcPr>
            <w:tcW w:w="3545" w:type="dxa"/>
            <w:tcBorders>
              <w:top w:val="nil"/>
            </w:tcBorders>
          </w:tcPr>
          <w:p w:rsidR="00AF23A5" w:rsidRDefault="00AF23A5" w:rsidP="00AF23A5">
            <w:pPr>
              <w:pStyle w:val="TableParagraph"/>
              <w:spacing w:line="259" w:lineRule="exact"/>
              <w:ind w:left="109"/>
              <w:rPr>
                <w:sz w:val="24"/>
              </w:rPr>
            </w:pPr>
            <w:r>
              <w:rPr>
                <w:sz w:val="24"/>
              </w:rPr>
              <w:t>Встреча</w:t>
            </w:r>
            <w:r>
              <w:rPr>
                <w:spacing w:val="-4"/>
                <w:sz w:val="24"/>
              </w:rPr>
              <w:t xml:space="preserve"> </w:t>
            </w:r>
            <w:r>
              <w:rPr>
                <w:spacing w:val="-2"/>
                <w:sz w:val="24"/>
              </w:rPr>
              <w:t>друзей.</w:t>
            </w:r>
          </w:p>
        </w:tc>
        <w:tc>
          <w:tcPr>
            <w:tcW w:w="2126" w:type="dxa"/>
            <w:tcBorders>
              <w:top w:val="nil"/>
            </w:tcBorders>
          </w:tcPr>
          <w:p w:rsidR="00AF23A5" w:rsidRDefault="00AF23A5" w:rsidP="00AF23A5">
            <w:pPr>
              <w:pStyle w:val="TableParagraph"/>
              <w:rPr>
                <w:sz w:val="20"/>
              </w:rPr>
            </w:pPr>
          </w:p>
        </w:tc>
      </w:tr>
      <w:tr w:rsidR="00AF23A5" w:rsidTr="00AF23A5">
        <w:trPr>
          <w:trHeight w:val="276"/>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5"/>
                <w:sz w:val="24"/>
              </w:rPr>
              <w:t>8,5</w:t>
            </w:r>
          </w:p>
        </w:tc>
        <w:tc>
          <w:tcPr>
            <w:tcW w:w="3545" w:type="dxa"/>
          </w:tcPr>
          <w:p w:rsidR="00AF23A5" w:rsidRDefault="00AF23A5" w:rsidP="00AF23A5">
            <w:pPr>
              <w:pStyle w:val="TableParagraph"/>
              <w:rPr>
                <w:sz w:val="20"/>
              </w:rPr>
            </w:pPr>
          </w:p>
        </w:tc>
        <w:tc>
          <w:tcPr>
            <w:tcW w:w="2126" w:type="dxa"/>
          </w:tcPr>
          <w:p w:rsidR="00AF23A5" w:rsidRDefault="00AF23A5" w:rsidP="00AF23A5">
            <w:pPr>
              <w:pStyle w:val="TableParagraph"/>
              <w:rPr>
                <w:sz w:val="20"/>
              </w:rPr>
            </w:pPr>
          </w:p>
        </w:tc>
      </w:tr>
      <w:tr w:rsidR="00AF23A5" w:rsidTr="00AF23A5">
        <w:trPr>
          <w:trHeight w:val="275"/>
        </w:trPr>
        <w:tc>
          <w:tcPr>
            <w:tcW w:w="816" w:type="dxa"/>
            <w:tcBorders>
              <w:bottom w:val="nil"/>
            </w:tcBorders>
          </w:tcPr>
          <w:p w:rsidR="00AF23A5" w:rsidRDefault="00AF23A5" w:rsidP="00AF23A5">
            <w:pPr>
              <w:pStyle w:val="TableParagraph"/>
              <w:spacing w:line="255" w:lineRule="exact"/>
              <w:ind w:left="107"/>
              <w:rPr>
                <w:sz w:val="24"/>
              </w:rPr>
            </w:pPr>
            <w:r>
              <w:rPr>
                <w:spacing w:val="-5"/>
                <w:sz w:val="24"/>
              </w:rPr>
              <w:t>4.</w:t>
            </w:r>
          </w:p>
        </w:tc>
        <w:tc>
          <w:tcPr>
            <w:tcW w:w="2837" w:type="dxa"/>
            <w:tcBorders>
              <w:bottom w:val="nil"/>
            </w:tcBorders>
          </w:tcPr>
          <w:p w:rsidR="00AF23A5" w:rsidRDefault="00AF23A5" w:rsidP="00AF23A5">
            <w:pPr>
              <w:pStyle w:val="TableParagraph"/>
              <w:spacing w:line="255" w:lineRule="exact"/>
              <w:ind w:left="108"/>
              <w:rPr>
                <w:sz w:val="24"/>
              </w:rPr>
            </w:pPr>
            <w:r>
              <w:rPr>
                <w:spacing w:val="-2"/>
                <w:sz w:val="24"/>
              </w:rPr>
              <w:t>Естественно-научная</w:t>
            </w:r>
          </w:p>
        </w:tc>
        <w:tc>
          <w:tcPr>
            <w:tcW w:w="1132" w:type="dxa"/>
            <w:tcBorders>
              <w:bottom w:val="nil"/>
            </w:tcBorders>
          </w:tcPr>
          <w:p w:rsidR="00AF23A5" w:rsidRDefault="00AF23A5" w:rsidP="00AF23A5">
            <w:pPr>
              <w:pStyle w:val="TableParagraph"/>
              <w:spacing w:line="255" w:lineRule="exact"/>
              <w:ind w:left="106"/>
              <w:rPr>
                <w:sz w:val="24"/>
              </w:rPr>
            </w:pPr>
            <w:r>
              <w:rPr>
                <w:spacing w:val="-10"/>
                <w:sz w:val="24"/>
              </w:rPr>
              <w:t>1</w:t>
            </w:r>
          </w:p>
        </w:tc>
        <w:tc>
          <w:tcPr>
            <w:tcW w:w="3545" w:type="dxa"/>
            <w:tcBorders>
              <w:bottom w:val="nil"/>
            </w:tcBorders>
          </w:tcPr>
          <w:p w:rsidR="00AF23A5" w:rsidRDefault="00AF23A5" w:rsidP="00AF23A5">
            <w:pPr>
              <w:pStyle w:val="TableParagraph"/>
              <w:spacing w:line="255" w:lineRule="exact"/>
              <w:ind w:left="109"/>
              <w:rPr>
                <w:sz w:val="24"/>
              </w:rPr>
            </w:pPr>
            <w:r>
              <w:rPr>
                <w:sz w:val="24"/>
              </w:rPr>
              <w:t>Про белочку</w:t>
            </w:r>
            <w:r>
              <w:rPr>
                <w:spacing w:val="-5"/>
                <w:sz w:val="24"/>
              </w:rPr>
              <w:t xml:space="preserve"> </w:t>
            </w:r>
            <w:r>
              <w:rPr>
                <w:sz w:val="24"/>
              </w:rPr>
              <w:t xml:space="preserve">и </w:t>
            </w:r>
            <w:r>
              <w:rPr>
                <w:spacing w:val="-2"/>
                <w:sz w:val="24"/>
              </w:rPr>
              <w:t>погоду.</w:t>
            </w:r>
          </w:p>
        </w:tc>
        <w:tc>
          <w:tcPr>
            <w:tcW w:w="2126" w:type="dxa"/>
            <w:tcBorders>
              <w:bottom w:val="nil"/>
            </w:tcBorders>
          </w:tcPr>
          <w:p w:rsidR="00AF23A5" w:rsidRDefault="00AF23A5" w:rsidP="00AF23A5">
            <w:pPr>
              <w:pStyle w:val="TableParagraph"/>
              <w:spacing w:line="255" w:lineRule="exact"/>
              <w:ind w:left="107"/>
              <w:rPr>
                <w:sz w:val="24"/>
              </w:rPr>
            </w:pPr>
            <w:r>
              <w:rPr>
                <w:spacing w:val="-2"/>
                <w:sz w:val="24"/>
              </w:rPr>
              <w:t>Библиотечные</w:t>
            </w:r>
          </w:p>
        </w:tc>
      </w:tr>
      <w:tr w:rsidR="00AF23A5" w:rsidTr="00AF23A5">
        <w:trPr>
          <w:trHeight w:val="275"/>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spacing w:line="256" w:lineRule="exact"/>
              <w:ind w:left="108"/>
              <w:rPr>
                <w:sz w:val="24"/>
              </w:rPr>
            </w:pPr>
            <w:r>
              <w:rPr>
                <w:spacing w:val="-2"/>
                <w:sz w:val="24"/>
              </w:rPr>
              <w:t>грамотность</w:t>
            </w: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Лесные</w:t>
            </w:r>
            <w:r>
              <w:rPr>
                <w:spacing w:val="-4"/>
                <w:sz w:val="24"/>
              </w:rPr>
              <w:t xml:space="preserve"> </w:t>
            </w:r>
            <w:r>
              <w:rPr>
                <w:spacing w:val="-2"/>
                <w:sz w:val="24"/>
              </w:rPr>
              <w:t>сладкоежки.</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уроки;</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 зайчишку</w:t>
            </w:r>
            <w:r>
              <w:rPr>
                <w:spacing w:val="-8"/>
                <w:sz w:val="24"/>
              </w:rPr>
              <w:t xml:space="preserve"> </w:t>
            </w:r>
            <w:r>
              <w:rPr>
                <w:sz w:val="24"/>
              </w:rPr>
              <w:t>и</w:t>
            </w:r>
            <w:r>
              <w:rPr>
                <w:spacing w:val="1"/>
                <w:sz w:val="24"/>
              </w:rPr>
              <w:t xml:space="preserve"> </w:t>
            </w:r>
            <w:r>
              <w:rPr>
                <w:spacing w:val="-2"/>
                <w:sz w:val="24"/>
              </w:rPr>
              <w:t>овощи.</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Деловые</w:t>
            </w:r>
            <w:r>
              <w:rPr>
                <w:spacing w:val="-4"/>
                <w:sz w:val="24"/>
              </w:rPr>
              <w:t xml:space="preserve"> </w:t>
            </w:r>
            <w:r>
              <w:rPr>
                <w:spacing w:val="-2"/>
                <w:sz w:val="24"/>
              </w:rPr>
              <w:t>беседы;</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Лисьи</w:t>
            </w:r>
            <w:r>
              <w:rPr>
                <w:spacing w:val="-3"/>
                <w:sz w:val="24"/>
              </w:rPr>
              <w:t xml:space="preserve"> </w:t>
            </w:r>
            <w:r>
              <w:rPr>
                <w:spacing w:val="-4"/>
                <w:sz w:val="24"/>
              </w:rPr>
              <w:t>норы.</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Участие</w:t>
            </w:r>
            <w:r>
              <w:rPr>
                <w:spacing w:val="25"/>
                <w:sz w:val="24"/>
              </w:rPr>
              <w:t xml:space="preserve"> </w:t>
            </w:r>
            <w:r>
              <w:rPr>
                <w:sz w:val="24"/>
              </w:rPr>
              <w:t>в</w:t>
            </w:r>
            <w:r>
              <w:rPr>
                <w:spacing w:val="-1"/>
                <w:sz w:val="24"/>
              </w:rPr>
              <w:t xml:space="preserve"> </w:t>
            </w:r>
            <w:r>
              <w:rPr>
                <w:spacing w:val="-2"/>
                <w:sz w:val="24"/>
              </w:rPr>
              <w:t>научно-</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Корень</w:t>
            </w:r>
            <w:r>
              <w:rPr>
                <w:spacing w:val="-2"/>
                <w:sz w:val="24"/>
              </w:rPr>
              <w:t xml:space="preserve"> </w:t>
            </w:r>
            <w:r>
              <w:rPr>
                <w:sz w:val="24"/>
              </w:rPr>
              <w:t>часть</w:t>
            </w:r>
            <w:r>
              <w:rPr>
                <w:spacing w:val="-2"/>
                <w:sz w:val="24"/>
              </w:rPr>
              <w:t xml:space="preserve"> растения.</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исследовательски</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tabs>
                <w:tab w:val="left" w:pos="2123"/>
              </w:tabs>
              <w:spacing w:line="256" w:lineRule="exact"/>
              <w:ind w:left="109"/>
              <w:rPr>
                <w:sz w:val="24"/>
              </w:rPr>
            </w:pPr>
            <w:r>
              <w:rPr>
                <w:spacing w:val="-2"/>
                <w:sz w:val="24"/>
              </w:rPr>
              <w:t>Занимательные</w:t>
            </w:r>
            <w:r>
              <w:rPr>
                <w:sz w:val="24"/>
              </w:rPr>
              <w:tab/>
            </w:r>
            <w:r>
              <w:rPr>
                <w:spacing w:val="-2"/>
                <w:sz w:val="24"/>
              </w:rPr>
              <w:t>особенности</w:t>
            </w:r>
          </w:p>
        </w:tc>
        <w:tc>
          <w:tcPr>
            <w:tcW w:w="2126" w:type="dxa"/>
            <w:tcBorders>
              <w:top w:val="nil"/>
              <w:bottom w:val="nil"/>
            </w:tcBorders>
          </w:tcPr>
          <w:p w:rsidR="00AF23A5" w:rsidRDefault="00AF23A5" w:rsidP="00AF23A5">
            <w:pPr>
              <w:pStyle w:val="TableParagraph"/>
              <w:spacing w:line="256" w:lineRule="exact"/>
              <w:ind w:left="107"/>
              <w:rPr>
                <w:sz w:val="24"/>
              </w:rPr>
            </w:pPr>
            <w:r>
              <w:rPr>
                <w:sz w:val="24"/>
              </w:rPr>
              <w:t>х</w:t>
            </w:r>
            <w:r>
              <w:rPr>
                <w:spacing w:val="2"/>
                <w:sz w:val="24"/>
              </w:rPr>
              <w:t xml:space="preserve"> </w:t>
            </w:r>
            <w:r>
              <w:rPr>
                <w:spacing w:val="-2"/>
                <w:sz w:val="24"/>
              </w:rPr>
              <w:t>дискуссиях;</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rPr>
                <w:sz w:val="20"/>
              </w:rPr>
            </w:pPr>
          </w:p>
        </w:tc>
        <w:tc>
          <w:tcPr>
            <w:tcW w:w="3545" w:type="dxa"/>
            <w:tcBorders>
              <w:top w:val="nil"/>
              <w:bottom w:val="nil"/>
            </w:tcBorders>
          </w:tcPr>
          <w:p w:rsidR="00AF23A5" w:rsidRDefault="00AF23A5" w:rsidP="00AF23A5">
            <w:pPr>
              <w:pStyle w:val="TableParagraph"/>
              <w:spacing w:line="256" w:lineRule="exact"/>
              <w:ind w:left="109"/>
              <w:rPr>
                <w:sz w:val="24"/>
              </w:rPr>
            </w:pPr>
            <w:r>
              <w:rPr>
                <w:spacing w:val="-2"/>
                <w:sz w:val="24"/>
              </w:rPr>
              <w:t>яблока.</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Практические</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Про</w:t>
            </w:r>
            <w:r>
              <w:rPr>
                <w:spacing w:val="-1"/>
                <w:sz w:val="24"/>
              </w:rPr>
              <w:t xml:space="preserve"> </w:t>
            </w:r>
            <w:r>
              <w:rPr>
                <w:sz w:val="24"/>
              </w:rPr>
              <w:t>хомяка</w:t>
            </w:r>
            <w:r>
              <w:rPr>
                <w:spacing w:val="-1"/>
                <w:sz w:val="24"/>
              </w:rPr>
              <w:t xml:space="preserve"> </w:t>
            </w:r>
            <w:r>
              <w:rPr>
                <w:sz w:val="24"/>
              </w:rPr>
              <w:t xml:space="preserve">и его </w:t>
            </w:r>
            <w:r>
              <w:rPr>
                <w:spacing w:val="-2"/>
                <w:sz w:val="24"/>
              </w:rPr>
              <w:t>запасы.</w:t>
            </w:r>
          </w:p>
        </w:tc>
        <w:tc>
          <w:tcPr>
            <w:tcW w:w="2126" w:type="dxa"/>
            <w:tcBorders>
              <w:top w:val="nil"/>
              <w:bottom w:val="nil"/>
            </w:tcBorders>
          </w:tcPr>
          <w:p w:rsidR="00AF23A5" w:rsidRDefault="00AF23A5" w:rsidP="00AF23A5">
            <w:pPr>
              <w:pStyle w:val="TableParagraph"/>
              <w:spacing w:line="256" w:lineRule="exact"/>
              <w:ind w:left="107"/>
              <w:rPr>
                <w:sz w:val="24"/>
              </w:rPr>
            </w:pPr>
            <w:r>
              <w:rPr>
                <w:spacing w:val="-2"/>
                <w:sz w:val="24"/>
              </w:rPr>
              <w:t>упражнения</w:t>
            </w:r>
          </w:p>
        </w:tc>
      </w:tr>
      <w:tr w:rsidR="00AF23A5" w:rsidTr="00AF23A5">
        <w:trPr>
          <w:trHeight w:val="276"/>
        </w:trPr>
        <w:tc>
          <w:tcPr>
            <w:tcW w:w="816" w:type="dxa"/>
            <w:tcBorders>
              <w:top w:val="nil"/>
              <w:bottom w:val="nil"/>
            </w:tcBorders>
          </w:tcPr>
          <w:p w:rsidR="00AF23A5" w:rsidRDefault="00AF23A5" w:rsidP="00AF23A5">
            <w:pPr>
              <w:pStyle w:val="TableParagraph"/>
              <w:rPr>
                <w:sz w:val="20"/>
              </w:rPr>
            </w:pPr>
          </w:p>
        </w:tc>
        <w:tc>
          <w:tcPr>
            <w:tcW w:w="2837" w:type="dxa"/>
            <w:tcBorders>
              <w:top w:val="nil"/>
              <w:bottom w:val="nil"/>
            </w:tcBorders>
          </w:tcPr>
          <w:p w:rsidR="00AF23A5" w:rsidRDefault="00AF23A5" w:rsidP="00AF23A5">
            <w:pPr>
              <w:pStyle w:val="TableParagraph"/>
              <w:rPr>
                <w:sz w:val="20"/>
              </w:rPr>
            </w:pPr>
          </w:p>
        </w:tc>
        <w:tc>
          <w:tcPr>
            <w:tcW w:w="1132" w:type="dxa"/>
            <w:tcBorders>
              <w:top w:val="nil"/>
              <w:bottom w:val="nil"/>
            </w:tcBorders>
          </w:tcPr>
          <w:p w:rsidR="00AF23A5" w:rsidRDefault="00AF23A5" w:rsidP="00AF23A5">
            <w:pPr>
              <w:pStyle w:val="TableParagraph"/>
              <w:spacing w:line="256" w:lineRule="exact"/>
              <w:ind w:left="106"/>
              <w:rPr>
                <w:sz w:val="24"/>
              </w:rPr>
            </w:pPr>
            <w:r>
              <w:rPr>
                <w:spacing w:val="-10"/>
                <w:sz w:val="24"/>
              </w:rPr>
              <w:t>1</w:t>
            </w:r>
          </w:p>
        </w:tc>
        <w:tc>
          <w:tcPr>
            <w:tcW w:w="3545" w:type="dxa"/>
            <w:tcBorders>
              <w:top w:val="nil"/>
              <w:bottom w:val="nil"/>
            </w:tcBorders>
          </w:tcPr>
          <w:p w:rsidR="00AF23A5" w:rsidRDefault="00AF23A5" w:rsidP="00AF23A5">
            <w:pPr>
              <w:pStyle w:val="TableParagraph"/>
              <w:spacing w:line="256" w:lineRule="exact"/>
              <w:ind w:left="109"/>
              <w:rPr>
                <w:sz w:val="24"/>
              </w:rPr>
            </w:pPr>
            <w:r>
              <w:rPr>
                <w:sz w:val="24"/>
              </w:rPr>
              <w:t>Материал</w:t>
            </w:r>
            <w:r>
              <w:rPr>
                <w:spacing w:val="-4"/>
                <w:sz w:val="24"/>
              </w:rPr>
              <w:t xml:space="preserve"> </w:t>
            </w:r>
            <w:r>
              <w:rPr>
                <w:sz w:val="24"/>
              </w:rPr>
              <w:t>для</w:t>
            </w:r>
            <w:r>
              <w:rPr>
                <w:spacing w:val="-1"/>
                <w:sz w:val="24"/>
              </w:rPr>
              <w:t xml:space="preserve"> </w:t>
            </w:r>
            <w:r>
              <w:rPr>
                <w:spacing w:val="-2"/>
                <w:sz w:val="24"/>
              </w:rPr>
              <w:t>плотин.</w:t>
            </w:r>
          </w:p>
        </w:tc>
        <w:tc>
          <w:tcPr>
            <w:tcW w:w="2126" w:type="dxa"/>
            <w:tcBorders>
              <w:top w:val="nil"/>
              <w:bottom w:val="nil"/>
            </w:tcBorders>
          </w:tcPr>
          <w:p w:rsidR="00AF23A5" w:rsidRDefault="00AF23A5" w:rsidP="00AF23A5">
            <w:pPr>
              <w:pStyle w:val="TableParagraph"/>
              <w:rPr>
                <w:sz w:val="20"/>
              </w:rPr>
            </w:pPr>
          </w:p>
        </w:tc>
      </w:tr>
      <w:tr w:rsidR="00AF23A5" w:rsidTr="00AF23A5">
        <w:trPr>
          <w:trHeight w:val="278"/>
        </w:trPr>
        <w:tc>
          <w:tcPr>
            <w:tcW w:w="816" w:type="dxa"/>
            <w:tcBorders>
              <w:top w:val="nil"/>
            </w:tcBorders>
          </w:tcPr>
          <w:p w:rsidR="00AF23A5" w:rsidRDefault="00AF23A5" w:rsidP="00AF23A5">
            <w:pPr>
              <w:pStyle w:val="TableParagraph"/>
              <w:rPr>
                <w:sz w:val="20"/>
              </w:rPr>
            </w:pPr>
          </w:p>
        </w:tc>
        <w:tc>
          <w:tcPr>
            <w:tcW w:w="2837" w:type="dxa"/>
            <w:tcBorders>
              <w:top w:val="nil"/>
            </w:tcBorders>
          </w:tcPr>
          <w:p w:rsidR="00AF23A5" w:rsidRDefault="00AF23A5" w:rsidP="00AF23A5">
            <w:pPr>
              <w:pStyle w:val="TableParagraph"/>
              <w:rPr>
                <w:sz w:val="20"/>
              </w:rPr>
            </w:pPr>
          </w:p>
        </w:tc>
        <w:tc>
          <w:tcPr>
            <w:tcW w:w="1132" w:type="dxa"/>
            <w:tcBorders>
              <w:top w:val="nil"/>
            </w:tcBorders>
          </w:tcPr>
          <w:p w:rsidR="00AF23A5" w:rsidRDefault="00AF23A5" w:rsidP="00AF23A5">
            <w:pPr>
              <w:pStyle w:val="TableParagraph"/>
              <w:spacing w:line="259" w:lineRule="exact"/>
              <w:ind w:left="106"/>
              <w:rPr>
                <w:sz w:val="24"/>
              </w:rPr>
            </w:pPr>
            <w:r>
              <w:rPr>
                <w:spacing w:val="-5"/>
                <w:sz w:val="24"/>
              </w:rPr>
              <w:t>0,5</w:t>
            </w:r>
          </w:p>
        </w:tc>
        <w:tc>
          <w:tcPr>
            <w:tcW w:w="3545" w:type="dxa"/>
            <w:tcBorders>
              <w:top w:val="nil"/>
            </w:tcBorders>
          </w:tcPr>
          <w:p w:rsidR="00AF23A5" w:rsidRDefault="00AF23A5" w:rsidP="00AF23A5">
            <w:pPr>
              <w:pStyle w:val="TableParagraph"/>
              <w:spacing w:line="259" w:lineRule="exact"/>
              <w:ind w:left="109"/>
              <w:rPr>
                <w:sz w:val="24"/>
              </w:rPr>
            </w:pPr>
            <w:r>
              <w:rPr>
                <w:sz w:val="24"/>
              </w:rPr>
              <w:t>Позвоночные</w:t>
            </w:r>
            <w:r>
              <w:rPr>
                <w:spacing w:val="-5"/>
                <w:sz w:val="24"/>
              </w:rPr>
              <w:t xml:space="preserve"> </w:t>
            </w:r>
            <w:r>
              <w:rPr>
                <w:spacing w:val="-2"/>
                <w:sz w:val="24"/>
              </w:rPr>
              <w:t>животные.</w:t>
            </w:r>
          </w:p>
        </w:tc>
        <w:tc>
          <w:tcPr>
            <w:tcW w:w="2126" w:type="dxa"/>
            <w:tcBorders>
              <w:top w:val="nil"/>
            </w:tcBorders>
          </w:tcPr>
          <w:p w:rsidR="00AF23A5" w:rsidRDefault="00AF23A5" w:rsidP="00AF23A5">
            <w:pPr>
              <w:pStyle w:val="TableParagraph"/>
              <w:rPr>
                <w:sz w:val="20"/>
              </w:rPr>
            </w:pP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5"/>
                <w:sz w:val="24"/>
              </w:rPr>
              <w:t>8,5</w:t>
            </w:r>
          </w:p>
        </w:tc>
        <w:tc>
          <w:tcPr>
            <w:tcW w:w="3545" w:type="dxa"/>
          </w:tcPr>
          <w:p w:rsidR="00AF23A5" w:rsidRDefault="00AF23A5" w:rsidP="00AF23A5">
            <w:pPr>
              <w:pStyle w:val="TableParagraph"/>
              <w:rPr>
                <w:sz w:val="20"/>
              </w:rPr>
            </w:pPr>
          </w:p>
        </w:tc>
        <w:tc>
          <w:tcPr>
            <w:tcW w:w="2126" w:type="dxa"/>
          </w:tcPr>
          <w:p w:rsidR="00AF23A5" w:rsidRDefault="00AF23A5" w:rsidP="00AF23A5">
            <w:pPr>
              <w:pStyle w:val="TableParagraph"/>
              <w:rPr>
                <w:sz w:val="20"/>
              </w:rPr>
            </w:pP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b/>
                <w:sz w:val="24"/>
              </w:rPr>
            </w:pPr>
            <w:r>
              <w:rPr>
                <w:b/>
                <w:spacing w:val="-2"/>
                <w:sz w:val="24"/>
              </w:rPr>
              <w:t>Итого</w:t>
            </w:r>
          </w:p>
        </w:tc>
        <w:tc>
          <w:tcPr>
            <w:tcW w:w="1132" w:type="dxa"/>
          </w:tcPr>
          <w:p w:rsidR="00AF23A5" w:rsidRDefault="00AF23A5" w:rsidP="00AF23A5">
            <w:pPr>
              <w:pStyle w:val="TableParagraph"/>
              <w:spacing w:line="256" w:lineRule="exact"/>
              <w:ind w:left="106"/>
              <w:rPr>
                <w:b/>
                <w:sz w:val="24"/>
              </w:rPr>
            </w:pPr>
            <w:r>
              <w:rPr>
                <w:b/>
                <w:spacing w:val="-5"/>
                <w:sz w:val="24"/>
              </w:rPr>
              <w:t>34</w:t>
            </w:r>
          </w:p>
        </w:tc>
        <w:tc>
          <w:tcPr>
            <w:tcW w:w="3545" w:type="dxa"/>
          </w:tcPr>
          <w:p w:rsidR="00AF23A5" w:rsidRDefault="00AF23A5" w:rsidP="00AF23A5">
            <w:pPr>
              <w:pStyle w:val="TableParagraph"/>
              <w:rPr>
                <w:sz w:val="20"/>
              </w:rPr>
            </w:pPr>
          </w:p>
        </w:tc>
        <w:tc>
          <w:tcPr>
            <w:tcW w:w="2126" w:type="dxa"/>
          </w:tcPr>
          <w:p w:rsidR="00AF23A5" w:rsidRDefault="00AF23A5" w:rsidP="00AF23A5">
            <w:pPr>
              <w:pStyle w:val="TableParagraph"/>
              <w:rPr>
                <w:sz w:val="20"/>
              </w:rPr>
            </w:pPr>
          </w:p>
        </w:tc>
      </w:tr>
    </w:tbl>
    <w:p w:rsidR="00AF23A5" w:rsidRDefault="00AF23A5" w:rsidP="00AF23A5">
      <w:pPr>
        <w:pStyle w:val="TableParagraph"/>
        <w:ind w:left="0"/>
        <w:jc w:val="center"/>
        <w:rPr>
          <w:sz w:val="28"/>
          <w:szCs w:val="28"/>
        </w:rPr>
      </w:pPr>
    </w:p>
    <w:p w:rsidR="00AF23A5" w:rsidRDefault="00AF23A5" w:rsidP="00AF23A5">
      <w:pPr>
        <w:pStyle w:val="TableParagraph"/>
        <w:ind w:left="0"/>
        <w:jc w:val="center"/>
        <w:rPr>
          <w:sz w:val="28"/>
          <w:szCs w:val="28"/>
        </w:rPr>
      </w:pPr>
      <w:r>
        <w:rPr>
          <w:sz w:val="28"/>
          <w:szCs w:val="28"/>
        </w:rPr>
        <w:t>Тематическое планирование 3 класс</w:t>
      </w:r>
    </w:p>
    <w:p w:rsidR="00AF23A5" w:rsidRDefault="00AF23A5" w:rsidP="00AF23A5">
      <w:pPr>
        <w:pStyle w:val="TableParagraph"/>
        <w:ind w:left="0"/>
        <w:jc w:val="center"/>
        <w:rPr>
          <w:sz w:val="28"/>
          <w:szCs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837"/>
        <w:gridCol w:w="1132"/>
        <w:gridCol w:w="3687"/>
        <w:gridCol w:w="1985"/>
      </w:tblGrid>
      <w:tr w:rsidR="00AF23A5" w:rsidTr="00AF23A5">
        <w:trPr>
          <w:trHeight w:val="828"/>
        </w:trPr>
        <w:tc>
          <w:tcPr>
            <w:tcW w:w="816" w:type="dxa"/>
          </w:tcPr>
          <w:p w:rsidR="00AF23A5" w:rsidRDefault="00AF23A5" w:rsidP="00AF23A5">
            <w:pPr>
              <w:pStyle w:val="TableParagraph"/>
              <w:ind w:left="107" w:right="306" w:firstLine="141"/>
              <w:rPr>
                <w:b/>
                <w:sz w:val="24"/>
              </w:rPr>
            </w:pPr>
            <w:r>
              <w:rPr>
                <w:b/>
                <w:spacing w:val="-10"/>
                <w:sz w:val="24"/>
              </w:rPr>
              <w:t xml:space="preserve">№ </w:t>
            </w:r>
            <w:r>
              <w:rPr>
                <w:b/>
                <w:spacing w:val="-4"/>
                <w:sz w:val="24"/>
              </w:rPr>
              <w:t>п/п</w:t>
            </w:r>
          </w:p>
        </w:tc>
        <w:tc>
          <w:tcPr>
            <w:tcW w:w="2837" w:type="dxa"/>
          </w:tcPr>
          <w:p w:rsidR="00AF23A5" w:rsidRDefault="00AF23A5" w:rsidP="00AF23A5">
            <w:pPr>
              <w:pStyle w:val="TableParagraph"/>
              <w:spacing w:line="273" w:lineRule="exact"/>
              <w:ind w:left="249"/>
              <w:rPr>
                <w:b/>
                <w:sz w:val="24"/>
              </w:rPr>
            </w:pPr>
            <w:r>
              <w:rPr>
                <w:b/>
                <w:spacing w:val="-2"/>
                <w:sz w:val="24"/>
              </w:rPr>
              <w:t>Раздел</w:t>
            </w:r>
          </w:p>
        </w:tc>
        <w:tc>
          <w:tcPr>
            <w:tcW w:w="1132" w:type="dxa"/>
          </w:tcPr>
          <w:p w:rsidR="00AF23A5" w:rsidRDefault="00AF23A5" w:rsidP="00AF23A5">
            <w:pPr>
              <w:pStyle w:val="TableParagraph"/>
              <w:ind w:left="106" w:right="305" w:firstLine="141"/>
              <w:rPr>
                <w:b/>
                <w:sz w:val="24"/>
              </w:rPr>
            </w:pPr>
            <w:r>
              <w:rPr>
                <w:b/>
                <w:spacing w:val="-4"/>
                <w:sz w:val="24"/>
              </w:rPr>
              <w:t xml:space="preserve">Кол- </w:t>
            </w:r>
            <w:r>
              <w:rPr>
                <w:b/>
                <w:spacing w:val="-6"/>
                <w:sz w:val="24"/>
              </w:rPr>
              <w:t>во</w:t>
            </w:r>
          </w:p>
          <w:p w:rsidR="00AF23A5" w:rsidRDefault="00AF23A5" w:rsidP="00AF23A5">
            <w:pPr>
              <w:pStyle w:val="TableParagraph"/>
              <w:spacing w:line="259" w:lineRule="exact"/>
              <w:ind w:left="106"/>
              <w:rPr>
                <w:b/>
                <w:sz w:val="24"/>
              </w:rPr>
            </w:pPr>
            <w:r>
              <w:rPr>
                <w:b/>
                <w:spacing w:val="-4"/>
                <w:sz w:val="24"/>
              </w:rPr>
              <w:t>часов</w:t>
            </w:r>
          </w:p>
        </w:tc>
        <w:tc>
          <w:tcPr>
            <w:tcW w:w="3687" w:type="dxa"/>
          </w:tcPr>
          <w:p w:rsidR="00AF23A5" w:rsidRDefault="00AF23A5" w:rsidP="00AF23A5">
            <w:pPr>
              <w:pStyle w:val="TableParagraph"/>
              <w:spacing w:line="273" w:lineRule="exact"/>
              <w:ind w:left="250"/>
              <w:rPr>
                <w:b/>
                <w:sz w:val="24"/>
              </w:rPr>
            </w:pPr>
            <w:r>
              <w:rPr>
                <w:b/>
                <w:spacing w:val="-2"/>
                <w:sz w:val="24"/>
              </w:rPr>
              <w:t>Содержание</w:t>
            </w:r>
          </w:p>
        </w:tc>
        <w:tc>
          <w:tcPr>
            <w:tcW w:w="1985" w:type="dxa"/>
          </w:tcPr>
          <w:p w:rsidR="00AF23A5" w:rsidRDefault="00AF23A5" w:rsidP="00AF23A5">
            <w:pPr>
              <w:pStyle w:val="TableParagraph"/>
              <w:ind w:left="109" w:firstLine="141"/>
              <w:rPr>
                <w:b/>
                <w:sz w:val="24"/>
              </w:rPr>
            </w:pPr>
            <w:r>
              <w:rPr>
                <w:b/>
                <w:spacing w:val="-4"/>
                <w:sz w:val="24"/>
              </w:rPr>
              <w:t xml:space="preserve">Формы </w:t>
            </w:r>
            <w:r>
              <w:rPr>
                <w:b/>
                <w:spacing w:val="-2"/>
                <w:sz w:val="24"/>
              </w:rPr>
              <w:t>внеурочной</w:t>
            </w:r>
          </w:p>
          <w:p w:rsidR="00AF23A5" w:rsidRDefault="00AF23A5" w:rsidP="00AF23A5">
            <w:pPr>
              <w:pStyle w:val="TableParagraph"/>
              <w:spacing w:line="259" w:lineRule="exact"/>
              <w:ind w:left="109"/>
              <w:rPr>
                <w:b/>
                <w:sz w:val="24"/>
              </w:rPr>
            </w:pPr>
            <w:r>
              <w:rPr>
                <w:b/>
                <w:spacing w:val="-2"/>
                <w:sz w:val="24"/>
              </w:rPr>
              <w:t>деятельности</w:t>
            </w:r>
          </w:p>
        </w:tc>
      </w:tr>
      <w:tr w:rsidR="00AF23A5" w:rsidTr="00AF23A5">
        <w:trPr>
          <w:trHeight w:val="2759"/>
        </w:trPr>
        <w:tc>
          <w:tcPr>
            <w:tcW w:w="816" w:type="dxa"/>
          </w:tcPr>
          <w:p w:rsidR="00AF23A5" w:rsidRDefault="00AF23A5" w:rsidP="00AF23A5">
            <w:pPr>
              <w:pStyle w:val="TableParagraph"/>
              <w:spacing w:line="268" w:lineRule="exact"/>
              <w:ind w:left="249"/>
              <w:rPr>
                <w:sz w:val="24"/>
              </w:rPr>
            </w:pPr>
            <w:r>
              <w:rPr>
                <w:spacing w:val="-10"/>
                <w:sz w:val="24"/>
              </w:rPr>
              <w:t>1</w:t>
            </w:r>
          </w:p>
        </w:tc>
        <w:tc>
          <w:tcPr>
            <w:tcW w:w="2837" w:type="dxa"/>
          </w:tcPr>
          <w:p w:rsidR="00AF23A5" w:rsidRDefault="00AF23A5" w:rsidP="00AF23A5">
            <w:pPr>
              <w:pStyle w:val="TableParagraph"/>
              <w:ind w:left="108" w:firstLine="141"/>
              <w:rPr>
                <w:sz w:val="24"/>
              </w:rPr>
            </w:pPr>
            <w:r>
              <w:rPr>
                <w:spacing w:val="-2"/>
                <w:sz w:val="24"/>
              </w:rPr>
              <w:t>Читательская грамотность</w:t>
            </w:r>
          </w:p>
        </w:tc>
        <w:tc>
          <w:tcPr>
            <w:tcW w:w="1132" w:type="dxa"/>
          </w:tcPr>
          <w:p w:rsidR="00AF23A5" w:rsidRDefault="00AF23A5" w:rsidP="00AF23A5">
            <w:pPr>
              <w:pStyle w:val="TableParagraph"/>
              <w:spacing w:line="268" w:lineRule="exact"/>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tc>
        <w:tc>
          <w:tcPr>
            <w:tcW w:w="3687" w:type="dxa"/>
          </w:tcPr>
          <w:p w:rsidR="00AF23A5" w:rsidRDefault="00AF23A5" w:rsidP="00AF23A5">
            <w:pPr>
              <w:pStyle w:val="TableParagraph"/>
              <w:ind w:left="250" w:right="541"/>
              <w:rPr>
                <w:sz w:val="24"/>
              </w:rPr>
            </w:pPr>
            <w:r>
              <w:rPr>
                <w:sz w:val="24"/>
              </w:rPr>
              <w:t>Про</w:t>
            </w:r>
            <w:r>
              <w:rPr>
                <w:spacing w:val="-15"/>
                <w:sz w:val="24"/>
              </w:rPr>
              <w:t xml:space="preserve"> </w:t>
            </w:r>
            <w:r>
              <w:rPr>
                <w:sz w:val="24"/>
              </w:rPr>
              <w:t>дождевого</w:t>
            </w:r>
            <w:r>
              <w:rPr>
                <w:spacing w:val="-15"/>
                <w:sz w:val="24"/>
              </w:rPr>
              <w:t xml:space="preserve"> </w:t>
            </w:r>
            <w:r>
              <w:rPr>
                <w:sz w:val="24"/>
              </w:rPr>
              <w:t xml:space="preserve">червяка. </w:t>
            </w:r>
            <w:r>
              <w:rPr>
                <w:spacing w:val="-2"/>
                <w:sz w:val="24"/>
              </w:rPr>
              <w:t>Кальций.</w:t>
            </w:r>
          </w:p>
          <w:p w:rsidR="00AF23A5" w:rsidRDefault="00AF23A5" w:rsidP="00AF23A5">
            <w:pPr>
              <w:pStyle w:val="TableParagraph"/>
              <w:ind w:left="250" w:right="541"/>
              <w:rPr>
                <w:sz w:val="24"/>
              </w:rPr>
            </w:pPr>
            <w:r>
              <w:rPr>
                <w:sz w:val="24"/>
              </w:rPr>
              <w:t>Сколько</w:t>
            </w:r>
            <w:r>
              <w:rPr>
                <w:spacing w:val="-15"/>
                <w:sz w:val="24"/>
              </w:rPr>
              <w:t xml:space="preserve"> </w:t>
            </w:r>
            <w:r>
              <w:rPr>
                <w:sz w:val="24"/>
              </w:rPr>
              <w:t>весит</w:t>
            </w:r>
            <w:r>
              <w:rPr>
                <w:spacing w:val="-15"/>
                <w:sz w:val="24"/>
              </w:rPr>
              <w:t xml:space="preserve"> </w:t>
            </w:r>
            <w:r>
              <w:rPr>
                <w:sz w:val="24"/>
              </w:rPr>
              <w:t>облако? Хлеб, всему голова.</w:t>
            </w:r>
          </w:p>
          <w:p w:rsidR="00AF23A5" w:rsidRDefault="00AF23A5" w:rsidP="00AF23A5">
            <w:pPr>
              <w:pStyle w:val="TableParagraph"/>
              <w:ind w:left="250" w:right="2335"/>
              <w:rPr>
                <w:sz w:val="24"/>
              </w:rPr>
            </w:pPr>
            <w:r>
              <w:rPr>
                <w:sz w:val="24"/>
              </w:rPr>
              <w:t>Про мел. Про</w:t>
            </w:r>
            <w:r>
              <w:rPr>
                <w:spacing w:val="-15"/>
                <w:sz w:val="24"/>
              </w:rPr>
              <w:t xml:space="preserve"> </w:t>
            </w:r>
            <w:r>
              <w:rPr>
                <w:sz w:val="24"/>
              </w:rPr>
              <w:t>мыло.</w:t>
            </w:r>
          </w:p>
          <w:p w:rsidR="00AF23A5" w:rsidRDefault="00AF23A5" w:rsidP="00AF23A5">
            <w:pPr>
              <w:pStyle w:val="TableParagraph"/>
              <w:ind w:left="250" w:right="1862"/>
              <w:rPr>
                <w:sz w:val="24"/>
              </w:rPr>
            </w:pPr>
            <w:r>
              <w:rPr>
                <w:sz w:val="24"/>
              </w:rPr>
              <w:t>История</w:t>
            </w:r>
            <w:r>
              <w:rPr>
                <w:spacing w:val="-15"/>
                <w:sz w:val="24"/>
              </w:rPr>
              <w:t xml:space="preserve"> </w:t>
            </w:r>
            <w:r>
              <w:rPr>
                <w:sz w:val="24"/>
              </w:rPr>
              <w:t xml:space="preserve">свечи. </w:t>
            </w:r>
            <w:r>
              <w:rPr>
                <w:spacing w:val="-2"/>
                <w:sz w:val="24"/>
              </w:rPr>
              <w:t>Магнит.</w:t>
            </w:r>
          </w:p>
        </w:tc>
        <w:tc>
          <w:tcPr>
            <w:tcW w:w="1985" w:type="dxa"/>
          </w:tcPr>
          <w:p w:rsidR="00AF23A5" w:rsidRDefault="00AF23A5" w:rsidP="00AF23A5">
            <w:pPr>
              <w:pStyle w:val="TableParagraph"/>
              <w:ind w:left="109" w:firstLine="141"/>
              <w:rPr>
                <w:sz w:val="24"/>
              </w:rPr>
            </w:pPr>
            <w:r>
              <w:rPr>
                <w:spacing w:val="-2"/>
                <w:sz w:val="24"/>
              </w:rPr>
              <w:t>Библиотечные уроки;</w:t>
            </w:r>
          </w:p>
          <w:p w:rsidR="00AF23A5" w:rsidRDefault="00AF23A5" w:rsidP="00AF23A5">
            <w:pPr>
              <w:pStyle w:val="TableParagraph"/>
              <w:ind w:left="109" w:right="827" w:firstLine="141"/>
              <w:rPr>
                <w:sz w:val="24"/>
              </w:rPr>
            </w:pPr>
            <w:r>
              <w:rPr>
                <w:spacing w:val="-2"/>
                <w:sz w:val="24"/>
              </w:rPr>
              <w:t>Деловые беседы;</w:t>
            </w:r>
          </w:p>
          <w:p w:rsidR="00AF23A5" w:rsidRDefault="00AF23A5" w:rsidP="00AF23A5">
            <w:pPr>
              <w:pStyle w:val="TableParagraph"/>
              <w:ind w:left="109" w:right="875" w:firstLine="141"/>
              <w:rPr>
                <w:sz w:val="24"/>
              </w:rPr>
            </w:pPr>
            <w:r>
              <w:rPr>
                <w:spacing w:val="-2"/>
                <w:sz w:val="24"/>
              </w:rPr>
              <w:t xml:space="preserve">Участие </w:t>
            </w:r>
            <w:r>
              <w:rPr>
                <w:sz w:val="24"/>
              </w:rPr>
              <w:t>в</w:t>
            </w:r>
            <w:r>
              <w:rPr>
                <w:spacing w:val="-1"/>
                <w:sz w:val="24"/>
              </w:rPr>
              <w:t xml:space="preserve"> </w:t>
            </w:r>
            <w:r>
              <w:rPr>
                <w:spacing w:val="-2"/>
                <w:sz w:val="24"/>
              </w:rPr>
              <w:t>научно-</w:t>
            </w:r>
          </w:p>
          <w:p w:rsidR="00AF23A5" w:rsidRDefault="00AF23A5" w:rsidP="00AF23A5">
            <w:pPr>
              <w:pStyle w:val="TableParagraph"/>
              <w:ind w:left="109"/>
              <w:rPr>
                <w:sz w:val="24"/>
              </w:rPr>
            </w:pPr>
            <w:r>
              <w:rPr>
                <w:spacing w:val="-2"/>
                <w:sz w:val="24"/>
              </w:rPr>
              <w:t xml:space="preserve">исследовательск </w:t>
            </w:r>
            <w:r>
              <w:rPr>
                <w:sz w:val="24"/>
              </w:rPr>
              <w:t>их дискуссиях;</w:t>
            </w:r>
          </w:p>
          <w:p w:rsidR="00AF23A5" w:rsidRDefault="00AF23A5" w:rsidP="00AF23A5">
            <w:pPr>
              <w:pStyle w:val="TableParagraph"/>
              <w:spacing w:line="270" w:lineRule="atLeast"/>
              <w:ind w:left="109" w:firstLine="141"/>
              <w:rPr>
                <w:sz w:val="24"/>
              </w:rPr>
            </w:pPr>
            <w:r>
              <w:rPr>
                <w:spacing w:val="-2"/>
                <w:sz w:val="24"/>
              </w:rPr>
              <w:t>Практические упражнения</w:t>
            </w:r>
          </w:p>
        </w:tc>
      </w:tr>
      <w:tr w:rsidR="00AF23A5" w:rsidTr="00AF23A5">
        <w:trPr>
          <w:trHeight w:val="276"/>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249"/>
              <w:rPr>
                <w:sz w:val="24"/>
              </w:rPr>
            </w:pPr>
            <w:r>
              <w:rPr>
                <w:spacing w:val="-2"/>
                <w:sz w:val="24"/>
              </w:rPr>
              <w:t>Итого</w:t>
            </w:r>
          </w:p>
        </w:tc>
        <w:tc>
          <w:tcPr>
            <w:tcW w:w="1132" w:type="dxa"/>
          </w:tcPr>
          <w:p w:rsidR="00AF23A5" w:rsidRDefault="00AF23A5" w:rsidP="00AF23A5">
            <w:pPr>
              <w:pStyle w:val="TableParagraph"/>
              <w:spacing w:line="256" w:lineRule="exact"/>
              <w:ind w:left="247"/>
              <w:rPr>
                <w:sz w:val="24"/>
              </w:rPr>
            </w:pPr>
            <w:r>
              <w:rPr>
                <w:spacing w:val="-10"/>
                <w:sz w:val="24"/>
              </w:rPr>
              <w:t>8</w:t>
            </w:r>
          </w:p>
        </w:tc>
        <w:tc>
          <w:tcPr>
            <w:tcW w:w="3687" w:type="dxa"/>
          </w:tcPr>
          <w:p w:rsidR="00AF23A5" w:rsidRDefault="00AF23A5" w:rsidP="00AF23A5">
            <w:pPr>
              <w:pStyle w:val="TableParagraph"/>
              <w:rPr>
                <w:sz w:val="20"/>
              </w:rPr>
            </w:pPr>
          </w:p>
        </w:tc>
        <w:tc>
          <w:tcPr>
            <w:tcW w:w="1985" w:type="dxa"/>
          </w:tcPr>
          <w:p w:rsidR="00AF23A5" w:rsidRDefault="00AF23A5" w:rsidP="00AF23A5">
            <w:pPr>
              <w:pStyle w:val="TableParagraph"/>
              <w:rPr>
                <w:sz w:val="20"/>
              </w:rPr>
            </w:pPr>
          </w:p>
        </w:tc>
      </w:tr>
      <w:tr w:rsidR="00AF23A5" w:rsidTr="00AF23A5">
        <w:trPr>
          <w:trHeight w:val="2759"/>
        </w:trPr>
        <w:tc>
          <w:tcPr>
            <w:tcW w:w="816" w:type="dxa"/>
          </w:tcPr>
          <w:p w:rsidR="00AF23A5" w:rsidRDefault="00AF23A5" w:rsidP="00AF23A5">
            <w:pPr>
              <w:pStyle w:val="TableParagraph"/>
              <w:spacing w:line="268" w:lineRule="exact"/>
              <w:ind w:left="249"/>
              <w:rPr>
                <w:sz w:val="24"/>
              </w:rPr>
            </w:pPr>
            <w:r>
              <w:rPr>
                <w:spacing w:val="-5"/>
                <w:sz w:val="24"/>
              </w:rPr>
              <w:t>2.</w:t>
            </w:r>
          </w:p>
        </w:tc>
        <w:tc>
          <w:tcPr>
            <w:tcW w:w="2837" w:type="dxa"/>
          </w:tcPr>
          <w:p w:rsidR="00AF23A5" w:rsidRDefault="00AF23A5" w:rsidP="00AF23A5">
            <w:pPr>
              <w:pStyle w:val="TableParagraph"/>
              <w:ind w:left="108" w:firstLine="141"/>
              <w:rPr>
                <w:sz w:val="24"/>
              </w:rPr>
            </w:pPr>
            <w:r>
              <w:rPr>
                <w:spacing w:val="-2"/>
                <w:sz w:val="24"/>
              </w:rPr>
              <w:t>Естественно-научная грамотность</w:t>
            </w:r>
          </w:p>
        </w:tc>
        <w:tc>
          <w:tcPr>
            <w:tcW w:w="1132" w:type="dxa"/>
          </w:tcPr>
          <w:p w:rsidR="00AF23A5" w:rsidRDefault="00AF23A5" w:rsidP="00AF23A5">
            <w:pPr>
              <w:pStyle w:val="TableParagraph"/>
              <w:spacing w:line="268" w:lineRule="exact"/>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rPr>
                <w:sz w:val="24"/>
              </w:rPr>
            </w:pP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tc>
        <w:tc>
          <w:tcPr>
            <w:tcW w:w="3687" w:type="dxa"/>
          </w:tcPr>
          <w:p w:rsidR="00AF23A5" w:rsidRDefault="00AF23A5" w:rsidP="00AF23A5">
            <w:pPr>
              <w:pStyle w:val="TableParagraph"/>
              <w:ind w:left="250" w:right="1431"/>
              <w:rPr>
                <w:sz w:val="24"/>
              </w:rPr>
            </w:pPr>
            <w:r>
              <w:rPr>
                <w:sz w:val="24"/>
              </w:rPr>
              <w:t>Дождевые черви. Полезный</w:t>
            </w:r>
            <w:r>
              <w:rPr>
                <w:spacing w:val="-15"/>
                <w:sz w:val="24"/>
              </w:rPr>
              <w:t xml:space="preserve"> </w:t>
            </w:r>
            <w:r>
              <w:rPr>
                <w:sz w:val="24"/>
              </w:rPr>
              <w:t>кальций. Про облака.</w:t>
            </w:r>
          </w:p>
          <w:p w:rsidR="00AF23A5" w:rsidRDefault="00AF23A5" w:rsidP="00AF23A5">
            <w:pPr>
              <w:pStyle w:val="TableParagraph"/>
              <w:ind w:left="250" w:right="541"/>
              <w:rPr>
                <w:sz w:val="24"/>
              </w:rPr>
            </w:pPr>
            <w:r>
              <w:rPr>
                <w:sz w:val="24"/>
              </w:rPr>
              <w:t>Про хлеб и дрожжи. Интересное</w:t>
            </w:r>
            <w:r>
              <w:rPr>
                <w:spacing w:val="-15"/>
                <w:sz w:val="24"/>
              </w:rPr>
              <w:t xml:space="preserve"> </w:t>
            </w:r>
            <w:r>
              <w:rPr>
                <w:sz w:val="24"/>
              </w:rPr>
              <w:t>вещество</w:t>
            </w:r>
            <w:r>
              <w:rPr>
                <w:spacing w:val="-15"/>
                <w:sz w:val="24"/>
              </w:rPr>
              <w:t xml:space="preserve"> </w:t>
            </w:r>
            <w:r>
              <w:rPr>
                <w:sz w:val="24"/>
              </w:rPr>
              <w:t>мел.</w:t>
            </w:r>
          </w:p>
          <w:p w:rsidR="00AF23A5" w:rsidRDefault="00AF23A5" w:rsidP="00AF23A5">
            <w:pPr>
              <w:pStyle w:val="TableParagraph"/>
              <w:ind w:left="250"/>
              <w:rPr>
                <w:sz w:val="24"/>
              </w:rPr>
            </w:pPr>
            <w:r>
              <w:rPr>
                <w:sz w:val="24"/>
              </w:rPr>
              <w:t>Чем</w:t>
            </w:r>
            <w:r>
              <w:rPr>
                <w:spacing w:val="33"/>
                <w:sz w:val="24"/>
              </w:rPr>
              <w:t xml:space="preserve"> </w:t>
            </w:r>
            <w:r>
              <w:rPr>
                <w:sz w:val="24"/>
              </w:rPr>
              <w:t>интересно</w:t>
            </w:r>
            <w:r>
              <w:rPr>
                <w:spacing w:val="34"/>
                <w:sz w:val="24"/>
              </w:rPr>
              <w:t xml:space="preserve"> </w:t>
            </w:r>
            <w:r>
              <w:rPr>
                <w:sz w:val="24"/>
              </w:rPr>
              <w:t>мыло</w:t>
            </w:r>
            <w:r>
              <w:rPr>
                <w:spacing w:val="34"/>
                <w:sz w:val="24"/>
              </w:rPr>
              <w:t xml:space="preserve"> </w:t>
            </w:r>
            <w:r>
              <w:rPr>
                <w:sz w:val="24"/>
              </w:rPr>
              <w:t>и</w:t>
            </w:r>
            <w:r>
              <w:rPr>
                <w:spacing w:val="33"/>
                <w:sz w:val="24"/>
              </w:rPr>
              <w:t xml:space="preserve"> </w:t>
            </w:r>
            <w:r>
              <w:rPr>
                <w:sz w:val="24"/>
              </w:rPr>
              <w:t>как</w:t>
            </w:r>
            <w:r>
              <w:rPr>
                <w:spacing w:val="35"/>
                <w:sz w:val="24"/>
              </w:rPr>
              <w:t xml:space="preserve"> </w:t>
            </w:r>
            <w:r>
              <w:rPr>
                <w:spacing w:val="-5"/>
                <w:sz w:val="24"/>
              </w:rPr>
              <w:t>оно</w:t>
            </w:r>
          </w:p>
          <w:p w:rsidR="00AF23A5" w:rsidRDefault="00AF23A5" w:rsidP="00AF23A5">
            <w:pPr>
              <w:pStyle w:val="TableParagraph"/>
              <w:ind w:left="250" w:right="2312" w:hanging="142"/>
              <w:rPr>
                <w:sz w:val="24"/>
              </w:rPr>
            </w:pPr>
            <w:r>
              <w:rPr>
                <w:spacing w:val="-2"/>
                <w:sz w:val="24"/>
              </w:rPr>
              <w:t xml:space="preserve">«работает»? </w:t>
            </w:r>
            <w:r>
              <w:rPr>
                <w:sz w:val="24"/>
              </w:rPr>
              <w:t>Про</w:t>
            </w:r>
            <w:r>
              <w:rPr>
                <w:spacing w:val="-2"/>
                <w:sz w:val="24"/>
              </w:rPr>
              <w:t xml:space="preserve"> свечи.</w:t>
            </w:r>
          </w:p>
          <w:p w:rsidR="00AF23A5" w:rsidRDefault="00AF23A5" w:rsidP="00AF23A5">
            <w:pPr>
              <w:pStyle w:val="TableParagraph"/>
              <w:ind w:left="250"/>
              <w:rPr>
                <w:sz w:val="24"/>
              </w:rPr>
            </w:pPr>
            <w:r>
              <w:rPr>
                <w:sz w:val="24"/>
              </w:rPr>
              <w:t>Волшебный</w:t>
            </w:r>
            <w:r>
              <w:rPr>
                <w:spacing w:val="-4"/>
                <w:sz w:val="24"/>
              </w:rPr>
              <w:t xml:space="preserve"> </w:t>
            </w:r>
            <w:r>
              <w:rPr>
                <w:spacing w:val="-2"/>
                <w:sz w:val="24"/>
              </w:rPr>
              <w:t>Магнит.</w:t>
            </w:r>
          </w:p>
        </w:tc>
        <w:tc>
          <w:tcPr>
            <w:tcW w:w="1985" w:type="dxa"/>
          </w:tcPr>
          <w:p w:rsidR="00AF23A5" w:rsidRDefault="00AF23A5" w:rsidP="00AF23A5">
            <w:pPr>
              <w:pStyle w:val="TableParagraph"/>
              <w:ind w:left="109" w:firstLine="141"/>
              <w:rPr>
                <w:sz w:val="24"/>
              </w:rPr>
            </w:pPr>
            <w:r>
              <w:rPr>
                <w:spacing w:val="-2"/>
                <w:sz w:val="24"/>
              </w:rPr>
              <w:t>Библиотечные уроки;</w:t>
            </w:r>
          </w:p>
          <w:p w:rsidR="00AF23A5" w:rsidRDefault="00AF23A5" w:rsidP="00AF23A5">
            <w:pPr>
              <w:pStyle w:val="TableParagraph"/>
              <w:ind w:left="109" w:right="827" w:firstLine="141"/>
              <w:rPr>
                <w:sz w:val="24"/>
              </w:rPr>
            </w:pPr>
            <w:r>
              <w:rPr>
                <w:spacing w:val="-2"/>
                <w:sz w:val="24"/>
              </w:rPr>
              <w:t>Деловые беседы;</w:t>
            </w:r>
          </w:p>
          <w:p w:rsidR="00AF23A5" w:rsidRDefault="00AF23A5" w:rsidP="00AF23A5">
            <w:pPr>
              <w:pStyle w:val="TableParagraph"/>
              <w:ind w:left="109" w:right="875" w:firstLine="141"/>
              <w:rPr>
                <w:sz w:val="24"/>
              </w:rPr>
            </w:pPr>
            <w:r>
              <w:rPr>
                <w:spacing w:val="-2"/>
                <w:sz w:val="24"/>
              </w:rPr>
              <w:t xml:space="preserve">Участие </w:t>
            </w:r>
            <w:r>
              <w:rPr>
                <w:sz w:val="24"/>
              </w:rPr>
              <w:t>в</w:t>
            </w:r>
            <w:r>
              <w:rPr>
                <w:spacing w:val="-1"/>
                <w:sz w:val="24"/>
              </w:rPr>
              <w:t xml:space="preserve"> </w:t>
            </w:r>
            <w:r>
              <w:rPr>
                <w:spacing w:val="-2"/>
                <w:sz w:val="24"/>
              </w:rPr>
              <w:t>научно-</w:t>
            </w:r>
          </w:p>
          <w:p w:rsidR="00AF23A5" w:rsidRDefault="00AF23A5" w:rsidP="00AF23A5">
            <w:pPr>
              <w:pStyle w:val="TableParagraph"/>
              <w:ind w:left="109"/>
              <w:rPr>
                <w:sz w:val="24"/>
              </w:rPr>
            </w:pPr>
            <w:r>
              <w:rPr>
                <w:spacing w:val="-2"/>
                <w:sz w:val="24"/>
              </w:rPr>
              <w:t xml:space="preserve">исследовательск </w:t>
            </w:r>
            <w:r>
              <w:rPr>
                <w:sz w:val="24"/>
              </w:rPr>
              <w:t>их дискуссиях;</w:t>
            </w:r>
          </w:p>
          <w:p w:rsidR="00AF23A5" w:rsidRDefault="00AF23A5" w:rsidP="00AF23A5">
            <w:pPr>
              <w:pStyle w:val="TableParagraph"/>
              <w:spacing w:line="270" w:lineRule="atLeast"/>
              <w:ind w:left="109" w:firstLine="141"/>
              <w:rPr>
                <w:sz w:val="24"/>
              </w:rPr>
            </w:pPr>
            <w:r>
              <w:rPr>
                <w:spacing w:val="-2"/>
                <w:sz w:val="24"/>
              </w:rPr>
              <w:t>Практические упражнения</w:t>
            </w: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5" w:lineRule="exact"/>
              <w:ind w:left="249"/>
              <w:rPr>
                <w:sz w:val="24"/>
              </w:rPr>
            </w:pPr>
            <w:r>
              <w:rPr>
                <w:spacing w:val="-2"/>
                <w:sz w:val="24"/>
              </w:rPr>
              <w:t>Итого</w:t>
            </w:r>
          </w:p>
        </w:tc>
        <w:tc>
          <w:tcPr>
            <w:tcW w:w="1132" w:type="dxa"/>
          </w:tcPr>
          <w:p w:rsidR="00AF23A5" w:rsidRDefault="00AF23A5" w:rsidP="00AF23A5">
            <w:pPr>
              <w:pStyle w:val="TableParagraph"/>
              <w:spacing w:line="255" w:lineRule="exact"/>
              <w:ind w:left="247"/>
              <w:rPr>
                <w:sz w:val="24"/>
              </w:rPr>
            </w:pPr>
            <w:r>
              <w:rPr>
                <w:spacing w:val="-10"/>
                <w:sz w:val="24"/>
              </w:rPr>
              <w:t>8</w:t>
            </w:r>
          </w:p>
        </w:tc>
        <w:tc>
          <w:tcPr>
            <w:tcW w:w="3687" w:type="dxa"/>
          </w:tcPr>
          <w:p w:rsidR="00AF23A5" w:rsidRDefault="00AF23A5" w:rsidP="00AF23A5">
            <w:pPr>
              <w:pStyle w:val="TableParagraph"/>
              <w:rPr>
                <w:sz w:val="20"/>
              </w:rPr>
            </w:pPr>
          </w:p>
        </w:tc>
        <w:tc>
          <w:tcPr>
            <w:tcW w:w="1985" w:type="dxa"/>
          </w:tcPr>
          <w:p w:rsidR="00AF23A5" w:rsidRDefault="00AF23A5" w:rsidP="00AF23A5">
            <w:pPr>
              <w:pStyle w:val="TableParagraph"/>
              <w:rPr>
                <w:sz w:val="20"/>
              </w:rPr>
            </w:pPr>
          </w:p>
        </w:tc>
      </w:tr>
      <w:tr w:rsidR="00AF23A5" w:rsidTr="00AF23A5">
        <w:trPr>
          <w:trHeight w:val="3864"/>
        </w:trPr>
        <w:tc>
          <w:tcPr>
            <w:tcW w:w="816" w:type="dxa"/>
          </w:tcPr>
          <w:p w:rsidR="00AF23A5" w:rsidRDefault="00AF23A5" w:rsidP="00AF23A5">
            <w:pPr>
              <w:pStyle w:val="TableParagraph"/>
              <w:spacing w:line="268" w:lineRule="exact"/>
              <w:ind w:left="249"/>
              <w:rPr>
                <w:sz w:val="24"/>
              </w:rPr>
            </w:pPr>
            <w:r>
              <w:rPr>
                <w:spacing w:val="-5"/>
                <w:sz w:val="24"/>
              </w:rPr>
              <w:t>3.</w:t>
            </w:r>
          </w:p>
        </w:tc>
        <w:tc>
          <w:tcPr>
            <w:tcW w:w="2837" w:type="dxa"/>
          </w:tcPr>
          <w:p w:rsidR="00AF23A5" w:rsidRDefault="00AF23A5" w:rsidP="00AF23A5">
            <w:pPr>
              <w:pStyle w:val="TableParagraph"/>
              <w:ind w:left="108" w:right="137" w:firstLine="141"/>
              <w:rPr>
                <w:sz w:val="24"/>
              </w:rPr>
            </w:pPr>
            <w:r>
              <w:rPr>
                <w:spacing w:val="-2"/>
                <w:sz w:val="24"/>
              </w:rPr>
              <w:t>Финансовая грамотность</w:t>
            </w:r>
          </w:p>
        </w:tc>
        <w:tc>
          <w:tcPr>
            <w:tcW w:w="1132" w:type="dxa"/>
          </w:tcPr>
          <w:p w:rsidR="00AF23A5" w:rsidRDefault="00AF23A5" w:rsidP="00AF23A5">
            <w:pPr>
              <w:pStyle w:val="TableParagraph"/>
              <w:spacing w:line="268" w:lineRule="exact"/>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rPr>
                <w:sz w:val="24"/>
              </w:rPr>
            </w:pPr>
          </w:p>
          <w:p w:rsidR="00AF23A5" w:rsidRDefault="00AF23A5" w:rsidP="00AF23A5">
            <w:pPr>
              <w:pStyle w:val="TableParagraph"/>
              <w:ind w:left="247"/>
              <w:rPr>
                <w:sz w:val="24"/>
              </w:rPr>
            </w:pPr>
            <w:r>
              <w:rPr>
                <w:spacing w:val="-10"/>
                <w:sz w:val="24"/>
              </w:rPr>
              <w:t>1</w:t>
            </w:r>
          </w:p>
          <w:p w:rsidR="00AF23A5" w:rsidRDefault="00AF23A5" w:rsidP="00AF23A5">
            <w:pPr>
              <w:pStyle w:val="TableParagraph"/>
              <w:rPr>
                <w:sz w:val="24"/>
              </w:rPr>
            </w:pPr>
          </w:p>
          <w:p w:rsidR="00AF23A5" w:rsidRDefault="00AF23A5" w:rsidP="00AF23A5">
            <w:pPr>
              <w:pStyle w:val="TableParagraph"/>
              <w:rPr>
                <w:sz w:val="24"/>
              </w:rPr>
            </w:pP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rPr>
                <w:sz w:val="24"/>
              </w:rPr>
            </w:pP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tc>
        <w:tc>
          <w:tcPr>
            <w:tcW w:w="3687" w:type="dxa"/>
          </w:tcPr>
          <w:p w:rsidR="00AF23A5" w:rsidRDefault="00AF23A5" w:rsidP="00AF23A5">
            <w:pPr>
              <w:pStyle w:val="TableParagraph"/>
              <w:ind w:left="250" w:right="541"/>
              <w:rPr>
                <w:sz w:val="24"/>
              </w:rPr>
            </w:pPr>
            <w:r>
              <w:rPr>
                <w:sz w:val="24"/>
              </w:rPr>
              <w:t>Что</w:t>
            </w:r>
            <w:r>
              <w:rPr>
                <w:spacing w:val="-15"/>
                <w:sz w:val="24"/>
              </w:rPr>
              <w:t xml:space="preserve"> </w:t>
            </w:r>
            <w:r>
              <w:rPr>
                <w:sz w:val="24"/>
              </w:rPr>
              <w:t>такое</w:t>
            </w:r>
            <w:r>
              <w:rPr>
                <w:spacing w:val="-15"/>
                <w:sz w:val="24"/>
              </w:rPr>
              <w:t xml:space="preserve"> </w:t>
            </w:r>
            <w:r>
              <w:rPr>
                <w:sz w:val="24"/>
              </w:rPr>
              <w:t>«бюджет»? Семейный бюджет.</w:t>
            </w:r>
          </w:p>
          <w:p w:rsidR="00AF23A5" w:rsidRDefault="00AF23A5" w:rsidP="00AF23A5">
            <w:pPr>
              <w:pStyle w:val="TableParagraph"/>
              <w:ind w:left="109" w:firstLine="141"/>
              <w:rPr>
                <w:sz w:val="24"/>
              </w:rPr>
            </w:pPr>
            <w:r>
              <w:rPr>
                <w:sz w:val="24"/>
              </w:rPr>
              <w:t xml:space="preserve">Откуда в семье берутся деньги? </w:t>
            </w:r>
            <w:r>
              <w:rPr>
                <w:spacing w:val="-2"/>
                <w:sz w:val="24"/>
              </w:rPr>
              <w:t>Зарплата.</w:t>
            </w:r>
          </w:p>
          <w:p w:rsidR="00AF23A5" w:rsidRDefault="00AF23A5" w:rsidP="00AF23A5">
            <w:pPr>
              <w:pStyle w:val="TableParagraph"/>
              <w:ind w:left="109" w:firstLine="141"/>
              <w:rPr>
                <w:sz w:val="24"/>
              </w:rPr>
            </w:pPr>
            <w:r>
              <w:rPr>
                <w:sz w:val="24"/>
              </w:rPr>
              <w:t>Откуда в семье берутся деньги? Пенсия и социальные пособия.</w:t>
            </w:r>
          </w:p>
          <w:p w:rsidR="00AF23A5" w:rsidRDefault="00AF23A5" w:rsidP="00AF23A5">
            <w:pPr>
              <w:pStyle w:val="TableParagraph"/>
              <w:ind w:left="109" w:firstLine="141"/>
              <w:rPr>
                <w:sz w:val="24"/>
              </w:rPr>
            </w:pPr>
            <w:r>
              <w:rPr>
                <w:sz w:val="24"/>
              </w:rPr>
              <w:t>Откуда в семье берутся деньги? Наследство, вклад выигрыш.</w:t>
            </w:r>
          </w:p>
          <w:p w:rsidR="00AF23A5" w:rsidRDefault="00AF23A5" w:rsidP="00AF23A5">
            <w:pPr>
              <w:pStyle w:val="TableParagraph"/>
              <w:tabs>
                <w:tab w:val="left" w:pos="807"/>
                <w:tab w:val="left" w:pos="1431"/>
                <w:tab w:val="left" w:pos="2579"/>
              </w:tabs>
              <w:ind w:left="109" w:right="98" w:firstLine="141"/>
              <w:rPr>
                <w:sz w:val="24"/>
              </w:rPr>
            </w:pPr>
            <w:r>
              <w:rPr>
                <w:spacing w:val="-6"/>
                <w:sz w:val="24"/>
              </w:rPr>
              <w:t>На</w:t>
            </w:r>
            <w:r>
              <w:rPr>
                <w:sz w:val="24"/>
              </w:rPr>
              <w:tab/>
            </w:r>
            <w:r>
              <w:rPr>
                <w:spacing w:val="-4"/>
                <w:sz w:val="24"/>
              </w:rPr>
              <w:t>что</w:t>
            </w:r>
            <w:r>
              <w:rPr>
                <w:sz w:val="24"/>
              </w:rPr>
              <w:tab/>
            </w:r>
            <w:r>
              <w:rPr>
                <w:spacing w:val="-2"/>
                <w:sz w:val="24"/>
              </w:rPr>
              <w:t>тратятся</w:t>
            </w:r>
            <w:r>
              <w:rPr>
                <w:sz w:val="24"/>
              </w:rPr>
              <w:tab/>
            </w:r>
            <w:r>
              <w:rPr>
                <w:spacing w:val="-2"/>
                <w:sz w:val="24"/>
              </w:rPr>
              <w:t xml:space="preserve">семейные </w:t>
            </w:r>
            <w:r>
              <w:rPr>
                <w:sz w:val="24"/>
              </w:rPr>
              <w:t>деньги? Виды расходов.</w:t>
            </w:r>
          </w:p>
          <w:p w:rsidR="00AF23A5" w:rsidRDefault="00AF23A5" w:rsidP="00AF23A5">
            <w:pPr>
              <w:pStyle w:val="TableParagraph"/>
              <w:tabs>
                <w:tab w:val="left" w:pos="807"/>
                <w:tab w:val="left" w:pos="1431"/>
                <w:tab w:val="left" w:pos="2579"/>
              </w:tabs>
              <w:ind w:left="109" w:right="98" w:firstLine="141"/>
              <w:rPr>
                <w:sz w:val="24"/>
              </w:rPr>
            </w:pPr>
            <w:r>
              <w:rPr>
                <w:spacing w:val="-6"/>
                <w:sz w:val="24"/>
              </w:rPr>
              <w:t>На</w:t>
            </w:r>
            <w:r>
              <w:rPr>
                <w:sz w:val="24"/>
              </w:rPr>
              <w:tab/>
            </w:r>
            <w:r>
              <w:rPr>
                <w:spacing w:val="-4"/>
                <w:sz w:val="24"/>
              </w:rPr>
              <w:t>что</w:t>
            </w:r>
            <w:r>
              <w:rPr>
                <w:sz w:val="24"/>
              </w:rPr>
              <w:tab/>
            </w:r>
            <w:r>
              <w:rPr>
                <w:spacing w:val="-2"/>
                <w:sz w:val="24"/>
              </w:rPr>
              <w:t>тратятся</w:t>
            </w:r>
            <w:r>
              <w:rPr>
                <w:sz w:val="24"/>
              </w:rPr>
              <w:tab/>
            </w:r>
            <w:r>
              <w:rPr>
                <w:spacing w:val="-2"/>
                <w:sz w:val="24"/>
              </w:rPr>
              <w:t xml:space="preserve">семейные </w:t>
            </w:r>
            <w:r>
              <w:rPr>
                <w:sz w:val="24"/>
              </w:rPr>
              <w:t>деньги? Обязательные платежи.</w:t>
            </w:r>
          </w:p>
          <w:p w:rsidR="00AF23A5" w:rsidRDefault="00AF23A5" w:rsidP="00AF23A5">
            <w:pPr>
              <w:pStyle w:val="TableParagraph"/>
              <w:tabs>
                <w:tab w:val="left" w:pos="1013"/>
                <w:tab w:val="left" w:pos="2581"/>
              </w:tabs>
              <w:spacing w:line="270" w:lineRule="atLeast"/>
              <w:ind w:left="109" w:right="98" w:firstLine="141"/>
              <w:rPr>
                <w:sz w:val="24"/>
              </w:rPr>
            </w:pPr>
            <w:r>
              <w:rPr>
                <w:spacing w:val="-4"/>
                <w:sz w:val="24"/>
              </w:rPr>
              <w:t>Как</w:t>
            </w:r>
            <w:r>
              <w:rPr>
                <w:sz w:val="24"/>
              </w:rPr>
              <w:tab/>
            </w:r>
            <w:r>
              <w:rPr>
                <w:spacing w:val="-2"/>
                <w:sz w:val="24"/>
              </w:rPr>
              <w:t>сэкономить</w:t>
            </w:r>
            <w:r>
              <w:rPr>
                <w:sz w:val="24"/>
              </w:rPr>
              <w:tab/>
            </w:r>
            <w:r>
              <w:rPr>
                <w:spacing w:val="-2"/>
                <w:sz w:val="24"/>
              </w:rPr>
              <w:t>семейные деньги?</w:t>
            </w:r>
          </w:p>
        </w:tc>
        <w:tc>
          <w:tcPr>
            <w:tcW w:w="1985" w:type="dxa"/>
          </w:tcPr>
          <w:p w:rsidR="00AF23A5" w:rsidRDefault="00AF23A5" w:rsidP="00AF23A5">
            <w:pPr>
              <w:pStyle w:val="TableParagraph"/>
              <w:ind w:left="109" w:firstLine="141"/>
              <w:rPr>
                <w:sz w:val="24"/>
              </w:rPr>
            </w:pPr>
            <w:r>
              <w:rPr>
                <w:spacing w:val="-2"/>
                <w:sz w:val="24"/>
              </w:rPr>
              <w:t>Библиотечные уроки;</w:t>
            </w:r>
          </w:p>
          <w:p w:rsidR="00AF23A5" w:rsidRDefault="00AF23A5" w:rsidP="00AF23A5">
            <w:pPr>
              <w:pStyle w:val="TableParagraph"/>
              <w:ind w:left="109" w:right="827" w:firstLine="141"/>
              <w:rPr>
                <w:sz w:val="24"/>
              </w:rPr>
            </w:pPr>
            <w:r>
              <w:rPr>
                <w:spacing w:val="-2"/>
                <w:sz w:val="24"/>
              </w:rPr>
              <w:t>Деловые беседы;</w:t>
            </w:r>
          </w:p>
          <w:p w:rsidR="00AF23A5" w:rsidRDefault="00AF23A5" w:rsidP="00AF23A5">
            <w:pPr>
              <w:pStyle w:val="TableParagraph"/>
              <w:ind w:left="109" w:right="875" w:firstLine="141"/>
              <w:rPr>
                <w:sz w:val="24"/>
              </w:rPr>
            </w:pPr>
            <w:r>
              <w:rPr>
                <w:spacing w:val="-2"/>
                <w:sz w:val="24"/>
              </w:rPr>
              <w:t xml:space="preserve">Участие </w:t>
            </w:r>
            <w:r>
              <w:rPr>
                <w:sz w:val="24"/>
              </w:rPr>
              <w:t>в</w:t>
            </w:r>
            <w:r>
              <w:rPr>
                <w:spacing w:val="-1"/>
                <w:sz w:val="24"/>
              </w:rPr>
              <w:t xml:space="preserve"> </w:t>
            </w:r>
            <w:r>
              <w:rPr>
                <w:spacing w:val="-2"/>
                <w:sz w:val="24"/>
              </w:rPr>
              <w:t>научно-</w:t>
            </w:r>
          </w:p>
          <w:p w:rsidR="00AF23A5" w:rsidRDefault="00AF23A5" w:rsidP="00AF23A5">
            <w:pPr>
              <w:pStyle w:val="TableParagraph"/>
              <w:ind w:left="109"/>
              <w:rPr>
                <w:sz w:val="24"/>
              </w:rPr>
            </w:pPr>
            <w:r>
              <w:rPr>
                <w:spacing w:val="-2"/>
                <w:sz w:val="24"/>
              </w:rPr>
              <w:t xml:space="preserve">исследовательск </w:t>
            </w:r>
            <w:r>
              <w:rPr>
                <w:sz w:val="24"/>
              </w:rPr>
              <w:t>их дискуссиях;</w:t>
            </w:r>
          </w:p>
          <w:p w:rsidR="00AF23A5" w:rsidRDefault="00AF23A5" w:rsidP="00AF23A5">
            <w:pPr>
              <w:pStyle w:val="TableParagraph"/>
              <w:ind w:left="109" w:firstLine="141"/>
              <w:rPr>
                <w:sz w:val="24"/>
              </w:rPr>
            </w:pPr>
            <w:r>
              <w:rPr>
                <w:spacing w:val="-2"/>
                <w:sz w:val="24"/>
              </w:rPr>
              <w:t>Практические упражнения</w:t>
            </w: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249"/>
              <w:rPr>
                <w:sz w:val="24"/>
              </w:rPr>
            </w:pPr>
            <w:r>
              <w:rPr>
                <w:spacing w:val="-2"/>
                <w:sz w:val="24"/>
              </w:rPr>
              <w:t>Итого</w:t>
            </w:r>
          </w:p>
        </w:tc>
        <w:tc>
          <w:tcPr>
            <w:tcW w:w="1132" w:type="dxa"/>
          </w:tcPr>
          <w:p w:rsidR="00AF23A5" w:rsidRDefault="00AF23A5" w:rsidP="00AF23A5">
            <w:pPr>
              <w:pStyle w:val="TableParagraph"/>
              <w:spacing w:line="256" w:lineRule="exact"/>
              <w:ind w:left="247"/>
              <w:rPr>
                <w:sz w:val="24"/>
              </w:rPr>
            </w:pPr>
            <w:r>
              <w:rPr>
                <w:spacing w:val="-10"/>
                <w:sz w:val="24"/>
              </w:rPr>
              <w:t>8</w:t>
            </w:r>
          </w:p>
        </w:tc>
        <w:tc>
          <w:tcPr>
            <w:tcW w:w="3687" w:type="dxa"/>
          </w:tcPr>
          <w:p w:rsidR="00AF23A5" w:rsidRDefault="00AF23A5" w:rsidP="00AF23A5">
            <w:pPr>
              <w:pStyle w:val="TableParagraph"/>
              <w:rPr>
                <w:sz w:val="20"/>
              </w:rPr>
            </w:pPr>
          </w:p>
        </w:tc>
        <w:tc>
          <w:tcPr>
            <w:tcW w:w="1985" w:type="dxa"/>
          </w:tcPr>
          <w:p w:rsidR="00AF23A5" w:rsidRDefault="00AF23A5" w:rsidP="00AF23A5">
            <w:pPr>
              <w:pStyle w:val="TableParagraph"/>
              <w:rPr>
                <w:sz w:val="20"/>
              </w:rPr>
            </w:pPr>
          </w:p>
        </w:tc>
      </w:tr>
      <w:tr w:rsidR="00AF23A5" w:rsidTr="00AF23A5">
        <w:trPr>
          <w:trHeight w:val="3036"/>
        </w:trPr>
        <w:tc>
          <w:tcPr>
            <w:tcW w:w="816" w:type="dxa"/>
          </w:tcPr>
          <w:p w:rsidR="00AF23A5" w:rsidRDefault="00AF23A5" w:rsidP="00AF23A5">
            <w:pPr>
              <w:pStyle w:val="TableParagraph"/>
              <w:spacing w:line="270" w:lineRule="exact"/>
              <w:ind w:left="249"/>
              <w:rPr>
                <w:sz w:val="24"/>
              </w:rPr>
            </w:pPr>
            <w:r>
              <w:rPr>
                <w:spacing w:val="-5"/>
                <w:sz w:val="24"/>
              </w:rPr>
              <w:t>4.</w:t>
            </w:r>
          </w:p>
        </w:tc>
        <w:tc>
          <w:tcPr>
            <w:tcW w:w="2837" w:type="dxa"/>
          </w:tcPr>
          <w:p w:rsidR="00AF23A5" w:rsidRDefault="00AF23A5" w:rsidP="00AF23A5">
            <w:pPr>
              <w:pStyle w:val="TableParagraph"/>
              <w:ind w:left="108" w:firstLine="141"/>
              <w:rPr>
                <w:sz w:val="24"/>
              </w:rPr>
            </w:pPr>
            <w:r>
              <w:rPr>
                <w:spacing w:val="-2"/>
                <w:sz w:val="24"/>
              </w:rPr>
              <w:t>Математическая грамотность</w:t>
            </w:r>
          </w:p>
        </w:tc>
        <w:tc>
          <w:tcPr>
            <w:tcW w:w="1132" w:type="dxa"/>
          </w:tcPr>
          <w:p w:rsidR="00AF23A5" w:rsidRDefault="00AF23A5" w:rsidP="00AF23A5">
            <w:pPr>
              <w:pStyle w:val="TableParagraph"/>
              <w:spacing w:line="270" w:lineRule="exact"/>
              <w:ind w:left="247"/>
              <w:rPr>
                <w:sz w:val="24"/>
              </w:rPr>
            </w:pPr>
            <w:r>
              <w:rPr>
                <w:spacing w:val="-10"/>
                <w:sz w:val="24"/>
              </w:rPr>
              <w:t>1</w:t>
            </w:r>
          </w:p>
          <w:p w:rsidR="00AF23A5" w:rsidRDefault="00AF23A5" w:rsidP="00AF23A5">
            <w:pPr>
              <w:pStyle w:val="TableParagraph"/>
              <w:rPr>
                <w:sz w:val="24"/>
              </w:rPr>
            </w:pPr>
          </w:p>
          <w:p w:rsidR="00AF23A5" w:rsidRDefault="00AF23A5" w:rsidP="00AF23A5">
            <w:pPr>
              <w:pStyle w:val="TableParagraph"/>
              <w:ind w:left="247"/>
              <w:rPr>
                <w:sz w:val="24"/>
              </w:rPr>
            </w:pPr>
            <w:r>
              <w:rPr>
                <w:spacing w:val="-10"/>
                <w:sz w:val="24"/>
              </w:rPr>
              <w:t>1</w:t>
            </w:r>
          </w:p>
          <w:p w:rsidR="00AF23A5" w:rsidRDefault="00AF23A5" w:rsidP="00AF23A5">
            <w:pPr>
              <w:pStyle w:val="TableParagraph"/>
              <w:rPr>
                <w:sz w:val="24"/>
              </w:rPr>
            </w:pPr>
          </w:p>
          <w:p w:rsidR="00AF23A5" w:rsidRDefault="00AF23A5" w:rsidP="00AF23A5">
            <w:pPr>
              <w:pStyle w:val="TableParagraph"/>
              <w:ind w:left="247"/>
              <w:rPr>
                <w:sz w:val="24"/>
              </w:rPr>
            </w:pPr>
            <w:r>
              <w:rPr>
                <w:spacing w:val="-10"/>
                <w:sz w:val="24"/>
              </w:rPr>
              <w:t>1</w:t>
            </w:r>
          </w:p>
          <w:p w:rsidR="00AF23A5" w:rsidRDefault="00AF23A5" w:rsidP="00AF23A5">
            <w:pPr>
              <w:pStyle w:val="TableParagraph"/>
              <w:rPr>
                <w:sz w:val="24"/>
              </w:rPr>
            </w:pP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ind w:left="247"/>
              <w:rPr>
                <w:sz w:val="24"/>
              </w:rPr>
            </w:pPr>
            <w:r>
              <w:rPr>
                <w:spacing w:val="-10"/>
                <w:sz w:val="24"/>
              </w:rPr>
              <w:t>1</w:t>
            </w:r>
          </w:p>
          <w:p w:rsidR="00AF23A5" w:rsidRDefault="00AF23A5" w:rsidP="00AF23A5">
            <w:pPr>
              <w:pStyle w:val="TableParagraph"/>
              <w:spacing w:line="275" w:lineRule="exact"/>
              <w:ind w:left="247"/>
              <w:rPr>
                <w:sz w:val="24"/>
              </w:rPr>
            </w:pPr>
            <w:r>
              <w:rPr>
                <w:spacing w:val="-10"/>
                <w:sz w:val="24"/>
              </w:rPr>
              <w:t>1</w:t>
            </w:r>
          </w:p>
          <w:p w:rsidR="00AF23A5" w:rsidRDefault="00AF23A5" w:rsidP="00AF23A5">
            <w:pPr>
              <w:pStyle w:val="TableParagraph"/>
              <w:spacing w:line="263" w:lineRule="exact"/>
              <w:ind w:left="247"/>
              <w:rPr>
                <w:sz w:val="24"/>
              </w:rPr>
            </w:pPr>
            <w:r>
              <w:rPr>
                <w:spacing w:val="-10"/>
                <w:sz w:val="24"/>
              </w:rPr>
              <w:t>1</w:t>
            </w:r>
          </w:p>
        </w:tc>
        <w:tc>
          <w:tcPr>
            <w:tcW w:w="3687" w:type="dxa"/>
          </w:tcPr>
          <w:p w:rsidR="00AF23A5" w:rsidRDefault="00AF23A5" w:rsidP="00AF23A5">
            <w:pPr>
              <w:pStyle w:val="TableParagraph"/>
              <w:ind w:left="250"/>
              <w:rPr>
                <w:sz w:val="24"/>
              </w:rPr>
            </w:pPr>
            <w:r>
              <w:rPr>
                <w:sz w:val="24"/>
              </w:rPr>
              <w:t>Расходы и доходы бюджета. Планируем семейный бюджет. Подсчитываем</w:t>
            </w:r>
            <w:r>
              <w:rPr>
                <w:spacing w:val="-15"/>
                <w:sz w:val="24"/>
              </w:rPr>
              <w:t xml:space="preserve"> </w:t>
            </w:r>
            <w:r>
              <w:rPr>
                <w:sz w:val="24"/>
              </w:rPr>
              <w:t>семейный</w:t>
            </w:r>
            <w:r>
              <w:rPr>
                <w:spacing w:val="-15"/>
                <w:sz w:val="24"/>
              </w:rPr>
              <w:t xml:space="preserve"> </w:t>
            </w:r>
            <w:r>
              <w:rPr>
                <w:sz w:val="24"/>
              </w:rPr>
              <w:t>доход. Пенсии и пособия.</w:t>
            </w:r>
          </w:p>
          <w:p w:rsidR="00AF23A5" w:rsidRDefault="00AF23A5" w:rsidP="00AF23A5">
            <w:pPr>
              <w:pStyle w:val="TableParagraph"/>
              <w:tabs>
                <w:tab w:val="left" w:pos="2479"/>
              </w:tabs>
              <w:ind w:left="109" w:right="98" w:firstLine="141"/>
              <w:rPr>
                <w:sz w:val="24"/>
              </w:rPr>
            </w:pPr>
            <w:r>
              <w:rPr>
                <w:spacing w:val="-2"/>
                <w:sz w:val="24"/>
              </w:rPr>
              <w:t>Подсчитываем</w:t>
            </w:r>
            <w:r>
              <w:rPr>
                <w:sz w:val="24"/>
              </w:rPr>
              <w:tab/>
            </w:r>
            <w:r>
              <w:rPr>
                <w:spacing w:val="-2"/>
                <w:sz w:val="24"/>
              </w:rPr>
              <w:t xml:space="preserve">случайные </w:t>
            </w:r>
            <w:r>
              <w:rPr>
                <w:sz w:val="24"/>
              </w:rPr>
              <w:t>(нерегулярные) доходы.</w:t>
            </w:r>
          </w:p>
          <w:p w:rsidR="00AF23A5" w:rsidRDefault="00AF23A5" w:rsidP="00AF23A5">
            <w:pPr>
              <w:pStyle w:val="TableParagraph"/>
              <w:ind w:left="250"/>
              <w:rPr>
                <w:sz w:val="24"/>
              </w:rPr>
            </w:pPr>
            <w:r>
              <w:rPr>
                <w:sz w:val="24"/>
              </w:rPr>
              <w:t>Подсчитываем</w:t>
            </w:r>
            <w:r>
              <w:rPr>
                <w:spacing w:val="-6"/>
                <w:sz w:val="24"/>
              </w:rPr>
              <w:t xml:space="preserve"> </w:t>
            </w:r>
            <w:r>
              <w:rPr>
                <w:spacing w:val="-2"/>
                <w:sz w:val="24"/>
              </w:rPr>
              <w:t>расходы.</w:t>
            </w:r>
          </w:p>
          <w:p w:rsidR="00AF23A5" w:rsidRDefault="00AF23A5" w:rsidP="00AF23A5">
            <w:pPr>
              <w:pStyle w:val="TableParagraph"/>
              <w:tabs>
                <w:tab w:val="left" w:pos="1536"/>
                <w:tab w:val="left" w:pos="2186"/>
              </w:tabs>
              <w:ind w:left="109" w:right="97" w:firstLine="141"/>
              <w:rPr>
                <w:sz w:val="24"/>
              </w:rPr>
            </w:pPr>
            <w:r>
              <w:rPr>
                <w:spacing w:val="-2"/>
                <w:sz w:val="24"/>
              </w:rPr>
              <w:t>Расходы</w:t>
            </w:r>
            <w:r>
              <w:rPr>
                <w:sz w:val="24"/>
              </w:rPr>
              <w:tab/>
            </w:r>
            <w:r>
              <w:rPr>
                <w:spacing w:val="-6"/>
                <w:sz w:val="24"/>
              </w:rPr>
              <w:t>на</w:t>
            </w:r>
            <w:r>
              <w:rPr>
                <w:sz w:val="24"/>
              </w:rPr>
              <w:tab/>
            </w:r>
            <w:r>
              <w:rPr>
                <w:spacing w:val="-2"/>
                <w:sz w:val="24"/>
              </w:rPr>
              <w:t>обязательные платежи.</w:t>
            </w:r>
          </w:p>
          <w:p w:rsidR="00AF23A5" w:rsidRDefault="00AF23A5" w:rsidP="00AF23A5">
            <w:pPr>
              <w:pStyle w:val="TableParagraph"/>
              <w:tabs>
                <w:tab w:val="left" w:pos="1980"/>
              </w:tabs>
              <w:spacing w:line="274" w:lineRule="exact"/>
              <w:ind w:left="109" w:right="95" w:firstLine="141"/>
              <w:rPr>
                <w:sz w:val="24"/>
              </w:rPr>
            </w:pPr>
            <w:r>
              <w:rPr>
                <w:spacing w:val="-2"/>
                <w:sz w:val="24"/>
              </w:rPr>
              <w:t>Подсчитываем</w:t>
            </w:r>
            <w:r>
              <w:rPr>
                <w:sz w:val="24"/>
              </w:rPr>
              <w:tab/>
            </w:r>
            <w:r>
              <w:rPr>
                <w:spacing w:val="-2"/>
                <w:sz w:val="24"/>
              </w:rPr>
              <w:t>сэкономленные деньги.</w:t>
            </w:r>
          </w:p>
        </w:tc>
        <w:tc>
          <w:tcPr>
            <w:tcW w:w="1985" w:type="dxa"/>
          </w:tcPr>
          <w:p w:rsidR="00AF23A5" w:rsidRDefault="00AF23A5" w:rsidP="00AF23A5">
            <w:pPr>
              <w:pStyle w:val="TableParagraph"/>
              <w:ind w:left="109" w:firstLine="141"/>
              <w:rPr>
                <w:sz w:val="24"/>
              </w:rPr>
            </w:pPr>
            <w:r>
              <w:rPr>
                <w:spacing w:val="-2"/>
                <w:sz w:val="24"/>
              </w:rPr>
              <w:t>Библиотечные уроки;</w:t>
            </w:r>
          </w:p>
          <w:p w:rsidR="00AF23A5" w:rsidRDefault="00AF23A5" w:rsidP="00AF23A5">
            <w:pPr>
              <w:pStyle w:val="TableParagraph"/>
              <w:ind w:left="109" w:right="827" w:firstLine="141"/>
              <w:rPr>
                <w:sz w:val="24"/>
              </w:rPr>
            </w:pPr>
            <w:r>
              <w:rPr>
                <w:spacing w:val="-2"/>
                <w:sz w:val="24"/>
              </w:rPr>
              <w:t>Деловые беседы;</w:t>
            </w:r>
          </w:p>
          <w:p w:rsidR="00AF23A5" w:rsidRDefault="00AF23A5" w:rsidP="00AF23A5">
            <w:pPr>
              <w:pStyle w:val="TableParagraph"/>
              <w:ind w:left="109" w:right="875" w:firstLine="141"/>
              <w:rPr>
                <w:sz w:val="24"/>
              </w:rPr>
            </w:pPr>
            <w:r>
              <w:rPr>
                <w:spacing w:val="-2"/>
                <w:sz w:val="24"/>
              </w:rPr>
              <w:t xml:space="preserve">Участие </w:t>
            </w:r>
            <w:r>
              <w:rPr>
                <w:sz w:val="24"/>
              </w:rPr>
              <w:t>в</w:t>
            </w:r>
            <w:r>
              <w:rPr>
                <w:spacing w:val="-1"/>
                <w:sz w:val="24"/>
              </w:rPr>
              <w:t xml:space="preserve"> </w:t>
            </w:r>
            <w:r>
              <w:rPr>
                <w:spacing w:val="-2"/>
                <w:sz w:val="24"/>
              </w:rPr>
              <w:t>научно-</w:t>
            </w:r>
          </w:p>
          <w:p w:rsidR="00AF23A5" w:rsidRDefault="00AF23A5" w:rsidP="00AF23A5">
            <w:pPr>
              <w:pStyle w:val="TableParagraph"/>
              <w:ind w:left="109"/>
              <w:rPr>
                <w:sz w:val="24"/>
              </w:rPr>
            </w:pPr>
            <w:r>
              <w:rPr>
                <w:spacing w:val="-2"/>
                <w:sz w:val="24"/>
              </w:rPr>
              <w:t xml:space="preserve">исследовательск </w:t>
            </w:r>
            <w:r>
              <w:rPr>
                <w:sz w:val="24"/>
              </w:rPr>
              <w:t>их дискуссиях;</w:t>
            </w:r>
          </w:p>
          <w:p w:rsidR="00AF23A5" w:rsidRDefault="00AF23A5" w:rsidP="00AF23A5">
            <w:pPr>
              <w:pStyle w:val="TableParagraph"/>
              <w:ind w:left="109" w:firstLine="141"/>
              <w:rPr>
                <w:sz w:val="24"/>
              </w:rPr>
            </w:pPr>
            <w:r>
              <w:rPr>
                <w:spacing w:val="-2"/>
                <w:sz w:val="24"/>
              </w:rPr>
              <w:t>Практические упражнения</w:t>
            </w:r>
          </w:p>
        </w:tc>
      </w:tr>
      <w:tr w:rsidR="00AF23A5" w:rsidTr="00AF23A5">
        <w:trPr>
          <w:trHeight w:val="278"/>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8" w:lineRule="exact"/>
              <w:ind w:left="249"/>
              <w:rPr>
                <w:sz w:val="24"/>
              </w:rPr>
            </w:pPr>
            <w:r>
              <w:rPr>
                <w:spacing w:val="-2"/>
                <w:sz w:val="24"/>
              </w:rPr>
              <w:t>Итого</w:t>
            </w:r>
          </w:p>
        </w:tc>
        <w:tc>
          <w:tcPr>
            <w:tcW w:w="1132" w:type="dxa"/>
          </w:tcPr>
          <w:p w:rsidR="00AF23A5" w:rsidRDefault="00AF23A5" w:rsidP="00AF23A5">
            <w:pPr>
              <w:pStyle w:val="TableParagraph"/>
              <w:spacing w:line="258" w:lineRule="exact"/>
              <w:ind w:left="247"/>
              <w:rPr>
                <w:sz w:val="24"/>
              </w:rPr>
            </w:pPr>
            <w:r>
              <w:rPr>
                <w:spacing w:val="-10"/>
                <w:sz w:val="24"/>
              </w:rPr>
              <w:t>8</w:t>
            </w:r>
          </w:p>
        </w:tc>
        <w:tc>
          <w:tcPr>
            <w:tcW w:w="3687" w:type="dxa"/>
          </w:tcPr>
          <w:p w:rsidR="00AF23A5" w:rsidRDefault="00AF23A5" w:rsidP="00AF23A5">
            <w:pPr>
              <w:pStyle w:val="TableParagraph"/>
              <w:rPr>
                <w:sz w:val="20"/>
              </w:rPr>
            </w:pPr>
          </w:p>
        </w:tc>
        <w:tc>
          <w:tcPr>
            <w:tcW w:w="1985" w:type="dxa"/>
          </w:tcPr>
          <w:p w:rsidR="00AF23A5" w:rsidRDefault="00AF23A5" w:rsidP="00AF23A5">
            <w:pPr>
              <w:pStyle w:val="TableParagraph"/>
              <w:rPr>
                <w:sz w:val="20"/>
              </w:rPr>
            </w:pPr>
          </w:p>
        </w:tc>
      </w:tr>
      <w:tr w:rsidR="00AF23A5" w:rsidTr="00AF23A5">
        <w:trPr>
          <w:trHeight w:val="275"/>
        </w:trPr>
        <w:tc>
          <w:tcPr>
            <w:tcW w:w="816" w:type="dxa"/>
          </w:tcPr>
          <w:p w:rsidR="00AF23A5" w:rsidRDefault="00AF23A5" w:rsidP="00AF23A5">
            <w:pPr>
              <w:pStyle w:val="TableParagraph"/>
              <w:spacing w:line="256" w:lineRule="exact"/>
              <w:ind w:left="249"/>
              <w:rPr>
                <w:sz w:val="24"/>
              </w:rPr>
            </w:pPr>
            <w:r>
              <w:rPr>
                <w:spacing w:val="-10"/>
                <w:sz w:val="24"/>
              </w:rPr>
              <w:t>5</w:t>
            </w:r>
          </w:p>
        </w:tc>
        <w:tc>
          <w:tcPr>
            <w:tcW w:w="2837" w:type="dxa"/>
          </w:tcPr>
          <w:p w:rsidR="00AF23A5" w:rsidRDefault="00AF23A5" w:rsidP="00AF23A5">
            <w:pPr>
              <w:pStyle w:val="TableParagraph"/>
              <w:spacing w:line="256" w:lineRule="exact"/>
              <w:ind w:left="249"/>
              <w:rPr>
                <w:sz w:val="24"/>
              </w:rPr>
            </w:pPr>
            <w:r>
              <w:rPr>
                <w:sz w:val="24"/>
              </w:rPr>
              <w:t>Проверочные</w:t>
            </w:r>
            <w:r>
              <w:rPr>
                <w:spacing w:val="-8"/>
                <w:sz w:val="24"/>
              </w:rPr>
              <w:t xml:space="preserve"> </w:t>
            </w:r>
            <w:r>
              <w:rPr>
                <w:spacing w:val="-2"/>
                <w:sz w:val="24"/>
              </w:rPr>
              <w:t>работы</w:t>
            </w:r>
          </w:p>
        </w:tc>
        <w:tc>
          <w:tcPr>
            <w:tcW w:w="1132" w:type="dxa"/>
          </w:tcPr>
          <w:p w:rsidR="00AF23A5" w:rsidRDefault="00AF23A5" w:rsidP="00AF23A5">
            <w:pPr>
              <w:pStyle w:val="TableParagraph"/>
              <w:spacing w:line="256" w:lineRule="exact"/>
              <w:ind w:left="247"/>
              <w:rPr>
                <w:sz w:val="24"/>
              </w:rPr>
            </w:pPr>
            <w:r>
              <w:rPr>
                <w:spacing w:val="-10"/>
                <w:sz w:val="24"/>
              </w:rPr>
              <w:t>2</w:t>
            </w:r>
          </w:p>
        </w:tc>
        <w:tc>
          <w:tcPr>
            <w:tcW w:w="3687" w:type="dxa"/>
          </w:tcPr>
          <w:p w:rsidR="00AF23A5" w:rsidRDefault="00AF23A5" w:rsidP="00AF23A5">
            <w:pPr>
              <w:pStyle w:val="TableParagraph"/>
              <w:spacing w:line="256" w:lineRule="exact"/>
              <w:ind w:left="250"/>
              <w:rPr>
                <w:sz w:val="24"/>
              </w:rPr>
            </w:pPr>
            <w:r>
              <w:rPr>
                <w:sz w:val="24"/>
              </w:rPr>
              <w:t>Проверь</w:t>
            </w:r>
            <w:r>
              <w:rPr>
                <w:spacing w:val="-6"/>
                <w:sz w:val="24"/>
              </w:rPr>
              <w:t xml:space="preserve"> </w:t>
            </w:r>
            <w:r>
              <w:rPr>
                <w:spacing w:val="-4"/>
                <w:sz w:val="24"/>
              </w:rPr>
              <w:t>себя</w:t>
            </w:r>
          </w:p>
        </w:tc>
        <w:tc>
          <w:tcPr>
            <w:tcW w:w="1985" w:type="dxa"/>
          </w:tcPr>
          <w:p w:rsidR="00AF23A5" w:rsidRDefault="00AF23A5" w:rsidP="00AF23A5">
            <w:pPr>
              <w:pStyle w:val="TableParagraph"/>
              <w:rPr>
                <w:sz w:val="20"/>
              </w:rPr>
            </w:pP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249"/>
              <w:rPr>
                <w:b/>
                <w:sz w:val="24"/>
              </w:rPr>
            </w:pPr>
            <w:r>
              <w:rPr>
                <w:b/>
                <w:spacing w:val="-2"/>
                <w:sz w:val="24"/>
              </w:rPr>
              <w:t>Итого</w:t>
            </w:r>
          </w:p>
        </w:tc>
        <w:tc>
          <w:tcPr>
            <w:tcW w:w="1132" w:type="dxa"/>
          </w:tcPr>
          <w:p w:rsidR="00AF23A5" w:rsidRDefault="00AF23A5" w:rsidP="00AF23A5">
            <w:pPr>
              <w:pStyle w:val="TableParagraph"/>
              <w:spacing w:line="256" w:lineRule="exact"/>
              <w:ind w:left="247"/>
              <w:rPr>
                <w:b/>
                <w:sz w:val="24"/>
              </w:rPr>
            </w:pPr>
            <w:r>
              <w:rPr>
                <w:b/>
                <w:spacing w:val="-5"/>
                <w:sz w:val="24"/>
              </w:rPr>
              <w:t>34</w:t>
            </w:r>
          </w:p>
        </w:tc>
        <w:tc>
          <w:tcPr>
            <w:tcW w:w="3687" w:type="dxa"/>
          </w:tcPr>
          <w:p w:rsidR="00AF23A5" w:rsidRDefault="00AF23A5" w:rsidP="00AF23A5">
            <w:pPr>
              <w:pStyle w:val="TableParagraph"/>
              <w:rPr>
                <w:sz w:val="20"/>
              </w:rPr>
            </w:pPr>
          </w:p>
        </w:tc>
        <w:tc>
          <w:tcPr>
            <w:tcW w:w="1985" w:type="dxa"/>
          </w:tcPr>
          <w:p w:rsidR="00AF23A5" w:rsidRDefault="00AF23A5" w:rsidP="00AF23A5">
            <w:pPr>
              <w:pStyle w:val="TableParagraph"/>
              <w:rPr>
                <w:sz w:val="20"/>
              </w:rPr>
            </w:pPr>
          </w:p>
        </w:tc>
      </w:tr>
    </w:tbl>
    <w:p w:rsidR="00AF23A5" w:rsidRDefault="00AF23A5" w:rsidP="00AF23A5">
      <w:pPr>
        <w:pStyle w:val="TableParagraph"/>
        <w:ind w:left="0"/>
        <w:jc w:val="center"/>
        <w:rPr>
          <w:sz w:val="28"/>
          <w:szCs w:val="28"/>
        </w:rPr>
      </w:pPr>
    </w:p>
    <w:p w:rsidR="00AF23A5" w:rsidRDefault="00AF23A5" w:rsidP="00AF23A5">
      <w:pPr>
        <w:pStyle w:val="TableParagraph"/>
        <w:ind w:left="0"/>
        <w:jc w:val="center"/>
        <w:rPr>
          <w:sz w:val="28"/>
          <w:szCs w:val="28"/>
        </w:rPr>
      </w:pPr>
      <w:r>
        <w:rPr>
          <w:sz w:val="28"/>
          <w:szCs w:val="28"/>
        </w:rPr>
        <w:t>Тематическое планирование 4 класс</w:t>
      </w:r>
    </w:p>
    <w:p w:rsidR="00AF23A5" w:rsidRDefault="00AF23A5" w:rsidP="00AF23A5">
      <w:pPr>
        <w:pStyle w:val="TableParagraph"/>
        <w:ind w:left="0"/>
        <w:jc w:val="center"/>
        <w:rPr>
          <w:sz w:val="28"/>
          <w:szCs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837"/>
        <w:gridCol w:w="1132"/>
        <w:gridCol w:w="3687"/>
        <w:gridCol w:w="1985"/>
      </w:tblGrid>
      <w:tr w:rsidR="00AF23A5" w:rsidTr="00AF23A5">
        <w:trPr>
          <w:trHeight w:val="827"/>
        </w:trPr>
        <w:tc>
          <w:tcPr>
            <w:tcW w:w="816" w:type="dxa"/>
          </w:tcPr>
          <w:p w:rsidR="00AF23A5" w:rsidRDefault="00AF23A5" w:rsidP="00AF23A5">
            <w:pPr>
              <w:pStyle w:val="TableParagraph"/>
              <w:ind w:left="107" w:right="347"/>
              <w:rPr>
                <w:b/>
                <w:sz w:val="24"/>
              </w:rPr>
            </w:pPr>
            <w:r>
              <w:rPr>
                <w:b/>
                <w:spacing w:val="-10"/>
                <w:sz w:val="24"/>
              </w:rPr>
              <w:t xml:space="preserve">№ </w:t>
            </w:r>
            <w:r>
              <w:rPr>
                <w:b/>
                <w:spacing w:val="-4"/>
                <w:sz w:val="24"/>
              </w:rPr>
              <w:t>п/п</w:t>
            </w:r>
          </w:p>
        </w:tc>
        <w:tc>
          <w:tcPr>
            <w:tcW w:w="2837" w:type="dxa"/>
          </w:tcPr>
          <w:p w:rsidR="00AF23A5" w:rsidRDefault="00AF23A5" w:rsidP="00AF23A5">
            <w:pPr>
              <w:pStyle w:val="TableParagraph"/>
              <w:spacing w:line="273" w:lineRule="exact"/>
              <w:ind w:left="108"/>
              <w:rPr>
                <w:b/>
                <w:sz w:val="24"/>
              </w:rPr>
            </w:pPr>
            <w:r>
              <w:rPr>
                <w:b/>
                <w:spacing w:val="-2"/>
                <w:sz w:val="24"/>
              </w:rPr>
              <w:t>Раздел</w:t>
            </w:r>
          </w:p>
        </w:tc>
        <w:tc>
          <w:tcPr>
            <w:tcW w:w="1132" w:type="dxa"/>
          </w:tcPr>
          <w:p w:rsidR="00AF23A5" w:rsidRDefault="00AF23A5" w:rsidP="00AF23A5">
            <w:pPr>
              <w:pStyle w:val="TableParagraph"/>
              <w:spacing w:line="276" w:lineRule="exact"/>
              <w:ind w:left="106" w:right="305"/>
              <w:rPr>
                <w:b/>
                <w:sz w:val="24"/>
              </w:rPr>
            </w:pPr>
            <w:r>
              <w:rPr>
                <w:b/>
                <w:spacing w:val="-4"/>
                <w:sz w:val="24"/>
              </w:rPr>
              <w:t xml:space="preserve">Кол- </w:t>
            </w:r>
            <w:r>
              <w:rPr>
                <w:b/>
                <w:spacing w:val="-6"/>
                <w:sz w:val="24"/>
              </w:rPr>
              <w:t xml:space="preserve">во </w:t>
            </w:r>
            <w:r>
              <w:rPr>
                <w:b/>
                <w:spacing w:val="-4"/>
                <w:sz w:val="24"/>
              </w:rPr>
              <w:t>часов</w:t>
            </w:r>
          </w:p>
        </w:tc>
        <w:tc>
          <w:tcPr>
            <w:tcW w:w="3687" w:type="dxa"/>
          </w:tcPr>
          <w:p w:rsidR="00AF23A5" w:rsidRDefault="00AF23A5" w:rsidP="00AF23A5">
            <w:pPr>
              <w:pStyle w:val="TableParagraph"/>
              <w:spacing w:line="273" w:lineRule="exact"/>
              <w:ind w:left="109"/>
              <w:rPr>
                <w:b/>
                <w:sz w:val="24"/>
              </w:rPr>
            </w:pPr>
            <w:r>
              <w:rPr>
                <w:b/>
                <w:spacing w:val="-2"/>
                <w:sz w:val="24"/>
              </w:rPr>
              <w:t>Содержание</w:t>
            </w:r>
          </w:p>
        </w:tc>
        <w:tc>
          <w:tcPr>
            <w:tcW w:w="1985" w:type="dxa"/>
          </w:tcPr>
          <w:p w:rsidR="00AF23A5" w:rsidRDefault="00AF23A5" w:rsidP="00AF23A5">
            <w:pPr>
              <w:pStyle w:val="TableParagraph"/>
              <w:spacing w:line="276" w:lineRule="exact"/>
              <w:ind w:left="109"/>
              <w:rPr>
                <w:b/>
                <w:sz w:val="24"/>
              </w:rPr>
            </w:pPr>
            <w:r>
              <w:rPr>
                <w:b/>
                <w:spacing w:val="-2"/>
                <w:sz w:val="24"/>
              </w:rPr>
              <w:t>Формы внеурочной деятельности</w:t>
            </w:r>
          </w:p>
        </w:tc>
      </w:tr>
      <w:tr w:rsidR="00AF23A5" w:rsidTr="00AF23A5">
        <w:trPr>
          <w:trHeight w:val="3312"/>
        </w:trPr>
        <w:tc>
          <w:tcPr>
            <w:tcW w:w="816" w:type="dxa"/>
          </w:tcPr>
          <w:p w:rsidR="00AF23A5" w:rsidRDefault="00AF23A5" w:rsidP="00AF23A5">
            <w:pPr>
              <w:pStyle w:val="TableParagraph"/>
              <w:spacing w:line="267" w:lineRule="exact"/>
              <w:ind w:left="107"/>
              <w:rPr>
                <w:sz w:val="24"/>
              </w:rPr>
            </w:pPr>
            <w:r>
              <w:rPr>
                <w:spacing w:val="-10"/>
                <w:sz w:val="24"/>
              </w:rPr>
              <w:t>1</w:t>
            </w:r>
          </w:p>
        </w:tc>
        <w:tc>
          <w:tcPr>
            <w:tcW w:w="2837" w:type="dxa"/>
          </w:tcPr>
          <w:p w:rsidR="00AF23A5" w:rsidRDefault="00AF23A5" w:rsidP="00AF23A5">
            <w:pPr>
              <w:pStyle w:val="TableParagraph"/>
              <w:ind w:left="108" w:right="137"/>
              <w:rPr>
                <w:sz w:val="24"/>
              </w:rPr>
            </w:pPr>
            <w:r>
              <w:rPr>
                <w:spacing w:val="-2"/>
                <w:sz w:val="24"/>
              </w:rPr>
              <w:t>Читательская грамотность</w:t>
            </w:r>
          </w:p>
        </w:tc>
        <w:tc>
          <w:tcPr>
            <w:tcW w:w="1132" w:type="dxa"/>
          </w:tcPr>
          <w:p w:rsidR="00AF23A5" w:rsidRDefault="00AF23A5" w:rsidP="00AF23A5">
            <w:pPr>
              <w:pStyle w:val="TableParagraph"/>
              <w:spacing w:line="267" w:lineRule="exact"/>
              <w:ind w:left="106"/>
              <w:rPr>
                <w:sz w:val="24"/>
              </w:rPr>
            </w:pPr>
            <w:r>
              <w:rPr>
                <w:spacing w:val="-10"/>
                <w:sz w:val="24"/>
              </w:rPr>
              <w:t>1</w:t>
            </w:r>
          </w:p>
          <w:p w:rsidR="00AF23A5" w:rsidRDefault="00AF23A5" w:rsidP="00AF23A5">
            <w:pPr>
              <w:pStyle w:val="TableParagraph"/>
              <w:ind w:left="106"/>
              <w:rPr>
                <w:sz w:val="24"/>
              </w:rPr>
            </w:pPr>
            <w:r>
              <w:rPr>
                <w:spacing w:val="-10"/>
                <w:sz w:val="24"/>
              </w:rPr>
              <w:t>1</w:t>
            </w:r>
          </w:p>
          <w:p w:rsidR="00AF23A5" w:rsidRDefault="00AF23A5" w:rsidP="00AF23A5">
            <w:pPr>
              <w:pStyle w:val="TableParagraph"/>
              <w:rPr>
                <w:sz w:val="24"/>
              </w:rPr>
            </w:pPr>
          </w:p>
          <w:p w:rsidR="00AF23A5" w:rsidRDefault="00AF23A5" w:rsidP="00AF23A5">
            <w:pPr>
              <w:pStyle w:val="TableParagraph"/>
              <w:ind w:left="106"/>
              <w:rPr>
                <w:sz w:val="24"/>
              </w:rPr>
            </w:pPr>
            <w:r>
              <w:rPr>
                <w:spacing w:val="-10"/>
                <w:sz w:val="24"/>
              </w:rPr>
              <w:t>1</w:t>
            </w:r>
          </w:p>
          <w:p w:rsidR="00AF23A5" w:rsidRDefault="00AF23A5" w:rsidP="00AF23A5">
            <w:pPr>
              <w:pStyle w:val="TableParagraph"/>
              <w:rPr>
                <w:sz w:val="24"/>
              </w:rPr>
            </w:pPr>
          </w:p>
          <w:p w:rsidR="00AF23A5" w:rsidRDefault="00AF23A5" w:rsidP="00AF23A5">
            <w:pPr>
              <w:pStyle w:val="TableParagraph"/>
              <w:ind w:left="106"/>
              <w:rPr>
                <w:sz w:val="24"/>
              </w:rPr>
            </w:pPr>
            <w:r>
              <w:rPr>
                <w:spacing w:val="-10"/>
                <w:sz w:val="24"/>
              </w:rPr>
              <w:t>1</w:t>
            </w:r>
          </w:p>
          <w:p w:rsidR="00AF23A5" w:rsidRDefault="00AF23A5" w:rsidP="00AF23A5">
            <w:pPr>
              <w:pStyle w:val="TableParagraph"/>
              <w:rPr>
                <w:sz w:val="24"/>
              </w:rPr>
            </w:pPr>
          </w:p>
          <w:p w:rsidR="00AF23A5" w:rsidRDefault="00AF23A5" w:rsidP="00AF23A5">
            <w:pPr>
              <w:pStyle w:val="TableParagraph"/>
              <w:ind w:left="106"/>
              <w:rPr>
                <w:sz w:val="24"/>
              </w:rPr>
            </w:pPr>
            <w:r>
              <w:rPr>
                <w:spacing w:val="-10"/>
                <w:sz w:val="24"/>
              </w:rPr>
              <w:t>2</w:t>
            </w:r>
          </w:p>
          <w:p w:rsidR="00AF23A5" w:rsidRDefault="00AF23A5" w:rsidP="00AF23A5">
            <w:pPr>
              <w:pStyle w:val="TableParagraph"/>
              <w:rPr>
                <w:sz w:val="24"/>
              </w:rPr>
            </w:pPr>
          </w:p>
          <w:p w:rsidR="00AF23A5" w:rsidRDefault="00AF23A5" w:rsidP="00AF23A5">
            <w:pPr>
              <w:pStyle w:val="TableParagraph"/>
              <w:rPr>
                <w:sz w:val="24"/>
              </w:rPr>
            </w:pPr>
          </w:p>
          <w:p w:rsidR="00AF23A5" w:rsidRDefault="00AF23A5" w:rsidP="00AF23A5">
            <w:pPr>
              <w:pStyle w:val="TableParagraph"/>
              <w:spacing w:before="1"/>
              <w:ind w:left="106"/>
              <w:rPr>
                <w:sz w:val="24"/>
              </w:rPr>
            </w:pPr>
            <w:r>
              <w:rPr>
                <w:spacing w:val="-10"/>
                <w:sz w:val="24"/>
              </w:rPr>
              <w:t>1</w:t>
            </w:r>
          </w:p>
          <w:p w:rsidR="00AF23A5" w:rsidRDefault="00AF23A5" w:rsidP="00AF23A5">
            <w:pPr>
              <w:pStyle w:val="TableParagraph"/>
              <w:spacing w:line="264" w:lineRule="exact"/>
              <w:ind w:left="106"/>
              <w:rPr>
                <w:sz w:val="24"/>
              </w:rPr>
            </w:pPr>
            <w:r>
              <w:rPr>
                <w:spacing w:val="-10"/>
                <w:sz w:val="24"/>
              </w:rPr>
              <w:t>1</w:t>
            </w:r>
          </w:p>
        </w:tc>
        <w:tc>
          <w:tcPr>
            <w:tcW w:w="3687" w:type="dxa"/>
          </w:tcPr>
          <w:p w:rsidR="00AF23A5" w:rsidRDefault="00AF23A5" w:rsidP="00AF23A5">
            <w:pPr>
              <w:pStyle w:val="TableParagraph"/>
              <w:tabs>
                <w:tab w:val="left" w:pos="1502"/>
                <w:tab w:val="left" w:pos="2610"/>
              </w:tabs>
              <w:ind w:left="109" w:right="96"/>
              <w:rPr>
                <w:sz w:val="24"/>
              </w:rPr>
            </w:pPr>
            <w:r>
              <w:rPr>
                <w:sz w:val="24"/>
              </w:rPr>
              <w:t xml:space="preserve">Старинная женская одежда. </w:t>
            </w:r>
            <w:r>
              <w:rPr>
                <w:spacing w:val="-2"/>
                <w:sz w:val="24"/>
              </w:rPr>
              <w:t>Старинные</w:t>
            </w:r>
            <w:r>
              <w:rPr>
                <w:sz w:val="24"/>
              </w:rPr>
              <w:tab/>
            </w:r>
            <w:r>
              <w:rPr>
                <w:spacing w:val="-2"/>
                <w:sz w:val="24"/>
              </w:rPr>
              <w:t>женские</w:t>
            </w:r>
            <w:r>
              <w:rPr>
                <w:sz w:val="24"/>
              </w:rPr>
              <w:tab/>
            </w:r>
            <w:r>
              <w:rPr>
                <w:spacing w:val="-2"/>
                <w:sz w:val="24"/>
              </w:rPr>
              <w:t>головные уборы.</w:t>
            </w:r>
          </w:p>
          <w:p w:rsidR="00AF23A5" w:rsidRDefault="00AF23A5" w:rsidP="00AF23A5">
            <w:pPr>
              <w:pStyle w:val="TableParagraph"/>
              <w:ind w:left="109" w:right="98"/>
              <w:jc w:val="both"/>
              <w:rPr>
                <w:sz w:val="24"/>
              </w:rPr>
            </w:pPr>
            <w:r>
              <w:rPr>
                <w:sz w:val="24"/>
              </w:rPr>
              <w:t>Старинная мужская одежда и головные уборы.</w:t>
            </w:r>
          </w:p>
          <w:p w:rsidR="00AF23A5" w:rsidRDefault="00AF23A5" w:rsidP="00AF23A5">
            <w:pPr>
              <w:pStyle w:val="TableParagraph"/>
              <w:ind w:left="109" w:right="97"/>
              <w:jc w:val="both"/>
              <w:rPr>
                <w:sz w:val="24"/>
              </w:rPr>
            </w:pPr>
            <w:r>
              <w:rPr>
                <w:sz w:val="24"/>
              </w:rPr>
              <w:t xml:space="preserve">Жилище крестьянской семьи на </w:t>
            </w:r>
            <w:r>
              <w:rPr>
                <w:spacing w:val="-4"/>
                <w:sz w:val="24"/>
              </w:rPr>
              <w:t>Руси.</w:t>
            </w:r>
          </w:p>
          <w:p w:rsidR="00AF23A5" w:rsidRDefault="00AF23A5" w:rsidP="00AF23A5">
            <w:pPr>
              <w:pStyle w:val="TableParagraph"/>
              <w:ind w:left="109" w:right="98"/>
              <w:jc w:val="both"/>
              <w:rPr>
                <w:sz w:val="24"/>
              </w:rPr>
            </w:pPr>
            <w:r>
              <w:rPr>
                <w:sz w:val="24"/>
              </w:rPr>
              <w:t>Внутреннее убранство и предметы обихода русской избы. История посуды на Руси.</w:t>
            </w:r>
          </w:p>
          <w:p w:rsidR="00AF23A5" w:rsidRDefault="00AF23A5" w:rsidP="00AF23A5">
            <w:pPr>
              <w:pStyle w:val="TableParagraph"/>
              <w:spacing w:line="270" w:lineRule="atLeast"/>
              <w:ind w:left="109" w:right="97"/>
              <w:jc w:val="both"/>
              <w:rPr>
                <w:sz w:val="24"/>
              </w:rPr>
            </w:pPr>
            <w:r>
              <w:rPr>
                <w:sz w:val="24"/>
              </w:rPr>
              <w:t xml:space="preserve">Какие деньги были раньше в </w:t>
            </w:r>
            <w:r>
              <w:rPr>
                <w:spacing w:val="-2"/>
                <w:sz w:val="24"/>
              </w:rPr>
              <w:t>России</w:t>
            </w:r>
          </w:p>
        </w:tc>
        <w:tc>
          <w:tcPr>
            <w:tcW w:w="1985" w:type="dxa"/>
          </w:tcPr>
          <w:p w:rsidR="00AF23A5" w:rsidRDefault="00AF23A5" w:rsidP="00AF23A5">
            <w:pPr>
              <w:pStyle w:val="TableParagraph"/>
              <w:ind w:left="109"/>
              <w:rPr>
                <w:sz w:val="24"/>
              </w:rPr>
            </w:pPr>
            <w:r>
              <w:rPr>
                <w:spacing w:val="-2"/>
                <w:sz w:val="24"/>
              </w:rPr>
              <w:t>Библиотечные уроки;</w:t>
            </w:r>
          </w:p>
          <w:p w:rsidR="00AF23A5" w:rsidRDefault="00AF23A5" w:rsidP="00AF23A5">
            <w:pPr>
              <w:pStyle w:val="TableParagraph"/>
              <w:ind w:left="109"/>
              <w:rPr>
                <w:sz w:val="24"/>
              </w:rPr>
            </w:pPr>
            <w:r>
              <w:rPr>
                <w:sz w:val="24"/>
              </w:rPr>
              <w:t>Деловые</w:t>
            </w:r>
            <w:r>
              <w:rPr>
                <w:spacing w:val="-4"/>
                <w:sz w:val="24"/>
              </w:rPr>
              <w:t xml:space="preserve"> </w:t>
            </w:r>
            <w:r>
              <w:rPr>
                <w:spacing w:val="-2"/>
                <w:sz w:val="24"/>
              </w:rPr>
              <w:t>беседы;</w:t>
            </w:r>
          </w:p>
          <w:p w:rsidR="00AF23A5" w:rsidRDefault="00AF23A5" w:rsidP="00AF23A5">
            <w:pPr>
              <w:pStyle w:val="TableParagraph"/>
              <w:ind w:left="109" w:right="888"/>
              <w:rPr>
                <w:sz w:val="24"/>
              </w:rPr>
            </w:pPr>
            <w:r>
              <w:rPr>
                <w:spacing w:val="-2"/>
                <w:sz w:val="24"/>
              </w:rPr>
              <w:t>Участие</w:t>
            </w:r>
            <w:r>
              <w:rPr>
                <w:spacing w:val="40"/>
                <w:sz w:val="24"/>
              </w:rPr>
              <w:t xml:space="preserve"> </w:t>
            </w:r>
            <w:r>
              <w:rPr>
                <w:sz w:val="24"/>
              </w:rPr>
              <w:t>в</w:t>
            </w:r>
            <w:r>
              <w:rPr>
                <w:spacing w:val="-1"/>
                <w:sz w:val="24"/>
              </w:rPr>
              <w:t xml:space="preserve"> </w:t>
            </w:r>
            <w:r>
              <w:rPr>
                <w:spacing w:val="-2"/>
                <w:sz w:val="24"/>
              </w:rPr>
              <w:t>научно-</w:t>
            </w:r>
          </w:p>
          <w:p w:rsidR="00AF23A5" w:rsidRDefault="00AF23A5" w:rsidP="00AF23A5">
            <w:pPr>
              <w:pStyle w:val="TableParagraph"/>
              <w:ind w:left="109"/>
              <w:rPr>
                <w:sz w:val="24"/>
              </w:rPr>
            </w:pPr>
            <w:r>
              <w:rPr>
                <w:spacing w:val="-2"/>
                <w:sz w:val="24"/>
              </w:rPr>
              <w:t xml:space="preserve">исследовательск </w:t>
            </w:r>
            <w:r>
              <w:rPr>
                <w:sz w:val="24"/>
              </w:rPr>
              <w:t xml:space="preserve">их дискуссиях; </w:t>
            </w:r>
            <w:r>
              <w:rPr>
                <w:spacing w:val="-2"/>
                <w:sz w:val="24"/>
              </w:rPr>
              <w:t>Практические упражнения</w:t>
            </w: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10"/>
                <w:sz w:val="24"/>
              </w:rPr>
              <w:t>8</w:t>
            </w:r>
          </w:p>
        </w:tc>
        <w:tc>
          <w:tcPr>
            <w:tcW w:w="3687" w:type="dxa"/>
          </w:tcPr>
          <w:p w:rsidR="00AF23A5" w:rsidRDefault="00AF23A5" w:rsidP="00AF23A5">
            <w:pPr>
              <w:pStyle w:val="TableParagraph"/>
              <w:rPr>
                <w:sz w:val="20"/>
              </w:rPr>
            </w:pPr>
          </w:p>
        </w:tc>
        <w:tc>
          <w:tcPr>
            <w:tcW w:w="1985" w:type="dxa"/>
          </w:tcPr>
          <w:p w:rsidR="00AF23A5" w:rsidRDefault="00AF23A5" w:rsidP="00AF23A5">
            <w:pPr>
              <w:pStyle w:val="TableParagraph"/>
              <w:rPr>
                <w:sz w:val="20"/>
              </w:rPr>
            </w:pPr>
          </w:p>
        </w:tc>
      </w:tr>
      <w:tr w:rsidR="00AF23A5" w:rsidTr="00AF23A5">
        <w:trPr>
          <w:trHeight w:val="2484"/>
        </w:trPr>
        <w:tc>
          <w:tcPr>
            <w:tcW w:w="816" w:type="dxa"/>
          </w:tcPr>
          <w:p w:rsidR="00AF23A5" w:rsidRDefault="00AF23A5" w:rsidP="00AF23A5">
            <w:pPr>
              <w:pStyle w:val="TableParagraph"/>
              <w:spacing w:line="268" w:lineRule="exact"/>
              <w:ind w:left="107"/>
              <w:rPr>
                <w:sz w:val="24"/>
              </w:rPr>
            </w:pPr>
            <w:r>
              <w:rPr>
                <w:spacing w:val="-5"/>
                <w:sz w:val="24"/>
              </w:rPr>
              <w:t>2.</w:t>
            </w:r>
          </w:p>
        </w:tc>
        <w:tc>
          <w:tcPr>
            <w:tcW w:w="2837" w:type="dxa"/>
          </w:tcPr>
          <w:p w:rsidR="00AF23A5" w:rsidRDefault="00AF23A5" w:rsidP="00AF23A5">
            <w:pPr>
              <w:pStyle w:val="TableParagraph"/>
              <w:ind w:left="108"/>
              <w:rPr>
                <w:sz w:val="24"/>
              </w:rPr>
            </w:pPr>
            <w:r>
              <w:rPr>
                <w:spacing w:val="-2"/>
                <w:sz w:val="24"/>
              </w:rPr>
              <w:t>Естественно-научная грамотность</w:t>
            </w:r>
          </w:p>
        </w:tc>
        <w:tc>
          <w:tcPr>
            <w:tcW w:w="1132" w:type="dxa"/>
          </w:tcPr>
          <w:p w:rsidR="00AF23A5" w:rsidRDefault="00AF23A5" w:rsidP="00AF23A5">
            <w:pPr>
              <w:pStyle w:val="TableParagraph"/>
              <w:spacing w:line="268" w:lineRule="exact"/>
              <w:ind w:left="106"/>
              <w:rPr>
                <w:sz w:val="24"/>
              </w:rPr>
            </w:pPr>
            <w:r>
              <w:rPr>
                <w:spacing w:val="-10"/>
                <w:sz w:val="24"/>
              </w:rPr>
              <w:t>1</w:t>
            </w:r>
          </w:p>
          <w:p w:rsidR="00AF23A5" w:rsidRDefault="00AF23A5" w:rsidP="00AF23A5">
            <w:pPr>
              <w:pStyle w:val="TableParagraph"/>
              <w:ind w:left="106"/>
              <w:rPr>
                <w:sz w:val="24"/>
              </w:rPr>
            </w:pPr>
            <w:r>
              <w:rPr>
                <w:spacing w:val="-10"/>
                <w:sz w:val="24"/>
              </w:rPr>
              <w:t>1</w:t>
            </w:r>
          </w:p>
          <w:p w:rsidR="00AF23A5" w:rsidRDefault="00AF23A5" w:rsidP="00AF23A5">
            <w:pPr>
              <w:pStyle w:val="TableParagraph"/>
              <w:ind w:left="106"/>
              <w:rPr>
                <w:sz w:val="24"/>
              </w:rPr>
            </w:pPr>
            <w:r>
              <w:rPr>
                <w:spacing w:val="-10"/>
                <w:sz w:val="24"/>
              </w:rPr>
              <w:t>1</w:t>
            </w:r>
          </w:p>
          <w:p w:rsidR="00AF23A5" w:rsidRDefault="00AF23A5" w:rsidP="00AF23A5">
            <w:pPr>
              <w:pStyle w:val="TableParagraph"/>
              <w:ind w:left="106"/>
              <w:rPr>
                <w:sz w:val="24"/>
              </w:rPr>
            </w:pPr>
            <w:r>
              <w:rPr>
                <w:spacing w:val="-10"/>
                <w:sz w:val="24"/>
              </w:rPr>
              <w:t>1</w:t>
            </w:r>
          </w:p>
          <w:p w:rsidR="00AF23A5" w:rsidRDefault="00AF23A5" w:rsidP="00AF23A5">
            <w:pPr>
              <w:pStyle w:val="TableParagraph"/>
              <w:rPr>
                <w:sz w:val="24"/>
              </w:rPr>
            </w:pPr>
          </w:p>
          <w:p w:rsidR="00AF23A5" w:rsidRDefault="00AF23A5" w:rsidP="00AF23A5">
            <w:pPr>
              <w:pStyle w:val="TableParagraph"/>
              <w:ind w:left="106"/>
              <w:rPr>
                <w:sz w:val="24"/>
              </w:rPr>
            </w:pPr>
            <w:r>
              <w:rPr>
                <w:spacing w:val="-10"/>
                <w:sz w:val="24"/>
              </w:rPr>
              <w:t>1</w:t>
            </w:r>
          </w:p>
          <w:p w:rsidR="00AF23A5" w:rsidRDefault="00AF23A5" w:rsidP="00AF23A5">
            <w:pPr>
              <w:pStyle w:val="TableParagraph"/>
              <w:ind w:left="106"/>
              <w:rPr>
                <w:sz w:val="24"/>
              </w:rPr>
            </w:pPr>
            <w:r>
              <w:rPr>
                <w:spacing w:val="-10"/>
                <w:sz w:val="24"/>
              </w:rPr>
              <w:t>1</w:t>
            </w:r>
          </w:p>
          <w:p w:rsidR="00AF23A5" w:rsidRDefault="00AF23A5" w:rsidP="00AF23A5">
            <w:pPr>
              <w:pStyle w:val="TableParagraph"/>
              <w:ind w:left="106"/>
              <w:rPr>
                <w:sz w:val="24"/>
              </w:rPr>
            </w:pPr>
            <w:r>
              <w:rPr>
                <w:spacing w:val="-10"/>
                <w:sz w:val="24"/>
              </w:rPr>
              <w:t>1</w:t>
            </w:r>
          </w:p>
          <w:p w:rsidR="00AF23A5" w:rsidRDefault="00AF23A5" w:rsidP="00AF23A5">
            <w:pPr>
              <w:pStyle w:val="TableParagraph"/>
              <w:spacing w:line="264" w:lineRule="exact"/>
              <w:ind w:left="106"/>
              <w:rPr>
                <w:sz w:val="24"/>
              </w:rPr>
            </w:pPr>
            <w:r>
              <w:rPr>
                <w:spacing w:val="-10"/>
                <w:sz w:val="24"/>
              </w:rPr>
              <w:t>1</w:t>
            </w:r>
          </w:p>
        </w:tc>
        <w:tc>
          <w:tcPr>
            <w:tcW w:w="3687" w:type="dxa"/>
          </w:tcPr>
          <w:p w:rsidR="00AF23A5" w:rsidRDefault="00AF23A5" w:rsidP="00AF23A5">
            <w:pPr>
              <w:pStyle w:val="TableParagraph"/>
              <w:ind w:left="109" w:right="1672"/>
              <w:rPr>
                <w:sz w:val="24"/>
              </w:rPr>
            </w:pPr>
            <w:r>
              <w:rPr>
                <w:spacing w:val="-2"/>
                <w:sz w:val="24"/>
              </w:rPr>
              <w:t>Томат.</w:t>
            </w:r>
            <w:r>
              <w:rPr>
                <w:spacing w:val="40"/>
                <w:sz w:val="24"/>
              </w:rPr>
              <w:t xml:space="preserve"> </w:t>
            </w:r>
            <w:r>
              <w:rPr>
                <w:sz w:val="24"/>
              </w:rPr>
              <w:t>Болгарский</w:t>
            </w:r>
            <w:r>
              <w:rPr>
                <w:spacing w:val="-15"/>
                <w:sz w:val="24"/>
              </w:rPr>
              <w:t xml:space="preserve"> </w:t>
            </w:r>
            <w:r>
              <w:rPr>
                <w:sz w:val="24"/>
              </w:rPr>
              <w:t xml:space="preserve">перец. </w:t>
            </w:r>
            <w:r>
              <w:rPr>
                <w:spacing w:val="-2"/>
                <w:sz w:val="24"/>
              </w:rPr>
              <w:t>Картофель.</w:t>
            </w:r>
          </w:p>
          <w:p w:rsidR="00AF23A5" w:rsidRDefault="00AF23A5" w:rsidP="00AF23A5">
            <w:pPr>
              <w:pStyle w:val="TableParagraph"/>
              <w:tabs>
                <w:tab w:val="left" w:pos="2480"/>
              </w:tabs>
              <w:ind w:left="109" w:right="97"/>
              <w:rPr>
                <w:sz w:val="24"/>
              </w:rPr>
            </w:pPr>
            <w:r>
              <w:rPr>
                <w:spacing w:val="-2"/>
                <w:sz w:val="24"/>
              </w:rPr>
              <w:t>Баклажан.</w:t>
            </w:r>
            <w:r>
              <w:rPr>
                <w:sz w:val="24"/>
              </w:rPr>
              <w:tab/>
            </w:r>
            <w:r>
              <w:rPr>
                <w:spacing w:val="-2"/>
                <w:sz w:val="24"/>
              </w:rPr>
              <w:t>Семейство Паслѐновые.</w:t>
            </w:r>
          </w:p>
          <w:p w:rsidR="00AF23A5" w:rsidRDefault="00AF23A5" w:rsidP="00AF23A5">
            <w:pPr>
              <w:pStyle w:val="TableParagraph"/>
              <w:ind w:left="109" w:right="2671"/>
              <w:rPr>
                <w:sz w:val="24"/>
              </w:rPr>
            </w:pPr>
            <w:r>
              <w:rPr>
                <w:spacing w:val="-4"/>
                <w:sz w:val="24"/>
              </w:rPr>
              <w:t xml:space="preserve">Лук. </w:t>
            </w:r>
            <w:r>
              <w:rPr>
                <w:spacing w:val="-2"/>
                <w:sz w:val="24"/>
              </w:rPr>
              <w:t>Капуста. Горох.</w:t>
            </w:r>
          </w:p>
          <w:p w:rsidR="00AF23A5" w:rsidRDefault="00AF23A5" w:rsidP="00AF23A5">
            <w:pPr>
              <w:pStyle w:val="TableParagraph"/>
              <w:spacing w:line="264" w:lineRule="exact"/>
              <w:ind w:left="109"/>
              <w:rPr>
                <w:sz w:val="24"/>
              </w:rPr>
            </w:pPr>
            <w:r>
              <w:rPr>
                <w:spacing w:val="-2"/>
                <w:sz w:val="24"/>
              </w:rPr>
              <w:t>Грибы.</w:t>
            </w:r>
          </w:p>
        </w:tc>
        <w:tc>
          <w:tcPr>
            <w:tcW w:w="1985" w:type="dxa"/>
          </w:tcPr>
          <w:p w:rsidR="00AF23A5" w:rsidRDefault="00AF23A5" w:rsidP="00AF23A5">
            <w:pPr>
              <w:pStyle w:val="TableParagraph"/>
              <w:ind w:left="109"/>
              <w:rPr>
                <w:sz w:val="24"/>
              </w:rPr>
            </w:pPr>
            <w:r>
              <w:rPr>
                <w:spacing w:val="-2"/>
                <w:sz w:val="24"/>
              </w:rPr>
              <w:t>Библиотечные уроки;</w:t>
            </w:r>
          </w:p>
          <w:p w:rsidR="00AF23A5" w:rsidRDefault="00AF23A5" w:rsidP="00AF23A5">
            <w:pPr>
              <w:pStyle w:val="TableParagraph"/>
              <w:ind w:left="109"/>
              <w:rPr>
                <w:sz w:val="24"/>
              </w:rPr>
            </w:pPr>
            <w:r>
              <w:rPr>
                <w:sz w:val="24"/>
              </w:rPr>
              <w:t>Деловые</w:t>
            </w:r>
            <w:r>
              <w:rPr>
                <w:spacing w:val="-4"/>
                <w:sz w:val="24"/>
              </w:rPr>
              <w:t xml:space="preserve"> </w:t>
            </w:r>
            <w:r>
              <w:rPr>
                <w:spacing w:val="-2"/>
                <w:sz w:val="24"/>
              </w:rPr>
              <w:t>беседы;</w:t>
            </w:r>
          </w:p>
          <w:p w:rsidR="00AF23A5" w:rsidRDefault="00AF23A5" w:rsidP="00AF23A5">
            <w:pPr>
              <w:pStyle w:val="TableParagraph"/>
              <w:ind w:left="109" w:right="888"/>
              <w:rPr>
                <w:sz w:val="24"/>
              </w:rPr>
            </w:pPr>
            <w:r>
              <w:rPr>
                <w:spacing w:val="-2"/>
                <w:sz w:val="24"/>
              </w:rPr>
              <w:t>Участие</w:t>
            </w:r>
            <w:r>
              <w:rPr>
                <w:spacing w:val="40"/>
                <w:sz w:val="24"/>
              </w:rPr>
              <w:t xml:space="preserve"> </w:t>
            </w:r>
            <w:r>
              <w:rPr>
                <w:sz w:val="24"/>
              </w:rPr>
              <w:t>в</w:t>
            </w:r>
            <w:r>
              <w:rPr>
                <w:spacing w:val="-1"/>
                <w:sz w:val="24"/>
              </w:rPr>
              <w:t xml:space="preserve"> </w:t>
            </w:r>
            <w:r>
              <w:rPr>
                <w:spacing w:val="-2"/>
                <w:sz w:val="24"/>
              </w:rPr>
              <w:t>научно-</w:t>
            </w:r>
          </w:p>
          <w:p w:rsidR="00AF23A5" w:rsidRDefault="00AF23A5" w:rsidP="00AF23A5">
            <w:pPr>
              <w:pStyle w:val="TableParagraph"/>
              <w:ind w:left="109"/>
              <w:rPr>
                <w:sz w:val="24"/>
              </w:rPr>
            </w:pPr>
            <w:r>
              <w:rPr>
                <w:spacing w:val="-2"/>
                <w:sz w:val="24"/>
              </w:rPr>
              <w:t xml:space="preserve">исследовательск </w:t>
            </w:r>
            <w:r>
              <w:rPr>
                <w:sz w:val="24"/>
              </w:rPr>
              <w:t xml:space="preserve">их дискуссиях; </w:t>
            </w:r>
            <w:r>
              <w:rPr>
                <w:spacing w:val="-2"/>
                <w:sz w:val="24"/>
              </w:rPr>
              <w:t>Практические</w:t>
            </w:r>
          </w:p>
          <w:p w:rsidR="00AF23A5" w:rsidRDefault="00AF23A5" w:rsidP="00AF23A5">
            <w:pPr>
              <w:pStyle w:val="TableParagraph"/>
              <w:spacing w:line="264" w:lineRule="exact"/>
              <w:ind w:left="109"/>
              <w:rPr>
                <w:sz w:val="24"/>
              </w:rPr>
            </w:pPr>
            <w:r>
              <w:rPr>
                <w:spacing w:val="-2"/>
                <w:sz w:val="24"/>
              </w:rPr>
              <w:t>упражнения</w:t>
            </w: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10"/>
                <w:sz w:val="24"/>
              </w:rPr>
              <w:t>8</w:t>
            </w:r>
          </w:p>
        </w:tc>
        <w:tc>
          <w:tcPr>
            <w:tcW w:w="3687" w:type="dxa"/>
          </w:tcPr>
          <w:p w:rsidR="00AF23A5" w:rsidRDefault="00AF23A5" w:rsidP="00AF23A5">
            <w:pPr>
              <w:pStyle w:val="TableParagraph"/>
              <w:rPr>
                <w:sz w:val="20"/>
              </w:rPr>
            </w:pPr>
          </w:p>
        </w:tc>
        <w:tc>
          <w:tcPr>
            <w:tcW w:w="1985" w:type="dxa"/>
          </w:tcPr>
          <w:p w:rsidR="00AF23A5" w:rsidRDefault="00AF23A5" w:rsidP="00AF23A5">
            <w:pPr>
              <w:pStyle w:val="TableParagraph"/>
              <w:rPr>
                <w:sz w:val="20"/>
              </w:rPr>
            </w:pPr>
          </w:p>
        </w:tc>
      </w:tr>
      <w:tr w:rsidR="00AF23A5" w:rsidTr="00AF23A5">
        <w:trPr>
          <w:trHeight w:val="2483"/>
        </w:trPr>
        <w:tc>
          <w:tcPr>
            <w:tcW w:w="816" w:type="dxa"/>
          </w:tcPr>
          <w:p w:rsidR="00AF23A5" w:rsidRDefault="00AF23A5" w:rsidP="00AF23A5">
            <w:pPr>
              <w:pStyle w:val="TableParagraph"/>
              <w:spacing w:line="268" w:lineRule="exact"/>
              <w:ind w:left="107"/>
              <w:rPr>
                <w:sz w:val="24"/>
              </w:rPr>
            </w:pPr>
            <w:r>
              <w:rPr>
                <w:spacing w:val="-5"/>
                <w:sz w:val="24"/>
              </w:rPr>
              <w:t>3.</w:t>
            </w:r>
          </w:p>
        </w:tc>
        <w:tc>
          <w:tcPr>
            <w:tcW w:w="2837" w:type="dxa"/>
          </w:tcPr>
          <w:p w:rsidR="00AF23A5" w:rsidRDefault="00AF23A5" w:rsidP="00AF23A5">
            <w:pPr>
              <w:pStyle w:val="TableParagraph"/>
              <w:spacing w:line="268" w:lineRule="exact"/>
              <w:ind w:left="108"/>
              <w:rPr>
                <w:sz w:val="24"/>
              </w:rPr>
            </w:pPr>
            <w:r>
              <w:rPr>
                <w:sz w:val="24"/>
              </w:rPr>
              <w:t>Финансовая</w:t>
            </w:r>
            <w:r>
              <w:rPr>
                <w:spacing w:val="-5"/>
                <w:sz w:val="24"/>
              </w:rPr>
              <w:t xml:space="preserve"> </w:t>
            </w:r>
            <w:r>
              <w:rPr>
                <w:spacing w:val="-2"/>
                <w:sz w:val="24"/>
              </w:rPr>
              <w:t>грамотность</w:t>
            </w:r>
          </w:p>
        </w:tc>
        <w:tc>
          <w:tcPr>
            <w:tcW w:w="1132" w:type="dxa"/>
          </w:tcPr>
          <w:p w:rsidR="00AF23A5" w:rsidRDefault="00AF23A5" w:rsidP="00AF23A5">
            <w:pPr>
              <w:pStyle w:val="TableParagraph"/>
              <w:spacing w:line="268" w:lineRule="exact"/>
              <w:ind w:left="106"/>
              <w:rPr>
                <w:sz w:val="24"/>
              </w:rPr>
            </w:pPr>
            <w:r>
              <w:rPr>
                <w:spacing w:val="-10"/>
                <w:sz w:val="24"/>
              </w:rPr>
              <w:t>2</w:t>
            </w:r>
          </w:p>
          <w:p w:rsidR="00AF23A5" w:rsidRDefault="00AF23A5" w:rsidP="00AF23A5">
            <w:pPr>
              <w:pStyle w:val="TableParagraph"/>
              <w:ind w:left="106"/>
              <w:rPr>
                <w:sz w:val="24"/>
              </w:rPr>
            </w:pPr>
            <w:r>
              <w:rPr>
                <w:spacing w:val="-10"/>
                <w:sz w:val="24"/>
              </w:rPr>
              <w:t>1</w:t>
            </w:r>
          </w:p>
          <w:p w:rsidR="00AF23A5" w:rsidRDefault="00AF23A5" w:rsidP="00AF23A5">
            <w:pPr>
              <w:pStyle w:val="TableParagraph"/>
              <w:ind w:left="106"/>
              <w:rPr>
                <w:sz w:val="24"/>
              </w:rPr>
            </w:pPr>
            <w:r>
              <w:rPr>
                <w:spacing w:val="-10"/>
                <w:sz w:val="24"/>
              </w:rPr>
              <w:t>1</w:t>
            </w:r>
          </w:p>
          <w:p w:rsidR="00AF23A5" w:rsidRDefault="00AF23A5" w:rsidP="00AF23A5">
            <w:pPr>
              <w:pStyle w:val="TableParagraph"/>
              <w:ind w:left="106"/>
              <w:rPr>
                <w:sz w:val="24"/>
              </w:rPr>
            </w:pPr>
            <w:r>
              <w:rPr>
                <w:spacing w:val="-10"/>
                <w:sz w:val="24"/>
              </w:rPr>
              <w:t>2</w:t>
            </w:r>
          </w:p>
          <w:p w:rsidR="00AF23A5" w:rsidRDefault="00AF23A5" w:rsidP="00AF23A5">
            <w:pPr>
              <w:pStyle w:val="TableParagraph"/>
              <w:rPr>
                <w:sz w:val="24"/>
              </w:rPr>
            </w:pPr>
          </w:p>
          <w:p w:rsidR="00AF23A5" w:rsidRDefault="00AF23A5" w:rsidP="00AF23A5">
            <w:pPr>
              <w:pStyle w:val="TableParagraph"/>
              <w:ind w:left="106"/>
              <w:rPr>
                <w:sz w:val="24"/>
              </w:rPr>
            </w:pPr>
            <w:r>
              <w:rPr>
                <w:spacing w:val="-10"/>
                <w:sz w:val="24"/>
              </w:rPr>
              <w:t>1</w:t>
            </w:r>
          </w:p>
          <w:p w:rsidR="00AF23A5" w:rsidRDefault="00AF23A5" w:rsidP="00AF23A5">
            <w:pPr>
              <w:pStyle w:val="TableParagraph"/>
              <w:ind w:left="106"/>
              <w:rPr>
                <w:sz w:val="24"/>
              </w:rPr>
            </w:pPr>
            <w:r>
              <w:rPr>
                <w:spacing w:val="-10"/>
                <w:sz w:val="24"/>
              </w:rPr>
              <w:t>1</w:t>
            </w:r>
          </w:p>
        </w:tc>
        <w:tc>
          <w:tcPr>
            <w:tcW w:w="3687" w:type="dxa"/>
          </w:tcPr>
          <w:p w:rsidR="00AF23A5" w:rsidRDefault="00AF23A5" w:rsidP="00AF23A5">
            <w:pPr>
              <w:pStyle w:val="TableParagraph"/>
              <w:ind w:left="109" w:right="872"/>
              <w:rPr>
                <w:sz w:val="24"/>
              </w:rPr>
            </w:pPr>
            <w:r>
              <w:rPr>
                <w:sz w:val="24"/>
              </w:rPr>
              <w:t>Потребительская</w:t>
            </w:r>
            <w:r>
              <w:rPr>
                <w:spacing w:val="-15"/>
                <w:sz w:val="24"/>
              </w:rPr>
              <w:t xml:space="preserve"> </w:t>
            </w:r>
            <w:r>
              <w:rPr>
                <w:sz w:val="24"/>
              </w:rPr>
              <w:t xml:space="preserve">корзина. Прожиточный минимум. </w:t>
            </w:r>
            <w:r>
              <w:rPr>
                <w:spacing w:val="-2"/>
                <w:sz w:val="24"/>
              </w:rPr>
              <w:t>Инфляция.</w:t>
            </w:r>
          </w:p>
          <w:p w:rsidR="00AF23A5" w:rsidRDefault="00AF23A5" w:rsidP="00AF23A5">
            <w:pPr>
              <w:pStyle w:val="TableParagraph"/>
              <w:ind w:left="109"/>
              <w:rPr>
                <w:sz w:val="24"/>
              </w:rPr>
            </w:pPr>
            <w:r>
              <w:rPr>
                <w:sz w:val="24"/>
              </w:rPr>
              <w:t>Распродажи,</w:t>
            </w:r>
            <w:r>
              <w:rPr>
                <w:spacing w:val="-15"/>
                <w:sz w:val="24"/>
              </w:rPr>
              <w:t xml:space="preserve"> </w:t>
            </w:r>
            <w:r>
              <w:rPr>
                <w:sz w:val="24"/>
              </w:rPr>
              <w:t>скидки,</w:t>
            </w:r>
            <w:r>
              <w:rPr>
                <w:spacing w:val="-15"/>
                <w:sz w:val="24"/>
              </w:rPr>
              <w:t xml:space="preserve"> </w:t>
            </w:r>
            <w:r>
              <w:rPr>
                <w:sz w:val="24"/>
              </w:rPr>
              <w:t xml:space="preserve">бонусы. </w:t>
            </w:r>
            <w:r>
              <w:rPr>
                <w:spacing w:val="-2"/>
                <w:sz w:val="24"/>
              </w:rPr>
              <w:t>Благотворительность.</w:t>
            </w:r>
          </w:p>
          <w:p w:rsidR="00AF23A5" w:rsidRDefault="00AF23A5" w:rsidP="00AF23A5">
            <w:pPr>
              <w:pStyle w:val="TableParagraph"/>
              <w:ind w:left="109"/>
              <w:rPr>
                <w:sz w:val="24"/>
              </w:rPr>
            </w:pPr>
            <w:r>
              <w:rPr>
                <w:spacing w:val="-2"/>
                <w:sz w:val="24"/>
              </w:rPr>
              <w:t>Страхование.</w:t>
            </w:r>
          </w:p>
        </w:tc>
        <w:tc>
          <w:tcPr>
            <w:tcW w:w="1985" w:type="dxa"/>
          </w:tcPr>
          <w:p w:rsidR="00AF23A5" w:rsidRDefault="00AF23A5" w:rsidP="00AF23A5">
            <w:pPr>
              <w:pStyle w:val="TableParagraph"/>
              <w:ind w:left="109"/>
              <w:rPr>
                <w:sz w:val="24"/>
              </w:rPr>
            </w:pPr>
            <w:r>
              <w:rPr>
                <w:spacing w:val="-2"/>
                <w:sz w:val="24"/>
              </w:rPr>
              <w:t>Библиотечные уроки;</w:t>
            </w:r>
          </w:p>
          <w:p w:rsidR="00AF23A5" w:rsidRDefault="00AF23A5" w:rsidP="00AF23A5">
            <w:pPr>
              <w:pStyle w:val="TableParagraph"/>
              <w:ind w:left="109"/>
              <w:rPr>
                <w:sz w:val="24"/>
              </w:rPr>
            </w:pPr>
            <w:r>
              <w:rPr>
                <w:sz w:val="24"/>
              </w:rPr>
              <w:t>Деловые</w:t>
            </w:r>
            <w:r>
              <w:rPr>
                <w:spacing w:val="-4"/>
                <w:sz w:val="24"/>
              </w:rPr>
              <w:t xml:space="preserve"> </w:t>
            </w:r>
            <w:r>
              <w:rPr>
                <w:spacing w:val="-2"/>
                <w:sz w:val="24"/>
              </w:rPr>
              <w:t>беседы;</w:t>
            </w:r>
          </w:p>
          <w:p w:rsidR="00AF23A5" w:rsidRDefault="00AF23A5" w:rsidP="00AF23A5">
            <w:pPr>
              <w:pStyle w:val="TableParagraph"/>
              <w:ind w:left="109" w:right="888"/>
              <w:rPr>
                <w:sz w:val="24"/>
              </w:rPr>
            </w:pPr>
            <w:r>
              <w:rPr>
                <w:spacing w:val="-2"/>
                <w:sz w:val="24"/>
              </w:rPr>
              <w:t>Участие</w:t>
            </w:r>
            <w:r>
              <w:rPr>
                <w:spacing w:val="40"/>
                <w:sz w:val="24"/>
              </w:rPr>
              <w:t xml:space="preserve"> </w:t>
            </w:r>
            <w:r>
              <w:rPr>
                <w:sz w:val="24"/>
              </w:rPr>
              <w:t>в</w:t>
            </w:r>
            <w:r>
              <w:rPr>
                <w:spacing w:val="-1"/>
                <w:sz w:val="24"/>
              </w:rPr>
              <w:t xml:space="preserve"> </w:t>
            </w:r>
            <w:r>
              <w:rPr>
                <w:spacing w:val="-2"/>
                <w:sz w:val="24"/>
              </w:rPr>
              <w:t>научно-</w:t>
            </w:r>
          </w:p>
          <w:p w:rsidR="00AF23A5" w:rsidRDefault="00AF23A5" w:rsidP="00AF23A5">
            <w:pPr>
              <w:pStyle w:val="TableParagraph"/>
              <w:spacing w:line="270" w:lineRule="atLeast"/>
              <w:ind w:left="109"/>
              <w:rPr>
                <w:sz w:val="24"/>
              </w:rPr>
            </w:pPr>
            <w:r>
              <w:rPr>
                <w:spacing w:val="-2"/>
                <w:sz w:val="24"/>
              </w:rPr>
              <w:t xml:space="preserve">исследовательск </w:t>
            </w:r>
            <w:r>
              <w:rPr>
                <w:sz w:val="24"/>
              </w:rPr>
              <w:t xml:space="preserve">их дискуссиях; </w:t>
            </w:r>
            <w:r>
              <w:rPr>
                <w:spacing w:val="-2"/>
                <w:sz w:val="24"/>
              </w:rPr>
              <w:t>Практические упражнения</w:t>
            </w:r>
          </w:p>
        </w:tc>
      </w:tr>
      <w:tr w:rsidR="00AF23A5" w:rsidTr="00AF23A5">
        <w:trPr>
          <w:trHeight w:val="276"/>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10"/>
                <w:sz w:val="24"/>
              </w:rPr>
              <w:t>8</w:t>
            </w:r>
          </w:p>
        </w:tc>
        <w:tc>
          <w:tcPr>
            <w:tcW w:w="3687" w:type="dxa"/>
          </w:tcPr>
          <w:p w:rsidR="00AF23A5" w:rsidRDefault="00AF23A5" w:rsidP="00AF23A5">
            <w:pPr>
              <w:pStyle w:val="TableParagraph"/>
              <w:rPr>
                <w:sz w:val="20"/>
              </w:rPr>
            </w:pPr>
          </w:p>
        </w:tc>
        <w:tc>
          <w:tcPr>
            <w:tcW w:w="1985" w:type="dxa"/>
          </w:tcPr>
          <w:p w:rsidR="00AF23A5" w:rsidRDefault="00AF23A5" w:rsidP="00AF23A5">
            <w:pPr>
              <w:pStyle w:val="TableParagraph"/>
              <w:rPr>
                <w:sz w:val="20"/>
              </w:rPr>
            </w:pPr>
          </w:p>
        </w:tc>
      </w:tr>
      <w:tr w:rsidR="00AF23A5" w:rsidTr="00AF23A5">
        <w:trPr>
          <w:trHeight w:val="2486"/>
        </w:trPr>
        <w:tc>
          <w:tcPr>
            <w:tcW w:w="816" w:type="dxa"/>
          </w:tcPr>
          <w:p w:rsidR="00AF23A5" w:rsidRDefault="00AF23A5" w:rsidP="00AF23A5">
            <w:pPr>
              <w:pStyle w:val="TableParagraph"/>
              <w:spacing w:line="270" w:lineRule="exact"/>
              <w:ind w:left="107"/>
              <w:rPr>
                <w:sz w:val="24"/>
              </w:rPr>
            </w:pPr>
            <w:r>
              <w:rPr>
                <w:spacing w:val="-5"/>
                <w:sz w:val="24"/>
              </w:rPr>
              <w:t>4.</w:t>
            </w:r>
          </w:p>
        </w:tc>
        <w:tc>
          <w:tcPr>
            <w:tcW w:w="2837" w:type="dxa"/>
          </w:tcPr>
          <w:p w:rsidR="00AF23A5" w:rsidRDefault="00AF23A5" w:rsidP="00AF23A5">
            <w:pPr>
              <w:pStyle w:val="TableParagraph"/>
              <w:ind w:left="108"/>
              <w:rPr>
                <w:sz w:val="24"/>
              </w:rPr>
            </w:pPr>
            <w:r>
              <w:rPr>
                <w:spacing w:val="-2"/>
                <w:sz w:val="24"/>
              </w:rPr>
              <w:t>Математическая грамотность</w:t>
            </w:r>
          </w:p>
        </w:tc>
        <w:tc>
          <w:tcPr>
            <w:tcW w:w="1132" w:type="dxa"/>
          </w:tcPr>
          <w:p w:rsidR="00AF23A5" w:rsidRDefault="00AF23A5" w:rsidP="00AF23A5">
            <w:pPr>
              <w:pStyle w:val="TableParagraph"/>
              <w:spacing w:line="270" w:lineRule="exact"/>
              <w:ind w:left="106"/>
              <w:rPr>
                <w:sz w:val="24"/>
              </w:rPr>
            </w:pPr>
            <w:r>
              <w:rPr>
                <w:spacing w:val="-10"/>
                <w:sz w:val="24"/>
              </w:rPr>
              <w:t>1</w:t>
            </w:r>
          </w:p>
          <w:p w:rsidR="00AF23A5" w:rsidRDefault="00AF23A5" w:rsidP="00AF23A5">
            <w:pPr>
              <w:pStyle w:val="TableParagraph"/>
              <w:ind w:left="106"/>
              <w:rPr>
                <w:sz w:val="24"/>
              </w:rPr>
            </w:pPr>
            <w:r>
              <w:rPr>
                <w:spacing w:val="-10"/>
                <w:sz w:val="24"/>
              </w:rPr>
              <w:t>2</w:t>
            </w:r>
          </w:p>
          <w:p w:rsidR="00AF23A5" w:rsidRDefault="00AF23A5" w:rsidP="00AF23A5">
            <w:pPr>
              <w:pStyle w:val="TableParagraph"/>
              <w:ind w:left="106"/>
              <w:rPr>
                <w:sz w:val="24"/>
              </w:rPr>
            </w:pPr>
            <w:r>
              <w:rPr>
                <w:spacing w:val="-10"/>
                <w:sz w:val="24"/>
              </w:rPr>
              <w:t>1</w:t>
            </w:r>
          </w:p>
          <w:p w:rsidR="00AF23A5" w:rsidRDefault="00AF23A5" w:rsidP="00AF23A5">
            <w:pPr>
              <w:pStyle w:val="TableParagraph"/>
              <w:ind w:left="106"/>
              <w:rPr>
                <w:sz w:val="24"/>
              </w:rPr>
            </w:pPr>
            <w:r>
              <w:rPr>
                <w:spacing w:val="-10"/>
                <w:sz w:val="24"/>
              </w:rPr>
              <w:t>1</w:t>
            </w:r>
          </w:p>
          <w:p w:rsidR="00AF23A5" w:rsidRDefault="00AF23A5" w:rsidP="00AF23A5">
            <w:pPr>
              <w:pStyle w:val="TableParagraph"/>
              <w:ind w:left="106"/>
              <w:rPr>
                <w:sz w:val="24"/>
              </w:rPr>
            </w:pPr>
            <w:r>
              <w:rPr>
                <w:spacing w:val="-10"/>
                <w:sz w:val="24"/>
              </w:rPr>
              <w:t>2</w:t>
            </w:r>
          </w:p>
          <w:p w:rsidR="00AF23A5" w:rsidRDefault="00AF23A5" w:rsidP="00AF23A5">
            <w:pPr>
              <w:pStyle w:val="TableParagraph"/>
              <w:ind w:left="106"/>
              <w:rPr>
                <w:sz w:val="24"/>
              </w:rPr>
            </w:pPr>
            <w:r>
              <w:rPr>
                <w:spacing w:val="-10"/>
                <w:sz w:val="24"/>
              </w:rPr>
              <w:t>1</w:t>
            </w:r>
          </w:p>
        </w:tc>
        <w:tc>
          <w:tcPr>
            <w:tcW w:w="3687" w:type="dxa"/>
          </w:tcPr>
          <w:p w:rsidR="00AF23A5" w:rsidRDefault="00AF23A5" w:rsidP="00AF23A5">
            <w:pPr>
              <w:pStyle w:val="TableParagraph"/>
              <w:ind w:left="109" w:right="1582"/>
              <w:rPr>
                <w:sz w:val="24"/>
              </w:rPr>
            </w:pPr>
            <w:r>
              <w:rPr>
                <w:sz w:val="24"/>
              </w:rPr>
              <w:t>В бассейне.</w:t>
            </w:r>
            <w:r>
              <w:rPr>
                <w:spacing w:val="40"/>
                <w:sz w:val="24"/>
              </w:rPr>
              <w:t xml:space="preserve"> </w:t>
            </w:r>
            <w:r>
              <w:rPr>
                <w:sz w:val="24"/>
              </w:rPr>
              <w:t>Делаем ремонт. Праздничный</w:t>
            </w:r>
            <w:r>
              <w:rPr>
                <w:spacing w:val="-15"/>
                <w:sz w:val="24"/>
              </w:rPr>
              <w:t xml:space="preserve"> </w:t>
            </w:r>
            <w:r>
              <w:rPr>
                <w:sz w:val="24"/>
              </w:rPr>
              <w:t>торт.</w:t>
            </w:r>
          </w:p>
          <w:p w:rsidR="00AF23A5" w:rsidRDefault="00AF23A5" w:rsidP="00AF23A5">
            <w:pPr>
              <w:pStyle w:val="TableParagraph"/>
              <w:ind w:left="109" w:right="1187"/>
              <w:rPr>
                <w:sz w:val="24"/>
              </w:rPr>
            </w:pPr>
            <w:r>
              <w:rPr>
                <w:sz w:val="24"/>
              </w:rPr>
              <w:t>Обустраиваем</w:t>
            </w:r>
            <w:r>
              <w:rPr>
                <w:spacing w:val="-15"/>
                <w:sz w:val="24"/>
              </w:rPr>
              <w:t xml:space="preserve"> </w:t>
            </w:r>
            <w:r>
              <w:rPr>
                <w:sz w:val="24"/>
              </w:rPr>
              <w:t>участок. Поход в кино.</w:t>
            </w:r>
          </w:p>
          <w:p w:rsidR="00AF23A5" w:rsidRDefault="00AF23A5" w:rsidP="00AF23A5">
            <w:pPr>
              <w:pStyle w:val="TableParagraph"/>
              <w:ind w:left="109"/>
              <w:rPr>
                <w:sz w:val="24"/>
              </w:rPr>
            </w:pPr>
            <w:r>
              <w:rPr>
                <w:sz w:val="24"/>
              </w:rPr>
              <w:t>Отправляемся</w:t>
            </w:r>
            <w:r>
              <w:rPr>
                <w:spacing w:val="-4"/>
                <w:sz w:val="24"/>
              </w:rPr>
              <w:t xml:space="preserve"> </w:t>
            </w:r>
            <w:r>
              <w:rPr>
                <w:sz w:val="24"/>
              </w:rPr>
              <w:t>в</w:t>
            </w:r>
            <w:r>
              <w:rPr>
                <w:spacing w:val="-3"/>
                <w:sz w:val="24"/>
              </w:rPr>
              <w:t xml:space="preserve"> </w:t>
            </w:r>
            <w:r>
              <w:rPr>
                <w:spacing w:val="-2"/>
                <w:sz w:val="24"/>
              </w:rPr>
              <w:t>путешествие.</w:t>
            </w:r>
          </w:p>
        </w:tc>
        <w:tc>
          <w:tcPr>
            <w:tcW w:w="1985" w:type="dxa"/>
          </w:tcPr>
          <w:p w:rsidR="00AF23A5" w:rsidRDefault="00AF23A5" w:rsidP="00AF23A5">
            <w:pPr>
              <w:pStyle w:val="TableParagraph"/>
              <w:ind w:left="109"/>
              <w:rPr>
                <w:sz w:val="24"/>
              </w:rPr>
            </w:pPr>
            <w:r>
              <w:rPr>
                <w:spacing w:val="-2"/>
                <w:sz w:val="24"/>
              </w:rPr>
              <w:t>Библиотечные уроки;</w:t>
            </w:r>
          </w:p>
          <w:p w:rsidR="00AF23A5" w:rsidRDefault="00AF23A5" w:rsidP="00AF23A5">
            <w:pPr>
              <w:pStyle w:val="TableParagraph"/>
              <w:ind w:left="109"/>
              <w:rPr>
                <w:sz w:val="24"/>
              </w:rPr>
            </w:pPr>
            <w:r>
              <w:rPr>
                <w:sz w:val="24"/>
              </w:rPr>
              <w:t>Деловые</w:t>
            </w:r>
            <w:r>
              <w:rPr>
                <w:spacing w:val="-4"/>
                <w:sz w:val="24"/>
              </w:rPr>
              <w:t xml:space="preserve"> </w:t>
            </w:r>
            <w:r>
              <w:rPr>
                <w:spacing w:val="-2"/>
                <w:sz w:val="24"/>
              </w:rPr>
              <w:t>беседы;</w:t>
            </w:r>
          </w:p>
          <w:p w:rsidR="00AF23A5" w:rsidRDefault="00AF23A5" w:rsidP="00AF23A5">
            <w:pPr>
              <w:pStyle w:val="TableParagraph"/>
              <w:ind w:left="109" w:right="888"/>
              <w:rPr>
                <w:sz w:val="24"/>
              </w:rPr>
            </w:pPr>
            <w:r>
              <w:rPr>
                <w:spacing w:val="-2"/>
                <w:sz w:val="24"/>
              </w:rPr>
              <w:t>Участие</w:t>
            </w:r>
            <w:r>
              <w:rPr>
                <w:spacing w:val="40"/>
                <w:sz w:val="24"/>
              </w:rPr>
              <w:t xml:space="preserve"> </w:t>
            </w:r>
            <w:r>
              <w:rPr>
                <w:sz w:val="24"/>
              </w:rPr>
              <w:t>в</w:t>
            </w:r>
            <w:r>
              <w:rPr>
                <w:spacing w:val="-1"/>
                <w:sz w:val="24"/>
              </w:rPr>
              <w:t xml:space="preserve"> </w:t>
            </w:r>
            <w:r>
              <w:rPr>
                <w:spacing w:val="-2"/>
                <w:sz w:val="24"/>
              </w:rPr>
              <w:t>научно-</w:t>
            </w:r>
          </w:p>
          <w:p w:rsidR="00AF23A5" w:rsidRDefault="00AF23A5" w:rsidP="00AF23A5">
            <w:pPr>
              <w:pStyle w:val="TableParagraph"/>
              <w:spacing w:line="270" w:lineRule="atLeast"/>
              <w:ind w:left="109"/>
              <w:rPr>
                <w:sz w:val="24"/>
              </w:rPr>
            </w:pPr>
            <w:r>
              <w:rPr>
                <w:spacing w:val="-2"/>
                <w:sz w:val="24"/>
              </w:rPr>
              <w:t xml:space="preserve">исследовательск </w:t>
            </w:r>
            <w:r>
              <w:rPr>
                <w:sz w:val="24"/>
              </w:rPr>
              <w:t xml:space="preserve">их дискуссиях; </w:t>
            </w:r>
            <w:r>
              <w:rPr>
                <w:spacing w:val="-2"/>
                <w:sz w:val="24"/>
              </w:rPr>
              <w:t>Практические упражнения</w:t>
            </w: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10"/>
                <w:sz w:val="24"/>
              </w:rPr>
              <w:t>8</w:t>
            </w:r>
          </w:p>
        </w:tc>
        <w:tc>
          <w:tcPr>
            <w:tcW w:w="3687" w:type="dxa"/>
          </w:tcPr>
          <w:p w:rsidR="00AF23A5" w:rsidRDefault="00AF23A5" w:rsidP="00AF23A5">
            <w:pPr>
              <w:pStyle w:val="TableParagraph"/>
              <w:rPr>
                <w:sz w:val="20"/>
              </w:rPr>
            </w:pPr>
          </w:p>
        </w:tc>
        <w:tc>
          <w:tcPr>
            <w:tcW w:w="1985" w:type="dxa"/>
          </w:tcPr>
          <w:p w:rsidR="00AF23A5" w:rsidRDefault="00AF23A5" w:rsidP="00AF23A5">
            <w:pPr>
              <w:pStyle w:val="TableParagraph"/>
              <w:rPr>
                <w:sz w:val="20"/>
              </w:rPr>
            </w:pPr>
          </w:p>
        </w:tc>
      </w:tr>
      <w:tr w:rsidR="00AF23A5" w:rsidTr="00AF23A5">
        <w:trPr>
          <w:trHeight w:val="827"/>
        </w:trPr>
        <w:tc>
          <w:tcPr>
            <w:tcW w:w="816" w:type="dxa"/>
          </w:tcPr>
          <w:p w:rsidR="00AF23A5" w:rsidRDefault="00AF23A5" w:rsidP="00AF23A5">
            <w:pPr>
              <w:pStyle w:val="TableParagraph"/>
              <w:rPr>
                <w:sz w:val="24"/>
              </w:rPr>
            </w:pPr>
          </w:p>
        </w:tc>
        <w:tc>
          <w:tcPr>
            <w:tcW w:w="2837" w:type="dxa"/>
          </w:tcPr>
          <w:p w:rsidR="00AF23A5" w:rsidRDefault="00AF23A5" w:rsidP="00AF23A5">
            <w:pPr>
              <w:pStyle w:val="TableParagraph"/>
              <w:spacing w:line="268" w:lineRule="exact"/>
              <w:ind w:left="108"/>
              <w:rPr>
                <w:sz w:val="24"/>
              </w:rPr>
            </w:pPr>
            <w:r>
              <w:rPr>
                <w:sz w:val="24"/>
              </w:rPr>
              <w:t>Творческие</w:t>
            </w:r>
            <w:r>
              <w:rPr>
                <w:spacing w:val="-5"/>
                <w:sz w:val="24"/>
              </w:rPr>
              <w:t xml:space="preserve"> </w:t>
            </w:r>
            <w:r>
              <w:rPr>
                <w:spacing w:val="-2"/>
                <w:sz w:val="24"/>
              </w:rPr>
              <w:t>работы</w:t>
            </w:r>
          </w:p>
        </w:tc>
        <w:tc>
          <w:tcPr>
            <w:tcW w:w="1132" w:type="dxa"/>
          </w:tcPr>
          <w:p w:rsidR="00AF23A5" w:rsidRDefault="00AF23A5" w:rsidP="00AF23A5">
            <w:pPr>
              <w:pStyle w:val="TableParagraph"/>
              <w:spacing w:line="268" w:lineRule="exact"/>
              <w:ind w:left="106"/>
              <w:rPr>
                <w:sz w:val="24"/>
              </w:rPr>
            </w:pPr>
            <w:r>
              <w:rPr>
                <w:spacing w:val="-10"/>
                <w:sz w:val="24"/>
              </w:rPr>
              <w:t>1</w:t>
            </w:r>
          </w:p>
          <w:p w:rsidR="00AF23A5" w:rsidRDefault="00AF23A5" w:rsidP="00AF23A5">
            <w:pPr>
              <w:pStyle w:val="TableParagraph"/>
              <w:ind w:left="106"/>
              <w:rPr>
                <w:sz w:val="24"/>
              </w:rPr>
            </w:pPr>
            <w:r>
              <w:rPr>
                <w:spacing w:val="-10"/>
                <w:sz w:val="24"/>
              </w:rPr>
              <w:t>1</w:t>
            </w:r>
          </w:p>
        </w:tc>
        <w:tc>
          <w:tcPr>
            <w:tcW w:w="3687" w:type="dxa"/>
          </w:tcPr>
          <w:p w:rsidR="00AF23A5" w:rsidRDefault="00AF23A5" w:rsidP="00AF23A5">
            <w:pPr>
              <w:pStyle w:val="TableParagraph"/>
              <w:spacing w:line="268" w:lineRule="exact"/>
              <w:ind w:left="109"/>
              <w:rPr>
                <w:sz w:val="24"/>
              </w:rPr>
            </w:pPr>
            <w:r>
              <w:rPr>
                <w:sz w:val="24"/>
              </w:rPr>
              <w:t xml:space="preserve">По </w:t>
            </w:r>
            <w:r>
              <w:rPr>
                <w:spacing w:val="-2"/>
                <w:sz w:val="24"/>
              </w:rPr>
              <w:t>выбору.</w:t>
            </w:r>
          </w:p>
          <w:p w:rsidR="00AF23A5" w:rsidRDefault="00AF23A5" w:rsidP="00AF23A5">
            <w:pPr>
              <w:pStyle w:val="TableParagraph"/>
              <w:tabs>
                <w:tab w:val="left" w:pos="1853"/>
                <w:tab w:val="left" w:pos="3331"/>
              </w:tabs>
              <w:spacing w:line="270" w:lineRule="atLeast"/>
              <w:ind w:left="109" w:right="94"/>
              <w:rPr>
                <w:sz w:val="24"/>
              </w:rPr>
            </w:pPr>
            <w:r>
              <w:rPr>
                <w:spacing w:val="-2"/>
                <w:sz w:val="24"/>
              </w:rPr>
              <w:t>Составляем</w:t>
            </w:r>
            <w:r>
              <w:rPr>
                <w:sz w:val="24"/>
              </w:rPr>
              <w:tab/>
            </w:r>
            <w:r>
              <w:rPr>
                <w:spacing w:val="-2"/>
                <w:sz w:val="24"/>
              </w:rPr>
              <w:t>словарик</w:t>
            </w:r>
            <w:r>
              <w:rPr>
                <w:sz w:val="24"/>
              </w:rPr>
              <w:tab/>
            </w:r>
            <w:r>
              <w:rPr>
                <w:spacing w:val="-6"/>
                <w:sz w:val="24"/>
              </w:rPr>
              <w:t xml:space="preserve">по </w:t>
            </w:r>
            <w:r>
              <w:rPr>
                <w:sz w:val="24"/>
              </w:rPr>
              <w:t>финансовой грамотности.</w:t>
            </w:r>
          </w:p>
        </w:tc>
        <w:tc>
          <w:tcPr>
            <w:tcW w:w="1985" w:type="dxa"/>
          </w:tcPr>
          <w:p w:rsidR="00AF23A5" w:rsidRDefault="00AF23A5" w:rsidP="00AF23A5">
            <w:pPr>
              <w:pStyle w:val="TableParagraph"/>
              <w:rPr>
                <w:sz w:val="24"/>
              </w:rPr>
            </w:pP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sz w:val="24"/>
              </w:rPr>
            </w:pPr>
            <w:r>
              <w:rPr>
                <w:spacing w:val="-2"/>
                <w:sz w:val="24"/>
              </w:rPr>
              <w:t>Итого</w:t>
            </w:r>
          </w:p>
        </w:tc>
        <w:tc>
          <w:tcPr>
            <w:tcW w:w="1132" w:type="dxa"/>
          </w:tcPr>
          <w:p w:rsidR="00AF23A5" w:rsidRDefault="00AF23A5" w:rsidP="00AF23A5">
            <w:pPr>
              <w:pStyle w:val="TableParagraph"/>
              <w:spacing w:line="256" w:lineRule="exact"/>
              <w:ind w:left="106"/>
              <w:rPr>
                <w:sz w:val="24"/>
              </w:rPr>
            </w:pPr>
            <w:r>
              <w:rPr>
                <w:spacing w:val="-10"/>
                <w:sz w:val="24"/>
              </w:rPr>
              <w:t>2</w:t>
            </w:r>
          </w:p>
        </w:tc>
        <w:tc>
          <w:tcPr>
            <w:tcW w:w="3687" w:type="dxa"/>
          </w:tcPr>
          <w:p w:rsidR="00AF23A5" w:rsidRDefault="00AF23A5" w:rsidP="00AF23A5">
            <w:pPr>
              <w:pStyle w:val="TableParagraph"/>
              <w:rPr>
                <w:sz w:val="20"/>
              </w:rPr>
            </w:pPr>
          </w:p>
        </w:tc>
        <w:tc>
          <w:tcPr>
            <w:tcW w:w="1985" w:type="dxa"/>
          </w:tcPr>
          <w:p w:rsidR="00AF23A5" w:rsidRDefault="00AF23A5" w:rsidP="00AF23A5">
            <w:pPr>
              <w:pStyle w:val="TableParagraph"/>
              <w:rPr>
                <w:sz w:val="20"/>
              </w:rPr>
            </w:pPr>
          </w:p>
        </w:tc>
      </w:tr>
      <w:tr w:rsidR="00AF23A5" w:rsidTr="00AF23A5">
        <w:trPr>
          <w:trHeight w:val="275"/>
        </w:trPr>
        <w:tc>
          <w:tcPr>
            <w:tcW w:w="816" w:type="dxa"/>
          </w:tcPr>
          <w:p w:rsidR="00AF23A5" w:rsidRDefault="00AF23A5" w:rsidP="00AF23A5">
            <w:pPr>
              <w:pStyle w:val="TableParagraph"/>
              <w:rPr>
                <w:sz w:val="20"/>
              </w:rPr>
            </w:pPr>
          </w:p>
        </w:tc>
        <w:tc>
          <w:tcPr>
            <w:tcW w:w="2837" w:type="dxa"/>
          </w:tcPr>
          <w:p w:rsidR="00AF23A5" w:rsidRDefault="00AF23A5" w:rsidP="00AF23A5">
            <w:pPr>
              <w:pStyle w:val="TableParagraph"/>
              <w:spacing w:line="256" w:lineRule="exact"/>
              <w:ind w:left="108"/>
              <w:rPr>
                <w:b/>
                <w:sz w:val="24"/>
              </w:rPr>
            </w:pPr>
            <w:r>
              <w:rPr>
                <w:b/>
                <w:spacing w:val="-2"/>
                <w:sz w:val="24"/>
              </w:rPr>
              <w:t>Итого</w:t>
            </w:r>
          </w:p>
        </w:tc>
        <w:tc>
          <w:tcPr>
            <w:tcW w:w="1132" w:type="dxa"/>
          </w:tcPr>
          <w:p w:rsidR="00AF23A5" w:rsidRDefault="00AF23A5" w:rsidP="00AF23A5">
            <w:pPr>
              <w:pStyle w:val="TableParagraph"/>
              <w:spacing w:line="256" w:lineRule="exact"/>
              <w:ind w:left="106"/>
              <w:rPr>
                <w:b/>
                <w:sz w:val="24"/>
              </w:rPr>
            </w:pPr>
            <w:r>
              <w:rPr>
                <w:b/>
                <w:spacing w:val="-5"/>
                <w:sz w:val="24"/>
              </w:rPr>
              <w:t>34</w:t>
            </w:r>
          </w:p>
        </w:tc>
        <w:tc>
          <w:tcPr>
            <w:tcW w:w="3687" w:type="dxa"/>
          </w:tcPr>
          <w:p w:rsidR="00AF23A5" w:rsidRDefault="00AF23A5" w:rsidP="00AF23A5">
            <w:pPr>
              <w:pStyle w:val="TableParagraph"/>
              <w:rPr>
                <w:sz w:val="20"/>
              </w:rPr>
            </w:pPr>
          </w:p>
        </w:tc>
        <w:tc>
          <w:tcPr>
            <w:tcW w:w="1985" w:type="dxa"/>
          </w:tcPr>
          <w:p w:rsidR="00AF23A5" w:rsidRDefault="00AF23A5" w:rsidP="00AF23A5">
            <w:pPr>
              <w:pStyle w:val="TableParagraph"/>
              <w:rPr>
                <w:sz w:val="20"/>
              </w:rPr>
            </w:pPr>
          </w:p>
        </w:tc>
      </w:tr>
    </w:tbl>
    <w:p w:rsidR="00BE3C2E" w:rsidRPr="00BE3C2E" w:rsidRDefault="00BE3C2E" w:rsidP="00BE3C2E">
      <w:pPr>
        <w:pStyle w:val="TableParagraph"/>
        <w:tabs>
          <w:tab w:val="left" w:pos="10773"/>
        </w:tabs>
        <w:ind w:left="0" w:right="117" w:firstLine="709"/>
        <w:jc w:val="center"/>
        <w:rPr>
          <w:spacing w:val="-2"/>
          <w:sz w:val="28"/>
          <w:szCs w:val="28"/>
        </w:rPr>
      </w:pPr>
    </w:p>
    <w:p w:rsidR="00E14CB1" w:rsidRPr="008C3975" w:rsidRDefault="00E14CB1" w:rsidP="00E14CB1">
      <w:pPr>
        <w:spacing w:line="360" w:lineRule="auto"/>
        <w:ind w:left="1560" w:hanging="851"/>
        <w:rPr>
          <w:b/>
          <w:w w:val="90"/>
          <w:sz w:val="28"/>
          <w:szCs w:val="28"/>
        </w:rPr>
      </w:pPr>
      <w:r>
        <w:rPr>
          <w:b/>
          <w:sz w:val="28"/>
          <w:szCs w:val="28"/>
        </w:rPr>
        <w:t xml:space="preserve">2.1.18. </w:t>
      </w:r>
      <w:r w:rsidRPr="008C3975">
        <w:rPr>
          <w:b/>
          <w:w w:val="90"/>
          <w:sz w:val="28"/>
          <w:szCs w:val="28"/>
        </w:rPr>
        <w:t>РАБОЧАЯ ПРОГРАММА</w:t>
      </w:r>
      <w:r>
        <w:rPr>
          <w:b/>
          <w:w w:val="90"/>
          <w:sz w:val="28"/>
          <w:szCs w:val="28"/>
        </w:rPr>
        <w:t xml:space="preserve"> </w:t>
      </w:r>
      <w:r w:rsidRPr="008C3975">
        <w:rPr>
          <w:b/>
          <w:w w:val="90"/>
          <w:sz w:val="28"/>
          <w:szCs w:val="28"/>
        </w:rPr>
        <w:t>УЧЕБНОГО КУРСА ВНЕУРОЧНОЙ ДЕЯТЕЛЬНОСТИ «</w:t>
      </w:r>
      <w:r w:rsidR="001325F8">
        <w:rPr>
          <w:b/>
          <w:w w:val="90"/>
          <w:sz w:val="28"/>
          <w:szCs w:val="28"/>
        </w:rPr>
        <w:t>Я – ГРАЖДАНИН РОССИИ»</w:t>
      </w:r>
    </w:p>
    <w:p w:rsidR="00E14CB1" w:rsidRPr="008C3975" w:rsidRDefault="00E14CB1" w:rsidP="00E14CB1">
      <w:pPr>
        <w:spacing w:line="360" w:lineRule="auto"/>
        <w:ind w:firstLine="709"/>
        <w:jc w:val="center"/>
        <w:rPr>
          <w:w w:val="90"/>
          <w:sz w:val="28"/>
          <w:szCs w:val="28"/>
        </w:rPr>
      </w:pPr>
      <w:r w:rsidRPr="008C3975">
        <w:rPr>
          <w:w w:val="90"/>
          <w:sz w:val="28"/>
          <w:szCs w:val="28"/>
        </w:rPr>
        <w:t>Пояснительная записка</w:t>
      </w:r>
    </w:p>
    <w:p w:rsidR="001325F8" w:rsidRDefault="001325F8" w:rsidP="001325F8">
      <w:pPr>
        <w:ind w:firstLine="709"/>
        <w:rPr>
          <w:sz w:val="28"/>
          <w:szCs w:val="28"/>
        </w:rPr>
      </w:pPr>
      <w:r w:rsidRPr="001325F8">
        <w:rPr>
          <w:sz w:val="28"/>
          <w:szCs w:val="28"/>
        </w:rPr>
        <w:t>Рабочая программа по внеурочной деятельности курса «Я – гражданин России» составлена на основании следующих нормативно-правовых документов:</w:t>
      </w:r>
    </w:p>
    <w:p w:rsidR="001325F8" w:rsidRPr="001325F8" w:rsidRDefault="001325F8" w:rsidP="001325F8">
      <w:pPr>
        <w:tabs>
          <w:tab w:val="left" w:pos="851"/>
        </w:tabs>
        <w:ind w:firstLine="709"/>
        <w:rPr>
          <w:sz w:val="28"/>
          <w:szCs w:val="28"/>
        </w:rPr>
      </w:pPr>
      <w:r w:rsidRPr="001325F8">
        <w:rPr>
          <w:sz w:val="28"/>
          <w:szCs w:val="28"/>
        </w:rPr>
        <w:t>-</w:t>
      </w:r>
      <w:r>
        <w:rPr>
          <w:sz w:val="28"/>
          <w:szCs w:val="28"/>
        </w:rPr>
        <w:t xml:space="preserve"> </w:t>
      </w:r>
      <w:r w:rsidRPr="001325F8">
        <w:rPr>
          <w:sz w:val="28"/>
          <w:szCs w:val="28"/>
        </w:rPr>
        <w:t>Конституции Российской Федерации;</w:t>
      </w:r>
    </w:p>
    <w:p w:rsidR="001325F8" w:rsidRPr="001325F8" w:rsidRDefault="001325F8" w:rsidP="001325F8">
      <w:pPr>
        <w:tabs>
          <w:tab w:val="left" w:pos="851"/>
        </w:tabs>
        <w:ind w:firstLine="709"/>
        <w:rPr>
          <w:sz w:val="28"/>
          <w:szCs w:val="28"/>
        </w:rPr>
      </w:pPr>
      <w:r w:rsidRPr="001325F8">
        <w:rPr>
          <w:sz w:val="28"/>
          <w:szCs w:val="28"/>
        </w:rPr>
        <w:t>-</w:t>
      </w:r>
      <w:r>
        <w:rPr>
          <w:sz w:val="28"/>
          <w:szCs w:val="28"/>
        </w:rPr>
        <w:t xml:space="preserve"> </w:t>
      </w:r>
      <w:r w:rsidRPr="001325F8">
        <w:rPr>
          <w:sz w:val="28"/>
          <w:szCs w:val="28"/>
        </w:rPr>
        <w:t>Закона РФ «Об образовании» от 29.12.12 № 273-ФЗ;</w:t>
      </w:r>
    </w:p>
    <w:p w:rsidR="001325F8" w:rsidRDefault="001325F8" w:rsidP="001325F8">
      <w:pPr>
        <w:pStyle w:val="a5"/>
        <w:tabs>
          <w:tab w:val="left" w:pos="0"/>
        </w:tabs>
        <w:ind w:left="0"/>
        <w:rPr>
          <w:sz w:val="28"/>
          <w:szCs w:val="28"/>
        </w:rPr>
      </w:pPr>
      <w:r w:rsidRPr="001325F8">
        <w:rPr>
          <w:sz w:val="28"/>
          <w:szCs w:val="28"/>
        </w:rPr>
        <w:t xml:space="preserve">  - Приказом Минобрнауки РФ от 19.12.2014г. №1598 «Об утверждении ФГОС НОО  обучающихся с ОВЗ»</w:t>
      </w:r>
    </w:p>
    <w:p w:rsidR="001325F8" w:rsidRDefault="001325F8" w:rsidP="001325F8">
      <w:pPr>
        <w:ind w:firstLine="709"/>
        <w:rPr>
          <w:sz w:val="28"/>
          <w:szCs w:val="28"/>
        </w:rPr>
      </w:pPr>
      <w:r>
        <w:t xml:space="preserve">  </w:t>
      </w:r>
      <w:r>
        <w:rPr>
          <w:b/>
          <w:bCs/>
        </w:rPr>
        <w:t xml:space="preserve"> </w:t>
      </w:r>
      <w:r w:rsidRPr="001325F8">
        <w:rPr>
          <w:b/>
          <w:bCs/>
          <w:sz w:val="28"/>
          <w:szCs w:val="28"/>
        </w:rPr>
        <w:t xml:space="preserve">Место курса в учебном плане: </w:t>
      </w:r>
      <w:r w:rsidRPr="001325F8">
        <w:rPr>
          <w:sz w:val="28"/>
          <w:szCs w:val="28"/>
        </w:rPr>
        <w:t>в 1</w:t>
      </w:r>
      <w:r>
        <w:rPr>
          <w:sz w:val="28"/>
          <w:szCs w:val="28"/>
        </w:rPr>
        <w:t xml:space="preserve"> и 1</w:t>
      </w:r>
      <w:r w:rsidRPr="001325F8">
        <w:rPr>
          <w:sz w:val="28"/>
          <w:szCs w:val="28"/>
        </w:rPr>
        <w:t xml:space="preserve"> дополнительном  классе</w:t>
      </w:r>
      <w:r>
        <w:rPr>
          <w:sz w:val="28"/>
          <w:szCs w:val="28"/>
        </w:rPr>
        <w:t xml:space="preserve"> -</w:t>
      </w:r>
      <w:r w:rsidRPr="001325F8">
        <w:rPr>
          <w:sz w:val="28"/>
          <w:szCs w:val="28"/>
        </w:rPr>
        <w:t xml:space="preserve"> 33  часа, </w:t>
      </w:r>
      <w:r>
        <w:rPr>
          <w:sz w:val="28"/>
          <w:szCs w:val="28"/>
        </w:rPr>
        <w:t xml:space="preserve">во </w:t>
      </w:r>
      <w:r w:rsidRPr="001325F8">
        <w:rPr>
          <w:sz w:val="28"/>
          <w:szCs w:val="28"/>
        </w:rPr>
        <w:t>2 – 4 класс</w:t>
      </w:r>
      <w:r>
        <w:rPr>
          <w:sz w:val="28"/>
          <w:szCs w:val="28"/>
        </w:rPr>
        <w:t>ах -</w:t>
      </w:r>
      <w:r w:rsidRPr="001325F8">
        <w:rPr>
          <w:sz w:val="28"/>
          <w:szCs w:val="28"/>
        </w:rPr>
        <w:t xml:space="preserve"> 34 часа</w:t>
      </w:r>
      <w:r>
        <w:rPr>
          <w:sz w:val="28"/>
          <w:szCs w:val="28"/>
        </w:rPr>
        <w:t xml:space="preserve"> в год.</w:t>
      </w:r>
      <w:r w:rsidRPr="001325F8">
        <w:rPr>
          <w:sz w:val="28"/>
          <w:szCs w:val="28"/>
        </w:rPr>
        <w:t xml:space="preserve"> Занятия проводятся 1 раз в неделю.</w:t>
      </w:r>
    </w:p>
    <w:p w:rsidR="001325F8" w:rsidRDefault="001325F8" w:rsidP="001325F8">
      <w:pPr>
        <w:ind w:firstLine="709"/>
        <w:rPr>
          <w:sz w:val="28"/>
          <w:szCs w:val="28"/>
        </w:rPr>
      </w:pPr>
    </w:p>
    <w:p w:rsidR="001325F8" w:rsidRPr="001325F8" w:rsidRDefault="001325F8" w:rsidP="001325F8">
      <w:pPr>
        <w:ind w:firstLine="709"/>
        <w:jc w:val="center"/>
        <w:rPr>
          <w:b/>
          <w:bCs/>
          <w:sz w:val="28"/>
          <w:szCs w:val="28"/>
        </w:rPr>
      </w:pPr>
      <w:r w:rsidRPr="001325F8">
        <w:rPr>
          <w:b/>
          <w:bCs/>
          <w:sz w:val="28"/>
          <w:szCs w:val="28"/>
        </w:rPr>
        <w:t xml:space="preserve">Планируемые результаты освоения обучающимися  </w:t>
      </w:r>
    </w:p>
    <w:p w:rsidR="001325F8" w:rsidRPr="001325F8" w:rsidRDefault="001325F8" w:rsidP="001325F8">
      <w:pPr>
        <w:ind w:firstLine="709"/>
        <w:jc w:val="center"/>
        <w:rPr>
          <w:b/>
          <w:bCs/>
          <w:sz w:val="28"/>
          <w:szCs w:val="28"/>
        </w:rPr>
      </w:pPr>
      <w:r w:rsidRPr="001325F8">
        <w:rPr>
          <w:b/>
          <w:bCs/>
          <w:sz w:val="28"/>
          <w:szCs w:val="28"/>
        </w:rPr>
        <w:t>программы внеурочной деятельности</w:t>
      </w:r>
    </w:p>
    <w:p w:rsidR="001325F8" w:rsidRPr="001325F8" w:rsidRDefault="001325F8" w:rsidP="001325F8">
      <w:pPr>
        <w:ind w:firstLine="709"/>
        <w:jc w:val="both"/>
        <w:rPr>
          <w:sz w:val="28"/>
          <w:szCs w:val="28"/>
          <w:u w:val="single"/>
        </w:rPr>
      </w:pPr>
    </w:p>
    <w:p w:rsidR="001325F8" w:rsidRPr="001325F8" w:rsidRDefault="001325F8" w:rsidP="001325F8">
      <w:pPr>
        <w:ind w:firstLine="709"/>
        <w:jc w:val="both"/>
        <w:rPr>
          <w:b/>
          <w:sz w:val="28"/>
          <w:szCs w:val="28"/>
        </w:rPr>
      </w:pPr>
      <w:r w:rsidRPr="001325F8">
        <w:rPr>
          <w:b/>
          <w:sz w:val="28"/>
          <w:szCs w:val="28"/>
        </w:rPr>
        <w:t>Личностные результаты:</w:t>
      </w:r>
    </w:p>
    <w:p w:rsidR="001325F8" w:rsidRPr="001325F8" w:rsidRDefault="001325F8" w:rsidP="001325F8">
      <w:pPr>
        <w:ind w:firstLine="709"/>
        <w:jc w:val="both"/>
        <w:rPr>
          <w:sz w:val="28"/>
          <w:szCs w:val="28"/>
        </w:rPr>
      </w:pPr>
      <w:r w:rsidRPr="001325F8">
        <w:rPr>
          <w:sz w:val="28"/>
          <w:szCs w:val="28"/>
        </w:rPr>
        <w:t xml:space="preserve">–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ее истории и культуре, </w:t>
      </w:r>
    </w:p>
    <w:p w:rsidR="001325F8" w:rsidRPr="001325F8" w:rsidRDefault="001325F8" w:rsidP="001325F8">
      <w:pPr>
        <w:ind w:firstLine="709"/>
        <w:jc w:val="both"/>
        <w:rPr>
          <w:sz w:val="28"/>
          <w:szCs w:val="28"/>
        </w:rPr>
      </w:pPr>
      <w:r w:rsidRPr="001325F8">
        <w:rPr>
          <w:sz w:val="28"/>
          <w:szCs w:val="28"/>
        </w:rPr>
        <w:t>–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rsidR="001325F8" w:rsidRPr="001325F8" w:rsidRDefault="001325F8" w:rsidP="001325F8">
      <w:pPr>
        <w:ind w:firstLine="709"/>
        <w:jc w:val="both"/>
        <w:rPr>
          <w:sz w:val="28"/>
          <w:szCs w:val="28"/>
        </w:rPr>
      </w:pPr>
      <w:r w:rsidRPr="001325F8">
        <w:rPr>
          <w:sz w:val="28"/>
          <w:szCs w:val="28"/>
        </w:rPr>
        <w:t>– уважительное отношение к иному мнению, истории и культуре других народов России;</w:t>
      </w:r>
    </w:p>
    <w:p w:rsidR="001325F8" w:rsidRPr="001325F8" w:rsidRDefault="001325F8" w:rsidP="001325F8">
      <w:pPr>
        <w:ind w:firstLine="709"/>
        <w:jc w:val="both"/>
        <w:rPr>
          <w:sz w:val="28"/>
          <w:szCs w:val="28"/>
        </w:rPr>
      </w:pPr>
      <w:r w:rsidRPr="001325F8">
        <w:rPr>
          <w:sz w:val="28"/>
          <w:szCs w:val="28"/>
        </w:rPr>
        <w:t>– уважение к людям других национальностей, вероисповедания, культуры на основе понимания и принятия базовых общечеловеческих ценностей;</w:t>
      </w:r>
    </w:p>
    <w:p w:rsidR="001325F8" w:rsidRPr="001325F8" w:rsidRDefault="001325F8" w:rsidP="001325F8">
      <w:pPr>
        <w:ind w:firstLine="709"/>
        <w:jc w:val="both"/>
        <w:rPr>
          <w:sz w:val="28"/>
          <w:szCs w:val="28"/>
        </w:rPr>
      </w:pPr>
      <w:r w:rsidRPr="001325F8">
        <w:rPr>
          <w:sz w:val="28"/>
          <w:szCs w:val="28"/>
        </w:rPr>
        <w:t>– способность к адекватной самооценке с опорой на знание основных моральных норм, требующих для своего выполнения развития самостоятельности и личной ответственности за свои поступки.</w:t>
      </w:r>
    </w:p>
    <w:p w:rsidR="001325F8" w:rsidRPr="001325F8" w:rsidRDefault="001325F8" w:rsidP="001325F8">
      <w:pPr>
        <w:ind w:firstLine="709"/>
        <w:jc w:val="both"/>
        <w:rPr>
          <w:b/>
          <w:sz w:val="28"/>
          <w:szCs w:val="28"/>
        </w:rPr>
      </w:pPr>
      <w:r w:rsidRPr="001325F8">
        <w:rPr>
          <w:b/>
          <w:sz w:val="28"/>
          <w:szCs w:val="28"/>
        </w:rPr>
        <w:t>Метапредметные результаты:</w:t>
      </w:r>
    </w:p>
    <w:p w:rsidR="001325F8" w:rsidRPr="001325F8" w:rsidRDefault="001325F8" w:rsidP="001325F8">
      <w:pPr>
        <w:ind w:firstLine="709"/>
        <w:jc w:val="both"/>
        <w:rPr>
          <w:sz w:val="28"/>
          <w:szCs w:val="28"/>
        </w:rPr>
      </w:pPr>
      <w:r w:rsidRPr="001325F8">
        <w:rPr>
          <w:sz w:val="28"/>
          <w:szCs w:val="28"/>
        </w:rPr>
        <w:t>– способность регулировать собственную деятельность (в том числе учебную, направленную на познание закономерностей социальной действительности;</w:t>
      </w:r>
    </w:p>
    <w:p w:rsidR="001325F8" w:rsidRPr="001325F8" w:rsidRDefault="001325F8" w:rsidP="001325F8">
      <w:pPr>
        <w:ind w:firstLine="709"/>
        <w:jc w:val="both"/>
        <w:rPr>
          <w:sz w:val="28"/>
          <w:szCs w:val="28"/>
        </w:rPr>
      </w:pPr>
      <w:r w:rsidRPr="001325F8">
        <w:rPr>
          <w:sz w:val="28"/>
          <w:szCs w:val="28"/>
        </w:rPr>
        <w:t>– умение осуществлять информационный поиск для выполнения учебных задач;</w:t>
      </w:r>
    </w:p>
    <w:p w:rsidR="001325F8" w:rsidRPr="001325F8" w:rsidRDefault="001325F8" w:rsidP="001325F8">
      <w:pPr>
        <w:ind w:firstLine="709"/>
        <w:jc w:val="both"/>
        <w:rPr>
          <w:sz w:val="28"/>
          <w:szCs w:val="28"/>
        </w:rPr>
      </w:pPr>
      <w:r w:rsidRPr="001325F8">
        <w:rPr>
          <w:sz w:val="28"/>
          <w:szCs w:val="28"/>
        </w:rPr>
        <w:t>– освоение правил и норм социокультурного взаимодействия со взрослыми и сверстниками в сообществах разного типа (класс, школа, семья, учреждения культуры в городе, т.д.).</w:t>
      </w:r>
    </w:p>
    <w:p w:rsidR="001325F8" w:rsidRPr="001325F8" w:rsidRDefault="001325F8" w:rsidP="001325F8">
      <w:pPr>
        <w:ind w:firstLine="709"/>
        <w:jc w:val="both"/>
        <w:rPr>
          <w:sz w:val="28"/>
          <w:szCs w:val="28"/>
        </w:rPr>
      </w:pPr>
      <w:r w:rsidRPr="001325F8">
        <w:rPr>
          <w:sz w:val="28"/>
          <w:szCs w:val="28"/>
        </w:rPr>
        <w:t xml:space="preserve">– способность использовать источники художественного наследия в пересказе, анализировать тексты, пересказы, ответы товарищей, </w:t>
      </w:r>
    </w:p>
    <w:p w:rsidR="001325F8" w:rsidRPr="001325F8" w:rsidRDefault="001325F8" w:rsidP="001325F8">
      <w:pPr>
        <w:ind w:firstLine="709"/>
        <w:jc w:val="both"/>
        <w:rPr>
          <w:sz w:val="28"/>
          <w:szCs w:val="28"/>
        </w:rPr>
      </w:pPr>
      <w:r w:rsidRPr="001325F8">
        <w:rPr>
          <w:sz w:val="28"/>
          <w:szCs w:val="28"/>
        </w:rPr>
        <w:t>– приобретение навыков культуры общения (дома, в школе, в обществе).</w:t>
      </w:r>
    </w:p>
    <w:p w:rsidR="001325F8" w:rsidRPr="001325F8" w:rsidRDefault="001325F8" w:rsidP="001325F8">
      <w:pPr>
        <w:ind w:firstLine="709"/>
        <w:jc w:val="both"/>
        <w:rPr>
          <w:sz w:val="28"/>
          <w:szCs w:val="28"/>
        </w:rPr>
      </w:pPr>
      <w:r w:rsidRPr="001325F8">
        <w:rPr>
          <w:sz w:val="28"/>
          <w:szCs w:val="28"/>
        </w:rPr>
        <w:t xml:space="preserve">– совершенствование в умениях чтения, слушания обществоведческой литературы, историко-художественной и историко-популярной литературы, </w:t>
      </w:r>
    </w:p>
    <w:p w:rsidR="001325F8" w:rsidRPr="001325F8" w:rsidRDefault="001325F8" w:rsidP="001325F8">
      <w:pPr>
        <w:ind w:firstLine="709"/>
        <w:jc w:val="both"/>
        <w:rPr>
          <w:b/>
          <w:sz w:val="28"/>
          <w:szCs w:val="28"/>
        </w:rPr>
      </w:pPr>
      <w:r w:rsidRPr="001325F8">
        <w:rPr>
          <w:b/>
          <w:sz w:val="28"/>
          <w:szCs w:val="28"/>
        </w:rPr>
        <w:t xml:space="preserve">Предметные результаты: </w:t>
      </w:r>
    </w:p>
    <w:p w:rsidR="001325F8" w:rsidRPr="001325F8" w:rsidRDefault="001325F8" w:rsidP="001325F8">
      <w:pPr>
        <w:ind w:firstLine="709"/>
        <w:jc w:val="both"/>
        <w:rPr>
          <w:sz w:val="28"/>
          <w:szCs w:val="28"/>
        </w:rPr>
      </w:pPr>
      <w:r w:rsidRPr="001325F8">
        <w:rPr>
          <w:sz w:val="28"/>
          <w:szCs w:val="28"/>
        </w:rPr>
        <w:t>– усвоение первоначальных сведений о правах и свободах человека, об обществе и роли человека в нем;</w:t>
      </w:r>
    </w:p>
    <w:p w:rsidR="001325F8" w:rsidRPr="001325F8" w:rsidRDefault="001325F8" w:rsidP="001325F8">
      <w:pPr>
        <w:ind w:firstLine="709"/>
        <w:jc w:val="both"/>
        <w:rPr>
          <w:sz w:val="28"/>
          <w:szCs w:val="28"/>
        </w:rPr>
      </w:pPr>
      <w:r w:rsidRPr="001325F8">
        <w:rPr>
          <w:sz w:val="28"/>
          <w:szCs w:val="28"/>
        </w:rPr>
        <w:t>– владение базовым понятийным аппаратом (доступным для осознания младшим школьником), необходимым для получения дальнейшего правового образования. Иметь представление о понятиях: равноправие, хороший поступок, плохой поступок, правило, закон, права человека, религия, вероисповедание, социальная помощь, Конституция, Декларация и Конвенция ООН, ребенок, государство, гражданство, социальная защита, инвалид, милосердие, родословная, здоровый образ жизни, дискриминация, раса, расизм, право, свобода, обязанность, ответственность;</w:t>
      </w:r>
    </w:p>
    <w:p w:rsidR="001325F8" w:rsidRPr="001325F8" w:rsidRDefault="001325F8" w:rsidP="001325F8">
      <w:pPr>
        <w:ind w:firstLine="709"/>
        <w:jc w:val="both"/>
        <w:rPr>
          <w:sz w:val="28"/>
          <w:szCs w:val="28"/>
        </w:rPr>
      </w:pPr>
      <w:r w:rsidRPr="001325F8">
        <w:rPr>
          <w:sz w:val="28"/>
          <w:szCs w:val="28"/>
        </w:rPr>
        <w:t>– владение навыками устанавливать и выявлять причинно-следственные связи в социуме;</w:t>
      </w:r>
    </w:p>
    <w:p w:rsidR="001325F8" w:rsidRPr="001325F8" w:rsidRDefault="001325F8" w:rsidP="001325F8">
      <w:pPr>
        <w:ind w:firstLine="709"/>
        <w:jc w:val="both"/>
        <w:rPr>
          <w:sz w:val="28"/>
          <w:szCs w:val="28"/>
        </w:rPr>
      </w:pPr>
      <w:r w:rsidRPr="001325F8">
        <w:rPr>
          <w:sz w:val="28"/>
          <w:szCs w:val="28"/>
        </w:rPr>
        <w:t>– овладение основами правовой грамотности, правилами правового и нравственного поведения.</w:t>
      </w:r>
    </w:p>
    <w:p w:rsidR="001325F8" w:rsidRPr="001325F8" w:rsidRDefault="001325F8" w:rsidP="001325F8">
      <w:pPr>
        <w:ind w:firstLine="709"/>
        <w:jc w:val="both"/>
        <w:rPr>
          <w:sz w:val="28"/>
          <w:szCs w:val="28"/>
        </w:rPr>
      </w:pPr>
      <w:r w:rsidRPr="001325F8">
        <w:rPr>
          <w:sz w:val="28"/>
          <w:szCs w:val="28"/>
        </w:rPr>
        <w:t>– знание наиболее значимых событий в истории материальной и духовной культуры России.</w:t>
      </w:r>
    </w:p>
    <w:p w:rsidR="001325F8" w:rsidRPr="001325F8" w:rsidRDefault="001325F8" w:rsidP="001325F8">
      <w:pPr>
        <w:ind w:firstLine="709"/>
        <w:jc w:val="center"/>
        <w:rPr>
          <w:rStyle w:val="afd"/>
          <w:b/>
          <w:i w:val="0"/>
          <w:sz w:val="28"/>
          <w:szCs w:val="28"/>
        </w:rPr>
      </w:pPr>
    </w:p>
    <w:p w:rsidR="001325F8" w:rsidRPr="001325F8" w:rsidRDefault="001325F8" w:rsidP="001325F8">
      <w:pPr>
        <w:shd w:val="clear" w:color="auto" w:fill="FFFFFF"/>
        <w:adjustRightInd w:val="0"/>
        <w:ind w:firstLine="709"/>
        <w:jc w:val="center"/>
        <w:rPr>
          <w:b/>
          <w:sz w:val="28"/>
          <w:szCs w:val="28"/>
        </w:rPr>
      </w:pPr>
      <w:r w:rsidRPr="001325F8">
        <w:rPr>
          <w:b/>
          <w:sz w:val="28"/>
          <w:szCs w:val="28"/>
        </w:rPr>
        <w:t>Содержание курса внеурочной деятельности</w:t>
      </w:r>
    </w:p>
    <w:p w:rsidR="001325F8" w:rsidRPr="001325F8" w:rsidRDefault="001325F8" w:rsidP="001325F8">
      <w:pPr>
        <w:ind w:firstLine="709"/>
        <w:jc w:val="both"/>
        <w:rPr>
          <w:i/>
          <w:sz w:val="28"/>
          <w:szCs w:val="28"/>
        </w:rPr>
      </w:pPr>
    </w:p>
    <w:p w:rsidR="001325F8" w:rsidRPr="001325F8" w:rsidRDefault="001325F8" w:rsidP="001325F8">
      <w:pPr>
        <w:ind w:firstLine="709"/>
        <w:jc w:val="both"/>
        <w:rPr>
          <w:sz w:val="28"/>
          <w:szCs w:val="28"/>
        </w:rPr>
      </w:pPr>
      <w:r w:rsidRPr="001325F8">
        <w:rPr>
          <w:sz w:val="28"/>
          <w:szCs w:val="28"/>
        </w:rPr>
        <w:t>В Концепции развития образования в РФ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1325F8" w:rsidRPr="001325F8" w:rsidRDefault="001325F8" w:rsidP="001325F8">
      <w:pPr>
        <w:ind w:firstLine="709"/>
        <w:jc w:val="both"/>
        <w:rPr>
          <w:sz w:val="28"/>
          <w:szCs w:val="28"/>
        </w:rPr>
      </w:pPr>
      <w:r w:rsidRPr="001325F8">
        <w:rPr>
          <w:sz w:val="28"/>
          <w:szCs w:val="28"/>
        </w:rPr>
        <w:t xml:space="preserve">Программа </w:t>
      </w:r>
      <w:r>
        <w:rPr>
          <w:sz w:val="28"/>
          <w:szCs w:val="28"/>
        </w:rPr>
        <w:t>«</w:t>
      </w:r>
      <w:r w:rsidRPr="001325F8">
        <w:rPr>
          <w:sz w:val="28"/>
          <w:szCs w:val="28"/>
        </w:rPr>
        <w:t>Я – гражданин России</w:t>
      </w:r>
      <w:r>
        <w:rPr>
          <w:sz w:val="28"/>
          <w:szCs w:val="28"/>
        </w:rPr>
        <w:t>»</w:t>
      </w:r>
      <w:r w:rsidRPr="001325F8">
        <w:rPr>
          <w:sz w:val="28"/>
          <w:szCs w:val="28"/>
        </w:rPr>
        <w:t xml:space="preserve"> составлена на основе  Концепции духовно-нравственного воспитания российских школьников, с учетом «Требований к результатам освоения основной образовательной программы начального общего образования», установленных Стандартом второго поколения и основной образовательной программы образовательного учреждения.</w:t>
      </w:r>
    </w:p>
    <w:p w:rsidR="001325F8" w:rsidRPr="001325F8" w:rsidRDefault="001325F8" w:rsidP="001325F8">
      <w:pPr>
        <w:ind w:firstLine="709"/>
        <w:jc w:val="both"/>
        <w:rPr>
          <w:rStyle w:val="afd"/>
          <w:i w:val="0"/>
          <w:iCs w:val="0"/>
          <w:sz w:val="28"/>
          <w:szCs w:val="28"/>
        </w:rPr>
      </w:pPr>
      <w:r w:rsidRPr="001325F8">
        <w:rPr>
          <w:sz w:val="28"/>
          <w:szCs w:val="28"/>
        </w:rPr>
        <w:t xml:space="preserve">Программа </w:t>
      </w:r>
      <w:r>
        <w:rPr>
          <w:sz w:val="28"/>
          <w:szCs w:val="28"/>
        </w:rPr>
        <w:t>«</w:t>
      </w:r>
      <w:r w:rsidRPr="001325F8">
        <w:rPr>
          <w:sz w:val="28"/>
          <w:szCs w:val="28"/>
        </w:rPr>
        <w:t>Я – гражданин России</w:t>
      </w:r>
      <w:r>
        <w:rPr>
          <w:sz w:val="28"/>
          <w:szCs w:val="28"/>
        </w:rPr>
        <w:t>»</w:t>
      </w:r>
      <w:r w:rsidRPr="001325F8">
        <w:rPr>
          <w:sz w:val="28"/>
          <w:szCs w:val="28"/>
        </w:rPr>
        <w:t xml:space="preserve"> является основой к программе духовно-нравственного развития и воспитания обучающихся на ступени начального общего образования  с учетом  воспитательной, учебной, внеучебной, социально значимой деятельности обучающихся, основанной на системе духовных идеалов, моральных приоритетов, реализуемого в совместной деятельности школы, семьи и других объектов общественной жизни.  </w:t>
      </w:r>
    </w:p>
    <w:p w:rsidR="001325F8" w:rsidRPr="001325F8" w:rsidRDefault="001325F8" w:rsidP="001325F8">
      <w:pPr>
        <w:ind w:firstLine="709"/>
        <w:jc w:val="both"/>
        <w:rPr>
          <w:sz w:val="28"/>
          <w:szCs w:val="28"/>
        </w:rPr>
      </w:pPr>
      <w:r w:rsidRPr="001325F8">
        <w:rPr>
          <w:sz w:val="28"/>
          <w:szCs w:val="28"/>
        </w:rPr>
        <w:t xml:space="preserve">Программа </w:t>
      </w:r>
      <w:r w:rsidRPr="001325F8">
        <w:rPr>
          <w:b/>
          <w:i/>
          <w:sz w:val="28"/>
          <w:szCs w:val="28"/>
        </w:rPr>
        <w:t>направлена</w:t>
      </w:r>
      <w:r w:rsidRPr="001325F8">
        <w:rPr>
          <w:sz w:val="28"/>
          <w:szCs w:val="28"/>
        </w:rPr>
        <w:t xml:space="preserve"> на системный подход к формированию гражданской позиции школьника, создание условий для его самопознания и самовоспитания. При этом важно использовать педагогический потенциал социального окружения, помочь учащимся освоить общественно-исторический опыт путём вхождения в социальную среду, выработать свой индивидуальный опыт жизнедеятельности.</w:t>
      </w:r>
    </w:p>
    <w:p w:rsidR="001325F8" w:rsidRPr="001325F8" w:rsidRDefault="001325F8" w:rsidP="001325F8">
      <w:pPr>
        <w:ind w:firstLine="709"/>
        <w:jc w:val="both"/>
        <w:rPr>
          <w:sz w:val="28"/>
          <w:szCs w:val="28"/>
        </w:rPr>
      </w:pPr>
      <w:r w:rsidRPr="001325F8">
        <w:rPr>
          <w:sz w:val="28"/>
          <w:szCs w:val="28"/>
        </w:rPr>
        <w:t xml:space="preserve">Программа </w:t>
      </w:r>
      <w:r>
        <w:rPr>
          <w:sz w:val="28"/>
          <w:szCs w:val="28"/>
        </w:rPr>
        <w:t>«</w:t>
      </w:r>
      <w:r w:rsidRPr="001325F8">
        <w:rPr>
          <w:sz w:val="28"/>
          <w:szCs w:val="28"/>
        </w:rPr>
        <w:t>Я – гражданин России</w:t>
      </w:r>
      <w:r>
        <w:rPr>
          <w:sz w:val="28"/>
          <w:szCs w:val="28"/>
        </w:rPr>
        <w:t>»</w:t>
      </w:r>
      <w:r w:rsidRPr="001325F8">
        <w:rPr>
          <w:sz w:val="28"/>
          <w:szCs w:val="28"/>
        </w:rPr>
        <w:t xml:space="preserve">  предполагает формирование патриотических чувств и сознание на основе исторических ценностей и роли России в судьбах мира, развитие чувства гордости за свою страну; воспитание личности гражданина – патриота России, способного встать на защиту интересов страны; формирование комплекса нормативного, правового и организационно-методического обеспечения функционирования системы патриотического воспитания. Любовь к Родине, патриотические чувства формируются у детей постепенно, в процессе накопления знаний и представлений об окружающем мире, об истории и традициях русского народа, о жизни страны, о труде людей и о родной природе.</w:t>
      </w:r>
    </w:p>
    <w:p w:rsidR="001325F8" w:rsidRPr="001325F8" w:rsidRDefault="001325F8" w:rsidP="001325F8">
      <w:pPr>
        <w:ind w:firstLine="709"/>
        <w:jc w:val="both"/>
        <w:rPr>
          <w:sz w:val="28"/>
          <w:szCs w:val="28"/>
        </w:rPr>
      </w:pPr>
      <w:r w:rsidRPr="001325F8">
        <w:rPr>
          <w:sz w:val="28"/>
          <w:szCs w:val="28"/>
        </w:rPr>
        <w:t>Она включает  шесть  направлений, связанных между собой логикой формирования подлинного гражданина России.</w:t>
      </w:r>
    </w:p>
    <w:p w:rsidR="001325F8" w:rsidRPr="001325F8" w:rsidRDefault="001325F8" w:rsidP="001325F8">
      <w:pPr>
        <w:ind w:firstLine="709"/>
        <w:jc w:val="both"/>
        <w:rPr>
          <w:sz w:val="28"/>
          <w:szCs w:val="28"/>
        </w:rPr>
      </w:pPr>
      <w:r w:rsidRPr="001325F8">
        <w:rPr>
          <w:sz w:val="28"/>
          <w:szCs w:val="28"/>
        </w:rPr>
        <w:t>1 ступень – 1</w:t>
      </w:r>
      <w:r>
        <w:rPr>
          <w:sz w:val="28"/>
          <w:szCs w:val="28"/>
        </w:rPr>
        <w:t xml:space="preserve"> и 1 доп.</w:t>
      </w:r>
      <w:r w:rsidRPr="001325F8">
        <w:rPr>
          <w:sz w:val="28"/>
          <w:szCs w:val="28"/>
        </w:rPr>
        <w:t xml:space="preserve"> класс</w:t>
      </w:r>
      <w:r>
        <w:rPr>
          <w:sz w:val="28"/>
          <w:szCs w:val="28"/>
        </w:rPr>
        <w:t>ы</w:t>
      </w:r>
      <w:r w:rsidRPr="001325F8">
        <w:rPr>
          <w:sz w:val="28"/>
          <w:szCs w:val="28"/>
        </w:rPr>
        <w:t xml:space="preserve"> «Я - гражданин России. Маленькие Россияне»;</w:t>
      </w:r>
    </w:p>
    <w:p w:rsidR="001325F8" w:rsidRPr="001325F8" w:rsidRDefault="001325F8" w:rsidP="001325F8">
      <w:pPr>
        <w:ind w:firstLine="709"/>
        <w:jc w:val="both"/>
        <w:rPr>
          <w:sz w:val="28"/>
          <w:szCs w:val="28"/>
        </w:rPr>
      </w:pPr>
      <w:r w:rsidRPr="001325F8">
        <w:rPr>
          <w:sz w:val="28"/>
          <w:szCs w:val="28"/>
        </w:rPr>
        <w:t>2 ступень – 2 класс «Моя Малая Родина»;</w:t>
      </w:r>
    </w:p>
    <w:p w:rsidR="001325F8" w:rsidRPr="001325F8" w:rsidRDefault="001325F8" w:rsidP="001325F8">
      <w:pPr>
        <w:ind w:firstLine="709"/>
        <w:jc w:val="both"/>
        <w:rPr>
          <w:sz w:val="28"/>
          <w:szCs w:val="28"/>
        </w:rPr>
      </w:pPr>
      <w:r w:rsidRPr="001325F8">
        <w:rPr>
          <w:sz w:val="28"/>
          <w:szCs w:val="28"/>
        </w:rPr>
        <w:t>3 ступень – 3 класс «Россия – Родина моя»;</w:t>
      </w:r>
    </w:p>
    <w:p w:rsidR="001325F8" w:rsidRPr="001325F8" w:rsidRDefault="001325F8" w:rsidP="001325F8">
      <w:pPr>
        <w:ind w:firstLine="709"/>
        <w:jc w:val="both"/>
        <w:rPr>
          <w:sz w:val="28"/>
          <w:szCs w:val="28"/>
        </w:rPr>
      </w:pPr>
      <w:r w:rsidRPr="001325F8">
        <w:rPr>
          <w:sz w:val="28"/>
          <w:szCs w:val="28"/>
        </w:rPr>
        <w:t>4 ступень – 4 класс «Я – гражданин России».</w:t>
      </w:r>
    </w:p>
    <w:p w:rsidR="001325F8" w:rsidRPr="001325F8" w:rsidRDefault="001325F8" w:rsidP="001325F8">
      <w:pPr>
        <w:ind w:firstLine="709"/>
        <w:jc w:val="both"/>
        <w:rPr>
          <w:b/>
          <w:sz w:val="28"/>
          <w:szCs w:val="28"/>
        </w:rPr>
      </w:pPr>
      <w:r w:rsidRPr="001325F8">
        <w:rPr>
          <w:b/>
          <w:sz w:val="28"/>
          <w:szCs w:val="28"/>
        </w:rPr>
        <w:t>Направления:</w:t>
      </w:r>
    </w:p>
    <w:p w:rsidR="001325F8" w:rsidRPr="001325F8" w:rsidRDefault="001325F8" w:rsidP="001325F8">
      <w:pPr>
        <w:ind w:firstLine="709"/>
        <w:jc w:val="both"/>
        <w:rPr>
          <w:sz w:val="28"/>
          <w:szCs w:val="28"/>
        </w:rPr>
      </w:pPr>
      <w:r w:rsidRPr="001325F8">
        <w:rPr>
          <w:sz w:val="28"/>
          <w:szCs w:val="28"/>
        </w:rPr>
        <w:t xml:space="preserve">1. </w:t>
      </w:r>
      <w:r>
        <w:rPr>
          <w:sz w:val="28"/>
          <w:szCs w:val="28"/>
        </w:rPr>
        <w:t>«</w:t>
      </w:r>
      <w:r w:rsidRPr="001325F8">
        <w:rPr>
          <w:b/>
          <w:sz w:val="28"/>
          <w:szCs w:val="28"/>
        </w:rPr>
        <w:t>Я и я</w:t>
      </w:r>
      <w:r>
        <w:rPr>
          <w:b/>
          <w:sz w:val="28"/>
          <w:szCs w:val="28"/>
        </w:rPr>
        <w:t>»</w:t>
      </w:r>
      <w:r w:rsidRPr="001325F8">
        <w:rPr>
          <w:sz w:val="28"/>
          <w:szCs w:val="28"/>
        </w:rPr>
        <w:t xml:space="preserve"> – формирование гражданского отношения к себе.</w:t>
      </w:r>
    </w:p>
    <w:p w:rsidR="001325F8" w:rsidRPr="001325F8" w:rsidRDefault="001325F8" w:rsidP="001325F8">
      <w:pPr>
        <w:ind w:firstLine="709"/>
        <w:jc w:val="both"/>
        <w:rPr>
          <w:sz w:val="28"/>
          <w:szCs w:val="28"/>
        </w:rPr>
      </w:pPr>
      <w:r w:rsidRPr="001325F8">
        <w:rPr>
          <w:sz w:val="28"/>
          <w:szCs w:val="28"/>
        </w:rPr>
        <w:t>Задачи:</w:t>
      </w:r>
    </w:p>
    <w:p w:rsidR="001325F8" w:rsidRPr="001325F8" w:rsidRDefault="001325F8" w:rsidP="001325F8">
      <w:pPr>
        <w:ind w:firstLine="709"/>
        <w:jc w:val="both"/>
        <w:rPr>
          <w:sz w:val="28"/>
          <w:szCs w:val="28"/>
        </w:rPr>
      </w:pPr>
      <w:r w:rsidRPr="001325F8">
        <w:rPr>
          <w:sz w:val="28"/>
          <w:szCs w:val="28"/>
        </w:rPr>
        <w:t>-</w:t>
      </w:r>
      <w:r>
        <w:rPr>
          <w:sz w:val="28"/>
          <w:szCs w:val="28"/>
        </w:rPr>
        <w:t xml:space="preserve"> </w:t>
      </w:r>
      <w:r w:rsidRPr="001325F8">
        <w:rPr>
          <w:sz w:val="28"/>
          <w:szCs w:val="28"/>
        </w:rPr>
        <w:t>формировать правосознание и воспитывать гражданскую ответственность;</w:t>
      </w:r>
    </w:p>
    <w:p w:rsidR="001325F8" w:rsidRPr="001325F8" w:rsidRDefault="001325F8" w:rsidP="001325F8">
      <w:pPr>
        <w:ind w:firstLine="709"/>
        <w:jc w:val="both"/>
        <w:rPr>
          <w:sz w:val="28"/>
          <w:szCs w:val="28"/>
        </w:rPr>
      </w:pPr>
      <w:r w:rsidRPr="001325F8">
        <w:rPr>
          <w:sz w:val="28"/>
          <w:szCs w:val="28"/>
        </w:rPr>
        <w:t>- формировать сознательное отношение к своему здоровью и здоровому образу жизни;</w:t>
      </w:r>
    </w:p>
    <w:p w:rsidR="001325F8" w:rsidRPr="001325F8" w:rsidRDefault="001325F8" w:rsidP="001325F8">
      <w:pPr>
        <w:ind w:firstLine="709"/>
        <w:jc w:val="both"/>
        <w:rPr>
          <w:sz w:val="28"/>
          <w:szCs w:val="28"/>
        </w:rPr>
      </w:pPr>
      <w:r w:rsidRPr="001325F8">
        <w:rPr>
          <w:sz w:val="28"/>
          <w:szCs w:val="28"/>
        </w:rPr>
        <w:t>- воспитывать у детей понимание сущности сознательной дисциплины и культуры поведения, ответственности и исполнительности, точности при соблюдении правил поведения в школе, дома, в общественных местах;</w:t>
      </w:r>
    </w:p>
    <w:p w:rsidR="001325F8" w:rsidRPr="001325F8" w:rsidRDefault="001325F8" w:rsidP="001325F8">
      <w:pPr>
        <w:ind w:firstLine="709"/>
        <w:jc w:val="both"/>
        <w:rPr>
          <w:sz w:val="28"/>
          <w:szCs w:val="28"/>
        </w:rPr>
      </w:pPr>
      <w:r w:rsidRPr="001325F8">
        <w:rPr>
          <w:sz w:val="28"/>
          <w:szCs w:val="28"/>
        </w:rPr>
        <w:t>- формировать потребность к самообразованию, воспитанию своих морально-волевых качеств.</w:t>
      </w:r>
    </w:p>
    <w:p w:rsidR="001325F8" w:rsidRPr="001325F8" w:rsidRDefault="001325F8" w:rsidP="001325F8">
      <w:pPr>
        <w:ind w:firstLine="709"/>
        <w:jc w:val="both"/>
        <w:rPr>
          <w:i/>
          <w:sz w:val="28"/>
          <w:szCs w:val="28"/>
        </w:rPr>
      </w:pPr>
      <w:r w:rsidRPr="001325F8">
        <w:rPr>
          <w:i/>
          <w:sz w:val="28"/>
          <w:szCs w:val="28"/>
        </w:rPr>
        <w:t>Предполагаемый результат деятельности:</w:t>
      </w:r>
    </w:p>
    <w:p w:rsidR="001325F8" w:rsidRPr="001325F8" w:rsidRDefault="001325F8" w:rsidP="001325F8">
      <w:pPr>
        <w:ind w:firstLine="709"/>
        <w:jc w:val="both"/>
        <w:rPr>
          <w:sz w:val="28"/>
          <w:szCs w:val="28"/>
        </w:rPr>
      </w:pPr>
      <w:r w:rsidRPr="001325F8">
        <w:rPr>
          <w:sz w:val="28"/>
          <w:szCs w:val="28"/>
        </w:rPr>
        <w:t>высокий уровень самосознания, самодисциплины, понимание учащимися ценности человеческой жизни, здоровья, справедливости, бескорыстия, уважения человеческого достоинства, милосердия, доброжелательности, способности к сопереживанию.</w:t>
      </w:r>
    </w:p>
    <w:p w:rsidR="001325F8" w:rsidRPr="001325F8" w:rsidRDefault="001325F8" w:rsidP="001325F8">
      <w:pPr>
        <w:ind w:firstLine="709"/>
        <w:jc w:val="both"/>
        <w:rPr>
          <w:sz w:val="28"/>
          <w:szCs w:val="28"/>
        </w:rPr>
      </w:pPr>
      <w:r w:rsidRPr="001325F8">
        <w:rPr>
          <w:sz w:val="28"/>
          <w:szCs w:val="28"/>
        </w:rPr>
        <w:t xml:space="preserve">2. </w:t>
      </w:r>
      <w:r>
        <w:rPr>
          <w:sz w:val="28"/>
          <w:szCs w:val="28"/>
        </w:rPr>
        <w:t>«</w:t>
      </w:r>
      <w:r w:rsidRPr="001325F8">
        <w:rPr>
          <w:b/>
          <w:sz w:val="28"/>
          <w:szCs w:val="28"/>
        </w:rPr>
        <w:t>Я и семья</w:t>
      </w:r>
      <w:r>
        <w:rPr>
          <w:b/>
          <w:sz w:val="28"/>
          <w:szCs w:val="28"/>
        </w:rPr>
        <w:t>»</w:t>
      </w:r>
      <w:r w:rsidRPr="001325F8">
        <w:rPr>
          <w:sz w:val="28"/>
          <w:szCs w:val="28"/>
        </w:rPr>
        <w:t xml:space="preserve"> – формирование гражданского отношения к своей семье.</w:t>
      </w:r>
    </w:p>
    <w:p w:rsidR="001325F8" w:rsidRPr="001325F8" w:rsidRDefault="001325F8" w:rsidP="001325F8">
      <w:pPr>
        <w:ind w:firstLine="709"/>
        <w:jc w:val="both"/>
        <w:rPr>
          <w:sz w:val="28"/>
          <w:szCs w:val="28"/>
        </w:rPr>
      </w:pPr>
      <w:r w:rsidRPr="001325F8">
        <w:rPr>
          <w:sz w:val="28"/>
          <w:szCs w:val="28"/>
        </w:rPr>
        <w:t>Задачи:</w:t>
      </w:r>
    </w:p>
    <w:p w:rsidR="001325F8" w:rsidRPr="001325F8" w:rsidRDefault="001325F8" w:rsidP="001325F8">
      <w:pPr>
        <w:ind w:firstLine="709"/>
        <w:jc w:val="both"/>
        <w:rPr>
          <w:sz w:val="28"/>
          <w:szCs w:val="28"/>
        </w:rPr>
      </w:pPr>
      <w:r w:rsidRPr="001325F8">
        <w:rPr>
          <w:sz w:val="28"/>
          <w:szCs w:val="28"/>
        </w:rPr>
        <w:t>-</w:t>
      </w:r>
      <w:r>
        <w:rPr>
          <w:sz w:val="28"/>
          <w:szCs w:val="28"/>
        </w:rPr>
        <w:t xml:space="preserve"> </w:t>
      </w:r>
      <w:r w:rsidRPr="001325F8">
        <w:rPr>
          <w:sz w:val="28"/>
          <w:szCs w:val="28"/>
        </w:rPr>
        <w:t>формировать уважение к членам семьи;</w:t>
      </w:r>
    </w:p>
    <w:p w:rsidR="001325F8" w:rsidRPr="001325F8" w:rsidRDefault="001325F8" w:rsidP="001325F8">
      <w:pPr>
        <w:ind w:firstLine="709"/>
        <w:jc w:val="both"/>
        <w:rPr>
          <w:sz w:val="28"/>
          <w:szCs w:val="28"/>
        </w:rPr>
      </w:pPr>
      <w:r w:rsidRPr="001325F8">
        <w:rPr>
          <w:sz w:val="28"/>
          <w:szCs w:val="28"/>
        </w:rPr>
        <w:t>-</w:t>
      </w:r>
      <w:r>
        <w:rPr>
          <w:sz w:val="28"/>
          <w:szCs w:val="28"/>
        </w:rPr>
        <w:t xml:space="preserve"> </w:t>
      </w:r>
      <w:r w:rsidRPr="001325F8">
        <w:rPr>
          <w:sz w:val="28"/>
          <w:szCs w:val="28"/>
        </w:rPr>
        <w:t>воспитывать семьянина, любящего своих родителей;</w:t>
      </w:r>
    </w:p>
    <w:p w:rsidR="001325F8" w:rsidRPr="001325F8" w:rsidRDefault="001325F8" w:rsidP="001325F8">
      <w:pPr>
        <w:ind w:firstLine="709"/>
        <w:jc w:val="both"/>
        <w:rPr>
          <w:sz w:val="28"/>
          <w:szCs w:val="28"/>
        </w:rPr>
      </w:pPr>
      <w:r w:rsidRPr="001325F8">
        <w:rPr>
          <w:sz w:val="28"/>
          <w:szCs w:val="28"/>
        </w:rPr>
        <w:t>-</w:t>
      </w:r>
      <w:r>
        <w:rPr>
          <w:sz w:val="28"/>
          <w:szCs w:val="28"/>
        </w:rPr>
        <w:t xml:space="preserve"> </w:t>
      </w:r>
      <w:r w:rsidRPr="001325F8">
        <w:rPr>
          <w:sz w:val="28"/>
          <w:szCs w:val="28"/>
        </w:rPr>
        <w:t>формировать у детей понимание сущности основных социальных ролей: дочери, сына, мужа, жены.</w:t>
      </w:r>
    </w:p>
    <w:p w:rsidR="001325F8" w:rsidRPr="001325F8" w:rsidRDefault="001325F8" w:rsidP="001325F8">
      <w:pPr>
        <w:ind w:firstLine="709"/>
        <w:jc w:val="both"/>
        <w:rPr>
          <w:i/>
          <w:sz w:val="28"/>
          <w:szCs w:val="28"/>
        </w:rPr>
      </w:pPr>
      <w:r w:rsidRPr="001325F8">
        <w:rPr>
          <w:i/>
          <w:sz w:val="28"/>
          <w:szCs w:val="28"/>
        </w:rPr>
        <w:t>Предполагаемый результат деятельности:</w:t>
      </w:r>
    </w:p>
    <w:p w:rsidR="001325F8" w:rsidRPr="001325F8" w:rsidRDefault="001325F8" w:rsidP="001325F8">
      <w:pPr>
        <w:ind w:firstLine="709"/>
        <w:jc w:val="both"/>
        <w:rPr>
          <w:sz w:val="28"/>
          <w:szCs w:val="28"/>
        </w:rPr>
      </w:pPr>
      <w:r w:rsidRPr="001325F8">
        <w:rPr>
          <w:sz w:val="28"/>
          <w:szCs w:val="28"/>
        </w:rPr>
        <w:t>-</w:t>
      </w:r>
      <w:r>
        <w:rPr>
          <w:sz w:val="28"/>
          <w:szCs w:val="28"/>
        </w:rPr>
        <w:t xml:space="preserve"> </w:t>
      </w:r>
      <w:r w:rsidRPr="001325F8">
        <w:rPr>
          <w:sz w:val="28"/>
          <w:szCs w:val="28"/>
        </w:rPr>
        <w:t>сформировано представление о том, что настоящий мужчина обладает умом, решительностью, смелостью, благородством;</w:t>
      </w:r>
    </w:p>
    <w:p w:rsidR="001325F8" w:rsidRPr="001325F8" w:rsidRDefault="001325F8" w:rsidP="001325F8">
      <w:pPr>
        <w:ind w:firstLine="709"/>
        <w:jc w:val="both"/>
        <w:rPr>
          <w:sz w:val="28"/>
          <w:szCs w:val="28"/>
        </w:rPr>
      </w:pPr>
      <w:r w:rsidRPr="001325F8">
        <w:rPr>
          <w:sz w:val="28"/>
          <w:szCs w:val="28"/>
        </w:rPr>
        <w:t>- сформировано представление о том, что настоящая женщина отличается добротой, вниманием к людям, любовью к детям, умением прощать;</w:t>
      </w:r>
    </w:p>
    <w:p w:rsidR="001325F8" w:rsidRPr="001325F8" w:rsidRDefault="001325F8" w:rsidP="001325F8">
      <w:pPr>
        <w:ind w:firstLine="709"/>
        <w:jc w:val="both"/>
        <w:rPr>
          <w:sz w:val="28"/>
          <w:szCs w:val="28"/>
        </w:rPr>
      </w:pPr>
      <w:r w:rsidRPr="001325F8">
        <w:rPr>
          <w:sz w:val="28"/>
          <w:szCs w:val="28"/>
        </w:rPr>
        <w:t>-</w:t>
      </w:r>
      <w:r>
        <w:rPr>
          <w:sz w:val="28"/>
          <w:szCs w:val="28"/>
        </w:rPr>
        <w:t xml:space="preserve"> </w:t>
      </w:r>
      <w:r w:rsidRPr="001325F8">
        <w:rPr>
          <w:sz w:val="28"/>
          <w:szCs w:val="28"/>
        </w:rPr>
        <w:t>сформировано представление о том, что настоящий сын и дочь берегут покой членов семьи, готовы помочь старшим в работе по дому, не создают конфликтов, умеют держать данное слово, заботятся о своей семье.</w:t>
      </w:r>
    </w:p>
    <w:p w:rsidR="001325F8" w:rsidRPr="001325F8" w:rsidRDefault="001325F8" w:rsidP="001325F8">
      <w:pPr>
        <w:ind w:firstLine="709"/>
        <w:jc w:val="both"/>
        <w:rPr>
          <w:sz w:val="28"/>
          <w:szCs w:val="28"/>
        </w:rPr>
      </w:pPr>
      <w:r w:rsidRPr="001325F8">
        <w:rPr>
          <w:sz w:val="28"/>
          <w:szCs w:val="28"/>
        </w:rPr>
        <w:t>Мероприятия: беседы «Что значит быть хорошим сыном и хорошей дочерью», « Забота о родителях – дело совести каждого», конкурс рисунков и стихотворений «Я люблю свою маму», конкурсы сочинений «Я и мои родственники», «Об отце говорю с уважением», «Моя мама – самая лучшая»</w:t>
      </w:r>
    </w:p>
    <w:p w:rsidR="001325F8" w:rsidRPr="001325F8" w:rsidRDefault="001325F8" w:rsidP="001325F8">
      <w:pPr>
        <w:ind w:firstLine="709"/>
        <w:jc w:val="both"/>
        <w:rPr>
          <w:sz w:val="28"/>
          <w:szCs w:val="28"/>
        </w:rPr>
      </w:pPr>
      <w:r w:rsidRPr="001325F8">
        <w:rPr>
          <w:b/>
          <w:sz w:val="28"/>
          <w:szCs w:val="28"/>
        </w:rPr>
        <w:t xml:space="preserve">3. </w:t>
      </w:r>
      <w:r>
        <w:rPr>
          <w:b/>
          <w:sz w:val="28"/>
          <w:szCs w:val="28"/>
        </w:rPr>
        <w:t>«</w:t>
      </w:r>
      <w:r w:rsidRPr="001325F8">
        <w:rPr>
          <w:b/>
          <w:sz w:val="28"/>
          <w:szCs w:val="28"/>
        </w:rPr>
        <w:t>Я и культура</w:t>
      </w:r>
      <w:r>
        <w:rPr>
          <w:b/>
          <w:sz w:val="28"/>
          <w:szCs w:val="28"/>
        </w:rPr>
        <w:t>»</w:t>
      </w:r>
      <w:r w:rsidRPr="001325F8">
        <w:rPr>
          <w:sz w:val="28"/>
          <w:szCs w:val="28"/>
        </w:rPr>
        <w:t xml:space="preserve"> – формирование отношения к искусству.</w:t>
      </w:r>
    </w:p>
    <w:p w:rsidR="001325F8" w:rsidRPr="001325F8" w:rsidRDefault="001325F8" w:rsidP="001325F8">
      <w:pPr>
        <w:ind w:firstLine="709"/>
        <w:jc w:val="both"/>
        <w:rPr>
          <w:sz w:val="28"/>
          <w:szCs w:val="28"/>
        </w:rPr>
      </w:pPr>
      <w:r w:rsidRPr="001325F8">
        <w:rPr>
          <w:sz w:val="28"/>
          <w:szCs w:val="28"/>
        </w:rPr>
        <w:t>Задачи:</w:t>
      </w:r>
    </w:p>
    <w:p w:rsidR="001325F8" w:rsidRPr="001325F8" w:rsidRDefault="001325F8" w:rsidP="001325F8">
      <w:pPr>
        <w:ind w:firstLine="709"/>
        <w:jc w:val="both"/>
        <w:rPr>
          <w:sz w:val="28"/>
          <w:szCs w:val="28"/>
        </w:rPr>
      </w:pPr>
      <w:r w:rsidRPr="001325F8">
        <w:rPr>
          <w:sz w:val="28"/>
          <w:szCs w:val="28"/>
        </w:rPr>
        <w:t>-</w:t>
      </w:r>
      <w:r>
        <w:rPr>
          <w:sz w:val="28"/>
          <w:szCs w:val="28"/>
        </w:rPr>
        <w:t xml:space="preserve"> </w:t>
      </w:r>
      <w:r w:rsidRPr="001325F8">
        <w:rPr>
          <w:sz w:val="28"/>
          <w:szCs w:val="28"/>
        </w:rPr>
        <w:t>воспитывать у школьников чувство прекрасного, развивать их творческое мышление, художественные способности, формировать эстетические вкусы, идеалы; формировать понимание значимости искусства в жизни каждого гражданина</w:t>
      </w:r>
    </w:p>
    <w:p w:rsidR="001325F8" w:rsidRPr="001325F8" w:rsidRDefault="001325F8" w:rsidP="001325F8">
      <w:pPr>
        <w:ind w:firstLine="709"/>
        <w:jc w:val="both"/>
        <w:rPr>
          <w:i/>
          <w:sz w:val="28"/>
          <w:szCs w:val="28"/>
        </w:rPr>
      </w:pPr>
      <w:r w:rsidRPr="001325F8">
        <w:rPr>
          <w:i/>
          <w:sz w:val="28"/>
          <w:szCs w:val="28"/>
        </w:rPr>
        <w:t>Предполагаемый результат деятельности:</w:t>
      </w:r>
    </w:p>
    <w:p w:rsidR="001325F8" w:rsidRPr="001325F8" w:rsidRDefault="001325F8" w:rsidP="001325F8">
      <w:pPr>
        <w:ind w:firstLine="709"/>
        <w:jc w:val="both"/>
        <w:rPr>
          <w:sz w:val="28"/>
          <w:szCs w:val="28"/>
        </w:rPr>
      </w:pPr>
      <w:r w:rsidRPr="001325F8">
        <w:rPr>
          <w:sz w:val="28"/>
          <w:szCs w:val="28"/>
        </w:rPr>
        <w:t>умение видеть прекрасное в окружающей жизни, занятие детей одним из видов искусства в кружках художественного цикла, участие в художественной самодеятельности.</w:t>
      </w:r>
    </w:p>
    <w:p w:rsidR="001325F8" w:rsidRPr="001325F8" w:rsidRDefault="001325F8" w:rsidP="001325F8">
      <w:pPr>
        <w:ind w:firstLine="709"/>
        <w:jc w:val="both"/>
        <w:rPr>
          <w:sz w:val="28"/>
          <w:szCs w:val="28"/>
        </w:rPr>
      </w:pPr>
      <w:r w:rsidRPr="001325F8">
        <w:rPr>
          <w:b/>
          <w:sz w:val="28"/>
          <w:szCs w:val="28"/>
        </w:rPr>
        <w:t xml:space="preserve">4. </w:t>
      </w:r>
      <w:r>
        <w:rPr>
          <w:b/>
          <w:sz w:val="28"/>
          <w:szCs w:val="28"/>
        </w:rPr>
        <w:t>«</w:t>
      </w:r>
      <w:r w:rsidRPr="001325F8">
        <w:rPr>
          <w:b/>
          <w:sz w:val="28"/>
          <w:szCs w:val="28"/>
        </w:rPr>
        <w:t>Я и школа</w:t>
      </w:r>
      <w:r>
        <w:rPr>
          <w:b/>
          <w:sz w:val="28"/>
          <w:szCs w:val="28"/>
        </w:rPr>
        <w:t>»</w:t>
      </w:r>
      <w:r w:rsidRPr="001325F8">
        <w:rPr>
          <w:sz w:val="28"/>
          <w:szCs w:val="28"/>
        </w:rPr>
        <w:t xml:space="preserve"> – формирование гражданского отношения к школе.</w:t>
      </w:r>
    </w:p>
    <w:p w:rsidR="001325F8" w:rsidRPr="001325F8" w:rsidRDefault="001325F8" w:rsidP="001325F8">
      <w:pPr>
        <w:ind w:firstLine="709"/>
        <w:jc w:val="both"/>
        <w:rPr>
          <w:sz w:val="28"/>
          <w:szCs w:val="28"/>
        </w:rPr>
      </w:pPr>
      <w:r w:rsidRPr="001325F8">
        <w:rPr>
          <w:sz w:val="28"/>
          <w:szCs w:val="28"/>
        </w:rPr>
        <w:t>Задачи:</w:t>
      </w:r>
    </w:p>
    <w:p w:rsidR="001325F8" w:rsidRPr="001325F8" w:rsidRDefault="001325F8" w:rsidP="001325F8">
      <w:pPr>
        <w:ind w:firstLine="709"/>
        <w:jc w:val="both"/>
        <w:rPr>
          <w:sz w:val="28"/>
          <w:szCs w:val="28"/>
        </w:rPr>
      </w:pPr>
      <w:r w:rsidRPr="001325F8">
        <w:rPr>
          <w:sz w:val="28"/>
          <w:szCs w:val="28"/>
        </w:rPr>
        <w:t>- формировать у детей осознание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w:t>
      </w:r>
    </w:p>
    <w:p w:rsidR="001325F8" w:rsidRPr="001325F8" w:rsidRDefault="001325F8" w:rsidP="001325F8">
      <w:pPr>
        <w:ind w:firstLine="709"/>
        <w:jc w:val="both"/>
        <w:rPr>
          <w:sz w:val="28"/>
          <w:szCs w:val="28"/>
        </w:rPr>
      </w:pPr>
      <w:r w:rsidRPr="001325F8">
        <w:rPr>
          <w:sz w:val="28"/>
          <w:szCs w:val="28"/>
        </w:rPr>
        <w:t>- воспитывать сознательное отношение к учебе, развивать познавательную активность, формировать готовность школьников к сознательному выбору профессии;</w:t>
      </w:r>
    </w:p>
    <w:p w:rsidR="001325F8" w:rsidRPr="001325F8" w:rsidRDefault="001325F8" w:rsidP="001325F8">
      <w:pPr>
        <w:ind w:firstLine="709"/>
        <w:jc w:val="both"/>
        <w:rPr>
          <w:sz w:val="28"/>
          <w:szCs w:val="28"/>
        </w:rPr>
      </w:pPr>
      <w:r w:rsidRPr="001325F8">
        <w:rPr>
          <w:sz w:val="28"/>
          <w:szCs w:val="28"/>
        </w:rPr>
        <w:t>- воспитывать сознательную дисциплину и культуру поведения;</w:t>
      </w:r>
    </w:p>
    <w:p w:rsidR="001325F8" w:rsidRPr="001325F8" w:rsidRDefault="001325F8" w:rsidP="001325F8">
      <w:pPr>
        <w:ind w:firstLine="709"/>
        <w:jc w:val="both"/>
        <w:rPr>
          <w:sz w:val="28"/>
          <w:szCs w:val="28"/>
        </w:rPr>
      </w:pPr>
      <w:r w:rsidRPr="001325F8">
        <w:rPr>
          <w:sz w:val="28"/>
          <w:szCs w:val="28"/>
        </w:rPr>
        <w:t>- вырабатывать потребность учащихся в постоянном пополнении своих знаний, в укреплении своего здоровья;</w:t>
      </w:r>
    </w:p>
    <w:p w:rsidR="001325F8" w:rsidRPr="001325F8" w:rsidRDefault="001325F8" w:rsidP="001325F8">
      <w:pPr>
        <w:ind w:firstLine="709"/>
        <w:jc w:val="both"/>
        <w:rPr>
          <w:sz w:val="28"/>
          <w:szCs w:val="28"/>
        </w:rPr>
      </w:pPr>
      <w:r w:rsidRPr="001325F8">
        <w:rPr>
          <w:sz w:val="28"/>
          <w:szCs w:val="28"/>
        </w:rPr>
        <w:t>- воспитывать сознательную готовность выполнять Устав школы.</w:t>
      </w:r>
    </w:p>
    <w:p w:rsidR="001325F8" w:rsidRPr="001325F8" w:rsidRDefault="001325F8" w:rsidP="001325F8">
      <w:pPr>
        <w:ind w:firstLine="709"/>
        <w:jc w:val="both"/>
        <w:rPr>
          <w:i/>
          <w:sz w:val="28"/>
          <w:szCs w:val="28"/>
        </w:rPr>
      </w:pPr>
      <w:r w:rsidRPr="001325F8">
        <w:rPr>
          <w:i/>
          <w:sz w:val="28"/>
          <w:szCs w:val="28"/>
        </w:rPr>
        <w:t>Предполагаемый результат деятельности:</w:t>
      </w:r>
    </w:p>
    <w:p w:rsidR="001325F8" w:rsidRPr="001325F8" w:rsidRDefault="001325F8" w:rsidP="001325F8">
      <w:pPr>
        <w:ind w:firstLine="709"/>
        <w:jc w:val="both"/>
        <w:rPr>
          <w:sz w:val="28"/>
          <w:szCs w:val="28"/>
        </w:rPr>
      </w:pPr>
      <w:r w:rsidRPr="001325F8">
        <w:rPr>
          <w:sz w:val="28"/>
          <w:szCs w:val="28"/>
        </w:rPr>
        <w:t>осознание учеником роли знаний в жизни человека, овладение этикой взаимоотношений «ученик – учитель», «ученик - ученик», выполнение распорядка работы школы и</w:t>
      </w:r>
      <w:r>
        <w:rPr>
          <w:sz w:val="28"/>
          <w:szCs w:val="28"/>
        </w:rPr>
        <w:t xml:space="preserve"> </w:t>
      </w:r>
      <w:r w:rsidRPr="001325F8">
        <w:rPr>
          <w:sz w:val="28"/>
          <w:szCs w:val="28"/>
        </w:rPr>
        <w:t>возложенных на учащегося обязанностей, умение пользоваться правами ученика, выполнение роли хозяина в школе, поддерживающего обстановку доброжелательности и радости общения, уважения друг к другу.</w:t>
      </w:r>
    </w:p>
    <w:p w:rsidR="001325F8" w:rsidRPr="001325F8" w:rsidRDefault="001325F8" w:rsidP="001325F8">
      <w:pPr>
        <w:ind w:firstLine="709"/>
        <w:jc w:val="both"/>
        <w:rPr>
          <w:sz w:val="28"/>
          <w:szCs w:val="28"/>
        </w:rPr>
      </w:pPr>
      <w:r w:rsidRPr="001325F8">
        <w:rPr>
          <w:b/>
          <w:sz w:val="28"/>
          <w:szCs w:val="28"/>
        </w:rPr>
        <w:t xml:space="preserve">5. </w:t>
      </w:r>
      <w:r>
        <w:rPr>
          <w:b/>
          <w:sz w:val="28"/>
          <w:szCs w:val="28"/>
        </w:rPr>
        <w:t>«</w:t>
      </w:r>
      <w:r w:rsidRPr="001325F8">
        <w:rPr>
          <w:b/>
          <w:sz w:val="28"/>
          <w:szCs w:val="28"/>
        </w:rPr>
        <w:t>Я и мое Отечество</w:t>
      </w:r>
      <w:r>
        <w:rPr>
          <w:b/>
          <w:sz w:val="28"/>
          <w:szCs w:val="28"/>
        </w:rPr>
        <w:t>»</w:t>
      </w:r>
      <w:r w:rsidRPr="001325F8">
        <w:rPr>
          <w:sz w:val="28"/>
          <w:szCs w:val="28"/>
        </w:rPr>
        <w:t xml:space="preserve"> – формирование гражданского отношения к Отечеству.</w:t>
      </w:r>
    </w:p>
    <w:p w:rsidR="001325F8" w:rsidRPr="001325F8" w:rsidRDefault="001325F8" w:rsidP="001325F8">
      <w:pPr>
        <w:ind w:firstLine="709"/>
        <w:jc w:val="both"/>
        <w:rPr>
          <w:sz w:val="28"/>
          <w:szCs w:val="28"/>
        </w:rPr>
      </w:pPr>
      <w:r w:rsidRPr="001325F8">
        <w:rPr>
          <w:sz w:val="28"/>
          <w:szCs w:val="28"/>
        </w:rPr>
        <w:t>Задачи:</w:t>
      </w:r>
    </w:p>
    <w:p w:rsidR="001325F8" w:rsidRPr="001325F8" w:rsidRDefault="001325F8" w:rsidP="001325F8">
      <w:pPr>
        <w:ind w:firstLine="709"/>
        <w:jc w:val="both"/>
        <w:rPr>
          <w:sz w:val="28"/>
          <w:szCs w:val="28"/>
        </w:rPr>
      </w:pPr>
      <w:r w:rsidRPr="001325F8">
        <w:rPr>
          <w:sz w:val="28"/>
          <w:szCs w:val="28"/>
        </w:rPr>
        <w:t>- развивать общественную активность обучающихся, воспитывать в них сознательное отношение к народному достоянию, верность к боевым и трудовым традициям старшего поколения, преданность к Отчизне, готовность к защите ее свободы и независимости;</w:t>
      </w:r>
    </w:p>
    <w:p w:rsidR="001325F8" w:rsidRPr="001325F8" w:rsidRDefault="001325F8" w:rsidP="001325F8">
      <w:pPr>
        <w:ind w:firstLine="709"/>
        <w:jc w:val="both"/>
        <w:rPr>
          <w:sz w:val="28"/>
          <w:szCs w:val="28"/>
        </w:rPr>
      </w:pPr>
      <w:r w:rsidRPr="001325F8">
        <w:rPr>
          <w:sz w:val="28"/>
          <w:szCs w:val="28"/>
        </w:rPr>
        <w:t>- воспитывать политическую культуру, чувство ответственности и гордости за свою страну.</w:t>
      </w:r>
    </w:p>
    <w:p w:rsidR="001325F8" w:rsidRPr="001325F8" w:rsidRDefault="001325F8" w:rsidP="001325F8">
      <w:pPr>
        <w:ind w:firstLine="709"/>
        <w:jc w:val="both"/>
        <w:rPr>
          <w:i/>
          <w:sz w:val="28"/>
          <w:szCs w:val="28"/>
        </w:rPr>
      </w:pPr>
      <w:r w:rsidRPr="001325F8">
        <w:rPr>
          <w:i/>
          <w:sz w:val="28"/>
          <w:szCs w:val="28"/>
        </w:rPr>
        <w:t>Предполагаемый результат деятельности:</w:t>
      </w:r>
    </w:p>
    <w:p w:rsidR="001325F8" w:rsidRPr="001325F8" w:rsidRDefault="001325F8" w:rsidP="001325F8">
      <w:pPr>
        <w:ind w:firstLine="709"/>
        <w:jc w:val="both"/>
        <w:rPr>
          <w:sz w:val="28"/>
          <w:szCs w:val="28"/>
        </w:rPr>
      </w:pPr>
      <w:r w:rsidRPr="001325F8">
        <w:rPr>
          <w:sz w:val="28"/>
          <w:szCs w:val="28"/>
        </w:rPr>
        <w:t>убежденность обучающихся в том, что настоящий гражданин любит и гордится своей Родиной, изучает ее историко-культурное, духовное наследие, верен своему гражданскому долгу и готов к защите Отечества.</w:t>
      </w:r>
    </w:p>
    <w:p w:rsidR="001325F8" w:rsidRPr="001325F8" w:rsidRDefault="001325F8" w:rsidP="001325F8">
      <w:pPr>
        <w:ind w:firstLine="709"/>
        <w:jc w:val="both"/>
        <w:rPr>
          <w:sz w:val="28"/>
          <w:szCs w:val="28"/>
        </w:rPr>
      </w:pPr>
      <w:r w:rsidRPr="001325F8">
        <w:rPr>
          <w:b/>
          <w:sz w:val="28"/>
          <w:szCs w:val="28"/>
        </w:rPr>
        <w:t xml:space="preserve">6. </w:t>
      </w:r>
      <w:r>
        <w:rPr>
          <w:b/>
          <w:sz w:val="28"/>
          <w:szCs w:val="28"/>
        </w:rPr>
        <w:t>«</w:t>
      </w:r>
      <w:r w:rsidRPr="001325F8">
        <w:rPr>
          <w:b/>
          <w:sz w:val="28"/>
          <w:szCs w:val="28"/>
        </w:rPr>
        <w:t>Я и планета</w:t>
      </w:r>
      <w:r>
        <w:rPr>
          <w:b/>
          <w:sz w:val="28"/>
          <w:szCs w:val="28"/>
        </w:rPr>
        <w:t>»</w:t>
      </w:r>
      <w:r w:rsidRPr="001325F8">
        <w:rPr>
          <w:sz w:val="28"/>
          <w:szCs w:val="28"/>
        </w:rPr>
        <w:t xml:space="preserve"> – формирование гражданского отношения к планете Земля.</w:t>
      </w:r>
    </w:p>
    <w:p w:rsidR="001325F8" w:rsidRPr="001325F8" w:rsidRDefault="001325F8" w:rsidP="001325F8">
      <w:pPr>
        <w:ind w:firstLine="709"/>
        <w:jc w:val="both"/>
        <w:rPr>
          <w:sz w:val="28"/>
          <w:szCs w:val="28"/>
        </w:rPr>
      </w:pPr>
      <w:r w:rsidRPr="001325F8">
        <w:rPr>
          <w:sz w:val="28"/>
          <w:szCs w:val="28"/>
        </w:rPr>
        <w:t>Задачи:</w:t>
      </w:r>
    </w:p>
    <w:p w:rsidR="001325F8" w:rsidRPr="001325F8" w:rsidRDefault="001325F8" w:rsidP="001325F8">
      <w:pPr>
        <w:ind w:firstLine="709"/>
        <w:jc w:val="both"/>
        <w:rPr>
          <w:sz w:val="28"/>
          <w:szCs w:val="28"/>
        </w:rPr>
      </w:pPr>
      <w:r w:rsidRPr="001325F8">
        <w:rPr>
          <w:sz w:val="28"/>
          <w:szCs w:val="28"/>
        </w:rPr>
        <w:t>- воспитывать понимание взаимосвязей между человеком, обществом, и природой;</w:t>
      </w:r>
    </w:p>
    <w:p w:rsidR="001325F8" w:rsidRPr="001325F8" w:rsidRDefault="001325F8" w:rsidP="001325F8">
      <w:pPr>
        <w:ind w:firstLine="709"/>
        <w:jc w:val="both"/>
        <w:rPr>
          <w:sz w:val="28"/>
          <w:szCs w:val="28"/>
        </w:rPr>
      </w:pPr>
      <w:r w:rsidRPr="001325F8">
        <w:rPr>
          <w:sz w:val="28"/>
          <w:szCs w:val="28"/>
        </w:rPr>
        <w:t>- формировать эстетическое отношение детей к окружающей среде и труду как источнику радости и творчества людей.</w:t>
      </w:r>
    </w:p>
    <w:p w:rsidR="001325F8" w:rsidRPr="001325F8" w:rsidRDefault="001325F8" w:rsidP="001325F8">
      <w:pPr>
        <w:ind w:firstLine="709"/>
        <w:jc w:val="both"/>
        <w:rPr>
          <w:i/>
          <w:sz w:val="28"/>
          <w:szCs w:val="28"/>
        </w:rPr>
      </w:pPr>
      <w:r w:rsidRPr="001325F8">
        <w:rPr>
          <w:i/>
          <w:sz w:val="28"/>
          <w:szCs w:val="28"/>
        </w:rPr>
        <w:t>Предполагаемый результат деятельности:</w:t>
      </w:r>
    </w:p>
    <w:p w:rsidR="001325F8" w:rsidRPr="001325F8" w:rsidRDefault="001325F8" w:rsidP="001325F8">
      <w:pPr>
        <w:ind w:firstLine="709"/>
        <w:jc w:val="both"/>
        <w:rPr>
          <w:sz w:val="28"/>
          <w:szCs w:val="28"/>
        </w:rPr>
      </w:pPr>
      <w:r w:rsidRPr="001325F8">
        <w:rPr>
          <w:sz w:val="28"/>
          <w:szCs w:val="28"/>
        </w:rPr>
        <w:t>обучающиеся должны серьезно задуматься над своим существованием на планете Земля и над тем, как ее сохранить. Настоящий гражданин любит и бережет природу, занимает активную позицию в борьбе за сохранение мира на Земле.</w:t>
      </w:r>
    </w:p>
    <w:p w:rsidR="001325F8" w:rsidRPr="001325F8" w:rsidRDefault="001325F8" w:rsidP="001325F8">
      <w:pPr>
        <w:ind w:firstLine="709"/>
        <w:rPr>
          <w:sz w:val="28"/>
          <w:szCs w:val="28"/>
        </w:rPr>
      </w:pPr>
    </w:p>
    <w:p w:rsidR="001325F8" w:rsidRPr="001325F8" w:rsidRDefault="001325F8" w:rsidP="001325F8">
      <w:pPr>
        <w:ind w:firstLine="709"/>
        <w:jc w:val="center"/>
        <w:rPr>
          <w:b/>
          <w:sz w:val="28"/>
          <w:szCs w:val="28"/>
        </w:rPr>
      </w:pPr>
      <w:r w:rsidRPr="001325F8">
        <w:rPr>
          <w:b/>
          <w:sz w:val="28"/>
          <w:szCs w:val="28"/>
        </w:rPr>
        <w:t>ТЕМАТИЧЕСКОЕ ПЛАНИРОВАНИЕ 1 КЛАСС</w:t>
      </w:r>
    </w:p>
    <w:p w:rsidR="001325F8" w:rsidRPr="001325F8" w:rsidRDefault="001325F8" w:rsidP="001325F8">
      <w:pPr>
        <w:ind w:firstLine="709"/>
        <w:jc w:val="center"/>
        <w:rPr>
          <w:b/>
          <w:sz w:val="28"/>
          <w:szCs w:val="28"/>
        </w:rPr>
      </w:pPr>
      <w:r w:rsidRPr="001325F8">
        <w:rPr>
          <w:b/>
          <w:sz w:val="28"/>
          <w:szCs w:val="28"/>
        </w:rPr>
        <w:t>Я - гражданин России. Маленькие Россияне»</w:t>
      </w:r>
    </w:p>
    <w:tbl>
      <w:tblPr>
        <w:tblpPr w:leftFromText="180" w:rightFromText="180" w:vertAnchor="text" w:horzAnchor="margin" w:tblpY="51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946"/>
        <w:gridCol w:w="2693"/>
      </w:tblGrid>
      <w:tr w:rsidR="001325F8" w:rsidRPr="001325F8" w:rsidTr="001325F8">
        <w:trPr>
          <w:trHeight w:val="283"/>
        </w:trPr>
        <w:tc>
          <w:tcPr>
            <w:tcW w:w="675" w:type="dxa"/>
            <w:vMerge w:val="restart"/>
            <w:tcBorders>
              <w:top w:val="single" w:sz="4" w:space="0" w:color="auto"/>
              <w:left w:val="single" w:sz="4" w:space="0" w:color="auto"/>
              <w:right w:val="single" w:sz="4" w:space="0" w:color="auto"/>
            </w:tcBorders>
            <w:vAlign w:val="center"/>
          </w:tcPr>
          <w:p w:rsidR="001325F8" w:rsidRPr="001325F8" w:rsidRDefault="001325F8" w:rsidP="001325F8">
            <w:pPr>
              <w:pStyle w:val="33"/>
              <w:shd w:val="clear" w:color="auto" w:fill="auto"/>
              <w:spacing w:line="240" w:lineRule="auto"/>
              <w:jc w:val="center"/>
              <w:rPr>
                <w:b/>
                <w:sz w:val="24"/>
                <w:szCs w:val="24"/>
              </w:rPr>
            </w:pPr>
            <w:r w:rsidRPr="001325F8">
              <w:rPr>
                <w:rStyle w:val="29"/>
                <w:b/>
                <w:sz w:val="24"/>
                <w:szCs w:val="24"/>
              </w:rPr>
              <w:t>№</w:t>
            </w:r>
          </w:p>
          <w:p w:rsidR="001325F8" w:rsidRPr="001325F8" w:rsidRDefault="001325F8" w:rsidP="001325F8">
            <w:pPr>
              <w:pStyle w:val="33"/>
              <w:shd w:val="clear" w:color="auto" w:fill="auto"/>
              <w:spacing w:line="240" w:lineRule="auto"/>
              <w:jc w:val="center"/>
              <w:rPr>
                <w:b/>
                <w:sz w:val="24"/>
                <w:szCs w:val="24"/>
              </w:rPr>
            </w:pPr>
            <w:r w:rsidRPr="001325F8">
              <w:rPr>
                <w:rStyle w:val="29"/>
                <w:b/>
                <w:sz w:val="24"/>
                <w:szCs w:val="24"/>
              </w:rPr>
              <w:t>п/п</w:t>
            </w:r>
          </w:p>
        </w:tc>
        <w:tc>
          <w:tcPr>
            <w:tcW w:w="6946" w:type="dxa"/>
            <w:vMerge w:val="restart"/>
            <w:tcBorders>
              <w:top w:val="single" w:sz="4" w:space="0" w:color="auto"/>
              <w:left w:val="single" w:sz="4" w:space="0" w:color="auto"/>
              <w:right w:val="single" w:sz="4" w:space="0" w:color="auto"/>
            </w:tcBorders>
            <w:vAlign w:val="center"/>
          </w:tcPr>
          <w:p w:rsidR="001325F8" w:rsidRPr="001325F8" w:rsidRDefault="001325F8" w:rsidP="001325F8">
            <w:pPr>
              <w:pStyle w:val="33"/>
              <w:shd w:val="clear" w:color="auto" w:fill="auto"/>
              <w:spacing w:line="240" w:lineRule="auto"/>
              <w:jc w:val="center"/>
              <w:rPr>
                <w:b/>
                <w:sz w:val="24"/>
                <w:szCs w:val="24"/>
              </w:rPr>
            </w:pPr>
            <w:r w:rsidRPr="001325F8">
              <w:rPr>
                <w:rStyle w:val="29"/>
                <w:b/>
                <w:sz w:val="24"/>
                <w:szCs w:val="24"/>
              </w:rPr>
              <w:t>Название раздела, тем</w:t>
            </w:r>
          </w:p>
        </w:tc>
        <w:tc>
          <w:tcPr>
            <w:tcW w:w="2693" w:type="dxa"/>
            <w:vMerge w:val="restart"/>
            <w:tcBorders>
              <w:top w:val="single" w:sz="4" w:space="0" w:color="auto"/>
              <w:left w:val="single" w:sz="4" w:space="0" w:color="auto"/>
              <w:right w:val="single" w:sz="4" w:space="0" w:color="auto"/>
            </w:tcBorders>
            <w:vAlign w:val="center"/>
          </w:tcPr>
          <w:p w:rsidR="001325F8" w:rsidRPr="001325F8" w:rsidRDefault="001325F8" w:rsidP="001325F8">
            <w:pPr>
              <w:pStyle w:val="33"/>
              <w:shd w:val="clear" w:color="auto" w:fill="auto"/>
              <w:spacing w:line="240" w:lineRule="auto"/>
              <w:jc w:val="center"/>
              <w:rPr>
                <w:b/>
                <w:sz w:val="24"/>
                <w:szCs w:val="24"/>
              </w:rPr>
            </w:pPr>
            <w:r w:rsidRPr="001325F8">
              <w:rPr>
                <w:rStyle w:val="29"/>
                <w:b/>
                <w:sz w:val="24"/>
                <w:szCs w:val="24"/>
              </w:rPr>
              <w:t>Общее</w:t>
            </w:r>
          </w:p>
          <w:p w:rsidR="001325F8" w:rsidRPr="001325F8" w:rsidRDefault="001325F8" w:rsidP="001325F8">
            <w:pPr>
              <w:pStyle w:val="33"/>
              <w:shd w:val="clear" w:color="auto" w:fill="auto"/>
              <w:spacing w:line="240" w:lineRule="auto"/>
              <w:jc w:val="center"/>
              <w:rPr>
                <w:b/>
                <w:sz w:val="24"/>
                <w:szCs w:val="24"/>
              </w:rPr>
            </w:pPr>
            <w:r w:rsidRPr="001325F8">
              <w:rPr>
                <w:rStyle w:val="29"/>
                <w:b/>
                <w:sz w:val="24"/>
                <w:szCs w:val="24"/>
              </w:rPr>
              <w:t>кол-во</w:t>
            </w:r>
          </w:p>
          <w:p w:rsidR="001325F8" w:rsidRPr="001325F8" w:rsidRDefault="001325F8" w:rsidP="001325F8">
            <w:pPr>
              <w:pStyle w:val="33"/>
              <w:shd w:val="clear" w:color="auto" w:fill="auto"/>
              <w:spacing w:line="240" w:lineRule="auto"/>
              <w:jc w:val="center"/>
              <w:rPr>
                <w:b/>
                <w:sz w:val="24"/>
                <w:szCs w:val="24"/>
              </w:rPr>
            </w:pPr>
            <w:r w:rsidRPr="001325F8">
              <w:rPr>
                <w:rStyle w:val="29"/>
                <w:b/>
                <w:sz w:val="24"/>
                <w:szCs w:val="24"/>
              </w:rPr>
              <w:t>часов</w:t>
            </w:r>
          </w:p>
        </w:tc>
      </w:tr>
      <w:tr w:rsidR="001325F8" w:rsidRPr="001325F8" w:rsidTr="001325F8">
        <w:trPr>
          <w:trHeight w:val="283"/>
        </w:trPr>
        <w:tc>
          <w:tcPr>
            <w:tcW w:w="675" w:type="dxa"/>
            <w:vMerge/>
            <w:tcBorders>
              <w:left w:val="single" w:sz="4" w:space="0" w:color="auto"/>
              <w:bottom w:val="single" w:sz="4" w:space="0" w:color="auto"/>
              <w:right w:val="single" w:sz="4" w:space="0" w:color="auto"/>
            </w:tcBorders>
            <w:vAlign w:val="center"/>
          </w:tcPr>
          <w:p w:rsidR="001325F8" w:rsidRPr="001325F8" w:rsidRDefault="001325F8" w:rsidP="001325F8">
            <w:pPr>
              <w:jc w:val="center"/>
              <w:rPr>
                <w:b/>
                <w:sz w:val="24"/>
                <w:szCs w:val="24"/>
              </w:rPr>
            </w:pPr>
          </w:p>
        </w:tc>
        <w:tc>
          <w:tcPr>
            <w:tcW w:w="6946" w:type="dxa"/>
            <w:vMerge/>
            <w:tcBorders>
              <w:left w:val="single" w:sz="4" w:space="0" w:color="auto"/>
              <w:bottom w:val="single" w:sz="4" w:space="0" w:color="auto"/>
              <w:right w:val="single" w:sz="4" w:space="0" w:color="auto"/>
            </w:tcBorders>
            <w:vAlign w:val="center"/>
          </w:tcPr>
          <w:p w:rsidR="001325F8" w:rsidRPr="001325F8" w:rsidRDefault="001325F8" w:rsidP="001325F8">
            <w:pPr>
              <w:jc w:val="center"/>
              <w:rPr>
                <w:b/>
                <w:sz w:val="24"/>
                <w:szCs w:val="24"/>
              </w:rPr>
            </w:pPr>
          </w:p>
        </w:tc>
        <w:tc>
          <w:tcPr>
            <w:tcW w:w="2693" w:type="dxa"/>
            <w:vMerge/>
            <w:tcBorders>
              <w:left w:val="single" w:sz="4" w:space="0" w:color="auto"/>
              <w:bottom w:val="single" w:sz="4" w:space="0" w:color="auto"/>
              <w:right w:val="single" w:sz="4" w:space="0" w:color="auto"/>
            </w:tcBorders>
            <w:vAlign w:val="center"/>
          </w:tcPr>
          <w:p w:rsidR="001325F8" w:rsidRPr="001325F8" w:rsidRDefault="001325F8" w:rsidP="001325F8">
            <w:pPr>
              <w:jc w:val="center"/>
              <w:rPr>
                <w:b/>
                <w:sz w:val="24"/>
                <w:szCs w:val="24"/>
              </w:rPr>
            </w:pP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b/>
                <w:sz w:val="24"/>
                <w:szCs w:val="24"/>
              </w:rPr>
            </w:pPr>
            <w:r w:rsidRPr="001325F8">
              <w:rPr>
                <w:sz w:val="24"/>
                <w:szCs w:val="24"/>
              </w:rPr>
              <w:t>Праздник первого звонка.</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Мой школьный дом. Экскурсия по школе.</w:t>
            </w:r>
          </w:p>
        </w:tc>
        <w:tc>
          <w:tcPr>
            <w:tcW w:w="2693" w:type="dxa"/>
            <w:tcBorders>
              <w:top w:val="single" w:sz="4" w:space="0" w:color="auto"/>
              <w:left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2</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Обязанности ученика в школе. Беседа.</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Правила поведения в школе. Урок – игра.</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b/>
                <w:sz w:val="24"/>
                <w:szCs w:val="24"/>
              </w:rPr>
            </w:pPr>
            <w:r w:rsidRPr="001325F8">
              <w:rPr>
                <w:sz w:val="24"/>
                <w:szCs w:val="24"/>
              </w:rPr>
              <w:t>Экскурсия по школьному двору.</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Я, ты, мы. Игра.</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Кто, что любит делать. Конкурс викторина.</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Я – ученик. Беседа с творческим заданием.</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Моя семья – моя радость.</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right w:val="single" w:sz="4" w:space="0" w:color="auto"/>
            </w:tcBorders>
            <w:vAlign w:val="center"/>
          </w:tcPr>
          <w:p w:rsidR="001325F8" w:rsidRPr="001325F8" w:rsidRDefault="001325F8" w:rsidP="001325F8">
            <w:pPr>
              <w:jc w:val="both"/>
              <w:rPr>
                <w:b/>
                <w:sz w:val="24"/>
                <w:szCs w:val="24"/>
              </w:rPr>
            </w:pPr>
            <w:r w:rsidRPr="001325F8">
              <w:rPr>
                <w:sz w:val="24"/>
                <w:szCs w:val="24"/>
              </w:rPr>
              <w:t>Кто мои бабушка, дедушка? В чем я должен им помочь?</w:t>
            </w:r>
          </w:p>
        </w:tc>
        <w:tc>
          <w:tcPr>
            <w:tcW w:w="2693" w:type="dxa"/>
            <w:tcBorders>
              <w:top w:val="single" w:sz="4" w:space="0" w:color="auto"/>
              <w:left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highlight w:val="green"/>
              </w:rPr>
            </w:pPr>
            <w:r w:rsidRPr="001325F8">
              <w:rPr>
                <w:sz w:val="24"/>
                <w:szCs w:val="24"/>
              </w:rPr>
              <w:t>Слушаем сказки моей бабушки.</w:t>
            </w:r>
          </w:p>
        </w:tc>
        <w:tc>
          <w:tcPr>
            <w:tcW w:w="2693" w:type="dxa"/>
            <w:tcBorders>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highlight w:val="green"/>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Что посеешь, то и пожнешь. Беседа с элементами игры.</w:t>
            </w:r>
          </w:p>
        </w:tc>
        <w:tc>
          <w:tcPr>
            <w:tcW w:w="2693" w:type="dxa"/>
            <w:tcBorders>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 xml:space="preserve">Посмотри, как он хорош, мир, в котором ты живешь. </w:t>
            </w:r>
          </w:p>
        </w:tc>
        <w:tc>
          <w:tcPr>
            <w:tcW w:w="2693" w:type="dxa"/>
            <w:tcBorders>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405"/>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p w:rsidR="001325F8" w:rsidRPr="001325F8" w:rsidRDefault="001325F8" w:rsidP="001325F8">
            <w:p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b/>
                <w:sz w:val="24"/>
                <w:szCs w:val="24"/>
              </w:rPr>
            </w:pPr>
            <w:r w:rsidRPr="001325F8">
              <w:rPr>
                <w:sz w:val="24"/>
                <w:szCs w:val="24"/>
              </w:rPr>
              <w:t>Подумай о других.  Беседа с элементами игры.</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Ты и твои друзья. Игра.</w:t>
            </w:r>
          </w:p>
        </w:tc>
        <w:tc>
          <w:tcPr>
            <w:tcW w:w="2693" w:type="dxa"/>
            <w:tcBorders>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Доброта в стихах и сказках. Инсценировка отрывков из стихотворений и сказок.</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p w:rsidR="001325F8" w:rsidRPr="001325F8" w:rsidRDefault="001325F8" w:rsidP="001325F8">
            <w:pPr>
              <w:jc w:val="center"/>
              <w:rPr>
                <w:sz w:val="24"/>
                <w:szCs w:val="24"/>
              </w:rPr>
            </w:pPr>
          </w:p>
        </w:tc>
      </w:tr>
      <w:tr w:rsidR="001325F8" w:rsidRPr="001325F8" w:rsidTr="001325F8">
        <w:trPr>
          <w:trHeight w:val="283"/>
        </w:trPr>
        <w:tc>
          <w:tcPr>
            <w:tcW w:w="675" w:type="dxa"/>
            <w:tcBorders>
              <w:top w:val="single" w:sz="4" w:space="0" w:color="auto"/>
              <w:left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 xml:space="preserve">История моего города. </w:t>
            </w:r>
          </w:p>
        </w:tc>
        <w:tc>
          <w:tcPr>
            <w:tcW w:w="2693" w:type="dxa"/>
            <w:tcBorders>
              <w:top w:val="single" w:sz="4" w:space="0" w:color="auto"/>
              <w:left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4</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День добрых волшебников. Вывешивание кормушек.</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p w:rsidR="001325F8" w:rsidRPr="001325F8" w:rsidRDefault="001325F8" w:rsidP="001325F8">
            <w:p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Экскурсия на Родину Деда Мороза в Великий</w:t>
            </w:r>
            <w:r>
              <w:rPr>
                <w:sz w:val="24"/>
                <w:szCs w:val="24"/>
              </w:rPr>
              <w:t xml:space="preserve"> </w:t>
            </w:r>
            <w:r w:rsidRPr="001325F8">
              <w:rPr>
                <w:sz w:val="24"/>
                <w:szCs w:val="24"/>
              </w:rPr>
              <w:t>Устюг. Заочное путешествие.</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p w:rsidR="001325F8" w:rsidRPr="001325F8" w:rsidRDefault="001325F8" w:rsidP="001325F8">
            <w:p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Законы жизни в классе. Урок – игра.</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 xml:space="preserve">Они защищают Родину. </w:t>
            </w:r>
          </w:p>
        </w:tc>
        <w:tc>
          <w:tcPr>
            <w:tcW w:w="2693" w:type="dxa"/>
            <w:tcBorders>
              <w:top w:val="single" w:sz="4" w:space="0" w:color="auto"/>
              <w:left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Об отце говорю с уважением. Конкурс рисунков.</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right w:val="single" w:sz="4" w:space="0" w:color="auto"/>
            </w:tcBorders>
            <w:vAlign w:val="center"/>
          </w:tcPr>
          <w:p w:rsidR="001325F8" w:rsidRPr="001325F8" w:rsidRDefault="001325F8" w:rsidP="001325F8">
            <w:pPr>
              <w:jc w:val="both"/>
              <w:rPr>
                <w:b/>
                <w:sz w:val="24"/>
                <w:szCs w:val="24"/>
              </w:rPr>
            </w:pPr>
            <w:r w:rsidRPr="001325F8">
              <w:rPr>
                <w:sz w:val="24"/>
                <w:szCs w:val="24"/>
              </w:rPr>
              <w:t>Моя любимая мамочка. Презентация.</w:t>
            </w:r>
          </w:p>
        </w:tc>
        <w:tc>
          <w:tcPr>
            <w:tcW w:w="2693" w:type="dxa"/>
            <w:tcBorders>
              <w:top w:val="single" w:sz="4" w:space="0" w:color="auto"/>
              <w:left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Мои права и обязанности. Беседа с</w:t>
            </w:r>
            <w:r>
              <w:rPr>
                <w:sz w:val="24"/>
                <w:szCs w:val="24"/>
              </w:rPr>
              <w:t xml:space="preserve"> </w:t>
            </w:r>
            <w:r w:rsidRPr="001325F8">
              <w:rPr>
                <w:sz w:val="24"/>
                <w:szCs w:val="24"/>
              </w:rPr>
              <w:t>творческим заданием.</w:t>
            </w:r>
          </w:p>
        </w:tc>
        <w:tc>
          <w:tcPr>
            <w:tcW w:w="2693" w:type="dxa"/>
            <w:tcBorders>
              <w:top w:val="single" w:sz="4" w:space="0" w:color="auto"/>
              <w:left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Мой портфель. Игра</w:t>
            </w:r>
            <w:r>
              <w:rPr>
                <w:sz w:val="24"/>
                <w:szCs w:val="24"/>
              </w:rPr>
              <w:t>.</w:t>
            </w:r>
            <w:r w:rsidRPr="001325F8">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Встречаем Масленицу.</w:t>
            </w:r>
          </w:p>
        </w:tc>
        <w:tc>
          <w:tcPr>
            <w:tcW w:w="2693" w:type="dxa"/>
            <w:tcBorders>
              <w:top w:val="single" w:sz="4" w:space="0" w:color="auto"/>
              <w:left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Поклон тебе, солдат России. Конкурс песен.</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Маленькие герои большой войны. Урок Мужества.</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 xml:space="preserve">С чего начинается Родина? </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Маленькая страна. Экологическая акция.</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В гости к зеленой аптеке.</w:t>
            </w:r>
            <w:r>
              <w:rPr>
                <w:sz w:val="24"/>
                <w:szCs w:val="24"/>
              </w:rPr>
              <w:t xml:space="preserve"> </w:t>
            </w:r>
            <w:r w:rsidRPr="001325F8">
              <w:rPr>
                <w:sz w:val="24"/>
                <w:szCs w:val="24"/>
              </w:rPr>
              <w:t>Экскурсия в природу.</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b/>
                <w:sz w:val="24"/>
                <w:szCs w:val="24"/>
              </w:rPr>
            </w:pPr>
            <w:r w:rsidRPr="001325F8">
              <w:rPr>
                <w:sz w:val="24"/>
                <w:szCs w:val="24"/>
              </w:rPr>
              <w:t>Народный лечебник. Бабушкины советы.</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r w:rsidR="001325F8" w:rsidRPr="001325F8" w:rsidTr="001325F8">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4C083A">
            <w:pPr>
              <w:pStyle w:val="a5"/>
              <w:widowControl/>
              <w:numPr>
                <w:ilvl w:val="0"/>
                <w:numId w:val="164"/>
              </w:numPr>
              <w:autoSpaceDE/>
              <w:autoSpaceDN/>
              <w:ind w:left="0" w:firstLine="0"/>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both"/>
              <w:rPr>
                <w:sz w:val="24"/>
                <w:szCs w:val="24"/>
              </w:rPr>
            </w:pPr>
            <w:r w:rsidRPr="001325F8">
              <w:rPr>
                <w:sz w:val="24"/>
                <w:szCs w:val="24"/>
              </w:rPr>
              <w:t>Десант чистоты и порядка.</w:t>
            </w:r>
          </w:p>
        </w:tc>
        <w:tc>
          <w:tcPr>
            <w:tcW w:w="2693" w:type="dxa"/>
            <w:tcBorders>
              <w:top w:val="single" w:sz="4" w:space="0" w:color="auto"/>
              <w:left w:val="single" w:sz="4" w:space="0" w:color="auto"/>
              <w:bottom w:val="single" w:sz="4" w:space="0" w:color="auto"/>
              <w:right w:val="single" w:sz="4" w:space="0" w:color="auto"/>
            </w:tcBorders>
            <w:vAlign w:val="center"/>
          </w:tcPr>
          <w:p w:rsidR="001325F8" w:rsidRPr="001325F8" w:rsidRDefault="001325F8" w:rsidP="001325F8">
            <w:pPr>
              <w:jc w:val="center"/>
              <w:rPr>
                <w:sz w:val="24"/>
                <w:szCs w:val="24"/>
              </w:rPr>
            </w:pPr>
            <w:r w:rsidRPr="001325F8">
              <w:rPr>
                <w:sz w:val="24"/>
                <w:szCs w:val="24"/>
              </w:rPr>
              <w:t>1</w:t>
            </w:r>
          </w:p>
        </w:tc>
      </w:tr>
    </w:tbl>
    <w:p w:rsidR="001325F8" w:rsidRPr="001325F8" w:rsidRDefault="001325F8" w:rsidP="001325F8">
      <w:pPr>
        <w:pStyle w:val="a5"/>
        <w:tabs>
          <w:tab w:val="left" w:pos="0"/>
        </w:tabs>
        <w:ind w:left="0" w:firstLine="709"/>
        <w:rPr>
          <w:sz w:val="28"/>
          <w:szCs w:val="28"/>
        </w:rPr>
      </w:pPr>
    </w:p>
    <w:p w:rsidR="00E14CB1" w:rsidRDefault="00E14CB1" w:rsidP="00E14CB1">
      <w:pPr>
        <w:spacing w:line="360" w:lineRule="auto"/>
        <w:ind w:firstLine="709"/>
        <w:jc w:val="center"/>
        <w:rPr>
          <w:w w:val="90"/>
          <w:sz w:val="28"/>
          <w:szCs w:val="28"/>
        </w:rPr>
      </w:pPr>
    </w:p>
    <w:p w:rsidR="00E14CB1" w:rsidRDefault="00E14CB1"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E14CB1">
      <w:pPr>
        <w:spacing w:line="360" w:lineRule="auto"/>
        <w:ind w:firstLine="709"/>
        <w:jc w:val="center"/>
        <w:rPr>
          <w:w w:val="90"/>
          <w:sz w:val="28"/>
          <w:szCs w:val="28"/>
        </w:rPr>
      </w:pPr>
    </w:p>
    <w:p w:rsidR="001325F8" w:rsidRDefault="001325F8" w:rsidP="001325F8">
      <w:pPr>
        <w:shd w:val="clear" w:color="auto" w:fill="FFFFFF"/>
        <w:jc w:val="center"/>
        <w:rPr>
          <w:b/>
          <w:sz w:val="28"/>
          <w:szCs w:val="28"/>
        </w:rPr>
      </w:pPr>
      <w:r w:rsidRPr="009033CD">
        <w:rPr>
          <w:b/>
          <w:sz w:val="28"/>
          <w:szCs w:val="28"/>
        </w:rPr>
        <w:t>ТЕМАТИЧЕСКОЕ ПЛАНИРОВАНИЕ</w:t>
      </w:r>
      <w:r>
        <w:rPr>
          <w:b/>
          <w:sz w:val="28"/>
          <w:szCs w:val="28"/>
        </w:rPr>
        <w:t xml:space="preserve"> 2 КЛАСС</w:t>
      </w:r>
    </w:p>
    <w:p w:rsidR="001325F8" w:rsidRPr="001325F8" w:rsidRDefault="001325F8" w:rsidP="001325F8">
      <w:pPr>
        <w:ind w:firstLine="709"/>
        <w:jc w:val="center"/>
        <w:rPr>
          <w:b/>
          <w:sz w:val="28"/>
          <w:szCs w:val="28"/>
        </w:rPr>
      </w:pPr>
      <w:r w:rsidRPr="001325F8">
        <w:rPr>
          <w:b/>
          <w:sz w:val="28"/>
          <w:szCs w:val="28"/>
        </w:rPr>
        <w:t>«Моя Малая Родина»</w:t>
      </w:r>
    </w:p>
    <w:p w:rsidR="001325F8" w:rsidRPr="009033CD" w:rsidRDefault="001325F8" w:rsidP="001325F8">
      <w:pPr>
        <w:shd w:val="clear" w:color="auto" w:fill="FFFFFF"/>
        <w:jc w:val="center"/>
        <w:rPr>
          <w:rStyle w:val="afd"/>
          <w:rFonts w:ascii="Arial" w:hAnsi="Arial" w:cs="Arial"/>
          <w:i w:val="0"/>
          <w:iCs w:val="0"/>
          <w:sz w:val="20"/>
          <w:szCs w:val="20"/>
        </w:rPr>
      </w:pPr>
    </w:p>
    <w:tbl>
      <w:tblPr>
        <w:tblW w:w="10348" w:type="dxa"/>
        <w:tblInd w:w="-132" w:type="dxa"/>
        <w:shd w:val="clear" w:color="auto" w:fill="FFFFFF"/>
        <w:tblLayout w:type="fixed"/>
        <w:tblCellMar>
          <w:left w:w="0" w:type="dxa"/>
          <w:right w:w="0" w:type="dxa"/>
        </w:tblCellMar>
        <w:tblLook w:val="04A0" w:firstRow="1" w:lastRow="0" w:firstColumn="1" w:lastColumn="0" w:noHBand="0" w:noVBand="1"/>
      </w:tblPr>
      <w:tblGrid>
        <w:gridCol w:w="709"/>
        <w:gridCol w:w="6946"/>
        <w:gridCol w:w="2693"/>
      </w:tblGrid>
      <w:tr w:rsidR="001325F8" w:rsidRPr="001325F8" w:rsidTr="001325F8">
        <w:trPr>
          <w:trHeight w:val="283"/>
        </w:trPr>
        <w:tc>
          <w:tcPr>
            <w:tcW w:w="709" w:type="dxa"/>
            <w:tcBorders>
              <w:top w:val="single" w:sz="4" w:space="0" w:color="auto"/>
              <w:left w:val="single" w:sz="8" w:space="0" w:color="00000A"/>
              <w:bottom w:val="single" w:sz="8" w:space="0" w:color="00000A"/>
              <w:right w:val="single" w:sz="8" w:space="0" w:color="00000A"/>
            </w:tcBorders>
            <w:shd w:val="clear" w:color="auto" w:fill="FFFFFF"/>
            <w:vAlign w:val="center"/>
          </w:tcPr>
          <w:p w:rsidR="001325F8" w:rsidRPr="001325F8" w:rsidRDefault="001325F8" w:rsidP="009C68F5">
            <w:pPr>
              <w:pStyle w:val="33"/>
              <w:shd w:val="clear" w:color="auto" w:fill="auto"/>
              <w:spacing w:line="240" w:lineRule="auto"/>
              <w:jc w:val="center"/>
              <w:rPr>
                <w:b/>
                <w:sz w:val="24"/>
                <w:szCs w:val="24"/>
              </w:rPr>
            </w:pPr>
            <w:r w:rsidRPr="001325F8">
              <w:rPr>
                <w:rStyle w:val="29"/>
                <w:b/>
                <w:sz w:val="24"/>
                <w:szCs w:val="24"/>
              </w:rPr>
              <w:t>№</w:t>
            </w:r>
          </w:p>
          <w:p w:rsidR="001325F8" w:rsidRPr="001325F8" w:rsidRDefault="001325F8" w:rsidP="009C68F5">
            <w:pPr>
              <w:pStyle w:val="33"/>
              <w:shd w:val="clear" w:color="auto" w:fill="auto"/>
              <w:spacing w:line="240" w:lineRule="auto"/>
              <w:jc w:val="center"/>
              <w:rPr>
                <w:b/>
                <w:sz w:val="24"/>
                <w:szCs w:val="24"/>
              </w:rPr>
            </w:pPr>
            <w:r w:rsidRPr="001325F8">
              <w:rPr>
                <w:rStyle w:val="29"/>
                <w:b/>
                <w:sz w:val="24"/>
                <w:szCs w:val="24"/>
              </w:rPr>
              <w:t>п/п</w:t>
            </w:r>
          </w:p>
        </w:tc>
        <w:tc>
          <w:tcPr>
            <w:tcW w:w="6946" w:type="dxa"/>
            <w:tcBorders>
              <w:top w:val="single" w:sz="4" w:space="0" w:color="auto"/>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pStyle w:val="33"/>
              <w:shd w:val="clear" w:color="auto" w:fill="auto"/>
              <w:spacing w:line="240" w:lineRule="auto"/>
              <w:jc w:val="center"/>
              <w:rPr>
                <w:b/>
                <w:sz w:val="24"/>
                <w:szCs w:val="24"/>
              </w:rPr>
            </w:pPr>
            <w:r w:rsidRPr="001325F8">
              <w:rPr>
                <w:rStyle w:val="29"/>
                <w:b/>
                <w:sz w:val="24"/>
                <w:szCs w:val="24"/>
              </w:rPr>
              <w:t>Название раздела, тем</w:t>
            </w:r>
          </w:p>
        </w:tc>
        <w:tc>
          <w:tcPr>
            <w:tcW w:w="2693"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pStyle w:val="33"/>
              <w:shd w:val="clear" w:color="auto" w:fill="auto"/>
              <w:spacing w:line="240" w:lineRule="auto"/>
              <w:jc w:val="center"/>
              <w:rPr>
                <w:b/>
                <w:sz w:val="24"/>
                <w:szCs w:val="24"/>
              </w:rPr>
            </w:pPr>
            <w:r w:rsidRPr="001325F8">
              <w:rPr>
                <w:rStyle w:val="29"/>
                <w:b/>
                <w:sz w:val="24"/>
                <w:szCs w:val="24"/>
              </w:rPr>
              <w:t>Общее</w:t>
            </w:r>
          </w:p>
          <w:p w:rsidR="001325F8" w:rsidRPr="001325F8" w:rsidRDefault="001325F8" w:rsidP="009C68F5">
            <w:pPr>
              <w:pStyle w:val="33"/>
              <w:shd w:val="clear" w:color="auto" w:fill="auto"/>
              <w:spacing w:line="240" w:lineRule="auto"/>
              <w:jc w:val="center"/>
              <w:rPr>
                <w:b/>
                <w:sz w:val="24"/>
                <w:szCs w:val="24"/>
              </w:rPr>
            </w:pPr>
            <w:r w:rsidRPr="001325F8">
              <w:rPr>
                <w:rStyle w:val="29"/>
                <w:b/>
                <w:sz w:val="24"/>
                <w:szCs w:val="24"/>
              </w:rPr>
              <w:t>кол-во</w:t>
            </w:r>
          </w:p>
          <w:p w:rsidR="001325F8" w:rsidRPr="001325F8" w:rsidRDefault="001325F8" w:rsidP="009C68F5">
            <w:pPr>
              <w:pStyle w:val="33"/>
              <w:shd w:val="clear" w:color="auto" w:fill="auto"/>
              <w:spacing w:line="240" w:lineRule="auto"/>
              <w:jc w:val="center"/>
              <w:rPr>
                <w:b/>
                <w:sz w:val="24"/>
                <w:szCs w:val="24"/>
              </w:rPr>
            </w:pPr>
            <w:r w:rsidRPr="001325F8">
              <w:rPr>
                <w:rStyle w:val="29"/>
                <w:b/>
                <w:sz w:val="24"/>
                <w:szCs w:val="24"/>
              </w:rPr>
              <w:t>часов</w:t>
            </w:r>
          </w:p>
        </w:tc>
      </w:tr>
      <w:tr w:rsidR="001325F8" w:rsidRPr="001325F8" w:rsidTr="001325F8">
        <w:trPr>
          <w:trHeight w:val="283"/>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Урок Мира.</w:t>
            </w:r>
          </w:p>
        </w:tc>
        <w:tc>
          <w:tcPr>
            <w:tcW w:w="2693" w:type="dxa"/>
            <w:tcBorders>
              <w:top w:val="nil"/>
              <w:left w:val="nil"/>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Школьный устав.</w:t>
            </w:r>
          </w:p>
        </w:tc>
        <w:tc>
          <w:tcPr>
            <w:tcW w:w="2693" w:type="dxa"/>
            <w:tcBorders>
              <w:top w:val="nil"/>
              <w:left w:val="nil"/>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single" w:sz="4" w:space="0" w:color="auto"/>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Подумай о других. Беседа с творческим заданием.</w:t>
            </w:r>
          </w:p>
        </w:tc>
        <w:tc>
          <w:tcPr>
            <w:tcW w:w="2693" w:type="dxa"/>
            <w:tcBorders>
              <w:top w:val="single" w:sz="4" w:space="0" w:color="auto"/>
              <w:left w:val="nil"/>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both"/>
              <w:rPr>
                <w:sz w:val="24"/>
                <w:szCs w:val="24"/>
              </w:rPr>
            </w:pPr>
            <w:r w:rsidRPr="001325F8">
              <w:rPr>
                <w:sz w:val="24"/>
                <w:szCs w:val="24"/>
              </w:rPr>
              <w:t>Мой любимый город. Урок–презентация.</w:t>
            </w:r>
          </w:p>
        </w:tc>
        <w:tc>
          <w:tcPr>
            <w:tcW w:w="2693" w:type="dxa"/>
            <w:tcBorders>
              <w:top w:val="single" w:sz="4" w:space="0" w:color="auto"/>
              <w:left w:val="nil"/>
              <w:bottom w:val="single" w:sz="4" w:space="0" w:color="auto"/>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single" w:sz="4" w:space="0" w:color="auto"/>
              <w:left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both"/>
              <w:rPr>
                <w:sz w:val="24"/>
                <w:szCs w:val="24"/>
              </w:rPr>
            </w:pPr>
            <w:r w:rsidRPr="001325F8">
              <w:rPr>
                <w:sz w:val="24"/>
                <w:szCs w:val="24"/>
              </w:rPr>
              <w:t>Мой район.</w:t>
            </w:r>
          </w:p>
        </w:tc>
        <w:tc>
          <w:tcPr>
            <w:tcW w:w="2693" w:type="dxa"/>
            <w:tcBorders>
              <w:top w:val="single" w:sz="4" w:space="0" w:color="auto"/>
              <w:left w:val="nil"/>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80"/>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9C68F5">
            <w:pPr>
              <w:rPr>
                <w:sz w:val="24"/>
                <w:szCs w:val="24"/>
              </w:rPr>
            </w:pPr>
          </w:p>
        </w:tc>
        <w:tc>
          <w:tcPr>
            <w:tcW w:w="6946"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both"/>
              <w:rPr>
                <w:sz w:val="24"/>
                <w:szCs w:val="24"/>
              </w:rPr>
            </w:pPr>
          </w:p>
        </w:tc>
        <w:tc>
          <w:tcPr>
            <w:tcW w:w="269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center"/>
              <w:rPr>
                <w:sz w:val="24"/>
                <w:szCs w:val="24"/>
              </w:rPr>
            </w:pPr>
          </w:p>
        </w:tc>
      </w:tr>
      <w:tr w:rsidR="001325F8" w:rsidRPr="001325F8" w:rsidTr="001325F8">
        <w:trPr>
          <w:trHeight w:val="283"/>
        </w:trPr>
        <w:tc>
          <w:tcPr>
            <w:tcW w:w="709" w:type="dxa"/>
            <w:tcBorders>
              <w:top w:val="nil"/>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both"/>
              <w:rPr>
                <w:sz w:val="24"/>
                <w:szCs w:val="24"/>
              </w:rPr>
            </w:pPr>
            <w:r w:rsidRPr="001325F8">
              <w:rPr>
                <w:sz w:val="24"/>
                <w:szCs w:val="24"/>
              </w:rPr>
              <w:t>Символы моего города.</w:t>
            </w:r>
          </w:p>
        </w:tc>
        <w:tc>
          <w:tcPr>
            <w:tcW w:w="2693" w:type="dxa"/>
            <w:tcBorders>
              <w:top w:val="nil"/>
              <w:left w:val="nil"/>
              <w:bottom w:val="single" w:sz="4" w:space="0" w:color="auto"/>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single" w:sz="4" w:space="0" w:color="auto"/>
              <w:left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both"/>
              <w:rPr>
                <w:sz w:val="24"/>
                <w:szCs w:val="24"/>
              </w:rPr>
            </w:pPr>
            <w:r w:rsidRPr="001325F8">
              <w:rPr>
                <w:sz w:val="24"/>
                <w:szCs w:val="24"/>
              </w:rPr>
              <w:t>Мой серовский кумир. Известные люди моего города.</w:t>
            </w:r>
          </w:p>
        </w:tc>
        <w:tc>
          <w:tcPr>
            <w:tcW w:w="2693" w:type="dxa"/>
            <w:tcBorders>
              <w:top w:val="single" w:sz="4" w:space="0" w:color="auto"/>
              <w:left w:val="nil"/>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9C68F5">
            <w:pPr>
              <w:rPr>
                <w:sz w:val="24"/>
                <w:szCs w:val="24"/>
              </w:rPr>
            </w:pPr>
          </w:p>
        </w:tc>
        <w:tc>
          <w:tcPr>
            <w:tcW w:w="6946"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p>
        </w:tc>
        <w:tc>
          <w:tcPr>
            <w:tcW w:w="2693" w:type="dxa"/>
            <w:tcBorders>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p>
        </w:tc>
      </w:tr>
      <w:tr w:rsidR="001325F8" w:rsidRPr="001325F8" w:rsidTr="001325F8">
        <w:trPr>
          <w:trHeight w:val="283"/>
        </w:trPr>
        <w:tc>
          <w:tcPr>
            <w:tcW w:w="709" w:type="dxa"/>
            <w:tcBorders>
              <w:top w:val="nil"/>
              <w:left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История родного края. Экскурсия в музей.</w:t>
            </w:r>
          </w:p>
        </w:tc>
        <w:tc>
          <w:tcPr>
            <w:tcW w:w="2693" w:type="dxa"/>
            <w:tcBorders>
              <w:top w:val="nil"/>
              <w:left w:val="nil"/>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9C68F5">
            <w:pPr>
              <w:rPr>
                <w:sz w:val="24"/>
                <w:szCs w:val="24"/>
              </w:rPr>
            </w:pPr>
          </w:p>
        </w:tc>
        <w:tc>
          <w:tcPr>
            <w:tcW w:w="6946" w:type="dxa"/>
            <w:tcBorders>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p>
        </w:tc>
        <w:tc>
          <w:tcPr>
            <w:tcW w:w="2693" w:type="dxa"/>
            <w:tcBorders>
              <w:left w:val="nil"/>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p>
        </w:tc>
      </w:tr>
      <w:tr w:rsidR="001325F8" w:rsidRPr="001325F8" w:rsidTr="001325F8">
        <w:trPr>
          <w:trHeight w:val="283"/>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 xml:space="preserve"> О чем шепчут названия улиц родного города?</w:t>
            </w:r>
          </w:p>
        </w:tc>
        <w:tc>
          <w:tcPr>
            <w:tcW w:w="2693"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9C68F5" w:rsidRPr="001325F8" w:rsidTr="009C68F5">
        <w:trPr>
          <w:trHeight w:val="566"/>
        </w:trPr>
        <w:tc>
          <w:tcPr>
            <w:tcW w:w="709" w:type="dxa"/>
            <w:tcBorders>
              <w:top w:val="nil"/>
              <w:left w:val="single" w:sz="8" w:space="0" w:color="00000A"/>
              <w:bottom w:val="single" w:sz="4" w:space="0" w:color="auto"/>
              <w:right w:val="single" w:sz="8" w:space="0" w:color="00000A"/>
            </w:tcBorders>
            <w:shd w:val="clear" w:color="auto" w:fill="FFFFFF"/>
          </w:tcPr>
          <w:p w:rsidR="009C68F5" w:rsidRPr="001325F8" w:rsidRDefault="009C68F5"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right w:val="single" w:sz="8" w:space="0" w:color="00000A"/>
            </w:tcBorders>
            <w:shd w:val="clear" w:color="auto" w:fill="FFFFFF"/>
            <w:tcMar>
              <w:top w:w="0" w:type="dxa"/>
              <w:left w:w="108" w:type="dxa"/>
              <w:bottom w:w="0" w:type="dxa"/>
              <w:right w:w="108" w:type="dxa"/>
            </w:tcMar>
          </w:tcPr>
          <w:p w:rsidR="009C68F5" w:rsidRPr="001325F8" w:rsidRDefault="009C68F5" w:rsidP="009C68F5">
            <w:pPr>
              <w:rPr>
                <w:sz w:val="24"/>
                <w:szCs w:val="24"/>
              </w:rPr>
            </w:pPr>
            <w:r w:rsidRPr="001325F8">
              <w:rPr>
                <w:sz w:val="24"/>
                <w:szCs w:val="24"/>
              </w:rPr>
              <w:t>Знакомство с символами родной области (герб, гимн, флаг).</w:t>
            </w:r>
          </w:p>
        </w:tc>
        <w:tc>
          <w:tcPr>
            <w:tcW w:w="2693" w:type="dxa"/>
            <w:tcBorders>
              <w:top w:val="nil"/>
              <w:left w:val="nil"/>
              <w:right w:val="single" w:sz="8" w:space="0" w:color="00000A"/>
            </w:tcBorders>
            <w:shd w:val="clear" w:color="auto" w:fill="FFFFFF"/>
            <w:tcMar>
              <w:top w:w="0" w:type="dxa"/>
              <w:left w:w="108" w:type="dxa"/>
              <w:bottom w:w="0" w:type="dxa"/>
              <w:right w:w="108" w:type="dxa"/>
            </w:tcMar>
          </w:tcPr>
          <w:p w:rsidR="009C68F5" w:rsidRPr="001325F8" w:rsidRDefault="009C68F5" w:rsidP="009C68F5">
            <w:pPr>
              <w:jc w:val="center"/>
              <w:rPr>
                <w:sz w:val="24"/>
                <w:szCs w:val="24"/>
              </w:rPr>
            </w:pPr>
            <w:r w:rsidRPr="001325F8">
              <w:rPr>
                <w:sz w:val="24"/>
                <w:szCs w:val="24"/>
              </w:rPr>
              <w:t>1</w:t>
            </w:r>
          </w:p>
        </w:tc>
      </w:tr>
      <w:tr w:rsidR="001325F8" w:rsidRPr="001325F8" w:rsidTr="009C68F5">
        <w:trPr>
          <w:trHeight w:val="283"/>
        </w:trPr>
        <w:tc>
          <w:tcPr>
            <w:tcW w:w="709" w:type="dxa"/>
            <w:tcBorders>
              <w:top w:val="single" w:sz="4" w:space="0" w:color="auto"/>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Письмо Деду Морозу.</w:t>
            </w:r>
          </w:p>
        </w:tc>
        <w:tc>
          <w:tcPr>
            <w:tcW w:w="2693"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Новогодние обычаи и традиции.</w:t>
            </w:r>
          </w:p>
        </w:tc>
        <w:tc>
          <w:tcPr>
            <w:tcW w:w="2693" w:type="dxa"/>
            <w:tcBorders>
              <w:left w:val="nil"/>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Здесь живет моя семья. Мой дом</w:t>
            </w:r>
            <w:r>
              <w:rPr>
                <w:sz w:val="24"/>
                <w:szCs w:val="24"/>
              </w:rPr>
              <w:t>.</w:t>
            </w:r>
          </w:p>
        </w:tc>
        <w:tc>
          <w:tcPr>
            <w:tcW w:w="2693" w:type="dxa"/>
            <w:tcBorders>
              <w:top w:val="nil"/>
              <w:left w:val="nil"/>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9C68F5">
            <w:pPr>
              <w:rPr>
                <w:sz w:val="24"/>
                <w:szCs w:val="24"/>
              </w:rPr>
            </w:pPr>
          </w:p>
        </w:tc>
        <w:tc>
          <w:tcPr>
            <w:tcW w:w="6946"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p>
        </w:tc>
        <w:tc>
          <w:tcPr>
            <w:tcW w:w="2693" w:type="dxa"/>
            <w:tcBorders>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rPr>
                <w:sz w:val="24"/>
                <w:szCs w:val="24"/>
              </w:rPr>
            </w:pPr>
          </w:p>
        </w:tc>
      </w:tr>
      <w:tr w:rsidR="001325F8" w:rsidRPr="001325F8" w:rsidTr="001325F8">
        <w:trPr>
          <w:trHeight w:val="283"/>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1325F8">
            <w:pPr>
              <w:jc w:val="both"/>
              <w:rPr>
                <w:sz w:val="24"/>
                <w:szCs w:val="24"/>
              </w:rPr>
            </w:pPr>
            <w:r w:rsidRPr="001325F8">
              <w:rPr>
                <w:sz w:val="24"/>
                <w:szCs w:val="24"/>
              </w:rPr>
              <w:t>Я помощник в своей семье. Беседа с</w:t>
            </w:r>
            <w:r>
              <w:rPr>
                <w:sz w:val="24"/>
                <w:szCs w:val="24"/>
              </w:rPr>
              <w:t xml:space="preserve"> </w:t>
            </w:r>
            <w:r w:rsidRPr="001325F8">
              <w:rPr>
                <w:sz w:val="24"/>
                <w:szCs w:val="24"/>
              </w:rPr>
              <w:t>элементами игры.</w:t>
            </w:r>
          </w:p>
        </w:tc>
        <w:tc>
          <w:tcPr>
            <w:tcW w:w="269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 xml:space="preserve">Мама, папа, я – дружная семья. </w:t>
            </w:r>
          </w:p>
        </w:tc>
        <w:tc>
          <w:tcPr>
            <w:tcW w:w="269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9C68F5" w:rsidRPr="001325F8" w:rsidTr="009C68F5">
        <w:trPr>
          <w:trHeight w:val="283"/>
        </w:trPr>
        <w:tc>
          <w:tcPr>
            <w:tcW w:w="709" w:type="dxa"/>
            <w:tcBorders>
              <w:top w:val="nil"/>
              <w:left w:val="single" w:sz="8" w:space="0" w:color="00000A"/>
              <w:right w:val="single" w:sz="8" w:space="0" w:color="00000A"/>
            </w:tcBorders>
            <w:shd w:val="clear" w:color="auto" w:fill="FFFFFF"/>
            <w:vAlign w:val="center"/>
          </w:tcPr>
          <w:p w:rsidR="009C68F5" w:rsidRPr="001325F8" w:rsidRDefault="009C68F5" w:rsidP="004C083A">
            <w:pPr>
              <w:pStyle w:val="a5"/>
              <w:widowControl/>
              <w:numPr>
                <w:ilvl w:val="0"/>
                <w:numId w:val="165"/>
              </w:numPr>
              <w:autoSpaceDE/>
              <w:autoSpaceDN/>
              <w:ind w:hanging="900"/>
              <w:contextualSpacing/>
              <w:jc w:val="center"/>
              <w:rPr>
                <w:sz w:val="24"/>
                <w:szCs w:val="24"/>
              </w:rPr>
            </w:pPr>
          </w:p>
        </w:tc>
        <w:tc>
          <w:tcPr>
            <w:tcW w:w="6946" w:type="dxa"/>
            <w:vMerge w:val="restart"/>
            <w:tcBorders>
              <w:top w:val="nil"/>
              <w:left w:val="single" w:sz="8" w:space="0" w:color="00000A"/>
              <w:right w:val="single" w:sz="8" w:space="0" w:color="00000A"/>
            </w:tcBorders>
            <w:shd w:val="clear" w:color="auto" w:fill="FFFFFF"/>
            <w:tcMar>
              <w:top w:w="0" w:type="dxa"/>
              <w:left w:w="108" w:type="dxa"/>
              <w:bottom w:w="0" w:type="dxa"/>
              <w:right w:w="108" w:type="dxa"/>
            </w:tcMar>
            <w:vAlign w:val="center"/>
          </w:tcPr>
          <w:p w:rsidR="009C68F5" w:rsidRPr="001325F8" w:rsidRDefault="009C68F5" w:rsidP="009C68F5">
            <w:pPr>
              <w:jc w:val="both"/>
              <w:rPr>
                <w:sz w:val="24"/>
                <w:szCs w:val="24"/>
              </w:rPr>
            </w:pPr>
            <w:r w:rsidRPr="001325F8">
              <w:rPr>
                <w:sz w:val="24"/>
                <w:szCs w:val="24"/>
              </w:rPr>
              <w:t xml:space="preserve">История Дня защитника Отечества. Праздник для настоящих мужчин.  </w:t>
            </w:r>
          </w:p>
        </w:tc>
        <w:tc>
          <w:tcPr>
            <w:tcW w:w="2693" w:type="dxa"/>
            <w:tcBorders>
              <w:top w:val="nil"/>
              <w:left w:val="nil"/>
              <w:right w:val="single" w:sz="8" w:space="0" w:color="00000A"/>
            </w:tcBorders>
            <w:shd w:val="clear" w:color="auto" w:fill="FFFFFF"/>
            <w:tcMar>
              <w:top w:w="0" w:type="dxa"/>
              <w:left w:w="108" w:type="dxa"/>
              <w:bottom w:w="0" w:type="dxa"/>
              <w:right w:w="108" w:type="dxa"/>
            </w:tcMar>
          </w:tcPr>
          <w:p w:rsidR="009C68F5" w:rsidRPr="001325F8" w:rsidRDefault="009C68F5" w:rsidP="009C68F5">
            <w:pPr>
              <w:jc w:val="center"/>
              <w:rPr>
                <w:sz w:val="24"/>
                <w:szCs w:val="24"/>
              </w:rPr>
            </w:pPr>
            <w:r w:rsidRPr="001325F8">
              <w:rPr>
                <w:sz w:val="24"/>
                <w:szCs w:val="24"/>
              </w:rPr>
              <w:t>1</w:t>
            </w:r>
          </w:p>
        </w:tc>
      </w:tr>
      <w:tr w:rsidR="009C68F5" w:rsidRPr="001325F8" w:rsidTr="009C68F5">
        <w:trPr>
          <w:trHeight w:val="80"/>
        </w:trPr>
        <w:tc>
          <w:tcPr>
            <w:tcW w:w="709" w:type="dxa"/>
            <w:tcBorders>
              <w:top w:val="nil"/>
              <w:left w:val="single" w:sz="8" w:space="0" w:color="00000A"/>
              <w:bottom w:val="single" w:sz="4" w:space="0" w:color="auto"/>
              <w:right w:val="single" w:sz="8" w:space="0" w:color="00000A"/>
            </w:tcBorders>
            <w:shd w:val="clear" w:color="auto" w:fill="FFFFFF"/>
            <w:vAlign w:val="center"/>
          </w:tcPr>
          <w:p w:rsidR="009C68F5" w:rsidRPr="001325F8" w:rsidRDefault="009C68F5" w:rsidP="009C68F5">
            <w:pPr>
              <w:pStyle w:val="a5"/>
              <w:ind w:left="1068"/>
              <w:rPr>
                <w:sz w:val="24"/>
                <w:szCs w:val="24"/>
              </w:rPr>
            </w:pPr>
          </w:p>
        </w:tc>
        <w:tc>
          <w:tcPr>
            <w:tcW w:w="6946" w:type="dxa"/>
            <w:vMerge/>
            <w:tcBorders>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tcPr>
          <w:p w:rsidR="009C68F5" w:rsidRPr="001325F8" w:rsidRDefault="009C68F5" w:rsidP="009C68F5">
            <w:pPr>
              <w:jc w:val="both"/>
              <w:rPr>
                <w:sz w:val="24"/>
                <w:szCs w:val="24"/>
              </w:rPr>
            </w:pPr>
          </w:p>
        </w:tc>
        <w:tc>
          <w:tcPr>
            <w:tcW w:w="2693" w:type="dxa"/>
            <w:tcBorders>
              <w:top w:val="nil"/>
              <w:left w:val="nil"/>
              <w:bottom w:val="single" w:sz="4" w:space="0" w:color="auto"/>
              <w:right w:val="single" w:sz="8" w:space="0" w:color="00000A"/>
            </w:tcBorders>
            <w:shd w:val="clear" w:color="auto" w:fill="FFFFFF"/>
            <w:tcMar>
              <w:top w:w="0" w:type="dxa"/>
              <w:left w:w="108" w:type="dxa"/>
              <w:bottom w:w="0" w:type="dxa"/>
              <w:right w:w="108" w:type="dxa"/>
            </w:tcMar>
            <w:vAlign w:val="center"/>
          </w:tcPr>
          <w:p w:rsidR="009C68F5" w:rsidRPr="001325F8" w:rsidRDefault="009C68F5" w:rsidP="009C68F5">
            <w:pPr>
              <w:jc w:val="center"/>
              <w:rPr>
                <w:sz w:val="24"/>
                <w:szCs w:val="24"/>
              </w:rPr>
            </w:pPr>
          </w:p>
        </w:tc>
      </w:tr>
      <w:tr w:rsidR="001325F8" w:rsidRPr="001325F8" w:rsidTr="001325F8">
        <w:trPr>
          <w:trHeight w:val="283"/>
        </w:trPr>
        <w:tc>
          <w:tcPr>
            <w:tcW w:w="709" w:type="dxa"/>
            <w:tcBorders>
              <w:top w:val="single" w:sz="4" w:space="0" w:color="auto"/>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Мы и наши права. Урок – игра.</w:t>
            </w:r>
          </w:p>
        </w:tc>
        <w:tc>
          <w:tcPr>
            <w:tcW w:w="2693"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По каким правилам мы живем в школе?</w:t>
            </w:r>
          </w:p>
        </w:tc>
        <w:tc>
          <w:tcPr>
            <w:tcW w:w="2693" w:type="dxa"/>
            <w:tcBorders>
              <w:top w:val="nil"/>
              <w:left w:val="nil"/>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single" w:sz="4" w:space="0" w:color="auto"/>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Что такое хорошо, а что такое плохо. Беседа.</w:t>
            </w:r>
          </w:p>
        </w:tc>
        <w:tc>
          <w:tcPr>
            <w:tcW w:w="2693"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Кто что любит и умеет делать. Викторина.</w:t>
            </w:r>
          </w:p>
        </w:tc>
        <w:tc>
          <w:tcPr>
            <w:tcW w:w="269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both"/>
              <w:rPr>
                <w:sz w:val="24"/>
                <w:szCs w:val="24"/>
              </w:rPr>
            </w:pPr>
            <w:r w:rsidRPr="001325F8">
              <w:rPr>
                <w:sz w:val="24"/>
                <w:szCs w:val="24"/>
              </w:rPr>
              <w:t xml:space="preserve">Быть человеком. </w:t>
            </w:r>
          </w:p>
        </w:tc>
        <w:tc>
          <w:tcPr>
            <w:tcW w:w="269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Операция «Красный крест». Помощь</w:t>
            </w:r>
            <w:r w:rsidR="009C68F5">
              <w:rPr>
                <w:sz w:val="24"/>
                <w:szCs w:val="24"/>
              </w:rPr>
              <w:t xml:space="preserve"> </w:t>
            </w:r>
            <w:r w:rsidRPr="001325F8">
              <w:rPr>
                <w:sz w:val="24"/>
                <w:szCs w:val="24"/>
              </w:rPr>
              <w:t>престарелым людям.</w:t>
            </w:r>
          </w:p>
        </w:tc>
        <w:tc>
          <w:tcPr>
            <w:tcW w:w="2693" w:type="dxa"/>
            <w:tcBorders>
              <w:top w:val="nil"/>
              <w:left w:val="nil"/>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single" w:sz="4" w:space="0" w:color="auto"/>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Игры на развитие произвольных процессов.</w:t>
            </w:r>
          </w:p>
        </w:tc>
        <w:tc>
          <w:tcPr>
            <w:tcW w:w="2693" w:type="dxa"/>
            <w:tcBorders>
              <w:top w:val="single" w:sz="4" w:space="0" w:color="auto"/>
              <w:left w:val="nil"/>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single" w:sz="4" w:space="0" w:color="auto"/>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Уж тает снег, бегут ручьи. Заочное путешествие.</w:t>
            </w:r>
          </w:p>
        </w:tc>
        <w:tc>
          <w:tcPr>
            <w:tcW w:w="2693" w:type="dxa"/>
            <w:tcBorders>
              <w:top w:val="single" w:sz="4" w:space="0" w:color="auto"/>
              <w:left w:val="nil"/>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single" w:sz="4" w:space="0" w:color="auto"/>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Широкая масленица. Игра.</w:t>
            </w:r>
          </w:p>
        </w:tc>
        <w:tc>
          <w:tcPr>
            <w:tcW w:w="2693"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single" w:sz="4" w:space="0" w:color="auto"/>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both"/>
              <w:rPr>
                <w:sz w:val="24"/>
                <w:szCs w:val="24"/>
              </w:rPr>
            </w:pPr>
            <w:r w:rsidRPr="001325F8">
              <w:rPr>
                <w:sz w:val="24"/>
                <w:szCs w:val="24"/>
              </w:rPr>
              <w:t>«Здравствуй, птичья страна». Игра.</w:t>
            </w:r>
          </w:p>
        </w:tc>
        <w:tc>
          <w:tcPr>
            <w:tcW w:w="2693" w:type="dxa"/>
            <w:tcBorders>
              <w:top w:val="single" w:sz="4" w:space="0" w:color="auto"/>
              <w:left w:val="nil"/>
              <w:bottom w:val="single" w:sz="4" w:space="0" w:color="auto"/>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single" w:sz="4" w:space="0" w:color="auto"/>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 xml:space="preserve">След Великой Отечественной войны в жизни родного края. </w:t>
            </w:r>
          </w:p>
        </w:tc>
        <w:tc>
          <w:tcPr>
            <w:tcW w:w="2693" w:type="dxa"/>
            <w:tcBorders>
              <w:top w:val="single" w:sz="4" w:space="0" w:color="auto"/>
              <w:left w:val="nil"/>
              <w:bottom w:val="single" w:sz="4" w:space="0" w:color="auto"/>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both"/>
              <w:rPr>
                <w:sz w:val="24"/>
                <w:szCs w:val="24"/>
              </w:rPr>
            </w:pPr>
            <w:r w:rsidRPr="001325F8">
              <w:rPr>
                <w:sz w:val="24"/>
                <w:szCs w:val="24"/>
              </w:rPr>
              <w:t>Герои  ВОВ</w:t>
            </w:r>
          </w:p>
        </w:tc>
        <w:tc>
          <w:tcPr>
            <w:tcW w:w="2693" w:type="dxa"/>
            <w:tcBorders>
              <w:top w:val="nil"/>
              <w:left w:val="nil"/>
              <w:bottom w:val="single" w:sz="4" w:space="0" w:color="auto"/>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single" w:sz="4" w:space="0" w:color="auto"/>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Герои Советского союза</w:t>
            </w:r>
          </w:p>
        </w:tc>
        <w:tc>
          <w:tcPr>
            <w:tcW w:w="2693"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both"/>
              <w:rPr>
                <w:sz w:val="24"/>
                <w:szCs w:val="24"/>
              </w:rPr>
            </w:pPr>
            <w:r w:rsidRPr="001325F8">
              <w:rPr>
                <w:sz w:val="24"/>
                <w:szCs w:val="24"/>
              </w:rPr>
              <w:t>Герои Советского союза – наши земляки.</w:t>
            </w:r>
          </w:p>
        </w:tc>
        <w:tc>
          <w:tcPr>
            <w:tcW w:w="269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nil"/>
              <w:left w:val="single" w:sz="8" w:space="0" w:color="00000A"/>
              <w:bottom w:val="single" w:sz="4" w:space="0" w:color="auto"/>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both"/>
              <w:rPr>
                <w:sz w:val="24"/>
                <w:szCs w:val="24"/>
              </w:rPr>
            </w:pPr>
            <w:r w:rsidRPr="001325F8">
              <w:rPr>
                <w:sz w:val="24"/>
                <w:szCs w:val="24"/>
              </w:rPr>
              <w:t>У победы наши лица». Презентация проект.</w:t>
            </w:r>
          </w:p>
        </w:tc>
        <w:tc>
          <w:tcPr>
            <w:tcW w:w="2693" w:type="dxa"/>
            <w:tcBorders>
              <w:top w:val="nil"/>
              <w:left w:val="nil"/>
              <w:bottom w:val="single" w:sz="4" w:space="0" w:color="auto"/>
              <w:right w:val="single" w:sz="8" w:space="0" w:color="00000A"/>
            </w:tcBorders>
            <w:shd w:val="clear" w:color="auto" w:fill="FFFFFF"/>
            <w:tcMar>
              <w:top w:w="0" w:type="dxa"/>
              <w:left w:w="108" w:type="dxa"/>
              <w:bottom w:w="0" w:type="dxa"/>
              <w:right w:w="108" w:type="dxa"/>
            </w:tcMar>
            <w:vAlign w:val="center"/>
            <w:hideMark/>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single" w:sz="4" w:space="0" w:color="auto"/>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tcBorders>
              <w:top w:val="single" w:sz="4" w:space="0" w:color="auto"/>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Открытка ветерану. Акция.</w:t>
            </w:r>
          </w:p>
        </w:tc>
        <w:tc>
          <w:tcPr>
            <w:tcW w:w="2693"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1</w:t>
            </w:r>
          </w:p>
        </w:tc>
      </w:tr>
      <w:tr w:rsidR="001325F8" w:rsidRPr="001325F8" w:rsidTr="001325F8">
        <w:trPr>
          <w:trHeight w:val="283"/>
        </w:trPr>
        <w:tc>
          <w:tcPr>
            <w:tcW w:w="709" w:type="dxa"/>
            <w:tcBorders>
              <w:top w:val="nil"/>
              <w:left w:val="single" w:sz="8" w:space="0" w:color="00000A"/>
              <w:bottom w:val="single" w:sz="4" w:space="0" w:color="auto"/>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vMerge w:val="restart"/>
            <w:tcBorders>
              <w:top w:val="nil"/>
              <w:left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r w:rsidRPr="001325F8">
              <w:rPr>
                <w:sz w:val="24"/>
                <w:szCs w:val="24"/>
              </w:rPr>
              <w:t>Знай и люби свой край. Викторина.</w:t>
            </w:r>
          </w:p>
        </w:tc>
        <w:tc>
          <w:tcPr>
            <w:tcW w:w="2693" w:type="dxa"/>
            <w:vMerge w:val="restart"/>
            <w:tcBorders>
              <w:top w:val="nil"/>
              <w:left w:val="nil"/>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r w:rsidRPr="001325F8">
              <w:rPr>
                <w:sz w:val="24"/>
                <w:szCs w:val="24"/>
              </w:rPr>
              <w:t>2</w:t>
            </w:r>
          </w:p>
        </w:tc>
      </w:tr>
      <w:tr w:rsidR="001325F8" w:rsidRPr="001325F8" w:rsidTr="001325F8">
        <w:trPr>
          <w:trHeight w:val="283"/>
        </w:trPr>
        <w:tc>
          <w:tcPr>
            <w:tcW w:w="709" w:type="dxa"/>
            <w:tcBorders>
              <w:top w:val="single" w:sz="4" w:space="0" w:color="auto"/>
              <w:left w:val="single" w:sz="8" w:space="0" w:color="00000A"/>
              <w:bottom w:val="single" w:sz="8" w:space="0" w:color="00000A"/>
              <w:right w:val="single" w:sz="8" w:space="0" w:color="00000A"/>
            </w:tcBorders>
            <w:shd w:val="clear" w:color="auto" w:fill="FFFFFF"/>
            <w:vAlign w:val="center"/>
          </w:tcPr>
          <w:p w:rsidR="001325F8" w:rsidRPr="001325F8" w:rsidRDefault="001325F8" w:rsidP="004C083A">
            <w:pPr>
              <w:pStyle w:val="a5"/>
              <w:widowControl/>
              <w:numPr>
                <w:ilvl w:val="0"/>
                <w:numId w:val="165"/>
              </w:numPr>
              <w:autoSpaceDE/>
              <w:autoSpaceDN/>
              <w:ind w:hanging="900"/>
              <w:contextualSpacing/>
              <w:jc w:val="center"/>
              <w:rPr>
                <w:sz w:val="24"/>
                <w:szCs w:val="24"/>
              </w:rPr>
            </w:pPr>
          </w:p>
        </w:tc>
        <w:tc>
          <w:tcPr>
            <w:tcW w:w="6946"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both"/>
              <w:rPr>
                <w:sz w:val="24"/>
                <w:szCs w:val="24"/>
              </w:rPr>
            </w:pPr>
          </w:p>
        </w:tc>
        <w:tc>
          <w:tcPr>
            <w:tcW w:w="2693" w:type="dxa"/>
            <w:vMerge/>
            <w:tcBorders>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1325F8" w:rsidRPr="001325F8" w:rsidRDefault="001325F8" w:rsidP="009C68F5">
            <w:pPr>
              <w:jc w:val="center"/>
              <w:rPr>
                <w:sz w:val="24"/>
                <w:szCs w:val="24"/>
              </w:rPr>
            </w:pPr>
          </w:p>
        </w:tc>
      </w:tr>
    </w:tbl>
    <w:p w:rsidR="001325F8" w:rsidRPr="00EF0EA8" w:rsidRDefault="001325F8" w:rsidP="001325F8">
      <w:pPr>
        <w:shd w:val="clear" w:color="auto" w:fill="FFFFFF"/>
        <w:rPr>
          <w:rFonts w:ascii="Arial" w:hAnsi="Arial" w:cs="Arial"/>
          <w:sz w:val="20"/>
          <w:szCs w:val="20"/>
        </w:rPr>
      </w:pPr>
      <w:r w:rsidRPr="009033CD">
        <w:t> </w:t>
      </w:r>
    </w:p>
    <w:p w:rsidR="009C68F5" w:rsidRDefault="009C68F5" w:rsidP="009C68F5">
      <w:pPr>
        <w:ind w:firstLine="709"/>
        <w:jc w:val="center"/>
        <w:rPr>
          <w:b/>
          <w:sz w:val="28"/>
          <w:szCs w:val="28"/>
        </w:rPr>
      </w:pPr>
      <w:r w:rsidRPr="009033CD">
        <w:rPr>
          <w:b/>
          <w:sz w:val="28"/>
          <w:szCs w:val="28"/>
        </w:rPr>
        <w:t>ТЕМАТИЧЕСКОЕ ПЛАНИРОВАНИЕ</w:t>
      </w:r>
      <w:r>
        <w:rPr>
          <w:b/>
          <w:sz w:val="28"/>
          <w:szCs w:val="28"/>
        </w:rPr>
        <w:t xml:space="preserve"> 3  КЛАСС</w:t>
      </w:r>
    </w:p>
    <w:p w:rsidR="009C68F5" w:rsidRPr="009C68F5" w:rsidRDefault="009C68F5" w:rsidP="009C68F5">
      <w:pPr>
        <w:ind w:firstLine="709"/>
        <w:jc w:val="center"/>
        <w:rPr>
          <w:b/>
          <w:sz w:val="28"/>
          <w:szCs w:val="28"/>
        </w:rPr>
      </w:pPr>
      <w:r w:rsidRPr="009C68F5">
        <w:rPr>
          <w:sz w:val="28"/>
          <w:szCs w:val="28"/>
        </w:rPr>
        <w:t xml:space="preserve">  </w:t>
      </w:r>
      <w:r w:rsidRPr="009C68F5">
        <w:rPr>
          <w:b/>
          <w:sz w:val="28"/>
          <w:szCs w:val="28"/>
        </w:rPr>
        <w:t>«Россия – Родина моя»</w:t>
      </w:r>
    </w:p>
    <w:p w:rsidR="009C68F5" w:rsidRPr="00984A56" w:rsidRDefault="009C68F5" w:rsidP="009C68F5">
      <w:pPr>
        <w:ind w:firstLine="709"/>
        <w:jc w:val="center"/>
        <w:rPr>
          <w:b/>
        </w:rPr>
      </w:pPr>
    </w:p>
    <w:tbl>
      <w:tblPr>
        <w:tblStyle w:val="ae"/>
        <w:tblW w:w="10314" w:type="dxa"/>
        <w:tblLayout w:type="fixed"/>
        <w:tblLook w:val="04A0" w:firstRow="1" w:lastRow="0" w:firstColumn="1" w:lastColumn="0" w:noHBand="0" w:noVBand="1"/>
      </w:tblPr>
      <w:tblGrid>
        <w:gridCol w:w="675"/>
        <w:gridCol w:w="6946"/>
        <w:gridCol w:w="2693"/>
      </w:tblGrid>
      <w:tr w:rsidR="009C68F5" w:rsidRPr="009C68F5" w:rsidTr="009C68F5">
        <w:tc>
          <w:tcPr>
            <w:tcW w:w="675" w:type="dxa"/>
            <w:vAlign w:val="center"/>
          </w:tcPr>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w:t>
            </w:r>
          </w:p>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п/п</w:t>
            </w:r>
          </w:p>
        </w:tc>
        <w:tc>
          <w:tcPr>
            <w:tcW w:w="6946" w:type="dxa"/>
            <w:vAlign w:val="center"/>
          </w:tcPr>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Название раздела, тем</w:t>
            </w:r>
          </w:p>
        </w:tc>
        <w:tc>
          <w:tcPr>
            <w:tcW w:w="2693" w:type="dxa"/>
            <w:vAlign w:val="center"/>
          </w:tcPr>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Общее</w:t>
            </w:r>
          </w:p>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кол-во</w:t>
            </w:r>
          </w:p>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часов</w:t>
            </w:r>
          </w:p>
        </w:tc>
      </w:tr>
      <w:tr w:rsidR="009C68F5" w:rsidRPr="009C68F5" w:rsidTr="009C68F5">
        <w:trPr>
          <w:trHeight w:val="645"/>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bCs/>
                <w:sz w:val="24"/>
                <w:szCs w:val="24"/>
              </w:rPr>
            </w:pPr>
            <w:r w:rsidRPr="009C68F5">
              <w:rPr>
                <w:bCs/>
                <w:sz w:val="24"/>
                <w:szCs w:val="24"/>
              </w:rPr>
              <w:t>Знакомство с символами Российского государства. Беседа.</w:t>
            </w:r>
          </w:p>
        </w:tc>
        <w:tc>
          <w:tcPr>
            <w:tcW w:w="2693" w:type="dxa"/>
          </w:tcPr>
          <w:p w:rsidR="009C68F5" w:rsidRPr="009C68F5" w:rsidRDefault="009C68F5" w:rsidP="009C68F5">
            <w:pPr>
              <w:pStyle w:val="af4"/>
              <w:jc w:val="center"/>
              <w:rPr>
                <w:bCs/>
                <w:sz w:val="24"/>
                <w:szCs w:val="24"/>
              </w:rPr>
            </w:pPr>
            <w:r w:rsidRPr="009C68F5">
              <w:rPr>
                <w:bCs/>
                <w:sz w:val="24"/>
                <w:szCs w:val="24"/>
              </w:rPr>
              <w:t>1</w:t>
            </w:r>
          </w:p>
        </w:tc>
      </w:tr>
      <w:tr w:rsidR="009C68F5" w:rsidRPr="009C68F5" w:rsidTr="009C68F5">
        <w:trPr>
          <w:trHeight w:val="255"/>
        </w:trPr>
        <w:tc>
          <w:tcPr>
            <w:tcW w:w="675" w:type="dxa"/>
            <w:tcBorders>
              <w:top w:val="single" w:sz="4" w:space="0" w:color="auto"/>
            </w:tcBorders>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bCs/>
                <w:sz w:val="24"/>
                <w:szCs w:val="24"/>
              </w:rPr>
            </w:pPr>
            <w:r w:rsidRPr="009C68F5">
              <w:rPr>
                <w:bCs/>
                <w:sz w:val="24"/>
                <w:szCs w:val="24"/>
              </w:rPr>
              <w:t>Конституция – основной закон жизни страны. Беседа.</w:t>
            </w:r>
          </w:p>
        </w:tc>
        <w:tc>
          <w:tcPr>
            <w:tcW w:w="2693" w:type="dxa"/>
          </w:tcPr>
          <w:p w:rsidR="009C68F5" w:rsidRPr="009C68F5" w:rsidRDefault="009C68F5" w:rsidP="009C68F5">
            <w:pPr>
              <w:pStyle w:val="af4"/>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bCs/>
                <w:sz w:val="24"/>
                <w:szCs w:val="24"/>
              </w:rPr>
            </w:pPr>
            <w:r w:rsidRPr="009C68F5">
              <w:rPr>
                <w:sz w:val="24"/>
                <w:szCs w:val="24"/>
              </w:rPr>
              <w:t>Государственные и народные праздники России.</w:t>
            </w:r>
          </w:p>
        </w:tc>
        <w:tc>
          <w:tcPr>
            <w:tcW w:w="2693" w:type="dxa"/>
          </w:tcPr>
          <w:p w:rsidR="009C68F5" w:rsidRPr="009C68F5" w:rsidRDefault="009C68F5" w:rsidP="009C68F5">
            <w:pPr>
              <w:pStyle w:val="af4"/>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bCs/>
                <w:sz w:val="24"/>
                <w:szCs w:val="24"/>
              </w:rPr>
            </w:pPr>
            <w:r w:rsidRPr="009C68F5">
              <w:rPr>
                <w:bCs/>
                <w:sz w:val="24"/>
                <w:szCs w:val="24"/>
              </w:rPr>
              <w:t xml:space="preserve">Мой класс – моя семья. </w:t>
            </w:r>
          </w:p>
        </w:tc>
        <w:tc>
          <w:tcPr>
            <w:tcW w:w="2693" w:type="dxa"/>
          </w:tcPr>
          <w:p w:rsidR="009C68F5" w:rsidRPr="009C68F5" w:rsidRDefault="009C68F5" w:rsidP="009C68F5">
            <w:pPr>
              <w:pStyle w:val="af4"/>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bCs/>
                <w:sz w:val="24"/>
                <w:szCs w:val="24"/>
              </w:rPr>
            </w:pPr>
            <w:r w:rsidRPr="009C68F5">
              <w:rPr>
                <w:bCs/>
                <w:sz w:val="24"/>
                <w:szCs w:val="24"/>
              </w:rPr>
              <w:t>Животные из Красной книги. Просмотр видеофильма.</w:t>
            </w:r>
          </w:p>
        </w:tc>
        <w:tc>
          <w:tcPr>
            <w:tcW w:w="2693" w:type="dxa"/>
          </w:tcPr>
          <w:p w:rsidR="009C68F5" w:rsidRPr="009C68F5" w:rsidRDefault="009C68F5" w:rsidP="009C68F5">
            <w:pPr>
              <w:pStyle w:val="af4"/>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Кому нужна моя помощь? Разведка добрых дел.</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rPr>
          <w:trHeight w:val="379"/>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Мои любимые книги. Выставка книг.</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rPr>
          <w:trHeight w:val="272"/>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bCs/>
                <w:sz w:val="24"/>
                <w:szCs w:val="24"/>
              </w:rPr>
            </w:pPr>
            <w:r w:rsidRPr="009C68F5">
              <w:rPr>
                <w:bCs/>
                <w:sz w:val="24"/>
                <w:szCs w:val="24"/>
              </w:rPr>
              <w:t>Мы все такие разные. Конкурс рисунков.</w:t>
            </w:r>
          </w:p>
        </w:tc>
        <w:tc>
          <w:tcPr>
            <w:tcW w:w="2693" w:type="dxa"/>
          </w:tcPr>
          <w:p w:rsidR="009C68F5" w:rsidRPr="009C68F5" w:rsidRDefault="009C68F5" w:rsidP="009C68F5">
            <w:pPr>
              <w:pStyle w:val="af4"/>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bCs/>
                <w:sz w:val="24"/>
                <w:szCs w:val="24"/>
              </w:rPr>
            </w:pPr>
            <w:r w:rsidRPr="009C68F5">
              <w:rPr>
                <w:bCs/>
                <w:sz w:val="24"/>
                <w:szCs w:val="24"/>
              </w:rPr>
              <w:t>Путешествие по стране.</w:t>
            </w:r>
          </w:p>
        </w:tc>
        <w:tc>
          <w:tcPr>
            <w:tcW w:w="2693" w:type="dxa"/>
          </w:tcPr>
          <w:p w:rsidR="009C68F5" w:rsidRPr="009C68F5" w:rsidRDefault="009C68F5" w:rsidP="009C68F5">
            <w:pPr>
              <w:pStyle w:val="af4"/>
              <w:jc w:val="center"/>
              <w:rPr>
                <w:bCs/>
                <w:sz w:val="24"/>
                <w:szCs w:val="24"/>
              </w:rPr>
            </w:pPr>
            <w:r w:rsidRPr="009C68F5">
              <w:rPr>
                <w:bCs/>
                <w:sz w:val="24"/>
                <w:szCs w:val="24"/>
              </w:rPr>
              <w:t>1</w:t>
            </w:r>
          </w:p>
        </w:tc>
      </w:tr>
      <w:tr w:rsidR="009C68F5" w:rsidRPr="009C68F5" w:rsidTr="009C68F5">
        <w:trPr>
          <w:trHeight w:val="255"/>
        </w:trPr>
        <w:tc>
          <w:tcPr>
            <w:tcW w:w="675" w:type="dxa"/>
            <w:tcBorders>
              <w:top w:val="single" w:sz="4" w:space="0" w:color="auto"/>
            </w:tcBorders>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bCs/>
                <w:sz w:val="24"/>
                <w:szCs w:val="24"/>
              </w:rPr>
            </w:pPr>
            <w:r w:rsidRPr="009C68F5">
              <w:rPr>
                <w:bCs/>
                <w:sz w:val="24"/>
                <w:szCs w:val="24"/>
              </w:rPr>
              <w:t>День народного единства.</w:t>
            </w:r>
          </w:p>
        </w:tc>
        <w:tc>
          <w:tcPr>
            <w:tcW w:w="2693" w:type="dxa"/>
          </w:tcPr>
          <w:p w:rsidR="009C68F5" w:rsidRPr="009C68F5" w:rsidRDefault="009C68F5" w:rsidP="009C68F5">
            <w:pPr>
              <w:pStyle w:val="af4"/>
              <w:jc w:val="center"/>
              <w:rPr>
                <w:bCs/>
                <w:sz w:val="24"/>
                <w:szCs w:val="24"/>
              </w:rPr>
            </w:pPr>
            <w:r w:rsidRPr="009C68F5">
              <w:rPr>
                <w:bCs/>
                <w:sz w:val="24"/>
                <w:szCs w:val="24"/>
              </w:rPr>
              <w:t>1</w:t>
            </w:r>
          </w:p>
        </w:tc>
      </w:tr>
      <w:tr w:rsidR="009C68F5" w:rsidRPr="009C68F5" w:rsidTr="009C68F5">
        <w:trPr>
          <w:trHeight w:val="411"/>
        </w:trPr>
        <w:tc>
          <w:tcPr>
            <w:tcW w:w="675" w:type="dxa"/>
            <w:tcBorders>
              <w:top w:val="single" w:sz="4" w:space="0" w:color="auto"/>
            </w:tcBorders>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bCs/>
                <w:sz w:val="24"/>
                <w:szCs w:val="24"/>
              </w:rPr>
            </w:pPr>
            <w:r w:rsidRPr="009C68F5">
              <w:rPr>
                <w:bCs/>
                <w:sz w:val="24"/>
                <w:szCs w:val="24"/>
              </w:rPr>
              <w:t>Панорама добрых дел.</w:t>
            </w:r>
          </w:p>
        </w:tc>
        <w:tc>
          <w:tcPr>
            <w:tcW w:w="2693" w:type="dxa"/>
          </w:tcPr>
          <w:p w:rsidR="009C68F5" w:rsidRPr="009C68F5" w:rsidRDefault="009C68F5" w:rsidP="009C68F5">
            <w:pPr>
              <w:pStyle w:val="af4"/>
              <w:jc w:val="center"/>
              <w:rPr>
                <w:bCs/>
                <w:sz w:val="24"/>
                <w:szCs w:val="24"/>
              </w:rPr>
            </w:pPr>
            <w:r w:rsidRPr="009C68F5">
              <w:rPr>
                <w:bCs/>
                <w:sz w:val="24"/>
                <w:szCs w:val="24"/>
              </w:rPr>
              <w:t>1</w:t>
            </w:r>
          </w:p>
        </w:tc>
      </w:tr>
      <w:tr w:rsidR="009C68F5" w:rsidRPr="009C68F5" w:rsidTr="009C68F5">
        <w:trPr>
          <w:trHeight w:val="432"/>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pStyle w:val="af4"/>
              <w:rPr>
                <w:bCs/>
                <w:sz w:val="24"/>
                <w:szCs w:val="24"/>
              </w:rPr>
            </w:pPr>
            <w:r w:rsidRPr="009C68F5">
              <w:rPr>
                <w:bCs/>
                <w:sz w:val="24"/>
                <w:szCs w:val="24"/>
              </w:rPr>
              <w:t xml:space="preserve">Город, в котором я живу. Конкурс рисунков. </w:t>
            </w:r>
          </w:p>
        </w:tc>
        <w:tc>
          <w:tcPr>
            <w:tcW w:w="2693" w:type="dxa"/>
          </w:tcPr>
          <w:p w:rsidR="009C68F5" w:rsidRPr="009C68F5" w:rsidRDefault="009C68F5" w:rsidP="009C68F5">
            <w:pPr>
              <w:pStyle w:val="af4"/>
              <w:jc w:val="center"/>
              <w:rPr>
                <w:bCs/>
                <w:sz w:val="24"/>
                <w:szCs w:val="24"/>
              </w:rPr>
            </w:pPr>
            <w:r w:rsidRPr="009C68F5">
              <w:rPr>
                <w:bCs/>
                <w:sz w:val="24"/>
                <w:szCs w:val="24"/>
              </w:rPr>
              <w:t>1</w:t>
            </w:r>
          </w:p>
        </w:tc>
      </w:tr>
      <w:tr w:rsidR="009C68F5" w:rsidRPr="009C68F5" w:rsidTr="009C68F5">
        <w:trPr>
          <w:trHeight w:val="410"/>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Моя семья – моя радость. Беседа с творческим заданием.</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256"/>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 xml:space="preserve">Новогодние зарисовки. </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264"/>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Экскурсия на Родину Деда Мороза в Великий Устюг.</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165"/>
        </w:trPr>
        <w:tc>
          <w:tcPr>
            <w:tcW w:w="675" w:type="dxa"/>
            <w:tcBorders>
              <w:top w:val="single" w:sz="4" w:space="0" w:color="auto"/>
            </w:tcBorders>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Что значит быть хорошим сыном или дочерью. Беседа.</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165"/>
        </w:trPr>
        <w:tc>
          <w:tcPr>
            <w:tcW w:w="675" w:type="dxa"/>
            <w:tcBorders>
              <w:top w:val="single" w:sz="4" w:space="0" w:color="auto"/>
            </w:tcBorders>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Почему меня так назвали. Проект.</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403"/>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Животные – рекордсмены. Просмотр видеофильма.</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267"/>
        </w:trPr>
        <w:tc>
          <w:tcPr>
            <w:tcW w:w="675" w:type="dxa"/>
            <w:tcBorders>
              <w:top w:val="single" w:sz="4" w:space="0" w:color="auto"/>
            </w:tcBorders>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Borders>
              <w:top w:val="single" w:sz="4" w:space="0" w:color="auto"/>
            </w:tcBorders>
          </w:tcPr>
          <w:p w:rsidR="009C68F5" w:rsidRPr="009C68F5" w:rsidRDefault="009C68F5" w:rsidP="009C68F5">
            <w:pPr>
              <w:jc w:val="both"/>
              <w:rPr>
                <w:bCs/>
                <w:sz w:val="24"/>
                <w:szCs w:val="24"/>
              </w:rPr>
            </w:pPr>
            <w:r w:rsidRPr="009C68F5">
              <w:rPr>
                <w:bCs/>
                <w:sz w:val="24"/>
                <w:szCs w:val="24"/>
              </w:rPr>
              <w:t xml:space="preserve">Они служили в Армии. </w:t>
            </w:r>
          </w:p>
        </w:tc>
        <w:tc>
          <w:tcPr>
            <w:tcW w:w="2693" w:type="dxa"/>
            <w:tcBorders>
              <w:top w:val="single" w:sz="4" w:space="0" w:color="auto"/>
            </w:tcBorders>
          </w:tcPr>
          <w:p w:rsidR="009C68F5" w:rsidRPr="009C68F5" w:rsidRDefault="009C68F5" w:rsidP="009C68F5">
            <w:pPr>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О подвигах женщин в военное время. Просмотр и обсуждение фильма.</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У моих родителей – золотые руки. Выставка семейных поделок.</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408"/>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Дорогая моя столица. Заочное путешествие.</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197"/>
        </w:trPr>
        <w:tc>
          <w:tcPr>
            <w:tcW w:w="675" w:type="dxa"/>
            <w:tcBorders>
              <w:top w:val="single" w:sz="4" w:space="0" w:color="auto"/>
            </w:tcBorders>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Санкт-Петербург – вторая столица страны.</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418"/>
        </w:trPr>
        <w:tc>
          <w:tcPr>
            <w:tcW w:w="675" w:type="dxa"/>
            <w:tcBorders>
              <w:top w:val="single" w:sz="4" w:space="0" w:color="auto"/>
            </w:tcBorders>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 xml:space="preserve">Екатеринбург вчера, сегодня, завтра. </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Ролевая игра «Столица вчера, сегодня, завтра»</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315"/>
        </w:trPr>
        <w:tc>
          <w:tcPr>
            <w:tcW w:w="675" w:type="dxa"/>
            <w:tcBorders>
              <w:bottom w:val="single" w:sz="4" w:space="0" w:color="auto"/>
            </w:tcBorders>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vMerge w:val="restart"/>
          </w:tcPr>
          <w:p w:rsidR="009C68F5" w:rsidRPr="009C68F5" w:rsidRDefault="009C68F5" w:rsidP="009C68F5">
            <w:pPr>
              <w:jc w:val="both"/>
              <w:rPr>
                <w:bCs/>
                <w:sz w:val="24"/>
                <w:szCs w:val="24"/>
              </w:rPr>
            </w:pPr>
            <w:r w:rsidRPr="009C68F5">
              <w:rPr>
                <w:bCs/>
                <w:sz w:val="24"/>
                <w:szCs w:val="24"/>
              </w:rPr>
              <w:t>Судьба Земли – наша судьба. Круглый стол.</w:t>
            </w:r>
          </w:p>
        </w:tc>
        <w:tc>
          <w:tcPr>
            <w:tcW w:w="2693" w:type="dxa"/>
            <w:vMerge w:val="restart"/>
          </w:tcPr>
          <w:p w:rsidR="009C68F5" w:rsidRPr="009C68F5" w:rsidRDefault="009C68F5" w:rsidP="009C68F5">
            <w:pPr>
              <w:jc w:val="center"/>
              <w:rPr>
                <w:bCs/>
                <w:sz w:val="24"/>
                <w:szCs w:val="24"/>
              </w:rPr>
            </w:pPr>
            <w:r w:rsidRPr="009C68F5">
              <w:rPr>
                <w:bCs/>
                <w:sz w:val="24"/>
                <w:szCs w:val="24"/>
              </w:rPr>
              <w:t>2</w:t>
            </w:r>
          </w:p>
        </w:tc>
      </w:tr>
      <w:tr w:rsidR="009C68F5" w:rsidRPr="009C68F5" w:rsidTr="009C68F5">
        <w:trPr>
          <w:trHeight w:val="225"/>
        </w:trPr>
        <w:tc>
          <w:tcPr>
            <w:tcW w:w="675" w:type="dxa"/>
            <w:tcBorders>
              <w:top w:val="single" w:sz="4" w:space="0" w:color="auto"/>
            </w:tcBorders>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vMerge/>
          </w:tcPr>
          <w:p w:rsidR="009C68F5" w:rsidRPr="009C68F5" w:rsidRDefault="009C68F5" w:rsidP="009C68F5">
            <w:pPr>
              <w:jc w:val="both"/>
              <w:rPr>
                <w:bCs/>
                <w:sz w:val="24"/>
                <w:szCs w:val="24"/>
              </w:rPr>
            </w:pPr>
          </w:p>
        </w:tc>
        <w:tc>
          <w:tcPr>
            <w:tcW w:w="2693" w:type="dxa"/>
            <w:vMerge/>
          </w:tcPr>
          <w:p w:rsidR="009C68F5" w:rsidRPr="009C68F5" w:rsidRDefault="009C68F5" w:rsidP="009C68F5">
            <w:pPr>
              <w:jc w:val="center"/>
              <w:rPr>
                <w:bCs/>
                <w:sz w:val="24"/>
                <w:szCs w:val="24"/>
              </w:rPr>
            </w:pPr>
          </w:p>
        </w:tc>
      </w:tr>
      <w:tr w:rsidR="009C68F5" w:rsidRPr="009C68F5" w:rsidTr="009C68F5">
        <w:trPr>
          <w:trHeight w:val="365"/>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Наша школа в будущем. Конкурс сочинений.</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Мои любимые книги. Конкурс рассказов.</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Викторина «День птиц».</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645"/>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Праздничная открытка ветеранам.</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Дети войны. Встреча с тружениками тыла в годы ВОВ.</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rPr>
          <w:trHeight w:val="645"/>
        </w:trPr>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«Ты не один». Акция.</w:t>
            </w:r>
          </w:p>
        </w:tc>
        <w:tc>
          <w:tcPr>
            <w:tcW w:w="2693" w:type="dxa"/>
          </w:tcPr>
          <w:p w:rsidR="009C68F5" w:rsidRPr="009C68F5" w:rsidRDefault="009C68F5" w:rsidP="009C68F5">
            <w:pPr>
              <w:jc w:val="center"/>
              <w:rPr>
                <w:bCs/>
                <w:sz w:val="24"/>
                <w:szCs w:val="24"/>
              </w:rPr>
            </w:pPr>
            <w:r w:rsidRPr="009C68F5">
              <w:rPr>
                <w:bCs/>
                <w:sz w:val="24"/>
                <w:szCs w:val="24"/>
              </w:rPr>
              <w:t>1</w:t>
            </w:r>
          </w:p>
        </w:tc>
      </w:tr>
      <w:tr w:rsidR="009C68F5" w:rsidRPr="009C68F5" w:rsidTr="009C68F5">
        <w:tc>
          <w:tcPr>
            <w:tcW w:w="675" w:type="dxa"/>
          </w:tcPr>
          <w:p w:rsidR="009C68F5" w:rsidRPr="009C68F5" w:rsidRDefault="009C68F5" w:rsidP="004C083A">
            <w:pPr>
              <w:pStyle w:val="a5"/>
              <w:widowControl/>
              <w:numPr>
                <w:ilvl w:val="0"/>
                <w:numId w:val="166"/>
              </w:numPr>
              <w:autoSpaceDE/>
              <w:autoSpaceDN/>
              <w:ind w:hanging="900"/>
              <w:contextualSpacing/>
              <w:jc w:val="center"/>
              <w:rPr>
                <w:sz w:val="24"/>
                <w:szCs w:val="24"/>
              </w:rPr>
            </w:pPr>
          </w:p>
        </w:tc>
        <w:tc>
          <w:tcPr>
            <w:tcW w:w="6946" w:type="dxa"/>
          </w:tcPr>
          <w:p w:rsidR="009C68F5" w:rsidRPr="009C68F5" w:rsidRDefault="009C68F5" w:rsidP="009C68F5">
            <w:pPr>
              <w:jc w:val="both"/>
              <w:rPr>
                <w:bCs/>
                <w:sz w:val="24"/>
                <w:szCs w:val="24"/>
              </w:rPr>
            </w:pPr>
            <w:r w:rsidRPr="009C68F5">
              <w:rPr>
                <w:bCs/>
                <w:sz w:val="24"/>
                <w:szCs w:val="24"/>
              </w:rPr>
              <w:t xml:space="preserve">Что мы узнали за год? </w:t>
            </w:r>
          </w:p>
        </w:tc>
        <w:tc>
          <w:tcPr>
            <w:tcW w:w="2693" w:type="dxa"/>
          </w:tcPr>
          <w:p w:rsidR="009C68F5" w:rsidRPr="009C68F5" w:rsidRDefault="009C68F5" w:rsidP="009C68F5">
            <w:pPr>
              <w:jc w:val="center"/>
              <w:rPr>
                <w:bCs/>
                <w:sz w:val="24"/>
                <w:szCs w:val="24"/>
              </w:rPr>
            </w:pPr>
            <w:r w:rsidRPr="009C68F5">
              <w:rPr>
                <w:bCs/>
                <w:sz w:val="24"/>
                <w:szCs w:val="24"/>
              </w:rPr>
              <w:t>1</w:t>
            </w:r>
          </w:p>
        </w:tc>
      </w:tr>
    </w:tbl>
    <w:p w:rsidR="001325F8" w:rsidRDefault="001325F8" w:rsidP="00705537">
      <w:pPr>
        <w:tabs>
          <w:tab w:val="left" w:pos="1474"/>
          <w:tab w:val="left" w:pos="6795"/>
        </w:tabs>
        <w:ind w:firstLine="709"/>
      </w:pPr>
    </w:p>
    <w:p w:rsidR="001325F8" w:rsidRDefault="001325F8" w:rsidP="00705537">
      <w:pPr>
        <w:tabs>
          <w:tab w:val="left" w:pos="1474"/>
          <w:tab w:val="left" w:pos="6795"/>
        </w:tabs>
        <w:ind w:firstLine="709"/>
      </w:pPr>
    </w:p>
    <w:p w:rsidR="009C68F5" w:rsidRDefault="009C68F5" w:rsidP="009C68F5">
      <w:pPr>
        <w:ind w:firstLine="709"/>
        <w:jc w:val="center"/>
        <w:rPr>
          <w:b/>
          <w:sz w:val="28"/>
          <w:szCs w:val="28"/>
        </w:rPr>
      </w:pPr>
      <w:r w:rsidRPr="009033CD">
        <w:rPr>
          <w:b/>
          <w:sz w:val="28"/>
          <w:szCs w:val="28"/>
        </w:rPr>
        <w:t>ТЕМАТИЧЕСКОЕ ПЛАНИРОВАНИЕ</w:t>
      </w:r>
      <w:r>
        <w:rPr>
          <w:b/>
          <w:sz w:val="28"/>
          <w:szCs w:val="28"/>
        </w:rPr>
        <w:t xml:space="preserve"> 4 КЛАСС</w:t>
      </w:r>
    </w:p>
    <w:p w:rsidR="009C68F5" w:rsidRPr="009C68F5" w:rsidRDefault="009C68F5" w:rsidP="009C68F5">
      <w:pPr>
        <w:ind w:firstLine="709"/>
        <w:jc w:val="center"/>
        <w:rPr>
          <w:b/>
          <w:sz w:val="28"/>
          <w:szCs w:val="28"/>
        </w:rPr>
      </w:pPr>
      <w:r w:rsidRPr="009C68F5">
        <w:rPr>
          <w:b/>
          <w:sz w:val="28"/>
          <w:szCs w:val="28"/>
        </w:rPr>
        <w:t>«Я – гражданин России»</w:t>
      </w:r>
    </w:p>
    <w:p w:rsidR="009C68F5" w:rsidRPr="00984A56" w:rsidRDefault="009C68F5" w:rsidP="009C68F5">
      <w:pPr>
        <w:ind w:firstLine="709"/>
        <w:jc w:val="center"/>
        <w:rPr>
          <w:b/>
        </w:rPr>
      </w:pPr>
    </w:p>
    <w:tbl>
      <w:tblPr>
        <w:tblStyle w:val="ae"/>
        <w:tblW w:w="10314" w:type="dxa"/>
        <w:tblLook w:val="04A0" w:firstRow="1" w:lastRow="0" w:firstColumn="1" w:lastColumn="0" w:noHBand="0" w:noVBand="1"/>
      </w:tblPr>
      <w:tblGrid>
        <w:gridCol w:w="675"/>
        <w:gridCol w:w="6946"/>
        <w:gridCol w:w="2693"/>
      </w:tblGrid>
      <w:tr w:rsidR="009C68F5" w:rsidRPr="009C68F5" w:rsidTr="009C68F5">
        <w:tc>
          <w:tcPr>
            <w:tcW w:w="675" w:type="dxa"/>
            <w:vAlign w:val="center"/>
          </w:tcPr>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w:t>
            </w:r>
          </w:p>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п/п</w:t>
            </w:r>
          </w:p>
        </w:tc>
        <w:tc>
          <w:tcPr>
            <w:tcW w:w="6946" w:type="dxa"/>
            <w:vAlign w:val="center"/>
          </w:tcPr>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Название раздела, тем</w:t>
            </w:r>
          </w:p>
        </w:tc>
        <w:tc>
          <w:tcPr>
            <w:tcW w:w="2693" w:type="dxa"/>
            <w:vAlign w:val="center"/>
          </w:tcPr>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Общее</w:t>
            </w:r>
          </w:p>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кол-во</w:t>
            </w:r>
          </w:p>
          <w:p w:rsidR="009C68F5" w:rsidRPr="009C68F5" w:rsidRDefault="009C68F5" w:rsidP="009C68F5">
            <w:pPr>
              <w:pStyle w:val="33"/>
              <w:shd w:val="clear" w:color="auto" w:fill="auto"/>
              <w:spacing w:line="240" w:lineRule="auto"/>
              <w:jc w:val="center"/>
              <w:rPr>
                <w:b/>
                <w:sz w:val="24"/>
                <w:szCs w:val="24"/>
              </w:rPr>
            </w:pPr>
            <w:r w:rsidRPr="009C68F5">
              <w:rPr>
                <w:rStyle w:val="29"/>
                <w:b/>
                <w:sz w:val="24"/>
                <w:szCs w:val="24"/>
              </w:rPr>
              <w:t>часов</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Праздник Первого звонка.</w:t>
            </w:r>
          </w:p>
        </w:tc>
        <w:tc>
          <w:tcPr>
            <w:tcW w:w="2693" w:type="dxa"/>
          </w:tcPr>
          <w:p w:rsidR="009C68F5" w:rsidRPr="009C68F5" w:rsidRDefault="009C68F5" w:rsidP="009C68F5">
            <w:pPr>
              <w:pStyle w:val="af4"/>
              <w:jc w:val="center"/>
              <w:rPr>
                <w:sz w:val="24"/>
                <w:szCs w:val="24"/>
                <w:lang w:val="en-US"/>
              </w:rPr>
            </w:pPr>
            <w:r w:rsidRPr="009C68F5">
              <w:rPr>
                <w:sz w:val="24"/>
                <w:szCs w:val="24"/>
                <w:lang w:val="en-US"/>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Кто я? Какой я? Беседа.</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vMerge w:val="restart"/>
          </w:tcPr>
          <w:p w:rsidR="009C68F5" w:rsidRPr="009C68F5" w:rsidRDefault="009C68F5" w:rsidP="009C68F5">
            <w:pPr>
              <w:pStyle w:val="af4"/>
              <w:rPr>
                <w:sz w:val="24"/>
                <w:szCs w:val="24"/>
              </w:rPr>
            </w:pPr>
            <w:r w:rsidRPr="009C68F5">
              <w:rPr>
                <w:sz w:val="24"/>
                <w:szCs w:val="24"/>
              </w:rPr>
              <w:t>Наш класс. Оформление классного уголка.</w:t>
            </w:r>
          </w:p>
        </w:tc>
        <w:tc>
          <w:tcPr>
            <w:tcW w:w="2693" w:type="dxa"/>
            <w:vMerge w:val="restart"/>
          </w:tcPr>
          <w:p w:rsidR="009C68F5" w:rsidRPr="009C68F5" w:rsidRDefault="009C68F5" w:rsidP="009C68F5">
            <w:pPr>
              <w:pStyle w:val="af4"/>
              <w:jc w:val="center"/>
              <w:rPr>
                <w:sz w:val="24"/>
                <w:szCs w:val="24"/>
                <w:lang w:val="en-US"/>
              </w:rPr>
            </w:pPr>
            <w:r w:rsidRPr="009C68F5">
              <w:rPr>
                <w:sz w:val="24"/>
                <w:szCs w:val="24"/>
                <w:lang w:val="en-US"/>
              </w:rPr>
              <w:t>2</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vMerge/>
          </w:tcPr>
          <w:p w:rsidR="009C68F5" w:rsidRPr="009C68F5" w:rsidRDefault="009C68F5" w:rsidP="009C68F5">
            <w:pPr>
              <w:pStyle w:val="af4"/>
              <w:rPr>
                <w:sz w:val="24"/>
                <w:szCs w:val="24"/>
              </w:rPr>
            </w:pPr>
          </w:p>
        </w:tc>
        <w:tc>
          <w:tcPr>
            <w:tcW w:w="2693" w:type="dxa"/>
            <w:vMerge/>
          </w:tcPr>
          <w:p w:rsidR="009C68F5" w:rsidRPr="009C68F5" w:rsidRDefault="009C68F5" w:rsidP="009C68F5">
            <w:pPr>
              <w:pStyle w:val="af4"/>
              <w:jc w:val="center"/>
              <w:rPr>
                <w:sz w:val="24"/>
                <w:szCs w:val="24"/>
              </w:rPr>
            </w:pP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Я и мой класс. Конкурс сочинений.</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Наши классные обязанности. Классный час.</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Права ребёнка. Просмотр презентации.</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rPr>
          <w:trHeight w:val="300"/>
        </w:trPr>
        <w:tc>
          <w:tcPr>
            <w:tcW w:w="675" w:type="dxa"/>
            <w:tcBorders>
              <w:bottom w:val="single" w:sz="4" w:space="0" w:color="auto"/>
            </w:tcBorders>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vMerge w:val="restart"/>
          </w:tcPr>
          <w:p w:rsidR="009C68F5" w:rsidRPr="009C68F5" w:rsidRDefault="009C68F5" w:rsidP="009C68F5">
            <w:pPr>
              <w:pStyle w:val="af4"/>
              <w:rPr>
                <w:sz w:val="24"/>
                <w:szCs w:val="24"/>
              </w:rPr>
            </w:pPr>
            <w:r w:rsidRPr="009C68F5">
              <w:rPr>
                <w:sz w:val="24"/>
                <w:szCs w:val="24"/>
              </w:rPr>
              <w:t>«Спешите делать добро». Акция ко Дню пожилого человека.</w:t>
            </w:r>
          </w:p>
        </w:tc>
        <w:tc>
          <w:tcPr>
            <w:tcW w:w="2693" w:type="dxa"/>
            <w:vMerge w:val="restart"/>
          </w:tcPr>
          <w:p w:rsidR="009C68F5" w:rsidRPr="009C68F5" w:rsidRDefault="009C68F5" w:rsidP="009C68F5">
            <w:pPr>
              <w:pStyle w:val="af4"/>
              <w:jc w:val="center"/>
              <w:rPr>
                <w:sz w:val="24"/>
                <w:szCs w:val="24"/>
              </w:rPr>
            </w:pPr>
            <w:r w:rsidRPr="009C68F5">
              <w:rPr>
                <w:sz w:val="24"/>
                <w:szCs w:val="24"/>
              </w:rPr>
              <w:t>2</w:t>
            </w:r>
          </w:p>
        </w:tc>
      </w:tr>
      <w:tr w:rsidR="009C68F5" w:rsidRPr="009C68F5" w:rsidTr="009C68F5">
        <w:trPr>
          <w:trHeight w:val="255"/>
        </w:trPr>
        <w:tc>
          <w:tcPr>
            <w:tcW w:w="675" w:type="dxa"/>
            <w:tcBorders>
              <w:top w:val="single" w:sz="4" w:space="0" w:color="auto"/>
            </w:tcBorders>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vMerge/>
          </w:tcPr>
          <w:p w:rsidR="009C68F5" w:rsidRPr="009C68F5" w:rsidRDefault="009C68F5" w:rsidP="009C68F5">
            <w:pPr>
              <w:pStyle w:val="af4"/>
              <w:rPr>
                <w:sz w:val="24"/>
                <w:szCs w:val="24"/>
              </w:rPr>
            </w:pPr>
          </w:p>
        </w:tc>
        <w:tc>
          <w:tcPr>
            <w:tcW w:w="2693" w:type="dxa"/>
            <w:vMerge/>
          </w:tcPr>
          <w:p w:rsidR="009C68F5" w:rsidRPr="009C68F5" w:rsidRDefault="009C68F5" w:rsidP="009C68F5">
            <w:pPr>
              <w:pStyle w:val="af4"/>
              <w:jc w:val="center"/>
              <w:rPr>
                <w:sz w:val="24"/>
                <w:szCs w:val="24"/>
              </w:rPr>
            </w:pP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Правила счастливого человека. Беседа за круглым столом.</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Зачем нужно учиться в школе. Беседа.</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«Путешествие в страну Законию». Деловая игра.</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Мир моих интересов. Выставка работ учащихся.</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«Можно» и «нельзя». Деловая игра.</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Как встречают Новый год в разных странах. Проект.</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«Здравствуй праздник – Новый год!»</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«Помоги птицам зимой». Акция.</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 xml:space="preserve">«Хочу всё знать». Конкурс для любознательных. </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 xml:space="preserve">«Самая спортивная семья». </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«Чудеса вокруг нас». Конкурс фотографий.</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«Угадай мелодию». Музыкальная игра.</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rPr>
          <w:trHeight w:val="135"/>
        </w:trPr>
        <w:tc>
          <w:tcPr>
            <w:tcW w:w="675" w:type="dxa"/>
            <w:tcBorders>
              <w:bottom w:val="single" w:sz="4" w:space="0" w:color="auto"/>
            </w:tcBorders>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vMerge w:val="restart"/>
          </w:tcPr>
          <w:p w:rsidR="009C68F5" w:rsidRPr="009C68F5" w:rsidRDefault="009C68F5" w:rsidP="009C68F5">
            <w:pPr>
              <w:pStyle w:val="af4"/>
              <w:rPr>
                <w:sz w:val="24"/>
                <w:szCs w:val="24"/>
              </w:rPr>
            </w:pPr>
            <w:r w:rsidRPr="009C68F5">
              <w:rPr>
                <w:sz w:val="24"/>
                <w:szCs w:val="24"/>
              </w:rPr>
              <w:t>Моя Любимая мамочка</w:t>
            </w:r>
          </w:p>
        </w:tc>
        <w:tc>
          <w:tcPr>
            <w:tcW w:w="2693" w:type="dxa"/>
            <w:vMerge w:val="restart"/>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rPr>
          <w:trHeight w:val="165"/>
        </w:trPr>
        <w:tc>
          <w:tcPr>
            <w:tcW w:w="675" w:type="dxa"/>
            <w:tcBorders>
              <w:top w:val="single" w:sz="4" w:space="0" w:color="auto"/>
            </w:tcBorders>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vMerge/>
          </w:tcPr>
          <w:p w:rsidR="009C68F5" w:rsidRPr="009C68F5" w:rsidRDefault="009C68F5" w:rsidP="009C68F5">
            <w:pPr>
              <w:pStyle w:val="af4"/>
              <w:rPr>
                <w:sz w:val="24"/>
                <w:szCs w:val="24"/>
              </w:rPr>
            </w:pPr>
          </w:p>
        </w:tc>
        <w:tc>
          <w:tcPr>
            <w:tcW w:w="2693" w:type="dxa"/>
            <w:vMerge/>
          </w:tcPr>
          <w:p w:rsidR="009C68F5" w:rsidRPr="009C68F5" w:rsidRDefault="009C68F5" w:rsidP="009C68F5">
            <w:pPr>
              <w:pStyle w:val="af4"/>
              <w:jc w:val="center"/>
              <w:rPr>
                <w:sz w:val="24"/>
                <w:szCs w:val="24"/>
              </w:rPr>
            </w:pP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«Кто много читает, тот много знает». Беседа.</w:t>
            </w:r>
          </w:p>
        </w:tc>
        <w:tc>
          <w:tcPr>
            <w:tcW w:w="2693" w:type="dxa"/>
          </w:tcPr>
          <w:p w:rsidR="009C68F5" w:rsidRPr="009C68F5" w:rsidRDefault="009C68F5" w:rsidP="009C68F5">
            <w:pPr>
              <w:pStyle w:val="af4"/>
              <w:jc w:val="center"/>
              <w:rPr>
                <w:sz w:val="24"/>
                <w:szCs w:val="24"/>
              </w:rPr>
            </w:pPr>
            <w:r w:rsidRPr="009C68F5">
              <w:rPr>
                <w:sz w:val="24"/>
                <w:szCs w:val="24"/>
              </w:rPr>
              <w:t>2</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 xml:space="preserve">«Я – житель планеты Земля». </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«Берегите природу!» Конкурс рисунков</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Волшебный мир руками детей. Выставка работ.</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 xml:space="preserve">Есть такая профессия – Родину защищать. </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«Города – герои». Просмотр презентации.</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«Я - гражданин России». Игра – викторина.</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Весенняя спартакиада.</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c>
          <w:tcPr>
            <w:tcW w:w="675" w:type="dxa"/>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tcPr>
          <w:p w:rsidR="009C68F5" w:rsidRPr="009C68F5" w:rsidRDefault="009C68F5" w:rsidP="009C68F5">
            <w:pPr>
              <w:pStyle w:val="af4"/>
              <w:rPr>
                <w:sz w:val="24"/>
                <w:szCs w:val="24"/>
              </w:rPr>
            </w:pPr>
            <w:r w:rsidRPr="009C68F5">
              <w:rPr>
                <w:sz w:val="24"/>
                <w:szCs w:val="24"/>
              </w:rPr>
              <w:t xml:space="preserve">«Чистота – залог здоровья». Трудовой десант. </w:t>
            </w:r>
          </w:p>
        </w:tc>
        <w:tc>
          <w:tcPr>
            <w:tcW w:w="2693" w:type="dxa"/>
          </w:tcPr>
          <w:p w:rsidR="009C68F5" w:rsidRPr="009C68F5" w:rsidRDefault="009C68F5" w:rsidP="009C68F5">
            <w:pPr>
              <w:pStyle w:val="af4"/>
              <w:jc w:val="center"/>
              <w:rPr>
                <w:sz w:val="24"/>
                <w:szCs w:val="24"/>
              </w:rPr>
            </w:pPr>
            <w:r w:rsidRPr="009C68F5">
              <w:rPr>
                <w:sz w:val="24"/>
                <w:szCs w:val="24"/>
              </w:rPr>
              <w:t>1</w:t>
            </w:r>
          </w:p>
        </w:tc>
      </w:tr>
      <w:tr w:rsidR="009C68F5" w:rsidRPr="009C68F5" w:rsidTr="009C68F5">
        <w:trPr>
          <w:trHeight w:val="300"/>
        </w:trPr>
        <w:tc>
          <w:tcPr>
            <w:tcW w:w="675" w:type="dxa"/>
            <w:tcBorders>
              <w:bottom w:val="single" w:sz="4" w:space="0" w:color="auto"/>
            </w:tcBorders>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vMerge w:val="restart"/>
          </w:tcPr>
          <w:p w:rsidR="009C68F5" w:rsidRPr="009C68F5" w:rsidRDefault="009C68F5" w:rsidP="009C68F5">
            <w:pPr>
              <w:pStyle w:val="af4"/>
              <w:rPr>
                <w:sz w:val="24"/>
                <w:szCs w:val="24"/>
              </w:rPr>
            </w:pPr>
            <w:r w:rsidRPr="009C68F5">
              <w:rPr>
                <w:sz w:val="24"/>
                <w:szCs w:val="24"/>
              </w:rPr>
              <w:t>«Прощание с начальной школой». Праздник.</w:t>
            </w:r>
          </w:p>
        </w:tc>
        <w:tc>
          <w:tcPr>
            <w:tcW w:w="2693" w:type="dxa"/>
            <w:vMerge w:val="restart"/>
          </w:tcPr>
          <w:p w:rsidR="009C68F5" w:rsidRPr="009C68F5" w:rsidRDefault="009C68F5" w:rsidP="009C68F5">
            <w:pPr>
              <w:pStyle w:val="af4"/>
              <w:jc w:val="center"/>
              <w:rPr>
                <w:sz w:val="24"/>
                <w:szCs w:val="24"/>
              </w:rPr>
            </w:pPr>
            <w:r w:rsidRPr="009C68F5">
              <w:rPr>
                <w:sz w:val="24"/>
                <w:szCs w:val="24"/>
              </w:rPr>
              <w:t>2</w:t>
            </w:r>
          </w:p>
        </w:tc>
      </w:tr>
      <w:tr w:rsidR="009C68F5" w:rsidRPr="009C68F5" w:rsidTr="009C68F5">
        <w:trPr>
          <w:trHeight w:val="255"/>
        </w:trPr>
        <w:tc>
          <w:tcPr>
            <w:tcW w:w="675" w:type="dxa"/>
            <w:tcBorders>
              <w:top w:val="single" w:sz="4" w:space="0" w:color="auto"/>
            </w:tcBorders>
            <w:vAlign w:val="center"/>
          </w:tcPr>
          <w:p w:rsidR="009C68F5" w:rsidRPr="009C68F5" w:rsidRDefault="009C68F5" w:rsidP="004C083A">
            <w:pPr>
              <w:pStyle w:val="a5"/>
              <w:widowControl/>
              <w:numPr>
                <w:ilvl w:val="0"/>
                <w:numId w:val="167"/>
              </w:numPr>
              <w:autoSpaceDE/>
              <w:autoSpaceDN/>
              <w:ind w:hanging="900"/>
              <w:contextualSpacing/>
              <w:jc w:val="center"/>
              <w:rPr>
                <w:sz w:val="24"/>
                <w:szCs w:val="24"/>
              </w:rPr>
            </w:pPr>
          </w:p>
        </w:tc>
        <w:tc>
          <w:tcPr>
            <w:tcW w:w="6946" w:type="dxa"/>
            <w:vMerge/>
          </w:tcPr>
          <w:p w:rsidR="009C68F5" w:rsidRPr="009C68F5" w:rsidRDefault="009C68F5" w:rsidP="009C68F5">
            <w:pPr>
              <w:pStyle w:val="af4"/>
              <w:rPr>
                <w:sz w:val="24"/>
                <w:szCs w:val="24"/>
              </w:rPr>
            </w:pPr>
          </w:p>
        </w:tc>
        <w:tc>
          <w:tcPr>
            <w:tcW w:w="2693" w:type="dxa"/>
            <w:vMerge/>
          </w:tcPr>
          <w:p w:rsidR="009C68F5" w:rsidRPr="009C68F5" w:rsidRDefault="009C68F5" w:rsidP="009C68F5">
            <w:pPr>
              <w:pStyle w:val="af4"/>
              <w:jc w:val="center"/>
              <w:rPr>
                <w:sz w:val="24"/>
                <w:szCs w:val="24"/>
              </w:rPr>
            </w:pPr>
          </w:p>
        </w:tc>
      </w:tr>
    </w:tbl>
    <w:p w:rsidR="009C68F5" w:rsidRPr="009033CD" w:rsidRDefault="009C68F5" w:rsidP="009C68F5">
      <w:pPr>
        <w:rPr>
          <w:b/>
          <w:bCs/>
          <w:sz w:val="28"/>
          <w:szCs w:val="28"/>
        </w:rPr>
      </w:pPr>
    </w:p>
    <w:p w:rsidR="007C1181" w:rsidRPr="005120AC" w:rsidRDefault="007325AC" w:rsidP="004C083A">
      <w:pPr>
        <w:pStyle w:val="1"/>
        <w:numPr>
          <w:ilvl w:val="1"/>
          <w:numId w:val="13"/>
        </w:numPr>
        <w:tabs>
          <w:tab w:val="left" w:pos="2040"/>
        </w:tabs>
        <w:ind w:left="1276" w:hanging="567"/>
        <w:jc w:val="both"/>
      </w:pPr>
      <w:r w:rsidRPr="005120AC">
        <w:t>ПРОГРАММА</w:t>
      </w:r>
      <w:r w:rsidRPr="005120AC">
        <w:rPr>
          <w:spacing w:val="1"/>
        </w:rPr>
        <w:t xml:space="preserve"> </w:t>
      </w:r>
      <w:r w:rsidRPr="005120AC">
        <w:t>ФОРМИРОВАНИЯ</w:t>
      </w:r>
      <w:r w:rsidRPr="005120AC">
        <w:rPr>
          <w:spacing w:val="1"/>
        </w:rPr>
        <w:t xml:space="preserve"> </w:t>
      </w:r>
      <w:r w:rsidRPr="005120AC">
        <w:t>УНИВЕРСАЛЬНЫХ</w:t>
      </w:r>
      <w:r w:rsidRPr="005120AC">
        <w:rPr>
          <w:spacing w:val="-67"/>
        </w:rPr>
        <w:t xml:space="preserve"> </w:t>
      </w:r>
      <w:r w:rsidR="0047380B">
        <w:rPr>
          <w:spacing w:val="-67"/>
        </w:rPr>
        <w:t xml:space="preserve"> </w:t>
      </w:r>
      <w:r w:rsidRPr="005120AC">
        <w:t>УЧЕБНЫХ</w:t>
      </w:r>
      <w:r w:rsidRPr="005120AC">
        <w:rPr>
          <w:spacing w:val="-1"/>
        </w:rPr>
        <w:t xml:space="preserve"> </w:t>
      </w:r>
      <w:r w:rsidRPr="005120AC">
        <w:t>ДЕЙСТВИЙ</w:t>
      </w:r>
    </w:p>
    <w:p w:rsidR="007C1181" w:rsidRPr="005120AC" w:rsidRDefault="007C1181" w:rsidP="00892B31">
      <w:pPr>
        <w:pStyle w:val="a3"/>
        <w:ind w:left="0" w:firstLine="709"/>
        <w:jc w:val="left"/>
        <w:rPr>
          <w:b/>
          <w:sz w:val="27"/>
        </w:rPr>
      </w:pPr>
    </w:p>
    <w:p w:rsidR="007C1181" w:rsidRDefault="007325AC" w:rsidP="004C083A">
      <w:pPr>
        <w:pStyle w:val="a5"/>
        <w:numPr>
          <w:ilvl w:val="2"/>
          <w:numId w:val="13"/>
        </w:numPr>
        <w:tabs>
          <w:tab w:val="left" w:pos="1937"/>
        </w:tabs>
        <w:ind w:left="0" w:firstLine="709"/>
        <w:rPr>
          <w:b/>
          <w:sz w:val="28"/>
        </w:rPr>
      </w:pPr>
      <w:r w:rsidRPr="005120AC">
        <w:rPr>
          <w:b/>
          <w:sz w:val="28"/>
        </w:rPr>
        <w:t>Описание</w:t>
      </w:r>
      <w:r w:rsidRPr="005120AC">
        <w:rPr>
          <w:b/>
          <w:spacing w:val="1"/>
          <w:sz w:val="28"/>
        </w:rPr>
        <w:t xml:space="preserve"> </w:t>
      </w:r>
      <w:r w:rsidRPr="005120AC">
        <w:rPr>
          <w:b/>
          <w:sz w:val="28"/>
        </w:rPr>
        <w:t>взаимосвязи</w:t>
      </w:r>
      <w:r w:rsidRPr="005120AC">
        <w:rPr>
          <w:b/>
          <w:spacing w:val="1"/>
          <w:sz w:val="28"/>
        </w:rPr>
        <w:t xml:space="preserve"> </w:t>
      </w:r>
      <w:r w:rsidRPr="005120AC">
        <w:rPr>
          <w:b/>
          <w:sz w:val="28"/>
        </w:rPr>
        <w:t>универсальных</w:t>
      </w:r>
      <w:r w:rsidRPr="005120AC">
        <w:rPr>
          <w:b/>
          <w:spacing w:val="1"/>
          <w:sz w:val="28"/>
        </w:rPr>
        <w:t xml:space="preserve"> </w:t>
      </w:r>
      <w:r w:rsidRPr="005120AC">
        <w:rPr>
          <w:b/>
          <w:sz w:val="28"/>
        </w:rPr>
        <w:t>учебных</w:t>
      </w:r>
      <w:r w:rsidRPr="005120AC">
        <w:rPr>
          <w:b/>
          <w:spacing w:val="1"/>
          <w:sz w:val="28"/>
        </w:rPr>
        <w:t xml:space="preserve"> </w:t>
      </w:r>
      <w:r w:rsidRPr="005120AC">
        <w:rPr>
          <w:b/>
          <w:sz w:val="28"/>
        </w:rPr>
        <w:t>действий</w:t>
      </w:r>
      <w:r w:rsidRPr="005120AC">
        <w:rPr>
          <w:b/>
          <w:spacing w:val="1"/>
          <w:sz w:val="28"/>
        </w:rPr>
        <w:t xml:space="preserve"> </w:t>
      </w:r>
      <w:r w:rsidRPr="005120AC">
        <w:rPr>
          <w:b/>
          <w:sz w:val="28"/>
        </w:rPr>
        <w:t>с</w:t>
      </w:r>
      <w:r w:rsidRPr="005120AC">
        <w:rPr>
          <w:b/>
          <w:spacing w:val="1"/>
          <w:sz w:val="28"/>
        </w:rPr>
        <w:t xml:space="preserve"> </w:t>
      </w:r>
      <w:r w:rsidRPr="005120AC">
        <w:rPr>
          <w:b/>
          <w:sz w:val="28"/>
        </w:rPr>
        <w:t>содержанием</w:t>
      </w:r>
      <w:r w:rsidRPr="005120AC">
        <w:rPr>
          <w:b/>
          <w:spacing w:val="-1"/>
          <w:sz w:val="28"/>
        </w:rPr>
        <w:t xml:space="preserve"> </w:t>
      </w:r>
      <w:r w:rsidRPr="005120AC">
        <w:rPr>
          <w:b/>
          <w:sz w:val="28"/>
        </w:rPr>
        <w:t>учебных</w:t>
      </w:r>
      <w:r w:rsidRPr="005120AC">
        <w:rPr>
          <w:b/>
          <w:spacing w:val="1"/>
          <w:sz w:val="28"/>
        </w:rPr>
        <w:t xml:space="preserve"> </w:t>
      </w:r>
      <w:r w:rsidRPr="005120AC">
        <w:rPr>
          <w:b/>
          <w:sz w:val="28"/>
        </w:rPr>
        <w:t>предметов</w:t>
      </w:r>
    </w:p>
    <w:p w:rsidR="0047380B" w:rsidRPr="0047380B" w:rsidRDefault="0047380B" w:rsidP="0047380B">
      <w:pPr>
        <w:tabs>
          <w:tab w:val="left" w:pos="1937"/>
        </w:tabs>
        <w:ind w:left="1098"/>
        <w:rPr>
          <w:b/>
          <w:sz w:val="28"/>
        </w:rPr>
      </w:pPr>
    </w:p>
    <w:p w:rsidR="007C1181" w:rsidRPr="005120AC" w:rsidRDefault="007325AC" w:rsidP="00892B31">
      <w:pPr>
        <w:pStyle w:val="a3"/>
        <w:ind w:left="0" w:firstLine="709"/>
      </w:pPr>
      <w:r w:rsidRPr="005120AC">
        <w:t>Цель</w:t>
      </w:r>
      <w:r w:rsidRPr="005120AC">
        <w:rPr>
          <w:spacing w:val="1"/>
        </w:rPr>
        <w:t xml:space="preserve"> </w:t>
      </w:r>
      <w:r w:rsidRPr="005120AC">
        <w:t>развития</w:t>
      </w:r>
      <w:r w:rsidRPr="005120AC">
        <w:rPr>
          <w:spacing w:val="1"/>
        </w:rPr>
        <w:t xml:space="preserve"> </w:t>
      </w:r>
      <w:r w:rsidRPr="005120AC">
        <w:t>обучающихся</w:t>
      </w:r>
      <w:r w:rsidRPr="005120AC">
        <w:rPr>
          <w:spacing w:val="1"/>
        </w:rPr>
        <w:t xml:space="preserve"> </w:t>
      </w:r>
      <w:r w:rsidRPr="005120AC">
        <w:t>на</w:t>
      </w:r>
      <w:r w:rsidRPr="005120AC">
        <w:rPr>
          <w:spacing w:val="1"/>
        </w:rPr>
        <w:t xml:space="preserve"> </w:t>
      </w:r>
      <w:r w:rsidRPr="005120AC">
        <w:t>уровне</w:t>
      </w:r>
      <w:r w:rsidRPr="005120AC">
        <w:rPr>
          <w:spacing w:val="1"/>
        </w:rPr>
        <w:t xml:space="preserve"> </w:t>
      </w:r>
      <w:r w:rsidRPr="005120AC">
        <w:t>НОО</w:t>
      </w:r>
      <w:r w:rsidRPr="005120AC">
        <w:rPr>
          <w:spacing w:val="1"/>
        </w:rPr>
        <w:t xml:space="preserve"> </w:t>
      </w:r>
      <w:r w:rsidRPr="005120AC">
        <w:t>реализуется</w:t>
      </w:r>
      <w:r w:rsidRPr="005120AC">
        <w:rPr>
          <w:spacing w:val="1"/>
        </w:rPr>
        <w:t xml:space="preserve"> </w:t>
      </w:r>
      <w:r w:rsidRPr="005120AC">
        <w:t>через</w:t>
      </w:r>
      <w:r w:rsidRPr="005120AC">
        <w:rPr>
          <w:spacing w:val="-67"/>
        </w:rPr>
        <w:t xml:space="preserve"> </w:t>
      </w:r>
      <w:r w:rsidRPr="005120AC">
        <w:t>установление</w:t>
      </w:r>
      <w:r w:rsidRPr="005120AC">
        <w:rPr>
          <w:spacing w:val="1"/>
        </w:rPr>
        <w:t xml:space="preserve"> </w:t>
      </w:r>
      <w:r w:rsidRPr="005120AC">
        <w:t>связи</w:t>
      </w:r>
      <w:r w:rsidRPr="005120AC">
        <w:rPr>
          <w:spacing w:val="1"/>
        </w:rPr>
        <w:t xml:space="preserve"> </w:t>
      </w:r>
      <w:r w:rsidRPr="005120AC">
        <w:t>и</w:t>
      </w:r>
      <w:r w:rsidRPr="005120AC">
        <w:rPr>
          <w:spacing w:val="1"/>
        </w:rPr>
        <w:t xml:space="preserve"> </w:t>
      </w:r>
      <w:r w:rsidRPr="005120AC">
        <w:t>взаимодействия</w:t>
      </w:r>
      <w:r w:rsidRPr="005120AC">
        <w:rPr>
          <w:spacing w:val="1"/>
        </w:rPr>
        <w:t xml:space="preserve"> </w:t>
      </w:r>
      <w:r w:rsidRPr="005120AC">
        <w:t>между</w:t>
      </w:r>
      <w:r w:rsidRPr="005120AC">
        <w:rPr>
          <w:spacing w:val="1"/>
        </w:rPr>
        <w:t xml:space="preserve"> </w:t>
      </w:r>
      <w:r w:rsidRPr="005120AC">
        <w:t>освоением</w:t>
      </w:r>
      <w:r w:rsidRPr="005120AC">
        <w:rPr>
          <w:spacing w:val="1"/>
        </w:rPr>
        <w:t xml:space="preserve"> </w:t>
      </w:r>
      <w:r w:rsidRPr="005120AC">
        <w:t>предметного</w:t>
      </w:r>
      <w:r w:rsidRPr="005120AC">
        <w:rPr>
          <w:spacing w:val="1"/>
        </w:rPr>
        <w:t xml:space="preserve"> </w:t>
      </w:r>
      <w:r w:rsidRPr="005120AC">
        <w:t>содержания</w:t>
      </w:r>
      <w:r w:rsidRPr="005120AC">
        <w:rPr>
          <w:spacing w:val="1"/>
        </w:rPr>
        <w:t xml:space="preserve"> </w:t>
      </w:r>
      <w:r w:rsidRPr="005120AC">
        <w:t>обучения</w:t>
      </w:r>
      <w:r w:rsidRPr="005120AC">
        <w:rPr>
          <w:spacing w:val="1"/>
        </w:rPr>
        <w:t xml:space="preserve"> </w:t>
      </w:r>
      <w:r w:rsidRPr="005120AC">
        <w:t>и</w:t>
      </w:r>
      <w:r w:rsidRPr="005120AC">
        <w:rPr>
          <w:spacing w:val="1"/>
        </w:rPr>
        <w:t xml:space="preserve"> </w:t>
      </w:r>
      <w:r w:rsidRPr="005120AC">
        <w:t>достижениями</w:t>
      </w:r>
      <w:r w:rsidRPr="005120AC">
        <w:rPr>
          <w:spacing w:val="1"/>
        </w:rPr>
        <w:t xml:space="preserve"> </w:t>
      </w:r>
      <w:r w:rsidRPr="005120AC">
        <w:t>обучающегося</w:t>
      </w:r>
      <w:r w:rsidRPr="005120AC">
        <w:rPr>
          <w:spacing w:val="1"/>
        </w:rPr>
        <w:t xml:space="preserve"> </w:t>
      </w:r>
      <w:r w:rsidRPr="005120AC">
        <w:t>в</w:t>
      </w:r>
      <w:r w:rsidRPr="005120AC">
        <w:rPr>
          <w:spacing w:val="1"/>
        </w:rPr>
        <w:t xml:space="preserve"> </w:t>
      </w:r>
      <w:r w:rsidRPr="005120AC">
        <w:t>области</w:t>
      </w:r>
      <w:r w:rsidRPr="005120AC">
        <w:rPr>
          <w:spacing w:val="1"/>
        </w:rPr>
        <w:t xml:space="preserve"> </w:t>
      </w:r>
      <w:r w:rsidRPr="005120AC">
        <w:t>метапредметных результатов.</w:t>
      </w:r>
    </w:p>
    <w:p w:rsidR="007C1181" w:rsidRPr="005120AC" w:rsidRDefault="007325AC" w:rsidP="00892B31">
      <w:pPr>
        <w:pStyle w:val="2"/>
        <w:spacing w:line="240" w:lineRule="auto"/>
        <w:ind w:left="0" w:firstLine="709"/>
      </w:pPr>
      <w:r w:rsidRPr="005120AC">
        <w:t>Это</w:t>
      </w:r>
      <w:r w:rsidRPr="005120AC">
        <w:rPr>
          <w:spacing w:val="-5"/>
        </w:rPr>
        <w:t xml:space="preserve"> </w:t>
      </w:r>
      <w:r w:rsidRPr="005120AC">
        <w:t>взаимодействие</w:t>
      </w:r>
      <w:r w:rsidRPr="005120AC">
        <w:rPr>
          <w:spacing w:val="-4"/>
        </w:rPr>
        <w:t xml:space="preserve"> </w:t>
      </w:r>
      <w:r w:rsidRPr="005120AC">
        <w:t>проявляется</w:t>
      </w:r>
      <w:r w:rsidRPr="005120AC">
        <w:rPr>
          <w:spacing w:val="-4"/>
        </w:rPr>
        <w:t xml:space="preserve"> </w:t>
      </w:r>
      <w:r w:rsidRPr="005120AC">
        <w:t>в</w:t>
      </w:r>
      <w:r w:rsidRPr="005120AC">
        <w:rPr>
          <w:spacing w:val="-6"/>
        </w:rPr>
        <w:t xml:space="preserve"> </w:t>
      </w:r>
      <w:r w:rsidRPr="005120AC">
        <w:t>следующем:</w:t>
      </w:r>
    </w:p>
    <w:p w:rsidR="007C1181" w:rsidRPr="005120AC" w:rsidRDefault="007325AC" w:rsidP="004C083A">
      <w:pPr>
        <w:pStyle w:val="a5"/>
        <w:numPr>
          <w:ilvl w:val="1"/>
          <w:numId w:val="9"/>
        </w:numPr>
        <w:tabs>
          <w:tab w:val="left" w:pos="1467"/>
        </w:tabs>
        <w:ind w:left="0" w:firstLine="709"/>
        <w:rPr>
          <w:sz w:val="28"/>
        </w:rPr>
      </w:pPr>
      <w:r w:rsidRPr="005120AC">
        <w:rPr>
          <w:sz w:val="28"/>
        </w:rPr>
        <w:t>предметные</w:t>
      </w:r>
      <w:r w:rsidRPr="005120AC">
        <w:rPr>
          <w:spacing w:val="1"/>
          <w:sz w:val="28"/>
        </w:rPr>
        <w:t xml:space="preserve"> </w:t>
      </w:r>
      <w:r w:rsidRPr="005120AC">
        <w:rPr>
          <w:sz w:val="28"/>
        </w:rPr>
        <w:t>знания,</w:t>
      </w:r>
      <w:r w:rsidRPr="005120AC">
        <w:rPr>
          <w:spacing w:val="1"/>
          <w:sz w:val="28"/>
        </w:rPr>
        <w:t xml:space="preserve"> </w:t>
      </w:r>
      <w:r w:rsidRPr="005120AC">
        <w:rPr>
          <w:sz w:val="28"/>
        </w:rPr>
        <w:t>умения</w:t>
      </w:r>
      <w:r w:rsidRPr="005120AC">
        <w:rPr>
          <w:spacing w:val="1"/>
          <w:sz w:val="28"/>
        </w:rPr>
        <w:t xml:space="preserve"> </w:t>
      </w:r>
      <w:r w:rsidRPr="005120AC">
        <w:rPr>
          <w:sz w:val="28"/>
        </w:rPr>
        <w:t>и</w:t>
      </w:r>
      <w:r w:rsidRPr="005120AC">
        <w:rPr>
          <w:spacing w:val="1"/>
          <w:sz w:val="28"/>
        </w:rPr>
        <w:t xml:space="preserve"> </w:t>
      </w:r>
      <w:r w:rsidRPr="005120AC">
        <w:rPr>
          <w:sz w:val="28"/>
        </w:rPr>
        <w:t>способы</w:t>
      </w:r>
      <w:r w:rsidRPr="005120AC">
        <w:rPr>
          <w:spacing w:val="1"/>
          <w:sz w:val="28"/>
        </w:rPr>
        <w:t xml:space="preserve"> </w:t>
      </w:r>
      <w:r w:rsidRPr="005120AC">
        <w:rPr>
          <w:sz w:val="28"/>
        </w:rPr>
        <w:t>деятельности</w:t>
      </w:r>
      <w:r w:rsidRPr="005120AC">
        <w:rPr>
          <w:spacing w:val="1"/>
          <w:sz w:val="28"/>
        </w:rPr>
        <w:t xml:space="preserve"> </w:t>
      </w:r>
      <w:r w:rsidRPr="005120AC">
        <w:rPr>
          <w:sz w:val="28"/>
        </w:rPr>
        <w:t>являются</w:t>
      </w:r>
      <w:r w:rsidRPr="005120AC">
        <w:rPr>
          <w:spacing w:val="1"/>
          <w:sz w:val="28"/>
        </w:rPr>
        <w:t xml:space="preserve"> </w:t>
      </w:r>
      <w:r w:rsidRPr="005120AC">
        <w:rPr>
          <w:sz w:val="28"/>
        </w:rPr>
        <w:t>содержательной</w:t>
      </w:r>
      <w:r w:rsidRPr="005120AC">
        <w:rPr>
          <w:spacing w:val="-1"/>
          <w:sz w:val="28"/>
        </w:rPr>
        <w:t xml:space="preserve"> </w:t>
      </w:r>
      <w:r w:rsidRPr="005120AC">
        <w:rPr>
          <w:sz w:val="28"/>
        </w:rPr>
        <w:t>основой становления УУД;</w:t>
      </w:r>
    </w:p>
    <w:p w:rsidR="007C1181" w:rsidRPr="005120AC" w:rsidRDefault="007325AC" w:rsidP="004C083A">
      <w:pPr>
        <w:pStyle w:val="a5"/>
        <w:numPr>
          <w:ilvl w:val="1"/>
          <w:numId w:val="9"/>
        </w:numPr>
        <w:tabs>
          <w:tab w:val="left" w:pos="1323"/>
        </w:tabs>
        <w:ind w:left="0" w:firstLine="709"/>
        <w:rPr>
          <w:sz w:val="28"/>
        </w:rPr>
      </w:pPr>
      <w:r w:rsidRPr="005120AC">
        <w:rPr>
          <w:i/>
          <w:sz w:val="28"/>
        </w:rPr>
        <w:t>развивающиеся УУД обеспечивают протекание учебного процесса как</w:t>
      </w:r>
      <w:r w:rsidRPr="005120AC">
        <w:rPr>
          <w:i/>
          <w:spacing w:val="1"/>
          <w:sz w:val="28"/>
        </w:rPr>
        <w:t xml:space="preserve"> </w:t>
      </w:r>
      <w:r w:rsidRPr="005120AC">
        <w:rPr>
          <w:i/>
          <w:sz w:val="28"/>
        </w:rPr>
        <w:t xml:space="preserve">активной инициативной поисково-исследовательской деятельности </w:t>
      </w:r>
      <w:r w:rsidRPr="005120AC">
        <w:rPr>
          <w:sz w:val="28"/>
        </w:rPr>
        <w:t>на основе</w:t>
      </w:r>
      <w:r w:rsidRPr="005120AC">
        <w:rPr>
          <w:spacing w:val="1"/>
          <w:sz w:val="28"/>
        </w:rPr>
        <w:t xml:space="preserve"> </w:t>
      </w:r>
      <w:r w:rsidRPr="005120AC">
        <w:rPr>
          <w:sz w:val="28"/>
        </w:rPr>
        <w:t>применения</w:t>
      </w:r>
      <w:r w:rsidRPr="005120AC">
        <w:rPr>
          <w:spacing w:val="1"/>
          <w:sz w:val="28"/>
        </w:rPr>
        <w:t xml:space="preserve"> </w:t>
      </w:r>
      <w:r w:rsidRPr="005120AC">
        <w:rPr>
          <w:sz w:val="28"/>
        </w:rPr>
        <w:t>различных</w:t>
      </w:r>
      <w:r w:rsidRPr="005120AC">
        <w:rPr>
          <w:spacing w:val="1"/>
          <w:sz w:val="28"/>
        </w:rPr>
        <w:t xml:space="preserve"> </w:t>
      </w:r>
      <w:r w:rsidRPr="005120AC">
        <w:rPr>
          <w:sz w:val="28"/>
        </w:rPr>
        <w:t>интеллектуальных</w:t>
      </w:r>
      <w:r w:rsidRPr="005120AC">
        <w:rPr>
          <w:spacing w:val="1"/>
          <w:sz w:val="28"/>
        </w:rPr>
        <w:t xml:space="preserve"> </w:t>
      </w:r>
      <w:r w:rsidRPr="005120AC">
        <w:rPr>
          <w:sz w:val="28"/>
        </w:rPr>
        <w:t>процессов,</w:t>
      </w:r>
      <w:r w:rsidRPr="005120AC">
        <w:rPr>
          <w:spacing w:val="1"/>
          <w:sz w:val="28"/>
        </w:rPr>
        <w:t xml:space="preserve"> </w:t>
      </w:r>
      <w:r w:rsidRPr="005120AC">
        <w:rPr>
          <w:sz w:val="28"/>
        </w:rPr>
        <w:t>прежде</w:t>
      </w:r>
      <w:r w:rsidRPr="005120AC">
        <w:rPr>
          <w:spacing w:val="1"/>
          <w:sz w:val="28"/>
        </w:rPr>
        <w:t xml:space="preserve"> </w:t>
      </w:r>
      <w:r w:rsidRPr="005120AC">
        <w:rPr>
          <w:sz w:val="28"/>
        </w:rPr>
        <w:t>всего</w:t>
      </w:r>
      <w:r w:rsidRPr="005120AC">
        <w:rPr>
          <w:spacing w:val="1"/>
          <w:sz w:val="28"/>
        </w:rPr>
        <w:t xml:space="preserve"> </w:t>
      </w:r>
      <w:r w:rsidRPr="005120AC">
        <w:rPr>
          <w:sz w:val="28"/>
        </w:rPr>
        <w:t>теоретического</w:t>
      </w:r>
      <w:r w:rsidRPr="005120AC">
        <w:rPr>
          <w:spacing w:val="1"/>
          <w:sz w:val="28"/>
        </w:rPr>
        <w:t xml:space="preserve"> </w:t>
      </w:r>
      <w:r w:rsidRPr="005120AC">
        <w:rPr>
          <w:sz w:val="28"/>
        </w:rPr>
        <w:t>мышления,</w:t>
      </w:r>
      <w:r w:rsidRPr="005120AC">
        <w:rPr>
          <w:spacing w:val="1"/>
          <w:sz w:val="28"/>
        </w:rPr>
        <w:t xml:space="preserve"> </w:t>
      </w:r>
      <w:r w:rsidRPr="005120AC">
        <w:rPr>
          <w:sz w:val="28"/>
        </w:rPr>
        <w:t>связной</w:t>
      </w:r>
      <w:r w:rsidRPr="005120AC">
        <w:rPr>
          <w:spacing w:val="1"/>
          <w:sz w:val="28"/>
        </w:rPr>
        <w:t xml:space="preserve"> </w:t>
      </w:r>
      <w:r w:rsidRPr="005120AC">
        <w:rPr>
          <w:sz w:val="28"/>
        </w:rPr>
        <w:t>речи</w:t>
      </w:r>
      <w:r w:rsidRPr="005120AC">
        <w:rPr>
          <w:spacing w:val="1"/>
          <w:sz w:val="28"/>
        </w:rPr>
        <w:t xml:space="preserve"> </w:t>
      </w:r>
      <w:r w:rsidRPr="005120AC">
        <w:rPr>
          <w:sz w:val="28"/>
        </w:rPr>
        <w:t>и</w:t>
      </w:r>
      <w:r w:rsidRPr="005120AC">
        <w:rPr>
          <w:spacing w:val="1"/>
          <w:sz w:val="28"/>
        </w:rPr>
        <w:t xml:space="preserve"> </w:t>
      </w:r>
      <w:r w:rsidRPr="005120AC">
        <w:rPr>
          <w:sz w:val="28"/>
        </w:rPr>
        <w:t>воображения,</w:t>
      </w:r>
      <w:r w:rsidRPr="005120AC">
        <w:rPr>
          <w:spacing w:val="1"/>
          <w:sz w:val="28"/>
        </w:rPr>
        <w:t xml:space="preserve"> </w:t>
      </w:r>
      <w:r w:rsidRPr="005120AC">
        <w:rPr>
          <w:sz w:val="28"/>
        </w:rPr>
        <w:t>в</w:t>
      </w:r>
      <w:r w:rsidRPr="005120AC">
        <w:rPr>
          <w:spacing w:val="1"/>
          <w:sz w:val="28"/>
        </w:rPr>
        <w:t xml:space="preserve"> </w:t>
      </w:r>
      <w:r w:rsidRPr="005120AC">
        <w:rPr>
          <w:sz w:val="28"/>
        </w:rPr>
        <w:t>т.ч.</w:t>
      </w:r>
      <w:r w:rsidRPr="005120AC">
        <w:rPr>
          <w:spacing w:val="1"/>
          <w:sz w:val="28"/>
        </w:rPr>
        <w:t xml:space="preserve"> </w:t>
      </w:r>
      <w:r w:rsidRPr="005120AC">
        <w:rPr>
          <w:sz w:val="28"/>
        </w:rPr>
        <w:t>в</w:t>
      </w:r>
      <w:r w:rsidRPr="005120AC">
        <w:rPr>
          <w:spacing w:val="1"/>
          <w:sz w:val="28"/>
        </w:rPr>
        <w:t xml:space="preserve"> </w:t>
      </w:r>
      <w:r w:rsidRPr="005120AC">
        <w:rPr>
          <w:sz w:val="28"/>
        </w:rPr>
        <w:t>условиях</w:t>
      </w:r>
      <w:r w:rsidRPr="005120AC">
        <w:rPr>
          <w:spacing w:val="1"/>
          <w:sz w:val="28"/>
        </w:rPr>
        <w:t xml:space="preserve"> </w:t>
      </w:r>
      <w:r w:rsidRPr="005120AC">
        <w:rPr>
          <w:sz w:val="28"/>
        </w:rPr>
        <w:t>дистанционного</w:t>
      </w:r>
      <w:r w:rsidRPr="005120AC">
        <w:rPr>
          <w:spacing w:val="1"/>
          <w:sz w:val="28"/>
        </w:rPr>
        <w:t xml:space="preserve"> </w:t>
      </w:r>
      <w:r w:rsidRPr="005120AC">
        <w:rPr>
          <w:sz w:val="28"/>
        </w:rPr>
        <w:t>обучения</w:t>
      </w:r>
      <w:r w:rsidRPr="005120AC">
        <w:rPr>
          <w:spacing w:val="1"/>
          <w:sz w:val="28"/>
        </w:rPr>
        <w:t xml:space="preserve"> </w:t>
      </w:r>
      <w:r w:rsidRPr="005120AC">
        <w:rPr>
          <w:sz w:val="28"/>
        </w:rPr>
        <w:t>(в</w:t>
      </w:r>
      <w:r w:rsidRPr="005120AC">
        <w:rPr>
          <w:spacing w:val="1"/>
          <w:sz w:val="28"/>
        </w:rPr>
        <w:t xml:space="preserve"> </w:t>
      </w:r>
      <w:r w:rsidRPr="005120AC">
        <w:rPr>
          <w:sz w:val="28"/>
        </w:rPr>
        <w:t>условиях</w:t>
      </w:r>
      <w:r w:rsidRPr="005120AC">
        <w:rPr>
          <w:spacing w:val="1"/>
          <w:sz w:val="28"/>
        </w:rPr>
        <w:t xml:space="preserve"> </w:t>
      </w:r>
      <w:r w:rsidRPr="005120AC">
        <w:rPr>
          <w:sz w:val="28"/>
        </w:rPr>
        <w:t>неконтактного</w:t>
      </w:r>
      <w:r w:rsidRPr="005120AC">
        <w:rPr>
          <w:spacing w:val="1"/>
          <w:sz w:val="28"/>
        </w:rPr>
        <w:t xml:space="preserve"> </w:t>
      </w:r>
      <w:r w:rsidRPr="005120AC">
        <w:rPr>
          <w:sz w:val="28"/>
        </w:rPr>
        <w:t>информационного</w:t>
      </w:r>
      <w:r w:rsidRPr="005120AC">
        <w:rPr>
          <w:spacing w:val="1"/>
          <w:sz w:val="28"/>
        </w:rPr>
        <w:t xml:space="preserve"> </w:t>
      </w:r>
      <w:r w:rsidRPr="005120AC">
        <w:rPr>
          <w:sz w:val="28"/>
        </w:rPr>
        <w:t>взаимодействия</w:t>
      </w:r>
      <w:r w:rsidRPr="005120AC">
        <w:rPr>
          <w:spacing w:val="-1"/>
          <w:sz w:val="28"/>
        </w:rPr>
        <w:t xml:space="preserve"> </w:t>
      </w:r>
      <w:r w:rsidRPr="005120AC">
        <w:rPr>
          <w:sz w:val="28"/>
        </w:rPr>
        <w:t>с</w:t>
      </w:r>
      <w:r w:rsidRPr="005120AC">
        <w:rPr>
          <w:spacing w:val="-1"/>
          <w:sz w:val="28"/>
        </w:rPr>
        <w:t xml:space="preserve"> </w:t>
      </w:r>
      <w:r w:rsidRPr="005120AC">
        <w:rPr>
          <w:sz w:val="28"/>
        </w:rPr>
        <w:t>субъектами образовательного процесса);</w:t>
      </w:r>
    </w:p>
    <w:p w:rsidR="007C1181" w:rsidRPr="005120AC" w:rsidRDefault="007325AC" w:rsidP="004C083A">
      <w:pPr>
        <w:pStyle w:val="a5"/>
        <w:numPr>
          <w:ilvl w:val="1"/>
          <w:numId w:val="9"/>
        </w:numPr>
        <w:tabs>
          <w:tab w:val="left" w:pos="1458"/>
        </w:tabs>
        <w:ind w:left="0" w:firstLine="709"/>
        <w:rPr>
          <w:sz w:val="28"/>
        </w:rPr>
      </w:pPr>
      <w:r w:rsidRPr="005120AC">
        <w:rPr>
          <w:i/>
          <w:sz w:val="28"/>
        </w:rPr>
        <w:t>под</w:t>
      </w:r>
      <w:r w:rsidRPr="005120AC">
        <w:rPr>
          <w:i/>
          <w:spacing w:val="1"/>
          <w:sz w:val="28"/>
        </w:rPr>
        <w:t xml:space="preserve"> </w:t>
      </w:r>
      <w:r w:rsidRPr="005120AC">
        <w:rPr>
          <w:i/>
          <w:sz w:val="28"/>
        </w:rPr>
        <w:t>влиянием</w:t>
      </w:r>
      <w:r w:rsidRPr="005120AC">
        <w:rPr>
          <w:i/>
          <w:spacing w:val="1"/>
          <w:sz w:val="28"/>
        </w:rPr>
        <w:t xml:space="preserve"> </w:t>
      </w:r>
      <w:r w:rsidRPr="005120AC">
        <w:rPr>
          <w:i/>
          <w:sz w:val="28"/>
        </w:rPr>
        <w:t>УУД</w:t>
      </w:r>
      <w:r w:rsidRPr="005120AC">
        <w:rPr>
          <w:i/>
          <w:spacing w:val="1"/>
          <w:sz w:val="28"/>
        </w:rPr>
        <w:t xml:space="preserve"> </w:t>
      </w:r>
      <w:r w:rsidRPr="005120AC">
        <w:rPr>
          <w:i/>
          <w:sz w:val="28"/>
        </w:rPr>
        <w:t>складывается</w:t>
      </w:r>
      <w:r w:rsidRPr="005120AC">
        <w:rPr>
          <w:i/>
          <w:spacing w:val="1"/>
          <w:sz w:val="28"/>
        </w:rPr>
        <w:t xml:space="preserve"> </w:t>
      </w:r>
      <w:r w:rsidRPr="005120AC">
        <w:rPr>
          <w:i/>
          <w:sz w:val="28"/>
        </w:rPr>
        <w:t>новый</w:t>
      </w:r>
      <w:r w:rsidRPr="005120AC">
        <w:rPr>
          <w:i/>
          <w:spacing w:val="1"/>
          <w:sz w:val="28"/>
        </w:rPr>
        <w:t xml:space="preserve"> </w:t>
      </w:r>
      <w:r w:rsidRPr="005120AC">
        <w:rPr>
          <w:i/>
          <w:sz w:val="28"/>
        </w:rPr>
        <w:t>стиль</w:t>
      </w:r>
      <w:r w:rsidRPr="005120AC">
        <w:rPr>
          <w:i/>
          <w:spacing w:val="1"/>
          <w:sz w:val="28"/>
        </w:rPr>
        <w:t xml:space="preserve"> </w:t>
      </w:r>
      <w:r w:rsidRPr="005120AC">
        <w:rPr>
          <w:i/>
          <w:sz w:val="28"/>
        </w:rPr>
        <w:t>познавательной</w:t>
      </w:r>
      <w:r w:rsidRPr="005120AC">
        <w:rPr>
          <w:i/>
          <w:spacing w:val="1"/>
          <w:sz w:val="28"/>
        </w:rPr>
        <w:t xml:space="preserve"> </w:t>
      </w:r>
      <w:r w:rsidRPr="005120AC">
        <w:rPr>
          <w:i/>
          <w:sz w:val="28"/>
        </w:rPr>
        <w:t>деятельности:</w:t>
      </w:r>
      <w:r w:rsidRPr="005120AC">
        <w:rPr>
          <w:i/>
          <w:spacing w:val="1"/>
          <w:sz w:val="28"/>
        </w:rPr>
        <w:t xml:space="preserve"> </w:t>
      </w:r>
      <w:r w:rsidRPr="005120AC">
        <w:rPr>
          <w:sz w:val="28"/>
        </w:rPr>
        <w:t>универсальность</w:t>
      </w:r>
      <w:r w:rsidRPr="005120AC">
        <w:rPr>
          <w:spacing w:val="1"/>
          <w:sz w:val="28"/>
        </w:rPr>
        <w:t xml:space="preserve"> </w:t>
      </w:r>
      <w:r w:rsidRPr="005120AC">
        <w:rPr>
          <w:sz w:val="28"/>
        </w:rPr>
        <w:t>как</w:t>
      </w:r>
      <w:r w:rsidRPr="005120AC">
        <w:rPr>
          <w:spacing w:val="1"/>
          <w:sz w:val="28"/>
        </w:rPr>
        <w:t xml:space="preserve"> </w:t>
      </w:r>
      <w:r w:rsidRPr="005120AC">
        <w:rPr>
          <w:sz w:val="28"/>
        </w:rPr>
        <w:t>качественная</w:t>
      </w:r>
      <w:r w:rsidRPr="005120AC">
        <w:rPr>
          <w:spacing w:val="1"/>
          <w:sz w:val="28"/>
        </w:rPr>
        <w:t xml:space="preserve"> </w:t>
      </w:r>
      <w:r w:rsidRPr="005120AC">
        <w:rPr>
          <w:sz w:val="28"/>
        </w:rPr>
        <w:t>характеристика</w:t>
      </w:r>
      <w:r w:rsidRPr="005120AC">
        <w:rPr>
          <w:spacing w:val="1"/>
          <w:sz w:val="28"/>
        </w:rPr>
        <w:t xml:space="preserve"> </w:t>
      </w:r>
      <w:r w:rsidRPr="005120AC">
        <w:rPr>
          <w:sz w:val="28"/>
        </w:rPr>
        <w:t>любого</w:t>
      </w:r>
      <w:r w:rsidRPr="005120AC">
        <w:rPr>
          <w:spacing w:val="-67"/>
          <w:sz w:val="28"/>
        </w:rPr>
        <w:t xml:space="preserve"> </w:t>
      </w:r>
      <w:r w:rsidRPr="005120AC">
        <w:rPr>
          <w:sz w:val="28"/>
        </w:rPr>
        <w:t>учебного действия и составляющих его операций, что позволяет обучающемуся</w:t>
      </w:r>
      <w:r w:rsidRPr="005120AC">
        <w:rPr>
          <w:spacing w:val="-67"/>
          <w:sz w:val="28"/>
        </w:rPr>
        <w:t xml:space="preserve"> </w:t>
      </w:r>
      <w:r w:rsidRPr="005120AC">
        <w:rPr>
          <w:sz w:val="28"/>
        </w:rPr>
        <w:t>использовать</w:t>
      </w:r>
      <w:r w:rsidRPr="005120AC">
        <w:rPr>
          <w:spacing w:val="13"/>
          <w:sz w:val="28"/>
        </w:rPr>
        <w:t xml:space="preserve"> </w:t>
      </w:r>
      <w:r w:rsidRPr="005120AC">
        <w:rPr>
          <w:sz w:val="28"/>
        </w:rPr>
        <w:t>освоенные</w:t>
      </w:r>
      <w:r w:rsidRPr="005120AC">
        <w:rPr>
          <w:spacing w:val="17"/>
          <w:sz w:val="28"/>
        </w:rPr>
        <w:t xml:space="preserve"> </w:t>
      </w:r>
      <w:r w:rsidRPr="005120AC">
        <w:rPr>
          <w:sz w:val="28"/>
        </w:rPr>
        <w:t>способы</w:t>
      </w:r>
      <w:r w:rsidRPr="005120AC">
        <w:rPr>
          <w:spacing w:val="16"/>
          <w:sz w:val="28"/>
        </w:rPr>
        <w:t xml:space="preserve"> </w:t>
      </w:r>
      <w:r w:rsidRPr="005120AC">
        <w:rPr>
          <w:sz w:val="28"/>
        </w:rPr>
        <w:t>действий</w:t>
      </w:r>
      <w:r w:rsidRPr="005120AC">
        <w:rPr>
          <w:spacing w:val="14"/>
          <w:sz w:val="28"/>
        </w:rPr>
        <w:t xml:space="preserve"> </w:t>
      </w:r>
      <w:r w:rsidRPr="005120AC">
        <w:rPr>
          <w:sz w:val="28"/>
        </w:rPr>
        <w:t>на</w:t>
      </w:r>
      <w:r w:rsidRPr="005120AC">
        <w:rPr>
          <w:spacing w:val="17"/>
          <w:sz w:val="28"/>
        </w:rPr>
        <w:t xml:space="preserve"> </w:t>
      </w:r>
      <w:r w:rsidRPr="005120AC">
        <w:rPr>
          <w:sz w:val="28"/>
        </w:rPr>
        <w:t>любом</w:t>
      </w:r>
      <w:r w:rsidRPr="005120AC">
        <w:rPr>
          <w:spacing w:val="15"/>
          <w:sz w:val="28"/>
        </w:rPr>
        <w:t xml:space="preserve"> </w:t>
      </w:r>
      <w:r w:rsidRPr="005120AC">
        <w:rPr>
          <w:sz w:val="28"/>
        </w:rPr>
        <w:t>предметном</w:t>
      </w:r>
      <w:r w:rsidRPr="005120AC">
        <w:rPr>
          <w:spacing w:val="14"/>
          <w:sz w:val="28"/>
        </w:rPr>
        <w:t xml:space="preserve"> </w:t>
      </w:r>
      <w:r w:rsidRPr="005120AC">
        <w:rPr>
          <w:sz w:val="28"/>
        </w:rPr>
        <w:t>содержании,</w:t>
      </w:r>
      <w:r w:rsidRPr="005120AC">
        <w:rPr>
          <w:spacing w:val="-67"/>
          <w:sz w:val="28"/>
        </w:rPr>
        <w:t xml:space="preserve"> </w:t>
      </w:r>
      <w:r w:rsidRPr="005120AC">
        <w:rPr>
          <w:sz w:val="28"/>
        </w:rPr>
        <w:t>в</w:t>
      </w:r>
      <w:r w:rsidRPr="005120AC">
        <w:rPr>
          <w:spacing w:val="1"/>
          <w:sz w:val="28"/>
        </w:rPr>
        <w:t xml:space="preserve"> </w:t>
      </w:r>
      <w:r w:rsidRPr="005120AC">
        <w:rPr>
          <w:sz w:val="28"/>
        </w:rPr>
        <w:t>т.ч.</w:t>
      </w:r>
      <w:r w:rsidRPr="005120AC">
        <w:rPr>
          <w:spacing w:val="1"/>
          <w:sz w:val="28"/>
        </w:rPr>
        <w:t xml:space="preserve"> </w:t>
      </w:r>
      <w:r w:rsidRPr="005120AC">
        <w:rPr>
          <w:sz w:val="28"/>
        </w:rPr>
        <w:t>представленного</w:t>
      </w:r>
      <w:r w:rsidRPr="005120AC">
        <w:rPr>
          <w:spacing w:val="1"/>
          <w:sz w:val="28"/>
        </w:rPr>
        <w:t xml:space="preserve"> </w:t>
      </w:r>
      <w:r w:rsidRPr="005120AC">
        <w:rPr>
          <w:sz w:val="28"/>
        </w:rPr>
        <w:t>в</w:t>
      </w:r>
      <w:r w:rsidRPr="005120AC">
        <w:rPr>
          <w:spacing w:val="1"/>
          <w:sz w:val="28"/>
        </w:rPr>
        <w:t xml:space="preserve"> </w:t>
      </w:r>
      <w:r w:rsidRPr="005120AC">
        <w:rPr>
          <w:sz w:val="28"/>
        </w:rPr>
        <w:t>виде</w:t>
      </w:r>
      <w:r w:rsidRPr="005120AC">
        <w:rPr>
          <w:spacing w:val="1"/>
          <w:sz w:val="28"/>
        </w:rPr>
        <w:t xml:space="preserve"> </w:t>
      </w:r>
      <w:r w:rsidRPr="005120AC">
        <w:rPr>
          <w:sz w:val="28"/>
        </w:rPr>
        <w:t>экранных</w:t>
      </w:r>
      <w:r w:rsidRPr="005120AC">
        <w:rPr>
          <w:spacing w:val="1"/>
          <w:sz w:val="28"/>
        </w:rPr>
        <w:t xml:space="preserve"> </w:t>
      </w:r>
      <w:r w:rsidRPr="005120AC">
        <w:rPr>
          <w:sz w:val="28"/>
        </w:rPr>
        <w:t>(виртуальных)</w:t>
      </w:r>
      <w:r w:rsidRPr="005120AC">
        <w:rPr>
          <w:spacing w:val="1"/>
          <w:sz w:val="28"/>
        </w:rPr>
        <w:t xml:space="preserve"> </w:t>
      </w:r>
      <w:r w:rsidRPr="005120AC">
        <w:rPr>
          <w:sz w:val="28"/>
        </w:rPr>
        <w:t>моделей</w:t>
      </w:r>
      <w:r w:rsidRPr="005120AC">
        <w:rPr>
          <w:spacing w:val="1"/>
          <w:sz w:val="28"/>
        </w:rPr>
        <w:t xml:space="preserve"> </w:t>
      </w:r>
      <w:r w:rsidRPr="005120AC">
        <w:rPr>
          <w:sz w:val="28"/>
        </w:rPr>
        <w:t>изучаемых</w:t>
      </w:r>
      <w:r w:rsidRPr="005120AC">
        <w:rPr>
          <w:spacing w:val="1"/>
          <w:sz w:val="28"/>
        </w:rPr>
        <w:t xml:space="preserve"> </w:t>
      </w:r>
      <w:r w:rsidRPr="005120AC">
        <w:rPr>
          <w:sz w:val="28"/>
        </w:rPr>
        <w:t>объектов,</w:t>
      </w:r>
      <w:r w:rsidRPr="005120AC">
        <w:rPr>
          <w:spacing w:val="1"/>
          <w:sz w:val="28"/>
        </w:rPr>
        <w:t xml:space="preserve"> </w:t>
      </w:r>
      <w:r w:rsidRPr="005120AC">
        <w:rPr>
          <w:sz w:val="28"/>
        </w:rPr>
        <w:t>сюжетов,</w:t>
      </w:r>
      <w:r w:rsidRPr="005120AC">
        <w:rPr>
          <w:spacing w:val="1"/>
          <w:sz w:val="28"/>
        </w:rPr>
        <w:t xml:space="preserve"> </w:t>
      </w:r>
      <w:r w:rsidRPr="005120AC">
        <w:rPr>
          <w:sz w:val="28"/>
        </w:rPr>
        <w:t>процессов,</w:t>
      </w:r>
      <w:r w:rsidRPr="005120AC">
        <w:rPr>
          <w:spacing w:val="1"/>
          <w:sz w:val="28"/>
        </w:rPr>
        <w:t xml:space="preserve"> </w:t>
      </w:r>
      <w:r w:rsidRPr="005120AC">
        <w:rPr>
          <w:sz w:val="28"/>
        </w:rPr>
        <w:t>что</w:t>
      </w:r>
      <w:r w:rsidRPr="005120AC">
        <w:rPr>
          <w:spacing w:val="1"/>
          <w:sz w:val="28"/>
        </w:rPr>
        <w:t xml:space="preserve"> </w:t>
      </w:r>
      <w:r w:rsidRPr="005120AC">
        <w:rPr>
          <w:sz w:val="28"/>
        </w:rPr>
        <w:t>положительно</w:t>
      </w:r>
      <w:r w:rsidRPr="005120AC">
        <w:rPr>
          <w:spacing w:val="1"/>
          <w:sz w:val="28"/>
        </w:rPr>
        <w:t xml:space="preserve"> </w:t>
      </w:r>
      <w:r w:rsidRPr="005120AC">
        <w:rPr>
          <w:sz w:val="28"/>
        </w:rPr>
        <w:t>отражается</w:t>
      </w:r>
      <w:r w:rsidRPr="005120AC">
        <w:rPr>
          <w:spacing w:val="1"/>
          <w:sz w:val="28"/>
        </w:rPr>
        <w:t xml:space="preserve"> </w:t>
      </w:r>
      <w:r w:rsidRPr="005120AC">
        <w:rPr>
          <w:sz w:val="28"/>
        </w:rPr>
        <w:t>на</w:t>
      </w:r>
      <w:r w:rsidRPr="005120AC">
        <w:rPr>
          <w:spacing w:val="1"/>
          <w:sz w:val="28"/>
        </w:rPr>
        <w:t xml:space="preserve"> </w:t>
      </w:r>
      <w:r w:rsidRPr="005120AC">
        <w:rPr>
          <w:sz w:val="28"/>
        </w:rPr>
        <w:t>качестве</w:t>
      </w:r>
      <w:r w:rsidRPr="005120AC">
        <w:rPr>
          <w:spacing w:val="1"/>
          <w:sz w:val="28"/>
        </w:rPr>
        <w:t xml:space="preserve"> </w:t>
      </w:r>
      <w:r w:rsidRPr="005120AC">
        <w:rPr>
          <w:sz w:val="28"/>
        </w:rPr>
        <w:t>изучения</w:t>
      </w:r>
      <w:r w:rsidRPr="005120AC">
        <w:rPr>
          <w:spacing w:val="-1"/>
          <w:sz w:val="28"/>
        </w:rPr>
        <w:t xml:space="preserve"> </w:t>
      </w:r>
      <w:r w:rsidRPr="005120AC">
        <w:rPr>
          <w:sz w:val="28"/>
        </w:rPr>
        <w:t>учебных</w:t>
      </w:r>
      <w:r w:rsidRPr="005120AC">
        <w:rPr>
          <w:spacing w:val="1"/>
          <w:sz w:val="28"/>
        </w:rPr>
        <w:t xml:space="preserve"> </w:t>
      </w:r>
      <w:r w:rsidRPr="005120AC">
        <w:rPr>
          <w:sz w:val="28"/>
        </w:rPr>
        <w:t>предметов;</w:t>
      </w:r>
    </w:p>
    <w:p w:rsidR="007C1181" w:rsidRPr="005120AC" w:rsidRDefault="007325AC" w:rsidP="004C083A">
      <w:pPr>
        <w:pStyle w:val="a5"/>
        <w:numPr>
          <w:ilvl w:val="1"/>
          <w:numId w:val="9"/>
        </w:numPr>
        <w:tabs>
          <w:tab w:val="left" w:pos="1295"/>
        </w:tabs>
        <w:ind w:left="0" w:firstLine="709"/>
        <w:rPr>
          <w:sz w:val="28"/>
        </w:rPr>
      </w:pPr>
      <w:r w:rsidRPr="005120AC">
        <w:rPr>
          <w:i/>
          <w:sz w:val="28"/>
        </w:rPr>
        <w:t>построение учебного процесса с учётом реализации цели формирования</w:t>
      </w:r>
      <w:r w:rsidRPr="005120AC">
        <w:rPr>
          <w:i/>
          <w:spacing w:val="1"/>
          <w:sz w:val="28"/>
        </w:rPr>
        <w:t xml:space="preserve"> </w:t>
      </w:r>
      <w:r w:rsidRPr="005120AC">
        <w:rPr>
          <w:i/>
          <w:sz w:val="28"/>
        </w:rPr>
        <w:t>УУД</w:t>
      </w:r>
      <w:r w:rsidRPr="005120AC">
        <w:rPr>
          <w:i/>
          <w:spacing w:val="1"/>
          <w:sz w:val="28"/>
        </w:rPr>
        <w:t xml:space="preserve"> </w:t>
      </w:r>
      <w:r w:rsidRPr="005120AC">
        <w:rPr>
          <w:i/>
          <w:sz w:val="28"/>
        </w:rPr>
        <w:t>способствует</w:t>
      </w:r>
      <w:r w:rsidRPr="005120AC">
        <w:rPr>
          <w:i/>
          <w:spacing w:val="1"/>
          <w:sz w:val="28"/>
        </w:rPr>
        <w:t xml:space="preserve"> </w:t>
      </w:r>
      <w:r w:rsidRPr="005120AC">
        <w:rPr>
          <w:i/>
          <w:sz w:val="28"/>
        </w:rPr>
        <w:t>снижению</w:t>
      </w:r>
      <w:r w:rsidRPr="005120AC">
        <w:rPr>
          <w:i/>
          <w:spacing w:val="1"/>
          <w:sz w:val="28"/>
        </w:rPr>
        <w:t xml:space="preserve"> </w:t>
      </w:r>
      <w:r w:rsidRPr="005120AC">
        <w:rPr>
          <w:i/>
          <w:sz w:val="28"/>
        </w:rPr>
        <w:t>доли</w:t>
      </w:r>
      <w:r w:rsidRPr="005120AC">
        <w:rPr>
          <w:i/>
          <w:spacing w:val="1"/>
          <w:sz w:val="28"/>
        </w:rPr>
        <w:t xml:space="preserve"> </w:t>
      </w:r>
      <w:r w:rsidRPr="005120AC">
        <w:rPr>
          <w:i/>
          <w:sz w:val="28"/>
        </w:rPr>
        <w:t>репродуктивного</w:t>
      </w:r>
      <w:r w:rsidRPr="005120AC">
        <w:rPr>
          <w:i/>
          <w:spacing w:val="1"/>
          <w:sz w:val="28"/>
        </w:rPr>
        <w:t xml:space="preserve"> </w:t>
      </w:r>
      <w:r w:rsidRPr="005120AC">
        <w:rPr>
          <w:i/>
          <w:sz w:val="28"/>
        </w:rPr>
        <w:t>обучения</w:t>
      </w:r>
      <w:r w:rsidRPr="005120AC">
        <w:rPr>
          <w:sz w:val="28"/>
        </w:rPr>
        <w:t>,</w:t>
      </w:r>
      <w:r w:rsidRPr="005120AC">
        <w:rPr>
          <w:spacing w:val="1"/>
          <w:sz w:val="28"/>
        </w:rPr>
        <w:t xml:space="preserve"> </w:t>
      </w:r>
      <w:r w:rsidRPr="005120AC">
        <w:rPr>
          <w:sz w:val="28"/>
        </w:rPr>
        <w:t>создающего</w:t>
      </w:r>
      <w:r w:rsidRPr="005120AC">
        <w:rPr>
          <w:spacing w:val="1"/>
          <w:sz w:val="28"/>
        </w:rPr>
        <w:t xml:space="preserve"> </w:t>
      </w:r>
      <w:r w:rsidRPr="005120AC">
        <w:rPr>
          <w:sz w:val="28"/>
        </w:rPr>
        <w:t>риски, которые нарушают</w:t>
      </w:r>
      <w:r w:rsidRPr="005120AC">
        <w:rPr>
          <w:spacing w:val="1"/>
          <w:sz w:val="28"/>
        </w:rPr>
        <w:t xml:space="preserve"> </w:t>
      </w:r>
      <w:r w:rsidRPr="005120AC">
        <w:rPr>
          <w:sz w:val="28"/>
        </w:rPr>
        <w:t>успешность развития обучающегося и формирует</w:t>
      </w:r>
      <w:r w:rsidRPr="005120AC">
        <w:rPr>
          <w:spacing w:val="1"/>
          <w:sz w:val="28"/>
        </w:rPr>
        <w:t xml:space="preserve"> </w:t>
      </w:r>
      <w:r w:rsidRPr="005120AC">
        <w:rPr>
          <w:sz w:val="28"/>
        </w:rPr>
        <w:t>способности к вариативному восприятию предметного содержания в условиях</w:t>
      </w:r>
      <w:r w:rsidRPr="005120AC">
        <w:rPr>
          <w:spacing w:val="1"/>
          <w:sz w:val="28"/>
        </w:rPr>
        <w:t xml:space="preserve"> </w:t>
      </w:r>
      <w:r w:rsidRPr="005120AC">
        <w:rPr>
          <w:sz w:val="28"/>
        </w:rPr>
        <w:t>реального</w:t>
      </w:r>
      <w:r w:rsidRPr="005120AC">
        <w:rPr>
          <w:spacing w:val="1"/>
          <w:sz w:val="28"/>
        </w:rPr>
        <w:t xml:space="preserve"> </w:t>
      </w:r>
      <w:r w:rsidRPr="005120AC">
        <w:rPr>
          <w:sz w:val="28"/>
        </w:rPr>
        <w:t>и</w:t>
      </w:r>
      <w:r w:rsidRPr="005120AC">
        <w:rPr>
          <w:spacing w:val="1"/>
          <w:sz w:val="28"/>
        </w:rPr>
        <w:t xml:space="preserve"> </w:t>
      </w:r>
      <w:r w:rsidRPr="005120AC">
        <w:rPr>
          <w:sz w:val="28"/>
        </w:rPr>
        <w:t>виртуального</w:t>
      </w:r>
      <w:r w:rsidRPr="005120AC">
        <w:rPr>
          <w:spacing w:val="1"/>
          <w:sz w:val="28"/>
        </w:rPr>
        <w:t xml:space="preserve"> </w:t>
      </w:r>
      <w:r w:rsidRPr="005120AC">
        <w:rPr>
          <w:sz w:val="28"/>
        </w:rPr>
        <w:t>представления</w:t>
      </w:r>
      <w:r w:rsidRPr="005120AC">
        <w:rPr>
          <w:spacing w:val="1"/>
          <w:sz w:val="28"/>
        </w:rPr>
        <w:t xml:space="preserve"> </w:t>
      </w:r>
      <w:r w:rsidRPr="005120AC">
        <w:rPr>
          <w:sz w:val="28"/>
        </w:rPr>
        <w:t>экранных</w:t>
      </w:r>
      <w:r w:rsidRPr="005120AC">
        <w:rPr>
          <w:spacing w:val="1"/>
          <w:sz w:val="28"/>
        </w:rPr>
        <w:t xml:space="preserve"> </w:t>
      </w:r>
      <w:r w:rsidRPr="005120AC">
        <w:rPr>
          <w:sz w:val="28"/>
        </w:rPr>
        <w:t>(виртуальных)</w:t>
      </w:r>
      <w:r w:rsidRPr="005120AC">
        <w:rPr>
          <w:spacing w:val="1"/>
          <w:sz w:val="28"/>
        </w:rPr>
        <w:t xml:space="preserve"> </w:t>
      </w:r>
      <w:r w:rsidRPr="005120AC">
        <w:rPr>
          <w:sz w:val="28"/>
        </w:rPr>
        <w:t>моделей</w:t>
      </w:r>
      <w:r w:rsidRPr="005120AC">
        <w:rPr>
          <w:spacing w:val="1"/>
          <w:sz w:val="28"/>
        </w:rPr>
        <w:t xml:space="preserve"> </w:t>
      </w:r>
      <w:r w:rsidRPr="005120AC">
        <w:rPr>
          <w:sz w:val="28"/>
        </w:rPr>
        <w:t>изучаемых</w:t>
      </w:r>
      <w:r w:rsidRPr="005120AC">
        <w:rPr>
          <w:spacing w:val="-4"/>
          <w:sz w:val="28"/>
        </w:rPr>
        <w:t xml:space="preserve"> </w:t>
      </w:r>
      <w:r w:rsidRPr="005120AC">
        <w:rPr>
          <w:sz w:val="28"/>
        </w:rPr>
        <w:t>объектов,</w:t>
      </w:r>
      <w:r w:rsidRPr="005120AC">
        <w:rPr>
          <w:spacing w:val="-1"/>
          <w:sz w:val="28"/>
        </w:rPr>
        <w:t xml:space="preserve"> </w:t>
      </w:r>
      <w:r w:rsidRPr="005120AC">
        <w:rPr>
          <w:sz w:val="28"/>
        </w:rPr>
        <w:t>сюжетов,</w:t>
      </w:r>
      <w:r w:rsidRPr="005120AC">
        <w:rPr>
          <w:spacing w:val="-1"/>
          <w:sz w:val="28"/>
        </w:rPr>
        <w:t xml:space="preserve"> </w:t>
      </w:r>
      <w:r w:rsidRPr="005120AC">
        <w:rPr>
          <w:sz w:val="28"/>
        </w:rPr>
        <w:t>процессов.</w:t>
      </w:r>
    </w:p>
    <w:p w:rsidR="007C1181" w:rsidRPr="005120AC" w:rsidRDefault="007325AC" w:rsidP="00892B31">
      <w:pPr>
        <w:pStyle w:val="a3"/>
        <w:ind w:left="0" w:firstLine="709"/>
      </w:pPr>
      <w:r w:rsidRPr="005120AC">
        <w:t>Выделены 3 группы УУД как наиболее значимых феноменов психического</w:t>
      </w:r>
      <w:r w:rsidRPr="005120AC">
        <w:rPr>
          <w:spacing w:val="-67"/>
        </w:rPr>
        <w:t xml:space="preserve"> </w:t>
      </w:r>
      <w:r w:rsidRPr="005120AC">
        <w:t>развития,</w:t>
      </w:r>
      <w:r w:rsidRPr="005120AC">
        <w:rPr>
          <w:spacing w:val="1"/>
        </w:rPr>
        <w:t xml:space="preserve"> </w:t>
      </w:r>
      <w:r w:rsidRPr="005120AC">
        <w:t>обучающихся</w:t>
      </w:r>
      <w:r w:rsidRPr="005120AC">
        <w:rPr>
          <w:spacing w:val="1"/>
        </w:rPr>
        <w:t xml:space="preserve"> </w:t>
      </w:r>
      <w:r w:rsidRPr="005120AC">
        <w:t>вообще</w:t>
      </w:r>
      <w:r w:rsidRPr="005120AC">
        <w:rPr>
          <w:spacing w:val="1"/>
        </w:rPr>
        <w:t xml:space="preserve"> </w:t>
      </w:r>
      <w:r w:rsidRPr="005120AC">
        <w:t>и</w:t>
      </w:r>
      <w:r w:rsidRPr="005120AC">
        <w:rPr>
          <w:spacing w:val="1"/>
        </w:rPr>
        <w:t xml:space="preserve"> </w:t>
      </w:r>
      <w:r w:rsidRPr="005120AC">
        <w:t>младшего</w:t>
      </w:r>
      <w:r w:rsidRPr="005120AC">
        <w:rPr>
          <w:spacing w:val="1"/>
        </w:rPr>
        <w:t xml:space="preserve"> </w:t>
      </w:r>
      <w:r w:rsidRPr="005120AC">
        <w:t>школьника</w:t>
      </w:r>
      <w:r w:rsidRPr="005120AC">
        <w:rPr>
          <w:spacing w:val="1"/>
        </w:rPr>
        <w:t xml:space="preserve"> </w:t>
      </w:r>
      <w:r w:rsidRPr="005120AC">
        <w:t>в</w:t>
      </w:r>
      <w:r w:rsidRPr="005120AC">
        <w:rPr>
          <w:spacing w:val="1"/>
        </w:rPr>
        <w:t xml:space="preserve"> </w:t>
      </w:r>
      <w:r w:rsidRPr="005120AC">
        <w:t>частности:</w:t>
      </w:r>
      <w:r w:rsidRPr="005120AC">
        <w:rPr>
          <w:spacing w:val="1"/>
        </w:rPr>
        <w:t xml:space="preserve"> </w:t>
      </w:r>
      <w:r w:rsidRPr="005120AC">
        <w:t>познавательные,</w:t>
      </w:r>
      <w:r w:rsidRPr="005120AC">
        <w:rPr>
          <w:spacing w:val="-2"/>
        </w:rPr>
        <w:t xml:space="preserve"> </w:t>
      </w:r>
      <w:r w:rsidRPr="005120AC">
        <w:t>коммуникативные и регулятивные</w:t>
      </w:r>
      <w:r w:rsidRPr="005120AC">
        <w:rPr>
          <w:spacing w:val="-1"/>
        </w:rPr>
        <w:t xml:space="preserve"> </w:t>
      </w:r>
      <w:r w:rsidRPr="005120AC">
        <w:t>УУД.</w:t>
      </w:r>
    </w:p>
    <w:p w:rsidR="007C1181" w:rsidRPr="005120AC" w:rsidRDefault="007C1181" w:rsidP="00892B31">
      <w:pPr>
        <w:pStyle w:val="a3"/>
        <w:ind w:left="0" w:firstLine="709"/>
        <w:jc w:val="left"/>
      </w:pPr>
    </w:p>
    <w:p w:rsidR="007C1181" w:rsidRDefault="007325AC" w:rsidP="004C083A">
      <w:pPr>
        <w:pStyle w:val="1"/>
        <w:numPr>
          <w:ilvl w:val="2"/>
          <w:numId w:val="13"/>
        </w:numPr>
        <w:tabs>
          <w:tab w:val="left" w:pos="2129"/>
        </w:tabs>
        <w:ind w:left="0" w:firstLine="709"/>
      </w:pPr>
      <w:r w:rsidRPr="005120AC">
        <w:t>Характеристика</w:t>
      </w:r>
      <w:r w:rsidRPr="005120AC">
        <w:rPr>
          <w:spacing w:val="1"/>
        </w:rPr>
        <w:t xml:space="preserve"> </w:t>
      </w:r>
      <w:r w:rsidRPr="005120AC">
        <w:t>познавательных,</w:t>
      </w:r>
      <w:r w:rsidRPr="005120AC">
        <w:rPr>
          <w:spacing w:val="1"/>
        </w:rPr>
        <w:t xml:space="preserve"> </w:t>
      </w:r>
      <w:r w:rsidRPr="005120AC">
        <w:t>коммуникативных</w:t>
      </w:r>
      <w:r w:rsidRPr="005120AC">
        <w:rPr>
          <w:spacing w:val="1"/>
        </w:rPr>
        <w:t xml:space="preserve"> </w:t>
      </w:r>
      <w:r w:rsidRPr="005120AC">
        <w:t>и</w:t>
      </w:r>
      <w:r w:rsidRPr="005120AC">
        <w:rPr>
          <w:spacing w:val="1"/>
        </w:rPr>
        <w:t xml:space="preserve"> </w:t>
      </w:r>
      <w:r w:rsidRPr="005120AC">
        <w:t>регулятивных</w:t>
      </w:r>
      <w:r w:rsidRPr="005120AC">
        <w:rPr>
          <w:spacing w:val="-4"/>
        </w:rPr>
        <w:t xml:space="preserve"> </w:t>
      </w:r>
      <w:r w:rsidRPr="005120AC">
        <w:t>универсальных</w:t>
      </w:r>
      <w:r w:rsidRPr="005120AC">
        <w:rPr>
          <w:spacing w:val="-3"/>
        </w:rPr>
        <w:t xml:space="preserve"> </w:t>
      </w:r>
      <w:r w:rsidRPr="005120AC">
        <w:t>учебных</w:t>
      </w:r>
      <w:r w:rsidRPr="005120AC">
        <w:rPr>
          <w:spacing w:val="1"/>
        </w:rPr>
        <w:t xml:space="preserve"> </w:t>
      </w:r>
      <w:r w:rsidRPr="005120AC">
        <w:t>действий</w:t>
      </w:r>
    </w:p>
    <w:p w:rsidR="00D33E8D" w:rsidRPr="005120AC" w:rsidRDefault="00D33E8D" w:rsidP="00D33E8D">
      <w:pPr>
        <w:pStyle w:val="1"/>
        <w:tabs>
          <w:tab w:val="left" w:pos="2129"/>
        </w:tabs>
        <w:ind w:left="1098"/>
        <w:jc w:val="right"/>
      </w:pPr>
    </w:p>
    <w:p w:rsidR="007C1181" w:rsidRPr="005120AC" w:rsidRDefault="007325AC" w:rsidP="00892B31">
      <w:pPr>
        <w:pStyle w:val="a3"/>
        <w:ind w:left="0" w:firstLine="709"/>
      </w:pPr>
      <w:r w:rsidRPr="005120AC">
        <w:rPr>
          <w:b/>
          <w:i/>
        </w:rPr>
        <w:t xml:space="preserve">Познавательные УУД </w:t>
      </w:r>
      <w:r w:rsidRPr="005120AC">
        <w:t>отражают совокупность операций, участвующих в</w:t>
      </w:r>
      <w:r w:rsidRPr="005120AC">
        <w:rPr>
          <w:spacing w:val="1"/>
        </w:rPr>
        <w:t xml:space="preserve"> </w:t>
      </w:r>
      <w:r w:rsidRPr="005120AC">
        <w:t>учебно-познавательной</w:t>
      </w:r>
      <w:r w:rsidRPr="005120AC">
        <w:rPr>
          <w:spacing w:val="-1"/>
        </w:rPr>
        <w:t xml:space="preserve"> </w:t>
      </w:r>
      <w:r w:rsidRPr="005120AC">
        <w:t>деятельности.</w:t>
      </w:r>
    </w:p>
    <w:p w:rsidR="007C1181" w:rsidRPr="005120AC" w:rsidRDefault="007325AC" w:rsidP="00892B31">
      <w:pPr>
        <w:ind w:firstLine="709"/>
        <w:jc w:val="both"/>
        <w:rPr>
          <w:i/>
          <w:sz w:val="28"/>
        </w:rPr>
      </w:pPr>
      <w:r w:rsidRPr="005120AC">
        <w:rPr>
          <w:i/>
          <w:sz w:val="28"/>
        </w:rPr>
        <w:t>К</w:t>
      </w:r>
      <w:r w:rsidRPr="005120AC">
        <w:rPr>
          <w:i/>
          <w:spacing w:val="-2"/>
          <w:sz w:val="28"/>
        </w:rPr>
        <w:t xml:space="preserve"> </w:t>
      </w:r>
      <w:r w:rsidRPr="005120AC">
        <w:rPr>
          <w:i/>
          <w:sz w:val="28"/>
        </w:rPr>
        <w:t>ним</w:t>
      </w:r>
      <w:r w:rsidRPr="005120AC">
        <w:rPr>
          <w:i/>
          <w:spacing w:val="-2"/>
          <w:sz w:val="28"/>
        </w:rPr>
        <w:t xml:space="preserve"> </w:t>
      </w:r>
      <w:r w:rsidRPr="005120AC">
        <w:rPr>
          <w:i/>
          <w:sz w:val="28"/>
        </w:rPr>
        <w:t>относятся:</w:t>
      </w:r>
    </w:p>
    <w:p w:rsidR="007C1181" w:rsidRPr="005120AC" w:rsidRDefault="007325AC" w:rsidP="004C083A">
      <w:pPr>
        <w:pStyle w:val="a5"/>
        <w:numPr>
          <w:ilvl w:val="1"/>
          <w:numId w:val="9"/>
        </w:numPr>
        <w:tabs>
          <w:tab w:val="left" w:pos="1263"/>
        </w:tabs>
        <w:ind w:left="0" w:firstLine="709"/>
        <w:rPr>
          <w:sz w:val="28"/>
        </w:rPr>
      </w:pPr>
      <w:r w:rsidRPr="005120AC">
        <w:rPr>
          <w:sz w:val="28"/>
        </w:rPr>
        <w:t>методы познания окружающего мира, в т.ч. представленного (на экране) в</w:t>
      </w:r>
      <w:r w:rsidRPr="005120AC">
        <w:rPr>
          <w:spacing w:val="-67"/>
          <w:sz w:val="28"/>
        </w:rPr>
        <w:t xml:space="preserve"> </w:t>
      </w:r>
      <w:r w:rsidRPr="005120AC">
        <w:rPr>
          <w:sz w:val="28"/>
        </w:rPr>
        <w:t>виде</w:t>
      </w:r>
      <w:r w:rsidRPr="005120AC">
        <w:rPr>
          <w:spacing w:val="1"/>
          <w:sz w:val="28"/>
        </w:rPr>
        <w:t xml:space="preserve"> </w:t>
      </w:r>
      <w:r w:rsidRPr="005120AC">
        <w:rPr>
          <w:sz w:val="28"/>
        </w:rPr>
        <w:t>виртуального</w:t>
      </w:r>
      <w:r w:rsidRPr="005120AC">
        <w:rPr>
          <w:spacing w:val="1"/>
          <w:sz w:val="28"/>
        </w:rPr>
        <w:t xml:space="preserve"> </w:t>
      </w:r>
      <w:r w:rsidRPr="005120AC">
        <w:rPr>
          <w:sz w:val="28"/>
        </w:rPr>
        <w:t>отображения</w:t>
      </w:r>
      <w:r w:rsidRPr="005120AC">
        <w:rPr>
          <w:spacing w:val="1"/>
          <w:sz w:val="28"/>
        </w:rPr>
        <w:t xml:space="preserve"> </w:t>
      </w:r>
      <w:r w:rsidRPr="005120AC">
        <w:rPr>
          <w:sz w:val="28"/>
        </w:rPr>
        <w:t>реальной</w:t>
      </w:r>
      <w:r w:rsidRPr="005120AC">
        <w:rPr>
          <w:spacing w:val="1"/>
          <w:sz w:val="28"/>
        </w:rPr>
        <w:t xml:space="preserve"> </w:t>
      </w:r>
      <w:r w:rsidRPr="005120AC">
        <w:rPr>
          <w:sz w:val="28"/>
        </w:rPr>
        <w:t>действительности</w:t>
      </w:r>
      <w:r w:rsidRPr="005120AC">
        <w:rPr>
          <w:spacing w:val="1"/>
          <w:sz w:val="28"/>
        </w:rPr>
        <w:t xml:space="preserve"> </w:t>
      </w:r>
      <w:r w:rsidRPr="005120AC">
        <w:rPr>
          <w:sz w:val="28"/>
        </w:rPr>
        <w:t>(наблюдение,</w:t>
      </w:r>
      <w:r w:rsidRPr="005120AC">
        <w:rPr>
          <w:spacing w:val="1"/>
          <w:sz w:val="28"/>
        </w:rPr>
        <w:t xml:space="preserve"> </w:t>
      </w:r>
      <w:r w:rsidRPr="005120AC">
        <w:rPr>
          <w:sz w:val="28"/>
        </w:rPr>
        <w:t>элементарные</w:t>
      </w:r>
      <w:r w:rsidRPr="005120AC">
        <w:rPr>
          <w:spacing w:val="-4"/>
          <w:sz w:val="28"/>
        </w:rPr>
        <w:t xml:space="preserve"> </w:t>
      </w:r>
      <w:r w:rsidRPr="005120AC">
        <w:rPr>
          <w:sz w:val="28"/>
        </w:rPr>
        <w:t>опыты и эксперименты;</w:t>
      </w:r>
      <w:r w:rsidRPr="005120AC">
        <w:rPr>
          <w:spacing w:val="-3"/>
          <w:sz w:val="28"/>
        </w:rPr>
        <w:t xml:space="preserve"> </w:t>
      </w:r>
      <w:r w:rsidRPr="005120AC">
        <w:rPr>
          <w:sz w:val="28"/>
        </w:rPr>
        <w:t>измерения</w:t>
      </w:r>
      <w:r w:rsidRPr="005120AC">
        <w:rPr>
          <w:spacing w:val="-3"/>
          <w:sz w:val="28"/>
        </w:rPr>
        <w:t xml:space="preserve"> </w:t>
      </w:r>
      <w:r w:rsidRPr="005120AC">
        <w:rPr>
          <w:sz w:val="28"/>
        </w:rPr>
        <w:t>и др.);</w:t>
      </w:r>
    </w:p>
    <w:p w:rsidR="007C1181" w:rsidRPr="005120AC" w:rsidRDefault="007325AC" w:rsidP="004C083A">
      <w:pPr>
        <w:pStyle w:val="a5"/>
        <w:numPr>
          <w:ilvl w:val="1"/>
          <w:numId w:val="9"/>
        </w:numPr>
        <w:tabs>
          <w:tab w:val="left" w:pos="1355"/>
        </w:tabs>
        <w:ind w:left="0" w:firstLine="709"/>
        <w:rPr>
          <w:sz w:val="28"/>
        </w:rPr>
      </w:pPr>
      <w:r w:rsidRPr="005120AC">
        <w:rPr>
          <w:sz w:val="28"/>
        </w:rPr>
        <w:t>логические</w:t>
      </w:r>
      <w:r w:rsidRPr="005120AC">
        <w:rPr>
          <w:spacing w:val="1"/>
          <w:sz w:val="28"/>
        </w:rPr>
        <w:t xml:space="preserve"> </w:t>
      </w:r>
      <w:r w:rsidRPr="005120AC">
        <w:rPr>
          <w:sz w:val="28"/>
        </w:rPr>
        <w:t>операции</w:t>
      </w:r>
      <w:r w:rsidRPr="005120AC">
        <w:rPr>
          <w:spacing w:val="1"/>
          <w:sz w:val="28"/>
        </w:rPr>
        <w:t xml:space="preserve"> </w:t>
      </w:r>
      <w:r w:rsidRPr="005120AC">
        <w:rPr>
          <w:sz w:val="28"/>
        </w:rPr>
        <w:t>(сравнение,</w:t>
      </w:r>
      <w:r w:rsidRPr="005120AC">
        <w:rPr>
          <w:spacing w:val="1"/>
          <w:sz w:val="28"/>
        </w:rPr>
        <w:t xml:space="preserve"> </w:t>
      </w:r>
      <w:r w:rsidRPr="005120AC">
        <w:rPr>
          <w:sz w:val="28"/>
        </w:rPr>
        <w:t>анализ,</w:t>
      </w:r>
      <w:r w:rsidRPr="005120AC">
        <w:rPr>
          <w:spacing w:val="1"/>
          <w:sz w:val="28"/>
        </w:rPr>
        <w:t xml:space="preserve"> </w:t>
      </w:r>
      <w:r w:rsidRPr="005120AC">
        <w:rPr>
          <w:sz w:val="28"/>
        </w:rPr>
        <w:t>обобщение,</w:t>
      </w:r>
      <w:r w:rsidRPr="005120AC">
        <w:rPr>
          <w:spacing w:val="1"/>
          <w:sz w:val="28"/>
        </w:rPr>
        <w:t xml:space="preserve"> </w:t>
      </w:r>
      <w:r w:rsidRPr="005120AC">
        <w:rPr>
          <w:sz w:val="28"/>
        </w:rPr>
        <w:t>классификация,</w:t>
      </w:r>
      <w:r w:rsidRPr="005120AC">
        <w:rPr>
          <w:spacing w:val="1"/>
          <w:sz w:val="28"/>
        </w:rPr>
        <w:t xml:space="preserve"> </w:t>
      </w:r>
      <w:r w:rsidRPr="005120AC">
        <w:rPr>
          <w:sz w:val="28"/>
        </w:rPr>
        <w:t>сериация);</w:t>
      </w:r>
    </w:p>
    <w:p w:rsidR="007C1181" w:rsidRPr="005120AC" w:rsidRDefault="007325AC" w:rsidP="004C083A">
      <w:pPr>
        <w:pStyle w:val="a5"/>
        <w:numPr>
          <w:ilvl w:val="1"/>
          <w:numId w:val="9"/>
        </w:numPr>
        <w:tabs>
          <w:tab w:val="left" w:pos="1309"/>
        </w:tabs>
        <w:ind w:left="0" w:firstLine="709"/>
        <w:rPr>
          <w:sz w:val="28"/>
        </w:rPr>
      </w:pPr>
      <w:r w:rsidRPr="005120AC">
        <w:rPr>
          <w:sz w:val="28"/>
        </w:rPr>
        <w:t>работа с информацией, представленной в разном виде и формах, в т.ч.</w:t>
      </w:r>
      <w:r w:rsidRPr="005120AC">
        <w:rPr>
          <w:spacing w:val="1"/>
          <w:sz w:val="28"/>
        </w:rPr>
        <w:t xml:space="preserve"> </w:t>
      </w:r>
      <w:r w:rsidRPr="005120AC">
        <w:rPr>
          <w:sz w:val="28"/>
        </w:rPr>
        <w:t>графических</w:t>
      </w:r>
      <w:r w:rsidRPr="005120AC">
        <w:rPr>
          <w:spacing w:val="1"/>
          <w:sz w:val="28"/>
        </w:rPr>
        <w:t xml:space="preserve"> </w:t>
      </w:r>
      <w:r w:rsidRPr="005120AC">
        <w:rPr>
          <w:sz w:val="28"/>
        </w:rPr>
        <w:t>(таблицы,</w:t>
      </w:r>
      <w:r w:rsidRPr="005120AC">
        <w:rPr>
          <w:spacing w:val="1"/>
          <w:sz w:val="28"/>
        </w:rPr>
        <w:t xml:space="preserve"> </w:t>
      </w:r>
      <w:r w:rsidRPr="005120AC">
        <w:rPr>
          <w:sz w:val="28"/>
        </w:rPr>
        <w:t>диаграммы,</w:t>
      </w:r>
      <w:r w:rsidRPr="005120AC">
        <w:rPr>
          <w:spacing w:val="1"/>
          <w:sz w:val="28"/>
        </w:rPr>
        <w:t xml:space="preserve"> </w:t>
      </w:r>
      <w:r w:rsidRPr="005120AC">
        <w:rPr>
          <w:sz w:val="28"/>
        </w:rPr>
        <w:t>инфограммы,</w:t>
      </w:r>
      <w:r w:rsidRPr="005120AC">
        <w:rPr>
          <w:spacing w:val="1"/>
          <w:sz w:val="28"/>
        </w:rPr>
        <w:t xml:space="preserve"> </w:t>
      </w:r>
      <w:r w:rsidRPr="005120AC">
        <w:rPr>
          <w:sz w:val="28"/>
        </w:rPr>
        <w:t>схемы),</w:t>
      </w:r>
      <w:r w:rsidRPr="005120AC">
        <w:rPr>
          <w:spacing w:val="1"/>
          <w:sz w:val="28"/>
        </w:rPr>
        <w:t xml:space="preserve"> </w:t>
      </w:r>
      <w:r w:rsidRPr="005120AC">
        <w:rPr>
          <w:sz w:val="28"/>
        </w:rPr>
        <w:t>аудио-</w:t>
      </w:r>
      <w:r w:rsidRPr="005120AC">
        <w:rPr>
          <w:spacing w:val="1"/>
          <w:sz w:val="28"/>
        </w:rPr>
        <w:t xml:space="preserve"> </w:t>
      </w:r>
      <w:r w:rsidRPr="005120AC">
        <w:rPr>
          <w:sz w:val="28"/>
        </w:rPr>
        <w:t>и</w:t>
      </w:r>
      <w:r w:rsidRPr="005120AC">
        <w:rPr>
          <w:spacing w:val="1"/>
          <w:sz w:val="28"/>
        </w:rPr>
        <w:t xml:space="preserve"> </w:t>
      </w:r>
      <w:r w:rsidRPr="005120AC">
        <w:rPr>
          <w:sz w:val="28"/>
        </w:rPr>
        <w:t>видеоформатах (возможно</w:t>
      </w:r>
      <w:r w:rsidRPr="005120AC">
        <w:rPr>
          <w:spacing w:val="-3"/>
          <w:sz w:val="28"/>
        </w:rPr>
        <w:t xml:space="preserve"> </w:t>
      </w:r>
      <w:r w:rsidRPr="005120AC">
        <w:rPr>
          <w:sz w:val="28"/>
        </w:rPr>
        <w:t>на экране).</w:t>
      </w:r>
    </w:p>
    <w:p w:rsidR="007C1181" w:rsidRPr="005120AC" w:rsidRDefault="007325AC" w:rsidP="00892B31">
      <w:pPr>
        <w:pStyle w:val="a3"/>
        <w:ind w:left="0" w:firstLine="709"/>
      </w:pPr>
      <w:r w:rsidRPr="005120AC">
        <w:t>Познавательные</w:t>
      </w:r>
      <w:r w:rsidRPr="005120AC">
        <w:rPr>
          <w:spacing w:val="1"/>
        </w:rPr>
        <w:t xml:space="preserve"> </w:t>
      </w:r>
      <w:r w:rsidRPr="005120AC">
        <w:t>УУД</w:t>
      </w:r>
      <w:r w:rsidRPr="005120AC">
        <w:rPr>
          <w:spacing w:val="1"/>
        </w:rPr>
        <w:t xml:space="preserve"> </w:t>
      </w:r>
      <w:r w:rsidRPr="005120AC">
        <w:t>становятся</w:t>
      </w:r>
      <w:r w:rsidRPr="005120AC">
        <w:rPr>
          <w:spacing w:val="1"/>
        </w:rPr>
        <w:t xml:space="preserve"> </w:t>
      </w:r>
      <w:r w:rsidRPr="005120AC">
        <w:t>предпосылкой</w:t>
      </w:r>
      <w:r w:rsidRPr="005120AC">
        <w:rPr>
          <w:spacing w:val="1"/>
        </w:rPr>
        <w:t xml:space="preserve"> </w:t>
      </w:r>
      <w:r w:rsidRPr="005120AC">
        <w:t>формирования</w:t>
      </w:r>
      <w:r w:rsidRPr="005120AC">
        <w:rPr>
          <w:spacing w:val="1"/>
        </w:rPr>
        <w:t xml:space="preserve"> </w:t>
      </w:r>
      <w:r w:rsidRPr="005120AC">
        <w:t>способности</w:t>
      </w:r>
      <w:r w:rsidRPr="005120AC">
        <w:rPr>
          <w:spacing w:val="-2"/>
        </w:rPr>
        <w:t xml:space="preserve"> </w:t>
      </w:r>
      <w:r w:rsidRPr="005120AC">
        <w:t>младшего школьника</w:t>
      </w:r>
      <w:r w:rsidRPr="005120AC">
        <w:rPr>
          <w:spacing w:val="-2"/>
        </w:rPr>
        <w:t xml:space="preserve"> </w:t>
      </w:r>
      <w:r w:rsidRPr="005120AC">
        <w:t>к</w:t>
      </w:r>
      <w:r w:rsidRPr="005120AC">
        <w:rPr>
          <w:spacing w:val="-1"/>
        </w:rPr>
        <w:t xml:space="preserve"> </w:t>
      </w:r>
      <w:r w:rsidRPr="005120AC">
        <w:t>самообразованию</w:t>
      </w:r>
      <w:r w:rsidRPr="005120AC">
        <w:rPr>
          <w:spacing w:val="-2"/>
        </w:rPr>
        <w:t xml:space="preserve"> </w:t>
      </w:r>
      <w:r w:rsidRPr="005120AC">
        <w:t>и</w:t>
      </w:r>
      <w:r w:rsidRPr="005120AC">
        <w:rPr>
          <w:spacing w:val="-2"/>
        </w:rPr>
        <w:t xml:space="preserve"> </w:t>
      </w:r>
      <w:r w:rsidRPr="005120AC">
        <w:t>саморазвитию.</w:t>
      </w:r>
    </w:p>
    <w:p w:rsidR="007C1181" w:rsidRPr="005120AC" w:rsidRDefault="007325AC" w:rsidP="00892B31">
      <w:pPr>
        <w:pStyle w:val="a3"/>
        <w:ind w:left="0" w:firstLine="709"/>
      </w:pPr>
      <w:r w:rsidRPr="005120AC">
        <w:rPr>
          <w:b/>
          <w:i/>
        </w:rPr>
        <w:t>Коммуникативные</w:t>
      </w:r>
      <w:r w:rsidRPr="005120AC">
        <w:rPr>
          <w:b/>
          <w:i/>
          <w:spacing w:val="1"/>
        </w:rPr>
        <w:t xml:space="preserve"> </w:t>
      </w:r>
      <w:r w:rsidRPr="005120AC">
        <w:rPr>
          <w:b/>
          <w:i/>
        </w:rPr>
        <w:t>УУД</w:t>
      </w:r>
      <w:r w:rsidRPr="005120AC">
        <w:rPr>
          <w:b/>
          <w:i/>
          <w:spacing w:val="1"/>
        </w:rPr>
        <w:t xml:space="preserve"> </w:t>
      </w:r>
      <w:r w:rsidRPr="005120AC">
        <w:t>являются</w:t>
      </w:r>
      <w:r w:rsidRPr="005120AC">
        <w:rPr>
          <w:spacing w:val="1"/>
        </w:rPr>
        <w:t xml:space="preserve"> </w:t>
      </w:r>
      <w:r w:rsidRPr="005120AC">
        <w:t>основанием</w:t>
      </w:r>
      <w:r w:rsidRPr="005120AC">
        <w:rPr>
          <w:spacing w:val="1"/>
        </w:rPr>
        <w:t xml:space="preserve"> </w:t>
      </w:r>
      <w:r w:rsidRPr="005120AC">
        <w:t>для</w:t>
      </w:r>
      <w:r w:rsidRPr="005120AC">
        <w:rPr>
          <w:spacing w:val="1"/>
        </w:rPr>
        <w:t xml:space="preserve"> </w:t>
      </w:r>
      <w:r w:rsidRPr="005120AC">
        <w:t>формирования</w:t>
      </w:r>
      <w:r w:rsidRPr="005120AC">
        <w:rPr>
          <w:spacing w:val="1"/>
        </w:rPr>
        <w:t xml:space="preserve"> </w:t>
      </w:r>
      <w:r w:rsidRPr="005120AC">
        <w:t>готовности</w:t>
      </w:r>
      <w:r w:rsidRPr="005120AC">
        <w:rPr>
          <w:spacing w:val="1"/>
        </w:rPr>
        <w:t xml:space="preserve"> </w:t>
      </w:r>
      <w:r w:rsidRPr="005120AC">
        <w:t>младшего</w:t>
      </w:r>
      <w:r w:rsidRPr="005120AC">
        <w:rPr>
          <w:spacing w:val="1"/>
        </w:rPr>
        <w:t xml:space="preserve"> </w:t>
      </w:r>
      <w:r w:rsidRPr="005120AC">
        <w:t>школьника</w:t>
      </w:r>
      <w:r w:rsidRPr="005120AC">
        <w:rPr>
          <w:spacing w:val="1"/>
        </w:rPr>
        <w:t xml:space="preserve"> </w:t>
      </w:r>
      <w:r w:rsidRPr="005120AC">
        <w:t>к</w:t>
      </w:r>
      <w:r w:rsidRPr="005120AC">
        <w:rPr>
          <w:spacing w:val="1"/>
        </w:rPr>
        <w:t xml:space="preserve"> </w:t>
      </w:r>
      <w:r w:rsidRPr="005120AC">
        <w:t>информационному</w:t>
      </w:r>
      <w:r w:rsidRPr="005120AC">
        <w:rPr>
          <w:spacing w:val="1"/>
        </w:rPr>
        <w:t xml:space="preserve"> </w:t>
      </w:r>
      <w:r w:rsidRPr="005120AC">
        <w:t>взаимодействию</w:t>
      </w:r>
      <w:r w:rsidRPr="005120AC">
        <w:rPr>
          <w:spacing w:val="1"/>
        </w:rPr>
        <w:t xml:space="preserve"> </w:t>
      </w:r>
      <w:r w:rsidRPr="005120AC">
        <w:t>с</w:t>
      </w:r>
      <w:r w:rsidRPr="005120AC">
        <w:rPr>
          <w:spacing w:val="-67"/>
        </w:rPr>
        <w:t xml:space="preserve"> </w:t>
      </w:r>
      <w:r w:rsidRPr="005120AC">
        <w:t>окружающим</w:t>
      </w:r>
      <w:r w:rsidRPr="005120AC">
        <w:rPr>
          <w:spacing w:val="1"/>
        </w:rPr>
        <w:t xml:space="preserve"> </w:t>
      </w:r>
      <w:r w:rsidRPr="005120AC">
        <w:t>миром:</w:t>
      </w:r>
      <w:r w:rsidRPr="005120AC">
        <w:rPr>
          <w:spacing w:val="1"/>
        </w:rPr>
        <w:t xml:space="preserve"> </w:t>
      </w:r>
      <w:r w:rsidRPr="005120AC">
        <w:t>средой</w:t>
      </w:r>
      <w:r w:rsidRPr="005120AC">
        <w:rPr>
          <w:spacing w:val="1"/>
        </w:rPr>
        <w:t xml:space="preserve"> </w:t>
      </w:r>
      <w:r w:rsidRPr="005120AC">
        <w:t>обитания,</w:t>
      </w:r>
      <w:r w:rsidRPr="005120AC">
        <w:rPr>
          <w:spacing w:val="1"/>
        </w:rPr>
        <w:t xml:space="preserve"> </w:t>
      </w:r>
      <w:r w:rsidRPr="005120AC">
        <w:t>членами</w:t>
      </w:r>
      <w:r w:rsidRPr="005120AC">
        <w:rPr>
          <w:spacing w:val="1"/>
        </w:rPr>
        <w:t xml:space="preserve"> </w:t>
      </w:r>
      <w:r w:rsidRPr="005120AC">
        <w:t>многонационального</w:t>
      </w:r>
      <w:r w:rsidRPr="005120AC">
        <w:rPr>
          <w:spacing w:val="1"/>
        </w:rPr>
        <w:t xml:space="preserve"> </w:t>
      </w:r>
      <w:r w:rsidRPr="005120AC">
        <w:t>поликультурного</w:t>
      </w:r>
      <w:r w:rsidRPr="005120AC">
        <w:rPr>
          <w:spacing w:val="1"/>
        </w:rPr>
        <w:t xml:space="preserve"> </w:t>
      </w:r>
      <w:r w:rsidRPr="005120AC">
        <w:t>общества</w:t>
      </w:r>
      <w:r w:rsidRPr="005120AC">
        <w:rPr>
          <w:spacing w:val="1"/>
        </w:rPr>
        <w:t xml:space="preserve"> </w:t>
      </w:r>
      <w:r w:rsidRPr="005120AC">
        <w:t>разного</w:t>
      </w:r>
      <w:r w:rsidRPr="005120AC">
        <w:rPr>
          <w:spacing w:val="1"/>
        </w:rPr>
        <w:t xml:space="preserve"> </w:t>
      </w:r>
      <w:r w:rsidRPr="005120AC">
        <w:t>возраста,</w:t>
      </w:r>
      <w:r w:rsidRPr="005120AC">
        <w:rPr>
          <w:spacing w:val="1"/>
        </w:rPr>
        <w:t xml:space="preserve"> </w:t>
      </w:r>
      <w:r w:rsidRPr="005120AC">
        <w:t>представителями</w:t>
      </w:r>
      <w:r w:rsidRPr="005120AC">
        <w:rPr>
          <w:spacing w:val="1"/>
        </w:rPr>
        <w:t xml:space="preserve"> </w:t>
      </w:r>
      <w:r w:rsidRPr="005120AC">
        <w:t>разных</w:t>
      </w:r>
      <w:r w:rsidRPr="005120AC">
        <w:rPr>
          <w:spacing w:val="1"/>
        </w:rPr>
        <w:t xml:space="preserve"> </w:t>
      </w:r>
      <w:r w:rsidRPr="005120AC">
        <w:t>социальных</w:t>
      </w:r>
      <w:r w:rsidRPr="005120AC">
        <w:rPr>
          <w:spacing w:val="1"/>
        </w:rPr>
        <w:t xml:space="preserve"> </w:t>
      </w:r>
      <w:r w:rsidRPr="005120AC">
        <w:t>групп,</w:t>
      </w:r>
      <w:r w:rsidRPr="005120AC">
        <w:rPr>
          <w:spacing w:val="1"/>
        </w:rPr>
        <w:t xml:space="preserve"> </w:t>
      </w:r>
      <w:r w:rsidRPr="005120AC">
        <w:t>в</w:t>
      </w:r>
      <w:r w:rsidRPr="005120AC">
        <w:rPr>
          <w:spacing w:val="1"/>
        </w:rPr>
        <w:t xml:space="preserve"> </w:t>
      </w:r>
      <w:r w:rsidRPr="005120AC">
        <w:t>т.ч.</w:t>
      </w:r>
      <w:r w:rsidRPr="005120AC">
        <w:rPr>
          <w:spacing w:val="1"/>
        </w:rPr>
        <w:t xml:space="preserve"> </w:t>
      </w:r>
      <w:r w:rsidRPr="005120AC">
        <w:t>представленного</w:t>
      </w:r>
      <w:r w:rsidRPr="005120AC">
        <w:rPr>
          <w:spacing w:val="1"/>
        </w:rPr>
        <w:t xml:space="preserve"> </w:t>
      </w:r>
      <w:r w:rsidRPr="005120AC">
        <w:t>(на</w:t>
      </w:r>
      <w:r w:rsidRPr="005120AC">
        <w:rPr>
          <w:spacing w:val="1"/>
        </w:rPr>
        <w:t xml:space="preserve"> </w:t>
      </w:r>
      <w:r w:rsidRPr="005120AC">
        <w:t>экране)</w:t>
      </w:r>
      <w:r w:rsidRPr="005120AC">
        <w:rPr>
          <w:spacing w:val="1"/>
        </w:rPr>
        <w:t xml:space="preserve"> </w:t>
      </w:r>
      <w:r w:rsidRPr="005120AC">
        <w:t>в</w:t>
      </w:r>
      <w:r w:rsidRPr="005120AC">
        <w:rPr>
          <w:spacing w:val="1"/>
        </w:rPr>
        <w:t xml:space="preserve"> </w:t>
      </w:r>
      <w:r w:rsidRPr="005120AC">
        <w:t>виде</w:t>
      </w:r>
      <w:r w:rsidRPr="005120AC">
        <w:rPr>
          <w:spacing w:val="1"/>
        </w:rPr>
        <w:t xml:space="preserve"> </w:t>
      </w:r>
      <w:r w:rsidRPr="005120AC">
        <w:t>виртуального</w:t>
      </w:r>
      <w:r w:rsidRPr="005120AC">
        <w:rPr>
          <w:spacing w:val="1"/>
        </w:rPr>
        <w:t xml:space="preserve"> </w:t>
      </w:r>
      <w:r w:rsidRPr="005120AC">
        <w:t>отображения</w:t>
      </w:r>
      <w:r w:rsidRPr="005120AC">
        <w:rPr>
          <w:spacing w:val="-1"/>
        </w:rPr>
        <w:t xml:space="preserve"> </w:t>
      </w:r>
      <w:r w:rsidRPr="005120AC">
        <w:t>реальной</w:t>
      </w:r>
      <w:r w:rsidRPr="005120AC">
        <w:rPr>
          <w:spacing w:val="-3"/>
        </w:rPr>
        <w:t xml:space="preserve"> </w:t>
      </w:r>
      <w:r w:rsidRPr="005120AC">
        <w:t>действительности,</w:t>
      </w:r>
      <w:r w:rsidRPr="005120AC">
        <w:rPr>
          <w:spacing w:val="-2"/>
        </w:rPr>
        <w:t xml:space="preserve"> </w:t>
      </w:r>
      <w:r w:rsidRPr="005120AC">
        <w:t>и даже</w:t>
      </w:r>
      <w:r w:rsidRPr="005120AC">
        <w:rPr>
          <w:spacing w:val="-1"/>
        </w:rPr>
        <w:t xml:space="preserve"> </w:t>
      </w:r>
      <w:r w:rsidRPr="005120AC">
        <w:t>с самим</w:t>
      </w:r>
      <w:r w:rsidRPr="005120AC">
        <w:rPr>
          <w:spacing w:val="-1"/>
        </w:rPr>
        <w:t xml:space="preserve"> </w:t>
      </w:r>
      <w:r w:rsidRPr="005120AC">
        <w:t>собой.</w:t>
      </w:r>
    </w:p>
    <w:p w:rsidR="007C1181" w:rsidRPr="005120AC" w:rsidRDefault="007325AC" w:rsidP="00892B31">
      <w:pPr>
        <w:pStyle w:val="a3"/>
        <w:ind w:left="0" w:firstLine="709"/>
      </w:pPr>
      <w:r w:rsidRPr="005120AC">
        <w:t>Коммуникативные</w:t>
      </w:r>
      <w:r w:rsidRPr="005120AC">
        <w:rPr>
          <w:spacing w:val="1"/>
        </w:rPr>
        <w:t xml:space="preserve"> </w:t>
      </w:r>
      <w:r w:rsidRPr="005120AC">
        <w:t>УУД</w:t>
      </w:r>
      <w:r w:rsidRPr="005120AC">
        <w:rPr>
          <w:spacing w:val="1"/>
        </w:rPr>
        <w:t xml:space="preserve"> </w:t>
      </w:r>
      <w:r w:rsidRPr="005120AC">
        <w:t>целесообразно</w:t>
      </w:r>
      <w:r w:rsidRPr="005120AC">
        <w:rPr>
          <w:spacing w:val="1"/>
        </w:rPr>
        <w:t xml:space="preserve"> </w:t>
      </w:r>
      <w:r w:rsidRPr="005120AC">
        <w:t>формировать</w:t>
      </w:r>
      <w:r w:rsidRPr="005120AC">
        <w:rPr>
          <w:spacing w:val="1"/>
        </w:rPr>
        <w:t xml:space="preserve"> </w:t>
      </w:r>
      <w:r w:rsidRPr="005120AC">
        <w:t>в</w:t>
      </w:r>
      <w:r w:rsidRPr="005120AC">
        <w:rPr>
          <w:spacing w:val="1"/>
        </w:rPr>
        <w:t xml:space="preserve"> </w:t>
      </w:r>
      <w:r w:rsidRPr="005120AC">
        <w:t>цифровой</w:t>
      </w:r>
      <w:r w:rsidRPr="005120AC">
        <w:rPr>
          <w:spacing w:val="1"/>
        </w:rPr>
        <w:t xml:space="preserve"> </w:t>
      </w:r>
      <w:r w:rsidRPr="005120AC">
        <w:t>образовательной</w:t>
      </w:r>
      <w:r w:rsidRPr="005120AC">
        <w:rPr>
          <w:spacing w:val="-1"/>
        </w:rPr>
        <w:t xml:space="preserve"> </w:t>
      </w:r>
      <w:r w:rsidRPr="005120AC">
        <w:t>среде класса,</w:t>
      </w:r>
      <w:r w:rsidRPr="005120AC">
        <w:rPr>
          <w:spacing w:val="-1"/>
        </w:rPr>
        <w:t xml:space="preserve"> </w:t>
      </w:r>
      <w:r w:rsidRPr="005120AC">
        <w:t>школы.</w:t>
      </w:r>
    </w:p>
    <w:p w:rsidR="007C1181" w:rsidRPr="005120AC" w:rsidRDefault="007325AC" w:rsidP="00892B31">
      <w:pPr>
        <w:ind w:firstLine="709"/>
        <w:jc w:val="both"/>
        <w:rPr>
          <w:i/>
          <w:sz w:val="28"/>
        </w:rPr>
      </w:pPr>
      <w:r w:rsidRPr="005120AC">
        <w:rPr>
          <w:i/>
          <w:sz w:val="28"/>
        </w:rPr>
        <w:t>Коммуникативные</w:t>
      </w:r>
      <w:r w:rsidRPr="005120AC">
        <w:rPr>
          <w:i/>
          <w:spacing w:val="1"/>
          <w:sz w:val="28"/>
        </w:rPr>
        <w:t xml:space="preserve"> </w:t>
      </w:r>
      <w:r w:rsidRPr="005120AC">
        <w:rPr>
          <w:i/>
          <w:sz w:val="28"/>
        </w:rPr>
        <w:t>УУД</w:t>
      </w:r>
      <w:r w:rsidRPr="005120AC">
        <w:rPr>
          <w:i/>
          <w:spacing w:val="1"/>
          <w:sz w:val="28"/>
        </w:rPr>
        <w:t xml:space="preserve"> </w:t>
      </w:r>
      <w:r w:rsidRPr="005120AC">
        <w:rPr>
          <w:i/>
          <w:sz w:val="28"/>
        </w:rPr>
        <w:t>характеризуются</w:t>
      </w:r>
      <w:r w:rsidRPr="005120AC">
        <w:rPr>
          <w:i/>
          <w:spacing w:val="1"/>
          <w:sz w:val="28"/>
        </w:rPr>
        <w:t xml:space="preserve"> </w:t>
      </w:r>
      <w:r w:rsidRPr="005120AC">
        <w:rPr>
          <w:i/>
          <w:sz w:val="28"/>
        </w:rPr>
        <w:t>четырьмя</w:t>
      </w:r>
      <w:r w:rsidRPr="005120AC">
        <w:rPr>
          <w:i/>
          <w:spacing w:val="1"/>
          <w:sz w:val="28"/>
        </w:rPr>
        <w:t xml:space="preserve"> </w:t>
      </w:r>
      <w:r w:rsidRPr="005120AC">
        <w:rPr>
          <w:i/>
          <w:sz w:val="28"/>
        </w:rPr>
        <w:t>группами</w:t>
      </w:r>
      <w:r w:rsidRPr="005120AC">
        <w:rPr>
          <w:i/>
          <w:spacing w:val="1"/>
          <w:sz w:val="28"/>
        </w:rPr>
        <w:t xml:space="preserve"> </w:t>
      </w:r>
      <w:r w:rsidRPr="005120AC">
        <w:rPr>
          <w:i/>
          <w:sz w:val="28"/>
        </w:rPr>
        <w:t>учебных</w:t>
      </w:r>
      <w:r w:rsidRPr="005120AC">
        <w:rPr>
          <w:i/>
          <w:spacing w:val="-67"/>
          <w:sz w:val="28"/>
        </w:rPr>
        <w:t xml:space="preserve"> </w:t>
      </w:r>
      <w:r w:rsidRPr="005120AC">
        <w:rPr>
          <w:i/>
          <w:sz w:val="28"/>
        </w:rPr>
        <w:t>операций,</w:t>
      </w:r>
      <w:r w:rsidRPr="005120AC">
        <w:rPr>
          <w:i/>
          <w:spacing w:val="-2"/>
          <w:sz w:val="28"/>
        </w:rPr>
        <w:t xml:space="preserve"> </w:t>
      </w:r>
      <w:r w:rsidRPr="005120AC">
        <w:rPr>
          <w:i/>
          <w:sz w:val="28"/>
        </w:rPr>
        <w:t>обеспечивающих:</w:t>
      </w:r>
    </w:p>
    <w:p w:rsidR="007C1181" w:rsidRPr="005120AC" w:rsidRDefault="007325AC" w:rsidP="004C083A">
      <w:pPr>
        <w:pStyle w:val="a5"/>
        <w:numPr>
          <w:ilvl w:val="1"/>
          <w:numId w:val="9"/>
        </w:numPr>
        <w:tabs>
          <w:tab w:val="left" w:pos="1472"/>
        </w:tabs>
        <w:ind w:left="0" w:firstLine="709"/>
        <w:rPr>
          <w:sz w:val="28"/>
        </w:rPr>
      </w:pPr>
      <w:r w:rsidRPr="005120AC">
        <w:rPr>
          <w:sz w:val="28"/>
        </w:rPr>
        <w:t>смысловое</w:t>
      </w:r>
      <w:r w:rsidRPr="005120AC">
        <w:rPr>
          <w:spacing w:val="1"/>
          <w:sz w:val="28"/>
        </w:rPr>
        <w:t xml:space="preserve"> </w:t>
      </w:r>
      <w:r w:rsidRPr="005120AC">
        <w:rPr>
          <w:sz w:val="28"/>
        </w:rPr>
        <w:t>чтение</w:t>
      </w:r>
      <w:r w:rsidRPr="005120AC">
        <w:rPr>
          <w:spacing w:val="1"/>
          <w:sz w:val="28"/>
        </w:rPr>
        <w:t xml:space="preserve"> </w:t>
      </w:r>
      <w:r w:rsidRPr="005120AC">
        <w:rPr>
          <w:sz w:val="28"/>
        </w:rPr>
        <w:t>текстов</w:t>
      </w:r>
      <w:r w:rsidRPr="005120AC">
        <w:rPr>
          <w:spacing w:val="1"/>
          <w:sz w:val="28"/>
        </w:rPr>
        <w:t xml:space="preserve"> </w:t>
      </w:r>
      <w:r w:rsidRPr="005120AC">
        <w:rPr>
          <w:sz w:val="28"/>
        </w:rPr>
        <w:t>разных</w:t>
      </w:r>
      <w:r w:rsidRPr="005120AC">
        <w:rPr>
          <w:spacing w:val="1"/>
          <w:sz w:val="28"/>
        </w:rPr>
        <w:t xml:space="preserve"> </w:t>
      </w:r>
      <w:r w:rsidRPr="005120AC">
        <w:rPr>
          <w:sz w:val="28"/>
        </w:rPr>
        <w:t>жанров,</w:t>
      </w:r>
      <w:r w:rsidRPr="005120AC">
        <w:rPr>
          <w:spacing w:val="1"/>
          <w:sz w:val="28"/>
        </w:rPr>
        <w:t xml:space="preserve"> </w:t>
      </w:r>
      <w:r w:rsidRPr="005120AC">
        <w:rPr>
          <w:sz w:val="28"/>
        </w:rPr>
        <w:t>типов,</w:t>
      </w:r>
      <w:r w:rsidRPr="005120AC">
        <w:rPr>
          <w:spacing w:val="1"/>
          <w:sz w:val="28"/>
        </w:rPr>
        <w:t xml:space="preserve"> </w:t>
      </w:r>
      <w:r w:rsidRPr="005120AC">
        <w:rPr>
          <w:sz w:val="28"/>
        </w:rPr>
        <w:t>назначений;</w:t>
      </w:r>
      <w:r w:rsidRPr="005120AC">
        <w:rPr>
          <w:spacing w:val="1"/>
          <w:sz w:val="28"/>
        </w:rPr>
        <w:t xml:space="preserve"> </w:t>
      </w:r>
      <w:r w:rsidRPr="005120AC">
        <w:rPr>
          <w:sz w:val="28"/>
        </w:rPr>
        <w:t>аналитическую</w:t>
      </w:r>
      <w:r w:rsidRPr="005120AC">
        <w:rPr>
          <w:spacing w:val="-2"/>
          <w:sz w:val="28"/>
        </w:rPr>
        <w:t xml:space="preserve"> </w:t>
      </w:r>
      <w:r w:rsidRPr="005120AC">
        <w:rPr>
          <w:sz w:val="28"/>
        </w:rPr>
        <w:t>текстовую</w:t>
      </w:r>
      <w:r w:rsidRPr="005120AC">
        <w:rPr>
          <w:spacing w:val="-1"/>
          <w:sz w:val="28"/>
        </w:rPr>
        <w:t xml:space="preserve"> </w:t>
      </w:r>
      <w:r w:rsidRPr="005120AC">
        <w:rPr>
          <w:sz w:val="28"/>
        </w:rPr>
        <w:t>деятельность</w:t>
      </w:r>
      <w:r w:rsidRPr="005120AC">
        <w:rPr>
          <w:spacing w:val="-4"/>
          <w:sz w:val="28"/>
        </w:rPr>
        <w:t xml:space="preserve"> </w:t>
      </w:r>
      <w:r w:rsidRPr="005120AC">
        <w:rPr>
          <w:sz w:val="28"/>
        </w:rPr>
        <w:t>с</w:t>
      </w:r>
      <w:r w:rsidRPr="005120AC">
        <w:rPr>
          <w:spacing w:val="-1"/>
          <w:sz w:val="28"/>
        </w:rPr>
        <w:t xml:space="preserve"> </w:t>
      </w:r>
      <w:r w:rsidRPr="005120AC">
        <w:rPr>
          <w:sz w:val="28"/>
        </w:rPr>
        <w:t>ними;</w:t>
      </w:r>
    </w:p>
    <w:p w:rsidR="007C1181" w:rsidRPr="005120AC" w:rsidRDefault="007325AC" w:rsidP="004C083A">
      <w:pPr>
        <w:pStyle w:val="a5"/>
        <w:numPr>
          <w:ilvl w:val="1"/>
          <w:numId w:val="9"/>
        </w:numPr>
        <w:tabs>
          <w:tab w:val="left" w:pos="1359"/>
        </w:tabs>
        <w:ind w:left="0" w:firstLine="709"/>
        <w:rPr>
          <w:sz w:val="28"/>
        </w:rPr>
      </w:pPr>
      <w:r w:rsidRPr="005120AC">
        <w:rPr>
          <w:sz w:val="28"/>
        </w:rPr>
        <w:t>успешное</w:t>
      </w:r>
      <w:r w:rsidRPr="005120AC">
        <w:rPr>
          <w:spacing w:val="1"/>
          <w:sz w:val="28"/>
        </w:rPr>
        <w:t xml:space="preserve"> </w:t>
      </w:r>
      <w:r w:rsidRPr="005120AC">
        <w:rPr>
          <w:sz w:val="28"/>
        </w:rPr>
        <w:t>участие</w:t>
      </w:r>
      <w:r w:rsidRPr="005120AC">
        <w:rPr>
          <w:spacing w:val="1"/>
          <w:sz w:val="28"/>
        </w:rPr>
        <w:t xml:space="preserve"> </w:t>
      </w:r>
      <w:r w:rsidRPr="005120AC">
        <w:rPr>
          <w:sz w:val="28"/>
        </w:rPr>
        <w:t>обучающегося</w:t>
      </w:r>
      <w:r w:rsidRPr="005120AC">
        <w:rPr>
          <w:spacing w:val="1"/>
          <w:sz w:val="28"/>
        </w:rPr>
        <w:t xml:space="preserve"> </w:t>
      </w:r>
      <w:r w:rsidRPr="005120AC">
        <w:rPr>
          <w:sz w:val="28"/>
        </w:rPr>
        <w:t>в</w:t>
      </w:r>
      <w:r w:rsidRPr="005120AC">
        <w:rPr>
          <w:spacing w:val="1"/>
          <w:sz w:val="28"/>
        </w:rPr>
        <w:t xml:space="preserve"> </w:t>
      </w:r>
      <w:r w:rsidRPr="005120AC">
        <w:rPr>
          <w:sz w:val="28"/>
        </w:rPr>
        <w:t>диалогическом</w:t>
      </w:r>
      <w:r w:rsidRPr="005120AC">
        <w:rPr>
          <w:spacing w:val="1"/>
          <w:sz w:val="28"/>
        </w:rPr>
        <w:t xml:space="preserve"> </w:t>
      </w:r>
      <w:r w:rsidRPr="005120AC">
        <w:rPr>
          <w:sz w:val="28"/>
        </w:rPr>
        <w:t>взаимодействии</w:t>
      </w:r>
      <w:r w:rsidRPr="005120AC">
        <w:rPr>
          <w:spacing w:val="1"/>
          <w:sz w:val="28"/>
        </w:rPr>
        <w:t xml:space="preserve"> </w:t>
      </w:r>
      <w:r w:rsidRPr="005120AC">
        <w:rPr>
          <w:sz w:val="28"/>
        </w:rPr>
        <w:t>с</w:t>
      </w:r>
      <w:r w:rsidRPr="005120AC">
        <w:rPr>
          <w:spacing w:val="1"/>
          <w:sz w:val="28"/>
        </w:rPr>
        <w:t xml:space="preserve"> </w:t>
      </w:r>
      <w:r w:rsidRPr="005120AC">
        <w:rPr>
          <w:sz w:val="28"/>
        </w:rPr>
        <w:t>субъектами</w:t>
      </w:r>
      <w:r w:rsidRPr="005120AC">
        <w:rPr>
          <w:spacing w:val="1"/>
          <w:sz w:val="28"/>
        </w:rPr>
        <w:t xml:space="preserve"> </w:t>
      </w:r>
      <w:r w:rsidRPr="005120AC">
        <w:rPr>
          <w:sz w:val="28"/>
        </w:rPr>
        <w:t>образовательных</w:t>
      </w:r>
      <w:r w:rsidRPr="005120AC">
        <w:rPr>
          <w:spacing w:val="1"/>
          <w:sz w:val="28"/>
        </w:rPr>
        <w:t xml:space="preserve"> </w:t>
      </w:r>
      <w:r w:rsidRPr="005120AC">
        <w:rPr>
          <w:sz w:val="28"/>
        </w:rPr>
        <w:t>отношений</w:t>
      </w:r>
      <w:r w:rsidRPr="005120AC">
        <w:rPr>
          <w:spacing w:val="1"/>
          <w:sz w:val="28"/>
        </w:rPr>
        <w:t xml:space="preserve"> </w:t>
      </w:r>
      <w:r w:rsidRPr="005120AC">
        <w:rPr>
          <w:sz w:val="28"/>
        </w:rPr>
        <w:t>(знание</w:t>
      </w:r>
      <w:r w:rsidRPr="005120AC">
        <w:rPr>
          <w:spacing w:val="1"/>
          <w:sz w:val="28"/>
        </w:rPr>
        <w:t xml:space="preserve"> </w:t>
      </w:r>
      <w:r w:rsidRPr="005120AC">
        <w:rPr>
          <w:sz w:val="28"/>
        </w:rPr>
        <w:t>и</w:t>
      </w:r>
      <w:r w:rsidRPr="005120AC">
        <w:rPr>
          <w:spacing w:val="1"/>
          <w:sz w:val="28"/>
        </w:rPr>
        <w:t xml:space="preserve"> </w:t>
      </w:r>
      <w:r w:rsidRPr="005120AC">
        <w:rPr>
          <w:sz w:val="28"/>
        </w:rPr>
        <w:t>соблюдение</w:t>
      </w:r>
      <w:r w:rsidRPr="005120AC">
        <w:rPr>
          <w:spacing w:val="71"/>
          <w:sz w:val="28"/>
        </w:rPr>
        <w:t xml:space="preserve"> </w:t>
      </w:r>
      <w:r w:rsidRPr="005120AC">
        <w:rPr>
          <w:sz w:val="28"/>
        </w:rPr>
        <w:t>правил</w:t>
      </w:r>
      <w:r w:rsidRPr="005120AC">
        <w:rPr>
          <w:spacing w:val="1"/>
          <w:sz w:val="28"/>
        </w:rPr>
        <w:t xml:space="preserve"> </w:t>
      </w:r>
      <w:r w:rsidRPr="005120AC">
        <w:rPr>
          <w:sz w:val="28"/>
        </w:rPr>
        <w:t>учебного диалога), в т.ч. в условиях использования технологий неконтактного</w:t>
      </w:r>
      <w:r w:rsidRPr="005120AC">
        <w:rPr>
          <w:spacing w:val="1"/>
          <w:sz w:val="28"/>
        </w:rPr>
        <w:t xml:space="preserve"> </w:t>
      </w:r>
      <w:r w:rsidRPr="005120AC">
        <w:rPr>
          <w:sz w:val="28"/>
        </w:rPr>
        <w:t>информационного взаимодействия;</w:t>
      </w:r>
    </w:p>
    <w:p w:rsidR="007C1181" w:rsidRPr="005120AC" w:rsidRDefault="007325AC" w:rsidP="004C083A">
      <w:pPr>
        <w:pStyle w:val="a5"/>
        <w:numPr>
          <w:ilvl w:val="1"/>
          <w:numId w:val="9"/>
        </w:numPr>
        <w:tabs>
          <w:tab w:val="left" w:pos="1446"/>
        </w:tabs>
        <w:ind w:left="0" w:firstLine="709"/>
        <w:rPr>
          <w:sz w:val="28"/>
        </w:rPr>
      </w:pPr>
      <w:r w:rsidRPr="005120AC">
        <w:rPr>
          <w:sz w:val="28"/>
        </w:rPr>
        <w:t>успешную</w:t>
      </w:r>
      <w:r w:rsidRPr="005120AC">
        <w:rPr>
          <w:spacing w:val="1"/>
          <w:sz w:val="28"/>
        </w:rPr>
        <w:t xml:space="preserve"> </w:t>
      </w:r>
      <w:r w:rsidRPr="005120AC">
        <w:rPr>
          <w:sz w:val="28"/>
        </w:rPr>
        <w:t>продуктивно-творческую</w:t>
      </w:r>
      <w:r w:rsidRPr="005120AC">
        <w:rPr>
          <w:spacing w:val="1"/>
          <w:sz w:val="28"/>
        </w:rPr>
        <w:t xml:space="preserve"> </w:t>
      </w:r>
      <w:r w:rsidRPr="005120AC">
        <w:rPr>
          <w:sz w:val="28"/>
        </w:rPr>
        <w:t>деятельность</w:t>
      </w:r>
      <w:r w:rsidRPr="005120AC">
        <w:rPr>
          <w:spacing w:val="1"/>
          <w:sz w:val="28"/>
        </w:rPr>
        <w:t xml:space="preserve"> </w:t>
      </w:r>
      <w:r w:rsidRPr="005120AC">
        <w:rPr>
          <w:sz w:val="28"/>
        </w:rPr>
        <w:t>(самостоятельное</w:t>
      </w:r>
      <w:r w:rsidRPr="005120AC">
        <w:rPr>
          <w:spacing w:val="1"/>
          <w:sz w:val="28"/>
        </w:rPr>
        <w:t xml:space="preserve"> </w:t>
      </w:r>
      <w:r w:rsidRPr="005120AC">
        <w:rPr>
          <w:sz w:val="28"/>
        </w:rPr>
        <w:t>создание</w:t>
      </w:r>
      <w:r w:rsidRPr="005120AC">
        <w:rPr>
          <w:spacing w:val="1"/>
          <w:sz w:val="28"/>
        </w:rPr>
        <w:t xml:space="preserve"> </w:t>
      </w:r>
      <w:r w:rsidRPr="005120AC">
        <w:rPr>
          <w:sz w:val="28"/>
        </w:rPr>
        <w:t>текстов</w:t>
      </w:r>
      <w:r w:rsidRPr="005120AC">
        <w:rPr>
          <w:spacing w:val="1"/>
          <w:sz w:val="28"/>
        </w:rPr>
        <w:t xml:space="preserve"> </w:t>
      </w:r>
      <w:r w:rsidRPr="005120AC">
        <w:rPr>
          <w:sz w:val="28"/>
        </w:rPr>
        <w:t>разного</w:t>
      </w:r>
      <w:r w:rsidRPr="005120AC">
        <w:rPr>
          <w:spacing w:val="1"/>
          <w:sz w:val="28"/>
        </w:rPr>
        <w:t xml:space="preserve"> </w:t>
      </w:r>
      <w:r w:rsidRPr="005120AC">
        <w:rPr>
          <w:sz w:val="28"/>
        </w:rPr>
        <w:t>типа</w:t>
      </w:r>
      <w:r w:rsidRPr="005120AC">
        <w:rPr>
          <w:spacing w:val="1"/>
          <w:sz w:val="28"/>
        </w:rPr>
        <w:t xml:space="preserve"> </w:t>
      </w:r>
      <w:r w:rsidRPr="005120AC">
        <w:rPr>
          <w:sz w:val="28"/>
        </w:rPr>
        <w:t>-</w:t>
      </w:r>
      <w:r w:rsidRPr="005120AC">
        <w:rPr>
          <w:spacing w:val="1"/>
          <w:sz w:val="28"/>
        </w:rPr>
        <w:t xml:space="preserve"> </w:t>
      </w:r>
      <w:r w:rsidRPr="005120AC">
        <w:rPr>
          <w:sz w:val="28"/>
        </w:rPr>
        <w:t>описания,</w:t>
      </w:r>
      <w:r w:rsidRPr="005120AC">
        <w:rPr>
          <w:spacing w:val="1"/>
          <w:sz w:val="28"/>
        </w:rPr>
        <w:t xml:space="preserve"> </w:t>
      </w:r>
      <w:r w:rsidRPr="005120AC">
        <w:rPr>
          <w:sz w:val="28"/>
        </w:rPr>
        <w:t>рассуждения,</w:t>
      </w:r>
      <w:r w:rsidRPr="005120AC">
        <w:rPr>
          <w:spacing w:val="1"/>
          <w:sz w:val="28"/>
        </w:rPr>
        <w:t xml:space="preserve"> </w:t>
      </w:r>
      <w:r w:rsidRPr="005120AC">
        <w:rPr>
          <w:sz w:val="28"/>
        </w:rPr>
        <w:t>повествования),</w:t>
      </w:r>
      <w:r w:rsidRPr="005120AC">
        <w:rPr>
          <w:spacing w:val="1"/>
          <w:sz w:val="28"/>
        </w:rPr>
        <w:t xml:space="preserve"> </w:t>
      </w:r>
      <w:r w:rsidRPr="005120AC">
        <w:rPr>
          <w:sz w:val="28"/>
        </w:rPr>
        <w:t>создание</w:t>
      </w:r>
      <w:r w:rsidRPr="005120AC">
        <w:rPr>
          <w:spacing w:val="1"/>
          <w:sz w:val="28"/>
        </w:rPr>
        <w:t xml:space="preserve"> </w:t>
      </w:r>
      <w:r w:rsidRPr="005120AC">
        <w:rPr>
          <w:sz w:val="28"/>
        </w:rPr>
        <w:t>и</w:t>
      </w:r>
      <w:r w:rsidRPr="005120AC">
        <w:rPr>
          <w:spacing w:val="1"/>
          <w:sz w:val="28"/>
        </w:rPr>
        <w:t xml:space="preserve"> </w:t>
      </w:r>
      <w:r w:rsidRPr="005120AC">
        <w:rPr>
          <w:sz w:val="28"/>
        </w:rPr>
        <w:t>видоизменение</w:t>
      </w:r>
      <w:r w:rsidRPr="005120AC">
        <w:rPr>
          <w:spacing w:val="1"/>
          <w:sz w:val="28"/>
        </w:rPr>
        <w:t xml:space="preserve"> </w:t>
      </w:r>
      <w:r w:rsidRPr="005120AC">
        <w:rPr>
          <w:sz w:val="28"/>
        </w:rPr>
        <w:t>экранных</w:t>
      </w:r>
      <w:r w:rsidRPr="005120AC">
        <w:rPr>
          <w:spacing w:val="1"/>
          <w:sz w:val="28"/>
        </w:rPr>
        <w:t xml:space="preserve"> </w:t>
      </w:r>
      <w:r w:rsidRPr="005120AC">
        <w:rPr>
          <w:sz w:val="28"/>
        </w:rPr>
        <w:t>(виртуальных)</w:t>
      </w:r>
      <w:r w:rsidRPr="005120AC">
        <w:rPr>
          <w:spacing w:val="1"/>
          <w:sz w:val="28"/>
        </w:rPr>
        <w:t xml:space="preserve"> </w:t>
      </w:r>
      <w:r w:rsidRPr="005120AC">
        <w:rPr>
          <w:sz w:val="28"/>
        </w:rPr>
        <w:t>объектов</w:t>
      </w:r>
      <w:r w:rsidRPr="005120AC">
        <w:rPr>
          <w:spacing w:val="1"/>
          <w:sz w:val="28"/>
        </w:rPr>
        <w:t xml:space="preserve"> </w:t>
      </w:r>
      <w:r w:rsidRPr="005120AC">
        <w:rPr>
          <w:sz w:val="28"/>
        </w:rPr>
        <w:t>учебного,</w:t>
      </w:r>
      <w:r w:rsidRPr="005120AC">
        <w:rPr>
          <w:spacing w:val="1"/>
          <w:sz w:val="28"/>
        </w:rPr>
        <w:t xml:space="preserve"> </w:t>
      </w:r>
      <w:r w:rsidRPr="005120AC">
        <w:rPr>
          <w:sz w:val="28"/>
        </w:rPr>
        <w:t>художественного,</w:t>
      </w:r>
      <w:r w:rsidRPr="005120AC">
        <w:rPr>
          <w:spacing w:val="1"/>
          <w:sz w:val="28"/>
        </w:rPr>
        <w:t xml:space="preserve"> </w:t>
      </w:r>
      <w:r w:rsidRPr="005120AC">
        <w:rPr>
          <w:sz w:val="28"/>
        </w:rPr>
        <w:t>бытового</w:t>
      </w:r>
      <w:r w:rsidRPr="005120AC">
        <w:rPr>
          <w:spacing w:val="1"/>
          <w:sz w:val="28"/>
        </w:rPr>
        <w:t xml:space="preserve"> </w:t>
      </w:r>
      <w:r w:rsidRPr="005120AC">
        <w:rPr>
          <w:sz w:val="28"/>
        </w:rPr>
        <w:t>назначения</w:t>
      </w:r>
      <w:r w:rsidRPr="005120AC">
        <w:rPr>
          <w:spacing w:val="1"/>
          <w:sz w:val="28"/>
        </w:rPr>
        <w:t xml:space="preserve"> </w:t>
      </w:r>
      <w:r w:rsidRPr="005120AC">
        <w:rPr>
          <w:sz w:val="28"/>
        </w:rPr>
        <w:t>(самостоятельный</w:t>
      </w:r>
      <w:r w:rsidRPr="005120AC">
        <w:rPr>
          <w:spacing w:val="1"/>
          <w:sz w:val="28"/>
        </w:rPr>
        <w:t xml:space="preserve"> </w:t>
      </w:r>
      <w:r w:rsidRPr="005120AC">
        <w:rPr>
          <w:sz w:val="28"/>
        </w:rPr>
        <w:t>поиск,</w:t>
      </w:r>
      <w:r w:rsidRPr="005120AC">
        <w:rPr>
          <w:spacing w:val="1"/>
          <w:sz w:val="28"/>
        </w:rPr>
        <w:t xml:space="preserve"> </w:t>
      </w:r>
      <w:r w:rsidRPr="005120AC">
        <w:rPr>
          <w:sz w:val="28"/>
        </w:rPr>
        <w:t>реконструкция,</w:t>
      </w:r>
      <w:r w:rsidRPr="005120AC">
        <w:rPr>
          <w:spacing w:val="-1"/>
          <w:sz w:val="28"/>
        </w:rPr>
        <w:t xml:space="preserve"> </w:t>
      </w:r>
      <w:r w:rsidRPr="005120AC">
        <w:rPr>
          <w:sz w:val="28"/>
        </w:rPr>
        <w:t>динамическое представление);</w:t>
      </w:r>
    </w:p>
    <w:p w:rsidR="007C1181" w:rsidRPr="005120AC" w:rsidRDefault="007325AC" w:rsidP="004C083A">
      <w:pPr>
        <w:pStyle w:val="a5"/>
        <w:numPr>
          <w:ilvl w:val="1"/>
          <w:numId w:val="9"/>
        </w:numPr>
        <w:tabs>
          <w:tab w:val="left" w:pos="1290"/>
        </w:tabs>
        <w:ind w:left="0" w:firstLine="709"/>
        <w:rPr>
          <w:sz w:val="28"/>
        </w:rPr>
      </w:pPr>
      <w:r w:rsidRPr="005120AC">
        <w:rPr>
          <w:sz w:val="28"/>
        </w:rPr>
        <w:t>результативное взаимодействие с участниками совместной деятельности</w:t>
      </w:r>
      <w:r w:rsidRPr="005120AC">
        <w:rPr>
          <w:spacing w:val="1"/>
          <w:sz w:val="28"/>
        </w:rPr>
        <w:t xml:space="preserve"> </w:t>
      </w:r>
      <w:r w:rsidRPr="005120AC">
        <w:rPr>
          <w:sz w:val="28"/>
        </w:rPr>
        <w:t>(высказывание</w:t>
      </w:r>
      <w:r w:rsidRPr="005120AC">
        <w:rPr>
          <w:spacing w:val="1"/>
          <w:sz w:val="28"/>
        </w:rPr>
        <w:t xml:space="preserve"> </w:t>
      </w:r>
      <w:r w:rsidRPr="005120AC">
        <w:rPr>
          <w:sz w:val="28"/>
        </w:rPr>
        <w:t>собственного</w:t>
      </w:r>
      <w:r w:rsidRPr="005120AC">
        <w:rPr>
          <w:spacing w:val="1"/>
          <w:sz w:val="28"/>
        </w:rPr>
        <w:t xml:space="preserve"> </w:t>
      </w:r>
      <w:r w:rsidRPr="005120AC">
        <w:rPr>
          <w:sz w:val="28"/>
        </w:rPr>
        <w:t>мнения,</w:t>
      </w:r>
      <w:r w:rsidRPr="005120AC">
        <w:rPr>
          <w:spacing w:val="1"/>
          <w:sz w:val="28"/>
        </w:rPr>
        <w:t xml:space="preserve"> </w:t>
      </w:r>
      <w:r w:rsidRPr="005120AC">
        <w:rPr>
          <w:sz w:val="28"/>
        </w:rPr>
        <w:t>учёт</w:t>
      </w:r>
      <w:r w:rsidRPr="005120AC">
        <w:rPr>
          <w:spacing w:val="1"/>
          <w:sz w:val="28"/>
        </w:rPr>
        <w:t xml:space="preserve"> </w:t>
      </w:r>
      <w:r w:rsidRPr="005120AC">
        <w:rPr>
          <w:sz w:val="28"/>
        </w:rPr>
        <w:t>суждений</w:t>
      </w:r>
      <w:r w:rsidRPr="005120AC">
        <w:rPr>
          <w:spacing w:val="1"/>
          <w:sz w:val="28"/>
        </w:rPr>
        <w:t xml:space="preserve"> </w:t>
      </w:r>
      <w:r w:rsidRPr="005120AC">
        <w:rPr>
          <w:sz w:val="28"/>
        </w:rPr>
        <w:t>других</w:t>
      </w:r>
      <w:r w:rsidRPr="005120AC">
        <w:rPr>
          <w:spacing w:val="1"/>
          <w:sz w:val="28"/>
        </w:rPr>
        <w:t xml:space="preserve"> </w:t>
      </w:r>
      <w:r w:rsidRPr="005120AC">
        <w:rPr>
          <w:sz w:val="28"/>
        </w:rPr>
        <w:t>собеседников,</w:t>
      </w:r>
      <w:r w:rsidRPr="005120AC">
        <w:rPr>
          <w:spacing w:val="1"/>
          <w:sz w:val="28"/>
        </w:rPr>
        <w:t xml:space="preserve"> </w:t>
      </w:r>
      <w:r w:rsidRPr="005120AC">
        <w:rPr>
          <w:sz w:val="28"/>
        </w:rPr>
        <w:t>умение договариваться, уступать, вырабатывать общую точку зрения), в т.ч. в</w:t>
      </w:r>
      <w:r w:rsidRPr="005120AC">
        <w:rPr>
          <w:spacing w:val="1"/>
          <w:sz w:val="28"/>
        </w:rPr>
        <w:t xml:space="preserve"> </w:t>
      </w:r>
      <w:r w:rsidRPr="005120AC">
        <w:rPr>
          <w:sz w:val="28"/>
        </w:rPr>
        <w:t>условиях</w:t>
      </w:r>
      <w:r w:rsidRPr="005120AC">
        <w:rPr>
          <w:spacing w:val="1"/>
          <w:sz w:val="28"/>
        </w:rPr>
        <w:t xml:space="preserve"> </w:t>
      </w:r>
      <w:r w:rsidRPr="005120AC">
        <w:rPr>
          <w:sz w:val="28"/>
        </w:rPr>
        <w:t>использования</w:t>
      </w:r>
      <w:r w:rsidRPr="005120AC">
        <w:rPr>
          <w:spacing w:val="1"/>
          <w:sz w:val="28"/>
        </w:rPr>
        <w:t xml:space="preserve"> </w:t>
      </w:r>
      <w:r w:rsidRPr="005120AC">
        <w:rPr>
          <w:sz w:val="28"/>
        </w:rPr>
        <w:t>технологий</w:t>
      </w:r>
      <w:r w:rsidRPr="005120AC">
        <w:rPr>
          <w:spacing w:val="1"/>
          <w:sz w:val="28"/>
        </w:rPr>
        <w:t xml:space="preserve"> </w:t>
      </w:r>
      <w:r w:rsidRPr="005120AC">
        <w:rPr>
          <w:sz w:val="28"/>
        </w:rPr>
        <w:t>неконтактного</w:t>
      </w:r>
      <w:r w:rsidRPr="005120AC">
        <w:rPr>
          <w:spacing w:val="1"/>
          <w:sz w:val="28"/>
        </w:rPr>
        <w:t xml:space="preserve"> </w:t>
      </w:r>
      <w:r w:rsidRPr="005120AC">
        <w:rPr>
          <w:sz w:val="28"/>
        </w:rPr>
        <w:t>информационного</w:t>
      </w:r>
      <w:r w:rsidRPr="005120AC">
        <w:rPr>
          <w:spacing w:val="-67"/>
          <w:sz w:val="28"/>
        </w:rPr>
        <w:t xml:space="preserve"> </w:t>
      </w:r>
      <w:r w:rsidRPr="005120AC">
        <w:rPr>
          <w:sz w:val="28"/>
        </w:rPr>
        <w:t>взаимодействия.</w:t>
      </w:r>
    </w:p>
    <w:p w:rsidR="007C1181" w:rsidRPr="005120AC" w:rsidRDefault="007325AC" w:rsidP="00892B31">
      <w:pPr>
        <w:pStyle w:val="a3"/>
        <w:ind w:left="0" w:firstLine="709"/>
      </w:pPr>
      <w:r w:rsidRPr="005120AC">
        <w:rPr>
          <w:b/>
          <w:i/>
        </w:rPr>
        <w:t>Регулятивные</w:t>
      </w:r>
      <w:r w:rsidRPr="005120AC">
        <w:rPr>
          <w:b/>
          <w:i/>
          <w:spacing w:val="1"/>
        </w:rPr>
        <w:t xml:space="preserve"> </w:t>
      </w:r>
      <w:r w:rsidRPr="005120AC">
        <w:rPr>
          <w:b/>
          <w:i/>
        </w:rPr>
        <w:t>УУД</w:t>
      </w:r>
      <w:r w:rsidRPr="005120AC">
        <w:rPr>
          <w:b/>
          <w:i/>
          <w:spacing w:val="1"/>
        </w:rPr>
        <w:t xml:space="preserve"> </w:t>
      </w:r>
      <w:r w:rsidRPr="005120AC">
        <w:t>есть</w:t>
      </w:r>
      <w:r w:rsidRPr="005120AC">
        <w:rPr>
          <w:spacing w:val="1"/>
        </w:rPr>
        <w:t xml:space="preserve"> </w:t>
      </w:r>
      <w:r w:rsidRPr="005120AC">
        <w:t>совокупность</w:t>
      </w:r>
      <w:r w:rsidRPr="005120AC">
        <w:rPr>
          <w:spacing w:val="1"/>
        </w:rPr>
        <w:t xml:space="preserve"> </w:t>
      </w:r>
      <w:r w:rsidRPr="005120AC">
        <w:t>учебных</w:t>
      </w:r>
      <w:r w:rsidRPr="005120AC">
        <w:rPr>
          <w:spacing w:val="1"/>
        </w:rPr>
        <w:t xml:space="preserve"> </w:t>
      </w:r>
      <w:r w:rsidRPr="005120AC">
        <w:t>операций,</w:t>
      </w:r>
      <w:r w:rsidRPr="005120AC">
        <w:rPr>
          <w:spacing w:val="1"/>
        </w:rPr>
        <w:t xml:space="preserve"> </w:t>
      </w:r>
      <w:r w:rsidRPr="005120AC">
        <w:t>обеспечивающих</w:t>
      </w:r>
      <w:r w:rsidRPr="005120AC">
        <w:rPr>
          <w:spacing w:val="1"/>
        </w:rPr>
        <w:t xml:space="preserve"> </w:t>
      </w:r>
      <w:r w:rsidRPr="005120AC">
        <w:t>становление</w:t>
      </w:r>
      <w:r w:rsidRPr="005120AC">
        <w:rPr>
          <w:spacing w:val="1"/>
        </w:rPr>
        <w:t xml:space="preserve"> </w:t>
      </w:r>
      <w:r w:rsidRPr="005120AC">
        <w:t>рефлексивных</w:t>
      </w:r>
      <w:r w:rsidRPr="005120AC">
        <w:rPr>
          <w:spacing w:val="1"/>
        </w:rPr>
        <w:t xml:space="preserve"> </w:t>
      </w:r>
      <w:r w:rsidRPr="005120AC">
        <w:t>качеств</w:t>
      </w:r>
      <w:r w:rsidRPr="005120AC">
        <w:rPr>
          <w:spacing w:val="1"/>
        </w:rPr>
        <w:t xml:space="preserve"> </w:t>
      </w:r>
      <w:r w:rsidRPr="005120AC">
        <w:t>субъекта</w:t>
      </w:r>
      <w:r w:rsidRPr="005120AC">
        <w:rPr>
          <w:spacing w:val="1"/>
        </w:rPr>
        <w:t xml:space="preserve"> </w:t>
      </w:r>
      <w:r w:rsidRPr="005120AC">
        <w:t>учебной</w:t>
      </w:r>
      <w:r w:rsidRPr="005120AC">
        <w:rPr>
          <w:spacing w:val="1"/>
        </w:rPr>
        <w:t xml:space="preserve"> </w:t>
      </w:r>
      <w:r w:rsidRPr="005120AC">
        <w:t>деятельности</w:t>
      </w:r>
      <w:r w:rsidRPr="005120AC">
        <w:rPr>
          <w:spacing w:val="1"/>
        </w:rPr>
        <w:t xml:space="preserve"> </w:t>
      </w:r>
      <w:r w:rsidRPr="005120AC">
        <w:t>(в</w:t>
      </w:r>
      <w:r w:rsidRPr="005120AC">
        <w:rPr>
          <w:spacing w:val="1"/>
        </w:rPr>
        <w:t xml:space="preserve"> </w:t>
      </w:r>
      <w:r w:rsidRPr="005120AC">
        <w:t>начальной</w:t>
      </w:r>
      <w:r w:rsidRPr="005120AC">
        <w:rPr>
          <w:spacing w:val="1"/>
        </w:rPr>
        <w:t xml:space="preserve"> </w:t>
      </w:r>
      <w:r w:rsidRPr="005120AC">
        <w:t>школе</w:t>
      </w:r>
      <w:r w:rsidRPr="005120AC">
        <w:rPr>
          <w:spacing w:val="1"/>
        </w:rPr>
        <w:t xml:space="preserve"> </w:t>
      </w:r>
      <w:r w:rsidRPr="005120AC">
        <w:t>их</w:t>
      </w:r>
      <w:r w:rsidRPr="005120AC">
        <w:rPr>
          <w:spacing w:val="1"/>
        </w:rPr>
        <w:t xml:space="preserve"> </w:t>
      </w:r>
      <w:r w:rsidRPr="005120AC">
        <w:t>формирование</w:t>
      </w:r>
      <w:r w:rsidRPr="005120AC">
        <w:rPr>
          <w:spacing w:val="1"/>
        </w:rPr>
        <w:t xml:space="preserve"> </w:t>
      </w:r>
      <w:r w:rsidRPr="005120AC">
        <w:t>осуществляется</w:t>
      </w:r>
      <w:r w:rsidRPr="005120AC">
        <w:rPr>
          <w:spacing w:val="1"/>
        </w:rPr>
        <w:t xml:space="preserve"> </w:t>
      </w:r>
      <w:r w:rsidRPr="005120AC">
        <w:t>на</w:t>
      </w:r>
      <w:r w:rsidRPr="005120AC">
        <w:rPr>
          <w:spacing w:val="1"/>
        </w:rPr>
        <w:t xml:space="preserve"> </w:t>
      </w:r>
      <w:r w:rsidRPr="005120AC">
        <w:t>пропедевтическом</w:t>
      </w:r>
      <w:r w:rsidRPr="005120AC">
        <w:rPr>
          <w:spacing w:val="-1"/>
        </w:rPr>
        <w:t xml:space="preserve"> </w:t>
      </w:r>
      <w:r w:rsidRPr="005120AC">
        <w:t>уровне).</w:t>
      </w:r>
    </w:p>
    <w:p w:rsidR="007C1181" w:rsidRPr="005120AC" w:rsidRDefault="007325AC" w:rsidP="00892B31">
      <w:pPr>
        <w:ind w:firstLine="709"/>
        <w:jc w:val="both"/>
        <w:rPr>
          <w:i/>
          <w:sz w:val="28"/>
        </w:rPr>
      </w:pPr>
      <w:r w:rsidRPr="005120AC">
        <w:rPr>
          <w:i/>
          <w:sz w:val="28"/>
        </w:rPr>
        <w:t>Выделяются</w:t>
      </w:r>
      <w:r w:rsidRPr="005120AC">
        <w:rPr>
          <w:i/>
          <w:spacing w:val="-5"/>
          <w:sz w:val="28"/>
        </w:rPr>
        <w:t xml:space="preserve"> </w:t>
      </w:r>
      <w:r w:rsidRPr="005120AC">
        <w:rPr>
          <w:i/>
          <w:sz w:val="28"/>
        </w:rPr>
        <w:t>шесть</w:t>
      </w:r>
      <w:r w:rsidRPr="005120AC">
        <w:rPr>
          <w:i/>
          <w:spacing w:val="-2"/>
          <w:sz w:val="28"/>
        </w:rPr>
        <w:t xml:space="preserve"> </w:t>
      </w:r>
      <w:r w:rsidRPr="005120AC">
        <w:rPr>
          <w:i/>
          <w:sz w:val="28"/>
        </w:rPr>
        <w:t>групп</w:t>
      </w:r>
      <w:r w:rsidRPr="005120AC">
        <w:rPr>
          <w:i/>
          <w:spacing w:val="-3"/>
          <w:sz w:val="28"/>
        </w:rPr>
        <w:t xml:space="preserve"> </w:t>
      </w:r>
      <w:r w:rsidRPr="005120AC">
        <w:rPr>
          <w:i/>
          <w:sz w:val="28"/>
        </w:rPr>
        <w:t>операций:</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принимать</w:t>
      </w:r>
      <w:r w:rsidRPr="005120AC">
        <w:rPr>
          <w:spacing w:val="-4"/>
          <w:sz w:val="28"/>
        </w:rPr>
        <w:t xml:space="preserve"> </w:t>
      </w:r>
      <w:r w:rsidRPr="005120AC">
        <w:rPr>
          <w:sz w:val="28"/>
        </w:rPr>
        <w:t>и</w:t>
      </w:r>
      <w:r w:rsidRPr="005120AC">
        <w:rPr>
          <w:spacing w:val="-2"/>
          <w:sz w:val="28"/>
        </w:rPr>
        <w:t xml:space="preserve"> </w:t>
      </w:r>
      <w:r w:rsidRPr="005120AC">
        <w:rPr>
          <w:sz w:val="28"/>
        </w:rPr>
        <w:t>удерживать</w:t>
      </w:r>
      <w:r w:rsidRPr="005120AC">
        <w:rPr>
          <w:spacing w:val="-4"/>
          <w:sz w:val="28"/>
        </w:rPr>
        <w:t xml:space="preserve"> </w:t>
      </w:r>
      <w:r w:rsidRPr="005120AC">
        <w:rPr>
          <w:sz w:val="28"/>
        </w:rPr>
        <w:t>учебную</w:t>
      </w:r>
      <w:r w:rsidRPr="005120AC">
        <w:rPr>
          <w:spacing w:val="-4"/>
          <w:sz w:val="28"/>
        </w:rPr>
        <w:t xml:space="preserve"> </w:t>
      </w:r>
      <w:r w:rsidRPr="005120AC">
        <w:rPr>
          <w:sz w:val="28"/>
        </w:rPr>
        <w:t>задачу;</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планировать</w:t>
      </w:r>
      <w:r w:rsidRPr="005120AC">
        <w:rPr>
          <w:spacing w:val="-4"/>
          <w:sz w:val="28"/>
        </w:rPr>
        <w:t xml:space="preserve"> </w:t>
      </w:r>
      <w:r w:rsidRPr="005120AC">
        <w:rPr>
          <w:sz w:val="28"/>
        </w:rPr>
        <w:t>её</w:t>
      </w:r>
      <w:r w:rsidRPr="005120AC">
        <w:rPr>
          <w:spacing w:val="-5"/>
          <w:sz w:val="28"/>
        </w:rPr>
        <w:t xml:space="preserve"> </w:t>
      </w:r>
      <w:r w:rsidRPr="005120AC">
        <w:rPr>
          <w:sz w:val="28"/>
        </w:rPr>
        <w:t>решение;</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контролировать</w:t>
      </w:r>
      <w:r w:rsidRPr="005120AC">
        <w:rPr>
          <w:spacing w:val="-6"/>
          <w:sz w:val="28"/>
        </w:rPr>
        <w:t xml:space="preserve"> </w:t>
      </w:r>
      <w:r w:rsidRPr="005120AC">
        <w:rPr>
          <w:sz w:val="28"/>
        </w:rPr>
        <w:t>полученный</w:t>
      </w:r>
      <w:r w:rsidRPr="005120AC">
        <w:rPr>
          <w:spacing w:val="-3"/>
          <w:sz w:val="28"/>
        </w:rPr>
        <w:t xml:space="preserve"> </w:t>
      </w:r>
      <w:r w:rsidRPr="005120AC">
        <w:rPr>
          <w:sz w:val="28"/>
        </w:rPr>
        <w:t>результат</w:t>
      </w:r>
      <w:r w:rsidRPr="005120AC">
        <w:rPr>
          <w:spacing w:val="-3"/>
          <w:sz w:val="28"/>
        </w:rPr>
        <w:t xml:space="preserve"> </w:t>
      </w:r>
      <w:r w:rsidRPr="005120AC">
        <w:rPr>
          <w:sz w:val="28"/>
        </w:rPr>
        <w:t>деятельности;</w:t>
      </w:r>
    </w:p>
    <w:p w:rsidR="007C1181" w:rsidRPr="005120AC" w:rsidRDefault="007325AC" w:rsidP="004C083A">
      <w:pPr>
        <w:pStyle w:val="a5"/>
        <w:numPr>
          <w:ilvl w:val="1"/>
          <w:numId w:val="9"/>
        </w:numPr>
        <w:tabs>
          <w:tab w:val="left" w:pos="1367"/>
        </w:tabs>
        <w:ind w:left="0" w:firstLine="709"/>
        <w:jc w:val="left"/>
        <w:rPr>
          <w:sz w:val="28"/>
        </w:rPr>
      </w:pPr>
      <w:r w:rsidRPr="005120AC">
        <w:rPr>
          <w:sz w:val="28"/>
        </w:rPr>
        <w:t>контролировать</w:t>
      </w:r>
      <w:r w:rsidRPr="005120AC">
        <w:rPr>
          <w:spacing w:val="23"/>
          <w:sz w:val="28"/>
        </w:rPr>
        <w:t xml:space="preserve"> </w:t>
      </w:r>
      <w:r w:rsidRPr="005120AC">
        <w:rPr>
          <w:sz w:val="28"/>
        </w:rPr>
        <w:t>процесс</w:t>
      </w:r>
      <w:r w:rsidRPr="005120AC">
        <w:rPr>
          <w:spacing w:val="25"/>
          <w:sz w:val="28"/>
        </w:rPr>
        <w:t xml:space="preserve"> </w:t>
      </w:r>
      <w:r w:rsidRPr="005120AC">
        <w:rPr>
          <w:sz w:val="28"/>
        </w:rPr>
        <w:t>деятельности,</w:t>
      </w:r>
      <w:r w:rsidRPr="005120AC">
        <w:rPr>
          <w:spacing w:val="27"/>
          <w:sz w:val="28"/>
        </w:rPr>
        <w:t xml:space="preserve"> </w:t>
      </w:r>
      <w:r w:rsidRPr="005120AC">
        <w:rPr>
          <w:sz w:val="28"/>
        </w:rPr>
        <w:t>его</w:t>
      </w:r>
      <w:r w:rsidRPr="005120AC">
        <w:rPr>
          <w:spacing w:val="28"/>
          <w:sz w:val="28"/>
        </w:rPr>
        <w:t xml:space="preserve"> </w:t>
      </w:r>
      <w:r w:rsidRPr="005120AC">
        <w:rPr>
          <w:sz w:val="28"/>
        </w:rPr>
        <w:t>соответствие</w:t>
      </w:r>
      <w:r w:rsidRPr="005120AC">
        <w:rPr>
          <w:spacing w:val="27"/>
          <w:sz w:val="28"/>
        </w:rPr>
        <w:t xml:space="preserve"> </w:t>
      </w:r>
      <w:r w:rsidRPr="005120AC">
        <w:rPr>
          <w:sz w:val="28"/>
        </w:rPr>
        <w:t>выбранному</w:t>
      </w:r>
      <w:r w:rsidRPr="005120AC">
        <w:rPr>
          <w:spacing w:val="-67"/>
          <w:sz w:val="28"/>
        </w:rPr>
        <w:t xml:space="preserve"> </w:t>
      </w:r>
      <w:r w:rsidRPr="005120AC">
        <w:rPr>
          <w:sz w:val="28"/>
        </w:rPr>
        <w:t>способу;</w:t>
      </w:r>
    </w:p>
    <w:p w:rsidR="007C1181" w:rsidRPr="005120AC" w:rsidRDefault="007325AC" w:rsidP="004C083A">
      <w:pPr>
        <w:pStyle w:val="a5"/>
        <w:numPr>
          <w:ilvl w:val="1"/>
          <w:numId w:val="9"/>
        </w:numPr>
        <w:tabs>
          <w:tab w:val="left" w:pos="1304"/>
        </w:tabs>
        <w:ind w:left="0" w:firstLine="709"/>
        <w:rPr>
          <w:sz w:val="28"/>
        </w:rPr>
      </w:pPr>
      <w:r w:rsidRPr="005120AC">
        <w:rPr>
          <w:sz w:val="28"/>
        </w:rPr>
        <w:t>предвидеть (прогнозировать) трудности и ошибки при решении данной</w:t>
      </w:r>
      <w:r w:rsidRPr="005120AC">
        <w:rPr>
          <w:spacing w:val="1"/>
          <w:sz w:val="28"/>
        </w:rPr>
        <w:t xml:space="preserve"> </w:t>
      </w:r>
      <w:r w:rsidRPr="005120AC">
        <w:rPr>
          <w:sz w:val="28"/>
        </w:rPr>
        <w:t>учебной</w:t>
      </w:r>
      <w:r w:rsidRPr="005120AC">
        <w:rPr>
          <w:spacing w:val="-1"/>
          <w:sz w:val="28"/>
        </w:rPr>
        <w:t xml:space="preserve"> </w:t>
      </w:r>
      <w:r w:rsidRPr="005120AC">
        <w:rPr>
          <w:sz w:val="28"/>
        </w:rPr>
        <w:t>задачи;</w:t>
      </w:r>
    </w:p>
    <w:p w:rsidR="007C1181" w:rsidRPr="005120AC" w:rsidRDefault="007325AC" w:rsidP="004C083A">
      <w:pPr>
        <w:pStyle w:val="a5"/>
        <w:numPr>
          <w:ilvl w:val="1"/>
          <w:numId w:val="9"/>
        </w:numPr>
        <w:tabs>
          <w:tab w:val="left" w:pos="1263"/>
        </w:tabs>
        <w:ind w:left="0" w:firstLine="709"/>
        <w:rPr>
          <w:sz w:val="28"/>
        </w:rPr>
      </w:pPr>
      <w:r w:rsidRPr="005120AC">
        <w:rPr>
          <w:sz w:val="28"/>
        </w:rPr>
        <w:t>корректировать</w:t>
      </w:r>
      <w:r w:rsidRPr="005120AC">
        <w:rPr>
          <w:spacing w:val="-7"/>
          <w:sz w:val="28"/>
        </w:rPr>
        <w:t xml:space="preserve"> </w:t>
      </w:r>
      <w:r w:rsidRPr="005120AC">
        <w:rPr>
          <w:sz w:val="28"/>
        </w:rPr>
        <w:t>при</w:t>
      </w:r>
      <w:r w:rsidRPr="005120AC">
        <w:rPr>
          <w:spacing w:val="-4"/>
          <w:sz w:val="28"/>
        </w:rPr>
        <w:t xml:space="preserve"> </w:t>
      </w:r>
      <w:r w:rsidRPr="005120AC">
        <w:rPr>
          <w:sz w:val="28"/>
        </w:rPr>
        <w:t>необходимости</w:t>
      </w:r>
      <w:r w:rsidRPr="005120AC">
        <w:rPr>
          <w:spacing w:val="-4"/>
          <w:sz w:val="28"/>
        </w:rPr>
        <w:t xml:space="preserve"> </w:t>
      </w:r>
      <w:r w:rsidRPr="005120AC">
        <w:rPr>
          <w:sz w:val="28"/>
        </w:rPr>
        <w:t>процесс</w:t>
      </w:r>
      <w:r w:rsidRPr="005120AC">
        <w:rPr>
          <w:spacing w:val="-4"/>
          <w:sz w:val="28"/>
        </w:rPr>
        <w:t xml:space="preserve"> </w:t>
      </w:r>
      <w:r w:rsidRPr="005120AC">
        <w:rPr>
          <w:sz w:val="28"/>
        </w:rPr>
        <w:t>деятельности.</w:t>
      </w:r>
    </w:p>
    <w:p w:rsidR="007C1181" w:rsidRPr="005120AC" w:rsidRDefault="007325AC" w:rsidP="00892B31">
      <w:pPr>
        <w:pStyle w:val="a3"/>
        <w:ind w:left="0" w:firstLine="709"/>
      </w:pPr>
      <w:r w:rsidRPr="005120AC">
        <w:t>Важной</w:t>
      </w:r>
      <w:r w:rsidRPr="005120AC">
        <w:rPr>
          <w:spacing w:val="1"/>
        </w:rPr>
        <w:t xml:space="preserve"> </w:t>
      </w:r>
      <w:r w:rsidRPr="005120AC">
        <w:t>составляющей</w:t>
      </w:r>
      <w:r w:rsidRPr="005120AC">
        <w:rPr>
          <w:spacing w:val="1"/>
        </w:rPr>
        <w:t xml:space="preserve"> </w:t>
      </w:r>
      <w:r w:rsidRPr="005120AC">
        <w:t>регулятивных</w:t>
      </w:r>
      <w:r w:rsidRPr="005120AC">
        <w:rPr>
          <w:spacing w:val="1"/>
        </w:rPr>
        <w:t xml:space="preserve"> </w:t>
      </w:r>
      <w:r w:rsidRPr="005120AC">
        <w:t>УУД</w:t>
      </w:r>
      <w:r w:rsidRPr="005120AC">
        <w:rPr>
          <w:spacing w:val="1"/>
        </w:rPr>
        <w:t xml:space="preserve"> </w:t>
      </w:r>
      <w:r w:rsidRPr="005120AC">
        <w:t>являются</w:t>
      </w:r>
      <w:r w:rsidRPr="005120AC">
        <w:rPr>
          <w:spacing w:val="1"/>
        </w:rPr>
        <w:t xml:space="preserve"> </w:t>
      </w:r>
      <w:r w:rsidRPr="005120AC">
        <w:t>операции,</w:t>
      </w:r>
      <w:r w:rsidRPr="005120AC">
        <w:rPr>
          <w:spacing w:val="1"/>
        </w:rPr>
        <w:t xml:space="preserve"> </w:t>
      </w:r>
      <w:r w:rsidRPr="005120AC">
        <w:t>определяющие</w:t>
      </w:r>
      <w:r w:rsidRPr="005120AC">
        <w:rPr>
          <w:spacing w:val="1"/>
        </w:rPr>
        <w:t xml:space="preserve"> </w:t>
      </w:r>
      <w:r w:rsidRPr="005120AC">
        <w:t>способность</w:t>
      </w:r>
      <w:r w:rsidRPr="005120AC">
        <w:rPr>
          <w:spacing w:val="1"/>
        </w:rPr>
        <w:t xml:space="preserve"> </w:t>
      </w:r>
      <w:r w:rsidRPr="005120AC">
        <w:t>обучающегося</w:t>
      </w:r>
      <w:r w:rsidRPr="005120AC">
        <w:rPr>
          <w:spacing w:val="1"/>
        </w:rPr>
        <w:t xml:space="preserve"> </w:t>
      </w:r>
      <w:r w:rsidRPr="005120AC">
        <w:t>к</w:t>
      </w:r>
      <w:r w:rsidRPr="005120AC">
        <w:rPr>
          <w:spacing w:val="1"/>
        </w:rPr>
        <w:t xml:space="preserve"> </w:t>
      </w:r>
      <w:r w:rsidRPr="005120AC">
        <w:t>волевым</w:t>
      </w:r>
      <w:r w:rsidRPr="005120AC">
        <w:rPr>
          <w:spacing w:val="1"/>
        </w:rPr>
        <w:t xml:space="preserve"> </w:t>
      </w:r>
      <w:r w:rsidRPr="005120AC">
        <w:t>усилиям</w:t>
      </w:r>
      <w:r w:rsidRPr="005120AC">
        <w:rPr>
          <w:spacing w:val="1"/>
        </w:rPr>
        <w:t xml:space="preserve"> </w:t>
      </w:r>
      <w:r w:rsidRPr="005120AC">
        <w:t>в</w:t>
      </w:r>
      <w:r w:rsidRPr="005120AC">
        <w:rPr>
          <w:spacing w:val="1"/>
        </w:rPr>
        <w:t xml:space="preserve"> </w:t>
      </w:r>
      <w:r w:rsidRPr="005120AC">
        <w:t>процессе</w:t>
      </w:r>
      <w:r w:rsidRPr="005120AC">
        <w:rPr>
          <w:spacing w:val="1"/>
        </w:rPr>
        <w:t xml:space="preserve"> </w:t>
      </w:r>
      <w:r w:rsidRPr="005120AC">
        <w:t>коллективной/</w:t>
      </w:r>
      <w:r w:rsidRPr="005120AC">
        <w:rPr>
          <w:spacing w:val="1"/>
        </w:rPr>
        <w:t xml:space="preserve"> </w:t>
      </w:r>
      <w:r w:rsidRPr="005120AC">
        <w:t>совместной</w:t>
      </w:r>
      <w:r w:rsidRPr="005120AC">
        <w:rPr>
          <w:spacing w:val="1"/>
        </w:rPr>
        <w:t xml:space="preserve"> </w:t>
      </w:r>
      <w:r w:rsidRPr="005120AC">
        <w:t>деятельности,</w:t>
      </w:r>
      <w:r w:rsidRPr="005120AC">
        <w:rPr>
          <w:spacing w:val="1"/>
        </w:rPr>
        <w:t xml:space="preserve"> </w:t>
      </w:r>
      <w:r w:rsidRPr="005120AC">
        <w:t>к</w:t>
      </w:r>
      <w:r w:rsidRPr="005120AC">
        <w:rPr>
          <w:spacing w:val="1"/>
        </w:rPr>
        <w:t xml:space="preserve"> </w:t>
      </w:r>
      <w:r w:rsidRPr="005120AC">
        <w:t>мирному</w:t>
      </w:r>
      <w:r w:rsidRPr="005120AC">
        <w:rPr>
          <w:spacing w:val="1"/>
        </w:rPr>
        <w:t xml:space="preserve"> </w:t>
      </w:r>
      <w:r w:rsidRPr="005120AC">
        <w:t>самостоятельному</w:t>
      </w:r>
      <w:r w:rsidRPr="005120AC">
        <w:rPr>
          <w:spacing w:val="-67"/>
        </w:rPr>
        <w:t xml:space="preserve"> </w:t>
      </w:r>
      <w:r w:rsidRPr="005120AC">
        <w:t>предупреждению и преодолению конфликтов, в т.ч. в условиях использования</w:t>
      </w:r>
      <w:r w:rsidRPr="005120AC">
        <w:rPr>
          <w:spacing w:val="1"/>
        </w:rPr>
        <w:t xml:space="preserve"> </w:t>
      </w:r>
      <w:r w:rsidRPr="005120AC">
        <w:t>технологий</w:t>
      </w:r>
      <w:r w:rsidRPr="005120AC">
        <w:rPr>
          <w:spacing w:val="-1"/>
        </w:rPr>
        <w:t xml:space="preserve"> </w:t>
      </w:r>
      <w:r w:rsidRPr="005120AC">
        <w:t>неконтактного</w:t>
      </w:r>
      <w:r w:rsidRPr="005120AC">
        <w:rPr>
          <w:spacing w:val="-3"/>
        </w:rPr>
        <w:t xml:space="preserve"> </w:t>
      </w:r>
      <w:r w:rsidRPr="005120AC">
        <w:t>информационного</w:t>
      </w:r>
      <w:r w:rsidRPr="005120AC">
        <w:rPr>
          <w:spacing w:val="1"/>
        </w:rPr>
        <w:t xml:space="preserve"> </w:t>
      </w:r>
      <w:r w:rsidRPr="005120AC">
        <w:t>взаимодействия.</w:t>
      </w:r>
    </w:p>
    <w:p w:rsidR="007C1181" w:rsidRPr="005120AC" w:rsidRDefault="007325AC" w:rsidP="00892B31">
      <w:pPr>
        <w:ind w:firstLine="709"/>
        <w:jc w:val="both"/>
        <w:rPr>
          <w:i/>
          <w:sz w:val="28"/>
        </w:rPr>
      </w:pPr>
      <w:r w:rsidRPr="005120AC">
        <w:rPr>
          <w:sz w:val="28"/>
        </w:rPr>
        <w:t>В рабочих программах требования и планируемые результаты совместной</w:t>
      </w:r>
      <w:r w:rsidRPr="005120AC">
        <w:rPr>
          <w:spacing w:val="1"/>
          <w:sz w:val="28"/>
        </w:rPr>
        <w:t xml:space="preserve"> </w:t>
      </w:r>
      <w:r w:rsidRPr="005120AC">
        <w:rPr>
          <w:sz w:val="28"/>
        </w:rPr>
        <w:t>деятельности</w:t>
      </w:r>
      <w:r w:rsidRPr="005120AC">
        <w:rPr>
          <w:spacing w:val="1"/>
          <w:sz w:val="28"/>
        </w:rPr>
        <w:t xml:space="preserve"> </w:t>
      </w:r>
      <w:r w:rsidRPr="005120AC">
        <w:rPr>
          <w:sz w:val="28"/>
        </w:rPr>
        <w:t>выделены</w:t>
      </w:r>
      <w:r w:rsidRPr="005120AC">
        <w:rPr>
          <w:spacing w:val="1"/>
          <w:sz w:val="28"/>
        </w:rPr>
        <w:t xml:space="preserve"> </w:t>
      </w:r>
      <w:r w:rsidRPr="005120AC">
        <w:rPr>
          <w:sz w:val="28"/>
        </w:rPr>
        <w:t>в</w:t>
      </w:r>
      <w:r w:rsidRPr="005120AC">
        <w:rPr>
          <w:spacing w:val="1"/>
          <w:sz w:val="28"/>
        </w:rPr>
        <w:t xml:space="preserve"> </w:t>
      </w:r>
      <w:r w:rsidRPr="005120AC">
        <w:rPr>
          <w:sz w:val="28"/>
        </w:rPr>
        <w:t>специальный</w:t>
      </w:r>
      <w:r w:rsidRPr="005120AC">
        <w:rPr>
          <w:spacing w:val="1"/>
          <w:sz w:val="28"/>
        </w:rPr>
        <w:t xml:space="preserve"> </w:t>
      </w:r>
      <w:r w:rsidRPr="005120AC">
        <w:rPr>
          <w:sz w:val="28"/>
        </w:rPr>
        <w:t>раздел.</w:t>
      </w:r>
      <w:r w:rsidRPr="005120AC">
        <w:rPr>
          <w:spacing w:val="1"/>
          <w:sz w:val="28"/>
        </w:rPr>
        <w:t xml:space="preserve"> </w:t>
      </w:r>
      <w:r w:rsidRPr="005120AC">
        <w:rPr>
          <w:sz w:val="28"/>
        </w:rPr>
        <w:t>Это</w:t>
      </w:r>
      <w:r w:rsidRPr="005120AC">
        <w:rPr>
          <w:spacing w:val="1"/>
          <w:sz w:val="28"/>
        </w:rPr>
        <w:t xml:space="preserve"> </w:t>
      </w:r>
      <w:r w:rsidRPr="005120AC">
        <w:rPr>
          <w:sz w:val="28"/>
        </w:rPr>
        <w:t>сделано</w:t>
      </w:r>
      <w:r w:rsidRPr="005120AC">
        <w:rPr>
          <w:spacing w:val="1"/>
          <w:sz w:val="28"/>
        </w:rPr>
        <w:t xml:space="preserve"> </w:t>
      </w:r>
      <w:r w:rsidRPr="005120AC">
        <w:rPr>
          <w:sz w:val="28"/>
        </w:rPr>
        <w:t>для</w:t>
      </w:r>
      <w:r w:rsidRPr="005120AC">
        <w:rPr>
          <w:spacing w:val="1"/>
          <w:sz w:val="28"/>
        </w:rPr>
        <w:t xml:space="preserve"> </w:t>
      </w:r>
      <w:r w:rsidRPr="005120AC">
        <w:rPr>
          <w:sz w:val="28"/>
        </w:rPr>
        <w:t>осознания</w:t>
      </w:r>
      <w:r w:rsidRPr="005120AC">
        <w:rPr>
          <w:spacing w:val="1"/>
          <w:sz w:val="28"/>
        </w:rPr>
        <w:t xml:space="preserve"> </w:t>
      </w:r>
      <w:r w:rsidRPr="005120AC">
        <w:rPr>
          <w:sz w:val="28"/>
        </w:rPr>
        <w:t xml:space="preserve">учителем того, что </w:t>
      </w:r>
      <w:r w:rsidRPr="005120AC">
        <w:rPr>
          <w:i/>
          <w:sz w:val="28"/>
        </w:rPr>
        <w:t>способность к результативной совместной деятельности</w:t>
      </w:r>
      <w:r w:rsidRPr="005120AC">
        <w:rPr>
          <w:i/>
          <w:spacing w:val="1"/>
          <w:sz w:val="28"/>
        </w:rPr>
        <w:t xml:space="preserve"> </w:t>
      </w:r>
      <w:r w:rsidRPr="005120AC">
        <w:rPr>
          <w:i/>
          <w:sz w:val="28"/>
        </w:rPr>
        <w:t>строится</w:t>
      </w:r>
      <w:r w:rsidRPr="005120AC">
        <w:rPr>
          <w:i/>
          <w:spacing w:val="-3"/>
          <w:sz w:val="28"/>
        </w:rPr>
        <w:t xml:space="preserve"> </w:t>
      </w:r>
      <w:r w:rsidRPr="005120AC">
        <w:rPr>
          <w:i/>
          <w:sz w:val="28"/>
        </w:rPr>
        <w:t>на</w:t>
      </w:r>
      <w:r w:rsidRPr="005120AC">
        <w:rPr>
          <w:i/>
          <w:spacing w:val="-2"/>
          <w:sz w:val="28"/>
        </w:rPr>
        <w:t xml:space="preserve"> </w:t>
      </w:r>
      <w:r w:rsidRPr="005120AC">
        <w:rPr>
          <w:i/>
          <w:sz w:val="28"/>
        </w:rPr>
        <w:t>двух</w:t>
      </w:r>
      <w:r w:rsidRPr="005120AC">
        <w:rPr>
          <w:i/>
          <w:spacing w:val="-2"/>
          <w:sz w:val="28"/>
        </w:rPr>
        <w:t xml:space="preserve"> </w:t>
      </w:r>
      <w:r w:rsidRPr="005120AC">
        <w:rPr>
          <w:i/>
          <w:sz w:val="28"/>
        </w:rPr>
        <w:t>феноменах,</w:t>
      </w:r>
      <w:r w:rsidRPr="005120AC">
        <w:rPr>
          <w:i/>
          <w:spacing w:val="-3"/>
          <w:sz w:val="28"/>
        </w:rPr>
        <w:t xml:space="preserve"> </w:t>
      </w:r>
      <w:r w:rsidRPr="005120AC">
        <w:rPr>
          <w:i/>
          <w:sz w:val="28"/>
        </w:rPr>
        <w:t>участие</w:t>
      </w:r>
      <w:r w:rsidRPr="005120AC">
        <w:rPr>
          <w:i/>
          <w:spacing w:val="-5"/>
          <w:sz w:val="28"/>
        </w:rPr>
        <w:t xml:space="preserve"> </w:t>
      </w:r>
      <w:r w:rsidRPr="005120AC">
        <w:rPr>
          <w:i/>
          <w:sz w:val="28"/>
        </w:rPr>
        <w:t>которых</w:t>
      </w:r>
      <w:r w:rsidRPr="005120AC">
        <w:rPr>
          <w:i/>
          <w:spacing w:val="-2"/>
          <w:sz w:val="28"/>
        </w:rPr>
        <w:t xml:space="preserve"> </w:t>
      </w:r>
      <w:r w:rsidRPr="005120AC">
        <w:rPr>
          <w:i/>
          <w:sz w:val="28"/>
        </w:rPr>
        <w:t>обеспечивает</w:t>
      </w:r>
      <w:r w:rsidRPr="005120AC">
        <w:rPr>
          <w:i/>
          <w:spacing w:val="-3"/>
          <w:sz w:val="28"/>
        </w:rPr>
        <w:t xml:space="preserve"> </w:t>
      </w:r>
      <w:r w:rsidRPr="005120AC">
        <w:rPr>
          <w:i/>
          <w:sz w:val="28"/>
        </w:rPr>
        <w:t>её</w:t>
      </w:r>
      <w:r w:rsidRPr="005120AC">
        <w:rPr>
          <w:i/>
          <w:spacing w:val="-3"/>
          <w:sz w:val="28"/>
        </w:rPr>
        <w:t xml:space="preserve"> </w:t>
      </w:r>
      <w:r w:rsidRPr="005120AC">
        <w:rPr>
          <w:i/>
          <w:sz w:val="28"/>
        </w:rPr>
        <w:t>успешность:</w:t>
      </w:r>
    </w:p>
    <w:p w:rsidR="007C1181" w:rsidRPr="005120AC" w:rsidRDefault="007325AC" w:rsidP="004C083A">
      <w:pPr>
        <w:pStyle w:val="a5"/>
        <w:numPr>
          <w:ilvl w:val="1"/>
          <w:numId w:val="9"/>
        </w:numPr>
        <w:tabs>
          <w:tab w:val="left" w:pos="1496"/>
        </w:tabs>
        <w:ind w:left="0" w:firstLine="709"/>
        <w:rPr>
          <w:sz w:val="28"/>
        </w:rPr>
      </w:pPr>
      <w:r w:rsidRPr="005120AC">
        <w:rPr>
          <w:sz w:val="28"/>
        </w:rPr>
        <w:t>знание</w:t>
      </w:r>
      <w:r w:rsidRPr="005120AC">
        <w:rPr>
          <w:spacing w:val="1"/>
          <w:sz w:val="28"/>
        </w:rPr>
        <w:t xml:space="preserve"> </w:t>
      </w:r>
      <w:r w:rsidRPr="005120AC">
        <w:rPr>
          <w:sz w:val="28"/>
        </w:rPr>
        <w:t>и</w:t>
      </w:r>
      <w:r w:rsidRPr="005120AC">
        <w:rPr>
          <w:spacing w:val="1"/>
          <w:sz w:val="28"/>
        </w:rPr>
        <w:t xml:space="preserve"> </w:t>
      </w:r>
      <w:r w:rsidRPr="005120AC">
        <w:rPr>
          <w:sz w:val="28"/>
        </w:rPr>
        <w:t>применение</w:t>
      </w:r>
      <w:r w:rsidRPr="005120AC">
        <w:rPr>
          <w:spacing w:val="1"/>
          <w:sz w:val="28"/>
        </w:rPr>
        <w:t xml:space="preserve"> </w:t>
      </w:r>
      <w:r w:rsidRPr="005120AC">
        <w:rPr>
          <w:sz w:val="28"/>
        </w:rPr>
        <w:t>коммуникативных</w:t>
      </w:r>
      <w:r w:rsidRPr="005120AC">
        <w:rPr>
          <w:spacing w:val="1"/>
          <w:sz w:val="28"/>
        </w:rPr>
        <w:t xml:space="preserve"> </w:t>
      </w:r>
      <w:r w:rsidRPr="005120AC">
        <w:rPr>
          <w:sz w:val="28"/>
        </w:rPr>
        <w:t>форм</w:t>
      </w:r>
      <w:r w:rsidRPr="005120AC">
        <w:rPr>
          <w:spacing w:val="1"/>
          <w:sz w:val="28"/>
        </w:rPr>
        <w:t xml:space="preserve"> </w:t>
      </w:r>
      <w:r w:rsidRPr="005120AC">
        <w:rPr>
          <w:sz w:val="28"/>
        </w:rPr>
        <w:t>взаимодействия</w:t>
      </w:r>
      <w:r w:rsidRPr="005120AC">
        <w:rPr>
          <w:spacing w:val="1"/>
          <w:sz w:val="28"/>
        </w:rPr>
        <w:t xml:space="preserve"> </w:t>
      </w:r>
      <w:r w:rsidRPr="005120AC">
        <w:rPr>
          <w:sz w:val="28"/>
        </w:rPr>
        <w:t>(договариваться,</w:t>
      </w:r>
      <w:r w:rsidRPr="005120AC">
        <w:rPr>
          <w:spacing w:val="1"/>
          <w:sz w:val="28"/>
        </w:rPr>
        <w:t xml:space="preserve"> </w:t>
      </w:r>
      <w:r w:rsidRPr="005120AC">
        <w:rPr>
          <w:sz w:val="28"/>
        </w:rPr>
        <w:t>рассуждать,</w:t>
      </w:r>
      <w:r w:rsidRPr="005120AC">
        <w:rPr>
          <w:spacing w:val="1"/>
          <w:sz w:val="28"/>
        </w:rPr>
        <w:t xml:space="preserve"> </w:t>
      </w:r>
      <w:r w:rsidRPr="005120AC">
        <w:rPr>
          <w:sz w:val="28"/>
        </w:rPr>
        <w:t>находить</w:t>
      </w:r>
      <w:r w:rsidRPr="005120AC">
        <w:rPr>
          <w:spacing w:val="1"/>
          <w:sz w:val="28"/>
        </w:rPr>
        <w:t xml:space="preserve"> </w:t>
      </w:r>
      <w:r w:rsidRPr="005120AC">
        <w:rPr>
          <w:sz w:val="28"/>
        </w:rPr>
        <w:t>компромиссные</w:t>
      </w:r>
      <w:r w:rsidRPr="005120AC">
        <w:rPr>
          <w:spacing w:val="1"/>
          <w:sz w:val="28"/>
        </w:rPr>
        <w:t xml:space="preserve"> </w:t>
      </w:r>
      <w:r w:rsidRPr="005120AC">
        <w:rPr>
          <w:sz w:val="28"/>
        </w:rPr>
        <w:t>решения),</w:t>
      </w:r>
      <w:r w:rsidRPr="005120AC">
        <w:rPr>
          <w:spacing w:val="1"/>
          <w:sz w:val="28"/>
        </w:rPr>
        <w:t xml:space="preserve"> </w:t>
      </w:r>
      <w:r w:rsidRPr="005120AC">
        <w:rPr>
          <w:sz w:val="28"/>
        </w:rPr>
        <w:t>в</w:t>
      </w:r>
      <w:r w:rsidRPr="005120AC">
        <w:rPr>
          <w:spacing w:val="1"/>
          <w:sz w:val="28"/>
        </w:rPr>
        <w:t xml:space="preserve"> </w:t>
      </w:r>
      <w:r w:rsidRPr="005120AC">
        <w:rPr>
          <w:sz w:val="28"/>
        </w:rPr>
        <w:t>т.ч.</w:t>
      </w:r>
      <w:r w:rsidRPr="005120AC">
        <w:rPr>
          <w:spacing w:val="1"/>
          <w:sz w:val="28"/>
        </w:rPr>
        <w:t xml:space="preserve"> </w:t>
      </w:r>
      <w:r w:rsidRPr="005120AC">
        <w:rPr>
          <w:sz w:val="28"/>
        </w:rPr>
        <w:t>в</w:t>
      </w:r>
      <w:r w:rsidRPr="005120AC">
        <w:rPr>
          <w:spacing w:val="1"/>
          <w:sz w:val="28"/>
        </w:rPr>
        <w:t xml:space="preserve"> </w:t>
      </w:r>
      <w:r w:rsidRPr="005120AC">
        <w:rPr>
          <w:sz w:val="28"/>
        </w:rPr>
        <w:t>условиях</w:t>
      </w:r>
      <w:r w:rsidRPr="005120AC">
        <w:rPr>
          <w:spacing w:val="1"/>
          <w:sz w:val="28"/>
        </w:rPr>
        <w:t xml:space="preserve"> </w:t>
      </w:r>
      <w:r w:rsidRPr="005120AC">
        <w:rPr>
          <w:sz w:val="28"/>
        </w:rPr>
        <w:t>использования</w:t>
      </w:r>
      <w:r w:rsidRPr="005120AC">
        <w:rPr>
          <w:spacing w:val="1"/>
          <w:sz w:val="28"/>
        </w:rPr>
        <w:t xml:space="preserve"> </w:t>
      </w:r>
      <w:r w:rsidRPr="005120AC">
        <w:rPr>
          <w:sz w:val="28"/>
        </w:rPr>
        <w:t>технологий</w:t>
      </w:r>
      <w:r w:rsidRPr="005120AC">
        <w:rPr>
          <w:spacing w:val="1"/>
          <w:sz w:val="28"/>
        </w:rPr>
        <w:t xml:space="preserve"> </w:t>
      </w:r>
      <w:r w:rsidRPr="005120AC">
        <w:rPr>
          <w:sz w:val="28"/>
        </w:rPr>
        <w:t>неконтактного</w:t>
      </w:r>
      <w:r w:rsidRPr="005120AC">
        <w:rPr>
          <w:spacing w:val="1"/>
          <w:sz w:val="28"/>
        </w:rPr>
        <w:t xml:space="preserve"> </w:t>
      </w:r>
      <w:r w:rsidRPr="005120AC">
        <w:rPr>
          <w:sz w:val="28"/>
        </w:rPr>
        <w:t>информационного</w:t>
      </w:r>
      <w:r w:rsidRPr="005120AC">
        <w:rPr>
          <w:spacing w:val="-67"/>
          <w:sz w:val="28"/>
        </w:rPr>
        <w:t xml:space="preserve"> </w:t>
      </w:r>
      <w:r w:rsidRPr="005120AC">
        <w:rPr>
          <w:sz w:val="28"/>
        </w:rPr>
        <w:t>взаимодействия;</w:t>
      </w:r>
    </w:p>
    <w:p w:rsidR="007C1181" w:rsidRPr="005120AC" w:rsidRDefault="007325AC" w:rsidP="004C083A">
      <w:pPr>
        <w:pStyle w:val="a5"/>
        <w:numPr>
          <w:ilvl w:val="1"/>
          <w:numId w:val="9"/>
        </w:numPr>
        <w:tabs>
          <w:tab w:val="left" w:pos="1410"/>
        </w:tabs>
        <w:ind w:left="0" w:firstLine="709"/>
        <w:rPr>
          <w:sz w:val="28"/>
        </w:rPr>
      </w:pPr>
      <w:r w:rsidRPr="005120AC">
        <w:rPr>
          <w:sz w:val="28"/>
        </w:rPr>
        <w:t>волевые</w:t>
      </w:r>
      <w:r w:rsidRPr="005120AC">
        <w:rPr>
          <w:spacing w:val="1"/>
          <w:sz w:val="28"/>
        </w:rPr>
        <w:t xml:space="preserve"> </w:t>
      </w:r>
      <w:r w:rsidRPr="005120AC">
        <w:rPr>
          <w:sz w:val="28"/>
        </w:rPr>
        <w:t>регулятивные</w:t>
      </w:r>
      <w:r w:rsidRPr="005120AC">
        <w:rPr>
          <w:spacing w:val="1"/>
          <w:sz w:val="28"/>
        </w:rPr>
        <w:t xml:space="preserve"> </w:t>
      </w:r>
      <w:r w:rsidRPr="005120AC">
        <w:rPr>
          <w:sz w:val="28"/>
        </w:rPr>
        <w:t>умения</w:t>
      </w:r>
      <w:r w:rsidRPr="005120AC">
        <w:rPr>
          <w:spacing w:val="1"/>
          <w:sz w:val="28"/>
        </w:rPr>
        <w:t xml:space="preserve"> </w:t>
      </w:r>
      <w:r w:rsidRPr="005120AC">
        <w:rPr>
          <w:sz w:val="28"/>
        </w:rPr>
        <w:t>(подчиняться,</w:t>
      </w:r>
      <w:r w:rsidRPr="005120AC">
        <w:rPr>
          <w:spacing w:val="1"/>
          <w:sz w:val="28"/>
        </w:rPr>
        <w:t xml:space="preserve"> </w:t>
      </w:r>
      <w:r w:rsidRPr="005120AC">
        <w:rPr>
          <w:sz w:val="28"/>
        </w:rPr>
        <w:t>уступать,</w:t>
      </w:r>
      <w:r w:rsidRPr="005120AC">
        <w:rPr>
          <w:spacing w:val="1"/>
          <w:sz w:val="28"/>
        </w:rPr>
        <w:t xml:space="preserve"> </w:t>
      </w:r>
      <w:r w:rsidRPr="005120AC">
        <w:rPr>
          <w:sz w:val="28"/>
        </w:rPr>
        <w:t>объективно</w:t>
      </w:r>
      <w:r w:rsidRPr="005120AC">
        <w:rPr>
          <w:spacing w:val="-67"/>
          <w:sz w:val="28"/>
        </w:rPr>
        <w:t xml:space="preserve"> </w:t>
      </w:r>
      <w:r w:rsidRPr="005120AC">
        <w:rPr>
          <w:sz w:val="28"/>
        </w:rPr>
        <w:t>оценивать</w:t>
      </w:r>
      <w:r w:rsidRPr="005120AC">
        <w:rPr>
          <w:spacing w:val="-3"/>
          <w:sz w:val="28"/>
        </w:rPr>
        <w:t xml:space="preserve"> </w:t>
      </w:r>
      <w:r w:rsidRPr="005120AC">
        <w:rPr>
          <w:sz w:val="28"/>
        </w:rPr>
        <w:t>вклад</w:t>
      </w:r>
      <w:r w:rsidRPr="005120AC">
        <w:rPr>
          <w:spacing w:val="-1"/>
          <w:sz w:val="28"/>
        </w:rPr>
        <w:t xml:space="preserve"> </w:t>
      </w:r>
      <w:r w:rsidRPr="005120AC">
        <w:rPr>
          <w:sz w:val="28"/>
        </w:rPr>
        <w:t>свой и</w:t>
      </w:r>
      <w:r w:rsidRPr="005120AC">
        <w:rPr>
          <w:spacing w:val="-1"/>
          <w:sz w:val="28"/>
        </w:rPr>
        <w:t xml:space="preserve"> </w:t>
      </w:r>
      <w:r w:rsidRPr="005120AC">
        <w:rPr>
          <w:sz w:val="28"/>
        </w:rPr>
        <w:t>других</w:t>
      </w:r>
      <w:r w:rsidRPr="005120AC">
        <w:rPr>
          <w:spacing w:val="1"/>
          <w:sz w:val="28"/>
        </w:rPr>
        <w:t xml:space="preserve"> </w:t>
      </w:r>
      <w:r w:rsidRPr="005120AC">
        <w:rPr>
          <w:sz w:val="28"/>
        </w:rPr>
        <w:t>в</w:t>
      </w:r>
      <w:r w:rsidRPr="005120AC">
        <w:rPr>
          <w:spacing w:val="-2"/>
          <w:sz w:val="28"/>
        </w:rPr>
        <w:t xml:space="preserve"> </w:t>
      </w:r>
      <w:r w:rsidRPr="005120AC">
        <w:rPr>
          <w:sz w:val="28"/>
        </w:rPr>
        <w:t>результат общего труда и</w:t>
      </w:r>
      <w:r w:rsidRPr="005120AC">
        <w:rPr>
          <w:spacing w:val="-1"/>
          <w:sz w:val="28"/>
        </w:rPr>
        <w:t xml:space="preserve"> </w:t>
      </w:r>
      <w:r w:rsidRPr="005120AC">
        <w:rPr>
          <w:sz w:val="28"/>
        </w:rPr>
        <w:t>др.).</w:t>
      </w:r>
    </w:p>
    <w:p w:rsidR="007C1181" w:rsidRPr="005120AC" w:rsidRDefault="007325AC" w:rsidP="00892B31">
      <w:pPr>
        <w:pStyle w:val="2"/>
        <w:spacing w:line="240" w:lineRule="auto"/>
        <w:ind w:left="0" w:firstLine="709"/>
      </w:pPr>
      <w:r w:rsidRPr="005120AC">
        <w:t>Механизмом</w:t>
      </w:r>
      <w:r w:rsidRPr="005120AC">
        <w:rPr>
          <w:spacing w:val="1"/>
        </w:rPr>
        <w:t xml:space="preserve"> </w:t>
      </w:r>
      <w:r w:rsidRPr="005120AC">
        <w:t>конструирования</w:t>
      </w:r>
      <w:r w:rsidRPr="005120AC">
        <w:rPr>
          <w:spacing w:val="1"/>
        </w:rPr>
        <w:t xml:space="preserve"> </w:t>
      </w:r>
      <w:r w:rsidRPr="005120AC">
        <w:t>образовательного</w:t>
      </w:r>
      <w:r w:rsidRPr="005120AC">
        <w:rPr>
          <w:spacing w:val="1"/>
        </w:rPr>
        <w:t xml:space="preserve"> </w:t>
      </w:r>
      <w:r w:rsidRPr="005120AC">
        <w:t>процесса</w:t>
      </w:r>
      <w:r w:rsidRPr="005120AC">
        <w:rPr>
          <w:spacing w:val="1"/>
        </w:rPr>
        <w:t xml:space="preserve"> </w:t>
      </w:r>
      <w:r w:rsidRPr="005120AC">
        <w:t>являются</w:t>
      </w:r>
      <w:r w:rsidRPr="005120AC">
        <w:rPr>
          <w:spacing w:val="1"/>
        </w:rPr>
        <w:t xml:space="preserve"> </w:t>
      </w:r>
      <w:r w:rsidRPr="005120AC">
        <w:t>следующие</w:t>
      </w:r>
      <w:r w:rsidRPr="005120AC">
        <w:rPr>
          <w:spacing w:val="-1"/>
        </w:rPr>
        <w:t xml:space="preserve"> </w:t>
      </w:r>
      <w:r w:rsidRPr="005120AC">
        <w:t>методические</w:t>
      </w:r>
      <w:r w:rsidRPr="005120AC">
        <w:rPr>
          <w:spacing w:val="-1"/>
        </w:rPr>
        <w:t xml:space="preserve"> </w:t>
      </w:r>
      <w:r w:rsidRPr="005120AC">
        <w:t>позиции.</w:t>
      </w:r>
    </w:p>
    <w:p w:rsidR="007C1181" w:rsidRPr="005120AC" w:rsidRDefault="007325AC" w:rsidP="004C083A">
      <w:pPr>
        <w:pStyle w:val="a5"/>
        <w:numPr>
          <w:ilvl w:val="0"/>
          <w:numId w:val="5"/>
        </w:numPr>
        <w:tabs>
          <w:tab w:val="left" w:pos="1544"/>
        </w:tabs>
        <w:ind w:left="0" w:firstLine="709"/>
        <w:rPr>
          <w:i/>
          <w:sz w:val="28"/>
        </w:rPr>
      </w:pPr>
      <w:r w:rsidRPr="005120AC">
        <w:rPr>
          <w:sz w:val="28"/>
        </w:rPr>
        <w:t>Педагогический</w:t>
      </w:r>
      <w:r w:rsidRPr="005120AC">
        <w:rPr>
          <w:spacing w:val="1"/>
          <w:sz w:val="28"/>
        </w:rPr>
        <w:t xml:space="preserve"> </w:t>
      </w:r>
      <w:r w:rsidRPr="005120AC">
        <w:rPr>
          <w:sz w:val="28"/>
        </w:rPr>
        <w:t>работник</w:t>
      </w:r>
      <w:r w:rsidRPr="005120AC">
        <w:rPr>
          <w:spacing w:val="1"/>
          <w:sz w:val="28"/>
        </w:rPr>
        <w:t xml:space="preserve"> </w:t>
      </w:r>
      <w:r w:rsidRPr="005120AC">
        <w:rPr>
          <w:sz w:val="28"/>
        </w:rPr>
        <w:t>проводит</w:t>
      </w:r>
      <w:r w:rsidRPr="005120AC">
        <w:rPr>
          <w:spacing w:val="1"/>
          <w:sz w:val="28"/>
        </w:rPr>
        <w:t xml:space="preserve"> </w:t>
      </w:r>
      <w:r w:rsidRPr="005120AC">
        <w:rPr>
          <w:sz w:val="28"/>
        </w:rPr>
        <w:t>анализ</w:t>
      </w:r>
      <w:r w:rsidRPr="005120AC">
        <w:rPr>
          <w:spacing w:val="1"/>
          <w:sz w:val="28"/>
        </w:rPr>
        <w:t xml:space="preserve"> </w:t>
      </w:r>
      <w:r w:rsidRPr="005120AC">
        <w:rPr>
          <w:sz w:val="28"/>
        </w:rPr>
        <w:t>содержания</w:t>
      </w:r>
      <w:r w:rsidRPr="005120AC">
        <w:rPr>
          <w:spacing w:val="1"/>
          <w:sz w:val="28"/>
        </w:rPr>
        <w:t xml:space="preserve"> </w:t>
      </w:r>
      <w:r w:rsidRPr="005120AC">
        <w:rPr>
          <w:sz w:val="28"/>
        </w:rPr>
        <w:t>учебного</w:t>
      </w:r>
      <w:r w:rsidRPr="005120AC">
        <w:rPr>
          <w:spacing w:val="1"/>
          <w:sz w:val="28"/>
        </w:rPr>
        <w:t xml:space="preserve"> </w:t>
      </w:r>
      <w:r w:rsidRPr="005120AC">
        <w:rPr>
          <w:sz w:val="28"/>
        </w:rPr>
        <w:t>предмета</w:t>
      </w:r>
      <w:r w:rsidRPr="005120AC">
        <w:rPr>
          <w:spacing w:val="1"/>
          <w:sz w:val="28"/>
        </w:rPr>
        <w:t xml:space="preserve"> </w:t>
      </w:r>
      <w:r w:rsidRPr="005120AC">
        <w:rPr>
          <w:sz w:val="28"/>
        </w:rPr>
        <w:t>с</w:t>
      </w:r>
      <w:r w:rsidRPr="005120AC">
        <w:rPr>
          <w:spacing w:val="1"/>
          <w:sz w:val="28"/>
        </w:rPr>
        <w:t xml:space="preserve"> </w:t>
      </w:r>
      <w:r w:rsidRPr="005120AC">
        <w:rPr>
          <w:sz w:val="28"/>
        </w:rPr>
        <w:t>точки</w:t>
      </w:r>
      <w:r w:rsidRPr="005120AC">
        <w:rPr>
          <w:spacing w:val="1"/>
          <w:sz w:val="28"/>
        </w:rPr>
        <w:t xml:space="preserve"> </w:t>
      </w:r>
      <w:r w:rsidRPr="005120AC">
        <w:rPr>
          <w:sz w:val="28"/>
        </w:rPr>
        <w:t>зрения</w:t>
      </w:r>
      <w:r w:rsidRPr="005120AC">
        <w:rPr>
          <w:spacing w:val="1"/>
          <w:sz w:val="28"/>
        </w:rPr>
        <w:t xml:space="preserve"> </w:t>
      </w:r>
      <w:r w:rsidRPr="005120AC">
        <w:rPr>
          <w:sz w:val="28"/>
        </w:rPr>
        <w:t>УУД</w:t>
      </w:r>
      <w:r w:rsidRPr="005120AC">
        <w:rPr>
          <w:spacing w:val="1"/>
          <w:sz w:val="28"/>
        </w:rPr>
        <w:t xml:space="preserve"> </w:t>
      </w:r>
      <w:r w:rsidRPr="005120AC">
        <w:rPr>
          <w:sz w:val="28"/>
        </w:rPr>
        <w:t>и</w:t>
      </w:r>
      <w:r w:rsidRPr="005120AC">
        <w:rPr>
          <w:spacing w:val="1"/>
          <w:sz w:val="28"/>
        </w:rPr>
        <w:t xml:space="preserve"> </w:t>
      </w:r>
      <w:r w:rsidRPr="005120AC">
        <w:rPr>
          <w:sz w:val="28"/>
        </w:rPr>
        <w:t>устанавливает</w:t>
      </w:r>
      <w:r w:rsidRPr="005120AC">
        <w:rPr>
          <w:spacing w:val="1"/>
          <w:sz w:val="28"/>
        </w:rPr>
        <w:t xml:space="preserve"> </w:t>
      </w:r>
      <w:r w:rsidRPr="005120AC">
        <w:rPr>
          <w:sz w:val="28"/>
        </w:rPr>
        <w:t>те</w:t>
      </w:r>
      <w:r w:rsidRPr="005120AC">
        <w:rPr>
          <w:spacing w:val="1"/>
          <w:sz w:val="28"/>
        </w:rPr>
        <w:t xml:space="preserve"> </w:t>
      </w:r>
      <w:r w:rsidRPr="005120AC">
        <w:rPr>
          <w:i/>
          <w:sz w:val="28"/>
        </w:rPr>
        <w:t>содержательные</w:t>
      </w:r>
      <w:r w:rsidRPr="005120AC">
        <w:rPr>
          <w:i/>
          <w:spacing w:val="1"/>
          <w:sz w:val="28"/>
        </w:rPr>
        <w:t xml:space="preserve"> </w:t>
      </w:r>
      <w:r w:rsidRPr="005120AC">
        <w:rPr>
          <w:i/>
          <w:sz w:val="28"/>
        </w:rPr>
        <w:t>линии,</w:t>
      </w:r>
      <w:r w:rsidRPr="005120AC">
        <w:rPr>
          <w:i/>
          <w:spacing w:val="1"/>
          <w:sz w:val="28"/>
        </w:rPr>
        <w:t xml:space="preserve"> </w:t>
      </w:r>
      <w:r w:rsidRPr="005120AC">
        <w:rPr>
          <w:i/>
          <w:sz w:val="28"/>
        </w:rPr>
        <w:t>которые</w:t>
      </w:r>
      <w:r w:rsidRPr="005120AC">
        <w:rPr>
          <w:i/>
          <w:spacing w:val="1"/>
          <w:sz w:val="28"/>
        </w:rPr>
        <w:t xml:space="preserve"> </w:t>
      </w:r>
      <w:r w:rsidRPr="005120AC">
        <w:rPr>
          <w:i/>
          <w:sz w:val="28"/>
        </w:rPr>
        <w:t>в</w:t>
      </w:r>
      <w:r w:rsidRPr="005120AC">
        <w:rPr>
          <w:i/>
          <w:spacing w:val="1"/>
          <w:sz w:val="28"/>
        </w:rPr>
        <w:t xml:space="preserve"> </w:t>
      </w:r>
      <w:r w:rsidRPr="005120AC">
        <w:rPr>
          <w:i/>
          <w:sz w:val="28"/>
        </w:rPr>
        <w:t>особой</w:t>
      </w:r>
      <w:r w:rsidRPr="005120AC">
        <w:rPr>
          <w:i/>
          <w:spacing w:val="1"/>
          <w:sz w:val="28"/>
        </w:rPr>
        <w:t xml:space="preserve"> </w:t>
      </w:r>
      <w:r w:rsidRPr="005120AC">
        <w:rPr>
          <w:i/>
          <w:sz w:val="28"/>
        </w:rPr>
        <w:t>мере</w:t>
      </w:r>
      <w:r w:rsidRPr="005120AC">
        <w:rPr>
          <w:i/>
          <w:spacing w:val="1"/>
          <w:sz w:val="28"/>
        </w:rPr>
        <w:t xml:space="preserve"> </w:t>
      </w:r>
      <w:r w:rsidRPr="005120AC">
        <w:rPr>
          <w:i/>
          <w:sz w:val="28"/>
        </w:rPr>
        <w:t>способствуют</w:t>
      </w:r>
      <w:r w:rsidRPr="005120AC">
        <w:rPr>
          <w:i/>
          <w:spacing w:val="1"/>
          <w:sz w:val="28"/>
        </w:rPr>
        <w:t xml:space="preserve"> </w:t>
      </w:r>
      <w:r w:rsidRPr="005120AC">
        <w:rPr>
          <w:i/>
          <w:sz w:val="28"/>
        </w:rPr>
        <w:t>формированию</w:t>
      </w:r>
      <w:r w:rsidRPr="005120AC">
        <w:rPr>
          <w:i/>
          <w:spacing w:val="71"/>
          <w:sz w:val="28"/>
        </w:rPr>
        <w:t xml:space="preserve"> </w:t>
      </w:r>
      <w:r w:rsidRPr="005120AC">
        <w:rPr>
          <w:i/>
          <w:sz w:val="28"/>
        </w:rPr>
        <w:t>разных</w:t>
      </w:r>
      <w:r w:rsidRPr="005120AC">
        <w:rPr>
          <w:i/>
          <w:spacing w:val="1"/>
          <w:sz w:val="28"/>
        </w:rPr>
        <w:t xml:space="preserve"> </w:t>
      </w:r>
      <w:r w:rsidRPr="005120AC">
        <w:rPr>
          <w:i/>
          <w:sz w:val="28"/>
        </w:rPr>
        <w:t>метапредметных</w:t>
      </w:r>
      <w:r w:rsidRPr="005120AC">
        <w:rPr>
          <w:i/>
          <w:spacing w:val="-4"/>
          <w:sz w:val="28"/>
        </w:rPr>
        <w:t xml:space="preserve"> </w:t>
      </w:r>
      <w:r w:rsidRPr="005120AC">
        <w:rPr>
          <w:i/>
          <w:sz w:val="28"/>
        </w:rPr>
        <w:t>результатов.</w:t>
      </w:r>
    </w:p>
    <w:p w:rsidR="007C1181" w:rsidRPr="005120AC" w:rsidRDefault="007325AC" w:rsidP="00892B31">
      <w:pPr>
        <w:pStyle w:val="a3"/>
        <w:ind w:left="0" w:firstLine="709"/>
      </w:pPr>
      <w:r w:rsidRPr="005120AC">
        <w:t>На первом этапе формирования УУД определяются приоритеты учебных</w:t>
      </w:r>
      <w:r w:rsidRPr="005120AC">
        <w:rPr>
          <w:spacing w:val="1"/>
        </w:rPr>
        <w:t xml:space="preserve"> </w:t>
      </w:r>
      <w:r w:rsidRPr="005120AC">
        <w:t>курсов</w:t>
      </w:r>
      <w:r w:rsidRPr="005120AC">
        <w:rPr>
          <w:spacing w:val="1"/>
        </w:rPr>
        <w:t xml:space="preserve"> </w:t>
      </w:r>
      <w:r w:rsidRPr="005120AC">
        <w:t>для</w:t>
      </w:r>
      <w:r w:rsidRPr="005120AC">
        <w:rPr>
          <w:spacing w:val="1"/>
        </w:rPr>
        <w:t xml:space="preserve"> </w:t>
      </w:r>
      <w:r w:rsidRPr="005120AC">
        <w:t>формирования</w:t>
      </w:r>
      <w:r w:rsidRPr="005120AC">
        <w:rPr>
          <w:spacing w:val="1"/>
        </w:rPr>
        <w:t xml:space="preserve"> </w:t>
      </w:r>
      <w:r w:rsidRPr="005120AC">
        <w:t>качества</w:t>
      </w:r>
      <w:r w:rsidRPr="005120AC">
        <w:rPr>
          <w:spacing w:val="1"/>
        </w:rPr>
        <w:t xml:space="preserve"> </w:t>
      </w:r>
      <w:r w:rsidRPr="005120AC">
        <w:t>универсальности</w:t>
      </w:r>
      <w:r w:rsidRPr="005120AC">
        <w:rPr>
          <w:spacing w:val="1"/>
        </w:rPr>
        <w:t xml:space="preserve"> </w:t>
      </w:r>
      <w:r w:rsidRPr="005120AC">
        <w:t>на</w:t>
      </w:r>
      <w:r w:rsidRPr="005120AC">
        <w:rPr>
          <w:spacing w:val="1"/>
        </w:rPr>
        <w:t xml:space="preserve"> </w:t>
      </w:r>
      <w:r w:rsidRPr="005120AC">
        <w:t>данном</w:t>
      </w:r>
      <w:r w:rsidRPr="005120AC">
        <w:rPr>
          <w:spacing w:val="1"/>
        </w:rPr>
        <w:t xml:space="preserve"> </w:t>
      </w:r>
      <w:r w:rsidRPr="005120AC">
        <w:t>предметном</w:t>
      </w:r>
      <w:r w:rsidRPr="005120AC">
        <w:rPr>
          <w:spacing w:val="-67"/>
        </w:rPr>
        <w:t xml:space="preserve"> </w:t>
      </w:r>
      <w:r w:rsidRPr="005120AC">
        <w:t>содержании.</w:t>
      </w:r>
    </w:p>
    <w:p w:rsidR="007C1181" w:rsidRPr="005120AC" w:rsidRDefault="007325AC" w:rsidP="00892B31">
      <w:pPr>
        <w:pStyle w:val="a3"/>
        <w:ind w:left="0" w:firstLine="709"/>
      </w:pPr>
      <w:r w:rsidRPr="005120AC">
        <w:t>На</w:t>
      </w:r>
      <w:r w:rsidRPr="005120AC">
        <w:rPr>
          <w:spacing w:val="1"/>
        </w:rPr>
        <w:t xml:space="preserve"> </w:t>
      </w:r>
      <w:r w:rsidRPr="005120AC">
        <w:t>втором</w:t>
      </w:r>
      <w:r w:rsidRPr="005120AC">
        <w:rPr>
          <w:spacing w:val="1"/>
        </w:rPr>
        <w:t xml:space="preserve"> </w:t>
      </w:r>
      <w:r w:rsidRPr="005120AC">
        <w:t>этапе</w:t>
      </w:r>
      <w:r w:rsidRPr="005120AC">
        <w:rPr>
          <w:spacing w:val="1"/>
        </w:rPr>
        <w:t xml:space="preserve"> </w:t>
      </w:r>
      <w:r w:rsidRPr="005120AC">
        <w:t>подключаются</w:t>
      </w:r>
      <w:r w:rsidRPr="005120AC">
        <w:rPr>
          <w:spacing w:val="1"/>
        </w:rPr>
        <w:t xml:space="preserve"> </w:t>
      </w:r>
      <w:r w:rsidRPr="005120AC">
        <w:t>другие</w:t>
      </w:r>
      <w:r w:rsidRPr="005120AC">
        <w:rPr>
          <w:spacing w:val="1"/>
        </w:rPr>
        <w:t xml:space="preserve"> </w:t>
      </w:r>
      <w:r w:rsidRPr="005120AC">
        <w:t>предметы,</w:t>
      </w:r>
      <w:r w:rsidRPr="005120AC">
        <w:rPr>
          <w:spacing w:val="71"/>
        </w:rPr>
        <w:t xml:space="preserve"> </w:t>
      </w:r>
      <w:r w:rsidRPr="005120AC">
        <w:t>педагогический</w:t>
      </w:r>
      <w:r w:rsidRPr="005120AC">
        <w:rPr>
          <w:spacing w:val="1"/>
        </w:rPr>
        <w:t xml:space="preserve"> </w:t>
      </w:r>
      <w:r w:rsidRPr="005120AC">
        <w:t>работник предлагает задания, требующие применения учебного действия или</w:t>
      </w:r>
      <w:r w:rsidRPr="005120AC">
        <w:rPr>
          <w:spacing w:val="1"/>
        </w:rPr>
        <w:t xml:space="preserve"> </w:t>
      </w:r>
      <w:r w:rsidRPr="005120AC">
        <w:t>операций</w:t>
      </w:r>
      <w:r w:rsidRPr="005120AC">
        <w:rPr>
          <w:spacing w:val="-1"/>
        </w:rPr>
        <w:t xml:space="preserve"> </w:t>
      </w:r>
      <w:r w:rsidRPr="005120AC">
        <w:t>на разном предметном</w:t>
      </w:r>
      <w:r w:rsidRPr="005120AC">
        <w:rPr>
          <w:spacing w:val="-1"/>
        </w:rPr>
        <w:t xml:space="preserve"> </w:t>
      </w:r>
      <w:r w:rsidRPr="005120AC">
        <w:t>содержании.</w:t>
      </w:r>
    </w:p>
    <w:p w:rsidR="007C1181" w:rsidRPr="005120AC" w:rsidRDefault="007325AC" w:rsidP="00892B31">
      <w:pPr>
        <w:pStyle w:val="a3"/>
        <w:ind w:left="0" w:firstLine="709"/>
      </w:pPr>
      <w:r w:rsidRPr="005120AC">
        <w:t>Третий этап характеризуется устойчивостью универсального действия, т.е.</w:t>
      </w:r>
      <w:r w:rsidRPr="005120AC">
        <w:rPr>
          <w:spacing w:val="1"/>
        </w:rPr>
        <w:t xml:space="preserve"> </w:t>
      </w:r>
      <w:r w:rsidRPr="005120AC">
        <w:t>использования его независимо от предметного содержания. У обучающегося</w:t>
      </w:r>
      <w:r w:rsidRPr="005120AC">
        <w:rPr>
          <w:spacing w:val="1"/>
        </w:rPr>
        <w:t xml:space="preserve"> </w:t>
      </w:r>
      <w:r w:rsidRPr="005120AC">
        <w:t>начинает</w:t>
      </w:r>
      <w:r w:rsidRPr="005120AC">
        <w:rPr>
          <w:spacing w:val="1"/>
        </w:rPr>
        <w:t xml:space="preserve"> </w:t>
      </w:r>
      <w:r w:rsidRPr="005120AC">
        <w:t>формироваться</w:t>
      </w:r>
      <w:r w:rsidRPr="005120AC">
        <w:rPr>
          <w:spacing w:val="1"/>
        </w:rPr>
        <w:t xml:space="preserve"> </w:t>
      </w:r>
      <w:r w:rsidRPr="005120AC">
        <w:t>обобщённое</w:t>
      </w:r>
      <w:r w:rsidRPr="005120AC">
        <w:rPr>
          <w:spacing w:val="1"/>
        </w:rPr>
        <w:t xml:space="preserve"> </w:t>
      </w:r>
      <w:r w:rsidRPr="005120AC">
        <w:t>видение</w:t>
      </w:r>
      <w:r w:rsidRPr="005120AC">
        <w:rPr>
          <w:spacing w:val="1"/>
        </w:rPr>
        <w:t xml:space="preserve"> </w:t>
      </w:r>
      <w:r w:rsidRPr="005120AC">
        <w:t>учебного</w:t>
      </w:r>
      <w:r w:rsidRPr="005120AC">
        <w:rPr>
          <w:spacing w:val="1"/>
        </w:rPr>
        <w:t xml:space="preserve"> </w:t>
      </w:r>
      <w:r w:rsidRPr="005120AC">
        <w:t>действия,</w:t>
      </w:r>
      <w:r w:rsidRPr="005120AC">
        <w:rPr>
          <w:spacing w:val="1"/>
        </w:rPr>
        <w:t xml:space="preserve"> </w:t>
      </w:r>
      <w:r w:rsidRPr="005120AC">
        <w:t>он</w:t>
      </w:r>
      <w:r w:rsidRPr="005120AC">
        <w:rPr>
          <w:spacing w:val="1"/>
        </w:rPr>
        <w:t xml:space="preserve"> </w:t>
      </w:r>
      <w:r w:rsidRPr="005120AC">
        <w:t>может</w:t>
      </w:r>
      <w:r w:rsidRPr="005120AC">
        <w:rPr>
          <w:spacing w:val="-67"/>
        </w:rPr>
        <w:t xml:space="preserve"> </w:t>
      </w:r>
      <w:r w:rsidRPr="005120AC">
        <w:t>охарактеризовать</w:t>
      </w:r>
      <w:r w:rsidRPr="005120AC">
        <w:rPr>
          <w:spacing w:val="-3"/>
        </w:rPr>
        <w:t xml:space="preserve"> </w:t>
      </w:r>
      <w:r w:rsidRPr="005120AC">
        <w:t>его, не ссылаясь</w:t>
      </w:r>
      <w:r w:rsidRPr="005120AC">
        <w:rPr>
          <w:spacing w:val="-3"/>
        </w:rPr>
        <w:t xml:space="preserve"> </w:t>
      </w:r>
      <w:r w:rsidRPr="005120AC">
        <w:t>на конкретное</w:t>
      </w:r>
      <w:r w:rsidRPr="005120AC">
        <w:rPr>
          <w:spacing w:val="-1"/>
        </w:rPr>
        <w:t xml:space="preserve"> </w:t>
      </w:r>
      <w:r w:rsidRPr="005120AC">
        <w:t>содержание.</w:t>
      </w:r>
    </w:p>
    <w:p w:rsidR="007C1181" w:rsidRPr="005120AC" w:rsidRDefault="007325AC" w:rsidP="00892B31">
      <w:pPr>
        <w:pStyle w:val="a3"/>
        <w:ind w:left="0" w:firstLine="709"/>
      </w:pPr>
      <w:r w:rsidRPr="005120AC">
        <w:t>Педагогический</w:t>
      </w:r>
      <w:r w:rsidRPr="005120AC">
        <w:rPr>
          <w:spacing w:val="1"/>
        </w:rPr>
        <w:t xml:space="preserve"> </w:t>
      </w:r>
      <w:r w:rsidRPr="005120AC">
        <w:t>работник</w:t>
      </w:r>
      <w:r w:rsidRPr="005120AC">
        <w:rPr>
          <w:spacing w:val="1"/>
        </w:rPr>
        <w:t xml:space="preserve"> </w:t>
      </w:r>
      <w:r w:rsidRPr="005120AC">
        <w:t>делает</w:t>
      </w:r>
      <w:r w:rsidRPr="005120AC">
        <w:rPr>
          <w:spacing w:val="1"/>
        </w:rPr>
        <w:t xml:space="preserve"> </w:t>
      </w:r>
      <w:r w:rsidRPr="005120AC">
        <w:t>вывод</w:t>
      </w:r>
      <w:r w:rsidRPr="005120AC">
        <w:rPr>
          <w:spacing w:val="1"/>
        </w:rPr>
        <w:t xml:space="preserve"> </w:t>
      </w:r>
      <w:r w:rsidRPr="005120AC">
        <w:t>о</w:t>
      </w:r>
      <w:r w:rsidRPr="005120AC">
        <w:rPr>
          <w:spacing w:val="1"/>
        </w:rPr>
        <w:t xml:space="preserve"> </w:t>
      </w:r>
      <w:r w:rsidRPr="005120AC">
        <w:t>том,</w:t>
      </w:r>
      <w:r w:rsidRPr="005120AC">
        <w:rPr>
          <w:spacing w:val="1"/>
        </w:rPr>
        <w:t xml:space="preserve"> </w:t>
      </w:r>
      <w:r w:rsidRPr="005120AC">
        <w:t>что</w:t>
      </w:r>
      <w:r w:rsidRPr="005120AC">
        <w:rPr>
          <w:spacing w:val="1"/>
        </w:rPr>
        <w:t xml:space="preserve"> </w:t>
      </w:r>
      <w:r w:rsidRPr="005120AC">
        <w:t>универсальность</w:t>
      </w:r>
      <w:r w:rsidRPr="005120AC">
        <w:rPr>
          <w:spacing w:val="1"/>
        </w:rPr>
        <w:t xml:space="preserve"> </w:t>
      </w:r>
      <w:r w:rsidRPr="005120AC">
        <w:t>(независимость от конкретного содержания) как свойство учебного действия</w:t>
      </w:r>
      <w:r w:rsidRPr="005120AC">
        <w:rPr>
          <w:spacing w:val="1"/>
        </w:rPr>
        <w:t xml:space="preserve"> </w:t>
      </w:r>
      <w:r w:rsidRPr="005120AC">
        <w:t>сформировалась.</w:t>
      </w:r>
    </w:p>
    <w:p w:rsidR="007C1181" w:rsidRPr="005120AC" w:rsidRDefault="007325AC" w:rsidP="004C083A">
      <w:pPr>
        <w:pStyle w:val="a5"/>
        <w:numPr>
          <w:ilvl w:val="0"/>
          <w:numId w:val="5"/>
        </w:numPr>
        <w:tabs>
          <w:tab w:val="left" w:pos="1618"/>
        </w:tabs>
        <w:ind w:left="0" w:firstLine="709"/>
        <w:rPr>
          <w:sz w:val="28"/>
        </w:rPr>
      </w:pPr>
      <w:r w:rsidRPr="005120AC">
        <w:rPr>
          <w:i/>
          <w:sz w:val="28"/>
        </w:rPr>
        <w:t>Используются</w:t>
      </w:r>
      <w:r w:rsidRPr="005120AC">
        <w:rPr>
          <w:i/>
          <w:spacing w:val="1"/>
          <w:sz w:val="28"/>
        </w:rPr>
        <w:t xml:space="preserve"> </w:t>
      </w:r>
      <w:r w:rsidRPr="005120AC">
        <w:rPr>
          <w:i/>
          <w:sz w:val="28"/>
        </w:rPr>
        <w:t>виды</w:t>
      </w:r>
      <w:r w:rsidRPr="005120AC">
        <w:rPr>
          <w:i/>
          <w:spacing w:val="1"/>
          <w:sz w:val="28"/>
        </w:rPr>
        <w:t xml:space="preserve"> </w:t>
      </w:r>
      <w:r w:rsidRPr="005120AC">
        <w:rPr>
          <w:i/>
          <w:sz w:val="28"/>
        </w:rPr>
        <w:t>деятельности,</w:t>
      </w:r>
      <w:r w:rsidRPr="005120AC">
        <w:rPr>
          <w:i/>
          <w:spacing w:val="1"/>
          <w:sz w:val="28"/>
        </w:rPr>
        <w:t xml:space="preserve"> </w:t>
      </w:r>
      <w:r w:rsidRPr="005120AC">
        <w:rPr>
          <w:i/>
          <w:sz w:val="28"/>
        </w:rPr>
        <w:t>которые</w:t>
      </w:r>
      <w:r w:rsidRPr="005120AC">
        <w:rPr>
          <w:i/>
          <w:spacing w:val="1"/>
          <w:sz w:val="28"/>
        </w:rPr>
        <w:t xml:space="preserve"> </w:t>
      </w:r>
      <w:r w:rsidRPr="005120AC">
        <w:rPr>
          <w:i/>
          <w:sz w:val="28"/>
        </w:rPr>
        <w:t>в</w:t>
      </w:r>
      <w:r w:rsidRPr="005120AC">
        <w:rPr>
          <w:i/>
          <w:spacing w:val="1"/>
          <w:sz w:val="28"/>
        </w:rPr>
        <w:t xml:space="preserve"> </w:t>
      </w:r>
      <w:r w:rsidRPr="005120AC">
        <w:rPr>
          <w:i/>
          <w:sz w:val="28"/>
        </w:rPr>
        <w:t>особой</w:t>
      </w:r>
      <w:r w:rsidRPr="005120AC">
        <w:rPr>
          <w:i/>
          <w:spacing w:val="1"/>
          <w:sz w:val="28"/>
        </w:rPr>
        <w:t xml:space="preserve"> </w:t>
      </w:r>
      <w:r w:rsidRPr="005120AC">
        <w:rPr>
          <w:i/>
          <w:sz w:val="28"/>
        </w:rPr>
        <w:t>мере</w:t>
      </w:r>
      <w:r w:rsidRPr="005120AC">
        <w:rPr>
          <w:i/>
          <w:spacing w:val="1"/>
          <w:sz w:val="28"/>
        </w:rPr>
        <w:t xml:space="preserve"> </w:t>
      </w:r>
      <w:r w:rsidRPr="005120AC">
        <w:rPr>
          <w:i/>
          <w:sz w:val="28"/>
        </w:rPr>
        <w:t>провоцируют</w:t>
      </w:r>
      <w:r w:rsidRPr="005120AC">
        <w:rPr>
          <w:i/>
          <w:spacing w:val="1"/>
          <w:sz w:val="28"/>
        </w:rPr>
        <w:t xml:space="preserve"> </w:t>
      </w:r>
      <w:r w:rsidRPr="005120AC">
        <w:rPr>
          <w:i/>
          <w:sz w:val="28"/>
        </w:rPr>
        <w:t>применение</w:t>
      </w:r>
      <w:r w:rsidRPr="005120AC">
        <w:rPr>
          <w:i/>
          <w:spacing w:val="1"/>
          <w:sz w:val="28"/>
        </w:rPr>
        <w:t xml:space="preserve"> </w:t>
      </w:r>
      <w:r w:rsidRPr="005120AC">
        <w:rPr>
          <w:i/>
          <w:sz w:val="28"/>
        </w:rPr>
        <w:t>УУД:</w:t>
      </w:r>
      <w:r w:rsidRPr="005120AC">
        <w:rPr>
          <w:i/>
          <w:spacing w:val="1"/>
          <w:sz w:val="28"/>
        </w:rPr>
        <w:t xml:space="preserve"> </w:t>
      </w:r>
      <w:r w:rsidRPr="005120AC">
        <w:rPr>
          <w:sz w:val="28"/>
        </w:rPr>
        <w:t>поисковая</w:t>
      </w:r>
      <w:r w:rsidRPr="005120AC">
        <w:rPr>
          <w:spacing w:val="1"/>
          <w:sz w:val="28"/>
        </w:rPr>
        <w:t xml:space="preserve"> </w:t>
      </w:r>
      <w:r w:rsidRPr="005120AC">
        <w:rPr>
          <w:sz w:val="28"/>
        </w:rPr>
        <w:t>(в</w:t>
      </w:r>
      <w:r w:rsidRPr="005120AC">
        <w:rPr>
          <w:spacing w:val="1"/>
          <w:sz w:val="28"/>
        </w:rPr>
        <w:t xml:space="preserve"> </w:t>
      </w:r>
      <w:r w:rsidRPr="005120AC">
        <w:rPr>
          <w:sz w:val="28"/>
        </w:rPr>
        <w:t>т.ч.</w:t>
      </w:r>
      <w:r w:rsidRPr="005120AC">
        <w:rPr>
          <w:spacing w:val="1"/>
          <w:sz w:val="28"/>
        </w:rPr>
        <w:t xml:space="preserve"> </w:t>
      </w:r>
      <w:r w:rsidRPr="005120AC">
        <w:rPr>
          <w:sz w:val="28"/>
        </w:rPr>
        <w:t>с</w:t>
      </w:r>
      <w:r w:rsidRPr="005120AC">
        <w:rPr>
          <w:spacing w:val="1"/>
          <w:sz w:val="28"/>
        </w:rPr>
        <w:t xml:space="preserve"> </w:t>
      </w:r>
      <w:r w:rsidRPr="005120AC">
        <w:rPr>
          <w:sz w:val="28"/>
        </w:rPr>
        <w:t>использованием</w:t>
      </w:r>
      <w:r w:rsidRPr="005120AC">
        <w:rPr>
          <w:spacing w:val="1"/>
          <w:sz w:val="28"/>
        </w:rPr>
        <w:t xml:space="preserve"> </w:t>
      </w:r>
      <w:r w:rsidRPr="005120AC">
        <w:rPr>
          <w:sz w:val="28"/>
        </w:rPr>
        <w:t>информационного</w:t>
      </w:r>
      <w:r w:rsidRPr="005120AC">
        <w:rPr>
          <w:spacing w:val="1"/>
          <w:sz w:val="28"/>
        </w:rPr>
        <w:t xml:space="preserve"> </w:t>
      </w:r>
      <w:r w:rsidRPr="005120AC">
        <w:rPr>
          <w:sz w:val="28"/>
        </w:rPr>
        <w:t>ресурса</w:t>
      </w:r>
      <w:r w:rsidRPr="005120AC">
        <w:rPr>
          <w:spacing w:val="1"/>
          <w:sz w:val="28"/>
        </w:rPr>
        <w:t xml:space="preserve"> </w:t>
      </w:r>
      <w:r w:rsidRPr="005120AC">
        <w:rPr>
          <w:sz w:val="28"/>
        </w:rPr>
        <w:t>Интернета),</w:t>
      </w:r>
      <w:r w:rsidRPr="005120AC">
        <w:rPr>
          <w:spacing w:val="1"/>
          <w:sz w:val="28"/>
        </w:rPr>
        <w:t xml:space="preserve"> </w:t>
      </w:r>
      <w:r w:rsidRPr="005120AC">
        <w:rPr>
          <w:sz w:val="28"/>
        </w:rPr>
        <w:t>исследовательская,</w:t>
      </w:r>
      <w:r w:rsidRPr="005120AC">
        <w:rPr>
          <w:spacing w:val="1"/>
          <w:sz w:val="28"/>
        </w:rPr>
        <w:t xml:space="preserve"> </w:t>
      </w:r>
      <w:r w:rsidRPr="005120AC">
        <w:rPr>
          <w:sz w:val="28"/>
        </w:rPr>
        <w:t>творческая</w:t>
      </w:r>
      <w:r w:rsidRPr="005120AC">
        <w:rPr>
          <w:spacing w:val="1"/>
          <w:sz w:val="28"/>
        </w:rPr>
        <w:t xml:space="preserve"> </w:t>
      </w:r>
      <w:r w:rsidRPr="005120AC">
        <w:rPr>
          <w:sz w:val="28"/>
        </w:rPr>
        <w:t>деятельность (в т.ч. с использованием экранных моделей изучаемых объектов</w:t>
      </w:r>
      <w:r w:rsidRPr="005120AC">
        <w:rPr>
          <w:spacing w:val="1"/>
          <w:sz w:val="28"/>
        </w:rPr>
        <w:t xml:space="preserve"> </w:t>
      </w:r>
      <w:r w:rsidRPr="005120AC">
        <w:rPr>
          <w:sz w:val="28"/>
        </w:rPr>
        <w:t>или</w:t>
      </w:r>
      <w:r w:rsidRPr="005120AC">
        <w:rPr>
          <w:spacing w:val="-1"/>
          <w:sz w:val="28"/>
        </w:rPr>
        <w:t xml:space="preserve"> </w:t>
      </w:r>
      <w:r w:rsidRPr="005120AC">
        <w:rPr>
          <w:sz w:val="28"/>
        </w:rPr>
        <w:t>процессов).</w:t>
      </w:r>
    </w:p>
    <w:p w:rsidR="007C1181" w:rsidRPr="005120AC" w:rsidRDefault="007325AC" w:rsidP="00892B31">
      <w:pPr>
        <w:pStyle w:val="a3"/>
        <w:ind w:left="0" w:firstLine="709"/>
      </w:pPr>
      <w:r w:rsidRPr="005120AC">
        <w:t>Это побудит педагога отказаться</w:t>
      </w:r>
      <w:r w:rsidRPr="005120AC">
        <w:rPr>
          <w:spacing w:val="1"/>
        </w:rPr>
        <w:t xml:space="preserve"> </w:t>
      </w:r>
      <w:r w:rsidRPr="005120AC">
        <w:t>от репродуктивного</w:t>
      </w:r>
      <w:r w:rsidRPr="005120AC">
        <w:rPr>
          <w:spacing w:val="1"/>
        </w:rPr>
        <w:t xml:space="preserve"> </w:t>
      </w:r>
      <w:r w:rsidRPr="005120AC">
        <w:t>типа организации</w:t>
      </w:r>
      <w:r w:rsidRPr="005120AC">
        <w:rPr>
          <w:spacing w:val="1"/>
        </w:rPr>
        <w:t xml:space="preserve"> </w:t>
      </w:r>
      <w:r w:rsidRPr="005120AC">
        <w:t>обучения,</w:t>
      </w:r>
      <w:r w:rsidRPr="005120AC">
        <w:rPr>
          <w:spacing w:val="1"/>
        </w:rPr>
        <w:t xml:space="preserve"> </w:t>
      </w:r>
      <w:r w:rsidRPr="005120AC">
        <w:t>при</w:t>
      </w:r>
      <w:r w:rsidRPr="005120AC">
        <w:rPr>
          <w:spacing w:val="1"/>
        </w:rPr>
        <w:t xml:space="preserve"> </w:t>
      </w:r>
      <w:r w:rsidRPr="005120AC">
        <w:t>котором</w:t>
      </w:r>
      <w:r w:rsidRPr="005120AC">
        <w:rPr>
          <w:spacing w:val="1"/>
        </w:rPr>
        <w:t xml:space="preserve"> </w:t>
      </w:r>
      <w:r w:rsidRPr="005120AC">
        <w:t>главным</w:t>
      </w:r>
      <w:r w:rsidRPr="005120AC">
        <w:rPr>
          <w:spacing w:val="1"/>
        </w:rPr>
        <w:t xml:space="preserve"> </w:t>
      </w:r>
      <w:r w:rsidRPr="005120AC">
        <w:t>методом</w:t>
      </w:r>
      <w:r w:rsidRPr="005120AC">
        <w:rPr>
          <w:spacing w:val="1"/>
        </w:rPr>
        <w:t xml:space="preserve"> </w:t>
      </w:r>
      <w:r w:rsidRPr="005120AC">
        <w:t>обучения</w:t>
      </w:r>
      <w:r w:rsidRPr="005120AC">
        <w:rPr>
          <w:spacing w:val="1"/>
        </w:rPr>
        <w:t xml:space="preserve"> </w:t>
      </w:r>
      <w:r w:rsidRPr="005120AC">
        <w:t>является</w:t>
      </w:r>
      <w:r w:rsidRPr="005120AC">
        <w:rPr>
          <w:spacing w:val="1"/>
        </w:rPr>
        <w:t xml:space="preserve"> </w:t>
      </w:r>
      <w:r w:rsidRPr="005120AC">
        <w:t>образец,</w:t>
      </w:r>
      <w:r w:rsidRPr="005120AC">
        <w:rPr>
          <w:spacing w:val="1"/>
        </w:rPr>
        <w:t xml:space="preserve"> </w:t>
      </w:r>
      <w:r w:rsidRPr="005120AC">
        <w:t>предъявляемый</w:t>
      </w:r>
      <w:r w:rsidRPr="005120AC">
        <w:rPr>
          <w:spacing w:val="1"/>
        </w:rPr>
        <w:t xml:space="preserve"> </w:t>
      </w:r>
      <w:r w:rsidRPr="005120AC">
        <w:t>обучающимся</w:t>
      </w:r>
      <w:r w:rsidRPr="005120AC">
        <w:rPr>
          <w:spacing w:val="1"/>
        </w:rPr>
        <w:t xml:space="preserve"> </w:t>
      </w:r>
      <w:r w:rsidRPr="005120AC">
        <w:t>в</w:t>
      </w:r>
      <w:r w:rsidRPr="005120AC">
        <w:rPr>
          <w:spacing w:val="1"/>
        </w:rPr>
        <w:t xml:space="preserve"> </w:t>
      </w:r>
      <w:r w:rsidRPr="005120AC">
        <w:t>готовом</w:t>
      </w:r>
      <w:r w:rsidRPr="005120AC">
        <w:rPr>
          <w:spacing w:val="1"/>
        </w:rPr>
        <w:t xml:space="preserve"> </w:t>
      </w:r>
      <w:r w:rsidRPr="005120AC">
        <w:t>виде.</w:t>
      </w:r>
      <w:r w:rsidRPr="005120AC">
        <w:rPr>
          <w:spacing w:val="1"/>
        </w:rPr>
        <w:t xml:space="preserve"> </w:t>
      </w:r>
      <w:r w:rsidRPr="005120AC">
        <w:t>В</w:t>
      </w:r>
      <w:r w:rsidRPr="005120AC">
        <w:rPr>
          <w:spacing w:val="1"/>
        </w:rPr>
        <w:t xml:space="preserve"> </w:t>
      </w:r>
      <w:r w:rsidRPr="005120AC">
        <w:t>этом</w:t>
      </w:r>
      <w:r w:rsidRPr="005120AC">
        <w:rPr>
          <w:spacing w:val="1"/>
        </w:rPr>
        <w:t xml:space="preserve"> </w:t>
      </w:r>
      <w:r w:rsidRPr="005120AC">
        <w:t>случае</w:t>
      </w:r>
      <w:r w:rsidRPr="005120AC">
        <w:rPr>
          <w:spacing w:val="1"/>
        </w:rPr>
        <w:t xml:space="preserve"> </w:t>
      </w:r>
      <w:r w:rsidRPr="005120AC">
        <w:t>единственная</w:t>
      </w:r>
      <w:r w:rsidRPr="005120AC">
        <w:rPr>
          <w:spacing w:val="1"/>
        </w:rPr>
        <w:t xml:space="preserve"> </w:t>
      </w:r>
      <w:r w:rsidRPr="005120AC">
        <w:t>задача обучающегося - запомнить образец и каждый раз вспоминать его при</w:t>
      </w:r>
      <w:r w:rsidRPr="005120AC">
        <w:rPr>
          <w:spacing w:val="1"/>
        </w:rPr>
        <w:t xml:space="preserve"> </w:t>
      </w:r>
      <w:r w:rsidRPr="005120AC">
        <w:t>решении</w:t>
      </w:r>
      <w:r w:rsidRPr="005120AC">
        <w:rPr>
          <w:spacing w:val="1"/>
        </w:rPr>
        <w:t xml:space="preserve"> </w:t>
      </w:r>
      <w:r w:rsidRPr="005120AC">
        <w:t>учебной</w:t>
      </w:r>
      <w:r w:rsidRPr="005120AC">
        <w:rPr>
          <w:spacing w:val="1"/>
        </w:rPr>
        <w:t xml:space="preserve"> </w:t>
      </w:r>
      <w:r w:rsidRPr="005120AC">
        <w:t>задачи.</w:t>
      </w:r>
      <w:r w:rsidRPr="005120AC">
        <w:rPr>
          <w:spacing w:val="1"/>
        </w:rPr>
        <w:t xml:space="preserve"> </w:t>
      </w:r>
      <w:r w:rsidRPr="005120AC">
        <w:t>В</w:t>
      </w:r>
      <w:r w:rsidRPr="005120AC">
        <w:rPr>
          <w:spacing w:val="1"/>
        </w:rPr>
        <w:t xml:space="preserve"> </w:t>
      </w:r>
      <w:r w:rsidRPr="005120AC">
        <w:t>таких</w:t>
      </w:r>
      <w:r w:rsidRPr="005120AC">
        <w:rPr>
          <w:spacing w:val="1"/>
        </w:rPr>
        <w:t xml:space="preserve"> </w:t>
      </w:r>
      <w:r w:rsidRPr="005120AC">
        <w:t>условиях</w:t>
      </w:r>
      <w:r w:rsidRPr="005120AC">
        <w:rPr>
          <w:spacing w:val="1"/>
        </w:rPr>
        <w:t xml:space="preserve"> </w:t>
      </w:r>
      <w:r w:rsidRPr="005120AC">
        <w:t>изучения</w:t>
      </w:r>
      <w:r w:rsidRPr="005120AC">
        <w:rPr>
          <w:spacing w:val="1"/>
        </w:rPr>
        <w:t xml:space="preserve"> </w:t>
      </w:r>
      <w:r w:rsidRPr="005120AC">
        <w:t>предметов</w:t>
      </w:r>
      <w:r w:rsidRPr="005120AC">
        <w:rPr>
          <w:spacing w:val="1"/>
        </w:rPr>
        <w:t xml:space="preserve"> </w:t>
      </w:r>
      <w:r w:rsidRPr="005120AC">
        <w:t>УУД,</w:t>
      </w:r>
      <w:r w:rsidRPr="005120AC">
        <w:rPr>
          <w:spacing w:val="1"/>
        </w:rPr>
        <w:t xml:space="preserve"> </w:t>
      </w:r>
      <w:r w:rsidRPr="005120AC">
        <w:t>требующие</w:t>
      </w:r>
      <w:r w:rsidRPr="005120AC">
        <w:rPr>
          <w:spacing w:val="1"/>
        </w:rPr>
        <w:t xml:space="preserve"> </w:t>
      </w:r>
      <w:r w:rsidRPr="005120AC">
        <w:t>мыслительных</w:t>
      </w:r>
      <w:r w:rsidRPr="005120AC">
        <w:rPr>
          <w:spacing w:val="1"/>
        </w:rPr>
        <w:t xml:space="preserve"> </w:t>
      </w:r>
      <w:r w:rsidRPr="005120AC">
        <w:t>операций,</w:t>
      </w:r>
      <w:r w:rsidRPr="005120AC">
        <w:rPr>
          <w:spacing w:val="1"/>
        </w:rPr>
        <w:t xml:space="preserve"> </w:t>
      </w:r>
      <w:r w:rsidRPr="005120AC">
        <w:t>актуальных</w:t>
      </w:r>
      <w:r w:rsidRPr="005120AC">
        <w:rPr>
          <w:spacing w:val="1"/>
        </w:rPr>
        <w:t xml:space="preserve"> </w:t>
      </w:r>
      <w:r w:rsidRPr="005120AC">
        <w:t>коммуникативных</w:t>
      </w:r>
      <w:r w:rsidRPr="005120AC">
        <w:rPr>
          <w:spacing w:val="1"/>
        </w:rPr>
        <w:t xml:space="preserve"> </w:t>
      </w:r>
      <w:r w:rsidRPr="005120AC">
        <w:t>умений,</w:t>
      </w:r>
      <w:r w:rsidRPr="005120AC">
        <w:rPr>
          <w:spacing w:val="-67"/>
        </w:rPr>
        <w:t xml:space="preserve"> </w:t>
      </w:r>
      <w:r w:rsidRPr="005120AC">
        <w:t>планирования и контроля своей деятельности, не являются востребованными,</w:t>
      </w:r>
      <w:r w:rsidRPr="005120AC">
        <w:rPr>
          <w:spacing w:val="1"/>
        </w:rPr>
        <w:t xml:space="preserve"> </w:t>
      </w:r>
      <w:r w:rsidRPr="005120AC">
        <w:t>так</w:t>
      </w:r>
      <w:r w:rsidRPr="005120AC">
        <w:rPr>
          <w:spacing w:val="1"/>
        </w:rPr>
        <w:t xml:space="preserve"> </w:t>
      </w:r>
      <w:r w:rsidRPr="005120AC">
        <w:t>как</w:t>
      </w:r>
      <w:r w:rsidRPr="005120AC">
        <w:rPr>
          <w:spacing w:val="1"/>
        </w:rPr>
        <w:t xml:space="preserve"> </w:t>
      </w:r>
      <w:r w:rsidRPr="005120AC">
        <w:t>использование</w:t>
      </w:r>
      <w:r w:rsidRPr="005120AC">
        <w:rPr>
          <w:spacing w:val="1"/>
        </w:rPr>
        <w:t xml:space="preserve"> </w:t>
      </w:r>
      <w:r w:rsidRPr="005120AC">
        <w:t>готового</w:t>
      </w:r>
      <w:r w:rsidRPr="005120AC">
        <w:rPr>
          <w:spacing w:val="1"/>
        </w:rPr>
        <w:t xml:space="preserve"> </w:t>
      </w:r>
      <w:r w:rsidRPr="005120AC">
        <w:t>образца</w:t>
      </w:r>
      <w:r w:rsidRPr="005120AC">
        <w:rPr>
          <w:spacing w:val="1"/>
        </w:rPr>
        <w:t xml:space="preserve"> </w:t>
      </w:r>
      <w:r w:rsidRPr="005120AC">
        <w:t>опирается</w:t>
      </w:r>
      <w:r w:rsidRPr="005120AC">
        <w:rPr>
          <w:spacing w:val="1"/>
        </w:rPr>
        <w:t xml:space="preserve"> </w:t>
      </w:r>
      <w:r w:rsidRPr="005120AC">
        <w:t>только</w:t>
      </w:r>
      <w:r w:rsidRPr="005120AC">
        <w:rPr>
          <w:spacing w:val="1"/>
        </w:rPr>
        <w:t xml:space="preserve"> </w:t>
      </w:r>
      <w:r w:rsidRPr="005120AC">
        <w:t>на</w:t>
      </w:r>
      <w:r w:rsidRPr="005120AC">
        <w:rPr>
          <w:spacing w:val="1"/>
        </w:rPr>
        <w:t xml:space="preserve"> </w:t>
      </w:r>
      <w:r w:rsidRPr="005120AC">
        <w:t>восприятие</w:t>
      </w:r>
      <w:r w:rsidRPr="005120AC">
        <w:rPr>
          <w:spacing w:val="1"/>
        </w:rPr>
        <w:t xml:space="preserve"> </w:t>
      </w:r>
      <w:r w:rsidRPr="005120AC">
        <w:t>и</w:t>
      </w:r>
      <w:r w:rsidRPr="005120AC">
        <w:rPr>
          <w:spacing w:val="1"/>
        </w:rPr>
        <w:t xml:space="preserve"> </w:t>
      </w:r>
      <w:r w:rsidRPr="005120AC">
        <w:t>память.</w:t>
      </w:r>
    </w:p>
    <w:p w:rsidR="007C1181" w:rsidRPr="005120AC" w:rsidRDefault="007325AC" w:rsidP="00892B31">
      <w:pPr>
        <w:ind w:firstLine="709"/>
        <w:jc w:val="both"/>
        <w:rPr>
          <w:sz w:val="28"/>
        </w:rPr>
      </w:pPr>
      <w:r w:rsidRPr="005120AC">
        <w:rPr>
          <w:i/>
          <w:sz w:val="28"/>
        </w:rPr>
        <w:t>Поисковая</w:t>
      </w:r>
      <w:r w:rsidRPr="005120AC">
        <w:rPr>
          <w:i/>
          <w:spacing w:val="1"/>
          <w:sz w:val="28"/>
        </w:rPr>
        <w:t xml:space="preserve"> </w:t>
      </w:r>
      <w:r w:rsidRPr="005120AC">
        <w:rPr>
          <w:i/>
          <w:sz w:val="28"/>
        </w:rPr>
        <w:t>и</w:t>
      </w:r>
      <w:r w:rsidRPr="005120AC">
        <w:rPr>
          <w:i/>
          <w:spacing w:val="1"/>
          <w:sz w:val="28"/>
        </w:rPr>
        <w:t xml:space="preserve"> </w:t>
      </w:r>
      <w:r w:rsidRPr="005120AC">
        <w:rPr>
          <w:i/>
          <w:sz w:val="28"/>
        </w:rPr>
        <w:t>исследовательская</w:t>
      </w:r>
      <w:r w:rsidRPr="005120AC">
        <w:rPr>
          <w:i/>
          <w:spacing w:val="1"/>
          <w:sz w:val="28"/>
        </w:rPr>
        <w:t xml:space="preserve"> </w:t>
      </w:r>
      <w:r w:rsidRPr="005120AC">
        <w:rPr>
          <w:i/>
          <w:sz w:val="28"/>
        </w:rPr>
        <w:t>деятельность</w:t>
      </w:r>
      <w:r w:rsidRPr="005120AC">
        <w:rPr>
          <w:i/>
          <w:spacing w:val="1"/>
          <w:sz w:val="28"/>
        </w:rPr>
        <w:t xml:space="preserve"> </w:t>
      </w:r>
      <w:r w:rsidRPr="005120AC">
        <w:rPr>
          <w:i/>
          <w:sz w:val="28"/>
        </w:rPr>
        <w:t>развивают</w:t>
      </w:r>
      <w:r w:rsidRPr="005120AC">
        <w:rPr>
          <w:i/>
          <w:spacing w:val="1"/>
          <w:sz w:val="28"/>
        </w:rPr>
        <w:t xml:space="preserve"> </w:t>
      </w:r>
      <w:r w:rsidRPr="005120AC">
        <w:rPr>
          <w:i/>
          <w:sz w:val="28"/>
        </w:rPr>
        <w:t>способность</w:t>
      </w:r>
      <w:r w:rsidRPr="005120AC">
        <w:rPr>
          <w:i/>
          <w:spacing w:val="1"/>
          <w:sz w:val="28"/>
        </w:rPr>
        <w:t xml:space="preserve"> </w:t>
      </w:r>
      <w:r w:rsidRPr="005120AC">
        <w:rPr>
          <w:i/>
          <w:sz w:val="28"/>
        </w:rPr>
        <w:t>младшего школьника к диалогу</w:t>
      </w:r>
      <w:r w:rsidRPr="005120AC">
        <w:rPr>
          <w:sz w:val="28"/>
        </w:rPr>
        <w:t>, обсуждению проблем, разрешению возникших</w:t>
      </w:r>
      <w:r w:rsidRPr="005120AC">
        <w:rPr>
          <w:spacing w:val="1"/>
          <w:sz w:val="28"/>
        </w:rPr>
        <w:t xml:space="preserve"> </w:t>
      </w:r>
      <w:r w:rsidRPr="005120AC">
        <w:rPr>
          <w:sz w:val="28"/>
        </w:rPr>
        <w:t>противоречий в точках зрения. Поисковая и исследовательская деятельность</w:t>
      </w:r>
      <w:r w:rsidRPr="005120AC">
        <w:rPr>
          <w:spacing w:val="1"/>
          <w:sz w:val="28"/>
        </w:rPr>
        <w:t xml:space="preserve"> </w:t>
      </w:r>
      <w:r w:rsidRPr="005120AC">
        <w:rPr>
          <w:sz w:val="28"/>
        </w:rPr>
        <w:t>может</w:t>
      </w:r>
      <w:r w:rsidRPr="005120AC">
        <w:rPr>
          <w:spacing w:val="1"/>
          <w:sz w:val="28"/>
        </w:rPr>
        <w:t xml:space="preserve"> </w:t>
      </w:r>
      <w:r w:rsidRPr="005120AC">
        <w:rPr>
          <w:sz w:val="28"/>
        </w:rPr>
        <w:t>осуществляться</w:t>
      </w:r>
      <w:r w:rsidRPr="005120AC">
        <w:rPr>
          <w:spacing w:val="1"/>
          <w:sz w:val="28"/>
        </w:rPr>
        <w:t xml:space="preserve"> </w:t>
      </w:r>
      <w:r w:rsidRPr="005120AC">
        <w:rPr>
          <w:sz w:val="28"/>
        </w:rPr>
        <w:t>с</w:t>
      </w:r>
      <w:r w:rsidRPr="005120AC">
        <w:rPr>
          <w:spacing w:val="1"/>
          <w:sz w:val="28"/>
        </w:rPr>
        <w:t xml:space="preserve"> </w:t>
      </w:r>
      <w:r w:rsidRPr="005120AC">
        <w:rPr>
          <w:sz w:val="28"/>
        </w:rPr>
        <w:t>использованием</w:t>
      </w:r>
      <w:r w:rsidRPr="005120AC">
        <w:rPr>
          <w:spacing w:val="1"/>
          <w:sz w:val="28"/>
        </w:rPr>
        <w:t xml:space="preserve"> </w:t>
      </w:r>
      <w:r w:rsidRPr="005120AC">
        <w:rPr>
          <w:sz w:val="28"/>
        </w:rPr>
        <w:t>информационных</w:t>
      </w:r>
      <w:r w:rsidRPr="005120AC">
        <w:rPr>
          <w:spacing w:val="71"/>
          <w:sz w:val="28"/>
        </w:rPr>
        <w:t xml:space="preserve"> </w:t>
      </w:r>
      <w:r w:rsidRPr="005120AC">
        <w:rPr>
          <w:sz w:val="28"/>
        </w:rPr>
        <w:t>банков,</w:t>
      </w:r>
      <w:r w:rsidRPr="005120AC">
        <w:rPr>
          <w:spacing w:val="1"/>
          <w:sz w:val="28"/>
        </w:rPr>
        <w:t xml:space="preserve"> </w:t>
      </w:r>
      <w:r w:rsidRPr="005120AC">
        <w:rPr>
          <w:sz w:val="28"/>
        </w:rPr>
        <w:t>содержащих</w:t>
      </w:r>
      <w:r w:rsidRPr="005120AC">
        <w:rPr>
          <w:spacing w:val="1"/>
          <w:sz w:val="28"/>
        </w:rPr>
        <w:t xml:space="preserve"> </w:t>
      </w:r>
      <w:r w:rsidRPr="005120AC">
        <w:rPr>
          <w:sz w:val="28"/>
        </w:rPr>
        <w:t>различные</w:t>
      </w:r>
      <w:r w:rsidRPr="005120AC">
        <w:rPr>
          <w:spacing w:val="1"/>
          <w:sz w:val="28"/>
        </w:rPr>
        <w:t xml:space="preserve"> </w:t>
      </w:r>
      <w:r w:rsidRPr="005120AC">
        <w:rPr>
          <w:sz w:val="28"/>
        </w:rPr>
        <w:t>экранные</w:t>
      </w:r>
      <w:r w:rsidRPr="005120AC">
        <w:rPr>
          <w:spacing w:val="1"/>
          <w:sz w:val="28"/>
        </w:rPr>
        <w:t xml:space="preserve"> </w:t>
      </w:r>
      <w:r w:rsidRPr="005120AC">
        <w:rPr>
          <w:sz w:val="28"/>
        </w:rPr>
        <w:t>(виртуальные)</w:t>
      </w:r>
      <w:r w:rsidRPr="005120AC">
        <w:rPr>
          <w:spacing w:val="1"/>
          <w:sz w:val="28"/>
        </w:rPr>
        <w:t xml:space="preserve"> </w:t>
      </w:r>
      <w:r w:rsidRPr="005120AC">
        <w:rPr>
          <w:sz w:val="28"/>
        </w:rPr>
        <w:t>объекты</w:t>
      </w:r>
      <w:r w:rsidRPr="005120AC">
        <w:rPr>
          <w:spacing w:val="1"/>
          <w:sz w:val="28"/>
        </w:rPr>
        <w:t xml:space="preserve"> </w:t>
      </w:r>
      <w:r w:rsidRPr="005120AC">
        <w:rPr>
          <w:sz w:val="28"/>
        </w:rPr>
        <w:t>(учебного</w:t>
      </w:r>
      <w:r w:rsidRPr="005120AC">
        <w:rPr>
          <w:spacing w:val="1"/>
          <w:sz w:val="28"/>
        </w:rPr>
        <w:t xml:space="preserve"> </w:t>
      </w:r>
      <w:r w:rsidRPr="005120AC">
        <w:rPr>
          <w:sz w:val="28"/>
        </w:rPr>
        <w:t>или</w:t>
      </w:r>
      <w:r w:rsidRPr="005120AC">
        <w:rPr>
          <w:spacing w:val="1"/>
          <w:sz w:val="28"/>
        </w:rPr>
        <w:t xml:space="preserve"> </w:t>
      </w:r>
      <w:r w:rsidRPr="005120AC">
        <w:rPr>
          <w:sz w:val="28"/>
        </w:rPr>
        <w:t>игрового, бытового назначения), в т.ч. в условиях использования технологий</w:t>
      </w:r>
      <w:r w:rsidRPr="005120AC">
        <w:rPr>
          <w:spacing w:val="1"/>
          <w:sz w:val="28"/>
        </w:rPr>
        <w:t xml:space="preserve"> </w:t>
      </w:r>
      <w:r w:rsidRPr="005120AC">
        <w:rPr>
          <w:sz w:val="28"/>
        </w:rPr>
        <w:t>неконтактного информационного</w:t>
      </w:r>
      <w:r w:rsidRPr="005120AC">
        <w:rPr>
          <w:spacing w:val="1"/>
          <w:sz w:val="28"/>
        </w:rPr>
        <w:t xml:space="preserve"> </w:t>
      </w:r>
      <w:r w:rsidRPr="005120AC">
        <w:rPr>
          <w:sz w:val="28"/>
        </w:rPr>
        <w:t>взаимодействия.</w:t>
      </w:r>
    </w:p>
    <w:p w:rsidR="007C1181" w:rsidRPr="005120AC" w:rsidRDefault="007325AC" w:rsidP="00892B31">
      <w:pPr>
        <w:pStyle w:val="a3"/>
        <w:ind w:left="0" w:firstLine="709"/>
      </w:pPr>
      <w:r w:rsidRPr="005120AC">
        <w:t>Например,</w:t>
      </w:r>
      <w:r w:rsidRPr="005120AC">
        <w:rPr>
          <w:spacing w:val="1"/>
        </w:rPr>
        <w:t xml:space="preserve"> </w:t>
      </w:r>
      <w:r w:rsidRPr="005120AC">
        <w:t>для</w:t>
      </w:r>
      <w:r w:rsidRPr="005120AC">
        <w:rPr>
          <w:spacing w:val="1"/>
        </w:rPr>
        <w:t xml:space="preserve"> </w:t>
      </w:r>
      <w:r w:rsidRPr="005120AC">
        <w:t>формирования</w:t>
      </w:r>
      <w:r w:rsidRPr="005120AC">
        <w:rPr>
          <w:spacing w:val="1"/>
        </w:rPr>
        <w:t xml:space="preserve"> </w:t>
      </w:r>
      <w:r w:rsidRPr="005120AC">
        <w:t>наблюдения</w:t>
      </w:r>
      <w:r w:rsidRPr="005120AC">
        <w:rPr>
          <w:spacing w:val="1"/>
        </w:rPr>
        <w:t xml:space="preserve"> </w:t>
      </w:r>
      <w:r w:rsidRPr="005120AC">
        <w:t>как</w:t>
      </w:r>
      <w:r w:rsidRPr="005120AC">
        <w:rPr>
          <w:spacing w:val="1"/>
        </w:rPr>
        <w:t xml:space="preserve"> </w:t>
      </w:r>
      <w:r w:rsidRPr="005120AC">
        <w:t>метода</w:t>
      </w:r>
      <w:r w:rsidRPr="005120AC">
        <w:rPr>
          <w:spacing w:val="1"/>
        </w:rPr>
        <w:t xml:space="preserve"> </w:t>
      </w:r>
      <w:r w:rsidRPr="005120AC">
        <w:t>познания</w:t>
      </w:r>
      <w:r w:rsidRPr="005120AC">
        <w:rPr>
          <w:spacing w:val="1"/>
        </w:rPr>
        <w:t xml:space="preserve"> </w:t>
      </w:r>
      <w:r w:rsidRPr="005120AC">
        <w:t>разных</w:t>
      </w:r>
      <w:r w:rsidRPr="005120AC">
        <w:rPr>
          <w:spacing w:val="-67"/>
        </w:rPr>
        <w:t xml:space="preserve"> </w:t>
      </w:r>
      <w:r w:rsidRPr="005120AC">
        <w:t>объектов</w:t>
      </w:r>
      <w:r w:rsidRPr="005120AC">
        <w:rPr>
          <w:spacing w:val="1"/>
        </w:rPr>
        <w:t xml:space="preserve"> </w:t>
      </w:r>
      <w:r w:rsidRPr="005120AC">
        <w:t>действительности</w:t>
      </w:r>
      <w:r w:rsidRPr="005120AC">
        <w:rPr>
          <w:spacing w:val="1"/>
        </w:rPr>
        <w:t xml:space="preserve"> </w:t>
      </w:r>
      <w:r w:rsidRPr="005120AC">
        <w:rPr>
          <w:i/>
        </w:rPr>
        <w:t>на</w:t>
      </w:r>
      <w:r w:rsidRPr="005120AC">
        <w:rPr>
          <w:i/>
          <w:spacing w:val="1"/>
        </w:rPr>
        <w:t xml:space="preserve"> </w:t>
      </w:r>
      <w:r w:rsidRPr="005120AC">
        <w:rPr>
          <w:i/>
        </w:rPr>
        <w:t>уроках</w:t>
      </w:r>
      <w:r w:rsidRPr="005120AC">
        <w:rPr>
          <w:i/>
          <w:spacing w:val="1"/>
        </w:rPr>
        <w:t xml:space="preserve"> </w:t>
      </w:r>
      <w:r w:rsidRPr="005120AC">
        <w:rPr>
          <w:i/>
        </w:rPr>
        <w:t>окружающего</w:t>
      </w:r>
      <w:r w:rsidRPr="005120AC">
        <w:rPr>
          <w:i/>
          <w:spacing w:val="1"/>
        </w:rPr>
        <w:t xml:space="preserve"> </w:t>
      </w:r>
      <w:r w:rsidRPr="005120AC">
        <w:rPr>
          <w:i/>
        </w:rPr>
        <w:t>мира</w:t>
      </w:r>
      <w:r w:rsidRPr="005120AC">
        <w:rPr>
          <w:i/>
          <w:spacing w:val="1"/>
        </w:rPr>
        <w:t xml:space="preserve"> </w:t>
      </w:r>
      <w:r w:rsidRPr="005120AC">
        <w:t>организуются</w:t>
      </w:r>
      <w:r w:rsidRPr="005120AC">
        <w:rPr>
          <w:spacing w:val="1"/>
        </w:rPr>
        <w:t xml:space="preserve"> </w:t>
      </w:r>
      <w:r w:rsidRPr="005120AC">
        <w:t>наблюдения</w:t>
      </w:r>
      <w:r w:rsidRPr="005120AC">
        <w:rPr>
          <w:spacing w:val="1"/>
        </w:rPr>
        <w:t xml:space="preserve"> </w:t>
      </w:r>
      <w:r w:rsidRPr="005120AC">
        <w:t>в</w:t>
      </w:r>
      <w:r w:rsidRPr="005120AC">
        <w:rPr>
          <w:spacing w:val="1"/>
        </w:rPr>
        <w:t xml:space="preserve"> </w:t>
      </w:r>
      <w:r w:rsidRPr="005120AC">
        <w:t>естественных</w:t>
      </w:r>
      <w:r w:rsidRPr="005120AC">
        <w:rPr>
          <w:spacing w:val="1"/>
        </w:rPr>
        <w:t xml:space="preserve"> </w:t>
      </w:r>
      <w:r w:rsidRPr="005120AC">
        <w:t>природных</w:t>
      </w:r>
      <w:r w:rsidRPr="005120AC">
        <w:rPr>
          <w:spacing w:val="1"/>
        </w:rPr>
        <w:t xml:space="preserve"> </w:t>
      </w:r>
      <w:r w:rsidRPr="005120AC">
        <w:t>условиях.</w:t>
      </w:r>
      <w:r w:rsidRPr="005120AC">
        <w:rPr>
          <w:spacing w:val="1"/>
        </w:rPr>
        <w:t xml:space="preserve"> </w:t>
      </w:r>
      <w:r w:rsidRPr="005120AC">
        <w:t>Наблюдения</w:t>
      </w:r>
      <w:r w:rsidRPr="005120AC">
        <w:rPr>
          <w:spacing w:val="1"/>
        </w:rPr>
        <w:t xml:space="preserve"> </w:t>
      </w:r>
      <w:r w:rsidRPr="005120AC">
        <w:t>можно</w:t>
      </w:r>
      <w:r w:rsidRPr="005120AC">
        <w:rPr>
          <w:spacing w:val="1"/>
        </w:rPr>
        <w:t xml:space="preserve"> </w:t>
      </w:r>
      <w:r w:rsidRPr="005120AC">
        <w:t>организовать</w:t>
      </w:r>
      <w:r w:rsidRPr="005120AC">
        <w:rPr>
          <w:spacing w:val="1"/>
        </w:rPr>
        <w:t xml:space="preserve"> </w:t>
      </w:r>
      <w:r w:rsidRPr="005120AC">
        <w:t>в</w:t>
      </w:r>
      <w:r w:rsidRPr="005120AC">
        <w:rPr>
          <w:spacing w:val="1"/>
        </w:rPr>
        <w:t xml:space="preserve"> </w:t>
      </w:r>
      <w:r w:rsidRPr="005120AC">
        <w:t>условиях</w:t>
      </w:r>
      <w:r w:rsidRPr="005120AC">
        <w:rPr>
          <w:spacing w:val="1"/>
        </w:rPr>
        <w:t xml:space="preserve"> </w:t>
      </w:r>
      <w:r w:rsidRPr="005120AC">
        <w:t>экранного</w:t>
      </w:r>
      <w:r w:rsidRPr="005120AC">
        <w:rPr>
          <w:spacing w:val="1"/>
        </w:rPr>
        <w:t xml:space="preserve"> </w:t>
      </w:r>
      <w:r w:rsidRPr="005120AC">
        <w:t>(виртуального)</w:t>
      </w:r>
      <w:r w:rsidRPr="005120AC">
        <w:rPr>
          <w:spacing w:val="1"/>
        </w:rPr>
        <w:t xml:space="preserve"> </w:t>
      </w:r>
      <w:r w:rsidRPr="005120AC">
        <w:t>представления</w:t>
      </w:r>
      <w:r w:rsidRPr="005120AC">
        <w:rPr>
          <w:spacing w:val="1"/>
        </w:rPr>
        <w:t xml:space="preserve"> </w:t>
      </w:r>
      <w:r w:rsidRPr="005120AC">
        <w:t>разных</w:t>
      </w:r>
      <w:r w:rsidRPr="005120AC">
        <w:rPr>
          <w:spacing w:val="1"/>
        </w:rPr>
        <w:t xml:space="preserve"> </w:t>
      </w:r>
      <w:r w:rsidRPr="005120AC">
        <w:t>объектов,</w:t>
      </w:r>
      <w:r w:rsidRPr="005120AC">
        <w:rPr>
          <w:spacing w:val="1"/>
        </w:rPr>
        <w:t xml:space="preserve"> </w:t>
      </w:r>
      <w:r w:rsidRPr="005120AC">
        <w:t>сюжетов,</w:t>
      </w:r>
      <w:r w:rsidRPr="005120AC">
        <w:rPr>
          <w:spacing w:val="1"/>
        </w:rPr>
        <w:t xml:space="preserve"> </w:t>
      </w:r>
      <w:r w:rsidRPr="005120AC">
        <w:t>процессов,</w:t>
      </w:r>
      <w:r w:rsidRPr="005120AC">
        <w:rPr>
          <w:spacing w:val="1"/>
        </w:rPr>
        <w:t xml:space="preserve"> </w:t>
      </w:r>
      <w:r w:rsidRPr="005120AC">
        <w:t>отображающих</w:t>
      </w:r>
      <w:r w:rsidRPr="005120AC">
        <w:rPr>
          <w:spacing w:val="1"/>
        </w:rPr>
        <w:t xml:space="preserve"> </w:t>
      </w:r>
      <w:r w:rsidRPr="005120AC">
        <w:t>реальную</w:t>
      </w:r>
      <w:r w:rsidRPr="005120AC">
        <w:rPr>
          <w:spacing w:val="1"/>
        </w:rPr>
        <w:t xml:space="preserve"> </w:t>
      </w:r>
      <w:r w:rsidRPr="005120AC">
        <w:t>действительность,</w:t>
      </w:r>
      <w:r w:rsidRPr="005120AC">
        <w:rPr>
          <w:spacing w:val="1"/>
        </w:rPr>
        <w:t xml:space="preserve"> </w:t>
      </w:r>
      <w:r w:rsidRPr="005120AC">
        <w:t>которую</w:t>
      </w:r>
      <w:r w:rsidRPr="005120AC">
        <w:rPr>
          <w:spacing w:val="1"/>
        </w:rPr>
        <w:t xml:space="preserve"> </w:t>
      </w:r>
      <w:r w:rsidRPr="005120AC">
        <w:t>невозможно</w:t>
      </w:r>
      <w:r w:rsidRPr="005120AC">
        <w:rPr>
          <w:spacing w:val="1"/>
        </w:rPr>
        <w:t xml:space="preserve"> </w:t>
      </w:r>
      <w:r w:rsidRPr="005120AC">
        <w:t>представить</w:t>
      </w:r>
      <w:r w:rsidRPr="005120AC">
        <w:rPr>
          <w:spacing w:val="1"/>
        </w:rPr>
        <w:t xml:space="preserve"> </w:t>
      </w:r>
      <w:r w:rsidRPr="005120AC">
        <w:t>ученику</w:t>
      </w:r>
      <w:r w:rsidRPr="005120AC">
        <w:rPr>
          <w:spacing w:val="1"/>
        </w:rPr>
        <w:t xml:space="preserve"> </w:t>
      </w:r>
      <w:r w:rsidRPr="005120AC">
        <w:t>в</w:t>
      </w:r>
      <w:r w:rsidRPr="005120AC">
        <w:rPr>
          <w:spacing w:val="1"/>
        </w:rPr>
        <w:t xml:space="preserve"> </w:t>
      </w:r>
      <w:r w:rsidRPr="005120AC">
        <w:t>условиях</w:t>
      </w:r>
      <w:r w:rsidRPr="005120AC">
        <w:rPr>
          <w:spacing w:val="1"/>
        </w:rPr>
        <w:t xml:space="preserve"> </w:t>
      </w:r>
      <w:r w:rsidRPr="005120AC">
        <w:t>образовательной</w:t>
      </w:r>
      <w:r w:rsidRPr="005120AC">
        <w:rPr>
          <w:spacing w:val="1"/>
        </w:rPr>
        <w:t xml:space="preserve"> </w:t>
      </w:r>
      <w:r w:rsidRPr="005120AC">
        <w:t>организации</w:t>
      </w:r>
      <w:r w:rsidRPr="005120AC">
        <w:rPr>
          <w:spacing w:val="1"/>
        </w:rPr>
        <w:t xml:space="preserve"> </w:t>
      </w:r>
      <w:r w:rsidRPr="005120AC">
        <w:t>(объекты</w:t>
      </w:r>
      <w:r w:rsidRPr="005120AC">
        <w:rPr>
          <w:spacing w:val="1"/>
        </w:rPr>
        <w:t xml:space="preserve"> </w:t>
      </w:r>
      <w:r w:rsidRPr="005120AC">
        <w:t>природы,</w:t>
      </w:r>
      <w:r w:rsidRPr="005120AC">
        <w:rPr>
          <w:spacing w:val="1"/>
        </w:rPr>
        <w:t xml:space="preserve"> </w:t>
      </w:r>
      <w:r w:rsidRPr="005120AC">
        <w:t>художественные</w:t>
      </w:r>
      <w:r w:rsidRPr="005120AC">
        <w:rPr>
          <w:spacing w:val="1"/>
        </w:rPr>
        <w:t xml:space="preserve"> </w:t>
      </w:r>
      <w:r w:rsidRPr="005120AC">
        <w:t>визуализации,</w:t>
      </w:r>
      <w:r w:rsidRPr="005120AC">
        <w:rPr>
          <w:spacing w:val="1"/>
        </w:rPr>
        <w:t xml:space="preserve"> </w:t>
      </w:r>
      <w:r w:rsidRPr="005120AC">
        <w:t>технологические</w:t>
      </w:r>
      <w:r w:rsidRPr="005120AC">
        <w:rPr>
          <w:spacing w:val="-1"/>
        </w:rPr>
        <w:t xml:space="preserve"> </w:t>
      </w:r>
      <w:r w:rsidRPr="005120AC">
        <w:t>процессы</w:t>
      </w:r>
      <w:r w:rsidRPr="005120AC">
        <w:rPr>
          <w:spacing w:val="-2"/>
        </w:rPr>
        <w:t xml:space="preserve"> </w:t>
      </w:r>
      <w:r w:rsidRPr="005120AC">
        <w:t>и пр.).</w:t>
      </w:r>
    </w:p>
    <w:p w:rsidR="007C1181" w:rsidRPr="005120AC" w:rsidRDefault="007325AC" w:rsidP="00892B31">
      <w:pPr>
        <w:pStyle w:val="a3"/>
        <w:ind w:left="0" w:firstLine="709"/>
      </w:pPr>
      <w:r w:rsidRPr="005120AC">
        <w:rPr>
          <w:i/>
        </w:rPr>
        <w:t xml:space="preserve">Уроки литературного чтения </w:t>
      </w:r>
      <w:r w:rsidRPr="005120AC">
        <w:t>позволяют проводить наблюдения текста, на</w:t>
      </w:r>
      <w:r w:rsidRPr="005120AC">
        <w:rPr>
          <w:spacing w:val="-67"/>
        </w:rPr>
        <w:t xml:space="preserve"> </w:t>
      </w:r>
      <w:r w:rsidRPr="005120AC">
        <w:t>которых строится аналитическая текстовая деятельность. Учебные диалоги, в</w:t>
      </w:r>
      <w:r w:rsidRPr="005120AC">
        <w:rPr>
          <w:spacing w:val="1"/>
        </w:rPr>
        <w:t xml:space="preserve"> </w:t>
      </w:r>
      <w:r w:rsidRPr="005120AC">
        <w:t>т.ч. с представленным на экране виртуальным собеседником, дают возможность</w:t>
      </w:r>
      <w:r w:rsidRPr="005120AC">
        <w:rPr>
          <w:spacing w:val="-67"/>
        </w:rPr>
        <w:t xml:space="preserve"> </w:t>
      </w:r>
      <w:r w:rsidRPr="005120AC">
        <w:t>высказывать</w:t>
      </w:r>
      <w:r w:rsidRPr="005120AC">
        <w:rPr>
          <w:spacing w:val="1"/>
        </w:rPr>
        <w:t xml:space="preserve"> </w:t>
      </w:r>
      <w:r w:rsidRPr="005120AC">
        <w:t>гипотезы,</w:t>
      </w:r>
      <w:r w:rsidRPr="005120AC">
        <w:rPr>
          <w:spacing w:val="1"/>
        </w:rPr>
        <w:t xml:space="preserve"> </w:t>
      </w:r>
      <w:r w:rsidRPr="005120AC">
        <w:t>строить</w:t>
      </w:r>
      <w:r w:rsidRPr="005120AC">
        <w:rPr>
          <w:spacing w:val="1"/>
        </w:rPr>
        <w:t xml:space="preserve"> </w:t>
      </w:r>
      <w:r w:rsidRPr="005120AC">
        <w:t>рассуждения,</w:t>
      </w:r>
      <w:r w:rsidRPr="005120AC">
        <w:rPr>
          <w:spacing w:val="1"/>
        </w:rPr>
        <w:t xml:space="preserve"> </w:t>
      </w:r>
      <w:r w:rsidRPr="005120AC">
        <w:t>сравнивать</w:t>
      </w:r>
      <w:r w:rsidRPr="005120AC">
        <w:rPr>
          <w:spacing w:val="1"/>
        </w:rPr>
        <w:t xml:space="preserve"> </w:t>
      </w:r>
      <w:r w:rsidRPr="005120AC">
        <w:t>доказательства,</w:t>
      </w:r>
      <w:r w:rsidRPr="005120AC">
        <w:rPr>
          <w:spacing w:val="1"/>
        </w:rPr>
        <w:t xml:space="preserve"> </w:t>
      </w:r>
      <w:r w:rsidRPr="005120AC">
        <w:t>формулировать</w:t>
      </w:r>
      <w:r w:rsidRPr="005120AC">
        <w:rPr>
          <w:spacing w:val="-7"/>
        </w:rPr>
        <w:t xml:space="preserve"> </w:t>
      </w:r>
      <w:r w:rsidRPr="005120AC">
        <w:t>обобщения</w:t>
      </w:r>
      <w:r w:rsidRPr="005120AC">
        <w:rPr>
          <w:spacing w:val="-5"/>
        </w:rPr>
        <w:t xml:space="preserve"> </w:t>
      </w:r>
      <w:r w:rsidRPr="005120AC">
        <w:t>практически</w:t>
      </w:r>
      <w:r w:rsidRPr="005120AC">
        <w:rPr>
          <w:spacing w:val="-2"/>
        </w:rPr>
        <w:t xml:space="preserve"> </w:t>
      </w:r>
      <w:r w:rsidRPr="005120AC">
        <w:t>на</w:t>
      </w:r>
      <w:r w:rsidRPr="005120AC">
        <w:rPr>
          <w:spacing w:val="-1"/>
        </w:rPr>
        <w:t xml:space="preserve"> </w:t>
      </w:r>
      <w:r w:rsidRPr="005120AC">
        <w:t>любом</w:t>
      </w:r>
      <w:r w:rsidRPr="005120AC">
        <w:rPr>
          <w:spacing w:val="-2"/>
        </w:rPr>
        <w:t xml:space="preserve"> </w:t>
      </w:r>
      <w:r w:rsidRPr="005120AC">
        <w:t>предметном</w:t>
      </w:r>
      <w:r w:rsidRPr="005120AC">
        <w:rPr>
          <w:spacing w:val="-2"/>
        </w:rPr>
        <w:t xml:space="preserve"> </w:t>
      </w:r>
      <w:r w:rsidRPr="005120AC">
        <w:t>содержании.</w:t>
      </w:r>
    </w:p>
    <w:p w:rsidR="007C1181" w:rsidRPr="005120AC" w:rsidRDefault="007325AC" w:rsidP="00892B31">
      <w:pPr>
        <w:pStyle w:val="a3"/>
        <w:ind w:left="0" w:firstLine="709"/>
      </w:pPr>
      <w:r w:rsidRPr="005120AC">
        <w:t>Если эта работа проводится учителями систематически на уроках по всем</w:t>
      </w:r>
      <w:r w:rsidRPr="005120AC">
        <w:rPr>
          <w:spacing w:val="1"/>
        </w:rPr>
        <w:t xml:space="preserve"> </w:t>
      </w:r>
      <w:r w:rsidRPr="005120AC">
        <w:t>предметам</w:t>
      </w:r>
      <w:r w:rsidRPr="005120AC">
        <w:rPr>
          <w:spacing w:val="1"/>
        </w:rPr>
        <w:t xml:space="preserve"> </w:t>
      </w:r>
      <w:r w:rsidRPr="005120AC">
        <w:t>во</w:t>
      </w:r>
      <w:r w:rsidRPr="005120AC">
        <w:rPr>
          <w:spacing w:val="1"/>
        </w:rPr>
        <w:t xml:space="preserve"> </w:t>
      </w:r>
      <w:r w:rsidRPr="005120AC">
        <w:t>внеурочной</w:t>
      </w:r>
      <w:r w:rsidRPr="005120AC">
        <w:rPr>
          <w:spacing w:val="1"/>
        </w:rPr>
        <w:t xml:space="preserve"> </w:t>
      </w:r>
      <w:r w:rsidRPr="005120AC">
        <w:t>деятельности,</w:t>
      </w:r>
      <w:r w:rsidRPr="005120AC">
        <w:rPr>
          <w:spacing w:val="1"/>
        </w:rPr>
        <w:t xml:space="preserve"> </w:t>
      </w:r>
      <w:r w:rsidRPr="005120AC">
        <w:t>то</w:t>
      </w:r>
      <w:r w:rsidRPr="005120AC">
        <w:rPr>
          <w:spacing w:val="1"/>
        </w:rPr>
        <w:t xml:space="preserve"> </w:t>
      </w:r>
      <w:r w:rsidRPr="005120AC">
        <w:t>УУД</w:t>
      </w:r>
      <w:r w:rsidRPr="005120AC">
        <w:rPr>
          <w:spacing w:val="1"/>
        </w:rPr>
        <w:t xml:space="preserve"> </w:t>
      </w:r>
      <w:r w:rsidRPr="005120AC">
        <w:t>формируются</w:t>
      </w:r>
      <w:r w:rsidRPr="005120AC">
        <w:rPr>
          <w:spacing w:val="1"/>
        </w:rPr>
        <w:t xml:space="preserve"> </w:t>
      </w:r>
      <w:r w:rsidRPr="005120AC">
        <w:t>успешно</w:t>
      </w:r>
      <w:r w:rsidRPr="005120AC">
        <w:rPr>
          <w:spacing w:val="1"/>
        </w:rPr>
        <w:t xml:space="preserve"> </w:t>
      </w:r>
      <w:r w:rsidRPr="005120AC">
        <w:t>и</w:t>
      </w:r>
      <w:r w:rsidRPr="005120AC">
        <w:rPr>
          <w:spacing w:val="1"/>
        </w:rPr>
        <w:t xml:space="preserve"> </w:t>
      </w:r>
      <w:r w:rsidRPr="005120AC">
        <w:t>быстро.</w:t>
      </w:r>
    </w:p>
    <w:p w:rsidR="007C1181" w:rsidRPr="005120AC" w:rsidRDefault="007325AC" w:rsidP="004C083A">
      <w:pPr>
        <w:pStyle w:val="a5"/>
        <w:numPr>
          <w:ilvl w:val="0"/>
          <w:numId w:val="5"/>
        </w:numPr>
        <w:tabs>
          <w:tab w:val="left" w:pos="1395"/>
        </w:tabs>
        <w:ind w:left="0" w:firstLine="709"/>
        <w:rPr>
          <w:sz w:val="28"/>
        </w:rPr>
      </w:pPr>
      <w:r w:rsidRPr="005120AC">
        <w:rPr>
          <w:i/>
          <w:sz w:val="28"/>
        </w:rPr>
        <w:t>Педагогические работники применяют систему заданий, формирующих</w:t>
      </w:r>
      <w:r w:rsidRPr="005120AC">
        <w:rPr>
          <w:i/>
          <w:spacing w:val="1"/>
          <w:sz w:val="28"/>
        </w:rPr>
        <w:t xml:space="preserve"> </w:t>
      </w:r>
      <w:r w:rsidRPr="005120AC">
        <w:rPr>
          <w:i/>
          <w:sz w:val="28"/>
        </w:rPr>
        <w:t xml:space="preserve">операциональный состав учебного действия. </w:t>
      </w:r>
      <w:r w:rsidRPr="005120AC">
        <w:rPr>
          <w:sz w:val="28"/>
        </w:rPr>
        <w:t>Цель таких заданий - создание</w:t>
      </w:r>
      <w:r w:rsidRPr="005120AC">
        <w:rPr>
          <w:spacing w:val="1"/>
          <w:sz w:val="28"/>
        </w:rPr>
        <w:t xml:space="preserve"> </w:t>
      </w:r>
      <w:r w:rsidRPr="005120AC">
        <w:rPr>
          <w:sz w:val="28"/>
        </w:rPr>
        <w:t>алгоритма</w:t>
      </w:r>
      <w:r w:rsidRPr="005120AC">
        <w:rPr>
          <w:spacing w:val="1"/>
          <w:sz w:val="28"/>
        </w:rPr>
        <w:t xml:space="preserve"> </w:t>
      </w:r>
      <w:r w:rsidRPr="005120AC">
        <w:rPr>
          <w:sz w:val="28"/>
        </w:rPr>
        <w:t>решения</w:t>
      </w:r>
      <w:r w:rsidRPr="005120AC">
        <w:rPr>
          <w:spacing w:val="1"/>
          <w:sz w:val="28"/>
        </w:rPr>
        <w:t xml:space="preserve"> </w:t>
      </w:r>
      <w:r w:rsidRPr="005120AC">
        <w:rPr>
          <w:sz w:val="28"/>
        </w:rPr>
        <w:t>учебной</w:t>
      </w:r>
      <w:r w:rsidRPr="005120AC">
        <w:rPr>
          <w:spacing w:val="1"/>
          <w:sz w:val="28"/>
        </w:rPr>
        <w:t xml:space="preserve"> </w:t>
      </w:r>
      <w:r w:rsidRPr="005120AC">
        <w:rPr>
          <w:sz w:val="28"/>
        </w:rPr>
        <w:t>задачи,</w:t>
      </w:r>
      <w:r w:rsidRPr="005120AC">
        <w:rPr>
          <w:spacing w:val="1"/>
          <w:sz w:val="28"/>
        </w:rPr>
        <w:t xml:space="preserve"> </w:t>
      </w:r>
      <w:r w:rsidRPr="005120AC">
        <w:rPr>
          <w:sz w:val="28"/>
        </w:rPr>
        <w:t>выбор</w:t>
      </w:r>
      <w:r w:rsidRPr="005120AC">
        <w:rPr>
          <w:spacing w:val="1"/>
          <w:sz w:val="28"/>
        </w:rPr>
        <w:t xml:space="preserve"> </w:t>
      </w:r>
      <w:r w:rsidRPr="005120AC">
        <w:rPr>
          <w:sz w:val="28"/>
        </w:rPr>
        <w:t>соответствующего</w:t>
      </w:r>
      <w:r w:rsidRPr="005120AC">
        <w:rPr>
          <w:spacing w:val="71"/>
          <w:sz w:val="28"/>
        </w:rPr>
        <w:t xml:space="preserve"> </w:t>
      </w:r>
      <w:r w:rsidRPr="005120AC">
        <w:rPr>
          <w:sz w:val="28"/>
        </w:rPr>
        <w:t>способа</w:t>
      </w:r>
      <w:r w:rsidRPr="005120AC">
        <w:rPr>
          <w:spacing w:val="1"/>
          <w:sz w:val="28"/>
        </w:rPr>
        <w:t xml:space="preserve"> </w:t>
      </w:r>
      <w:r w:rsidRPr="005120AC">
        <w:rPr>
          <w:sz w:val="28"/>
        </w:rPr>
        <w:t>действия.</w:t>
      </w:r>
    </w:p>
    <w:p w:rsidR="007C1181" w:rsidRPr="005120AC" w:rsidRDefault="007325AC" w:rsidP="00892B31">
      <w:pPr>
        <w:pStyle w:val="a3"/>
        <w:ind w:left="0" w:firstLine="709"/>
      </w:pPr>
      <w:r w:rsidRPr="005120AC">
        <w:t>Сначала эта работа проходит коллективно, вместе с учителем, когда все</w:t>
      </w:r>
      <w:r w:rsidRPr="005120AC">
        <w:rPr>
          <w:spacing w:val="1"/>
        </w:rPr>
        <w:t xml:space="preserve"> </w:t>
      </w:r>
      <w:r w:rsidRPr="005120AC">
        <w:t>вместе выстраивают пошаговые операции, постепенно дети учатся выполнять</w:t>
      </w:r>
      <w:r w:rsidRPr="005120AC">
        <w:rPr>
          <w:spacing w:val="1"/>
        </w:rPr>
        <w:t xml:space="preserve"> </w:t>
      </w:r>
      <w:r w:rsidRPr="005120AC">
        <w:t>их</w:t>
      </w:r>
      <w:r w:rsidRPr="005120AC">
        <w:rPr>
          <w:spacing w:val="1"/>
        </w:rPr>
        <w:t xml:space="preserve"> </w:t>
      </w:r>
      <w:r w:rsidRPr="005120AC">
        <w:t>самостоятельно.</w:t>
      </w:r>
      <w:r w:rsidRPr="005120AC">
        <w:rPr>
          <w:spacing w:val="1"/>
        </w:rPr>
        <w:t xml:space="preserve"> </w:t>
      </w:r>
      <w:r w:rsidRPr="005120AC">
        <w:t>При</w:t>
      </w:r>
      <w:r w:rsidRPr="005120AC">
        <w:rPr>
          <w:spacing w:val="1"/>
        </w:rPr>
        <w:t xml:space="preserve"> </w:t>
      </w:r>
      <w:r w:rsidRPr="005120AC">
        <w:t>этом</w:t>
      </w:r>
      <w:r w:rsidRPr="005120AC">
        <w:rPr>
          <w:spacing w:val="1"/>
        </w:rPr>
        <w:t xml:space="preserve"> </w:t>
      </w:r>
      <w:r w:rsidRPr="005120AC">
        <w:t>очень</w:t>
      </w:r>
      <w:r w:rsidRPr="005120AC">
        <w:rPr>
          <w:spacing w:val="1"/>
        </w:rPr>
        <w:t xml:space="preserve"> </w:t>
      </w:r>
      <w:r w:rsidRPr="005120AC">
        <w:t>важно</w:t>
      </w:r>
      <w:r w:rsidRPr="005120AC">
        <w:rPr>
          <w:spacing w:val="1"/>
        </w:rPr>
        <w:t xml:space="preserve"> </w:t>
      </w:r>
      <w:r w:rsidRPr="005120AC">
        <w:t>соблюдать</w:t>
      </w:r>
      <w:r w:rsidRPr="005120AC">
        <w:rPr>
          <w:spacing w:val="1"/>
        </w:rPr>
        <w:t xml:space="preserve"> </w:t>
      </w:r>
      <w:r w:rsidRPr="005120AC">
        <w:t>последовательность</w:t>
      </w:r>
      <w:r w:rsidRPr="005120AC">
        <w:rPr>
          <w:spacing w:val="1"/>
        </w:rPr>
        <w:t xml:space="preserve"> </w:t>
      </w:r>
      <w:r w:rsidRPr="005120AC">
        <w:t>этапов</w:t>
      </w:r>
      <w:r w:rsidRPr="005120AC">
        <w:rPr>
          <w:spacing w:val="1"/>
        </w:rPr>
        <w:t xml:space="preserve"> </w:t>
      </w:r>
      <w:r w:rsidRPr="005120AC">
        <w:t>формирования</w:t>
      </w:r>
      <w:r w:rsidRPr="005120AC">
        <w:rPr>
          <w:spacing w:val="1"/>
        </w:rPr>
        <w:t xml:space="preserve"> </w:t>
      </w:r>
      <w:r w:rsidRPr="005120AC">
        <w:t>алгоритма:</w:t>
      </w:r>
      <w:r w:rsidRPr="005120AC">
        <w:rPr>
          <w:spacing w:val="1"/>
        </w:rPr>
        <w:t xml:space="preserve"> </w:t>
      </w:r>
      <w:r w:rsidRPr="005120AC">
        <w:t>построение</w:t>
      </w:r>
      <w:r w:rsidRPr="005120AC">
        <w:rPr>
          <w:spacing w:val="1"/>
        </w:rPr>
        <w:t xml:space="preserve"> </w:t>
      </w:r>
      <w:r w:rsidRPr="005120AC">
        <w:t>последовательности</w:t>
      </w:r>
      <w:r w:rsidRPr="005120AC">
        <w:rPr>
          <w:spacing w:val="1"/>
        </w:rPr>
        <w:t xml:space="preserve"> </w:t>
      </w:r>
      <w:r w:rsidRPr="005120AC">
        <w:t>шагов</w:t>
      </w:r>
      <w:r w:rsidRPr="005120AC">
        <w:rPr>
          <w:spacing w:val="1"/>
        </w:rPr>
        <w:t xml:space="preserve"> </w:t>
      </w:r>
      <w:r w:rsidRPr="005120AC">
        <w:t>на</w:t>
      </w:r>
      <w:r w:rsidRPr="005120AC">
        <w:rPr>
          <w:spacing w:val="1"/>
        </w:rPr>
        <w:t xml:space="preserve"> </w:t>
      </w:r>
      <w:r w:rsidRPr="005120AC">
        <w:t>конкретном</w:t>
      </w:r>
      <w:r w:rsidRPr="005120AC">
        <w:rPr>
          <w:spacing w:val="1"/>
        </w:rPr>
        <w:t xml:space="preserve"> </w:t>
      </w:r>
      <w:r w:rsidRPr="005120AC">
        <w:t>предметном</w:t>
      </w:r>
      <w:r w:rsidRPr="005120AC">
        <w:rPr>
          <w:spacing w:val="1"/>
        </w:rPr>
        <w:t xml:space="preserve"> </w:t>
      </w:r>
      <w:r w:rsidRPr="005120AC">
        <w:t>содержании;</w:t>
      </w:r>
      <w:r w:rsidRPr="005120AC">
        <w:rPr>
          <w:spacing w:val="1"/>
        </w:rPr>
        <w:t xml:space="preserve"> </w:t>
      </w:r>
      <w:r w:rsidRPr="005120AC">
        <w:t>проговаривание</w:t>
      </w:r>
      <w:r w:rsidRPr="005120AC">
        <w:rPr>
          <w:spacing w:val="1"/>
        </w:rPr>
        <w:t xml:space="preserve"> </w:t>
      </w:r>
      <w:r w:rsidRPr="005120AC">
        <w:t>их</w:t>
      </w:r>
      <w:r w:rsidRPr="005120AC">
        <w:rPr>
          <w:spacing w:val="1"/>
        </w:rPr>
        <w:t xml:space="preserve"> </w:t>
      </w:r>
      <w:r w:rsidRPr="005120AC">
        <w:t>во</w:t>
      </w:r>
      <w:r w:rsidRPr="005120AC">
        <w:rPr>
          <w:spacing w:val="1"/>
        </w:rPr>
        <w:t xml:space="preserve"> </w:t>
      </w:r>
      <w:r w:rsidRPr="005120AC">
        <w:t>внешней</w:t>
      </w:r>
      <w:r w:rsidRPr="005120AC">
        <w:rPr>
          <w:spacing w:val="1"/>
        </w:rPr>
        <w:t xml:space="preserve"> </w:t>
      </w:r>
      <w:r w:rsidRPr="005120AC">
        <w:t>речи;</w:t>
      </w:r>
      <w:r w:rsidRPr="005120AC">
        <w:rPr>
          <w:spacing w:val="1"/>
        </w:rPr>
        <w:t xml:space="preserve"> </w:t>
      </w:r>
      <w:r w:rsidRPr="005120AC">
        <w:t>постепенный</w:t>
      </w:r>
      <w:r w:rsidRPr="005120AC">
        <w:rPr>
          <w:spacing w:val="1"/>
        </w:rPr>
        <w:t xml:space="preserve"> </w:t>
      </w:r>
      <w:r w:rsidRPr="005120AC">
        <w:t>переход</w:t>
      </w:r>
      <w:r w:rsidRPr="005120AC">
        <w:rPr>
          <w:spacing w:val="1"/>
        </w:rPr>
        <w:t xml:space="preserve"> </w:t>
      </w:r>
      <w:r w:rsidRPr="005120AC">
        <w:t>на</w:t>
      </w:r>
      <w:r w:rsidRPr="005120AC">
        <w:rPr>
          <w:spacing w:val="1"/>
        </w:rPr>
        <w:t xml:space="preserve"> </w:t>
      </w:r>
      <w:r w:rsidRPr="005120AC">
        <w:t>новый</w:t>
      </w:r>
      <w:r w:rsidRPr="005120AC">
        <w:rPr>
          <w:spacing w:val="1"/>
        </w:rPr>
        <w:t xml:space="preserve"> </w:t>
      </w:r>
      <w:r w:rsidRPr="005120AC">
        <w:t>уровень</w:t>
      </w:r>
      <w:r w:rsidRPr="005120AC">
        <w:rPr>
          <w:spacing w:val="1"/>
        </w:rPr>
        <w:t xml:space="preserve"> </w:t>
      </w:r>
      <w:r w:rsidRPr="005120AC">
        <w:t>-</w:t>
      </w:r>
      <w:r w:rsidRPr="005120AC">
        <w:rPr>
          <w:spacing w:val="1"/>
        </w:rPr>
        <w:t xml:space="preserve"> </w:t>
      </w:r>
      <w:r w:rsidRPr="005120AC">
        <w:t>построение</w:t>
      </w:r>
      <w:r w:rsidRPr="005120AC">
        <w:rPr>
          <w:spacing w:val="1"/>
        </w:rPr>
        <w:t xml:space="preserve"> </w:t>
      </w:r>
      <w:r w:rsidRPr="005120AC">
        <w:t>способа</w:t>
      </w:r>
      <w:r w:rsidRPr="005120AC">
        <w:rPr>
          <w:spacing w:val="1"/>
        </w:rPr>
        <w:t xml:space="preserve"> </w:t>
      </w:r>
      <w:r w:rsidRPr="005120AC">
        <w:t>действий</w:t>
      </w:r>
      <w:r w:rsidRPr="005120AC">
        <w:rPr>
          <w:spacing w:val="1"/>
        </w:rPr>
        <w:t xml:space="preserve"> </w:t>
      </w:r>
      <w:r w:rsidRPr="005120AC">
        <w:t>на</w:t>
      </w:r>
      <w:r w:rsidRPr="005120AC">
        <w:rPr>
          <w:spacing w:val="1"/>
        </w:rPr>
        <w:t xml:space="preserve"> </w:t>
      </w:r>
      <w:r w:rsidRPr="005120AC">
        <w:t>любом</w:t>
      </w:r>
      <w:r w:rsidRPr="005120AC">
        <w:rPr>
          <w:spacing w:val="-1"/>
        </w:rPr>
        <w:t xml:space="preserve"> </w:t>
      </w:r>
      <w:r w:rsidRPr="005120AC">
        <w:t>предметном</w:t>
      </w:r>
      <w:r w:rsidRPr="005120AC">
        <w:rPr>
          <w:spacing w:val="-4"/>
        </w:rPr>
        <w:t xml:space="preserve"> </w:t>
      </w:r>
      <w:r w:rsidRPr="005120AC">
        <w:t>содержании</w:t>
      </w:r>
      <w:r w:rsidRPr="005120AC">
        <w:rPr>
          <w:spacing w:val="-1"/>
        </w:rPr>
        <w:t xml:space="preserve"> </w:t>
      </w:r>
      <w:r w:rsidRPr="005120AC">
        <w:t>и с</w:t>
      </w:r>
      <w:r w:rsidRPr="005120AC">
        <w:rPr>
          <w:spacing w:val="-1"/>
        </w:rPr>
        <w:t xml:space="preserve"> </w:t>
      </w:r>
      <w:r w:rsidRPr="005120AC">
        <w:t>подключением</w:t>
      </w:r>
      <w:r w:rsidRPr="005120AC">
        <w:rPr>
          <w:spacing w:val="-1"/>
        </w:rPr>
        <w:t xml:space="preserve"> </w:t>
      </w:r>
      <w:r w:rsidRPr="005120AC">
        <w:t>внутренней</w:t>
      </w:r>
      <w:r w:rsidRPr="005120AC">
        <w:rPr>
          <w:spacing w:val="-2"/>
        </w:rPr>
        <w:t xml:space="preserve"> </w:t>
      </w:r>
      <w:r w:rsidRPr="005120AC">
        <w:t>речи.</w:t>
      </w:r>
    </w:p>
    <w:p w:rsidR="007C1181" w:rsidRPr="005120AC" w:rsidRDefault="007325AC" w:rsidP="00892B31">
      <w:pPr>
        <w:ind w:firstLine="709"/>
        <w:jc w:val="both"/>
        <w:rPr>
          <w:i/>
          <w:sz w:val="28"/>
        </w:rPr>
      </w:pPr>
      <w:r w:rsidRPr="005120AC">
        <w:rPr>
          <w:i/>
          <w:sz w:val="28"/>
        </w:rPr>
        <w:t>При</w:t>
      </w:r>
      <w:r w:rsidRPr="005120AC">
        <w:rPr>
          <w:i/>
          <w:spacing w:val="-2"/>
          <w:sz w:val="28"/>
        </w:rPr>
        <w:t xml:space="preserve"> </w:t>
      </w:r>
      <w:r w:rsidRPr="005120AC">
        <w:rPr>
          <w:i/>
          <w:sz w:val="28"/>
        </w:rPr>
        <w:t>этом</w:t>
      </w:r>
      <w:r w:rsidRPr="005120AC">
        <w:rPr>
          <w:i/>
          <w:spacing w:val="-6"/>
          <w:sz w:val="28"/>
        </w:rPr>
        <w:t xml:space="preserve"> </w:t>
      </w:r>
      <w:r w:rsidRPr="005120AC">
        <w:rPr>
          <w:i/>
          <w:sz w:val="28"/>
        </w:rPr>
        <w:t>изменяется</w:t>
      </w:r>
      <w:r w:rsidRPr="005120AC">
        <w:rPr>
          <w:i/>
          <w:spacing w:val="-4"/>
          <w:sz w:val="28"/>
        </w:rPr>
        <w:t xml:space="preserve"> </w:t>
      </w:r>
      <w:r w:rsidRPr="005120AC">
        <w:rPr>
          <w:i/>
          <w:sz w:val="28"/>
        </w:rPr>
        <w:t>и</w:t>
      </w:r>
      <w:r w:rsidRPr="005120AC">
        <w:rPr>
          <w:i/>
          <w:spacing w:val="-3"/>
          <w:sz w:val="28"/>
        </w:rPr>
        <w:t xml:space="preserve"> </w:t>
      </w:r>
      <w:r w:rsidRPr="005120AC">
        <w:rPr>
          <w:i/>
          <w:sz w:val="28"/>
        </w:rPr>
        <w:t>процесс</w:t>
      </w:r>
      <w:r w:rsidRPr="005120AC">
        <w:rPr>
          <w:i/>
          <w:spacing w:val="-3"/>
          <w:sz w:val="28"/>
        </w:rPr>
        <w:t xml:space="preserve"> </w:t>
      </w:r>
      <w:r w:rsidRPr="005120AC">
        <w:rPr>
          <w:i/>
          <w:sz w:val="28"/>
        </w:rPr>
        <w:t>контроля:</w:t>
      </w:r>
    </w:p>
    <w:p w:rsidR="007C1181" w:rsidRPr="005120AC" w:rsidRDefault="007325AC" w:rsidP="004C083A">
      <w:pPr>
        <w:pStyle w:val="a5"/>
        <w:numPr>
          <w:ilvl w:val="0"/>
          <w:numId w:val="4"/>
        </w:numPr>
        <w:tabs>
          <w:tab w:val="left" w:pos="1562"/>
          <w:tab w:val="left" w:pos="1563"/>
          <w:tab w:val="left" w:pos="2053"/>
          <w:tab w:val="left" w:pos="3701"/>
          <w:tab w:val="left" w:pos="5024"/>
          <w:tab w:val="left" w:pos="5377"/>
          <w:tab w:val="left" w:pos="6723"/>
          <w:tab w:val="left" w:pos="8589"/>
          <w:tab w:val="left" w:pos="10030"/>
        </w:tabs>
        <w:ind w:left="0" w:firstLine="709"/>
        <w:rPr>
          <w:sz w:val="28"/>
        </w:rPr>
      </w:pPr>
      <w:r w:rsidRPr="005120AC">
        <w:rPr>
          <w:sz w:val="28"/>
        </w:rPr>
        <w:t>от</w:t>
      </w:r>
      <w:r w:rsidRPr="005120AC">
        <w:rPr>
          <w:sz w:val="28"/>
        </w:rPr>
        <w:tab/>
        <w:t>совместных</w:t>
      </w:r>
      <w:r w:rsidRPr="005120AC">
        <w:rPr>
          <w:sz w:val="28"/>
        </w:rPr>
        <w:tab/>
        <w:t>действий</w:t>
      </w:r>
      <w:r w:rsidRPr="005120AC">
        <w:rPr>
          <w:sz w:val="28"/>
        </w:rPr>
        <w:tab/>
        <w:t>с</w:t>
      </w:r>
      <w:r w:rsidRPr="005120AC">
        <w:rPr>
          <w:sz w:val="28"/>
        </w:rPr>
        <w:tab/>
        <w:t>учителем</w:t>
      </w:r>
      <w:r w:rsidRPr="005120AC">
        <w:rPr>
          <w:sz w:val="28"/>
        </w:rPr>
        <w:tab/>
        <w:t>обучающиеся</w:t>
      </w:r>
      <w:r w:rsidRPr="005120AC">
        <w:rPr>
          <w:sz w:val="28"/>
        </w:rPr>
        <w:tab/>
        <w:t>переходят</w:t>
      </w:r>
      <w:r w:rsidRPr="005120AC">
        <w:rPr>
          <w:sz w:val="28"/>
        </w:rPr>
        <w:tab/>
      </w:r>
      <w:r w:rsidRPr="005120AC">
        <w:rPr>
          <w:spacing w:val="-1"/>
          <w:sz w:val="28"/>
        </w:rPr>
        <w:t>к</w:t>
      </w:r>
      <w:r w:rsidRPr="005120AC">
        <w:rPr>
          <w:spacing w:val="-67"/>
          <w:sz w:val="28"/>
        </w:rPr>
        <w:t xml:space="preserve"> </w:t>
      </w:r>
      <w:r w:rsidRPr="005120AC">
        <w:rPr>
          <w:sz w:val="28"/>
        </w:rPr>
        <w:t>самостоятельным</w:t>
      </w:r>
      <w:r w:rsidRPr="005120AC">
        <w:rPr>
          <w:spacing w:val="-1"/>
          <w:sz w:val="28"/>
        </w:rPr>
        <w:t xml:space="preserve"> </w:t>
      </w:r>
      <w:r w:rsidRPr="005120AC">
        <w:rPr>
          <w:sz w:val="28"/>
        </w:rPr>
        <w:t>аналитическим оценкам;</w:t>
      </w:r>
    </w:p>
    <w:p w:rsidR="007C1181" w:rsidRPr="005120AC" w:rsidRDefault="007325AC" w:rsidP="004C083A">
      <w:pPr>
        <w:pStyle w:val="a5"/>
        <w:numPr>
          <w:ilvl w:val="0"/>
          <w:numId w:val="4"/>
        </w:numPr>
        <w:tabs>
          <w:tab w:val="left" w:pos="1493"/>
        </w:tabs>
        <w:ind w:left="0" w:firstLine="709"/>
        <w:rPr>
          <w:sz w:val="28"/>
        </w:rPr>
      </w:pPr>
      <w:r w:rsidRPr="005120AC">
        <w:rPr>
          <w:sz w:val="28"/>
        </w:rPr>
        <w:t>выполняющий</w:t>
      </w:r>
      <w:r w:rsidRPr="005120AC">
        <w:rPr>
          <w:spacing w:val="14"/>
          <w:sz w:val="28"/>
        </w:rPr>
        <w:t xml:space="preserve"> </w:t>
      </w:r>
      <w:r w:rsidRPr="005120AC">
        <w:rPr>
          <w:sz w:val="28"/>
        </w:rPr>
        <w:t>задание</w:t>
      </w:r>
      <w:r w:rsidRPr="005120AC">
        <w:rPr>
          <w:spacing w:val="13"/>
          <w:sz w:val="28"/>
        </w:rPr>
        <w:t xml:space="preserve"> </w:t>
      </w:r>
      <w:r w:rsidRPr="005120AC">
        <w:rPr>
          <w:sz w:val="28"/>
        </w:rPr>
        <w:t>осваивает</w:t>
      </w:r>
      <w:r w:rsidRPr="005120AC">
        <w:rPr>
          <w:spacing w:val="12"/>
          <w:sz w:val="28"/>
        </w:rPr>
        <w:t xml:space="preserve"> </w:t>
      </w:r>
      <w:r w:rsidRPr="005120AC">
        <w:rPr>
          <w:sz w:val="28"/>
        </w:rPr>
        <w:t>два</w:t>
      </w:r>
      <w:r w:rsidRPr="005120AC">
        <w:rPr>
          <w:spacing w:val="15"/>
          <w:sz w:val="28"/>
        </w:rPr>
        <w:t xml:space="preserve"> </w:t>
      </w:r>
      <w:r w:rsidRPr="005120AC">
        <w:rPr>
          <w:sz w:val="28"/>
        </w:rPr>
        <w:t>вида</w:t>
      </w:r>
      <w:r w:rsidRPr="005120AC">
        <w:rPr>
          <w:spacing w:val="16"/>
          <w:sz w:val="28"/>
        </w:rPr>
        <w:t xml:space="preserve"> </w:t>
      </w:r>
      <w:r w:rsidRPr="005120AC">
        <w:rPr>
          <w:sz w:val="28"/>
        </w:rPr>
        <w:t>контроля</w:t>
      </w:r>
      <w:r w:rsidRPr="005120AC">
        <w:rPr>
          <w:spacing w:val="21"/>
          <w:sz w:val="28"/>
        </w:rPr>
        <w:t xml:space="preserve"> </w:t>
      </w:r>
      <w:r w:rsidRPr="005120AC">
        <w:rPr>
          <w:sz w:val="28"/>
        </w:rPr>
        <w:t>-</w:t>
      </w:r>
      <w:r w:rsidRPr="005120AC">
        <w:rPr>
          <w:spacing w:val="16"/>
          <w:sz w:val="28"/>
        </w:rPr>
        <w:t xml:space="preserve"> </w:t>
      </w:r>
      <w:r w:rsidRPr="005120AC">
        <w:rPr>
          <w:sz w:val="28"/>
        </w:rPr>
        <w:t>результата</w:t>
      </w:r>
      <w:r w:rsidRPr="005120AC">
        <w:rPr>
          <w:spacing w:val="15"/>
          <w:sz w:val="28"/>
        </w:rPr>
        <w:t xml:space="preserve"> </w:t>
      </w:r>
      <w:r w:rsidRPr="005120AC">
        <w:rPr>
          <w:sz w:val="28"/>
        </w:rPr>
        <w:t>и</w:t>
      </w:r>
      <w:r w:rsidRPr="005120AC">
        <w:rPr>
          <w:spacing w:val="-67"/>
          <w:sz w:val="28"/>
        </w:rPr>
        <w:t xml:space="preserve"> </w:t>
      </w:r>
      <w:r w:rsidRPr="005120AC">
        <w:rPr>
          <w:sz w:val="28"/>
        </w:rPr>
        <w:t>процесса</w:t>
      </w:r>
      <w:r w:rsidRPr="005120AC">
        <w:rPr>
          <w:spacing w:val="-4"/>
          <w:sz w:val="28"/>
        </w:rPr>
        <w:t xml:space="preserve"> </w:t>
      </w:r>
      <w:r w:rsidRPr="005120AC">
        <w:rPr>
          <w:sz w:val="28"/>
        </w:rPr>
        <w:t>деятельности;</w:t>
      </w:r>
    </w:p>
    <w:p w:rsidR="007C1181" w:rsidRPr="005120AC" w:rsidRDefault="007325AC" w:rsidP="004C083A">
      <w:pPr>
        <w:pStyle w:val="a5"/>
        <w:numPr>
          <w:ilvl w:val="0"/>
          <w:numId w:val="4"/>
        </w:numPr>
        <w:tabs>
          <w:tab w:val="left" w:pos="1409"/>
        </w:tabs>
        <w:ind w:left="0" w:firstLine="709"/>
        <w:rPr>
          <w:sz w:val="28"/>
        </w:rPr>
      </w:pPr>
      <w:r w:rsidRPr="005120AC">
        <w:rPr>
          <w:sz w:val="28"/>
        </w:rPr>
        <w:t>развивается</w:t>
      </w:r>
      <w:r w:rsidRPr="005120AC">
        <w:rPr>
          <w:spacing w:val="2"/>
          <w:sz w:val="28"/>
        </w:rPr>
        <w:t xml:space="preserve"> </w:t>
      </w:r>
      <w:r w:rsidRPr="005120AC">
        <w:rPr>
          <w:sz w:val="28"/>
        </w:rPr>
        <w:t>способность корректировать процесс</w:t>
      </w:r>
      <w:r w:rsidRPr="005120AC">
        <w:rPr>
          <w:spacing w:val="2"/>
          <w:sz w:val="28"/>
        </w:rPr>
        <w:t xml:space="preserve"> </w:t>
      </w:r>
      <w:r w:rsidRPr="005120AC">
        <w:rPr>
          <w:sz w:val="28"/>
        </w:rPr>
        <w:t>выполнения</w:t>
      </w:r>
      <w:r w:rsidRPr="005120AC">
        <w:rPr>
          <w:spacing w:val="1"/>
          <w:sz w:val="28"/>
        </w:rPr>
        <w:t xml:space="preserve"> </w:t>
      </w:r>
      <w:r w:rsidRPr="005120AC">
        <w:rPr>
          <w:sz w:val="28"/>
        </w:rPr>
        <w:t>задания,</w:t>
      </w:r>
      <w:r w:rsidRPr="005120AC">
        <w:rPr>
          <w:spacing w:val="2"/>
          <w:sz w:val="28"/>
        </w:rPr>
        <w:t xml:space="preserve"> </w:t>
      </w:r>
      <w:r w:rsidRPr="005120AC">
        <w:rPr>
          <w:sz w:val="28"/>
        </w:rPr>
        <w:t>а</w:t>
      </w:r>
      <w:r w:rsidRPr="005120AC">
        <w:rPr>
          <w:spacing w:val="-67"/>
          <w:sz w:val="28"/>
        </w:rPr>
        <w:t xml:space="preserve"> </w:t>
      </w:r>
      <w:r w:rsidRPr="005120AC">
        <w:rPr>
          <w:sz w:val="28"/>
        </w:rPr>
        <w:t>также</w:t>
      </w:r>
      <w:r w:rsidRPr="005120AC">
        <w:rPr>
          <w:spacing w:val="-4"/>
          <w:sz w:val="28"/>
        </w:rPr>
        <w:t xml:space="preserve"> </w:t>
      </w:r>
      <w:r w:rsidRPr="005120AC">
        <w:rPr>
          <w:sz w:val="28"/>
        </w:rPr>
        <w:t>предвидеть</w:t>
      </w:r>
      <w:r w:rsidRPr="005120AC">
        <w:rPr>
          <w:spacing w:val="-1"/>
          <w:sz w:val="28"/>
        </w:rPr>
        <w:t xml:space="preserve"> </w:t>
      </w:r>
      <w:r w:rsidRPr="005120AC">
        <w:rPr>
          <w:sz w:val="28"/>
        </w:rPr>
        <w:t>возможные трудности</w:t>
      </w:r>
      <w:r w:rsidRPr="005120AC">
        <w:rPr>
          <w:spacing w:val="-1"/>
          <w:sz w:val="28"/>
        </w:rPr>
        <w:t xml:space="preserve"> </w:t>
      </w:r>
      <w:r w:rsidRPr="005120AC">
        <w:rPr>
          <w:sz w:val="28"/>
        </w:rPr>
        <w:t>и ошибки.</w:t>
      </w:r>
    </w:p>
    <w:p w:rsidR="007C1181" w:rsidRPr="005120AC" w:rsidRDefault="007325AC" w:rsidP="00892B31">
      <w:pPr>
        <w:pStyle w:val="a3"/>
        <w:ind w:left="0" w:firstLine="709"/>
      </w:pPr>
      <w:r w:rsidRPr="005120AC">
        <w:t>При этом возможно реализовать автоматизацию контроля с диагностикой</w:t>
      </w:r>
      <w:r w:rsidRPr="005120AC">
        <w:rPr>
          <w:spacing w:val="1"/>
        </w:rPr>
        <w:t xml:space="preserve"> </w:t>
      </w:r>
      <w:r w:rsidRPr="005120AC">
        <w:t>ошибок</w:t>
      </w:r>
      <w:r w:rsidRPr="005120AC">
        <w:rPr>
          <w:spacing w:val="1"/>
        </w:rPr>
        <w:t xml:space="preserve"> </w:t>
      </w:r>
      <w:r w:rsidRPr="005120AC">
        <w:t>обучающегося</w:t>
      </w:r>
      <w:r w:rsidRPr="005120AC">
        <w:rPr>
          <w:spacing w:val="1"/>
        </w:rPr>
        <w:t xml:space="preserve"> </w:t>
      </w:r>
      <w:r w:rsidRPr="005120AC">
        <w:t>и</w:t>
      </w:r>
      <w:r w:rsidRPr="005120AC">
        <w:rPr>
          <w:spacing w:val="1"/>
        </w:rPr>
        <w:t xml:space="preserve"> </w:t>
      </w:r>
      <w:r w:rsidRPr="005120AC">
        <w:t>с</w:t>
      </w:r>
      <w:r w:rsidRPr="005120AC">
        <w:rPr>
          <w:spacing w:val="1"/>
        </w:rPr>
        <w:t xml:space="preserve"> </w:t>
      </w:r>
      <w:r w:rsidRPr="005120AC">
        <w:t>соответствующей</w:t>
      </w:r>
      <w:r w:rsidRPr="005120AC">
        <w:rPr>
          <w:spacing w:val="1"/>
        </w:rPr>
        <w:t xml:space="preserve"> </w:t>
      </w:r>
      <w:r w:rsidRPr="005120AC">
        <w:t>методической</w:t>
      </w:r>
      <w:r w:rsidRPr="005120AC">
        <w:rPr>
          <w:spacing w:val="1"/>
        </w:rPr>
        <w:t xml:space="preserve"> </w:t>
      </w:r>
      <w:r w:rsidRPr="005120AC">
        <w:t>поддержкой</w:t>
      </w:r>
      <w:r w:rsidRPr="005120AC">
        <w:rPr>
          <w:spacing w:val="1"/>
        </w:rPr>
        <w:t xml:space="preserve"> </w:t>
      </w:r>
      <w:r w:rsidRPr="005120AC">
        <w:t>исправления</w:t>
      </w:r>
      <w:r w:rsidRPr="005120AC">
        <w:rPr>
          <w:spacing w:val="-1"/>
        </w:rPr>
        <w:t xml:space="preserve"> </w:t>
      </w:r>
      <w:r w:rsidRPr="005120AC">
        <w:t>самим</w:t>
      </w:r>
      <w:r w:rsidRPr="005120AC">
        <w:rPr>
          <w:spacing w:val="-3"/>
        </w:rPr>
        <w:t xml:space="preserve"> </w:t>
      </w:r>
      <w:r w:rsidRPr="005120AC">
        <w:t>обучающимся своих</w:t>
      </w:r>
      <w:r w:rsidRPr="005120AC">
        <w:rPr>
          <w:spacing w:val="-1"/>
        </w:rPr>
        <w:t xml:space="preserve"> </w:t>
      </w:r>
      <w:r w:rsidRPr="005120AC">
        <w:t>ошибок.</w:t>
      </w:r>
    </w:p>
    <w:p w:rsidR="007C1181" w:rsidRPr="005120AC" w:rsidRDefault="007325AC" w:rsidP="00892B31">
      <w:pPr>
        <w:ind w:firstLine="709"/>
        <w:jc w:val="both"/>
        <w:rPr>
          <w:sz w:val="28"/>
        </w:rPr>
      </w:pPr>
      <w:r w:rsidRPr="005120AC">
        <w:rPr>
          <w:sz w:val="28"/>
        </w:rPr>
        <w:t>Как</w:t>
      </w:r>
      <w:r w:rsidRPr="005120AC">
        <w:rPr>
          <w:spacing w:val="1"/>
          <w:sz w:val="28"/>
        </w:rPr>
        <w:t xml:space="preserve"> </w:t>
      </w:r>
      <w:r w:rsidRPr="005120AC">
        <w:rPr>
          <w:sz w:val="28"/>
        </w:rPr>
        <w:t>показывают</w:t>
      </w:r>
      <w:r w:rsidRPr="005120AC">
        <w:rPr>
          <w:spacing w:val="1"/>
          <w:sz w:val="28"/>
        </w:rPr>
        <w:t xml:space="preserve"> </w:t>
      </w:r>
      <w:r w:rsidRPr="005120AC">
        <w:rPr>
          <w:sz w:val="28"/>
        </w:rPr>
        <w:t>психолого-педагогические</w:t>
      </w:r>
      <w:r w:rsidRPr="005120AC">
        <w:rPr>
          <w:spacing w:val="1"/>
          <w:sz w:val="28"/>
        </w:rPr>
        <w:t xml:space="preserve"> </w:t>
      </w:r>
      <w:r w:rsidRPr="005120AC">
        <w:rPr>
          <w:sz w:val="28"/>
        </w:rPr>
        <w:t>исследования,</w:t>
      </w:r>
      <w:r w:rsidRPr="005120AC">
        <w:rPr>
          <w:spacing w:val="1"/>
          <w:sz w:val="28"/>
        </w:rPr>
        <w:t xml:space="preserve"> </w:t>
      </w:r>
      <w:r w:rsidRPr="005120AC">
        <w:rPr>
          <w:sz w:val="28"/>
        </w:rPr>
        <w:t>а</w:t>
      </w:r>
      <w:r w:rsidRPr="005120AC">
        <w:rPr>
          <w:spacing w:val="1"/>
          <w:sz w:val="28"/>
        </w:rPr>
        <w:t xml:space="preserve"> </w:t>
      </w:r>
      <w:r w:rsidRPr="005120AC">
        <w:rPr>
          <w:sz w:val="28"/>
        </w:rPr>
        <w:t>также</w:t>
      </w:r>
      <w:r w:rsidRPr="005120AC">
        <w:rPr>
          <w:spacing w:val="1"/>
          <w:sz w:val="28"/>
        </w:rPr>
        <w:t xml:space="preserve"> </w:t>
      </w:r>
      <w:r w:rsidRPr="005120AC">
        <w:rPr>
          <w:sz w:val="28"/>
        </w:rPr>
        <w:t>опыт</w:t>
      </w:r>
      <w:r w:rsidRPr="005120AC">
        <w:rPr>
          <w:spacing w:val="-67"/>
          <w:sz w:val="28"/>
        </w:rPr>
        <w:t xml:space="preserve"> </w:t>
      </w:r>
      <w:r w:rsidRPr="005120AC">
        <w:rPr>
          <w:sz w:val="28"/>
        </w:rPr>
        <w:t>педагогической</w:t>
      </w:r>
      <w:r w:rsidRPr="005120AC">
        <w:rPr>
          <w:spacing w:val="1"/>
          <w:sz w:val="28"/>
        </w:rPr>
        <w:t xml:space="preserve"> </w:t>
      </w:r>
      <w:r w:rsidRPr="005120AC">
        <w:rPr>
          <w:sz w:val="28"/>
        </w:rPr>
        <w:t>работы,</w:t>
      </w:r>
      <w:r w:rsidRPr="005120AC">
        <w:rPr>
          <w:spacing w:val="1"/>
          <w:sz w:val="28"/>
        </w:rPr>
        <w:t xml:space="preserve"> </w:t>
      </w:r>
      <w:r w:rsidRPr="005120AC">
        <w:rPr>
          <w:sz w:val="28"/>
        </w:rPr>
        <w:t>такая</w:t>
      </w:r>
      <w:r w:rsidRPr="005120AC">
        <w:rPr>
          <w:spacing w:val="1"/>
          <w:sz w:val="28"/>
        </w:rPr>
        <w:t xml:space="preserve"> </w:t>
      </w:r>
      <w:r w:rsidRPr="005120AC">
        <w:rPr>
          <w:i/>
          <w:sz w:val="28"/>
        </w:rPr>
        <w:t>технология</w:t>
      </w:r>
      <w:r w:rsidRPr="005120AC">
        <w:rPr>
          <w:i/>
          <w:spacing w:val="1"/>
          <w:sz w:val="28"/>
        </w:rPr>
        <w:t xml:space="preserve"> </w:t>
      </w:r>
      <w:r w:rsidRPr="005120AC">
        <w:rPr>
          <w:i/>
          <w:sz w:val="28"/>
        </w:rPr>
        <w:t>обучения</w:t>
      </w:r>
      <w:r w:rsidRPr="005120AC">
        <w:rPr>
          <w:i/>
          <w:spacing w:val="1"/>
          <w:sz w:val="28"/>
        </w:rPr>
        <w:t xml:space="preserve"> </w:t>
      </w:r>
      <w:r w:rsidRPr="005120AC">
        <w:rPr>
          <w:i/>
          <w:sz w:val="28"/>
        </w:rPr>
        <w:t>в</w:t>
      </w:r>
      <w:r w:rsidRPr="005120AC">
        <w:rPr>
          <w:i/>
          <w:spacing w:val="1"/>
          <w:sz w:val="28"/>
        </w:rPr>
        <w:t xml:space="preserve"> </w:t>
      </w:r>
      <w:r w:rsidRPr="005120AC">
        <w:rPr>
          <w:i/>
          <w:sz w:val="28"/>
        </w:rPr>
        <w:t>рамках</w:t>
      </w:r>
      <w:r w:rsidRPr="005120AC">
        <w:rPr>
          <w:i/>
          <w:spacing w:val="1"/>
          <w:sz w:val="28"/>
        </w:rPr>
        <w:t xml:space="preserve"> </w:t>
      </w:r>
      <w:r w:rsidRPr="005120AC">
        <w:rPr>
          <w:i/>
          <w:sz w:val="28"/>
        </w:rPr>
        <w:t>совместно-</w:t>
      </w:r>
      <w:r w:rsidRPr="005120AC">
        <w:rPr>
          <w:i/>
          <w:spacing w:val="1"/>
          <w:sz w:val="28"/>
        </w:rPr>
        <w:t xml:space="preserve"> </w:t>
      </w:r>
      <w:r w:rsidRPr="005120AC">
        <w:rPr>
          <w:i/>
          <w:sz w:val="28"/>
        </w:rPr>
        <w:t>распределительной</w:t>
      </w:r>
      <w:r w:rsidRPr="005120AC">
        <w:rPr>
          <w:i/>
          <w:spacing w:val="1"/>
          <w:sz w:val="28"/>
        </w:rPr>
        <w:t xml:space="preserve"> </w:t>
      </w:r>
      <w:r w:rsidRPr="005120AC">
        <w:rPr>
          <w:i/>
          <w:sz w:val="28"/>
        </w:rPr>
        <w:t>деятельности</w:t>
      </w:r>
      <w:r w:rsidRPr="005120AC">
        <w:rPr>
          <w:i/>
          <w:spacing w:val="1"/>
          <w:sz w:val="28"/>
        </w:rPr>
        <w:t xml:space="preserve"> </w:t>
      </w:r>
      <w:r w:rsidRPr="005120AC">
        <w:rPr>
          <w:sz w:val="28"/>
        </w:rPr>
        <w:t>(термин</w:t>
      </w:r>
      <w:r w:rsidRPr="005120AC">
        <w:rPr>
          <w:spacing w:val="1"/>
          <w:sz w:val="28"/>
        </w:rPr>
        <w:t xml:space="preserve"> </w:t>
      </w:r>
      <w:r w:rsidRPr="005120AC">
        <w:rPr>
          <w:sz w:val="28"/>
        </w:rPr>
        <w:t>Д.Б.</w:t>
      </w:r>
      <w:r w:rsidRPr="005120AC">
        <w:rPr>
          <w:spacing w:val="1"/>
          <w:sz w:val="28"/>
        </w:rPr>
        <w:t xml:space="preserve"> </w:t>
      </w:r>
      <w:r w:rsidRPr="005120AC">
        <w:rPr>
          <w:sz w:val="28"/>
        </w:rPr>
        <w:t>Эльконина)</w:t>
      </w:r>
      <w:r w:rsidRPr="005120AC">
        <w:rPr>
          <w:spacing w:val="1"/>
          <w:sz w:val="28"/>
        </w:rPr>
        <w:t xml:space="preserve"> </w:t>
      </w:r>
      <w:r w:rsidRPr="005120AC">
        <w:rPr>
          <w:sz w:val="28"/>
        </w:rPr>
        <w:t>развивает</w:t>
      </w:r>
      <w:r w:rsidRPr="005120AC">
        <w:rPr>
          <w:spacing w:val="1"/>
          <w:sz w:val="28"/>
        </w:rPr>
        <w:t xml:space="preserve"> </w:t>
      </w:r>
      <w:r w:rsidRPr="005120AC">
        <w:rPr>
          <w:sz w:val="28"/>
        </w:rPr>
        <w:t>способность детей работать не только в типовых учебных ситуациях, но и в</w:t>
      </w:r>
      <w:r w:rsidRPr="005120AC">
        <w:rPr>
          <w:spacing w:val="1"/>
          <w:sz w:val="28"/>
        </w:rPr>
        <w:t xml:space="preserve"> </w:t>
      </w:r>
      <w:r w:rsidRPr="005120AC">
        <w:rPr>
          <w:sz w:val="28"/>
        </w:rPr>
        <w:t>новых</w:t>
      </w:r>
      <w:r w:rsidRPr="005120AC">
        <w:rPr>
          <w:spacing w:val="-4"/>
          <w:sz w:val="28"/>
        </w:rPr>
        <w:t xml:space="preserve"> </w:t>
      </w:r>
      <w:r w:rsidRPr="005120AC">
        <w:rPr>
          <w:sz w:val="28"/>
        </w:rPr>
        <w:t>нестандартных</w:t>
      </w:r>
      <w:r w:rsidRPr="005120AC">
        <w:rPr>
          <w:spacing w:val="1"/>
          <w:sz w:val="28"/>
        </w:rPr>
        <w:t xml:space="preserve"> </w:t>
      </w:r>
      <w:r w:rsidRPr="005120AC">
        <w:rPr>
          <w:sz w:val="28"/>
        </w:rPr>
        <w:t>ситуациях.</w:t>
      </w:r>
    </w:p>
    <w:p w:rsidR="007C1181" w:rsidRPr="005120AC" w:rsidRDefault="007325AC" w:rsidP="00892B31">
      <w:pPr>
        <w:pStyle w:val="a3"/>
        <w:ind w:left="0" w:firstLine="709"/>
      </w:pPr>
      <w:r w:rsidRPr="005120AC">
        <w:t>С этой точки зрения педагогический работник сам должен хорошо знать,</w:t>
      </w:r>
      <w:r w:rsidRPr="005120AC">
        <w:rPr>
          <w:spacing w:val="1"/>
        </w:rPr>
        <w:t xml:space="preserve"> </w:t>
      </w:r>
      <w:r w:rsidRPr="005120AC">
        <w:t>какие</w:t>
      </w:r>
      <w:r w:rsidRPr="005120AC">
        <w:rPr>
          <w:spacing w:val="-2"/>
        </w:rPr>
        <w:t xml:space="preserve"> </w:t>
      </w:r>
      <w:r w:rsidRPr="005120AC">
        <w:t>учебные</w:t>
      </w:r>
      <w:r w:rsidRPr="005120AC">
        <w:rPr>
          <w:spacing w:val="-1"/>
        </w:rPr>
        <w:t xml:space="preserve"> </w:t>
      </w:r>
      <w:r w:rsidRPr="005120AC">
        <w:t>операции наполняют</w:t>
      </w:r>
      <w:r w:rsidRPr="005120AC">
        <w:rPr>
          <w:spacing w:val="-3"/>
        </w:rPr>
        <w:t xml:space="preserve"> </w:t>
      </w:r>
      <w:r w:rsidRPr="005120AC">
        <w:t>то</w:t>
      </w:r>
      <w:r w:rsidRPr="005120AC">
        <w:rPr>
          <w:spacing w:val="-3"/>
        </w:rPr>
        <w:t xml:space="preserve"> </w:t>
      </w:r>
      <w:r w:rsidRPr="005120AC">
        <w:t>или</w:t>
      </w:r>
      <w:r w:rsidRPr="005120AC">
        <w:rPr>
          <w:spacing w:val="-1"/>
        </w:rPr>
        <w:t xml:space="preserve"> </w:t>
      </w:r>
      <w:r w:rsidRPr="005120AC">
        <w:t>иное учебное</w:t>
      </w:r>
      <w:r w:rsidRPr="005120AC">
        <w:rPr>
          <w:spacing w:val="-1"/>
        </w:rPr>
        <w:t xml:space="preserve"> </w:t>
      </w:r>
      <w:r w:rsidRPr="005120AC">
        <w:t>действие.</w:t>
      </w:r>
    </w:p>
    <w:p w:rsidR="007C1181" w:rsidRPr="005120AC" w:rsidRDefault="007325AC" w:rsidP="00892B31">
      <w:pPr>
        <w:pStyle w:val="a3"/>
        <w:ind w:left="0" w:firstLine="709"/>
      </w:pPr>
      <w:r w:rsidRPr="005120AC">
        <w:rPr>
          <w:i/>
        </w:rPr>
        <w:t>Сравнение</w:t>
      </w:r>
      <w:r w:rsidRPr="005120AC">
        <w:rPr>
          <w:i/>
          <w:spacing w:val="1"/>
        </w:rPr>
        <w:t xml:space="preserve"> </w:t>
      </w:r>
      <w:r w:rsidRPr="005120AC">
        <w:t>как</w:t>
      </w:r>
      <w:r w:rsidRPr="005120AC">
        <w:rPr>
          <w:spacing w:val="1"/>
        </w:rPr>
        <w:t xml:space="preserve"> </w:t>
      </w:r>
      <w:r w:rsidRPr="005120AC">
        <w:t>универсальное</w:t>
      </w:r>
      <w:r w:rsidRPr="005120AC">
        <w:rPr>
          <w:spacing w:val="1"/>
        </w:rPr>
        <w:t xml:space="preserve"> </w:t>
      </w:r>
      <w:r w:rsidRPr="005120AC">
        <w:t>учебное</w:t>
      </w:r>
      <w:r w:rsidRPr="005120AC">
        <w:rPr>
          <w:spacing w:val="1"/>
        </w:rPr>
        <w:t xml:space="preserve"> </w:t>
      </w:r>
      <w:r w:rsidRPr="005120AC">
        <w:t>действие</w:t>
      </w:r>
      <w:r w:rsidRPr="005120AC">
        <w:rPr>
          <w:spacing w:val="1"/>
        </w:rPr>
        <w:t xml:space="preserve"> </w:t>
      </w:r>
      <w:r w:rsidRPr="005120AC">
        <w:t>состоит</w:t>
      </w:r>
      <w:r w:rsidRPr="005120AC">
        <w:rPr>
          <w:spacing w:val="1"/>
        </w:rPr>
        <w:t xml:space="preserve"> </w:t>
      </w:r>
      <w:r w:rsidRPr="005120AC">
        <w:t>из</w:t>
      </w:r>
      <w:r w:rsidRPr="005120AC">
        <w:rPr>
          <w:spacing w:val="1"/>
        </w:rPr>
        <w:t xml:space="preserve"> </w:t>
      </w:r>
      <w:r w:rsidRPr="005120AC">
        <w:t>следующих</w:t>
      </w:r>
      <w:r w:rsidRPr="005120AC">
        <w:rPr>
          <w:spacing w:val="1"/>
        </w:rPr>
        <w:t xml:space="preserve"> </w:t>
      </w:r>
      <w:r w:rsidRPr="005120AC">
        <w:t>операций:</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нахождение</w:t>
      </w:r>
      <w:r w:rsidRPr="005120AC">
        <w:rPr>
          <w:spacing w:val="-4"/>
          <w:sz w:val="28"/>
        </w:rPr>
        <w:t xml:space="preserve"> </w:t>
      </w:r>
      <w:r w:rsidRPr="005120AC">
        <w:rPr>
          <w:sz w:val="28"/>
        </w:rPr>
        <w:t>различий</w:t>
      </w:r>
      <w:r w:rsidRPr="005120AC">
        <w:rPr>
          <w:spacing w:val="-4"/>
          <w:sz w:val="28"/>
        </w:rPr>
        <w:t xml:space="preserve"> </w:t>
      </w:r>
      <w:r w:rsidRPr="005120AC">
        <w:rPr>
          <w:sz w:val="28"/>
        </w:rPr>
        <w:t>сравниваемых</w:t>
      </w:r>
      <w:r w:rsidRPr="005120AC">
        <w:rPr>
          <w:spacing w:val="-7"/>
          <w:sz w:val="28"/>
        </w:rPr>
        <w:t xml:space="preserve"> </w:t>
      </w:r>
      <w:r w:rsidRPr="005120AC">
        <w:rPr>
          <w:sz w:val="28"/>
        </w:rPr>
        <w:t>предметов</w:t>
      </w:r>
      <w:r w:rsidRPr="005120AC">
        <w:rPr>
          <w:spacing w:val="-5"/>
          <w:sz w:val="28"/>
        </w:rPr>
        <w:t xml:space="preserve"> </w:t>
      </w:r>
      <w:r w:rsidRPr="005120AC">
        <w:rPr>
          <w:sz w:val="28"/>
        </w:rPr>
        <w:t>(объектов,</w:t>
      </w:r>
      <w:r w:rsidRPr="005120AC">
        <w:rPr>
          <w:spacing w:val="-5"/>
          <w:sz w:val="28"/>
        </w:rPr>
        <w:t xml:space="preserve"> </w:t>
      </w:r>
      <w:r w:rsidRPr="005120AC">
        <w:rPr>
          <w:sz w:val="28"/>
        </w:rPr>
        <w:t>явлений);</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определение</w:t>
      </w:r>
      <w:r w:rsidRPr="005120AC">
        <w:rPr>
          <w:spacing w:val="-5"/>
          <w:sz w:val="28"/>
        </w:rPr>
        <w:t xml:space="preserve"> </w:t>
      </w:r>
      <w:r w:rsidRPr="005120AC">
        <w:rPr>
          <w:sz w:val="28"/>
        </w:rPr>
        <w:t>их</w:t>
      </w:r>
      <w:r w:rsidRPr="005120AC">
        <w:rPr>
          <w:spacing w:val="-1"/>
          <w:sz w:val="28"/>
        </w:rPr>
        <w:t xml:space="preserve"> </w:t>
      </w:r>
      <w:r w:rsidRPr="005120AC">
        <w:rPr>
          <w:sz w:val="28"/>
        </w:rPr>
        <w:t>сходства,</w:t>
      </w:r>
      <w:r w:rsidRPr="005120AC">
        <w:rPr>
          <w:spacing w:val="-3"/>
          <w:sz w:val="28"/>
        </w:rPr>
        <w:t xml:space="preserve"> </w:t>
      </w:r>
      <w:r w:rsidRPr="005120AC">
        <w:rPr>
          <w:sz w:val="28"/>
        </w:rPr>
        <w:t>тождества,</w:t>
      </w:r>
      <w:r w:rsidRPr="005120AC">
        <w:rPr>
          <w:spacing w:val="-3"/>
          <w:sz w:val="28"/>
        </w:rPr>
        <w:t xml:space="preserve"> </w:t>
      </w:r>
      <w:r w:rsidRPr="005120AC">
        <w:rPr>
          <w:sz w:val="28"/>
        </w:rPr>
        <w:t>похожести;</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определение</w:t>
      </w:r>
      <w:r w:rsidRPr="005120AC">
        <w:rPr>
          <w:spacing w:val="-7"/>
          <w:sz w:val="28"/>
        </w:rPr>
        <w:t xml:space="preserve"> </w:t>
      </w:r>
      <w:r w:rsidRPr="005120AC">
        <w:rPr>
          <w:sz w:val="28"/>
        </w:rPr>
        <w:t>индивидуальности,</w:t>
      </w:r>
      <w:r w:rsidRPr="005120AC">
        <w:rPr>
          <w:spacing w:val="-5"/>
          <w:sz w:val="28"/>
        </w:rPr>
        <w:t xml:space="preserve"> </w:t>
      </w:r>
      <w:r w:rsidRPr="005120AC">
        <w:rPr>
          <w:sz w:val="28"/>
        </w:rPr>
        <w:t>специфических</w:t>
      </w:r>
      <w:r w:rsidRPr="005120AC">
        <w:rPr>
          <w:spacing w:val="-3"/>
          <w:sz w:val="28"/>
        </w:rPr>
        <w:t xml:space="preserve"> </w:t>
      </w:r>
      <w:r w:rsidRPr="005120AC">
        <w:rPr>
          <w:sz w:val="28"/>
        </w:rPr>
        <w:t>черт</w:t>
      </w:r>
      <w:r w:rsidRPr="005120AC">
        <w:rPr>
          <w:spacing w:val="-5"/>
          <w:sz w:val="28"/>
        </w:rPr>
        <w:t xml:space="preserve"> </w:t>
      </w:r>
      <w:r w:rsidRPr="005120AC">
        <w:rPr>
          <w:sz w:val="28"/>
        </w:rPr>
        <w:t>объекта.</w:t>
      </w:r>
    </w:p>
    <w:p w:rsidR="007C1181" w:rsidRPr="005120AC" w:rsidRDefault="007325AC" w:rsidP="00892B31">
      <w:pPr>
        <w:pStyle w:val="a3"/>
        <w:ind w:left="0" w:firstLine="709"/>
      </w:pPr>
      <w:r w:rsidRPr="005120AC">
        <w:t>Для повышения мотивации обучения можно предложить обучающемуся</w:t>
      </w:r>
      <w:r w:rsidRPr="005120AC">
        <w:rPr>
          <w:spacing w:val="1"/>
        </w:rPr>
        <w:t xml:space="preserve"> </w:t>
      </w:r>
      <w:r w:rsidRPr="005120AC">
        <w:t>новый</w:t>
      </w:r>
      <w:r w:rsidRPr="005120AC">
        <w:rPr>
          <w:spacing w:val="1"/>
        </w:rPr>
        <w:t xml:space="preserve"> </w:t>
      </w:r>
      <w:r w:rsidRPr="005120AC">
        <w:t>вид</w:t>
      </w:r>
      <w:r w:rsidRPr="005120AC">
        <w:rPr>
          <w:spacing w:val="1"/>
        </w:rPr>
        <w:t xml:space="preserve"> </w:t>
      </w:r>
      <w:r w:rsidRPr="005120AC">
        <w:t>деятельности</w:t>
      </w:r>
      <w:r w:rsidRPr="005120AC">
        <w:rPr>
          <w:spacing w:val="1"/>
        </w:rPr>
        <w:t xml:space="preserve"> </w:t>
      </w:r>
      <w:r w:rsidRPr="005120AC">
        <w:t>(возможный</w:t>
      </w:r>
      <w:r w:rsidRPr="005120AC">
        <w:rPr>
          <w:spacing w:val="1"/>
        </w:rPr>
        <w:t xml:space="preserve"> </w:t>
      </w:r>
      <w:r w:rsidRPr="005120AC">
        <w:t>только</w:t>
      </w:r>
      <w:r w:rsidRPr="005120AC">
        <w:rPr>
          <w:spacing w:val="1"/>
        </w:rPr>
        <w:t xml:space="preserve"> </w:t>
      </w:r>
      <w:r w:rsidRPr="005120AC">
        <w:t>в</w:t>
      </w:r>
      <w:r w:rsidRPr="005120AC">
        <w:rPr>
          <w:spacing w:val="1"/>
        </w:rPr>
        <w:t xml:space="preserve"> </w:t>
      </w:r>
      <w:r w:rsidRPr="005120AC">
        <w:t>условиях</w:t>
      </w:r>
      <w:r w:rsidRPr="005120AC">
        <w:rPr>
          <w:spacing w:val="1"/>
        </w:rPr>
        <w:t xml:space="preserve"> </w:t>
      </w:r>
      <w:r w:rsidRPr="005120AC">
        <w:t>экранного</w:t>
      </w:r>
      <w:r w:rsidRPr="005120AC">
        <w:rPr>
          <w:spacing w:val="1"/>
        </w:rPr>
        <w:t xml:space="preserve"> </w:t>
      </w:r>
      <w:r w:rsidRPr="005120AC">
        <w:t>представления</w:t>
      </w:r>
      <w:r w:rsidRPr="005120AC">
        <w:rPr>
          <w:spacing w:val="1"/>
        </w:rPr>
        <w:t xml:space="preserve"> </w:t>
      </w:r>
      <w:r w:rsidRPr="005120AC">
        <w:t>объектов,</w:t>
      </w:r>
      <w:r w:rsidRPr="005120AC">
        <w:rPr>
          <w:spacing w:val="1"/>
        </w:rPr>
        <w:t xml:space="preserve"> </w:t>
      </w:r>
      <w:r w:rsidRPr="005120AC">
        <w:t>явлений)</w:t>
      </w:r>
      <w:r w:rsidRPr="005120AC">
        <w:rPr>
          <w:spacing w:val="1"/>
        </w:rPr>
        <w:t xml:space="preserve"> </w:t>
      </w:r>
      <w:r w:rsidRPr="005120AC">
        <w:t>-</w:t>
      </w:r>
      <w:r w:rsidRPr="005120AC">
        <w:rPr>
          <w:spacing w:val="1"/>
        </w:rPr>
        <w:t xml:space="preserve"> </w:t>
      </w:r>
      <w:r w:rsidRPr="005120AC">
        <w:t>выбирать</w:t>
      </w:r>
      <w:r w:rsidRPr="005120AC">
        <w:rPr>
          <w:spacing w:val="1"/>
        </w:rPr>
        <w:t xml:space="preserve"> </w:t>
      </w:r>
      <w:r w:rsidRPr="005120AC">
        <w:t>(из</w:t>
      </w:r>
      <w:r w:rsidRPr="005120AC">
        <w:rPr>
          <w:spacing w:val="1"/>
        </w:rPr>
        <w:t xml:space="preserve"> </w:t>
      </w:r>
      <w:r w:rsidRPr="005120AC">
        <w:t>информационного</w:t>
      </w:r>
      <w:r w:rsidRPr="005120AC">
        <w:rPr>
          <w:spacing w:val="1"/>
        </w:rPr>
        <w:t xml:space="preserve"> </w:t>
      </w:r>
      <w:r w:rsidRPr="005120AC">
        <w:t>банка)</w:t>
      </w:r>
      <w:r w:rsidRPr="005120AC">
        <w:rPr>
          <w:spacing w:val="1"/>
        </w:rPr>
        <w:t xml:space="preserve"> </w:t>
      </w:r>
      <w:r w:rsidRPr="005120AC">
        <w:t>экранные (виртуальные) модели изучаемых предметов (объектов, явлений) и</w:t>
      </w:r>
      <w:r w:rsidRPr="005120AC">
        <w:rPr>
          <w:spacing w:val="1"/>
        </w:rPr>
        <w:t xml:space="preserve"> </w:t>
      </w:r>
      <w:r w:rsidRPr="005120AC">
        <w:t>видоизменять их таким образом, чтобы привести их к сходству или похожести с</w:t>
      </w:r>
      <w:r w:rsidRPr="005120AC">
        <w:rPr>
          <w:spacing w:val="-67"/>
        </w:rPr>
        <w:t xml:space="preserve"> </w:t>
      </w:r>
      <w:r w:rsidRPr="005120AC">
        <w:t>другими.</w:t>
      </w:r>
    </w:p>
    <w:p w:rsidR="007C1181" w:rsidRPr="005120AC" w:rsidRDefault="007325AC" w:rsidP="00892B31">
      <w:pPr>
        <w:ind w:firstLine="709"/>
        <w:jc w:val="both"/>
        <w:rPr>
          <w:sz w:val="28"/>
        </w:rPr>
      </w:pPr>
      <w:r w:rsidRPr="005120AC">
        <w:rPr>
          <w:i/>
          <w:sz w:val="28"/>
        </w:rPr>
        <w:t>Классификация</w:t>
      </w:r>
      <w:r w:rsidRPr="005120AC">
        <w:rPr>
          <w:i/>
          <w:spacing w:val="-5"/>
          <w:sz w:val="28"/>
        </w:rPr>
        <w:t xml:space="preserve"> </w:t>
      </w:r>
      <w:r w:rsidRPr="005120AC">
        <w:rPr>
          <w:sz w:val="28"/>
        </w:rPr>
        <w:t>как</w:t>
      </w:r>
      <w:r w:rsidRPr="005120AC">
        <w:rPr>
          <w:spacing w:val="-5"/>
          <w:sz w:val="28"/>
        </w:rPr>
        <w:t xml:space="preserve"> </w:t>
      </w:r>
      <w:r w:rsidRPr="005120AC">
        <w:rPr>
          <w:sz w:val="28"/>
        </w:rPr>
        <w:t>универсальное</w:t>
      </w:r>
      <w:r w:rsidRPr="005120AC">
        <w:rPr>
          <w:spacing w:val="-4"/>
          <w:sz w:val="28"/>
        </w:rPr>
        <w:t xml:space="preserve"> </w:t>
      </w:r>
      <w:r w:rsidRPr="005120AC">
        <w:rPr>
          <w:sz w:val="28"/>
        </w:rPr>
        <w:t>учебное</w:t>
      </w:r>
      <w:r w:rsidRPr="005120AC">
        <w:rPr>
          <w:spacing w:val="-6"/>
          <w:sz w:val="28"/>
        </w:rPr>
        <w:t xml:space="preserve"> </w:t>
      </w:r>
      <w:r w:rsidRPr="005120AC">
        <w:rPr>
          <w:sz w:val="28"/>
        </w:rPr>
        <w:t>действие</w:t>
      </w:r>
      <w:r w:rsidRPr="005120AC">
        <w:rPr>
          <w:spacing w:val="-3"/>
          <w:sz w:val="28"/>
        </w:rPr>
        <w:t xml:space="preserve"> </w:t>
      </w:r>
      <w:r w:rsidRPr="005120AC">
        <w:rPr>
          <w:sz w:val="28"/>
        </w:rPr>
        <w:t>включает:</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анализ</w:t>
      </w:r>
      <w:r w:rsidRPr="005120AC">
        <w:rPr>
          <w:spacing w:val="-3"/>
          <w:sz w:val="28"/>
        </w:rPr>
        <w:t xml:space="preserve"> </w:t>
      </w:r>
      <w:r w:rsidRPr="005120AC">
        <w:rPr>
          <w:sz w:val="28"/>
        </w:rPr>
        <w:t>свойств</w:t>
      </w:r>
      <w:r w:rsidRPr="005120AC">
        <w:rPr>
          <w:spacing w:val="-4"/>
          <w:sz w:val="28"/>
        </w:rPr>
        <w:t xml:space="preserve"> </w:t>
      </w:r>
      <w:r w:rsidRPr="005120AC">
        <w:rPr>
          <w:sz w:val="28"/>
        </w:rPr>
        <w:t>объектов,</w:t>
      </w:r>
      <w:r w:rsidRPr="005120AC">
        <w:rPr>
          <w:spacing w:val="-3"/>
          <w:sz w:val="28"/>
        </w:rPr>
        <w:t xml:space="preserve"> </w:t>
      </w:r>
      <w:r w:rsidRPr="005120AC">
        <w:rPr>
          <w:sz w:val="28"/>
        </w:rPr>
        <w:t>которые</w:t>
      </w:r>
      <w:r w:rsidRPr="005120AC">
        <w:rPr>
          <w:spacing w:val="-2"/>
          <w:sz w:val="28"/>
        </w:rPr>
        <w:t xml:space="preserve"> </w:t>
      </w:r>
      <w:r w:rsidRPr="005120AC">
        <w:rPr>
          <w:sz w:val="28"/>
        </w:rPr>
        <w:t>подлежат</w:t>
      </w:r>
      <w:r w:rsidRPr="005120AC">
        <w:rPr>
          <w:spacing w:val="-1"/>
          <w:sz w:val="28"/>
        </w:rPr>
        <w:t xml:space="preserve"> </w:t>
      </w:r>
      <w:r w:rsidRPr="005120AC">
        <w:rPr>
          <w:sz w:val="28"/>
        </w:rPr>
        <w:t>классификации;</w:t>
      </w:r>
    </w:p>
    <w:p w:rsidR="007C1181" w:rsidRPr="005120AC" w:rsidRDefault="007325AC" w:rsidP="004C083A">
      <w:pPr>
        <w:pStyle w:val="a5"/>
        <w:numPr>
          <w:ilvl w:val="1"/>
          <w:numId w:val="9"/>
        </w:numPr>
        <w:tabs>
          <w:tab w:val="left" w:pos="1283"/>
        </w:tabs>
        <w:ind w:left="0" w:firstLine="709"/>
        <w:jc w:val="left"/>
        <w:rPr>
          <w:sz w:val="28"/>
        </w:rPr>
      </w:pPr>
      <w:r w:rsidRPr="005120AC">
        <w:rPr>
          <w:sz w:val="28"/>
        </w:rPr>
        <w:t>сравнение</w:t>
      </w:r>
      <w:r w:rsidRPr="005120AC">
        <w:rPr>
          <w:spacing w:val="15"/>
          <w:sz w:val="28"/>
        </w:rPr>
        <w:t xml:space="preserve"> </w:t>
      </w:r>
      <w:r w:rsidRPr="005120AC">
        <w:rPr>
          <w:sz w:val="28"/>
        </w:rPr>
        <w:t>выделенных</w:t>
      </w:r>
      <w:r w:rsidRPr="005120AC">
        <w:rPr>
          <w:spacing w:val="16"/>
          <w:sz w:val="28"/>
        </w:rPr>
        <w:t xml:space="preserve"> </w:t>
      </w:r>
      <w:r w:rsidRPr="005120AC">
        <w:rPr>
          <w:sz w:val="28"/>
        </w:rPr>
        <w:t>свойств</w:t>
      </w:r>
      <w:r w:rsidRPr="005120AC">
        <w:rPr>
          <w:spacing w:val="15"/>
          <w:sz w:val="28"/>
        </w:rPr>
        <w:t xml:space="preserve"> </w:t>
      </w:r>
      <w:r w:rsidRPr="005120AC">
        <w:rPr>
          <w:sz w:val="28"/>
        </w:rPr>
        <w:t>с</w:t>
      </w:r>
      <w:r w:rsidRPr="005120AC">
        <w:rPr>
          <w:spacing w:val="15"/>
          <w:sz w:val="28"/>
        </w:rPr>
        <w:t xml:space="preserve"> </w:t>
      </w:r>
      <w:r w:rsidRPr="005120AC">
        <w:rPr>
          <w:sz w:val="28"/>
        </w:rPr>
        <w:t>целью</w:t>
      </w:r>
      <w:r w:rsidRPr="005120AC">
        <w:rPr>
          <w:spacing w:val="15"/>
          <w:sz w:val="28"/>
        </w:rPr>
        <w:t xml:space="preserve"> </w:t>
      </w:r>
      <w:r w:rsidRPr="005120AC">
        <w:rPr>
          <w:sz w:val="28"/>
        </w:rPr>
        <w:t>их</w:t>
      </w:r>
      <w:r w:rsidRPr="005120AC">
        <w:rPr>
          <w:spacing w:val="16"/>
          <w:sz w:val="28"/>
        </w:rPr>
        <w:t xml:space="preserve"> </w:t>
      </w:r>
      <w:r w:rsidRPr="005120AC">
        <w:rPr>
          <w:sz w:val="28"/>
        </w:rPr>
        <w:t>дифференциации</w:t>
      </w:r>
      <w:r w:rsidRPr="005120AC">
        <w:rPr>
          <w:spacing w:val="15"/>
          <w:sz w:val="28"/>
        </w:rPr>
        <w:t xml:space="preserve"> </w:t>
      </w:r>
      <w:r w:rsidRPr="005120AC">
        <w:rPr>
          <w:sz w:val="28"/>
        </w:rPr>
        <w:t>на</w:t>
      </w:r>
      <w:r w:rsidRPr="005120AC">
        <w:rPr>
          <w:spacing w:val="16"/>
          <w:sz w:val="28"/>
        </w:rPr>
        <w:t xml:space="preserve"> </w:t>
      </w:r>
      <w:r w:rsidRPr="005120AC">
        <w:rPr>
          <w:sz w:val="28"/>
        </w:rPr>
        <w:t>внешние</w:t>
      </w:r>
      <w:r w:rsidRPr="005120AC">
        <w:rPr>
          <w:spacing w:val="-67"/>
          <w:sz w:val="28"/>
        </w:rPr>
        <w:t xml:space="preserve"> </w:t>
      </w:r>
      <w:r w:rsidRPr="005120AC">
        <w:rPr>
          <w:sz w:val="28"/>
        </w:rPr>
        <w:t>(несущественные)</w:t>
      </w:r>
      <w:r w:rsidRPr="005120AC">
        <w:rPr>
          <w:spacing w:val="-1"/>
          <w:sz w:val="28"/>
        </w:rPr>
        <w:t xml:space="preserve"> </w:t>
      </w:r>
      <w:r w:rsidRPr="005120AC">
        <w:rPr>
          <w:sz w:val="28"/>
        </w:rPr>
        <w:t>и</w:t>
      </w:r>
      <w:r w:rsidRPr="005120AC">
        <w:rPr>
          <w:spacing w:val="-2"/>
          <w:sz w:val="28"/>
        </w:rPr>
        <w:t xml:space="preserve"> </w:t>
      </w:r>
      <w:r w:rsidRPr="005120AC">
        <w:rPr>
          <w:sz w:val="28"/>
        </w:rPr>
        <w:t>главные (существенные) свойства;</w:t>
      </w:r>
    </w:p>
    <w:p w:rsidR="007C1181" w:rsidRPr="005120AC" w:rsidRDefault="007325AC" w:rsidP="004C083A">
      <w:pPr>
        <w:pStyle w:val="a5"/>
        <w:numPr>
          <w:ilvl w:val="1"/>
          <w:numId w:val="9"/>
        </w:numPr>
        <w:tabs>
          <w:tab w:val="left" w:pos="1311"/>
        </w:tabs>
        <w:ind w:left="0" w:firstLine="709"/>
        <w:jc w:val="left"/>
        <w:rPr>
          <w:sz w:val="28"/>
        </w:rPr>
      </w:pPr>
      <w:r w:rsidRPr="005120AC">
        <w:rPr>
          <w:sz w:val="28"/>
        </w:rPr>
        <w:t>выделение</w:t>
      </w:r>
      <w:r w:rsidRPr="005120AC">
        <w:rPr>
          <w:spacing w:val="44"/>
          <w:sz w:val="28"/>
        </w:rPr>
        <w:t xml:space="preserve"> </w:t>
      </w:r>
      <w:r w:rsidRPr="005120AC">
        <w:rPr>
          <w:sz w:val="28"/>
        </w:rPr>
        <w:t>общих</w:t>
      </w:r>
      <w:r w:rsidRPr="005120AC">
        <w:rPr>
          <w:spacing w:val="44"/>
          <w:sz w:val="28"/>
        </w:rPr>
        <w:t xml:space="preserve"> </w:t>
      </w:r>
      <w:r w:rsidRPr="005120AC">
        <w:rPr>
          <w:sz w:val="28"/>
        </w:rPr>
        <w:t>главных</w:t>
      </w:r>
      <w:r w:rsidRPr="005120AC">
        <w:rPr>
          <w:spacing w:val="46"/>
          <w:sz w:val="28"/>
        </w:rPr>
        <w:t xml:space="preserve"> </w:t>
      </w:r>
      <w:r w:rsidRPr="005120AC">
        <w:rPr>
          <w:sz w:val="28"/>
        </w:rPr>
        <w:t>(существенных)</w:t>
      </w:r>
      <w:r w:rsidRPr="005120AC">
        <w:rPr>
          <w:spacing w:val="45"/>
          <w:sz w:val="28"/>
        </w:rPr>
        <w:t xml:space="preserve"> </w:t>
      </w:r>
      <w:r w:rsidRPr="005120AC">
        <w:rPr>
          <w:sz w:val="28"/>
        </w:rPr>
        <w:t>признаков</w:t>
      </w:r>
      <w:r w:rsidRPr="005120AC">
        <w:rPr>
          <w:spacing w:val="44"/>
          <w:sz w:val="28"/>
        </w:rPr>
        <w:t xml:space="preserve"> </w:t>
      </w:r>
      <w:r w:rsidRPr="005120AC">
        <w:rPr>
          <w:sz w:val="28"/>
        </w:rPr>
        <w:t>всех</w:t>
      </w:r>
      <w:r w:rsidRPr="005120AC">
        <w:rPr>
          <w:spacing w:val="46"/>
          <w:sz w:val="28"/>
        </w:rPr>
        <w:t xml:space="preserve"> </w:t>
      </w:r>
      <w:r w:rsidRPr="005120AC">
        <w:rPr>
          <w:sz w:val="28"/>
        </w:rPr>
        <w:t>имеющихся</w:t>
      </w:r>
      <w:r w:rsidRPr="005120AC">
        <w:rPr>
          <w:spacing w:val="-67"/>
          <w:sz w:val="28"/>
        </w:rPr>
        <w:t xml:space="preserve"> </w:t>
      </w:r>
      <w:r w:rsidRPr="005120AC">
        <w:rPr>
          <w:sz w:val="28"/>
        </w:rPr>
        <w:t>объектов;</w:t>
      </w:r>
    </w:p>
    <w:p w:rsidR="007C1181" w:rsidRPr="005120AC" w:rsidRDefault="007325AC" w:rsidP="004C083A">
      <w:pPr>
        <w:pStyle w:val="a5"/>
        <w:numPr>
          <w:ilvl w:val="1"/>
          <w:numId w:val="9"/>
        </w:numPr>
        <w:tabs>
          <w:tab w:val="left" w:pos="1490"/>
          <w:tab w:val="left" w:pos="1491"/>
          <w:tab w:val="left" w:pos="3003"/>
          <w:tab w:val="left" w:pos="4380"/>
          <w:tab w:val="left" w:pos="4953"/>
          <w:tab w:val="left" w:pos="6133"/>
          <w:tab w:val="left" w:pos="7227"/>
          <w:tab w:val="left" w:pos="7814"/>
          <w:tab w:val="left" w:pos="9048"/>
        </w:tabs>
        <w:ind w:left="0" w:firstLine="709"/>
        <w:jc w:val="left"/>
        <w:rPr>
          <w:sz w:val="28"/>
        </w:rPr>
      </w:pPr>
      <w:r w:rsidRPr="005120AC">
        <w:rPr>
          <w:sz w:val="28"/>
        </w:rPr>
        <w:t>разбиение</w:t>
      </w:r>
      <w:r w:rsidRPr="005120AC">
        <w:rPr>
          <w:sz w:val="28"/>
        </w:rPr>
        <w:tab/>
        <w:t>объектов</w:t>
      </w:r>
      <w:r w:rsidRPr="005120AC">
        <w:rPr>
          <w:sz w:val="28"/>
        </w:rPr>
        <w:tab/>
        <w:t>на</w:t>
      </w:r>
      <w:r w:rsidRPr="005120AC">
        <w:rPr>
          <w:sz w:val="28"/>
        </w:rPr>
        <w:tab/>
        <w:t>группы</w:t>
      </w:r>
      <w:r w:rsidRPr="005120AC">
        <w:rPr>
          <w:sz w:val="28"/>
        </w:rPr>
        <w:tab/>
        <w:t>(типы)</w:t>
      </w:r>
      <w:r w:rsidRPr="005120AC">
        <w:rPr>
          <w:sz w:val="28"/>
        </w:rPr>
        <w:tab/>
        <w:t>по</w:t>
      </w:r>
      <w:r w:rsidRPr="005120AC">
        <w:rPr>
          <w:sz w:val="28"/>
        </w:rPr>
        <w:tab/>
        <w:t>общему</w:t>
      </w:r>
      <w:r w:rsidRPr="005120AC">
        <w:rPr>
          <w:sz w:val="28"/>
        </w:rPr>
        <w:tab/>
        <w:t>главному</w:t>
      </w:r>
      <w:r w:rsidRPr="005120AC">
        <w:rPr>
          <w:spacing w:val="-67"/>
          <w:sz w:val="28"/>
        </w:rPr>
        <w:t xml:space="preserve"> </w:t>
      </w:r>
      <w:r w:rsidRPr="005120AC">
        <w:rPr>
          <w:sz w:val="28"/>
        </w:rPr>
        <w:t>(существенному)</w:t>
      </w:r>
      <w:r w:rsidRPr="005120AC">
        <w:rPr>
          <w:spacing w:val="-1"/>
          <w:sz w:val="28"/>
        </w:rPr>
        <w:t xml:space="preserve"> </w:t>
      </w:r>
      <w:r w:rsidRPr="005120AC">
        <w:rPr>
          <w:sz w:val="28"/>
        </w:rPr>
        <w:t>признаку.</w:t>
      </w:r>
    </w:p>
    <w:p w:rsidR="007C1181" w:rsidRPr="005120AC" w:rsidRDefault="007325AC" w:rsidP="00892B31">
      <w:pPr>
        <w:pStyle w:val="a3"/>
        <w:ind w:left="0" w:firstLine="709"/>
      </w:pPr>
      <w:r w:rsidRPr="005120AC">
        <w:t>Обучающемуся можно предложить (в условиях экранного представления</w:t>
      </w:r>
      <w:r w:rsidRPr="005120AC">
        <w:rPr>
          <w:spacing w:val="1"/>
        </w:rPr>
        <w:t xml:space="preserve"> </w:t>
      </w:r>
      <w:r w:rsidRPr="005120AC">
        <w:t>моделей</w:t>
      </w:r>
      <w:r w:rsidRPr="005120AC">
        <w:rPr>
          <w:spacing w:val="1"/>
        </w:rPr>
        <w:t xml:space="preserve"> </w:t>
      </w:r>
      <w:r w:rsidRPr="005120AC">
        <w:t>объектов)</w:t>
      </w:r>
      <w:r w:rsidRPr="005120AC">
        <w:rPr>
          <w:spacing w:val="1"/>
        </w:rPr>
        <w:t xml:space="preserve"> </w:t>
      </w:r>
      <w:r w:rsidRPr="005120AC">
        <w:t>гораздо</w:t>
      </w:r>
      <w:r w:rsidRPr="005120AC">
        <w:rPr>
          <w:spacing w:val="1"/>
        </w:rPr>
        <w:t xml:space="preserve"> </w:t>
      </w:r>
      <w:r w:rsidRPr="005120AC">
        <w:t>большее</w:t>
      </w:r>
      <w:r w:rsidRPr="005120AC">
        <w:rPr>
          <w:spacing w:val="1"/>
        </w:rPr>
        <w:t xml:space="preserve"> </w:t>
      </w:r>
      <w:r w:rsidRPr="005120AC">
        <w:t>их</w:t>
      </w:r>
      <w:r w:rsidRPr="005120AC">
        <w:rPr>
          <w:spacing w:val="1"/>
        </w:rPr>
        <w:t xml:space="preserve"> </w:t>
      </w:r>
      <w:r w:rsidRPr="005120AC">
        <w:t>количество,</w:t>
      </w:r>
      <w:r w:rsidRPr="005120AC">
        <w:rPr>
          <w:spacing w:val="1"/>
        </w:rPr>
        <w:t xml:space="preserve"> </w:t>
      </w:r>
      <w:r w:rsidRPr="005120AC">
        <w:t>нежели</w:t>
      </w:r>
      <w:r w:rsidRPr="005120AC">
        <w:rPr>
          <w:spacing w:val="1"/>
        </w:rPr>
        <w:t xml:space="preserve"> </w:t>
      </w:r>
      <w:r w:rsidRPr="005120AC">
        <w:t>в</w:t>
      </w:r>
      <w:r w:rsidRPr="005120AC">
        <w:rPr>
          <w:spacing w:val="1"/>
        </w:rPr>
        <w:t xml:space="preserve"> </w:t>
      </w:r>
      <w:r w:rsidRPr="005120AC">
        <w:t>реальных</w:t>
      </w:r>
      <w:r w:rsidRPr="005120AC">
        <w:rPr>
          <w:spacing w:val="1"/>
        </w:rPr>
        <w:t xml:space="preserve"> </w:t>
      </w:r>
      <w:r w:rsidRPr="005120AC">
        <w:t>условиях,</w:t>
      </w:r>
      <w:r w:rsidRPr="005120AC">
        <w:rPr>
          <w:spacing w:val="1"/>
        </w:rPr>
        <w:t xml:space="preserve"> </w:t>
      </w:r>
      <w:r w:rsidRPr="005120AC">
        <w:t>для</w:t>
      </w:r>
      <w:r w:rsidRPr="005120AC">
        <w:rPr>
          <w:spacing w:val="1"/>
        </w:rPr>
        <w:t xml:space="preserve"> </w:t>
      </w:r>
      <w:r w:rsidRPr="005120AC">
        <w:t>анализа</w:t>
      </w:r>
      <w:r w:rsidRPr="005120AC">
        <w:rPr>
          <w:spacing w:val="1"/>
        </w:rPr>
        <w:t xml:space="preserve"> </w:t>
      </w:r>
      <w:r w:rsidRPr="005120AC">
        <w:t>свойств</w:t>
      </w:r>
      <w:r w:rsidRPr="005120AC">
        <w:rPr>
          <w:spacing w:val="1"/>
        </w:rPr>
        <w:t xml:space="preserve"> </w:t>
      </w:r>
      <w:r w:rsidRPr="005120AC">
        <w:t>объектов,</w:t>
      </w:r>
      <w:r w:rsidRPr="005120AC">
        <w:rPr>
          <w:spacing w:val="1"/>
        </w:rPr>
        <w:t xml:space="preserve"> </w:t>
      </w:r>
      <w:r w:rsidRPr="005120AC">
        <w:t>которые</w:t>
      </w:r>
      <w:r w:rsidRPr="005120AC">
        <w:rPr>
          <w:spacing w:val="1"/>
        </w:rPr>
        <w:t xml:space="preserve"> </w:t>
      </w:r>
      <w:r w:rsidRPr="005120AC">
        <w:t>подлежат</w:t>
      </w:r>
      <w:r w:rsidRPr="005120AC">
        <w:rPr>
          <w:spacing w:val="1"/>
        </w:rPr>
        <w:t xml:space="preserve"> </w:t>
      </w:r>
      <w:r w:rsidRPr="005120AC">
        <w:t>классификации</w:t>
      </w:r>
      <w:r w:rsidRPr="005120AC">
        <w:rPr>
          <w:spacing w:val="1"/>
        </w:rPr>
        <w:t xml:space="preserve"> </w:t>
      </w:r>
      <w:r w:rsidRPr="005120AC">
        <w:t>(типизации),</w:t>
      </w:r>
      <w:r w:rsidRPr="005120AC">
        <w:rPr>
          <w:spacing w:val="1"/>
        </w:rPr>
        <w:t xml:space="preserve"> </w:t>
      </w:r>
      <w:r w:rsidRPr="005120AC">
        <w:t>для</w:t>
      </w:r>
      <w:r w:rsidRPr="005120AC">
        <w:rPr>
          <w:spacing w:val="1"/>
        </w:rPr>
        <w:t xml:space="preserve"> </w:t>
      </w:r>
      <w:r w:rsidRPr="005120AC">
        <w:t>сравнения</w:t>
      </w:r>
      <w:r w:rsidRPr="005120AC">
        <w:rPr>
          <w:spacing w:val="1"/>
        </w:rPr>
        <w:t xml:space="preserve"> </w:t>
      </w:r>
      <w:r w:rsidRPr="005120AC">
        <w:t>выделенных</w:t>
      </w:r>
      <w:r w:rsidRPr="005120AC">
        <w:rPr>
          <w:spacing w:val="1"/>
        </w:rPr>
        <w:t xml:space="preserve"> </w:t>
      </w:r>
      <w:r w:rsidRPr="005120AC">
        <w:t>свойств</w:t>
      </w:r>
      <w:r w:rsidRPr="005120AC">
        <w:rPr>
          <w:spacing w:val="1"/>
        </w:rPr>
        <w:t xml:space="preserve"> </w:t>
      </w:r>
      <w:r w:rsidRPr="005120AC">
        <w:t>экранных</w:t>
      </w:r>
      <w:r w:rsidRPr="005120AC">
        <w:rPr>
          <w:spacing w:val="1"/>
        </w:rPr>
        <w:t xml:space="preserve"> </w:t>
      </w:r>
      <w:r w:rsidRPr="005120AC">
        <w:t>(виртуальных)</w:t>
      </w:r>
      <w:r w:rsidRPr="005120AC">
        <w:rPr>
          <w:spacing w:val="1"/>
        </w:rPr>
        <w:t xml:space="preserve"> </w:t>
      </w:r>
      <w:r w:rsidRPr="005120AC">
        <w:t>моделей изучаемых объектов с целью их дифференциации. При этом возможна</w:t>
      </w:r>
      <w:r w:rsidRPr="005120AC">
        <w:rPr>
          <w:spacing w:val="1"/>
        </w:rPr>
        <w:t xml:space="preserve"> </w:t>
      </w:r>
      <w:r w:rsidRPr="005120AC">
        <w:t>фиксация</w:t>
      </w:r>
      <w:r w:rsidRPr="005120AC">
        <w:rPr>
          <w:spacing w:val="1"/>
        </w:rPr>
        <w:t xml:space="preserve"> </w:t>
      </w:r>
      <w:r w:rsidRPr="005120AC">
        <w:t>деятельности</w:t>
      </w:r>
      <w:r w:rsidRPr="005120AC">
        <w:rPr>
          <w:spacing w:val="1"/>
        </w:rPr>
        <w:t xml:space="preserve"> </w:t>
      </w:r>
      <w:r w:rsidRPr="005120AC">
        <w:t>обучающегося</w:t>
      </w:r>
      <w:r w:rsidRPr="005120AC">
        <w:rPr>
          <w:spacing w:val="1"/>
        </w:rPr>
        <w:t xml:space="preserve"> </w:t>
      </w:r>
      <w:r w:rsidRPr="005120AC">
        <w:t>в</w:t>
      </w:r>
      <w:r w:rsidRPr="005120AC">
        <w:rPr>
          <w:spacing w:val="1"/>
        </w:rPr>
        <w:t xml:space="preserve"> </w:t>
      </w:r>
      <w:r w:rsidRPr="005120AC">
        <w:t>электронном</w:t>
      </w:r>
      <w:r w:rsidRPr="005120AC">
        <w:rPr>
          <w:spacing w:val="1"/>
        </w:rPr>
        <w:t xml:space="preserve"> </w:t>
      </w:r>
      <w:r w:rsidRPr="005120AC">
        <w:t>формате</w:t>
      </w:r>
      <w:r w:rsidRPr="005120AC">
        <w:rPr>
          <w:spacing w:val="71"/>
        </w:rPr>
        <w:t xml:space="preserve"> </w:t>
      </w:r>
      <w:r w:rsidRPr="005120AC">
        <w:t>для</w:t>
      </w:r>
      <w:r w:rsidRPr="005120AC">
        <w:rPr>
          <w:spacing w:val="1"/>
        </w:rPr>
        <w:t xml:space="preserve"> </w:t>
      </w:r>
      <w:r w:rsidRPr="005120AC">
        <w:t>рассмотрения</w:t>
      </w:r>
      <w:r w:rsidRPr="005120AC">
        <w:rPr>
          <w:spacing w:val="-4"/>
        </w:rPr>
        <w:t xml:space="preserve"> </w:t>
      </w:r>
      <w:r w:rsidRPr="005120AC">
        <w:t>педагогом итогов</w:t>
      </w:r>
      <w:r w:rsidRPr="005120AC">
        <w:rPr>
          <w:spacing w:val="-2"/>
        </w:rPr>
        <w:t xml:space="preserve"> </w:t>
      </w:r>
      <w:r w:rsidRPr="005120AC">
        <w:t>работы.</w:t>
      </w:r>
    </w:p>
    <w:p w:rsidR="007C1181" w:rsidRPr="005120AC" w:rsidRDefault="007325AC" w:rsidP="00892B31">
      <w:pPr>
        <w:pStyle w:val="a3"/>
        <w:ind w:left="0" w:firstLine="709"/>
      </w:pPr>
      <w:r w:rsidRPr="005120AC">
        <w:rPr>
          <w:i/>
        </w:rPr>
        <w:t>Обобщение</w:t>
      </w:r>
      <w:r w:rsidRPr="005120AC">
        <w:rPr>
          <w:i/>
          <w:spacing w:val="1"/>
        </w:rPr>
        <w:t xml:space="preserve"> </w:t>
      </w:r>
      <w:r w:rsidRPr="005120AC">
        <w:t>как</w:t>
      </w:r>
      <w:r w:rsidRPr="005120AC">
        <w:rPr>
          <w:spacing w:val="1"/>
        </w:rPr>
        <w:t xml:space="preserve"> </w:t>
      </w:r>
      <w:r w:rsidRPr="005120AC">
        <w:t>универсальное</w:t>
      </w:r>
      <w:r w:rsidRPr="005120AC">
        <w:rPr>
          <w:spacing w:val="1"/>
        </w:rPr>
        <w:t xml:space="preserve"> </w:t>
      </w:r>
      <w:r w:rsidRPr="005120AC">
        <w:t>учебное</w:t>
      </w:r>
      <w:r w:rsidRPr="005120AC">
        <w:rPr>
          <w:spacing w:val="1"/>
        </w:rPr>
        <w:t xml:space="preserve"> </w:t>
      </w:r>
      <w:r w:rsidRPr="005120AC">
        <w:t>действие</w:t>
      </w:r>
      <w:r w:rsidRPr="005120AC">
        <w:rPr>
          <w:spacing w:val="1"/>
        </w:rPr>
        <w:t xml:space="preserve"> </w:t>
      </w:r>
      <w:r w:rsidRPr="005120AC">
        <w:t>включает</w:t>
      </w:r>
      <w:r w:rsidRPr="005120AC">
        <w:rPr>
          <w:spacing w:val="1"/>
        </w:rPr>
        <w:t xml:space="preserve"> </w:t>
      </w:r>
      <w:r w:rsidRPr="005120AC">
        <w:t>следующие</w:t>
      </w:r>
      <w:r w:rsidRPr="005120AC">
        <w:rPr>
          <w:spacing w:val="1"/>
        </w:rPr>
        <w:t xml:space="preserve"> </w:t>
      </w:r>
      <w:r w:rsidRPr="005120AC">
        <w:t>операции:</w:t>
      </w:r>
    </w:p>
    <w:p w:rsidR="007C1181" w:rsidRPr="005120AC" w:rsidRDefault="007325AC" w:rsidP="004C083A">
      <w:pPr>
        <w:pStyle w:val="a5"/>
        <w:numPr>
          <w:ilvl w:val="1"/>
          <w:numId w:val="9"/>
        </w:numPr>
        <w:tabs>
          <w:tab w:val="left" w:pos="1371"/>
        </w:tabs>
        <w:ind w:left="0" w:firstLine="709"/>
        <w:jc w:val="left"/>
        <w:rPr>
          <w:sz w:val="28"/>
        </w:rPr>
      </w:pPr>
      <w:r w:rsidRPr="005120AC">
        <w:rPr>
          <w:sz w:val="28"/>
        </w:rPr>
        <w:t>сравнение</w:t>
      </w:r>
      <w:r w:rsidRPr="005120AC">
        <w:rPr>
          <w:spacing w:val="32"/>
          <w:sz w:val="28"/>
        </w:rPr>
        <w:t xml:space="preserve"> </w:t>
      </w:r>
      <w:r w:rsidRPr="005120AC">
        <w:rPr>
          <w:sz w:val="28"/>
        </w:rPr>
        <w:t>предметов</w:t>
      </w:r>
      <w:r w:rsidRPr="005120AC">
        <w:rPr>
          <w:spacing w:val="34"/>
          <w:sz w:val="28"/>
        </w:rPr>
        <w:t xml:space="preserve"> </w:t>
      </w:r>
      <w:r w:rsidRPr="005120AC">
        <w:rPr>
          <w:sz w:val="28"/>
        </w:rPr>
        <w:t>(объектов,</w:t>
      </w:r>
      <w:r w:rsidRPr="005120AC">
        <w:rPr>
          <w:spacing w:val="34"/>
          <w:sz w:val="28"/>
        </w:rPr>
        <w:t xml:space="preserve"> </w:t>
      </w:r>
      <w:r w:rsidRPr="005120AC">
        <w:rPr>
          <w:sz w:val="28"/>
        </w:rPr>
        <w:t>явлений,</w:t>
      </w:r>
      <w:r w:rsidRPr="005120AC">
        <w:rPr>
          <w:spacing w:val="34"/>
          <w:sz w:val="28"/>
        </w:rPr>
        <w:t xml:space="preserve"> </w:t>
      </w:r>
      <w:r w:rsidRPr="005120AC">
        <w:rPr>
          <w:sz w:val="28"/>
        </w:rPr>
        <w:t>понятий)</w:t>
      </w:r>
      <w:r w:rsidRPr="005120AC">
        <w:rPr>
          <w:spacing w:val="32"/>
          <w:sz w:val="28"/>
        </w:rPr>
        <w:t xml:space="preserve"> </w:t>
      </w:r>
      <w:r w:rsidRPr="005120AC">
        <w:rPr>
          <w:sz w:val="28"/>
        </w:rPr>
        <w:t>и</w:t>
      </w:r>
      <w:r w:rsidRPr="005120AC">
        <w:rPr>
          <w:spacing w:val="33"/>
          <w:sz w:val="28"/>
        </w:rPr>
        <w:t xml:space="preserve"> </w:t>
      </w:r>
      <w:r w:rsidRPr="005120AC">
        <w:rPr>
          <w:sz w:val="28"/>
        </w:rPr>
        <w:t>выделение</w:t>
      </w:r>
      <w:r w:rsidRPr="005120AC">
        <w:rPr>
          <w:spacing w:val="33"/>
          <w:sz w:val="28"/>
        </w:rPr>
        <w:t xml:space="preserve"> </w:t>
      </w:r>
      <w:r w:rsidRPr="005120AC">
        <w:rPr>
          <w:sz w:val="28"/>
        </w:rPr>
        <w:t>их</w:t>
      </w:r>
      <w:r w:rsidRPr="005120AC">
        <w:rPr>
          <w:spacing w:val="-67"/>
          <w:sz w:val="28"/>
        </w:rPr>
        <w:t xml:space="preserve"> </w:t>
      </w:r>
      <w:r w:rsidRPr="005120AC">
        <w:rPr>
          <w:sz w:val="28"/>
        </w:rPr>
        <w:t>общих признаков;</w:t>
      </w:r>
    </w:p>
    <w:p w:rsidR="007C1181" w:rsidRPr="005120AC" w:rsidRDefault="007325AC" w:rsidP="004C083A">
      <w:pPr>
        <w:pStyle w:val="a5"/>
        <w:numPr>
          <w:ilvl w:val="1"/>
          <w:numId w:val="9"/>
        </w:numPr>
        <w:tabs>
          <w:tab w:val="left" w:pos="1376"/>
        </w:tabs>
        <w:ind w:left="0" w:firstLine="709"/>
        <w:jc w:val="left"/>
        <w:rPr>
          <w:sz w:val="28"/>
        </w:rPr>
      </w:pPr>
      <w:r w:rsidRPr="005120AC">
        <w:rPr>
          <w:sz w:val="28"/>
        </w:rPr>
        <w:t>анализ</w:t>
      </w:r>
      <w:r w:rsidRPr="005120AC">
        <w:rPr>
          <w:spacing w:val="39"/>
          <w:sz w:val="28"/>
        </w:rPr>
        <w:t xml:space="preserve"> </w:t>
      </w:r>
      <w:r w:rsidRPr="005120AC">
        <w:rPr>
          <w:sz w:val="28"/>
        </w:rPr>
        <w:t>выделенных</w:t>
      </w:r>
      <w:r w:rsidRPr="005120AC">
        <w:rPr>
          <w:spacing w:val="41"/>
          <w:sz w:val="28"/>
        </w:rPr>
        <w:t xml:space="preserve"> </w:t>
      </w:r>
      <w:r w:rsidRPr="005120AC">
        <w:rPr>
          <w:sz w:val="28"/>
        </w:rPr>
        <w:t>признаков</w:t>
      </w:r>
      <w:r w:rsidRPr="005120AC">
        <w:rPr>
          <w:spacing w:val="39"/>
          <w:sz w:val="28"/>
        </w:rPr>
        <w:t xml:space="preserve"> </w:t>
      </w:r>
      <w:r w:rsidRPr="005120AC">
        <w:rPr>
          <w:sz w:val="28"/>
        </w:rPr>
        <w:t>и</w:t>
      </w:r>
      <w:r w:rsidRPr="005120AC">
        <w:rPr>
          <w:spacing w:val="40"/>
          <w:sz w:val="28"/>
        </w:rPr>
        <w:t xml:space="preserve"> </w:t>
      </w:r>
      <w:r w:rsidRPr="005120AC">
        <w:rPr>
          <w:sz w:val="28"/>
        </w:rPr>
        <w:t>определение</w:t>
      </w:r>
      <w:r w:rsidRPr="005120AC">
        <w:rPr>
          <w:spacing w:val="40"/>
          <w:sz w:val="28"/>
        </w:rPr>
        <w:t xml:space="preserve"> </w:t>
      </w:r>
      <w:r w:rsidRPr="005120AC">
        <w:rPr>
          <w:sz w:val="28"/>
        </w:rPr>
        <w:t>наиболее</w:t>
      </w:r>
      <w:r w:rsidRPr="005120AC">
        <w:rPr>
          <w:spacing w:val="42"/>
          <w:sz w:val="28"/>
        </w:rPr>
        <w:t xml:space="preserve"> </w:t>
      </w:r>
      <w:r w:rsidRPr="005120AC">
        <w:rPr>
          <w:sz w:val="28"/>
        </w:rPr>
        <w:t>устойчивых</w:t>
      </w:r>
      <w:r w:rsidRPr="005120AC">
        <w:rPr>
          <w:spacing w:val="-67"/>
          <w:sz w:val="28"/>
        </w:rPr>
        <w:t xml:space="preserve"> </w:t>
      </w:r>
      <w:r w:rsidRPr="005120AC">
        <w:rPr>
          <w:sz w:val="28"/>
        </w:rPr>
        <w:t>(инвариантных)</w:t>
      </w:r>
      <w:r w:rsidRPr="005120AC">
        <w:rPr>
          <w:spacing w:val="-1"/>
          <w:sz w:val="28"/>
        </w:rPr>
        <w:t xml:space="preserve"> </w:t>
      </w:r>
      <w:r w:rsidRPr="005120AC">
        <w:rPr>
          <w:sz w:val="28"/>
        </w:rPr>
        <w:t>существенных</w:t>
      </w:r>
      <w:r w:rsidRPr="005120AC">
        <w:rPr>
          <w:spacing w:val="-3"/>
          <w:sz w:val="28"/>
        </w:rPr>
        <w:t xml:space="preserve"> </w:t>
      </w:r>
      <w:r w:rsidRPr="005120AC">
        <w:rPr>
          <w:sz w:val="28"/>
        </w:rPr>
        <w:t>признаков</w:t>
      </w:r>
      <w:r w:rsidRPr="005120AC">
        <w:rPr>
          <w:spacing w:val="-2"/>
          <w:sz w:val="28"/>
        </w:rPr>
        <w:t xml:space="preserve"> </w:t>
      </w:r>
      <w:r w:rsidRPr="005120AC">
        <w:rPr>
          <w:sz w:val="28"/>
        </w:rPr>
        <w:t>(свойств);</w:t>
      </w:r>
    </w:p>
    <w:p w:rsidR="007C1181" w:rsidRPr="005120AC" w:rsidRDefault="007325AC" w:rsidP="004C083A">
      <w:pPr>
        <w:pStyle w:val="a5"/>
        <w:numPr>
          <w:ilvl w:val="1"/>
          <w:numId w:val="9"/>
        </w:numPr>
        <w:tabs>
          <w:tab w:val="left" w:pos="1374"/>
        </w:tabs>
        <w:ind w:left="0" w:firstLine="709"/>
        <w:jc w:val="left"/>
        <w:rPr>
          <w:sz w:val="28"/>
        </w:rPr>
      </w:pPr>
      <w:r w:rsidRPr="005120AC">
        <w:rPr>
          <w:sz w:val="28"/>
        </w:rPr>
        <w:t>игнорирование</w:t>
      </w:r>
      <w:r w:rsidRPr="005120AC">
        <w:rPr>
          <w:spacing w:val="35"/>
          <w:sz w:val="28"/>
        </w:rPr>
        <w:t xml:space="preserve"> </w:t>
      </w:r>
      <w:r w:rsidRPr="005120AC">
        <w:rPr>
          <w:sz w:val="28"/>
        </w:rPr>
        <w:t>индивидуальных</w:t>
      </w:r>
      <w:r w:rsidRPr="005120AC">
        <w:rPr>
          <w:spacing w:val="36"/>
          <w:sz w:val="28"/>
        </w:rPr>
        <w:t xml:space="preserve"> </w:t>
      </w:r>
      <w:r w:rsidRPr="005120AC">
        <w:rPr>
          <w:sz w:val="28"/>
        </w:rPr>
        <w:t>и/</w:t>
      </w:r>
      <w:r w:rsidRPr="005120AC">
        <w:rPr>
          <w:spacing w:val="34"/>
          <w:sz w:val="28"/>
        </w:rPr>
        <w:t xml:space="preserve"> </w:t>
      </w:r>
      <w:r w:rsidRPr="005120AC">
        <w:rPr>
          <w:sz w:val="28"/>
        </w:rPr>
        <w:t>или</w:t>
      </w:r>
      <w:r w:rsidRPr="005120AC">
        <w:rPr>
          <w:spacing w:val="36"/>
          <w:sz w:val="28"/>
        </w:rPr>
        <w:t xml:space="preserve"> </w:t>
      </w:r>
      <w:r w:rsidRPr="005120AC">
        <w:rPr>
          <w:sz w:val="28"/>
        </w:rPr>
        <w:t>особенных</w:t>
      </w:r>
      <w:r w:rsidRPr="005120AC">
        <w:rPr>
          <w:spacing w:val="36"/>
          <w:sz w:val="28"/>
        </w:rPr>
        <w:t xml:space="preserve"> </w:t>
      </w:r>
      <w:r w:rsidRPr="005120AC">
        <w:rPr>
          <w:sz w:val="28"/>
        </w:rPr>
        <w:t>свойств</w:t>
      </w:r>
      <w:r w:rsidRPr="005120AC">
        <w:rPr>
          <w:spacing w:val="34"/>
          <w:sz w:val="28"/>
        </w:rPr>
        <w:t xml:space="preserve"> </w:t>
      </w:r>
      <w:r w:rsidRPr="005120AC">
        <w:rPr>
          <w:sz w:val="28"/>
        </w:rPr>
        <w:t>каждого</w:t>
      </w:r>
      <w:r w:rsidRPr="005120AC">
        <w:rPr>
          <w:spacing w:val="-67"/>
          <w:sz w:val="28"/>
        </w:rPr>
        <w:t xml:space="preserve"> </w:t>
      </w:r>
      <w:r w:rsidRPr="005120AC">
        <w:rPr>
          <w:sz w:val="28"/>
        </w:rPr>
        <w:t>предмета;</w:t>
      </w:r>
    </w:p>
    <w:p w:rsidR="007C1181" w:rsidRPr="005120AC" w:rsidRDefault="007325AC" w:rsidP="004C083A">
      <w:pPr>
        <w:pStyle w:val="a5"/>
        <w:numPr>
          <w:ilvl w:val="1"/>
          <w:numId w:val="9"/>
        </w:numPr>
        <w:tabs>
          <w:tab w:val="left" w:pos="1381"/>
        </w:tabs>
        <w:ind w:left="0" w:firstLine="709"/>
        <w:jc w:val="left"/>
        <w:rPr>
          <w:sz w:val="28"/>
        </w:rPr>
      </w:pPr>
      <w:r w:rsidRPr="005120AC">
        <w:rPr>
          <w:sz w:val="28"/>
        </w:rPr>
        <w:t>сокращённая</w:t>
      </w:r>
      <w:r w:rsidRPr="005120AC">
        <w:rPr>
          <w:spacing w:val="45"/>
          <w:sz w:val="28"/>
        </w:rPr>
        <w:t xml:space="preserve"> </w:t>
      </w:r>
      <w:r w:rsidRPr="005120AC">
        <w:rPr>
          <w:sz w:val="28"/>
        </w:rPr>
        <w:t>сжатая</w:t>
      </w:r>
      <w:r w:rsidRPr="005120AC">
        <w:rPr>
          <w:spacing w:val="45"/>
          <w:sz w:val="28"/>
        </w:rPr>
        <w:t xml:space="preserve"> </w:t>
      </w:r>
      <w:r w:rsidRPr="005120AC">
        <w:rPr>
          <w:sz w:val="28"/>
        </w:rPr>
        <w:t>формулировка</w:t>
      </w:r>
      <w:r w:rsidRPr="005120AC">
        <w:rPr>
          <w:spacing w:val="42"/>
          <w:sz w:val="28"/>
        </w:rPr>
        <w:t xml:space="preserve"> </w:t>
      </w:r>
      <w:r w:rsidRPr="005120AC">
        <w:rPr>
          <w:sz w:val="28"/>
        </w:rPr>
        <w:t>общего</w:t>
      </w:r>
      <w:r w:rsidRPr="005120AC">
        <w:rPr>
          <w:spacing w:val="46"/>
          <w:sz w:val="28"/>
        </w:rPr>
        <w:t xml:space="preserve"> </w:t>
      </w:r>
      <w:r w:rsidRPr="005120AC">
        <w:rPr>
          <w:sz w:val="28"/>
        </w:rPr>
        <w:t>главного</w:t>
      </w:r>
      <w:r w:rsidRPr="005120AC">
        <w:rPr>
          <w:spacing w:val="43"/>
          <w:sz w:val="28"/>
        </w:rPr>
        <w:t xml:space="preserve"> </w:t>
      </w:r>
      <w:r w:rsidRPr="005120AC">
        <w:rPr>
          <w:sz w:val="28"/>
        </w:rPr>
        <w:t>существенного</w:t>
      </w:r>
      <w:r w:rsidRPr="005120AC">
        <w:rPr>
          <w:spacing w:val="-67"/>
          <w:sz w:val="28"/>
        </w:rPr>
        <w:t xml:space="preserve"> </w:t>
      </w:r>
      <w:r w:rsidRPr="005120AC">
        <w:rPr>
          <w:sz w:val="28"/>
        </w:rPr>
        <w:t>признака</w:t>
      </w:r>
      <w:r w:rsidRPr="005120AC">
        <w:rPr>
          <w:spacing w:val="-1"/>
          <w:sz w:val="28"/>
        </w:rPr>
        <w:t xml:space="preserve"> </w:t>
      </w:r>
      <w:r w:rsidRPr="005120AC">
        <w:rPr>
          <w:sz w:val="28"/>
        </w:rPr>
        <w:t>всех</w:t>
      </w:r>
      <w:r w:rsidRPr="005120AC">
        <w:rPr>
          <w:spacing w:val="1"/>
          <w:sz w:val="28"/>
        </w:rPr>
        <w:t xml:space="preserve"> </w:t>
      </w:r>
      <w:r w:rsidRPr="005120AC">
        <w:rPr>
          <w:sz w:val="28"/>
        </w:rPr>
        <w:t>анализируемых</w:t>
      </w:r>
      <w:r w:rsidRPr="005120AC">
        <w:rPr>
          <w:spacing w:val="-3"/>
          <w:sz w:val="28"/>
        </w:rPr>
        <w:t xml:space="preserve"> </w:t>
      </w:r>
      <w:r w:rsidRPr="005120AC">
        <w:rPr>
          <w:sz w:val="28"/>
        </w:rPr>
        <w:t>предметов.</w:t>
      </w:r>
    </w:p>
    <w:p w:rsidR="007C1181" w:rsidRPr="005120AC" w:rsidRDefault="007325AC" w:rsidP="00892B31">
      <w:pPr>
        <w:pStyle w:val="a3"/>
        <w:ind w:left="0" w:firstLine="709"/>
      </w:pPr>
      <w:r w:rsidRPr="005120AC">
        <w:t>Обучающемуся можно предложить (в условиях экранного представления</w:t>
      </w:r>
      <w:r w:rsidRPr="005120AC">
        <w:rPr>
          <w:spacing w:val="1"/>
        </w:rPr>
        <w:t xml:space="preserve"> </w:t>
      </w:r>
      <w:r w:rsidRPr="005120AC">
        <w:t>моделей объектов, явлений) гораздо большее их количество, нежели в реальных</w:t>
      </w:r>
      <w:r w:rsidRPr="005120AC">
        <w:rPr>
          <w:spacing w:val="-67"/>
        </w:rPr>
        <w:t xml:space="preserve"> </w:t>
      </w:r>
      <w:r w:rsidRPr="005120AC">
        <w:t>условиях, для сравнения предметов (объектов, явлений) и выделения их общих</w:t>
      </w:r>
      <w:r w:rsidRPr="005120AC">
        <w:rPr>
          <w:spacing w:val="1"/>
        </w:rPr>
        <w:t xml:space="preserve"> </w:t>
      </w:r>
      <w:r w:rsidRPr="005120AC">
        <w:t>признаков.</w:t>
      </w:r>
      <w:r w:rsidRPr="005120AC">
        <w:rPr>
          <w:spacing w:val="1"/>
        </w:rPr>
        <w:t xml:space="preserve"> </w:t>
      </w:r>
      <w:r w:rsidRPr="005120AC">
        <w:t>При</w:t>
      </w:r>
      <w:r w:rsidRPr="005120AC">
        <w:rPr>
          <w:spacing w:val="1"/>
        </w:rPr>
        <w:t xml:space="preserve"> </w:t>
      </w:r>
      <w:r w:rsidRPr="005120AC">
        <w:t>этом</w:t>
      </w:r>
      <w:r w:rsidRPr="005120AC">
        <w:rPr>
          <w:spacing w:val="1"/>
        </w:rPr>
        <w:t xml:space="preserve"> </w:t>
      </w:r>
      <w:r w:rsidRPr="005120AC">
        <w:t>возможна</w:t>
      </w:r>
      <w:r w:rsidRPr="005120AC">
        <w:rPr>
          <w:spacing w:val="1"/>
        </w:rPr>
        <w:t xml:space="preserve"> </w:t>
      </w:r>
      <w:r w:rsidRPr="005120AC">
        <w:t>фиксация</w:t>
      </w:r>
      <w:r w:rsidRPr="005120AC">
        <w:rPr>
          <w:spacing w:val="1"/>
        </w:rPr>
        <w:t xml:space="preserve"> </w:t>
      </w:r>
      <w:r w:rsidRPr="005120AC">
        <w:t>деятельности</w:t>
      </w:r>
      <w:r w:rsidRPr="005120AC">
        <w:rPr>
          <w:spacing w:val="1"/>
        </w:rPr>
        <w:t xml:space="preserve"> </w:t>
      </w:r>
      <w:r w:rsidRPr="005120AC">
        <w:t>обучающегося</w:t>
      </w:r>
      <w:r w:rsidRPr="005120AC">
        <w:rPr>
          <w:spacing w:val="1"/>
        </w:rPr>
        <w:t xml:space="preserve"> </w:t>
      </w:r>
      <w:r w:rsidRPr="005120AC">
        <w:t>в</w:t>
      </w:r>
      <w:r w:rsidRPr="005120AC">
        <w:rPr>
          <w:spacing w:val="-67"/>
        </w:rPr>
        <w:t xml:space="preserve"> </w:t>
      </w:r>
      <w:r w:rsidRPr="005120AC">
        <w:t>электрон</w:t>
      </w:r>
      <w:r w:rsidRPr="005120AC">
        <w:rPr>
          <w:spacing w:val="-4"/>
        </w:rPr>
        <w:t xml:space="preserve"> </w:t>
      </w:r>
      <w:r w:rsidRPr="005120AC">
        <w:t>ном</w:t>
      </w:r>
      <w:r w:rsidRPr="005120AC">
        <w:rPr>
          <w:spacing w:val="-3"/>
        </w:rPr>
        <w:t xml:space="preserve"> </w:t>
      </w:r>
      <w:r w:rsidRPr="005120AC">
        <w:t>формате для рассмотрения</w:t>
      </w:r>
      <w:r w:rsidRPr="005120AC">
        <w:rPr>
          <w:spacing w:val="-2"/>
        </w:rPr>
        <w:t xml:space="preserve"> </w:t>
      </w:r>
      <w:r w:rsidRPr="005120AC">
        <w:t>учителем</w:t>
      </w:r>
      <w:r w:rsidRPr="005120AC">
        <w:rPr>
          <w:spacing w:val="-2"/>
        </w:rPr>
        <w:t xml:space="preserve"> </w:t>
      </w:r>
      <w:r w:rsidRPr="005120AC">
        <w:t>итогов</w:t>
      </w:r>
      <w:r w:rsidRPr="005120AC">
        <w:rPr>
          <w:spacing w:val="-2"/>
        </w:rPr>
        <w:t xml:space="preserve"> </w:t>
      </w:r>
      <w:r w:rsidRPr="005120AC">
        <w:t>работы.</w:t>
      </w:r>
    </w:p>
    <w:p w:rsidR="007C1181" w:rsidRPr="005120AC" w:rsidRDefault="007325AC" w:rsidP="00892B31">
      <w:pPr>
        <w:pStyle w:val="a3"/>
        <w:ind w:left="0" w:firstLine="709"/>
      </w:pPr>
      <w:r w:rsidRPr="005120AC">
        <w:t>Систематическая</w:t>
      </w:r>
      <w:r w:rsidRPr="005120AC">
        <w:rPr>
          <w:spacing w:val="1"/>
        </w:rPr>
        <w:t xml:space="preserve"> </w:t>
      </w:r>
      <w:r w:rsidRPr="005120AC">
        <w:t>работа</w:t>
      </w:r>
      <w:r w:rsidRPr="005120AC">
        <w:rPr>
          <w:spacing w:val="1"/>
        </w:rPr>
        <w:t xml:space="preserve"> </w:t>
      </w:r>
      <w:r w:rsidRPr="005120AC">
        <w:t>обучающегося</w:t>
      </w:r>
      <w:r w:rsidRPr="005120AC">
        <w:rPr>
          <w:spacing w:val="1"/>
        </w:rPr>
        <w:t xml:space="preserve"> </w:t>
      </w:r>
      <w:r w:rsidRPr="005120AC">
        <w:t>с</w:t>
      </w:r>
      <w:r w:rsidRPr="005120AC">
        <w:rPr>
          <w:spacing w:val="1"/>
        </w:rPr>
        <w:t xml:space="preserve"> </w:t>
      </w:r>
      <w:r w:rsidRPr="005120AC">
        <w:t>заданиями,</w:t>
      </w:r>
      <w:r w:rsidRPr="005120AC">
        <w:rPr>
          <w:spacing w:val="1"/>
        </w:rPr>
        <w:t xml:space="preserve"> </w:t>
      </w:r>
      <w:r w:rsidRPr="005120AC">
        <w:t>требующими</w:t>
      </w:r>
      <w:r w:rsidRPr="005120AC">
        <w:rPr>
          <w:spacing w:val="-67"/>
        </w:rPr>
        <w:t xml:space="preserve"> </w:t>
      </w:r>
      <w:r w:rsidRPr="005120AC">
        <w:t>применения</w:t>
      </w:r>
      <w:r w:rsidRPr="005120AC">
        <w:rPr>
          <w:spacing w:val="1"/>
        </w:rPr>
        <w:t xml:space="preserve"> </w:t>
      </w:r>
      <w:r w:rsidRPr="005120AC">
        <w:t>одинаковых</w:t>
      </w:r>
      <w:r w:rsidRPr="005120AC">
        <w:rPr>
          <w:spacing w:val="1"/>
        </w:rPr>
        <w:t xml:space="preserve"> </w:t>
      </w:r>
      <w:r w:rsidRPr="005120AC">
        <w:t>способов</w:t>
      </w:r>
      <w:r w:rsidRPr="005120AC">
        <w:rPr>
          <w:spacing w:val="1"/>
        </w:rPr>
        <w:t xml:space="preserve"> </w:t>
      </w:r>
      <w:r w:rsidRPr="005120AC">
        <w:t>действий</w:t>
      </w:r>
      <w:r w:rsidRPr="005120AC">
        <w:rPr>
          <w:spacing w:val="1"/>
        </w:rPr>
        <w:t xml:space="preserve"> </w:t>
      </w:r>
      <w:r w:rsidRPr="005120AC">
        <w:t>на</w:t>
      </w:r>
      <w:r w:rsidRPr="005120AC">
        <w:rPr>
          <w:spacing w:val="1"/>
        </w:rPr>
        <w:t xml:space="preserve"> </w:t>
      </w:r>
      <w:r w:rsidRPr="005120AC">
        <w:t>различном</w:t>
      </w:r>
      <w:r w:rsidRPr="005120AC">
        <w:rPr>
          <w:spacing w:val="1"/>
        </w:rPr>
        <w:t xml:space="preserve"> </w:t>
      </w:r>
      <w:r w:rsidRPr="005120AC">
        <w:t>предметном</w:t>
      </w:r>
      <w:r w:rsidRPr="005120AC">
        <w:rPr>
          <w:spacing w:val="1"/>
        </w:rPr>
        <w:t xml:space="preserve"> </w:t>
      </w:r>
      <w:r w:rsidRPr="005120AC">
        <w:t>содержании,</w:t>
      </w:r>
      <w:r w:rsidRPr="005120AC">
        <w:rPr>
          <w:spacing w:val="1"/>
        </w:rPr>
        <w:t xml:space="preserve"> </w:t>
      </w:r>
      <w:r w:rsidRPr="005120AC">
        <w:t>формирует</w:t>
      </w:r>
      <w:r w:rsidRPr="005120AC">
        <w:rPr>
          <w:spacing w:val="1"/>
        </w:rPr>
        <w:t xml:space="preserve"> </w:t>
      </w:r>
      <w:r w:rsidRPr="005120AC">
        <w:t>у</w:t>
      </w:r>
      <w:r w:rsidRPr="005120AC">
        <w:rPr>
          <w:spacing w:val="1"/>
        </w:rPr>
        <w:t xml:space="preserve"> </w:t>
      </w:r>
      <w:r w:rsidRPr="005120AC">
        <w:t>обучающихся</w:t>
      </w:r>
      <w:r w:rsidRPr="005120AC">
        <w:rPr>
          <w:spacing w:val="1"/>
        </w:rPr>
        <w:t xml:space="preserve"> </w:t>
      </w:r>
      <w:r w:rsidRPr="005120AC">
        <w:t>чёткое</w:t>
      </w:r>
      <w:r w:rsidRPr="005120AC">
        <w:rPr>
          <w:spacing w:val="1"/>
        </w:rPr>
        <w:t xml:space="preserve"> </w:t>
      </w:r>
      <w:r w:rsidRPr="005120AC">
        <w:t>представление</w:t>
      </w:r>
      <w:r w:rsidRPr="005120AC">
        <w:rPr>
          <w:spacing w:val="1"/>
        </w:rPr>
        <w:t xml:space="preserve"> </w:t>
      </w:r>
      <w:r w:rsidRPr="005120AC">
        <w:t>об</w:t>
      </w:r>
      <w:r w:rsidRPr="005120AC">
        <w:rPr>
          <w:spacing w:val="1"/>
        </w:rPr>
        <w:t xml:space="preserve"> </w:t>
      </w:r>
      <w:r w:rsidRPr="005120AC">
        <w:t>их</w:t>
      </w:r>
      <w:r w:rsidRPr="005120AC">
        <w:rPr>
          <w:spacing w:val="1"/>
        </w:rPr>
        <w:t xml:space="preserve"> </w:t>
      </w:r>
      <w:r w:rsidRPr="005120AC">
        <w:t>универсальных</w:t>
      </w:r>
      <w:r w:rsidRPr="005120AC">
        <w:rPr>
          <w:spacing w:val="1"/>
        </w:rPr>
        <w:t xml:space="preserve"> </w:t>
      </w:r>
      <w:r w:rsidRPr="005120AC">
        <w:t>свойствах,</w:t>
      </w:r>
      <w:r w:rsidRPr="005120AC">
        <w:rPr>
          <w:spacing w:val="1"/>
        </w:rPr>
        <w:t xml:space="preserve"> </w:t>
      </w:r>
      <w:r w:rsidRPr="005120AC">
        <w:t>т.е.</w:t>
      </w:r>
      <w:r w:rsidRPr="005120AC">
        <w:rPr>
          <w:spacing w:val="1"/>
        </w:rPr>
        <w:t xml:space="preserve"> </w:t>
      </w:r>
      <w:r w:rsidRPr="005120AC">
        <w:t>возможность</w:t>
      </w:r>
      <w:r w:rsidRPr="005120AC">
        <w:rPr>
          <w:spacing w:val="1"/>
        </w:rPr>
        <w:t xml:space="preserve"> </w:t>
      </w:r>
      <w:r w:rsidRPr="005120AC">
        <w:t>обобщённой</w:t>
      </w:r>
      <w:r w:rsidRPr="005120AC">
        <w:rPr>
          <w:spacing w:val="1"/>
        </w:rPr>
        <w:t xml:space="preserve"> </w:t>
      </w:r>
      <w:r w:rsidRPr="005120AC">
        <w:t>характеристики</w:t>
      </w:r>
      <w:r w:rsidRPr="005120AC">
        <w:rPr>
          <w:spacing w:val="1"/>
        </w:rPr>
        <w:t xml:space="preserve"> </w:t>
      </w:r>
      <w:r w:rsidRPr="005120AC">
        <w:t>сущности</w:t>
      </w:r>
      <w:r w:rsidRPr="005120AC">
        <w:rPr>
          <w:spacing w:val="-1"/>
        </w:rPr>
        <w:t xml:space="preserve"> </w:t>
      </w:r>
      <w:r w:rsidRPr="005120AC">
        <w:t>универсального</w:t>
      </w:r>
      <w:r w:rsidRPr="005120AC">
        <w:rPr>
          <w:spacing w:val="1"/>
        </w:rPr>
        <w:t xml:space="preserve"> </w:t>
      </w:r>
      <w:r w:rsidRPr="005120AC">
        <w:t>действия.</w:t>
      </w:r>
    </w:p>
    <w:p w:rsidR="007C1181" w:rsidRPr="005120AC" w:rsidRDefault="007325AC" w:rsidP="00892B31">
      <w:pPr>
        <w:pStyle w:val="2"/>
        <w:spacing w:line="240" w:lineRule="auto"/>
        <w:ind w:left="0" w:firstLine="709"/>
      </w:pPr>
      <w:r w:rsidRPr="005120AC">
        <w:t>Сформированность</w:t>
      </w:r>
      <w:r w:rsidRPr="005120AC">
        <w:rPr>
          <w:spacing w:val="1"/>
        </w:rPr>
        <w:t xml:space="preserve"> </w:t>
      </w:r>
      <w:r w:rsidRPr="005120AC">
        <w:t>УУД</w:t>
      </w:r>
      <w:r w:rsidRPr="005120AC">
        <w:rPr>
          <w:spacing w:val="1"/>
        </w:rPr>
        <w:t xml:space="preserve"> </w:t>
      </w:r>
      <w:r w:rsidRPr="005120AC">
        <w:t>у</w:t>
      </w:r>
      <w:r w:rsidRPr="005120AC">
        <w:rPr>
          <w:spacing w:val="1"/>
        </w:rPr>
        <w:t xml:space="preserve"> </w:t>
      </w:r>
      <w:r w:rsidRPr="005120AC">
        <w:t>обучающихся</w:t>
      </w:r>
      <w:r w:rsidRPr="005120AC">
        <w:rPr>
          <w:spacing w:val="1"/>
        </w:rPr>
        <w:t xml:space="preserve"> </w:t>
      </w:r>
      <w:r w:rsidRPr="005120AC">
        <w:t>определяется</w:t>
      </w:r>
      <w:r w:rsidRPr="005120AC">
        <w:rPr>
          <w:spacing w:val="1"/>
        </w:rPr>
        <w:t xml:space="preserve"> </w:t>
      </w:r>
      <w:r w:rsidRPr="005120AC">
        <w:t>на</w:t>
      </w:r>
      <w:r w:rsidRPr="005120AC">
        <w:rPr>
          <w:spacing w:val="1"/>
        </w:rPr>
        <w:t xml:space="preserve"> </w:t>
      </w:r>
      <w:r w:rsidRPr="005120AC">
        <w:t>этапе</w:t>
      </w:r>
      <w:r w:rsidRPr="005120AC">
        <w:rPr>
          <w:spacing w:val="1"/>
        </w:rPr>
        <w:t xml:space="preserve"> </w:t>
      </w:r>
      <w:r w:rsidRPr="005120AC">
        <w:t>завершения</w:t>
      </w:r>
      <w:r w:rsidRPr="005120AC">
        <w:rPr>
          <w:spacing w:val="-3"/>
        </w:rPr>
        <w:t xml:space="preserve"> </w:t>
      </w:r>
      <w:r w:rsidRPr="005120AC">
        <w:t>ими</w:t>
      </w:r>
      <w:r w:rsidRPr="005120AC">
        <w:rPr>
          <w:spacing w:val="-5"/>
        </w:rPr>
        <w:t xml:space="preserve"> </w:t>
      </w:r>
      <w:r w:rsidRPr="005120AC">
        <w:t>освоения</w:t>
      </w:r>
      <w:r w:rsidRPr="005120AC">
        <w:rPr>
          <w:spacing w:val="-1"/>
        </w:rPr>
        <w:t xml:space="preserve"> </w:t>
      </w:r>
      <w:r w:rsidRPr="005120AC">
        <w:t>программы</w:t>
      </w:r>
      <w:r w:rsidRPr="005120AC">
        <w:rPr>
          <w:spacing w:val="-6"/>
        </w:rPr>
        <w:t xml:space="preserve"> </w:t>
      </w:r>
      <w:r w:rsidRPr="005120AC">
        <w:t>начального общего</w:t>
      </w:r>
      <w:r w:rsidRPr="005120AC">
        <w:rPr>
          <w:spacing w:val="-4"/>
        </w:rPr>
        <w:t xml:space="preserve"> </w:t>
      </w:r>
      <w:r w:rsidRPr="005120AC">
        <w:t>образования.</w:t>
      </w:r>
    </w:p>
    <w:p w:rsidR="007C1181" w:rsidRPr="005120AC" w:rsidRDefault="007325AC" w:rsidP="00892B31">
      <w:pPr>
        <w:pStyle w:val="a3"/>
        <w:ind w:left="0" w:firstLine="709"/>
      </w:pPr>
      <w:r w:rsidRPr="005120AC">
        <w:t>Полученные</w:t>
      </w:r>
      <w:r w:rsidRPr="005120AC">
        <w:rPr>
          <w:spacing w:val="1"/>
        </w:rPr>
        <w:t xml:space="preserve"> </w:t>
      </w:r>
      <w:r w:rsidRPr="005120AC">
        <w:t>результаты</w:t>
      </w:r>
      <w:r w:rsidRPr="005120AC">
        <w:rPr>
          <w:spacing w:val="1"/>
        </w:rPr>
        <w:t xml:space="preserve"> </w:t>
      </w:r>
      <w:r w:rsidRPr="005120AC">
        <w:t>не</w:t>
      </w:r>
      <w:r w:rsidRPr="005120AC">
        <w:rPr>
          <w:spacing w:val="1"/>
        </w:rPr>
        <w:t xml:space="preserve"> </w:t>
      </w:r>
      <w:r w:rsidRPr="005120AC">
        <w:t>подлежат</w:t>
      </w:r>
      <w:r w:rsidRPr="005120AC">
        <w:rPr>
          <w:spacing w:val="1"/>
        </w:rPr>
        <w:t xml:space="preserve"> </w:t>
      </w:r>
      <w:r w:rsidRPr="005120AC">
        <w:t>балльной</w:t>
      </w:r>
      <w:r w:rsidRPr="005120AC">
        <w:rPr>
          <w:spacing w:val="1"/>
        </w:rPr>
        <w:t xml:space="preserve"> </w:t>
      </w:r>
      <w:r w:rsidRPr="005120AC">
        <w:t>оценке,</w:t>
      </w:r>
      <w:r w:rsidRPr="005120AC">
        <w:rPr>
          <w:spacing w:val="1"/>
        </w:rPr>
        <w:t xml:space="preserve"> </w:t>
      </w:r>
      <w:r w:rsidRPr="005120AC">
        <w:t>так</w:t>
      </w:r>
      <w:r w:rsidRPr="005120AC">
        <w:rPr>
          <w:spacing w:val="1"/>
        </w:rPr>
        <w:t xml:space="preserve"> </w:t>
      </w:r>
      <w:r w:rsidRPr="005120AC">
        <w:t>как</w:t>
      </w:r>
      <w:r w:rsidRPr="005120AC">
        <w:rPr>
          <w:spacing w:val="1"/>
        </w:rPr>
        <w:t xml:space="preserve"> </w:t>
      </w:r>
      <w:r w:rsidRPr="005120AC">
        <w:t>в</w:t>
      </w:r>
      <w:r w:rsidRPr="005120AC">
        <w:rPr>
          <w:spacing w:val="1"/>
        </w:rPr>
        <w:t xml:space="preserve"> </w:t>
      </w:r>
      <w:r w:rsidRPr="005120AC">
        <w:t>соответствии</w:t>
      </w:r>
      <w:r w:rsidRPr="005120AC">
        <w:rPr>
          <w:spacing w:val="1"/>
        </w:rPr>
        <w:t xml:space="preserve"> </w:t>
      </w:r>
      <w:r w:rsidRPr="005120AC">
        <w:t>с</w:t>
      </w:r>
      <w:r w:rsidRPr="005120AC">
        <w:rPr>
          <w:spacing w:val="1"/>
        </w:rPr>
        <w:t xml:space="preserve"> </w:t>
      </w:r>
      <w:r w:rsidRPr="005120AC">
        <w:t>закономерностями</w:t>
      </w:r>
      <w:r w:rsidRPr="005120AC">
        <w:rPr>
          <w:spacing w:val="1"/>
        </w:rPr>
        <w:t xml:space="preserve"> </w:t>
      </w:r>
      <w:r w:rsidRPr="005120AC">
        <w:t>контрольно-оценочной</w:t>
      </w:r>
      <w:r w:rsidRPr="005120AC">
        <w:rPr>
          <w:spacing w:val="1"/>
        </w:rPr>
        <w:t xml:space="preserve"> </w:t>
      </w:r>
      <w:r w:rsidRPr="005120AC">
        <w:t>деятельности</w:t>
      </w:r>
      <w:r w:rsidRPr="005120AC">
        <w:rPr>
          <w:spacing w:val="1"/>
        </w:rPr>
        <w:t xml:space="preserve"> </w:t>
      </w:r>
      <w:r w:rsidRPr="005120AC">
        <w:t>балльной</w:t>
      </w:r>
      <w:r w:rsidRPr="005120AC">
        <w:rPr>
          <w:spacing w:val="1"/>
        </w:rPr>
        <w:t xml:space="preserve"> </w:t>
      </w:r>
      <w:r w:rsidRPr="005120AC">
        <w:t>оценкой</w:t>
      </w:r>
      <w:r w:rsidRPr="005120AC">
        <w:rPr>
          <w:spacing w:val="1"/>
        </w:rPr>
        <w:t xml:space="preserve"> </w:t>
      </w:r>
      <w:r w:rsidRPr="005120AC">
        <w:t>(отметкой)</w:t>
      </w:r>
      <w:r w:rsidRPr="005120AC">
        <w:rPr>
          <w:spacing w:val="1"/>
        </w:rPr>
        <w:t xml:space="preserve"> </w:t>
      </w:r>
      <w:r w:rsidRPr="005120AC">
        <w:t>оценивается</w:t>
      </w:r>
      <w:r w:rsidRPr="005120AC">
        <w:rPr>
          <w:spacing w:val="1"/>
        </w:rPr>
        <w:t xml:space="preserve"> </w:t>
      </w:r>
      <w:r w:rsidRPr="005120AC">
        <w:t>результат,</w:t>
      </w:r>
      <w:r w:rsidRPr="005120AC">
        <w:rPr>
          <w:spacing w:val="1"/>
        </w:rPr>
        <w:t xml:space="preserve"> </w:t>
      </w:r>
      <w:r w:rsidRPr="005120AC">
        <w:t>а</w:t>
      </w:r>
      <w:r w:rsidRPr="005120AC">
        <w:rPr>
          <w:spacing w:val="1"/>
        </w:rPr>
        <w:t xml:space="preserve"> </w:t>
      </w:r>
      <w:r w:rsidRPr="005120AC">
        <w:t>не</w:t>
      </w:r>
      <w:r w:rsidRPr="005120AC">
        <w:rPr>
          <w:spacing w:val="71"/>
        </w:rPr>
        <w:t xml:space="preserve"> </w:t>
      </w:r>
      <w:r w:rsidRPr="005120AC">
        <w:t>процесс</w:t>
      </w:r>
      <w:r w:rsidRPr="005120AC">
        <w:rPr>
          <w:spacing w:val="1"/>
        </w:rPr>
        <w:t xml:space="preserve"> </w:t>
      </w:r>
      <w:r w:rsidRPr="005120AC">
        <w:t>деятельности. В задачу педагогического работника входит проанализировать</w:t>
      </w:r>
      <w:r w:rsidRPr="005120AC">
        <w:rPr>
          <w:spacing w:val="1"/>
        </w:rPr>
        <w:t xml:space="preserve"> </w:t>
      </w:r>
      <w:r w:rsidRPr="005120AC">
        <w:t>вместе</w:t>
      </w:r>
      <w:r w:rsidRPr="005120AC">
        <w:rPr>
          <w:spacing w:val="-4"/>
        </w:rPr>
        <w:t xml:space="preserve"> </w:t>
      </w:r>
      <w:r w:rsidRPr="005120AC">
        <w:t>с</w:t>
      </w:r>
      <w:r w:rsidRPr="005120AC">
        <w:rPr>
          <w:spacing w:val="-2"/>
        </w:rPr>
        <w:t xml:space="preserve"> </w:t>
      </w:r>
      <w:r w:rsidRPr="005120AC">
        <w:t>обучающимся</w:t>
      </w:r>
      <w:r w:rsidRPr="005120AC">
        <w:rPr>
          <w:spacing w:val="-2"/>
        </w:rPr>
        <w:t xml:space="preserve"> </w:t>
      </w:r>
      <w:r w:rsidRPr="005120AC">
        <w:t>его</w:t>
      </w:r>
      <w:r w:rsidRPr="005120AC">
        <w:rPr>
          <w:spacing w:val="-1"/>
        </w:rPr>
        <w:t xml:space="preserve"> </w:t>
      </w:r>
      <w:r w:rsidRPr="005120AC">
        <w:t>достижения,</w:t>
      </w:r>
      <w:r w:rsidRPr="005120AC">
        <w:rPr>
          <w:spacing w:val="-2"/>
        </w:rPr>
        <w:t xml:space="preserve"> </w:t>
      </w:r>
      <w:r w:rsidRPr="005120AC">
        <w:t>ошибки</w:t>
      </w:r>
      <w:r w:rsidRPr="005120AC">
        <w:rPr>
          <w:spacing w:val="-2"/>
        </w:rPr>
        <w:t xml:space="preserve"> </w:t>
      </w:r>
      <w:r w:rsidRPr="005120AC">
        <w:t>и</w:t>
      </w:r>
      <w:r w:rsidRPr="005120AC">
        <w:rPr>
          <w:spacing w:val="-2"/>
        </w:rPr>
        <w:t xml:space="preserve"> </w:t>
      </w:r>
      <w:r w:rsidRPr="005120AC">
        <w:t>встретившиеся</w:t>
      </w:r>
      <w:r w:rsidRPr="005120AC">
        <w:rPr>
          <w:spacing w:val="-2"/>
        </w:rPr>
        <w:t xml:space="preserve"> </w:t>
      </w:r>
      <w:r w:rsidRPr="005120AC">
        <w:t>трудности.</w:t>
      </w:r>
    </w:p>
    <w:p w:rsidR="007C1181" w:rsidRPr="005120AC" w:rsidRDefault="007325AC" w:rsidP="00892B31">
      <w:pPr>
        <w:ind w:firstLine="709"/>
        <w:jc w:val="both"/>
        <w:rPr>
          <w:i/>
          <w:sz w:val="28"/>
        </w:rPr>
      </w:pPr>
      <w:r w:rsidRPr="005120AC">
        <w:rPr>
          <w:i/>
          <w:sz w:val="28"/>
        </w:rPr>
        <w:t>В рабочих программах учебных предметов содержание метапредметных</w:t>
      </w:r>
      <w:r w:rsidRPr="005120AC">
        <w:rPr>
          <w:i/>
          <w:spacing w:val="1"/>
          <w:sz w:val="28"/>
        </w:rPr>
        <w:t xml:space="preserve"> </w:t>
      </w:r>
      <w:r w:rsidRPr="005120AC">
        <w:rPr>
          <w:i/>
          <w:sz w:val="28"/>
        </w:rPr>
        <w:t>достижений</w:t>
      </w:r>
      <w:r w:rsidRPr="005120AC">
        <w:rPr>
          <w:i/>
          <w:spacing w:val="1"/>
          <w:sz w:val="28"/>
        </w:rPr>
        <w:t xml:space="preserve"> </w:t>
      </w:r>
      <w:r w:rsidRPr="005120AC">
        <w:rPr>
          <w:i/>
          <w:sz w:val="28"/>
        </w:rPr>
        <w:t>обучения</w:t>
      </w:r>
      <w:r w:rsidRPr="005120AC">
        <w:rPr>
          <w:i/>
          <w:spacing w:val="1"/>
          <w:sz w:val="28"/>
        </w:rPr>
        <w:t xml:space="preserve"> </w:t>
      </w:r>
      <w:r w:rsidRPr="005120AC">
        <w:rPr>
          <w:i/>
          <w:sz w:val="28"/>
        </w:rPr>
        <w:t>представлено</w:t>
      </w:r>
      <w:r w:rsidRPr="005120AC">
        <w:rPr>
          <w:i/>
          <w:spacing w:val="1"/>
          <w:sz w:val="28"/>
        </w:rPr>
        <w:t xml:space="preserve"> </w:t>
      </w:r>
      <w:r w:rsidRPr="005120AC">
        <w:rPr>
          <w:i/>
          <w:sz w:val="28"/>
        </w:rPr>
        <w:t>в</w:t>
      </w:r>
      <w:r w:rsidRPr="005120AC">
        <w:rPr>
          <w:i/>
          <w:spacing w:val="1"/>
          <w:sz w:val="28"/>
        </w:rPr>
        <w:t xml:space="preserve"> </w:t>
      </w:r>
      <w:r w:rsidRPr="005120AC">
        <w:rPr>
          <w:i/>
          <w:sz w:val="28"/>
        </w:rPr>
        <w:t>разделе</w:t>
      </w:r>
      <w:r w:rsidRPr="005120AC">
        <w:rPr>
          <w:i/>
          <w:spacing w:val="1"/>
          <w:sz w:val="28"/>
        </w:rPr>
        <w:t xml:space="preserve"> </w:t>
      </w:r>
      <w:r w:rsidRPr="005120AC">
        <w:rPr>
          <w:i/>
          <w:sz w:val="28"/>
        </w:rPr>
        <w:t>«Содержание</w:t>
      </w:r>
      <w:r w:rsidRPr="005120AC">
        <w:rPr>
          <w:i/>
          <w:spacing w:val="1"/>
          <w:sz w:val="28"/>
        </w:rPr>
        <w:t xml:space="preserve"> </w:t>
      </w:r>
      <w:r w:rsidRPr="005120AC">
        <w:rPr>
          <w:i/>
          <w:sz w:val="28"/>
        </w:rPr>
        <w:t>обучения»,</w:t>
      </w:r>
      <w:r w:rsidRPr="005120AC">
        <w:rPr>
          <w:i/>
          <w:spacing w:val="1"/>
          <w:sz w:val="28"/>
        </w:rPr>
        <w:t xml:space="preserve"> </w:t>
      </w:r>
      <w:r w:rsidRPr="005120AC">
        <w:rPr>
          <w:i/>
          <w:sz w:val="28"/>
        </w:rPr>
        <w:t>которое</w:t>
      </w:r>
      <w:r w:rsidRPr="005120AC">
        <w:rPr>
          <w:i/>
          <w:spacing w:val="-1"/>
          <w:sz w:val="28"/>
        </w:rPr>
        <w:t xml:space="preserve"> </w:t>
      </w:r>
      <w:r w:rsidRPr="005120AC">
        <w:rPr>
          <w:i/>
          <w:sz w:val="28"/>
        </w:rPr>
        <w:t>строится</w:t>
      </w:r>
      <w:r w:rsidRPr="005120AC">
        <w:rPr>
          <w:i/>
          <w:spacing w:val="-1"/>
          <w:sz w:val="28"/>
        </w:rPr>
        <w:t xml:space="preserve"> </w:t>
      </w:r>
      <w:r w:rsidRPr="005120AC">
        <w:rPr>
          <w:i/>
          <w:sz w:val="28"/>
        </w:rPr>
        <w:t>по</w:t>
      </w:r>
      <w:r w:rsidRPr="005120AC">
        <w:rPr>
          <w:i/>
          <w:spacing w:val="-2"/>
          <w:sz w:val="28"/>
        </w:rPr>
        <w:t xml:space="preserve"> </w:t>
      </w:r>
      <w:r w:rsidRPr="005120AC">
        <w:rPr>
          <w:i/>
          <w:sz w:val="28"/>
        </w:rPr>
        <w:t>классам.</w:t>
      </w:r>
    </w:p>
    <w:p w:rsidR="007C1181" w:rsidRPr="005120AC" w:rsidRDefault="007325AC" w:rsidP="00892B31">
      <w:pPr>
        <w:pStyle w:val="a3"/>
        <w:ind w:left="0" w:firstLine="709"/>
      </w:pPr>
      <w:r w:rsidRPr="005120AC">
        <w:t>В</w:t>
      </w:r>
      <w:r w:rsidRPr="005120AC">
        <w:rPr>
          <w:spacing w:val="1"/>
        </w:rPr>
        <w:t xml:space="preserve"> </w:t>
      </w:r>
      <w:r w:rsidRPr="005120AC">
        <w:t>каждом</w:t>
      </w:r>
      <w:r w:rsidRPr="005120AC">
        <w:rPr>
          <w:spacing w:val="1"/>
        </w:rPr>
        <w:t xml:space="preserve"> </w:t>
      </w:r>
      <w:r w:rsidRPr="005120AC">
        <w:t>классе</w:t>
      </w:r>
      <w:r w:rsidRPr="005120AC">
        <w:rPr>
          <w:spacing w:val="1"/>
        </w:rPr>
        <w:t xml:space="preserve"> </w:t>
      </w:r>
      <w:r w:rsidRPr="005120AC">
        <w:t>каждого</w:t>
      </w:r>
      <w:r w:rsidRPr="005120AC">
        <w:rPr>
          <w:spacing w:val="1"/>
        </w:rPr>
        <w:t xml:space="preserve"> </w:t>
      </w:r>
      <w:r w:rsidRPr="005120AC">
        <w:t>учебного</w:t>
      </w:r>
      <w:r w:rsidRPr="005120AC">
        <w:rPr>
          <w:spacing w:val="1"/>
        </w:rPr>
        <w:t xml:space="preserve"> </w:t>
      </w:r>
      <w:r w:rsidRPr="005120AC">
        <w:t>предмета</w:t>
      </w:r>
      <w:r w:rsidRPr="005120AC">
        <w:rPr>
          <w:spacing w:val="1"/>
        </w:rPr>
        <w:t xml:space="preserve"> </w:t>
      </w:r>
      <w:r w:rsidRPr="005120AC">
        <w:t>представлен</w:t>
      </w:r>
      <w:r w:rsidRPr="005120AC">
        <w:rPr>
          <w:spacing w:val="1"/>
        </w:rPr>
        <w:t xml:space="preserve"> </w:t>
      </w:r>
      <w:r w:rsidRPr="005120AC">
        <w:t>возможный</w:t>
      </w:r>
      <w:r w:rsidRPr="005120AC">
        <w:rPr>
          <w:spacing w:val="1"/>
        </w:rPr>
        <w:t xml:space="preserve"> </w:t>
      </w:r>
      <w:r w:rsidRPr="005120AC">
        <w:t>вариант содержания</w:t>
      </w:r>
      <w:r w:rsidRPr="005120AC">
        <w:rPr>
          <w:spacing w:val="1"/>
        </w:rPr>
        <w:t xml:space="preserve"> </w:t>
      </w:r>
      <w:r w:rsidRPr="005120AC">
        <w:t>всех групп УУД по</w:t>
      </w:r>
      <w:r w:rsidRPr="005120AC">
        <w:rPr>
          <w:spacing w:val="1"/>
        </w:rPr>
        <w:t xml:space="preserve"> </w:t>
      </w:r>
      <w:r w:rsidRPr="005120AC">
        <w:t>каждому году обучения</w:t>
      </w:r>
      <w:r w:rsidRPr="005120AC">
        <w:rPr>
          <w:spacing w:val="1"/>
        </w:rPr>
        <w:t xml:space="preserve"> </w:t>
      </w:r>
      <w:r w:rsidRPr="005120AC">
        <w:t>на уровне</w:t>
      </w:r>
      <w:r w:rsidRPr="005120AC">
        <w:rPr>
          <w:spacing w:val="1"/>
        </w:rPr>
        <w:t xml:space="preserve"> </w:t>
      </w:r>
      <w:r w:rsidRPr="005120AC">
        <w:t>начального общего образования. В 1 и 2 классах определён пропедевтический</w:t>
      </w:r>
      <w:r w:rsidRPr="005120AC">
        <w:rPr>
          <w:spacing w:val="1"/>
        </w:rPr>
        <w:t xml:space="preserve"> </w:t>
      </w:r>
      <w:r w:rsidRPr="005120AC">
        <w:t>уровень овладения УУД, и только к концу второго года обучения появляются</w:t>
      </w:r>
      <w:r w:rsidRPr="005120AC">
        <w:rPr>
          <w:spacing w:val="1"/>
        </w:rPr>
        <w:t xml:space="preserve"> </w:t>
      </w:r>
      <w:r w:rsidRPr="005120AC">
        <w:t>признаки универсальности.</w:t>
      </w:r>
    </w:p>
    <w:p w:rsidR="007C1181" w:rsidRPr="005120AC" w:rsidRDefault="007325AC" w:rsidP="00892B31">
      <w:pPr>
        <w:ind w:firstLine="709"/>
        <w:jc w:val="both"/>
        <w:rPr>
          <w:i/>
          <w:sz w:val="28"/>
        </w:rPr>
      </w:pPr>
      <w:r w:rsidRPr="005120AC">
        <w:rPr>
          <w:i/>
          <w:sz w:val="28"/>
        </w:rPr>
        <w:t>Во</w:t>
      </w:r>
      <w:r w:rsidRPr="005120AC">
        <w:rPr>
          <w:i/>
          <w:spacing w:val="1"/>
          <w:sz w:val="28"/>
        </w:rPr>
        <w:t xml:space="preserve"> </w:t>
      </w:r>
      <w:r w:rsidRPr="005120AC">
        <w:rPr>
          <w:i/>
          <w:sz w:val="28"/>
        </w:rPr>
        <w:t>всех</w:t>
      </w:r>
      <w:r w:rsidRPr="005120AC">
        <w:rPr>
          <w:i/>
          <w:spacing w:val="1"/>
          <w:sz w:val="28"/>
        </w:rPr>
        <w:t xml:space="preserve"> </w:t>
      </w:r>
      <w:r w:rsidRPr="005120AC">
        <w:rPr>
          <w:i/>
          <w:sz w:val="28"/>
        </w:rPr>
        <w:t>рабочих</w:t>
      </w:r>
      <w:r w:rsidRPr="005120AC">
        <w:rPr>
          <w:i/>
          <w:spacing w:val="1"/>
          <w:sz w:val="28"/>
        </w:rPr>
        <w:t xml:space="preserve"> </w:t>
      </w:r>
      <w:r w:rsidRPr="005120AC">
        <w:rPr>
          <w:i/>
          <w:sz w:val="28"/>
        </w:rPr>
        <w:t>программах</w:t>
      </w:r>
      <w:r w:rsidRPr="005120AC">
        <w:rPr>
          <w:i/>
          <w:spacing w:val="1"/>
          <w:sz w:val="28"/>
        </w:rPr>
        <w:t xml:space="preserve"> </w:t>
      </w:r>
      <w:r w:rsidRPr="005120AC">
        <w:rPr>
          <w:i/>
          <w:sz w:val="28"/>
        </w:rPr>
        <w:t>учебных</w:t>
      </w:r>
      <w:r w:rsidRPr="005120AC">
        <w:rPr>
          <w:i/>
          <w:spacing w:val="1"/>
          <w:sz w:val="28"/>
        </w:rPr>
        <w:t xml:space="preserve"> </w:t>
      </w:r>
      <w:r w:rsidRPr="005120AC">
        <w:rPr>
          <w:i/>
          <w:sz w:val="28"/>
        </w:rPr>
        <w:t>предметов</w:t>
      </w:r>
      <w:r w:rsidRPr="005120AC">
        <w:rPr>
          <w:i/>
          <w:spacing w:val="1"/>
          <w:sz w:val="28"/>
        </w:rPr>
        <w:t xml:space="preserve"> </w:t>
      </w:r>
      <w:r w:rsidRPr="005120AC">
        <w:rPr>
          <w:i/>
          <w:sz w:val="28"/>
        </w:rPr>
        <w:t>содержание</w:t>
      </w:r>
      <w:r w:rsidRPr="005120AC">
        <w:rPr>
          <w:i/>
          <w:spacing w:val="1"/>
          <w:sz w:val="28"/>
        </w:rPr>
        <w:t xml:space="preserve"> </w:t>
      </w:r>
      <w:r w:rsidRPr="005120AC">
        <w:rPr>
          <w:i/>
          <w:sz w:val="28"/>
        </w:rPr>
        <w:t>УУД</w:t>
      </w:r>
      <w:r w:rsidRPr="005120AC">
        <w:rPr>
          <w:i/>
          <w:spacing w:val="1"/>
          <w:sz w:val="28"/>
        </w:rPr>
        <w:t xml:space="preserve"> </w:t>
      </w:r>
      <w:r w:rsidRPr="005120AC">
        <w:rPr>
          <w:i/>
          <w:sz w:val="28"/>
        </w:rPr>
        <w:t>представлено также</w:t>
      </w:r>
      <w:r w:rsidRPr="005120AC">
        <w:rPr>
          <w:i/>
          <w:spacing w:val="-1"/>
          <w:sz w:val="28"/>
        </w:rPr>
        <w:t xml:space="preserve"> </w:t>
      </w:r>
      <w:r w:rsidRPr="005120AC">
        <w:rPr>
          <w:i/>
          <w:sz w:val="28"/>
        </w:rPr>
        <w:t>в</w:t>
      </w:r>
      <w:r w:rsidRPr="005120AC">
        <w:rPr>
          <w:i/>
          <w:spacing w:val="-1"/>
          <w:sz w:val="28"/>
        </w:rPr>
        <w:t xml:space="preserve"> </w:t>
      </w:r>
      <w:r w:rsidRPr="005120AC">
        <w:rPr>
          <w:i/>
          <w:sz w:val="28"/>
        </w:rPr>
        <w:t>разделе</w:t>
      </w:r>
      <w:r w:rsidRPr="005120AC">
        <w:rPr>
          <w:i/>
          <w:spacing w:val="-4"/>
          <w:sz w:val="28"/>
        </w:rPr>
        <w:t xml:space="preserve"> </w:t>
      </w:r>
      <w:r w:rsidRPr="005120AC">
        <w:rPr>
          <w:i/>
          <w:sz w:val="28"/>
        </w:rPr>
        <w:t>«Планируемые</w:t>
      </w:r>
      <w:r w:rsidRPr="005120AC">
        <w:rPr>
          <w:i/>
          <w:spacing w:val="-5"/>
          <w:sz w:val="28"/>
        </w:rPr>
        <w:t xml:space="preserve"> </w:t>
      </w:r>
      <w:r w:rsidRPr="005120AC">
        <w:rPr>
          <w:i/>
          <w:sz w:val="28"/>
        </w:rPr>
        <w:t>результаты</w:t>
      </w:r>
      <w:r w:rsidRPr="005120AC">
        <w:rPr>
          <w:i/>
          <w:spacing w:val="-3"/>
          <w:sz w:val="28"/>
        </w:rPr>
        <w:t xml:space="preserve"> </w:t>
      </w:r>
      <w:r w:rsidRPr="005120AC">
        <w:rPr>
          <w:i/>
          <w:sz w:val="28"/>
        </w:rPr>
        <w:t>обучения».</w:t>
      </w:r>
    </w:p>
    <w:p w:rsidR="007C1181" w:rsidRPr="005120AC" w:rsidRDefault="007325AC" w:rsidP="00892B31">
      <w:pPr>
        <w:pStyle w:val="a3"/>
        <w:ind w:left="0" w:firstLine="709"/>
      </w:pPr>
      <w:r w:rsidRPr="005120AC">
        <w:t>Познавательные УУД включают перечень базовых логических действий;</w:t>
      </w:r>
      <w:r w:rsidRPr="005120AC">
        <w:rPr>
          <w:spacing w:val="1"/>
        </w:rPr>
        <w:t xml:space="preserve"> </w:t>
      </w:r>
      <w:r w:rsidRPr="005120AC">
        <w:t>базовых исследовательских действий;</w:t>
      </w:r>
      <w:r w:rsidRPr="005120AC">
        <w:rPr>
          <w:spacing w:val="1"/>
        </w:rPr>
        <w:t xml:space="preserve"> </w:t>
      </w:r>
      <w:r w:rsidRPr="005120AC">
        <w:t>работу</w:t>
      </w:r>
      <w:r w:rsidRPr="005120AC">
        <w:rPr>
          <w:spacing w:val="-5"/>
        </w:rPr>
        <w:t xml:space="preserve"> </w:t>
      </w:r>
      <w:r w:rsidRPr="005120AC">
        <w:t>с</w:t>
      </w:r>
      <w:r w:rsidRPr="005120AC">
        <w:rPr>
          <w:spacing w:val="-1"/>
        </w:rPr>
        <w:t xml:space="preserve"> </w:t>
      </w:r>
      <w:r w:rsidRPr="005120AC">
        <w:t>информацией.</w:t>
      </w:r>
    </w:p>
    <w:p w:rsidR="007C1181" w:rsidRPr="005120AC" w:rsidRDefault="007325AC" w:rsidP="00892B31">
      <w:pPr>
        <w:pStyle w:val="a3"/>
        <w:ind w:left="0" w:firstLine="709"/>
      </w:pPr>
      <w:r w:rsidRPr="005120AC">
        <w:t>Коммуникативные УУД включают перечень действий участника учебного</w:t>
      </w:r>
      <w:r w:rsidRPr="005120AC">
        <w:rPr>
          <w:spacing w:val="1"/>
        </w:rPr>
        <w:t xml:space="preserve"> </w:t>
      </w:r>
      <w:r w:rsidRPr="005120AC">
        <w:t>диалога,</w:t>
      </w:r>
      <w:r w:rsidRPr="005120AC">
        <w:rPr>
          <w:spacing w:val="1"/>
        </w:rPr>
        <w:t xml:space="preserve"> </w:t>
      </w:r>
      <w:r w:rsidRPr="005120AC">
        <w:t>действия,</w:t>
      </w:r>
      <w:r w:rsidRPr="005120AC">
        <w:rPr>
          <w:spacing w:val="1"/>
        </w:rPr>
        <w:t xml:space="preserve"> </w:t>
      </w:r>
      <w:r w:rsidRPr="005120AC">
        <w:t>связанные</w:t>
      </w:r>
      <w:r w:rsidRPr="005120AC">
        <w:rPr>
          <w:spacing w:val="1"/>
        </w:rPr>
        <w:t xml:space="preserve"> </w:t>
      </w:r>
      <w:r w:rsidRPr="005120AC">
        <w:t>со</w:t>
      </w:r>
      <w:r w:rsidRPr="005120AC">
        <w:rPr>
          <w:spacing w:val="1"/>
        </w:rPr>
        <w:t xml:space="preserve"> </w:t>
      </w:r>
      <w:r w:rsidRPr="005120AC">
        <w:t>смысловым</w:t>
      </w:r>
      <w:r w:rsidRPr="005120AC">
        <w:rPr>
          <w:spacing w:val="1"/>
        </w:rPr>
        <w:t xml:space="preserve"> </w:t>
      </w:r>
      <w:r w:rsidRPr="005120AC">
        <w:t>чтением</w:t>
      </w:r>
      <w:r w:rsidRPr="005120AC">
        <w:rPr>
          <w:spacing w:val="1"/>
        </w:rPr>
        <w:t xml:space="preserve"> </w:t>
      </w:r>
      <w:r w:rsidRPr="005120AC">
        <w:t>и</w:t>
      </w:r>
      <w:r w:rsidRPr="005120AC">
        <w:rPr>
          <w:spacing w:val="1"/>
        </w:rPr>
        <w:t xml:space="preserve"> </w:t>
      </w:r>
      <w:r w:rsidRPr="005120AC">
        <w:t>текстовой</w:t>
      </w:r>
      <w:r w:rsidRPr="005120AC">
        <w:rPr>
          <w:spacing w:val="1"/>
        </w:rPr>
        <w:t xml:space="preserve"> </w:t>
      </w:r>
      <w:r w:rsidRPr="005120AC">
        <w:t>деятельностью, а также УУД, обеспечивающие монологические формы речи</w:t>
      </w:r>
      <w:r w:rsidRPr="005120AC">
        <w:rPr>
          <w:spacing w:val="1"/>
        </w:rPr>
        <w:t xml:space="preserve"> </w:t>
      </w:r>
      <w:r w:rsidRPr="005120AC">
        <w:t>(описание,</w:t>
      </w:r>
      <w:r w:rsidRPr="005120AC">
        <w:rPr>
          <w:spacing w:val="-2"/>
        </w:rPr>
        <w:t xml:space="preserve"> </w:t>
      </w:r>
      <w:r w:rsidRPr="005120AC">
        <w:t>рассуждение,</w:t>
      </w:r>
      <w:r w:rsidRPr="005120AC">
        <w:rPr>
          <w:spacing w:val="-1"/>
        </w:rPr>
        <w:t xml:space="preserve"> </w:t>
      </w:r>
      <w:r w:rsidRPr="005120AC">
        <w:t>повествование).</w:t>
      </w:r>
    </w:p>
    <w:p w:rsidR="007C1181" w:rsidRPr="005120AC" w:rsidRDefault="007325AC" w:rsidP="00892B31">
      <w:pPr>
        <w:pStyle w:val="a3"/>
        <w:ind w:left="0" w:firstLine="709"/>
      </w:pPr>
      <w:r w:rsidRPr="005120AC">
        <w:t>Регулятивные</w:t>
      </w:r>
      <w:r w:rsidRPr="005120AC">
        <w:rPr>
          <w:spacing w:val="1"/>
        </w:rPr>
        <w:t xml:space="preserve"> </w:t>
      </w:r>
      <w:r w:rsidRPr="005120AC">
        <w:t>УУД</w:t>
      </w:r>
      <w:r w:rsidRPr="005120AC">
        <w:rPr>
          <w:spacing w:val="1"/>
        </w:rPr>
        <w:t xml:space="preserve"> </w:t>
      </w:r>
      <w:r w:rsidRPr="005120AC">
        <w:t>включают</w:t>
      </w:r>
      <w:r w:rsidRPr="005120AC">
        <w:rPr>
          <w:spacing w:val="1"/>
        </w:rPr>
        <w:t xml:space="preserve"> </w:t>
      </w:r>
      <w:r w:rsidRPr="005120AC">
        <w:t>перечень</w:t>
      </w:r>
      <w:r w:rsidRPr="005120AC">
        <w:rPr>
          <w:spacing w:val="1"/>
        </w:rPr>
        <w:t xml:space="preserve"> </w:t>
      </w:r>
      <w:r w:rsidRPr="005120AC">
        <w:t>действий</w:t>
      </w:r>
      <w:r w:rsidRPr="005120AC">
        <w:rPr>
          <w:spacing w:val="1"/>
        </w:rPr>
        <w:t xml:space="preserve"> </w:t>
      </w:r>
      <w:r w:rsidRPr="005120AC">
        <w:t>саморегуляции,</w:t>
      </w:r>
      <w:r w:rsidRPr="005120AC">
        <w:rPr>
          <w:spacing w:val="1"/>
        </w:rPr>
        <w:t xml:space="preserve"> </w:t>
      </w:r>
      <w:r w:rsidRPr="005120AC">
        <w:t>самоконтроля</w:t>
      </w:r>
      <w:r w:rsidRPr="005120AC">
        <w:rPr>
          <w:spacing w:val="-4"/>
        </w:rPr>
        <w:t xml:space="preserve"> </w:t>
      </w:r>
      <w:r w:rsidRPr="005120AC">
        <w:t>и самооценки.</w:t>
      </w:r>
    </w:p>
    <w:p w:rsidR="007C1181" w:rsidRPr="005120AC" w:rsidRDefault="007325AC" w:rsidP="00892B31">
      <w:pPr>
        <w:pStyle w:val="a3"/>
        <w:ind w:left="0" w:firstLine="709"/>
      </w:pPr>
      <w:r w:rsidRPr="005120AC">
        <w:t>Отдельный</w:t>
      </w:r>
      <w:r w:rsidRPr="005120AC">
        <w:rPr>
          <w:spacing w:val="1"/>
        </w:rPr>
        <w:t xml:space="preserve"> </w:t>
      </w:r>
      <w:r w:rsidRPr="005120AC">
        <w:t>раздел</w:t>
      </w:r>
      <w:r w:rsidRPr="005120AC">
        <w:rPr>
          <w:spacing w:val="1"/>
        </w:rPr>
        <w:t xml:space="preserve"> </w:t>
      </w:r>
      <w:r w:rsidRPr="005120AC">
        <w:t>«Совместная</w:t>
      </w:r>
      <w:r w:rsidRPr="005120AC">
        <w:rPr>
          <w:spacing w:val="1"/>
        </w:rPr>
        <w:t xml:space="preserve"> </w:t>
      </w:r>
      <w:r w:rsidRPr="005120AC">
        <w:t>деятельность»</w:t>
      </w:r>
      <w:r w:rsidRPr="005120AC">
        <w:rPr>
          <w:spacing w:val="1"/>
        </w:rPr>
        <w:t xml:space="preserve"> </w:t>
      </w:r>
      <w:r w:rsidRPr="005120AC">
        <w:t>интегрирует</w:t>
      </w:r>
      <w:r w:rsidRPr="005120AC">
        <w:rPr>
          <w:spacing w:val="1"/>
        </w:rPr>
        <w:t xml:space="preserve"> </w:t>
      </w:r>
      <w:r w:rsidRPr="005120AC">
        <w:t>коммуникативные</w:t>
      </w:r>
      <w:r w:rsidRPr="005120AC">
        <w:rPr>
          <w:spacing w:val="1"/>
        </w:rPr>
        <w:t xml:space="preserve"> </w:t>
      </w:r>
      <w:r w:rsidRPr="005120AC">
        <w:t>и</w:t>
      </w:r>
      <w:r w:rsidRPr="005120AC">
        <w:rPr>
          <w:spacing w:val="1"/>
        </w:rPr>
        <w:t xml:space="preserve"> </w:t>
      </w:r>
      <w:r w:rsidRPr="005120AC">
        <w:t>регулятивные</w:t>
      </w:r>
      <w:r w:rsidRPr="005120AC">
        <w:rPr>
          <w:spacing w:val="1"/>
        </w:rPr>
        <w:t xml:space="preserve"> </w:t>
      </w:r>
      <w:r w:rsidRPr="005120AC">
        <w:t>действия,</w:t>
      </w:r>
      <w:r w:rsidRPr="005120AC">
        <w:rPr>
          <w:spacing w:val="1"/>
        </w:rPr>
        <w:t xml:space="preserve"> </w:t>
      </w:r>
      <w:r w:rsidRPr="005120AC">
        <w:t>необходимые</w:t>
      </w:r>
      <w:r w:rsidRPr="005120AC">
        <w:rPr>
          <w:spacing w:val="1"/>
        </w:rPr>
        <w:t xml:space="preserve"> </w:t>
      </w:r>
      <w:r w:rsidRPr="005120AC">
        <w:t>для</w:t>
      </w:r>
      <w:r w:rsidRPr="005120AC">
        <w:rPr>
          <w:spacing w:val="1"/>
        </w:rPr>
        <w:t xml:space="preserve"> </w:t>
      </w:r>
      <w:r w:rsidRPr="005120AC">
        <w:t>успешной</w:t>
      </w:r>
      <w:r w:rsidRPr="005120AC">
        <w:rPr>
          <w:spacing w:val="1"/>
        </w:rPr>
        <w:t xml:space="preserve"> </w:t>
      </w:r>
      <w:r w:rsidRPr="005120AC">
        <w:t>совместной</w:t>
      </w:r>
      <w:r w:rsidRPr="005120AC">
        <w:rPr>
          <w:spacing w:val="-4"/>
        </w:rPr>
        <w:t xml:space="preserve"> </w:t>
      </w:r>
      <w:r w:rsidRPr="005120AC">
        <w:t>деятельности.</w:t>
      </w:r>
    </w:p>
    <w:p w:rsidR="00AA2349" w:rsidRPr="005120AC" w:rsidRDefault="00AA2349" w:rsidP="00892B31">
      <w:pPr>
        <w:pStyle w:val="1"/>
        <w:tabs>
          <w:tab w:val="left" w:pos="1592"/>
        </w:tabs>
        <w:ind w:left="0" w:firstLine="709"/>
        <w:jc w:val="right"/>
      </w:pPr>
    </w:p>
    <w:p w:rsidR="007C1181" w:rsidRPr="005120AC" w:rsidRDefault="007325AC" w:rsidP="004C083A">
      <w:pPr>
        <w:pStyle w:val="1"/>
        <w:numPr>
          <w:ilvl w:val="1"/>
          <w:numId w:val="13"/>
        </w:numPr>
        <w:tabs>
          <w:tab w:val="left" w:pos="1592"/>
        </w:tabs>
        <w:ind w:left="0" w:firstLine="709"/>
        <w:jc w:val="both"/>
      </w:pPr>
      <w:r w:rsidRPr="005120AC">
        <w:t>ПРОГРАММА</w:t>
      </w:r>
      <w:r w:rsidRPr="005120AC">
        <w:rPr>
          <w:spacing w:val="-5"/>
        </w:rPr>
        <w:t xml:space="preserve"> </w:t>
      </w:r>
      <w:r w:rsidRPr="005120AC">
        <w:t>КОРРЕКЦИОННОЙ</w:t>
      </w:r>
      <w:r w:rsidRPr="005120AC">
        <w:rPr>
          <w:spacing w:val="-5"/>
        </w:rPr>
        <w:t xml:space="preserve"> </w:t>
      </w:r>
      <w:r w:rsidRPr="005120AC">
        <w:t>РАБОТЫ</w:t>
      </w:r>
    </w:p>
    <w:p w:rsidR="007C1181" w:rsidRPr="005120AC" w:rsidRDefault="007C1181" w:rsidP="00892B31">
      <w:pPr>
        <w:pStyle w:val="a3"/>
        <w:ind w:left="0" w:firstLine="709"/>
        <w:jc w:val="left"/>
        <w:rPr>
          <w:b/>
        </w:rPr>
      </w:pPr>
    </w:p>
    <w:p w:rsidR="007C1181" w:rsidRPr="005120AC" w:rsidRDefault="007325AC" w:rsidP="004C083A">
      <w:pPr>
        <w:pStyle w:val="a5"/>
        <w:numPr>
          <w:ilvl w:val="2"/>
          <w:numId w:val="13"/>
        </w:numPr>
        <w:tabs>
          <w:tab w:val="left" w:pos="1800"/>
        </w:tabs>
        <w:ind w:left="0" w:firstLine="709"/>
        <w:rPr>
          <w:b/>
          <w:sz w:val="28"/>
        </w:rPr>
      </w:pPr>
      <w:r w:rsidRPr="005120AC">
        <w:rPr>
          <w:b/>
          <w:sz w:val="28"/>
        </w:rPr>
        <w:t>Цель</w:t>
      </w:r>
      <w:r w:rsidRPr="005120AC">
        <w:rPr>
          <w:b/>
          <w:spacing w:val="-6"/>
          <w:sz w:val="28"/>
        </w:rPr>
        <w:t xml:space="preserve"> </w:t>
      </w:r>
      <w:r w:rsidRPr="005120AC">
        <w:rPr>
          <w:b/>
          <w:sz w:val="28"/>
        </w:rPr>
        <w:t>и</w:t>
      </w:r>
      <w:r w:rsidRPr="005120AC">
        <w:rPr>
          <w:b/>
          <w:spacing w:val="-7"/>
          <w:sz w:val="28"/>
        </w:rPr>
        <w:t xml:space="preserve"> </w:t>
      </w:r>
      <w:r w:rsidRPr="005120AC">
        <w:rPr>
          <w:b/>
          <w:sz w:val="28"/>
        </w:rPr>
        <w:t>задачи</w:t>
      </w:r>
      <w:r w:rsidRPr="005120AC">
        <w:rPr>
          <w:b/>
          <w:spacing w:val="-6"/>
          <w:sz w:val="28"/>
        </w:rPr>
        <w:t xml:space="preserve"> </w:t>
      </w:r>
      <w:r w:rsidRPr="005120AC">
        <w:rPr>
          <w:b/>
          <w:sz w:val="28"/>
        </w:rPr>
        <w:t>программы</w:t>
      </w:r>
      <w:r w:rsidRPr="005120AC">
        <w:rPr>
          <w:b/>
          <w:spacing w:val="-7"/>
          <w:sz w:val="28"/>
        </w:rPr>
        <w:t xml:space="preserve"> </w:t>
      </w:r>
      <w:r w:rsidRPr="005120AC">
        <w:rPr>
          <w:b/>
          <w:sz w:val="28"/>
        </w:rPr>
        <w:t>коррекционной</w:t>
      </w:r>
      <w:r w:rsidRPr="005120AC">
        <w:rPr>
          <w:b/>
          <w:spacing w:val="-6"/>
          <w:sz w:val="28"/>
        </w:rPr>
        <w:t xml:space="preserve"> </w:t>
      </w:r>
      <w:r w:rsidRPr="005120AC">
        <w:rPr>
          <w:b/>
          <w:sz w:val="28"/>
        </w:rPr>
        <w:t>работы</w:t>
      </w:r>
    </w:p>
    <w:p w:rsidR="00AA2349" w:rsidRPr="005120AC" w:rsidRDefault="00AA2349" w:rsidP="00892B31">
      <w:pPr>
        <w:tabs>
          <w:tab w:val="left" w:pos="1800"/>
        </w:tabs>
        <w:ind w:firstLine="709"/>
        <w:rPr>
          <w:b/>
          <w:sz w:val="28"/>
        </w:rPr>
      </w:pPr>
    </w:p>
    <w:p w:rsidR="007C1181" w:rsidRPr="005120AC" w:rsidRDefault="007325AC" w:rsidP="00892B31">
      <w:pPr>
        <w:pStyle w:val="a3"/>
        <w:ind w:left="0" w:firstLine="709"/>
      </w:pPr>
      <w:r w:rsidRPr="005120AC">
        <w:t>Определение одного из вариантов АООП НОО для обучающихся с ЗПР</w:t>
      </w:r>
      <w:r w:rsidRPr="005120AC">
        <w:rPr>
          <w:spacing w:val="1"/>
        </w:rPr>
        <w:t xml:space="preserve"> </w:t>
      </w:r>
      <w:r w:rsidRPr="005120AC">
        <w:t>осуществляется</w:t>
      </w:r>
      <w:r w:rsidRPr="005120AC">
        <w:rPr>
          <w:spacing w:val="1"/>
        </w:rPr>
        <w:t xml:space="preserve"> </w:t>
      </w:r>
      <w:r w:rsidRPr="005120AC">
        <w:t>на</w:t>
      </w:r>
      <w:r w:rsidRPr="005120AC">
        <w:rPr>
          <w:spacing w:val="1"/>
        </w:rPr>
        <w:t xml:space="preserve"> </w:t>
      </w:r>
      <w:r w:rsidRPr="005120AC">
        <w:t>основе</w:t>
      </w:r>
      <w:r w:rsidRPr="005120AC">
        <w:rPr>
          <w:spacing w:val="1"/>
        </w:rPr>
        <w:t xml:space="preserve"> </w:t>
      </w:r>
      <w:r w:rsidRPr="005120AC">
        <w:t>рекомендаций</w:t>
      </w:r>
      <w:r w:rsidRPr="005120AC">
        <w:rPr>
          <w:spacing w:val="1"/>
        </w:rPr>
        <w:t xml:space="preserve"> </w:t>
      </w:r>
      <w:r w:rsidRPr="005120AC">
        <w:t>психолого-медико-педагогической</w:t>
      </w:r>
      <w:r w:rsidRPr="005120AC">
        <w:rPr>
          <w:spacing w:val="1"/>
        </w:rPr>
        <w:t xml:space="preserve"> </w:t>
      </w:r>
      <w:r w:rsidRPr="005120AC">
        <w:t>комиссии</w:t>
      </w:r>
      <w:r w:rsidRPr="005120AC">
        <w:rPr>
          <w:spacing w:val="1"/>
        </w:rPr>
        <w:t xml:space="preserve"> </w:t>
      </w:r>
      <w:r w:rsidRPr="005120AC">
        <w:t>(далее</w:t>
      </w:r>
      <w:r w:rsidRPr="005120AC">
        <w:rPr>
          <w:spacing w:val="1"/>
        </w:rPr>
        <w:t xml:space="preserve"> </w:t>
      </w:r>
      <w:r w:rsidRPr="005120AC">
        <w:t>-</w:t>
      </w:r>
      <w:r w:rsidRPr="005120AC">
        <w:rPr>
          <w:spacing w:val="1"/>
        </w:rPr>
        <w:t xml:space="preserve"> </w:t>
      </w:r>
      <w:r w:rsidRPr="005120AC">
        <w:t>ПМПК),</w:t>
      </w:r>
      <w:r w:rsidRPr="005120AC">
        <w:rPr>
          <w:spacing w:val="1"/>
        </w:rPr>
        <w:t xml:space="preserve"> </w:t>
      </w:r>
      <w:r w:rsidRPr="005120AC">
        <w:t>сформулированных</w:t>
      </w:r>
      <w:r w:rsidRPr="005120AC">
        <w:rPr>
          <w:spacing w:val="1"/>
        </w:rPr>
        <w:t xml:space="preserve"> </w:t>
      </w:r>
      <w:r w:rsidRPr="005120AC">
        <w:t>по</w:t>
      </w:r>
      <w:r w:rsidRPr="005120AC">
        <w:rPr>
          <w:spacing w:val="1"/>
        </w:rPr>
        <w:t xml:space="preserve"> </w:t>
      </w:r>
      <w:r w:rsidRPr="005120AC">
        <w:t>результатам</w:t>
      </w:r>
      <w:r w:rsidRPr="005120AC">
        <w:rPr>
          <w:spacing w:val="71"/>
        </w:rPr>
        <w:t xml:space="preserve"> </w:t>
      </w:r>
      <w:r w:rsidRPr="005120AC">
        <w:t>его</w:t>
      </w:r>
      <w:r w:rsidRPr="005120AC">
        <w:rPr>
          <w:spacing w:val="1"/>
        </w:rPr>
        <w:t xml:space="preserve"> </w:t>
      </w:r>
      <w:r w:rsidRPr="005120AC">
        <w:t>комплексного</w:t>
      </w:r>
      <w:r w:rsidRPr="005120AC">
        <w:rPr>
          <w:spacing w:val="-3"/>
        </w:rPr>
        <w:t xml:space="preserve"> </w:t>
      </w:r>
      <w:r w:rsidRPr="005120AC">
        <w:t>обследования, с</w:t>
      </w:r>
      <w:r w:rsidRPr="005120AC">
        <w:rPr>
          <w:spacing w:val="-1"/>
        </w:rPr>
        <w:t xml:space="preserve"> </w:t>
      </w:r>
      <w:r w:rsidRPr="005120AC">
        <w:t>учетом</w:t>
      </w:r>
      <w:r w:rsidRPr="005120AC">
        <w:rPr>
          <w:spacing w:val="-1"/>
        </w:rPr>
        <w:t xml:space="preserve"> </w:t>
      </w:r>
      <w:r w:rsidRPr="005120AC">
        <w:t>ИПРА</w:t>
      </w:r>
      <w:r w:rsidRPr="005120AC">
        <w:rPr>
          <w:spacing w:val="-1"/>
        </w:rPr>
        <w:t xml:space="preserve"> </w:t>
      </w:r>
      <w:r w:rsidRPr="005120AC">
        <w:t>(при</w:t>
      </w:r>
      <w:r w:rsidRPr="005120AC">
        <w:rPr>
          <w:spacing w:val="-3"/>
        </w:rPr>
        <w:t xml:space="preserve"> </w:t>
      </w:r>
      <w:r w:rsidRPr="005120AC">
        <w:t>наличии).</w:t>
      </w:r>
    </w:p>
    <w:p w:rsidR="007C1181" w:rsidRPr="005120AC" w:rsidRDefault="007325AC" w:rsidP="00892B31">
      <w:pPr>
        <w:pStyle w:val="a3"/>
        <w:ind w:left="0" w:firstLine="709"/>
      </w:pPr>
      <w:r w:rsidRPr="005120AC">
        <w:t>Программа</w:t>
      </w:r>
      <w:r w:rsidRPr="005120AC">
        <w:rPr>
          <w:spacing w:val="1"/>
        </w:rPr>
        <w:t xml:space="preserve"> </w:t>
      </w:r>
      <w:r w:rsidRPr="005120AC">
        <w:t>коррекционной</w:t>
      </w:r>
      <w:r w:rsidRPr="005120AC">
        <w:rPr>
          <w:spacing w:val="1"/>
        </w:rPr>
        <w:t xml:space="preserve"> </w:t>
      </w:r>
      <w:r w:rsidRPr="005120AC">
        <w:t>работы</w:t>
      </w:r>
      <w:r w:rsidRPr="005120AC">
        <w:rPr>
          <w:spacing w:val="1"/>
        </w:rPr>
        <w:t xml:space="preserve"> </w:t>
      </w:r>
      <w:r w:rsidRPr="005120AC">
        <w:t>предусматривает</w:t>
      </w:r>
      <w:r w:rsidRPr="005120AC">
        <w:rPr>
          <w:spacing w:val="1"/>
        </w:rPr>
        <w:t xml:space="preserve"> </w:t>
      </w:r>
      <w:r w:rsidRPr="005120AC">
        <w:t>индивидуализацию</w:t>
      </w:r>
      <w:r w:rsidRPr="005120AC">
        <w:rPr>
          <w:spacing w:val="1"/>
        </w:rPr>
        <w:t xml:space="preserve"> </w:t>
      </w:r>
      <w:r w:rsidRPr="005120AC">
        <w:t>специального сопровождения</w:t>
      </w:r>
      <w:r w:rsidRPr="005120AC">
        <w:rPr>
          <w:spacing w:val="1"/>
        </w:rPr>
        <w:t xml:space="preserve"> </w:t>
      </w:r>
      <w:r w:rsidRPr="005120AC">
        <w:t>обучающегося</w:t>
      </w:r>
      <w:r w:rsidRPr="005120AC">
        <w:rPr>
          <w:spacing w:val="-1"/>
        </w:rPr>
        <w:t xml:space="preserve"> </w:t>
      </w:r>
      <w:r w:rsidRPr="005120AC">
        <w:t>с ЗПР.</w:t>
      </w:r>
    </w:p>
    <w:p w:rsidR="007C1181" w:rsidRPr="005120AC" w:rsidRDefault="007325AC" w:rsidP="00892B31">
      <w:pPr>
        <w:pStyle w:val="a3"/>
        <w:ind w:left="0" w:firstLine="709"/>
      </w:pPr>
      <w:r w:rsidRPr="005120AC">
        <w:t>Программа</w:t>
      </w:r>
      <w:r w:rsidRPr="005120AC">
        <w:rPr>
          <w:spacing w:val="1"/>
        </w:rPr>
        <w:t xml:space="preserve"> </w:t>
      </w:r>
      <w:r w:rsidRPr="005120AC">
        <w:t>коррекционной</w:t>
      </w:r>
      <w:r w:rsidRPr="005120AC">
        <w:rPr>
          <w:spacing w:val="1"/>
        </w:rPr>
        <w:t xml:space="preserve"> </w:t>
      </w:r>
      <w:r w:rsidRPr="005120AC">
        <w:t>работы</w:t>
      </w:r>
      <w:r w:rsidRPr="005120AC">
        <w:rPr>
          <w:spacing w:val="1"/>
        </w:rPr>
        <w:t xml:space="preserve"> </w:t>
      </w:r>
      <w:r w:rsidRPr="005120AC">
        <w:t>реализуется</w:t>
      </w:r>
      <w:r w:rsidRPr="005120AC">
        <w:rPr>
          <w:spacing w:val="1"/>
        </w:rPr>
        <w:t xml:space="preserve"> </w:t>
      </w:r>
      <w:r w:rsidRPr="005120AC">
        <w:t>во</w:t>
      </w:r>
      <w:r w:rsidRPr="005120AC">
        <w:rPr>
          <w:spacing w:val="1"/>
        </w:rPr>
        <w:t xml:space="preserve"> </w:t>
      </w:r>
      <w:r w:rsidRPr="005120AC">
        <w:t>внеурочное</w:t>
      </w:r>
      <w:r w:rsidRPr="005120AC">
        <w:rPr>
          <w:spacing w:val="1"/>
        </w:rPr>
        <w:t xml:space="preserve"> </w:t>
      </w:r>
      <w:r w:rsidRPr="005120AC">
        <w:t>время</w:t>
      </w:r>
      <w:r w:rsidRPr="005120AC">
        <w:rPr>
          <w:spacing w:val="1"/>
        </w:rPr>
        <w:t xml:space="preserve"> </w:t>
      </w:r>
      <w:r w:rsidRPr="005120AC">
        <w:t>в</w:t>
      </w:r>
      <w:r w:rsidRPr="005120AC">
        <w:rPr>
          <w:spacing w:val="1"/>
        </w:rPr>
        <w:t xml:space="preserve"> </w:t>
      </w:r>
      <w:r w:rsidRPr="005120AC">
        <w:t>объеме</w:t>
      </w:r>
      <w:r w:rsidRPr="005120AC">
        <w:rPr>
          <w:spacing w:val="1"/>
        </w:rPr>
        <w:t xml:space="preserve"> </w:t>
      </w:r>
      <w:r w:rsidRPr="005120AC">
        <w:t>не</w:t>
      </w:r>
      <w:r w:rsidRPr="005120AC">
        <w:rPr>
          <w:spacing w:val="1"/>
        </w:rPr>
        <w:t xml:space="preserve"> </w:t>
      </w:r>
      <w:r w:rsidRPr="005120AC">
        <w:t>менее</w:t>
      </w:r>
      <w:r w:rsidRPr="005120AC">
        <w:rPr>
          <w:spacing w:val="1"/>
        </w:rPr>
        <w:t xml:space="preserve"> </w:t>
      </w:r>
      <w:r w:rsidRPr="005120AC">
        <w:t>5</w:t>
      </w:r>
      <w:r w:rsidRPr="005120AC">
        <w:rPr>
          <w:spacing w:val="1"/>
        </w:rPr>
        <w:t xml:space="preserve"> </w:t>
      </w:r>
      <w:r w:rsidRPr="005120AC">
        <w:t>часов</w:t>
      </w:r>
      <w:r w:rsidRPr="005120AC">
        <w:rPr>
          <w:spacing w:val="1"/>
        </w:rPr>
        <w:t xml:space="preserve"> </w:t>
      </w:r>
      <w:r w:rsidRPr="005120AC">
        <w:t>(пункт</w:t>
      </w:r>
      <w:r w:rsidRPr="005120AC">
        <w:rPr>
          <w:spacing w:val="1"/>
        </w:rPr>
        <w:t xml:space="preserve"> </w:t>
      </w:r>
      <w:r w:rsidRPr="005120AC">
        <w:t>3.4.16.</w:t>
      </w:r>
      <w:r w:rsidRPr="005120AC">
        <w:rPr>
          <w:spacing w:val="1"/>
        </w:rPr>
        <w:t xml:space="preserve"> </w:t>
      </w:r>
      <w:r w:rsidRPr="005120AC">
        <w:t>Санитарно-эпидемиологических</w:t>
      </w:r>
      <w:r w:rsidRPr="005120AC">
        <w:rPr>
          <w:spacing w:val="1"/>
        </w:rPr>
        <w:t xml:space="preserve"> </w:t>
      </w:r>
      <w:r w:rsidRPr="005120AC">
        <w:t>требований).</w:t>
      </w:r>
    </w:p>
    <w:p w:rsidR="007C1181" w:rsidRPr="005120AC" w:rsidRDefault="007325AC" w:rsidP="00892B31">
      <w:pPr>
        <w:pStyle w:val="a3"/>
        <w:ind w:left="0" w:firstLine="709"/>
      </w:pPr>
      <w:r w:rsidRPr="005120AC">
        <w:rPr>
          <w:b/>
          <w:i/>
        </w:rPr>
        <w:t xml:space="preserve">Цель программы коррекционной работы: </w:t>
      </w:r>
      <w:r w:rsidRPr="005120AC">
        <w:t>создание системы комплексной</w:t>
      </w:r>
      <w:r w:rsidRPr="005120AC">
        <w:rPr>
          <w:spacing w:val="-67"/>
        </w:rPr>
        <w:t xml:space="preserve"> </w:t>
      </w:r>
      <w:r w:rsidR="00390021">
        <w:rPr>
          <w:spacing w:val="-67"/>
        </w:rPr>
        <w:t xml:space="preserve"> </w:t>
      </w:r>
      <w:r w:rsidRPr="005120AC">
        <w:t>помощи обучающимся с ЗПР в освоении АООП НОО для обучающихся с ЗПР,</w:t>
      </w:r>
      <w:r w:rsidRPr="005120AC">
        <w:rPr>
          <w:spacing w:val="1"/>
        </w:rPr>
        <w:t xml:space="preserve"> </w:t>
      </w:r>
      <w:r w:rsidRPr="005120AC">
        <w:t>коррекция недостатков в физическом и (или) психическом, а также речевом</w:t>
      </w:r>
      <w:r w:rsidRPr="005120AC">
        <w:rPr>
          <w:spacing w:val="1"/>
        </w:rPr>
        <w:t xml:space="preserve"> </w:t>
      </w:r>
      <w:r w:rsidRPr="005120AC">
        <w:t>развитии</w:t>
      </w:r>
      <w:r w:rsidRPr="005120AC">
        <w:rPr>
          <w:spacing w:val="-4"/>
        </w:rPr>
        <w:t xml:space="preserve"> </w:t>
      </w:r>
      <w:r w:rsidRPr="005120AC">
        <w:t>обучающихся, их</w:t>
      </w:r>
      <w:r w:rsidRPr="005120AC">
        <w:rPr>
          <w:spacing w:val="1"/>
        </w:rPr>
        <w:t xml:space="preserve"> </w:t>
      </w:r>
      <w:r w:rsidRPr="005120AC">
        <w:t>социальная адаптация.</w:t>
      </w:r>
    </w:p>
    <w:p w:rsidR="007C1181" w:rsidRPr="005120AC" w:rsidRDefault="007325AC" w:rsidP="00892B31">
      <w:pPr>
        <w:pStyle w:val="a3"/>
        <w:ind w:left="0" w:firstLine="709"/>
      </w:pPr>
      <w:r w:rsidRPr="005120AC">
        <w:t>Программа предусматривает создание специальных условий обучения и</w:t>
      </w:r>
      <w:r w:rsidRPr="005120AC">
        <w:rPr>
          <w:spacing w:val="1"/>
        </w:rPr>
        <w:t xml:space="preserve"> </w:t>
      </w:r>
      <w:r w:rsidRPr="005120AC">
        <w:t>воспитания,</w:t>
      </w:r>
      <w:r w:rsidRPr="005120AC">
        <w:rPr>
          <w:spacing w:val="1"/>
        </w:rPr>
        <w:t xml:space="preserve"> </w:t>
      </w:r>
      <w:r w:rsidRPr="005120AC">
        <w:t>позволяющих</w:t>
      </w:r>
      <w:r w:rsidRPr="005120AC">
        <w:rPr>
          <w:spacing w:val="1"/>
        </w:rPr>
        <w:t xml:space="preserve"> </w:t>
      </w:r>
      <w:r w:rsidRPr="005120AC">
        <w:t>учитывать</w:t>
      </w:r>
      <w:r w:rsidRPr="005120AC">
        <w:rPr>
          <w:spacing w:val="1"/>
        </w:rPr>
        <w:t xml:space="preserve"> </w:t>
      </w:r>
      <w:r w:rsidRPr="005120AC">
        <w:t>особые</w:t>
      </w:r>
      <w:r w:rsidRPr="005120AC">
        <w:rPr>
          <w:spacing w:val="1"/>
        </w:rPr>
        <w:t xml:space="preserve"> </w:t>
      </w:r>
      <w:r w:rsidRPr="005120AC">
        <w:t>образовательные</w:t>
      </w:r>
      <w:r w:rsidRPr="005120AC">
        <w:rPr>
          <w:spacing w:val="1"/>
        </w:rPr>
        <w:t xml:space="preserve"> </w:t>
      </w:r>
      <w:r w:rsidRPr="005120AC">
        <w:t>потребности</w:t>
      </w:r>
      <w:r w:rsidRPr="005120AC">
        <w:rPr>
          <w:spacing w:val="1"/>
        </w:rPr>
        <w:t xml:space="preserve"> </w:t>
      </w:r>
      <w:r w:rsidRPr="005120AC">
        <w:t>обучающихся</w:t>
      </w:r>
      <w:r w:rsidRPr="005120AC">
        <w:rPr>
          <w:spacing w:val="-1"/>
        </w:rPr>
        <w:t xml:space="preserve"> </w:t>
      </w:r>
      <w:r w:rsidRPr="005120AC">
        <w:t>с</w:t>
      </w:r>
      <w:r w:rsidRPr="005120AC">
        <w:rPr>
          <w:spacing w:val="-1"/>
        </w:rPr>
        <w:t xml:space="preserve"> </w:t>
      </w:r>
      <w:r w:rsidRPr="005120AC">
        <w:t>ЗПР.</w:t>
      </w:r>
    </w:p>
    <w:p w:rsidR="007C1181" w:rsidRPr="005120AC" w:rsidRDefault="007325AC" w:rsidP="00892B31">
      <w:pPr>
        <w:ind w:firstLine="709"/>
        <w:jc w:val="both"/>
        <w:rPr>
          <w:i/>
          <w:sz w:val="28"/>
        </w:rPr>
      </w:pPr>
      <w:r w:rsidRPr="005120AC">
        <w:rPr>
          <w:sz w:val="28"/>
        </w:rPr>
        <w:t>Реализация</w:t>
      </w:r>
      <w:r w:rsidRPr="005120AC">
        <w:rPr>
          <w:spacing w:val="1"/>
          <w:sz w:val="28"/>
        </w:rPr>
        <w:t xml:space="preserve"> </w:t>
      </w:r>
      <w:r w:rsidRPr="005120AC">
        <w:rPr>
          <w:sz w:val="28"/>
        </w:rPr>
        <w:t>программы</w:t>
      </w:r>
      <w:r w:rsidRPr="005120AC">
        <w:rPr>
          <w:spacing w:val="1"/>
          <w:sz w:val="28"/>
        </w:rPr>
        <w:t xml:space="preserve"> </w:t>
      </w:r>
      <w:r w:rsidRPr="005120AC">
        <w:rPr>
          <w:sz w:val="28"/>
        </w:rPr>
        <w:t>коррекционной</w:t>
      </w:r>
      <w:r w:rsidRPr="005120AC">
        <w:rPr>
          <w:spacing w:val="1"/>
          <w:sz w:val="28"/>
        </w:rPr>
        <w:t xml:space="preserve"> </w:t>
      </w:r>
      <w:r w:rsidRPr="005120AC">
        <w:rPr>
          <w:sz w:val="28"/>
        </w:rPr>
        <w:t>работы</w:t>
      </w:r>
      <w:r w:rsidRPr="005120AC">
        <w:rPr>
          <w:spacing w:val="1"/>
          <w:sz w:val="28"/>
        </w:rPr>
        <w:t xml:space="preserve"> </w:t>
      </w:r>
      <w:r w:rsidRPr="005120AC">
        <w:rPr>
          <w:sz w:val="28"/>
        </w:rPr>
        <w:t>обеспечивает</w:t>
      </w:r>
      <w:r w:rsidRPr="005120AC">
        <w:rPr>
          <w:spacing w:val="1"/>
          <w:sz w:val="28"/>
        </w:rPr>
        <w:t xml:space="preserve"> </w:t>
      </w:r>
      <w:r w:rsidRPr="005120AC">
        <w:rPr>
          <w:i/>
          <w:sz w:val="28"/>
        </w:rPr>
        <w:t>развитие</w:t>
      </w:r>
      <w:r w:rsidRPr="005120AC">
        <w:rPr>
          <w:i/>
          <w:spacing w:val="1"/>
          <w:sz w:val="28"/>
        </w:rPr>
        <w:t xml:space="preserve"> </w:t>
      </w:r>
      <w:r w:rsidRPr="005120AC">
        <w:rPr>
          <w:i/>
          <w:sz w:val="28"/>
        </w:rPr>
        <w:t>жизненной</w:t>
      </w:r>
      <w:r w:rsidRPr="005120AC">
        <w:rPr>
          <w:i/>
          <w:spacing w:val="1"/>
          <w:sz w:val="28"/>
        </w:rPr>
        <w:t xml:space="preserve"> </w:t>
      </w:r>
      <w:r w:rsidRPr="005120AC">
        <w:rPr>
          <w:i/>
          <w:sz w:val="28"/>
        </w:rPr>
        <w:t>компетенции</w:t>
      </w:r>
      <w:r w:rsidRPr="005120AC">
        <w:rPr>
          <w:i/>
          <w:spacing w:val="1"/>
          <w:sz w:val="28"/>
        </w:rPr>
        <w:t xml:space="preserve"> </w:t>
      </w:r>
      <w:r w:rsidRPr="005120AC">
        <w:rPr>
          <w:i/>
          <w:sz w:val="28"/>
        </w:rPr>
        <w:t>ребенка</w:t>
      </w:r>
      <w:r w:rsidRPr="005120AC">
        <w:rPr>
          <w:i/>
          <w:spacing w:val="1"/>
          <w:sz w:val="28"/>
        </w:rPr>
        <w:t xml:space="preserve"> </w:t>
      </w:r>
      <w:r w:rsidRPr="005120AC">
        <w:rPr>
          <w:i/>
          <w:sz w:val="28"/>
        </w:rPr>
        <w:t>с</w:t>
      </w:r>
      <w:r w:rsidRPr="005120AC">
        <w:rPr>
          <w:i/>
          <w:spacing w:val="1"/>
          <w:sz w:val="28"/>
        </w:rPr>
        <w:t xml:space="preserve"> </w:t>
      </w:r>
      <w:r w:rsidRPr="005120AC">
        <w:rPr>
          <w:i/>
          <w:sz w:val="28"/>
        </w:rPr>
        <w:t>ЗПР,</w:t>
      </w:r>
      <w:r w:rsidRPr="005120AC">
        <w:rPr>
          <w:i/>
          <w:spacing w:val="1"/>
          <w:sz w:val="28"/>
        </w:rPr>
        <w:t xml:space="preserve"> </w:t>
      </w:r>
      <w:r w:rsidRPr="005120AC">
        <w:rPr>
          <w:i/>
          <w:sz w:val="28"/>
        </w:rPr>
        <w:t>сказываясь</w:t>
      </w:r>
      <w:r w:rsidRPr="005120AC">
        <w:rPr>
          <w:i/>
          <w:spacing w:val="1"/>
          <w:sz w:val="28"/>
        </w:rPr>
        <w:t xml:space="preserve"> </w:t>
      </w:r>
      <w:r w:rsidRPr="005120AC">
        <w:rPr>
          <w:i/>
          <w:sz w:val="28"/>
        </w:rPr>
        <w:t>на</w:t>
      </w:r>
      <w:r w:rsidRPr="005120AC">
        <w:rPr>
          <w:i/>
          <w:spacing w:val="1"/>
          <w:sz w:val="28"/>
        </w:rPr>
        <w:t xml:space="preserve"> </w:t>
      </w:r>
      <w:r w:rsidRPr="005120AC">
        <w:rPr>
          <w:i/>
          <w:sz w:val="28"/>
        </w:rPr>
        <w:t>результатах</w:t>
      </w:r>
      <w:r w:rsidRPr="005120AC">
        <w:rPr>
          <w:i/>
          <w:spacing w:val="1"/>
          <w:sz w:val="28"/>
        </w:rPr>
        <w:t xml:space="preserve"> </w:t>
      </w:r>
      <w:r w:rsidRPr="005120AC">
        <w:rPr>
          <w:i/>
          <w:sz w:val="28"/>
        </w:rPr>
        <w:t>образования</w:t>
      </w:r>
      <w:r w:rsidRPr="005120AC">
        <w:rPr>
          <w:i/>
          <w:spacing w:val="-2"/>
          <w:sz w:val="28"/>
        </w:rPr>
        <w:t xml:space="preserve"> </w:t>
      </w:r>
      <w:r w:rsidRPr="005120AC">
        <w:rPr>
          <w:i/>
          <w:sz w:val="28"/>
        </w:rPr>
        <w:t>в</w:t>
      </w:r>
      <w:r w:rsidRPr="005120AC">
        <w:rPr>
          <w:i/>
          <w:spacing w:val="-3"/>
          <w:sz w:val="28"/>
        </w:rPr>
        <w:t xml:space="preserve"> </w:t>
      </w:r>
      <w:r w:rsidRPr="005120AC">
        <w:rPr>
          <w:i/>
          <w:sz w:val="28"/>
        </w:rPr>
        <w:t>целом.</w:t>
      </w:r>
    </w:p>
    <w:p w:rsidR="007C1181" w:rsidRPr="005120AC" w:rsidRDefault="007325AC" w:rsidP="00892B31">
      <w:pPr>
        <w:ind w:firstLine="709"/>
        <w:jc w:val="both"/>
        <w:rPr>
          <w:b/>
          <w:i/>
          <w:sz w:val="28"/>
        </w:rPr>
      </w:pPr>
      <w:r w:rsidRPr="005120AC">
        <w:rPr>
          <w:b/>
          <w:i/>
          <w:sz w:val="28"/>
        </w:rPr>
        <w:t>Задачи</w:t>
      </w:r>
      <w:r w:rsidRPr="005120AC">
        <w:rPr>
          <w:b/>
          <w:i/>
          <w:spacing w:val="-6"/>
          <w:sz w:val="28"/>
        </w:rPr>
        <w:t xml:space="preserve"> </w:t>
      </w:r>
      <w:r w:rsidRPr="005120AC">
        <w:rPr>
          <w:b/>
          <w:i/>
          <w:sz w:val="28"/>
        </w:rPr>
        <w:t>программы:</w:t>
      </w:r>
    </w:p>
    <w:p w:rsidR="007C1181" w:rsidRPr="005120AC" w:rsidRDefault="007325AC" w:rsidP="004C083A">
      <w:pPr>
        <w:pStyle w:val="a5"/>
        <w:numPr>
          <w:ilvl w:val="1"/>
          <w:numId w:val="9"/>
        </w:numPr>
        <w:tabs>
          <w:tab w:val="left" w:pos="993"/>
        </w:tabs>
        <w:ind w:left="0" w:firstLine="709"/>
        <w:rPr>
          <w:sz w:val="28"/>
        </w:rPr>
      </w:pPr>
      <w:r w:rsidRPr="005120AC">
        <w:rPr>
          <w:sz w:val="28"/>
        </w:rPr>
        <w:t>выявление особых образовательных потребностей обучающихся с ЗПР,</w:t>
      </w:r>
      <w:r w:rsidRPr="005120AC">
        <w:rPr>
          <w:spacing w:val="1"/>
          <w:sz w:val="28"/>
        </w:rPr>
        <w:t xml:space="preserve"> </w:t>
      </w:r>
      <w:r w:rsidRPr="005120AC">
        <w:rPr>
          <w:sz w:val="28"/>
        </w:rPr>
        <w:t>обусловленных</w:t>
      </w:r>
      <w:r w:rsidRPr="005120AC">
        <w:rPr>
          <w:spacing w:val="-6"/>
          <w:sz w:val="28"/>
        </w:rPr>
        <w:t xml:space="preserve"> </w:t>
      </w:r>
      <w:r w:rsidRPr="005120AC">
        <w:rPr>
          <w:sz w:val="28"/>
        </w:rPr>
        <w:t>недостатками</w:t>
      </w:r>
      <w:r w:rsidRPr="005120AC">
        <w:rPr>
          <w:spacing w:val="-3"/>
          <w:sz w:val="28"/>
        </w:rPr>
        <w:t xml:space="preserve"> </w:t>
      </w:r>
      <w:r w:rsidRPr="005120AC">
        <w:rPr>
          <w:sz w:val="28"/>
        </w:rPr>
        <w:t>в</w:t>
      </w:r>
      <w:r w:rsidRPr="005120AC">
        <w:rPr>
          <w:spacing w:val="-6"/>
          <w:sz w:val="28"/>
        </w:rPr>
        <w:t xml:space="preserve"> </w:t>
      </w:r>
      <w:r w:rsidRPr="005120AC">
        <w:rPr>
          <w:sz w:val="28"/>
        </w:rPr>
        <w:t>их</w:t>
      </w:r>
      <w:r w:rsidRPr="005120AC">
        <w:rPr>
          <w:spacing w:val="-6"/>
          <w:sz w:val="28"/>
        </w:rPr>
        <w:t xml:space="preserve"> </w:t>
      </w:r>
      <w:r w:rsidRPr="005120AC">
        <w:rPr>
          <w:sz w:val="28"/>
        </w:rPr>
        <w:t>развитии;</w:t>
      </w:r>
    </w:p>
    <w:p w:rsidR="007C1181" w:rsidRPr="005120AC" w:rsidRDefault="00804CEA" w:rsidP="004C083A">
      <w:pPr>
        <w:pStyle w:val="a5"/>
        <w:numPr>
          <w:ilvl w:val="1"/>
          <w:numId w:val="9"/>
        </w:numPr>
        <w:tabs>
          <w:tab w:val="left" w:pos="993"/>
        </w:tabs>
        <w:ind w:left="0" w:firstLine="709"/>
        <w:rPr>
          <w:sz w:val="28"/>
        </w:rPr>
      </w:pPr>
      <w:r w:rsidRPr="00804CEA">
        <w:rPr>
          <w:color w:val="000000"/>
          <w:sz w:val="28"/>
          <w:szCs w:val="28"/>
        </w:rPr>
        <w:t>создание адекватных условий для реализации особых образовательных потребностей обучающихся с ЗПР</w:t>
      </w:r>
      <w:r w:rsidR="007325AC" w:rsidRPr="005120AC">
        <w:rPr>
          <w:sz w:val="28"/>
        </w:rPr>
        <w:t>;</w:t>
      </w:r>
    </w:p>
    <w:p w:rsidR="007C1181" w:rsidRPr="005120AC" w:rsidRDefault="007325AC" w:rsidP="004C083A">
      <w:pPr>
        <w:pStyle w:val="a5"/>
        <w:numPr>
          <w:ilvl w:val="1"/>
          <w:numId w:val="9"/>
        </w:numPr>
        <w:tabs>
          <w:tab w:val="left" w:pos="993"/>
        </w:tabs>
        <w:ind w:left="0" w:firstLine="709"/>
        <w:rPr>
          <w:sz w:val="28"/>
        </w:rPr>
      </w:pPr>
      <w:r w:rsidRPr="005120AC">
        <w:rPr>
          <w:sz w:val="28"/>
        </w:rPr>
        <w:t>осуществление</w:t>
      </w:r>
      <w:r w:rsidRPr="005120AC">
        <w:rPr>
          <w:spacing w:val="1"/>
          <w:sz w:val="28"/>
        </w:rPr>
        <w:t xml:space="preserve"> </w:t>
      </w:r>
      <w:r w:rsidRPr="005120AC">
        <w:rPr>
          <w:sz w:val="28"/>
        </w:rPr>
        <w:t>индивидуально</w:t>
      </w:r>
      <w:r w:rsidRPr="005120AC">
        <w:rPr>
          <w:spacing w:val="1"/>
          <w:sz w:val="28"/>
        </w:rPr>
        <w:t xml:space="preserve"> </w:t>
      </w:r>
      <w:r w:rsidRPr="005120AC">
        <w:rPr>
          <w:sz w:val="28"/>
        </w:rPr>
        <w:t>ориентированной</w:t>
      </w:r>
      <w:r w:rsidRPr="005120AC">
        <w:rPr>
          <w:spacing w:val="1"/>
          <w:sz w:val="28"/>
        </w:rPr>
        <w:t xml:space="preserve"> </w:t>
      </w:r>
      <w:r w:rsidRPr="005120AC">
        <w:rPr>
          <w:sz w:val="28"/>
        </w:rPr>
        <w:t>психолого-медико-</w:t>
      </w:r>
      <w:r w:rsidRPr="005120AC">
        <w:rPr>
          <w:spacing w:val="-67"/>
          <w:sz w:val="28"/>
        </w:rPr>
        <w:t xml:space="preserve"> </w:t>
      </w:r>
      <w:r w:rsidRPr="005120AC">
        <w:rPr>
          <w:sz w:val="28"/>
        </w:rPr>
        <w:t>педагогической</w:t>
      </w:r>
      <w:r w:rsidRPr="005120AC">
        <w:rPr>
          <w:spacing w:val="1"/>
          <w:sz w:val="28"/>
        </w:rPr>
        <w:t xml:space="preserve"> </w:t>
      </w:r>
      <w:r w:rsidRPr="005120AC">
        <w:rPr>
          <w:sz w:val="28"/>
        </w:rPr>
        <w:t>помощи</w:t>
      </w:r>
      <w:r w:rsidRPr="005120AC">
        <w:rPr>
          <w:spacing w:val="1"/>
          <w:sz w:val="28"/>
        </w:rPr>
        <w:t xml:space="preserve"> </w:t>
      </w:r>
      <w:r w:rsidRPr="005120AC">
        <w:rPr>
          <w:sz w:val="28"/>
        </w:rPr>
        <w:t>обучающимся</w:t>
      </w:r>
      <w:r w:rsidRPr="005120AC">
        <w:rPr>
          <w:spacing w:val="1"/>
          <w:sz w:val="28"/>
        </w:rPr>
        <w:t xml:space="preserve"> </w:t>
      </w:r>
      <w:r w:rsidRPr="005120AC">
        <w:rPr>
          <w:sz w:val="28"/>
        </w:rPr>
        <w:t>с</w:t>
      </w:r>
      <w:r w:rsidRPr="005120AC">
        <w:rPr>
          <w:spacing w:val="1"/>
          <w:sz w:val="28"/>
        </w:rPr>
        <w:t xml:space="preserve"> </w:t>
      </w:r>
      <w:r w:rsidRPr="005120AC">
        <w:rPr>
          <w:sz w:val="28"/>
        </w:rPr>
        <w:t>учетом</w:t>
      </w:r>
      <w:r w:rsidRPr="005120AC">
        <w:rPr>
          <w:spacing w:val="1"/>
          <w:sz w:val="28"/>
        </w:rPr>
        <w:t xml:space="preserve"> </w:t>
      </w:r>
      <w:r w:rsidRPr="005120AC">
        <w:rPr>
          <w:sz w:val="28"/>
        </w:rPr>
        <w:t>особенностей</w:t>
      </w:r>
      <w:r w:rsidRPr="005120AC">
        <w:rPr>
          <w:spacing w:val="1"/>
          <w:sz w:val="28"/>
        </w:rPr>
        <w:t xml:space="preserve"> </w:t>
      </w:r>
      <w:r w:rsidRPr="005120AC">
        <w:rPr>
          <w:sz w:val="28"/>
        </w:rPr>
        <w:t>их</w:t>
      </w:r>
      <w:r w:rsidRPr="005120AC">
        <w:rPr>
          <w:spacing w:val="1"/>
          <w:sz w:val="28"/>
        </w:rPr>
        <w:t xml:space="preserve"> </w:t>
      </w:r>
      <w:r w:rsidRPr="005120AC">
        <w:rPr>
          <w:sz w:val="28"/>
        </w:rPr>
        <w:t>психофизического</w:t>
      </w:r>
      <w:r w:rsidRPr="005120AC">
        <w:rPr>
          <w:spacing w:val="-6"/>
          <w:sz w:val="28"/>
        </w:rPr>
        <w:t xml:space="preserve"> </w:t>
      </w:r>
      <w:r w:rsidRPr="005120AC">
        <w:rPr>
          <w:sz w:val="28"/>
        </w:rPr>
        <w:t>развития</w:t>
      </w:r>
      <w:r w:rsidRPr="005120AC">
        <w:rPr>
          <w:spacing w:val="-8"/>
          <w:sz w:val="28"/>
        </w:rPr>
        <w:t xml:space="preserve"> </w:t>
      </w:r>
      <w:r w:rsidRPr="005120AC">
        <w:rPr>
          <w:sz w:val="28"/>
        </w:rPr>
        <w:t>и</w:t>
      </w:r>
      <w:r w:rsidRPr="005120AC">
        <w:rPr>
          <w:spacing w:val="-6"/>
          <w:sz w:val="28"/>
        </w:rPr>
        <w:t xml:space="preserve"> </w:t>
      </w:r>
      <w:r w:rsidRPr="005120AC">
        <w:rPr>
          <w:sz w:val="28"/>
        </w:rPr>
        <w:t>индивидуальных</w:t>
      </w:r>
      <w:r w:rsidRPr="005120AC">
        <w:rPr>
          <w:spacing w:val="-2"/>
          <w:sz w:val="28"/>
        </w:rPr>
        <w:t xml:space="preserve"> </w:t>
      </w:r>
      <w:r w:rsidRPr="005120AC">
        <w:rPr>
          <w:sz w:val="28"/>
        </w:rPr>
        <w:t>возможностей;</w:t>
      </w:r>
    </w:p>
    <w:p w:rsidR="007C1181" w:rsidRPr="005120AC" w:rsidRDefault="007325AC" w:rsidP="004C083A">
      <w:pPr>
        <w:pStyle w:val="a5"/>
        <w:numPr>
          <w:ilvl w:val="1"/>
          <w:numId w:val="9"/>
        </w:numPr>
        <w:tabs>
          <w:tab w:val="left" w:pos="993"/>
        </w:tabs>
        <w:ind w:left="0" w:firstLine="709"/>
        <w:rPr>
          <w:sz w:val="28"/>
        </w:rPr>
      </w:pPr>
      <w:r w:rsidRPr="005120AC">
        <w:rPr>
          <w:sz w:val="28"/>
        </w:rPr>
        <w:t xml:space="preserve">оказание помощи в </w:t>
      </w:r>
      <w:r w:rsidR="00804CEA">
        <w:rPr>
          <w:sz w:val="28"/>
        </w:rPr>
        <w:t>освоении</w:t>
      </w:r>
      <w:r w:rsidRPr="005120AC">
        <w:rPr>
          <w:sz w:val="28"/>
        </w:rPr>
        <w:t xml:space="preserve"> обучающихся</w:t>
      </w:r>
      <w:r w:rsidRPr="005120AC">
        <w:rPr>
          <w:spacing w:val="-4"/>
          <w:sz w:val="28"/>
        </w:rPr>
        <w:t xml:space="preserve"> </w:t>
      </w:r>
      <w:r w:rsidRPr="005120AC">
        <w:rPr>
          <w:sz w:val="28"/>
        </w:rPr>
        <w:t>с</w:t>
      </w:r>
      <w:r w:rsidRPr="005120AC">
        <w:rPr>
          <w:spacing w:val="-3"/>
          <w:sz w:val="28"/>
        </w:rPr>
        <w:t xml:space="preserve"> </w:t>
      </w:r>
      <w:r w:rsidRPr="005120AC">
        <w:rPr>
          <w:sz w:val="28"/>
        </w:rPr>
        <w:t>ЗПР</w:t>
      </w:r>
      <w:r w:rsidR="00804CEA">
        <w:rPr>
          <w:sz w:val="28"/>
        </w:rPr>
        <w:t xml:space="preserve"> АООП НОО</w:t>
      </w:r>
      <w:r w:rsidRPr="005120AC">
        <w:rPr>
          <w:sz w:val="28"/>
        </w:rPr>
        <w:t>;</w:t>
      </w:r>
    </w:p>
    <w:p w:rsidR="007C1181" w:rsidRPr="005120AC" w:rsidRDefault="00804CEA" w:rsidP="004C083A">
      <w:pPr>
        <w:pStyle w:val="a5"/>
        <w:numPr>
          <w:ilvl w:val="1"/>
          <w:numId w:val="9"/>
        </w:numPr>
        <w:tabs>
          <w:tab w:val="left" w:pos="993"/>
        </w:tabs>
        <w:ind w:left="0" w:firstLine="709"/>
        <w:rPr>
          <w:sz w:val="28"/>
        </w:rPr>
      </w:pPr>
      <w:r w:rsidRPr="00804CEA">
        <w:rPr>
          <w:color w:val="000000"/>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формирования представлений об окружающем мире и собственных возможностях</w:t>
      </w:r>
      <w:r w:rsidR="007325AC" w:rsidRPr="005120AC">
        <w:rPr>
          <w:sz w:val="28"/>
        </w:rPr>
        <w:t>;</w:t>
      </w:r>
    </w:p>
    <w:p w:rsidR="00804CEA" w:rsidRPr="00804CEA" w:rsidRDefault="00804CEA" w:rsidP="004C083A">
      <w:pPr>
        <w:widowControl/>
        <w:numPr>
          <w:ilvl w:val="0"/>
          <w:numId w:val="9"/>
        </w:numPr>
        <w:tabs>
          <w:tab w:val="left" w:pos="709"/>
          <w:tab w:val="left" w:pos="993"/>
        </w:tabs>
        <w:autoSpaceDE/>
        <w:autoSpaceDN/>
        <w:spacing w:before="100" w:beforeAutospacing="1" w:after="100" w:afterAutospacing="1"/>
        <w:ind w:left="0" w:right="180" w:firstLine="709"/>
        <w:rPr>
          <w:color w:val="000000"/>
          <w:sz w:val="28"/>
          <w:szCs w:val="28"/>
        </w:rPr>
      </w:pPr>
      <w:r w:rsidRPr="00804CEA">
        <w:rPr>
          <w:color w:val="000000"/>
          <w:sz w:val="28"/>
          <w:szCs w:val="28"/>
        </w:rPr>
        <w:t>проведение тематических выступлений для педагогов и родителей по разъяснению индивидуально-типологических особенностей детей с ЗПР.</w:t>
      </w:r>
    </w:p>
    <w:p w:rsidR="007C1181" w:rsidRPr="005120AC" w:rsidRDefault="007325AC" w:rsidP="004C083A">
      <w:pPr>
        <w:pStyle w:val="1"/>
        <w:numPr>
          <w:ilvl w:val="2"/>
          <w:numId w:val="13"/>
        </w:numPr>
        <w:tabs>
          <w:tab w:val="left" w:pos="1793"/>
        </w:tabs>
        <w:ind w:left="0" w:firstLine="709"/>
      </w:pPr>
      <w:r w:rsidRPr="005120AC">
        <w:rPr>
          <w:spacing w:val="-1"/>
        </w:rPr>
        <w:t>Направления</w:t>
      </w:r>
      <w:r w:rsidRPr="005120AC">
        <w:rPr>
          <w:spacing w:val="-17"/>
        </w:rPr>
        <w:t xml:space="preserve"> </w:t>
      </w:r>
      <w:r w:rsidRPr="005120AC">
        <w:t>коррекционной</w:t>
      </w:r>
      <w:r w:rsidRPr="005120AC">
        <w:rPr>
          <w:spacing w:val="-17"/>
        </w:rPr>
        <w:t xml:space="preserve"> </w:t>
      </w:r>
      <w:r w:rsidRPr="005120AC">
        <w:t>работы</w:t>
      </w:r>
    </w:p>
    <w:p w:rsidR="00AA2349" w:rsidRPr="005120AC" w:rsidRDefault="00AA2349" w:rsidP="00892B31">
      <w:pPr>
        <w:pStyle w:val="1"/>
        <w:tabs>
          <w:tab w:val="left" w:pos="1793"/>
        </w:tabs>
        <w:ind w:left="0" w:firstLine="709"/>
        <w:jc w:val="right"/>
      </w:pPr>
    </w:p>
    <w:p w:rsidR="007C1181" w:rsidRPr="005120AC" w:rsidRDefault="007325AC" w:rsidP="00892B31">
      <w:pPr>
        <w:ind w:firstLine="709"/>
        <w:jc w:val="both"/>
        <w:rPr>
          <w:i/>
          <w:sz w:val="28"/>
        </w:rPr>
      </w:pPr>
      <w:r w:rsidRPr="005120AC">
        <w:rPr>
          <w:i/>
          <w:sz w:val="28"/>
        </w:rPr>
        <w:t>Программа коррекционной работы для обучающихся с ЗПР (вариант 7.1)</w:t>
      </w:r>
      <w:r w:rsidRPr="005120AC">
        <w:rPr>
          <w:i/>
          <w:spacing w:val="1"/>
          <w:sz w:val="28"/>
        </w:rPr>
        <w:t xml:space="preserve"> </w:t>
      </w:r>
      <w:r w:rsidRPr="005120AC">
        <w:rPr>
          <w:i/>
          <w:sz w:val="28"/>
        </w:rPr>
        <w:t>включает</w:t>
      </w:r>
      <w:r w:rsidRPr="005120AC">
        <w:rPr>
          <w:i/>
          <w:spacing w:val="1"/>
          <w:sz w:val="28"/>
        </w:rPr>
        <w:t xml:space="preserve"> </w:t>
      </w:r>
      <w:r w:rsidRPr="005120AC">
        <w:rPr>
          <w:i/>
          <w:sz w:val="28"/>
        </w:rPr>
        <w:t>в</w:t>
      </w:r>
      <w:r w:rsidRPr="005120AC">
        <w:rPr>
          <w:i/>
          <w:spacing w:val="1"/>
          <w:sz w:val="28"/>
        </w:rPr>
        <w:t xml:space="preserve"> </w:t>
      </w:r>
      <w:r w:rsidRPr="005120AC">
        <w:rPr>
          <w:i/>
          <w:sz w:val="28"/>
        </w:rPr>
        <w:t>себя</w:t>
      </w:r>
      <w:r w:rsidRPr="005120AC">
        <w:rPr>
          <w:i/>
          <w:spacing w:val="1"/>
          <w:sz w:val="28"/>
        </w:rPr>
        <w:t xml:space="preserve"> </w:t>
      </w:r>
      <w:r w:rsidRPr="005120AC">
        <w:rPr>
          <w:i/>
          <w:sz w:val="28"/>
        </w:rPr>
        <w:t>взаимосвязанные</w:t>
      </w:r>
      <w:r w:rsidRPr="005120AC">
        <w:rPr>
          <w:i/>
          <w:spacing w:val="1"/>
          <w:sz w:val="28"/>
        </w:rPr>
        <w:t xml:space="preserve"> </w:t>
      </w:r>
      <w:r w:rsidRPr="005120AC">
        <w:rPr>
          <w:i/>
          <w:sz w:val="28"/>
        </w:rPr>
        <w:t>направления,</w:t>
      </w:r>
      <w:r w:rsidRPr="005120AC">
        <w:rPr>
          <w:i/>
          <w:spacing w:val="1"/>
          <w:sz w:val="28"/>
        </w:rPr>
        <w:t xml:space="preserve"> </w:t>
      </w:r>
      <w:r w:rsidRPr="005120AC">
        <w:rPr>
          <w:i/>
          <w:sz w:val="28"/>
        </w:rPr>
        <w:t>отражающие</w:t>
      </w:r>
      <w:r w:rsidRPr="005120AC">
        <w:rPr>
          <w:i/>
          <w:spacing w:val="1"/>
          <w:sz w:val="28"/>
        </w:rPr>
        <w:t xml:space="preserve"> </w:t>
      </w:r>
      <w:r w:rsidRPr="005120AC">
        <w:rPr>
          <w:i/>
          <w:sz w:val="28"/>
        </w:rPr>
        <w:t>её</w:t>
      </w:r>
      <w:r w:rsidRPr="005120AC">
        <w:rPr>
          <w:i/>
          <w:spacing w:val="1"/>
          <w:sz w:val="28"/>
        </w:rPr>
        <w:t xml:space="preserve"> </w:t>
      </w:r>
      <w:r w:rsidRPr="005120AC">
        <w:rPr>
          <w:i/>
          <w:sz w:val="28"/>
        </w:rPr>
        <w:t>основное</w:t>
      </w:r>
      <w:r w:rsidRPr="005120AC">
        <w:rPr>
          <w:i/>
          <w:spacing w:val="1"/>
          <w:sz w:val="28"/>
        </w:rPr>
        <w:t xml:space="preserve"> </w:t>
      </w:r>
      <w:r w:rsidRPr="005120AC">
        <w:rPr>
          <w:i/>
          <w:sz w:val="28"/>
        </w:rPr>
        <w:t>содержание:</w:t>
      </w:r>
    </w:p>
    <w:p w:rsidR="007C1181" w:rsidRPr="005120AC" w:rsidRDefault="007325AC" w:rsidP="004C083A">
      <w:pPr>
        <w:pStyle w:val="a5"/>
        <w:numPr>
          <w:ilvl w:val="0"/>
          <w:numId w:val="3"/>
        </w:numPr>
        <w:tabs>
          <w:tab w:val="left" w:pos="1472"/>
        </w:tabs>
        <w:ind w:left="0" w:firstLine="709"/>
        <w:rPr>
          <w:sz w:val="28"/>
        </w:rPr>
      </w:pPr>
      <w:r w:rsidRPr="005120AC">
        <w:rPr>
          <w:sz w:val="28"/>
        </w:rPr>
        <w:t>мониторинг имеющихся в образовательной организации условий для</w:t>
      </w:r>
      <w:r w:rsidRPr="005120AC">
        <w:rPr>
          <w:spacing w:val="1"/>
          <w:sz w:val="28"/>
        </w:rPr>
        <w:t xml:space="preserve"> </w:t>
      </w:r>
      <w:r w:rsidRPr="005120AC">
        <w:rPr>
          <w:sz w:val="28"/>
        </w:rPr>
        <w:t>удовлетворения</w:t>
      </w:r>
      <w:r w:rsidRPr="005120AC">
        <w:rPr>
          <w:spacing w:val="1"/>
          <w:sz w:val="28"/>
        </w:rPr>
        <w:t xml:space="preserve"> </w:t>
      </w:r>
      <w:r w:rsidRPr="005120AC">
        <w:rPr>
          <w:sz w:val="28"/>
        </w:rPr>
        <w:t>особых</w:t>
      </w:r>
      <w:r w:rsidRPr="005120AC">
        <w:rPr>
          <w:spacing w:val="1"/>
          <w:sz w:val="28"/>
        </w:rPr>
        <w:t xml:space="preserve"> </w:t>
      </w:r>
      <w:r w:rsidRPr="005120AC">
        <w:rPr>
          <w:sz w:val="28"/>
        </w:rPr>
        <w:t>образовательных</w:t>
      </w:r>
      <w:r w:rsidRPr="005120AC">
        <w:rPr>
          <w:spacing w:val="1"/>
          <w:sz w:val="28"/>
        </w:rPr>
        <w:t xml:space="preserve"> </w:t>
      </w:r>
      <w:r w:rsidRPr="005120AC">
        <w:rPr>
          <w:sz w:val="28"/>
        </w:rPr>
        <w:t>потребностей</w:t>
      </w:r>
      <w:r w:rsidRPr="005120AC">
        <w:rPr>
          <w:spacing w:val="1"/>
          <w:sz w:val="28"/>
        </w:rPr>
        <w:t xml:space="preserve"> </w:t>
      </w:r>
      <w:r w:rsidRPr="005120AC">
        <w:rPr>
          <w:sz w:val="28"/>
        </w:rPr>
        <w:t>и</w:t>
      </w:r>
      <w:r w:rsidRPr="005120AC">
        <w:rPr>
          <w:spacing w:val="1"/>
          <w:sz w:val="28"/>
        </w:rPr>
        <w:t xml:space="preserve"> </w:t>
      </w:r>
      <w:r w:rsidRPr="005120AC">
        <w:rPr>
          <w:sz w:val="28"/>
        </w:rPr>
        <w:t>условий</w:t>
      </w:r>
      <w:r w:rsidRPr="005120AC">
        <w:rPr>
          <w:spacing w:val="1"/>
          <w:sz w:val="28"/>
        </w:rPr>
        <w:t xml:space="preserve"> </w:t>
      </w:r>
      <w:r w:rsidRPr="005120AC">
        <w:rPr>
          <w:sz w:val="28"/>
        </w:rPr>
        <w:t>обучения</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с</w:t>
      </w:r>
      <w:r w:rsidRPr="005120AC">
        <w:rPr>
          <w:spacing w:val="-3"/>
          <w:sz w:val="28"/>
        </w:rPr>
        <w:t xml:space="preserve"> </w:t>
      </w:r>
      <w:r w:rsidRPr="005120AC">
        <w:rPr>
          <w:sz w:val="28"/>
        </w:rPr>
        <w:t>ЗПР;</w:t>
      </w:r>
    </w:p>
    <w:p w:rsidR="007C1181" w:rsidRPr="005120AC" w:rsidRDefault="007325AC" w:rsidP="004C083A">
      <w:pPr>
        <w:pStyle w:val="a5"/>
        <w:numPr>
          <w:ilvl w:val="0"/>
          <w:numId w:val="3"/>
        </w:numPr>
        <w:tabs>
          <w:tab w:val="left" w:pos="1418"/>
        </w:tabs>
        <w:ind w:left="0" w:firstLine="709"/>
        <w:rPr>
          <w:sz w:val="28"/>
        </w:rPr>
      </w:pPr>
      <w:r w:rsidRPr="005120AC">
        <w:rPr>
          <w:sz w:val="28"/>
        </w:rPr>
        <w:t>перечень</w:t>
      </w:r>
      <w:r w:rsidRPr="005120AC">
        <w:rPr>
          <w:spacing w:val="1"/>
          <w:sz w:val="28"/>
        </w:rPr>
        <w:t xml:space="preserve"> </w:t>
      </w:r>
      <w:r w:rsidRPr="005120AC">
        <w:rPr>
          <w:sz w:val="28"/>
        </w:rPr>
        <w:t>индивидуально-ориентированных</w:t>
      </w:r>
      <w:r w:rsidRPr="005120AC">
        <w:rPr>
          <w:spacing w:val="1"/>
          <w:sz w:val="28"/>
        </w:rPr>
        <w:t xml:space="preserve"> </w:t>
      </w:r>
      <w:r w:rsidRPr="005120AC">
        <w:rPr>
          <w:sz w:val="28"/>
        </w:rPr>
        <w:t>коррекционных</w:t>
      </w:r>
      <w:r w:rsidRPr="005120AC">
        <w:rPr>
          <w:spacing w:val="1"/>
          <w:sz w:val="28"/>
        </w:rPr>
        <w:t xml:space="preserve"> </w:t>
      </w:r>
      <w:r w:rsidRPr="005120AC">
        <w:rPr>
          <w:sz w:val="28"/>
        </w:rPr>
        <w:t>мероприятий, обеспечивающих</w:t>
      </w:r>
      <w:r w:rsidRPr="005120AC">
        <w:rPr>
          <w:spacing w:val="1"/>
          <w:sz w:val="28"/>
        </w:rPr>
        <w:t xml:space="preserve"> </w:t>
      </w:r>
      <w:r w:rsidRPr="005120AC">
        <w:rPr>
          <w:sz w:val="28"/>
        </w:rPr>
        <w:t>обучающимся</w:t>
      </w:r>
      <w:r w:rsidRPr="005120AC">
        <w:rPr>
          <w:spacing w:val="1"/>
          <w:sz w:val="28"/>
        </w:rPr>
        <w:t xml:space="preserve"> </w:t>
      </w:r>
      <w:r w:rsidRPr="005120AC">
        <w:rPr>
          <w:sz w:val="28"/>
        </w:rPr>
        <w:t>с ЗПР удовлетворение особых</w:t>
      </w:r>
      <w:r w:rsidRPr="005120AC">
        <w:rPr>
          <w:spacing w:val="1"/>
          <w:sz w:val="28"/>
        </w:rPr>
        <w:t xml:space="preserve"> </w:t>
      </w:r>
      <w:r w:rsidRPr="005120AC">
        <w:rPr>
          <w:sz w:val="28"/>
        </w:rPr>
        <w:t>образовательных потребностей, их интеграцию (инклюзию) в образовательной</w:t>
      </w:r>
      <w:r w:rsidRPr="005120AC">
        <w:rPr>
          <w:spacing w:val="1"/>
          <w:sz w:val="28"/>
        </w:rPr>
        <w:t xml:space="preserve"> </w:t>
      </w:r>
      <w:r w:rsidRPr="005120AC">
        <w:rPr>
          <w:sz w:val="28"/>
        </w:rPr>
        <w:t>организации</w:t>
      </w:r>
      <w:r w:rsidRPr="005120AC">
        <w:rPr>
          <w:spacing w:val="-1"/>
          <w:sz w:val="28"/>
        </w:rPr>
        <w:t xml:space="preserve"> </w:t>
      </w:r>
      <w:r w:rsidRPr="005120AC">
        <w:rPr>
          <w:sz w:val="28"/>
        </w:rPr>
        <w:t>и освоение</w:t>
      </w:r>
      <w:r w:rsidRPr="005120AC">
        <w:rPr>
          <w:spacing w:val="-3"/>
          <w:sz w:val="28"/>
        </w:rPr>
        <w:t xml:space="preserve"> </w:t>
      </w:r>
      <w:r w:rsidRPr="005120AC">
        <w:rPr>
          <w:sz w:val="28"/>
        </w:rPr>
        <w:t>ими АООП</w:t>
      </w:r>
      <w:r w:rsidRPr="005120AC">
        <w:rPr>
          <w:spacing w:val="-1"/>
          <w:sz w:val="28"/>
        </w:rPr>
        <w:t xml:space="preserve"> </w:t>
      </w:r>
      <w:r w:rsidRPr="005120AC">
        <w:rPr>
          <w:sz w:val="28"/>
        </w:rPr>
        <w:t>НОО.</w:t>
      </w:r>
    </w:p>
    <w:p w:rsidR="007C1181" w:rsidRPr="005120AC" w:rsidRDefault="007325AC" w:rsidP="004C083A">
      <w:pPr>
        <w:pStyle w:val="a5"/>
        <w:numPr>
          <w:ilvl w:val="1"/>
          <w:numId w:val="9"/>
        </w:numPr>
        <w:tabs>
          <w:tab w:val="left" w:pos="993"/>
        </w:tabs>
        <w:ind w:left="0" w:firstLine="709"/>
        <w:rPr>
          <w:sz w:val="28"/>
        </w:rPr>
      </w:pPr>
      <w:r w:rsidRPr="005120AC">
        <w:rPr>
          <w:sz w:val="28"/>
        </w:rPr>
        <w:t>игры,</w:t>
      </w:r>
      <w:r w:rsidRPr="005120AC">
        <w:rPr>
          <w:spacing w:val="1"/>
          <w:sz w:val="28"/>
        </w:rPr>
        <w:t xml:space="preserve"> </w:t>
      </w:r>
      <w:r w:rsidRPr="005120AC">
        <w:rPr>
          <w:sz w:val="28"/>
        </w:rPr>
        <w:t>направленные</w:t>
      </w:r>
      <w:r w:rsidRPr="005120AC">
        <w:rPr>
          <w:spacing w:val="1"/>
          <w:sz w:val="28"/>
        </w:rPr>
        <w:t xml:space="preserve"> </w:t>
      </w:r>
      <w:r w:rsidRPr="005120AC">
        <w:rPr>
          <w:sz w:val="28"/>
        </w:rPr>
        <w:t>на</w:t>
      </w:r>
      <w:r w:rsidRPr="005120AC">
        <w:rPr>
          <w:spacing w:val="1"/>
          <w:sz w:val="28"/>
        </w:rPr>
        <w:t xml:space="preserve"> </w:t>
      </w:r>
      <w:r w:rsidRPr="005120AC">
        <w:rPr>
          <w:sz w:val="28"/>
        </w:rPr>
        <w:t>коррекцию</w:t>
      </w:r>
      <w:r w:rsidRPr="005120AC">
        <w:rPr>
          <w:spacing w:val="1"/>
          <w:sz w:val="28"/>
        </w:rPr>
        <w:t xml:space="preserve"> </w:t>
      </w:r>
      <w:r w:rsidRPr="005120AC">
        <w:rPr>
          <w:sz w:val="28"/>
        </w:rPr>
        <w:t>и</w:t>
      </w:r>
      <w:r w:rsidRPr="005120AC">
        <w:rPr>
          <w:spacing w:val="1"/>
          <w:sz w:val="28"/>
        </w:rPr>
        <w:t xml:space="preserve"> </w:t>
      </w:r>
      <w:r w:rsidRPr="005120AC">
        <w:rPr>
          <w:sz w:val="28"/>
        </w:rPr>
        <w:t>развитие</w:t>
      </w:r>
      <w:r w:rsidRPr="005120AC">
        <w:rPr>
          <w:spacing w:val="1"/>
          <w:sz w:val="28"/>
        </w:rPr>
        <w:t xml:space="preserve"> </w:t>
      </w:r>
      <w:r w:rsidRPr="005120AC">
        <w:rPr>
          <w:sz w:val="28"/>
        </w:rPr>
        <w:t>дефицитных</w:t>
      </w:r>
      <w:r w:rsidRPr="005120AC">
        <w:rPr>
          <w:spacing w:val="1"/>
          <w:sz w:val="28"/>
        </w:rPr>
        <w:t xml:space="preserve"> </w:t>
      </w:r>
      <w:r w:rsidRPr="005120AC">
        <w:rPr>
          <w:sz w:val="28"/>
        </w:rPr>
        <w:t>функций</w:t>
      </w:r>
      <w:r w:rsidRPr="005120AC">
        <w:rPr>
          <w:spacing w:val="1"/>
          <w:sz w:val="28"/>
        </w:rPr>
        <w:t xml:space="preserve"> </w:t>
      </w:r>
      <w:r w:rsidRPr="005120AC">
        <w:rPr>
          <w:sz w:val="28"/>
        </w:rPr>
        <w:t>(сенсорных,</w:t>
      </w:r>
      <w:r w:rsidRPr="005120AC">
        <w:rPr>
          <w:spacing w:val="-2"/>
          <w:sz w:val="28"/>
        </w:rPr>
        <w:t xml:space="preserve"> </w:t>
      </w:r>
      <w:r w:rsidRPr="005120AC">
        <w:rPr>
          <w:sz w:val="28"/>
        </w:rPr>
        <w:t>моторных,</w:t>
      </w:r>
      <w:r w:rsidRPr="005120AC">
        <w:rPr>
          <w:spacing w:val="-1"/>
          <w:sz w:val="28"/>
        </w:rPr>
        <w:t xml:space="preserve"> </w:t>
      </w:r>
      <w:r w:rsidRPr="005120AC">
        <w:rPr>
          <w:sz w:val="28"/>
        </w:rPr>
        <w:t>психических) обучающегося;</w:t>
      </w:r>
    </w:p>
    <w:p w:rsidR="007C1181" w:rsidRPr="005120AC" w:rsidRDefault="007325AC" w:rsidP="004C083A">
      <w:pPr>
        <w:pStyle w:val="a5"/>
        <w:numPr>
          <w:ilvl w:val="1"/>
          <w:numId w:val="9"/>
        </w:numPr>
        <w:tabs>
          <w:tab w:val="left" w:pos="993"/>
        </w:tabs>
        <w:ind w:left="0" w:firstLine="709"/>
        <w:rPr>
          <w:sz w:val="28"/>
        </w:rPr>
      </w:pPr>
      <w:r w:rsidRPr="005120AC">
        <w:rPr>
          <w:sz w:val="28"/>
        </w:rPr>
        <w:t>упражнения,</w:t>
      </w:r>
      <w:r w:rsidRPr="005120AC">
        <w:rPr>
          <w:spacing w:val="-3"/>
          <w:sz w:val="28"/>
        </w:rPr>
        <w:t xml:space="preserve"> </w:t>
      </w:r>
      <w:r w:rsidRPr="005120AC">
        <w:rPr>
          <w:sz w:val="28"/>
        </w:rPr>
        <w:t>направленные</w:t>
      </w:r>
      <w:r w:rsidRPr="005120AC">
        <w:rPr>
          <w:spacing w:val="-3"/>
          <w:sz w:val="28"/>
        </w:rPr>
        <w:t xml:space="preserve"> </w:t>
      </w:r>
      <w:r w:rsidRPr="005120AC">
        <w:rPr>
          <w:sz w:val="28"/>
        </w:rPr>
        <w:t>на</w:t>
      </w:r>
      <w:r w:rsidRPr="005120AC">
        <w:rPr>
          <w:spacing w:val="-6"/>
          <w:sz w:val="28"/>
        </w:rPr>
        <w:t xml:space="preserve"> </w:t>
      </w:r>
      <w:r w:rsidRPr="005120AC">
        <w:rPr>
          <w:sz w:val="28"/>
        </w:rPr>
        <w:t>развитие</w:t>
      </w:r>
      <w:r w:rsidRPr="005120AC">
        <w:rPr>
          <w:spacing w:val="-2"/>
          <w:sz w:val="28"/>
        </w:rPr>
        <w:t xml:space="preserve"> </w:t>
      </w:r>
      <w:r w:rsidRPr="005120AC">
        <w:rPr>
          <w:sz w:val="28"/>
        </w:rPr>
        <w:t>обучающегося</w:t>
      </w:r>
      <w:r w:rsidRPr="005120AC">
        <w:rPr>
          <w:spacing w:val="-3"/>
          <w:sz w:val="28"/>
        </w:rPr>
        <w:t xml:space="preserve"> </w:t>
      </w:r>
      <w:r w:rsidRPr="005120AC">
        <w:rPr>
          <w:sz w:val="28"/>
        </w:rPr>
        <w:t>с</w:t>
      </w:r>
      <w:r w:rsidRPr="005120AC">
        <w:rPr>
          <w:spacing w:val="-6"/>
          <w:sz w:val="28"/>
        </w:rPr>
        <w:t xml:space="preserve"> </w:t>
      </w:r>
      <w:r w:rsidRPr="005120AC">
        <w:rPr>
          <w:sz w:val="28"/>
        </w:rPr>
        <w:t>ЗПР;</w:t>
      </w:r>
    </w:p>
    <w:p w:rsidR="007C1181" w:rsidRPr="005120AC" w:rsidRDefault="007325AC" w:rsidP="004C083A">
      <w:pPr>
        <w:pStyle w:val="a5"/>
        <w:numPr>
          <w:ilvl w:val="1"/>
          <w:numId w:val="9"/>
        </w:numPr>
        <w:tabs>
          <w:tab w:val="left" w:pos="993"/>
        </w:tabs>
        <w:ind w:left="0" w:firstLine="709"/>
        <w:rPr>
          <w:sz w:val="28"/>
        </w:rPr>
      </w:pPr>
      <w:r w:rsidRPr="005120AC">
        <w:rPr>
          <w:sz w:val="28"/>
        </w:rPr>
        <w:t>создание</w:t>
      </w:r>
      <w:r w:rsidRPr="005120AC">
        <w:rPr>
          <w:spacing w:val="1"/>
          <w:sz w:val="28"/>
        </w:rPr>
        <w:t xml:space="preserve"> </w:t>
      </w:r>
      <w:r w:rsidRPr="005120AC">
        <w:rPr>
          <w:sz w:val="28"/>
        </w:rPr>
        <w:t>ситуаций,</w:t>
      </w:r>
      <w:r w:rsidRPr="005120AC">
        <w:rPr>
          <w:spacing w:val="1"/>
          <w:sz w:val="28"/>
        </w:rPr>
        <w:t xml:space="preserve"> </w:t>
      </w:r>
      <w:r w:rsidRPr="005120AC">
        <w:rPr>
          <w:sz w:val="28"/>
        </w:rPr>
        <w:t>обеспечивающих</w:t>
      </w:r>
      <w:r w:rsidRPr="005120AC">
        <w:rPr>
          <w:spacing w:val="1"/>
          <w:sz w:val="28"/>
        </w:rPr>
        <w:t xml:space="preserve"> </w:t>
      </w:r>
      <w:r w:rsidRPr="005120AC">
        <w:rPr>
          <w:sz w:val="28"/>
        </w:rPr>
        <w:t>возможность</w:t>
      </w:r>
      <w:r w:rsidRPr="005120AC">
        <w:rPr>
          <w:spacing w:val="1"/>
          <w:sz w:val="28"/>
        </w:rPr>
        <w:t xml:space="preserve"> </w:t>
      </w:r>
      <w:r w:rsidRPr="005120AC">
        <w:rPr>
          <w:sz w:val="28"/>
        </w:rPr>
        <w:t>активного</w:t>
      </w:r>
      <w:r w:rsidRPr="005120AC">
        <w:rPr>
          <w:spacing w:val="1"/>
          <w:sz w:val="28"/>
        </w:rPr>
        <w:t xml:space="preserve"> </w:t>
      </w:r>
      <w:r w:rsidRPr="005120AC">
        <w:rPr>
          <w:sz w:val="28"/>
        </w:rPr>
        <w:t>использования</w:t>
      </w:r>
      <w:r w:rsidRPr="005120AC">
        <w:rPr>
          <w:spacing w:val="1"/>
          <w:sz w:val="28"/>
        </w:rPr>
        <w:t xml:space="preserve"> </w:t>
      </w:r>
      <w:r w:rsidRPr="005120AC">
        <w:rPr>
          <w:sz w:val="28"/>
        </w:rPr>
        <w:t>освоенных</w:t>
      </w:r>
      <w:r w:rsidRPr="005120AC">
        <w:rPr>
          <w:spacing w:val="1"/>
          <w:sz w:val="28"/>
        </w:rPr>
        <w:t xml:space="preserve"> </w:t>
      </w:r>
      <w:r w:rsidRPr="005120AC">
        <w:rPr>
          <w:sz w:val="28"/>
        </w:rPr>
        <w:t>компенсаторных</w:t>
      </w:r>
      <w:r w:rsidRPr="005120AC">
        <w:rPr>
          <w:spacing w:val="1"/>
          <w:sz w:val="28"/>
        </w:rPr>
        <w:t xml:space="preserve"> </w:t>
      </w:r>
      <w:r w:rsidRPr="005120AC">
        <w:rPr>
          <w:sz w:val="28"/>
        </w:rPr>
        <w:t>способов</w:t>
      </w:r>
      <w:r w:rsidRPr="005120AC">
        <w:rPr>
          <w:spacing w:val="1"/>
          <w:sz w:val="28"/>
        </w:rPr>
        <w:t xml:space="preserve"> </w:t>
      </w:r>
      <w:r w:rsidRPr="005120AC">
        <w:rPr>
          <w:sz w:val="28"/>
        </w:rPr>
        <w:t>действия,</w:t>
      </w:r>
      <w:r w:rsidRPr="005120AC">
        <w:rPr>
          <w:spacing w:val="1"/>
          <w:sz w:val="28"/>
        </w:rPr>
        <w:t xml:space="preserve"> </w:t>
      </w:r>
      <w:r w:rsidRPr="005120AC">
        <w:rPr>
          <w:sz w:val="28"/>
        </w:rPr>
        <w:t>умений</w:t>
      </w:r>
      <w:r w:rsidRPr="005120AC">
        <w:rPr>
          <w:spacing w:val="1"/>
          <w:sz w:val="28"/>
        </w:rPr>
        <w:t xml:space="preserve"> </w:t>
      </w:r>
      <w:r w:rsidRPr="005120AC">
        <w:rPr>
          <w:sz w:val="28"/>
        </w:rPr>
        <w:t>и</w:t>
      </w:r>
      <w:r w:rsidRPr="005120AC">
        <w:rPr>
          <w:spacing w:val="-67"/>
          <w:sz w:val="28"/>
        </w:rPr>
        <w:t xml:space="preserve"> </w:t>
      </w:r>
      <w:r w:rsidRPr="005120AC">
        <w:rPr>
          <w:sz w:val="28"/>
        </w:rPr>
        <w:t>навыков</w:t>
      </w:r>
      <w:r w:rsidRPr="005120AC">
        <w:rPr>
          <w:spacing w:val="-3"/>
          <w:sz w:val="28"/>
        </w:rPr>
        <w:t xml:space="preserve"> </w:t>
      </w:r>
      <w:r w:rsidRPr="005120AC">
        <w:rPr>
          <w:sz w:val="28"/>
        </w:rPr>
        <w:t>в</w:t>
      </w:r>
      <w:r w:rsidRPr="005120AC">
        <w:rPr>
          <w:spacing w:val="-2"/>
          <w:sz w:val="28"/>
        </w:rPr>
        <w:t xml:space="preserve"> </w:t>
      </w:r>
      <w:r w:rsidRPr="005120AC">
        <w:rPr>
          <w:sz w:val="28"/>
        </w:rPr>
        <w:t>разных</w:t>
      </w:r>
      <w:r w:rsidRPr="005120AC">
        <w:rPr>
          <w:spacing w:val="1"/>
          <w:sz w:val="28"/>
        </w:rPr>
        <w:t xml:space="preserve"> </w:t>
      </w:r>
      <w:r w:rsidRPr="005120AC">
        <w:rPr>
          <w:sz w:val="28"/>
        </w:rPr>
        <w:t>видах</w:t>
      </w:r>
      <w:r w:rsidRPr="005120AC">
        <w:rPr>
          <w:spacing w:val="1"/>
          <w:sz w:val="28"/>
        </w:rPr>
        <w:t xml:space="preserve"> </w:t>
      </w:r>
      <w:r w:rsidRPr="005120AC">
        <w:rPr>
          <w:sz w:val="28"/>
        </w:rPr>
        <w:t>учебной деятельности;</w:t>
      </w:r>
    </w:p>
    <w:p w:rsidR="007C1181" w:rsidRPr="005120AC" w:rsidRDefault="007325AC" w:rsidP="004C083A">
      <w:pPr>
        <w:pStyle w:val="a5"/>
        <w:numPr>
          <w:ilvl w:val="1"/>
          <w:numId w:val="9"/>
        </w:numPr>
        <w:tabs>
          <w:tab w:val="left" w:pos="993"/>
        </w:tabs>
        <w:ind w:left="0" w:firstLine="709"/>
        <w:rPr>
          <w:sz w:val="28"/>
        </w:rPr>
      </w:pPr>
      <w:r w:rsidRPr="005120AC">
        <w:rPr>
          <w:sz w:val="28"/>
        </w:rPr>
        <w:t>приемы</w:t>
      </w:r>
      <w:r w:rsidRPr="005120AC">
        <w:rPr>
          <w:spacing w:val="1"/>
          <w:sz w:val="28"/>
        </w:rPr>
        <w:t xml:space="preserve"> </w:t>
      </w:r>
      <w:r w:rsidRPr="005120AC">
        <w:rPr>
          <w:sz w:val="28"/>
        </w:rPr>
        <w:t>работы,</w:t>
      </w:r>
      <w:r w:rsidRPr="005120AC">
        <w:rPr>
          <w:spacing w:val="1"/>
          <w:sz w:val="28"/>
        </w:rPr>
        <w:t xml:space="preserve"> </w:t>
      </w:r>
      <w:r w:rsidRPr="005120AC">
        <w:rPr>
          <w:sz w:val="28"/>
        </w:rPr>
        <w:t>направленные</w:t>
      </w:r>
      <w:r w:rsidRPr="005120AC">
        <w:rPr>
          <w:spacing w:val="1"/>
          <w:sz w:val="28"/>
        </w:rPr>
        <w:t xml:space="preserve"> </w:t>
      </w:r>
      <w:r w:rsidRPr="005120AC">
        <w:rPr>
          <w:sz w:val="28"/>
        </w:rPr>
        <w:t>на</w:t>
      </w:r>
      <w:r w:rsidRPr="005120AC">
        <w:rPr>
          <w:spacing w:val="1"/>
          <w:sz w:val="28"/>
        </w:rPr>
        <w:t xml:space="preserve"> </w:t>
      </w:r>
      <w:r w:rsidRPr="005120AC">
        <w:rPr>
          <w:sz w:val="28"/>
        </w:rPr>
        <w:t>развитие</w:t>
      </w:r>
      <w:r w:rsidRPr="005120AC">
        <w:rPr>
          <w:spacing w:val="1"/>
          <w:sz w:val="28"/>
        </w:rPr>
        <w:t xml:space="preserve"> </w:t>
      </w:r>
      <w:r w:rsidRPr="005120AC">
        <w:rPr>
          <w:sz w:val="28"/>
        </w:rPr>
        <w:t>навыков</w:t>
      </w:r>
      <w:r w:rsidRPr="005120AC">
        <w:rPr>
          <w:spacing w:val="1"/>
          <w:sz w:val="28"/>
        </w:rPr>
        <w:t xml:space="preserve"> </w:t>
      </w:r>
      <w:r w:rsidRPr="005120AC">
        <w:rPr>
          <w:sz w:val="28"/>
        </w:rPr>
        <w:t>самостоятельной</w:t>
      </w:r>
      <w:r w:rsidRPr="005120AC">
        <w:rPr>
          <w:spacing w:val="1"/>
          <w:sz w:val="28"/>
        </w:rPr>
        <w:t xml:space="preserve"> </w:t>
      </w:r>
      <w:r w:rsidRPr="005120AC">
        <w:rPr>
          <w:sz w:val="28"/>
        </w:rPr>
        <w:t>работы,</w:t>
      </w:r>
      <w:r w:rsidRPr="005120AC">
        <w:rPr>
          <w:spacing w:val="1"/>
          <w:sz w:val="28"/>
        </w:rPr>
        <w:t xml:space="preserve"> </w:t>
      </w:r>
      <w:r w:rsidRPr="005120AC">
        <w:rPr>
          <w:sz w:val="28"/>
        </w:rPr>
        <w:t>развитие</w:t>
      </w:r>
      <w:r w:rsidRPr="005120AC">
        <w:rPr>
          <w:spacing w:val="1"/>
          <w:sz w:val="28"/>
        </w:rPr>
        <w:t xml:space="preserve"> </w:t>
      </w:r>
      <w:r w:rsidRPr="005120AC">
        <w:rPr>
          <w:sz w:val="28"/>
        </w:rPr>
        <w:t>познавательной</w:t>
      </w:r>
      <w:r w:rsidRPr="005120AC">
        <w:rPr>
          <w:spacing w:val="1"/>
          <w:sz w:val="28"/>
        </w:rPr>
        <w:t xml:space="preserve"> </w:t>
      </w:r>
      <w:r w:rsidRPr="005120AC">
        <w:rPr>
          <w:sz w:val="28"/>
        </w:rPr>
        <w:t>активности,</w:t>
      </w:r>
      <w:r w:rsidRPr="005120AC">
        <w:rPr>
          <w:spacing w:val="1"/>
          <w:sz w:val="28"/>
        </w:rPr>
        <w:t xml:space="preserve"> </w:t>
      </w:r>
      <w:r w:rsidRPr="005120AC">
        <w:rPr>
          <w:sz w:val="28"/>
        </w:rPr>
        <w:t>познавательных</w:t>
      </w:r>
      <w:r w:rsidRPr="005120AC">
        <w:rPr>
          <w:spacing w:val="1"/>
          <w:sz w:val="28"/>
        </w:rPr>
        <w:t xml:space="preserve"> </w:t>
      </w:r>
      <w:r w:rsidRPr="005120AC">
        <w:rPr>
          <w:sz w:val="28"/>
        </w:rPr>
        <w:t>интересов,</w:t>
      </w:r>
      <w:r w:rsidRPr="005120AC">
        <w:rPr>
          <w:spacing w:val="1"/>
          <w:sz w:val="28"/>
        </w:rPr>
        <w:t xml:space="preserve"> </w:t>
      </w:r>
      <w:r w:rsidRPr="005120AC">
        <w:rPr>
          <w:sz w:val="28"/>
        </w:rPr>
        <w:t>формирование</w:t>
      </w:r>
      <w:r w:rsidRPr="005120AC">
        <w:rPr>
          <w:spacing w:val="1"/>
          <w:sz w:val="28"/>
        </w:rPr>
        <w:t xml:space="preserve"> </w:t>
      </w:r>
      <w:r w:rsidRPr="005120AC">
        <w:rPr>
          <w:sz w:val="28"/>
        </w:rPr>
        <w:t>эмоционально-волевой</w:t>
      </w:r>
      <w:r w:rsidRPr="005120AC">
        <w:rPr>
          <w:spacing w:val="1"/>
          <w:sz w:val="28"/>
        </w:rPr>
        <w:t xml:space="preserve"> </w:t>
      </w:r>
      <w:r w:rsidRPr="005120AC">
        <w:rPr>
          <w:sz w:val="28"/>
        </w:rPr>
        <w:t>сферы</w:t>
      </w:r>
      <w:r w:rsidRPr="005120AC">
        <w:rPr>
          <w:spacing w:val="1"/>
          <w:sz w:val="28"/>
        </w:rPr>
        <w:t xml:space="preserve"> </w:t>
      </w:r>
      <w:r w:rsidRPr="005120AC">
        <w:rPr>
          <w:sz w:val="28"/>
        </w:rPr>
        <w:t>и</w:t>
      </w:r>
      <w:r w:rsidRPr="005120AC">
        <w:rPr>
          <w:spacing w:val="1"/>
          <w:sz w:val="28"/>
        </w:rPr>
        <w:t xml:space="preserve"> </w:t>
      </w:r>
      <w:r w:rsidRPr="005120AC">
        <w:rPr>
          <w:sz w:val="28"/>
        </w:rPr>
        <w:t>положительных</w:t>
      </w:r>
      <w:r w:rsidRPr="005120AC">
        <w:rPr>
          <w:spacing w:val="1"/>
          <w:sz w:val="28"/>
        </w:rPr>
        <w:t xml:space="preserve"> </w:t>
      </w:r>
      <w:r w:rsidRPr="005120AC">
        <w:rPr>
          <w:sz w:val="28"/>
        </w:rPr>
        <w:t>качеств</w:t>
      </w:r>
      <w:r w:rsidRPr="005120AC">
        <w:rPr>
          <w:spacing w:val="-67"/>
          <w:sz w:val="28"/>
        </w:rPr>
        <w:t xml:space="preserve"> </w:t>
      </w:r>
      <w:r w:rsidRPr="005120AC">
        <w:rPr>
          <w:sz w:val="28"/>
        </w:rPr>
        <w:t>личности.</w:t>
      </w:r>
    </w:p>
    <w:p w:rsidR="007C1181" w:rsidRPr="005120AC" w:rsidRDefault="007C1181" w:rsidP="00892B31">
      <w:pPr>
        <w:pStyle w:val="a3"/>
        <w:ind w:left="0" w:firstLine="709"/>
        <w:jc w:val="left"/>
      </w:pPr>
    </w:p>
    <w:p w:rsidR="007C1181" w:rsidRPr="005120AC" w:rsidRDefault="007325AC" w:rsidP="004C083A">
      <w:pPr>
        <w:pStyle w:val="1"/>
        <w:numPr>
          <w:ilvl w:val="2"/>
          <w:numId w:val="13"/>
        </w:numPr>
        <w:tabs>
          <w:tab w:val="left" w:pos="1793"/>
        </w:tabs>
        <w:ind w:left="0" w:firstLine="709"/>
      </w:pPr>
      <w:r w:rsidRPr="005120AC">
        <w:t>Принципы</w:t>
      </w:r>
      <w:r w:rsidRPr="005120AC">
        <w:rPr>
          <w:spacing w:val="-14"/>
        </w:rPr>
        <w:t xml:space="preserve"> </w:t>
      </w:r>
      <w:r w:rsidRPr="005120AC">
        <w:t>программы</w:t>
      </w:r>
      <w:r w:rsidRPr="005120AC">
        <w:rPr>
          <w:spacing w:val="-12"/>
        </w:rPr>
        <w:t xml:space="preserve"> </w:t>
      </w:r>
      <w:r w:rsidRPr="005120AC">
        <w:t>коррекционной</w:t>
      </w:r>
      <w:r w:rsidRPr="005120AC">
        <w:rPr>
          <w:spacing w:val="-16"/>
        </w:rPr>
        <w:t xml:space="preserve"> </w:t>
      </w:r>
      <w:r w:rsidRPr="005120AC">
        <w:t>работы</w:t>
      </w:r>
    </w:p>
    <w:p w:rsidR="00AA2349" w:rsidRPr="005120AC" w:rsidRDefault="00AA2349" w:rsidP="00892B31">
      <w:pPr>
        <w:pStyle w:val="1"/>
        <w:tabs>
          <w:tab w:val="left" w:pos="1793"/>
        </w:tabs>
        <w:ind w:left="0" w:firstLine="709"/>
        <w:jc w:val="right"/>
      </w:pPr>
    </w:p>
    <w:p w:rsidR="007C1181" w:rsidRPr="005120AC" w:rsidRDefault="007325AC" w:rsidP="00892B31">
      <w:pPr>
        <w:ind w:firstLine="709"/>
        <w:jc w:val="both"/>
        <w:rPr>
          <w:b/>
          <w:i/>
          <w:sz w:val="28"/>
        </w:rPr>
      </w:pPr>
      <w:r w:rsidRPr="005120AC">
        <w:rPr>
          <w:b/>
          <w:i/>
          <w:sz w:val="28"/>
        </w:rPr>
        <w:t>Принципами</w:t>
      </w:r>
      <w:r w:rsidRPr="005120AC">
        <w:rPr>
          <w:b/>
          <w:i/>
          <w:spacing w:val="-9"/>
          <w:sz w:val="28"/>
        </w:rPr>
        <w:t xml:space="preserve"> </w:t>
      </w:r>
      <w:r w:rsidRPr="005120AC">
        <w:rPr>
          <w:b/>
          <w:i/>
          <w:sz w:val="28"/>
        </w:rPr>
        <w:t>программы</w:t>
      </w:r>
      <w:r w:rsidRPr="005120AC">
        <w:rPr>
          <w:b/>
          <w:i/>
          <w:spacing w:val="-7"/>
          <w:sz w:val="28"/>
        </w:rPr>
        <w:t xml:space="preserve"> </w:t>
      </w:r>
      <w:r w:rsidRPr="005120AC">
        <w:rPr>
          <w:b/>
          <w:i/>
          <w:sz w:val="28"/>
        </w:rPr>
        <w:t>коррекционной</w:t>
      </w:r>
      <w:r w:rsidRPr="005120AC">
        <w:rPr>
          <w:b/>
          <w:i/>
          <w:spacing w:val="-7"/>
          <w:sz w:val="28"/>
        </w:rPr>
        <w:t xml:space="preserve"> </w:t>
      </w:r>
      <w:r w:rsidRPr="005120AC">
        <w:rPr>
          <w:b/>
          <w:i/>
          <w:sz w:val="28"/>
        </w:rPr>
        <w:t>работы</w:t>
      </w:r>
      <w:r w:rsidRPr="005120AC">
        <w:rPr>
          <w:b/>
          <w:i/>
          <w:spacing w:val="-8"/>
          <w:sz w:val="28"/>
        </w:rPr>
        <w:t xml:space="preserve"> </w:t>
      </w:r>
      <w:r w:rsidRPr="005120AC">
        <w:rPr>
          <w:b/>
          <w:i/>
          <w:sz w:val="28"/>
        </w:rPr>
        <w:t>являются:</w:t>
      </w:r>
    </w:p>
    <w:p w:rsidR="007C1181" w:rsidRPr="005120AC" w:rsidRDefault="007325AC" w:rsidP="004C083A">
      <w:pPr>
        <w:pStyle w:val="a5"/>
        <w:numPr>
          <w:ilvl w:val="1"/>
          <w:numId w:val="9"/>
        </w:numPr>
        <w:tabs>
          <w:tab w:val="left" w:pos="993"/>
        </w:tabs>
        <w:ind w:left="0" w:firstLine="709"/>
        <w:rPr>
          <w:sz w:val="28"/>
        </w:rPr>
      </w:pPr>
      <w:r w:rsidRPr="005120AC">
        <w:rPr>
          <w:spacing w:val="-1"/>
          <w:sz w:val="28"/>
        </w:rPr>
        <w:t>соблюдение</w:t>
      </w:r>
      <w:r w:rsidRPr="005120AC">
        <w:rPr>
          <w:spacing w:val="-17"/>
          <w:sz w:val="28"/>
        </w:rPr>
        <w:t xml:space="preserve"> </w:t>
      </w:r>
      <w:r w:rsidRPr="005120AC">
        <w:rPr>
          <w:spacing w:val="-1"/>
          <w:sz w:val="28"/>
        </w:rPr>
        <w:t>интересов</w:t>
      </w:r>
      <w:r w:rsidRPr="005120AC">
        <w:rPr>
          <w:spacing w:val="-14"/>
          <w:sz w:val="28"/>
        </w:rPr>
        <w:t xml:space="preserve"> </w:t>
      </w:r>
      <w:r w:rsidRPr="005120AC">
        <w:rPr>
          <w:sz w:val="28"/>
        </w:rPr>
        <w:t>обучающихся</w:t>
      </w:r>
      <w:r w:rsidRPr="005120AC">
        <w:rPr>
          <w:spacing w:val="-14"/>
          <w:sz w:val="28"/>
        </w:rPr>
        <w:t xml:space="preserve"> </w:t>
      </w:r>
      <w:r w:rsidRPr="005120AC">
        <w:rPr>
          <w:sz w:val="28"/>
        </w:rPr>
        <w:t>с</w:t>
      </w:r>
      <w:r w:rsidRPr="005120AC">
        <w:rPr>
          <w:spacing w:val="-13"/>
          <w:sz w:val="28"/>
        </w:rPr>
        <w:t xml:space="preserve"> </w:t>
      </w:r>
      <w:r w:rsidRPr="005120AC">
        <w:rPr>
          <w:sz w:val="28"/>
        </w:rPr>
        <w:t>ЗПР;</w:t>
      </w:r>
    </w:p>
    <w:p w:rsidR="007C1181" w:rsidRPr="005120AC" w:rsidRDefault="007325AC" w:rsidP="004C083A">
      <w:pPr>
        <w:pStyle w:val="a5"/>
        <w:numPr>
          <w:ilvl w:val="1"/>
          <w:numId w:val="9"/>
        </w:numPr>
        <w:tabs>
          <w:tab w:val="left" w:pos="993"/>
        </w:tabs>
        <w:ind w:left="0" w:firstLine="709"/>
        <w:rPr>
          <w:sz w:val="28"/>
        </w:rPr>
      </w:pPr>
      <w:r w:rsidRPr="005120AC">
        <w:rPr>
          <w:sz w:val="28"/>
        </w:rPr>
        <w:t>создание</w:t>
      </w:r>
      <w:r w:rsidRPr="005120AC">
        <w:rPr>
          <w:spacing w:val="1"/>
          <w:sz w:val="28"/>
        </w:rPr>
        <w:t xml:space="preserve"> </w:t>
      </w:r>
      <w:r w:rsidRPr="005120AC">
        <w:rPr>
          <w:sz w:val="28"/>
        </w:rPr>
        <w:t>в</w:t>
      </w:r>
      <w:r w:rsidRPr="005120AC">
        <w:rPr>
          <w:spacing w:val="1"/>
          <w:sz w:val="28"/>
        </w:rPr>
        <w:t xml:space="preserve"> </w:t>
      </w:r>
      <w:r w:rsidRPr="005120AC">
        <w:rPr>
          <w:sz w:val="28"/>
        </w:rPr>
        <w:t>образовательной</w:t>
      </w:r>
      <w:r w:rsidRPr="005120AC">
        <w:rPr>
          <w:spacing w:val="1"/>
          <w:sz w:val="28"/>
        </w:rPr>
        <w:t xml:space="preserve"> </w:t>
      </w:r>
      <w:r w:rsidRPr="005120AC">
        <w:rPr>
          <w:sz w:val="28"/>
        </w:rPr>
        <w:t>организации</w:t>
      </w:r>
      <w:r w:rsidRPr="005120AC">
        <w:rPr>
          <w:spacing w:val="1"/>
          <w:sz w:val="28"/>
        </w:rPr>
        <w:t xml:space="preserve"> </w:t>
      </w:r>
      <w:r w:rsidRPr="005120AC">
        <w:rPr>
          <w:sz w:val="28"/>
        </w:rPr>
        <w:t>условий</w:t>
      </w:r>
      <w:r w:rsidRPr="005120AC">
        <w:rPr>
          <w:spacing w:val="1"/>
          <w:sz w:val="28"/>
        </w:rPr>
        <w:t xml:space="preserve"> </w:t>
      </w:r>
      <w:r w:rsidRPr="005120AC">
        <w:rPr>
          <w:sz w:val="28"/>
        </w:rPr>
        <w:t>для</w:t>
      </w:r>
      <w:r w:rsidRPr="005120AC">
        <w:rPr>
          <w:spacing w:val="1"/>
          <w:sz w:val="28"/>
        </w:rPr>
        <w:t xml:space="preserve"> </w:t>
      </w:r>
      <w:r w:rsidRPr="005120AC">
        <w:rPr>
          <w:sz w:val="28"/>
        </w:rPr>
        <w:t>реализации</w:t>
      </w:r>
      <w:r w:rsidRPr="005120AC">
        <w:rPr>
          <w:spacing w:val="1"/>
          <w:sz w:val="28"/>
        </w:rPr>
        <w:t xml:space="preserve"> </w:t>
      </w:r>
      <w:r w:rsidRPr="005120AC">
        <w:rPr>
          <w:sz w:val="28"/>
        </w:rPr>
        <w:t>их</w:t>
      </w:r>
      <w:r w:rsidRPr="005120AC">
        <w:rPr>
          <w:spacing w:val="1"/>
          <w:sz w:val="28"/>
        </w:rPr>
        <w:t xml:space="preserve"> </w:t>
      </w:r>
      <w:r w:rsidRPr="005120AC">
        <w:rPr>
          <w:sz w:val="28"/>
        </w:rPr>
        <w:t>возможностей</w:t>
      </w:r>
      <w:r w:rsidRPr="005120AC">
        <w:rPr>
          <w:spacing w:val="1"/>
          <w:sz w:val="28"/>
        </w:rPr>
        <w:t xml:space="preserve"> </w:t>
      </w:r>
      <w:r w:rsidRPr="005120AC">
        <w:rPr>
          <w:sz w:val="28"/>
        </w:rPr>
        <w:t>и</w:t>
      </w:r>
      <w:r w:rsidRPr="005120AC">
        <w:rPr>
          <w:spacing w:val="1"/>
          <w:sz w:val="28"/>
        </w:rPr>
        <w:t xml:space="preserve"> </w:t>
      </w:r>
      <w:r w:rsidRPr="005120AC">
        <w:rPr>
          <w:sz w:val="28"/>
        </w:rPr>
        <w:t>удовлетворения</w:t>
      </w:r>
      <w:r w:rsidRPr="005120AC">
        <w:rPr>
          <w:spacing w:val="1"/>
          <w:sz w:val="28"/>
        </w:rPr>
        <w:t xml:space="preserve"> </w:t>
      </w:r>
      <w:r w:rsidRPr="005120AC">
        <w:rPr>
          <w:sz w:val="28"/>
        </w:rPr>
        <w:t>особых</w:t>
      </w:r>
      <w:r w:rsidRPr="005120AC">
        <w:rPr>
          <w:spacing w:val="1"/>
          <w:sz w:val="28"/>
        </w:rPr>
        <w:t xml:space="preserve"> </w:t>
      </w:r>
      <w:r w:rsidRPr="005120AC">
        <w:rPr>
          <w:sz w:val="28"/>
        </w:rPr>
        <w:t>образовательных</w:t>
      </w:r>
      <w:r w:rsidRPr="005120AC">
        <w:rPr>
          <w:spacing w:val="1"/>
          <w:sz w:val="28"/>
        </w:rPr>
        <w:t xml:space="preserve"> </w:t>
      </w:r>
      <w:r w:rsidRPr="005120AC">
        <w:rPr>
          <w:sz w:val="28"/>
        </w:rPr>
        <w:t>потребностей,</w:t>
      </w:r>
      <w:r w:rsidRPr="005120AC">
        <w:rPr>
          <w:spacing w:val="1"/>
          <w:sz w:val="28"/>
        </w:rPr>
        <w:t xml:space="preserve"> </w:t>
      </w:r>
      <w:r w:rsidRPr="005120AC">
        <w:rPr>
          <w:sz w:val="28"/>
        </w:rPr>
        <w:t>наиболее</w:t>
      </w:r>
      <w:r w:rsidRPr="005120AC">
        <w:rPr>
          <w:spacing w:val="-5"/>
          <w:sz w:val="28"/>
        </w:rPr>
        <w:t xml:space="preserve"> </w:t>
      </w:r>
      <w:r w:rsidRPr="005120AC">
        <w:rPr>
          <w:sz w:val="28"/>
        </w:rPr>
        <w:t>полноценного</w:t>
      </w:r>
      <w:r w:rsidRPr="005120AC">
        <w:rPr>
          <w:spacing w:val="-3"/>
          <w:sz w:val="28"/>
        </w:rPr>
        <w:t xml:space="preserve"> </w:t>
      </w:r>
      <w:r w:rsidRPr="005120AC">
        <w:rPr>
          <w:sz w:val="28"/>
        </w:rPr>
        <w:t>развития,</w:t>
      </w:r>
      <w:r w:rsidRPr="005120AC">
        <w:rPr>
          <w:spacing w:val="-3"/>
          <w:sz w:val="28"/>
        </w:rPr>
        <w:t xml:space="preserve"> </w:t>
      </w:r>
      <w:r w:rsidRPr="005120AC">
        <w:rPr>
          <w:sz w:val="28"/>
        </w:rPr>
        <w:t>социальной</w:t>
      </w:r>
      <w:r w:rsidRPr="005120AC">
        <w:rPr>
          <w:spacing w:val="-4"/>
          <w:sz w:val="28"/>
        </w:rPr>
        <w:t xml:space="preserve"> </w:t>
      </w:r>
      <w:r w:rsidRPr="005120AC">
        <w:rPr>
          <w:sz w:val="28"/>
        </w:rPr>
        <w:t>адаптации;</w:t>
      </w:r>
    </w:p>
    <w:p w:rsidR="007C1181" w:rsidRPr="005120AC" w:rsidRDefault="007325AC" w:rsidP="004C083A">
      <w:pPr>
        <w:pStyle w:val="a5"/>
        <w:numPr>
          <w:ilvl w:val="1"/>
          <w:numId w:val="9"/>
        </w:numPr>
        <w:tabs>
          <w:tab w:val="left" w:pos="993"/>
        </w:tabs>
        <w:ind w:left="0" w:firstLine="709"/>
        <w:rPr>
          <w:sz w:val="28"/>
        </w:rPr>
      </w:pPr>
      <w:r w:rsidRPr="005120AC">
        <w:rPr>
          <w:sz w:val="28"/>
        </w:rPr>
        <w:t>приобщение</w:t>
      </w:r>
      <w:r w:rsidRPr="005120AC">
        <w:rPr>
          <w:spacing w:val="-6"/>
          <w:sz w:val="28"/>
        </w:rPr>
        <w:t xml:space="preserve"> </w:t>
      </w:r>
      <w:r w:rsidRPr="005120AC">
        <w:rPr>
          <w:sz w:val="28"/>
        </w:rPr>
        <w:t>обучающихся</w:t>
      </w:r>
      <w:r w:rsidRPr="005120AC">
        <w:rPr>
          <w:spacing w:val="-4"/>
          <w:sz w:val="28"/>
        </w:rPr>
        <w:t xml:space="preserve"> </w:t>
      </w:r>
      <w:r w:rsidRPr="005120AC">
        <w:rPr>
          <w:sz w:val="28"/>
        </w:rPr>
        <w:t>к</w:t>
      </w:r>
      <w:r w:rsidRPr="005120AC">
        <w:rPr>
          <w:spacing w:val="-5"/>
          <w:sz w:val="28"/>
        </w:rPr>
        <w:t xml:space="preserve"> </w:t>
      </w:r>
      <w:r w:rsidRPr="005120AC">
        <w:rPr>
          <w:sz w:val="28"/>
        </w:rPr>
        <w:t>социокультурным</w:t>
      </w:r>
      <w:r w:rsidRPr="005120AC">
        <w:rPr>
          <w:spacing w:val="-6"/>
          <w:sz w:val="28"/>
        </w:rPr>
        <w:t xml:space="preserve"> </w:t>
      </w:r>
      <w:r w:rsidRPr="005120AC">
        <w:rPr>
          <w:sz w:val="28"/>
        </w:rPr>
        <w:t>нормам,</w:t>
      </w:r>
      <w:r w:rsidRPr="005120AC">
        <w:rPr>
          <w:spacing w:val="-5"/>
          <w:sz w:val="28"/>
        </w:rPr>
        <w:t xml:space="preserve"> </w:t>
      </w:r>
      <w:r w:rsidRPr="005120AC">
        <w:rPr>
          <w:sz w:val="28"/>
        </w:rPr>
        <w:t>традициям</w:t>
      </w:r>
      <w:r w:rsidRPr="005120AC">
        <w:rPr>
          <w:spacing w:val="-4"/>
          <w:sz w:val="28"/>
        </w:rPr>
        <w:t xml:space="preserve"> </w:t>
      </w:r>
      <w:r w:rsidRPr="005120AC">
        <w:rPr>
          <w:sz w:val="28"/>
        </w:rPr>
        <w:t>семьи,</w:t>
      </w:r>
      <w:r w:rsidRPr="005120AC">
        <w:rPr>
          <w:spacing w:val="-67"/>
          <w:sz w:val="28"/>
        </w:rPr>
        <w:t xml:space="preserve"> </w:t>
      </w:r>
      <w:r w:rsidRPr="005120AC">
        <w:rPr>
          <w:sz w:val="28"/>
        </w:rPr>
        <w:t>общества</w:t>
      </w:r>
      <w:r w:rsidRPr="005120AC">
        <w:rPr>
          <w:spacing w:val="-4"/>
          <w:sz w:val="28"/>
        </w:rPr>
        <w:t xml:space="preserve"> </w:t>
      </w:r>
      <w:r w:rsidRPr="005120AC">
        <w:rPr>
          <w:sz w:val="28"/>
        </w:rPr>
        <w:t>и</w:t>
      </w:r>
      <w:r w:rsidRPr="005120AC">
        <w:rPr>
          <w:spacing w:val="-3"/>
          <w:sz w:val="28"/>
        </w:rPr>
        <w:t xml:space="preserve"> </w:t>
      </w:r>
      <w:r w:rsidRPr="005120AC">
        <w:rPr>
          <w:sz w:val="28"/>
        </w:rPr>
        <w:t>государства;</w:t>
      </w:r>
    </w:p>
    <w:p w:rsidR="007C1181" w:rsidRPr="005120AC" w:rsidRDefault="007325AC" w:rsidP="004C083A">
      <w:pPr>
        <w:pStyle w:val="a5"/>
        <w:numPr>
          <w:ilvl w:val="1"/>
          <w:numId w:val="9"/>
        </w:numPr>
        <w:tabs>
          <w:tab w:val="left" w:pos="993"/>
        </w:tabs>
        <w:ind w:left="0" w:firstLine="709"/>
        <w:rPr>
          <w:sz w:val="28"/>
        </w:rPr>
      </w:pPr>
      <w:r w:rsidRPr="005120AC">
        <w:rPr>
          <w:sz w:val="28"/>
        </w:rPr>
        <w:t>взаимодействие</w:t>
      </w:r>
      <w:r w:rsidRPr="005120AC">
        <w:rPr>
          <w:spacing w:val="1"/>
          <w:sz w:val="28"/>
        </w:rPr>
        <w:t xml:space="preserve"> </w:t>
      </w:r>
      <w:r w:rsidRPr="005120AC">
        <w:rPr>
          <w:sz w:val="28"/>
        </w:rPr>
        <w:t>всех</w:t>
      </w:r>
      <w:r w:rsidRPr="005120AC">
        <w:rPr>
          <w:spacing w:val="1"/>
          <w:sz w:val="28"/>
        </w:rPr>
        <w:t xml:space="preserve"> </w:t>
      </w:r>
      <w:r w:rsidRPr="005120AC">
        <w:rPr>
          <w:sz w:val="28"/>
        </w:rPr>
        <w:t>специалистов</w:t>
      </w:r>
      <w:r w:rsidRPr="005120AC">
        <w:rPr>
          <w:spacing w:val="1"/>
          <w:sz w:val="28"/>
        </w:rPr>
        <w:t xml:space="preserve"> </w:t>
      </w:r>
      <w:r w:rsidRPr="005120AC">
        <w:rPr>
          <w:sz w:val="28"/>
        </w:rPr>
        <w:t>образовательной</w:t>
      </w:r>
      <w:r w:rsidRPr="005120AC">
        <w:rPr>
          <w:spacing w:val="1"/>
          <w:sz w:val="28"/>
        </w:rPr>
        <w:t xml:space="preserve"> </w:t>
      </w:r>
      <w:r w:rsidRPr="005120AC">
        <w:rPr>
          <w:sz w:val="28"/>
        </w:rPr>
        <w:t>организации,</w:t>
      </w:r>
      <w:r w:rsidRPr="005120AC">
        <w:rPr>
          <w:spacing w:val="1"/>
          <w:sz w:val="28"/>
        </w:rPr>
        <w:t xml:space="preserve"> </w:t>
      </w:r>
      <w:r w:rsidRPr="005120AC">
        <w:rPr>
          <w:sz w:val="28"/>
        </w:rPr>
        <w:t>родителей</w:t>
      </w:r>
      <w:r w:rsidRPr="005120AC">
        <w:rPr>
          <w:spacing w:val="1"/>
          <w:sz w:val="28"/>
        </w:rPr>
        <w:t xml:space="preserve"> </w:t>
      </w:r>
      <w:r w:rsidRPr="005120AC">
        <w:rPr>
          <w:sz w:val="28"/>
        </w:rPr>
        <w:t>(законных</w:t>
      </w:r>
      <w:r w:rsidRPr="005120AC">
        <w:rPr>
          <w:spacing w:val="1"/>
          <w:sz w:val="28"/>
        </w:rPr>
        <w:t xml:space="preserve"> </w:t>
      </w:r>
      <w:r w:rsidRPr="005120AC">
        <w:rPr>
          <w:sz w:val="28"/>
        </w:rPr>
        <w:t>представителей)</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при</w:t>
      </w:r>
      <w:r w:rsidRPr="005120AC">
        <w:rPr>
          <w:spacing w:val="1"/>
          <w:sz w:val="28"/>
        </w:rPr>
        <w:t xml:space="preserve"> </w:t>
      </w:r>
      <w:r w:rsidRPr="005120AC">
        <w:rPr>
          <w:sz w:val="28"/>
        </w:rPr>
        <w:t>решении</w:t>
      </w:r>
      <w:r w:rsidRPr="005120AC">
        <w:rPr>
          <w:spacing w:val="1"/>
          <w:sz w:val="28"/>
        </w:rPr>
        <w:t xml:space="preserve"> </w:t>
      </w:r>
      <w:r w:rsidRPr="005120AC">
        <w:rPr>
          <w:sz w:val="28"/>
        </w:rPr>
        <w:t>образовательно-коррекционных задач, а также оказании согласованной помощи</w:t>
      </w:r>
      <w:r w:rsidRPr="005120AC">
        <w:rPr>
          <w:spacing w:val="-67"/>
          <w:sz w:val="28"/>
        </w:rPr>
        <w:t xml:space="preserve"> </w:t>
      </w:r>
      <w:r w:rsidRPr="005120AC">
        <w:rPr>
          <w:sz w:val="28"/>
        </w:rPr>
        <w:t>в</w:t>
      </w:r>
      <w:r w:rsidRPr="005120AC">
        <w:rPr>
          <w:spacing w:val="1"/>
          <w:sz w:val="28"/>
        </w:rPr>
        <w:t xml:space="preserve"> </w:t>
      </w:r>
      <w:r w:rsidRPr="005120AC">
        <w:rPr>
          <w:sz w:val="28"/>
        </w:rPr>
        <w:t>процессе</w:t>
      </w:r>
      <w:r w:rsidRPr="005120AC">
        <w:rPr>
          <w:spacing w:val="1"/>
          <w:sz w:val="28"/>
        </w:rPr>
        <w:t xml:space="preserve"> </w:t>
      </w:r>
      <w:r w:rsidRPr="005120AC">
        <w:rPr>
          <w:sz w:val="28"/>
        </w:rPr>
        <w:t>формирования</w:t>
      </w:r>
      <w:r w:rsidRPr="005120AC">
        <w:rPr>
          <w:spacing w:val="1"/>
          <w:sz w:val="28"/>
        </w:rPr>
        <w:t xml:space="preserve"> </w:t>
      </w:r>
      <w:r w:rsidRPr="005120AC">
        <w:rPr>
          <w:sz w:val="28"/>
        </w:rPr>
        <w:t>и</w:t>
      </w:r>
      <w:r w:rsidRPr="005120AC">
        <w:rPr>
          <w:spacing w:val="1"/>
          <w:sz w:val="28"/>
        </w:rPr>
        <w:t xml:space="preserve"> </w:t>
      </w:r>
      <w:r w:rsidRPr="005120AC">
        <w:rPr>
          <w:sz w:val="28"/>
        </w:rPr>
        <w:t>развития</w:t>
      </w:r>
      <w:r w:rsidRPr="005120AC">
        <w:rPr>
          <w:spacing w:val="1"/>
          <w:sz w:val="28"/>
        </w:rPr>
        <w:t xml:space="preserve"> </w:t>
      </w:r>
      <w:r w:rsidRPr="005120AC">
        <w:rPr>
          <w:sz w:val="28"/>
        </w:rPr>
        <w:t>личности</w:t>
      </w:r>
      <w:r w:rsidRPr="005120AC">
        <w:rPr>
          <w:spacing w:val="1"/>
          <w:sz w:val="28"/>
        </w:rPr>
        <w:t xml:space="preserve"> </w:t>
      </w:r>
      <w:r w:rsidRPr="005120AC">
        <w:rPr>
          <w:sz w:val="28"/>
        </w:rPr>
        <w:t>ребенка,</w:t>
      </w:r>
      <w:r w:rsidRPr="005120AC">
        <w:rPr>
          <w:spacing w:val="1"/>
          <w:sz w:val="28"/>
        </w:rPr>
        <w:t xml:space="preserve"> </w:t>
      </w:r>
      <w:r w:rsidRPr="005120AC">
        <w:rPr>
          <w:sz w:val="28"/>
        </w:rPr>
        <w:t>его</w:t>
      </w:r>
      <w:r w:rsidRPr="005120AC">
        <w:rPr>
          <w:spacing w:val="1"/>
          <w:sz w:val="28"/>
        </w:rPr>
        <w:t xml:space="preserve"> </w:t>
      </w:r>
      <w:r w:rsidRPr="005120AC">
        <w:rPr>
          <w:sz w:val="28"/>
        </w:rPr>
        <w:t>адаптации</w:t>
      </w:r>
      <w:r w:rsidRPr="005120AC">
        <w:rPr>
          <w:spacing w:val="1"/>
          <w:sz w:val="28"/>
        </w:rPr>
        <w:t xml:space="preserve"> </w:t>
      </w:r>
      <w:r w:rsidRPr="005120AC">
        <w:rPr>
          <w:sz w:val="28"/>
        </w:rPr>
        <w:t>и</w:t>
      </w:r>
      <w:r w:rsidRPr="005120AC">
        <w:rPr>
          <w:spacing w:val="1"/>
          <w:sz w:val="28"/>
        </w:rPr>
        <w:t xml:space="preserve"> </w:t>
      </w:r>
      <w:r w:rsidRPr="005120AC">
        <w:rPr>
          <w:sz w:val="28"/>
        </w:rPr>
        <w:t>интеграции</w:t>
      </w:r>
      <w:r w:rsidRPr="005120AC">
        <w:rPr>
          <w:spacing w:val="-4"/>
          <w:sz w:val="28"/>
        </w:rPr>
        <w:t xml:space="preserve"> </w:t>
      </w:r>
      <w:r w:rsidRPr="005120AC">
        <w:rPr>
          <w:sz w:val="28"/>
        </w:rPr>
        <w:t>в</w:t>
      </w:r>
      <w:r w:rsidRPr="005120AC">
        <w:rPr>
          <w:spacing w:val="-4"/>
          <w:sz w:val="28"/>
        </w:rPr>
        <w:t xml:space="preserve"> </w:t>
      </w:r>
      <w:r w:rsidRPr="005120AC">
        <w:rPr>
          <w:sz w:val="28"/>
        </w:rPr>
        <w:t>обществе;</w:t>
      </w:r>
    </w:p>
    <w:p w:rsidR="007C1181" w:rsidRPr="005120AC" w:rsidRDefault="007325AC" w:rsidP="004C083A">
      <w:pPr>
        <w:pStyle w:val="a5"/>
        <w:numPr>
          <w:ilvl w:val="1"/>
          <w:numId w:val="9"/>
        </w:numPr>
        <w:tabs>
          <w:tab w:val="left" w:pos="993"/>
        </w:tabs>
        <w:ind w:left="0" w:firstLine="709"/>
        <w:rPr>
          <w:sz w:val="28"/>
        </w:rPr>
      </w:pPr>
      <w:r w:rsidRPr="005120AC">
        <w:rPr>
          <w:sz w:val="28"/>
        </w:rPr>
        <w:t>учёт</w:t>
      </w:r>
      <w:r w:rsidRPr="005120AC">
        <w:rPr>
          <w:spacing w:val="-15"/>
          <w:sz w:val="28"/>
        </w:rPr>
        <w:t xml:space="preserve"> </w:t>
      </w:r>
      <w:r w:rsidRPr="005120AC">
        <w:rPr>
          <w:sz w:val="28"/>
        </w:rPr>
        <w:t>социальных</w:t>
      </w:r>
      <w:r w:rsidRPr="005120AC">
        <w:rPr>
          <w:spacing w:val="-15"/>
          <w:sz w:val="28"/>
        </w:rPr>
        <w:t xml:space="preserve"> </w:t>
      </w:r>
      <w:r w:rsidRPr="005120AC">
        <w:rPr>
          <w:sz w:val="28"/>
        </w:rPr>
        <w:t>факторов</w:t>
      </w:r>
      <w:r w:rsidRPr="005120AC">
        <w:rPr>
          <w:spacing w:val="-15"/>
          <w:sz w:val="28"/>
        </w:rPr>
        <w:t xml:space="preserve"> </w:t>
      </w:r>
      <w:r w:rsidRPr="005120AC">
        <w:rPr>
          <w:sz w:val="28"/>
        </w:rPr>
        <w:t>в</w:t>
      </w:r>
      <w:r w:rsidRPr="005120AC">
        <w:rPr>
          <w:spacing w:val="-17"/>
          <w:sz w:val="28"/>
        </w:rPr>
        <w:t xml:space="preserve"> </w:t>
      </w:r>
      <w:r w:rsidRPr="005120AC">
        <w:rPr>
          <w:sz w:val="28"/>
        </w:rPr>
        <w:t>формировании</w:t>
      </w:r>
      <w:r w:rsidRPr="005120AC">
        <w:rPr>
          <w:spacing w:val="-12"/>
          <w:sz w:val="28"/>
        </w:rPr>
        <w:t xml:space="preserve"> </w:t>
      </w:r>
      <w:r w:rsidRPr="005120AC">
        <w:rPr>
          <w:sz w:val="28"/>
        </w:rPr>
        <w:t>личности</w:t>
      </w:r>
      <w:r w:rsidRPr="005120AC">
        <w:rPr>
          <w:spacing w:val="-15"/>
          <w:sz w:val="28"/>
        </w:rPr>
        <w:t xml:space="preserve"> </w:t>
      </w:r>
      <w:r w:rsidRPr="005120AC">
        <w:rPr>
          <w:sz w:val="28"/>
        </w:rPr>
        <w:t>обучающегося;</w:t>
      </w:r>
    </w:p>
    <w:p w:rsidR="007C1181" w:rsidRPr="005120AC" w:rsidRDefault="007325AC" w:rsidP="004C083A">
      <w:pPr>
        <w:pStyle w:val="a5"/>
        <w:numPr>
          <w:ilvl w:val="1"/>
          <w:numId w:val="9"/>
        </w:numPr>
        <w:tabs>
          <w:tab w:val="left" w:pos="993"/>
        </w:tabs>
        <w:ind w:left="0" w:firstLine="709"/>
        <w:rPr>
          <w:sz w:val="28"/>
        </w:rPr>
      </w:pPr>
      <w:r w:rsidRPr="005120AC">
        <w:rPr>
          <w:sz w:val="28"/>
        </w:rPr>
        <w:t>содействие</w:t>
      </w:r>
      <w:r w:rsidRPr="005120AC">
        <w:rPr>
          <w:spacing w:val="1"/>
          <w:sz w:val="28"/>
        </w:rPr>
        <w:t xml:space="preserve"> </w:t>
      </w:r>
      <w:r w:rsidRPr="005120AC">
        <w:rPr>
          <w:sz w:val="28"/>
        </w:rPr>
        <w:t>созданию благоприятной социальной ситуации развития и</w:t>
      </w:r>
      <w:r w:rsidRPr="005120AC">
        <w:rPr>
          <w:spacing w:val="1"/>
          <w:sz w:val="28"/>
        </w:rPr>
        <w:t xml:space="preserve"> </w:t>
      </w:r>
      <w:r w:rsidRPr="005120AC">
        <w:rPr>
          <w:sz w:val="28"/>
        </w:rPr>
        <w:t>обучения в соответствии с возрастными и индивидуальными особенностями</w:t>
      </w:r>
      <w:r w:rsidRPr="005120AC">
        <w:rPr>
          <w:spacing w:val="1"/>
          <w:sz w:val="28"/>
        </w:rPr>
        <w:t xml:space="preserve"> </w:t>
      </w:r>
      <w:r w:rsidRPr="005120AC">
        <w:rPr>
          <w:sz w:val="28"/>
        </w:rPr>
        <w:t>обучающегося,</w:t>
      </w:r>
      <w:r w:rsidRPr="005120AC">
        <w:rPr>
          <w:spacing w:val="-6"/>
          <w:sz w:val="28"/>
        </w:rPr>
        <w:t xml:space="preserve"> </w:t>
      </w:r>
      <w:r w:rsidRPr="005120AC">
        <w:rPr>
          <w:sz w:val="28"/>
        </w:rPr>
        <w:t>его</w:t>
      </w:r>
      <w:r w:rsidRPr="005120AC">
        <w:rPr>
          <w:spacing w:val="-6"/>
          <w:sz w:val="28"/>
        </w:rPr>
        <w:t xml:space="preserve"> </w:t>
      </w:r>
      <w:r w:rsidRPr="005120AC">
        <w:rPr>
          <w:sz w:val="28"/>
        </w:rPr>
        <w:t>особыми</w:t>
      </w:r>
      <w:r w:rsidRPr="005120AC">
        <w:rPr>
          <w:spacing w:val="-7"/>
          <w:sz w:val="28"/>
        </w:rPr>
        <w:t xml:space="preserve"> </w:t>
      </w:r>
      <w:r w:rsidRPr="005120AC">
        <w:rPr>
          <w:sz w:val="28"/>
        </w:rPr>
        <w:t>образовательными</w:t>
      </w:r>
      <w:r w:rsidRPr="005120AC">
        <w:rPr>
          <w:spacing w:val="-6"/>
          <w:sz w:val="28"/>
        </w:rPr>
        <w:t xml:space="preserve"> </w:t>
      </w:r>
      <w:r w:rsidRPr="005120AC">
        <w:rPr>
          <w:sz w:val="28"/>
        </w:rPr>
        <w:t>потребностями;</w:t>
      </w:r>
    </w:p>
    <w:p w:rsidR="007C1181" w:rsidRPr="005120AC" w:rsidRDefault="007325AC" w:rsidP="004C083A">
      <w:pPr>
        <w:pStyle w:val="a5"/>
        <w:numPr>
          <w:ilvl w:val="1"/>
          <w:numId w:val="9"/>
        </w:numPr>
        <w:tabs>
          <w:tab w:val="left" w:pos="993"/>
        </w:tabs>
        <w:ind w:left="0" w:firstLine="709"/>
        <w:rPr>
          <w:sz w:val="28"/>
        </w:rPr>
      </w:pPr>
      <w:r w:rsidRPr="005120AC">
        <w:rPr>
          <w:sz w:val="28"/>
        </w:rPr>
        <w:t>реализация в различных жизненных ситуациях достижений обучающихся</w:t>
      </w:r>
      <w:r w:rsidRPr="005120AC">
        <w:rPr>
          <w:spacing w:val="-67"/>
          <w:sz w:val="28"/>
        </w:rPr>
        <w:t xml:space="preserve"> </w:t>
      </w:r>
      <w:r w:rsidRPr="005120AC">
        <w:rPr>
          <w:sz w:val="28"/>
        </w:rPr>
        <w:t>в</w:t>
      </w:r>
      <w:r w:rsidRPr="005120AC">
        <w:rPr>
          <w:spacing w:val="1"/>
          <w:sz w:val="28"/>
        </w:rPr>
        <w:t xml:space="preserve"> </w:t>
      </w:r>
      <w:r w:rsidRPr="005120AC">
        <w:rPr>
          <w:sz w:val="28"/>
        </w:rPr>
        <w:t>образовательно-коррекционном</w:t>
      </w:r>
      <w:r w:rsidRPr="005120AC">
        <w:rPr>
          <w:spacing w:val="1"/>
          <w:sz w:val="28"/>
        </w:rPr>
        <w:t xml:space="preserve"> </w:t>
      </w:r>
      <w:r w:rsidRPr="005120AC">
        <w:rPr>
          <w:sz w:val="28"/>
        </w:rPr>
        <w:t>процессе,</w:t>
      </w:r>
      <w:r w:rsidRPr="005120AC">
        <w:rPr>
          <w:spacing w:val="1"/>
          <w:sz w:val="28"/>
        </w:rPr>
        <w:t xml:space="preserve"> </w:t>
      </w:r>
      <w:r w:rsidRPr="005120AC">
        <w:rPr>
          <w:sz w:val="28"/>
        </w:rPr>
        <w:t>обеспечение</w:t>
      </w:r>
      <w:r w:rsidRPr="005120AC">
        <w:rPr>
          <w:spacing w:val="1"/>
          <w:sz w:val="28"/>
        </w:rPr>
        <w:t xml:space="preserve"> </w:t>
      </w:r>
      <w:r w:rsidRPr="005120AC">
        <w:rPr>
          <w:sz w:val="28"/>
        </w:rPr>
        <w:t>подготовленности</w:t>
      </w:r>
      <w:r w:rsidRPr="005120AC">
        <w:rPr>
          <w:spacing w:val="-67"/>
          <w:sz w:val="28"/>
        </w:rPr>
        <w:t xml:space="preserve"> </w:t>
      </w:r>
      <w:r w:rsidRPr="005120AC">
        <w:rPr>
          <w:sz w:val="28"/>
        </w:rPr>
        <w:t>обучающихся</w:t>
      </w:r>
      <w:r w:rsidRPr="005120AC">
        <w:rPr>
          <w:spacing w:val="1"/>
          <w:sz w:val="28"/>
        </w:rPr>
        <w:t xml:space="preserve"> </w:t>
      </w:r>
      <w:r w:rsidRPr="005120AC">
        <w:rPr>
          <w:sz w:val="28"/>
        </w:rPr>
        <w:t>к</w:t>
      </w:r>
      <w:r w:rsidRPr="005120AC">
        <w:rPr>
          <w:spacing w:val="1"/>
          <w:sz w:val="28"/>
        </w:rPr>
        <w:t xml:space="preserve"> </w:t>
      </w:r>
      <w:r w:rsidRPr="005120AC">
        <w:rPr>
          <w:sz w:val="28"/>
        </w:rPr>
        <w:t>адаптации</w:t>
      </w:r>
      <w:r w:rsidRPr="005120AC">
        <w:rPr>
          <w:spacing w:val="1"/>
          <w:sz w:val="28"/>
        </w:rPr>
        <w:t xml:space="preserve"> </w:t>
      </w:r>
      <w:r w:rsidRPr="005120AC">
        <w:rPr>
          <w:sz w:val="28"/>
        </w:rPr>
        <w:t>и</w:t>
      </w:r>
      <w:r w:rsidRPr="005120AC">
        <w:rPr>
          <w:spacing w:val="1"/>
          <w:sz w:val="28"/>
        </w:rPr>
        <w:t xml:space="preserve"> </w:t>
      </w:r>
      <w:r w:rsidRPr="005120AC">
        <w:rPr>
          <w:sz w:val="28"/>
        </w:rPr>
        <w:t>интеграции</w:t>
      </w:r>
      <w:r w:rsidRPr="005120AC">
        <w:rPr>
          <w:spacing w:val="1"/>
          <w:sz w:val="28"/>
        </w:rPr>
        <w:t xml:space="preserve"> </w:t>
      </w:r>
      <w:r w:rsidRPr="005120AC">
        <w:rPr>
          <w:sz w:val="28"/>
        </w:rPr>
        <w:t>в</w:t>
      </w:r>
      <w:r w:rsidRPr="005120AC">
        <w:rPr>
          <w:spacing w:val="1"/>
          <w:sz w:val="28"/>
        </w:rPr>
        <w:t xml:space="preserve"> </w:t>
      </w:r>
      <w:r w:rsidRPr="005120AC">
        <w:rPr>
          <w:sz w:val="28"/>
        </w:rPr>
        <w:t>обществе,</w:t>
      </w:r>
      <w:r w:rsidRPr="005120AC">
        <w:rPr>
          <w:spacing w:val="1"/>
          <w:sz w:val="28"/>
        </w:rPr>
        <w:t xml:space="preserve"> </w:t>
      </w:r>
      <w:r w:rsidRPr="005120AC">
        <w:rPr>
          <w:sz w:val="28"/>
        </w:rPr>
        <w:t>развития</w:t>
      </w:r>
      <w:r w:rsidRPr="005120AC">
        <w:rPr>
          <w:spacing w:val="1"/>
          <w:sz w:val="28"/>
        </w:rPr>
        <w:t xml:space="preserve"> </w:t>
      </w:r>
      <w:r w:rsidRPr="005120AC">
        <w:rPr>
          <w:sz w:val="28"/>
        </w:rPr>
        <w:t>их</w:t>
      </w:r>
      <w:r w:rsidRPr="005120AC">
        <w:rPr>
          <w:spacing w:val="1"/>
          <w:sz w:val="28"/>
        </w:rPr>
        <w:t xml:space="preserve"> </w:t>
      </w:r>
      <w:r w:rsidRPr="005120AC">
        <w:rPr>
          <w:sz w:val="28"/>
        </w:rPr>
        <w:t>самостоятельности</w:t>
      </w:r>
      <w:r w:rsidRPr="005120AC">
        <w:rPr>
          <w:spacing w:val="-4"/>
          <w:sz w:val="28"/>
        </w:rPr>
        <w:t xml:space="preserve"> </w:t>
      </w:r>
      <w:r w:rsidRPr="005120AC">
        <w:rPr>
          <w:sz w:val="28"/>
        </w:rPr>
        <w:t>при</w:t>
      </w:r>
      <w:r w:rsidRPr="005120AC">
        <w:rPr>
          <w:spacing w:val="-4"/>
          <w:sz w:val="28"/>
        </w:rPr>
        <w:t xml:space="preserve"> </w:t>
      </w:r>
      <w:r w:rsidRPr="005120AC">
        <w:rPr>
          <w:sz w:val="28"/>
        </w:rPr>
        <w:t>решении</w:t>
      </w:r>
      <w:r w:rsidRPr="005120AC">
        <w:rPr>
          <w:spacing w:val="-4"/>
          <w:sz w:val="28"/>
        </w:rPr>
        <w:t xml:space="preserve"> </w:t>
      </w:r>
      <w:r w:rsidRPr="005120AC">
        <w:rPr>
          <w:sz w:val="28"/>
        </w:rPr>
        <w:t>жизненных</w:t>
      </w:r>
      <w:r w:rsidRPr="005120AC">
        <w:rPr>
          <w:spacing w:val="-4"/>
          <w:sz w:val="28"/>
        </w:rPr>
        <w:t xml:space="preserve"> </w:t>
      </w:r>
      <w:r w:rsidRPr="005120AC">
        <w:rPr>
          <w:sz w:val="28"/>
        </w:rPr>
        <w:t>задач;</w:t>
      </w:r>
    </w:p>
    <w:p w:rsidR="007C1181" w:rsidRPr="00390021" w:rsidRDefault="007325AC" w:rsidP="004C083A">
      <w:pPr>
        <w:pStyle w:val="a5"/>
        <w:numPr>
          <w:ilvl w:val="1"/>
          <w:numId w:val="9"/>
        </w:numPr>
        <w:tabs>
          <w:tab w:val="left" w:pos="993"/>
        </w:tabs>
        <w:ind w:left="0" w:firstLine="709"/>
        <w:rPr>
          <w:sz w:val="28"/>
          <w:szCs w:val="28"/>
        </w:rPr>
      </w:pPr>
      <w:r w:rsidRPr="005120AC">
        <w:rPr>
          <w:sz w:val="28"/>
        </w:rPr>
        <w:t>обеспечение</w:t>
      </w:r>
      <w:r w:rsidRPr="00390021">
        <w:rPr>
          <w:spacing w:val="1"/>
          <w:sz w:val="28"/>
        </w:rPr>
        <w:t xml:space="preserve"> </w:t>
      </w:r>
      <w:r w:rsidRPr="005120AC">
        <w:rPr>
          <w:sz w:val="28"/>
        </w:rPr>
        <w:t>развития</w:t>
      </w:r>
      <w:r w:rsidRPr="00390021">
        <w:rPr>
          <w:spacing w:val="1"/>
          <w:sz w:val="28"/>
        </w:rPr>
        <w:t xml:space="preserve"> </w:t>
      </w:r>
      <w:r w:rsidRPr="005120AC">
        <w:rPr>
          <w:sz w:val="28"/>
        </w:rPr>
        <w:t>обучающихся</w:t>
      </w:r>
      <w:r w:rsidRPr="00390021">
        <w:rPr>
          <w:spacing w:val="1"/>
          <w:sz w:val="28"/>
        </w:rPr>
        <w:t xml:space="preserve"> </w:t>
      </w:r>
      <w:r w:rsidRPr="005120AC">
        <w:rPr>
          <w:sz w:val="28"/>
        </w:rPr>
        <w:t>с</w:t>
      </w:r>
      <w:r w:rsidRPr="00390021">
        <w:rPr>
          <w:spacing w:val="1"/>
          <w:sz w:val="28"/>
        </w:rPr>
        <w:t xml:space="preserve"> </w:t>
      </w:r>
      <w:r w:rsidRPr="005120AC">
        <w:rPr>
          <w:sz w:val="28"/>
        </w:rPr>
        <w:t>учетом</w:t>
      </w:r>
      <w:r w:rsidRPr="00390021">
        <w:rPr>
          <w:spacing w:val="1"/>
          <w:sz w:val="28"/>
        </w:rPr>
        <w:t xml:space="preserve"> </w:t>
      </w:r>
      <w:r w:rsidRPr="005120AC">
        <w:rPr>
          <w:sz w:val="28"/>
        </w:rPr>
        <w:t>их</w:t>
      </w:r>
      <w:r w:rsidRPr="00390021">
        <w:rPr>
          <w:spacing w:val="1"/>
          <w:sz w:val="28"/>
        </w:rPr>
        <w:t xml:space="preserve"> </w:t>
      </w:r>
      <w:r w:rsidRPr="005120AC">
        <w:rPr>
          <w:sz w:val="28"/>
        </w:rPr>
        <w:t>индивидуальных</w:t>
      </w:r>
      <w:r w:rsidRPr="00390021">
        <w:rPr>
          <w:spacing w:val="1"/>
          <w:sz w:val="28"/>
        </w:rPr>
        <w:t xml:space="preserve"> </w:t>
      </w:r>
      <w:r w:rsidRPr="005120AC">
        <w:rPr>
          <w:sz w:val="28"/>
        </w:rPr>
        <w:t>особенностей,</w:t>
      </w:r>
      <w:r w:rsidRPr="00390021">
        <w:rPr>
          <w:spacing w:val="11"/>
          <w:sz w:val="28"/>
        </w:rPr>
        <w:t xml:space="preserve"> </w:t>
      </w:r>
      <w:r w:rsidRPr="005120AC">
        <w:rPr>
          <w:sz w:val="28"/>
        </w:rPr>
        <w:t>максимальное</w:t>
      </w:r>
      <w:r w:rsidRPr="00390021">
        <w:rPr>
          <w:spacing w:val="9"/>
          <w:sz w:val="28"/>
        </w:rPr>
        <w:t xml:space="preserve"> </w:t>
      </w:r>
      <w:r w:rsidRPr="005120AC">
        <w:rPr>
          <w:sz w:val="28"/>
        </w:rPr>
        <w:t>обогащение</w:t>
      </w:r>
      <w:r w:rsidRPr="00390021">
        <w:rPr>
          <w:spacing w:val="9"/>
          <w:sz w:val="28"/>
        </w:rPr>
        <w:t xml:space="preserve"> </w:t>
      </w:r>
      <w:r w:rsidRPr="005120AC">
        <w:rPr>
          <w:sz w:val="28"/>
        </w:rPr>
        <w:t>их</w:t>
      </w:r>
      <w:r w:rsidRPr="00390021">
        <w:rPr>
          <w:spacing w:val="15"/>
          <w:sz w:val="28"/>
        </w:rPr>
        <w:t xml:space="preserve"> </w:t>
      </w:r>
      <w:r w:rsidRPr="005120AC">
        <w:rPr>
          <w:sz w:val="28"/>
        </w:rPr>
        <w:t>речевой</w:t>
      </w:r>
      <w:r w:rsidRPr="00390021">
        <w:rPr>
          <w:spacing w:val="10"/>
          <w:sz w:val="28"/>
        </w:rPr>
        <w:t xml:space="preserve"> </w:t>
      </w:r>
      <w:r w:rsidRPr="005120AC">
        <w:rPr>
          <w:sz w:val="28"/>
        </w:rPr>
        <w:t>практики,</w:t>
      </w:r>
      <w:r w:rsidRPr="00390021">
        <w:rPr>
          <w:spacing w:val="8"/>
          <w:sz w:val="28"/>
        </w:rPr>
        <w:t xml:space="preserve"> </w:t>
      </w:r>
      <w:r w:rsidRPr="005120AC">
        <w:rPr>
          <w:sz w:val="28"/>
        </w:rPr>
        <w:t>развитие</w:t>
      </w:r>
      <w:r w:rsidR="00390021">
        <w:rPr>
          <w:sz w:val="28"/>
        </w:rPr>
        <w:t xml:space="preserve"> </w:t>
      </w:r>
      <w:r w:rsidRPr="00390021">
        <w:rPr>
          <w:sz w:val="28"/>
          <w:szCs w:val="28"/>
        </w:rPr>
        <w:t>жизненных компетенций при взаимодействии с другими детьми и взрослыми в</w:t>
      </w:r>
      <w:r w:rsidRPr="00390021">
        <w:rPr>
          <w:spacing w:val="1"/>
          <w:sz w:val="28"/>
          <w:szCs w:val="28"/>
        </w:rPr>
        <w:t xml:space="preserve"> </w:t>
      </w:r>
      <w:r w:rsidRPr="00390021">
        <w:rPr>
          <w:sz w:val="28"/>
          <w:szCs w:val="28"/>
        </w:rPr>
        <w:t>условиях</w:t>
      </w:r>
      <w:r w:rsidRPr="00390021">
        <w:rPr>
          <w:spacing w:val="-5"/>
          <w:sz w:val="28"/>
          <w:szCs w:val="28"/>
        </w:rPr>
        <w:t xml:space="preserve"> </w:t>
      </w:r>
      <w:r w:rsidRPr="00390021">
        <w:rPr>
          <w:sz w:val="28"/>
          <w:szCs w:val="28"/>
        </w:rPr>
        <w:t>деятельности,</w:t>
      </w:r>
      <w:r w:rsidRPr="00390021">
        <w:rPr>
          <w:spacing w:val="-8"/>
          <w:sz w:val="28"/>
          <w:szCs w:val="28"/>
        </w:rPr>
        <w:t xml:space="preserve"> </w:t>
      </w:r>
      <w:r w:rsidRPr="00390021">
        <w:rPr>
          <w:sz w:val="28"/>
          <w:szCs w:val="28"/>
        </w:rPr>
        <w:t>интересной</w:t>
      </w:r>
      <w:r w:rsidRPr="00390021">
        <w:rPr>
          <w:spacing w:val="-5"/>
          <w:sz w:val="28"/>
          <w:szCs w:val="28"/>
        </w:rPr>
        <w:t xml:space="preserve"> </w:t>
      </w:r>
      <w:r w:rsidRPr="00390021">
        <w:rPr>
          <w:sz w:val="28"/>
          <w:szCs w:val="28"/>
        </w:rPr>
        <w:t>и</w:t>
      </w:r>
      <w:r w:rsidRPr="00390021">
        <w:rPr>
          <w:spacing w:val="-5"/>
          <w:sz w:val="28"/>
          <w:szCs w:val="28"/>
        </w:rPr>
        <w:t xml:space="preserve"> </w:t>
      </w:r>
      <w:r w:rsidRPr="00390021">
        <w:rPr>
          <w:sz w:val="28"/>
          <w:szCs w:val="28"/>
        </w:rPr>
        <w:t>полезной</w:t>
      </w:r>
      <w:r w:rsidRPr="00390021">
        <w:rPr>
          <w:spacing w:val="-3"/>
          <w:sz w:val="28"/>
          <w:szCs w:val="28"/>
        </w:rPr>
        <w:t xml:space="preserve"> </w:t>
      </w:r>
      <w:r w:rsidRPr="00390021">
        <w:rPr>
          <w:sz w:val="28"/>
          <w:szCs w:val="28"/>
        </w:rPr>
        <w:t>всем</w:t>
      </w:r>
      <w:r w:rsidRPr="00390021">
        <w:rPr>
          <w:spacing w:val="-5"/>
          <w:sz w:val="28"/>
          <w:szCs w:val="28"/>
        </w:rPr>
        <w:t xml:space="preserve"> </w:t>
      </w:r>
      <w:r w:rsidRPr="00390021">
        <w:rPr>
          <w:sz w:val="28"/>
          <w:szCs w:val="28"/>
        </w:rPr>
        <w:t>ее</w:t>
      </w:r>
      <w:r w:rsidRPr="00390021">
        <w:rPr>
          <w:spacing w:val="-2"/>
          <w:sz w:val="28"/>
          <w:szCs w:val="28"/>
        </w:rPr>
        <w:t xml:space="preserve"> </w:t>
      </w:r>
      <w:r w:rsidRPr="00390021">
        <w:rPr>
          <w:sz w:val="28"/>
          <w:szCs w:val="28"/>
        </w:rPr>
        <w:t>участникам.</w:t>
      </w:r>
    </w:p>
    <w:p w:rsidR="007C1181" w:rsidRPr="005120AC" w:rsidRDefault="007C1181" w:rsidP="00892B31">
      <w:pPr>
        <w:pStyle w:val="a3"/>
        <w:ind w:left="0" w:firstLine="709"/>
        <w:jc w:val="left"/>
        <w:rPr>
          <w:sz w:val="24"/>
        </w:rPr>
      </w:pPr>
    </w:p>
    <w:p w:rsidR="007C1181" w:rsidRPr="005120AC" w:rsidRDefault="007325AC" w:rsidP="004C083A">
      <w:pPr>
        <w:pStyle w:val="1"/>
        <w:numPr>
          <w:ilvl w:val="2"/>
          <w:numId w:val="13"/>
        </w:numPr>
        <w:tabs>
          <w:tab w:val="left" w:pos="1793"/>
        </w:tabs>
        <w:ind w:left="0" w:firstLine="709"/>
      </w:pPr>
      <w:r w:rsidRPr="005120AC">
        <w:rPr>
          <w:spacing w:val="-2"/>
        </w:rPr>
        <w:t>Психолого-медико-педагогическое</w:t>
      </w:r>
      <w:r w:rsidRPr="005120AC">
        <w:rPr>
          <w:spacing w:val="-13"/>
        </w:rPr>
        <w:t xml:space="preserve"> </w:t>
      </w:r>
      <w:r w:rsidRPr="005120AC">
        <w:rPr>
          <w:spacing w:val="-2"/>
        </w:rPr>
        <w:t>сопровождение</w:t>
      </w:r>
      <w:r w:rsidRPr="005120AC">
        <w:rPr>
          <w:spacing w:val="-16"/>
        </w:rPr>
        <w:t xml:space="preserve"> </w:t>
      </w:r>
      <w:r w:rsidRPr="005120AC">
        <w:rPr>
          <w:spacing w:val="-2"/>
        </w:rPr>
        <w:t>обучающихся</w:t>
      </w:r>
    </w:p>
    <w:p w:rsidR="00AA2349" w:rsidRPr="00C26E4E" w:rsidRDefault="00AA2349" w:rsidP="00C26E4E">
      <w:pPr>
        <w:pStyle w:val="1"/>
        <w:tabs>
          <w:tab w:val="left" w:pos="1793"/>
        </w:tabs>
        <w:ind w:left="0" w:firstLine="709"/>
        <w:jc w:val="left"/>
      </w:pPr>
    </w:p>
    <w:p w:rsidR="00C26E4E" w:rsidRDefault="00C26E4E" w:rsidP="00C26E4E">
      <w:pPr>
        <w:ind w:firstLine="709"/>
        <w:rPr>
          <w:color w:val="000000"/>
          <w:sz w:val="28"/>
          <w:szCs w:val="28"/>
        </w:rPr>
      </w:pPr>
      <w:r w:rsidRPr="00C26E4E">
        <w:rPr>
          <w:color w:val="000000"/>
          <w:sz w:val="28"/>
          <w:szCs w:val="28"/>
        </w:rPr>
        <w:t xml:space="preserve">Психолого-медико-педагогическое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C26E4E" w:rsidRDefault="00C26E4E" w:rsidP="00C26E4E">
      <w:pPr>
        <w:ind w:firstLine="709"/>
        <w:rPr>
          <w:color w:val="000000"/>
          <w:sz w:val="28"/>
          <w:szCs w:val="28"/>
        </w:rPr>
      </w:pPr>
      <w:r w:rsidRPr="00C26E4E">
        <w:rPr>
          <w:color w:val="000000"/>
          <w:sz w:val="28"/>
          <w:szCs w:val="28"/>
        </w:rPr>
        <w:t xml:space="preserve">В основе сопровождения лежит единство четырех функций: </w:t>
      </w:r>
    </w:p>
    <w:p w:rsidR="00C26E4E" w:rsidRDefault="00C26E4E" w:rsidP="00C26E4E">
      <w:pPr>
        <w:ind w:firstLine="709"/>
        <w:rPr>
          <w:color w:val="000000"/>
          <w:sz w:val="28"/>
          <w:szCs w:val="28"/>
        </w:rPr>
      </w:pPr>
      <w:r w:rsidRPr="00C26E4E">
        <w:rPr>
          <w:color w:val="000000"/>
          <w:sz w:val="28"/>
          <w:szCs w:val="28"/>
        </w:rPr>
        <w:t xml:space="preserve">диагностика сущности возникшей проблемы; </w:t>
      </w:r>
    </w:p>
    <w:p w:rsidR="00C26E4E" w:rsidRDefault="00C26E4E" w:rsidP="00C26E4E">
      <w:pPr>
        <w:ind w:firstLine="709"/>
        <w:rPr>
          <w:color w:val="000000"/>
          <w:sz w:val="28"/>
          <w:szCs w:val="28"/>
        </w:rPr>
      </w:pPr>
      <w:r w:rsidRPr="00C26E4E">
        <w:rPr>
          <w:color w:val="000000"/>
          <w:sz w:val="28"/>
          <w:szCs w:val="28"/>
        </w:rPr>
        <w:t xml:space="preserve">информация о сути проблемы и путях ее решения; </w:t>
      </w:r>
    </w:p>
    <w:p w:rsidR="00C26E4E" w:rsidRDefault="00C26E4E" w:rsidP="00C26E4E">
      <w:pPr>
        <w:ind w:firstLine="709"/>
        <w:rPr>
          <w:color w:val="000000"/>
          <w:sz w:val="28"/>
          <w:szCs w:val="28"/>
        </w:rPr>
      </w:pPr>
      <w:r w:rsidRPr="00C26E4E">
        <w:rPr>
          <w:color w:val="000000"/>
          <w:sz w:val="28"/>
          <w:szCs w:val="28"/>
        </w:rPr>
        <w:t>консультация на этапе принятия решения и разработка плана решения проблемы;</w:t>
      </w:r>
    </w:p>
    <w:p w:rsidR="00C26E4E" w:rsidRDefault="00C26E4E" w:rsidP="00C26E4E">
      <w:pPr>
        <w:ind w:firstLine="709"/>
        <w:rPr>
          <w:color w:val="000000"/>
          <w:sz w:val="28"/>
          <w:szCs w:val="28"/>
        </w:rPr>
      </w:pPr>
      <w:r w:rsidRPr="00C26E4E">
        <w:rPr>
          <w:color w:val="000000"/>
          <w:sz w:val="28"/>
          <w:szCs w:val="28"/>
        </w:rPr>
        <w:t xml:space="preserve">помощь на этапе реализации плана решения. </w:t>
      </w:r>
    </w:p>
    <w:p w:rsidR="00C26E4E" w:rsidRDefault="00C26E4E" w:rsidP="00C26E4E">
      <w:pPr>
        <w:ind w:firstLine="709"/>
        <w:rPr>
          <w:color w:val="000000"/>
          <w:sz w:val="28"/>
          <w:szCs w:val="28"/>
        </w:rPr>
      </w:pPr>
      <w:r w:rsidRPr="00C26E4E">
        <w:rPr>
          <w:color w:val="000000"/>
          <w:sz w:val="28"/>
          <w:szCs w:val="28"/>
        </w:rPr>
        <w:t>Основными принципами сопровождения ребенка являются:</w:t>
      </w:r>
    </w:p>
    <w:p w:rsidR="00C26E4E" w:rsidRDefault="00C26E4E" w:rsidP="00C26E4E">
      <w:pPr>
        <w:ind w:firstLine="709"/>
        <w:rPr>
          <w:color w:val="000000"/>
          <w:sz w:val="28"/>
          <w:szCs w:val="28"/>
        </w:rPr>
      </w:pPr>
      <w:r w:rsidRPr="00C26E4E">
        <w:rPr>
          <w:color w:val="000000"/>
          <w:sz w:val="28"/>
          <w:szCs w:val="28"/>
        </w:rPr>
        <w:t>рекомендательный характер советов сопровождающего;</w:t>
      </w:r>
    </w:p>
    <w:p w:rsidR="00C26E4E" w:rsidRDefault="00C26E4E" w:rsidP="00C26E4E">
      <w:pPr>
        <w:ind w:firstLine="709"/>
        <w:rPr>
          <w:color w:val="000000"/>
          <w:sz w:val="28"/>
          <w:szCs w:val="28"/>
        </w:rPr>
      </w:pPr>
      <w:r w:rsidRPr="00C26E4E">
        <w:rPr>
          <w:color w:val="000000"/>
          <w:sz w:val="28"/>
          <w:szCs w:val="28"/>
        </w:rPr>
        <w:t xml:space="preserve">приоритет интересов сопровождаемого («на стороне ребенка»); </w:t>
      </w:r>
    </w:p>
    <w:p w:rsidR="00C26E4E" w:rsidRDefault="00C26E4E" w:rsidP="00C26E4E">
      <w:pPr>
        <w:ind w:firstLine="709"/>
        <w:rPr>
          <w:color w:val="000000"/>
          <w:sz w:val="28"/>
          <w:szCs w:val="28"/>
        </w:rPr>
      </w:pPr>
      <w:r w:rsidRPr="00C26E4E">
        <w:rPr>
          <w:color w:val="000000"/>
          <w:sz w:val="28"/>
          <w:szCs w:val="28"/>
        </w:rPr>
        <w:t>непрерывность сопровождения;</w:t>
      </w:r>
    </w:p>
    <w:p w:rsidR="00C26E4E" w:rsidRDefault="00C26E4E" w:rsidP="00C26E4E">
      <w:pPr>
        <w:ind w:firstLine="709"/>
        <w:rPr>
          <w:color w:val="000000"/>
          <w:sz w:val="28"/>
          <w:szCs w:val="28"/>
        </w:rPr>
      </w:pPr>
      <w:r w:rsidRPr="00C26E4E">
        <w:rPr>
          <w:color w:val="000000"/>
          <w:sz w:val="28"/>
          <w:szCs w:val="28"/>
        </w:rPr>
        <w:t xml:space="preserve">мультидисциплинарность. </w:t>
      </w:r>
    </w:p>
    <w:p w:rsidR="00C26E4E" w:rsidRDefault="00C26E4E" w:rsidP="00C26E4E">
      <w:pPr>
        <w:ind w:firstLine="709"/>
        <w:rPr>
          <w:color w:val="000000"/>
          <w:sz w:val="28"/>
          <w:szCs w:val="28"/>
        </w:rPr>
      </w:pPr>
      <w:r w:rsidRPr="00C26E4E">
        <w:rPr>
          <w:color w:val="000000"/>
          <w:sz w:val="28"/>
          <w:szCs w:val="28"/>
        </w:rPr>
        <w:t xml:space="preserve">Основная цель сопровождения – оказание помощи в решении проблем. </w:t>
      </w:r>
    </w:p>
    <w:p w:rsidR="00C26E4E" w:rsidRPr="00C26E4E" w:rsidRDefault="00C26E4E" w:rsidP="00C26E4E">
      <w:pPr>
        <w:ind w:firstLine="709"/>
        <w:rPr>
          <w:color w:val="000000"/>
          <w:sz w:val="28"/>
          <w:szCs w:val="28"/>
        </w:rPr>
      </w:pPr>
      <w:r w:rsidRPr="00C26E4E">
        <w:rPr>
          <w:color w:val="000000"/>
          <w:sz w:val="28"/>
          <w:szCs w:val="28"/>
        </w:rPr>
        <w:t>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C26E4E" w:rsidRDefault="00C26E4E" w:rsidP="00C26E4E">
      <w:pPr>
        <w:ind w:firstLine="709"/>
        <w:rPr>
          <w:color w:val="000000"/>
          <w:sz w:val="28"/>
          <w:szCs w:val="28"/>
        </w:rPr>
      </w:pPr>
      <w:r w:rsidRPr="00C26E4E">
        <w:rPr>
          <w:color w:val="000000"/>
          <w:sz w:val="28"/>
          <w:szCs w:val="28"/>
        </w:rPr>
        <w:t>В школе создана служба, осуществляющая сопровождение детей с ЗПР, которая ведет ребенка на протяжении всего периода его обучения. В службу сопровождения входят специалисты: учитель-логопед, педагог-психолог, социальный педагог, учителя, работающие по АООП, медицинский работник. Перевод в классы осуществляется на основе заключения ПМПК, в котором указано, что ребенок должен учиться в школе по АООП для детей с ЗПР. На каждого учащегося заполняется и ведется в течение всего времени обучения психолого-педагогическая карта индивидуального сопровождения учащихся. В ней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C26E4E" w:rsidRDefault="00C26E4E" w:rsidP="00C26E4E">
      <w:pPr>
        <w:ind w:firstLine="709"/>
        <w:rPr>
          <w:color w:val="000000"/>
          <w:sz w:val="28"/>
          <w:szCs w:val="28"/>
        </w:rPr>
      </w:pPr>
      <w:r w:rsidRPr="00C26E4E">
        <w:rPr>
          <w:color w:val="000000"/>
          <w:sz w:val="28"/>
          <w:szCs w:val="28"/>
        </w:rPr>
        <w:t>Приоритетным направлением деятельности службы сопровождения является профилактическая работа с детьми с ЗПР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 д.), познавательных (проблемы восприятия, внимания, памяти, мышления, трудностей в обучении).</w:t>
      </w:r>
    </w:p>
    <w:p w:rsidR="00C26E4E" w:rsidRPr="00C26E4E" w:rsidRDefault="00C26E4E" w:rsidP="00C26E4E">
      <w:pPr>
        <w:ind w:firstLine="709"/>
        <w:rPr>
          <w:color w:val="000000"/>
          <w:sz w:val="28"/>
          <w:szCs w:val="28"/>
        </w:rPr>
      </w:pPr>
    </w:p>
    <w:p w:rsidR="00C26E4E" w:rsidRDefault="00C26E4E" w:rsidP="00C26E4E">
      <w:pPr>
        <w:tabs>
          <w:tab w:val="left" w:pos="9240"/>
        </w:tabs>
        <w:ind w:firstLine="709"/>
        <w:rPr>
          <w:b/>
          <w:bCs/>
          <w:color w:val="000000"/>
          <w:sz w:val="28"/>
          <w:szCs w:val="28"/>
        </w:rPr>
      </w:pPr>
      <w:r w:rsidRPr="00C26E4E">
        <w:rPr>
          <w:b/>
          <w:bCs/>
          <w:color w:val="000000"/>
          <w:sz w:val="28"/>
          <w:szCs w:val="28"/>
        </w:rPr>
        <w:t>Система комплексного психолого-педагогического сопровождения обучающихся</w:t>
      </w:r>
    </w:p>
    <w:p w:rsidR="00C26E4E" w:rsidRDefault="00C26E4E" w:rsidP="00C26E4E">
      <w:pPr>
        <w:tabs>
          <w:tab w:val="left" w:pos="9240"/>
        </w:tabs>
        <w:ind w:firstLine="709"/>
        <w:rPr>
          <w:b/>
          <w:bCs/>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980"/>
        <w:gridCol w:w="1851"/>
        <w:gridCol w:w="3451"/>
        <w:gridCol w:w="2414"/>
        <w:gridCol w:w="2344"/>
      </w:tblGrid>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Подструктуры</w:t>
            </w:r>
            <w:r>
              <w:br/>
            </w:r>
            <w:r>
              <w:rPr>
                <w:b/>
                <w:bCs/>
                <w:color w:val="000000"/>
                <w:sz w:val="24"/>
                <w:szCs w:val="24"/>
              </w:rPr>
              <w:t>личности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Направления</w:t>
            </w:r>
            <w:r>
              <w:br/>
            </w:r>
            <w:r>
              <w:rPr>
                <w:b/>
                <w:bCs/>
                <w:color w:val="000000"/>
                <w:sz w:val="24"/>
                <w:szCs w:val="24"/>
              </w:rPr>
              <w:t>коррекционной</w:t>
            </w:r>
            <w:r>
              <w:br/>
            </w:r>
            <w:r>
              <w:rPr>
                <w:b/>
                <w:bCs/>
                <w:color w:val="000000"/>
                <w:sz w:val="24"/>
                <w:szCs w:val="24"/>
              </w:rPr>
              <w:t>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Классный</w:t>
            </w:r>
            <w:r>
              <w:br/>
            </w:r>
            <w:r>
              <w:rPr>
                <w:b/>
                <w:bCs/>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Педагог-психолог</w:t>
            </w:r>
          </w:p>
        </w:tc>
      </w:tr>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1-й</w:t>
            </w:r>
            <w:r>
              <w:br/>
            </w:r>
            <w:r>
              <w:rPr>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Индивидуально-</w:t>
            </w:r>
            <w:r>
              <w:br/>
            </w:r>
            <w:r>
              <w:rPr>
                <w:color w:val="000000"/>
                <w:sz w:val="24"/>
                <w:szCs w:val="24"/>
              </w:rPr>
              <w:t>типологические</w:t>
            </w:r>
            <w:r>
              <w:br/>
            </w:r>
            <w:r>
              <w:rPr>
                <w:color w:val="000000"/>
                <w:sz w:val="24"/>
                <w:szCs w:val="24"/>
              </w:rPr>
              <w:t>особенности</w:t>
            </w:r>
            <w:r>
              <w:br/>
            </w:r>
            <w:r>
              <w:rPr>
                <w:color w:val="000000"/>
                <w:sz w:val="24"/>
                <w:szCs w:val="24"/>
              </w:rPr>
              <w:t>личности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Дисгармония развития, нестабильность и</w:t>
            </w:r>
            <w:r>
              <w:br/>
            </w:r>
            <w:r>
              <w:rPr>
                <w:color w:val="000000"/>
                <w:sz w:val="24"/>
                <w:szCs w:val="24"/>
              </w:rPr>
              <w:t>ригидность нервной</w:t>
            </w:r>
            <w:r>
              <w:br/>
            </w:r>
            <w:r>
              <w:rPr>
                <w:color w:val="000000"/>
                <w:sz w:val="24"/>
                <w:szCs w:val="24"/>
              </w:rPr>
              <w:t>системы, неразвитость</w:t>
            </w:r>
            <w:r>
              <w:br/>
            </w:r>
            <w:r>
              <w:rPr>
                <w:color w:val="000000"/>
                <w:sz w:val="24"/>
                <w:szCs w:val="24"/>
              </w:rPr>
              <w:t>произвольности</w:t>
            </w:r>
            <w:r>
              <w:br/>
            </w:r>
            <w:r>
              <w:rPr>
                <w:color w:val="000000"/>
                <w:sz w:val="24"/>
                <w:szCs w:val="24"/>
              </w:rPr>
              <w:t>психических процессов</w:t>
            </w:r>
            <w:r>
              <w:br/>
            </w:r>
            <w:r>
              <w:rPr>
                <w:color w:val="000000"/>
                <w:sz w:val="24"/>
                <w:szCs w:val="24"/>
              </w:rPr>
              <w:t>в сравнении со</w:t>
            </w:r>
            <w:r>
              <w:br/>
            </w:r>
            <w:r>
              <w:rPr>
                <w:color w:val="000000"/>
                <w:sz w:val="24"/>
                <w:szCs w:val="24"/>
              </w:rPr>
              <w:t>сверстниками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Понимание, сочувствие,</w:t>
            </w:r>
            <w:r>
              <w:br/>
            </w:r>
            <w:r>
              <w:rPr>
                <w:color w:val="000000"/>
                <w:sz w:val="24"/>
                <w:szCs w:val="24"/>
              </w:rPr>
              <w:t>снятие напряжения,</w:t>
            </w:r>
            <w:r>
              <w:br/>
            </w:r>
            <w:r>
              <w:rPr>
                <w:color w:val="000000"/>
                <w:sz w:val="24"/>
                <w:szCs w:val="24"/>
              </w:rPr>
              <w:t>рационализация</w:t>
            </w:r>
            <w:r>
              <w:br/>
            </w:r>
            <w:r>
              <w:rPr>
                <w:color w:val="000000"/>
                <w:sz w:val="24"/>
                <w:szCs w:val="24"/>
              </w:rPr>
              <w:t>воспитательно-</w:t>
            </w:r>
            <w:r>
              <w:br/>
            </w:r>
            <w:r>
              <w:rPr>
                <w:color w:val="000000"/>
                <w:sz w:val="24"/>
                <w:szCs w:val="24"/>
              </w:rPr>
              <w:t>образовательного</w:t>
            </w:r>
            <w:r>
              <w:br/>
            </w:r>
            <w:r>
              <w:rPr>
                <w:color w:val="000000"/>
                <w:sz w:val="24"/>
                <w:szCs w:val="24"/>
              </w:rPr>
              <w:t>процесса, выравнивание</w:t>
            </w:r>
            <w:r>
              <w:br/>
            </w:r>
            <w:r>
              <w:rPr>
                <w:color w:val="000000"/>
                <w:sz w:val="24"/>
                <w:szCs w:val="24"/>
              </w:rPr>
              <w:t>культурно-</w:t>
            </w:r>
            <w:r>
              <w:br/>
            </w:r>
            <w:r>
              <w:rPr>
                <w:color w:val="000000"/>
                <w:sz w:val="24"/>
                <w:szCs w:val="24"/>
              </w:rPr>
              <w:t>образовательных</w:t>
            </w:r>
            <w:r>
              <w:br/>
            </w:r>
            <w:r>
              <w:rPr>
                <w:color w:val="000000"/>
                <w:sz w:val="24"/>
                <w:szCs w:val="24"/>
              </w:rPr>
              <w:t>возможностей детей,</w:t>
            </w:r>
            <w:r>
              <w:br/>
            </w:r>
            <w:r>
              <w:rPr>
                <w:color w:val="000000"/>
                <w:sz w:val="24"/>
                <w:szCs w:val="24"/>
              </w:rPr>
              <w:t>личностная перспектива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Развитие</w:t>
            </w:r>
            <w:r>
              <w:br/>
            </w:r>
            <w:r>
              <w:rPr>
                <w:color w:val="000000"/>
                <w:sz w:val="24"/>
                <w:szCs w:val="24"/>
              </w:rPr>
              <w:t>произвольности в</w:t>
            </w:r>
            <w:r>
              <w:br/>
            </w:r>
            <w:r>
              <w:rPr>
                <w:color w:val="000000"/>
                <w:sz w:val="24"/>
                <w:szCs w:val="24"/>
              </w:rPr>
              <w:t>двигательной,</w:t>
            </w:r>
            <w:r>
              <w:br/>
            </w:r>
            <w:r>
              <w:rPr>
                <w:color w:val="000000"/>
                <w:sz w:val="24"/>
                <w:szCs w:val="24"/>
              </w:rPr>
              <w:t>познавательной,</w:t>
            </w:r>
            <w:r>
              <w:br/>
            </w:r>
            <w:r>
              <w:rPr>
                <w:color w:val="000000"/>
                <w:sz w:val="24"/>
                <w:szCs w:val="24"/>
              </w:rPr>
              <w:t>эмоциональной сфере,</w:t>
            </w:r>
            <w:r>
              <w:br/>
            </w:r>
            <w:r>
              <w:rPr>
                <w:color w:val="000000"/>
                <w:sz w:val="24"/>
                <w:szCs w:val="24"/>
              </w:rPr>
              <w:t>развитие</w:t>
            </w:r>
            <w:r>
              <w:br/>
            </w:r>
            <w:r>
              <w:rPr>
                <w:color w:val="000000"/>
                <w:sz w:val="24"/>
                <w:szCs w:val="24"/>
              </w:rPr>
              <w:t>произвольности в</w:t>
            </w:r>
            <w:r>
              <w:br/>
            </w:r>
            <w:r>
              <w:rPr>
                <w:color w:val="000000"/>
                <w:sz w:val="24"/>
                <w:szCs w:val="24"/>
              </w:rPr>
              <w:t>общении и поведении,</w:t>
            </w:r>
            <w:r>
              <w:br/>
            </w:r>
            <w:r>
              <w:rPr>
                <w:color w:val="000000"/>
                <w:sz w:val="24"/>
                <w:szCs w:val="24"/>
              </w:rPr>
              <w:t>когнитивная</w:t>
            </w:r>
            <w:r>
              <w:br/>
            </w:r>
            <w:r>
              <w:rPr>
                <w:color w:val="000000"/>
                <w:sz w:val="24"/>
                <w:szCs w:val="24"/>
              </w:rPr>
              <w:t>тренировка,</w:t>
            </w:r>
            <w:r>
              <w:br/>
            </w:r>
            <w:r>
              <w:rPr>
                <w:color w:val="000000"/>
                <w:sz w:val="24"/>
                <w:szCs w:val="24"/>
              </w:rPr>
              <w:t>систематическая</w:t>
            </w:r>
            <w:r>
              <w:br/>
            </w:r>
            <w:r>
              <w:rPr>
                <w:color w:val="000000"/>
                <w:sz w:val="24"/>
                <w:szCs w:val="24"/>
              </w:rPr>
              <w:t>десенсибилизация</w:t>
            </w:r>
          </w:p>
        </w:tc>
      </w:tr>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2-й</w:t>
            </w:r>
            <w:r>
              <w:br/>
            </w:r>
            <w:r>
              <w:rPr>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Свойства</w:t>
            </w:r>
            <w:r>
              <w:br/>
            </w:r>
            <w:r>
              <w:rPr>
                <w:color w:val="000000"/>
                <w:sz w:val="24"/>
                <w:szCs w:val="24"/>
              </w:rPr>
              <w:t>субъекта</w:t>
            </w:r>
            <w:r>
              <w:br/>
            </w:r>
            <w:r>
              <w:rPr>
                <w:color w:val="000000"/>
                <w:sz w:val="24"/>
                <w:szCs w:val="24"/>
              </w:rPr>
              <w:t>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Высокая тревожность,</w:t>
            </w:r>
            <w:r>
              <w:br/>
            </w:r>
            <w:r>
              <w:rPr>
                <w:color w:val="000000"/>
                <w:sz w:val="24"/>
                <w:szCs w:val="24"/>
              </w:rPr>
              <w:t>слабая социальная</w:t>
            </w:r>
            <w:r>
              <w:br/>
            </w:r>
            <w:r>
              <w:rPr>
                <w:color w:val="000000"/>
                <w:sz w:val="24"/>
                <w:szCs w:val="24"/>
              </w:rPr>
              <w:t>рефлексия, трудности в</w:t>
            </w:r>
            <w:r>
              <w:br/>
            </w:r>
            <w:r>
              <w:rPr>
                <w:color w:val="000000"/>
                <w:sz w:val="24"/>
                <w:szCs w:val="24"/>
              </w:rPr>
              <w:t>общении, неадекватное</w:t>
            </w:r>
            <w:r>
              <w:br/>
            </w:r>
            <w:r>
              <w:rPr>
                <w:color w:val="000000"/>
                <w:sz w:val="24"/>
                <w:szCs w:val="24"/>
              </w:rPr>
              <w:t>поведение, низкий</w:t>
            </w:r>
            <w:r>
              <w:br/>
            </w:r>
            <w:r>
              <w:rPr>
                <w:color w:val="000000"/>
                <w:sz w:val="24"/>
                <w:szCs w:val="24"/>
              </w:rPr>
              <w:t>социальный статус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Доверие к личности</w:t>
            </w:r>
            <w:r>
              <w:br/>
            </w:r>
            <w:r>
              <w:rPr>
                <w:color w:val="000000"/>
                <w:sz w:val="24"/>
                <w:szCs w:val="24"/>
              </w:rPr>
              <w:t>ребенка, формирование</w:t>
            </w:r>
            <w:r>
              <w:br/>
            </w:r>
            <w:r>
              <w:rPr>
                <w:color w:val="000000"/>
                <w:sz w:val="24"/>
                <w:szCs w:val="24"/>
              </w:rPr>
              <w:t>реально осознаваемых и</w:t>
            </w:r>
            <w:r>
              <w:br/>
            </w:r>
            <w:r>
              <w:rPr>
                <w:color w:val="000000"/>
                <w:sz w:val="24"/>
                <w:szCs w:val="24"/>
              </w:rPr>
              <w:t>реально действующих</w:t>
            </w:r>
            <w:r>
              <w:br/>
            </w:r>
            <w:r>
              <w:rPr>
                <w:color w:val="000000"/>
                <w:sz w:val="24"/>
                <w:szCs w:val="24"/>
              </w:rPr>
              <w:t>мотивов поведения,</w:t>
            </w:r>
            <w:r>
              <w:br/>
            </w:r>
            <w:r>
              <w:rPr>
                <w:color w:val="000000"/>
                <w:sz w:val="24"/>
                <w:szCs w:val="24"/>
              </w:rPr>
              <w:t>анализ конфликтных</w:t>
            </w:r>
            <w:r>
              <w:br/>
            </w:r>
            <w:r>
              <w:rPr>
                <w:color w:val="000000"/>
                <w:sz w:val="24"/>
                <w:szCs w:val="24"/>
              </w:rPr>
              <w:t>ситуаций, пример и</w:t>
            </w:r>
            <w:r>
              <w:br/>
            </w:r>
            <w:r>
              <w:rPr>
                <w:color w:val="000000"/>
                <w:sz w:val="24"/>
                <w:szCs w:val="24"/>
              </w:rPr>
              <w:t>авторитет педагога в</w:t>
            </w:r>
            <w:r>
              <w:br/>
            </w:r>
            <w:r>
              <w:rPr>
                <w:color w:val="000000"/>
                <w:sz w:val="24"/>
                <w:szCs w:val="24"/>
              </w:rPr>
              <w:t>отношении к детям,</w:t>
            </w:r>
            <w:r>
              <w:br/>
            </w:r>
            <w:r>
              <w:rPr>
                <w:color w:val="000000"/>
                <w:sz w:val="24"/>
                <w:szCs w:val="24"/>
              </w:rPr>
              <w:t>позитивная иррадиация</w:t>
            </w:r>
            <w:r>
              <w:br/>
            </w:r>
            <w:r>
              <w:rPr>
                <w:color w:val="000000"/>
                <w:sz w:val="24"/>
                <w:szCs w:val="24"/>
              </w:rPr>
              <w:t>авторитета педагога на</w:t>
            </w:r>
            <w:r>
              <w:br/>
            </w:r>
            <w:r>
              <w:rPr>
                <w:color w:val="000000"/>
                <w:sz w:val="24"/>
                <w:szCs w:val="24"/>
              </w:rPr>
              <w:t>отношения ребенка со</w:t>
            </w:r>
            <w:r>
              <w:br/>
            </w:r>
            <w:r>
              <w:rPr>
                <w:color w:val="000000"/>
                <w:sz w:val="24"/>
                <w:szCs w:val="24"/>
              </w:rPr>
              <w:t>сверстниками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Игровая коррекция</w:t>
            </w:r>
            <w:r>
              <w:br/>
            </w:r>
            <w:r>
              <w:rPr>
                <w:color w:val="000000"/>
                <w:sz w:val="24"/>
                <w:szCs w:val="24"/>
              </w:rPr>
              <w:t>поведения, развитие</w:t>
            </w:r>
            <w:r>
              <w:br/>
            </w:r>
            <w:r>
              <w:rPr>
                <w:color w:val="000000"/>
                <w:sz w:val="24"/>
                <w:szCs w:val="24"/>
              </w:rPr>
              <w:t>позитивного общения,</w:t>
            </w:r>
            <w:r>
              <w:br/>
            </w:r>
            <w:r>
              <w:rPr>
                <w:color w:val="000000"/>
                <w:sz w:val="24"/>
                <w:szCs w:val="24"/>
              </w:rPr>
              <w:t>ролевое научение,</w:t>
            </w:r>
            <w:r>
              <w:br/>
            </w:r>
            <w:r>
              <w:rPr>
                <w:color w:val="000000"/>
                <w:sz w:val="24"/>
                <w:szCs w:val="24"/>
              </w:rPr>
              <w:t>коммуникативные игры</w:t>
            </w:r>
            <w:r>
              <w:br/>
            </w:r>
            <w:r>
              <w:rPr>
                <w:color w:val="000000"/>
                <w:sz w:val="24"/>
                <w:szCs w:val="24"/>
              </w:rPr>
              <w:t>и упражнения,</w:t>
            </w:r>
            <w:r>
              <w:br/>
            </w:r>
            <w:r>
              <w:rPr>
                <w:color w:val="000000"/>
                <w:sz w:val="24"/>
                <w:szCs w:val="24"/>
              </w:rPr>
              <w:t>расшатывание</w:t>
            </w:r>
            <w:r>
              <w:br/>
            </w:r>
            <w:r>
              <w:rPr>
                <w:color w:val="000000"/>
                <w:sz w:val="24"/>
                <w:szCs w:val="24"/>
              </w:rPr>
              <w:t>традиционных</w:t>
            </w:r>
            <w:r>
              <w:br/>
            </w:r>
            <w:r>
              <w:rPr>
                <w:color w:val="000000"/>
                <w:sz w:val="24"/>
                <w:szCs w:val="24"/>
              </w:rPr>
              <w:t>позиционных ролей,</w:t>
            </w:r>
            <w:r>
              <w:br/>
            </w:r>
            <w:r>
              <w:rPr>
                <w:color w:val="000000"/>
                <w:sz w:val="24"/>
                <w:szCs w:val="24"/>
              </w:rPr>
              <w:t>статусное</w:t>
            </w:r>
            <w:r>
              <w:br/>
            </w:r>
            <w:r>
              <w:rPr>
                <w:color w:val="000000"/>
                <w:sz w:val="24"/>
                <w:szCs w:val="24"/>
              </w:rPr>
              <w:t>перемещение</w:t>
            </w:r>
          </w:p>
        </w:tc>
      </w:tr>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3-й</w:t>
            </w:r>
            <w:r>
              <w:br/>
            </w:r>
            <w:r>
              <w:rPr>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Свойства</w:t>
            </w:r>
            <w:r>
              <w:br/>
            </w:r>
            <w:r>
              <w:rPr>
                <w:color w:val="000000"/>
                <w:sz w:val="24"/>
                <w:szCs w:val="24"/>
              </w:rPr>
              <w:t>субъекта</w:t>
            </w:r>
            <w:r>
              <w:br/>
            </w:r>
            <w:r>
              <w:rPr>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Дисгармония мотивов</w:t>
            </w:r>
            <w:r>
              <w:br/>
            </w:r>
            <w:r>
              <w:rPr>
                <w:color w:val="000000"/>
                <w:sz w:val="24"/>
                <w:szCs w:val="24"/>
              </w:rPr>
              <w:t>учения, школьная</w:t>
            </w:r>
            <w:r>
              <w:br/>
            </w:r>
            <w:r>
              <w:rPr>
                <w:color w:val="000000"/>
                <w:sz w:val="24"/>
                <w:szCs w:val="24"/>
              </w:rPr>
              <w:t>тревожность, низкая</w:t>
            </w:r>
            <w:r>
              <w:br/>
            </w:r>
            <w:r>
              <w:rPr>
                <w:color w:val="000000"/>
                <w:sz w:val="24"/>
                <w:szCs w:val="24"/>
              </w:rPr>
              <w:t>учебно-познавательная</w:t>
            </w:r>
            <w:r>
              <w:br/>
            </w:r>
            <w:r>
              <w:rPr>
                <w:color w:val="000000"/>
                <w:sz w:val="24"/>
                <w:szCs w:val="24"/>
              </w:rPr>
              <w:t>активность,</w:t>
            </w:r>
            <w:r>
              <w:br/>
            </w:r>
            <w:r>
              <w:rPr>
                <w:color w:val="000000"/>
                <w:sz w:val="24"/>
                <w:szCs w:val="24"/>
              </w:rPr>
              <w:t>несформированность</w:t>
            </w:r>
            <w:r>
              <w:br/>
            </w:r>
            <w:r>
              <w:rPr>
                <w:color w:val="000000"/>
                <w:sz w:val="24"/>
                <w:szCs w:val="24"/>
              </w:rPr>
              <w:t>основных учебных</w:t>
            </w:r>
            <w:r>
              <w:br/>
            </w:r>
            <w:r>
              <w:rPr>
                <w:color w:val="000000"/>
                <w:sz w:val="24"/>
                <w:szCs w:val="24"/>
              </w:rPr>
              <w:t>умений, слабая</w:t>
            </w:r>
            <w:r>
              <w:br/>
            </w:r>
            <w:r>
              <w:rPr>
                <w:color w:val="000000"/>
                <w:sz w:val="24"/>
                <w:szCs w:val="24"/>
              </w:rPr>
              <w:t>обучаемость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Позитивное</w:t>
            </w:r>
            <w:r>
              <w:br/>
            </w:r>
            <w:r>
              <w:rPr>
                <w:color w:val="000000"/>
                <w:sz w:val="24"/>
                <w:szCs w:val="24"/>
              </w:rPr>
              <w:t>стимулирование,</w:t>
            </w:r>
            <w:r>
              <w:br/>
            </w:r>
            <w:r>
              <w:rPr>
                <w:color w:val="000000"/>
                <w:sz w:val="24"/>
                <w:szCs w:val="24"/>
              </w:rPr>
              <w:t>авансирование успеха,</w:t>
            </w:r>
            <w:r>
              <w:br/>
            </w:r>
            <w:r>
              <w:rPr>
                <w:color w:val="000000"/>
                <w:sz w:val="24"/>
                <w:szCs w:val="24"/>
              </w:rPr>
              <w:t>акцентуация достижений</w:t>
            </w:r>
            <w:r>
              <w:br/>
            </w:r>
            <w:r>
              <w:rPr>
                <w:color w:val="000000"/>
                <w:sz w:val="24"/>
                <w:szCs w:val="24"/>
              </w:rPr>
              <w:t>ребенка в деятельности,</w:t>
            </w:r>
            <w:r>
              <w:br/>
            </w:r>
            <w:r>
              <w:rPr>
                <w:color w:val="000000"/>
                <w:sz w:val="24"/>
                <w:szCs w:val="24"/>
              </w:rPr>
              <w:t>парциальная оценка</w:t>
            </w:r>
            <w:r>
              <w:br/>
            </w:r>
            <w:r>
              <w:rPr>
                <w:color w:val="000000"/>
                <w:sz w:val="24"/>
                <w:szCs w:val="24"/>
              </w:rPr>
              <w:t>результатов, наглядные</w:t>
            </w:r>
            <w:r>
              <w:br/>
            </w:r>
            <w:r>
              <w:rPr>
                <w:color w:val="000000"/>
                <w:sz w:val="24"/>
                <w:szCs w:val="24"/>
              </w:rPr>
              <w:t>опоры в обучении,</w:t>
            </w:r>
            <w:r>
              <w:br/>
            </w:r>
            <w:r>
              <w:rPr>
                <w:color w:val="000000"/>
                <w:sz w:val="24"/>
                <w:szCs w:val="24"/>
              </w:rPr>
              <w:t>комментируемое</w:t>
            </w:r>
            <w:r>
              <w:br/>
            </w:r>
            <w:r>
              <w:rPr>
                <w:color w:val="000000"/>
                <w:sz w:val="24"/>
                <w:szCs w:val="24"/>
              </w:rPr>
              <w:t>управление, создание</w:t>
            </w:r>
            <w:r>
              <w:br/>
            </w:r>
            <w:r>
              <w:rPr>
                <w:color w:val="000000"/>
                <w:sz w:val="24"/>
                <w:szCs w:val="24"/>
              </w:rPr>
              <w:t>учебных ситуаций с</w:t>
            </w:r>
            <w:r>
              <w:br/>
            </w:r>
            <w:r>
              <w:rPr>
                <w:color w:val="000000"/>
                <w:sz w:val="24"/>
                <w:szCs w:val="24"/>
              </w:rPr>
              <w:t>элементами новизны,</w:t>
            </w:r>
            <w:r>
              <w:br/>
            </w:r>
            <w:r>
              <w:rPr>
                <w:color w:val="000000"/>
                <w:sz w:val="24"/>
                <w:szCs w:val="24"/>
              </w:rPr>
              <w:t>занимательности, опоры</w:t>
            </w:r>
            <w:r>
              <w:br/>
            </w:r>
            <w:r>
              <w:rPr>
                <w:color w:val="000000"/>
                <w:sz w:val="24"/>
                <w:szCs w:val="24"/>
              </w:rPr>
              <w:t>на жизненный опыт</w:t>
            </w:r>
            <w:r>
              <w:br/>
            </w:r>
            <w:r>
              <w:rPr>
                <w:color w:val="000000"/>
                <w:sz w:val="24"/>
                <w:szCs w:val="24"/>
              </w:rPr>
              <w:t>детей; поэтапное</w:t>
            </w:r>
            <w:r>
              <w:br/>
            </w:r>
            <w:r>
              <w:rPr>
                <w:color w:val="000000"/>
                <w:sz w:val="24"/>
                <w:szCs w:val="24"/>
              </w:rPr>
              <w:t>формирование</w:t>
            </w:r>
            <w:r>
              <w:br/>
            </w:r>
            <w:r>
              <w:rPr>
                <w:color w:val="000000"/>
                <w:sz w:val="24"/>
                <w:szCs w:val="24"/>
              </w:rPr>
              <w:t>умственных действий,</w:t>
            </w:r>
            <w:r>
              <w:br/>
            </w:r>
            <w:r>
              <w:rPr>
                <w:color w:val="000000"/>
                <w:sz w:val="24"/>
                <w:szCs w:val="24"/>
              </w:rPr>
              <w:t>опережающее</w:t>
            </w:r>
            <w:r>
              <w:br/>
            </w:r>
            <w:r>
              <w:rPr>
                <w:color w:val="000000"/>
                <w:sz w:val="24"/>
                <w:szCs w:val="24"/>
              </w:rPr>
              <w:t>консультирование по</w:t>
            </w:r>
            <w:r>
              <w:br/>
            </w:r>
            <w:r>
              <w:rPr>
                <w:color w:val="000000"/>
                <w:sz w:val="24"/>
                <w:szCs w:val="24"/>
              </w:rPr>
              <w:t>трудным темам,</w:t>
            </w:r>
            <w:r>
              <w:br/>
            </w:r>
            <w:r>
              <w:rPr>
                <w:color w:val="000000"/>
                <w:sz w:val="24"/>
                <w:szCs w:val="24"/>
              </w:rPr>
              <w:t>щадящая учебная</w:t>
            </w:r>
            <w:r>
              <w:br/>
            </w:r>
            <w:r>
              <w:rPr>
                <w:color w:val="000000"/>
                <w:sz w:val="24"/>
                <w:szCs w:val="24"/>
              </w:rPr>
              <w:t>нагрузка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Снижение значимости</w:t>
            </w:r>
            <w:r>
              <w:br/>
            </w:r>
            <w:r>
              <w:rPr>
                <w:color w:val="000000"/>
                <w:sz w:val="24"/>
                <w:szCs w:val="24"/>
              </w:rPr>
              <w:t>учителя, силы</w:t>
            </w:r>
            <w:r>
              <w:br/>
            </w:r>
            <w:r>
              <w:rPr>
                <w:color w:val="000000"/>
                <w:sz w:val="24"/>
                <w:szCs w:val="24"/>
              </w:rPr>
              <w:t>потребностей,</w:t>
            </w:r>
            <w:r>
              <w:br/>
            </w:r>
            <w:r>
              <w:rPr>
                <w:color w:val="000000"/>
                <w:sz w:val="24"/>
                <w:szCs w:val="24"/>
              </w:rPr>
              <w:t>связанных с</w:t>
            </w:r>
            <w:r>
              <w:br/>
            </w:r>
            <w:r>
              <w:rPr>
                <w:color w:val="000000"/>
                <w:sz w:val="24"/>
                <w:szCs w:val="24"/>
              </w:rPr>
              <w:t>внутренней позицией</w:t>
            </w:r>
            <w:r>
              <w:br/>
            </w:r>
            <w:r>
              <w:rPr>
                <w:color w:val="000000"/>
                <w:sz w:val="24"/>
                <w:szCs w:val="24"/>
              </w:rPr>
              <w:t>школьника,</w:t>
            </w:r>
            <w:r>
              <w:br/>
            </w:r>
            <w:r>
              <w:rPr>
                <w:color w:val="000000"/>
                <w:sz w:val="24"/>
                <w:szCs w:val="24"/>
              </w:rPr>
              <w:t>десенсибилизация к</w:t>
            </w:r>
            <w:r>
              <w:br/>
            </w:r>
            <w:r>
              <w:rPr>
                <w:color w:val="000000"/>
                <w:sz w:val="24"/>
                <w:szCs w:val="24"/>
              </w:rPr>
              <w:t>оцениванию,</w:t>
            </w:r>
            <w:r>
              <w:br/>
            </w:r>
            <w:r>
              <w:rPr>
                <w:color w:val="000000"/>
                <w:sz w:val="24"/>
                <w:szCs w:val="24"/>
              </w:rPr>
              <w:t>формирование</w:t>
            </w:r>
            <w:r>
              <w:br/>
            </w:r>
            <w:r>
              <w:rPr>
                <w:color w:val="000000"/>
                <w:sz w:val="24"/>
                <w:szCs w:val="24"/>
              </w:rPr>
              <w:t>адекватной самооценки</w:t>
            </w:r>
            <w:r>
              <w:br/>
            </w:r>
            <w:r>
              <w:rPr>
                <w:color w:val="000000"/>
                <w:sz w:val="24"/>
                <w:szCs w:val="24"/>
              </w:rPr>
              <w:t>школьных успехов,</w:t>
            </w:r>
            <w:r>
              <w:br/>
            </w:r>
            <w:r>
              <w:rPr>
                <w:color w:val="000000"/>
                <w:sz w:val="24"/>
                <w:szCs w:val="24"/>
              </w:rPr>
              <w:t>релаксация и</w:t>
            </w:r>
            <w:r>
              <w:br/>
            </w:r>
            <w:r>
              <w:rPr>
                <w:color w:val="000000"/>
                <w:sz w:val="24"/>
                <w:szCs w:val="24"/>
              </w:rPr>
              <w:t>эмоциональное</w:t>
            </w:r>
            <w:r>
              <w:br/>
            </w:r>
            <w:r>
              <w:rPr>
                <w:color w:val="000000"/>
                <w:sz w:val="24"/>
                <w:szCs w:val="24"/>
              </w:rPr>
              <w:t>агрегирование</w:t>
            </w:r>
            <w:r>
              <w:br/>
            </w:r>
            <w:r>
              <w:rPr>
                <w:color w:val="000000"/>
                <w:sz w:val="24"/>
                <w:szCs w:val="24"/>
              </w:rPr>
              <w:t>школьных страхов</w:t>
            </w:r>
          </w:p>
        </w:tc>
      </w:tr>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4-й</w:t>
            </w:r>
            <w:r>
              <w:br/>
            </w:r>
            <w:r>
              <w:rPr>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Свойства</w:t>
            </w:r>
            <w:r>
              <w:br/>
            </w:r>
            <w:r>
              <w:rPr>
                <w:color w:val="000000"/>
                <w:sz w:val="24"/>
                <w:szCs w:val="24"/>
              </w:rPr>
              <w:t>субъекта</w:t>
            </w:r>
            <w:r>
              <w:br/>
            </w:r>
            <w:r>
              <w:rPr>
                <w:color w:val="000000"/>
                <w:sz w:val="24"/>
                <w:szCs w:val="24"/>
              </w:rPr>
              <w:t>самосознания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Нарушенный образ «Я»,</w:t>
            </w:r>
            <w:r>
              <w:br/>
            </w:r>
            <w:r>
              <w:rPr>
                <w:color w:val="000000"/>
                <w:sz w:val="24"/>
                <w:szCs w:val="24"/>
              </w:rPr>
              <w:t>неадекватная</w:t>
            </w:r>
            <w:r>
              <w:br/>
            </w:r>
            <w:r>
              <w:rPr>
                <w:color w:val="000000"/>
                <w:sz w:val="24"/>
                <w:szCs w:val="24"/>
              </w:rPr>
              <w:t>самооценка, школьная</w:t>
            </w:r>
            <w:r>
              <w:br/>
            </w:r>
            <w:r>
              <w:rPr>
                <w:color w:val="000000"/>
                <w:sz w:val="24"/>
                <w:szCs w:val="24"/>
              </w:rPr>
              <w:t>мотивация;</w:t>
            </w:r>
            <w:r>
              <w:br/>
            </w:r>
            <w:r>
              <w:rPr>
                <w:color w:val="000000"/>
                <w:sz w:val="24"/>
                <w:szCs w:val="24"/>
              </w:rPr>
              <w:t>неудовлетворенное</w:t>
            </w:r>
            <w:r>
              <w:br/>
            </w:r>
            <w:r>
              <w:rPr>
                <w:color w:val="000000"/>
                <w:sz w:val="24"/>
                <w:szCs w:val="24"/>
              </w:rPr>
              <w:t>притязание на</w:t>
            </w:r>
            <w:r>
              <w:br/>
            </w:r>
            <w:r>
              <w:rPr>
                <w:color w:val="000000"/>
                <w:sz w:val="24"/>
                <w:szCs w:val="24"/>
              </w:rPr>
              <w:t>признание, комплекс</w:t>
            </w:r>
            <w:r>
              <w:br/>
            </w:r>
            <w:r>
              <w:rPr>
                <w:color w:val="000000"/>
                <w:sz w:val="24"/>
                <w:szCs w:val="24"/>
              </w:rPr>
              <w:t>неполноценности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Безусловное принятие</w:t>
            </w:r>
            <w:r>
              <w:br/>
            </w:r>
            <w:r>
              <w:rPr>
                <w:color w:val="000000"/>
                <w:sz w:val="24"/>
                <w:szCs w:val="24"/>
              </w:rPr>
              <w:t>ребенка, выборочное</w:t>
            </w:r>
            <w:r>
              <w:br/>
            </w:r>
            <w:r>
              <w:rPr>
                <w:color w:val="000000"/>
                <w:sz w:val="24"/>
                <w:szCs w:val="24"/>
              </w:rPr>
              <w:t>игнорирование</w:t>
            </w:r>
            <w:r>
              <w:br/>
            </w:r>
            <w:r>
              <w:rPr>
                <w:color w:val="000000"/>
                <w:sz w:val="24"/>
                <w:szCs w:val="24"/>
              </w:rPr>
              <w:t>негативных поступков,</w:t>
            </w:r>
            <w:r>
              <w:br/>
            </w:r>
            <w:r>
              <w:rPr>
                <w:color w:val="000000"/>
                <w:sz w:val="24"/>
                <w:szCs w:val="24"/>
              </w:rPr>
              <w:t>эмоциональное</w:t>
            </w:r>
            <w:r>
              <w:br/>
            </w:r>
            <w:r>
              <w:rPr>
                <w:color w:val="000000"/>
                <w:sz w:val="24"/>
                <w:szCs w:val="24"/>
              </w:rPr>
              <w:t>«поглаживание»,</w:t>
            </w:r>
            <w:r>
              <w:br/>
            </w:r>
            <w:r>
              <w:rPr>
                <w:color w:val="000000"/>
                <w:sz w:val="24"/>
                <w:szCs w:val="24"/>
              </w:rPr>
              <w:t>позитивное побуждение</w:t>
            </w:r>
            <w:r>
              <w:br/>
            </w:r>
            <w:r>
              <w:rPr>
                <w:color w:val="000000"/>
                <w:sz w:val="24"/>
                <w:szCs w:val="24"/>
              </w:rPr>
              <w:t>к деятельности и</w:t>
            </w:r>
            <w:r>
              <w:br/>
            </w:r>
            <w:r>
              <w:rPr>
                <w:color w:val="000000"/>
                <w:sz w:val="24"/>
                <w:szCs w:val="24"/>
              </w:rPr>
              <w:t>общению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Идентификация,</w:t>
            </w:r>
            <w:r>
              <w:br/>
            </w:r>
            <w:r>
              <w:rPr>
                <w:color w:val="000000"/>
                <w:sz w:val="24"/>
                <w:szCs w:val="24"/>
              </w:rPr>
              <w:t>подтверждение</w:t>
            </w:r>
            <w:r>
              <w:br/>
            </w:r>
            <w:r>
              <w:rPr>
                <w:color w:val="000000"/>
                <w:sz w:val="24"/>
                <w:szCs w:val="24"/>
              </w:rPr>
              <w:t>уникальности ребенка,</w:t>
            </w:r>
            <w:r>
              <w:br/>
            </w:r>
            <w:r>
              <w:rPr>
                <w:color w:val="000000"/>
                <w:sz w:val="24"/>
                <w:szCs w:val="24"/>
              </w:rPr>
              <w:t>развитие позитивного</w:t>
            </w:r>
            <w:r>
              <w:br/>
            </w:r>
            <w:r>
              <w:rPr>
                <w:color w:val="000000"/>
                <w:sz w:val="24"/>
                <w:szCs w:val="24"/>
              </w:rPr>
              <w:t>восприятия других,</w:t>
            </w:r>
            <w:r>
              <w:br/>
            </w:r>
            <w:r>
              <w:rPr>
                <w:color w:val="000000"/>
                <w:sz w:val="24"/>
                <w:szCs w:val="24"/>
              </w:rPr>
              <w:t>самовнушение («я</w:t>
            </w:r>
            <w:r>
              <w:br/>
            </w:r>
            <w:r>
              <w:rPr>
                <w:color w:val="000000"/>
                <w:sz w:val="24"/>
                <w:szCs w:val="24"/>
              </w:rPr>
              <w:t>хочу, я могу, я буду»),</w:t>
            </w:r>
            <w:r>
              <w:br/>
            </w:r>
            <w:r>
              <w:rPr>
                <w:color w:val="000000"/>
                <w:sz w:val="24"/>
                <w:szCs w:val="24"/>
              </w:rPr>
              <w:t>отслеживание</w:t>
            </w:r>
            <w:r>
              <w:br/>
            </w:r>
            <w:r>
              <w:rPr>
                <w:color w:val="000000"/>
                <w:sz w:val="24"/>
                <w:szCs w:val="24"/>
              </w:rPr>
              <w:t>мотивации и</w:t>
            </w:r>
            <w:r>
              <w:br/>
            </w:r>
            <w:r>
              <w:rPr>
                <w:color w:val="000000"/>
                <w:sz w:val="24"/>
                <w:szCs w:val="24"/>
              </w:rPr>
              <w:t>самооценки</w:t>
            </w:r>
          </w:p>
        </w:tc>
      </w:tr>
    </w:tbl>
    <w:p w:rsidR="00C26E4E" w:rsidRDefault="00C26E4E" w:rsidP="00C26E4E">
      <w:pPr>
        <w:tabs>
          <w:tab w:val="left" w:pos="9240"/>
        </w:tabs>
        <w:ind w:firstLine="709"/>
        <w:rPr>
          <w:b/>
          <w:bCs/>
          <w:color w:val="000000"/>
          <w:sz w:val="28"/>
          <w:szCs w:val="28"/>
        </w:rPr>
      </w:pPr>
    </w:p>
    <w:p w:rsidR="00C26E4E" w:rsidRPr="00C26E4E" w:rsidRDefault="00C26E4E" w:rsidP="00C26E4E">
      <w:pPr>
        <w:ind w:firstLine="709"/>
        <w:rPr>
          <w:color w:val="000000"/>
          <w:sz w:val="28"/>
          <w:szCs w:val="28"/>
        </w:rPr>
      </w:pPr>
      <w:r w:rsidRPr="00C26E4E">
        <w:rPr>
          <w:color w:val="000000"/>
          <w:sz w:val="28"/>
          <w:szCs w:val="28"/>
        </w:rPr>
        <w:t>Основными направлениями работы службы сопровождения в течение всего периода обучения являются: диагностическая, аналитическая, организационная, консультативная, профилактическая и коррекционная работа.</w:t>
      </w:r>
    </w:p>
    <w:p w:rsidR="00C26E4E" w:rsidRPr="00C26E4E" w:rsidRDefault="00C26E4E" w:rsidP="00C26E4E">
      <w:pPr>
        <w:tabs>
          <w:tab w:val="left" w:pos="9240"/>
        </w:tabs>
        <w:ind w:firstLine="709"/>
        <w:rPr>
          <w:color w:val="000000"/>
          <w:sz w:val="28"/>
          <w:szCs w:val="28"/>
        </w:rPr>
      </w:pPr>
      <w:r w:rsidRPr="00C26E4E">
        <w:rPr>
          <w:b/>
          <w:bCs/>
          <w:color w:val="000000"/>
          <w:sz w:val="28"/>
          <w:szCs w:val="28"/>
        </w:rPr>
        <w:tab/>
      </w:r>
    </w:p>
    <w:p w:rsidR="00C26E4E" w:rsidRDefault="00C26E4E" w:rsidP="00C26E4E">
      <w:pPr>
        <w:ind w:firstLine="709"/>
        <w:rPr>
          <w:b/>
          <w:bCs/>
          <w:color w:val="000000"/>
          <w:sz w:val="28"/>
          <w:szCs w:val="28"/>
        </w:rPr>
      </w:pPr>
      <w:r w:rsidRPr="00C26E4E">
        <w:rPr>
          <w:b/>
          <w:bCs/>
          <w:color w:val="000000"/>
          <w:sz w:val="28"/>
          <w:szCs w:val="28"/>
        </w:rPr>
        <w:t>Диагностико-консультативный модуль</w:t>
      </w:r>
    </w:p>
    <w:p w:rsidR="00C26E4E" w:rsidRPr="00C26E4E" w:rsidRDefault="00C26E4E" w:rsidP="00C26E4E">
      <w:pPr>
        <w:ind w:firstLine="709"/>
        <w:rPr>
          <w:color w:val="000000"/>
          <w:sz w:val="28"/>
          <w:szCs w:val="28"/>
        </w:rPr>
      </w:pPr>
    </w:p>
    <w:p w:rsidR="00C26E4E" w:rsidRPr="00C26E4E" w:rsidRDefault="00C26E4E" w:rsidP="00C26E4E">
      <w:pPr>
        <w:ind w:firstLine="709"/>
        <w:rPr>
          <w:color w:val="000000"/>
          <w:sz w:val="28"/>
          <w:szCs w:val="28"/>
        </w:rPr>
      </w:pPr>
      <w:r w:rsidRPr="00C26E4E">
        <w:rPr>
          <w:color w:val="000000"/>
          <w:sz w:val="28"/>
          <w:szCs w:val="28"/>
        </w:rPr>
        <w:t>В данном модуле разрабатывается программа изучения ребенка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Когда педагог не может сам объяснить причину и добиться желаемых результатов, он обращается к педагогу-психологу, учителю-дефектологу, психоневрологу. В содержание исследования ребенка педагогом-психологом входят:</w:t>
      </w:r>
    </w:p>
    <w:p w:rsidR="00C26E4E" w:rsidRPr="00C26E4E" w:rsidRDefault="00C26E4E" w:rsidP="004C083A">
      <w:pPr>
        <w:widowControl/>
        <w:numPr>
          <w:ilvl w:val="0"/>
          <w:numId w:val="69"/>
        </w:numPr>
        <w:autoSpaceDE/>
        <w:autoSpaceDN/>
        <w:ind w:left="0" w:firstLine="709"/>
        <w:contextualSpacing/>
        <w:rPr>
          <w:color w:val="000000"/>
          <w:sz w:val="28"/>
          <w:szCs w:val="28"/>
        </w:rPr>
      </w:pPr>
      <w:r w:rsidRPr="00C26E4E">
        <w:rPr>
          <w:color w:val="000000"/>
          <w:sz w:val="28"/>
          <w:szCs w:val="28"/>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C26E4E" w:rsidRPr="00C26E4E" w:rsidRDefault="00C26E4E" w:rsidP="004C083A">
      <w:pPr>
        <w:widowControl/>
        <w:numPr>
          <w:ilvl w:val="0"/>
          <w:numId w:val="69"/>
        </w:numPr>
        <w:autoSpaceDE/>
        <w:autoSpaceDN/>
        <w:ind w:left="0" w:firstLine="709"/>
        <w:contextualSpacing/>
        <w:rPr>
          <w:color w:val="000000"/>
          <w:sz w:val="28"/>
          <w:szCs w:val="28"/>
        </w:rPr>
      </w:pPr>
      <w:r w:rsidRPr="00C26E4E">
        <w:rPr>
          <w:color w:val="000000"/>
          <w:sz w:val="28"/>
          <w:szCs w:val="28"/>
        </w:rPr>
        <w:t>Изучение истории развития ребенка.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в которой живет ребенок (социально неблагополучная, ранняя депривация). Необходимо знать характер воспитания ребенка (чрезмерная опека, отсутствие внимания к нему и др.).</w:t>
      </w:r>
    </w:p>
    <w:p w:rsidR="00C26E4E" w:rsidRPr="00C26E4E" w:rsidRDefault="00C26E4E" w:rsidP="004C083A">
      <w:pPr>
        <w:widowControl/>
        <w:numPr>
          <w:ilvl w:val="0"/>
          <w:numId w:val="69"/>
        </w:numPr>
        <w:autoSpaceDE/>
        <w:autoSpaceDN/>
        <w:ind w:left="0" w:firstLine="709"/>
        <w:contextualSpacing/>
        <w:rPr>
          <w:color w:val="000000"/>
          <w:sz w:val="28"/>
          <w:szCs w:val="28"/>
        </w:rPr>
      </w:pPr>
      <w:r w:rsidRPr="00C26E4E">
        <w:rPr>
          <w:color w:val="000000"/>
          <w:sz w:val="28"/>
          <w:szCs w:val="28"/>
        </w:rPr>
        <w:t>Изучение работ ребенка (тетради, рисунки, поделки и т. п.).</w:t>
      </w:r>
    </w:p>
    <w:p w:rsidR="00C26E4E" w:rsidRPr="00C26E4E" w:rsidRDefault="00C26E4E" w:rsidP="004C083A">
      <w:pPr>
        <w:widowControl/>
        <w:numPr>
          <w:ilvl w:val="0"/>
          <w:numId w:val="69"/>
        </w:numPr>
        <w:autoSpaceDE/>
        <w:autoSpaceDN/>
        <w:ind w:left="0" w:firstLine="709"/>
        <w:contextualSpacing/>
        <w:rPr>
          <w:color w:val="000000"/>
          <w:sz w:val="28"/>
          <w:szCs w:val="28"/>
        </w:rPr>
      </w:pPr>
      <w:r w:rsidRPr="00C26E4E">
        <w:rPr>
          <w:color w:val="000000"/>
          <w:sz w:val="28"/>
          <w:szCs w:val="28"/>
        </w:rPr>
        <w:t>Непосредственное обследование ребенка. Беседа с целью уточнения мотивации, запаса представлений об окружающем мире, уровня развития речи.</w:t>
      </w:r>
    </w:p>
    <w:p w:rsidR="00C26E4E" w:rsidRPr="00C26E4E" w:rsidRDefault="00C26E4E" w:rsidP="004C083A">
      <w:pPr>
        <w:widowControl/>
        <w:numPr>
          <w:ilvl w:val="0"/>
          <w:numId w:val="69"/>
        </w:numPr>
        <w:autoSpaceDE/>
        <w:autoSpaceDN/>
        <w:ind w:left="0" w:firstLine="709"/>
        <w:contextualSpacing/>
        <w:rPr>
          <w:color w:val="000000"/>
          <w:sz w:val="28"/>
          <w:szCs w:val="28"/>
        </w:rPr>
      </w:pPr>
      <w:r w:rsidRPr="00C26E4E">
        <w:rPr>
          <w:color w:val="000000"/>
          <w:sz w:val="28"/>
          <w:szCs w:val="28"/>
        </w:rPr>
        <w:t>Выявление и раскрытие причин и характера тех или иных особенностей психического развития ребенка.</w:t>
      </w:r>
    </w:p>
    <w:p w:rsidR="00C26E4E" w:rsidRPr="00C26E4E" w:rsidRDefault="00C26E4E" w:rsidP="004C083A">
      <w:pPr>
        <w:widowControl/>
        <w:numPr>
          <w:ilvl w:val="0"/>
          <w:numId w:val="69"/>
        </w:numPr>
        <w:autoSpaceDE/>
        <w:autoSpaceDN/>
        <w:ind w:left="0" w:firstLine="709"/>
        <w:contextualSpacing/>
        <w:rPr>
          <w:color w:val="000000"/>
          <w:sz w:val="28"/>
          <w:szCs w:val="28"/>
        </w:rPr>
      </w:pPr>
      <w:r w:rsidRPr="00C26E4E">
        <w:rPr>
          <w:color w:val="000000"/>
          <w:sz w:val="28"/>
          <w:szCs w:val="28"/>
        </w:rPr>
        <w:t>Анализ материалов обследования. Педагог-психолог анализирует все полученные о ребенке сведения и данные собственного обследования, выявляет его резервные возможности. В сложных дифференциально-диагностических случаях проводятся повторные обследования.</w:t>
      </w:r>
    </w:p>
    <w:p w:rsidR="00C26E4E" w:rsidRPr="00C26E4E" w:rsidRDefault="00C26E4E" w:rsidP="004C083A">
      <w:pPr>
        <w:widowControl/>
        <w:numPr>
          <w:ilvl w:val="0"/>
          <w:numId w:val="69"/>
        </w:numPr>
        <w:autoSpaceDE/>
        <w:autoSpaceDN/>
        <w:ind w:left="0" w:firstLine="709"/>
        <w:rPr>
          <w:color w:val="000000"/>
          <w:sz w:val="28"/>
          <w:szCs w:val="28"/>
        </w:rPr>
      </w:pPr>
      <w:r w:rsidRPr="00C26E4E">
        <w:rPr>
          <w:color w:val="000000"/>
          <w:sz w:val="28"/>
          <w:szCs w:val="28"/>
        </w:rPr>
        <w:t>Выработка рекомендаций по обучению и воспитанию. Составление индивидуальных образовательных маршрутов психолого-медико-педагогического сопровождения. 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C26E4E" w:rsidRPr="00C26E4E" w:rsidRDefault="00C26E4E" w:rsidP="00C26E4E">
      <w:pPr>
        <w:ind w:firstLine="709"/>
        <w:rPr>
          <w:color w:val="000000"/>
          <w:sz w:val="28"/>
          <w:szCs w:val="28"/>
        </w:rPr>
      </w:pPr>
      <w:r w:rsidRPr="00C26E4E">
        <w:rPr>
          <w:color w:val="000000"/>
          <w:sz w:val="28"/>
          <w:szCs w:val="28"/>
        </w:rPr>
        <w:t>Эти рекомендации педагог-психолог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психолого-медико-педагогической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C26E4E" w:rsidRPr="00C26E4E" w:rsidRDefault="00C26E4E" w:rsidP="00C26E4E">
      <w:pPr>
        <w:ind w:firstLine="709"/>
        <w:rPr>
          <w:color w:val="000000"/>
          <w:sz w:val="28"/>
          <w:szCs w:val="28"/>
        </w:rPr>
      </w:pPr>
    </w:p>
    <w:p w:rsidR="00C26E4E" w:rsidRDefault="00C26E4E" w:rsidP="00C26E4E">
      <w:pPr>
        <w:ind w:firstLine="709"/>
        <w:rPr>
          <w:b/>
          <w:bCs/>
          <w:color w:val="000000"/>
          <w:sz w:val="28"/>
          <w:szCs w:val="28"/>
        </w:rPr>
      </w:pPr>
      <w:r w:rsidRPr="00C26E4E">
        <w:rPr>
          <w:b/>
          <w:bCs/>
          <w:color w:val="000000"/>
          <w:sz w:val="28"/>
          <w:szCs w:val="28"/>
        </w:rPr>
        <w:t>Диагностическая программа психолого-медико-педагогического сопровождения</w:t>
      </w:r>
    </w:p>
    <w:p w:rsidR="00C26E4E" w:rsidRDefault="00C26E4E" w:rsidP="00C26E4E">
      <w:pPr>
        <w:ind w:firstLine="709"/>
        <w:rPr>
          <w:b/>
          <w:bCs/>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1771"/>
        <w:gridCol w:w="5909"/>
        <w:gridCol w:w="3360"/>
      </w:tblGrid>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Направления</w:t>
            </w:r>
            <w:r>
              <w:br/>
            </w:r>
            <w:r>
              <w:rPr>
                <w:b/>
                <w:bCs/>
                <w:color w:val="000000"/>
                <w:sz w:val="24"/>
                <w:szCs w:val="24"/>
              </w:rPr>
              <w:t>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Содержание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Виды работы/специалисты</w:t>
            </w:r>
          </w:p>
        </w:tc>
      </w:tr>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Медицинское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sidRPr="00AB13B7">
              <w:rPr>
                <w:color w:val="000000"/>
                <w:sz w:val="24"/>
                <w:szCs w:val="24"/>
              </w:rPr>
              <w:t>Выявление состояния физического и</w:t>
            </w:r>
            <w:r w:rsidRPr="00AB13B7">
              <w:br/>
            </w:r>
            <w:r w:rsidRPr="00AB13B7">
              <w:rPr>
                <w:color w:val="000000"/>
                <w:sz w:val="24"/>
                <w:szCs w:val="24"/>
              </w:rPr>
              <w:t>психического здоровья. Изучение медицинской документации: история развития ребенка, здоровье родителей, как протекала беременность, роды.</w:t>
            </w:r>
            <w:r w:rsidRPr="00AB13B7">
              <w:br/>
            </w:r>
            <w:r w:rsidRPr="00AB13B7">
              <w:rPr>
                <w:color w:val="000000"/>
                <w:sz w:val="24"/>
                <w:szCs w:val="24"/>
              </w:rPr>
              <w:t>Физическое состояние учащегося.</w:t>
            </w:r>
            <w:r w:rsidRPr="00AB13B7">
              <w:br/>
            </w:r>
            <w:r w:rsidRPr="00AB13B7">
              <w:rPr>
                <w:color w:val="000000"/>
                <w:sz w:val="24"/>
                <w:szCs w:val="24"/>
              </w:rPr>
              <w:t>Изменения в физическом развитии (рост, вес и т.</w:t>
            </w:r>
            <w:r>
              <w:rPr>
                <w:color w:val="000000"/>
                <w:sz w:val="24"/>
                <w:szCs w:val="24"/>
              </w:rPr>
              <w:t> </w:t>
            </w:r>
            <w:r w:rsidRPr="00AB13B7">
              <w:rPr>
                <w:color w:val="000000"/>
                <w:sz w:val="24"/>
                <w:szCs w:val="24"/>
              </w:rPr>
              <w:t>д.). Нарушения движений (скованность, расторможенность, параличи, парезы, стереотипные и навязчивые движения).</w:t>
            </w:r>
            <w:r w:rsidRPr="00AB13B7">
              <w:br/>
            </w:r>
            <w:r>
              <w:rPr>
                <w:color w:val="000000"/>
                <w:sz w:val="24"/>
                <w:szCs w:val="24"/>
              </w:rPr>
              <w:t>Утомляемость. Состояние анализаторов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sidRPr="00AB13B7">
              <w:rPr>
                <w:color w:val="000000"/>
                <w:sz w:val="24"/>
                <w:szCs w:val="24"/>
              </w:rPr>
              <w:t>Наблюдения во время занятий, перемены, во время игр и т. д. (педагог).</w:t>
            </w:r>
            <w:r w:rsidRPr="00AB13B7">
              <w:br/>
            </w:r>
            <w:r>
              <w:rPr>
                <w:color w:val="000000"/>
                <w:sz w:val="24"/>
                <w:szCs w:val="24"/>
              </w:rPr>
              <w:t>Обследование ребенка врачом.</w:t>
            </w:r>
            <w:r>
              <w:br/>
            </w:r>
            <w:r>
              <w:rPr>
                <w:color w:val="000000"/>
                <w:sz w:val="24"/>
                <w:szCs w:val="24"/>
              </w:rPr>
              <w:t>Беседа врача с родителями</w:t>
            </w:r>
          </w:p>
        </w:tc>
      </w:tr>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Психолого-</w:t>
            </w:r>
            <w:r>
              <w:br/>
            </w:r>
            <w:r>
              <w:rPr>
                <w:color w:val="000000"/>
                <w:sz w:val="24"/>
                <w:szCs w:val="24"/>
              </w:rPr>
              <w:t>логопедическое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sidRPr="00AB13B7">
              <w:rPr>
                <w:color w:val="000000"/>
                <w:sz w:val="24"/>
                <w:szCs w:val="24"/>
              </w:rPr>
              <w:t>Обследование актуального уровня психического и речевого развития, определение зоны ближайшего развития. Внимание: устойчивость, переключаемость с одного вида деятельности на другой, объем, работоспособность.</w:t>
            </w:r>
            <w:r w:rsidRPr="00AB13B7">
              <w:br/>
            </w:r>
            <w:r w:rsidRPr="00AB13B7">
              <w:rPr>
                <w:color w:val="000000"/>
                <w:sz w:val="24"/>
                <w:szCs w:val="24"/>
              </w:rPr>
              <w:t>Мышление: визуальное (линейное, структурное);</w:t>
            </w:r>
            <w:r w:rsidRPr="00AB13B7">
              <w:br/>
            </w:r>
            <w:r w:rsidRPr="00AB13B7">
              <w:rPr>
                <w:color w:val="000000"/>
                <w:sz w:val="24"/>
                <w:szCs w:val="24"/>
              </w:rPr>
              <w:t>понятийное (интуитивное, логическое);</w:t>
            </w:r>
            <w:r w:rsidRPr="00AB13B7">
              <w:br/>
            </w:r>
            <w:r w:rsidRPr="00AB13B7">
              <w:rPr>
                <w:color w:val="000000"/>
                <w:sz w:val="24"/>
                <w:szCs w:val="24"/>
              </w:rPr>
              <w:t>абстрактное, речевое, образное. Память: зрительная, слуховая, моторная, смешанная.</w:t>
            </w:r>
            <w:r w:rsidRPr="00AB13B7">
              <w:br/>
            </w:r>
            <w:r w:rsidRPr="00AB13B7">
              <w:rPr>
                <w:color w:val="000000"/>
                <w:sz w:val="24"/>
                <w:szCs w:val="24"/>
              </w:rPr>
              <w:t>Быстрота и прочность запоминания.</w:t>
            </w:r>
            <w:r w:rsidRPr="00AB13B7">
              <w:br/>
            </w:r>
            <w:r w:rsidRPr="00AB13B7">
              <w:rPr>
                <w:color w:val="000000"/>
                <w:sz w:val="24"/>
                <w:szCs w:val="24"/>
              </w:rPr>
              <w:t>Индивидуальные особенности.</w:t>
            </w:r>
            <w:r w:rsidRPr="00AB13B7">
              <w:br/>
            </w:r>
            <w:r>
              <w:rPr>
                <w:color w:val="000000"/>
                <w:sz w:val="24"/>
                <w:szCs w:val="24"/>
              </w:rPr>
              <w:t>Моторика. Речь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sidRPr="00AB13B7">
              <w:rPr>
                <w:color w:val="000000"/>
                <w:sz w:val="24"/>
                <w:szCs w:val="24"/>
              </w:rPr>
              <w:t>Наблюдение за ребенком на</w:t>
            </w:r>
            <w:r w:rsidRPr="00AB13B7">
              <w:br/>
            </w:r>
            <w:r w:rsidRPr="00AB13B7">
              <w:rPr>
                <w:color w:val="000000"/>
                <w:sz w:val="24"/>
                <w:szCs w:val="24"/>
              </w:rPr>
              <w:t>занятиях и во внеурочное время (учитель).</w:t>
            </w:r>
            <w:r w:rsidRPr="00AB13B7">
              <w:br/>
            </w:r>
            <w:r w:rsidRPr="00AB13B7">
              <w:rPr>
                <w:color w:val="000000"/>
                <w:sz w:val="24"/>
                <w:szCs w:val="24"/>
              </w:rPr>
              <w:t>Специальный эксперимент</w:t>
            </w:r>
            <w:r w:rsidRPr="00AB13B7">
              <w:br/>
            </w:r>
            <w:r w:rsidRPr="00AB13B7">
              <w:rPr>
                <w:color w:val="000000"/>
                <w:sz w:val="24"/>
                <w:szCs w:val="24"/>
              </w:rPr>
              <w:t>(педагог-психолог).</w:t>
            </w:r>
            <w:r w:rsidRPr="00AB13B7">
              <w:br/>
            </w:r>
            <w:r w:rsidRPr="00AB13B7">
              <w:rPr>
                <w:color w:val="000000"/>
                <w:sz w:val="24"/>
                <w:szCs w:val="24"/>
              </w:rPr>
              <w:t>Беседы с ребенком, родителями.</w:t>
            </w:r>
            <w:r w:rsidRPr="00AB13B7">
              <w:br/>
            </w:r>
            <w:r w:rsidRPr="00AB13B7">
              <w:rPr>
                <w:color w:val="000000"/>
                <w:sz w:val="24"/>
                <w:szCs w:val="24"/>
              </w:rPr>
              <w:t>Наблюдения за речью ребенка на занятиях и в свободное время.</w:t>
            </w:r>
            <w:r w:rsidRPr="00AB13B7">
              <w:br/>
            </w:r>
            <w:r>
              <w:rPr>
                <w:color w:val="000000"/>
                <w:sz w:val="24"/>
                <w:szCs w:val="24"/>
              </w:rPr>
              <w:t>Изучение письменных работ (учитель).</w:t>
            </w:r>
            <w:r>
              <w:br/>
            </w:r>
            <w:r>
              <w:rPr>
                <w:color w:val="000000"/>
                <w:sz w:val="24"/>
                <w:szCs w:val="24"/>
              </w:rPr>
              <w:t>Специальный эксперимент</w:t>
            </w:r>
            <w:r>
              <w:br/>
            </w:r>
            <w:r>
              <w:rPr>
                <w:color w:val="000000"/>
                <w:sz w:val="24"/>
                <w:szCs w:val="24"/>
              </w:rPr>
              <w:t>(учитель-логопед)</w:t>
            </w:r>
          </w:p>
        </w:tc>
      </w:tr>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Социально-</w:t>
            </w:r>
            <w:r>
              <w:br/>
            </w:r>
            <w:r>
              <w:rPr>
                <w:color w:val="000000"/>
                <w:sz w:val="24"/>
                <w:szCs w:val="24"/>
              </w:rPr>
              <w:t>педагогическое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Семья ребенка. Состав семьи. Условия воспитания. Умение учиться. Организованность, выполнение требований педагогов, самостоятельная работа, самоконтроль.</w:t>
            </w:r>
            <w:r w:rsidRPr="00AB13B7">
              <w:br/>
            </w:r>
            <w:r w:rsidRPr="00AB13B7">
              <w:rPr>
                <w:color w:val="000000"/>
                <w:sz w:val="24"/>
                <w:szCs w:val="24"/>
              </w:rPr>
              <w:t>Трудности в овладении новым материалом.</w:t>
            </w:r>
            <w:r w:rsidRPr="00AB13B7">
              <w:br/>
            </w:r>
            <w:r w:rsidRPr="00AB13B7">
              <w:rPr>
                <w:color w:val="000000"/>
                <w:sz w:val="24"/>
                <w:szCs w:val="24"/>
              </w:rPr>
              <w:t>Мотивы учебной деятельности. Прилежание,</w:t>
            </w:r>
            <w:r w:rsidRPr="00AB13B7">
              <w:br/>
            </w:r>
            <w:r w:rsidRPr="00AB13B7">
              <w:rPr>
                <w:color w:val="000000"/>
                <w:sz w:val="24"/>
                <w:szCs w:val="24"/>
              </w:rPr>
              <w:t>отношение к оценке, похвале или порицанию</w:t>
            </w:r>
            <w:r w:rsidRPr="00AB13B7">
              <w:br/>
            </w:r>
            <w:r w:rsidRPr="00AB13B7">
              <w:rPr>
                <w:color w:val="000000"/>
                <w:sz w:val="24"/>
                <w:szCs w:val="24"/>
              </w:rPr>
              <w:t>учителя, воспитателя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sidRPr="00AB13B7">
              <w:rPr>
                <w:color w:val="000000"/>
                <w:sz w:val="24"/>
                <w:szCs w:val="24"/>
              </w:rPr>
              <w:t>Посещение семьи ребенка (учитель, социальный педагог).</w:t>
            </w:r>
            <w:r w:rsidRPr="00AB13B7">
              <w:br/>
            </w:r>
            <w:r w:rsidRPr="00AB13B7">
              <w:rPr>
                <w:color w:val="000000"/>
                <w:sz w:val="24"/>
                <w:szCs w:val="24"/>
              </w:rPr>
              <w:t>Наблюдения во время занятий.</w:t>
            </w:r>
            <w:r w:rsidRPr="00AB13B7">
              <w:br/>
            </w:r>
            <w:r w:rsidRPr="00AB13B7">
              <w:rPr>
                <w:color w:val="000000"/>
                <w:sz w:val="24"/>
                <w:szCs w:val="24"/>
              </w:rPr>
              <w:t>Изучение работ ученика (учитель).</w:t>
            </w:r>
            <w:r w:rsidRPr="00AB13B7">
              <w:br/>
            </w:r>
            <w:r>
              <w:rPr>
                <w:color w:val="000000"/>
                <w:sz w:val="24"/>
                <w:szCs w:val="24"/>
              </w:rPr>
              <w:t>Анкетирование по выявлению</w:t>
            </w:r>
            <w:r>
              <w:br/>
            </w:r>
            <w:r>
              <w:rPr>
                <w:color w:val="000000"/>
                <w:sz w:val="24"/>
                <w:szCs w:val="24"/>
              </w:rPr>
              <w:t>школьных трудностей (учитель)</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Эмоционально-</w:t>
            </w:r>
            <w:r>
              <w:br/>
            </w:r>
            <w:r>
              <w:rPr>
                <w:color w:val="000000"/>
                <w:sz w:val="24"/>
                <w:szCs w:val="24"/>
              </w:rPr>
              <w:t>волевая сфера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Преобладание настроения ребенка. Наличие</w:t>
            </w:r>
            <w:r w:rsidRPr="00AB13B7">
              <w:br/>
            </w:r>
            <w:r w:rsidRPr="00AB13B7">
              <w:rPr>
                <w:color w:val="000000"/>
                <w:sz w:val="24"/>
                <w:szCs w:val="24"/>
              </w:rPr>
              <w:t>аффективных вспышек. Способность к волевому усилию, внушаемость, проявления негативизма.</w:t>
            </w:r>
            <w:r w:rsidRPr="00AB13B7">
              <w:br/>
            </w:r>
            <w:r w:rsidRPr="00AB13B7">
              <w:rPr>
                <w:color w:val="000000"/>
                <w:sz w:val="24"/>
                <w:szCs w:val="24"/>
              </w:rPr>
              <w:t>Особенности личности: интересы, потребности, идеалы, убеждения. Наличие чувства долга и ответственности. Соблюдение правил поведения.</w:t>
            </w:r>
            <w:r w:rsidRPr="00AB13B7">
              <w:br/>
            </w:r>
            <w:r w:rsidRPr="00AB13B7">
              <w:rPr>
                <w:color w:val="000000"/>
                <w:sz w:val="24"/>
                <w:szCs w:val="24"/>
              </w:rPr>
              <w:t>Роль в коллективе, симпатии, дружба с детьми, отношение к младшим и старшим товарищам.</w:t>
            </w:r>
            <w:r w:rsidRPr="00AB13B7">
              <w:br/>
            </w:r>
            <w:r w:rsidRPr="00AB13B7">
              <w:rPr>
                <w:color w:val="000000"/>
                <w:sz w:val="24"/>
                <w:szCs w:val="24"/>
              </w:rPr>
              <w:t>Нарушения в поведении: гиперактивность,</w:t>
            </w:r>
            <w:r w:rsidRPr="00AB13B7">
              <w:br/>
            </w:r>
            <w:r w:rsidRPr="00AB13B7">
              <w:rPr>
                <w:color w:val="000000"/>
                <w:sz w:val="24"/>
                <w:szCs w:val="24"/>
              </w:rPr>
              <w:t>замкнутость, аутистические проявления,</w:t>
            </w:r>
            <w:r w:rsidRPr="00AB13B7">
              <w:br/>
            </w:r>
            <w:r w:rsidRPr="00AB13B7">
              <w:rPr>
                <w:color w:val="000000"/>
                <w:sz w:val="24"/>
                <w:szCs w:val="24"/>
              </w:rPr>
              <w:t>обидчивость, эгоизм. Уровень притязаний и</w:t>
            </w:r>
            <w:r w:rsidRPr="00AB13B7">
              <w:br/>
            </w:r>
            <w:r w:rsidRPr="00AB13B7">
              <w:rPr>
                <w:color w:val="000000"/>
                <w:sz w:val="24"/>
                <w:szCs w:val="24"/>
              </w:rPr>
              <w:t>самооценка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Беседа с родителями и</w:t>
            </w:r>
            <w:r w:rsidRPr="00AB13B7">
              <w:br/>
            </w:r>
            <w:r w:rsidRPr="00AB13B7">
              <w:rPr>
                <w:color w:val="000000"/>
                <w:sz w:val="24"/>
                <w:szCs w:val="24"/>
              </w:rPr>
              <w:t>учителями-предметниками.</w:t>
            </w:r>
            <w:r w:rsidRPr="00AB13B7">
              <w:br/>
            </w:r>
            <w:r w:rsidRPr="00AB13B7">
              <w:rPr>
                <w:color w:val="000000"/>
                <w:sz w:val="24"/>
                <w:szCs w:val="24"/>
              </w:rPr>
              <w:t>Специальный эксперимент</w:t>
            </w:r>
            <w:r w:rsidRPr="00AB13B7">
              <w:br/>
            </w:r>
            <w:r w:rsidRPr="00AB13B7">
              <w:rPr>
                <w:color w:val="000000"/>
                <w:sz w:val="24"/>
                <w:szCs w:val="24"/>
              </w:rPr>
              <w:t>(учитель, педагог-психолог).</w:t>
            </w:r>
            <w:r w:rsidRPr="00AB13B7">
              <w:br/>
            </w:r>
            <w:r w:rsidRPr="00AB13B7">
              <w:rPr>
                <w:color w:val="000000"/>
                <w:sz w:val="24"/>
                <w:szCs w:val="24"/>
              </w:rPr>
              <w:t>Анкета для родителей и</w:t>
            </w:r>
            <w:r w:rsidRPr="00AB13B7">
              <w:br/>
            </w:r>
            <w:r w:rsidRPr="00AB13B7">
              <w:rPr>
                <w:color w:val="000000"/>
                <w:sz w:val="24"/>
                <w:szCs w:val="24"/>
              </w:rPr>
              <w:t>учителей. Наблюдение за</w:t>
            </w:r>
            <w:r w:rsidRPr="00AB13B7">
              <w:br/>
            </w:r>
            <w:r w:rsidRPr="00AB13B7">
              <w:rPr>
                <w:color w:val="000000"/>
                <w:sz w:val="24"/>
                <w:szCs w:val="24"/>
              </w:rPr>
              <w:t>ребенком в различных видах</w:t>
            </w:r>
            <w:r w:rsidRPr="00AB13B7">
              <w:br/>
            </w:r>
            <w:r w:rsidRPr="00AB13B7">
              <w:rPr>
                <w:color w:val="000000"/>
                <w:sz w:val="24"/>
                <w:szCs w:val="24"/>
              </w:rPr>
              <w:t>деятельности</w:t>
            </w:r>
          </w:p>
        </w:tc>
      </w:tr>
    </w:tbl>
    <w:p w:rsidR="00C26E4E" w:rsidRPr="00C26E4E" w:rsidRDefault="00C26E4E" w:rsidP="00C26E4E">
      <w:pPr>
        <w:ind w:firstLine="709"/>
        <w:rPr>
          <w:color w:val="000000"/>
          <w:sz w:val="28"/>
          <w:szCs w:val="28"/>
        </w:rPr>
      </w:pPr>
    </w:p>
    <w:p w:rsidR="00C26E4E" w:rsidRDefault="00C26E4E" w:rsidP="00C26E4E">
      <w:pPr>
        <w:ind w:firstLine="709"/>
        <w:rPr>
          <w:b/>
          <w:bCs/>
          <w:color w:val="000000"/>
          <w:sz w:val="28"/>
          <w:szCs w:val="28"/>
        </w:rPr>
      </w:pPr>
      <w:r w:rsidRPr="00C26E4E">
        <w:rPr>
          <w:b/>
          <w:bCs/>
          <w:color w:val="000000"/>
          <w:sz w:val="28"/>
          <w:szCs w:val="28"/>
        </w:rPr>
        <w:t>Коррекционный модуль</w:t>
      </w:r>
    </w:p>
    <w:p w:rsidR="00C26E4E" w:rsidRPr="00C26E4E" w:rsidRDefault="00C26E4E" w:rsidP="00C26E4E">
      <w:pPr>
        <w:ind w:firstLine="709"/>
        <w:rPr>
          <w:color w:val="000000"/>
          <w:sz w:val="28"/>
          <w:szCs w:val="28"/>
        </w:rPr>
      </w:pPr>
    </w:p>
    <w:p w:rsidR="00C26E4E" w:rsidRPr="00C26E4E" w:rsidRDefault="00C26E4E" w:rsidP="00C26E4E">
      <w:pPr>
        <w:ind w:firstLine="709"/>
        <w:rPr>
          <w:color w:val="000000"/>
          <w:sz w:val="28"/>
          <w:szCs w:val="28"/>
        </w:rPr>
      </w:pPr>
      <w:r w:rsidRPr="00C26E4E">
        <w:rPr>
          <w:color w:val="000000"/>
          <w:sz w:val="28"/>
          <w:szCs w:val="28"/>
        </w:rPr>
        <w:t>Вопрос о выборе образовательного и реабилитационного маршрута ребенка с ЗПР, в том числе об определении формы и степени его интеграции в образовательную среду, решается на ППк исходя из потребностей, особенностей развития и возможностей ребенка с непосредственным участием его родителей. Для детей выстраивается коррекционная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Обучение ведется по системе учебников «Школа России»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Минпросвещения от 21.09.2022 № 858. Учебники разработаны с учетом психологических и возрастных особенностей учеников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Система заданий предоставляет учащимся реализовывать право на выбор, на ошибку, на помощь, на успех.</w:t>
      </w:r>
    </w:p>
    <w:p w:rsidR="00C26E4E" w:rsidRPr="00C26E4E" w:rsidRDefault="00C26E4E" w:rsidP="00C26E4E">
      <w:pPr>
        <w:ind w:firstLine="709"/>
        <w:rPr>
          <w:color w:val="000000"/>
          <w:sz w:val="28"/>
          <w:szCs w:val="28"/>
        </w:rPr>
      </w:pPr>
      <w:r w:rsidRPr="00C26E4E">
        <w:rPr>
          <w:color w:val="000000"/>
          <w:sz w:val="28"/>
          <w:szCs w:val="28"/>
        </w:rPr>
        <w:t>Содержание и формы коррекционной работы учителя:</w:t>
      </w:r>
    </w:p>
    <w:p w:rsidR="00C26E4E" w:rsidRPr="00C26E4E" w:rsidRDefault="00C26E4E" w:rsidP="004C083A">
      <w:pPr>
        <w:widowControl/>
        <w:numPr>
          <w:ilvl w:val="0"/>
          <w:numId w:val="70"/>
        </w:numPr>
        <w:autoSpaceDE/>
        <w:autoSpaceDN/>
        <w:ind w:left="0" w:firstLine="709"/>
        <w:contextualSpacing/>
        <w:rPr>
          <w:color w:val="000000"/>
          <w:sz w:val="28"/>
          <w:szCs w:val="28"/>
        </w:rPr>
      </w:pPr>
      <w:r w:rsidRPr="00C26E4E">
        <w:rPr>
          <w:color w:val="000000"/>
          <w:sz w:val="28"/>
          <w:szCs w:val="28"/>
        </w:rPr>
        <w:t>наблюдение за учениками в учебной и внеурочной деятельности ежедневно;</w:t>
      </w:r>
    </w:p>
    <w:p w:rsidR="00C26E4E" w:rsidRPr="00C26E4E" w:rsidRDefault="00C26E4E" w:rsidP="004C083A">
      <w:pPr>
        <w:widowControl/>
        <w:numPr>
          <w:ilvl w:val="0"/>
          <w:numId w:val="70"/>
        </w:numPr>
        <w:autoSpaceDE/>
        <w:autoSpaceDN/>
        <w:ind w:left="0" w:firstLine="709"/>
        <w:contextualSpacing/>
        <w:rPr>
          <w:color w:val="000000"/>
          <w:sz w:val="28"/>
          <w:szCs w:val="28"/>
        </w:rPr>
      </w:pPr>
      <w:r w:rsidRPr="00C26E4E">
        <w:rPr>
          <w:color w:val="000000"/>
          <w:sz w:val="28"/>
          <w:szCs w:val="28"/>
        </w:rPr>
        <w:t>поддержание постоянной связи с учителями-предметниками, педагогом-психологом, медицинским работником, администрацией школы, родителями;</w:t>
      </w:r>
    </w:p>
    <w:p w:rsidR="00C26E4E" w:rsidRPr="00C26E4E" w:rsidRDefault="00C26E4E" w:rsidP="004C083A">
      <w:pPr>
        <w:widowControl/>
        <w:numPr>
          <w:ilvl w:val="0"/>
          <w:numId w:val="70"/>
        </w:numPr>
        <w:autoSpaceDE/>
        <w:autoSpaceDN/>
        <w:ind w:left="0" w:firstLine="709"/>
        <w:contextualSpacing/>
        <w:rPr>
          <w:color w:val="000000"/>
          <w:sz w:val="28"/>
          <w:szCs w:val="28"/>
        </w:rPr>
      </w:pPr>
      <w:r w:rsidRPr="00C26E4E">
        <w:rPr>
          <w:color w:val="000000"/>
          <w:sz w:val="28"/>
          <w:szCs w:val="28"/>
        </w:rPr>
        <w:t>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w:t>
      </w:r>
    </w:p>
    <w:p w:rsidR="00C26E4E" w:rsidRPr="00C26E4E" w:rsidRDefault="00C26E4E" w:rsidP="004C083A">
      <w:pPr>
        <w:widowControl/>
        <w:numPr>
          <w:ilvl w:val="0"/>
          <w:numId w:val="70"/>
        </w:numPr>
        <w:autoSpaceDE/>
        <w:autoSpaceDN/>
        <w:ind w:left="0" w:firstLine="709"/>
        <w:contextualSpacing/>
        <w:rPr>
          <w:color w:val="000000"/>
          <w:sz w:val="28"/>
          <w:szCs w:val="28"/>
        </w:rPr>
      </w:pPr>
      <w:r w:rsidRPr="00C26E4E">
        <w:rPr>
          <w:color w:val="000000"/>
          <w:sz w:val="28"/>
          <w:szCs w:val="28"/>
        </w:rPr>
        <w:t>составление индивидуального маршрута сопровождения учащегося вместе с педагогом-психологом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C26E4E" w:rsidRPr="00C26E4E" w:rsidRDefault="00C26E4E" w:rsidP="004C083A">
      <w:pPr>
        <w:widowControl/>
        <w:numPr>
          <w:ilvl w:val="0"/>
          <w:numId w:val="70"/>
        </w:numPr>
        <w:autoSpaceDE/>
        <w:autoSpaceDN/>
        <w:ind w:left="0" w:firstLine="709"/>
        <w:contextualSpacing/>
        <w:rPr>
          <w:color w:val="000000"/>
          <w:sz w:val="28"/>
          <w:szCs w:val="28"/>
        </w:rPr>
      </w:pPr>
      <w:r w:rsidRPr="00C26E4E">
        <w:rPr>
          <w:color w:val="000000"/>
          <w:sz w:val="28"/>
          <w:szCs w:val="28"/>
        </w:rPr>
        <w:t>контроль успеваемости и поведения учащихся в классе;</w:t>
      </w:r>
    </w:p>
    <w:p w:rsidR="00C26E4E" w:rsidRPr="00C26E4E" w:rsidRDefault="00C26E4E" w:rsidP="004C083A">
      <w:pPr>
        <w:widowControl/>
        <w:numPr>
          <w:ilvl w:val="0"/>
          <w:numId w:val="70"/>
        </w:numPr>
        <w:autoSpaceDE/>
        <w:autoSpaceDN/>
        <w:ind w:left="0" w:firstLine="709"/>
        <w:contextualSpacing/>
        <w:rPr>
          <w:color w:val="000000"/>
          <w:sz w:val="28"/>
          <w:szCs w:val="28"/>
        </w:rPr>
      </w:pPr>
      <w:r w:rsidRPr="00C26E4E">
        <w:rPr>
          <w:color w:val="000000"/>
          <w:sz w:val="28"/>
          <w:szCs w:val="28"/>
        </w:rPr>
        <w:t>формирование микроклимата в классе, чтобы каждый учащийся с ЗПР чувствовал себя комфортно;</w:t>
      </w:r>
    </w:p>
    <w:p w:rsidR="00C26E4E" w:rsidRPr="00C26E4E" w:rsidRDefault="00C26E4E" w:rsidP="004C083A">
      <w:pPr>
        <w:widowControl/>
        <w:numPr>
          <w:ilvl w:val="0"/>
          <w:numId w:val="70"/>
        </w:numPr>
        <w:autoSpaceDE/>
        <w:autoSpaceDN/>
        <w:ind w:left="0" w:firstLine="709"/>
        <w:contextualSpacing/>
        <w:rPr>
          <w:color w:val="000000"/>
          <w:sz w:val="28"/>
          <w:szCs w:val="28"/>
        </w:rPr>
      </w:pPr>
      <w:r w:rsidRPr="00C26E4E">
        <w:rPr>
          <w:color w:val="000000"/>
          <w:sz w:val="28"/>
          <w:szCs w:val="28"/>
        </w:rPr>
        <w:t>ведение документации, например коррекционной папки;</w:t>
      </w:r>
    </w:p>
    <w:p w:rsidR="00C26E4E" w:rsidRPr="00C26E4E" w:rsidRDefault="00C26E4E" w:rsidP="004C083A">
      <w:pPr>
        <w:widowControl/>
        <w:numPr>
          <w:ilvl w:val="0"/>
          <w:numId w:val="70"/>
        </w:numPr>
        <w:autoSpaceDE/>
        <w:autoSpaceDN/>
        <w:ind w:left="0" w:firstLine="709"/>
        <w:rPr>
          <w:color w:val="000000"/>
          <w:sz w:val="28"/>
          <w:szCs w:val="28"/>
        </w:rPr>
      </w:pPr>
      <w:r w:rsidRPr="00C26E4E">
        <w:rPr>
          <w:color w:val="000000"/>
          <w:sz w:val="28"/>
          <w:szCs w:val="28"/>
        </w:rPr>
        <w:t>организация внеурочной деятельности.</w:t>
      </w:r>
    </w:p>
    <w:p w:rsidR="00C26E4E" w:rsidRPr="00C26E4E" w:rsidRDefault="00C26E4E" w:rsidP="00C26E4E">
      <w:pPr>
        <w:ind w:firstLine="709"/>
        <w:rPr>
          <w:color w:val="000000"/>
          <w:sz w:val="28"/>
          <w:szCs w:val="28"/>
        </w:rPr>
      </w:pPr>
      <w:r w:rsidRPr="00C26E4E">
        <w:rPr>
          <w:color w:val="000000"/>
          <w:sz w:val="28"/>
          <w:szCs w:val="28"/>
        </w:rPr>
        <w:t>Для повышения качества коррекционной работы необходимо:</w:t>
      </w:r>
    </w:p>
    <w:p w:rsidR="00C26E4E" w:rsidRPr="00C26E4E" w:rsidRDefault="00C26E4E" w:rsidP="004C083A">
      <w:pPr>
        <w:widowControl/>
        <w:numPr>
          <w:ilvl w:val="0"/>
          <w:numId w:val="71"/>
        </w:numPr>
        <w:autoSpaceDE/>
        <w:autoSpaceDN/>
        <w:ind w:left="0" w:firstLine="709"/>
        <w:contextualSpacing/>
        <w:rPr>
          <w:color w:val="000000"/>
          <w:sz w:val="28"/>
          <w:szCs w:val="28"/>
        </w:rPr>
      </w:pPr>
      <w:r w:rsidRPr="00C26E4E">
        <w:rPr>
          <w:color w:val="000000"/>
          <w:sz w:val="28"/>
          <w:szCs w:val="28"/>
        </w:rPr>
        <w:t>обучение детей выявлению характерных, существенных признаков предметов; развитие умений сравнивать, сопоставлять;</w:t>
      </w:r>
    </w:p>
    <w:p w:rsidR="00C26E4E" w:rsidRPr="00C26E4E" w:rsidRDefault="00C26E4E" w:rsidP="004C083A">
      <w:pPr>
        <w:widowControl/>
        <w:numPr>
          <w:ilvl w:val="0"/>
          <w:numId w:val="71"/>
        </w:numPr>
        <w:autoSpaceDE/>
        <w:autoSpaceDN/>
        <w:ind w:left="0" w:firstLine="709"/>
        <w:contextualSpacing/>
        <w:rPr>
          <w:color w:val="000000"/>
          <w:sz w:val="28"/>
          <w:szCs w:val="28"/>
        </w:rPr>
      </w:pPr>
      <w:r w:rsidRPr="00C26E4E">
        <w:rPr>
          <w:color w:val="000000"/>
          <w:sz w:val="28"/>
          <w:szCs w:val="28"/>
        </w:rPr>
        <w:t>побуждение к речевой деятельности, осуществление контроля за речевой деятельностью детей;</w:t>
      </w:r>
    </w:p>
    <w:p w:rsidR="00C26E4E" w:rsidRPr="00C26E4E" w:rsidRDefault="00C26E4E" w:rsidP="004C083A">
      <w:pPr>
        <w:widowControl/>
        <w:numPr>
          <w:ilvl w:val="0"/>
          <w:numId w:val="71"/>
        </w:numPr>
        <w:autoSpaceDE/>
        <w:autoSpaceDN/>
        <w:ind w:left="0" w:firstLine="709"/>
        <w:contextualSpacing/>
        <w:rPr>
          <w:color w:val="000000"/>
          <w:sz w:val="28"/>
          <w:szCs w:val="28"/>
        </w:rPr>
      </w:pPr>
      <w:r w:rsidRPr="00C26E4E">
        <w:rPr>
          <w:color w:val="000000"/>
          <w:sz w:val="28"/>
          <w:szCs w:val="28"/>
        </w:rPr>
        <w:t>установление взаимосвязи между воспринимаемым предметом, его словесным обозначением и практическим действием;</w:t>
      </w:r>
    </w:p>
    <w:p w:rsidR="00C26E4E" w:rsidRPr="00C26E4E" w:rsidRDefault="00C26E4E" w:rsidP="004C083A">
      <w:pPr>
        <w:widowControl/>
        <w:numPr>
          <w:ilvl w:val="0"/>
          <w:numId w:val="71"/>
        </w:numPr>
        <w:autoSpaceDE/>
        <w:autoSpaceDN/>
        <w:ind w:left="0" w:firstLine="709"/>
        <w:contextualSpacing/>
        <w:rPr>
          <w:color w:val="000000"/>
          <w:sz w:val="28"/>
          <w:szCs w:val="28"/>
        </w:rPr>
      </w:pPr>
      <w:r w:rsidRPr="00C26E4E">
        <w:rPr>
          <w:color w:val="000000"/>
          <w:sz w:val="28"/>
          <w:szCs w:val="28"/>
        </w:rPr>
        <w:t>использование более медленного темпа обучения, многократного возвращения к изученному материалу;</w:t>
      </w:r>
    </w:p>
    <w:p w:rsidR="00C26E4E" w:rsidRPr="00C26E4E" w:rsidRDefault="00C26E4E" w:rsidP="004C083A">
      <w:pPr>
        <w:widowControl/>
        <w:numPr>
          <w:ilvl w:val="0"/>
          <w:numId w:val="71"/>
        </w:numPr>
        <w:autoSpaceDE/>
        <w:autoSpaceDN/>
        <w:ind w:left="0" w:firstLine="709"/>
        <w:contextualSpacing/>
        <w:rPr>
          <w:color w:val="000000"/>
          <w:sz w:val="28"/>
          <w:szCs w:val="28"/>
        </w:rPr>
      </w:pPr>
      <w:r w:rsidRPr="00C26E4E">
        <w:rPr>
          <w:color w:val="000000"/>
          <w:sz w:val="28"/>
          <w:szCs w:val="28"/>
        </w:rPr>
        <w:t>максимальное использование сохранных анализаторов ребенка;</w:t>
      </w:r>
    </w:p>
    <w:p w:rsidR="00C26E4E" w:rsidRPr="00C26E4E" w:rsidRDefault="00C26E4E" w:rsidP="004C083A">
      <w:pPr>
        <w:widowControl/>
        <w:numPr>
          <w:ilvl w:val="0"/>
          <w:numId w:val="71"/>
        </w:numPr>
        <w:autoSpaceDE/>
        <w:autoSpaceDN/>
        <w:ind w:left="0" w:firstLine="709"/>
        <w:contextualSpacing/>
        <w:rPr>
          <w:color w:val="000000"/>
          <w:sz w:val="28"/>
          <w:szCs w:val="28"/>
        </w:rPr>
      </w:pPr>
      <w:r w:rsidRPr="00C26E4E">
        <w:rPr>
          <w:color w:val="000000"/>
          <w:sz w:val="28"/>
          <w:szCs w:val="28"/>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C26E4E" w:rsidRDefault="00C26E4E" w:rsidP="004C083A">
      <w:pPr>
        <w:widowControl/>
        <w:numPr>
          <w:ilvl w:val="0"/>
          <w:numId w:val="71"/>
        </w:numPr>
        <w:autoSpaceDE/>
        <w:autoSpaceDN/>
        <w:ind w:left="0" w:firstLine="709"/>
        <w:rPr>
          <w:color w:val="000000"/>
          <w:sz w:val="28"/>
          <w:szCs w:val="28"/>
        </w:rPr>
      </w:pPr>
      <w:r w:rsidRPr="00C26E4E">
        <w:rPr>
          <w:color w:val="000000"/>
          <w:sz w:val="28"/>
          <w:szCs w:val="28"/>
        </w:rPr>
        <w:t>использование упражнений, направленных на развитие внимания, памяти, восприятия.</w:t>
      </w:r>
    </w:p>
    <w:p w:rsidR="00C26E4E" w:rsidRPr="00C26E4E" w:rsidRDefault="00C26E4E" w:rsidP="00C26E4E">
      <w:pPr>
        <w:widowControl/>
        <w:autoSpaceDE/>
        <w:autoSpaceDN/>
        <w:ind w:left="360"/>
        <w:rPr>
          <w:color w:val="000000"/>
          <w:sz w:val="28"/>
          <w:szCs w:val="28"/>
        </w:rPr>
      </w:pPr>
    </w:p>
    <w:p w:rsidR="00C26E4E" w:rsidRDefault="00C26E4E" w:rsidP="00C26E4E">
      <w:pPr>
        <w:ind w:firstLine="709"/>
        <w:rPr>
          <w:b/>
          <w:bCs/>
          <w:color w:val="000000"/>
          <w:sz w:val="28"/>
          <w:szCs w:val="28"/>
        </w:rPr>
      </w:pPr>
      <w:r w:rsidRPr="00C26E4E">
        <w:rPr>
          <w:b/>
          <w:bCs/>
          <w:color w:val="000000"/>
          <w:sz w:val="28"/>
          <w:szCs w:val="28"/>
        </w:rPr>
        <w:t>Перечень, содержание и план реализации коррекцион</w:t>
      </w:r>
      <w:r>
        <w:rPr>
          <w:b/>
          <w:bCs/>
          <w:color w:val="000000"/>
          <w:sz w:val="28"/>
          <w:szCs w:val="28"/>
        </w:rPr>
        <w:t>но-развивающих</w:t>
      </w:r>
      <w:r w:rsidRPr="00C26E4E">
        <w:rPr>
          <w:b/>
          <w:bCs/>
          <w:color w:val="000000"/>
          <w:sz w:val="28"/>
          <w:szCs w:val="28"/>
        </w:rPr>
        <w:t xml:space="preserve"> мероприятий в рамках психологического сопровождения</w:t>
      </w:r>
    </w:p>
    <w:p w:rsidR="00C26E4E" w:rsidRPr="00C26E4E" w:rsidRDefault="00C26E4E" w:rsidP="00C26E4E">
      <w:pPr>
        <w:ind w:firstLine="709"/>
        <w:rPr>
          <w:color w:val="000000"/>
          <w:sz w:val="28"/>
          <w:szCs w:val="28"/>
        </w:rPr>
      </w:pPr>
    </w:p>
    <w:p w:rsidR="00C26E4E" w:rsidRPr="00C26E4E" w:rsidRDefault="00C26E4E" w:rsidP="00C26E4E">
      <w:pPr>
        <w:ind w:firstLine="709"/>
        <w:rPr>
          <w:color w:val="000000"/>
          <w:sz w:val="28"/>
          <w:szCs w:val="28"/>
        </w:rPr>
      </w:pPr>
      <w:r w:rsidRPr="00C26E4E">
        <w:rPr>
          <w:color w:val="000000"/>
          <w:sz w:val="28"/>
          <w:szCs w:val="28"/>
        </w:rPr>
        <w:t>Диагностический модуль включает мероприятия:</w:t>
      </w:r>
    </w:p>
    <w:p w:rsidR="00C26E4E" w:rsidRPr="00C26E4E" w:rsidRDefault="00C26E4E" w:rsidP="004C083A">
      <w:pPr>
        <w:widowControl/>
        <w:numPr>
          <w:ilvl w:val="0"/>
          <w:numId w:val="72"/>
        </w:numPr>
        <w:autoSpaceDE/>
        <w:autoSpaceDN/>
        <w:ind w:left="0" w:firstLine="709"/>
        <w:contextualSpacing/>
        <w:rPr>
          <w:color w:val="000000"/>
          <w:sz w:val="28"/>
          <w:szCs w:val="28"/>
        </w:rPr>
      </w:pPr>
      <w:r w:rsidRPr="00C26E4E">
        <w:rPr>
          <w:color w:val="000000"/>
          <w:sz w:val="28"/>
          <w:szCs w:val="28"/>
        </w:rPr>
        <w:t>индивидуальную психолого-педагогическую диагностику уровня готовности обучающихся с ЗПР к обучению на уровне начального общего образования: беседа, наблюдение, диагностические пробы, анализ сведений медицинской карты по выявлению мотивационно-личностной готовности (отношение к школе, уровень сформированности позиции ученика, учебно-познавательной мотивации), интеллектуальной готовности (произвольной памяти и внимания, вербально-логического и невербального мышления, особенностей речевого развития), развития эмоционально-волевой и поведенческой сфер (индивидуально-типологические особенности темперамента, характера, волевых процессов, поведения и общения), 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C26E4E" w:rsidRPr="00C26E4E" w:rsidRDefault="00C26E4E" w:rsidP="004C083A">
      <w:pPr>
        <w:widowControl/>
        <w:numPr>
          <w:ilvl w:val="0"/>
          <w:numId w:val="72"/>
        </w:numPr>
        <w:autoSpaceDE/>
        <w:autoSpaceDN/>
        <w:ind w:left="0" w:firstLine="709"/>
        <w:contextualSpacing/>
        <w:rPr>
          <w:color w:val="000000"/>
          <w:sz w:val="28"/>
          <w:szCs w:val="28"/>
        </w:rPr>
      </w:pPr>
      <w:r w:rsidRPr="00C26E4E">
        <w:rPr>
          <w:color w:val="000000"/>
          <w:sz w:val="28"/>
          <w:szCs w:val="28"/>
        </w:rPr>
        <w:t>групповую и индивидуальную комплексную психодиагностику адаптации к обучению на уровне начального общего образования с учетом наблюдения классных руководителей, учителя-логопеда; беседы с родителями о ребенке; проведение групповой диагностической социометрической методики в классах, где обучается ребенок с ЗПР, диагностической методики «Шкала тревожности»;</w:t>
      </w:r>
    </w:p>
    <w:p w:rsidR="00C26E4E" w:rsidRPr="00C26E4E" w:rsidRDefault="00C26E4E" w:rsidP="004C083A">
      <w:pPr>
        <w:widowControl/>
        <w:numPr>
          <w:ilvl w:val="0"/>
          <w:numId w:val="72"/>
        </w:numPr>
        <w:autoSpaceDE/>
        <w:autoSpaceDN/>
        <w:ind w:left="0" w:firstLine="709"/>
        <w:contextualSpacing/>
        <w:rPr>
          <w:color w:val="000000"/>
          <w:sz w:val="28"/>
          <w:szCs w:val="28"/>
        </w:rPr>
      </w:pPr>
      <w:r w:rsidRPr="00C26E4E">
        <w:rPr>
          <w:color w:val="000000"/>
          <w:sz w:val="28"/>
          <w:szCs w:val="28"/>
        </w:rPr>
        <w:t>индивидуальную диагностику динамики и результативности коррекционной работы с обучающимся с ЗПР с учетом динамического наблюдения, диагностических проб на самостоятельное выполнение заданий по выявлению динамики развития произвольности внимания и памяти, вербально-логического и невербального мышления, графомоторных навыков и координации движений, наглядно-действенного мышления и конструктивной деятельности, речевого развития, сформированности универсальных учебных действий, эмоционально-волевых процессов и коммуникативно-поведенческой сферы;</w:t>
      </w:r>
    </w:p>
    <w:p w:rsidR="00C26E4E" w:rsidRPr="00C26E4E" w:rsidRDefault="00C26E4E" w:rsidP="004C083A">
      <w:pPr>
        <w:widowControl/>
        <w:numPr>
          <w:ilvl w:val="0"/>
          <w:numId w:val="72"/>
        </w:numPr>
        <w:autoSpaceDE/>
        <w:autoSpaceDN/>
        <w:ind w:left="0" w:firstLine="709"/>
        <w:rPr>
          <w:color w:val="000000"/>
          <w:sz w:val="28"/>
          <w:szCs w:val="28"/>
        </w:rPr>
      </w:pPr>
      <w:r w:rsidRPr="00C26E4E">
        <w:rPr>
          <w:color w:val="000000"/>
          <w:sz w:val="28"/>
          <w:szCs w:val="28"/>
        </w:rPr>
        <w:t>индивидуальную диагностику готовности к переходу на следующий уровень образования с учетом диагностических проб и заданий по выявлению уровня развития произвольности внимания и памяти, различных видов и операций мышления, уровня сформированности эмоционально-волевой и личностной сфер, особенностей коммуникативной и поведенческой сфер, уровня развития учебно-познавательной мотивации, склонностей, интересов, возможностей для рекомендаций по составлению индивидуального учебного плана на следующем уровне образования, уровня тревожности.</w:t>
      </w:r>
    </w:p>
    <w:p w:rsidR="00C26E4E" w:rsidRPr="00C26E4E" w:rsidRDefault="00C26E4E" w:rsidP="00C26E4E">
      <w:pPr>
        <w:ind w:firstLine="709"/>
        <w:rPr>
          <w:color w:val="000000"/>
          <w:sz w:val="28"/>
          <w:szCs w:val="28"/>
        </w:rPr>
      </w:pPr>
      <w:r w:rsidRPr="00C26E4E">
        <w:rPr>
          <w:color w:val="000000"/>
          <w:sz w:val="28"/>
          <w:szCs w:val="28"/>
        </w:rPr>
        <w:t>Консультационный модуль включает мероприятия:</w:t>
      </w:r>
    </w:p>
    <w:p w:rsidR="00C26E4E" w:rsidRPr="00C26E4E" w:rsidRDefault="00C26E4E" w:rsidP="004C083A">
      <w:pPr>
        <w:widowControl/>
        <w:numPr>
          <w:ilvl w:val="0"/>
          <w:numId w:val="73"/>
        </w:numPr>
        <w:autoSpaceDE/>
        <w:autoSpaceDN/>
        <w:ind w:left="0" w:firstLine="709"/>
        <w:contextualSpacing/>
        <w:rPr>
          <w:color w:val="000000"/>
          <w:sz w:val="28"/>
          <w:szCs w:val="28"/>
        </w:rPr>
      </w:pPr>
      <w:r w:rsidRPr="00C26E4E">
        <w:rPr>
          <w:color w:val="000000"/>
          <w:sz w:val="28"/>
          <w:szCs w:val="28"/>
        </w:rPr>
        <w:t>индивидуальные консультации для родителей учащихся с ЗПР (по запросу);</w:t>
      </w:r>
    </w:p>
    <w:p w:rsidR="00C26E4E" w:rsidRPr="00C26E4E" w:rsidRDefault="00C26E4E" w:rsidP="004C083A">
      <w:pPr>
        <w:widowControl/>
        <w:numPr>
          <w:ilvl w:val="0"/>
          <w:numId w:val="73"/>
        </w:numPr>
        <w:autoSpaceDE/>
        <w:autoSpaceDN/>
        <w:ind w:left="0" w:firstLine="709"/>
        <w:contextualSpacing/>
        <w:rPr>
          <w:color w:val="000000"/>
          <w:sz w:val="28"/>
          <w:szCs w:val="28"/>
        </w:rPr>
      </w:pPr>
      <w:r w:rsidRPr="00C26E4E">
        <w:rPr>
          <w:color w:val="000000"/>
          <w:sz w:val="28"/>
          <w:szCs w:val="28"/>
        </w:rPr>
        <w:t>совместное консультирование с другими специалистами в рамках работы ППк (по плану и по мере необходимости, но не реже одного раза на протяжении учебного года);</w:t>
      </w:r>
    </w:p>
    <w:p w:rsidR="00C26E4E" w:rsidRPr="00C26E4E" w:rsidRDefault="00C26E4E" w:rsidP="004C083A">
      <w:pPr>
        <w:widowControl/>
        <w:numPr>
          <w:ilvl w:val="0"/>
          <w:numId w:val="73"/>
        </w:numPr>
        <w:autoSpaceDE/>
        <w:autoSpaceDN/>
        <w:ind w:left="0" w:firstLine="709"/>
        <w:rPr>
          <w:color w:val="000000"/>
          <w:sz w:val="28"/>
          <w:szCs w:val="28"/>
        </w:rPr>
      </w:pPr>
      <w:r w:rsidRPr="00C26E4E">
        <w:rPr>
          <w:color w:val="000000"/>
          <w:sz w:val="28"/>
          <w:szCs w:val="28"/>
        </w:rPr>
        <w:t>индивидуальное консультирование классных руководителей (по запросу об особенностях индивидуальной работы и общения с детьми, имеющими ЗПР, консультации по итогам проводимых диагностических исследований и динамике развития обучающихся в ходе коррекционной работы).</w:t>
      </w:r>
    </w:p>
    <w:p w:rsidR="00C26E4E" w:rsidRPr="00C26E4E" w:rsidRDefault="00C26E4E" w:rsidP="00C26E4E">
      <w:pPr>
        <w:ind w:firstLine="709"/>
        <w:rPr>
          <w:color w:val="000000"/>
          <w:sz w:val="28"/>
          <w:szCs w:val="28"/>
        </w:rPr>
      </w:pPr>
      <w:r w:rsidRPr="00C26E4E">
        <w:rPr>
          <w:color w:val="000000"/>
          <w:sz w:val="28"/>
          <w:szCs w:val="28"/>
        </w:rPr>
        <w:t>Психологическое просвещение и профилактика включают мероприятия:</w:t>
      </w:r>
    </w:p>
    <w:p w:rsidR="00C26E4E" w:rsidRPr="00C26E4E" w:rsidRDefault="00C26E4E" w:rsidP="004C083A">
      <w:pPr>
        <w:widowControl/>
        <w:numPr>
          <w:ilvl w:val="0"/>
          <w:numId w:val="74"/>
        </w:numPr>
        <w:autoSpaceDE/>
        <w:autoSpaceDN/>
        <w:ind w:left="0" w:firstLine="709"/>
        <w:contextualSpacing/>
        <w:rPr>
          <w:color w:val="000000"/>
          <w:sz w:val="28"/>
          <w:szCs w:val="28"/>
        </w:rPr>
      </w:pPr>
      <w:r w:rsidRPr="00C26E4E">
        <w:rPr>
          <w:color w:val="000000"/>
          <w:sz w:val="28"/>
          <w:szCs w:val="28"/>
        </w:rPr>
        <w:t>выступления на родительских собраниях в классах, где обучаются дети с ЗПР (подгрупповое консультирование родителей по динамике развития и обучения детей с ЗПР);</w:t>
      </w:r>
    </w:p>
    <w:p w:rsidR="00C26E4E" w:rsidRPr="00C26E4E" w:rsidRDefault="00C26E4E" w:rsidP="004C083A">
      <w:pPr>
        <w:widowControl/>
        <w:numPr>
          <w:ilvl w:val="0"/>
          <w:numId w:val="74"/>
        </w:numPr>
        <w:autoSpaceDE/>
        <w:autoSpaceDN/>
        <w:ind w:left="0" w:firstLine="709"/>
        <w:contextualSpacing/>
        <w:rPr>
          <w:color w:val="000000"/>
          <w:sz w:val="28"/>
          <w:szCs w:val="28"/>
        </w:rPr>
      </w:pPr>
      <w:r w:rsidRPr="00C26E4E">
        <w:rPr>
          <w:color w:val="000000"/>
          <w:sz w:val="28"/>
          <w:szCs w:val="28"/>
        </w:rPr>
        <w:t>выступления на плановых заседаниях ППк;</w:t>
      </w:r>
    </w:p>
    <w:p w:rsidR="00C26E4E" w:rsidRPr="00C26E4E" w:rsidRDefault="00C26E4E" w:rsidP="004C083A">
      <w:pPr>
        <w:widowControl/>
        <w:numPr>
          <w:ilvl w:val="0"/>
          <w:numId w:val="74"/>
        </w:numPr>
        <w:autoSpaceDE/>
        <w:autoSpaceDN/>
        <w:ind w:left="0" w:firstLine="709"/>
        <w:rPr>
          <w:color w:val="000000"/>
          <w:sz w:val="28"/>
          <w:szCs w:val="28"/>
        </w:rPr>
      </w:pPr>
      <w:r w:rsidRPr="00C26E4E">
        <w:rPr>
          <w:color w:val="000000"/>
          <w:sz w:val="28"/>
          <w:szCs w:val="28"/>
        </w:rPr>
        <w:t>выступления на заседаниях методических объединений учителей и педагогических советах школы по актуальным проблемам образования обучающихся с ЗПР.</w:t>
      </w:r>
    </w:p>
    <w:p w:rsidR="00C26E4E" w:rsidRPr="00C26E4E" w:rsidRDefault="00C26E4E" w:rsidP="00C26E4E">
      <w:pPr>
        <w:ind w:firstLine="709"/>
        <w:rPr>
          <w:color w:val="000000"/>
          <w:sz w:val="28"/>
          <w:szCs w:val="28"/>
        </w:rPr>
      </w:pPr>
      <w:r w:rsidRPr="00C26E4E">
        <w:rPr>
          <w:color w:val="000000"/>
          <w:sz w:val="28"/>
          <w:szCs w:val="28"/>
        </w:rPr>
        <w:t>Экспертно-методическая деятельность включает мероприятия:</w:t>
      </w:r>
    </w:p>
    <w:p w:rsidR="00C26E4E" w:rsidRPr="00C26E4E" w:rsidRDefault="00C26E4E" w:rsidP="004C083A">
      <w:pPr>
        <w:widowControl/>
        <w:numPr>
          <w:ilvl w:val="0"/>
          <w:numId w:val="75"/>
        </w:numPr>
        <w:autoSpaceDE/>
        <w:autoSpaceDN/>
        <w:ind w:left="0" w:firstLine="709"/>
        <w:contextualSpacing/>
        <w:rPr>
          <w:color w:val="000000"/>
          <w:sz w:val="28"/>
          <w:szCs w:val="28"/>
        </w:rPr>
      </w:pPr>
      <w:r w:rsidRPr="00C26E4E">
        <w:rPr>
          <w:color w:val="000000"/>
          <w:sz w:val="28"/>
          <w:szCs w:val="28"/>
        </w:rPr>
        <w:t>выявление индивидуальной динамики развития познавательной и эмоционально-личностной сфер обучающихся с ЗПР на основе проводимой диагностики;</w:t>
      </w:r>
    </w:p>
    <w:p w:rsidR="00C26E4E" w:rsidRPr="00C26E4E" w:rsidRDefault="00C26E4E" w:rsidP="004C083A">
      <w:pPr>
        <w:widowControl/>
        <w:numPr>
          <w:ilvl w:val="0"/>
          <w:numId w:val="75"/>
        </w:numPr>
        <w:autoSpaceDE/>
        <w:autoSpaceDN/>
        <w:ind w:left="0" w:firstLine="709"/>
        <w:contextualSpacing/>
        <w:rPr>
          <w:color w:val="000000"/>
          <w:sz w:val="28"/>
          <w:szCs w:val="28"/>
        </w:rPr>
      </w:pPr>
      <w:r w:rsidRPr="00C26E4E">
        <w:rPr>
          <w:color w:val="000000"/>
          <w:sz w:val="28"/>
          <w:szCs w:val="28"/>
        </w:rPr>
        <w:t>корректировка планирования коррекционной работы с учащимися на основе проведенного анализа;</w:t>
      </w:r>
    </w:p>
    <w:p w:rsidR="00C26E4E" w:rsidRPr="00C26E4E" w:rsidRDefault="00C26E4E" w:rsidP="004C083A">
      <w:pPr>
        <w:widowControl/>
        <w:numPr>
          <w:ilvl w:val="0"/>
          <w:numId w:val="75"/>
        </w:numPr>
        <w:autoSpaceDE/>
        <w:autoSpaceDN/>
        <w:ind w:left="0" w:firstLine="709"/>
        <w:contextualSpacing/>
        <w:rPr>
          <w:color w:val="000000"/>
          <w:sz w:val="28"/>
          <w:szCs w:val="28"/>
        </w:rPr>
      </w:pPr>
      <w:r w:rsidRPr="00C26E4E">
        <w:rPr>
          <w:color w:val="000000"/>
          <w:sz w:val="28"/>
          <w:szCs w:val="28"/>
        </w:rPr>
        <w:t>выработка рекомендаций для классных руководителей по специфике работы с обучающимися;</w:t>
      </w:r>
    </w:p>
    <w:p w:rsidR="00C26E4E" w:rsidRPr="00C26E4E" w:rsidRDefault="00C26E4E" w:rsidP="004C083A">
      <w:pPr>
        <w:widowControl/>
        <w:numPr>
          <w:ilvl w:val="0"/>
          <w:numId w:val="75"/>
        </w:numPr>
        <w:autoSpaceDE/>
        <w:autoSpaceDN/>
        <w:ind w:left="0" w:firstLine="709"/>
        <w:rPr>
          <w:color w:val="000000"/>
          <w:sz w:val="28"/>
          <w:szCs w:val="28"/>
        </w:rPr>
      </w:pPr>
      <w:r w:rsidRPr="00C26E4E">
        <w:rPr>
          <w:color w:val="000000"/>
          <w:sz w:val="28"/>
          <w:szCs w:val="28"/>
        </w:rPr>
        <w:t>участие в заседаниях ППк по проблемам работы с обучающимися, имеющими ЗПР, разработка раздела коррекционной работы в рамках АООП.</w:t>
      </w:r>
    </w:p>
    <w:p w:rsidR="00C26E4E" w:rsidRDefault="00C26E4E" w:rsidP="00C26E4E">
      <w:pPr>
        <w:ind w:firstLine="709"/>
        <w:rPr>
          <w:b/>
          <w:bCs/>
          <w:color w:val="000000"/>
          <w:sz w:val="28"/>
          <w:szCs w:val="28"/>
        </w:rPr>
      </w:pPr>
    </w:p>
    <w:p w:rsidR="00C26E4E" w:rsidRDefault="00C26E4E" w:rsidP="00C26E4E">
      <w:pPr>
        <w:ind w:firstLine="709"/>
        <w:rPr>
          <w:b/>
          <w:bCs/>
          <w:color w:val="000000"/>
          <w:sz w:val="28"/>
          <w:szCs w:val="28"/>
        </w:rPr>
      </w:pPr>
      <w:r w:rsidRPr="00C26E4E">
        <w:rPr>
          <w:b/>
          <w:bCs/>
          <w:color w:val="000000"/>
          <w:sz w:val="28"/>
          <w:szCs w:val="28"/>
        </w:rPr>
        <w:t>План реализации коррекционных мероприятий</w:t>
      </w:r>
    </w:p>
    <w:p w:rsidR="00C26E4E" w:rsidRDefault="00C26E4E" w:rsidP="00C26E4E">
      <w:pPr>
        <w:ind w:firstLine="709"/>
        <w:rPr>
          <w:b/>
          <w:bCs/>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2626"/>
        <w:gridCol w:w="3894"/>
        <w:gridCol w:w="1896"/>
        <w:gridCol w:w="2624"/>
      </w:tblGrid>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Направление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Форма</w:t>
            </w:r>
            <w:r>
              <w:br/>
            </w:r>
            <w:r>
              <w:rPr>
                <w:b/>
                <w:bCs/>
                <w:color w:val="000000"/>
                <w:sz w:val="24"/>
                <w:szCs w:val="24"/>
              </w:rPr>
              <w:t>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Сроки и регулярность</w:t>
            </w:r>
            <w:r>
              <w:br/>
            </w:r>
            <w:r>
              <w:rPr>
                <w:b/>
                <w:bCs/>
                <w:color w:val="000000"/>
                <w:sz w:val="24"/>
                <w:szCs w:val="24"/>
              </w:rPr>
              <w:t>проведения</w:t>
            </w:r>
          </w:p>
        </w:tc>
      </w:tr>
      <w:tr w:rsidR="00C26E4E" w:rsidRPr="00AB13B7" w:rsidTr="00C26E4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Диагностика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Диагностика уровня готовности учеников к обучению на начальном уровне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Сентябрь – октябрь в 1-х классах, ежегодно</w:t>
            </w:r>
          </w:p>
        </w:tc>
      </w:tr>
      <w:tr w:rsidR="00C26E4E" w:rsidRPr="00AB13B7" w:rsidTr="00C26E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Комплексная диагностика уровня адаптации учеников к обучению на начальном уровне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Групповая и (или)</w:t>
            </w:r>
            <w:r>
              <w:br/>
            </w:r>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Октябрь – ноябрь в 1-х</w:t>
            </w:r>
            <w:r>
              <w:rPr>
                <w:color w:val="000000"/>
                <w:sz w:val="24"/>
                <w:szCs w:val="24"/>
              </w:rPr>
              <w:t xml:space="preserve"> </w:t>
            </w:r>
            <w:r w:rsidRPr="00AB13B7">
              <w:rPr>
                <w:color w:val="000000"/>
                <w:sz w:val="24"/>
                <w:szCs w:val="24"/>
              </w:rPr>
              <w:t>классах</w:t>
            </w:r>
          </w:p>
        </w:tc>
      </w:tr>
      <w:tr w:rsidR="00C26E4E" w:rsidRPr="00AB13B7" w:rsidTr="00C26E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Диагностика динамики и результативности коррекционной работы педагога-психолога с обучающимся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 течение учебного</w:t>
            </w:r>
            <w:r w:rsidRPr="00AB13B7">
              <w:br/>
            </w:r>
            <w:r w:rsidRPr="00AB13B7">
              <w:rPr>
                <w:color w:val="000000"/>
                <w:sz w:val="24"/>
                <w:szCs w:val="24"/>
              </w:rPr>
              <w:t>года, ежегодно или по необходимости</w:t>
            </w:r>
          </w:p>
        </w:tc>
      </w:tr>
      <w:tr w:rsidR="00C26E4E" w:rsidRPr="00AB13B7" w:rsidTr="00C26E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Диагностика готовности учеников к переходу на следующий уровень общего образования (при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 течение учебного года</w:t>
            </w:r>
            <w:r>
              <w:rPr>
                <w:color w:val="000000"/>
                <w:sz w:val="24"/>
                <w:szCs w:val="24"/>
              </w:rPr>
              <w:t xml:space="preserve"> </w:t>
            </w:r>
            <w:r w:rsidRPr="00AB13B7">
              <w:rPr>
                <w:color w:val="000000"/>
                <w:sz w:val="24"/>
                <w:szCs w:val="24"/>
              </w:rPr>
              <w:t>в 4-х классах</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Коррекционная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Коррекционные занятия с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r>
              <w:br/>
            </w:r>
            <w:r>
              <w:rPr>
                <w:color w:val="000000"/>
                <w:sz w:val="24"/>
                <w:szCs w:val="24"/>
              </w:rPr>
              <w:t>и (или) 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 течение учебного года</w:t>
            </w:r>
            <w:r>
              <w:rPr>
                <w:color w:val="000000"/>
                <w:sz w:val="24"/>
                <w:szCs w:val="24"/>
              </w:rPr>
              <w:t xml:space="preserve"> </w:t>
            </w:r>
            <w:r w:rsidRPr="00AB13B7">
              <w:rPr>
                <w:color w:val="000000"/>
                <w:sz w:val="24"/>
                <w:szCs w:val="24"/>
              </w:rPr>
              <w:t>в 1–4-х классах,</w:t>
            </w:r>
            <w:r w:rsidRPr="00AB13B7">
              <w:br/>
            </w:r>
            <w:r w:rsidRPr="00AB13B7">
              <w:rPr>
                <w:color w:val="000000"/>
                <w:sz w:val="24"/>
                <w:szCs w:val="24"/>
              </w:rPr>
              <w:t>периодичность занятий</w:t>
            </w:r>
            <w:r w:rsidRPr="00AB13B7">
              <w:br/>
            </w:r>
            <w:r w:rsidRPr="00AB13B7">
              <w:rPr>
                <w:color w:val="000000"/>
                <w:sz w:val="24"/>
                <w:szCs w:val="24"/>
              </w:rPr>
              <w:t>– в соответствии с рекомендациями ППк</w:t>
            </w:r>
          </w:p>
        </w:tc>
      </w:tr>
      <w:tr w:rsidR="00C26E4E" w:rsidRPr="00AB13B7" w:rsidTr="00C26E4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Консультирование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Консультации для родителей и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 течение учебного года</w:t>
            </w:r>
            <w:r>
              <w:rPr>
                <w:color w:val="000000"/>
                <w:sz w:val="24"/>
                <w:szCs w:val="24"/>
              </w:rPr>
              <w:t xml:space="preserve"> </w:t>
            </w:r>
            <w:r w:rsidRPr="00AB13B7">
              <w:rPr>
                <w:color w:val="000000"/>
                <w:sz w:val="24"/>
                <w:szCs w:val="24"/>
              </w:rPr>
              <w:t>по запросу, по</w:t>
            </w:r>
            <w:r w:rsidRPr="00AB13B7">
              <w:br/>
            </w:r>
            <w:r w:rsidRPr="00AB13B7">
              <w:rPr>
                <w:color w:val="000000"/>
                <w:sz w:val="24"/>
                <w:szCs w:val="24"/>
              </w:rPr>
              <w:t>ежегодному плану и по</w:t>
            </w:r>
            <w:r>
              <w:rPr>
                <w:color w:val="000000"/>
                <w:sz w:val="24"/>
                <w:szCs w:val="24"/>
              </w:rPr>
              <w:t xml:space="preserve"> </w:t>
            </w:r>
            <w:r w:rsidRPr="00AB13B7">
              <w:rPr>
                <w:color w:val="000000"/>
                <w:sz w:val="24"/>
                <w:szCs w:val="24"/>
              </w:rPr>
              <w:t>необходимости</w:t>
            </w:r>
          </w:p>
        </w:tc>
      </w:tr>
      <w:tr w:rsidR="00C26E4E" w:rsidRPr="00AB13B7" w:rsidTr="00C26E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Консультации учеников совместно с</w:t>
            </w:r>
            <w:r w:rsidRPr="00AB13B7">
              <w:br/>
            </w:r>
            <w:r w:rsidRPr="00AB13B7">
              <w:rPr>
                <w:color w:val="000000"/>
                <w:sz w:val="24"/>
                <w:szCs w:val="24"/>
              </w:rPr>
              <w:t>другими специалистами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По плану и по</w:t>
            </w:r>
            <w:r w:rsidRPr="00AB13B7">
              <w:br/>
            </w:r>
            <w:r w:rsidRPr="00AB13B7">
              <w:rPr>
                <w:color w:val="000000"/>
                <w:sz w:val="24"/>
                <w:szCs w:val="24"/>
              </w:rPr>
              <w:t>необходимости, но не</w:t>
            </w:r>
            <w:r w:rsidRPr="00AB13B7">
              <w:br/>
            </w:r>
            <w:r w:rsidRPr="00AB13B7">
              <w:rPr>
                <w:color w:val="000000"/>
                <w:sz w:val="24"/>
                <w:szCs w:val="24"/>
              </w:rPr>
              <w:t>реже одного раза на</w:t>
            </w:r>
            <w:r w:rsidRPr="00AB13B7">
              <w:br/>
            </w:r>
            <w:r w:rsidRPr="00AB13B7">
              <w:rPr>
                <w:color w:val="000000"/>
                <w:sz w:val="24"/>
                <w:szCs w:val="24"/>
              </w:rPr>
              <w:t>протяжении учебного</w:t>
            </w:r>
            <w:r w:rsidRPr="00AB13B7">
              <w:br/>
            </w:r>
            <w:r w:rsidRPr="00AB13B7">
              <w:rPr>
                <w:color w:val="000000"/>
                <w:sz w:val="24"/>
                <w:szCs w:val="24"/>
              </w:rPr>
              <w:t>года</w:t>
            </w:r>
          </w:p>
        </w:tc>
      </w:tr>
      <w:tr w:rsidR="00C26E4E" w:rsidRPr="00AB13B7" w:rsidTr="00C26E4E">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Психологическое просвещение и профилактика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Выступление на родительских</w:t>
            </w:r>
            <w:r>
              <w:br/>
            </w:r>
            <w:r>
              <w:rPr>
                <w:color w:val="000000"/>
                <w:sz w:val="24"/>
                <w:szCs w:val="24"/>
              </w:rPr>
              <w:t>собраниях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По плану работы</w:t>
            </w:r>
            <w:r w:rsidRPr="00AB13B7">
              <w:br/>
            </w:r>
            <w:r w:rsidRPr="00AB13B7">
              <w:rPr>
                <w:color w:val="000000"/>
                <w:sz w:val="24"/>
                <w:szCs w:val="24"/>
              </w:rPr>
              <w:t>педагога-психолога,</w:t>
            </w:r>
            <w:r w:rsidRPr="00AB13B7">
              <w:br/>
            </w:r>
            <w:r w:rsidRPr="00AB13B7">
              <w:rPr>
                <w:color w:val="000000"/>
                <w:sz w:val="24"/>
                <w:szCs w:val="24"/>
              </w:rPr>
              <w:t>ежегодно</w:t>
            </w:r>
          </w:p>
        </w:tc>
      </w:tr>
      <w:tr w:rsidR="00C26E4E" w:rsidRPr="00AB13B7" w:rsidTr="00C26E4E">
        <w:tc>
          <w:tcPr>
            <w:tcW w:w="0" w:type="auto"/>
            <w:vMerge/>
            <w:tcBorders>
              <w:left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Выступление на заседаниях ППк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Согласно ежегодному</w:t>
            </w:r>
            <w:r w:rsidRPr="00AB13B7">
              <w:br/>
            </w:r>
            <w:r w:rsidRPr="00AB13B7">
              <w:rPr>
                <w:color w:val="000000"/>
                <w:sz w:val="24"/>
                <w:szCs w:val="24"/>
              </w:rPr>
              <w:t>плану работы ППк</w:t>
            </w:r>
          </w:p>
        </w:tc>
      </w:tr>
      <w:tr w:rsidR="00C26E4E" w:rsidRPr="00AB13B7" w:rsidTr="00C26E4E">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Выступление на заседании</w:t>
            </w:r>
            <w:r w:rsidRPr="00AB13B7">
              <w:br/>
            </w:r>
            <w:r w:rsidRPr="00AB13B7">
              <w:rPr>
                <w:color w:val="000000"/>
                <w:sz w:val="24"/>
                <w:szCs w:val="24"/>
              </w:rPr>
              <w:t>профессиональных объединений</w:t>
            </w:r>
            <w:r w:rsidRPr="00AB13B7">
              <w:br/>
            </w:r>
            <w:r w:rsidRPr="00AB13B7">
              <w:rPr>
                <w:color w:val="000000"/>
                <w:sz w:val="24"/>
                <w:szCs w:val="24"/>
              </w:rPr>
              <w:t>учителей и педагогических советах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По плану работы</w:t>
            </w:r>
            <w:r w:rsidRPr="00AB13B7">
              <w:br/>
            </w:r>
            <w:r w:rsidRPr="00AB13B7">
              <w:rPr>
                <w:color w:val="000000"/>
                <w:sz w:val="24"/>
                <w:szCs w:val="24"/>
              </w:rPr>
              <w:t>педагога-психолога,</w:t>
            </w:r>
            <w:r w:rsidRPr="00AB13B7">
              <w:br/>
            </w:r>
            <w:r w:rsidRPr="00AB13B7">
              <w:rPr>
                <w:color w:val="000000"/>
                <w:sz w:val="24"/>
                <w:szCs w:val="24"/>
              </w:rPr>
              <w:t>ежегодно</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Экспертно-</w:t>
            </w:r>
            <w:r>
              <w:br/>
            </w:r>
            <w:r>
              <w:rPr>
                <w:color w:val="000000"/>
                <w:sz w:val="24"/>
                <w:szCs w:val="24"/>
              </w:rPr>
              <w:t>методическая</w:t>
            </w:r>
            <w:r>
              <w:br/>
            </w:r>
            <w:r>
              <w:rPr>
                <w:color w:val="000000"/>
                <w:sz w:val="24"/>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Выявление, анализ динамики</w:t>
            </w:r>
            <w:r w:rsidRPr="00AB13B7">
              <w:br/>
            </w:r>
            <w:r w:rsidRPr="00AB13B7">
              <w:rPr>
                <w:color w:val="000000"/>
                <w:sz w:val="24"/>
                <w:szCs w:val="24"/>
              </w:rPr>
              <w:t>развития обучающихся,</w:t>
            </w:r>
            <w:r w:rsidRPr="00AB13B7">
              <w:br/>
            </w:r>
            <w:r w:rsidRPr="00AB13B7">
              <w:rPr>
                <w:color w:val="000000"/>
                <w:sz w:val="24"/>
                <w:szCs w:val="24"/>
              </w:rPr>
              <w:t>корректировка планирования</w:t>
            </w:r>
            <w:r w:rsidRPr="00AB13B7">
              <w:br/>
            </w:r>
            <w:r w:rsidRPr="00AB13B7">
              <w:rPr>
                <w:color w:val="000000"/>
                <w:sz w:val="24"/>
                <w:szCs w:val="24"/>
              </w:rPr>
              <w:t>коррекционной работы, выработка</w:t>
            </w:r>
            <w:r w:rsidRPr="00AB13B7">
              <w:br/>
            </w:r>
            <w:r w:rsidRPr="00AB13B7">
              <w:rPr>
                <w:color w:val="000000"/>
                <w:sz w:val="24"/>
                <w:szCs w:val="24"/>
              </w:rPr>
              <w:t>рекомендаций для классных</w:t>
            </w:r>
            <w:r w:rsidRPr="00AB13B7">
              <w:br/>
            </w:r>
            <w:r w:rsidRPr="00AB13B7">
              <w:rPr>
                <w:color w:val="000000"/>
                <w:sz w:val="24"/>
                <w:szCs w:val="24"/>
              </w:rPr>
              <w:t>руководителей, разработка раздела</w:t>
            </w:r>
            <w:r w:rsidRPr="00AB13B7">
              <w:br/>
            </w:r>
            <w:r w:rsidRPr="00AB13B7">
              <w:rPr>
                <w:color w:val="000000"/>
                <w:sz w:val="24"/>
                <w:szCs w:val="24"/>
              </w:rPr>
              <w:t>коррекционной работы в рамках</w:t>
            </w:r>
            <w:r w:rsidRPr="00AB13B7">
              <w:br/>
            </w:r>
            <w:r w:rsidRPr="00AB13B7">
              <w:rPr>
                <w:color w:val="000000"/>
                <w:sz w:val="24"/>
                <w:szCs w:val="24"/>
              </w:rPr>
              <w:t>АООП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По необходимости и в</w:t>
            </w:r>
            <w:r>
              <w:t xml:space="preserve"> </w:t>
            </w:r>
            <w:r w:rsidRPr="00AB13B7">
              <w:rPr>
                <w:color w:val="000000"/>
                <w:sz w:val="24"/>
                <w:szCs w:val="24"/>
              </w:rPr>
              <w:t>течение учебного года,</w:t>
            </w:r>
            <w:r>
              <w:t xml:space="preserve"> </w:t>
            </w:r>
            <w:r w:rsidRPr="00AB13B7">
              <w:rPr>
                <w:color w:val="000000"/>
                <w:sz w:val="24"/>
                <w:szCs w:val="24"/>
              </w:rPr>
              <w:t>ежегодно</w:t>
            </w:r>
          </w:p>
        </w:tc>
      </w:tr>
    </w:tbl>
    <w:p w:rsidR="00C26E4E" w:rsidRPr="00C26E4E" w:rsidRDefault="00C26E4E" w:rsidP="00C26E4E">
      <w:pPr>
        <w:ind w:firstLine="709"/>
        <w:rPr>
          <w:color w:val="000000"/>
          <w:sz w:val="28"/>
          <w:szCs w:val="28"/>
        </w:rPr>
      </w:pPr>
    </w:p>
    <w:p w:rsidR="00C26E4E" w:rsidRDefault="00C26E4E" w:rsidP="00C26E4E">
      <w:pPr>
        <w:ind w:firstLine="709"/>
        <w:rPr>
          <w:b/>
          <w:bCs/>
          <w:color w:val="000000"/>
          <w:sz w:val="28"/>
          <w:szCs w:val="28"/>
        </w:rPr>
      </w:pPr>
      <w:r w:rsidRPr="00C26E4E">
        <w:rPr>
          <w:b/>
          <w:bCs/>
          <w:color w:val="000000"/>
          <w:sz w:val="28"/>
          <w:szCs w:val="28"/>
        </w:rPr>
        <w:t>Перечень, содержание и план реализации коррекционных мероприятий в рамках педагогического сопровождения</w:t>
      </w:r>
    </w:p>
    <w:p w:rsidR="00C26E4E" w:rsidRPr="00C26E4E" w:rsidRDefault="00C26E4E" w:rsidP="00C26E4E">
      <w:pPr>
        <w:ind w:firstLine="709"/>
        <w:rPr>
          <w:color w:val="000000"/>
          <w:sz w:val="28"/>
          <w:szCs w:val="28"/>
        </w:rPr>
      </w:pPr>
    </w:p>
    <w:p w:rsidR="00C26E4E" w:rsidRPr="00C26E4E" w:rsidRDefault="00C26E4E" w:rsidP="00C26E4E">
      <w:pPr>
        <w:ind w:firstLine="709"/>
        <w:rPr>
          <w:color w:val="000000"/>
          <w:sz w:val="28"/>
          <w:szCs w:val="28"/>
        </w:rPr>
      </w:pPr>
      <w:r w:rsidRPr="00C26E4E">
        <w:rPr>
          <w:color w:val="000000"/>
          <w:sz w:val="28"/>
          <w:szCs w:val="28"/>
        </w:rPr>
        <w:t>Осуществляет классный руководитель, учителя-предметники обучающегося и учитель-логопед при наличии соответствующих рекомендаций ПМПК в виде:</w:t>
      </w:r>
    </w:p>
    <w:p w:rsidR="00C26E4E" w:rsidRPr="00C26E4E" w:rsidRDefault="00C26E4E" w:rsidP="004C083A">
      <w:pPr>
        <w:widowControl/>
        <w:numPr>
          <w:ilvl w:val="0"/>
          <w:numId w:val="76"/>
        </w:numPr>
        <w:autoSpaceDE/>
        <w:autoSpaceDN/>
        <w:ind w:left="0" w:firstLine="709"/>
        <w:contextualSpacing/>
        <w:rPr>
          <w:color w:val="000000"/>
          <w:sz w:val="28"/>
          <w:szCs w:val="28"/>
        </w:rPr>
      </w:pPr>
      <w:r w:rsidRPr="00C26E4E">
        <w:rPr>
          <w:color w:val="000000"/>
          <w:sz w:val="28"/>
          <w:szCs w:val="28"/>
        </w:rPr>
        <w:t>наблюдения динамики освоения ребенком учебной деятельности: динамический анализ эффективности учебной деятельности обучающегося с ЗПР на основе наблюдений на уроках и по итогам срезов, самостоятельных и контрольных работ;</w:t>
      </w:r>
    </w:p>
    <w:p w:rsidR="00C26E4E" w:rsidRPr="00C26E4E" w:rsidRDefault="00C26E4E" w:rsidP="004C083A">
      <w:pPr>
        <w:widowControl/>
        <w:numPr>
          <w:ilvl w:val="0"/>
          <w:numId w:val="76"/>
        </w:numPr>
        <w:autoSpaceDE/>
        <w:autoSpaceDN/>
        <w:ind w:left="0" w:firstLine="709"/>
        <w:contextualSpacing/>
        <w:rPr>
          <w:color w:val="000000"/>
          <w:sz w:val="28"/>
          <w:szCs w:val="28"/>
        </w:rPr>
      </w:pPr>
      <w:r w:rsidRPr="00C26E4E">
        <w:rPr>
          <w:color w:val="000000"/>
          <w:sz w:val="28"/>
          <w:szCs w:val="28"/>
        </w:rPr>
        <w:t>оказания индивидуально ориентированной коррекционной помощи: коррекционная помощь учителей, направленная на преодоление выявленных затруднений в учебной деятельности;</w:t>
      </w:r>
    </w:p>
    <w:p w:rsidR="00C26E4E" w:rsidRPr="00C26E4E" w:rsidRDefault="00C26E4E" w:rsidP="004C083A">
      <w:pPr>
        <w:widowControl/>
        <w:numPr>
          <w:ilvl w:val="0"/>
          <w:numId w:val="76"/>
        </w:numPr>
        <w:autoSpaceDE/>
        <w:autoSpaceDN/>
        <w:ind w:left="0" w:firstLine="709"/>
        <w:contextualSpacing/>
        <w:rPr>
          <w:color w:val="000000"/>
          <w:sz w:val="28"/>
          <w:szCs w:val="28"/>
        </w:rPr>
      </w:pPr>
      <w:r w:rsidRPr="00C26E4E">
        <w:rPr>
          <w:color w:val="000000"/>
          <w:sz w:val="28"/>
          <w:szCs w:val="28"/>
        </w:rPr>
        <w:t>экспертно-методической деятельности: участие в заседаниях ППк школы, в разработке и реализации АООП (в случае необходимости), в выборе методов и средств обучения и коррекционной помощи;</w:t>
      </w:r>
    </w:p>
    <w:p w:rsidR="00C26E4E" w:rsidRPr="00C26E4E" w:rsidRDefault="00C26E4E" w:rsidP="004C083A">
      <w:pPr>
        <w:widowControl/>
        <w:numPr>
          <w:ilvl w:val="0"/>
          <w:numId w:val="76"/>
        </w:numPr>
        <w:autoSpaceDE/>
        <w:autoSpaceDN/>
        <w:ind w:left="0" w:firstLine="709"/>
        <w:rPr>
          <w:color w:val="000000"/>
          <w:sz w:val="28"/>
          <w:szCs w:val="28"/>
        </w:rPr>
      </w:pPr>
      <w:r w:rsidRPr="00C26E4E">
        <w:rPr>
          <w:color w:val="000000"/>
          <w:sz w:val="28"/>
          <w:szCs w:val="28"/>
        </w:rPr>
        <w:t>консультационной работы (совместные консультации со специалистами ППк и родителями при разработке и в ходе реализации АООП и обучения).</w:t>
      </w:r>
    </w:p>
    <w:p w:rsidR="00C26E4E" w:rsidRDefault="00C26E4E" w:rsidP="00C26E4E">
      <w:pPr>
        <w:ind w:firstLine="709"/>
        <w:rPr>
          <w:b/>
          <w:bCs/>
          <w:color w:val="000000"/>
          <w:sz w:val="28"/>
          <w:szCs w:val="28"/>
        </w:rPr>
      </w:pPr>
    </w:p>
    <w:p w:rsidR="00C26E4E" w:rsidRDefault="00C26E4E" w:rsidP="00C26E4E">
      <w:pPr>
        <w:ind w:firstLine="709"/>
        <w:rPr>
          <w:b/>
          <w:bCs/>
          <w:color w:val="000000"/>
          <w:sz w:val="28"/>
          <w:szCs w:val="28"/>
        </w:rPr>
      </w:pPr>
      <w:r w:rsidRPr="00C26E4E">
        <w:rPr>
          <w:b/>
          <w:bCs/>
          <w:color w:val="000000"/>
          <w:sz w:val="28"/>
          <w:szCs w:val="28"/>
        </w:rPr>
        <w:t>План реализации коррекционных мероприятий классным руководителем и учителями-предметниками</w:t>
      </w:r>
    </w:p>
    <w:p w:rsidR="00C26E4E" w:rsidRDefault="00C26E4E" w:rsidP="00C26E4E">
      <w:pPr>
        <w:ind w:firstLine="709"/>
        <w:rPr>
          <w:b/>
          <w:bCs/>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2967"/>
        <w:gridCol w:w="3376"/>
        <w:gridCol w:w="4697"/>
      </w:tblGrid>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Форма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Сроки и регулярность</w:t>
            </w:r>
            <w:r>
              <w:br/>
            </w:r>
            <w:r>
              <w:rPr>
                <w:b/>
                <w:bCs/>
                <w:color w:val="000000"/>
                <w:sz w:val="24"/>
                <w:szCs w:val="24"/>
              </w:rPr>
              <w:t>проведения</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Наблюдение динамики</w:t>
            </w:r>
            <w:r w:rsidRPr="00AB13B7">
              <w:br/>
            </w:r>
            <w:r w:rsidRPr="00AB13B7">
              <w:rPr>
                <w:color w:val="000000"/>
                <w:sz w:val="24"/>
                <w:szCs w:val="24"/>
              </w:rPr>
              <w:t>освоения ребенком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 или 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Регулярно в учебном году по четвертям или модулям</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Оказание индивидуально</w:t>
            </w:r>
            <w:r w:rsidRPr="00AB13B7">
              <w:br/>
            </w:r>
            <w:r w:rsidRPr="00AB13B7">
              <w:rPr>
                <w:color w:val="000000"/>
                <w:sz w:val="24"/>
                <w:szCs w:val="24"/>
              </w:rPr>
              <w:t>ориентированной коррекционной помощи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Индивидуальная и (или) в подгруппах по 2–4 ученика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Регулярно в учебном году, в часы индивидуальных консультаций, а также согласно АООП</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Экспертно-методическая</w:t>
            </w:r>
            <w:r>
              <w:br/>
            </w:r>
            <w:r>
              <w:rPr>
                <w:color w:val="000000"/>
                <w:sz w:val="24"/>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Индивидуальное участие в заседаниях ППк, выбор</w:t>
            </w:r>
            <w:r w:rsidRPr="00AB13B7">
              <w:br/>
            </w:r>
            <w:r w:rsidRPr="00AB13B7">
              <w:rPr>
                <w:color w:val="000000"/>
                <w:sz w:val="24"/>
                <w:szCs w:val="24"/>
              </w:rPr>
              <w:t>методов и средств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На заседаниях ППк согласно графику, не менее одного раза в учебный год</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Консультационная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Индивидуальная консультация со специалистами ППк и</w:t>
            </w:r>
            <w:r w:rsidRPr="00AB13B7">
              <w:br/>
            </w:r>
            <w:r w:rsidRPr="00AB13B7">
              <w:rPr>
                <w:color w:val="000000"/>
                <w:sz w:val="24"/>
                <w:szCs w:val="24"/>
              </w:rPr>
              <w:t>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 течение учебного года,</w:t>
            </w:r>
            <w:r w:rsidRPr="00AB13B7">
              <w:br/>
            </w:r>
            <w:r w:rsidRPr="00AB13B7">
              <w:rPr>
                <w:color w:val="000000"/>
                <w:sz w:val="24"/>
                <w:szCs w:val="24"/>
              </w:rPr>
              <w:t>количество и периодичность консультаций – по необходимости</w:t>
            </w:r>
          </w:p>
        </w:tc>
      </w:tr>
    </w:tbl>
    <w:p w:rsidR="00C26E4E" w:rsidRDefault="00C26E4E" w:rsidP="00C26E4E">
      <w:pPr>
        <w:ind w:firstLine="709"/>
        <w:rPr>
          <w:color w:val="000000"/>
          <w:sz w:val="28"/>
          <w:szCs w:val="28"/>
        </w:rPr>
      </w:pPr>
    </w:p>
    <w:p w:rsidR="00C26E4E" w:rsidRDefault="00C26E4E" w:rsidP="00C26E4E">
      <w:pPr>
        <w:ind w:firstLine="709"/>
        <w:rPr>
          <w:b/>
          <w:bCs/>
          <w:color w:val="000000"/>
          <w:sz w:val="28"/>
          <w:szCs w:val="28"/>
        </w:rPr>
      </w:pPr>
      <w:r w:rsidRPr="00C26E4E">
        <w:rPr>
          <w:b/>
          <w:bCs/>
          <w:color w:val="000000"/>
          <w:sz w:val="28"/>
          <w:szCs w:val="28"/>
        </w:rPr>
        <w:t>Педагогическое сопровождение учителя-логопеда</w:t>
      </w:r>
    </w:p>
    <w:p w:rsidR="00C26E4E" w:rsidRPr="00C26E4E" w:rsidRDefault="00C26E4E" w:rsidP="00C26E4E">
      <w:pPr>
        <w:ind w:firstLine="709"/>
        <w:rPr>
          <w:color w:val="000000"/>
          <w:sz w:val="28"/>
          <w:szCs w:val="28"/>
        </w:rPr>
      </w:pPr>
    </w:p>
    <w:p w:rsidR="00C26E4E" w:rsidRPr="00C26E4E" w:rsidRDefault="00C26E4E" w:rsidP="00C26E4E">
      <w:pPr>
        <w:ind w:firstLine="709"/>
        <w:rPr>
          <w:color w:val="000000"/>
          <w:sz w:val="28"/>
          <w:szCs w:val="28"/>
        </w:rPr>
      </w:pPr>
      <w:r w:rsidRPr="00C26E4E">
        <w:rPr>
          <w:color w:val="000000"/>
          <w:sz w:val="28"/>
          <w:szCs w:val="28"/>
        </w:rPr>
        <w:t>Ведется по необходимости при наличии соответствующих рекомендаций ПМПК.</w:t>
      </w:r>
    </w:p>
    <w:p w:rsidR="00C26E4E" w:rsidRPr="00C26E4E" w:rsidRDefault="00C26E4E" w:rsidP="00C26E4E">
      <w:pPr>
        <w:ind w:firstLine="709"/>
        <w:rPr>
          <w:color w:val="000000"/>
          <w:sz w:val="28"/>
          <w:szCs w:val="28"/>
        </w:rPr>
      </w:pPr>
      <w:r w:rsidRPr="00C26E4E">
        <w:rPr>
          <w:color w:val="000000"/>
          <w:sz w:val="28"/>
          <w:szCs w:val="28"/>
        </w:rPr>
        <w:t>Диагностика уровня речевого развития обучающегося:</w:t>
      </w:r>
    </w:p>
    <w:p w:rsidR="00C26E4E" w:rsidRPr="00C26E4E" w:rsidRDefault="00C26E4E" w:rsidP="004C083A">
      <w:pPr>
        <w:widowControl/>
        <w:numPr>
          <w:ilvl w:val="0"/>
          <w:numId w:val="77"/>
        </w:numPr>
        <w:autoSpaceDE/>
        <w:autoSpaceDN/>
        <w:ind w:left="0" w:firstLine="709"/>
        <w:contextualSpacing/>
        <w:rPr>
          <w:color w:val="000000"/>
          <w:sz w:val="28"/>
          <w:szCs w:val="28"/>
        </w:rPr>
      </w:pPr>
      <w:r w:rsidRPr="00C26E4E">
        <w:rPr>
          <w:color w:val="000000"/>
          <w:sz w:val="28"/>
          <w:szCs w:val="28"/>
        </w:rPr>
        <w:t>первичная – по прибытии в школу: индивидуальная беседа по выявлению особенностей звукопроизношения, активного словарного запаса, грамматического строя речи, сформированности лексической системы речи, словообразования, состояния письма и чтения, оценка уровня развития</w:t>
      </w:r>
    </w:p>
    <w:p w:rsidR="00C26E4E" w:rsidRPr="00C26E4E" w:rsidRDefault="00C26E4E" w:rsidP="004C083A">
      <w:pPr>
        <w:widowControl/>
        <w:numPr>
          <w:ilvl w:val="0"/>
          <w:numId w:val="77"/>
        </w:numPr>
        <w:autoSpaceDE/>
        <w:autoSpaceDN/>
        <w:ind w:left="0" w:firstLine="709"/>
        <w:contextualSpacing/>
        <w:rPr>
          <w:color w:val="000000"/>
          <w:sz w:val="28"/>
          <w:szCs w:val="28"/>
        </w:rPr>
      </w:pPr>
      <w:r w:rsidRPr="00C26E4E">
        <w:rPr>
          <w:color w:val="000000"/>
          <w:sz w:val="28"/>
          <w:szCs w:val="28"/>
        </w:rPr>
        <w:t>коммуникативной стороны речи;</w:t>
      </w:r>
    </w:p>
    <w:p w:rsidR="00C26E4E" w:rsidRPr="00C26E4E" w:rsidRDefault="00C26E4E" w:rsidP="004C083A">
      <w:pPr>
        <w:widowControl/>
        <w:numPr>
          <w:ilvl w:val="0"/>
          <w:numId w:val="77"/>
        </w:numPr>
        <w:autoSpaceDE/>
        <w:autoSpaceDN/>
        <w:ind w:left="0" w:firstLine="709"/>
        <w:rPr>
          <w:color w:val="000000"/>
          <w:sz w:val="28"/>
          <w:szCs w:val="28"/>
        </w:rPr>
      </w:pPr>
      <w:r w:rsidRPr="00C26E4E">
        <w:rPr>
          <w:color w:val="000000"/>
          <w:sz w:val="28"/>
          <w:szCs w:val="28"/>
        </w:rPr>
        <w:t>динамическая – в ходе коррекционной работы: диктанты, сочинения для диагностики явлений дисграфии и оценки коммуникативной стороны речи, беседа, пересказ, составление рассказа по плану или иллюстрациям.</w:t>
      </w:r>
    </w:p>
    <w:p w:rsidR="00C26E4E" w:rsidRPr="00C26E4E" w:rsidRDefault="00C26E4E" w:rsidP="00C26E4E">
      <w:pPr>
        <w:ind w:firstLine="709"/>
        <w:rPr>
          <w:color w:val="000000"/>
          <w:sz w:val="28"/>
          <w:szCs w:val="28"/>
        </w:rPr>
      </w:pPr>
      <w:r w:rsidRPr="00C26E4E">
        <w:rPr>
          <w:color w:val="000000"/>
          <w:sz w:val="28"/>
          <w:szCs w:val="28"/>
        </w:rPr>
        <w:t>Индивидуальная или групповая коррекционная логопедическая работа: коррекция и развитие различных параметров речи (работа над правильным звукопроизношением, наращиванием и уточнением активного словарного запаса, формированием правильного грамматического строя речи, формированием лексической системы речи, словообразования, коммуникативной стороны речи), коррекция навыков письма и чтения (дисграфии, дислексии). Учитывая особенности речевого развития детей (общее недоразвитие речи, обусловленное задержкой психического развития) могут быть организованы занятия по развитию речи и развитию навыков коммуникации.</w:t>
      </w:r>
    </w:p>
    <w:p w:rsidR="00C26E4E" w:rsidRPr="00C26E4E" w:rsidRDefault="00C26E4E" w:rsidP="00C26E4E">
      <w:pPr>
        <w:ind w:firstLine="709"/>
        <w:rPr>
          <w:color w:val="000000"/>
          <w:sz w:val="28"/>
          <w:szCs w:val="28"/>
        </w:rPr>
      </w:pPr>
      <w:r w:rsidRPr="00C26E4E">
        <w:rPr>
          <w:color w:val="000000"/>
          <w:sz w:val="28"/>
          <w:szCs w:val="28"/>
        </w:rPr>
        <w:t>Консультирование:</w:t>
      </w:r>
    </w:p>
    <w:p w:rsidR="00C26E4E" w:rsidRPr="00C26E4E" w:rsidRDefault="00C26E4E" w:rsidP="004C083A">
      <w:pPr>
        <w:widowControl/>
        <w:numPr>
          <w:ilvl w:val="0"/>
          <w:numId w:val="78"/>
        </w:numPr>
        <w:autoSpaceDE/>
        <w:autoSpaceDN/>
        <w:ind w:left="0" w:firstLine="709"/>
        <w:contextualSpacing/>
        <w:rPr>
          <w:color w:val="000000"/>
          <w:sz w:val="28"/>
          <w:szCs w:val="28"/>
        </w:rPr>
      </w:pPr>
      <w:r w:rsidRPr="00C26E4E">
        <w:rPr>
          <w:color w:val="000000"/>
          <w:sz w:val="28"/>
          <w:szCs w:val="28"/>
        </w:rPr>
        <w:t>индивидуальные консультации родителей обучающихся с речевыми нарушениями;</w:t>
      </w:r>
    </w:p>
    <w:p w:rsidR="00C26E4E" w:rsidRPr="00C26E4E" w:rsidRDefault="00C26E4E" w:rsidP="004C083A">
      <w:pPr>
        <w:widowControl/>
        <w:numPr>
          <w:ilvl w:val="0"/>
          <w:numId w:val="78"/>
        </w:numPr>
        <w:autoSpaceDE/>
        <w:autoSpaceDN/>
        <w:ind w:left="0" w:firstLine="709"/>
        <w:contextualSpacing/>
        <w:rPr>
          <w:color w:val="000000"/>
          <w:sz w:val="28"/>
          <w:szCs w:val="28"/>
        </w:rPr>
      </w:pPr>
      <w:r w:rsidRPr="00C26E4E">
        <w:rPr>
          <w:color w:val="000000"/>
          <w:sz w:val="28"/>
          <w:szCs w:val="28"/>
        </w:rPr>
        <w:t>консультирование совместно с другими специалистами в рамках работы ППк;</w:t>
      </w:r>
    </w:p>
    <w:p w:rsidR="00C26E4E" w:rsidRPr="00C26E4E" w:rsidRDefault="00C26E4E" w:rsidP="004C083A">
      <w:pPr>
        <w:widowControl/>
        <w:numPr>
          <w:ilvl w:val="0"/>
          <w:numId w:val="78"/>
        </w:numPr>
        <w:autoSpaceDE/>
        <w:autoSpaceDN/>
        <w:ind w:left="0" w:firstLine="709"/>
        <w:rPr>
          <w:color w:val="000000"/>
          <w:sz w:val="28"/>
          <w:szCs w:val="28"/>
        </w:rPr>
      </w:pPr>
      <w:r w:rsidRPr="00C26E4E">
        <w:rPr>
          <w:color w:val="000000"/>
          <w:sz w:val="28"/>
          <w:szCs w:val="28"/>
        </w:rPr>
        <w:t>индивидуальное консультирование классных руководителей и учителей-предметников об особенностях индивидуальной работы с обучающимися, имеющими речевые нарушения; консультации по итогам проводимых диагностических исследований и динамике развития обучающихся в ходе коррекционной логопедической работы.</w:t>
      </w:r>
    </w:p>
    <w:p w:rsidR="00C26E4E" w:rsidRPr="00C26E4E" w:rsidRDefault="00C26E4E" w:rsidP="00C26E4E">
      <w:pPr>
        <w:ind w:firstLine="709"/>
        <w:rPr>
          <w:color w:val="000000"/>
          <w:sz w:val="28"/>
          <w:szCs w:val="28"/>
        </w:rPr>
      </w:pPr>
      <w:r w:rsidRPr="00C26E4E">
        <w:rPr>
          <w:color w:val="000000"/>
          <w:sz w:val="28"/>
          <w:szCs w:val="28"/>
        </w:rPr>
        <w:t>Логопедическое просвещение и профилактика:</w:t>
      </w:r>
    </w:p>
    <w:p w:rsidR="00C26E4E" w:rsidRPr="00C26E4E" w:rsidRDefault="00C26E4E" w:rsidP="004C083A">
      <w:pPr>
        <w:widowControl/>
        <w:numPr>
          <w:ilvl w:val="0"/>
          <w:numId w:val="79"/>
        </w:numPr>
        <w:autoSpaceDE/>
        <w:autoSpaceDN/>
        <w:ind w:left="0" w:firstLine="709"/>
        <w:contextualSpacing/>
        <w:rPr>
          <w:color w:val="000000"/>
          <w:sz w:val="28"/>
          <w:szCs w:val="28"/>
        </w:rPr>
      </w:pPr>
      <w:r w:rsidRPr="00C26E4E">
        <w:rPr>
          <w:color w:val="000000"/>
          <w:sz w:val="28"/>
          <w:szCs w:val="28"/>
        </w:rPr>
        <w:t>выступления на педагогических советах по вопросам развития речи обучающихся с ЗПР и проблемам коррекционной работы с ними;</w:t>
      </w:r>
    </w:p>
    <w:p w:rsidR="00C26E4E" w:rsidRPr="00C26E4E" w:rsidRDefault="00C26E4E" w:rsidP="004C083A">
      <w:pPr>
        <w:widowControl/>
        <w:numPr>
          <w:ilvl w:val="0"/>
          <w:numId w:val="79"/>
        </w:numPr>
        <w:autoSpaceDE/>
        <w:autoSpaceDN/>
        <w:ind w:left="0" w:firstLine="709"/>
        <w:rPr>
          <w:color w:val="000000"/>
          <w:sz w:val="28"/>
          <w:szCs w:val="28"/>
        </w:rPr>
      </w:pPr>
      <w:r w:rsidRPr="00C26E4E">
        <w:rPr>
          <w:color w:val="000000"/>
          <w:sz w:val="28"/>
          <w:szCs w:val="28"/>
        </w:rPr>
        <w:t>выступления на плановых заседаниях ППк.</w:t>
      </w:r>
    </w:p>
    <w:p w:rsidR="00C26E4E" w:rsidRPr="00C26E4E" w:rsidRDefault="00C26E4E" w:rsidP="00C26E4E">
      <w:pPr>
        <w:ind w:firstLine="709"/>
        <w:rPr>
          <w:color w:val="000000"/>
          <w:sz w:val="28"/>
          <w:szCs w:val="28"/>
        </w:rPr>
      </w:pPr>
      <w:r w:rsidRPr="00C26E4E">
        <w:rPr>
          <w:color w:val="000000"/>
          <w:sz w:val="28"/>
          <w:szCs w:val="28"/>
        </w:rPr>
        <w:t>Экспертно-методическая деятельность:</w:t>
      </w:r>
    </w:p>
    <w:p w:rsidR="00C26E4E" w:rsidRPr="00C26E4E" w:rsidRDefault="00C26E4E" w:rsidP="004C083A">
      <w:pPr>
        <w:widowControl/>
        <w:numPr>
          <w:ilvl w:val="0"/>
          <w:numId w:val="80"/>
        </w:numPr>
        <w:autoSpaceDE/>
        <w:autoSpaceDN/>
        <w:ind w:left="0" w:firstLine="709"/>
        <w:contextualSpacing/>
        <w:rPr>
          <w:color w:val="000000"/>
          <w:sz w:val="28"/>
          <w:szCs w:val="28"/>
        </w:rPr>
      </w:pPr>
      <w:r w:rsidRPr="00C26E4E">
        <w:rPr>
          <w:color w:val="000000"/>
          <w:sz w:val="28"/>
          <w:szCs w:val="28"/>
        </w:rPr>
        <w:t>выявление индивидуальной динамики речевого развития обучающихся с ЗПР на основе проводимой диагностики;</w:t>
      </w:r>
    </w:p>
    <w:p w:rsidR="00C26E4E" w:rsidRPr="00C26E4E" w:rsidRDefault="00C26E4E" w:rsidP="004C083A">
      <w:pPr>
        <w:widowControl/>
        <w:numPr>
          <w:ilvl w:val="0"/>
          <w:numId w:val="80"/>
        </w:numPr>
        <w:autoSpaceDE/>
        <w:autoSpaceDN/>
        <w:ind w:left="0" w:firstLine="709"/>
        <w:contextualSpacing/>
        <w:rPr>
          <w:color w:val="000000"/>
          <w:sz w:val="28"/>
          <w:szCs w:val="28"/>
        </w:rPr>
      </w:pPr>
      <w:r w:rsidRPr="00C26E4E">
        <w:rPr>
          <w:color w:val="000000"/>
          <w:sz w:val="28"/>
          <w:szCs w:val="28"/>
        </w:rPr>
        <w:t>анализ и обобщение динамики речевого развития и обучения детей с ЗПР;</w:t>
      </w:r>
    </w:p>
    <w:p w:rsidR="00C26E4E" w:rsidRPr="00C26E4E" w:rsidRDefault="00C26E4E" w:rsidP="004C083A">
      <w:pPr>
        <w:widowControl/>
        <w:numPr>
          <w:ilvl w:val="0"/>
          <w:numId w:val="80"/>
        </w:numPr>
        <w:autoSpaceDE/>
        <w:autoSpaceDN/>
        <w:ind w:left="0" w:firstLine="709"/>
        <w:contextualSpacing/>
        <w:rPr>
          <w:color w:val="000000"/>
          <w:sz w:val="28"/>
          <w:szCs w:val="28"/>
        </w:rPr>
      </w:pPr>
      <w:r w:rsidRPr="00C26E4E">
        <w:rPr>
          <w:color w:val="000000"/>
          <w:sz w:val="28"/>
          <w:szCs w:val="28"/>
        </w:rPr>
        <w:t>корректировка планирования коррекционной логопедической работы с обучающимися на основе проведенного анализа, составление раздела логопедической коррекционной помощи в АООП;</w:t>
      </w:r>
    </w:p>
    <w:p w:rsidR="00C26E4E" w:rsidRPr="00C26E4E" w:rsidRDefault="00C26E4E" w:rsidP="004C083A">
      <w:pPr>
        <w:widowControl/>
        <w:numPr>
          <w:ilvl w:val="0"/>
          <w:numId w:val="80"/>
        </w:numPr>
        <w:autoSpaceDE/>
        <w:autoSpaceDN/>
        <w:ind w:left="0" w:firstLine="709"/>
        <w:rPr>
          <w:color w:val="000000"/>
          <w:sz w:val="28"/>
          <w:szCs w:val="28"/>
        </w:rPr>
      </w:pPr>
      <w:r w:rsidRPr="00C26E4E">
        <w:rPr>
          <w:color w:val="000000"/>
          <w:sz w:val="28"/>
          <w:szCs w:val="28"/>
        </w:rPr>
        <w:t>выработка рекомендаций для классных руководителей и учителей-предметников по специфике работы с обучающимися с ЗПР.</w:t>
      </w:r>
    </w:p>
    <w:p w:rsidR="00C26E4E" w:rsidRDefault="00C26E4E" w:rsidP="00C26E4E">
      <w:pPr>
        <w:ind w:firstLine="709"/>
        <w:rPr>
          <w:b/>
          <w:bCs/>
          <w:color w:val="000000"/>
          <w:sz w:val="28"/>
          <w:szCs w:val="28"/>
        </w:rPr>
      </w:pPr>
    </w:p>
    <w:p w:rsidR="00C26E4E" w:rsidRDefault="00C26E4E" w:rsidP="00C26E4E">
      <w:pPr>
        <w:ind w:firstLine="709"/>
        <w:rPr>
          <w:b/>
          <w:bCs/>
          <w:color w:val="000000"/>
          <w:sz w:val="28"/>
          <w:szCs w:val="28"/>
        </w:rPr>
      </w:pPr>
      <w:r w:rsidRPr="00C26E4E">
        <w:rPr>
          <w:b/>
          <w:bCs/>
          <w:color w:val="000000"/>
          <w:sz w:val="28"/>
          <w:szCs w:val="28"/>
        </w:rPr>
        <w:t>План реализации коррекционных мероприятий учителем-логопедом</w:t>
      </w:r>
    </w:p>
    <w:p w:rsidR="00C26E4E" w:rsidRDefault="00C26E4E" w:rsidP="00C26E4E">
      <w:pPr>
        <w:ind w:firstLine="709"/>
        <w:rPr>
          <w:b/>
          <w:bCs/>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2443"/>
        <w:gridCol w:w="3943"/>
        <w:gridCol w:w="2114"/>
        <w:gridCol w:w="2540"/>
      </w:tblGrid>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Направление</w:t>
            </w:r>
            <w:r>
              <w:br/>
            </w:r>
            <w:r>
              <w:rPr>
                <w:b/>
                <w:bCs/>
                <w:color w:val="000000"/>
                <w:sz w:val="24"/>
                <w:szCs w:val="24"/>
              </w:rPr>
              <w:t>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Форма</w:t>
            </w:r>
            <w:r>
              <w:br/>
            </w:r>
            <w:r>
              <w:rPr>
                <w:b/>
                <w:bCs/>
                <w:color w:val="000000"/>
                <w:sz w:val="24"/>
                <w:szCs w:val="24"/>
              </w:rPr>
              <w:t>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Сроки и регулярность</w:t>
            </w:r>
            <w:r>
              <w:br/>
            </w:r>
            <w:r>
              <w:rPr>
                <w:b/>
                <w:bCs/>
                <w:color w:val="000000"/>
                <w:sz w:val="24"/>
                <w:szCs w:val="24"/>
              </w:rPr>
              <w:t>проведения</w:t>
            </w:r>
          </w:p>
        </w:tc>
      </w:tr>
      <w:tr w:rsidR="00C26E4E" w:rsidRPr="00AB13B7" w:rsidTr="00C26E4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Диагностика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Первичная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При поступлении</w:t>
            </w:r>
            <w:r w:rsidRPr="00AB13B7">
              <w:br/>
            </w:r>
            <w:r w:rsidRPr="00AB13B7">
              <w:rPr>
                <w:color w:val="000000"/>
                <w:sz w:val="24"/>
                <w:szCs w:val="24"/>
              </w:rPr>
              <w:t>ученика в школу</w:t>
            </w:r>
          </w:p>
        </w:tc>
      </w:tr>
      <w:tr w:rsidR="00C26E4E" w:rsidRPr="00AB13B7" w:rsidTr="00C26E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Динамическая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 течение учебного года,</w:t>
            </w:r>
            <w:r w:rsidRPr="00AB13B7">
              <w:br/>
            </w:r>
            <w:r w:rsidRPr="00AB13B7">
              <w:rPr>
                <w:color w:val="000000"/>
                <w:sz w:val="24"/>
                <w:szCs w:val="24"/>
              </w:rPr>
              <w:t>не менее одного раза в</w:t>
            </w:r>
            <w:r w:rsidRPr="00AB13B7">
              <w:br/>
            </w:r>
            <w:r w:rsidRPr="00AB13B7">
              <w:rPr>
                <w:color w:val="000000"/>
                <w:sz w:val="24"/>
                <w:szCs w:val="24"/>
              </w:rPr>
              <w:t>год</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Коррекционная</w:t>
            </w:r>
            <w:r>
              <w:br/>
            </w:r>
            <w:r>
              <w:rPr>
                <w:color w:val="000000"/>
                <w:sz w:val="24"/>
                <w:szCs w:val="24"/>
              </w:rPr>
              <w:t>логопедическая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 и (или) 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 течение учебного года, периодичность занятий в соответствии с</w:t>
            </w:r>
            <w:r w:rsidRPr="00AB13B7">
              <w:br/>
            </w:r>
            <w:r w:rsidRPr="00AB13B7">
              <w:rPr>
                <w:color w:val="000000"/>
                <w:sz w:val="24"/>
                <w:szCs w:val="24"/>
              </w:rPr>
              <w:t>рекомендациями ППк</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Консультирование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Консультации родителей и</w:t>
            </w:r>
            <w:r>
              <w:br/>
            </w:r>
            <w:r>
              <w:rPr>
                <w:color w:val="000000"/>
                <w:sz w:val="24"/>
                <w:szCs w:val="24"/>
              </w:rPr>
              <w:t>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 течение учебного года по запросу и по</w:t>
            </w:r>
            <w:r w:rsidRPr="00AB13B7">
              <w:br/>
            </w:r>
            <w:r w:rsidRPr="00AB13B7">
              <w:rPr>
                <w:color w:val="000000"/>
                <w:sz w:val="24"/>
                <w:szCs w:val="24"/>
              </w:rPr>
              <w:t>необходимости</w:t>
            </w:r>
          </w:p>
        </w:tc>
      </w:tr>
      <w:tr w:rsidR="00C26E4E" w:rsidTr="00C26E4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Логопедическое просвещение и профилактика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Выступления на педагогических советах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В течение учебного года</w:t>
            </w:r>
          </w:p>
        </w:tc>
      </w:tr>
      <w:tr w:rsidR="00C26E4E" w:rsidRPr="00AB13B7" w:rsidTr="00C26E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Выступления на заседаниях ППк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Согласно ежегодному плану работы ППк</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Экспертно-</w:t>
            </w:r>
            <w:r>
              <w:br/>
            </w:r>
            <w:r>
              <w:rPr>
                <w:color w:val="000000"/>
                <w:sz w:val="24"/>
                <w:szCs w:val="24"/>
              </w:rPr>
              <w:t>методическая</w:t>
            </w:r>
            <w:r>
              <w:br/>
            </w:r>
            <w:r>
              <w:rPr>
                <w:color w:val="000000"/>
                <w:sz w:val="24"/>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Выявление, анализ динамики речевого развития детей, корректировка планирования коррекционной логопедической работы, разработка раздела логопедической коррекции в</w:t>
            </w:r>
            <w:r w:rsidRPr="00AB13B7">
              <w:br/>
            </w:r>
            <w:r w:rsidRPr="00AB13B7">
              <w:rPr>
                <w:color w:val="000000"/>
                <w:sz w:val="24"/>
                <w:szCs w:val="24"/>
              </w:rPr>
              <w:t>АООП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По необходимости в</w:t>
            </w:r>
            <w:r w:rsidRPr="00AB13B7">
              <w:br/>
            </w:r>
            <w:r w:rsidRPr="00AB13B7">
              <w:rPr>
                <w:color w:val="000000"/>
                <w:sz w:val="24"/>
                <w:szCs w:val="24"/>
              </w:rPr>
              <w:t>течение учебного года, ежегодно</w:t>
            </w:r>
          </w:p>
        </w:tc>
      </w:tr>
    </w:tbl>
    <w:p w:rsidR="00C26E4E" w:rsidRDefault="00C26E4E" w:rsidP="00C26E4E">
      <w:pPr>
        <w:ind w:firstLine="709"/>
        <w:rPr>
          <w:color w:val="000000"/>
          <w:sz w:val="28"/>
          <w:szCs w:val="28"/>
        </w:rPr>
      </w:pPr>
    </w:p>
    <w:p w:rsidR="00C26E4E" w:rsidRDefault="00C26E4E" w:rsidP="00C26E4E">
      <w:pPr>
        <w:ind w:firstLine="709"/>
        <w:rPr>
          <w:color w:val="000000"/>
          <w:sz w:val="28"/>
          <w:szCs w:val="28"/>
        </w:rPr>
      </w:pPr>
      <w:r w:rsidRPr="00C26E4E">
        <w:rPr>
          <w:b/>
          <w:bCs/>
          <w:color w:val="000000"/>
          <w:sz w:val="28"/>
          <w:szCs w:val="28"/>
        </w:rPr>
        <w:t>Перечень, содержание и план реализации коррекционных занятий в рамках медицинского сопровождения</w:t>
      </w:r>
    </w:p>
    <w:p w:rsidR="00C26E4E" w:rsidRDefault="00C26E4E" w:rsidP="00C26E4E">
      <w:pPr>
        <w:ind w:firstLine="709"/>
        <w:rPr>
          <w:color w:val="000000"/>
          <w:sz w:val="28"/>
          <w:szCs w:val="28"/>
        </w:rPr>
      </w:pPr>
    </w:p>
    <w:p w:rsidR="00C26E4E" w:rsidRPr="00C26E4E" w:rsidRDefault="00C26E4E" w:rsidP="00C26E4E">
      <w:pPr>
        <w:ind w:firstLine="709"/>
        <w:rPr>
          <w:color w:val="000000"/>
          <w:sz w:val="28"/>
          <w:szCs w:val="28"/>
        </w:rPr>
      </w:pPr>
      <w:r w:rsidRPr="00C26E4E">
        <w:rPr>
          <w:color w:val="000000"/>
          <w:sz w:val="28"/>
          <w:szCs w:val="28"/>
        </w:rPr>
        <w:t>Медицинское сопровождение может осуществлять медицинский работник, работающий по договору с детской городской поликлиникой, а также внешние специалисты, у которых наблюдается обучающийся. Оно включает:</w:t>
      </w:r>
    </w:p>
    <w:p w:rsidR="00C26E4E" w:rsidRPr="00C26E4E" w:rsidRDefault="00C26E4E" w:rsidP="004C083A">
      <w:pPr>
        <w:widowControl/>
        <w:numPr>
          <w:ilvl w:val="0"/>
          <w:numId w:val="81"/>
        </w:numPr>
        <w:autoSpaceDE/>
        <w:autoSpaceDN/>
        <w:ind w:left="0" w:firstLine="709"/>
        <w:contextualSpacing/>
        <w:rPr>
          <w:color w:val="000000"/>
          <w:sz w:val="28"/>
          <w:szCs w:val="28"/>
        </w:rPr>
      </w:pPr>
      <w:r w:rsidRPr="00C26E4E">
        <w:rPr>
          <w:color w:val="000000"/>
          <w:sz w:val="28"/>
          <w:szCs w:val="28"/>
        </w:rPr>
        <w:t>обследование состояния здоровья обучающегося для ППк (анализ данных медицинской карты, при необходимости направление запроса в поликлинику, если недостаточно данных медицинской карты), оформление медицинского представления для ППк, изучение рекомендаций индивидуальной программы реабилитации (ИПР) в случае наличия инвалидности и при предоставлении ИПР родителями (законными представителями) для ознакомления работникам школы;</w:t>
      </w:r>
    </w:p>
    <w:p w:rsidR="00C26E4E" w:rsidRPr="00C26E4E" w:rsidRDefault="00C26E4E" w:rsidP="004C083A">
      <w:pPr>
        <w:widowControl/>
        <w:numPr>
          <w:ilvl w:val="0"/>
          <w:numId w:val="81"/>
        </w:numPr>
        <w:autoSpaceDE/>
        <w:autoSpaceDN/>
        <w:ind w:left="0" w:firstLine="709"/>
        <w:contextualSpacing/>
        <w:rPr>
          <w:color w:val="000000"/>
          <w:sz w:val="28"/>
          <w:szCs w:val="28"/>
        </w:rPr>
      </w:pPr>
      <w:r w:rsidRPr="00C26E4E">
        <w:rPr>
          <w:color w:val="000000"/>
          <w:sz w:val="28"/>
          <w:szCs w:val="28"/>
        </w:rPr>
        <w:t>анализ состояния здоровья обучающегося и реализацию рекомендаций по итогам ежегодной диспансеризации и ИПР (изучение итогового заключения педиатра после диспансеризации и рекомендаций специалистов, доведение рекомендаций до сведения родителей, классного руководителя и других работников школы, реализация рекомендаций согласно ИПР);</w:t>
      </w:r>
    </w:p>
    <w:p w:rsidR="00C26E4E" w:rsidRPr="00C26E4E" w:rsidRDefault="00C26E4E" w:rsidP="004C083A">
      <w:pPr>
        <w:widowControl/>
        <w:numPr>
          <w:ilvl w:val="0"/>
          <w:numId w:val="81"/>
        </w:numPr>
        <w:autoSpaceDE/>
        <w:autoSpaceDN/>
        <w:ind w:left="0" w:firstLine="709"/>
        <w:rPr>
          <w:color w:val="000000"/>
          <w:sz w:val="28"/>
          <w:szCs w:val="28"/>
        </w:rPr>
      </w:pPr>
      <w:r w:rsidRPr="00C26E4E">
        <w:rPr>
          <w:color w:val="000000"/>
          <w:sz w:val="28"/>
          <w:szCs w:val="28"/>
        </w:rPr>
        <w:t>динамическое наблюдение у внешних специалистов (наблюдение у врача-невропатолога, детского психоневролога и (или) других специалистов по необходимости).</w:t>
      </w:r>
    </w:p>
    <w:p w:rsidR="00C26E4E" w:rsidRDefault="00C26E4E" w:rsidP="00C26E4E">
      <w:pPr>
        <w:ind w:firstLine="709"/>
        <w:rPr>
          <w:b/>
          <w:bCs/>
          <w:color w:val="000000"/>
          <w:sz w:val="28"/>
          <w:szCs w:val="28"/>
        </w:rPr>
      </w:pPr>
    </w:p>
    <w:p w:rsidR="00C26E4E" w:rsidRPr="00C26E4E" w:rsidRDefault="00C26E4E" w:rsidP="00C26E4E">
      <w:pPr>
        <w:ind w:firstLine="709"/>
        <w:rPr>
          <w:color w:val="000000"/>
          <w:sz w:val="28"/>
          <w:szCs w:val="28"/>
        </w:rPr>
      </w:pPr>
      <w:r w:rsidRPr="00C26E4E">
        <w:rPr>
          <w:b/>
          <w:bCs/>
          <w:color w:val="000000"/>
          <w:sz w:val="28"/>
          <w:szCs w:val="28"/>
        </w:rPr>
        <w:t>План реализации коррекционных мероприятий медицинского работника</w:t>
      </w:r>
    </w:p>
    <w:p w:rsidR="00C26E4E" w:rsidRPr="00C26E4E" w:rsidRDefault="00C26E4E" w:rsidP="00C26E4E">
      <w:pPr>
        <w:ind w:firstLine="709"/>
        <w:rPr>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3871"/>
        <w:gridCol w:w="1868"/>
        <w:gridCol w:w="5301"/>
      </w:tblGrid>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Форма</w:t>
            </w:r>
            <w:r>
              <w:br/>
            </w:r>
            <w:r>
              <w:rPr>
                <w:b/>
                <w:bCs/>
                <w:color w:val="000000"/>
                <w:sz w:val="24"/>
                <w:szCs w:val="24"/>
              </w:rPr>
              <w:t>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Сроки и регулярность проведения</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Обследование состояния здоровья обучающегося для ППк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При поступлении обучающегося в школу, затем в период обучения по</w:t>
            </w:r>
            <w:r w:rsidRPr="00AB13B7">
              <w:br/>
            </w:r>
            <w:r w:rsidRPr="00AB13B7">
              <w:rPr>
                <w:color w:val="000000"/>
                <w:sz w:val="24"/>
                <w:szCs w:val="24"/>
              </w:rPr>
              <w:t>необходимости, но не реже одного раза в учебном году</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Анализ состояния здоровья</w:t>
            </w:r>
            <w:r w:rsidRPr="00AB13B7">
              <w:br/>
            </w:r>
            <w:r w:rsidRPr="00AB13B7">
              <w:rPr>
                <w:color w:val="000000"/>
                <w:sz w:val="24"/>
                <w:szCs w:val="24"/>
              </w:rPr>
              <w:t>обучающегося и реализация</w:t>
            </w:r>
            <w:r w:rsidRPr="00AB13B7">
              <w:br/>
            </w:r>
            <w:r w:rsidRPr="00AB13B7">
              <w:rPr>
                <w:color w:val="000000"/>
                <w:sz w:val="24"/>
                <w:szCs w:val="24"/>
              </w:rPr>
              <w:t>рекомендаций по итогам ежегодной диспансеризации и ИПР (в случае наличия)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Согласно графику диспансеризации и (или) ежегодного освидетельствования в бюро медико-социальной экспертизы</w:t>
            </w:r>
          </w:p>
        </w:tc>
      </w:tr>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Динамическое наблюдение у внешних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Определяет внешний врач-специалист</w:t>
            </w:r>
          </w:p>
        </w:tc>
      </w:tr>
    </w:tbl>
    <w:p w:rsidR="00C26E4E" w:rsidRDefault="00C26E4E" w:rsidP="00C26E4E">
      <w:pPr>
        <w:ind w:firstLine="709"/>
        <w:rPr>
          <w:color w:val="000000"/>
          <w:sz w:val="28"/>
          <w:szCs w:val="28"/>
        </w:rPr>
      </w:pPr>
    </w:p>
    <w:p w:rsidR="00C26E4E" w:rsidRDefault="00C26E4E" w:rsidP="00C26E4E">
      <w:pPr>
        <w:ind w:firstLine="709"/>
        <w:rPr>
          <w:b/>
          <w:bCs/>
          <w:color w:val="000000"/>
          <w:sz w:val="28"/>
          <w:szCs w:val="28"/>
        </w:rPr>
      </w:pPr>
      <w:r w:rsidRPr="00C26E4E">
        <w:rPr>
          <w:b/>
          <w:bCs/>
          <w:color w:val="000000"/>
          <w:sz w:val="28"/>
          <w:szCs w:val="28"/>
        </w:rPr>
        <w:t>Перечень, содержание и план реализации коррекционных занятий в рамках социального сопровождения</w:t>
      </w:r>
    </w:p>
    <w:p w:rsidR="00C26E4E" w:rsidRPr="00C26E4E" w:rsidRDefault="00C26E4E" w:rsidP="00C26E4E">
      <w:pPr>
        <w:ind w:firstLine="709"/>
        <w:rPr>
          <w:color w:val="000000"/>
          <w:sz w:val="28"/>
          <w:szCs w:val="28"/>
        </w:rPr>
      </w:pPr>
    </w:p>
    <w:p w:rsidR="00C26E4E" w:rsidRPr="00C26E4E" w:rsidRDefault="00C26E4E" w:rsidP="00C26E4E">
      <w:pPr>
        <w:ind w:firstLine="709"/>
        <w:rPr>
          <w:color w:val="000000"/>
          <w:sz w:val="28"/>
          <w:szCs w:val="28"/>
        </w:rPr>
      </w:pPr>
      <w:r w:rsidRPr="00C26E4E">
        <w:rPr>
          <w:color w:val="000000"/>
          <w:sz w:val="28"/>
          <w:szCs w:val="28"/>
        </w:rPr>
        <w:t>Социальное сопровождение осуществляет социальный педагог школы, при необходимости педагог дополнительного образования как школы, так и других организаций. Оно включает:</w:t>
      </w:r>
    </w:p>
    <w:p w:rsidR="00C26E4E" w:rsidRPr="00C26E4E" w:rsidRDefault="00C26E4E" w:rsidP="004C083A">
      <w:pPr>
        <w:widowControl/>
        <w:numPr>
          <w:ilvl w:val="0"/>
          <w:numId w:val="82"/>
        </w:numPr>
        <w:autoSpaceDE/>
        <w:autoSpaceDN/>
        <w:ind w:left="0" w:firstLine="709"/>
        <w:contextualSpacing/>
        <w:rPr>
          <w:color w:val="000000"/>
          <w:sz w:val="28"/>
          <w:szCs w:val="28"/>
        </w:rPr>
      </w:pPr>
      <w:r w:rsidRPr="00C26E4E">
        <w:rPr>
          <w:color w:val="000000"/>
          <w:sz w:val="28"/>
          <w:szCs w:val="28"/>
        </w:rPr>
        <w:t>диагностику социального статуса семьи обучающегося (анкетирование родителей (законных представителей) и (или) индивидуальную беседу по выявлению социального статуса семьи, в которой воспитывается обучающийся);</w:t>
      </w:r>
    </w:p>
    <w:p w:rsidR="00C26E4E" w:rsidRPr="00C26E4E" w:rsidRDefault="00C26E4E" w:rsidP="004C083A">
      <w:pPr>
        <w:widowControl/>
        <w:numPr>
          <w:ilvl w:val="0"/>
          <w:numId w:val="82"/>
        </w:numPr>
        <w:autoSpaceDE/>
        <w:autoSpaceDN/>
        <w:ind w:left="0" w:firstLine="709"/>
        <w:contextualSpacing/>
        <w:rPr>
          <w:color w:val="000000"/>
          <w:sz w:val="28"/>
          <w:szCs w:val="28"/>
        </w:rPr>
      </w:pPr>
      <w:r w:rsidRPr="00C26E4E">
        <w:rPr>
          <w:color w:val="000000"/>
          <w:sz w:val="28"/>
          <w:szCs w:val="28"/>
        </w:rPr>
        <w:t>составление списка детей, нуждающихся в социальном сопровождении (выявление по результатам диагностики социально незащищенных семей, семей группы риска, где родители злоупотребляют психоактивными веществами, воспитывают по типу гипоопеки и др.);</w:t>
      </w:r>
    </w:p>
    <w:p w:rsidR="00C26E4E" w:rsidRPr="00C26E4E" w:rsidRDefault="00C26E4E" w:rsidP="004C083A">
      <w:pPr>
        <w:widowControl/>
        <w:numPr>
          <w:ilvl w:val="0"/>
          <w:numId w:val="82"/>
        </w:numPr>
        <w:autoSpaceDE/>
        <w:autoSpaceDN/>
        <w:ind w:left="0" w:firstLine="709"/>
        <w:contextualSpacing/>
        <w:rPr>
          <w:color w:val="000000"/>
          <w:sz w:val="28"/>
          <w:szCs w:val="28"/>
        </w:rPr>
      </w:pPr>
      <w:r w:rsidRPr="00C26E4E">
        <w:rPr>
          <w:color w:val="000000"/>
          <w:sz w:val="28"/>
          <w:szCs w:val="28"/>
        </w:rPr>
        <w:t>беседы и консультации для родителей, в том числе консультирование совместно с другими специалистами в рамках работы ППк, разъяснение и уточнение родителям их прав и обязанностей по отношению к детям и школе, помощь в оформлении льгот, обсуждение с обучающимися их интересов и склонностей в сфере дополнительного образования;</w:t>
      </w:r>
    </w:p>
    <w:p w:rsidR="00C26E4E" w:rsidRPr="00C26E4E" w:rsidRDefault="00C26E4E" w:rsidP="004C083A">
      <w:pPr>
        <w:widowControl/>
        <w:numPr>
          <w:ilvl w:val="0"/>
          <w:numId w:val="82"/>
        </w:numPr>
        <w:autoSpaceDE/>
        <w:autoSpaceDN/>
        <w:ind w:left="0" w:firstLine="709"/>
        <w:rPr>
          <w:color w:val="000000"/>
          <w:sz w:val="28"/>
          <w:szCs w:val="28"/>
        </w:rPr>
      </w:pPr>
      <w:r w:rsidRPr="00C26E4E">
        <w:rPr>
          <w:color w:val="000000"/>
          <w:sz w:val="28"/>
          <w:szCs w:val="28"/>
        </w:rPr>
        <w:t>взаимодействие с внутренними и внешними структурами, педагогическими и социальными работниками в интересах обучающегося (педагогическое сопровождение дополнительного образования обучающегося с ЗПР в рамках коррекционной работы, а также совместная с советом школы работа по профилактике правонарушений и преступлений несовершеннолетних инспекторами подразделений по делам несовершеннолетних ОМВД, работниками комиссий по делам несовершеннолетних и др.).</w:t>
      </w:r>
    </w:p>
    <w:p w:rsidR="00C26E4E" w:rsidRDefault="00C26E4E" w:rsidP="00C26E4E">
      <w:pPr>
        <w:ind w:firstLine="709"/>
        <w:rPr>
          <w:b/>
          <w:bCs/>
          <w:color w:val="000000"/>
          <w:sz w:val="28"/>
          <w:szCs w:val="28"/>
        </w:rPr>
      </w:pPr>
    </w:p>
    <w:p w:rsidR="00C26E4E" w:rsidRDefault="00C26E4E" w:rsidP="00C26E4E">
      <w:pPr>
        <w:ind w:firstLine="709"/>
        <w:rPr>
          <w:color w:val="000000"/>
          <w:sz w:val="28"/>
          <w:szCs w:val="28"/>
        </w:rPr>
      </w:pPr>
      <w:r>
        <w:rPr>
          <w:b/>
          <w:bCs/>
          <w:color w:val="000000"/>
          <w:sz w:val="28"/>
          <w:szCs w:val="28"/>
        </w:rPr>
        <w:t xml:space="preserve">План </w:t>
      </w:r>
      <w:r w:rsidRPr="00C26E4E">
        <w:rPr>
          <w:b/>
          <w:bCs/>
          <w:color w:val="000000"/>
          <w:sz w:val="28"/>
          <w:szCs w:val="28"/>
        </w:rPr>
        <w:t>реализации коррекционных мероприятий в рамках социального сопровождения</w:t>
      </w:r>
    </w:p>
    <w:p w:rsidR="00C26E4E" w:rsidRDefault="00C26E4E" w:rsidP="00C26E4E">
      <w:pPr>
        <w:ind w:firstLine="709"/>
        <w:rPr>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4157"/>
        <w:gridCol w:w="3458"/>
        <w:gridCol w:w="3425"/>
      </w:tblGrid>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Форма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b/>
                <w:bCs/>
                <w:color w:val="000000"/>
                <w:sz w:val="24"/>
                <w:szCs w:val="24"/>
              </w:rPr>
              <w:t>Сроки и регулярность</w:t>
            </w:r>
            <w:r>
              <w:br/>
            </w:r>
            <w:r>
              <w:rPr>
                <w:b/>
                <w:bCs/>
                <w:color w:val="000000"/>
                <w:sz w:val="24"/>
                <w:szCs w:val="24"/>
              </w:rPr>
              <w:t>проведения</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Диагностика социального статуса семьи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Групповая или 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При поступлении в школу,</w:t>
            </w:r>
            <w:r w:rsidRPr="00AB13B7">
              <w:br/>
            </w:r>
            <w:r w:rsidRPr="00AB13B7">
              <w:rPr>
                <w:color w:val="000000"/>
                <w:sz w:val="24"/>
                <w:szCs w:val="24"/>
              </w:rPr>
              <w:t>уточнение изменений ежегодно</w:t>
            </w:r>
          </w:p>
        </w:tc>
      </w:tr>
      <w:tr w:rsidR="00C26E4E"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Составление списка детей,</w:t>
            </w:r>
            <w:r w:rsidRPr="00AB13B7">
              <w:br/>
            </w:r>
            <w:r w:rsidRPr="00AB13B7">
              <w:rPr>
                <w:color w:val="000000"/>
                <w:sz w:val="24"/>
                <w:szCs w:val="24"/>
              </w:rPr>
              <w:t>нуждающихся в социальном</w:t>
            </w:r>
            <w:r w:rsidRPr="00AB13B7">
              <w:br/>
            </w:r>
            <w:r w:rsidRPr="00AB13B7">
              <w:rPr>
                <w:color w:val="000000"/>
                <w:sz w:val="24"/>
                <w:szCs w:val="24"/>
              </w:rPr>
              <w:t>сопровождении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Ежегодно в сентябре</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Беседы и консультации для</w:t>
            </w:r>
            <w:r w:rsidRPr="00AB13B7">
              <w:br/>
            </w:r>
            <w:r w:rsidRPr="00AB13B7">
              <w:rPr>
                <w:color w:val="000000"/>
                <w:sz w:val="24"/>
                <w:szCs w:val="24"/>
              </w:rPr>
              <w:t>родителей,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Индивидуально по запросу и необходимости, на ППк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 учебном году по запросу, по ежегодному плану и по</w:t>
            </w:r>
            <w:r w:rsidRPr="00AB13B7">
              <w:br/>
            </w:r>
            <w:r w:rsidRPr="00AB13B7">
              <w:rPr>
                <w:color w:val="000000"/>
                <w:sz w:val="24"/>
                <w:szCs w:val="24"/>
              </w:rPr>
              <w:t>необходимости</w:t>
            </w:r>
          </w:p>
        </w:tc>
      </w:tr>
      <w:tr w:rsidR="00C26E4E" w:rsidRPr="00AB13B7" w:rsidTr="00C26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Взаимодействие с внутренними и внешними структурами в интересах</w:t>
            </w:r>
            <w:r w:rsidRPr="00AB13B7">
              <w:br/>
            </w:r>
            <w:r w:rsidRPr="00AB13B7">
              <w:rPr>
                <w:color w:val="000000"/>
                <w:sz w:val="24"/>
                <w:szCs w:val="24"/>
              </w:rPr>
              <w:t>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Default="00C26E4E" w:rsidP="00C26E4E">
            <w:r>
              <w:rPr>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6E4E" w:rsidRPr="00AB13B7" w:rsidRDefault="00C26E4E" w:rsidP="00C26E4E">
            <w:r w:rsidRPr="00AB13B7">
              <w:rPr>
                <w:color w:val="000000"/>
                <w:sz w:val="24"/>
                <w:szCs w:val="24"/>
              </w:rPr>
              <w:t>В течение обучения по</w:t>
            </w:r>
            <w:r w:rsidRPr="00AB13B7">
              <w:br/>
            </w:r>
            <w:r w:rsidRPr="00AB13B7">
              <w:rPr>
                <w:color w:val="000000"/>
                <w:sz w:val="24"/>
                <w:szCs w:val="24"/>
              </w:rPr>
              <w:t>необходимости</w:t>
            </w:r>
          </w:p>
        </w:tc>
      </w:tr>
    </w:tbl>
    <w:p w:rsidR="00C26E4E" w:rsidRDefault="00C26E4E" w:rsidP="00C26E4E">
      <w:pPr>
        <w:ind w:firstLine="709"/>
        <w:rPr>
          <w:b/>
          <w:bCs/>
          <w:color w:val="000000"/>
          <w:sz w:val="28"/>
          <w:szCs w:val="28"/>
        </w:rPr>
      </w:pPr>
    </w:p>
    <w:p w:rsidR="00C26E4E" w:rsidRDefault="00C26E4E" w:rsidP="00C26E4E">
      <w:pPr>
        <w:ind w:firstLine="709"/>
        <w:rPr>
          <w:color w:val="000000"/>
          <w:sz w:val="28"/>
          <w:szCs w:val="28"/>
        </w:rPr>
      </w:pPr>
      <w:r w:rsidRPr="00C26E4E">
        <w:rPr>
          <w:b/>
          <w:bCs/>
          <w:color w:val="000000"/>
          <w:sz w:val="28"/>
          <w:szCs w:val="28"/>
        </w:rPr>
        <w:t>Групповые и индивидуальные коррекционные занятия</w:t>
      </w:r>
    </w:p>
    <w:p w:rsidR="00C26E4E" w:rsidRDefault="00C26E4E" w:rsidP="00C26E4E">
      <w:pPr>
        <w:ind w:firstLine="709"/>
        <w:rPr>
          <w:color w:val="000000"/>
          <w:sz w:val="28"/>
          <w:szCs w:val="28"/>
        </w:rPr>
      </w:pPr>
    </w:p>
    <w:p w:rsidR="00C26E4E" w:rsidRPr="00C26E4E" w:rsidRDefault="00C26E4E" w:rsidP="00C26E4E">
      <w:pPr>
        <w:ind w:firstLine="709"/>
        <w:rPr>
          <w:color w:val="000000"/>
          <w:sz w:val="28"/>
          <w:szCs w:val="28"/>
        </w:rPr>
      </w:pPr>
      <w:r w:rsidRPr="00C26E4E">
        <w:rPr>
          <w:color w:val="000000"/>
          <w:sz w:val="28"/>
          <w:szCs w:val="28"/>
        </w:rPr>
        <w:t>Осуществляет педагог, педагог-психолог, учитель-логопед. Цель занятий – коррекция недостатков познавательной и эмоционально-личностной сферы детей средствами изучаемого программного материала. Задачи, решаемые на коррекционных занятиях: создание условий для развития сохранных функций, формирование положительной мотивации к обучению, восполнение пробелов предшествующего развития и обучения, коррекция отклонений в развитии познавательной и эмоционально-личностной сфер, формирование механизмов волевой регуляции в процессе осуществления заданной деятельности, развитие коммуникативных навыков.</w:t>
      </w:r>
    </w:p>
    <w:p w:rsidR="00C26E4E" w:rsidRPr="00C26E4E" w:rsidRDefault="00C26E4E" w:rsidP="00C26E4E">
      <w:pPr>
        <w:ind w:firstLine="709"/>
        <w:rPr>
          <w:color w:val="000000"/>
          <w:sz w:val="28"/>
          <w:szCs w:val="28"/>
        </w:rPr>
      </w:pPr>
      <w:r w:rsidRPr="00C26E4E">
        <w:rPr>
          <w:color w:val="000000"/>
          <w:sz w:val="28"/>
          <w:szCs w:val="28"/>
        </w:rPr>
        <w:t>Занятия строятся с учетом принципов:</w:t>
      </w:r>
    </w:p>
    <w:p w:rsidR="00C26E4E" w:rsidRPr="00C26E4E" w:rsidRDefault="00C26E4E" w:rsidP="004C083A">
      <w:pPr>
        <w:widowControl/>
        <w:numPr>
          <w:ilvl w:val="0"/>
          <w:numId w:val="83"/>
        </w:numPr>
        <w:autoSpaceDE/>
        <w:autoSpaceDN/>
        <w:ind w:left="0" w:firstLine="709"/>
        <w:contextualSpacing/>
        <w:rPr>
          <w:color w:val="000000"/>
          <w:sz w:val="28"/>
          <w:szCs w:val="28"/>
        </w:rPr>
      </w:pPr>
      <w:r w:rsidRPr="00C26E4E">
        <w:rPr>
          <w:color w:val="000000"/>
          <w:sz w:val="28"/>
          <w:szCs w:val="28"/>
        </w:rPr>
        <w:t>системности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C26E4E" w:rsidRPr="00C26E4E" w:rsidRDefault="00C26E4E" w:rsidP="004C083A">
      <w:pPr>
        <w:widowControl/>
        <w:numPr>
          <w:ilvl w:val="0"/>
          <w:numId w:val="83"/>
        </w:numPr>
        <w:autoSpaceDE/>
        <w:autoSpaceDN/>
        <w:ind w:left="0" w:firstLine="709"/>
        <w:contextualSpacing/>
        <w:rPr>
          <w:color w:val="000000"/>
          <w:sz w:val="28"/>
          <w:szCs w:val="28"/>
        </w:rPr>
      </w:pPr>
      <w:r w:rsidRPr="00C26E4E">
        <w:rPr>
          <w:color w:val="000000"/>
          <w:sz w:val="28"/>
          <w:szCs w:val="28"/>
        </w:rPr>
        <w:t>единства диагностики и коррекции.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C26E4E" w:rsidRPr="00C26E4E" w:rsidRDefault="00C26E4E" w:rsidP="004C083A">
      <w:pPr>
        <w:widowControl/>
        <w:numPr>
          <w:ilvl w:val="0"/>
          <w:numId w:val="83"/>
        </w:numPr>
        <w:autoSpaceDE/>
        <w:autoSpaceDN/>
        <w:ind w:left="0" w:firstLine="709"/>
        <w:contextualSpacing/>
        <w:rPr>
          <w:color w:val="000000"/>
          <w:sz w:val="28"/>
          <w:szCs w:val="28"/>
        </w:rPr>
      </w:pPr>
      <w:r w:rsidRPr="00C26E4E">
        <w:rPr>
          <w:color w:val="000000"/>
          <w:sz w:val="28"/>
          <w:szCs w:val="28"/>
        </w:rPr>
        <w:t>деятельностности.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C26E4E" w:rsidRPr="00C26E4E" w:rsidRDefault="00C26E4E" w:rsidP="004C083A">
      <w:pPr>
        <w:widowControl/>
        <w:numPr>
          <w:ilvl w:val="0"/>
          <w:numId w:val="83"/>
        </w:numPr>
        <w:autoSpaceDE/>
        <w:autoSpaceDN/>
        <w:ind w:left="0" w:firstLine="709"/>
        <w:contextualSpacing/>
        <w:rPr>
          <w:color w:val="000000"/>
          <w:sz w:val="28"/>
          <w:szCs w:val="28"/>
        </w:rPr>
      </w:pPr>
      <w:r w:rsidRPr="00C26E4E">
        <w:rPr>
          <w:color w:val="000000"/>
          <w:sz w:val="28"/>
          <w:szCs w:val="28"/>
        </w:rPr>
        <w:t>учета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C26E4E" w:rsidRPr="00C26E4E" w:rsidRDefault="00C26E4E" w:rsidP="004C083A">
      <w:pPr>
        <w:widowControl/>
        <w:numPr>
          <w:ilvl w:val="0"/>
          <w:numId w:val="83"/>
        </w:numPr>
        <w:autoSpaceDE/>
        <w:autoSpaceDN/>
        <w:ind w:left="0" w:firstLine="709"/>
        <w:contextualSpacing/>
        <w:rPr>
          <w:color w:val="000000"/>
          <w:sz w:val="28"/>
          <w:szCs w:val="28"/>
        </w:rPr>
      </w:pPr>
      <w:r w:rsidRPr="00C26E4E">
        <w:rPr>
          <w:color w:val="000000"/>
          <w:sz w:val="28"/>
          <w:szCs w:val="28"/>
        </w:rPr>
        <w:t>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 </w:t>
      </w:r>
    </w:p>
    <w:p w:rsidR="00C26E4E" w:rsidRPr="00C26E4E" w:rsidRDefault="00C26E4E" w:rsidP="004C083A">
      <w:pPr>
        <w:widowControl/>
        <w:numPr>
          <w:ilvl w:val="0"/>
          <w:numId w:val="83"/>
        </w:numPr>
        <w:autoSpaceDE/>
        <w:autoSpaceDN/>
        <w:ind w:left="0" w:firstLine="709"/>
        <w:contextualSpacing/>
        <w:rPr>
          <w:color w:val="000000"/>
          <w:sz w:val="28"/>
          <w:szCs w:val="28"/>
        </w:rPr>
      </w:pPr>
      <w:r w:rsidRPr="00C26E4E">
        <w:rPr>
          <w:color w:val="000000"/>
          <w:sz w:val="28"/>
          <w:szCs w:val="28"/>
        </w:rPr>
        <w:t>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C26E4E" w:rsidRPr="00C26E4E" w:rsidRDefault="00C26E4E" w:rsidP="004C083A">
      <w:pPr>
        <w:widowControl/>
        <w:numPr>
          <w:ilvl w:val="0"/>
          <w:numId w:val="83"/>
        </w:numPr>
        <w:autoSpaceDE/>
        <w:autoSpaceDN/>
        <w:ind w:left="0" w:firstLine="709"/>
        <w:rPr>
          <w:color w:val="000000"/>
          <w:sz w:val="28"/>
          <w:szCs w:val="28"/>
        </w:rPr>
      </w:pPr>
      <w:r w:rsidRPr="00C26E4E">
        <w:rPr>
          <w:color w:val="000000"/>
          <w:sz w:val="28"/>
          <w:szCs w:val="28"/>
        </w:rPr>
        <w:t>учета эмоциональной окрашенности материала. Предполагает, что задания и упражнения создают благоприятный эмоциональный фон, стимулируют положительные эмоции.</w:t>
      </w:r>
    </w:p>
    <w:p w:rsidR="00C26E4E" w:rsidRPr="00C26E4E" w:rsidRDefault="00C26E4E" w:rsidP="00C26E4E">
      <w:pPr>
        <w:ind w:firstLine="709"/>
        <w:rPr>
          <w:color w:val="000000"/>
          <w:sz w:val="28"/>
          <w:szCs w:val="28"/>
        </w:rPr>
      </w:pPr>
      <w:r w:rsidRPr="00C26E4E">
        <w:rPr>
          <w:color w:val="000000"/>
          <w:sz w:val="28"/>
          <w:szCs w:val="28"/>
        </w:rPr>
        <w:t>Коррекционные занятия проводятся с учащимися по мере выявления специалистами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Однако количество недельных часов, отводимых на эти занятия в каждом классе, входит в нагрузку не каждого отдельного учащегося соответствующего класса, а учителя. Занятия ведутся индивидуально или в маленьких группах, укомплектованных на основе сходства корригируемых недостатков. 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C26E4E" w:rsidRPr="00C26E4E" w:rsidRDefault="00C26E4E" w:rsidP="00C26E4E">
      <w:pPr>
        <w:ind w:firstLine="709"/>
        <w:rPr>
          <w:color w:val="000000"/>
          <w:sz w:val="28"/>
          <w:szCs w:val="28"/>
        </w:rPr>
      </w:pPr>
      <w:r w:rsidRPr="00C26E4E">
        <w:rPr>
          <w:color w:val="000000"/>
          <w:sz w:val="28"/>
          <w:szCs w:val="28"/>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работает воспитатель либо дети находятся на занятиях по внеурочной деятельности.</w:t>
      </w:r>
    </w:p>
    <w:p w:rsidR="00C26E4E" w:rsidRPr="00C26E4E" w:rsidRDefault="00C26E4E" w:rsidP="00C26E4E">
      <w:pPr>
        <w:ind w:firstLine="709"/>
        <w:rPr>
          <w:color w:val="000000"/>
          <w:sz w:val="28"/>
          <w:szCs w:val="28"/>
        </w:rPr>
      </w:pPr>
      <w:r w:rsidRPr="00C26E4E">
        <w:rPr>
          <w:color w:val="000000"/>
          <w:sz w:val="28"/>
          <w:szCs w:val="28"/>
        </w:rPr>
        <w:t>Учет индивидуальных занятий осуществляется в классном или дополнительном журнале так же, как по любому учебному предмету. 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По мере выявления индивидуальных пробелов в развитии и обучении детей с ЗПР проектируется программа коррекционной работы на следующий год обучения.</w:t>
      </w:r>
    </w:p>
    <w:p w:rsidR="00C26E4E" w:rsidRPr="00C26E4E" w:rsidRDefault="00C26E4E" w:rsidP="00C26E4E">
      <w:pPr>
        <w:ind w:firstLine="709"/>
        <w:rPr>
          <w:color w:val="000000"/>
          <w:sz w:val="28"/>
          <w:szCs w:val="28"/>
        </w:rPr>
      </w:pPr>
      <w:r w:rsidRPr="00C26E4E">
        <w:rPr>
          <w:color w:val="000000"/>
          <w:sz w:val="28"/>
          <w:szCs w:val="28"/>
        </w:rPr>
        <w:t>Принципы построения занятий:</w:t>
      </w:r>
    </w:p>
    <w:p w:rsidR="00C26E4E" w:rsidRPr="00C26E4E" w:rsidRDefault="00C26E4E" w:rsidP="004C083A">
      <w:pPr>
        <w:widowControl/>
        <w:numPr>
          <w:ilvl w:val="0"/>
          <w:numId w:val="84"/>
        </w:numPr>
        <w:autoSpaceDE/>
        <w:autoSpaceDN/>
        <w:ind w:left="0" w:firstLine="709"/>
        <w:contextualSpacing/>
        <w:rPr>
          <w:color w:val="000000"/>
          <w:sz w:val="28"/>
          <w:szCs w:val="28"/>
        </w:rPr>
      </w:pPr>
      <w:r w:rsidRPr="00C26E4E">
        <w:rPr>
          <w:color w:val="000000"/>
          <w:sz w:val="28"/>
          <w:szCs w:val="28"/>
        </w:rPr>
        <w:t>Частая смена видов деятельности. Известно, что внимание детей с ЗПР очень неустойчивое, кратковременное и привлекается только ярким внешним видом предметов. Поэтому при смене объектов и видов деятельности внимание ребенка снова привлекается, и это дает возможность продуктивно продолжать занятие.</w:t>
      </w:r>
    </w:p>
    <w:p w:rsidR="00C26E4E" w:rsidRPr="00C26E4E" w:rsidRDefault="00C26E4E" w:rsidP="004C083A">
      <w:pPr>
        <w:widowControl/>
        <w:numPr>
          <w:ilvl w:val="0"/>
          <w:numId w:val="84"/>
        </w:numPr>
        <w:autoSpaceDE/>
        <w:autoSpaceDN/>
        <w:ind w:left="0" w:firstLine="709"/>
        <w:rPr>
          <w:color w:val="000000"/>
          <w:sz w:val="28"/>
          <w:szCs w:val="28"/>
        </w:rPr>
      </w:pPr>
      <w:r w:rsidRPr="00C26E4E">
        <w:rPr>
          <w:color w:val="000000"/>
          <w:sz w:val="28"/>
          <w:szCs w:val="28"/>
        </w:rPr>
        <w:t>Повторяемость программного материала. Детям с ЗПР требуется значительно большее количество повторений, чем их сверстникам.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чтобы у детей не пропадал интерес к занятиям; для формирования переноса полученных знаний и умений на новые объекты и ситуации. В период, когда ребенок еще не может получить хорошую оценку на уроке, важно создавать ситуацию достижения успеха на индивидуально-групповых занятиях. С этой целью можно использовать систему условной качественно-количественной оценки достижений ребенка.</w:t>
      </w:r>
    </w:p>
    <w:p w:rsidR="00C26E4E" w:rsidRDefault="00C26E4E" w:rsidP="00C26E4E">
      <w:pPr>
        <w:ind w:firstLine="709"/>
        <w:rPr>
          <w:color w:val="000000"/>
          <w:sz w:val="28"/>
          <w:szCs w:val="28"/>
        </w:rPr>
      </w:pPr>
      <w:r w:rsidRPr="00C26E4E">
        <w:rPr>
          <w:color w:val="000000"/>
          <w:sz w:val="28"/>
          <w:szCs w:val="28"/>
        </w:rPr>
        <w:t>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 Выбор методов обучения осуществляется в соответствии с особенностями познавательной деятельности детей с ЗПР,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w:t>
      </w:r>
    </w:p>
    <w:p w:rsidR="00C26E4E" w:rsidRPr="00C26E4E" w:rsidRDefault="00C26E4E" w:rsidP="00C26E4E">
      <w:pPr>
        <w:ind w:firstLine="709"/>
        <w:rPr>
          <w:color w:val="000000"/>
          <w:sz w:val="28"/>
          <w:szCs w:val="28"/>
        </w:rPr>
      </w:pPr>
    </w:p>
    <w:p w:rsidR="00C26E4E" w:rsidRDefault="00C26E4E" w:rsidP="00C26E4E">
      <w:pPr>
        <w:ind w:firstLine="709"/>
        <w:rPr>
          <w:b/>
          <w:bCs/>
          <w:color w:val="000000"/>
          <w:sz w:val="28"/>
          <w:szCs w:val="28"/>
        </w:rPr>
      </w:pPr>
      <w:r w:rsidRPr="00C26E4E">
        <w:rPr>
          <w:b/>
          <w:bCs/>
          <w:color w:val="000000"/>
          <w:sz w:val="28"/>
          <w:szCs w:val="28"/>
        </w:rPr>
        <w:t>Психокоррекционные занятия</w:t>
      </w:r>
    </w:p>
    <w:p w:rsidR="009A44AA" w:rsidRPr="00C26E4E" w:rsidRDefault="009A44AA" w:rsidP="00C26E4E">
      <w:pPr>
        <w:ind w:firstLine="709"/>
        <w:rPr>
          <w:color w:val="000000"/>
          <w:sz w:val="28"/>
          <w:szCs w:val="28"/>
        </w:rPr>
      </w:pPr>
    </w:p>
    <w:p w:rsidR="00C26E4E" w:rsidRPr="00C26E4E" w:rsidRDefault="00C26E4E" w:rsidP="00C26E4E">
      <w:pPr>
        <w:ind w:firstLine="709"/>
        <w:rPr>
          <w:color w:val="000000"/>
          <w:sz w:val="28"/>
          <w:szCs w:val="28"/>
        </w:rPr>
      </w:pPr>
      <w:r w:rsidRPr="00C26E4E">
        <w:rPr>
          <w:color w:val="000000"/>
          <w:sz w:val="28"/>
          <w:szCs w:val="28"/>
        </w:rPr>
        <w:t>Психокоррекционные занятия разработаны для учащихся начальных классов с ЗПР с учетом особенностей психического развития детей и результатов диагностики ПМПК. Их проводит педагог-психолог или учитель-дефектолог.</w:t>
      </w:r>
    </w:p>
    <w:p w:rsidR="00C26E4E" w:rsidRPr="00C26E4E" w:rsidRDefault="00C26E4E" w:rsidP="00C26E4E">
      <w:pPr>
        <w:ind w:firstLine="709"/>
        <w:rPr>
          <w:color w:val="000000"/>
          <w:sz w:val="28"/>
          <w:szCs w:val="28"/>
        </w:rPr>
      </w:pPr>
      <w:r w:rsidRPr="00C26E4E">
        <w:rPr>
          <w:color w:val="000000"/>
          <w:sz w:val="28"/>
          <w:szCs w:val="28"/>
        </w:rPr>
        <w:t>Психокоррекционные занятия направлены на формирование и сохранение психологического здоровья младших школьников, так как способствуют развитию интереса ребенка к познанию собственных возможностей, учат находить пути и способы преодоления трудностей, способствуют установлению атмосферы дружелюбия, формируют коммуникативные навыки, учат умению распознавать и описывать свои чувства и чувства других людей. Все это в комплексе повышает ресурсы психологического противостояния негативным факторам реальности и создает условия для полноценного развития личности ребенка, основой которого как раз и является психологическое здоровье, предполагающее наличие динамического равновесия между индивидом и средой. Поэтому ключевым критерием формирования психологического здоровья ребенка является его успешная адаптация к социуму. Занятия составлены на основе программы формирования психологического здоровья младших школьников «Тропинка к своему Я» О.В. Хухлаевой.</w:t>
      </w:r>
    </w:p>
    <w:p w:rsidR="00C26E4E" w:rsidRPr="00C26E4E" w:rsidRDefault="00C26E4E" w:rsidP="00C26E4E">
      <w:pPr>
        <w:ind w:firstLine="709"/>
        <w:rPr>
          <w:color w:val="000000"/>
          <w:sz w:val="28"/>
          <w:szCs w:val="28"/>
        </w:rPr>
      </w:pPr>
      <w:r w:rsidRPr="00C26E4E">
        <w:rPr>
          <w:color w:val="000000"/>
          <w:sz w:val="28"/>
          <w:szCs w:val="28"/>
        </w:rPr>
        <w:t>В основе занятий лежит теоретическая модель групповой работы с младшими школьниками, которая включает три основных компонента: аксиологический (связанный с сознанием), инструментально-технологический и потребностно-мотивационный.</w:t>
      </w:r>
    </w:p>
    <w:p w:rsidR="00C26E4E" w:rsidRPr="00C26E4E" w:rsidRDefault="00C26E4E" w:rsidP="00C26E4E">
      <w:pPr>
        <w:ind w:firstLine="709"/>
        <w:rPr>
          <w:color w:val="000000"/>
          <w:sz w:val="28"/>
          <w:szCs w:val="28"/>
        </w:rPr>
      </w:pPr>
      <w:r w:rsidRPr="00C26E4E">
        <w:rPr>
          <w:color w:val="000000"/>
          <w:sz w:val="28"/>
          <w:szCs w:val="28"/>
        </w:rPr>
        <w:t>Аксиологический 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ребенком ценности, уникальности себя и окружающих, идентификацию как с живыми, так и неживыми объектами, осознание единства с миром во всей его полноте. Инструментальный компонент предполагает овладение рефлексией как средством самопознания, способностью концентрировать сознание на самом себе, внутреннем мире и своем месте во взаимоотношениях с другими. Потребностно-мотивационный компонент обеспечивает появление у ребенка потребности в саморазвитии, самоизменении, побуждает к последующей самореализации.</w:t>
      </w:r>
    </w:p>
    <w:p w:rsidR="00C26E4E" w:rsidRPr="00C26E4E" w:rsidRDefault="00C26E4E" w:rsidP="00C26E4E">
      <w:pPr>
        <w:ind w:firstLine="709"/>
        <w:rPr>
          <w:color w:val="000000"/>
          <w:sz w:val="28"/>
          <w:szCs w:val="28"/>
        </w:rPr>
      </w:pPr>
      <w:r w:rsidRPr="00C26E4E">
        <w:rPr>
          <w:color w:val="000000"/>
          <w:sz w:val="28"/>
          <w:szCs w:val="28"/>
        </w:rPr>
        <w:t>Задачи развития являются четвертым компонентом в данной модели. Работа с ними осуществляется параллельно, то есть при построении каждого занятия учитываются все направления, но в зависимости от целей делается акцент на одном из них.</w:t>
      </w:r>
    </w:p>
    <w:p w:rsidR="00C26E4E" w:rsidRPr="00C26E4E" w:rsidRDefault="00C26E4E" w:rsidP="00C26E4E">
      <w:pPr>
        <w:ind w:firstLine="709"/>
        <w:rPr>
          <w:color w:val="000000"/>
          <w:sz w:val="28"/>
          <w:szCs w:val="28"/>
        </w:rPr>
      </w:pPr>
      <w:r w:rsidRPr="00C26E4E">
        <w:rPr>
          <w:b/>
          <w:bCs/>
          <w:color w:val="000000"/>
          <w:sz w:val="28"/>
          <w:szCs w:val="28"/>
        </w:rPr>
        <w:t xml:space="preserve">Цель занятий: </w:t>
      </w:r>
      <w:r w:rsidRPr="00C26E4E">
        <w:rPr>
          <w:color w:val="000000"/>
          <w:sz w:val="28"/>
          <w:szCs w:val="28"/>
        </w:rPr>
        <w:t>оказание психолого-педагогической поддержки и помощи учащимся в сохранении их психологического здоровья, создание условий для успешной адаптации детей в школе и социуме.</w:t>
      </w:r>
    </w:p>
    <w:p w:rsidR="00C26E4E" w:rsidRPr="00C26E4E" w:rsidRDefault="00C26E4E" w:rsidP="00C26E4E">
      <w:pPr>
        <w:ind w:firstLine="709"/>
        <w:rPr>
          <w:color w:val="000000"/>
          <w:sz w:val="28"/>
          <w:szCs w:val="28"/>
        </w:rPr>
      </w:pPr>
      <w:r w:rsidRPr="00C26E4E">
        <w:rPr>
          <w:b/>
          <w:bCs/>
          <w:color w:val="000000"/>
          <w:sz w:val="28"/>
          <w:szCs w:val="28"/>
        </w:rPr>
        <w:t>Задачи:</w:t>
      </w:r>
    </w:p>
    <w:p w:rsidR="00C26E4E" w:rsidRPr="00C26E4E" w:rsidRDefault="00C26E4E" w:rsidP="004C083A">
      <w:pPr>
        <w:widowControl/>
        <w:numPr>
          <w:ilvl w:val="0"/>
          <w:numId w:val="85"/>
        </w:numPr>
        <w:autoSpaceDE/>
        <w:autoSpaceDN/>
        <w:ind w:left="0" w:firstLine="709"/>
        <w:contextualSpacing/>
        <w:rPr>
          <w:color w:val="000000"/>
          <w:sz w:val="28"/>
          <w:szCs w:val="28"/>
        </w:rPr>
      </w:pPr>
      <w:r w:rsidRPr="00C26E4E">
        <w:rPr>
          <w:color w:val="000000"/>
          <w:sz w:val="28"/>
          <w:szCs w:val="28"/>
        </w:rPr>
        <w:t>Мотивировать детей к самопознанию и познанию других детей. Пробудить интерес к внутреннему миру другого человека.</w:t>
      </w:r>
    </w:p>
    <w:p w:rsidR="00C26E4E" w:rsidRPr="00C26E4E" w:rsidRDefault="00C26E4E" w:rsidP="004C083A">
      <w:pPr>
        <w:widowControl/>
        <w:numPr>
          <w:ilvl w:val="0"/>
          <w:numId w:val="85"/>
        </w:numPr>
        <w:autoSpaceDE/>
        <w:autoSpaceDN/>
        <w:ind w:left="0" w:firstLine="709"/>
        <w:contextualSpacing/>
        <w:rPr>
          <w:color w:val="000000"/>
          <w:sz w:val="28"/>
          <w:szCs w:val="28"/>
        </w:rPr>
      </w:pPr>
      <w:r w:rsidRPr="00C26E4E">
        <w:rPr>
          <w:color w:val="000000"/>
          <w:sz w:val="28"/>
          <w:szCs w:val="28"/>
        </w:rPr>
        <w:t>Учить детей эмпатии.</w:t>
      </w:r>
    </w:p>
    <w:p w:rsidR="00C26E4E" w:rsidRPr="00C26E4E" w:rsidRDefault="00C26E4E" w:rsidP="004C083A">
      <w:pPr>
        <w:widowControl/>
        <w:numPr>
          <w:ilvl w:val="0"/>
          <w:numId w:val="85"/>
        </w:numPr>
        <w:autoSpaceDE/>
        <w:autoSpaceDN/>
        <w:ind w:left="0" w:firstLine="709"/>
        <w:contextualSpacing/>
        <w:rPr>
          <w:color w:val="000000"/>
          <w:sz w:val="28"/>
          <w:szCs w:val="28"/>
        </w:rPr>
      </w:pPr>
      <w:r w:rsidRPr="00C26E4E">
        <w:rPr>
          <w:color w:val="000000"/>
          <w:sz w:val="28"/>
          <w:szCs w:val="28"/>
        </w:rPr>
        <w:t>Формировать адекватную установку в отношении школьных трудностей, установку преодоления.</w:t>
      </w:r>
    </w:p>
    <w:p w:rsidR="00C26E4E" w:rsidRPr="00C26E4E" w:rsidRDefault="00C26E4E" w:rsidP="004C083A">
      <w:pPr>
        <w:widowControl/>
        <w:numPr>
          <w:ilvl w:val="0"/>
          <w:numId w:val="85"/>
        </w:numPr>
        <w:autoSpaceDE/>
        <w:autoSpaceDN/>
        <w:ind w:left="0" w:firstLine="709"/>
        <w:contextualSpacing/>
        <w:rPr>
          <w:color w:val="000000"/>
          <w:sz w:val="28"/>
          <w:szCs w:val="28"/>
        </w:rPr>
      </w:pPr>
      <w:r w:rsidRPr="00C26E4E">
        <w:rPr>
          <w:color w:val="000000"/>
          <w:sz w:val="28"/>
          <w:szCs w:val="28"/>
        </w:rPr>
        <w:t>Развивать социальные и коммуникативные умения, необходимые для установления межличностных отношений друг с другом и учителем.</w:t>
      </w:r>
    </w:p>
    <w:p w:rsidR="00C26E4E" w:rsidRPr="00C26E4E" w:rsidRDefault="00C26E4E" w:rsidP="004C083A">
      <w:pPr>
        <w:widowControl/>
        <w:numPr>
          <w:ilvl w:val="0"/>
          <w:numId w:val="85"/>
        </w:numPr>
        <w:autoSpaceDE/>
        <w:autoSpaceDN/>
        <w:ind w:left="0" w:firstLine="709"/>
        <w:contextualSpacing/>
        <w:rPr>
          <w:color w:val="000000"/>
          <w:sz w:val="28"/>
          <w:szCs w:val="28"/>
        </w:rPr>
      </w:pPr>
      <w:r w:rsidRPr="00C26E4E">
        <w:rPr>
          <w:color w:val="000000"/>
          <w:sz w:val="28"/>
          <w:szCs w:val="28"/>
        </w:rPr>
        <w:t>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C26E4E" w:rsidRPr="00C26E4E" w:rsidRDefault="00C26E4E" w:rsidP="004C083A">
      <w:pPr>
        <w:widowControl/>
        <w:numPr>
          <w:ilvl w:val="0"/>
          <w:numId w:val="85"/>
        </w:numPr>
        <w:autoSpaceDE/>
        <w:autoSpaceDN/>
        <w:ind w:left="0" w:firstLine="709"/>
        <w:contextualSpacing/>
        <w:rPr>
          <w:color w:val="000000"/>
          <w:sz w:val="28"/>
          <w:szCs w:val="28"/>
        </w:rPr>
      </w:pPr>
      <w:r w:rsidRPr="00C26E4E">
        <w:rPr>
          <w:color w:val="000000"/>
          <w:sz w:val="28"/>
          <w:szCs w:val="28"/>
        </w:rPr>
        <w:t>Корректировать у детей нежелательные черты характера и поведения.</w:t>
      </w:r>
    </w:p>
    <w:p w:rsidR="00C26E4E" w:rsidRPr="00C26E4E" w:rsidRDefault="00C26E4E" w:rsidP="004C083A">
      <w:pPr>
        <w:widowControl/>
        <w:numPr>
          <w:ilvl w:val="0"/>
          <w:numId w:val="85"/>
        </w:numPr>
        <w:autoSpaceDE/>
        <w:autoSpaceDN/>
        <w:ind w:left="0" w:firstLine="709"/>
        <w:rPr>
          <w:color w:val="000000"/>
          <w:sz w:val="28"/>
          <w:szCs w:val="28"/>
        </w:rPr>
      </w:pPr>
      <w:r w:rsidRPr="00C26E4E">
        <w:rPr>
          <w:color w:val="000000"/>
          <w:sz w:val="28"/>
          <w:szCs w:val="28"/>
        </w:rPr>
        <w:t>Расширять пассивный и активный словарь обучающихся.</w:t>
      </w:r>
    </w:p>
    <w:p w:rsidR="00C26E4E" w:rsidRPr="00C26E4E" w:rsidRDefault="00C26E4E" w:rsidP="00C26E4E">
      <w:pPr>
        <w:ind w:firstLine="709"/>
        <w:rPr>
          <w:color w:val="000000"/>
          <w:sz w:val="28"/>
          <w:szCs w:val="28"/>
        </w:rPr>
      </w:pPr>
      <w:r w:rsidRPr="00C26E4E">
        <w:rPr>
          <w:b/>
          <w:bCs/>
          <w:color w:val="000000"/>
          <w:sz w:val="28"/>
          <w:szCs w:val="28"/>
        </w:rPr>
        <w:t>Формы организации:</w:t>
      </w:r>
      <w:r w:rsidRPr="00C26E4E">
        <w:rPr>
          <w:color w:val="000000"/>
          <w:sz w:val="28"/>
          <w:szCs w:val="28"/>
        </w:rPr>
        <w:t xml:space="preserve"> используются групповые и индивидуальные занятия. Индивидуальные занятия необходимы для отработки важных моментов поведения и деятельности ребенка, которые по тем или иным причинам он не усвоил в группе. Индивидуальные занятия являются продолжением групповой работы, так как помогают ребенку более эффективно справиться со своими проблемами. Педагог-психолог может модифицировать ход занятий по своему усмотрению.</w:t>
      </w:r>
    </w:p>
    <w:p w:rsidR="00C26E4E" w:rsidRPr="00C26E4E" w:rsidRDefault="00C26E4E" w:rsidP="00C26E4E">
      <w:pPr>
        <w:ind w:firstLine="709"/>
        <w:rPr>
          <w:color w:val="000000"/>
          <w:sz w:val="28"/>
          <w:szCs w:val="28"/>
        </w:rPr>
      </w:pPr>
      <w:r w:rsidRPr="00C26E4E">
        <w:rPr>
          <w:b/>
          <w:bCs/>
          <w:color w:val="000000"/>
          <w:sz w:val="28"/>
          <w:szCs w:val="28"/>
        </w:rPr>
        <w:t>Формы контроля:</w:t>
      </w:r>
      <w:r w:rsidRPr="00C26E4E">
        <w:rPr>
          <w:color w:val="000000"/>
          <w:sz w:val="28"/>
          <w:szCs w:val="28"/>
        </w:rPr>
        <w:t xml:space="preserve"> входная, промежуточная, итоговая диагностика.</w:t>
      </w:r>
    </w:p>
    <w:p w:rsidR="00C26E4E" w:rsidRPr="00C26E4E" w:rsidRDefault="00C26E4E" w:rsidP="004C083A">
      <w:pPr>
        <w:widowControl/>
        <w:numPr>
          <w:ilvl w:val="0"/>
          <w:numId w:val="86"/>
        </w:numPr>
        <w:autoSpaceDE/>
        <w:autoSpaceDN/>
        <w:ind w:left="0" w:firstLine="709"/>
        <w:contextualSpacing/>
        <w:rPr>
          <w:color w:val="000000"/>
          <w:sz w:val="28"/>
          <w:szCs w:val="28"/>
        </w:rPr>
      </w:pPr>
      <w:r w:rsidRPr="00C26E4E">
        <w:rPr>
          <w:color w:val="000000"/>
          <w:sz w:val="28"/>
          <w:szCs w:val="28"/>
        </w:rPr>
        <w:t>Методы и приемы, используемые в работе:</w:t>
      </w:r>
    </w:p>
    <w:p w:rsidR="00C26E4E" w:rsidRPr="00C26E4E" w:rsidRDefault="00C26E4E" w:rsidP="004C083A">
      <w:pPr>
        <w:widowControl/>
        <w:numPr>
          <w:ilvl w:val="0"/>
          <w:numId w:val="86"/>
        </w:numPr>
        <w:autoSpaceDE/>
        <w:autoSpaceDN/>
        <w:ind w:left="0" w:firstLine="709"/>
        <w:contextualSpacing/>
        <w:rPr>
          <w:color w:val="000000"/>
          <w:sz w:val="28"/>
          <w:szCs w:val="28"/>
        </w:rPr>
      </w:pPr>
      <w:r w:rsidRPr="00C26E4E">
        <w:rPr>
          <w:color w:val="000000"/>
          <w:sz w:val="28"/>
          <w:szCs w:val="28"/>
        </w:rPr>
        <w:t>Игра (сюжетная, ролевая, коммуникативная).</w:t>
      </w:r>
    </w:p>
    <w:p w:rsidR="00C26E4E" w:rsidRPr="00C26E4E" w:rsidRDefault="00C26E4E" w:rsidP="004C083A">
      <w:pPr>
        <w:widowControl/>
        <w:numPr>
          <w:ilvl w:val="0"/>
          <w:numId w:val="86"/>
        </w:numPr>
        <w:autoSpaceDE/>
        <w:autoSpaceDN/>
        <w:ind w:left="0" w:firstLine="709"/>
        <w:contextualSpacing/>
        <w:rPr>
          <w:color w:val="000000"/>
          <w:sz w:val="28"/>
          <w:szCs w:val="28"/>
        </w:rPr>
      </w:pPr>
      <w:r w:rsidRPr="00C26E4E">
        <w:rPr>
          <w:color w:val="000000"/>
          <w:sz w:val="28"/>
          <w:szCs w:val="28"/>
        </w:rPr>
        <w:t>Психогимнастика.</w:t>
      </w:r>
    </w:p>
    <w:p w:rsidR="00C26E4E" w:rsidRPr="00C26E4E" w:rsidRDefault="00C26E4E" w:rsidP="004C083A">
      <w:pPr>
        <w:widowControl/>
        <w:numPr>
          <w:ilvl w:val="0"/>
          <w:numId w:val="86"/>
        </w:numPr>
        <w:autoSpaceDE/>
        <w:autoSpaceDN/>
        <w:ind w:left="0" w:firstLine="709"/>
        <w:contextualSpacing/>
        <w:rPr>
          <w:color w:val="000000"/>
          <w:sz w:val="28"/>
          <w:szCs w:val="28"/>
        </w:rPr>
      </w:pPr>
      <w:r w:rsidRPr="00C26E4E">
        <w:rPr>
          <w:color w:val="000000"/>
          <w:sz w:val="28"/>
          <w:szCs w:val="28"/>
        </w:rPr>
        <w:t>Арт-терапия.</w:t>
      </w:r>
    </w:p>
    <w:p w:rsidR="00C26E4E" w:rsidRPr="00C26E4E" w:rsidRDefault="00C26E4E" w:rsidP="004C083A">
      <w:pPr>
        <w:widowControl/>
        <w:numPr>
          <w:ilvl w:val="0"/>
          <w:numId w:val="86"/>
        </w:numPr>
        <w:autoSpaceDE/>
        <w:autoSpaceDN/>
        <w:ind w:left="0" w:firstLine="709"/>
        <w:contextualSpacing/>
        <w:rPr>
          <w:color w:val="000000"/>
          <w:sz w:val="28"/>
          <w:szCs w:val="28"/>
        </w:rPr>
      </w:pPr>
      <w:r w:rsidRPr="00C26E4E">
        <w:rPr>
          <w:color w:val="000000"/>
          <w:sz w:val="28"/>
          <w:szCs w:val="28"/>
        </w:rPr>
        <w:t>Релаксация.</w:t>
      </w:r>
    </w:p>
    <w:p w:rsidR="00C26E4E" w:rsidRPr="00C26E4E" w:rsidRDefault="00C26E4E" w:rsidP="004C083A">
      <w:pPr>
        <w:widowControl/>
        <w:numPr>
          <w:ilvl w:val="0"/>
          <w:numId w:val="86"/>
        </w:numPr>
        <w:autoSpaceDE/>
        <w:autoSpaceDN/>
        <w:ind w:left="0" w:firstLine="709"/>
        <w:contextualSpacing/>
        <w:rPr>
          <w:color w:val="000000"/>
          <w:sz w:val="28"/>
          <w:szCs w:val="28"/>
        </w:rPr>
      </w:pPr>
      <w:r w:rsidRPr="00C26E4E">
        <w:rPr>
          <w:color w:val="000000"/>
          <w:sz w:val="28"/>
          <w:szCs w:val="28"/>
        </w:rPr>
        <w:t>Визуализация</w:t>
      </w:r>
    </w:p>
    <w:p w:rsidR="00C26E4E" w:rsidRPr="00C26E4E" w:rsidRDefault="00C26E4E" w:rsidP="004C083A">
      <w:pPr>
        <w:widowControl/>
        <w:numPr>
          <w:ilvl w:val="0"/>
          <w:numId w:val="86"/>
        </w:numPr>
        <w:autoSpaceDE/>
        <w:autoSpaceDN/>
        <w:ind w:left="0" w:firstLine="709"/>
        <w:contextualSpacing/>
        <w:rPr>
          <w:color w:val="000000"/>
          <w:sz w:val="28"/>
          <w:szCs w:val="28"/>
        </w:rPr>
      </w:pPr>
      <w:r w:rsidRPr="00C26E4E">
        <w:rPr>
          <w:color w:val="000000"/>
          <w:sz w:val="28"/>
          <w:szCs w:val="28"/>
        </w:rPr>
        <w:t>Беседа и дискуссия.</w:t>
      </w:r>
    </w:p>
    <w:p w:rsidR="00C26E4E" w:rsidRPr="00C26E4E" w:rsidRDefault="00C26E4E" w:rsidP="004C083A">
      <w:pPr>
        <w:widowControl/>
        <w:numPr>
          <w:ilvl w:val="0"/>
          <w:numId w:val="86"/>
        </w:numPr>
        <w:autoSpaceDE/>
        <w:autoSpaceDN/>
        <w:ind w:left="0" w:firstLine="709"/>
        <w:contextualSpacing/>
        <w:rPr>
          <w:color w:val="000000"/>
          <w:sz w:val="28"/>
          <w:szCs w:val="28"/>
        </w:rPr>
      </w:pPr>
      <w:r w:rsidRPr="00C26E4E">
        <w:rPr>
          <w:color w:val="000000"/>
          <w:sz w:val="28"/>
          <w:szCs w:val="28"/>
        </w:rPr>
        <w:t>Сказкотерапия.</w:t>
      </w:r>
    </w:p>
    <w:p w:rsidR="00C26E4E" w:rsidRPr="00C26E4E" w:rsidRDefault="00C26E4E" w:rsidP="004C083A">
      <w:pPr>
        <w:widowControl/>
        <w:numPr>
          <w:ilvl w:val="0"/>
          <w:numId w:val="86"/>
        </w:numPr>
        <w:autoSpaceDE/>
        <w:autoSpaceDN/>
        <w:ind w:left="0" w:firstLine="709"/>
        <w:contextualSpacing/>
        <w:rPr>
          <w:color w:val="000000"/>
          <w:sz w:val="28"/>
          <w:szCs w:val="28"/>
        </w:rPr>
      </w:pPr>
      <w:r w:rsidRPr="00C26E4E">
        <w:rPr>
          <w:color w:val="000000"/>
          <w:sz w:val="28"/>
          <w:szCs w:val="28"/>
        </w:rPr>
        <w:t>Тестирование.</w:t>
      </w:r>
    </w:p>
    <w:p w:rsidR="00C26E4E" w:rsidRPr="00C26E4E" w:rsidRDefault="00C26E4E" w:rsidP="004C083A">
      <w:pPr>
        <w:widowControl/>
        <w:numPr>
          <w:ilvl w:val="0"/>
          <w:numId w:val="86"/>
        </w:numPr>
        <w:autoSpaceDE/>
        <w:autoSpaceDN/>
        <w:ind w:left="0" w:firstLine="709"/>
        <w:contextualSpacing/>
        <w:rPr>
          <w:color w:val="000000"/>
          <w:sz w:val="28"/>
          <w:szCs w:val="28"/>
        </w:rPr>
      </w:pPr>
      <w:r w:rsidRPr="00C26E4E">
        <w:rPr>
          <w:color w:val="000000"/>
          <w:sz w:val="28"/>
          <w:szCs w:val="28"/>
        </w:rPr>
        <w:t>Анкетирование.</w:t>
      </w:r>
    </w:p>
    <w:p w:rsidR="00C26E4E" w:rsidRPr="00C26E4E" w:rsidRDefault="00C26E4E" w:rsidP="004C083A">
      <w:pPr>
        <w:widowControl/>
        <w:numPr>
          <w:ilvl w:val="0"/>
          <w:numId w:val="86"/>
        </w:numPr>
        <w:autoSpaceDE/>
        <w:autoSpaceDN/>
        <w:ind w:left="0" w:firstLine="709"/>
        <w:rPr>
          <w:color w:val="000000"/>
          <w:sz w:val="28"/>
          <w:szCs w:val="28"/>
        </w:rPr>
      </w:pPr>
      <w:r w:rsidRPr="00C26E4E">
        <w:rPr>
          <w:color w:val="000000"/>
          <w:sz w:val="28"/>
          <w:szCs w:val="28"/>
        </w:rPr>
        <w:t>Просмотр видеофайлов.</w:t>
      </w:r>
    </w:p>
    <w:p w:rsidR="00C26E4E" w:rsidRPr="00C26E4E" w:rsidRDefault="00C26E4E" w:rsidP="00C26E4E">
      <w:pPr>
        <w:ind w:firstLine="709"/>
        <w:rPr>
          <w:color w:val="000000"/>
          <w:sz w:val="28"/>
          <w:szCs w:val="28"/>
        </w:rPr>
      </w:pPr>
      <w:r w:rsidRPr="00C26E4E">
        <w:rPr>
          <w:b/>
          <w:bCs/>
          <w:color w:val="000000"/>
          <w:sz w:val="28"/>
          <w:szCs w:val="28"/>
        </w:rPr>
        <w:t>Прогнозируемые результаты:</w:t>
      </w:r>
    </w:p>
    <w:p w:rsidR="00C26E4E" w:rsidRPr="00C26E4E" w:rsidRDefault="00C26E4E" w:rsidP="004C083A">
      <w:pPr>
        <w:widowControl/>
        <w:numPr>
          <w:ilvl w:val="0"/>
          <w:numId w:val="87"/>
        </w:numPr>
        <w:autoSpaceDE/>
        <w:autoSpaceDN/>
        <w:ind w:left="0" w:firstLine="709"/>
        <w:contextualSpacing/>
        <w:rPr>
          <w:color w:val="000000"/>
          <w:sz w:val="28"/>
          <w:szCs w:val="28"/>
        </w:rPr>
      </w:pPr>
      <w:r w:rsidRPr="00C26E4E">
        <w:rPr>
          <w:color w:val="000000"/>
          <w:sz w:val="28"/>
          <w:szCs w:val="28"/>
        </w:rPr>
        <w:t>умение адекватно вести себя в различных ситуациях;</w:t>
      </w:r>
    </w:p>
    <w:p w:rsidR="00C26E4E" w:rsidRPr="00C26E4E" w:rsidRDefault="00C26E4E" w:rsidP="004C083A">
      <w:pPr>
        <w:widowControl/>
        <w:numPr>
          <w:ilvl w:val="0"/>
          <w:numId w:val="87"/>
        </w:numPr>
        <w:autoSpaceDE/>
        <w:autoSpaceDN/>
        <w:ind w:left="0" w:firstLine="709"/>
        <w:contextualSpacing/>
        <w:rPr>
          <w:color w:val="000000"/>
          <w:sz w:val="28"/>
          <w:szCs w:val="28"/>
        </w:rPr>
      </w:pPr>
      <w:r w:rsidRPr="00C26E4E">
        <w:rPr>
          <w:color w:val="000000"/>
          <w:sz w:val="28"/>
          <w:szCs w:val="28"/>
        </w:rPr>
        <w:t>умение различать и описывать различные эмоциональные состояния;</w:t>
      </w:r>
    </w:p>
    <w:p w:rsidR="00C26E4E" w:rsidRPr="00C26E4E" w:rsidRDefault="00C26E4E" w:rsidP="004C083A">
      <w:pPr>
        <w:widowControl/>
        <w:numPr>
          <w:ilvl w:val="0"/>
          <w:numId w:val="87"/>
        </w:numPr>
        <w:autoSpaceDE/>
        <w:autoSpaceDN/>
        <w:ind w:left="0" w:firstLine="709"/>
        <w:contextualSpacing/>
        <w:rPr>
          <w:color w:val="000000"/>
          <w:sz w:val="28"/>
          <w:szCs w:val="28"/>
        </w:rPr>
      </w:pPr>
      <w:r w:rsidRPr="00C26E4E">
        <w:rPr>
          <w:color w:val="000000"/>
          <w:sz w:val="28"/>
          <w:szCs w:val="28"/>
        </w:rPr>
        <w:t>способность справляться со страхами, обидами, гневом;</w:t>
      </w:r>
    </w:p>
    <w:p w:rsidR="00C26E4E" w:rsidRPr="00C26E4E" w:rsidRDefault="00C26E4E" w:rsidP="004C083A">
      <w:pPr>
        <w:widowControl/>
        <w:numPr>
          <w:ilvl w:val="0"/>
          <w:numId w:val="87"/>
        </w:numPr>
        <w:autoSpaceDE/>
        <w:autoSpaceDN/>
        <w:ind w:left="0" w:firstLine="709"/>
        <w:contextualSpacing/>
        <w:rPr>
          <w:color w:val="000000"/>
          <w:sz w:val="28"/>
          <w:szCs w:val="28"/>
        </w:rPr>
      </w:pPr>
      <w:r w:rsidRPr="00C26E4E">
        <w:rPr>
          <w:color w:val="000000"/>
          <w:sz w:val="28"/>
          <w:szCs w:val="28"/>
        </w:rPr>
        <w:t>умение отстаивать свою позицию в коллективе, но в то же время дружески относиться к одноклассникам;</w:t>
      </w:r>
    </w:p>
    <w:p w:rsidR="00C26E4E" w:rsidRPr="00C26E4E" w:rsidRDefault="00C26E4E" w:rsidP="004C083A">
      <w:pPr>
        <w:widowControl/>
        <w:numPr>
          <w:ilvl w:val="0"/>
          <w:numId w:val="87"/>
        </w:numPr>
        <w:autoSpaceDE/>
        <w:autoSpaceDN/>
        <w:ind w:left="0" w:firstLine="709"/>
        <w:contextualSpacing/>
        <w:rPr>
          <w:color w:val="000000"/>
          <w:sz w:val="28"/>
          <w:szCs w:val="28"/>
        </w:rPr>
      </w:pPr>
      <w:r w:rsidRPr="00C26E4E">
        <w:rPr>
          <w:color w:val="000000"/>
          <w:sz w:val="28"/>
          <w:szCs w:val="28"/>
        </w:rPr>
        <w:t>умение справляться с негативными эмоциями;</w:t>
      </w:r>
    </w:p>
    <w:p w:rsidR="00C26E4E" w:rsidRPr="00C26E4E" w:rsidRDefault="00C26E4E" w:rsidP="004C083A">
      <w:pPr>
        <w:widowControl/>
        <w:numPr>
          <w:ilvl w:val="0"/>
          <w:numId w:val="87"/>
        </w:numPr>
        <w:autoSpaceDE/>
        <w:autoSpaceDN/>
        <w:ind w:left="0" w:firstLine="709"/>
        <w:rPr>
          <w:color w:val="000000"/>
          <w:sz w:val="28"/>
          <w:szCs w:val="28"/>
        </w:rPr>
      </w:pPr>
      <w:r w:rsidRPr="00C26E4E">
        <w:rPr>
          <w:color w:val="000000"/>
          <w:sz w:val="28"/>
          <w:szCs w:val="28"/>
        </w:rPr>
        <w:t>стремление к изучению своих возможностей и способностей.</w:t>
      </w:r>
    </w:p>
    <w:p w:rsidR="007C1181" w:rsidRDefault="007C1181" w:rsidP="00892B31">
      <w:pPr>
        <w:pStyle w:val="a3"/>
        <w:ind w:left="0" w:firstLine="709"/>
        <w:jc w:val="left"/>
      </w:pPr>
    </w:p>
    <w:p w:rsidR="007C1181" w:rsidRPr="005120AC" w:rsidRDefault="007325AC" w:rsidP="004C083A">
      <w:pPr>
        <w:pStyle w:val="1"/>
        <w:numPr>
          <w:ilvl w:val="2"/>
          <w:numId w:val="13"/>
        </w:numPr>
        <w:tabs>
          <w:tab w:val="left" w:pos="1794"/>
        </w:tabs>
        <w:ind w:left="0" w:firstLine="709"/>
      </w:pPr>
      <w:r w:rsidRPr="005120AC">
        <w:rPr>
          <w:spacing w:val="-1"/>
        </w:rPr>
        <w:t>Направления</w:t>
      </w:r>
      <w:r w:rsidRPr="005120AC">
        <w:rPr>
          <w:spacing w:val="-15"/>
        </w:rPr>
        <w:t xml:space="preserve"> </w:t>
      </w:r>
      <w:r w:rsidRPr="005120AC">
        <w:t>и</w:t>
      </w:r>
      <w:r w:rsidRPr="005120AC">
        <w:rPr>
          <w:spacing w:val="-15"/>
        </w:rPr>
        <w:t xml:space="preserve"> </w:t>
      </w:r>
      <w:r w:rsidRPr="005120AC">
        <w:t>содержание</w:t>
      </w:r>
      <w:r w:rsidRPr="005120AC">
        <w:rPr>
          <w:spacing w:val="-12"/>
        </w:rPr>
        <w:t xml:space="preserve"> </w:t>
      </w:r>
      <w:r w:rsidRPr="005120AC">
        <w:t>коррекционной</w:t>
      </w:r>
      <w:r w:rsidRPr="005120AC">
        <w:rPr>
          <w:spacing w:val="-16"/>
        </w:rPr>
        <w:t xml:space="preserve"> </w:t>
      </w:r>
      <w:r w:rsidRPr="005120AC">
        <w:t>работы</w:t>
      </w:r>
    </w:p>
    <w:p w:rsidR="00AA2349" w:rsidRPr="005120AC" w:rsidRDefault="00AA2349" w:rsidP="00892B31">
      <w:pPr>
        <w:pStyle w:val="1"/>
        <w:tabs>
          <w:tab w:val="left" w:pos="1794"/>
        </w:tabs>
        <w:ind w:left="0" w:firstLine="709"/>
        <w:jc w:val="right"/>
      </w:pPr>
    </w:p>
    <w:p w:rsidR="007C1181" w:rsidRPr="005120AC" w:rsidRDefault="007325AC" w:rsidP="00892B31">
      <w:pPr>
        <w:ind w:firstLine="709"/>
        <w:rPr>
          <w:i/>
          <w:sz w:val="28"/>
        </w:rPr>
      </w:pPr>
      <w:r w:rsidRPr="005120AC">
        <w:rPr>
          <w:i/>
          <w:sz w:val="28"/>
        </w:rPr>
        <w:t>Направлениями</w:t>
      </w:r>
      <w:r w:rsidRPr="005120AC">
        <w:rPr>
          <w:i/>
          <w:spacing w:val="-6"/>
          <w:sz w:val="28"/>
        </w:rPr>
        <w:t xml:space="preserve"> </w:t>
      </w:r>
      <w:r w:rsidRPr="005120AC">
        <w:rPr>
          <w:i/>
          <w:sz w:val="28"/>
        </w:rPr>
        <w:t>коррекционной</w:t>
      </w:r>
      <w:r w:rsidRPr="005120AC">
        <w:rPr>
          <w:i/>
          <w:spacing w:val="-6"/>
          <w:sz w:val="28"/>
        </w:rPr>
        <w:t xml:space="preserve"> </w:t>
      </w:r>
      <w:r w:rsidRPr="005120AC">
        <w:rPr>
          <w:i/>
          <w:sz w:val="28"/>
        </w:rPr>
        <w:t>работы</w:t>
      </w:r>
      <w:r w:rsidRPr="005120AC">
        <w:rPr>
          <w:i/>
          <w:spacing w:val="-9"/>
          <w:sz w:val="28"/>
        </w:rPr>
        <w:t xml:space="preserve"> </w:t>
      </w:r>
      <w:r w:rsidRPr="005120AC">
        <w:rPr>
          <w:i/>
          <w:sz w:val="28"/>
        </w:rPr>
        <w:t>являются:</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диагностическая</w:t>
      </w:r>
      <w:r w:rsidRPr="005120AC">
        <w:rPr>
          <w:spacing w:val="-3"/>
          <w:sz w:val="28"/>
        </w:rPr>
        <w:t xml:space="preserve"> </w:t>
      </w:r>
      <w:r w:rsidRPr="005120AC">
        <w:rPr>
          <w:sz w:val="28"/>
        </w:rPr>
        <w:t>работа;</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коррекционно</w:t>
      </w:r>
      <w:r w:rsidRPr="005120AC">
        <w:rPr>
          <w:b/>
          <w:i/>
          <w:sz w:val="28"/>
        </w:rPr>
        <w:t>-</w:t>
      </w:r>
      <w:r w:rsidRPr="005120AC">
        <w:rPr>
          <w:sz w:val="28"/>
        </w:rPr>
        <w:t>развивающая</w:t>
      </w:r>
      <w:r w:rsidRPr="005120AC">
        <w:rPr>
          <w:spacing w:val="-15"/>
          <w:sz w:val="28"/>
        </w:rPr>
        <w:t xml:space="preserve"> </w:t>
      </w:r>
      <w:r w:rsidRPr="005120AC">
        <w:rPr>
          <w:sz w:val="28"/>
        </w:rPr>
        <w:t>работа;</w:t>
      </w:r>
    </w:p>
    <w:p w:rsidR="007C1181" w:rsidRPr="005120AC" w:rsidRDefault="007325AC" w:rsidP="004C083A">
      <w:pPr>
        <w:pStyle w:val="a5"/>
        <w:numPr>
          <w:ilvl w:val="1"/>
          <w:numId w:val="9"/>
        </w:numPr>
        <w:tabs>
          <w:tab w:val="left" w:pos="1263"/>
        </w:tabs>
        <w:ind w:left="0" w:firstLine="709"/>
        <w:jc w:val="left"/>
        <w:rPr>
          <w:sz w:val="28"/>
        </w:rPr>
      </w:pPr>
      <w:r w:rsidRPr="005120AC">
        <w:rPr>
          <w:spacing w:val="-1"/>
          <w:sz w:val="28"/>
        </w:rPr>
        <w:t>консультативная</w:t>
      </w:r>
      <w:r w:rsidRPr="005120AC">
        <w:rPr>
          <w:spacing w:val="-15"/>
          <w:sz w:val="28"/>
        </w:rPr>
        <w:t xml:space="preserve"> </w:t>
      </w:r>
      <w:r w:rsidRPr="005120AC">
        <w:rPr>
          <w:spacing w:val="-1"/>
          <w:sz w:val="28"/>
        </w:rPr>
        <w:t>работа;</w:t>
      </w:r>
    </w:p>
    <w:p w:rsidR="007C1181" w:rsidRPr="005120AC" w:rsidRDefault="007325AC" w:rsidP="004C083A">
      <w:pPr>
        <w:pStyle w:val="a5"/>
        <w:numPr>
          <w:ilvl w:val="1"/>
          <w:numId w:val="9"/>
        </w:numPr>
        <w:tabs>
          <w:tab w:val="left" w:pos="1263"/>
        </w:tabs>
        <w:ind w:left="0" w:firstLine="709"/>
        <w:jc w:val="left"/>
        <w:rPr>
          <w:sz w:val="28"/>
        </w:rPr>
      </w:pPr>
      <w:r w:rsidRPr="005120AC">
        <w:rPr>
          <w:sz w:val="28"/>
        </w:rPr>
        <w:t>информационно-просветительская</w:t>
      </w:r>
      <w:r w:rsidRPr="005120AC">
        <w:rPr>
          <w:spacing w:val="-9"/>
          <w:sz w:val="28"/>
        </w:rPr>
        <w:t xml:space="preserve"> </w:t>
      </w:r>
      <w:r w:rsidRPr="005120AC">
        <w:rPr>
          <w:sz w:val="28"/>
        </w:rPr>
        <w:t>работа;</w:t>
      </w:r>
    </w:p>
    <w:p w:rsidR="007C1181" w:rsidRPr="005120AC" w:rsidRDefault="007325AC" w:rsidP="004C083A">
      <w:pPr>
        <w:pStyle w:val="a5"/>
        <w:numPr>
          <w:ilvl w:val="1"/>
          <w:numId w:val="9"/>
        </w:numPr>
        <w:tabs>
          <w:tab w:val="left" w:pos="1263"/>
        </w:tabs>
        <w:ind w:left="0" w:firstLine="709"/>
        <w:jc w:val="left"/>
        <w:rPr>
          <w:sz w:val="28"/>
        </w:rPr>
      </w:pPr>
      <w:r w:rsidRPr="005120AC">
        <w:rPr>
          <w:spacing w:val="-1"/>
          <w:sz w:val="28"/>
        </w:rPr>
        <w:t>психолого-педагогическая</w:t>
      </w:r>
      <w:r w:rsidRPr="005120AC">
        <w:rPr>
          <w:spacing w:val="-10"/>
          <w:sz w:val="28"/>
        </w:rPr>
        <w:t xml:space="preserve"> </w:t>
      </w:r>
      <w:r w:rsidRPr="005120AC">
        <w:rPr>
          <w:sz w:val="28"/>
        </w:rPr>
        <w:t>работа.</w:t>
      </w:r>
    </w:p>
    <w:p w:rsidR="007C1181" w:rsidRPr="005120AC" w:rsidRDefault="007325AC" w:rsidP="00892B31">
      <w:pPr>
        <w:pStyle w:val="1"/>
        <w:ind w:left="0" w:firstLine="709"/>
      </w:pPr>
      <w:r w:rsidRPr="005120AC">
        <w:t>Диагностическая</w:t>
      </w:r>
      <w:r w:rsidRPr="005120AC">
        <w:rPr>
          <w:spacing w:val="-8"/>
        </w:rPr>
        <w:t xml:space="preserve"> </w:t>
      </w:r>
      <w:r w:rsidRPr="005120AC">
        <w:t>работа</w:t>
      </w:r>
    </w:p>
    <w:p w:rsidR="007C1181" w:rsidRPr="005120AC" w:rsidRDefault="007325AC" w:rsidP="00892B31">
      <w:pPr>
        <w:pStyle w:val="a3"/>
        <w:ind w:left="0" w:firstLine="709"/>
      </w:pPr>
      <w:r w:rsidRPr="005120AC">
        <w:rPr>
          <w:b/>
          <w:i/>
        </w:rPr>
        <w:t>Цель:</w:t>
      </w:r>
      <w:r w:rsidRPr="005120AC">
        <w:rPr>
          <w:b/>
          <w:i/>
          <w:spacing w:val="1"/>
        </w:rPr>
        <w:t xml:space="preserve"> </w:t>
      </w:r>
      <w:r w:rsidRPr="005120AC">
        <w:t>своевременное</w:t>
      </w:r>
      <w:r w:rsidRPr="005120AC">
        <w:rPr>
          <w:spacing w:val="1"/>
        </w:rPr>
        <w:t xml:space="preserve"> </w:t>
      </w:r>
      <w:r w:rsidRPr="005120AC">
        <w:t>выявление</w:t>
      </w:r>
      <w:r w:rsidRPr="005120AC">
        <w:rPr>
          <w:spacing w:val="1"/>
        </w:rPr>
        <w:t xml:space="preserve"> </w:t>
      </w:r>
      <w:r w:rsidRPr="005120AC">
        <w:t>у</w:t>
      </w:r>
      <w:r w:rsidRPr="005120AC">
        <w:rPr>
          <w:spacing w:val="1"/>
        </w:rPr>
        <w:t xml:space="preserve"> </w:t>
      </w:r>
      <w:r w:rsidRPr="005120AC">
        <w:t>обучающегося</w:t>
      </w:r>
      <w:r w:rsidRPr="005120AC">
        <w:rPr>
          <w:spacing w:val="1"/>
        </w:rPr>
        <w:t xml:space="preserve"> </w:t>
      </w:r>
      <w:r w:rsidRPr="005120AC">
        <w:t>с</w:t>
      </w:r>
      <w:r w:rsidRPr="005120AC">
        <w:rPr>
          <w:spacing w:val="1"/>
        </w:rPr>
        <w:t xml:space="preserve"> </w:t>
      </w:r>
      <w:r w:rsidRPr="005120AC">
        <w:t>ЗПР</w:t>
      </w:r>
      <w:r w:rsidRPr="005120AC">
        <w:rPr>
          <w:spacing w:val="1"/>
        </w:rPr>
        <w:t xml:space="preserve"> </w:t>
      </w:r>
      <w:r w:rsidRPr="005120AC">
        <w:t>особых</w:t>
      </w:r>
      <w:r w:rsidRPr="005120AC">
        <w:rPr>
          <w:spacing w:val="1"/>
        </w:rPr>
        <w:t xml:space="preserve"> </w:t>
      </w:r>
      <w:r w:rsidRPr="005120AC">
        <w:t>образовательных</w:t>
      </w:r>
      <w:r w:rsidRPr="005120AC">
        <w:rPr>
          <w:spacing w:val="1"/>
        </w:rPr>
        <w:t xml:space="preserve"> </w:t>
      </w:r>
      <w:r w:rsidRPr="005120AC">
        <w:t>потребностей,</w:t>
      </w:r>
      <w:r w:rsidRPr="005120AC">
        <w:rPr>
          <w:spacing w:val="1"/>
        </w:rPr>
        <w:t xml:space="preserve"> </w:t>
      </w:r>
      <w:r w:rsidRPr="005120AC">
        <w:t>позволяющих</w:t>
      </w:r>
      <w:r w:rsidRPr="005120AC">
        <w:rPr>
          <w:spacing w:val="1"/>
        </w:rPr>
        <w:t xml:space="preserve"> </w:t>
      </w:r>
      <w:r w:rsidRPr="005120AC">
        <w:t>разработать</w:t>
      </w:r>
      <w:r w:rsidRPr="005120AC">
        <w:rPr>
          <w:spacing w:val="1"/>
        </w:rPr>
        <w:t xml:space="preserve"> </w:t>
      </w:r>
      <w:r w:rsidRPr="005120AC">
        <w:t>рекомендации</w:t>
      </w:r>
      <w:r w:rsidRPr="005120AC">
        <w:rPr>
          <w:spacing w:val="1"/>
        </w:rPr>
        <w:t xml:space="preserve"> </w:t>
      </w:r>
      <w:r w:rsidRPr="005120AC">
        <w:t>по</w:t>
      </w:r>
      <w:r w:rsidRPr="005120AC">
        <w:rPr>
          <w:spacing w:val="1"/>
        </w:rPr>
        <w:t xml:space="preserve"> </w:t>
      </w:r>
      <w:r w:rsidRPr="005120AC">
        <w:t>оказанию</w:t>
      </w:r>
      <w:r w:rsidRPr="005120AC">
        <w:rPr>
          <w:spacing w:val="1"/>
        </w:rPr>
        <w:t xml:space="preserve"> </w:t>
      </w:r>
      <w:r w:rsidRPr="005120AC">
        <w:t>психолого-педагогической</w:t>
      </w:r>
      <w:r w:rsidRPr="005120AC">
        <w:rPr>
          <w:spacing w:val="1"/>
        </w:rPr>
        <w:t xml:space="preserve"> </w:t>
      </w:r>
      <w:r w:rsidRPr="005120AC">
        <w:t>помощи</w:t>
      </w:r>
      <w:r w:rsidRPr="005120AC">
        <w:rPr>
          <w:spacing w:val="1"/>
        </w:rPr>
        <w:t xml:space="preserve"> </w:t>
      </w:r>
      <w:r w:rsidRPr="005120AC">
        <w:t>в</w:t>
      </w:r>
      <w:r w:rsidRPr="005120AC">
        <w:rPr>
          <w:spacing w:val="1"/>
        </w:rPr>
        <w:t xml:space="preserve"> </w:t>
      </w:r>
      <w:r w:rsidRPr="005120AC">
        <w:t>условиях</w:t>
      </w:r>
      <w:r w:rsidRPr="005120AC">
        <w:rPr>
          <w:spacing w:val="1"/>
        </w:rPr>
        <w:t xml:space="preserve"> </w:t>
      </w:r>
      <w:r w:rsidRPr="005120AC">
        <w:t>образовательной</w:t>
      </w:r>
      <w:r w:rsidRPr="005120AC">
        <w:rPr>
          <w:spacing w:val="-67"/>
        </w:rPr>
        <w:t xml:space="preserve"> </w:t>
      </w:r>
      <w:r w:rsidRPr="005120AC">
        <w:t>организации;</w:t>
      </w:r>
    </w:p>
    <w:p w:rsidR="007C1181" w:rsidRPr="005120AC" w:rsidRDefault="007325AC" w:rsidP="00892B31">
      <w:pPr>
        <w:ind w:firstLine="709"/>
        <w:jc w:val="both"/>
        <w:rPr>
          <w:b/>
          <w:i/>
          <w:sz w:val="28"/>
        </w:rPr>
      </w:pPr>
      <w:r w:rsidRPr="005120AC">
        <w:rPr>
          <w:b/>
          <w:i/>
          <w:sz w:val="28"/>
        </w:rPr>
        <w:t>Содержание</w:t>
      </w:r>
      <w:r w:rsidRPr="005120AC">
        <w:rPr>
          <w:b/>
          <w:i/>
          <w:spacing w:val="-14"/>
          <w:sz w:val="28"/>
        </w:rPr>
        <w:t xml:space="preserve"> </w:t>
      </w:r>
      <w:r w:rsidRPr="005120AC">
        <w:rPr>
          <w:b/>
          <w:i/>
          <w:sz w:val="28"/>
        </w:rPr>
        <w:t>деятельности:</w:t>
      </w:r>
    </w:p>
    <w:p w:rsidR="007C1181" w:rsidRPr="005120AC" w:rsidRDefault="007325AC" w:rsidP="004C083A">
      <w:pPr>
        <w:pStyle w:val="a5"/>
        <w:numPr>
          <w:ilvl w:val="1"/>
          <w:numId w:val="9"/>
        </w:numPr>
        <w:tabs>
          <w:tab w:val="left" w:pos="1460"/>
        </w:tabs>
        <w:ind w:left="0" w:firstLine="709"/>
        <w:rPr>
          <w:sz w:val="28"/>
        </w:rPr>
      </w:pPr>
      <w:r w:rsidRPr="005120AC">
        <w:rPr>
          <w:sz w:val="28"/>
        </w:rPr>
        <w:t>проведение</w:t>
      </w:r>
      <w:r w:rsidRPr="005120AC">
        <w:rPr>
          <w:spacing w:val="1"/>
          <w:sz w:val="28"/>
        </w:rPr>
        <w:t xml:space="preserve"> </w:t>
      </w:r>
      <w:r w:rsidRPr="005120AC">
        <w:rPr>
          <w:sz w:val="28"/>
        </w:rPr>
        <w:t>комплексного</w:t>
      </w:r>
      <w:r w:rsidRPr="005120AC">
        <w:rPr>
          <w:spacing w:val="1"/>
          <w:sz w:val="28"/>
        </w:rPr>
        <w:t xml:space="preserve"> </w:t>
      </w:r>
      <w:r w:rsidRPr="005120AC">
        <w:rPr>
          <w:sz w:val="28"/>
        </w:rPr>
        <w:t>психолого-педагогического</w:t>
      </w:r>
      <w:r w:rsidRPr="005120AC">
        <w:rPr>
          <w:spacing w:val="1"/>
          <w:sz w:val="28"/>
        </w:rPr>
        <w:t xml:space="preserve"> </w:t>
      </w:r>
      <w:r w:rsidRPr="005120AC">
        <w:rPr>
          <w:sz w:val="28"/>
        </w:rPr>
        <w:t>обследования</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при</w:t>
      </w:r>
      <w:r w:rsidRPr="005120AC">
        <w:rPr>
          <w:spacing w:val="1"/>
          <w:sz w:val="28"/>
        </w:rPr>
        <w:t xml:space="preserve"> </w:t>
      </w:r>
      <w:r w:rsidRPr="005120AC">
        <w:rPr>
          <w:sz w:val="28"/>
        </w:rPr>
        <w:t>поступлении</w:t>
      </w:r>
      <w:r w:rsidRPr="005120AC">
        <w:rPr>
          <w:spacing w:val="1"/>
          <w:sz w:val="28"/>
        </w:rPr>
        <w:t xml:space="preserve"> </w:t>
      </w:r>
      <w:r w:rsidRPr="005120AC">
        <w:rPr>
          <w:sz w:val="28"/>
        </w:rPr>
        <w:t>в</w:t>
      </w:r>
      <w:r w:rsidRPr="005120AC">
        <w:rPr>
          <w:spacing w:val="1"/>
          <w:sz w:val="28"/>
        </w:rPr>
        <w:t xml:space="preserve"> </w:t>
      </w:r>
      <w:r w:rsidRPr="005120AC">
        <w:rPr>
          <w:sz w:val="28"/>
        </w:rPr>
        <w:t>образовательную</w:t>
      </w:r>
      <w:r w:rsidRPr="005120AC">
        <w:rPr>
          <w:spacing w:val="1"/>
          <w:sz w:val="28"/>
        </w:rPr>
        <w:t xml:space="preserve"> </w:t>
      </w:r>
      <w:r w:rsidRPr="005120AC">
        <w:rPr>
          <w:sz w:val="28"/>
        </w:rPr>
        <w:t>организацию</w:t>
      </w:r>
      <w:r w:rsidRPr="005120AC">
        <w:rPr>
          <w:spacing w:val="1"/>
          <w:sz w:val="28"/>
        </w:rPr>
        <w:t xml:space="preserve"> </w:t>
      </w:r>
      <w:r w:rsidRPr="005120AC">
        <w:rPr>
          <w:sz w:val="28"/>
        </w:rPr>
        <w:t>с</w:t>
      </w:r>
      <w:r w:rsidRPr="005120AC">
        <w:rPr>
          <w:spacing w:val="1"/>
          <w:sz w:val="28"/>
        </w:rPr>
        <w:t xml:space="preserve"> </w:t>
      </w:r>
      <w:r w:rsidRPr="005120AC">
        <w:rPr>
          <w:sz w:val="28"/>
        </w:rPr>
        <w:t>целью</w:t>
      </w:r>
      <w:r w:rsidRPr="005120AC">
        <w:rPr>
          <w:spacing w:val="1"/>
          <w:sz w:val="28"/>
        </w:rPr>
        <w:t xml:space="preserve"> </w:t>
      </w:r>
      <w:r w:rsidRPr="005120AC">
        <w:rPr>
          <w:sz w:val="28"/>
        </w:rPr>
        <w:t>выявления</w:t>
      </w:r>
      <w:r w:rsidRPr="005120AC">
        <w:rPr>
          <w:spacing w:val="-1"/>
          <w:sz w:val="28"/>
        </w:rPr>
        <w:t xml:space="preserve"> </w:t>
      </w:r>
      <w:r w:rsidRPr="005120AC">
        <w:rPr>
          <w:sz w:val="28"/>
        </w:rPr>
        <w:t>их особых</w:t>
      </w:r>
      <w:r w:rsidRPr="005120AC">
        <w:rPr>
          <w:spacing w:val="1"/>
          <w:sz w:val="28"/>
        </w:rPr>
        <w:t xml:space="preserve"> </w:t>
      </w:r>
      <w:r w:rsidRPr="005120AC">
        <w:rPr>
          <w:sz w:val="28"/>
        </w:rPr>
        <w:t>образовательных</w:t>
      </w:r>
      <w:r w:rsidRPr="005120AC">
        <w:rPr>
          <w:spacing w:val="-4"/>
          <w:sz w:val="28"/>
        </w:rPr>
        <w:t xml:space="preserve"> </w:t>
      </w:r>
      <w:r w:rsidRPr="005120AC">
        <w:rPr>
          <w:sz w:val="28"/>
        </w:rPr>
        <w:t>потребностей;</w:t>
      </w:r>
    </w:p>
    <w:p w:rsidR="007C1181" w:rsidRPr="005120AC" w:rsidRDefault="007325AC" w:rsidP="004C083A">
      <w:pPr>
        <w:pStyle w:val="a5"/>
        <w:numPr>
          <w:ilvl w:val="1"/>
          <w:numId w:val="9"/>
        </w:numPr>
        <w:tabs>
          <w:tab w:val="left" w:pos="1419"/>
        </w:tabs>
        <w:ind w:left="0" w:firstLine="709"/>
        <w:rPr>
          <w:sz w:val="28"/>
        </w:rPr>
      </w:pPr>
      <w:r w:rsidRPr="005120AC">
        <w:rPr>
          <w:sz w:val="28"/>
        </w:rPr>
        <w:t>систематический</w:t>
      </w:r>
      <w:r w:rsidRPr="005120AC">
        <w:rPr>
          <w:spacing w:val="1"/>
          <w:sz w:val="28"/>
        </w:rPr>
        <w:t xml:space="preserve"> </w:t>
      </w:r>
      <w:r w:rsidRPr="005120AC">
        <w:rPr>
          <w:sz w:val="28"/>
        </w:rPr>
        <w:t>мониторинг</w:t>
      </w:r>
      <w:r w:rsidRPr="005120AC">
        <w:rPr>
          <w:spacing w:val="1"/>
          <w:sz w:val="28"/>
        </w:rPr>
        <w:t xml:space="preserve"> </w:t>
      </w:r>
      <w:r w:rsidRPr="005120AC">
        <w:rPr>
          <w:sz w:val="28"/>
        </w:rPr>
        <w:t>(в</w:t>
      </w:r>
      <w:r w:rsidRPr="005120AC">
        <w:rPr>
          <w:spacing w:val="1"/>
          <w:sz w:val="28"/>
        </w:rPr>
        <w:t xml:space="preserve"> </w:t>
      </w:r>
      <w:r w:rsidRPr="005120AC">
        <w:rPr>
          <w:sz w:val="28"/>
        </w:rPr>
        <w:t>конце</w:t>
      </w:r>
      <w:r w:rsidRPr="005120AC">
        <w:rPr>
          <w:spacing w:val="1"/>
          <w:sz w:val="28"/>
        </w:rPr>
        <w:t xml:space="preserve"> </w:t>
      </w:r>
      <w:r w:rsidRPr="005120AC">
        <w:rPr>
          <w:sz w:val="28"/>
        </w:rPr>
        <w:t>каждой</w:t>
      </w:r>
      <w:r w:rsidRPr="005120AC">
        <w:rPr>
          <w:spacing w:val="1"/>
          <w:sz w:val="28"/>
        </w:rPr>
        <w:t xml:space="preserve"> </w:t>
      </w:r>
      <w:r w:rsidRPr="005120AC">
        <w:rPr>
          <w:sz w:val="28"/>
        </w:rPr>
        <w:t>учебной</w:t>
      </w:r>
      <w:r w:rsidRPr="005120AC">
        <w:rPr>
          <w:spacing w:val="1"/>
          <w:sz w:val="28"/>
        </w:rPr>
        <w:t xml:space="preserve"> </w:t>
      </w:r>
      <w:r w:rsidRPr="005120AC">
        <w:rPr>
          <w:sz w:val="28"/>
        </w:rPr>
        <w:t>четверти)</w:t>
      </w:r>
      <w:r w:rsidRPr="005120AC">
        <w:rPr>
          <w:spacing w:val="-67"/>
          <w:sz w:val="28"/>
        </w:rPr>
        <w:t xml:space="preserve"> </w:t>
      </w:r>
      <w:r w:rsidRPr="005120AC">
        <w:rPr>
          <w:sz w:val="28"/>
        </w:rPr>
        <w:t>достижения</w:t>
      </w:r>
      <w:r w:rsidRPr="005120AC">
        <w:rPr>
          <w:spacing w:val="-6"/>
          <w:sz w:val="28"/>
        </w:rPr>
        <w:t xml:space="preserve"> </w:t>
      </w:r>
      <w:r w:rsidRPr="005120AC">
        <w:rPr>
          <w:sz w:val="28"/>
        </w:rPr>
        <w:t>обучающимися</w:t>
      </w:r>
      <w:r w:rsidRPr="005120AC">
        <w:rPr>
          <w:spacing w:val="-5"/>
          <w:sz w:val="28"/>
        </w:rPr>
        <w:t xml:space="preserve"> </w:t>
      </w:r>
      <w:r w:rsidRPr="005120AC">
        <w:rPr>
          <w:sz w:val="28"/>
        </w:rPr>
        <w:t>планируемых</w:t>
      </w:r>
      <w:r w:rsidRPr="005120AC">
        <w:rPr>
          <w:spacing w:val="-8"/>
          <w:sz w:val="28"/>
        </w:rPr>
        <w:t xml:space="preserve"> </w:t>
      </w:r>
      <w:r w:rsidRPr="005120AC">
        <w:rPr>
          <w:sz w:val="28"/>
        </w:rPr>
        <w:t>результатов</w:t>
      </w:r>
      <w:r w:rsidRPr="005120AC">
        <w:rPr>
          <w:spacing w:val="-7"/>
          <w:sz w:val="28"/>
        </w:rPr>
        <w:t xml:space="preserve"> </w:t>
      </w:r>
      <w:r w:rsidRPr="005120AC">
        <w:rPr>
          <w:sz w:val="28"/>
        </w:rPr>
        <w:t>освоения</w:t>
      </w:r>
      <w:r w:rsidRPr="005120AC">
        <w:rPr>
          <w:spacing w:val="-5"/>
          <w:sz w:val="28"/>
        </w:rPr>
        <w:t xml:space="preserve"> </w:t>
      </w:r>
      <w:r w:rsidRPr="005120AC">
        <w:rPr>
          <w:sz w:val="28"/>
        </w:rPr>
        <w:t>Программы;</w:t>
      </w:r>
    </w:p>
    <w:p w:rsidR="007C1181" w:rsidRPr="005120AC" w:rsidRDefault="007325AC" w:rsidP="004C083A">
      <w:pPr>
        <w:pStyle w:val="a5"/>
        <w:numPr>
          <w:ilvl w:val="1"/>
          <w:numId w:val="9"/>
        </w:numPr>
        <w:tabs>
          <w:tab w:val="left" w:pos="1319"/>
        </w:tabs>
        <w:ind w:left="0" w:firstLine="709"/>
        <w:rPr>
          <w:sz w:val="28"/>
        </w:rPr>
      </w:pPr>
      <w:r w:rsidRPr="005120AC">
        <w:rPr>
          <w:sz w:val="28"/>
        </w:rPr>
        <w:t>систематический мониторинг достижения обучающимися планируемых</w:t>
      </w:r>
      <w:r w:rsidRPr="005120AC">
        <w:rPr>
          <w:spacing w:val="1"/>
          <w:sz w:val="28"/>
        </w:rPr>
        <w:t xml:space="preserve"> </w:t>
      </w:r>
      <w:r w:rsidRPr="005120AC">
        <w:rPr>
          <w:sz w:val="28"/>
        </w:rPr>
        <w:t>результатов</w:t>
      </w:r>
      <w:r w:rsidRPr="005120AC">
        <w:rPr>
          <w:spacing w:val="-4"/>
          <w:sz w:val="28"/>
        </w:rPr>
        <w:t xml:space="preserve"> </w:t>
      </w:r>
      <w:r w:rsidRPr="005120AC">
        <w:rPr>
          <w:sz w:val="28"/>
        </w:rPr>
        <w:t>коррекционно-развивающей</w:t>
      </w:r>
      <w:r w:rsidRPr="005120AC">
        <w:rPr>
          <w:spacing w:val="-3"/>
          <w:sz w:val="28"/>
        </w:rPr>
        <w:t xml:space="preserve"> </w:t>
      </w:r>
      <w:r w:rsidRPr="005120AC">
        <w:rPr>
          <w:sz w:val="28"/>
        </w:rPr>
        <w:t>работы;</w:t>
      </w:r>
    </w:p>
    <w:p w:rsidR="007C1181" w:rsidRPr="005120AC" w:rsidRDefault="007325AC" w:rsidP="004C083A">
      <w:pPr>
        <w:pStyle w:val="a5"/>
        <w:numPr>
          <w:ilvl w:val="1"/>
          <w:numId w:val="9"/>
        </w:numPr>
        <w:tabs>
          <w:tab w:val="left" w:pos="1302"/>
        </w:tabs>
        <w:ind w:left="0" w:firstLine="709"/>
        <w:rPr>
          <w:sz w:val="28"/>
        </w:rPr>
      </w:pPr>
      <w:r w:rsidRPr="005120AC">
        <w:rPr>
          <w:sz w:val="28"/>
        </w:rPr>
        <w:t>психолого-педагогическая диагностика для оптимизации коррекционной</w:t>
      </w:r>
      <w:r w:rsidRPr="005120AC">
        <w:rPr>
          <w:spacing w:val="1"/>
          <w:sz w:val="28"/>
        </w:rPr>
        <w:t xml:space="preserve"> </w:t>
      </w:r>
      <w:r w:rsidRPr="005120AC">
        <w:rPr>
          <w:sz w:val="28"/>
        </w:rPr>
        <w:t>помощи</w:t>
      </w:r>
      <w:r w:rsidRPr="005120AC">
        <w:rPr>
          <w:spacing w:val="-1"/>
          <w:sz w:val="28"/>
        </w:rPr>
        <w:t xml:space="preserve"> </w:t>
      </w:r>
      <w:r w:rsidRPr="005120AC">
        <w:rPr>
          <w:sz w:val="28"/>
        </w:rPr>
        <w:t>обучающимся</w:t>
      </w:r>
      <w:r w:rsidRPr="005120AC">
        <w:rPr>
          <w:spacing w:val="1"/>
          <w:sz w:val="28"/>
        </w:rPr>
        <w:t xml:space="preserve"> </w:t>
      </w:r>
      <w:r w:rsidRPr="005120AC">
        <w:rPr>
          <w:sz w:val="28"/>
        </w:rPr>
        <w:t>с ЗПР;</w:t>
      </w:r>
    </w:p>
    <w:p w:rsidR="007C1181" w:rsidRPr="005120AC" w:rsidRDefault="007325AC" w:rsidP="004C083A">
      <w:pPr>
        <w:pStyle w:val="a5"/>
        <w:numPr>
          <w:ilvl w:val="1"/>
          <w:numId w:val="9"/>
        </w:numPr>
        <w:tabs>
          <w:tab w:val="left" w:pos="1345"/>
        </w:tabs>
        <w:ind w:left="0" w:firstLine="709"/>
        <w:rPr>
          <w:sz w:val="28"/>
        </w:rPr>
      </w:pPr>
      <w:r w:rsidRPr="005120AC">
        <w:rPr>
          <w:sz w:val="28"/>
        </w:rPr>
        <w:t>изменение</w:t>
      </w:r>
      <w:r w:rsidRPr="005120AC">
        <w:rPr>
          <w:spacing w:val="1"/>
          <w:sz w:val="28"/>
        </w:rPr>
        <w:t xml:space="preserve"> </w:t>
      </w:r>
      <w:r w:rsidRPr="005120AC">
        <w:rPr>
          <w:sz w:val="28"/>
        </w:rPr>
        <w:t>коррекционной</w:t>
      </w:r>
      <w:r w:rsidRPr="005120AC">
        <w:rPr>
          <w:spacing w:val="1"/>
          <w:sz w:val="28"/>
        </w:rPr>
        <w:t xml:space="preserve"> </w:t>
      </w:r>
      <w:r w:rsidRPr="005120AC">
        <w:rPr>
          <w:sz w:val="28"/>
        </w:rPr>
        <w:t>программы</w:t>
      </w:r>
      <w:r w:rsidRPr="005120AC">
        <w:rPr>
          <w:spacing w:val="1"/>
          <w:sz w:val="28"/>
        </w:rPr>
        <w:t xml:space="preserve"> </w:t>
      </w:r>
      <w:r w:rsidRPr="005120AC">
        <w:rPr>
          <w:sz w:val="28"/>
        </w:rPr>
        <w:t>по</w:t>
      </w:r>
      <w:r w:rsidRPr="005120AC">
        <w:rPr>
          <w:spacing w:val="1"/>
          <w:sz w:val="28"/>
        </w:rPr>
        <w:t xml:space="preserve"> </w:t>
      </w:r>
      <w:r w:rsidRPr="005120AC">
        <w:rPr>
          <w:sz w:val="28"/>
        </w:rPr>
        <w:t>результатам</w:t>
      </w:r>
      <w:r w:rsidRPr="005120AC">
        <w:rPr>
          <w:spacing w:val="1"/>
          <w:sz w:val="28"/>
        </w:rPr>
        <w:t xml:space="preserve"> </w:t>
      </w:r>
      <w:r w:rsidRPr="005120AC">
        <w:rPr>
          <w:sz w:val="28"/>
        </w:rPr>
        <w:t>обследования</w:t>
      </w:r>
      <w:r w:rsidRPr="005120AC">
        <w:rPr>
          <w:spacing w:val="1"/>
          <w:sz w:val="28"/>
        </w:rPr>
        <w:t xml:space="preserve"> </w:t>
      </w:r>
      <w:r w:rsidRPr="005120AC">
        <w:rPr>
          <w:sz w:val="28"/>
        </w:rPr>
        <w:t>в</w:t>
      </w:r>
      <w:r w:rsidRPr="005120AC">
        <w:rPr>
          <w:spacing w:val="-67"/>
          <w:sz w:val="28"/>
        </w:rPr>
        <w:t xml:space="preserve"> </w:t>
      </w:r>
      <w:r w:rsidRPr="005120AC">
        <w:rPr>
          <w:sz w:val="28"/>
        </w:rPr>
        <w:t>соответствии</w:t>
      </w:r>
      <w:r w:rsidRPr="005120AC">
        <w:rPr>
          <w:spacing w:val="-4"/>
          <w:sz w:val="28"/>
        </w:rPr>
        <w:t xml:space="preserve"> </w:t>
      </w:r>
      <w:r w:rsidRPr="005120AC">
        <w:rPr>
          <w:sz w:val="28"/>
        </w:rPr>
        <w:t>с</w:t>
      </w:r>
      <w:r w:rsidRPr="005120AC">
        <w:rPr>
          <w:spacing w:val="-4"/>
          <w:sz w:val="28"/>
        </w:rPr>
        <w:t xml:space="preserve"> </w:t>
      </w:r>
      <w:r w:rsidRPr="005120AC">
        <w:rPr>
          <w:sz w:val="28"/>
        </w:rPr>
        <w:t>выявленными</w:t>
      </w:r>
      <w:r w:rsidRPr="005120AC">
        <w:rPr>
          <w:spacing w:val="-5"/>
          <w:sz w:val="28"/>
        </w:rPr>
        <w:t xml:space="preserve"> </w:t>
      </w:r>
      <w:r w:rsidRPr="005120AC">
        <w:rPr>
          <w:sz w:val="28"/>
        </w:rPr>
        <w:t>особенностями</w:t>
      </w:r>
      <w:r w:rsidRPr="005120AC">
        <w:rPr>
          <w:spacing w:val="-2"/>
          <w:sz w:val="28"/>
        </w:rPr>
        <w:t xml:space="preserve"> </w:t>
      </w:r>
      <w:r w:rsidRPr="005120AC">
        <w:rPr>
          <w:sz w:val="28"/>
        </w:rPr>
        <w:t>и</w:t>
      </w:r>
      <w:r w:rsidRPr="005120AC">
        <w:rPr>
          <w:spacing w:val="-4"/>
          <w:sz w:val="28"/>
        </w:rPr>
        <w:t xml:space="preserve"> </w:t>
      </w:r>
      <w:r w:rsidRPr="005120AC">
        <w:rPr>
          <w:sz w:val="28"/>
        </w:rPr>
        <w:t>потребностями</w:t>
      </w:r>
      <w:r w:rsidRPr="005120AC">
        <w:rPr>
          <w:spacing w:val="-3"/>
          <w:sz w:val="28"/>
        </w:rPr>
        <w:t xml:space="preserve"> </w:t>
      </w:r>
      <w:r w:rsidRPr="005120AC">
        <w:rPr>
          <w:sz w:val="28"/>
        </w:rPr>
        <w:t>обучающихся;</w:t>
      </w:r>
    </w:p>
    <w:p w:rsidR="007C1181" w:rsidRPr="005120AC" w:rsidRDefault="007325AC" w:rsidP="004C083A">
      <w:pPr>
        <w:pStyle w:val="a5"/>
        <w:numPr>
          <w:ilvl w:val="1"/>
          <w:numId w:val="9"/>
        </w:numPr>
        <w:tabs>
          <w:tab w:val="left" w:pos="1474"/>
        </w:tabs>
        <w:ind w:left="0" w:firstLine="709"/>
        <w:rPr>
          <w:sz w:val="28"/>
        </w:rPr>
      </w:pPr>
      <w:r w:rsidRPr="005120AC">
        <w:rPr>
          <w:sz w:val="28"/>
        </w:rPr>
        <w:t>изучение</w:t>
      </w:r>
      <w:r w:rsidRPr="005120AC">
        <w:rPr>
          <w:spacing w:val="1"/>
          <w:sz w:val="28"/>
        </w:rPr>
        <w:t xml:space="preserve"> </w:t>
      </w:r>
      <w:r w:rsidRPr="005120AC">
        <w:rPr>
          <w:sz w:val="28"/>
        </w:rPr>
        <w:t>социальной</w:t>
      </w:r>
      <w:r w:rsidRPr="005120AC">
        <w:rPr>
          <w:spacing w:val="1"/>
          <w:sz w:val="28"/>
        </w:rPr>
        <w:t xml:space="preserve"> </w:t>
      </w:r>
      <w:r w:rsidRPr="005120AC">
        <w:rPr>
          <w:sz w:val="28"/>
        </w:rPr>
        <w:t>ситуации</w:t>
      </w:r>
      <w:r w:rsidRPr="005120AC">
        <w:rPr>
          <w:spacing w:val="1"/>
          <w:sz w:val="28"/>
        </w:rPr>
        <w:t xml:space="preserve"> </w:t>
      </w:r>
      <w:r w:rsidRPr="005120AC">
        <w:rPr>
          <w:sz w:val="28"/>
        </w:rPr>
        <w:t>развития</w:t>
      </w:r>
      <w:r w:rsidRPr="005120AC">
        <w:rPr>
          <w:spacing w:val="1"/>
          <w:sz w:val="28"/>
        </w:rPr>
        <w:t xml:space="preserve"> </w:t>
      </w:r>
      <w:r w:rsidRPr="005120AC">
        <w:rPr>
          <w:sz w:val="28"/>
        </w:rPr>
        <w:t>и</w:t>
      </w:r>
      <w:r w:rsidRPr="005120AC">
        <w:rPr>
          <w:spacing w:val="1"/>
          <w:sz w:val="28"/>
        </w:rPr>
        <w:t xml:space="preserve"> </w:t>
      </w:r>
      <w:r w:rsidRPr="005120AC">
        <w:rPr>
          <w:sz w:val="28"/>
        </w:rPr>
        <w:t>условий</w:t>
      </w:r>
      <w:r w:rsidRPr="005120AC">
        <w:rPr>
          <w:spacing w:val="1"/>
          <w:sz w:val="28"/>
        </w:rPr>
        <w:t xml:space="preserve"> </w:t>
      </w:r>
      <w:r w:rsidRPr="005120AC">
        <w:rPr>
          <w:sz w:val="28"/>
        </w:rPr>
        <w:t>семейного</w:t>
      </w:r>
      <w:r w:rsidRPr="005120AC">
        <w:rPr>
          <w:spacing w:val="1"/>
          <w:sz w:val="28"/>
        </w:rPr>
        <w:t xml:space="preserve"> </w:t>
      </w:r>
      <w:r w:rsidRPr="005120AC">
        <w:rPr>
          <w:sz w:val="28"/>
        </w:rPr>
        <w:t>воспитания;</w:t>
      </w:r>
    </w:p>
    <w:p w:rsidR="007C1181" w:rsidRPr="005120AC" w:rsidRDefault="007325AC" w:rsidP="004C083A">
      <w:pPr>
        <w:pStyle w:val="a5"/>
        <w:numPr>
          <w:ilvl w:val="1"/>
          <w:numId w:val="9"/>
        </w:numPr>
        <w:tabs>
          <w:tab w:val="left" w:pos="1263"/>
        </w:tabs>
        <w:ind w:left="0" w:firstLine="709"/>
        <w:rPr>
          <w:sz w:val="28"/>
        </w:rPr>
      </w:pPr>
      <w:r w:rsidRPr="005120AC">
        <w:rPr>
          <w:sz w:val="28"/>
        </w:rPr>
        <w:t>другое.</w:t>
      </w:r>
    </w:p>
    <w:p w:rsidR="007C1181" w:rsidRPr="005120AC" w:rsidRDefault="007C1181" w:rsidP="00892B31">
      <w:pPr>
        <w:pStyle w:val="a3"/>
        <w:ind w:left="0" w:firstLine="709"/>
        <w:jc w:val="left"/>
      </w:pPr>
    </w:p>
    <w:p w:rsidR="007C1181" w:rsidRPr="005120AC" w:rsidRDefault="007325AC" w:rsidP="00892B31">
      <w:pPr>
        <w:pStyle w:val="1"/>
        <w:ind w:left="0" w:firstLine="709"/>
      </w:pPr>
      <w:r w:rsidRPr="005120AC">
        <w:t>Коррекционно-развивающая</w:t>
      </w:r>
      <w:r w:rsidRPr="005120AC">
        <w:rPr>
          <w:spacing w:val="-16"/>
        </w:rPr>
        <w:t xml:space="preserve"> </w:t>
      </w:r>
      <w:r w:rsidRPr="005120AC">
        <w:t>работа</w:t>
      </w:r>
    </w:p>
    <w:p w:rsidR="007C1181" w:rsidRPr="005120AC" w:rsidRDefault="007325AC" w:rsidP="00892B31">
      <w:pPr>
        <w:pStyle w:val="a3"/>
        <w:ind w:left="0" w:firstLine="709"/>
      </w:pPr>
      <w:r w:rsidRPr="005120AC">
        <w:rPr>
          <w:b/>
          <w:i/>
        </w:rPr>
        <w:t xml:space="preserve">Цель: </w:t>
      </w:r>
      <w:r w:rsidRPr="005120AC">
        <w:t>оказание своевременной специализированной помощи в освоении</w:t>
      </w:r>
      <w:r w:rsidRPr="005120AC">
        <w:rPr>
          <w:spacing w:val="1"/>
        </w:rPr>
        <w:t xml:space="preserve"> </w:t>
      </w:r>
      <w:r w:rsidRPr="005120AC">
        <w:t>содержания</w:t>
      </w:r>
      <w:r w:rsidRPr="005120AC">
        <w:rPr>
          <w:spacing w:val="1"/>
        </w:rPr>
        <w:t xml:space="preserve"> </w:t>
      </w:r>
      <w:r w:rsidRPr="005120AC">
        <w:t>образования</w:t>
      </w:r>
      <w:r w:rsidRPr="005120AC">
        <w:rPr>
          <w:spacing w:val="1"/>
        </w:rPr>
        <w:t xml:space="preserve"> </w:t>
      </w:r>
      <w:r w:rsidRPr="005120AC">
        <w:t>и</w:t>
      </w:r>
      <w:r w:rsidRPr="005120AC">
        <w:rPr>
          <w:spacing w:val="1"/>
        </w:rPr>
        <w:t xml:space="preserve"> </w:t>
      </w:r>
      <w:r w:rsidRPr="005120AC">
        <w:t>коррекции</w:t>
      </w:r>
      <w:r w:rsidRPr="005120AC">
        <w:rPr>
          <w:spacing w:val="1"/>
        </w:rPr>
        <w:t xml:space="preserve"> </w:t>
      </w:r>
      <w:r w:rsidRPr="005120AC">
        <w:t>недостатков</w:t>
      </w:r>
      <w:r w:rsidRPr="005120AC">
        <w:rPr>
          <w:spacing w:val="1"/>
        </w:rPr>
        <w:t xml:space="preserve"> </w:t>
      </w:r>
      <w:r w:rsidRPr="005120AC">
        <w:t>в</w:t>
      </w:r>
      <w:r w:rsidRPr="005120AC">
        <w:rPr>
          <w:spacing w:val="1"/>
        </w:rPr>
        <w:t xml:space="preserve"> </w:t>
      </w:r>
      <w:r w:rsidRPr="005120AC">
        <w:t>физическом</w:t>
      </w:r>
      <w:r w:rsidRPr="005120AC">
        <w:rPr>
          <w:spacing w:val="1"/>
        </w:rPr>
        <w:t xml:space="preserve"> </w:t>
      </w:r>
      <w:r w:rsidRPr="005120AC">
        <w:t>и</w:t>
      </w:r>
      <w:r w:rsidRPr="005120AC">
        <w:rPr>
          <w:spacing w:val="1"/>
        </w:rPr>
        <w:t xml:space="preserve"> </w:t>
      </w:r>
      <w:r w:rsidRPr="005120AC">
        <w:t>(или)</w:t>
      </w:r>
      <w:r w:rsidRPr="005120AC">
        <w:rPr>
          <w:spacing w:val="1"/>
        </w:rPr>
        <w:t xml:space="preserve"> </w:t>
      </w:r>
      <w:r w:rsidRPr="005120AC">
        <w:t>психическом,</w:t>
      </w:r>
      <w:r w:rsidRPr="005120AC">
        <w:rPr>
          <w:spacing w:val="-3"/>
        </w:rPr>
        <w:t xml:space="preserve"> </w:t>
      </w:r>
      <w:r w:rsidRPr="005120AC">
        <w:t>а также</w:t>
      </w:r>
      <w:r w:rsidRPr="005120AC">
        <w:rPr>
          <w:spacing w:val="-1"/>
        </w:rPr>
        <w:t xml:space="preserve"> </w:t>
      </w:r>
      <w:r w:rsidRPr="005120AC">
        <w:t>речевом развитии</w:t>
      </w:r>
      <w:r w:rsidRPr="005120AC">
        <w:rPr>
          <w:spacing w:val="-1"/>
        </w:rPr>
        <w:t xml:space="preserve"> </w:t>
      </w:r>
      <w:r w:rsidRPr="005120AC">
        <w:t>обучающихся с ЗПР.</w:t>
      </w:r>
    </w:p>
    <w:p w:rsidR="007C1181" w:rsidRPr="005120AC" w:rsidRDefault="007325AC" w:rsidP="00892B31">
      <w:pPr>
        <w:ind w:firstLine="709"/>
        <w:jc w:val="both"/>
        <w:rPr>
          <w:b/>
          <w:i/>
          <w:sz w:val="28"/>
        </w:rPr>
      </w:pPr>
      <w:r w:rsidRPr="005120AC">
        <w:rPr>
          <w:b/>
          <w:i/>
          <w:sz w:val="28"/>
        </w:rPr>
        <w:t>Содержание</w:t>
      </w:r>
      <w:r w:rsidRPr="005120AC">
        <w:rPr>
          <w:b/>
          <w:i/>
          <w:spacing w:val="-16"/>
          <w:sz w:val="28"/>
        </w:rPr>
        <w:t xml:space="preserve"> </w:t>
      </w:r>
      <w:r w:rsidRPr="005120AC">
        <w:rPr>
          <w:b/>
          <w:i/>
          <w:sz w:val="28"/>
        </w:rPr>
        <w:t>деятельности:</w:t>
      </w:r>
    </w:p>
    <w:p w:rsidR="007C1181" w:rsidRPr="005120AC" w:rsidRDefault="007325AC" w:rsidP="004C083A">
      <w:pPr>
        <w:pStyle w:val="a5"/>
        <w:numPr>
          <w:ilvl w:val="1"/>
          <w:numId w:val="9"/>
        </w:numPr>
        <w:tabs>
          <w:tab w:val="left" w:pos="1441"/>
        </w:tabs>
        <w:ind w:left="0" w:firstLine="709"/>
        <w:rPr>
          <w:sz w:val="28"/>
        </w:rPr>
      </w:pPr>
      <w:r w:rsidRPr="005120AC">
        <w:rPr>
          <w:sz w:val="28"/>
        </w:rPr>
        <w:t>коррекционно-развивающие</w:t>
      </w:r>
      <w:r w:rsidRPr="005120AC">
        <w:rPr>
          <w:spacing w:val="1"/>
          <w:sz w:val="28"/>
        </w:rPr>
        <w:t xml:space="preserve"> </w:t>
      </w:r>
      <w:r w:rsidRPr="005120AC">
        <w:rPr>
          <w:sz w:val="28"/>
        </w:rPr>
        <w:t>занятия</w:t>
      </w:r>
      <w:r w:rsidRPr="005120AC">
        <w:rPr>
          <w:spacing w:val="1"/>
          <w:sz w:val="28"/>
        </w:rPr>
        <w:t xml:space="preserve"> </w:t>
      </w:r>
      <w:r w:rsidRPr="005120AC">
        <w:rPr>
          <w:sz w:val="28"/>
        </w:rPr>
        <w:t>по</w:t>
      </w:r>
      <w:r w:rsidRPr="005120AC">
        <w:rPr>
          <w:spacing w:val="1"/>
          <w:sz w:val="28"/>
        </w:rPr>
        <w:t xml:space="preserve"> </w:t>
      </w:r>
      <w:r w:rsidRPr="005120AC">
        <w:rPr>
          <w:sz w:val="28"/>
        </w:rPr>
        <w:t>программе</w:t>
      </w:r>
      <w:r w:rsidRPr="005120AC">
        <w:rPr>
          <w:spacing w:val="1"/>
          <w:sz w:val="28"/>
        </w:rPr>
        <w:t xml:space="preserve"> </w:t>
      </w:r>
      <w:r w:rsidRPr="005120AC">
        <w:rPr>
          <w:sz w:val="28"/>
        </w:rPr>
        <w:t>коррекционной</w:t>
      </w:r>
      <w:r w:rsidRPr="005120AC">
        <w:rPr>
          <w:spacing w:val="1"/>
          <w:sz w:val="28"/>
        </w:rPr>
        <w:t xml:space="preserve"> </w:t>
      </w:r>
      <w:r w:rsidRPr="005120AC">
        <w:rPr>
          <w:sz w:val="28"/>
        </w:rPr>
        <w:t>работы</w:t>
      </w:r>
      <w:r w:rsidRPr="005120AC">
        <w:rPr>
          <w:spacing w:val="1"/>
          <w:sz w:val="28"/>
        </w:rPr>
        <w:t xml:space="preserve"> </w:t>
      </w:r>
      <w:r w:rsidRPr="005120AC">
        <w:rPr>
          <w:sz w:val="28"/>
        </w:rPr>
        <w:t>в</w:t>
      </w:r>
      <w:r w:rsidRPr="005120AC">
        <w:rPr>
          <w:spacing w:val="1"/>
          <w:sz w:val="28"/>
        </w:rPr>
        <w:t xml:space="preserve"> </w:t>
      </w:r>
      <w:r w:rsidRPr="005120AC">
        <w:rPr>
          <w:sz w:val="28"/>
        </w:rPr>
        <w:t>объеме</w:t>
      </w:r>
      <w:r w:rsidRPr="005120AC">
        <w:rPr>
          <w:spacing w:val="1"/>
          <w:sz w:val="28"/>
        </w:rPr>
        <w:t xml:space="preserve"> </w:t>
      </w:r>
      <w:r w:rsidRPr="005120AC">
        <w:rPr>
          <w:sz w:val="28"/>
        </w:rPr>
        <w:t>5</w:t>
      </w:r>
      <w:r w:rsidRPr="005120AC">
        <w:rPr>
          <w:spacing w:val="1"/>
          <w:sz w:val="28"/>
        </w:rPr>
        <w:t xml:space="preserve"> </w:t>
      </w:r>
      <w:r w:rsidRPr="005120AC">
        <w:rPr>
          <w:sz w:val="28"/>
        </w:rPr>
        <w:t>часов</w:t>
      </w:r>
      <w:r w:rsidRPr="005120AC">
        <w:rPr>
          <w:spacing w:val="1"/>
          <w:sz w:val="28"/>
        </w:rPr>
        <w:t xml:space="preserve"> </w:t>
      </w:r>
      <w:r w:rsidRPr="005120AC">
        <w:rPr>
          <w:sz w:val="28"/>
        </w:rPr>
        <w:t>в</w:t>
      </w:r>
      <w:r w:rsidRPr="005120AC">
        <w:rPr>
          <w:spacing w:val="1"/>
          <w:sz w:val="28"/>
        </w:rPr>
        <w:t xml:space="preserve"> </w:t>
      </w:r>
      <w:r w:rsidRPr="005120AC">
        <w:rPr>
          <w:sz w:val="28"/>
        </w:rPr>
        <w:t>неделю</w:t>
      </w:r>
      <w:r w:rsidRPr="005120AC">
        <w:rPr>
          <w:spacing w:val="1"/>
          <w:sz w:val="28"/>
        </w:rPr>
        <w:t xml:space="preserve"> </w:t>
      </w:r>
      <w:r w:rsidRPr="005120AC">
        <w:rPr>
          <w:sz w:val="28"/>
        </w:rPr>
        <w:t>на</w:t>
      </w:r>
      <w:r w:rsidRPr="005120AC">
        <w:rPr>
          <w:spacing w:val="1"/>
          <w:sz w:val="28"/>
        </w:rPr>
        <w:t xml:space="preserve"> </w:t>
      </w:r>
      <w:r w:rsidRPr="005120AC">
        <w:rPr>
          <w:sz w:val="28"/>
        </w:rPr>
        <w:t>одного</w:t>
      </w:r>
      <w:r w:rsidRPr="005120AC">
        <w:rPr>
          <w:spacing w:val="1"/>
          <w:sz w:val="28"/>
        </w:rPr>
        <w:t xml:space="preserve"> </w:t>
      </w:r>
      <w:r w:rsidRPr="005120AC">
        <w:rPr>
          <w:sz w:val="28"/>
        </w:rPr>
        <w:t>обучающегося</w:t>
      </w:r>
      <w:r w:rsidRPr="005120AC">
        <w:rPr>
          <w:spacing w:val="1"/>
          <w:sz w:val="28"/>
        </w:rPr>
        <w:t xml:space="preserve"> </w:t>
      </w:r>
      <w:r w:rsidRPr="005120AC">
        <w:rPr>
          <w:sz w:val="28"/>
        </w:rPr>
        <w:t>(пункт</w:t>
      </w:r>
      <w:r w:rsidRPr="005120AC">
        <w:rPr>
          <w:spacing w:val="1"/>
          <w:sz w:val="28"/>
        </w:rPr>
        <w:t xml:space="preserve"> </w:t>
      </w:r>
      <w:r w:rsidRPr="005120AC">
        <w:rPr>
          <w:sz w:val="28"/>
        </w:rPr>
        <w:t>3.4.16.</w:t>
      </w:r>
      <w:r w:rsidRPr="005120AC">
        <w:rPr>
          <w:spacing w:val="-67"/>
          <w:sz w:val="28"/>
        </w:rPr>
        <w:t xml:space="preserve"> </w:t>
      </w:r>
      <w:r w:rsidRPr="005120AC">
        <w:rPr>
          <w:sz w:val="28"/>
        </w:rPr>
        <w:t>Санитарно-эпидемиологических требований);</w:t>
      </w:r>
    </w:p>
    <w:p w:rsidR="007C1181" w:rsidRPr="005120AC" w:rsidRDefault="007325AC" w:rsidP="004C083A">
      <w:pPr>
        <w:pStyle w:val="a5"/>
        <w:numPr>
          <w:ilvl w:val="1"/>
          <w:numId w:val="9"/>
        </w:numPr>
        <w:tabs>
          <w:tab w:val="left" w:pos="1263"/>
        </w:tabs>
        <w:ind w:left="0" w:firstLine="709"/>
        <w:rPr>
          <w:sz w:val="28"/>
        </w:rPr>
      </w:pPr>
      <w:r w:rsidRPr="005120AC">
        <w:rPr>
          <w:sz w:val="28"/>
        </w:rPr>
        <w:t>другое.</w:t>
      </w:r>
    </w:p>
    <w:p w:rsidR="007C1181" w:rsidRPr="005120AC" w:rsidRDefault="007325AC" w:rsidP="00892B31">
      <w:pPr>
        <w:pStyle w:val="a3"/>
        <w:ind w:left="0" w:firstLine="709"/>
      </w:pPr>
      <w:r w:rsidRPr="005120AC">
        <w:t>Комплексная</w:t>
      </w:r>
      <w:r w:rsidRPr="005120AC">
        <w:rPr>
          <w:spacing w:val="1"/>
        </w:rPr>
        <w:t xml:space="preserve"> </w:t>
      </w:r>
      <w:r w:rsidRPr="005120AC">
        <w:t>логопедическая</w:t>
      </w:r>
      <w:r w:rsidRPr="005120AC">
        <w:rPr>
          <w:spacing w:val="1"/>
        </w:rPr>
        <w:t xml:space="preserve"> </w:t>
      </w:r>
      <w:r w:rsidRPr="005120AC">
        <w:t>коррекция</w:t>
      </w:r>
      <w:r w:rsidRPr="005120AC">
        <w:rPr>
          <w:spacing w:val="1"/>
        </w:rPr>
        <w:t xml:space="preserve"> </w:t>
      </w:r>
      <w:r w:rsidRPr="005120AC">
        <w:t>всех</w:t>
      </w:r>
      <w:r w:rsidRPr="005120AC">
        <w:rPr>
          <w:spacing w:val="1"/>
        </w:rPr>
        <w:t xml:space="preserve"> </w:t>
      </w:r>
      <w:r w:rsidRPr="005120AC">
        <w:t>компонентов</w:t>
      </w:r>
      <w:r w:rsidRPr="005120AC">
        <w:rPr>
          <w:spacing w:val="1"/>
        </w:rPr>
        <w:t xml:space="preserve"> </w:t>
      </w:r>
      <w:r w:rsidRPr="005120AC">
        <w:t>речи.</w:t>
      </w:r>
      <w:r w:rsidRPr="005120AC">
        <w:rPr>
          <w:spacing w:val="1"/>
        </w:rPr>
        <w:t xml:space="preserve"> </w:t>
      </w:r>
      <w:r w:rsidRPr="005120AC">
        <w:t>Общее</w:t>
      </w:r>
      <w:r w:rsidRPr="005120AC">
        <w:rPr>
          <w:spacing w:val="-67"/>
        </w:rPr>
        <w:t xml:space="preserve"> </w:t>
      </w:r>
      <w:r w:rsidRPr="005120AC">
        <w:t>развитие</w:t>
      </w:r>
      <w:r w:rsidRPr="005120AC">
        <w:rPr>
          <w:spacing w:val="1"/>
        </w:rPr>
        <w:t xml:space="preserve"> </w:t>
      </w:r>
      <w:r w:rsidRPr="005120AC">
        <w:t>познавательной</w:t>
      </w:r>
      <w:r w:rsidRPr="005120AC">
        <w:rPr>
          <w:spacing w:val="1"/>
        </w:rPr>
        <w:t xml:space="preserve"> </w:t>
      </w:r>
      <w:r w:rsidRPr="005120AC">
        <w:t>деятельности.</w:t>
      </w:r>
      <w:r w:rsidRPr="005120AC">
        <w:rPr>
          <w:spacing w:val="1"/>
        </w:rPr>
        <w:t xml:space="preserve"> </w:t>
      </w:r>
      <w:r w:rsidRPr="005120AC">
        <w:t>Формирование</w:t>
      </w:r>
      <w:r w:rsidRPr="005120AC">
        <w:rPr>
          <w:spacing w:val="1"/>
        </w:rPr>
        <w:t xml:space="preserve"> </w:t>
      </w:r>
      <w:r w:rsidRPr="005120AC">
        <w:t>навыков</w:t>
      </w:r>
      <w:r w:rsidRPr="005120AC">
        <w:rPr>
          <w:spacing w:val="1"/>
        </w:rPr>
        <w:t xml:space="preserve"> </w:t>
      </w:r>
      <w:r w:rsidRPr="005120AC">
        <w:t>учебного</w:t>
      </w:r>
      <w:r w:rsidRPr="005120AC">
        <w:rPr>
          <w:spacing w:val="1"/>
        </w:rPr>
        <w:t xml:space="preserve"> </w:t>
      </w:r>
      <w:r w:rsidRPr="005120AC">
        <w:t>поведения,</w:t>
      </w:r>
      <w:r w:rsidRPr="005120AC">
        <w:rPr>
          <w:spacing w:val="1"/>
        </w:rPr>
        <w:t xml:space="preserve"> </w:t>
      </w:r>
      <w:r w:rsidRPr="005120AC">
        <w:t>полезных</w:t>
      </w:r>
      <w:r w:rsidRPr="005120AC">
        <w:rPr>
          <w:spacing w:val="1"/>
        </w:rPr>
        <w:t xml:space="preserve"> </w:t>
      </w:r>
      <w:r w:rsidRPr="005120AC">
        <w:t>жизненных</w:t>
      </w:r>
      <w:r w:rsidRPr="005120AC">
        <w:rPr>
          <w:spacing w:val="1"/>
        </w:rPr>
        <w:t xml:space="preserve"> </w:t>
      </w:r>
      <w:r w:rsidRPr="005120AC">
        <w:t>компетенций.</w:t>
      </w:r>
      <w:r w:rsidRPr="005120AC">
        <w:rPr>
          <w:spacing w:val="1"/>
        </w:rPr>
        <w:t xml:space="preserve"> </w:t>
      </w:r>
      <w:r w:rsidRPr="005120AC">
        <w:t>Обучение</w:t>
      </w:r>
      <w:r w:rsidRPr="005120AC">
        <w:rPr>
          <w:spacing w:val="1"/>
        </w:rPr>
        <w:t xml:space="preserve"> </w:t>
      </w:r>
      <w:r w:rsidRPr="005120AC">
        <w:t>переносу</w:t>
      </w:r>
      <w:r w:rsidRPr="005120AC">
        <w:rPr>
          <w:spacing w:val="1"/>
        </w:rPr>
        <w:t xml:space="preserve"> </w:t>
      </w:r>
      <w:r w:rsidRPr="005120AC">
        <w:t>сформированных</w:t>
      </w:r>
      <w:r w:rsidRPr="005120AC">
        <w:rPr>
          <w:spacing w:val="1"/>
        </w:rPr>
        <w:t xml:space="preserve"> </w:t>
      </w:r>
      <w:r w:rsidRPr="005120AC">
        <w:t>знаний</w:t>
      </w:r>
      <w:r w:rsidRPr="005120AC">
        <w:rPr>
          <w:spacing w:val="1"/>
        </w:rPr>
        <w:t xml:space="preserve"> </w:t>
      </w:r>
      <w:r w:rsidRPr="005120AC">
        <w:t>и</w:t>
      </w:r>
      <w:r w:rsidRPr="005120AC">
        <w:rPr>
          <w:spacing w:val="1"/>
        </w:rPr>
        <w:t xml:space="preserve"> </w:t>
      </w:r>
      <w:r w:rsidRPr="005120AC">
        <w:t>умений</w:t>
      </w:r>
      <w:r w:rsidRPr="005120AC">
        <w:rPr>
          <w:spacing w:val="1"/>
        </w:rPr>
        <w:t xml:space="preserve"> </w:t>
      </w:r>
      <w:r w:rsidRPr="005120AC">
        <w:t>в</w:t>
      </w:r>
      <w:r w:rsidRPr="005120AC">
        <w:rPr>
          <w:spacing w:val="1"/>
        </w:rPr>
        <w:t xml:space="preserve"> </w:t>
      </w:r>
      <w:r w:rsidRPr="005120AC">
        <w:t>новые</w:t>
      </w:r>
      <w:r w:rsidRPr="005120AC">
        <w:rPr>
          <w:spacing w:val="1"/>
        </w:rPr>
        <w:t xml:space="preserve"> </w:t>
      </w:r>
      <w:r w:rsidRPr="005120AC">
        <w:t>жизненные</w:t>
      </w:r>
      <w:r w:rsidRPr="005120AC">
        <w:rPr>
          <w:spacing w:val="1"/>
        </w:rPr>
        <w:t xml:space="preserve"> </w:t>
      </w:r>
      <w:r w:rsidRPr="005120AC">
        <w:t>ситуации</w:t>
      </w:r>
      <w:r w:rsidRPr="005120AC">
        <w:rPr>
          <w:spacing w:val="1"/>
        </w:rPr>
        <w:t xml:space="preserve"> </w:t>
      </w:r>
      <w:r w:rsidRPr="005120AC">
        <w:t>взаимодействия с действительностью. Помощь в освоении АООП. Коррекция</w:t>
      </w:r>
      <w:r w:rsidRPr="005120AC">
        <w:rPr>
          <w:spacing w:val="1"/>
        </w:rPr>
        <w:t xml:space="preserve"> </w:t>
      </w:r>
      <w:r w:rsidRPr="005120AC">
        <w:t>дефицитарных</w:t>
      </w:r>
      <w:r w:rsidRPr="005120AC">
        <w:rPr>
          <w:spacing w:val="1"/>
        </w:rPr>
        <w:t xml:space="preserve"> </w:t>
      </w:r>
      <w:r w:rsidRPr="005120AC">
        <w:t>функций</w:t>
      </w:r>
      <w:r w:rsidRPr="005120AC">
        <w:rPr>
          <w:spacing w:val="1"/>
        </w:rPr>
        <w:t xml:space="preserve"> </w:t>
      </w:r>
      <w:r w:rsidRPr="005120AC">
        <w:t>(восприятия,</w:t>
      </w:r>
      <w:r w:rsidRPr="005120AC">
        <w:rPr>
          <w:spacing w:val="1"/>
        </w:rPr>
        <w:t xml:space="preserve"> </w:t>
      </w:r>
      <w:r w:rsidRPr="005120AC">
        <w:t>внимания,</w:t>
      </w:r>
      <w:r w:rsidRPr="005120AC">
        <w:rPr>
          <w:spacing w:val="1"/>
        </w:rPr>
        <w:t xml:space="preserve"> </w:t>
      </w:r>
      <w:r w:rsidRPr="005120AC">
        <w:t>памяти).</w:t>
      </w:r>
      <w:r w:rsidRPr="005120AC">
        <w:rPr>
          <w:spacing w:val="1"/>
        </w:rPr>
        <w:t xml:space="preserve"> </w:t>
      </w:r>
      <w:r w:rsidRPr="005120AC">
        <w:t>Формирование</w:t>
      </w:r>
      <w:r w:rsidRPr="005120AC">
        <w:rPr>
          <w:spacing w:val="1"/>
        </w:rPr>
        <w:t xml:space="preserve"> </w:t>
      </w:r>
      <w:r w:rsidRPr="005120AC">
        <w:t>пространственных</w:t>
      </w:r>
      <w:r w:rsidRPr="005120AC">
        <w:rPr>
          <w:spacing w:val="1"/>
        </w:rPr>
        <w:t xml:space="preserve"> </w:t>
      </w:r>
      <w:r w:rsidRPr="005120AC">
        <w:t>представлений,</w:t>
      </w:r>
      <w:r w:rsidRPr="005120AC">
        <w:rPr>
          <w:spacing w:val="1"/>
        </w:rPr>
        <w:t xml:space="preserve"> </w:t>
      </w:r>
      <w:r w:rsidRPr="005120AC">
        <w:t>произвольной</w:t>
      </w:r>
      <w:r w:rsidRPr="005120AC">
        <w:rPr>
          <w:spacing w:val="1"/>
        </w:rPr>
        <w:t xml:space="preserve"> </w:t>
      </w:r>
      <w:r w:rsidRPr="005120AC">
        <w:t>регуляции,</w:t>
      </w:r>
      <w:r w:rsidRPr="005120AC">
        <w:rPr>
          <w:spacing w:val="1"/>
        </w:rPr>
        <w:t xml:space="preserve"> </w:t>
      </w:r>
      <w:r w:rsidRPr="005120AC">
        <w:t>функций</w:t>
      </w:r>
      <w:r w:rsidRPr="005120AC">
        <w:rPr>
          <w:spacing w:val="1"/>
        </w:rPr>
        <w:t xml:space="preserve"> </w:t>
      </w:r>
      <w:r w:rsidRPr="005120AC">
        <w:t>программирования</w:t>
      </w:r>
      <w:r w:rsidRPr="005120AC">
        <w:rPr>
          <w:spacing w:val="-4"/>
        </w:rPr>
        <w:t xml:space="preserve"> </w:t>
      </w:r>
      <w:r w:rsidRPr="005120AC">
        <w:t>и контроля. Развитие</w:t>
      </w:r>
    </w:p>
    <w:p w:rsidR="007C1181" w:rsidRPr="005120AC" w:rsidRDefault="007C1181" w:rsidP="00892B31">
      <w:pPr>
        <w:pStyle w:val="a3"/>
        <w:ind w:left="0" w:firstLine="709"/>
        <w:jc w:val="left"/>
      </w:pPr>
    </w:p>
    <w:p w:rsidR="007C1181" w:rsidRPr="005120AC" w:rsidRDefault="007325AC" w:rsidP="00892B31">
      <w:pPr>
        <w:pStyle w:val="1"/>
        <w:ind w:left="0" w:firstLine="709"/>
      </w:pPr>
      <w:r w:rsidRPr="005120AC">
        <w:rPr>
          <w:spacing w:val="-1"/>
        </w:rPr>
        <w:t>Консультативная</w:t>
      </w:r>
      <w:r w:rsidRPr="005120AC">
        <w:rPr>
          <w:spacing w:val="-16"/>
        </w:rPr>
        <w:t xml:space="preserve"> </w:t>
      </w:r>
      <w:r w:rsidRPr="005120AC">
        <w:rPr>
          <w:spacing w:val="-1"/>
        </w:rPr>
        <w:t>работа</w:t>
      </w:r>
    </w:p>
    <w:p w:rsidR="007C1181" w:rsidRPr="005120AC" w:rsidRDefault="007325AC" w:rsidP="00892B31">
      <w:pPr>
        <w:pStyle w:val="a3"/>
        <w:ind w:left="0" w:firstLine="709"/>
      </w:pPr>
      <w:r w:rsidRPr="005120AC">
        <w:rPr>
          <w:b/>
          <w:i/>
        </w:rPr>
        <w:t>Цель:</w:t>
      </w:r>
      <w:r w:rsidRPr="005120AC">
        <w:rPr>
          <w:b/>
          <w:i/>
          <w:spacing w:val="1"/>
        </w:rPr>
        <w:t xml:space="preserve"> </w:t>
      </w:r>
      <w:r w:rsidRPr="005120AC">
        <w:t>обеспечение</w:t>
      </w:r>
      <w:r w:rsidRPr="005120AC">
        <w:rPr>
          <w:spacing w:val="1"/>
        </w:rPr>
        <w:t xml:space="preserve"> </w:t>
      </w:r>
      <w:r w:rsidRPr="005120AC">
        <w:t>возможности</w:t>
      </w:r>
      <w:r w:rsidRPr="005120AC">
        <w:rPr>
          <w:spacing w:val="1"/>
        </w:rPr>
        <w:t xml:space="preserve"> </w:t>
      </w:r>
      <w:r w:rsidRPr="005120AC">
        <w:t>своевременного</w:t>
      </w:r>
      <w:r w:rsidRPr="005120AC">
        <w:rPr>
          <w:spacing w:val="1"/>
        </w:rPr>
        <w:t xml:space="preserve"> </w:t>
      </w:r>
      <w:r w:rsidRPr="005120AC">
        <w:t>решения</w:t>
      </w:r>
      <w:r w:rsidRPr="005120AC">
        <w:rPr>
          <w:spacing w:val="1"/>
        </w:rPr>
        <w:t xml:space="preserve"> </w:t>
      </w:r>
      <w:r w:rsidRPr="005120AC">
        <w:t>вопросов,</w:t>
      </w:r>
      <w:r w:rsidRPr="005120AC">
        <w:rPr>
          <w:spacing w:val="1"/>
        </w:rPr>
        <w:t xml:space="preserve"> </w:t>
      </w:r>
      <w:r w:rsidRPr="005120AC">
        <w:t>возникающих у участников образовательных отношений в процессе освоения</w:t>
      </w:r>
      <w:r w:rsidRPr="005120AC">
        <w:rPr>
          <w:spacing w:val="1"/>
        </w:rPr>
        <w:t xml:space="preserve"> </w:t>
      </w:r>
      <w:r w:rsidRPr="005120AC">
        <w:t>обучающимися</w:t>
      </w:r>
      <w:r w:rsidRPr="005120AC">
        <w:rPr>
          <w:spacing w:val="-1"/>
        </w:rPr>
        <w:t xml:space="preserve"> </w:t>
      </w:r>
      <w:r w:rsidRPr="005120AC">
        <w:t>с</w:t>
      </w:r>
      <w:r w:rsidRPr="005120AC">
        <w:rPr>
          <w:spacing w:val="-3"/>
        </w:rPr>
        <w:t xml:space="preserve"> </w:t>
      </w:r>
      <w:r w:rsidRPr="005120AC">
        <w:t>ЗПР АОП</w:t>
      </w:r>
      <w:r w:rsidRPr="005120AC">
        <w:rPr>
          <w:spacing w:val="-1"/>
        </w:rPr>
        <w:t xml:space="preserve"> </w:t>
      </w:r>
      <w:r w:rsidRPr="005120AC">
        <w:t>НОО.</w:t>
      </w:r>
    </w:p>
    <w:p w:rsidR="007C1181" w:rsidRPr="005120AC" w:rsidRDefault="007325AC" w:rsidP="00892B31">
      <w:pPr>
        <w:ind w:firstLine="709"/>
        <w:jc w:val="both"/>
        <w:rPr>
          <w:b/>
          <w:i/>
          <w:sz w:val="28"/>
        </w:rPr>
      </w:pPr>
      <w:r w:rsidRPr="005120AC">
        <w:rPr>
          <w:b/>
          <w:i/>
          <w:sz w:val="28"/>
        </w:rPr>
        <w:t>Содержание</w:t>
      </w:r>
      <w:r w:rsidRPr="005120AC">
        <w:rPr>
          <w:b/>
          <w:i/>
          <w:spacing w:val="-16"/>
          <w:sz w:val="28"/>
        </w:rPr>
        <w:t xml:space="preserve"> </w:t>
      </w:r>
      <w:r w:rsidRPr="005120AC">
        <w:rPr>
          <w:b/>
          <w:i/>
          <w:sz w:val="28"/>
        </w:rPr>
        <w:t>деятельности:</w:t>
      </w:r>
    </w:p>
    <w:p w:rsidR="007C1181" w:rsidRPr="005120AC" w:rsidRDefault="007325AC" w:rsidP="004C083A">
      <w:pPr>
        <w:pStyle w:val="a5"/>
        <w:numPr>
          <w:ilvl w:val="1"/>
          <w:numId w:val="9"/>
        </w:numPr>
        <w:tabs>
          <w:tab w:val="left" w:pos="1345"/>
        </w:tabs>
        <w:ind w:left="0" w:firstLine="709"/>
        <w:rPr>
          <w:sz w:val="28"/>
        </w:rPr>
      </w:pPr>
      <w:r w:rsidRPr="005120AC">
        <w:rPr>
          <w:sz w:val="28"/>
        </w:rPr>
        <w:t>выработка</w:t>
      </w:r>
      <w:r w:rsidRPr="005120AC">
        <w:rPr>
          <w:spacing w:val="1"/>
          <w:sz w:val="28"/>
        </w:rPr>
        <w:t xml:space="preserve"> </w:t>
      </w:r>
      <w:r w:rsidRPr="005120AC">
        <w:rPr>
          <w:sz w:val="28"/>
        </w:rPr>
        <w:t>совместных</w:t>
      </w:r>
      <w:r w:rsidRPr="005120AC">
        <w:rPr>
          <w:spacing w:val="1"/>
          <w:sz w:val="28"/>
        </w:rPr>
        <w:t xml:space="preserve"> </w:t>
      </w:r>
      <w:r w:rsidRPr="005120AC">
        <w:rPr>
          <w:sz w:val="28"/>
        </w:rPr>
        <w:t>рекомендаций</w:t>
      </w:r>
      <w:r w:rsidRPr="005120AC">
        <w:rPr>
          <w:spacing w:val="1"/>
          <w:sz w:val="28"/>
        </w:rPr>
        <w:t xml:space="preserve"> </w:t>
      </w:r>
      <w:r w:rsidRPr="005120AC">
        <w:rPr>
          <w:sz w:val="28"/>
        </w:rPr>
        <w:t>специалистами,</w:t>
      </w:r>
      <w:r w:rsidRPr="005120AC">
        <w:rPr>
          <w:spacing w:val="1"/>
          <w:sz w:val="28"/>
        </w:rPr>
        <w:t xml:space="preserve"> </w:t>
      </w:r>
      <w:r w:rsidRPr="005120AC">
        <w:rPr>
          <w:sz w:val="28"/>
        </w:rPr>
        <w:t>работающими</w:t>
      </w:r>
      <w:r w:rsidRPr="005120AC">
        <w:rPr>
          <w:spacing w:val="1"/>
          <w:sz w:val="28"/>
        </w:rPr>
        <w:t xml:space="preserve"> </w:t>
      </w:r>
      <w:r w:rsidRPr="005120AC">
        <w:rPr>
          <w:sz w:val="28"/>
        </w:rPr>
        <w:t>в</w:t>
      </w:r>
      <w:r w:rsidRPr="005120AC">
        <w:rPr>
          <w:spacing w:val="-67"/>
          <w:sz w:val="28"/>
        </w:rPr>
        <w:t xml:space="preserve"> </w:t>
      </w:r>
      <w:r w:rsidRPr="005120AC">
        <w:rPr>
          <w:sz w:val="28"/>
        </w:rPr>
        <w:t>образовательной организации, и родителями (законными представителями) по</w:t>
      </w:r>
      <w:r w:rsidRPr="005120AC">
        <w:rPr>
          <w:spacing w:val="1"/>
          <w:sz w:val="28"/>
        </w:rPr>
        <w:t xml:space="preserve"> </w:t>
      </w:r>
      <w:r w:rsidRPr="005120AC">
        <w:rPr>
          <w:sz w:val="28"/>
        </w:rPr>
        <w:t>реализации</w:t>
      </w:r>
      <w:r w:rsidRPr="005120AC">
        <w:rPr>
          <w:spacing w:val="1"/>
          <w:sz w:val="28"/>
        </w:rPr>
        <w:t xml:space="preserve"> </w:t>
      </w:r>
      <w:r w:rsidRPr="005120AC">
        <w:rPr>
          <w:sz w:val="28"/>
        </w:rPr>
        <w:t>основных</w:t>
      </w:r>
      <w:r w:rsidRPr="005120AC">
        <w:rPr>
          <w:spacing w:val="1"/>
          <w:sz w:val="28"/>
        </w:rPr>
        <w:t xml:space="preserve"> </w:t>
      </w:r>
      <w:r w:rsidRPr="005120AC">
        <w:rPr>
          <w:sz w:val="28"/>
        </w:rPr>
        <w:t>направлений</w:t>
      </w:r>
      <w:r w:rsidRPr="005120AC">
        <w:rPr>
          <w:spacing w:val="1"/>
          <w:sz w:val="28"/>
        </w:rPr>
        <w:t xml:space="preserve"> </w:t>
      </w:r>
      <w:r w:rsidRPr="005120AC">
        <w:rPr>
          <w:sz w:val="28"/>
        </w:rPr>
        <w:t>коррекционно-развивающей</w:t>
      </w:r>
      <w:r w:rsidRPr="005120AC">
        <w:rPr>
          <w:spacing w:val="1"/>
          <w:sz w:val="28"/>
        </w:rPr>
        <w:t xml:space="preserve"> </w:t>
      </w:r>
      <w:r w:rsidRPr="005120AC">
        <w:rPr>
          <w:sz w:val="28"/>
        </w:rPr>
        <w:t>работы</w:t>
      </w:r>
      <w:r w:rsidRPr="005120AC">
        <w:rPr>
          <w:spacing w:val="1"/>
          <w:sz w:val="28"/>
        </w:rPr>
        <w:t xml:space="preserve"> </w:t>
      </w:r>
      <w:r w:rsidRPr="005120AC">
        <w:rPr>
          <w:sz w:val="28"/>
        </w:rPr>
        <w:t>с</w:t>
      </w:r>
      <w:r w:rsidRPr="005120AC">
        <w:rPr>
          <w:spacing w:val="1"/>
          <w:sz w:val="28"/>
        </w:rPr>
        <w:t xml:space="preserve"> </w:t>
      </w:r>
      <w:r w:rsidRPr="005120AC">
        <w:rPr>
          <w:sz w:val="28"/>
        </w:rPr>
        <w:t>каждым</w:t>
      </w:r>
      <w:r w:rsidRPr="005120AC">
        <w:rPr>
          <w:spacing w:val="1"/>
          <w:sz w:val="28"/>
        </w:rPr>
        <w:t xml:space="preserve"> </w:t>
      </w:r>
      <w:r w:rsidRPr="005120AC">
        <w:rPr>
          <w:sz w:val="28"/>
        </w:rPr>
        <w:t>обучающимся,</w:t>
      </w:r>
      <w:r w:rsidRPr="005120AC">
        <w:rPr>
          <w:spacing w:val="1"/>
          <w:sz w:val="28"/>
        </w:rPr>
        <w:t xml:space="preserve"> </w:t>
      </w:r>
      <w:r w:rsidRPr="005120AC">
        <w:rPr>
          <w:sz w:val="28"/>
        </w:rPr>
        <w:t>выбору</w:t>
      </w:r>
      <w:r w:rsidRPr="005120AC">
        <w:rPr>
          <w:spacing w:val="1"/>
          <w:sz w:val="28"/>
        </w:rPr>
        <w:t xml:space="preserve"> </w:t>
      </w:r>
      <w:r w:rsidRPr="005120AC">
        <w:rPr>
          <w:sz w:val="28"/>
        </w:rPr>
        <w:t>индивидуально-ориентированных</w:t>
      </w:r>
      <w:r w:rsidRPr="005120AC">
        <w:rPr>
          <w:spacing w:val="1"/>
          <w:sz w:val="28"/>
        </w:rPr>
        <w:t xml:space="preserve"> </w:t>
      </w:r>
      <w:r w:rsidRPr="005120AC">
        <w:rPr>
          <w:sz w:val="28"/>
        </w:rPr>
        <w:t>методов</w:t>
      </w:r>
      <w:r w:rsidRPr="005120AC">
        <w:rPr>
          <w:spacing w:val="1"/>
          <w:sz w:val="28"/>
        </w:rPr>
        <w:t xml:space="preserve"> </w:t>
      </w:r>
      <w:r w:rsidRPr="005120AC">
        <w:rPr>
          <w:sz w:val="28"/>
        </w:rPr>
        <w:t>и</w:t>
      </w:r>
      <w:r w:rsidRPr="005120AC">
        <w:rPr>
          <w:spacing w:val="1"/>
          <w:sz w:val="28"/>
        </w:rPr>
        <w:t xml:space="preserve"> </w:t>
      </w:r>
      <w:r w:rsidRPr="005120AC">
        <w:rPr>
          <w:sz w:val="28"/>
        </w:rPr>
        <w:t>приёмов</w:t>
      </w:r>
      <w:r w:rsidRPr="005120AC">
        <w:rPr>
          <w:spacing w:val="-3"/>
          <w:sz w:val="28"/>
        </w:rPr>
        <w:t xml:space="preserve"> </w:t>
      </w:r>
      <w:r w:rsidRPr="005120AC">
        <w:rPr>
          <w:sz w:val="28"/>
        </w:rPr>
        <w:t>образования и др.;</w:t>
      </w:r>
    </w:p>
    <w:p w:rsidR="007C1181" w:rsidRPr="005120AC" w:rsidRDefault="007325AC" w:rsidP="004C083A">
      <w:pPr>
        <w:pStyle w:val="a5"/>
        <w:numPr>
          <w:ilvl w:val="1"/>
          <w:numId w:val="9"/>
        </w:numPr>
        <w:tabs>
          <w:tab w:val="left" w:pos="567"/>
        </w:tabs>
        <w:ind w:left="0" w:firstLine="709"/>
        <w:jc w:val="left"/>
        <w:rPr>
          <w:sz w:val="28"/>
          <w:szCs w:val="28"/>
        </w:rPr>
      </w:pPr>
      <w:r w:rsidRPr="005120AC">
        <w:rPr>
          <w:sz w:val="28"/>
          <w:szCs w:val="28"/>
        </w:rPr>
        <w:t>оказание</w:t>
      </w:r>
      <w:r w:rsidRPr="005120AC">
        <w:rPr>
          <w:spacing w:val="-12"/>
          <w:sz w:val="28"/>
          <w:szCs w:val="28"/>
        </w:rPr>
        <w:t xml:space="preserve"> </w:t>
      </w:r>
      <w:r w:rsidRPr="005120AC">
        <w:rPr>
          <w:sz w:val="28"/>
          <w:szCs w:val="28"/>
        </w:rPr>
        <w:t>консультативной</w:t>
      </w:r>
      <w:r w:rsidRPr="005120AC">
        <w:rPr>
          <w:spacing w:val="-13"/>
          <w:sz w:val="28"/>
          <w:szCs w:val="28"/>
        </w:rPr>
        <w:t xml:space="preserve"> </w:t>
      </w:r>
      <w:r w:rsidRPr="005120AC">
        <w:rPr>
          <w:sz w:val="28"/>
          <w:szCs w:val="28"/>
        </w:rPr>
        <w:t>помощи</w:t>
      </w:r>
      <w:r w:rsidRPr="005120AC">
        <w:rPr>
          <w:spacing w:val="-12"/>
          <w:sz w:val="28"/>
          <w:szCs w:val="28"/>
        </w:rPr>
        <w:t xml:space="preserve"> </w:t>
      </w:r>
      <w:r w:rsidRPr="005120AC">
        <w:rPr>
          <w:sz w:val="28"/>
          <w:szCs w:val="28"/>
        </w:rPr>
        <w:t>родителям</w:t>
      </w:r>
      <w:r w:rsidRPr="005120AC">
        <w:rPr>
          <w:spacing w:val="-11"/>
          <w:sz w:val="28"/>
          <w:szCs w:val="28"/>
        </w:rPr>
        <w:t xml:space="preserve"> </w:t>
      </w:r>
      <w:r w:rsidRPr="005120AC">
        <w:rPr>
          <w:sz w:val="28"/>
          <w:szCs w:val="28"/>
        </w:rPr>
        <w:t>(законным</w:t>
      </w:r>
      <w:r w:rsidRPr="005120AC">
        <w:rPr>
          <w:spacing w:val="-14"/>
          <w:sz w:val="28"/>
          <w:szCs w:val="28"/>
        </w:rPr>
        <w:t xml:space="preserve"> </w:t>
      </w:r>
      <w:r w:rsidRPr="005120AC">
        <w:rPr>
          <w:sz w:val="28"/>
          <w:szCs w:val="28"/>
        </w:rPr>
        <w:t>представителям)по</w:t>
      </w:r>
      <w:r w:rsidRPr="005120AC">
        <w:rPr>
          <w:spacing w:val="31"/>
          <w:sz w:val="28"/>
          <w:szCs w:val="28"/>
        </w:rPr>
        <w:t xml:space="preserve"> </w:t>
      </w:r>
      <w:r w:rsidRPr="005120AC">
        <w:rPr>
          <w:sz w:val="28"/>
          <w:szCs w:val="28"/>
        </w:rPr>
        <w:t>вопросам</w:t>
      </w:r>
      <w:r w:rsidRPr="005120AC">
        <w:rPr>
          <w:spacing w:val="31"/>
          <w:sz w:val="28"/>
          <w:szCs w:val="28"/>
        </w:rPr>
        <w:t xml:space="preserve"> </w:t>
      </w:r>
      <w:r w:rsidRPr="005120AC">
        <w:rPr>
          <w:sz w:val="28"/>
          <w:szCs w:val="28"/>
        </w:rPr>
        <w:t>семейного</w:t>
      </w:r>
      <w:r w:rsidRPr="005120AC">
        <w:rPr>
          <w:spacing w:val="32"/>
          <w:sz w:val="28"/>
          <w:szCs w:val="28"/>
        </w:rPr>
        <w:t xml:space="preserve"> </w:t>
      </w:r>
      <w:r w:rsidRPr="005120AC">
        <w:rPr>
          <w:sz w:val="28"/>
          <w:szCs w:val="28"/>
        </w:rPr>
        <w:t>воспитания,</w:t>
      </w:r>
      <w:r w:rsidRPr="005120AC">
        <w:rPr>
          <w:spacing w:val="31"/>
          <w:sz w:val="28"/>
          <w:szCs w:val="28"/>
        </w:rPr>
        <w:t xml:space="preserve"> </w:t>
      </w:r>
      <w:r w:rsidRPr="005120AC">
        <w:rPr>
          <w:sz w:val="28"/>
          <w:szCs w:val="28"/>
        </w:rPr>
        <w:t>образования</w:t>
      </w:r>
      <w:r w:rsidRPr="005120AC">
        <w:rPr>
          <w:spacing w:val="31"/>
          <w:sz w:val="28"/>
          <w:szCs w:val="28"/>
        </w:rPr>
        <w:t xml:space="preserve"> </w:t>
      </w:r>
      <w:r w:rsidRPr="005120AC">
        <w:rPr>
          <w:sz w:val="28"/>
          <w:szCs w:val="28"/>
        </w:rPr>
        <w:t>и</w:t>
      </w:r>
      <w:r w:rsidRPr="005120AC">
        <w:rPr>
          <w:spacing w:val="29"/>
          <w:sz w:val="28"/>
          <w:szCs w:val="28"/>
        </w:rPr>
        <w:t xml:space="preserve"> </w:t>
      </w:r>
      <w:r w:rsidRPr="005120AC">
        <w:rPr>
          <w:sz w:val="28"/>
          <w:szCs w:val="28"/>
        </w:rPr>
        <w:t>проведения</w:t>
      </w:r>
      <w:r w:rsidRPr="005120AC">
        <w:rPr>
          <w:spacing w:val="31"/>
          <w:sz w:val="28"/>
          <w:szCs w:val="28"/>
        </w:rPr>
        <w:t xml:space="preserve"> </w:t>
      </w:r>
      <w:r w:rsidRPr="005120AC">
        <w:rPr>
          <w:sz w:val="28"/>
          <w:szCs w:val="28"/>
        </w:rPr>
        <w:t>коррекционно-</w:t>
      </w:r>
      <w:r w:rsidRPr="005120AC">
        <w:rPr>
          <w:spacing w:val="-67"/>
          <w:sz w:val="28"/>
          <w:szCs w:val="28"/>
        </w:rPr>
        <w:t xml:space="preserve"> </w:t>
      </w:r>
      <w:r w:rsidRPr="005120AC">
        <w:rPr>
          <w:sz w:val="28"/>
          <w:szCs w:val="28"/>
        </w:rPr>
        <w:t>развивающей</w:t>
      </w:r>
      <w:r w:rsidRPr="005120AC">
        <w:rPr>
          <w:spacing w:val="-1"/>
          <w:sz w:val="28"/>
          <w:szCs w:val="28"/>
        </w:rPr>
        <w:t xml:space="preserve"> </w:t>
      </w:r>
      <w:r w:rsidRPr="005120AC">
        <w:rPr>
          <w:sz w:val="28"/>
          <w:szCs w:val="28"/>
        </w:rPr>
        <w:t>работы</w:t>
      </w:r>
      <w:r w:rsidRPr="005120AC">
        <w:rPr>
          <w:spacing w:val="-1"/>
          <w:sz w:val="28"/>
          <w:szCs w:val="28"/>
        </w:rPr>
        <w:t xml:space="preserve"> </w:t>
      </w:r>
      <w:r w:rsidRPr="005120AC">
        <w:rPr>
          <w:sz w:val="28"/>
          <w:szCs w:val="28"/>
        </w:rPr>
        <w:t>во</w:t>
      </w:r>
      <w:r w:rsidRPr="005120AC">
        <w:rPr>
          <w:spacing w:val="1"/>
          <w:sz w:val="28"/>
          <w:szCs w:val="28"/>
        </w:rPr>
        <w:t xml:space="preserve"> </w:t>
      </w:r>
      <w:r w:rsidRPr="005120AC">
        <w:rPr>
          <w:sz w:val="28"/>
          <w:szCs w:val="28"/>
        </w:rPr>
        <w:t>внешкольное</w:t>
      </w:r>
      <w:r w:rsidRPr="005120AC">
        <w:rPr>
          <w:spacing w:val="-1"/>
          <w:sz w:val="28"/>
          <w:szCs w:val="28"/>
        </w:rPr>
        <w:t xml:space="preserve"> </w:t>
      </w:r>
      <w:r w:rsidRPr="005120AC">
        <w:rPr>
          <w:sz w:val="28"/>
          <w:szCs w:val="28"/>
        </w:rPr>
        <w:t>время;</w:t>
      </w:r>
    </w:p>
    <w:p w:rsidR="007C1181" w:rsidRPr="005120AC" w:rsidRDefault="007325AC" w:rsidP="004C083A">
      <w:pPr>
        <w:pStyle w:val="a5"/>
        <w:numPr>
          <w:ilvl w:val="1"/>
          <w:numId w:val="9"/>
        </w:numPr>
        <w:tabs>
          <w:tab w:val="left" w:pos="567"/>
        </w:tabs>
        <w:ind w:left="0" w:firstLine="709"/>
        <w:rPr>
          <w:sz w:val="28"/>
          <w:szCs w:val="28"/>
        </w:rPr>
      </w:pPr>
      <w:r w:rsidRPr="005120AC">
        <w:rPr>
          <w:sz w:val="28"/>
          <w:szCs w:val="28"/>
        </w:rPr>
        <w:t>другое.</w:t>
      </w:r>
    </w:p>
    <w:p w:rsidR="007C1181" w:rsidRPr="005120AC" w:rsidRDefault="007C1181" w:rsidP="00892B31">
      <w:pPr>
        <w:pStyle w:val="a3"/>
        <w:ind w:left="0" w:firstLine="709"/>
        <w:jc w:val="left"/>
      </w:pPr>
    </w:p>
    <w:p w:rsidR="007C1181" w:rsidRPr="005120AC" w:rsidRDefault="007325AC" w:rsidP="00892B31">
      <w:pPr>
        <w:pStyle w:val="1"/>
        <w:ind w:left="0" w:firstLine="709"/>
      </w:pPr>
      <w:r w:rsidRPr="005120AC">
        <w:t>Информационно-просветительская</w:t>
      </w:r>
      <w:r w:rsidRPr="005120AC">
        <w:rPr>
          <w:spacing w:val="-15"/>
        </w:rPr>
        <w:t xml:space="preserve"> </w:t>
      </w:r>
      <w:r w:rsidRPr="005120AC">
        <w:t>работа</w:t>
      </w:r>
    </w:p>
    <w:p w:rsidR="007C1181" w:rsidRPr="005120AC" w:rsidRDefault="007325AC" w:rsidP="00892B31">
      <w:pPr>
        <w:pStyle w:val="a3"/>
        <w:ind w:left="0" w:firstLine="709"/>
      </w:pPr>
      <w:r w:rsidRPr="005120AC">
        <w:rPr>
          <w:b/>
          <w:i/>
        </w:rPr>
        <w:t>Цель:</w:t>
      </w:r>
      <w:r w:rsidRPr="005120AC">
        <w:rPr>
          <w:b/>
          <w:i/>
          <w:spacing w:val="1"/>
        </w:rPr>
        <w:t xml:space="preserve"> </w:t>
      </w:r>
      <w:r w:rsidRPr="005120AC">
        <w:t>обогащение</w:t>
      </w:r>
      <w:r w:rsidRPr="005120AC">
        <w:rPr>
          <w:spacing w:val="1"/>
        </w:rPr>
        <w:t xml:space="preserve"> </w:t>
      </w:r>
      <w:r w:rsidRPr="005120AC">
        <w:t>знаний</w:t>
      </w:r>
      <w:r w:rsidRPr="005120AC">
        <w:rPr>
          <w:spacing w:val="1"/>
        </w:rPr>
        <w:t xml:space="preserve"> </w:t>
      </w:r>
      <w:r w:rsidRPr="005120AC">
        <w:t>педагогических</w:t>
      </w:r>
      <w:r w:rsidRPr="005120AC">
        <w:rPr>
          <w:spacing w:val="1"/>
        </w:rPr>
        <w:t xml:space="preserve"> </w:t>
      </w:r>
      <w:r w:rsidRPr="005120AC">
        <w:t>работников,</w:t>
      </w:r>
      <w:r w:rsidRPr="005120AC">
        <w:rPr>
          <w:spacing w:val="1"/>
        </w:rPr>
        <w:t xml:space="preserve"> </w:t>
      </w:r>
      <w:r w:rsidRPr="005120AC">
        <w:t>родителей</w:t>
      </w:r>
      <w:r w:rsidRPr="005120AC">
        <w:rPr>
          <w:spacing w:val="1"/>
        </w:rPr>
        <w:t xml:space="preserve"> </w:t>
      </w:r>
      <w:r w:rsidRPr="005120AC">
        <w:t>(законных</w:t>
      </w:r>
      <w:r w:rsidRPr="005120AC">
        <w:rPr>
          <w:spacing w:val="1"/>
        </w:rPr>
        <w:t xml:space="preserve"> </w:t>
      </w:r>
      <w:r w:rsidRPr="005120AC">
        <w:t>представителей)</w:t>
      </w:r>
      <w:r w:rsidRPr="005120AC">
        <w:rPr>
          <w:spacing w:val="1"/>
        </w:rPr>
        <w:t xml:space="preserve"> </w:t>
      </w:r>
      <w:r w:rsidRPr="005120AC">
        <w:t>по</w:t>
      </w:r>
      <w:r w:rsidRPr="005120AC">
        <w:rPr>
          <w:spacing w:val="1"/>
        </w:rPr>
        <w:t xml:space="preserve"> </w:t>
      </w:r>
      <w:r w:rsidRPr="005120AC">
        <w:t>вопросам,</w:t>
      </w:r>
      <w:r w:rsidRPr="005120AC">
        <w:rPr>
          <w:spacing w:val="1"/>
        </w:rPr>
        <w:t xml:space="preserve"> </w:t>
      </w:r>
      <w:r w:rsidRPr="005120AC">
        <w:t>связанным</w:t>
      </w:r>
      <w:r w:rsidRPr="005120AC">
        <w:rPr>
          <w:spacing w:val="1"/>
        </w:rPr>
        <w:t xml:space="preserve"> </w:t>
      </w:r>
      <w:r w:rsidRPr="005120AC">
        <w:t>с</w:t>
      </w:r>
      <w:r w:rsidRPr="005120AC">
        <w:rPr>
          <w:spacing w:val="1"/>
        </w:rPr>
        <w:t xml:space="preserve"> </w:t>
      </w:r>
      <w:r w:rsidRPr="005120AC">
        <w:t>особенностями</w:t>
      </w:r>
      <w:r w:rsidRPr="005120AC">
        <w:rPr>
          <w:spacing w:val="-67"/>
        </w:rPr>
        <w:t xml:space="preserve"> </w:t>
      </w:r>
      <w:r w:rsidRPr="005120AC">
        <w:t>организации</w:t>
      </w:r>
      <w:r w:rsidRPr="005120AC">
        <w:rPr>
          <w:spacing w:val="1"/>
        </w:rPr>
        <w:t xml:space="preserve"> </w:t>
      </w:r>
      <w:r w:rsidRPr="005120AC">
        <w:t>образовательного</w:t>
      </w:r>
      <w:r w:rsidRPr="005120AC">
        <w:rPr>
          <w:spacing w:val="1"/>
        </w:rPr>
        <w:t xml:space="preserve"> </w:t>
      </w:r>
      <w:r w:rsidRPr="005120AC">
        <w:t>процесса</w:t>
      </w:r>
      <w:r w:rsidRPr="005120AC">
        <w:rPr>
          <w:spacing w:val="1"/>
        </w:rPr>
        <w:t xml:space="preserve"> </w:t>
      </w:r>
      <w:r w:rsidRPr="005120AC">
        <w:t>и</w:t>
      </w:r>
      <w:r w:rsidRPr="005120AC">
        <w:rPr>
          <w:spacing w:val="1"/>
        </w:rPr>
        <w:t xml:space="preserve"> </w:t>
      </w:r>
      <w:r w:rsidRPr="005120AC">
        <w:t>удовлетворения</w:t>
      </w:r>
      <w:r w:rsidRPr="005120AC">
        <w:rPr>
          <w:spacing w:val="1"/>
        </w:rPr>
        <w:t xml:space="preserve"> </w:t>
      </w:r>
      <w:r w:rsidRPr="005120AC">
        <w:t>особых</w:t>
      </w:r>
      <w:r w:rsidRPr="005120AC">
        <w:rPr>
          <w:spacing w:val="1"/>
        </w:rPr>
        <w:t xml:space="preserve"> </w:t>
      </w:r>
      <w:r w:rsidRPr="005120AC">
        <w:t>образовательных</w:t>
      </w:r>
      <w:r w:rsidRPr="005120AC">
        <w:rPr>
          <w:spacing w:val="-4"/>
        </w:rPr>
        <w:t xml:space="preserve"> </w:t>
      </w:r>
      <w:r w:rsidRPr="005120AC">
        <w:t>потребностей обучающихся с</w:t>
      </w:r>
      <w:r w:rsidRPr="005120AC">
        <w:rPr>
          <w:spacing w:val="-1"/>
        </w:rPr>
        <w:t xml:space="preserve"> </w:t>
      </w:r>
      <w:r w:rsidRPr="005120AC">
        <w:t>ЗПР.</w:t>
      </w:r>
    </w:p>
    <w:p w:rsidR="007C1181" w:rsidRPr="005120AC" w:rsidRDefault="007325AC" w:rsidP="00892B31">
      <w:pPr>
        <w:ind w:firstLine="709"/>
        <w:jc w:val="both"/>
        <w:rPr>
          <w:b/>
          <w:i/>
          <w:sz w:val="28"/>
        </w:rPr>
      </w:pPr>
      <w:r w:rsidRPr="005120AC">
        <w:rPr>
          <w:b/>
          <w:i/>
          <w:sz w:val="28"/>
        </w:rPr>
        <w:t>Содержание</w:t>
      </w:r>
      <w:r w:rsidRPr="005120AC">
        <w:rPr>
          <w:b/>
          <w:i/>
          <w:spacing w:val="-16"/>
          <w:sz w:val="28"/>
        </w:rPr>
        <w:t xml:space="preserve"> </w:t>
      </w:r>
      <w:r w:rsidRPr="005120AC">
        <w:rPr>
          <w:b/>
          <w:i/>
          <w:sz w:val="28"/>
        </w:rPr>
        <w:t>деятельности:</w:t>
      </w:r>
    </w:p>
    <w:p w:rsidR="007C1181" w:rsidRPr="005120AC" w:rsidRDefault="007325AC" w:rsidP="004C083A">
      <w:pPr>
        <w:pStyle w:val="a5"/>
        <w:numPr>
          <w:ilvl w:val="1"/>
          <w:numId w:val="9"/>
        </w:numPr>
        <w:tabs>
          <w:tab w:val="left" w:pos="1333"/>
        </w:tabs>
        <w:ind w:left="0" w:firstLine="709"/>
        <w:rPr>
          <w:sz w:val="28"/>
        </w:rPr>
      </w:pPr>
      <w:r w:rsidRPr="005120AC">
        <w:rPr>
          <w:sz w:val="28"/>
        </w:rPr>
        <w:t>организация разъяснительной деятельности по вопросам,</w:t>
      </w:r>
      <w:r w:rsidRPr="005120AC">
        <w:rPr>
          <w:spacing w:val="1"/>
          <w:sz w:val="28"/>
        </w:rPr>
        <w:t xml:space="preserve"> </w:t>
      </w:r>
      <w:r w:rsidRPr="005120AC">
        <w:rPr>
          <w:sz w:val="28"/>
        </w:rPr>
        <w:t>связанным с</w:t>
      </w:r>
      <w:r w:rsidRPr="005120AC">
        <w:rPr>
          <w:spacing w:val="1"/>
          <w:sz w:val="28"/>
        </w:rPr>
        <w:t xml:space="preserve"> </w:t>
      </w:r>
      <w:r w:rsidRPr="005120AC">
        <w:rPr>
          <w:sz w:val="28"/>
        </w:rPr>
        <w:t>особыми</w:t>
      </w:r>
      <w:r w:rsidRPr="005120AC">
        <w:rPr>
          <w:spacing w:val="1"/>
          <w:sz w:val="28"/>
        </w:rPr>
        <w:t xml:space="preserve"> </w:t>
      </w:r>
      <w:r w:rsidRPr="005120AC">
        <w:rPr>
          <w:sz w:val="28"/>
        </w:rPr>
        <w:t>образовательными</w:t>
      </w:r>
      <w:r w:rsidRPr="005120AC">
        <w:rPr>
          <w:spacing w:val="1"/>
          <w:sz w:val="28"/>
        </w:rPr>
        <w:t xml:space="preserve"> </w:t>
      </w:r>
      <w:r w:rsidRPr="005120AC">
        <w:rPr>
          <w:sz w:val="28"/>
        </w:rPr>
        <w:t>потребностями</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с</w:t>
      </w:r>
      <w:r w:rsidRPr="005120AC">
        <w:rPr>
          <w:spacing w:val="1"/>
          <w:sz w:val="28"/>
        </w:rPr>
        <w:t xml:space="preserve"> </w:t>
      </w:r>
      <w:r w:rsidRPr="005120AC">
        <w:rPr>
          <w:sz w:val="28"/>
        </w:rPr>
        <w:t>ЗПР,</w:t>
      </w:r>
      <w:r w:rsidRPr="005120AC">
        <w:rPr>
          <w:spacing w:val="1"/>
          <w:sz w:val="28"/>
        </w:rPr>
        <w:t xml:space="preserve"> </w:t>
      </w:r>
      <w:r w:rsidRPr="005120AC">
        <w:rPr>
          <w:sz w:val="28"/>
        </w:rPr>
        <w:t>в</w:t>
      </w:r>
      <w:r w:rsidRPr="005120AC">
        <w:rPr>
          <w:spacing w:val="1"/>
          <w:sz w:val="28"/>
        </w:rPr>
        <w:t xml:space="preserve"> </w:t>
      </w:r>
      <w:r w:rsidRPr="005120AC">
        <w:rPr>
          <w:sz w:val="28"/>
        </w:rPr>
        <w:t>т.ч.,</w:t>
      </w:r>
      <w:r w:rsidRPr="005120AC">
        <w:rPr>
          <w:spacing w:val="1"/>
          <w:sz w:val="28"/>
        </w:rPr>
        <w:t xml:space="preserve"> </w:t>
      </w:r>
      <w:r w:rsidRPr="005120AC">
        <w:rPr>
          <w:sz w:val="28"/>
        </w:rPr>
        <w:t>с</w:t>
      </w:r>
      <w:r w:rsidRPr="005120AC">
        <w:rPr>
          <w:spacing w:val="1"/>
          <w:sz w:val="28"/>
        </w:rPr>
        <w:t xml:space="preserve"> </w:t>
      </w:r>
      <w:r w:rsidRPr="005120AC">
        <w:rPr>
          <w:sz w:val="28"/>
        </w:rPr>
        <w:t>возможностями и особенностями коммуникации с ними, обеспечению наиболее</w:t>
      </w:r>
      <w:r w:rsidRPr="005120AC">
        <w:rPr>
          <w:spacing w:val="-67"/>
          <w:sz w:val="28"/>
        </w:rPr>
        <w:t xml:space="preserve"> </w:t>
      </w:r>
      <w:r w:rsidRPr="005120AC">
        <w:rPr>
          <w:sz w:val="28"/>
        </w:rPr>
        <w:t>полноценного</w:t>
      </w:r>
      <w:r w:rsidRPr="005120AC">
        <w:rPr>
          <w:spacing w:val="1"/>
          <w:sz w:val="28"/>
        </w:rPr>
        <w:t xml:space="preserve"> </w:t>
      </w:r>
      <w:r w:rsidRPr="005120AC">
        <w:rPr>
          <w:sz w:val="28"/>
        </w:rPr>
        <w:t>образования</w:t>
      </w:r>
      <w:r w:rsidRPr="005120AC">
        <w:rPr>
          <w:spacing w:val="1"/>
          <w:sz w:val="28"/>
        </w:rPr>
        <w:t xml:space="preserve"> </w:t>
      </w:r>
      <w:r w:rsidRPr="005120AC">
        <w:rPr>
          <w:sz w:val="28"/>
        </w:rPr>
        <w:t>и</w:t>
      </w:r>
      <w:r w:rsidRPr="005120AC">
        <w:rPr>
          <w:spacing w:val="1"/>
          <w:sz w:val="28"/>
        </w:rPr>
        <w:t xml:space="preserve"> </w:t>
      </w:r>
      <w:r w:rsidRPr="005120AC">
        <w:rPr>
          <w:sz w:val="28"/>
        </w:rPr>
        <w:t>развития,</w:t>
      </w:r>
      <w:r w:rsidRPr="005120AC">
        <w:rPr>
          <w:spacing w:val="1"/>
          <w:sz w:val="28"/>
        </w:rPr>
        <w:t xml:space="preserve"> </w:t>
      </w:r>
      <w:r w:rsidRPr="005120AC">
        <w:rPr>
          <w:sz w:val="28"/>
        </w:rPr>
        <w:t>созданию</w:t>
      </w:r>
      <w:r w:rsidRPr="005120AC">
        <w:rPr>
          <w:spacing w:val="1"/>
          <w:sz w:val="28"/>
        </w:rPr>
        <w:t xml:space="preserve"> </w:t>
      </w:r>
      <w:r w:rsidRPr="005120AC">
        <w:rPr>
          <w:sz w:val="28"/>
        </w:rPr>
        <w:t>необходимых</w:t>
      </w:r>
      <w:r w:rsidRPr="005120AC">
        <w:rPr>
          <w:spacing w:val="1"/>
          <w:sz w:val="28"/>
        </w:rPr>
        <w:t xml:space="preserve"> </w:t>
      </w:r>
      <w:r w:rsidRPr="005120AC">
        <w:rPr>
          <w:sz w:val="28"/>
        </w:rPr>
        <w:t>условий</w:t>
      </w:r>
      <w:r w:rsidRPr="005120AC">
        <w:rPr>
          <w:spacing w:val="1"/>
          <w:sz w:val="28"/>
        </w:rPr>
        <w:t xml:space="preserve"> </w:t>
      </w:r>
      <w:r w:rsidRPr="005120AC">
        <w:rPr>
          <w:sz w:val="28"/>
        </w:rPr>
        <w:t>для</w:t>
      </w:r>
      <w:r w:rsidRPr="005120AC">
        <w:rPr>
          <w:spacing w:val="-67"/>
          <w:sz w:val="28"/>
        </w:rPr>
        <w:t xml:space="preserve"> </w:t>
      </w:r>
      <w:r w:rsidRPr="005120AC">
        <w:rPr>
          <w:sz w:val="28"/>
        </w:rPr>
        <w:t>социальной адаптации и интеграции в обществе, правам и обязанностям лиц с</w:t>
      </w:r>
      <w:r w:rsidRPr="005120AC">
        <w:rPr>
          <w:spacing w:val="1"/>
          <w:sz w:val="28"/>
        </w:rPr>
        <w:t xml:space="preserve"> </w:t>
      </w:r>
      <w:r w:rsidRPr="005120AC">
        <w:rPr>
          <w:sz w:val="28"/>
        </w:rPr>
        <w:t>ЗПР;</w:t>
      </w:r>
    </w:p>
    <w:p w:rsidR="007C1181" w:rsidRPr="005120AC" w:rsidRDefault="007325AC" w:rsidP="004C083A">
      <w:pPr>
        <w:pStyle w:val="a5"/>
        <w:numPr>
          <w:ilvl w:val="1"/>
          <w:numId w:val="9"/>
        </w:numPr>
        <w:tabs>
          <w:tab w:val="left" w:pos="1263"/>
        </w:tabs>
        <w:ind w:left="0" w:firstLine="709"/>
        <w:rPr>
          <w:sz w:val="28"/>
        </w:rPr>
      </w:pPr>
      <w:r w:rsidRPr="005120AC">
        <w:rPr>
          <w:sz w:val="28"/>
        </w:rPr>
        <w:t>другое.</w:t>
      </w:r>
    </w:p>
    <w:p w:rsidR="007C1181" w:rsidRPr="005120AC" w:rsidRDefault="007325AC" w:rsidP="00892B31">
      <w:pPr>
        <w:pStyle w:val="a3"/>
        <w:ind w:left="0" w:firstLine="709"/>
      </w:pPr>
      <w:r w:rsidRPr="005120AC">
        <w:t>Информационно-просветительская</w:t>
      </w:r>
      <w:r w:rsidRPr="005120AC">
        <w:rPr>
          <w:spacing w:val="1"/>
        </w:rPr>
        <w:t xml:space="preserve"> </w:t>
      </w:r>
      <w:r w:rsidRPr="005120AC">
        <w:t>работа</w:t>
      </w:r>
      <w:r w:rsidRPr="005120AC">
        <w:rPr>
          <w:spacing w:val="1"/>
        </w:rPr>
        <w:t xml:space="preserve"> </w:t>
      </w:r>
      <w:r w:rsidRPr="005120AC">
        <w:t>проводится</w:t>
      </w:r>
      <w:r w:rsidRPr="005120AC">
        <w:rPr>
          <w:spacing w:val="1"/>
        </w:rPr>
        <w:t xml:space="preserve"> </w:t>
      </w:r>
      <w:r w:rsidRPr="005120AC">
        <w:t>как</w:t>
      </w:r>
      <w:r w:rsidRPr="005120AC">
        <w:rPr>
          <w:spacing w:val="1"/>
        </w:rPr>
        <w:t xml:space="preserve"> </w:t>
      </w:r>
      <w:r w:rsidRPr="005120AC">
        <w:t>в</w:t>
      </w:r>
      <w:r w:rsidRPr="005120AC">
        <w:rPr>
          <w:spacing w:val="1"/>
        </w:rPr>
        <w:t xml:space="preserve"> </w:t>
      </w:r>
      <w:r w:rsidRPr="005120AC">
        <w:t>данной</w:t>
      </w:r>
      <w:r w:rsidRPr="005120AC">
        <w:rPr>
          <w:spacing w:val="1"/>
        </w:rPr>
        <w:t xml:space="preserve"> </w:t>
      </w:r>
      <w:r w:rsidRPr="005120AC">
        <w:t>образовательной организации (среди обучающихся, их родителей и др.), так и в</w:t>
      </w:r>
      <w:r w:rsidRPr="005120AC">
        <w:rPr>
          <w:spacing w:val="1"/>
        </w:rPr>
        <w:t xml:space="preserve"> </w:t>
      </w:r>
      <w:r w:rsidRPr="005120AC">
        <w:t>других образовательных организациях, включая организации дополнительного</w:t>
      </w:r>
      <w:r w:rsidRPr="005120AC">
        <w:rPr>
          <w:spacing w:val="1"/>
        </w:rPr>
        <w:t xml:space="preserve"> </w:t>
      </w:r>
      <w:r w:rsidRPr="005120AC">
        <w:t>и профессионального образования (среди педагогов, обучающихся, родителей и</w:t>
      </w:r>
      <w:r w:rsidRPr="005120AC">
        <w:rPr>
          <w:spacing w:val="-67"/>
        </w:rPr>
        <w:t xml:space="preserve"> </w:t>
      </w:r>
      <w:r w:rsidRPr="005120AC">
        <w:t>др.),</w:t>
      </w:r>
      <w:r w:rsidRPr="005120AC">
        <w:rPr>
          <w:spacing w:val="1"/>
        </w:rPr>
        <w:t xml:space="preserve"> </w:t>
      </w:r>
      <w:r w:rsidRPr="005120AC">
        <w:t>а</w:t>
      </w:r>
      <w:r w:rsidRPr="005120AC">
        <w:rPr>
          <w:spacing w:val="1"/>
        </w:rPr>
        <w:t xml:space="preserve"> </w:t>
      </w:r>
      <w:r w:rsidRPr="005120AC">
        <w:t>также</w:t>
      </w:r>
      <w:r w:rsidRPr="005120AC">
        <w:rPr>
          <w:spacing w:val="1"/>
        </w:rPr>
        <w:t xml:space="preserve"> </w:t>
      </w:r>
      <w:r w:rsidRPr="005120AC">
        <w:t>в</w:t>
      </w:r>
      <w:r w:rsidRPr="005120AC">
        <w:rPr>
          <w:spacing w:val="1"/>
        </w:rPr>
        <w:t xml:space="preserve"> </w:t>
      </w:r>
      <w:r w:rsidRPr="005120AC">
        <w:t>организациях</w:t>
      </w:r>
      <w:r w:rsidRPr="005120AC">
        <w:rPr>
          <w:spacing w:val="1"/>
        </w:rPr>
        <w:t xml:space="preserve"> </w:t>
      </w:r>
      <w:r w:rsidRPr="005120AC">
        <w:t>социальной</w:t>
      </w:r>
      <w:r w:rsidRPr="005120AC">
        <w:rPr>
          <w:spacing w:val="1"/>
        </w:rPr>
        <w:t xml:space="preserve"> </w:t>
      </w:r>
      <w:r w:rsidRPr="005120AC">
        <w:t>сферы</w:t>
      </w:r>
      <w:r w:rsidRPr="005120AC">
        <w:rPr>
          <w:spacing w:val="71"/>
        </w:rPr>
        <w:t xml:space="preserve"> </w:t>
      </w:r>
      <w:r w:rsidRPr="005120AC">
        <w:t>(здравоохранения,</w:t>
      </w:r>
      <w:r w:rsidRPr="005120AC">
        <w:rPr>
          <w:spacing w:val="1"/>
        </w:rPr>
        <w:t xml:space="preserve"> </w:t>
      </w:r>
      <w:r w:rsidRPr="005120AC">
        <w:t>правопорядка</w:t>
      </w:r>
      <w:r w:rsidRPr="005120AC">
        <w:rPr>
          <w:spacing w:val="-1"/>
        </w:rPr>
        <w:t xml:space="preserve"> </w:t>
      </w:r>
      <w:r w:rsidRPr="005120AC">
        <w:t>и</w:t>
      </w:r>
      <w:r w:rsidRPr="005120AC">
        <w:rPr>
          <w:spacing w:val="-3"/>
        </w:rPr>
        <w:t xml:space="preserve"> </w:t>
      </w:r>
      <w:r w:rsidRPr="005120AC">
        <w:t>др.).</w:t>
      </w:r>
    </w:p>
    <w:p w:rsidR="007C1181" w:rsidRPr="005120AC" w:rsidRDefault="007C1181" w:rsidP="00892B31">
      <w:pPr>
        <w:pStyle w:val="a3"/>
        <w:ind w:left="0" w:firstLine="709"/>
        <w:jc w:val="left"/>
      </w:pPr>
    </w:p>
    <w:p w:rsidR="007C1181" w:rsidRPr="005120AC" w:rsidRDefault="007325AC" w:rsidP="004C083A">
      <w:pPr>
        <w:pStyle w:val="a5"/>
        <w:numPr>
          <w:ilvl w:val="2"/>
          <w:numId w:val="13"/>
        </w:numPr>
        <w:tabs>
          <w:tab w:val="left" w:pos="1800"/>
        </w:tabs>
        <w:ind w:left="0" w:firstLine="709"/>
        <w:rPr>
          <w:b/>
          <w:sz w:val="28"/>
        </w:rPr>
      </w:pPr>
      <w:r w:rsidRPr="005120AC">
        <w:rPr>
          <w:b/>
          <w:sz w:val="28"/>
        </w:rPr>
        <w:t>Механизмы</w:t>
      </w:r>
      <w:r w:rsidRPr="005120AC">
        <w:rPr>
          <w:b/>
          <w:spacing w:val="-9"/>
          <w:sz w:val="28"/>
        </w:rPr>
        <w:t xml:space="preserve"> </w:t>
      </w:r>
      <w:r w:rsidRPr="005120AC">
        <w:rPr>
          <w:b/>
          <w:sz w:val="28"/>
        </w:rPr>
        <w:t>реализации</w:t>
      </w:r>
      <w:r w:rsidRPr="005120AC">
        <w:rPr>
          <w:b/>
          <w:spacing w:val="-10"/>
          <w:sz w:val="28"/>
        </w:rPr>
        <w:t xml:space="preserve"> </w:t>
      </w:r>
      <w:r w:rsidRPr="005120AC">
        <w:rPr>
          <w:b/>
          <w:sz w:val="28"/>
        </w:rPr>
        <w:t>программы</w:t>
      </w:r>
      <w:r w:rsidRPr="005120AC">
        <w:rPr>
          <w:b/>
          <w:spacing w:val="-9"/>
          <w:sz w:val="28"/>
        </w:rPr>
        <w:t xml:space="preserve"> </w:t>
      </w:r>
      <w:r w:rsidRPr="005120AC">
        <w:rPr>
          <w:b/>
          <w:sz w:val="28"/>
        </w:rPr>
        <w:t>коррекционной</w:t>
      </w:r>
      <w:r w:rsidRPr="005120AC">
        <w:rPr>
          <w:b/>
          <w:spacing w:val="-10"/>
          <w:sz w:val="28"/>
        </w:rPr>
        <w:t xml:space="preserve"> </w:t>
      </w:r>
      <w:r w:rsidRPr="005120AC">
        <w:rPr>
          <w:b/>
          <w:sz w:val="28"/>
        </w:rPr>
        <w:t>работы</w:t>
      </w:r>
    </w:p>
    <w:p w:rsidR="00AA2349" w:rsidRPr="005120AC" w:rsidRDefault="00AA2349" w:rsidP="00892B31">
      <w:pPr>
        <w:tabs>
          <w:tab w:val="left" w:pos="1800"/>
        </w:tabs>
        <w:ind w:firstLine="709"/>
        <w:rPr>
          <w:b/>
          <w:sz w:val="28"/>
        </w:rPr>
      </w:pPr>
    </w:p>
    <w:p w:rsidR="007C1181" w:rsidRPr="005120AC" w:rsidRDefault="007325AC" w:rsidP="00892B31">
      <w:pPr>
        <w:ind w:firstLine="709"/>
        <w:jc w:val="both"/>
        <w:rPr>
          <w:i/>
          <w:sz w:val="28"/>
        </w:rPr>
      </w:pPr>
      <w:r w:rsidRPr="005120AC">
        <w:rPr>
          <w:i/>
          <w:sz w:val="28"/>
        </w:rPr>
        <w:t>Основными механизмами реализации программы коррекционной работы</w:t>
      </w:r>
      <w:r w:rsidRPr="005120AC">
        <w:rPr>
          <w:i/>
          <w:spacing w:val="1"/>
          <w:sz w:val="28"/>
        </w:rPr>
        <w:t xml:space="preserve"> </w:t>
      </w:r>
      <w:r w:rsidRPr="005120AC">
        <w:rPr>
          <w:i/>
          <w:sz w:val="28"/>
        </w:rPr>
        <w:t>являются:</w:t>
      </w:r>
    </w:p>
    <w:p w:rsidR="007C1181" w:rsidRPr="005120AC" w:rsidRDefault="007325AC" w:rsidP="004C083A">
      <w:pPr>
        <w:pStyle w:val="a5"/>
        <w:numPr>
          <w:ilvl w:val="0"/>
          <w:numId w:val="2"/>
        </w:numPr>
        <w:tabs>
          <w:tab w:val="left" w:pos="1920"/>
        </w:tabs>
        <w:ind w:left="0" w:firstLine="709"/>
        <w:rPr>
          <w:sz w:val="28"/>
        </w:rPr>
      </w:pPr>
      <w:r w:rsidRPr="005120AC">
        <w:rPr>
          <w:sz w:val="28"/>
        </w:rPr>
        <w:t>оптимально</w:t>
      </w:r>
      <w:r w:rsidRPr="005120AC">
        <w:rPr>
          <w:spacing w:val="1"/>
          <w:sz w:val="28"/>
        </w:rPr>
        <w:t xml:space="preserve"> </w:t>
      </w:r>
      <w:r w:rsidRPr="005120AC">
        <w:rPr>
          <w:sz w:val="28"/>
        </w:rPr>
        <w:t>выстроенное</w:t>
      </w:r>
      <w:r w:rsidRPr="005120AC">
        <w:rPr>
          <w:spacing w:val="1"/>
          <w:sz w:val="28"/>
        </w:rPr>
        <w:t xml:space="preserve"> </w:t>
      </w:r>
      <w:r w:rsidRPr="005120AC">
        <w:rPr>
          <w:sz w:val="28"/>
        </w:rPr>
        <w:t>взаимодействие</w:t>
      </w:r>
      <w:r w:rsidRPr="005120AC">
        <w:rPr>
          <w:spacing w:val="1"/>
          <w:sz w:val="28"/>
        </w:rPr>
        <w:t xml:space="preserve"> </w:t>
      </w:r>
      <w:r w:rsidRPr="005120AC">
        <w:rPr>
          <w:sz w:val="28"/>
        </w:rPr>
        <w:t>специалистов</w:t>
      </w:r>
      <w:r w:rsidRPr="005120AC">
        <w:rPr>
          <w:spacing w:val="1"/>
          <w:sz w:val="28"/>
        </w:rPr>
        <w:t xml:space="preserve"> </w:t>
      </w:r>
      <w:r w:rsidRPr="005120AC">
        <w:rPr>
          <w:sz w:val="28"/>
        </w:rPr>
        <w:t>образовательной</w:t>
      </w:r>
      <w:r w:rsidRPr="005120AC">
        <w:rPr>
          <w:spacing w:val="1"/>
          <w:sz w:val="28"/>
        </w:rPr>
        <w:t xml:space="preserve"> </w:t>
      </w:r>
      <w:r w:rsidRPr="005120AC">
        <w:rPr>
          <w:sz w:val="28"/>
        </w:rPr>
        <w:t>организации,</w:t>
      </w:r>
      <w:r w:rsidRPr="005120AC">
        <w:rPr>
          <w:spacing w:val="1"/>
          <w:sz w:val="28"/>
        </w:rPr>
        <w:t xml:space="preserve"> </w:t>
      </w:r>
      <w:r w:rsidRPr="005120AC">
        <w:rPr>
          <w:sz w:val="28"/>
        </w:rPr>
        <w:t>обеспечивающее</w:t>
      </w:r>
      <w:r w:rsidRPr="005120AC">
        <w:rPr>
          <w:spacing w:val="1"/>
          <w:sz w:val="28"/>
        </w:rPr>
        <w:t xml:space="preserve"> </w:t>
      </w:r>
      <w:r w:rsidRPr="005120AC">
        <w:rPr>
          <w:sz w:val="28"/>
        </w:rPr>
        <w:t>системное</w:t>
      </w:r>
      <w:r w:rsidRPr="005120AC">
        <w:rPr>
          <w:spacing w:val="1"/>
          <w:sz w:val="28"/>
        </w:rPr>
        <w:t xml:space="preserve"> </w:t>
      </w:r>
      <w:r w:rsidRPr="005120AC">
        <w:rPr>
          <w:sz w:val="28"/>
        </w:rPr>
        <w:t>сопровождение</w:t>
      </w:r>
      <w:r w:rsidRPr="005120AC">
        <w:rPr>
          <w:spacing w:val="1"/>
          <w:sz w:val="28"/>
        </w:rPr>
        <w:t xml:space="preserve"> </w:t>
      </w:r>
      <w:r w:rsidRPr="005120AC">
        <w:rPr>
          <w:sz w:val="28"/>
        </w:rPr>
        <w:t>обучающихся</w:t>
      </w:r>
      <w:r w:rsidRPr="005120AC">
        <w:rPr>
          <w:spacing w:val="-1"/>
          <w:sz w:val="28"/>
        </w:rPr>
        <w:t xml:space="preserve"> </w:t>
      </w:r>
      <w:r w:rsidRPr="005120AC">
        <w:rPr>
          <w:sz w:val="28"/>
        </w:rPr>
        <w:t>с</w:t>
      </w:r>
      <w:r w:rsidRPr="005120AC">
        <w:rPr>
          <w:spacing w:val="-3"/>
          <w:sz w:val="28"/>
        </w:rPr>
        <w:t xml:space="preserve"> </w:t>
      </w:r>
      <w:r w:rsidRPr="005120AC">
        <w:rPr>
          <w:sz w:val="28"/>
        </w:rPr>
        <w:t>ЗПР</w:t>
      </w:r>
      <w:r w:rsidRPr="005120AC">
        <w:rPr>
          <w:spacing w:val="-3"/>
          <w:sz w:val="28"/>
        </w:rPr>
        <w:t xml:space="preserve"> </w:t>
      </w:r>
      <w:r w:rsidRPr="005120AC">
        <w:rPr>
          <w:sz w:val="28"/>
        </w:rPr>
        <w:t>специалистами различного профиля;</w:t>
      </w:r>
    </w:p>
    <w:p w:rsidR="007C1181" w:rsidRPr="005120AC" w:rsidRDefault="007325AC" w:rsidP="004C083A">
      <w:pPr>
        <w:pStyle w:val="a5"/>
        <w:numPr>
          <w:ilvl w:val="0"/>
          <w:numId w:val="2"/>
        </w:numPr>
        <w:tabs>
          <w:tab w:val="left" w:pos="1752"/>
        </w:tabs>
        <w:ind w:left="0" w:firstLine="709"/>
        <w:rPr>
          <w:sz w:val="28"/>
        </w:rPr>
      </w:pPr>
      <w:r w:rsidRPr="005120AC">
        <w:rPr>
          <w:sz w:val="28"/>
        </w:rPr>
        <w:t>социальное</w:t>
      </w:r>
      <w:r w:rsidRPr="005120AC">
        <w:rPr>
          <w:spacing w:val="1"/>
          <w:sz w:val="28"/>
        </w:rPr>
        <w:t xml:space="preserve"> </w:t>
      </w:r>
      <w:r w:rsidRPr="005120AC">
        <w:rPr>
          <w:sz w:val="28"/>
        </w:rPr>
        <w:t>партнёрство,</w:t>
      </w:r>
      <w:r w:rsidRPr="005120AC">
        <w:rPr>
          <w:spacing w:val="1"/>
          <w:sz w:val="28"/>
        </w:rPr>
        <w:t xml:space="preserve"> </w:t>
      </w:r>
      <w:r w:rsidRPr="005120AC">
        <w:rPr>
          <w:sz w:val="28"/>
        </w:rPr>
        <w:t>предполагающее</w:t>
      </w:r>
      <w:r w:rsidRPr="005120AC">
        <w:rPr>
          <w:spacing w:val="1"/>
          <w:sz w:val="28"/>
        </w:rPr>
        <w:t xml:space="preserve"> </w:t>
      </w:r>
      <w:r w:rsidRPr="005120AC">
        <w:rPr>
          <w:sz w:val="28"/>
        </w:rPr>
        <w:t>профессиональное</w:t>
      </w:r>
      <w:r w:rsidRPr="005120AC">
        <w:rPr>
          <w:spacing w:val="1"/>
          <w:sz w:val="28"/>
        </w:rPr>
        <w:t xml:space="preserve"> </w:t>
      </w:r>
      <w:r w:rsidRPr="005120AC">
        <w:rPr>
          <w:sz w:val="28"/>
        </w:rPr>
        <w:t>взаимодействие</w:t>
      </w:r>
      <w:r w:rsidRPr="005120AC">
        <w:rPr>
          <w:spacing w:val="-2"/>
          <w:sz w:val="28"/>
        </w:rPr>
        <w:t xml:space="preserve"> </w:t>
      </w:r>
      <w:r w:rsidRPr="005120AC">
        <w:rPr>
          <w:sz w:val="28"/>
        </w:rPr>
        <w:t>образовательной</w:t>
      </w:r>
      <w:r w:rsidRPr="005120AC">
        <w:rPr>
          <w:spacing w:val="-4"/>
          <w:sz w:val="28"/>
        </w:rPr>
        <w:t xml:space="preserve"> </w:t>
      </w:r>
      <w:r w:rsidRPr="005120AC">
        <w:rPr>
          <w:sz w:val="28"/>
        </w:rPr>
        <w:t>организации</w:t>
      </w:r>
      <w:r w:rsidRPr="005120AC">
        <w:rPr>
          <w:spacing w:val="-1"/>
          <w:sz w:val="28"/>
        </w:rPr>
        <w:t xml:space="preserve"> </w:t>
      </w:r>
      <w:r w:rsidRPr="005120AC">
        <w:rPr>
          <w:sz w:val="28"/>
        </w:rPr>
        <w:t>с</w:t>
      </w:r>
      <w:r w:rsidRPr="005120AC">
        <w:rPr>
          <w:spacing w:val="-2"/>
          <w:sz w:val="28"/>
        </w:rPr>
        <w:t xml:space="preserve"> </w:t>
      </w:r>
      <w:r w:rsidRPr="005120AC">
        <w:rPr>
          <w:sz w:val="28"/>
        </w:rPr>
        <w:t>внешними</w:t>
      </w:r>
      <w:r w:rsidRPr="005120AC">
        <w:rPr>
          <w:spacing w:val="-4"/>
          <w:sz w:val="28"/>
        </w:rPr>
        <w:t xml:space="preserve"> </w:t>
      </w:r>
      <w:r w:rsidRPr="005120AC">
        <w:rPr>
          <w:sz w:val="28"/>
        </w:rPr>
        <w:t>ресурсами.</w:t>
      </w:r>
    </w:p>
    <w:p w:rsidR="007C1181" w:rsidRPr="005120AC" w:rsidRDefault="007325AC" w:rsidP="00892B31">
      <w:pPr>
        <w:ind w:firstLine="709"/>
        <w:jc w:val="both"/>
        <w:rPr>
          <w:i/>
          <w:sz w:val="28"/>
        </w:rPr>
      </w:pPr>
      <w:r w:rsidRPr="005120AC">
        <w:rPr>
          <w:i/>
          <w:sz w:val="28"/>
        </w:rPr>
        <w:t>Взаимодействие</w:t>
      </w:r>
      <w:r w:rsidRPr="005120AC">
        <w:rPr>
          <w:i/>
          <w:spacing w:val="1"/>
          <w:sz w:val="28"/>
        </w:rPr>
        <w:t xml:space="preserve"> </w:t>
      </w:r>
      <w:r w:rsidRPr="005120AC">
        <w:rPr>
          <w:i/>
          <w:sz w:val="28"/>
        </w:rPr>
        <w:t>специалистов,</w:t>
      </w:r>
      <w:r w:rsidRPr="005120AC">
        <w:rPr>
          <w:i/>
          <w:spacing w:val="1"/>
          <w:sz w:val="28"/>
        </w:rPr>
        <w:t xml:space="preserve"> </w:t>
      </w:r>
      <w:r w:rsidRPr="005120AC">
        <w:rPr>
          <w:i/>
          <w:sz w:val="28"/>
        </w:rPr>
        <w:t>обеспечивающее</w:t>
      </w:r>
      <w:r w:rsidRPr="005120AC">
        <w:rPr>
          <w:i/>
          <w:spacing w:val="1"/>
          <w:sz w:val="28"/>
        </w:rPr>
        <w:t xml:space="preserve"> </w:t>
      </w:r>
      <w:r w:rsidRPr="005120AC">
        <w:rPr>
          <w:i/>
          <w:sz w:val="28"/>
        </w:rPr>
        <w:t>системное</w:t>
      </w:r>
      <w:r w:rsidRPr="005120AC">
        <w:rPr>
          <w:i/>
          <w:spacing w:val="1"/>
          <w:sz w:val="28"/>
        </w:rPr>
        <w:t xml:space="preserve"> </w:t>
      </w:r>
      <w:r w:rsidRPr="005120AC">
        <w:rPr>
          <w:i/>
          <w:sz w:val="28"/>
        </w:rPr>
        <w:t>сопровождение</w:t>
      </w:r>
      <w:r w:rsidRPr="005120AC">
        <w:rPr>
          <w:i/>
          <w:spacing w:val="-1"/>
          <w:sz w:val="28"/>
        </w:rPr>
        <w:t xml:space="preserve"> </w:t>
      </w:r>
      <w:r w:rsidRPr="005120AC">
        <w:rPr>
          <w:i/>
          <w:sz w:val="28"/>
        </w:rPr>
        <w:t>глухих</w:t>
      </w:r>
      <w:r w:rsidRPr="005120AC">
        <w:rPr>
          <w:i/>
          <w:spacing w:val="-1"/>
          <w:sz w:val="28"/>
        </w:rPr>
        <w:t xml:space="preserve"> </w:t>
      </w:r>
      <w:r w:rsidRPr="005120AC">
        <w:rPr>
          <w:i/>
          <w:sz w:val="28"/>
        </w:rPr>
        <w:t>обучающихся,</w:t>
      </w:r>
      <w:r w:rsidRPr="005120AC">
        <w:rPr>
          <w:i/>
          <w:spacing w:val="1"/>
          <w:sz w:val="28"/>
        </w:rPr>
        <w:t xml:space="preserve"> </w:t>
      </w:r>
      <w:r w:rsidRPr="005120AC">
        <w:rPr>
          <w:i/>
          <w:sz w:val="28"/>
        </w:rPr>
        <w:t>предполагает:</w:t>
      </w:r>
    </w:p>
    <w:p w:rsidR="007C1181" w:rsidRPr="005120AC" w:rsidRDefault="007325AC" w:rsidP="004C083A">
      <w:pPr>
        <w:pStyle w:val="a5"/>
        <w:numPr>
          <w:ilvl w:val="1"/>
          <w:numId w:val="9"/>
        </w:numPr>
        <w:tabs>
          <w:tab w:val="left" w:pos="1525"/>
        </w:tabs>
        <w:ind w:left="0" w:firstLine="709"/>
        <w:rPr>
          <w:sz w:val="28"/>
        </w:rPr>
      </w:pPr>
      <w:r w:rsidRPr="005120AC">
        <w:rPr>
          <w:sz w:val="28"/>
        </w:rPr>
        <w:t>комплексность</w:t>
      </w:r>
      <w:r w:rsidRPr="005120AC">
        <w:rPr>
          <w:spacing w:val="1"/>
          <w:sz w:val="28"/>
        </w:rPr>
        <w:t xml:space="preserve"> </w:t>
      </w:r>
      <w:r w:rsidRPr="005120AC">
        <w:rPr>
          <w:sz w:val="28"/>
        </w:rPr>
        <w:t>в</w:t>
      </w:r>
      <w:r w:rsidRPr="005120AC">
        <w:rPr>
          <w:spacing w:val="1"/>
          <w:sz w:val="28"/>
        </w:rPr>
        <w:t xml:space="preserve"> </w:t>
      </w:r>
      <w:r w:rsidRPr="005120AC">
        <w:rPr>
          <w:sz w:val="28"/>
        </w:rPr>
        <w:t>определении</w:t>
      </w:r>
      <w:r w:rsidRPr="005120AC">
        <w:rPr>
          <w:spacing w:val="1"/>
          <w:sz w:val="28"/>
        </w:rPr>
        <w:t xml:space="preserve"> </w:t>
      </w:r>
      <w:r w:rsidRPr="005120AC">
        <w:rPr>
          <w:sz w:val="28"/>
        </w:rPr>
        <w:t>и</w:t>
      </w:r>
      <w:r w:rsidRPr="005120AC">
        <w:rPr>
          <w:spacing w:val="1"/>
          <w:sz w:val="28"/>
        </w:rPr>
        <w:t xml:space="preserve"> </w:t>
      </w:r>
      <w:r w:rsidRPr="005120AC">
        <w:rPr>
          <w:sz w:val="28"/>
        </w:rPr>
        <w:t>решении</w:t>
      </w:r>
      <w:r w:rsidRPr="005120AC">
        <w:rPr>
          <w:spacing w:val="1"/>
          <w:sz w:val="28"/>
        </w:rPr>
        <w:t xml:space="preserve"> </w:t>
      </w:r>
      <w:r w:rsidRPr="005120AC">
        <w:rPr>
          <w:sz w:val="28"/>
        </w:rPr>
        <w:t>проблем</w:t>
      </w:r>
      <w:r w:rsidRPr="005120AC">
        <w:rPr>
          <w:spacing w:val="1"/>
          <w:sz w:val="28"/>
        </w:rPr>
        <w:t xml:space="preserve"> </w:t>
      </w:r>
      <w:r w:rsidRPr="005120AC">
        <w:rPr>
          <w:sz w:val="28"/>
        </w:rPr>
        <w:t>ребёнка,</w:t>
      </w:r>
      <w:r w:rsidRPr="005120AC">
        <w:rPr>
          <w:spacing w:val="1"/>
          <w:sz w:val="28"/>
        </w:rPr>
        <w:t xml:space="preserve"> </w:t>
      </w:r>
      <w:r w:rsidRPr="005120AC">
        <w:rPr>
          <w:sz w:val="28"/>
        </w:rPr>
        <w:t>предоставлении</w:t>
      </w:r>
      <w:r w:rsidRPr="005120AC">
        <w:rPr>
          <w:spacing w:val="1"/>
          <w:sz w:val="28"/>
        </w:rPr>
        <w:t xml:space="preserve"> </w:t>
      </w:r>
      <w:r w:rsidRPr="005120AC">
        <w:rPr>
          <w:sz w:val="28"/>
        </w:rPr>
        <w:t>ему</w:t>
      </w:r>
      <w:r w:rsidRPr="005120AC">
        <w:rPr>
          <w:spacing w:val="1"/>
          <w:sz w:val="28"/>
        </w:rPr>
        <w:t xml:space="preserve"> </w:t>
      </w:r>
      <w:r w:rsidRPr="005120AC">
        <w:rPr>
          <w:sz w:val="28"/>
        </w:rPr>
        <w:t>квалифицированной</w:t>
      </w:r>
      <w:r w:rsidRPr="005120AC">
        <w:rPr>
          <w:spacing w:val="1"/>
          <w:sz w:val="28"/>
        </w:rPr>
        <w:t xml:space="preserve"> </w:t>
      </w:r>
      <w:r w:rsidRPr="005120AC">
        <w:rPr>
          <w:sz w:val="28"/>
        </w:rPr>
        <w:t>помощи</w:t>
      </w:r>
      <w:r w:rsidRPr="005120AC">
        <w:rPr>
          <w:spacing w:val="1"/>
          <w:sz w:val="28"/>
        </w:rPr>
        <w:t xml:space="preserve"> </w:t>
      </w:r>
      <w:r w:rsidRPr="005120AC">
        <w:rPr>
          <w:sz w:val="28"/>
        </w:rPr>
        <w:t>специалистов</w:t>
      </w:r>
      <w:r w:rsidRPr="005120AC">
        <w:rPr>
          <w:spacing w:val="1"/>
          <w:sz w:val="28"/>
        </w:rPr>
        <w:t xml:space="preserve"> </w:t>
      </w:r>
      <w:r w:rsidRPr="005120AC">
        <w:rPr>
          <w:sz w:val="28"/>
        </w:rPr>
        <w:t>разного</w:t>
      </w:r>
      <w:r w:rsidRPr="005120AC">
        <w:rPr>
          <w:spacing w:val="1"/>
          <w:sz w:val="28"/>
        </w:rPr>
        <w:t xml:space="preserve"> </w:t>
      </w:r>
      <w:r w:rsidRPr="005120AC">
        <w:rPr>
          <w:sz w:val="28"/>
        </w:rPr>
        <w:t>профиля;</w:t>
      </w:r>
    </w:p>
    <w:p w:rsidR="007C1181" w:rsidRPr="005120AC" w:rsidRDefault="007325AC" w:rsidP="004C083A">
      <w:pPr>
        <w:pStyle w:val="a5"/>
        <w:numPr>
          <w:ilvl w:val="1"/>
          <w:numId w:val="9"/>
        </w:numPr>
        <w:tabs>
          <w:tab w:val="left" w:pos="1263"/>
        </w:tabs>
        <w:ind w:left="0" w:firstLine="709"/>
        <w:rPr>
          <w:sz w:val="28"/>
        </w:rPr>
      </w:pPr>
      <w:r w:rsidRPr="005120AC">
        <w:rPr>
          <w:sz w:val="28"/>
        </w:rPr>
        <w:t>многоаспектный</w:t>
      </w:r>
      <w:r w:rsidRPr="005120AC">
        <w:rPr>
          <w:spacing w:val="-7"/>
          <w:sz w:val="28"/>
        </w:rPr>
        <w:t xml:space="preserve"> </w:t>
      </w:r>
      <w:r w:rsidRPr="005120AC">
        <w:rPr>
          <w:sz w:val="28"/>
        </w:rPr>
        <w:t>анализ</w:t>
      </w:r>
      <w:r w:rsidRPr="005120AC">
        <w:rPr>
          <w:spacing w:val="-7"/>
          <w:sz w:val="28"/>
        </w:rPr>
        <w:t xml:space="preserve"> </w:t>
      </w:r>
      <w:r w:rsidRPr="005120AC">
        <w:rPr>
          <w:sz w:val="28"/>
        </w:rPr>
        <w:t>личностного</w:t>
      </w:r>
      <w:r w:rsidRPr="005120AC">
        <w:rPr>
          <w:spacing w:val="-9"/>
          <w:sz w:val="28"/>
        </w:rPr>
        <w:t xml:space="preserve"> </w:t>
      </w:r>
      <w:r w:rsidRPr="005120AC">
        <w:rPr>
          <w:sz w:val="28"/>
        </w:rPr>
        <w:t>и</w:t>
      </w:r>
      <w:r w:rsidRPr="005120AC">
        <w:rPr>
          <w:spacing w:val="-7"/>
          <w:sz w:val="28"/>
        </w:rPr>
        <w:t xml:space="preserve"> </w:t>
      </w:r>
      <w:r w:rsidRPr="005120AC">
        <w:rPr>
          <w:sz w:val="28"/>
        </w:rPr>
        <w:t>познавательного</w:t>
      </w:r>
      <w:r w:rsidRPr="005120AC">
        <w:rPr>
          <w:spacing w:val="-5"/>
          <w:sz w:val="28"/>
        </w:rPr>
        <w:t xml:space="preserve"> </w:t>
      </w:r>
      <w:r w:rsidRPr="005120AC">
        <w:rPr>
          <w:sz w:val="28"/>
        </w:rPr>
        <w:t>развития</w:t>
      </w:r>
      <w:r w:rsidRPr="005120AC">
        <w:rPr>
          <w:spacing w:val="-10"/>
          <w:sz w:val="28"/>
        </w:rPr>
        <w:t xml:space="preserve"> </w:t>
      </w:r>
      <w:r w:rsidRPr="005120AC">
        <w:rPr>
          <w:sz w:val="28"/>
        </w:rPr>
        <w:t>ребёнка;</w:t>
      </w:r>
    </w:p>
    <w:p w:rsidR="007C1181" w:rsidRPr="005120AC" w:rsidRDefault="007325AC" w:rsidP="004C083A">
      <w:pPr>
        <w:pStyle w:val="a5"/>
        <w:numPr>
          <w:ilvl w:val="1"/>
          <w:numId w:val="9"/>
        </w:numPr>
        <w:tabs>
          <w:tab w:val="left" w:pos="1290"/>
        </w:tabs>
        <w:ind w:left="0" w:firstLine="709"/>
        <w:rPr>
          <w:sz w:val="28"/>
        </w:rPr>
      </w:pPr>
      <w:r w:rsidRPr="005120AC">
        <w:rPr>
          <w:sz w:val="28"/>
        </w:rPr>
        <w:t>составление комплексных индивидуальных программ общего развития и</w:t>
      </w:r>
      <w:r w:rsidRPr="005120AC">
        <w:rPr>
          <w:spacing w:val="1"/>
          <w:sz w:val="28"/>
        </w:rPr>
        <w:t xml:space="preserve"> </w:t>
      </w:r>
      <w:r w:rsidRPr="005120AC">
        <w:rPr>
          <w:sz w:val="28"/>
        </w:rPr>
        <w:t>коррекции отдельных сторон учебно-познавательной, речевой, эмоциональной-</w:t>
      </w:r>
      <w:r w:rsidRPr="005120AC">
        <w:rPr>
          <w:spacing w:val="1"/>
          <w:sz w:val="28"/>
        </w:rPr>
        <w:t xml:space="preserve"> </w:t>
      </w:r>
      <w:r w:rsidRPr="005120AC">
        <w:rPr>
          <w:sz w:val="28"/>
        </w:rPr>
        <w:t>волевой</w:t>
      </w:r>
      <w:r w:rsidRPr="005120AC">
        <w:rPr>
          <w:spacing w:val="-1"/>
          <w:sz w:val="28"/>
        </w:rPr>
        <w:t xml:space="preserve"> </w:t>
      </w:r>
      <w:r w:rsidRPr="005120AC">
        <w:rPr>
          <w:sz w:val="28"/>
        </w:rPr>
        <w:t>и личностной сфер</w:t>
      </w:r>
      <w:r w:rsidRPr="005120AC">
        <w:rPr>
          <w:spacing w:val="-3"/>
          <w:sz w:val="28"/>
        </w:rPr>
        <w:t xml:space="preserve"> </w:t>
      </w:r>
      <w:r w:rsidRPr="005120AC">
        <w:rPr>
          <w:sz w:val="28"/>
        </w:rPr>
        <w:t>ребёнка.</w:t>
      </w:r>
    </w:p>
    <w:p w:rsidR="007C1181" w:rsidRPr="005120AC" w:rsidRDefault="007325AC" w:rsidP="00892B31">
      <w:pPr>
        <w:pStyle w:val="a3"/>
        <w:ind w:left="0" w:firstLine="709"/>
      </w:pPr>
      <w:r w:rsidRPr="005120AC">
        <w:t>Консолидация</w:t>
      </w:r>
      <w:r w:rsidRPr="005120AC">
        <w:rPr>
          <w:spacing w:val="1"/>
        </w:rPr>
        <w:t xml:space="preserve"> </w:t>
      </w:r>
      <w:r w:rsidRPr="005120AC">
        <w:t>усилий</w:t>
      </w:r>
      <w:r w:rsidRPr="005120AC">
        <w:rPr>
          <w:spacing w:val="1"/>
        </w:rPr>
        <w:t xml:space="preserve"> </w:t>
      </w:r>
      <w:r w:rsidRPr="005120AC">
        <w:t>разных</w:t>
      </w:r>
      <w:r w:rsidRPr="005120AC">
        <w:rPr>
          <w:spacing w:val="1"/>
        </w:rPr>
        <w:t xml:space="preserve"> </w:t>
      </w:r>
      <w:r w:rsidRPr="005120AC">
        <w:t>специалистов</w:t>
      </w:r>
      <w:r w:rsidRPr="005120AC">
        <w:rPr>
          <w:spacing w:val="1"/>
        </w:rPr>
        <w:t xml:space="preserve"> </w:t>
      </w:r>
      <w:r w:rsidRPr="005120AC">
        <w:t>в</w:t>
      </w:r>
      <w:r w:rsidRPr="005120AC">
        <w:rPr>
          <w:spacing w:val="1"/>
        </w:rPr>
        <w:t xml:space="preserve"> </w:t>
      </w:r>
      <w:r w:rsidRPr="005120AC">
        <w:t>области</w:t>
      </w:r>
      <w:r w:rsidRPr="005120AC">
        <w:rPr>
          <w:spacing w:val="1"/>
        </w:rPr>
        <w:t xml:space="preserve"> </w:t>
      </w:r>
      <w:r w:rsidRPr="005120AC">
        <w:t>психологии,</w:t>
      </w:r>
      <w:r w:rsidRPr="005120AC">
        <w:rPr>
          <w:spacing w:val="1"/>
        </w:rPr>
        <w:t xml:space="preserve"> </w:t>
      </w:r>
      <w:r w:rsidRPr="005120AC">
        <w:t>педагогики,</w:t>
      </w:r>
      <w:r w:rsidRPr="005120AC">
        <w:rPr>
          <w:spacing w:val="-3"/>
        </w:rPr>
        <w:t xml:space="preserve"> </w:t>
      </w:r>
      <w:r w:rsidRPr="005120AC">
        <w:t>медицины,</w:t>
      </w:r>
      <w:r w:rsidRPr="005120AC">
        <w:rPr>
          <w:spacing w:val="-2"/>
        </w:rPr>
        <w:t xml:space="preserve"> </w:t>
      </w:r>
      <w:r w:rsidRPr="005120AC">
        <w:t>социальной</w:t>
      </w:r>
      <w:r w:rsidRPr="005120AC">
        <w:rPr>
          <w:spacing w:val="-3"/>
        </w:rPr>
        <w:t xml:space="preserve"> </w:t>
      </w:r>
      <w:r w:rsidRPr="005120AC">
        <w:t>работы</w:t>
      </w:r>
      <w:r w:rsidRPr="005120AC">
        <w:rPr>
          <w:spacing w:val="-2"/>
        </w:rPr>
        <w:t xml:space="preserve"> </w:t>
      </w:r>
      <w:r w:rsidRPr="005120AC">
        <w:t>обеспечивает</w:t>
      </w:r>
      <w:r w:rsidRPr="005120AC">
        <w:rPr>
          <w:spacing w:val="-1"/>
        </w:rPr>
        <w:t xml:space="preserve"> </w:t>
      </w:r>
      <w:r w:rsidRPr="005120AC">
        <w:t>систему</w:t>
      </w:r>
      <w:r w:rsidRPr="005120AC">
        <w:rPr>
          <w:spacing w:val="-5"/>
        </w:rPr>
        <w:t xml:space="preserve"> </w:t>
      </w:r>
      <w:r w:rsidRPr="005120AC">
        <w:t>комплексного</w:t>
      </w:r>
    </w:p>
    <w:p w:rsidR="007C1181" w:rsidRPr="005120AC" w:rsidRDefault="007325AC" w:rsidP="00892B31">
      <w:pPr>
        <w:pStyle w:val="a3"/>
        <w:ind w:left="0" w:firstLine="709"/>
      </w:pPr>
      <w:r w:rsidRPr="005120AC">
        <w:t>психолого-медико-педагогического</w:t>
      </w:r>
      <w:r w:rsidRPr="005120AC">
        <w:rPr>
          <w:spacing w:val="1"/>
        </w:rPr>
        <w:t xml:space="preserve"> </w:t>
      </w:r>
      <w:r w:rsidRPr="005120AC">
        <w:t>сопровождения</w:t>
      </w:r>
      <w:r w:rsidRPr="005120AC">
        <w:rPr>
          <w:spacing w:val="1"/>
        </w:rPr>
        <w:t xml:space="preserve"> </w:t>
      </w:r>
      <w:r w:rsidRPr="005120AC">
        <w:t>ребенка</w:t>
      </w:r>
      <w:r w:rsidRPr="005120AC">
        <w:rPr>
          <w:spacing w:val="1"/>
        </w:rPr>
        <w:t xml:space="preserve"> </w:t>
      </w:r>
      <w:r w:rsidRPr="005120AC">
        <w:t>с</w:t>
      </w:r>
      <w:r w:rsidRPr="005120AC">
        <w:rPr>
          <w:spacing w:val="1"/>
        </w:rPr>
        <w:t xml:space="preserve"> </w:t>
      </w:r>
      <w:r w:rsidRPr="005120AC">
        <w:t>ЗПР</w:t>
      </w:r>
      <w:r w:rsidRPr="005120AC">
        <w:rPr>
          <w:spacing w:val="1"/>
        </w:rPr>
        <w:t xml:space="preserve"> </w:t>
      </w:r>
      <w:r w:rsidRPr="005120AC">
        <w:t>и</w:t>
      </w:r>
      <w:r w:rsidRPr="005120AC">
        <w:rPr>
          <w:spacing w:val="-67"/>
        </w:rPr>
        <w:t xml:space="preserve"> </w:t>
      </w:r>
      <w:r w:rsidRPr="005120AC">
        <w:t>способствует</w:t>
      </w:r>
      <w:r w:rsidRPr="005120AC">
        <w:rPr>
          <w:spacing w:val="-1"/>
        </w:rPr>
        <w:t xml:space="preserve"> </w:t>
      </w:r>
      <w:r w:rsidRPr="005120AC">
        <w:t>эффективному</w:t>
      </w:r>
      <w:r w:rsidRPr="005120AC">
        <w:rPr>
          <w:spacing w:val="-5"/>
        </w:rPr>
        <w:t xml:space="preserve"> </w:t>
      </w:r>
      <w:r w:rsidRPr="005120AC">
        <w:t>решению</w:t>
      </w:r>
      <w:r w:rsidRPr="005120AC">
        <w:rPr>
          <w:spacing w:val="-3"/>
        </w:rPr>
        <w:t xml:space="preserve"> </w:t>
      </w:r>
      <w:r w:rsidRPr="005120AC">
        <w:t>его</w:t>
      </w:r>
      <w:r w:rsidRPr="005120AC">
        <w:rPr>
          <w:spacing w:val="1"/>
        </w:rPr>
        <w:t xml:space="preserve"> </w:t>
      </w:r>
      <w:r w:rsidRPr="005120AC">
        <w:t>проблем.</w:t>
      </w:r>
    </w:p>
    <w:p w:rsidR="007C1181" w:rsidRPr="005120AC" w:rsidRDefault="007325AC" w:rsidP="00892B31">
      <w:pPr>
        <w:pStyle w:val="a3"/>
        <w:ind w:left="0" w:firstLine="709"/>
      </w:pPr>
      <w:r w:rsidRPr="005120AC">
        <w:t>Наиболее</w:t>
      </w:r>
      <w:r w:rsidRPr="005120AC">
        <w:rPr>
          <w:spacing w:val="1"/>
        </w:rPr>
        <w:t xml:space="preserve"> </w:t>
      </w:r>
      <w:r w:rsidRPr="005120AC">
        <w:t>распространённые</w:t>
      </w:r>
      <w:r w:rsidRPr="005120AC">
        <w:rPr>
          <w:spacing w:val="1"/>
        </w:rPr>
        <w:t xml:space="preserve"> </w:t>
      </w:r>
      <w:r w:rsidRPr="005120AC">
        <w:t>и</w:t>
      </w:r>
      <w:r w:rsidRPr="005120AC">
        <w:rPr>
          <w:spacing w:val="1"/>
        </w:rPr>
        <w:t xml:space="preserve"> </w:t>
      </w:r>
      <w:r w:rsidRPr="005120AC">
        <w:t>действенные</w:t>
      </w:r>
      <w:r w:rsidRPr="005120AC">
        <w:rPr>
          <w:spacing w:val="1"/>
        </w:rPr>
        <w:t xml:space="preserve"> </w:t>
      </w:r>
      <w:r w:rsidRPr="005120AC">
        <w:t>формы</w:t>
      </w:r>
      <w:r w:rsidRPr="005120AC">
        <w:rPr>
          <w:spacing w:val="1"/>
        </w:rPr>
        <w:t xml:space="preserve"> </w:t>
      </w:r>
      <w:r w:rsidRPr="005120AC">
        <w:t>организованного</w:t>
      </w:r>
      <w:r w:rsidRPr="005120AC">
        <w:rPr>
          <w:spacing w:val="1"/>
        </w:rPr>
        <w:t xml:space="preserve"> </w:t>
      </w:r>
      <w:r w:rsidRPr="005120AC">
        <w:t>взаимодействия</w:t>
      </w:r>
      <w:r w:rsidRPr="005120AC">
        <w:rPr>
          <w:spacing w:val="1"/>
        </w:rPr>
        <w:t xml:space="preserve"> </w:t>
      </w:r>
      <w:r w:rsidRPr="005120AC">
        <w:t>специалистов</w:t>
      </w:r>
      <w:r w:rsidRPr="005120AC">
        <w:rPr>
          <w:spacing w:val="1"/>
        </w:rPr>
        <w:t xml:space="preserve"> </w:t>
      </w:r>
      <w:r w:rsidRPr="005120AC">
        <w:t>-</w:t>
      </w:r>
      <w:r w:rsidRPr="005120AC">
        <w:rPr>
          <w:spacing w:val="1"/>
        </w:rPr>
        <w:t xml:space="preserve"> </w:t>
      </w:r>
      <w:r w:rsidRPr="005120AC">
        <w:t>консилиумы</w:t>
      </w:r>
      <w:r w:rsidRPr="005120AC">
        <w:rPr>
          <w:spacing w:val="1"/>
        </w:rPr>
        <w:t xml:space="preserve"> </w:t>
      </w:r>
      <w:r w:rsidRPr="005120AC">
        <w:t>и</w:t>
      </w:r>
      <w:r w:rsidRPr="005120AC">
        <w:rPr>
          <w:spacing w:val="1"/>
        </w:rPr>
        <w:t xml:space="preserve"> </w:t>
      </w:r>
      <w:r w:rsidRPr="005120AC">
        <w:t>службы</w:t>
      </w:r>
      <w:r w:rsidRPr="005120AC">
        <w:rPr>
          <w:spacing w:val="1"/>
        </w:rPr>
        <w:t xml:space="preserve"> </w:t>
      </w:r>
      <w:r w:rsidRPr="005120AC">
        <w:t>сопровождения</w:t>
      </w:r>
      <w:r w:rsidRPr="005120AC">
        <w:rPr>
          <w:spacing w:val="1"/>
        </w:rPr>
        <w:t xml:space="preserve"> </w:t>
      </w:r>
      <w:r w:rsidRPr="005120AC">
        <w:t>образовательной</w:t>
      </w:r>
      <w:r w:rsidRPr="005120AC">
        <w:rPr>
          <w:spacing w:val="1"/>
        </w:rPr>
        <w:t xml:space="preserve"> </w:t>
      </w:r>
      <w:r w:rsidRPr="005120AC">
        <w:t>организации,</w:t>
      </w:r>
      <w:r w:rsidRPr="005120AC">
        <w:rPr>
          <w:spacing w:val="1"/>
        </w:rPr>
        <w:t xml:space="preserve"> </w:t>
      </w:r>
      <w:r w:rsidRPr="005120AC">
        <w:t>которые</w:t>
      </w:r>
      <w:r w:rsidRPr="005120AC">
        <w:rPr>
          <w:spacing w:val="1"/>
        </w:rPr>
        <w:t xml:space="preserve"> </w:t>
      </w:r>
      <w:r w:rsidRPr="005120AC">
        <w:t>предоставляют</w:t>
      </w:r>
      <w:r w:rsidRPr="005120AC">
        <w:rPr>
          <w:spacing w:val="1"/>
        </w:rPr>
        <w:t xml:space="preserve"> </w:t>
      </w:r>
      <w:r w:rsidRPr="005120AC">
        <w:t>многопрофильную</w:t>
      </w:r>
      <w:r w:rsidRPr="005120AC">
        <w:rPr>
          <w:spacing w:val="1"/>
        </w:rPr>
        <w:t xml:space="preserve"> </w:t>
      </w:r>
      <w:r w:rsidRPr="005120AC">
        <w:t>помощь</w:t>
      </w:r>
      <w:r w:rsidRPr="005120AC">
        <w:rPr>
          <w:spacing w:val="1"/>
        </w:rPr>
        <w:t xml:space="preserve"> </w:t>
      </w:r>
      <w:r w:rsidRPr="005120AC">
        <w:t>ребёнку</w:t>
      </w:r>
      <w:r w:rsidRPr="005120AC">
        <w:rPr>
          <w:spacing w:val="1"/>
        </w:rPr>
        <w:t xml:space="preserve"> </w:t>
      </w:r>
      <w:r w:rsidRPr="005120AC">
        <w:t>и</w:t>
      </w:r>
      <w:r w:rsidRPr="005120AC">
        <w:rPr>
          <w:spacing w:val="1"/>
        </w:rPr>
        <w:t xml:space="preserve"> </w:t>
      </w:r>
      <w:r w:rsidRPr="005120AC">
        <w:t>его</w:t>
      </w:r>
      <w:r w:rsidRPr="005120AC">
        <w:rPr>
          <w:spacing w:val="1"/>
        </w:rPr>
        <w:t xml:space="preserve"> </w:t>
      </w:r>
      <w:r w:rsidRPr="005120AC">
        <w:t>родителям</w:t>
      </w:r>
      <w:r w:rsidRPr="005120AC">
        <w:rPr>
          <w:spacing w:val="1"/>
        </w:rPr>
        <w:t xml:space="preserve"> </w:t>
      </w:r>
      <w:r w:rsidRPr="005120AC">
        <w:t>(законным</w:t>
      </w:r>
      <w:r w:rsidRPr="005120AC">
        <w:rPr>
          <w:spacing w:val="1"/>
        </w:rPr>
        <w:t xml:space="preserve"> </w:t>
      </w:r>
      <w:r w:rsidRPr="005120AC">
        <w:t>представителям),</w:t>
      </w:r>
      <w:r w:rsidRPr="005120AC">
        <w:rPr>
          <w:spacing w:val="1"/>
        </w:rPr>
        <w:t xml:space="preserve"> </w:t>
      </w:r>
      <w:r w:rsidRPr="005120AC">
        <w:t>а</w:t>
      </w:r>
      <w:r w:rsidRPr="005120AC">
        <w:rPr>
          <w:spacing w:val="1"/>
        </w:rPr>
        <w:t xml:space="preserve"> </w:t>
      </w:r>
      <w:r w:rsidRPr="005120AC">
        <w:t>также</w:t>
      </w:r>
      <w:r w:rsidRPr="005120AC">
        <w:rPr>
          <w:spacing w:val="1"/>
        </w:rPr>
        <w:t xml:space="preserve"> </w:t>
      </w:r>
      <w:r w:rsidRPr="005120AC">
        <w:t>образовательной организации в решении вопросов, связанных с адаптацией,</w:t>
      </w:r>
      <w:r w:rsidRPr="005120AC">
        <w:rPr>
          <w:spacing w:val="1"/>
        </w:rPr>
        <w:t xml:space="preserve"> </w:t>
      </w:r>
      <w:r w:rsidRPr="005120AC">
        <w:t>обучением,</w:t>
      </w:r>
      <w:r w:rsidRPr="005120AC">
        <w:rPr>
          <w:spacing w:val="-3"/>
        </w:rPr>
        <w:t xml:space="preserve"> </w:t>
      </w:r>
      <w:r w:rsidRPr="005120AC">
        <w:t>воспитанием,</w:t>
      </w:r>
      <w:r w:rsidRPr="005120AC">
        <w:rPr>
          <w:spacing w:val="-4"/>
        </w:rPr>
        <w:t xml:space="preserve"> </w:t>
      </w:r>
      <w:r w:rsidRPr="005120AC">
        <w:t>развитием,</w:t>
      </w:r>
      <w:r w:rsidRPr="005120AC">
        <w:rPr>
          <w:spacing w:val="-2"/>
        </w:rPr>
        <w:t xml:space="preserve"> </w:t>
      </w:r>
      <w:r w:rsidRPr="005120AC">
        <w:t>социализацией</w:t>
      </w:r>
      <w:r w:rsidRPr="005120AC">
        <w:rPr>
          <w:spacing w:val="-2"/>
        </w:rPr>
        <w:t xml:space="preserve"> </w:t>
      </w:r>
      <w:r w:rsidRPr="005120AC">
        <w:t>детей</w:t>
      </w:r>
      <w:r w:rsidRPr="005120AC">
        <w:rPr>
          <w:spacing w:val="-1"/>
        </w:rPr>
        <w:t xml:space="preserve"> </w:t>
      </w:r>
      <w:r w:rsidRPr="005120AC">
        <w:t>с</w:t>
      </w:r>
      <w:r w:rsidRPr="005120AC">
        <w:rPr>
          <w:spacing w:val="-4"/>
        </w:rPr>
        <w:t xml:space="preserve"> </w:t>
      </w:r>
      <w:r w:rsidRPr="005120AC">
        <w:t>ЗПР.</w:t>
      </w:r>
    </w:p>
    <w:p w:rsidR="007C1181" w:rsidRPr="005120AC" w:rsidRDefault="007325AC" w:rsidP="00892B31">
      <w:pPr>
        <w:pStyle w:val="a3"/>
        <w:ind w:left="0" w:firstLine="709"/>
      </w:pPr>
      <w:r w:rsidRPr="005120AC">
        <w:rPr>
          <w:i/>
        </w:rPr>
        <w:t xml:space="preserve">Социальное партнёрство </w:t>
      </w:r>
      <w:r w:rsidRPr="005120AC">
        <w:t>предполагает профессиональное взаимодействие</w:t>
      </w:r>
      <w:r w:rsidRPr="005120AC">
        <w:rPr>
          <w:spacing w:val="-67"/>
        </w:rPr>
        <w:t xml:space="preserve"> </w:t>
      </w:r>
      <w:r w:rsidRPr="005120AC">
        <w:t>образовательной</w:t>
      </w:r>
      <w:r w:rsidRPr="005120AC">
        <w:rPr>
          <w:spacing w:val="1"/>
        </w:rPr>
        <w:t xml:space="preserve"> </w:t>
      </w:r>
      <w:r w:rsidRPr="005120AC">
        <w:t>организации</w:t>
      </w:r>
      <w:r w:rsidRPr="005120AC">
        <w:rPr>
          <w:spacing w:val="1"/>
        </w:rPr>
        <w:t xml:space="preserve"> </w:t>
      </w:r>
      <w:r w:rsidRPr="005120AC">
        <w:t>с</w:t>
      </w:r>
      <w:r w:rsidRPr="005120AC">
        <w:rPr>
          <w:spacing w:val="1"/>
        </w:rPr>
        <w:t xml:space="preserve"> </w:t>
      </w:r>
      <w:r w:rsidRPr="005120AC">
        <w:t>внешними</w:t>
      </w:r>
      <w:r w:rsidRPr="005120AC">
        <w:rPr>
          <w:spacing w:val="1"/>
        </w:rPr>
        <w:t xml:space="preserve"> </w:t>
      </w:r>
      <w:r w:rsidRPr="005120AC">
        <w:t>ресурсами</w:t>
      </w:r>
      <w:r w:rsidRPr="005120AC">
        <w:rPr>
          <w:spacing w:val="1"/>
        </w:rPr>
        <w:t xml:space="preserve"> </w:t>
      </w:r>
      <w:r w:rsidRPr="005120AC">
        <w:t>(организациями</w:t>
      </w:r>
      <w:r w:rsidRPr="005120AC">
        <w:rPr>
          <w:spacing w:val="1"/>
        </w:rPr>
        <w:t xml:space="preserve"> </w:t>
      </w:r>
      <w:r w:rsidRPr="005120AC">
        <w:t>различных ведомств, общественными организациями и другими институтами</w:t>
      </w:r>
      <w:r w:rsidRPr="005120AC">
        <w:rPr>
          <w:spacing w:val="1"/>
        </w:rPr>
        <w:t xml:space="preserve"> </w:t>
      </w:r>
      <w:r w:rsidRPr="005120AC">
        <w:t>общества).</w:t>
      </w:r>
    </w:p>
    <w:p w:rsidR="007C1181" w:rsidRPr="005120AC" w:rsidRDefault="007325AC" w:rsidP="00892B31">
      <w:pPr>
        <w:pStyle w:val="a3"/>
        <w:ind w:left="0" w:firstLine="709"/>
      </w:pPr>
      <w:r w:rsidRPr="005120AC">
        <w:t>Социальное</w:t>
      </w:r>
      <w:r w:rsidRPr="005120AC">
        <w:rPr>
          <w:spacing w:val="-5"/>
        </w:rPr>
        <w:t xml:space="preserve"> </w:t>
      </w:r>
      <w:r w:rsidRPr="005120AC">
        <w:t>сетевое</w:t>
      </w:r>
      <w:r w:rsidRPr="005120AC">
        <w:rPr>
          <w:spacing w:val="-6"/>
        </w:rPr>
        <w:t xml:space="preserve"> </w:t>
      </w:r>
      <w:r w:rsidRPr="005120AC">
        <w:t>партнёрство</w:t>
      </w:r>
      <w:r w:rsidRPr="005120AC">
        <w:rPr>
          <w:spacing w:val="-3"/>
        </w:rPr>
        <w:t xml:space="preserve"> </w:t>
      </w:r>
      <w:r w:rsidRPr="005120AC">
        <w:t>направлено:</w:t>
      </w:r>
    </w:p>
    <w:p w:rsidR="007C1181" w:rsidRPr="005120AC" w:rsidRDefault="007325AC" w:rsidP="004C083A">
      <w:pPr>
        <w:pStyle w:val="a5"/>
        <w:numPr>
          <w:ilvl w:val="1"/>
          <w:numId w:val="9"/>
        </w:numPr>
        <w:tabs>
          <w:tab w:val="left" w:pos="1410"/>
        </w:tabs>
        <w:ind w:left="0" w:firstLine="709"/>
        <w:rPr>
          <w:sz w:val="28"/>
        </w:rPr>
      </w:pPr>
      <w:r w:rsidRPr="005120AC">
        <w:rPr>
          <w:sz w:val="28"/>
        </w:rPr>
        <w:t>на</w:t>
      </w:r>
      <w:r w:rsidRPr="005120AC">
        <w:rPr>
          <w:spacing w:val="1"/>
          <w:sz w:val="28"/>
        </w:rPr>
        <w:t xml:space="preserve"> </w:t>
      </w:r>
      <w:r w:rsidRPr="005120AC">
        <w:rPr>
          <w:sz w:val="28"/>
        </w:rPr>
        <w:t>сотрудничество</w:t>
      </w:r>
      <w:r w:rsidRPr="005120AC">
        <w:rPr>
          <w:spacing w:val="1"/>
          <w:sz w:val="28"/>
        </w:rPr>
        <w:t xml:space="preserve"> </w:t>
      </w:r>
      <w:r w:rsidRPr="005120AC">
        <w:rPr>
          <w:sz w:val="28"/>
        </w:rPr>
        <w:t>с</w:t>
      </w:r>
      <w:r w:rsidRPr="005120AC">
        <w:rPr>
          <w:spacing w:val="1"/>
          <w:sz w:val="28"/>
        </w:rPr>
        <w:t xml:space="preserve"> </w:t>
      </w:r>
      <w:r w:rsidRPr="005120AC">
        <w:rPr>
          <w:sz w:val="28"/>
        </w:rPr>
        <w:t>образовательными</w:t>
      </w:r>
      <w:r w:rsidRPr="005120AC">
        <w:rPr>
          <w:spacing w:val="1"/>
          <w:sz w:val="28"/>
        </w:rPr>
        <w:t xml:space="preserve"> </w:t>
      </w:r>
      <w:r w:rsidRPr="005120AC">
        <w:rPr>
          <w:sz w:val="28"/>
        </w:rPr>
        <w:t>организациями</w:t>
      </w:r>
      <w:r w:rsidRPr="005120AC">
        <w:rPr>
          <w:spacing w:val="1"/>
          <w:sz w:val="28"/>
        </w:rPr>
        <w:t xml:space="preserve"> </w:t>
      </w:r>
      <w:r w:rsidRPr="005120AC">
        <w:rPr>
          <w:sz w:val="28"/>
        </w:rPr>
        <w:t>и</w:t>
      </w:r>
      <w:r w:rsidRPr="005120AC">
        <w:rPr>
          <w:spacing w:val="1"/>
          <w:sz w:val="28"/>
        </w:rPr>
        <w:t xml:space="preserve"> </w:t>
      </w:r>
      <w:r w:rsidRPr="005120AC">
        <w:rPr>
          <w:sz w:val="28"/>
        </w:rPr>
        <w:t>другими</w:t>
      </w:r>
      <w:r w:rsidRPr="005120AC">
        <w:rPr>
          <w:spacing w:val="1"/>
          <w:sz w:val="28"/>
        </w:rPr>
        <w:t xml:space="preserve"> </w:t>
      </w:r>
      <w:r w:rsidRPr="005120AC">
        <w:rPr>
          <w:sz w:val="28"/>
        </w:rPr>
        <w:t>организациями</w:t>
      </w:r>
      <w:r w:rsidRPr="005120AC">
        <w:rPr>
          <w:spacing w:val="1"/>
          <w:sz w:val="28"/>
        </w:rPr>
        <w:t xml:space="preserve"> </w:t>
      </w:r>
      <w:r w:rsidRPr="005120AC">
        <w:rPr>
          <w:sz w:val="28"/>
        </w:rPr>
        <w:t>и</w:t>
      </w:r>
      <w:r w:rsidRPr="005120AC">
        <w:rPr>
          <w:spacing w:val="1"/>
          <w:sz w:val="28"/>
        </w:rPr>
        <w:t xml:space="preserve"> </w:t>
      </w:r>
      <w:r w:rsidRPr="005120AC">
        <w:rPr>
          <w:sz w:val="28"/>
        </w:rPr>
        <w:t>учреждениями</w:t>
      </w:r>
      <w:r w:rsidRPr="005120AC">
        <w:rPr>
          <w:spacing w:val="1"/>
          <w:sz w:val="28"/>
        </w:rPr>
        <w:t xml:space="preserve"> </w:t>
      </w:r>
      <w:r w:rsidRPr="005120AC">
        <w:rPr>
          <w:sz w:val="28"/>
        </w:rPr>
        <w:t>по</w:t>
      </w:r>
      <w:r w:rsidRPr="005120AC">
        <w:rPr>
          <w:spacing w:val="1"/>
          <w:sz w:val="28"/>
        </w:rPr>
        <w:t xml:space="preserve"> </w:t>
      </w:r>
      <w:r w:rsidRPr="005120AC">
        <w:rPr>
          <w:sz w:val="28"/>
        </w:rPr>
        <w:t>вопросам</w:t>
      </w:r>
      <w:r w:rsidRPr="005120AC">
        <w:rPr>
          <w:spacing w:val="1"/>
          <w:sz w:val="28"/>
        </w:rPr>
        <w:t xml:space="preserve"> </w:t>
      </w:r>
      <w:r w:rsidRPr="005120AC">
        <w:rPr>
          <w:sz w:val="28"/>
        </w:rPr>
        <w:t>преемственности</w:t>
      </w:r>
      <w:r w:rsidRPr="005120AC">
        <w:rPr>
          <w:spacing w:val="1"/>
          <w:sz w:val="28"/>
        </w:rPr>
        <w:t xml:space="preserve"> </w:t>
      </w:r>
      <w:r w:rsidRPr="005120AC">
        <w:rPr>
          <w:sz w:val="28"/>
        </w:rPr>
        <w:t>обучения,</w:t>
      </w:r>
      <w:r w:rsidRPr="005120AC">
        <w:rPr>
          <w:spacing w:val="1"/>
          <w:sz w:val="28"/>
        </w:rPr>
        <w:t xml:space="preserve"> </w:t>
      </w:r>
      <w:r w:rsidRPr="005120AC">
        <w:rPr>
          <w:sz w:val="28"/>
        </w:rPr>
        <w:t>развития</w:t>
      </w:r>
      <w:r w:rsidRPr="005120AC">
        <w:rPr>
          <w:spacing w:val="-4"/>
          <w:sz w:val="28"/>
        </w:rPr>
        <w:t xml:space="preserve"> </w:t>
      </w:r>
      <w:r w:rsidRPr="005120AC">
        <w:rPr>
          <w:sz w:val="28"/>
        </w:rPr>
        <w:t>и</w:t>
      </w:r>
      <w:r w:rsidRPr="005120AC">
        <w:rPr>
          <w:spacing w:val="-1"/>
          <w:sz w:val="28"/>
        </w:rPr>
        <w:t xml:space="preserve"> </w:t>
      </w:r>
      <w:r w:rsidRPr="005120AC">
        <w:rPr>
          <w:sz w:val="28"/>
        </w:rPr>
        <w:t>адаптации,</w:t>
      </w:r>
      <w:r w:rsidRPr="005120AC">
        <w:rPr>
          <w:spacing w:val="-2"/>
          <w:sz w:val="28"/>
        </w:rPr>
        <w:t xml:space="preserve"> </w:t>
      </w:r>
      <w:r w:rsidRPr="005120AC">
        <w:rPr>
          <w:sz w:val="28"/>
        </w:rPr>
        <w:t>социализации,</w:t>
      </w:r>
      <w:r w:rsidRPr="005120AC">
        <w:rPr>
          <w:spacing w:val="-2"/>
          <w:sz w:val="28"/>
        </w:rPr>
        <w:t xml:space="preserve"> </w:t>
      </w:r>
      <w:r w:rsidRPr="005120AC">
        <w:rPr>
          <w:sz w:val="28"/>
        </w:rPr>
        <w:t>здоровьесбережения</w:t>
      </w:r>
      <w:r w:rsidRPr="005120AC">
        <w:rPr>
          <w:spacing w:val="-1"/>
          <w:sz w:val="28"/>
        </w:rPr>
        <w:t xml:space="preserve"> </w:t>
      </w:r>
      <w:r w:rsidRPr="005120AC">
        <w:rPr>
          <w:sz w:val="28"/>
        </w:rPr>
        <w:t>детей</w:t>
      </w:r>
      <w:r w:rsidRPr="005120AC">
        <w:rPr>
          <w:spacing w:val="-1"/>
          <w:sz w:val="28"/>
        </w:rPr>
        <w:t xml:space="preserve"> </w:t>
      </w:r>
      <w:r w:rsidRPr="005120AC">
        <w:rPr>
          <w:sz w:val="28"/>
        </w:rPr>
        <w:t>с</w:t>
      </w:r>
      <w:r w:rsidRPr="005120AC">
        <w:rPr>
          <w:spacing w:val="-2"/>
          <w:sz w:val="28"/>
        </w:rPr>
        <w:t xml:space="preserve"> </w:t>
      </w:r>
      <w:r w:rsidRPr="005120AC">
        <w:rPr>
          <w:sz w:val="28"/>
        </w:rPr>
        <w:t>ЗПР;</w:t>
      </w:r>
    </w:p>
    <w:p w:rsidR="007C1181" w:rsidRPr="005120AC" w:rsidRDefault="007325AC" w:rsidP="004C083A">
      <w:pPr>
        <w:pStyle w:val="a5"/>
        <w:numPr>
          <w:ilvl w:val="1"/>
          <w:numId w:val="9"/>
        </w:numPr>
        <w:tabs>
          <w:tab w:val="left" w:pos="1369"/>
        </w:tabs>
        <w:ind w:left="0" w:firstLine="709"/>
        <w:rPr>
          <w:sz w:val="28"/>
        </w:rPr>
      </w:pPr>
      <w:r w:rsidRPr="005120AC">
        <w:rPr>
          <w:sz w:val="28"/>
        </w:rPr>
        <w:t>на</w:t>
      </w:r>
      <w:r w:rsidRPr="005120AC">
        <w:rPr>
          <w:spacing w:val="1"/>
          <w:sz w:val="28"/>
        </w:rPr>
        <w:t xml:space="preserve"> </w:t>
      </w:r>
      <w:r w:rsidRPr="005120AC">
        <w:rPr>
          <w:sz w:val="28"/>
        </w:rPr>
        <w:t>сотрудничество</w:t>
      </w:r>
      <w:r w:rsidRPr="005120AC">
        <w:rPr>
          <w:spacing w:val="1"/>
          <w:sz w:val="28"/>
        </w:rPr>
        <w:t xml:space="preserve"> </w:t>
      </w:r>
      <w:r w:rsidRPr="005120AC">
        <w:rPr>
          <w:sz w:val="28"/>
        </w:rPr>
        <w:t>со</w:t>
      </w:r>
      <w:r w:rsidRPr="005120AC">
        <w:rPr>
          <w:spacing w:val="1"/>
          <w:sz w:val="28"/>
        </w:rPr>
        <w:t xml:space="preserve"> </w:t>
      </w:r>
      <w:r w:rsidRPr="005120AC">
        <w:rPr>
          <w:sz w:val="28"/>
        </w:rPr>
        <w:t>средствами</w:t>
      </w:r>
      <w:r w:rsidRPr="005120AC">
        <w:rPr>
          <w:spacing w:val="1"/>
          <w:sz w:val="28"/>
        </w:rPr>
        <w:t xml:space="preserve"> </w:t>
      </w:r>
      <w:r w:rsidRPr="005120AC">
        <w:rPr>
          <w:sz w:val="28"/>
        </w:rPr>
        <w:t>массовой</w:t>
      </w:r>
      <w:r w:rsidRPr="005120AC">
        <w:rPr>
          <w:spacing w:val="1"/>
          <w:sz w:val="28"/>
        </w:rPr>
        <w:t xml:space="preserve"> </w:t>
      </w:r>
      <w:r w:rsidRPr="005120AC">
        <w:rPr>
          <w:sz w:val="28"/>
        </w:rPr>
        <w:t>информации,</w:t>
      </w:r>
      <w:r w:rsidRPr="005120AC">
        <w:rPr>
          <w:spacing w:val="1"/>
          <w:sz w:val="28"/>
        </w:rPr>
        <w:t xml:space="preserve"> </w:t>
      </w:r>
      <w:r w:rsidRPr="005120AC">
        <w:rPr>
          <w:sz w:val="28"/>
        </w:rPr>
        <w:t>а</w:t>
      </w:r>
      <w:r w:rsidRPr="005120AC">
        <w:rPr>
          <w:spacing w:val="1"/>
          <w:sz w:val="28"/>
        </w:rPr>
        <w:t xml:space="preserve"> </w:t>
      </w:r>
      <w:r w:rsidRPr="005120AC">
        <w:rPr>
          <w:sz w:val="28"/>
        </w:rPr>
        <w:t>также</w:t>
      </w:r>
      <w:r w:rsidRPr="005120AC">
        <w:rPr>
          <w:spacing w:val="1"/>
          <w:sz w:val="28"/>
        </w:rPr>
        <w:t xml:space="preserve"> </w:t>
      </w:r>
      <w:r w:rsidRPr="005120AC">
        <w:rPr>
          <w:sz w:val="28"/>
        </w:rPr>
        <w:t>с</w:t>
      </w:r>
      <w:r w:rsidRPr="005120AC">
        <w:rPr>
          <w:spacing w:val="1"/>
          <w:sz w:val="28"/>
        </w:rPr>
        <w:t xml:space="preserve"> </w:t>
      </w:r>
      <w:r w:rsidRPr="005120AC">
        <w:rPr>
          <w:sz w:val="28"/>
        </w:rPr>
        <w:t>негосударственными</w:t>
      </w:r>
      <w:r w:rsidRPr="005120AC">
        <w:rPr>
          <w:spacing w:val="1"/>
          <w:sz w:val="28"/>
        </w:rPr>
        <w:t xml:space="preserve"> </w:t>
      </w:r>
      <w:r w:rsidRPr="005120AC">
        <w:rPr>
          <w:sz w:val="28"/>
        </w:rPr>
        <w:t>структурами,</w:t>
      </w:r>
      <w:r w:rsidRPr="005120AC">
        <w:rPr>
          <w:spacing w:val="1"/>
          <w:sz w:val="28"/>
        </w:rPr>
        <w:t xml:space="preserve"> </w:t>
      </w:r>
      <w:r w:rsidRPr="005120AC">
        <w:rPr>
          <w:sz w:val="28"/>
        </w:rPr>
        <w:t>прежде</w:t>
      </w:r>
      <w:r w:rsidRPr="005120AC">
        <w:rPr>
          <w:spacing w:val="1"/>
          <w:sz w:val="28"/>
        </w:rPr>
        <w:t xml:space="preserve"> </w:t>
      </w:r>
      <w:r w:rsidRPr="005120AC">
        <w:rPr>
          <w:sz w:val="28"/>
        </w:rPr>
        <w:t>всего</w:t>
      </w:r>
      <w:r w:rsidRPr="005120AC">
        <w:rPr>
          <w:spacing w:val="1"/>
          <w:sz w:val="28"/>
        </w:rPr>
        <w:t xml:space="preserve"> </w:t>
      </w:r>
      <w:r w:rsidRPr="005120AC">
        <w:rPr>
          <w:sz w:val="28"/>
        </w:rPr>
        <w:t>с</w:t>
      </w:r>
      <w:r w:rsidRPr="005120AC">
        <w:rPr>
          <w:spacing w:val="1"/>
          <w:sz w:val="28"/>
        </w:rPr>
        <w:t xml:space="preserve"> </w:t>
      </w:r>
      <w:r w:rsidRPr="005120AC">
        <w:rPr>
          <w:sz w:val="28"/>
        </w:rPr>
        <w:t>общественными</w:t>
      </w:r>
      <w:r w:rsidRPr="005120AC">
        <w:rPr>
          <w:spacing w:val="1"/>
          <w:sz w:val="28"/>
        </w:rPr>
        <w:t xml:space="preserve"> </w:t>
      </w:r>
      <w:r w:rsidRPr="005120AC">
        <w:rPr>
          <w:sz w:val="28"/>
        </w:rPr>
        <w:t>объединениями</w:t>
      </w:r>
      <w:r w:rsidRPr="005120AC">
        <w:rPr>
          <w:spacing w:val="-2"/>
          <w:sz w:val="28"/>
        </w:rPr>
        <w:t xml:space="preserve"> </w:t>
      </w:r>
      <w:r w:rsidRPr="005120AC">
        <w:rPr>
          <w:sz w:val="28"/>
        </w:rPr>
        <w:t>инвалидов,</w:t>
      </w:r>
      <w:r w:rsidRPr="005120AC">
        <w:rPr>
          <w:spacing w:val="-2"/>
          <w:sz w:val="28"/>
        </w:rPr>
        <w:t xml:space="preserve"> </w:t>
      </w:r>
      <w:r w:rsidRPr="005120AC">
        <w:rPr>
          <w:sz w:val="28"/>
        </w:rPr>
        <w:t>организациями</w:t>
      </w:r>
      <w:r w:rsidRPr="005120AC">
        <w:rPr>
          <w:spacing w:val="-2"/>
          <w:sz w:val="28"/>
        </w:rPr>
        <w:t xml:space="preserve"> </w:t>
      </w:r>
      <w:r w:rsidRPr="005120AC">
        <w:rPr>
          <w:sz w:val="28"/>
        </w:rPr>
        <w:t>родителей</w:t>
      </w:r>
      <w:r w:rsidRPr="005120AC">
        <w:rPr>
          <w:spacing w:val="-4"/>
          <w:sz w:val="28"/>
        </w:rPr>
        <w:t xml:space="preserve"> </w:t>
      </w:r>
      <w:r w:rsidRPr="005120AC">
        <w:rPr>
          <w:sz w:val="28"/>
        </w:rPr>
        <w:t>детей</w:t>
      </w:r>
      <w:r w:rsidRPr="005120AC">
        <w:rPr>
          <w:spacing w:val="-4"/>
          <w:sz w:val="28"/>
        </w:rPr>
        <w:t xml:space="preserve"> </w:t>
      </w:r>
      <w:r w:rsidRPr="005120AC">
        <w:rPr>
          <w:sz w:val="28"/>
        </w:rPr>
        <w:t>с</w:t>
      </w:r>
      <w:r w:rsidRPr="005120AC">
        <w:rPr>
          <w:spacing w:val="-2"/>
          <w:sz w:val="28"/>
        </w:rPr>
        <w:t xml:space="preserve"> </w:t>
      </w:r>
      <w:r w:rsidRPr="005120AC">
        <w:rPr>
          <w:sz w:val="28"/>
        </w:rPr>
        <w:t>ЗПР;</w:t>
      </w:r>
    </w:p>
    <w:p w:rsidR="007C1181" w:rsidRPr="005120AC" w:rsidRDefault="007325AC" w:rsidP="004C083A">
      <w:pPr>
        <w:pStyle w:val="a5"/>
        <w:numPr>
          <w:ilvl w:val="1"/>
          <w:numId w:val="9"/>
        </w:numPr>
        <w:tabs>
          <w:tab w:val="left" w:pos="1263"/>
        </w:tabs>
        <w:ind w:left="0" w:firstLine="709"/>
        <w:rPr>
          <w:sz w:val="28"/>
        </w:rPr>
      </w:pPr>
      <w:r w:rsidRPr="005120AC">
        <w:rPr>
          <w:sz w:val="28"/>
        </w:rPr>
        <w:t>на</w:t>
      </w:r>
      <w:r w:rsidRPr="005120AC">
        <w:rPr>
          <w:spacing w:val="-8"/>
          <w:sz w:val="28"/>
        </w:rPr>
        <w:t xml:space="preserve"> </w:t>
      </w:r>
      <w:r w:rsidRPr="005120AC">
        <w:rPr>
          <w:sz w:val="28"/>
        </w:rPr>
        <w:t>сотрудничество</w:t>
      </w:r>
      <w:r w:rsidRPr="005120AC">
        <w:rPr>
          <w:spacing w:val="-9"/>
          <w:sz w:val="28"/>
        </w:rPr>
        <w:t xml:space="preserve"> </w:t>
      </w:r>
      <w:r w:rsidRPr="005120AC">
        <w:rPr>
          <w:sz w:val="28"/>
        </w:rPr>
        <w:t>с</w:t>
      </w:r>
      <w:r w:rsidRPr="005120AC">
        <w:rPr>
          <w:spacing w:val="-8"/>
          <w:sz w:val="28"/>
        </w:rPr>
        <w:t xml:space="preserve"> </w:t>
      </w:r>
      <w:r w:rsidRPr="005120AC">
        <w:rPr>
          <w:sz w:val="28"/>
        </w:rPr>
        <w:t>родительской</w:t>
      </w:r>
      <w:r w:rsidRPr="005120AC">
        <w:rPr>
          <w:spacing w:val="-9"/>
          <w:sz w:val="28"/>
        </w:rPr>
        <w:t xml:space="preserve"> </w:t>
      </w:r>
      <w:r w:rsidRPr="005120AC">
        <w:rPr>
          <w:sz w:val="28"/>
        </w:rPr>
        <w:t>общественностью.</w:t>
      </w:r>
    </w:p>
    <w:p w:rsidR="007C1181" w:rsidRDefault="007325AC" w:rsidP="00892B31">
      <w:pPr>
        <w:pStyle w:val="a3"/>
        <w:ind w:left="0" w:firstLine="709"/>
      </w:pPr>
      <w:r w:rsidRPr="005120AC">
        <w:t>Организации, с которыми Школа осуществляет сетевое взаимодействие и</w:t>
      </w:r>
      <w:r w:rsidRPr="005120AC">
        <w:rPr>
          <w:spacing w:val="1"/>
        </w:rPr>
        <w:t xml:space="preserve"> </w:t>
      </w:r>
      <w:r w:rsidRPr="005120AC">
        <w:t>социальное партнерство по вопросам сопровождения детей с ЗПР описаны в</w:t>
      </w:r>
      <w:r w:rsidRPr="005120AC">
        <w:rPr>
          <w:spacing w:val="1"/>
        </w:rPr>
        <w:t xml:space="preserve"> </w:t>
      </w:r>
      <w:r w:rsidRPr="005120AC">
        <w:t>п.2.4.2.</w:t>
      </w:r>
    </w:p>
    <w:p w:rsidR="00D33E8D" w:rsidRPr="005120AC" w:rsidRDefault="00D33E8D" w:rsidP="00892B31">
      <w:pPr>
        <w:pStyle w:val="a3"/>
        <w:ind w:left="0" w:firstLine="709"/>
      </w:pPr>
    </w:p>
    <w:p w:rsidR="007C1181" w:rsidRPr="005120AC" w:rsidRDefault="007325AC" w:rsidP="004C083A">
      <w:pPr>
        <w:pStyle w:val="a5"/>
        <w:numPr>
          <w:ilvl w:val="2"/>
          <w:numId w:val="13"/>
        </w:numPr>
        <w:tabs>
          <w:tab w:val="left" w:pos="1801"/>
        </w:tabs>
        <w:ind w:left="0" w:firstLine="709"/>
        <w:rPr>
          <w:b/>
          <w:sz w:val="28"/>
        </w:rPr>
      </w:pPr>
      <w:r w:rsidRPr="005120AC">
        <w:rPr>
          <w:b/>
          <w:sz w:val="28"/>
        </w:rPr>
        <w:t>Планируемые</w:t>
      </w:r>
      <w:r w:rsidRPr="005120AC">
        <w:rPr>
          <w:b/>
          <w:spacing w:val="-16"/>
          <w:sz w:val="28"/>
        </w:rPr>
        <w:t xml:space="preserve"> </w:t>
      </w:r>
      <w:r w:rsidRPr="005120AC">
        <w:rPr>
          <w:b/>
          <w:sz w:val="28"/>
        </w:rPr>
        <w:t>результаты</w:t>
      </w:r>
      <w:r w:rsidRPr="005120AC">
        <w:rPr>
          <w:b/>
          <w:spacing w:val="-17"/>
          <w:sz w:val="28"/>
        </w:rPr>
        <w:t xml:space="preserve"> </w:t>
      </w:r>
      <w:r w:rsidRPr="005120AC">
        <w:rPr>
          <w:b/>
          <w:sz w:val="28"/>
        </w:rPr>
        <w:t>коррекционной</w:t>
      </w:r>
      <w:r w:rsidRPr="005120AC">
        <w:rPr>
          <w:b/>
          <w:spacing w:val="-17"/>
          <w:sz w:val="28"/>
        </w:rPr>
        <w:t xml:space="preserve"> </w:t>
      </w:r>
      <w:r w:rsidRPr="005120AC">
        <w:rPr>
          <w:b/>
          <w:sz w:val="28"/>
        </w:rPr>
        <w:t>работы</w:t>
      </w:r>
    </w:p>
    <w:p w:rsidR="00AA2349" w:rsidRPr="005120AC" w:rsidRDefault="00AA2349" w:rsidP="00892B31">
      <w:pPr>
        <w:tabs>
          <w:tab w:val="left" w:pos="1801"/>
        </w:tabs>
        <w:ind w:firstLine="709"/>
        <w:rPr>
          <w:b/>
          <w:sz w:val="28"/>
        </w:rPr>
      </w:pPr>
    </w:p>
    <w:p w:rsidR="009A44AA" w:rsidRPr="009A44AA" w:rsidRDefault="009A44AA" w:rsidP="009A44AA">
      <w:pPr>
        <w:ind w:firstLine="709"/>
        <w:rPr>
          <w:color w:val="000000"/>
          <w:sz w:val="28"/>
          <w:szCs w:val="28"/>
        </w:rPr>
      </w:pPr>
      <w:r w:rsidRPr="009A44AA">
        <w:rPr>
          <w:color w:val="000000"/>
          <w:sz w:val="28"/>
          <w:szCs w:val="28"/>
        </w:rPr>
        <w:t>1. Развитие адекватных представлений о собственных возможностях, о насущно необходимом жизнеобеспечении, проявляющееся в умении:</w:t>
      </w:r>
    </w:p>
    <w:p w:rsidR="009A44AA" w:rsidRPr="009A44AA" w:rsidRDefault="009A44AA" w:rsidP="004C083A">
      <w:pPr>
        <w:widowControl/>
        <w:numPr>
          <w:ilvl w:val="0"/>
          <w:numId w:val="21"/>
        </w:numPr>
        <w:autoSpaceDE/>
        <w:autoSpaceDN/>
        <w:ind w:left="0" w:firstLine="709"/>
        <w:contextualSpacing/>
        <w:rPr>
          <w:color w:val="000000"/>
          <w:sz w:val="28"/>
          <w:szCs w:val="28"/>
        </w:rPr>
      </w:pPr>
      <w:r w:rsidRPr="009A44AA">
        <w:rPr>
          <w:color w:val="000000"/>
          <w:sz w:val="28"/>
          <w:szCs w:val="28"/>
        </w:rPr>
        <w:t>различать учебные ситуации, в которых необходима посторонняя помощь для их разрешения, с ситуациями, в которых решение можно найти самому;</w:t>
      </w:r>
    </w:p>
    <w:p w:rsidR="009A44AA" w:rsidRPr="009A44AA" w:rsidRDefault="009A44AA" w:rsidP="004C083A">
      <w:pPr>
        <w:widowControl/>
        <w:numPr>
          <w:ilvl w:val="0"/>
          <w:numId w:val="21"/>
        </w:numPr>
        <w:autoSpaceDE/>
        <w:autoSpaceDN/>
        <w:ind w:left="0" w:firstLine="709"/>
        <w:contextualSpacing/>
        <w:rPr>
          <w:color w:val="000000"/>
          <w:sz w:val="28"/>
          <w:szCs w:val="28"/>
        </w:rPr>
      </w:pPr>
      <w:r w:rsidRPr="009A44AA">
        <w:rPr>
          <w:color w:val="000000"/>
          <w:sz w:val="28"/>
          <w:szCs w:val="28"/>
        </w:rPr>
        <w:t>обратиться к учителю при затруднениях в учебной деятельности, сформулировать запрос о специальной помощи;</w:t>
      </w:r>
    </w:p>
    <w:p w:rsidR="009A44AA" w:rsidRPr="009A44AA" w:rsidRDefault="009A44AA" w:rsidP="004C083A">
      <w:pPr>
        <w:widowControl/>
        <w:numPr>
          <w:ilvl w:val="0"/>
          <w:numId w:val="21"/>
        </w:numPr>
        <w:autoSpaceDE/>
        <w:autoSpaceDN/>
        <w:ind w:left="0" w:firstLine="709"/>
        <w:contextualSpacing/>
        <w:rPr>
          <w:color w:val="000000"/>
          <w:sz w:val="28"/>
          <w:szCs w:val="28"/>
        </w:rPr>
      </w:pPr>
      <w:r w:rsidRPr="009A44AA">
        <w:rPr>
          <w:color w:val="000000"/>
          <w:sz w:val="28"/>
          <w:szCs w:val="28"/>
        </w:rPr>
        <w:t>использовать помощь взрослого для разрешения затруднения, давать адекватную обратную связь учителю («понимаю» или «не понимаю»);</w:t>
      </w:r>
    </w:p>
    <w:p w:rsidR="009A44AA" w:rsidRPr="009A44AA" w:rsidRDefault="009A44AA" w:rsidP="004C083A">
      <w:pPr>
        <w:widowControl/>
        <w:numPr>
          <w:ilvl w:val="0"/>
          <w:numId w:val="21"/>
        </w:numPr>
        <w:autoSpaceDE/>
        <w:autoSpaceDN/>
        <w:ind w:left="0" w:firstLine="709"/>
        <w:rPr>
          <w:color w:val="000000"/>
          <w:sz w:val="28"/>
          <w:szCs w:val="28"/>
        </w:rPr>
      </w:pPr>
      <w:r w:rsidRPr="009A44AA">
        <w:rPr>
          <w:color w:val="000000"/>
          <w:sz w:val="28"/>
          <w:szCs w:val="28"/>
        </w:rPr>
        <w:t>написать при необходимости СМС-сообщение, правильно выбрать адресата (близкого человека), корректно и точно сформулировать возникшую проблему.</w:t>
      </w:r>
    </w:p>
    <w:p w:rsidR="009A44AA" w:rsidRPr="009A44AA" w:rsidRDefault="009A44AA" w:rsidP="009A44AA">
      <w:pPr>
        <w:ind w:firstLine="709"/>
        <w:rPr>
          <w:color w:val="000000"/>
          <w:sz w:val="28"/>
          <w:szCs w:val="28"/>
        </w:rPr>
      </w:pPr>
      <w:r w:rsidRPr="009A44AA">
        <w:rPr>
          <w:color w:val="000000"/>
          <w:sz w:val="28"/>
          <w:szCs w:val="28"/>
        </w:rPr>
        <w:t>2. Овладение социально-бытовыми умениями, используемыми в повседневной жизни, проявляющееся:</w:t>
      </w:r>
    </w:p>
    <w:p w:rsidR="009A44AA" w:rsidRPr="009A44AA" w:rsidRDefault="009A44AA" w:rsidP="004C083A">
      <w:pPr>
        <w:widowControl/>
        <w:numPr>
          <w:ilvl w:val="0"/>
          <w:numId w:val="22"/>
        </w:numPr>
        <w:autoSpaceDE/>
        <w:autoSpaceDN/>
        <w:ind w:left="0" w:firstLine="709"/>
        <w:contextualSpacing/>
        <w:rPr>
          <w:color w:val="000000"/>
          <w:sz w:val="28"/>
          <w:szCs w:val="28"/>
        </w:rPr>
      </w:pPr>
      <w:r w:rsidRPr="009A44AA">
        <w:rPr>
          <w:color w:val="000000"/>
          <w:sz w:val="28"/>
          <w:szCs w:val="28"/>
        </w:rPr>
        <w:t>в расширении представлений об устройстве домашней жизни, разнообразии повседневных бытовых дел;</w:t>
      </w:r>
    </w:p>
    <w:p w:rsidR="009A44AA" w:rsidRPr="009A44AA" w:rsidRDefault="009A44AA" w:rsidP="004C083A">
      <w:pPr>
        <w:widowControl/>
        <w:numPr>
          <w:ilvl w:val="0"/>
          <w:numId w:val="22"/>
        </w:numPr>
        <w:autoSpaceDE/>
        <w:autoSpaceDN/>
        <w:ind w:left="0" w:firstLine="709"/>
        <w:contextualSpacing/>
        <w:rPr>
          <w:color w:val="000000"/>
          <w:sz w:val="28"/>
          <w:szCs w:val="28"/>
        </w:rPr>
      </w:pPr>
      <w:r w:rsidRPr="009A44AA">
        <w:rPr>
          <w:color w:val="000000"/>
          <w:sz w:val="28"/>
          <w:szCs w:val="28"/>
        </w:rPr>
        <w:t>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9A44AA" w:rsidRPr="009A44AA" w:rsidRDefault="009A44AA" w:rsidP="004C083A">
      <w:pPr>
        <w:widowControl/>
        <w:numPr>
          <w:ilvl w:val="0"/>
          <w:numId w:val="22"/>
        </w:numPr>
        <w:autoSpaceDE/>
        <w:autoSpaceDN/>
        <w:ind w:left="0" w:firstLine="709"/>
        <w:contextualSpacing/>
        <w:rPr>
          <w:color w:val="000000"/>
          <w:sz w:val="28"/>
          <w:szCs w:val="28"/>
        </w:rPr>
      </w:pPr>
      <w:r w:rsidRPr="009A44AA">
        <w:rPr>
          <w:color w:val="000000"/>
          <w:sz w:val="28"/>
          <w:szCs w:val="28"/>
        </w:rPr>
        <w:t>умении решать актуальные школьные и житейские задачи, используя коммуникацию (вербальную, невербальную) как средство достижения цели;</w:t>
      </w:r>
    </w:p>
    <w:p w:rsidR="009A44AA" w:rsidRPr="009A44AA" w:rsidRDefault="009A44AA" w:rsidP="004C083A">
      <w:pPr>
        <w:widowControl/>
        <w:numPr>
          <w:ilvl w:val="0"/>
          <w:numId w:val="22"/>
        </w:numPr>
        <w:autoSpaceDE/>
        <w:autoSpaceDN/>
        <w:ind w:left="0" w:firstLine="709"/>
        <w:contextualSpacing/>
        <w:rPr>
          <w:color w:val="000000"/>
          <w:sz w:val="28"/>
          <w:szCs w:val="28"/>
        </w:rPr>
      </w:pPr>
      <w:r w:rsidRPr="009A44AA">
        <w:rPr>
          <w:color w:val="000000"/>
          <w:sz w:val="28"/>
          <w:szCs w:val="28"/>
        </w:rPr>
        <w:t>умении начать и поддержать разговор, задать вопрос, выразить свои намерения, просьбу, пожелание, опасения, завершить разговор;</w:t>
      </w:r>
    </w:p>
    <w:p w:rsidR="009A44AA" w:rsidRPr="009A44AA" w:rsidRDefault="009A44AA" w:rsidP="004C083A">
      <w:pPr>
        <w:widowControl/>
        <w:numPr>
          <w:ilvl w:val="0"/>
          <w:numId w:val="22"/>
        </w:numPr>
        <w:autoSpaceDE/>
        <w:autoSpaceDN/>
        <w:ind w:left="0" w:firstLine="709"/>
        <w:contextualSpacing/>
        <w:rPr>
          <w:color w:val="000000"/>
          <w:sz w:val="28"/>
          <w:szCs w:val="28"/>
        </w:rPr>
      </w:pPr>
      <w:r w:rsidRPr="009A44AA">
        <w:rPr>
          <w:color w:val="000000"/>
          <w:sz w:val="28"/>
          <w:szCs w:val="28"/>
        </w:rPr>
        <w:t>умении корректно выразить отказ и недовольство, благодарность, сочувствие и т. д.;</w:t>
      </w:r>
    </w:p>
    <w:p w:rsidR="009A44AA" w:rsidRPr="009A44AA" w:rsidRDefault="009A44AA" w:rsidP="004C083A">
      <w:pPr>
        <w:widowControl/>
        <w:numPr>
          <w:ilvl w:val="0"/>
          <w:numId w:val="22"/>
        </w:numPr>
        <w:autoSpaceDE/>
        <w:autoSpaceDN/>
        <w:ind w:left="0" w:firstLine="709"/>
        <w:rPr>
          <w:color w:val="000000"/>
          <w:sz w:val="28"/>
          <w:szCs w:val="28"/>
        </w:rPr>
      </w:pPr>
      <w:r w:rsidRPr="009A44AA">
        <w:rPr>
          <w:color w:val="000000"/>
          <w:sz w:val="28"/>
          <w:szCs w:val="28"/>
        </w:rPr>
        <w:t>умении получать и уточнять информацию от собеседника, в освоении культурных форм выражения своих чувств.</w:t>
      </w:r>
    </w:p>
    <w:p w:rsidR="009A44AA" w:rsidRPr="009A44AA" w:rsidRDefault="009A44AA" w:rsidP="009A44AA">
      <w:pPr>
        <w:ind w:firstLine="709"/>
        <w:rPr>
          <w:color w:val="000000"/>
          <w:sz w:val="28"/>
          <w:szCs w:val="28"/>
        </w:rPr>
      </w:pPr>
      <w:r w:rsidRPr="009A44AA">
        <w:rPr>
          <w:color w:val="000000"/>
          <w:sz w:val="28"/>
          <w:szCs w:val="28"/>
        </w:rPr>
        <w:t>3. Способность к осмыслению и дифференциации картины мира, ее пространственно-временной организации, проявляющаяся:</w:t>
      </w:r>
    </w:p>
    <w:p w:rsidR="009A44AA" w:rsidRPr="009A44AA" w:rsidRDefault="009A44AA" w:rsidP="004C083A">
      <w:pPr>
        <w:widowControl/>
        <w:numPr>
          <w:ilvl w:val="0"/>
          <w:numId w:val="23"/>
        </w:numPr>
        <w:autoSpaceDE/>
        <w:autoSpaceDN/>
        <w:ind w:left="0" w:firstLine="709"/>
        <w:contextualSpacing/>
        <w:rPr>
          <w:color w:val="000000"/>
          <w:sz w:val="28"/>
          <w:szCs w:val="28"/>
        </w:rPr>
      </w:pPr>
      <w:r w:rsidRPr="009A44AA">
        <w:rPr>
          <w:color w:val="000000"/>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9A44AA" w:rsidRPr="009A44AA" w:rsidRDefault="009A44AA" w:rsidP="004C083A">
      <w:pPr>
        <w:widowControl/>
        <w:numPr>
          <w:ilvl w:val="0"/>
          <w:numId w:val="23"/>
        </w:numPr>
        <w:autoSpaceDE/>
        <w:autoSpaceDN/>
        <w:ind w:left="0" w:firstLine="709"/>
        <w:contextualSpacing/>
        <w:rPr>
          <w:color w:val="000000"/>
          <w:sz w:val="28"/>
          <w:szCs w:val="28"/>
        </w:rPr>
      </w:pPr>
      <w:r w:rsidRPr="009A44AA">
        <w:rPr>
          <w:color w:val="000000"/>
          <w:sz w:val="28"/>
          <w:szCs w:val="28"/>
        </w:rPr>
        <w:t>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9A44AA" w:rsidRPr="009A44AA" w:rsidRDefault="009A44AA" w:rsidP="004C083A">
      <w:pPr>
        <w:widowControl/>
        <w:numPr>
          <w:ilvl w:val="0"/>
          <w:numId w:val="23"/>
        </w:numPr>
        <w:autoSpaceDE/>
        <w:autoSpaceDN/>
        <w:ind w:left="0" w:firstLine="709"/>
        <w:contextualSpacing/>
        <w:rPr>
          <w:color w:val="000000"/>
          <w:sz w:val="28"/>
          <w:szCs w:val="28"/>
        </w:rPr>
      </w:pPr>
      <w:r w:rsidRPr="009A44AA">
        <w:rPr>
          <w:color w:val="000000"/>
          <w:sz w:val="28"/>
          <w:szCs w:val="28"/>
        </w:rPr>
        <w:t>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9A44AA" w:rsidRPr="009A44AA" w:rsidRDefault="009A44AA" w:rsidP="004C083A">
      <w:pPr>
        <w:widowControl/>
        <w:numPr>
          <w:ilvl w:val="0"/>
          <w:numId w:val="23"/>
        </w:numPr>
        <w:autoSpaceDE/>
        <w:autoSpaceDN/>
        <w:ind w:left="0" w:firstLine="709"/>
        <w:contextualSpacing/>
        <w:rPr>
          <w:color w:val="000000"/>
          <w:sz w:val="28"/>
          <w:szCs w:val="28"/>
        </w:rPr>
      </w:pPr>
      <w:r w:rsidRPr="009A44AA">
        <w:rPr>
          <w:color w:val="000000"/>
          <w:sz w:val="28"/>
          <w:szCs w:val="28"/>
        </w:rPr>
        <w:t>расширении представлений о целостной и подробной картине мира, упорядоченной в пространстве и времени, адекватных возрасту ребенка;</w:t>
      </w:r>
    </w:p>
    <w:p w:rsidR="009A44AA" w:rsidRPr="009A44AA" w:rsidRDefault="009A44AA" w:rsidP="004C083A">
      <w:pPr>
        <w:widowControl/>
        <w:numPr>
          <w:ilvl w:val="0"/>
          <w:numId w:val="23"/>
        </w:numPr>
        <w:autoSpaceDE/>
        <w:autoSpaceDN/>
        <w:ind w:left="0" w:firstLine="709"/>
        <w:contextualSpacing/>
        <w:rPr>
          <w:color w:val="000000"/>
          <w:sz w:val="28"/>
          <w:szCs w:val="28"/>
        </w:rPr>
      </w:pPr>
      <w:r w:rsidRPr="009A44AA">
        <w:rPr>
          <w:color w:val="000000"/>
          <w:sz w:val="28"/>
          <w:szCs w:val="28"/>
        </w:rPr>
        <w:t>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школе;</w:t>
      </w:r>
    </w:p>
    <w:p w:rsidR="009A44AA" w:rsidRPr="009A44AA" w:rsidRDefault="009A44AA" w:rsidP="004C083A">
      <w:pPr>
        <w:widowControl/>
        <w:numPr>
          <w:ilvl w:val="0"/>
          <w:numId w:val="23"/>
        </w:numPr>
        <w:autoSpaceDE/>
        <w:autoSpaceDN/>
        <w:ind w:left="0" w:firstLine="709"/>
        <w:contextualSpacing/>
        <w:rPr>
          <w:color w:val="000000"/>
          <w:sz w:val="28"/>
          <w:szCs w:val="28"/>
        </w:rPr>
      </w:pPr>
      <w:r w:rsidRPr="009A44AA">
        <w:rPr>
          <w:color w:val="000000"/>
          <w:sz w:val="28"/>
          <w:szCs w:val="28"/>
        </w:rPr>
        <w:t>умении устанавливать взаимосвязь общественного порядка и уклада собственной жизни в семье и в школе, соответствовать этому порядку;</w:t>
      </w:r>
    </w:p>
    <w:p w:rsidR="009A44AA" w:rsidRPr="009A44AA" w:rsidRDefault="009A44AA" w:rsidP="004C083A">
      <w:pPr>
        <w:widowControl/>
        <w:numPr>
          <w:ilvl w:val="0"/>
          <w:numId w:val="23"/>
        </w:numPr>
        <w:autoSpaceDE/>
        <w:autoSpaceDN/>
        <w:ind w:left="0" w:firstLine="709"/>
        <w:contextualSpacing/>
        <w:rPr>
          <w:color w:val="000000"/>
          <w:sz w:val="28"/>
          <w:szCs w:val="28"/>
        </w:rPr>
      </w:pPr>
      <w:r w:rsidRPr="009A44AA">
        <w:rPr>
          <w:color w:val="000000"/>
          <w:sz w:val="28"/>
          <w:szCs w:val="28"/>
        </w:rPr>
        <w:t>развитии любознательности, наблюдательности, способности замечать новое, задавать вопросы;</w:t>
      </w:r>
    </w:p>
    <w:p w:rsidR="009A44AA" w:rsidRPr="009A44AA" w:rsidRDefault="009A44AA" w:rsidP="004C083A">
      <w:pPr>
        <w:widowControl/>
        <w:numPr>
          <w:ilvl w:val="0"/>
          <w:numId w:val="23"/>
        </w:numPr>
        <w:autoSpaceDE/>
        <w:autoSpaceDN/>
        <w:ind w:left="0" w:firstLine="709"/>
        <w:contextualSpacing/>
        <w:rPr>
          <w:color w:val="000000"/>
          <w:sz w:val="28"/>
          <w:szCs w:val="28"/>
        </w:rPr>
      </w:pPr>
      <w:r w:rsidRPr="009A44AA">
        <w:rPr>
          <w:color w:val="000000"/>
          <w:sz w:val="28"/>
          <w:szCs w:val="28"/>
        </w:rPr>
        <w:t>развитии активности во взаимодействии с миром, понимании собственной результативности;</w:t>
      </w:r>
    </w:p>
    <w:p w:rsidR="009A44AA" w:rsidRPr="009A44AA" w:rsidRDefault="009A44AA" w:rsidP="004C083A">
      <w:pPr>
        <w:widowControl/>
        <w:numPr>
          <w:ilvl w:val="0"/>
          <w:numId w:val="23"/>
        </w:numPr>
        <w:autoSpaceDE/>
        <w:autoSpaceDN/>
        <w:ind w:left="0" w:firstLine="709"/>
        <w:contextualSpacing/>
        <w:rPr>
          <w:color w:val="000000"/>
          <w:sz w:val="28"/>
          <w:szCs w:val="28"/>
        </w:rPr>
      </w:pPr>
      <w:r w:rsidRPr="009A44AA">
        <w:rPr>
          <w:color w:val="000000"/>
          <w:sz w:val="28"/>
          <w:szCs w:val="28"/>
        </w:rPr>
        <w:t>накоплении опыта освоения нового при помощи экскурсий и путешествий;</w:t>
      </w:r>
    </w:p>
    <w:p w:rsidR="009A44AA" w:rsidRPr="009A44AA" w:rsidRDefault="009A44AA" w:rsidP="004C083A">
      <w:pPr>
        <w:widowControl/>
        <w:numPr>
          <w:ilvl w:val="0"/>
          <w:numId w:val="23"/>
        </w:numPr>
        <w:autoSpaceDE/>
        <w:autoSpaceDN/>
        <w:ind w:left="0" w:firstLine="709"/>
        <w:contextualSpacing/>
        <w:rPr>
          <w:color w:val="000000"/>
          <w:sz w:val="28"/>
          <w:szCs w:val="28"/>
        </w:rPr>
      </w:pPr>
      <w:r w:rsidRPr="009A44AA">
        <w:rPr>
          <w:color w:val="000000"/>
          <w:sz w:val="28"/>
          <w:szCs w:val="28"/>
        </w:rPr>
        <w:t>умении передать свои впечатления, соображения, умозаключения так, чтобы быть понятым другим человеком;</w:t>
      </w:r>
    </w:p>
    <w:p w:rsidR="009A44AA" w:rsidRPr="009A44AA" w:rsidRDefault="009A44AA" w:rsidP="004C083A">
      <w:pPr>
        <w:widowControl/>
        <w:numPr>
          <w:ilvl w:val="0"/>
          <w:numId w:val="23"/>
        </w:numPr>
        <w:autoSpaceDE/>
        <w:autoSpaceDN/>
        <w:ind w:left="0" w:firstLine="709"/>
        <w:contextualSpacing/>
        <w:rPr>
          <w:color w:val="000000"/>
          <w:sz w:val="28"/>
          <w:szCs w:val="28"/>
        </w:rPr>
      </w:pPr>
      <w:r w:rsidRPr="009A44AA">
        <w:rPr>
          <w:color w:val="000000"/>
          <w:sz w:val="28"/>
          <w:szCs w:val="28"/>
        </w:rPr>
        <w:t>умении принимать и включать в свой личный опыт жизненный опыт других людей;</w:t>
      </w:r>
    </w:p>
    <w:p w:rsidR="009A44AA" w:rsidRPr="009A44AA" w:rsidRDefault="009A44AA" w:rsidP="004C083A">
      <w:pPr>
        <w:widowControl/>
        <w:numPr>
          <w:ilvl w:val="0"/>
          <w:numId w:val="23"/>
        </w:numPr>
        <w:autoSpaceDE/>
        <w:autoSpaceDN/>
        <w:ind w:left="0" w:firstLine="709"/>
        <w:rPr>
          <w:color w:val="000000"/>
          <w:sz w:val="28"/>
          <w:szCs w:val="28"/>
        </w:rPr>
      </w:pPr>
      <w:r w:rsidRPr="009A44AA">
        <w:rPr>
          <w:color w:val="000000"/>
          <w:sz w:val="28"/>
          <w:szCs w:val="28"/>
        </w:rPr>
        <w:t>способности взаимодействовать с другими людьми, умении делиться своими воспоминаниями, впечатлениями и планами.</w:t>
      </w:r>
    </w:p>
    <w:p w:rsidR="009A44AA" w:rsidRPr="009A44AA" w:rsidRDefault="009A44AA" w:rsidP="009A44AA">
      <w:pPr>
        <w:ind w:firstLine="709"/>
        <w:rPr>
          <w:color w:val="000000"/>
          <w:sz w:val="28"/>
          <w:szCs w:val="28"/>
        </w:rPr>
      </w:pPr>
      <w:r w:rsidRPr="009A44AA">
        <w:rPr>
          <w:color w:val="000000"/>
          <w:sz w:val="28"/>
          <w:szCs w:val="28"/>
        </w:rPr>
        <w:t>4.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9A44AA" w:rsidRPr="009A44AA" w:rsidRDefault="009A44AA" w:rsidP="004C083A">
      <w:pPr>
        <w:widowControl/>
        <w:numPr>
          <w:ilvl w:val="0"/>
          <w:numId w:val="24"/>
        </w:numPr>
        <w:autoSpaceDE/>
        <w:autoSpaceDN/>
        <w:ind w:left="0" w:firstLine="709"/>
        <w:contextualSpacing/>
        <w:rPr>
          <w:color w:val="000000"/>
          <w:sz w:val="28"/>
          <w:szCs w:val="28"/>
        </w:rPr>
      </w:pPr>
      <w:r w:rsidRPr="009A44AA">
        <w:rPr>
          <w:color w:val="000000"/>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9A44AA" w:rsidRPr="009A44AA" w:rsidRDefault="009A44AA" w:rsidP="004C083A">
      <w:pPr>
        <w:widowControl/>
        <w:numPr>
          <w:ilvl w:val="0"/>
          <w:numId w:val="24"/>
        </w:numPr>
        <w:autoSpaceDE/>
        <w:autoSpaceDN/>
        <w:ind w:left="0" w:firstLine="709"/>
        <w:contextualSpacing/>
        <w:rPr>
          <w:color w:val="000000"/>
          <w:sz w:val="28"/>
          <w:szCs w:val="28"/>
        </w:rPr>
      </w:pPr>
      <w:r w:rsidRPr="009A44AA">
        <w:rPr>
          <w:color w:val="000000"/>
          <w:sz w:val="28"/>
          <w:szCs w:val="28"/>
        </w:rPr>
        <w:t>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9A44AA" w:rsidRPr="009A44AA" w:rsidRDefault="009A44AA" w:rsidP="004C083A">
      <w:pPr>
        <w:widowControl/>
        <w:numPr>
          <w:ilvl w:val="0"/>
          <w:numId w:val="24"/>
        </w:numPr>
        <w:autoSpaceDE/>
        <w:autoSpaceDN/>
        <w:ind w:left="0" w:firstLine="709"/>
        <w:contextualSpacing/>
        <w:rPr>
          <w:color w:val="000000"/>
          <w:sz w:val="28"/>
          <w:szCs w:val="28"/>
        </w:rPr>
      </w:pPr>
      <w:r w:rsidRPr="009A44AA">
        <w:rPr>
          <w:color w:val="000000"/>
          <w:sz w:val="28"/>
          <w:szCs w:val="28"/>
        </w:rPr>
        <w:t>освоении возможностей и допустимых границ социальных контактов, выработки адекватной дистанции в зависимости от ситуации общения;</w:t>
      </w:r>
    </w:p>
    <w:p w:rsidR="009A44AA" w:rsidRPr="009A44AA" w:rsidRDefault="009A44AA" w:rsidP="004C083A">
      <w:pPr>
        <w:widowControl/>
        <w:numPr>
          <w:ilvl w:val="0"/>
          <w:numId w:val="24"/>
        </w:numPr>
        <w:autoSpaceDE/>
        <w:autoSpaceDN/>
        <w:ind w:left="0" w:firstLine="709"/>
        <w:contextualSpacing/>
        <w:rPr>
          <w:color w:val="000000"/>
          <w:sz w:val="28"/>
          <w:szCs w:val="28"/>
        </w:rPr>
      </w:pPr>
      <w:r w:rsidRPr="009A44AA">
        <w:rPr>
          <w:color w:val="000000"/>
          <w:sz w:val="28"/>
          <w:szCs w:val="28"/>
        </w:rPr>
        <w:t>умении проявлять инициативу, корректно устанавливать и ограничивать контакт;</w:t>
      </w:r>
    </w:p>
    <w:p w:rsidR="009A44AA" w:rsidRPr="009A44AA" w:rsidRDefault="009A44AA" w:rsidP="004C083A">
      <w:pPr>
        <w:widowControl/>
        <w:numPr>
          <w:ilvl w:val="0"/>
          <w:numId w:val="24"/>
        </w:numPr>
        <w:autoSpaceDE/>
        <w:autoSpaceDN/>
        <w:ind w:left="0" w:firstLine="709"/>
        <w:contextualSpacing/>
        <w:rPr>
          <w:color w:val="000000"/>
          <w:sz w:val="28"/>
          <w:szCs w:val="28"/>
        </w:rPr>
      </w:pPr>
      <w:r w:rsidRPr="009A44AA">
        <w:rPr>
          <w:color w:val="000000"/>
          <w:sz w:val="28"/>
          <w:szCs w:val="28"/>
        </w:rPr>
        <w:t>умении не быть назойливым в своих просьбах и требованиях, быть благодарным за проявление внимания и оказание помощи;</w:t>
      </w:r>
    </w:p>
    <w:p w:rsidR="009A44AA" w:rsidRPr="009A44AA" w:rsidRDefault="009A44AA" w:rsidP="004C083A">
      <w:pPr>
        <w:widowControl/>
        <w:numPr>
          <w:ilvl w:val="0"/>
          <w:numId w:val="24"/>
        </w:numPr>
        <w:autoSpaceDE/>
        <w:autoSpaceDN/>
        <w:ind w:left="0" w:firstLine="709"/>
        <w:rPr>
          <w:color w:val="000000"/>
          <w:sz w:val="28"/>
          <w:szCs w:val="28"/>
        </w:rPr>
      </w:pPr>
      <w:r w:rsidRPr="009A44AA">
        <w:rPr>
          <w:color w:val="000000"/>
          <w:sz w:val="28"/>
          <w:szCs w:val="28"/>
        </w:rPr>
        <w:t>умении применять формы выражения своих чувств соответственно ситуации социального контакта.</w:t>
      </w:r>
    </w:p>
    <w:p w:rsidR="009A44AA" w:rsidRPr="009A44AA" w:rsidRDefault="009A44AA" w:rsidP="009A44AA">
      <w:pPr>
        <w:ind w:firstLine="709"/>
        <w:rPr>
          <w:color w:val="000000"/>
          <w:sz w:val="28"/>
          <w:szCs w:val="28"/>
        </w:rPr>
      </w:pPr>
      <w:r w:rsidRPr="009A44AA">
        <w:rPr>
          <w:color w:val="000000"/>
          <w:sz w:val="28"/>
          <w:szCs w:val="28"/>
        </w:rPr>
        <w:t>Результаты коррекционной работы в рамках АООП должны отражать:</w:t>
      </w:r>
    </w:p>
    <w:p w:rsidR="009A44AA" w:rsidRPr="009A44AA" w:rsidRDefault="009A44AA" w:rsidP="004C083A">
      <w:pPr>
        <w:widowControl/>
        <w:numPr>
          <w:ilvl w:val="0"/>
          <w:numId w:val="25"/>
        </w:numPr>
        <w:autoSpaceDE/>
        <w:autoSpaceDN/>
        <w:ind w:left="0" w:firstLine="709"/>
        <w:contextualSpacing/>
        <w:rPr>
          <w:color w:val="000000"/>
          <w:sz w:val="28"/>
          <w:szCs w:val="28"/>
        </w:rPr>
      </w:pPr>
      <w:r w:rsidRPr="009A44AA">
        <w:rPr>
          <w:color w:val="000000"/>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9A44AA" w:rsidRPr="009A44AA" w:rsidRDefault="009A44AA" w:rsidP="004C083A">
      <w:pPr>
        <w:widowControl/>
        <w:numPr>
          <w:ilvl w:val="0"/>
          <w:numId w:val="25"/>
        </w:numPr>
        <w:autoSpaceDE/>
        <w:autoSpaceDN/>
        <w:ind w:left="0" w:firstLine="709"/>
        <w:contextualSpacing/>
        <w:rPr>
          <w:color w:val="000000"/>
          <w:sz w:val="28"/>
          <w:szCs w:val="28"/>
        </w:rPr>
      </w:pPr>
      <w:r w:rsidRPr="009A44AA">
        <w:rPr>
          <w:color w:val="000000"/>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9A44AA" w:rsidRPr="009A44AA" w:rsidRDefault="009A44AA" w:rsidP="004C083A">
      <w:pPr>
        <w:widowControl/>
        <w:numPr>
          <w:ilvl w:val="0"/>
          <w:numId w:val="25"/>
        </w:numPr>
        <w:autoSpaceDE/>
        <w:autoSpaceDN/>
        <w:ind w:left="0" w:firstLine="709"/>
        <w:contextualSpacing/>
        <w:rPr>
          <w:color w:val="000000"/>
          <w:sz w:val="28"/>
          <w:szCs w:val="28"/>
        </w:rPr>
      </w:pPr>
      <w:r w:rsidRPr="009A44AA">
        <w:rPr>
          <w:color w:val="000000"/>
          <w:sz w:val="28"/>
          <w:szCs w:val="28"/>
        </w:rPr>
        <w:t>способность к наблюдательности, умение замечать новое;</w:t>
      </w:r>
    </w:p>
    <w:p w:rsidR="009A44AA" w:rsidRPr="009A44AA" w:rsidRDefault="009A44AA" w:rsidP="004C083A">
      <w:pPr>
        <w:widowControl/>
        <w:numPr>
          <w:ilvl w:val="0"/>
          <w:numId w:val="25"/>
        </w:numPr>
        <w:autoSpaceDE/>
        <w:autoSpaceDN/>
        <w:ind w:left="0" w:firstLine="709"/>
        <w:contextualSpacing/>
        <w:rPr>
          <w:color w:val="000000"/>
          <w:sz w:val="28"/>
          <w:szCs w:val="28"/>
        </w:rPr>
      </w:pPr>
      <w:r w:rsidRPr="009A44AA">
        <w:rPr>
          <w:color w:val="000000"/>
          <w:sz w:val="28"/>
          <w:szCs w:val="28"/>
        </w:rPr>
        <w:t>стремление к активности и самостоятельности в разных видах предметно-практической деятельности;</w:t>
      </w:r>
    </w:p>
    <w:p w:rsidR="009A44AA" w:rsidRPr="009A44AA" w:rsidRDefault="009A44AA" w:rsidP="004C083A">
      <w:pPr>
        <w:widowControl/>
        <w:numPr>
          <w:ilvl w:val="0"/>
          <w:numId w:val="25"/>
        </w:numPr>
        <w:autoSpaceDE/>
        <w:autoSpaceDN/>
        <w:ind w:left="0" w:firstLine="709"/>
        <w:contextualSpacing/>
        <w:rPr>
          <w:color w:val="000000"/>
          <w:sz w:val="28"/>
          <w:szCs w:val="28"/>
        </w:rPr>
      </w:pPr>
      <w:r w:rsidRPr="009A44AA">
        <w:rPr>
          <w:color w:val="000000"/>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9A44AA" w:rsidRPr="009A44AA" w:rsidRDefault="009A44AA" w:rsidP="004C083A">
      <w:pPr>
        <w:widowControl/>
        <w:numPr>
          <w:ilvl w:val="0"/>
          <w:numId w:val="25"/>
        </w:numPr>
        <w:autoSpaceDE/>
        <w:autoSpaceDN/>
        <w:ind w:left="0" w:firstLine="709"/>
        <w:contextualSpacing/>
        <w:rPr>
          <w:color w:val="000000"/>
          <w:sz w:val="28"/>
          <w:szCs w:val="28"/>
        </w:rPr>
      </w:pPr>
      <w:r w:rsidRPr="009A44AA">
        <w:rPr>
          <w:color w:val="000000"/>
          <w:sz w:val="28"/>
          <w:szCs w:val="28"/>
        </w:rPr>
        <w:t>сформированные в соответствии с требованиями к результатам освоения АООП начального общего образования предметные, метапредметные и личностные результаты;</w:t>
      </w:r>
    </w:p>
    <w:p w:rsidR="009A44AA" w:rsidRPr="009A44AA" w:rsidRDefault="009A44AA" w:rsidP="004C083A">
      <w:pPr>
        <w:widowControl/>
        <w:numPr>
          <w:ilvl w:val="0"/>
          <w:numId w:val="25"/>
        </w:numPr>
        <w:autoSpaceDE/>
        <w:autoSpaceDN/>
        <w:ind w:left="0" w:firstLine="709"/>
        <w:rPr>
          <w:color w:val="000000"/>
          <w:sz w:val="28"/>
          <w:szCs w:val="28"/>
        </w:rPr>
      </w:pPr>
      <w:r w:rsidRPr="009A44AA">
        <w:rPr>
          <w:color w:val="000000"/>
          <w:sz w:val="28"/>
          <w:szCs w:val="28"/>
        </w:rPr>
        <w:t>сформированные в соответствии АООП начального общего образования универсальные учебные действия.</w:t>
      </w:r>
    </w:p>
    <w:p w:rsidR="009A44AA" w:rsidRPr="005120AC" w:rsidRDefault="009A44AA" w:rsidP="009A44AA">
      <w:pPr>
        <w:pStyle w:val="a3"/>
        <w:tabs>
          <w:tab w:val="left" w:pos="4020"/>
        </w:tabs>
        <w:ind w:left="0" w:firstLine="709"/>
      </w:pPr>
      <w:r>
        <w:tab/>
      </w:r>
    </w:p>
    <w:p w:rsidR="007C1181" w:rsidRPr="005120AC" w:rsidRDefault="007325AC" w:rsidP="004C083A">
      <w:pPr>
        <w:pStyle w:val="1"/>
        <w:numPr>
          <w:ilvl w:val="1"/>
          <w:numId w:val="13"/>
        </w:numPr>
        <w:tabs>
          <w:tab w:val="left" w:pos="1418"/>
        </w:tabs>
        <w:ind w:left="0" w:firstLine="709"/>
        <w:jc w:val="left"/>
      </w:pPr>
      <w:r w:rsidRPr="005120AC">
        <w:t>РАБОЧАЯ</w:t>
      </w:r>
      <w:r w:rsidRPr="005120AC">
        <w:rPr>
          <w:spacing w:val="-3"/>
        </w:rPr>
        <w:t xml:space="preserve"> </w:t>
      </w:r>
      <w:r w:rsidRPr="005120AC">
        <w:t>ПРОГРАММА</w:t>
      </w:r>
      <w:r w:rsidRPr="005120AC">
        <w:rPr>
          <w:spacing w:val="-3"/>
        </w:rPr>
        <w:t xml:space="preserve"> </w:t>
      </w:r>
      <w:r w:rsidRPr="005120AC">
        <w:t>ВОСПИТАНИЯ</w:t>
      </w:r>
    </w:p>
    <w:p w:rsidR="007C1181" w:rsidRDefault="007C1181" w:rsidP="00892B31">
      <w:pPr>
        <w:pStyle w:val="a3"/>
        <w:ind w:left="0" w:firstLine="709"/>
        <w:jc w:val="left"/>
        <w:rPr>
          <w:b/>
        </w:rPr>
      </w:pPr>
    </w:p>
    <w:p w:rsidR="000A0614" w:rsidRDefault="000A0614" w:rsidP="000A0614">
      <w:pPr>
        <w:ind w:firstLine="709"/>
        <w:jc w:val="center"/>
        <w:rPr>
          <w:b/>
          <w:bCs/>
          <w:sz w:val="28"/>
          <w:szCs w:val="28"/>
        </w:rPr>
      </w:pPr>
      <w:r w:rsidRPr="008C3975">
        <w:rPr>
          <w:b/>
          <w:bCs/>
          <w:sz w:val="28"/>
          <w:szCs w:val="28"/>
        </w:rPr>
        <w:t>Пояснительная записка</w:t>
      </w:r>
    </w:p>
    <w:p w:rsidR="0047211E" w:rsidRPr="008C3975" w:rsidRDefault="0047211E" w:rsidP="000A0614">
      <w:pPr>
        <w:ind w:firstLine="709"/>
        <w:jc w:val="center"/>
        <w:rPr>
          <w:sz w:val="28"/>
          <w:szCs w:val="28"/>
        </w:rPr>
      </w:pPr>
    </w:p>
    <w:p w:rsidR="000A0614" w:rsidRPr="008C3975" w:rsidRDefault="000A0614" w:rsidP="000A0614">
      <w:pPr>
        <w:ind w:firstLine="709"/>
        <w:rPr>
          <w:sz w:val="28"/>
          <w:szCs w:val="28"/>
        </w:rPr>
      </w:pPr>
      <w:r w:rsidRPr="008C3975">
        <w:rPr>
          <w:sz w:val="28"/>
          <w:szCs w:val="28"/>
        </w:rPr>
        <w:t xml:space="preserve">Рабочая программа воспитания </w:t>
      </w:r>
      <w:r>
        <w:rPr>
          <w:sz w:val="28"/>
          <w:szCs w:val="28"/>
        </w:rPr>
        <w:t>А</w:t>
      </w:r>
      <w:r w:rsidRPr="008C3975">
        <w:rPr>
          <w:sz w:val="28"/>
          <w:szCs w:val="28"/>
        </w:rPr>
        <w:t>ООП НОО</w:t>
      </w:r>
      <w:r>
        <w:rPr>
          <w:sz w:val="28"/>
          <w:szCs w:val="28"/>
        </w:rPr>
        <w:t xml:space="preserve"> для обучающихся с ЗПР </w:t>
      </w:r>
      <w:r w:rsidRPr="008C3975">
        <w:rPr>
          <w:sz w:val="28"/>
          <w:szCs w:val="28"/>
        </w:rPr>
        <w:t>МБОУ «СОШ № 24» ПГО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A0614" w:rsidRPr="008C3975" w:rsidRDefault="000A0614" w:rsidP="000A0614">
      <w:pPr>
        <w:ind w:firstLine="709"/>
        <w:rPr>
          <w:sz w:val="28"/>
          <w:szCs w:val="28"/>
        </w:rPr>
      </w:pPr>
      <w:r w:rsidRPr="008C3975">
        <w:rPr>
          <w:sz w:val="28"/>
          <w:szCs w:val="28"/>
        </w:rPr>
        <w:t>Программа воспитания:</w:t>
      </w:r>
    </w:p>
    <w:p w:rsidR="000A0614" w:rsidRPr="008C3975" w:rsidRDefault="000A0614" w:rsidP="004C083A">
      <w:pPr>
        <w:widowControl/>
        <w:numPr>
          <w:ilvl w:val="0"/>
          <w:numId w:val="88"/>
        </w:numPr>
        <w:autoSpaceDE/>
        <w:autoSpaceDN/>
        <w:ind w:left="0" w:firstLine="709"/>
        <w:contextualSpacing/>
        <w:rPr>
          <w:sz w:val="28"/>
          <w:szCs w:val="28"/>
        </w:rPr>
      </w:pPr>
      <w:r w:rsidRPr="008C3975">
        <w:rPr>
          <w:sz w:val="28"/>
          <w:szCs w:val="28"/>
        </w:rPr>
        <w:t>предназначена для планирования и организации системной воспитательной деятельности в МБОУ</w:t>
      </w:r>
      <w:r>
        <w:rPr>
          <w:sz w:val="28"/>
          <w:szCs w:val="28"/>
        </w:rPr>
        <w:t xml:space="preserve"> </w:t>
      </w:r>
      <w:r w:rsidRPr="008C3975">
        <w:rPr>
          <w:sz w:val="28"/>
          <w:szCs w:val="28"/>
        </w:rPr>
        <w:t>«СОШ № 24» ПГО;</w:t>
      </w:r>
    </w:p>
    <w:p w:rsidR="000A0614" w:rsidRPr="008C3975" w:rsidRDefault="000A0614" w:rsidP="004C083A">
      <w:pPr>
        <w:widowControl/>
        <w:numPr>
          <w:ilvl w:val="0"/>
          <w:numId w:val="88"/>
        </w:numPr>
        <w:autoSpaceDE/>
        <w:autoSpaceDN/>
        <w:ind w:left="0" w:firstLine="709"/>
        <w:contextualSpacing/>
        <w:rPr>
          <w:sz w:val="28"/>
          <w:szCs w:val="28"/>
        </w:rPr>
      </w:pPr>
      <w:r w:rsidRPr="008C3975">
        <w:rPr>
          <w:sz w:val="28"/>
          <w:szCs w:val="28"/>
        </w:rPr>
        <w:t>разработана с участием коллегиальных органов управления МБОУ «СОШ № 24» ПГО, в том числе Совета обучающихся, Управляющего совета, и утверждена педагогическим советом школы;</w:t>
      </w:r>
    </w:p>
    <w:p w:rsidR="000A0614" w:rsidRPr="008C3975" w:rsidRDefault="000A0614" w:rsidP="004C083A">
      <w:pPr>
        <w:widowControl/>
        <w:numPr>
          <w:ilvl w:val="0"/>
          <w:numId w:val="88"/>
        </w:numPr>
        <w:autoSpaceDE/>
        <w:autoSpaceDN/>
        <w:ind w:left="0" w:firstLine="709"/>
        <w:contextualSpacing/>
        <w:rPr>
          <w:sz w:val="28"/>
          <w:szCs w:val="28"/>
        </w:rPr>
      </w:pPr>
      <w:r w:rsidRPr="008C3975">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A0614" w:rsidRPr="008C3975" w:rsidRDefault="000A0614" w:rsidP="004C083A">
      <w:pPr>
        <w:widowControl/>
        <w:numPr>
          <w:ilvl w:val="0"/>
          <w:numId w:val="88"/>
        </w:numPr>
        <w:autoSpaceDE/>
        <w:autoSpaceDN/>
        <w:ind w:left="0" w:firstLine="709"/>
        <w:contextualSpacing/>
        <w:rPr>
          <w:sz w:val="28"/>
          <w:szCs w:val="28"/>
        </w:rPr>
      </w:pPr>
      <w:r w:rsidRPr="008C3975">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A0614" w:rsidRPr="008C3975" w:rsidRDefault="000A0614" w:rsidP="004C083A">
      <w:pPr>
        <w:widowControl/>
        <w:numPr>
          <w:ilvl w:val="0"/>
          <w:numId w:val="88"/>
        </w:numPr>
        <w:autoSpaceDE/>
        <w:autoSpaceDN/>
        <w:ind w:left="0" w:firstLine="709"/>
        <w:rPr>
          <w:sz w:val="28"/>
          <w:szCs w:val="28"/>
        </w:rPr>
      </w:pPr>
      <w:r w:rsidRPr="008C3975">
        <w:rPr>
          <w:sz w:val="28"/>
          <w:szCs w:val="28"/>
        </w:rPr>
        <w:t>предусматривает историческое просвещение, формирование российской культурной и гражданской идентичности обучающихся.</w:t>
      </w:r>
    </w:p>
    <w:p w:rsidR="000A0614" w:rsidRDefault="000A0614" w:rsidP="000A0614">
      <w:pPr>
        <w:ind w:firstLine="709"/>
        <w:rPr>
          <w:sz w:val="28"/>
          <w:szCs w:val="28"/>
        </w:rPr>
      </w:pPr>
      <w:r w:rsidRPr="008C3975">
        <w:rPr>
          <w:sz w:val="28"/>
          <w:szCs w:val="28"/>
        </w:rPr>
        <w:t>Программа воспитания включает три раздела: целевой, содержательный, организационный.</w:t>
      </w:r>
    </w:p>
    <w:p w:rsidR="0047211E" w:rsidRPr="008C3975" w:rsidRDefault="0047211E" w:rsidP="000A0614">
      <w:pPr>
        <w:ind w:firstLine="709"/>
        <w:rPr>
          <w:sz w:val="28"/>
          <w:szCs w:val="28"/>
        </w:rPr>
      </w:pPr>
    </w:p>
    <w:p w:rsidR="000A0614" w:rsidRDefault="0047211E" w:rsidP="0047211E">
      <w:pPr>
        <w:ind w:firstLine="709"/>
        <w:rPr>
          <w:b/>
          <w:bCs/>
          <w:sz w:val="28"/>
          <w:szCs w:val="28"/>
        </w:rPr>
      </w:pPr>
      <w:r>
        <w:rPr>
          <w:b/>
          <w:bCs/>
          <w:sz w:val="28"/>
          <w:szCs w:val="28"/>
        </w:rPr>
        <w:t xml:space="preserve">2.4.1. </w:t>
      </w:r>
      <w:r w:rsidR="000A0614" w:rsidRPr="008C3975">
        <w:rPr>
          <w:b/>
          <w:bCs/>
          <w:sz w:val="28"/>
          <w:szCs w:val="28"/>
        </w:rPr>
        <w:t>Целевой раздел</w:t>
      </w:r>
    </w:p>
    <w:p w:rsidR="0047211E" w:rsidRPr="008C3975" w:rsidRDefault="0047211E" w:rsidP="000A0614">
      <w:pPr>
        <w:ind w:firstLine="709"/>
        <w:jc w:val="center"/>
        <w:rPr>
          <w:sz w:val="28"/>
          <w:szCs w:val="28"/>
        </w:rPr>
      </w:pPr>
    </w:p>
    <w:p w:rsidR="000A0614" w:rsidRPr="008C3975" w:rsidRDefault="000A0614" w:rsidP="000A0614">
      <w:pPr>
        <w:ind w:firstLine="709"/>
        <w:rPr>
          <w:sz w:val="28"/>
          <w:szCs w:val="28"/>
        </w:rPr>
      </w:pPr>
      <w:r w:rsidRPr="008C3975">
        <w:rPr>
          <w:sz w:val="28"/>
          <w:szCs w:val="28"/>
        </w:rPr>
        <w:t>Содержание воспитания обучающихся</w:t>
      </w:r>
      <w:r>
        <w:rPr>
          <w:sz w:val="28"/>
          <w:szCs w:val="28"/>
        </w:rPr>
        <w:t xml:space="preserve"> с ЗПР</w:t>
      </w:r>
      <w:r w:rsidRPr="008C3975">
        <w:rPr>
          <w:sz w:val="28"/>
          <w:szCs w:val="28"/>
        </w:rPr>
        <w:t xml:space="preserve"> в МБОУ «СОШ № 24» ПГО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A0614" w:rsidRPr="008C3975" w:rsidRDefault="000A0614" w:rsidP="000A0614">
      <w:pPr>
        <w:ind w:firstLine="709"/>
        <w:rPr>
          <w:sz w:val="28"/>
          <w:szCs w:val="28"/>
        </w:rPr>
      </w:pPr>
      <w:r w:rsidRPr="008C3975">
        <w:rPr>
          <w:sz w:val="28"/>
          <w:szCs w:val="28"/>
        </w:rPr>
        <w:t>Воспитательная деятельность в МБОУ «СОШ № 24» ПГО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A0614" w:rsidRPr="008C3975" w:rsidRDefault="000A0614" w:rsidP="000A0614">
      <w:pPr>
        <w:ind w:firstLine="709"/>
        <w:rPr>
          <w:sz w:val="28"/>
          <w:szCs w:val="28"/>
        </w:rPr>
      </w:pPr>
      <w:r w:rsidRPr="008C3975">
        <w:rPr>
          <w:sz w:val="28"/>
          <w:szCs w:val="28"/>
        </w:rPr>
        <w:t>Цель воспитания обучающихся</w:t>
      </w:r>
      <w:r>
        <w:rPr>
          <w:sz w:val="28"/>
          <w:szCs w:val="28"/>
        </w:rPr>
        <w:t xml:space="preserve"> с ЗПР</w:t>
      </w:r>
      <w:r w:rsidRPr="008C3975">
        <w:rPr>
          <w:sz w:val="28"/>
          <w:szCs w:val="28"/>
        </w:rPr>
        <w:t xml:space="preserve"> в МБОУ «СОШ № 24» ПГО:</w:t>
      </w:r>
    </w:p>
    <w:p w:rsidR="000A0614" w:rsidRPr="008C3975" w:rsidRDefault="000A0614" w:rsidP="004C083A">
      <w:pPr>
        <w:widowControl/>
        <w:numPr>
          <w:ilvl w:val="0"/>
          <w:numId w:val="89"/>
        </w:numPr>
        <w:autoSpaceDE/>
        <w:autoSpaceDN/>
        <w:ind w:left="0" w:firstLine="709"/>
        <w:contextualSpacing/>
        <w:rPr>
          <w:sz w:val="28"/>
          <w:szCs w:val="28"/>
        </w:rPr>
      </w:pPr>
      <w:r w:rsidRPr="008C3975">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A0614" w:rsidRPr="008C3975" w:rsidRDefault="000A0614" w:rsidP="004C083A">
      <w:pPr>
        <w:widowControl/>
        <w:numPr>
          <w:ilvl w:val="0"/>
          <w:numId w:val="89"/>
        </w:numPr>
        <w:autoSpaceDE/>
        <w:autoSpaceDN/>
        <w:ind w:left="0" w:firstLine="709"/>
        <w:rPr>
          <w:sz w:val="28"/>
          <w:szCs w:val="28"/>
        </w:rPr>
      </w:pPr>
      <w:r w:rsidRPr="008C3975">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A0614" w:rsidRPr="008C3975" w:rsidRDefault="000A0614" w:rsidP="000A0614">
      <w:pPr>
        <w:ind w:firstLine="709"/>
        <w:rPr>
          <w:sz w:val="28"/>
          <w:szCs w:val="28"/>
        </w:rPr>
      </w:pPr>
      <w:r w:rsidRPr="008C3975">
        <w:rPr>
          <w:sz w:val="28"/>
          <w:szCs w:val="28"/>
        </w:rPr>
        <w:t>Задачи воспитания обучающихся</w:t>
      </w:r>
      <w:r>
        <w:rPr>
          <w:sz w:val="28"/>
          <w:szCs w:val="28"/>
        </w:rPr>
        <w:t xml:space="preserve"> с ЗПР</w:t>
      </w:r>
      <w:r w:rsidRPr="008C3975">
        <w:rPr>
          <w:sz w:val="28"/>
          <w:szCs w:val="28"/>
        </w:rPr>
        <w:t xml:space="preserve"> в МБОУ«СОШ № 24» ПГО :</w:t>
      </w:r>
    </w:p>
    <w:p w:rsidR="000A0614" w:rsidRPr="008C3975" w:rsidRDefault="000A0614" w:rsidP="004C083A">
      <w:pPr>
        <w:widowControl/>
        <w:numPr>
          <w:ilvl w:val="0"/>
          <w:numId w:val="90"/>
        </w:numPr>
        <w:autoSpaceDE/>
        <w:autoSpaceDN/>
        <w:ind w:left="0" w:firstLine="709"/>
        <w:contextualSpacing/>
        <w:rPr>
          <w:sz w:val="28"/>
          <w:szCs w:val="28"/>
        </w:rPr>
      </w:pPr>
      <w:r w:rsidRPr="008C3975">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A0614" w:rsidRPr="008C3975" w:rsidRDefault="000A0614" w:rsidP="004C083A">
      <w:pPr>
        <w:widowControl/>
        <w:numPr>
          <w:ilvl w:val="0"/>
          <w:numId w:val="90"/>
        </w:numPr>
        <w:autoSpaceDE/>
        <w:autoSpaceDN/>
        <w:ind w:left="0" w:firstLine="709"/>
        <w:contextualSpacing/>
        <w:rPr>
          <w:sz w:val="28"/>
          <w:szCs w:val="28"/>
        </w:rPr>
      </w:pPr>
      <w:r w:rsidRPr="008C3975">
        <w:rPr>
          <w:sz w:val="28"/>
          <w:szCs w:val="28"/>
        </w:rPr>
        <w:t>формирование и развитие личностных отношений к этим нормам, ценностям, традициям (их освоение, принятие);</w:t>
      </w:r>
    </w:p>
    <w:p w:rsidR="000A0614" w:rsidRPr="008C3975" w:rsidRDefault="000A0614" w:rsidP="004C083A">
      <w:pPr>
        <w:widowControl/>
        <w:numPr>
          <w:ilvl w:val="0"/>
          <w:numId w:val="90"/>
        </w:numPr>
        <w:autoSpaceDE/>
        <w:autoSpaceDN/>
        <w:ind w:left="0" w:firstLine="709"/>
        <w:contextualSpacing/>
        <w:rPr>
          <w:sz w:val="28"/>
          <w:szCs w:val="28"/>
        </w:rPr>
      </w:pPr>
      <w:r w:rsidRPr="008C3975">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A0614" w:rsidRPr="008C3975" w:rsidRDefault="000A0614" w:rsidP="004C083A">
      <w:pPr>
        <w:widowControl/>
        <w:numPr>
          <w:ilvl w:val="0"/>
          <w:numId w:val="90"/>
        </w:numPr>
        <w:autoSpaceDE/>
        <w:autoSpaceDN/>
        <w:ind w:left="0" w:firstLine="709"/>
        <w:rPr>
          <w:sz w:val="28"/>
          <w:szCs w:val="28"/>
        </w:rPr>
      </w:pPr>
      <w:r w:rsidRPr="008C3975">
        <w:rPr>
          <w:sz w:val="28"/>
          <w:szCs w:val="28"/>
        </w:rPr>
        <w:t>достижение личностных результатов освоения общеобразовательных программ в соответствии с ФГОС НОО</w:t>
      </w:r>
      <w:r w:rsidR="00474F54">
        <w:rPr>
          <w:sz w:val="28"/>
          <w:szCs w:val="28"/>
        </w:rPr>
        <w:t xml:space="preserve"> обучающихся с ОВЗ</w:t>
      </w:r>
      <w:r w:rsidRPr="008C3975">
        <w:rPr>
          <w:sz w:val="28"/>
          <w:szCs w:val="28"/>
        </w:rPr>
        <w:t>.</w:t>
      </w:r>
    </w:p>
    <w:p w:rsidR="000A0614" w:rsidRPr="008C3975" w:rsidRDefault="000A0614" w:rsidP="000A0614">
      <w:pPr>
        <w:ind w:firstLine="709"/>
        <w:rPr>
          <w:sz w:val="28"/>
          <w:szCs w:val="28"/>
        </w:rPr>
      </w:pPr>
      <w:r w:rsidRPr="008C3975">
        <w:rPr>
          <w:sz w:val="28"/>
          <w:szCs w:val="28"/>
        </w:rPr>
        <w:t>Личностные результаты освоения обучающимися образовательных программ включают:</w:t>
      </w:r>
    </w:p>
    <w:p w:rsidR="000A0614" w:rsidRPr="008C3975" w:rsidRDefault="000A0614" w:rsidP="004C083A">
      <w:pPr>
        <w:widowControl/>
        <w:numPr>
          <w:ilvl w:val="0"/>
          <w:numId w:val="91"/>
        </w:numPr>
        <w:autoSpaceDE/>
        <w:autoSpaceDN/>
        <w:ind w:left="0" w:firstLine="709"/>
        <w:contextualSpacing/>
        <w:rPr>
          <w:sz w:val="28"/>
          <w:szCs w:val="28"/>
        </w:rPr>
      </w:pPr>
      <w:r w:rsidRPr="008C3975">
        <w:rPr>
          <w:sz w:val="28"/>
          <w:szCs w:val="28"/>
        </w:rPr>
        <w:t>осознание российской гражданской идентичности;</w:t>
      </w:r>
    </w:p>
    <w:p w:rsidR="000A0614" w:rsidRPr="008C3975" w:rsidRDefault="000A0614" w:rsidP="004C083A">
      <w:pPr>
        <w:widowControl/>
        <w:numPr>
          <w:ilvl w:val="0"/>
          <w:numId w:val="91"/>
        </w:numPr>
        <w:autoSpaceDE/>
        <w:autoSpaceDN/>
        <w:ind w:left="0" w:firstLine="709"/>
        <w:contextualSpacing/>
        <w:rPr>
          <w:sz w:val="28"/>
          <w:szCs w:val="28"/>
        </w:rPr>
      </w:pPr>
      <w:r w:rsidRPr="008C3975">
        <w:rPr>
          <w:sz w:val="28"/>
          <w:szCs w:val="28"/>
        </w:rPr>
        <w:t>сформированность ценностей самостоятельности и инициативы;</w:t>
      </w:r>
    </w:p>
    <w:p w:rsidR="000A0614" w:rsidRPr="008C3975" w:rsidRDefault="000A0614" w:rsidP="004C083A">
      <w:pPr>
        <w:widowControl/>
        <w:numPr>
          <w:ilvl w:val="0"/>
          <w:numId w:val="91"/>
        </w:numPr>
        <w:autoSpaceDE/>
        <w:autoSpaceDN/>
        <w:ind w:left="0" w:firstLine="709"/>
        <w:contextualSpacing/>
        <w:rPr>
          <w:sz w:val="28"/>
          <w:szCs w:val="28"/>
        </w:rPr>
      </w:pPr>
      <w:r w:rsidRPr="008C3975">
        <w:rPr>
          <w:sz w:val="28"/>
          <w:szCs w:val="28"/>
        </w:rPr>
        <w:t>готовность обучающихся к саморазвитию, самостоятельности и личностному самоопределению;</w:t>
      </w:r>
    </w:p>
    <w:p w:rsidR="000A0614" w:rsidRPr="008C3975" w:rsidRDefault="000A0614" w:rsidP="004C083A">
      <w:pPr>
        <w:widowControl/>
        <w:numPr>
          <w:ilvl w:val="0"/>
          <w:numId w:val="91"/>
        </w:numPr>
        <w:autoSpaceDE/>
        <w:autoSpaceDN/>
        <w:ind w:left="0" w:firstLine="709"/>
        <w:contextualSpacing/>
        <w:rPr>
          <w:sz w:val="28"/>
          <w:szCs w:val="28"/>
        </w:rPr>
      </w:pPr>
      <w:r w:rsidRPr="008C3975">
        <w:rPr>
          <w:sz w:val="28"/>
          <w:szCs w:val="28"/>
        </w:rPr>
        <w:t>наличие мотивации к целенаправленной социально значимой деятельности;</w:t>
      </w:r>
    </w:p>
    <w:p w:rsidR="000A0614" w:rsidRPr="008C3975" w:rsidRDefault="000A0614" w:rsidP="004C083A">
      <w:pPr>
        <w:widowControl/>
        <w:numPr>
          <w:ilvl w:val="0"/>
          <w:numId w:val="91"/>
        </w:numPr>
        <w:autoSpaceDE/>
        <w:autoSpaceDN/>
        <w:ind w:left="0" w:firstLine="709"/>
        <w:rPr>
          <w:sz w:val="28"/>
          <w:szCs w:val="28"/>
        </w:rPr>
      </w:pPr>
      <w:r w:rsidRPr="008C3975">
        <w:rPr>
          <w:sz w:val="28"/>
          <w:szCs w:val="28"/>
        </w:rPr>
        <w:t>сформированность внутренней позиции личности как особого ценностного отношения к себе, окружающим людям и жизни в целом.</w:t>
      </w:r>
    </w:p>
    <w:p w:rsidR="000A0614" w:rsidRPr="008C3975" w:rsidRDefault="000A0614" w:rsidP="000A0614">
      <w:pPr>
        <w:ind w:firstLine="709"/>
        <w:rPr>
          <w:sz w:val="28"/>
          <w:szCs w:val="28"/>
        </w:rPr>
      </w:pPr>
      <w:r w:rsidRPr="008C3975">
        <w:rPr>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A0614" w:rsidRPr="008C3975" w:rsidRDefault="000A0614" w:rsidP="000A0614">
      <w:pPr>
        <w:ind w:firstLine="709"/>
        <w:rPr>
          <w:sz w:val="28"/>
          <w:szCs w:val="28"/>
        </w:rPr>
      </w:pPr>
      <w:r w:rsidRPr="008C3975">
        <w:rPr>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w:t>
      </w:r>
      <w:r w:rsidR="00474F54" w:rsidRPr="00474F54">
        <w:rPr>
          <w:sz w:val="28"/>
          <w:szCs w:val="28"/>
        </w:rPr>
        <w:t xml:space="preserve"> </w:t>
      </w:r>
      <w:r w:rsidR="00474F54">
        <w:rPr>
          <w:sz w:val="28"/>
          <w:szCs w:val="28"/>
        </w:rPr>
        <w:t>обучающихся с ОВЗ</w:t>
      </w:r>
      <w:r w:rsidRPr="008C3975">
        <w:rPr>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A0614" w:rsidRPr="008C3975" w:rsidRDefault="000A0614" w:rsidP="000A0614">
      <w:pPr>
        <w:ind w:firstLine="709"/>
        <w:rPr>
          <w:sz w:val="28"/>
          <w:szCs w:val="28"/>
        </w:rPr>
      </w:pPr>
      <w:r w:rsidRPr="008C3975">
        <w:rPr>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A0614" w:rsidRPr="008C3975" w:rsidRDefault="000A0614" w:rsidP="000A0614">
      <w:pPr>
        <w:ind w:firstLine="709"/>
        <w:rPr>
          <w:sz w:val="28"/>
          <w:szCs w:val="28"/>
        </w:rPr>
      </w:pPr>
      <w:r w:rsidRPr="008C3975">
        <w:rPr>
          <w:sz w:val="28"/>
          <w:szCs w:val="28"/>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0A0614" w:rsidRPr="008C3975" w:rsidRDefault="000A0614" w:rsidP="000A0614">
      <w:pPr>
        <w:ind w:firstLine="709"/>
        <w:rPr>
          <w:sz w:val="28"/>
          <w:szCs w:val="28"/>
        </w:rPr>
      </w:pPr>
      <w:r w:rsidRPr="008C3975">
        <w:rPr>
          <w:sz w:val="28"/>
          <w:szCs w:val="28"/>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0A0614" w:rsidRPr="008C3975" w:rsidRDefault="000A0614" w:rsidP="000A0614">
      <w:pPr>
        <w:ind w:firstLine="709"/>
        <w:rPr>
          <w:sz w:val="28"/>
          <w:szCs w:val="28"/>
        </w:rPr>
      </w:pPr>
      <w:r w:rsidRPr="008C3975">
        <w:rPr>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0A0614" w:rsidRPr="008C3975" w:rsidRDefault="000A0614" w:rsidP="000A0614">
      <w:pPr>
        <w:ind w:firstLine="709"/>
        <w:rPr>
          <w:sz w:val="28"/>
          <w:szCs w:val="28"/>
        </w:rPr>
      </w:pPr>
      <w:r w:rsidRPr="008C3975">
        <w:rPr>
          <w:sz w:val="28"/>
          <w:szCs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A0614" w:rsidRPr="008C3975" w:rsidRDefault="000A0614" w:rsidP="000A0614">
      <w:pPr>
        <w:ind w:firstLine="709"/>
        <w:rPr>
          <w:sz w:val="28"/>
          <w:szCs w:val="28"/>
        </w:rPr>
      </w:pPr>
      <w:r w:rsidRPr="008C3975">
        <w:rPr>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A0614" w:rsidRPr="008C3975" w:rsidRDefault="000A0614" w:rsidP="000A0614">
      <w:pPr>
        <w:ind w:firstLine="709"/>
        <w:rPr>
          <w:sz w:val="28"/>
          <w:szCs w:val="28"/>
        </w:rPr>
      </w:pPr>
      <w:r w:rsidRPr="008C3975">
        <w:rPr>
          <w:sz w:val="28"/>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A0614" w:rsidRPr="008C3975" w:rsidRDefault="000A0614" w:rsidP="000A0614">
      <w:pPr>
        <w:ind w:firstLine="709"/>
        <w:rPr>
          <w:sz w:val="28"/>
          <w:szCs w:val="28"/>
        </w:rPr>
      </w:pPr>
      <w:r w:rsidRPr="008C3975">
        <w:rPr>
          <w:sz w:val="28"/>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A0614" w:rsidRPr="008C3975" w:rsidRDefault="000A0614" w:rsidP="000A0614">
      <w:pPr>
        <w:ind w:firstLine="709"/>
        <w:rPr>
          <w:sz w:val="28"/>
          <w:szCs w:val="28"/>
        </w:rPr>
      </w:pPr>
      <w:r w:rsidRPr="008C3975">
        <w:rPr>
          <w:sz w:val="28"/>
          <w:szCs w:val="28"/>
        </w:rPr>
        <w:t>Целевые ориентиры результатов воспитания.</w:t>
      </w:r>
    </w:p>
    <w:p w:rsidR="000A0614" w:rsidRPr="008C3975" w:rsidRDefault="000A0614" w:rsidP="000A0614">
      <w:pPr>
        <w:ind w:firstLine="709"/>
        <w:rPr>
          <w:sz w:val="28"/>
          <w:szCs w:val="28"/>
        </w:rPr>
      </w:pPr>
      <w:r w:rsidRPr="008C3975">
        <w:rPr>
          <w:sz w:val="28"/>
          <w:szCs w:val="28"/>
        </w:rPr>
        <w:t xml:space="preserve">Требования к личностным результатам освоения обучающимися </w:t>
      </w:r>
      <w:r w:rsidR="00474F54">
        <w:rPr>
          <w:sz w:val="28"/>
          <w:szCs w:val="28"/>
        </w:rPr>
        <w:t>А</w:t>
      </w:r>
      <w:r w:rsidRPr="008C3975">
        <w:rPr>
          <w:sz w:val="28"/>
          <w:szCs w:val="28"/>
        </w:rPr>
        <w:t xml:space="preserve">ООП НОО </w:t>
      </w:r>
      <w:r w:rsidR="00474F54">
        <w:rPr>
          <w:sz w:val="28"/>
          <w:szCs w:val="28"/>
        </w:rPr>
        <w:t xml:space="preserve">для обучающихся с ЗПР </w:t>
      </w:r>
      <w:r w:rsidRPr="008C3975">
        <w:rPr>
          <w:sz w:val="28"/>
          <w:szCs w:val="28"/>
        </w:rPr>
        <w:t>установлены ФГОС НОО</w:t>
      </w:r>
      <w:r w:rsidR="00474F54">
        <w:rPr>
          <w:sz w:val="28"/>
          <w:szCs w:val="28"/>
        </w:rPr>
        <w:t xml:space="preserve"> обучающихся с ОВЗ</w:t>
      </w:r>
      <w:r w:rsidRPr="008C3975">
        <w:rPr>
          <w:sz w:val="28"/>
          <w:szCs w:val="28"/>
        </w:rPr>
        <w:t>.</w:t>
      </w:r>
    </w:p>
    <w:p w:rsidR="000A0614" w:rsidRPr="008C3975" w:rsidRDefault="000A0614" w:rsidP="000A0614">
      <w:pPr>
        <w:ind w:firstLine="709"/>
        <w:rPr>
          <w:sz w:val="28"/>
          <w:szCs w:val="28"/>
        </w:rPr>
      </w:pPr>
      <w:r w:rsidRPr="008C3975">
        <w:rP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r w:rsidR="00474F54" w:rsidRPr="00474F54">
        <w:rPr>
          <w:sz w:val="28"/>
          <w:szCs w:val="28"/>
        </w:rPr>
        <w:t xml:space="preserve"> </w:t>
      </w:r>
      <w:r w:rsidR="00474F54">
        <w:rPr>
          <w:sz w:val="28"/>
          <w:szCs w:val="28"/>
        </w:rPr>
        <w:t>обучающихся с ОВЗ</w:t>
      </w:r>
      <w:r w:rsidRPr="008C3975">
        <w:rPr>
          <w:sz w:val="28"/>
          <w:szCs w:val="28"/>
        </w:rPr>
        <w:t>.</w:t>
      </w:r>
    </w:p>
    <w:p w:rsidR="000A0614" w:rsidRPr="008C3975" w:rsidRDefault="000A0614" w:rsidP="000A0614">
      <w:pPr>
        <w:ind w:firstLine="709"/>
        <w:rPr>
          <w:sz w:val="28"/>
          <w:szCs w:val="28"/>
        </w:rPr>
      </w:pPr>
      <w:r w:rsidRPr="008C3975">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A0614" w:rsidRPr="008C3975" w:rsidRDefault="000A0614" w:rsidP="000A0614">
      <w:pPr>
        <w:ind w:firstLine="709"/>
        <w:rPr>
          <w:sz w:val="28"/>
          <w:szCs w:val="28"/>
        </w:rPr>
      </w:pPr>
      <w:r w:rsidRPr="008C3975">
        <w:rPr>
          <w:sz w:val="28"/>
          <w:szCs w:val="28"/>
        </w:rPr>
        <w:t>Целевые ориентиры результатов воспитания на уровне начального общего образования.</w:t>
      </w:r>
    </w:p>
    <w:p w:rsidR="000A0614" w:rsidRPr="008C3975" w:rsidRDefault="000A0614" w:rsidP="000A0614">
      <w:pPr>
        <w:ind w:firstLine="709"/>
        <w:rPr>
          <w:sz w:val="28"/>
          <w:szCs w:val="28"/>
        </w:rPr>
      </w:pPr>
      <w:r w:rsidRPr="008C3975">
        <w:rPr>
          <w:sz w:val="28"/>
          <w:szCs w:val="28"/>
        </w:rPr>
        <w:t>1. Гражданско-патриотическое воспитание:</w:t>
      </w:r>
    </w:p>
    <w:p w:rsidR="000A0614" w:rsidRPr="008C3975" w:rsidRDefault="000A0614" w:rsidP="004C083A">
      <w:pPr>
        <w:widowControl/>
        <w:numPr>
          <w:ilvl w:val="0"/>
          <w:numId w:val="92"/>
        </w:numPr>
        <w:autoSpaceDE/>
        <w:autoSpaceDN/>
        <w:ind w:left="0" w:firstLine="709"/>
        <w:contextualSpacing/>
        <w:rPr>
          <w:sz w:val="28"/>
          <w:szCs w:val="28"/>
        </w:rPr>
      </w:pPr>
      <w:r w:rsidRPr="008C3975">
        <w:rPr>
          <w:sz w:val="28"/>
          <w:szCs w:val="28"/>
        </w:rPr>
        <w:t>знающий и любящий свою малую родину, свой край, имеющий представление о Родине – России, ее территории, расположении;</w:t>
      </w:r>
    </w:p>
    <w:p w:rsidR="000A0614" w:rsidRPr="008C3975" w:rsidRDefault="000A0614" w:rsidP="004C083A">
      <w:pPr>
        <w:widowControl/>
        <w:numPr>
          <w:ilvl w:val="0"/>
          <w:numId w:val="92"/>
        </w:numPr>
        <w:autoSpaceDE/>
        <w:autoSpaceDN/>
        <w:ind w:left="0" w:firstLine="709"/>
        <w:contextualSpacing/>
        <w:rPr>
          <w:sz w:val="28"/>
          <w:szCs w:val="28"/>
        </w:rPr>
      </w:pPr>
      <w:r w:rsidRPr="008C3975">
        <w:rPr>
          <w:sz w:val="28"/>
          <w:szCs w:val="28"/>
        </w:rPr>
        <w:t>сознающий принадлежность к своему народу и к общности граждан России, проявляющий уважение к своему и другим народам;</w:t>
      </w:r>
    </w:p>
    <w:p w:rsidR="000A0614" w:rsidRPr="008C3975" w:rsidRDefault="000A0614" w:rsidP="004C083A">
      <w:pPr>
        <w:widowControl/>
        <w:numPr>
          <w:ilvl w:val="0"/>
          <w:numId w:val="92"/>
        </w:numPr>
        <w:autoSpaceDE/>
        <w:autoSpaceDN/>
        <w:ind w:left="0" w:firstLine="709"/>
        <w:contextualSpacing/>
        <w:rPr>
          <w:sz w:val="28"/>
          <w:szCs w:val="28"/>
        </w:rPr>
      </w:pPr>
      <w:r w:rsidRPr="008C3975">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0A0614" w:rsidRPr="008C3975" w:rsidRDefault="000A0614" w:rsidP="004C083A">
      <w:pPr>
        <w:widowControl/>
        <w:numPr>
          <w:ilvl w:val="0"/>
          <w:numId w:val="92"/>
        </w:numPr>
        <w:autoSpaceDE/>
        <w:autoSpaceDN/>
        <w:ind w:left="0" w:firstLine="709"/>
        <w:contextualSpacing/>
        <w:rPr>
          <w:sz w:val="28"/>
          <w:szCs w:val="28"/>
        </w:rPr>
      </w:pPr>
      <w:r w:rsidRPr="008C3975">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A0614" w:rsidRPr="008C3975" w:rsidRDefault="000A0614" w:rsidP="004C083A">
      <w:pPr>
        <w:widowControl/>
        <w:numPr>
          <w:ilvl w:val="0"/>
          <w:numId w:val="92"/>
        </w:numPr>
        <w:autoSpaceDE/>
        <w:autoSpaceDN/>
        <w:ind w:left="0" w:firstLine="709"/>
        <w:contextualSpacing/>
        <w:rPr>
          <w:sz w:val="28"/>
          <w:szCs w:val="28"/>
        </w:rPr>
      </w:pPr>
      <w:r w:rsidRPr="008C3975">
        <w:rPr>
          <w:sz w:val="28"/>
          <w:szCs w:val="28"/>
        </w:rPr>
        <w:t>имеющий первоначальные представления о правах и ответственности человека в обществе, гражданских правах и обязанностях;</w:t>
      </w:r>
    </w:p>
    <w:p w:rsidR="000A0614" w:rsidRPr="008C3975" w:rsidRDefault="000A0614" w:rsidP="004C083A">
      <w:pPr>
        <w:widowControl/>
        <w:numPr>
          <w:ilvl w:val="0"/>
          <w:numId w:val="92"/>
        </w:numPr>
        <w:autoSpaceDE/>
        <w:autoSpaceDN/>
        <w:ind w:left="0" w:firstLine="709"/>
        <w:rPr>
          <w:sz w:val="28"/>
          <w:szCs w:val="28"/>
        </w:rPr>
      </w:pPr>
      <w:r w:rsidRPr="008C3975">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0A0614" w:rsidRPr="008C3975" w:rsidRDefault="000A0614" w:rsidP="000A0614">
      <w:pPr>
        <w:ind w:firstLine="709"/>
        <w:rPr>
          <w:sz w:val="28"/>
          <w:szCs w:val="28"/>
        </w:rPr>
      </w:pPr>
      <w:r w:rsidRPr="008C3975">
        <w:rPr>
          <w:sz w:val="28"/>
          <w:szCs w:val="28"/>
        </w:rPr>
        <w:t>2. Духовно-нравственное воспитание:</w:t>
      </w:r>
    </w:p>
    <w:p w:rsidR="000A0614" w:rsidRPr="008C3975" w:rsidRDefault="000A0614" w:rsidP="004C083A">
      <w:pPr>
        <w:widowControl/>
        <w:numPr>
          <w:ilvl w:val="0"/>
          <w:numId w:val="93"/>
        </w:numPr>
        <w:autoSpaceDE/>
        <w:autoSpaceDN/>
        <w:ind w:left="0" w:firstLine="709"/>
        <w:contextualSpacing/>
        <w:rPr>
          <w:sz w:val="28"/>
          <w:szCs w:val="28"/>
        </w:rPr>
      </w:pPr>
      <w:r w:rsidRPr="008C3975">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0A0614" w:rsidRPr="008C3975" w:rsidRDefault="000A0614" w:rsidP="004C083A">
      <w:pPr>
        <w:widowControl/>
        <w:numPr>
          <w:ilvl w:val="0"/>
          <w:numId w:val="93"/>
        </w:numPr>
        <w:autoSpaceDE/>
        <w:autoSpaceDN/>
        <w:ind w:left="0" w:firstLine="709"/>
        <w:contextualSpacing/>
        <w:rPr>
          <w:sz w:val="28"/>
          <w:szCs w:val="28"/>
        </w:rPr>
      </w:pPr>
      <w:r w:rsidRPr="008C3975">
        <w:rPr>
          <w:sz w:val="28"/>
          <w:szCs w:val="28"/>
        </w:rPr>
        <w:t>сознающий ценность каждой человеческой жизни, признающий индивидуальность и достоинство каждого человека;</w:t>
      </w:r>
    </w:p>
    <w:p w:rsidR="000A0614" w:rsidRPr="008C3975" w:rsidRDefault="000A0614" w:rsidP="004C083A">
      <w:pPr>
        <w:widowControl/>
        <w:numPr>
          <w:ilvl w:val="0"/>
          <w:numId w:val="93"/>
        </w:numPr>
        <w:autoSpaceDE/>
        <w:autoSpaceDN/>
        <w:ind w:left="0" w:firstLine="709"/>
        <w:contextualSpacing/>
        <w:rPr>
          <w:sz w:val="28"/>
          <w:szCs w:val="28"/>
        </w:rPr>
      </w:pPr>
      <w:r w:rsidRPr="008C3975">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A0614" w:rsidRPr="008C3975" w:rsidRDefault="000A0614" w:rsidP="004C083A">
      <w:pPr>
        <w:widowControl/>
        <w:numPr>
          <w:ilvl w:val="0"/>
          <w:numId w:val="93"/>
        </w:numPr>
        <w:autoSpaceDE/>
        <w:autoSpaceDN/>
        <w:ind w:left="0" w:firstLine="709"/>
        <w:contextualSpacing/>
        <w:rPr>
          <w:sz w:val="28"/>
          <w:szCs w:val="28"/>
        </w:rPr>
      </w:pPr>
      <w:r w:rsidRPr="008C3975">
        <w:rPr>
          <w:sz w:val="28"/>
          <w:szCs w:val="28"/>
        </w:rPr>
        <w:t>умеющий оценивать поступки с позиции их соответствия нравственным нормам, осознающий ответственность за свои поступки;</w:t>
      </w:r>
    </w:p>
    <w:p w:rsidR="000A0614" w:rsidRPr="008C3975" w:rsidRDefault="000A0614" w:rsidP="004C083A">
      <w:pPr>
        <w:widowControl/>
        <w:numPr>
          <w:ilvl w:val="0"/>
          <w:numId w:val="93"/>
        </w:numPr>
        <w:autoSpaceDE/>
        <w:autoSpaceDN/>
        <w:ind w:left="0" w:firstLine="709"/>
        <w:contextualSpacing/>
        <w:rPr>
          <w:sz w:val="28"/>
          <w:szCs w:val="28"/>
        </w:rPr>
      </w:pPr>
      <w:r w:rsidRPr="008C3975">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A0614" w:rsidRPr="008C3975" w:rsidRDefault="000A0614" w:rsidP="004C083A">
      <w:pPr>
        <w:widowControl/>
        <w:numPr>
          <w:ilvl w:val="0"/>
          <w:numId w:val="93"/>
        </w:numPr>
        <w:autoSpaceDE/>
        <w:autoSpaceDN/>
        <w:ind w:left="0" w:firstLine="709"/>
        <w:rPr>
          <w:sz w:val="28"/>
          <w:szCs w:val="28"/>
        </w:rPr>
      </w:pPr>
      <w:r w:rsidRPr="008C3975">
        <w:rPr>
          <w:sz w:val="28"/>
          <w:szCs w:val="28"/>
        </w:rPr>
        <w:t>сознающий нравственную и эстетическую ценность литературы, родного языка, русского языка, проявляющий интерес к чтению.</w:t>
      </w:r>
    </w:p>
    <w:p w:rsidR="000A0614" w:rsidRPr="008C3975" w:rsidRDefault="000A0614" w:rsidP="000A0614">
      <w:pPr>
        <w:ind w:firstLine="709"/>
        <w:rPr>
          <w:sz w:val="28"/>
          <w:szCs w:val="28"/>
        </w:rPr>
      </w:pPr>
      <w:r w:rsidRPr="008C3975">
        <w:rPr>
          <w:sz w:val="28"/>
          <w:szCs w:val="28"/>
        </w:rPr>
        <w:t>3. Эстетическое воспитание:</w:t>
      </w:r>
    </w:p>
    <w:p w:rsidR="000A0614" w:rsidRPr="008C3975" w:rsidRDefault="000A0614" w:rsidP="004C083A">
      <w:pPr>
        <w:widowControl/>
        <w:numPr>
          <w:ilvl w:val="0"/>
          <w:numId w:val="94"/>
        </w:numPr>
        <w:autoSpaceDE/>
        <w:autoSpaceDN/>
        <w:ind w:left="0" w:firstLine="709"/>
        <w:contextualSpacing/>
        <w:rPr>
          <w:sz w:val="28"/>
          <w:szCs w:val="28"/>
        </w:rPr>
      </w:pPr>
      <w:r w:rsidRPr="008C3975">
        <w:rPr>
          <w:sz w:val="28"/>
          <w:szCs w:val="28"/>
        </w:rPr>
        <w:t>способный воспринимать и чувствовать прекрасное в быту, природе, искусстве, творчестве людей;</w:t>
      </w:r>
    </w:p>
    <w:p w:rsidR="000A0614" w:rsidRPr="008C3975" w:rsidRDefault="000A0614" w:rsidP="004C083A">
      <w:pPr>
        <w:widowControl/>
        <w:numPr>
          <w:ilvl w:val="0"/>
          <w:numId w:val="94"/>
        </w:numPr>
        <w:autoSpaceDE/>
        <w:autoSpaceDN/>
        <w:ind w:left="0" w:firstLine="709"/>
        <w:contextualSpacing/>
        <w:rPr>
          <w:sz w:val="28"/>
          <w:szCs w:val="28"/>
        </w:rPr>
      </w:pPr>
      <w:r w:rsidRPr="008C3975">
        <w:rPr>
          <w:sz w:val="28"/>
          <w:szCs w:val="28"/>
        </w:rPr>
        <w:t>проявляющий интерес и уважение к отечественной и мировой художественной культуре;</w:t>
      </w:r>
    </w:p>
    <w:p w:rsidR="000A0614" w:rsidRPr="008C3975" w:rsidRDefault="000A0614" w:rsidP="004C083A">
      <w:pPr>
        <w:widowControl/>
        <w:numPr>
          <w:ilvl w:val="0"/>
          <w:numId w:val="94"/>
        </w:numPr>
        <w:autoSpaceDE/>
        <w:autoSpaceDN/>
        <w:ind w:left="0" w:firstLine="709"/>
        <w:rPr>
          <w:sz w:val="28"/>
          <w:szCs w:val="28"/>
        </w:rPr>
      </w:pPr>
      <w:r w:rsidRPr="008C3975">
        <w:rPr>
          <w:sz w:val="28"/>
          <w:szCs w:val="28"/>
        </w:rPr>
        <w:t>проявляющий стремление к самовыражению в разных видах художественной деятельности, искусстве.</w:t>
      </w:r>
    </w:p>
    <w:p w:rsidR="000A0614" w:rsidRPr="008C3975" w:rsidRDefault="000A0614" w:rsidP="000A0614">
      <w:pPr>
        <w:ind w:firstLine="709"/>
        <w:rPr>
          <w:sz w:val="28"/>
          <w:szCs w:val="28"/>
        </w:rPr>
      </w:pPr>
      <w:r w:rsidRPr="008C3975">
        <w:rPr>
          <w:sz w:val="28"/>
          <w:szCs w:val="28"/>
        </w:rPr>
        <w:t>4. Физическое воспитание, формирование культуры здоровья и эмоционального благополучия:</w:t>
      </w:r>
    </w:p>
    <w:p w:rsidR="000A0614" w:rsidRPr="008C3975" w:rsidRDefault="000A0614" w:rsidP="004C083A">
      <w:pPr>
        <w:widowControl/>
        <w:numPr>
          <w:ilvl w:val="0"/>
          <w:numId w:val="95"/>
        </w:numPr>
        <w:autoSpaceDE/>
        <w:autoSpaceDN/>
        <w:ind w:left="0" w:firstLine="709"/>
        <w:contextualSpacing/>
        <w:rPr>
          <w:sz w:val="28"/>
          <w:szCs w:val="28"/>
        </w:rPr>
      </w:pPr>
      <w:r w:rsidRPr="008C3975">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A0614" w:rsidRPr="008C3975" w:rsidRDefault="000A0614" w:rsidP="004C083A">
      <w:pPr>
        <w:widowControl/>
        <w:numPr>
          <w:ilvl w:val="0"/>
          <w:numId w:val="95"/>
        </w:numPr>
        <w:autoSpaceDE/>
        <w:autoSpaceDN/>
        <w:ind w:left="0" w:firstLine="709"/>
        <w:contextualSpacing/>
        <w:rPr>
          <w:sz w:val="28"/>
          <w:szCs w:val="28"/>
        </w:rPr>
      </w:pPr>
      <w:r w:rsidRPr="008C3975">
        <w:rPr>
          <w:sz w:val="28"/>
          <w:szCs w:val="28"/>
        </w:rPr>
        <w:t>владеющий основными навыками личной и общественной гигиены, безопасного поведения в быту, природе, обществе;</w:t>
      </w:r>
    </w:p>
    <w:p w:rsidR="000A0614" w:rsidRPr="008C3975" w:rsidRDefault="000A0614" w:rsidP="004C083A">
      <w:pPr>
        <w:widowControl/>
        <w:numPr>
          <w:ilvl w:val="0"/>
          <w:numId w:val="95"/>
        </w:numPr>
        <w:autoSpaceDE/>
        <w:autoSpaceDN/>
        <w:ind w:left="0" w:firstLine="709"/>
        <w:contextualSpacing/>
        <w:rPr>
          <w:sz w:val="28"/>
          <w:szCs w:val="28"/>
        </w:rPr>
      </w:pPr>
      <w:r w:rsidRPr="008C3975">
        <w:rPr>
          <w:sz w:val="28"/>
          <w:szCs w:val="28"/>
        </w:rPr>
        <w:t>ориентированный на физическое развитие с учетом возможностей здоровья, занятия физкультурой и спортом;</w:t>
      </w:r>
    </w:p>
    <w:p w:rsidR="000A0614" w:rsidRPr="008C3975" w:rsidRDefault="000A0614" w:rsidP="004C083A">
      <w:pPr>
        <w:widowControl/>
        <w:numPr>
          <w:ilvl w:val="0"/>
          <w:numId w:val="95"/>
        </w:numPr>
        <w:autoSpaceDE/>
        <w:autoSpaceDN/>
        <w:ind w:left="0" w:firstLine="709"/>
        <w:rPr>
          <w:sz w:val="28"/>
          <w:szCs w:val="28"/>
        </w:rPr>
      </w:pPr>
      <w:r w:rsidRPr="008C3975">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0A0614" w:rsidRPr="008C3975" w:rsidRDefault="000A0614" w:rsidP="000A0614">
      <w:pPr>
        <w:ind w:firstLine="709"/>
        <w:rPr>
          <w:sz w:val="28"/>
          <w:szCs w:val="28"/>
        </w:rPr>
      </w:pPr>
      <w:r w:rsidRPr="008C3975">
        <w:rPr>
          <w:sz w:val="28"/>
          <w:szCs w:val="28"/>
        </w:rPr>
        <w:t>5. Трудовое воспитание:</w:t>
      </w:r>
    </w:p>
    <w:p w:rsidR="000A0614" w:rsidRPr="008C3975" w:rsidRDefault="000A0614" w:rsidP="004C083A">
      <w:pPr>
        <w:widowControl/>
        <w:numPr>
          <w:ilvl w:val="0"/>
          <w:numId w:val="96"/>
        </w:numPr>
        <w:autoSpaceDE/>
        <w:autoSpaceDN/>
        <w:ind w:left="0" w:firstLine="709"/>
        <w:contextualSpacing/>
        <w:rPr>
          <w:sz w:val="28"/>
          <w:szCs w:val="28"/>
        </w:rPr>
      </w:pPr>
      <w:r w:rsidRPr="008C3975">
        <w:rPr>
          <w:sz w:val="28"/>
          <w:szCs w:val="28"/>
        </w:rPr>
        <w:t>сознающий ценность труда в жизни человека, семьи, общества;</w:t>
      </w:r>
    </w:p>
    <w:p w:rsidR="000A0614" w:rsidRPr="008C3975" w:rsidRDefault="000A0614" w:rsidP="004C083A">
      <w:pPr>
        <w:widowControl/>
        <w:numPr>
          <w:ilvl w:val="0"/>
          <w:numId w:val="96"/>
        </w:numPr>
        <w:autoSpaceDE/>
        <w:autoSpaceDN/>
        <w:ind w:left="0" w:firstLine="709"/>
        <w:contextualSpacing/>
        <w:rPr>
          <w:sz w:val="28"/>
          <w:szCs w:val="28"/>
        </w:rPr>
      </w:pPr>
      <w:r w:rsidRPr="008C3975">
        <w:rPr>
          <w:sz w:val="28"/>
          <w:szCs w:val="28"/>
        </w:rPr>
        <w:t>проявляющий уважение к труду, людям труда, бережное отношение к результатам труда, ответственное потребление;</w:t>
      </w:r>
    </w:p>
    <w:p w:rsidR="000A0614" w:rsidRPr="008C3975" w:rsidRDefault="000A0614" w:rsidP="004C083A">
      <w:pPr>
        <w:widowControl/>
        <w:numPr>
          <w:ilvl w:val="0"/>
          <w:numId w:val="96"/>
        </w:numPr>
        <w:autoSpaceDE/>
        <w:autoSpaceDN/>
        <w:ind w:left="0" w:firstLine="709"/>
        <w:contextualSpacing/>
        <w:rPr>
          <w:sz w:val="28"/>
          <w:szCs w:val="28"/>
        </w:rPr>
      </w:pPr>
      <w:r w:rsidRPr="008C3975">
        <w:rPr>
          <w:sz w:val="28"/>
          <w:szCs w:val="28"/>
        </w:rPr>
        <w:t>проявляющий интерес к разным профессиям;</w:t>
      </w:r>
    </w:p>
    <w:p w:rsidR="000A0614" w:rsidRPr="008C3975" w:rsidRDefault="000A0614" w:rsidP="004C083A">
      <w:pPr>
        <w:widowControl/>
        <w:numPr>
          <w:ilvl w:val="0"/>
          <w:numId w:val="96"/>
        </w:numPr>
        <w:autoSpaceDE/>
        <w:autoSpaceDN/>
        <w:ind w:left="0" w:firstLine="709"/>
        <w:rPr>
          <w:sz w:val="28"/>
          <w:szCs w:val="28"/>
        </w:rPr>
      </w:pPr>
      <w:r w:rsidRPr="008C3975">
        <w:rPr>
          <w:sz w:val="28"/>
          <w:szCs w:val="28"/>
        </w:rPr>
        <w:t>участвующий в различных видах доступного по возрасту труда, трудовой деятельности.</w:t>
      </w:r>
    </w:p>
    <w:p w:rsidR="000A0614" w:rsidRPr="008C3975" w:rsidRDefault="000A0614" w:rsidP="000A0614">
      <w:pPr>
        <w:ind w:firstLine="709"/>
        <w:rPr>
          <w:sz w:val="28"/>
          <w:szCs w:val="28"/>
        </w:rPr>
      </w:pPr>
      <w:r w:rsidRPr="008C3975">
        <w:rPr>
          <w:sz w:val="28"/>
          <w:szCs w:val="28"/>
        </w:rPr>
        <w:t>6. Экологическое воспитание:</w:t>
      </w:r>
    </w:p>
    <w:p w:rsidR="000A0614" w:rsidRPr="008C3975" w:rsidRDefault="000A0614" w:rsidP="004C083A">
      <w:pPr>
        <w:widowControl/>
        <w:numPr>
          <w:ilvl w:val="0"/>
          <w:numId w:val="97"/>
        </w:numPr>
        <w:autoSpaceDE/>
        <w:autoSpaceDN/>
        <w:ind w:left="0" w:firstLine="709"/>
        <w:contextualSpacing/>
        <w:rPr>
          <w:sz w:val="28"/>
          <w:szCs w:val="28"/>
        </w:rPr>
      </w:pPr>
      <w:r w:rsidRPr="008C3975">
        <w:rPr>
          <w:sz w:val="28"/>
          <w:szCs w:val="28"/>
        </w:rPr>
        <w:t>понимающий ценность природы, зависимость жизни людей от природы, влияние людей на природу, окружающую среду;</w:t>
      </w:r>
    </w:p>
    <w:p w:rsidR="000A0614" w:rsidRPr="008C3975" w:rsidRDefault="000A0614" w:rsidP="004C083A">
      <w:pPr>
        <w:widowControl/>
        <w:numPr>
          <w:ilvl w:val="0"/>
          <w:numId w:val="97"/>
        </w:numPr>
        <w:autoSpaceDE/>
        <w:autoSpaceDN/>
        <w:ind w:left="0" w:firstLine="709"/>
        <w:contextualSpacing/>
        <w:rPr>
          <w:sz w:val="28"/>
          <w:szCs w:val="28"/>
        </w:rPr>
      </w:pPr>
      <w:r w:rsidRPr="008C3975">
        <w:rPr>
          <w:sz w:val="28"/>
          <w:szCs w:val="28"/>
        </w:rPr>
        <w:t>проявляющий любовь и бережное отношение к природе, неприятие действий, приносящих вред природе, особенно живым существам;</w:t>
      </w:r>
    </w:p>
    <w:p w:rsidR="000A0614" w:rsidRPr="008C3975" w:rsidRDefault="000A0614" w:rsidP="004C083A">
      <w:pPr>
        <w:widowControl/>
        <w:numPr>
          <w:ilvl w:val="0"/>
          <w:numId w:val="97"/>
        </w:numPr>
        <w:autoSpaceDE/>
        <w:autoSpaceDN/>
        <w:ind w:left="0" w:firstLine="709"/>
        <w:rPr>
          <w:sz w:val="28"/>
          <w:szCs w:val="28"/>
        </w:rPr>
      </w:pPr>
      <w:r w:rsidRPr="008C3975">
        <w:rPr>
          <w:sz w:val="28"/>
          <w:szCs w:val="28"/>
        </w:rPr>
        <w:t>выражающий готовность в своей деятельности придерживаться экологических норм.</w:t>
      </w:r>
    </w:p>
    <w:p w:rsidR="000A0614" w:rsidRPr="008C3975" w:rsidRDefault="000A0614" w:rsidP="000A0614">
      <w:pPr>
        <w:ind w:firstLine="709"/>
        <w:rPr>
          <w:sz w:val="28"/>
          <w:szCs w:val="28"/>
        </w:rPr>
      </w:pPr>
      <w:r w:rsidRPr="008C3975">
        <w:rPr>
          <w:sz w:val="28"/>
          <w:szCs w:val="28"/>
        </w:rPr>
        <w:t>7. Ценность научного познания:</w:t>
      </w:r>
    </w:p>
    <w:p w:rsidR="000A0614" w:rsidRPr="008C3975" w:rsidRDefault="000A0614" w:rsidP="004C083A">
      <w:pPr>
        <w:widowControl/>
        <w:numPr>
          <w:ilvl w:val="0"/>
          <w:numId w:val="98"/>
        </w:numPr>
        <w:autoSpaceDE/>
        <w:autoSpaceDN/>
        <w:ind w:left="0" w:firstLine="709"/>
        <w:contextualSpacing/>
        <w:rPr>
          <w:sz w:val="28"/>
          <w:szCs w:val="28"/>
        </w:rPr>
      </w:pPr>
      <w:r w:rsidRPr="008C3975">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A0614" w:rsidRPr="008C3975" w:rsidRDefault="000A0614" w:rsidP="004C083A">
      <w:pPr>
        <w:widowControl/>
        <w:numPr>
          <w:ilvl w:val="0"/>
          <w:numId w:val="98"/>
        </w:numPr>
        <w:autoSpaceDE/>
        <w:autoSpaceDN/>
        <w:ind w:left="0" w:firstLine="709"/>
        <w:contextualSpacing/>
        <w:rPr>
          <w:sz w:val="28"/>
          <w:szCs w:val="28"/>
        </w:rPr>
      </w:pPr>
      <w:r w:rsidRPr="008C3975">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A0614" w:rsidRDefault="000A0614" w:rsidP="004C083A">
      <w:pPr>
        <w:widowControl/>
        <w:numPr>
          <w:ilvl w:val="0"/>
          <w:numId w:val="98"/>
        </w:numPr>
        <w:autoSpaceDE/>
        <w:autoSpaceDN/>
        <w:ind w:left="0" w:firstLine="709"/>
        <w:rPr>
          <w:sz w:val="28"/>
          <w:szCs w:val="28"/>
        </w:rPr>
      </w:pPr>
      <w:r w:rsidRPr="008C3975">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47211E" w:rsidRDefault="0047211E" w:rsidP="0047211E">
      <w:pPr>
        <w:widowControl/>
        <w:autoSpaceDE/>
        <w:autoSpaceDN/>
        <w:ind w:left="360"/>
        <w:rPr>
          <w:sz w:val="28"/>
          <w:szCs w:val="28"/>
        </w:rPr>
      </w:pPr>
    </w:p>
    <w:p w:rsidR="000A0614" w:rsidRDefault="0047211E" w:rsidP="0047211E">
      <w:pPr>
        <w:ind w:firstLine="709"/>
        <w:rPr>
          <w:b/>
          <w:bCs/>
          <w:sz w:val="28"/>
          <w:szCs w:val="28"/>
        </w:rPr>
      </w:pPr>
      <w:r>
        <w:rPr>
          <w:b/>
          <w:bCs/>
          <w:sz w:val="28"/>
          <w:szCs w:val="28"/>
        </w:rPr>
        <w:t xml:space="preserve">2.4.2. </w:t>
      </w:r>
      <w:r w:rsidR="000A0614" w:rsidRPr="000A0614">
        <w:rPr>
          <w:b/>
          <w:bCs/>
          <w:sz w:val="28"/>
          <w:szCs w:val="28"/>
        </w:rPr>
        <w:t>Содержательный раздел</w:t>
      </w:r>
    </w:p>
    <w:p w:rsidR="0047211E" w:rsidRDefault="0047211E" w:rsidP="0047211E">
      <w:pPr>
        <w:ind w:firstLine="709"/>
        <w:rPr>
          <w:b/>
          <w:bCs/>
          <w:sz w:val="28"/>
          <w:szCs w:val="28"/>
        </w:rPr>
      </w:pPr>
    </w:p>
    <w:p w:rsidR="000A0614" w:rsidRPr="000A0614" w:rsidRDefault="000A0614" w:rsidP="000A0614">
      <w:pPr>
        <w:ind w:firstLine="709"/>
        <w:jc w:val="center"/>
        <w:rPr>
          <w:sz w:val="28"/>
          <w:szCs w:val="28"/>
        </w:rPr>
      </w:pPr>
      <w:r w:rsidRPr="000A0614">
        <w:rPr>
          <w:b/>
          <w:bCs/>
          <w:sz w:val="28"/>
          <w:szCs w:val="28"/>
        </w:rPr>
        <w:t>Уклад образовательной организации</w:t>
      </w:r>
    </w:p>
    <w:p w:rsidR="000A0614" w:rsidRPr="000A0614" w:rsidRDefault="000A0614" w:rsidP="000A0614">
      <w:pPr>
        <w:ind w:firstLine="709"/>
        <w:rPr>
          <w:sz w:val="28"/>
          <w:szCs w:val="28"/>
        </w:rPr>
      </w:pPr>
      <w:r w:rsidRPr="000A0614">
        <w:rPr>
          <w:sz w:val="28"/>
          <w:szCs w:val="28"/>
        </w:rPr>
        <w:t>В данном разделе раскрываются основные особенности уклада МБОУ</w:t>
      </w:r>
      <w:r>
        <w:rPr>
          <w:sz w:val="28"/>
          <w:szCs w:val="28"/>
        </w:rPr>
        <w:t xml:space="preserve"> </w:t>
      </w:r>
      <w:r w:rsidRPr="000A0614">
        <w:rPr>
          <w:sz w:val="28"/>
          <w:szCs w:val="28"/>
        </w:rPr>
        <w:t>«СОШ № 24» ПГО. Уклад задает порядок жизни школы и аккумулирует ключевые характеристики, определяющие особенности воспитательного процесса. Уклад МБОУ «СОШ № 24» ПГО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«СОШ № 24» ПГО и его репутацию в окружающем образовательном пространстве, социуме.</w:t>
      </w:r>
    </w:p>
    <w:p w:rsidR="00834E32" w:rsidRDefault="00834E32" w:rsidP="000A0614">
      <w:pPr>
        <w:ind w:firstLine="709"/>
        <w:jc w:val="center"/>
        <w:rPr>
          <w:b/>
          <w:bCs/>
          <w:sz w:val="28"/>
          <w:szCs w:val="28"/>
        </w:rPr>
      </w:pPr>
      <w:r>
        <w:rPr>
          <w:b/>
          <w:bCs/>
          <w:sz w:val="28"/>
          <w:szCs w:val="28"/>
        </w:rPr>
        <w:t xml:space="preserve"> </w:t>
      </w:r>
    </w:p>
    <w:p w:rsidR="000A0614" w:rsidRPr="000A0614" w:rsidRDefault="000A0614" w:rsidP="000A0614">
      <w:pPr>
        <w:ind w:firstLine="709"/>
        <w:jc w:val="center"/>
        <w:rPr>
          <w:b/>
          <w:bCs/>
          <w:sz w:val="28"/>
          <w:szCs w:val="28"/>
        </w:rPr>
      </w:pPr>
      <w:r w:rsidRPr="000A0614">
        <w:rPr>
          <w:b/>
          <w:bCs/>
          <w:sz w:val="28"/>
          <w:szCs w:val="28"/>
        </w:rPr>
        <w:t xml:space="preserve">Характеристики уклада, особенностей условий воспитания в </w:t>
      </w:r>
    </w:p>
    <w:p w:rsidR="000A0614" w:rsidRPr="000A0614" w:rsidRDefault="000A0614" w:rsidP="000A0614">
      <w:pPr>
        <w:ind w:firstLine="709"/>
        <w:jc w:val="center"/>
        <w:rPr>
          <w:sz w:val="28"/>
          <w:szCs w:val="28"/>
        </w:rPr>
      </w:pPr>
      <w:r w:rsidRPr="000A0614">
        <w:rPr>
          <w:b/>
          <w:bCs/>
          <w:sz w:val="28"/>
          <w:szCs w:val="28"/>
        </w:rPr>
        <w:t>МБОУ «СОШ № 24» ПГО</w:t>
      </w:r>
    </w:p>
    <w:p w:rsidR="000A0614" w:rsidRPr="000A0614" w:rsidRDefault="000A0614" w:rsidP="000A0614">
      <w:pPr>
        <w:ind w:firstLine="709"/>
        <w:jc w:val="both"/>
        <w:rPr>
          <w:sz w:val="28"/>
          <w:szCs w:val="28"/>
        </w:rPr>
      </w:pPr>
      <w:r w:rsidRPr="000A0614">
        <w:rPr>
          <w:sz w:val="28"/>
          <w:szCs w:val="28"/>
        </w:rPr>
        <w:t xml:space="preserve">МБОУ «СОШ № 24» ПГО расположено в посёлке Лозовый города Партизанск, который находится в процессе благоустройства. Расположение школы позволяет широко использовать в образовательной деятельности и воспитательной работе объекты культуры, физкультуры и спорта, находящиеся в посёлке Лозовый. Школой организовано сотрудничество с библиотекой МБУ «ДК Лозовый», детско-юношеской спортивной школой «Сучан», ЦДТ г. Партизанск, МБУ ДО «Детская школа искусств», ФК «Олимп». </w:t>
      </w:r>
    </w:p>
    <w:p w:rsidR="000A0614" w:rsidRPr="000A0614" w:rsidRDefault="000A0614" w:rsidP="00834E32">
      <w:pPr>
        <w:ind w:firstLine="709"/>
        <w:jc w:val="both"/>
        <w:rPr>
          <w:sz w:val="28"/>
          <w:szCs w:val="28"/>
        </w:rPr>
      </w:pPr>
      <w:r w:rsidRPr="000A0614">
        <w:rPr>
          <w:sz w:val="28"/>
          <w:szCs w:val="28"/>
        </w:rPr>
        <w:t xml:space="preserve">В 1–4-х классах школы обучается </w:t>
      </w:r>
      <w:r w:rsidR="00834E32">
        <w:rPr>
          <w:sz w:val="28"/>
          <w:szCs w:val="28"/>
        </w:rPr>
        <w:t>2</w:t>
      </w:r>
      <w:r w:rsidRPr="000A0614">
        <w:rPr>
          <w:sz w:val="28"/>
          <w:szCs w:val="28"/>
        </w:rPr>
        <w:t xml:space="preserve"> </w:t>
      </w:r>
      <w:r w:rsidR="00834E32">
        <w:rPr>
          <w:sz w:val="28"/>
          <w:szCs w:val="28"/>
        </w:rPr>
        <w:t>учащихся по программе АООП для обучающихся с ЗПР вариант 7.</w:t>
      </w:r>
      <w:r w:rsidR="00A30F75">
        <w:rPr>
          <w:sz w:val="28"/>
          <w:szCs w:val="28"/>
        </w:rPr>
        <w:t>2</w:t>
      </w:r>
      <w:r w:rsidRPr="000A0614">
        <w:rPr>
          <w:sz w:val="28"/>
          <w:szCs w:val="28"/>
        </w:rPr>
        <w:t>. Контингент обучающихся и их родителей (законных представителей) формируется из местных жителей, воспитанников КГКУ «ЦССУ г. Партизанска». В микрорайоне в основном проживают семьи энергетиков. Небольшая часть семей переселились из других микрорайонов города и края. В основном это благополучные полные семьи. Состав обучающихся неоднороден и различается по учебным возможностям</w:t>
      </w:r>
      <w:r w:rsidR="00834E32">
        <w:rPr>
          <w:sz w:val="28"/>
          <w:szCs w:val="28"/>
        </w:rPr>
        <w:t xml:space="preserve"> и состоянию здоровья</w:t>
      </w:r>
      <w:r w:rsidRPr="000A0614">
        <w:rPr>
          <w:sz w:val="28"/>
          <w:szCs w:val="28"/>
        </w:rPr>
        <w:t>, которые зависят от общего развития ребенка и его уровня подготовки к обучению в школе</w:t>
      </w:r>
      <w:r w:rsidR="00834E32">
        <w:rPr>
          <w:sz w:val="28"/>
          <w:szCs w:val="28"/>
        </w:rPr>
        <w:t>:</w:t>
      </w:r>
      <w:r w:rsidRPr="000A0614">
        <w:rPr>
          <w:sz w:val="28"/>
          <w:szCs w:val="28"/>
        </w:rPr>
        <w:t xml:space="preserve"> обучающиеся с ОВЗ, которые обучаются инклюзивно в общеобразовательных классах</w:t>
      </w:r>
      <w:r w:rsidR="00834E32">
        <w:rPr>
          <w:sz w:val="28"/>
          <w:szCs w:val="28"/>
        </w:rPr>
        <w:t xml:space="preserve"> и индивидуально согласно заключениям ПМПК и врачебно-консультативной комиссии.</w:t>
      </w:r>
    </w:p>
    <w:p w:rsidR="000A0614" w:rsidRPr="000A0614" w:rsidRDefault="000A0614" w:rsidP="000A0614">
      <w:pPr>
        <w:ind w:firstLine="709"/>
        <w:rPr>
          <w:sz w:val="28"/>
          <w:szCs w:val="28"/>
        </w:rPr>
      </w:pPr>
      <w:r w:rsidRPr="000A0614">
        <w:rPr>
          <w:sz w:val="28"/>
          <w:szCs w:val="28"/>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0A0614" w:rsidRPr="000A0614" w:rsidRDefault="000A0614" w:rsidP="000A0614">
      <w:pPr>
        <w:ind w:firstLine="709"/>
        <w:rPr>
          <w:sz w:val="28"/>
          <w:szCs w:val="28"/>
        </w:rPr>
      </w:pPr>
      <w:r w:rsidRPr="000A0614">
        <w:rPr>
          <w:sz w:val="28"/>
          <w:szCs w:val="28"/>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0A0614" w:rsidRPr="000A0614" w:rsidRDefault="000A0614" w:rsidP="000A0614">
      <w:pPr>
        <w:ind w:firstLine="709"/>
        <w:rPr>
          <w:color w:val="000000"/>
          <w:sz w:val="28"/>
          <w:szCs w:val="28"/>
        </w:rPr>
      </w:pPr>
      <w:r w:rsidRPr="000A0614">
        <w:rPr>
          <w:color w:val="000000"/>
          <w:sz w:val="28"/>
          <w:szCs w:val="28"/>
        </w:rPr>
        <w:t>В микрорайоне имеются детский сад, Дворец культуры «Лозовый». Библиотекарь ДК «Лозовый» в истекшем учебном году регулярно проводила библиотечные уроки для учеников нашей школы. ДК «Лозовый» организовывал бесплатные мастер-классы по разным видам творчества для детей на базе школы.</w:t>
      </w:r>
    </w:p>
    <w:p w:rsidR="000A0614" w:rsidRPr="000A0614" w:rsidRDefault="000A0614" w:rsidP="000A0614">
      <w:pPr>
        <w:ind w:firstLine="709"/>
        <w:rPr>
          <w:sz w:val="28"/>
          <w:szCs w:val="28"/>
        </w:rPr>
      </w:pPr>
      <w:r w:rsidRPr="000A0614">
        <w:rPr>
          <w:b/>
          <w:bCs/>
          <w:sz w:val="28"/>
          <w:szCs w:val="28"/>
        </w:rPr>
        <w:t>Цель МБОУ «СОШ № 24» ПГО в самосознании педагогического коллектива</w:t>
      </w:r>
      <w:r w:rsidRPr="000A0614">
        <w:rPr>
          <w:sz w:val="28"/>
          <w:szCs w:val="28"/>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0A0614" w:rsidRPr="000A0614" w:rsidRDefault="000A0614" w:rsidP="000A0614">
      <w:pPr>
        <w:ind w:firstLine="709"/>
        <w:rPr>
          <w:sz w:val="28"/>
          <w:szCs w:val="28"/>
        </w:rPr>
      </w:pPr>
      <w:r w:rsidRPr="000A0614">
        <w:rPr>
          <w:sz w:val="28"/>
          <w:szCs w:val="28"/>
        </w:rPr>
        <w:t xml:space="preserve">В нашей школе зарождаются </w:t>
      </w:r>
      <w:r w:rsidRPr="000A0614">
        <w:rPr>
          <w:b/>
          <w:bCs/>
          <w:sz w:val="28"/>
          <w:szCs w:val="28"/>
        </w:rPr>
        <w:t>традиции</w:t>
      </w:r>
      <w:r w:rsidRPr="000A0614">
        <w:rPr>
          <w:sz w:val="28"/>
          <w:szCs w:val="28"/>
        </w:rPr>
        <w:t>: линейка, посвященная Дню знаний и Последнему звонку, день самоуправления в честь Дня учителя, новогодние утренники, смотр строя и песни ко Дню защитника Отечества, мероприятия ко Дню Победы. Основные традиции воспитания в МБОУ «СОШ № 24» ПГО:</w:t>
      </w:r>
    </w:p>
    <w:p w:rsidR="000A0614" w:rsidRPr="000A0614" w:rsidRDefault="000A0614" w:rsidP="004C083A">
      <w:pPr>
        <w:widowControl/>
        <w:numPr>
          <w:ilvl w:val="0"/>
          <w:numId w:val="99"/>
        </w:numPr>
        <w:autoSpaceDE/>
        <w:autoSpaceDN/>
        <w:ind w:left="0" w:firstLine="709"/>
        <w:contextualSpacing/>
        <w:rPr>
          <w:sz w:val="28"/>
          <w:szCs w:val="28"/>
        </w:rPr>
      </w:pPr>
      <w:r w:rsidRPr="000A0614">
        <w:rPr>
          <w:sz w:val="28"/>
          <w:szCs w:val="28"/>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0A0614" w:rsidRPr="000A0614" w:rsidRDefault="000A0614" w:rsidP="004C083A">
      <w:pPr>
        <w:widowControl/>
        <w:numPr>
          <w:ilvl w:val="0"/>
          <w:numId w:val="99"/>
        </w:numPr>
        <w:autoSpaceDE/>
        <w:autoSpaceDN/>
        <w:ind w:left="0" w:firstLine="709"/>
        <w:contextualSpacing/>
        <w:rPr>
          <w:sz w:val="28"/>
          <w:szCs w:val="28"/>
        </w:rPr>
      </w:pPr>
      <w:r w:rsidRPr="000A0614">
        <w:rPr>
          <w:sz w:val="28"/>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A0614" w:rsidRPr="000A0614" w:rsidRDefault="000A0614" w:rsidP="004C083A">
      <w:pPr>
        <w:widowControl/>
        <w:numPr>
          <w:ilvl w:val="0"/>
          <w:numId w:val="99"/>
        </w:numPr>
        <w:autoSpaceDE/>
        <w:autoSpaceDN/>
        <w:ind w:left="0" w:firstLine="709"/>
        <w:contextualSpacing/>
        <w:rPr>
          <w:sz w:val="28"/>
          <w:szCs w:val="28"/>
        </w:rPr>
      </w:pPr>
      <w:r w:rsidRPr="000A0614">
        <w:rPr>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A0614" w:rsidRPr="000A0614" w:rsidRDefault="000A0614" w:rsidP="004C083A">
      <w:pPr>
        <w:widowControl/>
        <w:numPr>
          <w:ilvl w:val="0"/>
          <w:numId w:val="99"/>
        </w:numPr>
        <w:autoSpaceDE/>
        <w:autoSpaceDN/>
        <w:ind w:left="0" w:firstLine="709"/>
        <w:contextualSpacing/>
        <w:rPr>
          <w:sz w:val="28"/>
          <w:szCs w:val="28"/>
        </w:rPr>
      </w:pPr>
      <w:r w:rsidRPr="000A0614">
        <w:rPr>
          <w:sz w:val="28"/>
          <w:szCs w:val="28"/>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0A0614" w:rsidRPr="000A0614" w:rsidRDefault="000A0614" w:rsidP="004C083A">
      <w:pPr>
        <w:widowControl/>
        <w:numPr>
          <w:ilvl w:val="0"/>
          <w:numId w:val="99"/>
        </w:numPr>
        <w:autoSpaceDE/>
        <w:autoSpaceDN/>
        <w:ind w:left="0" w:firstLine="709"/>
        <w:contextualSpacing/>
        <w:rPr>
          <w:sz w:val="28"/>
          <w:szCs w:val="28"/>
        </w:rPr>
      </w:pPr>
      <w:r w:rsidRPr="000A0614">
        <w:rPr>
          <w:sz w:val="28"/>
          <w:szCs w:val="28"/>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A0614" w:rsidRPr="000A0614" w:rsidRDefault="000A0614" w:rsidP="004C083A">
      <w:pPr>
        <w:widowControl/>
        <w:numPr>
          <w:ilvl w:val="0"/>
          <w:numId w:val="99"/>
        </w:numPr>
        <w:autoSpaceDE/>
        <w:autoSpaceDN/>
        <w:ind w:left="0" w:firstLine="709"/>
        <w:rPr>
          <w:sz w:val="28"/>
          <w:szCs w:val="28"/>
        </w:rPr>
      </w:pPr>
      <w:r w:rsidRPr="000A0614">
        <w:rPr>
          <w:sz w:val="28"/>
          <w:szCs w:val="28"/>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A0614" w:rsidRPr="000A0614" w:rsidRDefault="000A0614" w:rsidP="000A0614">
      <w:pPr>
        <w:ind w:firstLine="709"/>
        <w:rPr>
          <w:sz w:val="28"/>
          <w:szCs w:val="28"/>
        </w:rPr>
      </w:pPr>
      <w:r w:rsidRPr="000A0614">
        <w:rPr>
          <w:b/>
          <w:bCs/>
          <w:sz w:val="28"/>
          <w:szCs w:val="28"/>
        </w:rPr>
        <w:t>Значимые для воспитания всероссийские проекты и программы</w:t>
      </w:r>
      <w:r w:rsidRPr="000A0614">
        <w:rPr>
          <w:sz w:val="28"/>
          <w:szCs w:val="28"/>
        </w:rPr>
        <w:t>, в которых МБОУ «СОШ № 24» ПГО принимает участие:</w:t>
      </w:r>
    </w:p>
    <w:p w:rsidR="000A0614" w:rsidRPr="000A0614" w:rsidRDefault="000A0614" w:rsidP="004C083A">
      <w:pPr>
        <w:widowControl/>
        <w:numPr>
          <w:ilvl w:val="0"/>
          <w:numId w:val="100"/>
        </w:numPr>
        <w:autoSpaceDE/>
        <w:autoSpaceDN/>
        <w:ind w:left="0" w:firstLine="709"/>
        <w:contextualSpacing/>
        <w:rPr>
          <w:sz w:val="28"/>
          <w:szCs w:val="28"/>
        </w:rPr>
      </w:pPr>
      <w:r w:rsidRPr="000A0614">
        <w:rPr>
          <w:sz w:val="28"/>
          <w:szCs w:val="28"/>
        </w:rPr>
        <w:t>РДДМ «Движение первых».</w:t>
      </w:r>
    </w:p>
    <w:p w:rsidR="000A0614" w:rsidRPr="000A0614" w:rsidRDefault="000A0614" w:rsidP="004C083A">
      <w:pPr>
        <w:widowControl/>
        <w:numPr>
          <w:ilvl w:val="0"/>
          <w:numId w:val="100"/>
        </w:numPr>
        <w:autoSpaceDE/>
        <w:autoSpaceDN/>
        <w:ind w:left="0" w:firstLine="709"/>
        <w:contextualSpacing/>
        <w:rPr>
          <w:sz w:val="28"/>
          <w:szCs w:val="28"/>
        </w:rPr>
      </w:pPr>
      <w:r w:rsidRPr="000A0614">
        <w:rPr>
          <w:sz w:val="28"/>
          <w:szCs w:val="28"/>
        </w:rPr>
        <w:t>Школьный театр.</w:t>
      </w:r>
    </w:p>
    <w:p w:rsidR="000A0614" w:rsidRPr="000A0614" w:rsidRDefault="000A0614" w:rsidP="004C083A">
      <w:pPr>
        <w:widowControl/>
        <w:numPr>
          <w:ilvl w:val="0"/>
          <w:numId w:val="100"/>
        </w:numPr>
        <w:autoSpaceDE/>
        <w:autoSpaceDN/>
        <w:ind w:left="0" w:firstLine="709"/>
        <w:contextualSpacing/>
        <w:rPr>
          <w:sz w:val="28"/>
          <w:szCs w:val="28"/>
        </w:rPr>
      </w:pPr>
      <w:r w:rsidRPr="000A0614">
        <w:rPr>
          <w:sz w:val="28"/>
          <w:szCs w:val="28"/>
        </w:rPr>
        <w:t>Школьный музей.</w:t>
      </w:r>
    </w:p>
    <w:p w:rsidR="000A0614" w:rsidRPr="000A0614" w:rsidRDefault="000A0614" w:rsidP="004C083A">
      <w:pPr>
        <w:widowControl/>
        <w:numPr>
          <w:ilvl w:val="0"/>
          <w:numId w:val="100"/>
        </w:numPr>
        <w:autoSpaceDE/>
        <w:autoSpaceDN/>
        <w:ind w:left="0" w:firstLine="709"/>
        <w:contextualSpacing/>
        <w:rPr>
          <w:sz w:val="28"/>
          <w:szCs w:val="28"/>
        </w:rPr>
      </w:pPr>
      <w:r w:rsidRPr="000A0614">
        <w:rPr>
          <w:sz w:val="28"/>
          <w:szCs w:val="28"/>
        </w:rPr>
        <w:t>Школьный спортивный клуб.</w:t>
      </w:r>
    </w:p>
    <w:p w:rsidR="000A0614" w:rsidRPr="000A0614" w:rsidRDefault="000A0614" w:rsidP="000A0614">
      <w:pPr>
        <w:ind w:firstLine="709"/>
        <w:rPr>
          <w:sz w:val="28"/>
          <w:szCs w:val="28"/>
        </w:rPr>
      </w:pPr>
      <w:r w:rsidRPr="000A0614">
        <w:rPr>
          <w:b/>
          <w:bCs/>
          <w:sz w:val="28"/>
          <w:szCs w:val="28"/>
        </w:rPr>
        <w:t xml:space="preserve">Традиции и ритуалы: </w:t>
      </w:r>
      <w:r w:rsidRPr="000A0614">
        <w:rPr>
          <w:sz w:val="28"/>
          <w:szCs w:val="28"/>
        </w:rPr>
        <w:t>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0A0614" w:rsidRPr="000A0614" w:rsidRDefault="000A0614" w:rsidP="000A0614">
      <w:pPr>
        <w:ind w:firstLine="709"/>
        <w:rPr>
          <w:sz w:val="28"/>
          <w:szCs w:val="28"/>
        </w:rPr>
      </w:pPr>
      <w:r w:rsidRPr="000A0614">
        <w:rPr>
          <w:b/>
          <w:bCs/>
          <w:sz w:val="28"/>
          <w:szCs w:val="28"/>
        </w:rPr>
        <w:t xml:space="preserve">Символика МБОУ «СОШ № 24» ПГО: </w:t>
      </w:r>
      <w:r w:rsidRPr="000A0614">
        <w:rPr>
          <w:sz w:val="28"/>
          <w:szCs w:val="28"/>
        </w:rPr>
        <w:t>герб и флаг школы. Герб МБОУ «СОШ № 24» ПГО представляет собой прямоугольник с заострением внизу по центру. Фон герба вертикально разделен на две половины красного и зеленого цвета. Красный символизирует справедливость, мужество, храбрость, отвагу, доблесть, силу и благородство. Зеленый – символ надежды, радости и изобилия; отражает экологическую направленность деятельности школы. Окантовка золотого цвета символизирует смирение и справедливость, великодушие и милосердие, позитивный настрой к процессу обучения и воспитания. В центре герба раскрытая книга – символ просвещения, знания, света, мудрости. Справа — перо, выражает стремление быть разумным человеком. Под книгой находится глобус – символ широты кругозора. Над книгой по центру – номер школы золотого цвета.</w:t>
      </w:r>
    </w:p>
    <w:p w:rsidR="000A0614" w:rsidRPr="000A0614" w:rsidRDefault="000A0614" w:rsidP="000A0614">
      <w:pPr>
        <w:ind w:firstLine="709"/>
        <w:rPr>
          <w:sz w:val="28"/>
          <w:szCs w:val="28"/>
        </w:rPr>
      </w:pPr>
      <w:r w:rsidRPr="000A0614">
        <w:rPr>
          <w:sz w:val="28"/>
          <w:szCs w:val="28"/>
        </w:rPr>
        <w:t>Флаг МБОУ «СОШ № 24» ПГО представляет собой прямоугольное полотнище размером 90 × 130 см, прикрепляемое к древку. Полотнище разделено вертикально на половины красного и зеленого цвета (символика цветов описана выше). В центре полотнища открытая книга, на страницах которой указан номер школы золотого цвета.</w:t>
      </w:r>
    </w:p>
    <w:p w:rsidR="000A0614" w:rsidRPr="000A0614" w:rsidRDefault="000A0614" w:rsidP="000A0614">
      <w:pPr>
        <w:ind w:firstLine="709"/>
        <w:rPr>
          <w:sz w:val="28"/>
          <w:szCs w:val="28"/>
        </w:rPr>
      </w:pPr>
      <w:r w:rsidRPr="000A0614">
        <w:rPr>
          <w:sz w:val="28"/>
          <w:szCs w:val="28"/>
        </w:rPr>
        <w:t xml:space="preserve">Школа реализует инновационную, перспективную </w:t>
      </w:r>
      <w:r w:rsidRPr="000A0614">
        <w:rPr>
          <w:b/>
          <w:bCs/>
          <w:sz w:val="28"/>
          <w:szCs w:val="28"/>
        </w:rPr>
        <w:t>воспитательную практику</w:t>
      </w:r>
      <w:r w:rsidRPr="000A0614">
        <w:rPr>
          <w:sz w:val="28"/>
          <w:szCs w:val="28"/>
        </w:rPr>
        <w:t>:</w:t>
      </w:r>
    </w:p>
    <w:p w:rsidR="000A0614" w:rsidRPr="000A0614" w:rsidRDefault="000A0614" w:rsidP="000A0614">
      <w:pPr>
        <w:ind w:firstLine="709"/>
        <w:contextualSpacing/>
        <w:rPr>
          <w:sz w:val="28"/>
          <w:szCs w:val="28"/>
        </w:rPr>
      </w:pPr>
      <w:r w:rsidRPr="000A0614">
        <w:rPr>
          <w:sz w:val="28"/>
          <w:szCs w:val="28"/>
        </w:rPr>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0A0614" w:rsidRPr="000A0614" w:rsidRDefault="000A0614" w:rsidP="000A0614">
      <w:pPr>
        <w:ind w:firstLine="709"/>
        <w:contextualSpacing/>
        <w:rPr>
          <w:sz w:val="28"/>
          <w:szCs w:val="28"/>
        </w:rPr>
      </w:pPr>
      <w:r w:rsidRPr="000A0614">
        <w:rPr>
          <w:sz w:val="28"/>
          <w:szCs w:val="28"/>
        </w:rPr>
        <w:t>2. Музейная педагогика – создание условий для развития личности путём включения её в многообразную деятельность школьного музея.</w:t>
      </w:r>
    </w:p>
    <w:p w:rsidR="000A0614" w:rsidRPr="000A0614" w:rsidRDefault="000A0614" w:rsidP="000A0614">
      <w:pPr>
        <w:ind w:firstLine="709"/>
        <w:rPr>
          <w:sz w:val="28"/>
          <w:szCs w:val="28"/>
        </w:rPr>
      </w:pPr>
      <w:r w:rsidRPr="000A0614">
        <w:rPr>
          <w:b/>
          <w:bCs/>
          <w:sz w:val="28"/>
          <w:szCs w:val="28"/>
        </w:rPr>
        <w:t>Проблемные зоны, дефициты, препятствия к достижению эффективных результатов в воспитательной деятельности:</w:t>
      </w:r>
    </w:p>
    <w:p w:rsidR="000A0614" w:rsidRPr="000A0614" w:rsidRDefault="000A0614" w:rsidP="004C083A">
      <w:pPr>
        <w:widowControl/>
        <w:numPr>
          <w:ilvl w:val="0"/>
          <w:numId w:val="101"/>
        </w:numPr>
        <w:autoSpaceDE/>
        <w:autoSpaceDN/>
        <w:ind w:left="0" w:firstLine="709"/>
        <w:contextualSpacing/>
        <w:rPr>
          <w:sz w:val="28"/>
          <w:szCs w:val="28"/>
        </w:rPr>
      </w:pPr>
      <w:r w:rsidRPr="000A0614">
        <w:rPr>
          <w:sz w:val="28"/>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0A0614" w:rsidRPr="000A0614" w:rsidRDefault="000A0614" w:rsidP="004C083A">
      <w:pPr>
        <w:widowControl/>
        <w:numPr>
          <w:ilvl w:val="0"/>
          <w:numId w:val="101"/>
        </w:numPr>
        <w:autoSpaceDE/>
        <w:autoSpaceDN/>
        <w:ind w:left="0" w:firstLine="709"/>
        <w:contextualSpacing/>
        <w:rPr>
          <w:sz w:val="28"/>
          <w:szCs w:val="28"/>
        </w:rPr>
      </w:pPr>
      <w:r w:rsidRPr="000A0614">
        <w:rPr>
          <w:sz w:val="28"/>
          <w:szCs w:val="28"/>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0A0614" w:rsidRPr="000A0614" w:rsidRDefault="000A0614" w:rsidP="000A0614">
      <w:pPr>
        <w:ind w:firstLine="709"/>
        <w:rPr>
          <w:sz w:val="28"/>
          <w:szCs w:val="28"/>
        </w:rPr>
      </w:pPr>
      <w:r w:rsidRPr="000A0614">
        <w:rPr>
          <w:b/>
          <w:bCs/>
          <w:sz w:val="28"/>
          <w:szCs w:val="28"/>
        </w:rPr>
        <w:t>Пути решения вышеуказанных проблем:</w:t>
      </w:r>
    </w:p>
    <w:p w:rsidR="000A0614" w:rsidRPr="000A0614" w:rsidRDefault="000A0614" w:rsidP="004C083A">
      <w:pPr>
        <w:widowControl/>
        <w:numPr>
          <w:ilvl w:val="0"/>
          <w:numId w:val="102"/>
        </w:numPr>
        <w:autoSpaceDE/>
        <w:autoSpaceDN/>
        <w:ind w:left="0" w:firstLine="709"/>
        <w:contextualSpacing/>
        <w:rPr>
          <w:sz w:val="28"/>
          <w:szCs w:val="28"/>
        </w:rPr>
      </w:pPr>
      <w:r w:rsidRPr="000A0614">
        <w:rPr>
          <w:sz w:val="28"/>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0A0614" w:rsidRPr="000A0614" w:rsidRDefault="000A0614" w:rsidP="004C083A">
      <w:pPr>
        <w:widowControl/>
        <w:numPr>
          <w:ilvl w:val="0"/>
          <w:numId w:val="102"/>
        </w:numPr>
        <w:autoSpaceDE/>
        <w:autoSpaceDN/>
        <w:ind w:left="0" w:firstLine="709"/>
        <w:contextualSpacing/>
        <w:rPr>
          <w:sz w:val="28"/>
          <w:szCs w:val="28"/>
        </w:rPr>
      </w:pPr>
      <w:r w:rsidRPr="000A0614">
        <w:rPr>
          <w:sz w:val="28"/>
          <w:szCs w:val="28"/>
        </w:rPr>
        <w:t>Поощрение деятельности активных родителей.</w:t>
      </w:r>
    </w:p>
    <w:p w:rsidR="000A0614" w:rsidRPr="000A0614" w:rsidRDefault="000A0614" w:rsidP="004C083A">
      <w:pPr>
        <w:widowControl/>
        <w:numPr>
          <w:ilvl w:val="0"/>
          <w:numId w:val="102"/>
        </w:numPr>
        <w:autoSpaceDE/>
        <w:autoSpaceDN/>
        <w:ind w:left="0" w:firstLine="709"/>
        <w:contextualSpacing/>
        <w:rPr>
          <w:sz w:val="28"/>
          <w:szCs w:val="28"/>
        </w:rPr>
      </w:pPr>
      <w:r w:rsidRPr="000A0614">
        <w:rPr>
          <w:sz w:val="28"/>
          <w:szCs w:val="28"/>
        </w:rPr>
        <w:t>Внедрение нестандартных форм организации родительских собраний и индивидуальных встреч с родителями.</w:t>
      </w:r>
    </w:p>
    <w:p w:rsidR="000A0614" w:rsidRPr="000A0614" w:rsidRDefault="000A0614" w:rsidP="000A0614">
      <w:pPr>
        <w:ind w:firstLine="709"/>
        <w:rPr>
          <w:sz w:val="28"/>
          <w:szCs w:val="28"/>
        </w:rPr>
      </w:pPr>
      <w:r w:rsidRPr="000A0614">
        <w:rPr>
          <w:b/>
          <w:bCs/>
          <w:sz w:val="28"/>
          <w:szCs w:val="28"/>
        </w:rPr>
        <w:t>Нормы этикета обучающихся МБОУ «СОШ № 24» ПГО:</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Всегда приветствуй учителя, одноклассников, друзей и работников школы.</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Следи за внешним видом: твоя одежда должна быть чистой и удобной, прическа – опрятной.</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Имей при себе сменную обувь. Верхнюю одежду оставляй в раздевалке, повесь ее на вешалку. Уличную обувь поставь аккуратно рядом с вешалкой.</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Все необходимое для занятий приготовь заранее – тетради, учебники, письменные и чертежные принадлежности.</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Держи рабочее место в порядке, следи за чистотой парты.</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Если в класс вошел педагог – нужно встать в знак приветствия.</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Не перебивай учителя и одноклассника. Говори, только когда тебя спрашивают. Если хочешь что-то спросить, подними руку.</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Отвечай на поставленные вопросы учителя внятно, громко, уверенно. Во время обучения будь внимательным, слушай, думай, старайся.</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На перемене не нужно бегать, кричать и драться, свистеть, толкать других учеников.</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Будь вежливым, не груби ни взрослым, ни детям. Неприличные слова и жесты недопустимы.</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Береги школьное имущество, ни в коем случае не порть его.</w:t>
      </w:r>
    </w:p>
    <w:p w:rsidR="000A0614" w:rsidRPr="000A0614" w:rsidRDefault="000A0614" w:rsidP="004C083A">
      <w:pPr>
        <w:widowControl/>
        <w:numPr>
          <w:ilvl w:val="0"/>
          <w:numId w:val="103"/>
        </w:numPr>
        <w:autoSpaceDE/>
        <w:autoSpaceDN/>
        <w:ind w:left="0" w:firstLine="709"/>
        <w:contextualSpacing/>
        <w:rPr>
          <w:sz w:val="28"/>
          <w:szCs w:val="28"/>
        </w:rPr>
      </w:pPr>
      <w:r w:rsidRPr="000A0614">
        <w:rPr>
          <w:sz w:val="28"/>
          <w:szCs w:val="28"/>
        </w:rPr>
        <w:t>Чисто там, где не мусорят. Уважай труд работников школы.</w:t>
      </w:r>
    </w:p>
    <w:p w:rsidR="000A0614" w:rsidRPr="000A0614" w:rsidRDefault="000A0614" w:rsidP="004C083A">
      <w:pPr>
        <w:widowControl/>
        <w:numPr>
          <w:ilvl w:val="0"/>
          <w:numId w:val="103"/>
        </w:numPr>
        <w:autoSpaceDE/>
        <w:autoSpaceDN/>
        <w:ind w:left="0" w:firstLine="709"/>
        <w:rPr>
          <w:sz w:val="28"/>
          <w:szCs w:val="28"/>
        </w:rPr>
      </w:pPr>
      <w:r w:rsidRPr="000A0614">
        <w:rPr>
          <w:sz w:val="28"/>
          <w:szCs w:val="28"/>
        </w:rPr>
        <w:t>Помогай младшим, не стесняйся просить помощи у старших.</w:t>
      </w:r>
    </w:p>
    <w:p w:rsidR="000A0614" w:rsidRPr="000A0614" w:rsidRDefault="000A0614" w:rsidP="000A0614">
      <w:pPr>
        <w:ind w:firstLine="709"/>
        <w:jc w:val="center"/>
        <w:rPr>
          <w:sz w:val="28"/>
          <w:szCs w:val="28"/>
        </w:rPr>
      </w:pPr>
      <w:r w:rsidRPr="000A0614">
        <w:rPr>
          <w:b/>
          <w:bCs/>
          <w:sz w:val="28"/>
          <w:szCs w:val="28"/>
        </w:rPr>
        <w:t>Виды, формы и содержание воспитательной деятельности</w:t>
      </w:r>
    </w:p>
    <w:p w:rsidR="000A0614" w:rsidRPr="000A0614" w:rsidRDefault="000A0614" w:rsidP="000A0614">
      <w:pPr>
        <w:ind w:firstLine="709"/>
        <w:rPr>
          <w:sz w:val="28"/>
          <w:szCs w:val="28"/>
        </w:rPr>
      </w:pPr>
      <w:r w:rsidRPr="000A0614">
        <w:rPr>
          <w:sz w:val="28"/>
          <w:szCs w:val="28"/>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0A0614" w:rsidRPr="000A0614" w:rsidRDefault="000A0614" w:rsidP="000A0614">
      <w:pPr>
        <w:ind w:firstLine="709"/>
        <w:rPr>
          <w:sz w:val="28"/>
          <w:szCs w:val="28"/>
        </w:rPr>
      </w:pPr>
      <w:r w:rsidRPr="000A0614">
        <w:rPr>
          <w:sz w:val="28"/>
          <w:szCs w:val="28"/>
        </w:rPr>
        <w:t>Воспитательная работа МБОУ «СОШ № 24» ПГО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Модули описаны последовательно по мере уменьшения их значимости в воспитательной системе МБОУ «СОШ № 24» ПГО.</w:t>
      </w:r>
    </w:p>
    <w:p w:rsidR="000A0614" w:rsidRPr="000A0614" w:rsidRDefault="000A0614" w:rsidP="000A0614">
      <w:pPr>
        <w:ind w:firstLine="709"/>
        <w:jc w:val="center"/>
        <w:rPr>
          <w:sz w:val="28"/>
          <w:szCs w:val="28"/>
        </w:rPr>
      </w:pPr>
      <w:r w:rsidRPr="000A0614">
        <w:rPr>
          <w:b/>
          <w:bCs/>
          <w:sz w:val="28"/>
          <w:szCs w:val="28"/>
        </w:rPr>
        <w:t>Модуль «Урочная деятельность»</w:t>
      </w:r>
    </w:p>
    <w:p w:rsidR="000A0614" w:rsidRPr="000A0614" w:rsidRDefault="000A0614" w:rsidP="000A0614">
      <w:pPr>
        <w:ind w:firstLine="709"/>
        <w:rPr>
          <w:sz w:val="28"/>
          <w:szCs w:val="28"/>
        </w:rPr>
      </w:pPr>
      <w:r w:rsidRPr="000A0614">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0A0614" w:rsidRPr="000A0614" w:rsidRDefault="000A0614" w:rsidP="004C083A">
      <w:pPr>
        <w:widowControl/>
        <w:numPr>
          <w:ilvl w:val="0"/>
          <w:numId w:val="104"/>
        </w:numPr>
        <w:autoSpaceDE/>
        <w:autoSpaceDN/>
        <w:ind w:left="0" w:firstLine="709"/>
        <w:contextualSpacing/>
        <w:rPr>
          <w:sz w:val="28"/>
          <w:szCs w:val="28"/>
        </w:rPr>
      </w:pPr>
      <w:r w:rsidRPr="000A0614">
        <w:rPr>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A0614" w:rsidRPr="000A0614" w:rsidRDefault="000A0614" w:rsidP="004C083A">
      <w:pPr>
        <w:widowControl/>
        <w:numPr>
          <w:ilvl w:val="0"/>
          <w:numId w:val="104"/>
        </w:numPr>
        <w:autoSpaceDE/>
        <w:autoSpaceDN/>
        <w:ind w:left="0" w:firstLine="709"/>
        <w:contextualSpacing/>
        <w:rPr>
          <w:sz w:val="28"/>
          <w:szCs w:val="28"/>
        </w:rPr>
      </w:pPr>
      <w:r w:rsidRPr="000A0614">
        <w:rPr>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A0614" w:rsidRPr="000A0614" w:rsidRDefault="000A0614" w:rsidP="004C083A">
      <w:pPr>
        <w:widowControl/>
        <w:numPr>
          <w:ilvl w:val="0"/>
          <w:numId w:val="104"/>
        </w:numPr>
        <w:autoSpaceDE/>
        <w:autoSpaceDN/>
        <w:ind w:left="0" w:firstLine="709"/>
        <w:contextualSpacing/>
        <w:rPr>
          <w:sz w:val="28"/>
          <w:szCs w:val="28"/>
        </w:rPr>
      </w:pPr>
      <w:r w:rsidRPr="000A0614">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A0614" w:rsidRPr="000A0614" w:rsidRDefault="000A0614" w:rsidP="004C083A">
      <w:pPr>
        <w:widowControl/>
        <w:numPr>
          <w:ilvl w:val="0"/>
          <w:numId w:val="104"/>
        </w:numPr>
        <w:autoSpaceDE/>
        <w:autoSpaceDN/>
        <w:ind w:left="0" w:firstLine="709"/>
        <w:contextualSpacing/>
        <w:rPr>
          <w:sz w:val="28"/>
          <w:szCs w:val="28"/>
        </w:rPr>
      </w:pPr>
      <w:r w:rsidRPr="000A0614">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A0614" w:rsidRPr="000A0614" w:rsidRDefault="000A0614" w:rsidP="004C083A">
      <w:pPr>
        <w:widowControl/>
        <w:numPr>
          <w:ilvl w:val="0"/>
          <w:numId w:val="104"/>
        </w:numPr>
        <w:autoSpaceDE/>
        <w:autoSpaceDN/>
        <w:ind w:left="0" w:firstLine="709"/>
        <w:contextualSpacing/>
        <w:rPr>
          <w:sz w:val="28"/>
          <w:szCs w:val="28"/>
        </w:rPr>
      </w:pPr>
      <w:r w:rsidRPr="000A0614">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A0614" w:rsidRPr="000A0614" w:rsidRDefault="000A0614" w:rsidP="004C083A">
      <w:pPr>
        <w:widowControl/>
        <w:numPr>
          <w:ilvl w:val="0"/>
          <w:numId w:val="104"/>
        </w:numPr>
        <w:autoSpaceDE/>
        <w:autoSpaceDN/>
        <w:ind w:left="0" w:firstLine="709"/>
        <w:contextualSpacing/>
        <w:rPr>
          <w:sz w:val="28"/>
          <w:szCs w:val="28"/>
        </w:rPr>
      </w:pPr>
      <w:r w:rsidRPr="000A0614">
        <w:rPr>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A0614" w:rsidRPr="000A0614" w:rsidRDefault="000A0614" w:rsidP="004C083A">
      <w:pPr>
        <w:widowControl/>
        <w:numPr>
          <w:ilvl w:val="0"/>
          <w:numId w:val="104"/>
        </w:numPr>
        <w:autoSpaceDE/>
        <w:autoSpaceDN/>
        <w:ind w:left="0" w:firstLine="709"/>
        <w:contextualSpacing/>
        <w:rPr>
          <w:sz w:val="28"/>
          <w:szCs w:val="28"/>
        </w:rPr>
      </w:pPr>
      <w:r w:rsidRPr="000A0614">
        <w:rPr>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A0614" w:rsidRPr="000A0614" w:rsidRDefault="000A0614" w:rsidP="004C083A">
      <w:pPr>
        <w:widowControl/>
        <w:numPr>
          <w:ilvl w:val="0"/>
          <w:numId w:val="104"/>
        </w:numPr>
        <w:autoSpaceDE/>
        <w:autoSpaceDN/>
        <w:ind w:left="0" w:firstLine="709"/>
        <w:contextualSpacing/>
        <w:rPr>
          <w:sz w:val="28"/>
          <w:szCs w:val="28"/>
        </w:rPr>
      </w:pPr>
      <w:r w:rsidRPr="000A0614">
        <w:rPr>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A0614" w:rsidRPr="000A0614" w:rsidRDefault="000A0614" w:rsidP="004C083A">
      <w:pPr>
        <w:widowControl/>
        <w:numPr>
          <w:ilvl w:val="0"/>
          <w:numId w:val="104"/>
        </w:numPr>
        <w:autoSpaceDE/>
        <w:autoSpaceDN/>
        <w:ind w:left="0" w:firstLine="709"/>
        <w:rPr>
          <w:sz w:val="28"/>
          <w:szCs w:val="28"/>
        </w:rPr>
      </w:pPr>
      <w:r w:rsidRPr="000A0614">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A0614" w:rsidRPr="000A0614" w:rsidRDefault="000A0614" w:rsidP="000A0614">
      <w:pPr>
        <w:ind w:firstLine="709"/>
        <w:jc w:val="center"/>
        <w:rPr>
          <w:sz w:val="28"/>
          <w:szCs w:val="28"/>
        </w:rPr>
      </w:pPr>
      <w:r w:rsidRPr="000A0614">
        <w:rPr>
          <w:b/>
          <w:bCs/>
          <w:sz w:val="28"/>
          <w:szCs w:val="28"/>
        </w:rPr>
        <w:t>Модуль «Внеурочная деятельность»</w:t>
      </w:r>
    </w:p>
    <w:p w:rsidR="000A0614" w:rsidRPr="000A0614" w:rsidRDefault="000A0614" w:rsidP="000A0614">
      <w:pPr>
        <w:ind w:firstLine="709"/>
        <w:rPr>
          <w:sz w:val="28"/>
          <w:szCs w:val="28"/>
        </w:rPr>
      </w:pPr>
      <w:r w:rsidRPr="000A0614">
        <w:rPr>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0A0614" w:rsidRPr="000A0614" w:rsidRDefault="000A0614" w:rsidP="004C083A">
      <w:pPr>
        <w:widowControl/>
        <w:numPr>
          <w:ilvl w:val="0"/>
          <w:numId w:val="105"/>
        </w:numPr>
        <w:autoSpaceDE/>
        <w:autoSpaceDN/>
        <w:ind w:left="0" w:firstLine="709"/>
        <w:contextualSpacing/>
        <w:rPr>
          <w:sz w:val="28"/>
          <w:szCs w:val="28"/>
        </w:rPr>
      </w:pPr>
      <w:r w:rsidRPr="000A0614">
        <w:rPr>
          <w:sz w:val="28"/>
          <w:szCs w:val="28"/>
        </w:rPr>
        <w:t>курсы, занятия патриотической, нравственной и экологической направленности: «Разговоры о важном»;</w:t>
      </w:r>
    </w:p>
    <w:p w:rsidR="000A0614" w:rsidRDefault="000A0614" w:rsidP="004C083A">
      <w:pPr>
        <w:widowControl/>
        <w:numPr>
          <w:ilvl w:val="0"/>
          <w:numId w:val="105"/>
        </w:numPr>
        <w:autoSpaceDE/>
        <w:autoSpaceDN/>
        <w:ind w:left="0" w:firstLine="709"/>
        <w:rPr>
          <w:sz w:val="28"/>
          <w:szCs w:val="28"/>
        </w:rPr>
      </w:pPr>
      <w:r w:rsidRPr="000A0614">
        <w:rPr>
          <w:sz w:val="28"/>
          <w:szCs w:val="28"/>
        </w:rPr>
        <w:t>курсы, занятия оздоровительной и спортивной направленности: «</w:t>
      </w:r>
      <w:r w:rsidR="00491AEB">
        <w:rPr>
          <w:sz w:val="28"/>
          <w:szCs w:val="28"/>
        </w:rPr>
        <w:t>Ритмика</w:t>
      </w:r>
      <w:r w:rsidRPr="000A0614">
        <w:rPr>
          <w:sz w:val="28"/>
          <w:szCs w:val="28"/>
        </w:rPr>
        <w:t>»</w:t>
      </w:r>
      <w:r w:rsidR="00491AEB">
        <w:rPr>
          <w:sz w:val="28"/>
          <w:szCs w:val="28"/>
        </w:rPr>
        <w:t>;</w:t>
      </w:r>
    </w:p>
    <w:p w:rsidR="00491AEB" w:rsidRPr="00491AEB" w:rsidRDefault="00491AEB" w:rsidP="004C083A">
      <w:pPr>
        <w:widowControl/>
        <w:numPr>
          <w:ilvl w:val="0"/>
          <w:numId w:val="105"/>
        </w:numPr>
        <w:autoSpaceDE/>
        <w:autoSpaceDN/>
        <w:ind w:left="0" w:firstLine="709"/>
        <w:rPr>
          <w:b/>
          <w:bCs/>
          <w:sz w:val="28"/>
          <w:szCs w:val="28"/>
        </w:rPr>
      </w:pPr>
      <w:r w:rsidRPr="00491AEB">
        <w:rPr>
          <w:color w:val="000000"/>
          <w:sz w:val="28"/>
          <w:szCs w:val="28"/>
        </w:rPr>
        <w:t>коррекционно-развивающие занятия: логопедические и психокоррекционные занятия.</w:t>
      </w:r>
    </w:p>
    <w:p w:rsidR="000A0614" w:rsidRPr="000A0614" w:rsidRDefault="000A0614" w:rsidP="000A0614">
      <w:pPr>
        <w:ind w:firstLine="709"/>
        <w:jc w:val="center"/>
        <w:rPr>
          <w:sz w:val="28"/>
          <w:szCs w:val="28"/>
        </w:rPr>
      </w:pPr>
      <w:r w:rsidRPr="000A0614">
        <w:rPr>
          <w:b/>
          <w:bCs/>
          <w:sz w:val="28"/>
          <w:szCs w:val="28"/>
        </w:rPr>
        <w:t>Модуль «Классное руководство»</w:t>
      </w:r>
    </w:p>
    <w:p w:rsidR="000A0614" w:rsidRPr="000A0614" w:rsidRDefault="000A0614" w:rsidP="000A0614">
      <w:pPr>
        <w:ind w:firstLine="709"/>
        <w:rPr>
          <w:sz w:val="28"/>
          <w:szCs w:val="28"/>
        </w:rPr>
      </w:pPr>
      <w:r w:rsidRPr="000A0614">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планирование и проведение классных часов целевой воспитательной тематической направленности;</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A0614" w:rsidRPr="000A0614" w:rsidRDefault="000A0614" w:rsidP="004C083A">
      <w:pPr>
        <w:widowControl/>
        <w:numPr>
          <w:ilvl w:val="0"/>
          <w:numId w:val="106"/>
        </w:numPr>
        <w:autoSpaceDE/>
        <w:autoSpaceDN/>
        <w:ind w:left="0" w:firstLine="709"/>
        <w:contextualSpacing/>
        <w:rPr>
          <w:sz w:val="28"/>
          <w:szCs w:val="28"/>
        </w:rPr>
      </w:pPr>
      <w:r w:rsidRPr="000A0614">
        <w:rPr>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A0614" w:rsidRPr="000A0614" w:rsidRDefault="000A0614" w:rsidP="004C083A">
      <w:pPr>
        <w:widowControl/>
        <w:numPr>
          <w:ilvl w:val="0"/>
          <w:numId w:val="106"/>
        </w:numPr>
        <w:autoSpaceDE/>
        <w:autoSpaceDN/>
        <w:ind w:left="0" w:firstLine="709"/>
        <w:rPr>
          <w:sz w:val="28"/>
          <w:szCs w:val="28"/>
        </w:rPr>
      </w:pPr>
      <w:r w:rsidRPr="000A0614">
        <w:rPr>
          <w:sz w:val="28"/>
          <w:szCs w:val="28"/>
        </w:rPr>
        <w:t>проведение в классе праздников, конкурсов, соревнований и других мероприятий.</w:t>
      </w:r>
    </w:p>
    <w:p w:rsidR="000A0614" w:rsidRPr="000A0614" w:rsidRDefault="000A0614" w:rsidP="000A0614">
      <w:pPr>
        <w:ind w:firstLine="709"/>
        <w:jc w:val="center"/>
        <w:rPr>
          <w:sz w:val="28"/>
          <w:szCs w:val="28"/>
        </w:rPr>
      </w:pPr>
      <w:r w:rsidRPr="000A0614">
        <w:rPr>
          <w:b/>
          <w:bCs/>
          <w:sz w:val="28"/>
          <w:szCs w:val="28"/>
        </w:rPr>
        <w:t>Модуль «Основные школьные дела»</w:t>
      </w:r>
    </w:p>
    <w:p w:rsidR="000A0614" w:rsidRPr="000A0614" w:rsidRDefault="000A0614" w:rsidP="000A0614">
      <w:pPr>
        <w:ind w:firstLine="709"/>
        <w:rPr>
          <w:sz w:val="28"/>
          <w:szCs w:val="28"/>
        </w:rPr>
      </w:pPr>
      <w:r w:rsidRPr="000A0614">
        <w:rPr>
          <w:sz w:val="28"/>
          <w:szCs w:val="28"/>
        </w:rPr>
        <w:t>Реализация воспитательного потенциала основных школьных дел предусматривает:</w:t>
      </w:r>
    </w:p>
    <w:p w:rsidR="000A0614" w:rsidRPr="000A0614" w:rsidRDefault="000A0614" w:rsidP="004C083A">
      <w:pPr>
        <w:widowControl/>
        <w:numPr>
          <w:ilvl w:val="0"/>
          <w:numId w:val="107"/>
        </w:numPr>
        <w:autoSpaceDE/>
        <w:autoSpaceDN/>
        <w:ind w:left="0" w:firstLine="709"/>
        <w:contextualSpacing/>
        <w:rPr>
          <w:sz w:val="28"/>
          <w:szCs w:val="28"/>
        </w:rPr>
      </w:pPr>
      <w:r w:rsidRPr="000A0614">
        <w:rPr>
          <w:sz w:val="28"/>
          <w:szCs w:val="28"/>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0A0614" w:rsidRPr="000A0614" w:rsidRDefault="000A0614" w:rsidP="004C083A">
      <w:pPr>
        <w:widowControl/>
        <w:numPr>
          <w:ilvl w:val="0"/>
          <w:numId w:val="107"/>
        </w:numPr>
        <w:autoSpaceDE/>
        <w:autoSpaceDN/>
        <w:ind w:left="0" w:firstLine="709"/>
        <w:contextualSpacing/>
        <w:rPr>
          <w:sz w:val="28"/>
          <w:szCs w:val="28"/>
        </w:rPr>
      </w:pPr>
      <w:r w:rsidRPr="000A0614">
        <w:rPr>
          <w:sz w:val="28"/>
          <w:szCs w:val="28"/>
        </w:rPr>
        <w:t>участие во всероссийских акциях, посвященных значимым событиям в России, мире;</w:t>
      </w:r>
    </w:p>
    <w:p w:rsidR="000A0614" w:rsidRPr="000A0614" w:rsidRDefault="000A0614" w:rsidP="004C083A">
      <w:pPr>
        <w:widowControl/>
        <w:numPr>
          <w:ilvl w:val="0"/>
          <w:numId w:val="107"/>
        </w:numPr>
        <w:autoSpaceDE/>
        <w:autoSpaceDN/>
        <w:ind w:left="0" w:firstLine="709"/>
        <w:contextualSpacing/>
        <w:rPr>
          <w:sz w:val="28"/>
          <w:szCs w:val="28"/>
        </w:rPr>
      </w:pPr>
      <w:r w:rsidRPr="000A0614">
        <w:rPr>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A0614" w:rsidRPr="000A0614" w:rsidRDefault="000A0614" w:rsidP="004C083A">
      <w:pPr>
        <w:widowControl/>
        <w:numPr>
          <w:ilvl w:val="0"/>
          <w:numId w:val="107"/>
        </w:numPr>
        <w:autoSpaceDE/>
        <w:autoSpaceDN/>
        <w:ind w:left="0" w:firstLine="709"/>
        <w:contextualSpacing/>
        <w:rPr>
          <w:sz w:val="28"/>
          <w:szCs w:val="28"/>
        </w:rPr>
      </w:pPr>
      <w:r w:rsidRPr="000A0614">
        <w:rPr>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A0614" w:rsidRPr="000A0614" w:rsidRDefault="000A0614" w:rsidP="004C083A">
      <w:pPr>
        <w:widowControl/>
        <w:numPr>
          <w:ilvl w:val="0"/>
          <w:numId w:val="107"/>
        </w:numPr>
        <w:autoSpaceDE/>
        <w:autoSpaceDN/>
        <w:ind w:left="0" w:firstLine="709"/>
        <w:contextualSpacing/>
        <w:rPr>
          <w:sz w:val="28"/>
          <w:szCs w:val="28"/>
        </w:rPr>
      </w:pPr>
      <w:r w:rsidRPr="000A0614">
        <w:rPr>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0A0614" w:rsidRPr="000A0614" w:rsidRDefault="000A0614" w:rsidP="004C083A">
      <w:pPr>
        <w:widowControl/>
        <w:numPr>
          <w:ilvl w:val="0"/>
          <w:numId w:val="107"/>
        </w:numPr>
        <w:autoSpaceDE/>
        <w:autoSpaceDN/>
        <w:ind w:left="0" w:firstLine="709"/>
        <w:contextualSpacing/>
        <w:rPr>
          <w:sz w:val="28"/>
          <w:szCs w:val="28"/>
        </w:rPr>
      </w:pPr>
      <w:r w:rsidRPr="000A0614">
        <w:rPr>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0A0614" w:rsidRPr="000A0614" w:rsidRDefault="000A0614" w:rsidP="004C083A">
      <w:pPr>
        <w:widowControl/>
        <w:numPr>
          <w:ilvl w:val="0"/>
          <w:numId w:val="107"/>
        </w:numPr>
        <w:autoSpaceDE/>
        <w:autoSpaceDN/>
        <w:ind w:left="0" w:firstLine="709"/>
        <w:contextualSpacing/>
        <w:rPr>
          <w:sz w:val="28"/>
          <w:szCs w:val="28"/>
        </w:rPr>
      </w:pPr>
      <w:r w:rsidRPr="000A0614">
        <w:rPr>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A0614" w:rsidRPr="000A0614" w:rsidRDefault="000A0614" w:rsidP="004C083A">
      <w:pPr>
        <w:widowControl/>
        <w:numPr>
          <w:ilvl w:val="0"/>
          <w:numId w:val="107"/>
        </w:numPr>
        <w:autoSpaceDE/>
        <w:autoSpaceDN/>
        <w:ind w:left="0" w:firstLine="709"/>
        <w:contextualSpacing/>
        <w:rPr>
          <w:sz w:val="28"/>
          <w:szCs w:val="28"/>
        </w:rPr>
      </w:pPr>
      <w:r w:rsidRPr="000A0614">
        <w:rPr>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0A0614" w:rsidRPr="000A0614" w:rsidRDefault="000A0614" w:rsidP="004C083A">
      <w:pPr>
        <w:widowControl/>
        <w:numPr>
          <w:ilvl w:val="0"/>
          <w:numId w:val="107"/>
        </w:numPr>
        <w:autoSpaceDE/>
        <w:autoSpaceDN/>
        <w:ind w:left="0" w:firstLine="709"/>
        <w:rPr>
          <w:sz w:val="28"/>
          <w:szCs w:val="28"/>
        </w:rPr>
      </w:pPr>
      <w:r w:rsidRPr="000A0614">
        <w:rPr>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A0614" w:rsidRPr="000A0614" w:rsidRDefault="000A0614" w:rsidP="000A0614">
      <w:pPr>
        <w:ind w:firstLine="709"/>
        <w:jc w:val="center"/>
        <w:rPr>
          <w:color w:val="000000"/>
          <w:sz w:val="28"/>
          <w:szCs w:val="28"/>
        </w:rPr>
      </w:pPr>
      <w:r w:rsidRPr="000A0614">
        <w:rPr>
          <w:b/>
          <w:bCs/>
          <w:color w:val="000000"/>
          <w:sz w:val="28"/>
          <w:szCs w:val="28"/>
        </w:rPr>
        <w:t>Модуль «Школьный музей»</w:t>
      </w:r>
    </w:p>
    <w:p w:rsidR="000A0614" w:rsidRPr="000A0614" w:rsidRDefault="000A0614" w:rsidP="000A0614">
      <w:pPr>
        <w:ind w:firstLine="709"/>
        <w:rPr>
          <w:color w:val="000000"/>
          <w:sz w:val="28"/>
          <w:szCs w:val="28"/>
        </w:rPr>
      </w:pPr>
      <w:r w:rsidRPr="000A0614">
        <w:rPr>
          <w:color w:val="000000"/>
          <w:sz w:val="28"/>
          <w:szCs w:val="28"/>
        </w:rPr>
        <w:t>Реализация воспитательного потенциала школьного музея предусматривает:</w:t>
      </w:r>
    </w:p>
    <w:p w:rsidR="000A0614" w:rsidRPr="000A0614" w:rsidRDefault="000A0614" w:rsidP="004C083A">
      <w:pPr>
        <w:widowControl/>
        <w:numPr>
          <w:ilvl w:val="0"/>
          <w:numId w:val="128"/>
        </w:numPr>
        <w:autoSpaceDE/>
        <w:autoSpaceDN/>
        <w:ind w:left="0" w:firstLine="709"/>
        <w:contextualSpacing/>
        <w:rPr>
          <w:color w:val="000000"/>
          <w:sz w:val="28"/>
          <w:szCs w:val="28"/>
        </w:rPr>
      </w:pPr>
      <w:r w:rsidRPr="000A0614">
        <w:rPr>
          <w:color w:val="000000"/>
          <w:sz w:val="28"/>
          <w:szCs w:val="28"/>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0A0614" w:rsidRPr="000A0614" w:rsidRDefault="000A0614" w:rsidP="004C083A">
      <w:pPr>
        <w:widowControl/>
        <w:numPr>
          <w:ilvl w:val="0"/>
          <w:numId w:val="128"/>
        </w:numPr>
        <w:autoSpaceDE/>
        <w:autoSpaceDN/>
        <w:ind w:left="0" w:firstLine="709"/>
        <w:contextualSpacing/>
        <w:rPr>
          <w:color w:val="000000"/>
          <w:sz w:val="28"/>
          <w:szCs w:val="28"/>
        </w:rPr>
      </w:pPr>
      <w:r w:rsidRPr="000A0614">
        <w:rPr>
          <w:color w:val="000000"/>
          <w:sz w:val="28"/>
          <w:szCs w:val="28"/>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0A0614" w:rsidRPr="000A0614" w:rsidRDefault="000A0614" w:rsidP="004C083A">
      <w:pPr>
        <w:widowControl/>
        <w:numPr>
          <w:ilvl w:val="0"/>
          <w:numId w:val="128"/>
        </w:numPr>
        <w:autoSpaceDE/>
        <w:autoSpaceDN/>
        <w:ind w:left="0" w:firstLine="709"/>
        <w:contextualSpacing/>
        <w:rPr>
          <w:color w:val="000000"/>
          <w:sz w:val="28"/>
          <w:szCs w:val="28"/>
        </w:rPr>
      </w:pPr>
      <w:r w:rsidRPr="000A0614">
        <w:rPr>
          <w:color w:val="000000"/>
          <w:sz w:val="28"/>
          <w:szCs w:val="28"/>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0A0614" w:rsidRPr="000A0614" w:rsidRDefault="000A0614" w:rsidP="004C083A">
      <w:pPr>
        <w:widowControl/>
        <w:numPr>
          <w:ilvl w:val="0"/>
          <w:numId w:val="128"/>
        </w:numPr>
        <w:autoSpaceDE/>
        <w:autoSpaceDN/>
        <w:ind w:left="0" w:firstLine="709"/>
        <w:rPr>
          <w:color w:val="000000"/>
          <w:sz w:val="28"/>
          <w:szCs w:val="28"/>
        </w:rPr>
      </w:pPr>
      <w:r w:rsidRPr="000A0614">
        <w:rPr>
          <w:color w:val="000000"/>
          <w:sz w:val="28"/>
          <w:szCs w:val="28"/>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0A0614" w:rsidRPr="000A0614" w:rsidRDefault="000A0614" w:rsidP="000A0614">
      <w:pPr>
        <w:ind w:firstLine="709"/>
        <w:jc w:val="center"/>
        <w:rPr>
          <w:sz w:val="28"/>
          <w:szCs w:val="28"/>
        </w:rPr>
      </w:pPr>
      <w:r w:rsidRPr="000A0614">
        <w:rPr>
          <w:b/>
          <w:bCs/>
          <w:sz w:val="28"/>
          <w:szCs w:val="28"/>
        </w:rPr>
        <w:t>Модуль «Внешкольные мероприятия»</w:t>
      </w:r>
    </w:p>
    <w:p w:rsidR="000A0614" w:rsidRPr="000A0614" w:rsidRDefault="000A0614" w:rsidP="000A0614">
      <w:pPr>
        <w:ind w:firstLine="709"/>
        <w:rPr>
          <w:sz w:val="28"/>
          <w:szCs w:val="28"/>
        </w:rPr>
      </w:pPr>
      <w:r w:rsidRPr="000A0614">
        <w:rPr>
          <w:sz w:val="28"/>
          <w:szCs w:val="28"/>
        </w:rPr>
        <w:t>Реализация воспитательного потенциала внешкольных мероприятий предусматривает:</w:t>
      </w:r>
    </w:p>
    <w:p w:rsidR="000A0614" w:rsidRPr="000A0614" w:rsidRDefault="000A0614" w:rsidP="004C083A">
      <w:pPr>
        <w:widowControl/>
        <w:numPr>
          <w:ilvl w:val="0"/>
          <w:numId w:val="108"/>
        </w:numPr>
        <w:autoSpaceDE/>
        <w:autoSpaceDN/>
        <w:ind w:left="0" w:firstLine="709"/>
        <w:contextualSpacing/>
        <w:rPr>
          <w:sz w:val="28"/>
          <w:szCs w:val="28"/>
        </w:rPr>
      </w:pPr>
      <w:r w:rsidRPr="000A0614">
        <w:rPr>
          <w:sz w:val="28"/>
          <w:szCs w:val="28"/>
        </w:rPr>
        <w:t>общие внешкольные мероприятия, в том числе организуемые совместно с социальными партнерами образовательной организации;</w:t>
      </w:r>
    </w:p>
    <w:p w:rsidR="000A0614" w:rsidRPr="000A0614" w:rsidRDefault="000A0614" w:rsidP="004C083A">
      <w:pPr>
        <w:widowControl/>
        <w:numPr>
          <w:ilvl w:val="0"/>
          <w:numId w:val="108"/>
        </w:numPr>
        <w:autoSpaceDE/>
        <w:autoSpaceDN/>
        <w:ind w:left="0" w:firstLine="709"/>
        <w:contextualSpacing/>
        <w:rPr>
          <w:sz w:val="28"/>
          <w:szCs w:val="28"/>
        </w:rPr>
      </w:pPr>
      <w:r w:rsidRPr="000A0614">
        <w:rPr>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A0614" w:rsidRPr="000A0614" w:rsidRDefault="000A0614" w:rsidP="004C083A">
      <w:pPr>
        <w:widowControl/>
        <w:numPr>
          <w:ilvl w:val="0"/>
          <w:numId w:val="108"/>
        </w:numPr>
        <w:autoSpaceDE/>
        <w:autoSpaceDN/>
        <w:ind w:left="0" w:firstLine="709"/>
        <w:contextualSpacing/>
        <w:rPr>
          <w:sz w:val="28"/>
          <w:szCs w:val="28"/>
        </w:rPr>
      </w:pPr>
      <w:r w:rsidRPr="000A0614">
        <w:rPr>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A0614" w:rsidRPr="000A0614" w:rsidRDefault="000A0614" w:rsidP="004C083A">
      <w:pPr>
        <w:widowControl/>
        <w:numPr>
          <w:ilvl w:val="0"/>
          <w:numId w:val="108"/>
        </w:numPr>
        <w:autoSpaceDE/>
        <w:autoSpaceDN/>
        <w:ind w:left="0" w:firstLine="709"/>
        <w:contextualSpacing/>
        <w:rPr>
          <w:sz w:val="28"/>
          <w:szCs w:val="28"/>
        </w:rPr>
      </w:pPr>
      <w:r w:rsidRPr="000A0614">
        <w:rPr>
          <w:sz w:val="28"/>
          <w:szCs w:val="28"/>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A0614" w:rsidRPr="000A0614" w:rsidRDefault="000A0614" w:rsidP="004C083A">
      <w:pPr>
        <w:widowControl/>
        <w:numPr>
          <w:ilvl w:val="0"/>
          <w:numId w:val="108"/>
        </w:numPr>
        <w:autoSpaceDE/>
        <w:autoSpaceDN/>
        <w:ind w:left="0" w:firstLine="709"/>
        <w:rPr>
          <w:sz w:val="28"/>
          <w:szCs w:val="28"/>
        </w:rPr>
      </w:pPr>
      <w:r w:rsidRPr="000A0614">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A0614" w:rsidRPr="000A0614" w:rsidRDefault="000A0614" w:rsidP="000A0614">
      <w:pPr>
        <w:ind w:firstLine="709"/>
        <w:jc w:val="center"/>
        <w:rPr>
          <w:sz w:val="28"/>
          <w:szCs w:val="28"/>
        </w:rPr>
      </w:pPr>
      <w:r w:rsidRPr="000A0614">
        <w:rPr>
          <w:b/>
          <w:bCs/>
          <w:sz w:val="28"/>
          <w:szCs w:val="28"/>
        </w:rPr>
        <w:t>Модуль «Организация предметно-пространственной среды»</w:t>
      </w:r>
    </w:p>
    <w:p w:rsidR="000A0614" w:rsidRPr="000A0614" w:rsidRDefault="000A0614" w:rsidP="000A0614">
      <w:pPr>
        <w:ind w:firstLine="709"/>
        <w:rPr>
          <w:sz w:val="28"/>
          <w:szCs w:val="28"/>
        </w:rPr>
      </w:pPr>
      <w:r w:rsidRPr="000A0614">
        <w:rPr>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организацию и проведение церемоний поднятия (спуска) государственного флага Российской Федерации;</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A0614" w:rsidRPr="000A0614" w:rsidRDefault="000A0614" w:rsidP="004C083A">
      <w:pPr>
        <w:widowControl/>
        <w:numPr>
          <w:ilvl w:val="0"/>
          <w:numId w:val="109"/>
        </w:numPr>
        <w:autoSpaceDE/>
        <w:autoSpaceDN/>
        <w:ind w:left="0" w:firstLine="709"/>
        <w:contextualSpacing/>
        <w:rPr>
          <w:sz w:val="28"/>
          <w:szCs w:val="28"/>
        </w:rPr>
      </w:pPr>
      <w:r w:rsidRPr="000A0614">
        <w:rPr>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A0614" w:rsidRPr="000A0614" w:rsidRDefault="000A0614" w:rsidP="004C083A">
      <w:pPr>
        <w:widowControl/>
        <w:numPr>
          <w:ilvl w:val="0"/>
          <w:numId w:val="109"/>
        </w:numPr>
        <w:autoSpaceDE/>
        <w:autoSpaceDN/>
        <w:ind w:left="0" w:firstLine="709"/>
        <w:rPr>
          <w:sz w:val="28"/>
          <w:szCs w:val="28"/>
        </w:rPr>
      </w:pPr>
      <w:r w:rsidRPr="000A0614">
        <w:rPr>
          <w:sz w:val="28"/>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A0614" w:rsidRPr="000A0614" w:rsidRDefault="000A0614" w:rsidP="000A0614">
      <w:pPr>
        <w:ind w:firstLine="709"/>
        <w:rPr>
          <w:sz w:val="28"/>
          <w:szCs w:val="28"/>
        </w:rPr>
      </w:pPr>
      <w:r w:rsidRPr="000A0614">
        <w:rPr>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0A0614" w:rsidRPr="000A0614" w:rsidRDefault="000A0614" w:rsidP="000A0614">
      <w:pPr>
        <w:ind w:firstLine="709"/>
        <w:jc w:val="center"/>
        <w:rPr>
          <w:sz w:val="28"/>
          <w:szCs w:val="28"/>
        </w:rPr>
      </w:pPr>
      <w:r w:rsidRPr="000A0614">
        <w:rPr>
          <w:b/>
          <w:bCs/>
          <w:sz w:val="28"/>
          <w:szCs w:val="28"/>
        </w:rPr>
        <w:t>Модуль «Взаимодействие с родителями (законными представителями)»</w:t>
      </w:r>
    </w:p>
    <w:p w:rsidR="000A0614" w:rsidRPr="000A0614" w:rsidRDefault="000A0614" w:rsidP="000A0614">
      <w:pPr>
        <w:ind w:firstLine="709"/>
        <w:rPr>
          <w:sz w:val="28"/>
          <w:szCs w:val="28"/>
        </w:rPr>
      </w:pPr>
      <w:r w:rsidRPr="000A0614">
        <w:rPr>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0A0614" w:rsidRPr="000A0614" w:rsidRDefault="000A0614" w:rsidP="004C083A">
      <w:pPr>
        <w:widowControl/>
        <w:numPr>
          <w:ilvl w:val="0"/>
          <w:numId w:val="110"/>
        </w:numPr>
        <w:autoSpaceDE/>
        <w:autoSpaceDN/>
        <w:ind w:left="0" w:firstLine="709"/>
        <w:contextualSpacing/>
        <w:rPr>
          <w:sz w:val="28"/>
          <w:szCs w:val="28"/>
        </w:rPr>
      </w:pPr>
      <w:r w:rsidRPr="000A0614">
        <w:rPr>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0A0614" w:rsidRPr="000A0614" w:rsidRDefault="000A0614" w:rsidP="004C083A">
      <w:pPr>
        <w:widowControl/>
        <w:numPr>
          <w:ilvl w:val="0"/>
          <w:numId w:val="110"/>
        </w:numPr>
        <w:autoSpaceDE/>
        <w:autoSpaceDN/>
        <w:ind w:left="0" w:firstLine="709"/>
        <w:contextualSpacing/>
        <w:rPr>
          <w:sz w:val="28"/>
          <w:szCs w:val="28"/>
        </w:rPr>
      </w:pPr>
      <w:r w:rsidRPr="000A0614">
        <w:rPr>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A0614" w:rsidRPr="000A0614" w:rsidRDefault="000A0614" w:rsidP="004C083A">
      <w:pPr>
        <w:widowControl/>
        <w:numPr>
          <w:ilvl w:val="0"/>
          <w:numId w:val="110"/>
        </w:numPr>
        <w:autoSpaceDE/>
        <w:autoSpaceDN/>
        <w:ind w:left="0" w:firstLine="709"/>
        <w:contextualSpacing/>
        <w:rPr>
          <w:sz w:val="28"/>
          <w:szCs w:val="28"/>
        </w:rPr>
      </w:pPr>
      <w:r w:rsidRPr="000A0614">
        <w:rPr>
          <w:sz w:val="28"/>
          <w:szCs w:val="28"/>
        </w:rPr>
        <w:t>родительские дни, в которые родители (законные представители) могут посещать уроки и внеурочные занятия;</w:t>
      </w:r>
    </w:p>
    <w:p w:rsidR="000A0614" w:rsidRPr="000A0614" w:rsidRDefault="000A0614" w:rsidP="004C083A">
      <w:pPr>
        <w:widowControl/>
        <w:numPr>
          <w:ilvl w:val="0"/>
          <w:numId w:val="110"/>
        </w:numPr>
        <w:autoSpaceDE/>
        <w:autoSpaceDN/>
        <w:ind w:left="0" w:firstLine="709"/>
        <w:contextualSpacing/>
        <w:rPr>
          <w:sz w:val="28"/>
          <w:szCs w:val="28"/>
        </w:rPr>
      </w:pPr>
      <w:r w:rsidRPr="000A0614">
        <w:rPr>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A0614" w:rsidRPr="000A0614" w:rsidRDefault="000A0614" w:rsidP="004C083A">
      <w:pPr>
        <w:widowControl/>
        <w:numPr>
          <w:ilvl w:val="0"/>
          <w:numId w:val="110"/>
        </w:numPr>
        <w:autoSpaceDE/>
        <w:autoSpaceDN/>
        <w:ind w:left="0" w:firstLine="709"/>
        <w:contextualSpacing/>
        <w:rPr>
          <w:sz w:val="28"/>
          <w:szCs w:val="28"/>
        </w:rPr>
      </w:pPr>
      <w:r w:rsidRPr="000A0614">
        <w:rPr>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A0614" w:rsidRPr="000A0614" w:rsidRDefault="000A0614" w:rsidP="004C083A">
      <w:pPr>
        <w:widowControl/>
        <w:numPr>
          <w:ilvl w:val="0"/>
          <w:numId w:val="110"/>
        </w:numPr>
        <w:autoSpaceDE/>
        <w:autoSpaceDN/>
        <w:ind w:left="0" w:firstLine="709"/>
        <w:contextualSpacing/>
        <w:rPr>
          <w:sz w:val="28"/>
          <w:szCs w:val="28"/>
        </w:rPr>
      </w:pPr>
      <w:r w:rsidRPr="000A0614">
        <w:rPr>
          <w:sz w:val="28"/>
          <w:szCs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A0614" w:rsidRPr="000A0614" w:rsidRDefault="000A0614" w:rsidP="004C083A">
      <w:pPr>
        <w:widowControl/>
        <w:numPr>
          <w:ilvl w:val="0"/>
          <w:numId w:val="110"/>
        </w:numPr>
        <w:autoSpaceDE/>
        <w:autoSpaceDN/>
        <w:ind w:left="0" w:firstLine="709"/>
        <w:contextualSpacing/>
        <w:rPr>
          <w:sz w:val="28"/>
          <w:szCs w:val="28"/>
        </w:rPr>
      </w:pPr>
      <w:r w:rsidRPr="000A0614">
        <w:rPr>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A0614" w:rsidRPr="000A0614" w:rsidRDefault="000A0614" w:rsidP="004C083A">
      <w:pPr>
        <w:widowControl/>
        <w:numPr>
          <w:ilvl w:val="0"/>
          <w:numId w:val="110"/>
        </w:numPr>
        <w:autoSpaceDE/>
        <w:autoSpaceDN/>
        <w:ind w:left="0" w:firstLine="709"/>
        <w:contextualSpacing/>
        <w:rPr>
          <w:sz w:val="28"/>
          <w:szCs w:val="28"/>
        </w:rPr>
      </w:pPr>
      <w:r w:rsidRPr="000A0614">
        <w:rPr>
          <w:sz w:val="28"/>
          <w:szCs w:val="28"/>
        </w:rPr>
        <w:t>привлечение родителей (законных представителей) к подготовке и проведению классных и общешкольных мероприятий;</w:t>
      </w:r>
    </w:p>
    <w:p w:rsidR="000A0614" w:rsidRPr="000A0614" w:rsidRDefault="000A0614" w:rsidP="004C083A">
      <w:pPr>
        <w:widowControl/>
        <w:numPr>
          <w:ilvl w:val="0"/>
          <w:numId w:val="110"/>
        </w:numPr>
        <w:autoSpaceDE/>
        <w:autoSpaceDN/>
        <w:ind w:left="0" w:firstLine="709"/>
        <w:rPr>
          <w:sz w:val="28"/>
          <w:szCs w:val="28"/>
        </w:rPr>
      </w:pPr>
      <w:r w:rsidRPr="000A0614">
        <w:rPr>
          <w:sz w:val="28"/>
          <w:szCs w:val="28"/>
        </w:rPr>
        <w:t>целевое взаимодействие с законными представителями детей-сирот, оставшихся без попечения родителей, приемных детей.</w:t>
      </w:r>
    </w:p>
    <w:p w:rsidR="000A0614" w:rsidRPr="000A0614" w:rsidRDefault="000A0614" w:rsidP="000A0614">
      <w:pPr>
        <w:ind w:firstLine="709"/>
        <w:jc w:val="center"/>
        <w:rPr>
          <w:sz w:val="28"/>
          <w:szCs w:val="28"/>
        </w:rPr>
      </w:pPr>
      <w:r w:rsidRPr="000A0614">
        <w:rPr>
          <w:b/>
          <w:bCs/>
          <w:sz w:val="28"/>
          <w:szCs w:val="28"/>
        </w:rPr>
        <w:t>Модуль «Самоуправление»</w:t>
      </w:r>
    </w:p>
    <w:p w:rsidR="000A0614" w:rsidRPr="000A0614" w:rsidRDefault="000A0614" w:rsidP="000A0614">
      <w:pPr>
        <w:ind w:firstLine="709"/>
        <w:rPr>
          <w:sz w:val="28"/>
          <w:szCs w:val="28"/>
        </w:rPr>
      </w:pPr>
      <w:r w:rsidRPr="000A0614">
        <w:rPr>
          <w:sz w:val="28"/>
          <w:szCs w:val="28"/>
        </w:rPr>
        <w:t>Реализация воспитательного потенциала ученического самоуправления в образовательной организации предусматривает:</w:t>
      </w:r>
    </w:p>
    <w:p w:rsidR="000A0614" w:rsidRPr="000A0614" w:rsidRDefault="000A0614" w:rsidP="004C083A">
      <w:pPr>
        <w:widowControl/>
        <w:numPr>
          <w:ilvl w:val="0"/>
          <w:numId w:val="111"/>
        </w:numPr>
        <w:autoSpaceDE/>
        <w:autoSpaceDN/>
        <w:ind w:left="0" w:firstLine="709"/>
        <w:contextualSpacing/>
        <w:rPr>
          <w:sz w:val="28"/>
          <w:szCs w:val="28"/>
        </w:rPr>
      </w:pPr>
      <w:r w:rsidRPr="000A0614">
        <w:rPr>
          <w:sz w:val="28"/>
          <w:szCs w:val="28"/>
        </w:rPr>
        <w:t>организацию и деятельность органов ученического самоуправления (совет обучающихся или других), избранных обучающимися;</w:t>
      </w:r>
    </w:p>
    <w:p w:rsidR="000A0614" w:rsidRPr="000A0614" w:rsidRDefault="000A0614" w:rsidP="004C083A">
      <w:pPr>
        <w:widowControl/>
        <w:numPr>
          <w:ilvl w:val="0"/>
          <w:numId w:val="111"/>
        </w:numPr>
        <w:autoSpaceDE/>
        <w:autoSpaceDN/>
        <w:ind w:left="0" w:firstLine="709"/>
        <w:contextualSpacing/>
        <w:rPr>
          <w:sz w:val="28"/>
          <w:szCs w:val="28"/>
        </w:rPr>
      </w:pPr>
      <w:r w:rsidRPr="000A0614">
        <w:rPr>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0A0614" w:rsidRPr="000A0614" w:rsidRDefault="000A0614" w:rsidP="004C083A">
      <w:pPr>
        <w:widowControl/>
        <w:numPr>
          <w:ilvl w:val="0"/>
          <w:numId w:val="111"/>
        </w:numPr>
        <w:autoSpaceDE/>
        <w:autoSpaceDN/>
        <w:ind w:left="0" w:firstLine="709"/>
        <w:contextualSpacing/>
        <w:rPr>
          <w:sz w:val="28"/>
          <w:szCs w:val="28"/>
        </w:rPr>
      </w:pPr>
      <w:r w:rsidRPr="000A0614">
        <w:rPr>
          <w:sz w:val="28"/>
          <w:szCs w:val="28"/>
        </w:rPr>
        <w:t>защиту органами ученического самоуправления законных интересов и прав обучающихся;</w:t>
      </w:r>
    </w:p>
    <w:p w:rsidR="000A0614" w:rsidRPr="000A0614" w:rsidRDefault="000A0614" w:rsidP="004C083A">
      <w:pPr>
        <w:widowControl/>
        <w:numPr>
          <w:ilvl w:val="0"/>
          <w:numId w:val="111"/>
        </w:numPr>
        <w:autoSpaceDE/>
        <w:autoSpaceDN/>
        <w:ind w:left="0" w:firstLine="709"/>
        <w:rPr>
          <w:sz w:val="28"/>
          <w:szCs w:val="28"/>
        </w:rPr>
      </w:pPr>
      <w:r w:rsidRPr="000A0614">
        <w:rPr>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A0614" w:rsidRPr="000A0614" w:rsidRDefault="000A0614" w:rsidP="000A0614">
      <w:pPr>
        <w:ind w:firstLine="709"/>
        <w:jc w:val="center"/>
        <w:rPr>
          <w:sz w:val="28"/>
          <w:szCs w:val="28"/>
        </w:rPr>
      </w:pPr>
      <w:r w:rsidRPr="000A0614">
        <w:rPr>
          <w:b/>
          <w:bCs/>
          <w:sz w:val="28"/>
          <w:szCs w:val="28"/>
        </w:rPr>
        <w:t>Модуль «Профилактика и безопасность»</w:t>
      </w:r>
    </w:p>
    <w:p w:rsidR="000A0614" w:rsidRPr="000A0614" w:rsidRDefault="000A0614" w:rsidP="000A0614">
      <w:pPr>
        <w:ind w:firstLine="709"/>
        <w:rPr>
          <w:sz w:val="28"/>
          <w:szCs w:val="28"/>
        </w:rPr>
      </w:pPr>
      <w:r w:rsidRPr="000A0614">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0A0614" w:rsidRPr="000A0614" w:rsidRDefault="000A0614" w:rsidP="004C083A">
      <w:pPr>
        <w:widowControl/>
        <w:numPr>
          <w:ilvl w:val="0"/>
          <w:numId w:val="112"/>
        </w:numPr>
        <w:autoSpaceDE/>
        <w:autoSpaceDN/>
        <w:ind w:left="0" w:firstLine="709"/>
        <w:contextualSpacing/>
        <w:rPr>
          <w:sz w:val="28"/>
          <w:szCs w:val="28"/>
        </w:rPr>
      </w:pPr>
      <w:r w:rsidRPr="000A0614">
        <w:rPr>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A0614" w:rsidRPr="000A0614" w:rsidRDefault="000A0614" w:rsidP="004C083A">
      <w:pPr>
        <w:widowControl/>
        <w:numPr>
          <w:ilvl w:val="0"/>
          <w:numId w:val="112"/>
        </w:numPr>
        <w:autoSpaceDE/>
        <w:autoSpaceDN/>
        <w:ind w:left="0" w:firstLine="709"/>
        <w:contextualSpacing/>
        <w:rPr>
          <w:sz w:val="28"/>
          <w:szCs w:val="28"/>
        </w:rPr>
      </w:pPr>
      <w:r w:rsidRPr="000A0614">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A0614" w:rsidRPr="000A0614" w:rsidRDefault="000A0614" w:rsidP="004C083A">
      <w:pPr>
        <w:widowControl/>
        <w:numPr>
          <w:ilvl w:val="0"/>
          <w:numId w:val="112"/>
        </w:numPr>
        <w:autoSpaceDE/>
        <w:autoSpaceDN/>
        <w:ind w:left="0" w:firstLine="709"/>
        <w:contextualSpacing/>
        <w:rPr>
          <w:sz w:val="28"/>
          <w:szCs w:val="28"/>
        </w:rPr>
      </w:pPr>
      <w:r w:rsidRPr="000A0614">
        <w:rPr>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0A0614" w:rsidRPr="000A0614" w:rsidRDefault="000A0614" w:rsidP="004C083A">
      <w:pPr>
        <w:widowControl/>
        <w:numPr>
          <w:ilvl w:val="0"/>
          <w:numId w:val="112"/>
        </w:numPr>
        <w:autoSpaceDE/>
        <w:autoSpaceDN/>
        <w:ind w:left="0" w:firstLine="709"/>
        <w:contextualSpacing/>
        <w:rPr>
          <w:sz w:val="28"/>
          <w:szCs w:val="28"/>
        </w:rPr>
      </w:pPr>
      <w:r w:rsidRPr="000A0614">
        <w:rPr>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A0614" w:rsidRPr="000A0614" w:rsidRDefault="000A0614" w:rsidP="004C083A">
      <w:pPr>
        <w:widowControl/>
        <w:numPr>
          <w:ilvl w:val="0"/>
          <w:numId w:val="112"/>
        </w:numPr>
        <w:autoSpaceDE/>
        <w:autoSpaceDN/>
        <w:ind w:left="0" w:firstLine="709"/>
        <w:contextualSpacing/>
        <w:rPr>
          <w:sz w:val="28"/>
          <w:szCs w:val="28"/>
        </w:rPr>
      </w:pPr>
      <w:r w:rsidRPr="000A0614">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0A0614" w:rsidRPr="000A0614" w:rsidRDefault="000A0614" w:rsidP="004C083A">
      <w:pPr>
        <w:widowControl/>
        <w:numPr>
          <w:ilvl w:val="0"/>
          <w:numId w:val="112"/>
        </w:numPr>
        <w:autoSpaceDE/>
        <w:autoSpaceDN/>
        <w:ind w:left="0" w:firstLine="709"/>
        <w:contextualSpacing/>
        <w:rPr>
          <w:sz w:val="28"/>
          <w:szCs w:val="28"/>
        </w:rPr>
      </w:pPr>
      <w:r w:rsidRPr="000A0614">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A0614" w:rsidRPr="000A0614" w:rsidRDefault="000A0614" w:rsidP="004C083A">
      <w:pPr>
        <w:widowControl/>
        <w:numPr>
          <w:ilvl w:val="0"/>
          <w:numId w:val="112"/>
        </w:numPr>
        <w:autoSpaceDE/>
        <w:autoSpaceDN/>
        <w:ind w:left="0" w:firstLine="709"/>
        <w:contextualSpacing/>
        <w:rPr>
          <w:sz w:val="28"/>
          <w:szCs w:val="28"/>
        </w:rPr>
      </w:pPr>
      <w:r w:rsidRPr="000A0614">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0A0614" w:rsidRPr="000A0614" w:rsidRDefault="000A0614" w:rsidP="004C083A">
      <w:pPr>
        <w:widowControl/>
        <w:numPr>
          <w:ilvl w:val="0"/>
          <w:numId w:val="112"/>
        </w:numPr>
        <w:autoSpaceDE/>
        <w:autoSpaceDN/>
        <w:ind w:left="0" w:firstLine="709"/>
        <w:contextualSpacing/>
        <w:rPr>
          <w:sz w:val="28"/>
          <w:szCs w:val="28"/>
        </w:rPr>
      </w:pPr>
      <w:r w:rsidRPr="000A0614">
        <w:rPr>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0A0614" w:rsidRPr="000A0614" w:rsidRDefault="000A0614" w:rsidP="004C083A">
      <w:pPr>
        <w:widowControl/>
        <w:numPr>
          <w:ilvl w:val="0"/>
          <w:numId w:val="112"/>
        </w:numPr>
        <w:autoSpaceDE/>
        <w:autoSpaceDN/>
        <w:ind w:left="0" w:firstLine="709"/>
        <w:rPr>
          <w:sz w:val="28"/>
          <w:szCs w:val="28"/>
        </w:rPr>
      </w:pPr>
      <w:r w:rsidRPr="000A0614">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0A0614" w:rsidRPr="000A0614" w:rsidRDefault="000A0614" w:rsidP="000A0614">
      <w:pPr>
        <w:ind w:firstLine="709"/>
        <w:jc w:val="center"/>
        <w:rPr>
          <w:sz w:val="28"/>
          <w:szCs w:val="28"/>
        </w:rPr>
      </w:pPr>
      <w:r w:rsidRPr="000A0614">
        <w:rPr>
          <w:b/>
          <w:bCs/>
          <w:sz w:val="28"/>
          <w:szCs w:val="28"/>
        </w:rPr>
        <w:t>Модуль «Социальное партнерство»</w:t>
      </w:r>
    </w:p>
    <w:p w:rsidR="000A0614" w:rsidRPr="000A0614" w:rsidRDefault="000A0614" w:rsidP="000A0614">
      <w:pPr>
        <w:ind w:firstLine="709"/>
        <w:jc w:val="both"/>
        <w:rPr>
          <w:sz w:val="28"/>
          <w:szCs w:val="28"/>
        </w:rPr>
      </w:pPr>
      <w:r w:rsidRPr="000A0614">
        <w:rPr>
          <w:sz w:val="28"/>
          <w:szCs w:val="28"/>
        </w:rPr>
        <w:t>Реализация воспитательного потенциала социального партнерства предусматривает:</w:t>
      </w:r>
    </w:p>
    <w:p w:rsidR="000A0614" w:rsidRPr="000A0614" w:rsidRDefault="000A0614" w:rsidP="004C083A">
      <w:pPr>
        <w:widowControl/>
        <w:numPr>
          <w:ilvl w:val="0"/>
          <w:numId w:val="113"/>
        </w:numPr>
        <w:autoSpaceDE/>
        <w:autoSpaceDN/>
        <w:ind w:left="0" w:firstLine="709"/>
        <w:contextualSpacing/>
        <w:rPr>
          <w:sz w:val="28"/>
          <w:szCs w:val="28"/>
        </w:rPr>
      </w:pPr>
      <w:r w:rsidRPr="000A0614">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0A0614" w:rsidRPr="000A0614" w:rsidRDefault="000A0614" w:rsidP="004C083A">
      <w:pPr>
        <w:widowControl/>
        <w:numPr>
          <w:ilvl w:val="0"/>
          <w:numId w:val="113"/>
        </w:numPr>
        <w:autoSpaceDE/>
        <w:autoSpaceDN/>
        <w:ind w:left="0" w:firstLine="709"/>
        <w:contextualSpacing/>
        <w:rPr>
          <w:sz w:val="28"/>
          <w:szCs w:val="28"/>
        </w:rPr>
      </w:pPr>
      <w:r w:rsidRPr="000A0614">
        <w:rPr>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A0614" w:rsidRPr="000A0614" w:rsidRDefault="000A0614" w:rsidP="004C083A">
      <w:pPr>
        <w:widowControl/>
        <w:numPr>
          <w:ilvl w:val="0"/>
          <w:numId w:val="113"/>
        </w:numPr>
        <w:autoSpaceDE/>
        <w:autoSpaceDN/>
        <w:ind w:left="0" w:firstLine="709"/>
        <w:contextualSpacing/>
        <w:rPr>
          <w:sz w:val="28"/>
          <w:szCs w:val="28"/>
        </w:rPr>
      </w:pPr>
      <w:r w:rsidRPr="000A0614">
        <w:rPr>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0A0614" w:rsidRPr="000A0614" w:rsidRDefault="000A0614" w:rsidP="004C083A">
      <w:pPr>
        <w:widowControl/>
        <w:numPr>
          <w:ilvl w:val="0"/>
          <w:numId w:val="113"/>
        </w:numPr>
        <w:autoSpaceDE/>
        <w:autoSpaceDN/>
        <w:ind w:left="0" w:firstLine="709"/>
        <w:contextualSpacing/>
        <w:rPr>
          <w:sz w:val="28"/>
          <w:szCs w:val="28"/>
        </w:rPr>
      </w:pPr>
      <w:r w:rsidRPr="000A0614">
        <w:rPr>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0A0614" w:rsidRPr="000A0614" w:rsidRDefault="000A0614" w:rsidP="004C083A">
      <w:pPr>
        <w:widowControl/>
        <w:numPr>
          <w:ilvl w:val="0"/>
          <w:numId w:val="113"/>
        </w:numPr>
        <w:autoSpaceDE/>
        <w:autoSpaceDN/>
        <w:ind w:left="0" w:firstLine="709"/>
        <w:rPr>
          <w:sz w:val="28"/>
          <w:szCs w:val="28"/>
        </w:rPr>
      </w:pPr>
      <w:r w:rsidRPr="000A0614">
        <w:rPr>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A0614" w:rsidRPr="000A0614" w:rsidRDefault="000A0614" w:rsidP="000A0614">
      <w:pPr>
        <w:ind w:firstLine="709"/>
        <w:jc w:val="center"/>
        <w:rPr>
          <w:sz w:val="28"/>
          <w:szCs w:val="28"/>
        </w:rPr>
      </w:pPr>
      <w:r w:rsidRPr="000A0614">
        <w:rPr>
          <w:b/>
          <w:bCs/>
          <w:sz w:val="28"/>
          <w:szCs w:val="28"/>
        </w:rPr>
        <w:t>Модуль «Профориентация»</w:t>
      </w:r>
    </w:p>
    <w:p w:rsidR="000A0614" w:rsidRPr="000A0614" w:rsidRDefault="000A0614" w:rsidP="000A0614">
      <w:pPr>
        <w:ind w:firstLine="709"/>
        <w:rPr>
          <w:sz w:val="28"/>
          <w:szCs w:val="28"/>
        </w:rPr>
      </w:pPr>
      <w:r w:rsidRPr="000A0614">
        <w:rPr>
          <w:sz w:val="28"/>
          <w:szCs w:val="28"/>
        </w:rPr>
        <w:t>Реализация воспитательного потенциала профориентационной работы образовательной организации предусматривает:</w:t>
      </w:r>
    </w:p>
    <w:p w:rsidR="000A0614" w:rsidRPr="000A0614" w:rsidRDefault="000A0614" w:rsidP="004C083A">
      <w:pPr>
        <w:widowControl/>
        <w:numPr>
          <w:ilvl w:val="0"/>
          <w:numId w:val="114"/>
        </w:numPr>
        <w:autoSpaceDE/>
        <w:autoSpaceDN/>
        <w:ind w:left="0" w:firstLine="709"/>
        <w:contextualSpacing/>
        <w:rPr>
          <w:sz w:val="28"/>
          <w:szCs w:val="28"/>
        </w:rPr>
      </w:pPr>
      <w:r w:rsidRPr="000A0614">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A0614" w:rsidRPr="000A0614" w:rsidRDefault="000A0614" w:rsidP="004C083A">
      <w:pPr>
        <w:widowControl/>
        <w:numPr>
          <w:ilvl w:val="0"/>
          <w:numId w:val="114"/>
        </w:numPr>
        <w:autoSpaceDE/>
        <w:autoSpaceDN/>
        <w:ind w:left="0" w:firstLine="709"/>
        <w:contextualSpacing/>
        <w:rPr>
          <w:sz w:val="28"/>
          <w:szCs w:val="28"/>
        </w:rPr>
      </w:pPr>
      <w:r w:rsidRPr="000A0614">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A0614" w:rsidRPr="000A0614" w:rsidRDefault="000A0614" w:rsidP="004C083A">
      <w:pPr>
        <w:widowControl/>
        <w:numPr>
          <w:ilvl w:val="0"/>
          <w:numId w:val="114"/>
        </w:numPr>
        <w:autoSpaceDE/>
        <w:autoSpaceDN/>
        <w:ind w:left="0" w:firstLine="709"/>
        <w:contextualSpacing/>
        <w:rPr>
          <w:sz w:val="28"/>
          <w:szCs w:val="28"/>
        </w:rPr>
      </w:pPr>
      <w:r w:rsidRPr="000A0614">
        <w:rPr>
          <w:sz w:val="28"/>
          <w:szCs w:val="28"/>
        </w:rPr>
        <w:t>экскурсии на предприятия, в организации, дающие начальные представления о существующих профессиях и условиях работы;</w:t>
      </w:r>
    </w:p>
    <w:p w:rsidR="000A0614" w:rsidRPr="000A0614" w:rsidRDefault="000A0614" w:rsidP="004C083A">
      <w:pPr>
        <w:widowControl/>
        <w:numPr>
          <w:ilvl w:val="0"/>
          <w:numId w:val="114"/>
        </w:numPr>
        <w:autoSpaceDE/>
        <w:autoSpaceDN/>
        <w:ind w:left="0" w:firstLine="709"/>
        <w:contextualSpacing/>
        <w:rPr>
          <w:sz w:val="28"/>
          <w:szCs w:val="28"/>
        </w:rPr>
      </w:pPr>
      <w:r w:rsidRPr="000A0614">
        <w:rPr>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A0614" w:rsidRPr="000A0614" w:rsidRDefault="000A0614" w:rsidP="004C083A">
      <w:pPr>
        <w:widowControl/>
        <w:numPr>
          <w:ilvl w:val="0"/>
          <w:numId w:val="114"/>
        </w:numPr>
        <w:autoSpaceDE/>
        <w:autoSpaceDN/>
        <w:ind w:left="0" w:firstLine="709"/>
        <w:contextualSpacing/>
        <w:rPr>
          <w:sz w:val="28"/>
          <w:szCs w:val="28"/>
        </w:rPr>
      </w:pPr>
      <w:r w:rsidRPr="000A0614">
        <w:rPr>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A0614" w:rsidRPr="000A0614" w:rsidRDefault="000A0614" w:rsidP="004C083A">
      <w:pPr>
        <w:widowControl/>
        <w:numPr>
          <w:ilvl w:val="0"/>
          <w:numId w:val="114"/>
        </w:numPr>
        <w:autoSpaceDE/>
        <w:autoSpaceDN/>
        <w:ind w:left="0" w:firstLine="709"/>
        <w:contextualSpacing/>
        <w:rPr>
          <w:sz w:val="28"/>
          <w:szCs w:val="28"/>
        </w:rPr>
      </w:pPr>
      <w:r w:rsidRPr="000A0614">
        <w:rPr>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A0614" w:rsidRPr="000A0614" w:rsidRDefault="000A0614" w:rsidP="004C083A">
      <w:pPr>
        <w:widowControl/>
        <w:numPr>
          <w:ilvl w:val="0"/>
          <w:numId w:val="114"/>
        </w:numPr>
        <w:autoSpaceDE/>
        <w:autoSpaceDN/>
        <w:ind w:left="0" w:firstLine="709"/>
        <w:contextualSpacing/>
        <w:rPr>
          <w:sz w:val="28"/>
          <w:szCs w:val="28"/>
        </w:rPr>
      </w:pPr>
      <w:r w:rsidRPr="000A0614">
        <w:rPr>
          <w:sz w:val="28"/>
          <w:szCs w:val="28"/>
        </w:rPr>
        <w:t>участие в работе всероссийских профориентационных проектов;</w:t>
      </w:r>
    </w:p>
    <w:p w:rsidR="000A0614" w:rsidRPr="000A0614" w:rsidRDefault="000A0614" w:rsidP="004C083A">
      <w:pPr>
        <w:widowControl/>
        <w:numPr>
          <w:ilvl w:val="0"/>
          <w:numId w:val="114"/>
        </w:numPr>
        <w:autoSpaceDE/>
        <w:autoSpaceDN/>
        <w:ind w:left="0" w:firstLine="709"/>
        <w:contextualSpacing/>
        <w:rPr>
          <w:sz w:val="28"/>
          <w:szCs w:val="28"/>
        </w:rPr>
      </w:pPr>
      <w:r w:rsidRPr="000A0614">
        <w:rPr>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A0614" w:rsidRDefault="000A0614" w:rsidP="004C083A">
      <w:pPr>
        <w:widowControl/>
        <w:numPr>
          <w:ilvl w:val="0"/>
          <w:numId w:val="114"/>
        </w:numPr>
        <w:autoSpaceDE/>
        <w:autoSpaceDN/>
        <w:ind w:left="0" w:firstLine="709"/>
        <w:rPr>
          <w:sz w:val="28"/>
          <w:szCs w:val="28"/>
        </w:rPr>
      </w:pPr>
      <w:r w:rsidRPr="000A0614">
        <w:rPr>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7211E" w:rsidRPr="000A0614" w:rsidRDefault="0047211E" w:rsidP="0047211E">
      <w:pPr>
        <w:widowControl/>
        <w:autoSpaceDE/>
        <w:autoSpaceDN/>
        <w:ind w:left="360"/>
        <w:rPr>
          <w:sz w:val="28"/>
          <w:szCs w:val="28"/>
        </w:rPr>
      </w:pPr>
    </w:p>
    <w:p w:rsidR="000A0614" w:rsidRDefault="0047211E" w:rsidP="0047211E">
      <w:pPr>
        <w:ind w:firstLine="709"/>
        <w:rPr>
          <w:b/>
          <w:bCs/>
          <w:sz w:val="28"/>
          <w:szCs w:val="28"/>
        </w:rPr>
      </w:pPr>
      <w:r>
        <w:rPr>
          <w:b/>
          <w:bCs/>
          <w:sz w:val="28"/>
          <w:szCs w:val="28"/>
        </w:rPr>
        <w:t xml:space="preserve">2.4.3. </w:t>
      </w:r>
      <w:r w:rsidR="000A0614" w:rsidRPr="000A0614">
        <w:rPr>
          <w:b/>
          <w:bCs/>
          <w:sz w:val="28"/>
          <w:szCs w:val="28"/>
        </w:rPr>
        <w:t>Организационный раздел</w:t>
      </w:r>
    </w:p>
    <w:p w:rsidR="0047211E" w:rsidRPr="000A0614" w:rsidRDefault="0047211E" w:rsidP="0047211E">
      <w:pPr>
        <w:ind w:firstLine="709"/>
        <w:rPr>
          <w:sz w:val="28"/>
          <w:szCs w:val="28"/>
        </w:rPr>
      </w:pPr>
    </w:p>
    <w:p w:rsidR="000A0614" w:rsidRPr="000A0614" w:rsidRDefault="000A0614" w:rsidP="000A0614">
      <w:pPr>
        <w:ind w:firstLine="709"/>
        <w:jc w:val="center"/>
        <w:rPr>
          <w:sz w:val="28"/>
          <w:szCs w:val="28"/>
        </w:rPr>
      </w:pPr>
      <w:r w:rsidRPr="000A0614">
        <w:rPr>
          <w:b/>
          <w:bCs/>
          <w:sz w:val="28"/>
          <w:szCs w:val="28"/>
        </w:rPr>
        <w:t>Кадровое обеспечение</w:t>
      </w:r>
    </w:p>
    <w:p w:rsidR="000A0614" w:rsidRPr="000A0614" w:rsidRDefault="000A0614" w:rsidP="000A0614">
      <w:pPr>
        <w:ind w:firstLine="709"/>
        <w:rPr>
          <w:sz w:val="28"/>
          <w:szCs w:val="28"/>
        </w:rPr>
      </w:pPr>
      <w:r w:rsidRPr="000A0614">
        <w:rPr>
          <w:sz w:val="28"/>
          <w:szCs w:val="28"/>
        </w:rPr>
        <w:t xml:space="preserve">В данном подразделе представлены решения МБОУ «СОШ № 24» ПГО в соответствии с ФГОС </w:t>
      </w:r>
      <w:r w:rsidR="00474F54">
        <w:rPr>
          <w:sz w:val="28"/>
          <w:szCs w:val="28"/>
        </w:rPr>
        <w:t>начального</w:t>
      </w:r>
      <w:r w:rsidRPr="000A0614">
        <w:rPr>
          <w:sz w:val="28"/>
          <w:szCs w:val="28"/>
        </w:rPr>
        <w:t xml:space="preserve"> общего образования</w:t>
      </w:r>
      <w:r w:rsidR="00474F54">
        <w:rPr>
          <w:sz w:val="28"/>
          <w:szCs w:val="28"/>
        </w:rPr>
        <w:t xml:space="preserve"> обучающихся с ОВЗ</w:t>
      </w:r>
      <w:r w:rsidRPr="000A0614">
        <w:rPr>
          <w:sz w:val="28"/>
          <w:szCs w:val="28"/>
        </w:rPr>
        <w:t xml:space="preserve">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w:t>
      </w:r>
    </w:p>
    <w:p w:rsidR="000A0614" w:rsidRPr="000A0614" w:rsidRDefault="000A0614" w:rsidP="000A0614">
      <w:pPr>
        <w:ind w:firstLine="709"/>
        <w:rPr>
          <w:sz w:val="28"/>
          <w:szCs w:val="28"/>
        </w:rPr>
      </w:pPr>
      <w:r w:rsidRPr="000A0614">
        <w:rPr>
          <w:sz w:val="28"/>
          <w:szCs w:val="28"/>
        </w:rPr>
        <w:t>Воспитательный процесс в школе обеспечивают специалисты:</w:t>
      </w:r>
    </w:p>
    <w:p w:rsidR="000A0614" w:rsidRPr="000A0614" w:rsidRDefault="000A0614" w:rsidP="004C083A">
      <w:pPr>
        <w:widowControl/>
        <w:numPr>
          <w:ilvl w:val="0"/>
          <w:numId w:val="115"/>
        </w:numPr>
        <w:autoSpaceDE/>
        <w:autoSpaceDN/>
        <w:ind w:left="0" w:firstLine="709"/>
        <w:contextualSpacing/>
        <w:rPr>
          <w:sz w:val="28"/>
          <w:szCs w:val="28"/>
        </w:rPr>
      </w:pPr>
      <w:r w:rsidRPr="000A0614">
        <w:rPr>
          <w:sz w:val="28"/>
          <w:szCs w:val="28"/>
        </w:rPr>
        <w:t>заместитель директора по учебно-воспитательной работе;</w:t>
      </w:r>
    </w:p>
    <w:p w:rsidR="000A0614" w:rsidRPr="000A0614" w:rsidRDefault="000A0614" w:rsidP="004C083A">
      <w:pPr>
        <w:widowControl/>
        <w:numPr>
          <w:ilvl w:val="0"/>
          <w:numId w:val="115"/>
        </w:numPr>
        <w:autoSpaceDE/>
        <w:autoSpaceDN/>
        <w:ind w:left="0" w:firstLine="709"/>
        <w:contextualSpacing/>
        <w:rPr>
          <w:sz w:val="28"/>
          <w:szCs w:val="28"/>
        </w:rPr>
      </w:pPr>
      <w:r w:rsidRPr="000A0614">
        <w:rPr>
          <w:sz w:val="28"/>
          <w:szCs w:val="28"/>
        </w:rPr>
        <w:t>советник директора по воспитательной работе и взаимодействию с детскими общественными организациями;</w:t>
      </w:r>
    </w:p>
    <w:p w:rsidR="000A0614" w:rsidRPr="000A0614" w:rsidRDefault="000A0614" w:rsidP="004C083A">
      <w:pPr>
        <w:widowControl/>
        <w:numPr>
          <w:ilvl w:val="0"/>
          <w:numId w:val="115"/>
        </w:numPr>
        <w:autoSpaceDE/>
        <w:autoSpaceDN/>
        <w:ind w:left="0" w:firstLine="709"/>
        <w:contextualSpacing/>
        <w:rPr>
          <w:sz w:val="28"/>
          <w:szCs w:val="28"/>
        </w:rPr>
      </w:pPr>
      <w:r w:rsidRPr="000A0614">
        <w:rPr>
          <w:sz w:val="28"/>
          <w:szCs w:val="28"/>
        </w:rPr>
        <w:t>педагог-организатор;</w:t>
      </w:r>
    </w:p>
    <w:p w:rsidR="000A0614" w:rsidRPr="000A0614" w:rsidRDefault="000A0614" w:rsidP="004C083A">
      <w:pPr>
        <w:widowControl/>
        <w:numPr>
          <w:ilvl w:val="0"/>
          <w:numId w:val="115"/>
        </w:numPr>
        <w:autoSpaceDE/>
        <w:autoSpaceDN/>
        <w:ind w:left="0" w:firstLine="709"/>
        <w:contextualSpacing/>
        <w:rPr>
          <w:sz w:val="28"/>
          <w:szCs w:val="28"/>
        </w:rPr>
      </w:pPr>
      <w:r w:rsidRPr="000A0614">
        <w:rPr>
          <w:sz w:val="28"/>
          <w:szCs w:val="28"/>
        </w:rPr>
        <w:t>классные руководители;</w:t>
      </w:r>
    </w:p>
    <w:p w:rsidR="000A0614" w:rsidRPr="000A0614" w:rsidRDefault="000A0614" w:rsidP="004C083A">
      <w:pPr>
        <w:widowControl/>
        <w:numPr>
          <w:ilvl w:val="0"/>
          <w:numId w:val="115"/>
        </w:numPr>
        <w:autoSpaceDE/>
        <w:autoSpaceDN/>
        <w:ind w:left="0" w:firstLine="709"/>
        <w:contextualSpacing/>
        <w:rPr>
          <w:sz w:val="28"/>
          <w:szCs w:val="28"/>
        </w:rPr>
      </w:pPr>
      <w:r w:rsidRPr="000A0614">
        <w:rPr>
          <w:sz w:val="28"/>
          <w:szCs w:val="28"/>
        </w:rPr>
        <w:t>социальный педагог;</w:t>
      </w:r>
    </w:p>
    <w:p w:rsidR="000A0614" w:rsidRPr="000A0614" w:rsidRDefault="000A0614" w:rsidP="004C083A">
      <w:pPr>
        <w:widowControl/>
        <w:numPr>
          <w:ilvl w:val="0"/>
          <w:numId w:val="115"/>
        </w:numPr>
        <w:autoSpaceDE/>
        <w:autoSpaceDN/>
        <w:ind w:left="0" w:firstLine="709"/>
        <w:rPr>
          <w:sz w:val="28"/>
          <w:szCs w:val="28"/>
        </w:rPr>
      </w:pPr>
      <w:r w:rsidRPr="000A0614">
        <w:rPr>
          <w:sz w:val="28"/>
          <w:szCs w:val="28"/>
        </w:rPr>
        <w:t>педагог дополнительного образования.</w:t>
      </w:r>
    </w:p>
    <w:p w:rsidR="000A0614" w:rsidRPr="000A0614" w:rsidRDefault="000A0614" w:rsidP="000A0614">
      <w:pPr>
        <w:ind w:firstLine="709"/>
        <w:rPr>
          <w:sz w:val="28"/>
          <w:szCs w:val="28"/>
        </w:rPr>
      </w:pPr>
      <w:r w:rsidRPr="000A0614">
        <w:rPr>
          <w:sz w:val="28"/>
          <w:szCs w:val="28"/>
        </w:rPr>
        <w:t>Общая численность педагогических работников МБОУ «СОШ № 24» ПГО – 24 человека основных педагогических работников, из них 83,3 процентов имеют высшее педагогическое образование, 22 процента – высшую квалификационную категорию, 13 процентов – первую квалификационную категорию. Психолого-педагогическое сопровождение обучающихся с ОВЗ, обеспечивает социальный педагог. Классное руководство в 1–4-х классах осуществляют 7 классных руководителей.</w:t>
      </w:r>
    </w:p>
    <w:p w:rsidR="000A0614" w:rsidRPr="000A0614" w:rsidRDefault="000A0614" w:rsidP="000A0614">
      <w:pPr>
        <w:ind w:firstLine="709"/>
        <w:rPr>
          <w:sz w:val="28"/>
          <w:szCs w:val="28"/>
        </w:rPr>
      </w:pPr>
      <w:r w:rsidRPr="000A0614">
        <w:rPr>
          <w:sz w:val="28"/>
          <w:szCs w:val="28"/>
        </w:rPr>
        <w:t>Ежегодно педработники проходят повышение квалификации по актуальным вопросам воспитания в соответствии с планом-графиком.</w:t>
      </w:r>
    </w:p>
    <w:p w:rsidR="000A0614" w:rsidRPr="000A0614" w:rsidRDefault="000A0614" w:rsidP="000A0614">
      <w:pPr>
        <w:ind w:firstLine="709"/>
        <w:rPr>
          <w:sz w:val="28"/>
          <w:szCs w:val="28"/>
        </w:rPr>
      </w:pPr>
      <w:r w:rsidRPr="000A0614">
        <w:rPr>
          <w:sz w:val="28"/>
          <w:szCs w:val="28"/>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w:t>
      </w:r>
    </w:p>
    <w:p w:rsidR="000A0614" w:rsidRPr="000A0614" w:rsidRDefault="000A0614" w:rsidP="000A0614">
      <w:pPr>
        <w:ind w:firstLine="709"/>
        <w:jc w:val="center"/>
        <w:rPr>
          <w:sz w:val="28"/>
          <w:szCs w:val="28"/>
        </w:rPr>
      </w:pPr>
      <w:r w:rsidRPr="000A0614">
        <w:rPr>
          <w:b/>
          <w:bCs/>
          <w:sz w:val="28"/>
          <w:szCs w:val="28"/>
        </w:rPr>
        <w:t>Нормативно-методическое обеспечение</w:t>
      </w:r>
    </w:p>
    <w:p w:rsidR="000A0614" w:rsidRPr="000A0614" w:rsidRDefault="000A0614" w:rsidP="000A0614">
      <w:pPr>
        <w:ind w:firstLine="709"/>
        <w:rPr>
          <w:sz w:val="28"/>
          <w:szCs w:val="28"/>
        </w:rPr>
      </w:pPr>
      <w:r w:rsidRPr="000A0614">
        <w:rPr>
          <w:sz w:val="28"/>
          <w:szCs w:val="28"/>
        </w:rPr>
        <w:t>Управление качеством воспитательной деятельности в МБОУ «СОШ № 24» ПГО обеспечивают следующие локальные нормативно-правовые акты:</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классном руководстве;</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дежурстве;</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школьном методическом объединении;</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внутришкольном контроле;</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комиссии по урегулированию споров между участниками образовательных отношений;</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Совете профилактики;</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об Управляющем совете;</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школьной форме;</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ПМПК;</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социально-психологической службе;</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школьном наркологическом посте;</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школьной медиатеке;</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защите обучающихся от информации, причиняющей вред их здоровью и развитию;</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об организации дополнительного образования;</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внеурочной деятельности обучающихся;</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об ученическом самоуправлении;</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Правила внутреннего распорядка для обучающихся;</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первичном отделении РДДМ «Движение первых»;</w:t>
      </w:r>
    </w:p>
    <w:p w:rsidR="000A0614" w:rsidRPr="000A0614" w:rsidRDefault="000A0614" w:rsidP="004C083A">
      <w:pPr>
        <w:widowControl/>
        <w:numPr>
          <w:ilvl w:val="0"/>
          <w:numId w:val="116"/>
        </w:numPr>
        <w:autoSpaceDE/>
        <w:autoSpaceDN/>
        <w:ind w:left="0" w:firstLine="709"/>
        <w:contextualSpacing/>
        <w:rPr>
          <w:sz w:val="28"/>
          <w:szCs w:val="28"/>
        </w:rPr>
      </w:pPr>
      <w:r w:rsidRPr="000A0614">
        <w:rPr>
          <w:sz w:val="28"/>
          <w:szCs w:val="28"/>
        </w:rPr>
        <w:t>Положение о школьном спортивном клубе «Олимп»;</w:t>
      </w:r>
    </w:p>
    <w:p w:rsidR="000A0614" w:rsidRPr="000A0614" w:rsidRDefault="000A0614" w:rsidP="004C083A">
      <w:pPr>
        <w:widowControl/>
        <w:numPr>
          <w:ilvl w:val="0"/>
          <w:numId w:val="116"/>
        </w:numPr>
        <w:autoSpaceDE/>
        <w:autoSpaceDN/>
        <w:ind w:left="0" w:firstLine="709"/>
        <w:rPr>
          <w:sz w:val="28"/>
          <w:szCs w:val="28"/>
        </w:rPr>
      </w:pPr>
      <w:r w:rsidRPr="000A0614">
        <w:rPr>
          <w:sz w:val="28"/>
          <w:szCs w:val="28"/>
        </w:rPr>
        <w:t>Положение о школьном театре.</w:t>
      </w:r>
    </w:p>
    <w:p w:rsidR="000A0614" w:rsidRPr="000A0614" w:rsidRDefault="000A0614" w:rsidP="004C083A">
      <w:pPr>
        <w:widowControl/>
        <w:numPr>
          <w:ilvl w:val="0"/>
          <w:numId w:val="116"/>
        </w:numPr>
        <w:autoSpaceDE/>
        <w:autoSpaceDN/>
        <w:ind w:left="0" w:firstLine="709"/>
        <w:rPr>
          <w:sz w:val="28"/>
          <w:szCs w:val="28"/>
        </w:rPr>
      </w:pPr>
      <w:r w:rsidRPr="000A0614">
        <w:rPr>
          <w:sz w:val="28"/>
          <w:szCs w:val="28"/>
        </w:rPr>
        <w:t>Положение о школьном музее.</w:t>
      </w:r>
    </w:p>
    <w:p w:rsidR="000A0614" w:rsidRPr="000A0614" w:rsidRDefault="000A0614" w:rsidP="000A0614">
      <w:pPr>
        <w:ind w:firstLine="709"/>
        <w:rPr>
          <w:sz w:val="28"/>
          <w:szCs w:val="28"/>
        </w:rPr>
      </w:pPr>
      <w:r w:rsidRPr="000A0614">
        <w:rPr>
          <w:sz w:val="28"/>
          <w:szCs w:val="28"/>
        </w:rPr>
        <w:t>Вышеперечисленные нормативные акты расположены на официальном сайте школы по адресу: http://школа24.партизанск-обр.рф.</w:t>
      </w:r>
    </w:p>
    <w:p w:rsidR="000A0614" w:rsidRPr="000A0614" w:rsidRDefault="000A0614" w:rsidP="000A0614">
      <w:pPr>
        <w:ind w:firstLine="709"/>
        <w:rPr>
          <w:sz w:val="28"/>
          <w:szCs w:val="28"/>
        </w:rPr>
      </w:pPr>
      <w:r w:rsidRPr="000A0614">
        <w:rPr>
          <w:b/>
          <w:bCs/>
          <w:sz w:val="28"/>
          <w:szCs w:val="28"/>
        </w:rPr>
        <w:t>Требования к условиям работы с обучающимися с особыми образовательными потребностями</w:t>
      </w:r>
    </w:p>
    <w:p w:rsidR="000A0614" w:rsidRPr="000A0614" w:rsidRDefault="000A0614" w:rsidP="000A0614">
      <w:pPr>
        <w:ind w:firstLine="709"/>
        <w:rPr>
          <w:sz w:val="28"/>
          <w:szCs w:val="28"/>
        </w:rPr>
      </w:pPr>
      <w:r w:rsidRPr="000A0614">
        <w:rPr>
          <w:sz w:val="28"/>
          <w:szCs w:val="28"/>
        </w:rPr>
        <w:t xml:space="preserve">На уровне НОО обучается </w:t>
      </w:r>
      <w:r w:rsidR="00491AEB">
        <w:rPr>
          <w:sz w:val="28"/>
          <w:szCs w:val="28"/>
        </w:rPr>
        <w:t>2</w:t>
      </w:r>
      <w:r w:rsidRPr="000A0614">
        <w:rPr>
          <w:sz w:val="28"/>
          <w:szCs w:val="28"/>
        </w:rPr>
        <w:t xml:space="preserve"> учащихся с </w:t>
      </w:r>
      <w:r w:rsidR="00491AEB">
        <w:rPr>
          <w:sz w:val="28"/>
          <w:szCs w:val="28"/>
        </w:rPr>
        <w:t>ЗПР, обучающихся по АООП НОО для обучающихся с ЗПР вариант 7.</w:t>
      </w:r>
      <w:r w:rsidR="00A30F75">
        <w:rPr>
          <w:sz w:val="28"/>
          <w:szCs w:val="28"/>
        </w:rPr>
        <w:t>2</w:t>
      </w:r>
      <w:r w:rsidR="00491AEB">
        <w:rPr>
          <w:sz w:val="28"/>
          <w:szCs w:val="28"/>
        </w:rPr>
        <w:t>.</w:t>
      </w:r>
      <w:r w:rsidRPr="000A0614">
        <w:rPr>
          <w:sz w:val="28"/>
          <w:szCs w:val="28"/>
        </w:rPr>
        <w:t xml:space="preserve"> Для данной категории обучающихся в МБОУ «СОШ № 24» ПГО созданы особые условия:</w:t>
      </w:r>
    </w:p>
    <w:p w:rsidR="000A0614" w:rsidRPr="000A0614" w:rsidRDefault="000A0614" w:rsidP="000A0614">
      <w:pPr>
        <w:ind w:firstLine="709"/>
        <w:rPr>
          <w:sz w:val="28"/>
          <w:szCs w:val="28"/>
        </w:rPr>
      </w:pPr>
      <w:r w:rsidRPr="000A0614">
        <w:rPr>
          <w:b/>
          <w:bCs/>
          <w:sz w:val="28"/>
          <w:szCs w:val="28"/>
        </w:rPr>
        <w:t xml:space="preserve">На уровне общностей: </w:t>
      </w:r>
      <w:r w:rsidRPr="000A0614">
        <w:rPr>
          <w:sz w:val="28"/>
          <w:szCs w:val="28"/>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0A0614" w:rsidRPr="000A0614" w:rsidRDefault="000A0614" w:rsidP="000A0614">
      <w:pPr>
        <w:ind w:firstLine="709"/>
        <w:rPr>
          <w:sz w:val="28"/>
          <w:szCs w:val="28"/>
        </w:rPr>
      </w:pPr>
      <w:r w:rsidRPr="000A0614">
        <w:rPr>
          <w:b/>
          <w:bCs/>
          <w:sz w:val="28"/>
          <w:szCs w:val="28"/>
        </w:rPr>
        <w:t>На уровне деятельностей:</w:t>
      </w:r>
      <w:r w:rsidRPr="000A0614">
        <w:rPr>
          <w:sz w:val="28"/>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0A0614" w:rsidRPr="000A0614" w:rsidRDefault="000A0614" w:rsidP="000A0614">
      <w:pPr>
        <w:ind w:firstLine="709"/>
        <w:rPr>
          <w:sz w:val="28"/>
          <w:szCs w:val="28"/>
        </w:rPr>
      </w:pPr>
      <w:r w:rsidRPr="000A0614">
        <w:rPr>
          <w:b/>
          <w:bCs/>
          <w:sz w:val="28"/>
          <w:szCs w:val="28"/>
        </w:rPr>
        <w:t>На уровне событий:</w:t>
      </w:r>
      <w:r w:rsidRPr="000A0614">
        <w:rPr>
          <w:sz w:val="28"/>
          <w:szCs w:val="2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A0614" w:rsidRPr="000A0614" w:rsidRDefault="000A0614" w:rsidP="000A0614">
      <w:pPr>
        <w:ind w:firstLine="709"/>
        <w:rPr>
          <w:sz w:val="28"/>
          <w:szCs w:val="28"/>
        </w:rPr>
      </w:pPr>
      <w:r w:rsidRPr="000A0614">
        <w:rPr>
          <w:sz w:val="28"/>
          <w:szCs w:val="28"/>
        </w:rPr>
        <w:t>Особыми задачами воспитания обучающихся с особыми образовательными потребностями являются:</w:t>
      </w:r>
    </w:p>
    <w:p w:rsidR="000A0614" w:rsidRPr="000A0614" w:rsidRDefault="000A0614" w:rsidP="004C083A">
      <w:pPr>
        <w:widowControl/>
        <w:numPr>
          <w:ilvl w:val="0"/>
          <w:numId w:val="117"/>
        </w:numPr>
        <w:autoSpaceDE/>
        <w:autoSpaceDN/>
        <w:ind w:left="0" w:firstLine="709"/>
        <w:contextualSpacing/>
        <w:rPr>
          <w:sz w:val="28"/>
          <w:szCs w:val="28"/>
        </w:rPr>
      </w:pPr>
      <w:r w:rsidRPr="000A0614">
        <w:rPr>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A0614" w:rsidRPr="000A0614" w:rsidRDefault="000A0614" w:rsidP="004C083A">
      <w:pPr>
        <w:widowControl/>
        <w:numPr>
          <w:ilvl w:val="0"/>
          <w:numId w:val="117"/>
        </w:numPr>
        <w:autoSpaceDE/>
        <w:autoSpaceDN/>
        <w:ind w:left="0" w:firstLine="709"/>
        <w:contextualSpacing/>
        <w:rPr>
          <w:sz w:val="28"/>
          <w:szCs w:val="28"/>
        </w:rPr>
      </w:pPr>
      <w:r w:rsidRPr="000A0614">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0A0614" w:rsidRPr="000A0614" w:rsidRDefault="000A0614" w:rsidP="004C083A">
      <w:pPr>
        <w:widowControl/>
        <w:numPr>
          <w:ilvl w:val="0"/>
          <w:numId w:val="117"/>
        </w:numPr>
        <w:autoSpaceDE/>
        <w:autoSpaceDN/>
        <w:ind w:left="0" w:firstLine="709"/>
        <w:contextualSpacing/>
        <w:rPr>
          <w:sz w:val="28"/>
          <w:szCs w:val="28"/>
        </w:rPr>
      </w:pPr>
      <w:r w:rsidRPr="000A0614">
        <w:rPr>
          <w:sz w:val="28"/>
          <w:szCs w:val="28"/>
        </w:rPr>
        <w:t>построение воспитательной деятельности с учетом индивидуальных особенностей и возможностей каждого обучающегося;</w:t>
      </w:r>
    </w:p>
    <w:p w:rsidR="000A0614" w:rsidRPr="000A0614" w:rsidRDefault="000A0614" w:rsidP="004C083A">
      <w:pPr>
        <w:widowControl/>
        <w:numPr>
          <w:ilvl w:val="0"/>
          <w:numId w:val="117"/>
        </w:numPr>
        <w:autoSpaceDE/>
        <w:autoSpaceDN/>
        <w:ind w:left="0" w:firstLine="709"/>
        <w:rPr>
          <w:sz w:val="28"/>
          <w:szCs w:val="28"/>
        </w:rPr>
      </w:pPr>
      <w:r w:rsidRPr="000A0614">
        <w:rPr>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A0614" w:rsidRPr="000A0614" w:rsidRDefault="000A0614" w:rsidP="000A0614">
      <w:pPr>
        <w:ind w:firstLine="709"/>
        <w:rPr>
          <w:sz w:val="28"/>
          <w:szCs w:val="28"/>
        </w:rPr>
      </w:pPr>
      <w:r w:rsidRPr="000A0614">
        <w:rPr>
          <w:sz w:val="28"/>
          <w:szCs w:val="28"/>
        </w:rPr>
        <w:t>При организации воспитания обучающихся с особыми образовательными потребностями школа ориентируется:</w:t>
      </w:r>
    </w:p>
    <w:p w:rsidR="000A0614" w:rsidRPr="000A0614" w:rsidRDefault="000A0614" w:rsidP="004C083A">
      <w:pPr>
        <w:widowControl/>
        <w:numPr>
          <w:ilvl w:val="0"/>
          <w:numId w:val="118"/>
        </w:numPr>
        <w:autoSpaceDE/>
        <w:autoSpaceDN/>
        <w:ind w:left="0" w:firstLine="709"/>
        <w:contextualSpacing/>
        <w:rPr>
          <w:sz w:val="28"/>
          <w:szCs w:val="28"/>
        </w:rPr>
      </w:pPr>
      <w:r w:rsidRPr="000A0614">
        <w:rPr>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A0614" w:rsidRPr="000A0614" w:rsidRDefault="000A0614" w:rsidP="004C083A">
      <w:pPr>
        <w:widowControl/>
        <w:numPr>
          <w:ilvl w:val="0"/>
          <w:numId w:val="118"/>
        </w:numPr>
        <w:autoSpaceDE/>
        <w:autoSpaceDN/>
        <w:ind w:left="0" w:firstLine="709"/>
        <w:contextualSpacing/>
        <w:rPr>
          <w:sz w:val="28"/>
          <w:szCs w:val="28"/>
        </w:rPr>
      </w:pPr>
      <w:r w:rsidRPr="000A0614">
        <w:rPr>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A0614" w:rsidRPr="000A0614" w:rsidRDefault="000A0614" w:rsidP="004C083A">
      <w:pPr>
        <w:widowControl/>
        <w:numPr>
          <w:ilvl w:val="0"/>
          <w:numId w:val="118"/>
        </w:numPr>
        <w:autoSpaceDE/>
        <w:autoSpaceDN/>
        <w:ind w:left="0" w:firstLine="709"/>
        <w:rPr>
          <w:sz w:val="28"/>
          <w:szCs w:val="28"/>
        </w:rPr>
      </w:pPr>
      <w:r w:rsidRPr="000A0614">
        <w:rPr>
          <w:sz w:val="28"/>
          <w:szCs w:val="28"/>
        </w:rPr>
        <w:t>личностно ориентированный подход в организации всех видов деятельности обучающихся с особыми образовательными потребностями.</w:t>
      </w:r>
    </w:p>
    <w:p w:rsidR="000A0614" w:rsidRPr="000A0614" w:rsidRDefault="000A0614" w:rsidP="000A0614">
      <w:pPr>
        <w:ind w:firstLine="709"/>
        <w:rPr>
          <w:sz w:val="28"/>
          <w:szCs w:val="28"/>
        </w:rPr>
      </w:pPr>
      <w:r w:rsidRPr="000A0614">
        <w:rPr>
          <w:b/>
          <w:bCs/>
          <w:sz w:val="28"/>
          <w:szCs w:val="28"/>
        </w:rPr>
        <w:t>Система поощрения социальной успешности и проявлений активной жизненной позиции обучающихся.</w:t>
      </w:r>
    </w:p>
    <w:p w:rsidR="000A0614" w:rsidRPr="000A0614" w:rsidRDefault="000A0614" w:rsidP="000A0614">
      <w:pPr>
        <w:ind w:firstLine="709"/>
        <w:rPr>
          <w:sz w:val="28"/>
          <w:szCs w:val="28"/>
        </w:rPr>
      </w:pPr>
      <w:r w:rsidRPr="000A0614">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A0614" w:rsidRPr="000A0614" w:rsidRDefault="000A0614" w:rsidP="000A0614">
      <w:pPr>
        <w:ind w:firstLine="709"/>
        <w:rPr>
          <w:sz w:val="28"/>
          <w:szCs w:val="28"/>
        </w:rPr>
      </w:pPr>
      <w:r w:rsidRPr="000A0614">
        <w:rPr>
          <w:b/>
          <w:bCs/>
          <w:sz w:val="28"/>
          <w:szCs w:val="28"/>
        </w:rPr>
        <w:t>Принципы поощрения, которыми руководствуется МБОУ «СОШ № 24» ПГО</w:t>
      </w:r>
    </w:p>
    <w:p w:rsidR="000A0614" w:rsidRPr="000A0614" w:rsidRDefault="000A0614" w:rsidP="000A0614">
      <w:pPr>
        <w:ind w:firstLine="709"/>
        <w:rPr>
          <w:sz w:val="28"/>
          <w:szCs w:val="28"/>
        </w:rPr>
      </w:pPr>
      <w:r w:rsidRPr="000A0614">
        <w:rPr>
          <w:sz w:val="28"/>
          <w:szCs w:val="28"/>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0A0614" w:rsidRPr="000A0614" w:rsidRDefault="000A0614" w:rsidP="000A0614">
      <w:pPr>
        <w:ind w:firstLine="709"/>
        <w:rPr>
          <w:sz w:val="28"/>
          <w:szCs w:val="28"/>
        </w:rPr>
      </w:pPr>
      <w:r w:rsidRPr="000A0614">
        <w:rPr>
          <w:sz w:val="28"/>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0A0614" w:rsidRPr="000A0614" w:rsidRDefault="000A0614" w:rsidP="000A0614">
      <w:pPr>
        <w:ind w:firstLine="709"/>
        <w:rPr>
          <w:sz w:val="28"/>
          <w:szCs w:val="28"/>
        </w:rPr>
      </w:pPr>
      <w:r w:rsidRPr="000A0614">
        <w:rPr>
          <w:sz w:val="28"/>
          <w:szCs w:val="28"/>
        </w:rPr>
        <w:t>3. Регулирование частоты награждений – награждения по результатам конкурсов проводятся один раз в год по уровням образования.</w:t>
      </w:r>
    </w:p>
    <w:p w:rsidR="000A0614" w:rsidRPr="000A0614" w:rsidRDefault="000A0614" w:rsidP="000A0614">
      <w:pPr>
        <w:ind w:firstLine="709"/>
        <w:rPr>
          <w:sz w:val="28"/>
          <w:szCs w:val="28"/>
        </w:rPr>
      </w:pPr>
      <w:r w:rsidRPr="000A0614">
        <w:rPr>
          <w:sz w:val="28"/>
          <w:szCs w:val="28"/>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A0614" w:rsidRPr="000A0614" w:rsidRDefault="000A0614" w:rsidP="000A0614">
      <w:pPr>
        <w:ind w:firstLine="709"/>
        <w:rPr>
          <w:sz w:val="28"/>
          <w:szCs w:val="28"/>
        </w:rPr>
      </w:pPr>
      <w:r w:rsidRPr="000A0614">
        <w:rPr>
          <w:sz w:val="28"/>
          <w:szCs w:val="28"/>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A0614" w:rsidRPr="000A0614" w:rsidRDefault="000A0614" w:rsidP="000A0614">
      <w:pPr>
        <w:ind w:firstLine="709"/>
        <w:rPr>
          <w:sz w:val="28"/>
          <w:szCs w:val="28"/>
        </w:rPr>
      </w:pPr>
      <w:r w:rsidRPr="000A0614">
        <w:rPr>
          <w:sz w:val="28"/>
          <w:szCs w:val="28"/>
        </w:rPr>
        <w:t>6. Дифференцированность поощрений – наличие уровней и типов наград позволяет продлить стимулирующее действие системы поощрения.</w:t>
      </w:r>
    </w:p>
    <w:p w:rsidR="000A0614" w:rsidRPr="000A0614" w:rsidRDefault="000A0614" w:rsidP="000A0614">
      <w:pPr>
        <w:ind w:firstLine="709"/>
        <w:rPr>
          <w:sz w:val="28"/>
          <w:szCs w:val="28"/>
        </w:rPr>
      </w:pPr>
      <w:r w:rsidRPr="000A0614">
        <w:rPr>
          <w:b/>
          <w:bCs/>
          <w:sz w:val="28"/>
          <w:szCs w:val="28"/>
        </w:rPr>
        <w:t>Форма организации системы поощрений проявлений активной жизненной позиции и социальной успешности обучающихся в МБОУ «СОШ № 24» ПГО</w:t>
      </w:r>
    </w:p>
    <w:p w:rsidR="000A0614" w:rsidRPr="000A0614" w:rsidRDefault="000A0614" w:rsidP="000A0614">
      <w:pPr>
        <w:ind w:firstLine="709"/>
        <w:rPr>
          <w:sz w:val="28"/>
          <w:szCs w:val="28"/>
        </w:rPr>
      </w:pPr>
      <w:r w:rsidRPr="000A0614">
        <w:rPr>
          <w:sz w:val="28"/>
          <w:szCs w:val="28"/>
        </w:rPr>
        <w:t>В МБОУ «СОШ № 24» ПГО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0A0614" w:rsidRPr="000A0614" w:rsidRDefault="000A0614" w:rsidP="004C083A">
      <w:pPr>
        <w:widowControl/>
        <w:numPr>
          <w:ilvl w:val="0"/>
          <w:numId w:val="119"/>
        </w:numPr>
        <w:autoSpaceDE/>
        <w:autoSpaceDN/>
        <w:ind w:left="0" w:firstLine="709"/>
        <w:contextualSpacing/>
        <w:rPr>
          <w:sz w:val="28"/>
          <w:szCs w:val="28"/>
        </w:rPr>
      </w:pPr>
      <w:r w:rsidRPr="000A0614">
        <w:rPr>
          <w:sz w:val="28"/>
          <w:szCs w:val="28"/>
        </w:rPr>
        <w:t>«Ученик года»;</w:t>
      </w:r>
    </w:p>
    <w:p w:rsidR="000A0614" w:rsidRPr="000A0614" w:rsidRDefault="000A0614" w:rsidP="004C083A">
      <w:pPr>
        <w:widowControl/>
        <w:numPr>
          <w:ilvl w:val="0"/>
          <w:numId w:val="119"/>
        </w:numPr>
        <w:autoSpaceDE/>
        <w:autoSpaceDN/>
        <w:ind w:left="0" w:firstLine="709"/>
        <w:contextualSpacing/>
        <w:rPr>
          <w:sz w:val="28"/>
          <w:szCs w:val="28"/>
        </w:rPr>
      </w:pPr>
      <w:r w:rsidRPr="000A0614">
        <w:rPr>
          <w:sz w:val="28"/>
          <w:szCs w:val="28"/>
        </w:rPr>
        <w:t>«Лучший спортсмен года»;</w:t>
      </w:r>
    </w:p>
    <w:p w:rsidR="000A0614" w:rsidRPr="000A0614" w:rsidRDefault="000A0614" w:rsidP="004C083A">
      <w:pPr>
        <w:widowControl/>
        <w:numPr>
          <w:ilvl w:val="0"/>
          <w:numId w:val="119"/>
        </w:numPr>
        <w:autoSpaceDE/>
        <w:autoSpaceDN/>
        <w:ind w:left="0" w:firstLine="709"/>
        <w:contextualSpacing/>
        <w:rPr>
          <w:sz w:val="28"/>
          <w:szCs w:val="28"/>
        </w:rPr>
      </w:pPr>
      <w:r w:rsidRPr="000A0614">
        <w:rPr>
          <w:sz w:val="28"/>
          <w:szCs w:val="28"/>
        </w:rPr>
        <w:t>«Самый классный класс»;</w:t>
      </w:r>
    </w:p>
    <w:p w:rsidR="000A0614" w:rsidRPr="000A0614" w:rsidRDefault="000A0614" w:rsidP="004C083A">
      <w:pPr>
        <w:widowControl/>
        <w:numPr>
          <w:ilvl w:val="0"/>
          <w:numId w:val="119"/>
        </w:numPr>
        <w:autoSpaceDE/>
        <w:autoSpaceDN/>
        <w:ind w:left="0" w:firstLine="709"/>
        <w:contextualSpacing/>
        <w:rPr>
          <w:sz w:val="28"/>
          <w:szCs w:val="28"/>
        </w:rPr>
      </w:pPr>
      <w:r w:rsidRPr="000A0614">
        <w:rPr>
          <w:sz w:val="28"/>
          <w:szCs w:val="28"/>
        </w:rPr>
        <w:t>«Учитель года»;</w:t>
      </w:r>
    </w:p>
    <w:p w:rsidR="000A0614" w:rsidRPr="000A0614" w:rsidRDefault="000A0614" w:rsidP="004C083A">
      <w:pPr>
        <w:widowControl/>
        <w:numPr>
          <w:ilvl w:val="0"/>
          <w:numId w:val="119"/>
        </w:numPr>
        <w:autoSpaceDE/>
        <w:autoSpaceDN/>
        <w:ind w:left="0" w:firstLine="709"/>
        <w:contextualSpacing/>
        <w:rPr>
          <w:sz w:val="28"/>
          <w:szCs w:val="28"/>
        </w:rPr>
      </w:pPr>
      <w:r w:rsidRPr="000A0614">
        <w:rPr>
          <w:sz w:val="28"/>
          <w:szCs w:val="28"/>
        </w:rPr>
        <w:t>«Самый классный классный»;</w:t>
      </w:r>
    </w:p>
    <w:p w:rsidR="000A0614" w:rsidRPr="000A0614" w:rsidRDefault="000A0614" w:rsidP="004C083A">
      <w:pPr>
        <w:widowControl/>
        <w:numPr>
          <w:ilvl w:val="0"/>
          <w:numId w:val="119"/>
        </w:numPr>
        <w:autoSpaceDE/>
        <w:autoSpaceDN/>
        <w:ind w:left="0" w:firstLine="709"/>
        <w:rPr>
          <w:sz w:val="28"/>
          <w:szCs w:val="28"/>
        </w:rPr>
      </w:pPr>
      <w:r w:rsidRPr="000A0614">
        <w:rPr>
          <w:sz w:val="28"/>
          <w:szCs w:val="28"/>
        </w:rPr>
        <w:t>«Самый активный родитель».</w:t>
      </w:r>
    </w:p>
    <w:p w:rsidR="000A0614" w:rsidRPr="000A0614" w:rsidRDefault="000A0614" w:rsidP="000A0614">
      <w:pPr>
        <w:ind w:firstLine="709"/>
        <w:rPr>
          <w:sz w:val="28"/>
          <w:szCs w:val="28"/>
        </w:rPr>
      </w:pPr>
      <w:r w:rsidRPr="000A0614">
        <w:rPr>
          <w:sz w:val="28"/>
          <w:szCs w:val="28"/>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0A0614" w:rsidRPr="000A0614" w:rsidRDefault="000A0614" w:rsidP="000A0614">
      <w:pPr>
        <w:ind w:firstLine="709"/>
        <w:rPr>
          <w:sz w:val="28"/>
          <w:szCs w:val="28"/>
        </w:rPr>
      </w:pPr>
      <w:r w:rsidRPr="000A0614">
        <w:rPr>
          <w:b/>
          <w:bCs/>
          <w:sz w:val="28"/>
          <w:szCs w:val="28"/>
        </w:rPr>
        <w:t>Формы фиксации достижений обучающихся, применяемые в МБОУ «СОШ № 24» ПГО</w:t>
      </w:r>
    </w:p>
    <w:p w:rsidR="000A0614" w:rsidRPr="000A0614" w:rsidRDefault="000A0614" w:rsidP="004C083A">
      <w:pPr>
        <w:widowControl/>
        <w:numPr>
          <w:ilvl w:val="0"/>
          <w:numId w:val="120"/>
        </w:numPr>
        <w:autoSpaceDE/>
        <w:autoSpaceDN/>
        <w:ind w:left="0" w:firstLine="709"/>
        <w:rPr>
          <w:sz w:val="28"/>
          <w:szCs w:val="28"/>
        </w:rPr>
      </w:pPr>
      <w:r w:rsidRPr="000A0614">
        <w:rPr>
          <w:sz w:val="28"/>
          <w:szCs w:val="28"/>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0A0614" w:rsidRPr="000A0614" w:rsidRDefault="000A0614" w:rsidP="004C083A">
      <w:pPr>
        <w:widowControl/>
        <w:numPr>
          <w:ilvl w:val="0"/>
          <w:numId w:val="121"/>
        </w:numPr>
        <w:autoSpaceDE/>
        <w:autoSpaceDN/>
        <w:ind w:left="0" w:firstLine="709"/>
        <w:contextualSpacing/>
        <w:rPr>
          <w:sz w:val="28"/>
          <w:szCs w:val="28"/>
        </w:rPr>
      </w:pPr>
      <w:r w:rsidRPr="000A0614">
        <w:rPr>
          <w:sz w:val="28"/>
          <w:szCs w:val="28"/>
        </w:rPr>
        <w:t>артефакты признания – грамоты, поощрительные письма, фотографии призов и т. д.;</w:t>
      </w:r>
    </w:p>
    <w:p w:rsidR="000A0614" w:rsidRPr="000A0614" w:rsidRDefault="000A0614" w:rsidP="004C083A">
      <w:pPr>
        <w:widowControl/>
        <w:numPr>
          <w:ilvl w:val="0"/>
          <w:numId w:val="121"/>
        </w:numPr>
        <w:autoSpaceDE/>
        <w:autoSpaceDN/>
        <w:ind w:left="0" w:firstLine="709"/>
        <w:rPr>
          <w:sz w:val="28"/>
          <w:szCs w:val="28"/>
        </w:rPr>
      </w:pPr>
      <w:r w:rsidRPr="000A0614">
        <w:rPr>
          <w:sz w:val="28"/>
          <w:szCs w:val="28"/>
        </w:rPr>
        <w:t>артефакты деятельности – рефераты, доклады, статьи, чертежи или фото изделий и т. д.</w:t>
      </w:r>
    </w:p>
    <w:p w:rsidR="000A0614" w:rsidRPr="000A0614" w:rsidRDefault="000A0614" w:rsidP="000A0614">
      <w:pPr>
        <w:ind w:firstLine="709"/>
        <w:rPr>
          <w:sz w:val="28"/>
          <w:szCs w:val="28"/>
        </w:rPr>
      </w:pPr>
      <w:r w:rsidRPr="000A0614">
        <w:rPr>
          <w:sz w:val="28"/>
          <w:szCs w:val="28"/>
        </w:rPr>
        <w:t>2. 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0A0614" w:rsidRPr="000A0614" w:rsidRDefault="000A0614" w:rsidP="000A0614">
      <w:pPr>
        <w:ind w:firstLine="709"/>
        <w:rPr>
          <w:sz w:val="28"/>
          <w:szCs w:val="28"/>
        </w:rPr>
      </w:pPr>
      <w:r w:rsidRPr="000A0614">
        <w:rPr>
          <w:b/>
          <w:bCs/>
          <w:sz w:val="28"/>
          <w:szCs w:val="28"/>
        </w:rPr>
        <w:t>Формы поощрений социальной успешности и проявлений активной жизненной позиции обучающихся МБОУ «СОШ № 24» ПГО</w:t>
      </w:r>
    </w:p>
    <w:p w:rsidR="000A0614" w:rsidRPr="000A0614" w:rsidRDefault="000A0614" w:rsidP="004C083A">
      <w:pPr>
        <w:widowControl/>
        <w:numPr>
          <w:ilvl w:val="0"/>
          <w:numId w:val="122"/>
        </w:numPr>
        <w:autoSpaceDE/>
        <w:autoSpaceDN/>
        <w:ind w:left="0" w:firstLine="709"/>
        <w:contextualSpacing/>
        <w:rPr>
          <w:sz w:val="28"/>
          <w:szCs w:val="28"/>
        </w:rPr>
      </w:pPr>
      <w:r w:rsidRPr="000A0614">
        <w:rPr>
          <w:sz w:val="28"/>
          <w:szCs w:val="28"/>
        </w:rPr>
        <w:t>объявление благодарности;</w:t>
      </w:r>
    </w:p>
    <w:p w:rsidR="000A0614" w:rsidRPr="000A0614" w:rsidRDefault="000A0614" w:rsidP="004C083A">
      <w:pPr>
        <w:widowControl/>
        <w:numPr>
          <w:ilvl w:val="0"/>
          <w:numId w:val="122"/>
        </w:numPr>
        <w:autoSpaceDE/>
        <w:autoSpaceDN/>
        <w:ind w:left="0" w:firstLine="709"/>
        <w:contextualSpacing/>
        <w:rPr>
          <w:sz w:val="28"/>
          <w:szCs w:val="28"/>
        </w:rPr>
      </w:pPr>
      <w:r w:rsidRPr="000A0614">
        <w:rPr>
          <w:sz w:val="28"/>
          <w:szCs w:val="28"/>
        </w:rPr>
        <w:t>награждение грамотой;</w:t>
      </w:r>
    </w:p>
    <w:p w:rsidR="000A0614" w:rsidRPr="000A0614" w:rsidRDefault="000A0614" w:rsidP="004C083A">
      <w:pPr>
        <w:widowControl/>
        <w:numPr>
          <w:ilvl w:val="0"/>
          <w:numId w:val="122"/>
        </w:numPr>
        <w:autoSpaceDE/>
        <w:autoSpaceDN/>
        <w:ind w:left="0" w:firstLine="709"/>
        <w:contextualSpacing/>
        <w:rPr>
          <w:sz w:val="28"/>
          <w:szCs w:val="28"/>
        </w:rPr>
      </w:pPr>
      <w:r w:rsidRPr="000A0614">
        <w:rPr>
          <w:sz w:val="28"/>
          <w:szCs w:val="28"/>
        </w:rPr>
        <w:t>вручение сертификатов и дипломов;</w:t>
      </w:r>
    </w:p>
    <w:p w:rsidR="000A0614" w:rsidRPr="000A0614" w:rsidRDefault="000A0614" w:rsidP="004C083A">
      <w:pPr>
        <w:widowControl/>
        <w:numPr>
          <w:ilvl w:val="0"/>
          <w:numId w:val="122"/>
        </w:numPr>
        <w:autoSpaceDE/>
        <w:autoSpaceDN/>
        <w:ind w:left="0" w:firstLine="709"/>
        <w:contextualSpacing/>
        <w:rPr>
          <w:sz w:val="28"/>
          <w:szCs w:val="28"/>
        </w:rPr>
      </w:pPr>
      <w:r w:rsidRPr="000A0614">
        <w:rPr>
          <w:sz w:val="28"/>
          <w:szCs w:val="28"/>
        </w:rPr>
        <w:t>занесение фотографии активиста на доску почета;</w:t>
      </w:r>
    </w:p>
    <w:p w:rsidR="000A0614" w:rsidRPr="000A0614" w:rsidRDefault="000A0614" w:rsidP="004C083A">
      <w:pPr>
        <w:widowControl/>
        <w:numPr>
          <w:ilvl w:val="0"/>
          <w:numId w:val="122"/>
        </w:numPr>
        <w:autoSpaceDE/>
        <w:autoSpaceDN/>
        <w:ind w:left="0" w:firstLine="709"/>
        <w:rPr>
          <w:sz w:val="28"/>
          <w:szCs w:val="28"/>
        </w:rPr>
      </w:pPr>
      <w:r w:rsidRPr="000A0614">
        <w:rPr>
          <w:sz w:val="28"/>
          <w:szCs w:val="28"/>
        </w:rPr>
        <w:t>награждение ценным подарком.</w:t>
      </w:r>
    </w:p>
    <w:p w:rsidR="000A0614" w:rsidRPr="000A0614" w:rsidRDefault="000A0614" w:rsidP="000A0614">
      <w:pPr>
        <w:ind w:firstLine="709"/>
        <w:rPr>
          <w:sz w:val="28"/>
          <w:szCs w:val="28"/>
        </w:rPr>
      </w:pPr>
      <w:r w:rsidRPr="000A0614">
        <w:rPr>
          <w:sz w:val="28"/>
          <w:szCs w:val="28"/>
        </w:rPr>
        <w:t>Кроме этого, в МБОУ «СОШ № 24» ПГО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0A0614" w:rsidRPr="000A0614" w:rsidRDefault="000A0614" w:rsidP="000A0614">
      <w:pPr>
        <w:ind w:firstLine="709"/>
        <w:rPr>
          <w:sz w:val="28"/>
          <w:szCs w:val="28"/>
        </w:rPr>
      </w:pPr>
      <w:r w:rsidRPr="000A0614">
        <w:rPr>
          <w:sz w:val="28"/>
          <w:szCs w:val="28"/>
        </w:rPr>
        <w:t>Информирование родителей (законных представителей) о поощрении ребенка МБОУ «СОШ № 24» ПГО осуществляет посредством направления благодарственного письма.</w:t>
      </w:r>
    </w:p>
    <w:p w:rsidR="000A0614" w:rsidRPr="000A0614" w:rsidRDefault="000A0614" w:rsidP="000A0614">
      <w:pPr>
        <w:ind w:firstLine="709"/>
        <w:rPr>
          <w:sz w:val="28"/>
          <w:szCs w:val="28"/>
        </w:rPr>
      </w:pPr>
      <w:r w:rsidRPr="000A0614">
        <w:rPr>
          <w:sz w:val="28"/>
          <w:szCs w:val="28"/>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rsidR="000A0614" w:rsidRPr="000A0614" w:rsidRDefault="000A0614" w:rsidP="000A0614">
      <w:pPr>
        <w:ind w:firstLine="709"/>
        <w:rPr>
          <w:sz w:val="28"/>
          <w:szCs w:val="28"/>
        </w:rPr>
      </w:pPr>
      <w:r w:rsidRPr="000A0614">
        <w:rPr>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«СОШ № 24» ПГО,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0A0614" w:rsidRPr="000A0614" w:rsidRDefault="000A0614" w:rsidP="000A0614">
      <w:pPr>
        <w:ind w:firstLine="709"/>
        <w:rPr>
          <w:sz w:val="28"/>
          <w:szCs w:val="28"/>
        </w:rPr>
      </w:pPr>
      <w:r w:rsidRPr="000A0614">
        <w:rPr>
          <w:b/>
          <w:bCs/>
          <w:sz w:val="28"/>
          <w:szCs w:val="28"/>
        </w:rPr>
        <w:t xml:space="preserve">Анализ воспитательного процесса в МБОУ «СОШ № 24» ПГО </w:t>
      </w:r>
      <w:r w:rsidRPr="000A0614">
        <w:rPr>
          <w:sz w:val="28"/>
          <w:szCs w:val="28"/>
        </w:rPr>
        <w:t xml:space="preserve">осуществляется в соответствии с целевыми ориентирами результатов воспитания, личностными результатами обучающихся на уровне </w:t>
      </w:r>
      <w:r w:rsidR="00205333">
        <w:rPr>
          <w:sz w:val="28"/>
          <w:szCs w:val="28"/>
        </w:rPr>
        <w:t>начального</w:t>
      </w:r>
      <w:r w:rsidRPr="000A0614">
        <w:rPr>
          <w:sz w:val="28"/>
          <w:szCs w:val="28"/>
        </w:rPr>
        <w:t xml:space="preserve"> общего образования, установленными ФГОС НОО</w:t>
      </w:r>
      <w:r w:rsidR="00474F54">
        <w:rPr>
          <w:sz w:val="28"/>
          <w:szCs w:val="28"/>
        </w:rPr>
        <w:t xml:space="preserve"> обучающихся с ОВЗ</w:t>
      </w:r>
      <w:r w:rsidRPr="000A0614">
        <w:rPr>
          <w:sz w:val="28"/>
          <w:szCs w:val="28"/>
        </w:rPr>
        <w:t>.</w:t>
      </w:r>
    </w:p>
    <w:p w:rsidR="000A0614" w:rsidRPr="000A0614" w:rsidRDefault="000A0614" w:rsidP="000A0614">
      <w:pPr>
        <w:ind w:firstLine="709"/>
        <w:rPr>
          <w:sz w:val="28"/>
          <w:szCs w:val="28"/>
        </w:rPr>
      </w:pPr>
      <w:r w:rsidRPr="000A0614">
        <w:rPr>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A0614" w:rsidRPr="000A0614" w:rsidRDefault="000A0614" w:rsidP="000A0614">
      <w:pPr>
        <w:ind w:firstLine="709"/>
        <w:rPr>
          <w:sz w:val="28"/>
          <w:szCs w:val="28"/>
        </w:rPr>
      </w:pPr>
      <w:r w:rsidRPr="000A0614">
        <w:rPr>
          <w:sz w:val="28"/>
          <w:szCs w:val="28"/>
        </w:rPr>
        <w:t>Планирование анализа воспитательного процесса включено в календарный план воспитательной работы.</w:t>
      </w:r>
    </w:p>
    <w:p w:rsidR="000A0614" w:rsidRPr="000A0614" w:rsidRDefault="000A0614" w:rsidP="000A0614">
      <w:pPr>
        <w:ind w:firstLine="709"/>
        <w:rPr>
          <w:sz w:val="28"/>
          <w:szCs w:val="28"/>
        </w:rPr>
      </w:pPr>
      <w:r w:rsidRPr="000A0614">
        <w:rPr>
          <w:b/>
          <w:bCs/>
          <w:sz w:val="28"/>
          <w:szCs w:val="28"/>
        </w:rPr>
        <w:t>Основные принципы самоанализа воспитательной работы:</w:t>
      </w:r>
    </w:p>
    <w:p w:rsidR="000A0614" w:rsidRPr="000A0614" w:rsidRDefault="000A0614" w:rsidP="004C083A">
      <w:pPr>
        <w:widowControl/>
        <w:numPr>
          <w:ilvl w:val="0"/>
          <w:numId w:val="123"/>
        </w:numPr>
        <w:autoSpaceDE/>
        <w:autoSpaceDN/>
        <w:ind w:left="0" w:firstLine="709"/>
        <w:contextualSpacing/>
        <w:rPr>
          <w:sz w:val="28"/>
          <w:szCs w:val="28"/>
        </w:rPr>
      </w:pPr>
      <w:r w:rsidRPr="000A0614">
        <w:rPr>
          <w:sz w:val="28"/>
          <w:szCs w:val="28"/>
        </w:rPr>
        <w:t>взаимное уважение всех участников образовательных отношений;</w:t>
      </w:r>
    </w:p>
    <w:p w:rsidR="000A0614" w:rsidRPr="000A0614" w:rsidRDefault="000A0614" w:rsidP="004C083A">
      <w:pPr>
        <w:widowControl/>
        <w:numPr>
          <w:ilvl w:val="0"/>
          <w:numId w:val="123"/>
        </w:numPr>
        <w:autoSpaceDE/>
        <w:autoSpaceDN/>
        <w:ind w:left="0" w:firstLine="709"/>
        <w:contextualSpacing/>
        <w:rPr>
          <w:sz w:val="28"/>
          <w:szCs w:val="28"/>
        </w:rPr>
      </w:pPr>
      <w:r w:rsidRPr="000A0614">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A0614" w:rsidRPr="000A0614" w:rsidRDefault="000A0614" w:rsidP="004C083A">
      <w:pPr>
        <w:widowControl/>
        <w:numPr>
          <w:ilvl w:val="0"/>
          <w:numId w:val="123"/>
        </w:numPr>
        <w:autoSpaceDE/>
        <w:autoSpaceDN/>
        <w:ind w:left="0" w:firstLine="709"/>
        <w:contextualSpacing/>
        <w:rPr>
          <w:sz w:val="28"/>
          <w:szCs w:val="28"/>
        </w:rPr>
      </w:pPr>
      <w:r w:rsidRPr="000A0614">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A0614" w:rsidRPr="000A0614" w:rsidRDefault="000A0614" w:rsidP="004C083A">
      <w:pPr>
        <w:widowControl/>
        <w:numPr>
          <w:ilvl w:val="0"/>
          <w:numId w:val="123"/>
        </w:numPr>
        <w:autoSpaceDE/>
        <w:autoSpaceDN/>
        <w:ind w:left="0" w:firstLine="709"/>
        <w:rPr>
          <w:sz w:val="28"/>
          <w:szCs w:val="28"/>
        </w:rPr>
      </w:pPr>
      <w:r w:rsidRPr="000A0614">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A0614" w:rsidRPr="000A0614" w:rsidRDefault="000A0614" w:rsidP="000A0614">
      <w:pPr>
        <w:ind w:firstLine="709"/>
        <w:jc w:val="center"/>
        <w:rPr>
          <w:sz w:val="28"/>
          <w:szCs w:val="28"/>
        </w:rPr>
      </w:pPr>
      <w:r w:rsidRPr="000A0614">
        <w:rPr>
          <w:b/>
          <w:bCs/>
          <w:sz w:val="28"/>
          <w:szCs w:val="28"/>
        </w:rPr>
        <w:t>Основные направления анализа воспитательного процесса</w:t>
      </w:r>
    </w:p>
    <w:p w:rsidR="000A0614" w:rsidRPr="000A0614" w:rsidRDefault="000A0614" w:rsidP="004C083A">
      <w:pPr>
        <w:widowControl/>
        <w:numPr>
          <w:ilvl w:val="0"/>
          <w:numId w:val="124"/>
        </w:numPr>
        <w:autoSpaceDE/>
        <w:autoSpaceDN/>
        <w:ind w:left="0" w:firstLine="709"/>
        <w:rPr>
          <w:sz w:val="28"/>
          <w:szCs w:val="28"/>
        </w:rPr>
      </w:pPr>
      <w:r w:rsidRPr="000A0614">
        <w:rPr>
          <w:sz w:val="28"/>
          <w:szCs w:val="28"/>
        </w:rPr>
        <w:t>Результаты воспитания, социализации и саморазвития обучающихся.</w:t>
      </w:r>
    </w:p>
    <w:p w:rsidR="000A0614" w:rsidRPr="000A0614" w:rsidRDefault="000A0614" w:rsidP="000A0614">
      <w:pPr>
        <w:ind w:firstLine="709"/>
        <w:rPr>
          <w:sz w:val="28"/>
          <w:szCs w:val="28"/>
        </w:rPr>
      </w:pPr>
      <w:r w:rsidRPr="000A0614">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0A0614" w:rsidRPr="000A0614" w:rsidRDefault="000A0614" w:rsidP="000A0614">
      <w:pPr>
        <w:ind w:firstLine="709"/>
        <w:rPr>
          <w:sz w:val="28"/>
          <w:szCs w:val="28"/>
        </w:rPr>
      </w:pPr>
      <w:r w:rsidRPr="000A0614">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социальным педагогом) с последующим обсуждением результатов на методическом объединении классных руководителей или педагогическом совете.</w:t>
      </w:r>
    </w:p>
    <w:p w:rsidR="000A0614" w:rsidRPr="000A0614" w:rsidRDefault="000A0614" w:rsidP="000A0614">
      <w:pPr>
        <w:ind w:firstLine="709"/>
        <w:rPr>
          <w:sz w:val="28"/>
          <w:szCs w:val="28"/>
        </w:rPr>
      </w:pPr>
      <w:r w:rsidRPr="000A0614">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A0614" w:rsidRPr="000A0614" w:rsidRDefault="000A0614" w:rsidP="000A0614">
      <w:pPr>
        <w:ind w:firstLine="709"/>
        <w:rPr>
          <w:sz w:val="28"/>
          <w:szCs w:val="28"/>
        </w:rPr>
      </w:pPr>
      <w:r w:rsidRPr="000A0614">
        <w:rPr>
          <w:sz w:val="28"/>
          <w:szCs w:val="28"/>
        </w:rPr>
        <w:t>Внимание педагогических работников сосредоточивается на вопросах:</w:t>
      </w:r>
    </w:p>
    <w:p w:rsidR="000A0614" w:rsidRPr="000A0614" w:rsidRDefault="000A0614" w:rsidP="004C083A">
      <w:pPr>
        <w:widowControl/>
        <w:numPr>
          <w:ilvl w:val="0"/>
          <w:numId w:val="125"/>
        </w:numPr>
        <w:autoSpaceDE/>
        <w:autoSpaceDN/>
        <w:ind w:left="0" w:firstLine="709"/>
        <w:contextualSpacing/>
        <w:rPr>
          <w:sz w:val="28"/>
          <w:szCs w:val="28"/>
        </w:rPr>
      </w:pPr>
      <w:r w:rsidRPr="000A0614">
        <w:rPr>
          <w:sz w:val="28"/>
          <w:szCs w:val="28"/>
        </w:rPr>
        <w:t>какие проблемы, затруднения в личностном развитии обучающихся удалось решить за прошедший учебный год;</w:t>
      </w:r>
    </w:p>
    <w:p w:rsidR="000A0614" w:rsidRPr="000A0614" w:rsidRDefault="000A0614" w:rsidP="004C083A">
      <w:pPr>
        <w:widowControl/>
        <w:numPr>
          <w:ilvl w:val="0"/>
          <w:numId w:val="125"/>
        </w:numPr>
        <w:autoSpaceDE/>
        <w:autoSpaceDN/>
        <w:ind w:left="0" w:firstLine="709"/>
        <w:contextualSpacing/>
        <w:rPr>
          <w:sz w:val="28"/>
          <w:szCs w:val="28"/>
        </w:rPr>
      </w:pPr>
      <w:r w:rsidRPr="000A0614">
        <w:rPr>
          <w:sz w:val="28"/>
          <w:szCs w:val="28"/>
        </w:rPr>
        <w:t>какие проблемы, затруднения решить не удалось и почему;</w:t>
      </w:r>
    </w:p>
    <w:p w:rsidR="000A0614" w:rsidRPr="000A0614" w:rsidRDefault="000A0614" w:rsidP="004C083A">
      <w:pPr>
        <w:widowControl/>
        <w:numPr>
          <w:ilvl w:val="0"/>
          <w:numId w:val="125"/>
        </w:numPr>
        <w:autoSpaceDE/>
        <w:autoSpaceDN/>
        <w:ind w:left="0" w:firstLine="709"/>
        <w:rPr>
          <w:sz w:val="28"/>
          <w:szCs w:val="28"/>
        </w:rPr>
      </w:pPr>
      <w:r w:rsidRPr="000A0614">
        <w:rPr>
          <w:sz w:val="28"/>
          <w:szCs w:val="28"/>
        </w:rPr>
        <w:t>какие новые проблемы, трудности появились, над чем предстоит работать педагогическому коллективу.</w:t>
      </w:r>
    </w:p>
    <w:p w:rsidR="000A0614" w:rsidRPr="000A0614" w:rsidRDefault="000A0614" w:rsidP="004C083A">
      <w:pPr>
        <w:widowControl/>
        <w:numPr>
          <w:ilvl w:val="0"/>
          <w:numId w:val="126"/>
        </w:numPr>
        <w:autoSpaceDE/>
        <w:autoSpaceDN/>
        <w:ind w:left="0" w:firstLine="709"/>
        <w:rPr>
          <w:sz w:val="28"/>
          <w:szCs w:val="28"/>
        </w:rPr>
      </w:pPr>
      <w:r w:rsidRPr="000A0614">
        <w:rPr>
          <w:sz w:val="28"/>
          <w:szCs w:val="28"/>
        </w:rPr>
        <w:t>Состояние совместной деятельности обучающихся и взрослых.</w:t>
      </w:r>
    </w:p>
    <w:p w:rsidR="000A0614" w:rsidRPr="000A0614" w:rsidRDefault="000A0614" w:rsidP="000A0614">
      <w:pPr>
        <w:ind w:firstLine="709"/>
        <w:rPr>
          <w:sz w:val="28"/>
          <w:szCs w:val="28"/>
        </w:rPr>
      </w:pPr>
      <w:r w:rsidRPr="000A0614">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A0614" w:rsidRPr="000A0614" w:rsidRDefault="000A0614" w:rsidP="000A0614">
      <w:pPr>
        <w:ind w:firstLine="709"/>
        <w:rPr>
          <w:sz w:val="28"/>
          <w:szCs w:val="28"/>
        </w:rPr>
      </w:pPr>
      <w:r w:rsidRPr="000A0614">
        <w:rPr>
          <w:sz w:val="28"/>
          <w:szCs w:val="28"/>
        </w:rPr>
        <w:t>Анализ проводится заместителем директора по воспитательной работе (советником директора по воспитанию, социальным педагогом), классными руководителями с привлечением актива родителей (законных представителей) обучающихся, совета обучающихся.</w:t>
      </w:r>
    </w:p>
    <w:p w:rsidR="000A0614" w:rsidRPr="000A0614" w:rsidRDefault="000A0614" w:rsidP="000A0614">
      <w:pPr>
        <w:ind w:firstLine="709"/>
        <w:rPr>
          <w:sz w:val="28"/>
          <w:szCs w:val="28"/>
        </w:rPr>
      </w:pPr>
      <w:r w:rsidRPr="000A0614">
        <w:rP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A0614" w:rsidRPr="000A0614" w:rsidRDefault="000A0614" w:rsidP="000A0614">
      <w:pPr>
        <w:ind w:firstLine="709"/>
        <w:rPr>
          <w:sz w:val="28"/>
          <w:szCs w:val="28"/>
        </w:rPr>
      </w:pPr>
      <w:r w:rsidRPr="000A0614">
        <w:rPr>
          <w:sz w:val="28"/>
          <w:szCs w:val="28"/>
        </w:rPr>
        <w:t>Результаты обсуждаются на заседании методических объединений классных руководителей или педагогическом совете.</w:t>
      </w:r>
    </w:p>
    <w:p w:rsidR="000A0614" w:rsidRPr="000A0614" w:rsidRDefault="000A0614" w:rsidP="000A0614">
      <w:pPr>
        <w:ind w:firstLine="709"/>
        <w:rPr>
          <w:sz w:val="28"/>
          <w:szCs w:val="28"/>
        </w:rPr>
      </w:pPr>
      <w:r w:rsidRPr="000A0614">
        <w:rPr>
          <w:sz w:val="28"/>
          <w:szCs w:val="28"/>
        </w:rPr>
        <w:t>Внимание сосредотачивается на вопросах, связанных с качеством реализации воспитательного потенциала:</w:t>
      </w:r>
    </w:p>
    <w:p w:rsidR="000A0614" w:rsidRPr="000A0614" w:rsidRDefault="000A0614" w:rsidP="004C083A">
      <w:pPr>
        <w:widowControl/>
        <w:numPr>
          <w:ilvl w:val="0"/>
          <w:numId w:val="127"/>
        </w:numPr>
        <w:autoSpaceDE/>
        <w:autoSpaceDN/>
        <w:ind w:left="0" w:firstLine="709"/>
        <w:contextualSpacing/>
        <w:rPr>
          <w:sz w:val="28"/>
          <w:szCs w:val="28"/>
        </w:rPr>
      </w:pPr>
      <w:r w:rsidRPr="000A0614">
        <w:rPr>
          <w:sz w:val="28"/>
          <w:szCs w:val="28"/>
        </w:rPr>
        <w:t>урочной деятельности;</w:t>
      </w:r>
    </w:p>
    <w:p w:rsidR="000A0614" w:rsidRPr="000A0614" w:rsidRDefault="000A0614" w:rsidP="004C083A">
      <w:pPr>
        <w:widowControl/>
        <w:numPr>
          <w:ilvl w:val="0"/>
          <w:numId w:val="127"/>
        </w:numPr>
        <w:autoSpaceDE/>
        <w:autoSpaceDN/>
        <w:ind w:left="0" w:firstLine="709"/>
        <w:contextualSpacing/>
        <w:rPr>
          <w:sz w:val="28"/>
          <w:szCs w:val="28"/>
        </w:rPr>
      </w:pPr>
      <w:r w:rsidRPr="000A0614">
        <w:rPr>
          <w:sz w:val="28"/>
          <w:szCs w:val="28"/>
        </w:rPr>
        <w:t>внеурочной деятельности обучающихся;</w:t>
      </w:r>
    </w:p>
    <w:p w:rsidR="000A0614" w:rsidRPr="000A0614" w:rsidRDefault="000A0614" w:rsidP="004C083A">
      <w:pPr>
        <w:widowControl/>
        <w:numPr>
          <w:ilvl w:val="0"/>
          <w:numId w:val="127"/>
        </w:numPr>
        <w:autoSpaceDE/>
        <w:autoSpaceDN/>
        <w:ind w:left="0" w:firstLine="709"/>
        <w:contextualSpacing/>
        <w:rPr>
          <w:sz w:val="28"/>
          <w:szCs w:val="28"/>
        </w:rPr>
      </w:pPr>
      <w:r w:rsidRPr="000A0614">
        <w:rPr>
          <w:sz w:val="28"/>
          <w:szCs w:val="28"/>
        </w:rPr>
        <w:t>деятельности классных руководителей и их классов;</w:t>
      </w:r>
    </w:p>
    <w:p w:rsidR="000A0614" w:rsidRPr="000A0614" w:rsidRDefault="000A0614" w:rsidP="004C083A">
      <w:pPr>
        <w:widowControl/>
        <w:numPr>
          <w:ilvl w:val="0"/>
          <w:numId w:val="127"/>
        </w:numPr>
        <w:autoSpaceDE/>
        <w:autoSpaceDN/>
        <w:ind w:left="0" w:firstLine="709"/>
        <w:contextualSpacing/>
        <w:rPr>
          <w:sz w:val="28"/>
          <w:szCs w:val="28"/>
        </w:rPr>
      </w:pPr>
      <w:r w:rsidRPr="000A0614">
        <w:rPr>
          <w:sz w:val="28"/>
          <w:szCs w:val="28"/>
        </w:rPr>
        <w:t>проводимых общешкольных основных дел, мероприятий;</w:t>
      </w:r>
    </w:p>
    <w:p w:rsidR="000A0614" w:rsidRPr="000A0614" w:rsidRDefault="000A0614" w:rsidP="004C083A">
      <w:pPr>
        <w:widowControl/>
        <w:numPr>
          <w:ilvl w:val="0"/>
          <w:numId w:val="127"/>
        </w:numPr>
        <w:autoSpaceDE/>
        <w:autoSpaceDN/>
        <w:ind w:left="0" w:firstLine="709"/>
        <w:contextualSpacing/>
        <w:rPr>
          <w:sz w:val="28"/>
          <w:szCs w:val="28"/>
        </w:rPr>
      </w:pPr>
      <w:r w:rsidRPr="000A0614">
        <w:rPr>
          <w:sz w:val="28"/>
          <w:szCs w:val="28"/>
        </w:rPr>
        <w:t>внешкольных мероприятий;</w:t>
      </w:r>
    </w:p>
    <w:p w:rsidR="000A0614" w:rsidRPr="000A0614" w:rsidRDefault="000A0614" w:rsidP="004C083A">
      <w:pPr>
        <w:widowControl/>
        <w:numPr>
          <w:ilvl w:val="0"/>
          <w:numId w:val="127"/>
        </w:numPr>
        <w:autoSpaceDE/>
        <w:autoSpaceDN/>
        <w:ind w:left="0" w:firstLine="709"/>
        <w:contextualSpacing/>
        <w:rPr>
          <w:sz w:val="28"/>
          <w:szCs w:val="28"/>
        </w:rPr>
      </w:pPr>
      <w:r w:rsidRPr="000A0614">
        <w:rPr>
          <w:sz w:val="28"/>
          <w:szCs w:val="28"/>
        </w:rPr>
        <w:t>создания и поддержки предметно-пространственной среды;</w:t>
      </w:r>
    </w:p>
    <w:p w:rsidR="000A0614" w:rsidRPr="000A0614" w:rsidRDefault="000A0614" w:rsidP="004C083A">
      <w:pPr>
        <w:widowControl/>
        <w:numPr>
          <w:ilvl w:val="0"/>
          <w:numId w:val="127"/>
        </w:numPr>
        <w:autoSpaceDE/>
        <w:autoSpaceDN/>
        <w:ind w:left="0" w:firstLine="709"/>
        <w:contextualSpacing/>
        <w:rPr>
          <w:sz w:val="28"/>
          <w:szCs w:val="28"/>
        </w:rPr>
      </w:pPr>
      <w:r w:rsidRPr="000A0614">
        <w:rPr>
          <w:sz w:val="28"/>
          <w:szCs w:val="28"/>
        </w:rPr>
        <w:t>взаимодействия с родительским сообществом;</w:t>
      </w:r>
    </w:p>
    <w:p w:rsidR="000A0614" w:rsidRPr="000A0614" w:rsidRDefault="000A0614" w:rsidP="004C083A">
      <w:pPr>
        <w:widowControl/>
        <w:numPr>
          <w:ilvl w:val="0"/>
          <w:numId w:val="127"/>
        </w:numPr>
        <w:autoSpaceDE/>
        <w:autoSpaceDN/>
        <w:ind w:left="0" w:firstLine="709"/>
        <w:contextualSpacing/>
        <w:rPr>
          <w:sz w:val="28"/>
          <w:szCs w:val="28"/>
        </w:rPr>
      </w:pPr>
      <w:r w:rsidRPr="000A0614">
        <w:rPr>
          <w:sz w:val="28"/>
          <w:szCs w:val="28"/>
        </w:rPr>
        <w:t>деятельности ученического самоуправления;</w:t>
      </w:r>
    </w:p>
    <w:p w:rsidR="000A0614" w:rsidRPr="000A0614" w:rsidRDefault="000A0614" w:rsidP="004C083A">
      <w:pPr>
        <w:widowControl/>
        <w:numPr>
          <w:ilvl w:val="0"/>
          <w:numId w:val="127"/>
        </w:numPr>
        <w:autoSpaceDE/>
        <w:autoSpaceDN/>
        <w:ind w:left="0" w:firstLine="709"/>
        <w:contextualSpacing/>
        <w:rPr>
          <w:sz w:val="28"/>
          <w:szCs w:val="28"/>
        </w:rPr>
      </w:pPr>
      <w:r w:rsidRPr="000A0614">
        <w:rPr>
          <w:sz w:val="28"/>
          <w:szCs w:val="28"/>
        </w:rPr>
        <w:t>деятельности по профилактике и безопасности;</w:t>
      </w:r>
    </w:p>
    <w:p w:rsidR="000A0614" w:rsidRPr="000A0614" w:rsidRDefault="000A0614" w:rsidP="004C083A">
      <w:pPr>
        <w:widowControl/>
        <w:numPr>
          <w:ilvl w:val="0"/>
          <w:numId w:val="127"/>
        </w:numPr>
        <w:autoSpaceDE/>
        <w:autoSpaceDN/>
        <w:ind w:left="0" w:firstLine="709"/>
        <w:contextualSpacing/>
        <w:rPr>
          <w:sz w:val="28"/>
          <w:szCs w:val="28"/>
        </w:rPr>
      </w:pPr>
      <w:r w:rsidRPr="000A0614">
        <w:rPr>
          <w:sz w:val="28"/>
          <w:szCs w:val="28"/>
        </w:rPr>
        <w:t>реализации потенциала социального партнерства;</w:t>
      </w:r>
    </w:p>
    <w:p w:rsidR="000A0614" w:rsidRPr="000A0614" w:rsidRDefault="000A0614" w:rsidP="004C083A">
      <w:pPr>
        <w:widowControl/>
        <w:numPr>
          <w:ilvl w:val="0"/>
          <w:numId w:val="127"/>
        </w:numPr>
        <w:autoSpaceDE/>
        <w:autoSpaceDN/>
        <w:ind w:left="0" w:firstLine="709"/>
        <w:contextualSpacing/>
        <w:rPr>
          <w:sz w:val="28"/>
          <w:szCs w:val="28"/>
        </w:rPr>
      </w:pPr>
      <w:r w:rsidRPr="000A0614">
        <w:rPr>
          <w:sz w:val="28"/>
          <w:szCs w:val="28"/>
        </w:rPr>
        <w:t>деятельности по профориентации обучающихся;</w:t>
      </w:r>
    </w:p>
    <w:p w:rsidR="000A0614" w:rsidRPr="000A0614" w:rsidRDefault="000A0614" w:rsidP="004C083A">
      <w:pPr>
        <w:widowControl/>
        <w:numPr>
          <w:ilvl w:val="0"/>
          <w:numId w:val="127"/>
        </w:numPr>
        <w:autoSpaceDE/>
        <w:autoSpaceDN/>
        <w:ind w:left="0" w:firstLine="709"/>
        <w:rPr>
          <w:sz w:val="28"/>
          <w:szCs w:val="28"/>
        </w:rPr>
      </w:pPr>
      <w:r w:rsidRPr="000A0614">
        <w:rPr>
          <w:sz w:val="28"/>
          <w:szCs w:val="28"/>
        </w:rPr>
        <w:t>школьного музея.</w:t>
      </w:r>
    </w:p>
    <w:p w:rsidR="000A0614" w:rsidRPr="000A0614" w:rsidRDefault="000A0614" w:rsidP="000A0614">
      <w:pPr>
        <w:ind w:firstLine="709"/>
        <w:rPr>
          <w:sz w:val="28"/>
          <w:szCs w:val="28"/>
        </w:rPr>
      </w:pPr>
      <w:r w:rsidRPr="000A0614">
        <w:rPr>
          <w:sz w:val="28"/>
          <w:szCs w:val="28"/>
        </w:rPr>
        <w:t>Итогом самоанализа воспитательной работы МБОУ «СОШ № 24» ПГО будет перечень выявленных проблем, которые не удалось решить педагогическому коллективу школы в 2024/25 учебном году. Эти проблемы следует учесть при планировании воспитательной работы на 2025/26 учебный год.</w:t>
      </w:r>
    </w:p>
    <w:p w:rsidR="00A74AAB" w:rsidRPr="00D74C3A" w:rsidRDefault="00A74AAB" w:rsidP="00A74AAB">
      <w:pPr>
        <w:pStyle w:val="3"/>
        <w:ind w:firstLine="709"/>
        <w:rPr>
          <w:rFonts w:ascii="Times New Roman" w:hAnsi="Times New Roman" w:cs="Times New Roman"/>
          <w:color w:val="auto"/>
          <w:sz w:val="28"/>
          <w:szCs w:val="28"/>
        </w:rPr>
      </w:pPr>
      <w:r w:rsidRPr="00D74C3A">
        <w:rPr>
          <w:rFonts w:ascii="Times New Roman" w:hAnsi="Times New Roman" w:cs="Times New Roman"/>
          <w:color w:val="auto"/>
          <w:sz w:val="28"/>
          <w:szCs w:val="28"/>
        </w:rPr>
        <w:t xml:space="preserve">2.5. </w:t>
      </w:r>
      <w:r w:rsidRPr="00D74C3A">
        <w:rPr>
          <w:rFonts w:ascii="Times New Roman" w:hAnsi="Times New Roman" w:cs="Times New Roman"/>
          <w:color w:val="auto"/>
          <w:spacing w:val="-1"/>
          <w:sz w:val="28"/>
          <w:szCs w:val="28"/>
        </w:rPr>
        <w:t>Программа</w:t>
      </w:r>
      <w:r w:rsidRPr="00D74C3A">
        <w:rPr>
          <w:rFonts w:ascii="Times New Roman" w:hAnsi="Times New Roman" w:cs="Times New Roman"/>
          <w:color w:val="auto"/>
          <w:spacing w:val="-12"/>
          <w:sz w:val="28"/>
          <w:szCs w:val="28"/>
        </w:rPr>
        <w:t xml:space="preserve"> </w:t>
      </w:r>
      <w:r w:rsidRPr="00D74C3A">
        <w:rPr>
          <w:rFonts w:ascii="Times New Roman" w:hAnsi="Times New Roman" w:cs="Times New Roman"/>
          <w:color w:val="auto"/>
          <w:spacing w:val="-1"/>
          <w:sz w:val="28"/>
          <w:szCs w:val="28"/>
        </w:rPr>
        <w:t>формирования</w:t>
      </w:r>
      <w:r w:rsidRPr="00D74C3A">
        <w:rPr>
          <w:rFonts w:ascii="Times New Roman" w:hAnsi="Times New Roman" w:cs="Times New Roman"/>
          <w:color w:val="auto"/>
          <w:spacing w:val="-15"/>
          <w:sz w:val="28"/>
          <w:szCs w:val="28"/>
        </w:rPr>
        <w:t xml:space="preserve"> </w:t>
      </w:r>
      <w:r w:rsidRPr="00D74C3A">
        <w:rPr>
          <w:rFonts w:ascii="Times New Roman" w:hAnsi="Times New Roman" w:cs="Times New Roman"/>
          <w:color w:val="auto"/>
          <w:sz w:val="28"/>
          <w:szCs w:val="28"/>
        </w:rPr>
        <w:t>экологической</w:t>
      </w:r>
      <w:r w:rsidRPr="00D74C3A">
        <w:rPr>
          <w:rFonts w:ascii="Times New Roman" w:hAnsi="Times New Roman" w:cs="Times New Roman"/>
          <w:color w:val="auto"/>
          <w:spacing w:val="-12"/>
          <w:sz w:val="28"/>
          <w:szCs w:val="28"/>
        </w:rPr>
        <w:t xml:space="preserve"> </w:t>
      </w:r>
      <w:r w:rsidRPr="00D74C3A">
        <w:rPr>
          <w:rFonts w:ascii="Times New Roman" w:hAnsi="Times New Roman" w:cs="Times New Roman"/>
          <w:color w:val="auto"/>
          <w:sz w:val="28"/>
          <w:szCs w:val="28"/>
        </w:rPr>
        <w:t>культуры,</w:t>
      </w:r>
      <w:r w:rsidRPr="00D74C3A">
        <w:rPr>
          <w:rFonts w:ascii="Times New Roman" w:hAnsi="Times New Roman" w:cs="Times New Roman"/>
          <w:color w:val="auto"/>
          <w:spacing w:val="-13"/>
          <w:sz w:val="28"/>
          <w:szCs w:val="28"/>
        </w:rPr>
        <w:t xml:space="preserve"> </w:t>
      </w:r>
      <w:r w:rsidRPr="00D74C3A">
        <w:rPr>
          <w:rFonts w:ascii="Times New Roman" w:hAnsi="Times New Roman" w:cs="Times New Roman"/>
          <w:color w:val="auto"/>
          <w:sz w:val="28"/>
          <w:szCs w:val="28"/>
        </w:rPr>
        <w:t xml:space="preserve">здорового </w:t>
      </w:r>
      <w:r w:rsidRPr="00D74C3A">
        <w:rPr>
          <w:rFonts w:ascii="Times New Roman" w:hAnsi="Times New Roman" w:cs="Times New Roman"/>
          <w:color w:val="auto"/>
          <w:spacing w:val="-62"/>
          <w:sz w:val="28"/>
          <w:szCs w:val="28"/>
        </w:rPr>
        <w:t xml:space="preserve"> </w:t>
      </w:r>
      <w:r w:rsidRPr="00D74C3A">
        <w:rPr>
          <w:rFonts w:ascii="Times New Roman" w:hAnsi="Times New Roman" w:cs="Times New Roman"/>
          <w:color w:val="auto"/>
          <w:sz w:val="28"/>
          <w:szCs w:val="28"/>
        </w:rPr>
        <w:t>и</w:t>
      </w:r>
      <w:r w:rsidRPr="00D74C3A">
        <w:rPr>
          <w:rFonts w:ascii="Times New Roman" w:hAnsi="Times New Roman" w:cs="Times New Roman"/>
          <w:color w:val="auto"/>
          <w:spacing w:val="-2"/>
          <w:sz w:val="28"/>
          <w:szCs w:val="28"/>
        </w:rPr>
        <w:t xml:space="preserve"> </w:t>
      </w:r>
      <w:r w:rsidRPr="00D74C3A">
        <w:rPr>
          <w:rFonts w:ascii="Times New Roman" w:hAnsi="Times New Roman" w:cs="Times New Roman"/>
          <w:color w:val="auto"/>
          <w:sz w:val="28"/>
          <w:szCs w:val="28"/>
        </w:rPr>
        <w:t>безопасного образа</w:t>
      </w:r>
      <w:r w:rsidRPr="00D74C3A">
        <w:rPr>
          <w:rFonts w:ascii="Times New Roman" w:hAnsi="Times New Roman" w:cs="Times New Roman"/>
          <w:color w:val="auto"/>
          <w:spacing w:val="2"/>
          <w:sz w:val="28"/>
          <w:szCs w:val="28"/>
        </w:rPr>
        <w:t xml:space="preserve"> </w:t>
      </w:r>
      <w:r w:rsidRPr="00D74C3A">
        <w:rPr>
          <w:rFonts w:ascii="Times New Roman" w:hAnsi="Times New Roman" w:cs="Times New Roman"/>
          <w:color w:val="auto"/>
          <w:sz w:val="28"/>
          <w:szCs w:val="28"/>
        </w:rPr>
        <w:t>жизни.</w:t>
      </w:r>
    </w:p>
    <w:p w:rsidR="00A74AAB" w:rsidRPr="00D74C3A" w:rsidRDefault="00A74AAB" w:rsidP="00A74AAB">
      <w:pPr>
        <w:pStyle w:val="4"/>
        <w:ind w:firstLine="709"/>
        <w:jc w:val="both"/>
        <w:rPr>
          <w:rFonts w:ascii="Times New Roman" w:hAnsi="Times New Roman" w:cs="Times New Roman"/>
          <w:color w:val="auto"/>
          <w:sz w:val="28"/>
          <w:szCs w:val="28"/>
        </w:rPr>
      </w:pPr>
      <w:r w:rsidRPr="00D74C3A">
        <w:rPr>
          <w:rFonts w:ascii="Times New Roman" w:hAnsi="Times New Roman" w:cs="Times New Roman"/>
          <w:color w:val="auto"/>
          <w:sz w:val="28"/>
          <w:szCs w:val="28"/>
        </w:rPr>
        <w:t>Общие</w:t>
      </w:r>
      <w:r w:rsidRPr="00D74C3A">
        <w:rPr>
          <w:rFonts w:ascii="Times New Roman" w:hAnsi="Times New Roman" w:cs="Times New Roman"/>
          <w:color w:val="auto"/>
          <w:spacing w:val="-4"/>
          <w:sz w:val="28"/>
          <w:szCs w:val="28"/>
        </w:rPr>
        <w:t xml:space="preserve"> </w:t>
      </w:r>
      <w:r w:rsidRPr="00D74C3A">
        <w:rPr>
          <w:rFonts w:ascii="Times New Roman" w:hAnsi="Times New Roman" w:cs="Times New Roman"/>
          <w:color w:val="auto"/>
          <w:sz w:val="28"/>
          <w:szCs w:val="28"/>
        </w:rPr>
        <w:t>положения.</w:t>
      </w:r>
    </w:p>
    <w:p w:rsidR="00A74AAB" w:rsidRPr="009256CB" w:rsidRDefault="00A74AAB" w:rsidP="00A74AAB">
      <w:pPr>
        <w:pStyle w:val="a3"/>
        <w:ind w:left="0" w:firstLine="709"/>
      </w:pPr>
      <w:r w:rsidRPr="009256CB">
        <w:t>Программа формирования экологической культуры, здорового и безопасного образа</w:t>
      </w:r>
      <w:r w:rsidRPr="009256CB">
        <w:rPr>
          <w:spacing w:val="1"/>
        </w:rPr>
        <w:t xml:space="preserve"> </w:t>
      </w:r>
      <w:r w:rsidRPr="009256CB">
        <w:t>жизни</w:t>
      </w:r>
      <w:r w:rsidRPr="009256CB">
        <w:rPr>
          <w:spacing w:val="1"/>
        </w:rPr>
        <w:t xml:space="preserve"> </w:t>
      </w:r>
      <w:r w:rsidRPr="009256CB">
        <w:t>в</w:t>
      </w:r>
      <w:r w:rsidRPr="009256CB">
        <w:rPr>
          <w:spacing w:val="1"/>
        </w:rPr>
        <w:t xml:space="preserve"> </w:t>
      </w:r>
      <w:r w:rsidRPr="009256CB">
        <w:t>соответствии</w:t>
      </w:r>
      <w:r w:rsidRPr="009256CB">
        <w:rPr>
          <w:spacing w:val="1"/>
        </w:rPr>
        <w:t xml:space="preserve"> </w:t>
      </w:r>
      <w:r w:rsidRPr="009256CB">
        <w:t>с</w:t>
      </w:r>
      <w:r w:rsidRPr="009256CB">
        <w:rPr>
          <w:spacing w:val="1"/>
        </w:rPr>
        <w:t xml:space="preserve"> </w:t>
      </w:r>
      <w:r w:rsidRPr="009256CB">
        <w:t>определением</w:t>
      </w:r>
      <w:r w:rsidRPr="009256CB">
        <w:rPr>
          <w:spacing w:val="1"/>
        </w:rPr>
        <w:t xml:space="preserve"> </w:t>
      </w:r>
      <w:r w:rsidRPr="009256CB">
        <w:t>Стандарта</w:t>
      </w:r>
      <w:r w:rsidRPr="009256CB">
        <w:rPr>
          <w:spacing w:val="1"/>
        </w:rPr>
        <w:t xml:space="preserve"> </w:t>
      </w:r>
      <w:r w:rsidR="003D501A">
        <w:rPr>
          <w:spacing w:val="1"/>
        </w:rPr>
        <w:t>-</w:t>
      </w:r>
      <w:r w:rsidRPr="009256CB">
        <w:rPr>
          <w:spacing w:val="1"/>
        </w:rPr>
        <w:t xml:space="preserve"> </w:t>
      </w:r>
      <w:r w:rsidRPr="009256CB">
        <w:t>комплексная</w:t>
      </w:r>
      <w:r w:rsidRPr="009256CB">
        <w:rPr>
          <w:spacing w:val="1"/>
        </w:rPr>
        <w:t xml:space="preserve"> </w:t>
      </w:r>
      <w:r w:rsidRPr="009256CB">
        <w:t>программа</w:t>
      </w:r>
      <w:r w:rsidRPr="009256CB">
        <w:rPr>
          <w:spacing w:val="-57"/>
        </w:rPr>
        <w:t xml:space="preserve"> </w:t>
      </w:r>
      <w:r w:rsidR="003D501A">
        <w:rPr>
          <w:spacing w:val="-57"/>
        </w:rPr>
        <w:t xml:space="preserve"> </w:t>
      </w:r>
      <w:r w:rsidRPr="009256CB">
        <w:t>формирования</w:t>
      </w:r>
      <w:r w:rsidRPr="009256CB">
        <w:rPr>
          <w:spacing w:val="56"/>
        </w:rPr>
        <w:t xml:space="preserve"> </w:t>
      </w:r>
      <w:r w:rsidRPr="009256CB">
        <w:t>у</w:t>
      </w:r>
      <w:r w:rsidRPr="009256CB">
        <w:rPr>
          <w:spacing w:val="51"/>
        </w:rPr>
        <w:t xml:space="preserve"> </w:t>
      </w:r>
      <w:r w:rsidRPr="009256CB">
        <w:t>учащихся</w:t>
      </w:r>
      <w:r w:rsidRPr="009256CB">
        <w:rPr>
          <w:spacing w:val="57"/>
        </w:rPr>
        <w:t xml:space="preserve"> </w:t>
      </w:r>
      <w:r w:rsidRPr="009256CB">
        <w:t>с</w:t>
      </w:r>
      <w:r w:rsidRPr="009256CB">
        <w:rPr>
          <w:spacing w:val="53"/>
        </w:rPr>
        <w:t xml:space="preserve"> </w:t>
      </w:r>
      <w:r w:rsidRPr="009256CB">
        <w:t>ЗПР</w:t>
      </w:r>
      <w:r w:rsidRPr="009256CB">
        <w:rPr>
          <w:spacing w:val="55"/>
        </w:rPr>
        <w:t xml:space="preserve"> </w:t>
      </w:r>
      <w:r w:rsidRPr="009256CB">
        <w:t>знаний,</w:t>
      </w:r>
      <w:r w:rsidRPr="009256CB">
        <w:rPr>
          <w:spacing w:val="56"/>
        </w:rPr>
        <w:t xml:space="preserve"> </w:t>
      </w:r>
      <w:r w:rsidRPr="009256CB">
        <w:t>установок,</w:t>
      </w:r>
      <w:r w:rsidRPr="009256CB">
        <w:rPr>
          <w:spacing w:val="54"/>
        </w:rPr>
        <w:t xml:space="preserve"> </w:t>
      </w:r>
      <w:r w:rsidRPr="009256CB">
        <w:t>личностных</w:t>
      </w:r>
      <w:r w:rsidRPr="009256CB">
        <w:rPr>
          <w:spacing w:val="56"/>
        </w:rPr>
        <w:t xml:space="preserve"> </w:t>
      </w:r>
      <w:r w:rsidRPr="009256CB">
        <w:t>ориентиров и</w:t>
      </w:r>
      <w:r w:rsidRPr="009256CB">
        <w:rPr>
          <w:spacing w:val="1"/>
        </w:rPr>
        <w:t xml:space="preserve"> </w:t>
      </w:r>
      <w:r w:rsidRPr="009256CB">
        <w:t>норм</w:t>
      </w:r>
      <w:r w:rsidRPr="009256CB">
        <w:rPr>
          <w:spacing w:val="1"/>
        </w:rPr>
        <w:t xml:space="preserve"> </w:t>
      </w:r>
      <w:r w:rsidRPr="009256CB">
        <w:t>поведения,</w:t>
      </w:r>
      <w:r w:rsidRPr="009256CB">
        <w:rPr>
          <w:spacing w:val="1"/>
        </w:rPr>
        <w:t xml:space="preserve"> </w:t>
      </w:r>
      <w:r w:rsidRPr="009256CB">
        <w:t>обеспечивающих</w:t>
      </w:r>
      <w:r w:rsidRPr="009256CB">
        <w:rPr>
          <w:spacing w:val="1"/>
        </w:rPr>
        <w:t xml:space="preserve"> </w:t>
      </w:r>
      <w:r w:rsidRPr="009256CB">
        <w:t>сохранение</w:t>
      </w:r>
      <w:r w:rsidRPr="009256CB">
        <w:rPr>
          <w:spacing w:val="1"/>
        </w:rPr>
        <w:t xml:space="preserve"> </w:t>
      </w:r>
      <w:r w:rsidRPr="009256CB">
        <w:t>и</w:t>
      </w:r>
      <w:r w:rsidRPr="009256CB">
        <w:rPr>
          <w:spacing w:val="1"/>
        </w:rPr>
        <w:t xml:space="preserve"> </w:t>
      </w:r>
      <w:r w:rsidRPr="009256CB">
        <w:t>укрепление</w:t>
      </w:r>
      <w:r w:rsidRPr="009256CB">
        <w:rPr>
          <w:spacing w:val="1"/>
        </w:rPr>
        <w:t xml:space="preserve"> </w:t>
      </w:r>
      <w:r w:rsidRPr="009256CB">
        <w:t>физического</w:t>
      </w:r>
      <w:r w:rsidRPr="009256CB">
        <w:rPr>
          <w:spacing w:val="1"/>
        </w:rPr>
        <w:t xml:space="preserve"> </w:t>
      </w:r>
      <w:r w:rsidRPr="009256CB">
        <w:t>и</w:t>
      </w:r>
      <w:r w:rsidRPr="009256CB">
        <w:rPr>
          <w:spacing w:val="1"/>
        </w:rPr>
        <w:t xml:space="preserve"> </w:t>
      </w:r>
      <w:r w:rsidRPr="009256CB">
        <w:t>психологического</w:t>
      </w:r>
      <w:r w:rsidRPr="009256CB">
        <w:rPr>
          <w:spacing w:val="1"/>
        </w:rPr>
        <w:t xml:space="preserve"> </w:t>
      </w:r>
      <w:r w:rsidRPr="009256CB">
        <w:t>здоровья</w:t>
      </w:r>
      <w:r w:rsidRPr="009256CB">
        <w:rPr>
          <w:spacing w:val="1"/>
        </w:rPr>
        <w:t xml:space="preserve"> </w:t>
      </w:r>
      <w:r w:rsidRPr="009256CB">
        <w:t>как</w:t>
      </w:r>
      <w:r w:rsidRPr="009256CB">
        <w:rPr>
          <w:spacing w:val="1"/>
        </w:rPr>
        <w:t xml:space="preserve"> </w:t>
      </w:r>
      <w:r w:rsidRPr="009256CB">
        <w:t>одной из ценностных</w:t>
      </w:r>
      <w:r w:rsidRPr="009256CB">
        <w:rPr>
          <w:spacing w:val="1"/>
        </w:rPr>
        <w:t xml:space="preserve"> </w:t>
      </w:r>
      <w:r w:rsidRPr="009256CB">
        <w:t>составляющих, способствующих</w:t>
      </w:r>
      <w:r w:rsidRPr="009256CB">
        <w:rPr>
          <w:spacing w:val="1"/>
        </w:rPr>
        <w:t xml:space="preserve"> </w:t>
      </w:r>
      <w:r w:rsidRPr="009256CB">
        <w:t>познавательному</w:t>
      </w:r>
      <w:r w:rsidRPr="009256CB">
        <w:rPr>
          <w:spacing w:val="-9"/>
        </w:rPr>
        <w:t xml:space="preserve"> </w:t>
      </w:r>
      <w:r w:rsidRPr="009256CB">
        <w:t>и эмоциональному</w:t>
      </w:r>
      <w:r w:rsidRPr="009256CB">
        <w:rPr>
          <w:spacing w:val="-8"/>
        </w:rPr>
        <w:t xml:space="preserve"> </w:t>
      </w:r>
      <w:r w:rsidRPr="009256CB">
        <w:t>развитию</w:t>
      </w:r>
      <w:r w:rsidRPr="009256CB">
        <w:rPr>
          <w:spacing w:val="-2"/>
        </w:rPr>
        <w:t xml:space="preserve"> </w:t>
      </w:r>
      <w:r w:rsidRPr="009256CB">
        <w:t>ребёнка.</w:t>
      </w:r>
    </w:p>
    <w:p w:rsidR="00A74AAB" w:rsidRPr="009256CB" w:rsidRDefault="00A74AAB" w:rsidP="00A74AAB">
      <w:pPr>
        <w:pStyle w:val="a3"/>
        <w:ind w:left="0" w:firstLine="709"/>
      </w:pPr>
      <w:r w:rsidRPr="009256CB">
        <w:t>О</w:t>
      </w:r>
      <w:r w:rsidRPr="009256CB">
        <w:rPr>
          <w:spacing w:val="1"/>
        </w:rPr>
        <w:t xml:space="preserve"> </w:t>
      </w:r>
      <w:r w:rsidRPr="009256CB">
        <w:t>неблагополучии</w:t>
      </w:r>
      <w:r w:rsidRPr="009256CB">
        <w:rPr>
          <w:spacing w:val="1"/>
        </w:rPr>
        <w:t xml:space="preserve"> </w:t>
      </w:r>
      <w:r w:rsidRPr="009256CB">
        <w:t>состоянии</w:t>
      </w:r>
      <w:r w:rsidRPr="009256CB">
        <w:rPr>
          <w:spacing w:val="1"/>
        </w:rPr>
        <w:t xml:space="preserve"> </w:t>
      </w:r>
      <w:r w:rsidRPr="009256CB">
        <w:t>окружающей</w:t>
      </w:r>
      <w:r w:rsidRPr="009256CB">
        <w:rPr>
          <w:spacing w:val="1"/>
        </w:rPr>
        <w:t xml:space="preserve"> </w:t>
      </w:r>
      <w:r w:rsidRPr="009256CB">
        <w:t>среды</w:t>
      </w:r>
      <w:r w:rsidRPr="009256CB">
        <w:rPr>
          <w:spacing w:val="1"/>
        </w:rPr>
        <w:t xml:space="preserve"> </w:t>
      </w:r>
      <w:r w:rsidRPr="009256CB">
        <w:t>говорят</w:t>
      </w:r>
      <w:r w:rsidRPr="009256CB">
        <w:rPr>
          <w:spacing w:val="1"/>
        </w:rPr>
        <w:t xml:space="preserve"> </w:t>
      </w:r>
      <w:r w:rsidRPr="009256CB">
        <w:t>на</w:t>
      </w:r>
      <w:r w:rsidRPr="009256CB">
        <w:rPr>
          <w:spacing w:val="1"/>
        </w:rPr>
        <w:t xml:space="preserve"> </w:t>
      </w:r>
      <w:r w:rsidRPr="009256CB">
        <w:t>всех</w:t>
      </w:r>
      <w:r w:rsidRPr="009256CB">
        <w:rPr>
          <w:spacing w:val="1"/>
        </w:rPr>
        <w:t xml:space="preserve"> </w:t>
      </w:r>
      <w:r w:rsidRPr="009256CB">
        <w:t>языках.</w:t>
      </w:r>
      <w:r w:rsidRPr="009256CB">
        <w:rPr>
          <w:spacing w:val="1"/>
        </w:rPr>
        <w:t xml:space="preserve"> </w:t>
      </w:r>
      <w:r w:rsidRPr="009256CB">
        <w:t>Загрязненный воздух и вода не знают границ. Экологическое настоящее и будущее у всех</w:t>
      </w:r>
      <w:r w:rsidRPr="009256CB">
        <w:rPr>
          <w:spacing w:val="1"/>
        </w:rPr>
        <w:t xml:space="preserve"> </w:t>
      </w:r>
      <w:r w:rsidRPr="009256CB">
        <w:t>народов</w:t>
      </w:r>
      <w:r w:rsidRPr="009256CB">
        <w:rPr>
          <w:spacing w:val="1"/>
        </w:rPr>
        <w:t xml:space="preserve"> </w:t>
      </w:r>
      <w:r w:rsidRPr="009256CB">
        <w:t>общее.</w:t>
      </w:r>
      <w:r w:rsidRPr="009256CB">
        <w:rPr>
          <w:spacing w:val="1"/>
        </w:rPr>
        <w:t xml:space="preserve"> </w:t>
      </w:r>
      <w:r w:rsidRPr="009256CB">
        <w:t>Поэтому</w:t>
      </w:r>
      <w:r w:rsidRPr="009256CB">
        <w:rPr>
          <w:spacing w:val="1"/>
        </w:rPr>
        <w:t xml:space="preserve"> </w:t>
      </w:r>
      <w:r w:rsidRPr="009256CB">
        <w:t>и</w:t>
      </w:r>
      <w:r w:rsidRPr="009256CB">
        <w:rPr>
          <w:spacing w:val="1"/>
        </w:rPr>
        <w:t xml:space="preserve"> </w:t>
      </w:r>
      <w:r w:rsidRPr="009256CB">
        <w:t>каждое</w:t>
      </w:r>
      <w:r w:rsidRPr="009256CB">
        <w:rPr>
          <w:spacing w:val="1"/>
        </w:rPr>
        <w:t xml:space="preserve"> </w:t>
      </w:r>
      <w:r w:rsidRPr="009256CB">
        <w:t>государство,</w:t>
      </w:r>
      <w:r w:rsidRPr="009256CB">
        <w:rPr>
          <w:spacing w:val="1"/>
        </w:rPr>
        <w:t xml:space="preserve"> </w:t>
      </w:r>
      <w:r w:rsidRPr="009256CB">
        <w:t>большое</w:t>
      </w:r>
      <w:r w:rsidRPr="009256CB">
        <w:rPr>
          <w:spacing w:val="1"/>
        </w:rPr>
        <w:t xml:space="preserve"> </w:t>
      </w:r>
      <w:r w:rsidRPr="009256CB">
        <w:t>или</w:t>
      </w:r>
      <w:r w:rsidRPr="009256CB">
        <w:rPr>
          <w:spacing w:val="1"/>
        </w:rPr>
        <w:t xml:space="preserve"> </w:t>
      </w:r>
      <w:r w:rsidRPr="009256CB">
        <w:t>малое,</w:t>
      </w:r>
      <w:r w:rsidRPr="009256CB">
        <w:rPr>
          <w:spacing w:val="1"/>
        </w:rPr>
        <w:t xml:space="preserve"> </w:t>
      </w:r>
      <w:r w:rsidRPr="009256CB">
        <w:t>каждый</w:t>
      </w:r>
      <w:r w:rsidRPr="009256CB">
        <w:rPr>
          <w:spacing w:val="1"/>
        </w:rPr>
        <w:t xml:space="preserve"> </w:t>
      </w:r>
      <w:r w:rsidRPr="009256CB">
        <w:t>житель</w:t>
      </w:r>
      <w:r w:rsidRPr="009256CB">
        <w:rPr>
          <w:spacing w:val="1"/>
        </w:rPr>
        <w:t xml:space="preserve"> </w:t>
      </w:r>
      <w:r w:rsidRPr="009256CB">
        <w:t>планеты Земля несут ответственность за сохранение природы для нынешнего и будущего</w:t>
      </w:r>
      <w:r w:rsidRPr="009256CB">
        <w:rPr>
          <w:spacing w:val="1"/>
        </w:rPr>
        <w:t xml:space="preserve"> </w:t>
      </w:r>
      <w:r w:rsidRPr="009256CB">
        <w:t>поколений. Важно научить людей создать вокруг себя благоприятную среду и вести себя</w:t>
      </w:r>
      <w:r w:rsidRPr="009256CB">
        <w:rPr>
          <w:spacing w:val="1"/>
        </w:rPr>
        <w:t xml:space="preserve"> </w:t>
      </w:r>
      <w:r w:rsidRPr="009256CB">
        <w:t>так, чтобы самим было приятно, чтоб чувствовать самоуважение от того, как живешь, а не</w:t>
      </w:r>
      <w:r w:rsidRPr="009256CB">
        <w:rPr>
          <w:spacing w:val="1"/>
        </w:rPr>
        <w:t xml:space="preserve"> </w:t>
      </w:r>
      <w:r w:rsidRPr="009256CB">
        <w:t>отвращение</w:t>
      </w:r>
      <w:r w:rsidRPr="009256CB">
        <w:rPr>
          <w:spacing w:val="-2"/>
        </w:rPr>
        <w:t xml:space="preserve"> </w:t>
      </w:r>
      <w:r w:rsidRPr="009256CB">
        <w:t>и беспомощность.</w:t>
      </w:r>
    </w:p>
    <w:p w:rsidR="00A74AAB" w:rsidRPr="00D74C3A" w:rsidRDefault="00A74AAB" w:rsidP="00A74AAB">
      <w:pPr>
        <w:pStyle w:val="4"/>
        <w:ind w:firstLine="709"/>
        <w:jc w:val="both"/>
        <w:rPr>
          <w:rFonts w:ascii="Times New Roman" w:hAnsi="Times New Roman" w:cs="Times New Roman"/>
          <w:color w:val="auto"/>
          <w:sz w:val="28"/>
          <w:szCs w:val="28"/>
        </w:rPr>
      </w:pPr>
      <w:r w:rsidRPr="00D74C3A">
        <w:rPr>
          <w:rFonts w:ascii="Times New Roman" w:hAnsi="Times New Roman" w:cs="Times New Roman"/>
          <w:color w:val="auto"/>
          <w:sz w:val="28"/>
          <w:szCs w:val="28"/>
        </w:rPr>
        <w:t>Описание</w:t>
      </w:r>
      <w:r w:rsidRPr="00D74C3A">
        <w:rPr>
          <w:rFonts w:ascii="Times New Roman" w:hAnsi="Times New Roman" w:cs="Times New Roman"/>
          <w:color w:val="auto"/>
          <w:spacing w:val="-3"/>
          <w:sz w:val="28"/>
          <w:szCs w:val="28"/>
        </w:rPr>
        <w:t xml:space="preserve"> </w:t>
      </w:r>
      <w:r w:rsidRPr="00D74C3A">
        <w:rPr>
          <w:rFonts w:ascii="Times New Roman" w:hAnsi="Times New Roman" w:cs="Times New Roman"/>
          <w:color w:val="auto"/>
          <w:sz w:val="28"/>
          <w:szCs w:val="28"/>
        </w:rPr>
        <w:t>ценностных</w:t>
      </w:r>
      <w:r w:rsidRPr="00D74C3A">
        <w:rPr>
          <w:rFonts w:ascii="Times New Roman" w:hAnsi="Times New Roman" w:cs="Times New Roman"/>
          <w:color w:val="auto"/>
          <w:spacing w:val="-2"/>
          <w:sz w:val="28"/>
          <w:szCs w:val="28"/>
        </w:rPr>
        <w:t xml:space="preserve"> </w:t>
      </w:r>
      <w:r w:rsidRPr="00D74C3A">
        <w:rPr>
          <w:rFonts w:ascii="Times New Roman" w:hAnsi="Times New Roman" w:cs="Times New Roman"/>
          <w:color w:val="auto"/>
          <w:sz w:val="28"/>
          <w:szCs w:val="28"/>
        </w:rPr>
        <w:t>ориентиров.</w:t>
      </w:r>
    </w:p>
    <w:p w:rsidR="00A74AAB" w:rsidRPr="009256CB" w:rsidRDefault="00A74AAB" w:rsidP="00A74AAB">
      <w:pPr>
        <w:pStyle w:val="a3"/>
        <w:ind w:left="0" w:firstLine="709"/>
      </w:pPr>
      <w:r w:rsidRPr="009256CB">
        <w:t>Программа</w:t>
      </w:r>
      <w:r w:rsidRPr="009256CB">
        <w:rPr>
          <w:spacing w:val="1"/>
        </w:rPr>
        <w:t xml:space="preserve"> </w:t>
      </w:r>
      <w:r w:rsidRPr="009256CB">
        <w:t>построена</w:t>
      </w:r>
      <w:r w:rsidRPr="009256CB">
        <w:rPr>
          <w:spacing w:val="1"/>
        </w:rPr>
        <w:t xml:space="preserve"> </w:t>
      </w:r>
      <w:r w:rsidRPr="009256CB">
        <w:t>на</w:t>
      </w:r>
      <w:r w:rsidRPr="009256CB">
        <w:rPr>
          <w:spacing w:val="1"/>
        </w:rPr>
        <w:t xml:space="preserve"> </w:t>
      </w:r>
      <w:r w:rsidRPr="009256CB">
        <w:t>основе</w:t>
      </w:r>
      <w:r w:rsidRPr="009256CB">
        <w:rPr>
          <w:spacing w:val="1"/>
        </w:rPr>
        <w:t xml:space="preserve"> </w:t>
      </w:r>
      <w:r w:rsidRPr="009256CB">
        <w:t>общенациональных</w:t>
      </w:r>
      <w:r w:rsidRPr="009256CB">
        <w:rPr>
          <w:spacing w:val="1"/>
        </w:rPr>
        <w:t xml:space="preserve"> </w:t>
      </w:r>
      <w:r w:rsidRPr="009256CB">
        <w:t>ценностей</w:t>
      </w:r>
      <w:r w:rsidRPr="009256CB">
        <w:rPr>
          <w:spacing w:val="1"/>
        </w:rPr>
        <w:t xml:space="preserve"> </w:t>
      </w:r>
      <w:r w:rsidRPr="009256CB">
        <w:t>российского</w:t>
      </w:r>
      <w:r w:rsidRPr="009256CB">
        <w:rPr>
          <w:spacing w:val="1"/>
        </w:rPr>
        <w:t xml:space="preserve"> </w:t>
      </w:r>
      <w:r w:rsidRPr="009256CB">
        <w:t>общества,</w:t>
      </w:r>
      <w:r w:rsidRPr="009256CB">
        <w:rPr>
          <w:spacing w:val="1"/>
        </w:rPr>
        <w:t xml:space="preserve"> </w:t>
      </w:r>
      <w:r w:rsidRPr="009256CB">
        <w:t>таких,</w:t>
      </w:r>
      <w:r w:rsidRPr="009256CB">
        <w:rPr>
          <w:spacing w:val="1"/>
        </w:rPr>
        <w:t xml:space="preserve"> </w:t>
      </w:r>
      <w:r w:rsidRPr="009256CB">
        <w:t>как</w:t>
      </w:r>
      <w:r w:rsidRPr="009256CB">
        <w:rPr>
          <w:spacing w:val="1"/>
        </w:rPr>
        <w:t xml:space="preserve"> </w:t>
      </w:r>
      <w:r w:rsidRPr="009256CB">
        <w:t>гражданственность,</w:t>
      </w:r>
      <w:r w:rsidRPr="009256CB">
        <w:rPr>
          <w:spacing w:val="1"/>
        </w:rPr>
        <w:t xml:space="preserve"> </w:t>
      </w:r>
      <w:r w:rsidRPr="009256CB">
        <w:t>здоровье,</w:t>
      </w:r>
      <w:r w:rsidRPr="009256CB">
        <w:rPr>
          <w:spacing w:val="1"/>
        </w:rPr>
        <w:t xml:space="preserve"> </w:t>
      </w:r>
      <w:r w:rsidRPr="009256CB">
        <w:t>природа,</w:t>
      </w:r>
      <w:r w:rsidRPr="009256CB">
        <w:rPr>
          <w:spacing w:val="1"/>
        </w:rPr>
        <w:t xml:space="preserve"> </w:t>
      </w:r>
      <w:r w:rsidRPr="009256CB">
        <w:t>экологическая</w:t>
      </w:r>
      <w:r w:rsidRPr="009256CB">
        <w:rPr>
          <w:spacing w:val="1"/>
        </w:rPr>
        <w:t xml:space="preserve"> </w:t>
      </w:r>
      <w:r w:rsidRPr="009256CB">
        <w:t>культура,</w:t>
      </w:r>
      <w:r w:rsidRPr="009256CB">
        <w:rPr>
          <w:spacing w:val="1"/>
        </w:rPr>
        <w:t xml:space="preserve"> </w:t>
      </w:r>
      <w:r w:rsidRPr="009256CB">
        <w:t>безопасность человека и государства. Программа направлена на развитие мотивации и</w:t>
      </w:r>
      <w:r w:rsidRPr="009256CB">
        <w:rPr>
          <w:spacing w:val="1"/>
        </w:rPr>
        <w:t xml:space="preserve"> </w:t>
      </w:r>
      <w:r w:rsidRPr="009256CB">
        <w:t>готовности</w:t>
      </w:r>
      <w:r w:rsidRPr="009256CB">
        <w:rPr>
          <w:spacing w:val="1"/>
        </w:rPr>
        <w:t xml:space="preserve"> </w:t>
      </w:r>
      <w:r w:rsidRPr="009256CB">
        <w:t>учащихся</w:t>
      </w:r>
      <w:r w:rsidRPr="009256CB">
        <w:rPr>
          <w:spacing w:val="1"/>
        </w:rPr>
        <w:t xml:space="preserve"> </w:t>
      </w:r>
      <w:r w:rsidRPr="009256CB">
        <w:t>повышать</w:t>
      </w:r>
      <w:r w:rsidRPr="009256CB">
        <w:rPr>
          <w:spacing w:val="1"/>
        </w:rPr>
        <w:t xml:space="preserve"> </w:t>
      </w:r>
      <w:r w:rsidRPr="009256CB">
        <w:t>свою</w:t>
      </w:r>
      <w:r w:rsidRPr="009256CB">
        <w:rPr>
          <w:spacing w:val="1"/>
        </w:rPr>
        <w:t xml:space="preserve"> </w:t>
      </w:r>
      <w:r w:rsidRPr="009256CB">
        <w:t>экологическую</w:t>
      </w:r>
      <w:r w:rsidRPr="009256CB">
        <w:rPr>
          <w:spacing w:val="1"/>
        </w:rPr>
        <w:t xml:space="preserve"> </w:t>
      </w:r>
      <w:r w:rsidRPr="009256CB">
        <w:t>грамотность,</w:t>
      </w:r>
      <w:r w:rsidRPr="009256CB">
        <w:rPr>
          <w:spacing w:val="1"/>
        </w:rPr>
        <w:t xml:space="preserve"> </w:t>
      </w:r>
      <w:r w:rsidRPr="009256CB">
        <w:t>действовать</w:t>
      </w:r>
      <w:r w:rsidRPr="009256CB">
        <w:rPr>
          <w:spacing w:val="1"/>
        </w:rPr>
        <w:t xml:space="preserve"> </w:t>
      </w:r>
      <w:r w:rsidRPr="009256CB">
        <w:t>предусмотрительно,</w:t>
      </w:r>
      <w:r w:rsidRPr="009256CB">
        <w:rPr>
          <w:spacing w:val="1"/>
        </w:rPr>
        <w:t xml:space="preserve"> </w:t>
      </w:r>
      <w:r w:rsidRPr="009256CB">
        <w:t>осознанно</w:t>
      </w:r>
      <w:r w:rsidRPr="009256CB">
        <w:rPr>
          <w:spacing w:val="1"/>
        </w:rPr>
        <w:t xml:space="preserve"> </w:t>
      </w:r>
      <w:r w:rsidRPr="009256CB">
        <w:t>придерживаться</w:t>
      </w:r>
      <w:r w:rsidRPr="009256CB">
        <w:rPr>
          <w:spacing w:val="1"/>
        </w:rPr>
        <w:t xml:space="preserve"> </w:t>
      </w:r>
      <w:r w:rsidRPr="009256CB">
        <w:t>здорового</w:t>
      </w:r>
      <w:r w:rsidRPr="009256CB">
        <w:rPr>
          <w:spacing w:val="1"/>
        </w:rPr>
        <w:t xml:space="preserve"> </w:t>
      </w:r>
      <w:r w:rsidRPr="009256CB">
        <w:t>и</w:t>
      </w:r>
      <w:r w:rsidRPr="009256CB">
        <w:rPr>
          <w:spacing w:val="1"/>
        </w:rPr>
        <w:t xml:space="preserve"> </w:t>
      </w:r>
      <w:r w:rsidRPr="009256CB">
        <w:t>экологически</w:t>
      </w:r>
      <w:r w:rsidRPr="009256CB">
        <w:rPr>
          <w:spacing w:val="1"/>
        </w:rPr>
        <w:t xml:space="preserve"> </w:t>
      </w:r>
      <w:r w:rsidRPr="009256CB">
        <w:t>безопасного</w:t>
      </w:r>
      <w:r w:rsidRPr="009256CB">
        <w:rPr>
          <w:spacing w:val="-57"/>
        </w:rPr>
        <w:t xml:space="preserve"> </w:t>
      </w:r>
      <w:r w:rsidRPr="009256CB">
        <w:t>образа</w:t>
      </w:r>
      <w:r w:rsidRPr="009256CB">
        <w:rPr>
          <w:spacing w:val="1"/>
        </w:rPr>
        <w:t xml:space="preserve"> </w:t>
      </w:r>
      <w:r w:rsidRPr="009256CB">
        <w:t>жизни,</w:t>
      </w:r>
      <w:r w:rsidRPr="009256CB">
        <w:rPr>
          <w:spacing w:val="1"/>
        </w:rPr>
        <w:t xml:space="preserve"> </w:t>
      </w:r>
      <w:r w:rsidRPr="009256CB">
        <w:t>вести</w:t>
      </w:r>
      <w:r w:rsidRPr="009256CB">
        <w:rPr>
          <w:spacing w:val="1"/>
        </w:rPr>
        <w:t xml:space="preserve"> </w:t>
      </w:r>
      <w:r w:rsidRPr="009256CB">
        <w:t>работу</w:t>
      </w:r>
      <w:r w:rsidRPr="009256CB">
        <w:rPr>
          <w:spacing w:val="1"/>
        </w:rPr>
        <w:t xml:space="preserve"> </w:t>
      </w:r>
      <w:r w:rsidRPr="009256CB">
        <w:t>по</w:t>
      </w:r>
      <w:r w:rsidRPr="009256CB">
        <w:rPr>
          <w:spacing w:val="1"/>
        </w:rPr>
        <w:t xml:space="preserve"> </w:t>
      </w:r>
      <w:r w:rsidRPr="009256CB">
        <w:t>экологическому</w:t>
      </w:r>
      <w:r w:rsidRPr="009256CB">
        <w:rPr>
          <w:spacing w:val="1"/>
        </w:rPr>
        <w:t xml:space="preserve"> </w:t>
      </w:r>
      <w:r w:rsidRPr="009256CB">
        <w:t>просвещению,</w:t>
      </w:r>
      <w:r w:rsidRPr="009256CB">
        <w:rPr>
          <w:spacing w:val="1"/>
        </w:rPr>
        <w:t xml:space="preserve"> </w:t>
      </w:r>
      <w:r w:rsidRPr="009256CB">
        <w:t>ценить</w:t>
      </w:r>
      <w:r w:rsidRPr="009256CB">
        <w:rPr>
          <w:spacing w:val="1"/>
        </w:rPr>
        <w:t xml:space="preserve"> </w:t>
      </w:r>
      <w:r w:rsidRPr="009256CB">
        <w:t>природу</w:t>
      </w:r>
      <w:r w:rsidRPr="009256CB">
        <w:rPr>
          <w:spacing w:val="1"/>
        </w:rPr>
        <w:t xml:space="preserve"> </w:t>
      </w:r>
      <w:r w:rsidRPr="009256CB">
        <w:t>как</w:t>
      </w:r>
      <w:r w:rsidRPr="009256CB">
        <w:rPr>
          <w:spacing w:val="1"/>
        </w:rPr>
        <w:t xml:space="preserve"> </w:t>
      </w:r>
      <w:r w:rsidRPr="009256CB">
        <w:t>источник</w:t>
      </w:r>
      <w:r w:rsidRPr="009256CB">
        <w:rPr>
          <w:spacing w:val="1"/>
        </w:rPr>
        <w:t xml:space="preserve"> </w:t>
      </w:r>
      <w:r w:rsidRPr="009256CB">
        <w:t>духовного</w:t>
      </w:r>
      <w:r w:rsidRPr="009256CB">
        <w:rPr>
          <w:spacing w:val="1"/>
        </w:rPr>
        <w:t xml:space="preserve"> </w:t>
      </w:r>
      <w:r w:rsidRPr="009256CB">
        <w:t>развития,</w:t>
      </w:r>
      <w:r w:rsidRPr="009256CB">
        <w:rPr>
          <w:spacing w:val="1"/>
        </w:rPr>
        <w:t xml:space="preserve"> </w:t>
      </w:r>
      <w:r w:rsidRPr="009256CB">
        <w:t>информации,</w:t>
      </w:r>
      <w:r w:rsidRPr="009256CB">
        <w:rPr>
          <w:spacing w:val="1"/>
        </w:rPr>
        <w:t xml:space="preserve"> </w:t>
      </w:r>
      <w:r w:rsidRPr="009256CB">
        <w:t>красоты,</w:t>
      </w:r>
      <w:r w:rsidRPr="009256CB">
        <w:rPr>
          <w:spacing w:val="1"/>
        </w:rPr>
        <w:t xml:space="preserve"> </w:t>
      </w:r>
      <w:r w:rsidRPr="009256CB">
        <w:t>здоровья,</w:t>
      </w:r>
      <w:r w:rsidRPr="009256CB">
        <w:rPr>
          <w:spacing w:val="1"/>
        </w:rPr>
        <w:t xml:space="preserve"> </w:t>
      </w:r>
      <w:r w:rsidRPr="009256CB">
        <w:t>материального</w:t>
      </w:r>
      <w:r w:rsidRPr="009256CB">
        <w:rPr>
          <w:spacing w:val="1"/>
        </w:rPr>
        <w:t xml:space="preserve"> </w:t>
      </w:r>
      <w:r w:rsidRPr="009256CB">
        <w:t>благополучия.</w:t>
      </w:r>
    </w:p>
    <w:p w:rsidR="00A74AAB" w:rsidRPr="009256CB" w:rsidRDefault="00A74AAB" w:rsidP="00A74AAB">
      <w:pPr>
        <w:pStyle w:val="a3"/>
        <w:ind w:left="0" w:firstLine="709"/>
      </w:pPr>
      <w:r w:rsidRPr="009256CB">
        <w:t>Программа формирования экологической культуры, здорового и безопасного образа</w:t>
      </w:r>
      <w:r w:rsidRPr="009256CB">
        <w:rPr>
          <w:spacing w:val="1"/>
        </w:rPr>
        <w:t xml:space="preserve"> </w:t>
      </w:r>
      <w:r w:rsidRPr="009256CB">
        <w:t>жизни</w:t>
      </w:r>
      <w:r w:rsidRPr="009256CB">
        <w:rPr>
          <w:spacing w:val="1"/>
        </w:rPr>
        <w:t xml:space="preserve"> </w:t>
      </w:r>
      <w:r w:rsidRPr="009256CB">
        <w:t>на</w:t>
      </w:r>
      <w:r w:rsidRPr="009256CB">
        <w:rPr>
          <w:spacing w:val="1"/>
        </w:rPr>
        <w:t xml:space="preserve"> </w:t>
      </w:r>
      <w:r w:rsidRPr="009256CB">
        <w:t>ступени</w:t>
      </w:r>
      <w:r w:rsidRPr="009256CB">
        <w:rPr>
          <w:spacing w:val="1"/>
        </w:rPr>
        <w:t xml:space="preserve"> </w:t>
      </w:r>
      <w:r w:rsidRPr="009256CB">
        <w:t>начального</w:t>
      </w:r>
      <w:r w:rsidRPr="009256CB">
        <w:rPr>
          <w:spacing w:val="1"/>
        </w:rPr>
        <w:t xml:space="preserve"> </w:t>
      </w:r>
      <w:r w:rsidRPr="009256CB">
        <w:t>общего</w:t>
      </w:r>
      <w:r w:rsidRPr="009256CB">
        <w:rPr>
          <w:spacing w:val="1"/>
        </w:rPr>
        <w:t xml:space="preserve"> </w:t>
      </w:r>
      <w:r w:rsidRPr="009256CB">
        <w:t>образования</w:t>
      </w:r>
      <w:r w:rsidRPr="009256CB">
        <w:rPr>
          <w:spacing w:val="1"/>
        </w:rPr>
        <w:t xml:space="preserve"> </w:t>
      </w:r>
      <w:r w:rsidRPr="009256CB">
        <w:t>сформирована</w:t>
      </w:r>
      <w:r w:rsidRPr="009256CB">
        <w:rPr>
          <w:spacing w:val="1"/>
        </w:rPr>
        <w:t xml:space="preserve"> </w:t>
      </w:r>
      <w:r w:rsidRPr="009256CB">
        <w:t>с</w:t>
      </w:r>
      <w:r w:rsidRPr="009256CB">
        <w:rPr>
          <w:spacing w:val="1"/>
        </w:rPr>
        <w:t xml:space="preserve"> </w:t>
      </w:r>
      <w:r w:rsidRPr="009256CB">
        <w:t>учётом</w:t>
      </w:r>
      <w:r w:rsidRPr="009256CB">
        <w:rPr>
          <w:spacing w:val="1"/>
        </w:rPr>
        <w:t xml:space="preserve"> </w:t>
      </w:r>
      <w:r w:rsidRPr="009256CB">
        <w:t>факторов,</w:t>
      </w:r>
      <w:r w:rsidRPr="009256CB">
        <w:rPr>
          <w:spacing w:val="1"/>
        </w:rPr>
        <w:t xml:space="preserve"> </w:t>
      </w:r>
      <w:r w:rsidRPr="009256CB">
        <w:t>оказывающих</w:t>
      </w:r>
      <w:r w:rsidRPr="009256CB">
        <w:rPr>
          <w:spacing w:val="1"/>
        </w:rPr>
        <w:t xml:space="preserve"> </w:t>
      </w:r>
      <w:r w:rsidRPr="009256CB">
        <w:t>существенное</w:t>
      </w:r>
      <w:r w:rsidRPr="009256CB">
        <w:rPr>
          <w:spacing w:val="-1"/>
        </w:rPr>
        <w:t xml:space="preserve"> </w:t>
      </w:r>
      <w:r w:rsidRPr="009256CB">
        <w:t>влияние</w:t>
      </w:r>
      <w:r w:rsidRPr="009256CB">
        <w:rPr>
          <w:spacing w:val="-2"/>
        </w:rPr>
        <w:t xml:space="preserve"> </w:t>
      </w:r>
      <w:r w:rsidRPr="009256CB">
        <w:t>на</w:t>
      </w:r>
      <w:r w:rsidRPr="009256CB">
        <w:rPr>
          <w:spacing w:val="-1"/>
        </w:rPr>
        <w:t xml:space="preserve"> </w:t>
      </w:r>
      <w:r w:rsidRPr="009256CB">
        <w:t>состояние</w:t>
      </w:r>
      <w:r w:rsidRPr="009256CB">
        <w:rPr>
          <w:spacing w:val="-2"/>
        </w:rPr>
        <w:t xml:space="preserve"> </w:t>
      </w:r>
      <w:r w:rsidRPr="009256CB">
        <w:t>здоровья детей:</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неблагоприятные</w:t>
      </w:r>
      <w:r w:rsidRPr="009256CB">
        <w:rPr>
          <w:spacing w:val="-6"/>
          <w:sz w:val="28"/>
          <w:szCs w:val="28"/>
        </w:rPr>
        <w:t xml:space="preserve"> </w:t>
      </w:r>
      <w:r w:rsidRPr="009256CB">
        <w:rPr>
          <w:sz w:val="28"/>
          <w:szCs w:val="28"/>
        </w:rPr>
        <w:t>экологические,</w:t>
      </w:r>
      <w:r w:rsidRPr="009256CB">
        <w:rPr>
          <w:spacing w:val="-4"/>
          <w:sz w:val="28"/>
          <w:szCs w:val="28"/>
        </w:rPr>
        <w:t xml:space="preserve"> </w:t>
      </w:r>
      <w:r w:rsidRPr="009256CB">
        <w:rPr>
          <w:sz w:val="28"/>
          <w:szCs w:val="28"/>
        </w:rPr>
        <w:t>социальные</w:t>
      </w:r>
      <w:r w:rsidRPr="009256CB">
        <w:rPr>
          <w:spacing w:val="-6"/>
          <w:sz w:val="28"/>
          <w:szCs w:val="28"/>
        </w:rPr>
        <w:t xml:space="preserve"> </w:t>
      </w:r>
      <w:r w:rsidRPr="009256CB">
        <w:rPr>
          <w:sz w:val="28"/>
          <w:szCs w:val="28"/>
        </w:rPr>
        <w:t>и</w:t>
      </w:r>
      <w:r w:rsidRPr="009256CB">
        <w:rPr>
          <w:spacing w:val="-6"/>
          <w:sz w:val="28"/>
          <w:szCs w:val="28"/>
        </w:rPr>
        <w:t xml:space="preserve"> </w:t>
      </w:r>
      <w:r w:rsidRPr="009256CB">
        <w:rPr>
          <w:sz w:val="28"/>
          <w:szCs w:val="28"/>
        </w:rPr>
        <w:t>экономические</w:t>
      </w:r>
      <w:r w:rsidRPr="009256CB">
        <w:rPr>
          <w:spacing w:val="-3"/>
          <w:sz w:val="28"/>
          <w:szCs w:val="28"/>
        </w:rPr>
        <w:t xml:space="preserve"> </w:t>
      </w:r>
      <w:r w:rsidRPr="009256CB">
        <w:rPr>
          <w:sz w:val="28"/>
          <w:szCs w:val="28"/>
        </w:rPr>
        <w:t>условия;</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факторы риска, имеющие место в образовательном учреждении, которые приводят</w:t>
      </w:r>
      <w:r w:rsidRPr="009256CB">
        <w:rPr>
          <w:spacing w:val="-57"/>
          <w:sz w:val="28"/>
          <w:szCs w:val="28"/>
        </w:rPr>
        <w:t xml:space="preserve"> </w:t>
      </w:r>
      <w:r w:rsidRPr="009256CB">
        <w:rPr>
          <w:sz w:val="28"/>
          <w:szCs w:val="28"/>
        </w:rPr>
        <w:t>к дальнейшему ухудшению здоровья детей и подростков от первого к последнему году</w:t>
      </w:r>
      <w:r w:rsidRPr="009256CB">
        <w:rPr>
          <w:spacing w:val="1"/>
          <w:sz w:val="28"/>
          <w:szCs w:val="28"/>
        </w:rPr>
        <w:t xml:space="preserve"> </w:t>
      </w:r>
      <w:r w:rsidRPr="009256CB">
        <w:rPr>
          <w:sz w:val="28"/>
          <w:szCs w:val="28"/>
        </w:rPr>
        <w:t>обучения;</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особенности</w:t>
      </w:r>
      <w:r w:rsidRPr="009256CB">
        <w:rPr>
          <w:spacing w:val="1"/>
          <w:sz w:val="28"/>
          <w:szCs w:val="28"/>
        </w:rPr>
        <w:t xml:space="preserve"> </w:t>
      </w:r>
      <w:r w:rsidRPr="009256CB">
        <w:rPr>
          <w:sz w:val="28"/>
          <w:szCs w:val="28"/>
        </w:rPr>
        <w:t>отношения</w:t>
      </w:r>
      <w:r w:rsidRPr="009256CB">
        <w:rPr>
          <w:spacing w:val="1"/>
          <w:sz w:val="28"/>
          <w:szCs w:val="28"/>
        </w:rPr>
        <w:t xml:space="preserve"> </w:t>
      </w:r>
      <w:r w:rsidRPr="009256CB">
        <w:rPr>
          <w:sz w:val="28"/>
          <w:szCs w:val="28"/>
        </w:rPr>
        <w:t>учащихся</w:t>
      </w:r>
      <w:r w:rsidRPr="009256CB">
        <w:rPr>
          <w:spacing w:val="1"/>
          <w:sz w:val="28"/>
          <w:szCs w:val="28"/>
        </w:rPr>
        <w:t xml:space="preserve"> </w:t>
      </w:r>
      <w:r w:rsidRPr="009256CB">
        <w:rPr>
          <w:sz w:val="28"/>
          <w:szCs w:val="28"/>
        </w:rPr>
        <w:t>младшего</w:t>
      </w:r>
      <w:r w:rsidRPr="009256CB">
        <w:rPr>
          <w:spacing w:val="1"/>
          <w:sz w:val="28"/>
          <w:szCs w:val="28"/>
        </w:rPr>
        <w:t xml:space="preserve"> </w:t>
      </w:r>
      <w:r w:rsidRPr="009256CB">
        <w:rPr>
          <w:sz w:val="28"/>
          <w:szCs w:val="28"/>
        </w:rPr>
        <w:t>школьного</w:t>
      </w:r>
      <w:r w:rsidRPr="009256CB">
        <w:rPr>
          <w:spacing w:val="1"/>
          <w:sz w:val="28"/>
          <w:szCs w:val="28"/>
        </w:rPr>
        <w:t xml:space="preserve"> </w:t>
      </w:r>
      <w:r w:rsidRPr="009256CB">
        <w:rPr>
          <w:sz w:val="28"/>
          <w:szCs w:val="28"/>
        </w:rPr>
        <w:t>возраста</w:t>
      </w:r>
      <w:r w:rsidRPr="009256CB">
        <w:rPr>
          <w:spacing w:val="1"/>
          <w:sz w:val="28"/>
          <w:szCs w:val="28"/>
        </w:rPr>
        <w:t xml:space="preserve"> </w:t>
      </w:r>
      <w:r w:rsidRPr="009256CB">
        <w:rPr>
          <w:sz w:val="28"/>
          <w:szCs w:val="28"/>
        </w:rPr>
        <w:t>к</w:t>
      </w:r>
      <w:r w:rsidRPr="009256CB">
        <w:rPr>
          <w:spacing w:val="1"/>
          <w:sz w:val="28"/>
          <w:szCs w:val="28"/>
        </w:rPr>
        <w:t xml:space="preserve"> </w:t>
      </w:r>
      <w:r w:rsidRPr="009256CB">
        <w:rPr>
          <w:sz w:val="28"/>
          <w:szCs w:val="28"/>
        </w:rPr>
        <w:t>своему</w:t>
      </w:r>
      <w:r w:rsidRPr="009256CB">
        <w:rPr>
          <w:spacing w:val="1"/>
          <w:sz w:val="28"/>
          <w:szCs w:val="28"/>
        </w:rPr>
        <w:t xml:space="preserve"> </w:t>
      </w:r>
      <w:r w:rsidRPr="009256CB">
        <w:rPr>
          <w:sz w:val="28"/>
          <w:szCs w:val="28"/>
        </w:rPr>
        <w:t>здоровью, существенно отличающиеся от таковых</w:t>
      </w:r>
      <w:r w:rsidRPr="009256CB">
        <w:rPr>
          <w:spacing w:val="60"/>
          <w:sz w:val="28"/>
          <w:szCs w:val="28"/>
        </w:rPr>
        <w:t xml:space="preserve"> </w:t>
      </w:r>
      <w:r w:rsidRPr="009256CB">
        <w:rPr>
          <w:sz w:val="28"/>
          <w:szCs w:val="28"/>
        </w:rPr>
        <w:t>у взрослых, что связано с отсутствием</w:t>
      </w:r>
      <w:r w:rsidRPr="009256CB">
        <w:rPr>
          <w:spacing w:val="1"/>
          <w:sz w:val="28"/>
          <w:szCs w:val="28"/>
        </w:rPr>
        <w:t xml:space="preserve"> </w:t>
      </w:r>
      <w:r w:rsidRPr="009256CB">
        <w:rPr>
          <w:sz w:val="28"/>
          <w:szCs w:val="28"/>
        </w:rPr>
        <w:t>у</w:t>
      </w:r>
      <w:r w:rsidRPr="009256CB">
        <w:rPr>
          <w:spacing w:val="1"/>
          <w:sz w:val="28"/>
          <w:szCs w:val="28"/>
        </w:rPr>
        <w:t xml:space="preserve"> </w:t>
      </w:r>
      <w:r w:rsidRPr="009256CB">
        <w:rPr>
          <w:sz w:val="28"/>
          <w:szCs w:val="28"/>
        </w:rPr>
        <w:t>детей</w:t>
      </w:r>
      <w:r w:rsidRPr="009256CB">
        <w:rPr>
          <w:spacing w:val="1"/>
          <w:sz w:val="28"/>
          <w:szCs w:val="28"/>
        </w:rPr>
        <w:t xml:space="preserve"> </w:t>
      </w:r>
      <w:r w:rsidRPr="009256CB">
        <w:rPr>
          <w:sz w:val="28"/>
          <w:szCs w:val="28"/>
        </w:rPr>
        <w:t>опыта</w:t>
      </w:r>
      <w:r w:rsidRPr="009256CB">
        <w:rPr>
          <w:spacing w:val="1"/>
          <w:sz w:val="28"/>
          <w:szCs w:val="28"/>
        </w:rPr>
        <w:t xml:space="preserve"> </w:t>
      </w:r>
      <w:r w:rsidRPr="009256CB">
        <w:rPr>
          <w:sz w:val="28"/>
          <w:szCs w:val="28"/>
        </w:rPr>
        <w:t>«нездоровья»</w:t>
      </w:r>
      <w:r w:rsidRPr="009256CB">
        <w:rPr>
          <w:spacing w:val="1"/>
          <w:sz w:val="28"/>
          <w:szCs w:val="28"/>
        </w:rPr>
        <w:t xml:space="preserve"> </w:t>
      </w:r>
      <w:r w:rsidRPr="009256CB">
        <w:rPr>
          <w:sz w:val="28"/>
          <w:szCs w:val="28"/>
        </w:rPr>
        <w:t>(за</w:t>
      </w:r>
      <w:r w:rsidRPr="009256CB">
        <w:rPr>
          <w:spacing w:val="1"/>
          <w:sz w:val="28"/>
          <w:szCs w:val="28"/>
        </w:rPr>
        <w:t xml:space="preserve"> </w:t>
      </w:r>
      <w:r w:rsidRPr="009256CB">
        <w:rPr>
          <w:sz w:val="28"/>
          <w:szCs w:val="28"/>
        </w:rPr>
        <w:t>исключением</w:t>
      </w:r>
      <w:r w:rsidRPr="009256CB">
        <w:rPr>
          <w:spacing w:val="1"/>
          <w:sz w:val="28"/>
          <w:szCs w:val="28"/>
        </w:rPr>
        <w:t xml:space="preserve"> </w:t>
      </w:r>
      <w:r w:rsidRPr="009256CB">
        <w:rPr>
          <w:sz w:val="28"/>
          <w:szCs w:val="28"/>
        </w:rPr>
        <w:t>детей</w:t>
      </w:r>
      <w:r w:rsidRPr="009256CB">
        <w:rPr>
          <w:spacing w:val="1"/>
          <w:sz w:val="28"/>
          <w:szCs w:val="28"/>
        </w:rPr>
        <w:t xml:space="preserve"> </w:t>
      </w:r>
      <w:r w:rsidRPr="009256CB">
        <w:rPr>
          <w:sz w:val="28"/>
          <w:szCs w:val="28"/>
        </w:rPr>
        <w:t>с</w:t>
      </w:r>
      <w:r w:rsidRPr="009256CB">
        <w:rPr>
          <w:spacing w:val="1"/>
          <w:sz w:val="28"/>
          <w:szCs w:val="28"/>
        </w:rPr>
        <w:t xml:space="preserve"> </w:t>
      </w:r>
      <w:r w:rsidRPr="009256CB">
        <w:rPr>
          <w:sz w:val="28"/>
          <w:szCs w:val="28"/>
        </w:rPr>
        <w:t>серьёзными</w:t>
      </w:r>
      <w:r w:rsidRPr="009256CB">
        <w:rPr>
          <w:spacing w:val="1"/>
          <w:sz w:val="28"/>
          <w:szCs w:val="28"/>
        </w:rPr>
        <w:t xml:space="preserve"> </w:t>
      </w:r>
      <w:r w:rsidRPr="009256CB">
        <w:rPr>
          <w:sz w:val="28"/>
          <w:szCs w:val="28"/>
        </w:rPr>
        <w:t>хроническими</w:t>
      </w:r>
      <w:r w:rsidRPr="009256CB">
        <w:rPr>
          <w:spacing w:val="1"/>
          <w:sz w:val="28"/>
          <w:szCs w:val="28"/>
        </w:rPr>
        <w:t xml:space="preserve"> </w:t>
      </w:r>
      <w:r w:rsidRPr="009256CB">
        <w:rPr>
          <w:sz w:val="28"/>
          <w:szCs w:val="28"/>
        </w:rPr>
        <w:t>заболеваниями)</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восприятием</w:t>
      </w:r>
      <w:r w:rsidRPr="009256CB">
        <w:rPr>
          <w:spacing w:val="1"/>
          <w:sz w:val="28"/>
          <w:szCs w:val="28"/>
        </w:rPr>
        <w:t xml:space="preserve"> </w:t>
      </w:r>
      <w:r w:rsidRPr="009256CB">
        <w:rPr>
          <w:sz w:val="28"/>
          <w:szCs w:val="28"/>
        </w:rPr>
        <w:t>ребёнком</w:t>
      </w:r>
      <w:r w:rsidRPr="009256CB">
        <w:rPr>
          <w:spacing w:val="1"/>
          <w:sz w:val="28"/>
          <w:szCs w:val="28"/>
        </w:rPr>
        <w:t xml:space="preserve"> </w:t>
      </w:r>
      <w:r w:rsidRPr="009256CB">
        <w:rPr>
          <w:sz w:val="28"/>
          <w:szCs w:val="28"/>
        </w:rPr>
        <w:t>состояния</w:t>
      </w:r>
      <w:r w:rsidRPr="009256CB">
        <w:rPr>
          <w:spacing w:val="1"/>
          <w:sz w:val="28"/>
          <w:szCs w:val="28"/>
        </w:rPr>
        <w:t xml:space="preserve"> </w:t>
      </w:r>
      <w:r w:rsidRPr="009256CB">
        <w:rPr>
          <w:sz w:val="28"/>
          <w:szCs w:val="28"/>
        </w:rPr>
        <w:t>болезни</w:t>
      </w:r>
      <w:r w:rsidRPr="009256CB">
        <w:rPr>
          <w:spacing w:val="1"/>
          <w:sz w:val="28"/>
          <w:szCs w:val="28"/>
        </w:rPr>
        <w:t xml:space="preserve"> </w:t>
      </w:r>
      <w:r w:rsidRPr="009256CB">
        <w:rPr>
          <w:sz w:val="28"/>
          <w:szCs w:val="28"/>
        </w:rPr>
        <w:t>главным</w:t>
      </w:r>
      <w:r w:rsidRPr="009256CB">
        <w:rPr>
          <w:spacing w:val="1"/>
          <w:sz w:val="28"/>
          <w:szCs w:val="28"/>
        </w:rPr>
        <w:t xml:space="preserve"> </w:t>
      </w:r>
      <w:r w:rsidRPr="009256CB">
        <w:rPr>
          <w:sz w:val="28"/>
          <w:szCs w:val="28"/>
        </w:rPr>
        <w:t>образом</w:t>
      </w:r>
      <w:r w:rsidRPr="009256CB">
        <w:rPr>
          <w:spacing w:val="1"/>
          <w:sz w:val="28"/>
          <w:szCs w:val="28"/>
        </w:rPr>
        <w:t xml:space="preserve"> </w:t>
      </w:r>
      <w:r w:rsidRPr="009256CB">
        <w:rPr>
          <w:sz w:val="28"/>
          <w:szCs w:val="28"/>
        </w:rPr>
        <w:t>как</w:t>
      </w:r>
      <w:r w:rsidRPr="009256CB">
        <w:rPr>
          <w:spacing w:val="1"/>
          <w:sz w:val="28"/>
          <w:szCs w:val="28"/>
        </w:rPr>
        <w:t xml:space="preserve"> </w:t>
      </w:r>
      <w:r w:rsidRPr="009256CB">
        <w:rPr>
          <w:sz w:val="28"/>
          <w:szCs w:val="28"/>
        </w:rPr>
        <w:t>ограничения</w:t>
      </w:r>
      <w:r w:rsidRPr="009256CB">
        <w:rPr>
          <w:spacing w:val="-1"/>
          <w:sz w:val="28"/>
          <w:szCs w:val="28"/>
        </w:rPr>
        <w:t xml:space="preserve"> </w:t>
      </w:r>
      <w:r w:rsidRPr="009256CB">
        <w:rPr>
          <w:sz w:val="28"/>
          <w:szCs w:val="28"/>
        </w:rPr>
        <w:t>свободы</w:t>
      </w:r>
      <w:r w:rsidRPr="009256CB">
        <w:rPr>
          <w:spacing w:val="-2"/>
          <w:sz w:val="28"/>
          <w:szCs w:val="28"/>
        </w:rPr>
        <w:t xml:space="preserve"> </w:t>
      </w:r>
      <w:r w:rsidRPr="009256CB">
        <w:rPr>
          <w:sz w:val="28"/>
          <w:szCs w:val="28"/>
        </w:rPr>
        <w:t>(необходимость</w:t>
      </w:r>
      <w:r w:rsidRPr="009256CB">
        <w:rPr>
          <w:spacing w:val="-1"/>
          <w:sz w:val="28"/>
          <w:szCs w:val="28"/>
        </w:rPr>
        <w:t xml:space="preserve"> </w:t>
      </w:r>
      <w:r w:rsidRPr="009256CB">
        <w:rPr>
          <w:sz w:val="28"/>
          <w:szCs w:val="28"/>
        </w:rPr>
        <w:t>лежать</w:t>
      </w:r>
      <w:r w:rsidRPr="009256CB">
        <w:rPr>
          <w:spacing w:val="-3"/>
          <w:sz w:val="28"/>
          <w:szCs w:val="28"/>
        </w:rPr>
        <w:t xml:space="preserve"> </w:t>
      </w:r>
      <w:r w:rsidRPr="009256CB">
        <w:rPr>
          <w:sz w:val="28"/>
          <w:szCs w:val="28"/>
        </w:rPr>
        <w:t>в</w:t>
      </w:r>
      <w:r w:rsidRPr="009256CB">
        <w:rPr>
          <w:spacing w:val="-2"/>
          <w:sz w:val="28"/>
          <w:szCs w:val="28"/>
        </w:rPr>
        <w:t xml:space="preserve"> </w:t>
      </w:r>
      <w:r w:rsidRPr="009256CB">
        <w:rPr>
          <w:sz w:val="28"/>
          <w:szCs w:val="28"/>
        </w:rPr>
        <w:t>постели,</w:t>
      </w:r>
      <w:r w:rsidRPr="009256CB">
        <w:rPr>
          <w:spacing w:val="-1"/>
          <w:sz w:val="28"/>
          <w:szCs w:val="28"/>
        </w:rPr>
        <w:t xml:space="preserve"> </w:t>
      </w:r>
      <w:r w:rsidRPr="009256CB">
        <w:rPr>
          <w:sz w:val="28"/>
          <w:szCs w:val="28"/>
        </w:rPr>
        <w:t>болезненные</w:t>
      </w:r>
      <w:r w:rsidRPr="009256CB">
        <w:rPr>
          <w:spacing w:val="-1"/>
          <w:sz w:val="28"/>
          <w:szCs w:val="28"/>
        </w:rPr>
        <w:t xml:space="preserve"> </w:t>
      </w:r>
      <w:r w:rsidRPr="009256CB">
        <w:rPr>
          <w:sz w:val="28"/>
          <w:szCs w:val="28"/>
        </w:rPr>
        <w:t>уколы).</w:t>
      </w:r>
    </w:p>
    <w:p w:rsidR="00A74AAB" w:rsidRPr="009256CB" w:rsidRDefault="00A74AAB" w:rsidP="00A74AAB">
      <w:pPr>
        <w:pStyle w:val="a3"/>
        <w:ind w:left="0" w:firstLine="709"/>
      </w:pPr>
      <w:r w:rsidRPr="009256CB">
        <w:t>Наиболее эффективным путём формирования экологической культуры, здорового и</w:t>
      </w:r>
      <w:r w:rsidRPr="009256CB">
        <w:rPr>
          <w:spacing w:val="1"/>
        </w:rPr>
        <w:t xml:space="preserve"> </w:t>
      </w:r>
      <w:r w:rsidRPr="009256CB">
        <w:t>безопасного</w:t>
      </w:r>
      <w:r w:rsidRPr="009256CB">
        <w:rPr>
          <w:spacing w:val="1"/>
        </w:rPr>
        <w:t xml:space="preserve"> </w:t>
      </w:r>
      <w:r w:rsidRPr="009256CB">
        <w:t>образа</w:t>
      </w:r>
      <w:r w:rsidRPr="009256CB">
        <w:rPr>
          <w:spacing w:val="1"/>
        </w:rPr>
        <w:t xml:space="preserve"> </w:t>
      </w:r>
      <w:r w:rsidRPr="009256CB">
        <w:t>жизни</w:t>
      </w:r>
      <w:r w:rsidRPr="009256CB">
        <w:rPr>
          <w:spacing w:val="1"/>
        </w:rPr>
        <w:t xml:space="preserve"> </w:t>
      </w:r>
      <w:r w:rsidRPr="009256CB">
        <w:t>обучающихся</w:t>
      </w:r>
      <w:r w:rsidRPr="009256CB">
        <w:rPr>
          <w:spacing w:val="1"/>
        </w:rPr>
        <w:t xml:space="preserve"> </w:t>
      </w:r>
      <w:r w:rsidRPr="009256CB">
        <w:t>является</w:t>
      </w:r>
      <w:r w:rsidRPr="009256CB">
        <w:rPr>
          <w:spacing w:val="1"/>
        </w:rPr>
        <w:t xml:space="preserve"> </w:t>
      </w:r>
      <w:r w:rsidRPr="009256CB">
        <w:t>направляемая</w:t>
      </w:r>
      <w:r w:rsidRPr="009256CB">
        <w:rPr>
          <w:spacing w:val="1"/>
        </w:rPr>
        <w:t xml:space="preserve"> </w:t>
      </w:r>
      <w:r w:rsidRPr="009256CB">
        <w:t>и</w:t>
      </w:r>
      <w:r w:rsidRPr="009256CB">
        <w:rPr>
          <w:spacing w:val="61"/>
        </w:rPr>
        <w:t xml:space="preserve"> </w:t>
      </w:r>
      <w:r w:rsidRPr="009256CB">
        <w:t>организуемая</w:t>
      </w:r>
      <w:r w:rsidRPr="009256CB">
        <w:rPr>
          <w:spacing w:val="1"/>
        </w:rPr>
        <w:t xml:space="preserve"> </w:t>
      </w:r>
      <w:r w:rsidRPr="009256CB">
        <w:t>взрослыми самостоятельная работа школьников, способствующая активной и успешной</w:t>
      </w:r>
      <w:r w:rsidRPr="009256CB">
        <w:rPr>
          <w:spacing w:val="1"/>
        </w:rPr>
        <w:t xml:space="preserve"> </w:t>
      </w:r>
      <w:r w:rsidRPr="009256CB">
        <w:t>социализации</w:t>
      </w:r>
      <w:r w:rsidRPr="009256CB">
        <w:rPr>
          <w:spacing w:val="37"/>
        </w:rPr>
        <w:t xml:space="preserve"> </w:t>
      </w:r>
      <w:r w:rsidRPr="009256CB">
        <w:t>ребёнка</w:t>
      </w:r>
      <w:r w:rsidRPr="009256CB">
        <w:rPr>
          <w:spacing w:val="35"/>
        </w:rPr>
        <w:t xml:space="preserve"> </w:t>
      </w:r>
      <w:r w:rsidRPr="009256CB">
        <w:t>в</w:t>
      </w:r>
      <w:r w:rsidRPr="009256CB">
        <w:rPr>
          <w:spacing w:val="36"/>
        </w:rPr>
        <w:t xml:space="preserve"> </w:t>
      </w:r>
      <w:r w:rsidRPr="009256CB">
        <w:t>образовательном</w:t>
      </w:r>
      <w:r w:rsidRPr="009256CB">
        <w:rPr>
          <w:spacing w:val="38"/>
        </w:rPr>
        <w:t xml:space="preserve"> </w:t>
      </w:r>
      <w:r w:rsidRPr="009256CB">
        <w:t>учреждении,</w:t>
      </w:r>
      <w:r w:rsidRPr="009256CB">
        <w:rPr>
          <w:spacing w:val="36"/>
        </w:rPr>
        <w:t xml:space="preserve"> </w:t>
      </w:r>
      <w:r w:rsidRPr="009256CB">
        <w:t>развивающая</w:t>
      </w:r>
      <w:r w:rsidRPr="009256CB">
        <w:rPr>
          <w:spacing w:val="36"/>
        </w:rPr>
        <w:t xml:space="preserve"> </w:t>
      </w:r>
      <w:r w:rsidRPr="009256CB">
        <w:t>способность понимать</w:t>
      </w:r>
      <w:r w:rsidRPr="009256CB">
        <w:rPr>
          <w:spacing w:val="27"/>
        </w:rPr>
        <w:t xml:space="preserve"> </w:t>
      </w:r>
      <w:r w:rsidRPr="009256CB">
        <w:t>своё</w:t>
      </w:r>
      <w:r w:rsidRPr="009256CB">
        <w:rPr>
          <w:spacing w:val="26"/>
        </w:rPr>
        <w:t xml:space="preserve"> </w:t>
      </w:r>
      <w:r w:rsidRPr="009256CB">
        <w:t>состояние,</w:t>
      </w:r>
      <w:r w:rsidRPr="009256CB">
        <w:rPr>
          <w:spacing w:val="27"/>
        </w:rPr>
        <w:t xml:space="preserve"> </w:t>
      </w:r>
      <w:r w:rsidRPr="009256CB">
        <w:t>знать</w:t>
      </w:r>
      <w:r w:rsidRPr="009256CB">
        <w:rPr>
          <w:spacing w:val="27"/>
        </w:rPr>
        <w:t xml:space="preserve"> </w:t>
      </w:r>
      <w:r w:rsidRPr="009256CB">
        <w:t>способы</w:t>
      </w:r>
      <w:r w:rsidRPr="009256CB">
        <w:rPr>
          <w:spacing w:val="27"/>
        </w:rPr>
        <w:t xml:space="preserve"> </w:t>
      </w:r>
      <w:r w:rsidRPr="009256CB">
        <w:t>и</w:t>
      </w:r>
      <w:r w:rsidRPr="009256CB">
        <w:rPr>
          <w:spacing w:val="28"/>
        </w:rPr>
        <w:t xml:space="preserve"> </w:t>
      </w:r>
      <w:r w:rsidRPr="009256CB">
        <w:t>варианты</w:t>
      </w:r>
      <w:r w:rsidRPr="009256CB">
        <w:rPr>
          <w:spacing w:val="27"/>
        </w:rPr>
        <w:t xml:space="preserve"> </w:t>
      </w:r>
      <w:r w:rsidRPr="009256CB">
        <w:t>рациональной</w:t>
      </w:r>
      <w:r w:rsidRPr="009256CB">
        <w:rPr>
          <w:spacing w:val="25"/>
        </w:rPr>
        <w:t xml:space="preserve"> </w:t>
      </w:r>
      <w:r w:rsidRPr="009256CB">
        <w:t>организации</w:t>
      </w:r>
      <w:r w:rsidRPr="009256CB">
        <w:rPr>
          <w:spacing w:val="28"/>
        </w:rPr>
        <w:t xml:space="preserve"> </w:t>
      </w:r>
      <w:r w:rsidRPr="009256CB">
        <w:t>режима</w:t>
      </w:r>
      <w:r w:rsidRPr="009256CB">
        <w:rPr>
          <w:spacing w:val="-57"/>
        </w:rPr>
        <w:t xml:space="preserve"> </w:t>
      </w:r>
      <w:r w:rsidRPr="009256CB">
        <w:t>дня</w:t>
      </w:r>
      <w:r w:rsidRPr="009256CB">
        <w:rPr>
          <w:spacing w:val="-1"/>
        </w:rPr>
        <w:t xml:space="preserve"> </w:t>
      </w:r>
      <w:r w:rsidRPr="009256CB">
        <w:t>и</w:t>
      </w:r>
      <w:r w:rsidRPr="009256CB">
        <w:rPr>
          <w:spacing w:val="-1"/>
        </w:rPr>
        <w:t xml:space="preserve"> </w:t>
      </w:r>
      <w:r w:rsidRPr="009256CB">
        <w:t>двигательной активности,</w:t>
      </w:r>
      <w:r w:rsidRPr="009256CB">
        <w:rPr>
          <w:spacing w:val="-4"/>
        </w:rPr>
        <w:t xml:space="preserve"> </w:t>
      </w:r>
      <w:r w:rsidRPr="009256CB">
        <w:t>питания, правил</w:t>
      </w:r>
      <w:r w:rsidRPr="009256CB">
        <w:rPr>
          <w:spacing w:val="-2"/>
        </w:rPr>
        <w:t xml:space="preserve"> </w:t>
      </w:r>
      <w:r w:rsidRPr="009256CB">
        <w:t>личной гигиены.</w:t>
      </w:r>
    </w:p>
    <w:p w:rsidR="00A74AAB" w:rsidRPr="009256CB" w:rsidRDefault="00A74AAB" w:rsidP="00A74AAB">
      <w:pPr>
        <w:pStyle w:val="a3"/>
        <w:ind w:left="0" w:firstLine="709"/>
      </w:pPr>
      <w:r w:rsidRPr="009256CB">
        <w:t>При выборе стратегии реализации настоящей программы учитывается</w:t>
      </w:r>
      <w:r w:rsidRPr="009256CB">
        <w:rPr>
          <w:spacing w:val="1"/>
        </w:rPr>
        <w:t xml:space="preserve"> </w:t>
      </w:r>
      <w:r w:rsidRPr="009256CB">
        <w:t>психологические и психофизиологические характеристики детей младшего школьного</w:t>
      </w:r>
      <w:r w:rsidRPr="009256CB">
        <w:rPr>
          <w:spacing w:val="-57"/>
        </w:rPr>
        <w:t xml:space="preserve"> </w:t>
      </w:r>
      <w:r w:rsidRPr="009256CB">
        <w:t>возраста.</w:t>
      </w:r>
    </w:p>
    <w:p w:rsidR="00A74AAB" w:rsidRPr="009256CB" w:rsidRDefault="00A74AAB" w:rsidP="00A74AAB">
      <w:pPr>
        <w:pStyle w:val="a3"/>
        <w:ind w:left="0" w:firstLine="709"/>
      </w:pPr>
      <w:r w:rsidRPr="009256CB">
        <w:t>Одним</w:t>
      </w:r>
      <w:r w:rsidRPr="009256CB">
        <w:rPr>
          <w:spacing w:val="1"/>
        </w:rPr>
        <w:t xml:space="preserve"> </w:t>
      </w:r>
      <w:r w:rsidRPr="009256CB">
        <w:t>из</w:t>
      </w:r>
      <w:r w:rsidRPr="009256CB">
        <w:rPr>
          <w:spacing w:val="1"/>
        </w:rPr>
        <w:t xml:space="preserve"> </w:t>
      </w:r>
      <w:r w:rsidRPr="009256CB">
        <w:t>компонентов</w:t>
      </w:r>
      <w:r w:rsidRPr="009256CB">
        <w:rPr>
          <w:spacing w:val="1"/>
        </w:rPr>
        <w:t xml:space="preserve"> </w:t>
      </w:r>
      <w:r w:rsidRPr="009256CB">
        <w:t>формирования</w:t>
      </w:r>
      <w:r w:rsidRPr="009256CB">
        <w:rPr>
          <w:spacing w:val="1"/>
        </w:rPr>
        <w:t xml:space="preserve"> </w:t>
      </w:r>
      <w:r w:rsidRPr="009256CB">
        <w:t>экологической</w:t>
      </w:r>
      <w:r w:rsidRPr="009256CB">
        <w:rPr>
          <w:spacing w:val="1"/>
        </w:rPr>
        <w:t xml:space="preserve"> </w:t>
      </w:r>
      <w:r w:rsidRPr="009256CB">
        <w:t>культуры,</w:t>
      </w:r>
      <w:r w:rsidRPr="009256CB">
        <w:rPr>
          <w:spacing w:val="1"/>
        </w:rPr>
        <w:t xml:space="preserve"> </w:t>
      </w:r>
      <w:r w:rsidRPr="009256CB">
        <w:t>здорового</w:t>
      </w:r>
      <w:r w:rsidRPr="009256CB">
        <w:rPr>
          <w:spacing w:val="1"/>
        </w:rPr>
        <w:t xml:space="preserve"> </w:t>
      </w:r>
      <w:r w:rsidRPr="009256CB">
        <w:t>и</w:t>
      </w:r>
      <w:r w:rsidRPr="009256CB">
        <w:rPr>
          <w:spacing w:val="1"/>
        </w:rPr>
        <w:t xml:space="preserve"> </w:t>
      </w:r>
      <w:r w:rsidRPr="009256CB">
        <w:t>безопасного образа жизни учащихся является просветительская работа с их родителями</w:t>
      </w:r>
      <w:r w:rsidRPr="009256CB">
        <w:rPr>
          <w:spacing w:val="1"/>
        </w:rPr>
        <w:t xml:space="preserve"> </w:t>
      </w:r>
      <w:r w:rsidRPr="009256CB">
        <w:t>(законными</w:t>
      </w:r>
      <w:r w:rsidRPr="009256CB">
        <w:rPr>
          <w:spacing w:val="1"/>
        </w:rPr>
        <w:t xml:space="preserve"> </w:t>
      </w:r>
      <w:r w:rsidRPr="009256CB">
        <w:t>представителями),</w:t>
      </w:r>
      <w:r w:rsidRPr="009256CB">
        <w:rPr>
          <w:spacing w:val="1"/>
        </w:rPr>
        <w:t xml:space="preserve"> </w:t>
      </w:r>
      <w:r w:rsidRPr="009256CB">
        <w:t>привлечение</w:t>
      </w:r>
      <w:r w:rsidRPr="009256CB">
        <w:rPr>
          <w:spacing w:val="1"/>
        </w:rPr>
        <w:t xml:space="preserve"> </w:t>
      </w:r>
      <w:r w:rsidRPr="009256CB">
        <w:t>родителей</w:t>
      </w:r>
      <w:r w:rsidRPr="009256CB">
        <w:rPr>
          <w:spacing w:val="1"/>
        </w:rPr>
        <w:t xml:space="preserve"> </w:t>
      </w:r>
      <w:r w:rsidRPr="009256CB">
        <w:t>(законных</w:t>
      </w:r>
      <w:r w:rsidRPr="009256CB">
        <w:rPr>
          <w:spacing w:val="1"/>
        </w:rPr>
        <w:t xml:space="preserve"> </w:t>
      </w:r>
      <w:r w:rsidRPr="009256CB">
        <w:t>представителей)</w:t>
      </w:r>
      <w:r w:rsidRPr="009256CB">
        <w:rPr>
          <w:spacing w:val="1"/>
        </w:rPr>
        <w:t xml:space="preserve"> </w:t>
      </w:r>
      <w:r w:rsidRPr="009256CB">
        <w:t>к</w:t>
      </w:r>
      <w:r w:rsidRPr="009256CB">
        <w:rPr>
          <w:spacing w:val="1"/>
        </w:rPr>
        <w:t xml:space="preserve"> </w:t>
      </w:r>
      <w:r w:rsidRPr="009256CB">
        <w:t>совместной</w:t>
      </w:r>
      <w:r w:rsidRPr="009256CB">
        <w:rPr>
          <w:spacing w:val="1"/>
        </w:rPr>
        <w:t xml:space="preserve"> </w:t>
      </w:r>
      <w:r w:rsidRPr="009256CB">
        <w:t>работе</w:t>
      </w:r>
      <w:r w:rsidRPr="009256CB">
        <w:rPr>
          <w:spacing w:val="1"/>
        </w:rPr>
        <w:t xml:space="preserve"> </w:t>
      </w:r>
      <w:r w:rsidRPr="009256CB">
        <w:t>с</w:t>
      </w:r>
      <w:r w:rsidRPr="009256CB">
        <w:rPr>
          <w:spacing w:val="1"/>
        </w:rPr>
        <w:t xml:space="preserve"> </w:t>
      </w:r>
      <w:r w:rsidRPr="009256CB">
        <w:t>детьми,</w:t>
      </w:r>
      <w:r w:rsidRPr="009256CB">
        <w:rPr>
          <w:spacing w:val="1"/>
        </w:rPr>
        <w:t xml:space="preserve"> </w:t>
      </w:r>
      <w:r w:rsidRPr="009256CB">
        <w:t>к</w:t>
      </w:r>
      <w:r w:rsidRPr="009256CB">
        <w:rPr>
          <w:spacing w:val="1"/>
        </w:rPr>
        <w:t xml:space="preserve"> </w:t>
      </w:r>
      <w:r w:rsidRPr="009256CB">
        <w:t>разработке</w:t>
      </w:r>
      <w:r w:rsidRPr="009256CB">
        <w:rPr>
          <w:spacing w:val="1"/>
        </w:rPr>
        <w:t xml:space="preserve"> </w:t>
      </w:r>
      <w:r w:rsidRPr="009256CB">
        <w:t>программы</w:t>
      </w:r>
      <w:r w:rsidRPr="009256CB">
        <w:rPr>
          <w:spacing w:val="1"/>
        </w:rPr>
        <w:t xml:space="preserve"> </w:t>
      </w:r>
      <w:r w:rsidRPr="009256CB">
        <w:t>школы</w:t>
      </w:r>
      <w:r w:rsidRPr="009256CB">
        <w:rPr>
          <w:spacing w:val="1"/>
        </w:rPr>
        <w:t xml:space="preserve"> </w:t>
      </w:r>
      <w:r w:rsidRPr="009256CB">
        <w:t>по</w:t>
      </w:r>
      <w:r w:rsidRPr="009256CB">
        <w:rPr>
          <w:spacing w:val="1"/>
        </w:rPr>
        <w:t xml:space="preserve"> </w:t>
      </w:r>
      <w:r w:rsidRPr="009256CB">
        <w:t>охране</w:t>
      </w:r>
      <w:r w:rsidRPr="009256CB">
        <w:rPr>
          <w:spacing w:val="1"/>
        </w:rPr>
        <w:t xml:space="preserve"> </w:t>
      </w:r>
      <w:r w:rsidRPr="009256CB">
        <w:t>здоровья</w:t>
      </w:r>
      <w:r w:rsidRPr="009256CB">
        <w:rPr>
          <w:spacing w:val="1"/>
        </w:rPr>
        <w:t xml:space="preserve"> </w:t>
      </w:r>
      <w:r w:rsidRPr="009256CB">
        <w:t>учащихся.</w:t>
      </w:r>
    </w:p>
    <w:p w:rsidR="00A74AAB" w:rsidRPr="009256CB" w:rsidRDefault="00A74AAB" w:rsidP="00A74AAB">
      <w:pPr>
        <w:pStyle w:val="a3"/>
        <w:ind w:left="0" w:firstLine="709"/>
      </w:pPr>
      <w:r w:rsidRPr="009256CB">
        <w:t>Разработка</w:t>
      </w:r>
      <w:r w:rsidRPr="009256CB">
        <w:rPr>
          <w:spacing w:val="1"/>
        </w:rPr>
        <w:t xml:space="preserve"> </w:t>
      </w:r>
      <w:r w:rsidRPr="009256CB">
        <w:t>программы</w:t>
      </w:r>
      <w:r w:rsidRPr="009256CB">
        <w:rPr>
          <w:spacing w:val="1"/>
        </w:rPr>
        <w:t xml:space="preserve"> </w:t>
      </w:r>
      <w:r w:rsidRPr="009256CB">
        <w:t>формирования</w:t>
      </w:r>
      <w:r w:rsidRPr="009256CB">
        <w:rPr>
          <w:spacing w:val="1"/>
        </w:rPr>
        <w:t xml:space="preserve"> </w:t>
      </w:r>
      <w:r w:rsidRPr="009256CB">
        <w:t>экологической</w:t>
      </w:r>
      <w:r w:rsidRPr="009256CB">
        <w:rPr>
          <w:spacing w:val="1"/>
        </w:rPr>
        <w:t xml:space="preserve"> </w:t>
      </w:r>
      <w:r w:rsidRPr="009256CB">
        <w:t>культуры,</w:t>
      </w:r>
      <w:r w:rsidRPr="009256CB">
        <w:rPr>
          <w:spacing w:val="1"/>
        </w:rPr>
        <w:t xml:space="preserve"> </w:t>
      </w:r>
      <w:r w:rsidRPr="009256CB">
        <w:t>здорового</w:t>
      </w:r>
      <w:r w:rsidRPr="009256CB">
        <w:rPr>
          <w:spacing w:val="1"/>
        </w:rPr>
        <w:t xml:space="preserve"> </w:t>
      </w:r>
      <w:r w:rsidRPr="009256CB">
        <w:t>и</w:t>
      </w:r>
      <w:r w:rsidRPr="009256CB">
        <w:rPr>
          <w:spacing w:val="1"/>
        </w:rPr>
        <w:t xml:space="preserve"> </w:t>
      </w:r>
      <w:r w:rsidRPr="009256CB">
        <w:t>безопасного образа жизни, а также организация всей работы по её реализации строится на</w:t>
      </w:r>
      <w:r w:rsidRPr="009256CB">
        <w:rPr>
          <w:spacing w:val="1"/>
        </w:rPr>
        <w:t xml:space="preserve"> </w:t>
      </w:r>
      <w:r w:rsidRPr="009256CB">
        <w:t>основе</w:t>
      </w:r>
      <w:r w:rsidRPr="009256CB">
        <w:rPr>
          <w:spacing w:val="1"/>
        </w:rPr>
        <w:t xml:space="preserve"> </w:t>
      </w:r>
      <w:r w:rsidRPr="009256CB">
        <w:t>научной</w:t>
      </w:r>
      <w:r w:rsidRPr="009256CB">
        <w:rPr>
          <w:spacing w:val="1"/>
        </w:rPr>
        <w:t xml:space="preserve"> </w:t>
      </w:r>
      <w:r w:rsidRPr="009256CB">
        <w:t>обоснованности,</w:t>
      </w:r>
      <w:r w:rsidRPr="009256CB">
        <w:rPr>
          <w:spacing w:val="1"/>
        </w:rPr>
        <w:t xml:space="preserve"> </w:t>
      </w:r>
      <w:r w:rsidRPr="009256CB">
        <w:t>последовательности,</w:t>
      </w:r>
      <w:r w:rsidRPr="009256CB">
        <w:rPr>
          <w:spacing w:val="1"/>
        </w:rPr>
        <w:t xml:space="preserve"> </w:t>
      </w:r>
      <w:r w:rsidRPr="009256CB">
        <w:t>возрастной</w:t>
      </w:r>
      <w:r w:rsidRPr="009256CB">
        <w:rPr>
          <w:spacing w:val="1"/>
        </w:rPr>
        <w:t xml:space="preserve"> </w:t>
      </w:r>
      <w:r w:rsidRPr="009256CB">
        <w:t>и</w:t>
      </w:r>
      <w:r w:rsidRPr="009256CB">
        <w:rPr>
          <w:spacing w:val="1"/>
        </w:rPr>
        <w:t xml:space="preserve"> </w:t>
      </w:r>
      <w:r w:rsidRPr="009256CB">
        <w:t>социокультурной</w:t>
      </w:r>
      <w:r w:rsidRPr="009256CB">
        <w:rPr>
          <w:spacing w:val="1"/>
        </w:rPr>
        <w:t xml:space="preserve"> </w:t>
      </w:r>
      <w:r w:rsidRPr="009256CB">
        <w:t>адекватности,</w:t>
      </w:r>
      <w:r w:rsidRPr="009256CB">
        <w:rPr>
          <w:spacing w:val="-2"/>
        </w:rPr>
        <w:t xml:space="preserve"> </w:t>
      </w:r>
      <w:r w:rsidRPr="009256CB">
        <w:t>информационной</w:t>
      </w:r>
      <w:r w:rsidRPr="009256CB">
        <w:rPr>
          <w:spacing w:val="-3"/>
        </w:rPr>
        <w:t xml:space="preserve"> </w:t>
      </w:r>
      <w:r w:rsidRPr="009256CB">
        <w:t>безопасности</w:t>
      </w:r>
      <w:r w:rsidRPr="009256CB">
        <w:rPr>
          <w:spacing w:val="-3"/>
        </w:rPr>
        <w:t xml:space="preserve"> </w:t>
      </w:r>
      <w:r w:rsidRPr="009256CB">
        <w:t>и</w:t>
      </w:r>
      <w:r w:rsidRPr="009256CB">
        <w:rPr>
          <w:spacing w:val="-1"/>
        </w:rPr>
        <w:t xml:space="preserve"> </w:t>
      </w:r>
      <w:r w:rsidRPr="009256CB">
        <w:t>практической</w:t>
      </w:r>
      <w:r w:rsidRPr="009256CB">
        <w:rPr>
          <w:spacing w:val="-1"/>
        </w:rPr>
        <w:t xml:space="preserve"> </w:t>
      </w:r>
      <w:r w:rsidRPr="009256CB">
        <w:t>целесообразности.</w:t>
      </w:r>
    </w:p>
    <w:p w:rsidR="00A74AAB" w:rsidRPr="009256CB" w:rsidRDefault="00A74AAB" w:rsidP="00A74AAB">
      <w:pPr>
        <w:pStyle w:val="a3"/>
        <w:ind w:left="0" w:firstLine="709"/>
      </w:pPr>
      <w:r w:rsidRPr="009256CB">
        <w:rPr>
          <w:b/>
        </w:rPr>
        <w:t>Цель</w:t>
      </w:r>
      <w:r w:rsidRPr="009256CB">
        <w:rPr>
          <w:b/>
          <w:spacing w:val="1"/>
        </w:rPr>
        <w:t xml:space="preserve"> </w:t>
      </w:r>
      <w:r w:rsidRPr="009256CB">
        <w:rPr>
          <w:b/>
        </w:rPr>
        <w:t>программы</w:t>
      </w:r>
      <w:r w:rsidRPr="009256CB">
        <w:rPr>
          <w:b/>
          <w:spacing w:val="1"/>
        </w:rPr>
        <w:t xml:space="preserve"> </w:t>
      </w:r>
      <w:r w:rsidRPr="009256CB">
        <w:rPr>
          <w:b/>
        </w:rPr>
        <w:t>–</w:t>
      </w:r>
      <w:r w:rsidRPr="009256CB">
        <w:rPr>
          <w:b/>
          <w:spacing w:val="1"/>
        </w:rPr>
        <w:t xml:space="preserve"> </w:t>
      </w:r>
      <w:r w:rsidRPr="009256CB">
        <w:t>создание</w:t>
      </w:r>
      <w:r w:rsidRPr="009256CB">
        <w:rPr>
          <w:spacing w:val="1"/>
        </w:rPr>
        <w:t xml:space="preserve"> </w:t>
      </w:r>
      <w:r w:rsidRPr="009256CB">
        <w:t>благоприятных</w:t>
      </w:r>
      <w:r w:rsidRPr="009256CB">
        <w:rPr>
          <w:spacing w:val="1"/>
        </w:rPr>
        <w:t xml:space="preserve"> </w:t>
      </w:r>
      <w:r w:rsidRPr="009256CB">
        <w:t>условий,</w:t>
      </w:r>
      <w:r w:rsidRPr="009256CB">
        <w:rPr>
          <w:spacing w:val="1"/>
        </w:rPr>
        <w:t xml:space="preserve"> </w:t>
      </w:r>
      <w:r w:rsidRPr="009256CB">
        <w:t>обеспечивающих</w:t>
      </w:r>
      <w:r w:rsidRPr="009256CB">
        <w:rPr>
          <w:spacing w:val="1"/>
        </w:rPr>
        <w:t xml:space="preserve"> </w:t>
      </w:r>
      <w:r w:rsidRPr="009256CB">
        <w:t>формирование основ экологической грамотности и экологического сознания, возможность</w:t>
      </w:r>
      <w:r w:rsidRPr="009256CB">
        <w:rPr>
          <w:spacing w:val="-57"/>
        </w:rPr>
        <w:t xml:space="preserve"> </w:t>
      </w:r>
      <w:r w:rsidRPr="009256CB">
        <w:t>сохранения здоровья, формирования мотивации к активному и здоровому образу жизни</w:t>
      </w:r>
      <w:r w:rsidRPr="009256CB">
        <w:rPr>
          <w:spacing w:val="1"/>
        </w:rPr>
        <w:t xml:space="preserve"> </w:t>
      </w:r>
      <w:r w:rsidRPr="009256CB">
        <w:t>(ЗОЖ).</w:t>
      </w:r>
    </w:p>
    <w:p w:rsidR="00A74AAB" w:rsidRPr="00D74C3A" w:rsidRDefault="00A74AAB" w:rsidP="00A74AAB">
      <w:pPr>
        <w:pStyle w:val="5"/>
        <w:spacing w:before="0"/>
        <w:ind w:firstLine="709"/>
        <w:rPr>
          <w:rFonts w:ascii="Times New Roman" w:hAnsi="Times New Roman" w:cs="Times New Roman"/>
          <w:color w:val="auto"/>
          <w:sz w:val="28"/>
          <w:szCs w:val="28"/>
        </w:rPr>
      </w:pPr>
      <w:r w:rsidRPr="00D74C3A">
        <w:rPr>
          <w:rFonts w:ascii="Times New Roman" w:hAnsi="Times New Roman" w:cs="Times New Roman"/>
          <w:color w:val="auto"/>
          <w:sz w:val="28"/>
          <w:szCs w:val="28"/>
        </w:rPr>
        <w:t>Личностные</w:t>
      </w:r>
      <w:r w:rsidRPr="00D74C3A">
        <w:rPr>
          <w:rFonts w:ascii="Times New Roman" w:hAnsi="Times New Roman" w:cs="Times New Roman"/>
          <w:color w:val="auto"/>
          <w:spacing w:val="-14"/>
          <w:sz w:val="28"/>
          <w:szCs w:val="28"/>
        </w:rPr>
        <w:t xml:space="preserve"> </w:t>
      </w:r>
      <w:r w:rsidRPr="00D74C3A">
        <w:rPr>
          <w:rFonts w:ascii="Times New Roman" w:hAnsi="Times New Roman" w:cs="Times New Roman"/>
          <w:color w:val="auto"/>
          <w:sz w:val="28"/>
          <w:szCs w:val="28"/>
        </w:rPr>
        <w:t>задачи</w:t>
      </w:r>
      <w:r w:rsidRPr="00D74C3A">
        <w:rPr>
          <w:rFonts w:ascii="Times New Roman" w:hAnsi="Times New Roman" w:cs="Times New Roman"/>
          <w:color w:val="auto"/>
          <w:spacing w:val="-13"/>
          <w:sz w:val="28"/>
          <w:szCs w:val="28"/>
        </w:rPr>
        <w:t xml:space="preserve"> </w:t>
      </w:r>
      <w:r w:rsidRPr="00D74C3A">
        <w:rPr>
          <w:rFonts w:ascii="Times New Roman" w:hAnsi="Times New Roman" w:cs="Times New Roman"/>
          <w:color w:val="auto"/>
          <w:sz w:val="28"/>
          <w:szCs w:val="28"/>
        </w:rPr>
        <w:t>в</w:t>
      </w:r>
      <w:r w:rsidRPr="00D74C3A">
        <w:rPr>
          <w:rFonts w:ascii="Times New Roman" w:hAnsi="Times New Roman" w:cs="Times New Roman"/>
          <w:color w:val="auto"/>
          <w:spacing w:val="-14"/>
          <w:sz w:val="28"/>
          <w:szCs w:val="28"/>
        </w:rPr>
        <w:t xml:space="preserve"> </w:t>
      </w:r>
      <w:r w:rsidRPr="00D74C3A">
        <w:rPr>
          <w:rFonts w:ascii="Times New Roman" w:hAnsi="Times New Roman" w:cs="Times New Roman"/>
          <w:color w:val="auto"/>
          <w:sz w:val="28"/>
          <w:szCs w:val="28"/>
        </w:rPr>
        <w:t>области</w:t>
      </w:r>
      <w:r w:rsidRPr="00D74C3A">
        <w:rPr>
          <w:rFonts w:ascii="Times New Roman" w:hAnsi="Times New Roman" w:cs="Times New Roman"/>
          <w:color w:val="auto"/>
          <w:spacing w:val="-14"/>
          <w:sz w:val="28"/>
          <w:szCs w:val="28"/>
        </w:rPr>
        <w:t xml:space="preserve"> </w:t>
      </w:r>
      <w:r w:rsidRPr="00D74C3A">
        <w:rPr>
          <w:rFonts w:ascii="Times New Roman" w:hAnsi="Times New Roman" w:cs="Times New Roman"/>
          <w:color w:val="auto"/>
          <w:sz w:val="28"/>
          <w:szCs w:val="28"/>
        </w:rPr>
        <w:t>формирования</w:t>
      </w:r>
      <w:r w:rsidRPr="00D74C3A">
        <w:rPr>
          <w:rFonts w:ascii="Times New Roman" w:hAnsi="Times New Roman" w:cs="Times New Roman"/>
          <w:color w:val="auto"/>
          <w:spacing w:val="-13"/>
          <w:sz w:val="28"/>
          <w:szCs w:val="28"/>
        </w:rPr>
        <w:t xml:space="preserve"> </w:t>
      </w:r>
      <w:r w:rsidRPr="00D74C3A">
        <w:rPr>
          <w:rFonts w:ascii="Times New Roman" w:hAnsi="Times New Roman" w:cs="Times New Roman"/>
          <w:color w:val="auto"/>
          <w:sz w:val="28"/>
          <w:szCs w:val="28"/>
        </w:rPr>
        <w:t>экологической</w:t>
      </w:r>
      <w:r w:rsidRPr="00D74C3A">
        <w:rPr>
          <w:rFonts w:ascii="Times New Roman" w:hAnsi="Times New Roman" w:cs="Times New Roman"/>
          <w:color w:val="auto"/>
          <w:spacing w:val="-13"/>
          <w:sz w:val="28"/>
          <w:szCs w:val="28"/>
        </w:rPr>
        <w:t xml:space="preserve"> </w:t>
      </w:r>
      <w:r w:rsidRPr="00D74C3A">
        <w:rPr>
          <w:rFonts w:ascii="Times New Roman" w:hAnsi="Times New Roman" w:cs="Times New Roman"/>
          <w:color w:val="auto"/>
          <w:sz w:val="28"/>
          <w:szCs w:val="28"/>
        </w:rPr>
        <w:t>культуры:</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воспитание</w:t>
      </w:r>
      <w:r w:rsidRPr="009256CB">
        <w:rPr>
          <w:spacing w:val="-5"/>
          <w:sz w:val="28"/>
          <w:szCs w:val="28"/>
        </w:rPr>
        <w:t xml:space="preserve"> </w:t>
      </w:r>
      <w:r w:rsidRPr="009256CB">
        <w:rPr>
          <w:sz w:val="28"/>
          <w:szCs w:val="28"/>
        </w:rPr>
        <w:t>любви</w:t>
      </w:r>
      <w:r w:rsidRPr="009256CB">
        <w:rPr>
          <w:spacing w:val="-3"/>
          <w:sz w:val="28"/>
          <w:szCs w:val="28"/>
        </w:rPr>
        <w:t xml:space="preserve"> </w:t>
      </w:r>
      <w:r w:rsidRPr="009256CB">
        <w:rPr>
          <w:sz w:val="28"/>
          <w:szCs w:val="28"/>
        </w:rPr>
        <w:t>и</w:t>
      </w:r>
      <w:r w:rsidRPr="009256CB">
        <w:rPr>
          <w:spacing w:val="-1"/>
          <w:sz w:val="28"/>
          <w:szCs w:val="28"/>
        </w:rPr>
        <w:t xml:space="preserve"> </w:t>
      </w:r>
      <w:r w:rsidRPr="009256CB">
        <w:rPr>
          <w:sz w:val="28"/>
          <w:szCs w:val="28"/>
        </w:rPr>
        <w:t>уважения</w:t>
      </w:r>
      <w:r w:rsidRPr="009256CB">
        <w:rPr>
          <w:spacing w:val="-4"/>
          <w:sz w:val="28"/>
          <w:szCs w:val="28"/>
        </w:rPr>
        <w:t xml:space="preserve"> </w:t>
      </w:r>
      <w:r w:rsidRPr="009256CB">
        <w:rPr>
          <w:sz w:val="28"/>
          <w:szCs w:val="28"/>
        </w:rPr>
        <w:t>к</w:t>
      </w:r>
      <w:r w:rsidRPr="009256CB">
        <w:rPr>
          <w:spacing w:val="-3"/>
          <w:sz w:val="28"/>
          <w:szCs w:val="28"/>
        </w:rPr>
        <w:t xml:space="preserve"> </w:t>
      </w:r>
      <w:r w:rsidRPr="009256CB">
        <w:rPr>
          <w:sz w:val="28"/>
          <w:szCs w:val="28"/>
        </w:rPr>
        <w:t>природе,</w:t>
      </w:r>
      <w:r w:rsidRPr="009256CB">
        <w:rPr>
          <w:spacing w:val="-4"/>
          <w:sz w:val="28"/>
          <w:szCs w:val="28"/>
        </w:rPr>
        <w:t xml:space="preserve"> </w:t>
      </w:r>
      <w:r w:rsidRPr="009256CB">
        <w:rPr>
          <w:sz w:val="28"/>
          <w:szCs w:val="28"/>
        </w:rPr>
        <w:t>понимания</w:t>
      </w:r>
      <w:r w:rsidRPr="009256CB">
        <w:rPr>
          <w:spacing w:val="-3"/>
          <w:sz w:val="28"/>
          <w:szCs w:val="28"/>
        </w:rPr>
        <w:t xml:space="preserve"> </w:t>
      </w:r>
      <w:r w:rsidRPr="009256CB">
        <w:rPr>
          <w:sz w:val="28"/>
          <w:szCs w:val="28"/>
        </w:rPr>
        <w:t>еѐ</w:t>
      </w:r>
      <w:r w:rsidRPr="009256CB">
        <w:rPr>
          <w:spacing w:val="-5"/>
          <w:sz w:val="28"/>
          <w:szCs w:val="28"/>
        </w:rPr>
        <w:t xml:space="preserve"> </w:t>
      </w:r>
      <w:r w:rsidRPr="009256CB">
        <w:rPr>
          <w:sz w:val="28"/>
          <w:szCs w:val="28"/>
        </w:rPr>
        <w:t>самоценности;</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 системы элементарных знаний о естественной и преобразованной</w:t>
      </w:r>
      <w:r w:rsidRPr="009256CB">
        <w:rPr>
          <w:spacing w:val="1"/>
          <w:sz w:val="28"/>
          <w:szCs w:val="28"/>
        </w:rPr>
        <w:t xml:space="preserve"> </w:t>
      </w:r>
      <w:r w:rsidRPr="009256CB">
        <w:rPr>
          <w:sz w:val="28"/>
          <w:szCs w:val="28"/>
        </w:rPr>
        <w:t>человеком</w:t>
      </w:r>
      <w:r w:rsidRPr="009256CB">
        <w:rPr>
          <w:spacing w:val="-2"/>
          <w:sz w:val="28"/>
          <w:szCs w:val="28"/>
        </w:rPr>
        <w:t xml:space="preserve"> </w:t>
      </w:r>
      <w:r w:rsidRPr="009256CB">
        <w:rPr>
          <w:sz w:val="28"/>
          <w:szCs w:val="28"/>
        </w:rPr>
        <w:t>природе;</w:t>
      </w:r>
      <w:r w:rsidRPr="009256CB">
        <w:rPr>
          <w:spacing w:val="-1"/>
          <w:sz w:val="28"/>
          <w:szCs w:val="28"/>
        </w:rPr>
        <w:t xml:space="preserve"> </w:t>
      </w:r>
      <w:r w:rsidRPr="009256CB">
        <w:rPr>
          <w:sz w:val="28"/>
          <w:szCs w:val="28"/>
        </w:rPr>
        <w:t>развитие</w:t>
      </w:r>
      <w:r w:rsidRPr="009256CB">
        <w:rPr>
          <w:spacing w:val="-2"/>
          <w:sz w:val="28"/>
          <w:szCs w:val="28"/>
        </w:rPr>
        <w:t xml:space="preserve"> </w:t>
      </w:r>
      <w:r w:rsidRPr="009256CB">
        <w:rPr>
          <w:sz w:val="28"/>
          <w:szCs w:val="28"/>
        </w:rPr>
        <w:t>экологического</w:t>
      </w:r>
      <w:r w:rsidRPr="009256CB">
        <w:rPr>
          <w:spacing w:val="-1"/>
          <w:sz w:val="28"/>
          <w:szCs w:val="28"/>
        </w:rPr>
        <w:t xml:space="preserve"> </w:t>
      </w:r>
      <w:r w:rsidRPr="009256CB">
        <w:rPr>
          <w:sz w:val="28"/>
          <w:szCs w:val="28"/>
        </w:rPr>
        <w:t>сознания;</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w:t>
      </w:r>
      <w:r w:rsidRPr="009256CB">
        <w:rPr>
          <w:spacing w:val="1"/>
          <w:sz w:val="28"/>
          <w:szCs w:val="28"/>
        </w:rPr>
        <w:t xml:space="preserve"> </w:t>
      </w:r>
      <w:r w:rsidRPr="009256CB">
        <w:rPr>
          <w:sz w:val="28"/>
          <w:szCs w:val="28"/>
        </w:rPr>
        <w:t>чувства</w:t>
      </w:r>
      <w:r w:rsidRPr="009256CB">
        <w:rPr>
          <w:spacing w:val="1"/>
          <w:sz w:val="28"/>
          <w:szCs w:val="28"/>
        </w:rPr>
        <w:t xml:space="preserve"> </w:t>
      </w:r>
      <w:r w:rsidRPr="009256CB">
        <w:rPr>
          <w:sz w:val="28"/>
          <w:szCs w:val="28"/>
        </w:rPr>
        <w:t>эмоциональной</w:t>
      </w:r>
      <w:r w:rsidRPr="009256CB">
        <w:rPr>
          <w:spacing w:val="1"/>
          <w:sz w:val="28"/>
          <w:szCs w:val="28"/>
        </w:rPr>
        <w:t xml:space="preserve"> </w:t>
      </w:r>
      <w:r w:rsidRPr="009256CB">
        <w:rPr>
          <w:sz w:val="28"/>
          <w:szCs w:val="28"/>
        </w:rPr>
        <w:t>близости</w:t>
      </w:r>
      <w:r w:rsidRPr="009256CB">
        <w:rPr>
          <w:spacing w:val="1"/>
          <w:sz w:val="28"/>
          <w:szCs w:val="28"/>
        </w:rPr>
        <w:t xml:space="preserve"> </w:t>
      </w:r>
      <w:r w:rsidRPr="009256CB">
        <w:rPr>
          <w:sz w:val="28"/>
          <w:szCs w:val="28"/>
        </w:rPr>
        <w:t>с</w:t>
      </w:r>
      <w:r w:rsidRPr="009256CB">
        <w:rPr>
          <w:spacing w:val="1"/>
          <w:sz w:val="28"/>
          <w:szCs w:val="28"/>
        </w:rPr>
        <w:t xml:space="preserve"> </w:t>
      </w:r>
      <w:r w:rsidRPr="009256CB">
        <w:rPr>
          <w:sz w:val="28"/>
          <w:szCs w:val="28"/>
        </w:rPr>
        <w:t>природой,</w:t>
      </w:r>
      <w:r w:rsidRPr="009256CB">
        <w:rPr>
          <w:spacing w:val="1"/>
          <w:sz w:val="28"/>
          <w:szCs w:val="28"/>
        </w:rPr>
        <w:t xml:space="preserve"> </w:t>
      </w:r>
      <w:r w:rsidRPr="009256CB">
        <w:rPr>
          <w:sz w:val="28"/>
          <w:szCs w:val="28"/>
        </w:rPr>
        <w:t>умения</w:t>
      </w:r>
      <w:r w:rsidRPr="009256CB">
        <w:rPr>
          <w:spacing w:val="1"/>
          <w:sz w:val="28"/>
          <w:szCs w:val="28"/>
        </w:rPr>
        <w:t xml:space="preserve"> </w:t>
      </w:r>
      <w:r w:rsidRPr="009256CB">
        <w:rPr>
          <w:sz w:val="28"/>
          <w:szCs w:val="28"/>
        </w:rPr>
        <w:t>видеть</w:t>
      </w:r>
      <w:r w:rsidRPr="009256CB">
        <w:rPr>
          <w:spacing w:val="1"/>
          <w:sz w:val="28"/>
          <w:szCs w:val="28"/>
        </w:rPr>
        <w:t xml:space="preserve"> </w:t>
      </w:r>
      <w:r w:rsidRPr="009256CB">
        <w:rPr>
          <w:sz w:val="28"/>
          <w:szCs w:val="28"/>
        </w:rPr>
        <w:t>е</w:t>
      </w:r>
      <w:r>
        <w:rPr>
          <w:sz w:val="28"/>
          <w:szCs w:val="28"/>
        </w:rPr>
        <w:t>ё</w:t>
      </w:r>
      <w:r w:rsidRPr="009256CB">
        <w:rPr>
          <w:spacing w:val="1"/>
          <w:sz w:val="28"/>
          <w:szCs w:val="28"/>
        </w:rPr>
        <w:t xml:space="preserve"> </w:t>
      </w:r>
      <w:r w:rsidRPr="009256CB">
        <w:rPr>
          <w:sz w:val="28"/>
          <w:szCs w:val="28"/>
        </w:rPr>
        <w:t>красоту;</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w:t>
      </w:r>
      <w:r w:rsidRPr="009256CB">
        <w:rPr>
          <w:spacing w:val="1"/>
          <w:sz w:val="28"/>
          <w:szCs w:val="28"/>
        </w:rPr>
        <w:t xml:space="preserve"> </w:t>
      </w:r>
      <w:r w:rsidRPr="009256CB">
        <w:rPr>
          <w:sz w:val="28"/>
          <w:szCs w:val="28"/>
        </w:rPr>
        <w:t>навыков</w:t>
      </w:r>
      <w:r w:rsidRPr="009256CB">
        <w:rPr>
          <w:spacing w:val="1"/>
          <w:sz w:val="28"/>
          <w:szCs w:val="28"/>
        </w:rPr>
        <w:t xml:space="preserve"> </w:t>
      </w:r>
      <w:r w:rsidRPr="009256CB">
        <w:rPr>
          <w:sz w:val="28"/>
          <w:szCs w:val="28"/>
        </w:rPr>
        <w:t>экологически</w:t>
      </w:r>
      <w:r w:rsidRPr="009256CB">
        <w:rPr>
          <w:spacing w:val="1"/>
          <w:sz w:val="28"/>
          <w:szCs w:val="28"/>
        </w:rPr>
        <w:t xml:space="preserve"> </w:t>
      </w:r>
      <w:r w:rsidRPr="009256CB">
        <w:rPr>
          <w:sz w:val="28"/>
          <w:szCs w:val="28"/>
        </w:rPr>
        <w:t>грамотного</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безопасного</w:t>
      </w:r>
      <w:r w:rsidRPr="009256CB">
        <w:rPr>
          <w:spacing w:val="1"/>
          <w:sz w:val="28"/>
          <w:szCs w:val="28"/>
        </w:rPr>
        <w:t xml:space="preserve"> </w:t>
      </w:r>
      <w:r w:rsidRPr="009256CB">
        <w:rPr>
          <w:sz w:val="28"/>
          <w:szCs w:val="28"/>
        </w:rPr>
        <w:t>поведения,</w:t>
      </w:r>
      <w:r w:rsidRPr="009256CB">
        <w:rPr>
          <w:spacing w:val="1"/>
          <w:sz w:val="28"/>
          <w:szCs w:val="28"/>
        </w:rPr>
        <w:t xml:space="preserve"> </w:t>
      </w:r>
      <w:r w:rsidRPr="009256CB">
        <w:rPr>
          <w:sz w:val="28"/>
          <w:szCs w:val="28"/>
        </w:rPr>
        <w:t>элементарных представлений о зависимости здоровья человека от состояния окружающей</w:t>
      </w:r>
      <w:r w:rsidRPr="009256CB">
        <w:rPr>
          <w:spacing w:val="1"/>
          <w:sz w:val="28"/>
          <w:szCs w:val="28"/>
        </w:rPr>
        <w:t xml:space="preserve"> </w:t>
      </w:r>
      <w:r w:rsidRPr="009256CB">
        <w:rPr>
          <w:sz w:val="28"/>
          <w:szCs w:val="28"/>
        </w:rPr>
        <w:t>среды</w:t>
      </w:r>
      <w:r w:rsidRPr="009256CB">
        <w:rPr>
          <w:spacing w:val="-1"/>
          <w:sz w:val="28"/>
          <w:szCs w:val="28"/>
        </w:rPr>
        <w:t xml:space="preserve"> </w:t>
      </w:r>
      <w:r w:rsidRPr="009256CB">
        <w:rPr>
          <w:sz w:val="28"/>
          <w:szCs w:val="28"/>
        </w:rPr>
        <w:t>и собственного поведения;</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w:t>
      </w:r>
      <w:r w:rsidRPr="009256CB">
        <w:rPr>
          <w:spacing w:val="1"/>
          <w:sz w:val="28"/>
          <w:szCs w:val="28"/>
        </w:rPr>
        <w:t xml:space="preserve"> </w:t>
      </w:r>
      <w:r w:rsidRPr="009256CB">
        <w:rPr>
          <w:sz w:val="28"/>
          <w:szCs w:val="28"/>
        </w:rPr>
        <w:t>элементарных</w:t>
      </w:r>
      <w:r w:rsidRPr="009256CB">
        <w:rPr>
          <w:spacing w:val="1"/>
          <w:sz w:val="28"/>
          <w:szCs w:val="28"/>
        </w:rPr>
        <w:t xml:space="preserve"> </w:t>
      </w:r>
      <w:r w:rsidRPr="009256CB">
        <w:rPr>
          <w:sz w:val="28"/>
          <w:szCs w:val="28"/>
        </w:rPr>
        <w:t>представлений</w:t>
      </w:r>
      <w:r w:rsidRPr="009256CB">
        <w:rPr>
          <w:spacing w:val="1"/>
          <w:sz w:val="28"/>
          <w:szCs w:val="28"/>
        </w:rPr>
        <w:t xml:space="preserve"> </w:t>
      </w:r>
      <w:r w:rsidRPr="009256CB">
        <w:rPr>
          <w:sz w:val="28"/>
          <w:szCs w:val="28"/>
        </w:rPr>
        <w:t>о</w:t>
      </w:r>
      <w:r w:rsidRPr="009256CB">
        <w:rPr>
          <w:spacing w:val="1"/>
          <w:sz w:val="28"/>
          <w:szCs w:val="28"/>
        </w:rPr>
        <w:t xml:space="preserve"> </w:t>
      </w:r>
      <w:r w:rsidRPr="009256CB">
        <w:rPr>
          <w:sz w:val="28"/>
          <w:szCs w:val="28"/>
        </w:rPr>
        <w:t>человеке,</w:t>
      </w:r>
      <w:r w:rsidRPr="009256CB">
        <w:rPr>
          <w:spacing w:val="1"/>
          <w:sz w:val="28"/>
          <w:szCs w:val="28"/>
        </w:rPr>
        <w:t xml:space="preserve"> </w:t>
      </w:r>
      <w:r w:rsidRPr="009256CB">
        <w:rPr>
          <w:sz w:val="28"/>
          <w:szCs w:val="28"/>
        </w:rPr>
        <w:t>как</w:t>
      </w:r>
      <w:r w:rsidRPr="009256CB">
        <w:rPr>
          <w:spacing w:val="1"/>
          <w:sz w:val="28"/>
          <w:szCs w:val="28"/>
        </w:rPr>
        <w:t xml:space="preserve"> </w:t>
      </w:r>
      <w:r w:rsidRPr="009256CB">
        <w:rPr>
          <w:sz w:val="28"/>
          <w:szCs w:val="28"/>
        </w:rPr>
        <w:t>биосоциальном</w:t>
      </w:r>
      <w:r w:rsidRPr="009256CB">
        <w:rPr>
          <w:spacing w:val="1"/>
          <w:sz w:val="28"/>
          <w:szCs w:val="28"/>
        </w:rPr>
        <w:t xml:space="preserve"> </w:t>
      </w:r>
      <w:r w:rsidRPr="009256CB">
        <w:rPr>
          <w:sz w:val="28"/>
          <w:szCs w:val="28"/>
        </w:rPr>
        <w:t>существе</w:t>
      </w:r>
      <w:r w:rsidRPr="009256CB">
        <w:rPr>
          <w:spacing w:val="-2"/>
          <w:sz w:val="28"/>
          <w:szCs w:val="28"/>
        </w:rPr>
        <w:t xml:space="preserve"> </w:t>
      </w:r>
      <w:r w:rsidRPr="009256CB">
        <w:rPr>
          <w:sz w:val="28"/>
          <w:szCs w:val="28"/>
        </w:rPr>
        <w:t>и среде</w:t>
      </w:r>
      <w:r w:rsidRPr="009256CB">
        <w:rPr>
          <w:spacing w:val="1"/>
          <w:sz w:val="28"/>
          <w:szCs w:val="28"/>
        </w:rPr>
        <w:t xml:space="preserve"> </w:t>
      </w:r>
      <w:r w:rsidRPr="009256CB">
        <w:rPr>
          <w:sz w:val="28"/>
          <w:szCs w:val="28"/>
        </w:rPr>
        <w:t>его жизни;</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привлечение</w:t>
      </w:r>
      <w:r w:rsidRPr="009256CB">
        <w:rPr>
          <w:spacing w:val="1"/>
          <w:sz w:val="28"/>
          <w:szCs w:val="28"/>
        </w:rPr>
        <w:t xml:space="preserve"> </w:t>
      </w:r>
      <w:r w:rsidRPr="009256CB">
        <w:rPr>
          <w:sz w:val="28"/>
          <w:szCs w:val="28"/>
        </w:rPr>
        <w:t>к</w:t>
      </w:r>
      <w:r w:rsidRPr="009256CB">
        <w:rPr>
          <w:spacing w:val="1"/>
          <w:sz w:val="28"/>
          <w:szCs w:val="28"/>
        </w:rPr>
        <w:t xml:space="preserve"> </w:t>
      </w:r>
      <w:r w:rsidRPr="009256CB">
        <w:rPr>
          <w:sz w:val="28"/>
          <w:szCs w:val="28"/>
        </w:rPr>
        <w:t>участию</w:t>
      </w:r>
      <w:r w:rsidRPr="009256CB">
        <w:rPr>
          <w:spacing w:val="1"/>
          <w:sz w:val="28"/>
          <w:szCs w:val="28"/>
        </w:rPr>
        <w:t xml:space="preserve"> </w:t>
      </w:r>
      <w:r w:rsidRPr="009256CB">
        <w:rPr>
          <w:sz w:val="28"/>
          <w:szCs w:val="28"/>
        </w:rPr>
        <w:t>в</w:t>
      </w:r>
      <w:r w:rsidRPr="009256CB">
        <w:rPr>
          <w:spacing w:val="1"/>
          <w:sz w:val="28"/>
          <w:szCs w:val="28"/>
        </w:rPr>
        <w:t xml:space="preserve"> </w:t>
      </w:r>
      <w:r w:rsidRPr="009256CB">
        <w:rPr>
          <w:sz w:val="28"/>
          <w:szCs w:val="28"/>
        </w:rPr>
        <w:t>посильных</w:t>
      </w:r>
      <w:r w:rsidRPr="009256CB">
        <w:rPr>
          <w:spacing w:val="1"/>
          <w:sz w:val="28"/>
          <w:szCs w:val="28"/>
        </w:rPr>
        <w:t xml:space="preserve"> </w:t>
      </w:r>
      <w:r w:rsidRPr="009256CB">
        <w:rPr>
          <w:sz w:val="28"/>
          <w:szCs w:val="28"/>
        </w:rPr>
        <w:t>действиях</w:t>
      </w:r>
      <w:r w:rsidRPr="009256CB">
        <w:rPr>
          <w:spacing w:val="1"/>
          <w:sz w:val="28"/>
          <w:szCs w:val="28"/>
        </w:rPr>
        <w:t xml:space="preserve"> </w:t>
      </w:r>
      <w:r w:rsidRPr="009256CB">
        <w:rPr>
          <w:sz w:val="28"/>
          <w:szCs w:val="28"/>
        </w:rPr>
        <w:t>по</w:t>
      </w:r>
      <w:r w:rsidRPr="009256CB">
        <w:rPr>
          <w:spacing w:val="1"/>
          <w:sz w:val="28"/>
          <w:szCs w:val="28"/>
        </w:rPr>
        <w:t xml:space="preserve"> </w:t>
      </w:r>
      <w:r w:rsidRPr="009256CB">
        <w:rPr>
          <w:sz w:val="28"/>
          <w:szCs w:val="28"/>
        </w:rPr>
        <w:t>сохранению</w:t>
      </w:r>
      <w:r w:rsidRPr="009256CB">
        <w:rPr>
          <w:spacing w:val="1"/>
          <w:sz w:val="28"/>
          <w:szCs w:val="28"/>
        </w:rPr>
        <w:t xml:space="preserve"> </w:t>
      </w:r>
      <w:r w:rsidRPr="009256CB">
        <w:rPr>
          <w:sz w:val="28"/>
          <w:szCs w:val="28"/>
        </w:rPr>
        <w:t>природы</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улучшению</w:t>
      </w:r>
      <w:r w:rsidRPr="009256CB">
        <w:rPr>
          <w:spacing w:val="-1"/>
          <w:sz w:val="28"/>
          <w:szCs w:val="28"/>
        </w:rPr>
        <w:t xml:space="preserve"> </w:t>
      </w:r>
      <w:r w:rsidRPr="009256CB">
        <w:rPr>
          <w:sz w:val="28"/>
          <w:szCs w:val="28"/>
        </w:rPr>
        <w:t>е</w:t>
      </w:r>
      <w:r w:rsidR="00D74C3A">
        <w:rPr>
          <w:sz w:val="28"/>
          <w:szCs w:val="28"/>
        </w:rPr>
        <w:t>ё</w:t>
      </w:r>
      <w:r w:rsidRPr="009256CB">
        <w:rPr>
          <w:spacing w:val="-1"/>
          <w:sz w:val="28"/>
          <w:szCs w:val="28"/>
        </w:rPr>
        <w:t xml:space="preserve"> </w:t>
      </w:r>
      <w:r w:rsidRPr="009256CB">
        <w:rPr>
          <w:sz w:val="28"/>
          <w:szCs w:val="28"/>
        </w:rPr>
        <w:t>состояния;</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пробуждение</w:t>
      </w:r>
      <w:r w:rsidRPr="009256CB">
        <w:rPr>
          <w:spacing w:val="1"/>
          <w:sz w:val="28"/>
          <w:szCs w:val="28"/>
        </w:rPr>
        <w:t xml:space="preserve"> </w:t>
      </w:r>
      <w:r w:rsidRPr="009256CB">
        <w:rPr>
          <w:sz w:val="28"/>
          <w:szCs w:val="28"/>
        </w:rPr>
        <w:t>в</w:t>
      </w:r>
      <w:r w:rsidRPr="009256CB">
        <w:rPr>
          <w:spacing w:val="1"/>
          <w:sz w:val="28"/>
          <w:szCs w:val="28"/>
        </w:rPr>
        <w:t xml:space="preserve"> </w:t>
      </w:r>
      <w:r w:rsidRPr="009256CB">
        <w:rPr>
          <w:sz w:val="28"/>
          <w:szCs w:val="28"/>
        </w:rPr>
        <w:t>детях</w:t>
      </w:r>
      <w:r w:rsidRPr="009256CB">
        <w:rPr>
          <w:spacing w:val="1"/>
          <w:sz w:val="28"/>
          <w:szCs w:val="28"/>
        </w:rPr>
        <w:t xml:space="preserve"> </w:t>
      </w:r>
      <w:r w:rsidRPr="009256CB">
        <w:rPr>
          <w:sz w:val="28"/>
          <w:szCs w:val="28"/>
        </w:rPr>
        <w:t>желания</w:t>
      </w:r>
      <w:r w:rsidRPr="009256CB">
        <w:rPr>
          <w:spacing w:val="1"/>
          <w:sz w:val="28"/>
          <w:szCs w:val="28"/>
        </w:rPr>
        <w:t xml:space="preserve"> </w:t>
      </w:r>
      <w:r w:rsidRPr="009256CB">
        <w:rPr>
          <w:sz w:val="28"/>
          <w:szCs w:val="28"/>
        </w:rPr>
        <w:t>заботиться</w:t>
      </w:r>
      <w:r w:rsidRPr="009256CB">
        <w:rPr>
          <w:spacing w:val="1"/>
          <w:sz w:val="28"/>
          <w:szCs w:val="28"/>
        </w:rPr>
        <w:t xml:space="preserve"> </w:t>
      </w:r>
      <w:r w:rsidRPr="009256CB">
        <w:rPr>
          <w:sz w:val="28"/>
          <w:szCs w:val="28"/>
        </w:rPr>
        <w:t>о</w:t>
      </w:r>
      <w:r w:rsidRPr="009256CB">
        <w:rPr>
          <w:spacing w:val="1"/>
          <w:sz w:val="28"/>
          <w:szCs w:val="28"/>
        </w:rPr>
        <w:t xml:space="preserve"> </w:t>
      </w:r>
      <w:r w:rsidRPr="009256CB">
        <w:rPr>
          <w:sz w:val="28"/>
          <w:szCs w:val="28"/>
        </w:rPr>
        <w:t>своем</w:t>
      </w:r>
      <w:r w:rsidRPr="009256CB">
        <w:rPr>
          <w:spacing w:val="1"/>
          <w:sz w:val="28"/>
          <w:szCs w:val="28"/>
        </w:rPr>
        <w:t xml:space="preserve"> </w:t>
      </w:r>
      <w:r w:rsidRPr="009256CB">
        <w:rPr>
          <w:sz w:val="28"/>
          <w:szCs w:val="28"/>
        </w:rPr>
        <w:t>здоровье</w:t>
      </w:r>
      <w:r w:rsidRPr="009256CB">
        <w:rPr>
          <w:spacing w:val="1"/>
          <w:sz w:val="28"/>
          <w:szCs w:val="28"/>
        </w:rPr>
        <w:t xml:space="preserve"> </w:t>
      </w:r>
      <w:r w:rsidRPr="009256CB">
        <w:rPr>
          <w:sz w:val="28"/>
          <w:szCs w:val="28"/>
        </w:rPr>
        <w:t>(формирование</w:t>
      </w:r>
      <w:r w:rsidRPr="009256CB">
        <w:rPr>
          <w:spacing w:val="1"/>
          <w:sz w:val="28"/>
          <w:szCs w:val="28"/>
        </w:rPr>
        <w:t xml:space="preserve"> </w:t>
      </w:r>
      <w:r w:rsidRPr="009256CB">
        <w:rPr>
          <w:sz w:val="28"/>
          <w:szCs w:val="28"/>
        </w:rPr>
        <w:t>заинтересованного</w:t>
      </w:r>
      <w:r w:rsidRPr="009256CB">
        <w:rPr>
          <w:spacing w:val="1"/>
          <w:sz w:val="28"/>
          <w:szCs w:val="28"/>
        </w:rPr>
        <w:t xml:space="preserve"> </w:t>
      </w:r>
      <w:r w:rsidRPr="009256CB">
        <w:rPr>
          <w:sz w:val="28"/>
          <w:szCs w:val="28"/>
        </w:rPr>
        <w:t>отношения</w:t>
      </w:r>
      <w:r w:rsidRPr="009256CB">
        <w:rPr>
          <w:spacing w:val="1"/>
          <w:sz w:val="28"/>
          <w:szCs w:val="28"/>
        </w:rPr>
        <w:t xml:space="preserve"> </w:t>
      </w:r>
      <w:r w:rsidRPr="009256CB">
        <w:rPr>
          <w:sz w:val="28"/>
          <w:szCs w:val="28"/>
        </w:rPr>
        <w:t>к</w:t>
      </w:r>
      <w:r w:rsidRPr="009256CB">
        <w:rPr>
          <w:spacing w:val="1"/>
          <w:sz w:val="28"/>
          <w:szCs w:val="28"/>
        </w:rPr>
        <w:t xml:space="preserve"> </w:t>
      </w:r>
      <w:r w:rsidRPr="009256CB">
        <w:rPr>
          <w:sz w:val="28"/>
          <w:szCs w:val="28"/>
        </w:rPr>
        <w:t>собственному</w:t>
      </w:r>
      <w:r w:rsidRPr="009256CB">
        <w:rPr>
          <w:spacing w:val="1"/>
          <w:sz w:val="28"/>
          <w:szCs w:val="28"/>
        </w:rPr>
        <w:t xml:space="preserve"> </w:t>
      </w:r>
      <w:r w:rsidRPr="009256CB">
        <w:rPr>
          <w:sz w:val="28"/>
          <w:szCs w:val="28"/>
        </w:rPr>
        <w:t>здоровью)</w:t>
      </w:r>
      <w:r w:rsidRPr="009256CB">
        <w:rPr>
          <w:spacing w:val="1"/>
          <w:sz w:val="28"/>
          <w:szCs w:val="28"/>
        </w:rPr>
        <w:t xml:space="preserve"> </w:t>
      </w:r>
      <w:r w:rsidRPr="009256CB">
        <w:rPr>
          <w:sz w:val="28"/>
          <w:szCs w:val="28"/>
        </w:rPr>
        <w:t>путем</w:t>
      </w:r>
      <w:r w:rsidRPr="009256CB">
        <w:rPr>
          <w:spacing w:val="1"/>
          <w:sz w:val="28"/>
          <w:szCs w:val="28"/>
        </w:rPr>
        <w:t xml:space="preserve"> </w:t>
      </w:r>
      <w:r w:rsidRPr="009256CB">
        <w:rPr>
          <w:sz w:val="28"/>
          <w:szCs w:val="28"/>
        </w:rPr>
        <w:t>соблюдения</w:t>
      </w:r>
      <w:r w:rsidRPr="009256CB">
        <w:rPr>
          <w:spacing w:val="1"/>
          <w:sz w:val="28"/>
          <w:szCs w:val="28"/>
        </w:rPr>
        <w:t xml:space="preserve"> </w:t>
      </w:r>
      <w:r w:rsidRPr="009256CB">
        <w:rPr>
          <w:sz w:val="28"/>
          <w:szCs w:val="28"/>
        </w:rPr>
        <w:t>правил</w:t>
      </w:r>
      <w:r w:rsidRPr="009256CB">
        <w:rPr>
          <w:spacing w:val="1"/>
          <w:sz w:val="28"/>
          <w:szCs w:val="28"/>
        </w:rPr>
        <w:t xml:space="preserve"> </w:t>
      </w:r>
      <w:r w:rsidRPr="009256CB">
        <w:rPr>
          <w:sz w:val="28"/>
          <w:szCs w:val="28"/>
        </w:rPr>
        <w:t>здорового</w:t>
      </w:r>
      <w:r w:rsidRPr="009256CB">
        <w:rPr>
          <w:spacing w:val="1"/>
          <w:sz w:val="28"/>
          <w:szCs w:val="28"/>
        </w:rPr>
        <w:t xml:space="preserve"> </w:t>
      </w:r>
      <w:r w:rsidRPr="009256CB">
        <w:rPr>
          <w:sz w:val="28"/>
          <w:szCs w:val="28"/>
        </w:rPr>
        <w:t>образа</w:t>
      </w:r>
      <w:r w:rsidRPr="009256CB">
        <w:rPr>
          <w:spacing w:val="1"/>
          <w:sz w:val="28"/>
          <w:szCs w:val="28"/>
        </w:rPr>
        <w:t xml:space="preserve"> </w:t>
      </w:r>
      <w:r w:rsidRPr="009256CB">
        <w:rPr>
          <w:sz w:val="28"/>
          <w:szCs w:val="28"/>
        </w:rPr>
        <w:t>жизни</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организации</w:t>
      </w:r>
      <w:r w:rsidRPr="009256CB">
        <w:rPr>
          <w:spacing w:val="1"/>
          <w:sz w:val="28"/>
          <w:szCs w:val="28"/>
        </w:rPr>
        <w:t xml:space="preserve"> </w:t>
      </w:r>
      <w:r w:rsidRPr="009256CB">
        <w:rPr>
          <w:sz w:val="28"/>
          <w:szCs w:val="28"/>
        </w:rPr>
        <w:t>здоровьесберегающего</w:t>
      </w:r>
      <w:r w:rsidRPr="009256CB">
        <w:rPr>
          <w:spacing w:val="1"/>
          <w:sz w:val="28"/>
          <w:szCs w:val="28"/>
        </w:rPr>
        <w:t xml:space="preserve"> </w:t>
      </w:r>
      <w:r w:rsidRPr="009256CB">
        <w:rPr>
          <w:sz w:val="28"/>
          <w:szCs w:val="28"/>
        </w:rPr>
        <w:t>характера</w:t>
      </w:r>
      <w:r w:rsidRPr="009256CB">
        <w:rPr>
          <w:spacing w:val="1"/>
          <w:sz w:val="28"/>
          <w:szCs w:val="28"/>
        </w:rPr>
        <w:t xml:space="preserve"> </w:t>
      </w:r>
      <w:r w:rsidRPr="009256CB">
        <w:rPr>
          <w:sz w:val="28"/>
          <w:szCs w:val="28"/>
        </w:rPr>
        <w:t>окружающей</w:t>
      </w:r>
      <w:r w:rsidRPr="009256CB">
        <w:rPr>
          <w:spacing w:val="-57"/>
          <w:sz w:val="28"/>
          <w:szCs w:val="28"/>
        </w:rPr>
        <w:t xml:space="preserve"> </w:t>
      </w:r>
      <w:r w:rsidRPr="009256CB">
        <w:rPr>
          <w:sz w:val="28"/>
          <w:szCs w:val="28"/>
        </w:rPr>
        <w:t>среды;</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w:t>
      </w:r>
      <w:r w:rsidRPr="009256CB">
        <w:rPr>
          <w:spacing w:val="1"/>
          <w:sz w:val="28"/>
          <w:szCs w:val="28"/>
        </w:rPr>
        <w:t xml:space="preserve"> </w:t>
      </w:r>
      <w:r w:rsidRPr="009256CB">
        <w:rPr>
          <w:sz w:val="28"/>
          <w:szCs w:val="28"/>
        </w:rPr>
        <w:t>культуры</w:t>
      </w:r>
      <w:r w:rsidRPr="009256CB">
        <w:rPr>
          <w:spacing w:val="1"/>
          <w:sz w:val="28"/>
          <w:szCs w:val="28"/>
        </w:rPr>
        <w:t xml:space="preserve"> </w:t>
      </w:r>
      <w:r w:rsidRPr="009256CB">
        <w:rPr>
          <w:sz w:val="28"/>
          <w:szCs w:val="28"/>
        </w:rPr>
        <w:t>экологически</w:t>
      </w:r>
      <w:r w:rsidRPr="009256CB">
        <w:rPr>
          <w:spacing w:val="1"/>
          <w:sz w:val="28"/>
          <w:szCs w:val="28"/>
        </w:rPr>
        <w:t xml:space="preserve"> </w:t>
      </w:r>
      <w:r w:rsidRPr="009256CB">
        <w:rPr>
          <w:sz w:val="28"/>
          <w:szCs w:val="28"/>
        </w:rPr>
        <w:t>оправданного</w:t>
      </w:r>
      <w:r w:rsidRPr="009256CB">
        <w:rPr>
          <w:spacing w:val="1"/>
          <w:sz w:val="28"/>
          <w:szCs w:val="28"/>
        </w:rPr>
        <w:t xml:space="preserve"> </w:t>
      </w:r>
      <w:r w:rsidRPr="009256CB">
        <w:rPr>
          <w:sz w:val="28"/>
          <w:szCs w:val="28"/>
        </w:rPr>
        <w:t>поведения,</w:t>
      </w:r>
      <w:r w:rsidRPr="009256CB">
        <w:rPr>
          <w:spacing w:val="1"/>
          <w:sz w:val="28"/>
          <w:szCs w:val="28"/>
        </w:rPr>
        <w:t xml:space="preserve"> </w:t>
      </w:r>
      <w:r w:rsidRPr="009256CB">
        <w:rPr>
          <w:sz w:val="28"/>
          <w:szCs w:val="28"/>
        </w:rPr>
        <w:t>характеризующегося</w:t>
      </w:r>
      <w:r w:rsidRPr="009256CB">
        <w:rPr>
          <w:spacing w:val="-6"/>
          <w:sz w:val="28"/>
          <w:szCs w:val="28"/>
        </w:rPr>
        <w:t xml:space="preserve"> </w:t>
      </w:r>
      <w:r w:rsidRPr="009256CB">
        <w:rPr>
          <w:sz w:val="28"/>
          <w:szCs w:val="28"/>
        </w:rPr>
        <w:t>степенью</w:t>
      </w:r>
      <w:r w:rsidRPr="009256CB">
        <w:rPr>
          <w:spacing w:val="-6"/>
          <w:sz w:val="28"/>
          <w:szCs w:val="28"/>
        </w:rPr>
        <w:t xml:space="preserve"> </w:t>
      </w:r>
      <w:r w:rsidRPr="009256CB">
        <w:rPr>
          <w:sz w:val="28"/>
          <w:szCs w:val="28"/>
        </w:rPr>
        <w:t>превращения</w:t>
      </w:r>
      <w:r w:rsidRPr="009256CB">
        <w:rPr>
          <w:spacing w:val="-7"/>
          <w:sz w:val="28"/>
          <w:szCs w:val="28"/>
        </w:rPr>
        <w:t xml:space="preserve"> </w:t>
      </w:r>
      <w:r w:rsidRPr="009256CB">
        <w:rPr>
          <w:sz w:val="28"/>
          <w:szCs w:val="28"/>
        </w:rPr>
        <w:t>экологических</w:t>
      </w:r>
      <w:r w:rsidRPr="009256CB">
        <w:rPr>
          <w:spacing w:val="-7"/>
          <w:sz w:val="28"/>
          <w:szCs w:val="28"/>
        </w:rPr>
        <w:t xml:space="preserve"> </w:t>
      </w:r>
      <w:r w:rsidRPr="009256CB">
        <w:rPr>
          <w:sz w:val="28"/>
          <w:szCs w:val="28"/>
        </w:rPr>
        <w:t>знаний,</w:t>
      </w:r>
      <w:r w:rsidRPr="009256CB">
        <w:rPr>
          <w:spacing w:val="-7"/>
          <w:sz w:val="28"/>
          <w:szCs w:val="28"/>
        </w:rPr>
        <w:t xml:space="preserve"> </w:t>
      </w:r>
      <w:r w:rsidRPr="009256CB">
        <w:rPr>
          <w:sz w:val="28"/>
          <w:szCs w:val="28"/>
        </w:rPr>
        <w:t>мышления</w:t>
      </w:r>
      <w:r w:rsidRPr="009256CB">
        <w:rPr>
          <w:spacing w:val="-7"/>
          <w:sz w:val="28"/>
          <w:szCs w:val="28"/>
        </w:rPr>
        <w:t xml:space="preserve"> </w:t>
      </w:r>
      <w:r w:rsidRPr="009256CB">
        <w:rPr>
          <w:sz w:val="28"/>
          <w:szCs w:val="28"/>
        </w:rPr>
        <w:t>и</w:t>
      </w:r>
      <w:r w:rsidRPr="009256CB">
        <w:rPr>
          <w:spacing w:val="-6"/>
          <w:sz w:val="28"/>
          <w:szCs w:val="28"/>
        </w:rPr>
        <w:t xml:space="preserve"> </w:t>
      </w:r>
      <w:r w:rsidRPr="009256CB">
        <w:rPr>
          <w:sz w:val="28"/>
          <w:szCs w:val="28"/>
        </w:rPr>
        <w:t>культуры</w:t>
      </w:r>
      <w:r w:rsidRPr="009256CB">
        <w:rPr>
          <w:spacing w:val="-58"/>
          <w:sz w:val="28"/>
          <w:szCs w:val="28"/>
        </w:rPr>
        <w:t xml:space="preserve"> </w:t>
      </w:r>
      <w:r w:rsidRPr="009256CB">
        <w:rPr>
          <w:sz w:val="28"/>
          <w:szCs w:val="28"/>
        </w:rPr>
        <w:t>чувств</w:t>
      </w:r>
      <w:r w:rsidRPr="009256CB">
        <w:rPr>
          <w:spacing w:val="-2"/>
          <w:sz w:val="28"/>
          <w:szCs w:val="28"/>
        </w:rPr>
        <w:t xml:space="preserve"> </w:t>
      </w:r>
      <w:r w:rsidRPr="009256CB">
        <w:rPr>
          <w:sz w:val="28"/>
          <w:szCs w:val="28"/>
        </w:rPr>
        <w:t>в</w:t>
      </w:r>
      <w:r w:rsidRPr="009256CB">
        <w:rPr>
          <w:spacing w:val="-1"/>
          <w:sz w:val="28"/>
          <w:szCs w:val="28"/>
        </w:rPr>
        <w:t xml:space="preserve"> </w:t>
      </w:r>
      <w:r w:rsidRPr="009256CB">
        <w:rPr>
          <w:sz w:val="28"/>
          <w:szCs w:val="28"/>
        </w:rPr>
        <w:t>повседневную</w:t>
      </w:r>
      <w:r w:rsidRPr="009256CB">
        <w:rPr>
          <w:spacing w:val="2"/>
          <w:sz w:val="28"/>
          <w:szCs w:val="28"/>
        </w:rPr>
        <w:t xml:space="preserve"> </w:t>
      </w:r>
      <w:r w:rsidRPr="009256CB">
        <w:rPr>
          <w:sz w:val="28"/>
          <w:szCs w:val="28"/>
        </w:rPr>
        <w:t>норму</w:t>
      </w:r>
      <w:r w:rsidRPr="009256CB">
        <w:rPr>
          <w:spacing w:val="-5"/>
          <w:sz w:val="28"/>
          <w:szCs w:val="28"/>
        </w:rPr>
        <w:t xml:space="preserve"> </w:t>
      </w:r>
      <w:r w:rsidRPr="009256CB">
        <w:rPr>
          <w:sz w:val="28"/>
          <w:szCs w:val="28"/>
        </w:rPr>
        <w:t>поступка.</w:t>
      </w:r>
    </w:p>
    <w:p w:rsidR="00A74AAB" w:rsidRPr="00D74C3A" w:rsidRDefault="00A74AAB" w:rsidP="00A74AAB">
      <w:pPr>
        <w:pStyle w:val="5"/>
        <w:spacing w:before="0"/>
        <w:ind w:firstLine="709"/>
        <w:rPr>
          <w:rFonts w:ascii="Times New Roman" w:hAnsi="Times New Roman" w:cs="Times New Roman"/>
          <w:color w:val="auto"/>
          <w:sz w:val="28"/>
          <w:szCs w:val="28"/>
        </w:rPr>
      </w:pPr>
      <w:r w:rsidRPr="00D74C3A">
        <w:rPr>
          <w:rFonts w:ascii="Times New Roman" w:hAnsi="Times New Roman" w:cs="Times New Roman"/>
          <w:color w:val="auto"/>
          <w:sz w:val="28"/>
          <w:szCs w:val="28"/>
        </w:rPr>
        <w:t>Личностные</w:t>
      </w:r>
      <w:r w:rsidRPr="00D74C3A">
        <w:rPr>
          <w:rFonts w:ascii="Times New Roman" w:hAnsi="Times New Roman" w:cs="Times New Roman"/>
          <w:color w:val="auto"/>
          <w:spacing w:val="-9"/>
          <w:sz w:val="28"/>
          <w:szCs w:val="28"/>
        </w:rPr>
        <w:t xml:space="preserve"> </w:t>
      </w:r>
      <w:r w:rsidRPr="00D74C3A">
        <w:rPr>
          <w:rFonts w:ascii="Times New Roman" w:hAnsi="Times New Roman" w:cs="Times New Roman"/>
          <w:color w:val="auto"/>
          <w:sz w:val="28"/>
          <w:szCs w:val="28"/>
        </w:rPr>
        <w:t>задачи</w:t>
      </w:r>
      <w:r w:rsidRPr="00D74C3A">
        <w:rPr>
          <w:rFonts w:ascii="Times New Roman" w:hAnsi="Times New Roman" w:cs="Times New Roman"/>
          <w:color w:val="auto"/>
          <w:spacing w:val="-8"/>
          <w:sz w:val="28"/>
          <w:szCs w:val="28"/>
        </w:rPr>
        <w:t xml:space="preserve"> </w:t>
      </w:r>
      <w:r w:rsidRPr="00D74C3A">
        <w:rPr>
          <w:rFonts w:ascii="Times New Roman" w:hAnsi="Times New Roman" w:cs="Times New Roman"/>
          <w:color w:val="auto"/>
          <w:sz w:val="28"/>
          <w:szCs w:val="28"/>
        </w:rPr>
        <w:t>в</w:t>
      </w:r>
      <w:r w:rsidRPr="00D74C3A">
        <w:rPr>
          <w:rFonts w:ascii="Times New Roman" w:hAnsi="Times New Roman" w:cs="Times New Roman"/>
          <w:color w:val="auto"/>
          <w:spacing w:val="-10"/>
          <w:sz w:val="28"/>
          <w:szCs w:val="28"/>
        </w:rPr>
        <w:t xml:space="preserve"> </w:t>
      </w:r>
      <w:r w:rsidRPr="00D74C3A">
        <w:rPr>
          <w:rFonts w:ascii="Times New Roman" w:hAnsi="Times New Roman" w:cs="Times New Roman"/>
          <w:color w:val="auto"/>
          <w:sz w:val="28"/>
          <w:szCs w:val="28"/>
        </w:rPr>
        <w:t>области</w:t>
      </w:r>
      <w:r w:rsidRPr="00D74C3A">
        <w:rPr>
          <w:rFonts w:ascii="Times New Roman" w:hAnsi="Times New Roman" w:cs="Times New Roman"/>
          <w:color w:val="auto"/>
          <w:spacing w:val="-10"/>
          <w:sz w:val="28"/>
          <w:szCs w:val="28"/>
        </w:rPr>
        <w:t xml:space="preserve"> </w:t>
      </w:r>
      <w:r w:rsidRPr="00D74C3A">
        <w:rPr>
          <w:rFonts w:ascii="Times New Roman" w:hAnsi="Times New Roman" w:cs="Times New Roman"/>
          <w:color w:val="auto"/>
          <w:sz w:val="28"/>
          <w:szCs w:val="28"/>
        </w:rPr>
        <w:t>формирования</w:t>
      </w:r>
      <w:r w:rsidRPr="00D74C3A">
        <w:rPr>
          <w:rFonts w:ascii="Times New Roman" w:hAnsi="Times New Roman" w:cs="Times New Roman"/>
          <w:color w:val="auto"/>
          <w:spacing w:val="-8"/>
          <w:sz w:val="28"/>
          <w:szCs w:val="28"/>
        </w:rPr>
        <w:t xml:space="preserve"> </w:t>
      </w:r>
      <w:r w:rsidRPr="00D74C3A">
        <w:rPr>
          <w:rFonts w:ascii="Times New Roman" w:hAnsi="Times New Roman" w:cs="Times New Roman"/>
          <w:color w:val="auto"/>
          <w:sz w:val="28"/>
          <w:szCs w:val="28"/>
        </w:rPr>
        <w:t>культуры</w:t>
      </w:r>
      <w:r w:rsidRPr="00D74C3A">
        <w:rPr>
          <w:rFonts w:ascii="Times New Roman" w:hAnsi="Times New Roman" w:cs="Times New Roman"/>
          <w:color w:val="auto"/>
          <w:spacing w:val="-9"/>
          <w:sz w:val="28"/>
          <w:szCs w:val="28"/>
        </w:rPr>
        <w:t xml:space="preserve"> </w:t>
      </w:r>
      <w:r w:rsidRPr="00D74C3A">
        <w:rPr>
          <w:rFonts w:ascii="Times New Roman" w:hAnsi="Times New Roman" w:cs="Times New Roman"/>
          <w:color w:val="auto"/>
          <w:sz w:val="28"/>
          <w:szCs w:val="28"/>
        </w:rPr>
        <w:t>здорового</w:t>
      </w:r>
      <w:r w:rsidRPr="00D74C3A">
        <w:rPr>
          <w:rFonts w:ascii="Times New Roman" w:hAnsi="Times New Roman" w:cs="Times New Roman"/>
          <w:color w:val="auto"/>
          <w:spacing w:val="-10"/>
          <w:sz w:val="28"/>
          <w:szCs w:val="28"/>
        </w:rPr>
        <w:t xml:space="preserve"> </w:t>
      </w:r>
      <w:r w:rsidRPr="00D74C3A">
        <w:rPr>
          <w:rFonts w:ascii="Times New Roman" w:hAnsi="Times New Roman" w:cs="Times New Roman"/>
          <w:color w:val="auto"/>
          <w:sz w:val="28"/>
          <w:szCs w:val="28"/>
        </w:rPr>
        <w:t>и</w:t>
      </w:r>
      <w:r w:rsidRPr="00D74C3A">
        <w:rPr>
          <w:rFonts w:ascii="Times New Roman" w:hAnsi="Times New Roman" w:cs="Times New Roman"/>
          <w:color w:val="auto"/>
          <w:spacing w:val="-8"/>
          <w:sz w:val="28"/>
          <w:szCs w:val="28"/>
        </w:rPr>
        <w:t xml:space="preserve"> </w:t>
      </w:r>
      <w:r w:rsidRPr="00D74C3A">
        <w:rPr>
          <w:rFonts w:ascii="Times New Roman" w:hAnsi="Times New Roman" w:cs="Times New Roman"/>
          <w:color w:val="auto"/>
          <w:sz w:val="28"/>
          <w:szCs w:val="28"/>
        </w:rPr>
        <w:t>безопасного</w:t>
      </w:r>
      <w:r w:rsidRPr="00D74C3A">
        <w:rPr>
          <w:rFonts w:ascii="Times New Roman" w:hAnsi="Times New Roman" w:cs="Times New Roman"/>
          <w:color w:val="auto"/>
          <w:spacing w:val="-58"/>
          <w:sz w:val="28"/>
          <w:szCs w:val="28"/>
        </w:rPr>
        <w:t xml:space="preserve"> </w:t>
      </w:r>
      <w:r w:rsidRPr="00D74C3A">
        <w:rPr>
          <w:rFonts w:ascii="Times New Roman" w:hAnsi="Times New Roman" w:cs="Times New Roman"/>
          <w:color w:val="auto"/>
          <w:sz w:val="28"/>
          <w:szCs w:val="28"/>
        </w:rPr>
        <w:t>образа</w:t>
      </w:r>
      <w:r w:rsidRPr="00D74C3A">
        <w:rPr>
          <w:rFonts w:ascii="Times New Roman" w:hAnsi="Times New Roman" w:cs="Times New Roman"/>
          <w:color w:val="auto"/>
          <w:spacing w:val="-1"/>
          <w:sz w:val="28"/>
          <w:szCs w:val="28"/>
        </w:rPr>
        <w:t xml:space="preserve"> </w:t>
      </w:r>
      <w:r w:rsidRPr="00D74C3A">
        <w:rPr>
          <w:rFonts w:ascii="Times New Roman" w:hAnsi="Times New Roman" w:cs="Times New Roman"/>
          <w:color w:val="auto"/>
          <w:sz w:val="28"/>
          <w:szCs w:val="28"/>
        </w:rPr>
        <w:t>жизни:</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 у учащихся</w:t>
      </w:r>
      <w:r w:rsidRPr="009256CB">
        <w:rPr>
          <w:spacing w:val="1"/>
          <w:sz w:val="28"/>
          <w:szCs w:val="28"/>
        </w:rPr>
        <w:t xml:space="preserve"> </w:t>
      </w:r>
      <w:r w:rsidRPr="009256CB">
        <w:rPr>
          <w:sz w:val="28"/>
          <w:szCs w:val="28"/>
        </w:rPr>
        <w:t>представлений об основных компонентах культуры</w:t>
      </w:r>
      <w:r w:rsidRPr="009256CB">
        <w:rPr>
          <w:spacing w:val="1"/>
          <w:sz w:val="28"/>
          <w:szCs w:val="28"/>
        </w:rPr>
        <w:t xml:space="preserve"> </w:t>
      </w:r>
      <w:r w:rsidRPr="009256CB">
        <w:rPr>
          <w:sz w:val="28"/>
          <w:szCs w:val="28"/>
        </w:rPr>
        <w:t>здоровья,</w:t>
      </w:r>
      <w:r w:rsidRPr="009256CB">
        <w:rPr>
          <w:spacing w:val="59"/>
          <w:sz w:val="28"/>
          <w:szCs w:val="28"/>
        </w:rPr>
        <w:t xml:space="preserve"> </w:t>
      </w:r>
      <w:r w:rsidRPr="009256CB">
        <w:rPr>
          <w:sz w:val="28"/>
          <w:szCs w:val="28"/>
        </w:rPr>
        <w:t>здорового</w:t>
      </w:r>
      <w:r w:rsidRPr="009256CB">
        <w:rPr>
          <w:spacing w:val="59"/>
          <w:sz w:val="28"/>
          <w:szCs w:val="28"/>
        </w:rPr>
        <w:t xml:space="preserve"> </w:t>
      </w:r>
      <w:r w:rsidRPr="009256CB">
        <w:rPr>
          <w:sz w:val="28"/>
          <w:szCs w:val="28"/>
        </w:rPr>
        <w:t>и</w:t>
      </w:r>
      <w:r w:rsidRPr="009256CB">
        <w:rPr>
          <w:spacing w:val="-2"/>
          <w:sz w:val="28"/>
          <w:szCs w:val="28"/>
        </w:rPr>
        <w:t xml:space="preserve"> </w:t>
      </w:r>
      <w:r w:rsidRPr="009256CB">
        <w:rPr>
          <w:sz w:val="28"/>
          <w:szCs w:val="28"/>
        </w:rPr>
        <w:t>безопасного</w:t>
      </w:r>
      <w:r w:rsidRPr="009256CB">
        <w:rPr>
          <w:spacing w:val="-1"/>
          <w:sz w:val="28"/>
          <w:szCs w:val="28"/>
        </w:rPr>
        <w:t xml:space="preserve"> </w:t>
      </w:r>
      <w:r w:rsidRPr="009256CB">
        <w:rPr>
          <w:sz w:val="28"/>
          <w:szCs w:val="28"/>
        </w:rPr>
        <w:t>образа</w:t>
      </w:r>
      <w:r w:rsidRPr="009256CB">
        <w:rPr>
          <w:spacing w:val="-1"/>
          <w:sz w:val="28"/>
          <w:szCs w:val="28"/>
        </w:rPr>
        <w:t xml:space="preserve"> </w:t>
      </w:r>
      <w:r w:rsidRPr="009256CB">
        <w:rPr>
          <w:sz w:val="28"/>
          <w:szCs w:val="28"/>
        </w:rPr>
        <w:t>жизни;</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w:t>
      </w:r>
      <w:r w:rsidRPr="009256CB">
        <w:rPr>
          <w:spacing w:val="1"/>
          <w:sz w:val="28"/>
          <w:szCs w:val="28"/>
        </w:rPr>
        <w:t xml:space="preserve"> </w:t>
      </w:r>
      <w:r w:rsidRPr="009256CB">
        <w:rPr>
          <w:sz w:val="28"/>
          <w:szCs w:val="28"/>
        </w:rPr>
        <w:t>у учащихся представление о позитивных факторах, влияющих на</w:t>
      </w:r>
      <w:r w:rsidRPr="009256CB">
        <w:rPr>
          <w:spacing w:val="1"/>
          <w:sz w:val="28"/>
          <w:szCs w:val="28"/>
        </w:rPr>
        <w:t xml:space="preserve"> </w:t>
      </w:r>
      <w:r w:rsidRPr="009256CB">
        <w:rPr>
          <w:sz w:val="28"/>
          <w:szCs w:val="28"/>
        </w:rPr>
        <w:t>здоровье; а также</w:t>
      </w:r>
      <w:r w:rsidRPr="009256CB">
        <w:rPr>
          <w:spacing w:val="61"/>
          <w:sz w:val="28"/>
          <w:szCs w:val="28"/>
        </w:rPr>
        <w:t xml:space="preserve"> </w:t>
      </w:r>
      <w:r w:rsidRPr="009256CB">
        <w:rPr>
          <w:sz w:val="28"/>
          <w:szCs w:val="28"/>
        </w:rPr>
        <w:t>формирование негативного отношения к факторам риска здоровью</w:t>
      </w:r>
      <w:r w:rsidRPr="009256CB">
        <w:rPr>
          <w:spacing w:val="1"/>
          <w:sz w:val="28"/>
          <w:szCs w:val="28"/>
        </w:rPr>
        <w:t xml:space="preserve"> </w:t>
      </w:r>
      <w:r w:rsidRPr="009256CB">
        <w:rPr>
          <w:sz w:val="28"/>
          <w:szCs w:val="28"/>
        </w:rPr>
        <w:t>детей</w:t>
      </w:r>
      <w:r w:rsidRPr="009256CB">
        <w:rPr>
          <w:spacing w:val="1"/>
          <w:sz w:val="28"/>
          <w:szCs w:val="28"/>
        </w:rPr>
        <w:t xml:space="preserve"> </w:t>
      </w:r>
      <w:r w:rsidRPr="009256CB">
        <w:rPr>
          <w:sz w:val="28"/>
          <w:szCs w:val="28"/>
        </w:rPr>
        <w:t>(сниженная</w:t>
      </w:r>
      <w:r w:rsidRPr="009256CB">
        <w:rPr>
          <w:spacing w:val="1"/>
          <w:sz w:val="28"/>
          <w:szCs w:val="28"/>
        </w:rPr>
        <w:t xml:space="preserve"> </w:t>
      </w:r>
      <w:r w:rsidRPr="009256CB">
        <w:rPr>
          <w:sz w:val="28"/>
          <w:szCs w:val="28"/>
        </w:rPr>
        <w:t>двигательная</w:t>
      </w:r>
      <w:r w:rsidRPr="009256CB">
        <w:rPr>
          <w:spacing w:val="1"/>
          <w:sz w:val="28"/>
          <w:szCs w:val="28"/>
        </w:rPr>
        <w:t xml:space="preserve"> </w:t>
      </w:r>
      <w:r w:rsidRPr="009256CB">
        <w:rPr>
          <w:sz w:val="28"/>
          <w:szCs w:val="28"/>
        </w:rPr>
        <w:t>активность,</w:t>
      </w:r>
      <w:r w:rsidRPr="009256CB">
        <w:rPr>
          <w:spacing w:val="1"/>
          <w:sz w:val="28"/>
          <w:szCs w:val="28"/>
        </w:rPr>
        <w:t xml:space="preserve"> </w:t>
      </w:r>
      <w:r w:rsidRPr="009256CB">
        <w:rPr>
          <w:sz w:val="28"/>
          <w:szCs w:val="28"/>
        </w:rPr>
        <w:t>курение,</w:t>
      </w:r>
      <w:r w:rsidRPr="009256CB">
        <w:rPr>
          <w:spacing w:val="1"/>
          <w:sz w:val="28"/>
          <w:szCs w:val="28"/>
        </w:rPr>
        <w:t xml:space="preserve"> </w:t>
      </w:r>
      <w:r w:rsidRPr="009256CB">
        <w:rPr>
          <w:sz w:val="28"/>
          <w:szCs w:val="28"/>
        </w:rPr>
        <w:t>алкоголь,</w:t>
      </w:r>
      <w:r w:rsidRPr="009256CB">
        <w:rPr>
          <w:spacing w:val="1"/>
          <w:sz w:val="28"/>
          <w:szCs w:val="28"/>
        </w:rPr>
        <w:t xml:space="preserve"> </w:t>
      </w:r>
      <w:r w:rsidRPr="009256CB">
        <w:rPr>
          <w:sz w:val="28"/>
          <w:szCs w:val="28"/>
        </w:rPr>
        <w:t>наркотики</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другие</w:t>
      </w:r>
      <w:r w:rsidRPr="009256CB">
        <w:rPr>
          <w:spacing w:val="1"/>
          <w:sz w:val="28"/>
          <w:szCs w:val="28"/>
        </w:rPr>
        <w:t xml:space="preserve"> </w:t>
      </w:r>
      <w:r w:rsidRPr="009256CB">
        <w:rPr>
          <w:sz w:val="28"/>
          <w:szCs w:val="28"/>
        </w:rPr>
        <w:t>психоактивные</w:t>
      </w:r>
      <w:r w:rsidRPr="009256CB">
        <w:rPr>
          <w:spacing w:val="-3"/>
          <w:sz w:val="28"/>
          <w:szCs w:val="28"/>
        </w:rPr>
        <w:t xml:space="preserve"> </w:t>
      </w:r>
      <w:r w:rsidRPr="009256CB">
        <w:rPr>
          <w:sz w:val="28"/>
          <w:szCs w:val="28"/>
        </w:rPr>
        <w:t>вещества,</w:t>
      </w:r>
      <w:r w:rsidRPr="009256CB">
        <w:rPr>
          <w:spacing w:val="-1"/>
          <w:sz w:val="28"/>
          <w:szCs w:val="28"/>
        </w:rPr>
        <w:t xml:space="preserve"> </w:t>
      </w:r>
      <w:r w:rsidRPr="009256CB">
        <w:rPr>
          <w:sz w:val="28"/>
          <w:szCs w:val="28"/>
        </w:rPr>
        <w:t>инфекционные</w:t>
      </w:r>
      <w:r w:rsidRPr="009256CB">
        <w:rPr>
          <w:spacing w:val="-2"/>
          <w:sz w:val="28"/>
          <w:szCs w:val="28"/>
        </w:rPr>
        <w:t xml:space="preserve"> </w:t>
      </w:r>
      <w:r w:rsidRPr="009256CB">
        <w:rPr>
          <w:sz w:val="28"/>
          <w:szCs w:val="28"/>
        </w:rPr>
        <w:t>заболевания);</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w:t>
      </w:r>
      <w:r w:rsidRPr="009256CB">
        <w:rPr>
          <w:spacing w:val="1"/>
          <w:sz w:val="28"/>
          <w:szCs w:val="28"/>
        </w:rPr>
        <w:t xml:space="preserve"> </w:t>
      </w:r>
      <w:r w:rsidRPr="009256CB">
        <w:rPr>
          <w:sz w:val="28"/>
          <w:szCs w:val="28"/>
        </w:rPr>
        <w:t>основ</w:t>
      </w:r>
      <w:r w:rsidRPr="009256CB">
        <w:rPr>
          <w:spacing w:val="1"/>
          <w:sz w:val="28"/>
          <w:szCs w:val="28"/>
        </w:rPr>
        <w:t xml:space="preserve"> </w:t>
      </w:r>
      <w:r w:rsidRPr="009256CB">
        <w:rPr>
          <w:sz w:val="28"/>
          <w:szCs w:val="28"/>
        </w:rPr>
        <w:t>здоровьесберегающей</w:t>
      </w:r>
      <w:r w:rsidRPr="009256CB">
        <w:rPr>
          <w:spacing w:val="1"/>
          <w:sz w:val="28"/>
          <w:szCs w:val="28"/>
        </w:rPr>
        <w:t xml:space="preserve"> </w:t>
      </w:r>
      <w:r w:rsidRPr="009256CB">
        <w:rPr>
          <w:sz w:val="28"/>
          <w:szCs w:val="28"/>
        </w:rPr>
        <w:t>учебной</w:t>
      </w:r>
      <w:r w:rsidRPr="009256CB">
        <w:rPr>
          <w:spacing w:val="1"/>
          <w:sz w:val="28"/>
          <w:szCs w:val="28"/>
        </w:rPr>
        <w:t xml:space="preserve"> </w:t>
      </w:r>
      <w:r w:rsidRPr="009256CB">
        <w:rPr>
          <w:sz w:val="28"/>
          <w:szCs w:val="28"/>
        </w:rPr>
        <w:t>культуры:</w:t>
      </w:r>
      <w:r w:rsidRPr="009256CB">
        <w:rPr>
          <w:spacing w:val="1"/>
          <w:sz w:val="28"/>
          <w:szCs w:val="28"/>
        </w:rPr>
        <w:t xml:space="preserve"> </w:t>
      </w:r>
      <w:r w:rsidRPr="009256CB">
        <w:rPr>
          <w:sz w:val="28"/>
          <w:szCs w:val="28"/>
        </w:rPr>
        <w:t>умений</w:t>
      </w:r>
      <w:r w:rsidRPr="009256CB">
        <w:rPr>
          <w:spacing w:val="1"/>
          <w:sz w:val="28"/>
          <w:szCs w:val="28"/>
        </w:rPr>
        <w:t xml:space="preserve"> </w:t>
      </w:r>
      <w:r w:rsidRPr="009256CB">
        <w:rPr>
          <w:sz w:val="28"/>
          <w:szCs w:val="28"/>
        </w:rPr>
        <w:t>организовывать</w:t>
      </w:r>
      <w:r w:rsidRPr="009256CB">
        <w:rPr>
          <w:spacing w:val="1"/>
          <w:sz w:val="28"/>
          <w:szCs w:val="28"/>
        </w:rPr>
        <w:t xml:space="preserve"> </w:t>
      </w:r>
      <w:r w:rsidRPr="009256CB">
        <w:rPr>
          <w:sz w:val="28"/>
          <w:szCs w:val="28"/>
        </w:rPr>
        <w:t>успешную</w:t>
      </w:r>
      <w:r w:rsidRPr="009256CB">
        <w:rPr>
          <w:spacing w:val="1"/>
          <w:sz w:val="28"/>
          <w:szCs w:val="28"/>
        </w:rPr>
        <w:t xml:space="preserve"> </w:t>
      </w:r>
      <w:r w:rsidRPr="009256CB">
        <w:rPr>
          <w:sz w:val="28"/>
          <w:szCs w:val="28"/>
        </w:rPr>
        <w:t>учебную</w:t>
      </w:r>
      <w:r w:rsidRPr="009256CB">
        <w:rPr>
          <w:spacing w:val="1"/>
          <w:sz w:val="28"/>
          <w:szCs w:val="28"/>
        </w:rPr>
        <w:t xml:space="preserve"> </w:t>
      </w:r>
      <w:r w:rsidRPr="009256CB">
        <w:rPr>
          <w:sz w:val="28"/>
          <w:szCs w:val="28"/>
        </w:rPr>
        <w:t>работу,</w:t>
      </w:r>
      <w:r w:rsidRPr="009256CB">
        <w:rPr>
          <w:spacing w:val="1"/>
          <w:sz w:val="28"/>
          <w:szCs w:val="28"/>
        </w:rPr>
        <w:t xml:space="preserve"> </w:t>
      </w:r>
      <w:r w:rsidRPr="009256CB">
        <w:rPr>
          <w:sz w:val="28"/>
          <w:szCs w:val="28"/>
        </w:rPr>
        <w:t>создавая</w:t>
      </w:r>
      <w:r w:rsidRPr="009256CB">
        <w:rPr>
          <w:spacing w:val="1"/>
          <w:sz w:val="28"/>
          <w:szCs w:val="28"/>
        </w:rPr>
        <w:t xml:space="preserve"> </w:t>
      </w:r>
      <w:r w:rsidRPr="009256CB">
        <w:rPr>
          <w:sz w:val="28"/>
          <w:szCs w:val="28"/>
        </w:rPr>
        <w:t>здоровьесберегающие</w:t>
      </w:r>
      <w:r w:rsidRPr="009256CB">
        <w:rPr>
          <w:spacing w:val="1"/>
          <w:sz w:val="28"/>
          <w:szCs w:val="28"/>
        </w:rPr>
        <w:t xml:space="preserve"> </w:t>
      </w:r>
      <w:r w:rsidRPr="009256CB">
        <w:rPr>
          <w:sz w:val="28"/>
          <w:szCs w:val="28"/>
        </w:rPr>
        <w:t>условия,</w:t>
      </w:r>
      <w:r w:rsidRPr="009256CB">
        <w:rPr>
          <w:spacing w:val="1"/>
          <w:sz w:val="28"/>
          <w:szCs w:val="28"/>
        </w:rPr>
        <w:t xml:space="preserve"> </w:t>
      </w:r>
      <w:r w:rsidRPr="009256CB">
        <w:rPr>
          <w:sz w:val="28"/>
          <w:szCs w:val="28"/>
        </w:rPr>
        <w:t>выбирая адекватные средства и приемы выполнения заданий с учетом индивидуальных</w:t>
      </w:r>
      <w:r w:rsidRPr="009256CB">
        <w:rPr>
          <w:spacing w:val="1"/>
          <w:sz w:val="28"/>
          <w:szCs w:val="28"/>
        </w:rPr>
        <w:t xml:space="preserve"> </w:t>
      </w:r>
      <w:r w:rsidRPr="009256CB">
        <w:rPr>
          <w:sz w:val="28"/>
          <w:szCs w:val="28"/>
        </w:rPr>
        <w:t>особенностей;</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w:t>
      </w:r>
      <w:r w:rsidRPr="009256CB">
        <w:rPr>
          <w:spacing w:val="1"/>
          <w:sz w:val="28"/>
          <w:szCs w:val="28"/>
        </w:rPr>
        <w:t xml:space="preserve"> </w:t>
      </w:r>
      <w:r w:rsidRPr="009256CB">
        <w:rPr>
          <w:sz w:val="28"/>
          <w:szCs w:val="28"/>
        </w:rPr>
        <w:t>умений</w:t>
      </w:r>
      <w:r w:rsidRPr="009256CB">
        <w:rPr>
          <w:spacing w:val="1"/>
          <w:sz w:val="28"/>
          <w:szCs w:val="28"/>
        </w:rPr>
        <w:t xml:space="preserve"> </w:t>
      </w:r>
      <w:r w:rsidRPr="009256CB">
        <w:rPr>
          <w:sz w:val="28"/>
          <w:szCs w:val="28"/>
        </w:rPr>
        <w:t>делать</w:t>
      </w:r>
      <w:r w:rsidRPr="009256CB">
        <w:rPr>
          <w:spacing w:val="1"/>
          <w:sz w:val="28"/>
          <w:szCs w:val="28"/>
        </w:rPr>
        <w:t xml:space="preserve"> </w:t>
      </w:r>
      <w:r w:rsidRPr="009256CB">
        <w:rPr>
          <w:sz w:val="28"/>
          <w:szCs w:val="28"/>
        </w:rPr>
        <w:t>осознанный</w:t>
      </w:r>
      <w:r w:rsidRPr="009256CB">
        <w:rPr>
          <w:spacing w:val="1"/>
          <w:sz w:val="28"/>
          <w:szCs w:val="28"/>
        </w:rPr>
        <w:t xml:space="preserve"> </w:t>
      </w:r>
      <w:r w:rsidRPr="009256CB">
        <w:rPr>
          <w:sz w:val="28"/>
          <w:szCs w:val="28"/>
        </w:rPr>
        <w:t>выбор</w:t>
      </w:r>
      <w:r w:rsidRPr="009256CB">
        <w:rPr>
          <w:spacing w:val="1"/>
          <w:sz w:val="28"/>
          <w:szCs w:val="28"/>
        </w:rPr>
        <w:t xml:space="preserve"> </w:t>
      </w:r>
      <w:r w:rsidRPr="009256CB">
        <w:rPr>
          <w:sz w:val="28"/>
          <w:szCs w:val="28"/>
        </w:rPr>
        <w:t>поступков,</w:t>
      </w:r>
      <w:r w:rsidRPr="009256CB">
        <w:rPr>
          <w:spacing w:val="1"/>
          <w:sz w:val="28"/>
          <w:szCs w:val="28"/>
        </w:rPr>
        <w:t xml:space="preserve"> </w:t>
      </w:r>
      <w:r w:rsidRPr="009256CB">
        <w:rPr>
          <w:sz w:val="28"/>
          <w:szCs w:val="28"/>
        </w:rPr>
        <w:t>поведения,</w:t>
      </w:r>
      <w:r w:rsidRPr="009256CB">
        <w:rPr>
          <w:spacing w:val="1"/>
          <w:sz w:val="28"/>
          <w:szCs w:val="28"/>
        </w:rPr>
        <w:t xml:space="preserve"> </w:t>
      </w:r>
      <w:r w:rsidRPr="009256CB">
        <w:rPr>
          <w:sz w:val="28"/>
          <w:szCs w:val="28"/>
        </w:rPr>
        <w:t>позволяющих</w:t>
      </w:r>
      <w:r w:rsidRPr="009256CB">
        <w:rPr>
          <w:spacing w:val="1"/>
          <w:sz w:val="28"/>
          <w:szCs w:val="28"/>
        </w:rPr>
        <w:t xml:space="preserve"> </w:t>
      </w:r>
      <w:r w:rsidRPr="009256CB">
        <w:rPr>
          <w:sz w:val="28"/>
          <w:szCs w:val="28"/>
        </w:rPr>
        <w:t>сохранить</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укрепить</w:t>
      </w:r>
      <w:r w:rsidRPr="009256CB">
        <w:rPr>
          <w:spacing w:val="1"/>
          <w:sz w:val="28"/>
          <w:szCs w:val="28"/>
        </w:rPr>
        <w:t xml:space="preserve"> </w:t>
      </w:r>
      <w:r w:rsidRPr="009256CB">
        <w:rPr>
          <w:sz w:val="28"/>
          <w:szCs w:val="28"/>
        </w:rPr>
        <w:t>здоровье;</w:t>
      </w:r>
      <w:r w:rsidRPr="009256CB">
        <w:rPr>
          <w:spacing w:val="1"/>
          <w:sz w:val="28"/>
          <w:szCs w:val="28"/>
        </w:rPr>
        <w:t xml:space="preserve"> </w:t>
      </w:r>
      <w:r w:rsidRPr="009256CB">
        <w:rPr>
          <w:sz w:val="28"/>
          <w:szCs w:val="28"/>
        </w:rPr>
        <w:t>выполнять</w:t>
      </w:r>
      <w:r w:rsidRPr="009256CB">
        <w:rPr>
          <w:spacing w:val="1"/>
          <w:sz w:val="28"/>
          <w:szCs w:val="28"/>
        </w:rPr>
        <w:t xml:space="preserve"> </w:t>
      </w:r>
      <w:r w:rsidRPr="009256CB">
        <w:rPr>
          <w:sz w:val="28"/>
          <w:szCs w:val="28"/>
        </w:rPr>
        <w:t>правила</w:t>
      </w:r>
      <w:r w:rsidRPr="009256CB">
        <w:rPr>
          <w:spacing w:val="1"/>
          <w:sz w:val="28"/>
          <w:szCs w:val="28"/>
        </w:rPr>
        <w:t xml:space="preserve"> </w:t>
      </w:r>
      <w:r w:rsidRPr="009256CB">
        <w:rPr>
          <w:sz w:val="28"/>
          <w:szCs w:val="28"/>
        </w:rPr>
        <w:t>личной</w:t>
      </w:r>
      <w:r w:rsidRPr="009256CB">
        <w:rPr>
          <w:spacing w:val="1"/>
          <w:sz w:val="28"/>
          <w:szCs w:val="28"/>
        </w:rPr>
        <w:t xml:space="preserve"> </w:t>
      </w:r>
      <w:r w:rsidRPr="009256CB">
        <w:rPr>
          <w:sz w:val="28"/>
          <w:szCs w:val="28"/>
        </w:rPr>
        <w:t>гигиены</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самостоятельно</w:t>
      </w:r>
      <w:r w:rsidRPr="009256CB">
        <w:rPr>
          <w:spacing w:val="-1"/>
          <w:sz w:val="28"/>
          <w:szCs w:val="28"/>
        </w:rPr>
        <w:t xml:space="preserve"> </w:t>
      </w:r>
      <w:r w:rsidRPr="009256CB">
        <w:rPr>
          <w:sz w:val="28"/>
          <w:szCs w:val="28"/>
        </w:rPr>
        <w:t>поддерживать свое</w:t>
      </w:r>
      <w:r w:rsidRPr="009256CB">
        <w:rPr>
          <w:spacing w:val="-2"/>
          <w:sz w:val="28"/>
          <w:szCs w:val="28"/>
        </w:rPr>
        <w:t xml:space="preserve"> </w:t>
      </w:r>
      <w:r w:rsidRPr="009256CB">
        <w:rPr>
          <w:sz w:val="28"/>
          <w:szCs w:val="28"/>
        </w:rPr>
        <w:t>здоровье;</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w:t>
      </w:r>
      <w:r w:rsidRPr="009256CB">
        <w:rPr>
          <w:spacing w:val="1"/>
          <w:sz w:val="28"/>
          <w:szCs w:val="28"/>
        </w:rPr>
        <w:t xml:space="preserve"> </w:t>
      </w:r>
      <w:r w:rsidRPr="009256CB">
        <w:rPr>
          <w:sz w:val="28"/>
          <w:szCs w:val="28"/>
        </w:rPr>
        <w:t>представление</w:t>
      </w:r>
      <w:r w:rsidRPr="009256CB">
        <w:rPr>
          <w:spacing w:val="1"/>
          <w:sz w:val="28"/>
          <w:szCs w:val="28"/>
        </w:rPr>
        <w:t xml:space="preserve"> </w:t>
      </w:r>
      <w:r w:rsidRPr="009256CB">
        <w:rPr>
          <w:sz w:val="28"/>
          <w:szCs w:val="28"/>
        </w:rPr>
        <w:t>о</w:t>
      </w:r>
      <w:r w:rsidRPr="009256CB">
        <w:rPr>
          <w:spacing w:val="1"/>
          <w:sz w:val="28"/>
          <w:szCs w:val="28"/>
        </w:rPr>
        <w:t xml:space="preserve"> </w:t>
      </w:r>
      <w:r w:rsidRPr="009256CB">
        <w:rPr>
          <w:sz w:val="28"/>
          <w:szCs w:val="28"/>
        </w:rPr>
        <w:t>правильном</w:t>
      </w:r>
      <w:r w:rsidRPr="009256CB">
        <w:rPr>
          <w:spacing w:val="1"/>
          <w:sz w:val="28"/>
          <w:szCs w:val="28"/>
        </w:rPr>
        <w:t xml:space="preserve"> </w:t>
      </w:r>
      <w:r w:rsidRPr="009256CB">
        <w:rPr>
          <w:sz w:val="28"/>
          <w:szCs w:val="28"/>
        </w:rPr>
        <w:t>(здоровом)</w:t>
      </w:r>
      <w:r w:rsidRPr="009256CB">
        <w:rPr>
          <w:spacing w:val="1"/>
          <w:sz w:val="28"/>
          <w:szCs w:val="28"/>
        </w:rPr>
        <w:t xml:space="preserve"> </w:t>
      </w:r>
      <w:r w:rsidRPr="009256CB">
        <w:rPr>
          <w:sz w:val="28"/>
          <w:szCs w:val="28"/>
        </w:rPr>
        <w:t>питании,</w:t>
      </w:r>
      <w:r w:rsidRPr="009256CB">
        <w:rPr>
          <w:spacing w:val="1"/>
          <w:sz w:val="28"/>
          <w:szCs w:val="28"/>
        </w:rPr>
        <w:t xml:space="preserve"> </w:t>
      </w:r>
      <w:r w:rsidRPr="009256CB">
        <w:rPr>
          <w:sz w:val="28"/>
          <w:szCs w:val="28"/>
        </w:rPr>
        <w:t>его</w:t>
      </w:r>
      <w:r w:rsidRPr="009256CB">
        <w:rPr>
          <w:spacing w:val="1"/>
          <w:sz w:val="28"/>
          <w:szCs w:val="28"/>
        </w:rPr>
        <w:t xml:space="preserve"> </w:t>
      </w:r>
      <w:r w:rsidRPr="009256CB">
        <w:rPr>
          <w:sz w:val="28"/>
          <w:szCs w:val="28"/>
        </w:rPr>
        <w:t>режиме,</w:t>
      </w:r>
      <w:r w:rsidRPr="009256CB">
        <w:rPr>
          <w:spacing w:val="1"/>
          <w:sz w:val="28"/>
          <w:szCs w:val="28"/>
        </w:rPr>
        <w:t xml:space="preserve"> </w:t>
      </w:r>
      <w:r w:rsidRPr="009256CB">
        <w:rPr>
          <w:sz w:val="28"/>
          <w:szCs w:val="28"/>
        </w:rPr>
        <w:t>структуре;</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w:t>
      </w:r>
      <w:r w:rsidRPr="009256CB">
        <w:rPr>
          <w:spacing w:val="1"/>
          <w:sz w:val="28"/>
          <w:szCs w:val="28"/>
        </w:rPr>
        <w:t xml:space="preserve"> </w:t>
      </w:r>
      <w:r w:rsidRPr="009256CB">
        <w:rPr>
          <w:sz w:val="28"/>
          <w:szCs w:val="28"/>
        </w:rPr>
        <w:t>представлений</w:t>
      </w:r>
      <w:r w:rsidRPr="009256CB">
        <w:rPr>
          <w:spacing w:val="1"/>
          <w:sz w:val="28"/>
          <w:szCs w:val="28"/>
        </w:rPr>
        <w:t xml:space="preserve"> </w:t>
      </w:r>
      <w:r w:rsidRPr="009256CB">
        <w:rPr>
          <w:sz w:val="28"/>
          <w:szCs w:val="28"/>
        </w:rPr>
        <w:t>о</w:t>
      </w:r>
      <w:r w:rsidRPr="009256CB">
        <w:rPr>
          <w:spacing w:val="1"/>
          <w:sz w:val="28"/>
          <w:szCs w:val="28"/>
        </w:rPr>
        <w:t xml:space="preserve"> </w:t>
      </w:r>
      <w:r w:rsidRPr="009256CB">
        <w:rPr>
          <w:sz w:val="28"/>
          <w:szCs w:val="28"/>
        </w:rPr>
        <w:t>влиянии</w:t>
      </w:r>
      <w:r w:rsidRPr="009256CB">
        <w:rPr>
          <w:spacing w:val="1"/>
          <w:sz w:val="28"/>
          <w:szCs w:val="28"/>
        </w:rPr>
        <w:t xml:space="preserve"> </w:t>
      </w:r>
      <w:r w:rsidRPr="009256CB">
        <w:rPr>
          <w:sz w:val="28"/>
          <w:szCs w:val="28"/>
        </w:rPr>
        <w:t>позитивных</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негативных</w:t>
      </w:r>
      <w:r w:rsidRPr="009256CB">
        <w:rPr>
          <w:spacing w:val="1"/>
          <w:sz w:val="28"/>
          <w:szCs w:val="28"/>
        </w:rPr>
        <w:t xml:space="preserve"> </w:t>
      </w:r>
      <w:r w:rsidRPr="009256CB">
        <w:rPr>
          <w:sz w:val="28"/>
          <w:szCs w:val="28"/>
        </w:rPr>
        <w:t>эмоций</w:t>
      </w:r>
      <w:r w:rsidRPr="009256CB">
        <w:rPr>
          <w:spacing w:val="1"/>
          <w:sz w:val="28"/>
          <w:szCs w:val="28"/>
        </w:rPr>
        <w:t xml:space="preserve"> </w:t>
      </w:r>
      <w:r w:rsidRPr="009256CB">
        <w:rPr>
          <w:sz w:val="28"/>
          <w:szCs w:val="28"/>
        </w:rPr>
        <w:t>на</w:t>
      </w:r>
      <w:r w:rsidRPr="009256CB">
        <w:rPr>
          <w:spacing w:val="1"/>
          <w:sz w:val="28"/>
          <w:szCs w:val="28"/>
        </w:rPr>
        <w:t xml:space="preserve"> </w:t>
      </w:r>
      <w:r w:rsidRPr="009256CB">
        <w:rPr>
          <w:sz w:val="28"/>
          <w:szCs w:val="28"/>
        </w:rPr>
        <w:t>здоровье;</w:t>
      </w:r>
      <w:r w:rsidRPr="009256CB">
        <w:rPr>
          <w:spacing w:val="57"/>
          <w:sz w:val="28"/>
          <w:szCs w:val="28"/>
        </w:rPr>
        <w:t xml:space="preserve"> </w:t>
      </w:r>
      <w:r w:rsidRPr="009256CB">
        <w:rPr>
          <w:sz w:val="28"/>
          <w:szCs w:val="28"/>
        </w:rPr>
        <w:t>навыков</w:t>
      </w:r>
      <w:r w:rsidRPr="009256CB">
        <w:rPr>
          <w:spacing w:val="57"/>
          <w:sz w:val="28"/>
          <w:szCs w:val="28"/>
        </w:rPr>
        <w:t xml:space="preserve"> </w:t>
      </w:r>
      <w:r w:rsidRPr="009256CB">
        <w:rPr>
          <w:sz w:val="28"/>
          <w:szCs w:val="28"/>
        </w:rPr>
        <w:t>позитивного</w:t>
      </w:r>
      <w:r w:rsidRPr="009256CB">
        <w:rPr>
          <w:spacing w:val="-1"/>
          <w:sz w:val="28"/>
          <w:szCs w:val="28"/>
        </w:rPr>
        <w:t xml:space="preserve"> </w:t>
      </w:r>
      <w:r w:rsidRPr="009256CB">
        <w:rPr>
          <w:sz w:val="28"/>
          <w:szCs w:val="28"/>
        </w:rPr>
        <w:t>коммуникативного</w:t>
      </w:r>
      <w:r w:rsidRPr="009256CB">
        <w:rPr>
          <w:spacing w:val="-1"/>
          <w:sz w:val="28"/>
          <w:szCs w:val="28"/>
        </w:rPr>
        <w:t xml:space="preserve"> </w:t>
      </w:r>
      <w:r w:rsidRPr="009256CB">
        <w:rPr>
          <w:sz w:val="28"/>
          <w:szCs w:val="28"/>
        </w:rPr>
        <w:t>общения;</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приобщение</w:t>
      </w:r>
      <w:r w:rsidRPr="009256CB">
        <w:rPr>
          <w:spacing w:val="1"/>
          <w:sz w:val="28"/>
          <w:szCs w:val="28"/>
        </w:rPr>
        <w:t xml:space="preserve"> </w:t>
      </w:r>
      <w:r w:rsidRPr="009256CB">
        <w:rPr>
          <w:sz w:val="28"/>
          <w:szCs w:val="28"/>
        </w:rPr>
        <w:t>учащихся</w:t>
      </w:r>
      <w:r w:rsidRPr="009256CB">
        <w:rPr>
          <w:spacing w:val="1"/>
          <w:sz w:val="28"/>
          <w:szCs w:val="28"/>
        </w:rPr>
        <w:t xml:space="preserve"> </w:t>
      </w:r>
      <w:r w:rsidRPr="009256CB">
        <w:rPr>
          <w:sz w:val="28"/>
          <w:szCs w:val="28"/>
        </w:rPr>
        <w:t>к</w:t>
      </w:r>
      <w:r w:rsidRPr="009256CB">
        <w:rPr>
          <w:spacing w:val="1"/>
          <w:sz w:val="28"/>
          <w:szCs w:val="28"/>
        </w:rPr>
        <w:t xml:space="preserve"> </w:t>
      </w:r>
      <w:r w:rsidRPr="009256CB">
        <w:rPr>
          <w:sz w:val="28"/>
          <w:szCs w:val="28"/>
        </w:rPr>
        <w:t>разумной</w:t>
      </w:r>
      <w:r w:rsidRPr="009256CB">
        <w:rPr>
          <w:spacing w:val="1"/>
          <w:sz w:val="28"/>
          <w:szCs w:val="28"/>
        </w:rPr>
        <w:t xml:space="preserve"> </w:t>
      </w:r>
      <w:r w:rsidRPr="009256CB">
        <w:rPr>
          <w:sz w:val="28"/>
          <w:szCs w:val="28"/>
        </w:rPr>
        <w:t>физической</w:t>
      </w:r>
      <w:r w:rsidRPr="009256CB">
        <w:rPr>
          <w:spacing w:val="1"/>
          <w:sz w:val="28"/>
          <w:szCs w:val="28"/>
        </w:rPr>
        <w:t xml:space="preserve"> </w:t>
      </w:r>
      <w:r w:rsidRPr="009256CB">
        <w:rPr>
          <w:sz w:val="28"/>
          <w:szCs w:val="28"/>
        </w:rPr>
        <w:t>активности,</w:t>
      </w:r>
      <w:r w:rsidRPr="009256CB">
        <w:rPr>
          <w:spacing w:val="1"/>
          <w:sz w:val="28"/>
          <w:szCs w:val="28"/>
        </w:rPr>
        <w:t xml:space="preserve"> </w:t>
      </w:r>
      <w:r w:rsidRPr="009256CB">
        <w:rPr>
          <w:sz w:val="28"/>
          <w:szCs w:val="28"/>
        </w:rPr>
        <w:t>формирование</w:t>
      </w:r>
      <w:r w:rsidRPr="009256CB">
        <w:rPr>
          <w:spacing w:val="1"/>
          <w:sz w:val="28"/>
          <w:szCs w:val="28"/>
        </w:rPr>
        <w:t xml:space="preserve"> </w:t>
      </w:r>
      <w:r w:rsidRPr="009256CB">
        <w:rPr>
          <w:sz w:val="28"/>
          <w:szCs w:val="28"/>
        </w:rPr>
        <w:t>потребности</w:t>
      </w:r>
      <w:r w:rsidRPr="009256CB">
        <w:rPr>
          <w:spacing w:val="48"/>
          <w:sz w:val="28"/>
          <w:szCs w:val="28"/>
        </w:rPr>
        <w:t xml:space="preserve"> </w:t>
      </w:r>
      <w:r w:rsidRPr="009256CB">
        <w:rPr>
          <w:sz w:val="28"/>
          <w:szCs w:val="28"/>
        </w:rPr>
        <w:t>заниматься</w:t>
      </w:r>
      <w:r w:rsidRPr="009256CB">
        <w:rPr>
          <w:spacing w:val="-5"/>
          <w:sz w:val="28"/>
          <w:szCs w:val="28"/>
        </w:rPr>
        <w:t xml:space="preserve"> </w:t>
      </w:r>
      <w:r w:rsidRPr="009256CB">
        <w:rPr>
          <w:sz w:val="28"/>
          <w:szCs w:val="28"/>
        </w:rPr>
        <w:t>физической</w:t>
      </w:r>
      <w:r w:rsidRPr="009256CB">
        <w:rPr>
          <w:spacing w:val="-6"/>
          <w:sz w:val="28"/>
          <w:szCs w:val="28"/>
        </w:rPr>
        <w:t xml:space="preserve"> </w:t>
      </w:r>
      <w:r w:rsidRPr="009256CB">
        <w:rPr>
          <w:sz w:val="28"/>
          <w:szCs w:val="28"/>
        </w:rPr>
        <w:t>культурой</w:t>
      </w:r>
      <w:r w:rsidRPr="009256CB">
        <w:rPr>
          <w:spacing w:val="49"/>
          <w:sz w:val="28"/>
          <w:szCs w:val="28"/>
        </w:rPr>
        <w:t xml:space="preserve"> </w:t>
      </w:r>
      <w:r w:rsidRPr="009256CB">
        <w:rPr>
          <w:sz w:val="28"/>
          <w:szCs w:val="28"/>
        </w:rPr>
        <w:t>и</w:t>
      </w:r>
      <w:r w:rsidRPr="009256CB">
        <w:rPr>
          <w:spacing w:val="-6"/>
          <w:sz w:val="28"/>
          <w:szCs w:val="28"/>
        </w:rPr>
        <w:t xml:space="preserve"> </w:t>
      </w:r>
      <w:r w:rsidRPr="009256CB">
        <w:rPr>
          <w:sz w:val="28"/>
          <w:szCs w:val="28"/>
        </w:rPr>
        <w:t>спортом,</w:t>
      </w:r>
      <w:r w:rsidRPr="009256CB">
        <w:rPr>
          <w:spacing w:val="-5"/>
          <w:sz w:val="28"/>
          <w:szCs w:val="28"/>
        </w:rPr>
        <w:t xml:space="preserve"> </w:t>
      </w:r>
      <w:r w:rsidRPr="009256CB">
        <w:rPr>
          <w:sz w:val="28"/>
          <w:szCs w:val="28"/>
        </w:rPr>
        <w:t>вести</w:t>
      </w:r>
      <w:r w:rsidRPr="009256CB">
        <w:rPr>
          <w:spacing w:val="-6"/>
          <w:sz w:val="28"/>
          <w:szCs w:val="28"/>
        </w:rPr>
        <w:t xml:space="preserve"> </w:t>
      </w:r>
      <w:r w:rsidRPr="009256CB">
        <w:rPr>
          <w:sz w:val="28"/>
          <w:szCs w:val="28"/>
        </w:rPr>
        <w:t>активный</w:t>
      </w:r>
      <w:r w:rsidRPr="009256CB">
        <w:rPr>
          <w:spacing w:val="-5"/>
          <w:sz w:val="28"/>
          <w:szCs w:val="28"/>
        </w:rPr>
        <w:t xml:space="preserve"> </w:t>
      </w:r>
      <w:r w:rsidRPr="009256CB">
        <w:rPr>
          <w:sz w:val="28"/>
          <w:szCs w:val="28"/>
        </w:rPr>
        <w:t>образ</w:t>
      </w:r>
      <w:r w:rsidRPr="009256CB">
        <w:rPr>
          <w:spacing w:val="-6"/>
          <w:sz w:val="28"/>
          <w:szCs w:val="28"/>
        </w:rPr>
        <w:t xml:space="preserve"> </w:t>
      </w:r>
      <w:r w:rsidRPr="009256CB">
        <w:rPr>
          <w:sz w:val="28"/>
          <w:szCs w:val="28"/>
        </w:rPr>
        <w:t>жизни;</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формирование умений безопасного поведения в окружающей среде и простейших</w:t>
      </w:r>
      <w:r w:rsidRPr="009256CB">
        <w:rPr>
          <w:spacing w:val="1"/>
          <w:sz w:val="28"/>
          <w:szCs w:val="28"/>
        </w:rPr>
        <w:t xml:space="preserve"> </w:t>
      </w:r>
      <w:r w:rsidRPr="009256CB">
        <w:rPr>
          <w:sz w:val="28"/>
          <w:szCs w:val="28"/>
        </w:rPr>
        <w:t>умений</w:t>
      </w:r>
      <w:r w:rsidRPr="009256CB">
        <w:rPr>
          <w:spacing w:val="-1"/>
          <w:sz w:val="28"/>
          <w:szCs w:val="28"/>
        </w:rPr>
        <w:t xml:space="preserve"> </w:t>
      </w:r>
      <w:r w:rsidRPr="009256CB">
        <w:rPr>
          <w:sz w:val="28"/>
          <w:szCs w:val="28"/>
        </w:rPr>
        <w:t>поведения</w:t>
      </w:r>
      <w:r w:rsidRPr="009256CB">
        <w:rPr>
          <w:spacing w:val="-1"/>
          <w:sz w:val="28"/>
          <w:szCs w:val="28"/>
        </w:rPr>
        <w:t xml:space="preserve"> </w:t>
      </w:r>
      <w:r w:rsidRPr="009256CB">
        <w:rPr>
          <w:sz w:val="28"/>
          <w:szCs w:val="28"/>
        </w:rPr>
        <w:t>в</w:t>
      </w:r>
      <w:r w:rsidRPr="009256CB">
        <w:rPr>
          <w:spacing w:val="-2"/>
          <w:sz w:val="28"/>
          <w:szCs w:val="28"/>
        </w:rPr>
        <w:t xml:space="preserve"> </w:t>
      </w:r>
      <w:r w:rsidRPr="009256CB">
        <w:rPr>
          <w:sz w:val="28"/>
          <w:szCs w:val="28"/>
        </w:rPr>
        <w:t>экстремальных (чрезвычайных) ситуациях.</w:t>
      </w:r>
    </w:p>
    <w:p w:rsidR="00A74AAB" w:rsidRPr="00D74C3A" w:rsidRDefault="00A74AAB" w:rsidP="00A74AAB">
      <w:pPr>
        <w:pStyle w:val="4"/>
        <w:ind w:firstLine="709"/>
        <w:jc w:val="both"/>
        <w:rPr>
          <w:rFonts w:ascii="Times New Roman" w:hAnsi="Times New Roman" w:cs="Times New Roman"/>
          <w:color w:val="auto"/>
          <w:sz w:val="28"/>
          <w:szCs w:val="28"/>
        </w:rPr>
      </w:pPr>
      <w:r w:rsidRPr="00D74C3A">
        <w:rPr>
          <w:rFonts w:ascii="Times New Roman" w:hAnsi="Times New Roman" w:cs="Times New Roman"/>
          <w:color w:val="auto"/>
          <w:spacing w:val="-1"/>
          <w:sz w:val="28"/>
          <w:szCs w:val="28"/>
        </w:rPr>
        <w:t>Планируемые</w:t>
      </w:r>
      <w:r w:rsidRPr="00D74C3A">
        <w:rPr>
          <w:rFonts w:ascii="Times New Roman" w:hAnsi="Times New Roman" w:cs="Times New Roman"/>
          <w:color w:val="auto"/>
          <w:spacing w:val="-12"/>
          <w:sz w:val="28"/>
          <w:szCs w:val="28"/>
        </w:rPr>
        <w:t xml:space="preserve"> </w:t>
      </w:r>
      <w:r w:rsidRPr="00D74C3A">
        <w:rPr>
          <w:rFonts w:ascii="Times New Roman" w:hAnsi="Times New Roman" w:cs="Times New Roman"/>
          <w:color w:val="auto"/>
          <w:spacing w:val="-1"/>
          <w:sz w:val="28"/>
          <w:szCs w:val="28"/>
        </w:rPr>
        <w:t>результаты</w:t>
      </w:r>
      <w:r w:rsidRPr="00D74C3A">
        <w:rPr>
          <w:rFonts w:ascii="Times New Roman" w:hAnsi="Times New Roman" w:cs="Times New Roman"/>
          <w:color w:val="auto"/>
          <w:spacing w:val="-10"/>
          <w:sz w:val="28"/>
          <w:szCs w:val="28"/>
        </w:rPr>
        <w:t xml:space="preserve"> </w:t>
      </w:r>
      <w:r w:rsidRPr="00D74C3A">
        <w:rPr>
          <w:rFonts w:ascii="Times New Roman" w:hAnsi="Times New Roman" w:cs="Times New Roman"/>
          <w:color w:val="auto"/>
          <w:sz w:val="28"/>
          <w:szCs w:val="28"/>
        </w:rPr>
        <w:t>освоения</w:t>
      </w:r>
      <w:r w:rsidRPr="00D74C3A">
        <w:rPr>
          <w:rFonts w:ascii="Times New Roman" w:hAnsi="Times New Roman" w:cs="Times New Roman"/>
          <w:color w:val="auto"/>
          <w:spacing w:val="-10"/>
          <w:sz w:val="28"/>
          <w:szCs w:val="28"/>
        </w:rPr>
        <w:t xml:space="preserve"> </w:t>
      </w:r>
      <w:r w:rsidRPr="00D74C3A">
        <w:rPr>
          <w:rFonts w:ascii="Times New Roman" w:hAnsi="Times New Roman" w:cs="Times New Roman"/>
          <w:color w:val="auto"/>
          <w:sz w:val="28"/>
          <w:szCs w:val="28"/>
        </w:rPr>
        <w:t>программы.</w:t>
      </w:r>
    </w:p>
    <w:p w:rsidR="00A74AAB" w:rsidRPr="00D74C3A" w:rsidRDefault="00A74AAB" w:rsidP="00A74AAB">
      <w:pPr>
        <w:pStyle w:val="4"/>
        <w:ind w:firstLine="709"/>
        <w:jc w:val="both"/>
        <w:rPr>
          <w:rFonts w:ascii="Times New Roman" w:hAnsi="Times New Roman" w:cs="Times New Roman"/>
          <w:color w:val="auto"/>
          <w:sz w:val="28"/>
          <w:szCs w:val="28"/>
        </w:rPr>
      </w:pPr>
      <w:r w:rsidRPr="00D74C3A">
        <w:rPr>
          <w:rFonts w:ascii="Times New Roman" w:hAnsi="Times New Roman" w:cs="Times New Roman"/>
          <w:color w:val="auto"/>
          <w:sz w:val="28"/>
          <w:szCs w:val="28"/>
        </w:rPr>
        <w:t>Учащиеся</w:t>
      </w:r>
      <w:r w:rsidRPr="00D74C3A">
        <w:rPr>
          <w:rFonts w:ascii="Times New Roman" w:hAnsi="Times New Roman" w:cs="Times New Roman"/>
          <w:color w:val="auto"/>
          <w:spacing w:val="-1"/>
          <w:sz w:val="28"/>
          <w:szCs w:val="28"/>
        </w:rPr>
        <w:t xml:space="preserve"> </w:t>
      </w:r>
      <w:r w:rsidRPr="00D74C3A">
        <w:rPr>
          <w:rFonts w:ascii="Times New Roman" w:hAnsi="Times New Roman" w:cs="Times New Roman"/>
          <w:color w:val="auto"/>
          <w:sz w:val="28"/>
          <w:szCs w:val="28"/>
        </w:rPr>
        <w:t>должны научиться:</w:t>
      </w:r>
    </w:p>
    <w:p w:rsidR="00A74AAB" w:rsidRPr="009256CB" w:rsidRDefault="00A74AAB" w:rsidP="004C083A">
      <w:pPr>
        <w:pStyle w:val="a5"/>
        <w:numPr>
          <w:ilvl w:val="1"/>
          <w:numId w:val="138"/>
        </w:numPr>
        <w:tabs>
          <w:tab w:val="left" w:pos="1810"/>
          <w:tab w:val="left" w:pos="3310"/>
          <w:tab w:val="left" w:pos="4857"/>
          <w:tab w:val="left" w:pos="6663"/>
          <w:tab w:val="left" w:pos="9473"/>
          <w:tab w:val="left" w:pos="10341"/>
        </w:tabs>
        <w:ind w:left="0" w:firstLine="709"/>
        <w:jc w:val="left"/>
        <w:rPr>
          <w:sz w:val="28"/>
          <w:szCs w:val="28"/>
        </w:rPr>
      </w:pPr>
      <w:r w:rsidRPr="009256CB">
        <w:rPr>
          <w:b/>
          <w:sz w:val="28"/>
          <w:szCs w:val="28"/>
        </w:rPr>
        <w:t>описывать</w:t>
      </w:r>
      <w:r w:rsidRPr="009256CB">
        <w:rPr>
          <w:b/>
          <w:sz w:val="28"/>
          <w:szCs w:val="28"/>
        </w:rPr>
        <w:tab/>
      </w:r>
      <w:r w:rsidRPr="009256CB">
        <w:rPr>
          <w:sz w:val="28"/>
          <w:szCs w:val="28"/>
        </w:rPr>
        <w:t>простейшие</w:t>
      </w:r>
      <w:r w:rsidRPr="009256CB">
        <w:rPr>
          <w:sz w:val="28"/>
          <w:szCs w:val="28"/>
        </w:rPr>
        <w:tab/>
        <w:t>экологические</w:t>
      </w:r>
      <w:r w:rsidRPr="009256CB">
        <w:rPr>
          <w:sz w:val="28"/>
          <w:szCs w:val="28"/>
        </w:rPr>
        <w:tab/>
        <w:t>причинно-следственные</w:t>
      </w:r>
      <w:r w:rsidRPr="009256CB">
        <w:rPr>
          <w:sz w:val="28"/>
          <w:szCs w:val="28"/>
        </w:rPr>
        <w:tab/>
        <w:t>связи</w:t>
      </w:r>
      <w:r w:rsidRPr="009256CB">
        <w:rPr>
          <w:sz w:val="28"/>
          <w:szCs w:val="28"/>
        </w:rPr>
        <w:tab/>
      </w:r>
      <w:r w:rsidRPr="009256CB">
        <w:rPr>
          <w:spacing w:val="-2"/>
          <w:sz w:val="28"/>
          <w:szCs w:val="28"/>
        </w:rPr>
        <w:t>в</w:t>
      </w:r>
      <w:r w:rsidRPr="009256CB">
        <w:rPr>
          <w:spacing w:val="-57"/>
          <w:sz w:val="28"/>
          <w:szCs w:val="28"/>
        </w:rPr>
        <w:t xml:space="preserve"> </w:t>
      </w:r>
      <w:r w:rsidRPr="009256CB">
        <w:rPr>
          <w:sz w:val="28"/>
          <w:szCs w:val="28"/>
        </w:rPr>
        <w:t>окружающем мире, анализировать их, объяснять;</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b/>
          <w:sz w:val="28"/>
          <w:szCs w:val="28"/>
        </w:rPr>
        <w:t>называть</w:t>
      </w:r>
      <w:r w:rsidRPr="009256CB">
        <w:rPr>
          <w:b/>
          <w:spacing w:val="-3"/>
          <w:sz w:val="28"/>
          <w:szCs w:val="28"/>
        </w:rPr>
        <w:t xml:space="preserve"> </w:t>
      </w:r>
      <w:r w:rsidRPr="009256CB">
        <w:rPr>
          <w:sz w:val="28"/>
          <w:szCs w:val="28"/>
        </w:rPr>
        <w:t>экологические</w:t>
      </w:r>
      <w:r w:rsidRPr="009256CB">
        <w:rPr>
          <w:spacing w:val="-3"/>
          <w:sz w:val="28"/>
          <w:szCs w:val="28"/>
        </w:rPr>
        <w:t xml:space="preserve"> </w:t>
      </w:r>
      <w:r w:rsidRPr="009256CB">
        <w:rPr>
          <w:sz w:val="28"/>
          <w:szCs w:val="28"/>
        </w:rPr>
        <w:t>проблемы</w:t>
      </w:r>
      <w:r w:rsidRPr="009256CB">
        <w:rPr>
          <w:spacing w:val="-2"/>
          <w:sz w:val="28"/>
          <w:szCs w:val="28"/>
        </w:rPr>
        <w:t xml:space="preserve"> </w:t>
      </w:r>
      <w:r w:rsidRPr="009256CB">
        <w:rPr>
          <w:sz w:val="28"/>
          <w:szCs w:val="28"/>
        </w:rPr>
        <w:t>в</w:t>
      </w:r>
      <w:r w:rsidRPr="009256CB">
        <w:rPr>
          <w:spacing w:val="-3"/>
          <w:sz w:val="28"/>
          <w:szCs w:val="28"/>
        </w:rPr>
        <w:t xml:space="preserve"> </w:t>
      </w:r>
      <w:r w:rsidRPr="009256CB">
        <w:rPr>
          <w:sz w:val="28"/>
          <w:szCs w:val="28"/>
        </w:rPr>
        <w:t>жизни</w:t>
      </w:r>
      <w:r w:rsidRPr="009256CB">
        <w:rPr>
          <w:spacing w:val="-2"/>
          <w:sz w:val="28"/>
          <w:szCs w:val="28"/>
        </w:rPr>
        <w:t xml:space="preserve"> </w:t>
      </w:r>
      <w:r w:rsidRPr="009256CB">
        <w:rPr>
          <w:sz w:val="28"/>
          <w:szCs w:val="28"/>
        </w:rPr>
        <w:t>природы</w:t>
      </w:r>
      <w:r w:rsidRPr="009256CB">
        <w:rPr>
          <w:spacing w:val="-2"/>
          <w:sz w:val="28"/>
          <w:szCs w:val="28"/>
        </w:rPr>
        <w:t xml:space="preserve"> </w:t>
      </w:r>
      <w:r w:rsidRPr="009256CB">
        <w:rPr>
          <w:sz w:val="28"/>
          <w:szCs w:val="28"/>
        </w:rPr>
        <w:t>и</w:t>
      </w:r>
      <w:r w:rsidRPr="009256CB">
        <w:rPr>
          <w:spacing w:val="-3"/>
          <w:sz w:val="28"/>
          <w:szCs w:val="28"/>
        </w:rPr>
        <w:t xml:space="preserve"> </w:t>
      </w:r>
      <w:r w:rsidRPr="009256CB">
        <w:rPr>
          <w:sz w:val="28"/>
          <w:szCs w:val="28"/>
        </w:rPr>
        <w:t>человечества;</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опасности</w:t>
      </w:r>
      <w:r w:rsidRPr="009256CB">
        <w:rPr>
          <w:spacing w:val="-3"/>
          <w:sz w:val="28"/>
          <w:szCs w:val="28"/>
        </w:rPr>
        <w:t xml:space="preserve"> </w:t>
      </w:r>
      <w:r w:rsidRPr="009256CB">
        <w:rPr>
          <w:sz w:val="28"/>
          <w:szCs w:val="28"/>
        </w:rPr>
        <w:t>для</w:t>
      </w:r>
      <w:r w:rsidRPr="009256CB">
        <w:rPr>
          <w:spacing w:val="-2"/>
          <w:sz w:val="28"/>
          <w:szCs w:val="28"/>
        </w:rPr>
        <w:t xml:space="preserve"> </w:t>
      </w:r>
      <w:r w:rsidRPr="009256CB">
        <w:rPr>
          <w:sz w:val="28"/>
          <w:szCs w:val="28"/>
        </w:rPr>
        <w:t>окружающей</w:t>
      </w:r>
      <w:r w:rsidRPr="009256CB">
        <w:rPr>
          <w:spacing w:val="-2"/>
          <w:sz w:val="28"/>
          <w:szCs w:val="28"/>
        </w:rPr>
        <w:t xml:space="preserve"> </w:t>
      </w:r>
      <w:r w:rsidRPr="009256CB">
        <w:rPr>
          <w:sz w:val="28"/>
          <w:szCs w:val="28"/>
        </w:rPr>
        <w:t>среды</w:t>
      </w:r>
      <w:r w:rsidRPr="009256CB">
        <w:rPr>
          <w:spacing w:val="-2"/>
          <w:sz w:val="28"/>
          <w:szCs w:val="28"/>
        </w:rPr>
        <w:t xml:space="preserve"> </w:t>
      </w:r>
      <w:r w:rsidRPr="009256CB">
        <w:rPr>
          <w:sz w:val="28"/>
          <w:szCs w:val="28"/>
        </w:rPr>
        <w:t>и</w:t>
      </w:r>
      <w:r w:rsidRPr="009256CB">
        <w:rPr>
          <w:spacing w:val="-2"/>
          <w:sz w:val="28"/>
          <w:szCs w:val="28"/>
        </w:rPr>
        <w:t xml:space="preserve"> </w:t>
      </w:r>
      <w:r w:rsidRPr="009256CB">
        <w:rPr>
          <w:sz w:val="28"/>
          <w:szCs w:val="28"/>
        </w:rPr>
        <w:t>здоровья</w:t>
      </w:r>
      <w:r w:rsidRPr="009256CB">
        <w:rPr>
          <w:spacing w:val="-3"/>
          <w:sz w:val="28"/>
          <w:szCs w:val="28"/>
        </w:rPr>
        <w:t xml:space="preserve"> </w:t>
      </w:r>
      <w:r w:rsidRPr="009256CB">
        <w:rPr>
          <w:sz w:val="28"/>
          <w:szCs w:val="28"/>
        </w:rPr>
        <w:t>человека;</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способы</w:t>
      </w:r>
      <w:r w:rsidRPr="009256CB">
        <w:rPr>
          <w:spacing w:val="-3"/>
          <w:sz w:val="28"/>
          <w:szCs w:val="28"/>
        </w:rPr>
        <w:t xml:space="preserve"> </w:t>
      </w:r>
      <w:r w:rsidRPr="009256CB">
        <w:rPr>
          <w:sz w:val="28"/>
          <w:szCs w:val="28"/>
        </w:rPr>
        <w:t>их</w:t>
      </w:r>
      <w:r w:rsidRPr="009256CB">
        <w:rPr>
          <w:spacing w:val="-3"/>
          <w:sz w:val="28"/>
          <w:szCs w:val="28"/>
        </w:rPr>
        <w:t xml:space="preserve"> </w:t>
      </w:r>
      <w:r w:rsidRPr="009256CB">
        <w:rPr>
          <w:sz w:val="28"/>
          <w:szCs w:val="28"/>
        </w:rPr>
        <w:t>предотвращения;</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правила</w:t>
      </w:r>
      <w:r w:rsidRPr="009256CB">
        <w:rPr>
          <w:spacing w:val="-4"/>
          <w:sz w:val="28"/>
          <w:szCs w:val="28"/>
        </w:rPr>
        <w:t xml:space="preserve"> </w:t>
      </w:r>
      <w:r w:rsidRPr="009256CB">
        <w:rPr>
          <w:sz w:val="28"/>
          <w:szCs w:val="28"/>
        </w:rPr>
        <w:t>экологически</w:t>
      </w:r>
      <w:r w:rsidRPr="009256CB">
        <w:rPr>
          <w:spacing w:val="-5"/>
          <w:sz w:val="28"/>
          <w:szCs w:val="28"/>
        </w:rPr>
        <w:t xml:space="preserve"> </w:t>
      </w:r>
      <w:r w:rsidRPr="009256CB">
        <w:rPr>
          <w:sz w:val="28"/>
          <w:szCs w:val="28"/>
        </w:rPr>
        <w:t>целесообразного,</w:t>
      </w:r>
      <w:r w:rsidRPr="009256CB">
        <w:rPr>
          <w:spacing w:val="-3"/>
          <w:sz w:val="28"/>
          <w:szCs w:val="28"/>
        </w:rPr>
        <w:t xml:space="preserve"> </w:t>
      </w:r>
      <w:r w:rsidRPr="009256CB">
        <w:rPr>
          <w:sz w:val="28"/>
          <w:szCs w:val="28"/>
        </w:rPr>
        <w:t>здорового</w:t>
      </w:r>
      <w:r w:rsidRPr="009256CB">
        <w:rPr>
          <w:spacing w:val="-4"/>
          <w:sz w:val="28"/>
          <w:szCs w:val="28"/>
        </w:rPr>
        <w:t xml:space="preserve"> </w:t>
      </w:r>
      <w:r w:rsidRPr="009256CB">
        <w:rPr>
          <w:sz w:val="28"/>
          <w:szCs w:val="28"/>
        </w:rPr>
        <w:t>и</w:t>
      </w:r>
      <w:r w:rsidRPr="009256CB">
        <w:rPr>
          <w:spacing w:val="-3"/>
          <w:sz w:val="28"/>
          <w:szCs w:val="28"/>
        </w:rPr>
        <w:t xml:space="preserve"> </w:t>
      </w:r>
      <w:r w:rsidRPr="009256CB">
        <w:rPr>
          <w:sz w:val="28"/>
          <w:szCs w:val="28"/>
        </w:rPr>
        <w:t>безопасного</w:t>
      </w:r>
      <w:r w:rsidRPr="009256CB">
        <w:rPr>
          <w:spacing w:val="-3"/>
          <w:sz w:val="28"/>
          <w:szCs w:val="28"/>
        </w:rPr>
        <w:t xml:space="preserve"> </w:t>
      </w:r>
      <w:r w:rsidRPr="009256CB">
        <w:rPr>
          <w:sz w:val="28"/>
          <w:szCs w:val="28"/>
        </w:rPr>
        <w:t>образа</w:t>
      </w:r>
      <w:r w:rsidRPr="009256CB">
        <w:rPr>
          <w:spacing w:val="-4"/>
          <w:sz w:val="28"/>
          <w:szCs w:val="28"/>
        </w:rPr>
        <w:t xml:space="preserve"> </w:t>
      </w:r>
      <w:r w:rsidRPr="009256CB">
        <w:rPr>
          <w:sz w:val="28"/>
          <w:szCs w:val="28"/>
        </w:rPr>
        <w:t>жизни;</w:t>
      </w:r>
    </w:p>
    <w:p w:rsidR="00A74AAB" w:rsidRPr="009256CB" w:rsidRDefault="00A74AAB" w:rsidP="004C083A">
      <w:pPr>
        <w:pStyle w:val="a5"/>
        <w:numPr>
          <w:ilvl w:val="1"/>
          <w:numId w:val="138"/>
        </w:numPr>
        <w:tabs>
          <w:tab w:val="left" w:pos="1870"/>
        </w:tabs>
        <w:ind w:left="0" w:firstLine="709"/>
        <w:jc w:val="left"/>
        <w:rPr>
          <w:sz w:val="28"/>
          <w:szCs w:val="28"/>
        </w:rPr>
      </w:pPr>
      <w:r w:rsidRPr="009256CB">
        <w:rPr>
          <w:sz w:val="28"/>
          <w:szCs w:val="28"/>
        </w:rPr>
        <w:t>правила</w:t>
      </w:r>
      <w:r w:rsidRPr="009256CB">
        <w:rPr>
          <w:spacing w:val="-6"/>
          <w:sz w:val="28"/>
          <w:szCs w:val="28"/>
        </w:rPr>
        <w:t xml:space="preserve"> </w:t>
      </w:r>
      <w:r w:rsidRPr="009256CB">
        <w:rPr>
          <w:sz w:val="28"/>
          <w:szCs w:val="28"/>
        </w:rPr>
        <w:t>научной</w:t>
      </w:r>
      <w:r w:rsidRPr="009256CB">
        <w:rPr>
          <w:spacing w:val="-4"/>
          <w:sz w:val="28"/>
          <w:szCs w:val="28"/>
        </w:rPr>
        <w:t xml:space="preserve"> </w:t>
      </w:r>
      <w:r w:rsidRPr="009256CB">
        <w:rPr>
          <w:sz w:val="28"/>
          <w:szCs w:val="28"/>
        </w:rPr>
        <w:t>организации</w:t>
      </w:r>
      <w:r w:rsidRPr="009256CB">
        <w:rPr>
          <w:spacing w:val="-1"/>
          <w:sz w:val="28"/>
          <w:szCs w:val="28"/>
        </w:rPr>
        <w:t xml:space="preserve"> </w:t>
      </w:r>
      <w:r w:rsidRPr="009256CB">
        <w:rPr>
          <w:sz w:val="28"/>
          <w:szCs w:val="28"/>
        </w:rPr>
        <w:t>учебного</w:t>
      </w:r>
      <w:r w:rsidRPr="009256CB">
        <w:rPr>
          <w:spacing w:val="-4"/>
          <w:sz w:val="28"/>
          <w:szCs w:val="28"/>
        </w:rPr>
        <w:t xml:space="preserve"> </w:t>
      </w:r>
      <w:r w:rsidRPr="009256CB">
        <w:rPr>
          <w:sz w:val="28"/>
          <w:szCs w:val="28"/>
        </w:rPr>
        <w:t>труда;</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b/>
          <w:sz w:val="28"/>
          <w:szCs w:val="28"/>
        </w:rPr>
        <w:t>объяснять</w:t>
      </w:r>
      <w:r w:rsidRPr="009256CB">
        <w:rPr>
          <w:b/>
          <w:spacing w:val="-4"/>
          <w:sz w:val="28"/>
          <w:szCs w:val="28"/>
        </w:rPr>
        <w:t xml:space="preserve"> </w:t>
      </w:r>
      <w:r w:rsidRPr="009256CB">
        <w:rPr>
          <w:sz w:val="28"/>
          <w:szCs w:val="28"/>
        </w:rPr>
        <w:t>смысл</w:t>
      </w:r>
      <w:r w:rsidRPr="009256CB">
        <w:rPr>
          <w:spacing w:val="-4"/>
          <w:sz w:val="28"/>
          <w:szCs w:val="28"/>
        </w:rPr>
        <w:t xml:space="preserve"> </w:t>
      </w:r>
      <w:r w:rsidRPr="009256CB">
        <w:rPr>
          <w:sz w:val="28"/>
          <w:szCs w:val="28"/>
        </w:rPr>
        <w:t>закона</w:t>
      </w:r>
      <w:r w:rsidRPr="009256CB">
        <w:rPr>
          <w:spacing w:val="-4"/>
          <w:sz w:val="28"/>
          <w:szCs w:val="28"/>
        </w:rPr>
        <w:t xml:space="preserve"> </w:t>
      </w:r>
      <w:r w:rsidRPr="009256CB">
        <w:rPr>
          <w:sz w:val="28"/>
          <w:szCs w:val="28"/>
        </w:rPr>
        <w:t>экологии «Всё</w:t>
      </w:r>
      <w:r w:rsidRPr="009256CB">
        <w:rPr>
          <w:spacing w:val="-4"/>
          <w:sz w:val="28"/>
          <w:szCs w:val="28"/>
        </w:rPr>
        <w:t xml:space="preserve"> </w:t>
      </w:r>
      <w:r w:rsidRPr="009256CB">
        <w:rPr>
          <w:sz w:val="28"/>
          <w:szCs w:val="28"/>
        </w:rPr>
        <w:t>связано</w:t>
      </w:r>
      <w:r w:rsidRPr="009256CB">
        <w:rPr>
          <w:spacing w:val="-3"/>
          <w:sz w:val="28"/>
          <w:szCs w:val="28"/>
        </w:rPr>
        <w:t xml:space="preserve"> </w:t>
      </w:r>
      <w:r w:rsidRPr="009256CB">
        <w:rPr>
          <w:sz w:val="28"/>
          <w:szCs w:val="28"/>
        </w:rPr>
        <w:t>со</w:t>
      </w:r>
      <w:r w:rsidRPr="009256CB">
        <w:rPr>
          <w:spacing w:val="-3"/>
          <w:sz w:val="28"/>
          <w:szCs w:val="28"/>
        </w:rPr>
        <w:t xml:space="preserve"> </w:t>
      </w:r>
      <w:r w:rsidRPr="009256CB">
        <w:rPr>
          <w:sz w:val="28"/>
          <w:szCs w:val="28"/>
        </w:rPr>
        <w:t>всем»;</w:t>
      </w:r>
    </w:p>
    <w:p w:rsidR="00A74AAB" w:rsidRPr="009256CB" w:rsidRDefault="00A74AAB" w:rsidP="004C083A">
      <w:pPr>
        <w:pStyle w:val="a5"/>
        <w:numPr>
          <w:ilvl w:val="1"/>
          <w:numId w:val="138"/>
        </w:numPr>
        <w:tabs>
          <w:tab w:val="left" w:pos="1870"/>
          <w:tab w:val="left" w:pos="2625"/>
          <w:tab w:val="left" w:pos="3738"/>
          <w:tab w:val="left" w:pos="4836"/>
          <w:tab w:val="left" w:pos="5263"/>
          <w:tab w:val="left" w:pos="6523"/>
          <w:tab w:val="left" w:pos="7696"/>
          <w:tab w:val="left" w:pos="8226"/>
          <w:tab w:val="left" w:pos="9322"/>
          <w:tab w:val="left" w:pos="10319"/>
        </w:tabs>
        <w:ind w:left="0" w:firstLine="709"/>
        <w:jc w:val="left"/>
        <w:rPr>
          <w:sz w:val="28"/>
          <w:szCs w:val="28"/>
        </w:rPr>
      </w:pPr>
      <w:r w:rsidRPr="009256CB">
        <w:rPr>
          <w:sz w:val="28"/>
          <w:szCs w:val="28"/>
        </w:rPr>
        <w:t>связи</w:t>
      </w:r>
      <w:r w:rsidRPr="009256CB">
        <w:rPr>
          <w:sz w:val="28"/>
          <w:szCs w:val="28"/>
        </w:rPr>
        <w:tab/>
        <w:t>здоровья</w:t>
      </w:r>
      <w:r w:rsidRPr="009256CB">
        <w:rPr>
          <w:sz w:val="28"/>
          <w:szCs w:val="28"/>
        </w:rPr>
        <w:tab/>
        <w:t>природы</w:t>
      </w:r>
      <w:r w:rsidRPr="009256CB">
        <w:rPr>
          <w:sz w:val="28"/>
          <w:szCs w:val="28"/>
        </w:rPr>
        <w:tab/>
        <w:t>со</w:t>
      </w:r>
      <w:r w:rsidRPr="009256CB">
        <w:rPr>
          <w:sz w:val="28"/>
          <w:szCs w:val="28"/>
        </w:rPr>
        <w:tab/>
        <w:t>здоровьем</w:t>
      </w:r>
      <w:r w:rsidRPr="009256CB">
        <w:rPr>
          <w:sz w:val="28"/>
          <w:szCs w:val="28"/>
        </w:rPr>
        <w:tab/>
        <w:t>человека,</w:t>
      </w:r>
      <w:r w:rsidRPr="009256CB">
        <w:rPr>
          <w:sz w:val="28"/>
          <w:szCs w:val="28"/>
        </w:rPr>
        <w:tab/>
        <w:t>его</w:t>
      </w:r>
      <w:r w:rsidRPr="009256CB">
        <w:rPr>
          <w:sz w:val="28"/>
          <w:szCs w:val="28"/>
        </w:rPr>
        <w:tab/>
        <w:t>умением</w:t>
      </w:r>
      <w:r w:rsidRPr="009256CB">
        <w:rPr>
          <w:sz w:val="28"/>
          <w:szCs w:val="28"/>
        </w:rPr>
        <w:tab/>
        <w:t>учиться</w:t>
      </w:r>
      <w:r w:rsidRPr="009256CB">
        <w:rPr>
          <w:sz w:val="28"/>
          <w:szCs w:val="28"/>
        </w:rPr>
        <w:tab/>
      </w:r>
      <w:r w:rsidRPr="009256CB">
        <w:rPr>
          <w:spacing w:val="-2"/>
          <w:sz w:val="28"/>
          <w:szCs w:val="28"/>
        </w:rPr>
        <w:t>и</w:t>
      </w:r>
      <w:r w:rsidRPr="009256CB">
        <w:rPr>
          <w:spacing w:val="-57"/>
          <w:sz w:val="28"/>
          <w:szCs w:val="28"/>
        </w:rPr>
        <w:t xml:space="preserve"> </w:t>
      </w:r>
      <w:r w:rsidRPr="009256CB">
        <w:rPr>
          <w:sz w:val="28"/>
          <w:szCs w:val="28"/>
        </w:rPr>
        <w:t>экологической</w:t>
      </w:r>
      <w:r w:rsidRPr="009256CB">
        <w:rPr>
          <w:spacing w:val="-1"/>
          <w:sz w:val="28"/>
          <w:szCs w:val="28"/>
        </w:rPr>
        <w:t xml:space="preserve"> </w:t>
      </w:r>
      <w:r w:rsidRPr="009256CB">
        <w:rPr>
          <w:sz w:val="28"/>
          <w:szCs w:val="28"/>
        </w:rPr>
        <w:t>грамотностью;</w:t>
      </w:r>
    </w:p>
    <w:p w:rsidR="00A74AAB" w:rsidRPr="009256CB" w:rsidRDefault="00A74AAB" w:rsidP="004C083A">
      <w:pPr>
        <w:pStyle w:val="a5"/>
        <w:numPr>
          <w:ilvl w:val="1"/>
          <w:numId w:val="138"/>
        </w:numPr>
        <w:tabs>
          <w:tab w:val="left" w:pos="1870"/>
        </w:tabs>
        <w:ind w:left="0" w:firstLine="709"/>
        <w:jc w:val="left"/>
        <w:rPr>
          <w:sz w:val="28"/>
          <w:szCs w:val="28"/>
        </w:rPr>
      </w:pPr>
      <w:r w:rsidRPr="009256CB">
        <w:rPr>
          <w:sz w:val="28"/>
          <w:szCs w:val="28"/>
        </w:rPr>
        <w:t>как</w:t>
      </w:r>
      <w:r w:rsidRPr="009256CB">
        <w:rPr>
          <w:spacing w:val="-2"/>
          <w:sz w:val="28"/>
          <w:szCs w:val="28"/>
        </w:rPr>
        <w:t xml:space="preserve"> </w:t>
      </w:r>
      <w:r w:rsidRPr="009256CB">
        <w:rPr>
          <w:sz w:val="28"/>
          <w:szCs w:val="28"/>
        </w:rPr>
        <w:t>следует</w:t>
      </w:r>
      <w:r w:rsidRPr="009256CB">
        <w:rPr>
          <w:spacing w:val="-1"/>
          <w:sz w:val="28"/>
          <w:szCs w:val="28"/>
        </w:rPr>
        <w:t xml:space="preserve"> </w:t>
      </w:r>
      <w:r w:rsidRPr="009256CB">
        <w:rPr>
          <w:sz w:val="28"/>
          <w:szCs w:val="28"/>
        </w:rPr>
        <w:t>заботиться</w:t>
      </w:r>
      <w:r w:rsidRPr="009256CB">
        <w:rPr>
          <w:spacing w:val="-2"/>
          <w:sz w:val="28"/>
          <w:szCs w:val="28"/>
        </w:rPr>
        <w:t xml:space="preserve"> </w:t>
      </w:r>
      <w:r w:rsidRPr="009256CB">
        <w:rPr>
          <w:sz w:val="28"/>
          <w:szCs w:val="28"/>
        </w:rPr>
        <w:t>о</w:t>
      </w:r>
      <w:r w:rsidRPr="009256CB">
        <w:rPr>
          <w:spacing w:val="-1"/>
          <w:sz w:val="28"/>
          <w:szCs w:val="28"/>
        </w:rPr>
        <w:t xml:space="preserve"> </w:t>
      </w:r>
      <w:r w:rsidRPr="009256CB">
        <w:rPr>
          <w:sz w:val="28"/>
          <w:szCs w:val="28"/>
        </w:rPr>
        <w:t>здоровье</w:t>
      </w:r>
      <w:r w:rsidRPr="009256CB">
        <w:rPr>
          <w:spacing w:val="-2"/>
          <w:sz w:val="28"/>
          <w:szCs w:val="28"/>
        </w:rPr>
        <w:t xml:space="preserve"> </w:t>
      </w:r>
      <w:r w:rsidRPr="009256CB">
        <w:rPr>
          <w:sz w:val="28"/>
          <w:szCs w:val="28"/>
        </w:rPr>
        <w:t>человека</w:t>
      </w:r>
      <w:r w:rsidRPr="009256CB">
        <w:rPr>
          <w:spacing w:val="-3"/>
          <w:sz w:val="28"/>
          <w:szCs w:val="28"/>
        </w:rPr>
        <w:t xml:space="preserve"> </w:t>
      </w:r>
      <w:r w:rsidRPr="009256CB">
        <w:rPr>
          <w:sz w:val="28"/>
          <w:szCs w:val="28"/>
        </w:rPr>
        <w:t>и</w:t>
      </w:r>
      <w:r w:rsidRPr="009256CB">
        <w:rPr>
          <w:spacing w:val="-1"/>
          <w:sz w:val="28"/>
          <w:szCs w:val="28"/>
        </w:rPr>
        <w:t xml:space="preserve"> </w:t>
      </w:r>
      <w:r w:rsidRPr="009256CB">
        <w:rPr>
          <w:sz w:val="28"/>
          <w:szCs w:val="28"/>
        </w:rPr>
        <w:t>здоровье</w:t>
      </w:r>
      <w:r w:rsidRPr="009256CB">
        <w:rPr>
          <w:spacing w:val="-3"/>
          <w:sz w:val="28"/>
          <w:szCs w:val="28"/>
        </w:rPr>
        <w:t xml:space="preserve"> </w:t>
      </w:r>
      <w:r w:rsidRPr="009256CB">
        <w:rPr>
          <w:sz w:val="28"/>
          <w:szCs w:val="28"/>
        </w:rPr>
        <w:t>природы;</w:t>
      </w:r>
    </w:p>
    <w:p w:rsidR="00A74AAB" w:rsidRPr="009256CB" w:rsidRDefault="00A74AAB" w:rsidP="004C083A">
      <w:pPr>
        <w:pStyle w:val="a5"/>
        <w:numPr>
          <w:ilvl w:val="1"/>
          <w:numId w:val="138"/>
        </w:numPr>
        <w:tabs>
          <w:tab w:val="left" w:pos="1870"/>
        </w:tabs>
        <w:ind w:left="0" w:firstLine="709"/>
        <w:jc w:val="left"/>
        <w:rPr>
          <w:sz w:val="28"/>
          <w:szCs w:val="28"/>
        </w:rPr>
      </w:pPr>
      <w:r w:rsidRPr="009256CB">
        <w:rPr>
          <w:sz w:val="28"/>
          <w:szCs w:val="28"/>
        </w:rPr>
        <w:t>правила</w:t>
      </w:r>
      <w:r w:rsidRPr="009256CB">
        <w:rPr>
          <w:spacing w:val="-4"/>
          <w:sz w:val="28"/>
          <w:szCs w:val="28"/>
        </w:rPr>
        <w:t xml:space="preserve"> </w:t>
      </w:r>
      <w:r w:rsidRPr="009256CB">
        <w:rPr>
          <w:sz w:val="28"/>
          <w:szCs w:val="28"/>
        </w:rPr>
        <w:t>сохранения</w:t>
      </w:r>
      <w:r w:rsidRPr="009256CB">
        <w:rPr>
          <w:spacing w:val="-5"/>
          <w:sz w:val="28"/>
          <w:szCs w:val="28"/>
        </w:rPr>
        <w:t xml:space="preserve"> </w:t>
      </w:r>
      <w:r w:rsidRPr="009256CB">
        <w:rPr>
          <w:sz w:val="28"/>
          <w:szCs w:val="28"/>
        </w:rPr>
        <w:t>зрения,</w:t>
      </w:r>
      <w:r w:rsidRPr="009256CB">
        <w:rPr>
          <w:spacing w:val="-2"/>
          <w:sz w:val="28"/>
          <w:szCs w:val="28"/>
        </w:rPr>
        <w:t xml:space="preserve"> </w:t>
      </w:r>
      <w:r w:rsidRPr="009256CB">
        <w:rPr>
          <w:sz w:val="28"/>
          <w:szCs w:val="28"/>
        </w:rPr>
        <w:t>слуха,</w:t>
      </w:r>
      <w:r w:rsidRPr="009256CB">
        <w:rPr>
          <w:spacing w:val="-2"/>
          <w:sz w:val="28"/>
          <w:szCs w:val="28"/>
        </w:rPr>
        <w:t xml:space="preserve"> </w:t>
      </w:r>
      <w:r w:rsidRPr="009256CB">
        <w:rPr>
          <w:sz w:val="28"/>
          <w:szCs w:val="28"/>
        </w:rPr>
        <w:t>обоняния;</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роль</w:t>
      </w:r>
      <w:r w:rsidRPr="009256CB">
        <w:rPr>
          <w:spacing w:val="23"/>
          <w:sz w:val="28"/>
          <w:szCs w:val="28"/>
        </w:rPr>
        <w:t xml:space="preserve"> </w:t>
      </w:r>
      <w:r w:rsidRPr="009256CB">
        <w:rPr>
          <w:sz w:val="28"/>
          <w:szCs w:val="28"/>
        </w:rPr>
        <w:t>здорового</w:t>
      </w:r>
      <w:r w:rsidRPr="009256CB">
        <w:rPr>
          <w:spacing w:val="22"/>
          <w:sz w:val="28"/>
          <w:szCs w:val="28"/>
        </w:rPr>
        <w:t xml:space="preserve"> </w:t>
      </w:r>
      <w:r w:rsidRPr="009256CB">
        <w:rPr>
          <w:sz w:val="28"/>
          <w:szCs w:val="28"/>
        </w:rPr>
        <w:t>питания</w:t>
      </w:r>
      <w:r w:rsidRPr="009256CB">
        <w:rPr>
          <w:spacing w:val="22"/>
          <w:sz w:val="28"/>
          <w:szCs w:val="28"/>
        </w:rPr>
        <w:t xml:space="preserve"> </w:t>
      </w:r>
      <w:r w:rsidRPr="009256CB">
        <w:rPr>
          <w:sz w:val="28"/>
          <w:szCs w:val="28"/>
        </w:rPr>
        <w:t>и</w:t>
      </w:r>
      <w:r w:rsidRPr="009256CB">
        <w:rPr>
          <w:spacing w:val="21"/>
          <w:sz w:val="28"/>
          <w:szCs w:val="28"/>
        </w:rPr>
        <w:t xml:space="preserve"> </w:t>
      </w:r>
      <w:r w:rsidRPr="009256CB">
        <w:rPr>
          <w:sz w:val="28"/>
          <w:szCs w:val="28"/>
        </w:rPr>
        <w:t>двигательной</w:t>
      </w:r>
      <w:r w:rsidRPr="009256CB">
        <w:rPr>
          <w:spacing w:val="23"/>
          <w:sz w:val="28"/>
          <w:szCs w:val="28"/>
        </w:rPr>
        <w:t xml:space="preserve"> </w:t>
      </w:r>
      <w:r w:rsidRPr="009256CB">
        <w:rPr>
          <w:sz w:val="28"/>
          <w:szCs w:val="28"/>
        </w:rPr>
        <w:t>активности</w:t>
      </w:r>
      <w:r w:rsidRPr="009256CB">
        <w:rPr>
          <w:spacing w:val="23"/>
          <w:sz w:val="28"/>
          <w:szCs w:val="28"/>
        </w:rPr>
        <w:t xml:space="preserve"> </w:t>
      </w:r>
      <w:r w:rsidRPr="009256CB">
        <w:rPr>
          <w:sz w:val="28"/>
          <w:szCs w:val="28"/>
        </w:rPr>
        <w:t>для</w:t>
      </w:r>
      <w:r w:rsidRPr="009256CB">
        <w:rPr>
          <w:spacing w:val="19"/>
          <w:sz w:val="28"/>
          <w:szCs w:val="28"/>
        </w:rPr>
        <w:t xml:space="preserve"> </w:t>
      </w:r>
      <w:r w:rsidRPr="009256CB">
        <w:rPr>
          <w:sz w:val="28"/>
          <w:szCs w:val="28"/>
        </w:rPr>
        <w:t>хорошего</w:t>
      </w:r>
      <w:r w:rsidRPr="009256CB">
        <w:rPr>
          <w:spacing w:val="23"/>
          <w:sz w:val="28"/>
          <w:szCs w:val="28"/>
        </w:rPr>
        <w:t xml:space="preserve"> </w:t>
      </w:r>
      <w:r w:rsidRPr="009256CB">
        <w:rPr>
          <w:sz w:val="28"/>
          <w:szCs w:val="28"/>
        </w:rPr>
        <w:t>самочувствия</w:t>
      </w:r>
      <w:r w:rsidRPr="009256CB">
        <w:rPr>
          <w:spacing w:val="22"/>
          <w:sz w:val="28"/>
          <w:szCs w:val="28"/>
        </w:rPr>
        <w:t xml:space="preserve"> </w:t>
      </w:r>
      <w:r w:rsidRPr="009256CB">
        <w:rPr>
          <w:sz w:val="28"/>
          <w:szCs w:val="28"/>
        </w:rPr>
        <w:t>и</w:t>
      </w:r>
      <w:r w:rsidRPr="009256CB">
        <w:rPr>
          <w:spacing w:val="-57"/>
          <w:sz w:val="28"/>
          <w:szCs w:val="28"/>
        </w:rPr>
        <w:t xml:space="preserve"> </w:t>
      </w:r>
      <w:r w:rsidRPr="009256CB">
        <w:rPr>
          <w:sz w:val="28"/>
          <w:szCs w:val="28"/>
        </w:rPr>
        <w:t>успешности</w:t>
      </w:r>
      <w:r w:rsidRPr="009256CB">
        <w:rPr>
          <w:spacing w:val="2"/>
          <w:sz w:val="28"/>
          <w:szCs w:val="28"/>
        </w:rPr>
        <w:t xml:space="preserve"> </w:t>
      </w:r>
      <w:r w:rsidRPr="009256CB">
        <w:rPr>
          <w:sz w:val="28"/>
          <w:szCs w:val="28"/>
        </w:rPr>
        <w:t>учебного труда;</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опасность</w:t>
      </w:r>
      <w:r w:rsidRPr="009256CB">
        <w:rPr>
          <w:spacing w:val="14"/>
          <w:sz w:val="28"/>
          <w:szCs w:val="28"/>
        </w:rPr>
        <w:t xml:space="preserve"> </w:t>
      </w:r>
      <w:r w:rsidRPr="009256CB">
        <w:rPr>
          <w:sz w:val="28"/>
          <w:szCs w:val="28"/>
        </w:rPr>
        <w:t>для</w:t>
      </w:r>
      <w:r w:rsidRPr="009256CB">
        <w:rPr>
          <w:spacing w:val="14"/>
          <w:sz w:val="28"/>
          <w:szCs w:val="28"/>
        </w:rPr>
        <w:t xml:space="preserve"> </w:t>
      </w:r>
      <w:r w:rsidRPr="009256CB">
        <w:rPr>
          <w:sz w:val="28"/>
          <w:szCs w:val="28"/>
        </w:rPr>
        <w:t>здоровья</w:t>
      </w:r>
      <w:r w:rsidRPr="009256CB">
        <w:rPr>
          <w:spacing w:val="13"/>
          <w:sz w:val="28"/>
          <w:szCs w:val="28"/>
        </w:rPr>
        <w:t xml:space="preserve"> </w:t>
      </w:r>
      <w:r w:rsidRPr="009256CB">
        <w:rPr>
          <w:sz w:val="28"/>
          <w:szCs w:val="28"/>
        </w:rPr>
        <w:t>и</w:t>
      </w:r>
      <w:r w:rsidRPr="009256CB">
        <w:rPr>
          <w:spacing w:val="16"/>
          <w:sz w:val="28"/>
          <w:szCs w:val="28"/>
        </w:rPr>
        <w:t xml:space="preserve"> </w:t>
      </w:r>
      <w:r w:rsidRPr="009256CB">
        <w:rPr>
          <w:sz w:val="28"/>
          <w:szCs w:val="28"/>
        </w:rPr>
        <w:t>учёбы</w:t>
      </w:r>
      <w:r w:rsidRPr="009256CB">
        <w:rPr>
          <w:spacing w:val="15"/>
          <w:sz w:val="28"/>
          <w:szCs w:val="28"/>
        </w:rPr>
        <w:t xml:space="preserve"> </w:t>
      </w:r>
      <w:r w:rsidRPr="009256CB">
        <w:rPr>
          <w:sz w:val="28"/>
          <w:szCs w:val="28"/>
        </w:rPr>
        <w:t>снижения</w:t>
      </w:r>
      <w:r w:rsidRPr="009256CB">
        <w:rPr>
          <w:spacing w:val="11"/>
          <w:sz w:val="28"/>
          <w:szCs w:val="28"/>
        </w:rPr>
        <w:t xml:space="preserve"> </w:t>
      </w:r>
      <w:r w:rsidRPr="009256CB">
        <w:rPr>
          <w:sz w:val="28"/>
          <w:szCs w:val="28"/>
        </w:rPr>
        <w:t>двигательной</w:t>
      </w:r>
      <w:r w:rsidRPr="009256CB">
        <w:rPr>
          <w:spacing w:val="14"/>
          <w:sz w:val="28"/>
          <w:szCs w:val="28"/>
        </w:rPr>
        <w:t xml:space="preserve"> </w:t>
      </w:r>
      <w:r w:rsidRPr="009256CB">
        <w:rPr>
          <w:sz w:val="28"/>
          <w:szCs w:val="28"/>
        </w:rPr>
        <w:t>активности,</w:t>
      </w:r>
      <w:r w:rsidRPr="009256CB">
        <w:rPr>
          <w:spacing w:val="13"/>
          <w:sz w:val="28"/>
          <w:szCs w:val="28"/>
        </w:rPr>
        <w:t xml:space="preserve"> </w:t>
      </w:r>
      <w:r w:rsidRPr="009256CB">
        <w:rPr>
          <w:sz w:val="28"/>
          <w:szCs w:val="28"/>
        </w:rPr>
        <w:t>курения,</w:t>
      </w:r>
      <w:r w:rsidRPr="009256CB">
        <w:rPr>
          <w:spacing w:val="-57"/>
          <w:sz w:val="28"/>
          <w:szCs w:val="28"/>
        </w:rPr>
        <w:t xml:space="preserve"> </w:t>
      </w:r>
      <w:r w:rsidRPr="009256CB">
        <w:rPr>
          <w:sz w:val="28"/>
          <w:szCs w:val="28"/>
        </w:rPr>
        <w:t>алкоголя,</w:t>
      </w:r>
      <w:r w:rsidRPr="009256CB">
        <w:rPr>
          <w:spacing w:val="-1"/>
          <w:sz w:val="28"/>
          <w:szCs w:val="28"/>
        </w:rPr>
        <w:t xml:space="preserve"> </w:t>
      </w:r>
      <w:r w:rsidRPr="009256CB">
        <w:rPr>
          <w:sz w:val="28"/>
          <w:szCs w:val="28"/>
        </w:rPr>
        <w:t>наркотиков, инфекционных</w:t>
      </w:r>
      <w:r w:rsidRPr="009256CB">
        <w:rPr>
          <w:spacing w:val="-1"/>
          <w:sz w:val="28"/>
          <w:szCs w:val="28"/>
        </w:rPr>
        <w:t xml:space="preserve"> </w:t>
      </w:r>
      <w:r w:rsidRPr="009256CB">
        <w:rPr>
          <w:sz w:val="28"/>
          <w:szCs w:val="28"/>
        </w:rPr>
        <w:t>заболеваний;</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b/>
          <w:sz w:val="28"/>
          <w:szCs w:val="28"/>
        </w:rPr>
        <w:t>приводить</w:t>
      </w:r>
      <w:r w:rsidRPr="009256CB">
        <w:rPr>
          <w:b/>
          <w:spacing w:val="14"/>
          <w:sz w:val="28"/>
          <w:szCs w:val="28"/>
        </w:rPr>
        <w:t xml:space="preserve"> </w:t>
      </w:r>
      <w:r w:rsidRPr="009256CB">
        <w:rPr>
          <w:b/>
          <w:sz w:val="28"/>
          <w:szCs w:val="28"/>
        </w:rPr>
        <w:t>примеры</w:t>
      </w:r>
      <w:r w:rsidRPr="009256CB">
        <w:rPr>
          <w:b/>
          <w:spacing w:val="15"/>
          <w:sz w:val="28"/>
          <w:szCs w:val="28"/>
        </w:rPr>
        <w:t xml:space="preserve"> </w:t>
      </w:r>
      <w:r w:rsidRPr="009256CB">
        <w:rPr>
          <w:sz w:val="28"/>
          <w:szCs w:val="28"/>
        </w:rPr>
        <w:t>связей</w:t>
      </w:r>
      <w:r w:rsidRPr="009256CB">
        <w:rPr>
          <w:spacing w:val="15"/>
          <w:sz w:val="28"/>
          <w:szCs w:val="28"/>
        </w:rPr>
        <w:t xml:space="preserve"> </w:t>
      </w:r>
      <w:r w:rsidRPr="009256CB">
        <w:rPr>
          <w:sz w:val="28"/>
          <w:szCs w:val="28"/>
        </w:rPr>
        <w:t>здоровья</w:t>
      </w:r>
      <w:r w:rsidRPr="009256CB">
        <w:rPr>
          <w:spacing w:val="14"/>
          <w:sz w:val="28"/>
          <w:szCs w:val="28"/>
        </w:rPr>
        <w:t xml:space="preserve"> </w:t>
      </w:r>
      <w:r w:rsidRPr="009256CB">
        <w:rPr>
          <w:sz w:val="28"/>
          <w:szCs w:val="28"/>
        </w:rPr>
        <w:t>человека</w:t>
      </w:r>
      <w:r w:rsidRPr="009256CB">
        <w:rPr>
          <w:spacing w:val="13"/>
          <w:sz w:val="28"/>
          <w:szCs w:val="28"/>
        </w:rPr>
        <w:t xml:space="preserve"> </w:t>
      </w:r>
      <w:r w:rsidRPr="009256CB">
        <w:rPr>
          <w:sz w:val="28"/>
          <w:szCs w:val="28"/>
        </w:rPr>
        <w:t>и</w:t>
      </w:r>
      <w:r w:rsidRPr="009256CB">
        <w:rPr>
          <w:spacing w:val="15"/>
          <w:sz w:val="28"/>
          <w:szCs w:val="28"/>
        </w:rPr>
        <w:t xml:space="preserve"> </w:t>
      </w:r>
      <w:r w:rsidRPr="009256CB">
        <w:rPr>
          <w:sz w:val="28"/>
          <w:szCs w:val="28"/>
        </w:rPr>
        <w:t>здоровья</w:t>
      </w:r>
      <w:r w:rsidRPr="009256CB">
        <w:rPr>
          <w:spacing w:val="12"/>
          <w:sz w:val="28"/>
          <w:szCs w:val="28"/>
        </w:rPr>
        <w:t xml:space="preserve"> </w:t>
      </w:r>
      <w:r w:rsidRPr="009256CB">
        <w:rPr>
          <w:sz w:val="28"/>
          <w:szCs w:val="28"/>
        </w:rPr>
        <w:t>природы,</w:t>
      </w:r>
      <w:r w:rsidRPr="009256CB">
        <w:rPr>
          <w:spacing w:val="14"/>
          <w:sz w:val="28"/>
          <w:szCs w:val="28"/>
        </w:rPr>
        <w:t xml:space="preserve"> </w:t>
      </w:r>
      <w:r w:rsidRPr="009256CB">
        <w:rPr>
          <w:sz w:val="28"/>
          <w:szCs w:val="28"/>
        </w:rPr>
        <w:t>здоровья</w:t>
      </w:r>
      <w:r w:rsidRPr="009256CB">
        <w:rPr>
          <w:spacing w:val="-57"/>
          <w:sz w:val="28"/>
          <w:szCs w:val="28"/>
        </w:rPr>
        <w:t xml:space="preserve"> </w:t>
      </w:r>
      <w:r w:rsidRPr="009256CB">
        <w:rPr>
          <w:sz w:val="28"/>
          <w:szCs w:val="28"/>
        </w:rPr>
        <w:t>природы</w:t>
      </w:r>
      <w:r w:rsidRPr="009256CB">
        <w:rPr>
          <w:spacing w:val="-1"/>
          <w:sz w:val="28"/>
          <w:szCs w:val="28"/>
        </w:rPr>
        <w:t xml:space="preserve"> </w:t>
      </w:r>
      <w:r w:rsidRPr="009256CB">
        <w:rPr>
          <w:sz w:val="28"/>
          <w:szCs w:val="28"/>
        </w:rPr>
        <w:t>и</w:t>
      </w:r>
      <w:r w:rsidRPr="009256CB">
        <w:rPr>
          <w:spacing w:val="-2"/>
          <w:sz w:val="28"/>
          <w:szCs w:val="28"/>
        </w:rPr>
        <w:t xml:space="preserve"> </w:t>
      </w:r>
      <w:r w:rsidRPr="009256CB">
        <w:rPr>
          <w:sz w:val="28"/>
          <w:szCs w:val="28"/>
        </w:rPr>
        <w:t>поведения человека;</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разнообразия</w:t>
      </w:r>
      <w:r w:rsidRPr="009256CB">
        <w:rPr>
          <w:spacing w:val="-3"/>
          <w:sz w:val="28"/>
          <w:szCs w:val="28"/>
        </w:rPr>
        <w:t xml:space="preserve"> </w:t>
      </w:r>
      <w:r w:rsidRPr="009256CB">
        <w:rPr>
          <w:sz w:val="28"/>
          <w:szCs w:val="28"/>
        </w:rPr>
        <w:t>окружающего</w:t>
      </w:r>
      <w:r w:rsidRPr="009256CB">
        <w:rPr>
          <w:spacing w:val="-3"/>
          <w:sz w:val="28"/>
          <w:szCs w:val="28"/>
        </w:rPr>
        <w:t xml:space="preserve"> </w:t>
      </w:r>
      <w:r w:rsidRPr="009256CB">
        <w:rPr>
          <w:sz w:val="28"/>
          <w:szCs w:val="28"/>
        </w:rPr>
        <w:t>мира –</w:t>
      </w:r>
      <w:r w:rsidRPr="009256CB">
        <w:rPr>
          <w:spacing w:val="-2"/>
          <w:sz w:val="28"/>
          <w:szCs w:val="28"/>
        </w:rPr>
        <w:t xml:space="preserve"> </w:t>
      </w:r>
      <w:r w:rsidRPr="009256CB">
        <w:rPr>
          <w:sz w:val="28"/>
          <w:szCs w:val="28"/>
        </w:rPr>
        <w:t>природного,</w:t>
      </w:r>
      <w:r w:rsidRPr="009256CB">
        <w:rPr>
          <w:spacing w:val="-2"/>
          <w:sz w:val="28"/>
          <w:szCs w:val="28"/>
        </w:rPr>
        <w:t xml:space="preserve"> </w:t>
      </w:r>
      <w:r w:rsidRPr="009256CB">
        <w:rPr>
          <w:sz w:val="28"/>
          <w:szCs w:val="28"/>
        </w:rPr>
        <w:t>мира</w:t>
      </w:r>
      <w:r w:rsidRPr="009256CB">
        <w:rPr>
          <w:spacing w:val="-3"/>
          <w:sz w:val="28"/>
          <w:szCs w:val="28"/>
        </w:rPr>
        <w:t xml:space="preserve"> </w:t>
      </w:r>
      <w:r w:rsidRPr="009256CB">
        <w:rPr>
          <w:sz w:val="28"/>
          <w:szCs w:val="28"/>
        </w:rPr>
        <w:t>людей,</w:t>
      </w:r>
      <w:r w:rsidRPr="009256CB">
        <w:rPr>
          <w:spacing w:val="-2"/>
          <w:sz w:val="28"/>
          <w:szCs w:val="28"/>
        </w:rPr>
        <w:t xml:space="preserve"> </w:t>
      </w:r>
      <w:r w:rsidRPr="009256CB">
        <w:rPr>
          <w:sz w:val="28"/>
          <w:szCs w:val="28"/>
        </w:rPr>
        <w:t>рукотворного</w:t>
      </w:r>
      <w:r w:rsidRPr="009256CB">
        <w:rPr>
          <w:spacing w:val="-2"/>
          <w:sz w:val="28"/>
          <w:szCs w:val="28"/>
        </w:rPr>
        <w:t xml:space="preserve"> </w:t>
      </w:r>
      <w:r w:rsidRPr="009256CB">
        <w:rPr>
          <w:sz w:val="28"/>
          <w:szCs w:val="28"/>
        </w:rPr>
        <w:t>мира;</w:t>
      </w:r>
    </w:p>
    <w:p w:rsidR="00A74AAB" w:rsidRPr="009256CB" w:rsidRDefault="00A74AAB" w:rsidP="004C083A">
      <w:pPr>
        <w:pStyle w:val="a5"/>
        <w:numPr>
          <w:ilvl w:val="1"/>
          <w:numId w:val="138"/>
        </w:numPr>
        <w:tabs>
          <w:tab w:val="left" w:pos="1870"/>
        </w:tabs>
        <w:ind w:left="0" w:firstLine="709"/>
        <w:jc w:val="left"/>
        <w:rPr>
          <w:sz w:val="28"/>
          <w:szCs w:val="28"/>
        </w:rPr>
      </w:pPr>
      <w:r w:rsidRPr="009256CB">
        <w:rPr>
          <w:sz w:val="28"/>
          <w:szCs w:val="28"/>
        </w:rPr>
        <w:t>цепочек</w:t>
      </w:r>
      <w:r w:rsidRPr="009256CB">
        <w:rPr>
          <w:spacing w:val="-4"/>
          <w:sz w:val="28"/>
          <w:szCs w:val="28"/>
        </w:rPr>
        <w:t xml:space="preserve"> </w:t>
      </w:r>
      <w:r w:rsidRPr="009256CB">
        <w:rPr>
          <w:sz w:val="28"/>
          <w:szCs w:val="28"/>
        </w:rPr>
        <w:t>экологических</w:t>
      </w:r>
      <w:r w:rsidRPr="009256CB">
        <w:rPr>
          <w:spacing w:val="-4"/>
          <w:sz w:val="28"/>
          <w:szCs w:val="28"/>
        </w:rPr>
        <w:t xml:space="preserve"> </w:t>
      </w:r>
      <w:r w:rsidRPr="009256CB">
        <w:rPr>
          <w:sz w:val="28"/>
          <w:szCs w:val="28"/>
        </w:rPr>
        <w:t>связей;</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экологически</w:t>
      </w:r>
      <w:r w:rsidRPr="009256CB">
        <w:rPr>
          <w:spacing w:val="-4"/>
          <w:sz w:val="28"/>
          <w:szCs w:val="28"/>
        </w:rPr>
        <w:t xml:space="preserve"> </w:t>
      </w:r>
      <w:r w:rsidRPr="009256CB">
        <w:rPr>
          <w:sz w:val="28"/>
          <w:szCs w:val="28"/>
        </w:rPr>
        <w:t>преосторожного</w:t>
      </w:r>
      <w:r w:rsidRPr="009256CB">
        <w:rPr>
          <w:spacing w:val="-3"/>
          <w:sz w:val="28"/>
          <w:szCs w:val="28"/>
        </w:rPr>
        <w:t xml:space="preserve"> </w:t>
      </w:r>
      <w:r w:rsidRPr="009256CB">
        <w:rPr>
          <w:sz w:val="28"/>
          <w:szCs w:val="28"/>
        </w:rPr>
        <w:t>поведения</w:t>
      </w:r>
      <w:r w:rsidRPr="009256CB">
        <w:rPr>
          <w:spacing w:val="-3"/>
          <w:sz w:val="28"/>
          <w:szCs w:val="28"/>
        </w:rPr>
        <w:t xml:space="preserve"> </w:t>
      </w:r>
      <w:r w:rsidRPr="009256CB">
        <w:rPr>
          <w:sz w:val="28"/>
          <w:szCs w:val="28"/>
        </w:rPr>
        <w:t>в</w:t>
      </w:r>
      <w:r w:rsidRPr="009256CB">
        <w:rPr>
          <w:spacing w:val="-4"/>
          <w:sz w:val="28"/>
          <w:szCs w:val="28"/>
        </w:rPr>
        <w:t xml:space="preserve"> </w:t>
      </w:r>
      <w:r w:rsidRPr="009256CB">
        <w:rPr>
          <w:sz w:val="28"/>
          <w:szCs w:val="28"/>
        </w:rPr>
        <w:t>окружающей</w:t>
      </w:r>
      <w:r w:rsidRPr="009256CB">
        <w:rPr>
          <w:spacing w:val="-3"/>
          <w:sz w:val="28"/>
          <w:szCs w:val="28"/>
        </w:rPr>
        <w:t xml:space="preserve"> </w:t>
      </w:r>
      <w:r w:rsidRPr="009256CB">
        <w:rPr>
          <w:sz w:val="28"/>
          <w:szCs w:val="28"/>
        </w:rPr>
        <w:t>среде;</w:t>
      </w:r>
    </w:p>
    <w:p w:rsidR="00A74AAB" w:rsidRPr="009256CB" w:rsidRDefault="00A74AAB" w:rsidP="004C083A">
      <w:pPr>
        <w:pStyle w:val="a5"/>
        <w:numPr>
          <w:ilvl w:val="1"/>
          <w:numId w:val="138"/>
        </w:numPr>
        <w:tabs>
          <w:tab w:val="left" w:pos="1870"/>
        </w:tabs>
        <w:ind w:left="0" w:firstLine="709"/>
        <w:jc w:val="left"/>
        <w:rPr>
          <w:sz w:val="28"/>
          <w:szCs w:val="28"/>
        </w:rPr>
      </w:pPr>
      <w:r w:rsidRPr="009256CB">
        <w:rPr>
          <w:sz w:val="28"/>
          <w:szCs w:val="28"/>
        </w:rPr>
        <w:t>основам</w:t>
      </w:r>
      <w:r w:rsidRPr="009256CB">
        <w:rPr>
          <w:spacing w:val="-6"/>
          <w:sz w:val="28"/>
          <w:szCs w:val="28"/>
        </w:rPr>
        <w:t xml:space="preserve"> </w:t>
      </w:r>
      <w:r w:rsidRPr="009256CB">
        <w:rPr>
          <w:sz w:val="28"/>
          <w:szCs w:val="28"/>
        </w:rPr>
        <w:t>здоровьесберегающей</w:t>
      </w:r>
      <w:r w:rsidRPr="009256CB">
        <w:rPr>
          <w:spacing w:val="-2"/>
          <w:sz w:val="28"/>
          <w:szCs w:val="28"/>
        </w:rPr>
        <w:t xml:space="preserve"> </w:t>
      </w:r>
      <w:r w:rsidRPr="009256CB">
        <w:rPr>
          <w:sz w:val="28"/>
          <w:szCs w:val="28"/>
        </w:rPr>
        <w:t>учебной</w:t>
      </w:r>
      <w:r w:rsidRPr="009256CB">
        <w:rPr>
          <w:spacing w:val="-5"/>
          <w:sz w:val="28"/>
          <w:szCs w:val="28"/>
        </w:rPr>
        <w:t xml:space="preserve"> </w:t>
      </w:r>
      <w:r w:rsidRPr="009256CB">
        <w:rPr>
          <w:sz w:val="28"/>
          <w:szCs w:val="28"/>
        </w:rPr>
        <w:t>культуре;</w:t>
      </w:r>
    </w:p>
    <w:p w:rsidR="00A74AAB" w:rsidRPr="009256CB" w:rsidRDefault="00A74AAB" w:rsidP="004C083A">
      <w:pPr>
        <w:pStyle w:val="a5"/>
        <w:numPr>
          <w:ilvl w:val="1"/>
          <w:numId w:val="138"/>
        </w:numPr>
        <w:tabs>
          <w:tab w:val="left" w:pos="1810"/>
          <w:tab w:val="left" w:pos="3019"/>
          <w:tab w:val="left" w:pos="4659"/>
          <w:tab w:val="left" w:pos="5676"/>
          <w:tab w:val="left" w:pos="6321"/>
          <w:tab w:val="left" w:pos="7932"/>
          <w:tab w:val="left" w:pos="9371"/>
        </w:tabs>
        <w:ind w:left="0" w:firstLine="709"/>
        <w:jc w:val="left"/>
        <w:rPr>
          <w:sz w:val="28"/>
          <w:szCs w:val="28"/>
        </w:rPr>
      </w:pPr>
      <w:r w:rsidRPr="009256CB">
        <w:rPr>
          <w:sz w:val="28"/>
          <w:szCs w:val="28"/>
        </w:rPr>
        <w:t>здоровье</w:t>
      </w:r>
      <w:r w:rsidRPr="009256CB">
        <w:rPr>
          <w:sz w:val="28"/>
          <w:szCs w:val="28"/>
        </w:rPr>
        <w:tab/>
        <w:t>созидающему</w:t>
      </w:r>
      <w:r w:rsidR="00474F54">
        <w:rPr>
          <w:sz w:val="28"/>
          <w:szCs w:val="28"/>
        </w:rPr>
        <w:t xml:space="preserve"> </w:t>
      </w:r>
      <w:r w:rsidRPr="009256CB">
        <w:rPr>
          <w:sz w:val="28"/>
          <w:szCs w:val="28"/>
        </w:rPr>
        <w:t>режиму</w:t>
      </w:r>
      <w:r w:rsidRPr="009256CB">
        <w:rPr>
          <w:sz w:val="28"/>
          <w:szCs w:val="28"/>
        </w:rPr>
        <w:tab/>
        <w:t>дня,</w:t>
      </w:r>
      <w:r w:rsidR="00474F54">
        <w:rPr>
          <w:sz w:val="28"/>
          <w:szCs w:val="28"/>
        </w:rPr>
        <w:t xml:space="preserve"> </w:t>
      </w:r>
      <w:r w:rsidRPr="009256CB">
        <w:rPr>
          <w:sz w:val="28"/>
          <w:szCs w:val="28"/>
        </w:rPr>
        <w:t>двигательной</w:t>
      </w:r>
      <w:r w:rsidRPr="009256CB">
        <w:rPr>
          <w:sz w:val="28"/>
          <w:szCs w:val="28"/>
        </w:rPr>
        <w:tab/>
        <w:t>активности,</w:t>
      </w:r>
      <w:r w:rsidRPr="009256CB">
        <w:rPr>
          <w:sz w:val="28"/>
          <w:szCs w:val="28"/>
        </w:rPr>
        <w:tab/>
        <w:t>здоровому</w:t>
      </w:r>
      <w:r w:rsidRPr="009256CB">
        <w:rPr>
          <w:spacing w:val="-57"/>
          <w:sz w:val="28"/>
          <w:szCs w:val="28"/>
        </w:rPr>
        <w:t xml:space="preserve"> </w:t>
      </w:r>
      <w:r w:rsidRPr="009256CB">
        <w:rPr>
          <w:sz w:val="28"/>
          <w:szCs w:val="28"/>
        </w:rPr>
        <w:t>питанию;</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противостоянию</w:t>
      </w:r>
      <w:r w:rsidRPr="009256CB">
        <w:rPr>
          <w:spacing w:val="-5"/>
          <w:sz w:val="28"/>
          <w:szCs w:val="28"/>
        </w:rPr>
        <w:t xml:space="preserve"> </w:t>
      </w:r>
      <w:r w:rsidRPr="009256CB">
        <w:rPr>
          <w:sz w:val="28"/>
          <w:szCs w:val="28"/>
        </w:rPr>
        <w:t>вредным</w:t>
      </w:r>
      <w:r w:rsidRPr="009256CB">
        <w:rPr>
          <w:spacing w:val="-7"/>
          <w:sz w:val="28"/>
          <w:szCs w:val="28"/>
        </w:rPr>
        <w:t xml:space="preserve"> </w:t>
      </w:r>
      <w:r w:rsidRPr="009256CB">
        <w:rPr>
          <w:sz w:val="28"/>
          <w:szCs w:val="28"/>
        </w:rPr>
        <w:t>привычкам;</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необходимости</w:t>
      </w:r>
      <w:r w:rsidRPr="009256CB">
        <w:rPr>
          <w:spacing w:val="24"/>
          <w:sz w:val="28"/>
          <w:szCs w:val="28"/>
        </w:rPr>
        <w:t xml:space="preserve"> </w:t>
      </w:r>
      <w:r w:rsidRPr="009256CB">
        <w:rPr>
          <w:sz w:val="28"/>
          <w:szCs w:val="28"/>
        </w:rPr>
        <w:t>экономии</w:t>
      </w:r>
      <w:r w:rsidRPr="009256CB">
        <w:rPr>
          <w:spacing w:val="25"/>
          <w:sz w:val="28"/>
          <w:szCs w:val="28"/>
        </w:rPr>
        <w:t xml:space="preserve"> </w:t>
      </w:r>
      <w:r w:rsidRPr="009256CB">
        <w:rPr>
          <w:sz w:val="28"/>
          <w:szCs w:val="28"/>
        </w:rPr>
        <w:t>в</w:t>
      </w:r>
      <w:r w:rsidRPr="009256CB">
        <w:rPr>
          <w:spacing w:val="24"/>
          <w:sz w:val="28"/>
          <w:szCs w:val="28"/>
        </w:rPr>
        <w:t xml:space="preserve"> </w:t>
      </w:r>
      <w:r w:rsidRPr="009256CB">
        <w:rPr>
          <w:sz w:val="28"/>
          <w:szCs w:val="28"/>
        </w:rPr>
        <w:t>быту,</w:t>
      </w:r>
      <w:r w:rsidRPr="009256CB">
        <w:rPr>
          <w:spacing w:val="24"/>
          <w:sz w:val="28"/>
          <w:szCs w:val="28"/>
        </w:rPr>
        <w:t xml:space="preserve"> </w:t>
      </w:r>
      <w:r w:rsidRPr="009256CB">
        <w:rPr>
          <w:sz w:val="28"/>
          <w:szCs w:val="28"/>
        </w:rPr>
        <w:t>предвидения</w:t>
      </w:r>
      <w:r w:rsidRPr="009256CB">
        <w:rPr>
          <w:spacing w:val="24"/>
          <w:sz w:val="28"/>
          <w:szCs w:val="28"/>
        </w:rPr>
        <w:t xml:space="preserve"> </w:t>
      </w:r>
      <w:r w:rsidRPr="009256CB">
        <w:rPr>
          <w:sz w:val="28"/>
          <w:szCs w:val="28"/>
        </w:rPr>
        <w:t>последствий</w:t>
      </w:r>
      <w:r w:rsidRPr="009256CB">
        <w:rPr>
          <w:spacing w:val="25"/>
          <w:sz w:val="28"/>
          <w:szCs w:val="28"/>
        </w:rPr>
        <w:t xml:space="preserve"> </w:t>
      </w:r>
      <w:r w:rsidRPr="009256CB">
        <w:rPr>
          <w:sz w:val="28"/>
          <w:szCs w:val="28"/>
        </w:rPr>
        <w:t>своего</w:t>
      </w:r>
      <w:r w:rsidRPr="009256CB">
        <w:rPr>
          <w:spacing w:val="24"/>
          <w:sz w:val="28"/>
          <w:szCs w:val="28"/>
        </w:rPr>
        <w:t xml:space="preserve"> </w:t>
      </w:r>
      <w:r w:rsidRPr="009256CB">
        <w:rPr>
          <w:sz w:val="28"/>
          <w:szCs w:val="28"/>
        </w:rPr>
        <w:t>поведения</w:t>
      </w:r>
      <w:r w:rsidRPr="009256CB">
        <w:rPr>
          <w:spacing w:val="24"/>
          <w:sz w:val="28"/>
          <w:szCs w:val="28"/>
        </w:rPr>
        <w:t xml:space="preserve"> </w:t>
      </w:r>
      <w:r w:rsidRPr="009256CB">
        <w:rPr>
          <w:sz w:val="28"/>
          <w:szCs w:val="28"/>
        </w:rPr>
        <w:t>для</w:t>
      </w:r>
      <w:r w:rsidRPr="009256CB">
        <w:rPr>
          <w:spacing w:val="-57"/>
          <w:sz w:val="28"/>
          <w:szCs w:val="28"/>
        </w:rPr>
        <w:t xml:space="preserve"> </w:t>
      </w:r>
      <w:r w:rsidRPr="009256CB">
        <w:rPr>
          <w:sz w:val="28"/>
          <w:szCs w:val="28"/>
        </w:rPr>
        <w:t>природы</w:t>
      </w:r>
      <w:r w:rsidRPr="009256CB">
        <w:rPr>
          <w:spacing w:val="-1"/>
          <w:sz w:val="28"/>
          <w:szCs w:val="28"/>
        </w:rPr>
        <w:t xml:space="preserve"> </w:t>
      </w:r>
      <w:r w:rsidRPr="009256CB">
        <w:rPr>
          <w:sz w:val="28"/>
          <w:szCs w:val="28"/>
        </w:rPr>
        <w:t>и человека;</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следования</w:t>
      </w:r>
      <w:r w:rsidRPr="009256CB">
        <w:rPr>
          <w:spacing w:val="-3"/>
          <w:sz w:val="28"/>
          <w:szCs w:val="28"/>
        </w:rPr>
        <w:t xml:space="preserve"> </w:t>
      </w:r>
      <w:r w:rsidRPr="009256CB">
        <w:rPr>
          <w:sz w:val="28"/>
          <w:szCs w:val="28"/>
        </w:rPr>
        <w:t>законам</w:t>
      </w:r>
      <w:r w:rsidRPr="009256CB">
        <w:rPr>
          <w:spacing w:val="-4"/>
          <w:sz w:val="28"/>
          <w:szCs w:val="28"/>
        </w:rPr>
        <w:t xml:space="preserve"> </w:t>
      </w:r>
      <w:r w:rsidRPr="009256CB">
        <w:rPr>
          <w:sz w:val="28"/>
          <w:szCs w:val="28"/>
        </w:rPr>
        <w:t>природы;</w:t>
      </w:r>
    </w:p>
    <w:p w:rsidR="00A74AAB" w:rsidRPr="009256CB" w:rsidRDefault="00A74AAB" w:rsidP="004C083A">
      <w:pPr>
        <w:pStyle w:val="a5"/>
        <w:numPr>
          <w:ilvl w:val="1"/>
          <w:numId w:val="138"/>
        </w:numPr>
        <w:tabs>
          <w:tab w:val="left" w:pos="1810"/>
          <w:tab w:val="left" w:pos="3582"/>
          <w:tab w:val="left" w:pos="4680"/>
          <w:tab w:val="left" w:pos="5958"/>
          <w:tab w:val="left" w:pos="6608"/>
          <w:tab w:val="left" w:pos="7468"/>
          <w:tab w:val="left" w:pos="9358"/>
        </w:tabs>
        <w:ind w:left="0" w:firstLine="709"/>
        <w:jc w:val="left"/>
        <w:rPr>
          <w:sz w:val="28"/>
          <w:szCs w:val="28"/>
        </w:rPr>
      </w:pPr>
      <w:r w:rsidRPr="009256CB">
        <w:rPr>
          <w:b/>
          <w:sz w:val="28"/>
          <w:szCs w:val="28"/>
        </w:rPr>
        <w:t>формировать</w:t>
      </w:r>
      <w:r w:rsidR="003D501A">
        <w:rPr>
          <w:b/>
          <w:sz w:val="28"/>
          <w:szCs w:val="28"/>
        </w:rPr>
        <w:t xml:space="preserve"> </w:t>
      </w:r>
      <w:r w:rsidRPr="009256CB">
        <w:rPr>
          <w:b/>
          <w:sz w:val="28"/>
          <w:szCs w:val="28"/>
        </w:rPr>
        <w:t>своими</w:t>
      </w:r>
      <w:r w:rsidRPr="009256CB">
        <w:rPr>
          <w:b/>
          <w:sz w:val="28"/>
          <w:szCs w:val="28"/>
        </w:rPr>
        <w:tab/>
        <w:t>словами,</w:t>
      </w:r>
      <w:r w:rsidRPr="009256CB">
        <w:rPr>
          <w:b/>
          <w:sz w:val="28"/>
          <w:szCs w:val="28"/>
        </w:rPr>
        <w:tab/>
      </w:r>
      <w:r w:rsidRPr="009256CB">
        <w:rPr>
          <w:sz w:val="28"/>
          <w:szCs w:val="28"/>
        </w:rPr>
        <w:t>что</w:t>
      </w:r>
      <w:r w:rsidRPr="009256CB">
        <w:rPr>
          <w:sz w:val="28"/>
          <w:szCs w:val="28"/>
        </w:rPr>
        <w:tab/>
        <w:t>такое</w:t>
      </w:r>
      <w:r w:rsidRPr="009256CB">
        <w:rPr>
          <w:sz w:val="28"/>
          <w:szCs w:val="28"/>
        </w:rPr>
        <w:tab/>
        <w:t>«экологическая</w:t>
      </w:r>
      <w:r w:rsidRPr="009256CB">
        <w:rPr>
          <w:sz w:val="28"/>
          <w:szCs w:val="28"/>
        </w:rPr>
        <w:tab/>
      </w:r>
      <w:r w:rsidR="00D74C3A">
        <w:rPr>
          <w:sz w:val="28"/>
          <w:szCs w:val="28"/>
        </w:rPr>
        <w:t xml:space="preserve"> </w:t>
      </w:r>
      <w:r w:rsidRPr="009256CB">
        <w:rPr>
          <w:sz w:val="28"/>
          <w:szCs w:val="28"/>
        </w:rPr>
        <w:t>культура»,</w:t>
      </w:r>
    </w:p>
    <w:p w:rsidR="00A74AAB" w:rsidRPr="009256CB" w:rsidRDefault="00A74AAB" w:rsidP="00A74AAB">
      <w:pPr>
        <w:pStyle w:val="a3"/>
        <w:ind w:left="0" w:firstLine="709"/>
      </w:pPr>
      <w:r w:rsidRPr="009256CB">
        <w:t>«биологическое</w:t>
      </w:r>
      <w:r w:rsidRPr="009256CB">
        <w:rPr>
          <w:spacing w:val="-7"/>
        </w:rPr>
        <w:t xml:space="preserve"> </w:t>
      </w:r>
      <w:r w:rsidRPr="009256CB">
        <w:t>разнообразие»,</w:t>
      </w:r>
      <w:r w:rsidRPr="009256CB">
        <w:rPr>
          <w:spacing w:val="-2"/>
        </w:rPr>
        <w:t xml:space="preserve"> </w:t>
      </w:r>
      <w:r w:rsidRPr="009256CB">
        <w:t>«экология», «здоровый</w:t>
      </w:r>
      <w:r w:rsidRPr="009256CB">
        <w:rPr>
          <w:spacing w:val="-6"/>
        </w:rPr>
        <w:t xml:space="preserve"> </w:t>
      </w:r>
      <w:r w:rsidRPr="009256CB">
        <w:t>образ</w:t>
      </w:r>
      <w:r w:rsidRPr="009256CB">
        <w:rPr>
          <w:spacing w:val="-5"/>
        </w:rPr>
        <w:t xml:space="preserve"> </w:t>
      </w:r>
      <w:r w:rsidRPr="009256CB">
        <w:t>жизни»,</w:t>
      </w:r>
      <w:r w:rsidRPr="009256CB">
        <w:rPr>
          <w:spacing w:val="-4"/>
        </w:rPr>
        <w:t xml:space="preserve"> </w:t>
      </w:r>
      <w:r w:rsidRPr="009256CB">
        <w:t>«безопасность»;</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b/>
          <w:sz w:val="28"/>
          <w:szCs w:val="28"/>
        </w:rPr>
        <w:t>разыгрывать</w:t>
      </w:r>
      <w:r w:rsidRPr="009256CB">
        <w:rPr>
          <w:b/>
          <w:spacing w:val="48"/>
          <w:sz w:val="28"/>
          <w:szCs w:val="28"/>
        </w:rPr>
        <w:t xml:space="preserve"> </w:t>
      </w:r>
      <w:r w:rsidRPr="009256CB">
        <w:rPr>
          <w:sz w:val="28"/>
          <w:szCs w:val="28"/>
        </w:rPr>
        <w:t>экологически</w:t>
      </w:r>
      <w:r w:rsidRPr="009256CB">
        <w:rPr>
          <w:spacing w:val="49"/>
          <w:sz w:val="28"/>
          <w:szCs w:val="28"/>
        </w:rPr>
        <w:t xml:space="preserve"> </w:t>
      </w:r>
      <w:r w:rsidRPr="009256CB">
        <w:rPr>
          <w:sz w:val="28"/>
          <w:szCs w:val="28"/>
        </w:rPr>
        <w:t>проблемные</w:t>
      </w:r>
      <w:r w:rsidRPr="009256CB">
        <w:rPr>
          <w:spacing w:val="46"/>
          <w:sz w:val="28"/>
          <w:szCs w:val="28"/>
        </w:rPr>
        <w:t xml:space="preserve"> </w:t>
      </w:r>
      <w:r w:rsidRPr="009256CB">
        <w:rPr>
          <w:sz w:val="28"/>
          <w:szCs w:val="28"/>
        </w:rPr>
        <w:t>ситуации</w:t>
      </w:r>
      <w:r w:rsidRPr="009256CB">
        <w:rPr>
          <w:spacing w:val="49"/>
          <w:sz w:val="28"/>
          <w:szCs w:val="28"/>
        </w:rPr>
        <w:t xml:space="preserve"> </w:t>
      </w:r>
      <w:r w:rsidRPr="009256CB">
        <w:rPr>
          <w:sz w:val="28"/>
          <w:szCs w:val="28"/>
        </w:rPr>
        <w:t>с</w:t>
      </w:r>
      <w:r w:rsidRPr="009256CB">
        <w:rPr>
          <w:spacing w:val="47"/>
          <w:sz w:val="28"/>
          <w:szCs w:val="28"/>
        </w:rPr>
        <w:t xml:space="preserve"> </w:t>
      </w:r>
      <w:r w:rsidRPr="009256CB">
        <w:rPr>
          <w:sz w:val="28"/>
          <w:szCs w:val="28"/>
        </w:rPr>
        <w:t>обращением</w:t>
      </w:r>
      <w:r w:rsidRPr="009256CB">
        <w:rPr>
          <w:spacing w:val="47"/>
          <w:sz w:val="28"/>
          <w:szCs w:val="28"/>
        </w:rPr>
        <w:t xml:space="preserve"> </w:t>
      </w:r>
      <w:r w:rsidRPr="009256CB">
        <w:rPr>
          <w:sz w:val="28"/>
          <w:szCs w:val="28"/>
        </w:rPr>
        <w:t>за</w:t>
      </w:r>
      <w:r w:rsidRPr="009256CB">
        <w:rPr>
          <w:spacing w:val="47"/>
          <w:sz w:val="28"/>
          <w:szCs w:val="28"/>
        </w:rPr>
        <w:t xml:space="preserve"> </w:t>
      </w:r>
      <w:r w:rsidRPr="009256CB">
        <w:rPr>
          <w:sz w:val="28"/>
          <w:szCs w:val="28"/>
        </w:rPr>
        <w:t>помощью</w:t>
      </w:r>
      <w:r w:rsidRPr="009256CB">
        <w:rPr>
          <w:spacing w:val="48"/>
          <w:sz w:val="28"/>
          <w:szCs w:val="28"/>
        </w:rPr>
        <w:t xml:space="preserve"> </w:t>
      </w:r>
      <w:r w:rsidRPr="009256CB">
        <w:rPr>
          <w:sz w:val="28"/>
          <w:szCs w:val="28"/>
        </w:rPr>
        <w:t>к</w:t>
      </w:r>
      <w:r w:rsidRPr="009256CB">
        <w:rPr>
          <w:spacing w:val="-57"/>
          <w:sz w:val="28"/>
          <w:szCs w:val="28"/>
        </w:rPr>
        <w:t xml:space="preserve"> </w:t>
      </w:r>
      <w:r w:rsidRPr="009256CB">
        <w:rPr>
          <w:sz w:val="28"/>
          <w:szCs w:val="28"/>
        </w:rPr>
        <w:t>врачу,</w:t>
      </w:r>
      <w:r w:rsidRPr="009256CB">
        <w:rPr>
          <w:spacing w:val="-1"/>
          <w:sz w:val="28"/>
          <w:szCs w:val="28"/>
        </w:rPr>
        <w:t xml:space="preserve"> </w:t>
      </w:r>
      <w:r w:rsidRPr="009256CB">
        <w:rPr>
          <w:sz w:val="28"/>
          <w:szCs w:val="28"/>
        </w:rPr>
        <w:t>специалистам, взрослому;</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b/>
          <w:sz w:val="28"/>
          <w:szCs w:val="28"/>
        </w:rPr>
        <w:t>планировать</w:t>
      </w:r>
      <w:r w:rsidRPr="009256CB">
        <w:rPr>
          <w:b/>
          <w:spacing w:val="36"/>
          <w:sz w:val="28"/>
          <w:szCs w:val="28"/>
        </w:rPr>
        <w:t xml:space="preserve"> </w:t>
      </w:r>
      <w:r w:rsidRPr="009256CB">
        <w:rPr>
          <w:b/>
          <w:sz w:val="28"/>
          <w:szCs w:val="28"/>
        </w:rPr>
        <w:t>и</w:t>
      </w:r>
      <w:r w:rsidRPr="009256CB">
        <w:rPr>
          <w:b/>
          <w:spacing w:val="37"/>
          <w:sz w:val="28"/>
          <w:szCs w:val="28"/>
        </w:rPr>
        <w:t xml:space="preserve"> </w:t>
      </w:r>
      <w:r w:rsidRPr="009256CB">
        <w:rPr>
          <w:b/>
          <w:sz w:val="28"/>
          <w:szCs w:val="28"/>
        </w:rPr>
        <w:t>организовывать</w:t>
      </w:r>
      <w:r w:rsidRPr="009256CB">
        <w:rPr>
          <w:b/>
          <w:spacing w:val="40"/>
          <w:sz w:val="28"/>
          <w:szCs w:val="28"/>
        </w:rPr>
        <w:t xml:space="preserve"> </w:t>
      </w:r>
      <w:r w:rsidRPr="009256CB">
        <w:rPr>
          <w:sz w:val="28"/>
          <w:szCs w:val="28"/>
        </w:rPr>
        <w:t>экологически</w:t>
      </w:r>
      <w:r w:rsidRPr="009256CB">
        <w:rPr>
          <w:spacing w:val="37"/>
          <w:sz w:val="28"/>
          <w:szCs w:val="28"/>
        </w:rPr>
        <w:t xml:space="preserve"> </w:t>
      </w:r>
      <w:r w:rsidRPr="009256CB">
        <w:rPr>
          <w:sz w:val="28"/>
          <w:szCs w:val="28"/>
        </w:rPr>
        <w:t>направленную</w:t>
      </w:r>
      <w:r w:rsidRPr="009256CB">
        <w:rPr>
          <w:spacing w:val="39"/>
          <w:sz w:val="28"/>
          <w:szCs w:val="28"/>
        </w:rPr>
        <w:t xml:space="preserve"> </w:t>
      </w:r>
      <w:r w:rsidRPr="009256CB">
        <w:rPr>
          <w:sz w:val="28"/>
          <w:szCs w:val="28"/>
        </w:rPr>
        <w:t>деятельность</w:t>
      </w:r>
      <w:r w:rsidRPr="009256CB">
        <w:rPr>
          <w:spacing w:val="37"/>
          <w:sz w:val="28"/>
          <w:szCs w:val="28"/>
        </w:rPr>
        <w:t xml:space="preserve"> </w:t>
      </w:r>
      <w:r w:rsidRPr="009256CB">
        <w:rPr>
          <w:sz w:val="28"/>
          <w:szCs w:val="28"/>
        </w:rPr>
        <w:t>в</w:t>
      </w:r>
      <w:r w:rsidRPr="009256CB">
        <w:rPr>
          <w:spacing w:val="-57"/>
          <w:sz w:val="28"/>
          <w:szCs w:val="28"/>
        </w:rPr>
        <w:t xml:space="preserve"> </w:t>
      </w:r>
      <w:r w:rsidRPr="009256CB">
        <w:rPr>
          <w:sz w:val="28"/>
          <w:szCs w:val="28"/>
        </w:rPr>
        <w:t>окружающей</w:t>
      </w:r>
      <w:r w:rsidRPr="009256CB">
        <w:rPr>
          <w:spacing w:val="-1"/>
          <w:sz w:val="28"/>
          <w:szCs w:val="28"/>
        </w:rPr>
        <w:t xml:space="preserve"> </w:t>
      </w:r>
      <w:r w:rsidRPr="009256CB">
        <w:rPr>
          <w:sz w:val="28"/>
          <w:szCs w:val="28"/>
        </w:rPr>
        <w:t>среде</w:t>
      </w:r>
      <w:r w:rsidRPr="009256CB">
        <w:rPr>
          <w:spacing w:val="-1"/>
          <w:sz w:val="28"/>
          <w:szCs w:val="28"/>
        </w:rPr>
        <w:t xml:space="preserve"> </w:t>
      </w:r>
      <w:r w:rsidRPr="009256CB">
        <w:rPr>
          <w:sz w:val="28"/>
          <w:szCs w:val="28"/>
        </w:rPr>
        <w:t>по образцу</w:t>
      </w:r>
      <w:r w:rsidRPr="009256CB">
        <w:rPr>
          <w:spacing w:val="-6"/>
          <w:sz w:val="28"/>
          <w:szCs w:val="28"/>
        </w:rPr>
        <w:t xml:space="preserve"> </w:t>
      </w:r>
      <w:r w:rsidRPr="009256CB">
        <w:rPr>
          <w:sz w:val="28"/>
          <w:szCs w:val="28"/>
        </w:rPr>
        <w:t>(интуиции);</w:t>
      </w:r>
    </w:p>
    <w:p w:rsidR="00A74AAB" w:rsidRPr="009256CB" w:rsidRDefault="00A74AAB" w:rsidP="004C083A">
      <w:pPr>
        <w:pStyle w:val="a5"/>
        <w:numPr>
          <w:ilvl w:val="1"/>
          <w:numId w:val="138"/>
        </w:numPr>
        <w:tabs>
          <w:tab w:val="left" w:pos="1870"/>
        </w:tabs>
        <w:ind w:left="0" w:firstLine="709"/>
        <w:jc w:val="left"/>
        <w:rPr>
          <w:sz w:val="28"/>
          <w:szCs w:val="28"/>
        </w:rPr>
      </w:pPr>
      <w:r w:rsidRPr="009256CB">
        <w:rPr>
          <w:sz w:val="28"/>
          <w:szCs w:val="28"/>
        </w:rPr>
        <w:t>планировать</w:t>
      </w:r>
      <w:r w:rsidRPr="009256CB">
        <w:rPr>
          <w:spacing w:val="48"/>
          <w:sz w:val="28"/>
          <w:szCs w:val="28"/>
        </w:rPr>
        <w:t xml:space="preserve"> </w:t>
      </w:r>
      <w:r w:rsidRPr="009256CB">
        <w:rPr>
          <w:sz w:val="28"/>
          <w:szCs w:val="28"/>
        </w:rPr>
        <w:t>безопасное</w:t>
      </w:r>
      <w:r w:rsidRPr="009256CB">
        <w:rPr>
          <w:spacing w:val="46"/>
          <w:sz w:val="28"/>
          <w:szCs w:val="28"/>
        </w:rPr>
        <w:t xml:space="preserve"> </w:t>
      </w:r>
      <w:r w:rsidRPr="009256CB">
        <w:rPr>
          <w:sz w:val="28"/>
          <w:szCs w:val="28"/>
        </w:rPr>
        <w:t>поведение</w:t>
      </w:r>
      <w:r w:rsidRPr="009256CB">
        <w:rPr>
          <w:spacing w:val="46"/>
          <w:sz w:val="28"/>
          <w:szCs w:val="28"/>
        </w:rPr>
        <w:t xml:space="preserve"> </w:t>
      </w:r>
      <w:r w:rsidRPr="009256CB">
        <w:rPr>
          <w:sz w:val="28"/>
          <w:szCs w:val="28"/>
        </w:rPr>
        <w:t>в</w:t>
      </w:r>
      <w:r w:rsidRPr="009256CB">
        <w:rPr>
          <w:spacing w:val="47"/>
          <w:sz w:val="28"/>
          <w:szCs w:val="28"/>
        </w:rPr>
        <w:t xml:space="preserve"> </w:t>
      </w:r>
      <w:r w:rsidRPr="009256CB">
        <w:rPr>
          <w:sz w:val="28"/>
          <w:szCs w:val="28"/>
        </w:rPr>
        <w:t>экстремальных</w:t>
      </w:r>
      <w:r w:rsidRPr="009256CB">
        <w:rPr>
          <w:spacing w:val="49"/>
          <w:sz w:val="28"/>
          <w:szCs w:val="28"/>
        </w:rPr>
        <w:t xml:space="preserve"> </w:t>
      </w:r>
      <w:r w:rsidRPr="009256CB">
        <w:rPr>
          <w:sz w:val="28"/>
          <w:szCs w:val="28"/>
        </w:rPr>
        <w:t>(чрезвычайных)</w:t>
      </w:r>
      <w:r w:rsidRPr="009256CB">
        <w:rPr>
          <w:spacing w:val="46"/>
          <w:sz w:val="28"/>
          <w:szCs w:val="28"/>
        </w:rPr>
        <w:t xml:space="preserve"> </w:t>
      </w:r>
      <w:r w:rsidRPr="009256CB">
        <w:rPr>
          <w:sz w:val="28"/>
          <w:szCs w:val="28"/>
        </w:rPr>
        <w:t>ситуациях,</w:t>
      </w:r>
      <w:r w:rsidRPr="009256CB">
        <w:rPr>
          <w:spacing w:val="-57"/>
          <w:sz w:val="28"/>
          <w:szCs w:val="28"/>
        </w:rPr>
        <w:t xml:space="preserve"> </w:t>
      </w:r>
      <w:r w:rsidRPr="009256CB">
        <w:rPr>
          <w:sz w:val="28"/>
          <w:szCs w:val="28"/>
        </w:rPr>
        <w:t>типичных</w:t>
      </w:r>
      <w:r w:rsidRPr="009256CB">
        <w:rPr>
          <w:spacing w:val="1"/>
          <w:sz w:val="28"/>
          <w:szCs w:val="28"/>
        </w:rPr>
        <w:t xml:space="preserve"> </w:t>
      </w:r>
      <w:r w:rsidRPr="009256CB">
        <w:rPr>
          <w:sz w:val="28"/>
          <w:szCs w:val="28"/>
        </w:rPr>
        <w:t>для места</w:t>
      </w:r>
      <w:r w:rsidRPr="009256CB">
        <w:rPr>
          <w:spacing w:val="-1"/>
          <w:sz w:val="28"/>
          <w:szCs w:val="28"/>
        </w:rPr>
        <w:t xml:space="preserve"> </w:t>
      </w:r>
      <w:r w:rsidRPr="009256CB">
        <w:rPr>
          <w:sz w:val="28"/>
          <w:szCs w:val="28"/>
        </w:rPr>
        <w:t>проживания;</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b/>
          <w:sz w:val="28"/>
          <w:szCs w:val="28"/>
        </w:rPr>
        <w:t>рефлексировать</w:t>
      </w:r>
      <w:r w:rsidRPr="009256CB">
        <w:rPr>
          <w:b/>
          <w:spacing w:val="11"/>
          <w:sz w:val="28"/>
          <w:szCs w:val="28"/>
        </w:rPr>
        <w:t xml:space="preserve"> </w:t>
      </w:r>
      <w:r w:rsidRPr="009256CB">
        <w:rPr>
          <w:sz w:val="28"/>
          <w:szCs w:val="28"/>
        </w:rPr>
        <w:t>результаты</w:t>
      </w:r>
      <w:r w:rsidRPr="009256CB">
        <w:rPr>
          <w:spacing w:val="8"/>
          <w:sz w:val="28"/>
          <w:szCs w:val="28"/>
        </w:rPr>
        <w:t xml:space="preserve"> </w:t>
      </w:r>
      <w:r w:rsidRPr="009256CB">
        <w:rPr>
          <w:sz w:val="28"/>
          <w:szCs w:val="28"/>
        </w:rPr>
        <w:t>своих</w:t>
      </w:r>
      <w:r w:rsidRPr="009256CB">
        <w:rPr>
          <w:spacing w:val="10"/>
          <w:sz w:val="28"/>
          <w:szCs w:val="28"/>
        </w:rPr>
        <w:t xml:space="preserve"> </w:t>
      </w:r>
      <w:r w:rsidRPr="009256CB">
        <w:rPr>
          <w:sz w:val="28"/>
          <w:szCs w:val="28"/>
        </w:rPr>
        <w:t>действий</w:t>
      </w:r>
      <w:r w:rsidRPr="009256CB">
        <w:rPr>
          <w:spacing w:val="9"/>
          <w:sz w:val="28"/>
          <w:szCs w:val="28"/>
        </w:rPr>
        <w:t xml:space="preserve"> </w:t>
      </w:r>
      <w:r w:rsidRPr="009256CB">
        <w:rPr>
          <w:sz w:val="28"/>
          <w:szCs w:val="28"/>
        </w:rPr>
        <w:t>для</w:t>
      </w:r>
      <w:r w:rsidRPr="009256CB">
        <w:rPr>
          <w:spacing w:val="9"/>
          <w:sz w:val="28"/>
          <w:szCs w:val="28"/>
        </w:rPr>
        <w:t xml:space="preserve"> </w:t>
      </w:r>
      <w:r w:rsidRPr="009256CB">
        <w:rPr>
          <w:sz w:val="28"/>
          <w:szCs w:val="28"/>
        </w:rPr>
        <w:t>здоровья</w:t>
      </w:r>
      <w:r w:rsidRPr="009256CB">
        <w:rPr>
          <w:spacing w:val="8"/>
          <w:sz w:val="28"/>
          <w:szCs w:val="28"/>
        </w:rPr>
        <w:t xml:space="preserve"> </w:t>
      </w:r>
      <w:r w:rsidRPr="009256CB">
        <w:rPr>
          <w:sz w:val="28"/>
          <w:szCs w:val="28"/>
        </w:rPr>
        <w:t>человека,</w:t>
      </w:r>
      <w:r w:rsidRPr="009256CB">
        <w:rPr>
          <w:spacing w:val="8"/>
          <w:sz w:val="28"/>
          <w:szCs w:val="28"/>
        </w:rPr>
        <w:t xml:space="preserve"> </w:t>
      </w:r>
      <w:r w:rsidRPr="009256CB">
        <w:rPr>
          <w:sz w:val="28"/>
          <w:szCs w:val="28"/>
        </w:rPr>
        <w:t>состояния</w:t>
      </w:r>
      <w:r w:rsidRPr="009256CB">
        <w:rPr>
          <w:spacing w:val="-57"/>
          <w:sz w:val="28"/>
          <w:szCs w:val="28"/>
        </w:rPr>
        <w:t xml:space="preserve"> </w:t>
      </w:r>
      <w:r w:rsidRPr="009256CB">
        <w:rPr>
          <w:sz w:val="28"/>
          <w:szCs w:val="28"/>
        </w:rPr>
        <w:t>окружающей</w:t>
      </w:r>
      <w:r w:rsidRPr="009256CB">
        <w:rPr>
          <w:spacing w:val="-1"/>
          <w:sz w:val="28"/>
          <w:szCs w:val="28"/>
        </w:rPr>
        <w:t xml:space="preserve"> </w:t>
      </w:r>
      <w:r w:rsidRPr="009256CB">
        <w:rPr>
          <w:sz w:val="28"/>
          <w:szCs w:val="28"/>
        </w:rPr>
        <w:t>среды</w:t>
      </w:r>
      <w:r w:rsidRPr="009256CB">
        <w:rPr>
          <w:spacing w:val="-1"/>
          <w:sz w:val="28"/>
          <w:szCs w:val="28"/>
        </w:rPr>
        <w:t xml:space="preserve"> </w:t>
      </w:r>
      <w:r w:rsidRPr="009256CB">
        <w:rPr>
          <w:sz w:val="28"/>
          <w:szCs w:val="28"/>
        </w:rPr>
        <w:t>(как получилось</w:t>
      </w:r>
      <w:r w:rsidRPr="009256CB">
        <w:rPr>
          <w:spacing w:val="-1"/>
          <w:sz w:val="28"/>
          <w:szCs w:val="28"/>
        </w:rPr>
        <w:t xml:space="preserve"> </w:t>
      </w:r>
      <w:r w:rsidRPr="009256CB">
        <w:rPr>
          <w:sz w:val="28"/>
          <w:szCs w:val="28"/>
        </w:rPr>
        <w:t>сделать, что</w:t>
      </w:r>
      <w:r w:rsidRPr="009256CB">
        <w:rPr>
          <w:spacing w:val="-1"/>
          <w:sz w:val="28"/>
          <w:szCs w:val="28"/>
        </w:rPr>
        <w:t xml:space="preserve"> </w:t>
      </w:r>
      <w:r w:rsidRPr="009256CB">
        <w:rPr>
          <w:sz w:val="28"/>
          <w:szCs w:val="28"/>
        </w:rPr>
        <w:t>и как</w:t>
      </w:r>
      <w:r w:rsidRPr="009256CB">
        <w:rPr>
          <w:spacing w:val="-1"/>
          <w:sz w:val="28"/>
          <w:szCs w:val="28"/>
        </w:rPr>
        <w:t xml:space="preserve"> </w:t>
      </w:r>
      <w:r w:rsidRPr="009256CB">
        <w:rPr>
          <w:sz w:val="28"/>
          <w:szCs w:val="28"/>
        </w:rPr>
        <w:t>следует исправить);</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b/>
          <w:sz w:val="28"/>
          <w:szCs w:val="28"/>
        </w:rPr>
        <w:t>оценивать</w:t>
      </w:r>
      <w:r w:rsidRPr="009256CB">
        <w:rPr>
          <w:b/>
          <w:spacing w:val="-2"/>
          <w:sz w:val="28"/>
          <w:szCs w:val="28"/>
        </w:rPr>
        <w:t xml:space="preserve"> </w:t>
      </w:r>
      <w:r w:rsidRPr="009256CB">
        <w:rPr>
          <w:sz w:val="28"/>
          <w:szCs w:val="28"/>
        </w:rPr>
        <w:t>результаты</w:t>
      </w:r>
      <w:r w:rsidRPr="009256CB">
        <w:rPr>
          <w:spacing w:val="-2"/>
          <w:sz w:val="28"/>
          <w:szCs w:val="28"/>
        </w:rPr>
        <w:t xml:space="preserve"> </w:t>
      </w:r>
      <w:r w:rsidRPr="009256CB">
        <w:rPr>
          <w:sz w:val="28"/>
          <w:szCs w:val="28"/>
        </w:rPr>
        <w:t>по</w:t>
      </w:r>
      <w:r w:rsidRPr="009256CB">
        <w:rPr>
          <w:spacing w:val="-2"/>
          <w:sz w:val="28"/>
          <w:szCs w:val="28"/>
        </w:rPr>
        <w:t xml:space="preserve"> </w:t>
      </w:r>
      <w:r w:rsidRPr="009256CB">
        <w:rPr>
          <w:sz w:val="28"/>
          <w:szCs w:val="28"/>
        </w:rPr>
        <w:t>заранее</w:t>
      </w:r>
      <w:r w:rsidRPr="009256CB">
        <w:rPr>
          <w:spacing w:val="-4"/>
          <w:sz w:val="28"/>
          <w:szCs w:val="28"/>
        </w:rPr>
        <w:t xml:space="preserve"> </w:t>
      </w:r>
      <w:r w:rsidRPr="009256CB">
        <w:rPr>
          <w:sz w:val="28"/>
          <w:szCs w:val="28"/>
        </w:rPr>
        <w:t>определённому</w:t>
      </w:r>
      <w:r w:rsidRPr="009256CB">
        <w:rPr>
          <w:spacing w:val="-7"/>
          <w:sz w:val="28"/>
          <w:szCs w:val="28"/>
        </w:rPr>
        <w:t xml:space="preserve"> </w:t>
      </w:r>
      <w:r w:rsidRPr="009256CB">
        <w:rPr>
          <w:sz w:val="28"/>
          <w:szCs w:val="28"/>
        </w:rPr>
        <w:t>критерию;</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b/>
          <w:sz w:val="28"/>
          <w:szCs w:val="28"/>
        </w:rPr>
        <w:t>выводы</w:t>
      </w:r>
      <w:r w:rsidRPr="009256CB">
        <w:rPr>
          <w:b/>
          <w:spacing w:val="-3"/>
          <w:sz w:val="28"/>
          <w:szCs w:val="28"/>
        </w:rPr>
        <w:t xml:space="preserve"> </w:t>
      </w:r>
      <w:r w:rsidRPr="009256CB">
        <w:rPr>
          <w:sz w:val="28"/>
          <w:szCs w:val="28"/>
        </w:rPr>
        <w:t>о</w:t>
      </w:r>
      <w:r w:rsidRPr="009256CB">
        <w:rPr>
          <w:spacing w:val="-2"/>
          <w:sz w:val="28"/>
          <w:szCs w:val="28"/>
        </w:rPr>
        <w:t xml:space="preserve"> </w:t>
      </w:r>
      <w:r w:rsidRPr="009256CB">
        <w:rPr>
          <w:sz w:val="28"/>
          <w:szCs w:val="28"/>
        </w:rPr>
        <w:t>том,</w:t>
      </w:r>
      <w:r w:rsidRPr="009256CB">
        <w:rPr>
          <w:spacing w:val="-3"/>
          <w:sz w:val="28"/>
          <w:szCs w:val="28"/>
        </w:rPr>
        <w:t xml:space="preserve"> </w:t>
      </w:r>
      <w:r w:rsidRPr="009256CB">
        <w:rPr>
          <w:sz w:val="28"/>
          <w:szCs w:val="28"/>
        </w:rPr>
        <w:t>в</w:t>
      </w:r>
      <w:r w:rsidRPr="009256CB">
        <w:rPr>
          <w:spacing w:val="-3"/>
          <w:sz w:val="28"/>
          <w:szCs w:val="28"/>
        </w:rPr>
        <w:t xml:space="preserve"> </w:t>
      </w:r>
      <w:r w:rsidRPr="009256CB">
        <w:rPr>
          <w:sz w:val="28"/>
          <w:szCs w:val="28"/>
        </w:rPr>
        <w:t>чём</w:t>
      </w:r>
      <w:r w:rsidRPr="009256CB">
        <w:rPr>
          <w:spacing w:val="-3"/>
          <w:sz w:val="28"/>
          <w:szCs w:val="28"/>
        </w:rPr>
        <w:t xml:space="preserve"> </w:t>
      </w:r>
      <w:r w:rsidRPr="009256CB">
        <w:rPr>
          <w:sz w:val="28"/>
          <w:szCs w:val="28"/>
        </w:rPr>
        <w:t>причины</w:t>
      </w:r>
      <w:r w:rsidRPr="009256CB">
        <w:rPr>
          <w:spacing w:val="-3"/>
          <w:sz w:val="28"/>
          <w:szCs w:val="28"/>
        </w:rPr>
        <w:t xml:space="preserve"> </w:t>
      </w:r>
      <w:r w:rsidRPr="009256CB">
        <w:rPr>
          <w:sz w:val="28"/>
          <w:szCs w:val="28"/>
        </w:rPr>
        <w:t>экологических</w:t>
      </w:r>
      <w:r w:rsidRPr="009256CB">
        <w:rPr>
          <w:spacing w:val="-3"/>
          <w:sz w:val="28"/>
          <w:szCs w:val="28"/>
        </w:rPr>
        <w:t xml:space="preserve"> </w:t>
      </w:r>
      <w:r w:rsidRPr="009256CB">
        <w:rPr>
          <w:sz w:val="28"/>
          <w:szCs w:val="28"/>
        </w:rPr>
        <w:t>проблем;</w:t>
      </w:r>
    </w:p>
    <w:p w:rsidR="00A74AAB" w:rsidRPr="009256CB" w:rsidRDefault="00A74AAB" w:rsidP="004C083A">
      <w:pPr>
        <w:pStyle w:val="a5"/>
        <w:numPr>
          <w:ilvl w:val="1"/>
          <w:numId w:val="138"/>
        </w:numPr>
        <w:tabs>
          <w:tab w:val="left" w:pos="1870"/>
          <w:tab w:val="left" w:pos="2658"/>
          <w:tab w:val="left" w:pos="3751"/>
          <w:tab w:val="left" w:pos="4078"/>
          <w:tab w:val="left" w:pos="4732"/>
          <w:tab w:val="left" w:pos="5423"/>
          <w:tab w:val="left" w:pos="6720"/>
          <w:tab w:val="left" w:pos="7562"/>
          <w:tab w:val="left" w:pos="8823"/>
          <w:tab w:val="left" w:pos="9941"/>
        </w:tabs>
        <w:ind w:left="0" w:firstLine="709"/>
        <w:jc w:val="left"/>
        <w:rPr>
          <w:sz w:val="28"/>
          <w:szCs w:val="28"/>
        </w:rPr>
      </w:pPr>
      <w:r w:rsidRPr="009256CB">
        <w:rPr>
          <w:sz w:val="28"/>
          <w:szCs w:val="28"/>
        </w:rPr>
        <w:t>какие</w:t>
      </w:r>
      <w:r w:rsidRPr="009256CB">
        <w:rPr>
          <w:sz w:val="28"/>
          <w:szCs w:val="28"/>
        </w:rPr>
        <w:tab/>
        <w:t>качества</w:t>
      </w:r>
      <w:r w:rsidRPr="009256CB">
        <w:rPr>
          <w:sz w:val="28"/>
          <w:szCs w:val="28"/>
        </w:rPr>
        <w:tab/>
        <w:t>в</w:t>
      </w:r>
      <w:r w:rsidRPr="009256CB">
        <w:rPr>
          <w:sz w:val="28"/>
          <w:szCs w:val="28"/>
        </w:rPr>
        <w:tab/>
        <w:t>себе</w:t>
      </w:r>
      <w:r w:rsidRPr="009256CB">
        <w:rPr>
          <w:sz w:val="28"/>
          <w:szCs w:val="28"/>
        </w:rPr>
        <w:tab/>
        <w:t>надо</w:t>
      </w:r>
      <w:r w:rsidRPr="009256CB">
        <w:rPr>
          <w:sz w:val="28"/>
          <w:szCs w:val="28"/>
        </w:rPr>
        <w:tab/>
        <w:t>воспитать,</w:t>
      </w:r>
      <w:r w:rsidRPr="009256CB">
        <w:rPr>
          <w:sz w:val="28"/>
          <w:szCs w:val="28"/>
        </w:rPr>
        <w:tab/>
        <w:t>чтобы</w:t>
      </w:r>
      <w:r w:rsidRPr="009256CB">
        <w:rPr>
          <w:sz w:val="28"/>
          <w:szCs w:val="28"/>
        </w:rPr>
        <w:tab/>
        <w:t>сохранить</w:t>
      </w:r>
      <w:r w:rsidRPr="009256CB">
        <w:rPr>
          <w:sz w:val="28"/>
          <w:szCs w:val="28"/>
        </w:rPr>
        <w:tab/>
        <w:t>здоровье</w:t>
      </w:r>
      <w:r w:rsidRPr="009256CB">
        <w:rPr>
          <w:sz w:val="28"/>
          <w:szCs w:val="28"/>
        </w:rPr>
        <w:tab/>
      </w:r>
      <w:r w:rsidRPr="009256CB">
        <w:rPr>
          <w:spacing w:val="-1"/>
          <w:sz w:val="28"/>
          <w:szCs w:val="28"/>
        </w:rPr>
        <w:t>своё,</w:t>
      </w:r>
      <w:r w:rsidRPr="009256CB">
        <w:rPr>
          <w:spacing w:val="-57"/>
          <w:sz w:val="28"/>
          <w:szCs w:val="28"/>
        </w:rPr>
        <w:t xml:space="preserve"> </w:t>
      </w:r>
      <w:r w:rsidRPr="009256CB">
        <w:rPr>
          <w:sz w:val="28"/>
          <w:szCs w:val="28"/>
        </w:rPr>
        <w:t>окружающих</w:t>
      </w:r>
      <w:r w:rsidRPr="009256CB">
        <w:rPr>
          <w:spacing w:val="1"/>
          <w:sz w:val="28"/>
          <w:szCs w:val="28"/>
        </w:rPr>
        <w:t xml:space="preserve"> </w:t>
      </w:r>
      <w:r w:rsidRPr="009256CB">
        <w:rPr>
          <w:sz w:val="28"/>
          <w:szCs w:val="28"/>
        </w:rPr>
        <w:t>людей,</w:t>
      </w:r>
      <w:r w:rsidRPr="009256CB">
        <w:rPr>
          <w:spacing w:val="-3"/>
          <w:sz w:val="28"/>
          <w:szCs w:val="28"/>
        </w:rPr>
        <w:t xml:space="preserve"> </w:t>
      </w:r>
      <w:r w:rsidRPr="009256CB">
        <w:rPr>
          <w:sz w:val="28"/>
          <w:szCs w:val="28"/>
        </w:rPr>
        <w:t>природы, как</w:t>
      </w:r>
      <w:r w:rsidRPr="009256CB">
        <w:rPr>
          <w:spacing w:val="-1"/>
          <w:sz w:val="28"/>
          <w:szCs w:val="28"/>
        </w:rPr>
        <w:t xml:space="preserve"> </w:t>
      </w:r>
      <w:r w:rsidRPr="009256CB">
        <w:rPr>
          <w:sz w:val="28"/>
          <w:szCs w:val="28"/>
        </w:rPr>
        <w:t>поступать стыдно;</w:t>
      </w:r>
    </w:p>
    <w:p w:rsidR="00A74AAB" w:rsidRPr="009256CB" w:rsidRDefault="00A74AAB" w:rsidP="004C083A">
      <w:pPr>
        <w:pStyle w:val="a5"/>
        <w:numPr>
          <w:ilvl w:val="1"/>
          <w:numId w:val="138"/>
        </w:numPr>
        <w:tabs>
          <w:tab w:val="left" w:pos="1810"/>
        </w:tabs>
        <w:ind w:left="0" w:firstLine="709"/>
        <w:rPr>
          <w:sz w:val="28"/>
          <w:szCs w:val="28"/>
        </w:rPr>
      </w:pPr>
      <w:r w:rsidRPr="009256CB">
        <w:rPr>
          <w:b/>
          <w:sz w:val="28"/>
          <w:szCs w:val="28"/>
        </w:rPr>
        <w:t>рассуждать</w:t>
      </w:r>
      <w:r w:rsidRPr="009256CB">
        <w:rPr>
          <w:b/>
          <w:spacing w:val="-1"/>
          <w:sz w:val="28"/>
          <w:szCs w:val="28"/>
        </w:rPr>
        <w:t xml:space="preserve"> </w:t>
      </w:r>
      <w:r w:rsidRPr="009256CB">
        <w:rPr>
          <w:sz w:val="28"/>
          <w:szCs w:val="28"/>
        </w:rPr>
        <w:t>о</w:t>
      </w:r>
      <w:r w:rsidRPr="009256CB">
        <w:rPr>
          <w:spacing w:val="-2"/>
          <w:sz w:val="28"/>
          <w:szCs w:val="28"/>
        </w:rPr>
        <w:t xml:space="preserve"> </w:t>
      </w:r>
      <w:r w:rsidRPr="009256CB">
        <w:rPr>
          <w:sz w:val="28"/>
          <w:szCs w:val="28"/>
        </w:rPr>
        <w:t>взаимосвязях</w:t>
      </w:r>
      <w:r w:rsidRPr="009256CB">
        <w:rPr>
          <w:spacing w:val="-2"/>
          <w:sz w:val="28"/>
          <w:szCs w:val="28"/>
        </w:rPr>
        <w:t xml:space="preserve"> </w:t>
      </w:r>
      <w:r w:rsidRPr="009256CB">
        <w:rPr>
          <w:sz w:val="28"/>
          <w:szCs w:val="28"/>
        </w:rPr>
        <w:t>здоровья</w:t>
      </w:r>
      <w:r w:rsidRPr="009256CB">
        <w:rPr>
          <w:spacing w:val="-2"/>
          <w:sz w:val="28"/>
          <w:szCs w:val="28"/>
        </w:rPr>
        <w:t xml:space="preserve"> </w:t>
      </w:r>
      <w:r w:rsidRPr="009256CB">
        <w:rPr>
          <w:sz w:val="28"/>
          <w:szCs w:val="28"/>
        </w:rPr>
        <w:t>человека</w:t>
      </w:r>
      <w:r w:rsidRPr="009256CB">
        <w:rPr>
          <w:spacing w:val="-2"/>
          <w:sz w:val="28"/>
          <w:szCs w:val="28"/>
        </w:rPr>
        <w:t xml:space="preserve"> </w:t>
      </w:r>
      <w:r w:rsidRPr="009256CB">
        <w:rPr>
          <w:sz w:val="28"/>
          <w:szCs w:val="28"/>
        </w:rPr>
        <w:t>и</w:t>
      </w:r>
      <w:r w:rsidRPr="009256CB">
        <w:rPr>
          <w:spacing w:val="-2"/>
          <w:sz w:val="28"/>
          <w:szCs w:val="28"/>
        </w:rPr>
        <w:t xml:space="preserve"> </w:t>
      </w:r>
      <w:r w:rsidRPr="009256CB">
        <w:rPr>
          <w:sz w:val="28"/>
          <w:szCs w:val="28"/>
        </w:rPr>
        <w:t>здоровья</w:t>
      </w:r>
      <w:r w:rsidRPr="009256CB">
        <w:rPr>
          <w:spacing w:val="-4"/>
          <w:sz w:val="28"/>
          <w:szCs w:val="28"/>
        </w:rPr>
        <w:t xml:space="preserve"> </w:t>
      </w:r>
      <w:r w:rsidRPr="009256CB">
        <w:rPr>
          <w:sz w:val="28"/>
          <w:szCs w:val="28"/>
        </w:rPr>
        <w:t>природы,</w:t>
      </w:r>
      <w:r w:rsidRPr="009256CB">
        <w:rPr>
          <w:spacing w:val="-1"/>
          <w:sz w:val="28"/>
          <w:szCs w:val="28"/>
        </w:rPr>
        <w:t xml:space="preserve"> </w:t>
      </w:r>
      <w:r w:rsidRPr="009256CB">
        <w:rPr>
          <w:sz w:val="28"/>
          <w:szCs w:val="28"/>
        </w:rPr>
        <w:t>если…то;</w:t>
      </w:r>
    </w:p>
    <w:p w:rsidR="00A74AAB" w:rsidRPr="009256CB" w:rsidRDefault="00A74AAB" w:rsidP="004C083A">
      <w:pPr>
        <w:pStyle w:val="a5"/>
        <w:numPr>
          <w:ilvl w:val="1"/>
          <w:numId w:val="138"/>
        </w:numPr>
        <w:tabs>
          <w:tab w:val="left" w:pos="1870"/>
        </w:tabs>
        <w:ind w:left="0" w:firstLine="709"/>
        <w:rPr>
          <w:sz w:val="28"/>
          <w:szCs w:val="28"/>
        </w:rPr>
      </w:pPr>
      <w:r w:rsidRPr="009256CB">
        <w:rPr>
          <w:sz w:val="28"/>
          <w:szCs w:val="28"/>
        </w:rPr>
        <w:t>о</w:t>
      </w:r>
      <w:r w:rsidRPr="009256CB">
        <w:rPr>
          <w:spacing w:val="1"/>
          <w:sz w:val="28"/>
          <w:szCs w:val="28"/>
        </w:rPr>
        <w:t xml:space="preserve"> </w:t>
      </w:r>
      <w:r w:rsidRPr="009256CB">
        <w:rPr>
          <w:sz w:val="28"/>
          <w:szCs w:val="28"/>
        </w:rPr>
        <w:t>правилах</w:t>
      </w:r>
      <w:r w:rsidRPr="009256CB">
        <w:rPr>
          <w:spacing w:val="1"/>
          <w:sz w:val="28"/>
          <w:szCs w:val="28"/>
        </w:rPr>
        <w:t xml:space="preserve"> </w:t>
      </w:r>
      <w:r w:rsidRPr="009256CB">
        <w:rPr>
          <w:sz w:val="28"/>
          <w:szCs w:val="28"/>
        </w:rPr>
        <w:t>экологически</w:t>
      </w:r>
      <w:r w:rsidRPr="009256CB">
        <w:rPr>
          <w:spacing w:val="1"/>
          <w:sz w:val="28"/>
          <w:szCs w:val="28"/>
        </w:rPr>
        <w:t xml:space="preserve"> </w:t>
      </w:r>
      <w:r w:rsidRPr="009256CB">
        <w:rPr>
          <w:sz w:val="28"/>
          <w:szCs w:val="28"/>
        </w:rPr>
        <w:t>безопасного</w:t>
      </w:r>
      <w:r w:rsidRPr="009256CB">
        <w:rPr>
          <w:spacing w:val="1"/>
          <w:sz w:val="28"/>
          <w:szCs w:val="28"/>
        </w:rPr>
        <w:t xml:space="preserve"> </w:t>
      </w:r>
      <w:r w:rsidRPr="009256CB">
        <w:rPr>
          <w:sz w:val="28"/>
          <w:szCs w:val="28"/>
        </w:rPr>
        <w:t>поведения</w:t>
      </w:r>
      <w:r w:rsidRPr="009256CB">
        <w:rPr>
          <w:spacing w:val="1"/>
          <w:sz w:val="28"/>
          <w:szCs w:val="28"/>
        </w:rPr>
        <w:t xml:space="preserve"> </w:t>
      </w:r>
      <w:r w:rsidRPr="009256CB">
        <w:rPr>
          <w:sz w:val="28"/>
          <w:szCs w:val="28"/>
        </w:rPr>
        <w:t>в</w:t>
      </w:r>
      <w:r w:rsidRPr="009256CB">
        <w:rPr>
          <w:spacing w:val="1"/>
          <w:sz w:val="28"/>
          <w:szCs w:val="28"/>
        </w:rPr>
        <w:t xml:space="preserve"> </w:t>
      </w:r>
      <w:r w:rsidRPr="009256CB">
        <w:rPr>
          <w:sz w:val="28"/>
          <w:szCs w:val="28"/>
        </w:rPr>
        <w:t>окружающей</w:t>
      </w:r>
      <w:r w:rsidRPr="009256CB">
        <w:rPr>
          <w:spacing w:val="1"/>
          <w:sz w:val="28"/>
          <w:szCs w:val="28"/>
        </w:rPr>
        <w:t xml:space="preserve"> </w:t>
      </w:r>
      <w:r w:rsidRPr="009256CB">
        <w:rPr>
          <w:sz w:val="28"/>
          <w:szCs w:val="28"/>
        </w:rPr>
        <w:t>среде,</w:t>
      </w:r>
      <w:r w:rsidRPr="009256CB">
        <w:rPr>
          <w:spacing w:val="-57"/>
          <w:sz w:val="28"/>
          <w:szCs w:val="28"/>
        </w:rPr>
        <w:t xml:space="preserve"> </w:t>
      </w:r>
      <w:r w:rsidRPr="009256CB">
        <w:rPr>
          <w:sz w:val="28"/>
          <w:szCs w:val="28"/>
        </w:rPr>
        <w:t>индивидуальных</w:t>
      </w:r>
      <w:r w:rsidRPr="009256CB">
        <w:rPr>
          <w:spacing w:val="1"/>
          <w:sz w:val="28"/>
          <w:szCs w:val="28"/>
        </w:rPr>
        <w:t xml:space="preserve"> </w:t>
      </w:r>
      <w:r w:rsidRPr="009256CB">
        <w:rPr>
          <w:sz w:val="28"/>
          <w:szCs w:val="28"/>
        </w:rPr>
        <w:t>особенностях</w:t>
      </w:r>
      <w:r w:rsidRPr="009256CB">
        <w:rPr>
          <w:spacing w:val="1"/>
          <w:sz w:val="28"/>
          <w:szCs w:val="28"/>
        </w:rPr>
        <w:t xml:space="preserve"> </w:t>
      </w:r>
      <w:r w:rsidRPr="009256CB">
        <w:rPr>
          <w:sz w:val="28"/>
          <w:szCs w:val="28"/>
        </w:rPr>
        <w:t>здоровьесберегающего</w:t>
      </w:r>
      <w:r w:rsidRPr="009256CB">
        <w:rPr>
          <w:spacing w:val="1"/>
          <w:sz w:val="28"/>
          <w:szCs w:val="28"/>
        </w:rPr>
        <w:t xml:space="preserve"> </w:t>
      </w:r>
      <w:r w:rsidRPr="009256CB">
        <w:rPr>
          <w:sz w:val="28"/>
          <w:szCs w:val="28"/>
        </w:rPr>
        <w:t>поведения</w:t>
      </w:r>
      <w:r w:rsidRPr="009256CB">
        <w:rPr>
          <w:spacing w:val="1"/>
          <w:sz w:val="28"/>
          <w:szCs w:val="28"/>
        </w:rPr>
        <w:t xml:space="preserve"> </w:t>
      </w:r>
      <w:r w:rsidRPr="009256CB">
        <w:rPr>
          <w:sz w:val="28"/>
          <w:szCs w:val="28"/>
        </w:rPr>
        <w:t>в</w:t>
      </w:r>
      <w:r w:rsidRPr="009256CB">
        <w:rPr>
          <w:spacing w:val="1"/>
          <w:sz w:val="28"/>
          <w:szCs w:val="28"/>
        </w:rPr>
        <w:t xml:space="preserve"> </w:t>
      </w:r>
      <w:r w:rsidRPr="009256CB">
        <w:rPr>
          <w:sz w:val="28"/>
          <w:szCs w:val="28"/>
        </w:rPr>
        <w:t>ситуациях</w:t>
      </w:r>
      <w:r w:rsidRPr="009256CB">
        <w:rPr>
          <w:spacing w:val="1"/>
          <w:sz w:val="28"/>
          <w:szCs w:val="28"/>
        </w:rPr>
        <w:t xml:space="preserve"> </w:t>
      </w:r>
      <w:r w:rsidRPr="009256CB">
        <w:rPr>
          <w:sz w:val="28"/>
          <w:szCs w:val="28"/>
        </w:rPr>
        <w:t>учёбы,</w:t>
      </w:r>
      <w:r w:rsidRPr="009256CB">
        <w:rPr>
          <w:spacing w:val="1"/>
          <w:sz w:val="28"/>
          <w:szCs w:val="28"/>
        </w:rPr>
        <w:t xml:space="preserve"> </w:t>
      </w:r>
      <w:r w:rsidRPr="009256CB">
        <w:rPr>
          <w:sz w:val="28"/>
          <w:szCs w:val="28"/>
        </w:rPr>
        <w:t>общения,</w:t>
      </w:r>
      <w:r w:rsidRPr="009256CB">
        <w:rPr>
          <w:spacing w:val="-1"/>
          <w:sz w:val="28"/>
          <w:szCs w:val="28"/>
        </w:rPr>
        <w:t xml:space="preserve"> </w:t>
      </w:r>
      <w:r w:rsidRPr="009256CB">
        <w:rPr>
          <w:sz w:val="28"/>
          <w:szCs w:val="28"/>
        </w:rPr>
        <w:t>повседневной</w:t>
      </w:r>
      <w:r w:rsidRPr="009256CB">
        <w:rPr>
          <w:spacing w:val="-2"/>
          <w:sz w:val="28"/>
          <w:szCs w:val="28"/>
        </w:rPr>
        <w:t xml:space="preserve"> </w:t>
      </w:r>
      <w:r w:rsidRPr="009256CB">
        <w:rPr>
          <w:sz w:val="28"/>
          <w:szCs w:val="28"/>
        </w:rPr>
        <w:t>жизни;</w:t>
      </w:r>
    </w:p>
    <w:p w:rsidR="00A74AAB" w:rsidRPr="009256CB" w:rsidRDefault="00A74AAB" w:rsidP="004C083A">
      <w:pPr>
        <w:pStyle w:val="a5"/>
        <w:numPr>
          <w:ilvl w:val="1"/>
          <w:numId w:val="138"/>
        </w:numPr>
        <w:tabs>
          <w:tab w:val="left" w:pos="1810"/>
        </w:tabs>
        <w:ind w:left="0" w:firstLine="709"/>
        <w:rPr>
          <w:sz w:val="28"/>
          <w:szCs w:val="28"/>
        </w:rPr>
      </w:pPr>
      <w:r w:rsidRPr="009256CB">
        <w:rPr>
          <w:b/>
          <w:sz w:val="28"/>
          <w:szCs w:val="28"/>
        </w:rPr>
        <w:t>высказывать</w:t>
      </w:r>
      <w:r w:rsidRPr="009256CB">
        <w:rPr>
          <w:b/>
          <w:spacing w:val="1"/>
          <w:sz w:val="28"/>
          <w:szCs w:val="28"/>
        </w:rPr>
        <w:t xml:space="preserve"> </w:t>
      </w:r>
      <w:r w:rsidRPr="009256CB">
        <w:rPr>
          <w:sz w:val="28"/>
          <w:szCs w:val="28"/>
        </w:rPr>
        <w:t>своё</w:t>
      </w:r>
      <w:r w:rsidRPr="009256CB">
        <w:rPr>
          <w:spacing w:val="1"/>
          <w:sz w:val="28"/>
          <w:szCs w:val="28"/>
        </w:rPr>
        <w:t xml:space="preserve"> </w:t>
      </w:r>
      <w:r w:rsidRPr="009256CB">
        <w:rPr>
          <w:sz w:val="28"/>
          <w:szCs w:val="28"/>
        </w:rPr>
        <w:t>отношение</w:t>
      </w:r>
      <w:r w:rsidRPr="009256CB">
        <w:rPr>
          <w:spacing w:val="1"/>
          <w:sz w:val="28"/>
          <w:szCs w:val="28"/>
        </w:rPr>
        <w:t xml:space="preserve"> </w:t>
      </w:r>
      <w:r w:rsidRPr="009256CB">
        <w:rPr>
          <w:sz w:val="28"/>
          <w:szCs w:val="28"/>
        </w:rPr>
        <w:t>к</w:t>
      </w:r>
      <w:r w:rsidRPr="009256CB">
        <w:rPr>
          <w:spacing w:val="1"/>
          <w:sz w:val="28"/>
          <w:szCs w:val="28"/>
        </w:rPr>
        <w:t xml:space="preserve"> </w:t>
      </w:r>
      <w:r w:rsidRPr="009256CB">
        <w:rPr>
          <w:sz w:val="28"/>
          <w:szCs w:val="28"/>
        </w:rPr>
        <w:t>проблемам</w:t>
      </w:r>
      <w:r w:rsidRPr="009256CB">
        <w:rPr>
          <w:spacing w:val="1"/>
          <w:sz w:val="28"/>
          <w:szCs w:val="28"/>
        </w:rPr>
        <w:t xml:space="preserve"> </w:t>
      </w:r>
      <w:r w:rsidRPr="009256CB">
        <w:rPr>
          <w:sz w:val="28"/>
          <w:szCs w:val="28"/>
        </w:rPr>
        <w:t>в</w:t>
      </w:r>
      <w:r w:rsidRPr="009256CB">
        <w:rPr>
          <w:spacing w:val="1"/>
          <w:sz w:val="28"/>
          <w:szCs w:val="28"/>
        </w:rPr>
        <w:t xml:space="preserve"> </w:t>
      </w:r>
      <w:r w:rsidRPr="009256CB">
        <w:rPr>
          <w:sz w:val="28"/>
          <w:szCs w:val="28"/>
        </w:rPr>
        <w:t>области</w:t>
      </w:r>
      <w:r w:rsidRPr="009256CB">
        <w:rPr>
          <w:spacing w:val="1"/>
          <w:sz w:val="28"/>
          <w:szCs w:val="28"/>
        </w:rPr>
        <w:t xml:space="preserve"> </w:t>
      </w:r>
      <w:r w:rsidRPr="009256CB">
        <w:rPr>
          <w:sz w:val="28"/>
          <w:szCs w:val="28"/>
        </w:rPr>
        <w:t>экологии,</w:t>
      </w:r>
      <w:r w:rsidRPr="009256CB">
        <w:rPr>
          <w:spacing w:val="1"/>
          <w:sz w:val="28"/>
          <w:szCs w:val="28"/>
        </w:rPr>
        <w:t xml:space="preserve"> </w:t>
      </w:r>
      <w:r w:rsidRPr="009256CB">
        <w:rPr>
          <w:sz w:val="28"/>
          <w:szCs w:val="28"/>
        </w:rPr>
        <w:t>здоровья</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безопасности;</w:t>
      </w:r>
    </w:p>
    <w:p w:rsidR="00A74AAB" w:rsidRPr="009256CB" w:rsidRDefault="00A74AAB" w:rsidP="004C083A">
      <w:pPr>
        <w:pStyle w:val="a5"/>
        <w:numPr>
          <w:ilvl w:val="1"/>
          <w:numId w:val="138"/>
        </w:numPr>
        <w:tabs>
          <w:tab w:val="left" w:pos="1810"/>
        </w:tabs>
        <w:ind w:left="0" w:firstLine="709"/>
        <w:rPr>
          <w:sz w:val="28"/>
          <w:szCs w:val="28"/>
        </w:rPr>
      </w:pPr>
      <w:r w:rsidRPr="009256CB">
        <w:rPr>
          <w:b/>
          <w:sz w:val="28"/>
          <w:szCs w:val="28"/>
        </w:rPr>
        <w:t>организовывать</w:t>
      </w:r>
      <w:r w:rsidRPr="009256CB">
        <w:rPr>
          <w:b/>
          <w:spacing w:val="1"/>
          <w:sz w:val="28"/>
          <w:szCs w:val="28"/>
        </w:rPr>
        <w:t xml:space="preserve"> </w:t>
      </w:r>
      <w:r w:rsidRPr="009256CB">
        <w:rPr>
          <w:sz w:val="28"/>
          <w:szCs w:val="28"/>
        </w:rPr>
        <w:t>здоровьесберегающие</w:t>
      </w:r>
      <w:r w:rsidRPr="009256CB">
        <w:rPr>
          <w:spacing w:val="1"/>
          <w:sz w:val="28"/>
          <w:szCs w:val="28"/>
        </w:rPr>
        <w:t xml:space="preserve"> </w:t>
      </w:r>
      <w:r w:rsidRPr="009256CB">
        <w:rPr>
          <w:sz w:val="28"/>
          <w:szCs w:val="28"/>
        </w:rPr>
        <w:t>условия</w:t>
      </w:r>
      <w:r w:rsidRPr="009256CB">
        <w:rPr>
          <w:spacing w:val="1"/>
          <w:sz w:val="28"/>
          <w:szCs w:val="28"/>
        </w:rPr>
        <w:t xml:space="preserve"> </w:t>
      </w:r>
      <w:r w:rsidRPr="009256CB">
        <w:rPr>
          <w:sz w:val="28"/>
          <w:szCs w:val="28"/>
        </w:rPr>
        <w:t>учёбы</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общения,</w:t>
      </w:r>
      <w:r w:rsidRPr="009256CB">
        <w:rPr>
          <w:spacing w:val="1"/>
          <w:sz w:val="28"/>
          <w:szCs w:val="28"/>
        </w:rPr>
        <w:t xml:space="preserve"> </w:t>
      </w:r>
      <w:r w:rsidRPr="009256CB">
        <w:rPr>
          <w:sz w:val="28"/>
          <w:szCs w:val="28"/>
        </w:rPr>
        <w:t>выбирать</w:t>
      </w:r>
      <w:r w:rsidRPr="009256CB">
        <w:rPr>
          <w:spacing w:val="-57"/>
          <w:sz w:val="28"/>
          <w:szCs w:val="28"/>
        </w:rPr>
        <w:t xml:space="preserve"> </w:t>
      </w:r>
      <w:r w:rsidRPr="009256CB">
        <w:rPr>
          <w:sz w:val="28"/>
          <w:szCs w:val="28"/>
        </w:rPr>
        <w:t>адекватные</w:t>
      </w:r>
      <w:r w:rsidRPr="009256CB">
        <w:rPr>
          <w:spacing w:val="-4"/>
          <w:sz w:val="28"/>
          <w:szCs w:val="28"/>
        </w:rPr>
        <w:t xml:space="preserve"> </w:t>
      </w:r>
      <w:r w:rsidRPr="009256CB">
        <w:rPr>
          <w:sz w:val="28"/>
          <w:szCs w:val="28"/>
        </w:rPr>
        <w:t>средства</w:t>
      </w:r>
      <w:r w:rsidRPr="009256CB">
        <w:rPr>
          <w:spacing w:val="-3"/>
          <w:sz w:val="28"/>
          <w:szCs w:val="28"/>
        </w:rPr>
        <w:t xml:space="preserve"> </w:t>
      </w:r>
      <w:r w:rsidRPr="009256CB">
        <w:rPr>
          <w:sz w:val="28"/>
          <w:szCs w:val="28"/>
        </w:rPr>
        <w:t>и</w:t>
      </w:r>
      <w:r w:rsidRPr="009256CB">
        <w:rPr>
          <w:spacing w:val="2"/>
          <w:sz w:val="28"/>
          <w:szCs w:val="28"/>
        </w:rPr>
        <w:t xml:space="preserve"> </w:t>
      </w:r>
      <w:r w:rsidRPr="009256CB">
        <w:rPr>
          <w:sz w:val="28"/>
          <w:szCs w:val="28"/>
        </w:rPr>
        <w:t>приёмы</w:t>
      </w:r>
      <w:r w:rsidRPr="009256CB">
        <w:rPr>
          <w:spacing w:val="-1"/>
          <w:sz w:val="28"/>
          <w:szCs w:val="28"/>
        </w:rPr>
        <w:t xml:space="preserve"> </w:t>
      </w:r>
      <w:r w:rsidRPr="009256CB">
        <w:rPr>
          <w:sz w:val="28"/>
          <w:szCs w:val="28"/>
        </w:rPr>
        <w:t>заданий</w:t>
      </w:r>
      <w:r w:rsidRPr="009256CB">
        <w:rPr>
          <w:spacing w:val="-2"/>
          <w:sz w:val="28"/>
          <w:szCs w:val="28"/>
        </w:rPr>
        <w:t xml:space="preserve"> </w:t>
      </w:r>
      <w:r w:rsidRPr="009256CB">
        <w:rPr>
          <w:sz w:val="28"/>
          <w:szCs w:val="28"/>
        </w:rPr>
        <w:t>с учётом</w:t>
      </w:r>
      <w:r w:rsidRPr="009256CB">
        <w:rPr>
          <w:spacing w:val="-2"/>
          <w:sz w:val="28"/>
          <w:szCs w:val="28"/>
        </w:rPr>
        <w:t xml:space="preserve"> </w:t>
      </w:r>
      <w:r w:rsidRPr="009256CB">
        <w:rPr>
          <w:sz w:val="28"/>
          <w:szCs w:val="28"/>
        </w:rPr>
        <w:t>индивидуальных особенностей;</w:t>
      </w:r>
    </w:p>
    <w:p w:rsidR="00A74AAB" w:rsidRPr="009256CB" w:rsidRDefault="00A74AAB" w:rsidP="004C083A">
      <w:pPr>
        <w:pStyle w:val="a5"/>
        <w:numPr>
          <w:ilvl w:val="1"/>
          <w:numId w:val="138"/>
        </w:numPr>
        <w:tabs>
          <w:tab w:val="left" w:pos="1810"/>
        </w:tabs>
        <w:ind w:left="0" w:firstLine="709"/>
        <w:rPr>
          <w:sz w:val="28"/>
          <w:szCs w:val="28"/>
        </w:rPr>
      </w:pPr>
      <w:r w:rsidRPr="009256CB">
        <w:rPr>
          <w:b/>
          <w:sz w:val="28"/>
          <w:szCs w:val="28"/>
        </w:rPr>
        <w:t xml:space="preserve">самостоятельно выполнять </w:t>
      </w:r>
      <w:r w:rsidRPr="009256CB">
        <w:rPr>
          <w:sz w:val="28"/>
          <w:szCs w:val="28"/>
        </w:rPr>
        <w:t>домашние задания с использованием индивидуально</w:t>
      </w:r>
      <w:r w:rsidRPr="009256CB">
        <w:rPr>
          <w:spacing w:val="1"/>
          <w:sz w:val="28"/>
          <w:szCs w:val="28"/>
        </w:rPr>
        <w:t xml:space="preserve"> </w:t>
      </w:r>
      <w:r w:rsidRPr="009256CB">
        <w:rPr>
          <w:sz w:val="28"/>
          <w:szCs w:val="28"/>
        </w:rPr>
        <w:t>эффективных,</w:t>
      </w:r>
      <w:r w:rsidRPr="009256CB">
        <w:rPr>
          <w:spacing w:val="-4"/>
          <w:sz w:val="28"/>
          <w:szCs w:val="28"/>
        </w:rPr>
        <w:t xml:space="preserve"> </w:t>
      </w:r>
      <w:r w:rsidRPr="009256CB">
        <w:rPr>
          <w:sz w:val="28"/>
          <w:szCs w:val="28"/>
        </w:rPr>
        <w:t>здоровьесберегающих</w:t>
      </w:r>
      <w:r w:rsidRPr="009256CB">
        <w:rPr>
          <w:spacing w:val="2"/>
          <w:sz w:val="28"/>
          <w:szCs w:val="28"/>
        </w:rPr>
        <w:t xml:space="preserve"> </w:t>
      </w:r>
      <w:r w:rsidRPr="009256CB">
        <w:rPr>
          <w:sz w:val="28"/>
          <w:szCs w:val="28"/>
        </w:rPr>
        <w:t>приёмов.</w:t>
      </w:r>
    </w:p>
    <w:p w:rsidR="00A74AAB" w:rsidRPr="00D74C3A" w:rsidRDefault="00A74AAB" w:rsidP="00A74AAB">
      <w:pPr>
        <w:pStyle w:val="4"/>
        <w:ind w:firstLine="709"/>
        <w:jc w:val="center"/>
        <w:rPr>
          <w:rFonts w:ascii="Times New Roman" w:hAnsi="Times New Roman" w:cs="Times New Roman"/>
          <w:color w:val="auto"/>
          <w:sz w:val="28"/>
          <w:szCs w:val="28"/>
        </w:rPr>
      </w:pPr>
      <w:r w:rsidRPr="00D74C3A">
        <w:rPr>
          <w:rFonts w:ascii="Times New Roman" w:hAnsi="Times New Roman" w:cs="Times New Roman"/>
          <w:color w:val="auto"/>
          <w:sz w:val="28"/>
          <w:szCs w:val="28"/>
        </w:rPr>
        <w:t>Модель</w:t>
      </w:r>
      <w:r w:rsidRPr="00D74C3A">
        <w:rPr>
          <w:rFonts w:ascii="Times New Roman" w:hAnsi="Times New Roman" w:cs="Times New Roman"/>
          <w:color w:val="auto"/>
          <w:spacing w:val="-10"/>
          <w:sz w:val="28"/>
          <w:szCs w:val="28"/>
        </w:rPr>
        <w:t xml:space="preserve"> </w:t>
      </w:r>
      <w:r w:rsidRPr="00D74C3A">
        <w:rPr>
          <w:rFonts w:ascii="Times New Roman" w:hAnsi="Times New Roman" w:cs="Times New Roman"/>
          <w:color w:val="auto"/>
          <w:sz w:val="28"/>
          <w:szCs w:val="28"/>
        </w:rPr>
        <w:t>здоровья</w:t>
      </w:r>
      <w:r w:rsidRPr="00D74C3A">
        <w:rPr>
          <w:rFonts w:ascii="Times New Roman" w:hAnsi="Times New Roman" w:cs="Times New Roman"/>
          <w:color w:val="auto"/>
          <w:spacing w:val="-9"/>
          <w:sz w:val="28"/>
          <w:szCs w:val="28"/>
        </w:rPr>
        <w:t xml:space="preserve"> школьника</w:t>
      </w:r>
    </w:p>
    <w:p w:rsidR="00A74AAB" w:rsidRPr="00D74C3A" w:rsidRDefault="00A74AAB" w:rsidP="00A74AAB">
      <w:pPr>
        <w:pStyle w:val="a3"/>
        <w:ind w:left="0" w:firstLine="709"/>
        <w:rPr>
          <w:b/>
        </w:rPr>
      </w:pPr>
    </w:p>
    <w:tbl>
      <w:tblPr>
        <w:tblStyle w:val="TableNormal"/>
        <w:tblW w:w="107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1"/>
        <w:gridCol w:w="3591"/>
        <w:gridCol w:w="3591"/>
      </w:tblGrid>
      <w:tr w:rsidR="00A74AAB" w:rsidRPr="009256CB" w:rsidTr="00D74C3A">
        <w:trPr>
          <w:trHeight w:val="566"/>
        </w:trPr>
        <w:tc>
          <w:tcPr>
            <w:tcW w:w="3591" w:type="dxa"/>
          </w:tcPr>
          <w:p w:rsidR="00A74AAB" w:rsidRPr="009256CB" w:rsidRDefault="00A74AAB" w:rsidP="00D74C3A">
            <w:pPr>
              <w:pStyle w:val="TableParagraph"/>
              <w:jc w:val="center"/>
              <w:rPr>
                <w:b/>
                <w:i/>
                <w:sz w:val="28"/>
                <w:szCs w:val="28"/>
              </w:rPr>
            </w:pPr>
            <w:r w:rsidRPr="009256CB">
              <w:rPr>
                <w:b/>
                <w:i/>
                <w:sz w:val="28"/>
                <w:szCs w:val="28"/>
              </w:rPr>
              <w:t>Здоровье</w:t>
            </w:r>
            <w:r w:rsidRPr="009256CB">
              <w:rPr>
                <w:b/>
                <w:i/>
                <w:spacing w:val="-7"/>
                <w:sz w:val="28"/>
                <w:szCs w:val="28"/>
              </w:rPr>
              <w:t xml:space="preserve"> </w:t>
            </w:r>
            <w:r w:rsidRPr="009256CB">
              <w:rPr>
                <w:b/>
                <w:i/>
                <w:sz w:val="28"/>
                <w:szCs w:val="28"/>
              </w:rPr>
              <w:t>физическое</w:t>
            </w:r>
          </w:p>
        </w:tc>
        <w:tc>
          <w:tcPr>
            <w:tcW w:w="3591" w:type="dxa"/>
          </w:tcPr>
          <w:p w:rsidR="00A74AAB" w:rsidRPr="009256CB" w:rsidRDefault="00A74AAB" w:rsidP="00D74C3A">
            <w:pPr>
              <w:pStyle w:val="TableParagraph"/>
              <w:jc w:val="center"/>
              <w:rPr>
                <w:b/>
                <w:i/>
                <w:sz w:val="28"/>
                <w:szCs w:val="28"/>
              </w:rPr>
            </w:pPr>
            <w:r w:rsidRPr="009256CB">
              <w:rPr>
                <w:b/>
                <w:i/>
                <w:sz w:val="28"/>
                <w:szCs w:val="28"/>
              </w:rPr>
              <w:t>Здоровье</w:t>
            </w:r>
            <w:r w:rsidRPr="009256CB">
              <w:rPr>
                <w:b/>
                <w:i/>
                <w:spacing w:val="-5"/>
                <w:sz w:val="28"/>
                <w:szCs w:val="28"/>
              </w:rPr>
              <w:t xml:space="preserve"> </w:t>
            </w:r>
            <w:r w:rsidRPr="009256CB">
              <w:rPr>
                <w:b/>
                <w:i/>
                <w:sz w:val="28"/>
                <w:szCs w:val="28"/>
              </w:rPr>
              <w:t>социальное</w:t>
            </w:r>
          </w:p>
        </w:tc>
        <w:tc>
          <w:tcPr>
            <w:tcW w:w="3591" w:type="dxa"/>
          </w:tcPr>
          <w:p w:rsidR="00A74AAB" w:rsidRPr="009256CB" w:rsidRDefault="00A74AAB" w:rsidP="00D74C3A">
            <w:pPr>
              <w:pStyle w:val="TableParagraph"/>
              <w:jc w:val="center"/>
              <w:rPr>
                <w:b/>
                <w:i/>
                <w:sz w:val="28"/>
                <w:szCs w:val="28"/>
              </w:rPr>
            </w:pPr>
            <w:r w:rsidRPr="009256CB">
              <w:rPr>
                <w:b/>
                <w:i/>
                <w:sz w:val="28"/>
                <w:szCs w:val="28"/>
              </w:rPr>
              <w:t>Здоровье</w:t>
            </w:r>
            <w:r w:rsidRPr="009256CB">
              <w:rPr>
                <w:b/>
                <w:i/>
                <w:spacing w:val="-8"/>
                <w:sz w:val="28"/>
                <w:szCs w:val="28"/>
              </w:rPr>
              <w:t xml:space="preserve"> </w:t>
            </w:r>
            <w:r w:rsidRPr="009256CB">
              <w:rPr>
                <w:b/>
                <w:i/>
                <w:sz w:val="28"/>
                <w:szCs w:val="28"/>
              </w:rPr>
              <w:t>психическое</w:t>
            </w:r>
          </w:p>
        </w:tc>
      </w:tr>
      <w:tr w:rsidR="00A74AAB" w:rsidRPr="009256CB" w:rsidTr="00D74C3A">
        <w:trPr>
          <w:trHeight w:val="1286"/>
        </w:trPr>
        <w:tc>
          <w:tcPr>
            <w:tcW w:w="3591" w:type="dxa"/>
          </w:tcPr>
          <w:p w:rsidR="00A74AAB" w:rsidRPr="009256CB" w:rsidRDefault="00A74AAB" w:rsidP="00D74C3A">
            <w:pPr>
              <w:pStyle w:val="TableParagraph"/>
              <w:rPr>
                <w:sz w:val="28"/>
                <w:szCs w:val="28"/>
              </w:rPr>
            </w:pPr>
            <w:r w:rsidRPr="009256CB">
              <w:rPr>
                <w:sz w:val="28"/>
                <w:szCs w:val="28"/>
              </w:rPr>
              <w:t>Совершенство</w:t>
            </w:r>
            <w:r w:rsidRPr="009256CB">
              <w:rPr>
                <w:spacing w:val="-9"/>
                <w:sz w:val="28"/>
                <w:szCs w:val="28"/>
              </w:rPr>
              <w:t xml:space="preserve"> </w:t>
            </w:r>
            <w:r w:rsidRPr="009256CB">
              <w:rPr>
                <w:sz w:val="28"/>
                <w:szCs w:val="28"/>
              </w:rPr>
              <w:t>саморегуляции</w:t>
            </w:r>
            <w:r w:rsidRPr="009256CB">
              <w:rPr>
                <w:spacing w:val="-11"/>
                <w:sz w:val="28"/>
                <w:szCs w:val="28"/>
              </w:rPr>
              <w:t xml:space="preserve"> </w:t>
            </w:r>
            <w:r w:rsidRPr="009256CB">
              <w:rPr>
                <w:sz w:val="28"/>
                <w:szCs w:val="28"/>
              </w:rPr>
              <w:t>в</w:t>
            </w:r>
            <w:r w:rsidRPr="009256CB">
              <w:rPr>
                <w:spacing w:val="-47"/>
                <w:sz w:val="28"/>
                <w:szCs w:val="28"/>
              </w:rPr>
              <w:t xml:space="preserve"> </w:t>
            </w:r>
            <w:r w:rsidRPr="009256CB">
              <w:rPr>
                <w:sz w:val="28"/>
                <w:szCs w:val="28"/>
              </w:rPr>
              <w:t>организме, гармония</w:t>
            </w:r>
          </w:p>
          <w:p w:rsidR="00A74AAB" w:rsidRPr="009256CB" w:rsidRDefault="00A74AAB" w:rsidP="00D74C3A">
            <w:pPr>
              <w:pStyle w:val="TableParagraph"/>
              <w:rPr>
                <w:sz w:val="28"/>
                <w:szCs w:val="28"/>
              </w:rPr>
            </w:pPr>
            <w:r w:rsidRPr="009256CB">
              <w:rPr>
                <w:sz w:val="28"/>
                <w:szCs w:val="28"/>
              </w:rPr>
              <w:t>физиологических процессов,</w:t>
            </w:r>
            <w:r w:rsidRPr="009256CB">
              <w:rPr>
                <w:spacing w:val="-47"/>
                <w:sz w:val="28"/>
                <w:szCs w:val="28"/>
              </w:rPr>
              <w:t xml:space="preserve"> </w:t>
            </w:r>
            <w:r w:rsidRPr="009256CB">
              <w:rPr>
                <w:sz w:val="28"/>
                <w:szCs w:val="28"/>
              </w:rPr>
              <w:t>максимальная адаптация к</w:t>
            </w:r>
            <w:r w:rsidRPr="009256CB">
              <w:rPr>
                <w:spacing w:val="1"/>
                <w:sz w:val="28"/>
                <w:szCs w:val="28"/>
              </w:rPr>
              <w:t xml:space="preserve"> </w:t>
            </w:r>
            <w:r w:rsidRPr="009256CB">
              <w:rPr>
                <w:sz w:val="28"/>
                <w:szCs w:val="28"/>
              </w:rPr>
              <w:t>окружающей</w:t>
            </w:r>
            <w:r w:rsidRPr="009256CB">
              <w:rPr>
                <w:spacing w:val="-2"/>
                <w:sz w:val="28"/>
                <w:szCs w:val="28"/>
              </w:rPr>
              <w:t xml:space="preserve"> </w:t>
            </w:r>
            <w:r w:rsidRPr="009256CB">
              <w:rPr>
                <w:sz w:val="28"/>
                <w:szCs w:val="28"/>
              </w:rPr>
              <w:t>среде.</w:t>
            </w:r>
          </w:p>
        </w:tc>
        <w:tc>
          <w:tcPr>
            <w:tcW w:w="3591" w:type="dxa"/>
          </w:tcPr>
          <w:p w:rsidR="00A74AAB" w:rsidRPr="009256CB" w:rsidRDefault="00A74AAB" w:rsidP="00D74C3A">
            <w:pPr>
              <w:pStyle w:val="TableParagraph"/>
              <w:jc w:val="both"/>
              <w:rPr>
                <w:sz w:val="28"/>
                <w:szCs w:val="28"/>
              </w:rPr>
            </w:pPr>
            <w:r w:rsidRPr="009256CB">
              <w:rPr>
                <w:sz w:val="28"/>
                <w:szCs w:val="28"/>
              </w:rPr>
              <w:t>Моральное самообеспечение,</w:t>
            </w:r>
            <w:r w:rsidRPr="009256CB">
              <w:rPr>
                <w:spacing w:val="-47"/>
                <w:sz w:val="28"/>
                <w:szCs w:val="28"/>
              </w:rPr>
              <w:t xml:space="preserve"> </w:t>
            </w:r>
            <w:r w:rsidRPr="009256CB">
              <w:rPr>
                <w:sz w:val="28"/>
                <w:szCs w:val="28"/>
              </w:rPr>
              <w:t>адекватная</w:t>
            </w:r>
            <w:r w:rsidRPr="009256CB">
              <w:rPr>
                <w:spacing w:val="-12"/>
                <w:sz w:val="28"/>
                <w:szCs w:val="28"/>
              </w:rPr>
              <w:t xml:space="preserve"> </w:t>
            </w:r>
            <w:r w:rsidRPr="009256CB">
              <w:rPr>
                <w:sz w:val="28"/>
                <w:szCs w:val="28"/>
              </w:rPr>
              <w:t>оценка</w:t>
            </w:r>
            <w:r w:rsidRPr="009256CB">
              <w:rPr>
                <w:spacing w:val="-10"/>
                <w:sz w:val="28"/>
                <w:szCs w:val="28"/>
              </w:rPr>
              <w:t xml:space="preserve"> </w:t>
            </w:r>
            <w:r w:rsidRPr="009256CB">
              <w:rPr>
                <w:sz w:val="28"/>
                <w:szCs w:val="28"/>
              </w:rPr>
              <w:t>своего</w:t>
            </w:r>
            <w:r w:rsidRPr="009256CB">
              <w:rPr>
                <w:spacing w:val="-8"/>
                <w:sz w:val="28"/>
                <w:szCs w:val="28"/>
              </w:rPr>
              <w:t xml:space="preserve"> </w:t>
            </w:r>
            <w:r w:rsidRPr="009256CB">
              <w:rPr>
                <w:sz w:val="28"/>
                <w:szCs w:val="28"/>
              </w:rPr>
              <w:t>«я»,</w:t>
            </w:r>
            <w:r w:rsidRPr="009256CB">
              <w:rPr>
                <w:spacing w:val="-48"/>
                <w:sz w:val="28"/>
                <w:szCs w:val="28"/>
              </w:rPr>
              <w:t xml:space="preserve"> </w:t>
            </w:r>
            <w:r w:rsidRPr="009256CB">
              <w:rPr>
                <w:sz w:val="28"/>
                <w:szCs w:val="28"/>
              </w:rPr>
              <w:t>самоопределение.</w:t>
            </w:r>
          </w:p>
        </w:tc>
        <w:tc>
          <w:tcPr>
            <w:tcW w:w="3591" w:type="dxa"/>
          </w:tcPr>
          <w:p w:rsidR="00A74AAB" w:rsidRPr="009256CB" w:rsidRDefault="00A74AAB" w:rsidP="00D74C3A">
            <w:pPr>
              <w:pStyle w:val="TableParagraph"/>
              <w:jc w:val="both"/>
              <w:rPr>
                <w:sz w:val="28"/>
                <w:szCs w:val="28"/>
              </w:rPr>
            </w:pPr>
            <w:r w:rsidRPr="009256CB">
              <w:rPr>
                <w:sz w:val="28"/>
                <w:szCs w:val="28"/>
              </w:rPr>
              <w:t>Высокое</w:t>
            </w:r>
            <w:r w:rsidRPr="009256CB">
              <w:rPr>
                <w:spacing w:val="-6"/>
                <w:sz w:val="28"/>
                <w:szCs w:val="28"/>
              </w:rPr>
              <w:t xml:space="preserve"> </w:t>
            </w:r>
            <w:r w:rsidRPr="009256CB">
              <w:rPr>
                <w:sz w:val="28"/>
                <w:szCs w:val="28"/>
              </w:rPr>
              <w:t>сознание,</w:t>
            </w:r>
            <w:r w:rsidRPr="009256CB">
              <w:rPr>
                <w:spacing w:val="-5"/>
                <w:sz w:val="28"/>
                <w:szCs w:val="28"/>
              </w:rPr>
              <w:t xml:space="preserve"> </w:t>
            </w:r>
            <w:r w:rsidRPr="009256CB">
              <w:rPr>
                <w:sz w:val="28"/>
                <w:szCs w:val="28"/>
              </w:rPr>
              <w:t>развитое</w:t>
            </w:r>
          </w:p>
          <w:p w:rsidR="00A74AAB" w:rsidRPr="009256CB" w:rsidRDefault="00A74AAB" w:rsidP="00D74C3A">
            <w:pPr>
              <w:pStyle w:val="TableParagraph"/>
              <w:jc w:val="both"/>
              <w:rPr>
                <w:sz w:val="28"/>
                <w:szCs w:val="28"/>
              </w:rPr>
            </w:pPr>
            <w:r w:rsidRPr="009256CB">
              <w:rPr>
                <w:sz w:val="28"/>
                <w:szCs w:val="28"/>
              </w:rPr>
              <w:t>мышление, большая внутренняя</w:t>
            </w:r>
            <w:r w:rsidRPr="009256CB">
              <w:rPr>
                <w:spacing w:val="-47"/>
                <w:sz w:val="28"/>
                <w:szCs w:val="28"/>
              </w:rPr>
              <w:t xml:space="preserve"> </w:t>
            </w:r>
            <w:r w:rsidRPr="009256CB">
              <w:rPr>
                <w:sz w:val="28"/>
                <w:szCs w:val="28"/>
              </w:rPr>
              <w:t>моральная</w:t>
            </w:r>
            <w:r w:rsidRPr="009256CB">
              <w:rPr>
                <w:spacing w:val="-8"/>
                <w:sz w:val="28"/>
                <w:szCs w:val="28"/>
              </w:rPr>
              <w:t xml:space="preserve"> </w:t>
            </w:r>
            <w:r w:rsidRPr="009256CB">
              <w:rPr>
                <w:sz w:val="28"/>
                <w:szCs w:val="28"/>
              </w:rPr>
              <w:t>сила,</w:t>
            </w:r>
            <w:r w:rsidRPr="009256CB">
              <w:rPr>
                <w:spacing w:val="-4"/>
                <w:sz w:val="28"/>
                <w:szCs w:val="28"/>
              </w:rPr>
              <w:t xml:space="preserve"> </w:t>
            </w:r>
            <w:r w:rsidRPr="009256CB">
              <w:rPr>
                <w:sz w:val="28"/>
                <w:szCs w:val="28"/>
              </w:rPr>
              <w:t>побуждающая</w:t>
            </w:r>
            <w:r w:rsidRPr="009256CB">
              <w:rPr>
                <w:spacing w:val="-7"/>
                <w:sz w:val="28"/>
                <w:szCs w:val="28"/>
              </w:rPr>
              <w:t xml:space="preserve"> </w:t>
            </w:r>
            <w:r w:rsidRPr="009256CB">
              <w:rPr>
                <w:sz w:val="28"/>
                <w:szCs w:val="28"/>
              </w:rPr>
              <w:t>к</w:t>
            </w:r>
            <w:r w:rsidRPr="009256CB">
              <w:rPr>
                <w:spacing w:val="-47"/>
                <w:sz w:val="28"/>
                <w:szCs w:val="28"/>
              </w:rPr>
              <w:t xml:space="preserve"> </w:t>
            </w:r>
            <w:r w:rsidRPr="009256CB">
              <w:rPr>
                <w:sz w:val="28"/>
                <w:szCs w:val="28"/>
              </w:rPr>
              <w:t>действию.</w:t>
            </w:r>
          </w:p>
        </w:tc>
      </w:tr>
    </w:tbl>
    <w:p w:rsidR="003D501A" w:rsidRDefault="003D501A" w:rsidP="00A74AAB">
      <w:pPr>
        <w:ind w:firstLine="709"/>
        <w:rPr>
          <w:b/>
          <w:sz w:val="28"/>
          <w:szCs w:val="28"/>
        </w:rPr>
      </w:pPr>
    </w:p>
    <w:p w:rsidR="00A74AAB" w:rsidRDefault="00A74AAB" w:rsidP="00A74AAB">
      <w:pPr>
        <w:ind w:firstLine="709"/>
        <w:rPr>
          <w:b/>
          <w:sz w:val="28"/>
          <w:szCs w:val="28"/>
        </w:rPr>
      </w:pPr>
      <w:r w:rsidRPr="009256CB">
        <w:rPr>
          <w:b/>
          <w:sz w:val="28"/>
          <w:szCs w:val="28"/>
        </w:rPr>
        <w:t>Этапы организации работы образовательного учреждения по реализации</w:t>
      </w:r>
      <w:r>
        <w:rPr>
          <w:b/>
          <w:sz w:val="28"/>
          <w:szCs w:val="28"/>
        </w:rPr>
        <w:t xml:space="preserve"> </w:t>
      </w:r>
      <w:r w:rsidRPr="009256CB">
        <w:rPr>
          <w:b/>
          <w:spacing w:val="-57"/>
          <w:sz w:val="28"/>
          <w:szCs w:val="28"/>
        </w:rPr>
        <w:t xml:space="preserve"> </w:t>
      </w:r>
      <w:r w:rsidRPr="009256CB">
        <w:rPr>
          <w:b/>
          <w:sz w:val="28"/>
          <w:szCs w:val="28"/>
        </w:rPr>
        <w:t>программы.</w:t>
      </w:r>
    </w:p>
    <w:p w:rsidR="003D501A" w:rsidRPr="009256CB" w:rsidRDefault="003D501A" w:rsidP="00A74AAB">
      <w:pPr>
        <w:ind w:firstLine="709"/>
        <w:rPr>
          <w:b/>
          <w:sz w:val="28"/>
          <w:szCs w:val="28"/>
        </w:rPr>
      </w:pPr>
    </w:p>
    <w:p w:rsidR="00A74AAB" w:rsidRPr="009256CB" w:rsidRDefault="00A74AAB" w:rsidP="00A74AAB">
      <w:pPr>
        <w:pStyle w:val="a3"/>
        <w:ind w:left="0" w:firstLine="709"/>
      </w:pPr>
      <w:r w:rsidRPr="009256CB">
        <w:t>Работа</w:t>
      </w:r>
      <w:r w:rsidRPr="009256CB">
        <w:rPr>
          <w:spacing w:val="39"/>
        </w:rPr>
        <w:t xml:space="preserve"> </w:t>
      </w:r>
      <w:r w:rsidRPr="009256CB">
        <w:t>образовательного</w:t>
      </w:r>
      <w:r w:rsidRPr="009256CB">
        <w:rPr>
          <w:spacing w:val="42"/>
        </w:rPr>
        <w:t xml:space="preserve"> </w:t>
      </w:r>
      <w:r w:rsidRPr="009256CB">
        <w:t>учреждения</w:t>
      </w:r>
      <w:r w:rsidRPr="009256CB">
        <w:rPr>
          <w:spacing w:val="39"/>
        </w:rPr>
        <w:t xml:space="preserve"> </w:t>
      </w:r>
      <w:r w:rsidRPr="009256CB">
        <w:t>по</w:t>
      </w:r>
      <w:r w:rsidRPr="009256CB">
        <w:rPr>
          <w:spacing w:val="39"/>
        </w:rPr>
        <w:t xml:space="preserve"> </w:t>
      </w:r>
      <w:r w:rsidRPr="009256CB">
        <w:t>реализации</w:t>
      </w:r>
      <w:r w:rsidRPr="009256CB">
        <w:rPr>
          <w:spacing w:val="40"/>
        </w:rPr>
        <w:t xml:space="preserve"> </w:t>
      </w:r>
      <w:r w:rsidRPr="009256CB">
        <w:t>программы</w:t>
      </w:r>
      <w:r w:rsidRPr="009256CB">
        <w:rPr>
          <w:spacing w:val="39"/>
        </w:rPr>
        <w:t xml:space="preserve"> </w:t>
      </w:r>
      <w:r w:rsidRPr="009256CB">
        <w:t>формирования</w:t>
      </w:r>
      <w:r w:rsidRPr="009256CB">
        <w:rPr>
          <w:spacing w:val="-57"/>
        </w:rPr>
        <w:t xml:space="preserve"> </w:t>
      </w:r>
      <w:r w:rsidRPr="009256CB">
        <w:t>экологической</w:t>
      </w:r>
      <w:r w:rsidRPr="009256CB">
        <w:rPr>
          <w:spacing w:val="-2"/>
        </w:rPr>
        <w:t xml:space="preserve"> </w:t>
      </w:r>
      <w:r w:rsidRPr="009256CB">
        <w:t>культуры,</w:t>
      </w:r>
      <w:r w:rsidRPr="009256CB">
        <w:rPr>
          <w:spacing w:val="-2"/>
        </w:rPr>
        <w:t xml:space="preserve"> </w:t>
      </w:r>
      <w:r w:rsidRPr="009256CB">
        <w:t>здорового</w:t>
      </w:r>
      <w:r w:rsidRPr="009256CB">
        <w:rPr>
          <w:spacing w:val="-2"/>
        </w:rPr>
        <w:t xml:space="preserve"> </w:t>
      </w:r>
      <w:r w:rsidRPr="009256CB">
        <w:t>и</w:t>
      </w:r>
      <w:r w:rsidRPr="009256CB">
        <w:rPr>
          <w:spacing w:val="-2"/>
        </w:rPr>
        <w:t xml:space="preserve"> </w:t>
      </w:r>
      <w:r w:rsidRPr="009256CB">
        <w:t>безопасного</w:t>
      </w:r>
      <w:r w:rsidRPr="009256CB">
        <w:rPr>
          <w:spacing w:val="-2"/>
        </w:rPr>
        <w:t xml:space="preserve"> </w:t>
      </w:r>
      <w:r w:rsidRPr="009256CB">
        <w:t>образа</w:t>
      </w:r>
      <w:r w:rsidRPr="009256CB">
        <w:rPr>
          <w:spacing w:val="-1"/>
        </w:rPr>
        <w:t xml:space="preserve"> </w:t>
      </w:r>
      <w:r w:rsidRPr="009256CB">
        <w:t>жизни</w:t>
      </w:r>
      <w:r w:rsidRPr="009256CB">
        <w:rPr>
          <w:spacing w:val="-1"/>
        </w:rPr>
        <w:t xml:space="preserve"> </w:t>
      </w:r>
      <w:r w:rsidRPr="009256CB">
        <w:t>реализуется</w:t>
      </w:r>
      <w:r w:rsidRPr="009256CB">
        <w:rPr>
          <w:spacing w:val="-2"/>
        </w:rPr>
        <w:t xml:space="preserve"> </w:t>
      </w:r>
      <w:r w:rsidRPr="009256CB">
        <w:t>в</w:t>
      </w:r>
      <w:r w:rsidRPr="009256CB">
        <w:rPr>
          <w:spacing w:val="-3"/>
        </w:rPr>
        <w:t xml:space="preserve"> </w:t>
      </w:r>
      <w:r w:rsidRPr="009256CB">
        <w:t>два</w:t>
      </w:r>
      <w:r w:rsidRPr="009256CB">
        <w:rPr>
          <w:spacing w:val="-2"/>
        </w:rPr>
        <w:t xml:space="preserve"> </w:t>
      </w:r>
      <w:r w:rsidRPr="009256CB">
        <w:t>этапа.</w:t>
      </w:r>
    </w:p>
    <w:p w:rsidR="00A74AAB" w:rsidRPr="009256CB" w:rsidRDefault="00A74AAB" w:rsidP="00A74AAB">
      <w:pPr>
        <w:pStyle w:val="a3"/>
        <w:ind w:left="0" w:firstLine="709"/>
      </w:pPr>
      <w:r w:rsidRPr="009256CB">
        <w:rPr>
          <w:i/>
        </w:rPr>
        <w:t>Первый</w:t>
      </w:r>
      <w:r w:rsidRPr="009256CB">
        <w:rPr>
          <w:i/>
          <w:spacing w:val="55"/>
        </w:rPr>
        <w:t xml:space="preserve"> </w:t>
      </w:r>
      <w:r w:rsidRPr="009256CB">
        <w:rPr>
          <w:i/>
        </w:rPr>
        <w:t>этап</w:t>
      </w:r>
      <w:r w:rsidRPr="009256CB">
        <w:rPr>
          <w:i/>
          <w:spacing w:val="55"/>
        </w:rPr>
        <w:t xml:space="preserve"> </w:t>
      </w:r>
      <w:r w:rsidRPr="009256CB">
        <w:t>—</w:t>
      </w:r>
      <w:r w:rsidRPr="009256CB">
        <w:rPr>
          <w:spacing w:val="55"/>
        </w:rPr>
        <w:t xml:space="preserve"> </w:t>
      </w:r>
      <w:r w:rsidRPr="009256CB">
        <w:t>анализ</w:t>
      </w:r>
      <w:r w:rsidRPr="009256CB">
        <w:rPr>
          <w:spacing w:val="56"/>
        </w:rPr>
        <w:t xml:space="preserve"> </w:t>
      </w:r>
      <w:r w:rsidRPr="009256CB">
        <w:t>состояния</w:t>
      </w:r>
      <w:r w:rsidRPr="009256CB">
        <w:rPr>
          <w:spacing w:val="52"/>
        </w:rPr>
        <w:t xml:space="preserve"> </w:t>
      </w:r>
      <w:r w:rsidRPr="009256CB">
        <w:t>и</w:t>
      </w:r>
      <w:r w:rsidRPr="009256CB">
        <w:rPr>
          <w:spacing w:val="53"/>
        </w:rPr>
        <w:t xml:space="preserve"> </w:t>
      </w:r>
      <w:r w:rsidRPr="009256CB">
        <w:t>планирование</w:t>
      </w:r>
      <w:r w:rsidRPr="009256CB">
        <w:rPr>
          <w:spacing w:val="54"/>
        </w:rPr>
        <w:t xml:space="preserve"> </w:t>
      </w:r>
      <w:r w:rsidRPr="009256CB">
        <w:t>работы</w:t>
      </w:r>
      <w:r w:rsidRPr="009256CB">
        <w:rPr>
          <w:spacing w:val="52"/>
        </w:rPr>
        <w:t xml:space="preserve"> </w:t>
      </w:r>
      <w:r w:rsidRPr="009256CB">
        <w:t>образовательного</w:t>
      </w:r>
      <w:r w:rsidRPr="009256CB">
        <w:rPr>
          <w:spacing w:val="-57"/>
        </w:rPr>
        <w:t xml:space="preserve"> </w:t>
      </w:r>
      <w:r w:rsidRPr="009256CB">
        <w:t>учреждения</w:t>
      </w:r>
      <w:r w:rsidRPr="009256CB">
        <w:rPr>
          <w:spacing w:val="-1"/>
        </w:rPr>
        <w:t xml:space="preserve"> </w:t>
      </w:r>
      <w:r w:rsidRPr="009256CB">
        <w:t>по данному</w:t>
      </w:r>
      <w:r w:rsidRPr="009256CB">
        <w:rPr>
          <w:spacing w:val="-3"/>
        </w:rPr>
        <w:t xml:space="preserve"> </w:t>
      </w:r>
      <w:r w:rsidRPr="009256CB">
        <w:t>направлению, в</w:t>
      </w:r>
      <w:r w:rsidRPr="009256CB">
        <w:rPr>
          <w:spacing w:val="-2"/>
        </w:rPr>
        <w:t xml:space="preserve"> </w:t>
      </w:r>
      <w:r w:rsidRPr="009256CB">
        <w:t>том числе</w:t>
      </w:r>
      <w:r w:rsidRPr="009256CB">
        <w:rPr>
          <w:spacing w:val="-1"/>
        </w:rPr>
        <w:t xml:space="preserve"> </w:t>
      </w:r>
      <w:r w:rsidRPr="009256CB">
        <w:t>по:</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организации</w:t>
      </w:r>
      <w:r w:rsidRPr="009256CB">
        <w:rPr>
          <w:spacing w:val="1"/>
          <w:sz w:val="28"/>
          <w:szCs w:val="28"/>
        </w:rPr>
        <w:t xml:space="preserve"> </w:t>
      </w:r>
      <w:r w:rsidRPr="009256CB">
        <w:rPr>
          <w:sz w:val="28"/>
          <w:szCs w:val="28"/>
        </w:rPr>
        <w:t>режима</w:t>
      </w:r>
      <w:r w:rsidRPr="009256CB">
        <w:rPr>
          <w:spacing w:val="1"/>
          <w:sz w:val="28"/>
          <w:szCs w:val="28"/>
        </w:rPr>
        <w:t xml:space="preserve"> </w:t>
      </w:r>
      <w:r w:rsidRPr="009256CB">
        <w:rPr>
          <w:sz w:val="28"/>
          <w:szCs w:val="28"/>
        </w:rPr>
        <w:t>дня</w:t>
      </w:r>
      <w:r w:rsidRPr="009256CB">
        <w:rPr>
          <w:spacing w:val="1"/>
          <w:sz w:val="28"/>
          <w:szCs w:val="28"/>
        </w:rPr>
        <w:t xml:space="preserve"> </w:t>
      </w:r>
      <w:r w:rsidRPr="009256CB">
        <w:rPr>
          <w:sz w:val="28"/>
          <w:szCs w:val="28"/>
        </w:rPr>
        <w:t>детей,</w:t>
      </w:r>
      <w:r w:rsidRPr="009256CB">
        <w:rPr>
          <w:spacing w:val="1"/>
          <w:sz w:val="28"/>
          <w:szCs w:val="28"/>
        </w:rPr>
        <w:t xml:space="preserve"> </w:t>
      </w:r>
      <w:r w:rsidRPr="009256CB">
        <w:rPr>
          <w:sz w:val="28"/>
          <w:szCs w:val="28"/>
        </w:rPr>
        <w:t>их</w:t>
      </w:r>
      <w:r w:rsidRPr="009256CB">
        <w:rPr>
          <w:spacing w:val="1"/>
          <w:sz w:val="28"/>
          <w:szCs w:val="28"/>
        </w:rPr>
        <w:t xml:space="preserve"> </w:t>
      </w:r>
      <w:r w:rsidRPr="009256CB">
        <w:rPr>
          <w:sz w:val="28"/>
          <w:szCs w:val="28"/>
        </w:rPr>
        <w:t>нагрузкам,</w:t>
      </w:r>
      <w:r w:rsidRPr="009256CB">
        <w:rPr>
          <w:spacing w:val="1"/>
          <w:sz w:val="28"/>
          <w:szCs w:val="28"/>
        </w:rPr>
        <w:t xml:space="preserve"> </w:t>
      </w:r>
      <w:r w:rsidRPr="009256CB">
        <w:rPr>
          <w:sz w:val="28"/>
          <w:szCs w:val="28"/>
        </w:rPr>
        <w:t>питанию,</w:t>
      </w:r>
      <w:r w:rsidRPr="009256CB">
        <w:rPr>
          <w:spacing w:val="1"/>
          <w:sz w:val="28"/>
          <w:szCs w:val="28"/>
        </w:rPr>
        <w:t xml:space="preserve"> </w:t>
      </w:r>
      <w:r w:rsidRPr="009256CB">
        <w:rPr>
          <w:sz w:val="28"/>
          <w:szCs w:val="28"/>
        </w:rPr>
        <w:t>физкультурно-</w:t>
      </w:r>
      <w:r w:rsidRPr="009256CB">
        <w:rPr>
          <w:spacing w:val="1"/>
          <w:sz w:val="28"/>
          <w:szCs w:val="28"/>
        </w:rPr>
        <w:t xml:space="preserve"> </w:t>
      </w:r>
      <w:r w:rsidRPr="009256CB">
        <w:rPr>
          <w:sz w:val="28"/>
          <w:szCs w:val="28"/>
        </w:rPr>
        <w:t>оздоровительной</w:t>
      </w:r>
      <w:r w:rsidRPr="009256CB">
        <w:rPr>
          <w:spacing w:val="1"/>
          <w:sz w:val="28"/>
          <w:szCs w:val="28"/>
        </w:rPr>
        <w:t xml:space="preserve"> </w:t>
      </w:r>
      <w:r w:rsidRPr="009256CB">
        <w:rPr>
          <w:sz w:val="28"/>
          <w:szCs w:val="28"/>
        </w:rPr>
        <w:t>работе,</w:t>
      </w:r>
      <w:r w:rsidRPr="009256CB">
        <w:rPr>
          <w:spacing w:val="1"/>
          <w:sz w:val="28"/>
          <w:szCs w:val="28"/>
        </w:rPr>
        <w:t xml:space="preserve"> </w:t>
      </w:r>
      <w:r w:rsidRPr="009256CB">
        <w:rPr>
          <w:sz w:val="28"/>
          <w:szCs w:val="28"/>
        </w:rPr>
        <w:t>сформированности</w:t>
      </w:r>
      <w:r w:rsidRPr="009256CB">
        <w:rPr>
          <w:spacing w:val="1"/>
          <w:sz w:val="28"/>
          <w:szCs w:val="28"/>
        </w:rPr>
        <w:t xml:space="preserve"> </w:t>
      </w:r>
      <w:r w:rsidRPr="009256CB">
        <w:rPr>
          <w:sz w:val="28"/>
          <w:szCs w:val="28"/>
        </w:rPr>
        <w:t>элементарных</w:t>
      </w:r>
      <w:r w:rsidRPr="009256CB">
        <w:rPr>
          <w:spacing w:val="1"/>
          <w:sz w:val="28"/>
          <w:szCs w:val="28"/>
        </w:rPr>
        <w:t xml:space="preserve"> </w:t>
      </w:r>
      <w:r w:rsidRPr="009256CB">
        <w:rPr>
          <w:sz w:val="28"/>
          <w:szCs w:val="28"/>
        </w:rPr>
        <w:t>навыков</w:t>
      </w:r>
      <w:r w:rsidRPr="009256CB">
        <w:rPr>
          <w:spacing w:val="1"/>
          <w:sz w:val="28"/>
          <w:szCs w:val="28"/>
        </w:rPr>
        <w:t xml:space="preserve"> </w:t>
      </w:r>
      <w:r w:rsidRPr="009256CB">
        <w:rPr>
          <w:sz w:val="28"/>
          <w:szCs w:val="28"/>
        </w:rPr>
        <w:t>гигиены,</w:t>
      </w:r>
      <w:r w:rsidRPr="009256CB">
        <w:rPr>
          <w:spacing w:val="1"/>
          <w:sz w:val="28"/>
          <w:szCs w:val="28"/>
        </w:rPr>
        <w:t xml:space="preserve"> </w:t>
      </w:r>
      <w:r w:rsidRPr="009256CB">
        <w:rPr>
          <w:sz w:val="28"/>
          <w:szCs w:val="28"/>
        </w:rPr>
        <w:t>рационального</w:t>
      </w:r>
      <w:r w:rsidRPr="009256CB">
        <w:rPr>
          <w:spacing w:val="-1"/>
          <w:sz w:val="28"/>
          <w:szCs w:val="28"/>
        </w:rPr>
        <w:t xml:space="preserve"> </w:t>
      </w:r>
      <w:r w:rsidRPr="009256CB">
        <w:rPr>
          <w:sz w:val="28"/>
          <w:szCs w:val="28"/>
        </w:rPr>
        <w:t>питания</w:t>
      </w:r>
      <w:r w:rsidRPr="009256CB">
        <w:rPr>
          <w:spacing w:val="-3"/>
          <w:sz w:val="28"/>
          <w:szCs w:val="28"/>
        </w:rPr>
        <w:t xml:space="preserve"> </w:t>
      </w:r>
      <w:r w:rsidRPr="009256CB">
        <w:rPr>
          <w:sz w:val="28"/>
          <w:szCs w:val="28"/>
        </w:rPr>
        <w:t>и</w:t>
      </w:r>
      <w:r w:rsidRPr="009256CB">
        <w:rPr>
          <w:spacing w:val="-1"/>
          <w:sz w:val="28"/>
          <w:szCs w:val="28"/>
        </w:rPr>
        <w:t xml:space="preserve"> </w:t>
      </w:r>
      <w:r w:rsidRPr="009256CB">
        <w:rPr>
          <w:sz w:val="28"/>
          <w:szCs w:val="28"/>
        </w:rPr>
        <w:t>профилактике</w:t>
      </w:r>
      <w:r w:rsidRPr="009256CB">
        <w:rPr>
          <w:spacing w:val="-1"/>
          <w:sz w:val="28"/>
          <w:szCs w:val="28"/>
        </w:rPr>
        <w:t xml:space="preserve"> </w:t>
      </w:r>
      <w:r w:rsidRPr="009256CB">
        <w:rPr>
          <w:sz w:val="28"/>
          <w:szCs w:val="28"/>
        </w:rPr>
        <w:t>вредных привычек;</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организации</w:t>
      </w:r>
      <w:r w:rsidRPr="009256CB">
        <w:rPr>
          <w:spacing w:val="1"/>
          <w:sz w:val="28"/>
          <w:szCs w:val="28"/>
        </w:rPr>
        <w:t xml:space="preserve"> </w:t>
      </w:r>
      <w:r w:rsidRPr="009256CB">
        <w:rPr>
          <w:sz w:val="28"/>
          <w:szCs w:val="28"/>
        </w:rPr>
        <w:t>проводимой</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необходимой</w:t>
      </w:r>
      <w:r w:rsidRPr="009256CB">
        <w:rPr>
          <w:spacing w:val="1"/>
          <w:sz w:val="28"/>
          <w:szCs w:val="28"/>
        </w:rPr>
        <w:t xml:space="preserve"> </w:t>
      </w:r>
      <w:r w:rsidRPr="009256CB">
        <w:rPr>
          <w:sz w:val="28"/>
          <w:szCs w:val="28"/>
        </w:rPr>
        <w:t>для</w:t>
      </w:r>
      <w:r w:rsidRPr="009256CB">
        <w:rPr>
          <w:spacing w:val="1"/>
          <w:sz w:val="28"/>
          <w:szCs w:val="28"/>
        </w:rPr>
        <w:t xml:space="preserve"> </w:t>
      </w:r>
      <w:r w:rsidRPr="009256CB">
        <w:rPr>
          <w:sz w:val="28"/>
          <w:szCs w:val="28"/>
        </w:rPr>
        <w:t>реализации</w:t>
      </w:r>
      <w:r w:rsidRPr="009256CB">
        <w:rPr>
          <w:spacing w:val="1"/>
          <w:sz w:val="28"/>
          <w:szCs w:val="28"/>
        </w:rPr>
        <w:t xml:space="preserve"> </w:t>
      </w:r>
      <w:r w:rsidRPr="009256CB">
        <w:rPr>
          <w:sz w:val="28"/>
          <w:szCs w:val="28"/>
        </w:rPr>
        <w:t>программы</w:t>
      </w:r>
      <w:r w:rsidRPr="009256CB">
        <w:rPr>
          <w:spacing w:val="1"/>
          <w:sz w:val="28"/>
          <w:szCs w:val="28"/>
        </w:rPr>
        <w:t xml:space="preserve"> </w:t>
      </w:r>
      <w:r w:rsidRPr="009256CB">
        <w:rPr>
          <w:sz w:val="28"/>
          <w:szCs w:val="28"/>
        </w:rPr>
        <w:t>просветительской</w:t>
      </w:r>
      <w:r w:rsidRPr="009256CB">
        <w:rPr>
          <w:spacing w:val="-2"/>
          <w:sz w:val="28"/>
          <w:szCs w:val="28"/>
        </w:rPr>
        <w:t xml:space="preserve"> </w:t>
      </w:r>
      <w:r w:rsidRPr="009256CB">
        <w:rPr>
          <w:sz w:val="28"/>
          <w:szCs w:val="28"/>
        </w:rPr>
        <w:t>работы</w:t>
      </w:r>
      <w:r w:rsidRPr="009256CB">
        <w:rPr>
          <w:spacing w:val="-2"/>
          <w:sz w:val="28"/>
          <w:szCs w:val="28"/>
        </w:rPr>
        <w:t xml:space="preserve"> </w:t>
      </w:r>
      <w:r w:rsidRPr="009256CB">
        <w:rPr>
          <w:sz w:val="28"/>
          <w:szCs w:val="28"/>
        </w:rPr>
        <w:t>с</w:t>
      </w:r>
      <w:r w:rsidRPr="009256CB">
        <w:rPr>
          <w:spacing w:val="-1"/>
          <w:sz w:val="28"/>
          <w:szCs w:val="28"/>
        </w:rPr>
        <w:t xml:space="preserve"> </w:t>
      </w:r>
      <w:r w:rsidRPr="009256CB">
        <w:rPr>
          <w:sz w:val="28"/>
          <w:szCs w:val="28"/>
        </w:rPr>
        <w:t>учащимися</w:t>
      </w:r>
      <w:r w:rsidRPr="009256CB">
        <w:rPr>
          <w:spacing w:val="-2"/>
          <w:sz w:val="28"/>
          <w:szCs w:val="28"/>
        </w:rPr>
        <w:t xml:space="preserve"> </w:t>
      </w:r>
      <w:r w:rsidRPr="009256CB">
        <w:rPr>
          <w:sz w:val="28"/>
          <w:szCs w:val="28"/>
        </w:rPr>
        <w:t>и</w:t>
      </w:r>
      <w:r w:rsidRPr="009256CB">
        <w:rPr>
          <w:spacing w:val="-1"/>
          <w:sz w:val="28"/>
          <w:szCs w:val="28"/>
        </w:rPr>
        <w:t xml:space="preserve"> </w:t>
      </w:r>
      <w:r w:rsidRPr="009256CB">
        <w:rPr>
          <w:sz w:val="28"/>
          <w:szCs w:val="28"/>
        </w:rPr>
        <w:t>родителями</w:t>
      </w:r>
      <w:r w:rsidRPr="009256CB">
        <w:rPr>
          <w:spacing w:val="-3"/>
          <w:sz w:val="28"/>
          <w:szCs w:val="28"/>
        </w:rPr>
        <w:t xml:space="preserve"> </w:t>
      </w:r>
      <w:r w:rsidRPr="009256CB">
        <w:rPr>
          <w:sz w:val="28"/>
          <w:szCs w:val="28"/>
        </w:rPr>
        <w:t>(законными</w:t>
      </w:r>
      <w:r w:rsidRPr="009256CB">
        <w:rPr>
          <w:spacing w:val="-3"/>
          <w:sz w:val="28"/>
          <w:szCs w:val="28"/>
        </w:rPr>
        <w:t xml:space="preserve"> </w:t>
      </w:r>
      <w:r w:rsidRPr="009256CB">
        <w:rPr>
          <w:sz w:val="28"/>
          <w:szCs w:val="28"/>
        </w:rPr>
        <w:t>представителями);</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выделению</w:t>
      </w:r>
      <w:r w:rsidRPr="009256CB">
        <w:rPr>
          <w:spacing w:val="1"/>
          <w:sz w:val="28"/>
          <w:szCs w:val="28"/>
        </w:rPr>
        <w:t xml:space="preserve"> </w:t>
      </w:r>
      <w:r w:rsidRPr="009256CB">
        <w:rPr>
          <w:sz w:val="28"/>
          <w:szCs w:val="28"/>
        </w:rPr>
        <w:t>приоритетов</w:t>
      </w:r>
      <w:r w:rsidRPr="009256CB">
        <w:rPr>
          <w:spacing w:val="1"/>
          <w:sz w:val="28"/>
          <w:szCs w:val="28"/>
        </w:rPr>
        <w:t xml:space="preserve"> </w:t>
      </w:r>
      <w:r w:rsidRPr="009256CB">
        <w:rPr>
          <w:sz w:val="28"/>
          <w:szCs w:val="28"/>
        </w:rPr>
        <w:t>в</w:t>
      </w:r>
      <w:r w:rsidRPr="009256CB">
        <w:rPr>
          <w:spacing w:val="1"/>
          <w:sz w:val="28"/>
          <w:szCs w:val="28"/>
        </w:rPr>
        <w:t xml:space="preserve"> </w:t>
      </w:r>
      <w:r w:rsidRPr="009256CB">
        <w:rPr>
          <w:sz w:val="28"/>
          <w:szCs w:val="28"/>
        </w:rPr>
        <w:t>работе</w:t>
      </w:r>
      <w:r w:rsidRPr="009256CB">
        <w:rPr>
          <w:spacing w:val="1"/>
          <w:sz w:val="28"/>
          <w:szCs w:val="28"/>
        </w:rPr>
        <w:t xml:space="preserve"> </w:t>
      </w:r>
      <w:r w:rsidRPr="009256CB">
        <w:rPr>
          <w:sz w:val="28"/>
          <w:szCs w:val="28"/>
        </w:rPr>
        <w:t>образовательного</w:t>
      </w:r>
      <w:r w:rsidRPr="009256CB">
        <w:rPr>
          <w:spacing w:val="1"/>
          <w:sz w:val="28"/>
          <w:szCs w:val="28"/>
        </w:rPr>
        <w:t xml:space="preserve"> </w:t>
      </w:r>
      <w:r w:rsidRPr="009256CB">
        <w:rPr>
          <w:sz w:val="28"/>
          <w:szCs w:val="28"/>
        </w:rPr>
        <w:t>учреждения</w:t>
      </w:r>
      <w:r w:rsidRPr="009256CB">
        <w:rPr>
          <w:spacing w:val="1"/>
          <w:sz w:val="28"/>
          <w:szCs w:val="28"/>
        </w:rPr>
        <w:t xml:space="preserve"> </w:t>
      </w:r>
      <w:r w:rsidRPr="009256CB">
        <w:rPr>
          <w:sz w:val="28"/>
          <w:szCs w:val="28"/>
        </w:rPr>
        <w:t>с</w:t>
      </w:r>
      <w:r w:rsidRPr="009256CB">
        <w:rPr>
          <w:spacing w:val="1"/>
          <w:sz w:val="28"/>
          <w:szCs w:val="28"/>
        </w:rPr>
        <w:t xml:space="preserve"> </w:t>
      </w:r>
      <w:r w:rsidRPr="009256CB">
        <w:rPr>
          <w:sz w:val="28"/>
          <w:szCs w:val="28"/>
        </w:rPr>
        <w:t>учётом</w:t>
      </w:r>
      <w:r w:rsidRPr="009256CB">
        <w:rPr>
          <w:spacing w:val="1"/>
          <w:sz w:val="28"/>
          <w:szCs w:val="28"/>
        </w:rPr>
        <w:t xml:space="preserve"> </w:t>
      </w:r>
      <w:r w:rsidRPr="009256CB">
        <w:rPr>
          <w:sz w:val="28"/>
          <w:szCs w:val="28"/>
        </w:rPr>
        <w:t>результатов проведённого анализа, а также возрастных</w:t>
      </w:r>
      <w:r w:rsidRPr="009256CB">
        <w:rPr>
          <w:spacing w:val="1"/>
          <w:sz w:val="28"/>
          <w:szCs w:val="28"/>
        </w:rPr>
        <w:t xml:space="preserve"> </w:t>
      </w:r>
      <w:r w:rsidRPr="009256CB">
        <w:rPr>
          <w:sz w:val="28"/>
          <w:szCs w:val="28"/>
        </w:rPr>
        <w:t>особенностей</w:t>
      </w:r>
      <w:r w:rsidRPr="009256CB">
        <w:rPr>
          <w:spacing w:val="1"/>
          <w:sz w:val="28"/>
          <w:szCs w:val="28"/>
        </w:rPr>
        <w:t xml:space="preserve"> </w:t>
      </w:r>
      <w:r w:rsidRPr="009256CB">
        <w:rPr>
          <w:sz w:val="28"/>
          <w:szCs w:val="28"/>
        </w:rPr>
        <w:t>обучающихся на</w:t>
      </w:r>
      <w:r w:rsidRPr="009256CB">
        <w:rPr>
          <w:spacing w:val="1"/>
          <w:sz w:val="28"/>
          <w:szCs w:val="28"/>
        </w:rPr>
        <w:t xml:space="preserve"> </w:t>
      </w:r>
      <w:r w:rsidRPr="009256CB">
        <w:rPr>
          <w:sz w:val="28"/>
          <w:szCs w:val="28"/>
        </w:rPr>
        <w:t>ступени</w:t>
      </w:r>
      <w:r w:rsidRPr="009256CB">
        <w:rPr>
          <w:spacing w:val="-1"/>
          <w:sz w:val="28"/>
          <w:szCs w:val="28"/>
        </w:rPr>
        <w:t xml:space="preserve"> </w:t>
      </w:r>
      <w:r w:rsidRPr="009256CB">
        <w:rPr>
          <w:sz w:val="28"/>
          <w:szCs w:val="28"/>
        </w:rPr>
        <w:t>начального общего образования.</w:t>
      </w:r>
    </w:p>
    <w:p w:rsidR="00A74AAB" w:rsidRPr="009256CB" w:rsidRDefault="00A74AAB" w:rsidP="00A74AAB">
      <w:pPr>
        <w:pStyle w:val="a3"/>
        <w:ind w:left="0" w:firstLine="709"/>
      </w:pPr>
      <w:r w:rsidRPr="009256CB">
        <w:rPr>
          <w:i/>
        </w:rPr>
        <w:t>Второй</w:t>
      </w:r>
      <w:r w:rsidRPr="009256CB">
        <w:rPr>
          <w:i/>
          <w:spacing w:val="1"/>
        </w:rPr>
        <w:t xml:space="preserve"> </w:t>
      </w:r>
      <w:r w:rsidRPr="009256CB">
        <w:rPr>
          <w:i/>
        </w:rPr>
        <w:t>этап</w:t>
      </w:r>
      <w:r w:rsidRPr="009256CB">
        <w:rPr>
          <w:i/>
          <w:spacing w:val="1"/>
        </w:rPr>
        <w:t xml:space="preserve"> </w:t>
      </w:r>
      <w:r w:rsidRPr="009256CB">
        <w:t>—</w:t>
      </w:r>
      <w:r w:rsidRPr="009256CB">
        <w:rPr>
          <w:spacing w:val="1"/>
        </w:rPr>
        <w:t xml:space="preserve"> </w:t>
      </w:r>
      <w:r w:rsidRPr="009256CB">
        <w:t>организация</w:t>
      </w:r>
      <w:r w:rsidRPr="009256CB">
        <w:rPr>
          <w:spacing w:val="1"/>
        </w:rPr>
        <w:t xml:space="preserve"> </w:t>
      </w:r>
      <w:r w:rsidRPr="009256CB">
        <w:t>просветительской,</w:t>
      </w:r>
      <w:r w:rsidRPr="009256CB">
        <w:rPr>
          <w:spacing w:val="1"/>
        </w:rPr>
        <w:t xml:space="preserve"> </w:t>
      </w:r>
      <w:r w:rsidRPr="009256CB">
        <w:t>учебно-воспитательной</w:t>
      </w:r>
      <w:r w:rsidRPr="009256CB">
        <w:rPr>
          <w:spacing w:val="1"/>
        </w:rPr>
        <w:t xml:space="preserve"> </w:t>
      </w:r>
      <w:r w:rsidRPr="009256CB">
        <w:t>и</w:t>
      </w:r>
      <w:r w:rsidRPr="009256CB">
        <w:rPr>
          <w:spacing w:val="1"/>
        </w:rPr>
        <w:t xml:space="preserve"> </w:t>
      </w:r>
      <w:r w:rsidRPr="009256CB">
        <w:t>методической</w:t>
      </w:r>
      <w:r w:rsidRPr="009256CB">
        <w:rPr>
          <w:spacing w:val="-1"/>
        </w:rPr>
        <w:t xml:space="preserve"> </w:t>
      </w:r>
      <w:r w:rsidRPr="009256CB">
        <w:t>работы</w:t>
      </w:r>
      <w:r w:rsidRPr="009256CB">
        <w:rPr>
          <w:spacing w:val="-1"/>
        </w:rPr>
        <w:t xml:space="preserve"> </w:t>
      </w:r>
      <w:r w:rsidRPr="009256CB">
        <w:t>образовательного</w:t>
      </w:r>
      <w:r w:rsidRPr="009256CB">
        <w:rPr>
          <w:spacing w:val="1"/>
        </w:rPr>
        <w:t xml:space="preserve"> </w:t>
      </w:r>
      <w:r w:rsidRPr="009256CB">
        <w:t>учреждения по</w:t>
      </w:r>
      <w:r w:rsidRPr="009256CB">
        <w:rPr>
          <w:spacing w:val="-1"/>
        </w:rPr>
        <w:t xml:space="preserve"> </w:t>
      </w:r>
      <w:r w:rsidRPr="009256CB">
        <w:t>данному</w:t>
      </w:r>
      <w:r w:rsidRPr="009256CB">
        <w:rPr>
          <w:spacing w:val="-9"/>
        </w:rPr>
        <w:t xml:space="preserve"> </w:t>
      </w:r>
      <w:r w:rsidRPr="009256CB">
        <w:t>направлению.</w:t>
      </w:r>
    </w:p>
    <w:p w:rsidR="00A74AAB" w:rsidRPr="00803752" w:rsidRDefault="00A74AAB" w:rsidP="004C083A">
      <w:pPr>
        <w:pStyle w:val="a5"/>
        <w:numPr>
          <w:ilvl w:val="0"/>
          <w:numId w:val="137"/>
        </w:numPr>
        <w:tabs>
          <w:tab w:val="left" w:pos="1909"/>
        </w:tabs>
        <w:ind w:left="0" w:firstLine="709"/>
        <w:rPr>
          <w:sz w:val="28"/>
          <w:szCs w:val="28"/>
        </w:rPr>
      </w:pPr>
      <w:r w:rsidRPr="00803752">
        <w:rPr>
          <w:sz w:val="28"/>
          <w:szCs w:val="28"/>
        </w:rPr>
        <w:t>Просветительская,</w:t>
      </w:r>
      <w:r w:rsidRPr="00803752">
        <w:rPr>
          <w:spacing w:val="-3"/>
          <w:sz w:val="28"/>
          <w:szCs w:val="28"/>
        </w:rPr>
        <w:t xml:space="preserve"> </w:t>
      </w:r>
      <w:r w:rsidRPr="00803752">
        <w:rPr>
          <w:sz w:val="28"/>
          <w:szCs w:val="28"/>
        </w:rPr>
        <w:t>учебно-воспитательная</w:t>
      </w:r>
      <w:r w:rsidRPr="00803752">
        <w:rPr>
          <w:spacing w:val="-5"/>
          <w:sz w:val="28"/>
          <w:szCs w:val="28"/>
        </w:rPr>
        <w:t xml:space="preserve"> </w:t>
      </w:r>
      <w:r w:rsidRPr="00803752">
        <w:rPr>
          <w:sz w:val="28"/>
          <w:szCs w:val="28"/>
        </w:rPr>
        <w:t>работа</w:t>
      </w:r>
      <w:r w:rsidRPr="00803752">
        <w:rPr>
          <w:spacing w:val="-5"/>
          <w:sz w:val="28"/>
          <w:szCs w:val="28"/>
        </w:rPr>
        <w:t xml:space="preserve"> </w:t>
      </w:r>
      <w:r w:rsidRPr="00803752">
        <w:rPr>
          <w:sz w:val="28"/>
          <w:szCs w:val="28"/>
        </w:rPr>
        <w:t>с</w:t>
      </w:r>
      <w:r w:rsidRPr="00803752">
        <w:rPr>
          <w:spacing w:val="-2"/>
          <w:sz w:val="28"/>
          <w:szCs w:val="28"/>
        </w:rPr>
        <w:t xml:space="preserve"> </w:t>
      </w:r>
      <w:r w:rsidRPr="00803752">
        <w:rPr>
          <w:sz w:val="28"/>
          <w:szCs w:val="28"/>
        </w:rPr>
        <w:t>учащимися,</w:t>
      </w:r>
      <w:r w:rsidRPr="00803752">
        <w:rPr>
          <w:spacing w:val="-5"/>
          <w:sz w:val="28"/>
          <w:szCs w:val="28"/>
        </w:rPr>
        <w:t xml:space="preserve"> </w:t>
      </w:r>
      <w:r w:rsidRPr="00803752">
        <w:rPr>
          <w:sz w:val="28"/>
          <w:szCs w:val="28"/>
        </w:rPr>
        <w:t>направленная</w:t>
      </w:r>
      <w:r w:rsidRPr="00803752">
        <w:rPr>
          <w:spacing w:val="-4"/>
          <w:sz w:val="28"/>
          <w:szCs w:val="28"/>
        </w:rPr>
        <w:t xml:space="preserve"> </w:t>
      </w:r>
      <w:r w:rsidRPr="00803752">
        <w:rPr>
          <w:sz w:val="28"/>
          <w:szCs w:val="28"/>
        </w:rPr>
        <w:t>на формирование</w:t>
      </w:r>
      <w:r w:rsidRPr="00803752">
        <w:rPr>
          <w:spacing w:val="-4"/>
          <w:sz w:val="28"/>
          <w:szCs w:val="28"/>
        </w:rPr>
        <w:t xml:space="preserve"> </w:t>
      </w:r>
      <w:r w:rsidRPr="00803752">
        <w:rPr>
          <w:sz w:val="28"/>
          <w:szCs w:val="28"/>
        </w:rPr>
        <w:t>экологической</w:t>
      </w:r>
      <w:r w:rsidRPr="00803752">
        <w:rPr>
          <w:spacing w:val="-3"/>
          <w:sz w:val="28"/>
          <w:szCs w:val="28"/>
        </w:rPr>
        <w:t xml:space="preserve"> </w:t>
      </w:r>
      <w:r w:rsidRPr="00803752">
        <w:rPr>
          <w:sz w:val="28"/>
          <w:szCs w:val="28"/>
        </w:rPr>
        <w:t>культуры,</w:t>
      </w:r>
      <w:r w:rsidRPr="00803752">
        <w:rPr>
          <w:spacing w:val="-3"/>
          <w:sz w:val="28"/>
          <w:szCs w:val="28"/>
        </w:rPr>
        <w:t xml:space="preserve"> </w:t>
      </w:r>
      <w:r w:rsidRPr="00803752">
        <w:rPr>
          <w:sz w:val="28"/>
          <w:szCs w:val="28"/>
        </w:rPr>
        <w:t>здорового</w:t>
      </w:r>
      <w:r w:rsidRPr="00803752">
        <w:rPr>
          <w:spacing w:val="-4"/>
          <w:sz w:val="28"/>
          <w:szCs w:val="28"/>
        </w:rPr>
        <w:t xml:space="preserve"> </w:t>
      </w:r>
      <w:r w:rsidRPr="00803752">
        <w:rPr>
          <w:sz w:val="28"/>
          <w:szCs w:val="28"/>
        </w:rPr>
        <w:t>и</w:t>
      </w:r>
      <w:r w:rsidRPr="00803752">
        <w:rPr>
          <w:spacing w:val="-3"/>
          <w:sz w:val="28"/>
          <w:szCs w:val="28"/>
        </w:rPr>
        <w:t xml:space="preserve"> </w:t>
      </w:r>
      <w:r w:rsidRPr="00803752">
        <w:rPr>
          <w:sz w:val="28"/>
          <w:szCs w:val="28"/>
        </w:rPr>
        <w:t>безопасного</w:t>
      </w:r>
      <w:r w:rsidRPr="00803752">
        <w:rPr>
          <w:spacing w:val="-3"/>
          <w:sz w:val="28"/>
          <w:szCs w:val="28"/>
        </w:rPr>
        <w:t xml:space="preserve"> </w:t>
      </w:r>
      <w:r w:rsidRPr="00803752">
        <w:rPr>
          <w:sz w:val="28"/>
          <w:szCs w:val="28"/>
        </w:rPr>
        <w:t>образа</w:t>
      </w:r>
      <w:r w:rsidRPr="00803752">
        <w:rPr>
          <w:spacing w:val="-4"/>
          <w:sz w:val="28"/>
          <w:szCs w:val="28"/>
        </w:rPr>
        <w:t xml:space="preserve"> </w:t>
      </w:r>
      <w:r w:rsidRPr="00803752">
        <w:rPr>
          <w:sz w:val="28"/>
          <w:szCs w:val="28"/>
        </w:rPr>
        <w:t>жизни,</w:t>
      </w:r>
      <w:r w:rsidRPr="00803752">
        <w:rPr>
          <w:spacing w:val="-3"/>
          <w:sz w:val="28"/>
          <w:szCs w:val="28"/>
        </w:rPr>
        <w:t xml:space="preserve"> </w:t>
      </w:r>
      <w:r w:rsidRPr="00803752">
        <w:rPr>
          <w:sz w:val="28"/>
          <w:szCs w:val="28"/>
        </w:rPr>
        <w:t>включает:</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внедрение</w:t>
      </w:r>
      <w:r w:rsidRPr="009256CB">
        <w:rPr>
          <w:spacing w:val="1"/>
          <w:sz w:val="28"/>
          <w:szCs w:val="28"/>
        </w:rPr>
        <w:t xml:space="preserve"> </w:t>
      </w:r>
      <w:r w:rsidRPr="009256CB">
        <w:rPr>
          <w:sz w:val="28"/>
          <w:szCs w:val="28"/>
        </w:rPr>
        <w:t>в</w:t>
      </w:r>
      <w:r w:rsidRPr="009256CB">
        <w:rPr>
          <w:spacing w:val="1"/>
          <w:sz w:val="28"/>
          <w:szCs w:val="28"/>
        </w:rPr>
        <w:t xml:space="preserve"> </w:t>
      </w:r>
      <w:r w:rsidRPr="009256CB">
        <w:rPr>
          <w:sz w:val="28"/>
          <w:szCs w:val="28"/>
        </w:rPr>
        <w:t>систему</w:t>
      </w:r>
      <w:r w:rsidRPr="009256CB">
        <w:rPr>
          <w:spacing w:val="1"/>
          <w:sz w:val="28"/>
          <w:szCs w:val="28"/>
        </w:rPr>
        <w:t xml:space="preserve"> </w:t>
      </w:r>
      <w:r w:rsidRPr="009256CB">
        <w:rPr>
          <w:sz w:val="28"/>
          <w:szCs w:val="28"/>
        </w:rPr>
        <w:t>работы</w:t>
      </w:r>
      <w:r w:rsidRPr="009256CB">
        <w:rPr>
          <w:spacing w:val="1"/>
          <w:sz w:val="28"/>
          <w:szCs w:val="28"/>
        </w:rPr>
        <w:t xml:space="preserve"> </w:t>
      </w:r>
      <w:r w:rsidRPr="009256CB">
        <w:rPr>
          <w:sz w:val="28"/>
          <w:szCs w:val="28"/>
        </w:rPr>
        <w:t>образовательного</w:t>
      </w:r>
      <w:r w:rsidRPr="009256CB">
        <w:rPr>
          <w:spacing w:val="1"/>
          <w:sz w:val="28"/>
          <w:szCs w:val="28"/>
        </w:rPr>
        <w:t xml:space="preserve"> </w:t>
      </w:r>
      <w:r w:rsidRPr="009256CB">
        <w:rPr>
          <w:sz w:val="28"/>
          <w:szCs w:val="28"/>
        </w:rPr>
        <w:t>учреждения</w:t>
      </w:r>
      <w:r w:rsidRPr="009256CB">
        <w:rPr>
          <w:spacing w:val="1"/>
          <w:sz w:val="28"/>
          <w:szCs w:val="28"/>
        </w:rPr>
        <w:t xml:space="preserve"> </w:t>
      </w:r>
      <w:r w:rsidRPr="009256CB">
        <w:rPr>
          <w:sz w:val="28"/>
          <w:szCs w:val="28"/>
        </w:rPr>
        <w:t>дополнительных</w:t>
      </w:r>
      <w:r w:rsidRPr="009256CB">
        <w:rPr>
          <w:spacing w:val="1"/>
          <w:sz w:val="28"/>
          <w:szCs w:val="28"/>
        </w:rPr>
        <w:t xml:space="preserve"> </w:t>
      </w:r>
      <w:r w:rsidRPr="009256CB">
        <w:rPr>
          <w:sz w:val="28"/>
          <w:szCs w:val="28"/>
        </w:rPr>
        <w:t>образовательных курсов, которые направлены на формирование экологической культуры</w:t>
      </w:r>
      <w:r w:rsidRPr="009256CB">
        <w:rPr>
          <w:spacing w:val="1"/>
          <w:sz w:val="28"/>
          <w:szCs w:val="28"/>
        </w:rPr>
        <w:t xml:space="preserve"> </w:t>
      </w:r>
      <w:r w:rsidRPr="009256CB">
        <w:rPr>
          <w:sz w:val="28"/>
          <w:szCs w:val="28"/>
        </w:rPr>
        <w:t>обучающихся, ценности здоровья и здорового образа жизни и могут реализовываться во</w:t>
      </w:r>
      <w:r w:rsidRPr="009256CB">
        <w:rPr>
          <w:spacing w:val="1"/>
          <w:sz w:val="28"/>
          <w:szCs w:val="28"/>
        </w:rPr>
        <w:t xml:space="preserve"> </w:t>
      </w:r>
      <w:r w:rsidRPr="009256CB">
        <w:rPr>
          <w:sz w:val="28"/>
          <w:szCs w:val="28"/>
        </w:rPr>
        <w:t>внеурочной</w:t>
      </w:r>
      <w:r w:rsidRPr="009256CB">
        <w:rPr>
          <w:spacing w:val="-1"/>
          <w:sz w:val="28"/>
          <w:szCs w:val="28"/>
        </w:rPr>
        <w:t xml:space="preserve"> </w:t>
      </w:r>
      <w:r w:rsidRPr="009256CB">
        <w:rPr>
          <w:sz w:val="28"/>
          <w:szCs w:val="28"/>
        </w:rPr>
        <w:t>деятельности либо</w:t>
      </w:r>
      <w:r w:rsidRPr="009256CB">
        <w:rPr>
          <w:spacing w:val="-1"/>
          <w:sz w:val="28"/>
          <w:szCs w:val="28"/>
        </w:rPr>
        <w:t xml:space="preserve"> </w:t>
      </w:r>
      <w:r w:rsidRPr="009256CB">
        <w:rPr>
          <w:sz w:val="28"/>
          <w:szCs w:val="28"/>
        </w:rPr>
        <w:t>включаться в</w:t>
      </w:r>
      <w:r w:rsidRPr="009256CB">
        <w:rPr>
          <w:spacing w:val="1"/>
          <w:sz w:val="28"/>
          <w:szCs w:val="28"/>
        </w:rPr>
        <w:t xml:space="preserve"> </w:t>
      </w:r>
      <w:r w:rsidRPr="009256CB">
        <w:rPr>
          <w:sz w:val="28"/>
          <w:szCs w:val="28"/>
        </w:rPr>
        <w:t>учебный</w:t>
      </w:r>
      <w:r w:rsidRPr="009256CB">
        <w:rPr>
          <w:spacing w:val="-1"/>
          <w:sz w:val="28"/>
          <w:szCs w:val="28"/>
        </w:rPr>
        <w:t xml:space="preserve"> </w:t>
      </w:r>
      <w:r w:rsidRPr="009256CB">
        <w:rPr>
          <w:sz w:val="28"/>
          <w:szCs w:val="28"/>
        </w:rPr>
        <w:t>процесс;</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лекции,</w:t>
      </w:r>
      <w:r w:rsidRPr="009256CB">
        <w:rPr>
          <w:spacing w:val="1"/>
          <w:sz w:val="28"/>
          <w:szCs w:val="28"/>
        </w:rPr>
        <w:t xml:space="preserve"> </w:t>
      </w:r>
      <w:r w:rsidRPr="009256CB">
        <w:rPr>
          <w:sz w:val="28"/>
          <w:szCs w:val="28"/>
        </w:rPr>
        <w:t>беседы,</w:t>
      </w:r>
      <w:r w:rsidRPr="009256CB">
        <w:rPr>
          <w:spacing w:val="1"/>
          <w:sz w:val="28"/>
          <w:szCs w:val="28"/>
        </w:rPr>
        <w:t xml:space="preserve"> </w:t>
      </w:r>
      <w:r w:rsidRPr="009256CB">
        <w:rPr>
          <w:sz w:val="28"/>
          <w:szCs w:val="28"/>
        </w:rPr>
        <w:t>консультации</w:t>
      </w:r>
      <w:r w:rsidRPr="009256CB">
        <w:rPr>
          <w:spacing w:val="1"/>
          <w:sz w:val="28"/>
          <w:szCs w:val="28"/>
        </w:rPr>
        <w:t xml:space="preserve"> </w:t>
      </w:r>
      <w:r w:rsidRPr="009256CB">
        <w:rPr>
          <w:sz w:val="28"/>
          <w:szCs w:val="28"/>
        </w:rPr>
        <w:t>по</w:t>
      </w:r>
      <w:r w:rsidRPr="009256CB">
        <w:rPr>
          <w:spacing w:val="1"/>
          <w:sz w:val="28"/>
          <w:szCs w:val="28"/>
        </w:rPr>
        <w:t xml:space="preserve"> </w:t>
      </w:r>
      <w:r w:rsidRPr="009256CB">
        <w:rPr>
          <w:sz w:val="28"/>
          <w:szCs w:val="28"/>
        </w:rPr>
        <w:t>проблемам</w:t>
      </w:r>
      <w:r w:rsidRPr="009256CB">
        <w:rPr>
          <w:spacing w:val="1"/>
          <w:sz w:val="28"/>
          <w:szCs w:val="28"/>
        </w:rPr>
        <w:t xml:space="preserve"> </w:t>
      </w:r>
      <w:r w:rsidRPr="009256CB">
        <w:rPr>
          <w:sz w:val="28"/>
          <w:szCs w:val="28"/>
        </w:rPr>
        <w:t>экологического</w:t>
      </w:r>
      <w:r w:rsidRPr="009256CB">
        <w:rPr>
          <w:spacing w:val="1"/>
          <w:sz w:val="28"/>
          <w:szCs w:val="28"/>
        </w:rPr>
        <w:t xml:space="preserve"> </w:t>
      </w:r>
      <w:r w:rsidRPr="009256CB">
        <w:rPr>
          <w:sz w:val="28"/>
          <w:szCs w:val="28"/>
        </w:rPr>
        <w:t>просвещения,</w:t>
      </w:r>
      <w:r w:rsidRPr="009256CB">
        <w:rPr>
          <w:spacing w:val="1"/>
          <w:sz w:val="28"/>
          <w:szCs w:val="28"/>
        </w:rPr>
        <w:t xml:space="preserve"> </w:t>
      </w:r>
      <w:r w:rsidRPr="009256CB">
        <w:rPr>
          <w:sz w:val="28"/>
          <w:szCs w:val="28"/>
        </w:rPr>
        <w:t>сохранения</w:t>
      </w:r>
      <w:r w:rsidRPr="009256CB">
        <w:rPr>
          <w:spacing w:val="-5"/>
          <w:sz w:val="28"/>
          <w:szCs w:val="28"/>
        </w:rPr>
        <w:t xml:space="preserve"> </w:t>
      </w:r>
      <w:r w:rsidRPr="009256CB">
        <w:rPr>
          <w:sz w:val="28"/>
          <w:szCs w:val="28"/>
        </w:rPr>
        <w:t>и</w:t>
      </w:r>
      <w:r w:rsidRPr="009256CB">
        <w:rPr>
          <w:spacing w:val="2"/>
          <w:sz w:val="28"/>
          <w:szCs w:val="28"/>
        </w:rPr>
        <w:t xml:space="preserve"> </w:t>
      </w:r>
      <w:r w:rsidRPr="009256CB">
        <w:rPr>
          <w:sz w:val="28"/>
          <w:szCs w:val="28"/>
        </w:rPr>
        <w:t>укрепления</w:t>
      </w:r>
      <w:r w:rsidRPr="009256CB">
        <w:rPr>
          <w:spacing w:val="-1"/>
          <w:sz w:val="28"/>
          <w:szCs w:val="28"/>
        </w:rPr>
        <w:t xml:space="preserve"> </w:t>
      </w:r>
      <w:r w:rsidRPr="009256CB">
        <w:rPr>
          <w:sz w:val="28"/>
          <w:szCs w:val="28"/>
        </w:rPr>
        <w:t>здоровья</w:t>
      </w:r>
      <w:r w:rsidRPr="009256CB">
        <w:rPr>
          <w:spacing w:val="-1"/>
          <w:sz w:val="28"/>
          <w:szCs w:val="28"/>
        </w:rPr>
        <w:t xml:space="preserve"> </w:t>
      </w:r>
      <w:r w:rsidRPr="009256CB">
        <w:rPr>
          <w:sz w:val="28"/>
          <w:szCs w:val="28"/>
        </w:rPr>
        <w:t>обучающихся,</w:t>
      </w:r>
      <w:r w:rsidRPr="009256CB">
        <w:rPr>
          <w:spacing w:val="-1"/>
          <w:sz w:val="28"/>
          <w:szCs w:val="28"/>
        </w:rPr>
        <w:t xml:space="preserve"> </w:t>
      </w:r>
      <w:r w:rsidRPr="009256CB">
        <w:rPr>
          <w:sz w:val="28"/>
          <w:szCs w:val="28"/>
        </w:rPr>
        <w:t>профилактике</w:t>
      </w:r>
      <w:r w:rsidRPr="009256CB">
        <w:rPr>
          <w:spacing w:val="-2"/>
          <w:sz w:val="28"/>
          <w:szCs w:val="28"/>
        </w:rPr>
        <w:t xml:space="preserve"> </w:t>
      </w:r>
      <w:r w:rsidRPr="009256CB">
        <w:rPr>
          <w:sz w:val="28"/>
          <w:szCs w:val="28"/>
        </w:rPr>
        <w:t>вредных</w:t>
      </w:r>
      <w:r w:rsidRPr="009256CB">
        <w:rPr>
          <w:spacing w:val="-2"/>
          <w:sz w:val="28"/>
          <w:szCs w:val="28"/>
        </w:rPr>
        <w:t xml:space="preserve"> </w:t>
      </w:r>
      <w:r w:rsidRPr="009256CB">
        <w:rPr>
          <w:sz w:val="28"/>
          <w:szCs w:val="28"/>
        </w:rPr>
        <w:t>привычек;</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проведение дней здоровья, конкурсов, экологических троп, праздников и других</w:t>
      </w:r>
      <w:r w:rsidRPr="009256CB">
        <w:rPr>
          <w:spacing w:val="1"/>
          <w:sz w:val="28"/>
          <w:szCs w:val="28"/>
        </w:rPr>
        <w:t xml:space="preserve"> </w:t>
      </w:r>
      <w:r w:rsidRPr="009256CB">
        <w:rPr>
          <w:sz w:val="28"/>
          <w:szCs w:val="28"/>
        </w:rPr>
        <w:t>активных</w:t>
      </w:r>
      <w:r w:rsidRPr="009256CB">
        <w:rPr>
          <w:spacing w:val="1"/>
          <w:sz w:val="28"/>
          <w:szCs w:val="28"/>
        </w:rPr>
        <w:t xml:space="preserve"> </w:t>
      </w:r>
      <w:r w:rsidRPr="009256CB">
        <w:rPr>
          <w:sz w:val="28"/>
          <w:szCs w:val="28"/>
        </w:rPr>
        <w:t>мероприятий,</w:t>
      </w:r>
      <w:r w:rsidRPr="009256CB">
        <w:rPr>
          <w:spacing w:val="1"/>
          <w:sz w:val="28"/>
          <w:szCs w:val="28"/>
        </w:rPr>
        <w:t xml:space="preserve"> </w:t>
      </w:r>
      <w:r w:rsidRPr="009256CB">
        <w:rPr>
          <w:sz w:val="28"/>
          <w:szCs w:val="28"/>
        </w:rPr>
        <w:t>направленных</w:t>
      </w:r>
      <w:r w:rsidRPr="009256CB">
        <w:rPr>
          <w:spacing w:val="1"/>
          <w:sz w:val="28"/>
          <w:szCs w:val="28"/>
        </w:rPr>
        <w:t xml:space="preserve"> </w:t>
      </w:r>
      <w:r w:rsidRPr="009256CB">
        <w:rPr>
          <w:sz w:val="28"/>
          <w:szCs w:val="28"/>
        </w:rPr>
        <w:t>на</w:t>
      </w:r>
      <w:r w:rsidRPr="009256CB">
        <w:rPr>
          <w:spacing w:val="1"/>
          <w:sz w:val="28"/>
          <w:szCs w:val="28"/>
        </w:rPr>
        <w:t xml:space="preserve"> </w:t>
      </w:r>
      <w:r w:rsidRPr="009256CB">
        <w:rPr>
          <w:sz w:val="28"/>
          <w:szCs w:val="28"/>
        </w:rPr>
        <w:t>экологическое</w:t>
      </w:r>
      <w:r w:rsidRPr="009256CB">
        <w:rPr>
          <w:spacing w:val="1"/>
          <w:sz w:val="28"/>
          <w:szCs w:val="28"/>
        </w:rPr>
        <w:t xml:space="preserve"> </w:t>
      </w:r>
      <w:r w:rsidRPr="009256CB">
        <w:rPr>
          <w:sz w:val="28"/>
          <w:szCs w:val="28"/>
        </w:rPr>
        <w:t>просвещение,</w:t>
      </w:r>
      <w:r w:rsidRPr="009256CB">
        <w:rPr>
          <w:spacing w:val="1"/>
          <w:sz w:val="28"/>
          <w:szCs w:val="28"/>
        </w:rPr>
        <w:t xml:space="preserve"> </w:t>
      </w:r>
      <w:r w:rsidRPr="009256CB">
        <w:rPr>
          <w:sz w:val="28"/>
          <w:szCs w:val="28"/>
        </w:rPr>
        <w:t>пропаганду</w:t>
      </w:r>
      <w:r w:rsidRPr="009256CB">
        <w:rPr>
          <w:spacing w:val="1"/>
          <w:sz w:val="28"/>
          <w:szCs w:val="28"/>
        </w:rPr>
        <w:t xml:space="preserve"> </w:t>
      </w:r>
      <w:r w:rsidRPr="009256CB">
        <w:rPr>
          <w:sz w:val="28"/>
          <w:szCs w:val="28"/>
        </w:rPr>
        <w:t>здорового</w:t>
      </w:r>
      <w:r w:rsidRPr="009256CB">
        <w:rPr>
          <w:spacing w:val="-1"/>
          <w:sz w:val="28"/>
          <w:szCs w:val="28"/>
        </w:rPr>
        <w:t xml:space="preserve"> </w:t>
      </w:r>
      <w:r w:rsidRPr="009256CB">
        <w:rPr>
          <w:sz w:val="28"/>
          <w:szCs w:val="28"/>
        </w:rPr>
        <w:t>образа</w:t>
      </w:r>
      <w:r w:rsidRPr="009256CB">
        <w:rPr>
          <w:spacing w:val="-1"/>
          <w:sz w:val="28"/>
          <w:szCs w:val="28"/>
        </w:rPr>
        <w:t xml:space="preserve"> </w:t>
      </w:r>
      <w:r w:rsidRPr="009256CB">
        <w:rPr>
          <w:sz w:val="28"/>
          <w:szCs w:val="28"/>
        </w:rPr>
        <w:t>жизни;</w:t>
      </w:r>
    </w:p>
    <w:p w:rsidR="00A74AAB" w:rsidRPr="009256CB" w:rsidRDefault="00A74AAB" w:rsidP="004C083A">
      <w:pPr>
        <w:pStyle w:val="a5"/>
        <w:numPr>
          <w:ilvl w:val="0"/>
          <w:numId w:val="137"/>
        </w:numPr>
        <w:tabs>
          <w:tab w:val="left" w:pos="1850"/>
        </w:tabs>
        <w:ind w:left="0" w:firstLine="709"/>
        <w:rPr>
          <w:sz w:val="28"/>
          <w:szCs w:val="28"/>
        </w:rPr>
      </w:pPr>
      <w:r w:rsidRPr="009256CB">
        <w:rPr>
          <w:sz w:val="28"/>
          <w:szCs w:val="28"/>
        </w:rPr>
        <w:t>Просветительская</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методическая</w:t>
      </w:r>
      <w:r w:rsidRPr="009256CB">
        <w:rPr>
          <w:spacing w:val="1"/>
          <w:sz w:val="28"/>
          <w:szCs w:val="28"/>
        </w:rPr>
        <w:t xml:space="preserve"> </w:t>
      </w:r>
      <w:r w:rsidRPr="009256CB">
        <w:rPr>
          <w:sz w:val="28"/>
          <w:szCs w:val="28"/>
        </w:rPr>
        <w:t>работа</w:t>
      </w:r>
      <w:r w:rsidRPr="009256CB">
        <w:rPr>
          <w:spacing w:val="1"/>
          <w:sz w:val="28"/>
          <w:szCs w:val="28"/>
        </w:rPr>
        <w:t xml:space="preserve"> </w:t>
      </w:r>
      <w:r w:rsidRPr="009256CB">
        <w:rPr>
          <w:sz w:val="28"/>
          <w:szCs w:val="28"/>
        </w:rPr>
        <w:t>с</w:t>
      </w:r>
      <w:r w:rsidRPr="009256CB">
        <w:rPr>
          <w:spacing w:val="1"/>
          <w:sz w:val="28"/>
          <w:szCs w:val="28"/>
        </w:rPr>
        <w:t xml:space="preserve"> </w:t>
      </w:r>
      <w:r w:rsidRPr="009256CB">
        <w:rPr>
          <w:sz w:val="28"/>
          <w:szCs w:val="28"/>
        </w:rPr>
        <w:t>педагогами,</w:t>
      </w:r>
      <w:r w:rsidRPr="009256CB">
        <w:rPr>
          <w:spacing w:val="1"/>
          <w:sz w:val="28"/>
          <w:szCs w:val="28"/>
        </w:rPr>
        <w:t xml:space="preserve"> </w:t>
      </w:r>
      <w:r w:rsidRPr="009256CB">
        <w:rPr>
          <w:sz w:val="28"/>
          <w:szCs w:val="28"/>
        </w:rPr>
        <w:t>специалистами</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родителями</w:t>
      </w:r>
      <w:r w:rsidRPr="009256CB">
        <w:rPr>
          <w:spacing w:val="1"/>
          <w:sz w:val="28"/>
          <w:szCs w:val="28"/>
        </w:rPr>
        <w:t xml:space="preserve"> </w:t>
      </w:r>
      <w:r w:rsidRPr="009256CB">
        <w:rPr>
          <w:sz w:val="28"/>
          <w:szCs w:val="28"/>
        </w:rPr>
        <w:t>(законными</w:t>
      </w:r>
      <w:r w:rsidRPr="009256CB">
        <w:rPr>
          <w:spacing w:val="1"/>
          <w:sz w:val="28"/>
          <w:szCs w:val="28"/>
        </w:rPr>
        <w:t xml:space="preserve"> </w:t>
      </w:r>
      <w:r w:rsidRPr="009256CB">
        <w:rPr>
          <w:sz w:val="28"/>
          <w:szCs w:val="28"/>
        </w:rPr>
        <w:t>представителями),</w:t>
      </w:r>
      <w:r w:rsidRPr="009256CB">
        <w:rPr>
          <w:spacing w:val="1"/>
          <w:sz w:val="28"/>
          <w:szCs w:val="28"/>
        </w:rPr>
        <w:t xml:space="preserve"> </w:t>
      </w:r>
      <w:r w:rsidRPr="009256CB">
        <w:rPr>
          <w:sz w:val="28"/>
          <w:szCs w:val="28"/>
        </w:rPr>
        <w:t>направленная</w:t>
      </w:r>
      <w:r w:rsidRPr="009256CB">
        <w:rPr>
          <w:spacing w:val="1"/>
          <w:sz w:val="28"/>
          <w:szCs w:val="28"/>
        </w:rPr>
        <w:t xml:space="preserve"> </w:t>
      </w:r>
      <w:r w:rsidRPr="009256CB">
        <w:rPr>
          <w:sz w:val="28"/>
          <w:szCs w:val="28"/>
        </w:rPr>
        <w:t>на</w:t>
      </w:r>
      <w:r w:rsidRPr="009256CB">
        <w:rPr>
          <w:spacing w:val="1"/>
          <w:sz w:val="28"/>
          <w:szCs w:val="28"/>
        </w:rPr>
        <w:t xml:space="preserve"> </w:t>
      </w:r>
      <w:r w:rsidRPr="009256CB">
        <w:rPr>
          <w:sz w:val="28"/>
          <w:szCs w:val="28"/>
        </w:rPr>
        <w:t>повышение</w:t>
      </w:r>
      <w:r w:rsidRPr="009256CB">
        <w:rPr>
          <w:spacing w:val="1"/>
          <w:sz w:val="28"/>
          <w:szCs w:val="28"/>
        </w:rPr>
        <w:t xml:space="preserve"> </w:t>
      </w:r>
      <w:r w:rsidRPr="009256CB">
        <w:rPr>
          <w:sz w:val="28"/>
          <w:szCs w:val="28"/>
        </w:rPr>
        <w:t xml:space="preserve">квалификации </w:t>
      </w:r>
      <w:r w:rsidRPr="009256CB">
        <w:rPr>
          <w:spacing w:val="-57"/>
          <w:sz w:val="28"/>
          <w:szCs w:val="28"/>
        </w:rPr>
        <w:t xml:space="preserve"> </w:t>
      </w:r>
      <w:r w:rsidRPr="009256CB">
        <w:rPr>
          <w:sz w:val="28"/>
          <w:szCs w:val="28"/>
        </w:rPr>
        <w:t>работников образовательного</w:t>
      </w:r>
      <w:r w:rsidRPr="009256CB">
        <w:rPr>
          <w:spacing w:val="1"/>
          <w:sz w:val="28"/>
          <w:szCs w:val="28"/>
        </w:rPr>
        <w:t xml:space="preserve"> </w:t>
      </w:r>
      <w:r w:rsidRPr="009256CB">
        <w:rPr>
          <w:sz w:val="28"/>
          <w:szCs w:val="28"/>
        </w:rPr>
        <w:t>учреждения</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повышение</w:t>
      </w:r>
      <w:r w:rsidRPr="009256CB">
        <w:rPr>
          <w:spacing w:val="1"/>
          <w:sz w:val="28"/>
          <w:szCs w:val="28"/>
        </w:rPr>
        <w:t xml:space="preserve"> </w:t>
      </w:r>
      <w:r w:rsidRPr="009256CB">
        <w:rPr>
          <w:sz w:val="28"/>
          <w:szCs w:val="28"/>
        </w:rPr>
        <w:t>уровня</w:t>
      </w:r>
      <w:r w:rsidRPr="009256CB">
        <w:rPr>
          <w:spacing w:val="1"/>
          <w:sz w:val="28"/>
          <w:szCs w:val="28"/>
        </w:rPr>
        <w:t xml:space="preserve"> </w:t>
      </w:r>
      <w:r w:rsidRPr="009256CB">
        <w:rPr>
          <w:sz w:val="28"/>
          <w:szCs w:val="28"/>
        </w:rPr>
        <w:t>знаний</w:t>
      </w:r>
      <w:r w:rsidRPr="009256CB">
        <w:rPr>
          <w:spacing w:val="1"/>
          <w:sz w:val="28"/>
          <w:szCs w:val="28"/>
        </w:rPr>
        <w:t xml:space="preserve"> </w:t>
      </w:r>
      <w:r w:rsidRPr="009256CB">
        <w:rPr>
          <w:sz w:val="28"/>
          <w:szCs w:val="28"/>
        </w:rPr>
        <w:t>родителей</w:t>
      </w:r>
      <w:r w:rsidRPr="009256CB">
        <w:rPr>
          <w:spacing w:val="1"/>
          <w:sz w:val="28"/>
          <w:szCs w:val="28"/>
        </w:rPr>
        <w:t xml:space="preserve"> </w:t>
      </w:r>
      <w:r w:rsidRPr="009256CB">
        <w:rPr>
          <w:sz w:val="28"/>
          <w:szCs w:val="28"/>
        </w:rPr>
        <w:t>(законных</w:t>
      </w:r>
      <w:r w:rsidRPr="009256CB">
        <w:rPr>
          <w:spacing w:val="1"/>
          <w:sz w:val="28"/>
          <w:szCs w:val="28"/>
        </w:rPr>
        <w:t xml:space="preserve"> </w:t>
      </w:r>
      <w:r w:rsidRPr="009256CB">
        <w:rPr>
          <w:sz w:val="28"/>
          <w:szCs w:val="28"/>
        </w:rPr>
        <w:t>представителей)</w:t>
      </w:r>
      <w:r w:rsidRPr="009256CB">
        <w:rPr>
          <w:spacing w:val="-1"/>
          <w:sz w:val="28"/>
          <w:szCs w:val="28"/>
        </w:rPr>
        <w:t xml:space="preserve"> </w:t>
      </w:r>
      <w:r w:rsidRPr="009256CB">
        <w:rPr>
          <w:sz w:val="28"/>
          <w:szCs w:val="28"/>
        </w:rPr>
        <w:t>по</w:t>
      </w:r>
      <w:r w:rsidRPr="009256CB">
        <w:rPr>
          <w:spacing w:val="-2"/>
          <w:sz w:val="28"/>
          <w:szCs w:val="28"/>
        </w:rPr>
        <w:t xml:space="preserve"> </w:t>
      </w:r>
      <w:r w:rsidRPr="009256CB">
        <w:rPr>
          <w:sz w:val="28"/>
          <w:szCs w:val="28"/>
        </w:rPr>
        <w:t>проблемам</w:t>
      </w:r>
      <w:r w:rsidRPr="009256CB">
        <w:rPr>
          <w:spacing w:val="-2"/>
          <w:sz w:val="28"/>
          <w:szCs w:val="28"/>
        </w:rPr>
        <w:t xml:space="preserve"> </w:t>
      </w:r>
      <w:r w:rsidRPr="009256CB">
        <w:rPr>
          <w:sz w:val="28"/>
          <w:szCs w:val="28"/>
        </w:rPr>
        <w:t>охраны и</w:t>
      </w:r>
      <w:r w:rsidRPr="009256CB">
        <w:rPr>
          <w:spacing w:val="1"/>
          <w:sz w:val="28"/>
          <w:szCs w:val="28"/>
        </w:rPr>
        <w:t xml:space="preserve"> </w:t>
      </w:r>
      <w:r w:rsidRPr="009256CB">
        <w:rPr>
          <w:sz w:val="28"/>
          <w:szCs w:val="28"/>
        </w:rPr>
        <w:t>укрепления</w:t>
      </w:r>
      <w:r w:rsidRPr="009256CB">
        <w:rPr>
          <w:spacing w:val="-1"/>
          <w:sz w:val="28"/>
          <w:szCs w:val="28"/>
        </w:rPr>
        <w:t xml:space="preserve"> </w:t>
      </w:r>
      <w:r w:rsidRPr="009256CB">
        <w:rPr>
          <w:sz w:val="28"/>
          <w:szCs w:val="28"/>
        </w:rPr>
        <w:t>здоровья</w:t>
      </w:r>
      <w:r w:rsidRPr="009256CB">
        <w:rPr>
          <w:spacing w:val="-4"/>
          <w:sz w:val="28"/>
          <w:szCs w:val="28"/>
        </w:rPr>
        <w:t xml:space="preserve"> </w:t>
      </w:r>
      <w:r w:rsidRPr="009256CB">
        <w:rPr>
          <w:sz w:val="28"/>
          <w:szCs w:val="28"/>
        </w:rPr>
        <w:t>детей, включает:</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проведение соответствующих лекций, консультаций, семинаров, круглых столов,</w:t>
      </w:r>
      <w:r w:rsidRPr="009256CB">
        <w:rPr>
          <w:spacing w:val="1"/>
          <w:sz w:val="28"/>
          <w:szCs w:val="28"/>
        </w:rPr>
        <w:t xml:space="preserve"> </w:t>
      </w:r>
      <w:r w:rsidRPr="009256CB">
        <w:rPr>
          <w:sz w:val="28"/>
          <w:szCs w:val="28"/>
        </w:rPr>
        <w:t>родительских</w:t>
      </w:r>
      <w:r w:rsidRPr="009256CB">
        <w:rPr>
          <w:spacing w:val="1"/>
          <w:sz w:val="28"/>
          <w:szCs w:val="28"/>
        </w:rPr>
        <w:t xml:space="preserve"> </w:t>
      </w:r>
      <w:r w:rsidRPr="009256CB">
        <w:rPr>
          <w:sz w:val="28"/>
          <w:szCs w:val="28"/>
        </w:rPr>
        <w:t>собраний,</w:t>
      </w:r>
      <w:r w:rsidRPr="009256CB">
        <w:rPr>
          <w:spacing w:val="-1"/>
          <w:sz w:val="28"/>
          <w:szCs w:val="28"/>
        </w:rPr>
        <w:t xml:space="preserve"> </w:t>
      </w:r>
      <w:r w:rsidRPr="009256CB">
        <w:rPr>
          <w:sz w:val="28"/>
          <w:szCs w:val="28"/>
        </w:rPr>
        <w:t>педагогических</w:t>
      </w:r>
      <w:r w:rsidRPr="009256CB">
        <w:rPr>
          <w:spacing w:val="2"/>
          <w:sz w:val="28"/>
          <w:szCs w:val="28"/>
        </w:rPr>
        <w:t xml:space="preserve"> </w:t>
      </w:r>
      <w:r w:rsidRPr="009256CB">
        <w:rPr>
          <w:sz w:val="28"/>
          <w:szCs w:val="28"/>
        </w:rPr>
        <w:t>советов</w:t>
      </w:r>
      <w:r w:rsidRPr="009256CB">
        <w:rPr>
          <w:spacing w:val="-1"/>
          <w:sz w:val="28"/>
          <w:szCs w:val="28"/>
        </w:rPr>
        <w:t xml:space="preserve"> </w:t>
      </w:r>
      <w:r w:rsidRPr="009256CB">
        <w:rPr>
          <w:sz w:val="28"/>
          <w:szCs w:val="28"/>
        </w:rPr>
        <w:t>по данной</w:t>
      </w:r>
      <w:r w:rsidRPr="009256CB">
        <w:rPr>
          <w:spacing w:val="-3"/>
          <w:sz w:val="28"/>
          <w:szCs w:val="28"/>
        </w:rPr>
        <w:t xml:space="preserve"> </w:t>
      </w:r>
      <w:r w:rsidRPr="009256CB">
        <w:rPr>
          <w:sz w:val="28"/>
          <w:szCs w:val="28"/>
        </w:rPr>
        <w:t>проблеме;</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приобретение для педагогов, специалистов и родителей (законных представителей)</w:t>
      </w:r>
      <w:r w:rsidRPr="009256CB">
        <w:rPr>
          <w:spacing w:val="-57"/>
          <w:sz w:val="28"/>
          <w:szCs w:val="28"/>
        </w:rPr>
        <w:t xml:space="preserve"> </w:t>
      </w:r>
      <w:r w:rsidRPr="009256CB">
        <w:rPr>
          <w:sz w:val="28"/>
          <w:szCs w:val="28"/>
        </w:rPr>
        <w:t>необходимой научно-методической литературы;</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привлечение</w:t>
      </w:r>
      <w:r w:rsidRPr="009256CB">
        <w:rPr>
          <w:spacing w:val="1"/>
          <w:sz w:val="28"/>
          <w:szCs w:val="28"/>
        </w:rPr>
        <w:t xml:space="preserve"> </w:t>
      </w:r>
      <w:r w:rsidRPr="009256CB">
        <w:rPr>
          <w:sz w:val="28"/>
          <w:szCs w:val="28"/>
        </w:rPr>
        <w:t>педагогов,</w:t>
      </w:r>
      <w:r w:rsidRPr="009256CB">
        <w:rPr>
          <w:spacing w:val="1"/>
          <w:sz w:val="28"/>
          <w:szCs w:val="28"/>
        </w:rPr>
        <w:t xml:space="preserve"> </w:t>
      </w:r>
      <w:r w:rsidRPr="009256CB">
        <w:rPr>
          <w:sz w:val="28"/>
          <w:szCs w:val="28"/>
        </w:rPr>
        <w:t>медицинских</w:t>
      </w:r>
      <w:r w:rsidRPr="009256CB">
        <w:rPr>
          <w:spacing w:val="1"/>
          <w:sz w:val="28"/>
          <w:szCs w:val="28"/>
        </w:rPr>
        <w:t xml:space="preserve"> </w:t>
      </w:r>
      <w:r w:rsidRPr="009256CB">
        <w:rPr>
          <w:sz w:val="28"/>
          <w:szCs w:val="28"/>
        </w:rPr>
        <w:t>работников,</w:t>
      </w:r>
      <w:r w:rsidRPr="009256CB">
        <w:rPr>
          <w:spacing w:val="1"/>
          <w:sz w:val="28"/>
          <w:szCs w:val="28"/>
        </w:rPr>
        <w:t xml:space="preserve"> </w:t>
      </w:r>
      <w:r w:rsidRPr="009256CB">
        <w:rPr>
          <w:sz w:val="28"/>
          <w:szCs w:val="28"/>
        </w:rPr>
        <w:t>психологов</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родителей</w:t>
      </w:r>
      <w:r w:rsidRPr="009256CB">
        <w:rPr>
          <w:spacing w:val="1"/>
          <w:sz w:val="28"/>
          <w:szCs w:val="28"/>
        </w:rPr>
        <w:t xml:space="preserve"> </w:t>
      </w:r>
      <w:r w:rsidRPr="009256CB">
        <w:rPr>
          <w:sz w:val="28"/>
          <w:szCs w:val="28"/>
        </w:rPr>
        <w:t>(законных</w:t>
      </w:r>
      <w:r w:rsidRPr="009256CB">
        <w:rPr>
          <w:spacing w:val="1"/>
          <w:sz w:val="28"/>
          <w:szCs w:val="28"/>
        </w:rPr>
        <w:t xml:space="preserve"> </w:t>
      </w:r>
      <w:r w:rsidRPr="009256CB">
        <w:rPr>
          <w:sz w:val="28"/>
          <w:szCs w:val="28"/>
        </w:rPr>
        <w:t>представителей)</w:t>
      </w:r>
      <w:r w:rsidRPr="009256CB">
        <w:rPr>
          <w:spacing w:val="1"/>
          <w:sz w:val="28"/>
          <w:szCs w:val="28"/>
        </w:rPr>
        <w:t xml:space="preserve"> </w:t>
      </w:r>
      <w:r w:rsidRPr="009256CB">
        <w:rPr>
          <w:sz w:val="28"/>
          <w:szCs w:val="28"/>
        </w:rPr>
        <w:t>к</w:t>
      </w:r>
      <w:r w:rsidRPr="009256CB">
        <w:rPr>
          <w:spacing w:val="1"/>
          <w:sz w:val="28"/>
          <w:szCs w:val="28"/>
        </w:rPr>
        <w:t xml:space="preserve"> </w:t>
      </w:r>
      <w:r w:rsidRPr="009256CB">
        <w:rPr>
          <w:sz w:val="28"/>
          <w:szCs w:val="28"/>
        </w:rPr>
        <w:t>совместной</w:t>
      </w:r>
      <w:r w:rsidRPr="009256CB">
        <w:rPr>
          <w:spacing w:val="1"/>
          <w:sz w:val="28"/>
          <w:szCs w:val="28"/>
        </w:rPr>
        <w:t xml:space="preserve"> </w:t>
      </w:r>
      <w:r w:rsidRPr="009256CB">
        <w:rPr>
          <w:sz w:val="28"/>
          <w:szCs w:val="28"/>
        </w:rPr>
        <w:t>работе</w:t>
      </w:r>
      <w:r w:rsidRPr="009256CB">
        <w:rPr>
          <w:spacing w:val="1"/>
          <w:sz w:val="28"/>
          <w:szCs w:val="28"/>
        </w:rPr>
        <w:t xml:space="preserve"> </w:t>
      </w:r>
      <w:r w:rsidRPr="009256CB">
        <w:rPr>
          <w:sz w:val="28"/>
          <w:szCs w:val="28"/>
        </w:rPr>
        <w:t>по</w:t>
      </w:r>
      <w:r w:rsidRPr="009256CB">
        <w:rPr>
          <w:spacing w:val="1"/>
          <w:sz w:val="28"/>
          <w:szCs w:val="28"/>
        </w:rPr>
        <w:t xml:space="preserve"> </w:t>
      </w:r>
      <w:r w:rsidRPr="009256CB">
        <w:rPr>
          <w:sz w:val="28"/>
          <w:szCs w:val="28"/>
        </w:rPr>
        <w:t>проведению</w:t>
      </w:r>
      <w:r w:rsidRPr="009256CB">
        <w:rPr>
          <w:spacing w:val="1"/>
          <w:sz w:val="28"/>
          <w:szCs w:val="28"/>
        </w:rPr>
        <w:t xml:space="preserve"> </w:t>
      </w:r>
      <w:r w:rsidRPr="009256CB">
        <w:rPr>
          <w:sz w:val="28"/>
          <w:szCs w:val="28"/>
        </w:rPr>
        <w:t>природоохранных,</w:t>
      </w:r>
      <w:r w:rsidRPr="009256CB">
        <w:rPr>
          <w:spacing w:val="1"/>
          <w:sz w:val="28"/>
          <w:szCs w:val="28"/>
        </w:rPr>
        <w:t xml:space="preserve"> </w:t>
      </w:r>
      <w:r w:rsidRPr="009256CB">
        <w:rPr>
          <w:sz w:val="28"/>
          <w:szCs w:val="28"/>
        </w:rPr>
        <w:t>оздоровительных</w:t>
      </w:r>
      <w:r w:rsidRPr="009256CB">
        <w:rPr>
          <w:spacing w:val="1"/>
          <w:sz w:val="28"/>
          <w:szCs w:val="28"/>
        </w:rPr>
        <w:t xml:space="preserve"> </w:t>
      </w:r>
      <w:r w:rsidRPr="009256CB">
        <w:rPr>
          <w:sz w:val="28"/>
          <w:szCs w:val="28"/>
        </w:rPr>
        <w:t>мероприятий</w:t>
      </w:r>
      <w:r w:rsidRPr="009256CB">
        <w:rPr>
          <w:spacing w:val="-2"/>
          <w:sz w:val="28"/>
          <w:szCs w:val="28"/>
        </w:rPr>
        <w:t xml:space="preserve"> </w:t>
      </w:r>
      <w:r w:rsidRPr="009256CB">
        <w:rPr>
          <w:sz w:val="28"/>
          <w:szCs w:val="28"/>
        </w:rPr>
        <w:t>и</w:t>
      </w:r>
      <w:r w:rsidRPr="009256CB">
        <w:rPr>
          <w:spacing w:val="-1"/>
          <w:sz w:val="28"/>
          <w:szCs w:val="28"/>
        </w:rPr>
        <w:t xml:space="preserve"> </w:t>
      </w:r>
      <w:r w:rsidRPr="009256CB">
        <w:rPr>
          <w:sz w:val="28"/>
          <w:szCs w:val="28"/>
        </w:rPr>
        <w:t>спортивных</w:t>
      </w:r>
      <w:r w:rsidRPr="009256CB">
        <w:rPr>
          <w:spacing w:val="-1"/>
          <w:sz w:val="28"/>
          <w:szCs w:val="28"/>
        </w:rPr>
        <w:t xml:space="preserve"> </w:t>
      </w:r>
      <w:r w:rsidRPr="009256CB">
        <w:rPr>
          <w:sz w:val="28"/>
          <w:szCs w:val="28"/>
        </w:rPr>
        <w:t>соревнований.</w:t>
      </w:r>
    </w:p>
    <w:p w:rsidR="00A74AAB" w:rsidRPr="00D74C3A" w:rsidRDefault="00A74AAB" w:rsidP="00A74AAB">
      <w:pPr>
        <w:pStyle w:val="4"/>
        <w:ind w:firstLine="709"/>
        <w:jc w:val="both"/>
        <w:rPr>
          <w:rFonts w:ascii="Times New Roman" w:hAnsi="Times New Roman" w:cs="Times New Roman"/>
          <w:color w:val="auto"/>
          <w:sz w:val="28"/>
          <w:szCs w:val="28"/>
        </w:rPr>
      </w:pPr>
      <w:r w:rsidRPr="00D74C3A">
        <w:rPr>
          <w:rFonts w:ascii="Times New Roman" w:hAnsi="Times New Roman" w:cs="Times New Roman"/>
          <w:color w:val="auto"/>
          <w:sz w:val="28"/>
          <w:szCs w:val="28"/>
        </w:rPr>
        <w:t>Принципы</w:t>
      </w:r>
      <w:r w:rsidRPr="00D74C3A">
        <w:rPr>
          <w:rFonts w:ascii="Times New Roman" w:hAnsi="Times New Roman" w:cs="Times New Roman"/>
          <w:color w:val="auto"/>
          <w:spacing w:val="-4"/>
          <w:sz w:val="28"/>
          <w:szCs w:val="28"/>
        </w:rPr>
        <w:t xml:space="preserve"> </w:t>
      </w:r>
      <w:r w:rsidRPr="00D74C3A">
        <w:rPr>
          <w:rFonts w:ascii="Times New Roman" w:hAnsi="Times New Roman" w:cs="Times New Roman"/>
          <w:color w:val="auto"/>
          <w:sz w:val="28"/>
          <w:szCs w:val="28"/>
        </w:rPr>
        <w:t>реализации</w:t>
      </w:r>
      <w:r w:rsidRPr="00D74C3A">
        <w:rPr>
          <w:rFonts w:ascii="Times New Roman" w:hAnsi="Times New Roman" w:cs="Times New Roman"/>
          <w:color w:val="auto"/>
          <w:spacing w:val="-1"/>
          <w:sz w:val="28"/>
          <w:szCs w:val="28"/>
        </w:rPr>
        <w:t xml:space="preserve"> </w:t>
      </w:r>
      <w:r w:rsidRPr="00D74C3A">
        <w:rPr>
          <w:rFonts w:ascii="Times New Roman" w:hAnsi="Times New Roman" w:cs="Times New Roman"/>
          <w:color w:val="auto"/>
          <w:sz w:val="28"/>
          <w:szCs w:val="28"/>
        </w:rPr>
        <w:t>программы:</w:t>
      </w:r>
    </w:p>
    <w:p w:rsidR="00A74AAB" w:rsidRPr="009256CB" w:rsidRDefault="00A74AAB" w:rsidP="004C083A">
      <w:pPr>
        <w:pStyle w:val="a5"/>
        <w:numPr>
          <w:ilvl w:val="0"/>
          <w:numId w:val="136"/>
        </w:numPr>
        <w:tabs>
          <w:tab w:val="left" w:pos="1134"/>
        </w:tabs>
        <w:ind w:left="0" w:firstLine="709"/>
        <w:rPr>
          <w:sz w:val="28"/>
          <w:szCs w:val="28"/>
        </w:rPr>
      </w:pPr>
      <w:r w:rsidRPr="009256CB">
        <w:rPr>
          <w:sz w:val="28"/>
          <w:szCs w:val="28"/>
        </w:rPr>
        <w:t>Принцип</w:t>
      </w:r>
      <w:r w:rsidRPr="009256CB">
        <w:rPr>
          <w:spacing w:val="1"/>
          <w:sz w:val="28"/>
          <w:szCs w:val="28"/>
        </w:rPr>
        <w:t xml:space="preserve"> </w:t>
      </w:r>
      <w:r w:rsidRPr="009256CB">
        <w:rPr>
          <w:sz w:val="28"/>
          <w:szCs w:val="28"/>
        </w:rPr>
        <w:t>системнодеятельностного</w:t>
      </w:r>
      <w:r w:rsidRPr="009256CB">
        <w:rPr>
          <w:spacing w:val="1"/>
          <w:sz w:val="28"/>
          <w:szCs w:val="28"/>
        </w:rPr>
        <w:t xml:space="preserve"> </w:t>
      </w:r>
      <w:r w:rsidRPr="009256CB">
        <w:rPr>
          <w:sz w:val="28"/>
          <w:szCs w:val="28"/>
        </w:rPr>
        <w:t>подхода.</w:t>
      </w:r>
      <w:r w:rsidRPr="009256CB">
        <w:rPr>
          <w:spacing w:val="1"/>
          <w:sz w:val="28"/>
          <w:szCs w:val="28"/>
        </w:rPr>
        <w:t xml:space="preserve"> </w:t>
      </w:r>
      <w:r w:rsidRPr="009256CB">
        <w:rPr>
          <w:sz w:val="28"/>
          <w:szCs w:val="28"/>
        </w:rPr>
        <w:t>Человек представляет собой</w:t>
      </w:r>
      <w:r w:rsidRPr="009256CB">
        <w:rPr>
          <w:spacing w:val="1"/>
          <w:sz w:val="28"/>
          <w:szCs w:val="28"/>
        </w:rPr>
        <w:t xml:space="preserve"> </w:t>
      </w:r>
      <w:r w:rsidRPr="009256CB">
        <w:rPr>
          <w:sz w:val="28"/>
          <w:szCs w:val="28"/>
        </w:rPr>
        <w:t>единство</w:t>
      </w:r>
      <w:r w:rsidRPr="009256CB">
        <w:rPr>
          <w:spacing w:val="1"/>
          <w:sz w:val="28"/>
          <w:szCs w:val="28"/>
        </w:rPr>
        <w:t xml:space="preserve"> </w:t>
      </w:r>
      <w:r w:rsidRPr="009256CB">
        <w:rPr>
          <w:sz w:val="28"/>
          <w:szCs w:val="28"/>
        </w:rPr>
        <w:t>телесного</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духовного.</w:t>
      </w:r>
      <w:r w:rsidRPr="009256CB">
        <w:rPr>
          <w:spacing w:val="1"/>
          <w:sz w:val="28"/>
          <w:szCs w:val="28"/>
        </w:rPr>
        <w:t xml:space="preserve"> </w:t>
      </w:r>
      <w:r w:rsidRPr="009256CB">
        <w:rPr>
          <w:sz w:val="28"/>
          <w:szCs w:val="28"/>
        </w:rPr>
        <w:t>Невозможно</w:t>
      </w:r>
      <w:r w:rsidRPr="009256CB">
        <w:rPr>
          <w:spacing w:val="1"/>
          <w:sz w:val="28"/>
          <w:szCs w:val="28"/>
        </w:rPr>
        <w:t xml:space="preserve"> </w:t>
      </w:r>
      <w:r w:rsidRPr="009256CB">
        <w:rPr>
          <w:sz w:val="28"/>
          <w:szCs w:val="28"/>
        </w:rPr>
        <w:t>сохранить</w:t>
      </w:r>
      <w:r w:rsidRPr="009256CB">
        <w:rPr>
          <w:spacing w:val="1"/>
          <w:sz w:val="28"/>
          <w:szCs w:val="28"/>
        </w:rPr>
        <w:t xml:space="preserve"> </w:t>
      </w:r>
      <w:r w:rsidRPr="009256CB">
        <w:rPr>
          <w:sz w:val="28"/>
          <w:szCs w:val="28"/>
        </w:rPr>
        <w:t>физическое</w:t>
      </w:r>
      <w:r w:rsidRPr="009256CB">
        <w:rPr>
          <w:spacing w:val="1"/>
          <w:sz w:val="28"/>
          <w:szCs w:val="28"/>
        </w:rPr>
        <w:t xml:space="preserve"> </w:t>
      </w:r>
      <w:r w:rsidRPr="009256CB">
        <w:rPr>
          <w:sz w:val="28"/>
          <w:szCs w:val="28"/>
        </w:rPr>
        <w:t>здоровье</w:t>
      </w:r>
      <w:r w:rsidRPr="009256CB">
        <w:rPr>
          <w:spacing w:val="-57"/>
          <w:sz w:val="28"/>
          <w:szCs w:val="28"/>
        </w:rPr>
        <w:t xml:space="preserve"> </w:t>
      </w:r>
      <w:r w:rsidRPr="009256CB">
        <w:rPr>
          <w:sz w:val="28"/>
          <w:szCs w:val="28"/>
        </w:rPr>
        <w:t>обучающегося, если не совершенствовать</w:t>
      </w:r>
      <w:r w:rsidRPr="009256CB">
        <w:rPr>
          <w:spacing w:val="1"/>
          <w:sz w:val="28"/>
          <w:szCs w:val="28"/>
        </w:rPr>
        <w:t xml:space="preserve"> </w:t>
      </w:r>
      <w:r w:rsidRPr="009256CB">
        <w:rPr>
          <w:sz w:val="28"/>
          <w:szCs w:val="28"/>
        </w:rPr>
        <w:t>его эмоционально - волевую сферу, если не</w:t>
      </w:r>
      <w:r w:rsidRPr="009256CB">
        <w:rPr>
          <w:spacing w:val="1"/>
          <w:sz w:val="28"/>
          <w:szCs w:val="28"/>
        </w:rPr>
        <w:t xml:space="preserve"> </w:t>
      </w:r>
      <w:r w:rsidRPr="009256CB">
        <w:rPr>
          <w:sz w:val="28"/>
          <w:szCs w:val="28"/>
        </w:rPr>
        <w:t>работать с душой и нравственностью ребенка.</w:t>
      </w:r>
      <w:r w:rsidRPr="009256CB">
        <w:rPr>
          <w:spacing w:val="1"/>
          <w:sz w:val="28"/>
          <w:szCs w:val="28"/>
        </w:rPr>
        <w:t xml:space="preserve"> </w:t>
      </w:r>
      <w:r w:rsidRPr="009256CB">
        <w:rPr>
          <w:sz w:val="28"/>
          <w:szCs w:val="28"/>
        </w:rPr>
        <w:t>Невозможно сохранить здоровье, если не</w:t>
      </w:r>
      <w:r w:rsidRPr="009256CB">
        <w:rPr>
          <w:spacing w:val="1"/>
          <w:sz w:val="28"/>
          <w:szCs w:val="28"/>
        </w:rPr>
        <w:t xml:space="preserve"> </w:t>
      </w:r>
      <w:r w:rsidRPr="009256CB">
        <w:rPr>
          <w:sz w:val="28"/>
          <w:szCs w:val="28"/>
        </w:rPr>
        <w:t>заботиться об экологии окружающей среды, не формировать экологическую культуру.</w:t>
      </w:r>
      <w:r w:rsidRPr="009256CB">
        <w:rPr>
          <w:spacing w:val="1"/>
          <w:sz w:val="28"/>
          <w:szCs w:val="28"/>
        </w:rPr>
        <w:t xml:space="preserve"> </w:t>
      </w:r>
      <w:r w:rsidRPr="009256CB">
        <w:rPr>
          <w:sz w:val="28"/>
          <w:szCs w:val="28"/>
        </w:rPr>
        <w:t>Невозможно сформировать навыки</w:t>
      </w:r>
      <w:r w:rsidRPr="009256CB">
        <w:rPr>
          <w:spacing w:val="1"/>
          <w:sz w:val="28"/>
          <w:szCs w:val="28"/>
        </w:rPr>
        <w:t xml:space="preserve"> </w:t>
      </w:r>
      <w:r w:rsidRPr="009256CB">
        <w:rPr>
          <w:sz w:val="28"/>
          <w:szCs w:val="28"/>
        </w:rPr>
        <w:t>экологически грамотного, здорового и безопасного</w:t>
      </w:r>
      <w:r w:rsidRPr="009256CB">
        <w:rPr>
          <w:spacing w:val="1"/>
          <w:sz w:val="28"/>
          <w:szCs w:val="28"/>
        </w:rPr>
        <w:t xml:space="preserve"> </w:t>
      </w:r>
      <w:r w:rsidRPr="009256CB">
        <w:rPr>
          <w:sz w:val="28"/>
          <w:szCs w:val="28"/>
        </w:rPr>
        <w:t>поведения, не включив ребенка в деятельность. Деятельность позволит и</w:t>
      </w:r>
      <w:r w:rsidRPr="009256CB">
        <w:rPr>
          <w:spacing w:val="1"/>
          <w:sz w:val="28"/>
          <w:szCs w:val="28"/>
        </w:rPr>
        <w:t xml:space="preserve"> </w:t>
      </w:r>
      <w:r w:rsidRPr="009256CB">
        <w:rPr>
          <w:sz w:val="28"/>
          <w:szCs w:val="28"/>
        </w:rPr>
        <w:t>получить опыт</w:t>
      </w:r>
      <w:r w:rsidRPr="009256CB">
        <w:rPr>
          <w:spacing w:val="1"/>
          <w:sz w:val="28"/>
          <w:szCs w:val="28"/>
        </w:rPr>
        <w:t xml:space="preserve"> </w:t>
      </w:r>
      <w:r w:rsidRPr="009256CB">
        <w:rPr>
          <w:sz w:val="28"/>
          <w:szCs w:val="28"/>
        </w:rPr>
        <w:t>социального</w:t>
      </w:r>
      <w:r w:rsidRPr="009256CB">
        <w:rPr>
          <w:spacing w:val="1"/>
          <w:sz w:val="28"/>
          <w:szCs w:val="28"/>
        </w:rPr>
        <w:t xml:space="preserve"> </w:t>
      </w:r>
      <w:r w:rsidRPr="009256CB">
        <w:rPr>
          <w:sz w:val="28"/>
          <w:szCs w:val="28"/>
        </w:rPr>
        <w:t>действия,</w:t>
      </w:r>
      <w:r w:rsidRPr="009256CB">
        <w:rPr>
          <w:spacing w:val="1"/>
          <w:sz w:val="28"/>
          <w:szCs w:val="28"/>
        </w:rPr>
        <w:t xml:space="preserve"> </w:t>
      </w:r>
      <w:r w:rsidRPr="009256CB">
        <w:rPr>
          <w:sz w:val="28"/>
          <w:szCs w:val="28"/>
        </w:rPr>
        <w:t>который</w:t>
      </w:r>
      <w:r w:rsidRPr="009256CB">
        <w:rPr>
          <w:spacing w:val="1"/>
          <w:sz w:val="28"/>
          <w:szCs w:val="28"/>
        </w:rPr>
        <w:t xml:space="preserve"> </w:t>
      </w:r>
      <w:r w:rsidRPr="009256CB">
        <w:rPr>
          <w:sz w:val="28"/>
          <w:szCs w:val="28"/>
        </w:rPr>
        <w:t>будет</w:t>
      </w:r>
      <w:r w:rsidRPr="009256CB">
        <w:rPr>
          <w:spacing w:val="1"/>
          <w:sz w:val="28"/>
          <w:szCs w:val="28"/>
        </w:rPr>
        <w:t xml:space="preserve"> </w:t>
      </w:r>
      <w:r w:rsidRPr="009256CB">
        <w:rPr>
          <w:sz w:val="28"/>
          <w:szCs w:val="28"/>
        </w:rPr>
        <w:t>способствовать</w:t>
      </w:r>
      <w:r w:rsidRPr="009256CB">
        <w:rPr>
          <w:spacing w:val="1"/>
          <w:sz w:val="28"/>
          <w:szCs w:val="28"/>
        </w:rPr>
        <w:t xml:space="preserve"> </w:t>
      </w:r>
      <w:r w:rsidRPr="009256CB">
        <w:rPr>
          <w:sz w:val="28"/>
          <w:szCs w:val="28"/>
        </w:rPr>
        <w:t>формированию</w:t>
      </w:r>
      <w:r w:rsidRPr="009256CB">
        <w:rPr>
          <w:spacing w:val="1"/>
          <w:sz w:val="28"/>
          <w:szCs w:val="28"/>
        </w:rPr>
        <w:t xml:space="preserve"> </w:t>
      </w:r>
      <w:r w:rsidRPr="009256CB">
        <w:rPr>
          <w:sz w:val="28"/>
          <w:szCs w:val="28"/>
        </w:rPr>
        <w:t>позитивного</w:t>
      </w:r>
      <w:r w:rsidRPr="009256CB">
        <w:rPr>
          <w:spacing w:val="1"/>
          <w:sz w:val="28"/>
          <w:szCs w:val="28"/>
        </w:rPr>
        <w:t xml:space="preserve"> </w:t>
      </w:r>
      <w:r w:rsidRPr="009256CB">
        <w:rPr>
          <w:sz w:val="28"/>
          <w:szCs w:val="28"/>
        </w:rPr>
        <w:t>отношения</w:t>
      </w:r>
      <w:r w:rsidRPr="009256CB">
        <w:rPr>
          <w:spacing w:val="58"/>
          <w:sz w:val="28"/>
          <w:szCs w:val="28"/>
        </w:rPr>
        <w:t xml:space="preserve"> </w:t>
      </w:r>
      <w:r w:rsidRPr="009256CB">
        <w:rPr>
          <w:sz w:val="28"/>
          <w:szCs w:val="28"/>
        </w:rPr>
        <w:t>к</w:t>
      </w:r>
      <w:r w:rsidRPr="009256CB">
        <w:rPr>
          <w:spacing w:val="59"/>
          <w:sz w:val="28"/>
          <w:szCs w:val="28"/>
        </w:rPr>
        <w:t xml:space="preserve"> </w:t>
      </w:r>
      <w:r w:rsidRPr="009256CB">
        <w:rPr>
          <w:sz w:val="28"/>
          <w:szCs w:val="28"/>
        </w:rPr>
        <w:t>таким</w:t>
      </w:r>
      <w:r w:rsidRPr="009256CB">
        <w:rPr>
          <w:spacing w:val="-2"/>
          <w:sz w:val="28"/>
          <w:szCs w:val="28"/>
        </w:rPr>
        <w:t xml:space="preserve"> </w:t>
      </w:r>
      <w:r w:rsidRPr="009256CB">
        <w:rPr>
          <w:sz w:val="28"/>
          <w:szCs w:val="28"/>
        </w:rPr>
        <w:t>базовым</w:t>
      </w:r>
      <w:r w:rsidRPr="009256CB">
        <w:rPr>
          <w:spacing w:val="-2"/>
          <w:sz w:val="28"/>
          <w:szCs w:val="28"/>
        </w:rPr>
        <w:t xml:space="preserve"> </w:t>
      </w:r>
      <w:r w:rsidRPr="009256CB">
        <w:rPr>
          <w:sz w:val="28"/>
          <w:szCs w:val="28"/>
        </w:rPr>
        <w:t>ценностям,</w:t>
      </w:r>
      <w:r w:rsidRPr="009256CB">
        <w:rPr>
          <w:spacing w:val="59"/>
          <w:sz w:val="28"/>
          <w:szCs w:val="28"/>
        </w:rPr>
        <w:t xml:space="preserve"> </w:t>
      </w:r>
      <w:r w:rsidRPr="009256CB">
        <w:rPr>
          <w:sz w:val="28"/>
          <w:szCs w:val="28"/>
        </w:rPr>
        <w:t>как</w:t>
      </w:r>
      <w:r w:rsidRPr="009256CB">
        <w:rPr>
          <w:spacing w:val="-1"/>
          <w:sz w:val="28"/>
          <w:szCs w:val="28"/>
        </w:rPr>
        <w:t xml:space="preserve"> </w:t>
      </w:r>
      <w:r w:rsidRPr="009256CB">
        <w:rPr>
          <w:sz w:val="28"/>
          <w:szCs w:val="28"/>
        </w:rPr>
        <w:t>здоровье</w:t>
      </w:r>
      <w:r w:rsidRPr="009256CB">
        <w:rPr>
          <w:spacing w:val="-2"/>
          <w:sz w:val="28"/>
          <w:szCs w:val="28"/>
        </w:rPr>
        <w:t xml:space="preserve"> </w:t>
      </w:r>
      <w:r w:rsidRPr="009256CB">
        <w:rPr>
          <w:sz w:val="28"/>
          <w:szCs w:val="28"/>
        </w:rPr>
        <w:t>и</w:t>
      </w:r>
      <w:r w:rsidRPr="009256CB">
        <w:rPr>
          <w:spacing w:val="-1"/>
          <w:sz w:val="28"/>
          <w:szCs w:val="28"/>
        </w:rPr>
        <w:t xml:space="preserve"> </w:t>
      </w:r>
      <w:r w:rsidRPr="009256CB">
        <w:rPr>
          <w:sz w:val="28"/>
          <w:szCs w:val="28"/>
        </w:rPr>
        <w:t>экология.</w:t>
      </w:r>
    </w:p>
    <w:p w:rsidR="00A74AAB" w:rsidRPr="009256CB" w:rsidRDefault="00A74AAB" w:rsidP="004C083A">
      <w:pPr>
        <w:pStyle w:val="a5"/>
        <w:numPr>
          <w:ilvl w:val="0"/>
          <w:numId w:val="136"/>
        </w:numPr>
        <w:tabs>
          <w:tab w:val="left" w:pos="1134"/>
        </w:tabs>
        <w:ind w:left="0" w:firstLine="709"/>
        <w:rPr>
          <w:sz w:val="28"/>
          <w:szCs w:val="28"/>
        </w:rPr>
      </w:pPr>
      <w:r w:rsidRPr="009256CB">
        <w:rPr>
          <w:sz w:val="28"/>
          <w:szCs w:val="28"/>
        </w:rPr>
        <w:t>Принцип консолидации усилий. Успешное решение задач</w:t>
      </w:r>
      <w:r w:rsidRPr="009256CB">
        <w:rPr>
          <w:spacing w:val="1"/>
          <w:sz w:val="28"/>
          <w:szCs w:val="28"/>
        </w:rPr>
        <w:t xml:space="preserve"> </w:t>
      </w:r>
      <w:r w:rsidRPr="009256CB">
        <w:rPr>
          <w:sz w:val="28"/>
          <w:szCs w:val="28"/>
        </w:rPr>
        <w:t>формирования</w:t>
      </w:r>
      <w:r w:rsidRPr="009256CB">
        <w:rPr>
          <w:spacing w:val="1"/>
          <w:sz w:val="28"/>
          <w:szCs w:val="28"/>
        </w:rPr>
        <w:t xml:space="preserve"> </w:t>
      </w:r>
      <w:r w:rsidRPr="009256CB">
        <w:rPr>
          <w:sz w:val="28"/>
          <w:szCs w:val="28"/>
        </w:rPr>
        <w:t>экологической</w:t>
      </w:r>
      <w:r w:rsidRPr="009256CB">
        <w:rPr>
          <w:spacing w:val="1"/>
          <w:sz w:val="28"/>
          <w:szCs w:val="28"/>
        </w:rPr>
        <w:t xml:space="preserve"> </w:t>
      </w:r>
      <w:r w:rsidRPr="009256CB">
        <w:rPr>
          <w:sz w:val="28"/>
          <w:szCs w:val="28"/>
        </w:rPr>
        <w:t>культуры,</w:t>
      </w:r>
      <w:r w:rsidRPr="009256CB">
        <w:rPr>
          <w:spacing w:val="1"/>
          <w:sz w:val="28"/>
          <w:szCs w:val="28"/>
        </w:rPr>
        <w:t xml:space="preserve"> </w:t>
      </w:r>
      <w:r w:rsidRPr="009256CB">
        <w:rPr>
          <w:sz w:val="28"/>
          <w:szCs w:val="28"/>
        </w:rPr>
        <w:t>культуры</w:t>
      </w:r>
      <w:r w:rsidRPr="009256CB">
        <w:rPr>
          <w:spacing w:val="1"/>
          <w:sz w:val="28"/>
          <w:szCs w:val="28"/>
        </w:rPr>
        <w:t xml:space="preserve"> </w:t>
      </w:r>
      <w:r w:rsidRPr="009256CB">
        <w:rPr>
          <w:sz w:val="28"/>
          <w:szCs w:val="28"/>
        </w:rPr>
        <w:t>здорового</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безопасного</w:t>
      </w:r>
      <w:r w:rsidRPr="009256CB">
        <w:rPr>
          <w:spacing w:val="1"/>
          <w:sz w:val="28"/>
          <w:szCs w:val="28"/>
        </w:rPr>
        <w:t xml:space="preserve"> </w:t>
      </w:r>
      <w:r w:rsidRPr="009256CB">
        <w:rPr>
          <w:sz w:val="28"/>
          <w:szCs w:val="28"/>
        </w:rPr>
        <w:t>образа</w:t>
      </w:r>
      <w:r w:rsidRPr="009256CB">
        <w:rPr>
          <w:spacing w:val="1"/>
          <w:sz w:val="28"/>
          <w:szCs w:val="28"/>
        </w:rPr>
        <w:t xml:space="preserve"> </w:t>
      </w:r>
      <w:r w:rsidRPr="009256CB">
        <w:rPr>
          <w:sz w:val="28"/>
          <w:szCs w:val="28"/>
        </w:rPr>
        <w:t>жизни</w:t>
      </w:r>
      <w:r w:rsidRPr="009256CB">
        <w:rPr>
          <w:spacing w:val="1"/>
          <w:sz w:val="28"/>
          <w:szCs w:val="28"/>
        </w:rPr>
        <w:t xml:space="preserve"> </w:t>
      </w:r>
      <w:r w:rsidRPr="009256CB">
        <w:rPr>
          <w:sz w:val="28"/>
          <w:szCs w:val="28"/>
        </w:rPr>
        <w:t>возможно</w:t>
      </w:r>
      <w:r w:rsidRPr="009256CB">
        <w:rPr>
          <w:spacing w:val="-57"/>
          <w:sz w:val="28"/>
          <w:szCs w:val="28"/>
        </w:rPr>
        <w:t xml:space="preserve"> </w:t>
      </w:r>
      <w:r w:rsidRPr="009256CB">
        <w:rPr>
          <w:sz w:val="28"/>
          <w:szCs w:val="28"/>
        </w:rPr>
        <w:t>только</w:t>
      </w:r>
      <w:r w:rsidRPr="009256CB">
        <w:rPr>
          <w:spacing w:val="-4"/>
          <w:sz w:val="28"/>
          <w:szCs w:val="28"/>
        </w:rPr>
        <w:t xml:space="preserve"> </w:t>
      </w:r>
      <w:r w:rsidRPr="009256CB">
        <w:rPr>
          <w:sz w:val="28"/>
          <w:szCs w:val="28"/>
        </w:rPr>
        <w:t>при</w:t>
      </w:r>
      <w:r w:rsidRPr="009256CB">
        <w:rPr>
          <w:spacing w:val="-3"/>
          <w:sz w:val="28"/>
          <w:szCs w:val="28"/>
        </w:rPr>
        <w:t xml:space="preserve"> </w:t>
      </w:r>
      <w:r w:rsidRPr="009256CB">
        <w:rPr>
          <w:sz w:val="28"/>
          <w:szCs w:val="28"/>
        </w:rPr>
        <w:t>объединении</w:t>
      </w:r>
      <w:r w:rsidRPr="009256CB">
        <w:rPr>
          <w:spacing w:val="57"/>
          <w:sz w:val="28"/>
          <w:szCs w:val="28"/>
        </w:rPr>
        <w:t xml:space="preserve"> </w:t>
      </w:r>
      <w:r w:rsidRPr="009256CB">
        <w:rPr>
          <w:sz w:val="28"/>
          <w:szCs w:val="28"/>
        </w:rPr>
        <w:t>усилий</w:t>
      </w:r>
      <w:r w:rsidRPr="009256CB">
        <w:rPr>
          <w:spacing w:val="53"/>
          <w:sz w:val="28"/>
          <w:szCs w:val="28"/>
        </w:rPr>
        <w:t xml:space="preserve"> </w:t>
      </w:r>
      <w:r w:rsidRPr="009256CB">
        <w:rPr>
          <w:sz w:val="28"/>
          <w:szCs w:val="28"/>
        </w:rPr>
        <w:t>образовательного</w:t>
      </w:r>
      <w:r w:rsidRPr="009256CB">
        <w:rPr>
          <w:spacing w:val="-1"/>
          <w:sz w:val="28"/>
          <w:szCs w:val="28"/>
        </w:rPr>
        <w:t xml:space="preserve"> </w:t>
      </w:r>
      <w:r w:rsidRPr="009256CB">
        <w:rPr>
          <w:sz w:val="28"/>
          <w:szCs w:val="28"/>
        </w:rPr>
        <w:t>учреждения,</w:t>
      </w:r>
      <w:r w:rsidRPr="009256CB">
        <w:rPr>
          <w:spacing w:val="54"/>
          <w:sz w:val="28"/>
          <w:szCs w:val="28"/>
        </w:rPr>
        <w:t xml:space="preserve"> </w:t>
      </w:r>
      <w:r w:rsidRPr="009256CB">
        <w:rPr>
          <w:sz w:val="28"/>
          <w:szCs w:val="28"/>
        </w:rPr>
        <w:t>семьи</w:t>
      </w:r>
      <w:r w:rsidRPr="009256CB">
        <w:rPr>
          <w:spacing w:val="-3"/>
          <w:sz w:val="28"/>
          <w:szCs w:val="28"/>
        </w:rPr>
        <w:t xml:space="preserve"> </w:t>
      </w:r>
      <w:r w:rsidRPr="009256CB">
        <w:rPr>
          <w:sz w:val="28"/>
          <w:szCs w:val="28"/>
        </w:rPr>
        <w:t>и</w:t>
      </w:r>
      <w:r w:rsidRPr="009256CB">
        <w:rPr>
          <w:spacing w:val="-4"/>
          <w:sz w:val="28"/>
          <w:szCs w:val="28"/>
        </w:rPr>
        <w:t xml:space="preserve"> </w:t>
      </w:r>
      <w:r w:rsidRPr="009256CB">
        <w:rPr>
          <w:sz w:val="28"/>
          <w:szCs w:val="28"/>
        </w:rPr>
        <w:t>социума.</w:t>
      </w:r>
    </w:p>
    <w:p w:rsidR="00A74AAB" w:rsidRPr="009256CB" w:rsidRDefault="000D2035" w:rsidP="004C083A">
      <w:pPr>
        <w:pStyle w:val="a5"/>
        <w:numPr>
          <w:ilvl w:val="0"/>
          <w:numId w:val="136"/>
        </w:numPr>
        <w:tabs>
          <w:tab w:val="left" w:pos="1134"/>
        </w:tabs>
        <w:ind w:left="0" w:firstLine="709"/>
        <w:rPr>
          <w:sz w:val="28"/>
          <w:szCs w:val="28"/>
        </w:rPr>
      </w:pPr>
      <w:r>
        <w:rPr>
          <w:noProof/>
          <w:sz w:val="28"/>
          <w:szCs w:val="28"/>
          <w:lang w:eastAsia="ru-RU"/>
        </w:rPr>
        <w:pict>
          <v:rect id="Rectangle 2" o:spid="_x0000_s1027" style="position:absolute;left:0;text-align:left;margin-left:453.1pt;margin-top:12.5pt;width:3pt;height:.6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weZdAIAAPc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" fillcolor="black" stroked="f">
            <w10:wrap anchorx="page"/>
          </v:rect>
        </w:pict>
      </w:r>
      <w:r w:rsidR="00A74AAB" w:rsidRPr="009256CB">
        <w:rPr>
          <w:sz w:val="28"/>
          <w:szCs w:val="28"/>
        </w:rPr>
        <w:t>Принцип</w:t>
      </w:r>
      <w:r w:rsidR="00A74AAB" w:rsidRPr="009256CB">
        <w:rPr>
          <w:spacing w:val="1"/>
          <w:sz w:val="28"/>
          <w:szCs w:val="28"/>
        </w:rPr>
        <w:t xml:space="preserve"> </w:t>
      </w:r>
      <w:r w:rsidR="00A74AAB" w:rsidRPr="009256CB">
        <w:rPr>
          <w:sz w:val="28"/>
          <w:szCs w:val="28"/>
        </w:rPr>
        <w:t>непрерывности</w:t>
      </w:r>
      <w:r w:rsidR="00A74AAB" w:rsidRPr="009256CB">
        <w:rPr>
          <w:spacing w:val="1"/>
          <w:sz w:val="28"/>
          <w:szCs w:val="28"/>
        </w:rPr>
        <w:t xml:space="preserve"> </w:t>
      </w:r>
      <w:r w:rsidR="00A74AAB" w:rsidRPr="009256CB">
        <w:rPr>
          <w:sz w:val="28"/>
          <w:szCs w:val="28"/>
        </w:rPr>
        <w:t>образования</w:t>
      </w:r>
      <w:r w:rsidR="00A74AAB" w:rsidRPr="009256CB">
        <w:rPr>
          <w:spacing w:val="1"/>
          <w:sz w:val="28"/>
          <w:szCs w:val="28"/>
        </w:rPr>
        <w:t xml:space="preserve"> </w:t>
      </w:r>
      <w:r w:rsidR="00A74AAB" w:rsidRPr="009256CB">
        <w:rPr>
          <w:sz w:val="28"/>
          <w:szCs w:val="28"/>
        </w:rPr>
        <w:t>и</w:t>
      </w:r>
      <w:r w:rsidR="00A74AAB" w:rsidRPr="009256CB">
        <w:rPr>
          <w:spacing w:val="1"/>
          <w:sz w:val="28"/>
          <w:szCs w:val="28"/>
        </w:rPr>
        <w:t xml:space="preserve"> </w:t>
      </w:r>
      <w:r w:rsidR="00A74AAB" w:rsidRPr="009256CB">
        <w:rPr>
          <w:sz w:val="28"/>
          <w:szCs w:val="28"/>
        </w:rPr>
        <w:t>воспитания.</w:t>
      </w:r>
      <w:r w:rsidR="00A74AAB" w:rsidRPr="009256CB">
        <w:rPr>
          <w:spacing w:val="1"/>
          <w:sz w:val="28"/>
          <w:szCs w:val="28"/>
        </w:rPr>
        <w:t xml:space="preserve"> </w:t>
      </w:r>
      <w:r w:rsidR="00A74AAB" w:rsidRPr="009256CB">
        <w:rPr>
          <w:sz w:val="28"/>
          <w:szCs w:val="28"/>
        </w:rPr>
        <w:t>Если</w:t>
      </w:r>
      <w:r w:rsidR="00A74AAB" w:rsidRPr="009256CB">
        <w:rPr>
          <w:spacing w:val="1"/>
          <w:sz w:val="28"/>
          <w:szCs w:val="28"/>
        </w:rPr>
        <w:t xml:space="preserve"> </w:t>
      </w:r>
      <w:r w:rsidR="00A74AAB" w:rsidRPr="009256CB">
        <w:rPr>
          <w:sz w:val="28"/>
          <w:szCs w:val="28"/>
        </w:rPr>
        <w:t>мы</w:t>
      </w:r>
      <w:r w:rsidR="00A74AAB" w:rsidRPr="009256CB">
        <w:rPr>
          <w:spacing w:val="1"/>
          <w:sz w:val="28"/>
          <w:szCs w:val="28"/>
        </w:rPr>
        <w:t xml:space="preserve"> </w:t>
      </w:r>
      <w:r w:rsidR="00A74AAB" w:rsidRPr="009256CB">
        <w:rPr>
          <w:sz w:val="28"/>
          <w:szCs w:val="28"/>
        </w:rPr>
        <w:t>хотим</w:t>
      </w:r>
      <w:r w:rsidR="00A74AAB" w:rsidRPr="009256CB">
        <w:rPr>
          <w:spacing w:val="1"/>
          <w:sz w:val="28"/>
          <w:szCs w:val="28"/>
        </w:rPr>
        <w:t xml:space="preserve"> </w:t>
      </w:r>
      <w:r w:rsidR="00A74AAB" w:rsidRPr="009256CB">
        <w:rPr>
          <w:sz w:val="28"/>
          <w:szCs w:val="28"/>
        </w:rPr>
        <w:t>сформировать</w:t>
      </w:r>
      <w:r w:rsidR="00A74AAB" w:rsidRPr="009256CB">
        <w:rPr>
          <w:spacing w:val="11"/>
          <w:sz w:val="28"/>
          <w:szCs w:val="28"/>
        </w:rPr>
        <w:t xml:space="preserve"> </w:t>
      </w:r>
      <w:r w:rsidR="00A74AAB" w:rsidRPr="009256CB">
        <w:rPr>
          <w:sz w:val="28"/>
          <w:szCs w:val="28"/>
        </w:rPr>
        <w:t>у</w:t>
      </w:r>
      <w:r w:rsidR="00A74AAB" w:rsidRPr="009256CB">
        <w:rPr>
          <w:spacing w:val="1"/>
          <w:sz w:val="28"/>
          <w:szCs w:val="28"/>
        </w:rPr>
        <w:t xml:space="preserve"> </w:t>
      </w:r>
      <w:r w:rsidR="00A74AAB" w:rsidRPr="009256CB">
        <w:rPr>
          <w:sz w:val="28"/>
          <w:szCs w:val="28"/>
        </w:rPr>
        <w:t>ребенка</w:t>
      </w:r>
      <w:r w:rsidR="00A74AAB" w:rsidRPr="009256CB">
        <w:rPr>
          <w:spacing w:val="4"/>
          <w:sz w:val="28"/>
          <w:szCs w:val="28"/>
        </w:rPr>
        <w:t xml:space="preserve"> </w:t>
      </w:r>
      <w:r w:rsidR="00A74AAB" w:rsidRPr="009256CB">
        <w:rPr>
          <w:sz w:val="28"/>
          <w:szCs w:val="28"/>
        </w:rPr>
        <w:t>привычки</w:t>
      </w:r>
      <w:r w:rsidR="00A74AAB" w:rsidRPr="009256CB">
        <w:rPr>
          <w:spacing w:val="6"/>
          <w:sz w:val="28"/>
          <w:szCs w:val="28"/>
        </w:rPr>
        <w:t xml:space="preserve"> </w:t>
      </w:r>
      <w:r w:rsidR="00A74AAB" w:rsidRPr="009256CB">
        <w:rPr>
          <w:sz w:val="28"/>
          <w:szCs w:val="28"/>
        </w:rPr>
        <w:t>и</w:t>
      </w:r>
      <w:r w:rsidR="00A74AAB" w:rsidRPr="009256CB">
        <w:rPr>
          <w:spacing w:val="4"/>
          <w:sz w:val="28"/>
          <w:szCs w:val="28"/>
        </w:rPr>
        <w:t xml:space="preserve"> </w:t>
      </w:r>
      <w:r w:rsidR="00A74AAB" w:rsidRPr="009256CB">
        <w:rPr>
          <w:sz w:val="28"/>
          <w:szCs w:val="28"/>
        </w:rPr>
        <w:t>навыки</w:t>
      </w:r>
      <w:r w:rsidR="00A74AAB" w:rsidRPr="009256CB">
        <w:rPr>
          <w:spacing w:val="6"/>
          <w:sz w:val="28"/>
          <w:szCs w:val="28"/>
        </w:rPr>
        <w:t xml:space="preserve"> </w:t>
      </w:r>
      <w:r w:rsidR="00A74AAB" w:rsidRPr="009256CB">
        <w:rPr>
          <w:sz w:val="28"/>
          <w:szCs w:val="28"/>
        </w:rPr>
        <w:t>здорового</w:t>
      </w:r>
      <w:r w:rsidR="00A74AAB" w:rsidRPr="009256CB">
        <w:rPr>
          <w:spacing w:val="5"/>
          <w:sz w:val="28"/>
          <w:szCs w:val="28"/>
        </w:rPr>
        <w:t xml:space="preserve"> </w:t>
      </w:r>
      <w:r w:rsidR="00A74AAB" w:rsidRPr="009256CB">
        <w:rPr>
          <w:sz w:val="28"/>
          <w:szCs w:val="28"/>
        </w:rPr>
        <w:t>образа</w:t>
      </w:r>
      <w:r w:rsidR="00A74AAB" w:rsidRPr="009256CB">
        <w:rPr>
          <w:spacing w:val="4"/>
          <w:sz w:val="28"/>
          <w:szCs w:val="28"/>
        </w:rPr>
        <w:t xml:space="preserve"> </w:t>
      </w:r>
      <w:r w:rsidR="00A74AAB" w:rsidRPr="009256CB">
        <w:rPr>
          <w:sz w:val="28"/>
          <w:szCs w:val="28"/>
        </w:rPr>
        <w:t>жизни,</w:t>
      </w:r>
      <w:r w:rsidR="00A74AAB" w:rsidRPr="009256CB">
        <w:rPr>
          <w:spacing w:val="11"/>
          <w:sz w:val="28"/>
          <w:szCs w:val="28"/>
        </w:rPr>
        <w:t xml:space="preserve"> </w:t>
      </w:r>
      <w:r w:rsidR="00A74AAB" w:rsidRPr="009256CB">
        <w:rPr>
          <w:sz w:val="28"/>
          <w:szCs w:val="28"/>
        </w:rPr>
        <w:t>экологически грамотного поведения, то</w:t>
      </w:r>
      <w:r w:rsidR="00A74AAB" w:rsidRPr="009256CB">
        <w:rPr>
          <w:spacing w:val="1"/>
          <w:sz w:val="28"/>
          <w:szCs w:val="28"/>
        </w:rPr>
        <w:t xml:space="preserve"> </w:t>
      </w:r>
      <w:r w:rsidR="00A74AAB" w:rsidRPr="009256CB">
        <w:rPr>
          <w:sz w:val="28"/>
          <w:szCs w:val="28"/>
        </w:rPr>
        <w:t>«мероприятия» должны быть не одноразовыми, а представлять</w:t>
      </w:r>
      <w:r w:rsidR="00A74AAB" w:rsidRPr="009256CB">
        <w:rPr>
          <w:spacing w:val="1"/>
          <w:sz w:val="28"/>
          <w:szCs w:val="28"/>
        </w:rPr>
        <w:t xml:space="preserve"> </w:t>
      </w:r>
      <w:r w:rsidR="00A74AAB" w:rsidRPr="009256CB">
        <w:rPr>
          <w:sz w:val="28"/>
          <w:szCs w:val="28"/>
        </w:rPr>
        <w:t>собой</w:t>
      </w:r>
      <w:r w:rsidR="00A74AAB" w:rsidRPr="009256CB">
        <w:rPr>
          <w:spacing w:val="-3"/>
          <w:sz w:val="28"/>
          <w:szCs w:val="28"/>
        </w:rPr>
        <w:t xml:space="preserve"> </w:t>
      </w:r>
      <w:r w:rsidR="00A74AAB" w:rsidRPr="009256CB">
        <w:rPr>
          <w:sz w:val="28"/>
          <w:szCs w:val="28"/>
        </w:rPr>
        <w:t>определенную</w:t>
      </w:r>
      <w:r w:rsidR="00A74AAB" w:rsidRPr="009256CB">
        <w:rPr>
          <w:spacing w:val="-3"/>
          <w:sz w:val="28"/>
          <w:szCs w:val="28"/>
        </w:rPr>
        <w:t xml:space="preserve"> </w:t>
      </w:r>
      <w:r w:rsidR="00A74AAB" w:rsidRPr="009256CB">
        <w:rPr>
          <w:sz w:val="28"/>
          <w:szCs w:val="28"/>
        </w:rPr>
        <w:t>повторяющуюся</w:t>
      </w:r>
      <w:r w:rsidR="00A74AAB" w:rsidRPr="009256CB">
        <w:rPr>
          <w:spacing w:val="-4"/>
          <w:sz w:val="28"/>
          <w:szCs w:val="28"/>
        </w:rPr>
        <w:t xml:space="preserve"> </w:t>
      </w:r>
      <w:r w:rsidR="00A74AAB" w:rsidRPr="009256CB">
        <w:rPr>
          <w:sz w:val="28"/>
          <w:szCs w:val="28"/>
        </w:rPr>
        <w:t>цепочку,</w:t>
      </w:r>
      <w:r w:rsidR="00A74AAB" w:rsidRPr="009256CB">
        <w:rPr>
          <w:spacing w:val="-1"/>
          <w:sz w:val="28"/>
          <w:szCs w:val="28"/>
        </w:rPr>
        <w:t xml:space="preserve"> </w:t>
      </w:r>
      <w:r w:rsidR="00A74AAB" w:rsidRPr="009256CB">
        <w:rPr>
          <w:sz w:val="28"/>
          <w:szCs w:val="28"/>
        </w:rPr>
        <w:t>систему,</w:t>
      </w:r>
      <w:r w:rsidR="00A74AAB" w:rsidRPr="009256CB">
        <w:rPr>
          <w:spacing w:val="53"/>
          <w:sz w:val="28"/>
          <w:szCs w:val="28"/>
        </w:rPr>
        <w:t xml:space="preserve"> </w:t>
      </w:r>
      <w:r w:rsidR="00A74AAB" w:rsidRPr="009256CB">
        <w:rPr>
          <w:sz w:val="28"/>
          <w:szCs w:val="28"/>
        </w:rPr>
        <w:t>стать</w:t>
      </w:r>
      <w:r w:rsidR="00A74AAB" w:rsidRPr="009256CB">
        <w:rPr>
          <w:spacing w:val="-4"/>
          <w:sz w:val="28"/>
          <w:szCs w:val="28"/>
        </w:rPr>
        <w:t xml:space="preserve"> </w:t>
      </w:r>
      <w:r w:rsidR="00A74AAB" w:rsidRPr="009256CB">
        <w:rPr>
          <w:sz w:val="28"/>
          <w:szCs w:val="28"/>
        </w:rPr>
        <w:t>нормой</w:t>
      </w:r>
      <w:r w:rsidR="00A74AAB" w:rsidRPr="009256CB">
        <w:rPr>
          <w:spacing w:val="-3"/>
          <w:sz w:val="28"/>
          <w:szCs w:val="28"/>
        </w:rPr>
        <w:t xml:space="preserve"> </w:t>
      </w:r>
      <w:r w:rsidR="00A74AAB" w:rsidRPr="009256CB">
        <w:rPr>
          <w:sz w:val="28"/>
          <w:szCs w:val="28"/>
        </w:rPr>
        <w:t>жизни.</w:t>
      </w:r>
    </w:p>
    <w:p w:rsidR="00A74AAB" w:rsidRPr="009256CB" w:rsidRDefault="00A74AAB" w:rsidP="004C083A">
      <w:pPr>
        <w:pStyle w:val="a5"/>
        <w:numPr>
          <w:ilvl w:val="0"/>
          <w:numId w:val="136"/>
        </w:numPr>
        <w:tabs>
          <w:tab w:val="left" w:pos="1134"/>
        </w:tabs>
        <w:ind w:left="0" w:firstLine="709"/>
        <w:rPr>
          <w:sz w:val="28"/>
          <w:szCs w:val="28"/>
        </w:rPr>
      </w:pPr>
      <w:r w:rsidRPr="009256CB">
        <w:rPr>
          <w:sz w:val="28"/>
          <w:szCs w:val="28"/>
        </w:rPr>
        <w:t>Комплексный</w:t>
      </w:r>
      <w:r w:rsidRPr="009256CB">
        <w:rPr>
          <w:spacing w:val="1"/>
          <w:sz w:val="28"/>
          <w:szCs w:val="28"/>
        </w:rPr>
        <w:t xml:space="preserve"> </w:t>
      </w:r>
      <w:r w:rsidRPr="009256CB">
        <w:rPr>
          <w:sz w:val="28"/>
          <w:szCs w:val="28"/>
        </w:rPr>
        <w:t>подход.</w:t>
      </w:r>
      <w:r w:rsidRPr="009256CB">
        <w:rPr>
          <w:spacing w:val="1"/>
          <w:sz w:val="28"/>
          <w:szCs w:val="28"/>
        </w:rPr>
        <w:t xml:space="preserve"> </w:t>
      </w:r>
      <w:r w:rsidRPr="009256CB">
        <w:rPr>
          <w:sz w:val="28"/>
          <w:szCs w:val="28"/>
        </w:rPr>
        <w:t>Единство</w:t>
      </w:r>
      <w:r w:rsidRPr="009256CB">
        <w:rPr>
          <w:spacing w:val="1"/>
          <w:sz w:val="28"/>
          <w:szCs w:val="28"/>
        </w:rPr>
        <w:t xml:space="preserve"> </w:t>
      </w:r>
      <w:r w:rsidRPr="009256CB">
        <w:rPr>
          <w:sz w:val="28"/>
          <w:szCs w:val="28"/>
        </w:rPr>
        <w:t>физкультурно-оздоровительной,</w:t>
      </w:r>
      <w:r w:rsidRPr="009256CB">
        <w:rPr>
          <w:spacing w:val="1"/>
          <w:sz w:val="28"/>
          <w:szCs w:val="28"/>
        </w:rPr>
        <w:t xml:space="preserve"> </w:t>
      </w:r>
      <w:r w:rsidRPr="009256CB">
        <w:rPr>
          <w:sz w:val="28"/>
          <w:szCs w:val="28"/>
        </w:rPr>
        <w:t>информационно-просветительской,</w:t>
      </w:r>
      <w:r w:rsidRPr="009256CB">
        <w:rPr>
          <w:spacing w:val="1"/>
          <w:sz w:val="28"/>
          <w:szCs w:val="28"/>
        </w:rPr>
        <w:t xml:space="preserve"> </w:t>
      </w:r>
      <w:r w:rsidRPr="009256CB">
        <w:rPr>
          <w:sz w:val="28"/>
          <w:szCs w:val="28"/>
        </w:rPr>
        <w:t>спортивно-массовой,</w:t>
      </w:r>
      <w:r w:rsidRPr="009256CB">
        <w:rPr>
          <w:spacing w:val="1"/>
          <w:sz w:val="28"/>
          <w:szCs w:val="28"/>
        </w:rPr>
        <w:t xml:space="preserve"> </w:t>
      </w:r>
      <w:r w:rsidRPr="009256CB">
        <w:rPr>
          <w:sz w:val="28"/>
          <w:szCs w:val="28"/>
        </w:rPr>
        <w:t>социально-экологической,</w:t>
      </w:r>
      <w:r w:rsidRPr="009256CB">
        <w:rPr>
          <w:spacing w:val="1"/>
          <w:sz w:val="28"/>
          <w:szCs w:val="28"/>
        </w:rPr>
        <w:t xml:space="preserve"> </w:t>
      </w:r>
      <w:r w:rsidRPr="009256CB">
        <w:rPr>
          <w:sz w:val="28"/>
          <w:szCs w:val="28"/>
        </w:rPr>
        <w:t>трудовой, социальной</w:t>
      </w:r>
      <w:r w:rsidRPr="009256CB">
        <w:rPr>
          <w:spacing w:val="1"/>
          <w:sz w:val="28"/>
          <w:szCs w:val="28"/>
        </w:rPr>
        <w:t xml:space="preserve"> </w:t>
      </w:r>
      <w:r w:rsidRPr="009256CB">
        <w:rPr>
          <w:sz w:val="28"/>
          <w:szCs w:val="28"/>
        </w:rPr>
        <w:t>профилактической</w:t>
      </w:r>
      <w:r w:rsidRPr="009256CB">
        <w:rPr>
          <w:spacing w:val="1"/>
          <w:sz w:val="28"/>
          <w:szCs w:val="28"/>
        </w:rPr>
        <w:t xml:space="preserve"> </w:t>
      </w:r>
      <w:r w:rsidRPr="009256CB">
        <w:rPr>
          <w:sz w:val="28"/>
          <w:szCs w:val="28"/>
        </w:rPr>
        <w:t>работы с обучающимися, направленное</w:t>
      </w:r>
      <w:r w:rsidRPr="009256CB">
        <w:rPr>
          <w:spacing w:val="1"/>
          <w:sz w:val="28"/>
          <w:szCs w:val="28"/>
        </w:rPr>
        <w:t xml:space="preserve"> </w:t>
      </w:r>
      <w:r w:rsidRPr="009256CB">
        <w:rPr>
          <w:sz w:val="28"/>
          <w:szCs w:val="28"/>
        </w:rPr>
        <w:t>на</w:t>
      </w:r>
      <w:r w:rsidRPr="009256CB">
        <w:rPr>
          <w:spacing w:val="1"/>
          <w:sz w:val="28"/>
          <w:szCs w:val="28"/>
        </w:rPr>
        <w:t xml:space="preserve"> </w:t>
      </w:r>
      <w:r w:rsidRPr="009256CB">
        <w:rPr>
          <w:sz w:val="28"/>
          <w:szCs w:val="28"/>
        </w:rPr>
        <w:t>развитие</w:t>
      </w:r>
      <w:r w:rsidRPr="009256CB">
        <w:rPr>
          <w:spacing w:val="-3"/>
          <w:sz w:val="28"/>
          <w:szCs w:val="28"/>
        </w:rPr>
        <w:t xml:space="preserve"> </w:t>
      </w:r>
      <w:r w:rsidRPr="009256CB">
        <w:rPr>
          <w:sz w:val="28"/>
          <w:szCs w:val="28"/>
        </w:rPr>
        <w:t>здоровой,</w:t>
      </w:r>
      <w:r w:rsidRPr="009256CB">
        <w:rPr>
          <w:spacing w:val="-1"/>
          <w:sz w:val="28"/>
          <w:szCs w:val="28"/>
        </w:rPr>
        <w:t xml:space="preserve"> </w:t>
      </w:r>
      <w:r w:rsidRPr="009256CB">
        <w:rPr>
          <w:sz w:val="28"/>
          <w:szCs w:val="28"/>
        </w:rPr>
        <w:t>гармоничной</w:t>
      </w:r>
      <w:r w:rsidRPr="009256CB">
        <w:rPr>
          <w:spacing w:val="-2"/>
          <w:sz w:val="28"/>
          <w:szCs w:val="28"/>
        </w:rPr>
        <w:t xml:space="preserve"> </w:t>
      </w:r>
      <w:r w:rsidRPr="009256CB">
        <w:rPr>
          <w:sz w:val="28"/>
          <w:szCs w:val="28"/>
        </w:rPr>
        <w:t>личности,</w:t>
      </w:r>
      <w:r w:rsidRPr="009256CB">
        <w:rPr>
          <w:spacing w:val="58"/>
          <w:sz w:val="28"/>
          <w:szCs w:val="28"/>
        </w:rPr>
        <w:t xml:space="preserve"> </w:t>
      </w:r>
      <w:r w:rsidRPr="009256CB">
        <w:rPr>
          <w:sz w:val="28"/>
          <w:szCs w:val="28"/>
        </w:rPr>
        <w:t>экологически</w:t>
      </w:r>
      <w:r w:rsidRPr="009256CB">
        <w:rPr>
          <w:spacing w:val="-2"/>
          <w:sz w:val="28"/>
          <w:szCs w:val="28"/>
        </w:rPr>
        <w:t xml:space="preserve"> </w:t>
      </w:r>
      <w:r w:rsidRPr="009256CB">
        <w:rPr>
          <w:sz w:val="28"/>
          <w:szCs w:val="28"/>
        </w:rPr>
        <w:t>грамотной</w:t>
      </w:r>
      <w:r w:rsidRPr="009256CB">
        <w:rPr>
          <w:spacing w:val="-3"/>
          <w:sz w:val="28"/>
          <w:szCs w:val="28"/>
        </w:rPr>
        <w:t xml:space="preserve"> </w:t>
      </w:r>
      <w:r w:rsidRPr="009256CB">
        <w:rPr>
          <w:sz w:val="28"/>
          <w:szCs w:val="28"/>
        </w:rPr>
        <w:t>личности.</w:t>
      </w:r>
    </w:p>
    <w:p w:rsidR="00A74AAB" w:rsidRPr="009256CB" w:rsidRDefault="00A74AAB" w:rsidP="004C083A">
      <w:pPr>
        <w:pStyle w:val="a5"/>
        <w:numPr>
          <w:ilvl w:val="0"/>
          <w:numId w:val="136"/>
        </w:numPr>
        <w:tabs>
          <w:tab w:val="left" w:pos="1134"/>
        </w:tabs>
        <w:ind w:left="0" w:firstLine="709"/>
        <w:rPr>
          <w:sz w:val="28"/>
          <w:szCs w:val="28"/>
        </w:rPr>
      </w:pPr>
      <w:r w:rsidRPr="009256CB">
        <w:rPr>
          <w:sz w:val="28"/>
          <w:szCs w:val="28"/>
        </w:rPr>
        <w:t>Принцип учета индивидуальных возможностей и способностей школьников.</w:t>
      </w:r>
      <w:r w:rsidRPr="009256CB">
        <w:rPr>
          <w:spacing w:val="-57"/>
          <w:sz w:val="28"/>
          <w:szCs w:val="28"/>
        </w:rPr>
        <w:t xml:space="preserve"> </w:t>
      </w:r>
      <w:r w:rsidRPr="009256CB">
        <w:rPr>
          <w:sz w:val="28"/>
          <w:szCs w:val="28"/>
        </w:rPr>
        <w:t>Принцип</w:t>
      </w:r>
      <w:r w:rsidRPr="009256CB">
        <w:rPr>
          <w:spacing w:val="1"/>
          <w:sz w:val="28"/>
          <w:szCs w:val="28"/>
        </w:rPr>
        <w:t xml:space="preserve"> </w:t>
      </w:r>
      <w:r w:rsidRPr="009256CB">
        <w:rPr>
          <w:sz w:val="28"/>
          <w:szCs w:val="28"/>
        </w:rPr>
        <w:t>предусматривает</w:t>
      </w:r>
      <w:r w:rsidRPr="009256CB">
        <w:rPr>
          <w:spacing w:val="1"/>
          <w:sz w:val="28"/>
          <w:szCs w:val="28"/>
        </w:rPr>
        <w:t xml:space="preserve"> </w:t>
      </w:r>
      <w:r w:rsidRPr="009256CB">
        <w:rPr>
          <w:sz w:val="28"/>
          <w:szCs w:val="28"/>
        </w:rPr>
        <w:t>поддержку</w:t>
      </w:r>
      <w:r w:rsidRPr="009256CB">
        <w:rPr>
          <w:spacing w:val="1"/>
          <w:sz w:val="28"/>
          <w:szCs w:val="28"/>
        </w:rPr>
        <w:t xml:space="preserve"> </w:t>
      </w:r>
      <w:r w:rsidRPr="009256CB">
        <w:rPr>
          <w:sz w:val="28"/>
          <w:szCs w:val="28"/>
        </w:rPr>
        <w:t>всех</w:t>
      </w:r>
      <w:r w:rsidRPr="009256CB">
        <w:rPr>
          <w:spacing w:val="1"/>
          <w:sz w:val="28"/>
          <w:szCs w:val="28"/>
        </w:rPr>
        <w:t xml:space="preserve"> </w:t>
      </w:r>
      <w:r w:rsidRPr="009256CB">
        <w:rPr>
          <w:sz w:val="28"/>
          <w:szCs w:val="28"/>
        </w:rPr>
        <w:t>учащихся</w:t>
      </w:r>
      <w:r w:rsidRPr="009256CB">
        <w:rPr>
          <w:spacing w:val="1"/>
          <w:sz w:val="28"/>
          <w:szCs w:val="28"/>
        </w:rPr>
        <w:t xml:space="preserve"> </w:t>
      </w:r>
      <w:r w:rsidRPr="009256CB">
        <w:rPr>
          <w:sz w:val="28"/>
          <w:szCs w:val="28"/>
        </w:rPr>
        <w:t>с</w:t>
      </w:r>
      <w:r w:rsidRPr="009256CB">
        <w:rPr>
          <w:spacing w:val="1"/>
          <w:sz w:val="28"/>
          <w:szCs w:val="28"/>
        </w:rPr>
        <w:t xml:space="preserve"> </w:t>
      </w:r>
      <w:r w:rsidRPr="009256CB">
        <w:rPr>
          <w:sz w:val="28"/>
          <w:szCs w:val="28"/>
        </w:rPr>
        <w:t>использованием</w:t>
      </w:r>
      <w:r w:rsidRPr="009256CB">
        <w:rPr>
          <w:spacing w:val="1"/>
          <w:sz w:val="28"/>
          <w:szCs w:val="28"/>
        </w:rPr>
        <w:t xml:space="preserve"> </w:t>
      </w:r>
      <w:r w:rsidRPr="009256CB">
        <w:rPr>
          <w:sz w:val="28"/>
          <w:szCs w:val="28"/>
        </w:rPr>
        <w:t>разного</w:t>
      </w:r>
      <w:r w:rsidRPr="009256CB">
        <w:rPr>
          <w:spacing w:val="1"/>
          <w:sz w:val="28"/>
          <w:szCs w:val="28"/>
        </w:rPr>
        <w:t xml:space="preserve"> </w:t>
      </w:r>
      <w:r w:rsidRPr="009256CB">
        <w:rPr>
          <w:sz w:val="28"/>
          <w:szCs w:val="28"/>
        </w:rPr>
        <w:t>по</w:t>
      </w:r>
      <w:r w:rsidRPr="009256CB">
        <w:rPr>
          <w:spacing w:val="1"/>
          <w:sz w:val="28"/>
          <w:szCs w:val="28"/>
        </w:rPr>
        <w:t xml:space="preserve"> </w:t>
      </w:r>
      <w:r w:rsidRPr="009256CB">
        <w:rPr>
          <w:sz w:val="28"/>
          <w:szCs w:val="28"/>
        </w:rPr>
        <w:t>трудности</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объему</w:t>
      </w:r>
      <w:r w:rsidRPr="009256CB">
        <w:rPr>
          <w:spacing w:val="1"/>
          <w:sz w:val="28"/>
          <w:szCs w:val="28"/>
        </w:rPr>
        <w:t xml:space="preserve"> </w:t>
      </w:r>
      <w:r w:rsidRPr="009256CB">
        <w:rPr>
          <w:sz w:val="28"/>
          <w:szCs w:val="28"/>
        </w:rPr>
        <w:t>предметного</w:t>
      </w:r>
      <w:r w:rsidRPr="009256CB">
        <w:rPr>
          <w:spacing w:val="1"/>
          <w:sz w:val="28"/>
          <w:szCs w:val="28"/>
        </w:rPr>
        <w:t xml:space="preserve"> </w:t>
      </w:r>
      <w:r w:rsidRPr="009256CB">
        <w:rPr>
          <w:sz w:val="28"/>
          <w:szCs w:val="28"/>
        </w:rPr>
        <w:t>содержания,</w:t>
      </w:r>
      <w:r w:rsidRPr="009256CB">
        <w:rPr>
          <w:spacing w:val="1"/>
          <w:sz w:val="28"/>
          <w:szCs w:val="28"/>
        </w:rPr>
        <w:t xml:space="preserve"> </w:t>
      </w:r>
      <w:r w:rsidRPr="009256CB">
        <w:rPr>
          <w:sz w:val="28"/>
          <w:szCs w:val="28"/>
        </w:rPr>
        <w:t>внеурочной</w:t>
      </w:r>
      <w:r w:rsidRPr="009256CB">
        <w:rPr>
          <w:spacing w:val="1"/>
          <w:sz w:val="28"/>
          <w:szCs w:val="28"/>
        </w:rPr>
        <w:t xml:space="preserve"> </w:t>
      </w:r>
      <w:r w:rsidRPr="009256CB">
        <w:rPr>
          <w:sz w:val="28"/>
          <w:szCs w:val="28"/>
        </w:rPr>
        <w:t>деятельности,</w:t>
      </w:r>
      <w:r w:rsidRPr="009256CB">
        <w:rPr>
          <w:spacing w:val="61"/>
          <w:sz w:val="28"/>
          <w:szCs w:val="28"/>
        </w:rPr>
        <w:t xml:space="preserve"> </w:t>
      </w:r>
      <w:r w:rsidRPr="009256CB">
        <w:rPr>
          <w:sz w:val="28"/>
          <w:szCs w:val="28"/>
        </w:rPr>
        <w:t>а</w:t>
      </w:r>
      <w:r w:rsidRPr="009256CB">
        <w:rPr>
          <w:spacing w:val="1"/>
          <w:sz w:val="28"/>
          <w:szCs w:val="28"/>
        </w:rPr>
        <w:t xml:space="preserve"> </w:t>
      </w:r>
      <w:r w:rsidRPr="009256CB">
        <w:rPr>
          <w:sz w:val="28"/>
          <w:szCs w:val="28"/>
        </w:rPr>
        <w:t>соответственно,</w:t>
      </w:r>
      <w:r w:rsidRPr="009256CB">
        <w:rPr>
          <w:spacing w:val="1"/>
          <w:sz w:val="28"/>
          <w:szCs w:val="28"/>
        </w:rPr>
        <w:t xml:space="preserve"> </w:t>
      </w:r>
      <w:r w:rsidRPr="009256CB">
        <w:rPr>
          <w:sz w:val="28"/>
          <w:szCs w:val="28"/>
        </w:rPr>
        <w:t>помощи</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взаимопомощи</w:t>
      </w:r>
      <w:r w:rsidRPr="009256CB">
        <w:rPr>
          <w:spacing w:val="1"/>
          <w:sz w:val="28"/>
          <w:szCs w:val="28"/>
        </w:rPr>
        <w:t xml:space="preserve"> </w:t>
      </w:r>
      <w:r w:rsidRPr="009256CB">
        <w:rPr>
          <w:sz w:val="28"/>
          <w:szCs w:val="28"/>
        </w:rPr>
        <w:t>при</w:t>
      </w:r>
      <w:r w:rsidRPr="009256CB">
        <w:rPr>
          <w:spacing w:val="1"/>
          <w:sz w:val="28"/>
          <w:szCs w:val="28"/>
        </w:rPr>
        <w:t xml:space="preserve"> </w:t>
      </w:r>
      <w:r w:rsidRPr="009256CB">
        <w:rPr>
          <w:sz w:val="28"/>
          <w:szCs w:val="28"/>
        </w:rPr>
        <w:t>усвоении</w:t>
      </w:r>
      <w:r w:rsidRPr="009256CB">
        <w:rPr>
          <w:spacing w:val="1"/>
          <w:sz w:val="28"/>
          <w:szCs w:val="28"/>
        </w:rPr>
        <w:t xml:space="preserve"> </w:t>
      </w:r>
      <w:r w:rsidRPr="009256CB">
        <w:rPr>
          <w:sz w:val="28"/>
          <w:szCs w:val="28"/>
        </w:rPr>
        <w:t>программного</w:t>
      </w:r>
      <w:r w:rsidRPr="009256CB">
        <w:rPr>
          <w:spacing w:val="1"/>
          <w:sz w:val="28"/>
          <w:szCs w:val="28"/>
        </w:rPr>
        <w:t xml:space="preserve"> </w:t>
      </w:r>
      <w:r w:rsidRPr="009256CB">
        <w:rPr>
          <w:sz w:val="28"/>
          <w:szCs w:val="28"/>
        </w:rPr>
        <w:t>материала,</w:t>
      </w:r>
      <w:r w:rsidRPr="009256CB">
        <w:rPr>
          <w:spacing w:val="-57"/>
          <w:sz w:val="28"/>
          <w:szCs w:val="28"/>
        </w:rPr>
        <w:t xml:space="preserve"> </w:t>
      </w:r>
      <w:r w:rsidRPr="009256CB">
        <w:rPr>
          <w:sz w:val="28"/>
          <w:szCs w:val="28"/>
        </w:rPr>
        <w:t>материала</w:t>
      </w:r>
      <w:r w:rsidRPr="009256CB">
        <w:rPr>
          <w:spacing w:val="1"/>
          <w:sz w:val="28"/>
          <w:szCs w:val="28"/>
        </w:rPr>
        <w:t xml:space="preserve"> </w:t>
      </w:r>
      <w:r w:rsidRPr="009256CB">
        <w:rPr>
          <w:sz w:val="28"/>
          <w:szCs w:val="28"/>
        </w:rPr>
        <w:t>воспитательных</w:t>
      </w:r>
      <w:r w:rsidRPr="009256CB">
        <w:rPr>
          <w:spacing w:val="1"/>
          <w:sz w:val="28"/>
          <w:szCs w:val="28"/>
        </w:rPr>
        <w:t xml:space="preserve"> </w:t>
      </w:r>
      <w:r w:rsidRPr="009256CB">
        <w:rPr>
          <w:sz w:val="28"/>
          <w:szCs w:val="28"/>
        </w:rPr>
        <w:t>событий</w:t>
      </w:r>
      <w:r w:rsidRPr="009256CB">
        <w:rPr>
          <w:spacing w:val="1"/>
          <w:sz w:val="28"/>
          <w:szCs w:val="28"/>
        </w:rPr>
        <w:t xml:space="preserve"> </w:t>
      </w:r>
      <w:r w:rsidRPr="009256CB">
        <w:rPr>
          <w:sz w:val="28"/>
          <w:szCs w:val="28"/>
        </w:rPr>
        <w:t>каждым</w:t>
      </w:r>
      <w:r w:rsidRPr="009256CB">
        <w:rPr>
          <w:spacing w:val="1"/>
          <w:sz w:val="28"/>
          <w:szCs w:val="28"/>
        </w:rPr>
        <w:t xml:space="preserve"> </w:t>
      </w:r>
      <w:r w:rsidRPr="009256CB">
        <w:rPr>
          <w:sz w:val="28"/>
          <w:szCs w:val="28"/>
        </w:rPr>
        <w:t>учеником.</w:t>
      </w:r>
      <w:r w:rsidRPr="009256CB">
        <w:rPr>
          <w:spacing w:val="1"/>
          <w:sz w:val="28"/>
          <w:szCs w:val="28"/>
        </w:rPr>
        <w:t xml:space="preserve"> </w:t>
      </w:r>
      <w:r w:rsidRPr="009256CB">
        <w:rPr>
          <w:sz w:val="28"/>
          <w:szCs w:val="28"/>
        </w:rPr>
        <w:t>Это</w:t>
      </w:r>
      <w:r w:rsidRPr="009256CB">
        <w:rPr>
          <w:spacing w:val="1"/>
          <w:sz w:val="28"/>
          <w:szCs w:val="28"/>
        </w:rPr>
        <w:t xml:space="preserve"> </w:t>
      </w:r>
      <w:r w:rsidRPr="009256CB">
        <w:rPr>
          <w:sz w:val="28"/>
          <w:szCs w:val="28"/>
        </w:rPr>
        <w:t>открывает</w:t>
      </w:r>
      <w:r w:rsidRPr="009256CB">
        <w:rPr>
          <w:spacing w:val="1"/>
          <w:sz w:val="28"/>
          <w:szCs w:val="28"/>
        </w:rPr>
        <w:t xml:space="preserve"> </w:t>
      </w:r>
      <w:r w:rsidRPr="009256CB">
        <w:rPr>
          <w:sz w:val="28"/>
          <w:szCs w:val="28"/>
        </w:rPr>
        <w:t>широкие</w:t>
      </w:r>
      <w:r w:rsidRPr="009256CB">
        <w:rPr>
          <w:spacing w:val="1"/>
          <w:sz w:val="28"/>
          <w:szCs w:val="28"/>
        </w:rPr>
        <w:t xml:space="preserve"> </w:t>
      </w:r>
      <w:r w:rsidRPr="009256CB">
        <w:rPr>
          <w:sz w:val="28"/>
          <w:szCs w:val="28"/>
        </w:rPr>
        <w:t>возможности для вариативности образования и воспитания, реализации индивидуальных</w:t>
      </w:r>
      <w:r w:rsidRPr="009256CB">
        <w:rPr>
          <w:spacing w:val="1"/>
          <w:sz w:val="28"/>
          <w:szCs w:val="28"/>
        </w:rPr>
        <w:t xml:space="preserve"> </w:t>
      </w:r>
      <w:r w:rsidRPr="009256CB">
        <w:rPr>
          <w:sz w:val="28"/>
          <w:szCs w:val="28"/>
        </w:rPr>
        <w:t>образовательных</w:t>
      </w:r>
      <w:r w:rsidRPr="009256CB">
        <w:rPr>
          <w:spacing w:val="-1"/>
          <w:sz w:val="28"/>
          <w:szCs w:val="28"/>
        </w:rPr>
        <w:t xml:space="preserve"> </w:t>
      </w:r>
      <w:r w:rsidRPr="009256CB">
        <w:rPr>
          <w:sz w:val="28"/>
          <w:szCs w:val="28"/>
        </w:rPr>
        <w:t>и</w:t>
      </w:r>
      <w:r w:rsidRPr="009256CB">
        <w:rPr>
          <w:spacing w:val="-2"/>
          <w:sz w:val="28"/>
          <w:szCs w:val="28"/>
        </w:rPr>
        <w:t xml:space="preserve"> </w:t>
      </w:r>
      <w:r w:rsidRPr="009256CB">
        <w:rPr>
          <w:sz w:val="28"/>
          <w:szCs w:val="28"/>
        </w:rPr>
        <w:t>воспитательных</w:t>
      </w:r>
      <w:r w:rsidRPr="009256CB">
        <w:rPr>
          <w:spacing w:val="58"/>
          <w:sz w:val="28"/>
          <w:szCs w:val="28"/>
        </w:rPr>
        <w:t xml:space="preserve"> </w:t>
      </w:r>
      <w:r w:rsidRPr="009256CB">
        <w:rPr>
          <w:sz w:val="28"/>
          <w:szCs w:val="28"/>
        </w:rPr>
        <w:t>программ,</w:t>
      </w:r>
      <w:r w:rsidRPr="009256CB">
        <w:rPr>
          <w:spacing w:val="-2"/>
          <w:sz w:val="28"/>
          <w:szCs w:val="28"/>
        </w:rPr>
        <w:t xml:space="preserve"> </w:t>
      </w:r>
      <w:r w:rsidRPr="009256CB">
        <w:rPr>
          <w:sz w:val="28"/>
          <w:szCs w:val="28"/>
        </w:rPr>
        <w:t>адекватных развитию</w:t>
      </w:r>
      <w:r w:rsidRPr="009256CB">
        <w:rPr>
          <w:spacing w:val="-4"/>
          <w:sz w:val="28"/>
          <w:szCs w:val="28"/>
        </w:rPr>
        <w:t xml:space="preserve"> </w:t>
      </w:r>
      <w:r w:rsidRPr="009256CB">
        <w:rPr>
          <w:sz w:val="28"/>
          <w:szCs w:val="28"/>
        </w:rPr>
        <w:t>ре6енка.</w:t>
      </w:r>
    </w:p>
    <w:p w:rsidR="00A74AAB" w:rsidRPr="00D74C3A" w:rsidRDefault="00A74AAB" w:rsidP="00A74AAB">
      <w:pPr>
        <w:pStyle w:val="4"/>
        <w:ind w:firstLine="709"/>
        <w:jc w:val="both"/>
        <w:rPr>
          <w:rFonts w:ascii="Times New Roman" w:hAnsi="Times New Roman" w:cs="Times New Roman"/>
          <w:color w:val="auto"/>
          <w:sz w:val="28"/>
          <w:szCs w:val="28"/>
        </w:rPr>
      </w:pPr>
      <w:r w:rsidRPr="00D74C3A">
        <w:rPr>
          <w:rFonts w:ascii="Times New Roman" w:hAnsi="Times New Roman" w:cs="Times New Roman"/>
          <w:color w:val="auto"/>
          <w:sz w:val="28"/>
          <w:szCs w:val="28"/>
        </w:rPr>
        <w:t>Здоровьесберегающая</w:t>
      </w:r>
      <w:r w:rsidRPr="00D74C3A">
        <w:rPr>
          <w:rFonts w:ascii="Times New Roman" w:hAnsi="Times New Roman" w:cs="Times New Roman"/>
          <w:color w:val="auto"/>
          <w:spacing w:val="-3"/>
          <w:sz w:val="28"/>
          <w:szCs w:val="28"/>
        </w:rPr>
        <w:t xml:space="preserve"> </w:t>
      </w:r>
      <w:r w:rsidRPr="00D74C3A">
        <w:rPr>
          <w:rFonts w:ascii="Times New Roman" w:hAnsi="Times New Roman" w:cs="Times New Roman"/>
          <w:color w:val="auto"/>
          <w:sz w:val="28"/>
          <w:szCs w:val="28"/>
        </w:rPr>
        <w:t>инфраструктура</w:t>
      </w:r>
      <w:r w:rsidRPr="00D74C3A">
        <w:rPr>
          <w:rFonts w:ascii="Times New Roman" w:hAnsi="Times New Roman" w:cs="Times New Roman"/>
          <w:color w:val="auto"/>
          <w:spacing w:val="-6"/>
          <w:sz w:val="28"/>
          <w:szCs w:val="28"/>
        </w:rPr>
        <w:t xml:space="preserve"> </w:t>
      </w:r>
      <w:r w:rsidRPr="00D74C3A">
        <w:rPr>
          <w:rFonts w:ascii="Times New Roman" w:hAnsi="Times New Roman" w:cs="Times New Roman"/>
          <w:color w:val="auto"/>
          <w:sz w:val="28"/>
          <w:szCs w:val="28"/>
        </w:rPr>
        <w:t>начальной</w:t>
      </w:r>
      <w:r w:rsidRPr="00D74C3A">
        <w:rPr>
          <w:rFonts w:ascii="Times New Roman" w:hAnsi="Times New Roman" w:cs="Times New Roman"/>
          <w:color w:val="auto"/>
          <w:spacing w:val="-1"/>
          <w:sz w:val="28"/>
          <w:szCs w:val="28"/>
        </w:rPr>
        <w:t xml:space="preserve"> </w:t>
      </w:r>
      <w:r w:rsidRPr="00D74C3A">
        <w:rPr>
          <w:rFonts w:ascii="Times New Roman" w:hAnsi="Times New Roman" w:cs="Times New Roman"/>
          <w:color w:val="auto"/>
          <w:sz w:val="28"/>
          <w:szCs w:val="28"/>
        </w:rPr>
        <w:t>школы МБОУ «СОШ №24» ПГО:</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состояние здания и помещений в нем для проведения занятий соответствует</w:t>
      </w:r>
      <w:r w:rsidRPr="009256CB">
        <w:rPr>
          <w:spacing w:val="1"/>
          <w:sz w:val="28"/>
          <w:szCs w:val="28"/>
        </w:rPr>
        <w:t xml:space="preserve"> </w:t>
      </w:r>
      <w:r w:rsidRPr="009256CB">
        <w:rPr>
          <w:sz w:val="28"/>
          <w:szCs w:val="28"/>
        </w:rPr>
        <w:t>санитарным</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гигиеническим</w:t>
      </w:r>
      <w:r w:rsidRPr="009256CB">
        <w:rPr>
          <w:spacing w:val="1"/>
          <w:sz w:val="28"/>
          <w:szCs w:val="28"/>
        </w:rPr>
        <w:t xml:space="preserve"> </w:t>
      </w:r>
      <w:r w:rsidRPr="009256CB">
        <w:rPr>
          <w:sz w:val="28"/>
          <w:szCs w:val="28"/>
        </w:rPr>
        <w:t>нормам,</w:t>
      </w:r>
      <w:r w:rsidRPr="009256CB">
        <w:rPr>
          <w:spacing w:val="1"/>
          <w:sz w:val="28"/>
          <w:szCs w:val="28"/>
        </w:rPr>
        <w:t xml:space="preserve"> </w:t>
      </w:r>
      <w:r w:rsidRPr="009256CB">
        <w:rPr>
          <w:sz w:val="28"/>
          <w:szCs w:val="28"/>
        </w:rPr>
        <w:t>а</w:t>
      </w:r>
      <w:r w:rsidRPr="009256CB">
        <w:rPr>
          <w:spacing w:val="1"/>
          <w:sz w:val="28"/>
          <w:szCs w:val="28"/>
        </w:rPr>
        <w:t xml:space="preserve"> </w:t>
      </w:r>
      <w:r w:rsidRPr="009256CB">
        <w:rPr>
          <w:sz w:val="28"/>
          <w:szCs w:val="28"/>
        </w:rPr>
        <w:t>также</w:t>
      </w:r>
      <w:r w:rsidRPr="009256CB">
        <w:rPr>
          <w:spacing w:val="1"/>
          <w:sz w:val="28"/>
          <w:szCs w:val="28"/>
        </w:rPr>
        <w:t xml:space="preserve"> </w:t>
      </w:r>
      <w:r w:rsidRPr="009256CB">
        <w:rPr>
          <w:sz w:val="28"/>
          <w:szCs w:val="28"/>
        </w:rPr>
        <w:t>нормам</w:t>
      </w:r>
      <w:r w:rsidRPr="009256CB">
        <w:rPr>
          <w:spacing w:val="1"/>
          <w:sz w:val="28"/>
          <w:szCs w:val="28"/>
        </w:rPr>
        <w:t xml:space="preserve"> </w:t>
      </w:r>
      <w:r w:rsidRPr="009256CB">
        <w:rPr>
          <w:sz w:val="28"/>
          <w:szCs w:val="28"/>
        </w:rPr>
        <w:t>пожарной</w:t>
      </w:r>
      <w:r w:rsidRPr="009256CB">
        <w:rPr>
          <w:spacing w:val="1"/>
          <w:sz w:val="28"/>
          <w:szCs w:val="28"/>
        </w:rPr>
        <w:t xml:space="preserve"> </w:t>
      </w:r>
      <w:r w:rsidRPr="009256CB">
        <w:rPr>
          <w:sz w:val="28"/>
          <w:szCs w:val="28"/>
        </w:rPr>
        <w:t>безопасности</w:t>
      </w:r>
      <w:r w:rsidRPr="009256CB">
        <w:rPr>
          <w:spacing w:val="1"/>
          <w:sz w:val="28"/>
          <w:szCs w:val="28"/>
        </w:rPr>
        <w:t xml:space="preserve"> </w:t>
      </w:r>
      <w:r w:rsidRPr="009256CB">
        <w:rPr>
          <w:sz w:val="28"/>
          <w:szCs w:val="28"/>
        </w:rPr>
        <w:t>и</w:t>
      </w:r>
      <w:r w:rsidRPr="009256CB">
        <w:rPr>
          <w:spacing w:val="1"/>
          <w:sz w:val="28"/>
          <w:szCs w:val="28"/>
        </w:rPr>
        <w:t xml:space="preserve"> </w:t>
      </w:r>
      <w:r w:rsidRPr="009256CB">
        <w:rPr>
          <w:sz w:val="28"/>
          <w:szCs w:val="28"/>
        </w:rPr>
        <w:t>требованиям</w:t>
      </w:r>
      <w:r w:rsidRPr="009256CB">
        <w:rPr>
          <w:spacing w:val="-2"/>
          <w:sz w:val="28"/>
          <w:szCs w:val="28"/>
        </w:rPr>
        <w:t xml:space="preserve"> </w:t>
      </w:r>
      <w:r w:rsidRPr="009256CB">
        <w:rPr>
          <w:sz w:val="28"/>
          <w:szCs w:val="28"/>
        </w:rPr>
        <w:t>охраны здоровья</w:t>
      </w:r>
      <w:r w:rsidRPr="009256CB">
        <w:rPr>
          <w:spacing w:val="1"/>
          <w:sz w:val="28"/>
          <w:szCs w:val="28"/>
        </w:rPr>
        <w:t xml:space="preserve"> </w:t>
      </w:r>
      <w:r w:rsidRPr="009256CB">
        <w:rPr>
          <w:sz w:val="28"/>
          <w:szCs w:val="28"/>
        </w:rPr>
        <w:t>и труда</w:t>
      </w:r>
      <w:r w:rsidRPr="009256CB">
        <w:rPr>
          <w:spacing w:val="3"/>
          <w:sz w:val="28"/>
          <w:szCs w:val="28"/>
        </w:rPr>
        <w:t xml:space="preserve"> </w:t>
      </w:r>
      <w:r w:rsidRPr="009256CB">
        <w:rPr>
          <w:sz w:val="28"/>
          <w:szCs w:val="28"/>
        </w:rPr>
        <w:t>учащихся;</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в</w:t>
      </w:r>
      <w:r w:rsidRPr="009256CB">
        <w:rPr>
          <w:spacing w:val="1"/>
          <w:sz w:val="28"/>
          <w:szCs w:val="28"/>
        </w:rPr>
        <w:t xml:space="preserve"> школе </w:t>
      </w:r>
      <w:r w:rsidRPr="009256CB">
        <w:rPr>
          <w:sz w:val="28"/>
          <w:szCs w:val="28"/>
        </w:rPr>
        <w:t>создана</w:t>
      </w:r>
      <w:r w:rsidRPr="009256CB">
        <w:rPr>
          <w:spacing w:val="1"/>
          <w:sz w:val="28"/>
          <w:szCs w:val="28"/>
        </w:rPr>
        <w:t xml:space="preserve"> </w:t>
      </w:r>
      <w:r w:rsidRPr="009256CB">
        <w:rPr>
          <w:sz w:val="28"/>
          <w:szCs w:val="28"/>
        </w:rPr>
        <w:t>материально-техническая</w:t>
      </w:r>
      <w:r w:rsidRPr="009256CB">
        <w:rPr>
          <w:spacing w:val="1"/>
          <w:sz w:val="28"/>
          <w:szCs w:val="28"/>
        </w:rPr>
        <w:t xml:space="preserve"> </w:t>
      </w:r>
      <w:r w:rsidRPr="009256CB">
        <w:rPr>
          <w:sz w:val="28"/>
          <w:szCs w:val="28"/>
        </w:rPr>
        <w:t>база,</w:t>
      </w:r>
      <w:r w:rsidRPr="009256CB">
        <w:rPr>
          <w:spacing w:val="1"/>
          <w:sz w:val="28"/>
          <w:szCs w:val="28"/>
        </w:rPr>
        <w:t xml:space="preserve"> </w:t>
      </w:r>
      <w:r w:rsidRPr="009256CB">
        <w:rPr>
          <w:sz w:val="28"/>
          <w:szCs w:val="28"/>
        </w:rPr>
        <w:t>обеспечивающая</w:t>
      </w:r>
      <w:r w:rsidRPr="009256CB">
        <w:rPr>
          <w:spacing w:val="1"/>
          <w:sz w:val="28"/>
          <w:szCs w:val="28"/>
        </w:rPr>
        <w:t xml:space="preserve"> </w:t>
      </w:r>
      <w:r w:rsidRPr="009256CB">
        <w:rPr>
          <w:sz w:val="28"/>
          <w:szCs w:val="28"/>
        </w:rPr>
        <w:t>оптимальные</w:t>
      </w:r>
      <w:r w:rsidRPr="009256CB">
        <w:rPr>
          <w:spacing w:val="1"/>
          <w:sz w:val="28"/>
          <w:szCs w:val="28"/>
        </w:rPr>
        <w:t xml:space="preserve"> </w:t>
      </w:r>
      <w:r w:rsidRPr="009256CB">
        <w:rPr>
          <w:sz w:val="28"/>
          <w:szCs w:val="28"/>
        </w:rPr>
        <w:t>условия</w:t>
      </w:r>
      <w:r w:rsidRPr="009256CB">
        <w:rPr>
          <w:spacing w:val="-4"/>
          <w:sz w:val="28"/>
          <w:szCs w:val="28"/>
        </w:rPr>
        <w:t xml:space="preserve"> </w:t>
      </w:r>
      <w:r w:rsidRPr="009256CB">
        <w:rPr>
          <w:sz w:val="28"/>
          <w:szCs w:val="28"/>
        </w:rPr>
        <w:t>для</w:t>
      </w:r>
      <w:r w:rsidRPr="009256CB">
        <w:rPr>
          <w:spacing w:val="-1"/>
          <w:sz w:val="28"/>
          <w:szCs w:val="28"/>
        </w:rPr>
        <w:t xml:space="preserve"> </w:t>
      </w:r>
      <w:r w:rsidRPr="009256CB">
        <w:rPr>
          <w:sz w:val="28"/>
          <w:szCs w:val="28"/>
        </w:rPr>
        <w:t>сохранения</w:t>
      </w:r>
      <w:r w:rsidRPr="009256CB">
        <w:rPr>
          <w:spacing w:val="-4"/>
          <w:sz w:val="28"/>
          <w:szCs w:val="28"/>
        </w:rPr>
        <w:t xml:space="preserve"> </w:t>
      </w:r>
      <w:r w:rsidRPr="009256CB">
        <w:rPr>
          <w:sz w:val="28"/>
          <w:szCs w:val="28"/>
        </w:rPr>
        <w:t>и</w:t>
      </w:r>
      <w:r w:rsidRPr="009256CB">
        <w:rPr>
          <w:spacing w:val="-1"/>
          <w:sz w:val="28"/>
          <w:szCs w:val="28"/>
        </w:rPr>
        <w:t xml:space="preserve"> </w:t>
      </w:r>
      <w:r w:rsidRPr="009256CB">
        <w:rPr>
          <w:sz w:val="28"/>
          <w:szCs w:val="28"/>
        </w:rPr>
        <w:t>укрепления</w:t>
      </w:r>
      <w:r w:rsidRPr="009256CB">
        <w:rPr>
          <w:spacing w:val="-4"/>
          <w:sz w:val="28"/>
          <w:szCs w:val="28"/>
        </w:rPr>
        <w:t xml:space="preserve"> </w:t>
      </w:r>
      <w:r w:rsidRPr="009256CB">
        <w:rPr>
          <w:sz w:val="28"/>
          <w:szCs w:val="28"/>
        </w:rPr>
        <w:t>здоровья</w:t>
      </w:r>
      <w:r w:rsidRPr="009256CB">
        <w:rPr>
          <w:spacing w:val="-4"/>
          <w:sz w:val="28"/>
          <w:szCs w:val="28"/>
        </w:rPr>
        <w:t xml:space="preserve"> </w:t>
      </w:r>
      <w:r w:rsidRPr="009256CB">
        <w:rPr>
          <w:sz w:val="28"/>
          <w:szCs w:val="28"/>
        </w:rPr>
        <w:t>учащихся:</w:t>
      </w:r>
    </w:p>
    <w:p w:rsidR="00A74AAB" w:rsidRPr="009256CB" w:rsidRDefault="00A74AAB" w:rsidP="004C083A">
      <w:pPr>
        <w:pStyle w:val="a5"/>
        <w:numPr>
          <w:ilvl w:val="1"/>
          <w:numId w:val="138"/>
        </w:numPr>
        <w:tabs>
          <w:tab w:val="left" w:pos="1810"/>
        </w:tabs>
        <w:ind w:left="0" w:firstLine="709"/>
        <w:rPr>
          <w:sz w:val="28"/>
          <w:szCs w:val="28"/>
        </w:rPr>
      </w:pPr>
      <w:r w:rsidRPr="009256CB">
        <w:rPr>
          <w:sz w:val="28"/>
          <w:szCs w:val="28"/>
        </w:rPr>
        <w:t>два</w:t>
      </w:r>
      <w:r w:rsidRPr="009256CB">
        <w:rPr>
          <w:spacing w:val="1"/>
          <w:sz w:val="28"/>
          <w:szCs w:val="28"/>
        </w:rPr>
        <w:t xml:space="preserve"> </w:t>
      </w:r>
      <w:r w:rsidRPr="009256CB">
        <w:rPr>
          <w:sz w:val="28"/>
          <w:szCs w:val="28"/>
        </w:rPr>
        <w:t>спортивных</w:t>
      </w:r>
      <w:r w:rsidRPr="009256CB">
        <w:rPr>
          <w:spacing w:val="1"/>
          <w:sz w:val="28"/>
          <w:szCs w:val="28"/>
        </w:rPr>
        <w:t xml:space="preserve"> </w:t>
      </w:r>
      <w:r w:rsidRPr="009256CB">
        <w:rPr>
          <w:sz w:val="28"/>
          <w:szCs w:val="28"/>
        </w:rPr>
        <w:t>зала,</w:t>
      </w:r>
      <w:r w:rsidRPr="009256CB">
        <w:rPr>
          <w:spacing w:val="1"/>
          <w:sz w:val="28"/>
          <w:szCs w:val="28"/>
        </w:rPr>
        <w:t xml:space="preserve"> </w:t>
      </w:r>
      <w:r w:rsidRPr="009256CB">
        <w:rPr>
          <w:sz w:val="28"/>
          <w:szCs w:val="28"/>
        </w:rPr>
        <w:t>оснащенных</w:t>
      </w:r>
      <w:r w:rsidRPr="009256CB">
        <w:rPr>
          <w:spacing w:val="1"/>
          <w:sz w:val="28"/>
          <w:szCs w:val="28"/>
        </w:rPr>
        <w:t xml:space="preserve"> </w:t>
      </w:r>
      <w:r w:rsidRPr="009256CB">
        <w:rPr>
          <w:sz w:val="28"/>
          <w:szCs w:val="28"/>
        </w:rPr>
        <w:t>необходимым</w:t>
      </w:r>
      <w:r w:rsidRPr="009256CB">
        <w:rPr>
          <w:spacing w:val="1"/>
          <w:sz w:val="28"/>
          <w:szCs w:val="28"/>
        </w:rPr>
        <w:t xml:space="preserve"> </w:t>
      </w:r>
      <w:r w:rsidRPr="009256CB">
        <w:rPr>
          <w:sz w:val="28"/>
          <w:szCs w:val="28"/>
        </w:rPr>
        <w:t>игровым,</w:t>
      </w:r>
      <w:r w:rsidRPr="009256CB">
        <w:rPr>
          <w:spacing w:val="1"/>
          <w:sz w:val="28"/>
          <w:szCs w:val="28"/>
        </w:rPr>
        <w:t xml:space="preserve"> </w:t>
      </w:r>
      <w:r w:rsidRPr="009256CB">
        <w:rPr>
          <w:sz w:val="28"/>
          <w:szCs w:val="28"/>
        </w:rPr>
        <w:t>спортивным</w:t>
      </w:r>
      <w:r w:rsidRPr="009256CB">
        <w:rPr>
          <w:spacing w:val="1"/>
          <w:sz w:val="28"/>
          <w:szCs w:val="28"/>
        </w:rPr>
        <w:t xml:space="preserve"> </w:t>
      </w:r>
      <w:r w:rsidRPr="009256CB">
        <w:rPr>
          <w:sz w:val="28"/>
          <w:szCs w:val="28"/>
        </w:rPr>
        <w:t>оборудованием</w:t>
      </w:r>
      <w:r w:rsidRPr="009256CB">
        <w:rPr>
          <w:spacing w:val="-2"/>
          <w:sz w:val="28"/>
          <w:szCs w:val="28"/>
        </w:rPr>
        <w:t xml:space="preserve"> </w:t>
      </w:r>
      <w:r w:rsidRPr="009256CB">
        <w:rPr>
          <w:sz w:val="28"/>
          <w:szCs w:val="28"/>
        </w:rPr>
        <w:t>и</w:t>
      </w:r>
      <w:r w:rsidRPr="009256CB">
        <w:rPr>
          <w:spacing w:val="1"/>
          <w:sz w:val="28"/>
          <w:szCs w:val="28"/>
        </w:rPr>
        <w:t xml:space="preserve"> </w:t>
      </w:r>
      <w:r w:rsidRPr="009256CB">
        <w:rPr>
          <w:sz w:val="28"/>
          <w:szCs w:val="28"/>
        </w:rPr>
        <w:t>инвентарем;</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спортивная</w:t>
      </w:r>
      <w:r w:rsidRPr="009256CB">
        <w:rPr>
          <w:spacing w:val="-14"/>
          <w:sz w:val="28"/>
          <w:szCs w:val="28"/>
        </w:rPr>
        <w:t xml:space="preserve"> </w:t>
      </w:r>
      <w:r w:rsidRPr="009256CB">
        <w:rPr>
          <w:sz w:val="28"/>
          <w:szCs w:val="28"/>
        </w:rPr>
        <w:t>площадка;</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актовый</w:t>
      </w:r>
      <w:r w:rsidRPr="009256CB">
        <w:rPr>
          <w:spacing w:val="-9"/>
          <w:sz w:val="28"/>
          <w:szCs w:val="28"/>
        </w:rPr>
        <w:t xml:space="preserve"> </w:t>
      </w:r>
      <w:r w:rsidRPr="009256CB">
        <w:rPr>
          <w:sz w:val="28"/>
          <w:szCs w:val="28"/>
        </w:rPr>
        <w:t>зал;</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медицинский</w:t>
      </w:r>
      <w:r w:rsidRPr="009256CB">
        <w:rPr>
          <w:spacing w:val="-15"/>
          <w:sz w:val="28"/>
          <w:szCs w:val="28"/>
        </w:rPr>
        <w:t xml:space="preserve"> </w:t>
      </w:r>
      <w:r w:rsidRPr="009256CB">
        <w:rPr>
          <w:sz w:val="28"/>
          <w:szCs w:val="28"/>
        </w:rPr>
        <w:t>кабинет;</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pacing w:val="-1"/>
          <w:sz w:val="28"/>
          <w:szCs w:val="28"/>
        </w:rPr>
        <w:t>кабинет</w:t>
      </w:r>
      <w:r w:rsidRPr="009256CB">
        <w:rPr>
          <w:spacing w:val="-10"/>
          <w:sz w:val="28"/>
          <w:szCs w:val="28"/>
        </w:rPr>
        <w:t xml:space="preserve"> </w:t>
      </w:r>
      <w:r w:rsidRPr="009256CB">
        <w:rPr>
          <w:spacing w:val="-1"/>
          <w:sz w:val="28"/>
          <w:szCs w:val="28"/>
        </w:rPr>
        <w:t>педагога-психолога</w:t>
      </w:r>
      <w:r w:rsidRPr="009256CB">
        <w:rPr>
          <w:spacing w:val="-13"/>
          <w:sz w:val="28"/>
          <w:szCs w:val="28"/>
        </w:rPr>
        <w:t xml:space="preserve"> </w:t>
      </w:r>
      <w:r w:rsidRPr="009256CB">
        <w:rPr>
          <w:sz w:val="28"/>
          <w:szCs w:val="28"/>
        </w:rPr>
        <w:t>и</w:t>
      </w:r>
      <w:r w:rsidRPr="009256CB">
        <w:rPr>
          <w:spacing w:val="-7"/>
          <w:sz w:val="28"/>
          <w:szCs w:val="28"/>
        </w:rPr>
        <w:t xml:space="preserve"> </w:t>
      </w:r>
      <w:r w:rsidRPr="009256CB">
        <w:rPr>
          <w:sz w:val="28"/>
          <w:szCs w:val="28"/>
        </w:rPr>
        <w:t>социального</w:t>
      </w:r>
      <w:r w:rsidRPr="009256CB">
        <w:rPr>
          <w:spacing w:val="-10"/>
          <w:sz w:val="28"/>
          <w:szCs w:val="28"/>
        </w:rPr>
        <w:t xml:space="preserve"> </w:t>
      </w:r>
      <w:r w:rsidRPr="009256CB">
        <w:rPr>
          <w:sz w:val="28"/>
          <w:szCs w:val="28"/>
        </w:rPr>
        <w:t>педагога;</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школьная</w:t>
      </w:r>
      <w:r w:rsidRPr="009256CB">
        <w:rPr>
          <w:spacing w:val="-7"/>
          <w:sz w:val="28"/>
          <w:szCs w:val="28"/>
        </w:rPr>
        <w:t xml:space="preserve"> </w:t>
      </w:r>
      <w:r w:rsidRPr="009256CB">
        <w:rPr>
          <w:sz w:val="28"/>
          <w:szCs w:val="28"/>
        </w:rPr>
        <w:t>столовая</w:t>
      </w:r>
      <w:r w:rsidRPr="009256CB">
        <w:rPr>
          <w:spacing w:val="-8"/>
          <w:sz w:val="28"/>
          <w:szCs w:val="28"/>
        </w:rPr>
        <w:t xml:space="preserve"> </w:t>
      </w:r>
      <w:r w:rsidRPr="009256CB">
        <w:rPr>
          <w:sz w:val="28"/>
          <w:szCs w:val="28"/>
        </w:rPr>
        <w:t>на</w:t>
      </w:r>
      <w:r w:rsidRPr="009256CB">
        <w:rPr>
          <w:spacing w:val="48"/>
          <w:sz w:val="28"/>
          <w:szCs w:val="28"/>
        </w:rPr>
        <w:t xml:space="preserve"> 9</w:t>
      </w:r>
      <w:r w:rsidRPr="009256CB">
        <w:rPr>
          <w:sz w:val="28"/>
          <w:szCs w:val="28"/>
        </w:rPr>
        <w:t>0</w:t>
      </w:r>
      <w:r w:rsidRPr="009256CB">
        <w:rPr>
          <w:spacing w:val="-7"/>
          <w:sz w:val="28"/>
          <w:szCs w:val="28"/>
        </w:rPr>
        <w:t xml:space="preserve"> </w:t>
      </w:r>
      <w:r w:rsidRPr="009256CB">
        <w:rPr>
          <w:sz w:val="28"/>
          <w:szCs w:val="28"/>
        </w:rPr>
        <w:t>мест;</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учебные</w:t>
      </w:r>
      <w:r w:rsidRPr="009256CB">
        <w:rPr>
          <w:spacing w:val="-7"/>
          <w:sz w:val="28"/>
          <w:szCs w:val="28"/>
        </w:rPr>
        <w:t xml:space="preserve"> </w:t>
      </w:r>
      <w:r w:rsidRPr="009256CB">
        <w:rPr>
          <w:sz w:val="28"/>
          <w:szCs w:val="28"/>
        </w:rPr>
        <w:t>кабинеты</w:t>
      </w:r>
      <w:r w:rsidRPr="009256CB">
        <w:rPr>
          <w:spacing w:val="-7"/>
          <w:sz w:val="28"/>
          <w:szCs w:val="28"/>
        </w:rPr>
        <w:t xml:space="preserve"> </w:t>
      </w:r>
      <w:r w:rsidRPr="009256CB">
        <w:rPr>
          <w:sz w:val="28"/>
          <w:szCs w:val="28"/>
        </w:rPr>
        <w:t>начальных</w:t>
      </w:r>
      <w:r w:rsidRPr="009256CB">
        <w:rPr>
          <w:spacing w:val="-8"/>
          <w:sz w:val="28"/>
          <w:szCs w:val="28"/>
        </w:rPr>
        <w:t xml:space="preserve"> </w:t>
      </w:r>
      <w:r w:rsidRPr="009256CB">
        <w:rPr>
          <w:sz w:val="28"/>
          <w:szCs w:val="28"/>
        </w:rPr>
        <w:t>классов</w:t>
      </w:r>
      <w:r w:rsidRPr="009256CB">
        <w:rPr>
          <w:spacing w:val="48"/>
          <w:sz w:val="28"/>
          <w:szCs w:val="28"/>
        </w:rPr>
        <w:t xml:space="preserve"> </w:t>
      </w:r>
      <w:r w:rsidRPr="009256CB">
        <w:rPr>
          <w:sz w:val="28"/>
          <w:szCs w:val="28"/>
        </w:rPr>
        <w:t>–</w:t>
      </w:r>
      <w:r w:rsidRPr="009256CB">
        <w:rPr>
          <w:spacing w:val="48"/>
          <w:sz w:val="28"/>
          <w:szCs w:val="28"/>
        </w:rPr>
        <w:t xml:space="preserve"> 7</w:t>
      </w:r>
      <w:r w:rsidRPr="009256CB">
        <w:rPr>
          <w:sz w:val="28"/>
          <w:szCs w:val="28"/>
        </w:rPr>
        <w:t>;</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плановый медосмотр учащихся специалистами</w:t>
      </w:r>
      <w:r w:rsidRPr="009256CB">
        <w:rPr>
          <w:spacing w:val="1"/>
          <w:sz w:val="28"/>
          <w:szCs w:val="28"/>
        </w:rPr>
        <w:t xml:space="preserve"> </w:t>
      </w:r>
      <w:r w:rsidRPr="009256CB">
        <w:rPr>
          <w:sz w:val="28"/>
          <w:szCs w:val="28"/>
        </w:rPr>
        <w:t>детской поликлиники.</w:t>
      </w:r>
      <w:r w:rsidRPr="009256CB">
        <w:rPr>
          <w:spacing w:val="-2"/>
          <w:sz w:val="28"/>
          <w:szCs w:val="28"/>
        </w:rPr>
        <w:t xml:space="preserve"> </w:t>
      </w:r>
    </w:p>
    <w:p w:rsidR="003D501A" w:rsidRDefault="003D501A" w:rsidP="00A74AAB">
      <w:pPr>
        <w:tabs>
          <w:tab w:val="left" w:pos="1810"/>
        </w:tabs>
        <w:jc w:val="center"/>
        <w:rPr>
          <w:b/>
          <w:sz w:val="28"/>
          <w:szCs w:val="28"/>
        </w:rPr>
      </w:pPr>
    </w:p>
    <w:p w:rsidR="00A74AAB" w:rsidRPr="009256CB" w:rsidRDefault="00A74AAB" w:rsidP="00A74AAB">
      <w:pPr>
        <w:tabs>
          <w:tab w:val="left" w:pos="1810"/>
        </w:tabs>
        <w:jc w:val="center"/>
        <w:rPr>
          <w:b/>
          <w:sz w:val="28"/>
          <w:szCs w:val="28"/>
        </w:rPr>
      </w:pPr>
      <w:r w:rsidRPr="009256CB">
        <w:rPr>
          <w:b/>
          <w:sz w:val="28"/>
          <w:szCs w:val="28"/>
        </w:rPr>
        <w:t>Содержание</w:t>
      </w:r>
      <w:r w:rsidRPr="009256CB">
        <w:rPr>
          <w:b/>
          <w:spacing w:val="-7"/>
          <w:sz w:val="28"/>
          <w:szCs w:val="28"/>
        </w:rPr>
        <w:t xml:space="preserve"> </w:t>
      </w:r>
      <w:r w:rsidRPr="009256CB">
        <w:rPr>
          <w:b/>
          <w:sz w:val="28"/>
          <w:szCs w:val="28"/>
        </w:rPr>
        <w:t>программы.</w:t>
      </w:r>
      <w:r w:rsidRPr="009256CB">
        <w:rPr>
          <w:b/>
          <w:spacing w:val="-5"/>
          <w:sz w:val="28"/>
          <w:szCs w:val="28"/>
        </w:rPr>
        <w:t xml:space="preserve"> </w:t>
      </w:r>
      <w:r w:rsidRPr="009256CB">
        <w:rPr>
          <w:b/>
          <w:sz w:val="28"/>
          <w:szCs w:val="28"/>
        </w:rPr>
        <w:t>Механизм</w:t>
      </w:r>
      <w:r w:rsidRPr="009256CB">
        <w:rPr>
          <w:b/>
          <w:spacing w:val="-6"/>
          <w:sz w:val="28"/>
          <w:szCs w:val="28"/>
        </w:rPr>
        <w:t xml:space="preserve"> </w:t>
      </w:r>
      <w:r w:rsidRPr="009256CB">
        <w:rPr>
          <w:b/>
          <w:sz w:val="28"/>
          <w:szCs w:val="28"/>
        </w:rPr>
        <w:t>и</w:t>
      </w:r>
      <w:r w:rsidRPr="009256CB">
        <w:rPr>
          <w:b/>
          <w:spacing w:val="-5"/>
          <w:sz w:val="28"/>
          <w:szCs w:val="28"/>
        </w:rPr>
        <w:t xml:space="preserve"> </w:t>
      </w:r>
      <w:r w:rsidRPr="009256CB">
        <w:rPr>
          <w:b/>
          <w:sz w:val="28"/>
          <w:szCs w:val="28"/>
        </w:rPr>
        <w:t>формы</w:t>
      </w:r>
      <w:r w:rsidRPr="009256CB">
        <w:rPr>
          <w:b/>
          <w:spacing w:val="-5"/>
          <w:sz w:val="28"/>
          <w:szCs w:val="28"/>
        </w:rPr>
        <w:t xml:space="preserve"> </w:t>
      </w:r>
      <w:r w:rsidRPr="009256CB">
        <w:rPr>
          <w:b/>
          <w:sz w:val="28"/>
          <w:szCs w:val="28"/>
        </w:rPr>
        <w:t>ее</w:t>
      </w:r>
      <w:r w:rsidRPr="009256CB">
        <w:rPr>
          <w:b/>
          <w:spacing w:val="-7"/>
          <w:sz w:val="28"/>
          <w:szCs w:val="28"/>
        </w:rPr>
        <w:t xml:space="preserve"> </w:t>
      </w:r>
      <w:r w:rsidRPr="009256CB">
        <w:rPr>
          <w:b/>
          <w:sz w:val="28"/>
          <w:szCs w:val="28"/>
        </w:rPr>
        <w:t>реализации.</w:t>
      </w:r>
    </w:p>
    <w:p w:rsidR="00A74AAB" w:rsidRPr="009256CB" w:rsidRDefault="00A74AAB" w:rsidP="00A74AAB">
      <w:pPr>
        <w:pStyle w:val="a3"/>
        <w:ind w:left="0" w:firstLine="709"/>
        <w:rPr>
          <w:i/>
        </w:rPr>
      </w:pPr>
      <w:r w:rsidRPr="009256CB">
        <w:t>Формирование</w:t>
      </w:r>
      <w:r w:rsidRPr="009256CB">
        <w:rPr>
          <w:spacing w:val="60"/>
        </w:rPr>
        <w:t xml:space="preserve"> </w:t>
      </w:r>
      <w:r w:rsidRPr="009256CB">
        <w:t>экологической</w:t>
      </w:r>
      <w:r w:rsidRPr="009256CB">
        <w:rPr>
          <w:spacing w:val="2"/>
        </w:rPr>
        <w:t xml:space="preserve"> </w:t>
      </w:r>
      <w:r w:rsidRPr="009256CB">
        <w:t>культуры,</w:t>
      </w:r>
      <w:r w:rsidRPr="009256CB">
        <w:rPr>
          <w:spacing w:val="59"/>
        </w:rPr>
        <w:t xml:space="preserve"> </w:t>
      </w:r>
      <w:r w:rsidRPr="009256CB">
        <w:t>культуры</w:t>
      </w:r>
      <w:r w:rsidRPr="009256CB">
        <w:rPr>
          <w:spacing w:val="62"/>
        </w:rPr>
        <w:t xml:space="preserve"> </w:t>
      </w:r>
      <w:r w:rsidRPr="009256CB">
        <w:t>здорового</w:t>
      </w:r>
      <w:r w:rsidRPr="009256CB">
        <w:rPr>
          <w:spacing w:val="60"/>
        </w:rPr>
        <w:t xml:space="preserve"> </w:t>
      </w:r>
      <w:r w:rsidRPr="009256CB">
        <w:t>и</w:t>
      </w:r>
      <w:r w:rsidRPr="009256CB">
        <w:rPr>
          <w:spacing w:val="61"/>
        </w:rPr>
        <w:t xml:space="preserve"> </w:t>
      </w:r>
      <w:r w:rsidRPr="009256CB">
        <w:t>безопасного образа</w:t>
      </w:r>
      <w:r w:rsidRPr="009256CB">
        <w:rPr>
          <w:spacing w:val="-6"/>
        </w:rPr>
        <w:t xml:space="preserve"> </w:t>
      </w:r>
      <w:r w:rsidRPr="009256CB">
        <w:t>жизни</w:t>
      </w:r>
      <w:r w:rsidRPr="009256CB">
        <w:rPr>
          <w:spacing w:val="-4"/>
        </w:rPr>
        <w:t xml:space="preserve"> </w:t>
      </w:r>
      <w:r w:rsidRPr="009256CB">
        <w:t>реализуется</w:t>
      </w:r>
      <w:r w:rsidRPr="009256CB">
        <w:rPr>
          <w:spacing w:val="-5"/>
        </w:rPr>
        <w:t xml:space="preserve"> </w:t>
      </w:r>
      <w:r w:rsidRPr="009256CB">
        <w:t>в</w:t>
      </w:r>
      <w:r w:rsidRPr="009256CB">
        <w:rPr>
          <w:spacing w:val="-5"/>
        </w:rPr>
        <w:t xml:space="preserve"> </w:t>
      </w:r>
      <w:r w:rsidRPr="009256CB">
        <w:t>процессе</w:t>
      </w:r>
      <w:r w:rsidRPr="009256CB">
        <w:rPr>
          <w:spacing w:val="-3"/>
        </w:rPr>
        <w:t xml:space="preserve"> </w:t>
      </w:r>
      <w:r w:rsidRPr="009256CB">
        <w:rPr>
          <w:i/>
        </w:rPr>
        <w:t>урочной</w:t>
      </w:r>
      <w:r w:rsidRPr="009256CB">
        <w:rPr>
          <w:i/>
          <w:spacing w:val="-4"/>
        </w:rPr>
        <w:t xml:space="preserve"> </w:t>
      </w:r>
      <w:r w:rsidRPr="009256CB">
        <w:rPr>
          <w:i/>
        </w:rPr>
        <w:t>и</w:t>
      </w:r>
      <w:r w:rsidRPr="009256CB">
        <w:rPr>
          <w:i/>
          <w:spacing w:val="-3"/>
        </w:rPr>
        <w:t xml:space="preserve"> </w:t>
      </w:r>
      <w:r w:rsidRPr="009256CB">
        <w:rPr>
          <w:i/>
        </w:rPr>
        <w:t>внеурочной</w:t>
      </w:r>
      <w:r w:rsidRPr="009256CB">
        <w:rPr>
          <w:i/>
          <w:spacing w:val="-5"/>
        </w:rPr>
        <w:t xml:space="preserve"> </w:t>
      </w:r>
      <w:r w:rsidRPr="009256CB">
        <w:rPr>
          <w:i/>
        </w:rPr>
        <w:t>деятельности.</w:t>
      </w:r>
    </w:p>
    <w:p w:rsidR="00A74AAB" w:rsidRPr="00D74C3A" w:rsidRDefault="00A74AAB" w:rsidP="00A74AAB">
      <w:pPr>
        <w:pStyle w:val="4"/>
        <w:ind w:firstLine="709"/>
        <w:jc w:val="both"/>
        <w:rPr>
          <w:rFonts w:ascii="Times New Roman" w:hAnsi="Times New Roman" w:cs="Times New Roman"/>
          <w:color w:val="auto"/>
          <w:sz w:val="28"/>
          <w:szCs w:val="28"/>
        </w:rPr>
      </w:pPr>
      <w:r w:rsidRPr="00D74C3A">
        <w:rPr>
          <w:rFonts w:ascii="Times New Roman" w:hAnsi="Times New Roman" w:cs="Times New Roman"/>
          <w:color w:val="auto"/>
          <w:sz w:val="28"/>
          <w:szCs w:val="28"/>
        </w:rPr>
        <w:t>Раздел</w:t>
      </w:r>
      <w:r w:rsidRPr="00D74C3A">
        <w:rPr>
          <w:rFonts w:ascii="Times New Roman" w:hAnsi="Times New Roman" w:cs="Times New Roman"/>
          <w:color w:val="auto"/>
          <w:spacing w:val="-10"/>
          <w:sz w:val="28"/>
          <w:szCs w:val="28"/>
        </w:rPr>
        <w:t xml:space="preserve"> </w:t>
      </w:r>
      <w:r w:rsidRPr="00D74C3A">
        <w:rPr>
          <w:rFonts w:ascii="Times New Roman" w:hAnsi="Times New Roman" w:cs="Times New Roman"/>
          <w:color w:val="auto"/>
          <w:sz w:val="28"/>
          <w:szCs w:val="28"/>
        </w:rPr>
        <w:t>«Здоровье»</w:t>
      </w:r>
    </w:p>
    <w:p w:rsidR="00A74AAB" w:rsidRPr="009256CB" w:rsidRDefault="00A74AAB" w:rsidP="00A74AAB">
      <w:pPr>
        <w:pStyle w:val="a3"/>
        <w:ind w:left="0" w:firstLine="709"/>
      </w:pPr>
      <w:r w:rsidRPr="009256CB">
        <w:rPr>
          <w:b/>
          <w:i/>
        </w:rPr>
        <w:t>Урочная</w:t>
      </w:r>
      <w:r w:rsidRPr="009256CB">
        <w:rPr>
          <w:b/>
          <w:i/>
          <w:spacing w:val="1"/>
        </w:rPr>
        <w:t xml:space="preserve"> </w:t>
      </w:r>
      <w:r w:rsidRPr="009256CB">
        <w:rPr>
          <w:b/>
          <w:i/>
        </w:rPr>
        <w:t>деятельность</w:t>
      </w:r>
      <w:r w:rsidRPr="009256CB">
        <w:rPr>
          <w:b/>
          <w:i/>
          <w:spacing w:val="1"/>
        </w:rPr>
        <w:t xml:space="preserve"> </w:t>
      </w:r>
      <w:r w:rsidRPr="009256CB">
        <w:rPr>
          <w:b/>
          <w:i/>
        </w:rPr>
        <w:t>–</w:t>
      </w:r>
      <w:r w:rsidRPr="009256CB">
        <w:rPr>
          <w:b/>
          <w:i/>
          <w:spacing w:val="1"/>
        </w:rPr>
        <w:t xml:space="preserve"> </w:t>
      </w:r>
      <w:r w:rsidRPr="009256CB">
        <w:t>ценностные знания и</w:t>
      </w:r>
      <w:r w:rsidRPr="009256CB">
        <w:rPr>
          <w:spacing w:val="1"/>
        </w:rPr>
        <w:t xml:space="preserve"> </w:t>
      </w:r>
      <w:r w:rsidRPr="009256CB">
        <w:t>опыт, приобретаемые</w:t>
      </w:r>
      <w:r w:rsidRPr="009256CB">
        <w:rPr>
          <w:spacing w:val="1"/>
        </w:rPr>
        <w:t xml:space="preserve"> </w:t>
      </w:r>
      <w:r w:rsidRPr="009256CB">
        <w:t>в рамках</w:t>
      </w:r>
      <w:r w:rsidRPr="009256CB">
        <w:rPr>
          <w:spacing w:val="1"/>
        </w:rPr>
        <w:t xml:space="preserve"> </w:t>
      </w:r>
      <w:r w:rsidRPr="009256CB">
        <w:t>учебной</w:t>
      </w:r>
      <w:r w:rsidRPr="009256CB">
        <w:rPr>
          <w:spacing w:val="1"/>
        </w:rPr>
        <w:t xml:space="preserve"> </w:t>
      </w:r>
      <w:r w:rsidRPr="009256CB">
        <w:t>деятельности.</w:t>
      </w:r>
      <w:r w:rsidRPr="009256CB">
        <w:rPr>
          <w:spacing w:val="1"/>
        </w:rPr>
        <w:t xml:space="preserve"> </w:t>
      </w:r>
      <w:r w:rsidRPr="009256CB">
        <w:t>Здесь</w:t>
      </w:r>
      <w:r w:rsidRPr="009256CB">
        <w:rPr>
          <w:spacing w:val="1"/>
        </w:rPr>
        <w:t xml:space="preserve"> </w:t>
      </w:r>
      <w:r w:rsidRPr="009256CB">
        <w:t>осмысление</w:t>
      </w:r>
      <w:r w:rsidRPr="009256CB">
        <w:rPr>
          <w:spacing w:val="1"/>
        </w:rPr>
        <w:t xml:space="preserve"> </w:t>
      </w:r>
      <w:r w:rsidRPr="009256CB">
        <w:t>ценностей</w:t>
      </w:r>
      <w:r w:rsidRPr="009256CB">
        <w:rPr>
          <w:spacing w:val="1"/>
        </w:rPr>
        <w:t xml:space="preserve"> </w:t>
      </w:r>
      <w:r w:rsidRPr="009256CB">
        <w:t>здорового</w:t>
      </w:r>
      <w:r w:rsidRPr="009256CB">
        <w:rPr>
          <w:spacing w:val="1"/>
        </w:rPr>
        <w:t xml:space="preserve"> </w:t>
      </w:r>
      <w:r w:rsidRPr="009256CB">
        <w:t>и</w:t>
      </w:r>
      <w:r w:rsidRPr="009256CB">
        <w:rPr>
          <w:spacing w:val="1"/>
        </w:rPr>
        <w:t xml:space="preserve"> </w:t>
      </w:r>
      <w:r w:rsidRPr="009256CB">
        <w:t>безопасного</w:t>
      </w:r>
      <w:r w:rsidRPr="009256CB">
        <w:rPr>
          <w:spacing w:val="1"/>
        </w:rPr>
        <w:t xml:space="preserve"> </w:t>
      </w:r>
      <w:r w:rsidRPr="009256CB">
        <w:t>образа</w:t>
      </w:r>
      <w:r w:rsidRPr="009256CB">
        <w:rPr>
          <w:spacing w:val="1"/>
        </w:rPr>
        <w:t xml:space="preserve"> </w:t>
      </w:r>
      <w:r w:rsidRPr="009256CB">
        <w:t>жизни,</w:t>
      </w:r>
      <w:r w:rsidRPr="009256CB">
        <w:rPr>
          <w:spacing w:val="1"/>
        </w:rPr>
        <w:t xml:space="preserve"> </w:t>
      </w:r>
      <w:r w:rsidRPr="009256CB">
        <w:t>бережного</w:t>
      </w:r>
      <w:r w:rsidRPr="009256CB">
        <w:rPr>
          <w:spacing w:val="1"/>
        </w:rPr>
        <w:t xml:space="preserve"> </w:t>
      </w:r>
      <w:r w:rsidRPr="009256CB">
        <w:t>отношения</w:t>
      </w:r>
      <w:r w:rsidRPr="009256CB">
        <w:rPr>
          <w:spacing w:val="1"/>
        </w:rPr>
        <w:t xml:space="preserve"> </w:t>
      </w:r>
      <w:r w:rsidRPr="009256CB">
        <w:t>к</w:t>
      </w:r>
      <w:r w:rsidRPr="009256CB">
        <w:rPr>
          <w:spacing w:val="1"/>
        </w:rPr>
        <w:t xml:space="preserve"> </w:t>
      </w:r>
      <w:r w:rsidRPr="009256CB">
        <w:t>природе</w:t>
      </w:r>
      <w:r w:rsidRPr="009256CB">
        <w:rPr>
          <w:spacing w:val="1"/>
        </w:rPr>
        <w:t xml:space="preserve"> </w:t>
      </w:r>
      <w:r w:rsidRPr="009256CB">
        <w:t>происходит</w:t>
      </w:r>
      <w:r w:rsidRPr="009256CB">
        <w:rPr>
          <w:spacing w:val="1"/>
        </w:rPr>
        <w:t xml:space="preserve"> </w:t>
      </w:r>
      <w:r w:rsidRPr="009256CB">
        <w:t>при</w:t>
      </w:r>
      <w:r w:rsidRPr="009256CB">
        <w:rPr>
          <w:spacing w:val="1"/>
        </w:rPr>
        <w:t xml:space="preserve"> </w:t>
      </w:r>
      <w:r w:rsidRPr="009256CB">
        <w:t>решении</w:t>
      </w:r>
      <w:r w:rsidRPr="009256CB">
        <w:rPr>
          <w:spacing w:val="1"/>
        </w:rPr>
        <w:t xml:space="preserve"> </w:t>
      </w:r>
      <w:r w:rsidRPr="009256CB">
        <w:t>соответственных</w:t>
      </w:r>
      <w:r w:rsidRPr="009256CB">
        <w:rPr>
          <w:spacing w:val="1"/>
        </w:rPr>
        <w:t xml:space="preserve"> </w:t>
      </w:r>
      <w:r w:rsidRPr="009256CB">
        <w:t>ситуаций</w:t>
      </w:r>
      <w:r w:rsidRPr="009256CB">
        <w:rPr>
          <w:spacing w:val="1"/>
        </w:rPr>
        <w:t xml:space="preserve"> </w:t>
      </w:r>
      <w:r w:rsidRPr="009256CB">
        <w:t>по окружающему миру, физической культуре, русскому языку,</w:t>
      </w:r>
      <w:r w:rsidRPr="009256CB">
        <w:rPr>
          <w:spacing w:val="1"/>
        </w:rPr>
        <w:t xml:space="preserve"> </w:t>
      </w:r>
      <w:r w:rsidRPr="009256CB">
        <w:t>литературному</w:t>
      </w:r>
      <w:r w:rsidRPr="009256CB">
        <w:rPr>
          <w:spacing w:val="1"/>
        </w:rPr>
        <w:t xml:space="preserve"> </w:t>
      </w:r>
      <w:r w:rsidRPr="009256CB">
        <w:t>чтению</w:t>
      </w:r>
      <w:r w:rsidRPr="009256CB">
        <w:rPr>
          <w:spacing w:val="1"/>
        </w:rPr>
        <w:t xml:space="preserve"> </w:t>
      </w:r>
      <w:r w:rsidRPr="009256CB">
        <w:t>и</w:t>
      </w:r>
      <w:r w:rsidRPr="009256CB">
        <w:rPr>
          <w:spacing w:val="1"/>
        </w:rPr>
        <w:t xml:space="preserve"> </w:t>
      </w:r>
      <w:r w:rsidRPr="009256CB">
        <w:t>другим</w:t>
      </w:r>
      <w:r w:rsidRPr="009256CB">
        <w:rPr>
          <w:spacing w:val="1"/>
        </w:rPr>
        <w:t xml:space="preserve"> </w:t>
      </w:r>
      <w:r w:rsidRPr="009256CB">
        <w:t>предметам,</w:t>
      </w:r>
      <w:r w:rsidRPr="009256CB">
        <w:rPr>
          <w:spacing w:val="1"/>
        </w:rPr>
        <w:t xml:space="preserve"> </w:t>
      </w:r>
      <w:r w:rsidRPr="009256CB">
        <w:t>имеющим</w:t>
      </w:r>
      <w:r w:rsidRPr="009256CB">
        <w:rPr>
          <w:spacing w:val="1"/>
        </w:rPr>
        <w:t xml:space="preserve"> </w:t>
      </w:r>
      <w:r w:rsidRPr="009256CB">
        <w:t>личностные</w:t>
      </w:r>
      <w:r w:rsidRPr="009256CB">
        <w:rPr>
          <w:spacing w:val="1"/>
        </w:rPr>
        <w:t xml:space="preserve"> </w:t>
      </w:r>
      <w:r w:rsidRPr="009256CB">
        <w:t>линии</w:t>
      </w:r>
      <w:r w:rsidRPr="009256CB">
        <w:rPr>
          <w:spacing w:val="1"/>
        </w:rPr>
        <w:t xml:space="preserve"> </w:t>
      </w:r>
      <w:r w:rsidRPr="009256CB">
        <w:t>развития.</w:t>
      </w:r>
      <w:r w:rsidRPr="009256CB">
        <w:rPr>
          <w:spacing w:val="1"/>
        </w:rPr>
        <w:t xml:space="preserve"> </w:t>
      </w:r>
      <w:r w:rsidRPr="009256CB">
        <w:t>Проявление</w:t>
      </w:r>
      <w:r w:rsidRPr="009256CB">
        <w:rPr>
          <w:spacing w:val="1"/>
        </w:rPr>
        <w:t xml:space="preserve"> </w:t>
      </w:r>
      <w:r w:rsidRPr="009256CB">
        <w:t>же</w:t>
      </w:r>
      <w:r w:rsidRPr="009256CB">
        <w:rPr>
          <w:spacing w:val="1"/>
        </w:rPr>
        <w:t xml:space="preserve"> </w:t>
      </w:r>
      <w:r w:rsidRPr="009256CB">
        <w:t>ценностей</w:t>
      </w:r>
      <w:r w:rsidRPr="009256CB">
        <w:rPr>
          <w:spacing w:val="1"/>
        </w:rPr>
        <w:t xml:space="preserve"> </w:t>
      </w:r>
      <w:r w:rsidRPr="009256CB">
        <w:t>«на</w:t>
      </w:r>
      <w:r w:rsidRPr="009256CB">
        <w:rPr>
          <w:spacing w:val="1"/>
        </w:rPr>
        <w:t xml:space="preserve"> </w:t>
      </w:r>
      <w:r w:rsidRPr="009256CB">
        <w:t>деле»</w:t>
      </w:r>
      <w:r w:rsidRPr="009256CB">
        <w:rPr>
          <w:spacing w:val="1"/>
        </w:rPr>
        <w:t xml:space="preserve"> </w:t>
      </w:r>
      <w:r w:rsidRPr="009256CB">
        <w:t>обеспечивается</w:t>
      </w:r>
      <w:r w:rsidRPr="009256CB">
        <w:rPr>
          <w:spacing w:val="1"/>
        </w:rPr>
        <w:t xml:space="preserve"> </w:t>
      </w:r>
      <w:r w:rsidRPr="009256CB">
        <w:t>активными</w:t>
      </w:r>
      <w:r w:rsidRPr="009256CB">
        <w:rPr>
          <w:spacing w:val="1"/>
        </w:rPr>
        <w:t xml:space="preserve"> </w:t>
      </w:r>
      <w:r w:rsidRPr="009256CB">
        <w:t>образовательными</w:t>
      </w:r>
      <w:r w:rsidRPr="009256CB">
        <w:rPr>
          <w:spacing w:val="1"/>
        </w:rPr>
        <w:t xml:space="preserve"> </w:t>
      </w:r>
      <w:r w:rsidRPr="009256CB">
        <w:t>технологиями,</w:t>
      </w:r>
      <w:r w:rsidRPr="009256CB">
        <w:rPr>
          <w:spacing w:val="1"/>
        </w:rPr>
        <w:t xml:space="preserve"> </w:t>
      </w:r>
      <w:r w:rsidRPr="009256CB">
        <w:t>требующими</w:t>
      </w:r>
      <w:r w:rsidRPr="009256CB">
        <w:rPr>
          <w:spacing w:val="-1"/>
        </w:rPr>
        <w:t xml:space="preserve"> </w:t>
      </w:r>
      <w:r w:rsidRPr="009256CB">
        <w:t>коллективного</w:t>
      </w:r>
      <w:r w:rsidRPr="009256CB">
        <w:rPr>
          <w:spacing w:val="-1"/>
        </w:rPr>
        <w:t xml:space="preserve"> </w:t>
      </w:r>
      <w:r w:rsidRPr="009256CB">
        <w:t>взаимодействия.</w:t>
      </w:r>
    </w:p>
    <w:p w:rsidR="00A74AAB" w:rsidRPr="009256CB" w:rsidRDefault="00A74AAB" w:rsidP="00A74AAB">
      <w:pPr>
        <w:pStyle w:val="a3"/>
        <w:ind w:left="0" w:firstLine="709"/>
      </w:pPr>
      <w:r w:rsidRPr="009256CB">
        <w:t>Система</w:t>
      </w:r>
      <w:r w:rsidRPr="009256CB">
        <w:rPr>
          <w:spacing w:val="1"/>
        </w:rPr>
        <w:t xml:space="preserve"> </w:t>
      </w:r>
      <w:r w:rsidRPr="009256CB">
        <w:t>учебников</w:t>
      </w:r>
      <w:r w:rsidRPr="009256CB">
        <w:rPr>
          <w:spacing w:val="1"/>
        </w:rPr>
        <w:t xml:space="preserve"> </w:t>
      </w:r>
      <w:r w:rsidRPr="009256CB">
        <w:t>«Школа</w:t>
      </w:r>
      <w:r w:rsidRPr="009256CB">
        <w:rPr>
          <w:spacing w:val="1"/>
        </w:rPr>
        <w:t xml:space="preserve"> </w:t>
      </w:r>
      <w:r w:rsidR="003D501A">
        <w:rPr>
          <w:spacing w:val="1"/>
        </w:rPr>
        <w:t>России</w:t>
      </w:r>
      <w:r w:rsidRPr="009256CB">
        <w:t>»</w:t>
      </w:r>
      <w:r w:rsidRPr="009256CB">
        <w:rPr>
          <w:spacing w:val="1"/>
        </w:rPr>
        <w:t xml:space="preserve"> </w:t>
      </w:r>
      <w:r w:rsidRPr="009256CB">
        <w:t>формирует</w:t>
      </w:r>
      <w:r w:rsidRPr="009256CB">
        <w:rPr>
          <w:spacing w:val="1"/>
        </w:rPr>
        <w:t xml:space="preserve"> </w:t>
      </w:r>
      <w:r w:rsidRPr="009256CB">
        <w:t>установку</w:t>
      </w:r>
      <w:r w:rsidRPr="009256CB">
        <w:rPr>
          <w:spacing w:val="1"/>
        </w:rPr>
        <w:t xml:space="preserve"> </w:t>
      </w:r>
      <w:r w:rsidRPr="009256CB">
        <w:t>школьников</w:t>
      </w:r>
      <w:r w:rsidRPr="009256CB">
        <w:rPr>
          <w:spacing w:val="1"/>
        </w:rPr>
        <w:t xml:space="preserve"> </w:t>
      </w:r>
      <w:r w:rsidRPr="009256CB">
        <w:t>на</w:t>
      </w:r>
      <w:r w:rsidRPr="009256CB">
        <w:rPr>
          <w:spacing w:val="1"/>
        </w:rPr>
        <w:t xml:space="preserve"> </w:t>
      </w:r>
      <w:r w:rsidRPr="009256CB">
        <w:t>безопасный,</w:t>
      </w:r>
      <w:r w:rsidRPr="009256CB">
        <w:rPr>
          <w:spacing w:val="1"/>
        </w:rPr>
        <w:t xml:space="preserve"> </w:t>
      </w:r>
      <w:r w:rsidRPr="009256CB">
        <w:t>здоровый</w:t>
      </w:r>
      <w:r w:rsidRPr="009256CB">
        <w:rPr>
          <w:spacing w:val="1"/>
        </w:rPr>
        <w:t xml:space="preserve"> </w:t>
      </w:r>
      <w:r w:rsidRPr="009256CB">
        <w:t>образ</w:t>
      </w:r>
      <w:r w:rsidRPr="009256CB">
        <w:rPr>
          <w:spacing w:val="1"/>
        </w:rPr>
        <w:t xml:space="preserve"> </w:t>
      </w:r>
      <w:r w:rsidRPr="009256CB">
        <w:t>жизни.</w:t>
      </w:r>
      <w:r w:rsidRPr="009256CB">
        <w:rPr>
          <w:spacing w:val="1"/>
        </w:rPr>
        <w:t xml:space="preserve"> </w:t>
      </w:r>
      <w:r w:rsidRPr="009256CB">
        <w:t>С</w:t>
      </w:r>
      <w:r w:rsidRPr="009256CB">
        <w:rPr>
          <w:spacing w:val="1"/>
        </w:rPr>
        <w:t xml:space="preserve"> </w:t>
      </w:r>
      <w:r w:rsidRPr="009256CB">
        <w:t>этой</w:t>
      </w:r>
      <w:r w:rsidRPr="009256CB">
        <w:rPr>
          <w:spacing w:val="1"/>
        </w:rPr>
        <w:t xml:space="preserve"> </w:t>
      </w:r>
      <w:r w:rsidRPr="009256CB">
        <w:t>целью</w:t>
      </w:r>
      <w:r w:rsidRPr="009256CB">
        <w:rPr>
          <w:spacing w:val="1"/>
        </w:rPr>
        <w:t xml:space="preserve"> </w:t>
      </w:r>
      <w:r w:rsidRPr="009256CB">
        <w:t>предусмотрены</w:t>
      </w:r>
      <w:r w:rsidRPr="009256CB">
        <w:rPr>
          <w:spacing w:val="1"/>
        </w:rPr>
        <w:t xml:space="preserve"> </w:t>
      </w:r>
      <w:r w:rsidRPr="009256CB">
        <w:t>соответствующие разделы и темы. Их содержание направлено на обсуждение с детьми</w:t>
      </w:r>
      <w:r w:rsidRPr="009256CB">
        <w:rPr>
          <w:spacing w:val="1"/>
        </w:rPr>
        <w:t xml:space="preserve"> </w:t>
      </w:r>
      <w:r w:rsidRPr="009256CB">
        <w:t>проблем,</w:t>
      </w:r>
      <w:r w:rsidRPr="009256CB">
        <w:rPr>
          <w:spacing w:val="1"/>
        </w:rPr>
        <w:t xml:space="preserve"> </w:t>
      </w:r>
      <w:r w:rsidRPr="009256CB">
        <w:t>связанных</w:t>
      </w:r>
      <w:r w:rsidRPr="009256CB">
        <w:rPr>
          <w:spacing w:val="1"/>
        </w:rPr>
        <w:t xml:space="preserve"> </w:t>
      </w:r>
      <w:r w:rsidRPr="009256CB">
        <w:t>с</w:t>
      </w:r>
      <w:r w:rsidRPr="009256CB">
        <w:rPr>
          <w:spacing w:val="1"/>
        </w:rPr>
        <w:t xml:space="preserve"> </w:t>
      </w:r>
      <w:r w:rsidRPr="009256CB">
        <w:t>безопасностью</w:t>
      </w:r>
      <w:r w:rsidRPr="009256CB">
        <w:rPr>
          <w:spacing w:val="1"/>
        </w:rPr>
        <w:t xml:space="preserve"> </w:t>
      </w:r>
      <w:r w:rsidRPr="009256CB">
        <w:t>жизни,</w:t>
      </w:r>
      <w:r w:rsidRPr="009256CB">
        <w:rPr>
          <w:spacing w:val="1"/>
        </w:rPr>
        <w:t xml:space="preserve"> </w:t>
      </w:r>
      <w:r w:rsidRPr="009256CB">
        <w:t>укреплением</w:t>
      </w:r>
      <w:r w:rsidRPr="009256CB">
        <w:rPr>
          <w:spacing w:val="1"/>
        </w:rPr>
        <w:t xml:space="preserve"> </w:t>
      </w:r>
      <w:r w:rsidRPr="009256CB">
        <w:t>собственного</w:t>
      </w:r>
      <w:r w:rsidRPr="009256CB">
        <w:rPr>
          <w:spacing w:val="1"/>
        </w:rPr>
        <w:t xml:space="preserve"> </w:t>
      </w:r>
      <w:r w:rsidRPr="009256CB">
        <w:t>физического,</w:t>
      </w:r>
      <w:r w:rsidRPr="009256CB">
        <w:rPr>
          <w:spacing w:val="1"/>
        </w:rPr>
        <w:t xml:space="preserve"> </w:t>
      </w:r>
      <w:r w:rsidRPr="009256CB">
        <w:t>нравственного</w:t>
      </w:r>
      <w:r w:rsidRPr="009256CB">
        <w:rPr>
          <w:spacing w:val="-1"/>
        </w:rPr>
        <w:t xml:space="preserve"> </w:t>
      </w:r>
      <w:r w:rsidRPr="009256CB">
        <w:t>и духовного здоровья,</w:t>
      </w:r>
      <w:r w:rsidRPr="009256CB">
        <w:rPr>
          <w:spacing w:val="-1"/>
        </w:rPr>
        <w:t xml:space="preserve"> </w:t>
      </w:r>
      <w:r w:rsidRPr="009256CB">
        <w:t>активным</w:t>
      </w:r>
      <w:r w:rsidRPr="009256CB">
        <w:rPr>
          <w:spacing w:val="-1"/>
        </w:rPr>
        <w:t xml:space="preserve"> </w:t>
      </w:r>
      <w:r w:rsidRPr="009256CB">
        <w:t>отдыхом.</w:t>
      </w:r>
    </w:p>
    <w:p w:rsidR="00A74AAB" w:rsidRPr="009256CB" w:rsidRDefault="00A74AAB" w:rsidP="00A74AAB">
      <w:pPr>
        <w:pStyle w:val="a3"/>
        <w:ind w:left="0" w:firstLine="709"/>
      </w:pPr>
      <w:r w:rsidRPr="009256CB">
        <w:rPr>
          <w:b/>
        </w:rPr>
        <w:t xml:space="preserve">В курсе «Окружающий мир» — </w:t>
      </w:r>
      <w:r w:rsidRPr="009256CB">
        <w:t>это разделы: «Здоровье и безопасность», «Мы и</w:t>
      </w:r>
      <w:r w:rsidRPr="009256CB">
        <w:rPr>
          <w:spacing w:val="1"/>
        </w:rPr>
        <w:t xml:space="preserve"> </w:t>
      </w:r>
      <w:r w:rsidRPr="009256CB">
        <w:t>наше здоровье», «Наша безопасность», «Как устроен мир», «Путешествия» (и учебный</w:t>
      </w:r>
      <w:r w:rsidRPr="009256CB">
        <w:rPr>
          <w:spacing w:val="1"/>
        </w:rPr>
        <w:t xml:space="preserve"> </w:t>
      </w:r>
      <w:r w:rsidRPr="009256CB">
        <w:t>проект «Путешествуем без опасности»), «Чему учит экономика» и др. и темы: «Что вокруг</w:t>
      </w:r>
      <w:r w:rsidRPr="009256CB">
        <w:rPr>
          <w:spacing w:val="-57"/>
        </w:rPr>
        <w:t xml:space="preserve"> </w:t>
      </w:r>
      <w:r w:rsidRPr="009256CB">
        <w:t>нас может быть опасным?», «Зачем мы спим ночью?», «Почему нужно есть много овощей</w:t>
      </w:r>
      <w:r w:rsidRPr="009256CB">
        <w:rPr>
          <w:spacing w:val="1"/>
        </w:rPr>
        <w:t xml:space="preserve"> </w:t>
      </w:r>
      <w:r w:rsidRPr="009256CB">
        <w:t>и</w:t>
      </w:r>
      <w:r w:rsidRPr="009256CB">
        <w:rPr>
          <w:spacing w:val="1"/>
        </w:rPr>
        <w:t xml:space="preserve"> </w:t>
      </w:r>
      <w:r w:rsidRPr="009256CB">
        <w:t>фруктов?»,</w:t>
      </w:r>
      <w:r w:rsidRPr="009256CB">
        <w:rPr>
          <w:spacing w:val="1"/>
        </w:rPr>
        <w:t xml:space="preserve"> </w:t>
      </w:r>
      <w:r w:rsidRPr="009256CB">
        <w:t>«Почему нужно чистить зубы</w:t>
      </w:r>
      <w:r w:rsidRPr="009256CB">
        <w:rPr>
          <w:spacing w:val="1"/>
        </w:rPr>
        <w:t xml:space="preserve"> </w:t>
      </w:r>
      <w:r w:rsidRPr="009256CB">
        <w:t>и</w:t>
      </w:r>
      <w:r w:rsidRPr="009256CB">
        <w:rPr>
          <w:spacing w:val="1"/>
        </w:rPr>
        <w:t xml:space="preserve"> </w:t>
      </w:r>
      <w:r w:rsidRPr="009256CB">
        <w:t>мыть</w:t>
      </w:r>
      <w:r w:rsidRPr="009256CB">
        <w:rPr>
          <w:spacing w:val="1"/>
        </w:rPr>
        <w:t xml:space="preserve"> </w:t>
      </w:r>
      <w:r w:rsidRPr="009256CB">
        <w:t>руки?»,</w:t>
      </w:r>
      <w:r w:rsidRPr="009256CB">
        <w:rPr>
          <w:spacing w:val="1"/>
        </w:rPr>
        <w:t xml:space="preserve"> </w:t>
      </w:r>
      <w:r w:rsidRPr="009256CB">
        <w:t>«Почему в</w:t>
      </w:r>
      <w:r w:rsidRPr="009256CB">
        <w:rPr>
          <w:spacing w:val="60"/>
        </w:rPr>
        <w:t xml:space="preserve"> </w:t>
      </w:r>
      <w:r w:rsidRPr="009256CB">
        <w:t>автомобиле и</w:t>
      </w:r>
      <w:r w:rsidRPr="009256CB">
        <w:rPr>
          <w:spacing w:val="1"/>
        </w:rPr>
        <w:t xml:space="preserve"> </w:t>
      </w:r>
      <w:r w:rsidRPr="009256CB">
        <w:t>поезде</w:t>
      </w:r>
      <w:r w:rsidRPr="009256CB">
        <w:rPr>
          <w:spacing w:val="1"/>
        </w:rPr>
        <w:t xml:space="preserve"> </w:t>
      </w:r>
      <w:r w:rsidRPr="009256CB">
        <w:t>нужно</w:t>
      </w:r>
      <w:r w:rsidRPr="009256CB">
        <w:rPr>
          <w:spacing w:val="1"/>
        </w:rPr>
        <w:t xml:space="preserve"> </w:t>
      </w:r>
      <w:r w:rsidRPr="009256CB">
        <w:t>соблюдать</w:t>
      </w:r>
      <w:r w:rsidRPr="009256CB">
        <w:rPr>
          <w:spacing w:val="1"/>
        </w:rPr>
        <w:t xml:space="preserve"> </w:t>
      </w:r>
      <w:r w:rsidRPr="009256CB">
        <w:t>правила</w:t>
      </w:r>
      <w:r w:rsidRPr="009256CB">
        <w:rPr>
          <w:spacing w:val="1"/>
        </w:rPr>
        <w:t xml:space="preserve"> </w:t>
      </w:r>
      <w:r w:rsidRPr="009256CB">
        <w:t>безопасности?»,</w:t>
      </w:r>
      <w:r w:rsidRPr="009256CB">
        <w:rPr>
          <w:spacing w:val="1"/>
        </w:rPr>
        <w:t xml:space="preserve"> </w:t>
      </w:r>
      <w:r w:rsidRPr="009256CB">
        <w:t>«Почему</w:t>
      </w:r>
      <w:r w:rsidRPr="009256CB">
        <w:rPr>
          <w:spacing w:val="1"/>
        </w:rPr>
        <w:t xml:space="preserve"> </w:t>
      </w:r>
      <w:r w:rsidRPr="009256CB">
        <w:t>на</w:t>
      </w:r>
      <w:r w:rsidRPr="009256CB">
        <w:rPr>
          <w:spacing w:val="1"/>
        </w:rPr>
        <w:t xml:space="preserve"> </w:t>
      </w:r>
      <w:r w:rsidRPr="009256CB">
        <w:t>корабле</w:t>
      </w:r>
      <w:r w:rsidRPr="009256CB">
        <w:rPr>
          <w:spacing w:val="1"/>
        </w:rPr>
        <w:t xml:space="preserve"> </w:t>
      </w:r>
      <w:r w:rsidRPr="009256CB">
        <w:t>и</w:t>
      </w:r>
      <w:r w:rsidRPr="009256CB">
        <w:rPr>
          <w:spacing w:val="1"/>
        </w:rPr>
        <w:t xml:space="preserve"> </w:t>
      </w:r>
      <w:r w:rsidRPr="009256CB">
        <w:t>в</w:t>
      </w:r>
      <w:r w:rsidRPr="009256CB">
        <w:rPr>
          <w:spacing w:val="60"/>
        </w:rPr>
        <w:t xml:space="preserve"> </w:t>
      </w:r>
      <w:r w:rsidRPr="009256CB">
        <w:t>самолете</w:t>
      </w:r>
      <w:r w:rsidRPr="009256CB">
        <w:rPr>
          <w:spacing w:val="1"/>
        </w:rPr>
        <w:t xml:space="preserve"> </w:t>
      </w:r>
      <w:r w:rsidRPr="009256CB">
        <w:t>нужно</w:t>
      </w:r>
      <w:r w:rsidRPr="009256CB">
        <w:rPr>
          <w:spacing w:val="-1"/>
        </w:rPr>
        <w:t xml:space="preserve"> </w:t>
      </w:r>
      <w:r w:rsidRPr="009256CB">
        <w:t>соблюдать правила</w:t>
      </w:r>
      <w:r w:rsidRPr="009256CB">
        <w:rPr>
          <w:spacing w:val="-1"/>
        </w:rPr>
        <w:t xml:space="preserve"> </w:t>
      </w:r>
      <w:r w:rsidRPr="009256CB">
        <w:t>безопасности?».</w:t>
      </w:r>
    </w:p>
    <w:p w:rsidR="00A74AAB" w:rsidRPr="009256CB" w:rsidRDefault="00A74AAB" w:rsidP="00A74AAB">
      <w:pPr>
        <w:pStyle w:val="a3"/>
        <w:ind w:left="0" w:firstLine="709"/>
      </w:pPr>
      <w:r w:rsidRPr="009256CB">
        <w:t>При</w:t>
      </w:r>
      <w:r w:rsidRPr="009256CB">
        <w:rPr>
          <w:spacing w:val="1"/>
        </w:rPr>
        <w:t xml:space="preserve"> </w:t>
      </w:r>
      <w:r w:rsidRPr="009256CB">
        <w:t>выполнении</w:t>
      </w:r>
      <w:r w:rsidRPr="009256CB">
        <w:rPr>
          <w:spacing w:val="1"/>
        </w:rPr>
        <w:t xml:space="preserve"> </w:t>
      </w:r>
      <w:r w:rsidRPr="009256CB">
        <w:t>упражнений</w:t>
      </w:r>
      <w:r w:rsidRPr="009256CB">
        <w:rPr>
          <w:spacing w:val="1"/>
        </w:rPr>
        <w:t xml:space="preserve"> </w:t>
      </w:r>
      <w:r w:rsidRPr="009256CB">
        <w:t>на</w:t>
      </w:r>
      <w:r w:rsidRPr="009256CB">
        <w:rPr>
          <w:spacing w:val="1"/>
        </w:rPr>
        <w:t xml:space="preserve"> </w:t>
      </w:r>
      <w:r w:rsidRPr="009256CB">
        <w:rPr>
          <w:b/>
        </w:rPr>
        <w:t>уроках</w:t>
      </w:r>
      <w:r w:rsidRPr="009256CB">
        <w:rPr>
          <w:b/>
          <w:spacing w:val="1"/>
        </w:rPr>
        <w:t xml:space="preserve"> </w:t>
      </w:r>
      <w:r w:rsidRPr="009256CB">
        <w:rPr>
          <w:b/>
        </w:rPr>
        <w:t>русского</w:t>
      </w:r>
      <w:r w:rsidRPr="009256CB">
        <w:rPr>
          <w:b/>
          <w:spacing w:val="1"/>
        </w:rPr>
        <w:t xml:space="preserve"> </w:t>
      </w:r>
      <w:r w:rsidRPr="009256CB">
        <w:rPr>
          <w:b/>
        </w:rPr>
        <w:t>языка</w:t>
      </w:r>
      <w:r w:rsidRPr="009256CB">
        <w:rPr>
          <w:b/>
          <w:spacing w:val="1"/>
        </w:rPr>
        <w:t xml:space="preserve"> </w:t>
      </w:r>
      <w:r w:rsidRPr="009256CB">
        <w:t>учащиеся</w:t>
      </w:r>
      <w:r w:rsidRPr="009256CB">
        <w:rPr>
          <w:spacing w:val="1"/>
        </w:rPr>
        <w:t xml:space="preserve"> </w:t>
      </w:r>
      <w:r w:rsidRPr="009256CB">
        <w:t>обсуждают</w:t>
      </w:r>
      <w:r w:rsidRPr="009256CB">
        <w:rPr>
          <w:spacing w:val="1"/>
        </w:rPr>
        <w:t xml:space="preserve"> </w:t>
      </w:r>
      <w:r w:rsidRPr="009256CB">
        <w:t>вопросы</w:t>
      </w:r>
      <w:r w:rsidRPr="009256CB">
        <w:rPr>
          <w:spacing w:val="1"/>
        </w:rPr>
        <w:t xml:space="preserve"> </w:t>
      </w:r>
      <w:r w:rsidRPr="009256CB">
        <w:t>внешнего</w:t>
      </w:r>
      <w:r w:rsidRPr="009256CB">
        <w:rPr>
          <w:spacing w:val="1"/>
        </w:rPr>
        <w:t xml:space="preserve"> </w:t>
      </w:r>
      <w:r w:rsidRPr="009256CB">
        <w:t>облика</w:t>
      </w:r>
      <w:r w:rsidRPr="009256CB">
        <w:rPr>
          <w:spacing w:val="1"/>
        </w:rPr>
        <w:t xml:space="preserve"> </w:t>
      </w:r>
      <w:r>
        <w:rPr>
          <w:spacing w:val="1"/>
        </w:rPr>
        <w:t>школьника</w:t>
      </w:r>
      <w:r w:rsidRPr="009256CB">
        <w:t>,</w:t>
      </w:r>
      <w:r w:rsidRPr="009256CB">
        <w:rPr>
          <w:spacing w:val="1"/>
        </w:rPr>
        <w:t xml:space="preserve"> </w:t>
      </w:r>
      <w:r w:rsidRPr="009256CB">
        <w:t>соблюдения</w:t>
      </w:r>
      <w:r w:rsidRPr="009256CB">
        <w:rPr>
          <w:spacing w:val="1"/>
        </w:rPr>
        <w:t xml:space="preserve"> </w:t>
      </w:r>
      <w:r w:rsidRPr="009256CB">
        <w:t>правил</w:t>
      </w:r>
      <w:r w:rsidRPr="009256CB">
        <w:rPr>
          <w:spacing w:val="1"/>
        </w:rPr>
        <w:t xml:space="preserve"> </w:t>
      </w:r>
      <w:r w:rsidRPr="009256CB">
        <w:t>перехода</w:t>
      </w:r>
      <w:r w:rsidRPr="009256CB">
        <w:rPr>
          <w:spacing w:val="1"/>
        </w:rPr>
        <w:t xml:space="preserve"> </w:t>
      </w:r>
      <w:r w:rsidRPr="009256CB">
        <w:t>улицы,</w:t>
      </w:r>
      <w:r w:rsidRPr="009256CB">
        <w:rPr>
          <w:spacing w:val="1"/>
        </w:rPr>
        <w:t xml:space="preserve"> </w:t>
      </w:r>
      <w:r w:rsidRPr="009256CB">
        <w:t>активного</w:t>
      </w:r>
      <w:r w:rsidRPr="009256CB">
        <w:rPr>
          <w:spacing w:val="1"/>
        </w:rPr>
        <w:t xml:space="preserve"> </w:t>
      </w:r>
      <w:r w:rsidRPr="009256CB">
        <w:t>отдыха</w:t>
      </w:r>
      <w:r w:rsidRPr="009256CB">
        <w:rPr>
          <w:spacing w:val="-1"/>
        </w:rPr>
        <w:t xml:space="preserve"> </w:t>
      </w:r>
      <w:r w:rsidRPr="009256CB">
        <w:t>летом</w:t>
      </w:r>
      <w:r w:rsidRPr="009256CB">
        <w:rPr>
          <w:spacing w:val="-2"/>
        </w:rPr>
        <w:t xml:space="preserve"> </w:t>
      </w:r>
      <w:r w:rsidRPr="009256CB">
        <w:t>и</w:t>
      </w:r>
      <w:r w:rsidRPr="009256CB">
        <w:rPr>
          <w:spacing w:val="-2"/>
        </w:rPr>
        <w:t xml:space="preserve"> </w:t>
      </w:r>
      <w:r w:rsidRPr="009256CB">
        <w:t>зимой.</w:t>
      </w:r>
    </w:p>
    <w:p w:rsidR="00A74AAB" w:rsidRPr="009256CB" w:rsidRDefault="00A74AAB" w:rsidP="00A74AAB">
      <w:pPr>
        <w:pStyle w:val="a3"/>
        <w:ind w:left="0" w:firstLine="709"/>
      </w:pPr>
      <w:r w:rsidRPr="009256CB">
        <w:t>Формированию</w:t>
      </w:r>
      <w:r w:rsidRPr="009256CB">
        <w:rPr>
          <w:spacing w:val="1"/>
        </w:rPr>
        <w:t xml:space="preserve"> </w:t>
      </w:r>
      <w:r w:rsidRPr="009256CB">
        <w:t>бережного</w:t>
      </w:r>
      <w:r w:rsidRPr="009256CB">
        <w:rPr>
          <w:spacing w:val="1"/>
        </w:rPr>
        <w:t xml:space="preserve"> </w:t>
      </w:r>
      <w:r w:rsidRPr="009256CB">
        <w:t>отношения</w:t>
      </w:r>
      <w:r w:rsidRPr="009256CB">
        <w:rPr>
          <w:spacing w:val="1"/>
        </w:rPr>
        <w:t xml:space="preserve"> </w:t>
      </w:r>
      <w:r w:rsidRPr="009256CB">
        <w:t>к</w:t>
      </w:r>
      <w:r w:rsidRPr="009256CB">
        <w:rPr>
          <w:spacing w:val="1"/>
        </w:rPr>
        <w:t xml:space="preserve"> </w:t>
      </w:r>
      <w:r w:rsidRPr="009256CB">
        <w:t>материальным</w:t>
      </w:r>
      <w:r w:rsidRPr="009256CB">
        <w:rPr>
          <w:spacing w:val="1"/>
        </w:rPr>
        <w:t xml:space="preserve"> </w:t>
      </w:r>
      <w:r w:rsidRPr="009256CB">
        <w:t>и</w:t>
      </w:r>
      <w:r w:rsidRPr="009256CB">
        <w:rPr>
          <w:spacing w:val="1"/>
        </w:rPr>
        <w:t xml:space="preserve"> </w:t>
      </w:r>
      <w:r w:rsidRPr="009256CB">
        <w:t>духовным</w:t>
      </w:r>
      <w:r w:rsidRPr="009256CB">
        <w:rPr>
          <w:spacing w:val="1"/>
        </w:rPr>
        <w:t xml:space="preserve"> </w:t>
      </w:r>
      <w:r w:rsidRPr="009256CB">
        <w:t>ценностям</w:t>
      </w:r>
      <w:r w:rsidRPr="009256CB">
        <w:rPr>
          <w:spacing w:val="1"/>
        </w:rPr>
        <w:t xml:space="preserve"> </w:t>
      </w:r>
      <w:r w:rsidRPr="009256CB">
        <w:t>России</w:t>
      </w:r>
      <w:r w:rsidRPr="009256CB">
        <w:rPr>
          <w:spacing w:val="1"/>
        </w:rPr>
        <w:t xml:space="preserve"> </w:t>
      </w:r>
      <w:r w:rsidRPr="009256CB">
        <w:t>и</w:t>
      </w:r>
      <w:r w:rsidRPr="009256CB">
        <w:rPr>
          <w:spacing w:val="1"/>
        </w:rPr>
        <w:t xml:space="preserve"> </w:t>
      </w:r>
      <w:r w:rsidRPr="009256CB">
        <w:t>мира</w:t>
      </w:r>
      <w:r w:rsidRPr="009256CB">
        <w:rPr>
          <w:spacing w:val="1"/>
        </w:rPr>
        <w:t xml:space="preserve"> </w:t>
      </w:r>
      <w:r w:rsidRPr="009256CB">
        <w:t>способствуют</w:t>
      </w:r>
      <w:r w:rsidRPr="009256CB">
        <w:rPr>
          <w:spacing w:val="1"/>
        </w:rPr>
        <w:t xml:space="preserve"> </w:t>
      </w:r>
      <w:r w:rsidRPr="009256CB">
        <w:t>разделы,</w:t>
      </w:r>
      <w:r w:rsidRPr="009256CB">
        <w:rPr>
          <w:spacing w:val="1"/>
        </w:rPr>
        <w:t xml:space="preserve"> </w:t>
      </w:r>
      <w:r w:rsidRPr="009256CB">
        <w:t>темы</w:t>
      </w:r>
      <w:r w:rsidRPr="009256CB">
        <w:rPr>
          <w:spacing w:val="1"/>
        </w:rPr>
        <w:t xml:space="preserve"> </w:t>
      </w:r>
      <w:r w:rsidRPr="009256CB">
        <w:t>учебников,</w:t>
      </w:r>
      <w:r w:rsidRPr="009256CB">
        <w:rPr>
          <w:spacing w:val="1"/>
        </w:rPr>
        <w:t xml:space="preserve"> </w:t>
      </w:r>
      <w:r w:rsidRPr="009256CB">
        <w:t>художественные</w:t>
      </w:r>
      <w:r w:rsidRPr="009256CB">
        <w:rPr>
          <w:spacing w:val="1"/>
        </w:rPr>
        <w:t xml:space="preserve"> </w:t>
      </w:r>
      <w:r w:rsidRPr="009256CB">
        <w:t>тексты,</w:t>
      </w:r>
      <w:r w:rsidRPr="009256CB">
        <w:rPr>
          <w:spacing w:val="1"/>
        </w:rPr>
        <w:t xml:space="preserve"> </w:t>
      </w:r>
      <w:r w:rsidRPr="009256CB">
        <w:t>упражнения, задачи, иллюстративный и фотоматериал с вопросами для последующего</w:t>
      </w:r>
      <w:r w:rsidRPr="009256CB">
        <w:rPr>
          <w:spacing w:val="1"/>
        </w:rPr>
        <w:t xml:space="preserve"> </w:t>
      </w:r>
      <w:r w:rsidRPr="009256CB">
        <w:t>обсуждения.</w:t>
      </w:r>
    </w:p>
    <w:p w:rsidR="00A74AAB" w:rsidRPr="009256CB" w:rsidRDefault="00A74AAB" w:rsidP="00A74AAB">
      <w:pPr>
        <w:pStyle w:val="a3"/>
        <w:ind w:left="0" w:firstLine="709"/>
      </w:pPr>
      <w:r w:rsidRPr="009256CB">
        <w:rPr>
          <w:b/>
        </w:rPr>
        <w:t>В</w:t>
      </w:r>
      <w:r w:rsidRPr="009256CB">
        <w:rPr>
          <w:b/>
          <w:spacing w:val="1"/>
        </w:rPr>
        <w:t xml:space="preserve"> </w:t>
      </w:r>
      <w:r w:rsidRPr="009256CB">
        <w:rPr>
          <w:b/>
        </w:rPr>
        <w:t>курсе</w:t>
      </w:r>
      <w:r w:rsidRPr="009256CB">
        <w:rPr>
          <w:b/>
          <w:spacing w:val="1"/>
        </w:rPr>
        <w:t xml:space="preserve"> </w:t>
      </w:r>
      <w:r w:rsidRPr="009256CB">
        <w:rPr>
          <w:b/>
        </w:rPr>
        <w:t>«Т</w:t>
      </w:r>
      <w:r w:rsidR="00D74C3A">
        <w:rPr>
          <w:b/>
        </w:rPr>
        <w:t>руд (т</w:t>
      </w:r>
      <w:r w:rsidRPr="009256CB">
        <w:rPr>
          <w:b/>
        </w:rPr>
        <w:t>ехнология</w:t>
      </w:r>
      <w:r w:rsidR="00D74C3A">
        <w:rPr>
          <w:b/>
        </w:rPr>
        <w:t>)</w:t>
      </w:r>
      <w:r w:rsidRPr="009256CB">
        <w:rPr>
          <w:b/>
        </w:rPr>
        <w:t>»</w:t>
      </w:r>
      <w:r w:rsidRPr="009256CB">
        <w:rPr>
          <w:b/>
          <w:spacing w:val="1"/>
        </w:rPr>
        <w:t xml:space="preserve"> </w:t>
      </w:r>
      <w:r w:rsidRPr="009256CB">
        <w:t>при</w:t>
      </w:r>
      <w:r w:rsidRPr="009256CB">
        <w:rPr>
          <w:spacing w:val="1"/>
        </w:rPr>
        <w:t xml:space="preserve"> </w:t>
      </w:r>
      <w:r w:rsidRPr="009256CB">
        <w:t>первом</w:t>
      </w:r>
      <w:r w:rsidRPr="009256CB">
        <w:rPr>
          <w:spacing w:val="1"/>
        </w:rPr>
        <w:t xml:space="preserve"> </w:t>
      </w:r>
      <w:r w:rsidRPr="009256CB">
        <w:t>знакомстве</w:t>
      </w:r>
      <w:r w:rsidRPr="009256CB">
        <w:rPr>
          <w:spacing w:val="1"/>
        </w:rPr>
        <w:t xml:space="preserve"> </w:t>
      </w:r>
      <w:r w:rsidRPr="009256CB">
        <w:t>с</w:t>
      </w:r>
      <w:r w:rsidRPr="009256CB">
        <w:rPr>
          <w:spacing w:val="1"/>
        </w:rPr>
        <w:t xml:space="preserve"> </w:t>
      </w:r>
      <w:r w:rsidRPr="009256CB">
        <w:t>каждым</w:t>
      </w:r>
      <w:r w:rsidRPr="009256CB">
        <w:rPr>
          <w:spacing w:val="1"/>
        </w:rPr>
        <w:t xml:space="preserve"> </w:t>
      </w:r>
      <w:r w:rsidRPr="009256CB">
        <w:t>инструментом</w:t>
      </w:r>
      <w:r w:rsidRPr="009256CB">
        <w:rPr>
          <w:spacing w:val="1"/>
        </w:rPr>
        <w:t xml:space="preserve"> </w:t>
      </w:r>
      <w:r w:rsidRPr="009256CB">
        <w:t>или</w:t>
      </w:r>
      <w:r w:rsidRPr="009256CB">
        <w:rPr>
          <w:spacing w:val="1"/>
        </w:rPr>
        <w:t xml:space="preserve"> </w:t>
      </w:r>
      <w:r w:rsidRPr="009256CB">
        <w:t>приспособлением в учебниках обязательно вводятся правила безопасной работы с ним. В</w:t>
      </w:r>
      <w:r w:rsidRPr="009256CB">
        <w:rPr>
          <w:spacing w:val="1"/>
        </w:rPr>
        <w:t xml:space="preserve"> </w:t>
      </w:r>
      <w:r w:rsidRPr="009256CB">
        <w:t>учебнике 1 класса в разделе «Человек и информация» показаны важные для безопасного</w:t>
      </w:r>
      <w:r w:rsidRPr="009256CB">
        <w:rPr>
          <w:spacing w:val="1"/>
        </w:rPr>
        <w:t xml:space="preserve"> </w:t>
      </w:r>
      <w:r w:rsidRPr="009256CB">
        <w:t>передвижения</w:t>
      </w:r>
      <w:r w:rsidRPr="009256CB">
        <w:rPr>
          <w:spacing w:val="1"/>
        </w:rPr>
        <w:t xml:space="preserve"> </w:t>
      </w:r>
      <w:r w:rsidRPr="009256CB">
        <w:t>по</w:t>
      </w:r>
      <w:r w:rsidRPr="009256CB">
        <w:rPr>
          <w:spacing w:val="1"/>
        </w:rPr>
        <w:t xml:space="preserve"> </w:t>
      </w:r>
      <w:r w:rsidRPr="009256CB">
        <w:t>улицам</w:t>
      </w:r>
      <w:r w:rsidRPr="009256CB">
        <w:rPr>
          <w:spacing w:val="1"/>
        </w:rPr>
        <w:t xml:space="preserve"> </w:t>
      </w:r>
      <w:r w:rsidRPr="009256CB">
        <w:t>и</w:t>
      </w:r>
      <w:r w:rsidRPr="009256CB">
        <w:rPr>
          <w:spacing w:val="1"/>
        </w:rPr>
        <w:t xml:space="preserve"> </w:t>
      </w:r>
      <w:r w:rsidRPr="009256CB">
        <w:t>дорогам</w:t>
      </w:r>
      <w:r w:rsidRPr="009256CB">
        <w:rPr>
          <w:spacing w:val="1"/>
        </w:rPr>
        <w:t xml:space="preserve"> </w:t>
      </w:r>
      <w:r w:rsidRPr="009256CB">
        <w:t>знаки</w:t>
      </w:r>
      <w:r w:rsidRPr="009256CB">
        <w:rPr>
          <w:spacing w:val="1"/>
        </w:rPr>
        <w:t xml:space="preserve"> </w:t>
      </w:r>
      <w:r w:rsidRPr="009256CB">
        <w:t>дорожного</w:t>
      </w:r>
      <w:r w:rsidRPr="009256CB">
        <w:rPr>
          <w:spacing w:val="1"/>
        </w:rPr>
        <w:t xml:space="preserve"> </w:t>
      </w:r>
      <w:r w:rsidRPr="009256CB">
        <w:t>движения,</w:t>
      </w:r>
      <w:r w:rsidRPr="009256CB">
        <w:rPr>
          <w:spacing w:val="1"/>
        </w:rPr>
        <w:t xml:space="preserve"> </w:t>
      </w:r>
      <w:r w:rsidRPr="009256CB">
        <w:t>а</w:t>
      </w:r>
      <w:r w:rsidRPr="009256CB">
        <w:rPr>
          <w:spacing w:val="1"/>
        </w:rPr>
        <w:t xml:space="preserve"> </w:t>
      </w:r>
      <w:r w:rsidRPr="009256CB">
        <w:t>также</w:t>
      </w:r>
      <w:r w:rsidRPr="009256CB">
        <w:rPr>
          <w:spacing w:val="1"/>
        </w:rPr>
        <w:t xml:space="preserve"> </w:t>
      </w:r>
      <w:r w:rsidRPr="009256CB">
        <w:t>таблица</w:t>
      </w:r>
      <w:r w:rsidRPr="009256CB">
        <w:rPr>
          <w:spacing w:val="1"/>
        </w:rPr>
        <w:t xml:space="preserve"> </w:t>
      </w:r>
      <w:r w:rsidRPr="009256CB">
        <w:t>с</w:t>
      </w:r>
      <w:r w:rsidRPr="009256CB">
        <w:rPr>
          <w:spacing w:val="1"/>
        </w:rPr>
        <w:t xml:space="preserve"> </w:t>
      </w:r>
      <w:r w:rsidRPr="009256CB">
        <w:t>важнейшими номерами телефонов, которые могут потребоваться ребенку в критической</w:t>
      </w:r>
      <w:r w:rsidRPr="009256CB">
        <w:rPr>
          <w:spacing w:val="1"/>
        </w:rPr>
        <w:t xml:space="preserve"> </w:t>
      </w:r>
      <w:r w:rsidRPr="009256CB">
        <w:t>ситуации.</w:t>
      </w:r>
    </w:p>
    <w:p w:rsidR="00A74AAB" w:rsidRPr="009256CB" w:rsidRDefault="00A74AAB" w:rsidP="00A74AAB">
      <w:pPr>
        <w:pStyle w:val="a3"/>
        <w:ind w:left="0" w:firstLine="709"/>
      </w:pPr>
      <w:r w:rsidRPr="009256CB">
        <w:rPr>
          <w:b/>
        </w:rPr>
        <w:t xml:space="preserve">В курсе «Основы религиозной культуры и светской этики» </w:t>
      </w:r>
      <w:r w:rsidRPr="009256CB">
        <w:t>преподавание основывается на общих для всех</w:t>
      </w:r>
      <w:r w:rsidRPr="009256CB">
        <w:rPr>
          <w:spacing w:val="1"/>
        </w:rPr>
        <w:t xml:space="preserve"> </w:t>
      </w:r>
      <w:r w:rsidRPr="009256CB">
        <w:t>россиян гражданских нравственных ценностях и нормах, ориентировано на знакомство с</w:t>
      </w:r>
      <w:r w:rsidRPr="009256CB">
        <w:rPr>
          <w:spacing w:val="1"/>
        </w:rPr>
        <w:t xml:space="preserve"> </w:t>
      </w:r>
      <w:r w:rsidRPr="009256CB">
        <w:t>соответствующей</w:t>
      </w:r>
      <w:r w:rsidRPr="009256CB">
        <w:rPr>
          <w:spacing w:val="-1"/>
        </w:rPr>
        <w:t xml:space="preserve"> </w:t>
      </w:r>
      <w:r w:rsidRPr="009256CB">
        <w:t>культурой</w:t>
      </w:r>
      <w:r w:rsidRPr="009256CB">
        <w:rPr>
          <w:spacing w:val="-1"/>
        </w:rPr>
        <w:t xml:space="preserve"> </w:t>
      </w:r>
      <w:r w:rsidRPr="009256CB">
        <w:t>и религиозной</w:t>
      </w:r>
      <w:r w:rsidRPr="009256CB">
        <w:rPr>
          <w:spacing w:val="-3"/>
        </w:rPr>
        <w:t xml:space="preserve"> </w:t>
      </w:r>
      <w:r w:rsidRPr="009256CB">
        <w:t>или светской</w:t>
      </w:r>
      <w:r w:rsidRPr="009256CB">
        <w:rPr>
          <w:spacing w:val="-1"/>
        </w:rPr>
        <w:t xml:space="preserve"> </w:t>
      </w:r>
      <w:r w:rsidRPr="009256CB">
        <w:t>традицией.</w:t>
      </w:r>
    </w:p>
    <w:p w:rsidR="00A74AAB" w:rsidRPr="009256CB" w:rsidRDefault="00A74AAB" w:rsidP="00A74AAB">
      <w:pPr>
        <w:ind w:firstLine="709"/>
        <w:jc w:val="both"/>
        <w:rPr>
          <w:b/>
          <w:sz w:val="28"/>
          <w:szCs w:val="28"/>
        </w:rPr>
      </w:pPr>
      <w:r w:rsidRPr="009256CB">
        <w:rPr>
          <w:sz w:val="28"/>
          <w:szCs w:val="28"/>
        </w:rPr>
        <w:t>Развитию мотивации к творческому труду, работе на результат служат материалы</w:t>
      </w:r>
      <w:r w:rsidRPr="009256CB">
        <w:rPr>
          <w:spacing w:val="1"/>
          <w:sz w:val="28"/>
          <w:szCs w:val="28"/>
        </w:rPr>
        <w:t xml:space="preserve"> </w:t>
      </w:r>
      <w:r w:rsidRPr="009256CB">
        <w:rPr>
          <w:sz w:val="28"/>
          <w:szCs w:val="28"/>
        </w:rPr>
        <w:t xml:space="preserve">рубрики «Наши проекты», представленной в учебниках </w:t>
      </w:r>
      <w:r w:rsidRPr="009256CB">
        <w:rPr>
          <w:b/>
          <w:sz w:val="28"/>
          <w:szCs w:val="28"/>
        </w:rPr>
        <w:t>по математике, русскому языку,</w:t>
      </w:r>
      <w:r w:rsidRPr="009256CB">
        <w:rPr>
          <w:b/>
          <w:spacing w:val="-57"/>
          <w:sz w:val="28"/>
          <w:szCs w:val="28"/>
        </w:rPr>
        <w:t xml:space="preserve"> </w:t>
      </w:r>
      <w:r w:rsidRPr="009256CB">
        <w:rPr>
          <w:b/>
          <w:sz w:val="28"/>
          <w:szCs w:val="28"/>
        </w:rPr>
        <w:t>литературному чтению, окружающему миру и светской этики</w:t>
      </w:r>
      <w:r w:rsidRPr="009256CB">
        <w:rPr>
          <w:sz w:val="28"/>
          <w:szCs w:val="28"/>
        </w:rPr>
        <w:t>, а также материал для</w:t>
      </w:r>
      <w:r w:rsidRPr="009256CB">
        <w:rPr>
          <w:spacing w:val="1"/>
          <w:sz w:val="28"/>
          <w:szCs w:val="28"/>
        </w:rPr>
        <w:t xml:space="preserve"> </w:t>
      </w:r>
      <w:r w:rsidRPr="009256CB">
        <w:rPr>
          <w:sz w:val="28"/>
          <w:szCs w:val="28"/>
        </w:rPr>
        <w:t>организации проектной деятельности в учебниках</w:t>
      </w:r>
      <w:r w:rsidRPr="009256CB">
        <w:rPr>
          <w:spacing w:val="1"/>
          <w:sz w:val="28"/>
          <w:szCs w:val="28"/>
        </w:rPr>
        <w:t xml:space="preserve"> </w:t>
      </w:r>
      <w:r w:rsidR="003D501A" w:rsidRPr="003D501A">
        <w:rPr>
          <w:b/>
          <w:spacing w:val="1"/>
          <w:sz w:val="28"/>
          <w:szCs w:val="28"/>
        </w:rPr>
        <w:t>труда (техн</w:t>
      </w:r>
      <w:r w:rsidRPr="003D501A">
        <w:rPr>
          <w:b/>
          <w:sz w:val="28"/>
          <w:szCs w:val="28"/>
        </w:rPr>
        <w:t>ологии</w:t>
      </w:r>
      <w:r w:rsidR="003D501A">
        <w:rPr>
          <w:b/>
          <w:sz w:val="28"/>
          <w:szCs w:val="28"/>
        </w:rPr>
        <w:t>)</w:t>
      </w:r>
      <w:r w:rsidRPr="009256CB">
        <w:rPr>
          <w:b/>
          <w:sz w:val="28"/>
          <w:szCs w:val="28"/>
        </w:rPr>
        <w:t>, иностранн</w:t>
      </w:r>
      <w:r w:rsidR="003D501A">
        <w:rPr>
          <w:b/>
          <w:sz w:val="28"/>
          <w:szCs w:val="28"/>
        </w:rPr>
        <w:t>ого</w:t>
      </w:r>
      <w:r w:rsidRPr="009256CB">
        <w:rPr>
          <w:b/>
          <w:sz w:val="28"/>
          <w:szCs w:val="28"/>
        </w:rPr>
        <w:t xml:space="preserve"> язык</w:t>
      </w:r>
      <w:r w:rsidR="003D501A">
        <w:rPr>
          <w:b/>
          <w:sz w:val="28"/>
          <w:szCs w:val="28"/>
        </w:rPr>
        <w:t>а (английского)</w:t>
      </w:r>
      <w:r w:rsidRPr="009256CB">
        <w:rPr>
          <w:b/>
          <w:sz w:val="28"/>
          <w:szCs w:val="28"/>
        </w:rPr>
        <w:t>.</w:t>
      </w:r>
    </w:p>
    <w:p w:rsidR="00A74AAB" w:rsidRPr="009256CB" w:rsidRDefault="00A74AAB" w:rsidP="00A74AAB">
      <w:pPr>
        <w:ind w:firstLine="709"/>
        <w:jc w:val="both"/>
        <w:rPr>
          <w:b/>
          <w:sz w:val="28"/>
          <w:szCs w:val="28"/>
        </w:rPr>
      </w:pPr>
      <w:r w:rsidRPr="009256CB">
        <w:rPr>
          <w:sz w:val="28"/>
          <w:szCs w:val="28"/>
        </w:rPr>
        <w:t>Содержание материала рубрики «Наши проекты» выстроено так, что способствует</w:t>
      </w:r>
      <w:r w:rsidRPr="009256CB">
        <w:rPr>
          <w:spacing w:val="1"/>
          <w:sz w:val="28"/>
          <w:szCs w:val="28"/>
        </w:rPr>
        <w:t xml:space="preserve"> </w:t>
      </w:r>
      <w:r w:rsidRPr="009256CB">
        <w:rPr>
          <w:sz w:val="28"/>
          <w:szCs w:val="28"/>
        </w:rPr>
        <w:t>организации</w:t>
      </w:r>
      <w:r w:rsidRPr="009256CB">
        <w:rPr>
          <w:spacing w:val="-3"/>
          <w:sz w:val="28"/>
          <w:szCs w:val="28"/>
        </w:rPr>
        <w:t xml:space="preserve"> </w:t>
      </w:r>
      <w:r w:rsidRPr="009256CB">
        <w:rPr>
          <w:sz w:val="28"/>
          <w:szCs w:val="28"/>
        </w:rPr>
        <w:t>проектной</w:t>
      </w:r>
      <w:r w:rsidRPr="009256CB">
        <w:rPr>
          <w:spacing w:val="-3"/>
          <w:sz w:val="28"/>
          <w:szCs w:val="28"/>
        </w:rPr>
        <w:t xml:space="preserve"> </w:t>
      </w:r>
      <w:r w:rsidRPr="009256CB">
        <w:rPr>
          <w:sz w:val="28"/>
          <w:szCs w:val="28"/>
        </w:rPr>
        <w:t>деятельности,</w:t>
      </w:r>
      <w:r w:rsidRPr="009256CB">
        <w:rPr>
          <w:spacing w:val="-1"/>
          <w:sz w:val="28"/>
          <w:szCs w:val="28"/>
        </w:rPr>
        <w:t xml:space="preserve"> </w:t>
      </w:r>
      <w:r w:rsidRPr="009256CB">
        <w:rPr>
          <w:sz w:val="28"/>
          <w:szCs w:val="28"/>
        </w:rPr>
        <w:t>как</w:t>
      </w:r>
      <w:r w:rsidRPr="009256CB">
        <w:rPr>
          <w:spacing w:val="-2"/>
          <w:sz w:val="28"/>
          <w:szCs w:val="28"/>
        </w:rPr>
        <w:t xml:space="preserve"> </w:t>
      </w:r>
      <w:r w:rsidRPr="009256CB">
        <w:rPr>
          <w:b/>
          <w:sz w:val="28"/>
          <w:szCs w:val="28"/>
        </w:rPr>
        <w:t>на</w:t>
      </w:r>
      <w:r w:rsidRPr="009256CB">
        <w:rPr>
          <w:b/>
          <w:spacing w:val="-1"/>
          <w:sz w:val="28"/>
          <w:szCs w:val="28"/>
        </w:rPr>
        <w:t xml:space="preserve"> </w:t>
      </w:r>
      <w:r w:rsidRPr="009256CB">
        <w:rPr>
          <w:b/>
          <w:sz w:val="28"/>
          <w:szCs w:val="28"/>
        </w:rPr>
        <w:t>уроке,</w:t>
      </w:r>
      <w:r w:rsidRPr="009256CB">
        <w:rPr>
          <w:b/>
          <w:spacing w:val="-1"/>
          <w:sz w:val="28"/>
          <w:szCs w:val="28"/>
        </w:rPr>
        <w:t xml:space="preserve"> </w:t>
      </w:r>
      <w:r w:rsidRPr="009256CB">
        <w:rPr>
          <w:b/>
          <w:sz w:val="28"/>
          <w:szCs w:val="28"/>
        </w:rPr>
        <w:t>так</w:t>
      </w:r>
      <w:r w:rsidRPr="009256CB">
        <w:rPr>
          <w:b/>
          <w:spacing w:val="-1"/>
          <w:sz w:val="28"/>
          <w:szCs w:val="28"/>
        </w:rPr>
        <w:t xml:space="preserve"> </w:t>
      </w:r>
      <w:r w:rsidRPr="009256CB">
        <w:rPr>
          <w:b/>
          <w:sz w:val="28"/>
          <w:szCs w:val="28"/>
        </w:rPr>
        <w:t>и</w:t>
      </w:r>
      <w:r w:rsidRPr="009256CB">
        <w:rPr>
          <w:b/>
          <w:spacing w:val="-1"/>
          <w:sz w:val="28"/>
          <w:szCs w:val="28"/>
        </w:rPr>
        <w:t xml:space="preserve"> </w:t>
      </w:r>
      <w:r w:rsidRPr="009256CB">
        <w:rPr>
          <w:b/>
          <w:sz w:val="28"/>
          <w:szCs w:val="28"/>
        </w:rPr>
        <w:t>во</w:t>
      </w:r>
      <w:r w:rsidRPr="009256CB">
        <w:rPr>
          <w:b/>
          <w:spacing w:val="-2"/>
          <w:sz w:val="28"/>
          <w:szCs w:val="28"/>
        </w:rPr>
        <w:t xml:space="preserve"> </w:t>
      </w:r>
      <w:r w:rsidRPr="009256CB">
        <w:rPr>
          <w:b/>
          <w:sz w:val="28"/>
          <w:szCs w:val="28"/>
        </w:rPr>
        <w:t>внеурочной</w:t>
      </w:r>
      <w:r w:rsidRPr="009256CB">
        <w:rPr>
          <w:b/>
          <w:spacing w:val="-1"/>
          <w:sz w:val="28"/>
          <w:szCs w:val="28"/>
        </w:rPr>
        <w:t xml:space="preserve"> </w:t>
      </w:r>
      <w:r w:rsidRPr="009256CB">
        <w:rPr>
          <w:b/>
          <w:sz w:val="28"/>
          <w:szCs w:val="28"/>
        </w:rPr>
        <w:t>работе.</w:t>
      </w:r>
    </w:p>
    <w:p w:rsidR="00A74AAB" w:rsidRPr="009256CB" w:rsidRDefault="00A74AAB" w:rsidP="00A74AAB">
      <w:pPr>
        <w:pStyle w:val="a3"/>
        <w:ind w:left="0" w:firstLine="709"/>
      </w:pPr>
      <w:r w:rsidRPr="009256CB">
        <w:rPr>
          <w:b/>
          <w:i/>
        </w:rPr>
        <w:t>Внеурочная деятельность</w:t>
      </w:r>
      <w:r w:rsidRPr="009256CB">
        <w:rPr>
          <w:b/>
          <w:i/>
          <w:spacing w:val="1"/>
        </w:rPr>
        <w:t xml:space="preserve"> </w:t>
      </w:r>
      <w:r w:rsidRPr="009256CB">
        <w:t>– ценностные знания и опыт, приобретаемые учениками</w:t>
      </w:r>
      <w:r w:rsidRPr="009256CB">
        <w:rPr>
          <w:spacing w:val="-57"/>
        </w:rPr>
        <w:t xml:space="preserve"> </w:t>
      </w:r>
      <w:r w:rsidRPr="009256CB">
        <w:t>в ходе участия в специально организованных беседах, классных часах,</w:t>
      </w:r>
      <w:r w:rsidRPr="009256CB">
        <w:rPr>
          <w:spacing w:val="60"/>
        </w:rPr>
        <w:t xml:space="preserve"> </w:t>
      </w:r>
      <w:r w:rsidRPr="009256CB">
        <w:t>экскурсиях,</w:t>
      </w:r>
      <w:r w:rsidRPr="009256CB">
        <w:rPr>
          <w:spacing w:val="60"/>
        </w:rPr>
        <w:t xml:space="preserve"> </w:t>
      </w:r>
      <w:r w:rsidRPr="009256CB">
        <w:t>КТД,</w:t>
      </w:r>
      <w:r w:rsidRPr="009256CB">
        <w:rPr>
          <w:spacing w:val="1"/>
        </w:rPr>
        <w:t xml:space="preserve"> </w:t>
      </w:r>
      <w:r w:rsidRPr="009256CB">
        <w:t>в</w:t>
      </w:r>
      <w:r w:rsidRPr="009256CB">
        <w:rPr>
          <w:spacing w:val="1"/>
        </w:rPr>
        <w:t xml:space="preserve"> </w:t>
      </w:r>
      <w:r w:rsidRPr="009256CB">
        <w:t>занятиях</w:t>
      </w:r>
      <w:r w:rsidRPr="009256CB">
        <w:rPr>
          <w:spacing w:val="1"/>
        </w:rPr>
        <w:t xml:space="preserve"> </w:t>
      </w:r>
      <w:r w:rsidRPr="009256CB">
        <w:t>дополнительного</w:t>
      </w:r>
      <w:r w:rsidRPr="009256CB">
        <w:rPr>
          <w:spacing w:val="1"/>
        </w:rPr>
        <w:t xml:space="preserve"> </w:t>
      </w:r>
      <w:r w:rsidRPr="009256CB">
        <w:t>образования</w:t>
      </w:r>
      <w:r w:rsidRPr="009256CB">
        <w:rPr>
          <w:spacing w:val="1"/>
        </w:rPr>
        <w:t xml:space="preserve"> </w:t>
      </w:r>
      <w:r w:rsidRPr="009256CB">
        <w:t>и</w:t>
      </w:r>
      <w:r w:rsidRPr="009256CB">
        <w:rPr>
          <w:spacing w:val="1"/>
        </w:rPr>
        <w:t xml:space="preserve"> </w:t>
      </w:r>
      <w:r w:rsidRPr="009256CB">
        <w:t>т.д.,</w:t>
      </w:r>
      <w:r w:rsidRPr="009256CB">
        <w:rPr>
          <w:spacing w:val="1"/>
        </w:rPr>
        <w:t xml:space="preserve"> </w:t>
      </w:r>
      <w:r w:rsidRPr="009256CB">
        <w:t>а</w:t>
      </w:r>
      <w:r w:rsidRPr="009256CB">
        <w:rPr>
          <w:spacing w:val="1"/>
        </w:rPr>
        <w:t xml:space="preserve"> </w:t>
      </w:r>
      <w:r w:rsidRPr="009256CB">
        <w:t>также</w:t>
      </w:r>
      <w:r w:rsidRPr="009256CB">
        <w:rPr>
          <w:spacing w:val="1"/>
        </w:rPr>
        <w:t xml:space="preserve"> </w:t>
      </w:r>
      <w:r w:rsidRPr="009256CB">
        <w:t>это</w:t>
      </w:r>
      <w:r w:rsidRPr="009256CB">
        <w:rPr>
          <w:spacing w:val="1"/>
        </w:rPr>
        <w:t xml:space="preserve"> </w:t>
      </w:r>
      <w:r w:rsidRPr="009256CB">
        <w:t>начальный</w:t>
      </w:r>
      <w:r w:rsidRPr="009256CB">
        <w:rPr>
          <w:spacing w:val="1"/>
        </w:rPr>
        <w:t xml:space="preserve"> </w:t>
      </w:r>
      <w:r w:rsidRPr="009256CB">
        <w:t>опыт,</w:t>
      </w:r>
      <w:r w:rsidRPr="009256CB">
        <w:rPr>
          <w:spacing w:val="1"/>
        </w:rPr>
        <w:t xml:space="preserve"> </w:t>
      </w:r>
      <w:r w:rsidRPr="009256CB">
        <w:t>приобретаемый</w:t>
      </w:r>
      <w:r w:rsidRPr="009256CB">
        <w:rPr>
          <w:spacing w:val="1"/>
        </w:rPr>
        <w:t xml:space="preserve"> </w:t>
      </w:r>
      <w:r w:rsidRPr="009256CB">
        <w:t>в</w:t>
      </w:r>
      <w:r w:rsidRPr="009256CB">
        <w:rPr>
          <w:spacing w:val="1"/>
        </w:rPr>
        <w:t xml:space="preserve"> </w:t>
      </w:r>
      <w:r w:rsidRPr="009256CB">
        <w:t>процессе</w:t>
      </w:r>
      <w:r w:rsidRPr="009256CB">
        <w:rPr>
          <w:spacing w:val="1"/>
        </w:rPr>
        <w:t xml:space="preserve"> </w:t>
      </w:r>
      <w:r w:rsidRPr="009256CB">
        <w:t>решения</w:t>
      </w:r>
      <w:r w:rsidRPr="009256CB">
        <w:rPr>
          <w:spacing w:val="1"/>
        </w:rPr>
        <w:t xml:space="preserve"> </w:t>
      </w:r>
      <w:r w:rsidRPr="009256CB">
        <w:t>реальных</w:t>
      </w:r>
      <w:r w:rsidRPr="009256CB">
        <w:rPr>
          <w:spacing w:val="1"/>
        </w:rPr>
        <w:t xml:space="preserve"> </w:t>
      </w:r>
      <w:r w:rsidRPr="009256CB">
        <w:t>общественно</w:t>
      </w:r>
      <w:r w:rsidRPr="009256CB">
        <w:rPr>
          <w:spacing w:val="1"/>
        </w:rPr>
        <w:t xml:space="preserve"> </w:t>
      </w:r>
      <w:r w:rsidRPr="009256CB">
        <w:t>значимых</w:t>
      </w:r>
      <w:r w:rsidRPr="009256CB">
        <w:rPr>
          <w:spacing w:val="1"/>
        </w:rPr>
        <w:t xml:space="preserve"> </w:t>
      </w:r>
      <w:r w:rsidRPr="009256CB">
        <w:t>задач</w:t>
      </w:r>
      <w:r w:rsidRPr="009256CB">
        <w:rPr>
          <w:spacing w:val="1"/>
        </w:rPr>
        <w:t xml:space="preserve"> </w:t>
      </w:r>
      <w:r w:rsidRPr="009256CB">
        <w:t>или</w:t>
      </w:r>
      <w:r w:rsidRPr="009256CB">
        <w:rPr>
          <w:spacing w:val="1"/>
        </w:rPr>
        <w:t xml:space="preserve"> </w:t>
      </w:r>
      <w:r w:rsidRPr="009256CB">
        <w:t>их</w:t>
      </w:r>
      <w:r w:rsidRPr="009256CB">
        <w:rPr>
          <w:spacing w:val="1"/>
        </w:rPr>
        <w:t xml:space="preserve"> </w:t>
      </w:r>
      <w:r w:rsidRPr="009256CB">
        <w:t>моделей</w:t>
      </w:r>
      <w:r w:rsidRPr="009256CB">
        <w:rPr>
          <w:spacing w:val="-1"/>
        </w:rPr>
        <w:t xml:space="preserve"> </w:t>
      </w:r>
      <w:r w:rsidRPr="009256CB">
        <w:t>(акции, проекты,</w:t>
      </w:r>
      <w:r w:rsidRPr="009256CB">
        <w:rPr>
          <w:spacing w:val="-1"/>
        </w:rPr>
        <w:t xml:space="preserve"> </w:t>
      </w:r>
      <w:r w:rsidRPr="009256CB">
        <w:t>десанты)</w:t>
      </w:r>
      <w:r w:rsidRPr="009256CB">
        <w:rPr>
          <w:spacing w:val="-2"/>
        </w:rPr>
        <w:t xml:space="preserve"> </w:t>
      </w:r>
      <w:r w:rsidRPr="009256CB">
        <w:t>и т.д.</w:t>
      </w:r>
    </w:p>
    <w:p w:rsidR="00A74AAB" w:rsidRPr="009256CB" w:rsidRDefault="00A74AAB" w:rsidP="00A74AAB">
      <w:pPr>
        <w:ind w:firstLine="709"/>
        <w:jc w:val="both"/>
        <w:rPr>
          <w:b/>
          <w:i/>
          <w:sz w:val="28"/>
          <w:szCs w:val="28"/>
        </w:rPr>
      </w:pPr>
      <w:r w:rsidRPr="009256CB">
        <w:rPr>
          <w:b/>
          <w:i/>
          <w:sz w:val="28"/>
          <w:szCs w:val="28"/>
        </w:rPr>
        <w:t>Формирование культуры здорового и безопасного образа жизни в процессе</w:t>
      </w:r>
      <w:r w:rsidRPr="009256CB">
        <w:rPr>
          <w:b/>
          <w:i/>
          <w:spacing w:val="-57"/>
          <w:sz w:val="28"/>
          <w:szCs w:val="28"/>
        </w:rPr>
        <w:t xml:space="preserve"> </w:t>
      </w:r>
      <w:r w:rsidRPr="009256CB">
        <w:rPr>
          <w:b/>
          <w:i/>
          <w:sz w:val="28"/>
          <w:szCs w:val="28"/>
        </w:rPr>
        <w:t>внеурочной</w:t>
      </w:r>
      <w:r w:rsidRPr="009256CB">
        <w:rPr>
          <w:b/>
          <w:i/>
          <w:spacing w:val="-1"/>
          <w:sz w:val="28"/>
          <w:szCs w:val="28"/>
        </w:rPr>
        <w:t xml:space="preserve"> </w:t>
      </w:r>
      <w:r w:rsidRPr="009256CB">
        <w:rPr>
          <w:b/>
          <w:i/>
          <w:sz w:val="28"/>
          <w:szCs w:val="28"/>
        </w:rPr>
        <w:t>деятельности.</w:t>
      </w:r>
    </w:p>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9"/>
        <w:gridCol w:w="7866"/>
      </w:tblGrid>
      <w:tr w:rsidR="00A74AAB" w:rsidRPr="009256CB" w:rsidTr="00D74C3A">
        <w:trPr>
          <w:trHeight w:val="345"/>
        </w:trPr>
        <w:tc>
          <w:tcPr>
            <w:tcW w:w="3049" w:type="dxa"/>
          </w:tcPr>
          <w:p w:rsidR="00A74AAB" w:rsidRPr="009256CB" w:rsidRDefault="00A74AAB" w:rsidP="00D74C3A">
            <w:pPr>
              <w:pStyle w:val="TableParagraph"/>
              <w:jc w:val="center"/>
              <w:rPr>
                <w:b/>
                <w:sz w:val="28"/>
                <w:szCs w:val="28"/>
              </w:rPr>
            </w:pPr>
            <w:r w:rsidRPr="009256CB">
              <w:rPr>
                <w:b/>
                <w:sz w:val="28"/>
                <w:szCs w:val="28"/>
              </w:rPr>
              <w:t>Виды</w:t>
            </w:r>
            <w:r w:rsidRPr="009256CB">
              <w:rPr>
                <w:b/>
                <w:spacing w:val="-3"/>
                <w:sz w:val="28"/>
                <w:szCs w:val="28"/>
              </w:rPr>
              <w:t xml:space="preserve"> </w:t>
            </w:r>
            <w:r w:rsidRPr="009256CB">
              <w:rPr>
                <w:b/>
                <w:sz w:val="28"/>
                <w:szCs w:val="28"/>
              </w:rPr>
              <w:t>деятельности</w:t>
            </w:r>
          </w:p>
        </w:tc>
        <w:tc>
          <w:tcPr>
            <w:tcW w:w="7866" w:type="dxa"/>
          </w:tcPr>
          <w:p w:rsidR="00A74AAB" w:rsidRPr="009256CB" w:rsidRDefault="00A74AAB" w:rsidP="00D74C3A">
            <w:pPr>
              <w:pStyle w:val="TableParagraph"/>
              <w:jc w:val="center"/>
              <w:rPr>
                <w:b/>
                <w:sz w:val="28"/>
                <w:szCs w:val="28"/>
              </w:rPr>
            </w:pPr>
            <w:r w:rsidRPr="009256CB">
              <w:rPr>
                <w:b/>
                <w:sz w:val="28"/>
                <w:szCs w:val="28"/>
              </w:rPr>
              <w:t>Формы</w:t>
            </w:r>
            <w:r w:rsidRPr="009256CB">
              <w:rPr>
                <w:b/>
                <w:spacing w:val="-6"/>
                <w:sz w:val="28"/>
                <w:szCs w:val="28"/>
              </w:rPr>
              <w:t xml:space="preserve"> </w:t>
            </w:r>
            <w:r w:rsidRPr="009256CB">
              <w:rPr>
                <w:b/>
                <w:sz w:val="28"/>
                <w:szCs w:val="28"/>
              </w:rPr>
              <w:t>работы</w:t>
            </w:r>
            <w:r w:rsidRPr="009256CB">
              <w:rPr>
                <w:b/>
                <w:spacing w:val="-5"/>
                <w:sz w:val="28"/>
                <w:szCs w:val="28"/>
              </w:rPr>
              <w:t xml:space="preserve"> </w:t>
            </w:r>
            <w:r w:rsidRPr="009256CB">
              <w:rPr>
                <w:b/>
                <w:sz w:val="28"/>
                <w:szCs w:val="28"/>
              </w:rPr>
              <w:t>с</w:t>
            </w:r>
            <w:r w:rsidRPr="009256CB">
              <w:rPr>
                <w:b/>
                <w:spacing w:val="-5"/>
                <w:sz w:val="28"/>
                <w:szCs w:val="28"/>
              </w:rPr>
              <w:t xml:space="preserve"> </w:t>
            </w:r>
            <w:r w:rsidRPr="009256CB">
              <w:rPr>
                <w:b/>
                <w:sz w:val="28"/>
                <w:szCs w:val="28"/>
              </w:rPr>
              <w:t>учащимися</w:t>
            </w:r>
          </w:p>
        </w:tc>
      </w:tr>
      <w:tr w:rsidR="00A74AAB" w:rsidRPr="009256CB" w:rsidTr="00D74C3A">
        <w:trPr>
          <w:trHeight w:val="460"/>
        </w:trPr>
        <w:tc>
          <w:tcPr>
            <w:tcW w:w="3049" w:type="dxa"/>
          </w:tcPr>
          <w:p w:rsidR="00A74AAB" w:rsidRPr="009256CB" w:rsidRDefault="00A74AAB" w:rsidP="00D74C3A">
            <w:pPr>
              <w:pStyle w:val="TableParagraph"/>
              <w:rPr>
                <w:sz w:val="28"/>
                <w:szCs w:val="28"/>
              </w:rPr>
            </w:pPr>
            <w:r w:rsidRPr="009256CB">
              <w:rPr>
                <w:sz w:val="28"/>
                <w:szCs w:val="28"/>
              </w:rPr>
              <w:t>Проблемно-ценностное</w:t>
            </w:r>
            <w:r w:rsidRPr="009256CB">
              <w:rPr>
                <w:spacing w:val="-7"/>
                <w:sz w:val="28"/>
                <w:szCs w:val="28"/>
              </w:rPr>
              <w:t xml:space="preserve"> </w:t>
            </w:r>
            <w:r w:rsidRPr="009256CB">
              <w:rPr>
                <w:sz w:val="28"/>
                <w:szCs w:val="28"/>
              </w:rPr>
              <w:t>общение</w:t>
            </w:r>
          </w:p>
        </w:tc>
        <w:tc>
          <w:tcPr>
            <w:tcW w:w="7866" w:type="dxa"/>
          </w:tcPr>
          <w:p w:rsidR="00A74AAB" w:rsidRPr="009256CB" w:rsidRDefault="00A74AAB" w:rsidP="00D74C3A">
            <w:pPr>
              <w:pStyle w:val="TableParagraph"/>
              <w:rPr>
                <w:sz w:val="28"/>
                <w:szCs w:val="28"/>
              </w:rPr>
            </w:pPr>
            <w:r w:rsidRPr="009256CB">
              <w:rPr>
                <w:sz w:val="28"/>
                <w:szCs w:val="28"/>
              </w:rPr>
              <w:t>Дискуссии,</w:t>
            </w:r>
            <w:r w:rsidRPr="009256CB">
              <w:rPr>
                <w:spacing w:val="35"/>
                <w:sz w:val="28"/>
                <w:szCs w:val="28"/>
              </w:rPr>
              <w:t xml:space="preserve"> </w:t>
            </w:r>
            <w:r w:rsidRPr="009256CB">
              <w:rPr>
                <w:sz w:val="28"/>
                <w:szCs w:val="28"/>
              </w:rPr>
              <w:t>проблемная</w:t>
            </w:r>
            <w:r w:rsidRPr="009256CB">
              <w:rPr>
                <w:spacing w:val="16"/>
                <w:sz w:val="28"/>
                <w:szCs w:val="28"/>
              </w:rPr>
              <w:t xml:space="preserve"> </w:t>
            </w:r>
            <w:r w:rsidRPr="009256CB">
              <w:rPr>
                <w:sz w:val="28"/>
                <w:szCs w:val="28"/>
              </w:rPr>
              <w:t>беседа</w:t>
            </w:r>
            <w:r w:rsidRPr="009256CB">
              <w:rPr>
                <w:spacing w:val="17"/>
                <w:sz w:val="28"/>
                <w:szCs w:val="28"/>
              </w:rPr>
              <w:t xml:space="preserve"> </w:t>
            </w:r>
            <w:r w:rsidRPr="009256CB">
              <w:rPr>
                <w:sz w:val="28"/>
                <w:szCs w:val="28"/>
              </w:rPr>
              <w:t>о</w:t>
            </w:r>
            <w:r w:rsidRPr="009256CB">
              <w:rPr>
                <w:spacing w:val="86"/>
                <w:sz w:val="28"/>
                <w:szCs w:val="28"/>
              </w:rPr>
              <w:t xml:space="preserve"> </w:t>
            </w:r>
            <w:r w:rsidRPr="009256CB">
              <w:rPr>
                <w:sz w:val="28"/>
                <w:szCs w:val="28"/>
              </w:rPr>
              <w:t>ЗОЖ,</w:t>
            </w:r>
            <w:r w:rsidRPr="009256CB">
              <w:rPr>
                <w:spacing w:val="17"/>
                <w:sz w:val="28"/>
                <w:szCs w:val="28"/>
              </w:rPr>
              <w:t xml:space="preserve"> </w:t>
            </w:r>
            <w:r w:rsidRPr="009256CB">
              <w:rPr>
                <w:sz w:val="28"/>
                <w:szCs w:val="28"/>
              </w:rPr>
              <w:t>БОЖ,</w:t>
            </w:r>
            <w:r w:rsidRPr="009256CB">
              <w:rPr>
                <w:spacing w:val="18"/>
                <w:sz w:val="28"/>
                <w:szCs w:val="28"/>
              </w:rPr>
              <w:t xml:space="preserve"> </w:t>
            </w:r>
            <w:r w:rsidRPr="009256CB">
              <w:rPr>
                <w:sz w:val="28"/>
                <w:szCs w:val="28"/>
              </w:rPr>
              <w:t>встречи</w:t>
            </w:r>
            <w:r w:rsidRPr="009256CB">
              <w:rPr>
                <w:spacing w:val="16"/>
                <w:sz w:val="28"/>
                <w:szCs w:val="28"/>
              </w:rPr>
              <w:t xml:space="preserve"> </w:t>
            </w:r>
            <w:r w:rsidRPr="009256CB">
              <w:rPr>
                <w:sz w:val="28"/>
                <w:szCs w:val="28"/>
              </w:rPr>
              <w:t>с</w:t>
            </w:r>
            <w:r w:rsidRPr="009256CB">
              <w:rPr>
                <w:spacing w:val="18"/>
                <w:sz w:val="28"/>
                <w:szCs w:val="28"/>
              </w:rPr>
              <w:t xml:space="preserve"> </w:t>
            </w:r>
            <w:r w:rsidRPr="009256CB">
              <w:rPr>
                <w:sz w:val="28"/>
                <w:szCs w:val="28"/>
              </w:rPr>
              <w:t>интересными</w:t>
            </w:r>
            <w:r>
              <w:rPr>
                <w:sz w:val="28"/>
                <w:szCs w:val="28"/>
              </w:rPr>
              <w:t xml:space="preserve"> </w:t>
            </w:r>
            <w:r w:rsidRPr="009256CB">
              <w:rPr>
                <w:sz w:val="28"/>
                <w:szCs w:val="28"/>
              </w:rPr>
              <w:t>людьми.</w:t>
            </w:r>
          </w:p>
        </w:tc>
      </w:tr>
      <w:tr w:rsidR="00A74AAB" w:rsidRPr="009256CB" w:rsidTr="00D74C3A">
        <w:trPr>
          <w:trHeight w:val="1149"/>
        </w:trPr>
        <w:tc>
          <w:tcPr>
            <w:tcW w:w="3049" w:type="dxa"/>
          </w:tcPr>
          <w:p w:rsidR="00A74AAB" w:rsidRPr="009256CB" w:rsidRDefault="00A74AAB" w:rsidP="00D74C3A">
            <w:pPr>
              <w:pStyle w:val="TableParagraph"/>
              <w:rPr>
                <w:sz w:val="28"/>
                <w:szCs w:val="28"/>
              </w:rPr>
            </w:pPr>
            <w:r w:rsidRPr="009256CB">
              <w:rPr>
                <w:sz w:val="28"/>
                <w:szCs w:val="28"/>
              </w:rPr>
              <w:t>Спортивно-оздоровительная</w:t>
            </w:r>
          </w:p>
        </w:tc>
        <w:tc>
          <w:tcPr>
            <w:tcW w:w="7866" w:type="dxa"/>
          </w:tcPr>
          <w:p w:rsidR="00A74AAB" w:rsidRPr="009256CB" w:rsidRDefault="00A74AAB" w:rsidP="003D501A">
            <w:pPr>
              <w:pStyle w:val="TableParagraph"/>
              <w:rPr>
                <w:sz w:val="28"/>
                <w:szCs w:val="28"/>
              </w:rPr>
            </w:pPr>
            <w:r w:rsidRPr="009256CB">
              <w:rPr>
                <w:sz w:val="28"/>
                <w:szCs w:val="28"/>
              </w:rPr>
              <w:t>Спортивные</w:t>
            </w:r>
            <w:r w:rsidRPr="009256CB">
              <w:rPr>
                <w:spacing w:val="52"/>
                <w:sz w:val="28"/>
                <w:szCs w:val="28"/>
              </w:rPr>
              <w:t xml:space="preserve"> </w:t>
            </w:r>
            <w:r w:rsidRPr="009256CB">
              <w:rPr>
                <w:sz w:val="28"/>
                <w:szCs w:val="28"/>
              </w:rPr>
              <w:t>турниры,</w:t>
            </w:r>
            <w:r w:rsidRPr="009256CB">
              <w:rPr>
                <w:spacing w:val="50"/>
                <w:sz w:val="28"/>
                <w:szCs w:val="28"/>
              </w:rPr>
              <w:t xml:space="preserve"> </w:t>
            </w:r>
            <w:r w:rsidRPr="009256CB">
              <w:rPr>
                <w:sz w:val="28"/>
                <w:szCs w:val="28"/>
              </w:rPr>
              <w:t>соревнования,  малые</w:t>
            </w:r>
            <w:r w:rsidRPr="009256CB">
              <w:rPr>
                <w:spacing w:val="50"/>
                <w:sz w:val="28"/>
                <w:szCs w:val="28"/>
              </w:rPr>
              <w:t xml:space="preserve"> </w:t>
            </w:r>
            <w:r w:rsidRPr="009256CB">
              <w:rPr>
                <w:sz w:val="28"/>
                <w:szCs w:val="28"/>
              </w:rPr>
              <w:t>олимпийские</w:t>
            </w:r>
            <w:r w:rsidRPr="009256CB">
              <w:rPr>
                <w:spacing w:val="53"/>
                <w:sz w:val="28"/>
                <w:szCs w:val="28"/>
              </w:rPr>
              <w:t xml:space="preserve"> </w:t>
            </w:r>
            <w:r w:rsidRPr="009256CB">
              <w:rPr>
                <w:sz w:val="28"/>
                <w:szCs w:val="28"/>
              </w:rPr>
              <w:t>игры,</w:t>
            </w:r>
            <w:r w:rsidRPr="009256CB">
              <w:rPr>
                <w:spacing w:val="50"/>
                <w:sz w:val="28"/>
                <w:szCs w:val="28"/>
              </w:rPr>
              <w:t xml:space="preserve"> </w:t>
            </w:r>
            <w:r w:rsidRPr="009256CB">
              <w:rPr>
                <w:sz w:val="28"/>
                <w:szCs w:val="28"/>
              </w:rPr>
              <w:t>Дни</w:t>
            </w:r>
            <w:r>
              <w:rPr>
                <w:sz w:val="28"/>
                <w:szCs w:val="28"/>
              </w:rPr>
              <w:t xml:space="preserve"> </w:t>
            </w:r>
            <w:r w:rsidRPr="009256CB">
              <w:rPr>
                <w:sz w:val="28"/>
                <w:szCs w:val="28"/>
              </w:rPr>
              <w:t>здоровья,</w:t>
            </w:r>
            <w:r w:rsidRPr="009256CB">
              <w:rPr>
                <w:sz w:val="28"/>
                <w:szCs w:val="28"/>
              </w:rPr>
              <w:tab/>
              <w:t>занятия</w:t>
            </w:r>
            <w:r w:rsidRPr="009256CB">
              <w:rPr>
                <w:spacing w:val="7"/>
                <w:sz w:val="28"/>
                <w:szCs w:val="28"/>
              </w:rPr>
              <w:t xml:space="preserve"> </w:t>
            </w:r>
            <w:r w:rsidRPr="009256CB">
              <w:rPr>
                <w:sz w:val="28"/>
                <w:szCs w:val="28"/>
              </w:rPr>
              <w:t>спортивных</w:t>
            </w:r>
            <w:r w:rsidRPr="009256CB">
              <w:rPr>
                <w:spacing w:val="4"/>
                <w:sz w:val="28"/>
                <w:szCs w:val="28"/>
              </w:rPr>
              <w:t xml:space="preserve"> </w:t>
            </w:r>
            <w:r w:rsidRPr="009256CB">
              <w:rPr>
                <w:sz w:val="28"/>
                <w:szCs w:val="28"/>
              </w:rPr>
              <w:t>секций,</w:t>
            </w:r>
            <w:r w:rsidRPr="009256CB">
              <w:rPr>
                <w:spacing w:val="8"/>
                <w:sz w:val="28"/>
                <w:szCs w:val="28"/>
              </w:rPr>
              <w:t xml:space="preserve"> </w:t>
            </w:r>
            <w:r w:rsidRPr="009256CB">
              <w:rPr>
                <w:sz w:val="28"/>
                <w:szCs w:val="28"/>
              </w:rPr>
              <w:t>динамические</w:t>
            </w:r>
            <w:r w:rsidRPr="009256CB">
              <w:rPr>
                <w:spacing w:val="8"/>
                <w:sz w:val="28"/>
                <w:szCs w:val="28"/>
              </w:rPr>
              <w:t xml:space="preserve"> </w:t>
            </w:r>
            <w:r w:rsidRPr="009256CB">
              <w:rPr>
                <w:sz w:val="28"/>
                <w:szCs w:val="28"/>
              </w:rPr>
              <w:t>перемены,</w:t>
            </w:r>
            <w:r w:rsidRPr="009256CB">
              <w:rPr>
                <w:spacing w:val="-47"/>
                <w:sz w:val="28"/>
                <w:szCs w:val="28"/>
              </w:rPr>
              <w:t xml:space="preserve"> </w:t>
            </w:r>
            <w:r w:rsidRPr="009256CB">
              <w:rPr>
                <w:sz w:val="28"/>
                <w:szCs w:val="28"/>
              </w:rPr>
              <w:t>спортивные</w:t>
            </w:r>
            <w:r w:rsidRPr="009256CB">
              <w:rPr>
                <w:spacing w:val="13"/>
                <w:sz w:val="28"/>
                <w:szCs w:val="28"/>
              </w:rPr>
              <w:t xml:space="preserve"> </w:t>
            </w:r>
            <w:r w:rsidRPr="009256CB">
              <w:rPr>
                <w:sz w:val="28"/>
                <w:szCs w:val="28"/>
              </w:rPr>
              <w:t>игры,</w:t>
            </w:r>
            <w:r w:rsidRPr="009256CB">
              <w:rPr>
                <w:spacing w:val="13"/>
                <w:sz w:val="28"/>
                <w:szCs w:val="28"/>
              </w:rPr>
              <w:t xml:space="preserve"> </w:t>
            </w:r>
            <w:r w:rsidRPr="009256CB">
              <w:rPr>
                <w:sz w:val="28"/>
                <w:szCs w:val="28"/>
              </w:rPr>
              <w:t>оздоровительные</w:t>
            </w:r>
            <w:r w:rsidRPr="009256CB">
              <w:rPr>
                <w:spacing w:val="14"/>
                <w:sz w:val="28"/>
                <w:szCs w:val="28"/>
              </w:rPr>
              <w:t xml:space="preserve"> </w:t>
            </w:r>
            <w:r w:rsidRPr="009256CB">
              <w:rPr>
                <w:sz w:val="28"/>
                <w:szCs w:val="28"/>
              </w:rPr>
              <w:t>выезды</w:t>
            </w:r>
            <w:r w:rsidRPr="009256CB">
              <w:rPr>
                <w:spacing w:val="12"/>
                <w:sz w:val="28"/>
                <w:szCs w:val="28"/>
              </w:rPr>
              <w:t xml:space="preserve"> </w:t>
            </w:r>
            <w:r w:rsidRPr="009256CB">
              <w:rPr>
                <w:sz w:val="28"/>
                <w:szCs w:val="28"/>
              </w:rPr>
              <w:t>в</w:t>
            </w:r>
            <w:r w:rsidRPr="009256CB">
              <w:rPr>
                <w:spacing w:val="13"/>
                <w:sz w:val="28"/>
                <w:szCs w:val="28"/>
              </w:rPr>
              <w:t xml:space="preserve"> </w:t>
            </w:r>
            <w:r w:rsidRPr="009256CB">
              <w:rPr>
                <w:sz w:val="28"/>
                <w:szCs w:val="28"/>
              </w:rPr>
              <w:t>бассейн,</w:t>
            </w:r>
            <w:r w:rsidRPr="009256CB">
              <w:rPr>
                <w:spacing w:val="15"/>
                <w:sz w:val="28"/>
                <w:szCs w:val="28"/>
              </w:rPr>
              <w:t xml:space="preserve"> </w:t>
            </w:r>
            <w:r w:rsidRPr="009256CB">
              <w:rPr>
                <w:sz w:val="28"/>
                <w:szCs w:val="28"/>
              </w:rPr>
              <w:t>походы</w:t>
            </w:r>
            <w:r w:rsidRPr="009256CB">
              <w:rPr>
                <w:spacing w:val="13"/>
                <w:sz w:val="28"/>
                <w:szCs w:val="28"/>
              </w:rPr>
              <w:t xml:space="preserve"> </w:t>
            </w:r>
            <w:r w:rsidRPr="009256CB">
              <w:rPr>
                <w:sz w:val="28"/>
                <w:szCs w:val="28"/>
              </w:rPr>
              <w:t>(пешие,</w:t>
            </w:r>
            <w:r>
              <w:rPr>
                <w:sz w:val="28"/>
                <w:szCs w:val="28"/>
              </w:rPr>
              <w:t xml:space="preserve"> </w:t>
            </w:r>
            <w:r w:rsidRPr="009256CB">
              <w:rPr>
                <w:sz w:val="28"/>
                <w:szCs w:val="28"/>
              </w:rPr>
              <w:t>лыжные).</w:t>
            </w:r>
            <w:r w:rsidRPr="009256CB">
              <w:rPr>
                <w:spacing w:val="90"/>
                <w:sz w:val="28"/>
                <w:szCs w:val="28"/>
              </w:rPr>
              <w:t xml:space="preserve"> </w:t>
            </w:r>
            <w:r w:rsidRPr="009256CB">
              <w:rPr>
                <w:sz w:val="28"/>
                <w:szCs w:val="28"/>
              </w:rPr>
              <w:t>Реализация</w:t>
            </w:r>
            <w:r w:rsidR="003D501A">
              <w:rPr>
                <w:sz w:val="28"/>
                <w:szCs w:val="28"/>
              </w:rPr>
              <w:t xml:space="preserve"> </w:t>
            </w:r>
            <w:r w:rsidRPr="009256CB">
              <w:rPr>
                <w:sz w:val="28"/>
                <w:szCs w:val="28"/>
              </w:rPr>
              <w:t>программы</w:t>
            </w:r>
            <w:r w:rsidRPr="009256CB">
              <w:rPr>
                <w:spacing w:val="37"/>
                <w:sz w:val="28"/>
                <w:szCs w:val="28"/>
              </w:rPr>
              <w:t xml:space="preserve"> </w:t>
            </w:r>
            <w:r w:rsidRPr="009256CB">
              <w:rPr>
                <w:sz w:val="28"/>
                <w:szCs w:val="28"/>
              </w:rPr>
              <w:t>доп</w:t>
            </w:r>
            <w:r>
              <w:rPr>
                <w:sz w:val="28"/>
                <w:szCs w:val="28"/>
              </w:rPr>
              <w:t>олнительного</w:t>
            </w:r>
            <w:r w:rsidRPr="009256CB">
              <w:rPr>
                <w:spacing w:val="37"/>
                <w:sz w:val="28"/>
                <w:szCs w:val="28"/>
              </w:rPr>
              <w:t xml:space="preserve"> </w:t>
            </w:r>
            <w:r>
              <w:rPr>
                <w:spacing w:val="37"/>
                <w:sz w:val="28"/>
                <w:szCs w:val="28"/>
              </w:rPr>
              <w:t>о</w:t>
            </w:r>
            <w:r w:rsidRPr="009256CB">
              <w:rPr>
                <w:sz w:val="28"/>
                <w:szCs w:val="28"/>
              </w:rPr>
              <w:t>бразования</w:t>
            </w:r>
            <w:r w:rsidRPr="009256CB">
              <w:rPr>
                <w:spacing w:val="39"/>
                <w:sz w:val="28"/>
                <w:szCs w:val="28"/>
              </w:rPr>
              <w:t xml:space="preserve"> </w:t>
            </w:r>
            <w:r w:rsidRPr="009256CB">
              <w:rPr>
                <w:sz w:val="28"/>
                <w:szCs w:val="28"/>
              </w:rPr>
              <w:t>«Подвижные</w:t>
            </w:r>
            <w:r w:rsidRPr="009256CB">
              <w:rPr>
                <w:spacing w:val="-47"/>
                <w:sz w:val="28"/>
                <w:szCs w:val="28"/>
              </w:rPr>
              <w:t xml:space="preserve"> </w:t>
            </w:r>
            <w:r w:rsidRPr="009256CB">
              <w:rPr>
                <w:sz w:val="28"/>
                <w:szCs w:val="28"/>
              </w:rPr>
              <w:t>игры».</w:t>
            </w:r>
          </w:p>
        </w:tc>
      </w:tr>
      <w:tr w:rsidR="00A74AAB" w:rsidRPr="009256CB" w:rsidTr="00D74C3A">
        <w:trPr>
          <w:trHeight w:val="461"/>
        </w:trPr>
        <w:tc>
          <w:tcPr>
            <w:tcW w:w="3049" w:type="dxa"/>
          </w:tcPr>
          <w:p w:rsidR="00A74AAB" w:rsidRPr="009256CB" w:rsidRDefault="00A74AAB" w:rsidP="00D74C3A">
            <w:pPr>
              <w:pStyle w:val="TableParagraph"/>
              <w:rPr>
                <w:sz w:val="28"/>
                <w:szCs w:val="28"/>
              </w:rPr>
            </w:pPr>
            <w:r w:rsidRPr="009256CB">
              <w:rPr>
                <w:sz w:val="28"/>
                <w:szCs w:val="28"/>
              </w:rPr>
              <w:t>Туристско-краеведческая</w:t>
            </w:r>
          </w:p>
        </w:tc>
        <w:tc>
          <w:tcPr>
            <w:tcW w:w="7866" w:type="dxa"/>
          </w:tcPr>
          <w:p w:rsidR="00A74AAB" w:rsidRPr="009256CB" w:rsidRDefault="00A74AAB" w:rsidP="00D74C3A">
            <w:pPr>
              <w:pStyle w:val="TableParagraph"/>
              <w:rPr>
                <w:sz w:val="28"/>
                <w:szCs w:val="28"/>
              </w:rPr>
            </w:pPr>
            <w:r w:rsidRPr="009256CB">
              <w:rPr>
                <w:sz w:val="28"/>
                <w:szCs w:val="28"/>
              </w:rPr>
              <w:t>Спортивно-туристические</w:t>
            </w:r>
            <w:r>
              <w:rPr>
                <w:sz w:val="28"/>
                <w:szCs w:val="28"/>
              </w:rPr>
              <w:t xml:space="preserve"> </w:t>
            </w:r>
            <w:r w:rsidRPr="009256CB">
              <w:rPr>
                <w:sz w:val="28"/>
                <w:szCs w:val="28"/>
              </w:rPr>
              <w:t>походы</w:t>
            </w:r>
            <w:r>
              <w:rPr>
                <w:sz w:val="28"/>
                <w:szCs w:val="28"/>
              </w:rPr>
              <w:t xml:space="preserve"> с проведением </w:t>
            </w:r>
          </w:p>
          <w:p w:rsidR="00A74AAB" w:rsidRPr="009256CB" w:rsidRDefault="00A74AAB" w:rsidP="00D74C3A">
            <w:pPr>
              <w:pStyle w:val="TableParagraph"/>
              <w:rPr>
                <w:sz w:val="28"/>
                <w:szCs w:val="28"/>
              </w:rPr>
            </w:pPr>
            <w:r>
              <w:rPr>
                <w:sz w:val="28"/>
                <w:szCs w:val="28"/>
              </w:rPr>
              <w:t>Оздоровительных акций.</w:t>
            </w:r>
          </w:p>
        </w:tc>
      </w:tr>
      <w:tr w:rsidR="00A74AAB" w:rsidRPr="009256CB" w:rsidTr="00D74C3A">
        <w:trPr>
          <w:trHeight w:val="460"/>
        </w:trPr>
        <w:tc>
          <w:tcPr>
            <w:tcW w:w="3049" w:type="dxa"/>
          </w:tcPr>
          <w:p w:rsidR="00A74AAB" w:rsidRPr="009256CB" w:rsidRDefault="00A74AAB" w:rsidP="00D74C3A">
            <w:pPr>
              <w:pStyle w:val="TableParagraph"/>
              <w:rPr>
                <w:sz w:val="28"/>
                <w:szCs w:val="28"/>
              </w:rPr>
            </w:pPr>
            <w:r w:rsidRPr="009256CB">
              <w:rPr>
                <w:sz w:val="28"/>
                <w:szCs w:val="28"/>
              </w:rPr>
              <w:t>Игровая</w:t>
            </w:r>
          </w:p>
        </w:tc>
        <w:tc>
          <w:tcPr>
            <w:tcW w:w="7866" w:type="dxa"/>
          </w:tcPr>
          <w:p w:rsidR="00A74AAB" w:rsidRPr="009256CB" w:rsidRDefault="00A74AAB" w:rsidP="00D74C3A">
            <w:pPr>
              <w:pStyle w:val="TableParagraph"/>
              <w:rPr>
                <w:sz w:val="28"/>
                <w:szCs w:val="28"/>
              </w:rPr>
            </w:pPr>
            <w:r w:rsidRPr="009256CB">
              <w:rPr>
                <w:sz w:val="28"/>
                <w:szCs w:val="28"/>
              </w:rPr>
              <w:t>Спортивные</w:t>
            </w:r>
            <w:r w:rsidRPr="009256CB">
              <w:rPr>
                <w:spacing w:val="21"/>
                <w:sz w:val="28"/>
                <w:szCs w:val="28"/>
              </w:rPr>
              <w:t xml:space="preserve"> </w:t>
            </w:r>
            <w:r w:rsidRPr="009256CB">
              <w:rPr>
                <w:sz w:val="28"/>
                <w:szCs w:val="28"/>
              </w:rPr>
              <w:t>игры</w:t>
            </w:r>
            <w:r w:rsidRPr="009256CB">
              <w:rPr>
                <w:spacing w:val="20"/>
                <w:sz w:val="28"/>
                <w:szCs w:val="28"/>
              </w:rPr>
              <w:t xml:space="preserve"> </w:t>
            </w:r>
            <w:r w:rsidRPr="009256CB">
              <w:rPr>
                <w:sz w:val="28"/>
                <w:szCs w:val="28"/>
              </w:rPr>
              <w:t>на</w:t>
            </w:r>
            <w:r w:rsidRPr="009256CB">
              <w:rPr>
                <w:spacing w:val="20"/>
                <w:sz w:val="28"/>
                <w:szCs w:val="28"/>
              </w:rPr>
              <w:t xml:space="preserve"> </w:t>
            </w:r>
            <w:r w:rsidRPr="009256CB">
              <w:rPr>
                <w:sz w:val="28"/>
                <w:szCs w:val="28"/>
              </w:rPr>
              <w:t>свежем</w:t>
            </w:r>
            <w:r w:rsidRPr="009256CB">
              <w:rPr>
                <w:spacing w:val="20"/>
                <w:sz w:val="28"/>
                <w:szCs w:val="28"/>
              </w:rPr>
              <w:t xml:space="preserve"> </w:t>
            </w:r>
            <w:r w:rsidRPr="009256CB">
              <w:rPr>
                <w:sz w:val="28"/>
                <w:szCs w:val="28"/>
              </w:rPr>
              <w:t>воздухе,</w:t>
            </w:r>
            <w:r w:rsidRPr="009256CB">
              <w:rPr>
                <w:spacing w:val="20"/>
                <w:sz w:val="28"/>
                <w:szCs w:val="28"/>
              </w:rPr>
              <w:t xml:space="preserve"> </w:t>
            </w:r>
            <w:r w:rsidRPr="009256CB">
              <w:rPr>
                <w:sz w:val="28"/>
                <w:szCs w:val="28"/>
              </w:rPr>
              <w:t>интеллектуальные</w:t>
            </w:r>
            <w:r w:rsidRPr="009256CB">
              <w:rPr>
                <w:spacing w:val="20"/>
                <w:sz w:val="28"/>
                <w:szCs w:val="28"/>
              </w:rPr>
              <w:t xml:space="preserve"> </w:t>
            </w:r>
            <w:r w:rsidRPr="009256CB">
              <w:rPr>
                <w:sz w:val="28"/>
                <w:szCs w:val="28"/>
              </w:rPr>
              <w:t>игры</w:t>
            </w:r>
            <w:r w:rsidRPr="009256CB">
              <w:rPr>
                <w:spacing w:val="20"/>
                <w:sz w:val="28"/>
                <w:szCs w:val="28"/>
              </w:rPr>
              <w:t xml:space="preserve"> </w:t>
            </w:r>
            <w:r w:rsidRPr="009256CB">
              <w:rPr>
                <w:sz w:val="28"/>
                <w:szCs w:val="28"/>
              </w:rPr>
              <w:t>по</w:t>
            </w:r>
            <w:r w:rsidRPr="009256CB">
              <w:rPr>
                <w:spacing w:val="20"/>
                <w:sz w:val="28"/>
                <w:szCs w:val="28"/>
              </w:rPr>
              <w:t xml:space="preserve"> </w:t>
            </w:r>
            <w:r w:rsidRPr="009256CB">
              <w:rPr>
                <w:sz w:val="28"/>
                <w:szCs w:val="28"/>
              </w:rPr>
              <w:t>теме</w:t>
            </w:r>
            <w:r>
              <w:rPr>
                <w:sz w:val="28"/>
                <w:szCs w:val="28"/>
              </w:rPr>
              <w:t xml:space="preserve"> </w:t>
            </w:r>
            <w:r w:rsidRPr="009256CB">
              <w:rPr>
                <w:sz w:val="28"/>
                <w:szCs w:val="28"/>
              </w:rPr>
              <w:t>ЗОЖ</w:t>
            </w:r>
            <w:r w:rsidRPr="009256CB">
              <w:rPr>
                <w:spacing w:val="-6"/>
                <w:sz w:val="28"/>
                <w:szCs w:val="28"/>
              </w:rPr>
              <w:t xml:space="preserve"> </w:t>
            </w:r>
            <w:r w:rsidRPr="009256CB">
              <w:rPr>
                <w:sz w:val="28"/>
                <w:szCs w:val="28"/>
              </w:rPr>
              <w:t>и</w:t>
            </w:r>
            <w:r w:rsidRPr="009256CB">
              <w:rPr>
                <w:spacing w:val="-5"/>
                <w:sz w:val="28"/>
                <w:szCs w:val="28"/>
              </w:rPr>
              <w:t xml:space="preserve"> </w:t>
            </w:r>
            <w:r w:rsidRPr="009256CB">
              <w:rPr>
                <w:sz w:val="28"/>
                <w:szCs w:val="28"/>
              </w:rPr>
              <w:t>БОЖ</w:t>
            </w:r>
          </w:p>
        </w:tc>
      </w:tr>
      <w:tr w:rsidR="00A74AAB" w:rsidRPr="009256CB" w:rsidTr="00D74C3A">
        <w:trPr>
          <w:trHeight w:val="460"/>
        </w:trPr>
        <w:tc>
          <w:tcPr>
            <w:tcW w:w="3049" w:type="dxa"/>
          </w:tcPr>
          <w:p w:rsidR="00A74AAB" w:rsidRPr="009256CB" w:rsidRDefault="00A74AAB" w:rsidP="00D74C3A">
            <w:pPr>
              <w:pStyle w:val="TableParagraph"/>
              <w:rPr>
                <w:sz w:val="28"/>
                <w:szCs w:val="28"/>
              </w:rPr>
            </w:pPr>
            <w:r w:rsidRPr="009256CB">
              <w:rPr>
                <w:sz w:val="28"/>
                <w:szCs w:val="28"/>
              </w:rPr>
              <w:t>Познавательная</w:t>
            </w:r>
          </w:p>
        </w:tc>
        <w:tc>
          <w:tcPr>
            <w:tcW w:w="7866" w:type="dxa"/>
          </w:tcPr>
          <w:p w:rsidR="00A74AAB" w:rsidRPr="009256CB" w:rsidRDefault="00A74AAB" w:rsidP="00D74C3A">
            <w:pPr>
              <w:pStyle w:val="TableParagraph"/>
              <w:rPr>
                <w:sz w:val="28"/>
                <w:szCs w:val="28"/>
              </w:rPr>
            </w:pPr>
            <w:r w:rsidRPr="009256CB">
              <w:rPr>
                <w:sz w:val="28"/>
                <w:szCs w:val="28"/>
              </w:rPr>
              <w:t>Познавательные</w:t>
            </w:r>
            <w:r w:rsidRPr="009256CB">
              <w:rPr>
                <w:spacing w:val="66"/>
                <w:sz w:val="28"/>
                <w:szCs w:val="28"/>
              </w:rPr>
              <w:t xml:space="preserve"> </w:t>
            </w:r>
            <w:r w:rsidRPr="009256CB">
              <w:rPr>
                <w:sz w:val="28"/>
                <w:szCs w:val="28"/>
              </w:rPr>
              <w:t xml:space="preserve">беседы,  </w:t>
            </w:r>
            <w:r w:rsidRPr="009256CB">
              <w:rPr>
                <w:spacing w:val="14"/>
                <w:sz w:val="28"/>
                <w:szCs w:val="28"/>
              </w:rPr>
              <w:t xml:space="preserve"> </w:t>
            </w:r>
            <w:r w:rsidRPr="009256CB">
              <w:rPr>
                <w:sz w:val="28"/>
                <w:szCs w:val="28"/>
              </w:rPr>
              <w:t xml:space="preserve">конкурсы,  </w:t>
            </w:r>
            <w:r w:rsidRPr="009256CB">
              <w:rPr>
                <w:spacing w:val="12"/>
                <w:sz w:val="28"/>
                <w:szCs w:val="28"/>
              </w:rPr>
              <w:t xml:space="preserve"> </w:t>
            </w:r>
            <w:r w:rsidRPr="009256CB">
              <w:rPr>
                <w:sz w:val="28"/>
                <w:szCs w:val="28"/>
              </w:rPr>
              <w:t xml:space="preserve">олимпиады,  </w:t>
            </w:r>
            <w:r w:rsidRPr="009256CB">
              <w:rPr>
                <w:spacing w:val="15"/>
                <w:sz w:val="28"/>
                <w:szCs w:val="28"/>
              </w:rPr>
              <w:t xml:space="preserve"> </w:t>
            </w:r>
            <w:r w:rsidRPr="009256CB">
              <w:rPr>
                <w:sz w:val="28"/>
                <w:szCs w:val="28"/>
              </w:rPr>
              <w:t>интеллектуальные</w:t>
            </w:r>
            <w:r>
              <w:rPr>
                <w:sz w:val="28"/>
                <w:szCs w:val="28"/>
              </w:rPr>
              <w:t xml:space="preserve"> </w:t>
            </w:r>
            <w:r w:rsidRPr="009256CB">
              <w:rPr>
                <w:sz w:val="28"/>
                <w:szCs w:val="28"/>
              </w:rPr>
              <w:t>клубы,</w:t>
            </w:r>
            <w:r w:rsidRPr="009256CB">
              <w:rPr>
                <w:spacing w:val="-7"/>
                <w:sz w:val="28"/>
                <w:szCs w:val="28"/>
              </w:rPr>
              <w:t xml:space="preserve"> </w:t>
            </w:r>
            <w:r w:rsidRPr="009256CB">
              <w:rPr>
                <w:sz w:val="28"/>
                <w:szCs w:val="28"/>
              </w:rPr>
              <w:t>интеллектуальные</w:t>
            </w:r>
            <w:r w:rsidRPr="009256CB">
              <w:rPr>
                <w:spacing w:val="-6"/>
                <w:sz w:val="28"/>
                <w:szCs w:val="28"/>
              </w:rPr>
              <w:t xml:space="preserve"> </w:t>
            </w:r>
            <w:r w:rsidRPr="009256CB">
              <w:rPr>
                <w:sz w:val="28"/>
                <w:szCs w:val="28"/>
              </w:rPr>
              <w:t>турниры</w:t>
            </w:r>
            <w:r w:rsidRPr="009256CB">
              <w:rPr>
                <w:spacing w:val="39"/>
                <w:sz w:val="28"/>
                <w:szCs w:val="28"/>
              </w:rPr>
              <w:t xml:space="preserve"> </w:t>
            </w:r>
            <w:r w:rsidRPr="009256CB">
              <w:rPr>
                <w:sz w:val="28"/>
                <w:szCs w:val="28"/>
              </w:rPr>
              <w:t>по</w:t>
            </w:r>
            <w:r w:rsidRPr="009256CB">
              <w:rPr>
                <w:spacing w:val="-5"/>
                <w:sz w:val="28"/>
                <w:szCs w:val="28"/>
              </w:rPr>
              <w:t xml:space="preserve"> </w:t>
            </w:r>
            <w:r w:rsidRPr="009256CB">
              <w:rPr>
                <w:sz w:val="28"/>
                <w:szCs w:val="28"/>
              </w:rPr>
              <w:t>направлению</w:t>
            </w:r>
            <w:r w:rsidRPr="009256CB">
              <w:rPr>
                <w:spacing w:val="-2"/>
                <w:sz w:val="28"/>
                <w:szCs w:val="28"/>
              </w:rPr>
              <w:t xml:space="preserve"> </w:t>
            </w:r>
            <w:r w:rsidRPr="009256CB">
              <w:rPr>
                <w:sz w:val="28"/>
                <w:szCs w:val="28"/>
              </w:rPr>
              <w:t>«ЗОЖ</w:t>
            </w:r>
            <w:r w:rsidRPr="009256CB">
              <w:rPr>
                <w:spacing w:val="-7"/>
                <w:sz w:val="28"/>
                <w:szCs w:val="28"/>
              </w:rPr>
              <w:t xml:space="preserve"> </w:t>
            </w:r>
            <w:r w:rsidRPr="009256CB">
              <w:rPr>
                <w:sz w:val="28"/>
                <w:szCs w:val="28"/>
              </w:rPr>
              <w:t>и</w:t>
            </w:r>
            <w:r w:rsidRPr="009256CB">
              <w:rPr>
                <w:spacing w:val="-7"/>
                <w:sz w:val="28"/>
                <w:szCs w:val="28"/>
              </w:rPr>
              <w:t xml:space="preserve"> </w:t>
            </w:r>
            <w:r w:rsidRPr="009256CB">
              <w:rPr>
                <w:sz w:val="28"/>
                <w:szCs w:val="28"/>
              </w:rPr>
              <w:t>БОЖ».</w:t>
            </w:r>
          </w:p>
        </w:tc>
      </w:tr>
      <w:tr w:rsidR="00A74AAB" w:rsidRPr="009256CB" w:rsidTr="00D74C3A">
        <w:trPr>
          <w:trHeight w:val="688"/>
        </w:trPr>
        <w:tc>
          <w:tcPr>
            <w:tcW w:w="3049" w:type="dxa"/>
          </w:tcPr>
          <w:p w:rsidR="00A74AAB" w:rsidRPr="009256CB" w:rsidRDefault="00A74AAB" w:rsidP="00D74C3A">
            <w:pPr>
              <w:pStyle w:val="TableParagraph"/>
              <w:rPr>
                <w:sz w:val="28"/>
                <w:szCs w:val="28"/>
              </w:rPr>
            </w:pPr>
            <w:r w:rsidRPr="009256CB">
              <w:rPr>
                <w:spacing w:val="-1"/>
                <w:sz w:val="28"/>
                <w:szCs w:val="28"/>
              </w:rPr>
              <w:t>Художественное</w:t>
            </w:r>
            <w:r w:rsidRPr="009256CB">
              <w:rPr>
                <w:spacing w:val="-11"/>
                <w:sz w:val="28"/>
                <w:szCs w:val="28"/>
              </w:rPr>
              <w:t xml:space="preserve"> </w:t>
            </w:r>
            <w:r w:rsidRPr="009256CB">
              <w:rPr>
                <w:spacing w:val="-1"/>
                <w:sz w:val="28"/>
                <w:szCs w:val="28"/>
              </w:rPr>
              <w:t>творчество</w:t>
            </w:r>
          </w:p>
        </w:tc>
        <w:tc>
          <w:tcPr>
            <w:tcW w:w="7866" w:type="dxa"/>
          </w:tcPr>
          <w:p w:rsidR="00A74AAB" w:rsidRPr="009256CB" w:rsidRDefault="00A74AAB" w:rsidP="00D74C3A">
            <w:pPr>
              <w:pStyle w:val="TableParagraph"/>
              <w:rPr>
                <w:sz w:val="28"/>
                <w:szCs w:val="28"/>
              </w:rPr>
            </w:pPr>
            <w:r w:rsidRPr="009256CB">
              <w:rPr>
                <w:sz w:val="28"/>
                <w:szCs w:val="28"/>
              </w:rPr>
              <w:t>Конкурсы</w:t>
            </w:r>
            <w:r w:rsidRPr="009256CB">
              <w:rPr>
                <w:spacing w:val="23"/>
                <w:sz w:val="28"/>
                <w:szCs w:val="28"/>
              </w:rPr>
              <w:t xml:space="preserve"> </w:t>
            </w:r>
            <w:r w:rsidRPr="009256CB">
              <w:rPr>
                <w:sz w:val="28"/>
                <w:szCs w:val="28"/>
              </w:rPr>
              <w:t>творческих</w:t>
            </w:r>
            <w:r w:rsidRPr="009256CB">
              <w:rPr>
                <w:spacing w:val="19"/>
                <w:sz w:val="28"/>
                <w:szCs w:val="28"/>
              </w:rPr>
              <w:t xml:space="preserve"> </w:t>
            </w:r>
            <w:r w:rsidRPr="009256CB">
              <w:rPr>
                <w:sz w:val="28"/>
                <w:szCs w:val="28"/>
              </w:rPr>
              <w:t>работ</w:t>
            </w:r>
            <w:r w:rsidRPr="009256CB">
              <w:rPr>
                <w:spacing w:val="22"/>
                <w:sz w:val="28"/>
                <w:szCs w:val="28"/>
              </w:rPr>
              <w:t xml:space="preserve"> </w:t>
            </w:r>
            <w:r w:rsidRPr="009256CB">
              <w:rPr>
                <w:sz w:val="28"/>
                <w:szCs w:val="28"/>
              </w:rPr>
              <w:t>по</w:t>
            </w:r>
            <w:r w:rsidRPr="009256CB">
              <w:rPr>
                <w:spacing w:val="22"/>
                <w:sz w:val="28"/>
                <w:szCs w:val="28"/>
              </w:rPr>
              <w:t xml:space="preserve"> </w:t>
            </w:r>
            <w:r w:rsidRPr="009256CB">
              <w:rPr>
                <w:sz w:val="28"/>
                <w:szCs w:val="28"/>
              </w:rPr>
              <w:t>теме</w:t>
            </w:r>
            <w:r w:rsidRPr="009256CB">
              <w:rPr>
                <w:spacing w:val="20"/>
                <w:sz w:val="28"/>
                <w:szCs w:val="28"/>
              </w:rPr>
              <w:t xml:space="preserve"> </w:t>
            </w:r>
            <w:r w:rsidRPr="009256CB">
              <w:rPr>
                <w:sz w:val="28"/>
                <w:szCs w:val="28"/>
              </w:rPr>
              <w:t>ЗОЖ</w:t>
            </w:r>
            <w:r w:rsidRPr="009256CB">
              <w:rPr>
                <w:spacing w:val="19"/>
                <w:sz w:val="28"/>
                <w:szCs w:val="28"/>
              </w:rPr>
              <w:t xml:space="preserve"> </w:t>
            </w:r>
            <w:r w:rsidRPr="009256CB">
              <w:rPr>
                <w:sz w:val="28"/>
                <w:szCs w:val="28"/>
              </w:rPr>
              <w:t>и</w:t>
            </w:r>
            <w:r w:rsidRPr="009256CB">
              <w:rPr>
                <w:spacing w:val="23"/>
                <w:sz w:val="28"/>
                <w:szCs w:val="28"/>
              </w:rPr>
              <w:t xml:space="preserve"> </w:t>
            </w:r>
            <w:r w:rsidRPr="009256CB">
              <w:rPr>
                <w:sz w:val="28"/>
                <w:szCs w:val="28"/>
              </w:rPr>
              <w:t>БОЖ,</w:t>
            </w:r>
            <w:r w:rsidRPr="009256CB">
              <w:rPr>
                <w:spacing w:val="23"/>
                <w:sz w:val="28"/>
                <w:szCs w:val="28"/>
              </w:rPr>
              <w:t xml:space="preserve"> </w:t>
            </w:r>
            <w:r w:rsidRPr="009256CB">
              <w:rPr>
                <w:sz w:val="28"/>
                <w:szCs w:val="28"/>
              </w:rPr>
              <w:t>выставки</w:t>
            </w:r>
            <w:r w:rsidRPr="009256CB">
              <w:rPr>
                <w:spacing w:val="19"/>
                <w:sz w:val="28"/>
                <w:szCs w:val="28"/>
              </w:rPr>
              <w:t xml:space="preserve"> </w:t>
            </w:r>
            <w:r w:rsidRPr="009256CB">
              <w:rPr>
                <w:sz w:val="28"/>
                <w:szCs w:val="28"/>
              </w:rPr>
              <w:t>(рисунки,</w:t>
            </w:r>
            <w:r>
              <w:rPr>
                <w:sz w:val="28"/>
                <w:szCs w:val="28"/>
              </w:rPr>
              <w:t xml:space="preserve"> </w:t>
            </w:r>
            <w:r w:rsidRPr="009256CB">
              <w:rPr>
                <w:sz w:val="28"/>
                <w:szCs w:val="28"/>
              </w:rPr>
              <w:t>сочинения,</w:t>
            </w:r>
            <w:r w:rsidRPr="009256CB">
              <w:rPr>
                <w:spacing w:val="-9"/>
                <w:sz w:val="28"/>
                <w:szCs w:val="28"/>
              </w:rPr>
              <w:t xml:space="preserve"> </w:t>
            </w:r>
            <w:r w:rsidRPr="009256CB">
              <w:rPr>
                <w:sz w:val="28"/>
                <w:szCs w:val="28"/>
              </w:rPr>
              <w:t>газеты,</w:t>
            </w:r>
            <w:r w:rsidRPr="009256CB">
              <w:rPr>
                <w:spacing w:val="-6"/>
                <w:sz w:val="28"/>
                <w:szCs w:val="28"/>
              </w:rPr>
              <w:t xml:space="preserve"> </w:t>
            </w:r>
            <w:r w:rsidRPr="009256CB">
              <w:rPr>
                <w:sz w:val="28"/>
                <w:szCs w:val="28"/>
              </w:rPr>
              <w:t>листовки,</w:t>
            </w:r>
            <w:r w:rsidRPr="009256CB">
              <w:rPr>
                <w:spacing w:val="-8"/>
                <w:sz w:val="28"/>
                <w:szCs w:val="28"/>
              </w:rPr>
              <w:t xml:space="preserve"> </w:t>
            </w:r>
            <w:r w:rsidRPr="009256CB">
              <w:rPr>
                <w:sz w:val="28"/>
                <w:szCs w:val="28"/>
              </w:rPr>
              <w:t>плакаты,</w:t>
            </w:r>
            <w:r w:rsidRPr="009256CB">
              <w:rPr>
                <w:spacing w:val="-5"/>
                <w:sz w:val="28"/>
                <w:szCs w:val="28"/>
              </w:rPr>
              <w:t xml:space="preserve"> </w:t>
            </w:r>
            <w:r w:rsidRPr="009256CB">
              <w:rPr>
                <w:sz w:val="28"/>
                <w:szCs w:val="28"/>
              </w:rPr>
              <w:t>презентации);</w:t>
            </w:r>
            <w:r w:rsidRPr="009256CB">
              <w:rPr>
                <w:spacing w:val="-7"/>
                <w:sz w:val="28"/>
                <w:szCs w:val="28"/>
              </w:rPr>
              <w:t xml:space="preserve"> </w:t>
            </w:r>
            <w:r w:rsidRPr="009256CB">
              <w:rPr>
                <w:sz w:val="28"/>
                <w:szCs w:val="28"/>
              </w:rPr>
              <w:t>КТД,</w:t>
            </w:r>
            <w:r w:rsidRPr="009256CB">
              <w:rPr>
                <w:spacing w:val="-8"/>
                <w:sz w:val="28"/>
                <w:szCs w:val="28"/>
              </w:rPr>
              <w:t xml:space="preserve"> </w:t>
            </w:r>
            <w:r w:rsidRPr="009256CB">
              <w:rPr>
                <w:sz w:val="28"/>
                <w:szCs w:val="28"/>
              </w:rPr>
              <w:t>агитбригады,</w:t>
            </w:r>
            <w:r w:rsidRPr="009256CB">
              <w:rPr>
                <w:spacing w:val="-47"/>
                <w:sz w:val="28"/>
                <w:szCs w:val="28"/>
              </w:rPr>
              <w:t xml:space="preserve"> </w:t>
            </w:r>
            <w:r w:rsidRPr="009256CB">
              <w:rPr>
                <w:sz w:val="28"/>
                <w:szCs w:val="28"/>
              </w:rPr>
              <w:t>фестивали.</w:t>
            </w:r>
          </w:p>
        </w:tc>
      </w:tr>
      <w:tr w:rsidR="00A74AAB" w:rsidRPr="009256CB" w:rsidTr="00D74C3A">
        <w:trPr>
          <w:trHeight w:val="329"/>
        </w:trPr>
        <w:tc>
          <w:tcPr>
            <w:tcW w:w="3049" w:type="dxa"/>
          </w:tcPr>
          <w:p w:rsidR="00A74AAB" w:rsidRPr="009256CB" w:rsidRDefault="00A74AAB" w:rsidP="00D74C3A">
            <w:pPr>
              <w:pStyle w:val="TableParagraph"/>
              <w:rPr>
                <w:sz w:val="28"/>
                <w:szCs w:val="28"/>
              </w:rPr>
            </w:pPr>
            <w:r w:rsidRPr="009256CB">
              <w:rPr>
                <w:sz w:val="28"/>
                <w:szCs w:val="28"/>
              </w:rPr>
              <w:t>Социальное</w:t>
            </w:r>
            <w:r w:rsidRPr="009256CB">
              <w:rPr>
                <w:spacing w:val="-4"/>
                <w:sz w:val="28"/>
                <w:szCs w:val="28"/>
              </w:rPr>
              <w:t xml:space="preserve"> </w:t>
            </w:r>
            <w:r w:rsidRPr="009256CB">
              <w:rPr>
                <w:sz w:val="28"/>
                <w:szCs w:val="28"/>
              </w:rPr>
              <w:t>творчество</w:t>
            </w:r>
          </w:p>
        </w:tc>
        <w:tc>
          <w:tcPr>
            <w:tcW w:w="7866" w:type="dxa"/>
          </w:tcPr>
          <w:p w:rsidR="00A74AAB" w:rsidRPr="009256CB" w:rsidRDefault="00A74AAB" w:rsidP="00D74C3A">
            <w:pPr>
              <w:pStyle w:val="TableParagraph"/>
              <w:rPr>
                <w:sz w:val="28"/>
                <w:szCs w:val="28"/>
              </w:rPr>
            </w:pPr>
            <w:r w:rsidRPr="009256CB">
              <w:rPr>
                <w:sz w:val="28"/>
                <w:szCs w:val="28"/>
              </w:rPr>
              <w:t>Оздоровительные акции,</w:t>
            </w:r>
            <w:r w:rsidRPr="009256CB">
              <w:rPr>
                <w:spacing w:val="-1"/>
                <w:sz w:val="28"/>
                <w:szCs w:val="28"/>
              </w:rPr>
              <w:t xml:space="preserve"> </w:t>
            </w:r>
            <w:r w:rsidRPr="009256CB">
              <w:rPr>
                <w:sz w:val="28"/>
                <w:szCs w:val="28"/>
              </w:rPr>
              <w:t>проекты,</w:t>
            </w:r>
            <w:r w:rsidRPr="009256CB">
              <w:rPr>
                <w:spacing w:val="1"/>
                <w:sz w:val="28"/>
                <w:szCs w:val="28"/>
              </w:rPr>
              <w:t xml:space="preserve"> </w:t>
            </w:r>
            <w:r w:rsidRPr="009256CB">
              <w:rPr>
                <w:sz w:val="28"/>
                <w:szCs w:val="28"/>
              </w:rPr>
              <w:t>КТД</w:t>
            </w:r>
            <w:r w:rsidRPr="009256CB">
              <w:rPr>
                <w:spacing w:val="-3"/>
                <w:sz w:val="28"/>
                <w:szCs w:val="28"/>
              </w:rPr>
              <w:t xml:space="preserve"> </w:t>
            </w:r>
            <w:r w:rsidRPr="009256CB">
              <w:rPr>
                <w:sz w:val="28"/>
                <w:szCs w:val="28"/>
              </w:rPr>
              <w:t>с выходом в</w:t>
            </w:r>
            <w:r w:rsidRPr="009256CB">
              <w:rPr>
                <w:spacing w:val="-1"/>
                <w:sz w:val="28"/>
                <w:szCs w:val="28"/>
              </w:rPr>
              <w:t xml:space="preserve"> </w:t>
            </w:r>
            <w:r w:rsidRPr="009256CB">
              <w:rPr>
                <w:sz w:val="28"/>
                <w:szCs w:val="28"/>
              </w:rPr>
              <w:t>социум.</w:t>
            </w:r>
          </w:p>
        </w:tc>
      </w:tr>
    </w:tbl>
    <w:p w:rsidR="00A74AAB" w:rsidRPr="00D74C3A" w:rsidRDefault="00A74AAB" w:rsidP="00A74AAB">
      <w:pPr>
        <w:pStyle w:val="4"/>
        <w:ind w:firstLine="709"/>
        <w:jc w:val="both"/>
        <w:rPr>
          <w:color w:val="auto"/>
          <w:sz w:val="28"/>
          <w:szCs w:val="28"/>
        </w:rPr>
      </w:pPr>
      <w:r w:rsidRPr="00D74C3A">
        <w:rPr>
          <w:color w:val="auto"/>
          <w:sz w:val="28"/>
          <w:szCs w:val="28"/>
        </w:rPr>
        <w:t>Динамическая</w:t>
      </w:r>
      <w:r w:rsidRPr="00D74C3A">
        <w:rPr>
          <w:color w:val="auto"/>
          <w:spacing w:val="55"/>
          <w:sz w:val="28"/>
          <w:szCs w:val="28"/>
        </w:rPr>
        <w:t xml:space="preserve"> </w:t>
      </w:r>
      <w:r w:rsidRPr="00D74C3A">
        <w:rPr>
          <w:color w:val="auto"/>
          <w:sz w:val="28"/>
          <w:szCs w:val="28"/>
        </w:rPr>
        <w:t>перемена</w:t>
      </w:r>
    </w:p>
    <w:p w:rsidR="00A74AAB" w:rsidRPr="00D74C3A" w:rsidRDefault="00A74AAB" w:rsidP="00A74AAB">
      <w:pPr>
        <w:pStyle w:val="a3"/>
        <w:ind w:left="0" w:firstLine="709"/>
      </w:pPr>
      <w:r w:rsidRPr="00D74C3A">
        <w:t>Динамические перемены проводятся ежедневно. Продолжительность перемены -15-20 минут.</w:t>
      </w:r>
      <w:r w:rsidRPr="00D74C3A">
        <w:rPr>
          <w:spacing w:val="1"/>
        </w:rPr>
        <w:t xml:space="preserve"> </w:t>
      </w:r>
      <w:r w:rsidRPr="00D74C3A">
        <w:t>Динамическая перемена</w:t>
      </w:r>
      <w:r w:rsidRPr="00D74C3A">
        <w:rPr>
          <w:spacing w:val="1"/>
        </w:rPr>
        <w:t xml:space="preserve"> </w:t>
      </w:r>
      <w:r w:rsidRPr="00D74C3A">
        <w:t>имеют большое оздоровительное значение в режиме</w:t>
      </w:r>
      <w:r w:rsidRPr="00D74C3A">
        <w:rPr>
          <w:spacing w:val="1"/>
        </w:rPr>
        <w:t xml:space="preserve"> </w:t>
      </w:r>
      <w:r w:rsidRPr="00D74C3A">
        <w:t>дня</w:t>
      </w:r>
      <w:r w:rsidRPr="00D74C3A">
        <w:rPr>
          <w:spacing w:val="56"/>
        </w:rPr>
        <w:t xml:space="preserve"> </w:t>
      </w:r>
      <w:r w:rsidRPr="00D74C3A">
        <w:t>учащихся</w:t>
      </w:r>
      <w:r w:rsidRPr="00D74C3A">
        <w:rPr>
          <w:spacing w:val="54"/>
        </w:rPr>
        <w:t xml:space="preserve"> </w:t>
      </w:r>
      <w:r w:rsidRPr="00D74C3A">
        <w:t>и</w:t>
      </w:r>
      <w:r w:rsidRPr="00D74C3A">
        <w:rPr>
          <w:spacing w:val="56"/>
        </w:rPr>
        <w:t xml:space="preserve"> </w:t>
      </w:r>
      <w:r w:rsidRPr="00D74C3A">
        <w:t>предполагают</w:t>
      </w:r>
      <w:r w:rsidRPr="00D74C3A">
        <w:rPr>
          <w:spacing w:val="54"/>
        </w:rPr>
        <w:t xml:space="preserve"> </w:t>
      </w:r>
      <w:r w:rsidRPr="00D74C3A">
        <w:t>проведение</w:t>
      </w:r>
      <w:r w:rsidRPr="00D74C3A">
        <w:rPr>
          <w:spacing w:val="49"/>
        </w:rPr>
        <w:t xml:space="preserve"> </w:t>
      </w:r>
      <w:r w:rsidRPr="00D74C3A">
        <w:t>дыхательной</w:t>
      </w:r>
      <w:r w:rsidRPr="00D74C3A">
        <w:rPr>
          <w:spacing w:val="56"/>
        </w:rPr>
        <w:t xml:space="preserve"> </w:t>
      </w:r>
      <w:r w:rsidRPr="00D74C3A">
        <w:t>гимнастики,</w:t>
      </w:r>
      <w:r w:rsidRPr="00D74C3A">
        <w:rPr>
          <w:spacing w:val="54"/>
        </w:rPr>
        <w:t xml:space="preserve"> </w:t>
      </w:r>
      <w:r w:rsidRPr="00D74C3A">
        <w:t>подвижных</w:t>
      </w:r>
      <w:r w:rsidRPr="00D74C3A">
        <w:rPr>
          <w:spacing w:val="57"/>
        </w:rPr>
        <w:t xml:space="preserve"> </w:t>
      </w:r>
      <w:r w:rsidRPr="00D74C3A">
        <w:t>игр, способствующих</w:t>
      </w:r>
      <w:r w:rsidRPr="00D74C3A">
        <w:rPr>
          <w:spacing w:val="106"/>
        </w:rPr>
        <w:t xml:space="preserve"> </w:t>
      </w:r>
      <w:r w:rsidRPr="00D74C3A">
        <w:t>эмоциональной</w:t>
      </w:r>
      <w:r w:rsidRPr="00D74C3A">
        <w:rPr>
          <w:spacing w:val="105"/>
        </w:rPr>
        <w:t xml:space="preserve"> </w:t>
      </w:r>
      <w:r w:rsidRPr="00D74C3A">
        <w:t>разрядке,</w:t>
      </w:r>
      <w:r w:rsidRPr="00D74C3A">
        <w:rPr>
          <w:spacing w:val="104"/>
        </w:rPr>
        <w:t xml:space="preserve"> </w:t>
      </w:r>
      <w:r w:rsidRPr="00D74C3A">
        <w:t>снятию</w:t>
      </w:r>
      <w:r w:rsidRPr="00D74C3A">
        <w:tab/>
        <w:t>чувства</w:t>
      </w:r>
      <w:r w:rsidRPr="00D74C3A">
        <w:rPr>
          <w:spacing w:val="48"/>
        </w:rPr>
        <w:t xml:space="preserve"> </w:t>
      </w:r>
      <w:r w:rsidRPr="00D74C3A">
        <w:t>усталости,</w:t>
      </w:r>
      <w:r w:rsidRPr="00D74C3A">
        <w:rPr>
          <w:spacing w:val="43"/>
        </w:rPr>
        <w:t xml:space="preserve"> </w:t>
      </w:r>
      <w:r w:rsidRPr="00D74C3A">
        <w:t>напряжения</w:t>
      </w:r>
      <w:r w:rsidRPr="00D74C3A">
        <w:rPr>
          <w:spacing w:val="-57"/>
        </w:rPr>
        <w:t xml:space="preserve"> </w:t>
      </w:r>
      <w:r w:rsidRPr="00D74C3A">
        <w:t>нервной</w:t>
      </w:r>
      <w:r w:rsidRPr="00D74C3A">
        <w:rPr>
          <w:spacing w:val="59"/>
        </w:rPr>
        <w:t xml:space="preserve"> </w:t>
      </w:r>
      <w:r w:rsidRPr="00D74C3A">
        <w:t>системы, повышению  работоспособности.</w:t>
      </w:r>
    </w:p>
    <w:p w:rsidR="00A74AAB" w:rsidRPr="00D74C3A" w:rsidRDefault="00A74AAB" w:rsidP="00A74AAB">
      <w:pPr>
        <w:pStyle w:val="4"/>
        <w:ind w:firstLine="709"/>
        <w:rPr>
          <w:color w:val="auto"/>
          <w:sz w:val="28"/>
          <w:szCs w:val="28"/>
        </w:rPr>
      </w:pPr>
      <w:r w:rsidRPr="00D74C3A">
        <w:rPr>
          <w:color w:val="auto"/>
          <w:sz w:val="28"/>
          <w:szCs w:val="28"/>
        </w:rPr>
        <w:t>Тематика</w:t>
      </w:r>
      <w:r w:rsidRPr="00D74C3A">
        <w:rPr>
          <w:color w:val="auto"/>
          <w:spacing w:val="35"/>
          <w:sz w:val="28"/>
          <w:szCs w:val="28"/>
        </w:rPr>
        <w:t xml:space="preserve"> </w:t>
      </w:r>
      <w:r w:rsidRPr="00D74C3A">
        <w:rPr>
          <w:color w:val="auto"/>
          <w:sz w:val="28"/>
          <w:szCs w:val="28"/>
        </w:rPr>
        <w:t>бесед</w:t>
      </w:r>
      <w:r w:rsidRPr="00D74C3A">
        <w:rPr>
          <w:color w:val="auto"/>
          <w:spacing w:val="45"/>
          <w:sz w:val="28"/>
          <w:szCs w:val="28"/>
        </w:rPr>
        <w:t xml:space="preserve"> </w:t>
      </w:r>
      <w:r w:rsidRPr="00D74C3A">
        <w:rPr>
          <w:color w:val="auto"/>
          <w:sz w:val="28"/>
          <w:szCs w:val="28"/>
        </w:rPr>
        <w:t>по</w:t>
      </w:r>
      <w:r w:rsidRPr="00D74C3A">
        <w:rPr>
          <w:color w:val="auto"/>
          <w:spacing w:val="-8"/>
          <w:sz w:val="28"/>
          <w:szCs w:val="28"/>
        </w:rPr>
        <w:t xml:space="preserve"> </w:t>
      </w:r>
      <w:r w:rsidRPr="00D74C3A">
        <w:rPr>
          <w:color w:val="auto"/>
          <w:sz w:val="28"/>
          <w:szCs w:val="28"/>
        </w:rPr>
        <w:t>формированию</w:t>
      </w:r>
      <w:r w:rsidRPr="00D74C3A">
        <w:rPr>
          <w:color w:val="auto"/>
          <w:spacing w:val="-9"/>
          <w:sz w:val="28"/>
          <w:szCs w:val="28"/>
        </w:rPr>
        <w:t xml:space="preserve"> </w:t>
      </w:r>
      <w:r w:rsidRPr="00D74C3A">
        <w:rPr>
          <w:color w:val="auto"/>
          <w:sz w:val="28"/>
          <w:szCs w:val="28"/>
        </w:rPr>
        <w:t>культуры</w:t>
      </w:r>
      <w:r w:rsidRPr="00D74C3A">
        <w:rPr>
          <w:color w:val="auto"/>
          <w:spacing w:val="-7"/>
          <w:sz w:val="28"/>
          <w:szCs w:val="28"/>
        </w:rPr>
        <w:t xml:space="preserve"> </w:t>
      </w:r>
      <w:r w:rsidRPr="00D74C3A">
        <w:rPr>
          <w:color w:val="auto"/>
          <w:sz w:val="28"/>
          <w:szCs w:val="28"/>
        </w:rPr>
        <w:t>здорового</w:t>
      </w:r>
      <w:r w:rsidRPr="00D74C3A">
        <w:rPr>
          <w:color w:val="auto"/>
          <w:spacing w:val="-8"/>
          <w:sz w:val="28"/>
          <w:szCs w:val="28"/>
        </w:rPr>
        <w:t xml:space="preserve"> </w:t>
      </w:r>
      <w:r w:rsidRPr="00D74C3A">
        <w:rPr>
          <w:color w:val="auto"/>
          <w:sz w:val="28"/>
          <w:szCs w:val="28"/>
        </w:rPr>
        <w:t>и</w:t>
      </w:r>
      <w:r w:rsidRPr="00D74C3A">
        <w:rPr>
          <w:color w:val="auto"/>
          <w:spacing w:val="-57"/>
          <w:sz w:val="28"/>
          <w:szCs w:val="28"/>
        </w:rPr>
        <w:t xml:space="preserve"> </w:t>
      </w:r>
      <w:r w:rsidRPr="00D74C3A">
        <w:rPr>
          <w:color w:val="auto"/>
          <w:sz w:val="28"/>
          <w:szCs w:val="28"/>
        </w:rPr>
        <w:t>безопасного</w:t>
      </w:r>
      <w:r w:rsidRPr="00D74C3A">
        <w:rPr>
          <w:color w:val="auto"/>
          <w:spacing w:val="-2"/>
          <w:sz w:val="28"/>
          <w:szCs w:val="28"/>
        </w:rPr>
        <w:t xml:space="preserve"> </w:t>
      </w:r>
      <w:r w:rsidRPr="00D74C3A">
        <w:rPr>
          <w:color w:val="auto"/>
          <w:sz w:val="28"/>
          <w:szCs w:val="28"/>
        </w:rPr>
        <w:t>образа</w:t>
      </w:r>
      <w:r w:rsidRPr="00D74C3A">
        <w:rPr>
          <w:color w:val="auto"/>
          <w:spacing w:val="-1"/>
          <w:sz w:val="28"/>
          <w:szCs w:val="28"/>
        </w:rPr>
        <w:t xml:space="preserve"> </w:t>
      </w:r>
      <w:r w:rsidRPr="00D74C3A">
        <w:rPr>
          <w:color w:val="auto"/>
          <w:sz w:val="28"/>
          <w:szCs w:val="28"/>
        </w:rPr>
        <w:t>жизни  для</w:t>
      </w:r>
      <w:r w:rsidRPr="00D74C3A">
        <w:rPr>
          <w:color w:val="auto"/>
          <w:spacing w:val="-2"/>
          <w:sz w:val="28"/>
          <w:szCs w:val="28"/>
        </w:rPr>
        <w:t xml:space="preserve"> </w:t>
      </w:r>
      <w:r w:rsidRPr="00D74C3A">
        <w:rPr>
          <w:color w:val="auto"/>
          <w:sz w:val="28"/>
          <w:szCs w:val="28"/>
        </w:rPr>
        <w:t>учащихся</w:t>
      </w:r>
      <w:r w:rsidRPr="00D74C3A">
        <w:rPr>
          <w:color w:val="auto"/>
          <w:spacing w:val="-2"/>
          <w:sz w:val="28"/>
          <w:szCs w:val="28"/>
        </w:rPr>
        <w:t xml:space="preserve"> </w:t>
      </w:r>
      <w:r w:rsidRPr="00D74C3A">
        <w:rPr>
          <w:color w:val="auto"/>
          <w:sz w:val="28"/>
          <w:szCs w:val="28"/>
        </w:rPr>
        <w:t>начальной</w:t>
      </w:r>
      <w:r w:rsidRPr="00D74C3A">
        <w:rPr>
          <w:color w:val="auto"/>
          <w:spacing w:val="1"/>
          <w:sz w:val="28"/>
          <w:szCs w:val="28"/>
        </w:rPr>
        <w:t xml:space="preserve"> </w:t>
      </w:r>
      <w:r w:rsidRPr="00D74C3A">
        <w:rPr>
          <w:color w:val="auto"/>
          <w:sz w:val="28"/>
          <w:szCs w:val="28"/>
        </w:rPr>
        <w:t>школы:</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Режим</w:t>
      </w:r>
      <w:r w:rsidRPr="009256CB">
        <w:rPr>
          <w:spacing w:val="-2"/>
          <w:sz w:val="28"/>
          <w:szCs w:val="28"/>
        </w:rPr>
        <w:t xml:space="preserve"> </w:t>
      </w:r>
      <w:r w:rsidRPr="009256CB">
        <w:rPr>
          <w:sz w:val="28"/>
          <w:szCs w:val="28"/>
        </w:rPr>
        <w:t>дня.</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Правильная</w:t>
      </w:r>
      <w:r w:rsidRPr="009256CB">
        <w:rPr>
          <w:spacing w:val="-4"/>
          <w:sz w:val="28"/>
          <w:szCs w:val="28"/>
        </w:rPr>
        <w:t xml:space="preserve"> </w:t>
      </w:r>
      <w:r w:rsidRPr="009256CB">
        <w:rPr>
          <w:sz w:val="28"/>
          <w:szCs w:val="28"/>
        </w:rPr>
        <w:t>посадка</w:t>
      </w:r>
      <w:r w:rsidRPr="009256CB">
        <w:rPr>
          <w:spacing w:val="-4"/>
          <w:sz w:val="28"/>
          <w:szCs w:val="28"/>
        </w:rPr>
        <w:t xml:space="preserve"> </w:t>
      </w:r>
      <w:r w:rsidRPr="009256CB">
        <w:rPr>
          <w:sz w:val="28"/>
          <w:szCs w:val="28"/>
        </w:rPr>
        <w:t>за</w:t>
      </w:r>
      <w:r w:rsidRPr="009256CB">
        <w:rPr>
          <w:spacing w:val="-2"/>
          <w:sz w:val="28"/>
          <w:szCs w:val="28"/>
        </w:rPr>
        <w:t xml:space="preserve"> </w:t>
      </w:r>
      <w:r w:rsidRPr="009256CB">
        <w:rPr>
          <w:sz w:val="28"/>
          <w:szCs w:val="28"/>
        </w:rPr>
        <w:t>партой.</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Личная</w:t>
      </w:r>
      <w:r w:rsidRPr="009256CB">
        <w:rPr>
          <w:spacing w:val="-9"/>
          <w:sz w:val="28"/>
          <w:szCs w:val="28"/>
        </w:rPr>
        <w:t xml:space="preserve"> </w:t>
      </w:r>
      <w:r w:rsidRPr="009256CB">
        <w:rPr>
          <w:sz w:val="28"/>
          <w:szCs w:val="28"/>
        </w:rPr>
        <w:t>гигиена,</w:t>
      </w:r>
      <w:r w:rsidRPr="009256CB">
        <w:rPr>
          <w:spacing w:val="-7"/>
          <w:sz w:val="28"/>
          <w:szCs w:val="28"/>
        </w:rPr>
        <w:t xml:space="preserve"> </w:t>
      </w:r>
      <w:r w:rsidRPr="009256CB">
        <w:rPr>
          <w:sz w:val="28"/>
          <w:szCs w:val="28"/>
        </w:rPr>
        <w:t>уход</w:t>
      </w:r>
      <w:r w:rsidRPr="009256CB">
        <w:rPr>
          <w:spacing w:val="-9"/>
          <w:sz w:val="28"/>
          <w:szCs w:val="28"/>
        </w:rPr>
        <w:t xml:space="preserve"> </w:t>
      </w:r>
      <w:r w:rsidRPr="009256CB">
        <w:rPr>
          <w:sz w:val="28"/>
          <w:szCs w:val="28"/>
        </w:rPr>
        <w:t>за</w:t>
      </w:r>
      <w:r w:rsidRPr="009256CB">
        <w:rPr>
          <w:spacing w:val="-9"/>
          <w:sz w:val="28"/>
          <w:szCs w:val="28"/>
        </w:rPr>
        <w:t xml:space="preserve"> </w:t>
      </w:r>
      <w:r w:rsidRPr="009256CB">
        <w:rPr>
          <w:sz w:val="28"/>
          <w:szCs w:val="28"/>
        </w:rPr>
        <w:t>телом.</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pacing w:val="-2"/>
          <w:sz w:val="28"/>
          <w:szCs w:val="28"/>
        </w:rPr>
        <w:t>Уход</w:t>
      </w:r>
      <w:r w:rsidRPr="009256CB">
        <w:rPr>
          <w:spacing w:val="-11"/>
          <w:sz w:val="28"/>
          <w:szCs w:val="28"/>
        </w:rPr>
        <w:t xml:space="preserve"> </w:t>
      </w:r>
      <w:r w:rsidRPr="009256CB">
        <w:rPr>
          <w:spacing w:val="-1"/>
          <w:sz w:val="28"/>
          <w:szCs w:val="28"/>
        </w:rPr>
        <w:t>за</w:t>
      </w:r>
      <w:r w:rsidRPr="009256CB">
        <w:rPr>
          <w:spacing w:val="-14"/>
          <w:sz w:val="28"/>
          <w:szCs w:val="28"/>
        </w:rPr>
        <w:t xml:space="preserve"> </w:t>
      </w:r>
      <w:r w:rsidRPr="009256CB">
        <w:rPr>
          <w:spacing w:val="-1"/>
          <w:sz w:val="28"/>
          <w:szCs w:val="28"/>
        </w:rPr>
        <w:t>зубами.</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Закаливание.</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Классная</w:t>
      </w:r>
      <w:r w:rsidRPr="009256CB">
        <w:rPr>
          <w:spacing w:val="-11"/>
          <w:sz w:val="28"/>
          <w:szCs w:val="28"/>
        </w:rPr>
        <w:t xml:space="preserve"> </w:t>
      </w:r>
      <w:r w:rsidRPr="009256CB">
        <w:rPr>
          <w:sz w:val="28"/>
          <w:szCs w:val="28"/>
        </w:rPr>
        <w:t>комната</w:t>
      </w:r>
      <w:r w:rsidRPr="009256CB">
        <w:rPr>
          <w:spacing w:val="-9"/>
          <w:sz w:val="28"/>
          <w:szCs w:val="28"/>
        </w:rPr>
        <w:t xml:space="preserve"> </w:t>
      </w:r>
      <w:r w:rsidRPr="009256CB">
        <w:rPr>
          <w:sz w:val="28"/>
          <w:szCs w:val="28"/>
        </w:rPr>
        <w:t>учащихся.</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Вредные</w:t>
      </w:r>
      <w:r w:rsidRPr="009256CB">
        <w:rPr>
          <w:spacing w:val="-6"/>
          <w:sz w:val="28"/>
          <w:szCs w:val="28"/>
        </w:rPr>
        <w:t xml:space="preserve"> </w:t>
      </w:r>
      <w:r w:rsidRPr="009256CB">
        <w:rPr>
          <w:sz w:val="28"/>
          <w:szCs w:val="28"/>
        </w:rPr>
        <w:t>привычки.</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Двигательная</w:t>
      </w:r>
      <w:r w:rsidRPr="009256CB">
        <w:rPr>
          <w:spacing w:val="-7"/>
          <w:sz w:val="28"/>
          <w:szCs w:val="28"/>
        </w:rPr>
        <w:t xml:space="preserve"> </w:t>
      </w:r>
      <w:r w:rsidRPr="009256CB">
        <w:rPr>
          <w:sz w:val="28"/>
          <w:szCs w:val="28"/>
        </w:rPr>
        <w:t>активность.</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Рациональный</w:t>
      </w:r>
      <w:r w:rsidRPr="009256CB">
        <w:rPr>
          <w:spacing w:val="-6"/>
          <w:sz w:val="28"/>
          <w:szCs w:val="28"/>
        </w:rPr>
        <w:t xml:space="preserve"> </w:t>
      </w:r>
      <w:r w:rsidRPr="009256CB">
        <w:rPr>
          <w:sz w:val="28"/>
          <w:szCs w:val="28"/>
        </w:rPr>
        <w:t>отдых.</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Предупреждение</w:t>
      </w:r>
      <w:r w:rsidRPr="009256CB">
        <w:rPr>
          <w:spacing w:val="-12"/>
          <w:sz w:val="28"/>
          <w:szCs w:val="28"/>
        </w:rPr>
        <w:t xml:space="preserve"> </w:t>
      </w:r>
      <w:r w:rsidRPr="009256CB">
        <w:rPr>
          <w:sz w:val="28"/>
          <w:szCs w:val="28"/>
        </w:rPr>
        <w:t>простудных</w:t>
      </w:r>
      <w:r w:rsidRPr="009256CB">
        <w:rPr>
          <w:spacing w:val="-10"/>
          <w:sz w:val="28"/>
          <w:szCs w:val="28"/>
        </w:rPr>
        <w:t xml:space="preserve"> </w:t>
      </w:r>
      <w:r w:rsidRPr="009256CB">
        <w:rPr>
          <w:sz w:val="28"/>
          <w:szCs w:val="28"/>
        </w:rPr>
        <w:t>заболеваний.</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Физический</w:t>
      </w:r>
      <w:r w:rsidRPr="009256CB">
        <w:rPr>
          <w:spacing w:val="-6"/>
          <w:sz w:val="28"/>
          <w:szCs w:val="28"/>
        </w:rPr>
        <w:t xml:space="preserve"> </w:t>
      </w:r>
      <w:r w:rsidRPr="009256CB">
        <w:rPr>
          <w:sz w:val="28"/>
          <w:szCs w:val="28"/>
        </w:rPr>
        <w:t>труд</w:t>
      </w:r>
      <w:r w:rsidRPr="009256CB">
        <w:rPr>
          <w:spacing w:val="-6"/>
          <w:sz w:val="28"/>
          <w:szCs w:val="28"/>
        </w:rPr>
        <w:t xml:space="preserve"> </w:t>
      </w:r>
      <w:r w:rsidRPr="009256CB">
        <w:rPr>
          <w:sz w:val="28"/>
          <w:szCs w:val="28"/>
        </w:rPr>
        <w:t>и</w:t>
      </w:r>
      <w:r w:rsidRPr="009256CB">
        <w:rPr>
          <w:spacing w:val="-6"/>
          <w:sz w:val="28"/>
          <w:szCs w:val="28"/>
        </w:rPr>
        <w:t xml:space="preserve"> </w:t>
      </w:r>
      <w:r w:rsidRPr="009256CB">
        <w:rPr>
          <w:sz w:val="28"/>
          <w:szCs w:val="28"/>
        </w:rPr>
        <w:t>здоровье.</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Как</w:t>
      </w:r>
      <w:r w:rsidRPr="009256CB">
        <w:rPr>
          <w:spacing w:val="-6"/>
          <w:sz w:val="28"/>
          <w:szCs w:val="28"/>
        </w:rPr>
        <w:t xml:space="preserve"> </w:t>
      </w:r>
      <w:r w:rsidRPr="009256CB">
        <w:rPr>
          <w:sz w:val="28"/>
          <w:szCs w:val="28"/>
        </w:rPr>
        <w:t>сохранить</w:t>
      </w:r>
      <w:r w:rsidRPr="009256CB">
        <w:rPr>
          <w:spacing w:val="-7"/>
          <w:sz w:val="28"/>
          <w:szCs w:val="28"/>
        </w:rPr>
        <w:t xml:space="preserve"> </w:t>
      </w:r>
      <w:r w:rsidRPr="009256CB">
        <w:rPr>
          <w:sz w:val="28"/>
          <w:szCs w:val="28"/>
        </w:rPr>
        <w:t>хорошее</w:t>
      </w:r>
      <w:r w:rsidRPr="009256CB">
        <w:rPr>
          <w:spacing w:val="-6"/>
          <w:sz w:val="28"/>
          <w:szCs w:val="28"/>
        </w:rPr>
        <w:t xml:space="preserve"> </w:t>
      </w:r>
      <w:r w:rsidRPr="009256CB">
        <w:rPr>
          <w:sz w:val="28"/>
          <w:szCs w:val="28"/>
        </w:rPr>
        <w:t>зрение.</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Предупреждение</w:t>
      </w:r>
      <w:r w:rsidRPr="009256CB">
        <w:rPr>
          <w:spacing w:val="-6"/>
          <w:sz w:val="28"/>
          <w:szCs w:val="28"/>
        </w:rPr>
        <w:t xml:space="preserve"> </w:t>
      </w:r>
      <w:r w:rsidRPr="009256CB">
        <w:rPr>
          <w:sz w:val="28"/>
          <w:szCs w:val="28"/>
        </w:rPr>
        <w:t>травм</w:t>
      </w:r>
      <w:r w:rsidRPr="009256CB">
        <w:rPr>
          <w:spacing w:val="-5"/>
          <w:sz w:val="28"/>
          <w:szCs w:val="28"/>
        </w:rPr>
        <w:t xml:space="preserve"> </w:t>
      </w:r>
      <w:r w:rsidRPr="009256CB">
        <w:rPr>
          <w:sz w:val="28"/>
          <w:szCs w:val="28"/>
        </w:rPr>
        <w:t>и</w:t>
      </w:r>
      <w:r w:rsidRPr="009256CB">
        <w:rPr>
          <w:spacing w:val="-5"/>
          <w:sz w:val="28"/>
          <w:szCs w:val="28"/>
        </w:rPr>
        <w:t xml:space="preserve"> </w:t>
      </w:r>
      <w:r w:rsidRPr="009256CB">
        <w:rPr>
          <w:sz w:val="28"/>
          <w:szCs w:val="28"/>
        </w:rPr>
        <w:t>несчастных</w:t>
      </w:r>
      <w:r w:rsidRPr="009256CB">
        <w:rPr>
          <w:spacing w:val="-4"/>
          <w:sz w:val="28"/>
          <w:szCs w:val="28"/>
        </w:rPr>
        <w:t xml:space="preserve"> </w:t>
      </w:r>
      <w:r w:rsidRPr="009256CB">
        <w:rPr>
          <w:sz w:val="28"/>
          <w:szCs w:val="28"/>
        </w:rPr>
        <w:t>случаев.</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Общее</w:t>
      </w:r>
      <w:r w:rsidRPr="009256CB">
        <w:rPr>
          <w:spacing w:val="-5"/>
          <w:sz w:val="28"/>
          <w:szCs w:val="28"/>
        </w:rPr>
        <w:t xml:space="preserve"> </w:t>
      </w:r>
      <w:r w:rsidRPr="009256CB">
        <w:rPr>
          <w:sz w:val="28"/>
          <w:szCs w:val="28"/>
        </w:rPr>
        <w:t>понятие</w:t>
      </w:r>
      <w:r w:rsidRPr="009256CB">
        <w:rPr>
          <w:spacing w:val="-4"/>
          <w:sz w:val="28"/>
          <w:szCs w:val="28"/>
        </w:rPr>
        <w:t xml:space="preserve"> </w:t>
      </w:r>
      <w:r w:rsidRPr="009256CB">
        <w:rPr>
          <w:sz w:val="28"/>
          <w:szCs w:val="28"/>
        </w:rPr>
        <w:t>об</w:t>
      </w:r>
      <w:r w:rsidRPr="009256CB">
        <w:rPr>
          <w:spacing w:val="-3"/>
          <w:sz w:val="28"/>
          <w:szCs w:val="28"/>
        </w:rPr>
        <w:t xml:space="preserve"> </w:t>
      </w:r>
      <w:r w:rsidRPr="009256CB">
        <w:rPr>
          <w:sz w:val="28"/>
          <w:szCs w:val="28"/>
        </w:rPr>
        <w:t>организме</w:t>
      </w:r>
      <w:r w:rsidRPr="009256CB">
        <w:rPr>
          <w:spacing w:val="-4"/>
          <w:sz w:val="28"/>
          <w:szCs w:val="28"/>
        </w:rPr>
        <w:t xml:space="preserve"> </w:t>
      </w:r>
      <w:r w:rsidRPr="009256CB">
        <w:rPr>
          <w:sz w:val="28"/>
          <w:szCs w:val="28"/>
        </w:rPr>
        <w:t>человек.</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Чем</w:t>
      </w:r>
      <w:r w:rsidRPr="009256CB">
        <w:rPr>
          <w:spacing w:val="-7"/>
          <w:sz w:val="28"/>
          <w:szCs w:val="28"/>
        </w:rPr>
        <w:t xml:space="preserve"> </w:t>
      </w:r>
      <w:r w:rsidRPr="009256CB">
        <w:rPr>
          <w:sz w:val="28"/>
          <w:szCs w:val="28"/>
        </w:rPr>
        <w:t>человек</w:t>
      </w:r>
      <w:r w:rsidRPr="009256CB">
        <w:rPr>
          <w:spacing w:val="-5"/>
          <w:sz w:val="28"/>
          <w:szCs w:val="28"/>
        </w:rPr>
        <w:t xml:space="preserve"> </w:t>
      </w:r>
      <w:r w:rsidRPr="009256CB">
        <w:rPr>
          <w:sz w:val="28"/>
          <w:szCs w:val="28"/>
        </w:rPr>
        <w:t>отличается</w:t>
      </w:r>
      <w:r w:rsidRPr="009256CB">
        <w:rPr>
          <w:spacing w:val="-5"/>
          <w:sz w:val="28"/>
          <w:szCs w:val="28"/>
        </w:rPr>
        <w:t xml:space="preserve"> </w:t>
      </w:r>
      <w:r w:rsidRPr="009256CB">
        <w:rPr>
          <w:sz w:val="28"/>
          <w:szCs w:val="28"/>
        </w:rPr>
        <w:t>от</w:t>
      </w:r>
      <w:r w:rsidRPr="009256CB">
        <w:rPr>
          <w:spacing w:val="-5"/>
          <w:sz w:val="28"/>
          <w:szCs w:val="28"/>
        </w:rPr>
        <w:t xml:space="preserve"> </w:t>
      </w:r>
      <w:r w:rsidRPr="009256CB">
        <w:rPr>
          <w:sz w:val="28"/>
          <w:szCs w:val="28"/>
        </w:rPr>
        <w:t>животного.</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Роль</w:t>
      </w:r>
      <w:r w:rsidRPr="009256CB">
        <w:rPr>
          <w:spacing w:val="-3"/>
          <w:sz w:val="28"/>
          <w:szCs w:val="28"/>
        </w:rPr>
        <w:t xml:space="preserve"> </w:t>
      </w:r>
      <w:r w:rsidRPr="009256CB">
        <w:rPr>
          <w:sz w:val="28"/>
          <w:szCs w:val="28"/>
        </w:rPr>
        <w:t>витаминов</w:t>
      </w:r>
      <w:r w:rsidRPr="009256CB">
        <w:rPr>
          <w:spacing w:val="-3"/>
          <w:sz w:val="28"/>
          <w:szCs w:val="28"/>
        </w:rPr>
        <w:t xml:space="preserve"> </w:t>
      </w:r>
      <w:r w:rsidRPr="009256CB">
        <w:rPr>
          <w:sz w:val="28"/>
          <w:szCs w:val="28"/>
        </w:rPr>
        <w:t>для</w:t>
      </w:r>
      <w:r w:rsidRPr="009256CB">
        <w:rPr>
          <w:spacing w:val="-2"/>
          <w:sz w:val="28"/>
          <w:szCs w:val="28"/>
        </w:rPr>
        <w:t xml:space="preserve"> </w:t>
      </w:r>
      <w:r w:rsidRPr="009256CB">
        <w:rPr>
          <w:sz w:val="28"/>
          <w:szCs w:val="28"/>
        </w:rPr>
        <w:t>роста</w:t>
      </w:r>
      <w:r w:rsidRPr="009256CB">
        <w:rPr>
          <w:spacing w:val="-4"/>
          <w:sz w:val="28"/>
          <w:szCs w:val="28"/>
        </w:rPr>
        <w:t xml:space="preserve"> </w:t>
      </w:r>
      <w:r w:rsidRPr="009256CB">
        <w:rPr>
          <w:sz w:val="28"/>
          <w:szCs w:val="28"/>
        </w:rPr>
        <w:t>и</w:t>
      </w:r>
      <w:r w:rsidRPr="009256CB">
        <w:rPr>
          <w:spacing w:val="-2"/>
          <w:sz w:val="28"/>
          <w:szCs w:val="28"/>
        </w:rPr>
        <w:t xml:space="preserve"> </w:t>
      </w:r>
      <w:r w:rsidRPr="009256CB">
        <w:rPr>
          <w:sz w:val="28"/>
          <w:szCs w:val="28"/>
        </w:rPr>
        <w:t>развития</w:t>
      </w:r>
      <w:r w:rsidRPr="009256CB">
        <w:rPr>
          <w:spacing w:val="-3"/>
          <w:sz w:val="28"/>
          <w:szCs w:val="28"/>
        </w:rPr>
        <w:t xml:space="preserve"> </w:t>
      </w:r>
      <w:r w:rsidRPr="009256CB">
        <w:rPr>
          <w:sz w:val="28"/>
          <w:szCs w:val="28"/>
        </w:rPr>
        <w:t>человека.</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Здоровое</w:t>
      </w:r>
      <w:r w:rsidRPr="009256CB">
        <w:rPr>
          <w:spacing w:val="-4"/>
          <w:sz w:val="28"/>
          <w:szCs w:val="28"/>
        </w:rPr>
        <w:t xml:space="preserve"> </w:t>
      </w:r>
      <w:r w:rsidRPr="009256CB">
        <w:rPr>
          <w:sz w:val="28"/>
          <w:szCs w:val="28"/>
        </w:rPr>
        <w:t>питание</w:t>
      </w:r>
    </w:p>
    <w:p w:rsidR="00A74AAB" w:rsidRPr="009256CB" w:rsidRDefault="00A74AAB" w:rsidP="00A74AAB">
      <w:pPr>
        <w:pStyle w:val="a3"/>
        <w:ind w:left="0" w:firstLine="709"/>
      </w:pPr>
      <w:r w:rsidRPr="009256CB">
        <w:t>Рабочие</w:t>
      </w:r>
      <w:r w:rsidRPr="009256CB">
        <w:rPr>
          <w:spacing w:val="-6"/>
        </w:rPr>
        <w:t xml:space="preserve"> </w:t>
      </w:r>
      <w:r w:rsidRPr="009256CB">
        <w:t>программы</w:t>
      </w:r>
      <w:r w:rsidRPr="009256CB">
        <w:rPr>
          <w:spacing w:val="50"/>
        </w:rPr>
        <w:t xml:space="preserve"> </w:t>
      </w:r>
      <w:r w:rsidRPr="009256CB">
        <w:t>внеурочной</w:t>
      </w:r>
      <w:r w:rsidRPr="009256CB">
        <w:rPr>
          <w:spacing w:val="-6"/>
        </w:rPr>
        <w:t xml:space="preserve"> </w:t>
      </w:r>
      <w:r w:rsidRPr="009256CB">
        <w:t>деятельности</w:t>
      </w:r>
      <w:r w:rsidRPr="009256CB">
        <w:rPr>
          <w:spacing w:val="-6"/>
        </w:rPr>
        <w:t xml:space="preserve"> </w:t>
      </w:r>
      <w:r w:rsidRPr="009256CB">
        <w:t>по</w:t>
      </w:r>
      <w:r w:rsidRPr="009256CB">
        <w:rPr>
          <w:spacing w:val="-5"/>
        </w:rPr>
        <w:t xml:space="preserve"> </w:t>
      </w:r>
      <w:r w:rsidRPr="009256CB">
        <w:t>формированию</w:t>
      </w:r>
      <w:r w:rsidRPr="009256CB">
        <w:rPr>
          <w:spacing w:val="-5"/>
        </w:rPr>
        <w:t xml:space="preserve"> </w:t>
      </w:r>
      <w:r w:rsidRPr="009256CB">
        <w:t>ЗОЖ</w:t>
      </w:r>
      <w:r w:rsidRPr="009256CB">
        <w:rPr>
          <w:spacing w:val="-7"/>
        </w:rPr>
        <w:t xml:space="preserve"> </w:t>
      </w:r>
      <w:r w:rsidRPr="009256CB">
        <w:t>и БОЖ.</w:t>
      </w:r>
    </w:p>
    <w:p w:rsidR="00A74AAB" w:rsidRPr="009256CB" w:rsidRDefault="00A74AAB" w:rsidP="00A74AAB">
      <w:pPr>
        <w:pStyle w:val="a3"/>
        <w:ind w:left="0" w:firstLine="709"/>
      </w:pPr>
      <w:r w:rsidRPr="009256CB">
        <w:t>Программа</w:t>
      </w:r>
      <w:r w:rsidRPr="009256CB">
        <w:rPr>
          <w:spacing w:val="61"/>
        </w:rPr>
        <w:t xml:space="preserve"> </w:t>
      </w:r>
      <w:r w:rsidRPr="009256CB">
        <w:t>предполагает</w:t>
      </w:r>
      <w:r w:rsidRPr="009256CB">
        <w:rPr>
          <w:spacing w:val="61"/>
        </w:rPr>
        <w:t xml:space="preserve"> </w:t>
      </w:r>
      <w:r w:rsidRPr="009256CB">
        <w:t>разработку</w:t>
      </w:r>
      <w:r w:rsidRPr="009256CB">
        <w:rPr>
          <w:spacing w:val="60"/>
        </w:rPr>
        <w:t xml:space="preserve"> </w:t>
      </w:r>
      <w:r w:rsidRPr="009256CB">
        <w:t>и</w:t>
      </w:r>
      <w:r w:rsidRPr="009256CB">
        <w:rPr>
          <w:spacing w:val="61"/>
        </w:rPr>
        <w:t xml:space="preserve"> </w:t>
      </w:r>
      <w:r w:rsidRPr="009256CB">
        <w:t xml:space="preserve">реализацию  </w:t>
      </w:r>
      <w:r w:rsidRPr="009256CB">
        <w:rPr>
          <w:spacing w:val="1"/>
        </w:rPr>
        <w:t xml:space="preserve"> </w:t>
      </w:r>
      <w:r w:rsidRPr="009256CB">
        <w:t>рабочих</w:t>
      </w:r>
      <w:r w:rsidRPr="009256CB">
        <w:rPr>
          <w:spacing w:val="60"/>
        </w:rPr>
        <w:t xml:space="preserve"> </w:t>
      </w:r>
      <w:r w:rsidRPr="009256CB">
        <w:t>программ</w:t>
      </w:r>
      <w:r w:rsidRPr="009256CB">
        <w:rPr>
          <w:spacing w:val="1"/>
        </w:rPr>
        <w:t xml:space="preserve"> </w:t>
      </w:r>
      <w:r w:rsidRPr="009256CB">
        <w:t>внеурочной</w:t>
      </w:r>
      <w:r w:rsidRPr="009256CB">
        <w:rPr>
          <w:spacing w:val="1"/>
        </w:rPr>
        <w:t xml:space="preserve"> </w:t>
      </w:r>
      <w:r w:rsidRPr="009256CB">
        <w:t>деятельности по данному направлению</w:t>
      </w:r>
      <w:r w:rsidRPr="009256CB">
        <w:rPr>
          <w:spacing w:val="61"/>
        </w:rPr>
        <w:t xml:space="preserve"> </w:t>
      </w:r>
      <w:r w:rsidRPr="009256CB">
        <w:t>(реализация имеющихся программ</w:t>
      </w:r>
      <w:r w:rsidRPr="009256CB">
        <w:rPr>
          <w:spacing w:val="1"/>
        </w:rPr>
        <w:t xml:space="preserve"> </w:t>
      </w:r>
      <w:r w:rsidRPr="009256CB">
        <w:t>или разработка</w:t>
      </w:r>
      <w:r w:rsidRPr="009256CB">
        <w:rPr>
          <w:spacing w:val="-1"/>
        </w:rPr>
        <w:t xml:space="preserve"> </w:t>
      </w:r>
      <w:r w:rsidRPr="009256CB">
        <w:t>собственных).</w:t>
      </w:r>
    </w:p>
    <w:p w:rsidR="00A74AAB" w:rsidRPr="00D74C3A" w:rsidRDefault="00A74AAB" w:rsidP="00A74AAB">
      <w:pPr>
        <w:pStyle w:val="4"/>
        <w:ind w:firstLine="709"/>
        <w:jc w:val="center"/>
        <w:rPr>
          <w:rFonts w:ascii="Times New Roman" w:hAnsi="Times New Roman" w:cs="Times New Roman"/>
          <w:b w:val="0"/>
          <w:i w:val="0"/>
          <w:color w:val="auto"/>
          <w:sz w:val="28"/>
          <w:szCs w:val="28"/>
        </w:rPr>
      </w:pPr>
      <w:r w:rsidRPr="00D74C3A">
        <w:rPr>
          <w:rFonts w:ascii="Times New Roman" w:hAnsi="Times New Roman" w:cs="Times New Roman"/>
          <w:i w:val="0"/>
          <w:color w:val="auto"/>
          <w:sz w:val="28"/>
          <w:szCs w:val="28"/>
        </w:rPr>
        <w:t>Программное</w:t>
      </w:r>
      <w:r w:rsidRPr="00D74C3A">
        <w:rPr>
          <w:rFonts w:ascii="Times New Roman" w:hAnsi="Times New Roman" w:cs="Times New Roman"/>
          <w:i w:val="0"/>
          <w:color w:val="auto"/>
          <w:spacing w:val="-3"/>
          <w:sz w:val="28"/>
          <w:szCs w:val="28"/>
        </w:rPr>
        <w:t xml:space="preserve"> </w:t>
      </w:r>
      <w:r w:rsidRPr="00D74C3A">
        <w:rPr>
          <w:rFonts w:ascii="Times New Roman" w:hAnsi="Times New Roman" w:cs="Times New Roman"/>
          <w:i w:val="0"/>
          <w:color w:val="auto"/>
          <w:sz w:val="28"/>
          <w:szCs w:val="28"/>
        </w:rPr>
        <w:t>содержание</w:t>
      </w:r>
      <w:r w:rsidRPr="00D74C3A">
        <w:rPr>
          <w:rFonts w:ascii="Times New Roman" w:hAnsi="Times New Roman" w:cs="Times New Roman"/>
          <w:i w:val="0"/>
          <w:color w:val="auto"/>
          <w:spacing w:val="-5"/>
          <w:sz w:val="28"/>
          <w:szCs w:val="28"/>
        </w:rPr>
        <w:t xml:space="preserve"> </w:t>
      </w:r>
      <w:r w:rsidRPr="00D74C3A">
        <w:rPr>
          <w:rFonts w:ascii="Times New Roman" w:hAnsi="Times New Roman" w:cs="Times New Roman"/>
          <w:i w:val="0"/>
          <w:color w:val="auto"/>
          <w:sz w:val="28"/>
          <w:szCs w:val="28"/>
        </w:rPr>
        <w:t>по</w:t>
      </w:r>
      <w:r w:rsidRPr="00D74C3A">
        <w:rPr>
          <w:rFonts w:ascii="Times New Roman" w:hAnsi="Times New Roman" w:cs="Times New Roman"/>
          <w:i w:val="0"/>
          <w:color w:val="auto"/>
          <w:spacing w:val="-3"/>
          <w:sz w:val="28"/>
          <w:szCs w:val="28"/>
        </w:rPr>
        <w:t xml:space="preserve"> </w:t>
      </w:r>
      <w:r w:rsidRPr="00D74C3A">
        <w:rPr>
          <w:rFonts w:ascii="Times New Roman" w:hAnsi="Times New Roman" w:cs="Times New Roman"/>
          <w:i w:val="0"/>
          <w:color w:val="auto"/>
          <w:sz w:val="28"/>
          <w:szCs w:val="28"/>
        </w:rPr>
        <w:t>классам:</w:t>
      </w:r>
    </w:p>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9924"/>
      </w:tblGrid>
      <w:tr w:rsidR="00A74AAB" w:rsidRPr="009256CB" w:rsidTr="00D74C3A">
        <w:trPr>
          <w:trHeight w:val="334"/>
        </w:trPr>
        <w:tc>
          <w:tcPr>
            <w:tcW w:w="991" w:type="dxa"/>
          </w:tcPr>
          <w:p w:rsidR="00A74AAB" w:rsidRPr="009256CB" w:rsidRDefault="00A74AAB" w:rsidP="00D74C3A">
            <w:pPr>
              <w:pStyle w:val="TableParagraph"/>
              <w:jc w:val="center"/>
              <w:rPr>
                <w:b/>
                <w:sz w:val="28"/>
                <w:szCs w:val="28"/>
              </w:rPr>
            </w:pPr>
            <w:r w:rsidRPr="009256CB">
              <w:rPr>
                <w:b/>
                <w:sz w:val="28"/>
                <w:szCs w:val="28"/>
              </w:rPr>
              <w:t>Класс</w:t>
            </w:r>
          </w:p>
        </w:tc>
        <w:tc>
          <w:tcPr>
            <w:tcW w:w="9924" w:type="dxa"/>
          </w:tcPr>
          <w:p w:rsidR="00A74AAB" w:rsidRPr="009256CB" w:rsidRDefault="00A74AAB" w:rsidP="00D74C3A">
            <w:pPr>
              <w:pStyle w:val="TableParagraph"/>
              <w:jc w:val="center"/>
              <w:rPr>
                <w:b/>
                <w:sz w:val="28"/>
                <w:szCs w:val="28"/>
              </w:rPr>
            </w:pPr>
            <w:r w:rsidRPr="009256CB">
              <w:rPr>
                <w:b/>
                <w:sz w:val="28"/>
                <w:szCs w:val="28"/>
              </w:rPr>
              <w:t>Содержательные</w:t>
            </w:r>
            <w:r w:rsidRPr="009256CB">
              <w:rPr>
                <w:b/>
                <w:spacing w:val="-10"/>
                <w:sz w:val="28"/>
                <w:szCs w:val="28"/>
              </w:rPr>
              <w:t xml:space="preserve"> </w:t>
            </w:r>
            <w:r w:rsidRPr="009256CB">
              <w:rPr>
                <w:b/>
                <w:sz w:val="28"/>
                <w:szCs w:val="28"/>
              </w:rPr>
              <w:t>линии</w:t>
            </w:r>
          </w:p>
        </w:tc>
      </w:tr>
      <w:tr w:rsidR="00A74AAB" w:rsidRPr="009256CB" w:rsidTr="00D74C3A">
        <w:trPr>
          <w:trHeight w:val="1725"/>
        </w:trPr>
        <w:tc>
          <w:tcPr>
            <w:tcW w:w="991" w:type="dxa"/>
          </w:tcPr>
          <w:p w:rsidR="00A74AAB" w:rsidRPr="009256CB" w:rsidRDefault="00A74AAB" w:rsidP="00D74C3A">
            <w:pPr>
              <w:pStyle w:val="TableParagraph"/>
              <w:jc w:val="center"/>
              <w:rPr>
                <w:b/>
                <w:sz w:val="28"/>
                <w:szCs w:val="28"/>
              </w:rPr>
            </w:pPr>
            <w:r w:rsidRPr="009256CB">
              <w:rPr>
                <w:b/>
                <w:sz w:val="28"/>
                <w:szCs w:val="28"/>
              </w:rPr>
              <w:t>1</w:t>
            </w:r>
          </w:p>
        </w:tc>
        <w:tc>
          <w:tcPr>
            <w:tcW w:w="9924" w:type="dxa"/>
          </w:tcPr>
          <w:p w:rsidR="00A74AAB" w:rsidRPr="009256CB" w:rsidRDefault="00A74AAB" w:rsidP="00D74C3A">
            <w:pPr>
              <w:pStyle w:val="TableParagraph"/>
              <w:jc w:val="both"/>
              <w:rPr>
                <w:sz w:val="28"/>
                <w:szCs w:val="28"/>
              </w:rPr>
            </w:pPr>
            <w:r w:rsidRPr="009256CB">
              <w:rPr>
                <w:sz w:val="28"/>
                <w:szCs w:val="28"/>
              </w:rPr>
              <w:t>Овладение основными культурно – гигиеническими навыками, я</w:t>
            </w:r>
            <w:r w:rsidRPr="009256CB">
              <w:rPr>
                <w:spacing w:val="51"/>
                <w:sz w:val="28"/>
                <w:szCs w:val="28"/>
              </w:rPr>
              <w:t xml:space="preserve"> </w:t>
            </w:r>
            <w:r w:rsidRPr="009256CB">
              <w:rPr>
                <w:sz w:val="28"/>
                <w:szCs w:val="28"/>
              </w:rPr>
              <w:t>умею, я могу, сам</w:t>
            </w:r>
            <w:r w:rsidRPr="009256CB">
              <w:rPr>
                <w:spacing w:val="1"/>
                <w:sz w:val="28"/>
                <w:szCs w:val="28"/>
              </w:rPr>
              <w:t xml:space="preserve"> </w:t>
            </w:r>
            <w:r w:rsidRPr="009256CB">
              <w:rPr>
                <w:sz w:val="28"/>
                <w:szCs w:val="28"/>
              </w:rPr>
              <w:t>себе я помогу, навыки самообслуживания,</w:t>
            </w:r>
            <w:r w:rsidRPr="009256CB">
              <w:rPr>
                <w:spacing w:val="1"/>
                <w:sz w:val="28"/>
                <w:szCs w:val="28"/>
              </w:rPr>
              <w:t xml:space="preserve"> </w:t>
            </w:r>
            <w:r w:rsidRPr="009256CB">
              <w:rPr>
                <w:sz w:val="28"/>
                <w:szCs w:val="28"/>
              </w:rPr>
              <w:t>какая польза</w:t>
            </w:r>
            <w:r w:rsidRPr="009256CB">
              <w:rPr>
                <w:spacing w:val="1"/>
                <w:sz w:val="28"/>
                <w:szCs w:val="28"/>
              </w:rPr>
              <w:t xml:space="preserve"> </w:t>
            </w:r>
            <w:r w:rsidRPr="009256CB">
              <w:rPr>
                <w:sz w:val="28"/>
                <w:szCs w:val="28"/>
              </w:rPr>
              <w:t>от прогулок, зачем нам нужно</w:t>
            </w:r>
            <w:r w:rsidRPr="009256CB">
              <w:rPr>
                <w:spacing w:val="-47"/>
                <w:sz w:val="28"/>
                <w:szCs w:val="28"/>
              </w:rPr>
              <w:t xml:space="preserve"> </w:t>
            </w:r>
            <w:r w:rsidRPr="009256CB">
              <w:rPr>
                <w:sz w:val="28"/>
                <w:szCs w:val="28"/>
              </w:rPr>
              <w:t>быть здоровым, спорт в моей жизни. Отношение к самому себе, к своему собственному</w:t>
            </w:r>
            <w:r w:rsidRPr="009256CB">
              <w:rPr>
                <w:spacing w:val="-47"/>
                <w:sz w:val="28"/>
                <w:szCs w:val="28"/>
              </w:rPr>
              <w:t xml:space="preserve"> </w:t>
            </w:r>
            <w:r w:rsidRPr="009256CB">
              <w:rPr>
                <w:sz w:val="28"/>
                <w:szCs w:val="28"/>
              </w:rPr>
              <w:t>здоровью</w:t>
            </w:r>
            <w:r w:rsidRPr="009256CB">
              <w:rPr>
                <w:spacing w:val="21"/>
                <w:sz w:val="28"/>
                <w:szCs w:val="28"/>
              </w:rPr>
              <w:t xml:space="preserve"> </w:t>
            </w:r>
            <w:r w:rsidRPr="009256CB">
              <w:rPr>
                <w:sz w:val="28"/>
                <w:szCs w:val="28"/>
              </w:rPr>
              <w:t>правильный</w:t>
            </w:r>
            <w:r w:rsidRPr="009256CB">
              <w:rPr>
                <w:spacing w:val="21"/>
                <w:sz w:val="28"/>
                <w:szCs w:val="28"/>
              </w:rPr>
              <w:t xml:space="preserve"> </w:t>
            </w:r>
            <w:r w:rsidRPr="009256CB">
              <w:rPr>
                <w:sz w:val="28"/>
                <w:szCs w:val="28"/>
              </w:rPr>
              <w:t>режим</w:t>
            </w:r>
            <w:r w:rsidRPr="009256CB">
              <w:rPr>
                <w:spacing w:val="23"/>
                <w:sz w:val="28"/>
                <w:szCs w:val="28"/>
              </w:rPr>
              <w:t xml:space="preserve"> </w:t>
            </w:r>
            <w:r w:rsidRPr="009256CB">
              <w:rPr>
                <w:sz w:val="28"/>
                <w:szCs w:val="28"/>
              </w:rPr>
              <w:t>дня,</w:t>
            </w:r>
            <w:r w:rsidRPr="009256CB">
              <w:rPr>
                <w:spacing w:val="23"/>
                <w:sz w:val="28"/>
                <w:szCs w:val="28"/>
              </w:rPr>
              <w:t xml:space="preserve"> </w:t>
            </w:r>
            <w:r w:rsidRPr="009256CB">
              <w:rPr>
                <w:sz w:val="28"/>
                <w:szCs w:val="28"/>
              </w:rPr>
              <w:t>зачем</w:t>
            </w:r>
            <w:r w:rsidRPr="009256CB">
              <w:rPr>
                <w:spacing w:val="23"/>
                <w:sz w:val="28"/>
                <w:szCs w:val="28"/>
              </w:rPr>
              <w:t xml:space="preserve"> </w:t>
            </w:r>
            <w:r w:rsidRPr="009256CB">
              <w:rPr>
                <w:sz w:val="28"/>
                <w:szCs w:val="28"/>
              </w:rPr>
              <w:t>человеку</w:t>
            </w:r>
            <w:r w:rsidRPr="009256CB">
              <w:rPr>
                <w:spacing w:val="18"/>
                <w:sz w:val="28"/>
                <w:szCs w:val="28"/>
              </w:rPr>
              <w:t xml:space="preserve"> </w:t>
            </w:r>
            <w:r w:rsidRPr="009256CB">
              <w:rPr>
                <w:sz w:val="28"/>
                <w:szCs w:val="28"/>
              </w:rPr>
              <w:t>нужен</w:t>
            </w:r>
            <w:r w:rsidRPr="009256CB">
              <w:rPr>
                <w:spacing w:val="22"/>
                <w:sz w:val="28"/>
                <w:szCs w:val="28"/>
              </w:rPr>
              <w:t xml:space="preserve"> </w:t>
            </w:r>
            <w:r w:rsidRPr="009256CB">
              <w:rPr>
                <w:sz w:val="28"/>
                <w:szCs w:val="28"/>
              </w:rPr>
              <w:t>отдых,</w:t>
            </w:r>
            <w:r w:rsidRPr="009256CB">
              <w:rPr>
                <w:spacing w:val="22"/>
                <w:sz w:val="28"/>
                <w:szCs w:val="28"/>
              </w:rPr>
              <w:t xml:space="preserve"> </w:t>
            </w:r>
            <w:r w:rsidRPr="009256CB">
              <w:rPr>
                <w:sz w:val="28"/>
                <w:szCs w:val="28"/>
              </w:rPr>
              <w:t>зачем</w:t>
            </w:r>
            <w:r w:rsidRPr="009256CB">
              <w:rPr>
                <w:spacing w:val="23"/>
                <w:sz w:val="28"/>
                <w:szCs w:val="28"/>
              </w:rPr>
              <w:t xml:space="preserve"> </w:t>
            </w:r>
            <w:r w:rsidRPr="009256CB">
              <w:rPr>
                <w:sz w:val="28"/>
                <w:szCs w:val="28"/>
              </w:rPr>
              <w:t>нужен</w:t>
            </w:r>
            <w:r w:rsidRPr="009256CB">
              <w:rPr>
                <w:spacing w:val="21"/>
                <w:sz w:val="28"/>
                <w:szCs w:val="28"/>
              </w:rPr>
              <w:t xml:space="preserve"> </w:t>
            </w:r>
            <w:r w:rsidRPr="009256CB">
              <w:rPr>
                <w:sz w:val="28"/>
                <w:szCs w:val="28"/>
              </w:rPr>
              <w:t>свежий</w:t>
            </w:r>
            <w:r>
              <w:rPr>
                <w:sz w:val="28"/>
                <w:szCs w:val="28"/>
              </w:rPr>
              <w:t xml:space="preserve"> </w:t>
            </w:r>
            <w:r w:rsidRPr="009256CB">
              <w:rPr>
                <w:sz w:val="28"/>
                <w:szCs w:val="28"/>
              </w:rPr>
              <w:t>воздух,</w:t>
            </w:r>
            <w:r w:rsidRPr="009256CB">
              <w:rPr>
                <w:spacing w:val="-3"/>
                <w:sz w:val="28"/>
                <w:szCs w:val="28"/>
              </w:rPr>
              <w:t xml:space="preserve"> </w:t>
            </w:r>
            <w:r w:rsidRPr="009256CB">
              <w:rPr>
                <w:sz w:val="28"/>
                <w:szCs w:val="28"/>
              </w:rPr>
              <w:t>спорт</w:t>
            </w:r>
            <w:r w:rsidRPr="009256CB">
              <w:rPr>
                <w:spacing w:val="-4"/>
                <w:sz w:val="28"/>
                <w:szCs w:val="28"/>
              </w:rPr>
              <w:t xml:space="preserve"> </w:t>
            </w:r>
            <w:r w:rsidRPr="009256CB">
              <w:rPr>
                <w:sz w:val="28"/>
                <w:szCs w:val="28"/>
              </w:rPr>
              <w:t>в</w:t>
            </w:r>
            <w:r w:rsidRPr="009256CB">
              <w:rPr>
                <w:spacing w:val="-4"/>
                <w:sz w:val="28"/>
                <w:szCs w:val="28"/>
              </w:rPr>
              <w:t xml:space="preserve"> </w:t>
            </w:r>
            <w:r w:rsidRPr="009256CB">
              <w:rPr>
                <w:sz w:val="28"/>
                <w:szCs w:val="28"/>
              </w:rPr>
              <w:t>моей</w:t>
            </w:r>
            <w:r w:rsidRPr="009256CB">
              <w:rPr>
                <w:spacing w:val="-4"/>
                <w:sz w:val="28"/>
                <w:szCs w:val="28"/>
              </w:rPr>
              <w:t xml:space="preserve"> </w:t>
            </w:r>
            <w:r w:rsidRPr="009256CB">
              <w:rPr>
                <w:sz w:val="28"/>
                <w:szCs w:val="28"/>
              </w:rPr>
              <w:t>жизни</w:t>
            </w:r>
          </w:p>
        </w:tc>
      </w:tr>
      <w:tr w:rsidR="00A74AAB" w:rsidRPr="009256CB" w:rsidTr="00D74C3A">
        <w:trPr>
          <w:trHeight w:val="690"/>
        </w:trPr>
        <w:tc>
          <w:tcPr>
            <w:tcW w:w="991" w:type="dxa"/>
          </w:tcPr>
          <w:p w:rsidR="00A74AAB" w:rsidRPr="009256CB" w:rsidRDefault="00A74AAB" w:rsidP="00D74C3A">
            <w:pPr>
              <w:pStyle w:val="TableParagraph"/>
              <w:jc w:val="center"/>
              <w:rPr>
                <w:b/>
                <w:sz w:val="28"/>
                <w:szCs w:val="28"/>
              </w:rPr>
            </w:pPr>
            <w:r w:rsidRPr="009256CB">
              <w:rPr>
                <w:b/>
                <w:sz w:val="28"/>
                <w:szCs w:val="28"/>
              </w:rPr>
              <w:t>2</w:t>
            </w:r>
          </w:p>
        </w:tc>
        <w:tc>
          <w:tcPr>
            <w:tcW w:w="9924" w:type="dxa"/>
          </w:tcPr>
          <w:p w:rsidR="00A74AAB" w:rsidRPr="009256CB" w:rsidRDefault="00A74AAB" w:rsidP="00D74C3A">
            <w:pPr>
              <w:pStyle w:val="TableParagraph"/>
              <w:tabs>
                <w:tab w:val="left" w:pos="5892"/>
              </w:tabs>
              <w:rPr>
                <w:sz w:val="28"/>
                <w:szCs w:val="28"/>
              </w:rPr>
            </w:pPr>
            <w:r w:rsidRPr="009256CB">
              <w:rPr>
                <w:sz w:val="28"/>
                <w:szCs w:val="28"/>
              </w:rPr>
              <w:t>Мы</w:t>
            </w:r>
            <w:r w:rsidRPr="009256CB">
              <w:rPr>
                <w:spacing w:val="46"/>
                <w:sz w:val="28"/>
                <w:szCs w:val="28"/>
              </w:rPr>
              <w:t xml:space="preserve"> </w:t>
            </w:r>
            <w:r w:rsidRPr="009256CB">
              <w:rPr>
                <w:sz w:val="28"/>
                <w:szCs w:val="28"/>
              </w:rPr>
              <w:t>за</w:t>
            </w:r>
            <w:r w:rsidRPr="009256CB">
              <w:rPr>
                <w:spacing w:val="46"/>
                <w:sz w:val="28"/>
                <w:szCs w:val="28"/>
              </w:rPr>
              <w:t xml:space="preserve"> </w:t>
            </w:r>
            <w:r w:rsidRPr="009256CB">
              <w:rPr>
                <w:sz w:val="28"/>
                <w:szCs w:val="28"/>
              </w:rPr>
              <w:t>здоровый</w:t>
            </w:r>
            <w:r w:rsidRPr="009256CB">
              <w:rPr>
                <w:spacing w:val="45"/>
                <w:sz w:val="28"/>
                <w:szCs w:val="28"/>
              </w:rPr>
              <w:t xml:space="preserve"> </w:t>
            </w:r>
            <w:r w:rsidRPr="009256CB">
              <w:rPr>
                <w:sz w:val="28"/>
                <w:szCs w:val="28"/>
              </w:rPr>
              <w:t>образ</w:t>
            </w:r>
            <w:r w:rsidRPr="009256CB">
              <w:rPr>
                <w:spacing w:val="45"/>
                <w:sz w:val="28"/>
                <w:szCs w:val="28"/>
              </w:rPr>
              <w:t xml:space="preserve"> </w:t>
            </w:r>
            <w:r w:rsidRPr="009256CB">
              <w:rPr>
                <w:sz w:val="28"/>
                <w:szCs w:val="28"/>
              </w:rPr>
              <w:t>жизни,</w:t>
            </w:r>
            <w:r w:rsidRPr="009256CB">
              <w:rPr>
                <w:spacing w:val="46"/>
                <w:sz w:val="28"/>
                <w:szCs w:val="28"/>
              </w:rPr>
              <w:t xml:space="preserve"> </w:t>
            </w:r>
            <w:r w:rsidRPr="009256CB">
              <w:rPr>
                <w:sz w:val="28"/>
                <w:szCs w:val="28"/>
              </w:rPr>
              <w:t>особенности</w:t>
            </w:r>
            <w:r w:rsidRPr="009256CB">
              <w:rPr>
                <w:spacing w:val="45"/>
                <w:sz w:val="28"/>
                <w:szCs w:val="28"/>
              </w:rPr>
              <w:t xml:space="preserve"> </w:t>
            </w:r>
            <w:r w:rsidRPr="009256CB">
              <w:rPr>
                <w:sz w:val="28"/>
                <w:szCs w:val="28"/>
              </w:rPr>
              <w:t>физиологического</w:t>
            </w:r>
            <w:r w:rsidRPr="009256CB">
              <w:rPr>
                <w:sz w:val="28"/>
                <w:szCs w:val="28"/>
              </w:rPr>
              <w:tab/>
              <w:t>и</w:t>
            </w:r>
            <w:r w:rsidRPr="009256CB">
              <w:rPr>
                <w:spacing w:val="21"/>
                <w:sz w:val="28"/>
                <w:szCs w:val="28"/>
              </w:rPr>
              <w:t xml:space="preserve"> </w:t>
            </w:r>
            <w:r w:rsidRPr="009256CB">
              <w:rPr>
                <w:sz w:val="28"/>
                <w:szCs w:val="28"/>
              </w:rPr>
              <w:t>психологического</w:t>
            </w:r>
            <w:r>
              <w:rPr>
                <w:sz w:val="28"/>
                <w:szCs w:val="28"/>
              </w:rPr>
              <w:t xml:space="preserve"> </w:t>
            </w:r>
            <w:r w:rsidRPr="009256CB">
              <w:rPr>
                <w:sz w:val="28"/>
                <w:szCs w:val="28"/>
              </w:rPr>
              <w:t>здоровья</w:t>
            </w:r>
            <w:r w:rsidRPr="009256CB">
              <w:rPr>
                <w:spacing w:val="11"/>
                <w:sz w:val="28"/>
                <w:szCs w:val="28"/>
              </w:rPr>
              <w:t xml:space="preserve"> </w:t>
            </w:r>
            <w:r w:rsidRPr="009256CB">
              <w:rPr>
                <w:sz w:val="28"/>
                <w:szCs w:val="28"/>
              </w:rPr>
              <w:t>мальчиков</w:t>
            </w:r>
            <w:r w:rsidRPr="009256CB">
              <w:rPr>
                <w:spacing w:val="13"/>
                <w:sz w:val="28"/>
                <w:szCs w:val="28"/>
              </w:rPr>
              <w:t xml:space="preserve"> </w:t>
            </w:r>
            <w:r w:rsidRPr="009256CB">
              <w:rPr>
                <w:sz w:val="28"/>
                <w:szCs w:val="28"/>
              </w:rPr>
              <w:t>и</w:t>
            </w:r>
            <w:r w:rsidRPr="009256CB">
              <w:rPr>
                <w:spacing w:val="10"/>
                <w:sz w:val="28"/>
                <w:szCs w:val="28"/>
              </w:rPr>
              <w:t xml:space="preserve"> </w:t>
            </w:r>
            <w:r w:rsidRPr="009256CB">
              <w:rPr>
                <w:sz w:val="28"/>
                <w:szCs w:val="28"/>
              </w:rPr>
              <w:t>девочек,</w:t>
            </w:r>
            <w:r w:rsidRPr="009256CB">
              <w:rPr>
                <w:spacing w:val="12"/>
                <w:sz w:val="28"/>
                <w:szCs w:val="28"/>
              </w:rPr>
              <w:t xml:space="preserve"> </w:t>
            </w:r>
            <w:r w:rsidRPr="009256CB">
              <w:rPr>
                <w:sz w:val="28"/>
                <w:szCs w:val="28"/>
              </w:rPr>
              <w:t>основные</w:t>
            </w:r>
            <w:r w:rsidRPr="009256CB">
              <w:rPr>
                <w:spacing w:val="12"/>
                <w:sz w:val="28"/>
                <w:szCs w:val="28"/>
              </w:rPr>
              <w:t xml:space="preserve"> </w:t>
            </w:r>
            <w:r w:rsidRPr="009256CB">
              <w:rPr>
                <w:sz w:val="28"/>
                <w:szCs w:val="28"/>
              </w:rPr>
              <w:t>способы</w:t>
            </w:r>
            <w:r w:rsidRPr="009256CB">
              <w:rPr>
                <w:spacing w:val="12"/>
                <w:sz w:val="28"/>
                <w:szCs w:val="28"/>
              </w:rPr>
              <w:t xml:space="preserve"> </w:t>
            </w:r>
            <w:r w:rsidRPr="009256CB">
              <w:rPr>
                <w:sz w:val="28"/>
                <w:szCs w:val="28"/>
              </w:rPr>
              <w:t>закаливания,</w:t>
            </w:r>
            <w:r w:rsidRPr="009256CB">
              <w:rPr>
                <w:spacing w:val="13"/>
                <w:sz w:val="28"/>
                <w:szCs w:val="28"/>
              </w:rPr>
              <w:t xml:space="preserve"> </w:t>
            </w:r>
            <w:r w:rsidRPr="009256CB">
              <w:rPr>
                <w:sz w:val="28"/>
                <w:szCs w:val="28"/>
              </w:rPr>
              <w:t>спорт</w:t>
            </w:r>
            <w:r w:rsidRPr="009256CB">
              <w:rPr>
                <w:spacing w:val="11"/>
                <w:sz w:val="28"/>
                <w:szCs w:val="28"/>
              </w:rPr>
              <w:t xml:space="preserve"> </w:t>
            </w:r>
            <w:r w:rsidRPr="009256CB">
              <w:rPr>
                <w:sz w:val="28"/>
                <w:szCs w:val="28"/>
              </w:rPr>
              <w:t>в</w:t>
            </w:r>
            <w:r w:rsidRPr="009256CB">
              <w:rPr>
                <w:spacing w:val="11"/>
                <w:sz w:val="28"/>
                <w:szCs w:val="28"/>
              </w:rPr>
              <w:t xml:space="preserve"> </w:t>
            </w:r>
            <w:r w:rsidRPr="009256CB">
              <w:rPr>
                <w:sz w:val="28"/>
                <w:szCs w:val="28"/>
              </w:rPr>
              <w:t>моей</w:t>
            </w:r>
            <w:r w:rsidRPr="009256CB">
              <w:rPr>
                <w:spacing w:val="11"/>
                <w:sz w:val="28"/>
                <w:szCs w:val="28"/>
              </w:rPr>
              <w:t xml:space="preserve"> </w:t>
            </w:r>
            <w:r w:rsidRPr="009256CB">
              <w:rPr>
                <w:sz w:val="28"/>
                <w:szCs w:val="28"/>
              </w:rPr>
              <w:t>жизни,</w:t>
            </w:r>
            <w:r w:rsidRPr="009256CB">
              <w:rPr>
                <w:spacing w:val="12"/>
                <w:sz w:val="28"/>
                <w:szCs w:val="28"/>
              </w:rPr>
              <w:t xml:space="preserve"> </w:t>
            </w:r>
            <w:r w:rsidRPr="009256CB">
              <w:rPr>
                <w:sz w:val="28"/>
                <w:szCs w:val="28"/>
              </w:rPr>
              <w:t>в моей</w:t>
            </w:r>
            <w:r w:rsidRPr="009256CB">
              <w:rPr>
                <w:spacing w:val="-6"/>
                <w:sz w:val="28"/>
                <w:szCs w:val="28"/>
              </w:rPr>
              <w:t xml:space="preserve"> </w:t>
            </w:r>
            <w:r w:rsidRPr="009256CB">
              <w:rPr>
                <w:sz w:val="28"/>
                <w:szCs w:val="28"/>
              </w:rPr>
              <w:t>семье,</w:t>
            </w:r>
            <w:r w:rsidRPr="009256CB">
              <w:rPr>
                <w:spacing w:val="-4"/>
                <w:sz w:val="28"/>
                <w:szCs w:val="28"/>
              </w:rPr>
              <w:t xml:space="preserve"> </w:t>
            </w:r>
            <w:r w:rsidRPr="009256CB">
              <w:rPr>
                <w:sz w:val="28"/>
                <w:szCs w:val="28"/>
              </w:rPr>
              <w:t>правила</w:t>
            </w:r>
            <w:r w:rsidRPr="009256CB">
              <w:rPr>
                <w:spacing w:val="-4"/>
                <w:sz w:val="28"/>
                <w:szCs w:val="28"/>
              </w:rPr>
              <w:t xml:space="preserve"> </w:t>
            </w:r>
            <w:r w:rsidRPr="009256CB">
              <w:rPr>
                <w:sz w:val="28"/>
                <w:szCs w:val="28"/>
              </w:rPr>
              <w:t>безопасного</w:t>
            </w:r>
            <w:r w:rsidRPr="009256CB">
              <w:rPr>
                <w:spacing w:val="-3"/>
                <w:sz w:val="28"/>
                <w:szCs w:val="28"/>
              </w:rPr>
              <w:t xml:space="preserve"> </w:t>
            </w:r>
            <w:r w:rsidRPr="009256CB">
              <w:rPr>
                <w:sz w:val="28"/>
                <w:szCs w:val="28"/>
              </w:rPr>
              <w:t>поведения.</w:t>
            </w:r>
          </w:p>
        </w:tc>
      </w:tr>
      <w:tr w:rsidR="00A74AAB" w:rsidRPr="009256CB" w:rsidTr="00D74C3A">
        <w:trPr>
          <w:trHeight w:val="690"/>
        </w:trPr>
        <w:tc>
          <w:tcPr>
            <w:tcW w:w="991" w:type="dxa"/>
          </w:tcPr>
          <w:p w:rsidR="00A74AAB" w:rsidRPr="009256CB" w:rsidRDefault="00A74AAB" w:rsidP="00D74C3A">
            <w:pPr>
              <w:pStyle w:val="TableParagraph"/>
              <w:jc w:val="center"/>
              <w:rPr>
                <w:b/>
                <w:sz w:val="28"/>
                <w:szCs w:val="28"/>
              </w:rPr>
            </w:pPr>
            <w:r w:rsidRPr="009256CB">
              <w:rPr>
                <w:b/>
                <w:sz w:val="28"/>
                <w:szCs w:val="28"/>
              </w:rPr>
              <w:t>3</w:t>
            </w:r>
          </w:p>
        </w:tc>
        <w:tc>
          <w:tcPr>
            <w:tcW w:w="9924" w:type="dxa"/>
          </w:tcPr>
          <w:p w:rsidR="00A74AAB" w:rsidRPr="009256CB" w:rsidRDefault="00A74AAB" w:rsidP="00D74C3A">
            <w:pPr>
              <w:pStyle w:val="TableParagraph"/>
              <w:rPr>
                <w:sz w:val="28"/>
                <w:szCs w:val="28"/>
              </w:rPr>
            </w:pPr>
            <w:r w:rsidRPr="009256CB">
              <w:rPr>
                <w:sz w:val="28"/>
                <w:szCs w:val="28"/>
              </w:rPr>
              <w:t>Осознанно</w:t>
            </w:r>
            <w:r w:rsidRPr="009256CB">
              <w:rPr>
                <w:spacing w:val="76"/>
                <w:sz w:val="28"/>
                <w:szCs w:val="28"/>
              </w:rPr>
              <w:t xml:space="preserve"> </w:t>
            </w:r>
            <w:r w:rsidRPr="009256CB">
              <w:rPr>
                <w:sz w:val="28"/>
                <w:szCs w:val="28"/>
              </w:rPr>
              <w:t>о</w:t>
            </w:r>
            <w:r w:rsidRPr="009256CB">
              <w:rPr>
                <w:spacing w:val="35"/>
                <w:sz w:val="28"/>
                <w:szCs w:val="28"/>
              </w:rPr>
              <w:t xml:space="preserve"> </w:t>
            </w:r>
            <w:r w:rsidRPr="009256CB">
              <w:rPr>
                <w:sz w:val="28"/>
                <w:szCs w:val="28"/>
              </w:rPr>
              <w:t xml:space="preserve">правильном  </w:t>
            </w:r>
            <w:r w:rsidRPr="009256CB">
              <w:rPr>
                <w:spacing w:val="25"/>
                <w:sz w:val="28"/>
                <w:szCs w:val="28"/>
              </w:rPr>
              <w:t xml:space="preserve"> </w:t>
            </w:r>
            <w:r w:rsidRPr="009256CB">
              <w:rPr>
                <w:sz w:val="28"/>
                <w:szCs w:val="28"/>
              </w:rPr>
              <w:t>и</w:t>
            </w:r>
            <w:r w:rsidRPr="009256CB">
              <w:rPr>
                <w:spacing w:val="36"/>
                <w:sz w:val="28"/>
                <w:szCs w:val="28"/>
              </w:rPr>
              <w:t xml:space="preserve"> </w:t>
            </w:r>
            <w:r w:rsidRPr="009256CB">
              <w:rPr>
                <w:sz w:val="28"/>
                <w:szCs w:val="28"/>
              </w:rPr>
              <w:t>здоровом</w:t>
            </w:r>
            <w:r w:rsidRPr="009256CB">
              <w:rPr>
                <w:spacing w:val="38"/>
                <w:sz w:val="28"/>
                <w:szCs w:val="28"/>
              </w:rPr>
              <w:t xml:space="preserve"> </w:t>
            </w:r>
            <w:r w:rsidRPr="009256CB">
              <w:rPr>
                <w:sz w:val="28"/>
                <w:szCs w:val="28"/>
              </w:rPr>
              <w:t xml:space="preserve">питании,  </w:t>
            </w:r>
            <w:r w:rsidRPr="009256CB">
              <w:rPr>
                <w:spacing w:val="25"/>
                <w:sz w:val="28"/>
                <w:szCs w:val="28"/>
              </w:rPr>
              <w:t xml:space="preserve"> </w:t>
            </w:r>
            <w:r w:rsidRPr="009256CB">
              <w:rPr>
                <w:sz w:val="28"/>
                <w:szCs w:val="28"/>
              </w:rPr>
              <w:t>витамины</w:t>
            </w:r>
            <w:r w:rsidRPr="009256CB">
              <w:rPr>
                <w:spacing w:val="37"/>
                <w:sz w:val="28"/>
                <w:szCs w:val="28"/>
              </w:rPr>
              <w:t xml:space="preserve"> </w:t>
            </w:r>
            <w:r w:rsidRPr="009256CB">
              <w:rPr>
                <w:sz w:val="28"/>
                <w:szCs w:val="28"/>
              </w:rPr>
              <w:t>в</w:t>
            </w:r>
            <w:r w:rsidRPr="009256CB">
              <w:rPr>
                <w:spacing w:val="36"/>
                <w:sz w:val="28"/>
                <w:szCs w:val="28"/>
              </w:rPr>
              <w:t xml:space="preserve"> </w:t>
            </w:r>
            <w:r w:rsidRPr="009256CB">
              <w:rPr>
                <w:sz w:val="28"/>
                <w:szCs w:val="28"/>
              </w:rPr>
              <w:t>моей</w:t>
            </w:r>
            <w:r w:rsidRPr="009256CB">
              <w:rPr>
                <w:spacing w:val="36"/>
                <w:sz w:val="28"/>
                <w:szCs w:val="28"/>
              </w:rPr>
              <w:t xml:space="preserve"> </w:t>
            </w:r>
            <w:r w:rsidRPr="009256CB">
              <w:rPr>
                <w:sz w:val="28"/>
                <w:szCs w:val="28"/>
              </w:rPr>
              <w:t>жизни,</w:t>
            </w:r>
            <w:r w:rsidRPr="009256CB">
              <w:rPr>
                <w:spacing w:val="38"/>
                <w:sz w:val="28"/>
                <w:szCs w:val="28"/>
              </w:rPr>
              <w:t xml:space="preserve"> </w:t>
            </w:r>
            <w:r w:rsidRPr="009256CB">
              <w:rPr>
                <w:sz w:val="28"/>
                <w:szCs w:val="28"/>
              </w:rPr>
              <w:t>правила</w:t>
            </w:r>
            <w:r>
              <w:rPr>
                <w:sz w:val="28"/>
                <w:szCs w:val="28"/>
              </w:rPr>
              <w:t xml:space="preserve"> </w:t>
            </w:r>
            <w:r w:rsidRPr="009256CB">
              <w:rPr>
                <w:sz w:val="28"/>
                <w:szCs w:val="28"/>
              </w:rPr>
              <w:t>оказания</w:t>
            </w:r>
            <w:r w:rsidRPr="009256CB">
              <w:rPr>
                <w:spacing w:val="-7"/>
                <w:sz w:val="28"/>
                <w:szCs w:val="28"/>
              </w:rPr>
              <w:t xml:space="preserve"> </w:t>
            </w:r>
            <w:r w:rsidRPr="009256CB">
              <w:rPr>
                <w:sz w:val="28"/>
                <w:szCs w:val="28"/>
              </w:rPr>
              <w:t>первой</w:t>
            </w:r>
            <w:r w:rsidRPr="009256CB">
              <w:rPr>
                <w:spacing w:val="-10"/>
                <w:sz w:val="28"/>
                <w:szCs w:val="28"/>
              </w:rPr>
              <w:t xml:space="preserve"> </w:t>
            </w:r>
            <w:r w:rsidRPr="009256CB">
              <w:rPr>
                <w:sz w:val="28"/>
                <w:szCs w:val="28"/>
              </w:rPr>
              <w:t>медицинской</w:t>
            </w:r>
            <w:r w:rsidRPr="009256CB">
              <w:rPr>
                <w:spacing w:val="-9"/>
                <w:sz w:val="28"/>
                <w:szCs w:val="28"/>
              </w:rPr>
              <w:t xml:space="preserve"> </w:t>
            </w:r>
            <w:r w:rsidRPr="009256CB">
              <w:rPr>
                <w:sz w:val="28"/>
                <w:szCs w:val="28"/>
              </w:rPr>
              <w:t>помощи,</w:t>
            </w:r>
            <w:r w:rsidRPr="009256CB">
              <w:rPr>
                <w:spacing w:val="-8"/>
                <w:sz w:val="28"/>
                <w:szCs w:val="28"/>
              </w:rPr>
              <w:t xml:space="preserve"> </w:t>
            </w:r>
            <w:r w:rsidRPr="009256CB">
              <w:rPr>
                <w:sz w:val="28"/>
                <w:szCs w:val="28"/>
              </w:rPr>
              <w:t>правила</w:t>
            </w:r>
            <w:r w:rsidRPr="009256CB">
              <w:rPr>
                <w:spacing w:val="-6"/>
                <w:sz w:val="28"/>
                <w:szCs w:val="28"/>
              </w:rPr>
              <w:t xml:space="preserve"> </w:t>
            </w:r>
            <w:r w:rsidRPr="009256CB">
              <w:rPr>
                <w:sz w:val="28"/>
                <w:szCs w:val="28"/>
              </w:rPr>
              <w:t>безопасного</w:t>
            </w:r>
            <w:r w:rsidRPr="009256CB">
              <w:rPr>
                <w:spacing w:val="-8"/>
                <w:sz w:val="28"/>
                <w:szCs w:val="28"/>
              </w:rPr>
              <w:t xml:space="preserve"> </w:t>
            </w:r>
            <w:r w:rsidRPr="009256CB">
              <w:rPr>
                <w:sz w:val="28"/>
                <w:szCs w:val="28"/>
              </w:rPr>
              <w:t>поведения.</w:t>
            </w:r>
          </w:p>
        </w:tc>
      </w:tr>
      <w:tr w:rsidR="00A74AAB" w:rsidRPr="009256CB" w:rsidTr="00D74C3A">
        <w:trPr>
          <w:trHeight w:val="690"/>
        </w:trPr>
        <w:tc>
          <w:tcPr>
            <w:tcW w:w="991" w:type="dxa"/>
          </w:tcPr>
          <w:p w:rsidR="00A74AAB" w:rsidRPr="009256CB" w:rsidRDefault="00A74AAB" w:rsidP="00D74C3A">
            <w:pPr>
              <w:pStyle w:val="TableParagraph"/>
              <w:jc w:val="center"/>
              <w:rPr>
                <w:b/>
                <w:sz w:val="28"/>
                <w:szCs w:val="28"/>
              </w:rPr>
            </w:pPr>
            <w:r w:rsidRPr="009256CB">
              <w:rPr>
                <w:b/>
                <w:sz w:val="28"/>
                <w:szCs w:val="28"/>
              </w:rPr>
              <w:t>4</w:t>
            </w:r>
          </w:p>
        </w:tc>
        <w:tc>
          <w:tcPr>
            <w:tcW w:w="9924" w:type="dxa"/>
          </w:tcPr>
          <w:p w:rsidR="00A74AAB" w:rsidRPr="009256CB" w:rsidRDefault="00A74AAB" w:rsidP="00D74C3A">
            <w:pPr>
              <w:pStyle w:val="TableParagraph"/>
              <w:tabs>
                <w:tab w:val="left" w:pos="2351"/>
                <w:tab w:val="left" w:pos="4873"/>
              </w:tabs>
              <w:rPr>
                <w:sz w:val="28"/>
                <w:szCs w:val="28"/>
              </w:rPr>
            </w:pPr>
            <w:r w:rsidRPr="009256CB">
              <w:rPr>
                <w:sz w:val="28"/>
                <w:szCs w:val="28"/>
              </w:rPr>
              <w:t>Спорт</w:t>
            </w:r>
            <w:r w:rsidRPr="009256CB">
              <w:rPr>
                <w:spacing w:val="68"/>
                <w:sz w:val="28"/>
                <w:szCs w:val="28"/>
              </w:rPr>
              <w:t xml:space="preserve"> </w:t>
            </w:r>
            <w:r w:rsidRPr="009256CB">
              <w:rPr>
                <w:sz w:val="28"/>
                <w:szCs w:val="28"/>
              </w:rPr>
              <w:t>в</w:t>
            </w:r>
            <w:r w:rsidRPr="009256CB">
              <w:rPr>
                <w:spacing w:val="69"/>
                <w:sz w:val="28"/>
                <w:szCs w:val="28"/>
              </w:rPr>
              <w:t xml:space="preserve"> </w:t>
            </w:r>
            <w:r w:rsidRPr="009256CB">
              <w:rPr>
                <w:sz w:val="28"/>
                <w:szCs w:val="28"/>
              </w:rPr>
              <w:t>моей</w:t>
            </w:r>
            <w:r w:rsidRPr="009256CB">
              <w:rPr>
                <w:spacing w:val="71"/>
                <w:sz w:val="28"/>
                <w:szCs w:val="28"/>
              </w:rPr>
              <w:t xml:space="preserve"> </w:t>
            </w:r>
            <w:r w:rsidRPr="009256CB">
              <w:rPr>
                <w:sz w:val="28"/>
                <w:szCs w:val="28"/>
              </w:rPr>
              <w:t>жизни,</w:t>
            </w:r>
            <w:r>
              <w:rPr>
                <w:sz w:val="28"/>
                <w:szCs w:val="28"/>
              </w:rPr>
              <w:t xml:space="preserve"> </w:t>
            </w:r>
            <w:r w:rsidRPr="009256CB">
              <w:rPr>
                <w:sz w:val="28"/>
                <w:szCs w:val="28"/>
              </w:rPr>
              <w:t>нет</w:t>
            </w:r>
            <w:r w:rsidRPr="009256CB">
              <w:rPr>
                <w:spacing w:val="64"/>
                <w:sz w:val="28"/>
                <w:szCs w:val="28"/>
              </w:rPr>
              <w:t xml:space="preserve"> </w:t>
            </w:r>
            <w:r w:rsidRPr="009256CB">
              <w:rPr>
                <w:sz w:val="28"/>
                <w:szCs w:val="28"/>
              </w:rPr>
              <w:t>вредным</w:t>
            </w:r>
            <w:r w:rsidRPr="009256CB">
              <w:rPr>
                <w:spacing w:val="68"/>
                <w:sz w:val="28"/>
                <w:szCs w:val="28"/>
              </w:rPr>
              <w:t xml:space="preserve"> </w:t>
            </w:r>
            <w:r w:rsidRPr="009256CB">
              <w:rPr>
                <w:sz w:val="28"/>
                <w:szCs w:val="28"/>
              </w:rPr>
              <w:t>привычкам,</w:t>
            </w:r>
            <w:r>
              <w:rPr>
                <w:sz w:val="28"/>
                <w:szCs w:val="28"/>
              </w:rPr>
              <w:t xml:space="preserve"> </w:t>
            </w:r>
            <w:r w:rsidRPr="009256CB">
              <w:rPr>
                <w:sz w:val="28"/>
                <w:szCs w:val="28"/>
              </w:rPr>
              <w:t>роль</w:t>
            </w:r>
            <w:r w:rsidRPr="009256CB">
              <w:rPr>
                <w:spacing w:val="15"/>
                <w:sz w:val="28"/>
                <w:szCs w:val="28"/>
              </w:rPr>
              <w:t xml:space="preserve"> </w:t>
            </w:r>
            <w:r w:rsidRPr="009256CB">
              <w:rPr>
                <w:sz w:val="28"/>
                <w:szCs w:val="28"/>
              </w:rPr>
              <w:t>физкультуры</w:t>
            </w:r>
            <w:r w:rsidRPr="009256CB">
              <w:rPr>
                <w:spacing w:val="68"/>
                <w:sz w:val="28"/>
                <w:szCs w:val="28"/>
              </w:rPr>
              <w:t xml:space="preserve"> </w:t>
            </w:r>
            <w:r w:rsidRPr="009256CB">
              <w:rPr>
                <w:sz w:val="28"/>
                <w:szCs w:val="28"/>
              </w:rPr>
              <w:t>и</w:t>
            </w:r>
            <w:r w:rsidRPr="009256CB">
              <w:rPr>
                <w:spacing w:val="63"/>
                <w:sz w:val="28"/>
                <w:szCs w:val="28"/>
              </w:rPr>
              <w:t xml:space="preserve"> </w:t>
            </w:r>
            <w:r w:rsidRPr="009256CB">
              <w:rPr>
                <w:sz w:val="28"/>
                <w:szCs w:val="28"/>
              </w:rPr>
              <w:t>спорта</w:t>
            </w:r>
            <w:r w:rsidRPr="009256CB">
              <w:rPr>
                <w:spacing w:val="67"/>
                <w:sz w:val="28"/>
                <w:szCs w:val="28"/>
              </w:rPr>
              <w:t xml:space="preserve"> </w:t>
            </w:r>
            <w:r w:rsidRPr="009256CB">
              <w:rPr>
                <w:sz w:val="28"/>
                <w:szCs w:val="28"/>
              </w:rPr>
              <w:t>в</w:t>
            </w:r>
            <w:r>
              <w:rPr>
                <w:sz w:val="28"/>
                <w:szCs w:val="28"/>
              </w:rPr>
              <w:t xml:space="preserve"> </w:t>
            </w:r>
            <w:r w:rsidRPr="009256CB">
              <w:rPr>
                <w:sz w:val="28"/>
                <w:szCs w:val="28"/>
              </w:rPr>
              <w:t>формировании</w:t>
            </w:r>
            <w:r w:rsidRPr="009256CB">
              <w:rPr>
                <w:spacing w:val="9"/>
                <w:sz w:val="28"/>
                <w:szCs w:val="28"/>
              </w:rPr>
              <w:t xml:space="preserve"> </w:t>
            </w:r>
            <w:r w:rsidRPr="009256CB">
              <w:rPr>
                <w:sz w:val="28"/>
                <w:szCs w:val="28"/>
              </w:rPr>
              <w:t>правильной</w:t>
            </w:r>
            <w:r w:rsidRPr="009256CB">
              <w:rPr>
                <w:spacing w:val="9"/>
                <w:sz w:val="28"/>
                <w:szCs w:val="28"/>
              </w:rPr>
              <w:t xml:space="preserve"> </w:t>
            </w:r>
            <w:r w:rsidRPr="009256CB">
              <w:rPr>
                <w:sz w:val="28"/>
                <w:szCs w:val="28"/>
              </w:rPr>
              <w:t>осанки,</w:t>
            </w:r>
            <w:r w:rsidRPr="009256CB">
              <w:rPr>
                <w:spacing w:val="8"/>
                <w:sz w:val="28"/>
                <w:szCs w:val="28"/>
              </w:rPr>
              <w:t xml:space="preserve"> </w:t>
            </w:r>
            <w:r w:rsidRPr="009256CB">
              <w:rPr>
                <w:sz w:val="28"/>
                <w:szCs w:val="28"/>
              </w:rPr>
              <w:t>мышечной</w:t>
            </w:r>
            <w:r w:rsidRPr="009256CB">
              <w:rPr>
                <w:spacing w:val="7"/>
                <w:sz w:val="28"/>
                <w:szCs w:val="28"/>
              </w:rPr>
              <w:t xml:space="preserve"> </w:t>
            </w:r>
            <w:r w:rsidRPr="009256CB">
              <w:rPr>
                <w:sz w:val="28"/>
                <w:szCs w:val="28"/>
              </w:rPr>
              <w:t>системы,</w:t>
            </w:r>
            <w:r w:rsidRPr="009256CB">
              <w:rPr>
                <w:spacing w:val="8"/>
                <w:sz w:val="28"/>
                <w:szCs w:val="28"/>
              </w:rPr>
              <w:t xml:space="preserve"> </w:t>
            </w:r>
            <w:r w:rsidRPr="009256CB">
              <w:rPr>
                <w:sz w:val="28"/>
                <w:szCs w:val="28"/>
              </w:rPr>
              <w:t>иммунитета,</w:t>
            </w:r>
            <w:r w:rsidRPr="009256CB">
              <w:rPr>
                <w:spacing w:val="9"/>
                <w:sz w:val="28"/>
                <w:szCs w:val="28"/>
              </w:rPr>
              <w:t xml:space="preserve"> </w:t>
            </w:r>
            <w:r w:rsidRPr="009256CB">
              <w:rPr>
                <w:sz w:val="28"/>
                <w:szCs w:val="28"/>
              </w:rPr>
              <w:t>быть</w:t>
            </w:r>
            <w:r w:rsidRPr="009256CB">
              <w:rPr>
                <w:spacing w:val="8"/>
                <w:sz w:val="28"/>
                <w:szCs w:val="28"/>
              </w:rPr>
              <w:t xml:space="preserve"> </w:t>
            </w:r>
            <w:r w:rsidRPr="009256CB">
              <w:rPr>
                <w:sz w:val="28"/>
                <w:szCs w:val="28"/>
              </w:rPr>
              <w:t>здоровым</w:t>
            </w:r>
            <w:r w:rsidRPr="009256CB">
              <w:rPr>
                <w:spacing w:val="16"/>
                <w:sz w:val="28"/>
                <w:szCs w:val="28"/>
              </w:rPr>
              <w:t xml:space="preserve"> </w:t>
            </w:r>
            <w:r w:rsidRPr="009256CB">
              <w:rPr>
                <w:sz w:val="28"/>
                <w:szCs w:val="28"/>
              </w:rPr>
              <w:t>–</w:t>
            </w:r>
            <w:r w:rsidRPr="009256CB">
              <w:rPr>
                <w:spacing w:val="-47"/>
                <w:sz w:val="28"/>
                <w:szCs w:val="28"/>
              </w:rPr>
              <w:t xml:space="preserve"> </w:t>
            </w:r>
            <w:r w:rsidRPr="009256CB">
              <w:rPr>
                <w:sz w:val="28"/>
                <w:szCs w:val="28"/>
              </w:rPr>
              <w:t>это здорово!</w:t>
            </w:r>
          </w:p>
        </w:tc>
      </w:tr>
    </w:tbl>
    <w:p w:rsidR="00A74AAB" w:rsidRDefault="00A74AAB" w:rsidP="00A74AAB">
      <w:pPr>
        <w:ind w:firstLine="709"/>
        <w:rPr>
          <w:b/>
          <w:sz w:val="28"/>
          <w:szCs w:val="28"/>
        </w:rPr>
      </w:pPr>
    </w:p>
    <w:p w:rsidR="00A74AAB" w:rsidRPr="00D74C3A" w:rsidRDefault="00A74AAB" w:rsidP="00A74AAB">
      <w:pPr>
        <w:ind w:firstLine="709"/>
        <w:rPr>
          <w:b/>
          <w:sz w:val="28"/>
          <w:szCs w:val="28"/>
        </w:rPr>
      </w:pPr>
      <w:r w:rsidRPr="00D74C3A">
        <w:rPr>
          <w:b/>
          <w:sz w:val="28"/>
          <w:szCs w:val="28"/>
        </w:rPr>
        <w:t>Раздел</w:t>
      </w:r>
      <w:r w:rsidRPr="00D74C3A">
        <w:rPr>
          <w:b/>
          <w:spacing w:val="-8"/>
          <w:sz w:val="28"/>
          <w:szCs w:val="28"/>
        </w:rPr>
        <w:t xml:space="preserve"> </w:t>
      </w:r>
      <w:r w:rsidRPr="00D74C3A">
        <w:rPr>
          <w:b/>
          <w:sz w:val="28"/>
          <w:szCs w:val="28"/>
        </w:rPr>
        <w:t>«Экология»</w:t>
      </w:r>
    </w:p>
    <w:p w:rsidR="00A74AAB" w:rsidRPr="00D74C3A" w:rsidRDefault="00A74AAB" w:rsidP="00A74AAB">
      <w:pPr>
        <w:pStyle w:val="a3"/>
        <w:ind w:left="0" w:firstLine="709"/>
      </w:pPr>
      <w:r w:rsidRPr="00D74C3A">
        <w:rPr>
          <w:spacing w:val="-1"/>
        </w:rPr>
        <w:t>Раздел</w:t>
      </w:r>
      <w:r w:rsidRPr="00D74C3A">
        <w:rPr>
          <w:spacing w:val="-4"/>
        </w:rPr>
        <w:t xml:space="preserve"> </w:t>
      </w:r>
      <w:r w:rsidRPr="00D74C3A">
        <w:rPr>
          <w:spacing w:val="-1"/>
        </w:rPr>
        <w:t>«Экология»</w:t>
      </w:r>
      <w:r w:rsidRPr="00D74C3A">
        <w:rPr>
          <w:spacing w:val="-14"/>
        </w:rPr>
        <w:t xml:space="preserve"> </w:t>
      </w:r>
      <w:r w:rsidRPr="00D74C3A">
        <w:t>включает</w:t>
      </w:r>
      <w:r w:rsidRPr="00D74C3A">
        <w:rPr>
          <w:spacing w:val="-7"/>
        </w:rPr>
        <w:t xml:space="preserve"> </w:t>
      </w:r>
      <w:r w:rsidRPr="00D74C3A">
        <w:t>два</w:t>
      </w:r>
      <w:r w:rsidRPr="00D74C3A">
        <w:rPr>
          <w:spacing w:val="-7"/>
        </w:rPr>
        <w:t xml:space="preserve"> </w:t>
      </w:r>
      <w:r w:rsidRPr="00D74C3A">
        <w:t>блока:</w:t>
      </w:r>
    </w:p>
    <w:p w:rsidR="00A74AAB" w:rsidRPr="00D74C3A" w:rsidRDefault="00A74AAB" w:rsidP="004C083A">
      <w:pPr>
        <w:pStyle w:val="a5"/>
        <w:numPr>
          <w:ilvl w:val="1"/>
          <w:numId w:val="138"/>
        </w:numPr>
        <w:tabs>
          <w:tab w:val="left" w:pos="1810"/>
          <w:tab w:val="left" w:pos="5411"/>
        </w:tabs>
        <w:ind w:left="0" w:firstLine="709"/>
        <w:jc w:val="left"/>
        <w:rPr>
          <w:sz w:val="28"/>
          <w:szCs w:val="28"/>
        </w:rPr>
      </w:pPr>
      <w:r w:rsidRPr="00D74C3A">
        <w:rPr>
          <w:sz w:val="28"/>
          <w:szCs w:val="28"/>
        </w:rPr>
        <w:t>Система</w:t>
      </w:r>
      <w:r w:rsidRPr="00D74C3A">
        <w:rPr>
          <w:spacing w:val="33"/>
          <w:sz w:val="28"/>
          <w:szCs w:val="28"/>
        </w:rPr>
        <w:t xml:space="preserve"> </w:t>
      </w:r>
      <w:r w:rsidRPr="00D74C3A">
        <w:rPr>
          <w:sz w:val="28"/>
          <w:szCs w:val="28"/>
        </w:rPr>
        <w:t>урочных</w:t>
      </w:r>
      <w:r w:rsidRPr="00D74C3A">
        <w:rPr>
          <w:spacing w:val="33"/>
          <w:sz w:val="28"/>
          <w:szCs w:val="28"/>
        </w:rPr>
        <w:t xml:space="preserve"> </w:t>
      </w:r>
      <w:r w:rsidRPr="00D74C3A">
        <w:rPr>
          <w:sz w:val="28"/>
          <w:szCs w:val="28"/>
        </w:rPr>
        <w:t>и</w:t>
      </w:r>
      <w:r w:rsidRPr="00D74C3A">
        <w:rPr>
          <w:spacing w:val="32"/>
          <w:sz w:val="28"/>
          <w:szCs w:val="28"/>
        </w:rPr>
        <w:t xml:space="preserve"> </w:t>
      </w:r>
      <w:r w:rsidRPr="00D74C3A">
        <w:rPr>
          <w:sz w:val="28"/>
          <w:szCs w:val="28"/>
        </w:rPr>
        <w:t>внеурочных мероприятий</w:t>
      </w:r>
      <w:r w:rsidRPr="00D74C3A">
        <w:rPr>
          <w:spacing w:val="32"/>
          <w:sz w:val="28"/>
          <w:szCs w:val="28"/>
        </w:rPr>
        <w:t xml:space="preserve"> </w:t>
      </w:r>
      <w:r w:rsidRPr="00D74C3A">
        <w:rPr>
          <w:sz w:val="28"/>
          <w:szCs w:val="28"/>
        </w:rPr>
        <w:t>по</w:t>
      </w:r>
      <w:r w:rsidRPr="00D74C3A">
        <w:rPr>
          <w:spacing w:val="60"/>
          <w:sz w:val="28"/>
          <w:szCs w:val="28"/>
        </w:rPr>
        <w:t xml:space="preserve"> </w:t>
      </w:r>
      <w:r w:rsidRPr="00D74C3A">
        <w:rPr>
          <w:sz w:val="28"/>
          <w:szCs w:val="28"/>
        </w:rPr>
        <w:t>формированию</w:t>
      </w:r>
      <w:r w:rsidRPr="00D74C3A">
        <w:rPr>
          <w:spacing w:val="32"/>
          <w:sz w:val="28"/>
          <w:szCs w:val="28"/>
        </w:rPr>
        <w:t xml:space="preserve"> </w:t>
      </w:r>
      <w:r w:rsidRPr="00D74C3A">
        <w:rPr>
          <w:sz w:val="28"/>
          <w:szCs w:val="28"/>
        </w:rPr>
        <w:t>экологической</w:t>
      </w:r>
      <w:r w:rsidRPr="00D74C3A">
        <w:rPr>
          <w:spacing w:val="-57"/>
          <w:sz w:val="28"/>
          <w:szCs w:val="28"/>
        </w:rPr>
        <w:t xml:space="preserve">      </w:t>
      </w:r>
      <w:r w:rsidRPr="00D74C3A">
        <w:rPr>
          <w:sz w:val="28"/>
          <w:szCs w:val="28"/>
        </w:rPr>
        <w:t>культуры;</w:t>
      </w:r>
    </w:p>
    <w:p w:rsidR="00A74AAB" w:rsidRPr="00D74C3A" w:rsidRDefault="00A74AAB" w:rsidP="004C083A">
      <w:pPr>
        <w:pStyle w:val="a5"/>
        <w:numPr>
          <w:ilvl w:val="1"/>
          <w:numId w:val="138"/>
        </w:numPr>
        <w:tabs>
          <w:tab w:val="left" w:pos="1810"/>
          <w:tab w:val="left" w:pos="6133"/>
          <w:tab w:val="left" w:pos="7893"/>
        </w:tabs>
        <w:ind w:left="0" w:firstLine="709"/>
        <w:jc w:val="left"/>
        <w:rPr>
          <w:sz w:val="28"/>
          <w:szCs w:val="28"/>
        </w:rPr>
      </w:pPr>
      <w:r w:rsidRPr="00D74C3A">
        <w:rPr>
          <w:sz w:val="28"/>
          <w:szCs w:val="28"/>
        </w:rPr>
        <w:t>Просвещение</w:t>
      </w:r>
      <w:r w:rsidRPr="00D74C3A">
        <w:rPr>
          <w:spacing w:val="68"/>
          <w:sz w:val="28"/>
          <w:szCs w:val="28"/>
        </w:rPr>
        <w:t xml:space="preserve"> </w:t>
      </w:r>
      <w:r w:rsidRPr="00D74C3A">
        <w:rPr>
          <w:sz w:val="28"/>
          <w:szCs w:val="28"/>
        </w:rPr>
        <w:t>родителей</w:t>
      </w:r>
      <w:r w:rsidRPr="00D74C3A">
        <w:rPr>
          <w:spacing w:val="70"/>
          <w:sz w:val="28"/>
          <w:szCs w:val="28"/>
        </w:rPr>
        <w:t xml:space="preserve"> </w:t>
      </w:r>
      <w:r w:rsidRPr="00D74C3A">
        <w:rPr>
          <w:sz w:val="28"/>
          <w:szCs w:val="28"/>
        </w:rPr>
        <w:t>по</w:t>
      </w:r>
      <w:r w:rsidRPr="00D74C3A">
        <w:rPr>
          <w:spacing w:val="67"/>
          <w:sz w:val="28"/>
          <w:szCs w:val="28"/>
        </w:rPr>
        <w:t xml:space="preserve"> </w:t>
      </w:r>
      <w:r w:rsidRPr="00D74C3A">
        <w:rPr>
          <w:sz w:val="28"/>
          <w:szCs w:val="28"/>
        </w:rPr>
        <w:t>вопросам формирования</w:t>
      </w:r>
      <w:r w:rsidRPr="00D74C3A">
        <w:rPr>
          <w:sz w:val="28"/>
          <w:szCs w:val="28"/>
        </w:rPr>
        <w:tab/>
      </w:r>
      <w:r w:rsidRPr="00D74C3A">
        <w:rPr>
          <w:spacing w:val="-1"/>
          <w:sz w:val="28"/>
          <w:szCs w:val="28"/>
        </w:rPr>
        <w:t>экологической</w:t>
      </w:r>
      <w:r w:rsidRPr="00D74C3A">
        <w:rPr>
          <w:spacing w:val="29"/>
          <w:sz w:val="28"/>
          <w:szCs w:val="28"/>
        </w:rPr>
        <w:t xml:space="preserve"> </w:t>
      </w:r>
      <w:r w:rsidRPr="00D74C3A">
        <w:rPr>
          <w:spacing w:val="-1"/>
          <w:sz w:val="28"/>
          <w:szCs w:val="28"/>
        </w:rPr>
        <w:t xml:space="preserve">культуры </w:t>
      </w:r>
      <w:r w:rsidRPr="00D74C3A">
        <w:rPr>
          <w:spacing w:val="-57"/>
          <w:sz w:val="28"/>
          <w:szCs w:val="28"/>
        </w:rPr>
        <w:t xml:space="preserve"> </w:t>
      </w:r>
      <w:r w:rsidRPr="00D74C3A">
        <w:rPr>
          <w:sz w:val="28"/>
          <w:szCs w:val="28"/>
        </w:rPr>
        <w:t>детей.</w:t>
      </w:r>
    </w:p>
    <w:p w:rsidR="00A74AAB" w:rsidRPr="003D501A" w:rsidRDefault="00A74AAB" w:rsidP="00A74AAB">
      <w:pPr>
        <w:pStyle w:val="5"/>
        <w:spacing w:before="0"/>
        <w:ind w:firstLine="709"/>
        <w:rPr>
          <w:rFonts w:ascii="Times New Roman" w:hAnsi="Times New Roman" w:cs="Times New Roman"/>
          <w:color w:val="auto"/>
          <w:sz w:val="28"/>
          <w:szCs w:val="28"/>
        </w:rPr>
      </w:pPr>
      <w:r w:rsidRPr="003D501A">
        <w:rPr>
          <w:rFonts w:ascii="Times New Roman" w:hAnsi="Times New Roman" w:cs="Times New Roman"/>
          <w:color w:val="auto"/>
          <w:sz w:val="28"/>
          <w:szCs w:val="28"/>
        </w:rPr>
        <w:t>Формирование</w:t>
      </w:r>
      <w:r w:rsidRPr="003D501A">
        <w:rPr>
          <w:rFonts w:ascii="Times New Roman" w:hAnsi="Times New Roman" w:cs="Times New Roman"/>
          <w:color w:val="auto"/>
          <w:spacing w:val="-14"/>
          <w:sz w:val="28"/>
          <w:szCs w:val="28"/>
        </w:rPr>
        <w:t xml:space="preserve"> </w:t>
      </w:r>
      <w:r w:rsidRPr="003D501A">
        <w:rPr>
          <w:rFonts w:ascii="Times New Roman" w:hAnsi="Times New Roman" w:cs="Times New Roman"/>
          <w:color w:val="auto"/>
          <w:sz w:val="28"/>
          <w:szCs w:val="28"/>
        </w:rPr>
        <w:t>экологической</w:t>
      </w:r>
      <w:r w:rsidRPr="003D501A">
        <w:rPr>
          <w:rFonts w:ascii="Times New Roman" w:hAnsi="Times New Roman" w:cs="Times New Roman"/>
          <w:color w:val="auto"/>
          <w:spacing w:val="-13"/>
          <w:sz w:val="28"/>
          <w:szCs w:val="28"/>
        </w:rPr>
        <w:t xml:space="preserve"> </w:t>
      </w:r>
      <w:r w:rsidRPr="003D501A">
        <w:rPr>
          <w:rFonts w:ascii="Times New Roman" w:hAnsi="Times New Roman" w:cs="Times New Roman"/>
          <w:color w:val="auto"/>
          <w:sz w:val="28"/>
          <w:szCs w:val="28"/>
        </w:rPr>
        <w:t>культуры</w:t>
      </w:r>
      <w:r w:rsidRPr="003D501A">
        <w:rPr>
          <w:rFonts w:ascii="Times New Roman" w:hAnsi="Times New Roman" w:cs="Times New Roman"/>
          <w:color w:val="auto"/>
          <w:spacing w:val="34"/>
          <w:sz w:val="28"/>
          <w:szCs w:val="28"/>
        </w:rPr>
        <w:t xml:space="preserve"> </w:t>
      </w:r>
      <w:r w:rsidRPr="003D501A">
        <w:rPr>
          <w:rFonts w:ascii="Times New Roman" w:hAnsi="Times New Roman" w:cs="Times New Roman"/>
          <w:color w:val="auto"/>
          <w:sz w:val="28"/>
          <w:szCs w:val="28"/>
        </w:rPr>
        <w:t>в</w:t>
      </w:r>
      <w:r w:rsidRPr="003D501A">
        <w:rPr>
          <w:rFonts w:ascii="Times New Roman" w:hAnsi="Times New Roman" w:cs="Times New Roman"/>
          <w:color w:val="auto"/>
          <w:spacing w:val="-12"/>
          <w:sz w:val="28"/>
          <w:szCs w:val="28"/>
        </w:rPr>
        <w:t xml:space="preserve"> </w:t>
      </w:r>
      <w:r w:rsidRPr="003D501A">
        <w:rPr>
          <w:rFonts w:ascii="Times New Roman" w:hAnsi="Times New Roman" w:cs="Times New Roman"/>
          <w:color w:val="auto"/>
          <w:sz w:val="28"/>
          <w:szCs w:val="28"/>
        </w:rPr>
        <w:t>процессе</w:t>
      </w:r>
      <w:r w:rsidRPr="003D501A">
        <w:rPr>
          <w:rFonts w:ascii="Times New Roman" w:hAnsi="Times New Roman" w:cs="Times New Roman"/>
          <w:color w:val="auto"/>
          <w:spacing w:val="-14"/>
          <w:sz w:val="28"/>
          <w:szCs w:val="28"/>
        </w:rPr>
        <w:t xml:space="preserve"> </w:t>
      </w:r>
      <w:r w:rsidRPr="003D501A">
        <w:rPr>
          <w:rFonts w:ascii="Times New Roman" w:hAnsi="Times New Roman" w:cs="Times New Roman"/>
          <w:color w:val="auto"/>
          <w:sz w:val="28"/>
          <w:szCs w:val="28"/>
        </w:rPr>
        <w:t>урочной</w:t>
      </w:r>
      <w:r w:rsidRPr="003D501A">
        <w:rPr>
          <w:rFonts w:ascii="Times New Roman" w:hAnsi="Times New Roman" w:cs="Times New Roman"/>
          <w:color w:val="auto"/>
          <w:spacing w:val="-13"/>
          <w:sz w:val="28"/>
          <w:szCs w:val="28"/>
        </w:rPr>
        <w:t xml:space="preserve"> </w:t>
      </w:r>
      <w:r w:rsidRPr="003D501A">
        <w:rPr>
          <w:rFonts w:ascii="Times New Roman" w:hAnsi="Times New Roman" w:cs="Times New Roman"/>
          <w:color w:val="auto"/>
          <w:sz w:val="28"/>
          <w:szCs w:val="28"/>
        </w:rPr>
        <w:t>деятельности.</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Изучение</w:t>
      </w:r>
      <w:r w:rsidRPr="00D74C3A">
        <w:rPr>
          <w:spacing w:val="1"/>
          <w:sz w:val="28"/>
          <w:szCs w:val="28"/>
        </w:rPr>
        <w:t xml:space="preserve"> </w:t>
      </w:r>
      <w:r w:rsidRPr="00D74C3A">
        <w:rPr>
          <w:sz w:val="28"/>
          <w:szCs w:val="28"/>
        </w:rPr>
        <w:t>материала</w:t>
      </w:r>
      <w:r w:rsidRPr="00D74C3A">
        <w:rPr>
          <w:spacing w:val="1"/>
          <w:sz w:val="28"/>
          <w:szCs w:val="28"/>
        </w:rPr>
        <w:t xml:space="preserve"> </w:t>
      </w:r>
      <w:r w:rsidRPr="00D74C3A">
        <w:rPr>
          <w:sz w:val="28"/>
          <w:szCs w:val="28"/>
        </w:rPr>
        <w:t>и</w:t>
      </w:r>
      <w:r w:rsidRPr="00D74C3A">
        <w:rPr>
          <w:spacing w:val="1"/>
          <w:sz w:val="28"/>
          <w:szCs w:val="28"/>
        </w:rPr>
        <w:t xml:space="preserve"> </w:t>
      </w:r>
      <w:r w:rsidRPr="00D74C3A">
        <w:rPr>
          <w:sz w:val="28"/>
          <w:szCs w:val="28"/>
        </w:rPr>
        <w:t>выполнение</w:t>
      </w:r>
      <w:r w:rsidRPr="00D74C3A">
        <w:rPr>
          <w:spacing w:val="1"/>
          <w:sz w:val="28"/>
          <w:szCs w:val="28"/>
        </w:rPr>
        <w:t xml:space="preserve"> </w:t>
      </w:r>
      <w:r w:rsidRPr="00D74C3A">
        <w:rPr>
          <w:sz w:val="28"/>
          <w:szCs w:val="28"/>
        </w:rPr>
        <w:t>учебных</w:t>
      </w:r>
      <w:r w:rsidRPr="00D74C3A">
        <w:rPr>
          <w:spacing w:val="1"/>
          <w:sz w:val="28"/>
          <w:szCs w:val="28"/>
        </w:rPr>
        <w:t xml:space="preserve"> </w:t>
      </w:r>
      <w:r w:rsidRPr="00D74C3A">
        <w:rPr>
          <w:sz w:val="28"/>
          <w:szCs w:val="28"/>
        </w:rPr>
        <w:t>заданий</w:t>
      </w:r>
      <w:r w:rsidRPr="00D74C3A">
        <w:rPr>
          <w:spacing w:val="1"/>
          <w:sz w:val="28"/>
          <w:szCs w:val="28"/>
        </w:rPr>
        <w:t xml:space="preserve"> </w:t>
      </w:r>
      <w:r w:rsidRPr="00D74C3A">
        <w:rPr>
          <w:sz w:val="28"/>
          <w:szCs w:val="28"/>
        </w:rPr>
        <w:t>по</w:t>
      </w:r>
      <w:r w:rsidRPr="00D74C3A">
        <w:rPr>
          <w:spacing w:val="1"/>
          <w:sz w:val="28"/>
          <w:szCs w:val="28"/>
        </w:rPr>
        <w:t xml:space="preserve"> </w:t>
      </w:r>
      <w:r w:rsidRPr="00D74C3A">
        <w:rPr>
          <w:sz w:val="28"/>
          <w:szCs w:val="28"/>
        </w:rPr>
        <w:t>изучению</w:t>
      </w:r>
      <w:r w:rsidRPr="00D74C3A">
        <w:rPr>
          <w:spacing w:val="1"/>
          <w:sz w:val="28"/>
          <w:szCs w:val="28"/>
        </w:rPr>
        <w:t xml:space="preserve"> </w:t>
      </w:r>
      <w:r w:rsidRPr="00D74C3A">
        <w:rPr>
          <w:sz w:val="28"/>
          <w:szCs w:val="28"/>
        </w:rPr>
        <w:t>правил</w:t>
      </w:r>
      <w:r w:rsidRPr="00D74C3A">
        <w:rPr>
          <w:spacing w:val="1"/>
          <w:sz w:val="28"/>
          <w:szCs w:val="28"/>
        </w:rPr>
        <w:t xml:space="preserve"> </w:t>
      </w:r>
      <w:r w:rsidRPr="00D74C3A">
        <w:rPr>
          <w:sz w:val="28"/>
          <w:szCs w:val="28"/>
        </w:rPr>
        <w:t>взаимоотношений</w:t>
      </w:r>
      <w:r w:rsidRPr="00D74C3A">
        <w:rPr>
          <w:spacing w:val="-1"/>
          <w:sz w:val="28"/>
          <w:szCs w:val="28"/>
        </w:rPr>
        <w:t xml:space="preserve"> </w:t>
      </w:r>
      <w:r w:rsidRPr="00D74C3A">
        <w:rPr>
          <w:sz w:val="28"/>
          <w:szCs w:val="28"/>
        </w:rPr>
        <w:t>человека</w:t>
      </w:r>
      <w:r w:rsidRPr="00D74C3A">
        <w:rPr>
          <w:spacing w:val="-2"/>
          <w:sz w:val="28"/>
          <w:szCs w:val="28"/>
        </w:rPr>
        <w:t xml:space="preserve"> </w:t>
      </w:r>
      <w:r w:rsidRPr="00D74C3A">
        <w:rPr>
          <w:sz w:val="28"/>
          <w:szCs w:val="28"/>
        </w:rPr>
        <w:t>и</w:t>
      </w:r>
      <w:r w:rsidRPr="00D74C3A">
        <w:rPr>
          <w:spacing w:val="-1"/>
          <w:sz w:val="28"/>
          <w:szCs w:val="28"/>
        </w:rPr>
        <w:t xml:space="preserve"> </w:t>
      </w:r>
      <w:r w:rsidRPr="00D74C3A">
        <w:rPr>
          <w:sz w:val="28"/>
          <w:szCs w:val="28"/>
        </w:rPr>
        <w:t>природы,</w:t>
      </w:r>
      <w:r w:rsidRPr="00D74C3A">
        <w:rPr>
          <w:spacing w:val="-1"/>
          <w:sz w:val="28"/>
          <w:szCs w:val="28"/>
        </w:rPr>
        <w:t xml:space="preserve"> </w:t>
      </w:r>
      <w:r w:rsidRPr="00D74C3A">
        <w:rPr>
          <w:sz w:val="28"/>
          <w:szCs w:val="28"/>
        </w:rPr>
        <w:t>экологических</w:t>
      </w:r>
      <w:r w:rsidRPr="00D74C3A">
        <w:rPr>
          <w:spacing w:val="1"/>
          <w:sz w:val="28"/>
          <w:szCs w:val="28"/>
        </w:rPr>
        <w:t xml:space="preserve"> </w:t>
      </w:r>
      <w:r w:rsidRPr="00D74C3A">
        <w:rPr>
          <w:sz w:val="28"/>
          <w:szCs w:val="28"/>
        </w:rPr>
        <w:t>правил.</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Окружающий мир – взаимосвязи живой и неживой природы, природы и хозяйства</w:t>
      </w:r>
      <w:r w:rsidRPr="00D74C3A">
        <w:rPr>
          <w:spacing w:val="1"/>
          <w:sz w:val="28"/>
          <w:szCs w:val="28"/>
        </w:rPr>
        <w:t xml:space="preserve"> </w:t>
      </w:r>
      <w:r w:rsidRPr="00D74C3A">
        <w:rPr>
          <w:sz w:val="28"/>
          <w:szCs w:val="28"/>
        </w:rPr>
        <w:t>человека, экологические проблемы и пути их решения, правила экологической этики в</w:t>
      </w:r>
      <w:r w:rsidRPr="00D74C3A">
        <w:rPr>
          <w:spacing w:val="1"/>
          <w:sz w:val="28"/>
          <w:szCs w:val="28"/>
        </w:rPr>
        <w:t xml:space="preserve"> </w:t>
      </w:r>
      <w:r w:rsidRPr="00D74C3A">
        <w:rPr>
          <w:sz w:val="28"/>
          <w:szCs w:val="28"/>
        </w:rPr>
        <w:t>отношениях</w:t>
      </w:r>
      <w:r w:rsidRPr="00D74C3A">
        <w:rPr>
          <w:spacing w:val="1"/>
          <w:sz w:val="28"/>
          <w:szCs w:val="28"/>
        </w:rPr>
        <w:t xml:space="preserve"> </w:t>
      </w:r>
      <w:r w:rsidRPr="00D74C3A">
        <w:rPr>
          <w:sz w:val="28"/>
          <w:szCs w:val="28"/>
        </w:rPr>
        <w:t>человека</w:t>
      </w:r>
      <w:r w:rsidRPr="00D74C3A">
        <w:rPr>
          <w:spacing w:val="-1"/>
          <w:sz w:val="28"/>
          <w:szCs w:val="28"/>
        </w:rPr>
        <w:t xml:space="preserve"> </w:t>
      </w:r>
      <w:r w:rsidRPr="00D74C3A">
        <w:rPr>
          <w:sz w:val="28"/>
          <w:szCs w:val="28"/>
        </w:rPr>
        <w:t>и</w:t>
      </w:r>
      <w:r w:rsidRPr="00D74C3A">
        <w:rPr>
          <w:spacing w:val="3"/>
          <w:sz w:val="28"/>
          <w:szCs w:val="28"/>
        </w:rPr>
        <w:t xml:space="preserve"> </w:t>
      </w:r>
      <w:r w:rsidRPr="00D74C3A">
        <w:rPr>
          <w:sz w:val="28"/>
          <w:szCs w:val="28"/>
        </w:rPr>
        <w:t>природы.</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Литературное</w:t>
      </w:r>
      <w:r w:rsidRPr="00D74C3A">
        <w:rPr>
          <w:spacing w:val="1"/>
          <w:sz w:val="28"/>
          <w:szCs w:val="28"/>
        </w:rPr>
        <w:t xml:space="preserve"> </w:t>
      </w:r>
      <w:r w:rsidRPr="00D74C3A">
        <w:rPr>
          <w:sz w:val="28"/>
          <w:szCs w:val="28"/>
        </w:rPr>
        <w:t>чтение</w:t>
      </w:r>
      <w:r w:rsidRPr="00D74C3A">
        <w:rPr>
          <w:spacing w:val="1"/>
          <w:sz w:val="28"/>
          <w:szCs w:val="28"/>
        </w:rPr>
        <w:t xml:space="preserve"> </w:t>
      </w:r>
      <w:r w:rsidRPr="00D74C3A">
        <w:rPr>
          <w:sz w:val="28"/>
          <w:szCs w:val="28"/>
        </w:rPr>
        <w:t>–</w:t>
      </w:r>
      <w:r w:rsidRPr="00D74C3A">
        <w:rPr>
          <w:spacing w:val="1"/>
          <w:sz w:val="28"/>
          <w:szCs w:val="28"/>
        </w:rPr>
        <w:t xml:space="preserve"> </w:t>
      </w:r>
      <w:r w:rsidRPr="00D74C3A">
        <w:rPr>
          <w:sz w:val="28"/>
          <w:szCs w:val="28"/>
        </w:rPr>
        <w:t>опыт</w:t>
      </w:r>
      <w:r w:rsidRPr="00D74C3A">
        <w:rPr>
          <w:spacing w:val="1"/>
          <w:sz w:val="28"/>
          <w:szCs w:val="28"/>
        </w:rPr>
        <w:t xml:space="preserve"> </w:t>
      </w:r>
      <w:r w:rsidRPr="00D74C3A">
        <w:rPr>
          <w:sz w:val="28"/>
          <w:szCs w:val="28"/>
        </w:rPr>
        <w:t>бережного</w:t>
      </w:r>
      <w:r w:rsidRPr="00D74C3A">
        <w:rPr>
          <w:spacing w:val="1"/>
          <w:sz w:val="28"/>
          <w:szCs w:val="28"/>
        </w:rPr>
        <w:t xml:space="preserve"> </w:t>
      </w:r>
      <w:r w:rsidRPr="00D74C3A">
        <w:rPr>
          <w:sz w:val="28"/>
          <w:szCs w:val="28"/>
        </w:rPr>
        <w:t>отношения</w:t>
      </w:r>
      <w:r w:rsidRPr="00D74C3A">
        <w:rPr>
          <w:spacing w:val="1"/>
          <w:sz w:val="28"/>
          <w:szCs w:val="28"/>
        </w:rPr>
        <w:t xml:space="preserve"> </w:t>
      </w:r>
      <w:r w:rsidRPr="00D74C3A">
        <w:rPr>
          <w:sz w:val="28"/>
          <w:szCs w:val="28"/>
        </w:rPr>
        <w:t>к</w:t>
      </w:r>
      <w:r w:rsidRPr="00D74C3A">
        <w:rPr>
          <w:spacing w:val="1"/>
          <w:sz w:val="28"/>
          <w:szCs w:val="28"/>
        </w:rPr>
        <w:t xml:space="preserve"> </w:t>
      </w:r>
      <w:r w:rsidRPr="00D74C3A">
        <w:rPr>
          <w:sz w:val="28"/>
          <w:szCs w:val="28"/>
        </w:rPr>
        <w:t>природе</w:t>
      </w:r>
      <w:r w:rsidRPr="00D74C3A">
        <w:rPr>
          <w:spacing w:val="1"/>
          <w:sz w:val="28"/>
          <w:szCs w:val="28"/>
        </w:rPr>
        <w:t xml:space="preserve"> </w:t>
      </w:r>
      <w:r w:rsidRPr="00D74C3A">
        <w:rPr>
          <w:sz w:val="28"/>
          <w:szCs w:val="28"/>
        </w:rPr>
        <w:t>разных</w:t>
      </w:r>
      <w:r w:rsidRPr="00D74C3A">
        <w:rPr>
          <w:spacing w:val="1"/>
          <w:sz w:val="28"/>
          <w:szCs w:val="28"/>
        </w:rPr>
        <w:t xml:space="preserve"> </w:t>
      </w:r>
      <w:r w:rsidRPr="00D74C3A">
        <w:rPr>
          <w:sz w:val="28"/>
          <w:szCs w:val="28"/>
        </w:rPr>
        <w:t>народов,</w:t>
      </w:r>
      <w:r w:rsidRPr="00D74C3A">
        <w:rPr>
          <w:spacing w:val="-57"/>
          <w:sz w:val="28"/>
          <w:szCs w:val="28"/>
        </w:rPr>
        <w:t xml:space="preserve"> </w:t>
      </w:r>
      <w:r w:rsidRPr="00D74C3A">
        <w:rPr>
          <w:sz w:val="28"/>
          <w:szCs w:val="28"/>
        </w:rPr>
        <w:t>отражённый</w:t>
      </w:r>
      <w:r w:rsidRPr="00D74C3A">
        <w:rPr>
          <w:spacing w:val="-1"/>
          <w:sz w:val="28"/>
          <w:szCs w:val="28"/>
        </w:rPr>
        <w:t xml:space="preserve"> </w:t>
      </w:r>
      <w:r w:rsidRPr="00D74C3A">
        <w:rPr>
          <w:sz w:val="28"/>
          <w:szCs w:val="28"/>
        </w:rPr>
        <w:t>в</w:t>
      </w:r>
      <w:r w:rsidRPr="00D74C3A">
        <w:rPr>
          <w:spacing w:val="-1"/>
          <w:sz w:val="28"/>
          <w:szCs w:val="28"/>
        </w:rPr>
        <w:t xml:space="preserve"> </w:t>
      </w:r>
      <w:r w:rsidRPr="00D74C3A">
        <w:rPr>
          <w:sz w:val="28"/>
          <w:szCs w:val="28"/>
        </w:rPr>
        <w:t>литературных</w:t>
      </w:r>
      <w:r w:rsidRPr="00D74C3A">
        <w:rPr>
          <w:spacing w:val="-2"/>
          <w:sz w:val="28"/>
          <w:szCs w:val="28"/>
        </w:rPr>
        <w:t xml:space="preserve"> </w:t>
      </w:r>
      <w:r w:rsidRPr="00D74C3A">
        <w:rPr>
          <w:sz w:val="28"/>
          <w:szCs w:val="28"/>
        </w:rPr>
        <w:t>произведениях.</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Получение опыта бережного отношения к природе в процессе учебной работы:</w:t>
      </w:r>
      <w:r w:rsidRPr="00D74C3A">
        <w:rPr>
          <w:spacing w:val="1"/>
          <w:sz w:val="28"/>
          <w:szCs w:val="28"/>
        </w:rPr>
        <w:t xml:space="preserve"> </w:t>
      </w:r>
      <w:r w:rsidRPr="00D74C3A">
        <w:rPr>
          <w:sz w:val="28"/>
          <w:szCs w:val="28"/>
        </w:rPr>
        <w:t>сбережение</w:t>
      </w:r>
      <w:r w:rsidRPr="00D74C3A">
        <w:rPr>
          <w:spacing w:val="-5"/>
          <w:sz w:val="28"/>
          <w:szCs w:val="28"/>
        </w:rPr>
        <w:t xml:space="preserve"> </w:t>
      </w:r>
      <w:r w:rsidRPr="00D74C3A">
        <w:rPr>
          <w:sz w:val="28"/>
          <w:szCs w:val="28"/>
        </w:rPr>
        <w:t>природных</w:t>
      </w:r>
      <w:r w:rsidRPr="00D74C3A">
        <w:rPr>
          <w:spacing w:val="-4"/>
          <w:sz w:val="28"/>
          <w:szCs w:val="28"/>
        </w:rPr>
        <w:t xml:space="preserve"> </w:t>
      </w:r>
      <w:r w:rsidRPr="00D74C3A">
        <w:rPr>
          <w:sz w:val="28"/>
          <w:szCs w:val="28"/>
        </w:rPr>
        <w:t>ресурсов</w:t>
      </w:r>
      <w:r w:rsidRPr="00D74C3A">
        <w:rPr>
          <w:spacing w:val="-4"/>
          <w:sz w:val="28"/>
          <w:szCs w:val="28"/>
        </w:rPr>
        <w:t xml:space="preserve"> </w:t>
      </w:r>
      <w:r w:rsidRPr="00D74C3A">
        <w:rPr>
          <w:sz w:val="28"/>
          <w:szCs w:val="28"/>
        </w:rPr>
        <w:t>в</w:t>
      </w:r>
      <w:r w:rsidRPr="00D74C3A">
        <w:rPr>
          <w:spacing w:val="-4"/>
          <w:sz w:val="28"/>
          <w:szCs w:val="28"/>
        </w:rPr>
        <w:t xml:space="preserve"> </w:t>
      </w:r>
      <w:r w:rsidRPr="00D74C3A">
        <w:rPr>
          <w:sz w:val="28"/>
          <w:szCs w:val="28"/>
        </w:rPr>
        <w:t>ходе</w:t>
      </w:r>
      <w:r w:rsidRPr="00D74C3A">
        <w:rPr>
          <w:spacing w:val="-2"/>
          <w:sz w:val="28"/>
          <w:szCs w:val="28"/>
        </w:rPr>
        <w:t xml:space="preserve"> </w:t>
      </w:r>
      <w:r w:rsidRPr="00D74C3A">
        <w:rPr>
          <w:sz w:val="28"/>
          <w:szCs w:val="28"/>
        </w:rPr>
        <w:t>учебного</w:t>
      </w:r>
      <w:r w:rsidRPr="00D74C3A">
        <w:rPr>
          <w:spacing w:val="-3"/>
          <w:sz w:val="28"/>
          <w:szCs w:val="28"/>
        </w:rPr>
        <w:t xml:space="preserve"> </w:t>
      </w:r>
      <w:r w:rsidRPr="00D74C3A">
        <w:rPr>
          <w:sz w:val="28"/>
          <w:szCs w:val="28"/>
        </w:rPr>
        <w:t>процесса:</w:t>
      </w:r>
      <w:r w:rsidRPr="00D74C3A">
        <w:rPr>
          <w:spacing w:val="-3"/>
          <w:sz w:val="28"/>
          <w:szCs w:val="28"/>
        </w:rPr>
        <w:t xml:space="preserve"> </w:t>
      </w:r>
      <w:r w:rsidRPr="00D74C3A">
        <w:rPr>
          <w:sz w:val="28"/>
          <w:szCs w:val="28"/>
        </w:rPr>
        <w:t>выключение</w:t>
      </w:r>
      <w:r w:rsidRPr="00D74C3A">
        <w:rPr>
          <w:spacing w:val="-4"/>
          <w:sz w:val="28"/>
          <w:szCs w:val="28"/>
        </w:rPr>
        <w:t xml:space="preserve"> </w:t>
      </w:r>
      <w:r w:rsidRPr="00D74C3A">
        <w:rPr>
          <w:sz w:val="28"/>
          <w:szCs w:val="28"/>
        </w:rPr>
        <w:t>ненужного.</w:t>
      </w:r>
    </w:p>
    <w:p w:rsidR="00A74AAB" w:rsidRPr="003D501A" w:rsidRDefault="00A74AAB" w:rsidP="00A74AAB">
      <w:pPr>
        <w:pStyle w:val="5"/>
        <w:spacing w:before="0"/>
        <w:ind w:firstLine="709"/>
        <w:rPr>
          <w:rFonts w:ascii="Times New Roman" w:hAnsi="Times New Roman" w:cs="Times New Roman"/>
          <w:color w:val="auto"/>
          <w:sz w:val="28"/>
          <w:szCs w:val="28"/>
        </w:rPr>
      </w:pPr>
      <w:r w:rsidRPr="003D501A">
        <w:rPr>
          <w:rFonts w:ascii="Times New Roman" w:hAnsi="Times New Roman" w:cs="Times New Roman"/>
          <w:color w:val="auto"/>
          <w:sz w:val="28"/>
          <w:szCs w:val="28"/>
        </w:rPr>
        <w:t>Формирование</w:t>
      </w:r>
      <w:r w:rsidRPr="003D501A">
        <w:rPr>
          <w:rFonts w:ascii="Times New Roman" w:hAnsi="Times New Roman" w:cs="Times New Roman"/>
          <w:color w:val="auto"/>
          <w:spacing w:val="-14"/>
          <w:sz w:val="28"/>
          <w:szCs w:val="28"/>
        </w:rPr>
        <w:t xml:space="preserve"> </w:t>
      </w:r>
      <w:r w:rsidRPr="003D501A">
        <w:rPr>
          <w:rFonts w:ascii="Times New Roman" w:hAnsi="Times New Roman" w:cs="Times New Roman"/>
          <w:color w:val="auto"/>
          <w:sz w:val="28"/>
          <w:szCs w:val="28"/>
        </w:rPr>
        <w:t>экологической</w:t>
      </w:r>
      <w:r w:rsidRPr="003D501A">
        <w:rPr>
          <w:rFonts w:ascii="Times New Roman" w:hAnsi="Times New Roman" w:cs="Times New Roman"/>
          <w:color w:val="auto"/>
          <w:spacing w:val="-13"/>
          <w:sz w:val="28"/>
          <w:szCs w:val="28"/>
        </w:rPr>
        <w:t xml:space="preserve"> </w:t>
      </w:r>
      <w:r w:rsidRPr="003D501A">
        <w:rPr>
          <w:rFonts w:ascii="Times New Roman" w:hAnsi="Times New Roman" w:cs="Times New Roman"/>
          <w:color w:val="auto"/>
          <w:sz w:val="28"/>
          <w:szCs w:val="28"/>
        </w:rPr>
        <w:t>культуры</w:t>
      </w:r>
      <w:r w:rsidRPr="003D501A">
        <w:rPr>
          <w:rFonts w:ascii="Times New Roman" w:hAnsi="Times New Roman" w:cs="Times New Roman"/>
          <w:color w:val="auto"/>
          <w:spacing w:val="33"/>
          <w:sz w:val="28"/>
          <w:szCs w:val="28"/>
        </w:rPr>
        <w:t xml:space="preserve"> </w:t>
      </w:r>
      <w:r w:rsidRPr="003D501A">
        <w:rPr>
          <w:rFonts w:ascii="Times New Roman" w:hAnsi="Times New Roman" w:cs="Times New Roman"/>
          <w:color w:val="auto"/>
          <w:sz w:val="28"/>
          <w:szCs w:val="28"/>
        </w:rPr>
        <w:t>в</w:t>
      </w:r>
      <w:r w:rsidRPr="003D501A">
        <w:rPr>
          <w:rFonts w:ascii="Times New Roman" w:hAnsi="Times New Roman" w:cs="Times New Roman"/>
          <w:color w:val="auto"/>
          <w:spacing w:val="-13"/>
          <w:sz w:val="28"/>
          <w:szCs w:val="28"/>
        </w:rPr>
        <w:t xml:space="preserve"> </w:t>
      </w:r>
      <w:r w:rsidRPr="003D501A">
        <w:rPr>
          <w:rFonts w:ascii="Times New Roman" w:hAnsi="Times New Roman" w:cs="Times New Roman"/>
          <w:color w:val="auto"/>
          <w:sz w:val="28"/>
          <w:szCs w:val="28"/>
        </w:rPr>
        <w:t>процессе</w:t>
      </w:r>
      <w:r w:rsidRPr="003D501A">
        <w:rPr>
          <w:rFonts w:ascii="Times New Roman" w:hAnsi="Times New Roman" w:cs="Times New Roman"/>
          <w:color w:val="auto"/>
          <w:spacing w:val="-14"/>
          <w:sz w:val="28"/>
          <w:szCs w:val="28"/>
        </w:rPr>
        <w:t xml:space="preserve"> </w:t>
      </w:r>
      <w:r w:rsidRPr="003D501A">
        <w:rPr>
          <w:rFonts w:ascii="Times New Roman" w:hAnsi="Times New Roman" w:cs="Times New Roman"/>
          <w:color w:val="auto"/>
          <w:sz w:val="28"/>
          <w:szCs w:val="28"/>
        </w:rPr>
        <w:t>внеурочной</w:t>
      </w:r>
      <w:r w:rsidRPr="003D501A">
        <w:rPr>
          <w:rFonts w:ascii="Times New Roman" w:hAnsi="Times New Roman" w:cs="Times New Roman"/>
          <w:color w:val="auto"/>
          <w:spacing w:val="-13"/>
          <w:sz w:val="28"/>
          <w:szCs w:val="28"/>
        </w:rPr>
        <w:t xml:space="preserve"> </w:t>
      </w:r>
      <w:r w:rsidRPr="003D501A">
        <w:rPr>
          <w:rFonts w:ascii="Times New Roman" w:hAnsi="Times New Roman" w:cs="Times New Roman"/>
          <w:color w:val="auto"/>
          <w:sz w:val="28"/>
          <w:szCs w:val="28"/>
        </w:rPr>
        <w:t>деятельности.</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Беседы</w:t>
      </w:r>
      <w:r w:rsidRPr="00D74C3A">
        <w:rPr>
          <w:spacing w:val="-3"/>
          <w:sz w:val="28"/>
          <w:szCs w:val="28"/>
        </w:rPr>
        <w:t xml:space="preserve"> </w:t>
      </w:r>
      <w:r w:rsidRPr="00D74C3A">
        <w:rPr>
          <w:sz w:val="28"/>
          <w:szCs w:val="28"/>
        </w:rPr>
        <w:t>о</w:t>
      </w:r>
      <w:r w:rsidRPr="00D74C3A">
        <w:rPr>
          <w:spacing w:val="-3"/>
          <w:sz w:val="28"/>
          <w:szCs w:val="28"/>
        </w:rPr>
        <w:t xml:space="preserve"> </w:t>
      </w:r>
      <w:r w:rsidRPr="00D74C3A">
        <w:rPr>
          <w:sz w:val="28"/>
          <w:szCs w:val="28"/>
        </w:rPr>
        <w:t>родной</w:t>
      </w:r>
      <w:r w:rsidRPr="00D74C3A">
        <w:rPr>
          <w:spacing w:val="-3"/>
          <w:sz w:val="28"/>
          <w:szCs w:val="28"/>
        </w:rPr>
        <w:t xml:space="preserve"> </w:t>
      </w:r>
      <w:r w:rsidRPr="00D74C3A">
        <w:rPr>
          <w:sz w:val="28"/>
          <w:szCs w:val="28"/>
        </w:rPr>
        <w:t>природе</w:t>
      </w:r>
      <w:r w:rsidRPr="00D74C3A">
        <w:rPr>
          <w:spacing w:val="-4"/>
          <w:sz w:val="28"/>
          <w:szCs w:val="28"/>
        </w:rPr>
        <w:t xml:space="preserve"> </w:t>
      </w:r>
      <w:r w:rsidRPr="00D74C3A">
        <w:rPr>
          <w:sz w:val="28"/>
          <w:szCs w:val="28"/>
        </w:rPr>
        <w:t>(1-4</w:t>
      </w:r>
      <w:r w:rsidRPr="00D74C3A">
        <w:rPr>
          <w:spacing w:val="-3"/>
          <w:sz w:val="28"/>
          <w:szCs w:val="28"/>
        </w:rPr>
        <w:t xml:space="preserve"> </w:t>
      </w:r>
      <w:r w:rsidRPr="00D74C3A">
        <w:rPr>
          <w:sz w:val="28"/>
          <w:szCs w:val="28"/>
        </w:rPr>
        <w:t>класс);</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Просмотр</w:t>
      </w:r>
      <w:r w:rsidRPr="00D74C3A">
        <w:rPr>
          <w:spacing w:val="-3"/>
          <w:sz w:val="28"/>
          <w:szCs w:val="28"/>
        </w:rPr>
        <w:t xml:space="preserve"> </w:t>
      </w:r>
      <w:r w:rsidRPr="00D74C3A">
        <w:rPr>
          <w:sz w:val="28"/>
          <w:szCs w:val="28"/>
        </w:rPr>
        <w:t>и</w:t>
      </w:r>
      <w:r w:rsidRPr="00D74C3A">
        <w:rPr>
          <w:spacing w:val="-2"/>
          <w:sz w:val="28"/>
          <w:szCs w:val="28"/>
        </w:rPr>
        <w:t xml:space="preserve"> </w:t>
      </w:r>
      <w:r w:rsidRPr="00D74C3A">
        <w:rPr>
          <w:sz w:val="28"/>
          <w:szCs w:val="28"/>
        </w:rPr>
        <w:t>обсуждение</w:t>
      </w:r>
      <w:r w:rsidRPr="00D74C3A">
        <w:rPr>
          <w:spacing w:val="-3"/>
          <w:sz w:val="28"/>
          <w:szCs w:val="28"/>
        </w:rPr>
        <w:t xml:space="preserve"> </w:t>
      </w:r>
      <w:r w:rsidRPr="00D74C3A">
        <w:rPr>
          <w:sz w:val="28"/>
          <w:szCs w:val="28"/>
        </w:rPr>
        <w:t>фильмов</w:t>
      </w:r>
      <w:r w:rsidRPr="00D74C3A">
        <w:rPr>
          <w:spacing w:val="-2"/>
          <w:sz w:val="28"/>
          <w:szCs w:val="28"/>
        </w:rPr>
        <w:t xml:space="preserve"> </w:t>
      </w:r>
      <w:r w:rsidRPr="00D74C3A">
        <w:rPr>
          <w:sz w:val="28"/>
          <w:szCs w:val="28"/>
        </w:rPr>
        <w:t>(1-4);</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Экскурсии</w:t>
      </w:r>
      <w:r w:rsidRPr="00D74C3A">
        <w:rPr>
          <w:spacing w:val="-5"/>
          <w:sz w:val="28"/>
          <w:szCs w:val="28"/>
        </w:rPr>
        <w:t xml:space="preserve"> </w:t>
      </w:r>
      <w:r w:rsidRPr="00D74C3A">
        <w:rPr>
          <w:sz w:val="28"/>
          <w:szCs w:val="28"/>
        </w:rPr>
        <w:t>в</w:t>
      </w:r>
      <w:r w:rsidRPr="00D74C3A">
        <w:rPr>
          <w:spacing w:val="-5"/>
          <w:sz w:val="28"/>
          <w:szCs w:val="28"/>
        </w:rPr>
        <w:t xml:space="preserve"> </w:t>
      </w:r>
      <w:r w:rsidRPr="00D74C3A">
        <w:rPr>
          <w:sz w:val="28"/>
          <w:szCs w:val="28"/>
        </w:rPr>
        <w:t>природу</w:t>
      </w:r>
      <w:r w:rsidRPr="00D74C3A">
        <w:rPr>
          <w:spacing w:val="-10"/>
          <w:sz w:val="28"/>
          <w:szCs w:val="28"/>
        </w:rPr>
        <w:t xml:space="preserve"> </w:t>
      </w:r>
      <w:r w:rsidRPr="00D74C3A">
        <w:rPr>
          <w:sz w:val="28"/>
          <w:szCs w:val="28"/>
        </w:rPr>
        <w:t>(1-4);</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Экологические,</w:t>
      </w:r>
      <w:r w:rsidRPr="00D74C3A">
        <w:rPr>
          <w:spacing w:val="-7"/>
          <w:sz w:val="28"/>
          <w:szCs w:val="28"/>
        </w:rPr>
        <w:t xml:space="preserve"> </w:t>
      </w:r>
      <w:r w:rsidRPr="00D74C3A">
        <w:rPr>
          <w:sz w:val="28"/>
          <w:szCs w:val="28"/>
        </w:rPr>
        <w:t>социально-значимые</w:t>
      </w:r>
      <w:r w:rsidRPr="00D74C3A">
        <w:rPr>
          <w:spacing w:val="-7"/>
          <w:sz w:val="28"/>
          <w:szCs w:val="28"/>
        </w:rPr>
        <w:t xml:space="preserve"> </w:t>
      </w:r>
      <w:r w:rsidRPr="00D74C3A">
        <w:rPr>
          <w:sz w:val="28"/>
          <w:szCs w:val="28"/>
        </w:rPr>
        <w:t>акции,</w:t>
      </w:r>
      <w:r w:rsidRPr="00D74C3A">
        <w:rPr>
          <w:spacing w:val="-6"/>
          <w:sz w:val="28"/>
          <w:szCs w:val="28"/>
        </w:rPr>
        <w:t xml:space="preserve"> </w:t>
      </w:r>
      <w:r w:rsidRPr="00D74C3A">
        <w:rPr>
          <w:sz w:val="28"/>
          <w:szCs w:val="28"/>
        </w:rPr>
        <w:t>десанты(1-4);</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Подкормка</w:t>
      </w:r>
      <w:r w:rsidRPr="00D74C3A">
        <w:rPr>
          <w:spacing w:val="-15"/>
          <w:sz w:val="28"/>
          <w:szCs w:val="28"/>
        </w:rPr>
        <w:t xml:space="preserve"> </w:t>
      </w:r>
      <w:r w:rsidRPr="00D74C3A">
        <w:rPr>
          <w:sz w:val="28"/>
          <w:szCs w:val="28"/>
        </w:rPr>
        <w:t>птиц,</w:t>
      </w:r>
      <w:r w:rsidRPr="00D74C3A">
        <w:rPr>
          <w:spacing w:val="-13"/>
          <w:sz w:val="28"/>
          <w:szCs w:val="28"/>
        </w:rPr>
        <w:t xml:space="preserve"> </w:t>
      </w:r>
      <w:r w:rsidRPr="00D74C3A">
        <w:rPr>
          <w:sz w:val="28"/>
          <w:szCs w:val="28"/>
        </w:rPr>
        <w:t>изготовление</w:t>
      </w:r>
      <w:r w:rsidRPr="00D74C3A">
        <w:rPr>
          <w:spacing w:val="-14"/>
          <w:sz w:val="28"/>
          <w:szCs w:val="28"/>
        </w:rPr>
        <w:t xml:space="preserve"> </w:t>
      </w:r>
      <w:r w:rsidRPr="00D74C3A">
        <w:rPr>
          <w:sz w:val="28"/>
          <w:szCs w:val="28"/>
        </w:rPr>
        <w:t>кормушек</w:t>
      </w:r>
      <w:r w:rsidRPr="00D74C3A">
        <w:rPr>
          <w:spacing w:val="-14"/>
          <w:sz w:val="28"/>
          <w:szCs w:val="28"/>
        </w:rPr>
        <w:t xml:space="preserve"> </w:t>
      </w:r>
      <w:r w:rsidRPr="00D74C3A">
        <w:rPr>
          <w:sz w:val="28"/>
          <w:szCs w:val="28"/>
        </w:rPr>
        <w:t>(1-4);</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Экологические</w:t>
      </w:r>
      <w:r w:rsidRPr="00D74C3A">
        <w:rPr>
          <w:spacing w:val="-9"/>
          <w:sz w:val="28"/>
          <w:szCs w:val="28"/>
        </w:rPr>
        <w:t xml:space="preserve"> </w:t>
      </w:r>
      <w:r w:rsidRPr="00D74C3A">
        <w:rPr>
          <w:sz w:val="28"/>
          <w:szCs w:val="28"/>
        </w:rPr>
        <w:t>патрули,</w:t>
      </w:r>
      <w:r w:rsidRPr="00D74C3A">
        <w:rPr>
          <w:spacing w:val="-7"/>
          <w:sz w:val="28"/>
          <w:szCs w:val="28"/>
        </w:rPr>
        <w:t xml:space="preserve"> </w:t>
      </w:r>
      <w:r w:rsidRPr="00D74C3A">
        <w:rPr>
          <w:sz w:val="28"/>
          <w:szCs w:val="28"/>
        </w:rPr>
        <w:t>социальные</w:t>
      </w:r>
      <w:r w:rsidRPr="00D74C3A">
        <w:rPr>
          <w:spacing w:val="-9"/>
          <w:sz w:val="28"/>
          <w:szCs w:val="28"/>
        </w:rPr>
        <w:t xml:space="preserve"> </w:t>
      </w:r>
      <w:r w:rsidRPr="00D74C3A">
        <w:rPr>
          <w:sz w:val="28"/>
          <w:szCs w:val="28"/>
        </w:rPr>
        <w:t>и</w:t>
      </w:r>
      <w:r w:rsidRPr="00D74C3A">
        <w:rPr>
          <w:spacing w:val="-7"/>
          <w:sz w:val="28"/>
          <w:szCs w:val="28"/>
        </w:rPr>
        <w:t xml:space="preserve"> </w:t>
      </w:r>
      <w:r w:rsidRPr="00D74C3A">
        <w:rPr>
          <w:sz w:val="28"/>
          <w:szCs w:val="28"/>
        </w:rPr>
        <w:t>экологические</w:t>
      </w:r>
      <w:r w:rsidRPr="00D74C3A">
        <w:rPr>
          <w:spacing w:val="-8"/>
          <w:sz w:val="28"/>
          <w:szCs w:val="28"/>
        </w:rPr>
        <w:t xml:space="preserve"> </w:t>
      </w:r>
      <w:r w:rsidRPr="00D74C3A">
        <w:rPr>
          <w:sz w:val="28"/>
          <w:szCs w:val="28"/>
        </w:rPr>
        <w:t>проекты</w:t>
      </w:r>
      <w:r w:rsidRPr="00D74C3A">
        <w:rPr>
          <w:spacing w:val="-7"/>
          <w:sz w:val="28"/>
          <w:szCs w:val="28"/>
        </w:rPr>
        <w:t xml:space="preserve"> </w:t>
      </w:r>
      <w:r w:rsidRPr="00D74C3A">
        <w:rPr>
          <w:sz w:val="28"/>
          <w:szCs w:val="28"/>
        </w:rPr>
        <w:t>(2-4);</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Прогулки</w:t>
      </w:r>
      <w:r w:rsidRPr="00D74C3A">
        <w:rPr>
          <w:spacing w:val="-5"/>
          <w:sz w:val="28"/>
          <w:szCs w:val="28"/>
        </w:rPr>
        <w:t xml:space="preserve"> </w:t>
      </w:r>
      <w:r w:rsidRPr="00D74C3A">
        <w:rPr>
          <w:sz w:val="28"/>
          <w:szCs w:val="28"/>
        </w:rPr>
        <w:t>на</w:t>
      </w:r>
      <w:r w:rsidRPr="00D74C3A">
        <w:rPr>
          <w:spacing w:val="-6"/>
          <w:sz w:val="28"/>
          <w:szCs w:val="28"/>
        </w:rPr>
        <w:t xml:space="preserve"> </w:t>
      </w:r>
      <w:r w:rsidRPr="00D74C3A">
        <w:rPr>
          <w:sz w:val="28"/>
          <w:szCs w:val="28"/>
        </w:rPr>
        <w:t>лоно</w:t>
      </w:r>
      <w:r w:rsidRPr="00D74C3A">
        <w:rPr>
          <w:spacing w:val="-4"/>
          <w:sz w:val="28"/>
          <w:szCs w:val="28"/>
        </w:rPr>
        <w:t xml:space="preserve"> </w:t>
      </w:r>
      <w:r w:rsidRPr="00D74C3A">
        <w:rPr>
          <w:sz w:val="28"/>
          <w:szCs w:val="28"/>
        </w:rPr>
        <w:t>природы</w:t>
      </w:r>
      <w:r w:rsidRPr="00D74C3A">
        <w:rPr>
          <w:spacing w:val="51"/>
          <w:sz w:val="28"/>
          <w:szCs w:val="28"/>
        </w:rPr>
        <w:t xml:space="preserve"> </w:t>
      </w:r>
      <w:r w:rsidRPr="00D74C3A">
        <w:rPr>
          <w:sz w:val="28"/>
          <w:szCs w:val="28"/>
        </w:rPr>
        <w:t>во</w:t>
      </w:r>
      <w:r w:rsidRPr="00D74C3A">
        <w:rPr>
          <w:spacing w:val="-5"/>
          <w:sz w:val="28"/>
          <w:szCs w:val="28"/>
        </w:rPr>
        <w:t xml:space="preserve"> </w:t>
      </w:r>
      <w:r w:rsidRPr="00D74C3A">
        <w:rPr>
          <w:sz w:val="28"/>
          <w:szCs w:val="28"/>
        </w:rPr>
        <w:t>все</w:t>
      </w:r>
      <w:r w:rsidRPr="00D74C3A">
        <w:rPr>
          <w:spacing w:val="-4"/>
          <w:sz w:val="28"/>
          <w:szCs w:val="28"/>
        </w:rPr>
        <w:t xml:space="preserve"> </w:t>
      </w:r>
      <w:r w:rsidRPr="00D74C3A">
        <w:rPr>
          <w:sz w:val="28"/>
          <w:szCs w:val="28"/>
        </w:rPr>
        <w:t>времена</w:t>
      </w:r>
      <w:r w:rsidRPr="00D74C3A">
        <w:rPr>
          <w:spacing w:val="-5"/>
          <w:sz w:val="28"/>
          <w:szCs w:val="28"/>
        </w:rPr>
        <w:t xml:space="preserve"> </w:t>
      </w:r>
      <w:r w:rsidRPr="00D74C3A">
        <w:rPr>
          <w:sz w:val="28"/>
          <w:szCs w:val="28"/>
        </w:rPr>
        <w:t>года</w:t>
      </w:r>
      <w:r w:rsidRPr="00D74C3A">
        <w:rPr>
          <w:spacing w:val="-6"/>
          <w:sz w:val="28"/>
          <w:szCs w:val="28"/>
        </w:rPr>
        <w:t xml:space="preserve"> </w:t>
      </w:r>
      <w:r w:rsidRPr="00D74C3A">
        <w:rPr>
          <w:sz w:val="28"/>
          <w:szCs w:val="28"/>
        </w:rPr>
        <w:t>(1-4</w:t>
      </w:r>
      <w:r w:rsidRPr="00D74C3A">
        <w:rPr>
          <w:spacing w:val="-4"/>
          <w:sz w:val="28"/>
          <w:szCs w:val="28"/>
        </w:rPr>
        <w:t xml:space="preserve"> </w:t>
      </w:r>
      <w:r w:rsidRPr="00D74C3A">
        <w:rPr>
          <w:sz w:val="28"/>
          <w:szCs w:val="28"/>
        </w:rPr>
        <w:t>класс);</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Участие</w:t>
      </w:r>
      <w:r w:rsidRPr="00D74C3A">
        <w:rPr>
          <w:spacing w:val="-6"/>
          <w:sz w:val="28"/>
          <w:szCs w:val="28"/>
        </w:rPr>
        <w:t xml:space="preserve"> </w:t>
      </w:r>
      <w:r w:rsidRPr="00D74C3A">
        <w:rPr>
          <w:sz w:val="28"/>
          <w:szCs w:val="28"/>
        </w:rPr>
        <w:t>в</w:t>
      </w:r>
      <w:r w:rsidRPr="00D74C3A">
        <w:rPr>
          <w:spacing w:val="-6"/>
          <w:sz w:val="28"/>
          <w:szCs w:val="28"/>
        </w:rPr>
        <w:t xml:space="preserve"> </w:t>
      </w:r>
      <w:r w:rsidRPr="00D74C3A">
        <w:rPr>
          <w:sz w:val="28"/>
          <w:szCs w:val="28"/>
        </w:rPr>
        <w:t>различных</w:t>
      </w:r>
      <w:r w:rsidRPr="00D74C3A">
        <w:rPr>
          <w:spacing w:val="51"/>
          <w:sz w:val="28"/>
          <w:szCs w:val="28"/>
        </w:rPr>
        <w:t xml:space="preserve"> </w:t>
      </w:r>
      <w:r w:rsidRPr="00D74C3A">
        <w:rPr>
          <w:sz w:val="28"/>
          <w:szCs w:val="28"/>
        </w:rPr>
        <w:t>экологических</w:t>
      </w:r>
      <w:r w:rsidRPr="00D74C3A">
        <w:rPr>
          <w:spacing w:val="-3"/>
          <w:sz w:val="28"/>
          <w:szCs w:val="28"/>
        </w:rPr>
        <w:t xml:space="preserve"> </w:t>
      </w:r>
      <w:r w:rsidRPr="00D74C3A">
        <w:rPr>
          <w:sz w:val="28"/>
          <w:szCs w:val="28"/>
        </w:rPr>
        <w:t>конкурсах</w:t>
      </w:r>
      <w:r w:rsidRPr="00D74C3A">
        <w:rPr>
          <w:spacing w:val="-3"/>
          <w:sz w:val="28"/>
          <w:szCs w:val="28"/>
        </w:rPr>
        <w:t xml:space="preserve"> </w:t>
      </w:r>
      <w:r w:rsidRPr="00D74C3A">
        <w:rPr>
          <w:sz w:val="28"/>
          <w:szCs w:val="28"/>
        </w:rPr>
        <w:t>(1-4</w:t>
      </w:r>
      <w:r w:rsidRPr="00D74C3A">
        <w:rPr>
          <w:spacing w:val="-5"/>
          <w:sz w:val="28"/>
          <w:szCs w:val="28"/>
        </w:rPr>
        <w:t xml:space="preserve"> </w:t>
      </w:r>
      <w:r w:rsidRPr="00D74C3A">
        <w:rPr>
          <w:sz w:val="28"/>
          <w:szCs w:val="28"/>
        </w:rPr>
        <w:t>класс)</w:t>
      </w:r>
    </w:p>
    <w:p w:rsidR="00A74AAB" w:rsidRPr="00D74C3A" w:rsidRDefault="00A74AAB" w:rsidP="004C083A">
      <w:pPr>
        <w:pStyle w:val="a5"/>
        <w:numPr>
          <w:ilvl w:val="1"/>
          <w:numId w:val="138"/>
        </w:numPr>
        <w:tabs>
          <w:tab w:val="left" w:pos="1810"/>
        </w:tabs>
        <w:ind w:left="0" w:firstLine="709"/>
        <w:jc w:val="left"/>
        <w:rPr>
          <w:sz w:val="28"/>
          <w:szCs w:val="28"/>
        </w:rPr>
      </w:pPr>
      <w:r w:rsidRPr="00D74C3A">
        <w:rPr>
          <w:sz w:val="28"/>
          <w:szCs w:val="28"/>
        </w:rPr>
        <w:t>Исследовательская</w:t>
      </w:r>
      <w:r w:rsidRPr="00D74C3A">
        <w:rPr>
          <w:spacing w:val="-9"/>
          <w:sz w:val="28"/>
          <w:szCs w:val="28"/>
        </w:rPr>
        <w:t xml:space="preserve"> </w:t>
      </w:r>
      <w:r w:rsidRPr="00D74C3A">
        <w:rPr>
          <w:sz w:val="28"/>
          <w:szCs w:val="28"/>
        </w:rPr>
        <w:t>деятельность,</w:t>
      </w:r>
      <w:r w:rsidRPr="00D74C3A">
        <w:rPr>
          <w:spacing w:val="-8"/>
          <w:sz w:val="28"/>
          <w:szCs w:val="28"/>
        </w:rPr>
        <w:t xml:space="preserve"> </w:t>
      </w:r>
      <w:r w:rsidRPr="00D74C3A">
        <w:rPr>
          <w:sz w:val="28"/>
          <w:szCs w:val="28"/>
        </w:rPr>
        <w:t>связанная</w:t>
      </w:r>
      <w:r w:rsidRPr="00D74C3A">
        <w:rPr>
          <w:spacing w:val="-8"/>
          <w:sz w:val="28"/>
          <w:szCs w:val="28"/>
        </w:rPr>
        <w:t xml:space="preserve"> </w:t>
      </w:r>
      <w:r w:rsidRPr="00D74C3A">
        <w:rPr>
          <w:sz w:val="28"/>
          <w:szCs w:val="28"/>
        </w:rPr>
        <w:t>с</w:t>
      </w:r>
      <w:r w:rsidRPr="00D74C3A">
        <w:rPr>
          <w:spacing w:val="-9"/>
          <w:sz w:val="28"/>
          <w:szCs w:val="28"/>
        </w:rPr>
        <w:t xml:space="preserve"> </w:t>
      </w:r>
      <w:r w:rsidRPr="00D74C3A">
        <w:rPr>
          <w:sz w:val="28"/>
          <w:szCs w:val="28"/>
        </w:rPr>
        <w:t>исторической</w:t>
      </w:r>
      <w:r w:rsidRPr="00D74C3A">
        <w:rPr>
          <w:spacing w:val="-8"/>
          <w:sz w:val="28"/>
          <w:szCs w:val="28"/>
        </w:rPr>
        <w:t xml:space="preserve"> </w:t>
      </w:r>
      <w:r w:rsidRPr="00D74C3A">
        <w:rPr>
          <w:sz w:val="28"/>
          <w:szCs w:val="28"/>
        </w:rPr>
        <w:t>памятью,</w:t>
      </w:r>
      <w:r w:rsidRPr="00D74C3A">
        <w:rPr>
          <w:spacing w:val="-57"/>
          <w:sz w:val="28"/>
          <w:szCs w:val="28"/>
        </w:rPr>
        <w:t xml:space="preserve"> </w:t>
      </w:r>
      <w:r w:rsidRPr="00D74C3A">
        <w:rPr>
          <w:sz w:val="28"/>
          <w:szCs w:val="28"/>
        </w:rPr>
        <w:t>природоохранной</w:t>
      </w:r>
      <w:r w:rsidRPr="00D74C3A">
        <w:rPr>
          <w:spacing w:val="-3"/>
          <w:sz w:val="28"/>
          <w:szCs w:val="28"/>
        </w:rPr>
        <w:t xml:space="preserve"> </w:t>
      </w:r>
      <w:r w:rsidRPr="00D74C3A">
        <w:rPr>
          <w:sz w:val="28"/>
          <w:szCs w:val="28"/>
        </w:rPr>
        <w:t>деятельностью (2-4 класс).</w:t>
      </w:r>
    </w:p>
    <w:p w:rsidR="00A74AAB" w:rsidRPr="00D74C3A" w:rsidRDefault="00A74AAB" w:rsidP="00A74AAB">
      <w:pPr>
        <w:pStyle w:val="5"/>
        <w:spacing w:before="0"/>
        <w:ind w:firstLine="709"/>
        <w:rPr>
          <w:rFonts w:ascii="Times New Roman" w:hAnsi="Times New Roman" w:cs="Times New Roman"/>
          <w:color w:val="auto"/>
          <w:sz w:val="28"/>
          <w:szCs w:val="28"/>
        </w:rPr>
      </w:pPr>
      <w:r w:rsidRPr="00D74C3A">
        <w:rPr>
          <w:rFonts w:ascii="Times New Roman" w:hAnsi="Times New Roman" w:cs="Times New Roman"/>
          <w:color w:val="auto"/>
          <w:sz w:val="28"/>
          <w:szCs w:val="28"/>
        </w:rPr>
        <w:t>Просветительская</w:t>
      </w:r>
      <w:r w:rsidRPr="00D74C3A">
        <w:rPr>
          <w:rFonts w:ascii="Times New Roman" w:hAnsi="Times New Roman" w:cs="Times New Roman"/>
          <w:color w:val="auto"/>
          <w:spacing w:val="-14"/>
          <w:sz w:val="28"/>
          <w:szCs w:val="28"/>
        </w:rPr>
        <w:t xml:space="preserve"> </w:t>
      </w:r>
      <w:r w:rsidRPr="00D74C3A">
        <w:rPr>
          <w:rFonts w:ascii="Times New Roman" w:hAnsi="Times New Roman" w:cs="Times New Roman"/>
          <w:color w:val="auto"/>
          <w:sz w:val="28"/>
          <w:szCs w:val="28"/>
        </w:rPr>
        <w:t>работа</w:t>
      </w:r>
      <w:r w:rsidRPr="00D74C3A">
        <w:rPr>
          <w:rFonts w:ascii="Times New Roman" w:hAnsi="Times New Roman" w:cs="Times New Roman"/>
          <w:color w:val="auto"/>
          <w:spacing w:val="-14"/>
          <w:sz w:val="28"/>
          <w:szCs w:val="28"/>
        </w:rPr>
        <w:t xml:space="preserve"> </w:t>
      </w:r>
      <w:r w:rsidRPr="00D74C3A">
        <w:rPr>
          <w:rFonts w:ascii="Times New Roman" w:hAnsi="Times New Roman" w:cs="Times New Roman"/>
          <w:color w:val="auto"/>
          <w:sz w:val="28"/>
          <w:szCs w:val="28"/>
        </w:rPr>
        <w:t>с</w:t>
      </w:r>
      <w:r w:rsidRPr="00D74C3A">
        <w:rPr>
          <w:rFonts w:ascii="Times New Roman" w:hAnsi="Times New Roman" w:cs="Times New Roman"/>
          <w:color w:val="auto"/>
          <w:spacing w:val="-15"/>
          <w:sz w:val="28"/>
          <w:szCs w:val="28"/>
        </w:rPr>
        <w:t xml:space="preserve"> </w:t>
      </w:r>
      <w:r w:rsidRPr="00D74C3A">
        <w:rPr>
          <w:rFonts w:ascii="Times New Roman" w:hAnsi="Times New Roman" w:cs="Times New Roman"/>
          <w:color w:val="auto"/>
          <w:sz w:val="28"/>
          <w:szCs w:val="28"/>
        </w:rPr>
        <w:t>родителями</w:t>
      </w:r>
      <w:r w:rsidRPr="00D74C3A">
        <w:rPr>
          <w:rFonts w:ascii="Times New Roman" w:hAnsi="Times New Roman" w:cs="Times New Roman"/>
          <w:color w:val="auto"/>
          <w:spacing w:val="-14"/>
          <w:sz w:val="28"/>
          <w:szCs w:val="28"/>
        </w:rPr>
        <w:t xml:space="preserve"> </w:t>
      </w:r>
      <w:r w:rsidRPr="00D74C3A">
        <w:rPr>
          <w:rFonts w:ascii="Times New Roman" w:hAnsi="Times New Roman" w:cs="Times New Roman"/>
          <w:color w:val="auto"/>
          <w:sz w:val="28"/>
          <w:szCs w:val="28"/>
        </w:rPr>
        <w:t>(законными</w:t>
      </w:r>
      <w:r w:rsidRPr="00D74C3A">
        <w:rPr>
          <w:rFonts w:ascii="Times New Roman" w:hAnsi="Times New Roman" w:cs="Times New Roman"/>
          <w:color w:val="auto"/>
          <w:spacing w:val="-14"/>
          <w:sz w:val="28"/>
          <w:szCs w:val="28"/>
        </w:rPr>
        <w:t xml:space="preserve"> </w:t>
      </w:r>
      <w:r w:rsidRPr="00D74C3A">
        <w:rPr>
          <w:rFonts w:ascii="Times New Roman" w:hAnsi="Times New Roman" w:cs="Times New Roman"/>
          <w:color w:val="auto"/>
          <w:sz w:val="28"/>
          <w:szCs w:val="28"/>
        </w:rPr>
        <w:t>представителями).</w:t>
      </w:r>
    </w:p>
    <w:p w:rsidR="00A74AAB" w:rsidRPr="00D74C3A" w:rsidRDefault="00A74AAB" w:rsidP="00A74AAB">
      <w:pPr>
        <w:pStyle w:val="a3"/>
        <w:ind w:left="0" w:firstLine="709"/>
      </w:pPr>
      <w:r w:rsidRPr="00D74C3A">
        <w:t>Просветительская</w:t>
      </w:r>
      <w:r w:rsidRPr="00D74C3A">
        <w:rPr>
          <w:spacing w:val="7"/>
        </w:rPr>
        <w:t xml:space="preserve"> </w:t>
      </w:r>
      <w:r w:rsidRPr="00D74C3A">
        <w:t>работа</w:t>
      </w:r>
      <w:r w:rsidRPr="00D74C3A">
        <w:rPr>
          <w:spacing w:val="7"/>
        </w:rPr>
        <w:t xml:space="preserve"> </w:t>
      </w:r>
      <w:r w:rsidRPr="00D74C3A">
        <w:t>с</w:t>
      </w:r>
      <w:r w:rsidRPr="00D74C3A">
        <w:rPr>
          <w:spacing w:val="6"/>
        </w:rPr>
        <w:t xml:space="preserve"> </w:t>
      </w:r>
      <w:r w:rsidRPr="00D74C3A">
        <w:t>родителями</w:t>
      </w:r>
      <w:r w:rsidRPr="00D74C3A">
        <w:rPr>
          <w:spacing w:val="8"/>
        </w:rPr>
        <w:t xml:space="preserve"> </w:t>
      </w:r>
      <w:r w:rsidRPr="00D74C3A">
        <w:t>направлена</w:t>
      </w:r>
      <w:r w:rsidRPr="00D74C3A">
        <w:rPr>
          <w:spacing w:val="7"/>
        </w:rPr>
        <w:t xml:space="preserve"> </w:t>
      </w:r>
      <w:r w:rsidRPr="00D74C3A">
        <w:t>на</w:t>
      </w:r>
      <w:r w:rsidRPr="00D74C3A">
        <w:rPr>
          <w:spacing w:val="6"/>
        </w:rPr>
        <w:t xml:space="preserve"> </w:t>
      </w:r>
      <w:r w:rsidRPr="00D74C3A">
        <w:t>повышение</w:t>
      </w:r>
      <w:r w:rsidRPr="00D74C3A">
        <w:rPr>
          <w:spacing w:val="7"/>
        </w:rPr>
        <w:t xml:space="preserve"> </w:t>
      </w:r>
      <w:r w:rsidRPr="00D74C3A">
        <w:t>уровня</w:t>
      </w:r>
      <w:r w:rsidRPr="00D74C3A">
        <w:rPr>
          <w:spacing w:val="7"/>
        </w:rPr>
        <w:t xml:space="preserve"> </w:t>
      </w:r>
      <w:r w:rsidRPr="00D74C3A">
        <w:t>знаний родителей</w:t>
      </w:r>
      <w:r w:rsidRPr="00D74C3A">
        <w:rPr>
          <w:spacing w:val="1"/>
        </w:rPr>
        <w:t xml:space="preserve"> </w:t>
      </w:r>
      <w:r w:rsidRPr="00D74C3A">
        <w:t>по</w:t>
      </w:r>
      <w:r w:rsidRPr="00D74C3A">
        <w:rPr>
          <w:spacing w:val="1"/>
        </w:rPr>
        <w:t xml:space="preserve"> </w:t>
      </w:r>
      <w:r w:rsidRPr="00D74C3A">
        <w:t>проблемам</w:t>
      </w:r>
      <w:r w:rsidRPr="00D74C3A">
        <w:rPr>
          <w:spacing w:val="1"/>
        </w:rPr>
        <w:t xml:space="preserve"> </w:t>
      </w:r>
      <w:r w:rsidRPr="00D74C3A">
        <w:t>охраны</w:t>
      </w:r>
      <w:r w:rsidRPr="00D74C3A">
        <w:rPr>
          <w:spacing w:val="1"/>
        </w:rPr>
        <w:t xml:space="preserve"> </w:t>
      </w:r>
      <w:r w:rsidRPr="00D74C3A">
        <w:t>окружающей</w:t>
      </w:r>
      <w:r w:rsidRPr="00D74C3A">
        <w:rPr>
          <w:spacing w:val="1"/>
        </w:rPr>
        <w:t xml:space="preserve"> </w:t>
      </w:r>
      <w:r w:rsidRPr="00D74C3A">
        <w:t>среды,</w:t>
      </w:r>
      <w:r w:rsidRPr="00D74C3A">
        <w:rPr>
          <w:spacing w:val="1"/>
        </w:rPr>
        <w:t xml:space="preserve"> </w:t>
      </w:r>
      <w:r w:rsidRPr="00D74C3A">
        <w:t>охраны</w:t>
      </w:r>
      <w:r w:rsidRPr="00D74C3A">
        <w:rPr>
          <w:spacing w:val="1"/>
        </w:rPr>
        <w:t xml:space="preserve"> </w:t>
      </w:r>
      <w:r w:rsidRPr="00D74C3A">
        <w:t>и</w:t>
      </w:r>
      <w:r w:rsidRPr="00D74C3A">
        <w:rPr>
          <w:spacing w:val="1"/>
        </w:rPr>
        <w:t xml:space="preserve"> </w:t>
      </w:r>
      <w:r w:rsidRPr="00D74C3A">
        <w:t>укрепления</w:t>
      </w:r>
      <w:r w:rsidRPr="00D74C3A">
        <w:rPr>
          <w:spacing w:val="1"/>
        </w:rPr>
        <w:t xml:space="preserve"> </w:t>
      </w:r>
      <w:r w:rsidRPr="00D74C3A">
        <w:t>здоровья</w:t>
      </w:r>
      <w:r w:rsidRPr="00D74C3A">
        <w:rPr>
          <w:spacing w:val="1"/>
        </w:rPr>
        <w:t xml:space="preserve"> </w:t>
      </w:r>
      <w:r w:rsidRPr="00D74C3A">
        <w:t>детей. В программе представлены виды и формы работы с родителями, обеспечивающие</w:t>
      </w:r>
      <w:r w:rsidRPr="00D74C3A">
        <w:rPr>
          <w:spacing w:val="1"/>
        </w:rPr>
        <w:t xml:space="preserve"> </w:t>
      </w:r>
      <w:r w:rsidRPr="00D74C3A">
        <w:t>личностные</w:t>
      </w:r>
      <w:r w:rsidRPr="00D74C3A">
        <w:rPr>
          <w:spacing w:val="1"/>
        </w:rPr>
        <w:t xml:space="preserve"> </w:t>
      </w:r>
      <w:r w:rsidRPr="00D74C3A">
        <w:t>планируемые</w:t>
      </w:r>
      <w:r w:rsidRPr="00D74C3A">
        <w:rPr>
          <w:spacing w:val="1"/>
        </w:rPr>
        <w:t xml:space="preserve"> </w:t>
      </w:r>
      <w:r w:rsidRPr="00D74C3A">
        <w:t>результаты</w:t>
      </w:r>
      <w:r w:rsidRPr="00D74C3A">
        <w:rPr>
          <w:spacing w:val="1"/>
        </w:rPr>
        <w:t xml:space="preserve"> </w:t>
      </w:r>
      <w:r w:rsidRPr="00D74C3A">
        <w:t>по</w:t>
      </w:r>
      <w:r w:rsidRPr="00D74C3A">
        <w:rPr>
          <w:spacing w:val="1"/>
        </w:rPr>
        <w:t xml:space="preserve"> </w:t>
      </w:r>
      <w:r w:rsidRPr="00D74C3A">
        <w:t>формированию</w:t>
      </w:r>
      <w:r w:rsidRPr="00D74C3A">
        <w:rPr>
          <w:spacing w:val="1"/>
        </w:rPr>
        <w:t xml:space="preserve"> </w:t>
      </w:r>
      <w:r w:rsidRPr="00D74C3A">
        <w:t>экологической</w:t>
      </w:r>
      <w:r w:rsidRPr="00D74C3A">
        <w:rPr>
          <w:spacing w:val="1"/>
        </w:rPr>
        <w:t xml:space="preserve"> </w:t>
      </w:r>
      <w:r w:rsidRPr="00D74C3A">
        <w:t>культуры,</w:t>
      </w:r>
      <w:r w:rsidRPr="00D74C3A">
        <w:rPr>
          <w:spacing w:val="1"/>
        </w:rPr>
        <w:t xml:space="preserve"> </w:t>
      </w:r>
      <w:r w:rsidRPr="00D74C3A">
        <w:t>здорового</w:t>
      </w:r>
      <w:r w:rsidRPr="00D74C3A">
        <w:rPr>
          <w:spacing w:val="1"/>
        </w:rPr>
        <w:t xml:space="preserve"> </w:t>
      </w:r>
      <w:r w:rsidRPr="00D74C3A">
        <w:t>и</w:t>
      </w:r>
      <w:r w:rsidRPr="00D74C3A">
        <w:rPr>
          <w:spacing w:val="1"/>
        </w:rPr>
        <w:t xml:space="preserve"> </w:t>
      </w:r>
      <w:r w:rsidRPr="00D74C3A">
        <w:t>безопасного</w:t>
      </w:r>
      <w:r w:rsidRPr="00D74C3A">
        <w:rPr>
          <w:spacing w:val="1"/>
        </w:rPr>
        <w:t xml:space="preserve"> </w:t>
      </w:r>
      <w:r w:rsidRPr="00D74C3A">
        <w:t>образа</w:t>
      </w:r>
      <w:r w:rsidRPr="00D74C3A">
        <w:rPr>
          <w:spacing w:val="1"/>
        </w:rPr>
        <w:t xml:space="preserve"> </w:t>
      </w:r>
      <w:r w:rsidRPr="00D74C3A">
        <w:t>жизни</w:t>
      </w:r>
      <w:r w:rsidRPr="00D74C3A">
        <w:rPr>
          <w:spacing w:val="1"/>
        </w:rPr>
        <w:t xml:space="preserve"> </w:t>
      </w:r>
      <w:r w:rsidRPr="00D74C3A">
        <w:t>учащихся</w:t>
      </w:r>
      <w:r w:rsidRPr="00D74C3A">
        <w:rPr>
          <w:spacing w:val="1"/>
        </w:rPr>
        <w:t xml:space="preserve"> </w:t>
      </w:r>
      <w:r w:rsidRPr="00D74C3A">
        <w:t>на</w:t>
      </w:r>
      <w:r w:rsidRPr="00D74C3A">
        <w:rPr>
          <w:spacing w:val="1"/>
        </w:rPr>
        <w:t xml:space="preserve"> </w:t>
      </w:r>
      <w:r w:rsidRPr="00D74C3A">
        <w:t>ступени</w:t>
      </w:r>
      <w:r w:rsidRPr="00D74C3A">
        <w:rPr>
          <w:spacing w:val="1"/>
        </w:rPr>
        <w:t xml:space="preserve"> </w:t>
      </w:r>
      <w:r w:rsidRPr="00D74C3A">
        <w:t>начального</w:t>
      </w:r>
      <w:r w:rsidRPr="00D74C3A">
        <w:rPr>
          <w:spacing w:val="1"/>
        </w:rPr>
        <w:t xml:space="preserve"> </w:t>
      </w:r>
      <w:r w:rsidRPr="00D74C3A">
        <w:t>общего</w:t>
      </w:r>
      <w:r w:rsidRPr="00D74C3A">
        <w:rPr>
          <w:spacing w:val="-57"/>
        </w:rPr>
        <w:t xml:space="preserve"> </w:t>
      </w:r>
      <w:r w:rsidRPr="00D74C3A">
        <w:t>образования.</w:t>
      </w:r>
      <w:r w:rsidRPr="00D74C3A">
        <w:rPr>
          <w:spacing w:val="1"/>
        </w:rPr>
        <w:t xml:space="preserve"> </w:t>
      </w:r>
      <w:r w:rsidRPr="00D74C3A">
        <w:t>При</w:t>
      </w:r>
      <w:r w:rsidRPr="00D74C3A">
        <w:rPr>
          <w:spacing w:val="1"/>
        </w:rPr>
        <w:t xml:space="preserve"> </w:t>
      </w:r>
      <w:r w:rsidRPr="00D74C3A">
        <w:t>этом,</w:t>
      </w:r>
      <w:r w:rsidRPr="00D74C3A">
        <w:rPr>
          <w:spacing w:val="1"/>
        </w:rPr>
        <w:t xml:space="preserve"> </w:t>
      </w:r>
      <w:r w:rsidRPr="00D74C3A">
        <w:t>программой</w:t>
      </w:r>
      <w:r w:rsidRPr="00D74C3A">
        <w:rPr>
          <w:spacing w:val="1"/>
        </w:rPr>
        <w:t xml:space="preserve"> </w:t>
      </w:r>
      <w:r w:rsidRPr="00D74C3A">
        <w:t>предусматриваются</w:t>
      </w:r>
      <w:r w:rsidRPr="00D74C3A">
        <w:rPr>
          <w:spacing w:val="1"/>
        </w:rPr>
        <w:t xml:space="preserve"> </w:t>
      </w:r>
      <w:r w:rsidRPr="00D74C3A">
        <w:t>и</w:t>
      </w:r>
      <w:r w:rsidRPr="00D74C3A">
        <w:rPr>
          <w:spacing w:val="1"/>
        </w:rPr>
        <w:t xml:space="preserve"> </w:t>
      </w:r>
      <w:r w:rsidRPr="00D74C3A">
        <w:t>результаты</w:t>
      </w:r>
      <w:r w:rsidRPr="00D74C3A">
        <w:rPr>
          <w:spacing w:val="1"/>
        </w:rPr>
        <w:t xml:space="preserve"> </w:t>
      </w:r>
      <w:r w:rsidRPr="00D74C3A">
        <w:t>работы</w:t>
      </w:r>
      <w:r w:rsidRPr="00D74C3A">
        <w:rPr>
          <w:spacing w:val="1"/>
        </w:rPr>
        <w:t xml:space="preserve"> </w:t>
      </w:r>
      <w:r w:rsidRPr="00D74C3A">
        <w:t>с</w:t>
      </w:r>
      <w:r w:rsidRPr="00D74C3A">
        <w:rPr>
          <w:spacing w:val="1"/>
        </w:rPr>
        <w:t xml:space="preserve"> </w:t>
      </w:r>
      <w:r w:rsidRPr="00D74C3A">
        <w:t>родителями</w:t>
      </w:r>
      <w:r w:rsidRPr="00D74C3A">
        <w:rPr>
          <w:spacing w:val="1"/>
        </w:rPr>
        <w:t xml:space="preserve"> </w:t>
      </w:r>
      <w:r w:rsidRPr="00D74C3A">
        <w:t>учащихся,</w:t>
      </w:r>
      <w:r w:rsidRPr="00D74C3A">
        <w:rPr>
          <w:spacing w:val="1"/>
        </w:rPr>
        <w:t xml:space="preserve"> </w:t>
      </w:r>
      <w:r w:rsidRPr="00D74C3A">
        <w:t>как</w:t>
      </w:r>
      <w:r w:rsidRPr="00D74C3A">
        <w:rPr>
          <w:spacing w:val="1"/>
        </w:rPr>
        <w:t xml:space="preserve"> </w:t>
      </w:r>
      <w:r w:rsidRPr="00D74C3A">
        <w:t>необходимое</w:t>
      </w:r>
      <w:r w:rsidRPr="00D74C3A">
        <w:rPr>
          <w:spacing w:val="1"/>
        </w:rPr>
        <w:t xml:space="preserve"> </w:t>
      </w:r>
      <w:r w:rsidRPr="00D74C3A">
        <w:t>условие</w:t>
      </w:r>
      <w:r w:rsidRPr="00D74C3A">
        <w:rPr>
          <w:spacing w:val="1"/>
        </w:rPr>
        <w:t xml:space="preserve"> </w:t>
      </w:r>
      <w:r w:rsidRPr="00D74C3A">
        <w:t>сформированности</w:t>
      </w:r>
      <w:r w:rsidRPr="00D74C3A">
        <w:rPr>
          <w:spacing w:val="1"/>
        </w:rPr>
        <w:t xml:space="preserve"> </w:t>
      </w:r>
      <w:r w:rsidRPr="00D74C3A">
        <w:t>у</w:t>
      </w:r>
      <w:r w:rsidRPr="00D74C3A">
        <w:rPr>
          <w:spacing w:val="1"/>
        </w:rPr>
        <w:t xml:space="preserve"> </w:t>
      </w:r>
      <w:r w:rsidRPr="00D74C3A">
        <w:t>учащихся</w:t>
      </w:r>
      <w:r w:rsidRPr="00D74C3A">
        <w:rPr>
          <w:spacing w:val="1"/>
        </w:rPr>
        <w:t xml:space="preserve"> </w:t>
      </w:r>
      <w:r w:rsidRPr="00D74C3A">
        <w:t>понимания</w:t>
      </w:r>
      <w:r w:rsidRPr="00D74C3A">
        <w:rPr>
          <w:spacing w:val="-7"/>
        </w:rPr>
        <w:t xml:space="preserve"> </w:t>
      </w:r>
      <w:r w:rsidRPr="00D74C3A">
        <w:t>и</w:t>
      </w:r>
      <w:r w:rsidRPr="00D74C3A">
        <w:rPr>
          <w:spacing w:val="-3"/>
        </w:rPr>
        <w:t xml:space="preserve"> </w:t>
      </w:r>
      <w:r w:rsidRPr="00D74C3A">
        <w:t>принятия</w:t>
      </w:r>
      <w:r w:rsidRPr="00D74C3A">
        <w:rPr>
          <w:spacing w:val="-6"/>
        </w:rPr>
        <w:t xml:space="preserve"> </w:t>
      </w:r>
      <w:r w:rsidRPr="00D74C3A">
        <w:t>ценности</w:t>
      </w:r>
      <w:r w:rsidRPr="00D74C3A">
        <w:rPr>
          <w:spacing w:val="-4"/>
        </w:rPr>
        <w:t xml:space="preserve"> </w:t>
      </w:r>
      <w:r w:rsidRPr="00D74C3A">
        <w:t>здоровья</w:t>
      </w:r>
      <w:r w:rsidRPr="00D74C3A">
        <w:rPr>
          <w:spacing w:val="-3"/>
        </w:rPr>
        <w:t xml:space="preserve"> </w:t>
      </w:r>
      <w:r w:rsidRPr="00D74C3A">
        <w:t>и</w:t>
      </w:r>
      <w:r w:rsidRPr="00D74C3A">
        <w:rPr>
          <w:spacing w:val="-3"/>
        </w:rPr>
        <w:t xml:space="preserve"> </w:t>
      </w:r>
      <w:r w:rsidRPr="00D74C3A">
        <w:t>формирования</w:t>
      </w:r>
      <w:r w:rsidRPr="00D74C3A">
        <w:rPr>
          <w:spacing w:val="-4"/>
        </w:rPr>
        <w:t xml:space="preserve"> </w:t>
      </w:r>
      <w:r w:rsidRPr="00D74C3A">
        <w:t>экологического</w:t>
      </w:r>
      <w:r w:rsidRPr="00D74C3A">
        <w:rPr>
          <w:spacing w:val="-3"/>
        </w:rPr>
        <w:t xml:space="preserve"> </w:t>
      </w:r>
      <w:r w:rsidRPr="00D74C3A">
        <w:t>сознания.</w:t>
      </w:r>
    </w:p>
    <w:p w:rsidR="00A74AAB" w:rsidRPr="009256CB" w:rsidRDefault="00A74AAB" w:rsidP="00A74AAB">
      <w:pPr>
        <w:pStyle w:val="a3"/>
        <w:ind w:left="0" w:firstLine="709"/>
      </w:pPr>
    </w:p>
    <w:tbl>
      <w:tblPr>
        <w:tblStyle w:val="TableNormal"/>
        <w:tblW w:w="10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3121"/>
        <w:gridCol w:w="3117"/>
        <w:gridCol w:w="3969"/>
      </w:tblGrid>
      <w:tr w:rsidR="00A74AAB" w:rsidRPr="003D501A" w:rsidTr="00D74C3A">
        <w:trPr>
          <w:trHeight w:val="1151"/>
        </w:trPr>
        <w:tc>
          <w:tcPr>
            <w:tcW w:w="708" w:type="dxa"/>
          </w:tcPr>
          <w:p w:rsidR="00A74AAB" w:rsidRPr="003D501A" w:rsidRDefault="00A74AAB" w:rsidP="003D501A">
            <w:pPr>
              <w:pStyle w:val="TableParagraph"/>
              <w:ind w:left="0"/>
              <w:jc w:val="center"/>
              <w:rPr>
                <w:b/>
                <w:sz w:val="24"/>
                <w:szCs w:val="24"/>
              </w:rPr>
            </w:pPr>
            <w:r w:rsidRPr="003D501A">
              <w:rPr>
                <w:b/>
                <w:w w:val="99"/>
                <w:sz w:val="24"/>
                <w:szCs w:val="24"/>
              </w:rPr>
              <w:t>№</w:t>
            </w:r>
          </w:p>
        </w:tc>
        <w:tc>
          <w:tcPr>
            <w:tcW w:w="3121" w:type="dxa"/>
          </w:tcPr>
          <w:p w:rsidR="00A74AAB" w:rsidRPr="003D501A" w:rsidRDefault="00A74AAB" w:rsidP="003D501A">
            <w:pPr>
              <w:pStyle w:val="TableParagraph"/>
              <w:ind w:left="0"/>
              <w:jc w:val="center"/>
              <w:rPr>
                <w:b/>
                <w:sz w:val="24"/>
                <w:szCs w:val="24"/>
              </w:rPr>
            </w:pPr>
            <w:r w:rsidRPr="003D501A">
              <w:rPr>
                <w:b/>
                <w:sz w:val="24"/>
                <w:szCs w:val="24"/>
              </w:rPr>
              <w:t>Виды</w:t>
            </w:r>
            <w:r w:rsidRPr="003D501A">
              <w:rPr>
                <w:b/>
                <w:spacing w:val="-5"/>
                <w:sz w:val="24"/>
                <w:szCs w:val="24"/>
              </w:rPr>
              <w:t xml:space="preserve"> </w:t>
            </w:r>
            <w:r w:rsidRPr="003D501A">
              <w:rPr>
                <w:b/>
                <w:sz w:val="24"/>
                <w:szCs w:val="24"/>
              </w:rPr>
              <w:t>и</w:t>
            </w:r>
            <w:r w:rsidRPr="003D501A">
              <w:rPr>
                <w:b/>
                <w:spacing w:val="-4"/>
                <w:sz w:val="24"/>
                <w:szCs w:val="24"/>
              </w:rPr>
              <w:t xml:space="preserve"> </w:t>
            </w:r>
            <w:r w:rsidRPr="003D501A">
              <w:rPr>
                <w:b/>
                <w:sz w:val="24"/>
                <w:szCs w:val="24"/>
              </w:rPr>
              <w:t>формы</w:t>
            </w:r>
            <w:r w:rsidRPr="003D501A">
              <w:rPr>
                <w:b/>
                <w:spacing w:val="-4"/>
                <w:sz w:val="24"/>
                <w:szCs w:val="24"/>
              </w:rPr>
              <w:t xml:space="preserve"> </w:t>
            </w:r>
            <w:r w:rsidRPr="003D501A">
              <w:rPr>
                <w:b/>
                <w:sz w:val="24"/>
                <w:szCs w:val="24"/>
              </w:rPr>
              <w:t>работы</w:t>
            </w:r>
            <w:r w:rsidRPr="003D501A">
              <w:rPr>
                <w:b/>
                <w:spacing w:val="-4"/>
                <w:sz w:val="24"/>
                <w:szCs w:val="24"/>
              </w:rPr>
              <w:t xml:space="preserve"> </w:t>
            </w:r>
            <w:r w:rsidRPr="003D501A">
              <w:rPr>
                <w:b/>
                <w:sz w:val="24"/>
                <w:szCs w:val="24"/>
              </w:rPr>
              <w:t>с</w:t>
            </w:r>
            <w:r w:rsidRPr="003D501A">
              <w:rPr>
                <w:b/>
                <w:spacing w:val="-47"/>
                <w:sz w:val="24"/>
                <w:szCs w:val="24"/>
              </w:rPr>
              <w:t xml:space="preserve"> </w:t>
            </w:r>
            <w:r w:rsidRPr="003D501A">
              <w:rPr>
                <w:b/>
                <w:sz w:val="24"/>
                <w:szCs w:val="24"/>
              </w:rPr>
              <w:t>родителями</w:t>
            </w:r>
          </w:p>
        </w:tc>
        <w:tc>
          <w:tcPr>
            <w:tcW w:w="3117" w:type="dxa"/>
          </w:tcPr>
          <w:p w:rsidR="00A74AAB" w:rsidRPr="003D501A" w:rsidRDefault="00A74AAB" w:rsidP="003D501A">
            <w:pPr>
              <w:pStyle w:val="TableParagraph"/>
              <w:ind w:left="0"/>
              <w:jc w:val="center"/>
              <w:rPr>
                <w:b/>
                <w:sz w:val="24"/>
                <w:szCs w:val="24"/>
              </w:rPr>
            </w:pPr>
            <w:r w:rsidRPr="003D501A">
              <w:rPr>
                <w:b/>
                <w:sz w:val="24"/>
                <w:szCs w:val="24"/>
              </w:rPr>
              <w:t>Планируемые</w:t>
            </w:r>
            <w:r w:rsidRPr="003D501A">
              <w:rPr>
                <w:b/>
                <w:spacing w:val="1"/>
                <w:sz w:val="24"/>
                <w:szCs w:val="24"/>
              </w:rPr>
              <w:t xml:space="preserve"> </w:t>
            </w:r>
            <w:r w:rsidRPr="003D501A">
              <w:rPr>
                <w:b/>
                <w:spacing w:val="-2"/>
                <w:sz w:val="24"/>
                <w:szCs w:val="24"/>
              </w:rPr>
              <w:t>результаты</w:t>
            </w:r>
            <w:r w:rsidRPr="003D501A">
              <w:rPr>
                <w:b/>
                <w:spacing w:val="-9"/>
                <w:sz w:val="24"/>
                <w:szCs w:val="24"/>
              </w:rPr>
              <w:t xml:space="preserve"> </w:t>
            </w:r>
            <w:r w:rsidRPr="003D501A">
              <w:rPr>
                <w:b/>
                <w:spacing w:val="-2"/>
                <w:sz w:val="24"/>
                <w:szCs w:val="24"/>
              </w:rPr>
              <w:t xml:space="preserve">учащихся </w:t>
            </w:r>
            <w:r w:rsidRPr="003D501A">
              <w:rPr>
                <w:b/>
                <w:sz w:val="24"/>
                <w:szCs w:val="24"/>
              </w:rPr>
              <w:t>(личностные)</w:t>
            </w:r>
          </w:p>
          <w:p w:rsidR="00A74AAB" w:rsidRPr="003D501A" w:rsidRDefault="00A74AAB" w:rsidP="003D501A">
            <w:pPr>
              <w:pStyle w:val="TableParagraph"/>
              <w:ind w:left="0"/>
              <w:jc w:val="center"/>
              <w:rPr>
                <w:b/>
                <w:sz w:val="24"/>
                <w:szCs w:val="24"/>
              </w:rPr>
            </w:pPr>
            <w:r w:rsidRPr="003D501A">
              <w:rPr>
                <w:b/>
                <w:spacing w:val="-2"/>
                <w:sz w:val="24"/>
                <w:szCs w:val="24"/>
              </w:rPr>
              <w:t xml:space="preserve">у учащихся </w:t>
            </w:r>
            <w:r w:rsidRPr="003D501A">
              <w:rPr>
                <w:b/>
                <w:spacing w:val="-1"/>
                <w:sz w:val="24"/>
                <w:szCs w:val="24"/>
              </w:rPr>
              <w:t>будут</w:t>
            </w:r>
            <w:r w:rsidRPr="003D501A">
              <w:rPr>
                <w:b/>
                <w:spacing w:val="-47"/>
                <w:sz w:val="24"/>
                <w:szCs w:val="24"/>
              </w:rPr>
              <w:t xml:space="preserve"> </w:t>
            </w:r>
            <w:r w:rsidRPr="003D501A">
              <w:rPr>
                <w:b/>
                <w:sz w:val="24"/>
                <w:szCs w:val="24"/>
              </w:rPr>
              <w:t>сформированы:</w:t>
            </w:r>
          </w:p>
        </w:tc>
        <w:tc>
          <w:tcPr>
            <w:tcW w:w="3969" w:type="dxa"/>
          </w:tcPr>
          <w:p w:rsidR="00A74AAB" w:rsidRPr="003D501A" w:rsidRDefault="00A74AAB" w:rsidP="003D501A">
            <w:pPr>
              <w:pStyle w:val="TableParagraph"/>
              <w:ind w:left="0"/>
              <w:jc w:val="center"/>
              <w:rPr>
                <w:b/>
                <w:sz w:val="24"/>
                <w:szCs w:val="24"/>
              </w:rPr>
            </w:pPr>
            <w:r w:rsidRPr="003D501A">
              <w:rPr>
                <w:b/>
                <w:sz w:val="24"/>
                <w:szCs w:val="24"/>
              </w:rPr>
              <w:t>Планируемые</w:t>
            </w:r>
            <w:r w:rsidRPr="003D501A">
              <w:rPr>
                <w:b/>
                <w:spacing w:val="-47"/>
                <w:sz w:val="24"/>
                <w:szCs w:val="24"/>
              </w:rPr>
              <w:t xml:space="preserve"> </w:t>
            </w:r>
            <w:r w:rsidRPr="003D501A">
              <w:rPr>
                <w:b/>
                <w:spacing w:val="-1"/>
                <w:sz w:val="24"/>
                <w:szCs w:val="24"/>
              </w:rPr>
              <w:t>результаты</w:t>
            </w:r>
            <w:r w:rsidRPr="003D501A">
              <w:rPr>
                <w:b/>
                <w:spacing w:val="-11"/>
                <w:sz w:val="24"/>
                <w:szCs w:val="24"/>
              </w:rPr>
              <w:t xml:space="preserve"> </w:t>
            </w:r>
            <w:r w:rsidRPr="003D501A">
              <w:rPr>
                <w:b/>
                <w:sz w:val="24"/>
                <w:szCs w:val="24"/>
              </w:rPr>
              <w:t>работы</w:t>
            </w:r>
            <w:r w:rsidRPr="003D501A">
              <w:rPr>
                <w:b/>
                <w:spacing w:val="-10"/>
                <w:sz w:val="24"/>
                <w:szCs w:val="24"/>
              </w:rPr>
              <w:t xml:space="preserve"> </w:t>
            </w:r>
            <w:r w:rsidRPr="003D501A">
              <w:rPr>
                <w:b/>
                <w:sz w:val="24"/>
                <w:szCs w:val="24"/>
              </w:rPr>
              <w:t>с родителями</w:t>
            </w:r>
          </w:p>
        </w:tc>
      </w:tr>
      <w:tr w:rsidR="00A74AAB" w:rsidRPr="003D501A" w:rsidTr="00D74C3A">
        <w:trPr>
          <w:trHeight w:val="1379"/>
        </w:trPr>
        <w:tc>
          <w:tcPr>
            <w:tcW w:w="708" w:type="dxa"/>
          </w:tcPr>
          <w:p w:rsidR="00A74AAB" w:rsidRPr="003D501A" w:rsidRDefault="00A74AAB" w:rsidP="003D501A">
            <w:pPr>
              <w:pStyle w:val="TableParagraph"/>
              <w:ind w:left="0"/>
              <w:jc w:val="center"/>
              <w:rPr>
                <w:sz w:val="24"/>
                <w:szCs w:val="24"/>
              </w:rPr>
            </w:pPr>
            <w:r w:rsidRPr="003D501A">
              <w:rPr>
                <w:sz w:val="24"/>
                <w:szCs w:val="24"/>
              </w:rPr>
              <w:t>1.</w:t>
            </w:r>
          </w:p>
        </w:tc>
        <w:tc>
          <w:tcPr>
            <w:tcW w:w="3121" w:type="dxa"/>
          </w:tcPr>
          <w:p w:rsidR="00A74AAB" w:rsidRPr="003D501A" w:rsidRDefault="00A74AAB" w:rsidP="003D501A">
            <w:pPr>
              <w:pStyle w:val="TableParagraph"/>
              <w:ind w:left="0"/>
              <w:jc w:val="both"/>
              <w:rPr>
                <w:sz w:val="24"/>
                <w:szCs w:val="24"/>
              </w:rPr>
            </w:pPr>
            <w:r w:rsidRPr="003D501A">
              <w:rPr>
                <w:sz w:val="24"/>
                <w:szCs w:val="24"/>
              </w:rPr>
              <w:t>Консультации</w:t>
            </w:r>
            <w:r w:rsidR="003D501A" w:rsidRPr="003D501A">
              <w:rPr>
                <w:sz w:val="24"/>
                <w:szCs w:val="24"/>
              </w:rPr>
              <w:t xml:space="preserve"> </w:t>
            </w:r>
            <w:r w:rsidRPr="003D501A">
              <w:rPr>
                <w:spacing w:val="-2"/>
                <w:sz w:val="24"/>
                <w:szCs w:val="24"/>
              </w:rPr>
              <w:t>по</w:t>
            </w:r>
            <w:r w:rsidRPr="003D501A">
              <w:rPr>
                <w:spacing w:val="-48"/>
                <w:sz w:val="24"/>
                <w:szCs w:val="24"/>
              </w:rPr>
              <w:t xml:space="preserve"> </w:t>
            </w:r>
            <w:r w:rsidRPr="003D501A">
              <w:rPr>
                <w:sz w:val="24"/>
                <w:szCs w:val="24"/>
              </w:rPr>
              <w:t>предметам,</w:t>
            </w:r>
            <w:r w:rsidRPr="003D501A">
              <w:rPr>
                <w:spacing w:val="1"/>
                <w:sz w:val="24"/>
                <w:szCs w:val="24"/>
              </w:rPr>
              <w:t xml:space="preserve"> </w:t>
            </w:r>
            <w:r w:rsidRPr="003D501A">
              <w:rPr>
                <w:sz w:val="24"/>
                <w:szCs w:val="24"/>
              </w:rPr>
              <w:t>день</w:t>
            </w:r>
            <w:r w:rsidRPr="003D501A">
              <w:rPr>
                <w:spacing w:val="51"/>
                <w:sz w:val="24"/>
                <w:szCs w:val="24"/>
              </w:rPr>
              <w:t xml:space="preserve"> </w:t>
            </w:r>
            <w:r w:rsidRPr="003D501A">
              <w:rPr>
                <w:sz w:val="24"/>
                <w:szCs w:val="24"/>
              </w:rPr>
              <w:t>открытых</w:t>
            </w:r>
            <w:r w:rsidRPr="003D501A">
              <w:rPr>
                <w:spacing w:val="1"/>
                <w:sz w:val="24"/>
                <w:szCs w:val="24"/>
              </w:rPr>
              <w:t xml:space="preserve"> </w:t>
            </w:r>
            <w:r w:rsidRPr="003D501A">
              <w:rPr>
                <w:sz w:val="24"/>
                <w:szCs w:val="24"/>
              </w:rPr>
              <w:t>дверей</w:t>
            </w:r>
            <w:r w:rsidRPr="003D501A">
              <w:rPr>
                <w:spacing w:val="-2"/>
                <w:sz w:val="24"/>
                <w:szCs w:val="24"/>
              </w:rPr>
              <w:t xml:space="preserve"> </w:t>
            </w:r>
            <w:r w:rsidRPr="003D501A">
              <w:rPr>
                <w:sz w:val="24"/>
                <w:szCs w:val="24"/>
              </w:rPr>
              <w:t>для</w:t>
            </w:r>
            <w:r w:rsidRPr="003D501A">
              <w:rPr>
                <w:spacing w:val="-2"/>
                <w:sz w:val="24"/>
                <w:szCs w:val="24"/>
              </w:rPr>
              <w:t xml:space="preserve"> </w:t>
            </w:r>
            <w:r w:rsidRPr="003D501A">
              <w:rPr>
                <w:sz w:val="24"/>
                <w:szCs w:val="24"/>
              </w:rPr>
              <w:t>родителей.</w:t>
            </w:r>
          </w:p>
        </w:tc>
        <w:tc>
          <w:tcPr>
            <w:tcW w:w="3117" w:type="dxa"/>
          </w:tcPr>
          <w:p w:rsidR="00A74AAB" w:rsidRPr="003D501A" w:rsidRDefault="00A74AAB" w:rsidP="003D501A">
            <w:pPr>
              <w:pStyle w:val="TableParagraph"/>
              <w:ind w:left="0"/>
              <w:rPr>
                <w:sz w:val="24"/>
                <w:szCs w:val="24"/>
              </w:rPr>
            </w:pPr>
            <w:r w:rsidRPr="003D501A">
              <w:rPr>
                <w:sz w:val="24"/>
                <w:szCs w:val="24"/>
              </w:rPr>
              <w:t>Понимание обязательности</w:t>
            </w:r>
            <w:r w:rsidRPr="003D501A">
              <w:rPr>
                <w:spacing w:val="-5"/>
                <w:sz w:val="24"/>
                <w:szCs w:val="24"/>
              </w:rPr>
              <w:t xml:space="preserve"> </w:t>
            </w:r>
            <w:r w:rsidRPr="003D501A">
              <w:rPr>
                <w:sz w:val="24"/>
                <w:szCs w:val="24"/>
              </w:rPr>
              <w:t>и</w:t>
            </w:r>
            <w:r w:rsidRPr="003D501A">
              <w:rPr>
                <w:spacing w:val="-7"/>
                <w:sz w:val="24"/>
                <w:szCs w:val="24"/>
              </w:rPr>
              <w:t xml:space="preserve"> </w:t>
            </w:r>
            <w:r w:rsidRPr="003D501A">
              <w:rPr>
                <w:sz w:val="24"/>
                <w:szCs w:val="24"/>
              </w:rPr>
              <w:t>полезности</w:t>
            </w:r>
            <w:r w:rsidRPr="003D501A">
              <w:rPr>
                <w:spacing w:val="-47"/>
                <w:sz w:val="24"/>
                <w:szCs w:val="24"/>
              </w:rPr>
              <w:t xml:space="preserve"> </w:t>
            </w:r>
            <w:r w:rsidRPr="003D501A">
              <w:rPr>
                <w:sz w:val="24"/>
                <w:szCs w:val="24"/>
              </w:rPr>
              <w:t>учения, положительная</w:t>
            </w:r>
            <w:r w:rsidRPr="003D501A">
              <w:rPr>
                <w:spacing w:val="1"/>
                <w:sz w:val="24"/>
                <w:szCs w:val="24"/>
              </w:rPr>
              <w:t xml:space="preserve"> </w:t>
            </w:r>
            <w:r w:rsidRPr="003D501A">
              <w:rPr>
                <w:sz w:val="24"/>
                <w:szCs w:val="24"/>
              </w:rPr>
              <w:t>мотивация, уважительное</w:t>
            </w:r>
            <w:r w:rsidRPr="003D501A">
              <w:rPr>
                <w:spacing w:val="1"/>
                <w:sz w:val="24"/>
                <w:szCs w:val="24"/>
              </w:rPr>
              <w:t xml:space="preserve"> </w:t>
            </w:r>
            <w:r w:rsidRPr="003D501A">
              <w:rPr>
                <w:sz w:val="24"/>
                <w:szCs w:val="24"/>
              </w:rPr>
              <w:t>отношение</w:t>
            </w:r>
            <w:r w:rsidRPr="003D501A">
              <w:rPr>
                <w:spacing w:val="-2"/>
                <w:sz w:val="24"/>
                <w:szCs w:val="24"/>
              </w:rPr>
              <w:t xml:space="preserve"> </w:t>
            </w:r>
            <w:r w:rsidRPr="003D501A">
              <w:rPr>
                <w:sz w:val="24"/>
                <w:szCs w:val="24"/>
              </w:rPr>
              <w:t>к</w:t>
            </w:r>
            <w:r w:rsidRPr="003D501A">
              <w:rPr>
                <w:spacing w:val="-1"/>
                <w:sz w:val="24"/>
                <w:szCs w:val="24"/>
              </w:rPr>
              <w:t xml:space="preserve"> </w:t>
            </w:r>
            <w:r w:rsidRPr="003D501A">
              <w:rPr>
                <w:sz w:val="24"/>
                <w:szCs w:val="24"/>
              </w:rPr>
              <w:t>учителям</w:t>
            </w:r>
            <w:r w:rsidRPr="003D501A">
              <w:rPr>
                <w:spacing w:val="-1"/>
                <w:sz w:val="24"/>
                <w:szCs w:val="24"/>
              </w:rPr>
              <w:t xml:space="preserve"> </w:t>
            </w:r>
            <w:r w:rsidRPr="003D501A">
              <w:rPr>
                <w:sz w:val="24"/>
                <w:szCs w:val="24"/>
              </w:rPr>
              <w:t>и специалистам</w:t>
            </w:r>
            <w:r w:rsidRPr="003D501A">
              <w:rPr>
                <w:spacing w:val="-8"/>
                <w:sz w:val="24"/>
                <w:szCs w:val="24"/>
              </w:rPr>
              <w:t xml:space="preserve"> </w:t>
            </w:r>
            <w:r w:rsidRPr="003D501A">
              <w:rPr>
                <w:sz w:val="24"/>
                <w:szCs w:val="24"/>
              </w:rPr>
              <w:t>школы.</w:t>
            </w:r>
          </w:p>
        </w:tc>
        <w:tc>
          <w:tcPr>
            <w:tcW w:w="3969" w:type="dxa"/>
            <w:vMerge w:val="restart"/>
          </w:tcPr>
          <w:p w:rsidR="00A74AAB" w:rsidRPr="003D501A" w:rsidRDefault="00A74AAB" w:rsidP="003D501A">
            <w:pPr>
              <w:pStyle w:val="TableParagraph"/>
              <w:ind w:left="0"/>
              <w:jc w:val="both"/>
              <w:rPr>
                <w:sz w:val="24"/>
                <w:szCs w:val="24"/>
              </w:rPr>
            </w:pPr>
            <w:r w:rsidRPr="003D501A">
              <w:rPr>
                <w:spacing w:val="-1"/>
                <w:sz w:val="24"/>
                <w:szCs w:val="24"/>
              </w:rPr>
              <w:t>Согласованность</w:t>
            </w:r>
            <w:r w:rsidRPr="003D501A">
              <w:rPr>
                <w:spacing w:val="-48"/>
                <w:sz w:val="24"/>
                <w:szCs w:val="24"/>
              </w:rPr>
              <w:t xml:space="preserve"> </w:t>
            </w:r>
            <w:r w:rsidRPr="003D501A">
              <w:rPr>
                <w:sz w:val="24"/>
                <w:szCs w:val="24"/>
              </w:rPr>
              <w:t>педагогических</w:t>
            </w:r>
            <w:r w:rsidRPr="003D501A">
              <w:rPr>
                <w:spacing w:val="-1"/>
                <w:sz w:val="24"/>
                <w:szCs w:val="24"/>
              </w:rPr>
              <w:t xml:space="preserve"> </w:t>
            </w:r>
            <w:r w:rsidRPr="003D501A">
              <w:rPr>
                <w:sz w:val="24"/>
                <w:szCs w:val="24"/>
              </w:rPr>
              <w:t>и</w:t>
            </w:r>
          </w:p>
          <w:p w:rsidR="00A74AAB" w:rsidRPr="003D501A" w:rsidRDefault="00A74AAB" w:rsidP="003D501A">
            <w:pPr>
              <w:pStyle w:val="TableParagraph"/>
              <w:ind w:left="0"/>
              <w:jc w:val="both"/>
              <w:rPr>
                <w:sz w:val="24"/>
                <w:szCs w:val="24"/>
              </w:rPr>
            </w:pPr>
            <w:r w:rsidRPr="003D501A">
              <w:rPr>
                <w:spacing w:val="-1"/>
                <w:sz w:val="24"/>
                <w:szCs w:val="24"/>
              </w:rPr>
              <w:t xml:space="preserve">воспитательных </w:t>
            </w:r>
            <w:r w:rsidRPr="003D501A">
              <w:rPr>
                <w:sz w:val="24"/>
                <w:szCs w:val="24"/>
              </w:rPr>
              <w:t>воздействий</w:t>
            </w:r>
            <w:r w:rsidRPr="003D501A">
              <w:rPr>
                <w:spacing w:val="-47"/>
                <w:sz w:val="24"/>
                <w:szCs w:val="24"/>
              </w:rPr>
              <w:t xml:space="preserve"> </w:t>
            </w:r>
            <w:r w:rsidRPr="003D501A">
              <w:rPr>
                <w:sz w:val="24"/>
                <w:szCs w:val="24"/>
              </w:rPr>
              <w:t>на ребёнка со стороны семьи</w:t>
            </w:r>
            <w:r w:rsidRPr="003D501A">
              <w:rPr>
                <w:spacing w:val="-47"/>
                <w:sz w:val="24"/>
                <w:szCs w:val="24"/>
              </w:rPr>
              <w:t xml:space="preserve"> </w:t>
            </w:r>
            <w:r w:rsidRPr="003D501A">
              <w:rPr>
                <w:sz w:val="24"/>
                <w:szCs w:val="24"/>
              </w:rPr>
              <w:t>и</w:t>
            </w:r>
            <w:r w:rsidRPr="003D501A">
              <w:rPr>
                <w:spacing w:val="-2"/>
                <w:sz w:val="24"/>
                <w:szCs w:val="24"/>
              </w:rPr>
              <w:t xml:space="preserve"> </w:t>
            </w:r>
            <w:r w:rsidRPr="003D501A">
              <w:rPr>
                <w:sz w:val="24"/>
                <w:szCs w:val="24"/>
              </w:rPr>
              <w:t>школы. Коррекция</w:t>
            </w:r>
            <w:r w:rsidRPr="003D501A">
              <w:rPr>
                <w:spacing w:val="1"/>
                <w:sz w:val="24"/>
                <w:szCs w:val="24"/>
              </w:rPr>
              <w:t xml:space="preserve"> </w:t>
            </w:r>
            <w:r w:rsidRPr="003D501A">
              <w:rPr>
                <w:spacing w:val="-1"/>
                <w:sz w:val="24"/>
                <w:szCs w:val="24"/>
              </w:rPr>
              <w:t xml:space="preserve">проблемного поведения </w:t>
            </w:r>
            <w:r w:rsidRPr="003D501A">
              <w:rPr>
                <w:spacing w:val="-47"/>
                <w:sz w:val="24"/>
                <w:szCs w:val="24"/>
              </w:rPr>
              <w:t xml:space="preserve"> </w:t>
            </w:r>
            <w:r w:rsidRPr="003D501A">
              <w:rPr>
                <w:sz w:val="24"/>
                <w:szCs w:val="24"/>
              </w:rPr>
              <w:t>детей.</w:t>
            </w:r>
          </w:p>
        </w:tc>
      </w:tr>
      <w:tr w:rsidR="00A74AAB" w:rsidRPr="003D501A" w:rsidTr="00D74C3A">
        <w:trPr>
          <w:trHeight w:val="1151"/>
        </w:trPr>
        <w:tc>
          <w:tcPr>
            <w:tcW w:w="708" w:type="dxa"/>
          </w:tcPr>
          <w:p w:rsidR="00A74AAB" w:rsidRPr="003D501A" w:rsidRDefault="00A74AAB" w:rsidP="003D501A">
            <w:pPr>
              <w:pStyle w:val="TableParagraph"/>
              <w:ind w:left="0"/>
              <w:jc w:val="center"/>
              <w:rPr>
                <w:sz w:val="24"/>
                <w:szCs w:val="24"/>
              </w:rPr>
            </w:pPr>
            <w:r w:rsidRPr="003D501A">
              <w:rPr>
                <w:sz w:val="24"/>
                <w:szCs w:val="24"/>
              </w:rPr>
              <w:t>2.</w:t>
            </w:r>
          </w:p>
        </w:tc>
        <w:tc>
          <w:tcPr>
            <w:tcW w:w="3121" w:type="dxa"/>
          </w:tcPr>
          <w:p w:rsidR="00A74AAB" w:rsidRPr="003D501A" w:rsidRDefault="00A74AAB" w:rsidP="003D501A">
            <w:pPr>
              <w:pStyle w:val="TableParagraph"/>
              <w:ind w:left="0"/>
              <w:rPr>
                <w:sz w:val="24"/>
                <w:szCs w:val="24"/>
              </w:rPr>
            </w:pPr>
            <w:r w:rsidRPr="003D501A">
              <w:rPr>
                <w:spacing w:val="-3"/>
                <w:sz w:val="24"/>
                <w:szCs w:val="24"/>
              </w:rPr>
              <w:t xml:space="preserve">Консультации </w:t>
            </w:r>
            <w:r w:rsidRPr="003D501A">
              <w:rPr>
                <w:spacing w:val="-2"/>
                <w:sz w:val="24"/>
                <w:szCs w:val="24"/>
              </w:rPr>
              <w:t xml:space="preserve">для  </w:t>
            </w:r>
            <w:r w:rsidRPr="003D501A">
              <w:rPr>
                <w:spacing w:val="-47"/>
                <w:sz w:val="24"/>
                <w:szCs w:val="24"/>
              </w:rPr>
              <w:t xml:space="preserve"> </w:t>
            </w:r>
            <w:r w:rsidRPr="003D501A">
              <w:rPr>
                <w:sz w:val="24"/>
                <w:szCs w:val="24"/>
              </w:rPr>
              <w:t>родителей</w:t>
            </w:r>
          </w:p>
        </w:tc>
        <w:tc>
          <w:tcPr>
            <w:tcW w:w="3117" w:type="dxa"/>
          </w:tcPr>
          <w:p w:rsidR="00A74AAB" w:rsidRPr="003D501A" w:rsidRDefault="00A74AAB" w:rsidP="003D501A">
            <w:pPr>
              <w:pStyle w:val="TableParagraph"/>
              <w:ind w:left="0"/>
              <w:rPr>
                <w:sz w:val="24"/>
                <w:szCs w:val="24"/>
              </w:rPr>
            </w:pPr>
            <w:r w:rsidRPr="003D501A">
              <w:rPr>
                <w:sz w:val="24"/>
                <w:szCs w:val="24"/>
              </w:rPr>
              <w:t>Бесконфликтное общение в классе и семье,</w:t>
            </w:r>
            <w:r w:rsidRPr="003D501A">
              <w:rPr>
                <w:spacing w:val="-47"/>
                <w:sz w:val="24"/>
                <w:szCs w:val="24"/>
              </w:rPr>
              <w:t xml:space="preserve"> </w:t>
            </w:r>
            <w:r w:rsidRPr="003D501A">
              <w:rPr>
                <w:sz w:val="24"/>
                <w:szCs w:val="24"/>
              </w:rPr>
              <w:t>потребность</w:t>
            </w:r>
            <w:r w:rsidRPr="003D501A">
              <w:rPr>
                <w:spacing w:val="-10"/>
                <w:sz w:val="24"/>
                <w:szCs w:val="24"/>
              </w:rPr>
              <w:t xml:space="preserve"> </w:t>
            </w:r>
            <w:r w:rsidRPr="003D501A">
              <w:rPr>
                <w:sz w:val="24"/>
                <w:szCs w:val="24"/>
              </w:rPr>
              <w:t>безбоязненно</w:t>
            </w:r>
            <w:r w:rsidRPr="003D501A">
              <w:rPr>
                <w:spacing w:val="-47"/>
                <w:sz w:val="24"/>
                <w:szCs w:val="24"/>
              </w:rPr>
              <w:t xml:space="preserve"> </w:t>
            </w:r>
            <w:r w:rsidRPr="003D501A">
              <w:rPr>
                <w:sz w:val="24"/>
                <w:szCs w:val="24"/>
              </w:rPr>
              <w:t xml:space="preserve">обращаться за помощью к </w:t>
            </w:r>
            <w:r w:rsidRPr="003D501A">
              <w:rPr>
                <w:spacing w:val="-47"/>
                <w:sz w:val="24"/>
                <w:szCs w:val="24"/>
              </w:rPr>
              <w:t xml:space="preserve"> </w:t>
            </w:r>
            <w:r w:rsidRPr="003D501A">
              <w:rPr>
                <w:sz w:val="24"/>
                <w:szCs w:val="24"/>
              </w:rPr>
              <w:t>учителям</w:t>
            </w:r>
            <w:r w:rsidRPr="003D501A">
              <w:rPr>
                <w:spacing w:val="-3"/>
                <w:sz w:val="24"/>
                <w:szCs w:val="24"/>
              </w:rPr>
              <w:t xml:space="preserve"> </w:t>
            </w:r>
            <w:r w:rsidRPr="003D501A">
              <w:rPr>
                <w:sz w:val="24"/>
                <w:szCs w:val="24"/>
              </w:rPr>
              <w:t>и</w:t>
            </w:r>
            <w:r w:rsidRPr="003D501A">
              <w:rPr>
                <w:spacing w:val="-4"/>
                <w:sz w:val="24"/>
                <w:szCs w:val="24"/>
              </w:rPr>
              <w:t xml:space="preserve"> </w:t>
            </w:r>
            <w:r w:rsidRPr="003D501A">
              <w:rPr>
                <w:sz w:val="24"/>
                <w:szCs w:val="24"/>
              </w:rPr>
              <w:t>специалистам.</w:t>
            </w:r>
          </w:p>
        </w:tc>
        <w:tc>
          <w:tcPr>
            <w:tcW w:w="3969" w:type="dxa"/>
            <w:vMerge/>
            <w:tcBorders>
              <w:top w:val="nil"/>
            </w:tcBorders>
          </w:tcPr>
          <w:p w:rsidR="00A74AAB" w:rsidRPr="003D501A" w:rsidRDefault="00A74AAB" w:rsidP="003D501A">
            <w:pPr>
              <w:rPr>
                <w:sz w:val="24"/>
                <w:szCs w:val="24"/>
              </w:rPr>
            </w:pPr>
          </w:p>
        </w:tc>
      </w:tr>
      <w:tr w:rsidR="00A74AAB" w:rsidRPr="003D501A" w:rsidTr="00D74C3A">
        <w:trPr>
          <w:trHeight w:val="415"/>
        </w:trPr>
        <w:tc>
          <w:tcPr>
            <w:tcW w:w="708" w:type="dxa"/>
          </w:tcPr>
          <w:p w:rsidR="00A74AAB" w:rsidRPr="003D501A" w:rsidRDefault="00A74AAB" w:rsidP="003D501A">
            <w:pPr>
              <w:pStyle w:val="TableParagraph"/>
              <w:ind w:left="0"/>
              <w:jc w:val="center"/>
              <w:rPr>
                <w:sz w:val="24"/>
                <w:szCs w:val="24"/>
              </w:rPr>
            </w:pPr>
            <w:r w:rsidRPr="003D501A">
              <w:rPr>
                <w:sz w:val="24"/>
                <w:szCs w:val="24"/>
              </w:rPr>
              <w:t>3.</w:t>
            </w:r>
          </w:p>
        </w:tc>
        <w:tc>
          <w:tcPr>
            <w:tcW w:w="3121" w:type="dxa"/>
          </w:tcPr>
          <w:p w:rsidR="00A74AAB" w:rsidRPr="003D501A" w:rsidRDefault="00A74AAB" w:rsidP="003D501A">
            <w:pPr>
              <w:pStyle w:val="TableParagraph"/>
              <w:ind w:left="0"/>
              <w:jc w:val="both"/>
              <w:rPr>
                <w:sz w:val="24"/>
                <w:szCs w:val="24"/>
              </w:rPr>
            </w:pPr>
            <w:r w:rsidRPr="003D501A">
              <w:rPr>
                <w:sz w:val="24"/>
                <w:szCs w:val="24"/>
              </w:rPr>
              <w:t>Родительские</w:t>
            </w:r>
            <w:r w:rsidRPr="003D501A">
              <w:rPr>
                <w:spacing w:val="-9"/>
                <w:sz w:val="24"/>
                <w:szCs w:val="24"/>
              </w:rPr>
              <w:t xml:space="preserve"> </w:t>
            </w:r>
            <w:r w:rsidRPr="003D501A">
              <w:rPr>
                <w:sz w:val="24"/>
                <w:szCs w:val="24"/>
              </w:rPr>
              <w:t>собрания:</w:t>
            </w:r>
          </w:p>
          <w:p w:rsidR="00A74AAB" w:rsidRPr="003D501A" w:rsidRDefault="00A74AAB" w:rsidP="003D501A">
            <w:pPr>
              <w:pStyle w:val="TableParagraph"/>
              <w:tabs>
                <w:tab w:val="left" w:pos="33"/>
              </w:tabs>
              <w:ind w:left="0"/>
              <w:jc w:val="both"/>
              <w:rPr>
                <w:sz w:val="24"/>
                <w:szCs w:val="24"/>
              </w:rPr>
            </w:pPr>
            <w:r w:rsidRPr="003D501A">
              <w:rPr>
                <w:sz w:val="24"/>
                <w:szCs w:val="24"/>
              </w:rPr>
              <w:t>«Основы</w:t>
            </w:r>
            <w:r w:rsidRPr="003D501A">
              <w:rPr>
                <w:spacing w:val="1"/>
                <w:sz w:val="24"/>
                <w:szCs w:val="24"/>
              </w:rPr>
              <w:t xml:space="preserve"> </w:t>
            </w:r>
            <w:r w:rsidRPr="003D501A">
              <w:rPr>
                <w:sz w:val="24"/>
                <w:szCs w:val="24"/>
              </w:rPr>
              <w:t>правильного</w:t>
            </w:r>
            <w:r w:rsidRPr="003D501A">
              <w:rPr>
                <w:spacing w:val="-47"/>
                <w:sz w:val="24"/>
                <w:szCs w:val="24"/>
              </w:rPr>
              <w:t xml:space="preserve"> </w:t>
            </w:r>
            <w:r w:rsidRPr="003D501A">
              <w:rPr>
                <w:sz w:val="24"/>
                <w:szCs w:val="24"/>
              </w:rPr>
              <w:t>питания»,</w:t>
            </w:r>
            <w:r w:rsidR="00D74C3A" w:rsidRPr="003D501A">
              <w:rPr>
                <w:sz w:val="24"/>
                <w:szCs w:val="24"/>
              </w:rPr>
              <w:t xml:space="preserve"> </w:t>
            </w:r>
            <w:r w:rsidRPr="003D501A">
              <w:rPr>
                <w:spacing w:val="-1"/>
                <w:sz w:val="24"/>
                <w:szCs w:val="24"/>
              </w:rPr>
              <w:t>«Гигиенические</w:t>
            </w:r>
            <w:r w:rsidRPr="003D501A">
              <w:rPr>
                <w:spacing w:val="-48"/>
                <w:sz w:val="24"/>
                <w:szCs w:val="24"/>
              </w:rPr>
              <w:t xml:space="preserve"> </w:t>
            </w:r>
            <w:r w:rsidRPr="003D501A">
              <w:rPr>
                <w:sz w:val="24"/>
                <w:szCs w:val="24"/>
              </w:rPr>
              <w:t>основы</w:t>
            </w:r>
            <w:r w:rsidRPr="003D501A">
              <w:rPr>
                <w:spacing w:val="23"/>
                <w:sz w:val="24"/>
                <w:szCs w:val="24"/>
              </w:rPr>
              <w:t xml:space="preserve"> </w:t>
            </w:r>
            <w:r w:rsidRPr="003D501A">
              <w:rPr>
                <w:sz w:val="24"/>
                <w:szCs w:val="24"/>
              </w:rPr>
              <w:t>режима</w:t>
            </w:r>
            <w:r w:rsidRPr="003D501A">
              <w:rPr>
                <w:spacing w:val="24"/>
                <w:sz w:val="24"/>
                <w:szCs w:val="24"/>
              </w:rPr>
              <w:t xml:space="preserve"> </w:t>
            </w:r>
            <w:r w:rsidRPr="003D501A">
              <w:rPr>
                <w:sz w:val="24"/>
                <w:szCs w:val="24"/>
              </w:rPr>
              <w:t>дня</w:t>
            </w:r>
            <w:r w:rsidRPr="003D501A">
              <w:rPr>
                <w:spacing w:val="24"/>
                <w:sz w:val="24"/>
                <w:szCs w:val="24"/>
              </w:rPr>
              <w:t xml:space="preserve"> </w:t>
            </w:r>
            <w:r w:rsidRPr="003D501A">
              <w:rPr>
                <w:sz w:val="24"/>
                <w:szCs w:val="24"/>
              </w:rPr>
              <w:t>школьника», «Физическая</w:t>
            </w:r>
            <w:r w:rsidRPr="003D501A">
              <w:rPr>
                <w:spacing w:val="1"/>
                <w:sz w:val="24"/>
                <w:szCs w:val="24"/>
              </w:rPr>
              <w:t xml:space="preserve"> </w:t>
            </w:r>
            <w:r w:rsidRPr="003D501A">
              <w:rPr>
                <w:sz w:val="24"/>
                <w:szCs w:val="24"/>
              </w:rPr>
              <w:t>культура</w:t>
            </w:r>
            <w:r w:rsidRPr="003D501A">
              <w:rPr>
                <w:spacing w:val="1"/>
                <w:sz w:val="24"/>
                <w:szCs w:val="24"/>
              </w:rPr>
              <w:t xml:space="preserve"> </w:t>
            </w:r>
            <w:r w:rsidRPr="003D501A">
              <w:rPr>
                <w:sz w:val="24"/>
                <w:szCs w:val="24"/>
              </w:rPr>
              <w:t>и</w:t>
            </w:r>
            <w:r w:rsidRPr="003D501A">
              <w:rPr>
                <w:spacing w:val="-47"/>
                <w:sz w:val="24"/>
                <w:szCs w:val="24"/>
              </w:rPr>
              <w:t xml:space="preserve"> </w:t>
            </w:r>
            <w:r w:rsidRPr="003D501A">
              <w:rPr>
                <w:sz w:val="24"/>
                <w:szCs w:val="24"/>
              </w:rPr>
              <w:t>здоровье»,</w:t>
            </w:r>
            <w:r w:rsidRPr="003D501A">
              <w:rPr>
                <w:spacing w:val="1"/>
                <w:sz w:val="24"/>
                <w:szCs w:val="24"/>
              </w:rPr>
              <w:t xml:space="preserve"> </w:t>
            </w:r>
            <w:r w:rsidRPr="003D501A">
              <w:rPr>
                <w:sz w:val="24"/>
                <w:szCs w:val="24"/>
              </w:rPr>
              <w:t>«Здоровый</w:t>
            </w:r>
            <w:r w:rsidRPr="003D501A">
              <w:rPr>
                <w:spacing w:val="1"/>
                <w:sz w:val="24"/>
                <w:szCs w:val="24"/>
              </w:rPr>
              <w:t xml:space="preserve"> </w:t>
            </w:r>
            <w:r w:rsidRPr="003D501A">
              <w:rPr>
                <w:sz w:val="24"/>
                <w:szCs w:val="24"/>
              </w:rPr>
              <w:t>образ</w:t>
            </w:r>
            <w:r w:rsidRPr="003D501A">
              <w:rPr>
                <w:spacing w:val="1"/>
                <w:sz w:val="24"/>
                <w:szCs w:val="24"/>
              </w:rPr>
              <w:t xml:space="preserve"> </w:t>
            </w:r>
            <w:r w:rsidRPr="003D501A">
              <w:rPr>
                <w:sz w:val="24"/>
                <w:szCs w:val="24"/>
              </w:rPr>
              <w:t>жизни»,</w:t>
            </w:r>
            <w:r w:rsidRPr="003D501A">
              <w:rPr>
                <w:spacing w:val="1"/>
                <w:sz w:val="24"/>
                <w:szCs w:val="24"/>
              </w:rPr>
              <w:t xml:space="preserve"> </w:t>
            </w:r>
            <w:r w:rsidRPr="003D501A">
              <w:rPr>
                <w:sz w:val="24"/>
                <w:szCs w:val="24"/>
              </w:rPr>
              <w:t>«Почему</w:t>
            </w:r>
            <w:r w:rsidRPr="003D501A">
              <w:rPr>
                <w:spacing w:val="1"/>
                <w:sz w:val="24"/>
                <w:szCs w:val="24"/>
              </w:rPr>
              <w:t xml:space="preserve"> </w:t>
            </w:r>
            <w:r w:rsidRPr="003D501A">
              <w:rPr>
                <w:sz w:val="24"/>
                <w:szCs w:val="24"/>
              </w:rPr>
              <w:t>ребёнок</w:t>
            </w:r>
            <w:r w:rsidRPr="003D501A">
              <w:rPr>
                <w:spacing w:val="1"/>
                <w:sz w:val="24"/>
                <w:szCs w:val="24"/>
              </w:rPr>
              <w:t xml:space="preserve"> </w:t>
            </w:r>
            <w:r w:rsidRPr="003D501A">
              <w:rPr>
                <w:sz w:val="24"/>
                <w:szCs w:val="24"/>
              </w:rPr>
              <w:t>не</w:t>
            </w:r>
            <w:r w:rsidRPr="003D501A">
              <w:rPr>
                <w:spacing w:val="1"/>
                <w:sz w:val="24"/>
                <w:szCs w:val="24"/>
              </w:rPr>
              <w:t xml:space="preserve"> </w:t>
            </w:r>
            <w:r w:rsidRPr="003D501A">
              <w:rPr>
                <w:sz w:val="24"/>
                <w:szCs w:val="24"/>
              </w:rPr>
              <w:t>любит</w:t>
            </w:r>
            <w:r w:rsidRPr="003D501A">
              <w:rPr>
                <w:spacing w:val="1"/>
                <w:sz w:val="24"/>
                <w:szCs w:val="24"/>
              </w:rPr>
              <w:t xml:space="preserve"> </w:t>
            </w:r>
            <w:r w:rsidRPr="003D501A">
              <w:rPr>
                <w:sz w:val="24"/>
                <w:szCs w:val="24"/>
              </w:rPr>
              <w:t>читать»,</w:t>
            </w:r>
            <w:r w:rsidRPr="003D501A">
              <w:rPr>
                <w:spacing w:val="51"/>
                <w:sz w:val="24"/>
                <w:szCs w:val="24"/>
              </w:rPr>
              <w:t xml:space="preserve"> </w:t>
            </w:r>
            <w:r w:rsidRPr="003D501A">
              <w:rPr>
                <w:sz w:val="24"/>
                <w:szCs w:val="24"/>
              </w:rPr>
              <w:t>«Десять</w:t>
            </w:r>
            <w:r w:rsidRPr="003D501A">
              <w:rPr>
                <w:spacing w:val="1"/>
                <w:sz w:val="24"/>
                <w:szCs w:val="24"/>
              </w:rPr>
              <w:t xml:space="preserve"> </w:t>
            </w:r>
            <w:r w:rsidRPr="003D501A">
              <w:rPr>
                <w:sz w:val="24"/>
                <w:szCs w:val="24"/>
              </w:rPr>
              <w:t xml:space="preserve">заповедей      </w:t>
            </w:r>
            <w:r w:rsidRPr="003D501A">
              <w:rPr>
                <w:spacing w:val="4"/>
                <w:sz w:val="24"/>
                <w:szCs w:val="24"/>
              </w:rPr>
              <w:t xml:space="preserve"> </w:t>
            </w:r>
            <w:r w:rsidRPr="003D501A">
              <w:rPr>
                <w:sz w:val="24"/>
                <w:szCs w:val="24"/>
              </w:rPr>
              <w:t xml:space="preserve">для      </w:t>
            </w:r>
            <w:r w:rsidRPr="003D501A">
              <w:rPr>
                <w:spacing w:val="8"/>
                <w:sz w:val="24"/>
                <w:szCs w:val="24"/>
              </w:rPr>
              <w:t xml:space="preserve"> </w:t>
            </w:r>
            <w:r w:rsidRPr="003D501A">
              <w:rPr>
                <w:sz w:val="24"/>
                <w:szCs w:val="24"/>
              </w:rPr>
              <w:t>родителей», «Безопасность</w:t>
            </w:r>
            <w:r w:rsidRPr="003D501A">
              <w:rPr>
                <w:sz w:val="24"/>
                <w:szCs w:val="24"/>
              </w:rPr>
              <w:tab/>
              <w:t>детей</w:t>
            </w:r>
            <w:r w:rsidRPr="003D501A">
              <w:rPr>
                <w:sz w:val="24"/>
                <w:szCs w:val="24"/>
              </w:rPr>
              <w:tab/>
            </w:r>
            <w:r w:rsidRPr="003D501A">
              <w:rPr>
                <w:spacing w:val="-5"/>
                <w:sz w:val="24"/>
                <w:szCs w:val="24"/>
              </w:rPr>
              <w:t>в</w:t>
            </w:r>
            <w:r w:rsidRPr="003D501A">
              <w:rPr>
                <w:spacing w:val="-48"/>
                <w:sz w:val="24"/>
                <w:szCs w:val="24"/>
              </w:rPr>
              <w:t xml:space="preserve"> </w:t>
            </w:r>
            <w:r w:rsidRPr="003D501A">
              <w:rPr>
                <w:sz w:val="24"/>
                <w:szCs w:val="24"/>
              </w:rPr>
              <w:t>интернете»</w:t>
            </w:r>
            <w:r w:rsidRPr="003D501A">
              <w:rPr>
                <w:spacing w:val="-5"/>
                <w:sz w:val="24"/>
                <w:szCs w:val="24"/>
              </w:rPr>
              <w:t xml:space="preserve"> </w:t>
            </w:r>
            <w:r w:rsidRPr="003D501A">
              <w:rPr>
                <w:sz w:val="24"/>
                <w:szCs w:val="24"/>
              </w:rPr>
              <w:t>и</w:t>
            </w:r>
            <w:r w:rsidRPr="003D501A">
              <w:rPr>
                <w:spacing w:val="1"/>
                <w:sz w:val="24"/>
                <w:szCs w:val="24"/>
              </w:rPr>
              <w:t xml:space="preserve"> </w:t>
            </w:r>
            <w:r w:rsidRPr="003D501A">
              <w:rPr>
                <w:sz w:val="24"/>
                <w:szCs w:val="24"/>
              </w:rPr>
              <w:t>др.</w:t>
            </w:r>
          </w:p>
        </w:tc>
        <w:tc>
          <w:tcPr>
            <w:tcW w:w="3117" w:type="dxa"/>
          </w:tcPr>
          <w:p w:rsidR="00A74AAB" w:rsidRPr="003D501A" w:rsidRDefault="00A74AAB" w:rsidP="003D501A">
            <w:pPr>
              <w:pStyle w:val="TableParagraph"/>
              <w:ind w:left="0"/>
              <w:rPr>
                <w:sz w:val="24"/>
                <w:szCs w:val="24"/>
              </w:rPr>
            </w:pPr>
            <w:r w:rsidRPr="003D501A">
              <w:rPr>
                <w:sz w:val="24"/>
                <w:szCs w:val="24"/>
              </w:rPr>
              <w:t>-</w:t>
            </w:r>
            <w:r w:rsidR="00D74C3A" w:rsidRPr="003D501A">
              <w:rPr>
                <w:sz w:val="24"/>
                <w:szCs w:val="24"/>
              </w:rPr>
              <w:t xml:space="preserve"> </w:t>
            </w:r>
            <w:r w:rsidRPr="003D501A">
              <w:rPr>
                <w:sz w:val="24"/>
                <w:szCs w:val="24"/>
              </w:rPr>
              <w:t>Навык</w:t>
            </w:r>
            <w:r w:rsidRPr="003D501A">
              <w:rPr>
                <w:spacing w:val="-11"/>
                <w:sz w:val="24"/>
                <w:szCs w:val="24"/>
              </w:rPr>
              <w:t xml:space="preserve"> </w:t>
            </w:r>
            <w:r w:rsidRPr="003D501A">
              <w:rPr>
                <w:sz w:val="24"/>
                <w:szCs w:val="24"/>
              </w:rPr>
              <w:t>организации</w:t>
            </w:r>
            <w:r w:rsidRPr="003D501A">
              <w:rPr>
                <w:spacing w:val="-47"/>
                <w:sz w:val="24"/>
                <w:szCs w:val="24"/>
              </w:rPr>
              <w:t xml:space="preserve"> </w:t>
            </w:r>
            <w:r w:rsidRPr="003D501A">
              <w:rPr>
                <w:sz w:val="24"/>
                <w:szCs w:val="24"/>
              </w:rPr>
              <w:t>режима</w:t>
            </w:r>
            <w:r w:rsidRPr="003D501A">
              <w:rPr>
                <w:spacing w:val="-2"/>
                <w:sz w:val="24"/>
                <w:szCs w:val="24"/>
              </w:rPr>
              <w:t xml:space="preserve"> </w:t>
            </w:r>
            <w:r w:rsidRPr="003D501A">
              <w:rPr>
                <w:sz w:val="24"/>
                <w:szCs w:val="24"/>
              </w:rPr>
              <w:t>дня</w:t>
            </w:r>
            <w:r w:rsidRPr="003D501A">
              <w:rPr>
                <w:spacing w:val="1"/>
                <w:sz w:val="24"/>
                <w:szCs w:val="24"/>
              </w:rPr>
              <w:t xml:space="preserve"> </w:t>
            </w:r>
            <w:r w:rsidRPr="003D501A">
              <w:rPr>
                <w:sz w:val="24"/>
                <w:szCs w:val="24"/>
              </w:rPr>
              <w:t>и</w:t>
            </w:r>
            <w:r w:rsidRPr="003D501A">
              <w:rPr>
                <w:spacing w:val="-2"/>
                <w:sz w:val="24"/>
                <w:szCs w:val="24"/>
              </w:rPr>
              <w:t xml:space="preserve"> </w:t>
            </w:r>
            <w:r w:rsidRPr="003D501A">
              <w:rPr>
                <w:sz w:val="24"/>
                <w:szCs w:val="24"/>
              </w:rPr>
              <w:t>отдых.</w:t>
            </w:r>
          </w:p>
          <w:p w:rsidR="00A74AAB" w:rsidRPr="003D501A" w:rsidRDefault="00A74AAB" w:rsidP="003D501A">
            <w:pPr>
              <w:pStyle w:val="TableParagraph"/>
              <w:ind w:left="0"/>
              <w:rPr>
                <w:sz w:val="24"/>
                <w:szCs w:val="24"/>
              </w:rPr>
            </w:pPr>
            <w:r w:rsidRPr="003D501A">
              <w:rPr>
                <w:sz w:val="24"/>
                <w:szCs w:val="24"/>
              </w:rPr>
              <w:t>-</w:t>
            </w:r>
            <w:r w:rsidR="00D74C3A" w:rsidRPr="003D501A">
              <w:rPr>
                <w:sz w:val="24"/>
                <w:szCs w:val="24"/>
              </w:rPr>
              <w:t xml:space="preserve"> </w:t>
            </w:r>
            <w:r w:rsidRPr="003D501A">
              <w:rPr>
                <w:sz w:val="24"/>
                <w:szCs w:val="24"/>
              </w:rPr>
              <w:t>Уважительное</w:t>
            </w:r>
            <w:r w:rsidRPr="003D501A">
              <w:rPr>
                <w:spacing w:val="1"/>
                <w:sz w:val="24"/>
                <w:szCs w:val="24"/>
              </w:rPr>
              <w:t xml:space="preserve"> </w:t>
            </w:r>
            <w:r w:rsidRPr="003D501A">
              <w:rPr>
                <w:sz w:val="24"/>
                <w:szCs w:val="24"/>
              </w:rPr>
              <w:t>отношение</w:t>
            </w:r>
            <w:r w:rsidRPr="003D501A">
              <w:rPr>
                <w:spacing w:val="-6"/>
                <w:sz w:val="24"/>
                <w:szCs w:val="24"/>
              </w:rPr>
              <w:t xml:space="preserve"> </w:t>
            </w:r>
            <w:r w:rsidRPr="003D501A">
              <w:rPr>
                <w:sz w:val="24"/>
                <w:szCs w:val="24"/>
              </w:rPr>
              <w:t>к</w:t>
            </w:r>
            <w:r w:rsidRPr="003D501A">
              <w:rPr>
                <w:spacing w:val="-7"/>
                <w:sz w:val="24"/>
                <w:szCs w:val="24"/>
              </w:rPr>
              <w:t xml:space="preserve"> </w:t>
            </w:r>
            <w:r w:rsidRPr="003D501A">
              <w:rPr>
                <w:sz w:val="24"/>
                <w:szCs w:val="24"/>
              </w:rPr>
              <w:t>родителям</w:t>
            </w:r>
            <w:r w:rsidRPr="003D501A">
              <w:rPr>
                <w:spacing w:val="-5"/>
                <w:sz w:val="24"/>
                <w:szCs w:val="24"/>
              </w:rPr>
              <w:t xml:space="preserve"> </w:t>
            </w:r>
            <w:r w:rsidRPr="003D501A">
              <w:rPr>
                <w:sz w:val="24"/>
                <w:szCs w:val="24"/>
              </w:rPr>
              <w:t>и</w:t>
            </w:r>
            <w:r w:rsidRPr="003D501A">
              <w:rPr>
                <w:spacing w:val="-47"/>
                <w:sz w:val="24"/>
                <w:szCs w:val="24"/>
              </w:rPr>
              <w:t xml:space="preserve"> </w:t>
            </w:r>
            <w:r w:rsidRPr="003D501A">
              <w:rPr>
                <w:sz w:val="24"/>
                <w:szCs w:val="24"/>
              </w:rPr>
              <w:t>старшим. Потребность в</w:t>
            </w:r>
            <w:r w:rsidRPr="003D501A">
              <w:rPr>
                <w:spacing w:val="1"/>
                <w:sz w:val="24"/>
                <w:szCs w:val="24"/>
              </w:rPr>
              <w:t xml:space="preserve"> </w:t>
            </w:r>
            <w:r w:rsidRPr="003D501A">
              <w:rPr>
                <w:sz w:val="24"/>
                <w:szCs w:val="24"/>
              </w:rPr>
              <w:t>выполнении правил</w:t>
            </w:r>
            <w:r w:rsidRPr="003D501A">
              <w:rPr>
                <w:spacing w:val="1"/>
                <w:sz w:val="24"/>
                <w:szCs w:val="24"/>
              </w:rPr>
              <w:t xml:space="preserve"> </w:t>
            </w:r>
            <w:r w:rsidRPr="003D501A">
              <w:rPr>
                <w:sz w:val="24"/>
                <w:szCs w:val="24"/>
              </w:rPr>
              <w:t>поведения</w:t>
            </w:r>
            <w:r w:rsidRPr="003D501A">
              <w:rPr>
                <w:spacing w:val="-3"/>
                <w:sz w:val="24"/>
                <w:szCs w:val="24"/>
              </w:rPr>
              <w:t xml:space="preserve"> </w:t>
            </w:r>
            <w:r w:rsidRPr="003D501A">
              <w:rPr>
                <w:sz w:val="24"/>
                <w:szCs w:val="24"/>
              </w:rPr>
              <w:t>в</w:t>
            </w:r>
            <w:r w:rsidRPr="003D501A">
              <w:rPr>
                <w:spacing w:val="-3"/>
                <w:sz w:val="24"/>
                <w:szCs w:val="24"/>
              </w:rPr>
              <w:t xml:space="preserve"> </w:t>
            </w:r>
            <w:r w:rsidRPr="003D501A">
              <w:rPr>
                <w:sz w:val="24"/>
                <w:szCs w:val="24"/>
              </w:rPr>
              <w:t>школе</w:t>
            </w:r>
            <w:r w:rsidRPr="003D501A">
              <w:rPr>
                <w:spacing w:val="-2"/>
                <w:sz w:val="24"/>
                <w:szCs w:val="24"/>
              </w:rPr>
              <w:t xml:space="preserve"> </w:t>
            </w:r>
            <w:r w:rsidRPr="003D501A">
              <w:rPr>
                <w:sz w:val="24"/>
                <w:szCs w:val="24"/>
              </w:rPr>
              <w:t>и</w:t>
            </w:r>
          </w:p>
          <w:p w:rsidR="00A74AAB" w:rsidRPr="003D501A" w:rsidRDefault="00A74AAB" w:rsidP="003D501A">
            <w:pPr>
              <w:pStyle w:val="TableParagraph"/>
              <w:ind w:left="0"/>
              <w:rPr>
                <w:sz w:val="24"/>
                <w:szCs w:val="24"/>
              </w:rPr>
            </w:pPr>
            <w:r w:rsidRPr="003D501A">
              <w:rPr>
                <w:sz w:val="24"/>
                <w:szCs w:val="24"/>
              </w:rPr>
              <w:t>общественных</w:t>
            </w:r>
            <w:r w:rsidRPr="003D501A">
              <w:rPr>
                <w:spacing w:val="2"/>
                <w:sz w:val="24"/>
                <w:szCs w:val="24"/>
              </w:rPr>
              <w:t xml:space="preserve"> </w:t>
            </w:r>
            <w:r w:rsidRPr="003D501A">
              <w:rPr>
                <w:sz w:val="24"/>
                <w:szCs w:val="24"/>
              </w:rPr>
              <w:t>местах.</w:t>
            </w:r>
          </w:p>
          <w:p w:rsidR="00A74AAB" w:rsidRPr="003D501A" w:rsidRDefault="00A74AAB" w:rsidP="004C083A">
            <w:pPr>
              <w:pStyle w:val="TableParagraph"/>
              <w:numPr>
                <w:ilvl w:val="0"/>
                <w:numId w:val="135"/>
              </w:numPr>
              <w:tabs>
                <w:tab w:val="left" w:pos="172"/>
              </w:tabs>
              <w:ind w:left="0" w:firstLine="0"/>
              <w:rPr>
                <w:sz w:val="24"/>
                <w:szCs w:val="24"/>
              </w:rPr>
            </w:pPr>
            <w:r w:rsidRPr="003D501A">
              <w:rPr>
                <w:sz w:val="24"/>
                <w:szCs w:val="24"/>
              </w:rPr>
              <w:t>Серьёзное</w:t>
            </w:r>
            <w:r w:rsidRPr="003D501A">
              <w:rPr>
                <w:spacing w:val="1"/>
                <w:sz w:val="24"/>
                <w:szCs w:val="24"/>
              </w:rPr>
              <w:t xml:space="preserve"> </w:t>
            </w:r>
            <w:r w:rsidRPr="003D501A">
              <w:rPr>
                <w:sz w:val="24"/>
                <w:szCs w:val="24"/>
              </w:rPr>
              <w:t>отношение и потребность в</w:t>
            </w:r>
            <w:r w:rsidRPr="003D501A">
              <w:rPr>
                <w:spacing w:val="-48"/>
                <w:sz w:val="24"/>
                <w:szCs w:val="24"/>
              </w:rPr>
              <w:t xml:space="preserve"> </w:t>
            </w:r>
            <w:r w:rsidRPr="003D501A">
              <w:rPr>
                <w:sz w:val="24"/>
                <w:szCs w:val="24"/>
              </w:rPr>
              <w:t>чтении.</w:t>
            </w:r>
          </w:p>
          <w:p w:rsidR="00A74AAB" w:rsidRPr="003D501A" w:rsidRDefault="00A74AAB" w:rsidP="004C083A">
            <w:pPr>
              <w:pStyle w:val="TableParagraph"/>
              <w:numPr>
                <w:ilvl w:val="0"/>
                <w:numId w:val="135"/>
              </w:numPr>
              <w:tabs>
                <w:tab w:val="left" w:pos="172"/>
              </w:tabs>
              <w:ind w:left="0" w:firstLine="0"/>
              <w:rPr>
                <w:sz w:val="24"/>
                <w:szCs w:val="24"/>
              </w:rPr>
            </w:pPr>
            <w:r w:rsidRPr="003D501A">
              <w:rPr>
                <w:spacing w:val="-1"/>
                <w:sz w:val="24"/>
                <w:szCs w:val="24"/>
              </w:rPr>
              <w:t>Умение</w:t>
            </w:r>
            <w:r w:rsidRPr="003D501A">
              <w:rPr>
                <w:spacing w:val="-11"/>
                <w:sz w:val="24"/>
                <w:szCs w:val="24"/>
              </w:rPr>
              <w:t xml:space="preserve"> </w:t>
            </w:r>
            <w:r w:rsidRPr="003D501A">
              <w:rPr>
                <w:sz w:val="24"/>
                <w:szCs w:val="24"/>
              </w:rPr>
              <w:t>общаться</w:t>
            </w:r>
            <w:r w:rsidRPr="003D501A">
              <w:rPr>
                <w:spacing w:val="-12"/>
                <w:sz w:val="24"/>
                <w:szCs w:val="24"/>
              </w:rPr>
              <w:t xml:space="preserve"> </w:t>
            </w:r>
            <w:r w:rsidRPr="003D501A">
              <w:rPr>
                <w:sz w:val="24"/>
                <w:szCs w:val="24"/>
              </w:rPr>
              <w:t>в</w:t>
            </w:r>
            <w:r w:rsidRPr="003D501A">
              <w:rPr>
                <w:spacing w:val="-47"/>
                <w:sz w:val="24"/>
                <w:szCs w:val="24"/>
              </w:rPr>
              <w:t xml:space="preserve"> </w:t>
            </w:r>
            <w:r w:rsidRPr="003D501A">
              <w:rPr>
                <w:sz w:val="24"/>
                <w:szCs w:val="24"/>
              </w:rPr>
              <w:t>коллективе класса,</w:t>
            </w:r>
          </w:p>
          <w:p w:rsidR="00A74AAB" w:rsidRPr="003D501A" w:rsidRDefault="00A74AAB" w:rsidP="003D501A">
            <w:pPr>
              <w:pStyle w:val="TableParagraph"/>
              <w:ind w:left="0"/>
              <w:rPr>
                <w:sz w:val="24"/>
                <w:szCs w:val="24"/>
              </w:rPr>
            </w:pPr>
            <w:r w:rsidRPr="003D501A">
              <w:rPr>
                <w:sz w:val="24"/>
                <w:szCs w:val="24"/>
              </w:rPr>
              <w:t>толерантность,</w:t>
            </w:r>
            <w:r w:rsidRPr="003D501A">
              <w:rPr>
                <w:spacing w:val="-3"/>
                <w:sz w:val="24"/>
                <w:szCs w:val="24"/>
              </w:rPr>
              <w:t xml:space="preserve"> </w:t>
            </w:r>
            <w:r w:rsidRPr="003D501A">
              <w:rPr>
                <w:sz w:val="24"/>
                <w:szCs w:val="24"/>
              </w:rPr>
              <w:t>милосердие.</w:t>
            </w:r>
          </w:p>
        </w:tc>
        <w:tc>
          <w:tcPr>
            <w:tcW w:w="3969" w:type="dxa"/>
          </w:tcPr>
          <w:p w:rsidR="00A74AAB" w:rsidRPr="003D501A" w:rsidRDefault="00A74AAB" w:rsidP="003D501A">
            <w:pPr>
              <w:pStyle w:val="TableParagraph"/>
              <w:ind w:left="0"/>
              <w:rPr>
                <w:sz w:val="24"/>
                <w:szCs w:val="24"/>
              </w:rPr>
            </w:pPr>
            <w:r w:rsidRPr="003D501A">
              <w:rPr>
                <w:spacing w:val="-1"/>
                <w:sz w:val="24"/>
                <w:szCs w:val="24"/>
              </w:rPr>
              <w:t>Повышение</w:t>
            </w:r>
            <w:r w:rsidRPr="003D501A">
              <w:rPr>
                <w:spacing w:val="-47"/>
                <w:sz w:val="24"/>
                <w:szCs w:val="24"/>
              </w:rPr>
              <w:t xml:space="preserve"> </w:t>
            </w:r>
            <w:r w:rsidRPr="003D501A">
              <w:rPr>
                <w:sz w:val="24"/>
                <w:szCs w:val="24"/>
              </w:rPr>
              <w:t>педагогической</w:t>
            </w:r>
          </w:p>
          <w:p w:rsidR="00A74AAB" w:rsidRPr="003D501A" w:rsidRDefault="00A74AAB" w:rsidP="003D501A">
            <w:pPr>
              <w:pStyle w:val="TableParagraph"/>
              <w:ind w:left="0"/>
              <w:rPr>
                <w:sz w:val="24"/>
                <w:szCs w:val="24"/>
              </w:rPr>
            </w:pPr>
            <w:r w:rsidRPr="003D501A">
              <w:rPr>
                <w:spacing w:val="-1"/>
                <w:sz w:val="24"/>
                <w:szCs w:val="24"/>
              </w:rPr>
              <w:t>компетентности</w:t>
            </w:r>
            <w:r w:rsidRPr="003D501A">
              <w:rPr>
                <w:spacing w:val="-10"/>
                <w:sz w:val="24"/>
                <w:szCs w:val="24"/>
              </w:rPr>
              <w:t xml:space="preserve"> </w:t>
            </w:r>
            <w:r w:rsidRPr="003D501A">
              <w:rPr>
                <w:sz w:val="24"/>
                <w:szCs w:val="24"/>
              </w:rPr>
              <w:t>родителей</w:t>
            </w:r>
            <w:r w:rsidRPr="003D501A">
              <w:rPr>
                <w:spacing w:val="-47"/>
                <w:sz w:val="24"/>
                <w:szCs w:val="24"/>
              </w:rPr>
              <w:t xml:space="preserve"> </w:t>
            </w:r>
            <w:r w:rsidRPr="003D501A">
              <w:rPr>
                <w:sz w:val="24"/>
                <w:szCs w:val="24"/>
              </w:rPr>
              <w:t xml:space="preserve">Повышение </w:t>
            </w:r>
            <w:r w:rsidRPr="003D501A">
              <w:rPr>
                <w:spacing w:val="-1"/>
                <w:sz w:val="24"/>
                <w:szCs w:val="24"/>
              </w:rPr>
              <w:t>количества инициативных</w:t>
            </w:r>
            <w:r w:rsidRPr="003D501A">
              <w:rPr>
                <w:spacing w:val="-47"/>
                <w:sz w:val="24"/>
                <w:szCs w:val="24"/>
              </w:rPr>
              <w:t xml:space="preserve"> </w:t>
            </w:r>
            <w:r w:rsidRPr="003D501A">
              <w:rPr>
                <w:sz w:val="24"/>
                <w:szCs w:val="24"/>
              </w:rPr>
              <w:t>обращений</w:t>
            </w:r>
            <w:r w:rsidRPr="003D501A">
              <w:rPr>
                <w:spacing w:val="-3"/>
                <w:sz w:val="24"/>
                <w:szCs w:val="24"/>
              </w:rPr>
              <w:t xml:space="preserve"> </w:t>
            </w:r>
            <w:r w:rsidRPr="003D501A">
              <w:rPr>
                <w:sz w:val="24"/>
                <w:szCs w:val="24"/>
              </w:rPr>
              <w:t>родителей</w:t>
            </w:r>
            <w:r w:rsidRPr="003D501A">
              <w:rPr>
                <w:spacing w:val="-3"/>
                <w:sz w:val="24"/>
                <w:szCs w:val="24"/>
              </w:rPr>
              <w:t xml:space="preserve"> </w:t>
            </w:r>
            <w:r w:rsidRPr="003D501A">
              <w:rPr>
                <w:sz w:val="24"/>
                <w:szCs w:val="24"/>
              </w:rPr>
              <w:t>к специалистам</w:t>
            </w:r>
            <w:r w:rsidRPr="003D501A">
              <w:rPr>
                <w:spacing w:val="-8"/>
                <w:sz w:val="24"/>
                <w:szCs w:val="24"/>
              </w:rPr>
              <w:t xml:space="preserve"> </w:t>
            </w:r>
            <w:r w:rsidRPr="003D501A">
              <w:rPr>
                <w:sz w:val="24"/>
                <w:szCs w:val="24"/>
              </w:rPr>
              <w:t>школы. Формирование</w:t>
            </w:r>
            <w:r w:rsidRPr="003D501A">
              <w:rPr>
                <w:spacing w:val="1"/>
                <w:sz w:val="24"/>
                <w:szCs w:val="24"/>
              </w:rPr>
              <w:t xml:space="preserve"> </w:t>
            </w:r>
            <w:r w:rsidRPr="003D501A">
              <w:rPr>
                <w:sz w:val="24"/>
                <w:szCs w:val="24"/>
              </w:rPr>
              <w:t>у</w:t>
            </w:r>
            <w:r w:rsidRPr="003D501A">
              <w:rPr>
                <w:spacing w:val="1"/>
                <w:sz w:val="24"/>
                <w:szCs w:val="24"/>
              </w:rPr>
              <w:t xml:space="preserve"> </w:t>
            </w:r>
            <w:r w:rsidRPr="003D501A">
              <w:rPr>
                <w:spacing w:val="-1"/>
                <w:sz w:val="24"/>
                <w:szCs w:val="24"/>
              </w:rPr>
              <w:t>родителей</w:t>
            </w:r>
            <w:r w:rsidRPr="003D501A">
              <w:rPr>
                <w:spacing w:val="-6"/>
                <w:sz w:val="24"/>
                <w:szCs w:val="24"/>
              </w:rPr>
              <w:t xml:space="preserve"> </w:t>
            </w:r>
            <w:r w:rsidRPr="003D501A">
              <w:rPr>
                <w:spacing w:val="-1"/>
                <w:sz w:val="24"/>
                <w:szCs w:val="24"/>
              </w:rPr>
              <w:t>положительного</w:t>
            </w:r>
          </w:p>
          <w:p w:rsidR="00A74AAB" w:rsidRPr="003D501A" w:rsidRDefault="00A74AAB" w:rsidP="003D501A">
            <w:pPr>
              <w:pStyle w:val="TableParagraph"/>
              <w:ind w:left="0"/>
              <w:rPr>
                <w:sz w:val="24"/>
                <w:szCs w:val="24"/>
              </w:rPr>
            </w:pPr>
            <w:r w:rsidRPr="003D501A">
              <w:rPr>
                <w:sz w:val="24"/>
                <w:szCs w:val="24"/>
              </w:rPr>
              <w:t>эмоционального</w:t>
            </w:r>
            <w:r w:rsidRPr="003D501A">
              <w:rPr>
                <w:spacing w:val="-10"/>
                <w:sz w:val="24"/>
                <w:szCs w:val="24"/>
              </w:rPr>
              <w:t xml:space="preserve"> </w:t>
            </w:r>
            <w:r w:rsidRPr="003D501A">
              <w:rPr>
                <w:sz w:val="24"/>
                <w:szCs w:val="24"/>
              </w:rPr>
              <w:t>отношения</w:t>
            </w:r>
            <w:r w:rsidRPr="003D501A">
              <w:rPr>
                <w:spacing w:val="-8"/>
                <w:sz w:val="24"/>
                <w:szCs w:val="24"/>
              </w:rPr>
              <w:t xml:space="preserve"> </w:t>
            </w:r>
            <w:r w:rsidRPr="003D501A">
              <w:rPr>
                <w:sz w:val="24"/>
                <w:szCs w:val="24"/>
              </w:rPr>
              <w:t>к</w:t>
            </w:r>
            <w:r w:rsidRPr="003D501A">
              <w:rPr>
                <w:spacing w:val="-47"/>
                <w:sz w:val="24"/>
                <w:szCs w:val="24"/>
              </w:rPr>
              <w:t xml:space="preserve"> </w:t>
            </w:r>
            <w:r w:rsidRPr="003D501A">
              <w:rPr>
                <w:sz w:val="24"/>
                <w:szCs w:val="24"/>
              </w:rPr>
              <w:t>школе.</w:t>
            </w:r>
          </w:p>
        </w:tc>
      </w:tr>
      <w:tr w:rsidR="00A74AAB" w:rsidRPr="003D501A" w:rsidTr="00D74C3A">
        <w:trPr>
          <w:trHeight w:val="1255"/>
        </w:trPr>
        <w:tc>
          <w:tcPr>
            <w:tcW w:w="708" w:type="dxa"/>
          </w:tcPr>
          <w:p w:rsidR="00A74AAB" w:rsidRPr="003D501A" w:rsidRDefault="00A74AAB" w:rsidP="003D501A">
            <w:pPr>
              <w:pStyle w:val="TableParagraph"/>
              <w:ind w:left="0"/>
              <w:jc w:val="center"/>
              <w:rPr>
                <w:sz w:val="24"/>
                <w:szCs w:val="24"/>
              </w:rPr>
            </w:pPr>
            <w:r w:rsidRPr="003D501A">
              <w:rPr>
                <w:sz w:val="24"/>
                <w:szCs w:val="24"/>
              </w:rPr>
              <w:t>4.</w:t>
            </w:r>
          </w:p>
        </w:tc>
        <w:tc>
          <w:tcPr>
            <w:tcW w:w="3121" w:type="dxa"/>
          </w:tcPr>
          <w:p w:rsidR="00A74AAB" w:rsidRPr="003D501A" w:rsidRDefault="00A74AAB" w:rsidP="003D501A">
            <w:pPr>
              <w:pStyle w:val="TableParagraph"/>
              <w:ind w:left="0"/>
              <w:rPr>
                <w:sz w:val="24"/>
                <w:szCs w:val="24"/>
              </w:rPr>
            </w:pPr>
            <w:r w:rsidRPr="003D501A">
              <w:rPr>
                <w:sz w:val="24"/>
                <w:szCs w:val="24"/>
              </w:rPr>
              <w:t>Практикум</w:t>
            </w:r>
            <w:r w:rsidRPr="003D501A">
              <w:rPr>
                <w:spacing w:val="-6"/>
                <w:sz w:val="24"/>
                <w:szCs w:val="24"/>
              </w:rPr>
              <w:t xml:space="preserve"> </w:t>
            </w:r>
            <w:r w:rsidRPr="003D501A">
              <w:rPr>
                <w:sz w:val="24"/>
                <w:szCs w:val="24"/>
              </w:rPr>
              <w:t>для</w:t>
            </w:r>
            <w:r w:rsidRPr="003D501A">
              <w:rPr>
                <w:spacing w:val="-8"/>
                <w:sz w:val="24"/>
                <w:szCs w:val="24"/>
              </w:rPr>
              <w:t xml:space="preserve"> </w:t>
            </w:r>
            <w:r w:rsidRPr="003D501A">
              <w:rPr>
                <w:sz w:val="24"/>
                <w:szCs w:val="24"/>
              </w:rPr>
              <w:t>родителей:</w:t>
            </w:r>
          </w:p>
          <w:p w:rsidR="00A74AAB" w:rsidRPr="003D501A" w:rsidRDefault="00A74AAB" w:rsidP="003D501A">
            <w:pPr>
              <w:pStyle w:val="TableParagraph"/>
              <w:ind w:left="0"/>
              <w:rPr>
                <w:sz w:val="24"/>
                <w:szCs w:val="24"/>
              </w:rPr>
            </w:pPr>
            <w:r w:rsidRPr="003D501A">
              <w:rPr>
                <w:spacing w:val="-1"/>
                <w:sz w:val="24"/>
                <w:szCs w:val="24"/>
              </w:rPr>
              <w:t>«Уметь</w:t>
            </w:r>
            <w:r w:rsidRPr="003D501A">
              <w:rPr>
                <w:spacing w:val="-9"/>
                <w:sz w:val="24"/>
                <w:szCs w:val="24"/>
              </w:rPr>
              <w:t xml:space="preserve"> </w:t>
            </w:r>
            <w:r w:rsidRPr="003D501A">
              <w:rPr>
                <w:spacing w:val="-1"/>
                <w:sz w:val="24"/>
                <w:szCs w:val="24"/>
              </w:rPr>
              <w:t>отказаться»,</w:t>
            </w:r>
          </w:p>
          <w:p w:rsidR="00A74AAB" w:rsidRPr="003D501A" w:rsidRDefault="00A74AAB" w:rsidP="003D501A">
            <w:pPr>
              <w:pStyle w:val="TableParagraph"/>
              <w:ind w:left="0"/>
              <w:rPr>
                <w:sz w:val="24"/>
                <w:szCs w:val="24"/>
              </w:rPr>
            </w:pPr>
            <w:r w:rsidRPr="003D501A">
              <w:rPr>
                <w:sz w:val="24"/>
                <w:szCs w:val="24"/>
              </w:rPr>
              <w:t>«Я</w:t>
            </w:r>
            <w:r w:rsidRPr="003D501A">
              <w:rPr>
                <w:spacing w:val="-3"/>
                <w:sz w:val="24"/>
                <w:szCs w:val="24"/>
              </w:rPr>
              <w:t xml:space="preserve"> </w:t>
            </w:r>
            <w:r w:rsidRPr="003D501A">
              <w:rPr>
                <w:sz w:val="24"/>
                <w:szCs w:val="24"/>
              </w:rPr>
              <w:t>и</w:t>
            </w:r>
            <w:r w:rsidRPr="003D501A">
              <w:rPr>
                <w:spacing w:val="-5"/>
                <w:sz w:val="24"/>
                <w:szCs w:val="24"/>
              </w:rPr>
              <w:t xml:space="preserve"> </w:t>
            </w:r>
            <w:r w:rsidRPr="003D501A">
              <w:rPr>
                <w:sz w:val="24"/>
                <w:szCs w:val="24"/>
              </w:rPr>
              <w:t>здоровье»,</w:t>
            </w:r>
          </w:p>
          <w:p w:rsidR="00A74AAB" w:rsidRPr="003D501A" w:rsidRDefault="00A74AAB" w:rsidP="003D501A">
            <w:pPr>
              <w:pStyle w:val="TableParagraph"/>
              <w:ind w:left="0"/>
              <w:rPr>
                <w:sz w:val="24"/>
                <w:szCs w:val="24"/>
              </w:rPr>
            </w:pPr>
            <w:r w:rsidRPr="003D501A">
              <w:rPr>
                <w:sz w:val="24"/>
                <w:szCs w:val="24"/>
              </w:rPr>
              <w:t>«</w:t>
            </w:r>
            <w:r w:rsidRPr="003D501A">
              <w:rPr>
                <w:spacing w:val="-3"/>
                <w:sz w:val="24"/>
                <w:szCs w:val="24"/>
              </w:rPr>
              <w:t xml:space="preserve"> </w:t>
            </w:r>
            <w:r w:rsidRPr="003D501A">
              <w:rPr>
                <w:sz w:val="24"/>
                <w:szCs w:val="24"/>
              </w:rPr>
              <w:t>Что</w:t>
            </w:r>
            <w:r w:rsidRPr="003D501A">
              <w:rPr>
                <w:spacing w:val="-1"/>
                <w:sz w:val="24"/>
                <w:szCs w:val="24"/>
              </w:rPr>
              <w:t xml:space="preserve"> </w:t>
            </w:r>
            <w:r w:rsidRPr="003D501A">
              <w:rPr>
                <w:sz w:val="24"/>
                <w:szCs w:val="24"/>
              </w:rPr>
              <w:t>делать,</w:t>
            </w:r>
            <w:r w:rsidRPr="003D501A">
              <w:rPr>
                <w:spacing w:val="-2"/>
                <w:sz w:val="24"/>
                <w:szCs w:val="24"/>
              </w:rPr>
              <w:t xml:space="preserve"> </w:t>
            </w:r>
            <w:r w:rsidRPr="003D501A">
              <w:rPr>
                <w:sz w:val="24"/>
                <w:szCs w:val="24"/>
              </w:rPr>
              <w:t>если…»</w:t>
            </w:r>
          </w:p>
          <w:p w:rsidR="00A74AAB" w:rsidRPr="003D501A" w:rsidRDefault="00A74AAB" w:rsidP="003D501A">
            <w:pPr>
              <w:pStyle w:val="TableParagraph"/>
              <w:ind w:left="0"/>
              <w:rPr>
                <w:sz w:val="24"/>
                <w:szCs w:val="24"/>
              </w:rPr>
            </w:pPr>
            <w:r w:rsidRPr="003D501A">
              <w:rPr>
                <w:sz w:val="24"/>
                <w:szCs w:val="24"/>
              </w:rPr>
              <w:t>«Профилактика</w:t>
            </w:r>
            <w:r w:rsidRPr="003D501A">
              <w:rPr>
                <w:spacing w:val="31"/>
                <w:sz w:val="24"/>
                <w:szCs w:val="24"/>
              </w:rPr>
              <w:t xml:space="preserve"> </w:t>
            </w:r>
            <w:r w:rsidRPr="003D501A">
              <w:rPr>
                <w:sz w:val="24"/>
                <w:szCs w:val="24"/>
              </w:rPr>
              <w:t>острых</w:t>
            </w:r>
            <w:r w:rsidRPr="003D501A">
              <w:rPr>
                <w:spacing w:val="32"/>
                <w:sz w:val="24"/>
                <w:szCs w:val="24"/>
              </w:rPr>
              <w:t xml:space="preserve"> </w:t>
            </w:r>
            <w:r w:rsidRPr="003D501A">
              <w:rPr>
                <w:sz w:val="24"/>
                <w:szCs w:val="24"/>
              </w:rPr>
              <w:t>и</w:t>
            </w:r>
            <w:r w:rsidRPr="003D501A">
              <w:rPr>
                <w:spacing w:val="-47"/>
                <w:sz w:val="24"/>
                <w:szCs w:val="24"/>
              </w:rPr>
              <w:t xml:space="preserve"> </w:t>
            </w:r>
            <w:r w:rsidRPr="003D501A">
              <w:rPr>
                <w:sz w:val="24"/>
                <w:szCs w:val="24"/>
              </w:rPr>
              <w:t>кишечных</w:t>
            </w:r>
            <w:r w:rsidRPr="003D501A">
              <w:rPr>
                <w:spacing w:val="-2"/>
                <w:sz w:val="24"/>
                <w:szCs w:val="24"/>
              </w:rPr>
              <w:t xml:space="preserve"> </w:t>
            </w:r>
            <w:r w:rsidRPr="003D501A">
              <w:rPr>
                <w:sz w:val="24"/>
                <w:szCs w:val="24"/>
              </w:rPr>
              <w:t>заболеваний».</w:t>
            </w:r>
          </w:p>
        </w:tc>
        <w:tc>
          <w:tcPr>
            <w:tcW w:w="3117" w:type="dxa"/>
          </w:tcPr>
          <w:p w:rsidR="00A74AAB" w:rsidRPr="003D501A" w:rsidRDefault="00A74AAB" w:rsidP="004C083A">
            <w:pPr>
              <w:pStyle w:val="TableParagraph"/>
              <w:numPr>
                <w:ilvl w:val="0"/>
                <w:numId w:val="134"/>
              </w:numPr>
              <w:tabs>
                <w:tab w:val="left" w:pos="172"/>
              </w:tabs>
              <w:ind w:left="0" w:firstLine="0"/>
              <w:rPr>
                <w:sz w:val="24"/>
                <w:szCs w:val="24"/>
              </w:rPr>
            </w:pPr>
            <w:r w:rsidRPr="003D501A">
              <w:rPr>
                <w:spacing w:val="-1"/>
                <w:sz w:val="24"/>
                <w:szCs w:val="24"/>
              </w:rPr>
              <w:t>Умение</w:t>
            </w:r>
            <w:r w:rsidRPr="003D501A">
              <w:rPr>
                <w:spacing w:val="-11"/>
                <w:sz w:val="24"/>
                <w:szCs w:val="24"/>
              </w:rPr>
              <w:t xml:space="preserve"> </w:t>
            </w:r>
            <w:r w:rsidRPr="003D501A">
              <w:rPr>
                <w:spacing w:val="-1"/>
                <w:sz w:val="24"/>
                <w:szCs w:val="24"/>
              </w:rPr>
              <w:t>следить</w:t>
            </w:r>
            <w:r w:rsidRPr="003D501A">
              <w:rPr>
                <w:spacing w:val="-10"/>
                <w:sz w:val="24"/>
                <w:szCs w:val="24"/>
              </w:rPr>
              <w:t xml:space="preserve"> </w:t>
            </w:r>
            <w:r w:rsidRPr="003D501A">
              <w:rPr>
                <w:sz w:val="24"/>
                <w:szCs w:val="24"/>
              </w:rPr>
              <w:t>за</w:t>
            </w:r>
            <w:r w:rsidRPr="003D501A">
              <w:rPr>
                <w:spacing w:val="-47"/>
                <w:sz w:val="24"/>
                <w:szCs w:val="24"/>
              </w:rPr>
              <w:t xml:space="preserve"> </w:t>
            </w:r>
            <w:r w:rsidRPr="003D501A">
              <w:rPr>
                <w:sz w:val="24"/>
                <w:szCs w:val="24"/>
              </w:rPr>
              <w:t>своим здоровьем.</w:t>
            </w:r>
          </w:p>
          <w:p w:rsidR="00A74AAB" w:rsidRPr="003D501A" w:rsidRDefault="00A74AAB" w:rsidP="003D501A">
            <w:pPr>
              <w:pStyle w:val="TableParagraph"/>
              <w:ind w:left="0"/>
              <w:rPr>
                <w:sz w:val="24"/>
                <w:szCs w:val="24"/>
              </w:rPr>
            </w:pPr>
            <w:r w:rsidRPr="003D501A">
              <w:rPr>
                <w:sz w:val="24"/>
                <w:szCs w:val="24"/>
              </w:rPr>
              <w:t>- Начальные</w:t>
            </w:r>
            <w:r w:rsidRPr="003D501A">
              <w:rPr>
                <w:spacing w:val="-10"/>
                <w:sz w:val="24"/>
                <w:szCs w:val="24"/>
              </w:rPr>
              <w:t xml:space="preserve"> </w:t>
            </w:r>
            <w:r w:rsidRPr="003D501A">
              <w:rPr>
                <w:sz w:val="24"/>
                <w:szCs w:val="24"/>
              </w:rPr>
              <w:t>навыки</w:t>
            </w:r>
            <w:r w:rsidRPr="003D501A">
              <w:rPr>
                <w:spacing w:val="-11"/>
                <w:sz w:val="24"/>
                <w:szCs w:val="24"/>
              </w:rPr>
              <w:t xml:space="preserve"> </w:t>
            </w:r>
            <w:r w:rsidRPr="003D501A">
              <w:rPr>
                <w:sz w:val="24"/>
                <w:szCs w:val="24"/>
              </w:rPr>
              <w:t>и</w:t>
            </w:r>
            <w:r w:rsidRPr="003D501A">
              <w:rPr>
                <w:spacing w:val="-47"/>
                <w:sz w:val="24"/>
                <w:szCs w:val="24"/>
              </w:rPr>
              <w:t xml:space="preserve"> </w:t>
            </w:r>
            <w:r w:rsidRPr="003D501A">
              <w:rPr>
                <w:sz w:val="24"/>
                <w:szCs w:val="24"/>
              </w:rPr>
              <w:t>умения выхода из трудной</w:t>
            </w:r>
            <w:r w:rsidRPr="003D501A">
              <w:rPr>
                <w:spacing w:val="1"/>
                <w:sz w:val="24"/>
                <w:szCs w:val="24"/>
              </w:rPr>
              <w:t xml:space="preserve"> </w:t>
            </w:r>
            <w:r w:rsidRPr="003D501A">
              <w:rPr>
                <w:sz w:val="24"/>
                <w:szCs w:val="24"/>
              </w:rPr>
              <w:t>жизненной</w:t>
            </w:r>
            <w:r w:rsidRPr="003D501A">
              <w:rPr>
                <w:spacing w:val="-3"/>
                <w:sz w:val="24"/>
                <w:szCs w:val="24"/>
              </w:rPr>
              <w:t xml:space="preserve"> </w:t>
            </w:r>
            <w:r w:rsidRPr="003D501A">
              <w:rPr>
                <w:sz w:val="24"/>
                <w:szCs w:val="24"/>
              </w:rPr>
              <w:t>ситуации.</w:t>
            </w:r>
          </w:p>
          <w:p w:rsidR="00A74AAB" w:rsidRPr="003D501A" w:rsidRDefault="00A74AAB" w:rsidP="004C083A">
            <w:pPr>
              <w:pStyle w:val="TableParagraph"/>
              <w:numPr>
                <w:ilvl w:val="0"/>
                <w:numId w:val="134"/>
              </w:numPr>
              <w:tabs>
                <w:tab w:val="left" w:pos="172"/>
              </w:tabs>
              <w:ind w:left="0" w:firstLine="0"/>
              <w:rPr>
                <w:sz w:val="24"/>
                <w:szCs w:val="24"/>
              </w:rPr>
            </w:pPr>
            <w:r w:rsidRPr="003D501A">
              <w:rPr>
                <w:spacing w:val="-1"/>
                <w:sz w:val="24"/>
                <w:szCs w:val="24"/>
              </w:rPr>
              <w:t>Устойчивость</w:t>
            </w:r>
            <w:r w:rsidRPr="003D501A">
              <w:rPr>
                <w:spacing w:val="-8"/>
                <w:sz w:val="24"/>
                <w:szCs w:val="24"/>
              </w:rPr>
              <w:t xml:space="preserve"> </w:t>
            </w:r>
            <w:r w:rsidRPr="003D501A">
              <w:rPr>
                <w:sz w:val="24"/>
                <w:szCs w:val="24"/>
              </w:rPr>
              <w:t>к</w:t>
            </w:r>
          </w:p>
          <w:p w:rsidR="00A74AAB" w:rsidRPr="003D501A" w:rsidRDefault="00A74AAB" w:rsidP="003D501A">
            <w:pPr>
              <w:pStyle w:val="TableParagraph"/>
              <w:ind w:left="0"/>
              <w:rPr>
                <w:sz w:val="24"/>
                <w:szCs w:val="24"/>
              </w:rPr>
            </w:pPr>
            <w:r w:rsidRPr="003D501A">
              <w:rPr>
                <w:spacing w:val="-1"/>
                <w:sz w:val="24"/>
                <w:szCs w:val="24"/>
              </w:rPr>
              <w:t xml:space="preserve">неблагоприятным </w:t>
            </w:r>
            <w:r w:rsidRPr="003D501A">
              <w:rPr>
                <w:sz w:val="24"/>
                <w:szCs w:val="24"/>
              </w:rPr>
              <w:t>условиям</w:t>
            </w:r>
            <w:r w:rsidRPr="003D501A">
              <w:rPr>
                <w:spacing w:val="-47"/>
                <w:sz w:val="24"/>
                <w:szCs w:val="24"/>
              </w:rPr>
              <w:t xml:space="preserve"> </w:t>
            </w:r>
            <w:r w:rsidRPr="003D501A">
              <w:rPr>
                <w:sz w:val="24"/>
                <w:szCs w:val="24"/>
              </w:rPr>
              <w:t>внешней</w:t>
            </w:r>
            <w:r w:rsidRPr="003D501A">
              <w:rPr>
                <w:spacing w:val="-2"/>
                <w:sz w:val="24"/>
                <w:szCs w:val="24"/>
              </w:rPr>
              <w:t xml:space="preserve"> </w:t>
            </w:r>
            <w:r w:rsidRPr="003D501A">
              <w:rPr>
                <w:sz w:val="24"/>
                <w:szCs w:val="24"/>
              </w:rPr>
              <w:t>среды.</w:t>
            </w:r>
          </w:p>
        </w:tc>
        <w:tc>
          <w:tcPr>
            <w:tcW w:w="3969" w:type="dxa"/>
          </w:tcPr>
          <w:p w:rsidR="00A74AAB" w:rsidRPr="003D501A" w:rsidRDefault="00A74AAB" w:rsidP="003D501A">
            <w:pPr>
              <w:pStyle w:val="TableParagraph"/>
              <w:ind w:left="0"/>
              <w:rPr>
                <w:sz w:val="24"/>
                <w:szCs w:val="24"/>
              </w:rPr>
            </w:pPr>
            <w:r w:rsidRPr="003D501A">
              <w:rPr>
                <w:sz w:val="24"/>
                <w:szCs w:val="24"/>
              </w:rPr>
              <w:t>Практическое</w:t>
            </w:r>
            <w:r w:rsidRPr="003D501A">
              <w:rPr>
                <w:spacing w:val="-13"/>
                <w:sz w:val="24"/>
                <w:szCs w:val="24"/>
              </w:rPr>
              <w:t xml:space="preserve"> </w:t>
            </w:r>
            <w:r w:rsidRPr="003D501A">
              <w:rPr>
                <w:sz w:val="24"/>
                <w:szCs w:val="24"/>
              </w:rPr>
              <w:t>участие</w:t>
            </w:r>
            <w:r w:rsidRPr="003D501A">
              <w:rPr>
                <w:spacing w:val="-47"/>
                <w:sz w:val="24"/>
                <w:szCs w:val="24"/>
              </w:rPr>
              <w:t xml:space="preserve"> </w:t>
            </w:r>
            <w:r w:rsidRPr="003D501A">
              <w:rPr>
                <w:sz w:val="24"/>
                <w:szCs w:val="24"/>
              </w:rPr>
              <w:t>родителей в решении</w:t>
            </w:r>
            <w:r w:rsidRPr="003D501A">
              <w:rPr>
                <w:spacing w:val="1"/>
                <w:sz w:val="24"/>
                <w:szCs w:val="24"/>
              </w:rPr>
              <w:t xml:space="preserve"> </w:t>
            </w:r>
            <w:r w:rsidRPr="003D501A">
              <w:rPr>
                <w:sz w:val="24"/>
                <w:szCs w:val="24"/>
              </w:rPr>
              <w:t>вопросов</w:t>
            </w:r>
            <w:r w:rsidRPr="003D501A">
              <w:rPr>
                <w:spacing w:val="-3"/>
                <w:sz w:val="24"/>
                <w:szCs w:val="24"/>
              </w:rPr>
              <w:t xml:space="preserve"> </w:t>
            </w:r>
            <w:r w:rsidRPr="003D501A">
              <w:rPr>
                <w:sz w:val="24"/>
                <w:szCs w:val="24"/>
              </w:rPr>
              <w:t>школьной</w:t>
            </w:r>
            <w:r w:rsidRPr="003D501A">
              <w:rPr>
                <w:spacing w:val="-4"/>
                <w:sz w:val="24"/>
                <w:szCs w:val="24"/>
              </w:rPr>
              <w:t xml:space="preserve"> </w:t>
            </w:r>
            <w:r w:rsidRPr="003D501A">
              <w:rPr>
                <w:sz w:val="24"/>
                <w:szCs w:val="24"/>
              </w:rPr>
              <w:t>жизни.</w:t>
            </w:r>
          </w:p>
        </w:tc>
      </w:tr>
      <w:tr w:rsidR="00A74AAB" w:rsidRPr="003D501A" w:rsidTr="00D74C3A">
        <w:trPr>
          <w:trHeight w:val="684"/>
        </w:trPr>
        <w:tc>
          <w:tcPr>
            <w:tcW w:w="708" w:type="dxa"/>
          </w:tcPr>
          <w:p w:rsidR="00A74AAB" w:rsidRPr="003D501A" w:rsidRDefault="00A74AAB" w:rsidP="003D501A">
            <w:pPr>
              <w:pStyle w:val="TableParagraph"/>
              <w:ind w:left="0"/>
              <w:jc w:val="center"/>
              <w:rPr>
                <w:sz w:val="24"/>
                <w:szCs w:val="24"/>
              </w:rPr>
            </w:pPr>
            <w:r w:rsidRPr="003D501A">
              <w:rPr>
                <w:sz w:val="24"/>
                <w:szCs w:val="24"/>
              </w:rPr>
              <w:t>5.</w:t>
            </w:r>
          </w:p>
        </w:tc>
        <w:tc>
          <w:tcPr>
            <w:tcW w:w="3121" w:type="dxa"/>
          </w:tcPr>
          <w:p w:rsidR="00A74AAB" w:rsidRPr="003D501A" w:rsidRDefault="00A74AAB" w:rsidP="003D501A">
            <w:pPr>
              <w:pStyle w:val="TableParagraph"/>
              <w:ind w:left="0"/>
              <w:rPr>
                <w:sz w:val="24"/>
                <w:szCs w:val="24"/>
              </w:rPr>
            </w:pPr>
            <w:r w:rsidRPr="003D501A">
              <w:rPr>
                <w:sz w:val="24"/>
                <w:szCs w:val="24"/>
              </w:rPr>
              <w:t>Анкетирование:</w:t>
            </w:r>
          </w:p>
          <w:p w:rsidR="00A74AAB" w:rsidRPr="003D501A" w:rsidRDefault="00A74AAB" w:rsidP="003D501A">
            <w:pPr>
              <w:pStyle w:val="TableParagraph"/>
              <w:ind w:left="0"/>
              <w:rPr>
                <w:sz w:val="24"/>
                <w:szCs w:val="24"/>
              </w:rPr>
            </w:pPr>
            <w:r w:rsidRPr="003D501A">
              <w:rPr>
                <w:sz w:val="24"/>
                <w:szCs w:val="24"/>
              </w:rPr>
              <w:t>«Здоровье</w:t>
            </w:r>
            <w:r w:rsidRPr="003D501A">
              <w:rPr>
                <w:spacing w:val="29"/>
                <w:sz w:val="24"/>
                <w:szCs w:val="24"/>
              </w:rPr>
              <w:t xml:space="preserve"> </w:t>
            </w:r>
            <w:r w:rsidRPr="003D501A">
              <w:rPr>
                <w:sz w:val="24"/>
                <w:szCs w:val="24"/>
              </w:rPr>
              <w:t>и</w:t>
            </w:r>
            <w:r w:rsidRPr="003D501A">
              <w:rPr>
                <w:spacing w:val="28"/>
                <w:sz w:val="24"/>
                <w:szCs w:val="24"/>
              </w:rPr>
              <w:t xml:space="preserve"> </w:t>
            </w:r>
            <w:r w:rsidRPr="003D501A">
              <w:rPr>
                <w:sz w:val="24"/>
                <w:szCs w:val="24"/>
              </w:rPr>
              <w:t xml:space="preserve">физическая </w:t>
            </w:r>
            <w:r w:rsidRPr="003D501A">
              <w:rPr>
                <w:spacing w:val="-47"/>
                <w:sz w:val="24"/>
                <w:szCs w:val="24"/>
              </w:rPr>
              <w:t xml:space="preserve"> </w:t>
            </w:r>
            <w:r w:rsidRPr="003D501A">
              <w:rPr>
                <w:sz w:val="24"/>
                <w:szCs w:val="24"/>
              </w:rPr>
              <w:t>культура</w:t>
            </w:r>
            <w:r w:rsidRPr="003D501A">
              <w:rPr>
                <w:spacing w:val="-2"/>
                <w:sz w:val="24"/>
                <w:szCs w:val="24"/>
              </w:rPr>
              <w:t xml:space="preserve"> </w:t>
            </w:r>
            <w:r w:rsidRPr="003D501A">
              <w:rPr>
                <w:sz w:val="24"/>
                <w:szCs w:val="24"/>
              </w:rPr>
              <w:t>ребёнка»:</w:t>
            </w:r>
          </w:p>
          <w:p w:rsidR="00A74AAB" w:rsidRPr="003D501A" w:rsidRDefault="00A74AAB" w:rsidP="003D501A">
            <w:pPr>
              <w:pStyle w:val="TableParagraph"/>
              <w:ind w:left="0"/>
              <w:rPr>
                <w:sz w:val="24"/>
                <w:szCs w:val="24"/>
              </w:rPr>
            </w:pPr>
            <w:r w:rsidRPr="003D501A">
              <w:rPr>
                <w:sz w:val="24"/>
                <w:szCs w:val="24"/>
              </w:rPr>
              <w:t>«Как</w:t>
            </w:r>
            <w:r w:rsidRPr="003D501A">
              <w:rPr>
                <w:spacing w:val="1"/>
                <w:sz w:val="24"/>
                <w:szCs w:val="24"/>
              </w:rPr>
              <w:t xml:space="preserve"> </w:t>
            </w:r>
            <w:r w:rsidRPr="003D501A">
              <w:rPr>
                <w:sz w:val="24"/>
                <w:szCs w:val="24"/>
              </w:rPr>
              <w:t>ребёнок</w:t>
            </w:r>
            <w:r w:rsidRPr="003D501A">
              <w:rPr>
                <w:spacing w:val="50"/>
                <w:sz w:val="24"/>
                <w:szCs w:val="24"/>
              </w:rPr>
              <w:t xml:space="preserve"> </w:t>
            </w:r>
            <w:r w:rsidRPr="003D501A">
              <w:rPr>
                <w:sz w:val="24"/>
                <w:szCs w:val="24"/>
              </w:rPr>
              <w:t>справляется</w:t>
            </w:r>
            <w:r w:rsidRPr="003D501A">
              <w:rPr>
                <w:spacing w:val="-47"/>
                <w:sz w:val="24"/>
                <w:szCs w:val="24"/>
              </w:rPr>
              <w:t xml:space="preserve">           </w:t>
            </w:r>
            <w:r w:rsidRPr="003D501A">
              <w:rPr>
                <w:sz w:val="24"/>
                <w:szCs w:val="24"/>
              </w:rPr>
              <w:t>с</w:t>
            </w:r>
            <w:r w:rsidRPr="003D501A">
              <w:rPr>
                <w:spacing w:val="-1"/>
                <w:sz w:val="24"/>
                <w:szCs w:val="24"/>
              </w:rPr>
              <w:t xml:space="preserve"> </w:t>
            </w:r>
            <w:r w:rsidRPr="003D501A">
              <w:rPr>
                <w:sz w:val="24"/>
                <w:szCs w:val="24"/>
              </w:rPr>
              <w:t>домашним заданием».</w:t>
            </w:r>
          </w:p>
        </w:tc>
        <w:tc>
          <w:tcPr>
            <w:tcW w:w="3117" w:type="dxa"/>
          </w:tcPr>
          <w:p w:rsidR="00A74AAB" w:rsidRPr="003D501A" w:rsidRDefault="00A74AAB" w:rsidP="003D501A">
            <w:pPr>
              <w:pStyle w:val="TableParagraph"/>
              <w:ind w:left="0"/>
              <w:rPr>
                <w:sz w:val="24"/>
                <w:szCs w:val="24"/>
              </w:rPr>
            </w:pPr>
            <w:r w:rsidRPr="003D501A">
              <w:rPr>
                <w:sz w:val="24"/>
                <w:szCs w:val="24"/>
              </w:rPr>
              <w:t>-</w:t>
            </w:r>
            <w:r w:rsidR="00D74C3A" w:rsidRPr="003D501A">
              <w:rPr>
                <w:sz w:val="24"/>
                <w:szCs w:val="24"/>
              </w:rPr>
              <w:t xml:space="preserve"> </w:t>
            </w:r>
            <w:r w:rsidRPr="003D501A">
              <w:rPr>
                <w:sz w:val="24"/>
                <w:szCs w:val="24"/>
              </w:rPr>
              <w:t>Потребность</w:t>
            </w:r>
            <w:r w:rsidRPr="003D501A">
              <w:rPr>
                <w:spacing w:val="-2"/>
                <w:sz w:val="24"/>
                <w:szCs w:val="24"/>
              </w:rPr>
              <w:t xml:space="preserve"> </w:t>
            </w:r>
            <w:r w:rsidRPr="003D501A">
              <w:rPr>
                <w:sz w:val="24"/>
                <w:szCs w:val="24"/>
              </w:rPr>
              <w:t>в общении</w:t>
            </w:r>
            <w:r w:rsidRPr="003D501A">
              <w:rPr>
                <w:spacing w:val="-12"/>
                <w:sz w:val="24"/>
                <w:szCs w:val="24"/>
              </w:rPr>
              <w:t xml:space="preserve"> </w:t>
            </w:r>
            <w:r w:rsidRPr="003D501A">
              <w:rPr>
                <w:sz w:val="24"/>
                <w:szCs w:val="24"/>
              </w:rPr>
              <w:t>со</w:t>
            </w:r>
            <w:r w:rsidRPr="003D501A">
              <w:rPr>
                <w:spacing w:val="-9"/>
                <w:sz w:val="24"/>
                <w:szCs w:val="24"/>
              </w:rPr>
              <w:t xml:space="preserve"> </w:t>
            </w:r>
            <w:r w:rsidRPr="003D501A">
              <w:rPr>
                <w:sz w:val="24"/>
                <w:szCs w:val="24"/>
              </w:rPr>
              <w:t>сверстниками,</w:t>
            </w:r>
            <w:r w:rsidRPr="003D501A">
              <w:rPr>
                <w:spacing w:val="-47"/>
                <w:sz w:val="24"/>
                <w:szCs w:val="24"/>
              </w:rPr>
              <w:t xml:space="preserve"> </w:t>
            </w:r>
            <w:r w:rsidRPr="003D501A">
              <w:rPr>
                <w:sz w:val="24"/>
                <w:szCs w:val="24"/>
              </w:rPr>
              <w:t>выбор</w:t>
            </w:r>
            <w:r w:rsidRPr="003D501A">
              <w:rPr>
                <w:spacing w:val="1"/>
                <w:sz w:val="24"/>
                <w:szCs w:val="24"/>
              </w:rPr>
              <w:t xml:space="preserve"> </w:t>
            </w:r>
            <w:r w:rsidRPr="003D501A">
              <w:rPr>
                <w:sz w:val="24"/>
                <w:szCs w:val="24"/>
              </w:rPr>
              <w:t>установки</w:t>
            </w:r>
            <w:r w:rsidRPr="003D501A">
              <w:rPr>
                <w:spacing w:val="-1"/>
                <w:sz w:val="24"/>
                <w:szCs w:val="24"/>
              </w:rPr>
              <w:t xml:space="preserve"> </w:t>
            </w:r>
            <w:r w:rsidRPr="003D501A">
              <w:rPr>
                <w:sz w:val="24"/>
                <w:szCs w:val="24"/>
              </w:rPr>
              <w:t>на здоровый</w:t>
            </w:r>
            <w:r w:rsidRPr="003D501A">
              <w:rPr>
                <w:spacing w:val="-5"/>
                <w:sz w:val="24"/>
                <w:szCs w:val="24"/>
              </w:rPr>
              <w:t xml:space="preserve"> </w:t>
            </w:r>
            <w:r w:rsidRPr="003D501A">
              <w:rPr>
                <w:sz w:val="24"/>
                <w:szCs w:val="24"/>
              </w:rPr>
              <w:t>образ</w:t>
            </w:r>
            <w:r w:rsidRPr="003D501A">
              <w:rPr>
                <w:spacing w:val="-5"/>
                <w:sz w:val="24"/>
                <w:szCs w:val="24"/>
              </w:rPr>
              <w:t xml:space="preserve"> </w:t>
            </w:r>
            <w:r w:rsidRPr="003D501A">
              <w:rPr>
                <w:sz w:val="24"/>
                <w:szCs w:val="24"/>
              </w:rPr>
              <w:t>жизни;</w:t>
            </w:r>
          </w:p>
          <w:p w:rsidR="00A74AAB" w:rsidRPr="003D501A" w:rsidRDefault="00A74AAB" w:rsidP="003D501A">
            <w:pPr>
              <w:pStyle w:val="TableParagraph"/>
              <w:ind w:left="0"/>
              <w:rPr>
                <w:sz w:val="24"/>
                <w:szCs w:val="24"/>
              </w:rPr>
            </w:pPr>
            <w:r w:rsidRPr="003D501A">
              <w:rPr>
                <w:sz w:val="24"/>
                <w:szCs w:val="24"/>
              </w:rPr>
              <w:t>-</w:t>
            </w:r>
            <w:r w:rsidRPr="003D501A">
              <w:rPr>
                <w:spacing w:val="-9"/>
                <w:sz w:val="24"/>
                <w:szCs w:val="24"/>
              </w:rPr>
              <w:t xml:space="preserve"> </w:t>
            </w:r>
            <w:r w:rsidRPr="003D501A">
              <w:rPr>
                <w:sz w:val="24"/>
                <w:szCs w:val="24"/>
              </w:rPr>
              <w:t>Умение</w:t>
            </w:r>
            <w:r w:rsidRPr="003D501A">
              <w:rPr>
                <w:spacing w:val="-5"/>
                <w:sz w:val="24"/>
                <w:szCs w:val="24"/>
              </w:rPr>
              <w:t xml:space="preserve"> </w:t>
            </w:r>
            <w:r w:rsidRPr="003D501A">
              <w:rPr>
                <w:sz w:val="24"/>
                <w:szCs w:val="24"/>
              </w:rPr>
              <w:t>попросить</w:t>
            </w:r>
          </w:p>
          <w:p w:rsidR="00A74AAB" w:rsidRPr="003D501A" w:rsidRDefault="00A74AAB" w:rsidP="003D501A">
            <w:pPr>
              <w:pStyle w:val="TableParagraph"/>
              <w:ind w:left="0"/>
              <w:rPr>
                <w:sz w:val="24"/>
                <w:szCs w:val="24"/>
              </w:rPr>
            </w:pPr>
            <w:r w:rsidRPr="003D501A">
              <w:rPr>
                <w:sz w:val="24"/>
                <w:szCs w:val="24"/>
              </w:rPr>
              <w:t>совета</w:t>
            </w:r>
            <w:r w:rsidRPr="003D501A">
              <w:rPr>
                <w:spacing w:val="-3"/>
                <w:sz w:val="24"/>
                <w:szCs w:val="24"/>
              </w:rPr>
              <w:t xml:space="preserve"> </w:t>
            </w:r>
            <w:r w:rsidRPr="003D501A">
              <w:rPr>
                <w:sz w:val="24"/>
                <w:szCs w:val="24"/>
              </w:rPr>
              <w:t>и</w:t>
            </w:r>
            <w:r w:rsidRPr="003D501A">
              <w:rPr>
                <w:spacing w:val="-3"/>
                <w:sz w:val="24"/>
                <w:szCs w:val="24"/>
              </w:rPr>
              <w:t xml:space="preserve"> </w:t>
            </w:r>
            <w:r w:rsidRPr="003D501A">
              <w:rPr>
                <w:sz w:val="24"/>
                <w:szCs w:val="24"/>
              </w:rPr>
              <w:t>помощи</w:t>
            </w:r>
            <w:r w:rsidRPr="003D501A">
              <w:rPr>
                <w:spacing w:val="-2"/>
                <w:sz w:val="24"/>
                <w:szCs w:val="24"/>
              </w:rPr>
              <w:t xml:space="preserve"> </w:t>
            </w:r>
            <w:r w:rsidRPr="003D501A">
              <w:rPr>
                <w:sz w:val="24"/>
                <w:szCs w:val="24"/>
              </w:rPr>
              <w:t>у</w:t>
            </w:r>
            <w:r w:rsidRPr="003D501A">
              <w:rPr>
                <w:spacing w:val="-6"/>
                <w:sz w:val="24"/>
                <w:szCs w:val="24"/>
              </w:rPr>
              <w:t xml:space="preserve"> </w:t>
            </w:r>
            <w:r w:rsidRPr="003D501A">
              <w:rPr>
                <w:sz w:val="24"/>
                <w:szCs w:val="24"/>
              </w:rPr>
              <w:t>старших,</w:t>
            </w:r>
            <w:r w:rsidRPr="003D501A">
              <w:rPr>
                <w:spacing w:val="-47"/>
                <w:sz w:val="24"/>
                <w:szCs w:val="24"/>
              </w:rPr>
              <w:t xml:space="preserve"> </w:t>
            </w:r>
            <w:r w:rsidRPr="003D501A">
              <w:rPr>
                <w:sz w:val="24"/>
                <w:szCs w:val="24"/>
              </w:rPr>
              <w:t>мотивация</w:t>
            </w:r>
            <w:r w:rsidRPr="003D501A">
              <w:rPr>
                <w:spacing w:val="-3"/>
                <w:sz w:val="24"/>
                <w:szCs w:val="24"/>
              </w:rPr>
              <w:t xml:space="preserve"> </w:t>
            </w:r>
            <w:r w:rsidRPr="003D501A">
              <w:rPr>
                <w:sz w:val="24"/>
                <w:szCs w:val="24"/>
              </w:rPr>
              <w:t>к</w:t>
            </w:r>
            <w:r w:rsidRPr="003D501A">
              <w:rPr>
                <w:spacing w:val="1"/>
                <w:sz w:val="24"/>
                <w:szCs w:val="24"/>
              </w:rPr>
              <w:t xml:space="preserve"> </w:t>
            </w:r>
            <w:r w:rsidRPr="003D501A">
              <w:rPr>
                <w:sz w:val="24"/>
                <w:szCs w:val="24"/>
              </w:rPr>
              <w:t>учению.</w:t>
            </w:r>
          </w:p>
        </w:tc>
        <w:tc>
          <w:tcPr>
            <w:tcW w:w="3969" w:type="dxa"/>
          </w:tcPr>
          <w:p w:rsidR="00A74AAB" w:rsidRPr="003D501A" w:rsidRDefault="00A74AAB" w:rsidP="003D501A">
            <w:pPr>
              <w:pStyle w:val="TableParagraph"/>
              <w:ind w:left="0"/>
              <w:rPr>
                <w:sz w:val="24"/>
                <w:szCs w:val="24"/>
              </w:rPr>
            </w:pPr>
            <w:r w:rsidRPr="003D501A">
              <w:rPr>
                <w:sz w:val="24"/>
                <w:szCs w:val="24"/>
              </w:rPr>
              <w:t>Формирование</w:t>
            </w:r>
            <w:r w:rsidRPr="003D501A">
              <w:rPr>
                <w:spacing w:val="1"/>
                <w:sz w:val="24"/>
                <w:szCs w:val="24"/>
              </w:rPr>
              <w:t xml:space="preserve"> </w:t>
            </w:r>
            <w:r w:rsidRPr="003D501A">
              <w:rPr>
                <w:spacing w:val="-1"/>
                <w:sz w:val="24"/>
                <w:szCs w:val="24"/>
              </w:rPr>
              <w:t xml:space="preserve">положительной </w:t>
            </w:r>
            <w:r w:rsidRPr="003D501A">
              <w:rPr>
                <w:sz w:val="24"/>
                <w:szCs w:val="24"/>
              </w:rPr>
              <w:t xml:space="preserve">мотивации </w:t>
            </w:r>
            <w:r w:rsidRPr="003D501A">
              <w:rPr>
                <w:spacing w:val="-48"/>
                <w:sz w:val="24"/>
                <w:szCs w:val="24"/>
              </w:rPr>
              <w:t xml:space="preserve"> </w:t>
            </w:r>
            <w:r w:rsidRPr="003D501A">
              <w:rPr>
                <w:sz w:val="24"/>
                <w:szCs w:val="24"/>
              </w:rPr>
              <w:t>родителей к получению</w:t>
            </w:r>
            <w:r w:rsidRPr="003D501A">
              <w:rPr>
                <w:spacing w:val="1"/>
                <w:sz w:val="24"/>
                <w:szCs w:val="24"/>
              </w:rPr>
              <w:t xml:space="preserve"> </w:t>
            </w:r>
            <w:r w:rsidRPr="003D501A">
              <w:rPr>
                <w:sz w:val="24"/>
                <w:szCs w:val="24"/>
              </w:rPr>
              <w:t>педагогических</w:t>
            </w:r>
            <w:r w:rsidRPr="003D501A">
              <w:rPr>
                <w:spacing w:val="-3"/>
                <w:sz w:val="24"/>
                <w:szCs w:val="24"/>
              </w:rPr>
              <w:t xml:space="preserve"> </w:t>
            </w:r>
            <w:r w:rsidRPr="003D501A">
              <w:rPr>
                <w:sz w:val="24"/>
                <w:szCs w:val="24"/>
              </w:rPr>
              <w:t>знаний.</w:t>
            </w:r>
          </w:p>
        </w:tc>
      </w:tr>
      <w:tr w:rsidR="00A74AAB" w:rsidRPr="003D501A" w:rsidTr="00D74C3A">
        <w:trPr>
          <w:trHeight w:val="921"/>
        </w:trPr>
        <w:tc>
          <w:tcPr>
            <w:tcW w:w="708" w:type="dxa"/>
          </w:tcPr>
          <w:p w:rsidR="00A74AAB" w:rsidRPr="003D501A" w:rsidRDefault="00A74AAB" w:rsidP="003D501A">
            <w:pPr>
              <w:pStyle w:val="TableParagraph"/>
              <w:ind w:left="0"/>
              <w:jc w:val="center"/>
              <w:rPr>
                <w:sz w:val="24"/>
                <w:szCs w:val="24"/>
              </w:rPr>
            </w:pPr>
            <w:r w:rsidRPr="003D501A">
              <w:rPr>
                <w:sz w:val="24"/>
                <w:szCs w:val="24"/>
              </w:rPr>
              <w:t>6.</w:t>
            </w:r>
          </w:p>
        </w:tc>
        <w:tc>
          <w:tcPr>
            <w:tcW w:w="3121" w:type="dxa"/>
          </w:tcPr>
          <w:p w:rsidR="00A74AAB" w:rsidRPr="003D501A" w:rsidRDefault="00A74AAB" w:rsidP="003D501A">
            <w:pPr>
              <w:pStyle w:val="TableParagraph"/>
              <w:ind w:left="0"/>
              <w:rPr>
                <w:sz w:val="24"/>
                <w:szCs w:val="24"/>
              </w:rPr>
            </w:pPr>
            <w:r w:rsidRPr="003D501A">
              <w:rPr>
                <w:sz w:val="24"/>
                <w:szCs w:val="24"/>
              </w:rPr>
              <w:t xml:space="preserve">Общешкольное </w:t>
            </w:r>
            <w:r w:rsidRPr="003D501A">
              <w:rPr>
                <w:spacing w:val="-47"/>
                <w:sz w:val="24"/>
                <w:szCs w:val="24"/>
              </w:rPr>
              <w:t xml:space="preserve"> </w:t>
            </w:r>
            <w:r w:rsidRPr="003D501A">
              <w:rPr>
                <w:spacing w:val="-1"/>
                <w:sz w:val="24"/>
                <w:szCs w:val="24"/>
              </w:rPr>
              <w:t>тематическое</w:t>
            </w:r>
            <w:r w:rsidRPr="003D501A">
              <w:rPr>
                <w:spacing w:val="-8"/>
                <w:sz w:val="24"/>
                <w:szCs w:val="24"/>
              </w:rPr>
              <w:t xml:space="preserve"> </w:t>
            </w:r>
            <w:r w:rsidRPr="003D501A">
              <w:rPr>
                <w:sz w:val="24"/>
                <w:szCs w:val="24"/>
              </w:rPr>
              <w:t>собрание</w:t>
            </w:r>
          </w:p>
        </w:tc>
        <w:tc>
          <w:tcPr>
            <w:tcW w:w="3117" w:type="dxa"/>
          </w:tcPr>
          <w:p w:rsidR="00A74AAB" w:rsidRPr="003D501A" w:rsidRDefault="00A74AAB" w:rsidP="003D501A">
            <w:pPr>
              <w:pStyle w:val="TableParagraph"/>
              <w:ind w:left="0"/>
              <w:rPr>
                <w:sz w:val="24"/>
                <w:szCs w:val="24"/>
              </w:rPr>
            </w:pPr>
            <w:r w:rsidRPr="003D501A">
              <w:rPr>
                <w:sz w:val="24"/>
                <w:szCs w:val="24"/>
              </w:rPr>
              <w:t>Принятие установки</w:t>
            </w:r>
            <w:r w:rsidRPr="003D501A">
              <w:rPr>
                <w:spacing w:val="-48"/>
                <w:sz w:val="24"/>
                <w:szCs w:val="24"/>
              </w:rPr>
              <w:t xml:space="preserve"> </w:t>
            </w:r>
            <w:r w:rsidRPr="003D501A">
              <w:rPr>
                <w:sz w:val="24"/>
                <w:szCs w:val="24"/>
              </w:rPr>
              <w:t>на здоровый образ жизни,</w:t>
            </w:r>
            <w:r w:rsidRPr="003D501A">
              <w:rPr>
                <w:spacing w:val="1"/>
                <w:sz w:val="24"/>
                <w:szCs w:val="24"/>
              </w:rPr>
              <w:t xml:space="preserve"> </w:t>
            </w:r>
            <w:r w:rsidRPr="003D501A">
              <w:rPr>
                <w:sz w:val="24"/>
                <w:szCs w:val="24"/>
              </w:rPr>
              <w:t>понимание</w:t>
            </w:r>
            <w:r w:rsidRPr="003D501A">
              <w:rPr>
                <w:spacing w:val="-1"/>
                <w:sz w:val="24"/>
                <w:szCs w:val="24"/>
              </w:rPr>
              <w:t xml:space="preserve"> </w:t>
            </w:r>
            <w:r w:rsidRPr="003D501A">
              <w:rPr>
                <w:sz w:val="24"/>
                <w:szCs w:val="24"/>
              </w:rPr>
              <w:t>важности здоровья,</w:t>
            </w:r>
            <w:r w:rsidRPr="003D501A">
              <w:rPr>
                <w:spacing w:val="-11"/>
                <w:sz w:val="24"/>
                <w:szCs w:val="24"/>
              </w:rPr>
              <w:t xml:space="preserve"> </w:t>
            </w:r>
            <w:r w:rsidRPr="003D501A">
              <w:rPr>
                <w:sz w:val="24"/>
                <w:szCs w:val="24"/>
              </w:rPr>
              <w:t>экологически сообразного</w:t>
            </w:r>
            <w:r w:rsidRPr="003D501A">
              <w:rPr>
                <w:spacing w:val="-9"/>
                <w:sz w:val="24"/>
                <w:szCs w:val="24"/>
              </w:rPr>
              <w:t xml:space="preserve"> </w:t>
            </w:r>
            <w:r w:rsidRPr="003D501A">
              <w:rPr>
                <w:sz w:val="24"/>
                <w:szCs w:val="24"/>
              </w:rPr>
              <w:t>поведения.</w:t>
            </w:r>
          </w:p>
        </w:tc>
        <w:tc>
          <w:tcPr>
            <w:tcW w:w="3969" w:type="dxa"/>
          </w:tcPr>
          <w:p w:rsidR="00A74AAB" w:rsidRPr="003D501A" w:rsidRDefault="00A74AAB" w:rsidP="003D501A">
            <w:pPr>
              <w:pStyle w:val="TableParagraph"/>
              <w:ind w:left="0"/>
              <w:rPr>
                <w:sz w:val="24"/>
                <w:szCs w:val="24"/>
              </w:rPr>
            </w:pPr>
            <w:r w:rsidRPr="003D501A">
              <w:rPr>
                <w:spacing w:val="-1"/>
                <w:sz w:val="24"/>
                <w:szCs w:val="24"/>
              </w:rPr>
              <w:t xml:space="preserve">Формирование </w:t>
            </w:r>
            <w:r w:rsidRPr="003D501A">
              <w:rPr>
                <w:sz w:val="24"/>
                <w:szCs w:val="24"/>
              </w:rPr>
              <w:t>«образа</w:t>
            </w:r>
            <w:r w:rsidRPr="003D501A">
              <w:rPr>
                <w:spacing w:val="-47"/>
                <w:sz w:val="24"/>
                <w:szCs w:val="24"/>
              </w:rPr>
              <w:t xml:space="preserve">           </w:t>
            </w:r>
            <w:r w:rsidRPr="003D501A">
              <w:rPr>
                <w:sz w:val="24"/>
                <w:szCs w:val="24"/>
              </w:rPr>
              <w:t>школы»</w:t>
            </w:r>
            <w:r w:rsidRPr="003D501A">
              <w:rPr>
                <w:spacing w:val="-9"/>
                <w:sz w:val="24"/>
                <w:szCs w:val="24"/>
              </w:rPr>
              <w:t xml:space="preserve"> </w:t>
            </w:r>
            <w:r w:rsidRPr="003D501A">
              <w:rPr>
                <w:sz w:val="24"/>
                <w:szCs w:val="24"/>
              </w:rPr>
              <w:t>как</w:t>
            </w:r>
            <w:r w:rsidRPr="003D501A">
              <w:rPr>
                <w:spacing w:val="-3"/>
                <w:sz w:val="24"/>
                <w:szCs w:val="24"/>
              </w:rPr>
              <w:t xml:space="preserve"> </w:t>
            </w:r>
            <w:r w:rsidRPr="003D501A">
              <w:rPr>
                <w:sz w:val="24"/>
                <w:szCs w:val="24"/>
              </w:rPr>
              <w:t>у</w:t>
            </w:r>
            <w:r w:rsidRPr="003D501A">
              <w:rPr>
                <w:spacing w:val="-8"/>
                <w:sz w:val="24"/>
                <w:szCs w:val="24"/>
              </w:rPr>
              <w:t xml:space="preserve"> </w:t>
            </w:r>
            <w:r w:rsidRPr="003D501A">
              <w:rPr>
                <w:sz w:val="24"/>
                <w:szCs w:val="24"/>
              </w:rPr>
              <w:t>родителей,</w:t>
            </w:r>
            <w:r w:rsidRPr="003D501A">
              <w:rPr>
                <w:spacing w:val="-5"/>
                <w:sz w:val="24"/>
                <w:szCs w:val="24"/>
              </w:rPr>
              <w:t xml:space="preserve"> </w:t>
            </w:r>
            <w:r w:rsidRPr="003D501A">
              <w:rPr>
                <w:sz w:val="24"/>
                <w:szCs w:val="24"/>
              </w:rPr>
              <w:t>так</w:t>
            </w:r>
          </w:p>
          <w:p w:rsidR="00A74AAB" w:rsidRPr="003D501A" w:rsidRDefault="00A74AAB" w:rsidP="003D501A">
            <w:pPr>
              <w:pStyle w:val="TableParagraph"/>
              <w:ind w:left="0"/>
              <w:rPr>
                <w:sz w:val="24"/>
                <w:szCs w:val="24"/>
              </w:rPr>
            </w:pPr>
            <w:r w:rsidRPr="003D501A">
              <w:rPr>
                <w:sz w:val="24"/>
                <w:szCs w:val="24"/>
              </w:rPr>
              <w:t>и</w:t>
            </w:r>
            <w:r w:rsidRPr="003D501A">
              <w:rPr>
                <w:spacing w:val="-4"/>
                <w:sz w:val="24"/>
                <w:szCs w:val="24"/>
              </w:rPr>
              <w:t xml:space="preserve"> </w:t>
            </w:r>
            <w:r w:rsidRPr="003D501A">
              <w:rPr>
                <w:sz w:val="24"/>
                <w:szCs w:val="24"/>
              </w:rPr>
              <w:t>у</w:t>
            </w:r>
            <w:r w:rsidRPr="003D501A">
              <w:rPr>
                <w:spacing w:val="-9"/>
                <w:sz w:val="24"/>
                <w:szCs w:val="24"/>
              </w:rPr>
              <w:t xml:space="preserve"> </w:t>
            </w:r>
            <w:r w:rsidRPr="003D501A">
              <w:rPr>
                <w:sz w:val="24"/>
                <w:szCs w:val="24"/>
              </w:rPr>
              <w:t>сторонних</w:t>
            </w:r>
            <w:r w:rsidRPr="003D501A">
              <w:rPr>
                <w:spacing w:val="-5"/>
                <w:sz w:val="24"/>
                <w:szCs w:val="24"/>
              </w:rPr>
              <w:t xml:space="preserve"> </w:t>
            </w:r>
            <w:r w:rsidRPr="003D501A">
              <w:rPr>
                <w:sz w:val="24"/>
                <w:szCs w:val="24"/>
              </w:rPr>
              <w:t>лиц</w:t>
            </w:r>
            <w:r w:rsidRPr="003D501A">
              <w:rPr>
                <w:spacing w:val="-4"/>
                <w:sz w:val="24"/>
                <w:szCs w:val="24"/>
              </w:rPr>
              <w:t xml:space="preserve"> </w:t>
            </w:r>
            <w:r w:rsidRPr="003D501A">
              <w:rPr>
                <w:sz w:val="24"/>
                <w:szCs w:val="24"/>
              </w:rPr>
              <w:t>и</w:t>
            </w:r>
            <w:r w:rsidRPr="003D501A">
              <w:rPr>
                <w:spacing w:val="-47"/>
                <w:sz w:val="24"/>
                <w:szCs w:val="24"/>
              </w:rPr>
              <w:t xml:space="preserve"> </w:t>
            </w:r>
            <w:r w:rsidRPr="003D501A">
              <w:rPr>
                <w:sz w:val="24"/>
                <w:szCs w:val="24"/>
              </w:rPr>
              <w:t>организаций</w:t>
            </w:r>
          </w:p>
        </w:tc>
      </w:tr>
      <w:tr w:rsidR="00A74AAB" w:rsidRPr="003D501A" w:rsidTr="00D74C3A">
        <w:trPr>
          <w:trHeight w:val="921"/>
        </w:trPr>
        <w:tc>
          <w:tcPr>
            <w:tcW w:w="708" w:type="dxa"/>
          </w:tcPr>
          <w:p w:rsidR="00A74AAB" w:rsidRPr="003D501A" w:rsidRDefault="00A74AAB" w:rsidP="003D501A">
            <w:pPr>
              <w:pStyle w:val="TableParagraph"/>
              <w:ind w:left="0"/>
              <w:jc w:val="center"/>
              <w:rPr>
                <w:sz w:val="24"/>
                <w:szCs w:val="24"/>
              </w:rPr>
            </w:pPr>
            <w:r w:rsidRPr="003D501A">
              <w:rPr>
                <w:sz w:val="24"/>
                <w:szCs w:val="24"/>
              </w:rPr>
              <w:t>7.</w:t>
            </w:r>
          </w:p>
        </w:tc>
        <w:tc>
          <w:tcPr>
            <w:tcW w:w="3121" w:type="dxa"/>
          </w:tcPr>
          <w:p w:rsidR="00A74AAB" w:rsidRPr="003D501A" w:rsidRDefault="00A74AAB" w:rsidP="003D501A">
            <w:pPr>
              <w:pStyle w:val="TableParagraph"/>
              <w:ind w:left="0"/>
              <w:rPr>
                <w:sz w:val="24"/>
                <w:szCs w:val="24"/>
              </w:rPr>
            </w:pPr>
            <w:r w:rsidRPr="003D501A">
              <w:rPr>
                <w:sz w:val="24"/>
                <w:szCs w:val="24"/>
              </w:rPr>
              <w:t>Организация совместной</w:t>
            </w:r>
            <w:r w:rsidRPr="003D501A">
              <w:rPr>
                <w:spacing w:val="-48"/>
                <w:sz w:val="24"/>
                <w:szCs w:val="24"/>
              </w:rPr>
              <w:t xml:space="preserve"> </w:t>
            </w:r>
            <w:r w:rsidRPr="003D501A">
              <w:rPr>
                <w:sz w:val="24"/>
                <w:szCs w:val="24"/>
              </w:rPr>
              <w:t>работы педагогов и родителей</w:t>
            </w:r>
            <w:r w:rsidRPr="003D501A">
              <w:rPr>
                <w:spacing w:val="1"/>
                <w:sz w:val="24"/>
                <w:szCs w:val="24"/>
              </w:rPr>
              <w:t xml:space="preserve"> </w:t>
            </w:r>
            <w:r w:rsidRPr="003D501A">
              <w:rPr>
                <w:sz w:val="24"/>
                <w:szCs w:val="24"/>
              </w:rPr>
              <w:t>(законных представителей) по</w:t>
            </w:r>
            <w:r w:rsidRPr="003D501A">
              <w:rPr>
                <w:spacing w:val="1"/>
                <w:sz w:val="24"/>
                <w:szCs w:val="24"/>
              </w:rPr>
              <w:t xml:space="preserve"> </w:t>
            </w:r>
            <w:r w:rsidRPr="003D501A">
              <w:rPr>
                <w:sz w:val="24"/>
                <w:szCs w:val="24"/>
              </w:rPr>
              <w:t>проведению</w:t>
            </w:r>
            <w:r w:rsidRPr="003D501A">
              <w:rPr>
                <w:spacing w:val="-2"/>
                <w:sz w:val="24"/>
                <w:szCs w:val="24"/>
              </w:rPr>
              <w:t xml:space="preserve"> </w:t>
            </w:r>
            <w:r w:rsidRPr="003D501A">
              <w:rPr>
                <w:sz w:val="24"/>
                <w:szCs w:val="24"/>
              </w:rPr>
              <w:t>спортивных соревнований,</w:t>
            </w:r>
            <w:r w:rsidRPr="003D501A">
              <w:rPr>
                <w:spacing w:val="-8"/>
                <w:sz w:val="24"/>
                <w:szCs w:val="24"/>
              </w:rPr>
              <w:t xml:space="preserve"> </w:t>
            </w:r>
            <w:r w:rsidRPr="003D501A">
              <w:rPr>
                <w:sz w:val="24"/>
                <w:szCs w:val="24"/>
              </w:rPr>
              <w:t>дней</w:t>
            </w:r>
            <w:r w:rsidRPr="003D501A">
              <w:rPr>
                <w:spacing w:val="-9"/>
                <w:sz w:val="24"/>
                <w:szCs w:val="24"/>
              </w:rPr>
              <w:t xml:space="preserve"> </w:t>
            </w:r>
            <w:r w:rsidRPr="003D501A">
              <w:rPr>
                <w:sz w:val="24"/>
                <w:szCs w:val="24"/>
              </w:rPr>
              <w:t>здоровья,</w:t>
            </w:r>
            <w:r w:rsidRPr="003D501A">
              <w:rPr>
                <w:spacing w:val="-47"/>
                <w:sz w:val="24"/>
                <w:szCs w:val="24"/>
              </w:rPr>
              <w:t xml:space="preserve"> </w:t>
            </w:r>
            <w:r w:rsidRPr="003D501A">
              <w:rPr>
                <w:sz w:val="24"/>
                <w:szCs w:val="24"/>
              </w:rPr>
              <w:t>занятий</w:t>
            </w:r>
            <w:r w:rsidRPr="003D501A">
              <w:rPr>
                <w:spacing w:val="-2"/>
                <w:sz w:val="24"/>
                <w:szCs w:val="24"/>
              </w:rPr>
              <w:t xml:space="preserve"> </w:t>
            </w:r>
            <w:r w:rsidRPr="003D501A">
              <w:rPr>
                <w:sz w:val="24"/>
                <w:szCs w:val="24"/>
              </w:rPr>
              <w:t>по</w:t>
            </w:r>
            <w:r w:rsidRPr="003D501A">
              <w:rPr>
                <w:spacing w:val="-1"/>
                <w:sz w:val="24"/>
                <w:szCs w:val="24"/>
              </w:rPr>
              <w:t xml:space="preserve"> </w:t>
            </w:r>
            <w:r w:rsidRPr="003D501A">
              <w:rPr>
                <w:sz w:val="24"/>
                <w:szCs w:val="24"/>
              </w:rPr>
              <w:t>профилактике</w:t>
            </w:r>
          </w:p>
          <w:p w:rsidR="00A74AAB" w:rsidRPr="003D501A" w:rsidRDefault="00A74AAB" w:rsidP="003D501A">
            <w:pPr>
              <w:pStyle w:val="TableParagraph"/>
              <w:ind w:left="0"/>
              <w:rPr>
                <w:sz w:val="24"/>
                <w:szCs w:val="24"/>
              </w:rPr>
            </w:pPr>
            <w:r w:rsidRPr="003D501A">
              <w:rPr>
                <w:sz w:val="24"/>
                <w:szCs w:val="24"/>
              </w:rPr>
              <w:t>вредных</w:t>
            </w:r>
            <w:r w:rsidRPr="003D501A">
              <w:rPr>
                <w:spacing w:val="-9"/>
                <w:sz w:val="24"/>
                <w:szCs w:val="24"/>
              </w:rPr>
              <w:t xml:space="preserve"> </w:t>
            </w:r>
            <w:r w:rsidRPr="003D501A">
              <w:rPr>
                <w:sz w:val="24"/>
                <w:szCs w:val="24"/>
              </w:rPr>
              <w:t>привычек,</w:t>
            </w:r>
            <w:r w:rsidRPr="003D501A">
              <w:rPr>
                <w:spacing w:val="-8"/>
                <w:sz w:val="24"/>
                <w:szCs w:val="24"/>
              </w:rPr>
              <w:t xml:space="preserve"> </w:t>
            </w:r>
            <w:r w:rsidRPr="003D501A">
              <w:rPr>
                <w:sz w:val="24"/>
                <w:szCs w:val="24"/>
              </w:rPr>
              <w:t>организация</w:t>
            </w:r>
            <w:r w:rsidRPr="003D501A">
              <w:rPr>
                <w:spacing w:val="-47"/>
                <w:sz w:val="24"/>
                <w:szCs w:val="24"/>
              </w:rPr>
              <w:t xml:space="preserve"> </w:t>
            </w:r>
            <w:r w:rsidRPr="003D501A">
              <w:rPr>
                <w:sz w:val="24"/>
                <w:szCs w:val="24"/>
              </w:rPr>
              <w:t>походов,</w:t>
            </w:r>
            <w:r w:rsidRPr="003D501A">
              <w:rPr>
                <w:spacing w:val="-2"/>
                <w:sz w:val="24"/>
                <w:szCs w:val="24"/>
              </w:rPr>
              <w:t xml:space="preserve"> </w:t>
            </w:r>
            <w:r w:rsidRPr="003D501A">
              <w:rPr>
                <w:sz w:val="24"/>
                <w:szCs w:val="24"/>
              </w:rPr>
              <w:t>весёлых</w:t>
            </w:r>
            <w:r w:rsidRPr="003D501A">
              <w:rPr>
                <w:spacing w:val="-3"/>
                <w:sz w:val="24"/>
                <w:szCs w:val="24"/>
              </w:rPr>
              <w:t xml:space="preserve"> </w:t>
            </w:r>
            <w:r w:rsidRPr="003D501A">
              <w:rPr>
                <w:sz w:val="24"/>
                <w:szCs w:val="24"/>
              </w:rPr>
              <w:t>стартов.</w:t>
            </w:r>
          </w:p>
        </w:tc>
        <w:tc>
          <w:tcPr>
            <w:tcW w:w="3117" w:type="dxa"/>
          </w:tcPr>
          <w:p w:rsidR="00A74AAB" w:rsidRPr="003D501A" w:rsidRDefault="00A74AAB" w:rsidP="003D501A">
            <w:pPr>
              <w:pStyle w:val="TableParagraph"/>
              <w:ind w:left="0"/>
              <w:rPr>
                <w:sz w:val="24"/>
                <w:szCs w:val="24"/>
              </w:rPr>
            </w:pPr>
            <w:r w:rsidRPr="003D501A">
              <w:rPr>
                <w:sz w:val="24"/>
                <w:szCs w:val="24"/>
              </w:rPr>
              <w:t>Навык</w:t>
            </w:r>
            <w:r w:rsidRPr="003D501A">
              <w:rPr>
                <w:spacing w:val="-12"/>
                <w:sz w:val="24"/>
                <w:szCs w:val="24"/>
              </w:rPr>
              <w:t xml:space="preserve"> </w:t>
            </w:r>
            <w:r w:rsidRPr="003D501A">
              <w:rPr>
                <w:sz w:val="24"/>
                <w:szCs w:val="24"/>
              </w:rPr>
              <w:t>толерантности,</w:t>
            </w:r>
            <w:r w:rsidRPr="003D501A">
              <w:rPr>
                <w:spacing w:val="-47"/>
                <w:sz w:val="24"/>
                <w:szCs w:val="24"/>
              </w:rPr>
              <w:t xml:space="preserve"> </w:t>
            </w:r>
            <w:r w:rsidRPr="003D501A">
              <w:rPr>
                <w:sz w:val="24"/>
                <w:szCs w:val="24"/>
              </w:rPr>
              <w:t>коммуникабельности.</w:t>
            </w:r>
          </w:p>
        </w:tc>
        <w:tc>
          <w:tcPr>
            <w:tcW w:w="3969" w:type="dxa"/>
          </w:tcPr>
          <w:p w:rsidR="00A74AAB" w:rsidRPr="003D501A" w:rsidRDefault="00A74AAB" w:rsidP="003D501A">
            <w:pPr>
              <w:pStyle w:val="TableParagraph"/>
              <w:ind w:left="0"/>
              <w:rPr>
                <w:sz w:val="24"/>
                <w:szCs w:val="24"/>
              </w:rPr>
            </w:pPr>
            <w:r w:rsidRPr="003D501A">
              <w:rPr>
                <w:sz w:val="24"/>
                <w:szCs w:val="24"/>
              </w:rPr>
              <w:t>Активное</w:t>
            </w:r>
            <w:r w:rsidRPr="003D501A">
              <w:rPr>
                <w:spacing w:val="-4"/>
                <w:sz w:val="24"/>
                <w:szCs w:val="24"/>
              </w:rPr>
              <w:t xml:space="preserve"> </w:t>
            </w:r>
            <w:r w:rsidRPr="003D501A">
              <w:rPr>
                <w:sz w:val="24"/>
                <w:szCs w:val="24"/>
              </w:rPr>
              <w:t>участие</w:t>
            </w:r>
            <w:r w:rsidRPr="003D501A">
              <w:rPr>
                <w:spacing w:val="-6"/>
                <w:sz w:val="24"/>
                <w:szCs w:val="24"/>
              </w:rPr>
              <w:t xml:space="preserve"> </w:t>
            </w:r>
            <w:r w:rsidRPr="003D501A">
              <w:rPr>
                <w:sz w:val="24"/>
                <w:szCs w:val="24"/>
              </w:rPr>
              <w:t>в</w:t>
            </w:r>
            <w:r w:rsidRPr="003D501A">
              <w:rPr>
                <w:spacing w:val="-47"/>
                <w:sz w:val="24"/>
                <w:szCs w:val="24"/>
              </w:rPr>
              <w:t xml:space="preserve">            </w:t>
            </w:r>
            <w:r w:rsidRPr="003D501A">
              <w:rPr>
                <w:sz w:val="24"/>
                <w:szCs w:val="24"/>
              </w:rPr>
              <w:t>делах</w:t>
            </w:r>
            <w:r w:rsidRPr="003D501A">
              <w:rPr>
                <w:spacing w:val="-3"/>
                <w:sz w:val="24"/>
                <w:szCs w:val="24"/>
              </w:rPr>
              <w:t xml:space="preserve"> </w:t>
            </w:r>
            <w:r w:rsidRPr="003D501A">
              <w:rPr>
                <w:sz w:val="24"/>
                <w:szCs w:val="24"/>
              </w:rPr>
              <w:t>школы</w:t>
            </w:r>
            <w:r w:rsidRPr="003D501A">
              <w:rPr>
                <w:spacing w:val="-2"/>
                <w:sz w:val="24"/>
                <w:szCs w:val="24"/>
              </w:rPr>
              <w:t xml:space="preserve"> </w:t>
            </w:r>
            <w:r w:rsidRPr="003D501A">
              <w:rPr>
                <w:sz w:val="24"/>
                <w:szCs w:val="24"/>
              </w:rPr>
              <w:t>и</w:t>
            </w:r>
            <w:r w:rsidRPr="003D501A">
              <w:rPr>
                <w:spacing w:val="-1"/>
                <w:sz w:val="24"/>
                <w:szCs w:val="24"/>
              </w:rPr>
              <w:t xml:space="preserve"> </w:t>
            </w:r>
            <w:r w:rsidRPr="003D501A">
              <w:rPr>
                <w:sz w:val="24"/>
                <w:szCs w:val="24"/>
              </w:rPr>
              <w:t>класса.</w:t>
            </w:r>
          </w:p>
        </w:tc>
      </w:tr>
    </w:tbl>
    <w:p w:rsidR="00A74AAB" w:rsidRPr="009256CB" w:rsidRDefault="00A74AAB" w:rsidP="00A74AAB">
      <w:pPr>
        <w:ind w:firstLine="709"/>
        <w:jc w:val="center"/>
        <w:rPr>
          <w:b/>
          <w:i/>
          <w:sz w:val="28"/>
          <w:szCs w:val="28"/>
        </w:rPr>
      </w:pPr>
    </w:p>
    <w:p w:rsidR="00A74AAB" w:rsidRPr="00D74C3A" w:rsidRDefault="00A74AAB" w:rsidP="00A74AAB">
      <w:pPr>
        <w:ind w:firstLine="709"/>
        <w:jc w:val="center"/>
        <w:rPr>
          <w:b/>
          <w:i/>
          <w:sz w:val="28"/>
          <w:szCs w:val="28"/>
        </w:rPr>
      </w:pPr>
      <w:r w:rsidRPr="00D74C3A">
        <w:rPr>
          <w:b/>
          <w:i/>
          <w:sz w:val="28"/>
          <w:szCs w:val="28"/>
        </w:rPr>
        <w:t>Тематика</w:t>
      </w:r>
      <w:r w:rsidRPr="00D74C3A">
        <w:rPr>
          <w:b/>
          <w:i/>
          <w:spacing w:val="-11"/>
          <w:sz w:val="28"/>
          <w:szCs w:val="28"/>
        </w:rPr>
        <w:t xml:space="preserve"> </w:t>
      </w:r>
      <w:r w:rsidRPr="00D74C3A">
        <w:rPr>
          <w:b/>
          <w:i/>
          <w:sz w:val="28"/>
          <w:szCs w:val="28"/>
        </w:rPr>
        <w:t>бесед</w:t>
      </w:r>
      <w:r w:rsidRPr="00D74C3A">
        <w:rPr>
          <w:b/>
          <w:i/>
          <w:spacing w:val="-10"/>
          <w:sz w:val="28"/>
          <w:szCs w:val="28"/>
        </w:rPr>
        <w:t xml:space="preserve"> </w:t>
      </w:r>
      <w:r w:rsidRPr="00D74C3A">
        <w:rPr>
          <w:b/>
          <w:i/>
          <w:sz w:val="28"/>
          <w:szCs w:val="28"/>
        </w:rPr>
        <w:t>с</w:t>
      </w:r>
      <w:r w:rsidRPr="00D74C3A">
        <w:rPr>
          <w:b/>
          <w:i/>
          <w:spacing w:val="-10"/>
          <w:sz w:val="28"/>
          <w:szCs w:val="28"/>
        </w:rPr>
        <w:t xml:space="preserve"> </w:t>
      </w:r>
      <w:r w:rsidRPr="00D74C3A">
        <w:rPr>
          <w:b/>
          <w:i/>
          <w:sz w:val="28"/>
          <w:szCs w:val="28"/>
        </w:rPr>
        <w:t>родителями:</w:t>
      </w:r>
    </w:p>
    <w:p w:rsidR="00A74AAB" w:rsidRPr="00D74C3A" w:rsidRDefault="00A74AAB" w:rsidP="004C083A">
      <w:pPr>
        <w:pStyle w:val="4"/>
        <w:keepNext w:val="0"/>
        <w:keepLines w:val="0"/>
        <w:numPr>
          <w:ilvl w:val="0"/>
          <w:numId w:val="133"/>
        </w:numPr>
        <w:tabs>
          <w:tab w:val="left" w:pos="993"/>
        </w:tabs>
        <w:spacing w:before="0"/>
        <w:ind w:left="0" w:firstLine="709"/>
        <w:rPr>
          <w:rFonts w:ascii="Times New Roman" w:hAnsi="Times New Roman" w:cs="Times New Roman"/>
          <w:color w:val="auto"/>
          <w:sz w:val="28"/>
          <w:szCs w:val="28"/>
        </w:rPr>
      </w:pPr>
      <w:r w:rsidRPr="00D74C3A">
        <w:rPr>
          <w:rFonts w:ascii="Times New Roman" w:hAnsi="Times New Roman" w:cs="Times New Roman"/>
          <w:color w:val="auto"/>
          <w:sz w:val="28"/>
          <w:szCs w:val="28"/>
        </w:rPr>
        <w:t>класс:</w:t>
      </w:r>
    </w:p>
    <w:p w:rsidR="00A74AAB" w:rsidRPr="00D74C3A" w:rsidRDefault="00A74AAB" w:rsidP="00A74AAB">
      <w:pPr>
        <w:pStyle w:val="a3"/>
        <w:ind w:left="0" w:firstLine="709"/>
      </w:pPr>
      <w:r w:rsidRPr="00D74C3A">
        <w:t>Забота</w:t>
      </w:r>
      <w:r w:rsidRPr="00D74C3A">
        <w:rPr>
          <w:spacing w:val="-12"/>
        </w:rPr>
        <w:t xml:space="preserve"> </w:t>
      </w:r>
      <w:r w:rsidRPr="00D74C3A">
        <w:t>государства</w:t>
      </w:r>
      <w:r w:rsidRPr="00D74C3A">
        <w:rPr>
          <w:spacing w:val="-11"/>
        </w:rPr>
        <w:t xml:space="preserve"> </w:t>
      </w:r>
      <w:r w:rsidRPr="00D74C3A">
        <w:t>о</w:t>
      </w:r>
      <w:r w:rsidRPr="00D74C3A">
        <w:rPr>
          <w:spacing w:val="-10"/>
        </w:rPr>
        <w:t xml:space="preserve"> </w:t>
      </w:r>
      <w:r w:rsidRPr="00D74C3A">
        <w:t>здоровье</w:t>
      </w:r>
      <w:r w:rsidRPr="00D74C3A">
        <w:rPr>
          <w:spacing w:val="-11"/>
        </w:rPr>
        <w:t xml:space="preserve"> </w:t>
      </w:r>
      <w:r w:rsidRPr="00D74C3A">
        <w:t>подрастающего</w:t>
      </w:r>
      <w:r w:rsidRPr="00D74C3A">
        <w:rPr>
          <w:spacing w:val="-11"/>
        </w:rPr>
        <w:t xml:space="preserve"> </w:t>
      </w:r>
      <w:r w:rsidRPr="00D74C3A">
        <w:t>поколения.</w:t>
      </w:r>
    </w:p>
    <w:p w:rsidR="00A74AAB" w:rsidRPr="00D74C3A" w:rsidRDefault="00A74AAB" w:rsidP="00A74AAB">
      <w:pPr>
        <w:pStyle w:val="a3"/>
        <w:ind w:left="0" w:firstLine="709"/>
      </w:pPr>
      <w:r w:rsidRPr="00D74C3A">
        <w:t>Содружество</w:t>
      </w:r>
      <w:r w:rsidRPr="00D74C3A">
        <w:rPr>
          <w:spacing w:val="-6"/>
        </w:rPr>
        <w:t xml:space="preserve"> </w:t>
      </w:r>
      <w:r w:rsidRPr="00D74C3A">
        <w:t>врача,</w:t>
      </w:r>
      <w:r w:rsidRPr="00D74C3A">
        <w:rPr>
          <w:spacing w:val="-8"/>
        </w:rPr>
        <w:t xml:space="preserve"> </w:t>
      </w:r>
      <w:r w:rsidRPr="00D74C3A">
        <w:t>педагога</w:t>
      </w:r>
      <w:r w:rsidRPr="00D74C3A">
        <w:rPr>
          <w:spacing w:val="-8"/>
        </w:rPr>
        <w:t xml:space="preserve"> </w:t>
      </w:r>
      <w:r w:rsidRPr="00D74C3A">
        <w:t>и</w:t>
      </w:r>
      <w:r w:rsidRPr="00D74C3A">
        <w:rPr>
          <w:spacing w:val="-8"/>
        </w:rPr>
        <w:t xml:space="preserve"> </w:t>
      </w:r>
      <w:r w:rsidRPr="00D74C3A">
        <w:t>семьи</w:t>
      </w:r>
      <w:r w:rsidRPr="00D74C3A">
        <w:rPr>
          <w:spacing w:val="-7"/>
        </w:rPr>
        <w:t xml:space="preserve"> </w:t>
      </w:r>
      <w:r w:rsidRPr="00D74C3A">
        <w:t>в</w:t>
      </w:r>
      <w:r w:rsidRPr="00D74C3A">
        <w:rPr>
          <w:spacing w:val="-9"/>
        </w:rPr>
        <w:t xml:space="preserve"> </w:t>
      </w:r>
      <w:r w:rsidRPr="00D74C3A">
        <w:t>гигиеническом</w:t>
      </w:r>
      <w:r w:rsidRPr="00D74C3A">
        <w:rPr>
          <w:spacing w:val="-8"/>
        </w:rPr>
        <w:t xml:space="preserve"> </w:t>
      </w:r>
      <w:r w:rsidRPr="00D74C3A">
        <w:t>обучении</w:t>
      </w:r>
      <w:r w:rsidRPr="00D74C3A">
        <w:rPr>
          <w:spacing w:val="-8"/>
        </w:rPr>
        <w:t xml:space="preserve"> </w:t>
      </w:r>
      <w:r w:rsidRPr="00D74C3A">
        <w:t>и</w:t>
      </w:r>
      <w:r w:rsidRPr="00D74C3A">
        <w:rPr>
          <w:spacing w:val="-7"/>
        </w:rPr>
        <w:t xml:space="preserve"> </w:t>
      </w:r>
      <w:r w:rsidRPr="00D74C3A">
        <w:t>воспитании</w:t>
      </w:r>
      <w:r w:rsidRPr="00D74C3A">
        <w:rPr>
          <w:spacing w:val="-57"/>
        </w:rPr>
        <w:t xml:space="preserve"> </w:t>
      </w:r>
      <w:r w:rsidRPr="00D74C3A">
        <w:t>учащихся</w:t>
      </w:r>
      <w:r w:rsidRPr="00D74C3A">
        <w:rPr>
          <w:spacing w:val="-1"/>
        </w:rPr>
        <w:t xml:space="preserve"> </w:t>
      </w:r>
      <w:r w:rsidRPr="00D74C3A">
        <w:t>начальных</w:t>
      </w:r>
      <w:r w:rsidRPr="00D74C3A">
        <w:rPr>
          <w:spacing w:val="2"/>
        </w:rPr>
        <w:t xml:space="preserve"> </w:t>
      </w:r>
      <w:r w:rsidRPr="00D74C3A">
        <w:t>классов.</w:t>
      </w:r>
    </w:p>
    <w:p w:rsidR="00A74AAB" w:rsidRPr="00D74C3A" w:rsidRDefault="00A74AAB" w:rsidP="00A74AAB">
      <w:pPr>
        <w:pStyle w:val="a3"/>
        <w:ind w:left="0" w:firstLine="709"/>
      </w:pPr>
      <w:r w:rsidRPr="00D74C3A">
        <w:t>Психологические</w:t>
      </w:r>
      <w:r w:rsidRPr="00D74C3A">
        <w:rPr>
          <w:spacing w:val="-10"/>
        </w:rPr>
        <w:t xml:space="preserve"> </w:t>
      </w:r>
      <w:r w:rsidRPr="00D74C3A">
        <w:t>особенности</w:t>
      </w:r>
      <w:r w:rsidRPr="00D74C3A">
        <w:rPr>
          <w:spacing w:val="-9"/>
        </w:rPr>
        <w:t xml:space="preserve"> </w:t>
      </w:r>
      <w:r w:rsidRPr="00D74C3A">
        <w:t>детей</w:t>
      </w:r>
      <w:r w:rsidRPr="00D74C3A">
        <w:rPr>
          <w:spacing w:val="-9"/>
        </w:rPr>
        <w:t xml:space="preserve"> </w:t>
      </w:r>
      <w:r w:rsidRPr="00D74C3A">
        <w:t>младшего</w:t>
      </w:r>
      <w:r w:rsidRPr="00D74C3A">
        <w:rPr>
          <w:spacing w:val="-11"/>
        </w:rPr>
        <w:t xml:space="preserve"> </w:t>
      </w:r>
      <w:r w:rsidRPr="00D74C3A">
        <w:t>школьного</w:t>
      </w:r>
      <w:r w:rsidRPr="00D74C3A">
        <w:rPr>
          <w:spacing w:val="-9"/>
        </w:rPr>
        <w:t xml:space="preserve"> </w:t>
      </w:r>
      <w:r w:rsidRPr="00D74C3A">
        <w:t>возраста.</w:t>
      </w:r>
      <w:r w:rsidRPr="00D74C3A">
        <w:rPr>
          <w:spacing w:val="-57"/>
        </w:rPr>
        <w:t xml:space="preserve"> </w:t>
      </w:r>
      <w:r w:rsidRPr="00D74C3A">
        <w:t>Особенности</w:t>
      </w:r>
      <w:r w:rsidRPr="00D74C3A">
        <w:rPr>
          <w:spacing w:val="-3"/>
        </w:rPr>
        <w:t xml:space="preserve"> </w:t>
      </w:r>
      <w:r w:rsidRPr="00D74C3A">
        <w:t>физического</w:t>
      </w:r>
      <w:r w:rsidRPr="00D74C3A">
        <w:rPr>
          <w:spacing w:val="-3"/>
        </w:rPr>
        <w:t xml:space="preserve"> </w:t>
      </w:r>
      <w:r w:rsidRPr="00D74C3A">
        <w:t>развития</w:t>
      </w:r>
      <w:r w:rsidRPr="00D74C3A">
        <w:rPr>
          <w:spacing w:val="-3"/>
        </w:rPr>
        <w:t xml:space="preserve"> </w:t>
      </w:r>
      <w:r w:rsidRPr="00D74C3A">
        <w:t>младших</w:t>
      </w:r>
      <w:r w:rsidRPr="00D74C3A">
        <w:rPr>
          <w:spacing w:val="-3"/>
        </w:rPr>
        <w:t xml:space="preserve"> </w:t>
      </w:r>
      <w:r w:rsidRPr="00D74C3A">
        <w:t>школьников.</w:t>
      </w:r>
    </w:p>
    <w:p w:rsidR="00A74AAB" w:rsidRPr="00D74C3A" w:rsidRDefault="00A74AAB" w:rsidP="004C083A">
      <w:pPr>
        <w:pStyle w:val="4"/>
        <w:keepNext w:val="0"/>
        <w:keepLines w:val="0"/>
        <w:numPr>
          <w:ilvl w:val="0"/>
          <w:numId w:val="133"/>
        </w:numPr>
        <w:tabs>
          <w:tab w:val="left" w:pos="993"/>
        </w:tabs>
        <w:spacing w:before="0"/>
        <w:ind w:left="0" w:firstLine="709"/>
        <w:rPr>
          <w:rFonts w:ascii="Times New Roman" w:hAnsi="Times New Roman" w:cs="Times New Roman"/>
          <w:color w:val="auto"/>
          <w:sz w:val="28"/>
          <w:szCs w:val="28"/>
        </w:rPr>
      </w:pPr>
      <w:r w:rsidRPr="00D74C3A">
        <w:rPr>
          <w:rFonts w:ascii="Times New Roman" w:hAnsi="Times New Roman" w:cs="Times New Roman"/>
          <w:color w:val="auto"/>
          <w:sz w:val="28"/>
          <w:szCs w:val="28"/>
        </w:rPr>
        <w:t>класс:</w:t>
      </w:r>
    </w:p>
    <w:p w:rsidR="00A74AAB" w:rsidRPr="00D74C3A" w:rsidRDefault="00A74AAB" w:rsidP="00A74AAB">
      <w:pPr>
        <w:pStyle w:val="a3"/>
        <w:ind w:left="0" w:firstLine="709"/>
      </w:pPr>
      <w:r w:rsidRPr="00D74C3A">
        <w:t>Гигиена</w:t>
      </w:r>
      <w:r w:rsidRPr="00D74C3A">
        <w:rPr>
          <w:spacing w:val="-13"/>
        </w:rPr>
        <w:t xml:space="preserve"> </w:t>
      </w:r>
      <w:r w:rsidRPr="00D74C3A">
        <w:t>мальчиков</w:t>
      </w:r>
      <w:r w:rsidRPr="00D74C3A">
        <w:rPr>
          <w:spacing w:val="-12"/>
        </w:rPr>
        <w:t xml:space="preserve"> </w:t>
      </w:r>
      <w:r w:rsidRPr="00D74C3A">
        <w:t>и</w:t>
      </w:r>
      <w:r w:rsidRPr="00D74C3A">
        <w:rPr>
          <w:spacing w:val="-11"/>
        </w:rPr>
        <w:t xml:space="preserve"> </w:t>
      </w:r>
      <w:r w:rsidRPr="00D74C3A">
        <w:t>гигиена</w:t>
      </w:r>
      <w:r w:rsidRPr="00D74C3A">
        <w:rPr>
          <w:spacing w:val="-13"/>
        </w:rPr>
        <w:t xml:space="preserve"> </w:t>
      </w:r>
      <w:r w:rsidRPr="00D74C3A">
        <w:t>девочек.</w:t>
      </w:r>
    </w:p>
    <w:p w:rsidR="00A74AAB" w:rsidRPr="00D74C3A" w:rsidRDefault="00A74AAB" w:rsidP="00A74AAB">
      <w:pPr>
        <w:pStyle w:val="a3"/>
        <w:ind w:left="0" w:firstLine="709"/>
      </w:pPr>
      <w:r w:rsidRPr="00D74C3A">
        <w:t>Основные</w:t>
      </w:r>
      <w:r w:rsidRPr="00D74C3A">
        <w:rPr>
          <w:spacing w:val="-10"/>
        </w:rPr>
        <w:t xml:space="preserve"> </w:t>
      </w:r>
      <w:r w:rsidRPr="00D74C3A">
        <w:t>принципы</w:t>
      </w:r>
      <w:r w:rsidRPr="00D74C3A">
        <w:rPr>
          <w:spacing w:val="-8"/>
        </w:rPr>
        <w:t xml:space="preserve"> </w:t>
      </w:r>
      <w:r w:rsidRPr="00D74C3A">
        <w:t>режима</w:t>
      </w:r>
      <w:r w:rsidRPr="00D74C3A">
        <w:rPr>
          <w:spacing w:val="-9"/>
        </w:rPr>
        <w:t xml:space="preserve"> </w:t>
      </w:r>
      <w:r w:rsidRPr="00D74C3A">
        <w:t>для</w:t>
      </w:r>
      <w:r w:rsidRPr="00D74C3A">
        <w:rPr>
          <w:spacing w:val="-8"/>
        </w:rPr>
        <w:t xml:space="preserve"> </w:t>
      </w:r>
      <w:r w:rsidRPr="00D74C3A">
        <w:t>младшего</w:t>
      </w:r>
      <w:r w:rsidRPr="00D74C3A">
        <w:rPr>
          <w:spacing w:val="-7"/>
        </w:rPr>
        <w:t xml:space="preserve"> </w:t>
      </w:r>
      <w:r w:rsidRPr="00D74C3A">
        <w:t>школьника.</w:t>
      </w:r>
      <w:r w:rsidRPr="00D74C3A">
        <w:rPr>
          <w:spacing w:val="-57"/>
        </w:rPr>
        <w:t xml:space="preserve"> </w:t>
      </w:r>
      <w:r w:rsidRPr="00D74C3A">
        <w:t>Гигиенические</w:t>
      </w:r>
      <w:r w:rsidRPr="00D74C3A">
        <w:rPr>
          <w:spacing w:val="-6"/>
        </w:rPr>
        <w:t xml:space="preserve"> </w:t>
      </w:r>
      <w:r w:rsidRPr="00D74C3A">
        <w:t>требования</w:t>
      </w:r>
      <w:r w:rsidRPr="00D74C3A">
        <w:rPr>
          <w:spacing w:val="-6"/>
        </w:rPr>
        <w:t xml:space="preserve"> </w:t>
      </w:r>
      <w:r w:rsidRPr="00D74C3A">
        <w:t>к</w:t>
      </w:r>
      <w:r w:rsidRPr="00D74C3A">
        <w:rPr>
          <w:spacing w:val="-5"/>
        </w:rPr>
        <w:t xml:space="preserve"> </w:t>
      </w:r>
      <w:r w:rsidRPr="00D74C3A">
        <w:t>детской</w:t>
      </w:r>
      <w:r w:rsidRPr="00D74C3A">
        <w:rPr>
          <w:spacing w:val="-5"/>
        </w:rPr>
        <w:t xml:space="preserve"> </w:t>
      </w:r>
      <w:r w:rsidRPr="00D74C3A">
        <w:t>одежде</w:t>
      </w:r>
      <w:r w:rsidRPr="00D74C3A">
        <w:rPr>
          <w:spacing w:val="-6"/>
        </w:rPr>
        <w:t xml:space="preserve"> </w:t>
      </w:r>
      <w:r w:rsidRPr="00D74C3A">
        <w:t>и обуви.</w:t>
      </w:r>
    </w:p>
    <w:p w:rsidR="00A74AAB" w:rsidRPr="00D74C3A" w:rsidRDefault="00A74AAB" w:rsidP="00A74AAB">
      <w:pPr>
        <w:pStyle w:val="a3"/>
        <w:ind w:left="0" w:firstLine="709"/>
      </w:pPr>
      <w:r w:rsidRPr="00D74C3A">
        <w:t>Гигиена</w:t>
      </w:r>
      <w:r w:rsidRPr="00D74C3A">
        <w:rPr>
          <w:spacing w:val="-7"/>
        </w:rPr>
        <w:t xml:space="preserve"> </w:t>
      </w:r>
      <w:r w:rsidRPr="00D74C3A">
        <w:t>питания.</w:t>
      </w:r>
    </w:p>
    <w:p w:rsidR="00A74AAB" w:rsidRPr="00D74C3A" w:rsidRDefault="00A74AAB" w:rsidP="004C083A">
      <w:pPr>
        <w:pStyle w:val="4"/>
        <w:keepNext w:val="0"/>
        <w:keepLines w:val="0"/>
        <w:numPr>
          <w:ilvl w:val="0"/>
          <w:numId w:val="133"/>
        </w:numPr>
        <w:tabs>
          <w:tab w:val="left" w:pos="993"/>
        </w:tabs>
        <w:spacing w:before="0"/>
        <w:ind w:left="0" w:firstLine="709"/>
        <w:rPr>
          <w:rFonts w:ascii="Times New Roman" w:hAnsi="Times New Roman" w:cs="Times New Roman"/>
          <w:color w:val="auto"/>
          <w:sz w:val="28"/>
          <w:szCs w:val="28"/>
        </w:rPr>
      </w:pPr>
      <w:r w:rsidRPr="00D74C3A">
        <w:rPr>
          <w:rFonts w:ascii="Times New Roman" w:hAnsi="Times New Roman" w:cs="Times New Roman"/>
          <w:color w:val="auto"/>
          <w:sz w:val="28"/>
          <w:szCs w:val="28"/>
        </w:rPr>
        <w:t>класс:</w:t>
      </w:r>
    </w:p>
    <w:p w:rsidR="00A74AAB" w:rsidRPr="00D74C3A" w:rsidRDefault="00A74AAB" w:rsidP="00A74AAB">
      <w:pPr>
        <w:pStyle w:val="a3"/>
        <w:ind w:left="0" w:firstLine="709"/>
      </w:pPr>
      <w:r w:rsidRPr="00D74C3A">
        <w:t>Физическое воспитание детей в семье.</w:t>
      </w:r>
      <w:r w:rsidRPr="00D74C3A">
        <w:rPr>
          <w:spacing w:val="-57"/>
        </w:rPr>
        <w:t xml:space="preserve"> </w:t>
      </w:r>
      <w:r w:rsidRPr="00D74C3A">
        <w:t>Закаливание.</w:t>
      </w:r>
    </w:p>
    <w:p w:rsidR="00A74AAB" w:rsidRPr="00D74C3A" w:rsidRDefault="00A74AAB" w:rsidP="00A74AAB">
      <w:pPr>
        <w:pStyle w:val="a3"/>
        <w:ind w:left="0" w:firstLine="709"/>
      </w:pPr>
      <w:r w:rsidRPr="00D74C3A">
        <w:t>Активный</w:t>
      </w:r>
      <w:r w:rsidRPr="00D74C3A">
        <w:rPr>
          <w:spacing w:val="-15"/>
        </w:rPr>
        <w:t xml:space="preserve"> </w:t>
      </w:r>
      <w:r w:rsidRPr="00D74C3A">
        <w:t>отдых</w:t>
      </w:r>
      <w:r w:rsidRPr="00D74C3A">
        <w:rPr>
          <w:spacing w:val="-14"/>
        </w:rPr>
        <w:t xml:space="preserve"> </w:t>
      </w:r>
      <w:r w:rsidRPr="00D74C3A">
        <w:t>младших</w:t>
      </w:r>
      <w:r w:rsidRPr="00D74C3A">
        <w:rPr>
          <w:spacing w:val="-13"/>
        </w:rPr>
        <w:t xml:space="preserve"> </w:t>
      </w:r>
      <w:r w:rsidRPr="00D74C3A">
        <w:t>школьников.</w:t>
      </w:r>
      <w:r w:rsidRPr="00D74C3A">
        <w:rPr>
          <w:spacing w:val="-57"/>
        </w:rPr>
        <w:t xml:space="preserve"> </w:t>
      </w:r>
      <w:r w:rsidRPr="00D74C3A">
        <w:t>Режим</w:t>
      </w:r>
      <w:r w:rsidRPr="00D74C3A">
        <w:rPr>
          <w:spacing w:val="-2"/>
        </w:rPr>
        <w:t xml:space="preserve"> </w:t>
      </w:r>
      <w:r w:rsidRPr="00D74C3A">
        <w:t>просмотра</w:t>
      </w:r>
      <w:r w:rsidRPr="00D74C3A">
        <w:rPr>
          <w:spacing w:val="-1"/>
        </w:rPr>
        <w:t xml:space="preserve"> </w:t>
      </w:r>
      <w:r w:rsidRPr="00D74C3A">
        <w:t>телевизора.</w:t>
      </w:r>
    </w:p>
    <w:p w:rsidR="00A74AAB" w:rsidRPr="00D74C3A" w:rsidRDefault="00A74AAB" w:rsidP="004C083A">
      <w:pPr>
        <w:pStyle w:val="4"/>
        <w:keepNext w:val="0"/>
        <w:keepLines w:val="0"/>
        <w:numPr>
          <w:ilvl w:val="0"/>
          <w:numId w:val="133"/>
        </w:numPr>
        <w:tabs>
          <w:tab w:val="left" w:pos="993"/>
        </w:tabs>
        <w:spacing w:before="0"/>
        <w:ind w:left="0" w:firstLine="709"/>
        <w:rPr>
          <w:rFonts w:ascii="Times New Roman" w:hAnsi="Times New Roman" w:cs="Times New Roman"/>
          <w:color w:val="auto"/>
          <w:sz w:val="28"/>
          <w:szCs w:val="28"/>
        </w:rPr>
      </w:pPr>
      <w:r w:rsidRPr="00D74C3A">
        <w:rPr>
          <w:rFonts w:ascii="Times New Roman" w:hAnsi="Times New Roman" w:cs="Times New Roman"/>
          <w:color w:val="auto"/>
          <w:sz w:val="28"/>
          <w:szCs w:val="28"/>
        </w:rPr>
        <w:t>класс:</w:t>
      </w:r>
    </w:p>
    <w:p w:rsidR="00A74AAB" w:rsidRPr="00D74C3A" w:rsidRDefault="00A74AAB" w:rsidP="00A74AAB">
      <w:pPr>
        <w:pStyle w:val="a3"/>
        <w:ind w:left="0" w:firstLine="709"/>
      </w:pPr>
      <w:r w:rsidRPr="00D74C3A">
        <w:t>Половое</w:t>
      </w:r>
      <w:r w:rsidRPr="00D74C3A">
        <w:rPr>
          <w:spacing w:val="-8"/>
        </w:rPr>
        <w:t xml:space="preserve"> </w:t>
      </w:r>
      <w:r w:rsidRPr="00D74C3A">
        <w:t>воспитание</w:t>
      </w:r>
      <w:r w:rsidRPr="00D74C3A">
        <w:rPr>
          <w:spacing w:val="-8"/>
        </w:rPr>
        <w:t xml:space="preserve"> </w:t>
      </w:r>
      <w:r w:rsidRPr="00D74C3A">
        <w:t>детей</w:t>
      </w:r>
      <w:r w:rsidRPr="00D74C3A">
        <w:rPr>
          <w:spacing w:val="-8"/>
        </w:rPr>
        <w:t xml:space="preserve"> </w:t>
      </w:r>
      <w:r w:rsidRPr="00D74C3A">
        <w:t>младшего</w:t>
      </w:r>
      <w:r w:rsidRPr="00D74C3A">
        <w:rPr>
          <w:spacing w:val="-8"/>
        </w:rPr>
        <w:t xml:space="preserve"> </w:t>
      </w:r>
      <w:r w:rsidRPr="00D74C3A">
        <w:t>школьного</w:t>
      </w:r>
      <w:r w:rsidRPr="00D74C3A">
        <w:rPr>
          <w:spacing w:val="-8"/>
        </w:rPr>
        <w:t xml:space="preserve"> </w:t>
      </w:r>
      <w:r w:rsidRPr="00D74C3A">
        <w:t>возраста.</w:t>
      </w:r>
      <w:r w:rsidRPr="00D74C3A">
        <w:rPr>
          <w:spacing w:val="-57"/>
        </w:rPr>
        <w:t xml:space="preserve">               </w:t>
      </w:r>
      <w:r w:rsidRPr="00D74C3A">
        <w:t>Профилактика</w:t>
      </w:r>
      <w:r w:rsidRPr="00D74C3A">
        <w:rPr>
          <w:spacing w:val="-3"/>
        </w:rPr>
        <w:t xml:space="preserve"> </w:t>
      </w:r>
      <w:r w:rsidRPr="00D74C3A">
        <w:t>бытового</w:t>
      </w:r>
      <w:r w:rsidRPr="00D74C3A">
        <w:rPr>
          <w:spacing w:val="-1"/>
        </w:rPr>
        <w:t xml:space="preserve"> </w:t>
      </w:r>
      <w:r w:rsidRPr="00D74C3A">
        <w:t>травматизма.</w:t>
      </w:r>
    </w:p>
    <w:p w:rsidR="00A74AAB" w:rsidRPr="00D74C3A" w:rsidRDefault="00A74AAB" w:rsidP="00A74AAB">
      <w:pPr>
        <w:pStyle w:val="a3"/>
        <w:ind w:left="0" w:firstLine="709"/>
      </w:pPr>
      <w:r w:rsidRPr="00D74C3A">
        <w:t>Профилактика пищевых отравлений.</w:t>
      </w:r>
      <w:r w:rsidRPr="00D74C3A">
        <w:rPr>
          <w:spacing w:val="1"/>
        </w:rPr>
        <w:t xml:space="preserve"> </w:t>
      </w:r>
      <w:r w:rsidRPr="00D74C3A">
        <w:rPr>
          <w:spacing w:val="-1"/>
        </w:rPr>
        <w:t>Профилактика</w:t>
      </w:r>
      <w:r w:rsidRPr="00D74C3A">
        <w:rPr>
          <w:spacing w:val="-12"/>
        </w:rPr>
        <w:t xml:space="preserve"> </w:t>
      </w:r>
      <w:r w:rsidRPr="00D74C3A">
        <w:rPr>
          <w:spacing w:val="-1"/>
        </w:rPr>
        <w:t>уличного</w:t>
      </w:r>
      <w:r w:rsidRPr="00D74C3A">
        <w:rPr>
          <w:spacing w:val="-12"/>
        </w:rPr>
        <w:t xml:space="preserve"> </w:t>
      </w:r>
      <w:r w:rsidRPr="00D74C3A">
        <w:rPr>
          <w:spacing w:val="-1"/>
        </w:rPr>
        <w:t>травматизма.</w:t>
      </w:r>
    </w:p>
    <w:p w:rsidR="00A74AAB" w:rsidRPr="00D74C3A" w:rsidRDefault="00A74AAB" w:rsidP="00A74AAB">
      <w:pPr>
        <w:pStyle w:val="5"/>
        <w:spacing w:before="0"/>
        <w:ind w:firstLine="709"/>
        <w:rPr>
          <w:rFonts w:ascii="Times New Roman" w:hAnsi="Times New Roman" w:cs="Times New Roman"/>
          <w:color w:val="auto"/>
          <w:sz w:val="28"/>
          <w:szCs w:val="28"/>
        </w:rPr>
      </w:pPr>
      <w:r w:rsidRPr="00D74C3A">
        <w:rPr>
          <w:rFonts w:ascii="Times New Roman" w:hAnsi="Times New Roman" w:cs="Times New Roman"/>
          <w:color w:val="auto"/>
          <w:sz w:val="28"/>
          <w:szCs w:val="28"/>
        </w:rPr>
        <w:t>Основные направления, ценностные установки и планируемые результаты</w:t>
      </w:r>
      <w:r w:rsidRPr="00D74C3A">
        <w:rPr>
          <w:rFonts w:ascii="Times New Roman" w:hAnsi="Times New Roman" w:cs="Times New Roman"/>
          <w:color w:val="auto"/>
          <w:spacing w:val="-57"/>
          <w:sz w:val="28"/>
          <w:szCs w:val="28"/>
        </w:rPr>
        <w:t xml:space="preserve"> </w:t>
      </w:r>
      <w:r w:rsidRPr="00D74C3A">
        <w:rPr>
          <w:rFonts w:ascii="Times New Roman" w:hAnsi="Times New Roman" w:cs="Times New Roman"/>
          <w:color w:val="auto"/>
          <w:sz w:val="28"/>
          <w:szCs w:val="28"/>
        </w:rPr>
        <w:t>формирования</w:t>
      </w:r>
      <w:r w:rsidRPr="00D74C3A">
        <w:rPr>
          <w:rFonts w:ascii="Times New Roman" w:hAnsi="Times New Roman" w:cs="Times New Roman"/>
          <w:color w:val="auto"/>
          <w:spacing w:val="-1"/>
          <w:sz w:val="28"/>
          <w:szCs w:val="28"/>
        </w:rPr>
        <w:t xml:space="preserve"> </w:t>
      </w:r>
      <w:r w:rsidRPr="00D74C3A">
        <w:rPr>
          <w:rFonts w:ascii="Times New Roman" w:hAnsi="Times New Roman" w:cs="Times New Roman"/>
          <w:color w:val="auto"/>
          <w:sz w:val="28"/>
          <w:szCs w:val="28"/>
        </w:rPr>
        <w:t>культуры</w:t>
      </w:r>
      <w:r w:rsidRPr="00D74C3A">
        <w:rPr>
          <w:rFonts w:ascii="Times New Roman" w:hAnsi="Times New Roman" w:cs="Times New Roman"/>
          <w:color w:val="auto"/>
          <w:spacing w:val="-2"/>
          <w:sz w:val="28"/>
          <w:szCs w:val="28"/>
        </w:rPr>
        <w:t xml:space="preserve"> </w:t>
      </w:r>
      <w:r w:rsidRPr="00D74C3A">
        <w:rPr>
          <w:rFonts w:ascii="Times New Roman" w:hAnsi="Times New Roman" w:cs="Times New Roman"/>
          <w:color w:val="auto"/>
          <w:sz w:val="28"/>
          <w:szCs w:val="28"/>
        </w:rPr>
        <w:t>здорового</w:t>
      </w:r>
      <w:r w:rsidRPr="00D74C3A">
        <w:rPr>
          <w:rFonts w:ascii="Times New Roman" w:hAnsi="Times New Roman" w:cs="Times New Roman"/>
          <w:color w:val="auto"/>
          <w:spacing w:val="-1"/>
          <w:sz w:val="28"/>
          <w:szCs w:val="28"/>
        </w:rPr>
        <w:t xml:space="preserve"> </w:t>
      </w:r>
      <w:r w:rsidRPr="00D74C3A">
        <w:rPr>
          <w:rFonts w:ascii="Times New Roman" w:hAnsi="Times New Roman" w:cs="Times New Roman"/>
          <w:color w:val="auto"/>
          <w:sz w:val="28"/>
          <w:szCs w:val="28"/>
        </w:rPr>
        <w:t>и</w:t>
      </w:r>
      <w:r w:rsidRPr="00D74C3A">
        <w:rPr>
          <w:rFonts w:ascii="Times New Roman" w:hAnsi="Times New Roman" w:cs="Times New Roman"/>
          <w:color w:val="auto"/>
          <w:spacing w:val="-1"/>
          <w:sz w:val="28"/>
          <w:szCs w:val="28"/>
        </w:rPr>
        <w:t xml:space="preserve"> </w:t>
      </w:r>
      <w:r w:rsidRPr="00D74C3A">
        <w:rPr>
          <w:rFonts w:ascii="Times New Roman" w:hAnsi="Times New Roman" w:cs="Times New Roman"/>
          <w:color w:val="auto"/>
          <w:sz w:val="28"/>
          <w:szCs w:val="28"/>
        </w:rPr>
        <w:t>безопасного</w:t>
      </w:r>
      <w:r w:rsidRPr="00D74C3A">
        <w:rPr>
          <w:rFonts w:ascii="Times New Roman" w:hAnsi="Times New Roman" w:cs="Times New Roman"/>
          <w:color w:val="auto"/>
          <w:spacing w:val="-1"/>
          <w:sz w:val="28"/>
          <w:szCs w:val="28"/>
        </w:rPr>
        <w:t xml:space="preserve"> </w:t>
      </w:r>
      <w:r w:rsidRPr="00D74C3A">
        <w:rPr>
          <w:rFonts w:ascii="Times New Roman" w:hAnsi="Times New Roman" w:cs="Times New Roman"/>
          <w:color w:val="auto"/>
          <w:sz w:val="28"/>
          <w:szCs w:val="28"/>
        </w:rPr>
        <w:t>образа</w:t>
      </w:r>
      <w:r w:rsidRPr="00D74C3A">
        <w:rPr>
          <w:rFonts w:ascii="Times New Roman" w:hAnsi="Times New Roman" w:cs="Times New Roman"/>
          <w:color w:val="auto"/>
          <w:spacing w:val="-1"/>
          <w:sz w:val="28"/>
          <w:szCs w:val="28"/>
        </w:rPr>
        <w:t xml:space="preserve"> </w:t>
      </w:r>
      <w:r w:rsidRPr="00D74C3A">
        <w:rPr>
          <w:rFonts w:ascii="Times New Roman" w:hAnsi="Times New Roman" w:cs="Times New Roman"/>
          <w:color w:val="auto"/>
          <w:sz w:val="28"/>
          <w:szCs w:val="28"/>
        </w:rPr>
        <w:t>жизни</w:t>
      </w:r>
    </w:p>
    <w:p w:rsidR="00A74AAB" w:rsidRPr="009256CB" w:rsidRDefault="00A74AAB" w:rsidP="00A74AAB">
      <w:pPr>
        <w:pStyle w:val="5"/>
        <w:spacing w:before="0"/>
        <w:ind w:firstLine="709"/>
        <w:rPr>
          <w:sz w:val="28"/>
          <w:szCs w:val="28"/>
        </w:rPr>
      </w:pPr>
    </w:p>
    <w:tbl>
      <w:tblPr>
        <w:tblStyle w:val="TableNormal"/>
        <w:tblW w:w="1077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4"/>
        <w:gridCol w:w="3024"/>
        <w:gridCol w:w="4725"/>
      </w:tblGrid>
      <w:tr w:rsidR="00A74AAB" w:rsidRPr="003D501A" w:rsidTr="00A74AAB">
        <w:trPr>
          <w:trHeight w:val="800"/>
        </w:trPr>
        <w:tc>
          <w:tcPr>
            <w:tcW w:w="3024" w:type="dxa"/>
          </w:tcPr>
          <w:p w:rsidR="00A74AAB" w:rsidRPr="003D501A" w:rsidRDefault="00A74AAB" w:rsidP="00D74C3A">
            <w:pPr>
              <w:pStyle w:val="TableParagraph"/>
              <w:jc w:val="center"/>
              <w:rPr>
                <w:b/>
                <w:sz w:val="24"/>
                <w:szCs w:val="24"/>
              </w:rPr>
            </w:pPr>
            <w:r w:rsidRPr="003D501A">
              <w:rPr>
                <w:b/>
                <w:sz w:val="24"/>
                <w:szCs w:val="24"/>
              </w:rPr>
              <w:t>Направления</w:t>
            </w:r>
            <w:r w:rsidRPr="003D501A">
              <w:rPr>
                <w:b/>
                <w:spacing w:val="1"/>
                <w:sz w:val="24"/>
                <w:szCs w:val="24"/>
              </w:rPr>
              <w:t xml:space="preserve"> </w:t>
            </w:r>
            <w:r w:rsidRPr="003D501A">
              <w:rPr>
                <w:b/>
                <w:sz w:val="24"/>
                <w:szCs w:val="24"/>
              </w:rPr>
              <w:t>формирования</w:t>
            </w:r>
            <w:r w:rsidRPr="003D501A">
              <w:rPr>
                <w:b/>
                <w:spacing w:val="41"/>
                <w:sz w:val="24"/>
                <w:szCs w:val="24"/>
              </w:rPr>
              <w:t xml:space="preserve"> </w:t>
            </w:r>
            <w:r w:rsidRPr="003D501A">
              <w:rPr>
                <w:b/>
                <w:sz w:val="24"/>
                <w:szCs w:val="24"/>
              </w:rPr>
              <w:t>здорового образа</w:t>
            </w:r>
            <w:r w:rsidRPr="003D501A">
              <w:rPr>
                <w:b/>
                <w:spacing w:val="-5"/>
                <w:sz w:val="24"/>
                <w:szCs w:val="24"/>
              </w:rPr>
              <w:t xml:space="preserve"> </w:t>
            </w:r>
            <w:r w:rsidRPr="003D501A">
              <w:rPr>
                <w:b/>
                <w:sz w:val="24"/>
                <w:szCs w:val="24"/>
              </w:rPr>
              <w:t>жизни</w:t>
            </w:r>
          </w:p>
        </w:tc>
        <w:tc>
          <w:tcPr>
            <w:tcW w:w="3024" w:type="dxa"/>
          </w:tcPr>
          <w:p w:rsidR="00A74AAB" w:rsidRPr="003D501A" w:rsidRDefault="00A74AAB" w:rsidP="00D74C3A">
            <w:pPr>
              <w:pStyle w:val="TableParagraph"/>
              <w:jc w:val="center"/>
              <w:rPr>
                <w:b/>
                <w:sz w:val="24"/>
                <w:szCs w:val="24"/>
              </w:rPr>
            </w:pPr>
            <w:r w:rsidRPr="003D501A">
              <w:rPr>
                <w:b/>
                <w:spacing w:val="-1"/>
                <w:sz w:val="24"/>
                <w:szCs w:val="24"/>
              </w:rPr>
              <w:t xml:space="preserve">Ценностные </w:t>
            </w:r>
            <w:r w:rsidRPr="003D501A">
              <w:rPr>
                <w:b/>
                <w:spacing w:val="-47"/>
                <w:sz w:val="24"/>
                <w:szCs w:val="24"/>
              </w:rPr>
              <w:t xml:space="preserve"> </w:t>
            </w:r>
            <w:r w:rsidRPr="003D501A">
              <w:rPr>
                <w:b/>
                <w:sz w:val="24"/>
                <w:szCs w:val="24"/>
              </w:rPr>
              <w:t>установки</w:t>
            </w:r>
          </w:p>
        </w:tc>
        <w:tc>
          <w:tcPr>
            <w:tcW w:w="4725" w:type="dxa"/>
          </w:tcPr>
          <w:p w:rsidR="00A74AAB" w:rsidRPr="003D501A" w:rsidRDefault="00A74AAB" w:rsidP="00D74C3A">
            <w:pPr>
              <w:pStyle w:val="TableParagraph"/>
              <w:jc w:val="center"/>
              <w:rPr>
                <w:b/>
                <w:sz w:val="24"/>
                <w:szCs w:val="24"/>
              </w:rPr>
            </w:pPr>
            <w:r w:rsidRPr="003D501A">
              <w:rPr>
                <w:b/>
                <w:sz w:val="24"/>
                <w:szCs w:val="24"/>
              </w:rPr>
              <w:t>Планируемые результаты</w:t>
            </w:r>
            <w:r w:rsidRPr="003D501A">
              <w:rPr>
                <w:b/>
                <w:spacing w:val="1"/>
                <w:sz w:val="24"/>
                <w:szCs w:val="24"/>
              </w:rPr>
              <w:t xml:space="preserve"> </w:t>
            </w:r>
            <w:r w:rsidRPr="003D501A">
              <w:rPr>
                <w:b/>
                <w:sz w:val="24"/>
                <w:szCs w:val="24"/>
              </w:rPr>
              <w:t>формирования</w:t>
            </w:r>
            <w:r w:rsidRPr="003D501A">
              <w:rPr>
                <w:b/>
                <w:spacing w:val="-5"/>
                <w:sz w:val="24"/>
                <w:szCs w:val="24"/>
              </w:rPr>
              <w:t xml:space="preserve"> </w:t>
            </w:r>
            <w:r w:rsidRPr="003D501A">
              <w:rPr>
                <w:b/>
                <w:sz w:val="24"/>
                <w:szCs w:val="24"/>
              </w:rPr>
              <w:t>культуры</w:t>
            </w:r>
            <w:r w:rsidRPr="003D501A">
              <w:rPr>
                <w:b/>
                <w:spacing w:val="-5"/>
                <w:sz w:val="24"/>
                <w:szCs w:val="24"/>
              </w:rPr>
              <w:t xml:space="preserve"> </w:t>
            </w:r>
            <w:r w:rsidRPr="003D501A">
              <w:rPr>
                <w:b/>
                <w:sz w:val="24"/>
                <w:szCs w:val="24"/>
              </w:rPr>
              <w:t>здорового</w:t>
            </w:r>
            <w:r w:rsidRPr="003D501A">
              <w:rPr>
                <w:b/>
                <w:spacing w:val="-4"/>
                <w:sz w:val="24"/>
                <w:szCs w:val="24"/>
              </w:rPr>
              <w:t xml:space="preserve"> </w:t>
            </w:r>
            <w:r w:rsidRPr="003D501A">
              <w:rPr>
                <w:b/>
                <w:sz w:val="24"/>
                <w:szCs w:val="24"/>
              </w:rPr>
              <w:t>и безопасного</w:t>
            </w:r>
            <w:r w:rsidRPr="003D501A">
              <w:rPr>
                <w:b/>
                <w:spacing w:val="-6"/>
                <w:sz w:val="24"/>
                <w:szCs w:val="24"/>
              </w:rPr>
              <w:t xml:space="preserve"> </w:t>
            </w:r>
            <w:r w:rsidRPr="003D501A">
              <w:rPr>
                <w:b/>
                <w:sz w:val="24"/>
                <w:szCs w:val="24"/>
              </w:rPr>
              <w:t>образа</w:t>
            </w:r>
            <w:r w:rsidRPr="003D501A">
              <w:rPr>
                <w:b/>
                <w:spacing w:val="-3"/>
                <w:sz w:val="24"/>
                <w:szCs w:val="24"/>
              </w:rPr>
              <w:t xml:space="preserve"> </w:t>
            </w:r>
            <w:r w:rsidRPr="003D501A">
              <w:rPr>
                <w:b/>
                <w:sz w:val="24"/>
                <w:szCs w:val="24"/>
              </w:rPr>
              <w:t>жизни</w:t>
            </w:r>
          </w:p>
        </w:tc>
      </w:tr>
      <w:tr w:rsidR="00A74AAB" w:rsidRPr="003D501A" w:rsidTr="00A74AAB">
        <w:trPr>
          <w:trHeight w:val="793"/>
        </w:trPr>
        <w:tc>
          <w:tcPr>
            <w:tcW w:w="3024" w:type="dxa"/>
          </w:tcPr>
          <w:p w:rsidR="00A74AAB" w:rsidRPr="003D501A" w:rsidRDefault="00A74AAB" w:rsidP="00D74C3A">
            <w:pPr>
              <w:pStyle w:val="TableParagraph"/>
              <w:rPr>
                <w:sz w:val="24"/>
                <w:szCs w:val="24"/>
              </w:rPr>
            </w:pPr>
            <w:r w:rsidRPr="003D501A">
              <w:rPr>
                <w:sz w:val="24"/>
                <w:szCs w:val="24"/>
              </w:rPr>
              <w:t>Формирование ценностного</w:t>
            </w:r>
            <w:r w:rsidRPr="003D501A">
              <w:rPr>
                <w:spacing w:val="-3"/>
                <w:sz w:val="24"/>
                <w:szCs w:val="24"/>
              </w:rPr>
              <w:t xml:space="preserve"> </w:t>
            </w:r>
            <w:r w:rsidRPr="003D501A">
              <w:rPr>
                <w:sz w:val="24"/>
                <w:szCs w:val="24"/>
              </w:rPr>
              <w:t>отношения</w:t>
            </w:r>
            <w:r w:rsidRPr="003D501A">
              <w:rPr>
                <w:spacing w:val="-5"/>
                <w:sz w:val="24"/>
                <w:szCs w:val="24"/>
              </w:rPr>
              <w:t xml:space="preserve"> </w:t>
            </w:r>
            <w:r w:rsidRPr="003D501A">
              <w:rPr>
                <w:sz w:val="24"/>
                <w:szCs w:val="24"/>
              </w:rPr>
              <w:t>к здоровью</w:t>
            </w:r>
            <w:r w:rsidRPr="003D501A">
              <w:rPr>
                <w:spacing w:val="-3"/>
                <w:sz w:val="24"/>
                <w:szCs w:val="24"/>
              </w:rPr>
              <w:t xml:space="preserve"> </w:t>
            </w:r>
            <w:r w:rsidRPr="003D501A">
              <w:rPr>
                <w:sz w:val="24"/>
                <w:szCs w:val="24"/>
              </w:rPr>
              <w:t>и</w:t>
            </w:r>
            <w:r w:rsidRPr="003D501A">
              <w:rPr>
                <w:spacing w:val="-3"/>
                <w:sz w:val="24"/>
                <w:szCs w:val="24"/>
              </w:rPr>
              <w:t xml:space="preserve"> </w:t>
            </w:r>
            <w:r w:rsidRPr="003D501A">
              <w:rPr>
                <w:sz w:val="24"/>
                <w:szCs w:val="24"/>
              </w:rPr>
              <w:t>здоровому</w:t>
            </w:r>
            <w:r w:rsidRPr="003D501A">
              <w:rPr>
                <w:spacing w:val="-6"/>
                <w:sz w:val="24"/>
                <w:szCs w:val="24"/>
              </w:rPr>
              <w:t xml:space="preserve"> </w:t>
            </w:r>
            <w:r w:rsidRPr="003D501A">
              <w:rPr>
                <w:sz w:val="24"/>
                <w:szCs w:val="24"/>
              </w:rPr>
              <w:t>образу</w:t>
            </w:r>
            <w:r w:rsidRPr="003D501A">
              <w:rPr>
                <w:spacing w:val="-47"/>
                <w:sz w:val="24"/>
                <w:szCs w:val="24"/>
              </w:rPr>
              <w:t xml:space="preserve">                </w:t>
            </w:r>
            <w:r w:rsidRPr="003D501A">
              <w:rPr>
                <w:sz w:val="24"/>
                <w:szCs w:val="24"/>
              </w:rPr>
              <w:t>жизни</w:t>
            </w:r>
          </w:p>
        </w:tc>
        <w:tc>
          <w:tcPr>
            <w:tcW w:w="3024" w:type="dxa"/>
          </w:tcPr>
          <w:p w:rsidR="00A74AAB" w:rsidRPr="003D501A" w:rsidRDefault="00A74AAB" w:rsidP="00D74C3A">
            <w:pPr>
              <w:pStyle w:val="TableParagraph"/>
              <w:rPr>
                <w:sz w:val="24"/>
                <w:szCs w:val="24"/>
              </w:rPr>
            </w:pPr>
            <w:r w:rsidRPr="003D501A">
              <w:rPr>
                <w:spacing w:val="-1"/>
                <w:sz w:val="24"/>
                <w:szCs w:val="24"/>
              </w:rPr>
              <w:t xml:space="preserve">Здоровье </w:t>
            </w:r>
            <w:r w:rsidRPr="003D501A">
              <w:rPr>
                <w:sz w:val="24"/>
                <w:szCs w:val="24"/>
              </w:rPr>
              <w:t>физическое,</w:t>
            </w:r>
            <w:r w:rsidRPr="003D501A">
              <w:rPr>
                <w:spacing w:val="-47"/>
                <w:sz w:val="24"/>
                <w:szCs w:val="24"/>
              </w:rPr>
              <w:t xml:space="preserve"> </w:t>
            </w:r>
            <w:r w:rsidRPr="003D501A">
              <w:rPr>
                <w:sz w:val="24"/>
                <w:szCs w:val="24"/>
              </w:rPr>
              <w:t>стремление</w:t>
            </w:r>
            <w:r w:rsidRPr="003D501A">
              <w:rPr>
                <w:spacing w:val="-1"/>
                <w:sz w:val="24"/>
                <w:szCs w:val="24"/>
              </w:rPr>
              <w:t xml:space="preserve"> </w:t>
            </w:r>
            <w:r w:rsidRPr="003D501A">
              <w:rPr>
                <w:sz w:val="24"/>
                <w:szCs w:val="24"/>
              </w:rPr>
              <w:t xml:space="preserve">к </w:t>
            </w:r>
            <w:r w:rsidRPr="003D501A">
              <w:rPr>
                <w:spacing w:val="-1"/>
                <w:sz w:val="24"/>
                <w:szCs w:val="24"/>
              </w:rPr>
              <w:t xml:space="preserve">здоровому </w:t>
            </w:r>
            <w:r w:rsidRPr="003D501A">
              <w:rPr>
                <w:sz w:val="24"/>
                <w:szCs w:val="24"/>
              </w:rPr>
              <w:t>образу</w:t>
            </w:r>
            <w:r w:rsidRPr="003D501A">
              <w:rPr>
                <w:spacing w:val="-47"/>
                <w:sz w:val="24"/>
                <w:szCs w:val="24"/>
              </w:rPr>
              <w:t xml:space="preserve"> </w:t>
            </w:r>
            <w:r w:rsidRPr="003D501A">
              <w:rPr>
                <w:sz w:val="24"/>
                <w:szCs w:val="24"/>
              </w:rPr>
              <w:t>жизни, здоровье</w:t>
            </w:r>
            <w:r w:rsidRPr="003D501A">
              <w:rPr>
                <w:spacing w:val="1"/>
                <w:sz w:val="24"/>
                <w:szCs w:val="24"/>
              </w:rPr>
              <w:t xml:space="preserve"> </w:t>
            </w:r>
            <w:r w:rsidRPr="003D501A">
              <w:rPr>
                <w:sz w:val="24"/>
                <w:szCs w:val="24"/>
              </w:rPr>
              <w:t>нравственное,</w:t>
            </w:r>
          </w:p>
          <w:p w:rsidR="00A74AAB" w:rsidRPr="003D501A" w:rsidRDefault="00A74AAB" w:rsidP="00D74C3A">
            <w:pPr>
              <w:pStyle w:val="TableParagraph"/>
              <w:rPr>
                <w:sz w:val="24"/>
                <w:szCs w:val="24"/>
              </w:rPr>
            </w:pPr>
            <w:r w:rsidRPr="003D501A">
              <w:rPr>
                <w:sz w:val="24"/>
                <w:szCs w:val="24"/>
              </w:rPr>
              <w:t>психологическое,</w:t>
            </w:r>
          </w:p>
          <w:p w:rsidR="00A74AAB" w:rsidRPr="003D501A" w:rsidRDefault="00A74AAB" w:rsidP="00D74C3A">
            <w:pPr>
              <w:pStyle w:val="TableParagraph"/>
              <w:rPr>
                <w:sz w:val="24"/>
                <w:szCs w:val="24"/>
              </w:rPr>
            </w:pPr>
            <w:r w:rsidRPr="003D501A">
              <w:rPr>
                <w:sz w:val="24"/>
                <w:szCs w:val="24"/>
              </w:rPr>
              <w:t>нервно-психическое и</w:t>
            </w:r>
            <w:r w:rsidRPr="003D501A">
              <w:rPr>
                <w:spacing w:val="-48"/>
                <w:sz w:val="24"/>
                <w:szCs w:val="24"/>
              </w:rPr>
              <w:t xml:space="preserve"> </w:t>
            </w:r>
            <w:r w:rsidRPr="003D501A">
              <w:rPr>
                <w:sz w:val="24"/>
                <w:szCs w:val="24"/>
              </w:rPr>
              <w:t>социально-</w:t>
            </w:r>
          </w:p>
          <w:p w:rsidR="00A74AAB" w:rsidRPr="003D501A" w:rsidRDefault="00A74AAB" w:rsidP="00D74C3A">
            <w:pPr>
              <w:pStyle w:val="TableParagraph"/>
              <w:rPr>
                <w:sz w:val="24"/>
                <w:szCs w:val="24"/>
              </w:rPr>
            </w:pPr>
            <w:r w:rsidRPr="003D501A">
              <w:rPr>
                <w:sz w:val="24"/>
                <w:szCs w:val="24"/>
              </w:rPr>
              <w:t>психологическое</w:t>
            </w:r>
          </w:p>
        </w:tc>
        <w:tc>
          <w:tcPr>
            <w:tcW w:w="4725" w:type="dxa"/>
          </w:tcPr>
          <w:p w:rsidR="00A74AAB" w:rsidRPr="003D501A" w:rsidRDefault="00A74AAB" w:rsidP="004C083A">
            <w:pPr>
              <w:pStyle w:val="TableParagraph"/>
              <w:numPr>
                <w:ilvl w:val="0"/>
                <w:numId w:val="132"/>
              </w:numPr>
              <w:tabs>
                <w:tab w:val="left" w:pos="423"/>
                <w:tab w:val="left" w:pos="424"/>
              </w:tabs>
              <w:ind w:left="0" w:firstLine="0"/>
              <w:rPr>
                <w:sz w:val="24"/>
                <w:szCs w:val="24"/>
              </w:rPr>
            </w:pPr>
            <w:r w:rsidRPr="003D501A">
              <w:rPr>
                <w:sz w:val="24"/>
                <w:szCs w:val="24"/>
              </w:rPr>
              <w:t>у учащихся сформировано ценностное</w:t>
            </w:r>
            <w:r w:rsidRPr="003D501A">
              <w:rPr>
                <w:spacing w:val="1"/>
                <w:sz w:val="24"/>
                <w:szCs w:val="24"/>
              </w:rPr>
              <w:t xml:space="preserve"> </w:t>
            </w:r>
            <w:r w:rsidRPr="003D501A">
              <w:rPr>
                <w:sz w:val="24"/>
                <w:szCs w:val="24"/>
              </w:rPr>
              <w:t>отношение</w:t>
            </w:r>
            <w:r w:rsidRPr="003D501A">
              <w:rPr>
                <w:spacing w:val="-2"/>
                <w:sz w:val="24"/>
                <w:szCs w:val="24"/>
              </w:rPr>
              <w:t xml:space="preserve"> </w:t>
            </w:r>
            <w:r w:rsidRPr="003D501A">
              <w:rPr>
                <w:sz w:val="24"/>
                <w:szCs w:val="24"/>
              </w:rPr>
              <w:t>к</w:t>
            </w:r>
            <w:r w:rsidRPr="003D501A">
              <w:rPr>
                <w:spacing w:val="-3"/>
                <w:sz w:val="24"/>
                <w:szCs w:val="24"/>
              </w:rPr>
              <w:t xml:space="preserve"> </w:t>
            </w:r>
            <w:r w:rsidRPr="003D501A">
              <w:rPr>
                <w:sz w:val="24"/>
                <w:szCs w:val="24"/>
              </w:rPr>
              <w:t>своему</w:t>
            </w:r>
            <w:r w:rsidRPr="003D501A">
              <w:rPr>
                <w:spacing w:val="-6"/>
                <w:sz w:val="24"/>
                <w:szCs w:val="24"/>
              </w:rPr>
              <w:t xml:space="preserve"> </w:t>
            </w:r>
            <w:r w:rsidRPr="003D501A">
              <w:rPr>
                <w:sz w:val="24"/>
                <w:szCs w:val="24"/>
              </w:rPr>
              <w:t>здоровью,</w:t>
            </w:r>
            <w:r w:rsidRPr="003D501A">
              <w:rPr>
                <w:spacing w:val="-2"/>
                <w:sz w:val="24"/>
                <w:szCs w:val="24"/>
              </w:rPr>
              <w:t xml:space="preserve"> </w:t>
            </w:r>
            <w:r w:rsidRPr="003D501A">
              <w:rPr>
                <w:sz w:val="24"/>
                <w:szCs w:val="24"/>
              </w:rPr>
              <w:t>здоровью</w:t>
            </w:r>
            <w:r w:rsidRPr="003D501A">
              <w:rPr>
                <w:spacing w:val="-47"/>
                <w:sz w:val="24"/>
                <w:szCs w:val="24"/>
              </w:rPr>
              <w:t xml:space="preserve"> </w:t>
            </w:r>
            <w:r w:rsidRPr="003D501A">
              <w:rPr>
                <w:sz w:val="24"/>
                <w:szCs w:val="24"/>
              </w:rPr>
              <w:t>близких и</w:t>
            </w:r>
            <w:r w:rsidRPr="003D501A">
              <w:rPr>
                <w:spacing w:val="-2"/>
                <w:sz w:val="24"/>
                <w:szCs w:val="24"/>
              </w:rPr>
              <w:t xml:space="preserve"> </w:t>
            </w:r>
            <w:r w:rsidRPr="003D501A">
              <w:rPr>
                <w:sz w:val="24"/>
                <w:szCs w:val="24"/>
              </w:rPr>
              <w:t>окружающих людей;</w:t>
            </w:r>
          </w:p>
          <w:p w:rsidR="00A74AAB" w:rsidRPr="003D501A" w:rsidRDefault="00A74AAB" w:rsidP="004C083A">
            <w:pPr>
              <w:pStyle w:val="TableParagraph"/>
              <w:numPr>
                <w:ilvl w:val="0"/>
                <w:numId w:val="132"/>
              </w:numPr>
              <w:tabs>
                <w:tab w:val="left" w:pos="423"/>
                <w:tab w:val="left" w:pos="424"/>
              </w:tabs>
              <w:ind w:left="0"/>
              <w:rPr>
                <w:sz w:val="24"/>
                <w:szCs w:val="24"/>
              </w:rPr>
            </w:pPr>
            <w:r w:rsidRPr="003D501A">
              <w:rPr>
                <w:sz w:val="24"/>
                <w:szCs w:val="24"/>
              </w:rPr>
              <w:t>учащиеся имеют элементарные представления о физическом, нравственном, психическом и социальном здоровье человека;</w:t>
            </w:r>
          </w:p>
          <w:p w:rsidR="00A74AAB" w:rsidRPr="003D501A" w:rsidRDefault="00A74AAB" w:rsidP="004C083A">
            <w:pPr>
              <w:pStyle w:val="TableParagraph"/>
              <w:numPr>
                <w:ilvl w:val="0"/>
                <w:numId w:val="132"/>
              </w:numPr>
              <w:tabs>
                <w:tab w:val="left" w:pos="423"/>
                <w:tab w:val="left" w:pos="424"/>
              </w:tabs>
              <w:ind w:left="0"/>
              <w:rPr>
                <w:sz w:val="24"/>
                <w:szCs w:val="24"/>
              </w:rPr>
            </w:pPr>
            <w:r w:rsidRPr="003D501A">
              <w:rPr>
                <w:sz w:val="24"/>
                <w:szCs w:val="24"/>
              </w:rPr>
              <w:t>учащиеся имеют первоначальный личный опыт здоровьесберегающей деятельности;</w:t>
            </w:r>
          </w:p>
          <w:p w:rsidR="00A74AAB" w:rsidRPr="003D501A" w:rsidRDefault="00A74AAB" w:rsidP="004C083A">
            <w:pPr>
              <w:pStyle w:val="TableParagraph"/>
              <w:numPr>
                <w:ilvl w:val="0"/>
                <w:numId w:val="132"/>
              </w:numPr>
              <w:tabs>
                <w:tab w:val="left" w:pos="423"/>
                <w:tab w:val="left" w:pos="424"/>
              </w:tabs>
              <w:ind w:left="0"/>
              <w:rPr>
                <w:sz w:val="24"/>
                <w:szCs w:val="24"/>
              </w:rPr>
            </w:pPr>
            <w:r w:rsidRPr="003D501A">
              <w:rPr>
                <w:sz w:val="24"/>
                <w:szCs w:val="24"/>
              </w:rPr>
              <w:t>учащиеся имеют первоначальные представления о роли физической</w:t>
            </w:r>
          </w:p>
          <w:p w:rsidR="00A74AAB" w:rsidRPr="003D501A" w:rsidRDefault="00A74AAB" w:rsidP="004C083A">
            <w:pPr>
              <w:pStyle w:val="TableParagraph"/>
              <w:numPr>
                <w:ilvl w:val="0"/>
                <w:numId w:val="132"/>
              </w:numPr>
              <w:tabs>
                <w:tab w:val="left" w:pos="423"/>
                <w:tab w:val="left" w:pos="424"/>
              </w:tabs>
              <w:ind w:left="0"/>
              <w:rPr>
                <w:sz w:val="24"/>
                <w:szCs w:val="24"/>
              </w:rPr>
            </w:pPr>
            <w:r w:rsidRPr="003D501A">
              <w:rPr>
                <w:sz w:val="24"/>
                <w:szCs w:val="24"/>
              </w:rPr>
              <w:t>культуры и спорта для здоровья человека, его образования, труда и творчества;</w:t>
            </w:r>
          </w:p>
          <w:p w:rsidR="00A74AAB" w:rsidRPr="003D501A" w:rsidRDefault="00A74AAB" w:rsidP="004C083A">
            <w:pPr>
              <w:pStyle w:val="TableParagraph"/>
              <w:numPr>
                <w:ilvl w:val="0"/>
                <w:numId w:val="132"/>
              </w:numPr>
              <w:tabs>
                <w:tab w:val="left" w:pos="423"/>
                <w:tab w:val="left" w:pos="424"/>
              </w:tabs>
              <w:ind w:left="0"/>
              <w:rPr>
                <w:sz w:val="24"/>
                <w:szCs w:val="24"/>
              </w:rPr>
            </w:pPr>
            <w:r w:rsidRPr="003D501A">
              <w:rPr>
                <w:sz w:val="24"/>
                <w:szCs w:val="24"/>
              </w:rPr>
              <w:t>учащиеся знают о возможном негативном влиянии компьютерных игр, телевидения, рекламы на здоровье человека.</w:t>
            </w:r>
          </w:p>
        </w:tc>
      </w:tr>
      <w:tr w:rsidR="00A74AAB" w:rsidRPr="003D501A" w:rsidTr="00A74AAB">
        <w:trPr>
          <w:trHeight w:val="793"/>
        </w:trPr>
        <w:tc>
          <w:tcPr>
            <w:tcW w:w="3024" w:type="dxa"/>
          </w:tcPr>
          <w:p w:rsidR="00A74AAB" w:rsidRPr="003D501A" w:rsidRDefault="00A74AAB" w:rsidP="00D74C3A">
            <w:pPr>
              <w:pStyle w:val="TableParagraph"/>
              <w:rPr>
                <w:sz w:val="24"/>
                <w:szCs w:val="24"/>
              </w:rPr>
            </w:pPr>
            <w:r w:rsidRPr="003D501A">
              <w:rPr>
                <w:sz w:val="24"/>
                <w:szCs w:val="24"/>
              </w:rPr>
              <w:t>Создание</w:t>
            </w:r>
            <w:r w:rsidRPr="003D501A">
              <w:rPr>
                <w:spacing w:val="1"/>
                <w:sz w:val="24"/>
                <w:szCs w:val="24"/>
              </w:rPr>
              <w:t xml:space="preserve"> </w:t>
            </w:r>
            <w:r w:rsidRPr="003D501A">
              <w:rPr>
                <w:spacing w:val="-1"/>
                <w:sz w:val="24"/>
                <w:szCs w:val="24"/>
              </w:rPr>
              <w:t>здоровьесберегающей</w:t>
            </w:r>
            <w:r w:rsidRPr="003D501A">
              <w:rPr>
                <w:spacing w:val="-47"/>
                <w:sz w:val="24"/>
                <w:szCs w:val="24"/>
              </w:rPr>
              <w:t xml:space="preserve"> </w:t>
            </w:r>
            <w:r w:rsidRPr="003D501A">
              <w:rPr>
                <w:sz w:val="24"/>
                <w:szCs w:val="24"/>
              </w:rPr>
              <w:t>инфраструктуры</w:t>
            </w:r>
          </w:p>
          <w:p w:rsidR="00A74AAB" w:rsidRPr="003D501A" w:rsidRDefault="00A74AAB" w:rsidP="00D74C3A">
            <w:pPr>
              <w:pStyle w:val="TableParagraph"/>
              <w:rPr>
                <w:sz w:val="24"/>
                <w:szCs w:val="24"/>
              </w:rPr>
            </w:pPr>
            <w:r w:rsidRPr="003D501A">
              <w:rPr>
                <w:sz w:val="24"/>
                <w:szCs w:val="24"/>
              </w:rPr>
              <w:t>образовательного</w:t>
            </w:r>
            <w:r w:rsidRPr="003D501A">
              <w:rPr>
                <w:spacing w:val="-5"/>
                <w:sz w:val="24"/>
                <w:szCs w:val="24"/>
              </w:rPr>
              <w:t xml:space="preserve"> </w:t>
            </w:r>
            <w:r w:rsidRPr="003D501A">
              <w:rPr>
                <w:sz w:val="24"/>
                <w:szCs w:val="24"/>
              </w:rPr>
              <w:t>учреждения</w:t>
            </w:r>
          </w:p>
        </w:tc>
        <w:tc>
          <w:tcPr>
            <w:tcW w:w="3024" w:type="dxa"/>
          </w:tcPr>
          <w:p w:rsidR="00A74AAB" w:rsidRPr="003D501A" w:rsidRDefault="00A74AAB" w:rsidP="00D74C3A">
            <w:pPr>
              <w:pStyle w:val="TableParagraph"/>
              <w:rPr>
                <w:sz w:val="24"/>
                <w:szCs w:val="24"/>
              </w:rPr>
            </w:pPr>
            <w:r w:rsidRPr="003D501A">
              <w:rPr>
                <w:sz w:val="24"/>
                <w:szCs w:val="24"/>
              </w:rPr>
              <w:t>Ценность</w:t>
            </w:r>
            <w:r w:rsidRPr="003D501A">
              <w:rPr>
                <w:spacing w:val="1"/>
                <w:sz w:val="24"/>
                <w:szCs w:val="24"/>
              </w:rPr>
              <w:t xml:space="preserve"> </w:t>
            </w:r>
            <w:r w:rsidRPr="003D501A">
              <w:rPr>
                <w:sz w:val="24"/>
                <w:szCs w:val="24"/>
              </w:rPr>
              <w:t>здоровья</w:t>
            </w:r>
            <w:r w:rsidRPr="003D501A">
              <w:rPr>
                <w:spacing w:val="-8"/>
                <w:sz w:val="24"/>
                <w:szCs w:val="24"/>
              </w:rPr>
              <w:t xml:space="preserve"> </w:t>
            </w:r>
            <w:r w:rsidRPr="003D501A">
              <w:rPr>
                <w:sz w:val="24"/>
                <w:szCs w:val="24"/>
              </w:rPr>
              <w:t>и</w:t>
            </w:r>
            <w:r w:rsidRPr="003D501A">
              <w:rPr>
                <w:spacing w:val="-8"/>
                <w:sz w:val="24"/>
                <w:szCs w:val="24"/>
              </w:rPr>
              <w:t xml:space="preserve"> </w:t>
            </w:r>
            <w:r w:rsidRPr="003D501A">
              <w:rPr>
                <w:sz w:val="24"/>
                <w:szCs w:val="24"/>
              </w:rPr>
              <w:t>здорового</w:t>
            </w:r>
            <w:r w:rsidRPr="003D501A">
              <w:rPr>
                <w:spacing w:val="-47"/>
                <w:sz w:val="24"/>
                <w:szCs w:val="24"/>
              </w:rPr>
              <w:t xml:space="preserve"> </w:t>
            </w:r>
            <w:r w:rsidRPr="003D501A">
              <w:rPr>
                <w:sz w:val="24"/>
                <w:szCs w:val="24"/>
              </w:rPr>
              <w:t>образа</w:t>
            </w:r>
            <w:r w:rsidRPr="003D501A">
              <w:rPr>
                <w:spacing w:val="-1"/>
                <w:sz w:val="24"/>
                <w:szCs w:val="24"/>
              </w:rPr>
              <w:t xml:space="preserve"> </w:t>
            </w:r>
            <w:r w:rsidRPr="003D501A">
              <w:rPr>
                <w:sz w:val="24"/>
                <w:szCs w:val="24"/>
              </w:rPr>
              <w:t>жизни.</w:t>
            </w:r>
          </w:p>
        </w:tc>
        <w:tc>
          <w:tcPr>
            <w:tcW w:w="4725" w:type="dxa"/>
          </w:tcPr>
          <w:p w:rsidR="00A74AAB" w:rsidRPr="003D501A" w:rsidRDefault="00A74AAB" w:rsidP="004C083A">
            <w:pPr>
              <w:pStyle w:val="TableParagraph"/>
              <w:numPr>
                <w:ilvl w:val="0"/>
                <w:numId w:val="131"/>
              </w:numPr>
              <w:tabs>
                <w:tab w:val="left" w:pos="282"/>
              </w:tabs>
              <w:ind w:left="0" w:firstLine="0"/>
              <w:jc w:val="both"/>
              <w:rPr>
                <w:sz w:val="24"/>
                <w:szCs w:val="24"/>
              </w:rPr>
            </w:pPr>
            <w:r w:rsidRPr="003D501A">
              <w:rPr>
                <w:sz w:val="24"/>
                <w:szCs w:val="24"/>
              </w:rPr>
              <w:t>соответствие</w:t>
            </w:r>
            <w:r w:rsidRPr="003D501A">
              <w:rPr>
                <w:spacing w:val="-5"/>
                <w:sz w:val="24"/>
                <w:szCs w:val="24"/>
              </w:rPr>
              <w:t xml:space="preserve"> </w:t>
            </w:r>
            <w:r w:rsidRPr="003D501A">
              <w:rPr>
                <w:sz w:val="24"/>
                <w:szCs w:val="24"/>
              </w:rPr>
              <w:t>состояния</w:t>
            </w:r>
            <w:r w:rsidRPr="003D501A">
              <w:rPr>
                <w:spacing w:val="-4"/>
                <w:sz w:val="24"/>
                <w:szCs w:val="24"/>
              </w:rPr>
              <w:t xml:space="preserve"> </w:t>
            </w:r>
            <w:r w:rsidRPr="003D501A">
              <w:rPr>
                <w:sz w:val="24"/>
                <w:szCs w:val="24"/>
              </w:rPr>
              <w:t>и</w:t>
            </w:r>
            <w:r w:rsidRPr="003D501A">
              <w:rPr>
                <w:spacing w:val="-5"/>
                <w:sz w:val="24"/>
                <w:szCs w:val="24"/>
              </w:rPr>
              <w:t xml:space="preserve"> </w:t>
            </w:r>
            <w:r w:rsidRPr="003D501A">
              <w:rPr>
                <w:sz w:val="24"/>
                <w:szCs w:val="24"/>
              </w:rPr>
              <w:t>содержания</w:t>
            </w:r>
            <w:r w:rsidRPr="003D501A">
              <w:rPr>
                <w:spacing w:val="-48"/>
                <w:sz w:val="24"/>
                <w:szCs w:val="24"/>
              </w:rPr>
              <w:t xml:space="preserve"> </w:t>
            </w:r>
            <w:r w:rsidRPr="003D501A">
              <w:rPr>
                <w:sz w:val="24"/>
                <w:szCs w:val="24"/>
              </w:rPr>
              <w:t>зданий и помещений санитарным и</w:t>
            </w:r>
            <w:r w:rsidRPr="003D501A">
              <w:rPr>
                <w:spacing w:val="-48"/>
                <w:sz w:val="24"/>
                <w:szCs w:val="24"/>
              </w:rPr>
              <w:t xml:space="preserve"> </w:t>
            </w:r>
            <w:r w:rsidRPr="003D501A">
              <w:rPr>
                <w:sz w:val="24"/>
                <w:szCs w:val="24"/>
              </w:rPr>
              <w:t>гигиеническим</w:t>
            </w:r>
            <w:r w:rsidRPr="003D501A">
              <w:rPr>
                <w:spacing w:val="-1"/>
                <w:sz w:val="24"/>
                <w:szCs w:val="24"/>
              </w:rPr>
              <w:t xml:space="preserve"> </w:t>
            </w:r>
            <w:r w:rsidRPr="003D501A">
              <w:rPr>
                <w:sz w:val="24"/>
                <w:szCs w:val="24"/>
              </w:rPr>
              <w:t>нормам,</w:t>
            </w:r>
            <w:r w:rsidRPr="003D501A">
              <w:rPr>
                <w:spacing w:val="-2"/>
                <w:sz w:val="24"/>
                <w:szCs w:val="24"/>
              </w:rPr>
              <w:t xml:space="preserve"> </w:t>
            </w:r>
            <w:r w:rsidRPr="003D501A">
              <w:rPr>
                <w:sz w:val="24"/>
                <w:szCs w:val="24"/>
              </w:rPr>
              <w:t>нормам</w:t>
            </w:r>
          </w:p>
          <w:p w:rsidR="00A74AAB" w:rsidRPr="003D501A" w:rsidRDefault="00A74AAB" w:rsidP="00D74C3A">
            <w:pPr>
              <w:pStyle w:val="TableParagraph"/>
              <w:rPr>
                <w:sz w:val="24"/>
                <w:szCs w:val="24"/>
              </w:rPr>
            </w:pPr>
            <w:r w:rsidRPr="003D501A">
              <w:rPr>
                <w:sz w:val="24"/>
                <w:szCs w:val="24"/>
              </w:rPr>
              <w:t>пожарной</w:t>
            </w:r>
            <w:r w:rsidRPr="003D501A">
              <w:rPr>
                <w:spacing w:val="-7"/>
                <w:sz w:val="24"/>
                <w:szCs w:val="24"/>
              </w:rPr>
              <w:t xml:space="preserve"> </w:t>
            </w:r>
            <w:r w:rsidRPr="003D501A">
              <w:rPr>
                <w:sz w:val="24"/>
                <w:szCs w:val="24"/>
              </w:rPr>
              <w:t>безопасности,</w:t>
            </w:r>
            <w:r w:rsidRPr="003D501A">
              <w:rPr>
                <w:spacing w:val="-8"/>
                <w:sz w:val="24"/>
                <w:szCs w:val="24"/>
              </w:rPr>
              <w:t xml:space="preserve"> </w:t>
            </w:r>
            <w:r w:rsidRPr="003D501A">
              <w:rPr>
                <w:sz w:val="24"/>
                <w:szCs w:val="24"/>
              </w:rPr>
              <w:t>требованиям</w:t>
            </w:r>
            <w:r w:rsidRPr="003D501A">
              <w:rPr>
                <w:spacing w:val="-47"/>
                <w:sz w:val="24"/>
                <w:szCs w:val="24"/>
              </w:rPr>
              <w:t xml:space="preserve"> </w:t>
            </w:r>
            <w:r w:rsidRPr="003D501A">
              <w:rPr>
                <w:sz w:val="24"/>
                <w:szCs w:val="24"/>
              </w:rPr>
              <w:t>охраны здоровья и охраны труда</w:t>
            </w:r>
            <w:r w:rsidRPr="003D501A">
              <w:rPr>
                <w:spacing w:val="1"/>
                <w:sz w:val="24"/>
                <w:szCs w:val="24"/>
              </w:rPr>
              <w:t xml:space="preserve"> </w:t>
            </w:r>
            <w:r w:rsidRPr="003D501A">
              <w:rPr>
                <w:sz w:val="24"/>
                <w:szCs w:val="24"/>
              </w:rPr>
              <w:t>обучающихся.</w:t>
            </w:r>
          </w:p>
        </w:tc>
      </w:tr>
      <w:tr w:rsidR="00A74AAB" w:rsidRPr="003D501A" w:rsidTr="00A74AAB">
        <w:trPr>
          <w:trHeight w:val="793"/>
        </w:trPr>
        <w:tc>
          <w:tcPr>
            <w:tcW w:w="3024" w:type="dxa"/>
          </w:tcPr>
          <w:p w:rsidR="00A74AAB" w:rsidRPr="003D501A" w:rsidRDefault="00A74AAB" w:rsidP="00D74C3A">
            <w:pPr>
              <w:pStyle w:val="TableParagraph"/>
              <w:rPr>
                <w:sz w:val="24"/>
                <w:szCs w:val="24"/>
              </w:rPr>
            </w:pPr>
            <w:r w:rsidRPr="003D501A">
              <w:rPr>
                <w:sz w:val="24"/>
                <w:szCs w:val="24"/>
              </w:rPr>
              <w:t>Рациональная</w:t>
            </w:r>
            <w:r w:rsidRPr="003D501A">
              <w:rPr>
                <w:spacing w:val="1"/>
                <w:sz w:val="24"/>
                <w:szCs w:val="24"/>
              </w:rPr>
              <w:t xml:space="preserve"> </w:t>
            </w:r>
            <w:r w:rsidRPr="003D501A">
              <w:rPr>
                <w:sz w:val="24"/>
                <w:szCs w:val="24"/>
              </w:rPr>
              <w:t>организация</w:t>
            </w:r>
            <w:r w:rsidRPr="003D501A">
              <w:rPr>
                <w:spacing w:val="-12"/>
                <w:sz w:val="24"/>
                <w:szCs w:val="24"/>
              </w:rPr>
              <w:t xml:space="preserve"> </w:t>
            </w:r>
            <w:r w:rsidRPr="003D501A">
              <w:rPr>
                <w:sz w:val="24"/>
                <w:szCs w:val="24"/>
              </w:rPr>
              <w:t>образовательного</w:t>
            </w:r>
            <w:r w:rsidRPr="003D501A">
              <w:rPr>
                <w:spacing w:val="-47"/>
                <w:sz w:val="24"/>
                <w:szCs w:val="24"/>
              </w:rPr>
              <w:t xml:space="preserve"> </w:t>
            </w:r>
            <w:r w:rsidRPr="003D501A">
              <w:rPr>
                <w:sz w:val="24"/>
                <w:szCs w:val="24"/>
              </w:rPr>
              <w:t>процесса</w:t>
            </w:r>
          </w:p>
        </w:tc>
        <w:tc>
          <w:tcPr>
            <w:tcW w:w="3024" w:type="dxa"/>
          </w:tcPr>
          <w:p w:rsidR="00A74AAB" w:rsidRPr="003D501A" w:rsidRDefault="00A74AAB" w:rsidP="00D74C3A">
            <w:pPr>
              <w:pStyle w:val="TableParagraph"/>
              <w:jc w:val="both"/>
              <w:rPr>
                <w:sz w:val="24"/>
                <w:szCs w:val="24"/>
              </w:rPr>
            </w:pPr>
            <w:r w:rsidRPr="003D501A">
              <w:rPr>
                <w:sz w:val="24"/>
                <w:szCs w:val="24"/>
              </w:rPr>
              <w:t>Отношение к</w:t>
            </w:r>
            <w:r w:rsidRPr="003D501A">
              <w:rPr>
                <w:spacing w:val="-48"/>
                <w:sz w:val="24"/>
                <w:szCs w:val="24"/>
              </w:rPr>
              <w:t xml:space="preserve"> </w:t>
            </w:r>
            <w:r w:rsidRPr="003D501A">
              <w:rPr>
                <w:sz w:val="24"/>
                <w:szCs w:val="24"/>
              </w:rPr>
              <w:t>здоровью детей как</w:t>
            </w:r>
            <w:r w:rsidRPr="003D501A">
              <w:rPr>
                <w:spacing w:val="-47"/>
                <w:sz w:val="24"/>
                <w:szCs w:val="24"/>
              </w:rPr>
              <w:t xml:space="preserve"> </w:t>
            </w:r>
            <w:r w:rsidRPr="003D501A">
              <w:rPr>
                <w:sz w:val="24"/>
                <w:szCs w:val="24"/>
              </w:rPr>
              <w:t>главной</w:t>
            </w:r>
            <w:r w:rsidRPr="003D501A">
              <w:rPr>
                <w:spacing w:val="-4"/>
                <w:sz w:val="24"/>
                <w:szCs w:val="24"/>
              </w:rPr>
              <w:t xml:space="preserve"> </w:t>
            </w:r>
            <w:r w:rsidRPr="003D501A">
              <w:rPr>
                <w:sz w:val="24"/>
                <w:szCs w:val="24"/>
              </w:rPr>
              <w:t>ценности. Ценность</w:t>
            </w:r>
          </w:p>
          <w:p w:rsidR="00A74AAB" w:rsidRPr="003D501A" w:rsidRDefault="00A74AAB" w:rsidP="00D74C3A">
            <w:pPr>
              <w:pStyle w:val="TableParagraph"/>
              <w:rPr>
                <w:sz w:val="24"/>
                <w:szCs w:val="24"/>
              </w:rPr>
            </w:pPr>
            <w:r w:rsidRPr="003D501A">
              <w:rPr>
                <w:sz w:val="24"/>
                <w:szCs w:val="24"/>
              </w:rPr>
              <w:t>рациональной</w:t>
            </w:r>
            <w:r w:rsidRPr="003D501A">
              <w:rPr>
                <w:spacing w:val="1"/>
                <w:sz w:val="24"/>
                <w:szCs w:val="24"/>
              </w:rPr>
              <w:t xml:space="preserve"> </w:t>
            </w:r>
            <w:r w:rsidRPr="003D501A">
              <w:rPr>
                <w:sz w:val="24"/>
                <w:szCs w:val="24"/>
              </w:rPr>
              <w:t>организации</w:t>
            </w:r>
            <w:r w:rsidRPr="003D501A">
              <w:rPr>
                <w:spacing w:val="-9"/>
                <w:sz w:val="24"/>
                <w:szCs w:val="24"/>
              </w:rPr>
              <w:t xml:space="preserve"> </w:t>
            </w:r>
            <w:r w:rsidRPr="003D501A">
              <w:rPr>
                <w:sz w:val="24"/>
                <w:szCs w:val="24"/>
              </w:rPr>
              <w:t>учебной</w:t>
            </w:r>
            <w:r w:rsidRPr="003D501A">
              <w:rPr>
                <w:spacing w:val="-47"/>
                <w:sz w:val="24"/>
                <w:szCs w:val="24"/>
              </w:rPr>
              <w:t xml:space="preserve"> </w:t>
            </w:r>
            <w:r w:rsidRPr="003D501A">
              <w:rPr>
                <w:sz w:val="24"/>
                <w:szCs w:val="24"/>
              </w:rPr>
              <w:t>деятельности.</w:t>
            </w:r>
          </w:p>
        </w:tc>
        <w:tc>
          <w:tcPr>
            <w:tcW w:w="4725" w:type="dxa"/>
          </w:tcPr>
          <w:p w:rsidR="00A74AAB" w:rsidRPr="003D501A" w:rsidRDefault="00A74AAB" w:rsidP="004C083A">
            <w:pPr>
              <w:pStyle w:val="TableParagraph"/>
              <w:numPr>
                <w:ilvl w:val="0"/>
                <w:numId w:val="130"/>
              </w:numPr>
              <w:tabs>
                <w:tab w:val="left" w:pos="483"/>
                <w:tab w:val="left" w:pos="484"/>
              </w:tabs>
              <w:ind w:left="0" w:firstLine="0"/>
              <w:rPr>
                <w:sz w:val="24"/>
                <w:szCs w:val="24"/>
              </w:rPr>
            </w:pPr>
            <w:r w:rsidRPr="003D501A">
              <w:rPr>
                <w:sz w:val="24"/>
                <w:szCs w:val="24"/>
              </w:rPr>
              <w:t>соблюдение гигиенических норм и</w:t>
            </w:r>
            <w:r w:rsidRPr="003D501A">
              <w:rPr>
                <w:spacing w:val="1"/>
                <w:sz w:val="24"/>
                <w:szCs w:val="24"/>
              </w:rPr>
              <w:t xml:space="preserve"> </w:t>
            </w:r>
            <w:r w:rsidRPr="003D501A">
              <w:rPr>
                <w:sz w:val="24"/>
                <w:szCs w:val="24"/>
              </w:rPr>
              <w:t>требований</w:t>
            </w:r>
            <w:r w:rsidRPr="003D501A">
              <w:rPr>
                <w:spacing w:val="-3"/>
                <w:sz w:val="24"/>
                <w:szCs w:val="24"/>
              </w:rPr>
              <w:t xml:space="preserve"> </w:t>
            </w:r>
            <w:r w:rsidRPr="003D501A">
              <w:rPr>
                <w:sz w:val="24"/>
                <w:szCs w:val="24"/>
              </w:rPr>
              <w:t>к</w:t>
            </w:r>
            <w:r w:rsidRPr="003D501A">
              <w:rPr>
                <w:spacing w:val="-5"/>
                <w:sz w:val="24"/>
                <w:szCs w:val="24"/>
              </w:rPr>
              <w:t xml:space="preserve"> </w:t>
            </w:r>
            <w:r w:rsidRPr="003D501A">
              <w:rPr>
                <w:sz w:val="24"/>
                <w:szCs w:val="24"/>
              </w:rPr>
              <w:t>организации</w:t>
            </w:r>
            <w:r w:rsidRPr="003D501A">
              <w:rPr>
                <w:spacing w:val="-4"/>
                <w:sz w:val="24"/>
                <w:szCs w:val="24"/>
              </w:rPr>
              <w:t xml:space="preserve"> </w:t>
            </w:r>
            <w:r w:rsidRPr="003D501A">
              <w:rPr>
                <w:sz w:val="24"/>
                <w:szCs w:val="24"/>
              </w:rPr>
              <w:t>и</w:t>
            </w:r>
            <w:r w:rsidRPr="003D501A">
              <w:rPr>
                <w:spacing w:val="-3"/>
                <w:sz w:val="24"/>
                <w:szCs w:val="24"/>
              </w:rPr>
              <w:t xml:space="preserve"> </w:t>
            </w:r>
            <w:r w:rsidRPr="003D501A">
              <w:rPr>
                <w:sz w:val="24"/>
                <w:szCs w:val="24"/>
              </w:rPr>
              <w:t xml:space="preserve">объёму </w:t>
            </w:r>
            <w:r w:rsidRPr="003D501A">
              <w:rPr>
                <w:spacing w:val="-47"/>
                <w:sz w:val="24"/>
                <w:szCs w:val="24"/>
              </w:rPr>
              <w:t xml:space="preserve"> </w:t>
            </w:r>
            <w:r w:rsidRPr="003D501A">
              <w:rPr>
                <w:sz w:val="24"/>
                <w:szCs w:val="24"/>
              </w:rPr>
              <w:t>учебной</w:t>
            </w:r>
            <w:r w:rsidRPr="003D501A">
              <w:rPr>
                <w:spacing w:val="-3"/>
                <w:sz w:val="24"/>
                <w:szCs w:val="24"/>
              </w:rPr>
              <w:t xml:space="preserve"> </w:t>
            </w:r>
            <w:r w:rsidRPr="003D501A">
              <w:rPr>
                <w:sz w:val="24"/>
                <w:szCs w:val="24"/>
              </w:rPr>
              <w:t>и</w:t>
            </w:r>
            <w:r w:rsidRPr="003D501A">
              <w:rPr>
                <w:spacing w:val="-2"/>
                <w:sz w:val="24"/>
                <w:szCs w:val="24"/>
              </w:rPr>
              <w:t xml:space="preserve"> </w:t>
            </w:r>
            <w:r w:rsidRPr="003D501A">
              <w:rPr>
                <w:sz w:val="24"/>
                <w:szCs w:val="24"/>
              </w:rPr>
              <w:t>внеучебной</w:t>
            </w:r>
            <w:r w:rsidRPr="003D501A">
              <w:rPr>
                <w:spacing w:val="-2"/>
                <w:sz w:val="24"/>
                <w:szCs w:val="24"/>
              </w:rPr>
              <w:t xml:space="preserve"> </w:t>
            </w:r>
            <w:r w:rsidRPr="003D501A">
              <w:rPr>
                <w:sz w:val="24"/>
                <w:szCs w:val="24"/>
              </w:rPr>
              <w:t>нагрузки (выполнение домашних заданий, занятия</w:t>
            </w:r>
            <w:r w:rsidRPr="003D501A">
              <w:rPr>
                <w:spacing w:val="-47"/>
                <w:sz w:val="24"/>
                <w:szCs w:val="24"/>
              </w:rPr>
              <w:t xml:space="preserve"> </w:t>
            </w:r>
            <w:r w:rsidRPr="003D501A">
              <w:rPr>
                <w:sz w:val="24"/>
                <w:szCs w:val="24"/>
              </w:rPr>
              <w:t>в</w:t>
            </w:r>
            <w:r w:rsidRPr="003D501A">
              <w:rPr>
                <w:spacing w:val="-2"/>
                <w:sz w:val="24"/>
                <w:szCs w:val="24"/>
              </w:rPr>
              <w:t xml:space="preserve"> </w:t>
            </w:r>
            <w:r w:rsidRPr="003D501A">
              <w:rPr>
                <w:sz w:val="24"/>
                <w:szCs w:val="24"/>
              </w:rPr>
              <w:t>кружках</w:t>
            </w:r>
            <w:r w:rsidRPr="003D501A">
              <w:rPr>
                <w:spacing w:val="-2"/>
                <w:sz w:val="24"/>
                <w:szCs w:val="24"/>
              </w:rPr>
              <w:t xml:space="preserve"> </w:t>
            </w:r>
            <w:r w:rsidRPr="003D501A">
              <w:rPr>
                <w:sz w:val="24"/>
                <w:szCs w:val="24"/>
              </w:rPr>
              <w:t>и</w:t>
            </w:r>
            <w:r w:rsidRPr="003D501A">
              <w:rPr>
                <w:spacing w:val="-2"/>
                <w:sz w:val="24"/>
                <w:szCs w:val="24"/>
              </w:rPr>
              <w:t xml:space="preserve"> </w:t>
            </w:r>
            <w:r w:rsidRPr="003D501A">
              <w:rPr>
                <w:sz w:val="24"/>
                <w:szCs w:val="24"/>
              </w:rPr>
              <w:t>спортивных</w:t>
            </w:r>
            <w:r w:rsidRPr="003D501A">
              <w:rPr>
                <w:spacing w:val="-1"/>
                <w:sz w:val="24"/>
                <w:szCs w:val="24"/>
              </w:rPr>
              <w:t xml:space="preserve"> </w:t>
            </w:r>
            <w:r w:rsidRPr="003D501A">
              <w:rPr>
                <w:sz w:val="24"/>
                <w:szCs w:val="24"/>
              </w:rPr>
              <w:t>секциях)</w:t>
            </w:r>
          </w:p>
          <w:p w:rsidR="00A74AAB" w:rsidRPr="003D501A" w:rsidRDefault="00A74AAB" w:rsidP="00D74C3A">
            <w:pPr>
              <w:pStyle w:val="TableParagraph"/>
              <w:rPr>
                <w:sz w:val="24"/>
                <w:szCs w:val="24"/>
              </w:rPr>
            </w:pPr>
            <w:r w:rsidRPr="003D501A">
              <w:rPr>
                <w:sz w:val="24"/>
                <w:szCs w:val="24"/>
              </w:rPr>
              <w:t>учащихся</w:t>
            </w:r>
            <w:r w:rsidRPr="003D501A">
              <w:rPr>
                <w:spacing w:val="-2"/>
                <w:sz w:val="24"/>
                <w:szCs w:val="24"/>
              </w:rPr>
              <w:t xml:space="preserve"> </w:t>
            </w:r>
            <w:r w:rsidRPr="003D501A">
              <w:rPr>
                <w:sz w:val="24"/>
                <w:szCs w:val="24"/>
              </w:rPr>
              <w:t>на</w:t>
            </w:r>
            <w:r w:rsidRPr="003D501A">
              <w:rPr>
                <w:spacing w:val="-3"/>
                <w:sz w:val="24"/>
                <w:szCs w:val="24"/>
              </w:rPr>
              <w:t xml:space="preserve"> </w:t>
            </w:r>
            <w:r w:rsidRPr="003D501A">
              <w:rPr>
                <w:sz w:val="24"/>
                <w:szCs w:val="24"/>
              </w:rPr>
              <w:t>всех</w:t>
            </w:r>
            <w:r w:rsidRPr="003D501A">
              <w:rPr>
                <w:spacing w:val="-4"/>
                <w:sz w:val="24"/>
                <w:szCs w:val="24"/>
              </w:rPr>
              <w:t xml:space="preserve"> </w:t>
            </w:r>
            <w:r w:rsidRPr="003D501A">
              <w:rPr>
                <w:sz w:val="24"/>
                <w:szCs w:val="24"/>
              </w:rPr>
              <w:t>этапах</w:t>
            </w:r>
            <w:r w:rsidRPr="003D501A">
              <w:rPr>
                <w:spacing w:val="-4"/>
                <w:sz w:val="24"/>
                <w:szCs w:val="24"/>
              </w:rPr>
              <w:t xml:space="preserve"> </w:t>
            </w:r>
            <w:r w:rsidRPr="003D501A">
              <w:rPr>
                <w:sz w:val="24"/>
                <w:szCs w:val="24"/>
              </w:rPr>
              <w:t>обучения.</w:t>
            </w:r>
          </w:p>
        </w:tc>
      </w:tr>
      <w:tr w:rsidR="00A74AAB" w:rsidRPr="003D501A" w:rsidTr="00A74AAB">
        <w:trPr>
          <w:trHeight w:val="793"/>
        </w:trPr>
        <w:tc>
          <w:tcPr>
            <w:tcW w:w="3024" w:type="dxa"/>
          </w:tcPr>
          <w:p w:rsidR="00A74AAB" w:rsidRPr="003D501A" w:rsidRDefault="00A74AAB" w:rsidP="00D74C3A">
            <w:pPr>
              <w:pStyle w:val="TableParagraph"/>
              <w:rPr>
                <w:sz w:val="24"/>
                <w:szCs w:val="24"/>
              </w:rPr>
            </w:pPr>
            <w:r w:rsidRPr="003D501A">
              <w:rPr>
                <w:spacing w:val="-1"/>
                <w:sz w:val="24"/>
                <w:szCs w:val="24"/>
              </w:rPr>
              <w:t>Организация</w:t>
            </w:r>
            <w:r w:rsidRPr="003D501A">
              <w:rPr>
                <w:spacing w:val="-47"/>
                <w:sz w:val="24"/>
                <w:szCs w:val="24"/>
              </w:rPr>
              <w:t xml:space="preserve">                   </w:t>
            </w:r>
            <w:r w:rsidRPr="003D501A">
              <w:rPr>
                <w:sz w:val="24"/>
                <w:szCs w:val="24"/>
              </w:rPr>
              <w:t>физкультурно-</w:t>
            </w:r>
          </w:p>
          <w:p w:rsidR="00A74AAB" w:rsidRPr="003D501A" w:rsidRDefault="00A74AAB" w:rsidP="00D74C3A">
            <w:pPr>
              <w:pStyle w:val="TableParagraph"/>
              <w:rPr>
                <w:sz w:val="24"/>
                <w:szCs w:val="24"/>
              </w:rPr>
            </w:pPr>
            <w:r w:rsidRPr="003D501A">
              <w:rPr>
                <w:sz w:val="24"/>
                <w:szCs w:val="24"/>
              </w:rPr>
              <w:t>оздоровительной</w:t>
            </w:r>
            <w:r w:rsidRPr="003D501A">
              <w:rPr>
                <w:spacing w:val="-5"/>
                <w:sz w:val="24"/>
                <w:szCs w:val="24"/>
              </w:rPr>
              <w:t xml:space="preserve"> </w:t>
            </w:r>
            <w:r w:rsidRPr="003D501A">
              <w:rPr>
                <w:sz w:val="24"/>
                <w:szCs w:val="24"/>
              </w:rPr>
              <w:t>работы</w:t>
            </w:r>
          </w:p>
        </w:tc>
        <w:tc>
          <w:tcPr>
            <w:tcW w:w="3024" w:type="dxa"/>
          </w:tcPr>
          <w:p w:rsidR="00A74AAB" w:rsidRPr="003D501A" w:rsidRDefault="00A74AAB" w:rsidP="00D74C3A">
            <w:pPr>
              <w:pStyle w:val="TableParagraph"/>
              <w:rPr>
                <w:sz w:val="24"/>
                <w:szCs w:val="24"/>
              </w:rPr>
            </w:pPr>
            <w:r w:rsidRPr="003D501A">
              <w:rPr>
                <w:spacing w:val="-1"/>
                <w:sz w:val="24"/>
                <w:szCs w:val="24"/>
              </w:rPr>
              <w:t>Положительное</w:t>
            </w:r>
            <w:r w:rsidRPr="003D501A">
              <w:rPr>
                <w:spacing w:val="-47"/>
                <w:sz w:val="24"/>
                <w:szCs w:val="24"/>
              </w:rPr>
              <w:t xml:space="preserve"> </w:t>
            </w:r>
            <w:r w:rsidRPr="003D501A">
              <w:rPr>
                <w:sz w:val="24"/>
                <w:szCs w:val="24"/>
              </w:rPr>
              <w:t>отношение</w:t>
            </w:r>
            <w:r w:rsidRPr="003D501A">
              <w:rPr>
                <w:spacing w:val="-1"/>
                <w:sz w:val="24"/>
                <w:szCs w:val="24"/>
              </w:rPr>
              <w:t xml:space="preserve"> </w:t>
            </w:r>
            <w:r w:rsidRPr="003D501A">
              <w:rPr>
                <w:sz w:val="24"/>
                <w:szCs w:val="24"/>
              </w:rPr>
              <w:t>к</w:t>
            </w:r>
          </w:p>
          <w:p w:rsidR="00A74AAB" w:rsidRPr="003D501A" w:rsidRDefault="00A74AAB" w:rsidP="00D74C3A">
            <w:pPr>
              <w:pStyle w:val="TableParagraph"/>
              <w:rPr>
                <w:sz w:val="24"/>
                <w:szCs w:val="24"/>
              </w:rPr>
            </w:pPr>
            <w:r w:rsidRPr="003D501A">
              <w:rPr>
                <w:spacing w:val="-1"/>
                <w:sz w:val="24"/>
                <w:szCs w:val="24"/>
              </w:rPr>
              <w:t>двигательной</w:t>
            </w:r>
            <w:r w:rsidRPr="003D501A">
              <w:rPr>
                <w:spacing w:val="-47"/>
                <w:sz w:val="24"/>
                <w:szCs w:val="24"/>
              </w:rPr>
              <w:t xml:space="preserve"> </w:t>
            </w:r>
            <w:r w:rsidRPr="003D501A">
              <w:rPr>
                <w:sz w:val="24"/>
                <w:szCs w:val="24"/>
              </w:rPr>
              <w:t>активности</w:t>
            </w:r>
            <w:r w:rsidRPr="003D501A">
              <w:rPr>
                <w:spacing w:val="-6"/>
                <w:sz w:val="24"/>
                <w:szCs w:val="24"/>
              </w:rPr>
              <w:t xml:space="preserve"> </w:t>
            </w:r>
            <w:r w:rsidRPr="003D501A">
              <w:rPr>
                <w:sz w:val="24"/>
                <w:szCs w:val="24"/>
              </w:rPr>
              <w:t>и</w:t>
            </w:r>
          </w:p>
          <w:p w:rsidR="00A74AAB" w:rsidRPr="003D501A" w:rsidRDefault="00A74AAB" w:rsidP="00D74C3A">
            <w:pPr>
              <w:pStyle w:val="TableParagraph"/>
              <w:rPr>
                <w:sz w:val="24"/>
                <w:szCs w:val="24"/>
              </w:rPr>
            </w:pPr>
            <w:r w:rsidRPr="003D501A">
              <w:rPr>
                <w:spacing w:val="-1"/>
                <w:sz w:val="24"/>
                <w:szCs w:val="24"/>
              </w:rPr>
              <w:t>совершенствование</w:t>
            </w:r>
            <w:r w:rsidRPr="003D501A">
              <w:rPr>
                <w:spacing w:val="-47"/>
                <w:sz w:val="24"/>
                <w:szCs w:val="24"/>
              </w:rPr>
              <w:t xml:space="preserve"> </w:t>
            </w:r>
            <w:r w:rsidRPr="003D501A">
              <w:rPr>
                <w:sz w:val="24"/>
                <w:szCs w:val="24"/>
              </w:rPr>
              <w:t>физического</w:t>
            </w:r>
          </w:p>
          <w:p w:rsidR="00A74AAB" w:rsidRPr="003D501A" w:rsidRDefault="00A74AAB" w:rsidP="00D74C3A">
            <w:pPr>
              <w:pStyle w:val="TableParagraph"/>
              <w:rPr>
                <w:sz w:val="24"/>
                <w:szCs w:val="24"/>
              </w:rPr>
            </w:pPr>
            <w:r w:rsidRPr="003D501A">
              <w:rPr>
                <w:sz w:val="24"/>
                <w:szCs w:val="24"/>
              </w:rPr>
              <w:t>состояния.</w:t>
            </w:r>
          </w:p>
        </w:tc>
        <w:tc>
          <w:tcPr>
            <w:tcW w:w="4725" w:type="dxa"/>
          </w:tcPr>
          <w:p w:rsidR="00A74AAB" w:rsidRPr="003D501A" w:rsidRDefault="00A74AAB" w:rsidP="004C083A">
            <w:pPr>
              <w:pStyle w:val="TableParagraph"/>
              <w:numPr>
                <w:ilvl w:val="0"/>
                <w:numId w:val="129"/>
              </w:numPr>
              <w:tabs>
                <w:tab w:val="left" w:pos="483"/>
                <w:tab w:val="left" w:pos="484"/>
              </w:tabs>
              <w:ind w:left="0" w:firstLine="0"/>
              <w:rPr>
                <w:sz w:val="24"/>
                <w:szCs w:val="24"/>
              </w:rPr>
            </w:pPr>
            <w:r w:rsidRPr="003D501A">
              <w:rPr>
                <w:sz w:val="24"/>
                <w:szCs w:val="24"/>
              </w:rPr>
              <w:t>полноценная</w:t>
            </w:r>
            <w:r w:rsidRPr="003D501A">
              <w:rPr>
                <w:spacing w:val="1"/>
                <w:sz w:val="24"/>
                <w:szCs w:val="24"/>
              </w:rPr>
              <w:t xml:space="preserve"> </w:t>
            </w:r>
            <w:r w:rsidRPr="003D501A">
              <w:rPr>
                <w:sz w:val="24"/>
                <w:szCs w:val="24"/>
              </w:rPr>
              <w:t>и эффективная работа с</w:t>
            </w:r>
            <w:r w:rsidRPr="003D501A">
              <w:rPr>
                <w:spacing w:val="1"/>
                <w:sz w:val="24"/>
                <w:szCs w:val="24"/>
              </w:rPr>
              <w:t xml:space="preserve"> </w:t>
            </w:r>
            <w:r w:rsidRPr="003D501A">
              <w:rPr>
                <w:sz w:val="24"/>
                <w:szCs w:val="24"/>
              </w:rPr>
              <w:t>обучающимися всех групп здоровья (на</w:t>
            </w:r>
            <w:r w:rsidRPr="003D501A">
              <w:rPr>
                <w:spacing w:val="-48"/>
                <w:sz w:val="24"/>
                <w:szCs w:val="24"/>
              </w:rPr>
              <w:t xml:space="preserve"> </w:t>
            </w:r>
            <w:r w:rsidRPr="003D501A">
              <w:rPr>
                <w:sz w:val="24"/>
                <w:szCs w:val="24"/>
              </w:rPr>
              <w:t>уроках</w:t>
            </w:r>
            <w:r w:rsidRPr="003D501A">
              <w:rPr>
                <w:spacing w:val="-2"/>
                <w:sz w:val="24"/>
                <w:szCs w:val="24"/>
              </w:rPr>
              <w:t xml:space="preserve"> </w:t>
            </w:r>
            <w:r w:rsidRPr="003D501A">
              <w:rPr>
                <w:sz w:val="24"/>
                <w:szCs w:val="24"/>
              </w:rPr>
              <w:t>физкультуры, в</w:t>
            </w:r>
            <w:r w:rsidRPr="003D501A">
              <w:rPr>
                <w:spacing w:val="-2"/>
                <w:sz w:val="24"/>
                <w:szCs w:val="24"/>
              </w:rPr>
              <w:t xml:space="preserve"> </w:t>
            </w:r>
            <w:r w:rsidRPr="003D501A">
              <w:rPr>
                <w:sz w:val="24"/>
                <w:szCs w:val="24"/>
              </w:rPr>
              <w:t>секция)</w:t>
            </w:r>
          </w:p>
          <w:p w:rsidR="00A74AAB" w:rsidRPr="003D501A" w:rsidRDefault="00A74AAB" w:rsidP="004C083A">
            <w:pPr>
              <w:pStyle w:val="TableParagraph"/>
              <w:numPr>
                <w:ilvl w:val="0"/>
                <w:numId w:val="129"/>
              </w:numPr>
              <w:tabs>
                <w:tab w:val="left" w:pos="533"/>
                <w:tab w:val="left" w:pos="534"/>
              </w:tabs>
              <w:ind w:left="0" w:firstLine="0"/>
              <w:rPr>
                <w:sz w:val="24"/>
                <w:szCs w:val="24"/>
              </w:rPr>
            </w:pPr>
            <w:r w:rsidRPr="003D501A">
              <w:rPr>
                <w:sz w:val="24"/>
                <w:szCs w:val="24"/>
              </w:rPr>
              <w:t>рациональная</w:t>
            </w:r>
            <w:r w:rsidRPr="003D501A">
              <w:rPr>
                <w:spacing w:val="-6"/>
                <w:sz w:val="24"/>
                <w:szCs w:val="24"/>
              </w:rPr>
              <w:t xml:space="preserve"> </w:t>
            </w:r>
            <w:r w:rsidRPr="003D501A">
              <w:rPr>
                <w:sz w:val="24"/>
                <w:szCs w:val="24"/>
              </w:rPr>
              <w:t>и</w:t>
            </w:r>
            <w:r w:rsidRPr="003D501A">
              <w:rPr>
                <w:spacing w:val="-9"/>
                <w:sz w:val="24"/>
                <w:szCs w:val="24"/>
              </w:rPr>
              <w:t xml:space="preserve"> </w:t>
            </w:r>
            <w:r w:rsidRPr="003D501A">
              <w:rPr>
                <w:sz w:val="24"/>
                <w:szCs w:val="24"/>
              </w:rPr>
              <w:t>соответствующая</w:t>
            </w:r>
            <w:r w:rsidRPr="003D501A">
              <w:rPr>
                <w:spacing w:val="-47"/>
                <w:sz w:val="24"/>
                <w:szCs w:val="24"/>
              </w:rPr>
              <w:t xml:space="preserve"> </w:t>
            </w:r>
            <w:r w:rsidRPr="003D501A">
              <w:rPr>
                <w:sz w:val="24"/>
                <w:szCs w:val="24"/>
              </w:rPr>
              <w:t>организация уроков физической</w:t>
            </w:r>
            <w:r w:rsidRPr="003D501A">
              <w:rPr>
                <w:spacing w:val="1"/>
                <w:sz w:val="24"/>
                <w:szCs w:val="24"/>
              </w:rPr>
              <w:t xml:space="preserve"> </w:t>
            </w:r>
            <w:r w:rsidRPr="003D501A">
              <w:rPr>
                <w:sz w:val="24"/>
                <w:szCs w:val="24"/>
              </w:rPr>
              <w:t>культуры</w:t>
            </w:r>
            <w:r w:rsidRPr="003D501A">
              <w:rPr>
                <w:spacing w:val="-1"/>
                <w:sz w:val="24"/>
                <w:szCs w:val="24"/>
              </w:rPr>
              <w:t xml:space="preserve"> </w:t>
            </w:r>
            <w:r w:rsidRPr="003D501A">
              <w:rPr>
                <w:sz w:val="24"/>
                <w:szCs w:val="24"/>
              </w:rPr>
              <w:t>и</w:t>
            </w:r>
            <w:r w:rsidRPr="003D501A">
              <w:rPr>
                <w:spacing w:val="-2"/>
                <w:sz w:val="24"/>
                <w:szCs w:val="24"/>
              </w:rPr>
              <w:t xml:space="preserve"> </w:t>
            </w:r>
            <w:r w:rsidRPr="003D501A">
              <w:rPr>
                <w:sz w:val="24"/>
                <w:szCs w:val="24"/>
              </w:rPr>
              <w:t>занятий</w:t>
            </w:r>
            <w:r w:rsidRPr="003D501A">
              <w:rPr>
                <w:spacing w:val="-2"/>
                <w:sz w:val="24"/>
                <w:szCs w:val="24"/>
              </w:rPr>
              <w:t xml:space="preserve"> </w:t>
            </w:r>
            <w:r w:rsidRPr="003D501A">
              <w:rPr>
                <w:sz w:val="24"/>
                <w:szCs w:val="24"/>
              </w:rPr>
              <w:t>активно-двигательного</w:t>
            </w:r>
            <w:r w:rsidRPr="003D501A">
              <w:rPr>
                <w:spacing w:val="-5"/>
                <w:sz w:val="24"/>
                <w:szCs w:val="24"/>
              </w:rPr>
              <w:t xml:space="preserve"> </w:t>
            </w:r>
            <w:r w:rsidRPr="003D501A">
              <w:rPr>
                <w:sz w:val="24"/>
                <w:szCs w:val="24"/>
              </w:rPr>
              <w:t>характера</w:t>
            </w:r>
            <w:r w:rsidRPr="003D501A">
              <w:rPr>
                <w:spacing w:val="-6"/>
                <w:sz w:val="24"/>
                <w:szCs w:val="24"/>
              </w:rPr>
              <w:t xml:space="preserve"> </w:t>
            </w:r>
            <w:r w:rsidRPr="003D501A">
              <w:rPr>
                <w:sz w:val="24"/>
                <w:szCs w:val="24"/>
              </w:rPr>
              <w:t>на</w:t>
            </w:r>
            <w:r w:rsidRPr="003D501A">
              <w:rPr>
                <w:spacing w:val="-3"/>
                <w:sz w:val="24"/>
                <w:szCs w:val="24"/>
              </w:rPr>
              <w:t xml:space="preserve"> </w:t>
            </w:r>
            <w:r w:rsidRPr="003D501A">
              <w:rPr>
                <w:sz w:val="24"/>
                <w:szCs w:val="24"/>
              </w:rPr>
              <w:t>ступени</w:t>
            </w:r>
            <w:r w:rsidRPr="003D501A">
              <w:rPr>
                <w:spacing w:val="-47"/>
                <w:sz w:val="24"/>
                <w:szCs w:val="24"/>
              </w:rPr>
              <w:t xml:space="preserve"> </w:t>
            </w:r>
            <w:r w:rsidRPr="003D501A">
              <w:rPr>
                <w:sz w:val="24"/>
                <w:szCs w:val="24"/>
              </w:rPr>
              <w:t>начального</w:t>
            </w:r>
            <w:r w:rsidRPr="003D501A">
              <w:rPr>
                <w:spacing w:val="-1"/>
                <w:sz w:val="24"/>
                <w:szCs w:val="24"/>
              </w:rPr>
              <w:t xml:space="preserve"> </w:t>
            </w:r>
            <w:r w:rsidRPr="003D501A">
              <w:rPr>
                <w:sz w:val="24"/>
                <w:szCs w:val="24"/>
              </w:rPr>
              <w:t>общего</w:t>
            </w:r>
            <w:r w:rsidRPr="003D501A">
              <w:rPr>
                <w:spacing w:val="-1"/>
                <w:sz w:val="24"/>
                <w:szCs w:val="24"/>
              </w:rPr>
              <w:t xml:space="preserve"> </w:t>
            </w:r>
            <w:r w:rsidRPr="003D501A">
              <w:rPr>
                <w:sz w:val="24"/>
                <w:szCs w:val="24"/>
              </w:rPr>
              <w:t>образования.</w:t>
            </w:r>
          </w:p>
        </w:tc>
      </w:tr>
    </w:tbl>
    <w:p w:rsidR="00A74AAB" w:rsidRPr="009256CB" w:rsidRDefault="00A74AAB" w:rsidP="00A74AAB">
      <w:pPr>
        <w:pStyle w:val="a3"/>
        <w:ind w:left="0" w:firstLine="709"/>
        <w:rPr>
          <w:b/>
          <w:i/>
        </w:rPr>
      </w:pPr>
    </w:p>
    <w:p w:rsidR="00A74AAB" w:rsidRPr="009256CB" w:rsidRDefault="00A74AAB" w:rsidP="00A74AAB">
      <w:pPr>
        <w:pStyle w:val="a3"/>
        <w:ind w:left="0" w:firstLine="709"/>
      </w:pPr>
      <w:r w:rsidRPr="009256CB">
        <w:t xml:space="preserve">Результаты </w:t>
      </w:r>
      <w:r>
        <w:t>п</w:t>
      </w:r>
      <w:r w:rsidRPr="009256CB">
        <w:t>рограммы являются основой для проведения неперсонифицированных</w:t>
      </w:r>
      <w:r w:rsidRPr="009256CB">
        <w:rPr>
          <w:spacing w:val="1"/>
        </w:rPr>
        <w:t xml:space="preserve"> </w:t>
      </w:r>
      <w:r w:rsidRPr="009256CB">
        <w:t>оценок</w:t>
      </w:r>
      <w:r w:rsidRPr="009256CB">
        <w:rPr>
          <w:spacing w:val="1"/>
        </w:rPr>
        <w:t xml:space="preserve"> </w:t>
      </w:r>
      <w:r w:rsidRPr="009256CB">
        <w:t>образовательной</w:t>
      </w:r>
      <w:r w:rsidRPr="009256CB">
        <w:rPr>
          <w:spacing w:val="1"/>
        </w:rPr>
        <w:t xml:space="preserve"> </w:t>
      </w:r>
      <w:r w:rsidRPr="009256CB">
        <w:t>деятельности</w:t>
      </w:r>
      <w:r w:rsidRPr="009256CB">
        <w:rPr>
          <w:spacing w:val="1"/>
        </w:rPr>
        <w:t xml:space="preserve"> </w:t>
      </w:r>
      <w:r w:rsidRPr="009256CB">
        <w:t>в</w:t>
      </w:r>
      <w:r w:rsidRPr="009256CB">
        <w:rPr>
          <w:spacing w:val="1"/>
        </w:rPr>
        <w:t xml:space="preserve"> </w:t>
      </w:r>
      <w:r w:rsidRPr="009256CB">
        <w:t>части</w:t>
      </w:r>
      <w:r w:rsidRPr="009256CB">
        <w:rPr>
          <w:spacing w:val="1"/>
        </w:rPr>
        <w:t xml:space="preserve"> </w:t>
      </w:r>
      <w:r w:rsidRPr="009256CB">
        <w:t>воспитания</w:t>
      </w:r>
      <w:r w:rsidRPr="009256CB">
        <w:rPr>
          <w:spacing w:val="1"/>
        </w:rPr>
        <w:t xml:space="preserve"> </w:t>
      </w:r>
      <w:r w:rsidRPr="009256CB">
        <w:t>экологической</w:t>
      </w:r>
      <w:r w:rsidRPr="009256CB">
        <w:rPr>
          <w:spacing w:val="1"/>
        </w:rPr>
        <w:t xml:space="preserve"> </w:t>
      </w:r>
      <w:r w:rsidRPr="009256CB">
        <w:t>культуры,</w:t>
      </w:r>
      <w:r w:rsidRPr="009256CB">
        <w:rPr>
          <w:spacing w:val="1"/>
        </w:rPr>
        <w:t xml:space="preserve"> </w:t>
      </w:r>
      <w:r w:rsidRPr="009256CB">
        <w:t>культуры</w:t>
      </w:r>
      <w:r w:rsidRPr="009256CB">
        <w:rPr>
          <w:spacing w:val="-1"/>
        </w:rPr>
        <w:t xml:space="preserve"> </w:t>
      </w:r>
      <w:r w:rsidRPr="009256CB">
        <w:t>безопасного</w:t>
      </w:r>
      <w:r w:rsidRPr="009256CB">
        <w:rPr>
          <w:spacing w:val="2"/>
        </w:rPr>
        <w:t xml:space="preserve"> </w:t>
      </w:r>
      <w:r w:rsidRPr="009256CB">
        <w:t>и здорового образа</w:t>
      </w:r>
      <w:r w:rsidRPr="009256CB">
        <w:rPr>
          <w:spacing w:val="-1"/>
        </w:rPr>
        <w:t xml:space="preserve"> </w:t>
      </w:r>
      <w:r w:rsidRPr="009256CB">
        <w:t>жизни.</w:t>
      </w:r>
    </w:p>
    <w:p w:rsidR="00A74AAB" w:rsidRPr="009256CB" w:rsidRDefault="00A74AAB" w:rsidP="00A74AAB">
      <w:pPr>
        <w:pStyle w:val="a3"/>
        <w:ind w:left="0" w:firstLine="709"/>
      </w:pPr>
      <w:r w:rsidRPr="009256CB">
        <w:t>Для</w:t>
      </w:r>
      <w:r w:rsidRPr="009256CB">
        <w:rPr>
          <w:spacing w:val="-5"/>
        </w:rPr>
        <w:t xml:space="preserve"> </w:t>
      </w:r>
      <w:r w:rsidRPr="009256CB">
        <w:t>оценки</w:t>
      </w:r>
      <w:r w:rsidRPr="009256CB">
        <w:rPr>
          <w:spacing w:val="-3"/>
        </w:rPr>
        <w:t xml:space="preserve"> </w:t>
      </w:r>
      <w:r w:rsidRPr="009256CB">
        <w:t>результативности</w:t>
      </w:r>
      <w:r w:rsidRPr="009256CB">
        <w:rPr>
          <w:spacing w:val="-4"/>
        </w:rPr>
        <w:t xml:space="preserve"> </w:t>
      </w:r>
      <w:r w:rsidRPr="009256CB">
        <w:t>программы</w:t>
      </w:r>
      <w:r w:rsidRPr="009256CB">
        <w:rPr>
          <w:spacing w:val="-3"/>
        </w:rPr>
        <w:t xml:space="preserve"> </w:t>
      </w:r>
      <w:r w:rsidRPr="009256CB">
        <w:t>использовать</w:t>
      </w:r>
      <w:r w:rsidRPr="009256CB">
        <w:rPr>
          <w:spacing w:val="-4"/>
        </w:rPr>
        <w:t xml:space="preserve"> </w:t>
      </w:r>
      <w:r w:rsidRPr="009256CB">
        <w:t>следующие</w:t>
      </w:r>
      <w:r w:rsidRPr="009256CB">
        <w:rPr>
          <w:spacing w:val="-3"/>
        </w:rPr>
        <w:t xml:space="preserve"> </w:t>
      </w:r>
      <w:r w:rsidRPr="009256CB">
        <w:rPr>
          <w:b/>
        </w:rPr>
        <w:t>критерии</w:t>
      </w:r>
      <w:r w:rsidRPr="009256CB">
        <w:t>:</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Результаты</w:t>
      </w:r>
      <w:r w:rsidRPr="009256CB">
        <w:rPr>
          <w:spacing w:val="13"/>
          <w:sz w:val="28"/>
          <w:szCs w:val="28"/>
        </w:rPr>
        <w:t xml:space="preserve"> </w:t>
      </w:r>
      <w:r w:rsidRPr="009256CB">
        <w:rPr>
          <w:sz w:val="28"/>
          <w:szCs w:val="28"/>
        </w:rPr>
        <w:t>участия</w:t>
      </w:r>
      <w:r w:rsidRPr="009256CB">
        <w:rPr>
          <w:spacing w:val="10"/>
          <w:sz w:val="28"/>
          <w:szCs w:val="28"/>
        </w:rPr>
        <w:t xml:space="preserve"> </w:t>
      </w:r>
      <w:r w:rsidRPr="009256CB">
        <w:rPr>
          <w:sz w:val="28"/>
          <w:szCs w:val="28"/>
        </w:rPr>
        <w:t>в</w:t>
      </w:r>
      <w:r w:rsidRPr="009256CB">
        <w:rPr>
          <w:spacing w:val="9"/>
          <w:sz w:val="28"/>
          <w:szCs w:val="28"/>
        </w:rPr>
        <w:t xml:space="preserve"> </w:t>
      </w:r>
      <w:r w:rsidRPr="009256CB">
        <w:rPr>
          <w:sz w:val="28"/>
          <w:szCs w:val="28"/>
        </w:rPr>
        <w:t>конкурсах</w:t>
      </w:r>
      <w:r w:rsidRPr="009256CB">
        <w:rPr>
          <w:spacing w:val="11"/>
          <w:sz w:val="28"/>
          <w:szCs w:val="28"/>
        </w:rPr>
        <w:t xml:space="preserve"> </w:t>
      </w:r>
      <w:r w:rsidRPr="009256CB">
        <w:rPr>
          <w:sz w:val="28"/>
          <w:szCs w:val="28"/>
        </w:rPr>
        <w:t>экологической</w:t>
      </w:r>
      <w:r w:rsidRPr="009256CB">
        <w:rPr>
          <w:spacing w:val="11"/>
          <w:sz w:val="28"/>
          <w:szCs w:val="28"/>
        </w:rPr>
        <w:t xml:space="preserve"> </w:t>
      </w:r>
      <w:r w:rsidRPr="009256CB">
        <w:rPr>
          <w:sz w:val="28"/>
          <w:szCs w:val="28"/>
        </w:rPr>
        <w:t>направленности</w:t>
      </w:r>
      <w:r w:rsidRPr="009256CB">
        <w:rPr>
          <w:spacing w:val="8"/>
          <w:sz w:val="28"/>
          <w:szCs w:val="28"/>
        </w:rPr>
        <w:t xml:space="preserve"> </w:t>
      </w:r>
      <w:r w:rsidRPr="009256CB">
        <w:rPr>
          <w:sz w:val="28"/>
          <w:szCs w:val="28"/>
        </w:rPr>
        <w:t>(личностные</w:t>
      </w:r>
      <w:r w:rsidRPr="009256CB">
        <w:rPr>
          <w:spacing w:val="8"/>
          <w:sz w:val="28"/>
          <w:szCs w:val="28"/>
        </w:rPr>
        <w:t xml:space="preserve"> </w:t>
      </w:r>
      <w:r w:rsidRPr="009256CB">
        <w:rPr>
          <w:sz w:val="28"/>
          <w:szCs w:val="28"/>
        </w:rPr>
        <w:t>и</w:t>
      </w:r>
      <w:r>
        <w:rPr>
          <w:sz w:val="28"/>
          <w:szCs w:val="28"/>
        </w:rPr>
        <w:t xml:space="preserve"> </w:t>
      </w:r>
      <w:r w:rsidRPr="009256CB">
        <w:rPr>
          <w:spacing w:val="-57"/>
          <w:sz w:val="28"/>
          <w:szCs w:val="28"/>
        </w:rPr>
        <w:t xml:space="preserve"> </w:t>
      </w:r>
      <w:r w:rsidRPr="009256CB">
        <w:rPr>
          <w:sz w:val="28"/>
          <w:szCs w:val="28"/>
        </w:rPr>
        <w:t>школьные).</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Количество</w:t>
      </w:r>
      <w:r w:rsidRPr="009256CB">
        <w:rPr>
          <w:spacing w:val="-6"/>
          <w:sz w:val="28"/>
          <w:szCs w:val="28"/>
        </w:rPr>
        <w:t xml:space="preserve"> </w:t>
      </w:r>
      <w:r w:rsidRPr="009256CB">
        <w:rPr>
          <w:sz w:val="28"/>
          <w:szCs w:val="28"/>
        </w:rPr>
        <w:t>акций,</w:t>
      </w:r>
      <w:r w:rsidRPr="009256CB">
        <w:rPr>
          <w:spacing w:val="-7"/>
          <w:sz w:val="28"/>
          <w:szCs w:val="28"/>
        </w:rPr>
        <w:t xml:space="preserve"> </w:t>
      </w:r>
      <w:r w:rsidRPr="009256CB">
        <w:rPr>
          <w:sz w:val="28"/>
          <w:szCs w:val="28"/>
        </w:rPr>
        <w:t>походов,</w:t>
      </w:r>
      <w:r w:rsidRPr="009256CB">
        <w:rPr>
          <w:spacing w:val="-4"/>
          <w:sz w:val="28"/>
          <w:szCs w:val="28"/>
        </w:rPr>
        <w:t xml:space="preserve"> </w:t>
      </w:r>
      <w:r w:rsidRPr="009256CB">
        <w:rPr>
          <w:sz w:val="28"/>
          <w:szCs w:val="28"/>
        </w:rPr>
        <w:t>мероприятий</w:t>
      </w:r>
      <w:r w:rsidRPr="009256CB">
        <w:rPr>
          <w:spacing w:val="-4"/>
          <w:sz w:val="28"/>
          <w:szCs w:val="28"/>
        </w:rPr>
        <w:t xml:space="preserve"> </w:t>
      </w:r>
      <w:r w:rsidRPr="009256CB">
        <w:rPr>
          <w:sz w:val="28"/>
          <w:szCs w:val="28"/>
        </w:rPr>
        <w:t>экологической</w:t>
      </w:r>
      <w:r w:rsidRPr="009256CB">
        <w:rPr>
          <w:spacing w:val="-5"/>
          <w:sz w:val="28"/>
          <w:szCs w:val="28"/>
        </w:rPr>
        <w:t xml:space="preserve"> </w:t>
      </w:r>
      <w:r w:rsidRPr="009256CB">
        <w:rPr>
          <w:sz w:val="28"/>
          <w:szCs w:val="28"/>
        </w:rPr>
        <w:t>направленности.</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Реализация</w:t>
      </w:r>
      <w:r w:rsidRPr="009256CB">
        <w:rPr>
          <w:spacing w:val="-4"/>
          <w:sz w:val="28"/>
          <w:szCs w:val="28"/>
        </w:rPr>
        <w:t xml:space="preserve"> </w:t>
      </w:r>
      <w:r w:rsidRPr="009256CB">
        <w:rPr>
          <w:sz w:val="28"/>
          <w:szCs w:val="28"/>
        </w:rPr>
        <w:t>экологических</w:t>
      </w:r>
      <w:r w:rsidRPr="009256CB">
        <w:rPr>
          <w:spacing w:val="-1"/>
          <w:sz w:val="28"/>
          <w:szCs w:val="28"/>
        </w:rPr>
        <w:t xml:space="preserve"> </w:t>
      </w:r>
      <w:r w:rsidRPr="009256CB">
        <w:rPr>
          <w:sz w:val="28"/>
          <w:szCs w:val="28"/>
        </w:rPr>
        <w:t>проектов</w:t>
      </w:r>
      <w:r w:rsidRPr="009256CB">
        <w:rPr>
          <w:spacing w:val="-4"/>
          <w:sz w:val="28"/>
          <w:szCs w:val="28"/>
        </w:rPr>
        <w:t xml:space="preserve"> </w:t>
      </w:r>
      <w:r w:rsidRPr="009256CB">
        <w:rPr>
          <w:sz w:val="28"/>
          <w:szCs w:val="28"/>
        </w:rPr>
        <w:t>(классов,</w:t>
      </w:r>
      <w:r w:rsidRPr="009256CB">
        <w:rPr>
          <w:spacing w:val="-2"/>
          <w:sz w:val="28"/>
          <w:szCs w:val="28"/>
        </w:rPr>
        <w:t xml:space="preserve"> </w:t>
      </w:r>
      <w:r w:rsidRPr="009256CB">
        <w:rPr>
          <w:sz w:val="28"/>
          <w:szCs w:val="28"/>
        </w:rPr>
        <w:t>школы).</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Сформированность</w:t>
      </w:r>
      <w:r w:rsidRPr="009256CB">
        <w:rPr>
          <w:spacing w:val="13"/>
          <w:sz w:val="28"/>
          <w:szCs w:val="28"/>
        </w:rPr>
        <w:t xml:space="preserve"> </w:t>
      </w:r>
      <w:r w:rsidRPr="009256CB">
        <w:rPr>
          <w:sz w:val="28"/>
          <w:szCs w:val="28"/>
        </w:rPr>
        <w:t>личностного</w:t>
      </w:r>
      <w:r w:rsidRPr="009256CB">
        <w:rPr>
          <w:spacing w:val="19"/>
          <w:sz w:val="28"/>
          <w:szCs w:val="28"/>
        </w:rPr>
        <w:t xml:space="preserve"> </w:t>
      </w:r>
      <w:r w:rsidRPr="009256CB">
        <w:rPr>
          <w:sz w:val="28"/>
          <w:szCs w:val="28"/>
        </w:rPr>
        <w:t>заинтересованного</w:t>
      </w:r>
      <w:r w:rsidRPr="009256CB">
        <w:rPr>
          <w:spacing w:val="15"/>
          <w:sz w:val="28"/>
          <w:szCs w:val="28"/>
        </w:rPr>
        <w:t xml:space="preserve"> </w:t>
      </w:r>
      <w:r w:rsidRPr="009256CB">
        <w:rPr>
          <w:sz w:val="28"/>
          <w:szCs w:val="28"/>
        </w:rPr>
        <w:t>отношения</w:t>
      </w:r>
      <w:r w:rsidRPr="009256CB">
        <w:rPr>
          <w:spacing w:val="12"/>
          <w:sz w:val="28"/>
          <w:szCs w:val="28"/>
        </w:rPr>
        <w:t xml:space="preserve"> </w:t>
      </w:r>
      <w:r w:rsidRPr="009256CB">
        <w:rPr>
          <w:sz w:val="28"/>
          <w:szCs w:val="28"/>
        </w:rPr>
        <w:t>к</w:t>
      </w:r>
      <w:r w:rsidRPr="009256CB">
        <w:rPr>
          <w:spacing w:val="16"/>
          <w:sz w:val="28"/>
          <w:szCs w:val="28"/>
        </w:rPr>
        <w:t xml:space="preserve"> </w:t>
      </w:r>
      <w:r w:rsidRPr="009256CB">
        <w:rPr>
          <w:sz w:val="28"/>
          <w:szCs w:val="28"/>
        </w:rPr>
        <w:t>своему</w:t>
      </w:r>
      <w:r w:rsidRPr="009256CB">
        <w:rPr>
          <w:spacing w:val="11"/>
          <w:sz w:val="28"/>
          <w:szCs w:val="28"/>
        </w:rPr>
        <w:t xml:space="preserve"> </w:t>
      </w:r>
      <w:r w:rsidRPr="009256CB">
        <w:rPr>
          <w:sz w:val="28"/>
          <w:szCs w:val="28"/>
        </w:rPr>
        <w:t>здоровью</w:t>
      </w:r>
      <w:r w:rsidRPr="009256CB">
        <w:rPr>
          <w:spacing w:val="-57"/>
          <w:sz w:val="28"/>
          <w:szCs w:val="28"/>
        </w:rPr>
        <w:t xml:space="preserve"> </w:t>
      </w:r>
      <w:r w:rsidRPr="009256CB">
        <w:rPr>
          <w:sz w:val="28"/>
          <w:szCs w:val="28"/>
        </w:rPr>
        <w:t>(анкетирование,</w:t>
      </w:r>
      <w:r w:rsidRPr="009256CB">
        <w:rPr>
          <w:spacing w:val="-1"/>
          <w:sz w:val="28"/>
          <w:szCs w:val="28"/>
        </w:rPr>
        <w:t xml:space="preserve"> </w:t>
      </w:r>
      <w:r w:rsidRPr="009256CB">
        <w:rPr>
          <w:sz w:val="28"/>
          <w:szCs w:val="28"/>
        </w:rPr>
        <w:t>наблюдение).</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Использование</w:t>
      </w:r>
      <w:r w:rsidRPr="009256CB">
        <w:rPr>
          <w:spacing w:val="-6"/>
          <w:sz w:val="28"/>
          <w:szCs w:val="28"/>
        </w:rPr>
        <w:t xml:space="preserve"> </w:t>
      </w:r>
      <w:r w:rsidRPr="009256CB">
        <w:rPr>
          <w:sz w:val="28"/>
          <w:szCs w:val="28"/>
        </w:rPr>
        <w:t>здоровьесберегающих</w:t>
      </w:r>
      <w:r w:rsidRPr="009256CB">
        <w:rPr>
          <w:spacing w:val="-3"/>
          <w:sz w:val="28"/>
          <w:szCs w:val="28"/>
        </w:rPr>
        <w:t xml:space="preserve"> </w:t>
      </w:r>
      <w:r w:rsidRPr="009256CB">
        <w:rPr>
          <w:sz w:val="28"/>
          <w:szCs w:val="28"/>
        </w:rPr>
        <w:t>технологий</w:t>
      </w:r>
      <w:r w:rsidRPr="009256CB">
        <w:rPr>
          <w:spacing w:val="-4"/>
          <w:sz w:val="28"/>
          <w:szCs w:val="28"/>
        </w:rPr>
        <w:t xml:space="preserve"> </w:t>
      </w:r>
      <w:r w:rsidRPr="009256CB">
        <w:rPr>
          <w:sz w:val="28"/>
          <w:szCs w:val="28"/>
        </w:rPr>
        <w:t>в</w:t>
      </w:r>
      <w:r w:rsidRPr="009256CB">
        <w:rPr>
          <w:spacing w:val="-4"/>
          <w:sz w:val="28"/>
          <w:szCs w:val="28"/>
        </w:rPr>
        <w:t xml:space="preserve"> </w:t>
      </w:r>
      <w:r w:rsidRPr="009256CB">
        <w:rPr>
          <w:sz w:val="28"/>
          <w:szCs w:val="28"/>
        </w:rPr>
        <w:t>учебной</w:t>
      </w:r>
      <w:r w:rsidRPr="009256CB">
        <w:rPr>
          <w:spacing w:val="-4"/>
          <w:sz w:val="28"/>
          <w:szCs w:val="28"/>
        </w:rPr>
        <w:t xml:space="preserve"> </w:t>
      </w:r>
      <w:r w:rsidRPr="009256CB">
        <w:rPr>
          <w:sz w:val="28"/>
          <w:szCs w:val="28"/>
        </w:rPr>
        <w:t>деятельности.</w:t>
      </w:r>
    </w:p>
    <w:p w:rsidR="00A74AAB" w:rsidRPr="009256CB" w:rsidRDefault="00A74AAB" w:rsidP="004C083A">
      <w:pPr>
        <w:pStyle w:val="a5"/>
        <w:numPr>
          <w:ilvl w:val="1"/>
          <w:numId w:val="138"/>
        </w:numPr>
        <w:tabs>
          <w:tab w:val="left" w:pos="1843"/>
        </w:tabs>
        <w:ind w:left="0" w:firstLine="709"/>
        <w:jc w:val="left"/>
        <w:rPr>
          <w:sz w:val="28"/>
          <w:szCs w:val="28"/>
        </w:rPr>
      </w:pPr>
      <w:r w:rsidRPr="009256CB">
        <w:rPr>
          <w:sz w:val="28"/>
          <w:szCs w:val="28"/>
        </w:rPr>
        <w:t>Психологический</w:t>
      </w:r>
      <w:r w:rsidRPr="009256CB">
        <w:rPr>
          <w:spacing w:val="-4"/>
          <w:sz w:val="28"/>
          <w:szCs w:val="28"/>
        </w:rPr>
        <w:t xml:space="preserve"> </w:t>
      </w:r>
      <w:r w:rsidRPr="009256CB">
        <w:rPr>
          <w:sz w:val="28"/>
          <w:szCs w:val="28"/>
        </w:rPr>
        <w:t>комфорт</w:t>
      </w:r>
      <w:r w:rsidRPr="009256CB">
        <w:rPr>
          <w:spacing w:val="-4"/>
          <w:sz w:val="28"/>
          <w:szCs w:val="28"/>
        </w:rPr>
        <w:t xml:space="preserve"> </w:t>
      </w:r>
      <w:r w:rsidRPr="009256CB">
        <w:rPr>
          <w:sz w:val="28"/>
          <w:szCs w:val="28"/>
        </w:rPr>
        <w:t>классного</w:t>
      </w:r>
      <w:r w:rsidRPr="009256CB">
        <w:rPr>
          <w:spacing w:val="-3"/>
          <w:sz w:val="28"/>
          <w:szCs w:val="28"/>
        </w:rPr>
        <w:t xml:space="preserve"> </w:t>
      </w:r>
      <w:r w:rsidRPr="009256CB">
        <w:rPr>
          <w:sz w:val="28"/>
          <w:szCs w:val="28"/>
        </w:rPr>
        <w:t>коллектива</w:t>
      </w:r>
      <w:r w:rsidRPr="009256CB">
        <w:rPr>
          <w:spacing w:val="-6"/>
          <w:sz w:val="28"/>
          <w:szCs w:val="28"/>
        </w:rPr>
        <w:t xml:space="preserve"> </w:t>
      </w:r>
      <w:r w:rsidRPr="009256CB">
        <w:rPr>
          <w:sz w:val="28"/>
          <w:szCs w:val="28"/>
        </w:rPr>
        <w:t>(диагностика).</w:t>
      </w:r>
    </w:p>
    <w:p w:rsidR="00A74AAB" w:rsidRPr="009256CB" w:rsidRDefault="00A74AAB" w:rsidP="004C083A">
      <w:pPr>
        <w:pStyle w:val="a5"/>
        <w:numPr>
          <w:ilvl w:val="1"/>
          <w:numId w:val="138"/>
        </w:numPr>
        <w:tabs>
          <w:tab w:val="left" w:pos="1810"/>
          <w:tab w:val="left" w:pos="2879"/>
          <w:tab w:val="left" w:pos="4678"/>
          <w:tab w:val="left" w:pos="7952"/>
          <w:tab w:val="left" w:pos="8734"/>
          <w:tab w:val="left" w:pos="10348"/>
        </w:tabs>
        <w:ind w:left="0" w:firstLine="709"/>
        <w:jc w:val="left"/>
        <w:rPr>
          <w:sz w:val="28"/>
          <w:szCs w:val="28"/>
        </w:rPr>
      </w:pPr>
      <w:r w:rsidRPr="009256CB">
        <w:rPr>
          <w:sz w:val="28"/>
          <w:szCs w:val="28"/>
        </w:rPr>
        <w:t>Уровень</w:t>
      </w:r>
      <w:r w:rsidRPr="009256CB">
        <w:rPr>
          <w:sz w:val="28"/>
          <w:szCs w:val="28"/>
        </w:rPr>
        <w:tab/>
        <w:t xml:space="preserve">развития  </w:t>
      </w:r>
      <w:r w:rsidRPr="009256CB">
        <w:rPr>
          <w:spacing w:val="11"/>
          <w:sz w:val="28"/>
          <w:szCs w:val="28"/>
        </w:rPr>
        <w:t xml:space="preserve"> </w:t>
      </w:r>
      <w:r w:rsidRPr="009256CB">
        <w:rPr>
          <w:sz w:val="28"/>
          <w:szCs w:val="28"/>
        </w:rPr>
        <w:t xml:space="preserve">познавательного  </w:t>
      </w:r>
      <w:r w:rsidRPr="009256CB">
        <w:rPr>
          <w:spacing w:val="11"/>
          <w:sz w:val="28"/>
          <w:szCs w:val="28"/>
        </w:rPr>
        <w:t xml:space="preserve"> </w:t>
      </w:r>
      <w:r w:rsidRPr="009256CB">
        <w:rPr>
          <w:sz w:val="28"/>
          <w:szCs w:val="28"/>
        </w:rPr>
        <w:t>интереса,</w:t>
      </w:r>
      <w:r w:rsidRPr="009256CB">
        <w:rPr>
          <w:sz w:val="28"/>
          <w:szCs w:val="28"/>
        </w:rPr>
        <w:tab/>
        <w:t>в</w:t>
      </w:r>
      <w:r w:rsidRPr="009256CB">
        <w:rPr>
          <w:sz w:val="28"/>
          <w:szCs w:val="28"/>
        </w:rPr>
        <w:tab/>
        <w:t>том</w:t>
      </w:r>
      <w:r w:rsidRPr="009256CB">
        <w:rPr>
          <w:sz w:val="28"/>
          <w:szCs w:val="28"/>
        </w:rPr>
        <w:tab/>
        <w:t>числе</w:t>
      </w:r>
      <w:r w:rsidRPr="009256CB">
        <w:rPr>
          <w:sz w:val="28"/>
          <w:szCs w:val="28"/>
        </w:rPr>
        <w:tab/>
        <w:t xml:space="preserve">к  </w:t>
      </w:r>
      <w:r w:rsidRPr="009256CB">
        <w:rPr>
          <w:spacing w:val="17"/>
          <w:sz w:val="28"/>
          <w:szCs w:val="28"/>
        </w:rPr>
        <w:t xml:space="preserve"> </w:t>
      </w:r>
      <w:r w:rsidRPr="009256CB">
        <w:rPr>
          <w:sz w:val="28"/>
          <w:szCs w:val="28"/>
        </w:rPr>
        <w:t>предметам</w:t>
      </w:r>
      <w:r w:rsidRPr="009256CB">
        <w:rPr>
          <w:sz w:val="28"/>
          <w:szCs w:val="28"/>
        </w:rPr>
        <w:tab/>
      </w:r>
      <w:r w:rsidRPr="009256CB">
        <w:rPr>
          <w:spacing w:val="-2"/>
          <w:sz w:val="28"/>
          <w:szCs w:val="28"/>
        </w:rPr>
        <w:t>с</w:t>
      </w:r>
      <w:r w:rsidRPr="009256CB">
        <w:rPr>
          <w:spacing w:val="-57"/>
          <w:sz w:val="28"/>
          <w:szCs w:val="28"/>
        </w:rPr>
        <w:t xml:space="preserve"> </w:t>
      </w:r>
      <w:r>
        <w:rPr>
          <w:spacing w:val="-57"/>
          <w:sz w:val="28"/>
          <w:szCs w:val="28"/>
        </w:rPr>
        <w:t xml:space="preserve"> </w:t>
      </w:r>
      <w:r w:rsidRPr="009256CB">
        <w:rPr>
          <w:sz w:val="28"/>
          <w:szCs w:val="28"/>
        </w:rPr>
        <w:t>экологическим</w:t>
      </w:r>
      <w:r w:rsidRPr="009256CB">
        <w:rPr>
          <w:spacing w:val="-2"/>
          <w:sz w:val="28"/>
          <w:szCs w:val="28"/>
        </w:rPr>
        <w:t xml:space="preserve"> </w:t>
      </w:r>
      <w:r w:rsidRPr="009256CB">
        <w:rPr>
          <w:sz w:val="28"/>
          <w:szCs w:val="28"/>
        </w:rPr>
        <w:t>содержанием</w:t>
      </w:r>
      <w:r w:rsidRPr="009256CB">
        <w:rPr>
          <w:spacing w:val="-1"/>
          <w:sz w:val="28"/>
          <w:szCs w:val="28"/>
        </w:rPr>
        <w:t xml:space="preserve"> </w:t>
      </w:r>
      <w:r w:rsidRPr="009256CB">
        <w:rPr>
          <w:sz w:val="28"/>
          <w:szCs w:val="28"/>
        </w:rPr>
        <w:t>(диагностика).</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Охват</w:t>
      </w:r>
      <w:r w:rsidRPr="009256CB">
        <w:rPr>
          <w:spacing w:val="-4"/>
          <w:sz w:val="28"/>
          <w:szCs w:val="28"/>
        </w:rPr>
        <w:t xml:space="preserve"> </w:t>
      </w:r>
      <w:r w:rsidRPr="009256CB">
        <w:rPr>
          <w:sz w:val="28"/>
          <w:szCs w:val="28"/>
        </w:rPr>
        <w:t>горячим</w:t>
      </w:r>
      <w:r w:rsidRPr="009256CB">
        <w:rPr>
          <w:spacing w:val="-5"/>
          <w:sz w:val="28"/>
          <w:szCs w:val="28"/>
        </w:rPr>
        <w:t xml:space="preserve"> </w:t>
      </w:r>
      <w:r w:rsidRPr="009256CB">
        <w:rPr>
          <w:sz w:val="28"/>
          <w:szCs w:val="28"/>
        </w:rPr>
        <w:t>питанием</w:t>
      </w:r>
      <w:r w:rsidRPr="009256CB">
        <w:rPr>
          <w:spacing w:val="-3"/>
          <w:sz w:val="28"/>
          <w:szCs w:val="28"/>
        </w:rPr>
        <w:t xml:space="preserve"> </w:t>
      </w:r>
      <w:r w:rsidRPr="009256CB">
        <w:rPr>
          <w:sz w:val="28"/>
          <w:szCs w:val="28"/>
        </w:rPr>
        <w:t>учащихся</w:t>
      </w:r>
      <w:r w:rsidRPr="009256CB">
        <w:rPr>
          <w:spacing w:val="-3"/>
          <w:sz w:val="28"/>
          <w:szCs w:val="28"/>
        </w:rPr>
        <w:t xml:space="preserve"> </w:t>
      </w:r>
      <w:r w:rsidRPr="009256CB">
        <w:rPr>
          <w:sz w:val="28"/>
          <w:szCs w:val="28"/>
        </w:rPr>
        <w:t>школы.</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Степень</w:t>
      </w:r>
      <w:r w:rsidRPr="009256CB">
        <w:rPr>
          <w:spacing w:val="-5"/>
          <w:sz w:val="28"/>
          <w:szCs w:val="28"/>
        </w:rPr>
        <w:t xml:space="preserve"> </w:t>
      </w:r>
      <w:r w:rsidRPr="009256CB">
        <w:rPr>
          <w:sz w:val="28"/>
          <w:szCs w:val="28"/>
        </w:rPr>
        <w:t>соответствия</w:t>
      </w:r>
      <w:r w:rsidRPr="009256CB">
        <w:rPr>
          <w:spacing w:val="-4"/>
          <w:sz w:val="28"/>
          <w:szCs w:val="28"/>
        </w:rPr>
        <w:t xml:space="preserve"> </w:t>
      </w:r>
      <w:r w:rsidRPr="009256CB">
        <w:rPr>
          <w:sz w:val="28"/>
          <w:szCs w:val="28"/>
        </w:rPr>
        <w:t>организации</w:t>
      </w:r>
      <w:r w:rsidRPr="009256CB">
        <w:rPr>
          <w:spacing w:val="-5"/>
          <w:sz w:val="28"/>
          <w:szCs w:val="28"/>
        </w:rPr>
        <w:t xml:space="preserve"> </w:t>
      </w:r>
      <w:r w:rsidRPr="009256CB">
        <w:rPr>
          <w:sz w:val="28"/>
          <w:szCs w:val="28"/>
        </w:rPr>
        <w:t>школьного</w:t>
      </w:r>
      <w:r w:rsidRPr="009256CB">
        <w:rPr>
          <w:spacing w:val="-7"/>
          <w:sz w:val="28"/>
          <w:szCs w:val="28"/>
        </w:rPr>
        <w:t xml:space="preserve"> </w:t>
      </w:r>
      <w:r w:rsidRPr="009256CB">
        <w:rPr>
          <w:sz w:val="28"/>
          <w:szCs w:val="28"/>
        </w:rPr>
        <w:t>питания</w:t>
      </w:r>
      <w:r w:rsidRPr="009256CB">
        <w:rPr>
          <w:spacing w:val="-4"/>
          <w:sz w:val="28"/>
          <w:szCs w:val="28"/>
        </w:rPr>
        <w:t xml:space="preserve"> </w:t>
      </w:r>
      <w:r w:rsidRPr="009256CB">
        <w:rPr>
          <w:sz w:val="28"/>
          <w:szCs w:val="28"/>
        </w:rPr>
        <w:t>гигиеническим</w:t>
      </w:r>
      <w:r w:rsidRPr="009256CB">
        <w:rPr>
          <w:spacing w:val="-9"/>
          <w:sz w:val="28"/>
          <w:szCs w:val="28"/>
        </w:rPr>
        <w:t xml:space="preserve"> </w:t>
      </w:r>
      <w:r w:rsidRPr="009256CB">
        <w:rPr>
          <w:sz w:val="28"/>
          <w:szCs w:val="28"/>
        </w:rPr>
        <w:t>нормам.</w:t>
      </w:r>
    </w:p>
    <w:p w:rsidR="00A74AAB" w:rsidRPr="009256CB" w:rsidRDefault="00A74AAB" w:rsidP="004C083A">
      <w:pPr>
        <w:pStyle w:val="a5"/>
        <w:numPr>
          <w:ilvl w:val="1"/>
          <w:numId w:val="138"/>
        </w:numPr>
        <w:tabs>
          <w:tab w:val="left" w:pos="1810"/>
        </w:tabs>
        <w:ind w:left="0" w:firstLine="709"/>
        <w:jc w:val="left"/>
        <w:rPr>
          <w:sz w:val="28"/>
          <w:szCs w:val="28"/>
        </w:rPr>
      </w:pPr>
      <w:r w:rsidRPr="009256CB">
        <w:rPr>
          <w:sz w:val="28"/>
          <w:szCs w:val="28"/>
        </w:rPr>
        <w:t>Сформированность</w:t>
      </w:r>
      <w:r w:rsidRPr="009256CB">
        <w:rPr>
          <w:spacing w:val="47"/>
          <w:sz w:val="28"/>
          <w:szCs w:val="28"/>
        </w:rPr>
        <w:t xml:space="preserve"> </w:t>
      </w:r>
      <w:r w:rsidRPr="009256CB">
        <w:rPr>
          <w:sz w:val="28"/>
          <w:szCs w:val="28"/>
        </w:rPr>
        <w:t>личностного</w:t>
      </w:r>
      <w:r w:rsidRPr="009256CB">
        <w:rPr>
          <w:spacing w:val="47"/>
          <w:sz w:val="28"/>
          <w:szCs w:val="28"/>
        </w:rPr>
        <w:t xml:space="preserve"> </w:t>
      </w:r>
      <w:r w:rsidRPr="009256CB">
        <w:rPr>
          <w:sz w:val="28"/>
          <w:szCs w:val="28"/>
        </w:rPr>
        <w:t>отрицательного</w:t>
      </w:r>
      <w:r w:rsidRPr="009256CB">
        <w:rPr>
          <w:spacing w:val="47"/>
          <w:sz w:val="28"/>
          <w:szCs w:val="28"/>
        </w:rPr>
        <w:t xml:space="preserve"> </w:t>
      </w:r>
      <w:r w:rsidRPr="009256CB">
        <w:rPr>
          <w:sz w:val="28"/>
          <w:szCs w:val="28"/>
        </w:rPr>
        <w:t>отношения</w:t>
      </w:r>
      <w:r w:rsidRPr="009256CB">
        <w:rPr>
          <w:spacing w:val="47"/>
          <w:sz w:val="28"/>
          <w:szCs w:val="28"/>
        </w:rPr>
        <w:t xml:space="preserve"> </w:t>
      </w:r>
      <w:r w:rsidRPr="009256CB">
        <w:rPr>
          <w:sz w:val="28"/>
          <w:szCs w:val="28"/>
        </w:rPr>
        <w:t>к</w:t>
      </w:r>
      <w:r w:rsidRPr="009256CB">
        <w:rPr>
          <w:spacing w:val="47"/>
          <w:sz w:val="28"/>
          <w:szCs w:val="28"/>
        </w:rPr>
        <w:t xml:space="preserve"> </w:t>
      </w:r>
      <w:r w:rsidRPr="009256CB">
        <w:rPr>
          <w:sz w:val="28"/>
          <w:szCs w:val="28"/>
        </w:rPr>
        <w:t>табакокурению,</w:t>
      </w:r>
      <w:r w:rsidRPr="009256CB">
        <w:rPr>
          <w:spacing w:val="-57"/>
          <w:sz w:val="28"/>
          <w:szCs w:val="28"/>
        </w:rPr>
        <w:t xml:space="preserve"> </w:t>
      </w:r>
      <w:r>
        <w:rPr>
          <w:spacing w:val="-57"/>
          <w:sz w:val="28"/>
          <w:szCs w:val="28"/>
        </w:rPr>
        <w:t xml:space="preserve">  </w:t>
      </w:r>
      <w:r w:rsidRPr="009256CB">
        <w:rPr>
          <w:sz w:val="28"/>
          <w:szCs w:val="28"/>
        </w:rPr>
        <w:t>алкоголизму</w:t>
      </w:r>
      <w:r w:rsidRPr="009256CB">
        <w:rPr>
          <w:spacing w:val="-9"/>
          <w:sz w:val="28"/>
          <w:szCs w:val="28"/>
        </w:rPr>
        <w:t xml:space="preserve"> </w:t>
      </w:r>
      <w:r w:rsidRPr="009256CB">
        <w:rPr>
          <w:sz w:val="28"/>
          <w:szCs w:val="28"/>
        </w:rPr>
        <w:t>и</w:t>
      </w:r>
      <w:r w:rsidRPr="009256CB">
        <w:rPr>
          <w:spacing w:val="-1"/>
          <w:sz w:val="28"/>
          <w:szCs w:val="28"/>
        </w:rPr>
        <w:t xml:space="preserve"> </w:t>
      </w:r>
      <w:r w:rsidRPr="009256CB">
        <w:rPr>
          <w:sz w:val="28"/>
          <w:szCs w:val="28"/>
        </w:rPr>
        <w:t>другим</w:t>
      </w:r>
      <w:r w:rsidRPr="009256CB">
        <w:rPr>
          <w:spacing w:val="-2"/>
          <w:sz w:val="28"/>
          <w:szCs w:val="28"/>
        </w:rPr>
        <w:t xml:space="preserve"> </w:t>
      </w:r>
      <w:r w:rsidRPr="009256CB">
        <w:rPr>
          <w:sz w:val="28"/>
          <w:szCs w:val="28"/>
        </w:rPr>
        <w:t>негативным</w:t>
      </w:r>
      <w:r w:rsidRPr="009256CB">
        <w:rPr>
          <w:spacing w:val="-4"/>
          <w:sz w:val="28"/>
          <w:szCs w:val="28"/>
        </w:rPr>
        <w:t xml:space="preserve"> </w:t>
      </w:r>
      <w:r w:rsidRPr="009256CB">
        <w:rPr>
          <w:sz w:val="28"/>
          <w:szCs w:val="28"/>
        </w:rPr>
        <w:t>факторам</w:t>
      </w:r>
      <w:r w:rsidRPr="009256CB">
        <w:rPr>
          <w:spacing w:val="-2"/>
          <w:sz w:val="28"/>
          <w:szCs w:val="28"/>
        </w:rPr>
        <w:t xml:space="preserve"> </w:t>
      </w:r>
      <w:r w:rsidRPr="009256CB">
        <w:rPr>
          <w:sz w:val="28"/>
          <w:szCs w:val="28"/>
        </w:rPr>
        <w:t>риска</w:t>
      </w:r>
      <w:r w:rsidRPr="009256CB">
        <w:rPr>
          <w:spacing w:val="-2"/>
          <w:sz w:val="28"/>
          <w:szCs w:val="28"/>
        </w:rPr>
        <w:t xml:space="preserve"> </w:t>
      </w:r>
      <w:r w:rsidRPr="009256CB">
        <w:rPr>
          <w:sz w:val="28"/>
          <w:szCs w:val="28"/>
        </w:rPr>
        <w:t>здоровью</w:t>
      </w:r>
      <w:r w:rsidRPr="009256CB">
        <w:rPr>
          <w:spacing w:val="-1"/>
          <w:sz w:val="28"/>
          <w:szCs w:val="28"/>
        </w:rPr>
        <w:t xml:space="preserve"> </w:t>
      </w:r>
      <w:r w:rsidRPr="009256CB">
        <w:rPr>
          <w:sz w:val="28"/>
          <w:szCs w:val="28"/>
        </w:rPr>
        <w:t>детей</w:t>
      </w:r>
      <w:r w:rsidRPr="009256CB">
        <w:rPr>
          <w:spacing w:val="-1"/>
          <w:sz w:val="28"/>
          <w:szCs w:val="28"/>
        </w:rPr>
        <w:t xml:space="preserve"> </w:t>
      </w:r>
      <w:r w:rsidRPr="009256CB">
        <w:rPr>
          <w:sz w:val="28"/>
          <w:szCs w:val="28"/>
        </w:rPr>
        <w:t>(анкетирование).</w:t>
      </w:r>
    </w:p>
    <w:p w:rsidR="00A74AAB" w:rsidRPr="009256CB" w:rsidRDefault="00A74AAB" w:rsidP="004C083A">
      <w:pPr>
        <w:pStyle w:val="a5"/>
        <w:numPr>
          <w:ilvl w:val="1"/>
          <w:numId w:val="138"/>
        </w:numPr>
        <w:tabs>
          <w:tab w:val="left" w:pos="1870"/>
        </w:tabs>
        <w:ind w:left="0" w:firstLine="709"/>
        <w:jc w:val="left"/>
        <w:rPr>
          <w:sz w:val="28"/>
          <w:szCs w:val="28"/>
        </w:rPr>
      </w:pPr>
      <w:r w:rsidRPr="009256CB">
        <w:rPr>
          <w:sz w:val="28"/>
          <w:szCs w:val="28"/>
        </w:rPr>
        <w:t>Сформированность</w:t>
      </w:r>
      <w:r w:rsidRPr="009256CB">
        <w:rPr>
          <w:spacing w:val="-5"/>
          <w:sz w:val="28"/>
          <w:szCs w:val="28"/>
        </w:rPr>
        <w:t xml:space="preserve"> </w:t>
      </w:r>
      <w:r w:rsidRPr="009256CB">
        <w:rPr>
          <w:sz w:val="28"/>
          <w:szCs w:val="28"/>
        </w:rPr>
        <w:t>основ</w:t>
      </w:r>
      <w:r w:rsidRPr="009256CB">
        <w:rPr>
          <w:spacing w:val="-4"/>
          <w:sz w:val="28"/>
          <w:szCs w:val="28"/>
        </w:rPr>
        <w:t xml:space="preserve"> </w:t>
      </w:r>
      <w:r w:rsidRPr="009256CB">
        <w:rPr>
          <w:sz w:val="28"/>
          <w:szCs w:val="28"/>
        </w:rPr>
        <w:t>здоровьесберегающей</w:t>
      </w:r>
      <w:r w:rsidRPr="009256CB">
        <w:rPr>
          <w:spacing w:val="-1"/>
          <w:sz w:val="28"/>
          <w:szCs w:val="28"/>
        </w:rPr>
        <w:t xml:space="preserve"> </w:t>
      </w:r>
      <w:r w:rsidRPr="009256CB">
        <w:rPr>
          <w:sz w:val="28"/>
          <w:szCs w:val="28"/>
        </w:rPr>
        <w:t>учебной</w:t>
      </w:r>
      <w:r w:rsidRPr="009256CB">
        <w:rPr>
          <w:spacing w:val="-5"/>
          <w:sz w:val="28"/>
          <w:szCs w:val="28"/>
        </w:rPr>
        <w:t xml:space="preserve"> </w:t>
      </w:r>
      <w:r w:rsidRPr="009256CB">
        <w:rPr>
          <w:sz w:val="28"/>
          <w:szCs w:val="28"/>
        </w:rPr>
        <w:t>культуры.</w:t>
      </w:r>
      <w:r w:rsidRPr="009256CB">
        <w:rPr>
          <w:spacing w:val="-3"/>
          <w:sz w:val="28"/>
          <w:szCs w:val="28"/>
        </w:rPr>
        <w:t xml:space="preserve"> </w:t>
      </w:r>
      <w:r w:rsidRPr="009256CB">
        <w:rPr>
          <w:sz w:val="28"/>
          <w:szCs w:val="28"/>
        </w:rPr>
        <w:t>(</w:t>
      </w:r>
      <w:r w:rsidR="003D501A">
        <w:rPr>
          <w:sz w:val="28"/>
          <w:szCs w:val="28"/>
        </w:rPr>
        <w:t>н</w:t>
      </w:r>
      <w:r w:rsidRPr="009256CB">
        <w:rPr>
          <w:sz w:val="28"/>
          <w:szCs w:val="28"/>
        </w:rPr>
        <w:t>аблюдение).</w:t>
      </w:r>
    </w:p>
    <w:p w:rsidR="00A74AAB" w:rsidRPr="00A74AAB" w:rsidRDefault="00A74AAB" w:rsidP="00892B31">
      <w:pPr>
        <w:ind w:firstLine="709"/>
        <w:rPr>
          <w:sz w:val="28"/>
          <w:szCs w:val="28"/>
        </w:rPr>
        <w:sectPr w:rsidR="00A74AAB" w:rsidRPr="00A74AAB">
          <w:footerReference w:type="default" r:id="rId23"/>
          <w:pgSz w:w="11910" w:h="16840"/>
          <w:pgMar w:top="1040" w:right="420" w:bottom="1200" w:left="600" w:header="0" w:footer="923" w:gutter="0"/>
          <w:cols w:space="720"/>
        </w:sectPr>
      </w:pPr>
    </w:p>
    <w:p w:rsidR="007C1181" w:rsidRDefault="00814F9D" w:rsidP="00814F9D">
      <w:pPr>
        <w:ind w:firstLine="709"/>
        <w:rPr>
          <w:b/>
          <w:sz w:val="28"/>
        </w:rPr>
      </w:pPr>
      <w:r>
        <w:rPr>
          <w:b/>
          <w:spacing w:val="-3"/>
          <w:sz w:val="28"/>
        </w:rPr>
        <w:t>3</w:t>
      </w:r>
      <w:r w:rsidR="007325AC" w:rsidRPr="005120AC">
        <w:rPr>
          <w:b/>
          <w:sz w:val="28"/>
        </w:rPr>
        <w:t>.</w:t>
      </w:r>
      <w:r w:rsidR="007325AC" w:rsidRPr="005120AC">
        <w:rPr>
          <w:b/>
          <w:spacing w:val="-3"/>
          <w:sz w:val="28"/>
        </w:rPr>
        <w:t xml:space="preserve"> </w:t>
      </w:r>
      <w:r w:rsidR="007325AC" w:rsidRPr="005120AC">
        <w:rPr>
          <w:b/>
          <w:sz w:val="28"/>
        </w:rPr>
        <w:t>ОРГАНИЗАЦИОННЫЙ</w:t>
      </w:r>
      <w:r w:rsidR="0047211E">
        <w:rPr>
          <w:b/>
          <w:sz w:val="28"/>
        </w:rPr>
        <w:t xml:space="preserve"> РАЗДЕЛ</w:t>
      </w:r>
    </w:p>
    <w:p w:rsidR="00814F9D" w:rsidRDefault="00814F9D" w:rsidP="00814F9D">
      <w:pPr>
        <w:ind w:firstLine="709"/>
        <w:rPr>
          <w:b/>
          <w:sz w:val="28"/>
        </w:rPr>
      </w:pPr>
    </w:p>
    <w:p w:rsidR="00814F9D" w:rsidRPr="008C3975" w:rsidRDefault="00814F9D" w:rsidP="00814F9D">
      <w:pPr>
        <w:pStyle w:val="a3"/>
        <w:ind w:left="0" w:firstLine="709"/>
      </w:pPr>
      <w:r w:rsidRPr="008C3975">
        <w:t>Организационный</w:t>
      </w:r>
      <w:r w:rsidRPr="008C3975">
        <w:rPr>
          <w:spacing w:val="1"/>
        </w:rPr>
        <w:t xml:space="preserve"> </w:t>
      </w:r>
      <w:r w:rsidRPr="008C3975">
        <w:t>раздел</w:t>
      </w:r>
      <w:r w:rsidRPr="008C3975">
        <w:rPr>
          <w:spacing w:val="1"/>
        </w:rPr>
        <w:t xml:space="preserve"> </w:t>
      </w:r>
      <w:r>
        <w:rPr>
          <w:spacing w:val="1"/>
        </w:rPr>
        <w:t>А</w:t>
      </w:r>
      <w:r w:rsidRPr="008C3975">
        <w:t>ООП</w:t>
      </w:r>
      <w:r w:rsidRPr="008C3975">
        <w:rPr>
          <w:spacing w:val="1"/>
        </w:rPr>
        <w:t xml:space="preserve"> </w:t>
      </w:r>
      <w:r w:rsidRPr="008C3975">
        <w:t>НОО</w:t>
      </w:r>
      <w:r>
        <w:t xml:space="preserve"> для обучающихся с ЗПР (вариант 7.</w:t>
      </w:r>
      <w:r w:rsidR="009C68F5">
        <w:t>2</w:t>
      </w:r>
      <w:r>
        <w:t xml:space="preserve">.) </w:t>
      </w:r>
      <w:r w:rsidRPr="008C3975">
        <w:rPr>
          <w:spacing w:val="1"/>
        </w:rPr>
        <w:t xml:space="preserve"> </w:t>
      </w:r>
      <w:r w:rsidRPr="008C3975">
        <w:t>определяет</w:t>
      </w:r>
      <w:r w:rsidRPr="008C3975">
        <w:rPr>
          <w:spacing w:val="1"/>
        </w:rPr>
        <w:t xml:space="preserve"> </w:t>
      </w:r>
      <w:r w:rsidRPr="008C3975">
        <w:t>общие</w:t>
      </w:r>
      <w:r w:rsidRPr="008C3975">
        <w:rPr>
          <w:spacing w:val="1"/>
        </w:rPr>
        <w:t xml:space="preserve"> </w:t>
      </w:r>
      <w:r w:rsidRPr="008C3975">
        <w:t>рамки</w:t>
      </w:r>
      <w:r w:rsidRPr="008C3975">
        <w:rPr>
          <w:spacing w:val="1"/>
        </w:rPr>
        <w:t xml:space="preserve"> </w:t>
      </w:r>
      <w:r w:rsidRPr="008C3975">
        <w:t>организации</w:t>
      </w:r>
      <w:r w:rsidRPr="008C3975">
        <w:rPr>
          <w:spacing w:val="1"/>
        </w:rPr>
        <w:t xml:space="preserve"> </w:t>
      </w:r>
      <w:r w:rsidRPr="008C3975">
        <w:t>образовательной</w:t>
      </w:r>
      <w:r w:rsidRPr="008C3975">
        <w:rPr>
          <w:spacing w:val="1"/>
        </w:rPr>
        <w:t xml:space="preserve"> </w:t>
      </w:r>
      <w:r w:rsidRPr="008C3975">
        <w:t>деятельности,</w:t>
      </w:r>
      <w:r w:rsidRPr="008C3975">
        <w:rPr>
          <w:spacing w:val="1"/>
        </w:rPr>
        <w:t xml:space="preserve"> </w:t>
      </w:r>
      <w:r w:rsidRPr="008C3975">
        <w:t>а</w:t>
      </w:r>
      <w:r w:rsidRPr="008C3975">
        <w:rPr>
          <w:spacing w:val="1"/>
        </w:rPr>
        <w:t xml:space="preserve"> </w:t>
      </w:r>
      <w:r w:rsidRPr="008C3975">
        <w:t>также</w:t>
      </w:r>
      <w:r w:rsidRPr="008C3975">
        <w:rPr>
          <w:spacing w:val="1"/>
        </w:rPr>
        <w:t xml:space="preserve"> </w:t>
      </w:r>
      <w:r w:rsidRPr="008C3975">
        <w:t>организационные</w:t>
      </w:r>
      <w:r w:rsidRPr="008C3975">
        <w:rPr>
          <w:spacing w:val="1"/>
        </w:rPr>
        <w:t xml:space="preserve"> </w:t>
      </w:r>
      <w:r w:rsidRPr="008C3975">
        <w:t>механизмы</w:t>
      </w:r>
      <w:r w:rsidRPr="008C3975">
        <w:rPr>
          <w:spacing w:val="1"/>
        </w:rPr>
        <w:t xml:space="preserve"> </w:t>
      </w:r>
      <w:r w:rsidRPr="008C3975">
        <w:t>и</w:t>
      </w:r>
      <w:r w:rsidRPr="008C3975">
        <w:rPr>
          <w:spacing w:val="1"/>
        </w:rPr>
        <w:t xml:space="preserve"> </w:t>
      </w:r>
      <w:r w:rsidRPr="008C3975">
        <w:t>условия</w:t>
      </w:r>
      <w:r w:rsidRPr="008C3975">
        <w:rPr>
          <w:spacing w:val="1"/>
        </w:rPr>
        <w:t xml:space="preserve"> </w:t>
      </w:r>
      <w:r w:rsidRPr="008C3975">
        <w:t>реализации</w:t>
      </w:r>
      <w:r w:rsidRPr="008C3975">
        <w:rPr>
          <w:spacing w:val="-57"/>
        </w:rPr>
        <w:t xml:space="preserve"> </w:t>
      </w:r>
      <w:r w:rsidRPr="008C3975">
        <w:t>программы</w:t>
      </w:r>
      <w:r w:rsidRPr="008C3975">
        <w:rPr>
          <w:spacing w:val="-1"/>
        </w:rPr>
        <w:t xml:space="preserve"> </w:t>
      </w:r>
      <w:r w:rsidRPr="008C3975">
        <w:t>начального общего</w:t>
      </w:r>
      <w:r w:rsidRPr="008C3975">
        <w:rPr>
          <w:spacing w:val="-1"/>
        </w:rPr>
        <w:t xml:space="preserve"> </w:t>
      </w:r>
      <w:r w:rsidRPr="008C3975">
        <w:t>образования и включает:</w:t>
      </w:r>
    </w:p>
    <w:p w:rsidR="00814F9D" w:rsidRPr="008C3975" w:rsidRDefault="00814F9D" w:rsidP="004C083A">
      <w:pPr>
        <w:pStyle w:val="a5"/>
        <w:numPr>
          <w:ilvl w:val="2"/>
          <w:numId w:val="139"/>
        </w:numPr>
        <w:tabs>
          <w:tab w:val="left" w:pos="1513"/>
          <w:tab w:val="left" w:pos="1514"/>
        </w:tabs>
        <w:ind w:left="0" w:firstLine="709"/>
        <w:rPr>
          <w:sz w:val="28"/>
          <w:szCs w:val="28"/>
        </w:rPr>
      </w:pPr>
      <w:r w:rsidRPr="008C3975">
        <w:rPr>
          <w:sz w:val="28"/>
          <w:szCs w:val="28"/>
        </w:rPr>
        <w:t>учебный</w:t>
      </w:r>
      <w:r w:rsidRPr="008C3975">
        <w:rPr>
          <w:spacing w:val="-2"/>
          <w:sz w:val="28"/>
          <w:szCs w:val="28"/>
        </w:rPr>
        <w:t xml:space="preserve"> </w:t>
      </w:r>
      <w:r w:rsidRPr="008C3975">
        <w:rPr>
          <w:sz w:val="28"/>
          <w:szCs w:val="28"/>
        </w:rPr>
        <w:t>план;</w:t>
      </w:r>
    </w:p>
    <w:p w:rsidR="00814F9D" w:rsidRPr="008C3975" w:rsidRDefault="00814F9D" w:rsidP="004C083A">
      <w:pPr>
        <w:pStyle w:val="a5"/>
        <w:numPr>
          <w:ilvl w:val="2"/>
          <w:numId w:val="139"/>
        </w:numPr>
        <w:tabs>
          <w:tab w:val="left" w:pos="1513"/>
          <w:tab w:val="left" w:pos="1514"/>
        </w:tabs>
        <w:ind w:left="0" w:firstLine="709"/>
        <w:rPr>
          <w:sz w:val="28"/>
          <w:szCs w:val="28"/>
        </w:rPr>
      </w:pPr>
      <w:r w:rsidRPr="008C3975">
        <w:rPr>
          <w:sz w:val="28"/>
          <w:szCs w:val="28"/>
        </w:rPr>
        <w:t>план</w:t>
      </w:r>
      <w:r w:rsidRPr="008C3975">
        <w:rPr>
          <w:spacing w:val="-3"/>
          <w:sz w:val="28"/>
          <w:szCs w:val="28"/>
        </w:rPr>
        <w:t xml:space="preserve"> </w:t>
      </w:r>
      <w:r w:rsidRPr="008C3975">
        <w:rPr>
          <w:sz w:val="28"/>
          <w:szCs w:val="28"/>
        </w:rPr>
        <w:t>внеурочной</w:t>
      </w:r>
      <w:r w:rsidRPr="008C3975">
        <w:rPr>
          <w:spacing w:val="-3"/>
          <w:sz w:val="28"/>
          <w:szCs w:val="28"/>
        </w:rPr>
        <w:t xml:space="preserve"> </w:t>
      </w:r>
      <w:r w:rsidRPr="008C3975">
        <w:rPr>
          <w:sz w:val="28"/>
          <w:szCs w:val="28"/>
        </w:rPr>
        <w:t>деятельности;</w:t>
      </w:r>
    </w:p>
    <w:p w:rsidR="00814F9D" w:rsidRPr="008C3975" w:rsidRDefault="00814F9D" w:rsidP="004C083A">
      <w:pPr>
        <w:pStyle w:val="a5"/>
        <w:numPr>
          <w:ilvl w:val="2"/>
          <w:numId w:val="139"/>
        </w:numPr>
        <w:tabs>
          <w:tab w:val="left" w:pos="1513"/>
          <w:tab w:val="left" w:pos="1514"/>
        </w:tabs>
        <w:ind w:left="0" w:firstLine="709"/>
        <w:rPr>
          <w:sz w:val="28"/>
          <w:szCs w:val="28"/>
        </w:rPr>
      </w:pPr>
      <w:r w:rsidRPr="008C3975">
        <w:rPr>
          <w:sz w:val="28"/>
          <w:szCs w:val="28"/>
        </w:rPr>
        <w:t>календарный</w:t>
      </w:r>
      <w:r w:rsidRPr="008C3975">
        <w:rPr>
          <w:spacing w:val="-2"/>
          <w:sz w:val="28"/>
          <w:szCs w:val="28"/>
        </w:rPr>
        <w:t xml:space="preserve"> </w:t>
      </w:r>
      <w:r w:rsidRPr="008C3975">
        <w:rPr>
          <w:sz w:val="28"/>
          <w:szCs w:val="28"/>
        </w:rPr>
        <w:t>учебный</w:t>
      </w:r>
      <w:r w:rsidRPr="008C3975">
        <w:rPr>
          <w:spacing w:val="-3"/>
          <w:sz w:val="28"/>
          <w:szCs w:val="28"/>
        </w:rPr>
        <w:t xml:space="preserve"> </w:t>
      </w:r>
      <w:r w:rsidRPr="008C3975">
        <w:rPr>
          <w:sz w:val="28"/>
          <w:szCs w:val="28"/>
        </w:rPr>
        <w:t>график;</w:t>
      </w:r>
    </w:p>
    <w:p w:rsidR="00814F9D" w:rsidRPr="008C3975" w:rsidRDefault="00814F9D" w:rsidP="004C083A">
      <w:pPr>
        <w:pStyle w:val="a5"/>
        <w:numPr>
          <w:ilvl w:val="2"/>
          <w:numId w:val="139"/>
        </w:numPr>
        <w:tabs>
          <w:tab w:val="left" w:pos="1514"/>
        </w:tabs>
        <w:ind w:left="0" w:firstLine="709"/>
        <w:rPr>
          <w:sz w:val="28"/>
          <w:szCs w:val="28"/>
        </w:rPr>
      </w:pPr>
      <w:r w:rsidRPr="008C3975">
        <w:rPr>
          <w:sz w:val="28"/>
          <w:szCs w:val="28"/>
        </w:rPr>
        <w:t>календарный</w:t>
      </w:r>
      <w:r w:rsidRPr="008C3975">
        <w:rPr>
          <w:spacing w:val="1"/>
          <w:sz w:val="28"/>
          <w:szCs w:val="28"/>
        </w:rPr>
        <w:t xml:space="preserve"> </w:t>
      </w:r>
      <w:r w:rsidRPr="008C3975">
        <w:rPr>
          <w:sz w:val="28"/>
          <w:szCs w:val="28"/>
        </w:rPr>
        <w:t>план</w:t>
      </w:r>
      <w:r w:rsidRPr="008C3975">
        <w:rPr>
          <w:spacing w:val="1"/>
          <w:sz w:val="28"/>
          <w:szCs w:val="28"/>
        </w:rPr>
        <w:t xml:space="preserve"> </w:t>
      </w:r>
      <w:r w:rsidRPr="008C3975">
        <w:rPr>
          <w:sz w:val="28"/>
          <w:szCs w:val="28"/>
        </w:rPr>
        <w:t>воспитательной</w:t>
      </w:r>
      <w:r w:rsidRPr="008C3975">
        <w:rPr>
          <w:spacing w:val="1"/>
          <w:sz w:val="28"/>
          <w:szCs w:val="28"/>
        </w:rPr>
        <w:t xml:space="preserve"> </w:t>
      </w:r>
      <w:r w:rsidRPr="008C3975">
        <w:rPr>
          <w:sz w:val="28"/>
          <w:szCs w:val="28"/>
        </w:rPr>
        <w:t>работы;</w:t>
      </w:r>
    </w:p>
    <w:p w:rsidR="00814F9D" w:rsidRPr="008C3975" w:rsidRDefault="00814F9D" w:rsidP="004C083A">
      <w:pPr>
        <w:pStyle w:val="a5"/>
        <w:numPr>
          <w:ilvl w:val="2"/>
          <w:numId w:val="139"/>
        </w:numPr>
        <w:tabs>
          <w:tab w:val="left" w:pos="1514"/>
        </w:tabs>
        <w:ind w:left="0" w:firstLine="709"/>
        <w:rPr>
          <w:sz w:val="28"/>
          <w:szCs w:val="28"/>
        </w:rPr>
      </w:pPr>
      <w:r w:rsidRPr="008C3975">
        <w:rPr>
          <w:sz w:val="28"/>
          <w:szCs w:val="28"/>
        </w:rPr>
        <w:t xml:space="preserve">характеристику условий реализации </w:t>
      </w:r>
      <w:r>
        <w:rPr>
          <w:sz w:val="28"/>
          <w:szCs w:val="28"/>
        </w:rPr>
        <w:t>А</w:t>
      </w:r>
      <w:r w:rsidRPr="008C3975">
        <w:rPr>
          <w:sz w:val="28"/>
          <w:szCs w:val="28"/>
        </w:rPr>
        <w:t>ООП НОО</w:t>
      </w:r>
      <w:r>
        <w:rPr>
          <w:sz w:val="28"/>
          <w:szCs w:val="28"/>
        </w:rPr>
        <w:t xml:space="preserve"> для обучающихся с ЗПР </w:t>
      </w:r>
      <w:r w:rsidR="00396F1A">
        <w:rPr>
          <w:sz w:val="28"/>
          <w:szCs w:val="28"/>
        </w:rPr>
        <w:t>(</w:t>
      </w:r>
      <w:r>
        <w:rPr>
          <w:sz w:val="28"/>
          <w:szCs w:val="28"/>
        </w:rPr>
        <w:t>вариант 7.</w:t>
      </w:r>
      <w:r w:rsidR="009C68F5">
        <w:rPr>
          <w:sz w:val="28"/>
          <w:szCs w:val="28"/>
        </w:rPr>
        <w:t>2</w:t>
      </w:r>
      <w:r>
        <w:rPr>
          <w:sz w:val="28"/>
          <w:szCs w:val="28"/>
        </w:rPr>
        <w:t>.</w:t>
      </w:r>
      <w:r w:rsidR="00396F1A">
        <w:rPr>
          <w:sz w:val="28"/>
          <w:szCs w:val="28"/>
        </w:rPr>
        <w:t>)</w:t>
      </w:r>
      <w:r w:rsidRPr="008C3975">
        <w:rPr>
          <w:sz w:val="28"/>
          <w:szCs w:val="28"/>
        </w:rPr>
        <w:t xml:space="preserve"> в</w:t>
      </w:r>
      <w:r w:rsidRPr="008C3975">
        <w:rPr>
          <w:spacing w:val="1"/>
          <w:sz w:val="28"/>
          <w:szCs w:val="28"/>
        </w:rPr>
        <w:t xml:space="preserve"> </w:t>
      </w:r>
      <w:r w:rsidRPr="008C3975">
        <w:rPr>
          <w:sz w:val="28"/>
          <w:szCs w:val="28"/>
        </w:rPr>
        <w:t>соответствии</w:t>
      </w:r>
      <w:r w:rsidRPr="008C3975">
        <w:rPr>
          <w:spacing w:val="-1"/>
          <w:sz w:val="28"/>
          <w:szCs w:val="28"/>
        </w:rPr>
        <w:t xml:space="preserve"> </w:t>
      </w:r>
      <w:r w:rsidRPr="008C3975">
        <w:rPr>
          <w:sz w:val="28"/>
          <w:szCs w:val="28"/>
        </w:rPr>
        <w:t>с</w:t>
      </w:r>
      <w:r w:rsidRPr="008C3975">
        <w:rPr>
          <w:spacing w:val="-1"/>
          <w:sz w:val="28"/>
          <w:szCs w:val="28"/>
        </w:rPr>
        <w:t xml:space="preserve"> </w:t>
      </w:r>
      <w:r w:rsidRPr="008C3975">
        <w:rPr>
          <w:sz w:val="28"/>
          <w:szCs w:val="28"/>
        </w:rPr>
        <w:t>требованиями ФГОС</w:t>
      </w:r>
      <w:r>
        <w:rPr>
          <w:sz w:val="28"/>
          <w:szCs w:val="28"/>
        </w:rPr>
        <w:t xml:space="preserve"> НОО обучающихся с ОВЗ</w:t>
      </w:r>
      <w:r w:rsidRPr="008C3975">
        <w:rPr>
          <w:sz w:val="28"/>
          <w:szCs w:val="28"/>
        </w:rPr>
        <w:t xml:space="preserve"> и Ф</w:t>
      </w:r>
      <w:r>
        <w:rPr>
          <w:sz w:val="28"/>
          <w:szCs w:val="28"/>
        </w:rPr>
        <w:t>А</w:t>
      </w:r>
      <w:r w:rsidRPr="008C3975">
        <w:rPr>
          <w:sz w:val="28"/>
          <w:szCs w:val="28"/>
        </w:rPr>
        <w:t>ОП</w:t>
      </w:r>
      <w:r>
        <w:rPr>
          <w:sz w:val="28"/>
          <w:szCs w:val="28"/>
        </w:rPr>
        <w:t xml:space="preserve"> НОО для обучающихся с ЗПР (вариант 7.</w:t>
      </w:r>
      <w:r w:rsidR="009C68F5">
        <w:rPr>
          <w:sz w:val="28"/>
          <w:szCs w:val="28"/>
        </w:rPr>
        <w:t>2</w:t>
      </w:r>
      <w:r>
        <w:rPr>
          <w:sz w:val="28"/>
          <w:szCs w:val="28"/>
        </w:rPr>
        <w:t>)</w:t>
      </w:r>
      <w:r w:rsidRPr="008C3975">
        <w:rPr>
          <w:sz w:val="28"/>
          <w:szCs w:val="28"/>
        </w:rPr>
        <w:t>.</w:t>
      </w:r>
    </w:p>
    <w:p w:rsidR="00814F9D" w:rsidRPr="008C3975" w:rsidRDefault="00814F9D" w:rsidP="000A4613">
      <w:pPr>
        <w:pStyle w:val="a3"/>
        <w:ind w:left="0" w:firstLine="0"/>
      </w:pPr>
    </w:p>
    <w:p w:rsidR="00814F9D" w:rsidRPr="008C3975" w:rsidRDefault="00814F9D" w:rsidP="000A4613">
      <w:pPr>
        <w:pStyle w:val="210"/>
        <w:ind w:left="0"/>
        <w:jc w:val="center"/>
        <w:rPr>
          <w:sz w:val="28"/>
          <w:szCs w:val="28"/>
        </w:rPr>
      </w:pPr>
      <w:r w:rsidRPr="008C3975">
        <w:rPr>
          <w:w w:val="90"/>
          <w:sz w:val="28"/>
          <w:szCs w:val="28"/>
        </w:rPr>
        <w:t>УЧЕБНЫЙ</w:t>
      </w:r>
      <w:r w:rsidRPr="008C3975">
        <w:rPr>
          <w:spacing w:val="23"/>
          <w:w w:val="90"/>
          <w:sz w:val="28"/>
          <w:szCs w:val="28"/>
        </w:rPr>
        <w:t xml:space="preserve"> </w:t>
      </w:r>
      <w:r w:rsidRPr="008C3975">
        <w:rPr>
          <w:w w:val="90"/>
          <w:sz w:val="28"/>
          <w:szCs w:val="28"/>
        </w:rPr>
        <w:t>ПЛАН</w:t>
      </w:r>
    </w:p>
    <w:p w:rsidR="00814F9D" w:rsidRPr="008C3975" w:rsidRDefault="00814F9D" w:rsidP="000A4613">
      <w:pPr>
        <w:pStyle w:val="a3"/>
        <w:ind w:left="0" w:firstLine="0"/>
        <w:rPr>
          <w:b/>
        </w:rPr>
      </w:pPr>
    </w:p>
    <w:p w:rsidR="00814F9D" w:rsidRDefault="00814F9D" w:rsidP="000A4613">
      <w:pPr>
        <w:jc w:val="center"/>
        <w:rPr>
          <w:b/>
          <w:bCs/>
          <w:sz w:val="28"/>
          <w:szCs w:val="28"/>
        </w:rPr>
      </w:pPr>
      <w:r w:rsidRPr="008C3975">
        <w:rPr>
          <w:b/>
          <w:bCs/>
          <w:sz w:val="28"/>
          <w:szCs w:val="28"/>
        </w:rPr>
        <w:t>Пояснительная записка</w:t>
      </w:r>
    </w:p>
    <w:p w:rsidR="000A4613" w:rsidRPr="008C3975" w:rsidRDefault="000A4613" w:rsidP="000A4613">
      <w:pPr>
        <w:jc w:val="center"/>
        <w:rPr>
          <w:b/>
          <w:bCs/>
          <w:sz w:val="28"/>
          <w:szCs w:val="28"/>
        </w:rPr>
      </w:pPr>
    </w:p>
    <w:p w:rsidR="0075442E" w:rsidRPr="0075442E" w:rsidRDefault="0075442E" w:rsidP="0075442E">
      <w:pPr>
        <w:ind w:firstLine="709"/>
        <w:rPr>
          <w:color w:val="000000"/>
          <w:sz w:val="28"/>
          <w:szCs w:val="28"/>
        </w:rPr>
      </w:pPr>
      <w:r w:rsidRPr="0075442E">
        <w:rPr>
          <w:color w:val="000000"/>
          <w:sz w:val="28"/>
          <w:szCs w:val="28"/>
        </w:rPr>
        <w:t>Учебный план разработан на основе варианта № 1 федерального учебного плана для обучающихся с ЗПР (вариант 7.2) для образовательных организаций, в которых обучение ведется на русском языке.</w:t>
      </w:r>
    </w:p>
    <w:p w:rsidR="0075442E" w:rsidRPr="0075442E" w:rsidRDefault="0075442E" w:rsidP="0075442E">
      <w:pPr>
        <w:ind w:firstLine="709"/>
        <w:rPr>
          <w:color w:val="000000"/>
          <w:sz w:val="28"/>
          <w:szCs w:val="28"/>
        </w:rPr>
      </w:pPr>
      <w:r w:rsidRPr="0075442E">
        <w:rPr>
          <w:color w:val="000000"/>
          <w:sz w:val="28"/>
          <w:szCs w:val="28"/>
        </w:rPr>
        <w:t>Учебный план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Сроки освоения АООП НОО (вариант 7.2) обучающимися с ЗПР составляют пять лет.</w:t>
      </w:r>
    </w:p>
    <w:p w:rsidR="0075442E" w:rsidRPr="0075442E" w:rsidRDefault="0075442E" w:rsidP="0075442E">
      <w:pPr>
        <w:ind w:firstLine="709"/>
        <w:rPr>
          <w:color w:val="000000"/>
          <w:sz w:val="28"/>
          <w:szCs w:val="28"/>
        </w:rPr>
      </w:pPr>
      <w:r w:rsidRPr="0075442E">
        <w:rPr>
          <w:color w:val="000000"/>
          <w:sz w:val="28"/>
          <w:szCs w:val="28"/>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75442E" w:rsidRPr="0075442E" w:rsidRDefault="0075442E" w:rsidP="0075442E">
      <w:pPr>
        <w:ind w:firstLine="709"/>
        <w:rPr>
          <w:color w:val="000000"/>
          <w:sz w:val="28"/>
          <w:szCs w:val="28"/>
        </w:rPr>
      </w:pPr>
      <w:r w:rsidRPr="0075442E">
        <w:rPr>
          <w:color w:val="000000"/>
          <w:sz w:val="28"/>
          <w:szCs w:val="28"/>
        </w:rPr>
        <w:t>Учебный план состоит из двух частей – обязательной части и части, формируемой участниками образовательных отношений.</w:t>
      </w:r>
    </w:p>
    <w:p w:rsidR="0075442E" w:rsidRDefault="0075442E" w:rsidP="0075442E">
      <w:pPr>
        <w:ind w:firstLine="709"/>
        <w:rPr>
          <w:color w:val="000000"/>
          <w:sz w:val="28"/>
          <w:szCs w:val="28"/>
        </w:rPr>
      </w:pPr>
      <w:r w:rsidRPr="0075442E">
        <w:rPr>
          <w:b/>
          <w:bCs/>
          <w:color w:val="000000"/>
          <w:sz w:val="28"/>
          <w:szCs w:val="28"/>
        </w:rPr>
        <w:t>Обязательная часть учебного плана</w:t>
      </w:r>
      <w:r w:rsidRPr="0075442E">
        <w:rPr>
          <w:color w:val="000000"/>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75442E" w:rsidRPr="0075442E" w:rsidRDefault="0075442E" w:rsidP="0075442E">
      <w:pPr>
        <w:ind w:firstLine="709"/>
        <w:rPr>
          <w:color w:val="000000"/>
          <w:sz w:val="28"/>
          <w:szCs w:val="28"/>
        </w:rPr>
      </w:pPr>
      <w:r w:rsidRPr="0075442E">
        <w:rPr>
          <w:color w:val="000000"/>
          <w:sz w:val="28"/>
          <w:szCs w:val="28"/>
        </w:rPr>
        <w:t>Обязательная часть отражает содержание образования, которое обеспечивает достижение важнейших целей современного образования обучающихся с ЗПР:</w:t>
      </w:r>
    </w:p>
    <w:p w:rsidR="0075442E" w:rsidRPr="0075442E" w:rsidRDefault="0075442E" w:rsidP="004C083A">
      <w:pPr>
        <w:widowControl/>
        <w:numPr>
          <w:ilvl w:val="0"/>
          <w:numId w:val="168"/>
        </w:numPr>
        <w:autoSpaceDE/>
        <w:autoSpaceDN/>
        <w:ind w:left="0" w:firstLine="709"/>
        <w:contextualSpacing/>
        <w:rPr>
          <w:color w:val="000000"/>
          <w:sz w:val="28"/>
          <w:szCs w:val="28"/>
        </w:rPr>
      </w:pPr>
      <w:r w:rsidRPr="0075442E">
        <w:rPr>
          <w:color w:val="000000"/>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5442E" w:rsidRPr="0075442E" w:rsidRDefault="0075442E" w:rsidP="004C083A">
      <w:pPr>
        <w:widowControl/>
        <w:numPr>
          <w:ilvl w:val="0"/>
          <w:numId w:val="168"/>
        </w:numPr>
        <w:autoSpaceDE/>
        <w:autoSpaceDN/>
        <w:ind w:left="0" w:firstLine="709"/>
        <w:contextualSpacing/>
        <w:rPr>
          <w:color w:val="000000"/>
          <w:sz w:val="28"/>
          <w:szCs w:val="28"/>
        </w:rPr>
      </w:pPr>
      <w:r w:rsidRPr="0075442E">
        <w:rPr>
          <w:color w:val="000000"/>
          <w:sz w:val="28"/>
          <w:szCs w:val="28"/>
        </w:rPr>
        <w:t>готовность обучающихся к продолжению образования на уровне основного общего образования;</w:t>
      </w:r>
    </w:p>
    <w:p w:rsidR="0075442E" w:rsidRPr="0075442E" w:rsidRDefault="0075442E" w:rsidP="004C083A">
      <w:pPr>
        <w:widowControl/>
        <w:numPr>
          <w:ilvl w:val="0"/>
          <w:numId w:val="168"/>
        </w:numPr>
        <w:autoSpaceDE/>
        <w:autoSpaceDN/>
        <w:ind w:left="0" w:firstLine="709"/>
        <w:contextualSpacing/>
        <w:rPr>
          <w:color w:val="000000"/>
          <w:sz w:val="28"/>
          <w:szCs w:val="28"/>
        </w:rPr>
      </w:pPr>
      <w:r w:rsidRPr="0075442E">
        <w:rPr>
          <w:color w:val="000000"/>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5442E" w:rsidRPr="0075442E" w:rsidRDefault="0075442E" w:rsidP="004C083A">
      <w:pPr>
        <w:widowControl/>
        <w:numPr>
          <w:ilvl w:val="0"/>
          <w:numId w:val="168"/>
        </w:numPr>
        <w:autoSpaceDE/>
        <w:autoSpaceDN/>
        <w:ind w:left="0" w:firstLine="709"/>
        <w:contextualSpacing/>
        <w:rPr>
          <w:color w:val="000000"/>
          <w:sz w:val="28"/>
          <w:szCs w:val="28"/>
        </w:rPr>
      </w:pPr>
      <w:r w:rsidRPr="0075442E">
        <w:rPr>
          <w:color w:val="000000"/>
          <w:sz w:val="28"/>
          <w:szCs w:val="28"/>
        </w:rPr>
        <w:t>формирование здорового образа жизни, элементарных правил поведения в экстремальных ситуациях;</w:t>
      </w:r>
    </w:p>
    <w:p w:rsidR="0075442E" w:rsidRPr="0075442E" w:rsidRDefault="0075442E" w:rsidP="004C083A">
      <w:pPr>
        <w:widowControl/>
        <w:numPr>
          <w:ilvl w:val="0"/>
          <w:numId w:val="168"/>
        </w:numPr>
        <w:autoSpaceDE/>
        <w:autoSpaceDN/>
        <w:ind w:left="0" w:firstLine="709"/>
        <w:rPr>
          <w:color w:val="000000"/>
          <w:sz w:val="28"/>
          <w:szCs w:val="28"/>
        </w:rPr>
      </w:pPr>
      <w:r w:rsidRPr="0075442E">
        <w:rPr>
          <w:color w:val="000000"/>
          <w:sz w:val="28"/>
          <w:szCs w:val="28"/>
        </w:rPr>
        <w:t>личностное развитие обучающегося в соответствии с его индивидуальностью.</w:t>
      </w:r>
    </w:p>
    <w:p w:rsidR="0075442E" w:rsidRPr="0075442E" w:rsidRDefault="0075442E" w:rsidP="0075442E">
      <w:pPr>
        <w:ind w:firstLine="709"/>
        <w:rPr>
          <w:color w:val="000000"/>
          <w:sz w:val="28"/>
          <w:szCs w:val="28"/>
        </w:rPr>
      </w:pPr>
      <w:r w:rsidRPr="0075442E">
        <w:rPr>
          <w:color w:val="000000"/>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75442E" w:rsidRPr="0075442E" w:rsidRDefault="0075442E" w:rsidP="0075442E">
      <w:pPr>
        <w:ind w:firstLine="709"/>
        <w:rPr>
          <w:color w:val="000000"/>
          <w:sz w:val="28"/>
          <w:szCs w:val="28"/>
        </w:rPr>
      </w:pPr>
      <w:r w:rsidRPr="0075442E">
        <w:rPr>
          <w:b/>
          <w:bCs/>
          <w:color w:val="000000"/>
          <w:sz w:val="28"/>
          <w:szCs w:val="28"/>
        </w:rPr>
        <w:t>Часть учебного плана, формируемая участниками образовательных отношений</w:t>
      </w:r>
      <w:r w:rsidRPr="0075442E">
        <w:rPr>
          <w:color w:val="000000"/>
          <w:sz w:val="28"/>
          <w:szCs w:val="28"/>
        </w:rPr>
        <w:t>,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используется:</w:t>
      </w:r>
    </w:p>
    <w:p w:rsidR="0075442E" w:rsidRPr="0075442E" w:rsidRDefault="0075442E" w:rsidP="004C083A">
      <w:pPr>
        <w:widowControl/>
        <w:numPr>
          <w:ilvl w:val="0"/>
          <w:numId w:val="169"/>
        </w:numPr>
        <w:autoSpaceDE/>
        <w:autoSpaceDN/>
        <w:ind w:left="0" w:firstLine="709"/>
        <w:contextualSpacing/>
        <w:rPr>
          <w:color w:val="000000"/>
          <w:sz w:val="28"/>
          <w:szCs w:val="28"/>
        </w:rPr>
      </w:pPr>
      <w:r w:rsidRPr="0075442E">
        <w:rPr>
          <w:color w:val="000000"/>
          <w:sz w:val="28"/>
          <w:szCs w:val="28"/>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75442E" w:rsidRPr="0075442E" w:rsidRDefault="0075442E" w:rsidP="004C083A">
      <w:pPr>
        <w:widowControl/>
        <w:numPr>
          <w:ilvl w:val="0"/>
          <w:numId w:val="169"/>
        </w:numPr>
        <w:autoSpaceDE/>
        <w:autoSpaceDN/>
        <w:ind w:left="0" w:firstLine="709"/>
        <w:rPr>
          <w:color w:val="000000"/>
          <w:sz w:val="28"/>
          <w:szCs w:val="28"/>
        </w:rPr>
      </w:pPr>
      <w:r w:rsidRPr="0075442E">
        <w:rPr>
          <w:color w:val="000000"/>
          <w:sz w:val="28"/>
          <w:szCs w:val="28"/>
        </w:rPr>
        <w:t>на введение учебных курсов, обеспечивающих различные интересы обучающихся, в том числе этнокультурные (история и культура родного края).</w:t>
      </w:r>
    </w:p>
    <w:p w:rsidR="0075442E" w:rsidRDefault="0075442E" w:rsidP="0075442E">
      <w:pPr>
        <w:ind w:firstLine="709"/>
        <w:rPr>
          <w:color w:val="000000"/>
          <w:sz w:val="28"/>
          <w:szCs w:val="28"/>
        </w:rPr>
      </w:pPr>
      <w:r w:rsidRPr="0075442E">
        <w:rPr>
          <w:color w:val="000000"/>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75442E" w:rsidRDefault="0075442E" w:rsidP="0075442E">
      <w:pPr>
        <w:ind w:firstLine="709"/>
        <w:rPr>
          <w:color w:val="000000"/>
          <w:sz w:val="28"/>
          <w:szCs w:val="28"/>
        </w:rPr>
      </w:pPr>
      <w:r w:rsidRPr="0075442E">
        <w:rPr>
          <w:color w:val="000000"/>
          <w:sz w:val="28"/>
          <w:szCs w:val="28"/>
        </w:rPr>
        <w:t xml:space="preserve">Обязательным компонентом учебного плана является </w:t>
      </w:r>
      <w:r w:rsidRPr="0075442E">
        <w:rPr>
          <w:b/>
          <w:bCs/>
          <w:color w:val="000000"/>
          <w:sz w:val="28"/>
          <w:szCs w:val="28"/>
        </w:rPr>
        <w:t>внеурочная деятельность</w:t>
      </w:r>
      <w:r w:rsidRPr="0075442E">
        <w:rPr>
          <w:color w:val="000000"/>
          <w:sz w:val="28"/>
          <w:szCs w:val="28"/>
        </w:rPr>
        <w:t>.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5442E" w:rsidRDefault="0075442E" w:rsidP="0075442E">
      <w:pPr>
        <w:ind w:firstLine="709"/>
        <w:rPr>
          <w:color w:val="000000"/>
          <w:sz w:val="28"/>
          <w:szCs w:val="28"/>
        </w:rPr>
      </w:pPr>
      <w:r w:rsidRPr="0075442E">
        <w:rPr>
          <w:b/>
          <w:bCs/>
          <w:color w:val="000000"/>
          <w:sz w:val="28"/>
          <w:szCs w:val="28"/>
        </w:rPr>
        <w:t>Коррекционно-развивающая область</w:t>
      </w:r>
      <w:r w:rsidRPr="0075442E">
        <w:rPr>
          <w:color w:val="000000"/>
          <w:sz w:val="28"/>
          <w:szCs w:val="28"/>
        </w:rPr>
        <w:t> согласно требованиям ФГОС 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проводятся в индивидуальной и групповой форме.</w:t>
      </w:r>
    </w:p>
    <w:p w:rsidR="0075442E" w:rsidRDefault="0075442E" w:rsidP="0075442E">
      <w:pPr>
        <w:ind w:firstLine="709"/>
        <w:rPr>
          <w:color w:val="000000"/>
          <w:sz w:val="28"/>
          <w:szCs w:val="28"/>
        </w:rPr>
      </w:pPr>
      <w:r w:rsidRPr="0075442E">
        <w:rPr>
          <w:color w:val="000000"/>
          <w:sz w:val="28"/>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 3.4.16 Санитарно-эпидемиологических требований).</w:t>
      </w:r>
    </w:p>
    <w:p w:rsidR="0075442E" w:rsidRPr="0075442E" w:rsidRDefault="0075442E" w:rsidP="0075442E">
      <w:pPr>
        <w:ind w:firstLine="709"/>
        <w:rPr>
          <w:color w:val="000000"/>
          <w:sz w:val="28"/>
          <w:szCs w:val="28"/>
        </w:rPr>
      </w:pPr>
      <w:r w:rsidRPr="0075442E">
        <w:rPr>
          <w:color w:val="000000"/>
          <w:sz w:val="28"/>
          <w:szCs w:val="28"/>
        </w:rPr>
        <w:t>Продолжительность учебной недели в течение всех лет обучения – пять дней. Пятидневная рабочая неделя устанавливается в целях сохранения и укрепления здоровья обучающихся с ЗПР. Обучение проходит в одну смену. Продолжительность учебного года составляет 34 недели, на первом и втором годах обучения – 33 недели.</w:t>
      </w:r>
    </w:p>
    <w:p w:rsidR="0075442E" w:rsidRDefault="0075442E" w:rsidP="0075442E">
      <w:pPr>
        <w:ind w:firstLine="709"/>
        <w:rPr>
          <w:color w:val="000000"/>
          <w:sz w:val="28"/>
          <w:szCs w:val="28"/>
        </w:rPr>
      </w:pPr>
      <w:r w:rsidRPr="0075442E">
        <w:rPr>
          <w:color w:val="000000"/>
          <w:sz w:val="28"/>
          <w:szCs w:val="28"/>
        </w:rPr>
        <w:t>Изучение учебного предмета «Иностранный язык» начинается с 3-го класса. На его изучение отводится 1 час в неделю. При проведении занятий по предмету «Иностранный язык» класс делится на две группы. В результате изучения предмета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5442E" w:rsidRDefault="0075442E" w:rsidP="0075442E">
      <w:pPr>
        <w:ind w:firstLine="709"/>
        <w:rPr>
          <w:color w:val="000000"/>
          <w:sz w:val="28"/>
          <w:szCs w:val="28"/>
        </w:rPr>
      </w:pPr>
      <w:r w:rsidRPr="0075442E">
        <w:rPr>
          <w:color w:val="000000"/>
          <w:sz w:val="28"/>
          <w:szCs w:val="28"/>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75442E" w:rsidRPr="0075442E" w:rsidRDefault="0075442E" w:rsidP="0075442E">
      <w:pPr>
        <w:ind w:firstLine="709"/>
        <w:rPr>
          <w:color w:val="000000"/>
          <w:sz w:val="28"/>
          <w:szCs w:val="28"/>
        </w:rPr>
      </w:pPr>
      <w:r w:rsidRPr="0075442E">
        <w:rPr>
          <w:color w:val="000000"/>
          <w:sz w:val="28"/>
          <w:szCs w:val="28"/>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 3.4.16 Санитарно-эпидемиологических требований).</w:t>
      </w:r>
    </w:p>
    <w:p w:rsidR="0075442E" w:rsidRPr="0075442E" w:rsidRDefault="0075442E" w:rsidP="0075442E">
      <w:pPr>
        <w:ind w:firstLine="709"/>
        <w:rPr>
          <w:color w:val="000000"/>
          <w:sz w:val="28"/>
          <w:szCs w:val="28"/>
        </w:rPr>
      </w:pPr>
      <w:r w:rsidRPr="0075442E">
        <w:rPr>
          <w:color w:val="000000"/>
          <w:sz w:val="28"/>
          <w:szCs w:val="28"/>
        </w:rPr>
        <w:t>Количество учебных занятий за пять учебных лет не может составлять более 3732 часов. Время, отводимое на внеурочную деятельность, на уровне НОО составляет 1680 часов, из них 1176 часов приходится на коррекционно-развивающее направление.</w:t>
      </w:r>
    </w:p>
    <w:p w:rsidR="0075442E" w:rsidRPr="0075442E" w:rsidRDefault="0075442E" w:rsidP="0075442E">
      <w:pPr>
        <w:ind w:firstLine="709"/>
        <w:jc w:val="center"/>
        <w:rPr>
          <w:color w:val="000000"/>
          <w:sz w:val="28"/>
          <w:szCs w:val="28"/>
        </w:rPr>
      </w:pPr>
      <w:r w:rsidRPr="0075442E">
        <w:rPr>
          <w:b/>
          <w:bCs/>
          <w:color w:val="000000"/>
          <w:sz w:val="28"/>
          <w:szCs w:val="28"/>
        </w:rPr>
        <w:t>Формы промежуточной аттестации</w:t>
      </w:r>
    </w:p>
    <w:p w:rsidR="0075442E" w:rsidRPr="0075442E" w:rsidRDefault="0075442E" w:rsidP="0075442E">
      <w:pPr>
        <w:ind w:firstLine="709"/>
        <w:rPr>
          <w:color w:val="000000"/>
          <w:sz w:val="28"/>
          <w:szCs w:val="28"/>
        </w:rPr>
      </w:pPr>
      <w:r w:rsidRPr="0075442E">
        <w:rPr>
          <w:color w:val="000000"/>
          <w:sz w:val="28"/>
          <w:szCs w:val="28"/>
        </w:rPr>
        <w:t>Формы промежуточной аттестации отражаются в учебном плане в соответствии с методическими системами и образовательными технологиями, используемыми образовательной организацией. Промежуточная аттестация для обучающихся с ЗПР может проводиться как в общепринятых формах, так и в иных формах, учитывающих особенности обучающихся.</w:t>
      </w:r>
    </w:p>
    <w:p w:rsidR="0075442E" w:rsidRPr="0075442E" w:rsidRDefault="0075442E" w:rsidP="0075442E">
      <w:pPr>
        <w:ind w:firstLine="709"/>
        <w:rPr>
          <w:color w:val="000000"/>
          <w:sz w:val="28"/>
          <w:szCs w:val="28"/>
        </w:rPr>
      </w:pPr>
      <w:r w:rsidRPr="0075442E">
        <w:rPr>
          <w:color w:val="000000"/>
          <w:sz w:val="28"/>
          <w:szCs w:val="28"/>
        </w:rPr>
        <w:t>В 1-м классе и 1-м дополнительном классе промежуточная аттестация не 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75442E" w:rsidRPr="0075442E" w:rsidRDefault="0075442E" w:rsidP="0075442E">
      <w:pPr>
        <w:ind w:firstLine="709"/>
        <w:rPr>
          <w:color w:val="000000"/>
          <w:sz w:val="28"/>
          <w:szCs w:val="28"/>
        </w:rPr>
      </w:pPr>
      <w:r w:rsidRPr="0075442E">
        <w:rPr>
          <w:color w:val="000000"/>
          <w:sz w:val="28"/>
          <w:szCs w:val="28"/>
        </w:rPr>
        <w:t>Обучающиеся с ЗПР имеют право на прохождение текущей, промежуточной, итоговой аттестации освоения АООП НОО в иных формах. Специальные условия проведения текущей, промежуточной и итоговой (по итогам освоения АООП НОО) аттестации обучающихся с ЗПР включают:</w:t>
      </w:r>
    </w:p>
    <w:p w:rsidR="0075442E" w:rsidRPr="0075442E" w:rsidRDefault="0075442E" w:rsidP="004C083A">
      <w:pPr>
        <w:widowControl/>
        <w:numPr>
          <w:ilvl w:val="0"/>
          <w:numId w:val="170"/>
        </w:numPr>
        <w:autoSpaceDE/>
        <w:autoSpaceDN/>
        <w:ind w:left="0" w:firstLine="709"/>
        <w:contextualSpacing/>
        <w:rPr>
          <w:color w:val="000000"/>
          <w:sz w:val="28"/>
          <w:szCs w:val="28"/>
        </w:rPr>
      </w:pPr>
      <w:r w:rsidRPr="0075442E">
        <w:rPr>
          <w:color w:val="000000"/>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75442E" w:rsidRPr="0075442E" w:rsidRDefault="0075442E" w:rsidP="004C083A">
      <w:pPr>
        <w:widowControl/>
        <w:numPr>
          <w:ilvl w:val="0"/>
          <w:numId w:val="170"/>
        </w:numPr>
        <w:autoSpaceDE/>
        <w:autoSpaceDN/>
        <w:ind w:left="0" w:firstLine="709"/>
        <w:contextualSpacing/>
        <w:rPr>
          <w:color w:val="000000"/>
          <w:sz w:val="28"/>
          <w:szCs w:val="28"/>
        </w:rPr>
      </w:pPr>
      <w:r w:rsidRPr="0075442E">
        <w:rPr>
          <w:color w:val="00000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75442E" w:rsidRPr="0075442E" w:rsidRDefault="0075442E" w:rsidP="004C083A">
      <w:pPr>
        <w:widowControl/>
        <w:numPr>
          <w:ilvl w:val="0"/>
          <w:numId w:val="170"/>
        </w:numPr>
        <w:autoSpaceDE/>
        <w:autoSpaceDN/>
        <w:ind w:left="0" w:firstLine="709"/>
        <w:contextualSpacing/>
        <w:rPr>
          <w:color w:val="000000"/>
          <w:sz w:val="28"/>
          <w:szCs w:val="28"/>
        </w:rPr>
      </w:pPr>
      <w:r w:rsidRPr="0075442E">
        <w:rPr>
          <w:color w:val="000000"/>
          <w:sz w:val="28"/>
          <w:szCs w:val="28"/>
        </w:rPr>
        <w:t>присутствие в начале работы этапа общей организации деятельности;</w:t>
      </w:r>
    </w:p>
    <w:p w:rsidR="0075442E" w:rsidRPr="0075442E" w:rsidRDefault="0075442E" w:rsidP="004C083A">
      <w:pPr>
        <w:widowControl/>
        <w:numPr>
          <w:ilvl w:val="0"/>
          <w:numId w:val="170"/>
        </w:numPr>
        <w:autoSpaceDE/>
        <w:autoSpaceDN/>
        <w:ind w:left="0" w:firstLine="709"/>
        <w:contextualSpacing/>
        <w:rPr>
          <w:color w:val="000000"/>
          <w:sz w:val="28"/>
          <w:szCs w:val="28"/>
        </w:rPr>
      </w:pPr>
      <w:r w:rsidRPr="0075442E">
        <w:rPr>
          <w:color w:val="000000"/>
          <w:sz w:val="28"/>
          <w:szCs w:val="28"/>
        </w:rPr>
        <w:t>адаптирование инструкции с учетом особых образовательных потребностей и индивидуальных трудностей обучающихся с ЗПР: упрощение формулировок по грамматическому и семантическому оформлению; упрощение инструкции;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75442E" w:rsidRPr="0075442E" w:rsidRDefault="0075442E" w:rsidP="004C083A">
      <w:pPr>
        <w:widowControl/>
        <w:numPr>
          <w:ilvl w:val="0"/>
          <w:numId w:val="170"/>
        </w:numPr>
        <w:autoSpaceDE/>
        <w:autoSpaceDN/>
        <w:ind w:left="0" w:firstLine="709"/>
        <w:contextualSpacing/>
        <w:rPr>
          <w:color w:val="000000"/>
          <w:sz w:val="28"/>
          <w:szCs w:val="28"/>
        </w:rPr>
      </w:pPr>
      <w:r w:rsidRPr="0075442E">
        <w:rPr>
          <w:color w:val="000000"/>
          <w:sz w:val="28"/>
          <w:szCs w:val="28"/>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75442E" w:rsidRPr="0075442E" w:rsidRDefault="0075442E" w:rsidP="004C083A">
      <w:pPr>
        <w:widowControl/>
        <w:numPr>
          <w:ilvl w:val="0"/>
          <w:numId w:val="170"/>
        </w:numPr>
        <w:autoSpaceDE/>
        <w:autoSpaceDN/>
        <w:ind w:left="0" w:firstLine="709"/>
        <w:contextualSpacing/>
        <w:rPr>
          <w:color w:val="000000"/>
          <w:sz w:val="28"/>
          <w:szCs w:val="28"/>
        </w:rPr>
      </w:pPr>
      <w:r w:rsidRPr="0075442E">
        <w:rPr>
          <w:color w:val="000000"/>
          <w:sz w:val="28"/>
          <w:szCs w:val="28"/>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75442E" w:rsidRPr="0075442E" w:rsidRDefault="0075442E" w:rsidP="004C083A">
      <w:pPr>
        <w:widowControl/>
        <w:numPr>
          <w:ilvl w:val="0"/>
          <w:numId w:val="170"/>
        </w:numPr>
        <w:autoSpaceDE/>
        <w:autoSpaceDN/>
        <w:ind w:left="0" w:firstLine="709"/>
        <w:contextualSpacing/>
        <w:rPr>
          <w:color w:val="000000"/>
          <w:sz w:val="28"/>
          <w:szCs w:val="28"/>
        </w:rPr>
      </w:pPr>
      <w:r w:rsidRPr="0075442E">
        <w:rPr>
          <w:color w:val="000000"/>
          <w:sz w:val="28"/>
          <w:szCs w:val="28"/>
        </w:rPr>
        <w:t>увеличение времени на выполнение заданий;</w:t>
      </w:r>
    </w:p>
    <w:p w:rsidR="0075442E" w:rsidRPr="0075442E" w:rsidRDefault="0075442E" w:rsidP="004C083A">
      <w:pPr>
        <w:widowControl/>
        <w:numPr>
          <w:ilvl w:val="0"/>
          <w:numId w:val="170"/>
        </w:numPr>
        <w:autoSpaceDE/>
        <w:autoSpaceDN/>
        <w:ind w:left="0" w:firstLine="709"/>
        <w:contextualSpacing/>
        <w:rPr>
          <w:color w:val="000000"/>
          <w:sz w:val="28"/>
          <w:szCs w:val="28"/>
        </w:rPr>
      </w:pPr>
      <w:r w:rsidRPr="0075442E">
        <w:rPr>
          <w:color w:val="000000"/>
          <w:sz w:val="28"/>
          <w:szCs w:val="28"/>
        </w:rPr>
        <w:t>организация короткого перерыва (10–15 минут) при нарастании в поведении обучающегося проявлений утомления, истощения;</w:t>
      </w:r>
    </w:p>
    <w:p w:rsidR="0075442E" w:rsidRPr="0075442E" w:rsidRDefault="0075442E" w:rsidP="004C083A">
      <w:pPr>
        <w:widowControl/>
        <w:numPr>
          <w:ilvl w:val="0"/>
          <w:numId w:val="170"/>
        </w:numPr>
        <w:autoSpaceDE/>
        <w:autoSpaceDN/>
        <w:ind w:left="0" w:firstLine="709"/>
        <w:rPr>
          <w:color w:val="000000"/>
          <w:sz w:val="28"/>
          <w:szCs w:val="28"/>
        </w:rPr>
      </w:pPr>
      <w:r w:rsidRPr="0075442E">
        <w:rPr>
          <w:color w:val="000000"/>
          <w:sz w:val="28"/>
          <w:szCs w:val="28"/>
        </w:rPr>
        <w:t>недопущение негативных реакций со стороны педагогического работника, создания ситуаций, приводящих к эмоциональному травмированию обучающегося.</w:t>
      </w:r>
    </w:p>
    <w:p w:rsidR="0075442E" w:rsidRPr="0075442E" w:rsidRDefault="0075442E" w:rsidP="0075442E">
      <w:pPr>
        <w:ind w:firstLine="709"/>
        <w:rPr>
          <w:color w:val="000000"/>
          <w:sz w:val="28"/>
          <w:szCs w:val="28"/>
        </w:rPr>
      </w:pPr>
      <w:r w:rsidRPr="0075442E">
        <w:rPr>
          <w:color w:val="000000"/>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75442E" w:rsidRPr="0075442E" w:rsidRDefault="0075442E" w:rsidP="0075442E">
      <w:pPr>
        <w:ind w:firstLine="709"/>
        <w:rPr>
          <w:color w:val="000000"/>
          <w:sz w:val="28"/>
          <w:szCs w:val="28"/>
        </w:rPr>
      </w:pPr>
      <w:r w:rsidRPr="0075442E">
        <w:rPr>
          <w:color w:val="000000"/>
          <w:sz w:val="28"/>
          <w:szCs w:val="28"/>
        </w:rPr>
        <w:t>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75442E" w:rsidRDefault="0075442E" w:rsidP="0075442E">
      <w:pPr>
        <w:ind w:firstLine="709"/>
        <w:rPr>
          <w:color w:val="000000"/>
          <w:sz w:val="28"/>
          <w:szCs w:val="28"/>
        </w:rPr>
      </w:pPr>
      <w:r w:rsidRPr="0075442E">
        <w:rPr>
          <w:color w:val="000000"/>
          <w:sz w:val="28"/>
          <w:szCs w:val="28"/>
        </w:rPr>
        <w:t>Формы промежуточной аттестации для учебных предметов, учебных и внеурочных курсов, учебных модулей представлены в таблице:</w:t>
      </w:r>
    </w:p>
    <w:p w:rsidR="0075442E" w:rsidRPr="0075442E" w:rsidRDefault="0075442E" w:rsidP="0075442E">
      <w:pPr>
        <w:ind w:firstLine="709"/>
        <w:rPr>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4210"/>
        <w:gridCol w:w="860"/>
        <w:gridCol w:w="5850"/>
      </w:tblGrid>
      <w:tr w:rsidR="0075442E" w:rsidTr="00475D91">
        <w:tc>
          <w:tcPr>
            <w:tcW w:w="0" w:type="auto"/>
            <w:tcBorders>
              <w:top w:val="single" w:sz="6" w:space="0" w:color="000000"/>
              <w:left w:val="single" w:sz="6" w:space="0" w:color="000000"/>
              <w:bottom w:val="single" w:sz="6" w:space="0" w:color="000000"/>
              <w:right w:val="single" w:sz="6" w:space="0" w:color="000000"/>
            </w:tcBorders>
            <w:vAlign w:val="center"/>
          </w:tcPr>
          <w:p w:rsidR="0075442E" w:rsidRDefault="0075442E" w:rsidP="00475D91">
            <w:pPr>
              <w:jc w:val="center"/>
              <w:rPr>
                <w:b/>
                <w:bCs/>
                <w:color w:val="000000"/>
                <w:sz w:val="24"/>
                <w:szCs w:val="24"/>
              </w:rPr>
            </w:pPr>
            <w:r>
              <w:rPr>
                <w:b/>
                <w:bCs/>
                <w:color w:val="000000"/>
                <w:sz w:val="24"/>
                <w:szCs w:val="24"/>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75442E" w:rsidRDefault="0075442E" w:rsidP="00475D91">
            <w:pPr>
              <w:jc w:val="center"/>
              <w:rPr>
                <w:b/>
                <w:bCs/>
                <w:color w:val="000000"/>
                <w:sz w:val="24"/>
                <w:szCs w:val="24"/>
              </w:rPr>
            </w:pPr>
            <w:r>
              <w:rPr>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75442E" w:rsidRDefault="0075442E" w:rsidP="00475D91">
            <w:pPr>
              <w:jc w:val="center"/>
              <w:rPr>
                <w:b/>
                <w:bCs/>
                <w:color w:val="000000"/>
                <w:sz w:val="24"/>
                <w:szCs w:val="24"/>
              </w:rPr>
            </w:pPr>
            <w:r>
              <w:rPr>
                <w:b/>
                <w:bCs/>
                <w:color w:val="000000"/>
                <w:sz w:val="24"/>
                <w:szCs w:val="24"/>
              </w:rPr>
              <w:t>Формы промежуточной аттестации</w:t>
            </w:r>
          </w:p>
        </w:tc>
      </w:tr>
      <w:tr w:rsidR="0075442E" w:rsidRPr="00A70CAE" w:rsidTr="00475D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FE1708" w:rsidRDefault="0075442E" w:rsidP="00475D91">
            <w:r w:rsidRPr="00FE1708">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5442E" w:rsidRPr="00A70CAE" w:rsidTr="00475D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FE1708" w:rsidRDefault="0075442E" w:rsidP="00475D91">
            <w:r w:rsidRPr="00FE1708">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5442E" w:rsidRPr="00A70CAE" w:rsidTr="00475D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FE1708" w:rsidRDefault="0075442E" w:rsidP="00475D91">
            <w:r w:rsidRPr="00FE1708">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5442E" w:rsidRPr="00A70CAE" w:rsidTr="00475D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FE1708" w:rsidRDefault="0075442E" w:rsidP="00475D91">
            <w:r w:rsidRPr="00FE1708">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5442E" w:rsidRPr="00A70CAE" w:rsidTr="00475D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FE1708" w:rsidRDefault="0075442E" w:rsidP="00475D91">
            <w:r w:rsidRPr="00FE1708">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5442E" w:rsidRPr="00A70CAE" w:rsidTr="00475D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pPr>
              <w:rPr>
                <w:color w:val="000000"/>
                <w:sz w:val="24"/>
                <w:szCs w:val="24"/>
              </w:rPr>
            </w:pPr>
            <w:r w:rsidRPr="00FE1708">
              <w:rPr>
                <w:color w:val="000000"/>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FE1708" w:rsidRDefault="0075442E" w:rsidP="00475D91">
            <w:r w:rsidRPr="00FE1708">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5442E" w:rsidRPr="00A70CAE" w:rsidTr="00475D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FE1708" w:rsidRDefault="0075442E" w:rsidP="00475D91">
            <w:r w:rsidRPr="00FE1708">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5442E" w:rsidRPr="00A70CAE" w:rsidTr="00475D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FE1708" w:rsidRDefault="0075442E" w:rsidP="00475D91">
            <w:r w:rsidRPr="00FE1708">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5442E" w:rsidRPr="00A70CAE" w:rsidTr="00475D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A70CAE" w:rsidRDefault="0075442E" w:rsidP="00475D91">
            <w:pPr>
              <w:rPr>
                <w:color w:val="000000"/>
                <w:sz w:val="24"/>
                <w:szCs w:val="24"/>
              </w:rPr>
            </w:pPr>
            <w:r>
              <w:rPr>
                <w:color w:val="000000"/>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FE1708" w:rsidRDefault="0075442E" w:rsidP="00475D91">
            <w:r w:rsidRPr="00FE1708">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5442E" w:rsidRPr="00A70CAE" w:rsidTr="00475D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FE1708" w:rsidRDefault="0075442E" w:rsidP="00475D91">
            <w:r w:rsidRPr="00FE1708">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5442E" w:rsidRPr="00A70CAE" w:rsidTr="00475D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894504" w:rsidRDefault="0075442E" w:rsidP="00475D91">
            <w:pPr>
              <w:rPr>
                <w:color w:val="000000"/>
                <w:sz w:val="24"/>
                <w:szCs w:val="24"/>
              </w:rPr>
            </w:pPr>
            <w:r>
              <w:rPr>
                <w:color w:val="000000"/>
                <w:sz w:val="24"/>
                <w:szCs w:val="24"/>
              </w:rPr>
              <w:t>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pPr>
              <w:rPr>
                <w:color w:val="000000"/>
                <w:sz w:val="24"/>
                <w:szCs w:val="24"/>
              </w:rPr>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FE1708" w:rsidRDefault="0075442E" w:rsidP="00475D91">
            <w:pPr>
              <w:rPr>
                <w:color w:val="000000"/>
                <w:sz w:val="24"/>
                <w:szCs w:val="24"/>
              </w:rPr>
            </w:pPr>
            <w:r>
              <w:rPr>
                <w:color w:val="000000"/>
                <w:sz w:val="24"/>
                <w:szCs w:val="24"/>
              </w:rPr>
              <w:t>Педагогическое наблюдение</w:t>
            </w:r>
          </w:p>
        </w:tc>
      </w:tr>
      <w:tr w:rsidR="0075442E" w:rsidTr="00475D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r>
              <w:rPr>
                <w:color w:val="000000"/>
                <w:sz w:val="24"/>
                <w:szCs w:val="24"/>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Pr="004A2175" w:rsidRDefault="0075442E" w:rsidP="00475D91">
            <w:r>
              <w:rPr>
                <w:color w:val="000000"/>
                <w:sz w:val="24"/>
                <w:szCs w:val="24"/>
              </w:rPr>
              <w:t>Педагогическое наблюдение</w:t>
            </w:r>
          </w:p>
        </w:tc>
      </w:tr>
      <w:tr w:rsidR="0075442E" w:rsidTr="00475D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r w:rsidRPr="00FE1708">
              <w:rPr>
                <w:color w:val="000000"/>
                <w:sz w:val="24"/>
                <w:szCs w:val="24"/>
              </w:rPr>
              <w:t>Коррекционно-развивающие занятия: 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Текущий мониторинг динамики развития</w:t>
            </w:r>
            <w:r>
              <w:br/>
            </w:r>
          </w:p>
        </w:tc>
      </w:tr>
      <w:tr w:rsidR="0075442E" w:rsidTr="00475D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894504" w:rsidRDefault="0075442E" w:rsidP="00475D91">
            <w:pPr>
              <w:rPr>
                <w:color w:val="000000"/>
                <w:sz w:val="24"/>
                <w:szCs w:val="24"/>
              </w:rPr>
            </w:pPr>
            <w:r w:rsidRPr="00894504">
              <w:rPr>
                <w:color w:val="000000"/>
                <w:sz w:val="24"/>
                <w:szCs w:val="24"/>
              </w:rPr>
              <w:t>Коррекционно-развивающие занятия: психокоррекционные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 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42E" w:rsidRDefault="0075442E" w:rsidP="00475D91">
            <w:r>
              <w:rPr>
                <w:color w:val="000000"/>
                <w:sz w:val="24"/>
                <w:szCs w:val="24"/>
              </w:rPr>
              <w:t>Текущий мониторинг динамики развития</w:t>
            </w:r>
            <w:r>
              <w:br/>
            </w:r>
          </w:p>
        </w:tc>
      </w:tr>
    </w:tbl>
    <w:p w:rsidR="0075442E" w:rsidRPr="00FE1708" w:rsidRDefault="0075442E" w:rsidP="0075442E">
      <w:pPr>
        <w:jc w:val="center"/>
        <w:rPr>
          <w:color w:val="000000"/>
          <w:sz w:val="24"/>
          <w:szCs w:val="24"/>
        </w:rPr>
      </w:pPr>
      <w:r w:rsidRPr="00FE1708">
        <w:rPr>
          <w:b/>
          <w:bCs/>
          <w:color w:val="000000"/>
          <w:sz w:val="24"/>
          <w:szCs w:val="24"/>
        </w:rPr>
        <w:t>Недельный учебный план НОО</w:t>
      </w:r>
      <w:r>
        <w:rPr>
          <w:b/>
          <w:bCs/>
          <w:color w:val="000000"/>
          <w:sz w:val="24"/>
          <w:szCs w:val="24"/>
        </w:rPr>
        <w:t> </w:t>
      </w:r>
      <w:r w:rsidRPr="00FE1708">
        <w:rPr>
          <w:b/>
          <w:bCs/>
          <w:color w:val="000000"/>
          <w:sz w:val="24"/>
          <w:szCs w:val="24"/>
        </w:rPr>
        <w:t>обучающихся с ЗПР (вариант 7.2)</w:t>
      </w:r>
    </w:p>
    <w:tbl>
      <w:tblPr>
        <w:tblW w:w="0" w:type="auto"/>
        <w:tblCellMar>
          <w:top w:w="15" w:type="dxa"/>
          <w:left w:w="15" w:type="dxa"/>
          <w:bottom w:w="15" w:type="dxa"/>
          <w:right w:w="15" w:type="dxa"/>
        </w:tblCellMar>
        <w:tblLook w:val="0600" w:firstRow="0" w:lastRow="0" w:firstColumn="0" w:lastColumn="0" w:noHBand="1" w:noVBand="1"/>
      </w:tblPr>
      <w:tblGrid>
        <w:gridCol w:w="3731"/>
        <w:gridCol w:w="1943"/>
        <w:gridCol w:w="1774"/>
        <w:gridCol w:w="299"/>
        <w:gridCol w:w="444"/>
        <w:gridCol w:w="775"/>
        <w:gridCol w:w="444"/>
        <w:gridCol w:w="444"/>
        <w:gridCol w:w="444"/>
        <w:gridCol w:w="742"/>
      </w:tblGrid>
      <w:tr w:rsidR="0075442E" w:rsidTr="00475D91">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Предметные</w:t>
            </w:r>
          </w:p>
          <w:p w:rsidR="0075442E" w:rsidRDefault="0075442E" w:rsidP="00475D91">
            <w:pPr>
              <w:rPr>
                <w:color w:val="000000"/>
                <w:sz w:val="24"/>
                <w:szCs w:val="24"/>
              </w:rPr>
            </w:pPr>
            <w:r>
              <w:rPr>
                <w:color w:val="000000"/>
                <w:sz w:val="24"/>
                <w:szCs w:val="24"/>
              </w:rPr>
              <w:t>области</w:t>
            </w:r>
          </w:p>
        </w:tc>
        <w:tc>
          <w:tcPr>
            <w:tcW w:w="0" w:type="auto"/>
            <w:gridSpan w:val="2"/>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75442E" w:rsidRDefault="0075442E" w:rsidP="00475D91">
            <w:pPr>
              <w:ind w:left="75" w:right="75"/>
              <w:rPr>
                <w:color w:val="000000"/>
                <w:sz w:val="24"/>
                <w:szCs w:val="24"/>
              </w:rPr>
            </w:pPr>
            <w:r>
              <w:rPr>
                <w:color w:val="000000"/>
                <w:sz w:val="24"/>
                <w:szCs w:val="24"/>
              </w:rPr>
              <w:t>Классы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Количество часов в неделю</w:t>
            </w:r>
          </w:p>
        </w:tc>
        <w:tc>
          <w:tcPr>
            <w:tcW w:w="742"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Всего</w:t>
            </w:r>
          </w:p>
          <w:p w:rsidR="0075442E" w:rsidRDefault="0075442E" w:rsidP="00475D91"/>
          <w:p w:rsidR="0075442E" w:rsidRDefault="0075442E" w:rsidP="00475D91">
            <w:pPr>
              <w:ind w:left="75" w:right="75"/>
              <w:rPr>
                <w:color w:val="000000"/>
                <w:sz w:val="24"/>
                <w:szCs w:val="24"/>
              </w:rPr>
            </w:pPr>
            <w:r>
              <w:rPr>
                <w:color w:val="000000"/>
                <w:sz w:val="24"/>
                <w:szCs w:val="24"/>
              </w:rPr>
              <w:t> </w:t>
            </w:r>
          </w:p>
        </w:tc>
      </w:tr>
      <w:tr w:rsidR="0075442E" w:rsidTr="00475D91">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p>
        </w:tc>
        <w:tc>
          <w:tcPr>
            <w:tcW w:w="0" w:type="auto"/>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Учебные предметы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ind w:left="75" w:right="75"/>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 доп.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742"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ind w:left="75" w:right="75"/>
              <w:rPr>
                <w:color w:val="000000"/>
                <w:sz w:val="24"/>
                <w:szCs w:val="24"/>
              </w:rPr>
            </w:pPr>
          </w:p>
        </w:tc>
      </w:tr>
      <w:tr w:rsidR="0075442E" w:rsidTr="0075442E">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A70CAE" w:rsidRDefault="0075442E" w:rsidP="00475D91">
            <w:pPr>
              <w:rPr>
                <w:color w:val="000000"/>
                <w:sz w:val="24"/>
                <w:szCs w:val="24"/>
              </w:rPr>
            </w:pPr>
            <w:r w:rsidRPr="00A70CAE">
              <w:rPr>
                <w:color w:val="000000"/>
                <w:sz w:val="24"/>
                <w:szCs w:val="24"/>
              </w:rPr>
              <w:t>Русский язык и</w:t>
            </w:r>
          </w:p>
          <w:p w:rsidR="0075442E" w:rsidRPr="00A70CAE" w:rsidRDefault="0075442E" w:rsidP="00475D91">
            <w:pPr>
              <w:rPr>
                <w:color w:val="000000"/>
                <w:sz w:val="24"/>
                <w:szCs w:val="24"/>
              </w:rPr>
            </w:pPr>
            <w:r w:rsidRPr="00A70CAE">
              <w:rPr>
                <w:color w:val="000000"/>
                <w:sz w:val="24"/>
                <w:szCs w:val="24"/>
              </w:rPr>
              <w:t>литературное чтение</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Русский язык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23</w:t>
            </w:r>
          </w:p>
        </w:tc>
      </w:tr>
      <w:tr w:rsidR="0075442E" w:rsidTr="0075442E">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ind w:left="75" w:right="75"/>
              <w:rPr>
                <w:color w:val="000000"/>
                <w:sz w:val="24"/>
                <w:szCs w:val="24"/>
              </w:rPr>
            </w:pP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Литературное 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19</w:t>
            </w:r>
          </w:p>
        </w:tc>
      </w:tr>
      <w:tr w:rsidR="0075442E" w:rsidTr="007544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Иностранный язык</w:t>
            </w:r>
          </w:p>
        </w:tc>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Иностранный язык (английский)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w:t>
            </w:r>
          </w:p>
        </w:tc>
      </w:tr>
      <w:tr w:rsidR="0075442E" w:rsidTr="007544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Математика и информатика</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4</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20</w:t>
            </w:r>
          </w:p>
        </w:tc>
      </w:tr>
      <w:tr w:rsidR="0075442E" w:rsidTr="0075442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Обществознание и естествознание</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Окружающий мир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10</w:t>
            </w:r>
          </w:p>
        </w:tc>
      </w:tr>
      <w:tr w:rsidR="0075442E" w:rsidTr="0075442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pPr>
              <w:rPr>
                <w:color w:val="000000"/>
                <w:sz w:val="24"/>
                <w:szCs w:val="24"/>
              </w:rPr>
            </w:pPr>
            <w:r w:rsidRPr="00FE1708">
              <w:rPr>
                <w:color w:val="000000"/>
                <w:sz w:val="24"/>
                <w:szCs w:val="24"/>
              </w:rPr>
              <w:t>Основы религиозных культур и светской этики</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pPr>
              <w:rPr>
                <w:color w:val="000000"/>
                <w:sz w:val="24"/>
                <w:szCs w:val="24"/>
              </w:rPr>
            </w:pPr>
            <w:r w:rsidRPr="00FE1708">
              <w:rPr>
                <w:color w:val="000000"/>
                <w:sz w:val="24"/>
                <w:szCs w:val="24"/>
              </w:rPr>
              <w:t>Основы религиозных культур и светской этики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r>
      <w:tr w:rsidR="0075442E" w:rsidTr="0075442E">
        <w:tc>
          <w:tcPr>
            <w:tcW w:w="0" w:type="auto"/>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Искусство</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Изобразительное искусство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5</w:t>
            </w:r>
          </w:p>
        </w:tc>
      </w:tr>
      <w:tr w:rsidR="0075442E" w:rsidTr="0075442E">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Музыка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5</w:t>
            </w:r>
          </w:p>
        </w:tc>
      </w:tr>
      <w:tr w:rsidR="0075442E" w:rsidTr="0075442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Технология</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pPr>
              <w:rPr>
                <w:color w:val="000000"/>
                <w:sz w:val="24"/>
                <w:szCs w:val="24"/>
              </w:rPr>
            </w:pPr>
            <w:r>
              <w:rPr>
                <w:color w:val="000000"/>
                <w:sz w:val="24"/>
                <w:szCs w:val="24"/>
              </w:rPr>
              <w:t>Труд (технология)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5</w:t>
            </w:r>
          </w:p>
        </w:tc>
      </w:tr>
      <w:tr w:rsidR="0075442E" w:rsidTr="0075442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Физическая культура</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pPr>
              <w:rPr>
                <w:color w:val="000000"/>
                <w:sz w:val="24"/>
                <w:szCs w:val="24"/>
              </w:rPr>
            </w:pPr>
            <w:r w:rsidRPr="00FE1708">
              <w:rPr>
                <w:color w:val="000000"/>
                <w:sz w:val="24"/>
                <w:szCs w:val="24"/>
              </w:rPr>
              <w:t>Физическая культура (Адаптивная физическая культура)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15</w:t>
            </w:r>
          </w:p>
        </w:tc>
      </w:tr>
      <w:tr w:rsidR="0075442E" w:rsidTr="0075442E">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color w:val="000000"/>
                <w:sz w:val="24"/>
                <w:szCs w:val="24"/>
              </w:rPr>
              <w:t>Итого</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ind w:left="75" w:right="75"/>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21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color w:val="000000"/>
                <w:sz w:val="24"/>
                <w:szCs w:val="24"/>
              </w:rPr>
              <w:t>105</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pPr>
              <w:rPr>
                <w:color w:val="000000"/>
                <w:sz w:val="24"/>
                <w:szCs w:val="24"/>
              </w:rPr>
            </w:pPr>
            <w:r w:rsidRPr="00FE1708">
              <w:rPr>
                <w:b/>
                <w:bCs/>
                <w:color w:val="000000"/>
                <w:sz w:val="24"/>
                <w:szCs w:val="24"/>
              </w:rPr>
              <w:t>Часть, формируемая участниками образовательного процесса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2</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6</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Спортивные игры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pPr>
            <w:r>
              <w:rPr>
                <w:color w:val="000000"/>
                <w:sz w:val="24"/>
                <w:szCs w:val="24"/>
              </w:rPr>
              <w:t>3</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r>
              <w:rPr>
                <w:color w:val="000000"/>
                <w:sz w:val="24"/>
                <w:szCs w:val="24"/>
              </w:rPr>
              <w:t>Развитие речи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r>
              <w:rPr>
                <w:color w:val="00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r>
              <w:rPr>
                <w:color w:val="00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pPr>
            <w:r>
              <w:rPr>
                <w:color w:val="000000"/>
                <w:sz w:val="24"/>
                <w:szCs w:val="24"/>
              </w:rPr>
              <w:t>3</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pPr>
              <w:rPr>
                <w:color w:val="000000"/>
                <w:sz w:val="24"/>
                <w:szCs w:val="24"/>
              </w:rPr>
            </w:pPr>
            <w:r w:rsidRPr="00FE1708">
              <w:rPr>
                <w:color w:val="000000"/>
                <w:sz w:val="24"/>
                <w:szCs w:val="24"/>
              </w:rPr>
              <w:t>Максимально допустимая недельная нагрузка (при пятидневной учебной неделе)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23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111</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pPr>
              <w:rPr>
                <w:color w:val="000000"/>
                <w:sz w:val="24"/>
                <w:szCs w:val="24"/>
              </w:rPr>
            </w:pPr>
            <w:r w:rsidRPr="00FE1708">
              <w:rPr>
                <w:b/>
                <w:bCs/>
                <w:color w:val="000000"/>
                <w:sz w:val="24"/>
                <w:szCs w:val="24"/>
              </w:rPr>
              <w:t>Внеурочная деятельность</w:t>
            </w:r>
            <w:r w:rsidRPr="00FE1708">
              <w:rPr>
                <w:color w:val="000000"/>
                <w:sz w:val="24"/>
                <w:szCs w:val="24"/>
              </w:rPr>
              <w:t xml:space="preserve"> (включая коррекционно-развивающую область):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10</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50</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r>
              <w:rPr>
                <w:b/>
                <w:bCs/>
                <w:color w:val="000000"/>
                <w:sz w:val="24"/>
                <w:szCs w:val="24"/>
              </w:rPr>
              <w:t>Коррекционно-развивающая область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7</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jc w:val="center"/>
              <w:rPr>
                <w:color w:val="000000"/>
                <w:sz w:val="24"/>
                <w:szCs w:val="24"/>
              </w:rPr>
            </w:pPr>
            <w:r>
              <w:rPr>
                <w:b/>
                <w:bCs/>
                <w:color w:val="000000"/>
                <w:sz w:val="24"/>
                <w:szCs w:val="24"/>
              </w:rPr>
              <w:t>35</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C083A">
            <w:pPr>
              <w:widowControl/>
              <w:numPr>
                <w:ilvl w:val="0"/>
                <w:numId w:val="171"/>
              </w:numPr>
              <w:autoSpaceDE/>
              <w:autoSpaceDN/>
              <w:spacing w:before="100" w:beforeAutospacing="1" w:after="100" w:afterAutospacing="1"/>
              <w:ind w:left="780" w:right="180"/>
              <w:rPr>
                <w:color w:val="000000"/>
                <w:sz w:val="24"/>
                <w:szCs w:val="24"/>
              </w:rPr>
            </w:pPr>
            <w:r w:rsidRPr="00FE1708">
              <w:rPr>
                <w:color w:val="000000"/>
                <w:sz w:val="24"/>
                <w:szCs w:val="24"/>
              </w:rPr>
              <w:t>коррекционно-развивающие занятия: логопедические занятия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15</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C083A">
            <w:pPr>
              <w:widowControl/>
              <w:numPr>
                <w:ilvl w:val="0"/>
                <w:numId w:val="172"/>
              </w:numPr>
              <w:autoSpaceDE/>
              <w:autoSpaceDN/>
              <w:spacing w:before="100" w:beforeAutospacing="1" w:after="100" w:afterAutospacing="1"/>
              <w:ind w:left="780" w:right="180"/>
              <w:rPr>
                <w:color w:val="000000"/>
                <w:sz w:val="24"/>
                <w:szCs w:val="24"/>
              </w:rPr>
            </w:pPr>
            <w:r w:rsidRPr="00FE1708">
              <w:rPr>
                <w:color w:val="000000"/>
                <w:sz w:val="24"/>
                <w:szCs w:val="24"/>
              </w:rPr>
              <w:t>коррекционно-развивающие занятия: психокоррекционные занятия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15</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C083A">
            <w:pPr>
              <w:widowControl/>
              <w:numPr>
                <w:ilvl w:val="0"/>
                <w:numId w:val="173"/>
              </w:numPr>
              <w:autoSpaceDE/>
              <w:autoSpaceDN/>
              <w:spacing w:before="100" w:beforeAutospacing="1" w:after="100" w:afterAutospacing="1"/>
              <w:ind w:left="780" w:right="180"/>
              <w:rPr>
                <w:color w:val="000000"/>
                <w:sz w:val="24"/>
                <w:szCs w:val="24"/>
              </w:rPr>
            </w:pPr>
            <w:r>
              <w:rPr>
                <w:color w:val="000000"/>
                <w:sz w:val="24"/>
                <w:szCs w:val="24"/>
              </w:rPr>
              <w:t>ритмика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5</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FE1708" w:rsidRDefault="0075442E" w:rsidP="00475D91">
            <w:pPr>
              <w:rPr>
                <w:color w:val="000000"/>
                <w:sz w:val="24"/>
                <w:szCs w:val="24"/>
              </w:rPr>
            </w:pPr>
            <w:r w:rsidRPr="00FE1708">
              <w:rPr>
                <w:color w:val="000000"/>
                <w:sz w:val="24"/>
                <w:szCs w:val="24"/>
              </w:rPr>
              <w:t>Внеурочные занятия по направлениям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15</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«Разговоры о важном»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5</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r>
              <w:rPr>
                <w:color w:val="000000"/>
                <w:sz w:val="24"/>
                <w:szCs w:val="24"/>
              </w:rPr>
              <w:t>Функциональная грамотность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5</w:t>
            </w:r>
          </w:p>
        </w:tc>
      </w:tr>
      <w:tr w:rsidR="0075442E" w:rsidTr="0075442E">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442E" w:rsidRPr="00277B7A" w:rsidRDefault="0075442E" w:rsidP="00475D91">
            <w:r>
              <w:rPr>
                <w:color w:val="000000"/>
                <w:sz w:val="24"/>
                <w:szCs w:val="24"/>
              </w:rPr>
              <w:t>«Я – гражданин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pPr>
            <w:r>
              <w:rPr>
                <w:color w:val="000000"/>
                <w:sz w:val="24"/>
                <w:szCs w:val="24"/>
              </w:rPr>
              <w:t>5</w:t>
            </w:r>
          </w:p>
        </w:tc>
      </w:tr>
      <w:tr w:rsidR="0075442E" w:rsidTr="0075442E">
        <w:tc>
          <w:tcPr>
            <w:tcW w:w="0" w:type="auto"/>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75442E" w:rsidRDefault="0075442E" w:rsidP="00475D91">
            <w:pPr>
              <w:ind w:left="75" w:right="2794"/>
              <w:rPr>
                <w:color w:val="000000"/>
                <w:sz w:val="24"/>
                <w:szCs w:val="24"/>
              </w:rPr>
            </w:pPr>
            <w:r>
              <w:rPr>
                <w:color w:val="000000"/>
                <w:sz w:val="24"/>
                <w:szCs w:val="24"/>
              </w:rPr>
              <w:t>Всего</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475D91">
            <w:pPr>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33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442E" w:rsidRDefault="0075442E" w:rsidP="0075442E">
            <w:pPr>
              <w:jc w:val="center"/>
              <w:rPr>
                <w:color w:val="000000"/>
                <w:sz w:val="24"/>
                <w:szCs w:val="24"/>
              </w:rPr>
            </w:pPr>
            <w:r>
              <w:rPr>
                <w:color w:val="000000"/>
                <w:sz w:val="24"/>
                <w:szCs w:val="24"/>
              </w:rPr>
              <w:t>161</w:t>
            </w:r>
          </w:p>
        </w:tc>
      </w:tr>
    </w:tbl>
    <w:p w:rsidR="0075442E" w:rsidRDefault="0075442E" w:rsidP="0075442E"/>
    <w:p w:rsidR="00D93C55" w:rsidRPr="006F2B73" w:rsidRDefault="006F2B73" w:rsidP="00BF34F5">
      <w:pPr>
        <w:ind w:firstLine="709"/>
        <w:jc w:val="center"/>
        <w:rPr>
          <w:b/>
          <w:sz w:val="28"/>
          <w:szCs w:val="28"/>
        </w:rPr>
      </w:pPr>
      <w:r w:rsidRPr="006F2B73">
        <w:rPr>
          <w:b/>
          <w:sz w:val="28"/>
          <w:szCs w:val="28"/>
        </w:rPr>
        <w:t>План внеурочной деятельности</w:t>
      </w:r>
    </w:p>
    <w:p w:rsidR="00D93C55" w:rsidRPr="00D93C55" w:rsidRDefault="00D93C55" w:rsidP="006F2B73">
      <w:pPr>
        <w:ind w:firstLine="709"/>
      </w:pPr>
    </w:p>
    <w:p w:rsidR="00D93C55" w:rsidRPr="006F2B73" w:rsidRDefault="00D93C55" w:rsidP="006F2B73">
      <w:pPr>
        <w:ind w:firstLine="709"/>
        <w:rPr>
          <w:sz w:val="28"/>
          <w:szCs w:val="28"/>
        </w:rPr>
      </w:pPr>
      <w:r w:rsidRPr="006F2B73">
        <w:rPr>
          <w:sz w:val="28"/>
          <w:szCs w:val="28"/>
        </w:rPr>
        <w:t>План внеурочной деятельности определяет формы организации и объем внеурочной деятельности для обучающихся</w:t>
      </w:r>
      <w:r w:rsidR="006F2B73">
        <w:rPr>
          <w:sz w:val="28"/>
          <w:szCs w:val="28"/>
        </w:rPr>
        <w:t xml:space="preserve"> с ЗПР</w:t>
      </w:r>
      <w:r w:rsidRPr="006F2B73">
        <w:rPr>
          <w:sz w:val="28"/>
          <w:szCs w:val="28"/>
        </w:rPr>
        <w:t xml:space="preserve"> при освоении ими </w:t>
      </w:r>
      <w:r w:rsidR="006F2B73">
        <w:rPr>
          <w:sz w:val="28"/>
          <w:szCs w:val="28"/>
        </w:rPr>
        <w:t>АООП НОО для обучающихся с ЗПР (вариант 7.</w:t>
      </w:r>
      <w:r w:rsidR="0075442E">
        <w:rPr>
          <w:sz w:val="28"/>
          <w:szCs w:val="28"/>
        </w:rPr>
        <w:t>2</w:t>
      </w:r>
      <w:r w:rsidR="006F2B73">
        <w:rPr>
          <w:sz w:val="28"/>
          <w:szCs w:val="28"/>
        </w:rPr>
        <w:t>)</w:t>
      </w:r>
      <w:r w:rsidRPr="006F2B73">
        <w:rPr>
          <w:sz w:val="28"/>
          <w:szCs w:val="28"/>
        </w:rPr>
        <w:t xml:space="preserve"> (1</w:t>
      </w:r>
      <w:r w:rsidR="0075442E">
        <w:rPr>
          <w:sz w:val="28"/>
          <w:szCs w:val="28"/>
        </w:rPr>
        <w:t>68</w:t>
      </w:r>
      <w:r w:rsidRPr="006F2B73">
        <w:rPr>
          <w:sz w:val="28"/>
          <w:szCs w:val="28"/>
        </w:rPr>
        <w:t xml:space="preserve">0 академических часов за </w:t>
      </w:r>
      <w:r w:rsidR="0075442E">
        <w:rPr>
          <w:sz w:val="28"/>
          <w:szCs w:val="28"/>
        </w:rPr>
        <w:t>пять лет</w:t>
      </w:r>
      <w:r w:rsidRPr="006F2B73">
        <w:rPr>
          <w:sz w:val="28"/>
          <w:szCs w:val="28"/>
        </w:rPr>
        <w:t xml:space="preserve"> обучения</w:t>
      </w:r>
      <w:r w:rsidR="003740F6" w:rsidRPr="00FE1708">
        <w:rPr>
          <w:color w:val="000000"/>
          <w:sz w:val="24"/>
          <w:szCs w:val="24"/>
        </w:rPr>
        <w:t xml:space="preserve">, </w:t>
      </w:r>
      <w:r w:rsidR="003740F6" w:rsidRPr="003740F6">
        <w:rPr>
          <w:color w:val="000000"/>
          <w:sz w:val="28"/>
          <w:szCs w:val="28"/>
        </w:rPr>
        <w:t>из них 1176 часов приходится на коррекционно-развивающее направление</w:t>
      </w:r>
      <w:r w:rsidRPr="006F2B73">
        <w:rPr>
          <w:sz w:val="28"/>
          <w:szCs w:val="28"/>
        </w:rPr>
        <w:t>)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«СОШ №24» ПГО.</w:t>
      </w:r>
    </w:p>
    <w:p w:rsidR="00D93C55" w:rsidRPr="006F2B73" w:rsidRDefault="00D93C55" w:rsidP="00774BBA">
      <w:pPr>
        <w:ind w:firstLine="709"/>
        <w:rPr>
          <w:sz w:val="28"/>
          <w:szCs w:val="28"/>
        </w:rPr>
      </w:pPr>
      <w:r w:rsidRPr="006F2B73">
        <w:rPr>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w:t>
      </w:r>
    </w:p>
    <w:p w:rsidR="00D93C55" w:rsidRPr="006F2B73" w:rsidRDefault="00D93C55" w:rsidP="006F2B73">
      <w:pPr>
        <w:ind w:firstLine="709"/>
        <w:rPr>
          <w:sz w:val="28"/>
          <w:szCs w:val="28"/>
        </w:rPr>
      </w:pPr>
      <w:r w:rsidRPr="006F2B73">
        <w:rPr>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начального общего образования.</w:t>
      </w:r>
    </w:p>
    <w:p w:rsidR="006F2B73" w:rsidRPr="00D93C55" w:rsidRDefault="006F2B73" w:rsidP="00D93C55"/>
    <w:tbl>
      <w:tblPr>
        <w:tblW w:w="0" w:type="auto"/>
        <w:tblCellMar>
          <w:top w:w="15" w:type="dxa"/>
          <w:left w:w="15" w:type="dxa"/>
          <w:bottom w:w="15" w:type="dxa"/>
          <w:right w:w="15" w:type="dxa"/>
        </w:tblCellMar>
        <w:tblLook w:val="0600" w:firstRow="0" w:lastRow="0" w:firstColumn="0" w:lastColumn="0" w:noHBand="1" w:noVBand="1"/>
      </w:tblPr>
      <w:tblGrid>
        <w:gridCol w:w="3230"/>
        <w:gridCol w:w="2941"/>
        <w:gridCol w:w="2409"/>
        <w:gridCol w:w="510"/>
        <w:gridCol w:w="420"/>
        <w:gridCol w:w="510"/>
        <w:gridCol w:w="510"/>
        <w:gridCol w:w="510"/>
      </w:tblGrid>
      <w:tr w:rsidR="000A4613" w:rsidRPr="006F2B73" w:rsidTr="00774BB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355424" w:rsidRDefault="00D93C55" w:rsidP="00D93C55">
            <w:pPr>
              <w:rPr>
                <w:b/>
                <w:sz w:val="24"/>
                <w:szCs w:val="24"/>
              </w:rPr>
            </w:pPr>
            <w:r w:rsidRPr="00355424">
              <w:rPr>
                <w:b/>
                <w:sz w:val="24"/>
                <w:szCs w:val="24"/>
              </w:rPr>
              <w:t>Направление внеурочной деятельности</w:t>
            </w:r>
          </w:p>
        </w:tc>
        <w:tc>
          <w:tcPr>
            <w:tcW w:w="29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355424" w:rsidRDefault="00D93C55" w:rsidP="00D93C55">
            <w:pPr>
              <w:rPr>
                <w:b/>
                <w:sz w:val="24"/>
                <w:szCs w:val="24"/>
              </w:rPr>
            </w:pPr>
            <w:r w:rsidRPr="00355424">
              <w:rPr>
                <w:b/>
                <w:sz w:val="24"/>
                <w:szCs w:val="24"/>
              </w:rPr>
              <w:t>Программа</w:t>
            </w:r>
          </w:p>
        </w:tc>
        <w:tc>
          <w:tcPr>
            <w:tcW w:w="2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355424" w:rsidRDefault="00D93C55" w:rsidP="00D93C55">
            <w:pPr>
              <w:rPr>
                <w:b/>
                <w:sz w:val="24"/>
                <w:szCs w:val="24"/>
              </w:rPr>
            </w:pPr>
            <w:r w:rsidRPr="00355424">
              <w:rPr>
                <w:b/>
                <w:sz w:val="24"/>
                <w:szCs w:val="24"/>
              </w:rPr>
              <w:t>Форма организации внеурочной деятельности</w:t>
            </w:r>
          </w:p>
        </w:tc>
        <w:tc>
          <w:tcPr>
            <w:tcW w:w="246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355424" w:rsidRDefault="00D93C55" w:rsidP="00D93C55">
            <w:pPr>
              <w:rPr>
                <w:b/>
                <w:sz w:val="24"/>
                <w:szCs w:val="24"/>
              </w:rPr>
            </w:pPr>
            <w:r w:rsidRPr="00355424">
              <w:rPr>
                <w:b/>
                <w:sz w:val="24"/>
                <w:szCs w:val="24"/>
              </w:rPr>
              <w:t>Классы/часы</w:t>
            </w:r>
          </w:p>
        </w:tc>
      </w:tr>
      <w:tr w:rsidR="00774BBA" w:rsidRPr="006F2B73" w:rsidTr="00774B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355424" w:rsidRDefault="00774BBA" w:rsidP="00D93C55">
            <w:pPr>
              <w:rPr>
                <w:b/>
                <w:sz w:val="24"/>
                <w:szCs w:val="24"/>
              </w:rPr>
            </w:pPr>
          </w:p>
        </w:tc>
        <w:tc>
          <w:tcPr>
            <w:tcW w:w="29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355424" w:rsidRDefault="00774BBA" w:rsidP="00D93C55">
            <w:pPr>
              <w:rPr>
                <w:b/>
                <w:sz w:val="24"/>
                <w:szCs w:val="24"/>
              </w:rPr>
            </w:pPr>
          </w:p>
        </w:tc>
        <w:tc>
          <w:tcPr>
            <w:tcW w:w="2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355424" w:rsidRDefault="00774BBA" w:rsidP="00D93C55">
            <w:pPr>
              <w:rPr>
                <w:b/>
                <w:sz w:val="24"/>
                <w:szCs w:val="24"/>
              </w:rPr>
            </w:pPr>
          </w:p>
        </w:tc>
        <w:tc>
          <w:tcPr>
            <w:tcW w:w="5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74BBA" w:rsidRPr="00355424" w:rsidRDefault="00774BBA" w:rsidP="00D93C55">
            <w:pPr>
              <w:rPr>
                <w:b/>
                <w:sz w:val="24"/>
                <w:szCs w:val="24"/>
              </w:rPr>
            </w:pPr>
            <w:r w:rsidRPr="00355424">
              <w:rPr>
                <w:b/>
                <w:sz w:val="24"/>
                <w:szCs w:val="24"/>
              </w:rPr>
              <w:t>1</w:t>
            </w:r>
          </w:p>
        </w:tc>
        <w:tc>
          <w:tcPr>
            <w:tcW w:w="420" w:type="dxa"/>
            <w:tcBorders>
              <w:top w:val="single" w:sz="6" w:space="0" w:color="000000"/>
              <w:left w:val="single" w:sz="4" w:space="0" w:color="auto"/>
              <w:bottom w:val="single" w:sz="6" w:space="0" w:color="000000"/>
              <w:right w:val="single" w:sz="6" w:space="0" w:color="000000"/>
            </w:tcBorders>
          </w:tcPr>
          <w:p w:rsidR="00774BBA" w:rsidRPr="00355424" w:rsidRDefault="00774BBA" w:rsidP="00774BBA">
            <w:pPr>
              <w:rPr>
                <w:b/>
                <w:sz w:val="24"/>
                <w:szCs w:val="24"/>
              </w:rPr>
            </w:pPr>
            <w:r w:rsidRPr="00355424">
              <w:rPr>
                <w:b/>
                <w:sz w:val="24"/>
                <w:szCs w:val="24"/>
              </w:rPr>
              <w:t>1</w:t>
            </w:r>
            <w:r>
              <w:rPr>
                <w:b/>
                <w:sz w:val="24"/>
                <w:szCs w:val="24"/>
              </w:rPr>
              <w:t xml:space="preserve"> доп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355424" w:rsidRDefault="00774BBA" w:rsidP="00D93C55">
            <w:pPr>
              <w:rPr>
                <w:b/>
                <w:sz w:val="24"/>
                <w:szCs w:val="24"/>
              </w:rPr>
            </w:pPr>
            <w:r w:rsidRPr="00355424">
              <w:rPr>
                <w:b/>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355424" w:rsidRDefault="00774BBA" w:rsidP="00D93C55">
            <w:pPr>
              <w:rPr>
                <w:b/>
                <w:sz w:val="24"/>
                <w:szCs w:val="24"/>
              </w:rPr>
            </w:pPr>
            <w:r w:rsidRPr="00355424">
              <w:rPr>
                <w:b/>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355424" w:rsidRDefault="00774BBA" w:rsidP="00D93C55">
            <w:pPr>
              <w:rPr>
                <w:b/>
                <w:sz w:val="24"/>
                <w:szCs w:val="24"/>
              </w:rPr>
            </w:pPr>
            <w:r w:rsidRPr="00355424">
              <w:rPr>
                <w:b/>
                <w:sz w:val="24"/>
                <w:szCs w:val="24"/>
              </w:rPr>
              <w:t>4</w:t>
            </w:r>
          </w:p>
        </w:tc>
      </w:tr>
      <w:tr w:rsidR="00774BBA" w:rsidRPr="006F2B73" w:rsidTr="00774B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Внеурочные занятия патриотической, нравственной и экологической тематики</w:t>
            </w:r>
          </w:p>
        </w:tc>
        <w:tc>
          <w:tcPr>
            <w:tcW w:w="2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«Разговоры о важном»</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Разговор или беседа с обучающимися</w:t>
            </w:r>
          </w:p>
        </w:tc>
        <w:tc>
          <w:tcPr>
            <w:tcW w:w="5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1</w:t>
            </w:r>
          </w:p>
        </w:tc>
        <w:tc>
          <w:tcPr>
            <w:tcW w:w="420" w:type="dxa"/>
            <w:tcBorders>
              <w:top w:val="single" w:sz="6" w:space="0" w:color="000000"/>
              <w:left w:val="single" w:sz="4" w:space="0" w:color="auto"/>
              <w:bottom w:val="single" w:sz="6" w:space="0" w:color="000000"/>
              <w:right w:val="single" w:sz="6" w:space="0" w:color="000000"/>
            </w:tcBorders>
          </w:tcPr>
          <w:p w:rsidR="00774BBA" w:rsidRPr="006F2B73" w:rsidRDefault="00774BBA" w:rsidP="00475D91">
            <w:pPr>
              <w:rPr>
                <w:sz w:val="24"/>
                <w:szCs w:val="24"/>
              </w:rPr>
            </w:pPr>
            <w:r w:rsidRPr="006F2B7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1</w:t>
            </w:r>
          </w:p>
        </w:tc>
      </w:tr>
      <w:tr w:rsidR="00774BBA" w:rsidRPr="006F2B73" w:rsidTr="00774BBA">
        <w:trPr>
          <w:trHeight w:val="8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Внеурочные занятия оздоровительной и спортивной направленности</w:t>
            </w:r>
          </w:p>
        </w:tc>
        <w:tc>
          <w:tcPr>
            <w:tcW w:w="2941" w:type="dxa"/>
            <w:tcBorders>
              <w:top w:val="single" w:sz="6" w:space="0" w:color="000000"/>
              <w:left w:val="single" w:sz="6" w:space="0" w:color="000000"/>
              <w:right w:val="single" w:sz="6" w:space="0" w:color="000000"/>
            </w:tcBorders>
            <w:tcMar>
              <w:top w:w="75" w:type="dxa"/>
              <w:left w:w="75" w:type="dxa"/>
              <w:bottom w:w="75" w:type="dxa"/>
              <w:right w:w="75" w:type="dxa"/>
            </w:tcMar>
          </w:tcPr>
          <w:p w:rsidR="00774BBA" w:rsidRPr="006F2B73" w:rsidRDefault="00774BBA" w:rsidP="006F2B73">
            <w:pPr>
              <w:rPr>
                <w:sz w:val="24"/>
                <w:szCs w:val="24"/>
              </w:rPr>
            </w:pPr>
            <w:r w:rsidRPr="000320C0">
              <w:rPr>
                <w:color w:val="000000"/>
                <w:sz w:val="24"/>
                <w:szCs w:val="24"/>
              </w:rPr>
              <w:t>Коррекционно-развивающие</w:t>
            </w:r>
            <w:r>
              <w:rPr>
                <w:color w:val="000000"/>
                <w:sz w:val="24"/>
                <w:szCs w:val="24"/>
              </w:rPr>
              <w:t> </w:t>
            </w:r>
            <w:r w:rsidRPr="000320C0">
              <w:rPr>
                <w:color w:val="000000"/>
                <w:sz w:val="24"/>
                <w:szCs w:val="24"/>
              </w:rPr>
              <w:t>занятия</w:t>
            </w:r>
            <w:r>
              <w:rPr>
                <w:color w:val="000000"/>
                <w:sz w:val="24"/>
                <w:szCs w:val="24"/>
              </w:rPr>
              <w:t xml:space="preserve"> </w:t>
            </w:r>
            <w:r w:rsidRPr="006F2B73">
              <w:rPr>
                <w:sz w:val="24"/>
                <w:szCs w:val="24"/>
              </w:rPr>
              <w:t>«</w:t>
            </w:r>
            <w:r>
              <w:rPr>
                <w:sz w:val="24"/>
                <w:szCs w:val="24"/>
              </w:rPr>
              <w:t>Ритмика</w:t>
            </w:r>
            <w:r w:rsidRPr="006F2B73">
              <w:rPr>
                <w:sz w:val="24"/>
                <w:szCs w:val="24"/>
              </w:rPr>
              <w:t>»</w:t>
            </w:r>
          </w:p>
        </w:tc>
        <w:tc>
          <w:tcPr>
            <w:tcW w:w="2409" w:type="dxa"/>
            <w:tcBorders>
              <w:top w:val="single" w:sz="6" w:space="0" w:color="000000"/>
              <w:left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Спортивная секция</w:t>
            </w:r>
          </w:p>
        </w:tc>
        <w:tc>
          <w:tcPr>
            <w:tcW w:w="5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1</w:t>
            </w:r>
          </w:p>
        </w:tc>
        <w:tc>
          <w:tcPr>
            <w:tcW w:w="420" w:type="dxa"/>
            <w:tcBorders>
              <w:top w:val="single" w:sz="6" w:space="0" w:color="000000"/>
              <w:left w:val="single" w:sz="4" w:space="0" w:color="auto"/>
              <w:bottom w:val="single" w:sz="6" w:space="0" w:color="000000"/>
              <w:right w:val="single" w:sz="6" w:space="0" w:color="000000"/>
            </w:tcBorders>
          </w:tcPr>
          <w:p w:rsidR="00774BBA" w:rsidRPr="006F2B73" w:rsidRDefault="00774BBA" w:rsidP="00475D91">
            <w:pPr>
              <w:rPr>
                <w:sz w:val="24"/>
                <w:szCs w:val="24"/>
              </w:rPr>
            </w:pPr>
            <w:r w:rsidRPr="006F2B7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1</w:t>
            </w:r>
          </w:p>
        </w:tc>
      </w:tr>
      <w:tr w:rsidR="00774BBA" w:rsidRPr="006F2B73" w:rsidTr="00774B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6F2B73">
            <w:pPr>
              <w:rPr>
                <w:sz w:val="24"/>
                <w:szCs w:val="24"/>
              </w:rPr>
            </w:pPr>
            <w:r w:rsidRPr="006F2B73">
              <w:rPr>
                <w:sz w:val="24"/>
                <w:szCs w:val="24"/>
              </w:rPr>
              <w:t xml:space="preserve">Внеурочные </w:t>
            </w:r>
            <w:r>
              <w:rPr>
                <w:sz w:val="24"/>
                <w:szCs w:val="24"/>
              </w:rPr>
              <w:t>к</w:t>
            </w:r>
            <w:r w:rsidRPr="000320C0">
              <w:rPr>
                <w:color w:val="000000"/>
                <w:sz w:val="24"/>
                <w:szCs w:val="24"/>
              </w:rPr>
              <w:t>оррекционно-развивающие</w:t>
            </w:r>
            <w:r>
              <w:rPr>
                <w:color w:val="000000"/>
                <w:sz w:val="24"/>
                <w:szCs w:val="24"/>
              </w:rPr>
              <w:t> </w:t>
            </w:r>
            <w:r w:rsidRPr="000320C0">
              <w:rPr>
                <w:color w:val="000000"/>
                <w:sz w:val="24"/>
                <w:szCs w:val="24"/>
              </w:rPr>
              <w:t>занятия: логопедические занятия</w:t>
            </w:r>
          </w:p>
        </w:tc>
        <w:tc>
          <w:tcPr>
            <w:tcW w:w="2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w:t>
            </w:r>
            <w:r w:rsidRPr="006F2B73">
              <w:rPr>
                <w:color w:val="000000"/>
                <w:sz w:val="24"/>
                <w:szCs w:val="24"/>
              </w:rPr>
              <w:t>Коррекция и развитие устной речи, профилактика нарушения чтения и письма</w:t>
            </w:r>
            <w:r w:rsidRPr="006F2B73">
              <w:rPr>
                <w:sz w:val="24"/>
                <w:szCs w:val="24"/>
              </w:rPr>
              <w:t>»</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Система практических занятий</w:t>
            </w:r>
          </w:p>
        </w:tc>
        <w:tc>
          <w:tcPr>
            <w:tcW w:w="5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74BBA" w:rsidRPr="006F2B73" w:rsidRDefault="00774BBA" w:rsidP="00D93C55">
            <w:pPr>
              <w:rPr>
                <w:sz w:val="24"/>
                <w:szCs w:val="24"/>
              </w:rPr>
            </w:pPr>
            <w:r>
              <w:rPr>
                <w:sz w:val="24"/>
                <w:szCs w:val="24"/>
              </w:rPr>
              <w:t>2</w:t>
            </w:r>
          </w:p>
        </w:tc>
        <w:tc>
          <w:tcPr>
            <w:tcW w:w="420" w:type="dxa"/>
            <w:tcBorders>
              <w:top w:val="single" w:sz="6" w:space="0" w:color="000000"/>
              <w:left w:val="single" w:sz="4" w:space="0" w:color="auto"/>
              <w:bottom w:val="single" w:sz="6" w:space="0" w:color="000000"/>
              <w:right w:val="single" w:sz="6" w:space="0" w:color="000000"/>
            </w:tcBorders>
          </w:tcPr>
          <w:p w:rsidR="00774BBA" w:rsidRPr="006F2B73" w:rsidRDefault="00774BBA" w:rsidP="00475D91">
            <w:pPr>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2</w:t>
            </w:r>
          </w:p>
        </w:tc>
      </w:tr>
      <w:tr w:rsidR="00774BBA" w:rsidRPr="006F2B73" w:rsidTr="00774B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6F2B73">
            <w:pPr>
              <w:rPr>
                <w:sz w:val="24"/>
                <w:szCs w:val="24"/>
              </w:rPr>
            </w:pPr>
            <w:r>
              <w:rPr>
                <w:sz w:val="24"/>
                <w:szCs w:val="24"/>
              </w:rPr>
              <w:t>Внеурочные к</w:t>
            </w:r>
            <w:r w:rsidRPr="000320C0">
              <w:rPr>
                <w:color w:val="000000"/>
                <w:sz w:val="24"/>
                <w:szCs w:val="24"/>
              </w:rPr>
              <w:t>оррекционно-развивающие занятия: психокоррекционные занятия</w:t>
            </w:r>
          </w:p>
        </w:tc>
        <w:tc>
          <w:tcPr>
            <w:tcW w:w="2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w:t>
            </w:r>
            <w:r w:rsidRPr="006F2B73">
              <w:rPr>
                <w:color w:val="000000"/>
                <w:sz w:val="24"/>
                <w:szCs w:val="24"/>
              </w:rPr>
              <w:t>Развитие и коррекция регулятивных процессов и коммуникативной деятельности</w:t>
            </w:r>
            <w:r w:rsidRPr="006F2B73">
              <w:rPr>
                <w:sz w:val="24"/>
                <w:szCs w:val="24"/>
              </w:rPr>
              <w:t>»</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Система практических занятий</w:t>
            </w:r>
          </w:p>
        </w:tc>
        <w:tc>
          <w:tcPr>
            <w:tcW w:w="5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74BBA" w:rsidRPr="006F2B73" w:rsidRDefault="00774BBA" w:rsidP="00D93C55">
            <w:pPr>
              <w:rPr>
                <w:sz w:val="24"/>
                <w:szCs w:val="24"/>
              </w:rPr>
            </w:pPr>
            <w:r>
              <w:rPr>
                <w:sz w:val="24"/>
                <w:szCs w:val="24"/>
              </w:rPr>
              <w:t>2</w:t>
            </w:r>
          </w:p>
        </w:tc>
        <w:tc>
          <w:tcPr>
            <w:tcW w:w="420" w:type="dxa"/>
            <w:tcBorders>
              <w:top w:val="single" w:sz="6" w:space="0" w:color="000000"/>
              <w:left w:val="single" w:sz="4" w:space="0" w:color="auto"/>
              <w:bottom w:val="single" w:sz="6" w:space="0" w:color="000000"/>
              <w:right w:val="single" w:sz="6" w:space="0" w:color="000000"/>
            </w:tcBorders>
          </w:tcPr>
          <w:p w:rsidR="00774BBA" w:rsidRPr="006F2B73" w:rsidRDefault="00774BBA" w:rsidP="00475D91">
            <w:pPr>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2</w:t>
            </w:r>
          </w:p>
        </w:tc>
      </w:tr>
      <w:tr w:rsidR="00774BBA" w:rsidRPr="006F2B73" w:rsidTr="00774BBA">
        <w:tc>
          <w:tcPr>
            <w:tcW w:w="858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Недельный объем внеурочной деятельности</w:t>
            </w:r>
          </w:p>
        </w:tc>
        <w:tc>
          <w:tcPr>
            <w:tcW w:w="5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74BBA" w:rsidRPr="006F2B73" w:rsidRDefault="00774BBA" w:rsidP="00D93C55">
            <w:pPr>
              <w:rPr>
                <w:sz w:val="24"/>
                <w:szCs w:val="24"/>
              </w:rPr>
            </w:pPr>
            <w:r>
              <w:rPr>
                <w:sz w:val="24"/>
                <w:szCs w:val="24"/>
              </w:rPr>
              <w:t>6</w:t>
            </w:r>
          </w:p>
        </w:tc>
        <w:tc>
          <w:tcPr>
            <w:tcW w:w="420" w:type="dxa"/>
            <w:tcBorders>
              <w:top w:val="single" w:sz="6" w:space="0" w:color="000000"/>
              <w:left w:val="single" w:sz="4" w:space="0" w:color="auto"/>
              <w:bottom w:val="single" w:sz="6" w:space="0" w:color="000000"/>
              <w:right w:val="single" w:sz="6" w:space="0" w:color="000000"/>
            </w:tcBorders>
          </w:tcPr>
          <w:p w:rsidR="00774BBA" w:rsidRPr="006F2B73" w:rsidRDefault="00774BBA" w:rsidP="00774BBA">
            <w:pPr>
              <w:rPr>
                <w:sz w:val="24"/>
                <w:szCs w:val="24"/>
              </w:rPr>
            </w:pPr>
            <w:r>
              <w:rPr>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475D91">
            <w:pPr>
              <w:rPr>
                <w:sz w:val="24"/>
                <w:szCs w:val="24"/>
              </w:rPr>
            </w:pPr>
            <w:r>
              <w:rPr>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6</w:t>
            </w:r>
          </w:p>
        </w:tc>
      </w:tr>
      <w:tr w:rsidR="00774BBA" w:rsidRPr="006F2B73" w:rsidTr="00774BBA">
        <w:tc>
          <w:tcPr>
            <w:tcW w:w="858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Объем внеурочной деятельности за год</w:t>
            </w:r>
          </w:p>
        </w:tc>
        <w:tc>
          <w:tcPr>
            <w:tcW w:w="5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74BBA" w:rsidRPr="006F2B73" w:rsidRDefault="00774BBA" w:rsidP="00D93C55">
            <w:pPr>
              <w:rPr>
                <w:sz w:val="24"/>
                <w:szCs w:val="24"/>
              </w:rPr>
            </w:pPr>
            <w:r>
              <w:rPr>
                <w:sz w:val="24"/>
                <w:szCs w:val="24"/>
              </w:rPr>
              <w:t>198</w:t>
            </w:r>
          </w:p>
        </w:tc>
        <w:tc>
          <w:tcPr>
            <w:tcW w:w="420" w:type="dxa"/>
            <w:tcBorders>
              <w:top w:val="single" w:sz="6" w:space="0" w:color="000000"/>
              <w:left w:val="single" w:sz="4" w:space="0" w:color="auto"/>
              <w:bottom w:val="single" w:sz="6" w:space="0" w:color="000000"/>
              <w:right w:val="single" w:sz="6" w:space="0" w:color="000000"/>
            </w:tcBorders>
          </w:tcPr>
          <w:p w:rsidR="00774BBA" w:rsidRPr="006F2B73" w:rsidRDefault="00774BBA" w:rsidP="00774BBA">
            <w:pPr>
              <w:rPr>
                <w:sz w:val="24"/>
                <w:szCs w:val="24"/>
              </w:rPr>
            </w:pPr>
            <w:r>
              <w:rPr>
                <w:sz w:val="24"/>
                <w:szCs w:val="24"/>
              </w:rPr>
              <w:t>198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475D91">
            <w:pPr>
              <w:rPr>
                <w:sz w:val="24"/>
                <w:szCs w:val="24"/>
              </w:rPr>
            </w:pPr>
            <w:r>
              <w:rPr>
                <w:sz w:val="24"/>
                <w:szCs w:val="24"/>
              </w:rPr>
              <w:t>198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Pr>
                <w:sz w:val="24"/>
                <w:szCs w:val="24"/>
              </w:rPr>
              <w:t>204</w:t>
            </w:r>
          </w:p>
        </w:tc>
      </w:tr>
      <w:tr w:rsidR="00774BBA" w:rsidRPr="006F2B73" w:rsidTr="00774BBA">
        <w:tc>
          <w:tcPr>
            <w:tcW w:w="858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D93C55">
            <w:pPr>
              <w:rPr>
                <w:sz w:val="24"/>
                <w:szCs w:val="24"/>
              </w:rPr>
            </w:pPr>
            <w:r w:rsidRPr="006F2B73">
              <w:rPr>
                <w:sz w:val="24"/>
                <w:szCs w:val="24"/>
              </w:rPr>
              <w:t>Общий объем внеурочной деятельности</w:t>
            </w:r>
          </w:p>
        </w:tc>
        <w:tc>
          <w:tcPr>
            <w:tcW w:w="246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4BBA" w:rsidRPr="006F2B73" w:rsidRDefault="00774BBA" w:rsidP="00774BBA">
            <w:pPr>
              <w:jc w:val="center"/>
              <w:rPr>
                <w:sz w:val="24"/>
                <w:szCs w:val="24"/>
              </w:rPr>
            </w:pPr>
            <w:r>
              <w:rPr>
                <w:sz w:val="24"/>
                <w:szCs w:val="24"/>
              </w:rPr>
              <w:t>1008</w:t>
            </w:r>
          </w:p>
        </w:tc>
      </w:tr>
    </w:tbl>
    <w:p w:rsidR="00D93C55" w:rsidRPr="00D93C55" w:rsidRDefault="00D93C55" w:rsidP="00D93C55"/>
    <w:p w:rsidR="00D93C55" w:rsidRDefault="00D93C55" w:rsidP="00BF34F5">
      <w:pPr>
        <w:ind w:firstLine="709"/>
        <w:jc w:val="center"/>
        <w:rPr>
          <w:b/>
          <w:sz w:val="28"/>
          <w:szCs w:val="28"/>
        </w:rPr>
      </w:pPr>
      <w:r w:rsidRPr="00D93C55">
        <w:rPr>
          <w:b/>
          <w:sz w:val="28"/>
          <w:szCs w:val="28"/>
        </w:rPr>
        <w:t>Календарный учебный график</w:t>
      </w:r>
    </w:p>
    <w:p w:rsidR="00D93C55" w:rsidRDefault="00D93C55" w:rsidP="00D93C55">
      <w:pPr>
        <w:jc w:val="center"/>
        <w:rPr>
          <w:sz w:val="28"/>
          <w:szCs w:val="28"/>
        </w:rPr>
      </w:pPr>
      <w:r w:rsidRPr="00D93C55">
        <w:rPr>
          <w:sz w:val="28"/>
          <w:szCs w:val="28"/>
        </w:rPr>
        <w:t>Пояснительная записка</w:t>
      </w:r>
    </w:p>
    <w:p w:rsidR="00D93C55" w:rsidRPr="00D93C55" w:rsidRDefault="00D93C55" w:rsidP="00D93C55">
      <w:pPr>
        <w:rPr>
          <w:sz w:val="28"/>
          <w:szCs w:val="28"/>
        </w:rPr>
      </w:pPr>
    </w:p>
    <w:p w:rsidR="00D93C55" w:rsidRPr="00D93C55" w:rsidRDefault="00D93C55" w:rsidP="000A4613">
      <w:pPr>
        <w:ind w:firstLine="709"/>
        <w:rPr>
          <w:sz w:val="28"/>
          <w:szCs w:val="28"/>
        </w:rPr>
      </w:pPr>
      <w:r w:rsidRPr="00D93C55">
        <w:rPr>
          <w:sz w:val="28"/>
          <w:szCs w:val="28"/>
        </w:rPr>
        <w:t xml:space="preserve">Календарный учебный график составлен для </w:t>
      </w:r>
      <w:r>
        <w:rPr>
          <w:sz w:val="28"/>
          <w:szCs w:val="28"/>
        </w:rPr>
        <w:t xml:space="preserve">адаптированной </w:t>
      </w:r>
      <w:r w:rsidRPr="00D93C55">
        <w:rPr>
          <w:sz w:val="28"/>
          <w:szCs w:val="28"/>
        </w:rPr>
        <w:t xml:space="preserve">основной общеобразовательной программы начального общего образования </w:t>
      </w:r>
      <w:r>
        <w:rPr>
          <w:sz w:val="28"/>
          <w:szCs w:val="28"/>
        </w:rPr>
        <w:t xml:space="preserve">для обучающихся с ЗПР (вариант 7.1) </w:t>
      </w:r>
      <w:r w:rsidRPr="00D93C55">
        <w:rPr>
          <w:sz w:val="28"/>
          <w:szCs w:val="28"/>
        </w:rPr>
        <w:t>в соответствии:</w:t>
      </w:r>
    </w:p>
    <w:p w:rsidR="00D93C55" w:rsidRPr="00D93C55" w:rsidRDefault="00D93C55" w:rsidP="000A4613">
      <w:pPr>
        <w:ind w:firstLine="709"/>
        <w:rPr>
          <w:sz w:val="28"/>
          <w:szCs w:val="28"/>
        </w:rPr>
      </w:pPr>
      <w:r w:rsidRPr="00D93C55">
        <w:rPr>
          <w:sz w:val="28"/>
          <w:szCs w:val="28"/>
        </w:rPr>
        <w:t>с частью 1 статьи 34 Федерального закона от 29.12.2012 № 273-ФЗ «Об образовании в Российской Федерации»;</w:t>
      </w:r>
    </w:p>
    <w:p w:rsidR="00D93C55" w:rsidRPr="00D93C55" w:rsidRDefault="00D93C55" w:rsidP="000A4613">
      <w:pPr>
        <w:ind w:firstLine="709"/>
        <w:rPr>
          <w:sz w:val="28"/>
          <w:szCs w:val="28"/>
        </w:rPr>
      </w:pPr>
      <w:r w:rsidRPr="00D93C55">
        <w:rPr>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D93C55" w:rsidRPr="00D93C55" w:rsidRDefault="00D93C55" w:rsidP="000A4613">
      <w:pPr>
        <w:ind w:firstLine="709"/>
        <w:rPr>
          <w:sz w:val="28"/>
          <w:szCs w:val="28"/>
        </w:rPr>
      </w:pPr>
      <w:r w:rsidRPr="00D93C55">
        <w:rPr>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93C55" w:rsidRPr="00D93C55" w:rsidRDefault="00D93C55" w:rsidP="000A4613">
      <w:pPr>
        <w:ind w:firstLine="709"/>
        <w:rPr>
          <w:sz w:val="28"/>
          <w:szCs w:val="28"/>
        </w:rPr>
      </w:pPr>
      <w:r w:rsidRPr="00D93C55">
        <w:rPr>
          <w:sz w:val="28"/>
          <w:szCs w:val="28"/>
        </w:rPr>
        <w:t>ФГОС НОО</w:t>
      </w:r>
      <w:r>
        <w:rPr>
          <w:sz w:val="28"/>
          <w:szCs w:val="28"/>
        </w:rPr>
        <w:t xml:space="preserve"> обучающихся с ОВЗ</w:t>
      </w:r>
      <w:r w:rsidRPr="00D93C55">
        <w:rPr>
          <w:sz w:val="28"/>
          <w:szCs w:val="28"/>
        </w:rPr>
        <w:t>, утвержденным приказом Мин</w:t>
      </w:r>
      <w:r>
        <w:rPr>
          <w:sz w:val="28"/>
          <w:szCs w:val="28"/>
        </w:rPr>
        <w:t>обрнауки России</w:t>
      </w:r>
      <w:r w:rsidRPr="00D93C55">
        <w:rPr>
          <w:sz w:val="28"/>
          <w:szCs w:val="28"/>
        </w:rPr>
        <w:t xml:space="preserve"> от </w:t>
      </w:r>
      <w:r>
        <w:rPr>
          <w:sz w:val="28"/>
          <w:szCs w:val="28"/>
        </w:rPr>
        <w:t>19</w:t>
      </w:r>
      <w:r w:rsidRPr="00D93C55">
        <w:rPr>
          <w:sz w:val="28"/>
          <w:szCs w:val="28"/>
        </w:rPr>
        <w:t>.</w:t>
      </w:r>
      <w:r>
        <w:rPr>
          <w:sz w:val="28"/>
          <w:szCs w:val="28"/>
        </w:rPr>
        <w:t>12</w:t>
      </w:r>
      <w:r w:rsidRPr="00D93C55">
        <w:rPr>
          <w:sz w:val="28"/>
          <w:szCs w:val="28"/>
        </w:rPr>
        <w:t>.201</w:t>
      </w:r>
      <w:r>
        <w:rPr>
          <w:sz w:val="28"/>
          <w:szCs w:val="28"/>
        </w:rPr>
        <w:t>4</w:t>
      </w:r>
      <w:r w:rsidRPr="00D93C55">
        <w:rPr>
          <w:sz w:val="28"/>
          <w:szCs w:val="28"/>
        </w:rPr>
        <w:t xml:space="preserve"> № </w:t>
      </w:r>
      <w:r>
        <w:rPr>
          <w:sz w:val="28"/>
          <w:szCs w:val="28"/>
        </w:rPr>
        <w:t>1598</w:t>
      </w:r>
      <w:r w:rsidRPr="00D93C55">
        <w:rPr>
          <w:sz w:val="28"/>
          <w:szCs w:val="28"/>
        </w:rPr>
        <w:t>;</w:t>
      </w:r>
    </w:p>
    <w:p w:rsidR="00D93C55" w:rsidRDefault="00D93C55" w:rsidP="000A4613">
      <w:pPr>
        <w:ind w:firstLine="709"/>
        <w:rPr>
          <w:sz w:val="28"/>
          <w:szCs w:val="28"/>
        </w:rPr>
      </w:pPr>
      <w:r w:rsidRPr="00D93C55">
        <w:rPr>
          <w:sz w:val="28"/>
          <w:szCs w:val="28"/>
        </w:rPr>
        <w:t>Ф</w:t>
      </w:r>
      <w:r>
        <w:rPr>
          <w:sz w:val="28"/>
          <w:szCs w:val="28"/>
        </w:rPr>
        <w:t>А</w:t>
      </w:r>
      <w:r w:rsidRPr="00D93C55">
        <w:rPr>
          <w:sz w:val="28"/>
          <w:szCs w:val="28"/>
        </w:rPr>
        <w:t>ОП НОО, утверждённой приказом Минпросвещения</w:t>
      </w:r>
      <w:r w:rsidR="006F2B73">
        <w:rPr>
          <w:sz w:val="28"/>
          <w:szCs w:val="28"/>
        </w:rPr>
        <w:t xml:space="preserve"> России</w:t>
      </w:r>
      <w:r w:rsidRPr="00D93C55">
        <w:rPr>
          <w:sz w:val="28"/>
          <w:szCs w:val="28"/>
        </w:rPr>
        <w:t xml:space="preserve"> от </w:t>
      </w:r>
      <w:r w:rsidR="006F2B73">
        <w:rPr>
          <w:sz w:val="28"/>
          <w:szCs w:val="28"/>
        </w:rPr>
        <w:t>24</w:t>
      </w:r>
      <w:r w:rsidRPr="00D93C55">
        <w:rPr>
          <w:sz w:val="28"/>
          <w:szCs w:val="28"/>
        </w:rPr>
        <w:t>.</w:t>
      </w:r>
      <w:r w:rsidR="006F2B73">
        <w:rPr>
          <w:sz w:val="28"/>
          <w:szCs w:val="28"/>
        </w:rPr>
        <w:t>11</w:t>
      </w:r>
      <w:r w:rsidRPr="00D93C55">
        <w:rPr>
          <w:sz w:val="28"/>
          <w:szCs w:val="28"/>
        </w:rPr>
        <w:t>.202</w:t>
      </w:r>
      <w:r w:rsidR="006F2B73">
        <w:rPr>
          <w:sz w:val="28"/>
          <w:szCs w:val="28"/>
        </w:rPr>
        <w:t>1</w:t>
      </w:r>
      <w:r w:rsidRPr="00D93C55">
        <w:rPr>
          <w:sz w:val="28"/>
          <w:szCs w:val="28"/>
        </w:rPr>
        <w:t xml:space="preserve"> № </w:t>
      </w:r>
      <w:r w:rsidR="006F2B73">
        <w:rPr>
          <w:sz w:val="28"/>
          <w:szCs w:val="28"/>
        </w:rPr>
        <w:t>1023</w:t>
      </w:r>
      <w:r w:rsidRPr="00D93C55">
        <w:rPr>
          <w:sz w:val="28"/>
          <w:szCs w:val="28"/>
        </w:rPr>
        <w:t>.</w:t>
      </w:r>
    </w:p>
    <w:p w:rsidR="00D93C55" w:rsidRPr="00D93C55" w:rsidRDefault="00D93C55" w:rsidP="000A4613">
      <w:pPr>
        <w:ind w:firstLine="709"/>
        <w:rPr>
          <w:sz w:val="28"/>
          <w:szCs w:val="28"/>
        </w:rPr>
      </w:pPr>
    </w:p>
    <w:p w:rsidR="00D93C55" w:rsidRPr="00D93C55" w:rsidRDefault="00D93C55" w:rsidP="000A4613">
      <w:pPr>
        <w:ind w:firstLine="709"/>
        <w:rPr>
          <w:sz w:val="28"/>
          <w:szCs w:val="28"/>
        </w:rPr>
      </w:pPr>
      <w:r w:rsidRPr="00D93C55">
        <w:rPr>
          <w:sz w:val="28"/>
          <w:szCs w:val="28"/>
        </w:rPr>
        <w:t>1. Даты начала и окончания учебного года</w:t>
      </w:r>
    </w:p>
    <w:p w:rsidR="00D93C55" w:rsidRPr="00D93C55" w:rsidRDefault="00D93C55" w:rsidP="000A4613">
      <w:pPr>
        <w:ind w:firstLine="709"/>
        <w:rPr>
          <w:sz w:val="28"/>
          <w:szCs w:val="28"/>
        </w:rPr>
      </w:pPr>
      <w:r w:rsidRPr="00D93C55">
        <w:rPr>
          <w:sz w:val="28"/>
          <w:szCs w:val="28"/>
        </w:rPr>
        <w:t>1.1.</w:t>
      </w:r>
      <w:r w:rsidR="00BF34F5">
        <w:rPr>
          <w:sz w:val="28"/>
          <w:szCs w:val="28"/>
        </w:rPr>
        <w:t xml:space="preserve"> </w:t>
      </w:r>
      <w:r w:rsidRPr="00D93C55">
        <w:rPr>
          <w:sz w:val="28"/>
          <w:szCs w:val="28"/>
        </w:rPr>
        <w:t>Дата начала учебного года: 2 сентября 2024 года.</w:t>
      </w:r>
    </w:p>
    <w:p w:rsidR="00D93C55" w:rsidRPr="00D93C55" w:rsidRDefault="00D93C55" w:rsidP="000A4613">
      <w:pPr>
        <w:ind w:firstLine="709"/>
        <w:rPr>
          <w:sz w:val="28"/>
          <w:szCs w:val="28"/>
        </w:rPr>
      </w:pPr>
      <w:r w:rsidRPr="00D93C55">
        <w:rPr>
          <w:sz w:val="28"/>
          <w:szCs w:val="28"/>
        </w:rPr>
        <w:t>1.2. Дата окончания учебного года: 26 мая 2025 года.</w:t>
      </w:r>
    </w:p>
    <w:p w:rsidR="00D93C55" w:rsidRPr="00D93C55" w:rsidRDefault="00D93C55" w:rsidP="000A4613">
      <w:pPr>
        <w:ind w:firstLine="709"/>
        <w:rPr>
          <w:sz w:val="28"/>
          <w:szCs w:val="28"/>
        </w:rPr>
      </w:pPr>
      <w:r w:rsidRPr="00D93C55">
        <w:rPr>
          <w:sz w:val="28"/>
          <w:szCs w:val="28"/>
        </w:rPr>
        <w:t>2. Периоды образовательной деятельности</w:t>
      </w:r>
    </w:p>
    <w:p w:rsidR="00D93C55" w:rsidRPr="00D93C55" w:rsidRDefault="00D93C55" w:rsidP="000A4613">
      <w:pPr>
        <w:ind w:firstLine="709"/>
        <w:rPr>
          <w:sz w:val="28"/>
          <w:szCs w:val="28"/>
        </w:rPr>
      </w:pPr>
      <w:r w:rsidRPr="00D93C55">
        <w:rPr>
          <w:sz w:val="28"/>
          <w:szCs w:val="28"/>
        </w:rPr>
        <w:t>2.1. Продолжительность учебного года:</w:t>
      </w:r>
    </w:p>
    <w:p w:rsidR="00D93C55" w:rsidRDefault="00D93C55" w:rsidP="000A4613">
      <w:pPr>
        <w:ind w:firstLine="709"/>
        <w:rPr>
          <w:sz w:val="28"/>
          <w:szCs w:val="28"/>
        </w:rPr>
      </w:pPr>
    </w:p>
    <w:p w:rsidR="00D93C55" w:rsidRPr="00D93C55" w:rsidRDefault="00D93C55" w:rsidP="000A4613">
      <w:pPr>
        <w:ind w:firstLine="709"/>
        <w:rPr>
          <w:sz w:val="28"/>
          <w:szCs w:val="28"/>
        </w:rPr>
      </w:pPr>
      <w:r w:rsidRPr="00D93C55">
        <w:rPr>
          <w:sz w:val="28"/>
          <w:szCs w:val="28"/>
        </w:rPr>
        <w:t>1-е классы – 33 недели (161 учебный день);</w:t>
      </w:r>
    </w:p>
    <w:p w:rsidR="00D93C55" w:rsidRPr="00D93C55" w:rsidRDefault="00D93C55" w:rsidP="000A4613">
      <w:pPr>
        <w:ind w:firstLine="709"/>
        <w:rPr>
          <w:sz w:val="28"/>
          <w:szCs w:val="28"/>
        </w:rPr>
      </w:pPr>
      <w:r w:rsidRPr="00D93C55">
        <w:rPr>
          <w:sz w:val="28"/>
          <w:szCs w:val="28"/>
        </w:rPr>
        <w:t>2–4-е классы – 34 недели (166 учебных дней).</w:t>
      </w:r>
    </w:p>
    <w:p w:rsidR="00D93C55" w:rsidRDefault="00D93C55" w:rsidP="000A4613">
      <w:pPr>
        <w:ind w:firstLine="709"/>
        <w:rPr>
          <w:sz w:val="28"/>
          <w:szCs w:val="28"/>
        </w:rPr>
      </w:pPr>
    </w:p>
    <w:p w:rsidR="00D93C55" w:rsidRPr="00D93C55" w:rsidRDefault="00D93C55" w:rsidP="000A4613">
      <w:pPr>
        <w:ind w:firstLine="709"/>
        <w:rPr>
          <w:sz w:val="28"/>
          <w:szCs w:val="28"/>
        </w:rPr>
      </w:pPr>
      <w:r w:rsidRPr="00D93C55">
        <w:rPr>
          <w:sz w:val="28"/>
          <w:szCs w:val="28"/>
        </w:rPr>
        <w:t>2.2. Продолжительность учебных периодов по четвертям в учебных неделях и учебных днях</w:t>
      </w:r>
    </w:p>
    <w:p w:rsidR="00D93C55" w:rsidRDefault="00D93C55" w:rsidP="000A4613">
      <w:pPr>
        <w:ind w:firstLine="709"/>
        <w:rPr>
          <w:sz w:val="28"/>
          <w:szCs w:val="28"/>
        </w:rPr>
      </w:pPr>
    </w:p>
    <w:p w:rsidR="00D93C55" w:rsidRPr="00D93C55" w:rsidRDefault="00D93C55" w:rsidP="000A4613">
      <w:pPr>
        <w:ind w:firstLine="709"/>
        <w:rPr>
          <w:sz w:val="28"/>
          <w:szCs w:val="28"/>
        </w:rPr>
      </w:pPr>
      <w:r w:rsidRPr="00D93C55">
        <w:rPr>
          <w:sz w:val="28"/>
          <w:szCs w:val="28"/>
        </w:rPr>
        <w:t>1-е классы</w:t>
      </w:r>
    </w:p>
    <w:p w:rsidR="00D93C55" w:rsidRPr="00D93C55" w:rsidRDefault="00D93C55" w:rsidP="00D93C55"/>
    <w:tbl>
      <w:tblPr>
        <w:tblW w:w="0" w:type="auto"/>
        <w:tblCellMar>
          <w:top w:w="15" w:type="dxa"/>
          <w:left w:w="15" w:type="dxa"/>
          <w:bottom w:w="15" w:type="dxa"/>
          <w:right w:w="15" w:type="dxa"/>
        </w:tblCellMar>
        <w:tblLook w:val="0600" w:firstRow="0" w:lastRow="0" w:firstColumn="0" w:lastColumn="0" w:noHBand="1" w:noVBand="1"/>
      </w:tblPr>
      <w:tblGrid>
        <w:gridCol w:w="1873"/>
        <w:gridCol w:w="1230"/>
        <w:gridCol w:w="1279"/>
        <w:gridCol w:w="3043"/>
        <w:gridCol w:w="2835"/>
      </w:tblGrid>
      <w:tr w:rsidR="00D93C55" w:rsidRPr="006F2B73" w:rsidTr="00D93C5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Продолжительность</w:t>
            </w:r>
          </w:p>
        </w:tc>
      </w:tr>
      <w:tr w:rsidR="00D93C55" w:rsidRPr="006F2B73" w:rsidTr="00D93C5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Количество учебных дней</w:t>
            </w:r>
          </w:p>
        </w:tc>
      </w:tr>
      <w:tr w:rsidR="00D93C55" w:rsidRPr="006F2B73"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26.10.2024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BF34F5">
            <w:pPr>
              <w:jc w:val="center"/>
              <w:rPr>
                <w:sz w:val="24"/>
                <w:szCs w:val="24"/>
              </w:rPr>
            </w:pPr>
            <w:r w:rsidRPr="006F2B73">
              <w:rPr>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BF34F5">
            <w:pPr>
              <w:jc w:val="center"/>
              <w:rPr>
                <w:sz w:val="24"/>
                <w:szCs w:val="24"/>
              </w:rPr>
            </w:pPr>
            <w:r w:rsidRPr="006F2B73">
              <w:rPr>
                <w:sz w:val="24"/>
                <w:szCs w:val="24"/>
              </w:rPr>
              <w:t>41</w:t>
            </w:r>
          </w:p>
        </w:tc>
      </w:tr>
      <w:tr w:rsidR="00D93C55" w:rsidRPr="006F2B73"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28.12.2024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BF34F5">
            <w:pPr>
              <w:jc w:val="center"/>
              <w:rPr>
                <w:sz w:val="24"/>
                <w:szCs w:val="24"/>
              </w:rPr>
            </w:pPr>
            <w:r w:rsidRPr="006F2B73">
              <w:rPr>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BF34F5">
            <w:pPr>
              <w:jc w:val="center"/>
              <w:rPr>
                <w:sz w:val="24"/>
                <w:szCs w:val="24"/>
              </w:rPr>
            </w:pPr>
            <w:r w:rsidRPr="006F2B73">
              <w:rPr>
                <w:sz w:val="24"/>
                <w:szCs w:val="24"/>
              </w:rPr>
              <w:t>40</w:t>
            </w:r>
          </w:p>
        </w:tc>
      </w:tr>
      <w:tr w:rsidR="00D93C55" w:rsidRPr="006F2B73"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08.01.2025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21.03.2025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BF34F5">
            <w:pPr>
              <w:jc w:val="center"/>
              <w:rPr>
                <w:sz w:val="24"/>
                <w:szCs w:val="24"/>
              </w:rPr>
            </w:pPr>
            <w:r w:rsidRPr="006F2B73">
              <w:rPr>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BF34F5">
            <w:pPr>
              <w:jc w:val="center"/>
              <w:rPr>
                <w:sz w:val="24"/>
                <w:szCs w:val="24"/>
              </w:rPr>
            </w:pPr>
            <w:r w:rsidRPr="006F2B73">
              <w:rPr>
                <w:sz w:val="24"/>
                <w:szCs w:val="24"/>
              </w:rPr>
              <w:t>51</w:t>
            </w:r>
          </w:p>
        </w:tc>
      </w:tr>
      <w:tr w:rsidR="00D93C55" w:rsidRPr="006F2B73"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31.03.2025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26.05.2025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BF34F5">
            <w:pPr>
              <w:jc w:val="center"/>
              <w:rPr>
                <w:sz w:val="24"/>
                <w:szCs w:val="24"/>
              </w:rPr>
            </w:pPr>
            <w:r w:rsidRPr="006F2B73">
              <w:rPr>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BF34F5">
            <w:pPr>
              <w:jc w:val="center"/>
              <w:rPr>
                <w:sz w:val="24"/>
                <w:szCs w:val="24"/>
              </w:rPr>
            </w:pPr>
            <w:r w:rsidRPr="006F2B73">
              <w:rPr>
                <w:sz w:val="24"/>
                <w:szCs w:val="24"/>
              </w:rPr>
              <w:t>38</w:t>
            </w:r>
          </w:p>
        </w:tc>
      </w:tr>
      <w:tr w:rsidR="00D93C55" w:rsidRPr="006F2B73" w:rsidTr="00D93C5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D93C55">
            <w:pPr>
              <w:rPr>
                <w:sz w:val="24"/>
                <w:szCs w:val="24"/>
              </w:rPr>
            </w:pPr>
            <w:r w:rsidRPr="006F2B73">
              <w:rPr>
                <w:sz w:val="24"/>
                <w:szCs w:val="24"/>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BF34F5">
            <w:pPr>
              <w:jc w:val="center"/>
              <w:rPr>
                <w:sz w:val="24"/>
                <w:szCs w:val="24"/>
              </w:rPr>
            </w:pPr>
            <w:r w:rsidRPr="006F2B73">
              <w:rPr>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6F2B73" w:rsidRDefault="00D93C55" w:rsidP="00BF34F5">
            <w:pPr>
              <w:jc w:val="center"/>
              <w:rPr>
                <w:sz w:val="24"/>
                <w:szCs w:val="24"/>
              </w:rPr>
            </w:pPr>
            <w:r w:rsidRPr="006F2B73">
              <w:rPr>
                <w:sz w:val="24"/>
                <w:szCs w:val="24"/>
              </w:rPr>
              <w:t>170</w:t>
            </w:r>
          </w:p>
        </w:tc>
      </w:tr>
    </w:tbl>
    <w:p w:rsidR="00D93C55" w:rsidRPr="00D93C55" w:rsidRDefault="00D93C55" w:rsidP="00D93C55"/>
    <w:p w:rsidR="00D93C55" w:rsidRPr="00D93C55" w:rsidRDefault="00D93C55" w:rsidP="000A4613">
      <w:pPr>
        <w:ind w:firstLine="709"/>
        <w:rPr>
          <w:sz w:val="28"/>
          <w:szCs w:val="28"/>
        </w:rPr>
      </w:pPr>
      <w:r w:rsidRPr="00D93C55">
        <w:rPr>
          <w:sz w:val="28"/>
          <w:szCs w:val="28"/>
        </w:rPr>
        <w:t>2–4-е классы</w:t>
      </w:r>
    </w:p>
    <w:p w:rsidR="00D93C55" w:rsidRPr="00D93C55" w:rsidRDefault="00D93C55" w:rsidP="00D93C55"/>
    <w:tbl>
      <w:tblPr>
        <w:tblW w:w="0" w:type="auto"/>
        <w:tblCellMar>
          <w:top w:w="15" w:type="dxa"/>
          <w:left w:w="15" w:type="dxa"/>
          <w:bottom w:w="15" w:type="dxa"/>
          <w:right w:w="15" w:type="dxa"/>
        </w:tblCellMar>
        <w:tblLook w:val="0600" w:firstRow="0" w:lastRow="0" w:firstColumn="0" w:lastColumn="0" w:noHBand="1" w:noVBand="1"/>
      </w:tblPr>
      <w:tblGrid>
        <w:gridCol w:w="1873"/>
        <w:gridCol w:w="1230"/>
        <w:gridCol w:w="1279"/>
        <w:gridCol w:w="3043"/>
        <w:gridCol w:w="2835"/>
      </w:tblGrid>
      <w:tr w:rsidR="00D93C55" w:rsidRPr="00D93C55" w:rsidTr="00D93C5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Продолжительность</w:t>
            </w:r>
          </w:p>
        </w:tc>
      </w:tr>
      <w:tr w:rsidR="00D93C55" w:rsidRPr="00D93C55" w:rsidTr="00D93C5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Количество учебных дней</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26.10.2024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41</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28.12.2024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40</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08.01.2025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21.03.2025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51</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31.03.2025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26.05.2025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38</w:t>
            </w:r>
          </w:p>
        </w:tc>
      </w:tr>
      <w:tr w:rsidR="00D93C55" w:rsidRPr="00D93C55" w:rsidTr="00D93C5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163</w:t>
            </w:r>
          </w:p>
        </w:tc>
      </w:tr>
    </w:tbl>
    <w:p w:rsidR="00D93C55" w:rsidRPr="00D93C55" w:rsidRDefault="00D93C55" w:rsidP="00D93C55"/>
    <w:p w:rsidR="00D93C55" w:rsidRPr="00D93C55" w:rsidRDefault="00D93C55" w:rsidP="000A4613">
      <w:pPr>
        <w:ind w:firstLine="709"/>
        <w:rPr>
          <w:sz w:val="28"/>
          <w:szCs w:val="28"/>
        </w:rPr>
      </w:pPr>
      <w:r w:rsidRPr="00D93C55">
        <w:rPr>
          <w:sz w:val="28"/>
          <w:szCs w:val="28"/>
        </w:rPr>
        <w:t>3. Продолжительность каникул, праздничных и выходных дней</w:t>
      </w:r>
    </w:p>
    <w:p w:rsidR="00D93C55" w:rsidRPr="00D93C55" w:rsidRDefault="00D93C55" w:rsidP="00D93C55">
      <w:pPr>
        <w:rPr>
          <w:sz w:val="28"/>
          <w:szCs w:val="28"/>
        </w:rPr>
      </w:pPr>
      <w:r w:rsidRPr="00D93C55">
        <w:rPr>
          <w:sz w:val="28"/>
          <w:szCs w:val="28"/>
        </w:rPr>
        <w:t>1-е классы</w:t>
      </w:r>
    </w:p>
    <w:p w:rsidR="00D93C55" w:rsidRPr="00D93C55" w:rsidRDefault="00D93C55" w:rsidP="00D93C55"/>
    <w:tbl>
      <w:tblPr>
        <w:tblW w:w="0" w:type="auto"/>
        <w:tblCellMar>
          <w:top w:w="15" w:type="dxa"/>
          <w:left w:w="15" w:type="dxa"/>
          <w:bottom w:w="15" w:type="dxa"/>
          <w:right w:w="15" w:type="dxa"/>
        </w:tblCellMar>
        <w:tblLook w:val="0600" w:firstRow="0" w:lastRow="0" w:firstColumn="0" w:lastColumn="0" w:noHBand="1" w:noVBand="1"/>
      </w:tblPr>
      <w:tblGrid>
        <w:gridCol w:w="2522"/>
        <w:gridCol w:w="1230"/>
        <w:gridCol w:w="1279"/>
        <w:gridCol w:w="6009"/>
      </w:tblGrid>
      <w:tr w:rsidR="00D93C55" w:rsidRPr="00D93C55" w:rsidTr="00D93C5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Продолжительность каникул,  праздничных и выходных дней в календарных днях</w:t>
            </w:r>
          </w:p>
        </w:tc>
      </w:tr>
      <w:tr w:rsidR="00D93C55" w:rsidRPr="00D93C55" w:rsidTr="00D93C5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27.10.2024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04.11.2024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9</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30.12.2024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07.01.2025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9</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Дополнительные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15.02.2025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24.02.2025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7</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22.03.2025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30.03.2025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9</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27.05.2025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31.08.2025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97</w:t>
            </w:r>
          </w:p>
        </w:tc>
      </w:tr>
      <w:tr w:rsidR="00D93C55" w:rsidRPr="00D93C55" w:rsidTr="00D93C5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63</w:t>
            </w:r>
          </w:p>
        </w:tc>
      </w:tr>
      <w:tr w:rsidR="00D93C55" w:rsidRPr="00D93C55" w:rsidTr="00D93C5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4</w:t>
            </w:r>
          </w:p>
        </w:tc>
      </w:tr>
      <w:tr w:rsidR="00D93C55" w:rsidRPr="00D93C55" w:rsidTr="00D93C5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194</w:t>
            </w:r>
          </w:p>
        </w:tc>
      </w:tr>
    </w:tbl>
    <w:p w:rsidR="00D93C55" w:rsidRPr="00D93C55" w:rsidRDefault="00D93C55" w:rsidP="00D93C55"/>
    <w:p w:rsidR="00D93C55" w:rsidRPr="00D93C55" w:rsidRDefault="00D93C55" w:rsidP="00D93C55">
      <w:pPr>
        <w:rPr>
          <w:sz w:val="28"/>
          <w:szCs w:val="28"/>
        </w:rPr>
      </w:pPr>
      <w:r w:rsidRPr="00D93C55">
        <w:rPr>
          <w:sz w:val="28"/>
          <w:szCs w:val="28"/>
        </w:rPr>
        <w:t>2–4-е классы</w:t>
      </w:r>
    </w:p>
    <w:p w:rsidR="00D93C55" w:rsidRPr="00D93C55" w:rsidRDefault="00D93C55" w:rsidP="00D93C55"/>
    <w:tbl>
      <w:tblPr>
        <w:tblW w:w="0" w:type="auto"/>
        <w:tblCellMar>
          <w:top w:w="15" w:type="dxa"/>
          <w:left w:w="15" w:type="dxa"/>
          <w:bottom w:w="15" w:type="dxa"/>
          <w:right w:w="15" w:type="dxa"/>
        </w:tblCellMar>
        <w:tblLook w:val="0600" w:firstRow="0" w:lastRow="0" w:firstColumn="0" w:lastColumn="0" w:noHBand="1" w:noVBand="1"/>
      </w:tblPr>
      <w:tblGrid>
        <w:gridCol w:w="2185"/>
        <w:gridCol w:w="1230"/>
        <w:gridCol w:w="1279"/>
        <w:gridCol w:w="6346"/>
      </w:tblGrid>
      <w:tr w:rsidR="00D93C55" w:rsidRPr="00D93C55" w:rsidTr="00D93C5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Продолжительность каникул,  праздничных и выходных дней в календарных днях</w:t>
            </w:r>
          </w:p>
        </w:tc>
      </w:tr>
      <w:tr w:rsidR="00D93C55" w:rsidRPr="00D93C55" w:rsidTr="00D93C5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27.10.2024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04.11.2024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9</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30.12.2024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07.01.2025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9</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22.03.2025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30.03.2025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9</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27.05.2025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31.08.2025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97</w:t>
            </w:r>
          </w:p>
        </w:tc>
      </w:tr>
      <w:tr w:rsidR="00D93C55" w:rsidRPr="00D93C55" w:rsidTr="00D93C5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63</w:t>
            </w:r>
          </w:p>
        </w:tc>
      </w:tr>
      <w:tr w:rsidR="00D93C55" w:rsidRPr="00D93C55" w:rsidTr="00D93C5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4</w:t>
            </w:r>
          </w:p>
        </w:tc>
      </w:tr>
      <w:tr w:rsidR="00D93C55" w:rsidRPr="00D93C55" w:rsidTr="00D93C5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187</w:t>
            </w:r>
          </w:p>
        </w:tc>
      </w:tr>
    </w:tbl>
    <w:p w:rsidR="00D93C55" w:rsidRPr="00D93C55" w:rsidRDefault="00D93C55" w:rsidP="00D93C55"/>
    <w:p w:rsidR="00D93C55" w:rsidRPr="00D93C55" w:rsidRDefault="00D93C55" w:rsidP="000A4613">
      <w:pPr>
        <w:ind w:firstLine="709"/>
        <w:rPr>
          <w:sz w:val="28"/>
          <w:szCs w:val="28"/>
        </w:rPr>
      </w:pPr>
      <w:r w:rsidRPr="00D93C55">
        <w:rPr>
          <w:sz w:val="28"/>
          <w:szCs w:val="28"/>
        </w:rPr>
        <w:t>4. Сроки проведения промежуточной аттестации </w:t>
      </w:r>
    </w:p>
    <w:p w:rsidR="00D93C55" w:rsidRPr="00D93C55" w:rsidRDefault="00D93C55" w:rsidP="000A4613">
      <w:pPr>
        <w:ind w:firstLine="709"/>
        <w:rPr>
          <w:sz w:val="28"/>
          <w:szCs w:val="28"/>
        </w:rPr>
      </w:pPr>
      <w:r w:rsidRPr="00D93C55">
        <w:rPr>
          <w:sz w:val="28"/>
          <w:szCs w:val="28"/>
        </w:rPr>
        <w:t>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плана.</w:t>
      </w:r>
    </w:p>
    <w:p w:rsidR="00D93C55" w:rsidRPr="00D93C55" w:rsidRDefault="00D93C55" w:rsidP="00D93C55"/>
    <w:tbl>
      <w:tblPr>
        <w:tblW w:w="0" w:type="auto"/>
        <w:tblCellMar>
          <w:top w:w="15" w:type="dxa"/>
          <w:left w:w="15" w:type="dxa"/>
          <w:bottom w:w="15" w:type="dxa"/>
          <w:right w:w="15" w:type="dxa"/>
        </w:tblCellMar>
        <w:tblLook w:val="0600" w:firstRow="0" w:lastRow="0" w:firstColumn="0" w:lastColumn="0" w:noHBand="1" w:noVBand="1"/>
      </w:tblPr>
      <w:tblGrid>
        <w:gridCol w:w="750"/>
        <w:gridCol w:w="5003"/>
        <w:gridCol w:w="3746"/>
      </w:tblGrid>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Форма промежуточной</w:t>
            </w:r>
            <w:r w:rsidRPr="00D93C55">
              <w:rPr>
                <w:sz w:val="24"/>
                <w:szCs w:val="24"/>
              </w:rPr>
              <w:br/>
              <w:t>аттестации</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Учет образовательных результатов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Учет образовательных результатов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Учет образовательных результатов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Учет образовательных результатов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Учет образовательных результатов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Учет образовательных результатов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Учет образовательных результатов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Учет образовательных результатов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Учет образовательных результатов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Учет образовательных результатов</w:t>
            </w:r>
          </w:p>
        </w:tc>
      </w:tr>
    </w:tbl>
    <w:p w:rsidR="00D93C55" w:rsidRPr="00D93C55" w:rsidRDefault="00D93C55" w:rsidP="00D93C55"/>
    <w:p w:rsidR="00D93C55" w:rsidRPr="00D93C55" w:rsidRDefault="00D93C55" w:rsidP="000A4613">
      <w:pPr>
        <w:ind w:firstLine="709"/>
        <w:rPr>
          <w:sz w:val="28"/>
          <w:szCs w:val="28"/>
        </w:rPr>
      </w:pPr>
      <w:r w:rsidRPr="00D93C55">
        <w:rPr>
          <w:sz w:val="28"/>
          <w:szCs w:val="28"/>
        </w:rPr>
        <w:t>5. Дополнительные сведения</w:t>
      </w:r>
    </w:p>
    <w:p w:rsidR="00D93C55" w:rsidRPr="00D93C55" w:rsidRDefault="00D93C55" w:rsidP="000A4613">
      <w:pPr>
        <w:ind w:firstLine="709"/>
        <w:rPr>
          <w:sz w:val="28"/>
          <w:szCs w:val="28"/>
        </w:rPr>
      </w:pPr>
      <w:r w:rsidRPr="00D93C55">
        <w:rPr>
          <w:sz w:val="28"/>
          <w:szCs w:val="28"/>
        </w:rPr>
        <w:t>5.1. Режим работы образовательной организации</w:t>
      </w:r>
    </w:p>
    <w:p w:rsidR="00D93C55" w:rsidRPr="00D93C55" w:rsidRDefault="00D93C55" w:rsidP="00D93C55"/>
    <w:tbl>
      <w:tblPr>
        <w:tblW w:w="0" w:type="auto"/>
        <w:tblCellMar>
          <w:top w:w="15" w:type="dxa"/>
          <w:left w:w="15" w:type="dxa"/>
          <w:bottom w:w="15" w:type="dxa"/>
          <w:right w:w="15" w:type="dxa"/>
        </w:tblCellMar>
        <w:tblLook w:val="0600" w:firstRow="0" w:lastRow="0" w:firstColumn="0" w:lastColumn="0" w:noHBand="1" w:noVBand="1"/>
      </w:tblPr>
      <w:tblGrid>
        <w:gridCol w:w="4620"/>
        <w:gridCol w:w="1234"/>
        <w:gridCol w:w="1474"/>
      </w:tblGrid>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1-е классы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2–4-е классы</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5</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35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40</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10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10 – 20</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1 раз в год</w:t>
            </w:r>
          </w:p>
        </w:tc>
      </w:tr>
    </w:tbl>
    <w:p w:rsidR="00D93C55" w:rsidRPr="00D93C55" w:rsidRDefault="00D93C55" w:rsidP="00D93C55"/>
    <w:p w:rsidR="00D93C55" w:rsidRPr="00D93C55" w:rsidRDefault="00D93C55" w:rsidP="000A4613">
      <w:pPr>
        <w:ind w:firstLine="709"/>
        <w:rPr>
          <w:sz w:val="28"/>
          <w:szCs w:val="28"/>
        </w:rPr>
      </w:pPr>
      <w:r w:rsidRPr="00D93C55">
        <w:rPr>
          <w:sz w:val="28"/>
          <w:szCs w:val="28"/>
        </w:rPr>
        <w:t>5.2. Распределение образовательной недельной нагрузки</w:t>
      </w:r>
    </w:p>
    <w:p w:rsidR="00D93C55" w:rsidRPr="00D93C55" w:rsidRDefault="00D93C55" w:rsidP="00D93C55"/>
    <w:tbl>
      <w:tblPr>
        <w:tblW w:w="0" w:type="auto"/>
        <w:tblCellMar>
          <w:top w:w="15" w:type="dxa"/>
          <w:left w:w="15" w:type="dxa"/>
          <w:bottom w:w="15" w:type="dxa"/>
          <w:right w:w="15" w:type="dxa"/>
        </w:tblCellMar>
        <w:tblLook w:val="0600" w:firstRow="0" w:lastRow="0" w:firstColumn="0" w:lastColumn="0" w:noHBand="1" w:noVBand="1"/>
      </w:tblPr>
      <w:tblGrid>
        <w:gridCol w:w="3302"/>
        <w:gridCol w:w="1272"/>
        <w:gridCol w:w="1272"/>
        <w:gridCol w:w="1294"/>
        <w:gridCol w:w="1272"/>
      </w:tblGrid>
      <w:tr w:rsidR="00D93C55" w:rsidRPr="00D93C55" w:rsidTr="00D93C5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Образовательная деятельность</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Недельная нагрузка (5-дневная учебная неделя) </w:t>
            </w:r>
            <w:r w:rsidRPr="00D93C55">
              <w:rPr>
                <w:sz w:val="24"/>
                <w:szCs w:val="24"/>
              </w:rPr>
              <w:br/>
              <w:t>в академических часах</w:t>
            </w:r>
          </w:p>
        </w:tc>
      </w:tr>
      <w:tr w:rsidR="00D93C55" w:rsidRPr="00D93C55" w:rsidTr="00D93C5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1-е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2-е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3-и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4-е классы</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23</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BF34F5">
            <w:pPr>
              <w:jc w:val="center"/>
              <w:rPr>
                <w:sz w:val="24"/>
                <w:szCs w:val="24"/>
              </w:rPr>
            </w:pPr>
            <w:r w:rsidRPr="00D93C55">
              <w:rPr>
                <w:sz w:val="24"/>
                <w:szCs w:val="24"/>
              </w:rPr>
              <w:t>4</w:t>
            </w:r>
          </w:p>
        </w:tc>
      </w:tr>
    </w:tbl>
    <w:p w:rsidR="00D93C55" w:rsidRPr="00D93C55" w:rsidRDefault="00D93C55" w:rsidP="00D93C55"/>
    <w:p w:rsidR="00D93C55" w:rsidRPr="00D93C55" w:rsidRDefault="00D93C55" w:rsidP="00D93C55">
      <w:pPr>
        <w:ind w:firstLine="709"/>
        <w:rPr>
          <w:sz w:val="28"/>
          <w:szCs w:val="28"/>
        </w:rPr>
      </w:pPr>
      <w:r w:rsidRPr="00D93C55">
        <w:rPr>
          <w:sz w:val="28"/>
          <w:szCs w:val="28"/>
        </w:rPr>
        <w:t>5.3. Расписание звонков и перемен</w:t>
      </w:r>
    </w:p>
    <w:p w:rsidR="00D93C55" w:rsidRPr="00D93C55" w:rsidRDefault="00D93C55" w:rsidP="00D93C55">
      <w:pPr>
        <w:ind w:firstLine="709"/>
        <w:rPr>
          <w:sz w:val="28"/>
          <w:szCs w:val="28"/>
        </w:rPr>
      </w:pPr>
      <w:r w:rsidRPr="00D93C55">
        <w:rPr>
          <w:sz w:val="28"/>
          <w:szCs w:val="28"/>
        </w:rPr>
        <w:t>1-е классы</w:t>
      </w:r>
    </w:p>
    <w:p w:rsidR="00D93C55" w:rsidRPr="00D93C55" w:rsidRDefault="00D93C55" w:rsidP="00D93C55"/>
    <w:tbl>
      <w:tblPr>
        <w:tblW w:w="0" w:type="auto"/>
        <w:tblCellMar>
          <w:top w:w="15" w:type="dxa"/>
          <w:left w:w="15" w:type="dxa"/>
          <w:bottom w:w="15" w:type="dxa"/>
          <w:right w:w="15" w:type="dxa"/>
        </w:tblCellMar>
        <w:tblLook w:val="0600" w:firstRow="0" w:lastRow="0" w:firstColumn="0" w:lastColumn="0" w:noHBand="1" w:noVBand="1"/>
      </w:tblPr>
      <w:tblGrid>
        <w:gridCol w:w="6161"/>
        <w:gridCol w:w="1879"/>
        <w:gridCol w:w="1689"/>
        <w:gridCol w:w="1291"/>
      </w:tblGrid>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Образовательная деятельность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Сентябрь–октябрь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Ноябрь–декабрь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Январь–май</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8:30–9:05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8:30–9:05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8:30–9:10</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1-я 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9:05–9:15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9:05–9:15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9:10–9:20</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2-й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9:15–9:50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9:15–9:50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9:20–10:00</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Динамическая пауза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9:50–10:30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9:50–10:30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10:00–10:40</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3-й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10:30–11:05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10:30–11:05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10:40–11:20</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3-я 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11:05–11:15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11:20–11:30</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4-й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11:15–11:50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11:30–12:10</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4-я 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11:50–12:00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12:10–12:20</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5-й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Перерыв между уроками и занятиями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55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30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r w:rsidRPr="00D93C55">
              <w:t>40 минут</w:t>
            </w:r>
          </w:p>
        </w:tc>
      </w:tr>
      <w:tr w:rsidR="00D93C55" w:rsidRPr="00D93C55" w:rsidTr="00D93C5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С 12:00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С 12:30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С 13:00</w:t>
            </w:r>
          </w:p>
        </w:tc>
      </w:tr>
    </w:tbl>
    <w:p w:rsidR="00D93C55" w:rsidRPr="00D93C55" w:rsidRDefault="00D93C55" w:rsidP="00D93C55"/>
    <w:p w:rsidR="00D93C55" w:rsidRPr="00D93C55" w:rsidRDefault="00D93C55" w:rsidP="00D93C55">
      <w:pPr>
        <w:ind w:firstLine="709"/>
        <w:rPr>
          <w:sz w:val="28"/>
          <w:szCs w:val="28"/>
        </w:rPr>
      </w:pPr>
      <w:r w:rsidRPr="00D93C55">
        <w:rPr>
          <w:sz w:val="28"/>
          <w:szCs w:val="28"/>
        </w:rPr>
        <w:t>2–4-е классы</w:t>
      </w:r>
    </w:p>
    <w:p w:rsidR="00D93C55" w:rsidRPr="00D93C55" w:rsidRDefault="00D93C55" w:rsidP="00D93C55"/>
    <w:tbl>
      <w:tblPr>
        <w:tblW w:w="0" w:type="auto"/>
        <w:tblCellMar>
          <w:top w:w="15" w:type="dxa"/>
          <w:left w:w="15" w:type="dxa"/>
          <w:bottom w:w="15" w:type="dxa"/>
          <w:right w:w="15" w:type="dxa"/>
        </w:tblCellMar>
        <w:tblLook w:val="0600" w:firstRow="0" w:lastRow="0" w:firstColumn="0" w:lastColumn="0" w:noHBand="1" w:noVBand="1"/>
      </w:tblPr>
      <w:tblGrid>
        <w:gridCol w:w="2781"/>
        <w:gridCol w:w="2873"/>
        <w:gridCol w:w="3299"/>
      </w:tblGrid>
      <w:tr w:rsidR="00D93C55" w:rsidRPr="00D93C55" w:rsidTr="000A46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Продолжительность перемены</w:t>
            </w:r>
          </w:p>
        </w:tc>
      </w:tr>
      <w:tr w:rsidR="00D93C55" w:rsidRPr="00D93C55" w:rsidTr="000A461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8:30–9:10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10 минут</w:t>
            </w:r>
          </w:p>
        </w:tc>
      </w:tr>
      <w:tr w:rsidR="00D93C55" w:rsidRPr="00D93C55" w:rsidTr="000A461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9:20–10:00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20 минут</w:t>
            </w:r>
          </w:p>
        </w:tc>
      </w:tr>
      <w:tr w:rsidR="00D93C55" w:rsidRPr="00D93C55" w:rsidTr="000A461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10:20–11:00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20 минут</w:t>
            </w:r>
          </w:p>
        </w:tc>
      </w:tr>
      <w:tr w:rsidR="00D93C55" w:rsidRPr="00D93C55" w:rsidTr="000A461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11:20–12:00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10 минут</w:t>
            </w:r>
          </w:p>
        </w:tc>
      </w:tr>
      <w:tr w:rsidR="00D93C55" w:rsidRPr="00D93C55" w:rsidTr="000A461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12:10–12:50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p>
        </w:tc>
      </w:tr>
      <w:tr w:rsidR="00D93C55" w:rsidRPr="00D93C55" w:rsidTr="000A461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Перерыв между уроками и занятиями внеурочной деятельности – 45 минут</w:t>
            </w:r>
          </w:p>
        </w:tc>
      </w:tr>
      <w:tr w:rsidR="00D93C55" w:rsidRPr="00D93C55" w:rsidTr="000A461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С 13:35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C55" w:rsidRPr="00D93C55" w:rsidRDefault="00D93C55" w:rsidP="00D93C55">
            <w:pPr>
              <w:rPr>
                <w:sz w:val="24"/>
                <w:szCs w:val="24"/>
              </w:rPr>
            </w:pPr>
            <w:r w:rsidRPr="00D93C55">
              <w:rPr>
                <w:sz w:val="24"/>
                <w:szCs w:val="24"/>
              </w:rPr>
              <w:t>–</w:t>
            </w:r>
          </w:p>
        </w:tc>
      </w:tr>
    </w:tbl>
    <w:p w:rsidR="00D93C55" w:rsidRPr="00D93C55" w:rsidRDefault="00D93C55" w:rsidP="00D93C55"/>
    <w:p w:rsidR="00D93C55" w:rsidRPr="00D93C55" w:rsidRDefault="00D93C55" w:rsidP="00D93C55">
      <w:pPr>
        <w:ind w:firstLine="709"/>
        <w:rPr>
          <w:b/>
          <w:sz w:val="28"/>
          <w:szCs w:val="28"/>
        </w:rPr>
      </w:pPr>
      <w:r w:rsidRPr="00D93C55">
        <w:rPr>
          <w:b/>
          <w:sz w:val="28"/>
          <w:szCs w:val="28"/>
        </w:rPr>
        <w:t>Календарный план воспитательной работы</w:t>
      </w:r>
    </w:p>
    <w:p w:rsidR="00D93C55" w:rsidRPr="00D93C55" w:rsidRDefault="00D93C55" w:rsidP="00D93C55"/>
    <w:tbl>
      <w:tblPr>
        <w:tblW w:w="0" w:type="auto"/>
        <w:tblCellMar>
          <w:top w:w="15" w:type="dxa"/>
          <w:left w:w="15" w:type="dxa"/>
          <w:bottom w:w="15" w:type="dxa"/>
          <w:right w:w="15" w:type="dxa"/>
        </w:tblCellMar>
        <w:tblLook w:val="0600" w:firstRow="0" w:lastRow="0" w:firstColumn="0" w:lastColumn="0" w:noHBand="1" w:noVBand="1"/>
      </w:tblPr>
      <w:tblGrid>
        <w:gridCol w:w="4635"/>
        <w:gridCol w:w="848"/>
        <w:gridCol w:w="2642"/>
        <w:gridCol w:w="2915"/>
      </w:tblGrid>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Ответственные</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КЛАССНОЕ РУКОВОДСТВО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Работа с классным коллективом</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Внеурочное занятие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Каждый понедельник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Тематические классные 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Согласно планам работы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Организационные и деловые классные 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Согласно планам работы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коллективные творческие дела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Один раз в месяц согласно планам ВР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Подготовка к участию в общешкольных ключевых делах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Согласно плану «Ключевые общешкольные 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Экскурсии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Не менее одного раз в триместр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и родительские комитеты 1–4-х классов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Изучение динамики развития классного коллектива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Адаптация первоклассников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педагог-психолог</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Шефство пятиклассников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Заместитель директора по ВР</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Индивидуальная работа с обучающимися</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Индивидуальные беседы с обучающимися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Адаптация вновь прибывших обучающихся в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p w:rsidR="00D93C55" w:rsidRPr="00D93C55" w:rsidRDefault="00D93C55" w:rsidP="00D93C55">
            <w:r w:rsidRPr="00D93C55">
              <w:t>Январь</w:t>
            </w:r>
          </w:p>
          <w:p w:rsidR="00D93C55" w:rsidRPr="00D93C55" w:rsidRDefault="00D93C55" w:rsidP="00D93C55">
            <w:r w:rsidRPr="00D93C55">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Индивидуальная образовательная траектория</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Ведение портфолио с обучающимися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Работа с учителями-предметниками в классе</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Консультации с учителями-предметниками (соблюдение единых требований в воспитании, предупреждение и разрешение конфликтов)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Еженедельно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p w:rsidR="00D93C55" w:rsidRPr="00D93C55" w:rsidRDefault="00D93C55" w:rsidP="00D93C55">
            <w:r w:rsidRPr="00D93C55">
              <w:t>Учителя физкультуры</w:t>
            </w:r>
          </w:p>
          <w:p w:rsidR="00D93C55" w:rsidRPr="00D93C55" w:rsidRDefault="00D93C55" w:rsidP="00D93C55">
            <w:r w:rsidRPr="00D93C55">
              <w:t>Учителя английского языка</w:t>
            </w:r>
          </w:p>
          <w:p w:rsidR="00D93C55" w:rsidRPr="00D93C55" w:rsidRDefault="00D93C55" w:rsidP="00D93C55">
            <w:r w:rsidRPr="00D93C55">
              <w:t>Педагоги внеурочной деятельности</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Малый педсовет «Адаптация первоклассников»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1-х классов</w:t>
            </w:r>
          </w:p>
          <w:p w:rsidR="00D93C55" w:rsidRPr="00D93C55" w:rsidRDefault="00D93C55" w:rsidP="00D93C55">
            <w:r w:rsidRPr="00D93C55">
              <w:t>Учителя физкультуры</w:t>
            </w:r>
          </w:p>
          <w:p w:rsidR="00D93C55" w:rsidRPr="00D93C55" w:rsidRDefault="00D93C55" w:rsidP="00D93C55">
            <w:r w:rsidRPr="00D93C55">
              <w:t>Учителя английского языка</w:t>
            </w:r>
          </w:p>
          <w:p w:rsidR="00D93C55" w:rsidRPr="00D93C55" w:rsidRDefault="00D93C55" w:rsidP="00D93C55">
            <w:r w:rsidRPr="00D93C55">
              <w:t>Педагоги дополнительного образования</w:t>
            </w:r>
          </w:p>
          <w:p w:rsidR="00D93C55" w:rsidRPr="00D93C55" w:rsidRDefault="00D93C55" w:rsidP="00D93C55">
            <w:r w:rsidRPr="00D93C55">
              <w:t>Педагог-организатор</w:t>
            </w:r>
          </w:p>
          <w:p w:rsidR="00D93C55" w:rsidRPr="00D93C55" w:rsidRDefault="00D93C55" w:rsidP="00D93C55">
            <w:r w:rsidRPr="00D93C55">
              <w:t>Социальный педагог</w:t>
            </w:r>
          </w:p>
          <w:p w:rsidR="00D93C55" w:rsidRPr="00D93C55" w:rsidRDefault="00D93C55" w:rsidP="00D93C55"/>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Работа с родителями обучающихся или их законными представителями</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Встреча с родительским активом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Один раз в триместр</w:t>
            </w:r>
          </w:p>
          <w:p w:rsidR="00D93C55" w:rsidRPr="00D93C55" w:rsidRDefault="00D93C55" w:rsidP="00D93C55"/>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p w:rsidR="00D93C55" w:rsidRPr="00D93C55" w:rsidRDefault="00D93C55" w:rsidP="00D93C55">
            <w:r w:rsidRPr="00D93C55">
              <w:t>Родительский актив</w:t>
            </w:r>
          </w:p>
          <w:p w:rsidR="00D93C55" w:rsidRPr="00D93C55" w:rsidRDefault="00D93C55" w:rsidP="00D93C55">
            <w:r w:rsidRPr="00D93C55">
              <w:t>Администрация школы (по требованию)</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Цикл встреч «Профессии наших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Один раз в триместр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p w:rsidR="00D93C55" w:rsidRPr="00D93C55" w:rsidRDefault="00D93C55" w:rsidP="00D93C55">
            <w:r w:rsidRPr="00D93C55">
              <w:t>Управляющий совет школы</w:t>
            </w:r>
          </w:p>
          <w:p w:rsidR="00D93C55" w:rsidRPr="00D93C55" w:rsidRDefault="00D93C55" w:rsidP="00D93C55">
            <w:r w:rsidRPr="00D93C55">
              <w:t>Родители </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родительские собрания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Согласно планам ВР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1–4-х классов</w:t>
            </w:r>
          </w:p>
          <w:p w:rsidR="00D93C55" w:rsidRPr="00D93C55" w:rsidRDefault="00D93C55" w:rsidP="00D93C55">
            <w:r w:rsidRPr="00D93C55">
              <w:t>Администрация школы (по требованию)</w:t>
            </w:r>
          </w:p>
          <w:p w:rsidR="00D93C55" w:rsidRPr="00D93C55" w:rsidRDefault="00D93C55" w:rsidP="00D93C55">
            <w:r w:rsidRPr="00D93C55">
              <w:t>Управляющий совет школы</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Лекторий «Школа ответственного родителя»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Один раз в 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 1-х классов</w:t>
            </w:r>
          </w:p>
          <w:p w:rsidR="00D93C55" w:rsidRPr="00D93C55" w:rsidRDefault="00D93C55" w:rsidP="00D93C55">
            <w:r w:rsidRPr="00D93C55">
              <w:t>Администрация школы (по требованию)</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УРОЧНАЯ ДЕЯТЕЛЬНОСТЬ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Визуальные образы (предметно-эстетическая среда, наглядная агитация школьных стендов предметной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Учителя-предметники</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Внутриклассное шефство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Учителя-предметники</w:t>
            </w:r>
          </w:p>
          <w:p w:rsidR="00D93C55" w:rsidRPr="00D93C55" w:rsidRDefault="00D93C55" w:rsidP="00D93C55">
            <w:r w:rsidRPr="00D93C55">
              <w:t>Замдиректора по ВР</w:t>
            </w:r>
          </w:p>
          <w:p w:rsidR="00D93C55" w:rsidRPr="00D93C55" w:rsidRDefault="00D93C55" w:rsidP="00D93C55">
            <w:r w:rsidRPr="00D93C55">
              <w:t>Замдиректора по УВР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Игровые формы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Учителя-предметники</w:t>
            </w:r>
          </w:p>
          <w:p w:rsidR="00D93C55" w:rsidRPr="00D93C55" w:rsidRDefault="00D93C55" w:rsidP="00D93C55">
            <w:r w:rsidRPr="00D93C55">
              <w:t>Замдиректора по УВР</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Интерактивные формы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Учителя-предметники</w:t>
            </w:r>
          </w:p>
          <w:p w:rsidR="00D93C55" w:rsidRPr="00D93C55" w:rsidRDefault="00D93C55" w:rsidP="00D93C55">
            <w:r w:rsidRPr="00D93C55">
              <w:t>Замдиректора по УВР</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Содержание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Учителя-предметники</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окончания Второй мировой войны.</w:t>
            </w:r>
          </w:p>
          <w:p w:rsidR="00D93C55" w:rsidRPr="00D93C55" w:rsidRDefault="00D93C55" w:rsidP="00D93C55">
            <w:r w:rsidRPr="00D93C55">
              <w:t>День солидарности в борьбе с терроризмом.</w:t>
            </w:r>
          </w:p>
          <w:p w:rsidR="00D93C55" w:rsidRPr="00D93C55" w:rsidRDefault="00D93C55" w:rsidP="00D93C55">
            <w:r w:rsidRPr="00D93C55">
              <w:t>Информационная минутка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04.09–07.09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Международный день распространения грамотности.</w:t>
            </w:r>
          </w:p>
          <w:p w:rsidR="00D93C55" w:rsidRPr="00D93C55" w:rsidRDefault="00D93C55" w:rsidP="00D93C55">
            <w:r w:rsidRPr="00D93C55">
              <w:t>Информационная минутка на уроке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Правила кабинета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1–4-е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Учителя-предметники</w:t>
            </w:r>
          </w:p>
          <w:p w:rsidR="00D93C55" w:rsidRPr="00D93C55" w:rsidRDefault="00D93C55" w:rsidP="00D93C55">
            <w:r w:rsidRPr="00D93C55">
              <w:t>Замдиректора по ВР</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Октябрь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Международный день музыки (информационная минутка на уроках музыки)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03.10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Всемирный день математики (уроки-игры, уроки-соревнования)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Международный день школьных библиотек. Библиотечные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Школьный библиотекарь</w:t>
            </w:r>
          </w:p>
          <w:p w:rsidR="00D93C55" w:rsidRPr="00D93C55" w:rsidRDefault="00D93C55" w:rsidP="00D93C55">
            <w:r w:rsidRPr="00D93C55">
              <w:t>Замдиректора по ВР</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 дню рождения поэта Самуила Яковлевича Маршака (библиотечные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03.11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Школьный библиотекарь</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народного единства (04.11)(информационные минутки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03.11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 дню рождения писателя Дмитрия Наркисовича Мамина-Сибиряка (06.11) (информационная минутка на уроках литературного чтения)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матери (последнее воскресенье ноября)</w:t>
            </w:r>
          </w:p>
          <w:p w:rsidR="00D93C55" w:rsidRPr="00D93C55" w:rsidRDefault="00D93C55" w:rsidP="00D93C55">
            <w:r w:rsidRPr="00D93C55">
              <w:t>Семейные мастер-классы «Мамины руки не знают скуки» на уроках технологии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Декабрь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Неизвестного солдата (3.12) (информационная минутка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04.12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Международный день художника (информационная минутка на уроках изобразительного искусства)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08.12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Учитель изобразительного искусства</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Конституции Российской Федерации (12.12) (информационная минутка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 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Учитель начальных классов</w:t>
            </w:r>
          </w:p>
          <w:p w:rsidR="00D93C55" w:rsidRPr="00D93C55" w:rsidRDefault="00D93C55" w:rsidP="00D93C55">
            <w:r w:rsidRPr="00D93C55">
              <w:t>Замдиректора по ВР</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Февраль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Международный день родного языка (21.02).</w:t>
            </w:r>
          </w:p>
          <w:p w:rsidR="00D93C55" w:rsidRPr="00D93C55" w:rsidRDefault="00D93C55" w:rsidP="00D93C55">
            <w:r w:rsidRPr="00D93C55">
              <w:t xml:space="preserve">Интерактивные уроки родного русского языка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Март</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 дню рождения К.Д. Ушинского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 дню рождения С.В. Михалкова (информационная минутка на уроках литературного чтения)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Неделя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14.03–20.03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Руководитель ШМО</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воссоединения Крыма с Россией (18.03)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Всероссийская неделя музыки для детей и юношества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21.03–27.03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Руководитель ШМО</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 дню рождения писателя М. Горького (библиотечные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Школьный библиотекарь</w:t>
            </w:r>
          </w:p>
          <w:p w:rsidR="00D93C55" w:rsidRPr="00D93C55" w:rsidRDefault="00D93C55" w:rsidP="00D93C55">
            <w:r w:rsidRPr="00D93C55">
              <w:t>Замдиректора по ВР</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Апрель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 дню рождения С.В. Рахманинова (01.04) (информационная минутка на уроках музыки)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космонавтики (12.04) (информационная минутка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Всемирный день Земли (информационная минутка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Май</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 дню основания Черноморского флота (13.05) (информационная минутка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15.05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 дню основания Балтийского флота (информационная минутка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государственного флага Российской Федерации (информационная минутка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славянской письменности и культуры (информационная минутка на уроках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p w:rsidR="00D93C55" w:rsidRPr="00D93C55" w:rsidRDefault="00D93C55" w:rsidP="00D93C55">
            <w:r w:rsidRPr="00D93C55">
              <w:t>Замдиректора по ВР</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ВНЕУРОЧНАЯ ДЕЯТЕЛЬНОСТЬ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Каждый понедельник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Художественно-эстетическая творческая деятельность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«Акварель»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Проектно-исследовательская деятельность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«Проектная мастерская «Играем, учимся, творим»»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Спортивно-оздоровительная деятельность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«Общая физическая подготовка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физической культуры</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«Учение с увлечением!»</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«Раскрываем секреты текста»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ВЗАИМОДЕЙСТВИЕ С РОДИТЕЛЯМИ (ЗАКОННЫМИ ПРЕДСТАВИТЕЛЯМИ)</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Общешкольный совет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Один раз в триместр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Директор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Общешкольные родительские собрания</w:t>
            </w:r>
          </w:p>
          <w:p w:rsidR="00D93C55" w:rsidRPr="00D93C55" w:rsidRDefault="00D93C55" w:rsidP="00D93C55">
            <w:r w:rsidRPr="00D93C55">
              <w:t>«Семья и школа: взгляд в одном направлении»</w:t>
            </w:r>
          </w:p>
          <w:p w:rsidR="00D93C55" w:rsidRPr="00D93C55" w:rsidRDefault="00D93C55" w:rsidP="00D93C55">
            <w:r w:rsidRPr="00D93C55">
              <w:t>«Права ребенка. Обязанности родителей»</w:t>
            </w:r>
          </w:p>
          <w:p w:rsidR="00D93C55" w:rsidRPr="00D93C55" w:rsidRDefault="00D93C55" w:rsidP="00D93C55">
            <w:r w:rsidRPr="00D93C55">
              <w:t>«Взаимодействие семьи и школы по вопросам профилактики правонарушений и безнадзорности»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Один раз в триместр: </w:t>
            </w:r>
          </w:p>
          <w:p w:rsidR="00D93C55" w:rsidRPr="00D93C55" w:rsidRDefault="00D93C55" w:rsidP="00D93C55"/>
          <w:p w:rsidR="00D93C55" w:rsidRPr="00D93C55" w:rsidRDefault="00D93C55" w:rsidP="00D93C55">
            <w:r w:rsidRPr="00D93C55">
              <w:t>сентябрь</w:t>
            </w:r>
          </w:p>
          <w:p w:rsidR="00D93C55" w:rsidRPr="00D93C55" w:rsidRDefault="00D93C55" w:rsidP="00D93C55"/>
          <w:p w:rsidR="00D93C55" w:rsidRPr="00D93C55" w:rsidRDefault="00D93C55" w:rsidP="00D93C55">
            <w:r w:rsidRPr="00D93C55">
              <w:t>декабрь</w:t>
            </w:r>
          </w:p>
          <w:p w:rsidR="00D93C55" w:rsidRPr="00D93C55" w:rsidRDefault="00D93C55" w:rsidP="00D93C55">
            <w:r w:rsidRPr="00D93C55">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w:t>
            </w:r>
          </w:p>
          <w:p w:rsidR="00D93C55" w:rsidRPr="00D93C55" w:rsidRDefault="00D93C55" w:rsidP="00D93C55">
            <w:r w:rsidRPr="00D93C55">
              <w:t>Классные руководители</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Индивидуальные встречи с администрацией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По запросу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Администрация</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Круглый стол «Вопросы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Один раз в триместр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Персональные выставки талантов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Классные руководители</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Ярмарка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Ярмарка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УВР</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Лекторий «Что такое навыки XXI века. Часть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«Проблемы адаптации»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Мастер-классы ко Дню матери (26.11)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 26.11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Учитель ИЗО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«Простые правила безопасности в интернете»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Учитель информатики</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Декабрь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«Проектные технологии в жизни»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Ответственный за проектную деятельность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Мастер-классы к Новому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 20.12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Учитель ИЗО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Футбольный матч «Родители-ученики» на благотворительной 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22.12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Организатор спортивной деятельности</w:t>
            </w:r>
          </w:p>
          <w:p w:rsidR="00D93C55" w:rsidRPr="00D93C55" w:rsidRDefault="00D93C55" w:rsidP="00D93C55">
            <w:r w:rsidRPr="00D93C55">
              <w:t>Спортивный комитет школы</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Февраль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УВР </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Мастер-классы ко Дню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 19.02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Учитель ИЗО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Март</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Мастер-классы к Международному женскому дню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 07.03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Учитель ИЗО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Тренинг «Навыки стрессоустойчивости»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Апрель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Тренинг «Гений коммуникации»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Мастер-классы к благотворительной 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 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Учитель ИЗО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Футбольный матч «Родители – ученики» на благотворительной 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Организатор спортивной деятельности</w:t>
            </w:r>
          </w:p>
          <w:p w:rsidR="00D93C55" w:rsidRPr="00D93C55" w:rsidRDefault="00D93C55" w:rsidP="00D93C55">
            <w:r w:rsidRPr="00D93C55">
              <w:t>Спортивный комитет школы</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ОСНОВНЫЕ ШКОЛЬНЫЕ ДЕЛА</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 «Наследники Великой Победы» </w:t>
            </w:r>
          </w:p>
          <w:p w:rsidR="00D93C55" w:rsidRPr="00D93C55" w:rsidRDefault="00D93C55" w:rsidP="00D93C55">
            <w:r w:rsidRPr="00D93C55">
              <w:t>«Календарь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Клуб «Старшие для младших»</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Эколого-благотворительная акция фонда «Волонтеры в помощь детям-сиротам» «Добрые 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Добровольцы и волонтеры</w:t>
            </w:r>
          </w:p>
          <w:p w:rsidR="00D93C55" w:rsidRPr="00D93C55" w:rsidRDefault="00D93C55" w:rsidP="00D93C55">
            <w:r w:rsidRPr="00D93C55">
              <w:t>Клуб «Старшие для младших»</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p w:rsidR="00D93C55" w:rsidRPr="00D93C55" w:rsidRDefault="00D93C55" w:rsidP="00D93C55">
            <w:r w:rsidRPr="00D93C55">
              <w:t>События:</w:t>
            </w:r>
          </w:p>
          <w:p w:rsidR="00D93C55" w:rsidRPr="00D93C55" w:rsidRDefault="00D93C55" w:rsidP="00D93C55">
            <w:r w:rsidRPr="00D93C55">
              <w:t>1 сентября: День знаний;</w:t>
            </w:r>
          </w:p>
          <w:p w:rsidR="00D93C55" w:rsidRPr="00D93C55" w:rsidRDefault="00D93C55" w:rsidP="00D93C55">
            <w:r w:rsidRPr="00D93C55">
              <w:t>3 сентября: День окончания Второй мировой войны;</w:t>
            </w:r>
          </w:p>
          <w:p w:rsidR="00D93C55" w:rsidRPr="00D93C55" w:rsidRDefault="00D93C55" w:rsidP="00D93C55">
            <w:r w:rsidRPr="00D93C55">
              <w:t>3 сентября: День солидарности в борьбе с терроризмом;</w:t>
            </w:r>
          </w:p>
          <w:p w:rsidR="00D93C55" w:rsidRPr="00D93C55" w:rsidRDefault="00D93C55" w:rsidP="00D93C55">
            <w:r w:rsidRPr="00D93C55">
              <w:t>8 сентября: Международный день распространения грамотности;</w:t>
            </w:r>
          </w:p>
          <w:p w:rsidR="00D93C55" w:rsidRPr="00D93C55" w:rsidRDefault="00D93C55" w:rsidP="00D93C55">
            <w:r w:rsidRPr="00D93C55">
              <w:t>10 сентября: Международный день памяти жертв фашизма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Турслет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 xml:space="preserve">Замдиректора по УВР </w:t>
            </w:r>
          </w:p>
          <w:p w:rsidR="00D93C55" w:rsidRPr="00D93C55" w:rsidRDefault="00D93C55" w:rsidP="00D93C55">
            <w:r w:rsidRPr="00D93C55">
              <w:t>Классный руководитель 10-го класса</w:t>
            </w:r>
          </w:p>
          <w:p w:rsidR="00D93C55" w:rsidRPr="00D93C55" w:rsidRDefault="00D93C55" w:rsidP="00D93C55">
            <w:r w:rsidRPr="00D93C55">
              <w:t>Совет креативщиков</w:t>
            </w:r>
          </w:p>
          <w:p w:rsidR="00D93C55" w:rsidRPr="00D93C55" w:rsidRDefault="00D93C55" w:rsidP="00D93C55">
            <w:r w:rsidRPr="00D93C55">
              <w:t>Школьное коммуникационное агентство</w:t>
            </w:r>
          </w:p>
          <w:p w:rsidR="00D93C55" w:rsidRPr="00D93C55" w:rsidRDefault="00D93C55" w:rsidP="00D93C55">
            <w:r w:rsidRPr="00D93C55">
              <w:t>Спортивный комитет школы</w:t>
            </w:r>
          </w:p>
          <w:p w:rsidR="00D93C55" w:rsidRPr="00D93C55" w:rsidRDefault="00D93C55" w:rsidP="00D93C55">
            <w:r w:rsidRPr="00D93C55">
              <w:t>Клуб «Старшие для младших»</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Церемония «Признание». Старт, выдвижение кандидатов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04.09–30.09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Руководители предметных кафедр</w:t>
            </w:r>
          </w:p>
          <w:p w:rsidR="00D93C55" w:rsidRPr="00D93C55" w:rsidRDefault="00D93C55" w:rsidP="00D93C55">
            <w:r w:rsidRPr="00D93C55">
              <w:t xml:space="preserve">Школьный комитет </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 «Наследники Великой Победы»</w:t>
            </w:r>
          </w:p>
          <w:p w:rsidR="00D93C55" w:rsidRPr="00D93C55" w:rsidRDefault="00D93C55" w:rsidP="00D93C55">
            <w:r w:rsidRPr="00D93C55">
              <w:t>Акция «Подарки для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 09.09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 родителей</w:t>
            </w:r>
          </w:p>
          <w:p w:rsidR="00D93C55" w:rsidRPr="00D93C55" w:rsidRDefault="00D93C55" w:rsidP="00D93C55">
            <w:r w:rsidRPr="00D93C55">
              <w:t>Школьный комитет</w:t>
            </w:r>
          </w:p>
          <w:p w:rsidR="00D93C55" w:rsidRPr="00D93C55" w:rsidRDefault="00D93C55" w:rsidP="00D93C55">
            <w:r w:rsidRPr="00D93C55">
              <w:t>Учитель ИЗО</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Неделя безопасности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25.09–29.09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Замдиректора по безопасности</w:t>
            </w:r>
          </w:p>
          <w:p w:rsidR="00D93C55" w:rsidRPr="00D93C55" w:rsidRDefault="00D93C55" w:rsidP="00D93C55">
            <w:r w:rsidRPr="00D93C55">
              <w:t>Учителя ОБЖ</w:t>
            </w:r>
          </w:p>
          <w:p w:rsidR="00D93C55" w:rsidRPr="00D93C55" w:rsidRDefault="00D93C55" w:rsidP="00D93C55">
            <w:r w:rsidRPr="00D93C55">
              <w:t>Классный руководитель 11-го класса</w:t>
            </w:r>
          </w:p>
          <w:p w:rsidR="00D93C55" w:rsidRPr="00D93C55" w:rsidRDefault="00D93C55" w:rsidP="00D93C55">
            <w:r w:rsidRPr="00D93C55">
              <w:t>Совет креативщиков</w:t>
            </w:r>
          </w:p>
          <w:p w:rsidR="00D93C55" w:rsidRPr="00D93C55" w:rsidRDefault="00D93C55" w:rsidP="00D93C55">
            <w:r w:rsidRPr="00D93C55">
              <w:t>Школьное коммуникационное агентство</w:t>
            </w:r>
          </w:p>
          <w:p w:rsidR="00D93C55" w:rsidRPr="00D93C55" w:rsidRDefault="00D93C55" w:rsidP="00D93C55">
            <w:r w:rsidRPr="00D93C55">
              <w:t>Спортивный комитет школы</w:t>
            </w:r>
          </w:p>
          <w:p w:rsidR="00D93C55" w:rsidRPr="00D93C55" w:rsidRDefault="00D93C55" w:rsidP="00D93C55">
            <w:r w:rsidRPr="00D93C55">
              <w:t>Клуб «Старшие для младших»</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Октябрь</w:t>
            </w:r>
          </w:p>
          <w:p w:rsidR="00D93C55" w:rsidRPr="00D93C55" w:rsidRDefault="00D93C55" w:rsidP="00D93C55">
            <w:r w:rsidRPr="00D93C55">
              <w:t>События:</w:t>
            </w:r>
          </w:p>
          <w:p w:rsidR="00D93C55" w:rsidRPr="00D93C55" w:rsidRDefault="00D93C55" w:rsidP="00D93C55">
            <w:r w:rsidRPr="00D93C55">
              <w:t>1 октября: Международный день пожилых людей; Международный день музыки;</w:t>
            </w:r>
          </w:p>
          <w:p w:rsidR="00D93C55" w:rsidRPr="00D93C55" w:rsidRDefault="00D93C55" w:rsidP="00D93C55">
            <w:r w:rsidRPr="00D93C55">
              <w:t>4 октября: День защиты животных;</w:t>
            </w:r>
          </w:p>
          <w:p w:rsidR="00D93C55" w:rsidRPr="00D93C55" w:rsidRDefault="00D93C55" w:rsidP="00D93C55">
            <w:r w:rsidRPr="00D93C55">
              <w:t>5 октября: День учителя;</w:t>
            </w:r>
          </w:p>
          <w:p w:rsidR="00D93C55" w:rsidRPr="00D93C55" w:rsidRDefault="00D93C55" w:rsidP="00D93C55">
            <w:r w:rsidRPr="00D93C55">
              <w:t>25 октября: Международный день школьных библиотек;</w:t>
            </w:r>
          </w:p>
          <w:p w:rsidR="00D93C55" w:rsidRPr="00D93C55" w:rsidRDefault="00D93C55" w:rsidP="00D93C55">
            <w:r w:rsidRPr="00D93C55">
              <w:t>третье воскресенье октября (15.10.2023): День отца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учителя</w:t>
            </w:r>
          </w:p>
          <w:p w:rsidR="00D93C55" w:rsidRPr="00D93C55" w:rsidRDefault="00D93C55" w:rsidP="00D93C55">
            <w:r w:rsidRPr="00D93C55">
              <w:t>Международный день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Классный руководитель 11-го класса</w:t>
            </w:r>
          </w:p>
          <w:p w:rsidR="00D93C55" w:rsidRPr="00D93C55" w:rsidRDefault="00D93C55" w:rsidP="00D93C55">
            <w:r w:rsidRPr="00D93C55">
              <w:t>Школьный комитет</w:t>
            </w:r>
          </w:p>
          <w:p w:rsidR="00D93C55" w:rsidRPr="00D93C55" w:rsidRDefault="00D93C55" w:rsidP="00D93C55">
            <w:r w:rsidRPr="00D93C55">
              <w:t>Совет креативщиков</w:t>
            </w:r>
          </w:p>
          <w:p w:rsidR="00D93C55" w:rsidRPr="00D93C55" w:rsidRDefault="00D93C55" w:rsidP="00D93C55">
            <w:r w:rsidRPr="00D93C55">
              <w:t>Спортивный комитет школы</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 «От сердца к сердцу» Благотворительная акция «УМКА»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05.10–16.10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Классные руководители 1–11-х классов</w:t>
            </w:r>
          </w:p>
          <w:p w:rsidR="00D93C55" w:rsidRPr="00D93C55" w:rsidRDefault="00D93C55" w:rsidP="00D93C55">
            <w:r w:rsidRPr="00D93C55">
              <w:t>Школьный комитет</w:t>
            </w:r>
          </w:p>
          <w:p w:rsidR="00D93C55" w:rsidRPr="00D93C55" w:rsidRDefault="00D93C55" w:rsidP="00D93C55">
            <w:r w:rsidRPr="00D93C55">
              <w:t>Совет родителей</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Посвящение в первоклассники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23.10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Замдиректора по УВР Классные руководители 1-х, 5-х классов</w:t>
            </w:r>
          </w:p>
          <w:p w:rsidR="00D93C55" w:rsidRPr="00D93C55" w:rsidRDefault="00D93C55" w:rsidP="00D93C55">
            <w:r w:rsidRPr="00D93C55">
              <w:t>Совет родителей</w:t>
            </w:r>
          </w:p>
          <w:p w:rsidR="00D93C55" w:rsidRPr="00D93C55" w:rsidRDefault="00D93C55" w:rsidP="00D93C55">
            <w:r w:rsidRPr="00D93C55">
              <w:t>Спортивный комитет школы</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Посвящение в читатели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Замдиректора по УВР Заведующий библиотекой</w:t>
            </w:r>
          </w:p>
          <w:p w:rsidR="00D93C55" w:rsidRPr="00D93C55" w:rsidRDefault="00D93C55" w:rsidP="00D93C55">
            <w:r w:rsidRPr="00D93C55">
              <w:t>Классные руководители 2-х классов</w:t>
            </w:r>
          </w:p>
          <w:p w:rsidR="00D93C55" w:rsidRPr="00D93C55" w:rsidRDefault="00D93C55" w:rsidP="00D93C55">
            <w:r w:rsidRPr="00D93C55">
              <w:t>Совет родителей</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p w:rsidR="00D93C55" w:rsidRPr="00D93C55" w:rsidRDefault="00D93C55" w:rsidP="00D93C55">
            <w:r w:rsidRPr="00D93C55">
              <w:t>События:</w:t>
            </w:r>
          </w:p>
          <w:p w:rsidR="00D93C55" w:rsidRPr="00D93C55" w:rsidRDefault="00D93C55" w:rsidP="00D93C55">
            <w:r w:rsidRPr="00D93C55">
              <w:t>4 ноября: День народного единства;</w:t>
            </w:r>
          </w:p>
          <w:p w:rsidR="00D93C55" w:rsidRPr="00D93C55" w:rsidRDefault="00D93C55" w:rsidP="00D93C55">
            <w:r w:rsidRPr="00D93C55">
              <w:t>8 ноября: День памяти погибших при исполнении служебных обязанностей сотрудников органов внутренних дел России;</w:t>
            </w:r>
          </w:p>
          <w:p w:rsidR="00D93C55" w:rsidRPr="00D93C55" w:rsidRDefault="00D93C55" w:rsidP="00D93C55">
            <w:r w:rsidRPr="00D93C55">
              <w:t>последнее воскресенье ноября (26.10.2023): День матери;</w:t>
            </w:r>
          </w:p>
          <w:p w:rsidR="00D93C55" w:rsidRPr="00D93C55" w:rsidRDefault="00D93C55" w:rsidP="00D93C55">
            <w:r w:rsidRPr="00D93C55">
              <w:t>30 ноября: День Государственного герба Российской Федерации</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 «От сердца к сердцу» Благотворительная акция «Теплый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10.11–18.11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Классные руководители 1–11-х классов</w:t>
            </w:r>
          </w:p>
          <w:p w:rsidR="00D93C55" w:rsidRPr="00D93C55" w:rsidRDefault="00D93C55" w:rsidP="00D93C55">
            <w:r w:rsidRPr="00D93C55">
              <w:t>Школьный комитет</w:t>
            </w:r>
          </w:p>
          <w:p w:rsidR="00D93C55" w:rsidRPr="00D93C55" w:rsidRDefault="00D93C55" w:rsidP="00D93C55">
            <w:r w:rsidRPr="00D93C55">
              <w:t>Совет родителей</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Декабрь</w:t>
            </w:r>
          </w:p>
          <w:p w:rsidR="00D93C55" w:rsidRPr="00D93C55" w:rsidRDefault="00D93C55" w:rsidP="00D93C55">
            <w:r w:rsidRPr="00D93C55">
              <w:t>События:</w:t>
            </w:r>
          </w:p>
          <w:p w:rsidR="00D93C55" w:rsidRPr="00D93C55" w:rsidRDefault="00D93C55" w:rsidP="00D93C55">
            <w:r w:rsidRPr="00D93C55">
              <w:t>3 декабря: День Неизвестного солдата;</w:t>
            </w:r>
          </w:p>
          <w:p w:rsidR="00D93C55" w:rsidRPr="00D93C55" w:rsidRDefault="00D93C55" w:rsidP="00D93C55">
            <w:r w:rsidRPr="00D93C55">
              <w:t>3 декабря: Международный день инвалидов;</w:t>
            </w:r>
          </w:p>
          <w:p w:rsidR="00D93C55" w:rsidRPr="00D93C55" w:rsidRDefault="00D93C55" w:rsidP="00D93C55">
            <w:r w:rsidRPr="00D93C55">
              <w:t>5 декабря: День добровольца (волонтера) в России;</w:t>
            </w:r>
          </w:p>
          <w:p w:rsidR="00D93C55" w:rsidRPr="00D93C55" w:rsidRDefault="00D93C55" w:rsidP="00D93C55">
            <w:r w:rsidRPr="00D93C55">
              <w:t>9 декабря: День Героев Отечества;</w:t>
            </w:r>
          </w:p>
          <w:p w:rsidR="00D93C55" w:rsidRPr="00D93C55" w:rsidRDefault="00D93C55" w:rsidP="00D93C55">
            <w:r w:rsidRPr="00D93C55">
              <w:t>12 декабря: День Конституции Российской Федерации</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рамках Года педагога и наставника. Церемония «Признание» для педагогов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 15.12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Руководители предметных ШМО</w:t>
            </w:r>
          </w:p>
          <w:p w:rsidR="00D93C55" w:rsidRPr="00D93C55" w:rsidRDefault="00D93C55" w:rsidP="00D93C55">
            <w:r w:rsidRPr="00D93C55">
              <w:t>Замдиректора УВР</w:t>
            </w:r>
          </w:p>
          <w:p w:rsidR="00D93C55" w:rsidRPr="00D93C55" w:rsidRDefault="00D93C55" w:rsidP="00D93C55">
            <w:r w:rsidRPr="00D93C55">
              <w:t>Школьный комитет</w:t>
            </w:r>
          </w:p>
          <w:p w:rsidR="00D93C55" w:rsidRPr="00D93C55" w:rsidRDefault="00D93C55" w:rsidP="00D93C55">
            <w:r w:rsidRPr="00D93C55">
              <w:t>Совет родителей</w:t>
            </w:r>
          </w:p>
          <w:p w:rsidR="00D93C55" w:rsidRPr="00D93C55" w:rsidRDefault="00D93C55" w:rsidP="00D93C55">
            <w:r w:rsidRPr="00D93C55">
              <w:t>Учителя и сотрудники школы</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 «От сердца к сердцу».</w:t>
            </w:r>
          </w:p>
          <w:p w:rsidR="00D93C55" w:rsidRPr="00D93C55" w:rsidRDefault="00D93C55" w:rsidP="00D93C55">
            <w:r w:rsidRPr="00D93C55">
              <w:t xml:space="preserve"> Зимняя благотворительная ярмарка, посвященная Международному дню инвалидов (03.12)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Руководители предметных ШМО</w:t>
            </w:r>
          </w:p>
          <w:p w:rsidR="00D93C55" w:rsidRPr="00D93C55" w:rsidRDefault="00D93C55" w:rsidP="00D93C55">
            <w:r w:rsidRPr="00D93C55">
              <w:t>Замдиректора по дополнительному образованию</w:t>
            </w:r>
          </w:p>
          <w:p w:rsidR="00D93C55" w:rsidRPr="00D93C55" w:rsidRDefault="00D93C55" w:rsidP="00D93C55">
            <w:r w:rsidRPr="00D93C55">
              <w:t>Школьный комитет</w:t>
            </w:r>
          </w:p>
          <w:p w:rsidR="00D93C55" w:rsidRPr="00D93C55" w:rsidRDefault="00D93C55" w:rsidP="00D93C55">
            <w:r w:rsidRPr="00D93C55">
              <w:t>Совет родителей</w:t>
            </w:r>
          </w:p>
          <w:p w:rsidR="00D93C55" w:rsidRPr="00D93C55" w:rsidRDefault="00D93C55" w:rsidP="00D93C55">
            <w:r w:rsidRPr="00D93C55">
              <w:t>Учителя и сотрудники школы</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 «От сердца к сердцу»</w:t>
            </w:r>
          </w:p>
          <w:p w:rsidR="00D93C55" w:rsidRPr="00D93C55" w:rsidRDefault="00D93C55" w:rsidP="00D93C55">
            <w:r w:rsidRPr="00D93C55">
              <w:t xml:space="preserve"> «Удивительные ёлки» мастер-класс для детей с особенностями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 «Наследники Великой Победы»</w:t>
            </w:r>
          </w:p>
          <w:p w:rsidR="00D93C55" w:rsidRPr="00D93C55" w:rsidRDefault="00D93C55" w:rsidP="00D93C55">
            <w:r w:rsidRPr="00D93C55">
              <w:t xml:space="preserve"> Акция «Подарки для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 родителей</w:t>
            </w:r>
          </w:p>
          <w:p w:rsidR="00D93C55" w:rsidRPr="00D93C55" w:rsidRDefault="00D93C55" w:rsidP="00D93C55">
            <w:r w:rsidRPr="00D93C55">
              <w:t>Школьный комитет</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Январь</w:t>
            </w:r>
          </w:p>
          <w:p w:rsidR="00D93C55" w:rsidRPr="00D93C55" w:rsidRDefault="00D93C55" w:rsidP="00D93C55">
            <w:r w:rsidRPr="00D93C55">
              <w:t>События:</w:t>
            </w:r>
          </w:p>
          <w:p w:rsidR="00D93C55" w:rsidRPr="00D93C55" w:rsidRDefault="00D93C55" w:rsidP="00D93C55">
            <w:r w:rsidRPr="00D93C55">
              <w:t>25 января: День российского студенчества;</w:t>
            </w:r>
          </w:p>
          <w:p w:rsidR="00D93C55" w:rsidRPr="00D93C55" w:rsidRDefault="00D93C55" w:rsidP="00D93C55">
            <w:r w:rsidRPr="00D93C55">
              <w:t>27 января: День снятия блокады Ленинграда;</w:t>
            </w:r>
          </w:p>
          <w:p w:rsidR="00D93C55" w:rsidRPr="00D93C55" w:rsidRDefault="00D93C55" w:rsidP="00D93C55">
            <w:r w:rsidRPr="00D93C55">
              <w:t>27 января: День освобождения Красной армией крупнейшего «лагеря смерти» Аушвиц-Биркенау (Освенцима) – День памяти жертв Холокоста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Акция памяти «Зажгите свечи...»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26.01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Первичное отделение РДДМ</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Февраль</w:t>
            </w:r>
          </w:p>
          <w:p w:rsidR="00D93C55" w:rsidRPr="00D93C55" w:rsidRDefault="00D93C55" w:rsidP="00D93C55">
            <w:r w:rsidRPr="00D93C55">
              <w:t>События:</w:t>
            </w:r>
          </w:p>
          <w:p w:rsidR="00D93C55" w:rsidRPr="00D93C55" w:rsidRDefault="00D93C55" w:rsidP="00D93C55">
            <w:r w:rsidRPr="00D93C55">
              <w:t>2 февраля: День разгрома советскими войсками немецко-фашистских войск в Сталинградской битве;</w:t>
            </w:r>
          </w:p>
          <w:p w:rsidR="00D93C55" w:rsidRPr="00D93C55" w:rsidRDefault="00D93C55" w:rsidP="00D93C55">
            <w:r w:rsidRPr="00D93C55">
              <w:t>8 февраля: День российской науки;</w:t>
            </w:r>
          </w:p>
          <w:p w:rsidR="00D93C55" w:rsidRPr="00D93C55" w:rsidRDefault="00D93C55" w:rsidP="00D93C55">
            <w:r w:rsidRPr="00D93C55">
              <w:t>15 февраля: День памяти о россиянах, исполнявших служебный долг за пределами Отечества;</w:t>
            </w:r>
          </w:p>
          <w:p w:rsidR="00D93C55" w:rsidRPr="00D93C55" w:rsidRDefault="00D93C55" w:rsidP="00D93C55">
            <w:r w:rsidRPr="00D93C55">
              <w:t>21 февраля: Международный день родного языка;</w:t>
            </w:r>
          </w:p>
          <w:p w:rsidR="00D93C55" w:rsidRPr="00D93C55" w:rsidRDefault="00D93C55" w:rsidP="00D93C55">
            <w:r w:rsidRPr="00D93C55">
              <w:t>23 февраля: День защитника Отечества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Директор</w:t>
            </w:r>
          </w:p>
          <w:p w:rsidR="00D93C55" w:rsidRPr="00D93C55" w:rsidRDefault="00D93C55" w:rsidP="00D93C55">
            <w:r w:rsidRPr="00D93C55">
              <w:t>Заместитель директора по УВР</w:t>
            </w:r>
          </w:p>
          <w:p w:rsidR="00D93C55" w:rsidRPr="00D93C55" w:rsidRDefault="00D93C55" w:rsidP="00D93C55">
            <w:r w:rsidRPr="00D93C55">
              <w:t>Школьный комитет</w:t>
            </w:r>
          </w:p>
          <w:p w:rsidR="00D93C55" w:rsidRPr="00D93C55" w:rsidRDefault="00D93C55" w:rsidP="00D93C55">
            <w:r w:rsidRPr="00D93C55">
              <w:t>Совет родителей</w:t>
            </w:r>
          </w:p>
          <w:p w:rsidR="00D93C55" w:rsidRPr="00D93C55" w:rsidRDefault="00D93C55" w:rsidP="00D93C55">
            <w:r w:rsidRPr="00D93C55">
              <w:t>Совет креативщиков</w:t>
            </w:r>
          </w:p>
          <w:p w:rsidR="00D93C55" w:rsidRPr="00D93C55" w:rsidRDefault="00D93C55" w:rsidP="00D93C55">
            <w:r w:rsidRPr="00D93C55">
              <w:t>Добровольцы и волонтеры</w:t>
            </w:r>
          </w:p>
          <w:p w:rsidR="00D93C55" w:rsidRPr="00D93C55" w:rsidRDefault="00D93C55" w:rsidP="00D93C55">
            <w:r w:rsidRPr="00D93C55">
              <w:t>Школьное научное общество</w:t>
            </w:r>
          </w:p>
          <w:p w:rsidR="00D93C55" w:rsidRPr="00D93C55" w:rsidRDefault="00D93C55" w:rsidP="00D93C55">
            <w:r w:rsidRPr="00D93C55">
              <w:t>Школьное коммуникационное агентство</w:t>
            </w:r>
          </w:p>
          <w:p w:rsidR="00D93C55" w:rsidRPr="00D93C55" w:rsidRDefault="00D93C55" w:rsidP="00D93C55">
            <w:r w:rsidRPr="00D93C55">
              <w:t>Спортивный комитет школы</w:t>
            </w:r>
          </w:p>
          <w:p w:rsidR="00D93C55" w:rsidRPr="00D93C55" w:rsidRDefault="00D93C55" w:rsidP="00D93C55">
            <w:r w:rsidRPr="00D93C55">
              <w:t>Клуб «Старшие для младших»</w:t>
            </w:r>
          </w:p>
          <w:p w:rsidR="00D93C55" w:rsidRPr="00D93C55" w:rsidRDefault="00D93C55" w:rsidP="00D93C55">
            <w:r w:rsidRPr="00D93C55">
              <w:t>Техподдержка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Масленица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Рыцарский турнир, посвященный Дню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Март</w:t>
            </w:r>
          </w:p>
          <w:p w:rsidR="00D93C55" w:rsidRPr="00D93C55" w:rsidRDefault="00D93C55" w:rsidP="00D93C55">
            <w:r w:rsidRPr="00D93C55">
              <w:t>События:</w:t>
            </w:r>
          </w:p>
          <w:p w:rsidR="00D93C55" w:rsidRPr="00D93C55" w:rsidRDefault="00D93C55" w:rsidP="00D93C55">
            <w:r w:rsidRPr="00D93C55">
              <w:t>8 марта: Международный женский день;</w:t>
            </w:r>
          </w:p>
          <w:p w:rsidR="00D93C55" w:rsidRPr="00D93C55" w:rsidRDefault="00D93C55" w:rsidP="00D93C55">
            <w:r w:rsidRPr="00D93C55">
              <w:t>18 марта: День воссоединения Крыма с Россией;</w:t>
            </w:r>
          </w:p>
          <w:p w:rsidR="00D93C55" w:rsidRPr="00D93C55" w:rsidRDefault="00D93C55" w:rsidP="00D93C55">
            <w:r w:rsidRPr="00D93C55">
              <w:t>27 марта: Всемирный день театра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 «От сердца к сердцу» Благотворительная акция «Подари ребенку 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18.03–24.03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Библиотекарь</w:t>
            </w:r>
          </w:p>
          <w:p w:rsidR="00D93C55" w:rsidRPr="00D93C55" w:rsidRDefault="00D93C55" w:rsidP="00D93C55">
            <w:r w:rsidRPr="00D93C55">
              <w:t>Классные руководители 1–11-х классов</w:t>
            </w:r>
          </w:p>
          <w:p w:rsidR="00D93C55" w:rsidRPr="00D93C55" w:rsidRDefault="00D93C55" w:rsidP="00D93C55">
            <w:r w:rsidRPr="00D93C55">
              <w:t>Школьный комитет</w:t>
            </w:r>
          </w:p>
          <w:p w:rsidR="00D93C55" w:rsidRPr="00D93C55" w:rsidRDefault="00D93C55" w:rsidP="00D93C55">
            <w:r w:rsidRPr="00D93C55">
              <w:t>Совет родителей</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Большой концерт к</w:t>
            </w:r>
          </w:p>
          <w:p w:rsidR="00D93C55" w:rsidRPr="00D93C55" w:rsidRDefault="00D93C55" w:rsidP="00D93C55">
            <w:r w:rsidRPr="00D93C55">
              <w:t>Международному женскому дню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Классные руководители 1–11-х классов</w:t>
            </w:r>
          </w:p>
          <w:p w:rsidR="00D93C55" w:rsidRPr="00D93C55" w:rsidRDefault="00D93C55" w:rsidP="00D93C55">
            <w:r w:rsidRPr="00D93C55">
              <w:t>Школьный комитет</w:t>
            </w:r>
          </w:p>
          <w:p w:rsidR="00D93C55" w:rsidRPr="00D93C55" w:rsidRDefault="00D93C55" w:rsidP="00D93C55">
            <w:r w:rsidRPr="00D93C55">
              <w:t>Совет родителей</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Апрель</w:t>
            </w:r>
          </w:p>
          <w:p w:rsidR="00D93C55" w:rsidRPr="00D93C55" w:rsidRDefault="00D93C55" w:rsidP="00D93C55">
            <w:r w:rsidRPr="00D93C55">
              <w:t>События:</w:t>
            </w:r>
          </w:p>
          <w:p w:rsidR="00D93C55" w:rsidRPr="00D93C55" w:rsidRDefault="00D93C55" w:rsidP="00D93C55">
            <w:r w:rsidRPr="00D93C55">
              <w:t>12 апреля: День космонавтики;</w:t>
            </w:r>
          </w:p>
          <w:p w:rsidR="00D93C55" w:rsidRPr="00D93C55" w:rsidRDefault="00D93C55" w:rsidP="00D93C55">
            <w:r w:rsidRPr="00D93C55">
              <w:t>19 апреля: День памяти о геноциде советского народа нацистами и их пособниками в годы Великой отечественной войны</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 «От сердца к сердцу»</w:t>
            </w:r>
          </w:p>
          <w:p w:rsidR="00D93C55" w:rsidRPr="00D93C55" w:rsidRDefault="00D93C55" w:rsidP="00D93C55">
            <w:r w:rsidRPr="00D93C55">
              <w:t xml:space="preserve"> Весенняя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Совет родителей</w:t>
            </w:r>
          </w:p>
          <w:p w:rsidR="00D93C55" w:rsidRPr="00D93C55" w:rsidRDefault="00D93C55" w:rsidP="00D93C55">
            <w:r w:rsidRPr="00D93C55">
              <w:t>Учителя и сотрудники школы</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p w:rsidR="00D93C55" w:rsidRPr="00D93C55" w:rsidRDefault="00D93C55" w:rsidP="00D93C55">
            <w:r w:rsidRPr="00D93C55">
              <w:t>Клуб «Старшие для младших»</w:t>
            </w:r>
          </w:p>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 «Наследники Великой Победы»</w:t>
            </w:r>
          </w:p>
          <w:p w:rsidR="00D93C55" w:rsidRPr="00D93C55" w:rsidRDefault="00D93C55" w:rsidP="00D93C55">
            <w:r w:rsidRPr="00D93C55">
              <w:t xml:space="preserve"> Митинг у памятника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26.04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 xml:space="preserve">Замдиректора по УВР </w:t>
            </w:r>
          </w:p>
          <w:p w:rsidR="00D93C55" w:rsidRPr="00D93C55" w:rsidRDefault="00D93C55" w:rsidP="00D93C55">
            <w:r w:rsidRPr="00D93C55">
              <w:t>Классные руководители 1–4-х классов</w:t>
            </w:r>
          </w:p>
          <w:p w:rsidR="00D93C55" w:rsidRPr="00D93C55" w:rsidRDefault="00D93C55" w:rsidP="00D93C55">
            <w:r w:rsidRPr="00D93C55">
              <w:t>Клуб «Старшие для младших»</w:t>
            </w:r>
          </w:p>
          <w:p w:rsidR="00D93C55" w:rsidRPr="00D93C55" w:rsidRDefault="00D93C55" w:rsidP="00D93C55">
            <w:r w:rsidRPr="00D93C55">
              <w:t>Школьное коммуникационное агентство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Работа счетной комиссии церемонии награждения «Признание»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 30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Май</w:t>
            </w:r>
          </w:p>
          <w:p w:rsidR="00D93C55" w:rsidRPr="00D93C55" w:rsidRDefault="00D93C55" w:rsidP="00D93C55">
            <w:r w:rsidRPr="00D93C55">
              <w:t>События:</w:t>
            </w:r>
          </w:p>
          <w:p w:rsidR="00D93C55" w:rsidRPr="00D93C55" w:rsidRDefault="00D93C55" w:rsidP="00D93C55">
            <w:r w:rsidRPr="00D93C55">
              <w:t>1 мая: Праздник Весны и Труда;</w:t>
            </w:r>
          </w:p>
          <w:p w:rsidR="00D93C55" w:rsidRPr="00D93C55" w:rsidRDefault="00D93C55" w:rsidP="00D93C55">
            <w:r w:rsidRPr="00D93C55">
              <w:t>9 мая: День Победы;</w:t>
            </w:r>
          </w:p>
          <w:p w:rsidR="00D93C55" w:rsidRPr="00D93C55" w:rsidRDefault="00D93C55" w:rsidP="00D93C55">
            <w:r w:rsidRPr="00D93C55">
              <w:t>19 мая: День детских общественных организаций России;</w:t>
            </w:r>
          </w:p>
          <w:p w:rsidR="00D93C55" w:rsidRPr="00D93C55" w:rsidRDefault="00D93C55" w:rsidP="00D93C55">
            <w:r w:rsidRPr="00D93C55">
              <w:t>24 мая: День славянской письменности и культуры</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Проект «Наследники Великой Победы»</w:t>
            </w:r>
          </w:p>
          <w:p w:rsidR="00D93C55" w:rsidRPr="00D93C55" w:rsidRDefault="00D93C55" w:rsidP="00D93C55">
            <w:r w:rsidRPr="00D93C55">
              <w:t xml:space="preserve"> Концерт, посвященный Дню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 родителей</w:t>
            </w:r>
          </w:p>
          <w:p w:rsidR="00D93C55" w:rsidRPr="00D93C55" w:rsidRDefault="00D93C55" w:rsidP="00D93C55">
            <w:r w:rsidRPr="00D93C55">
              <w:t>Школьный комитет</w:t>
            </w:r>
          </w:p>
          <w:p w:rsidR="00D93C55" w:rsidRPr="00D93C55" w:rsidRDefault="00D93C55" w:rsidP="00D93C55">
            <w:r w:rsidRPr="00D93C55">
              <w:t>Первичное отделение РДДМ</w:t>
            </w:r>
          </w:p>
          <w:p w:rsidR="00D93C55" w:rsidRPr="00D93C55" w:rsidRDefault="00D93C55" w:rsidP="00D93C55">
            <w:r w:rsidRPr="00D93C55">
              <w:t>Совет креативщиков</w:t>
            </w:r>
          </w:p>
          <w:p w:rsidR="00D93C55" w:rsidRPr="00D93C55" w:rsidRDefault="00D93C55" w:rsidP="00D93C55">
            <w:r w:rsidRPr="00D93C55">
              <w:t>«Добровольцы и волонтеры»</w:t>
            </w:r>
          </w:p>
          <w:p w:rsidR="00D93C55" w:rsidRPr="00D93C55" w:rsidRDefault="00D93C55" w:rsidP="00D93C55">
            <w:r w:rsidRPr="00D93C55">
              <w:t>Школьное коммуникационное агентство</w:t>
            </w:r>
          </w:p>
          <w:p w:rsidR="00D93C55" w:rsidRPr="00D93C55" w:rsidRDefault="00D93C55" w:rsidP="00D93C55">
            <w:r w:rsidRPr="00D93C55">
              <w:t>«Техподдержка»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Церемония награждения «Признание»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 родителей</w:t>
            </w:r>
          </w:p>
          <w:p w:rsidR="00D93C55" w:rsidRPr="00D93C55" w:rsidRDefault="00D93C55" w:rsidP="00D93C55">
            <w:r w:rsidRPr="00D93C55">
              <w:t>Школьное коммуникационное агентство</w:t>
            </w:r>
          </w:p>
          <w:p w:rsidR="00D93C55" w:rsidRPr="00D93C55" w:rsidRDefault="00D93C55" w:rsidP="00D93C55">
            <w:r w:rsidRPr="00D93C55">
              <w:t>Техподдержка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Выпускной праздник начальной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 xml:space="preserve">Замдиректора по УВР </w:t>
            </w:r>
          </w:p>
          <w:p w:rsidR="00D93C55" w:rsidRPr="00D93C55" w:rsidRDefault="00D93C55" w:rsidP="00D93C55">
            <w:r w:rsidRPr="00D93C55">
              <w:t>Совет родителей</w:t>
            </w:r>
          </w:p>
          <w:p w:rsidR="00D93C55" w:rsidRPr="00D93C55" w:rsidRDefault="00D93C55" w:rsidP="00D93C55">
            <w:r w:rsidRPr="00D93C55">
              <w:t>Клуб «Старшие для младших»</w:t>
            </w:r>
          </w:p>
          <w:p w:rsidR="00D93C55" w:rsidRPr="00D93C55" w:rsidRDefault="00D93C55" w:rsidP="00D93C55">
            <w:r w:rsidRPr="00D93C55">
              <w:t>Школьное коммуникационное агентство</w:t>
            </w:r>
          </w:p>
          <w:p w:rsidR="00D93C55" w:rsidRPr="00D93C55" w:rsidRDefault="00D93C55" w:rsidP="00D93C55">
            <w:r w:rsidRPr="00D93C55">
              <w:t>Техподдержка</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САМОУПРАВЛЕНИЕ</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Игровая программа по развитию ученического самоуправления для начальных классов «Экипажи»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Советник по воспитанию</w:t>
            </w:r>
          </w:p>
          <w:p w:rsidR="00D93C55" w:rsidRPr="00D93C55" w:rsidRDefault="00D93C55" w:rsidP="00D93C55">
            <w:r w:rsidRPr="00D93C55">
              <w:t>Классные руководители</w:t>
            </w:r>
          </w:p>
          <w:p w:rsidR="00D93C55" w:rsidRPr="00D93C55" w:rsidRDefault="00D93C55" w:rsidP="00D93C55">
            <w:r w:rsidRPr="00D93C55">
              <w:t>«Старшие для младших»</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ПРОФОРИЕНТАЦИЯ</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Профориентационные экскурсии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Учителя начальных классов</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Октябрь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 Году педагога и наставника. Ролевая игра «Я – Учитель!»</w:t>
            </w:r>
          </w:p>
          <w:p w:rsidR="00D93C55" w:rsidRPr="00D93C55" w:rsidRDefault="00D93C55" w:rsidP="00D93C55"/>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Учителя начальных классов</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Детский город профессий «КидБург», «Кидзания»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Учителя начальных классов</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Декабрь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Игровая программа «Кем работает Дед Мороз?»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Учителя начальных классов</w:t>
            </w:r>
          </w:p>
          <w:p w:rsidR="00D93C55" w:rsidRPr="00D93C55" w:rsidRDefault="00D93C55" w:rsidP="00D93C55">
            <w:r w:rsidRPr="00D93C55">
              <w:t>«Старшие для младших»</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Январь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Серия классных часов «Профессии наших мам и пап»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Учителя начальных классов</w:t>
            </w:r>
          </w:p>
          <w:p w:rsidR="00D93C55" w:rsidRPr="00D93C55" w:rsidRDefault="00D93C55" w:rsidP="00D93C55">
            <w:r w:rsidRPr="00D93C55">
              <w:t>Совет родителей</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Февраль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Исследовательские проекты «Кто нас защищает»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Учителя начальных классов</w:t>
            </w:r>
          </w:p>
          <w:p w:rsidR="00D93C55" w:rsidRPr="00D93C55" w:rsidRDefault="00D93C55" w:rsidP="00D93C55">
            <w:r w:rsidRPr="00D93C55">
              <w:t>«Старшие для младших»</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Март</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Исследовательские проекты «Таланты, подаренные людям»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Учителя начальных классов</w:t>
            </w:r>
          </w:p>
          <w:p w:rsidR="00D93C55" w:rsidRPr="00D93C55" w:rsidRDefault="00D93C55" w:rsidP="00D93C55">
            <w:r w:rsidRPr="00D93C55">
              <w:t>«Старшие для младших»</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Апрель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Ярмарка профессий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Учителя начальных классов</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Май</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Экскурсии на предприятия города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Учителя начальных классов</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ВНЕШКОЛЬНЫЕ МЕРОПРИЯТИЯ</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Походы в театры, на выставки в выходные дни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Экскурсии по патриотической тематике, профориентации, экспедиции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директора по воспитанию</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Турслет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директора по воспитанию</w:t>
            </w:r>
          </w:p>
          <w:p w:rsidR="00D93C55" w:rsidRPr="00D93C55" w:rsidRDefault="00D93C55" w:rsidP="00D93C55">
            <w:r w:rsidRPr="00D93C55">
              <w:t>Руководители предметных кафедр</w:t>
            </w:r>
          </w:p>
          <w:p w:rsidR="00D93C55" w:rsidRPr="00D93C55" w:rsidRDefault="00D93C55" w:rsidP="00D93C55">
            <w:r w:rsidRPr="00D93C55">
              <w:t>Школьное научное общество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Октябрь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Экскурсия в Музей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Советник директора по воспитанию</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Май</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Вахты памяти (поисковые экспедиции) у мемориалов погибшим в годы ВОВ в округе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3–4-е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директора по воспитанию</w:t>
            </w:r>
          </w:p>
          <w:p w:rsidR="00D93C55" w:rsidRPr="00D93C55" w:rsidRDefault="00D93C55" w:rsidP="00D93C55">
            <w:r w:rsidRPr="00D93C55">
              <w:t>Учитель истории</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Походы выходного дня по классам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3–4-е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w:t>
            </w:r>
          </w:p>
          <w:p w:rsidR="00D93C55" w:rsidRPr="00D93C55" w:rsidRDefault="00D93C55" w:rsidP="00D93C55">
            <w:r w:rsidRPr="00D93C55">
              <w:t>Совет родителей</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ОРГАНИЗАЦИЯ ПРЕДМЕТНО-ПРОСТРАНСТВЕННОЙ СРЕДЫ</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Цикл дел «Персональная выставка»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 родителей</w:t>
            </w:r>
          </w:p>
          <w:p w:rsidR="00D93C55" w:rsidRPr="00D93C55" w:rsidRDefault="00D93C55" w:rsidP="00D93C55">
            <w:r w:rsidRPr="00D93C55">
              <w:t>Учитель ИЗО</w:t>
            </w:r>
          </w:p>
          <w:p w:rsidR="00D93C55" w:rsidRPr="00D93C55" w:rsidRDefault="00D93C55" w:rsidP="00D93C55">
            <w:r w:rsidRPr="00D93C55">
              <w:t>Классные руководители</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Государственные символы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директора по воспитанию</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Правила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директора по воспитанию</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«Поздравляем!» (достижения учеников, учителей, дни рождения)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директора по воспитанию</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Новости школы (интерактивная стена)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директора по воспитанию</w:t>
            </w:r>
          </w:p>
          <w:p w:rsidR="00D93C55" w:rsidRPr="00D93C55" w:rsidRDefault="00D93C55" w:rsidP="00D93C55">
            <w:r w:rsidRPr="00D93C55">
              <w:t>Школьный комитет</w:t>
            </w:r>
          </w:p>
          <w:p w:rsidR="00D93C55" w:rsidRPr="00D93C55" w:rsidRDefault="00D93C55" w:rsidP="00D93C55">
            <w:r w:rsidRPr="00D93C55">
              <w:t>Первичное отделение РДДМ</w:t>
            </w:r>
          </w:p>
          <w:p w:rsidR="00D93C55" w:rsidRPr="00D93C55" w:rsidRDefault="00D93C55" w:rsidP="00D93C55">
            <w:r w:rsidRPr="00D93C55">
              <w:t>Школьное коммуникационное агентство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информационного стенда «Тестирование ВФСК ГТО»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Организатор спортивной деятельности</w:t>
            </w:r>
          </w:p>
          <w:p w:rsidR="00D93C55" w:rsidRPr="00D93C55" w:rsidRDefault="00D93C55" w:rsidP="00D93C55">
            <w:r w:rsidRPr="00D93C55">
              <w:t>Спортивный комитет школы</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Критерии церемонии награждения «Признание»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директора по воспитанию</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Дополнительное образование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директора по воспитанию</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Курсы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УВР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Тумба для афиш театральных постановок и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директора по воспитанию</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Инсталляция «Экологические акции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Афиши к мероприятиям школы/класса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Первичное отделение РДДМ</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01.09 –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учителя – до 18.09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Ответственный за оформление школы</w:t>
            </w:r>
          </w:p>
          <w:p w:rsidR="00D93C55" w:rsidRPr="00D93C55" w:rsidRDefault="00D93C55" w:rsidP="00D93C55">
            <w:r w:rsidRPr="00D93C55">
              <w:t>Учитель ИЗО</w:t>
            </w:r>
          </w:p>
          <w:p w:rsidR="00D93C55" w:rsidRPr="00D93C55" w:rsidRDefault="00D93C55" w:rsidP="00D93C55">
            <w:r w:rsidRPr="00D93C55">
              <w:t>Школьное дизайн-бюро</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Октябрь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«Умная пятница» – до 26.10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Ответственный за оформление школы</w:t>
            </w:r>
          </w:p>
          <w:p w:rsidR="00D93C55" w:rsidRPr="00D93C55" w:rsidRDefault="00D93C55" w:rsidP="00D93C55">
            <w:r w:rsidRPr="00D93C55">
              <w:t>Учитель ИЗО</w:t>
            </w:r>
          </w:p>
          <w:p w:rsidR="00D93C55" w:rsidRPr="00D93C55" w:rsidRDefault="00D93C55" w:rsidP="00D93C55">
            <w:r w:rsidRPr="00D93C55">
              <w:t>Школьное дизайн-бюро</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Конкурс «Символы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Ответственный за оформление школы</w:t>
            </w:r>
          </w:p>
          <w:p w:rsidR="00D93C55" w:rsidRPr="00D93C55" w:rsidRDefault="00D93C55" w:rsidP="00D93C55">
            <w:r w:rsidRPr="00D93C55">
              <w:t>Школьное дизайн-бюро</w:t>
            </w:r>
          </w:p>
          <w:p w:rsidR="00D93C55" w:rsidRPr="00D93C55" w:rsidRDefault="00D93C55" w:rsidP="00D93C55">
            <w:r w:rsidRPr="00D93C55">
              <w:t>Школьное коммуникационное агентство</w:t>
            </w:r>
          </w:p>
          <w:p w:rsidR="00D93C55" w:rsidRPr="00D93C55" w:rsidRDefault="00D93C55" w:rsidP="00D93C55">
            <w:r w:rsidRPr="00D93C55">
              <w:t>Учитель ИЗО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20.11 – «Умная пятница» (открытие Антарктиды)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Руководитель кафедры «Естественные науки»</w:t>
            </w:r>
          </w:p>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Новый год – до 01.12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Ответственный за оформление школы</w:t>
            </w:r>
          </w:p>
          <w:p w:rsidR="00D93C55" w:rsidRPr="00D93C55" w:rsidRDefault="00D93C55" w:rsidP="00D93C55">
            <w:r w:rsidRPr="00D93C55">
              <w:t>Учитель ИЗО</w:t>
            </w:r>
          </w:p>
          <w:p w:rsidR="00D93C55" w:rsidRPr="00D93C55" w:rsidRDefault="00D93C55" w:rsidP="00D93C55">
            <w:r w:rsidRPr="00D93C55">
              <w:t>Школьное дизайн-бюро</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Декабрь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10.12 – лауреаты Нобелевской премии по физике, химии,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Зимняя благотворительная ярмарка (оформление вывески класса, места продажи)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 22.12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Ответственный за оформление школы</w:t>
            </w:r>
          </w:p>
          <w:p w:rsidR="00D93C55" w:rsidRPr="00D93C55" w:rsidRDefault="00D93C55" w:rsidP="00D93C55">
            <w:r w:rsidRPr="00D93C55">
              <w:t>Учитель ИЗО</w:t>
            </w:r>
          </w:p>
          <w:p w:rsidR="00D93C55" w:rsidRPr="00D93C55" w:rsidRDefault="00D93C55" w:rsidP="00D93C55">
            <w:r w:rsidRPr="00D93C55">
              <w:t>Школьное дизайн-бюро</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Январь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27.01 – «Ученые в годы войны»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Февраль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Масленица – до 05.02</w:t>
            </w:r>
          </w:p>
          <w:p w:rsidR="00D93C55" w:rsidRPr="00D93C55" w:rsidRDefault="00D93C55" w:rsidP="00D93C55">
            <w:r w:rsidRPr="00D93C55">
              <w:t>Международный женский день – до 12.02</w:t>
            </w:r>
          </w:p>
          <w:p w:rsidR="00D93C55" w:rsidRPr="00D93C55" w:rsidRDefault="00D93C55" w:rsidP="00D93C55">
            <w:r w:rsidRPr="00D93C55">
              <w:t>Неделя детской книги – до 01.03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Ответственный за оформление школы</w:t>
            </w:r>
          </w:p>
          <w:p w:rsidR="00D93C55" w:rsidRPr="00D93C55" w:rsidRDefault="00D93C55" w:rsidP="00D93C55">
            <w:r w:rsidRPr="00D93C55">
              <w:t>Учитель ИЗО</w:t>
            </w:r>
          </w:p>
          <w:p w:rsidR="00D93C55" w:rsidRPr="00D93C55" w:rsidRDefault="00D93C55" w:rsidP="00D93C55">
            <w:r w:rsidRPr="00D93C55">
              <w:t>Школьное дизайн-бюро</w:t>
            </w:r>
          </w:p>
          <w:p w:rsidR="00D93C55" w:rsidRPr="00D93C55" w:rsidRDefault="00D93C55" w:rsidP="00D93C55">
            <w:r w:rsidRPr="00D93C55">
              <w:t>Школьное коммуникационное агентство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08.02 – День российской науки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Апрель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Конкурс «Лучшая тематическая рекреация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Ответственный за оформление школы</w:t>
            </w:r>
          </w:p>
          <w:p w:rsidR="00D93C55" w:rsidRPr="00D93C55" w:rsidRDefault="00D93C55" w:rsidP="00D93C55">
            <w:r w:rsidRPr="00D93C55">
              <w:t>Школьное дизайн-бюро</w:t>
            </w:r>
          </w:p>
          <w:p w:rsidR="00D93C55" w:rsidRPr="00D93C55" w:rsidRDefault="00D93C55" w:rsidP="00D93C55">
            <w:r w:rsidRPr="00D93C55">
              <w:t>Школьное коммуникационное агентство</w:t>
            </w:r>
          </w:p>
          <w:p w:rsidR="00D93C55" w:rsidRPr="00D93C55" w:rsidRDefault="00D93C55" w:rsidP="00D93C55">
            <w:r w:rsidRPr="00D93C55">
              <w:t>Учитель ИЗО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12.04 – День космонавтики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Победы – до 07.04</w:t>
            </w:r>
          </w:p>
          <w:p w:rsidR="00D93C55" w:rsidRPr="00D93C55" w:rsidRDefault="00D93C55" w:rsidP="00D93C55">
            <w:r w:rsidRPr="00D93C55">
              <w:t>Последний звонок – до 26.04</w:t>
            </w:r>
          </w:p>
          <w:p w:rsidR="00D93C55" w:rsidRPr="00D93C55" w:rsidRDefault="00D93C55" w:rsidP="00D93C55">
            <w:r w:rsidRPr="00D93C55">
              <w:t>Церемония «Признание» – до 30.04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Ответственный за оформление школы</w:t>
            </w:r>
          </w:p>
          <w:p w:rsidR="00D93C55" w:rsidRPr="00D93C55" w:rsidRDefault="00D93C55" w:rsidP="00D93C55">
            <w:r w:rsidRPr="00D93C55">
              <w:t>Учитель ИЗО</w:t>
            </w:r>
          </w:p>
          <w:p w:rsidR="00D93C55" w:rsidRPr="00D93C55" w:rsidRDefault="00D93C55" w:rsidP="00D93C55">
            <w:r w:rsidRPr="00D93C55">
              <w:t>Школьное дизайн-бюро</w:t>
            </w:r>
          </w:p>
          <w:p w:rsidR="00D93C55" w:rsidRPr="00D93C55" w:rsidRDefault="00D93C55" w:rsidP="00D93C55">
            <w:r w:rsidRPr="00D93C55">
              <w:t>Школьное коммуникационное агентство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Весенняя благотворительная ярмарка (оформление вывески класса, места продажи)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 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Ответственный за оформление школы</w:t>
            </w:r>
          </w:p>
          <w:p w:rsidR="00D93C55" w:rsidRPr="00D93C55" w:rsidRDefault="00D93C55" w:rsidP="00D93C55">
            <w:r w:rsidRPr="00D93C55">
              <w:t>Учитель ИЗО</w:t>
            </w:r>
          </w:p>
          <w:p w:rsidR="00D93C55" w:rsidRPr="00D93C55" w:rsidRDefault="00D93C55" w:rsidP="00D93C55">
            <w:r w:rsidRPr="00D93C55">
              <w:t>Школьное дизайн-бюро</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Май</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11.05 – лауреаты премии «Признание» по физике, химии, медицине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День знаний – до 25.05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Ответственный за оформление школы</w:t>
            </w:r>
          </w:p>
          <w:p w:rsidR="00D93C55" w:rsidRPr="00D93C55" w:rsidRDefault="00D93C55" w:rsidP="00D93C55">
            <w:r w:rsidRPr="00D93C55">
              <w:t>Учитель ИЗО</w:t>
            </w:r>
          </w:p>
          <w:p w:rsidR="00D93C55" w:rsidRPr="00D93C55" w:rsidRDefault="00D93C55" w:rsidP="00D93C55">
            <w:r w:rsidRPr="00D93C55">
              <w:t>Школьное дизайн-бюро</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ПРОФИЛАКТИКА И БЕЗОПАСНОСТЬ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Коррекционно-воспитательная работа с обучающимися групп риска и их семьями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 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Согласно планам работы специалистов социально-психологической службы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 Замдиректора по ВР</w:t>
            </w:r>
          </w:p>
          <w:p w:rsidR="00D93C55" w:rsidRPr="00D93C55" w:rsidRDefault="00D93C55" w:rsidP="00D93C55">
            <w:r w:rsidRPr="00D93C55">
              <w:t>Советник по воспитанию</w:t>
            </w:r>
          </w:p>
          <w:p w:rsidR="00D93C55" w:rsidRPr="00D93C55" w:rsidRDefault="00D93C55" w:rsidP="00D93C55">
            <w:r w:rsidRPr="00D93C55">
              <w:t>Соцпедагог</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Психолого-педагогическое сопровождение групп риска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 Замдиректора по ВР</w:t>
            </w:r>
          </w:p>
          <w:p w:rsidR="00D93C55" w:rsidRPr="00D93C55" w:rsidRDefault="00D93C55" w:rsidP="00D93C55">
            <w:r w:rsidRPr="00D93C55">
              <w:t>Советник по воспитанию</w:t>
            </w:r>
          </w:p>
          <w:p w:rsidR="00D93C55" w:rsidRPr="00D93C55" w:rsidRDefault="00D93C55" w:rsidP="00D93C55">
            <w:r w:rsidRPr="00D93C55">
              <w:t>Соцпедагог</w:t>
            </w:r>
          </w:p>
          <w:p w:rsidR="00D93C55" w:rsidRPr="00D93C55" w:rsidRDefault="00D93C55" w:rsidP="00D93C55">
            <w:r w:rsidRPr="00D93C55">
              <w:t>Классные руководители</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Мониторинг рисков безопасности и ресурсов повышения 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 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 Замдиректора по ВР</w:t>
            </w:r>
          </w:p>
          <w:p w:rsidR="00D93C55" w:rsidRPr="00D93C55" w:rsidRDefault="00D93C55" w:rsidP="00D93C55">
            <w:r w:rsidRPr="00D93C55">
              <w:t>Замдиректора по безопасности</w:t>
            </w:r>
          </w:p>
          <w:p w:rsidR="00D93C55" w:rsidRPr="00D93C55" w:rsidRDefault="00D93C55" w:rsidP="00D93C55">
            <w:r w:rsidRPr="00D93C55">
              <w:t>Советник по воспитанию</w:t>
            </w:r>
          </w:p>
          <w:p w:rsidR="00D93C55" w:rsidRPr="00D93C55" w:rsidRDefault="00D93C55" w:rsidP="00D93C55">
            <w:r w:rsidRPr="00D93C55">
              <w:t>Соцпедагог</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Совет профилактики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 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 Замдиректора по ВР</w:t>
            </w:r>
          </w:p>
          <w:p w:rsidR="00D93C55" w:rsidRPr="00D93C55" w:rsidRDefault="00D93C55" w:rsidP="00D93C55">
            <w:r w:rsidRPr="00D93C55">
              <w:t>Советник по воспитанию</w:t>
            </w:r>
          </w:p>
          <w:p w:rsidR="00D93C55" w:rsidRPr="00D93C55" w:rsidRDefault="00D93C55" w:rsidP="00D93C55">
            <w:r w:rsidRPr="00D93C55">
              <w:t>Соцпедагог</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Служба медиации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 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по воспитанию</w:t>
            </w:r>
          </w:p>
          <w:p w:rsidR="00D93C55" w:rsidRPr="00D93C55" w:rsidRDefault="00D93C55" w:rsidP="00D93C55">
            <w:r w:rsidRPr="00D93C55">
              <w:t>Соцпедагог</w:t>
            </w:r>
          </w:p>
          <w:p w:rsidR="00D93C55" w:rsidRPr="00D93C55" w:rsidRDefault="00D93C55" w:rsidP="00D93C55">
            <w:r w:rsidRPr="00D93C55">
              <w:t>Школьный комитет</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Акция «Выбери дело по душе» (вовлечение обучающихся в кружки и секции)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 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 Замдиректора по ВР</w:t>
            </w:r>
          </w:p>
          <w:p w:rsidR="00D93C55" w:rsidRPr="00D93C55" w:rsidRDefault="00D93C55" w:rsidP="00D93C55">
            <w:r w:rsidRPr="00D93C55">
              <w:t>Советник по воспитанию</w:t>
            </w:r>
          </w:p>
          <w:p w:rsidR="00D93C55" w:rsidRPr="00D93C55" w:rsidRDefault="00D93C55" w:rsidP="00D93C55">
            <w:r w:rsidRPr="00D93C55">
              <w:t>Первичная ячейка РДДМ</w:t>
            </w:r>
          </w:p>
          <w:p w:rsidR="00D93C55" w:rsidRPr="00D93C55" w:rsidRDefault="00D93C55" w:rsidP="00D93C55">
            <w:r w:rsidRPr="00D93C55">
              <w:t>Школьный комитет</w:t>
            </w:r>
          </w:p>
          <w:p w:rsidR="00D93C55" w:rsidRPr="00D93C55" w:rsidRDefault="00D93C55" w:rsidP="00D93C55">
            <w:r w:rsidRPr="00D93C55">
              <w:t>Педагоги допобразования и ВД</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Всероссийский день бега «Кросс нации»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по воспитанию</w:t>
            </w:r>
          </w:p>
          <w:p w:rsidR="00D93C55" w:rsidRPr="00D93C55" w:rsidRDefault="00D93C55" w:rsidP="00D93C55">
            <w:r w:rsidRPr="00D93C55">
              <w:t>Учителя физкультуры</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Обновление тематического стенда «Вредные привычки»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по воспитанию</w:t>
            </w:r>
          </w:p>
          <w:p w:rsidR="00D93C55" w:rsidRPr="00D93C55" w:rsidRDefault="00D93C55" w:rsidP="00D93C55">
            <w:r w:rsidRPr="00D93C55">
              <w:t>Школьное информационное агентство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Конкурс плакатов «Что такое вредные привычки»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Классные руководители</w:t>
            </w:r>
          </w:p>
          <w:p w:rsidR="00D93C55" w:rsidRPr="00D93C55" w:rsidRDefault="00D93C55" w:rsidP="00D93C55">
            <w:r w:rsidRPr="00D93C55">
              <w:t>Советник по воспитанию</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Спортивный праздник-квест «Богатырская наша сила»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по воспитанию</w:t>
            </w:r>
          </w:p>
          <w:p w:rsidR="00D93C55" w:rsidRPr="00D93C55" w:rsidRDefault="00D93C55" w:rsidP="00D93C55">
            <w:r w:rsidRPr="00D93C55">
              <w:t>Учителя физкультуры</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Спортивная игра «Олимпийский лабиринт»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по воспитанию</w:t>
            </w:r>
          </w:p>
          <w:p w:rsidR="00D93C55" w:rsidRPr="00D93C55" w:rsidRDefault="00D93C55" w:rsidP="00D93C55">
            <w:r w:rsidRPr="00D93C55">
              <w:t>Учителя физкультуры</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Акция «Жить здорово!»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Советник по воспитанию</w:t>
            </w:r>
          </w:p>
          <w:p w:rsidR="00D93C55" w:rsidRPr="00D93C55" w:rsidRDefault="00D93C55" w:rsidP="00D93C55">
            <w:r w:rsidRPr="00D93C55">
              <w:t>Учителя физкультуры</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СОЦИАЛЬНОЕ ПАРТНЕРСТВО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Дни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p w:rsidR="00D93C55" w:rsidRPr="00D93C55" w:rsidRDefault="00D93C55" w:rsidP="00D93C55">
            <w:r w:rsidRPr="00D93C55">
              <w:t>Январь</w:t>
            </w:r>
          </w:p>
          <w:p w:rsidR="00D93C55" w:rsidRPr="00D93C55" w:rsidRDefault="00D93C55" w:rsidP="00D93C55">
            <w:r w:rsidRPr="00D93C55">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Центр детского творчества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Экскурсии, внеурочные занятия, акции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 xml:space="preserve"> По согласованию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ДЕТСКИЕ ОБЩЕСТВЕННЫЕ ОБЪЕДИНЕНИЯ</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Заседания «Орлята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Еженедельно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Советник по воспитанию</w:t>
            </w:r>
          </w:p>
          <w:p w:rsidR="00D93C55" w:rsidRPr="00D93C55" w:rsidRDefault="00D93C55" w:rsidP="00D93C55">
            <w:r w:rsidRPr="00D93C55">
              <w:t>Замдиректора по ВР</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информационного стенда «Добровольцы и волонтеры»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Смена экспозиции один раз в 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Советник по воспитанию</w:t>
            </w:r>
          </w:p>
          <w:p w:rsidR="00D93C55" w:rsidRPr="00D93C55" w:rsidRDefault="00D93C55" w:rsidP="00D93C55">
            <w:r w:rsidRPr="00D93C55">
              <w:t>«Добровольцы и волонтеры»</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Фото- и видеоотчеты об акциях и поездках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По мере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Советник по воспитанию</w:t>
            </w:r>
          </w:p>
          <w:p w:rsidR="00D93C55" w:rsidRPr="00D93C55" w:rsidRDefault="00D93C55" w:rsidP="00D93C55">
            <w:r w:rsidRPr="00D93C55">
              <w:t>«Добровольцы и волонтеры»</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Эколого-благотворительный проект «Добрые 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Советник по воспитанию</w:t>
            </w:r>
          </w:p>
          <w:p w:rsidR="00D93C55" w:rsidRPr="00D93C55" w:rsidRDefault="00D93C55" w:rsidP="00D93C55">
            <w:r w:rsidRPr="00D93C55">
              <w:t>«Добровольцы и волонтеры»</w:t>
            </w:r>
          </w:p>
          <w:p w:rsidR="00D93C55" w:rsidRPr="00D93C55" w:rsidRDefault="00D93C55" w:rsidP="00D93C55">
            <w:r w:rsidRPr="00D93C55">
              <w:t>ЮНЕСКО.org</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Экологический социальный проект «Батарейки, сдавайтесь!»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Советник по воспитанию</w:t>
            </w:r>
          </w:p>
          <w:p w:rsidR="00D93C55" w:rsidRPr="00D93C55" w:rsidRDefault="00D93C55" w:rsidP="00D93C55">
            <w:r w:rsidRPr="00D93C55">
              <w:t>«Добровольцы и волонтеры»</w:t>
            </w:r>
          </w:p>
          <w:p w:rsidR="00D93C55" w:rsidRPr="00D93C55" w:rsidRDefault="00D93C55" w:rsidP="00D93C55">
            <w:r w:rsidRPr="00D93C55">
              <w:t>ЮНЕСКО.org</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Экологический социальный проект «Сдай макулатуру – спаси дерево!»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«Добровольцы и волонтеры»</w:t>
            </w:r>
          </w:p>
          <w:p w:rsidR="00D93C55" w:rsidRPr="00D93C55" w:rsidRDefault="00D93C55" w:rsidP="00D93C55">
            <w:r w:rsidRPr="00D93C55">
              <w:t>«ЮНЕСКО.org»</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«Наука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Октябрь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Благотворительная акция «УМКА»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05.10–16.10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Первичное отделение РДДМ</w:t>
            </w:r>
          </w:p>
          <w:p w:rsidR="00D93C55" w:rsidRPr="00D93C55" w:rsidRDefault="00D93C55" w:rsidP="00D93C55">
            <w:r w:rsidRPr="00D93C55">
              <w:t>«Добровольцы и волонтеры»</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«Наука и жизнь» – открытие Антарктиды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Благотворительная акция «Теплый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10.11–18.11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Первичное отделение РДДМ</w:t>
            </w:r>
          </w:p>
          <w:p w:rsidR="00D93C55" w:rsidRPr="00D93C55" w:rsidRDefault="00D93C55" w:rsidP="00D93C55">
            <w:r w:rsidRPr="00D93C55">
              <w:t>«Добровольцы и волонтеры»</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Декабрь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«Наука и жизнь» – лауреаты Нобелевской премии по физике, химии, медицине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Зимняя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Первичное отделение РДДМ</w:t>
            </w:r>
          </w:p>
          <w:p w:rsidR="00D93C55" w:rsidRPr="00D93C55" w:rsidRDefault="00D93C55" w:rsidP="00D93C55">
            <w:r w:rsidRPr="00D93C55">
              <w:t>«Добровольцы и волонтеры»</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Научная лаборатория на зимней благотворительной 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Январь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«Наука и жизнь» – «Ученые в годы войны/в блокадном Ленинграде»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27.01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Февраль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«Наука и жизнь» – День российской науки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Мастер-класс «Популярная наука» в рамках дня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Волонтеры-организаторы на общешкольных мероприятиях «День открытых дверей "Веселая суббота"»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Директор</w:t>
            </w:r>
          </w:p>
          <w:p w:rsidR="00D93C55" w:rsidRPr="00D93C55" w:rsidRDefault="00D93C55" w:rsidP="00D93C55">
            <w:r w:rsidRPr="00D93C55">
              <w:t>Первичное отделение РДДМ</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Лекторий «Научная среда»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24.02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Март</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Благотворительная акция «Подари ребенку 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18.03–24.03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Первичное отделение РДДМ</w:t>
            </w:r>
          </w:p>
          <w:p w:rsidR="00D93C55" w:rsidRPr="00D93C55" w:rsidRDefault="00D93C55" w:rsidP="00D93C55">
            <w:r w:rsidRPr="00D93C55">
              <w:t>«Добровольцы и волонтеры»</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Апрель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«Наука и жизнь» – «День космонавтики»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Праздник науки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Научная лаборатория на весенней благотворительной 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Волонтеры-организаторы на общешкольных мероприятиях</w:t>
            </w:r>
          </w:p>
          <w:p w:rsidR="00D93C55" w:rsidRPr="00D93C55" w:rsidRDefault="00D93C55" w:rsidP="00D93C55">
            <w:r w:rsidRPr="00D93C55">
              <w:t xml:space="preserve"> Концерт, посвященный Дню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28.04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Первичное отделение РДДМ</w:t>
            </w:r>
          </w:p>
          <w:p w:rsidR="00D93C55" w:rsidRPr="00D93C55" w:rsidRDefault="00D93C55" w:rsidP="00D93C55">
            <w:r w:rsidRPr="00D93C55">
              <w:t>Советник по воспитанию</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Май</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Оформление тематической информационной интерактивной стены «Наука и жизнь» – кандидаты на звания «Знаток» премии «Признание» по физике, химии,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научное общество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ШКОЛЬНЫЕ МЕДИА</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течение года</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Общешкольная «Книга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Один раз в год (сентябрь)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Школьное коммуникационное агентство</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Дизайн-бюро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соответствии с планом ШКА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Учитель ИЗО</w:t>
            </w:r>
          </w:p>
          <w:p w:rsidR="00D93C55" w:rsidRPr="00D93C55" w:rsidRDefault="00D93C55" w:rsidP="00D93C55">
            <w:r w:rsidRPr="00D93C55">
              <w:t>Учитель информатики</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«Техподдержка»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 соответствии с планом школьных мероприятий и по заявке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Специалист IT</w:t>
            </w:r>
          </w:p>
          <w:p w:rsidR="00D93C55" w:rsidRPr="00D93C55" w:rsidRDefault="00D93C55" w:rsidP="00D93C55"/>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Олимпиада школьников «Ломоносов» (МГУ, журналистика)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По графику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Сентябрь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Всероссийский конкурс «Лучшие школьные СМИ»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01.09–01.12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Октябрь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К Международному дню школьных библиотек</w:t>
            </w:r>
          </w:p>
          <w:p w:rsidR="00D93C55" w:rsidRPr="00D93C55" w:rsidRDefault="00D93C55" w:rsidP="00D93C55">
            <w:r w:rsidRPr="00D93C55">
              <w:t>Видеосюжет «Один день из жизни школьного библиотекаря Натальи Юрьевны»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25.10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Всероссийский конкурс школьных СМИ SCHOOLIZDAT 2.0 (заочный тур)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Ноябрь–февраль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Декабрь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Выпуск общешкольной газеты «Героями становятся» ко Дню Героев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9.12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Школьное коммуникационное агентство</w:t>
            </w:r>
          </w:p>
        </w:tc>
      </w:tr>
      <w:tr w:rsidR="00D93C55" w:rsidRPr="000A4613"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0A4613" w:rsidRDefault="00D93C55" w:rsidP="00D93C55">
            <w:pPr>
              <w:rPr>
                <w:sz w:val="28"/>
                <w:szCs w:val="28"/>
              </w:rPr>
            </w:pPr>
            <w:r w:rsidRPr="000A4613">
              <w:rPr>
                <w:sz w:val="28"/>
                <w:szCs w:val="28"/>
              </w:rPr>
              <w:t>Январь</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Собрание творческих работ учеников и родителей «Альманах»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Январь,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Школьное коммуникационное агентство</w:t>
            </w:r>
          </w:p>
        </w:tc>
      </w:tr>
      <w:tr w:rsidR="00D93C55" w:rsidRPr="00D93C55" w:rsidTr="00D93C55">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Март</w:t>
            </w:r>
          </w:p>
        </w:tc>
      </w:tr>
      <w:tr w:rsidR="00D93C55" w:rsidRPr="00D93C55" w:rsidTr="00D93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Всероссийский конкурс школьных СМИ SCHOOLIZDAT 2.0 (очный тур)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Март – очная часть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55" w:rsidRPr="00D93C55" w:rsidRDefault="00D93C55" w:rsidP="00D93C55">
            <w:r w:rsidRPr="00D93C55">
              <w:t>Замдиректора по ВР</w:t>
            </w:r>
          </w:p>
          <w:p w:rsidR="00D93C55" w:rsidRPr="00D93C55" w:rsidRDefault="00D93C55" w:rsidP="00D93C55">
            <w:r w:rsidRPr="00D93C55">
              <w:t>Школьный комитет</w:t>
            </w:r>
          </w:p>
          <w:p w:rsidR="00D93C55" w:rsidRPr="00D93C55" w:rsidRDefault="00D93C55" w:rsidP="00D93C55">
            <w:r w:rsidRPr="00D93C55">
              <w:t>Школьное коммуникационное агентство</w:t>
            </w:r>
          </w:p>
        </w:tc>
      </w:tr>
    </w:tbl>
    <w:p w:rsidR="00D93C55" w:rsidRPr="00D93C55" w:rsidRDefault="00D93C55" w:rsidP="00D93C55"/>
    <w:p w:rsidR="000A4613" w:rsidRPr="000A4613" w:rsidRDefault="000A4613" w:rsidP="00954BD9">
      <w:pPr>
        <w:pStyle w:val="1"/>
        <w:tabs>
          <w:tab w:val="left" w:pos="1734"/>
        </w:tabs>
        <w:ind w:left="0" w:firstLine="709"/>
      </w:pPr>
      <w:r>
        <w:t>3.</w:t>
      </w:r>
      <w:r w:rsidR="009438AB">
        <w:t>1</w:t>
      </w:r>
      <w:r>
        <w:t xml:space="preserve">. </w:t>
      </w:r>
      <w:r w:rsidRPr="000A4613">
        <w:rPr>
          <w:color w:val="000000"/>
          <w:shd w:val="clear" w:color="auto" w:fill="FFFFFF"/>
        </w:rPr>
        <w:t>Требования к условиям получения образования обучающимися с ЗПР</w:t>
      </w:r>
    </w:p>
    <w:p w:rsidR="000A4613" w:rsidRDefault="000A4613" w:rsidP="00954BD9">
      <w:pPr>
        <w:pStyle w:val="1"/>
        <w:tabs>
          <w:tab w:val="left" w:pos="1734"/>
        </w:tabs>
        <w:ind w:left="0" w:firstLine="709"/>
      </w:pPr>
    </w:p>
    <w:p w:rsidR="007C1181" w:rsidRDefault="007325AC" w:rsidP="00954BD9">
      <w:pPr>
        <w:pStyle w:val="1"/>
        <w:tabs>
          <w:tab w:val="left" w:pos="1734"/>
        </w:tabs>
        <w:ind w:left="0" w:firstLine="709"/>
      </w:pPr>
      <w:r w:rsidRPr="005120AC">
        <w:t>Кадровое</w:t>
      </w:r>
      <w:r w:rsidRPr="005120AC">
        <w:rPr>
          <w:spacing w:val="-7"/>
        </w:rPr>
        <w:t xml:space="preserve"> </w:t>
      </w:r>
      <w:r w:rsidRPr="005120AC">
        <w:t>обеспечение</w:t>
      </w:r>
    </w:p>
    <w:p w:rsidR="00B16E6A" w:rsidRPr="008C3975" w:rsidRDefault="00B16E6A" w:rsidP="00954BD9">
      <w:pPr>
        <w:ind w:firstLine="709"/>
        <w:jc w:val="both"/>
        <w:rPr>
          <w:spacing w:val="-57"/>
          <w:sz w:val="28"/>
          <w:szCs w:val="28"/>
        </w:rPr>
      </w:pPr>
      <w:r w:rsidRPr="008C3975">
        <w:rPr>
          <w:sz w:val="28"/>
          <w:szCs w:val="28"/>
        </w:rPr>
        <w:t>МБОУ</w:t>
      </w:r>
      <w:r w:rsidRPr="008C3975">
        <w:rPr>
          <w:spacing w:val="-5"/>
          <w:sz w:val="28"/>
          <w:szCs w:val="28"/>
        </w:rPr>
        <w:t xml:space="preserve"> «</w:t>
      </w:r>
      <w:r w:rsidRPr="008C3975">
        <w:rPr>
          <w:sz w:val="28"/>
          <w:szCs w:val="28"/>
        </w:rPr>
        <w:t>СОШ</w:t>
      </w:r>
      <w:r w:rsidRPr="008C3975">
        <w:rPr>
          <w:spacing w:val="-3"/>
          <w:sz w:val="28"/>
          <w:szCs w:val="28"/>
        </w:rPr>
        <w:t xml:space="preserve"> </w:t>
      </w:r>
      <w:r w:rsidRPr="008C3975">
        <w:rPr>
          <w:sz w:val="28"/>
          <w:szCs w:val="28"/>
        </w:rPr>
        <w:t>№24» ПГО укомплектована</w:t>
      </w:r>
      <w:r w:rsidRPr="008C3975">
        <w:rPr>
          <w:spacing w:val="-4"/>
          <w:sz w:val="28"/>
          <w:szCs w:val="28"/>
        </w:rPr>
        <w:t xml:space="preserve"> </w:t>
      </w:r>
      <w:r w:rsidRPr="008C3975">
        <w:rPr>
          <w:sz w:val="28"/>
          <w:szCs w:val="28"/>
        </w:rPr>
        <w:t>кадрами,</w:t>
      </w:r>
      <w:r w:rsidRPr="008C3975">
        <w:rPr>
          <w:spacing w:val="-4"/>
          <w:sz w:val="28"/>
          <w:szCs w:val="28"/>
        </w:rPr>
        <w:t xml:space="preserve"> </w:t>
      </w:r>
      <w:r w:rsidRPr="008C3975">
        <w:rPr>
          <w:sz w:val="28"/>
          <w:szCs w:val="28"/>
        </w:rPr>
        <w:t>имеющими</w:t>
      </w:r>
      <w:r w:rsidRPr="008C3975">
        <w:rPr>
          <w:spacing w:val="-3"/>
          <w:sz w:val="28"/>
          <w:szCs w:val="28"/>
        </w:rPr>
        <w:t xml:space="preserve"> </w:t>
      </w:r>
      <w:r w:rsidRPr="008C3975">
        <w:rPr>
          <w:sz w:val="28"/>
          <w:szCs w:val="28"/>
        </w:rPr>
        <w:t>необходимую</w:t>
      </w:r>
      <w:r w:rsidRPr="008C3975">
        <w:rPr>
          <w:spacing w:val="-4"/>
          <w:sz w:val="28"/>
          <w:szCs w:val="28"/>
        </w:rPr>
        <w:t xml:space="preserve"> </w:t>
      </w:r>
      <w:r w:rsidRPr="008C3975">
        <w:rPr>
          <w:sz w:val="28"/>
          <w:szCs w:val="28"/>
        </w:rPr>
        <w:t>квалификацию</w:t>
      </w:r>
      <w:r w:rsidRPr="008C3975">
        <w:rPr>
          <w:spacing w:val="-3"/>
          <w:sz w:val="28"/>
          <w:szCs w:val="28"/>
        </w:rPr>
        <w:t xml:space="preserve"> </w:t>
      </w:r>
      <w:r w:rsidRPr="008C3975">
        <w:rPr>
          <w:sz w:val="28"/>
          <w:szCs w:val="28"/>
        </w:rPr>
        <w:t>для</w:t>
      </w:r>
      <w:r w:rsidRPr="008C3975">
        <w:rPr>
          <w:spacing w:val="-3"/>
          <w:sz w:val="28"/>
          <w:szCs w:val="28"/>
        </w:rPr>
        <w:t xml:space="preserve"> </w:t>
      </w:r>
      <w:r w:rsidRPr="008C3975">
        <w:rPr>
          <w:sz w:val="28"/>
          <w:szCs w:val="28"/>
        </w:rPr>
        <w:t>решения</w:t>
      </w:r>
      <w:r w:rsidRPr="008C3975">
        <w:rPr>
          <w:spacing w:val="-4"/>
          <w:sz w:val="28"/>
          <w:szCs w:val="28"/>
        </w:rPr>
        <w:t xml:space="preserve"> </w:t>
      </w:r>
      <w:r w:rsidRPr="008C3975">
        <w:rPr>
          <w:sz w:val="28"/>
          <w:szCs w:val="28"/>
        </w:rPr>
        <w:t>задач,</w:t>
      </w:r>
      <w:r w:rsidRPr="008C3975">
        <w:rPr>
          <w:spacing w:val="-3"/>
          <w:sz w:val="28"/>
          <w:szCs w:val="28"/>
        </w:rPr>
        <w:t xml:space="preserve"> </w:t>
      </w:r>
      <w:r w:rsidRPr="008C3975">
        <w:rPr>
          <w:sz w:val="28"/>
          <w:szCs w:val="28"/>
        </w:rPr>
        <w:t>определенных</w:t>
      </w:r>
      <w:r w:rsidRPr="008C3975">
        <w:rPr>
          <w:spacing w:val="-2"/>
          <w:sz w:val="28"/>
          <w:szCs w:val="28"/>
        </w:rPr>
        <w:t xml:space="preserve"> </w:t>
      </w:r>
      <w:r>
        <w:rPr>
          <w:spacing w:val="-2"/>
          <w:sz w:val="28"/>
          <w:szCs w:val="28"/>
        </w:rPr>
        <w:t>А</w:t>
      </w:r>
      <w:r w:rsidRPr="008C3975">
        <w:rPr>
          <w:sz w:val="28"/>
          <w:szCs w:val="28"/>
        </w:rPr>
        <w:t>ООП</w:t>
      </w:r>
      <w:r w:rsidRPr="008C3975">
        <w:rPr>
          <w:spacing w:val="-4"/>
          <w:sz w:val="28"/>
          <w:szCs w:val="28"/>
        </w:rPr>
        <w:t xml:space="preserve"> </w:t>
      </w:r>
      <w:r w:rsidRPr="008C3975">
        <w:rPr>
          <w:sz w:val="28"/>
          <w:szCs w:val="28"/>
        </w:rPr>
        <w:t>НОО</w:t>
      </w:r>
      <w:r>
        <w:rPr>
          <w:sz w:val="28"/>
          <w:szCs w:val="28"/>
        </w:rPr>
        <w:t xml:space="preserve"> для обучающихся с ЗПР</w:t>
      </w:r>
      <w:r w:rsidRPr="008C3975">
        <w:rPr>
          <w:sz w:val="28"/>
          <w:szCs w:val="28"/>
        </w:rPr>
        <w:t>.</w:t>
      </w:r>
      <w:r w:rsidRPr="008C3975">
        <w:rPr>
          <w:spacing w:val="-57"/>
          <w:sz w:val="28"/>
          <w:szCs w:val="28"/>
        </w:rPr>
        <w:t xml:space="preserve"> </w:t>
      </w:r>
    </w:p>
    <w:p w:rsidR="007C1181" w:rsidRPr="005120AC" w:rsidRDefault="007569B8" w:rsidP="00954BD9">
      <w:pPr>
        <w:pStyle w:val="a3"/>
        <w:ind w:left="0" w:firstLine="709"/>
        <w:jc w:val="left"/>
      </w:pPr>
      <w:r>
        <w:t>Образовательный</w:t>
      </w:r>
      <w:r w:rsidR="007325AC" w:rsidRPr="005120AC">
        <w:t xml:space="preserve"> процесс в М</w:t>
      </w:r>
      <w:r w:rsidR="00AD2D14">
        <w:t>Б</w:t>
      </w:r>
      <w:r w:rsidR="007325AC" w:rsidRPr="005120AC">
        <w:t xml:space="preserve">ОУ </w:t>
      </w:r>
      <w:r w:rsidR="00AD2D14">
        <w:t>«</w:t>
      </w:r>
      <w:r w:rsidR="007325AC" w:rsidRPr="005120AC">
        <w:t>СОШ № 2</w:t>
      </w:r>
      <w:r w:rsidR="00AD2D14">
        <w:t>4» ПГО</w:t>
      </w:r>
      <w:r w:rsidR="007325AC" w:rsidRPr="005120AC">
        <w:t xml:space="preserve"> обеспечивается</w:t>
      </w:r>
      <w:r w:rsidR="007325AC" w:rsidRPr="005120AC">
        <w:rPr>
          <w:spacing w:val="-67"/>
        </w:rPr>
        <w:t xml:space="preserve"> </w:t>
      </w:r>
      <w:r w:rsidR="007325AC" w:rsidRPr="005120AC">
        <w:t>следующими сотрудниками:</w:t>
      </w:r>
    </w:p>
    <w:p w:rsidR="007C1181" w:rsidRPr="005120AC" w:rsidRDefault="00AD2D14" w:rsidP="004C083A">
      <w:pPr>
        <w:pStyle w:val="a5"/>
        <w:numPr>
          <w:ilvl w:val="1"/>
          <w:numId w:val="1"/>
        </w:numPr>
        <w:tabs>
          <w:tab w:val="left" w:pos="1276"/>
          <w:tab w:val="left" w:pos="1418"/>
        </w:tabs>
        <w:ind w:left="0" w:firstLine="709"/>
        <w:jc w:val="left"/>
        <w:rPr>
          <w:sz w:val="28"/>
        </w:rPr>
      </w:pPr>
      <w:r>
        <w:rPr>
          <w:sz w:val="28"/>
        </w:rPr>
        <w:t xml:space="preserve">  </w:t>
      </w:r>
      <w:r w:rsidR="007325AC" w:rsidRPr="005120AC">
        <w:rPr>
          <w:sz w:val="28"/>
        </w:rPr>
        <w:t>директор;</w:t>
      </w:r>
    </w:p>
    <w:p w:rsidR="007C1181" w:rsidRPr="005120AC" w:rsidRDefault="007325AC" w:rsidP="004C083A">
      <w:pPr>
        <w:pStyle w:val="a5"/>
        <w:numPr>
          <w:ilvl w:val="1"/>
          <w:numId w:val="1"/>
        </w:numPr>
        <w:tabs>
          <w:tab w:val="left" w:pos="1386"/>
        </w:tabs>
        <w:ind w:left="0" w:firstLine="709"/>
        <w:jc w:val="left"/>
        <w:rPr>
          <w:sz w:val="28"/>
        </w:rPr>
      </w:pPr>
      <w:r w:rsidRPr="005120AC">
        <w:rPr>
          <w:sz w:val="28"/>
        </w:rPr>
        <w:t>заместитель</w:t>
      </w:r>
      <w:r w:rsidRPr="005120AC">
        <w:rPr>
          <w:spacing w:val="-5"/>
          <w:sz w:val="28"/>
        </w:rPr>
        <w:t xml:space="preserve"> </w:t>
      </w:r>
      <w:r w:rsidRPr="005120AC">
        <w:rPr>
          <w:sz w:val="28"/>
        </w:rPr>
        <w:t>директора</w:t>
      </w:r>
      <w:r w:rsidRPr="005120AC">
        <w:rPr>
          <w:spacing w:val="-2"/>
          <w:sz w:val="28"/>
        </w:rPr>
        <w:t xml:space="preserve"> </w:t>
      </w:r>
      <w:r w:rsidRPr="005120AC">
        <w:rPr>
          <w:sz w:val="28"/>
        </w:rPr>
        <w:t>по</w:t>
      </w:r>
      <w:r w:rsidRPr="005120AC">
        <w:rPr>
          <w:spacing w:val="-2"/>
          <w:sz w:val="28"/>
        </w:rPr>
        <w:t xml:space="preserve"> </w:t>
      </w:r>
      <w:r w:rsidRPr="005120AC">
        <w:rPr>
          <w:sz w:val="28"/>
        </w:rPr>
        <w:t>воспитательной</w:t>
      </w:r>
      <w:r w:rsidRPr="005120AC">
        <w:rPr>
          <w:spacing w:val="-5"/>
          <w:sz w:val="28"/>
        </w:rPr>
        <w:t xml:space="preserve"> </w:t>
      </w:r>
      <w:r w:rsidRPr="005120AC">
        <w:rPr>
          <w:sz w:val="28"/>
        </w:rPr>
        <w:t>работе;</w:t>
      </w:r>
    </w:p>
    <w:p w:rsidR="007C1181" w:rsidRPr="005120AC" w:rsidRDefault="007325AC" w:rsidP="004C083A">
      <w:pPr>
        <w:pStyle w:val="a5"/>
        <w:numPr>
          <w:ilvl w:val="1"/>
          <w:numId w:val="1"/>
        </w:numPr>
        <w:tabs>
          <w:tab w:val="left" w:pos="1386"/>
        </w:tabs>
        <w:ind w:left="0" w:firstLine="709"/>
        <w:jc w:val="left"/>
        <w:rPr>
          <w:sz w:val="28"/>
        </w:rPr>
      </w:pPr>
      <w:r w:rsidRPr="005120AC">
        <w:rPr>
          <w:sz w:val="28"/>
        </w:rPr>
        <w:t>советник</w:t>
      </w:r>
      <w:r w:rsidRPr="005120AC">
        <w:rPr>
          <w:spacing w:val="-6"/>
          <w:sz w:val="28"/>
        </w:rPr>
        <w:t xml:space="preserve"> </w:t>
      </w:r>
      <w:r w:rsidRPr="005120AC">
        <w:rPr>
          <w:sz w:val="28"/>
        </w:rPr>
        <w:t>директора</w:t>
      </w:r>
      <w:r w:rsidRPr="005120AC">
        <w:rPr>
          <w:spacing w:val="-5"/>
          <w:sz w:val="28"/>
        </w:rPr>
        <w:t xml:space="preserve"> </w:t>
      </w:r>
      <w:r w:rsidRPr="005120AC">
        <w:rPr>
          <w:sz w:val="28"/>
        </w:rPr>
        <w:t>по</w:t>
      </w:r>
      <w:r w:rsidRPr="005120AC">
        <w:rPr>
          <w:spacing w:val="1"/>
          <w:sz w:val="28"/>
        </w:rPr>
        <w:t xml:space="preserve"> </w:t>
      </w:r>
      <w:r w:rsidRPr="005120AC">
        <w:rPr>
          <w:sz w:val="28"/>
        </w:rPr>
        <w:t>воспитанию</w:t>
      </w:r>
      <w:r w:rsidRPr="005120AC">
        <w:rPr>
          <w:spacing w:val="-6"/>
          <w:sz w:val="28"/>
        </w:rPr>
        <w:t xml:space="preserve"> </w:t>
      </w:r>
      <w:r w:rsidRPr="005120AC">
        <w:rPr>
          <w:sz w:val="28"/>
        </w:rPr>
        <w:t>и работе</w:t>
      </w:r>
      <w:r w:rsidRPr="005120AC">
        <w:rPr>
          <w:spacing w:val="-3"/>
          <w:sz w:val="28"/>
        </w:rPr>
        <w:t xml:space="preserve"> </w:t>
      </w:r>
      <w:r w:rsidRPr="005120AC">
        <w:rPr>
          <w:sz w:val="28"/>
        </w:rPr>
        <w:t>с</w:t>
      </w:r>
      <w:r w:rsidRPr="005120AC">
        <w:rPr>
          <w:spacing w:val="-2"/>
          <w:sz w:val="28"/>
        </w:rPr>
        <w:t xml:space="preserve"> </w:t>
      </w:r>
      <w:r w:rsidRPr="005120AC">
        <w:rPr>
          <w:sz w:val="28"/>
        </w:rPr>
        <w:t>детскими</w:t>
      </w:r>
      <w:r w:rsidRPr="005120AC">
        <w:rPr>
          <w:spacing w:val="-4"/>
          <w:sz w:val="28"/>
        </w:rPr>
        <w:t xml:space="preserve"> </w:t>
      </w:r>
      <w:r w:rsidRPr="005120AC">
        <w:rPr>
          <w:sz w:val="28"/>
        </w:rPr>
        <w:t>объединениями;</w:t>
      </w:r>
    </w:p>
    <w:p w:rsidR="007C1181" w:rsidRPr="005120AC" w:rsidRDefault="007325AC" w:rsidP="004C083A">
      <w:pPr>
        <w:pStyle w:val="a5"/>
        <w:numPr>
          <w:ilvl w:val="1"/>
          <w:numId w:val="1"/>
        </w:numPr>
        <w:tabs>
          <w:tab w:val="left" w:pos="1386"/>
        </w:tabs>
        <w:ind w:left="0" w:firstLine="709"/>
        <w:jc w:val="left"/>
        <w:rPr>
          <w:sz w:val="28"/>
        </w:rPr>
      </w:pPr>
      <w:r w:rsidRPr="005120AC">
        <w:rPr>
          <w:sz w:val="28"/>
        </w:rPr>
        <w:t>заместитель</w:t>
      </w:r>
      <w:r w:rsidRPr="005120AC">
        <w:rPr>
          <w:spacing w:val="-5"/>
          <w:sz w:val="28"/>
        </w:rPr>
        <w:t xml:space="preserve"> </w:t>
      </w:r>
      <w:r w:rsidRPr="005120AC">
        <w:rPr>
          <w:sz w:val="28"/>
        </w:rPr>
        <w:t>директора</w:t>
      </w:r>
      <w:r w:rsidRPr="005120AC">
        <w:rPr>
          <w:spacing w:val="-2"/>
          <w:sz w:val="28"/>
        </w:rPr>
        <w:t xml:space="preserve"> </w:t>
      </w:r>
      <w:r w:rsidRPr="005120AC">
        <w:rPr>
          <w:sz w:val="28"/>
        </w:rPr>
        <w:t>по</w:t>
      </w:r>
      <w:r w:rsidRPr="005120AC">
        <w:rPr>
          <w:spacing w:val="-2"/>
          <w:sz w:val="28"/>
        </w:rPr>
        <w:t xml:space="preserve"> </w:t>
      </w:r>
      <w:r w:rsidRPr="005120AC">
        <w:rPr>
          <w:sz w:val="28"/>
        </w:rPr>
        <w:t>учебно-воспитательной</w:t>
      </w:r>
      <w:r w:rsidRPr="005120AC">
        <w:rPr>
          <w:spacing w:val="-5"/>
          <w:sz w:val="28"/>
        </w:rPr>
        <w:t xml:space="preserve"> </w:t>
      </w:r>
      <w:r w:rsidRPr="005120AC">
        <w:rPr>
          <w:sz w:val="28"/>
        </w:rPr>
        <w:t>работе;</w:t>
      </w:r>
    </w:p>
    <w:p w:rsidR="007C1181" w:rsidRPr="005120AC" w:rsidRDefault="007325AC" w:rsidP="004C083A">
      <w:pPr>
        <w:pStyle w:val="a5"/>
        <w:numPr>
          <w:ilvl w:val="1"/>
          <w:numId w:val="1"/>
        </w:numPr>
        <w:tabs>
          <w:tab w:val="left" w:pos="1386"/>
        </w:tabs>
        <w:ind w:left="0" w:firstLine="709"/>
        <w:jc w:val="left"/>
        <w:rPr>
          <w:sz w:val="28"/>
        </w:rPr>
      </w:pPr>
      <w:r w:rsidRPr="005120AC">
        <w:rPr>
          <w:sz w:val="28"/>
        </w:rPr>
        <w:t>педагог-организатор;</w:t>
      </w:r>
    </w:p>
    <w:p w:rsidR="007C1181" w:rsidRPr="005120AC" w:rsidRDefault="007325AC" w:rsidP="004C083A">
      <w:pPr>
        <w:pStyle w:val="a5"/>
        <w:numPr>
          <w:ilvl w:val="1"/>
          <w:numId w:val="1"/>
        </w:numPr>
        <w:tabs>
          <w:tab w:val="left" w:pos="1386"/>
        </w:tabs>
        <w:ind w:left="0" w:firstLine="709"/>
        <w:jc w:val="left"/>
        <w:rPr>
          <w:sz w:val="28"/>
        </w:rPr>
      </w:pPr>
      <w:r w:rsidRPr="005120AC">
        <w:rPr>
          <w:sz w:val="28"/>
        </w:rPr>
        <w:t>классные</w:t>
      </w:r>
      <w:r w:rsidRPr="005120AC">
        <w:rPr>
          <w:spacing w:val="-5"/>
          <w:sz w:val="28"/>
        </w:rPr>
        <w:t xml:space="preserve"> </w:t>
      </w:r>
      <w:r w:rsidRPr="005120AC">
        <w:rPr>
          <w:sz w:val="28"/>
        </w:rPr>
        <w:t>руководители;</w:t>
      </w:r>
    </w:p>
    <w:p w:rsidR="007C1181" w:rsidRPr="005120AC" w:rsidRDefault="007325AC" w:rsidP="004C083A">
      <w:pPr>
        <w:pStyle w:val="a5"/>
        <w:numPr>
          <w:ilvl w:val="1"/>
          <w:numId w:val="1"/>
        </w:numPr>
        <w:tabs>
          <w:tab w:val="left" w:pos="1386"/>
        </w:tabs>
        <w:ind w:left="0" w:firstLine="709"/>
        <w:jc w:val="left"/>
        <w:rPr>
          <w:sz w:val="28"/>
        </w:rPr>
      </w:pPr>
      <w:r w:rsidRPr="005120AC">
        <w:rPr>
          <w:sz w:val="28"/>
        </w:rPr>
        <w:t>учителя</w:t>
      </w:r>
      <w:r w:rsidRPr="005120AC">
        <w:rPr>
          <w:spacing w:val="-4"/>
          <w:sz w:val="28"/>
        </w:rPr>
        <w:t xml:space="preserve"> </w:t>
      </w:r>
      <w:r w:rsidRPr="005120AC">
        <w:rPr>
          <w:sz w:val="28"/>
        </w:rPr>
        <w:t>предметники;</w:t>
      </w:r>
    </w:p>
    <w:p w:rsidR="007C1181" w:rsidRPr="005120AC" w:rsidRDefault="007325AC" w:rsidP="004C083A">
      <w:pPr>
        <w:pStyle w:val="a5"/>
        <w:numPr>
          <w:ilvl w:val="1"/>
          <w:numId w:val="1"/>
        </w:numPr>
        <w:tabs>
          <w:tab w:val="left" w:pos="1386"/>
        </w:tabs>
        <w:ind w:left="0" w:firstLine="709"/>
        <w:jc w:val="left"/>
        <w:rPr>
          <w:sz w:val="28"/>
        </w:rPr>
      </w:pPr>
      <w:r w:rsidRPr="005120AC">
        <w:rPr>
          <w:sz w:val="28"/>
        </w:rPr>
        <w:t>педагог</w:t>
      </w:r>
      <w:r w:rsidRPr="005120AC">
        <w:rPr>
          <w:spacing w:val="-8"/>
          <w:sz w:val="28"/>
        </w:rPr>
        <w:t xml:space="preserve"> </w:t>
      </w:r>
      <w:r w:rsidRPr="005120AC">
        <w:rPr>
          <w:sz w:val="28"/>
        </w:rPr>
        <w:t>дополнительного</w:t>
      </w:r>
      <w:r w:rsidRPr="005120AC">
        <w:rPr>
          <w:spacing w:val="-4"/>
          <w:sz w:val="28"/>
        </w:rPr>
        <w:t xml:space="preserve"> </w:t>
      </w:r>
      <w:r w:rsidRPr="005120AC">
        <w:rPr>
          <w:sz w:val="28"/>
        </w:rPr>
        <w:t>образования;</w:t>
      </w:r>
    </w:p>
    <w:p w:rsidR="007C1181" w:rsidRPr="005120AC" w:rsidRDefault="007325AC" w:rsidP="004C083A">
      <w:pPr>
        <w:pStyle w:val="a5"/>
        <w:numPr>
          <w:ilvl w:val="1"/>
          <w:numId w:val="1"/>
        </w:numPr>
        <w:tabs>
          <w:tab w:val="left" w:pos="1386"/>
        </w:tabs>
        <w:ind w:left="0" w:firstLine="709"/>
        <w:jc w:val="left"/>
        <w:rPr>
          <w:sz w:val="28"/>
        </w:rPr>
      </w:pPr>
      <w:r w:rsidRPr="005120AC">
        <w:rPr>
          <w:sz w:val="28"/>
        </w:rPr>
        <w:t>педагог-библиотекар</w:t>
      </w:r>
      <w:r w:rsidR="00AD2D14">
        <w:rPr>
          <w:sz w:val="28"/>
        </w:rPr>
        <w:t>ь</w:t>
      </w:r>
      <w:r w:rsidRPr="005120AC">
        <w:rPr>
          <w:sz w:val="28"/>
        </w:rPr>
        <w:t>;</w:t>
      </w:r>
    </w:p>
    <w:p w:rsidR="007C1181" w:rsidRPr="005120AC" w:rsidRDefault="007325AC" w:rsidP="004C083A">
      <w:pPr>
        <w:pStyle w:val="a5"/>
        <w:numPr>
          <w:ilvl w:val="1"/>
          <w:numId w:val="1"/>
        </w:numPr>
        <w:tabs>
          <w:tab w:val="left" w:pos="1386"/>
        </w:tabs>
        <w:ind w:left="0" w:firstLine="709"/>
        <w:jc w:val="left"/>
        <w:rPr>
          <w:sz w:val="28"/>
        </w:rPr>
      </w:pPr>
      <w:r w:rsidRPr="005120AC">
        <w:rPr>
          <w:sz w:val="28"/>
        </w:rPr>
        <w:t>педагог-психолог;</w:t>
      </w:r>
    </w:p>
    <w:p w:rsidR="007C1181" w:rsidRPr="005120AC" w:rsidRDefault="007325AC" w:rsidP="004C083A">
      <w:pPr>
        <w:pStyle w:val="a5"/>
        <w:numPr>
          <w:ilvl w:val="1"/>
          <w:numId w:val="1"/>
        </w:numPr>
        <w:tabs>
          <w:tab w:val="left" w:pos="1386"/>
        </w:tabs>
        <w:ind w:left="0" w:firstLine="709"/>
        <w:jc w:val="left"/>
        <w:rPr>
          <w:sz w:val="28"/>
        </w:rPr>
      </w:pPr>
      <w:r w:rsidRPr="005120AC">
        <w:rPr>
          <w:sz w:val="28"/>
        </w:rPr>
        <w:t>социальны</w:t>
      </w:r>
      <w:r w:rsidR="00AD2D14">
        <w:rPr>
          <w:sz w:val="28"/>
        </w:rPr>
        <w:t>й</w:t>
      </w:r>
      <w:r w:rsidRPr="005120AC">
        <w:rPr>
          <w:spacing w:val="-5"/>
          <w:sz w:val="28"/>
        </w:rPr>
        <w:t xml:space="preserve"> </w:t>
      </w:r>
      <w:r w:rsidRPr="005120AC">
        <w:rPr>
          <w:sz w:val="28"/>
        </w:rPr>
        <w:t>педагог;</w:t>
      </w:r>
    </w:p>
    <w:p w:rsidR="007C1181" w:rsidRPr="005120AC" w:rsidRDefault="007325AC" w:rsidP="004C083A">
      <w:pPr>
        <w:pStyle w:val="a5"/>
        <w:numPr>
          <w:ilvl w:val="1"/>
          <w:numId w:val="1"/>
        </w:numPr>
        <w:tabs>
          <w:tab w:val="left" w:pos="1386"/>
        </w:tabs>
        <w:ind w:left="0" w:firstLine="709"/>
        <w:jc w:val="left"/>
        <w:rPr>
          <w:sz w:val="28"/>
        </w:rPr>
      </w:pPr>
      <w:r w:rsidRPr="005120AC">
        <w:rPr>
          <w:sz w:val="28"/>
        </w:rPr>
        <w:t>учител</w:t>
      </w:r>
      <w:r w:rsidR="00AD2D14">
        <w:rPr>
          <w:sz w:val="28"/>
        </w:rPr>
        <w:t>ь</w:t>
      </w:r>
      <w:r w:rsidRPr="005120AC">
        <w:rPr>
          <w:sz w:val="28"/>
        </w:rPr>
        <w:t>-логопед;</w:t>
      </w:r>
    </w:p>
    <w:p w:rsidR="007C1181" w:rsidRDefault="007325AC" w:rsidP="004C083A">
      <w:pPr>
        <w:pStyle w:val="a5"/>
        <w:numPr>
          <w:ilvl w:val="1"/>
          <w:numId w:val="1"/>
        </w:numPr>
        <w:tabs>
          <w:tab w:val="left" w:pos="1386"/>
        </w:tabs>
        <w:ind w:left="0" w:firstLine="709"/>
        <w:jc w:val="left"/>
        <w:rPr>
          <w:sz w:val="28"/>
        </w:rPr>
      </w:pPr>
      <w:r w:rsidRPr="005120AC">
        <w:rPr>
          <w:sz w:val="28"/>
        </w:rPr>
        <w:t>тьютор.</w:t>
      </w:r>
    </w:p>
    <w:p w:rsidR="007569B8" w:rsidRDefault="007569B8" w:rsidP="007569B8">
      <w:pPr>
        <w:tabs>
          <w:tab w:val="left" w:pos="1386"/>
        </w:tabs>
        <w:ind w:left="368"/>
        <w:rPr>
          <w:sz w:val="28"/>
        </w:rPr>
      </w:pPr>
    </w:p>
    <w:p w:rsidR="007569B8" w:rsidRDefault="007569B8" w:rsidP="007569B8">
      <w:pPr>
        <w:jc w:val="center"/>
        <w:rPr>
          <w:b/>
          <w:sz w:val="28"/>
          <w:szCs w:val="28"/>
        </w:rPr>
      </w:pPr>
      <w:r w:rsidRPr="007569B8">
        <w:rPr>
          <w:b/>
          <w:sz w:val="28"/>
          <w:szCs w:val="28"/>
        </w:rPr>
        <w:t>Профессиональное развитие и повышение квалификации</w:t>
      </w:r>
    </w:p>
    <w:p w:rsidR="007569B8" w:rsidRPr="007569B8" w:rsidRDefault="007569B8" w:rsidP="00954BD9">
      <w:pPr>
        <w:jc w:val="center"/>
        <w:rPr>
          <w:b/>
          <w:sz w:val="28"/>
          <w:szCs w:val="28"/>
        </w:rPr>
      </w:pPr>
      <w:r w:rsidRPr="007569B8">
        <w:rPr>
          <w:b/>
          <w:sz w:val="28"/>
          <w:szCs w:val="28"/>
        </w:rPr>
        <w:t>педагогических работников</w:t>
      </w:r>
      <w:r w:rsidR="00954BD9">
        <w:rPr>
          <w:b/>
          <w:sz w:val="28"/>
          <w:szCs w:val="28"/>
        </w:rPr>
        <w:tab/>
      </w:r>
    </w:p>
    <w:p w:rsidR="007569B8" w:rsidRPr="007569B8" w:rsidRDefault="007569B8" w:rsidP="007569B8">
      <w:pPr>
        <w:ind w:firstLine="709"/>
        <w:rPr>
          <w:sz w:val="28"/>
          <w:szCs w:val="28"/>
        </w:rPr>
      </w:pPr>
      <w:r w:rsidRPr="007569B8">
        <w:rPr>
          <w:sz w:val="28"/>
          <w:szCs w:val="28"/>
        </w:rPr>
        <w:t>Основным условием формирования и наращивания необходимого и достаточного кадрового потенциала МБОУ «СОШ №24» ПГО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7569B8" w:rsidRPr="007569B8" w:rsidRDefault="007569B8" w:rsidP="007569B8">
      <w:pPr>
        <w:ind w:firstLine="709"/>
        <w:rPr>
          <w:sz w:val="28"/>
          <w:szCs w:val="28"/>
        </w:rPr>
      </w:pPr>
      <w:r w:rsidRPr="007569B8">
        <w:rPr>
          <w:sz w:val="28"/>
          <w:szCs w:val="28"/>
        </w:rPr>
        <w:t xml:space="preserve">Для достижения результатов </w:t>
      </w:r>
      <w:r>
        <w:rPr>
          <w:sz w:val="28"/>
          <w:szCs w:val="28"/>
        </w:rPr>
        <w:t xml:space="preserve">адаптированной </w:t>
      </w:r>
      <w:r w:rsidRPr="007569B8">
        <w:rPr>
          <w:sz w:val="28"/>
          <w:szCs w:val="28"/>
        </w:rPr>
        <w:t xml:space="preserve">основной образовательной программы </w:t>
      </w:r>
      <w:r>
        <w:rPr>
          <w:sz w:val="28"/>
          <w:szCs w:val="28"/>
        </w:rPr>
        <w:t xml:space="preserve">НОО для обучающихся с ЗПР </w:t>
      </w:r>
      <w:r w:rsidRPr="007569B8">
        <w:rPr>
          <w:sz w:val="28"/>
          <w:szCs w:val="28"/>
        </w:rPr>
        <w:t>в ходе е</w:t>
      </w:r>
      <w:r>
        <w:rPr>
          <w:sz w:val="28"/>
          <w:szCs w:val="28"/>
        </w:rPr>
        <w:t>ё</w:t>
      </w:r>
      <w:r w:rsidRPr="007569B8">
        <w:rPr>
          <w:sz w:val="28"/>
          <w:szCs w:val="28"/>
        </w:rPr>
        <w:t xml:space="preserve">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569B8" w:rsidRPr="007569B8" w:rsidRDefault="007569B8" w:rsidP="007569B8">
      <w:pPr>
        <w:ind w:firstLine="709"/>
        <w:rPr>
          <w:b/>
          <w:sz w:val="28"/>
          <w:szCs w:val="28"/>
        </w:rPr>
      </w:pPr>
      <w:r w:rsidRPr="007569B8">
        <w:rPr>
          <w:b/>
          <w:sz w:val="28"/>
          <w:szCs w:val="28"/>
        </w:rPr>
        <w:t>Психолого­педагогические условия реализации основной образовательной программы</w:t>
      </w:r>
    </w:p>
    <w:p w:rsidR="007569B8" w:rsidRPr="007569B8" w:rsidRDefault="007569B8" w:rsidP="007569B8">
      <w:pPr>
        <w:ind w:firstLine="709"/>
        <w:rPr>
          <w:sz w:val="28"/>
          <w:szCs w:val="28"/>
        </w:rPr>
      </w:pPr>
      <w:r w:rsidRPr="007569B8">
        <w:rPr>
          <w:sz w:val="28"/>
          <w:szCs w:val="28"/>
        </w:rPr>
        <w:t>Непременным условием реализации требований ФГОС НОО</w:t>
      </w:r>
      <w:r>
        <w:rPr>
          <w:sz w:val="28"/>
          <w:szCs w:val="28"/>
        </w:rPr>
        <w:t xml:space="preserve"> обучающихся с ОВЗ</w:t>
      </w:r>
      <w:r w:rsidRPr="007569B8">
        <w:rPr>
          <w:sz w:val="28"/>
          <w:szCs w:val="28"/>
        </w:rPr>
        <w:t xml:space="preserve"> является создание в МБОУ «СОШ №24» ПГО психолого­педагогических условий, обеспечивающих:</w:t>
      </w:r>
    </w:p>
    <w:p w:rsidR="007569B8" w:rsidRPr="007569B8" w:rsidRDefault="007569B8" w:rsidP="007569B8">
      <w:pPr>
        <w:ind w:firstLine="709"/>
        <w:rPr>
          <w:sz w:val="28"/>
          <w:szCs w:val="28"/>
        </w:rPr>
      </w:pPr>
      <w:r w:rsidRPr="007569B8">
        <w:rPr>
          <w:sz w:val="28"/>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7569B8" w:rsidRPr="007569B8" w:rsidRDefault="007569B8" w:rsidP="007569B8">
      <w:pPr>
        <w:ind w:firstLine="709"/>
        <w:rPr>
          <w:sz w:val="28"/>
          <w:szCs w:val="28"/>
        </w:rPr>
      </w:pPr>
      <w:r w:rsidRPr="007569B8">
        <w:rPr>
          <w:sz w:val="28"/>
          <w:szCs w:val="28"/>
        </w:rPr>
        <w:t>формирование и развитие психолого­педагогической компетентности участников образовательных отношений;</w:t>
      </w:r>
    </w:p>
    <w:p w:rsidR="007569B8" w:rsidRPr="007569B8" w:rsidRDefault="007569B8" w:rsidP="007569B8">
      <w:pPr>
        <w:ind w:firstLine="709"/>
        <w:rPr>
          <w:sz w:val="28"/>
          <w:szCs w:val="28"/>
        </w:rPr>
      </w:pPr>
      <w:r w:rsidRPr="007569B8">
        <w:rPr>
          <w:sz w:val="28"/>
          <w:szCs w:val="28"/>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7569B8" w:rsidRPr="007569B8" w:rsidRDefault="007569B8" w:rsidP="007569B8">
      <w:pPr>
        <w:ind w:firstLine="709"/>
        <w:rPr>
          <w:sz w:val="28"/>
          <w:szCs w:val="28"/>
        </w:rPr>
      </w:pPr>
      <w:r w:rsidRPr="007569B8">
        <w:rPr>
          <w:sz w:val="28"/>
          <w:szCs w:val="28"/>
        </w:rPr>
        <w:t>дифференциацию и индивидуализацию обучения.</w:t>
      </w:r>
    </w:p>
    <w:p w:rsidR="007569B8" w:rsidRPr="007569B8" w:rsidRDefault="007569B8" w:rsidP="007569B8">
      <w:pPr>
        <w:ind w:firstLine="709"/>
        <w:rPr>
          <w:b/>
          <w:sz w:val="28"/>
          <w:szCs w:val="28"/>
        </w:rPr>
      </w:pPr>
      <w:r w:rsidRPr="007569B8">
        <w:rPr>
          <w:b/>
          <w:sz w:val="28"/>
          <w:szCs w:val="28"/>
        </w:rPr>
        <w:t>Психолого­педагогическое сопровождение участников образовательных отношений на уровне начального общего образования</w:t>
      </w:r>
    </w:p>
    <w:p w:rsidR="007569B8" w:rsidRPr="007569B8" w:rsidRDefault="007569B8" w:rsidP="007569B8">
      <w:pPr>
        <w:ind w:firstLine="709"/>
        <w:rPr>
          <w:sz w:val="28"/>
          <w:szCs w:val="28"/>
        </w:rPr>
      </w:pPr>
      <w:r w:rsidRPr="007569B8">
        <w:rPr>
          <w:sz w:val="28"/>
          <w:szCs w:val="28"/>
        </w:rPr>
        <w:t>Уровни психолого­педагогического сопровождения: индивидуальное, групповое, на уровне класса, на уровне образовательной организации.</w:t>
      </w:r>
    </w:p>
    <w:p w:rsidR="007569B8" w:rsidRPr="007569B8" w:rsidRDefault="007569B8" w:rsidP="007569B8">
      <w:pPr>
        <w:ind w:firstLine="709"/>
        <w:rPr>
          <w:b/>
          <w:sz w:val="28"/>
          <w:szCs w:val="28"/>
        </w:rPr>
      </w:pPr>
      <w:r w:rsidRPr="007569B8">
        <w:rPr>
          <w:b/>
          <w:sz w:val="28"/>
          <w:szCs w:val="28"/>
        </w:rPr>
        <w:t>Основными формами психолого­педагогического сопровождения являются:</w:t>
      </w:r>
    </w:p>
    <w:p w:rsidR="007569B8" w:rsidRPr="007569B8" w:rsidRDefault="007569B8" w:rsidP="007569B8">
      <w:pPr>
        <w:ind w:firstLine="709"/>
        <w:rPr>
          <w:sz w:val="28"/>
          <w:szCs w:val="28"/>
        </w:rPr>
      </w:pPr>
      <w:r w:rsidRPr="007569B8">
        <w:rPr>
          <w:sz w:val="28"/>
          <w:szCs w:val="28"/>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7569B8" w:rsidRPr="007569B8" w:rsidRDefault="007569B8" w:rsidP="007569B8">
      <w:pPr>
        <w:ind w:firstLine="709"/>
        <w:rPr>
          <w:sz w:val="28"/>
          <w:szCs w:val="28"/>
        </w:rPr>
      </w:pPr>
      <w:r w:rsidRPr="007569B8">
        <w:rPr>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569B8" w:rsidRPr="007569B8" w:rsidRDefault="007569B8" w:rsidP="007569B8">
      <w:pPr>
        <w:ind w:firstLine="709"/>
        <w:rPr>
          <w:sz w:val="28"/>
          <w:szCs w:val="28"/>
        </w:rPr>
      </w:pPr>
      <w:r w:rsidRPr="007569B8">
        <w:rPr>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7569B8" w:rsidRPr="007569B8" w:rsidRDefault="007569B8" w:rsidP="007569B8">
      <w:pPr>
        <w:ind w:firstLine="709"/>
        <w:rPr>
          <w:b/>
          <w:sz w:val="28"/>
          <w:szCs w:val="28"/>
        </w:rPr>
      </w:pPr>
      <w:r w:rsidRPr="007569B8">
        <w:rPr>
          <w:b/>
          <w:sz w:val="28"/>
          <w:szCs w:val="28"/>
        </w:rPr>
        <w:t>К основным направлениям психолого­педагогического сопровождения можно отнести:</w:t>
      </w:r>
    </w:p>
    <w:p w:rsidR="007569B8" w:rsidRPr="007569B8" w:rsidRDefault="007569B8" w:rsidP="007569B8">
      <w:pPr>
        <w:ind w:firstLine="709"/>
        <w:rPr>
          <w:sz w:val="28"/>
          <w:szCs w:val="28"/>
        </w:rPr>
      </w:pPr>
      <w:r w:rsidRPr="007569B8">
        <w:rPr>
          <w:sz w:val="28"/>
          <w:szCs w:val="28"/>
        </w:rPr>
        <w:t>сохранение и укрепление психологического здоровья;</w:t>
      </w:r>
    </w:p>
    <w:p w:rsidR="007569B8" w:rsidRPr="007569B8" w:rsidRDefault="007569B8" w:rsidP="007569B8">
      <w:pPr>
        <w:ind w:firstLine="709"/>
        <w:rPr>
          <w:sz w:val="28"/>
          <w:szCs w:val="28"/>
        </w:rPr>
      </w:pPr>
      <w:r w:rsidRPr="007569B8">
        <w:rPr>
          <w:sz w:val="28"/>
          <w:szCs w:val="28"/>
        </w:rPr>
        <w:t>мониторинг возможностей и способностей обучающихся;</w:t>
      </w:r>
    </w:p>
    <w:p w:rsidR="007569B8" w:rsidRPr="007569B8" w:rsidRDefault="007569B8" w:rsidP="007569B8">
      <w:pPr>
        <w:ind w:firstLine="709"/>
        <w:rPr>
          <w:sz w:val="28"/>
          <w:szCs w:val="28"/>
        </w:rPr>
      </w:pPr>
      <w:r w:rsidRPr="007569B8">
        <w:rPr>
          <w:sz w:val="28"/>
          <w:szCs w:val="28"/>
        </w:rPr>
        <w:t>психолого­педагогическую поддержку участников олимпиадного движения;</w:t>
      </w:r>
    </w:p>
    <w:p w:rsidR="007569B8" w:rsidRPr="007569B8" w:rsidRDefault="007569B8" w:rsidP="007569B8">
      <w:pPr>
        <w:ind w:firstLine="709"/>
        <w:rPr>
          <w:sz w:val="28"/>
          <w:szCs w:val="28"/>
        </w:rPr>
      </w:pPr>
      <w:r w:rsidRPr="007569B8">
        <w:rPr>
          <w:sz w:val="28"/>
          <w:szCs w:val="28"/>
        </w:rPr>
        <w:t>формирование у обучающихся ценности здоровья и безопасного образа жизни;</w:t>
      </w:r>
    </w:p>
    <w:p w:rsidR="007569B8" w:rsidRPr="007569B8" w:rsidRDefault="007569B8" w:rsidP="007569B8">
      <w:pPr>
        <w:ind w:firstLine="709"/>
        <w:rPr>
          <w:sz w:val="28"/>
          <w:szCs w:val="28"/>
        </w:rPr>
      </w:pPr>
      <w:r w:rsidRPr="007569B8">
        <w:rPr>
          <w:sz w:val="28"/>
          <w:szCs w:val="28"/>
        </w:rPr>
        <w:t>развитие экологической культуры;</w:t>
      </w:r>
    </w:p>
    <w:p w:rsidR="007569B8" w:rsidRPr="007569B8" w:rsidRDefault="007569B8" w:rsidP="007569B8">
      <w:pPr>
        <w:ind w:firstLine="709"/>
        <w:rPr>
          <w:sz w:val="28"/>
          <w:szCs w:val="28"/>
        </w:rPr>
      </w:pPr>
      <w:r w:rsidRPr="007569B8">
        <w:rPr>
          <w:sz w:val="28"/>
          <w:szCs w:val="28"/>
        </w:rPr>
        <w:t>выявление и поддержку детей с особыми образовательными потребностями;</w:t>
      </w:r>
    </w:p>
    <w:p w:rsidR="007569B8" w:rsidRPr="007569B8" w:rsidRDefault="007569B8" w:rsidP="007569B8">
      <w:pPr>
        <w:ind w:firstLine="709"/>
        <w:rPr>
          <w:sz w:val="28"/>
          <w:szCs w:val="28"/>
        </w:rPr>
      </w:pPr>
      <w:r w:rsidRPr="007569B8">
        <w:rPr>
          <w:sz w:val="28"/>
          <w:szCs w:val="28"/>
        </w:rPr>
        <w:t>формирование коммуникативных навыков в разновозрастной среде и среде сверстников;</w:t>
      </w:r>
    </w:p>
    <w:p w:rsidR="007569B8" w:rsidRPr="007569B8" w:rsidRDefault="007569B8" w:rsidP="007569B8">
      <w:pPr>
        <w:ind w:firstLine="709"/>
        <w:rPr>
          <w:sz w:val="28"/>
          <w:szCs w:val="28"/>
        </w:rPr>
      </w:pPr>
      <w:r w:rsidRPr="007569B8">
        <w:rPr>
          <w:sz w:val="28"/>
          <w:szCs w:val="28"/>
        </w:rPr>
        <w:t>поддержку детских объединений и ученического самоуправления;</w:t>
      </w:r>
    </w:p>
    <w:p w:rsidR="007569B8" w:rsidRPr="007569B8" w:rsidRDefault="007569B8" w:rsidP="007569B8">
      <w:pPr>
        <w:ind w:firstLine="709"/>
        <w:rPr>
          <w:sz w:val="28"/>
          <w:szCs w:val="28"/>
        </w:rPr>
      </w:pPr>
      <w:r w:rsidRPr="007569B8">
        <w:rPr>
          <w:sz w:val="28"/>
          <w:szCs w:val="28"/>
        </w:rPr>
        <w:t>выявление и поддержку лиц, проявивших выдающиеся способности.</w:t>
      </w:r>
    </w:p>
    <w:p w:rsidR="007569B8" w:rsidRPr="007569B8" w:rsidRDefault="007569B8" w:rsidP="007569B8">
      <w:pPr>
        <w:ind w:firstLine="709"/>
        <w:rPr>
          <w:b/>
          <w:sz w:val="28"/>
          <w:szCs w:val="28"/>
        </w:rPr>
      </w:pPr>
      <w:r w:rsidRPr="007569B8">
        <w:rPr>
          <w:b/>
          <w:sz w:val="28"/>
          <w:szCs w:val="28"/>
        </w:rPr>
        <w:t>Финансовое обеспечение реализации основной образовательной программы</w:t>
      </w:r>
    </w:p>
    <w:p w:rsidR="007569B8" w:rsidRPr="007569B8" w:rsidRDefault="007569B8" w:rsidP="007569B8">
      <w:pPr>
        <w:ind w:firstLine="709"/>
        <w:rPr>
          <w:sz w:val="28"/>
          <w:szCs w:val="28"/>
        </w:rPr>
      </w:pPr>
      <w:r w:rsidRPr="007569B8">
        <w:rPr>
          <w:sz w:val="28"/>
          <w:szCs w:val="28"/>
        </w:rPr>
        <w:t xml:space="preserve">Финансовое обеспечение реализации </w:t>
      </w:r>
      <w:r>
        <w:rPr>
          <w:sz w:val="28"/>
          <w:szCs w:val="28"/>
        </w:rPr>
        <w:t>А</w:t>
      </w:r>
      <w:r w:rsidRPr="007569B8">
        <w:rPr>
          <w:sz w:val="28"/>
          <w:szCs w:val="28"/>
        </w:rPr>
        <w:t>ООП НОО</w:t>
      </w:r>
      <w:r>
        <w:rPr>
          <w:sz w:val="28"/>
          <w:szCs w:val="28"/>
        </w:rPr>
        <w:t xml:space="preserve"> обучающихся с ЗПР</w:t>
      </w:r>
      <w:r w:rsidRPr="007569B8">
        <w:rPr>
          <w:sz w:val="28"/>
          <w:szCs w:val="28"/>
        </w:rPr>
        <w:t xml:space="preserve"> опирается на исполнение расходных</w:t>
      </w:r>
      <w:r>
        <w:rPr>
          <w:sz w:val="28"/>
          <w:szCs w:val="28"/>
        </w:rPr>
        <w:t xml:space="preserve"> </w:t>
      </w:r>
      <w:r w:rsidRPr="007569B8">
        <w:rPr>
          <w:sz w:val="28"/>
          <w:szCs w:val="28"/>
        </w:rPr>
        <w:t>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7569B8" w:rsidRPr="007569B8" w:rsidRDefault="007569B8" w:rsidP="007569B8">
      <w:pPr>
        <w:ind w:firstLine="709"/>
        <w:rPr>
          <w:sz w:val="28"/>
          <w:szCs w:val="28"/>
        </w:rPr>
      </w:pPr>
      <w:r w:rsidRPr="007569B8">
        <w:rPr>
          <w:sz w:val="28"/>
          <w:szCs w:val="28"/>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7569B8" w:rsidRPr="007569B8" w:rsidRDefault="007569B8" w:rsidP="007569B8">
      <w:pPr>
        <w:ind w:firstLine="709"/>
        <w:rPr>
          <w:sz w:val="28"/>
          <w:szCs w:val="28"/>
        </w:rPr>
      </w:pPr>
      <w:r w:rsidRPr="007569B8">
        <w:rPr>
          <w:sz w:val="28"/>
          <w:szCs w:val="28"/>
        </w:rPr>
        <w:t xml:space="preserve">Финансовое обеспечение реализации </w:t>
      </w:r>
      <w:r>
        <w:rPr>
          <w:sz w:val="28"/>
          <w:szCs w:val="28"/>
        </w:rPr>
        <w:t>А</w:t>
      </w:r>
      <w:r w:rsidRPr="007569B8">
        <w:rPr>
          <w:sz w:val="28"/>
          <w:szCs w:val="28"/>
        </w:rPr>
        <w:t>ООП НОО</w:t>
      </w:r>
      <w:r>
        <w:rPr>
          <w:sz w:val="28"/>
          <w:szCs w:val="28"/>
        </w:rPr>
        <w:t xml:space="preserve"> </w:t>
      </w:r>
      <w:r w:rsidR="00BF34F5">
        <w:rPr>
          <w:sz w:val="28"/>
          <w:szCs w:val="28"/>
        </w:rPr>
        <w:t xml:space="preserve">для </w:t>
      </w:r>
      <w:r>
        <w:rPr>
          <w:sz w:val="28"/>
          <w:szCs w:val="28"/>
        </w:rPr>
        <w:t>обучающихся с ЗПР</w:t>
      </w:r>
      <w:r w:rsidRPr="007569B8">
        <w:rPr>
          <w:sz w:val="28"/>
          <w:szCs w:val="28"/>
        </w:rPr>
        <w:t xml:space="preserve"> МБОУ «СОШ №24» ПГО осуществляется исходя из расходных обязательств на основе муниципального задания по оказанию муниципальных образовательных услуг – на основании бюджетной сметы.</w:t>
      </w:r>
    </w:p>
    <w:p w:rsidR="007569B8" w:rsidRPr="007569B8" w:rsidRDefault="007569B8" w:rsidP="007569B8">
      <w:pPr>
        <w:ind w:firstLine="709"/>
        <w:rPr>
          <w:sz w:val="28"/>
          <w:szCs w:val="28"/>
        </w:rPr>
      </w:pPr>
      <w:r w:rsidRPr="007569B8">
        <w:rPr>
          <w:sz w:val="28"/>
          <w:szCs w:val="28"/>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7569B8" w:rsidRPr="007569B8" w:rsidRDefault="007569B8" w:rsidP="007569B8">
      <w:pPr>
        <w:ind w:firstLine="709"/>
        <w:rPr>
          <w:sz w:val="28"/>
          <w:szCs w:val="28"/>
        </w:rPr>
      </w:pPr>
      <w:r w:rsidRPr="007569B8">
        <w:rPr>
          <w:sz w:val="28"/>
          <w:szCs w:val="28"/>
        </w:rPr>
        <w:t xml:space="preserve">Норматив затрат на реализацию </w:t>
      </w:r>
      <w:r w:rsidR="002118B8">
        <w:rPr>
          <w:sz w:val="28"/>
          <w:szCs w:val="28"/>
        </w:rPr>
        <w:t>А</w:t>
      </w:r>
      <w:r w:rsidRPr="007569B8">
        <w:rPr>
          <w:sz w:val="28"/>
          <w:szCs w:val="28"/>
        </w:rPr>
        <w:t>ООП НОО</w:t>
      </w:r>
      <w:r w:rsidR="002118B8" w:rsidRPr="002118B8">
        <w:rPr>
          <w:sz w:val="28"/>
          <w:szCs w:val="28"/>
        </w:rPr>
        <w:t xml:space="preserve"> </w:t>
      </w:r>
      <w:r w:rsidR="00BF34F5">
        <w:rPr>
          <w:sz w:val="28"/>
          <w:szCs w:val="28"/>
        </w:rPr>
        <w:t xml:space="preserve">для </w:t>
      </w:r>
      <w:r w:rsidR="002118B8">
        <w:rPr>
          <w:sz w:val="28"/>
          <w:szCs w:val="28"/>
        </w:rPr>
        <w:t xml:space="preserve">обучающихся с ЗПР </w:t>
      </w:r>
      <w:r w:rsidRPr="007569B8">
        <w:rPr>
          <w:sz w:val="28"/>
          <w:szCs w:val="28"/>
        </w:rPr>
        <w:t>–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7569B8" w:rsidRPr="007569B8" w:rsidRDefault="007569B8" w:rsidP="007569B8">
      <w:pPr>
        <w:ind w:firstLine="709"/>
        <w:rPr>
          <w:sz w:val="28"/>
          <w:szCs w:val="28"/>
        </w:rPr>
      </w:pPr>
      <w:r w:rsidRPr="007569B8">
        <w:rPr>
          <w:sz w:val="28"/>
          <w:szCs w:val="28"/>
        </w:rPr>
        <w:t xml:space="preserve">расходы на оплату труда работников, реализующих </w:t>
      </w:r>
      <w:r w:rsidR="002118B8">
        <w:rPr>
          <w:sz w:val="28"/>
          <w:szCs w:val="28"/>
        </w:rPr>
        <w:t xml:space="preserve">адаптированную </w:t>
      </w:r>
      <w:r w:rsidRPr="007569B8">
        <w:rPr>
          <w:sz w:val="28"/>
          <w:szCs w:val="28"/>
        </w:rPr>
        <w:t>образовательную программу начального общего образования</w:t>
      </w:r>
      <w:r w:rsidR="002118B8" w:rsidRPr="002118B8">
        <w:rPr>
          <w:sz w:val="28"/>
          <w:szCs w:val="28"/>
        </w:rPr>
        <w:t xml:space="preserve"> </w:t>
      </w:r>
      <w:r w:rsidR="002118B8">
        <w:rPr>
          <w:sz w:val="28"/>
          <w:szCs w:val="28"/>
        </w:rPr>
        <w:t>обучающихся с ЗПР</w:t>
      </w:r>
      <w:r w:rsidRPr="007569B8">
        <w:rPr>
          <w:sz w:val="28"/>
          <w:szCs w:val="28"/>
        </w:rPr>
        <w:t>;</w:t>
      </w:r>
    </w:p>
    <w:p w:rsidR="007569B8" w:rsidRPr="007569B8" w:rsidRDefault="007569B8" w:rsidP="007569B8">
      <w:pPr>
        <w:ind w:firstLine="709"/>
        <w:rPr>
          <w:sz w:val="28"/>
          <w:szCs w:val="28"/>
        </w:rPr>
      </w:pPr>
      <w:r w:rsidRPr="007569B8">
        <w:rPr>
          <w:sz w:val="28"/>
          <w:szCs w:val="28"/>
        </w:rPr>
        <w:t>расходы на приобретение учебников и учебных пособий, средств обучения, игр, игрушек;</w:t>
      </w:r>
    </w:p>
    <w:p w:rsidR="007569B8" w:rsidRPr="007569B8" w:rsidRDefault="007569B8" w:rsidP="007569B8">
      <w:pPr>
        <w:ind w:firstLine="709"/>
        <w:rPr>
          <w:sz w:val="28"/>
          <w:szCs w:val="28"/>
        </w:rPr>
      </w:pPr>
      <w:r w:rsidRPr="007569B8">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7569B8" w:rsidRPr="007569B8" w:rsidRDefault="007569B8" w:rsidP="007569B8">
      <w:pPr>
        <w:ind w:firstLine="709"/>
        <w:rPr>
          <w:sz w:val="28"/>
          <w:szCs w:val="28"/>
        </w:rPr>
      </w:pPr>
      <w:r w:rsidRPr="007569B8">
        <w:rPr>
          <w:sz w:val="28"/>
          <w:szCs w:val="28"/>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569B8" w:rsidRPr="007569B8" w:rsidRDefault="007569B8" w:rsidP="007569B8">
      <w:pPr>
        <w:ind w:firstLine="709"/>
        <w:rPr>
          <w:sz w:val="28"/>
          <w:szCs w:val="28"/>
        </w:rPr>
      </w:pPr>
      <w:r w:rsidRPr="007569B8">
        <w:rPr>
          <w:sz w:val="28"/>
          <w:szCs w:val="28"/>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7569B8" w:rsidRPr="007569B8" w:rsidRDefault="007569B8" w:rsidP="007569B8">
      <w:pPr>
        <w:ind w:firstLine="709"/>
        <w:rPr>
          <w:sz w:val="28"/>
          <w:szCs w:val="28"/>
        </w:rPr>
      </w:pPr>
      <w:r w:rsidRPr="007569B8">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7569B8" w:rsidRPr="007569B8" w:rsidRDefault="007569B8" w:rsidP="007569B8">
      <w:pPr>
        <w:ind w:firstLine="709"/>
        <w:rPr>
          <w:sz w:val="28"/>
          <w:szCs w:val="28"/>
        </w:rPr>
      </w:pPr>
      <w:r w:rsidRPr="007569B8">
        <w:rPr>
          <w:sz w:val="28"/>
          <w:szCs w:val="28"/>
        </w:rPr>
        <w:t>межбюджетные отношения (бюджет субъекта Российской Федерации – местный бюджет);</w:t>
      </w:r>
    </w:p>
    <w:p w:rsidR="007569B8" w:rsidRPr="007569B8" w:rsidRDefault="007569B8" w:rsidP="007569B8">
      <w:pPr>
        <w:ind w:firstLine="709"/>
        <w:rPr>
          <w:sz w:val="28"/>
          <w:szCs w:val="28"/>
        </w:rPr>
      </w:pPr>
      <w:r w:rsidRPr="007569B8">
        <w:rPr>
          <w:sz w:val="28"/>
          <w:szCs w:val="28"/>
        </w:rPr>
        <w:t>внутрибюджетные отношения (местный бюджет – муниципальная общеобразовательная организация);</w:t>
      </w:r>
    </w:p>
    <w:p w:rsidR="007569B8" w:rsidRPr="007569B8" w:rsidRDefault="007569B8" w:rsidP="007569B8">
      <w:pPr>
        <w:ind w:firstLine="709"/>
        <w:rPr>
          <w:sz w:val="28"/>
          <w:szCs w:val="28"/>
        </w:rPr>
      </w:pPr>
      <w:r w:rsidRPr="007569B8">
        <w:rPr>
          <w:sz w:val="28"/>
          <w:szCs w:val="28"/>
        </w:rPr>
        <w:t>общеобразовательная организация.</w:t>
      </w:r>
    </w:p>
    <w:p w:rsidR="007569B8" w:rsidRPr="007569B8" w:rsidRDefault="007569B8" w:rsidP="007569B8">
      <w:pPr>
        <w:ind w:firstLine="709"/>
        <w:rPr>
          <w:sz w:val="28"/>
          <w:szCs w:val="28"/>
        </w:rPr>
      </w:pPr>
      <w:r w:rsidRPr="007569B8">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569B8" w:rsidRPr="007569B8" w:rsidRDefault="007569B8" w:rsidP="007569B8">
      <w:pPr>
        <w:ind w:firstLine="709"/>
        <w:rPr>
          <w:sz w:val="28"/>
          <w:szCs w:val="28"/>
        </w:rPr>
      </w:pPr>
      <w:r w:rsidRPr="007569B8">
        <w:rPr>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569B8" w:rsidRPr="007569B8" w:rsidRDefault="007569B8" w:rsidP="007569B8">
      <w:pPr>
        <w:ind w:firstLine="709"/>
        <w:rPr>
          <w:sz w:val="28"/>
          <w:szCs w:val="28"/>
        </w:rPr>
      </w:pPr>
      <w:r w:rsidRPr="007569B8">
        <w:rPr>
          <w:sz w:val="28"/>
          <w:szCs w:val="28"/>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7569B8" w:rsidRPr="007569B8" w:rsidRDefault="007569B8" w:rsidP="007569B8">
      <w:pPr>
        <w:ind w:firstLine="709"/>
        <w:rPr>
          <w:sz w:val="28"/>
          <w:szCs w:val="28"/>
        </w:rPr>
      </w:pPr>
      <w:r w:rsidRPr="007569B8">
        <w:rPr>
          <w:sz w:val="28"/>
          <w:szCs w:val="28"/>
        </w:rPr>
        <w:t>МБОУ «СОШ №24» ПГО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569B8" w:rsidRPr="007569B8" w:rsidRDefault="007569B8" w:rsidP="007569B8">
      <w:pPr>
        <w:ind w:firstLine="709"/>
        <w:rPr>
          <w:sz w:val="28"/>
          <w:szCs w:val="28"/>
        </w:rPr>
      </w:pPr>
      <w:r w:rsidRPr="007569B8">
        <w:rPr>
          <w:sz w:val="28"/>
          <w:szCs w:val="28"/>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w:t>
      </w:r>
      <w:r w:rsidR="002118B8">
        <w:rPr>
          <w:sz w:val="28"/>
          <w:szCs w:val="28"/>
        </w:rPr>
        <w:t xml:space="preserve"> </w:t>
      </w:r>
      <w:r w:rsidRPr="007569B8">
        <w:rPr>
          <w:sz w:val="28"/>
          <w:szCs w:val="28"/>
        </w:rPr>
        <w:t>-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569B8" w:rsidRPr="007569B8" w:rsidRDefault="007569B8" w:rsidP="007569B8">
      <w:pPr>
        <w:ind w:firstLine="709"/>
        <w:rPr>
          <w:sz w:val="28"/>
          <w:szCs w:val="28"/>
        </w:rPr>
      </w:pPr>
      <w:r w:rsidRPr="007569B8">
        <w:rPr>
          <w:sz w:val="28"/>
          <w:szCs w:val="28"/>
        </w:rPr>
        <w:t>В связи с требованиями ФГОС НОО</w:t>
      </w:r>
      <w:r w:rsidR="002118B8">
        <w:rPr>
          <w:sz w:val="28"/>
          <w:szCs w:val="28"/>
        </w:rPr>
        <w:t xml:space="preserve"> обучающихся с ОВЗ</w:t>
      </w:r>
      <w:r w:rsidRPr="007569B8">
        <w:rPr>
          <w:sz w:val="28"/>
          <w:szCs w:val="28"/>
        </w:rPr>
        <w:t xml:space="preserve"> при расчете регионального норматива должны учитываться затраты рабочего времени педагогических работников МБОУ «СОШ №24» ПГО на урочную и внеурочную деятельность.</w:t>
      </w:r>
    </w:p>
    <w:p w:rsidR="007569B8" w:rsidRPr="007569B8" w:rsidRDefault="007569B8" w:rsidP="007569B8">
      <w:pPr>
        <w:ind w:firstLine="709"/>
        <w:rPr>
          <w:sz w:val="28"/>
          <w:szCs w:val="28"/>
        </w:rPr>
      </w:pPr>
      <w:r w:rsidRPr="007569B8">
        <w:rPr>
          <w:sz w:val="28"/>
          <w:szCs w:val="28"/>
        </w:rPr>
        <w:t>Формирование фонда оплаты труда МБОУ «СОШ №24» ПГО осуществляется в пределах объема средств МБОУ «СОШ №24» ПГО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Положением об оплате труда работников МБОУ «СОШ №24» ПГО.</w:t>
      </w:r>
    </w:p>
    <w:p w:rsidR="007569B8" w:rsidRPr="007569B8" w:rsidRDefault="007569B8" w:rsidP="007569B8">
      <w:pPr>
        <w:ind w:firstLine="709"/>
        <w:rPr>
          <w:sz w:val="28"/>
          <w:szCs w:val="28"/>
        </w:rPr>
      </w:pPr>
      <w:r w:rsidRPr="007569B8">
        <w:rPr>
          <w:sz w:val="28"/>
          <w:szCs w:val="28"/>
        </w:rPr>
        <w:t>МБОУ «СОШ №24» ПГО самостоятельно определяет:</w:t>
      </w:r>
    </w:p>
    <w:p w:rsidR="007569B8" w:rsidRPr="007569B8" w:rsidRDefault="007569B8" w:rsidP="007569B8">
      <w:pPr>
        <w:ind w:firstLine="709"/>
        <w:rPr>
          <w:sz w:val="28"/>
          <w:szCs w:val="28"/>
        </w:rPr>
      </w:pPr>
      <w:r w:rsidRPr="007569B8">
        <w:rPr>
          <w:sz w:val="28"/>
          <w:szCs w:val="28"/>
        </w:rPr>
        <w:t>соотношение базовой и стимулирующей части фонда оплаты труда;</w:t>
      </w:r>
    </w:p>
    <w:p w:rsidR="007569B8" w:rsidRPr="007569B8" w:rsidRDefault="007569B8" w:rsidP="007569B8">
      <w:pPr>
        <w:ind w:firstLine="709"/>
        <w:rPr>
          <w:sz w:val="28"/>
          <w:szCs w:val="28"/>
        </w:rPr>
      </w:pPr>
      <w:r w:rsidRPr="007569B8">
        <w:rPr>
          <w:sz w:val="28"/>
          <w:szCs w:val="28"/>
        </w:rPr>
        <w:t>соотношение фонда оплаты труда руководящего, педагогического, инженерно- технического, административно-хозяйственного, производственного, учебно- вспомогательного и иного персонала;</w:t>
      </w:r>
    </w:p>
    <w:p w:rsidR="007569B8" w:rsidRPr="007569B8" w:rsidRDefault="007569B8" w:rsidP="007569B8">
      <w:pPr>
        <w:ind w:firstLine="709"/>
        <w:rPr>
          <w:sz w:val="28"/>
          <w:szCs w:val="28"/>
        </w:rPr>
      </w:pPr>
      <w:r w:rsidRPr="007569B8">
        <w:rPr>
          <w:sz w:val="28"/>
          <w:szCs w:val="28"/>
        </w:rPr>
        <w:t>соотношение общей и специальной частей внутри базовой части фонда оплаты труда;</w:t>
      </w:r>
    </w:p>
    <w:p w:rsidR="007569B8" w:rsidRPr="007569B8" w:rsidRDefault="007569B8" w:rsidP="007569B8">
      <w:pPr>
        <w:ind w:firstLine="709"/>
        <w:rPr>
          <w:sz w:val="28"/>
          <w:szCs w:val="28"/>
        </w:rPr>
      </w:pPr>
      <w:r w:rsidRPr="007569B8">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569B8" w:rsidRPr="007569B8" w:rsidRDefault="007569B8" w:rsidP="007569B8">
      <w:pPr>
        <w:ind w:firstLine="709"/>
        <w:rPr>
          <w:sz w:val="28"/>
          <w:szCs w:val="28"/>
        </w:rPr>
      </w:pPr>
      <w:r w:rsidRPr="007569B8">
        <w:rPr>
          <w:sz w:val="28"/>
          <w:szCs w:val="28"/>
        </w:rPr>
        <w:t xml:space="preserve">Для обеспечения требований ФГОС </w:t>
      </w:r>
      <w:r w:rsidR="00BF34F5">
        <w:rPr>
          <w:sz w:val="28"/>
          <w:szCs w:val="28"/>
        </w:rPr>
        <w:t xml:space="preserve">НОО обучающихся с ОВЗ </w:t>
      </w:r>
      <w:r w:rsidRPr="007569B8">
        <w:rPr>
          <w:sz w:val="28"/>
          <w:szCs w:val="28"/>
        </w:rPr>
        <w:t xml:space="preserve">на основе проведенного анализа материально- технических условий реализации </w:t>
      </w:r>
      <w:r w:rsidR="00BF34F5">
        <w:rPr>
          <w:sz w:val="28"/>
          <w:szCs w:val="28"/>
        </w:rPr>
        <w:t>А</w:t>
      </w:r>
      <w:r w:rsidRPr="007569B8">
        <w:rPr>
          <w:sz w:val="28"/>
          <w:szCs w:val="28"/>
        </w:rPr>
        <w:t>ООП НОО</w:t>
      </w:r>
      <w:r w:rsidR="00BF34F5">
        <w:rPr>
          <w:sz w:val="28"/>
          <w:szCs w:val="28"/>
        </w:rPr>
        <w:t xml:space="preserve"> для обучающихся с ЗПР</w:t>
      </w:r>
      <w:r w:rsidRPr="007569B8">
        <w:rPr>
          <w:sz w:val="28"/>
          <w:szCs w:val="28"/>
        </w:rPr>
        <w:t xml:space="preserve"> МБОУ «СОШ №24» ПГО:</w:t>
      </w:r>
    </w:p>
    <w:p w:rsidR="007569B8" w:rsidRPr="007569B8" w:rsidRDefault="007569B8" w:rsidP="007569B8">
      <w:pPr>
        <w:ind w:firstLine="709"/>
        <w:rPr>
          <w:sz w:val="28"/>
          <w:szCs w:val="28"/>
        </w:rPr>
      </w:pPr>
      <w:r w:rsidRPr="007569B8">
        <w:rPr>
          <w:sz w:val="28"/>
          <w:szCs w:val="28"/>
        </w:rPr>
        <w:t>проводит экономический расчет стоимости обеспечения требований ФГОС</w:t>
      </w:r>
      <w:r w:rsidR="00BF34F5" w:rsidRPr="00BF34F5">
        <w:rPr>
          <w:sz w:val="28"/>
          <w:szCs w:val="28"/>
        </w:rPr>
        <w:t xml:space="preserve"> </w:t>
      </w:r>
      <w:r w:rsidR="00BF34F5">
        <w:rPr>
          <w:sz w:val="28"/>
          <w:szCs w:val="28"/>
        </w:rPr>
        <w:t>НОО обучающихся с ОВЗ</w:t>
      </w:r>
      <w:r w:rsidRPr="007569B8">
        <w:rPr>
          <w:sz w:val="28"/>
          <w:szCs w:val="28"/>
        </w:rPr>
        <w:t>;</w:t>
      </w:r>
    </w:p>
    <w:p w:rsidR="007569B8" w:rsidRPr="007569B8" w:rsidRDefault="007569B8" w:rsidP="007569B8">
      <w:pPr>
        <w:ind w:firstLine="709"/>
        <w:rPr>
          <w:sz w:val="28"/>
          <w:szCs w:val="28"/>
        </w:rPr>
      </w:pPr>
      <w:r w:rsidRPr="007569B8">
        <w:rPr>
          <w:sz w:val="28"/>
          <w:szCs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7569B8" w:rsidRPr="007569B8" w:rsidRDefault="007569B8" w:rsidP="007569B8">
      <w:pPr>
        <w:ind w:firstLine="709"/>
        <w:rPr>
          <w:sz w:val="28"/>
          <w:szCs w:val="28"/>
        </w:rPr>
      </w:pPr>
      <w:r w:rsidRPr="007569B8">
        <w:rPr>
          <w:sz w:val="28"/>
          <w:szCs w:val="28"/>
        </w:rPr>
        <w:t>определяет величину затрат на обеспечение требований к условиям реализации образовательной программы начального общего образования;</w:t>
      </w:r>
    </w:p>
    <w:p w:rsidR="007569B8" w:rsidRPr="007569B8" w:rsidRDefault="007569B8" w:rsidP="007569B8">
      <w:pPr>
        <w:ind w:firstLine="709"/>
        <w:rPr>
          <w:sz w:val="28"/>
          <w:szCs w:val="28"/>
        </w:rPr>
      </w:pPr>
      <w:r w:rsidRPr="007569B8">
        <w:rPr>
          <w:sz w:val="28"/>
          <w:szCs w:val="28"/>
        </w:rPr>
        <w:t xml:space="preserve">соотносит необходимые затраты с муниципальным графиком внедрения ФГОС НОО </w:t>
      </w:r>
      <w:r w:rsidR="00BF34F5">
        <w:rPr>
          <w:sz w:val="28"/>
          <w:szCs w:val="28"/>
        </w:rPr>
        <w:t>обучающихся с ОВЗ</w:t>
      </w:r>
      <w:r w:rsidR="00BF34F5" w:rsidRPr="007569B8">
        <w:rPr>
          <w:sz w:val="28"/>
          <w:szCs w:val="28"/>
        </w:rPr>
        <w:t xml:space="preserve"> </w:t>
      </w:r>
      <w:r w:rsidRPr="007569B8">
        <w:rPr>
          <w:sz w:val="28"/>
          <w:szCs w:val="28"/>
        </w:rPr>
        <w:t>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7569B8" w:rsidRPr="007569B8" w:rsidRDefault="007569B8" w:rsidP="007569B8">
      <w:pPr>
        <w:ind w:firstLine="709"/>
        <w:rPr>
          <w:sz w:val="28"/>
          <w:szCs w:val="28"/>
        </w:rPr>
      </w:pPr>
      <w:r w:rsidRPr="007569B8">
        <w:rPr>
          <w:sz w:val="28"/>
          <w:szCs w:val="28"/>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7569B8" w:rsidRPr="007569B8" w:rsidRDefault="007569B8" w:rsidP="007569B8">
      <w:pPr>
        <w:ind w:firstLine="709"/>
        <w:rPr>
          <w:sz w:val="28"/>
          <w:szCs w:val="28"/>
        </w:rPr>
      </w:pPr>
      <w:r w:rsidRPr="007569B8">
        <w:rPr>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569B8" w:rsidRPr="007569B8" w:rsidRDefault="007569B8" w:rsidP="007569B8">
      <w:pPr>
        <w:ind w:firstLine="709"/>
        <w:rPr>
          <w:sz w:val="28"/>
          <w:szCs w:val="28"/>
        </w:rPr>
      </w:pPr>
      <w:r w:rsidRPr="007569B8">
        <w:rPr>
          <w:sz w:val="28"/>
          <w:szCs w:val="28"/>
        </w:rPr>
        <w:t>за счет выделения ставок педагогов дополнительного образования, которые обеспечивают реализацию для обучающихся МБОУ «СОШ №24» ПГО широкого спектра программ внеурочной деятельности.</w:t>
      </w:r>
    </w:p>
    <w:p w:rsidR="007569B8" w:rsidRPr="007569B8" w:rsidRDefault="007569B8" w:rsidP="007569B8">
      <w:pPr>
        <w:ind w:firstLine="709"/>
        <w:rPr>
          <w:sz w:val="28"/>
          <w:szCs w:val="28"/>
        </w:rPr>
      </w:pPr>
      <w:r w:rsidRPr="007569B8">
        <w:rPr>
          <w:sz w:val="28"/>
          <w:szCs w:val="28"/>
        </w:rPr>
        <w:t>Определение нормативных затрат на оказание государственной услуги Нормативные затраты на оказание i-той государственной услуги на соответствующий</w:t>
      </w:r>
    </w:p>
    <w:p w:rsidR="007569B8" w:rsidRPr="007569B8" w:rsidRDefault="007569B8" w:rsidP="007569B8">
      <w:pPr>
        <w:ind w:firstLine="709"/>
        <w:rPr>
          <w:sz w:val="28"/>
          <w:szCs w:val="28"/>
        </w:rPr>
      </w:pPr>
      <w:r w:rsidRPr="007569B8">
        <w:rPr>
          <w:sz w:val="28"/>
          <w:szCs w:val="28"/>
        </w:rPr>
        <w:t>финансовый год определяются по формуле: Р iгу= Niочр ×ki, где:</w:t>
      </w:r>
    </w:p>
    <w:p w:rsidR="007569B8" w:rsidRPr="007569B8" w:rsidRDefault="007569B8" w:rsidP="007569B8">
      <w:pPr>
        <w:ind w:firstLine="709"/>
        <w:rPr>
          <w:sz w:val="28"/>
          <w:szCs w:val="28"/>
        </w:rPr>
      </w:pPr>
      <w:r w:rsidRPr="007569B8">
        <w:rPr>
          <w:sz w:val="28"/>
          <w:szCs w:val="28"/>
        </w:rPr>
        <w:t>Рiгу – нормативные</w:t>
      </w:r>
      <w:r w:rsidRPr="007569B8">
        <w:rPr>
          <w:sz w:val="28"/>
          <w:szCs w:val="28"/>
        </w:rPr>
        <w:tab/>
        <w:t>затраты</w:t>
      </w:r>
      <w:r w:rsidRPr="007569B8">
        <w:rPr>
          <w:sz w:val="28"/>
          <w:szCs w:val="28"/>
        </w:rPr>
        <w:tab/>
        <w:t>на</w:t>
      </w:r>
      <w:r w:rsidRPr="007569B8">
        <w:rPr>
          <w:sz w:val="28"/>
          <w:szCs w:val="28"/>
        </w:rPr>
        <w:tab/>
        <w:t>оказание</w:t>
      </w:r>
      <w:r w:rsidRPr="007569B8">
        <w:rPr>
          <w:sz w:val="28"/>
          <w:szCs w:val="28"/>
        </w:rPr>
        <w:tab/>
        <w:t>i-той</w:t>
      </w:r>
      <w:r w:rsidRPr="007569B8">
        <w:rPr>
          <w:sz w:val="28"/>
          <w:szCs w:val="28"/>
        </w:rPr>
        <w:tab/>
        <w:t>государственной услуги</w:t>
      </w:r>
      <w:r w:rsidRPr="007569B8">
        <w:rPr>
          <w:sz w:val="28"/>
          <w:szCs w:val="28"/>
        </w:rPr>
        <w:tab/>
        <w:t>на соответствующий финансовый год;</w:t>
      </w:r>
    </w:p>
    <w:p w:rsidR="007569B8" w:rsidRPr="007569B8" w:rsidRDefault="007569B8" w:rsidP="007569B8">
      <w:pPr>
        <w:ind w:firstLine="709"/>
        <w:rPr>
          <w:sz w:val="28"/>
          <w:szCs w:val="28"/>
        </w:rPr>
      </w:pPr>
      <w:r w:rsidRPr="007569B8">
        <w:rPr>
          <w:sz w:val="28"/>
          <w:szCs w:val="28"/>
        </w:rPr>
        <w:t>Niочр–нормативные затраты на оказание</w:t>
      </w:r>
      <w:r w:rsidRPr="007569B8">
        <w:rPr>
          <w:sz w:val="28"/>
          <w:szCs w:val="28"/>
        </w:rPr>
        <w:tab/>
        <w:t xml:space="preserve"> единицы i-той государственной</w:t>
      </w:r>
      <w:r w:rsidRPr="007569B8">
        <w:rPr>
          <w:sz w:val="28"/>
          <w:szCs w:val="28"/>
        </w:rPr>
        <w:tab/>
        <w:t>услуги образовательной организации на соответствующий финансовый год;</w:t>
      </w:r>
    </w:p>
    <w:p w:rsidR="007569B8" w:rsidRPr="007569B8" w:rsidRDefault="007569B8" w:rsidP="007569B8">
      <w:pPr>
        <w:ind w:firstLine="709"/>
        <w:rPr>
          <w:sz w:val="28"/>
          <w:szCs w:val="28"/>
        </w:rPr>
      </w:pPr>
      <w:r w:rsidRPr="007569B8">
        <w:rPr>
          <w:sz w:val="28"/>
          <w:szCs w:val="28"/>
        </w:rPr>
        <w:t>kt–</w:t>
      </w:r>
      <w:r w:rsidRPr="007569B8">
        <w:rPr>
          <w:sz w:val="28"/>
          <w:szCs w:val="28"/>
        </w:rPr>
        <w:tab/>
        <w:t>объем</w:t>
      </w:r>
      <w:r w:rsidRPr="007569B8">
        <w:rPr>
          <w:sz w:val="28"/>
          <w:szCs w:val="28"/>
        </w:rPr>
        <w:tab/>
        <w:t>i-той</w:t>
      </w:r>
      <w:r w:rsidRPr="007569B8">
        <w:rPr>
          <w:sz w:val="28"/>
          <w:szCs w:val="28"/>
        </w:rPr>
        <w:tab/>
        <w:t>государственной услуги в</w:t>
      </w:r>
      <w:r w:rsidRPr="007569B8">
        <w:rPr>
          <w:sz w:val="28"/>
          <w:szCs w:val="28"/>
        </w:rPr>
        <w:tab/>
        <w:t>соответствии</w:t>
      </w:r>
      <w:r w:rsidRPr="007569B8">
        <w:rPr>
          <w:sz w:val="28"/>
          <w:szCs w:val="28"/>
        </w:rPr>
        <w:tab/>
        <w:t>с государственным (муниципальным) заданием.</w:t>
      </w:r>
    </w:p>
    <w:p w:rsidR="007569B8" w:rsidRPr="007569B8" w:rsidRDefault="007569B8" w:rsidP="007569B8">
      <w:pPr>
        <w:ind w:firstLine="709"/>
        <w:rPr>
          <w:sz w:val="28"/>
          <w:szCs w:val="28"/>
        </w:rPr>
      </w:pPr>
      <w:r w:rsidRPr="007569B8">
        <w:rPr>
          <w:sz w:val="28"/>
          <w:szCs w:val="28"/>
        </w:rPr>
        <w:t>Нормативные</w:t>
      </w:r>
      <w:r w:rsidRPr="007569B8">
        <w:rPr>
          <w:sz w:val="28"/>
          <w:szCs w:val="28"/>
        </w:rPr>
        <w:tab/>
        <w:t>затраты</w:t>
      </w:r>
      <w:r w:rsidRPr="007569B8">
        <w:rPr>
          <w:sz w:val="28"/>
          <w:szCs w:val="28"/>
        </w:rPr>
        <w:tab/>
        <w:t>на</w:t>
      </w:r>
      <w:r w:rsidRPr="007569B8">
        <w:rPr>
          <w:sz w:val="28"/>
          <w:szCs w:val="28"/>
        </w:rPr>
        <w:tab/>
        <w:t>оказание</w:t>
      </w:r>
      <w:r w:rsidRPr="007569B8">
        <w:rPr>
          <w:sz w:val="28"/>
          <w:szCs w:val="28"/>
        </w:rPr>
        <w:tab/>
        <w:t>единицы</w:t>
      </w:r>
      <w:r w:rsidRPr="007569B8">
        <w:rPr>
          <w:sz w:val="28"/>
          <w:szCs w:val="28"/>
        </w:rPr>
        <w:tab/>
        <w:t>i-той</w:t>
      </w:r>
      <w:r w:rsidRPr="007569B8">
        <w:rPr>
          <w:sz w:val="28"/>
          <w:szCs w:val="28"/>
        </w:rPr>
        <w:tab/>
        <w:t>государственной услуги образовательной организации на соответствующий финансовый год определяются по формуле: Niочр=N гу+Nон , где</w:t>
      </w:r>
    </w:p>
    <w:p w:rsidR="007569B8" w:rsidRPr="007569B8" w:rsidRDefault="007569B8" w:rsidP="007569B8">
      <w:pPr>
        <w:ind w:firstLine="709"/>
        <w:rPr>
          <w:sz w:val="28"/>
          <w:szCs w:val="28"/>
        </w:rPr>
      </w:pPr>
      <w:r w:rsidRPr="007569B8">
        <w:rPr>
          <w:sz w:val="28"/>
          <w:szCs w:val="28"/>
        </w:rPr>
        <w:t>Niочр – нормативные затраты на оказание единицы i-той государственной услуги образовательной организации на соответствующий финансовый год;</w:t>
      </w:r>
    </w:p>
    <w:p w:rsidR="007569B8" w:rsidRPr="007569B8" w:rsidRDefault="007569B8" w:rsidP="007569B8">
      <w:pPr>
        <w:ind w:firstLine="709"/>
        <w:rPr>
          <w:sz w:val="28"/>
          <w:szCs w:val="28"/>
        </w:rPr>
      </w:pPr>
      <w:r w:rsidRPr="007569B8">
        <w:rPr>
          <w:sz w:val="28"/>
          <w:szCs w:val="28"/>
        </w:rPr>
        <w:t>Nгу–нормативные затраты, непосредственно связанные с оказанием государственной услуги на соответствующий финансовый год определяется по формуле:</w:t>
      </w:r>
    </w:p>
    <w:p w:rsidR="007569B8" w:rsidRPr="007569B8" w:rsidRDefault="007569B8" w:rsidP="007569B8">
      <w:pPr>
        <w:ind w:firstLine="709"/>
        <w:rPr>
          <w:sz w:val="28"/>
          <w:szCs w:val="28"/>
        </w:rPr>
      </w:pPr>
      <w:r w:rsidRPr="007569B8">
        <w:rPr>
          <w:sz w:val="28"/>
          <w:szCs w:val="28"/>
        </w:rPr>
        <w:t>Nгу= Noтгу +Nyp, где</w:t>
      </w:r>
    </w:p>
    <w:p w:rsidR="007569B8" w:rsidRPr="007569B8" w:rsidRDefault="007569B8" w:rsidP="007569B8">
      <w:pPr>
        <w:ind w:firstLine="709"/>
        <w:rPr>
          <w:sz w:val="28"/>
          <w:szCs w:val="28"/>
        </w:rPr>
      </w:pPr>
      <w:r w:rsidRPr="007569B8">
        <w:rPr>
          <w:sz w:val="28"/>
          <w:szCs w:val="28"/>
        </w:rPr>
        <w:t>Nгу–</w:t>
      </w:r>
      <w:r w:rsidRPr="007569B8">
        <w:rPr>
          <w:sz w:val="28"/>
          <w:szCs w:val="28"/>
        </w:rPr>
        <w:tab/>
        <w:t>нормативные</w:t>
      </w:r>
      <w:r w:rsidRPr="007569B8">
        <w:rPr>
          <w:sz w:val="28"/>
          <w:szCs w:val="28"/>
        </w:rPr>
        <w:tab/>
        <w:t>затраты,</w:t>
      </w:r>
      <w:r w:rsidRPr="007569B8">
        <w:rPr>
          <w:sz w:val="28"/>
          <w:szCs w:val="28"/>
        </w:rPr>
        <w:tab/>
        <w:t>непосредственно</w:t>
      </w:r>
      <w:r w:rsidRPr="007569B8">
        <w:rPr>
          <w:sz w:val="28"/>
          <w:szCs w:val="28"/>
        </w:rPr>
        <w:tab/>
        <w:t>связанные</w:t>
      </w:r>
      <w:r w:rsidRPr="007569B8">
        <w:rPr>
          <w:sz w:val="28"/>
          <w:szCs w:val="28"/>
        </w:rPr>
        <w:tab/>
        <w:t>с</w:t>
      </w:r>
      <w:r w:rsidRPr="007569B8">
        <w:rPr>
          <w:sz w:val="28"/>
          <w:szCs w:val="28"/>
        </w:rPr>
        <w:tab/>
        <w:t>оказанием государственной услуги на соответствующий финансовый год;</w:t>
      </w:r>
    </w:p>
    <w:p w:rsidR="007569B8" w:rsidRPr="007569B8" w:rsidRDefault="007569B8" w:rsidP="007569B8">
      <w:pPr>
        <w:ind w:firstLine="709"/>
        <w:rPr>
          <w:sz w:val="28"/>
          <w:szCs w:val="28"/>
        </w:rPr>
      </w:pPr>
      <w:r w:rsidRPr="007569B8">
        <w:rPr>
          <w:sz w:val="28"/>
          <w:szCs w:val="28"/>
        </w:rPr>
        <w:t>Nomгy–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7569B8" w:rsidRPr="007569B8" w:rsidRDefault="007569B8" w:rsidP="007569B8">
      <w:pPr>
        <w:ind w:firstLine="709"/>
        <w:rPr>
          <w:sz w:val="28"/>
          <w:szCs w:val="28"/>
        </w:rPr>
      </w:pPr>
      <w:r w:rsidRPr="007569B8">
        <w:rPr>
          <w:sz w:val="28"/>
          <w:szCs w:val="28"/>
        </w:rPr>
        <w:t>Nyp– нормативные затраты на расходные материалы в соответствии со стандартами качества оказания услуги.</w:t>
      </w:r>
    </w:p>
    <w:p w:rsidR="007569B8" w:rsidRPr="007569B8" w:rsidRDefault="007569B8" w:rsidP="007569B8">
      <w:pPr>
        <w:ind w:firstLine="709"/>
        <w:rPr>
          <w:sz w:val="28"/>
          <w:szCs w:val="28"/>
        </w:rPr>
      </w:pPr>
      <w:r w:rsidRPr="007569B8">
        <w:rPr>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7569B8" w:rsidRPr="007569B8" w:rsidRDefault="007569B8" w:rsidP="007569B8">
      <w:pPr>
        <w:ind w:firstLine="709"/>
        <w:rPr>
          <w:sz w:val="28"/>
          <w:szCs w:val="28"/>
        </w:rPr>
      </w:pPr>
      <w:r w:rsidRPr="007569B8">
        <w:rPr>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7569B8" w:rsidRPr="007569B8" w:rsidRDefault="007569B8" w:rsidP="007569B8">
      <w:pPr>
        <w:ind w:firstLine="709"/>
        <w:rPr>
          <w:sz w:val="28"/>
          <w:szCs w:val="28"/>
        </w:rPr>
      </w:pPr>
      <w:r w:rsidRPr="007569B8">
        <w:rPr>
          <w:sz w:val="28"/>
          <w:szCs w:val="28"/>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7569B8" w:rsidRPr="007569B8" w:rsidRDefault="007569B8" w:rsidP="007569B8">
      <w:pPr>
        <w:ind w:firstLine="709"/>
        <w:rPr>
          <w:sz w:val="28"/>
          <w:szCs w:val="28"/>
        </w:rPr>
      </w:pPr>
      <w:r w:rsidRPr="007569B8">
        <w:rPr>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7569B8" w:rsidRPr="007569B8" w:rsidRDefault="007569B8" w:rsidP="007569B8">
      <w:pPr>
        <w:ind w:firstLine="709"/>
        <w:rPr>
          <w:sz w:val="28"/>
          <w:szCs w:val="28"/>
        </w:rPr>
      </w:pPr>
      <w:r w:rsidRPr="007569B8">
        <w:rPr>
          <w:sz w:val="28"/>
          <w:szCs w:val="28"/>
        </w:rPr>
        <w:t>реализация образовательных программ начального общего образования может определяться по формуле:</w:t>
      </w:r>
    </w:p>
    <w:p w:rsidR="007569B8" w:rsidRPr="007569B8" w:rsidRDefault="007569B8" w:rsidP="007569B8">
      <w:pPr>
        <w:ind w:firstLine="709"/>
        <w:rPr>
          <w:sz w:val="28"/>
          <w:szCs w:val="28"/>
        </w:rPr>
      </w:pPr>
      <w:r w:rsidRPr="007569B8">
        <w:rPr>
          <w:sz w:val="28"/>
          <w:szCs w:val="28"/>
        </w:rPr>
        <w:t>Nотгу = Wer × 12 × К1 × К2 × К3, где:</w:t>
      </w:r>
    </w:p>
    <w:p w:rsidR="007569B8" w:rsidRPr="007569B8" w:rsidRDefault="007569B8" w:rsidP="007569B8">
      <w:pPr>
        <w:ind w:firstLine="709"/>
        <w:rPr>
          <w:sz w:val="28"/>
          <w:szCs w:val="28"/>
        </w:rPr>
      </w:pPr>
      <w:r w:rsidRPr="007569B8">
        <w:rPr>
          <w:sz w:val="28"/>
          <w:szCs w:val="28"/>
        </w:rPr>
        <w:t>Nотгу–нормативные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7569B8" w:rsidRPr="007569B8" w:rsidRDefault="007569B8" w:rsidP="007569B8">
      <w:pPr>
        <w:ind w:firstLine="709"/>
        <w:rPr>
          <w:sz w:val="28"/>
          <w:szCs w:val="28"/>
        </w:rPr>
      </w:pPr>
      <w:r w:rsidRPr="007569B8">
        <w:rPr>
          <w:sz w:val="28"/>
          <w:szCs w:val="28"/>
        </w:rPr>
        <w:t>Wer– среднемесячная заработная плата в экономике соответствующего региона в предшествующем году, руб. /мес.;</w:t>
      </w:r>
    </w:p>
    <w:p w:rsidR="007569B8" w:rsidRPr="007569B8" w:rsidRDefault="007569B8" w:rsidP="007569B8">
      <w:pPr>
        <w:ind w:firstLine="709"/>
        <w:rPr>
          <w:sz w:val="28"/>
          <w:szCs w:val="28"/>
        </w:rPr>
      </w:pPr>
      <w:r w:rsidRPr="007569B8">
        <w:rPr>
          <w:sz w:val="28"/>
          <w:szCs w:val="28"/>
        </w:rPr>
        <w:t>12 – количество месяцев в году;</w:t>
      </w:r>
    </w:p>
    <w:p w:rsidR="007569B8" w:rsidRPr="007569B8" w:rsidRDefault="007569B8" w:rsidP="007569B8">
      <w:pPr>
        <w:ind w:firstLine="709"/>
        <w:rPr>
          <w:sz w:val="28"/>
          <w:szCs w:val="28"/>
        </w:rPr>
      </w:pPr>
      <w:r w:rsidRPr="007569B8">
        <w:rPr>
          <w:sz w:val="28"/>
          <w:szCs w:val="28"/>
        </w:rPr>
        <w:t>K1 – коэффициент, учитывающий специфику образовательной программы или категорию обучающихся (при их наличии);</w:t>
      </w:r>
    </w:p>
    <w:p w:rsidR="007569B8" w:rsidRPr="007569B8" w:rsidRDefault="007569B8" w:rsidP="007569B8">
      <w:pPr>
        <w:ind w:firstLine="709"/>
        <w:rPr>
          <w:sz w:val="28"/>
          <w:szCs w:val="28"/>
        </w:rPr>
      </w:pPr>
      <w:r w:rsidRPr="007569B8">
        <w:rPr>
          <w:sz w:val="28"/>
          <w:szCs w:val="28"/>
        </w:rPr>
        <w:t>K2 – коэффициент страховых взносов на выплаты по оплате труда. Значение коэффициента – 1,302;</w:t>
      </w:r>
    </w:p>
    <w:p w:rsidR="007569B8" w:rsidRPr="007569B8" w:rsidRDefault="007569B8" w:rsidP="007569B8">
      <w:pPr>
        <w:ind w:firstLine="709"/>
        <w:rPr>
          <w:sz w:val="28"/>
          <w:szCs w:val="28"/>
        </w:rPr>
      </w:pPr>
      <w:r w:rsidRPr="007569B8">
        <w:rPr>
          <w:sz w:val="28"/>
          <w:szCs w:val="28"/>
        </w:rPr>
        <w:t>K3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569B8" w:rsidRPr="007569B8" w:rsidRDefault="007569B8" w:rsidP="007569B8">
      <w:pPr>
        <w:ind w:firstLine="709"/>
        <w:rPr>
          <w:sz w:val="28"/>
          <w:szCs w:val="28"/>
        </w:rPr>
      </w:pPr>
      <w:r w:rsidRPr="007569B8">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569B8" w:rsidRPr="007569B8" w:rsidRDefault="000D2035" w:rsidP="007569B8">
      <w:pPr>
        <w:ind w:firstLine="709"/>
        <w:rPr>
          <w:sz w:val="28"/>
          <w:szCs w:val="28"/>
        </w:rPr>
      </w:pPr>
      <w:r>
        <w:rPr>
          <w:sz w:val="28"/>
          <w:szCs w:val="28"/>
        </w:rPr>
        <w:pict>
          <v:shapetype id="_x0000_t202" coordsize="21600,21600" o:spt="202" path="m,l,21600r21600,l21600,xe">
            <v:stroke joinstyle="miter"/>
            <v:path gradientshapeok="t" o:connecttype="rect"/>
          </v:shapetype>
          <v:shape id="Text Box 3" o:spid="_x0000_s1030" type="#_x0000_t202" style="position:absolute;left:0;text-align:left;margin-left:425.1pt;margin-top:5.6pt;width:22.35pt;height:13.3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EprgIAAKg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" filled="f" stroked="f">
            <v:textbox inset="0,0,0,0">
              <w:txbxContent>
                <w:p w:rsidR="00475D91" w:rsidRPr="007569B8" w:rsidRDefault="00475D91" w:rsidP="007569B8">
                  <w:r w:rsidRPr="007569B8">
                    <w:t>, где</w:t>
                  </w:r>
                </w:p>
              </w:txbxContent>
            </v:textbox>
            <w10:wrap anchorx="page"/>
          </v:shape>
        </w:pict>
      </w:r>
      <w:r w:rsidR="007569B8" w:rsidRPr="007569B8">
        <w:rPr>
          <w:sz w:val="28"/>
          <w:szCs w:val="28"/>
        </w:rPr>
        <w:t>N</w:t>
      </w:r>
      <w:r w:rsidR="007569B8" w:rsidRPr="007569B8">
        <w:rPr>
          <w:sz w:val="28"/>
          <w:szCs w:val="28"/>
        </w:rPr>
        <w:tab/>
        <w:t>= N</w:t>
      </w:r>
      <w:r w:rsidR="007569B8" w:rsidRPr="007569B8">
        <w:rPr>
          <w:sz w:val="28"/>
          <w:szCs w:val="28"/>
        </w:rPr>
        <w:tab/>
        <w:t>+ N</w:t>
      </w:r>
      <w:r w:rsidR="007569B8" w:rsidRPr="007569B8">
        <w:rPr>
          <w:sz w:val="28"/>
          <w:szCs w:val="28"/>
        </w:rPr>
        <w:tab/>
        <w:t>+ N</w:t>
      </w:r>
      <w:r w:rsidR="007569B8" w:rsidRPr="007569B8">
        <w:rPr>
          <w:sz w:val="28"/>
          <w:szCs w:val="28"/>
        </w:rPr>
        <w:tab/>
        <w:t>+ N   + N   + N   + N</w:t>
      </w:r>
    </w:p>
    <w:p w:rsidR="007569B8" w:rsidRPr="007569B8" w:rsidRDefault="007569B8" w:rsidP="007569B8">
      <w:pPr>
        <w:ind w:firstLine="709"/>
        <w:rPr>
          <w:sz w:val="28"/>
          <w:szCs w:val="28"/>
        </w:rPr>
      </w:pPr>
      <w:r w:rsidRPr="007569B8">
        <w:rPr>
          <w:sz w:val="28"/>
          <w:szCs w:val="28"/>
        </w:rPr>
        <w:t>он</w:t>
      </w:r>
      <w:r w:rsidRPr="007569B8">
        <w:rPr>
          <w:sz w:val="28"/>
          <w:szCs w:val="28"/>
        </w:rPr>
        <w:tab/>
        <w:t>отпп</w:t>
      </w:r>
      <w:r w:rsidRPr="007569B8">
        <w:rPr>
          <w:sz w:val="28"/>
          <w:szCs w:val="28"/>
        </w:rPr>
        <w:tab/>
        <w:t>ком</w:t>
      </w:r>
      <w:r w:rsidRPr="007569B8">
        <w:rPr>
          <w:sz w:val="28"/>
          <w:szCs w:val="28"/>
        </w:rPr>
        <w:tab/>
        <w:t>ни</w:t>
      </w:r>
      <w:r w:rsidRPr="007569B8">
        <w:rPr>
          <w:sz w:val="28"/>
          <w:szCs w:val="28"/>
        </w:rPr>
        <w:tab/>
        <w:t>ди</w:t>
      </w:r>
      <w:r w:rsidRPr="007569B8">
        <w:rPr>
          <w:sz w:val="28"/>
          <w:szCs w:val="28"/>
        </w:rPr>
        <w:tab/>
        <w:t>св</w:t>
      </w:r>
      <w:r w:rsidRPr="007569B8">
        <w:rPr>
          <w:sz w:val="28"/>
          <w:szCs w:val="28"/>
        </w:rPr>
        <w:tab/>
        <w:t>тр</w:t>
      </w:r>
      <w:r w:rsidRPr="007569B8">
        <w:rPr>
          <w:sz w:val="28"/>
          <w:szCs w:val="28"/>
        </w:rPr>
        <w:tab/>
        <w:t>пр</w:t>
      </w:r>
    </w:p>
    <w:p w:rsidR="007569B8" w:rsidRPr="007569B8" w:rsidRDefault="000D2035" w:rsidP="007569B8">
      <w:pPr>
        <w:ind w:firstLine="709"/>
        <w:rPr>
          <w:sz w:val="28"/>
          <w:szCs w:val="28"/>
        </w:rPr>
      </w:pPr>
      <w:r>
        <w:rPr>
          <w:sz w:val="28"/>
          <w:szCs w:val="28"/>
        </w:rPr>
        <w:pict>
          <v:shape id="Text Box 2" o:spid="_x0000_s1031" type="#_x0000_t202" style="position:absolute;left:0;text-align:left;margin-left:100pt;margin-top:-3.35pt;width:8.1pt;height:9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rlsAIAAK8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" filled="f" stroked="f">
            <v:textbox inset="0,0,0,0">
              <w:txbxContent>
                <w:p w:rsidR="00475D91" w:rsidRPr="007569B8" w:rsidRDefault="00475D91" w:rsidP="007569B8">
                  <w:r w:rsidRPr="007569B8">
                    <w:t>N</w:t>
                  </w:r>
                </w:p>
              </w:txbxContent>
            </v:textbox>
            <w10:wrap anchorx="page"/>
          </v:shape>
        </w:pict>
      </w:r>
      <w:r w:rsidR="007569B8" w:rsidRPr="007569B8">
        <w:rPr>
          <w:sz w:val="28"/>
          <w:szCs w:val="28"/>
        </w:rPr>
        <w:t>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7569B8" w:rsidRPr="007569B8" w:rsidRDefault="007569B8" w:rsidP="007569B8">
      <w:pPr>
        <w:ind w:firstLine="709"/>
        <w:rPr>
          <w:sz w:val="28"/>
          <w:szCs w:val="28"/>
        </w:rPr>
      </w:pPr>
      <w:r w:rsidRPr="007569B8">
        <w:rPr>
          <w:sz w:val="28"/>
          <w:szCs w:val="28"/>
        </w:rPr>
        <w:t>N</w:t>
      </w:r>
    </w:p>
    <w:p w:rsidR="007569B8" w:rsidRPr="007569B8" w:rsidRDefault="007569B8" w:rsidP="007569B8">
      <w:pPr>
        <w:ind w:firstLine="709"/>
        <w:rPr>
          <w:sz w:val="28"/>
          <w:szCs w:val="28"/>
        </w:rPr>
      </w:pPr>
      <w:r w:rsidRPr="007569B8">
        <w:rPr>
          <w:sz w:val="28"/>
          <w:szCs w:val="28"/>
        </w:rPr>
        <w:t>ком</w:t>
      </w:r>
    </w:p>
    <w:p w:rsidR="007569B8" w:rsidRPr="007569B8" w:rsidRDefault="007569B8" w:rsidP="007569B8">
      <w:pPr>
        <w:ind w:firstLine="709"/>
        <w:rPr>
          <w:sz w:val="28"/>
          <w:szCs w:val="28"/>
        </w:rPr>
      </w:pPr>
      <w:r w:rsidRPr="007569B8">
        <w:rPr>
          <w:sz w:val="28"/>
          <w:szCs w:val="28"/>
        </w:rPr>
        <w:t>– нормативные затраты на коммунальные услуги (за исключением нормативных затрат, отнесенных к нормативным затратам на содержание имущества);</w:t>
      </w:r>
    </w:p>
    <w:p w:rsidR="007569B8" w:rsidRPr="007569B8" w:rsidRDefault="007569B8" w:rsidP="007569B8">
      <w:pPr>
        <w:ind w:firstLine="709"/>
        <w:rPr>
          <w:sz w:val="28"/>
          <w:szCs w:val="28"/>
        </w:rPr>
      </w:pPr>
      <w:r w:rsidRPr="007569B8">
        <w:rPr>
          <w:sz w:val="28"/>
          <w:szCs w:val="28"/>
        </w:rPr>
        <w:t>Nни</w:t>
      </w:r>
      <w:r w:rsidRPr="007569B8">
        <w:rPr>
          <w:sz w:val="28"/>
          <w:szCs w:val="28"/>
        </w:rPr>
        <w:tab/>
        <w:t>– нормативные затраты на содержание объектов недвижимого имущества,</w:t>
      </w:r>
    </w:p>
    <w:p w:rsidR="007569B8" w:rsidRPr="007569B8" w:rsidRDefault="007569B8" w:rsidP="007569B8">
      <w:pPr>
        <w:ind w:firstLine="709"/>
        <w:rPr>
          <w:sz w:val="28"/>
          <w:szCs w:val="28"/>
        </w:rPr>
      </w:pPr>
      <w:r w:rsidRPr="007569B8">
        <w:rPr>
          <w:sz w:val="28"/>
          <w:szCs w:val="28"/>
        </w:rPr>
        <w:t>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7569B8" w:rsidRPr="007569B8" w:rsidRDefault="007569B8" w:rsidP="007569B8">
      <w:pPr>
        <w:ind w:firstLine="709"/>
        <w:rPr>
          <w:sz w:val="28"/>
          <w:szCs w:val="28"/>
        </w:rPr>
      </w:pPr>
      <w:r w:rsidRPr="007569B8">
        <w:rPr>
          <w:sz w:val="28"/>
          <w:szCs w:val="28"/>
        </w:rPr>
        <w:t>Nди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569B8" w:rsidRPr="007569B8" w:rsidRDefault="007569B8" w:rsidP="007569B8">
      <w:pPr>
        <w:ind w:firstLine="709"/>
        <w:rPr>
          <w:sz w:val="28"/>
          <w:szCs w:val="28"/>
        </w:rPr>
      </w:pPr>
      <w:r w:rsidRPr="007569B8">
        <w:rPr>
          <w:sz w:val="28"/>
          <w:szCs w:val="28"/>
        </w:rPr>
        <w:t>Nсв – нормативные затраты на приобретение услуг связи;</w:t>
      </w:r>
    </w:p>
    <w:p w:rsidR="007569B8" w:rsidRPr="007569B8" w:rsidRDefault="007569B8" w:rsidP="007569B8">
      <w:pPr>
        <w:ind w:firstLine="709"/>
        <w:rPr>
          <w:sz w:val="28"/>
          <w:szCs w:val="28"/>
        </w:rPr>
      </w:pPr>
      <w:r w:rsidRPr="007569B8">
        <w:rPr>
          <w:sz w:val="28"/>
          <w:szCs w:val="28"/>
        </w:rPr>
        <w:t>Nтр – нормативные затраты на приобретение транспортных услуг;</w:t>
      </w:r>
    </w:p>
    <w:p w:rsidR="007569B8" w:rsidRPr="007569B8" w:rsidRDefault="007569B8" w:rsidP="007569B8">
      <w:pPr>
        <w:ind w:firstLine="709"/>
        <w:rPr>
          <w:sz w:val="28"/>
          <w:szCs w:val="28"/>
        </w:rPr>
      </w:pPr>
      <w:r w:rsidRPr="007569B8">
        <w:rPr>
          <w:sz w:val="28"/>
          <w:szCs w:val="28"/>
        </w:rPr>
        <w:t>Nпр – прочие нормативные затраты на общехозяйственные нужды.</w:t>
      </w:r>
    </w:p>
    <w:p w:rsidR="007569B8" w:rsidRPr="007569B8" w:rsidRDefault="007569B8" w:rsidP="007569B8">
      <w:pPr>
        <w:ind w:firstLine="709"/>
        <w:rPr>
          <w:sz w:val="28"/>
          <w:szCs w:val="28"/>
        </w:rPr>
      </w:pPr>
      <w:r w:rsidRPr="007569B8">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569B8" w:rsidRPr="007569B8" w:rsidRDefault="007569B8" w:rsidP="007569B8">
      <w:pPr>
        <w:ind w:firstLine="709"/>
        <w:rPr>
          <w:sz w:val="28"/>
          <w:szCs w:val="28"/>
        </w:rPr>
      </w:pPr>
      <w:r w:rsidRPr="007569B8">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569B8" w:rsidRPr="007569B8" w:rsidRDefault="007569B8" w:rsidP="007569B8">
      <w:pPr>
        <w:ind w:firstLine="709"/>
        <w:rPr>
          <w:sz w:val="28"/>
          <w:szCs w:val="28"/>
        </w:rPr>
      </w:pPr>
      <w:r w:rsidRPr="007569B8">
        <w:rPr>
          <w:sz w:val="28"/>
          <w:szCs w:val="28"/>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569B8" w:rsidRPr="007569B8" w:rsidRDefault="007569B8" w:rsidP="007569B8">
      <w:pPr>
        <w:ind w:firstLine="709"/>
        <w:rPr>
          <w:sz w:val="28"/>
          <w:szCs w:val="28"/>
        </w:rPr>
      </w:pPr>
      <w:r w:rsidRPr="007569B8">
        <w:rPr>
          <w:sz w:val="28"/>
          <w:szCs w:val="28"/>
        </w:rPr>
        <w:t>нормативные затраты на горячее водоснабжение;</w:t>
      </w:r>
    </w:p>
    <w:p w:rsidR="007569B8" w:rsidRPr="007569B8" w:rsidRDefault="007569B8" w:rsidP="007569B8">
      <w:pPr>
        <w:ind w:firstLine="709"/>
        <w:rPr>
          <w:sz w:val="28"/>
          <w:szCs w:val="28"/>
        </w:rPr>
      </w:pPr>
      <w:r w:rsidRPr="007569B8">
        <w:rPr>
          <w:sz w:val="28"/>
          <w:szCs w:val="28"/>
        </w:rPr>
        <w:t>нормативные затраты на потребление электрической энергии;</w:t>
      </w:r>
    </w:p>
    <w:p w:rsidR="007569B8" w:rsidRPr="007569B8" w:rsidRDefault="007569B8" w:rsidP="007569B8">
      <w:pPr>
        <w:ind w:firstLine="709"/>
        <w:rPr>
          <w:sz w:val="28"/>
          <w:szCs w:val="28"/>
        </w:rPr>
      </w:pPr>
      <w:r w:rsidRPr="007569B8">
        <w:rPr>
          <w:sz w:val="28"/>
          <w:szCs w:val="28"/>
        </w:rPr>
        <w:t>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569B8" w:rsidRPr="007569B8" w:rsidRDefault="007569B8" w:rsidP="007569B8">
      <w:pPr>
        <w:ind w:firstLine="709"/>
        <w:rPr>
          <w:sz w:val="28"/>
          <w:szCs w:val="28"/>
        </w:rPr>
      </w:pPr>
      <w:r w:rsidRPr="007569B8">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569B8" w:rsidRPr="007569B8" w:rsidRDefault="007569B8" w:rsidP="007569B8">
      <w:pPr>
        <w:ind w:firstLine="709"/>
        <w:rPr>
          <w:sz w:val="28"/>
          <w:szCs w:val="28"/>
        </w:rPr>
      </w:pPr>
      <w:r w:rsidRPr="007569B8">
        <w:rPr>
          <w:sz w:val="28"/>
          <w:szCs w:val="28"/>
        </w:rPr>
        <w:t>Нормативные затраты на содержание недвижимого имущества включают в себя:</w:t>
      </w:r>
    </w:p>
    <w:p w:rsidR="007569B8" w:rsidRPr="007569B8" w:rsidRDefault="007569B8" w:rsidP="007569B8">
      <w:pPr>
        <w:ind w:firstLine="709"/>
        <w:rPr>
          <w:sz w:val="28"/>
          <w:szCs w:val="28"/>
        </w:rPr>
      </w:pPr>
      <w:r w:rsidRPr="007569B8">
        <w:rPr>
          <w:sz w:val="28"/>
          <w:szCs w:val="28"/>
        </w:rPr>
        <w:t>‒ нормативные затраты на эксплуатацию системы охранной сигнализации и противопожарной безопасности;</w:t>
      </w:r>
    </w:p>
    <w:p w:rsidR="007569B8" w:rsidRPr="007569B8" w:rsidRDefault="007569B8" w:rsidP="007569B8">
      <w:pPr>
        <w:ind w:firstLine="709"/>
        <w:rPr>
          <w:sz w:val="28"/>
          <w:szCs w:val="28"/>
        </w:rPr>
      </w:pPr>
      <w:r w:rsidRPr="007569B8">
        <w:rPr>
          <w:sz w:val="28"/>
          <w:szCs w:val="28"/>
        </w:rPr>
        <w:t>‒ нормативные затраты на аренду недвижимого имущества;</w:t>
      </w:r>
    </w:p>
    <w:p w:rsidR="007569B8" w:rsidRPr="007569B8" w:rsidRDefault="007569B8" w:rsidP="007569B8">
      <w:pPr>
        <w:ind w:firstLine="709"/>
        <w:rPr>
          <w:sz w:val="28"/>
          <w:szCs w:val="28"/>
        </w:rPr>
      </w:pPr>
      <w:r w:rsidRPr="007569B8">
        <w:rPr>
          <w:sz w:val="28"/>
          <w:szCs w:val="28"/>
        </w:rPr>
        <w:t>‒ нормативные затраты на проведение текущего ремонта объектов недвижимого имущества;</w:t>
      </w:r>
    </w:p>
    <w:p w:rsidR="007569B8" w:rsidRPr="007569B8" w:rsidRDefault="007569B8" w:rsidP="007569B8">
      <w:pPr>
        <w:ind w:firstLine="709"/>
        <w:rPr>
          <w:sz w:val="28"/>
          <w:szCs w:val="28"/>
        </w:rPr>
      </w:pPr>
      <w:r w:rsidRPr="007569B8">
        <w:rPr>
          <w:sz w:val="28"/>
          <w:szCs w:val="28"/>
        </w:rPr>
        <w:t>‒ нормативные затраты на содержание прилегающих территорий в соответствии с утвержденными санитарными правилами и нормами;</w:t>
      </w:r>
    </w:p>
    <w:p w:rsidR="007569B8" w:rsidRPr="007569B8" w:rsidRDefault="007569B8" w:rsidP="007569B8">
      <w:pPr>
        <w:ind w:firstLine="709"/>
        <w:rPr>
          <w:sz w:val="28"/>
          <w:szCs w:val="28"/>
        </w:rPr>
      </w:pPr>
      <w:r w:rsidRPr="007569B8">
        <w:rPr>
          <w:sz w:val="28"/>
          <w:szCs w:val="28"/>
        </w:rPr>
        <w:t>‒ прочие нормативные затраты на содержание недвижимого имущества.</w:t>
      </w:r>
    </w:p>
    <w:p w:rsidR="007569B8" w:rsidRPr="007569B8" w:rsidRDefault="007569B8" w:rsidP="007569B8">
      <w:pPr>
        <w:ind w:firstLine="709"/>
        <w:rPr>
          <w:sz w:val="28"/>
          <w:szCs w:val="28"/>
        </w:rPr>
      </w:pPr>
      <w:r w:rsidRPr="007569B8">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569B8" w:rsidRPr="007569B8" w:rsidRDefault="007569B8" w:rsidP="007569B8">
      <w:pPr>
        <w:ind w:firstLine="709"/>
        <w:rPr>
          <w:sz w:val="28"/>
          <w:szCs w:val="28"/>
        </w:rPr>
      </w:pPr>
      <w:r w:rsidRPr="007569B8">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569B8" w:rsidRPr="002118B8" w:rsidRDefault="007569B8" w:rsidP="007569B8">
      <w:pPr>
        <w:ind w:firstLine="709"/>
        <w:rPr>
          <w:b/>
          <w:sz w:val="28"/>
          <w:szCs w:val="28"/>
        </w:rPr>
      </w:pPr>
      <w:r w:rsidRPr="002118B8">
        <w:rPr>
          <w:b/>
          <w:sz w:val="28"/>
          <w:szCs w:val="28"/>
        </w:rPr>
        <w:t>Материально-технические условия реализации основной образовательной программы</w:t>
      </w:r>
    </w:p>
    <w:p w:rsidR="007569B8" w:rsidRPr="007569B8" w:rsidRDefault="007569B8" w:rsidP="007569B8">
      <w:pPr>
        <w:ind w:firstLine="709"/>
        <w:rPr>
          <w:sz w:val="28"/>
          <w:szCs w:val="28"/>
        </w:rPr>
      </w:pPr>
      <w:r w:rsidRPr="007569B8">
        <w:rPr>
          <w:sz w:val="28"/>
          <w:szCs w:val="28"/>
        </w:rPr>
        <w:t xml:space="preserve">Материально­техническая база МБОУ «СОШ №24» ПГО приведена в соответствие с задачами по обеспечению реализации </w:t>
      </w:r>
      <w:r w:rsidR="002118B8">
        <w:rPr>
          <w:sz w:val="28"/>
          <w:szCs w:val="28"/>
        </w:rPr>
        <w:t>А</w:t>
      </w:r>
      <w:r w:rsidRPr="007569B8">
        <w:rPr>
          <w:sz w:val="28"/>
          <w:szCs w:val="28"/>
        </w:rPr>
        <w:t>ООП НОО</w:t>
      </w:r>
      <w:r w:rsidR="002118B8">
        <w:rPr>
          <w:sz w:val="28"/>
          <w:szCs w:val="28"/>
        </w:rPr>
        <w:t xml:space="preserve"> </w:t>
      </w:r>
      <w:r w:rsidR="00BF34F5">
        <w:rPr>
          <w:sz w:val="28"/>
          <w:szCs w:val="28"/>
        </w:rPr>
        <w:t xml:space="preserve">для </w:t>
      </w:r>
      <w:r w:rsidR="002118B8">
        <w:rPr>
          <w:sz w:val="28"/>
          <w:szCs w:val="28"/>
        </w:rPr>
        <w:t>обучающихся с ЗПР</w:t>
      </w:r>
      <w:r w:rsidRPr="007569B8">
        <w:rPr>
          <w:sz w:val="28"/>
          <w:szCs w:val="28"/>
        </w:rPr>
        <w:t xml:space="preserve"> и создана соответствующей образовательной и социальной среды. Разработан и утвержден приказом директора «Акт перечня оснащения и оборудования МБОУ «СОШ №24» ПГО» (размещен на официальном сайте в разделе «Материально- техническое обеспечение»: </w:t>
      </w:r>
      <w:hyperlink r:id="rId24" w:history="1">
        <w:r w:rsidRPr="007569B8">
          <w:rPr>
            <w:sz w:val="28"/>
            <w:szCs w:val="28"/>
          </w:rPr>
          <w:t>http://школа24.партизанск-обр.рф/wp-content/uploads/2022/02/maerialno-tehnicheskoe-osnashenie.docx</w:t>
        </w:r>
      </w:hyperlink>
    </w:p>
    <w:p w:rsidR="007569B8" w:rsidRPr="007569B8" w:rsidRDefault="007569B8" w:rsidP="007569B8">
      <w:pPr>
        <w:ind w:firstLine="709"/>
        <w:rPr>
          <w:sz w:val="28"/>
          <w:szCs w:val="28"/>
        </w:rPr>
      </w:pPr>
      <w:r w:rsidRPr="007569B8">
        <w:rPr>
          <w:sz w:val="28"/>
          <w:szCs w:val="28"/>
        </w:rPr>
        <w:t>В соответствии с требованиями ФГОС НОО</w:t>
      </w:r>
      <w:r w:rsidR="002118B8">
        <w:rPr>
          <w:sz w:val="28"/>
          <w:szCs w:val="28"/>
        </w:rPr>
        <w:t xml:space="preserve"> обучающихся с ОВЗ</w:t>
      </w:r>
      <w:r w:rsidRPr="007569B8">
        <w:rPr>
          <w:sz w:val="28"/>
          <w:szCs w:val="28"/>
        </w:rPr>
        <w:t xml:space="preserve"> для обеспечения всех предметных областей и внеурочной деятельности МБОУ «СОШ №24» ПГО обеспечена и оборудована материально- техническим обеспечением. </w:t>
      </w:r>
    </w:p>
    <w:p w:rsidR="007569B8" w:rsidRPr="007569B8" w:rsidRDefault="007569B8" w:rsidP="007569B8">
      <w:pPr>
        <w:ind w:firstLine="709"/>
        <w:rPr>
          <w:sz w:val="28"/>
          <w:szCs w:val="28"/>
        </w:rPr>
      </w:pPr>
      <w:r w:rsidRPr="007569B8">
        <w:rPr>
          <w:sz w:val="28"/>
          <w:szCs w:val="28"/>
        </w:rPr>
        <w:t xml:space="preserve">Оценка материально­технических условий реализации </w:t>
      </w:r>
      <w:r w:rsidR="00BF34F5">
        <w:rPr>
          <w:sz w:val="28"/>
          <w:szCs w:val="28"/>
        </w:rPr>
        <w:t>А</w:t>
      </w:r>
      <w:r w:rsidRPr="007569B8">
        <w:rPr>
          <w:sz w:val="28"/>
          <w:szCs w:val="28"/>
        </w:rPr>
        <w:t xml:space="preserve">ООП НОО </w:t>
      </w:r>
      <w:r w:rsidR="00BF34F5">
        <w:rPr>
          <w:sz w:val="28"/>
          <w:szCs w:val="28"/>
        </w:rPr>
        <w:t>для обучающихся с ЗПР</w:t>
      </w:r>
      <w:r w:rsidR="00BF34F5" w:rsidRPr="007569B8">
        <w:rPr>
          <w:sz w:val="28"/>
          <w:szCs w:val="28"/>
        </w:rPr>
        <w:t xml:space="preserve"> </w:t>
      </w:r>
      <w:r w:rsidRPr="007569B8">
        <w:rPr>
          <w:sz w:val="28"/>
          <w:szCs w:val="28"/>
        </w:rPr>
        <w:t xml:space="preserve">размещено на официальном сайте в разделе «Документы»: Отчёт о результатах самообследования </w:t>
      </w:r>
      <w:hyperlink r:id="rId25" w:history="1">
        <w:r w:rsidRPr="007569B8">
          <w:rPr>
            <w:sz w:val="28"/>
            <w:szCs w:val="28"/>
          </w:rPr>
          <w:t>https://школа24.партизанск-обр.рф/wp-content/uploads/2024/04/otchet-o-samoobsledovanii-shkoly-za-2023-god.docx</w:t>
        </w:r>
      </w:hyperlink>
    </w:p>
    <w:p w:rsidR="007569B8" w:rsidRPr="00954BD9" w:rsidRDefault="007569B8" w:rsidP="007569B8">
      <w:pPr>
        <w:ind w:firstLine="709"/>
        <w:rPr>
          <w:b/>
          <w:sz w:val="28"/>
          <w:szCs w:val="28"/>
        </w:rPr>
      </w:pPr>
      <w:r w:rsidRPr="00954BD9">
        <w:rPr>
          <w:b/>
          <w:sz w:val="28"/>
          <w:szCs w:val="28"/>
        </w:rPr>
        <w:t>Информационно­методические условия реализации основной образовательной программы</w:t>
      </w:r>
    </w:p>
    <w:p w:rsidR="007569B8" w:rsidRPr="007569B8" w:rsidRDefault="007569B8" w:rsidP="007569B8">
      <w:pPr>
        <w:ind w:firstLine="709"/>
        <w:rPr>
          <w:sz w:val="28"/>
          <w:szCs w:val="28"/>
        </w:rPr>
      </w:pPr>
      <w:r w:rsidRPr="007569B8">
        <w:rPr>
          <w:sz w:val="28"/>
          <w:szCs w:val="28"/>
        </w:rPr>
        <w:t>В соответствии с требованиями ФГОС НОО</w:t>
      </w:r>
      <w:r w:rsidR="002118B8">
        <w:rPr>
          <w:sz w:val="28"/>
          <w:szCs w:val="28"/>
        </w:rPr>
        <w:t xml:space="preserve"> обучающихся с ОВЗ</w:t>
      </w:r>
      <w:r w:rsidRPr="007569B8">
        <w:rPr>
          <w:sz w:val="28"/>
          <w:szCs w:val="28"/>
        </w:rPr>
        <w:t xml:space="preserve"> информационно­методические условия реализации </w:t>
      </w:r>
      <w:r w:rsidR="002118B8">
        <w:rPr>
          <w:sz w:val="28"/>
          <w:szCs w:val="28"/>
        </w:rPr>
        <w:t>А</w:t>
      </w:r>
      <w:r w:rsidRPr="007569B8">
        <w:rPr>
          <w:sz w:val="28"/>
          <w:szCs w:val="28"/>
        </w:rPr>
        <w:t>ООП НОО</w:t>
      </w:r>
      <w:r w:rsidR="00BF34F5">
        <w:rPr>
          <w:sz w:val="28"/>
          <w:szCs w:val="28"/>
        </w:rPr>
        <w:t xml:space="preserve"> для</w:t>
      </w:r>
      <w:r w:rsidRPr="007569B8">
        <w:rPr>
          <w:sz w:val="28"/>
          <w:szCs w:val="28"/>
        </w:rPr>
        <w:t xml:space="preserve"> </w:t>
      </w:r>
      <w:r w:rsidR="002118B8">
        <w:rPr>
          <w:sz w:val="28"/>
          <w:szCs w:val="28"/>
        </w:rPr>
        <w:t>обучающихся с ЗПР</w:t>
      </w:r>
      <w:r w:rsidR="002118B8" w:rsidRPr="007569B8">
        <w:rPr>
          <w:sz w:val="28"/>
          <w:szCs w:val="28"/>
        </w:rPr>
        <w:t xml:space="preserve"> </w:t>
      </w:r>
      <w:r w:rsidRPr="007569B8">
        <w:rPr>
          <w:sz w:val="28"/>
          <w:szCs w:val="28"/>
        </w:rPr>
        <w:t>обеспечиваются современной информационно­образовательной средой.</w:t>
      </w:r>
    </w:p>
    <w:p w:rsidR="007569B8" w:rsidRPr="007569B8" w:rsidRDefault="007569B8" w:rsidP="007569B8">
      <w:pPr>
        <w:ind w:firstLine="709"/>
        <w:rPr>
          <w:sz w:val="28"/>
          <w:szCs w:val="28"/>
        </w:rPr>
      </w:pPr>
      <w:r w:rsidRPr="007569B8">
        <w:rPr>
          <w:sz w:val="28"/>
          <w:szCs w:val="28"/>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569B8" w:rsidRPr="007569B8" w:rsidRDefault="007569B8" w:rsidP="007569B8">
      <w:pPr>
        <w:ind w:firstLine="709"/>
        <w:rPr>
          <w:sz w:val="28"/>
          <w:szCs w:val="28"/>
        </w:rPr>
      </w:pPr>
      <w:r w:rsidRPr="007569B8">
        <w:rPr>
          <w:sz w:val="28"/>
          <w:szCs w:val="28"/>
        </w:rPr>
        <w:t>Основными элементами ИОС являются:</w:t>
      </w:r>
    </w:p>
    <w:p w:rsidR="007569B8" w:rsidRPr="007569B8" w:rsidRDefault="007569B8" w:rsidP="007569B8">
      <w:pPr>
        <w:ind w:firstLine="709"/>
        <w:rPr>
          <w:sz w:val="28"/>
          <w:szCs w:val="28"/>
        </w:rPr>
      </w:pPr>
      <w:r w:rsidRPr="007569B8">
        <w:rPr>
          <w:sz w:val="28"/>
          <w:szCs w:val="28"/>
        </w:rPr>
        <w:t>информационно­образовательные ресурсы в виде печатной продукции;</w:t>
      </w:r>
    </w:p>
    <w:p w:rsidR="007569B8" w:rsidRPr="007569B8" w:rsidRDefault="007569B8" w:rsidP="007569B8">
      <w:pPr>
        <w:ind w:firstLine="709"/>
        <w:rPr>
          <w:sz w:val="28"/>
          <w:szCs w:val="28"/>
        </w:rPr>
      </w:pPr>
      <w:r w:rsidRPr="007569B8">
        <w:rPr>
          <w:sz w:val="28"/>
          <w:szCs w:val="28"/>
        </w:rPr>
        <w:t>информационно­образовательные ресурсы на сменных оптических носителях;</w:t>
      </w:r>
    </w:p>
    <w:p w:rsidR="007569B8" w:rsidRPr="007569B8" w:rsidRDefault="007569B8" w:rsidP="007569B8">
      <w:pPr>
        <w:ind w:firstLine="709"/>
        <w:rPr>
          <w:sz w:val="28"/>
          <w:szCs w:val="28"/>
        </w:rPr>
      </w:pPr>
      <w:r w:rsidRPr="007569B8">
        <w:rPr>
          <w:sz w:val="28"/>
          <w:szCs w:val="28"/>
        </w:rPr>
        <w:t>информационно­образовательные ресурсы сети Интернет;</w:t>
      </w:r>
    </w:p>
    <w:p w:rsidR="007569B8" w:rsidRPr="007569B8" w:rsidRDefault="007569B8" w:rsidP="007569B8">
      <w:pPr>
        <w:ind w:firstLine="709"/>
        <w:rPr>
          <w:sz w:val="28"/>
          <w:szCs w:val="28"/>
        </w:rPr>
      </w:pPr>
      <w:r w:rsidRPr="007569B8">
        <w:rPr>
          <w:sz w:val="28"/>
          <w:szCs w:val="28"/>
        </w:rPr>
        <w:t>вычислительная и информационно­телекоммуникационная инфраструктура;</w:t>
      </w:r>
    </w:p>
    <w:p w:rsidR="007569B8" w:rsidRPr="007569B8" w:rsidRDefault="007569B8" w:rsidP="007569B8">
      <w:pPr>
        <w:ind w:firstLine="709"/>
        <w:rPr>
          <w:sz w:val="28"/>
          <w:szCs w:val="28"/>
        </w:rPr>
      </w:pPr>
      <w:r w:rsidRPr="007569B8">
        <w:rPr>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7569B8" w:rsidRPr="00954BD9" w:rsidRDefault="007569B8" w:rsidP="007569B8">
      <w:pPr>
        <w:ind w:firstLine="709"/>
        <w:rPr>
          <w:b/>
          <w:sz w:val="28"/>
          <w:szCs w:val="28"/>
        </w:rPr>
      </w:pPr>
      <w:r w:rsidRPr="00954BD9">
        <w:rPr>
          <w:b/>
          <w:sz w:val="28"/>
          <w:szCs w:val="28"/>
        </w:rPr>
        <w:t>Необходимое для использования ИКТ оборудование отвечает современным требованиям и обеспечивает использование ИКТ:</w:t>
      </w:r>
    </w:p>
    <w:p w:rsidR="007569B8" w:rsidRPr="007569B8" w:rsidRDefault="007569B8" w:rsidP="007569B8">
      <w:pPr>
        <w:ind w:firstLine="709"/>
        <w:rPr>
          <w:sz w:val="28"/>
          <w:szCs w:val="28"/>
        </w:rPr>
      </w:pPr>
      <w:r w:rsidRPr="007569B8">
        <w:rPr>
          <w:sz w:val="28"/>
          <w:szCs w:val="28"/>
        </w:rPr>
        <w:t>в учебной деятельности;</w:t>
      </w:r>
    </w:p>
    <w:p w:rsidR="007569B8" w:rsidRPr="007569B8" w:rsidRDefault="007569B8" w:rsidP="007569B8">
      <w:pPr>
        <w:ind w:firstLine="709"/>
        <w:rPr>
          <w:sz w:val="28"/>
          <w:szCs w:val="28"/>
        </w:rPr>
      </w:pPr>
      <w:r w:rsidRPr="007569B8">
        <w:rPr>
          <w:sz w:val="28"/>
          <w:szCs w:val="28"/>
        </w:rPr>
        <w:t>во внеурочной деятельности;</w:t>
      </w:r>
    </w:p>
    <w:p w:rsidR="007569B8" w:rsidRPr="007569B8" w:rsidRDefault="007569B8" w:rsidP="007569B8">
      <w:pPr>
        <w:ind w:firstLine="709"/>
        <w:rPr>
          <w:sz w:val="28"/>
          <w:szCs w:val="28"/>
        </w:rPr>
      </w:pPr>
      <w:r w:rsidRPr="007569B8">
        <w:rPr>
          <w:sz w:val="28"/>
          <w:szCs w:val="28"/>
        </w:rPr>
        <w:t>в естественно­научной деятельности;</w:t>
      </w:r>
    </w:p>
    <w:p w:rsidR="007569B8" w:rsidRPr="007569B8" w:rsidRDefault="007569B8" w:rsidP="007569B8">
      <w:pPr>
        <w:ind w:firstLine="709"/>
        <w:rPr>
          <w:sz w:val="28"/>
          <w:szCs w:val="28"/>
        </w:rPr>
      </w:pPr>
      <w:r w:rsidRPr="007569B8">
        <w:rPr>
          <w:sz w:val="28"/>
          <w:szCs w:val="28"/>
        </w:rPr>
        <w:t>при измерении, контроле и оценке результатов образования;</w:t>
      </w:r>
    </w:p>
    <w:p w:rsidR="007569B8" w:rsidRPr="007569B8" w:rsidRDefault="007569B8" w:rsidP="007569B8">
      <w:pPr>
        <w:ind w:firstLine="709"/>
        <w:rPr>
          <w:sz w:val="28"/>
          <w:szCs w:val="28"/>
        </w:rPr>
      </w:pPr>
      <w:r w:rsidRPr="007569B8">
        <w:rPr>
          <w:sz w:val="28"/>
          <w:szCs w:val="28"/>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МБОУ «СОШ №24» ПГО с другими организациями социальной сферы и органами управления.</w:t>
      </w:r>
    </w:p>
    <w:p w:rsidR="007569B8" w:rsidRPr="00954BD9" w:rsidRDefault="007569B8" w:rsidP="007569B8">
      <w:pPr>
        <w:ind w:firstLine="709"/>
        <w:rPr>
          <w:b/>
          <w:sz w:val="28"/>
          <w:szCs w:val="28"/>
        </w:rPr>
      </w:pPr>
      <w:r w:rsidRPr="00954BD9">
        <w:rPr>
          <w:b/>
          <w:sz w:val="28"/>
          <w:szCs w:val="28"/>
        </w:rPr>
        <w:t>Учебно­методическое и информационное оснащение образовательной деятельности обеспечивает возможность:</w:t>
      </w:r>
    </w:p>
    <w:p w:rsidR="007569B8" w:rsidRPr="007569B8" w:rsidRDefault="007569B8" w:rsidP="007569B8">
      <w:pPr>
        <w:ind w:firstLine="709"/>
        <w:rPr>
          <w:sz w:val="28"/>
          <w:szCs w:val="28"/>
        </w:rPr>
      </w:pPr>
      <w:r w:rsidRPr="007569B8">
        <w:rPr>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7569B8" w:rsidRPr="007569B8" w:rsidRDefault="007569B8" w:rsidP="007569B8">
      <w:pPr>
        <w:ind w:firstLine="709"/>
        <w:rPr>
          <w:sz w:val="28"/>
          <w:szCs w:val="28"/>
        </w:rPr>
      </w:pPr>
      <w:r w:rsidRPr="007569B8">
        <w:rPr>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569B8" w:rsidRPr="007569B8" w:rsidRDefault="007569B8" w:rsidP="007569B8">
      <w:pPr>
        <w:ind w:firstLine="709"/>
        <w:rPr>
          <w:sz w:val="28"/>
          <w:szCs w:val="28"/>
        </w:rPr>
      </w:pPr>
      <w:r w:rsidRPr="007569B8">
        <w:rPr>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7569B8" w:rsidRPr="007569B8" w:rsidRDefault="007569B8" w:rsidP="007569B8">
      <w:pPr>
        <w:ind w:firstLine="709"/>
        <w:rPr>
          <w:sz w:val="28"/>
          <w:szCs w:val="28"/>
        </w:rPr>
      </w:pPr>
      <w:r w:rsidRPr="007569B8">
        <w:rPr>
          <w:sz w:val="28"/>
          <w:szCs w:val="28"/>
        </w:rPr>
        <w:t>создания и использования диаграмм различных видов, специализированных географических (в ГИС) и исторических карт;</w:t>
      </w:r>
    </w:p>
    <w:p w:rsidR="007569B8" w:rsidRPr="007569B8" w:rsidRDefault="007569B8" w:rsidP="007569B8">
      <w:pPr>
        <w:ind w:firstLine="709"/>
        <w:rPr>
          <w:sz w:val="28"/>
          <w:szCs w:val="28"/>
        </w:rPr>
      </w:pPr>
      <w:r w:rsidRPr="007569B8">
        <w:rPr>
          <w:sz w:val="28"/>
          <w:szCs w:val="28"/>
        </w:rPr>
        <w:t>создания виртуальных геометрических объектов, графических сообщений с проведением рукой произвольных линий;</w:t>
      </w:r>
    </w:p>
    <w:p w:rsidR="007569B8" w:rsidRPr="007569B8" w:rsidRDefault="007569B8" w:rsidP="007569B8">
      <w:pPr>
        <w:ind w:firstLine="709"/>
        <w:rPr>
          <w:sz w:val="28"/>
          <w:szCs w:val="28"/>
        </w:rPr>
      </w:pPr>
      <w:r w:rsidRPr="007569B8">
        <w:rPr>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7569B8" w:rsidRPr="007569B8" w:rsidRDefault="007569B8" w:rsidP="007569B8">
      <w:pPr>
        <w:ind w:firstLine="709"/>
        <w:rPr>
          <w:sz w:val="28"/>
          <w:szCs w:val="28"/>
        </w:rPr>
      </w:pPr>
      <w:r w:rsidRPr="007569B8">
        <w:rPr>
          <w:sz w:val="28"/>
          <w:szCs w:val="28"/>
        </w:rPr>
        <w:t>выступления с аудио­, видео­ и графическим экранным сопровождением;</w:t>
      </w:r>
    </w:p>
    <w:p w:rsidR="007569B8" w:rsidRPr="007569B8" w:rsidRDefault="007569B8" w:rsidP="007569B8">
      <w:pPr>
        <w:ind w:firstLine="709"/>
        <w:rPr>
          <w:sz w:val="28"/>
          <w:szCs w:val="28"/>
        </w:rPr>
      </w:pPr>
      <w:r w:rsidRPr="007569B8">
        <w:rPr>
          <w:sz w:val="28"/>
          <w:szCs w:val="28"/>
        </w:rPr>
        <w:t>вывода информации на бумагу и т. п. и в трехмерную материальную среду (печать);</w:t>
      </w:r>
    </w:p>
    <w:p w:rsidR="007569B8" w:rsidRPr="007569B8" w:rsidRDefault="007569B8" w:rsidP="007569B8">
      <w:pPr>
        <w:ind w:firstLine="709"/>
        <w:rPr>
          <w:sz w:val="28"/>
          <w:szCs w:val="28"/>
        </w:rPr>
      </w:pPr>
      <w:r w:rsidRPr="007569B8">
        <w:rPr>
          <w:sz w:val="28"/>
          <w:szCs w:val="28"/>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7569B8" w:rsidRPr="007569B8" w:rsidRDefault="007569B8" w:rsidP="007569B8">
      <w:pPr>
        <w:ind w:firstLine="709"/>
        <w:rPr>
          <w:sz w:val="28"/>
          <w:szCs w:val="28"/>
        </w:rPr>
      </w:pPr>
      <w:r w:rsidRPr="007569B8">
        <w:rPr>
          <w:sz w:val="28"/>
          <w:szCs w:val="28"/>
        </w:rPr>
        <w:t>поиска и получения информации;</w:t>
      </w:r>
    </w:p>
    <w:p w:rsidR="007569B8" w:rsidRPr="007569B8" w:rsidRDefault="007569B8" w:rsidP="007569B8">
      <w:pPr>
        <w:ind w:firstLine="709"/>
        <w:rPr>
          <w:sz w:val="28"/>
          <w:szCs w:val="28"/>
        </w:rPr>
      </w:pPr>
      <w:r w:rsidRPr="007569B8">
        <w:rPr>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7569B8" w:rsidRPr="007569B8" w:rsidRDefault="007569B8" w:rsidP="007569B8">
      <w:pPr>
        <w:ind w:firstLine="709"/>
        <w:rPr>
          <w:sz w:val="28"/>
          <w:szCs w:val="28"/>
        </w:rPr>
      </w:pPr>
      <w:r w:rsidRPr="007569B8">
        <w:rPr>
          <w:sz w:val="28"/>
          <w:szCs w:val="28"/>
        </w:rPr>
        <w:t>вещания (подкастинга), использования аудио-, видео­ устройств для учебной деятельности на уроке и вне урока;</w:t>
      </w:r>
    </w:p>
    <w:p w:rsidR="007569B8" w:rsidRPr="007569B8" w:rsidRDefault="007569B8" w:rsidP="007569B8">
      <w:pPr>
        <w:ind w:firstLine="709"/>
        <w:rPr>
          <w:sz w:val="28"/>
          <w:szCs w:val="28"/>
        </w:rPr>
      </w:pPr>
      <w:r w:rsidRPr="007569B8">
        <w:rPr>
          <w:sz w:val="28"/>
          <w:szCs w:val="28"/>
        </w:rPr>
        <w:t>общения в Интернете, взаимодействия в социальных группах и сетях, участия в форумах, групповой работы над сообщениями (вики);</w:t>
      </w:r>
    </w:p>
    <w:p w:rsidR="007569B8" w:rsidRPr="007569B8" w:rsidRDefault="007569B8" w:rsidP="007569B8">
      <w:pPr>
        <w:ind w:firstLine="709"/>
        <w:rPr>
          <w:sz w:val="28"/>
          <w:szCs w:val="28"/>
        </w:rPr>
      </w:pPr>
      <w:r w:rsidRPr="007569B8">
        <w:rPr>
          <w:sz w:val="28"/>
          <w:szCs w:val="28"/>
        </w:rPr>
        <w:t>создания, заполнения и анализа баз данных, в том числе определителей; их наглядного представления;</w:t>
      </w:r>
    </w:p>
    <w:p w:rsidR="007569B8" w:rsidRPr="007569B8" w:rsidRDefault="007569B8" w:rsidP="007569B8">
      <w:pPr>
        <w:ind w:firstLine="709"/>
        <w:rPr>
          <w:sz w:val="28"/>
          <w:szCs w:val="28"/>
        </w:rPr>
      </w:pPr>
      <w:r w:rsidRPr="007569B8">
        <w:rPr>
          <w:sz w:val="28"/>
          <w:szCs w:val="28"/>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569B8" w:rsidRPr="007569B8" w:rsidRDefault="007569B8" w:rsidP="007569B8">
      <w:pPr>
        <w:ind w:firstLine="709"/>
        <w:rPr>
          <w:sz w:val="28"/>
          <w:szCs w:val="28"/>
        </w:rPr>
      </w:pPr>
      <w:r w:rsidRPr="007569B8">
        <w:rPr>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569B8" w:rsidRPr="007569B8" w:rsidRDefault="007569B8" w:rsidP="007569B8">
      <w:pPr>
        <w:ind w:firstLine="709"/>
        <w:rPr>
          <w:sz w:val="28"/>
          <w:szCs w:val="28"/>
        </w:rPr>
      </w:pPr>
      <w:r w:rsidRPr="007569B8">
        <w:rPr>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7569B8" w:rsidRPr="007569B8" w:rsidRDefault="007569B8" w:rsidP="007569B8">
      <w:pPr>
        <w:ind w:firstLine="709"/>
        <w:rPr>
          <w:sz w:val="28"/>
          <w:szCs w:val="28"/>
        </w:rPr>
      </w:pPr>
      <w:r w:rsidRPr="007569B8">
        <w:rPr>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7569B8" w:rsidRPr="007569B8" w:rsidRDefault="007569B8" w:rsidP="007569B8">
      <w:pPr>
        <w:ind w:firstLine="709"/>
        <w:rPr>
          <w:sz w:val="28"/>
          <w:szCs w:val="28"/>
        </w:rPr>
      </w:pPr>
      <w:r w:rsidRPr="007569B8">
        <w:rPr>
          <w:sz w:val="28"/>
          <w:szCs w:val="28"/>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569B8" w:rsidRPr="007569B8" w:rsidRDefault="007569B8" w:rsidP="007569B8">
      <w:pPr>
        <w:ind w:firstLine="709"/>
        <w:rPr>
          <w:sz w:val="28"/>
          <w:szCs w:val="28"/>
        </w:rPr>
      </w:pPr>
      <w:r w:rsidRPr="007569B8">
        <w:rPr>
          <w:sz w:val="28"/>
          <w:szCs w:val="28"/>
        </w:rPr>
        <w:t>занятий по изучению правил дорожного движения с использованием игр, оборудования, а также компьютерных тренажеров;</w:t>
      </w:r>
    </w:p>
    <w:p w:rsidR="007569B8" w:rsidRPr="007569B8" w:rsidRDefault="007569B8" w:rsidP="007569B8">
      <w:pPr>
        <w:ind w:firstLine="709"/>
        <w:rPr>
          <w:sz w:val="28"/>
          <w:szCs w:val="28"/>
        </w:rPr>
      </w:pPr>
      <w:r w:rsidRPr="007569B8">
        <w:rPr>
          <w:sz w:val="28"/>
          <w:szCs w:val="28"/>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7569B8" w:rsidRPr="007569B8" w:rsidRDefault="007569B8" w:rsidP="007569B8">
      <w:pPr>
        <w:ind w:firstLine="709"/>
        <w:rPr>
          <w:sz w:val="28"/>
          <w:szCs w:val="28"/>
        </w:rPr>
      </w:pPr>
      <w:r w:rsidRPr="007569B8">
        <w:rPr>
          <w:sz w:val="28"/>
          <w:szCs w:val="28"/>
        </w:rPr>
        <w:t>проектирования и организации индивидуальной и групповой деятельности, организации своего времени с использованием ИКТ;</w:t>
      </w:r>
    </w:p>
    <w:p w:rsidR="007569B8" w:rsidRPr="007569B8" w:rsidRDefault="007569B8" w:rsidP="007569B8">
      <w:pPr>
        <w:ind w:firstLine="709"/>
        <w:rPr>
          <w:sz w:val="28"/>
          <w:szCs w:val="28"/>
        </w:rPr>
      </w:pPr>
      <w:r w:rsidRPr="007569B8">
        <w:rPr>
          <w:sz w:val="28"/>
          <w:szCs w:val="28"/>
        </w:rPr>
        <w:t>планирования образовательной деятельности, фиксирования ее реализации в целом и отдельных этапов (выступлений, дискуссий, экспериментов);</w:t>
      </w:r>
    </w:p>
    <w:p w:rsidR="007569B8" w:rsidRPr="007569B8" w:rsidRDefault="007569B8" w:rsidP="007569B8">
      <w:pPr>
        <w:ind w:firstLine="709"/>
        <w:rPr>
          <w:sz w:val="28"/>
          <w:szCs w:val="28"/>
        </w:rPr>
      </w:pPr>
      <w:r w:rsidRPr="007569B8">
        <w:rPr>
          <w:sz w:val="28"/>
          <w:szCs w:val="28"/>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7569B8" w:rsidRPr="007569B8" w:rsidRDefault="007569B8" w:rsidP="007569B8">
      <w:pPr>
        <w:ind w:firstLine="709"/>
        <w:rPr>
          <w:sz w:val="28"/>
          <w:szCs w:val="28"/>
        </w:rPr>
      </w:pPr>
      <w:r w:rsidRPr="007569B8">
        <w:rPr>
          <w:sz w:val="28"/>
          <w:szCs w:val="28"/>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7569B8" w:rsidRPr="007569B8" w:rsidRDefault="007569B8" w:rsidP="007569B8">
      <w:pPr>
        <w:ind w:firstLine="709"/>
        <w:rPr>
          <w:sz w:val="28"/>
          <w:szCs w:val="28"/>
        </w:rPr>
      </w:pPr>
      <w:r w:rsidRPr="007569B8">
        <w:rPr>
          <w:sz w:val="28"/>
          <w:szCs w:val="28"/>
        </w:rPr>
        <w:t>выпуска школьных печатных изданий, работы школьного телевидения.</w:t>
      </w:r>
    </w:p>
    <w:p w:rsidR="007569B8" w:rsidRPr="007569B8" w:rsidRDefault="007569B8" w:rsidP="007569B8">
      <w:pPr>
        <w:ind w:firstLine="709"/>
        <w:rPr>
          <w:sz w:val="28"/>
          <w:szCs w:val="28"/>
        </w:rPr>
      </w:pPr>
      <w:r w:rsidRPr="007569B8">
        <w:rPr>
          <w:sz w:val="28"/>
          <w:szCs w:val="28"/>
        </w:rPr>
        <w:t>Все указанные виды деятельности обеспечиваются расходными материалами.</w:t>
      </w:r>
    </w:p>
    <w:p w:rsidR="007569B8" w:rsidRPr="007569B8" w:rsidRDefault="007569B8" w:rsidP="007569B8">
      <w:pPr>
        <w:ind w:firstLine="709"/>
        <w:rPr>
          <w:sz w:val="28"/>
          <w:szCs w:val="28"/>
        </w:rPr>
      </w:pPr>
      <w:r w:rsidRPr="007569B8">
        <w:rPr>
          <w:sz w:val="28"/>
          <w:szCs w:val="28"/>
        </w:rPr>
        <w:t>В МБОУ «СОШ №24» ПГО создана информационно­образовательная среда, соответствующая требованиям ФГОС НОО</w:t>
      </w:r>
      <w:r w:rsidR="002118B8">
        <w:rPr>
          <w:sz w:val="28"/>
          <w:szCs w:val="28"/>
        </w:rPr>
        <w:t xml:space="preserve"> обучающихся с ОВЗ</w:t>
      </w:r>
      <w:r w:rsidRPr="007569B8">
        <w:rPr>
          <w:sz w:val="28"/>
          <w:szCs w:val="28"/>
        </w:rPr>
        <w:t xml:space="preserve"> (информация размещена на официальном сайте в разделе «Документы» </w:t>
      </w:r>
      <w:hyperlink r:id="rId26" w:history="1">
        <w:r w:rsidRPr="007569B8">
          <w:rPr>
            <w:sz w:val="28"/>
            <w:szCs w:val="28"/>
          </w:rPr>
          <w:t>https://школа24.партизанск-обр.рф/wp-content/uploads/2024/04/otchet-o-samoobsledovanii-shkoly-za-2023-god.docx</w:t>
        </w:r>
      </w:hyperlink>
    </w:p>
    <w:p w:rsidR="007569B8" w:rsidRPr="007569B8" w:rsidRDefault="007569B8" w:rsidP="007569B8">
      <w:pPr>
        <w:ind w:firstLine="709"/>
        <w:rPr>
          <w:sz w:val="28"/>
          <w:szCs w:val="28"/>
        </w:rPr>
      </w:pPr>
      <w:r w:rsidRPr="007569B8">
        <w:rPr>
          <w:sz w:val="28"/>
          <w:szCs w:val="28"/>
        </w:rPr>
        <w:t xml:space="preserve">Учебно-методическое и информационное обеспечение реализации </w:t>
      </w:r>
      <w:r w:rsidR="002118B8">
        <w:rPr>
          <w:sz w:val="28"/>
          <w:szCs w:val="28"/>
        </w:rPr>
        <w:t>А</w:t>
      </w:r>
      <w:r w:rsidRPr="007569B8">
        <w:rPr>
          <w:sz w:val="28"/>
          <w:szCs w:val="28"/>
        </w:rPr>
        <w:t>ООП НОО</w:t>
      </w:r>
      <w:r w:rsidR="002118B8" w:rsidRPr="002118B8">
        <w:rPr>
          <w:sz w:val="28"/>
          <w:szCs w:val="28"/>
        </w:rPr>
        <w:t xml:space="preserve"> </w:t>
      </w:r>
      <w:r w:rsidR="002118B8">
        <w:rPr>
          <w:sz w:val="28"/>
          <w:szCs w:val="28"/>
        </w:rPr>
        <w:t>обучающихся с ЗПР</w:t>
      </w:r>
      <w:r w:rsidRPr="007569B8">
        <w:rPr>
          <w:sz w:val="28"/>
          <w:szCs w:val="28"/>
        </w:rPr>
        <w:t xml:space="preserve">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w:t>
      </w:r>
      <w:r w:rsidR="002118B8">
        <w:rPr>
          <w:sz w:val="28"/>
          <w:szCs w:val="28"/>
        </w:rPr>
        <w:t>А</w:t>
      </w:r>
      <w:r w:rsidRPr="007569B8">
        <w:rPr>
          <w:sz w:val="28"/>
          <w:szCs w:val="28"/>
        </w:rPr>
        <w:t>ООП НОО</w:t>
      </w:r>
      <w:r w:rsidR="002118B8" w:rsidRPr="002118B8">
        <w:rPr>
          <w:sz w:val="28"/>
          <w:szCs w:val="28"/>
        </w:rPr>
        <w:t xml:space="preserve"> </w:t>
      </w:r>
      <w:r w:rsidR="002118B8">
        <w:rPr>
          <w:sz w:val="28"/>
          <w:szCs w:val="28"/>
        </w:rPr>
        <w:t>обучающихся с ЗПР</w:t>
      </w:r>
      <w:r w:rsidRPr="007569B8">
        <w:rPr>
          <w:sz w:val="28"/>
          <w:szCs w:val="28"/>
        </w:rPr>
        <w:t>, планируемыми результатами, организацией образовательной деятельности и условиями его осуществления.</w:t>
      </w:r>
    </w:p>
    <w:p w:rsidR="007569B8" w:rsidRPr="002118B8" w:rsidRDefault="007569B8" w:rsidP="007569B8">
      <w:pPr>
        <w:ind w:firstLine="709"/>
        <w:rPr>
          <w:b/>
          <w:sz w:val="28"/>
          <w:szCs w:val="28"/>
        </w:rPr>
      </w:pPr>
      <w:r w:rsidRPr="002118B8">
        <w:rPr>
          <w:b/>
          <w:sz w:val="28"/>
          <w:szCs w:val="28"/>
        </w:rPr>
        <w:t>Требования к учебно-методическому обеспечению образовательной деятельности включают:</w:t>
      </w:r>
    </w:p>
    <w:p w:rsidR="007569B8" w:rsidRPr="007569B8" w:rsidRDefault="007569B8" w:rsidP="007569B8">
      <w:pPr>
        <w:ind w:firstLine="709"/>
        <w:rPr>
          <w:sz w:val="28"/>
          <w:szCs w:val="28"/>
        </w:rPr>
      </w:pPr>
      <w:r w:rsidRPr="007569B8">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7569B8" w:rsidRPr="007569B8" w:rsidRDefault="007569B8" w:rsidP="007569B8">
      <w:pPr>
        <w:ind w:firstLine="709"/>
        <w:rPr>
          <w:sz w:val="28"/>
          <w:szCs w:val="28"/>
        </w:rPr>
      </w:pPr>
      <w:r w:rsidRPr="007569B8">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7569B8" w:rsidRPr="007569B8" w:rsidRDefault="007569B8" w:rsidP="007569B8">
      <w:pPr>
        <w:ind w:firstLine="709"/>
        <w:rPr>
          <w:sz w:val="28"/>
          <w:szCs w:val="28"/>
        </w:rPr>
      </w:pPr>
      <w:r w:rsidRPr="007569B8">
        <w:rPr>
          <w:sz w:val="28"/>
          <w:szCs w:val="28"/>
        </w:rPr>
        <w:t xml:space="preserve">МБОУ «СОШ №24» ПГО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w:t>
      </w:r>
      <w:r w:rsidR="002118B8">
        <w:rPr>
          <w:sz w:val="28"/>
          <w:szCs w:val="28"/>
        </w:rPr>
        <w:t>А</w:t>
      </w:r>
      <w:r w:rsidRPr="007569B8">
        <w:rPr>
          <w:sz w:val="28"/>
          <w:szCs w:val="28"/>
        </w:rPr>
        <w:t xml:space="preserve">ООП НОО </w:t>
      </w:r>
      <w:r w:rsidR="00BF34F5">
        <w:rPr>
          <w:sz w:val="28"/>
          <w:szCs w:val="28"/>
        </w:rPr>
        <w:t>для обучающихся с ЗПР</w:t>
      </w:r>
      <w:r w:rsidR="00BF34F5" w:rsidRPr="007569B8">
        <w:rPr>
          <w:sz w:val="28"/>
          <w:szCs w:val="28"/>
        </w:rPr>
        <w:t xml:space="preserve"> </w:t>
      </w:r>
      <w:r w:rsidRPr="007569B8">
        <w:rPr>
          <w:sz w:val="28"/>
          <w:szCs w:val="28"/>
        </w:rPr>
        <w:t>на русском языке.</w:t>
      </w:r>
    </w:p>
    <w:p w:rsidR="007569B8" w:rsidRPr="007569B8" w:rsidRDefault="007569B8" w:rsidP="007569B8">
      <w:pPr>
        <w:ind w:firstLine="709"/>
        <w:rPr>
          <w:sz w:val="28"/>
          <w:szCs w:val="28"/>
        </w:rPr>
      </w:pPr>
      <w:r w:rsidRPr="007569B8">
        <w:rPr>
          <w:sz w:val="28"/>
          <w:szCs w:val="28"/>
        </w:rPr>
        <w:t>МБОУ «СОШ №24» ПГО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МБОУ «СОШ №24» ПГО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 - библиографические и периодические издания, сопровождающие реализацию основной образовательной программы начального общего образования.</w:t>
      </w:r>
    </w:p>
    <w:p w:rsidR="007569B8" w:rsidRPr="002118B8" w:rsidRDefault="007569B8" w:rsidP="007569B8">
      <w:pPr>
        <w:ind w:firstLine="709"/>
        <w:rPr>
          <w:b/>
          <w:sz w:val="28"/>
          <w:szCs w:val="28"/>
        </w:rPr>
      </w:pPr>
      <w:r w:rsidRPr="002118B8">
        <w:rPr>
          <w:b/>
          <w:sz w:val="28"/>
          <w:szCs w:val="28"/>
        </w:rPr>
        <w:t>Механизмы достижения целевых ориентиров в системе условий</w:t>
      </w:r>
    </w:p>
    <w:p w:rsidR="007569B8" w:rsidRPr="007569B8" w:rsidRDefault="007569B8" w:rsidP="007569B8">
      <w:pPr>
        <w:ind w:firstLine="709"/>
        <w:rPr>
          <w:sz w:val="28"/>
          <w:szCs w:val="28"/>
        </w:rPr>
      </w:pPr>
      <w:r w:rsidRPr="007569B8">
        <w:rPr>
          <w:sz w:val="28"/>
          <w:szCs w:val="28"/>
        </w:rPr>
        <w:t xml:space="preserve">Интегративным результатом выполнения требований к условиям реализации </w:t>
      </w:r>
      <w:r w:rsidR="002118B8">
        <w:rPr>
          <w:sz w:val="28"/>
          <w:szCs w:val="28"/>
        </w:rPr>
        <w:t>А</w:t>
      </w:r>
      <w:r w:rsidRPr="007569B8">
        <w:rPr>
          <w:sz w:val="28"/>
          <w:szCs w:val="28"/>
        </w:rPr>
        <w:t>ООП НОО</w:t>
      </w:r>
      <w:r w:rsidR="002118B8">
        <w:rPr>
          <w:sz w:val="28"/>
          <w:szCs w:val="28"/>
        </w:rPr>
        <w:t xml:space="preserve"> </w:t>
      </w:r>
      <w:r w:rsidR="00BF34F5">
        <w:rPr>
          <w:sz w:val="28"/>
          <w:szCs w:val="28"/>
        </w:rPr>
        <w:t xml:space="preserve">для </w:t>
      </w:r>
      <w:r w:rsidR="002118B8">
        <w:rPr>
          <w:sz w:val="28"/>
          <w:szCs w:val="28"/>
        </w:rPr>
        <w:t>обучающихся с ЗПР</w:t>
      </w:r>
      <w:r w:rsidR="002118B8" w:rsidRPr="007569B8">
        <w:rPr>
          <w:sz w:val="28"/>
          <w:szCs w:val="28"/>
        </w:rPr>
        <w:t xml:space="preserve"> </w:t>
      </w:r>
      <w:r w:rsidRPr="007569B8">
        <w:rPr>
          <w:sz w:val="28"/>
          <w:szCs w:val="28"/>
        </w:rPr>
        <w:t>МБОУ «СОШ №24» ПГО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569B8" w:rsidRPr="002118B8" w:rsidRDefault="007569B8" w:rsidP="007569B8">
      <w:pPr>
        <w:ind w:firstLine="709"/>
        <w:rPr>
          <w:b/>
          <w:sz w:val="28"/>
          <w:szCs w:val="28"/>
        </w:rPr>
      </w:pPr>
      <w:r w:rsidRPr="002118B8">
        <w:rPr>
          <w:b/>
          <w:sz w:val="28"/>
          <w:szCs w:val="28"/>
        </w:rPr>
        <w:t xml:space="preserve">Созданные в МБОУ «СОШ №24» ПГО, реализующей </w:t>
      </w:r>
      <w:r w:rsidR="002118B8" w:rsidRPr="002118B8">
        <w:rPr>
          <w:b/>
          <w:sz w:val="28"/>
          <w:szCs w:val="28"/>
        </w:rPr>
        <w:t>А</w:t>
      </w:r>
      <w:r w:rsidRPr="002118B8">
        <w:rPr>
          <w:b/>
          <w:sz w:val="28"/>
          <w:szCs w:val="28"/>
        </w:rPr>
        <w:t>ООП НОО</w:t>
      </w:r>
      <w:r w:rsidR="002118B8" w:rsidRPr="002118B8">
        <w:rPr>
          <w:b/>
          <w:sz w:val="28"/>
          <w:szCs w:val="28"/>
        </w:rPr>
        <w:t xml:space="preserve"> обучающихся с ЗПР</w:t>
      </w:r>
      <w:r w:rsidRPr="002118B8">
        <w:rPr>
          <w:b/>
          <w:sz w:val="28"/>
          <w:szCs w:val="28"/>
        </w:rPr>
        <w:t>, условия должны:</w:t>
      </w:r>
    </w:p>
    <w:p w:rsidR="007569B8" w:rsidRPr="007569B8" w:rsidRDefault="007569B8" w:rsidP="007569B8">
      <w:pPr>
        <w:ind w:firstLine="709"/>
        <w:rPr>
          <w:sz w:val="28"/>
          <w:szCs w:val="28"/>
        </w:rPr>
      </w:pPr>
      <w:r w:rsidRPr="007569B8">
        <w:rPr>
          <w:sz w:val="28"/>
          <w:szCs w:val="28"/>
        </w:rPr>
        <w:t>соответствовать требованиям ФГОС</w:t>
      </w:r>
      <w:r w:rsidR="00BF34F5">
        <w:rPr>
          <w:sz w:val="28"/>
          <w:szCs w:val="28"/>
        </w:rPr>
        <w:t xml:space="preserve"> НОО обучающихся ОВЗ</w:t>
      </w:r>
      <w:r w:rsidRPr="007569B8">
        <w:rPr>
          <w:sz w:val="28"/>
          <w:szCs w:val="28"/>
        </w:rPr>
        <w:t>;</w:t>
      </w:r>
    </w:p>
    <w:p w:rsidR="007569B8" w:rsidRPr="007569B8" w:rsidRDefault="007569B8" w:rsidP="007569B8">
      <w:pPr>
        <w:ind w:firstLine="709"/>
        <w:rPr>
          <w:sz w:val="28"/>
          <w:szCs w:val="28"/>
        </w:rPr>
      </w:pPr>
      <w:r w:rsidRPr="007569B8">
        <w:rPr>
          <w:sz w:val="28"/>
          <w:szCs w:val="28"/>
        </w:rPr>
        <w:t>гарантировать сохранность и укрепление физического, психологического и социального здоровья обучающихся;</w:t>
      </w:r>
    </w:p>
    <w:p w:rsidR="007569B8" w:rsidRPr="007569B8" w:rsidRDefault="007569B8" w:rsidP="007569B8">
      <w:pPr>
        <w:ind w:firstLine="709"/>
        <w:rPr>
          <w:sz w:val="28"/>
          <w:szCs w:val="28"/>
        </w:rPr>
      </w:pPr>
      <w:r w:rsidRPr="007569B8">
        <w:rPr>
          <w:sz w:val="28"/>
          <w:szCs w:val="28"/>
        </w:rPr>
        <w:t xml:space="preserve">обеспечивать реализацию </w:t>
      </w:r>
      <w:r w:rsidR="002118B8">
        <w:rPr>
          <w:sz w:val="28"/>
          <w:szCs w:val="28"/>
        </w:rPr>
        <w:t>А</w:t>
      </w:r>
      <w:r w:rsidRPr="007569B8">
        <w:rPr>
          <w:sz w:val="28"/>
          <w:szCs w:val="28"/>
        </w:rPr>
        <w:t>ООП НОО</w:t>
      </w:r>
      <w:r w:rsidR="002118B8" w:rsidRPr="002118B8">
        <w:rPr>
          <w:sz w:val="28"/>
          <w:szCs w:val="28"/>
        </w:rPr>
        <w:t xml:space="preserve"> </w:t>
      </w:r>
      <w:r w:rsidR="00BF34F5">
        <w:rPr>
          <w:sz w:val="28"/>
          <w:szCs w:val="28"/>
        </w:rPr>
        <w:t xml:space="preserve">для </w:t>
      </w:r>
      <w:r w:rsidR="002118B8">
        <w:rPr>
          <w:sz w:val="28"/>
          <w:szCs w:val="28"/>
        </w:rPr>
        <w:t>обучающихся с ЗПР</w:t>
      </w:r>
      <w:r w:rsidRPr="007569B8">
        <w:rPr>
          <w:sz w:val="28"/>
          <w:szCs w:val="28"/>
        </w:rPr>
        <w:t xml:space="preserve"> и достижение планируемых результатов ее освоения;</w:t>
      </w:r>
    </w:p>
    <w:p w:rsidR="007569B8" w:rsidRPr="007569B8" w:rsidRDefault="007569B8" w:rsidP="007569B8">
      <w:pPr>
        <w:ind w:firstLine="709"/>
        <w:rPr>
          <w:sz w:val="28"/>
          <w:szCs w:val="28"/>
        </w:rPr>
      </w:pPr>
      <w:r w:rsidRPr="007569B8">
        <w:rPr>
          <w:sz w:val="28"/>
          <w:szCs w:val="28"/>
        </w:rPr>
        <w:t>учитывать особенности МБОУ «СОШ №24» ПГО, его организационную структуру, запросы участников образовательной деятельности;</w:t>
      </w:r>
    </w:p>
    <w:p w:rsidR="007569B8" w:rsidRPr="007569B8" w:rsidRDefault="007569B8" w:rsidP="007569B8">
      <w:pPr>
        <w:ind w:firstLine="709"/>
        <w:rPr>
          <w:sz w:val="28"/>
          <w:szCs w:val="28"/>
        </w:rPr>
      </w:pPr>
      <w:r w:rsidRPr="007569B8">
        <w:rPr>
          <w:sz w:val="28"/>
          <w:szCs w:val="28"/>
        </w:rPr>
        <w:t>предоставлять возможность взаимодействия с социальными партнерами, использования ресурсов социума.</w:t>
      </w:r>
    </w:p>
    <w:p w:rsidR="007569B8" w:rsidRPr="002118B8" w:rsidRDefault="007569B8" w:rsidP="007569B8">
      <w:pPr>
        <w:ind w:firstLine="709"/>
        <w:rPr>
          <w:b/>
          <w:sz w:val="28"/>
          <w:szCs w:val="28"/>
        </w:rPr>
      </w:pPr>
      <w:r w:rsidRPr="002118B8">
        <w:rPr>
          <w:b/>
          <w:sz w:val="28"/>
          <w:szCs w:val="28"/>
        </w:rPr>
        <w:t xml:space="preserve">Описание системы условий реализации </w:t>
      </w:r>
      <w:r w:rsidR="002118B8" w:rsidRPr="002118B8">
        <w:rPr>
          <w:b/>
          <w:sz w:val="28"/>
          <w:szCs w:val="28"/>
        </w:rPr>
        <w:t>А</w:t>
      </w:r>
      <w:r w:rsidRPr="002118B8">
        <w:rPr>
          <w:b/>
          <w:sz w:val="28"/>
          <w:szCs w:val="28"/>
        </w:rPr>
        <w:t>ООП НОО</w:t>
      </w:r>
      <w:r w:rsidR="002118B8" w:rsidRPr="002118B8">
        <w:rPr>
          <w:b/>
          <w:sz w:val="28"/>
          <w:szCs w:val="28"/>
        </w:rPr>
        <w:t xml:space="preserve"> </w:t>
      </w:r>
      <w:r w:rsidR="00BF34F5">
        <w:rPr>
          <w:b/>
          <w:sz w:val="28"/>
          <w:szCs w:val="28"/>
        </w:rPr>
        <w:t xml:space="preserve">для </w:t>
      </w:r>
      <w:r w:rsidR="002118B8" w:rsidRPr="002118B8">
        <w:rPr>
          <w:b/>
          <w:sz w:val="28"/>
          <w:szCs w:val="28"/>
        </w:rPr>
        <w:t>обучающихся с ЗПР</w:t>
      </w:r>
      <w:r w:rsidRPr="002118B8">
        <w:rPr>
          <w:b/>
          <w:sz w:val="28"/>
          <w:szCs w:val="28"/>
        </w:rPr>
        <w:t xml:space="preserve"> МБОУ «СОШ №24» ПГО базируется на результатах проведенной в ходе разработки программы комплексной аналитико­обобщающей и  прогностической работы, включающей:</w:t>
      </w:r>
    </w:p>
    <w:p w:rsidR="007569B8" w:rsidRPr="007569B8" w:rsidRDefault="007569B8" w:rsidP="007569B8">
      <w:pPr>
        <w:ind w:firstLine="709"/>
        <w:rPr>
          <w:sz w:val="28"/>
          <w:szCs w:val="28"/>
        </w:rPr>
      </w:pPr>
      <w:r w:rsidRPr="007569B8">
        <w:rPr>
          <w:sz w:val="28"/>
          <w:szCs w:val="28"/>
        </w:rPr>
        <w:t>анализ имеющихся в МБОУ «СОШ №24» ПГО условий и ресурсов реализации</w:t>
      </w:r>
      <w:r w:rsidR="002118B8">
        <w:rPr>
          <w:sz w:val="28"/>
          <w:szCs w:val="28"/>
        </w:rPr>
        <w:t xml:space="preserve"> адаптированной</w:t>
      </w:r>
      <w:r w:rsidRPr="007569B8">
        <w:rPr>
          <w:sz w:val="28"/>
          <w:szCs w:val="28"/>
        </w:rPr>
        <w:t xml:space="preserve"> основной образовательной программы начального общего образования;</w:t>
      </w:r>
    </w:p>
    <w:p w:rsidR="007569B8" w:rsidRPr="007569B8" w:rsidRDefault="007569B8" w:rsidP="007569B8">
      <w:pPr>
        <w:ind w:firstLine="709"/>
        <w:rPr>
          <w:sz w:val="28"/>
          <w:szCs w:val="28"/>
        </w:rPr>
      </w:pPr>
      <w:r w:rsidRPr="007569B8">
        <w:rPr>
          <w:sz w:val="28"/>
          <w:szCs w:val="28"/>
        </w:rPr>
        <w:t xml:space="preserve">установление степени их соответствия требованиям ФГОС, а также целям и задачам </w:t>
      </w:r>
      <w:r w:rsidR="002118B8">
        <w:rPr>
          <w:sz w:val="28"/>
          <w:szCs w:val="28"/>
        </w:rPr>
        <w:t xml:space="preserve">адаптированной </w:t>
      </w:r>
      <w:r w:rsidRPr="007569B8">
        <w:rPr>
          <w:sz w:val="28"/>
          <w:szCs w:val="28"/>
        </w:rPr>
        <w:t>основной образовательной программы МБОУ «СОШ №24» ПГО, сформированным с учетом потребностей всех участников образовательной деятельности;</w:t>
      </w:r>
    </w:p>
    <w:p w:rsidR="007569B8" w:rsidRPr="007569B8" w:rsidRDefault="007569B8" w:rsidP="007569B8">
      <w:pPr>
        <w:ind w:firstLine="709"/>
        <w:rPr>
          <w:sz w:val="28"/>
          <w:szCs w:val="28"/>
        </w:rPr>
      </w:pPr>
      <w:r w:rsidRPr="007569B8">
        <w:rPr>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r w:rsidR="00BF34F5" w:rsidRPr="00BF34F5">
        <w:rPr>
          <w:sz w:val="28"/>
          <w:szCs w:val="28"/>
        </w:rPr>
        <w:t xml:space="preserve"> </w:t>
      </w:r>
      <w:r w:rsidR="00BF34F5">
        <w:rPr>
          <w:sz w:val="28"/>
          <w:szCs w:val="28"/>
        </w:rPr>
        <w:t>НОО обучающихся ОВЗ</w:t>
      </w:r>
      <w:r w:rsidRPr="007569B8">
        <w:rPr>
          <w:sz w:val="28"/>
          <w:szCs w:val="28"/>
        </w:rPr>
        <w:t>;</w:t>
      </w:r>
    </w:p>
    <w:p w:rsidR="007569B8" w:rsidRPr="007569B8" w:rsidRDefault="007569B8" w:rsidP="007569B8">
      <w:pPr>
        <w:ind w:firstLine="709"/>
        <w:rPr>
          <w:sz w:val="28"/>
          <w:szCs w:val="28"/>
        </w:rPr>
      </w:pPr>
      <w:r w:rsidRPr="007569B8">
        <w:rPr>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7569B8" w:rsidRPr="007569B8" w:rsidRDefault="007569B8" w:rsidP="007569B8">
      <w:pPr>
        <w:ind w:firstLine="709"/>
        <w:rPr>
          <w:sz w:val="28"/>
          <w:szCs w:val="28"/>
        </w:rPr>
      </w:pPr>
      <w:r w:rsidRPr="007569B8">
        <w:rPr>
          <w:sz w:val="28"/>
          <w:szCs w:val="28"/>
        </w:rPr>
        <w:t>разработку сетевого графика (дорожной карты) создания необходимой системы условий;</w:t>
      </w:r>
    </w:p>
    <w:p w:rsidR="007569B8" w:rsidRPr="007569B8" w:rsidRDefault="007569B8" w:rsidP="007569B8">
      <w:pPr>
        <w:ind w:firstLine="709"/>
        <w:rPr>
          <w:sz w:val="28"/>
          <w:szCs w:val="28"/>
        </w:rPr>
      </w:pPr>
      <w:r w:rsidRPr="007569B8">
        <w:rPr>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7569B8" w:rsidRDefault="007569B8"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954BD9" w:rsidRDefault="00954BD9" w:rsidP="007569B8">
      <w:pPr>
        <w:tabs>
          <w:tab w:val="left" w:pos="1386"/>
        </w:tabs>
        <w:ind w:left="368"/>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774BBA" w:rsidRDefault="00774BBA" w:rsidP="00954BD9">
      <w:pPr>
        <w:ind w:firstLine="709"/>
        <w:jc w:val="right"/>
        <w:rPr>
          <w:sz w:val="28"/>
          <w:szCs w:val="28"/>
        </w:rPr>
      </w:pPr>
    </w:p>
    <w:p w:rsidR="00EB53BD" w:rsidRDefault="00EB53BD" w:rsidP="00954BD9">
      <w:pPr>
        <w:ind w:firstLine="709"/>
        <w:jc w:val="right"/>
        <w:rPr>
          <w:sz w:val="28"/>
          <w:szCs w:val="28"/>
        </w:rPr>
      </w:pPr>
    </w:p>
    <w:p w:rsidR="00EB53BD" w:rsidRDefault="00EB53BD" w:rsidP="00954BD9">
      <w:pPr>
        <w:ind w:firstLine="709"/>
        <w:jc w:val="right"/>
        <w:rPr>
          <w:sz w:val="28"/>
          <w:szCs w:val="28"/>
        </w:rPr>
      </w:pPr>
    </w:p>
    <w:p w:rsidR="00954BD9" w:rsidRPr="00954BD9" w:rsidRDefault="00954BD9" w:rsidP="00954BD9">
      <w:pPr>
        <w:ind w:firstLine="709"/>
        <w:jc w:val="right"/>
        <w:rPr>
          <w:sz w:val="28"/>
          <w:szCs w:val="28"/>
        </w:rPr>
      </w:pPr>
      <w:r w:rsidRPr="00954BD9">
        <w:rPr>
          <w:sz w:val="28"/>
          <w:szCs w:val="28"/>
        </w:rPr>
        <w:t>Приложение 1</w:t>
      </w:r>
    </w:p>
    <w:p w:rsidR="00954BD9" w:rsidRPr="00954BD9" w:rsidRDefault="00954BD9" w:rsidP="00954BD9">
      <w:pPr>
        <w:ind w:firstLine="709"/>
        <w:rPr>
          <w:sz w:val="28"/>
          <w:szCs w:val="28"/>
        </w:rPr>
      </w:pPr>
    </w:p>
    <w:p w:rsidR="00954BD9" w:rsidRPr="00954BD9" w:rsidRDefault="00954BD9" w:rsidP="00954BD9">
      <w:pPr>
        <w:ind w:firstLine="709"/>
        <w:jc w:val="center"/>
        <w:rPr>
          <w:b/>
          <w:sz w:val="28"/>
          <w:szCs w:val="28"/>
        </w:rPr>
      </w:pPr>
      <w:r w:rsidRPr="00954BD9">
        <w:rPr>
          <w:b/>
          <w:sz w:val="28"/>
          <w:szCs w:val="28"/>
        </w:rPr>
        <w:t>Особенности оценивания предметных результатов обучающихся    по отдельным учебным предметам на уровне начального общего образования</w:t>
      </w:r>
    </w:p>
    <w:p w:rsidR="00954BD9" w:rsidRPr="00954BD9" w:rsidRDefault="00954BD9" w:rsidP="00954BD9">
      <w:pPr>
        <w:ind w:firstLine="709"/>
        <w:rPr>
          <w:sz w:val="28"/>
          <w:szCs w:val="28"/>
        </w:rPr>
      </w:pPr>
    </w:p>
    <w:p w:rsidR="00954BD9" w:rsidRPr="00954BD9" w:rsidRDefault="00954BD9" w:rsidP="00954BD9">
      <w:pPr>
        <w:ind w:firstLine="709"/>
        <w:rPr>
          <w:sz w:val="28"/>
          <w:szCs w:val="28"/>
        </w:rPr>
      </w:pPr>
      <w:r w:rsidRPr="00954BD9">
        <w:rPr>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954BD9" w:rsidRPr="00954BD9" w:rsidRDefault="00954BD9" w:rsidP="00954BD9">
      <w:pPr>
        <w:ind w:firstLine="709"/>
        <w:rPr>
          <w:sz w:val="28"/>
          <w:szCs w:val="28"/>
        </w:rPr>
      </w:pPr>
      <w:r w:rsidRPr="00954BD9">
        <w:rPr>
          <w:sz w:val="28"/>
          <w:szCs w:val="28"/>
        </w:rPr>
        <w:t>Система оценки позволяет проследить связи между оценкой процесса усвоения на разных его этапах, поэтому предполагает:</w:t>
      </w:r>
    </w:p>
    <w:p w:rsidR="00954BD9" w:rsidRPr="00954BD9" w:rsidRDefault="00954BD9" w:rsidP="00954BD9">
      <w:pPr>
        <w:ind w:firstLine="709"/>
        <w:rPr>
          <w:sz w:val="28"/>
          <w:szCs w:val="28"/>
        </w:rPr>
      </w:pPr>
      <w:r w:rsidRPr="00954BD9">
        <w:rPr>
          <w:sz w:val="28"/>
          <w:szCs w:val="28"/>
        </w:rPr>
        <w:t>стартовый (входной) контроль – проводится в начале учебного года (в 1 классах с целью определения уровня готовности к обучению, во 2-4 по результатам повторения);</w:t>
      </w:r>
    </w:p>
    <w:p w:rsidR="00954BD9" w:rsidRPr="00954BD9" w:rsidRDefault="00954BD9" w:rsidP="00954BD9">
      <w:pPr>
        <w:ind w:firstLine="709"/>
        <w:rPr>
          <w:sz w:val="28"/>
          <w:szCs w:val="28"/>
        </w:rPr>
      </w:pPr>
      <w:r w:rsidRPr="00954BD9">
        <w:rPr>
          <w:sz w:val="28"/>
          <w:szCs w:val="28"/>
        </w:rPr>
        <w:t>текущий (тематический) контроль – осуществляется в течение всего учебного года;</w:t>
      </w:r>
    </w:p>
    <w:p w:rsidR="00954BD9" w:rsidRPr="00954BD9" w:rsidRDefault="00954BD9" w:rsidP="00954BD9">
      <w:pPr>
        <w:ind w:firstLine="709"/>
        <w:rPr>
          <w:sz w:val="28"/>
          <w:szCs w:val="28"/>
        </w:rPr>
      </w:pPr>
      <w:r w:rsidRPr="00954BD9">
        <w:rPr>
          <w:sz w:val="28"/>
          <w:szCs w:val="28"/>
        </w:rPr>
        <w:t>промежуточная (годовая аттестация) – позволяет сделать выводы об уровне учебных достижений обучающихся, по результатам промежуточной аттестации принимается решение о переводе обучающегося в следующий класс;</w:t>
      </w:r>
    </w:p>
    <w:p w:rsidR="00954BD9" w:rsidRPr="00954BD9" w:rsidRDefault="00954BD9" w:rsidP="00954BD9">
      <w:pPr>
        <w:ind w:firstLine="709"/>
        <w:rPr>
          <w:sz w:val="28"/>
          <w:szCs w:val="28"/>
        </w:rPr>
      </w:pPr>
      <w:r w:rsidRPr="00954BD9">
        <w:rPr>
          <w:sz w:val="28"/>
          <w:szCs w:val="28"/>
        </w:rPr>
        <w:t>итоговый контроль (при выпуске из начальной школы) – позволяет определить сформированность у выпускников начальной школы опорной системы знаний и предметных действий, а также универсальных учебных действий, которые обеспечивают дальнейшее обучение в основной школе.</w:t>
      </w:r>
    </w:p>
    <w:p w:rsidR="00954BD9" w:rsidRPr="00954BD9" w:rsidRDefault="00954BD9" w:rsidP="00954BD9">
      <w:pPr>
        <w:ind w:firstLine="709"/>
        <w:rPr>
          <w:sz w:val="28"/>
          <w:szCs w:val="28"/>
        </w:rPr>
      </w:pPr>
      <w:r w:rsidRPr="00954BD9">
        <w:rPr>
          <w:sz w:val="28"/>
          <w:szCs w:val="28"/>
        </w:rPr>
        <w:t>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954BD9" w:rsidRPr="00954BD9" w:rsidRDefault="00954BD9" w:rsidP="00954BD9">
      <w:pPr>
        <w:ind w:firstLine="709"/>
        <w:rPr>
          <w:sz w:val="28"/>
          <w:szCs w:val="28"/>
        </w:rPr>
      </w:pPr>
      <w:r w:rsidRPr="00954BD9">
        <w:rPr>
          <w:sz w:val="28"/>
          <w:szCs w:val="28"/>
        </w:rPr>
        <w:t>Механизм оценки предметных достижений обучающихся</w:t>
      </w:r>
    </w:p>
    <w:p w:rsidR="00954BD9" w:rsidRPr="00954BD9" w:rsidRDefault="00954BD9" w:rsidP="00954BD9"/>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251"/>
        <w:gridCol w:w="2512"/>
        <w:gridCol w:w="1754"/>
        <w:gridCol w:w="3691"/>
      </w:tblGrid>
      <w:tr w:rsidR="00954BD9" w:rsidRPr="00954BD9" w:rsidTr="00BF34F5">
        <w:trPr>
          <w:trHeight w:val="551"/>
        </w:trPr>
        <w:tc>
          <w:tcPr>
            <w:tcW w:w="458" w:type="dxa"/>
          </w:tcPr>
          <w:p w:rsidR="00954BD9" w:rsidRPr="00954BD9" w:rsidRDefault="00954BD9" w:rsidP="00954BD9">
            <w:r w:rsidRPr="00954BD9">
              <w:t>№</w:t>
            </w:r>
          </w:p>
        </w:tc>
        <w:tc>
          <w:tcPr>
            <w:tcW w:w="2251" w:type="dxa"/>
          </w:tcPr>
          <w:p w:rsidR="00954BD9" w:rsidRPr="00954BD9" w:rsidRDefault="00954BD9" w:rsidP="00954BD9">
            <w:r w:rsidRPr="00954BD9">
              <w:t>Процедура</w:t>
            </w:r>
          </w:p>
          <w:p w:rsidR="00954BD9" w:rsidRPr="00954BD9" w:rsidRDefault="00954BD9" w:rsidP="00954BD9">
            <w:r w:rsidRPr="00954BD9">
              <w:t>оценивания</w:t>
            </w:r>
          </w:p>
        </w:tc>
        <w:tc>
          <w:tcPr>
            <w:tcW w:w="2512" w:type="dxa"/>
          </w:tcPr>
          <w:p w:rsidR="00954BD9" w:rsidRPr="00954BD9" w:rsidRDefault="00954BD9" w:rsidP="00954BD9">
            <w:r w:rsidRPr="00954BD9">
              <w:t>Формы</w:t>
            </w:r>
          </w:p>
        </w:tc>
        <w:tc>
          <w:tcPr>
            <w:tcW w:w="1754" w:type="dxa"/>
          </w:tcPr>
          <w:p w:rsidR="00954BD9" w:rsidRPr="00954BD9" w:rsidRDefault="00954BD9" w:rsidP="00954BD9">
            <w:r w:rsidRPr="00954BD9">
              <w:t>Сроки</w:t>
            </w:r>
          </w:p>
        </w:tc>
        <w:tc>
          <w:tcPr>
            <w:tcW w:w="3691" w:type="dxa"/>
          </w:tcPr>
          <w:p w:rsidR="00954BD9" w:rsidRPr="00954BD9" w:rsidRDefault="00954BD9" w:rsidP="00954BD9">
            <w:r w:rsidRPr="00954BD9">
              <w:t>Фиксация</w:t>
            </w:r>
          </w:p>
          <w:p w:rsidR="00954BD9" w:rsidRPr="00954BD9" w:rsidRDefault="00954BD9" w:rsidP="00954BD9">
            <w:r w:rsidRPr="00954BD9">
              <w:t>результатов</w:t>
            </w:r>
          </w:p>
        </w:tc>
      </w:tr>
      <w:tr w:rsidR="00954BD9" w:rsidRPr="00954BD9" w:rsidTr="00BF34F5">
        <w:trPr>
          <w:trHeight w:val="827"/>
        </w:trPr>
        <w:tc>
          <w:tcPr>
            <w:tcW w:w="458" w:type="dxa"/>
          </w:tcPr>
          <w:p w:rsidR="00954BD9" w:rsidRPr="00954BD9" w:rsidRDefault="00954BD9" w:rsidP="00954BD9">
            <w:r w:rsidRPr="00954BD9">
              <w:t>1</w:t>
            </w:r>
          </w:p>
        </w:tc>
        <w:tc>
          <w:tcPr>
            <w:tcW w:w="2251" w:type="dxa"/>
          </w:tcPr>
          <w:p w:rsidR="00954BD9" w:rsidRPr="00954BD9" w:rsidRDefault="00954BD9" w:rsidP="00954BD9">
            <w:r w:rsidRPr="00954BD9">
              <w:t>Стартовый (входной) контроль</w:t>
            </w:r>
          </w:p>
        </w:tc>
        <w:tc>
          <w:tcPr>
            <w:tcW w:w="2512" w:type="dxa"/>
          </w:tcPr>
          <w:p w:rsidR="00954BD9" w:rsidRPr="00954BD9" w:rsidRDefault="00954BD9" w:rsidP="00954BD9">
            <w:r w:rsidRPr="00954BD9">
              <w:t>входная контрольная работа, диктант, тест</w:t>
            </w:r>
          </w:p>
        </w:tc>
        <w:tc>
          <w:tcPr>
            <w:tcW w:w="1754" w:type="dxa"/>
          </w:tcPr>
          <w:p w:rsidR="00954BD9" w:rsidRPr="00954BD9" w:rsidRDefault="00954BD9" w:rsidP="00954BD9">
            <w:r w:rsidRPr="00954BD9">
              <w:t>Начало</w:t>
            </w:r>
          </w:p>
          <w:p w:rsidR="00954BD9" w:rsidRPr="00954BD9" w:rsidRDefault="00954BD9" w:rsidP="00954BD9">
            <w:r w:rsidRPr="00954BD9">
              <w:t>учебного года</w:t>
            </w:r>
          </w:p>
        </w:tc>
        <w:tc>
          <w:tcPr>
            <w:tcW w:w="3691" w:type="dxa"/>
          </w:tcPr>
          <w:p w:rsidR="00954BD9" w:rsidRPr="00954BD9" w:rsidRDefault="00954BD9" w:rsidP="00954BD9">
            <w:r w:rsidRPr="00954BD9">
              <w:t>электронный</w:t>
            </w:r>
          </w:p>
          <w:p w:rsidR="00954BD9" w:rsidRPr="00954BD9" w:rsidRDefault="00954BD9" w:rsidP="00954BD9">
            <w:r w:rsidRPr="00954BD9">
              <w:t>журнал. Портфель достижений</w:t>
            </w:r>
          </w:p>
        </w:tc>
      </w:tr>
      <w:tr w:rsidR="00BF34F5" w:rsidRPr="00954BD9" w:rsidTr="00BF34F5">
        <w:trPr>
          <w:trHeight w:val="827"/>
        </w:trPr>
        <w:tc>
          <w:tcPr>
            <w:tcW w:w="458" w:type="dxa"/>
          </w:tcPr>
          <w:p w:rsidR="00BF34F5" w:rsidRPr="00954BD9" w:rsidRDefault="00BF34F5" w:rsidP="00AE730A">
            <w:r w:rsidRPr="00954BD9">
              <w:t>2</w:t>
            </w:r>
          </w:p>
        </w:tc>
        <w:tc>
          <w:tcPr>
            <w:tcW w:w="2251" w:type="dxa"/>
          </w:tcPr>
          <w:p w:rsidR="00BF34F5" w:rsidRPr="00954BD9" w:rsidRDefault="00BF34F5" w:rsidP="00AE730A">
            <w:r w:rsidRPr="00954BD9">
              <w:t>Текущий (тематический) контроль</w:t>
            </w:r>
          </w:p>
        </w:tc>
        <w:tc>
          <w:tcPr>
            <w:tcW w:w="2512" w:type="dxa"/>
          </w:tcPr>
          <w:p w:rsidR="00BF34F5" w:rsidRPr="00954BD9" w:rsidRDefault="00BF34F5" w:rsidP="00AE730A">
            <w:r w:rsidRPr="00954BD9">
              <w:t>русский язык: устный опрос, письменный опрос, диктант, контрольное</w:t>
            </w:r>
          </w:p>
          <w:p w:rsidR="00BF34F5" w:rsidRPr="00954BD9" w:rsidRDefault="00BF34F5" w:rsidP="00AE730A">
            <w:r w:rsidRPr="00954BD9">
              <w:t>списывание, контрольная работа, проверочная работа, работа в тетрадях на печатной основе, письмо по памяти, тест, сочинение, изложение, проекты; литературное чтение: выразительное чтение, пересказ, чтение наизусть,</w:t>
            </w:r>
          </w:p>
          <w:p w:rsidR="00BF34F5" w:rsidRPr="00954BD9" w:rsidRDefault="00BF34F5" w:rsidP="00AE730A">
            <w:r w:rsidRPr="00954BD9">
              <w:t>работа в тетрадях на печатной основе, контрольная работа, тест, литературный диктант, динамика</w:t>
            </w:r>
          </w:p>
        </w:tc>
        <w:tc>
          <w:tcPr>
            <w:tcW w:w="1754" w:type="dxa"/>
          </w:tcPr>
          <w:p w:rsidR="00BF34F5" w:rsidRPr="00954BD9" w:rsidRDefault="00BF34F5" w:rsidP="00AE730A">
            <w:r w:rsidRPr="00954BD9">
              <w:t>В течение года</w:t>
            </w:r>
          </w:p>
        </w:tc>
        <w:tc>
          <w:tcPr>
            <w:tcW w:w="3691" w:type="dxa"/>
          </w:tcPr>
          <w:p w:rsidR="00BF34F5" w:rsidRPr="00954BD9" w:rsidRDefault="00BF34F5" w:rsidP="00AE730A">
            <w:r w:rsidRPr="00954BD9">
              <w:t>электронный журнал</w:t>
            </w:r>
          </w:p>
        </w:tc>
      </w:tr>
      <w:tr w:rsidR="00BF34F5" w:rsidRPr="00954BD9" w:rsidTr="00BF34F5">
        <w:trPr>
          <w:trHeight w:val="11189"/>
        </w:trPr>
        <w:tc>
          <w:tcPr>
            <w:tcW w:w="458" w:type="dxa"/>
          </w:tcPr>
          <w:p w:rsidR="00BF34F5" w:rsidRPr="00954BD9" w:rsidRDefault="00BF34F5" w:rsidP="00954BD9"/>
        </w:tc>
        <w:tc>
          <w:tcPr>
            <w:tcW w:w="2251" w:type="dxa"/>
          </w:tcPr>
          <w:p w:rsidR="00BF34F5" w:rsidRPr="00954BD9" w:rsidRDefault="00BF34F5" w:rsidP="00954BD9"/>
        </w:tc>
        <w:tc>
          <w:tcPr>
            <w:tcW w:w="2512" w:type="dxa"/>
          </w:tcPr>
          <w:p w:rsidR="00BF34F5" w:rsidRPr="00954BD9" w:rsidRDefault="00BF34F5" w:rsidP="00954BD9">
            <w:r w:rsidRPr="00954BD9">
              <w:t>формирования навыка чтения, проекты; иностранный язык: устный опрос,</w:t>
            </w:r>
          </w:p>
          <w:p w:rsidR="00BF34F5" w:rsidRPr="00954BD9" w:rsidRDefault="00BF34F5" w:rsidP="00954BD9">
            <w:r w:rsidRPr="00954BD9">
              <w:t>диалоги, чтение, словарный диктант, работа в тетрадях на печатной основе, перевод текста, чтение наизусть, контрольная работа, тест;</w:t>
            </w:r>
          </w:p>
          <w:p w:rsidR="00BF34F5" w:rsidRPr="00954BD9" w:rsidRDefault="00BF34F5" w:rsidP="00954BD9">
            <w:r w:rsidRPr="00954BD9">
              <w:t>математика: устный опрос, письменный опрос, самостоятельная работа, проверочная работа, контрольная работа, тест, математический</w:t>
            </w:r>
          </w:p>
          <w:p w:rsidR="00BF34F5" w:rsidRPr="00954BD9" w:rsidRDefault="00BF34F5" w:rsidP="00954BD9">
            <w:r w:rsidRPr="00954BD9">
              <w:t>диктант, работа в тетрадях на печатной основе, проекты; окружающий мир: устный опрос, письменный опрос, тематическая проверочная работа, контрольная работа, тест, проекты, практическая работа, работа в тетрадях на печатной основе; изобразительное искусство: практическая работа, проекты, выставка; музыка: устный опрос, письменный опрос, тест, проекты, исполнение, концерт; технология: практическая работа, работа в тетрадях на печатной основе, тест, проекты, выставка.</w:t>
            </w:r>
          </w:p>
          <w:p w:rsidR="00BF34F5" w:rsidRPr="00954BD9" w:rsidRDefault="00BF34F5" w:rsidP="00954BD9">
            <w:r w:rsidRPr="00954BD9">
              <w:t>физическая</w:t>
            </w:r>
          </w:p>
          <w:p w:rsidR="00BF34F5" w:rsidRPr="00954BD9" w:rsidRDefault="00BF34F5" w:rsidP="00BF34F5">
            <w:r w:rsidRPr="00954BD9">
              <w:t>культура: устный опрос, выполнение упражнений, выполнение</w:t>
            </w:r>
            <w:r>
              <w:t xml:space="preserve"> </w:t>
            </w:r>
            <w:r w:rsidRPr="00954BD9">
              <w:t>нормативных показателей, участие</w:t>
            </w:r>
          </w:p>
          <w:p w:rsidR="00BF34F5" w:rsidRPr="00954BD9" w:rsidRDefault="00BF34F5" w:rsidP="00BF34F5">
            <w:r w:rsidRPr="00954BD9">
              <w:t>в спортивных играх и др.</w:t>
            </w:r>
          </w:p>
        </w:tc>
        <w:tc>
          <w:tcPr>
            <w:tcW w:w="1754" w:type="dxa"/>
          </w:tcPr>
          <w:p w:rsidR="00BF34F5" w:rsidRPr="00954BD9" w:rsidRDefault="00BF34F5" w:rsidP="00954BD9"/>
        </w:tc>
        <w:tc>
          <w:tcPr>
            <w:tcW w:w="3691" w:type="dxa"/>
          </w:tcPr>
          <w:p w:rsidR="00BF34F5" w:rsidRPr="00954BD9" w:rsidRDefault="00BF34F5" w:rsidP="00954BD9"/>
        </w:tc>
      </w:tr>
      <w:tr w:rsidR="00BF34F5" w:rsidRPr="00954BD9" w:rsidTr="00BF34F5">
        <w:trPr>
          <w:trHeight w:val="1655"/>
        </w:trPr>
        <w:tc>
          <w:tcPr>
            <w:tcW w:w="458" w:type="dxa"/>
          </w:tcPr>
          <w:p w:rsidR="00BF34F5" w:rsidRPr="00954BD9" w:rsidRDefault="00BF34F5" w:rsidP="00954BD9">
            <w:r w:rsidRPr="00954BD9">
              <w:t>3</w:t>
            </w:r>
          </w:p>
        </w:tc>
        <w:tc>
          <w:tcPr>
            <w:tcW w:w="2251" w:type="dxa"/>
          </w:tcPr>
          <w:p w:rsidR="00BF34F5" w:rsidRPr="00954BD9" w:rsidRDefault="00BF34F5" w:rsidP="00954BD9">
            <w:r w:rsidRPr="00954BD9">
              <w:t>Административный промежуточный и итоговый контроль</w:t>
            </w:r>
          </w:p>
        </w:tc>
        <w:tc>
          <w:tcPr>
            <w:tcW w:w="2512" w:type="dxa"/>
          </w:tcPr>
          <w:p w:rsidR="00BF34F5" w:rsidRPr="00954BD9" w:rsidRDefault="00BF34F5" w:rsidP="00954BD9">
            <w:r w:rsidRPr="00954BD9">
              <w:t>годовая письменная работа (контрольная работа, диктант, стандартизированная</w:t>
            </w:r>
          </w:p>
          <w:p w:rsidR="00BF34F5" w:rsidRPr="00954BD9" w:rsidRDefault="00BF34F5" w:rsidP="00954BD9">
            <w:r w:rsidRPr="00954BD9">
              <w:t>проверочная работа, тест)</w:t>
            </w:r>
          </w:p>
        </w:tc>
        <w:tc>
          <w:tcPr>
            <w:tcW w:w="1754" w:type="dxa"/>
          </w:tcPr>
          <w:p w:rsidR="00BF34F5" w:rsidRPr="00954BD9" w:rsidRDefault="00BF34F5" w:rsidP="00954BD9">
            <w:r w:rsidRPr="00954BD9">
              <w:t>График проведения</w:t>
            </w:r>
          </w:p>
        </w:tc>
        <w:tc>
          <w:tcPr>
            <w:tcW w:w="3691" w:type="dxa"/>
          </w:tcPr>
          <w:p w:rsidR="00BF34F5" w:rsidRPr="00954BD9" w:rsidRDefault="00BF34F5" w:rsidP="00954BD9">
            <w:r w:rsidRPr="00954BD9">
              <w:t>электронный журнал, аналитическая справка, Портфель достижений</w:t>
            </w:r>
          </w:p>
        </w:tc>
      </w:tr>
      <w:tr w:rsidR="00BF34F5" w:rsidRPr="00954BD9" w:rsidTr="00BF34F5">
        <w:trPr>
          <w:trHeight w:val="828"/>
        </w:trPr>
        <w:tc>
          <w:tcPr>
            <w:tcW w:w="458" w:type="dxa"/>
          </w:tcPr>
          <w:p w:rsidR="00BF34F5" w:rsidRPr="00954BD9" w:rsidRDefault="00BF34F5" w:rsidP="00954BD9">
            <w:r w:rsidRPr="00954BD9">
              <w:t>4</w:t>
            </w:r>
          </w:p>
        </w:tc>
        <w:tc>
          <w:tcPr>
            <w:tcW w:w="2251" w:type="dxa"/>
          </w:tcPr>
          <w:p w:rsidR="00BF34F5" w:rsidRPr="00954BD9" w:rsidRDefault="00BF34F5" w:rsidP="00954BD9">
            <w:r w:rsidRPr="00954BD9">
              <w:t>Итоговая комплексная</w:t>
            </w:r>
          </w:p>
          <w:p w:rsidR="00BF34F5" w:rsidRPr="00954BD9" w:rsidRDefault="00BF34F5" w:rsidP="00954BD9">
            <w:r w:rsidRPr="00954BD9">
              <w:t>работа</w:t>
            </w:r>
          </w:p>
        </w:tc>
        <w:tc>
          <w:tcPr>
            <w:tcW w:w="2512" w:type="dxa"/>
          </w:tcPr>
          <w:p w:rsidR="00BF34F5" w:rsidRPr="00954BD9" w:rsidRDefault="00BF34F5" w:rsidP="00954BD9">
            <w:r w:rsidRPr="00954BD9">
              <w:t>Комплексная работа на межпредметной</w:t>
            </w:r>
          </w:p>
          <w:p w:rsidR="00BF34F5" w:rsidRPr="00954BD9" w:rsidRDefault="00BF34F5" w:rsidP="00954BD9">
            <w:r w:rsidRPr="00954BD9">
              <w:t>основе</w:t>
            </w:r>
          </w:p>
        </w:tc>
        <w:tc>
          <w:tcPr>
            <w:tcW w:w="1754" w:type="dxa"/>
          </w:tcPr>
          <w:p w:rsidR="00BF34F5" w:rsidRPr="00954BD9" w:rsidRDefault="00BF34F5" w:rsidP="00954BD9">
            <w:r w:rsidRPr="00954BD9">
              <w:t>Май</w:t>
            </w:r>
          </w:p>
        </w:tc>
        <w:tc>
          <w:tcPr>
            <w:tcW w:w="3691" w:type="dxa"/>
          </w:tcPr>
          <w:p w:rsidR="00BF34F5" w:rsidRPr="00954BD9" w:rsidRDefault="00BF34F5" w:rsidP="00954BD9">
            <w:r w:rsidRPr="00954BD9">
              <w:t>Аналитическая справка, Портфель</w:t>
            </w:r>
          </w:p>
          <w:p w:rsidR="00BF34F5" w:rsidRPr="00954BD9" w:rsidRDefault="00BF34F5" w:rsidP="00954BD9">
            <w:r w:rsidRPr="00954BD9">
              <w:t>Достижений</w:t>
            </w:r>
          </w:p>
        </w:tc>
      </w:tr>
      <w:tr w:rsidR="00BF34F5" w:rsidRPr="00954BD9" w:rsidTr="00BF34F5">
        <w:trPr>
          <w:trHeight w:val="1655"/>
        </w:trPr>
        <w:tc>
          <w:tcPr>
            <w:tcW w:w="458" w:type="dxa"/>
          </w:tcPr>
          <w:p w:rsidR="00BF34F5" w:rsidRPr="00954BD9" w:rsidRDefault="00BF34F5" w:rsidP="00954BD9">
            <w:r w:rsidRPr="00954BD9">
              <w:t>5</w:t>
            </w:r>
          </w:p>
        </w:tc>
        <w:tc>
          <w:tcPr>
            <w:tcW w:w="2251" w:type="dxa"/>
          </w:tcPr>
          <w:p w:rsidR="00BF34F5" w:rsidRPr="00954BD9" w:rsidRDefault="00BF34F5" w:rsidP="00954BD9">
            <w:r w:rsidRPr="00954BD9">
              <w:t>Всероссийские проверочные работы</w:t>
            </w:r>
          </w:p>
        </w:tc>
        <w:tc>
          <w:tcPr>
            <w:tcW w:w="2512" w:type="dxa"/>
          </w:tcPr>
          <w:p w:rsidR="00BF34F5" w:rsidRPr="00954BD9" w:rsidRDefault="00BF34F5" w:rsidP="00954BD9">
            <w:r w:rsidRPr="00954BD9">
              <w:t>КИМы,</w:t>
            </w:r>
          </w:p>
          <w:p w:rsidR="00BF34F5" w:rsidRPr="00954BD9" w:rsidRDefault="00BF34F5" w:rsidP="00954BD9">
            <w:r w:rsidRPr="00954BD9">
              <w:t>разработанные на</w:t>
            </w:r>
          </w:p>
          <w:p w:rsidR="00BF34F5" w:rsidRPr="00954BD9" w:rsidRDefault="00BF34F5" w:rsidP="00954BD9">
            <w:r w:rsidRPr="00954BD9">
              <w:t>федеральном уровне</w:t>
            </w:r>
          </w:p>
        </w:tc>
        <w:tc>
          <w:tcPr>
            <w:tcW w:w="1754" w:type="dxa"/>
          </w:tcPr>
          <w:p w:rsidR="00BF34F5" w:rsidRPr="00954BD9" w:rsidRDefault="00BF34F5" w:rsidP="00954BD9">
            <w:r w:rsidRPr="00954BD9">
              <w:t>График проведения</w:t>
            </w:r>
          </w:p>
        </w:tc>
        <w:tc>
          <w:tcPr>
            <w:tcW w:w="3691" w:type="dxa"/>
          </w:tcPr>
          <w:p w:rsidR="00BF34F5" w:rsidRPr="00954BD9" w:rsidRDefault="00BF34F5" w:rsidP="00954BD9">
            <w:r w:rsidRPr="00954BD9">
              <w:t>Аналитическая справка, классный</w:t>
            </w:r>
          </w:p>
          <w:p w:rsidR="00BF34F5" w:rsidRPr="00954BD9" w:rsidRDefault="00BF34F5" w:rsidP="00954BD9">
            <w:r w:rsidRPr="00954BD9">
              <w:t>журнал/электронный журнал, портфель</w:t>
            </w:r>
          </w:p>
          <w:p w:rsidR="00BF34F5" w:rsidRPr="00954BD9" w:rsidRDefault="00BF34F5" w:rsidP="00954BD9">
            <w:r w:rsidRPr="00954BD9">
              <w:t>достижений</w:t>
            </w:r>
          </w:p>
        </w:tc>
      </w:tr>
      <w:tr w:rsidR="00BF34F5" w:rsidRPr="00954BD9" w:rsidTr="00BF34F5">
        <w:trPr>
          <w:trHeight w:val="1379"/>
        </w:trPr>
        <w:tc>
          <w:tcPr>
            <w:tcW w:w="458" w:type="dxa"/>
          </w:tcPr>
          <w:p w:rsidR="00BF34F5" w:rsidRPr="00954BD9" w:rsidRDefault="00BF34F5" w:rsidP="00954BD9">
            <w:r w:rsidRPr="00954BD9">
              <w:t>6</w:t>
            </w:r>
          </w:p>
        </w:tc>
        <w:tc>
          <w:tcPr>
            <w:tcW w:w="2251" w:type="dxa"/>
          </w:tcPr>
          <w:p w:rsidR="00BF34F5" w:rsidRPr="00954BD9" w:rsidRDefault="00BF34F5" w:rsidP="00954BD9">
            <w:r w:rsidRPr="00954BD9">
              <w:t>Предметные олимпиады и конкурсы разного уровня</w:t>
            </w:r>
          </w:p>
        </w:tc>
        <w:tc>
          <w:tcPr>
            <w:tcW w:w="2512" w:type="dxa"/>
          </w:tcPr>
          <w:p w:rsidR="00BF34F5" w:rsidRPr="00954BD9" w:rsidRDefault="00BF34F5" w:rsidP="00954BD9">
            <w:r w:rsidRPr="00954BD9">
              <w:t>Задания, разработанные</w:t>
            </w:r>
          </w:p>
          <w:p w:rsidR="00BF34F5" w:rsidRPr="00954BD9" w:rsidRDefault="00BF34F5" w:rsidP="00954BD9">
            <w:r w:rsidRPr="00954BD9">
              <w:t>организаторами олимпиады и</w:t>
            </w:r>
          </w:p>
          <w:p w:rsidR="00BF34F5" w:rsidRPr="00954BD9" w:rsidRDefault="00BF34F5" w:rsidP="00954BD9">
            <w:r w:rsidRPr="00954BD9">
              <w:t>конкурса</w:t>
            </w:r>
          </w:p>
        </w:tc>
        <w:tc>
          <w:tcPr>
            <w:tcW w:w="1754" w:type="dxa"/>
          </w:tcPr>
          <w:p w:rsidR="00BF34F5" w:rsidRPr="00954BD9" w:rsidRDefault="00BF34F5" w:rsidP="00954BD9">
            <w:r w:rsidRPr="00954BD9">
              <w:t>Расписание конкурсов</w:t>
            </w:r>
          </w:p>
        </w:tc>
        <w:tc>
          <w:tcPr>
            <w:tcW w:w="3691" w:type="dxa"/>
          </w:tcPr>
          <w:p w:rsidR="00BF34F5" w:rsidRPr="00954BD9" w:rsidRDefault="00BF34F5" w:rsidP="00954BD9">
            <w:r w:rsidRPr="00954BD9">
              <w:t>Портфель</w:t>
            </w:r>
          </w:p>
          <w:p w:rsidR="00BF34F5" w:rsidRPr="00954BD9" w:rsidRDefault="00BF34F5" w:rsidP="00954BD9">
            <w:r w:rsidRPr="00954BD9">
              <w:t>Достижений</w:t>
            </w:r>
          </w:p>
        </w:tc>
      </w:tr>
    </w:tbl>
    <w:p w:rsidR="00954BD9" w:rsidRPr="00954BD9" w:rsidRDefault="00954BD9" w:rsidP="00954BD9"/>
    <w:p w:rsidR="00954BD9" w:rsidRPr="00954BD9" w:rsidRDefault="00954BD9" w:rsidP="00954BD9">
      <w:pPr>
        <w:ind w:firstLine="709"/>
        <w:rPr>
          <w:sz w:val="28"/>
          <w:szCs w:val="28"/>
        </w:rPr>
      </w:pPr>
      <w:r w:rsidRPr="00954BD9">
        <w:rPr>
          <w:sz w:val="28"/>
          <w:szCs w:val="28"/>
        </w:rPr>
        <w:t>Технология оценивания предметных результатов</w:t>
      </w:r>
    </w:p>
    <w:p w:rsidR="00954BD9" w:rsidRPr="00954BD9" w:rsidRDefault="00954BD9" w:rsidP="00954BD9">
      <w:pPr>
        <w:ind w:firstLine="709"/>
        <w:rPr>
          <w:sz w:val="28"/>
          <w:szCs w:val="28"/>
        </w:rPr>
      </w:pPr>
      <w:r w:rsidRPr="00954BD9">
        <w:rPr>
          <w:sz w:val="28"/>
          <w:szCs w:val="28"/>
        </w:rPr>
        <w:t>Отдельные действия ученика по использованию знаний в ходе решения учебной задачи, прежде всего успешные, достойны оценки (словесной характеристики), а решение полноценной задачи – оценки и отметки (знака в фиксированной системе).</w:t>
      </w:r>
    </w:p>
    <w:p w:rsidR="00954BD9" w:rsidRDefault="00954BD9" w:rsidP="00954BD9">
      <w:pPr>
        <w:ind w:firstLine="709"/>
        <w:rPr>
          <w:sz w:val="28"/>
          <w:szCs w:val="28"/>
        </w:rPr>
      </w:pPr>
      <w:r w:rsidRPr="00954BD9">
        <w:rPr>
          <w:sz w:val="28"/>
          <w:szCs w:val="28"/>
        </w:rPr>
        <w:t>Учитель и ученик вместе определяют оценку и отметку.</w:t>
      </w:r>
    </w:p>
    <w:p w:rsidR="00954BD9" w:rsidRPr="00954BD9" w:rsidRDefault="00954BD9" w:rsidP="00954BD9">
      <w:pPr>
        <w:ind w:firstLine="709"/>
        <w:rPr>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3"/>
        <w:gridCol w:w="5333"/>
      </w:tblGrid>
      <w:tr w:rsidR="00954BD9" w:rsidRPr="00954BD9" w:rsidTr="00BF34F5">
        <w:trPr>
          <w:trHeight w:val="275"/>
        </w:trPr>
        <w:tc>
          <w:tcPr>
            <w:tcW w:w="5333" w:type="dxa"/>
          </w:tcPr>
          <w:p w:rsidR="00954BD9" w:rsidRPr="00954BD9" w:rsidRDefault="00954BD9" w:rsidP="00954BD9">
            <w:r w:rsidRPr="00954BD9">
              <w:t>На уроке</w:t>
            </w:r>
          </w:p>
        </w:tc>
        <w:tc>
          <w:tcPr>
            <w:tcW w:w="5333" w:type="dxa"/>
          </w:tcPr>
          <w:p w:rsidR="00954BD9" w:rsidRPr="00954BD9" w:rsidRDefault="00954BD9" w:rsidP="00954BD9">
            <w:r w:rsidRPr="00954BD9">
              <w:t>После урока</w:t>
            </w:r>
          </w:p>
        </w:tc>
      </w:tr>
      <w:tr w:rsidR="00954BD9" w:rsidRPr="00954BD9" w:rsidTr="00BF34F5">
        <w:trPr>
          <w:trHeight w:val="1934"/>
        </w:trPr>
        <w:tc>
          <w:tcPr>
            <w:tcW w:w="5333" w:type="dxa"/>
          </w:tcPr>
          <w:p w:rsidR="00954BD9" w:rsidRPr="00954BD9" w:rsidRDefault="00954BD9" w:rsidP="00954BD9">
            <w:r w:rsidRPr="00954BD9">
              <w:t>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изменить</w:t>
            </w:r>
          </w:p>
          <w:p w:rsidR="00954BD9" w:rsidRPr="00954BD9" w:rsidRDefault="00954BD9" w:rsidP="00954BD9">
            <w:r w:rsidRPr="00954BD9">
              <w:t>оценки и отметку, если докажет, что ученик завысил или занизил её.</w:t>
            </w:r>
          </w:p>
        </w:tc>
        <w:tc>
          <w:tcPr>
            <w:tcW w:w="5333" w:type="dxa"/>
          </w:tcPr>
          <w:p w:rsidR="00954BD9" w:rsidRPr="00954BD9" w:rsidRDefault="00954BD9" w:rsidP="00954BD9">
            <w:r w:rsidRPr="00954BD9">
              <w:t>За письменные задания оценку и отметку определяет учитель. Ученик имеет право изменить эту оценку и отметку, если докажет</w:t>
            </w:r>
            <w:r w:rsidRPr="00954BD9">
              <w:tab/>
              <w:t>(используя</w:t>
            </w:r>
            <w:r w:rsidRPr="00954BD9">
              <w:tab/>
              <w:t>алгоритм самооценивания), что она завышена или занижена.</w:t>
            </w:r>
          </w:p>
        </w:tc>
      </w:tr>
    </w:tbl>
    <w:p w:rsidR="00954BD9" w:rsidRDefault="00954BD9" w:rsidP="00954BD9"/>
    <w:p w:rsidR="00954BD9" w:rsidRPr="00954BD9" w:rsidRDefault="00954BD9" w:rsidP="00954BD9">
      <w:pPr>
        <w:ind w:firstLine="709"/>
        <w:rPr>
          <w:sz w:val="28"/>
          <w:szCs w:val="28"/>
        </w:rPr>
      </w:pPr>
      <w:r w:rsidRPr="00954BD9">
        <w:rPr>
          <w:sz w:val="28"/>
          <w:szCs w:val="28"/>
        </w:rPr>
        <w:t>Алгоритм самооценки</w:t>
      </w:r>
    </w:p>
    <w:p w:rsidR="00954BD9" w:rsidRPr="00954BD9" w:rsidRDefault="00954BD9" w:rsidP="00954BD9">
      <w:pPr>
        <w:ind w:firstLine="709"/>
        <w:rPr>
          <w:sz w:val="28"/>
          <w:szCs w:val="28"/>
        </w:rPr>
      </w:pPr>
      <w:r w:rsidRPr="00954BD9">
        <w:rPr>
          <w:sz w:val="28"/>
          <w:szCs w:val="28"/>
        </w:rPr>
        <w:t>(основные вопросы после выполнения задания, вопросы 5-7 добавляются во 2 классе)</w:t>
      </w:r>
    </w:p>
    <w:p w:rsidR="00954BD9" w:rsidRPr="00954BD9" w:rsidRDefault="00954BD9" w:rsidP="00954BD9">
      <w:pPr>
        <w:ind w:firstLine="709"/>
        <w:rPr>
          <w:sz w:val="28"/>
          <w:szCs w:val="28"/>
        </w:rPr>
      </w:pPr>
      <w:r w:rsidRPr="00954BD9">
        <w:rPr>
          <w:sz w:val="28"/>
          <w:szCs w:val="28"/>
        </w:rPr>
        <w:t>Что нужно было сделать в этом задании (задаче)? Какова была цель задания (задачи)? Что нужно было получить в результате?</w:t>
      </w:r>
    </w:p>
    <w:p w:rsidR="00954BD9" w:rsidRPr="00954BD9" w:rsidRDefault="00954BD9" w:rsidP="00954BD9">
      <w:pPr>
        <w:ind w:firstLine="709"/>
        <w:rPr>
          <w:sz w:val="28"/>
          <w:szCs w:val="28"/>
        </w:rPr>
      </w:pPr>
      <w:r w:rsidRPr="00954BD9">
        <w:rPr>
          <w:sz w:val="28"/>
          <w:szCs w:val="28"/>
        </w:rPr>
        <w:t>Удалось получить результат? Найдено решение, ответ?</w:t>
      </w:r>
    </w:p>
    <w:p w:rsidR="00954BD9" w:rsidRPr="00954BD9" w:rsidRDefault="00954BD9" w:rsidP="00954BD9">
      <w:pPr>
        <w:ind w:firstLine="709"/>
        <w:rPr>
          <w:sz w:val="28"/>
          <w:szCs w:val="28"/>
        </w:rPr>
      </w:pPr>
      <w:r w:rsidRPr="00954BD9">
        <w:rPr>
          <w:sz w:val="28"/>
          <w:szCs w:val="28"/>
        </w:rPr>
        <w:t>Справился полностью правильно или с ошибкой? (какой? в чём?)</w:t>
      </w:r>
    </w:p>
    <w:p w:rsidR="00954BD9" w:rsidRPr="00954BD9" w:rsidRDefault="00954BD9" w:rsidP="00954BD9">
      <w:pPr>
        <w:ind w:firstLine="709"/>
        <w:rPr>
          <w:sz w:val="28"/>
          <w:szCs w:val="28"/>
        </w:rPr>
      </w:pPr>
      <w:r w:rsidRPr="00954BD9">
        <w:rPr>
          <w:sz w:val="28"/>
          <w:szCs w:val="28"/>
        </w:rPr>
        <w:t>Справился полностью самостоятельно или с чьей-то помощью? (кто помогал? в чём?)</w:t>
      </w:r>
    </w:p>
    <w:p w:rsidR="00954BD9" w:rsidRPr="00954BD9" w:rsidRDefault="00954BD9" w:rsidP="00954BD9">
      <w:pPr>
        <w:ind w:firstLine="709"/>
        <w:rPr>
          <w:sz w:val="28"/>
          <w:szCs w:val="28"/>
        </w:rPr>
      </w:pPr>
      <w:r w:rsidRPr="00954BD9">
        <w:rPr>
          <w:sz w:val="28"/>
          <w:szCs w:val="28"/>
        </w:rPr>
        <w:t>Каков был уровень задачи (задания)?</w:t>
      </w:r>
    </w:p>
    <w:p w:rsidR="00954BD9" w:rsidRPr="00954BD9" w:rsidRDefault="00954BD9" w:rsidP="00954BD9">
      <w:pPr>
        <w:ind w:firstLine="709"/>
        <w:rPr>
          <w:sz w:val="28"/>
          <w:szCs w:val="28"/>
        </w:rPr>
      </w:pPr>
      <w:r w:rsidRPr="00954BD9">
        <w:rPr>
          <w:sz w:val="28"/>
          <w:szCs w:val="28"/>
        </w:rPr>
        <w:t>Определи уровень успешности, на котором ты решил задачу.</w:t>
      </w:r>
    </w:p>
    <w:p w:rsidR="00954BD9" w:rsidRPr="00954BD9" w:rsidRDefault="00954BD9" w:rsidP="00954BD9">
      <w:pPr>
        <w:ind w:firstLine="709"/>
        <w:rPr>
          <w:sz w:val="28"/>
          <w:szCs w:val="28"/>
        </w:rPr>
      </w:pPr>
      <w:r w:rsidRPr="00954BD9">
        <w:rPr>
          <w:sz w:val="28"/>
          <w:szCs w:val="28"/>
        </w:rPr>
        <w:t>Исходя из своего уровня успешности, определи отметку, которую ты можешь себе поставить.</w:t>
      </w:r>
    </w:p>
    <w:p w:rsidR="00954BD9" w:rsidRPr="00954BD9" w:rsidRDefault="00954BD9" w:rsidP="00954BD9">
      <w:pPr>
        <w:ind w:firstLine="709"/>
        <w:rPr>
          <w:sz w:val="28"/>
          <w:szCs w:val="28"/>
        </w:rPr>
      </w:pPr>
      <w:r w:rsidRPr="00954BD9">
        <w:rPr>
          <w:sz w:val="28"/>
          <w:szCs w:val="28"/>
        </w:rPr>
        <w:t>Выставление отметок</w:t>
      </w:r>
    </w:p>
    <w:p w:rsidR="00954BD9" w:rsidRPr="00954BD9" w:rsidRDefault="00954BD9" w:rsidP="00954BD9">
      <w:pPr>
        <w:ind w:firstLine="709"/>
        <w:rPr>
          <w:sz w:val="28"/>
          <w:szCs w:val="28"/>
        </w:rPr>
      </w:pPr>
      <w:r w:rsidRPr="00954BD9">
        <w:rPr>
          <w:sz w:val="28"/>
          <w:szCs w:val="28"/>
        </w:rPr>
        <w:t>Количество отметок: за каждую учебную задачу или группу заданий-задач, показывающую овладение отдельным требуемым действием (умением), определяется и, по возможности, ставится отдельная отметка.</w:t>
      </w:r>
    </w:p>
    <w:p w:rsidR="00954BD9" w:rsidRPr="00954BD9" w:rsidRDefault="00954BD9" w:rsidP="00954BD9">
      <w:pPr>
        <w:ind w:firstLine="709"/>
        <w:rPr>
          <w:sz w:val="28"/>
          <w:szCs w:val="28"/>
        </w:rPr>
      </w:pPr>
      <w:r w:rsidRPr="00954BD9">
        <w:rPr>
          <w:sz w:val="28"/>
          <w:szCs w:val="28"/>
        </w:rPr>
        <w:t>Текущие отметки выставляются по желанию, тематические – обязательны. За задачи, решённые при изучении новой темы, отметка ставится только по желанию ученика, так как он ещё овладевает умениями и знаниями по теме и имеет право на ошибку. За проверочную (контрольную) работу по итогам темы отметка ставится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(хотя бы один раз) не устраивающую его отметку.</w:t>
      </w:r>
    </w:p>
    <w:p w:rsidR="00954BD9" w:rsidRPr="00954BD9" w:rsidRDefault="00954BD9" w:rsidP="00954BD9">
      <w:pPr>
        <w:ind w:firstLine="709"/>
        <w:rPr>
          <w:sz w:val="28"/>
          <w:szCs w:val="28"/>
        </w:rPr>
      </w:pPr>
      <w:r w:rsidRPr="00954BD9">
        <w:rPr>
          <w:sz w:val="28"/>
          <w:szCs w:val="28"/>
        </w:rPr>
        <w:t>Правила оценивания</w:t>
      </w:r>
    </w:p>
    <w:p w:rsidR="00954BD9" w:rsidRPr="00954BD9" w:rsidRDefault="00954BD9" w:rsidP="00954BD9">
      <w:pPr>
        <w:ind w:firstLine="709"/>
        <w:rPr>
          <w:sz w:val="28"/>
          <w:szCs w:val="28"/>
        </w:rPr>
      </w:pPr>
      <w:r w:rsidRPr="00954BD9">
        <w:rPr>
          <w:sz w:val="28"/>
          <w:szCs w:val="28"/>
        </w:rPr>
        <w:t>Отличие оценки и отметки. Учитель и ученики привыкают различать словесную оценку любых действий и отметку-знак за решение учебной задачи. В первом классе (в условиях безотметочного обучения) вместо балльных отметок допустимо использовать только положительную и не различаемую по уровням фиксацию, например:</w:t>
      </w:r>
    </w:p>
    <w:p w:rsidR="00954BD9" w:rsidRPr="00954BD9" w:rsidRDefault="00954BD9" w:rsidP="00954BD9">
      <w:pPr>
        <w:ind w:firstLine="709"/>
        <w:rPr>
          <w:sz w:val="28"/>
          <w:szCs w:val="28"/>
        </w:rPr>
      </w:pPr>
      <w:r w:rsidRPr="00954BD9">
        <w:rPr>
          <w:sz w:val="28"/>
          <w:szCs w:val="28"/>
        </w:rPr>
        <w:t>учитель у себя в таблице результатов ставит «+»,</w:t>
      </w:r>
    </w:p>
    <w:p w:rsidR="00954BD9" w:rsidRPr="00954BD9" w:rsidRDefault="00954BD9" w:rsidP="00954BD9">
      <w:pPr>
        <w:ind w:firstLine="709"/>
        <w:rPr>
          <w:sz w:val="28"/>
          <w:szCs w:val="28"/>
        </w:rPr>
      </w:pPr>
      <w:r w:rsidRPr="00954BD9">
        <w:rPr>
          <w:sz w:val="28"/>
          <w:szCs w:val="28"/>
        </w:rPr>
        <w:t>ученик у себя в дневнике или тетради также ставит «+» или «закрашивает кружок» (по выбору учителя).</w:t>
      </w:r>
    </w:p>
    <w:p w:rsidR="00954BD9" w:rsidRPr="00954BD9" w:rsidRDefault="00954BD9" w:rsidP="00954BD9">
      <w:pPr>
        <w:ind w:firstLine="709"/>
        <w:rPr>
          <w:sz w:val="28"/>
          <w:szCs w:val="28"/>
        </w:rPr>
      </w:pPr>
      <w:r w:rsidRPr="00954BD9">
        <w:rPr>
          <w:sz w:val="28"/>
          <w:szCs w:val="28"/>
        </w:rPr>
        <w:t>Во 2-4 классах отметка ставится не за «общую активность», не за отдельные реплики, а только за самостоятельное решение учеником учебной задачи (задания).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954BD9" w:rsidRPr="00954BD9" w:rsidRDefault="00954BD9" w:rsidP="00954BD9">
      <w:pPr>
        <w:ind w:firstLine="709"/>
        <w:rPr>
          <w:sz w:val="28"/>
          <w:szCs w:val="28"/>
        </w:rPr>
      </w:pPr>
      <w:r w:rsidRPr="00954BD9">
        <w:rPr>
          <w:sz w:val="28"/>
          <w:szCs w:val="28"/>
        </w:rPr>
        <w:t>Самооценка. Ученики в диалоге с учителем обучаются самостоятельно оценивать свои результаты решения задач по «Алгоритму самооценки».</w:t>
      </w:r>
    </w:p>
    <w:p w:rsidR="00954BD9" w:rsidRPr="00954BD9" w:rsidRDefault="00954BD9" w:rsidP="00954BD9">
      <w:pPr>
        <w:ind w:firstLine="709"/>
        <w:rPr>
          <w:sz w:val="28"/>
          <w:szCs w:val="28"/>
        </w:rPr>
      </w:pPr>
      <w:r w:rsidRPr="00954BD9">
        <w:rPr>
          <w:sz w:val="28"/>
          <w:szCs w:val="28"/>
        </w:rPr>
        <w:t>Право на отказ от отметки и право пересдачи. Ученик привыкает к ответственности за свой выбор – ставить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954BD9" w:rsidRPr="00954BD9" w:rsidRDefault="00954BD9" w:rsidP="00954BD9">
      <w:pPr>
        <w:ind w:firstLine="709"/>
        <w:rPr>
          <w:sz w:val="28"/>
          <w:szCs w:val="28"/>
        </w:rPr>
      </w:pPr>
      <w:r w:rsidRPr="00954BD9">
        <w:rPr>
          <w:sz w:val="28"/>
          <w:szCs w:val="28"/>
        </w:rPr>
        <w:t>Право на самостоятельный выбор сложности контрольных заданий. Право ребенка на сомнение и незнание должно быть оформлено не только устно. Вводятся знаки сомнения (например, знак вопроса), использование которых высоко оценивается учителем.</w:t>
      </w:r>
    </w:p>
    <w:p w:rsidR="00954BD9" w:rsidRPr="00954BD9" w:rsidRDefault="00954BD9" w:rsidP="00954BD9">
      <w:pPr>
        <w:ind w:firstLine="709"/>
        <w:rPr>
          <w:sz w:val="28"/>
          <w:szCs w:val="28"/>
        </w:rPr>
      </w:pPr>
      <w:r w:rsidRPr="00954BD9">
        <w:rPr>
          <w:sz w:val="28"/>
          <w:szCs w:val="28"/>
        </w:rPr>
        <w:t>Уровни успешности. Учитель использует уровни успешности при оценивании заданий предметных проверочных и контрольных работ, а также метапредметных диагностических работ, руководствуясь готовой шкалой в печатных изданиях (в тетрадях для проверочных и контрольных работ).</w:t>
      </w:r>
    </w:p>
    <w:p w:rsidR="00954BD9" w:rsidRPr="00954BD9" w:rsidRDefault="00954BD9" w:rsidP="00954BD9">
      <w:pPr>
        <w:ind w:firstLine="709"/>
        <w:rPr>
          <w:sz w:val="28"/>
          <w:szCs w:val="28"/>
        </w:rPr>
      </w:pPr>
      <w:r w:rsidRPr="00954BD9">
        <w:rPr>
          <w:sz w:val="28"/>
          <w:szCs w:val="28"/>
        </w:rPr>
        <w:t>Оценивание в условиях безотметочного обучения</w:t>
      </w:r>
    </w:p>
    <w:p w:rsidR="00954BD9" w:rsidRPr="00954BD9" w:rsidRDefault="00954BD9" w:rsidP="00954BD9">
      <w:pPr>
        <w:ind w:firstLine="709"/>
        <w:rPr>
          <w:sz w:val="28"/>
          <w:szCs w:val="28"/>
        </w:rPr>
      </w:pPr>
      <w:r w:rsidRPr="00954BD9">
        <w:rPr>
          <w:sz w:val="28"/>
          <w:szCs w:val="28"/>
        </w:rPr>
        <w:t>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w:t>
      </w:r>
    </w:p>
    <w:p w:rsidR="00954BD9" w:rsidRPr="00954BD9" w:rsidRDefault="00954BD9" w:rsidP="00954BD9">
      <w:pPr>
        <w:ind w:firstLine="709"/>
        <w:rPr>
          <w:sz w:val="28"/>
          <w:szCs w:val="28"/>
        </w:rPr>
      </w:pPr>
      <w:r w:rsidRPr="00954BD9">
        <w:rPr>
          <w:sz w:val="28"/>
          <w:szCs w:val="28"/>
        </w:rPr>
        <w:t>В 1 классе начальной школы система контроля и оценки строится на содержательно - оценочной основе без использования отметок, без употреблений «заменителей» отметочной системы. Никакому оцениванию не подлежат: темп работы, личностные качества, своеобразие психических процессов (особенности памяти, внимания, восприятия, темп деятельности и др.).</w:t>
      </w:r>
    </w:p>
    <w:p w:rsidR="00954BD9" w:rsidRPr="00954BD9" w:rsidRDefault="00954BD9" w:rsidP="00954BD9">
      <w:pPr>
        <w:ind w:firstLine="709"/>
        <w:rPr>
          <w:sz w:val="28"/>
          <w:szCs w:val="28"/>
        </w:rPr>
      </w:pPr>
      <w:r w:rsidRPr="00954BD9">
        <w:rPr>
          <w:sz w:val="28"/>
          <w:szCs w:val="28"/>
        </w:rPr>
        <w:t>В начальной школе проводится текущий, тематический, итоговый контроль, промежуточная аттестация обучающихся (2-4 классы). Особое место занимает входная диагностика (2-4 классы) и итоговая комплексная контрольная работа (ИККР, 1-4 классы), которая выполняет важную функцию при формировании портфолио выпускника. Портфолио достижений ученика начальных классов является одной из составляющих системы оценки достижения планируемых результатов освоения основной образовательной программы начального общего образования и играет важную роль при переходе ребенка в 5-й класс.</w:t>
      </w:r>
    </w:p>
    <w:p w:rsidR="00954BD9" w:rsidRPr="00954BD9" w:rsidRDefault="00954BD9" w:rsidP="00954BD9">
      <w:pPr>
        <w:ind w:firstLine="709"/>
        <w:rPr>
          <w:sz w:val="28"/>
          <w:szCs w:val="28"/>
        </w:rPr>
      </w:pPr>
      <w:r w:rsidRPr="00954BD9">
        <w:rPr>
          <w:sz w:val="28"/>
          <w:szCs w:val="28"/>
        </w:rPr>
        <w:t>Текущее оценивание (устное, письменное, комбинированное)  в начальной школе проводится с целью постоянного контроля за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 Текущее оценивание в начальной школе может проводиться в форме устных опросов, чтения текста или стихотворения наизусть, беседы по содержанию прочитанного, словарного и математического диктанта, списывания, текущих, практических, проверочных, самостоятельных работ, диктантов и др. Тематический контроль – различные виды контрольных и проверочных работ (письменных и устных), которые проводятся в учебное время и предназначены для оценивания уровня и качества освоения учеником всего комплекса учебных задач по изученному разделу или теме. Форму тематического контроля определяет учитель с учетом контингента обучающихся, содержания учебного материала, календарно-тематического планирования и используемых им образовательных технологий.</w:t>
      </w:r>
    </w:p>
    <w:p w:rsidR="00954BD9" w:rsidRPr="00954BD9" w:rsidRDefault="00954BD9" w:rsidP="00954BD9">
      <w:pPr>
        <w:ind w:firstLine="709"/>
        <w:rPr>
          <w:sz w:val="28"/>
          <w:szCs w:val="28"/>
        </w:rPr>
      </w:pPr>
      <w:r w:rsidRPr="00954BD9">
        <w:rPr>
          <w:sz w:val="28"/>
          <w:szCs w:val="28"/>
        </w:rPr>
        <w:t>Входная работа (диагностика) проводится в начале сентября с 1-го класса. Она позволяет определить актуальный уровень знаний, необходимый для продолжения обучения. Результаты входной работы фиксируются учителем в диагностической карте, со 2-го класса - в классном журнале фиксируется только положительная балльная отметка.</w:t>
      </w:r>
    </w:p>
    <w:p w:rsidR="00954BD9" w:rsidRPr="00954BD9" w:rsidRDefault="00954BD9" w:rsidP="00954BD9">
      <w:pPr>
        <w:ind w:firstLine="709"/>
        <w:rPr>
          <w:sz w:val="28"/>
          <w:szCs w:val="28"/>
        </w:rPr>
      </w:pPr>
      <w:r w:rsidRPr="00954BD9">
        <w:rPr>
          <w:sz w:val="28"/>
          <w:szCs w:val="28"/>
        </w:rPr>
        <w:t>Словесная оценка - это краткая характеристика результатов учебного труда школьников. Она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w:t>
      </w:r>
    </w:p>
    <w:p w:rsidR="00954BD9" w:rsidRPr="00954BD9" w:rsidRDefault="00954BD9" w:rsidP="00954BD9">
      <w:pPr>
        <w:ind w:firstLine="709"/>
        <w:rPr>
          <w:sz w:val="28"/>
          <w:szCs w:val="28"/>
        </w:rPr>
      </w:pPr>
      <w:r w:rsidRPr="00954BD9">
        <w:rPr>
          <w:sz w:val="28"/>
          <w:szCs w:val="28"/>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954BD9" w:rsidRPr="00954BD9" w:rsidRDefault="00954BD9" w:rsidP="00954BD9">
      <w:pPr>
        <w:ind w:firstLine="709"/>
        <w:rPr>
          <w:sz w:val="28"/>
          <w:szCs w:val="28"/>
        </w:rPr>
      </w:pPr>
      <w:r w:rsidRPr="00954BD9">
        <w:rPr>
          <w:sz w:val="28"/>
          <w:szCs w:val="28"/>
        </w:rPr>
        <w:t>2. Описание оценки по каждому отдельному предмету</w:t>
      </w:r>
    </w:p>
    <w:p w:rsidR="00954BD9" w:rsidRPr="00954BD9" w:rsidRDefault="00954BD9" w:rsidP="00954BD9">
      <w:pPr>
        <w:ind w:firstLine="709"/>
        <w:rPr>
          <w:sz w:val="28"/>
          <w:szCs w:val="28"/>
        </w:rPr>
      </w:pPr>
      <w:r w:rsidRPr="00954BD9">
        <w:rPr>
          <w:sz w:val="28"/>
          <w:szCs w:val="28"/>
        </w:rPr>
        <w:t>1 класс</w:t>
      </w:r>
    </w:p>
    <w:p w:rsidR="00954BD9" w:rsidRPr="00954BD9" w:rsidRDefault="00954BD9" w:rsidP="00954BD9">
      <w:pPr>
        <w:ind w:firstLine="709"/>
        <w:rPr>
          <w:sz w:val="28"/>
          <w:szCs w:val="28"/>
        </w:rPr>
      </w:pPr>
      <w:r w:rsidRPr="00954BD9">
        <w:rPr>
          <w:sz w:val="28"/>
          <w:szCs w:val="28"/>
        </w:rPr>
        <w:t>Рекомендации к текущей проверке в 1-ом классе</w:t>
      </w:r>
    </w:p>
    <w:p w:rsidR="00954BD9" w:rsidRPr="00954BD9" w:rsidRDefault="00954BD9" w:rsidP="00954BD9">
      <w:pPr>
        <w:ind w:firstLine="709"/>
        <w:rPr>
          <w:sz w:val="28"/>
          <w:szCs w:val="28"/>
        </w:rPr>
      </w:pPr>
      <w:r w:rsidRPr="00954BD9">
        <w:rPr>
          <w:sz w:val="28"/>
          <w:szCs w:val="28"/>
        </w:rPr>
        <w:t>В 1-ом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954BD9" w:rsidRPr="00954BD9" w:rsidRDefault="00954BD9" w:rsidP="00954BD9">
      <w:pPr>
        <w:ind w:firstLine="709"/>
        <w:rPr>
          <w:sz w:val="28"/>
          <w:szCs w:val="28"/>
        </w:rPr>
      </w:pPr>
      <w:r w:rsidRPr="00954BD9">
        <w:rPr>
          <w:sz w:val="28"/>
          <w:szCs w:val="28"/>
        </w:rPr>
        <w:t>Для проверки сформированности учебных навыков в конце темы (раздела, этапа) следует проводить «срезовую» работу в виде:</w:t>
      </w:r>
    </w:p>
    <w:p w:rsidR="00954BD9" w:rsidRPr="00954BD9" w:rsidRDefault="00954BD9" w:rsidP="00954BD9">
      <w:pPr>
        <w:ind w:firstLine="709"/>
        <w:rPr>
          <w:sz w:val="28"/>
          <w:szCs w:val="28"/>
        </w:rPr>
      </w:pPr>
      <w:r w:rsidRPr="00954BD9">
        <w:rPr>
          <w:sz w:val="28"/>
          <w:szCs w:val="28"/>
        </w:rPr>
        <w:t>текущей диагностики;</w:t>
      </w:r>
    </w:p>
    <w:p w:rsidR="00954BD9" w:rsidRPr="00954BD9" w:rsidRDefault="00954BD9" w:rsidP="00954BD9">
      <w:pPr>
        <w:ind w:firstLine="709"/>
        <w:rPr>
          <w:sz w:val="28"/>
          <w:szCs w:val="28"/>
        </w:rPr>
      </w:pPr>
      <w:r w:rsidRPr="00954BD9">
        <w:rPr>
          <w:sz w:val="28"/>
          <w:szCs w:val="28"/>
        </w:rPr>
        <w:t>тематической диагностики;</w:t>
      </w:r>
    </w:p>
    <w:p w:rsidR="00954BD9" w:rsidRPr="00954BD9" w:rsidRDefault="00954BD9" w:rsidP="00954BD9">
      <w:pPr>
        <w:ind w:firstLine="709"/>
        <w:rPr>
          <w:sz w:val="28"/>
          <w:szCs w:val="28"/>
        </w:rPr>
      </w:pPr>
      <w:r w:rsidRPr="00954BD9">
        <w:rPr>
          <w:sz w:val="28"/>
          <w:szCs w:val="28"/>
        </w:rPr>
        <w:t>итоговой диагностики. Формы контроля в 1-ом классе:</w:t>
      </w:r>
    </w:p>
    <w:p w:rsidR="00954BD9" w:rsidRPr="00954BD9" w:rsidRDefault="00954BD9" w:rsidP="00954BD9">
      <w:pPr>
        <w:ind w:firstLine="709"/>
        <w:rPr>
          <w:sz w:val="28"/>
          <w:szCs w:val="28"/>
        </w:rPr>
      </w:pPr>
      <w:r w:rsidRPr="00954BD9">
        <w:rPr>
          <w:sz w:val="28"/>
          <w:szCs w:val="28"/>
        </w:rPr>
        <w:t>устный опрос</w:t>
      </w:r>
    </w:p>
    <w:p w:rsidR="00954BD9" w:rsidRPr="00954BD9" w:rsidRDefault="00954BD9" w:rsidP="00954BD9">
      <w:pPr>
        <w:ind w:firstLine="709"/>
        <w:rPr>
          <w:sz w:val="28"/>
          <w:szCs w:val="28"/>
        </w:rPr>
      </w:pPr>
      <w:r w:rsidRPr="00954BD9">
        <w:rPr>
          <w:sz w:val="28"/>
          <w:szCs w:val="28"/>
        </w:rPr>
        <w:t>письменный опрос (самостоятельные проверочные работы).</w:t>
      </w:r>
    </w:p>
    <w:p w:rsidR="00954BD9" w:rsidRPr="00954BD9" w:rsidRDefault="00954BD9" w:rsidP="00954BD9">
      <w:pPr>
        <w:ind w:firstLine="709"/>
        <w:rPr>
          <w:sz w:val="28"/>
          <w:szCs w:val="28"/>
        </w:rPr>
      </w:pPr>
      <w:r w:rsidRPr="00954BD9">
        <w:rPr>
          <w:sz w:val="28"/>
          <w:szCs w:val="28"/>
        </w:rPr>
        <w:t>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рукописного и печатного шрифтов.</w:t>
      </w:r>
    </w:p>
    <w:p w:rsidR="00954BD9" w:rsidRPr="00954BD9" w:rsidRDefault="00954BD9" w:rsidP="00954BD9">
      <w:pPr>
        <w:ind w:firstLine="709"/>
        <w:rPr>
          <w:sz w:val="28"/>
          <w:szCs w:val="28"/>
        </w:rPr>
      </w:pPr>
      <w:r w:rsidRPr="00954BD9">
        <w:rPr>
          <w:sz w:val="28"/>
          <w:szCs w:val="28"/>
        </w:rPr>
        <w:t>В конце учебного года проводятся контрольные работы типа списывания с 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954BD9" w:rsidRPr="00954BD9" w:rsidRDefault="00954BD9" w:rsidP="00954BD9">
      <w:pPr>
        <w:ind w:firstLine="709"/>
        <w:rPr>
          <w:sz w:val="28"/>
          <w:szCs w:val="28"/>
        </w:rPr>
      </w:pPr>
      <w:r w:rsidRPr="00954BD9">
        <w:rPr>
          <w:sz w:val="28"/>
          <w:szCs w:val="28"/>
        </w:rPr>
        <w:t>Объем диктантов и текстов для списывания должен быть следующим: в начале года составлять строчных и прописных букв, 3-6 слогов, 3-6 слов или 1-2 предложения из 2-4 слов.</w:t>
      </w:r>
    </w:p>
    <w:p w:rsidR="00954BD9" w:rsidRPr="00954BD9" w:rsidRDefault="00954BD9" w:rsidP="00954BD9">
      <w:pPr>
        <w:ind w:firstLine="709"/>
        <w:rPr>
          <w:sz w:val="28"/>
          <w:szCs w:val="28"/>
        </w:rPr>
      </w:pPr>
      <w:r w:rsidRPr="00954BD9">
        <w:rPr>
          <w:sz w:val="28"/>
          <w:szCs w:val="28"/>
        </w:rPr>
        <w:t>Безотметочное обучение осуществляется в 1 классах по всем предметам учебного плана.</w:t>
      </w:r>
    </w:p>
    <w:p w:rsidR="00954BD9" w:rsidRPr="00954BD9" w:rsidRDefault="00954BD9" w:rsidP="00954BD9">
      <w:pPr>
        <w:ind w:firstLine="709"/>
        <w:rPr>
          <w:sz w:val="28"/>
          <w:szCs w:val="28"/>
        </w:rPr>
      </w:pPr>
      <w:r w:rsidRPr="00954BD9">
        <w:rPr>
          <w:sz w:val="28"/>
          <w:szCs w:val="28"/>
        </w:rPr>
        <w:t>В 1-ом классе используется только словесная оценка, критериями которой является соответствие или несоответствие требованиям программы.</w:t>
      </w:r>
    </w:p>
    <w:p w:rsidR="00954BD9" w:rsidRPr="00954BD9" w:rsidRDefault="00954BD9" w:rsidP="00954BD9">
      <w:pPr>
        <w:ind w:firstLine="709"/>
        <w:rPr>
          <w:sz w:val="28"/>
          <w:szCs w:val="28"/>
        </w:rPr>
      </w:pPr>
      <w:r w:rsidRPr="00954BD9">
        <w:rPr>
          <w:sz w:val="28"/>
          <w:szCs w:val="28"/>
        </w:rPr>
        <w:t>РУССКИЙ ЯЗЫК</w:t>
      </w:r>
    </w:p>
    <w:p w:rsidR="00954BD9" w:rsidRPr="00954BD9" w:rsidRDefault="00954BD9" w:rsidP="00954BD9">
      <w:pPr>
        <w:ind w:firstLine="709"/>
        <w:rPr>
          <w:sz w:val="28"/>
          <w:szCs w:val="28"/>
        </w:rPr>
      </w:pPr>
      <w:r w:rsidRPr="00954BD9">
        <w:rPr>
          <w:sz w:val="28"/>
          <w:szCs w:val="28"/>
        </w:rPr>
        <w:t>При выявлении уровня развития умений и навыков по письму необходимо учитывать развитие каллиграфических навыков; знаний и умений по орфографии, сформированность устной речи.</w:t>
      </w:r>
    </w:p>
    <w:p w:rsidR="00954BD9" w:rsidRPr="00954BD9" w:rsidRDefault="00954BD9" w:rsidP="00954BD9">
      <w:pPr>
        <w:ind w:firstLine="709"/>
        <w:rPr>
          <w:sz w:val="28"/>
          <w:szCs w:val="28"/>
        </w:rPr>
      </w:pPr>
      <w:r w:rsidRPr="00954BD9">
        <w:rPr>
          <w:sz w:val="28"/>
          <w:szCs w:val="28"/>
        </w:rPr>
        <w:t>Общая продолжительность письма на уроке не должна превышать 5-7 минут, а длительность непрерывного письма 4-хминут.</w:t>
      </w:r>
    </w:p>
    <w:p w:rsidR="00954BD9" w:rsidRPr="00954BD9" w:rsidRDefault="00954BD9" w:rsidP="00954BD9">
      <w:pPr>
        <w:ind w:firstLine="709"/>
        <w:rPr>
          <w:sz w:val="28"/>
          <w:szCs w:val="28"/>
        </w:rPr>
      </w:pPr>
      <w:r w:rsidRPr="00954BD9">
        <w:rPr>
          <w:sz w:val="28"/>
          <w:szCs w:val="28"/>
        </w:rPr>
        <w:t>В 1-ом классе в конце учебного года должны при проверке отслеживаться следующие требования:</w:t>
      </w:r>
    </w:p>
    <w:p w:rsidR="00954BD9" w:rsidRPr="00954BD9" w:rsidRDefault="00954BD9" w:rsidP="00954BD9">
      <w:pPr>
        <w:ind w:firstLine="709"/>
        <w:rPr>
          <w:sz w:val="28"/>
          <w:szCs w:val="28"/>
        </w:rPr>
      </w:pPr>
      <w:r w:rsidRPr="00954BD9">
        <w:rPr>
          <w:sz w:val="28"/>
          <w:szCs w:val="28"/>
        </w:rPr>
        <w:t>объем словарного диктанта 8-9 слов, диктанта 19-20 слов, написание которых не расходится с произношением;</w:t>
      </w:r>
    </w:p>
    <w:p w:rsidR="00954BD9" w:rsidRPr="00954BD9" w:rsidRDefault="00954BD9" w:rsidP="00954BD9">
      <w:pPr>
        <w:ind w:firstLine="709"/>
        <w:rPr>
          <w:sz w:val="28"/>
          <w:szCs w:val="28"/>
        </w:rPr>
      </w:pPr>
      <w:r w:rsidRPr="00954BD9">
        <w:rPr>
          <w:sz w:val="28"/>
          <w:szCs w:val="28"/>
        </w:rPr>
        <w:t>устно составлять 3-5 предложений на определенную тему;</w:t>
      </w:r>
    </w:p>
    <w:p w:rsidR="00954BD9" w:rsidRPr="00954BD9" w:rsidRDefault="00954BD9" w:rsidP="00954BD9">
      <w:pPr>
        <w:ind w:firstLine="709"/>
        <w:rPr>
          <w:sz w:val="28"/>
          <w:szCs w:val="28"/>
        </w:rPr>
      </w:pPr>
      <w:r w:rsidRPr="00954BD9">
        <w:rPr>
          <w:sz w:val="28"/>
          <w:szCs w:val="28"/>
        </w:rPr>
        <w:t>записывать по памяти небольшой текст (1-2 предложения);</w:t>
      </w:r>
    </w:p>
    <w:p w:rsidR="00954BD9" w:rsidRPr="00954BD9" w:rsidRDefault="00954BD9" w:rsidP="00954BD9">
      <w:pPr>
        <w:ind w:firstLine="709"/>
        <w:rPr>
          <w:sz w:val="28"/>
          <w:szCs w:val="28"/>
        </w:rPr>
      </w:pPr>
      <w:r w:rsidRPr="00954BD9">
        <w:rPr>
          <w:sz w:val="28"/>
          <w:szCs w:val="28"/>
        </w:rPr>
        <w:t>писать рукописным шрифтом, соблюдая правила каллиграфии.</w:t>
      </w:r>
    </w:p>
    <w:p w:rsidR="00954BD9" w:rsidRPr="00954BD9" w:rsidRDefault="00954BD9" w:rsidP="00954BD9">
      <w:pPr>
        <w:ind w:firstLine="709"/>
        <w:rPr>
          <w:sz w:val="28"/>
          <w:szCs w:val="28"/>
        </w:rPr>
      </w:pPr>
      <w:r w:rsidRPr="00954BD9">
        <w:rPr>
          <w:sz w:val="28"/>
          <w:szCs w:val="28"/>
        </w:rPr>
        <w:t>Высокому уровню развития навыка письма соответствует письмо с правильной каллиграфией. Допускается 1-2 негрубых недочета.</w:t>
      </w:r>
    </w:p>
    <w:p w:rsidR="00954BD9" w:rsidRPr="00954BD9" w:rsidRDefault="00954BD9" w:rsidP="00954BD9">
      <w:pPr>
        <w:ind w:firstLine="709"/>
        <w:rPr>
          <w:sz w:val="28"/>
          <w:szCs w:val="28"/>
        </w:rPr>
      </w:pPr>
      <w:r w:rsidRPr="00954BD9">
        <w:rPr>
          <w:sz w:val="28"/>
          <w:szCs w:val="28"/>
        </w:rPr>
        <w:t>Среднему уровню 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ширине) и 1-2 негрубых недочета.</w:t>
      </w:r>
    </w:p>
    <w:p w:rsidR="00954BD9" w:rsidRPr="00954BD9" w:rsidRDefault="00954BD9" w:rsidP="00954BD9">
      <w:pPr>
        <w:ind w:firstLine="709"/>
        <w:rPr>
          <w:sz w:val="28"/>
          <w:szCs w:val="28"/>
        </w:rPr>
      </w:pPr>
      <w:r w:rsidRPr="00954BD9">
        <w:rPr>
          <w:sz w:val="28"/>
          <w:szCs w:val="28"/>
        </w:rPr>
        <w:t>Уровню низкого развития каллиграфического навыка соответствует письмо, которое в целом, не соответствует многим из перечисленных выше требованиям, небрежное, неразборчивое, с помарками.</w:t>
      </w:r>
    </w:p>
    <w:p w:rsidR="00954BD9" w:rsidRPr="00954BD9" w:rsidRDefault="00954BD9" w:rsidP="00954BD9">
      <w:pPr>
        <w:ind w:firstLine="709"/>
        <w:rPr>
          <w:sz w:val="28"/>
          <w:szCs w:val="28"/>
        </w:rPr>
      </w:pPr>
      <w:r w:rsidRPr="00954BD9">
        <w:rPr>
          <w:sz w:val="28"/>
          <w:szCs w:val="28"/>
        </w:rPr>
        <w:t>К числу негрубых недочетов относятся:</w:t>
      </w:r>
    </w:p>
    <w:p w:rsidR="00954BD9" w:rsidRPr="00954BD9" w:rsidRDefault="00954BD9" w:rsidP="00954BD9">
      <w:pPr>
        <w:ind w:firstLine="709"/>
        <w:rPr>
          <w:sz w:val="28"/>
          <w:szCs w:val="28"/>
        </w:rPr>
      </w:pPr>
      <w:r w:rsidRPr="00954BD9">
        <w:rPr>
          <w:sz w:val="28"/>
          <w:szCs w:val="28"/>
        </w:rPr>
        <w:t>частичное искажение формы букв;</w:t>
      </w:r>
    </w:p>
    <w:p w:rsidR="00954BD9" w:rsidRPr="00954BD9" w:rsidRDefault="00954BD9" w:rsidP="00954BD9">
      <w:pPr>
        <w:ind w:firstLine="709"/>
        <w:rPr>
          <w:sz w:val="28"/>
          <w:szCs w:val="28"/>
        </w:rPr>
      </w:pPr>
      <w:r w:rsidRPr="00954BD9">
        <w:rPr>
          <w:sz w:val="28"/>
          <w:szCs w:val="28"/>
        </w:rPr>
        <w:t>несоблюдение точных пропорций по высоте строчных и заглавных букв;</w:t>
      </w:r>
    </w:p>
    <w:p w:rsidR="00954BD9" w:rsidRPr="00954BD9" w:rsidRDefault="00954BD9" w:rsidP="00954BD9">
      <w:pPr>
        <w:ind w:firstLine="709"/>
        <w:rPr>
          <w:sz w:val="28"/>
          <w:szCs w:val="28"/>
        </w:rPr>
      </w:pPr>
      <w:r w:rsidRPr="00954BD9">
        <w:rPr>
          <w:sz w:val="28"/>
          <w:szCs w:val="28"/>
        </w:rPr>
        <w:t>наличие неправильных соединений, искажающих форму букв;</w:t>
      </w:r>
    </w:p>
    <w:p w:rsidR="00954BD9" w:rsidRPr="00954BD9" w:rsidRDefault="00954BD9" w:rsidP="00954BD9">
      <w:pPr>
        <w:ind w:firstLine="709"/>
        <w:rPr>
          <w:sz w:val="28"/>
          <w:szCs w:val="28"/>
        </w:rPr>
      </w:pPr>
      <w:r w:rsidRPr="00954BD9">
        <w:rPr>
          <w:sz w:val="28"/>
          <w:szCs w:val="28"/>
        </w:rPr>
        <w:t>выход за линию рабочей строки, не дописывание до нее;</w:t>
      </w:r>
    </w:p>
    <w:p w:rsidR="00954BD9" w:rsidRPr="00954BD9" w:rsidRDefault="00954BD9" w:rsidP="00954BD9">
      <w:pPr>
        <w:ind w:firstLine="709"/>
        <w:rPr>
          <w:sz w:val="28"/>
          <w:szCs w:val="28"/>
        </w:rPr>
      </w:pPr>
      <w:r w:rsidRPr="00954BD9">
        <w:rPr>
          <w:sz w:val="28"/>
          <w:szCs w:val="28"/>
        </w:rPr>
        <w:t>крупное и мелкое письмо;</w:t>
      </w:r>
    </w:p>
    <w:p w:rsidR="00954BD9" w:rsidRPr="00954BD9" w:rsidRDefault="00954BD9" w:rsidP="00954BD9">
      <w:pPr>
        <w:ind w:firstLine="709"/>
        <w:rPr>
          <w:sz w:val="28"/>
          <w:szCs w:val="28"/>
        </w:rPr>
      </w:pPr>
      <w:r w:rsidRPr="00954BD9">
        <w:rPr>
          <w:sz w:val="28"/>
          <w:szCs w:val="28"/>
        </w:rPr>
        <w:t>отдельные случаи не соблюдения наклона, равного расстояния между буквами и словами.</w:t>
      </w:r>
    </w:p>
    <w:p w:rsidR="00954BD9" w:rsidRPr="00954BD9" w:rsidRDefault="00954BD9" w:rsidP="00954BD9">
      <w:pPr>
        <w:ind w:firstLine="709"/>
        <w:rPr>
          <w:sz w:val="28"/>
          <w:szCs w:val="28"/>
        </w:rPr>
      </w:pPr>
      <w:r w:rsidRPr="00954BD9">
        <w:rPr>
          <w:sz w:val="28"/>
          <w:szCs w:val="28"/>
        </w:rPr>
        <w:t>Орфография</w:t>
      </w:r>
    </w:p>
    <w:p w:rsidR="00954BD9" w:rsidRPr="00954BD9" w:rsidRDefault="00954BD9" w:rsidP="00954BD9">
      <w:pPr>
        <w:ind w:firstLine="709"/>
        <w:rPr>
          <w:sz w:val="28"/>
          <w:szCs w:val="28"/>
        </w:rPr>
      </w:pPr>
      <w:r w:rsidRPr="00954BD9">
        <w:rPr>
          <w:sz w:val="28"/>
          <w:szCs w:val="28"/>
        </w:rPr>
        <w:t>Высокому уровню развития навыков, умений по орфографии соответствует письмо без ошибок, как по текущему, так и предыдущему материалу.</w:t>
      </w:r>
    </w:p>
    <w:p w:rsidR="00954BD9" w:rsidRPr="00954BD9" w:rsidRDefault="00954BD9" w:rsidP="00954BD9">
      <w:pPr>
        <w:ind w:firstLine="709"/>
        <w:rPr>
          <w:sz w:val="28"/>
          <w:szCs w:val="28"/>
        </w:rPr>
      </w:pPr>
      <w:r w:rsidRPr="00954BD9">
        <w:rPr>
          <w:sz w:val="28"/>
          <w:szCs w:val="28"/>
        </w:rPr>
        <w:t>Среднему уровню развития по орфографии соответствует письмо, при котором работы несодержат более 5 ошибок или не содержат более 5-7 недочетов.</w:t>
      </w:r>
    </w:p>
    <w:p w:rsidR="00954BD9" w:rsidRPr="00954BD9" w:rsidRDefault="00954BD9" w:rsidP="00954BD9">
      <w:pPr>
        <w:ind w:firstLine="709"/>
        <w:rPr>
          <w:sz w:val="28"/>
          <w:szCs w:val="28"/>
        </w:rPr>
      </w:pPr>
      <w:r w:rsidRPr="00954BD9">
        <w:rPr>
          <w:sz w:val="28"/>
          <w:szCs w:val="28"/>
        </w:rPr>
        <w:t>Низкому уровню развития по орфографии соответствует письмо, в котором число ошибок инедочетов превышает указанное количество.</w:t>
      </w:r>
    </w:p>
    <w:p w:rsidR="00954BD9" w:rsidRPr="00954BD9" w:rsidRDefault="00954BD9" w:rsidP="00954BD9">
      <w:pPr>
        <w:ind w:firstLine="709"/>
        <w:rPr>
          <w:sz w:val="28"/>
          <w:szCs w:val="28"/>
        </w:rPr>
      </w:pPr>
      <w:r w:rsidRPr="00954BD9">
        <w:rPr>
          <w:sz w:val="28"/>
          <w:szCs w:val="28"/>
        </w:rPr>
        <w:t>Устная речь</w:t>
      </w:r>
    </w:p>
    <w:p w:rsidR="00954BD9" w:rsidRPr="00954BD9" w:rsidRDefault="00954BD9" w:rsidP="00954BD9">
      <w:pPr>
        <w:ind w:firstLine="709"/>
        <w:rPr>
          <w:sz w:val="28"/>
          <w:szCs w:val="28"/>
        </w:rPr>
      </w:pPr>
      <w:r w:rsidRPr="00954BD9">
        <w:rPr>
          <w:sz w:val="28"/>
          <w:szCs w:val="28"/>
        </w:rPr>
        <w:t>Критериями оценки сформированности устной речи являются:</w:t>
      </w:r>
    </w:p>
    <w:p w:rsidR="00954BD9" w:rsidRPr="00954BD9" w:rsidRDefault="00954BD9" w:rsidP="00954BD9">
      <w:pPr>
        <w:ind w:firstLine="709"/>
        <w:rPr>
          <w:sz w:val="28"/>
          <w:szCs w:val="28"/>
        </w:rPr>
      </w:pPr>
      <w:r w:rsidRPr="00954BD9">
        <w:rPr>
          <w:sz w:val="28"/>
          <w:szCs w:val="28"/>
        </w:rPr>
        <w:t>полнота и правильность ответа;</w:t>
      </w:r>
    </w:p>
    <w:p w:rsidR="00954BD9" w:rsidRPr="00954BD9" w:rsidRDefault="00954BD9" w:rsidP="00954BD9">
      <w:pPr>
        <w:ind w:firstLine="709"/>
        <w:rPr>
          <w:sz w:val="28"/>
          <w:szCs w:val="28"/>
        </w:rPr>
      </w:pPr>
      <w:r w:rsidRPr="00954BD9">
        <w:rPr>
          <w:sz w:val="28"/>
          <w:szCs w:val="28"/>
        </w:rPr>
        <w:t>степень осознанности усвоения излагаемых знаний;</w:t>
      </w:r>
    </w:p>
    <w:p w:rsidR="00954BD9" w:rsidRPr="00954BD9" w:rsidRDefault="00954BD9" w:rsidP="00954BD9">
      <w:pPr>
        <w:ind w:firstLine="709"/>
        <w:rPr>
          <w:sz w:val="28"/>
          <w:szCs w:val="28"/>
        </w:rPr>
      </w:pPr>
      <w:r w:rsidRPr="00954BD9">
        <w:rPr>
          <w:sz w:val="28"/>
          <w:szCs w:val="28"/>
        </w:rPr>
        <w:t>последовательность изложения;</w:t>
      </w:r>
    </w:p>
    <w:p w:rsidR="00954BD9" w:rsidRPr="00954BD9" w:rsidRDefault="00954BD9" w:rsidP="00954BD9">
      <w:pPr>
        <w:ind w:firstLine="709"/>
        <w:rPr>
          <w:sz w:val="28"/>
          <w:szCs w:val="28"/>
        </w:rPr>
      </w:pPr>
      <w:r w:rsidRPr="00954BD9">
        <w:rPr>
          <w:sz w:val="28"/>
          <w:szCs w:val="28"/>
        </w:rPr>
        <w:t>культура речи.</w:t>
      </w:r>
    </w:p>
    <w:p w:rsidR="00954BD9" w:rsidRPr="00954BD9" w:rsidRDefault="00954BD9" w:rsidP="00954BD9">
      <w:pPr>
        <w:ind w:firstLine="709"/>
        <w:rPr>
          <w:sz w:val="28"/>
          <w:szCs w:val="28"/>
        </w:rPr>
      </w:pPr>
      <w:r w:rsidRPr="00954BD9">
        <w:rPr>
          <w:sz w:val="28"/>
          <w:szCs w:val="28"/>
        </w:rPr>
        <w:t>Высокому уровню соответствуют полные, правильные, связанные, последовательные ответыученика без недочетов или допускается не более 1 неточности в речи.</w:t>
      </w:r>
    </w:p>
    <w:p w:rsidR="00954BD9" w:rsidRPr="00954BD9" w:rsidRDefault="00954BD9" w:rsidP="00954BD9">
      <w:pPr>
        <w:ind w:firstLine="709"/>
        <w:rPr>
          <w:sz w:val="28"/>
          <w:szCs w:val="28"/>
        </w:rPr>
      </w:pPr>
      <w:r w:rsidRPr="00954BD9">
        <w:rPr>
          <w:sz w:val="28"/>
          <w:szCs w:val="28"/>
        </w:rPr>
        <w:t>Среднему уровню соответствуют ответы, близкие к требованиям, удовлетворяющим дляоценки высокого уровня, но ученик допускает неточности в речевом оформлении ответов.</w:t>
      </w:r>
    </w:p>
    <w:p w:rsidR="00954BD9" w:rsidRPr="00954BD9" w:rsidRDefault="00954BD9" w:rsidP="00954BD9">
      <w:pPr>
        <w:ind w:firstLine="709"/>
        <w:rPr>
          <w:sz w:val="28"/>
          <w:szCs w:val="28"/>
        </w:rPr>
      </w:pPr>
      <w:r w:rsidRPr="00954BD9">
        <w:rPr>
          <w:sz w:val="28"/>
          <w:szCs w:val="28"/>
        </w:rPr>
        <w:t>Низкому уровню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самостоятельноподтвердить правило примерами, допускает ошибки в работе с текстом и анализе слов и предложений; излагает материал не связно, допускает не точности в употреблении слов и построение словосочетаний или предложений.</w:t>
      </w:r>
    </w:p>
    <w:p w:rsidR="00954BD9" w:rsidRPr="00954BD9" w:rsidRDefault="00954BD9" w:rsidP="00954BD9">
      <w:pPr>
        <w:ind w:firstLine="709"/>
        <w:rPr>
          <w:sz w:val="28"/>
          <w:szCs w:val="28"/>
        </w:rPr>
      </w:pPr>
      <w:r w:rsidRPr="00954BD9">
        <w:rPr>
          <w:sz w:val="28"/>
          <w:szCs w:val="28"/>
        </w:rPr>
        <w:t>Чтение</w:t>
      </w:r>
    </w:p>
    <w:p w:rsidR="00954BD9" w:rsidRPr="00954BD9" w:rsidRDefault="00954BD9" w:rsidP="00954BD9">
      <w:pPr>
        <w:ind w:firstLine="709"/>
        <w:rPr>
          <w:sz w:val="28"/>
          <w:szCs w:val="28"/>
        </w:rPr>
      </w:pPr>
      <w:r w:rsidRPr="00954BD9">
        <w:rPr>
          <w:sz w:val="28"/>
          <w:szCs w:val="28"/>
        </w:rPr>
        <w:t>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выразительность,владение речевыми навыками и умениями работать с текстом.</w:t>
      </w:r>
    </w:p>
    <w:p w:rsidR="00954BD9" w:rsidRPr="00954BD9" w:rsidRDefault="00954BD9" w:rsidP="00954BD9">
      <w:pPr>
        <w:ind w:firstLine="709"/>
        <w:rPr>
          <w:sz w:val="28"/>
          <w:szCs w:val="28"/>
        </w:rPr>
      </w:pPr>
      <w:r w:rsidRPr="00954BD9">
        <w:rPr>
          <w:sz w:val="28"/>
          <w:szCs w:val="28"/>
        </w:rPr>
        <w:t>полугодие. Темп чтения незнакомого текста:</w:t>
      </w:r>
    </w:p>
    <w:p w:rsidR="00954BD9" w:rsidRPr="00954BD9" w:rsidRDefault="00954BD9" w:rsidP="00954BD9">
      <w:pPr>
        <w:ind w:firstLine="709"/>
        <w:rPr>
          <w:sz w:val="28"/>
          <w:szCs w:val="28"/>
        </w:rPr>
      </w:pPr>
      <w:r w:rsidRPr="00954BD9">
        <w:rPr>
          <w:sz w:val="28"/>
          <w:szCs w:val="28"/>
        </w:rPr>
        <w:t>уровень: 10-15 слов в минуту</w:t>
      </w:r>
    </w:p>
    <w:p w:rsidR="00954BD9" w:rsidRPr="00954BD9" w:rsidRDefault="00954BD9" w:rsidP="00954BD9">
      <w:pPr>
        <w:ind w:firstLine="709"/>
        <w:rPr>
          <w:sz w:val="28"/>
          <w:szCs w:val="28"/>
        </w:rPr>
      </w:pPr>
      <w:r w:rsidRPr="00954BD9">
        <w:rPr>
          <w:sz w:val="28"/>
          <w:szCs w:val="28"/>
        </w:rPr>
        <w:t>уровень: 20-30 слов в минуту.</w:t>
      </w:r>
    </w:p>
    <w:p w:rsidR="00954BD9" w:rsidRPr="00954BD9" w:rsidRDefault="00954BD9" w:rsidP="00954BD9">
      <w:pPr>
        <w:ind w:firstLine="709"/>
        <w:rPr>
          <w:sz w:val="28"/>
          <w:szCs w:val="28"/>
        </w:rPr>
      </w:pPr>
      <w:r w:rsidRPr="00954BD9">
        <w:rPr>
          <w:sz w:val="28"/>
          <w:szCs w:val="28"/>
        </w:rPr>
        <w:t>полугодие. Темп чтения незнакомого текста:</w:t>
      </w:r>
    </w:p>
    <w:p w:rsidR="00954BD9" w:rsidRPr="00954BD9" w:rsidRDefault="00954BD9" w:rsidP="00954BD9">
      <w:pPr>
        <w:ind w:firstLine="709"/>
        <w:rPr>
          <w:sz w:val="28"/>
          <w:szCs w:val="28"/>
        </w:rPr>
      </w:pPr>
      <w:r w:rsidRPr="00954BD9">
        <w:rPr>
          <w:sz w:val="28"/>
          <w:szCs w:val="28"/>
        </w:rPr>
        <w:t>уровень: 20-30 слов в минуту</w:t>
      </w:r>
    </w:p>
    <w:p w:rsidR="00954BD9" w:rsidRPr="00954BD9" w:rsidRDefault="00954BD9" w:rsidP="00954BD9">
      <w:pPr>
        <w:ind w:firstLine="709"/>
        <w:rPr>
          <w:sz w:val="28"/>
          <w:szCs w:val="28"/>
        </w:rPr>
      </w:pPr>
      <w:r w:rsidRPr="00954BD9">
        <w:rPr>
          <w:sz w:val="28"/>
          <w:szCs w:val="28"/>
        </w:rPr>
        <w:t>уровень: 30-40 слов в минуту.</w:t>
      </w:r>
    </w:p>
    <w:p w:rsidR="00954BD9" w:rsidRPr="00954BD9" w:rsidRDefault="00954BD9" w:rsidP="00954BD9">
      <w:pPr>
        <w:ind w:firstLine="709"/>
        <w:rPr>
          <w:sz w:val="28"/>
          <w:szCs w:val="28"/>
        </w:rPr>
      </w:pPr>
      <w:r w:rsidRPr="00954BD9">
        <w:rPr>
          <w:sz w:val="28"/>
          <w:szCs w:val="28"/>
        </w:rPr>
        <w:t>Продолжительность чтения на уроке составляет 5-7 минут.</w:t>
      </w:r>
    </w:p>
    <w:p w:rsidR="00954BD9" w:rsidRPr="00954BD9" w:rsidRDefault="00954BD9" w:rsidP="00954BD9">
      <w:pPr>
        <w:ind w:firstLine="709"/>
        <w:rPr>
          <w:sz w:val="28"/>
          <w:szCs w:val="28"/>
        </w:rPr>
      </w:pPr>
      <w:r w:rsidRPr="00954BD9">
        <w:rPr>
          <w:sz w:val="28"/>
          <w:szCs w:val="28"/>
        </w:rPr>
        <w:t>Высокий уровень развития навыка чтения: плавный слоговой способ чтения при темпе не менее 30-40 слов в минуту (на конец учебного года); понимание значения отдельных слов и предложений, умение выделить главную мысль прочитанного и нахождение в тексте слов и выражений, подтверждающих эту мысль.</w:t>
      </w:r>
    </w:p>
    <w:p w:rsidR="00954BD9" w:rsidRPr="00954BD9" w:rsidRDefault="00954BD9" w:rsidP="00954BD9">
      <w:pPr>
        <w:ind w:firstLine="709"/>
        <w:rPr>
          <w:sz w:val="28"/>
          <w:szCs w:val="28"/>
        </w:rPr>
      </w:pPr>
      <w:r w:rsidRPr="00954BD9">
        <w:rPr>
          <w:sz w:val="28"/>
          <w:szCs w:val="28"/>
        </w:rPr>
        <w:t>Среднему уровню развития навыка чтения соответствует слоговой способ чтения, если при чтении допускается от 2 до 4 ошибок, темп чтения 20-30 слов. Учащийся не может понять отдельныеслова, при общем понимании прочитанного; умеет выделить главную мысль, но не может найти в тексте слова и выражения, подтверждающие эту мысль.</w:t>
      </w:r>
    </w:p>
    <w:p w:rsidR="00954BD9" w:rsidRPr="00954BD9" w:rsidRDefault="00954BD9" w:rsidP="00954BD9">
      <w:pPr>
        <w:ind w:firstLine="709"/>
        <w:rPr>
          <w:sz w:val="28"/>
          <w:szCs w:val="28"/>
        </w:rPr>
      </w:pPr>
      <w:r w:rsidRPr="00954BD9">
        <w:rPr>
          <w:sz w:val="28"/>
          <w:szCs w:val="28"/>
        </w:rPr>
        <w:t>Низкому уровню развития навыка чтения соответствует чтение по буквам при темпе ниже20 слов в минуту, без смысловых пауз и четкости произношения, не понимание общего смысла прочитанного текста, неправильные ответы на вопросы по содержанию.</w:t>
      </w:r>
    </w:p>
    <w:p w:rsidR="00954BD9" w:rsidRPr="00954BD9" w:rsidRDefault="00954BD9" w:rsidP="00954BD9">
      <w:pPr>
        <w:ind w:firstLine="709"/>
        <w:rPr>
          <w:sz w:val="28"/>
          <w:szCs w:val="28"/>
        </w:rPr>
      </w:pPr>
      <w:r w:rsidRPr="00954BD9">
        <w:rPr>
          <w:sz w:val="28"/>
          <w:szCs w:val="28"/>
        </w:rPr>
        <w:t>2- 4 классы РУССКИЙ ЯЗЫК</w:t>
      </w:r>
    </w:p>
    <w:p w:rsidR="00954BD9" w:rsidRPr="00954BD9" w:rsidRDefault="00954BD9" w:rsidP="00954BD9">
      <w:pPr>
        <w:ind w:firstLine="709"/>
        <w:rPr>
          <w:sz w:val="28"/>
          <w:szCs w:val="28"/>
        </w:rPr>
      </w:pPr>
      <w:r w:rsidRPr="00954BD9">
        <w:rPr>
          <w:sz w:val="28"/>
          <w:szCs w:val="28"/>
        </w:rPr>
        <w:t>Контроль за уровнем учебных достижений учащихся по русскому языку проводится в форме различных письменных работ: диктантов, контрольных списываний, словарных диктантов, грамматических заданий, изложений, сочинений, тестовых заданий.</w:t>
      </w:r>
    </w:p>
    <w:p w:rsidR="00954BD9" w:rsidRPr="00954BD9" w:rsidRDefault="00954BD9" w:rsidP="00954BD9">
      <w:pPr>
        <w:ind w:firstLine="709"/>
        <w:rPr>
          <w:sz w:val="28"/>
          <w:szCs w:val="28"/>
        </w:rPr>
      </w:pPr>
      <w:r w:rsidRPr="00954BD9">
        <w:rPr>
          <w:sz w:val="28"/>
          <w:szCs w:val="28"/>
        </w:rPr>
        <w:t>Критерии оценки орфографических и пунктуационных умений (диктант)</w:t>
      </w:r>
    </w:p>
    <w:p w:rsidR="00954BD9" w:rsidRPr="00954BD9" w:rsidRDefault="00954BD9" w:rsidP="00954BD9">
      <w:pPr>
        <w:ind w:firstLine="709"/>
        <w:rPr>
          <w:sz w:val="28"/>
          <w:szCs w:val="28"/>
        </w:rPr>
      </w:pPr>
      <w:r w:rsidRPr="00954BD9">
        <w:rPr>
          <w:sz w:val="28"/>
          <w:szCs w:val="28"/>
        </w:rPr>
        <w:t>Отметка «5» – нет ошибок и исправлений; работа написана аккуратно в соответствии с требованиями каллиграфии (возможно одно исправление графического характера).</w:t>
      </w:r>
    </w:p>
    <w:p w:rsidR="00954BD9" w:rsidRPr="00954BD9" w:rsidRDefault="00954BD9" w:rsidP="00954BD9">
      <w:pPr>
        <w:ind w:firstLine="709"/>
        <w:rPr>
          <w:sz w:val="28"/>
          <w:szCs w:val="28"/>
        </w:rPr>
      </w:pPr>
      <w:r w:rsidRPr="00954BD9">
        <w:rPr>
          <w:sz w:val="28"/>
          <w:szCs w:val="28"/>
        </w:rPr>
        <w:t>Отметка «4» – допущено 1 - 2 орфографические ошибки; работа выполнена чисто, но есть небольшие отклонения от каллиграфических норм.</w:t>
      </w:r>
    </w:p>
    <w:p w:rsidR="00954BD9" w:rsidRPr="00954BD9" w:rsidRDefault="00954BD9" w:rsidP="00954BD9">
      <w:pPr>
        <w:ind w:firstLine="709"/>
        <w:rPr>
          <w:sz w:val="28"/>
          <w:szCs w:val="28"/>
        </w:rPr>
      </w:pPr>
      <w:r w:rsidRPr="00954BD9">
        <w:rPr>
          <w:sz w:val="28"/>
          <w:szCs w:val="28"/>
        </w:rPr>
        <w:t>Отметка «3» – допущено 3 - 5 орфографических ошибок, работа написана небрежно.</w:t>
      </w:r>
    </w:p>
    <w:p w:rsidR="00954BD9" w:rsidRPr="00954BD9" w:rsidRDefault="00954BD9" w:rsidP="00954BD9">
      <w:pPr>
        <w:ind w:firstLine="709"/>
        <w:rPr>
          <w:sz w:val="28"/>
          <w:szCs w:val="28"/>
        </w:rPr>
      </w:pPr>
      <w:r w:rsidRPr="00954BD9">
        <w:rPr>
          <w:sz w:val="28"/>
          <w:szCs w:val="28"/>
        </w:rPr>
        <w:t>Отметка «2» – допущено более 5 орфографических ошибок, работа написана неряшливо.</w:t>
      </w:r>
    </w:p>
    <w:p w:rsidR="00954BD9" w:rsidRPr="00954BD9" w:rsidRDefault="00954BD9" w:rsidP="00954BD9">
      <w:pPr>
        <w:ind w:firstLine="709"/>
        <w:rPr>
          <w:sz w:val="28"/>
          <w:szCs w:val="28"/>
        </w:rPr>
      </w:pPr>
      <w:r w:rsidRPr="00954BD9">
        <w:rPr>
          <w:sz w:val="28"/>
          <w:szCs w:val="28"/>
        </w:rPr>
        <w:t>Ошибкой в диктанте следует считать:</w:t>
      </w:r>
    </w:p>
    <w:p w:rsidR="00954BD9" w:rsidRPr="00954BD9" w:rsidRDefault="00954BD9" w:rsidP="00954BD9">
      <w:pPr>
        <w:ind w:firstLine="709"/>
        <w:rPr>
          <w:sz w:val="28"/>
          <w:szCs w:val="28"/>
        </w:rPr>
      </w:pPr>
      <w:r w:rsidRPr="00954BD9">
        <w:rPr>
          <w:sz w:val="28"/>
          <w:szCs w:val="28"/>
        </w:rPr>
        <w:t>- нарушение правил орфографии при написании слов;</w:t>
      </w:r>
    </w:p>
    <w:p w:rsidR="00954BD9" w:rsidRPr="00954BD9" w:rsidRDefault="00954BD9" w:rsidP="00954BD9">
      <w:pPr>
        <w:ind w:firstLine="709"/>
        <w:rPr>
          <w:sz w:val="28"/>
          <w:szCs w:val="28"/>
        </w:rPr>
      </w:pPr>
      <w:r w:rsidRPr="00954BD9">
        <w:rPr>
          <w:sz w:val="28"/>
          <w:szCs w:val="28"/>
        </w:rPr>
        <w:t>-  пропуск и искажение букв в словах;</w:t>
      </w:r>
    </w:p>
    <w:p w:rsidR="00954BD9" w:rsidRPr="00954BD9" w:rsidRDefault="00954BD9" w:rsidP="00954BD9">
      <w:pPr>
        <w:ind w:firstLine="709"/>
        <w:rPr>
          <w:sz w:val="28"/>
          <w:szCs w:val="28"/>
        </w:rPr>
      </w:pPr>
      <w:r w:rsidRPr="00954BD9">
        <w:rPr>
          <w:sz w:val="28"/>
          <w:szCs w:val="28"/>
        </w:rPr>
        <w:t>- замену слов;</w:t>
      </w:r>
    </w:p>
    <w:p w:rsidR="00954BD9" w:rsidRPr="00954BD9" w:rsidRDefault="00954BD9" w:rsidP="00954BD9">
      <w:pPr>
        <w:ind w:firstLine="709"/>
        <w:rPr>
          <w:sz w:val="28"/>
          <w:szCs w:val="28"/>
        </w:rPr>
      </w:pPr>
      <w:r w:rsidRPr="00954BD9">
        <w:rPr>
          <w:sz w:val="28"/>
          <w:szCs w:val="28"/>
        </w:rPr>
        <w:t xml:space="preserve">- отсутствие знаков препинания в пределах программы данного класса; </w:t>
      </w:r>
    </w:p>
    <w:p w:rsidR="00954BD9" w:rsidRPr="00954BD9" w:rsidRDefault="00954BD9" w:rsidP="00954BD9">
      <w:pPr>
        <w:ind w:firstLine="709"/>
        <w:rPr>
          <w:sz w:val="28"/>
          <w:szCs w:val="28"/>
        </w:rPr>
      </w:pPr>
      <w:r w:rsidRPr="00954BD9">
        <w:rPr>
          <w:sz w:val="28"/>
          <w:szCs w:val="28"/>
        </w:rPr>
        <w:t>- неправильное написание слов, которые не проверяются правилом (изучаются в каждом классе).</w:t>
      </w:r>
    </w:p>
    <w:p w:rsidR="00954BD9" w:rsidRPr="00954BD9" w:rsidRDefault="00954BD9" w:rsidP="00954BD9">
      <w:pPr>
        <w:ind w:firstLine="709"/>
        <w:rPr>
          <w:sz w:val="28"/>
          <w:szCs w:val="28"/>
        </w:rPr>
      </w:pPr>
      <w:r w:rsidRPr="00954BD9">
        <w:rPr>
          <w:sz w:val="28"/>
          <w:szCs w:val="28"/>
        </w:rPr>
        <w:t>За ошибку не считаются:</w:t>
      </w:r>
    </w:p>
    <w:p w:rsidR="00954BD9" w:rsidRPr="00954BD9" w:rsidRDefault="00954BD9" w:rsidP="00954BD9">
      <w:pPr>
        <w:ind w:firstLine="709"/>
        <w:rPr>
          <w:sz w:val="28"/>
          <w:szCs w:val="28"/>
        </w:rPr>
      </w:pPr>
      <w:r w:rsidRPr="00954BD9">
        <w:rPr>
          <w:sz w:val="28"/>
          <w:szCs w:val="28"/>
        </w:rPr>
        <w:t>- ошибки на разделы орфографии и пунктуации, которые не изучались ранее;</w:t>
      </w:r>
    </w:p>
    <w:p w:rsidR="00954BD9" w:rsidRPr="00954BD9" w:rsidRDefault="00954BD9" w:rsidP="00954BD9">
      <w:pPr>
        <w:ind w:firstLine="709"/>
        <w:rPr>
          <w:sz w:val="28"/>
          <w:szCs w:val="28"/>
        </w:rPr>
      </w:pPr>
      <w:r w:rsidRPr="00954BD9">
        <w:rPr>
          <w:sz w:val="28"/>
          <w:szCs w:val="28"/>
        </w:rPr>
        <w:t>- единичный пропуск точки в конце предложения, если первое слово следующего предложения написано с заглавной буквы;</w:t>
      </w:r>
    </w:p>
    <w:p w:rsidR="00954BD9" w:rsidRPr="00954BD9" w:rsidRDefault="00954BD9" w:rsidP="00954BD9">
      <w:pPr>
        <w:ind w:firstLine="709"/>
        <w:rPr>
          <w:sz w:val="28"/>
          <w:szCs w:val="28"/>
        </w:rPr>
      </w:pPr>
      <w:r w:rsidRPr="00954BD9">
        <w:rPr>
          <w:sz w:val="28"/>
          <w:szCs w:val="28"/>
        </w:rPr>
        <w:t>- единичный случай замены одного слова без искажения смысла;</w:t>
      </w:r>
    </w:p>
    <w:p w:rsidR="00954BD9" w:rsidRPr="00954BD9" w:rsidRDefault="00954BD9" w:rsidP="00954BD9">
      <w:pPr>
        <w:ind w:firstLine="709"/>
        <w:rPr>
          <w:sz w:val="28"/>
          <w:szCs w:val="28"/>
        </w:rPr>
      </w:pPr>
      <w:r w:rsidRPr="00954BD9">
        <w:rPr>
          <w:sz w:val="28"/>
          <w:szCs w:val="28"/>
        </w:rPr>
        <w:t>- неправильное написание одного слова (при наличии в работе нескольких таких слов) на одно и то же правило.</w:t>
      </w:r>
    </w:p>
    <w:p w:rsidR="00954BD9" w:rsidRPr="00954BD9" w:rsidRDefault="00954BD9" w:rsidP="00954BD9">
      <w:pPr>
        <w:ind w:firstLine="709"/>
        <w:rPr>
          <w:sz w:val="28"/>
          <w:szCs w:val="28"/>
        </w:rPr>
      </w:pPr>
      <w:r w:rsidRPr="00954BD9">
        <w:rPr>
          <w:sz w:val="28"/>
          <w:szCs w:val="28"/>
        </w:rPr>
        <w:t>За одну ошибку в диктанте считаются:</w:t>
      </w:r>
    </w:p>
    <w:p w:rsidR="00954BD9" w:rsidRPr="00954BD9" w:rsidRDefault="00954BD9" w:rsidP="00954BD9">
      <w:pPr>
        <w:ind w:firstLine="709"/>
        <w:rPr>
          <w:sz w:val="28"/>
          <w:szCs w:val="28"/>
        </w:rPr>
      </w:pPr>
      <w:r w:rsidRPr="00954BD9">
        <w:rPr>
          <w:sz w:val="28"/>
          <w:szCs w:val="28"/>
        </w:rPr>
        <w:t>- два исправления;</w:t>
      </w:r>
    </w:p>
    <w:p w:rsidR="00954BD9" w:rsidRPr="00954BD9" w:rsidRDefault="00954BD9" w:rsidP="00954BD9">
      <w:pPr>
        <w:ind w:firstLine="709"/>
        <w:rPr>
          <w:sz w:val="28"/>
          <w:szCs w:val="28"/>
        </w:rPr>
      </w:pPr>
      <w:r w:rsidRPr="00954BD9">
        <w:rPr>
          <w:sz w:val="28"/>
          <w:szCs w:val="28"/>
        </w:rPr>
        <w:t>- две пунктуационные ошибки;</w:t>
      </w:r>
    </w:p>
    <w:p w:rsidR="00954BD9" w:rsidRPr="00954BD9" w:rsidRDefault="00954BD9" w:rsidP="00954BD9">
      <w:pPr>
        <w:ind w:firstLine="709"/>
        <w:rPr>
          <w:sz w:val="28"/>
          <w:szCs w:val="28"/>
        </w:rPr>
      </w:pPr>
      <w:r w:rsidRPr="00954BD9">
        <w:rPr>
          <w:sz w:val="28"/>
          <w:szCs w:val="28"/>
        </w:rPr>
        <w:t>- повторение ошибок в одном и том же слове;</w:t>
      </w:r>
    </w:p>
    <w:p w:rsidR="00954BD9" w:rsidRPr="00954BD9" w:rsidRDefault="00954BD9" w:rsidP="00954BD9">
      <w:pPr>
        <w:ind w:firstLine="709"/>
        <w:rPr>
          <w:sz w:val="28"/>
          <w:szCs w:val="28"/>
        </w:rPr>
      </w:pPr>
      <w:r w:rsidRPr="00954BD9">
        <w:rPr>
          <w:sz w:val="28"/>
          <w:szCs w:val="28"/>
        </w:rPr>
        <w:t>- 2 негрубые ошибки.</w:t>
      </w:r>
    </w:p>
    <w:p w:rsidR="00954BD9" w:rsidRPr="00954BD9" w:rsidRDefault="00954BD9" w:rsidP="00954BD9">
      <w:pPr>
        <w:ind w:firstLine="709"/>
        <w:rPr>
          <w:sz w:val="28"/>
          <w:szCs w:val="28"/>
        </w:rPr>
      </w:pPr>
      <w:r w:rsidRPr="00954BD9">
        <w:rPr>
          <w:sz w:val="28"/>
          <w:szCs w:val="28"/>
        </w:rPr>
        <w:t>Негрубыми ошибками считаются следующие:</w:t>
      </w:r>
    </w:p>
    <w:p w:rsidR="00954BD9" w:rsidRPr="00954BD9" w:rsidRDefault="00954BD9" w:rsidP="00954BD9">
      <w:pPr>
        <w:ind w:firstLine="709"/>
        <w:rPr>
          <w:sz w:val="28"/>
          <w:szCs w:val="28"/>
        </w:rPr>
      </w:pPr>
      <w:r w:rsidRPr="00954BD9">
        <w:rPr>
          <w:sz w:val="28"/>
          <w:szCs w:val="28"/>
        </w:rPr>
        <w:t>- повторение одной и той же буквы в слове;</w:t>
      </w:r>
    </w:p>
    <w:p w:rsidR="00954BD9" w:rsidRPr="00954BD9" w:rsidRDefault="00954BD9" w:rsidP="00954BD9">
      <w:pPr>
        <w:ind w:firstLine="709"/>
        <w:rPr>
          <w:sz w:val="28"/>
          <w:szCs w:val="28"/>
        </w:rPr>
      </w:pPr>
      <w:r w:rsidRPr="00954BD9">
        <w:rPr>
          <w:sz w:val="28"/>
          <w:szCs w:val="28"/>
        </w:rPr>
        <w:t>- недописанное слово;</w:t>
      </w:r>
    </w:p>
    <w:p w:rsidR="00954BD9" w:rsidRPr="00954BD9" w:rsidRDefault="00954BD9" w:rsidP="00954BD9">
      <w:pPr>
        <w:ind w:firstLine="709"/>
        <w:rPr>
          <w:sz w:val="28"/>
          <w:szCs w:val="28"/>
        </w:rPr>
      </w:pPr>
      <w:r w:rsidRPr="00954BD9">
        <w:rPr>
          <w:sz w:val="28"/>
          <w:szCs w:val="28"/>
        </w:rPr>
        <w:t>- перенос слова, одна часть которого написана на одной строке, а вторая опущена;</w:t>
      </w:r>
    </w:p>
    <w:p w:rsidR="00954BD9" w:rsidRPr="00954BD9" w:rsidRDefault="00954BD9" w:rsidP="00954BD9">
      <w:pPr>
        <w:ind w:firstLine="709"/>
        <w:rPr>
          <w:sz w:val="28"/>
          <w:szCs w:val="28"/>
        </w:rPr>
      </w:pPr>
      <w:r w:rsidRPr="00954BD9">
        <w:rPr>
          <w:sz w:val="28"/>
          <w:szCs w:val="28"/>
        </w:rPr>
        <w:t>- дважды записанное одно и то же слово в предложении.</w:t>
      </w:r>
    </w:p>
    <w:p w:rsidR="00954BD9" w:rsidRPr="00954BD9" w:rsidRDefault="00954BD9" w:rsidP="00954BD9">
      <w:pPr>
        <w:ind w:firstLine="709"/>
        <w:rPr>
          <w:sz w:val="28"/>
          <w:szCs w:val="28"/>
        </w:rPr>
      </w:pPr>
      <w:r w:rsidRPr="00954BD9">
        <w:rPr>
          <w:sz w:val="28"/>
          <w:szCs w:val="28"/>
        </w:rPr>
        <w:t>Грамматическое задание</w:t>
      </w:r>
    </w:p>
    <w:p w:rsidR="00954BD9" w:rsidRPr="00954BD9" w:rsidRDefault="00954BD9" w:rsidP="00954BD9">
      <w:pPr>
        <w:ind w:firstLine="709"/>
        <w:rPr>
          <w:sz w:val="28"/>
          <w:szCs w:val="28"/>
        </w:rPr>
      </w:pPr>
      <w:r w:rsidRPr="00954BD9">
        <w:rPr>
          <w:sz w:val="28"/>
          <w:szCs w:val="28"/>
        </w:rPr>
        <w:t>Для проверки степени понимания учащимися изучаемых грамматических явлений, умения производить простейший языковой анализ слов и предложений проводится выполнение грамматических заданий. 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случае выставляются 2 отметки: за диктант и задание по отдельности.</w:t>
      </w:r>
    </w:p>
    <w:p w:rsidR="00954BD9" w:rsidRPr="00954BD9" w:rsidRDefault="00954BD9" w:rsidP="00954BD9">
      <w:pPr>
        <w:ind w:firstLine="709"/>
        <w:rPr>
          <w:sz w:val="28"/>
          <w:szCs w:val="28"/>
        </w:rPr>
      </w:pPr>
      <w:r w:rsidRPr="00954BD9">
        <w:rPr>
          <w:sz w:val="28"/>
          <w:szCs w:val="28"/>
        </w:rPr>
        <w:t>Отметка «5» - выполнено без ошибок.</w:t>
      </w:r>
    </w:p>
    <w:p w:rsidR="00954BD9" w:rsidRPr="00954BD9" w:rsidRDefault="00954BD9" w:rsidP="00954BD9">
      <w:pPr>
        <w:ind w:firstLine="709"/>
        <w:rPr>
          <w:sz w:val="28"/>
          <w:szCs w:val="28"/>
        </w:rPr>
      </w:pPr>
      <w:r w:rsidRPr="00954BD9">
        <w:rPr>
          <w:sz w:val="28"/>
          <w:szCs w:val="28"/>
        </w:rPr>
        <w:t>Отметка «4» - правильно выполнено не менее 3/4 заданий. Отметка «3» - правильно выполнено не менее 1/2 заданий. Отметка «2» - правильно выполнено менее 1/2 заданий.</w:t>
      </w:r>
    </w:p>
    <w:p w:rsidR="00954BD9" w:rsidRPr="00954BD9" w:rsidRDefault="00954BD9" w:rsidP="00954BD9">
      <w:pPr>
        <w:ind w:firstLine="709"/>
        <w:rPr>
          <w:sz w:val="28"/>
          <w:szCs w:val="28"/>
        </w:rPr>
      </w:pPr>
      <w:r w:rsidRPr="00954BD9">
        <w:rPr>
          <w:sz w:val="28"/>
          <w:szCs w:val="28"/>
        </w:rPr>
        <w:t>Словарный диктант.</w:t>
      </w:r>
    </w:p>
    <w:p w:rsidR="00954BD9" w:rsidRPr="00954BD9" w:rsidRDefault="00954BD9" w:rsidP="00954BD9">
      <w:pPr>
        <w:ind w:firstLine="709"/>
        <w:rPr>
          <w:sz w:val="28"/>
          <w:szCs w:val="28"/>
        </w:rPr>
      </w:pPr>
      <w:r w:rsidRPr="00954BD9">
        <w:rPr>
          <w:sz w:val="28"/>
          <w:szCs w:val="28"/>
        </w:rPr>
        <w:t>Отметка «5» - выполнено без ошибок и исправлений.</w:t>
      </w:r>
    </w:p>
    <w:p w:rsidR="00954BD9" w:rsidRPr="00954BD9" w:rsidRDefault="00954BD9" w:rsidP="00954BD9">
      <w:pPr>
        <w:ind w:firstLine="709"/>
        <w:rPr>
          <w:sz w:val="28"/>
          <w:szCs w:val="28"/>
        </w:rPr>
      </w:pPr>
      <w:r w:rsidRPr="00954BD9">
        <w:rPr>
          <w:sz w:val="28"/>
          <w:szCs w:val="28"/>
        </w:rPr>
        <w:t>Отметка «4» - допущена 1- 2 ошибки или 1 ошибка и 1-2 исправления.</w:t>
      </w:r>
    </w:p>
    <w:p w:rsidR="00954BD9" w:rsidRPr="00954BD9" w:rsidRDefault="00954BD9" w:rsidP="00954BD9">
      <w:pPr>
        <w:ind w:firstLine="709"/>
        <w:rPr>
          <w:sz w:val="28"/>
          <w:szCs w:val="28"/>
        </w:rPr>
      </w:pPr>
      <w:r w:rsidRPr="00954BD9">
        <w:rPr>
          <w:sz w:val="28"/>
          <w:szCs w:val="28"/>
        </w:rPr>
        <w:t>Отметка «3» - допущены 2- 3 ошибки и 1 исправление.</w:t>
      </w:r>
    </w:p>
    <w:p w:rsidR="00954BD9" w:rsidRPr="00954BD9" w:rsidRDefault="00954BD9" w:rsidP="00954BD9">
      <w:pPr>
        <w:ind w:firstLine="709"/>
        <w:rPr>
          <w:sz w:val="28"/>
          <w:szCs w:val="28"/>
        </w:rPr>
      </w:pPr>
      <w:r w:rsidRPr="00954BD9">
        <w:rPr>
          <w:sz w:val="28"/>
          <w:szCs w:val="28"/>
        </w:rPr>
        <w:t>Отметка «2» - допущено 4 и более ошибок.</w:t>
      </w:r>
    </w:p>
    <w:p w:rsidR="00954BD9" w:rsidRPr="00954BD9" w:rsidRDefault="00954BD9" w:rsidP="00954BD9">
      <w:pPr>
        <w:ind w:firstLine="709"/>
        <w:rPr>
          <w:sz w:val="28"/>
          <w:szCs w:val="28"/>
        </w:rPr>
      </w:pPr>
      <w:r w:rsidRPr="00954BD9">
        <w:rPr>
          <w:sz w:val="28"/>
          <w:szCs w:val="28"/>
        </w:rPr>
        <w:t>Контрольное списывание</w:t>
      </w:r>
    </w:p>
    <w:p w:rsidR="00954BD9" w:rsidRPr="00954BD9" w:rsidRDefault="00954BD9" w:rsidP="00954BD9">
      <w:pPr>
        <w:ind w:firstLine="709"/>
        <w:rPr>
          <w:sz w:val="28"/>
          <w:szCs w:val="28"/>
        </w:rPr>
      </w:pPr>
      <w:r w:rsidRPr="00954BD9">
        <w:rPr>
          <w:sz w:val="28"/>
          <w:szCs w:val="28"/>
        </w:rPr>
        <w:t>Контрольное   списывание –   способ проверки усвоенных орфографических и  пунктуационных правил, сформированности умений и навыков.</w:t>
      </w:r>
    </w:p>
    <w:p w:rsidR="00954BD9" w:rsidRPr="00954BD9" w:rsidRDefault="00954BD9" w:rsidP="00954BD9">
      <w:pPr>
        <w:ind w:firstLine="709"/>
        <w:rPr>
          <w:sz w:val="28"/>
          <w:szCs w:val="28"/>
        </w:rPr>
      </w:pPr>
      <w:r w:rsidRPr="00954BD9">
        <w:rPr>
          <w:sz w:val="28"/>
          <w:szCs w:val="28"/>
        </w:rPr>
        <w:t>Отметка «5» - выполнено без ошибок и исправлений.</w:t>
      </w:r>
    </w:p>
    <w:p w:rsidR="00954BD9" w:rsidRPr="00954BD9" w:rsidRDefault="00954BD9" w:rsidP="00954BD9">
      <w:pPr>
        <w:ind w:firstLine="709"/>
        <w:rPr>
          <w:sz w:val="28"/>
          <w:szCs w:val="28"/>
        </w:rPr>
      </w:pPr>
      <w:r w:rsidRPr="00954BD9">
        <w:rPr>
          <w:sz w:val="28"/>
          <w:szCs w:val="28"/>
        </w:rPr>
        <w:t xml:space="preserve">Отметка «4» - допущены 1-2 исправления или 1 ошибка. </w:t>
      </w:r>
    </w:p>
    <w:p w:rsidR="00954BD9" w:rsidRPr="00954BD9" w:rsidRDefault="00954BD9" w:rsidP="00954BD9">
      <w:pPr>
        <w:ind w:firstLine="709"/>
        <w:rPr>
          <w:sz w:val="28"/>
          <w:szCs w:val="28"/>
        </w:rPr>
      </w:pPr>
      <w:r w:rsidRPr="00954BD9">
        <w:rPr>
          <w:sz w:val="28"/>
          <w:szCs w:val="28"/>
        </w:rPr>
        <w:t>Отметка «3» - допущены 3-5 исправлений или 2 - 3 ошибки.</w:t>
      </w:r>
    </w:p>
    <w:p w:rsidR="00954BD9" w:rsidRPr="00954BD9" w:rsidRDefault="00954BD9" w:rsidP="00954BD9">
      <w:pPr>
        <w:ind w:firstLine="709"/>
        <w:rPr>
          <w:sz w:val="28"/>
          <w:szCs w:val="28"/>
        </w:rPr>
      </w:pPr>
      <w:r w:rsidRPr="00954BD9">
        <w:rPr>
          <w:sz w:val="28"/>
          <w:szCs w:val="28"/>
        </w:rPr>
        <w:t>Отметка «2» - допущено 6 и более исправлений или 4 и более ошибок.</w:t>
      </w:r>
    </w:p>
    <w:p w:rsidR="00954BD9" w:rsidRPr="00954BD9" w:rsidRDefault="00954BD9" w:rsidP="00954BD9">
      <w:pPr>
        <w:ind w:firstLine="709"/>
        <w:rPr>
          <w:sz w:val="28"/>
          <w:szCs w:val="28"/>
        </w:rPr>
      </w:pPr>
      <w:r w:rsidRPr="00954BD9">
        <w:rPr>
          <w:sz w:val="28"/>
          <w:szCs w:val="28"/>
        </w:rPr>
        <w:t>Изложение, сочинение.</w:t>
      </w:r>
    </w:p>
    <w:p w:rsidR="00954BD9" w:rsidRPr="00954BD9" w:rsidRDefault="00954BD9" w:rsidP="00954BD9">
      <w:pPr>
        <w:ind w:firstLine="709"/>
        <w:rPr>
          <w:sz w:val="28"/>
          <w:szCs w:val="28"/>
        </w:rPr>
      </w:pPr>
      <w:r w:rsidRPr="00954BD9">
        <w:rPr>
          <w:sz w:val="28"/>
          <w:szCs w:val="28"/>
        </w:rPr>
        <w:t>Для проверки формирования навыка письменной речи, умения понимать и передавать основное содержание текста проводятся изложения и сочинения. Основными критериями оценки изложений и сочинений является полное, последовательное воспроизведение содержания авторского текста или составление собственного, правильное употребление слов и построение предложений, орфографическая грамотность. Для изложений предлагаются тексты повествовательного характера с четкой сюжетной линией. Количество слов в текстах на 15-20 больше, чем в диктанте.</w:t>
      </w:r>
    </w:p>
    <w:p w:rsidR="00954BD9" w:rsidRPr="00954BD9" w:rsidRDefault="00954BD9" w:rsidP="00954BD9">
      <w:pPr>
        <w:ind w:firstLine="709"/>
        <w:rPr>
          <w:sz w:val="28"/>
          <w:szCs w:val="28"/>
        </w:rPr>
      </w:pPr>
      <w:r w:rsidRPr="00954BD9">
        <w:rPr>
          <w:sz w:val="28"/>
          <w:szCs w:val="28"/>
        </w:rPr>
        <w:t>Сочинения и изложения в начальной школе носят обучающий характер, поэтому отрицательная оценка не выставляется и в классный журнал не заносится. 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w:t>
      </w:r>
    </w:p>
    <w:p w:rsidR="00954BD9" w:rsidRPr="00954BD9" w:rsidRDefault="00954BD9" w:rsidP="00954BD9">
      <w:pPr>
        <w:ind w:firstLine="709"/>
        <w:rPr>
          <w:sz w:val="28"/>
          <w:szCs w:val="28"/>
        </w:rPr>
      </w:pPr>
      <w:r w:rsidRPr="00954BD9">
        <w:rPr>
          <w:sz w:val="28"/>
          <w:szCs w:val="28"/>
        </w:rPr>
        <w:t>Контрольное изложение и контрольное сочинение оценивается двумя отметками: за содержание и грамотность (5/4). 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954BD9" w:rsidRPr="00954BD9" w:rsidRDefault="00954BD9" w:rsidP="00954BD9">
      <w:pPr>
        <w:ind w:firstLine="709"/>
        <w:rPr>
          <w:sz w:val="28"/>
          <w:szCs w:val="28"/>
        </w:rPr>
      </w:pPr>
      <w:r w:rsidRPr="00954BD9">
        <w:rPr>
          <w:sz w:val="28"/>
          <w:szCs w:val="28"/>
        </w:rPr>
        <w:t>Отметка «5» ставится:</w:t>
      </w:r>
    </w:p>
    <w:p w:rsidR="00954BD9" w:rsidRPr="00954BD9" w:rsidRDefault="00954BD9" w:rsidP="00954BD9">
      <w:pPr>
        <w:ind w:firstLine="709"/>
        <w:rPr>
          <w:sz w:val="28"/>
          <w:szCs w:val="28"/>
        </w:rPr>
      </w:pPr>
      <w:r w:rsidRPr="00954BD9">
        <w:rPr>
          <w:sz w:val="28"/>
          <w:szCs w:val="28"/>
        </w:rPr>
        <w:t>а) по содержанию и речевому оформлению:</w:t>
      </w:r>
    </w:p>
    <w:p w:rsidR="00954BD9" w:rsidRPr="00954BD9" w:rsidRDefault="00954BD9" w:rsidP="00954BD9">
      <w:pPr>
        <w:ind w:firstLine="709"/>
        <w:rPr>
          <w:sz w:val="28"/>
          <w:szCs w:val="28"/>
        </w:rPr>
      </w:pPr>
      <w:r w:rsidRPr="00954BD9">
        <w:rPr>
          <w:sz w:val="28"/>
          <w:szCs w:val="28"/>
        </w:rPr>
        <w:t>- правильное и последовательное воспроизведение авторского текста;</w:t>
      </w:r>
    </w:p>
    <w:p w:rsidR="00954BD9" w:rsidRPr="00954BD9" w:rsidRDefault="00954BD9" w:rsidP="00954BD9">
      <w:pPr>
        <w:ind w:firstLine="709"/>
        <w:rPr>
          <w:sz w:val="28"/>
          <w:szCs w:val="28"/>
        </w:rPr>
      </w:pPr>
      <w:r w:rsidRPr="00954BD9">
        <w:rPr>
          <w:sz w:val="28"/>
          <w:szCs w:val="28"/>
        </w:rPr>
        <w:t>- логически последовательное раскрытие темы, отсутствие фактических ошибок;</w:t>
      </w:r>
    </w:p>
    <w:p w:rsidR="00954BD9" w:rsidRPr="00954BD9" w:rsidRDefault="00954BD9" w:rsidP="00954BD9">
      <w:pPr>
        <w:ind w:firstLine="709"/>
        <w:rPr>
          <w:sz w:val="28"/>
          <w:szCs w:val="28"/>
        </w:rPr>
      </w:pPr>
      <w:r w:rsidRPr="00954BD9">
        <w:rPr>
          <w:sz w:val="28"/>
          <w:szCs w:val="28"/>
        </w:rPr>
        <w:t>- богатство словаря, правильность речевого оформления (допускается не более одной речевой неточности);</w:t>
      </w:r>
    </w:p>
    <w:p w:rsidR="00954BD9" w:rsidRPr="00954BD9" w:rsidRDefault="00954BD9" w:rsidP="00954BD9">
      <w:pPr>
        <w:ind w:firstLine="709"/>
        <w:rPr>
          <w:sz w:val="28"/>
          <w:szCs w:val="28"/>
        </w:rPr>
      </w:pPr>
      <w:r w:rsidRPr="00954BD9">
        <w:rPr>
          <w:sz w:val="28"/>
          <w:szCs w:val="28"/>
        </w:rPr>
        <w:t>- б) грамотность:</w:t>
      </w:r>
    </w:p>
    <w:p w:rsidR="00954BD9" w:rsidRPr="00954BD9" w:rsidRDefault="00954BD9" w:rsidP="00954BD9">
      <w:pPr>
        <w:ind w:firstLine="709"/>
        <w:rPr>
          <w:sz w:val="28"/>
          <w:szCs w:val="28"/>
        </w:rPr>
      </w:pPr>
      <w:r w:rsidRPr="00954BD9">
        <w:rPr>
          <w:sz w:val="28"/>
          <w:szCs w:val="28"/>
        </w:rPr>
        <w:t>нет орфографических и пунктуационных ошибок; допускается 1 -2 исправления.</w:t>
      </w:r>
    </w:p>
    <w:p w:rsidR="00954BD9" w:rsidRPr="00954BD9" w:rsidRDefault="00954BD9" w:rsidP="00954BD9">
      <w:pPr>
        <w:ind w:firstLine="709"/>
        <w:rPr>
          <w:sz w:val="28"/>
          <w:szCs w:val="28"/>
        </w:rPr>
      </w:pPr>
      <w:r w:rsidRPr="00954BD9">
        <w:rPr>
          <w:sz w:val="28"/>
          <w:szCs w:val="28"/>
        </w:rPr>
        <w:t>Отметка «4» ставится:</w:t>
      </w:r>
    </w:p>
    <w:p w:rsidR="00954BD9" w:rsidRPr="00954BD9" w:rsidRDefault="00954BD9" w:rsidP="00954BD9">
      <w:pPr>
        <w:ind w:firstLine="709"/>
        <w:rPr>
          <w:sz w:val="28"/>
          <w:szCs w:val="28"/>
        </w:rPr>
      </w:pPr>
      <w:r w:rsidRPr="00954BD9">
        <w:rPr>
          <w:sz w:val="28"/>
          <w:szCs w:val="28"/>
        </w:rPr>
        <w:t>а) по содержанию и речевому оформлению:</w:t>
      </w:r>
    </w:p>
    <w:p w:rsidR="00954BD9" w:rsidRPr="00954BD9" w:rsidRDefault="00954BD9" w:rsidP="00954BD9">
      <w:pPr>
        <w:ind w:firstLine="709"/>
        <w:rPr>
          <w:sz w:val="28"/>
          <w:szCs w:val="28"/>
        </w:rPr>
      </w:pPr>
      <w:r w:rsidRPr="00954BD9">
        <w:rPr>
          <w:sz w:val="28"/>
          <w:szCs w:val="28"/>
        </w:rPr>
        <w:t>- достаточно полное воспроизведение авторского текста, раскрыта тема, но имеются незначительные нарушения последовательности изложения мыслей;</w:t>
      </w:r>
    </w:p>
    <w:p w:rsidR="00954BD9" w:rsidRPr="00954BD9" w:rsidRDefault="00954BD9" w:rsidP="00954BD9">
      <w:pPr>
        <w:ind w:firstLine="709"/>
        <w:rPr>
          <w:sz w:val="28"/>
          <w:szCs w:val="28"/>
        </w:rPr>
      </w:pPr>
      <w:r w:rsidRPr="00954BD9">
        <w:rPr>
          <w:sz w:val="28"/>
          <w:szCs w:val="28"/>
        </w:rPr>
        <w:t>- имеются отдельные фактические и речевые неточности;</w:t>
      </w:r>
    </w:p>
    <w:p w:rsidR="00954BD9" w:rsidRPr="00954BD9" w:rsidRDefault="00954BD9" w:rsidP="00954BD9">
      <w:pPr>
        <w:ind w:firstLine="709"/>
        <w:rPr>
          <w:sz w:val="28"/>
          <w:szCs w:val="28"/>
        </w:rPr>
      </w:pPr>
      <w:r w:rsidRPr="00954BD9">
        <w:rPr>
          <w:sz w:val="28"/>
          <w:szCs w:val="28"/>
        </w:rPr>
        <w:t>- допускается не более 3 речевых недочетов, недочетов в содержании и построении текста.</w:t>
      </w:r>
    </w:p>
    <w:p w:rsidR="00954BD9" w:rsidRPr="00954BD9" w:rsidRDefault="00954BD9" w:rsidP="00954BD9">
      <w:pPr>
        <w:ind w:firstLine="709"/>
        <w:rPr>
          <w:sz w:val="28"/>
          <w:szCs w:val="28"/>
        </w:rPr>
      </w:pPr>
      <w:r w:rsidRPr="00954BD9">
        <w:rPr>
          <w:sz w:val="28"/>
          <w:szCs w:val="28"/>
        </w:rPr>
        <w:t>б) грамотность:</w:t>
      </w:r>
    </w:p>
    <w:p w:rsidR="00954BD9" w:rsidRPr="00954BD9" w:rsidRDefault="00954BD9" w:rsidP="00954BD9">
      <w:pPr>
        <w:ind w:firstLine="709"/>
        <w:rPr>
          <w:sz w:val="28"/>
          <w:szCs w:val="28"/>
        </w:rPr>
      </w:pPr>
      <w:r w:rsidRPr="00954BD9">
        <w:rPr>
          <w:sz w:val="28"/>
          <w:szCs w:val="28"/>
        </w:rPr>
        <w:t>1-2 орфографические и 1- 2 пунктуационные ошибки, 1-2 исправления.</w:t>
      </w:r>
    </w:p>
    <w:p w:rsidR="00954BD9" w:rsidRPr="00954BD9" w:rsidRDefault="00954BD9" w:rsidP="00954BD9">
      <w:pPr>
        <w:ind w:firstLine="709"/>
        <w:rPr>
          <w:sz w:val="28"/>
          <w:szCs w:val="28"/>
        </w:rPr>
      </w:pPr>
      <w:r w:rsidRPr="00954BD9">
        <w:rPr>
          <w:sz w:val="28"/>
          <w:szCs w:val="28"/>
        </w:rPr>
        <w:t>Отметка «3» ставится:</w:t>
      </w:r>
    </w:p>
    <w:p w:rsidR="00954BD9" w:rsidRPr="00954BD9" w:rsidRDefault="00954BD9" w:rsidP="00954BD9">
      <w:pPr>
        <w:ind w:firstLine="709"/>
        <w:rPr>
          <w:sz w:val="28"/>
          <w:szCs w:val="28"/>
        </w:rPr>
      </w:pPr>
      <w:r w:rsidRPr="00954BD9">
        <w:rPr>
          <w:sz w:val="28"/>
          <w:szCs w:val="28"/>
        </w:rPr>
        <w:t>а) по содержанию и речевому оформлению:</w:t>
      </w:r>
    </w:p>
    <w:p w:rsidR="00954BD9" w:rsidRPr="00954BD9" w:rsidRDefault="00954BD9" w:rsidP="00954BD9">
      <w:pPr>
        <w:ind w:firstLine="709"/>
        <w:rPr>
          <w:sz w:val="28"/>
          <w:szCs w:val="28"/>
        </w:rPr>
      </w:pPr>
      <w:r w:rsidRPr="00954BD9">
        <w:rPr>
          <w:sz w:val="28"/>
          <w:szCs w:val="28"/>
        </w:rPr>
        <w:t>- допущены некоторые отступления от авторского текста;</w:t>
      </w:r>
    </w:p>
    <w:p w:rsidR="00954BD9" w:rsidRPr="00954BD9" w:rsidRDefault="00954BD9" w:rsidP="00954BD9">
      <w:pPr>
        <w:ind w:firstLine="709"/>
        <w:rPr>
          <w:sz w:val="28"/>
          <w:szCs w:val="28"/>
        </w:rPr>
      </w:pPr>
      <w:r w:rsidRPr="00954BD9">
        <w:rPr>
          <w:sz w:val="28"/>
          <w:szCs w:val="28"/>
        </w:rPr>
        <w:t>- допущены отдельные нарушения в последовательности изложения мыслей, в построении 2–3 предложений;</w:t>
      </w:r>
    </w:p>
    <w:p w:rsidR="00954BD9" w:rsidRPr="00954BD9" w:rsidRDefault="00954BD9" w:rsidP="00954BD9">
      <w:pPr>
        <w:ind w:firstLine="709"/>
        <w:rPr>
          <w:sz w:val="28"/>
          <w:szCs w:val="28"/>
        </w:rPr>
      </w:pPr>
      <w:r w:rsidRPr="00954BD9">
        <w:rPr>
          <w:sz w:val="28"/>
          <w:szCs w:val="28"/>
        </w:rPr>
        <w:t>- беден словарь;</w:t>
      </w:r>
    </w:p>
    <w:p w:rsidR="00954BD9" w:rsidRPr="00954BD9" w:rsidRDefault="00954BD9" w:rsidP="00954BD9">
      <w:pPr>
        <w:ind w:firstLine="709"/>
        <w:rPr>
          <w:sz w:val="28"/>
          <w:szCs w:val="28"/>
        </w:rPr>
      </w:pPr>
      <w:r w:rsidRPr="00954BD9">
        <w:rPr>
          <w:sz w:val="28"/>
          <w:szCs w:val="28"/>
        </w:rPr>
        <w:t>- имеются речевые неточности;</w:t>
      </w:r>
    </w:p>
    <w:p w:rsidR="00954BD9" w:rsidRPr="00954BD9" w:rsidRDefault="00954BD9" w:rsidP="00954BD9">
      <w:pPr>
        <w:ind w:firstLine="709"/>
        <w:rPr>
          <w:sz w:val="28"/>
          <w:szCs w:val="28"/>
        </w:rPr>
      </w:pPr>
      <w:r w:rsidRPr="00954BD9">
        <w:rPr>
          <w:sz w:val="28"/>
          <w:szCs w:val="28"/>
        </w:rPr>
        <w:t>- есть недочѐты в построении и употреблении слов (допускается не более 5 речевых недочетов в содержании и построении текста);</w:t>
      </w:r>
    </w:p>
    <w:p w:rsidR="00954BD9" w:rsidRPr="00954BD9" w:rsidRDefault="00954BD9" w:rsidP="00954BD9">
      <w:pPr>
        <w:ind w:firstLine="709"/>
        <w:rPr>
          <w:sz w:val="28"/>
          <w:szCs w:val="28"/>
        </w:rPr>
      </w:pPr>
      <w:r w:rsidRPr="00954BD9">
        <w:rPr>
          <w:sz w:val="28"/>
          <w:szCs w:val="28"/>
        </w:rPr>
        <w:t>б) грамотность:</w:t>
      </w:r>
    </w:p>
    <w:p w:rsidR="00954BD9" w:rsidRPr="00954BD9" w:rsidRDefault="00954BD9" w:rsidP="00954BD9">
      <w:pPr>
        <w:ind w:firstLine="709"/>
        <w:rPr>
          <w:sz w:val="28"/>
          <w:szCs w:val="28"/>
        </w:rPr>
      </w:pPr>
      <w:r w:rsidRPr="00954BD9">
        <w:rPr>
          <w:sz w:val="28"/>
          <w:szCs w:val="28"/>
        </w:rPr>
        <w:t>- 5 орфографических ошибок и 3 пунктуационные ошибки, 1–2 исправления.</w:t>
      </w:r>
    </w:p>
    <w:p w:rsidR="00954BD9" w:rsidRPr="00954BD9" w:rsidRDefault="00954BD9" w:rsidP="00954BD9">
      <w:pPr>
        <w:ind w:firstLine="709"/>
        <w:rPr>
          <w:sz w:val="28"/>
          <w:szCs w:val="28"/>
        </w:rPr>
      </w:pPr>
      <w:r w:rsidRPr="00954BD9">
        <w:rPr>
          <w:sz w:val="28"/>
          <w:szCs w:val="28"/>
        </w:rPr>
        <w:t>Отметка «2» ставится:</w:t>
      </w:r>
    </w:p>
    <w:p w:rsidR="00954BD9" w:rsidRPr="00954BD9" w:rsidRDefault="00954BD9" w:rsidP="00954BD9">
      <w:pPr>
        <w:ind w:firstLine="709"/>
        <w:rPr>
          <w:sz w:val="28"/>
          <w:szCs w:val="28"/>
        </w:rPr>
      </w:pPr>
      <w:r w:rsidRPr="00954BD9">
        <w:rPr>
          <w:sz w:val="28"/>
          <w:szCs w:val="28"/>
        </w:rPr>
        <w:t>а) по содержанию и речевому оформлению:</w:t>
      </w:r>
    </w:p>
    <w:p w:rsidR="00954BD9" w:rsidRPr="00954BD9" w:rsidRDefault="00954BD9" w:rsidP="00954BD9">
      <w:pPr>
        <w:ind w:firstLine="709"/>
        <w:rPr>
          <w:sz w:val="28"/>
          <w:szCs w:val="28"/>
        </w:rPr>
      </w:pPr>
      <w:r w:rsidRPr="00954BD9">
        <w:rPr>
          <w:sz w:val="28"/>
          <w:szCs w:val="28"/>
        </w:rPr>
        <w:t>- работа не соответствует теме;</w:t>
      </w:r>
    </w:p>
    <w:p w:rsidR="00954BD9" w:rsidRPr="00954BD9" w:rsidRDefault="00954BD9" w:rsidP="00954BD9">
      <w:pPr>
        <w:ind w:firstLine="709"/>
        <w:rPr>
          <w:sz w:val="28"/>
          <w:szCs w:val="28"/>
        </w:rPr>
      </w:pPr>
      <w:r w:rsidRPr="00954BD9">
        <w:rPr>
          <w:sz w:val="28"/>
          <w:szCs w:val="28"/>
        </w:rPr>
        <w:t>- имеются значительные отступления от авторской темы;</w:t>
      </w:r>
    </w:p>
    <w:p w:rsidR="00954BD9" w:rsidRPr="00954BD9" w:rsidRDefault="00954BD9" w:rsidP="00954BD9">
      <w:pPr>
        <w:ind w:firstLine="709"/>
        <w:rPr>
          <w:sz w:val="28"/>
          <w:szCs w:val="28"/>
        </w:rPr>
      </w:pPr>
      <w:r w:rsidRPr="00954BD9">
        <w:rPr>
          <w:sz w:val="28"/>
          <w:szCs w:val="28"/>
        </w:rPr>
        <w:t>- много фактических неточностей;</w:t>
      </w:r>
    </w:p>
    <w:p w:rsidR="00954BD9" w:rsidRPr="00954BD9" w:rsidRDefault="00954BD9" w:rsidP="00954BD9">
      <w:pPr>
        <w:ind w:firstLine="709"/>
        <w:rPr>
          <w:sz w:val="28"/>
          <w:szCs w:val="28"/>
        </w:rPr>
      </w:pPr>
      <w:r w:rsidRPr="00954BD9">
        <w:rPr>
          <w:sz w:val="28"/>
          <w:szCs w:val="28"/>
        </w:rPr>
        <w:t>- нарушена последовательность изложения мыслей;</w:t>
      </w:r>
    </w:p>
    <w:p w:rsidR="00954BD9" w:rsidRPr="00954BD9" w:rsidRDefault="00954BD9" w:rsidP="00954BD9">
      <w:pPr>
        <w:ind w:firstLine="709"/>
        <w:rPr>
          <w:sz w:val="28"/>
          <w:szCs w:val="28"/>
        </w:rPr>
      </w:pPr>
      <w:r w:rsidRPr="00954BD9">
        <w:rPr>
          <w:sz w:val="28"/>
          <w:szCs w:val="28"/>
        </w:rPr>
        <w:t>- во всех частях работы отсутствует связь между ними;</w:t>
      </w:r>
    </w:p>
    <w:p w:rsidR="00954BD9" w:rsidRPr="00954BD9" w:rsidRDefault="00954BD9" w:rsidP="00954BD9">
      <w:pPr>
        <w:ind w:firstLine="709"/>
        <w:rPr>
          <w:sz w:val="28"/>
          <w:szCs w:val="28"/>
        </w:rPr>
      </w:pPr>
      <w:r w:rsidRPr="00954BD9">
        <w:rPr>
          <w:sz w:val="28"/>
          <w:szCs w:val="28"/>
        </w:rPr>
        <w:t>- словарь беден;</w:t>
      </w:r>
    </w:p>
    <w:p w:rsidR="00954BD9" w:rsidRPr="00954BD9" w:rsidRDefault="00954BD9" w:rsidP="00954BD9">
      <w:pPr>
        <w:ind w:firstLine="709"/>
        <w:rPr>
          <w:sz w:val="28"/>
          <w:szCs w:val="28"/>
        </w:rPr>
      </w:pPr>
      <w:r w:rsidRPr="00954BD9">
        <w:rPr>
          <w:sz w:val="28"/>
          <w:szCs w:val="28"/>
        </w:rPr>
        <w:t>- более 6 речевых недочетов и ошибок в содержании и построении теста;</w:t>
      </w:r>
    </w:p>
    <w:p w:rsidR="00954BD9" w:rsidRPr="00954BD9" w:rsidRDefault="00954BD9" w:rsidP="00954BD9">
      <w:pPr>
        <w:ind w:firstLine="709"/>
        <w:rPr>
          <w:sz w:val="28"/>
          <w:szCs w:val="28"/>
        </w:rPr>
      </w:pPr>
      <w:r w:rsidRPr="00954BD9">
        <w:rPr>
          <w:sz w:val="28"/>
          <w:szCs w:val="28"/>
        </w:rPr>
        <w:t>б) грамотность:</w:t>
      </w:r>
    </w:p>
    <w:p w:rsidR="00954BD9" w:rsidRPr="00954BD9" w:rsidRDefault="00954BD9" w:rsidP="00954BD9">
      <w:pPr>
        <w:ind w:firstLine="709"/>
        <w:rPr>
          <w:sz w:val="28"/>
          <w:szCs w:val="28"/>
        </w:rPr>
      </w:pPr>
      <w:r w:rsidRPr="00954BD9">
        <w:rPr>
          <w:sz w:val="28"/>
          <w:szCs w:val="28"/>
        </w:rPr>
        <w:t>- более 5 орфографических и 3-4 пунктуационных ошибок, 3–5 исправлений.</w:t>
      </w:r>
    </w:p>
    <w:p w:rsidR="00954BD9" w:rsidRPr="00954BD9" w:rsidRDefault="00954BD9" w:rsidP="00954BD9">
      <w:pPr>
        <w:ind w:firstLine="709"/>
        <w:rPr>
          <w:sz w:val="28"/>
          <w:szCs w:val="28"/>
        </w:rPr>
      </w:pPr>
      <w:r w:rsidRPr="00954BD9">
        <w:rPr>
          <w:sz w:val="28"/>
          <w:szCs w:val="28"/>
        </w:rPr>
        <w:t>Тесты</w:t>
      </w:r>
    </w:p>
    <w:p w:rsidR="00954BD9" w:rsidRPr="00954BD9" w:rsidRDefault="00954BD9" w:rsidP="00954BD9">
      <w:pPr>
        <w:ind w:firstLine="709"/>
        <w:rPr>
          <w:sz w:val="28"/>
          <w:szCs w:val="28"/>
        </w:rPr>
      </w:pPr>
      <w:r w:rsidRPr="00954BD9">
        <w:rPr>
          <w:sz w:val="28"/>
          <w:szCs w:val="28"/>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954BD9" w:rsidRPr="00954BD9" w:rsidRDefault="00954BD9" w:rsidP="00954BD9">
      <w:pPr>
        <w:ind w:firstLine="709"/>
        <w:rPr>
          <w:sz w:val="28"/>
          <w:szCs w:val="28"/>
        </w:rPr>
      </w:pPr>
      <w:r w:rsidRPr="00954BD9">
        <w:rPr>
          <w:sz w:val="28"/>
          <w:szCs w:val="28"/>
        </w:rPr>
        <w:t>«5» – верно выполнено более 3/4 заданий.</w:t>
      </w:r>
    </w:p>
    <w:p w:rsidR="00954BD9" w:rsidRPr="00954BD9" w:rsidRDefault="00954BD9" w:rsidP="00954BD9">
      <w:pPr>
        <w:ind w:firstLine="709"/>
        <w:rPr>
          <w:sz w:val="28"/>
          <w:szCs w:val="28"/>
        </w:rPr>
      </w:pPr>
      <w:r w:rsidRPr="00954BD9">
        <w:rPr>
          <w:sz w:val="28"/>
          <w:szCs w:val="28"/>
        </w:rPr>
        <w:t>«4» – верно выполнено 3/4 заданий.</w:t>
      </w:r>
    </w:p>
    <w:p w:rsidR="00954BD9" w:rsidRPr="00954BD9" w:rsidRDefault="00954BD9" w:rsidP="00954BD9">
      <w:pPr>
        <w:ind w:firstLine="709"/>
        <w:rPr>
          <w:sz w:val="28"/>
          <w:szCs w:val="28"/>
        </w:rPr>
      </w:pPr>
      <w:r w:rsidRPr="00954BD9">
        <w:rPr>
          <w:sz w:val="28"/>
          <w:szCs w:val="28"/>
        </w:rPr>
        <w:t>«3» – верно выполнено 1/2 заданий.</w:t>
      </w:r>
    </w:p>
    <w:p w:rsidR="00954BD9" w:rsidRPr="00954BD9" w:rsidRDefault="00954BD9" w:rsidP="00954BD9">
      <w:pPr>
        <w:ind w:firstLine="709"/>
        <w:rPr>
          <w:sz w:val="28"/>
          <w:szCs w:val="28"/>
        </w:rPr>
      </w:pPr>
      <w:r w:rsidRPr="00954BD9">
        <w:rPr>
          <w:sz w:val="28"/>
          <w:szCs w:val="28"/>
        </w:rPr>
        <w:t>«2» – верно выполнено менее 1/2 заданий.</w:t>
      </w:r>
    </w:p>
    <w:p w:rsidR="00954BD9" w:rsidRPr="00954BD9" w:rsidRDefault="00954BD9" w:rsidP="00954BD9">
      <w:pPr>
        <w:ind w:firstLine="709"/>
        <w:rPr>
          <w:sz w:val="28"/>
          <w:szCs w:val="28"/>
        </w:rPr>
      </w:pPr>
      <w:r w:rsidRPr="00954BD9">
        <w:rPr>
          <w:sz w:val="28"/>
          <w:szCs w:val="28"/>
        </w:rPr>
        <w:t>Оценка устных ответов</w:t>
      </w:r>
    </w:p>
    <w:p w:rsidR="00954BD9" w:rsidRPr="00954BD9" w:rsidRDefault="00954BD9" w:rsidP="00954BD9">
      <w:pPr>
        <w:ind w:firstLine="709"/>
        <w:rPr>
          <w:sz w:val="28"/>
          <w:szCs w:val="28"/>
        </w:rPr>
      </w:pPr>
      <w:r w:rsidRPr="00954BD9">
        <w:rPr>
          <w:sz w:val="28"/>
          <w:szCs w:val="28"/>
        </w:rPr>
        <w:t>Устный опрос является одним из основных способов учета знаний, умений и навыков учащихся по русскому языку. При оценке ответа ученика учитываются: полнота и правильность ответа, степень осознанности, понимания изученного, речевое оформление ответа.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и правила.</w:t>
      </w:r>
    </w:p>
    <w:p w:rsidR="00954BD9" w:rsidRPr="00954BD9" w:rsidRDefault="00954BD9" w:rsidP="00954BD9">
      <w:pPr>
        <w:ind w:firstLine="709"/>
        <w:rPr>
          <w:sz w:val="28"/>
          <w:szCs w:val="28"/>
        </w:rPr>
      </w:pPr>
      <w:r w:rsidRPr="00954BD9">
        <w:rPr>
          <w:sz w:val="28"/>
          <w:szCs w:val="28"/>
        </w:rPr>
        <w:t>Отметка «5». Ученик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составленные самостоятельно; излагает материал последовательно и правильно с точки зрения норм литературного языка.</w:t>
      </w:r>
    </w:p>
    <w:p w:rsidR="00954BD9" w:rsidRPr="00954BD9" w:rsidRDefault="00954BD9" w:rsidP="00954BD9">
      <w:pPr>
        <w:ind w:firstLine="709"/>
        <w:rPr>
          <w:sz w:val="28"/>
          <w:szCs w:val="28"/>
        </w:rPr>
      </w:pPr>
      <w:r w:rsidRPr="00954BD9">
        <w:rPr>
          <w:sz w:val="28"/>
          <w:szCs w:val="28"/>
        </w:rPr>
        <w:t>Отметка «4». Ответ отвечает тем же требованиям, что и для оценки «5», но допускаются единичные ошибки, которые ученик сам же исправляет после замечаний учителя, и единичные погрешности в последовательности и языке изложения, некоторые неточности в формулировке правил.</w:t>
      </w:r>
    </w:p>
    <w:p w:rsidR="00954BD9" w:rsidRPr="00954BD9" w:rsidRDefault="00954BD9" w:rsidP="00954BD9">
      <w:pPr>
        <w:ind w:firstLine="709"/>
        <w:rPr>
          <w:sz w:val="28"/>
          <w:szCs w:val="28"/>
        </w:rPr>
      </w:pPr>
      <w:r w:rsidRPr="00954BD9">
        <w:rPr>
          <w:sz w:val="28"/>
          <w:szCs w:val="28"/>
        </w:rPr>
        <w:t>Отметка «3». Ученик обнаруживает знание и понимание основных положений данной темы, но: излагает материал недостаточно 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w:t>
      </w:r>
    </w:p>
    <w:p w:rsidR="00954BD9" w:rsidRPr="00954BD9" w:rsidRDefault="00954BD9" w:rsidP="00954BD9">
      <w:pPr>
        <w:ind w:firstLine="709"/>
        <w:rPr>
          <w:sz w:val="28"/>
          <w:szCs w:val="28"/>
        </w:rPr>
      </w:pPr>
      <w:r w:rsidRPr="00954BD9">
        <w:rPr>
          <w:sz w:val="28"/>
          <w:szCs w:val="28"/>
        </w:rPr>
        <w:t>Отметка «2». Ученик: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Положительная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на уроке.</w:t>
      </w:r>
    </w:p>
    <w:p w:rsidR="00954BD9" w:rsidRPr="00954BD9" w:rsidRDefault="00954BD9" w:rsidP="00954BD9">
      <w:pPr>
        <w:ind w:firstLine="709"/>
        <w:rPr>
          <w:sz w:val="28"/>
          <w:szCs w:val="28"/>
        </w:rPr>
      </w:pPr>
      <w:r w:rsidRPr="00954BD9">
        <w:rPr>
          <w:sz w:val="28"/>
          <w:szCs w:val="28"/>
        </w:rPr>
        <w:t>ЛИТЕРАТУРНОЕ ЧТЕНИЕ</w:t>
      </w:r>
    </w:p>
    <w:p w:rsidR="00954BD9" w:rsidRPr="00954BD9" w:rsidRDefault="00954BD9" w:rsidP="00954BD9">
      <w:pPr>
        <w:ind w:firstLine="709"/>
        <w:rPr>
          <w:sz w:val="28"/>
          <w:szCs w:val="28"/>
        </w:rPr>
      </w:pPr>
      <w:r w:rsidRPr="00954BD9">
        <w:rPr>
          <w:sz w:val="28"/>
          <w:szCs w:val="28"/>
        </w:rPr>
        <w:t>Федеральный государственный образовательный стандарт начального общего образования выдвигает ряд требований к освоению основных образовательных программ начального общего образования в части планируемых результатов обучения младших школьников по предмету. Предметными результатами обучения являются формирование необходимого уровня читательской компетентности, овладение техникой чтения, приемами понимания прочитанного и прослушанного произведения, умение анализировать произведение, составлять небольшие собственные высказывания, устно передавать содержание текста по плану, характеризовать героев и давать оценку их поступкам, уметь читать наизусть стихотворения, выступать с небольшими творческими сообщениями.</w:t>
      </w:r>
    </w:p>
    <w:p w:rsidR="00954BD9" w:rsidRPr="00954BD9" w:rsidRDefault="00954BD9" w:rsidP="00954BD9">
      <w:pPr>
        <w:ind w:firstLine="709"/>
        <w:rPr>
          <w:sz w:val="28"/>
          <w:szCs w:val="28"/>
        </w:rPr>
      </w:pPr>
      <w:r w:rsidRPr="00954BD9">
        <w:rPr>
          <w:sz w:val="28"/>
          <w:szCs w:val="28"/>
        </w:rPr>
        <w:t>Оценивание навыка чтения.</w:t>
      </w:r>
    </w:p>
    <w:p w:rsidR="00954BD9" w:rsidRPr="00954BD9" w:rsidRDefault="00954BD9" w:rsidP="00954BD9">
      <w:pPr>
        <w:ind w:firstLine="709"/>
        <w:rPr>
          <w:sz w:val="28"/>
          <w:szCs w:val="28"/>
        </w:rPr>
      </w:pPr>
      <w:r w:rsidRPr="00954BD9">
        <w:rPr>
          <w:sz w:val="28"/>
          <w:szCs w:val="28"/>
        </w:rPr>
        <w:t>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w:t>
      </w:r>
    </w:p>
    <w:p w:rsidR="00954BD9" w:rsidRPr="00954BD9" w:rsidRDefault="00954BD9" w:rsidP="00954BD9">
      <w:pPr>
        <w:ind w:firstLine="709"/>
        <w:rPr>
          <w:sz w:val="28"/>
          <w:szCs w:val="28"/>
        </w:rPr>
      </w:pPr>
      <w:r w:rsidRPr="00954BD9">
        <w:rPr>
          <w:sz w:val="28"/>
          <w:szCs w:val="28"/>
        </w:rPr>
        <w:t>«средней» длины равно 6 знакам, к знакам относят как букву, так и пробел между словами). При проверке учащиеся читают текст вслух.</w:t>
      </w:r>
    </w:p>
    <w:p w:rsidR="00954BD9" w:rsidRPr="00954BD9" w:rsidRDefault="00954BD9" w:rsidP="00954BD9">
      <w:pPr>
        <w:ind w:firstLine="709"/>
        <w:rPr>
          <w:sz w:val="28"/>
          <w:szCs w:val="28"/>
        </w:rPr>
      </w:pPr>
      <w:r w:rsidRPr="00954BD9">
        <w:rPr>
          <w:sz w:val="28"/>
          <w:szCs w:val="28"/>
        </w:rPr>
        <w:t>Критерии оценки чтения младшего школьника:</w:t>
      </w:r>
    </w:p>
    <w:p w:rsidR="00954BD9" w:rsidRPr="00954BD9" w:rsidRDefault="00954BD9" w:rsidP="00954BD9">
      <w:pPr>
        <w:ind w:firstLine="709"/>
        <w:rPr>
          <w:sz w:val="28"/>
          <w:szCs w:val="28"/>
        </w:rPr>
      </w:pPr>
      <w:r w:rsidRPr="00954BD9">
        <w:rPr>
          <w:sz w:val="28"/>
          <w:szCs w:val="28"/>
        </w:rPr>
        <w:t>- способ чтения;</w:t>
      </w:r>
    </w:p>
    <w:p w:rsidR="00954BD9" w:rsidRPr="00954BD9" w:rsidRDefault="00954BD9" w:rsidP="00954BD9">
      <w:pPr>
        <w:ind w:firstLine="709"/>
        <w:rPr>
          <w:sz w:val="28"/>
          <w:szCs w:val="28"/>
        </w:rPr>
      </w:pPr>
      <w:r w:rsidRPr="00954BD9">
        <w:rPr>
          <w:sz w:val="28"/>
          <w:szCs w:val="28"/>
        </w:rPr>
        <w:t>- правильност чтения,</w:t>
      </w:r>
      <w:r w:rsidRPr="00954BD9">
        <w:rPr>
          <w:sz w:val="28"/>
          <w:szCs w:val="28"/>
        </w:rPr>
        <w:tab/>
        <w:t>чтение</w:t>
      </w:r>
      <w:r w:rsidRPr="00954BD9">
        <w:rPr>
          <w:sz w:val="28"/>
          <w:szCs w:val="28"/>
        </w:rPr>
        <w:tab/>
        <w:t>незнакомого</w:t>
      </w:r>
      <w:r w:rsidRPr="00954BD9">
        <w:rPr>
          <w:sz w:val="28"/>
          <w:szCs w:val="28"/>
        </w:rPr>
        <w:tab/>
        <w:t>текста</w:t>
      </w:r>
      <w:r w:rsidRPr="00954BD9">
        <w:rPr>
          <w:sz w:val="28"/>
          <w:szCs w:val="28"/>
        </w:rPr>
        <w:tab/>
        <w:t>с</w:t>
      </w:r>
      <w:r w:rsidRPr="00954BD9">
        <w:rPr>
          <w:sz w:val="28"/>
          <w:szCs w:val="28"/>
        </w:rPr>
        <w:tab/>
        <w:t>соблюдением</w:t>
      </w:r>
      <w:r w:rsidRPr="00954BD9">
        <w:rPr>
          <w:sz w:val="28"/>
          <w:szCs w:val="28"/>
        </w:rPr>
        <w:tab/>
        <w:t>норм литературного произношения;</w:t>
      </w:r>
    </w:p>
    <w:p w:rsidR="00954BD9" w:rsidRPr="00954BD9" w:rsidRDefault="00954BD9" w:rsidP="00954BD9">
      <w:pPr>
        <w:ind w:firstLine="709"/>
        <w:rPr>
          <w:sz w:val="28"/>
          <w:szCs w:val="28"/>
        </w:rPr>
      </w:pPr>
      <w:r w:rsidRPr="00954BD9">
        <w:rPr>
          <w:sz w:val="28"/>
          <w:szCs w:val="28"/>
        </w:rPr>
        <w:t>- скорость чтения: установка на нормальный для читающего темп беглости, позволяющий ему осознать текст;</w:t>
      </w:r>
    </w:p>
    <w:p w:rsidR="00954BD9" w:rsidRPr="00954BD9" w:rsidRDefault="00954BD9" w:rsidP="00954BD9">
      <w:pPr>
        <w:ind w:firstLine="709"/>
        <w:rPr>
          <w:sz w:val="28"/>
          <w:szCs w:val="28"/>
        </w:rPr>
      </w:pPr>
      <w:r w:rsidRPr="00954BD9">
        <w:rPr>
          <w:sz w:val="28"/>
          <w:szCs w:val="28"/>
        </w:rPr>
        <w:t>- выразительное чтение: использование интонаций, соответствующих смыслу текста.</w:t>
      </w:r>
    </w:p>
    <w:p w:rsidR="00954BD9" w:rsidRPr="00954BD9" w:rsidRDefault="00954BD9" w:rsidP="00954BD9">
      <w:pPr>
        <w:ind w:firstLine="709"/>
        <w:rPr>
          <w:sz w:val="28"/>
          <w:szCs w:val="28"/>
        </w:rPr>
      </w:pPr>
      <w:r w:rsidRPr="00954BD9">
        <w:rPr>
          <w:sz w:val="28"/>
          <w:szCs w:val="28"/>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954BD9" w:rsidRPr="00954BD9" w:rsidRDefault="00954BD9" w:rsidP="00954BD9">
      <w:pPr>
        <w:ind w:firstLine="709"/>
        <w:rPr>
          <w:sz w:val="28"/>
          <w:szCs w:val="28"/>
        </w:rPr>
      </w:pPr>
      <w:r w:rsidRPr="00954BD9">
        <w:rPr>
          <w:sz w:val="28"/>
          <w:szCs w:val="28"/>
        </w:rPr>
        <w:t>Классификация ошибок и недочетов, влияющих на снижение оценки</w:t>
      </w:r>
    </w:p>
    <w:p w:rsidR="00954BD9" w:rsidRPr="00954BD9" w:rsidRDefault="00954BD9" w:rsidP="00954BD9">
      <w:pPr>
        <w:ind w:firstLine="709"/>
        <w:rPr>
          <w:sz w:val="28"/>
          <w:szCs w:val="28"/>
        </w:rPr>
      </w:pPr>
      <w:r w:rsidRPr="00954BD9">
        <w:rPr>
          <w:sz w:val="28"/>
          <w:szCs w:val="28"/>
        </w:rPr>
        <w:t>Ошибки:</w:t>
      </w:r>
    </w:p>
    <w:p w:rsidR="00954BD9" w:rsidRPr="00954BD9" w:rsidRDefault="00954BD9" w:rsidP="00954BD9">
      <w:pPr>
        <w:ind w:firstLine="709"/>
        <w:rPr>
          <w:sz w:val="28"/>
          <w:szCs w:val="28"/>
        </w:rPr>
      </w:pPr>
      <w:r w:rsidRPr="00954BD9">
        <w:rPr>
          <w:sz w:val="28"/>
          <w:szCs w:val="28"/>
        </w:rPr>
        <w:t>- искажения читаемых слов (замена, перестановка, пропуски или добавления букв, слогов, слов);</w:t>
      </w:r>
    </w:p>
    <w:p w:rsidR="00954BD9" w:rsidRPr="00954BD9" w:rsidRDefault="00954BD9" w:rsidP="00954BD9">
      <w:pPr>
        <w:ind w:firstLine="709"/>
        <w:rPr>
          <w:sz w:val="28"/>
          <w:szCs w:val="28"/>
        </w:rPr>
      </w:pPr>
      <w:r w:rsidRPr="00954BD9">
        <w:rPr>
          <w:sz w:val="28"/>
          <w:szCs w:val="28"/>
        </w:rPr>
        <w:t>- неправильная постановка ударений (более двух);</w:t>
      </w:r>
    </w:p>
    <w:p w:rsidR="00954BD9" w:rsidRPr="00954BD9" w:rsidRDefault="00954BD9" w:rsidP="00954BD9">
      <w:pPr>
        <w:ind w:firstLine="709"/>
        <w:rPr>
          <w:sz w:val="28"/>
          <w:szCs w:val="28"/>
        </w:rPr>
      </w:pPr>
      <w:r w:rsidRPr="00954BD9">
        <w:rPr>
          <w:sz w:val="28"/>
          <w:szCs w:val="28"/>
        </w:rPr>
        <w:t>- чтение всего текста без смысловых пауз, нарушение темпа и четкости произношения слов при чтении вслух;</w:t>
      </w:r>
    </w:p>
    <w:p w:rsidR="00954BD9" w:rsidRPr="00954BD9" w:rsidRDefault="00954BD9" w:rsidP="00954BD9">
      <w:pPr>
        <w:ind w:firstLine="709"/>
        <w:rPr>
          <w:sz w:val="28"/>
          <w:szCs w:val="28"/>
        </w:rPr>
      </w:pPr>
      <w:r w:rsidRPr="00954BD9">
        <w:rPr>
          <w:sz w:val="28"/>
          <w:szCs w:val="28"/>
        </w:rPr>
        <w:t>- неправильные ответы на вопросы по содержанию текста;</w:t>
      </w:r>
    </w:p>
    <w:p w:rsidR="00954BD9" w:rsidRPr="00954BD9" w:rsidRDefault="00954BD9" w:rsidP="00954BD9">
      <w:pPr>
        <w:ind w:firstLine="709"/>
        <w:rPr>
          <w:sz w:val="28"/>
          <w:szCs w:val="28"/>
        </w:rPr>
      </w:pPr>
      <w:r w:rsidRPr="00954BD9">
        <w:rPr>
          <w:sz w:val="28"/>
          <w:szCs w:val="28"/>
        </w:rPr>
        <w:t>- неумение выделить основную мысль прочитанного;</w:t>
      </w:r>
    </w:p>
    <w:p w:rsidR="00954BD9" w:rsidRPr="00954BD9" w:rsidRDefault="00954BD9" w:rsidP="00954BD9">
      <w:pPr>
        <w:ind w:firstLine="709"/>
        <w:rPr>
          <w:sz w:val="28"/>
          <w:szCs w:val="28"/>
        </w:rPr>
      </w:pPr>
      <w:r w:rsidRPr="00954BD9">
        <w:rPr>
          <w:sz w:val="28"/>
          <w:szCs w:val="28"/>
        </w:rPr>
        <w:t>- неумение найти в тексте слова и выражения, подтверждающие понимание основного содержания прочитанного;</w:t>
      </w:r>
    </w:p>
    <w:p w:rsidR="00954BD9" w:rsidRPr="00954BD9" w:rsidRDefault="00954BD9" w:rsidP="00954BD9">
      <w:pPr>
        <w:ind w:firstLine="709"/>
        <w:rPr>
          <w:sz w:val="28"/>
          <w:szCs w:val="28"/>
        </w:rPr>
      </w:pPr>
      <w:r w:rsidRPr="00954BD9">
        <w:rPr>
          <w:sz w:val="28"/>
          <w:szCs w:val="28"/>
        </w:rPr>
        <w:t>- нарушение при пересказе последовательности событий в произведении; монотонность чтения, отсутствие средств выразительности;</w:t>
      </w:r>
    </w:p>
    <w:p w:rsidR="00954BD9" w:rsidRPr="00954BD9" w:rsidRDefault="00954BD9" w:rsidP="00954BD9">
      <w:pPr>
        <w:ind w:firstLine="709"/>
        <w:rPr>
          <w:sz w:val="28"/>
          <w:szCs w:val="28"/>
        </w:rPr>
      </w:pPr>
      <w:r w:rsidRPr="00954BD9">
        <w:rPr>
          <w:sz w:val="28"/>
          <w:szCs w:val="28"/>
        </w:rPr>
        <w:t>- не более двух неправильных ударений;</w:t>
      </w:r>
    </w:p>
    <w:p w:rsidR="00954BD9" w:rsidRPr="00954BD9" w:rsidRDefault="00954BD9" w:rsidP="00954BD9">
      <w:pPr>
        <w:ind w:firstLine="709"/>
        <w:rPr>
          <w:sz w:val="28"/>
          <w:szCs w:val="28"/>
        </w:rPr>
      </w:pPr>
      <w:r w:rsidRPr="00954BD9">
        <w:rPr>
          <w:sz w:val="28"/>
          <w:szCs w:val="28"/>
        </w:rPr>
        <w:t>- отдельные нарушения смысловых пауз, темпа и четкости произношения слов при чтении вслух;</w:t>
      </w:r>
    </w:p>
    <w:p w:rsidR="00954BD9" w:rsidRPr="00954BD9" w:rsidRDefault="00954BD9" w:rsidP="00954BD9">
      <w:pPr>
        <w:ind w:firstLine="709"/>
        <w:rPr>
          <w:sz w:val="28"/>
          <w:szCs w:val="28"/>
        </w:rPr>
      </w:pPr>
      <w:r w:rsidRPr="00954BD9">
        <w:rPr>
          <w:sz w:val="28"/>
          <w:szCs w:val="28"/>
        </w:rPr>
        <w:t>- осознание прочитанного текста за время, немного превышающее установленное;</w:t>
      </w:r>
    </w:p>
    <w:p w:rsidR="00954BD9" w:rsidRPr="00954BD9" w:rsidRDefault="00954BD9" w:rsidP="00954BD9">
      <w:pPr>
        <w:ind w:firstLine="709"/>
        <w:rPr>
          <w:sz w:val="28"/>
          <w:szCs w:val="28"/>
        </w:rPr>
      </w:pPr>
      <w:r w:rsidRPr="00954BD9">
        <w:rPr>
          <w:sz w:val="28"/>
          <w:szCs w:val="28"/>
        </w:rPr>
        <w:t>- неточности при формулировке основной мысли произведения;</w:t>
      </w:r>
    </w:p>
    <w:p w:rsidR="00954BD9" w:rsidRPr="00954BD9" w:rsidRDefault="00954BD9" w:rsidP="00954BD9">
      <w:pPr>
        <w:ind w:firstLine="709"/>
        <w:rPr>
          <w:sz w:val="28"/>
          <w:szCs w:val="28"/>
        </w:rPr>
      </w:pPr>
      <w:r w:rsidRPr="00954BD9">
        <w:rPr>
          <w:sz w:val="28"/>
          <w:szCs w:val="28"/>
        </w:rPr>
        <w:t>- целесообразность</w:t>
      </w:r>
      <w:r w:rsidRPr="00954BD9">
        <w:rPr>
          <w:sz w:val="28"/>
          <w:szCs w:val="28"/>
        </w:rPr>
        <w:tab/>
        <w:t>использования средств выразительности, недостаточная выразительность при передаче характера персонажа.</w:t>
      </w:r>
    </w:p>
    <w:p w:rsidR="00954BD9" w:rsidRPr="00954BD9" w:rsidRDefault="00954BD9" w:rsidP="00954BD9">
      <w:pPr>
        <w:ind w:firstLine="709"/>
        <w:rPr>
          <w:sz w:val="28"/>
          <w:szCs w:val="28"/>
        </w:rPr>
      </w:pPr>
      <w:r w:rsidRPr="00954BD9">
        <w:rPr>
          <w:sz w:val="28"/>
          <w:szCs w:val="28"/>
        </w:rPr>
        <w:t>Чтение наизусть.</w:t>
      </w:r>
    </w:p>
    <w:p w:rsidR="00954BD9" w:rsidRPr="00954BD9" w:rsidRDefault="00954BD9" w:rsidP="00954BD9">
      <w:pPr>
        <w:ind w:firstLine="709"/>
        <w:rPr>
          <w:sz w:val="28"/>
          <w:szCs w:val="28"/>
        </w:rPr>
      </w:pPr>
      <w:r w:rsidRPr="00954BD9">
        <w:rPr>
          <w:sz w:val="28"/>
          <w:szCs w:val="28"/>
        </w:rPr>
        <w:t>Отметка «5» – твердо, без подсказок, знает наизусть, выразительно читает.</w:t>
      </w:r>
    </w:p>
    <w:p w:rsidR="00954BD9" w:rsidRPr="00954BD9" w:rsidRDefault="00954BD9" w:rsidP="00954BD9">
      <w:pPr>
        <w:ind w:firstLine="709"/>
        <w:rPr>
          <w:sz w:val="28"/>
          <w:szCs w:val="28"/>
        </w:rPr>
      </w:pPr>
      <w:r w:rsidRPr="00954BD9">
        <w:rPr>
          <w:sz w:val="28"/>
          <w:szCs w:val="28"/>
        </w:rPr>
        <w:t>Отметка «4» – знает стихотворение наизусть, но допускает при чтении перестановку слов, самостоятельно исправляет допущенные неточности.</w:t>
      </w:r>
    </w:p>
    <w:p w:rsidR="00954BD9" w:rsidRPr="00954BD9" w:rsidRDefault="00954BD9" w:rsidP="00954BD9">
      <w:pPr>
        <w:ind w:firstLine="709"/>
        <w:rPr>
          <w:sz w:val="28"/>
          <w:szCs w:val="28"/>
        </w:rPr>
      </w:pPr>
      <w:r w:rsidRPr="00954BD9">
        <w:rPr>
          <w:sz w:val="28"/>
          <w:szCs w:val="28"/>
        </w:rPr>
        <w:t>Отметка «3» – читает наизусть, но при чтении обнаруживает нетвердое усвоение текста.</w:t>
      </w:r>
    </w:p>
    <w:p w:rsidR="00954BD9" w:rsidRPr="00954BD9" w:rsidRDefault="00954BD9" w:rsidP="00954BD9">
      <w:pPr>
        <w:ind w:firstLine="709"/>
        <w:rPr>
          <w:sz w:val="28"/>
          <w:szCs w:val="28"/>
        </w:rPr>
      </w:pPr>
      <w:r w:rsidRPr="00954BD9">
        <w:rPr>
          <w:sz w:val="28"/>
          <w:szCs w:val="28"/>
        </w:rPr>
        <w:t>Отметка</w:t>
      </w:r>
      <w:r w:rsidRPr="00954BD9">
        <w:rPr>
          <w:sz w:val="28"/>
          <w:szCs w:val="28"/>
        </w:rPr>
        <w:tab/>
        <w:t>«2»</w:t>
      </w:r>
      <w:r w:rsidRPr="00954BD9">
        <w:rPr>
          <w:sz w:val="28"/>
          <w:szCs w:val="28"/>
        </w:rPr>
        <w:tab/>
        <w:t>–</w:t>
      </w:r>
      <w:r w:rsidRPr="00954BD9">
        <w:rPr>
          <w:sz w:val="28"/>
          <w:szCs w:val="28"/>
        </w:rPr>
        <w:tab/>
        <w:t>нарушает</w:t>
      </w:r>
      <w:r w:rsidRPr="00954BD9">
        <w:rPr>
          <w:sz w:val="28"/>
          <w:szCs w:val="28"/>
        </w:rPr>
        <w:tab/>
        <w:t>последовательность при чтении,</w:t>
      </w:r>
      <w:r w:rsidRPr="00954BD9">
        <w:rPr>
          <w:sz w:val="28"/>
          <w:szCs w:val="28"/>
        </w:rPr>
        <w:tab/>
        <w:t xml:space="preserve"> не полностью  воспроизводит текст.</w:t>
      </w:r>
    </w:p>
    <w:p w:rsidR="00954BD9" w:rsidRPr="00954BD9" w:rsidRDefault="00954BD9" w:rsidP="00954BD9">
      <w:pPr>
        <w:ind w:firstLine="709"/>
        <w:rPr>
          <w:sz w:val="28"/>
          <w:szCs w:val="28"/>
        </w:rPr>
      </w:pPr>
      <w:r w:rsidRPr="00954BD9">
        <w:rPr>
          <w:sz w:val="28"/>
          <w:szCs w:val="28"/>
        </w:rPr>
        <w:t>Выразительное чтение стихотворения.</w:t>
      </w:r>
    </w:p>
    <w:p w:rsidR="00954BD9" w:rsidRPr="00954BD9" w:rsidRDefault="00954BD9" w:rsidP="00954BD9">
      <w:pPr>
        <w:ind w:firstLine="709"/>
        <w:rPr>
          <w:sz w:val="28"/>
          <w:szCs w:val="28"/>
        </w:rPr>
      </w:pPr>
      <w:r w:rsidRPr="00954BD9">
        <w:rPr>
          <w:sz w:val="28"/>
          <w:szCs w:val="28"/>
        </w:rPr>
        <w:t xml:space="preserve">Требования к выразительному чтению: </w:t>
      </w:r>
    </w:p>
    <w:p w:rsidR="00954BD9" w:rsidRPr="00954BD9" w:rsidRDefault="00954BD9" w:rsidP="00954BD9">
      <w:pPr>
        <w:ind w:firstLine="709"/>
        <w:rPr>
          <w:sz w:val="28"/>
          <w:szCs w:val="28"/>
        </w:rPr>
      </w:pPr>
      <w:r w:rsidRPr="00954BD9">
        <w:rPr>
          <w:sz w:val="28"/>
          <w:szCs w:val="28"/>
        </w:rPr>
        <w:t>- правильная постановка логического ударения;</w:t>
      </w:r>
    </w:p>
    <w:p w:rsidR="00954BD9" w:rsidRPr="00954BD9" w:rsidRDefault="00954BD9" w:rsidP="00954BD9">
      <w:pPr>
        <w:ind w:firstLine="709"/>
        <w:rPr>
          <w:sz w:val="28"/>
          <w:szCs w:val="28"/>
        </w:rPr>
      </w:pPr>
      <w:r w:rsidRPr="00954BD9">
        <w:rPr>
          <w:sz w:val="28"/>
          <w:szCs w:val="28"/>
        </w:rPr>
        <w:t>-  соблюдение пауз;</w:t>
      </w:r>
    </w:p>
    <w:p w:rsidR="00954BD9" w:rsidRPr="00954BD9" w:rsidRDefault="00954BD9" w:rsidP="00954BD9">
      <w:pPr>
        <w:ind w:firstLine="709"/>
        <w:rPr>
          <w:sz w:val="28"/>
          <w:szCs w:val="28"/>
        </w:rPr>
      </w:pPr>
      <w:r w:rsidRPr="00954BD9">
        <w:rPr>
          <w:sz w:val="28"/>
          <w:szCs w:val="28"/>
        </w:rPr>
        <w:t xml:space="preserve">- правильный выбор темпа; </w:t>
      </w:r>
    </w:p>
    <w:p w:rsidR="00954BD9" w:rsidRPr="00954BD9" w:rsidRDefault="00954BD9" w:rsidP="00954BD9">
      <w:pPr>
        <w:ind w:firstLine="709"/>
        <w:rPr>
          <w:sz w:val="28"/>
          <w:szCs w:val="28"/>
        </w:rPr>
      </w:pPr>
      <w:r w:rsidRPr="00954BD9">
        <w:rPr>
          <w:sz w:val="28"/>
          <w:szCs w:val="28"/>
        </w:rPr>
        <w:t>- соблюдение нужной интонации; безошибочное чтение.</w:t>
      </w:r>
    </w:p>
    <w:p w:rsidR="00954BD9" w:rsidRPr="00954BD9" w:rsidRDefault="00954BD9" w:rsidP="00954BD9">
      <w:pPr>
        <w:ind w:firstLine="709"/>
        <w:rPr>
          <w:sz w:val="28"/>
          <w:szCs w:val="28"/>
        </w:rPr>
      </w:pPr>
      <w:r w:rsidRPr="00954BD9">
        <w:rPr>
          <w:sz w:val="28"/>
          <w:szCs w:val="28"/>
        </w:rPr>
        <w:t>Отметка «5» – выполнены правильно все требования.</w:t>
      </w:r>
    </w:p>
    <w:p w:rsidR="00954BD9" w:rsidRPr="00954BD9" w:rsidRDefault="00954BD9" w:rsidP="00954BD9">
      <w:pPr>
        <w:ind w:firstLine="709"/>
        <w:rPr>
          <w:sz w:val="28"/>
          <w:szCs w:val="28"/>
        </w:rPr>
      </w:pPr>
      <w:r w:rsidRPr="00954BD9">
        <w:rPr>
          <w:sz w:val="28"/>
          <w:szCs w:val="28"/>
        </w:rPr>
        <w:t>Отметка «4» – не соблюдены 1–2 требования.</w:t>
      </w:r>
    </w:p>
    <w:p w:rsidR="00954BD9" w:rsidRPr="00954BD9" w:rsidRDefault="00954BD9" w:rsidP="00954BD9">
      <w:pPr>
        <w:ind w:firstLine="709"/>
        <w:rPr>
          <w:sz w:val="28"/>
          <w:szCs w:val="28"/>
        </w:rPr>
      </w:pPr>
      <w:r w:rsidRPr="00954BD9">
        <w:rPr>
          <w:sz w:val="28"/>
          <w:szCs w:val="28"/>
        </w:rPr>
        <w:t>Отметка «3» – допущены ошибки по 3 требованиям.</w:t>
      </w:r>
    </w:p>
    <w:p w:rsidR="00954BD9" w:rsidRPr="00954BD9" w:rsidRDefault="00954BD9" w:rsidP="00954BD9">
      <w:pPr>
        <w:ind w:firstLine="709"/>
        <w:rPr>
          <w:sz w:val="28"/>
          <w:szCs w:val="28"/>
        </w:rPr>
      </w:pPr>
      <w:r w:rsidRPr="00954BD9">
        <w:rPr>
          <w:sz w:val="28"/>
          <w:szCs w:val="28"/>
        </w:rPr>
        <w:t>Отметка «2» – допущены ошибки более чем по 3 требованиям.</w:t>
      </w:r>
    </w:p>
    <w:p w:rsidR="00954BD9" w:rsidRPr="00954BD9" w:rsidRDefault="00954BD9" w:rsidP="00954BD9">
      <w:pPr>
        <w:ind w:firstLine="709"/>
        <w:rPr>
          <w:sz w:val="28"/>
          <w:szCs w:val="28"/>
        </w:rPr>
      </w:pPr>
      <w:r w:rsidRPr="00954BD9">
        <w:rPr>
          <w:sz w:val="28"/>
          <w:szCs w:val="28"/>
        </w:rPr>
        <w:t>Чтение по ролям.</w:t>
      </w:r>
    </w:p>
    <w:p w:rsidR="00954BD9" w:rsidRPr="00954BD9" w:rsidRDefault="00954BD9" w:rsidP="00954BD9">
      <w:pPr>
        <w:ind w:firstLine="709"/>
        <w:rPr>
          <w:sz w:val="28"/>
          <w:szCs w:val="28"/>
        </w:rPr>
      </w:pPr>
      <w:r w:rsidRPr="00954BD9">
        <w:rPr>
          <w:sz w:val="28"/>
          <w:szCs w:val="28"/>
        </w:rPr>
        <w:t>Требования к чтению по ролям.</w:t>
      </w:r>
    </w:p>
    <w:p w:rsidR="00954BD9" w:rsidRPr="00954BD9" w:rsidRDefault="00954BD9" w:rsidP="00954BD9">
      <w:pPr>
        <w:ind w:firstLine="709"/>
        <w:rPr>
          <w:sz w:val="28"/>
          <w:szCs w:val="28"/>
        </w:rPr>
      </w:pPr>
      <w:r w:rsidRPr="00954BD9">
        <w:rPr>
          <w:sz w:val="28"/>
          <w:szCs w:val="28"/>
        </w:rPr>
        <w:t>- своевременно начинать читать свои слова;</w:t>
      </w:r>
    </w:p>
    <w:p w:rsidR="00954BD9" w:rsidRPr="00954BD9" w:rsidRDefault="00954BD9" w:rsidP="00954BD9">
      <w:pPr>
        <w:ind w:firstLine="709"/>
        <w:rPr>
          <w:sz w:val="28"/>
          <w:szCs w:val="28"/>
        </w:rPr>
      </w:pPr>
      <w:r w:rsidRPr="00954BD9">
        <w:rPr>
          <w:sz w:val="28"/>
          <w:szCs w:val="28"/>
        </w:rPr>
        <w:t>-  подбирать правильную интонацию;</w:t>
      </w:r>
    </w:p>
    <w:p w:rsidR="00954BD9" w:rsidRPr="00954BD9" w:rsidRDefault="00954BD9" w:rsidP="00954BD9">
      <w:pPr>
        <w:ind w:firstLine="709"/>
        <w:rPr>
          <w:sz w:val="28"/>
          <w:szCs w:val="28"/>
        </w:rPr>
      </w:pPr>
      <w:r w:rsidRPr="00954BD9">
        <w:rPr>
          <w:sz w:val="28"/>
          <w:szCs w:val="28"/>
        </w:rPr>
        <w:t>- читать безошибочно;</w:t>
      </w:r>
    </w:p>
    <w:p w:rsidR="00954BD9" w:rsidRPr="00954BD9" w:rsidRDefault="00954BD9" w:rsidP="00954BD9">
      <w:pPr>
        <w:ind w:firstLine="709"/>
        <w:rPr>
          <w:sz w:val="28"/>
          <w:szCs w:val="28"/>
        </w:rPr>
      </w:pPr>
      <w:r w:rsidRPr="00954BD9">
        <w:rPr>
          <w:sz w:val="28"/>
          <w:szCs w:val="28"/>
        </w:rPr>
        <w:t>- читать выразительно.</w:t>
      </w:r>
    </w:p>
    <w:p w:rsidR="00954BD9" w:rsidRPr="00954BD9" w:rsidRDefault="00954BD9" w:rsidP="00954BD9">
      <w:pPr>
        <w:ind w:firstLine="709"/>
        <w:rPr>
          <w:sz w:val="28"/>
          <w:szCs w:val="28"/>
        </w:rPr>
      </w:pPr>
      <w:r w:rsidRPr="00954BD9">
        <w:rPr>
          <w:sz w:val="28"/>
          <w:szCs w:val="28"/>
        </w:rPr>
        <w:t>Отметка «5» – выполнены все требования.</w:t>
      </w:r>
    </w:p>
    <w:p w:rsidR="00954BD9" w:rsidRPr="00954BD9" w:rsidRDefault="00954BD9" w:rsidP="00954BD9">
      <w:pPr>
        <w:ind w:firstLine="709"/>
        <w:rPr>
          <w:sz w:val="28"/>
          <w:szCs w:val="28"/>
        </w:rPr>
      </w:pPr>
      <w:r w:rsidRPr="00954BD9">
        <w:rPr>
          <w:sz w:val="28"/>
          <w:szCs w:val="28"/>
        </w:rPr>
        <w:t>Отметка «4» – допущены ошибки по 1 какому-то требованию.</w:t>
      </w:r>
    </w:p>
    <w:p w:rsidR="00954BD9" w:rsidRPr="00954BD9" w:rsidRDefault="00954BD9" w:rsidP="00954BD9">
      <w:pPr>
        <w:ind w:firstLine="709"/>
        <w:rPr>
          <w:sz w:val="28"/>
          <w:szCs w:val="28"/>
        </w:rPr>
      </w:pPr>
      <w:r w:rsidRPr="00954BD9">
        <w:rPr>
          <w:sz w:val="28"/>
          <w:szCs w:val="28"/>
        </w:rPr>
        <w:t>Отметка «3» – допущены ошибки по 2 требованиям.</w:t>
      </w:r>
    </w:p>
    <w:p w:rsidR="00954BD9" w:rsidRPr="00954BD9" w:rsidRDefault="00954BD9" w:rsidP="00954BD9">
      <w:pPr>
        <w:ind w:firstLine="709"/>
        <w:rPr>
          <w:sz w:val="28"/>
          <w:szCs w:val="28"/>
        </w:rPr>
      </w:pPr>
      <w:r w:rsidRPr="00954BD9">
        <w:rPr>
          <w:sz w:val="28"/>
          <w:szCs w:val="28"/>
        </w:rPr>
        <w:t>Отметка «2» – допущены ошибки по 3 требованиям.</w:t>
      </w:r>
    </w:p>
    <w:p w:rsidR="00954BD9" w:rsidRPr="00954BD9" w:rsidRDefault="00954BD9" w:rsidP="00954BD9">
      <w:pPr>
        <w:ind w:firstLine="709"/>
        <w:rPr>
          <w:sz w:val="28"/>
          <w:szCs w:val="28"/>
        </w:rPr>
      </w:pPr>
      <w:r w:rsidRPr="00954BD9">
        <w:rPr>
          <w:sz w:val="28"/>
          <w:szCs w:val="28"/>
        </w:rPr>
        <w:t>Пересказ.</w:t>
      </w:r>
    </w:p>
    <w:p w:rsidR="00954BD9" w:rsidRPr="00954BD9" w:rsidRDefault="00954BD9" w:rsidP="00954BD9">
      <w:pPr>
        <w:ind w:firstLine="709"/>
        <w:rPr>
          <w:sz w:val="28"/>
          <w:szCs w:val="28"/>
        </w:rPr>
      </w:pPr>
      <w:r w:rsidRPr="00954BD9">
        <w:rPr>
          <w:sz w:val="28"/>
          <w:szCs w:val="28"/>
        </w:rPr>
        <w:t>Отметка «5» – пересказывает содержание прочитанного самостоятельно, последовательно, не упуская главного (подробно, кратко, или по плану), правильно отвечает на вопрос, умеет подкрепить ответ на вопрос чтением соответствующих отрывков.</w:t>
      </w:r>
    </w:p>
    <w:p w:rsidR="00954BD9" w:rsidRPr="00954BD9" w:rsidRDefault="00954BD9" w:rsidP="00954BD9">
      <w:pPr>
        <w:ind w:firstLine="709"/>
        <w:rPr>
          <w:sz w:val="28"/>
          <w:szCs w:val="28"/>
        </w:rPr>
      </w:pPr>
      <w:r w:rsidRPr="00954BD9">
        <w:rPr>
          <w:sz w:val="28"/>
          <w:szCs w:val="28"/>
        </w:rPr>
        <w:t>Отметка «4» – допускает 1-2 ошибки, неточности, сам исправляет их.</w:t>
      </w:r>
    </w:p>
    <w:p w:rsidR="00954BD9" w:rsidRPr="00954BD9" w:rsidRDefault="00954BD9" w:rsidP="00954BD9">
      <w:pPr>
        <w:ind w:firstLine="709"/>
        <w:rPr>
          <w:sz w:val="28"/>
          <w:szCs w:val="28"/>
        </w:rPr>
      </w:pPr>
      <w:r w:rsidRPr="00954BD9">
        <w:rPr>
          <w:sz w:val="28"/>
          <w:szCs w:val="28"/>
        </w:rPr>
        <w:t>Отметка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954BD9" w:rsidRPr="00954BD9" w:rsidRDefault="00954BD9" w:rsidP="00954BD9">
      <w:pPr>
        <w:ind w:firstLine="709"/>
        <w:rPr>
          <w:sz w:val="28"/>
          <w:szCs w:val="28"/>
        </w:rPr>
      </w:pPr>
      <w:r w:rsidRPr="00954BD9">
        <w:rPr>
          <w:sz w:val="28"/>
          <w:szCs w:val="28"/>
        </w:rPr>
        <w:t>Отметка «2» – не может передать содержание прочитанного.</w:t>
      </w:r>
    </w:p>
    <w:p w:rsidR="00954BD9" w:rsidRPr="00954BD9" w:rsidRDefault="00954BD9" w:rsidP="00954BD9">
      <w:pPr>
        <w:ind w:firstLine="709"/>
        <w:rPr>
          <w:sz w:val="28"/>
          <w:szCs w:val="28"/>
        </w:rPr>
      </w:pPr>
      <w:r w:rsidRPr="00954BD9">
        <w:rPr>
          <w:sz w:val="28"/>
          <w:szCs w:val="28"/>
        </w:rPr>
        <w:t>АНГЛИЙСКИЙ ЯЗЫК</w:t>
      </w:r>
    </w:p>
    <w:p w:rsidR="00954BD9" w:rsidRPr="00954BD9" w:rsidRDefault="00954BD9" w:rsidP="00954BD9">
      <w:pPr>
        <w:ind w:firstLine="709"/>
        <w:rPr>
          <w:sz w:val="28"/>
          <w:szCs w:val="28"/>
        </w:rPr>
      </w:pPr>
      <w:r w:rsidRPr="00954BD9">
        <w:rPr>
          <w:sz w:val="28"/>
          <w:szCs w:val="28"/>
        </w:rPr>
        <w:t>2-4 класс</w:t>
      </w:r>
    </w:p>
    <w:p w:rsidR="00954BD9" w:rsidRPr="00954BD9" w:rsidRDefault="00954BD9" w:rsidP="00954BD9">
      <w:pPr>
        <w:ind w:firstLine="709"/>
        <w:rPr>
          <w:sz w:val="28"/>
          <w:szCs w:val="28"/>
        </w:rPr>
      </w:pPr>
      <w:r w:rsidRPr="00954BD9">
        <w:rPr>
          <w:sz w:val="28"/>
          <w:szCs w:val="28"/>
        </w:rPr>
        <w:t>Критерии оценивания работ обучающихся по предмету «Английский язык»</w:t>
      </w:r>
    </w:p>
    <w:p w:rsidR="00954BD9" w:rsidRPr="00954BD9" w:rsidRDefault="00954BD9" w:rsidP="00954BD9">
      <w:pPr>
        <w:ind w:firstLine="709"/>
        <w:rPr>
          <w:sz w:val="28"/>
          <w:szCs w:val="28"/>
        </w:rPr>
      </w:pPr>
      <w:r w:rsidRPr="00954BD9">
        <w:rPr>
          <w:sz w:val="28"/>
          <w:szCs w:val="28"/>
        </w:rPr>
        <w:t>. Критерии оценивания письменных работ.</w:t>
      </w:r>
    </w:p>
    <w:p w:rsidR="00954BD9" w:rsidRPr="00954BD9" w:rsidRDefault="00954BD9" w:rsidP="00954BD9">
      <w:pPr>
        <w:ind w:firstLine="709"/>
        <w:rPr>
          <w:sz w:val="28"/>
          <w:szCs w:val="28"/>
        </w:rPr>
      </w:pPr>
      <w:r w:rsidRPr="00954BD9">
        <w:rPr>
          <w:sz w:val="28"/>
          <w:szCs w:val="28"/>
        </w:rPr>
        <w:t>За письменные работы (контрольные работы, тестовые работы, словарные диктанты) оценка вычисляется исходя из процента правильных ответов:</w:t>
      </w:r>
    </w:p>
    <w:p w:rsidR="00954BD9" w:rsidRPr="00954BD9" w:rsidRDefault="00954BD9" w:rsidP="00954BD9">
      <w:pPr>
        <w:ind w:firstLine="709"/>
        <w:rPr>
          <w:sz w:val="28"/>
          <w:szCs w:val="28"/>
        </w:rPr>
      </w:pPr>
      <w:r w:rsidRPr="00954BD9">
        <w:rPr>
          <w:sz w:val="28"/>
          <w:szCs w:val="28"/>
        </w:rPr>
        <w:t>Оценка «2» - 39% и менее</w:t>
      </w:r>
    </w:p>
    <w:p w:rsidR="00954BD9" w:rsidRPr="00954BD9" w:rsidRDefault="00954BD9" w:rsidP="00954BD9">
      <w:pPr>
        <w:ind w:firstLine="709"/>
        <w:rPr>
          <w:sz w:val="28"/>
          <w:szCs w:val="28"/>
        </w:rPr>
      </w:pPr>
      <w:r w:rsidRPr="00954BD9">
        <w:rPr>
          <w:sz w:val="28"/>
          <w:szCs w:val="28"/>
        </w:rPr>
        <w:t>Оценка «3» - от 40% до 64%</w:t>
      </w:r>
    </w:p>
    <w:p w:rsidR="00954BD9" w:rsidRPr="00954BD9" w:rsidRDefault="00954BD9" w:rsidP="00954BD9">
      <w:pPr>
        <w:ind w:firstLine="709"/>
        <w:rPr>
          <w:sz w:val="28"/>
          <w:szCs w:val="28"/>
        </w:rPr>
      </w:pPr>
      <w:r w:rsidRPr="00954BD9">
        <w:rPr>
          <w:sz w:val="28"/>
          <w:szCs w:val="28"/>
        </w:rPr>
        <w:t>Оценка «4» - от 65% до 84%</w:t>
      </w:r>
    </w:p>
    <w:p w:rsidR="00954BD9" w:rsidRPr="00954BD9" w:rsidRDefault="00954BD9" w:rsidP="00954BD9">
      <w:pPr>
        <w:ind w:firstLine="709"/>
        <w:rPr>
          <w:sz w:val="28"/>
          <w:szCs w:val="28"/>
        </w:rPr>
      </w:pPr>
      <w:r w:rsidRPr="00954BD9">
        <w:rPr>
          <w:sz w:val="28"/>
          <w:szCs w:val="28"/>
        </w:rPr>
        <w:t>Оценка «5» - от 85% до 100%</w:t>
      </w:r>
    </w:p>
    <w:p w:rsidR="00954BD9" w:rsidRPr="00954BD9" w:rsidRDefault="00954BD9" w:rsidP="00954BD9">
      <w:pPr>
        <w:ind w:firstLine="709"/>
        <w:rPr>
          <w:sz w:val="28"/>
          <w:szCs w:val="28"/>
        </w:rPr>
      </w:pPr>
      <w:r w:rsidRPr="00954BD9">
        <w:rPr>
          <w:sz w:val="28"/>
          <w:szCs w:val="28"/>
        </w:rPr>
        <w:t>Творческие письменные работы (письма, разные виды сочинений, эссе, проектные</w:t>
      </w:r>
    </w:p>
    <w:p w:rsidR="00954BD9" w:rsidRPr="00954BD9" w:rsidRDefault="00954BD9" w:rsidP="00954BD9">
      <w:pPr>
        <w:ind w:firstLine="709"/>
        <w:rPr>
          <w:sz w:val="28"/>
          <w:szCs w:val="28"/>
        </w:rPr>
      </w:pPr>
      <w:r w:rsidRPr="00954BD9">
        <w:rPr>
          <w:sz w:val="28"/>
          <w:szCs w:val="28"/>
        </w:rPr>
        <w:t>работы, в т.ч. в группах) оцениваются по пяти критериям:</w:t>
      </w:r>
    </w:p>
    <w:p w:rsidR="00954BD9" w:rsidRPr="00954BD9" w:rsidRDefault="00954BD9" w:rsidP="00954BD9">
      <w:pPr>
        <w:ind w:firstLine="709"/>
        <w:rPr>
          <w:sz w:val="28"/>
          <w:szCs w:val="28"/>
        </w:rPr>
      </w:pPr>
      <w:r w:rsidRPr="00954BD9">
        <w:rPr>
          <w:sz w:val="28"/>
          <w:szCs w:val="28"/>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954BD9" w:rsidRPr="00954BD9" w:rsidRDefault="00954BD9" w:rsidP="00954BD9">
      <w:pPr>
        <w:ind w:firstLine="709"/>
        <w:rPr>
          <w:sz w:val="28"/>
          <w:szCs w:val="28"/>
        </w:rPr>
      </w:pPr>
      <w:r w:rsidRPr="00954BD9">
        <w:rPr>
          <w:sz w:val="28"/>
          <w:szCs w:val="28"/>
        </w:rPr>
        <w:t>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954BD9" w:rsidRPr="00954BD9" w:rsidRDefault="00954BD9" w:rsidP="00954BD9">
      <w:pPr>
        <w:ind w:firstLine="709"/>
        <w:rPr>
          <w:sz w:val="28"/>
          <w:szCs w:val="28"/>
        </w:rPr>
      </w:pPr>
      <w:r w:rsidRPr="00954BD9">
        <w:rPr>
          <w:sz w:val="28"/>
          <w:szCs w:val="28"/>
        </w:rPr>
        <w:t>Лексика (словарный запас соответствует поставленной задаче и требованиям данного года обучения языку);</w:t>
      </w:r>
    </w:p>
    <w:p w:rsidR="00954BD9" w:rsidRPr="00954BD9" w:rsidRDefault="00954BD9" w:rsidP="00954BD9">
      <w:pPr>
        <w:ind w:firstLine="709"/>
        <w:rPr>
          <w:sz w:val="28"/>
          <w:szCs w:val="28"/>
        </w:rPr>
      </w:pPr>
      <w:r w:rsidRPr="00954BD9">
        <w:rPr>
          <w:sz w:val="28"/>
          <w:szCs w:val="28"/>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954BD9" w:rsidRPr="00954BD9" w:rsidRDefault="00954BD9" w:rsidP="00954BD9">
      <w:pPr>
        <w:ind w:firstLine="709"/>
        <w:rPr>
          <w:sz w:val="28"/>
          <w:szCs w:val="28"/>
        </w:rPr>
      </w:pPr>
      <w:r w:rsidRPr="00954BD9">
        <w:rPr>
          <w:sz w:val="28"/>
          <w:szCs w:val="28"/>
        </w:rPr>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954BD9" w:rsidRPr="00954BD9" w:rsidRDefault="00954BD9" w:rsidP="00954BD9">
      <w:pPr>
        <w:ind w:firstLine="709"/>
        <w:rPr>
          <w:sz w:val="28"/>
          <w:szCs w:val="28"/>
        </w:rPr>
      </w:pPr>
      <w:r w:rsidRPr="00954BD9">
        <w:rPr>
          <w:sz w:val="28"/>
          <w:szCs w:val="28"/>
        </w:rPr>
        <w:t>Критерии оценки творческих письменных работ (письма, сочинения, эссе, проектные работы, в т.ч. в группах)</w:t>
      </w:r>
    </w:p>
    <w:p w:rsidR="00954BD9" w:rsidRPr="00954BD9" w:rsidRDefault="00954BD9" w:rsidP="00954BD9">
      <w:pPr>
        <w:ind w:firstLine="709"/>
        <w:rPr>
          <w:sz w:val="28"/>
          <w:szCs w:val="28"/>
        </w:rPr>
      </w:pPr>
      <w:r w:rsidRPr="00954BD9">
        <w:rPr>
          <w:sz w:val="28"/>
          <w:szCs w:val="28"/>
        </w:rPr>
        <w:t>Критерии оценки</w:t>
      </w:r>
    </w:p>
    <w:p w:rsidR="00954BD9" w:rsidRPr="00954BD9" w:rsidRDefault="00954BD9" w:rsidP="00954BD9">
      <w:pPr>
        <w:ind w:firstLine="709"/>
        <w:rPr>
          <w:sz w:val="28"/>
          <w:szCs w:val="28"/>
        </w:rPr>
      </w:pPr>
      <w:r w:rsidRPr="00954BD9">
        <w:rPr>
          <w:sz w:val="28"/>
          <w:szCs w:val="28"/>
        </w:rPr>
        <w:t>Содержание:</w:t>
      </w:r>
    </w:p>
    <w:p w:rsidR="00954BD9" w:rsidRPr="00954BD9" w:rsidRDefault="00954BD9" w:rsidP="00954BD9">
      <w:pPr>
        <w:ind w:firstLine="709"/>
        <w:rPr>
          <w:sz w:val="28"/>
          <w:szCs w:val="28"/>
        </w:rPr>
      </w:pPr>
      <w:r w:rsidRPr="00954BD9">
        <w:rPr>
          <w:sz w:val="28"/>
          <w:szCs w:val="28"/>
        </w:rPr>
        <w:t>Организация работы</w:t>
      </w:r>
    </w:p>
    <w:p w:rsidR="00954BD9" w:rsidRPr="00954BD9" w:rsidRDefault="00954BD9" w:rsidP="00954BD9">
      <w:pPr>
        <w:ind w:firstLine="709"/>
        <w:rPr>
          <w:sz w:val="28"/>
          <w:szCs w:val="28"/>
        </w:rPr>
      </w:pPr>
      <w:r w:rsidRPr="00954BD9">
        <w:rPr>
          <w:sz w:val="28"/>
          <w:szCs w:val="28"/>
        </w:rPr>
        <w:t>Лексика</w:t>
      </w:r>
    </w:p>
    <w:p w:rsidR="00954BD9" w:rsidRPr="00954BD9" w:rsidRDefault="00954BD9" w:rsidP="00954BD9">
      <w:pPr>
        <w:ind w:firstLine="709"/>
        <w:rPr>
          <w:sz w:val="28"/>
          <w:szCs w:val="28"/>
        </w:rPr>
      </w:pPr>
      <w:r w:rsidRPr="00954BD9">
        <w:rPr>
          <w:sz w:val="28"/>
          <w:szCs w:val="28"/>
        </w:rPr>
        <w:t>Грамматика</w:t>
      </w:r>
    </w:p>
    <w:p w:rsidR="00954BD9" w:rsidRPr="00954BD9" w:rsidRDefault="00954BD9" w:rsidP="00954BD9">
      <w:pPr>
        <w:ind w:firstLine="709"/>
        <w:rPr>
          <w:sz w:val="28"/>
          <w:szCs w:val="28"/>
        </w:rPr>
      </w:pPr>
      <w:r w:rsidRPr="00954BD9">
        <w:rPr>
          <w:sz w:val="28"/>
          <w:szCs w:val="28"/>
        </w:rPr>
        <w:t>Орфография и пунктуация</w:t>
      </w:r>
    </w:p>
    <w:p w:rsidR="00954BD9" w:rsidRPr="00954BD9" w:rsidRDefault="00954BD9" w:rsidP="00954BD9">
      <w:pPr>
        <w:ind w:firstLine="709"/>
        <w:rPr>
          <w:sz w:val="28"/>
          <w:szCs w:val="28"/>
        </w:rPr>
      </w:pPr>
      <w:r w:rsidRPr="00954BD9">
        <w:rPr>
          <w:sz w:val="28"/>
          <w:szCs w:val="28"/>
        </w:rPr>
        <w:t>«5»</w:t>
      </w:r>
    </w:p>
    <w:p w:rsidR="00954BD9" w:rsidRPr="00954BD9" w:rsidRDefault="00954BD9" w:rsidP="00954BD9">
      <w:pPr>
        <w:ind w:firstLine="709"/>
        <w:rPr>
          <w:sz w:val="28"/>
          <w:szCs w:val="28"/>
        </w:rPr>
      </w:pPr>
      <w:r w:rsidRPr="00954BD9">
        <w:rPr>
          <w:sz w:val="28"/>
          <w:szCs w:val="28"/>
        </w:rPr>
        <w:t>коммуникативная задача решена полностью;</w:t>
      </w:r>
    </w:p>
    <w:p w:rsidR="00954BD9" w:rsidRPr="00954BD9" w:rsidRDefault="00954BD9" w:rsidP="00954BD9">
      <w:pPr>
        <w:ind w:firstLine="709"/>
        <w:rPr>
          <w:sz w:val="28"/>
          <w:szCs w:val="28"/>
        </w:rPr>
      </w:pPr>
      <w:r w:rsidRPr="00954BD9">
        <w:rPr>
          <w:sz w:val="28"/>
          <w:szCs w:val="28"/>
        </w:rPr>
        <w:t>высказывание логично, использованы средства логической связи, соблюден формат высказывания и текст поделен на абзацы;</w:t>
      </w:r>
    </w:p>
    <w:p w:rsidR="00954BD9" w:rsidRPr="00954BD9" w:rsidRDefault="00954BD9" w:rsidP="00954BD9">
      <w:pPr>
        <w:ind w:firstLine="709"/>
        <w:rPr>
          <w:sz w:val="28"/>
          <w:szCs w:val="28"/>
        </w:rPr>
      </w:pPr>
      <w:r w:rsidRPr="00954BD9">
        <w:rPr>
          <w:sz w:val="28"/>
          <w:szCs w:val="28"/>
        </w:rPr>
        <w:t>лексика соответствует поставленной задаче и требованиям данного года обучения; использованы разнообразные грамматические конструкции в соответствии с</w:t>
      </w:r>
    </w:p>
    <w:p w:rsidR="00954BD9" w:rsidRPr="00954BD9" w:rsidRDefault="00954BD9" w:rsidP="00954BD9">
      <w:pPr>
        <w:ind w:firstLine="709"/>
        <w:rPr>
          <w:sz w:val="28"/>
          <w:szCs w:val="28"/>
        </w:rPr>
      </w:pPr>
      <w:r w:rsidRPr="00954BD9">
        <w:rPr>
          <w:sz w:val="28"/>
          <w:szCs w:val="28"/>
        </w:rPr>
        <w:t>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знаки, а также соблюдены основные правила расстановки запятых.</w:t>
      </w:r>
    </w:p>
    <w:p w:rsidR="00954BD9" w:rsidRPr="00954BD9" w:rsidRDefault="00954BD9" w:rsidP="00954BD9">
      <w:pPr>
        <w:ind w:firstLine="709"/>
        <w:rPr>
          <w:sz w:val="28"/>
          <w:szCs w:val="28"/>
        </w:rPr>
      </w:pPr>
      <w:r w:rsidRPr="00954BD9">
        <w:rPr>
          <w:sz w:val="28"/>
          <w:szCs w:val="28"/>
        </w:rPr>
        <w:t>«4»</w:t>
      </w:r>
    </w:p>
    <w:p w:rsidR="00954BD9" w:rsidRPr="00954BD9" w:rsidRDefault="00954BD9" w:rsidP="00954BD9">
      <w:pPr>
        <w:ind w:firstLine="709"/>
        <w:rPr>
          <w:sz w:val="28"/>
          <w:szCs w:val="28"/>
        </w:rPr>
      </w:pPr>
      <w:r w:rsidRPr="00954BD9">
        <w:rPr>
          <w:sz w:val="28"/>
          <w:szCs w:val="28"/>
        </w:rPr>
        <w:t>коммуникативная задача решена полностью;</w:t>
      </w:r>
    </w:p>
    <w:p w:rsidR="00954BD9" w:rsidRPr="00954BD9" w:rsidRDefault="00954BD9" w:rsidP="00954BD9">
      <w:pPr>
        <w:ind w:firstLine="709"/>
        <w:rPr>
          <w:sz w:val="28"/>
          <w:szCs w:val="28"/>
        </w:rPr>
      </w:pPr>
      <w:r w:rsidRPr="00954BD9">
        <w:rPr>
          <w:sz w:val="28"/>
          <w:szCs w:val="28"/>
        </w:rPr>
        <w:t>высказывание логично, использованы средства логической связи, соблюден формат высказывания и текст поделен на абзацы;</w:t>
      </w:r>
    </w:p>
    <w:p w:rsidR="00954BD9" w:rsidRPr="00954BD9" w:rsidRDefault="00954BD9" w:rsidP="00954BD9">
      <w:pPr>
        <w:ind w:firstLine="709"/>
        <w:rPr>
          <w:sz w:val="28"/>
          <w:szCs w:val="28"/>
        </w:rPr>
      </w:pPr>
      <w:r w:rsidRPr="00954BD9">
        <w:rPr>
          <w:sz w:val="28"/>
          <w:szCs w:val="28"/>
        </w:rPr>
        <w:t>лексика соответствует поставленной задаче и требованиям данного года обучения, но имеются незначительные ошибки;</w:t>
      </w:r>
    </w:p>
    <w:p w:rsidR="00954BD9" w:rsidRPr="00954BD9" w:rsidRDefault="00954BD9" w:rsidP="00954BD9">
      <w:pPr>
        <w:ind w:firstLine="709"/>
        <w:rPr>
          <w:sz w:val="28"/>
          <w:szCs w:val="28"/>
        </w:rPr>
      </w:pPr>
      <w:r w:rsidRPr="00954BD9">
        <w:rPr>
          <w:sz w:val="28"/>
          <w:szCs w:val="28"/>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954BD9" w:rsidRPr="00954BD9" w:rsidRDefault="00954BD9" w:rsidP="00954BD9">
      <w:pPr>
        <w:ind w:firstLine="709"/>
        <w:rPr>
          <w:sz w:val="28"/>
          <w:szCs w:val="28"/>
        </w:rPr>
      </w:pPr>
      <w:r w:rsidRPr="00954BD9">
        <w:rPr>
          <w:sz w:val="28"/>
          <w:szCs w:val="28"/>
        </w:rPr>
        <w:t>«3» Коммуникативная задача решена. Высказывание нелогично, неадекватно использованы средства логической связи, текст неправильно поделен на абзацы, но формат высказывания соблюден. Местами неадекватное употребление лексики. Имеются грубые грамматические ошибки.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p w:rsidR="00954BD9" w:rsidRPr="00954BD9" w:rsidRDefault="00954BD9" w:rsidP="00954BD9">
      <w:pPr>
        <w:ind w:firstLine="709"/>
        <w:rPr>
          <w:sz w:val="28"/>
          <w:szCs w:val="28"/>
        </w:rPr>
      </w:pPr>
      <w:r w:rsidRPr="00954BD9">
        <w:rPr>
          <w:sz w:val="28"/>
          <w:szCs w:val="28"/>
        </w:rPr>
        <w:t>«2» Коммуникативная задача не решена. Высказывание нелогично, не использованы средства логической связи, не соблюден формат высказывания, текст не поделен на абзацы. Большое количество лексических ошибок, большое количество грамматических ошибок,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p w:rsidR="00954BD9" w:rsidRPr="00954BD9" w:rsidRDefault="00954BD9" w:rsidP="00954BD9">
      <w:pPr>
        <w:ind w:firstLine="709"/>
        <w:rPr>
          <w:sz w:val="28"/>
          <w:szCs w:val="28"/>
        </w:rPr>
      </w:pPr>
      <w:r w:rsidRPr="00954BD9">
        <w:rPr>
          <w:sz w:val="28"/>
          <w:szCs w:val="28"/>
        </w:rPr>
        <w:t>2.1. Критерии оценки устных развернутых ответов (монологические высказывания, пересказы, диалоги, проектные работы, в т.ч. в группах)</w:t>
      </w:r>
    </w:p>
    <w:p w:rsidR="00954BD9" w:rsidRPr="00954BD9" w:rsidRDefault="00954BD9" w:rsidP="00954BD9">
      <w:pPr>
        <w:ind w:firstLine="709"/>
        <w:rPr>
          <w:sz w:val="28"/>
          <w:szCs w:val="28"/>
        </w:rPr>
      </w:pPr>
      <w:r w:rsidRPr="00954BD9">
        <w:rPr>
          <w:sz w:val="28"/>
          <w:szCs w:val="28"/>
        </w:rPr>
        <w:t>Устные ответы оцениваются по пяти критериям:</w:t>
      </w:r>
    </w:p>
    <w:p w:rsidR="00954BD9" w:rsidRPr="00954BD9" w:rsidRDefault="00954BD9" w:rsidP="00954BD9">
      <w:pPr>
        <w:ind w:firstLine="709"/>
        <w:rPr>
          <w:sz w:val="28"/>
          <w:szCs w:val="28"/>
        </w:rPr>
      </w:pPr>
      <w:r w:rsidRPr="00954BD9">
        <w:rPr>
          <w:sz w:val="28"/>
          <w:szCs w:val="28"/>
        </w:rPr>
        <w:t>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954BD9" w:rsidRPr="00954BD9" w:rsidRDefault="00954BD9" w:rsidP="00954BD9">
      <w:pPr>
        <w:ind w:firstLine="709"/>
        <w:rPr>
          <w:sz w:val="28"/>
          <w:szCs w:val="28"/>
        </w:rPr>
      </w:pPr>
      <w:r w:rsidRPr="00954BD9">
        <w:rPr>
          <w:sz w:val="28"/>
          <w:szCs w:val="28"/>
        </w:rPr>
        <w:t>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954BD9" w:rsidRPr="00954BD9" w:rsidRDefault="00954BD9" w:rsidP="00954BD9">
      <w:pPr>
        <w:ind w:firstLine="709"/>
        <w:rPr>
          <w:sz w:val="28"/>
          <w:szCs w:val="28"/>
        </w:rPr>
      </w:pPr>
      <w:r w:rsidRPr="00954BD9">
        <w:rPr>
          <w:sz w:val="28"/>
          <w:szCs w:val="28"/>
        </w:rPr>
        <w:t>Лексика (словарный запас соответствует поставленной задаче и требованиям данного года обучения языку);</w:t>
      </w:r>
    </w:p>
    <w:p w:rsidR="00954BD9" w:rsidRPr="00954BD9" w:rsidRDefault="00954BD9" w:rsidP="00954BD9">
      <w:pPr>
        <w:ind w:firstLine="709"/>
        <w:rPr>
          <w:sz w:val="28"/>
          <w:szCs w:val="28"/>
        </w:rPr>
      </w:pPr>
      <w:r w:rsidRPr="00954BD9">
        <w:rPr>
          <w:sz w:val="28"/>
          <w:szCs w:val="28"/>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954BD9" w:rsidRPr="00954BD9" w:rsidRDefault="00954BD9" w:rsidP="00954BD9">
      <w:pPr>
        <w:ind w:firstLine="709"/>
        <w:rPr>
          <w:sz w:val="28"/>
          <w:szCs w:val="28"/>
        </w:rPr>
      </w:pPr>
      <w:r w:rsidRPr="00954BD9">
        <w:rPr>
          <w:sz w:val="28"/>
          <w:szCs w:val="28"/>
        </w:rPr>
        <w:t>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954BD9" w:rsidRPr="00954BD9" w:rsidRDefault="00954BD9" w:rsidP="00954BD9">
      <w:pPr>
        <w:ind w:firstLine="709"/>
        <w:rPr>
          <w:sz w:val="28"/>
          <w:szCs w:val="28"/>
        </w:rPr>
      </w:pPr>
      <w:r w:rsidRPr="00954BD9">
        <w:rPr>
          <w:sz w:val="28"/>
          <w:szCs w:val="28"/>
        </w:rPr>
        <w:t>«5»</w:t>
      </w:r>
    </w:p>
    <w:p w:rsidR="00954BD9" w:rsidRPr="00954BD9" w:rsidRDefault="00954BD9" w:rsidP="00954BD9">
      <w:pPr>
        <w:ind w:firstLine="709"/>
        <w:rPr>
          <w:sz w:val="28"/>
          <w:szCs w:val="28"/>
        </w:rPr>
      </w:pPr>
      <w:r w:rsidRPr="00954BD9">
        <w:rPr>
          <w:sz w:val="28"/>
          <w:szCs w:val="28"/>
        </w:rPr>
        <w:t xml:space="preserve">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 </w:t>
      </w:r>
    </w:p>
    <w:p w:rsidR="00954BD9" w:rsidRPr="00954BD9" w:rsidRDefault="00954BD9" w:rsidP="00954BD9">
      <w:pPr>
        <w:ind w:firstLine="709"/>
        <w:rPr>
          <w:sz w:val="28"/>
          <w:szCs w:val="28"/>
        </w:rPr>
      </w:pPr>
      <w:r w:rsidRPr="00954BD9">
        <w:rPr>
          <w:sz w:val="28"/>
          <w:szCs w:val="28"/>
        </w:rPr>
        <w:t>Адекватная естественная реакция на реплики собеседника. Проявляется речевая инициатива для решения поставленных коммуникативных задач. Лексика адекватна поставленной задаче и требованиям данного года обучения языку. Использованы разные грамматических конструкций в соответствии с задачей и требованиям данного года обучения языку. Редкие грамматические ошибки не мешают коммуникации. Речь звучит в естественном темпе, нет грубых фонетических ошибок.</w:t>
      </w:r>
    </w:p>
    <w:p w:rsidR="00954BD9" w:rsidRPr="00954BD9" w:rsidRDefault="00954BD9" w:rsidP="00954BD9">
      <w:pPr>
        <w:ind w:firstLine="709"/>
        <w:rPr>
          <w:sz w:val="28"/>
          <w:szCs w:val="28"/>
        </w:rPr>
      </w:pPr>
      <w:r w:rsidRPr="00954BD9">
        <w:rPr>
          <w:sz w:val="28"/>
          <w:szCs w:val="28"/>
        </w:rPr>
        <w:t>«4»</w:t>
      </w:r>
    </w:p>
    <w:p w:rsidR="00954BD9" w:rsidRPr="00954BD9" w:rsidRDefault="00954BD9" w:rsidP="00954BD9">
      <w:pPr>
        <w:ind w:firstLine="709"/>
        <w:rPr>
          <w:sz w:val="28"/>
          <w:szCs w:val="28"/>
        </w:rPr>
      </w:pPr>
      <w:r w:rsidRPr="00954BD9">
        <w:rPr>
          <w:sz w:val="28"/>
          <w:szCs w:val="28"/>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p w:rsidR="00954BD9" w:rsidRPr="00954BD9" w:rsidRDefault="00954BD9" w:rsidP="00954BD9">
      <w:pPr>
        <w:ind w:firstLine="709"/>
        <w:rPr>
          <w:sz w:val="28"/>
          <w:szCs w:val="28"/>
        </w:rPr>
      </w:pPr>
      <w:r w:rsidRPr="00954BD9">
        <w:rPr>
          <w:sz w:val="28"/>
          <w:szCs w:val="28"/>
        </w:rPr>
        <w:t>Коммуникация немного затруднена.</w:t>
      </w:r>
    </w:p>
    <w:p w:rsidR="00954BD9" w:rsidRPr="00954BD9" w:rsidRDefault="00954BD9" w:rsidP="00954BD9">
      <w:pPr>
        <w:ind w:firstLine="709"/>
        <w:rPr>
          <w:sz w:val="28"/>
          <w:szCs w:val="28"/>
        </w:rPr>
      </w:pPr>
      <w:r w:rsidRPr="00954BD9">
        <w:rPr>
          <w:sz w:val="28"/>
          <w:szCs w:val="28"/>
        </w:rPr>
        <w:t>Лексические ошибки незначительно влияют на восприятие речи учащегося. Грамматические незначительно влияют на восприятие речи учащегося.</w:t>
      </w:r>
    </w:p>
    <w:p w:rsidR="00954BD9" w:rsidRPr="00954BD9" w:rsidRDefault="00954BD9" w:rsidP="00954BD9">
      <w:pPr>
        <w:ind w:firstLine="709"/>
        <w:rPr>
          <w:sz w:val="28"/>
          <w:szCs w:val="28"/>
        </w:rPr>
      </w:pPr>
      <w:r w:rsidRPr="00954BD9">
        <w:rPr>
          <w:sz w:val="28"/>
          <w:szCs w:val="28"/>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p w:rsidR="00954BD9" w:rsidRPr="00954BD9" w:rsidRDefault="00954BD9" w:rsidP="00954BD9">
      <w:pPr>
        <w:ind w:firstLine="709"/>
        <w:rPr>
          <w:sz w:val="28"/>
          <w:szCs w:val="28"/>
        </w:rPr>
      </w:pPr>
      <w:r w:rsidRPr="00954BD9">
        <w:rPr>
          <w:sz w:val="28"/>
          <w:szCs w:val="28"/>
        </w:rPr>
        <w:t>«3»</w:t>
      </w:r>
    </w:p>
    <w:p w:rsidR="00954BD9" w:rsidRPr="00954BD9" w:rsidRDefault="00954BD9" w:rsidP="00954BD9">
      <w:pPr>
        <w:ind w:firstLine="709"/>
        <w:rPr>
          <w:sz w:val="28"/>
          <w:szCs w:val="28"/>
        </w:rPr>
      </w:pPr>
      <w:r w:rsidRPr="00954BD9">
        <w:rPr>
          <w:sz w:val="28"/>
          <w:szCs w:val="28"/>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p w:rsidR="00954BD9" w:rsidRPr="00954BD9" w:rsidRDefault="00954BD9" w:rsidP="00954BD9">
      <w:pPr>
        <w:ind w:firstLine="709"/>
        <w:rPr>
          <w:sz w:val="28"/>
          <w:szCs w:val="28"/>
        </w:rPr>
      </w:pPr>
      <w:r w:rsidRPr="00954BD9">
        <w:rPr>
          <w:sz w:val="28"/>
          <w:szCs w:val="28"/>
        </w:rPr>
        <w:t>Коммуникация существенно затруднена, учащийся не проявляет речевой инициативы.</w:t>
      </w:r>
    </w:p>
    <w:p w:rsidR="00954BD9" w:rsidRPr="00954BD9" w:rsidRDefault="00954BD9" w:rsidP="00954BD9">
      <w:pPr>
        <w:ind w:firstLine="709"/>
        <w:rPr>
          <w:sz w:val="28"/>
          <w:szCs w:val="28"/>
        </w:rPr>
      </w:pPr>
      <w:r w:rsidRPr="00954BD9">
        <w:rPr>
          <w:sz w:val="28"/>
          <w:szCs w:val="28"/>
        </w:rPr>
        <w:t>Учащийся делает большое количество грубых лексических ошибок. Учащийся делает большое количество грубых грамматических ошибок.</w:t>
      </w:r>
    </w:p>
    <w:p w:rsidR="00954BD9" w:rsidRPr="00954BD9" w:rsidRDefault="00954BD9" w:rsidP="00954BD9">
      <w:pPr>
        <w:ind w:firstLine="709"/>
        <w:rPr>
          <w:sz w:val="28"/>
          <w:szCs w:val="28"/>
        </w:rPr>
      </w:pPr>
      <w:r w:rsidRPr="00954BD9">
        <w:rPr>
          <w:sz w:val="28"/>
          <w:szCs w:val="28"/>
        </w:rPr>
        <w:t>Речь воспринимается с трудом из-за большого количества фонетических ошибок. Интонация обусловлена влиянием родного языка.</w:t>
      </w:r>
    </w:p>
    <w:p w:rsidR="00954BD9" w:rsidRPr="00954BD9" w:rsidRDefault="00954BD9" w:rsidP="00954BD9">
      <w:pPr>
        <w:ind w:firstLine="709"/>
        <w:rPr>
          <w:sz w:val="28"/>
          <w:szCs w:val="28"/>
        </w:rPr>
      </w:pPr>
      <w:r w:rsidRPr="00954BD9">
        <w:rPr>
          <w:sz w:val="28"/>
          <w:szCs w:val="28"/>
        </w:rPr>
        <w:t>«2»</w:t>
      </w:r>
    </w:p>
    <w:p w:rsidR="00954BD9" w:rsidRPr="00954BD9" w:rsidRDefault="00954BD9" w:rsidP="00954BD9">
      <w:pPr>
        <w:ind w:firstLine="709"/>
        <w:rPr>
          <w:sz w:val="28"/>
          <w:szCs w:val="28"/>
        </w:rPr>
      </w:pPr>
      <w:r w:rsidRPr="00954BD9">
        <w:rPr>
          <w:sz w:val="28"/>
          <w:szCs w:val="28"/>
        </w:rPr>
        <w:t>Учащийся не понимает смысла задания. Аспекты указанные в задании не учтены. Коммуникативная задача не решена.</w:t>
      </w:r>
    </w:p>
    <w:p w:rsidR="00954BD9" w:rsidRPr="00954BD9" w:rsidRDefault="00954BD9" w:rsidP="00954BD9">
      <w:pPr>
        <w:ind w:firstLine="709"/>
        <w:rPr>
          <w:sz w:val="28"/>
          <w:szCs w:val="28"/>
        </w:rPr>
      </w:pPr>
      <w:r w:rsidRPr="00954BD9">
        <w:rPr>
          <w:sz w:val="28"/>
          <w:szCs w:val="28"/>
        </w:rPr>
        <w:t>Учащийся не может построить высказывание.</w:t>
      </w:r>
    </w:p>
    <w:p w:rsidR="00954BD9" w:rsidRPr="00954BD9" w:rsidRDefault="00954BD9" w:rsidP="00954BD9">
      <w:pPr>
        <w:ind w:firstLine="709"/>
        <w:rPr>
          <w:sz w:val="28"/>
          <w:szCs w:val="28"/>
        </w:rPr>
      </w:pPr>
      <w:r w:rsidRPr="00954BD9">
        <w:rPr>
          <w:sz w:val="28"/>
          <w:szCs w:val="28"/>
        </w:rPr>
        <w:t>Учащийся не может грамматически верно построить высказывание. Речь понять не возможно.</w:t>
      </w:r>
    </w:p>
    <w:p w:rsidR="00954BD9" w:rsidRPr="00954BD9" w:rsidRDefault="00954BD9" w:rsidP="00954BD9">
      <w:pPr>
        <w:ind w:firstLine="709"/>
        <w:rPr>
          <w:sz w:val="28"/>
          <w:szCs w:val="28"/>
        </w:rPr>
      </w:pPr>
      <w:r w:rsidRPr="00954BD9">
        <w:rPr>
          <w:sz w:val="28"/>
          <w:szCs w:val="28"/>
        </w:rPr>
        <w:t>Критерии оценки овладения чтением.</w:t>
      </w:r>
    </w:p>
    <w:p w:rsidR="00954BD9" w:rsidRPr="00954BD9" w:rsidRDefault="00954BD9" w:rsidP="00954BD9">
      <w:pPr>
        <w:ind w:firstLine="709"/>
        <w:rPr>
          <w:sz w:val="28"/>
          <w:szCs w:val="28"/>
        </w:rPr>
      </w:pPr>
      <w:r w:rsidRPr="00954BD9">
        <w:rPr>
          <w:sz w:val="28"/>
          <w:szCs w:val="28"/>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954BD9" w:rsidRPr="00954BD9" w:rsidRDefault="00954BD9" w:rsidP="00954BD9">
      <w:pPr>
        <w:ind w:firstLine="709"/>
        <w:rPr>
          <w:sz w:val="28"/>
          <w:szCs w:val="28"/>
        </w:rPr>
      </w:pPr>
      <w:r w:rsidRPr="00954BD9">
        <w:rPr>
          <w:sz w:val="28"/>
          <w:szCs w:val="28"/>
        </w:rPr>
        <w:t>Чтение с пониманием основного содержания прочитанного (ознакомительное)</w:t>
      </w:r>
    </w:p>
    <w:p w:rsidR="00954BD9" w:rsidRPr="00954BD9" w:rsidRDefault="00954BD9" w:rsidP="00954BD9">
      <w:pPr>
        <w:ind w:firstLine="709"/>
        <w:rPr>
          <w:sz w:val="28"/>
          <w:szCs w:val="28"/>
        </w:rPr>
      </w:pPr>
      <w:r w:rsidRPr="00954BD9">
        <w:rPr>
          <w:sz w:val="28"/>
          <w:szCs w:val="28"/>
        </w:rPr>
        <w:t>«5»</w:t>
      </w:r>
    </w:p>
    <w:p w:rsidR="00954BD9" w:rsidRPr="00954BD9" w:rsidRDefault="00954BD9" w:rsidP="00954BD9">
      <w:pPr>
        <w:ind w:firstLine="709"/>
        <w:rPr>
          <w:sz w:val="28"/>
          <w:szCs w:val="28"/>
        </w:rPr>
      </w:pPr>
      <w:r w:rsidRPr="00954BD9">
        <w:rPr>
          <w:sz w:val="28"/>
          <w:szCs w:val="28"/>
        </w:rPr>
        <w:t>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w:t>
      </w:r>
    </w:p>
    <w:p w:rsidR="00954BD9" w:rsidRPr="00954BD9" w:rsidRDefault="00954BD9" w:rsidP="00954BD9">
      <w:pPr>
        <w:ind w:firstLine="709"/>
        <w:rPr>
          <w:sz w:val="28"/>
          <w:szCs w:val="28"/>
        </w:rPr>
      </w:pPr>
      <w:r w:rsidRPr="00954BD9">
        <w:rPr>
          <w:sz w:val="28"/>
          <w:szCs w:val="28"/>
        </w:rPr>
        <w:t>Скорость чтения несколько замедлена по сравнению с той, с которой ученик читает на родном языке.</w:t>
      </w:r>
    </w:p>
    <w:p w:rsidR="00954BD9" w:rsidRPr="00954BD9" w:rsidRDefault="00954BD9" w:rsidP="00954BD9">
      <w:pPr>
        <w:ind w:firstLine="709"/>
        <w:rPr>
          <w:sz w:val="28"/>
          <w:szCs w:val="28"/>
        </w:rPr>
      </w:pPr>
      <w:r w:rsidRPr="00954BD9">
        <w:rPr>
          <w:sz w:val="28"/>
          <w:szCs w:val="28"/>
        </w:rPr>
        <w:t>«4»</w:t>
      </w:r>
    </w:p>
    <w:p w:rsidR="00954BD9" w:rsidRPr="00954BD9" w:rsidRDefault="00954BD9" w:rsidP="00954BD9">
      <w:pPr>
        <w:ind w:firstLine="709"/>
        <w:rPr>
          <w:sz w:val="28"/>
          <w:szCs w:val="28"/>
        </w:rPr>
      </w:pPr>
      <w:r w:rsidRPr="00954BD9">
        <w:rPr>
          <w:sz w:val="28"/>
          <w:szCs w:val="28"/>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p w:rsidR="00954BD9" w:rsidRPr="00954BD9" w:rsidRDefault="00954BD9" w:rsidP="00954BD9">
      <w:pPr>
        <w:ind w:firstLine="709"/>
        <w:rPr>
          <w:sz w:val="28"/>
          <w:szCs w:val="28"/>
        </w:rPr>
      </w:pPr>
      <w:r w:rsidRPr="00954BD9">
        <w:rPr>
          <w:sz w:val="28"/>
          <w:szCs w:val="28"/>
        </w:rPr>
        <w:t>Темп чтения замедленнее, чем на родном языке.</w:t>
      </w:r>
    </w:p>
    <w:p w:rsidR="00954BD9" w:rsidRPr="00954BD9" w:rsidRDefault="00954BD9" w:rsidP="00954BD9">
      <w:pPr>
        <w:ind w:firstLine="709"/>
        <w:rPr>
          <w:sz w:val="28"/>
          <w:szCs w:val="28"/>
        </w:rPr>
      </w:pPr>
      <w:r w:rsidRPr="00954BD9">
        <w:rPr>
          <w:sz w:val="28"/>
          <w:szCs w:val="28"/>
        </w:rPr>
        <w:t>«3»</w:t>
      </w:r>
    </w:p>
    <w:p w:rsidR="00954BD9" w:rsidRPr="00954BD9" w:rsidRDefault="00954BD9" w:rsidP="00954BD9">
      <w:pPr>
        <w:ind w:firstLine="709"/>
        <w:rPr>
          <w:sz w:val="28"/>
          <w:szCs w:val="28"/>
        </w:rPr>
      </w:pPr>
      <w:r w:rsidRPr="00954BD9">
        <w:rPr>
          <w:sz w:val="28"/>
          <w:szCs w:val="28"/>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p w:rsidR="00954BD9" w:rsidRPr="00954BD9" w:rsidRDefault="00954BD9" w:rsidP="00954BD9">
      <w:pPr>
        <w:ind w:firstLine="709"/>
        <w:rPr>
          <w:sz w:val="28"/>
          <w:szCs w:val="28"/>
        </w:rPr>
      </w:pPr>
      <w:r w:rsidRPr="00954BD9">
        <w:rPr>
          <w:sz w:val="28"/>
          <w:szCs w:val="28"/>
        </w:rPr>
        <w:t>Темп чтения значительно медленнее, чем на родном языке.</w:t>
      </w:r>
    </w:p>
    <w:p w:rsidR="00954BD9" w:rsidRPr="00954BD9" w:rsidRDefault="00954BD9" w:rsidP="00954BD9">
      <w:pPr>
        <w:ind w:firstLine="709"/>
        <w:rPr>
          <w:sz w:val="28"/>
          <w:szCs w:val="28"/>
        </w:rPr>
      </w:pPr>
      <w:r w:rsidRPr="00954BD9">
        <w:rPr>
          <w:sz w:val="28"/>
          <w:szCs w:val="28"/>
        </w:rPr>
        <w:t>«2»</w:t>
      </w:r>
    </w:p>
    <w:p w:rsidR="00954BD9" w:rsidRPr="00954BD9" w:rsidRDefault="00954BD9" w:rsidP="00954BD9">
      <w:pPr>
        <w:ind w:firstLine="709"/>
        <w:rPr>
          <w:sz w:val="28"/>
          <w:szCs w:val="28"/>
        </w:rPr>
      </w:pPr>
      <w:r w:rsidRPr="00954BD9">
        <w:rPr>
          <w:sz w:val="28"/>
          <w:szCs w:val="28"/>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p w:rsidR="00954BD9" w:rsidRPr="00954BD9" w:rsidRDefault="00954BD9" w:rsidP="00954BD9">
      <w:pPr>
        <w:ind w:firstLine="709"/>
        <w:rPr>
          <w:sz w:val="28"/>
          <w:szCs w:val="28"/>
        </w:rPr>
      </w:pPr>
      <w:r w:rsidRPr="00954BD9">
        <w:rPr>
          <w:sz w:val="28"/>
          <w:szCs w:val="28"/>
        </w:rPr>
        <w:t>Темп чтения значительно медленнее, чем на родном языке.</w:t>
      </w:r>
    </w:p>
    <w:p w:rsidR="00954BD9" w:rsidRPr="00954BD9" w:rsidRDefault="00954BD9" w:rsidP="00954BD9">
      <w:pPr>
        <w:ind w:firstLine="709"/>
        <w:rPr>
          <w:sz w:val="28"/>
          <w:szCs w:val="28"/>
        </w:rPr>
      </w:pPr>
      <w:r w:rsidRPr="00954BD9">
        <w:rPr>
          <w:sz w:val="28"/>
          <w:szCs w:val="28"/>
        </w:rPr>
        <w:t>Чтение с полным пониманием содержания (изучающее)</w:t>
      </w:r>
    </w:p>
    <w:p w:rsidR="00954BD9" w:rsidRPr="00954BD9" w:rsidRDefault="00954BD9" w:rsidP="00954BD9">
      <w:pPr>
        <w:ind w:firstLine="709"/>
        <w:rPr>
          <w:sz w:val="28"/>
          <w:szCs w:val="28"/>
        </w:rPr>
      </w:pPr>
      <w:r w:rsidRPr="00954BD9">
        <w:rPr>
          <w:sz w:val="28"/>
          <w:szCs w:val="28"/>
        </w:rPr>
        <w:t>«5»</w:t>
      </w:r>
    </w:p>
    <w:p w:rsidR="00954BD9" w:rsidRPr="00954BD9" w:rsidRDefault="00954BD9" w:rsidP="00954BD9">
      <w:pPr>
        <w:ind w:firstLine="709"/>
        <w:rPr>
          <w:sz w:val="28"/>
          <w:szCs w:val="28"/>
        </w:rPr>
      </w:pPr>
      <w:r w:rsidRPr="00954BD9">
        <w:rPr>
          <w:sz w:val="28"/>
          <w:szCs w:val="28"/>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p w:rsidR="00954BD9" w:rsidRPr="00954BD9" w:rsidRDefault="00954BD9" w:rsidP="00954BD9">
      <w:pPr>
        <w:ind w:firstLine="709"/>
        <w:rPr>
          <w:sz w:val="28"/>
          <w:szCs w:val="28"/>
        </w:rPr>
      </w:pPr>
      <w:r w:rsidRPr="00954BD9">
        <w:rPr>
          <w:sz w:val="28"/>
          <w:szCs w:val="28"/>
        </w:rPr>
        <w:t>«4»</w:t>
      </w:r>
    </w:p>
    <w:p w:rsidR="00954BD9" w:rsidRPr="00954BD9" w:rsidRDefault="00954BD9" w:rsidP="00954BD9">
      <w:pPr>
        <w:ind w:firstLine="709"/>
        <w:rPr>
          <w:sz w:val="28"/>
          <w:szCs w:val="28"/>
        </w:rPr>
      </w:pPr>
      <w:r w:rsidRPr="00954BD9">
        <w:rPr>
          <w:sz w:val="28"/>
          <w:szCs w:val="28"/>
        </w:rPr>
        <w:t>Полностью понял текст, но многократно обращался к словарю.</w:t>
      </w:r>
    </w:p>
    <w:p w:rsidR="00954BD9" w:rsidRPr="00954BD9" w:rsidRDefault="00954BD9" w:rsidP="00954BD9">
      <w:pPr>
        <w:ind w:firstLine="709"/>
        <w:rPr>
          <w:sz w:val="28"/>
          <w:szCs w:val="28"/>
        </w:rPr>
      </w:pPr>
      <w:r w:rsidRPr="00954BD9">
        <w:rPr>
          <w:sz w:val="28"/>
          <w:szCs w:val="28"/>
        </w:rPr>
        <w:t>«3»</w:t>
      </w:r>
    </w:p>
    <w:p w:rsidR="00954BD9" w:rsidRPr="00954BD9" w:rsidRDefault="00954BD9" w:rsidP="00954BD9">
      <w:pPr>
        <w:ind w:firstLine="709"/>
        <w:rPr>
          <w:sz w:val="28"/>
          <w:szCs w:val="28"/>
        </w:rPr>
      </w:pPr>
      <w:r w:rsidRPr="00954BD9">
        <w:rPr>
          <w:sz w:val="28"/>
          <w:szCs w:val="28"/>
        </w:rPr>
        <w:t>Понял текст не полностью, не владеет приемами его смысловой переработки.</w:t>
      </w:r>
    </w:p>
    <w:p w:rsidR="00954BD9" w:rsidRPr="00954BD9" w:rsidRDefault="00954BD9" w:rsidP="00954BD9">
      <w:pPr>
        <w:ind w:firstLine="709"/>
        <w:rPr>
          <w:sz w:val="28"/>
          <w:szCs w:val="28"/>
        </w:rPr>
      </w:pPr>
      <w:r w:rsidRPr="00954BD9">
        <w:rPr>
          <w:sz w:val="28"/>
          <w:szCs w:val="28"/>
        </w:rPr>
        <w:t>«2»</w:t>
      </w:r>
    </w:p>
    <w:p w:rsidR="00954BD9" w:rsidRPr="00954BD9" w:rsidRDefault="00954BD9" w:rsidP="00954BD9">
      <w:pPr>
        <w:ind w:firstLine="709"/>
        <w:rPr>
          <w:sz w:val="28"/>
          <w:szCs w:val="28"/>
        </w:rPr>
      </w:pPr>
      <w:r w:rsidRPr="00954BD9">
        <w:rPr>
          <w:sz w:val="28"/>
          <w:szCs w:val="28"/>
        </w:rPr>
        <w:t>Текст учеником не понят, с трудом может найти незнакомые слова в словаре.</w:t>
      </w:r>
    </w:p>
    <w:p w:rsidR="00954BD9" w:rsidRPr="00954BD9" w:rsidRDefault="00954BD9" w:rsidP="00954BD9">
      <w:pPr>
        <w:ind w:firstLine="709"/>
        <w:rPr>
          <w:sz w:val="28"/>
          <w:szCs w:val="28"/>
        </w:rPr>
      </w:pPr>
      <w:r w:rsidRPr="00954BD9">
        <w:rPr>
          <w:sz w:val="28"/>
          <w:szCs w:val="28"/>
        </w:rPr>
        <w:t>МАТЕМАТИКА</w:t>
      </w:r>
    </w:p>
    <w:p w:rsidR="00954BD9" w:rsidRPr="00954BD9" w:rsidRDefault="00954BD9" w:rsidP="00954BD9">
      <w:pPr>
        <w:ind w:firstLine="709"/>
        <w:rPr>
          <w:sz w:val="28"/>
          <w:szCs w:val="28"/>
        </w:rPr>
      </w:pPr>
      <w:r w:rsidRPr="00954BD9">
        <w:rPr>
          <w:sz w:val="28"/>
          <w:szCs w:val="28"/>
        </w:rPr>
        <w:t>Оценивание устных ответов.</w:t>
      </w:r>
    </w:p>
    <w:p w:rsidR="00954BD9" w:rsidRPr="00954BD9" w:rsidRDefault="00954BD9" w:rsidP="00954BD9">
      <w:pPr>
        <w:ind w:firstLine="709"/>
        <w:rPr>
          <w:sz w:val="28"/>
          <w:szCs w:val="28"/>
        </w:rPr>
      </w:pPr>
      <w:r w:rsidRPr="00954BD9">
        <w:rPr>
          <w:sz w:val="28"/>
          <w:szCs w:val="28"/>
        </w:rPr>
        <w:t>В основу оценивания устного ответа обучающихся - следующие показатели: правильность, обоснованность, самостоятельность, полнота.</w:t>
      </w:r>
    </w:p>
    <w:p w:rsidR="00954BD9" w:rsidRPr="00954BD9" w:rsidRDefault="00954BD9" w:rsidP="00954BD9">
      <w:pPr>
        <w:ind w:firstLine="709"/>
        <w:rPr>
          <w:sz w:val="28"/>
          <w:szCs w:val="28"/>
        </w:rPr>
      </w:pPr>
      <w:r w:rsidRPr="00954BD9">
        <w:rPr>
          <w:sz w:val="28"/>
          <w:szCs w:val="28"/>
        </w:rPr>
        <w:t>Отметка «5» ставится в случае, если обучающийся:</w:t>
      </w:r>
    </w:p>
    <w:p w:rsidR="00954BD9" w:rsidRPr="00954BD9" w:rsidRDefault="00954BD9" w:rsidP="00954BD9">
      <w:pPr>
        <w:ind w:firstLine="709"/>
        <w:rPr>
          <w:sz w:val="28"/>
          <w:szCs w:val="28"/>
        </w:rPr>
      </w:pPr>
      <w:r w:rsidRPr="00954BD9">
        <w:rPr>
          <w:sz w:val="28"/>
          <w:szCs w:val="28"/>
        </w:rPr>
        <w:t>полностью</w:t>
      </w:r>
      <w:r w:rsidRPr="00954BD9">
        <w:rPr>
          <w:sz w:val="28"/>
          <w:szCs w:val="28"/>
        </w:rPr>
        <w:tab/>
        <w:t>раскрыл</w:t>
      </w:r>
      <w:r w:rsidRPr="00954BD9">
        <w:rPr>
          <w:sz w:val="28"/>
          <w:szCs w:val="28"/>
        </w:rPr>
        <w:tab/>
        <w:t>содержание</w:t>
      </w:r>
      <w:r w:rsidRPr="00954BD9">
        <w:rPr>
          <w:sz w:val="28"/>
          <w:szCs w:val="28"/>
        </w:rPr>
        <w:tab/>
        <w:t>материала</w:t>
      </w:r>
      <w:r w:rsidRPr="00954BD9">
        <w:rPr>
          <w:sz w:val="28"/>
          <w:szCs w:val="28"/>
        </w:rPr>
        <w:tab/>
        <w:t>в</w:t>
      </w:r>
      <w:r w:rsidRPr="00954BD9">
        <w:rPr>
          <w:sz w:val="28"/>
          <w:szCs w:val="28"/>
        </w:rPr>
        <w:tab/>
        <w:t>объёме,</w:t>
      </w:r>
      <w:r w:rsidRPr="00954BD9">
        <w:rPr>
          <w:sz w:val="28"/>
          <w:szCs w:val="28"/>
        </w:rPr>
        <w:tab/>
        <w:t>предусмотренном программой;</w:t>
      </w:r>
    </w:p>
    <w:p w:rsidR="00954BD9" w:rsidRPr="00954BD9" w:rsidRDefault="00954BD9" w:rsidP="00954BD9">
      <w:pPr>
        <w:ind w:firstLine="709"/>
        <w:rPr>
          <w:sz w:val="28"/>
          <w:szCs w:val="28"/>
        </w:rPr>
      </w:pPr>
      <w:r w:rsidRPr="00954BD9">
        <w:rPr>
          <w:sz w:val="28"/>
          <w:szCs w:val="28"/>
        </w:rPr>
        <w:t>изложил</w:t>
      </w:r>
      <w:r w:rsidRPr="00954BD9">
        <w:rPr>
          <w:sz w:val="28"/>
          <w:szCs w:val="28"/>
        </w:rPr>
        <w:tab/>
        <w:t>материал</w:t>
      </w:r>
      <w:r w:rsidRPr="00954BD9">
        <w:rPr>
          <w:sz w:val="28"/>
          <w:szCs w:val="28"/>
        </w:rPr>
        <w:tab/>
        <w:t>грамотным</w:t>
      </w:r>
      <w:r w:rsidRPr="00954BD9">
        <w:rPr>
          <w:sz w:val="28"/>
          <w:szCs w:val="28"/>
        </w:rPr>
        <w:tab/>
        <w:t>языком</w:t>
      </w:r>
      <w:r w:rsidRPr="00954BD9">
        <w:rPr>
          <w:sz w:val="28"/>
          <w:szCs w:val="28"/>
        </w:rPr>
        <w:tab/>
        <w:t>в</w:t>
      </w:r>
      <w:r w:rsidRPr="00954BD9">
        <w:rPr>
          <w:sz w:val="28"/>
          <w:szCs w:val="28"/>
        </w:rPr>
        <w:tab/>
        <w:t>определённой</w:t>
      </w:r>
      <w:r w:rsidRPr="00954BD9">
        <w:rPr>
          <w:sz w:val="28"/>
          <w:szCs w:val="28"/>
        </w:rPr>
        <w:tab/>
        <w:t>логической последовательности, точно используя математическую терминологию и символику;</w:t>
      </w:r>
    </w:p>
    <w:p w:rsidR="00954BD9" w:rsidRPr="00954BD9" w:rsidRDefault="00954BD9" w:rsidP="00954BD9">
      <w:pPr>
        <w:ind w:firstLine="709"/>
        <w:rPr>
          <w:sz w:val="28"/>
          <w:szCs w:val="28"/>
        </w:rPr>
      </w:pPr>
      <w:r w:rsidRPr="00954BD9">
        <w:rPr>
          <w:sz w:val="28"/>
          <w:szCs w:val="28"/>
        </w:rPr>
        <w:t>показал умение применять изученные правила при выполнении практического задания;</w:t>
      </w:r>
    </w:p>
    <w:p w:rsidR="00954BD9" w:rsidRPr="00954BD9" w:rsidRDefault="00954BD9" w:rsidP="00954BD9">
      <w:pPr>
        <w:ind w:firstLine="709"/>
        <w:rPr>
          <w:sz w:val="28"/>
          <w:szCs w:val="28"/>
        </w:rPr>
      </w:pPr>
      <w:r w:rsidRPr="00954BD9">
        <w:rPr>
          <w:sz w:val="28"/>
          <w:szCs w:val="28"/>
        </w:rPr>
        <w:t>одну - две неточности при освещении второстепенных вопросов, которые ученик легко исправил по замечанию учителя.</w:t>
      </w:r>
    </w:p>
    <w:p w:rsidR="00954BD9" w:rsidRPr="00954BD9" w:rsidRDefault="00954BD9" w:rsidP="00954BD9">
      <w:pPr>
        <w:ind w:firstLine="709"/>
        <w:rPr>
          <w:sz w:val="28"/>
          <w:szCs w:val="28"/>
        </w:rPr>
      </w:pPr>
      <w:r w:rsidRPr="00954BD9">
        <w:rPr>
          <w:sz w:val="28"/>
          <w:szCs w:val="28"/>
        </w:rPr>
        <w:t>Отметка «4» ставится, если ответы в основном соответствуют требованиям на оценку «5», но при этом имеется один из недостатков:</w:t>
      </w:r>
    </w:p>
    <w:p w:rsidR="00954BD9" w:rsidRPr="00954BD9" w:rsidRDefault="00954BD9" w:rsidP="00954BD9">
      <w:pPr>
        <w:ind w:firstLine="709"/>
        <w:rPr>
          <w:sz w:val="28"/>
          <w:szCs w:val="28"/>
        </w:rPr>
      </w:pPr>
      <w:r w:rsidRPr="00954BD9">
        <w:rPr>
          <w:sz w:val="28"/>
          <w:szCs w:val="28"/>
        </w:rPr>
        <w:t>при ответе есть некоторые неточности, которые не искажают математическое содержание ответа;</w:t>
      </w:r>
    </w:p>
    <w:p w:rsidR="00954BD9" w:rsidRPr="00954BD9" w:rsidRDefault="00954BD9" w:rsidP="00954BD9">
      <w:pPr>
        <w:ind w:firstLine="709"/>
        <w:rPr>
          <w:sz w:val="28"/>
          <w:szCs w:val="28"/>
        </w:rPr>
      </w:pPr>
      <w:r w:rsidRPr="00954BD9">
        <w:rPr>
          <w:sz w:val="28"/>
          <w:szCs w:val="28"/>
        </w:rPr>
        <w:t>допущены один - два недочета при освещении основного содержания ответа, исправленные по замечанию учителя;</w:t>
      </w:r>
    </w:p>
    <w:p w:rsidR="00954BD9" w:rsidRPr="00954BD9" w:rsidRDefault="00954BD9" w:rsidP="00954BD9">
      <w:pPr>
        <w:ind w:firstLine="709"/>
        <w:rPr>
          <w:sz w:val="28"/>
          <w:szCs w:val="28"/>
        </w:rPr>
      </w:pPr>
      <w:r w:rsidRPr="00954BD9">
        <w:rPr>
          <w:sz w:val="28"/>
          <w:szCs w:val="28"/>
        </w:rPr>
        <w:t>допущены ошибка или более двух недочётов при освещении второстепенных вопросов, легко исправленные по замечанию учителя.</w:t>
      </w:r>
    </w:p>
    <w:p w:rsidR="00954BD9" w:rsidRPr="00954BD9" w:rsidRDefault="00954BD9" w:rsidP="00954BD9">
      <w:pPr>
        <w:ind w:firstLine="709"/>
        <w:rPr>
          <w:sz w:val="28"/>
          <w:szCs w:val="28"/>
        </w:rPr>
      </w:pPr>
      <w:r w:rsidRPr="00954BD9">
        <w:rPr>
          <w:sz w:val="28"/>
          <w:szCs w:val="28"/>
        </w:rPr>
        <w:t>Отметка «3» ставится в случае, если обучающийся:</w:t>
      </w:r>
    </w:p>
    <w:p w:rsidR="00954BD9" w:rsidRPr="00954BD9" w:rsidRDefault="00954BD9" w:rsidP="00954BD9">
      <w:pPr>
        <w:ind w:firstLine="709"/>
        <w:rPr>
          <w:sz w:val="28"/>
          <w:szCs w:val="28"/>
        </w:rPr>
      </w:pPr>
      <w:r w:rsidRPr="00954BD9">
        <w:rPr>
          <w:sz w:val="28"/>
          <w:szCs w:val="28"/>
        </w:rPr>
        <w:t>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rsidR="00954BD9" w:rsidRPr="00954BD9" w:rsidRDefault="00954BD9" w:rsidP="00954BD9">
      <w:pPr>
        <w:ind w:firstLine="709"/>
        <w:rPr>
          <w:sz w:val="28"/>
          <w:szCs w:val="28"/>
        </w:rPr>
      </w:pPr>
      <w:r w:rsidRPr="00954BD9">
        <w:rPr>
          <w:sz w:val="28"/>
          <w:szCs w:val="28"/>
        </w:rPr>
        <w:t>затруднялся или допускал ошибки в определении понятий, использовании математической терминологии, рисунках или чертежах, но исправлял их после нескольких наводящих вопросов учителя;</w:t>
      </w:r>
    </w:p>
    <w:p w:rsidR="00954BD9" w:rsidRPr="00954BD9" w:rsidRDefault="00954BD9" w:rsidP="00954BD9">
      <w:pPr>
        <w:ind w:firstLine="709"/>
        <w:rPr>
          <w:sz w:val="28"/>
          <w:szCs w:val="28"/>
        </w:rPr>
      </w:pPr>
      <w:r w:rsidRPr="00954BD9">
        <w:rPr>
          <w:sz w:val="28"/>
          <w:szCs w:val="28"/>
        </w:rPr>
        <w:t>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54BD9" w:rsidRPr="00954BD9" w:rsidRDefault="00954BD9" w:rsidP="00954BD9">
      <w:pPr>
        <w:ind w:firstLine="709"/>
        <w:rPr>
          <w:sz w:val="28"/>
          <w:szCs w:val="28"/>
        </w:rPr>
      </w:pPr>
      <w:r w:rsidRPr="00954BD9">
        <w:rPr>
          <w:sz w:val="28"/>
          <w:szCs w:val="28"/>
        </w:rPr>
        <w:t>Отметка «2» ставится в случае, если обучающийся:</w:t>
      </w:r>
    </w:p>
    <w:p w:rsidR="00954BD9" w:rsidRPr="00954BD9" w:rsidRDefault="00954BD9" w:rsidP="00954BD9">
      <w:pPr>
        <w:ind w:firstLine="709"/>
        <w:rPr>
          <w:sz w:val="28"/>
          <w:szCs w:val="28"/>
        </w:rPr>
      </w:pPr>
      <w:r w:rsidRPr="00954BD9">
        <w:rPr>
          <w:sz w:val="28"/>
          <w:szCs w:val="28"/>
        </w:rPr>
        <w:t>не раскрыл основное содержание учебного материала;</w:t>
      </w:r>
    </w:p>
    <w:p w:rsidR="00954BD9" w:rsidRPr="00954BD9" w:rsidRDefault="00954BD9" w:rsidP="00954BD9">
      <w:pPr>
        <w:ind w:firstLine="709"/>
        <w:rPr>
          <w:sz w:val="28"/>
          <w:szCs w:val="28"/>
        </w:rPr>
      </w:pPr>
      <w:r w:rsidRPr="00954BD9">
        <w:rPr>
          <w:sz w:val="28"/>
          <w:szCs w:val="28"/>
        </w:rPr>
        <w:t>продемонстрировал незнание или непонимание большей или наиболее важной части учебного материала, не мог ответить на вопросы по изученному материалу;</w:t>
      </w:r>
    </w:p>
    <w:p w:rsidR="00954BD9" w:rsidRPr="00954BD9" w:rsidRDefault="00954BD9" w:rsidP="00954BD9">
      <w:pPr>
        <w:ind w:firstLine="709"/>
        <w:rPr>
          <w:sz w:val="28"/>
          <w:szCs w:val="28"/>
        </w:rPr>
      </w:pPr>
      <w:r w:rsidRPr="00954BD9">
        <w:rPr>
          <w:sz w:val="28"/>
          <w:szCs w:val="28"/>
        </w:rPr>
        <w:t>допустил ошибки в определении понятий при использовании математической терминологии, в рисунках, чертежах, которые не исправлены после наводящих вопросов учителя.</w:t>
      </w:r>
    </w:p>
    <w:p w:rsidR="00954BD9" w:rsidRPr="00954BD9" w:rsidRDefault="00954BD9" w:rsidP="00954BD9">
      <w:pPr>
        <w:ind w:firstLine="709"/>
        <w:rPr>
          <w:sz w:val="28"/>
          <w:szCs w:val="28"/>
        </w:rPr>
      </w:pPr>
      <w:r w:rsidRPr="00954BD9">
        <w:rPr>
          <w:sz w:val="28"/>
          <w:szCs w:val="28"/>
        </w:rPr>
        <w:t>Классификация ошибок и недочетов, влияющих на снижение оценки.</w:t>
      </w:r>
    </w:p>
    <w:p w:rsidR="00954BD9" w:rsidRPr="00954BD9" w:rsidRDefault="00954BD9" w:rsidP="00954BD9">
      <w:pPr>
        <w:ind w:firstLine="709"/>
        <w:rPr>
          <w:sz w:val="28"/>
          <w:szCs w:val="28"/>
        </w:rPr>
      </w:pPr>
      <w:r w:rsidRPr="00954BD9">
        <w:rPr>
          <w:sz w:val="28"/>
          <w:szCs w:val="28"/>
        </w:rPr>
        <w:t>Ошибки:</w:t>
      </w:r>
    </w:p>
    <w:p w:rsidR="00954BD9" w:rsidRPr="00954BD9" w:rsidRDefault="00954BD9" w:rsidP="00954BD9">
      <w:pPr>
        <w:ind w:firstLine="709"/>
        <w:rPr>
          <w:sz w:val="28"/>
          <w:szCs w:val="28"/>
        </w:rPr>
      </w:pPr>
      <w:r w:rsidRPr="00954BD9">
        <w:rPr>
          <w:sz w:val="28"/>
          <w:szCs w:val="28"/>
        </w:rPr>
        <w:t>неправильный ответ на поставленный вопрос;</w:t>
      </w:r>
    </w:p>
    <w:p w:rsidR="00954BD9" w:rsidRPr="00954BD9" w:rsidRDefault="00954BD9" w:rsidP="00954BD9">
      <w:pPr>
        <w:ind w:firstLine="709"/>
        <w:rPr>
          <w:sz w:val="28"/>
          <w:szCs w:val="28"/>
        </w:rPr>
      </w:pPr>
      <w:r w:rsidRPr="00954BD9">
        <w:rPr>
          <w:sz w:val="28"/>
          <w:szCs w:val="28"/>
        </w:rPr>
        <w:t>неумение ответить на поставленный вопрос или выполнить задание без помощи учителя;</w:t>
      </w:r>
    </w:p>
    <w:p w:rsidR="00954BD9" w:rsidRPr="00954BD9" w:rsidRDefault="00954BD9" w:rsidP="00954BD9">
      <w:pPr>
        <w:ind w:firstLine="709"/>
        <w:rPr>
          <w:sz w:val="28"/>
          <w:szCs w:val="28"/>
        </w:rPr>
      </w:pPr>
      <w:r w:rsidRPr="00954BD9">
        <w:rPr>
          <w:sz w:val="28"/>
          <w:szCs w:val="28"/>
        </w:rPr>
        <w:t>при правильном выполнении задания неумение дать соответствующие объяснения.</w:t>
      </w:r>
    </w:p>
    <w:p w:rsidR="00954BD9" w:rsidRPr="00954BD9" w:rsidRDefault="00954BD9" w:rsidP="00954BD9">
      <w:pPr>
        <w:ind w:firstLine="709"/>
        <w:rPr>
          <w:sz w:val="28"/>
          <w:szCs w:val="28"/>
        </w:rPr>
      </w:pPr>
      <w:r w:rsidRPr="00954BD9">
        <w:rPr>
          <w:sz w:val="28"/>
          <w:szCs w:val="28"/>
        </w:rPr>
        <w:t>Недочеты:</w:t>
      </w:r>
    </w:p>
    <w:p w:rsidR="00954BD9" w:rsidRPr="00954BD9" w:rsidRDefault="00954BD9" w:rsidP="00954BD9">
      <w:pPr>
        <w:ind w:firstLine="709"/>
        <w:rPr>
          <w:sz w:val="28"/>
          <w:szCs w:val="28"/>
        </w:rPr>
      </w:pPr>
      <w:r w:rsidRPr="00954BD9">
        <w:rPr>
          <w:sz w:val="28"/>
          <w:szCs w:val="28"/>
        </w:rPr>
        <w:t>неточный или неполный ответ на поставленный вопрос;</w:t>
      </w:r>
    </w:p>
    <w:p w:rsidR="00954BD9" w:rsidRPr="00954BD9" w:rsidRDefault="00954BD9" w:rsidP="00954BD9">
      <w:pPr>
        <w:ind w:firstLine="709"/>
        <w:rPr>
          <w:sz w:val="28"/>
          <w:szCs w:val="28"/>
        </w:rPr>
      </w:pPr>
      <w:r w:rsidRPr="00954BD9">
        <w:rPr>
          <w:sz w:val="28"/>
          <w:szCs w:val="28"/>
        </w:rPr>
        <w:t>неумение самостоятельно или полно обосновать ответ;</w:t>
      </w:r>
    </w:p>
    <w:p w:rsidR="00954BD9" w:rsidRPr="00954BD9" w:rsidRDefault="00954BD9" w:rsidP="00954BD9">
      <w:pPr>
        <w:ind w:firstLine="709"/>
        <w:rPr>
          <w:sz w:val="28"/>
          <w:szCs w:val="28"/>
        </w:rPr>
      </w:pPr>
      <w:r w:rsidRPr="00954BD9">
        <w:rPr>
          <w:sz w:val="28"/>
          <w:szCs w:val="28"/>
        </w:rPr>
        <w:t>неумение точно сформулировать ответ решенной задачи;</w:t>
      </w:r>
    </w:p>
    <w:p w:rsidR="00954BD9" w:rsidRPr="00954BD9" w:rsidRDefault="00954BD9" w:rsidP="00954BD9">
      <w:pPr>
        <w:ind w:firstLine="709"/>
        <w:rPr>
          <w:sz w:val="28"/>
          <w:szCs w:val="28"/>
        </w:rPr>
      </w:pPr>
      <w:r w:rsidRPr="00954BD9">
        <w:rPr>
          <w:sz w:val="28"/>
          <w:szCs w:val="28"/>
        </w:rPr>
        <w:t>медленный</w:t>
      </w:r>
      <w:r w:rsidRPr="00954BD9">
        <w:rPr>
          <w:sz w:val="28"/>
          <w:szCs w:val="28"/>
        </w:rPr>
        <w:tab/>
        <w:t>темп</w:t>
      </w:r>
      <w:r w:rsidRPr="00954BD9">
        <w:rPr>
          <w:sz w:val="28"/>
          <w:szCs w:val="28"/>
        </w:rPr>
        <w:tab/>
        <w:t>выполнения</w:t>
      </w:r>
      <w:r w:rsidRPr="00954BD9">
        <w:rPr>
          <w:sz w:val="28"/>
          <w:szCs w:val="28"/>
        </w:rPr>
        <w:tab/>
        <w:t>задания,</w:t>
      </w:r>
      <w:r w:rsidRPr="00954BD9">
        <w:rPr>
          <w:sz w:val="28"/>
          <w:szCs w:val="28"/>
        </w:rPr>
        <w:tab/>
        <w:t>не</w:t>
      </w:r>
      <w:r w:rsidRPr="00954BD9">
        <w:rPr>
          <w:sz w:val="28"/>
          <w:szCs w:val="28"/>
        </w:rPr>
        <w:tab/>
        <w:t>являющейся</w:t>
      </w:r>
      <w:r w:rsidRPr="00954BD9">
        <w:rPr>
          <w:sz w:val="28"/>
          <w:szCs w:val="28"/>
        </w:rPr>
        <w:tab/>
        <w:t>индивидуальной особенностью школьника;</w:t>
      </w:r>
    </w:p>
    <w:p w:rsidR="00954BD9" w:rsidRPr="00954BD9" w:rsidRDefault="00954BD9" w:rsidP="00954BD9">
      <w:pPr>
        <w:ind w:firstLine="709"/>
        <w:rPr>
          <w:sz w:val="28"/>
          <w:szCs w:val="28"/>
        </w:rPr>
      </w:pPr>
      <w:r w:rsidRPr="00954BD9">
        <w:rPr>
          <w:sz w:val="28"/>
          <w:szCs w:val="28"/>
        </w:rPr>
        <w:t>неправильное произношение математических терминов.</w:t>
      </w:r>
    </w:p>
    <w:p w:rsidR="00954BD9" w:rsidRPr="00954BD9" w:rsidRDefault="00954BD9" w:rsidP="00954BD9">
      <w:pPr>
        <w:ind w:firstLine="709"/>
        <w:rPr>
          <w:sz w:val="28"/>
          <w:szCs w:val="28"/>
        </w:rPr>
      </w:pPr>
      <w:r w:rsidRPr="00954BD9">
        <w:rPr>
          <w:sz w:val="28"/>
          <w:szCs w:val="28"/>
        </w:rPr>
        <w:t>ОЦЕНИВАНИЕ ПИСЬМЕННЫХ РАБОТ.</w:t>
      </w:r>
    </w:p>
    <w:p w:rsidR="00954BD9" w:rsidRPr="00954BD9" w:rsidRDefault="00954BD9" w:rsidP="00954BD9">
      <w:pPr>
        <w:ind w:firstLine="709"/>
        <w:rPr>
          <w:sz w:val="28"/>
          <w:szCs w:val="28"/>
        </w:rPr>
      </w:pPr>
      <w:r w:rsidRPr="00954BD9">
        <w:rPr>
          <w:sz w:val="28"/>
          <w:szCs w:val="28"/>
        </w:rPr>
        <w:t>В основе оценивания лежат следующие показатели: правильность выполнения и объем выполненного задания.</w:t>
      </w:r>
    </w:p>
    <w:p w:rsidR="00954BD9" w:rsidRPr="00954BD9" w:rsidRDefault="00954BD9" w:rsidP="00954BD9">
      <w:pPr>
        <w:ind w:firstLine="709"/>
        <w:rPr>
          <w:sz w:val="28"/>
          <w:szCs w:val="28"/>
        </w:rPr>
      </w:pPr>
      <w:r w:rsidRPr="00954BD9">
        <w:rPr>
          <w:sz w:val="28"/>
          <w:szCs w:val="28"/>
        </w:rPr>
        <w:t>Работа, состоящая из примеров.</w:t>
      </w:r>
    </w:p>
    <w:p w:rsidR="00954BD9" w:rsidRPr="00954BD9" w:rsidRDefault="00954BD9" w:rsidP="00954BD9">
      <w:pPr>
        <w:ind w:firstLine="709"/>
        <w:rPr>
          <w:sz w:val="28"/>
          <w:szCs w:val="28"/>
        </w:rPr>
      </w:pPr>
      <w:r w:rsidRPr="00954BD9">
        <w:rPr>
          <w:sz w:val="28"/>
          <w:szCs w:val="28"/>
        </w:rPr>
        <w:t>«5» – работа выполнена без ошибок;</w:t>
      </w:r>
    </w:p>
    <w:p w:rsidR="00954BD9" w:rsidRPr="00954BD9" w:rsidRDefault="00954BD9" w:rsidP="00954BD9">
      <w:pPr>
        <w:ind w:firstLine="709"/>
        <w:rPr>
          <w:sz w:val="28"/>
          <w:szCs w:val="28"/>
        </w:rPr>
      </w:pPr>
      <w:r w:rsidRPr="00954BD9">
        <w:rPr>
          <w:sz w:val="28"/>
          <w:szCs w:val="28"/>
        </w:rPr>
        <w:t>«4» –1 грубая и 1–2 негрубые ошибки;</w:t>
      </w:r>
    </w:p>
    <w:p w:rsidR="00954BD9" w:rsidRPr="00954BD9" w:rsidRDefault="00954BD9" w:rsidP="00954BD9">
      <w:pPr>
        <w:ind w:firstLine="709"/>
        <w:rPr>
          <w:sz w:val="28"/>
          <w:szCs w:val="28"/>
        </w:rPr>
      </w:pPr>
      <w:r w:rsidRPr="00954BD9">
        <w:rPr>
          <w:sz w:val="28"/>
          <w:szCs w:val="28"/>
        </w:rPr>
        <w:t>«3» – 2–3 грубые и 1–2 негрубые ошибки или 3 и более негрубые ошибки;</w:t>
      </w:r>
    </w:p>
    <w:p w:rsidR="00954BD9" w:rsidRPr="00954BD9" w:rsidRDefault="00954BD9" w:rsidP="00954BD9">
      <w:pPr>
        <w:ind w:firstLine="709"/>
        <w:rPr>
          <w:sz w:val="28"/>
          <w:szCs w:val="28"/>
        </w:rPr>
      </w:pPr>
      <w:r w:rsidRPr="00954BD9">
        <w:rPr>
          <w:sz w:val="28"/>
          <w:szCs w:val="28"/>
        </w:rPr>
        <w:t>«2» –более 4 грубых ошибок.</w:t>
      </w:r>
    </w:p>
    <w:p w:rsidR="00954BD9" w:rsidRPr="00954BD9" w:rsidRDefault="00954BD9" w:rsidP="00954BD9">
      <w:pPr>
        <w:ind w:firstLine="709"/>
        <w:rPr>
          <w:sz w:val="28"/>
          <w:szCs w:val="28"/>
        </w:rPr>
      </w:pPr>
      <w:r w:rsidRPr="00954BD9">
        <w:rPr>
          <w:sz w:val="28"/>
          <w:szCs w:val="28"/>
        </w:rPr>
        <w:t>Работа, состоящая из задач.</w:t>
      </w:r>
    </w:p>
    <w:p w:rsidR="00954BD9" w:rsidRPr="00954BD9" w:rsidRDefault="00954BD9" w:rsidP="00954BD9">
      <w:pPr>
        <w:ind w:firstLine="709"/>
        <w:rPr>
          <w:sz w:val="28"/>
          <w:szCs w:val="28"/>
        </w:rPr>
      </w:pPr>
      <w:r w:rsidRPr="00954BD9">
        <w:rPr>
          <w:sz w:val="28"/>
          <w:szCs w:val="28"/>
        </w:rPr>
        <w:t>«5» – без ошибок;</w:t>
      </w:r>
    </w:p>
    <w:p w:rsidR="00954BD9" w:rsidRPr="00954BD9" w:rsidRDefault="00954BD9" w:rsidP="00954BD9">
      <w:pPr>
        <w:ind w:firstLine="709"/>
        <w:rPr>
          <w:sz w:val="28"/>
          <w:szCs w:val="28"/>
        </w:rPr>
      </w:pPr>
      <w:r w:rsidRPr="00954BD9">
        <w:rPr>
          <w:sz w:val="28"/>
          <w:szCs w:val="28"/>
        </w:rPr>
        <w:t>«4» – 1–2 негрубых ошибки;</w:t>
      </w:r>
    </w:p>
    <w:p w:rsidR="00954BD9" w:rsidRPr="00954BD9" w:rsidRDefault="00954BD9" w:rsidP="00954BD9">
      <w:pPr>
        <w:ind w:firstLine="709"/>
        <w:rPr>
          <w:sz w:val="28"/>
          <w:szCs w:val="28"/>
        </w:rPr>
      </w:pPr>
      <w:r w:rsidRPr="00954BD9">
        <w:rPr>
          <w:sz w:val="28"/>
          <w:szCs w:val="28"/>
        </w:rPr>
        <w:t>«3» – 1 грубая и 3–4 негрубые ошибки;</w:t>
      </w:r>
    </w:p>
    <w:p w:rsidR="00954BD9" w:rsidRPr="00954BD9" w:rsidRDefault="00954BD9" w:rsidP="00954BD9">
      <w:pPr>
        <w:ind w:firstLine="709"/>
        <w:rPr>
          <w:sz w:val="28"/>
          <w:szCs w:val="28"/>
        </w:rPr>
      </w:pPr>
      <w:r w:rsidRPr="00954BD9">
        <w:rPr>
          <w:sz w:val="28"/>
          <w:szCs w:val="28"/>
        </w:rPr>
        <w:t>«2» – 2 и более грубых ошибки.</w:t>
      </w:r>
    </w:p>
    <w:p w:rsidR="00954BD9" w:rsidRPr="00954BD9" w:rsidRDefault="00954BD9" w:rsidP="00954BD9">
      <w:pPr>
        <w:ind w:firstLine="709"/>
        <w:rPr>
          <w:sz w:val="28"/>
          <w:szCs w:val="28"/>
        </w:rPr>
      </w:pPr>
      <w:r w:rsidRPr="00954BD9">
        <w:rPr>
          <w:sz w:val="28"/>
          <w:szCs w:val="28"/>
        </w:rPr>
        <w:t>Математический диктант.</w:t>
      </w:r>
    </w:p>
    <w:p w:rsidR="00954BD9" w:rsidRPr="00954BD9" w:rsidRDefault="00954BD9" w:rsidP="00954BD9">
      <w:pPr>
        <w:ind w:firstLine="709"/>
        <w:rPr>
          <w:sz w:val="28"/>
          <w:szCs w:val="28"/>
        </w:rPr>
      </w:pPr>
      <w:r w:rsidRPr="00954BD9">
        <w:rPr>
          <w:sz w:val="28"/>
          <w:szCs w:val="28"/>
        </w:rPr>
        <w:t>«5» – без ошибок;</w:t>
      </w:r>
    </w:p>
    <w:p w:rsidR="00954BD9" w:rsidRPr="00954BD9" w:rsidRDefault="00954BD9" w:rsidP="00954BD9">
      <w:pPr>
        <w:ind w:firstLine="709"/>
        <w:rPr>
          <w:sz w:val="28"/>
          <w:szCs w:val="28"/>
        </w:rPr>
      </w:pPr>
      <w:r w:rsidRPr="00954BD9">
        <w:rPr>
          <w:sz w:val="28"/>
          <w:szCs w:val="28"/>
        </w:rPr>
        <w:t>«4» – 1–2 ошибки;</w:t>
      </w:r>
    </w:p>
    <w:p w:rsidR="00954BD9" w:rsidRPr="00954BD9" w:rsidRDefault="00954BD9" w:rsidP="00954BD9">
      <w:pPr>
        <w:ind w:firstLine="709"/>
        <w:rPr>
          <w:sz w:val="28"/>
          <w:szCs w:val="28"/>
        </w:rPr>
      </w:pPr>
      <w:r w:rsidRPr="00954BD9">
        <w:rPr>
          <w:sz w:val="28"/>
          <w:szCs w:val="28"/>
        </w:rPr>
        <w:t>«3» – 3–4 ошибки;</w:t>
      </w:r>
    </w:p>
    <w:p w:rsidR="00954BD9" w:rsidRPr="00954BD9" w:rsidRDefault="00954BD9" w:rsidP="00954BD9">
      <w:pPr>
        <w:ind w:firstLine="709"/>
        <w:rPr>
          <w:sz w:val="28"/>
          <w:szCs w:val="28"/>
        </w:rPr>
      </w:pPr>
      <w:r w:rsidRPr="00954BD9">
        <w:rPr>
          <w:sz w:val="28"/>
          <w:szCs w:val="28"/>
        </w:rPr>
        <w:t>«2» – 5 и более ошибок.</w:t>
      </w:r>
    </w:p>
    <w:p w:rsidR="00954BD9" w:rsidRPr="00954BD9" w:rsidRDefault="00954BD9" w:rsidP="00954BD9">
      <w:pPr>
        <w:ind w:firstLine="709"/>
        <w:rPr>
          <w:sz w:val="28"/>
          <w:szCs w:val="28"/>
        </w:rPr>
      </w:pPr>
      <w:r w:rsidRPr="00954BD9">
        <w:rPr>
          <w:sz w:val="28"/>
          <w:szCs w:val="28"/>
        </w:rPr>
        <w:t>Комбинированная работа (1 задача, примеры и задание другого вида).</w:t>
      </w:r>
    </w:p>
    <w:p w:rsidR="00954BD9" w:rsidRPr="00954BD9" w:rsidRDefault="00954BD9" w:rsidP="00954BD9">
      <w:pPr>
        <w:ind w:firstLine="709"/>
        <w:rPr>
          <w:sz w:val="28"/>
          <w:szCs w:val="28"/>
        </w:rPr>
      </w:pPr>
      <w:r w:rsidRPr="00954BD9">
        <w:rPr>
          <w:sz w:val="28"/>
          <w:szCs w:val="28"/>
        </w:rPr>
        <w:t>Отметка «5» ставится: вся работа выполнена безошибочно и нет исправлений.</w:t>
      </w:r>
    </w:p>
    <w:p w:rsidR="00954BD9" w:rsidRPr="00954BD9" w:rsidRDefault="00954BD9" w:rsidP="00954BD9">
      <w:pPr>
        <w:ind w:firstLine="709"/>
        <w:rPr>
          <w:sz w:val="28"/>
          <w:szCs w:val="28"/>
        </w:rPr>
      </w:pPr>
      <w:r w:rsidRPr="00954BD9">
        <w:rPr>
          <w:sz w:val="28"/>
          <w:szCs w:val="28"/>
        </w:rPr>
        <w:t>Отметка «4» ставится: допущены 1-2 вычислительные ошибки.</w:t>
      </w:r>
    </w:p>
    <w:p w:rsidR="00954BD9" w:rsidRPr="00954BD9" w:rsidRDefault="00954BD9" w:rsidP="00954BD9">
      <w:pPr>
        <w:ind w:firstLine="709"/>
        <w:rPr>
          <w:sz w:val="28"/>
          <w:szCs w:val="28"/>
        </w:rPr>
      </w:pPr>
      <w:r w:rsidRPr="00954BD9">
        <w:rPr>
          <w:sz w:val="28"/>
          <w:szCs w:val="28"/>
        </w:rPr>
        <w:t>Отметка «3» ставится: допущены ошибки в ходе решения задачи при правильном выполнении всех остальных заданий или допущены 3-4 вычислительные ошибки.</w:t>
      </w:r>
    </w:p>
    <w:p w:rsidR="00954BD9" w:rsidRPr="00954BD9" w:rsidRDefault="00954BD9" w:rsidP="00954BD9">
      <w:pPr>
        <w:ind w:firstLine="709"/>
        <w:rPr>
          <w:sz w:val="28"/>
          <w:szCs w:val="28"/>
        </w:rPr>
      </w:pPr>
      <w:r w:rsidRPr="00954BD9">
        <w:rPr>
          <w:sz w:val="28"/>
          <w:szCs w:val="28"/>
        </w:rPr>
        <w:t>Отметка «2» ставится: при решении задачи и примеров допущено более 5 вычислительных ошибок; допущены ошибки в ходе решения задачи и вычислительные ошибки.</w:t>
      </w:r>
    </w:p>
    <w:p w:rsidR="00954BD9" w:rsidRPr="00954BD9" w:rsidRDefault="00954BD9" w:rsidP="00954BD9">
      <w:pPr>
        <w:ind w:firstLine="709"/>
        <w:rPr>
          <w:sz w:val="28"/>
          <w:szCs w:val="28"/>
        </w:rPr>
      </w:pPr>
      <w:r w:rsidRPr="00954BD9">
        <w:rPr>
          <w:sz w:val="28"/>
          <w:szCs w:val="28"/>
        </w:rPr>
        <w:t>Комбинированная работа (2 задачи и примеры).</w:t>
      </w:r>
    </w:p>
    <w:p w:rsidR="00954BD9" w:rsidRPr="00954BD9" w:rsidRDefault="00954BD9" w:rsidP="00954BD9">
      <w:pPr>
        <w:ind w:firstLine="709"/>
        <w:rPr>
          <w:sz w:val="28"/>
          <w:szCs w:val="28"/>
        </w:rPr>
      </w:pPr>
      <w:r w:rsidRPr="00954BD9">
        <w:rPr>
          <w:sz w:val="28"/>
          <w:szCs w:val="28"/>
        </w:rPr>
        <w:t>Отметка «5» ставится: вся работа выполнена безошибочно и нет исправлений.</w:t>
      </w:r>
    </w:p>
    <w:p w:rsidR="00954BD9" w:rsidRPr="00954BD9" w:rsidRDefault="00954BD9" w:rsidP="00954BD9">
      <w:pPr>
        <w:ind w:firstLine="709"/>
        <w:rPr>
          <w:sz w:val="28"/>
          <w:szCs w:val="28"/>
        </w:rPr>
      </w:pPr>
      <w:r w:rsidRPr="00954BD9">
        <w:rPr>
          <w:sz w:val="28"/>
          <w:szCs w:val="28"/>
        </w:rPr>
        <w:t>Отметка «4» ставится: допущены 1-2 вычислительные ошибки.</w:t>
      </w:r>
    </w:p>
    <w:p w:rsidR="00954BD9" w:rsidRPr="00954BD9" w:rsidRDefault="00954BD9" w:rsidP="00954BD9">
      <w:pPr>
        <w:ind w:firstLine="709"/>
        <w:rPr>
          <w:sz w:val="28"/>
          <w:szCs w:val="28"/>
        </w:rPr>
      </w:pPr>
      <w:r w:rsidRPr="00954BD9">
        <w:rPr>
          <w:sz w:val="28"/>
          <w:szCs w:val="28"/>
        </w:rPr>
        <w:t>Отметка «3» ставится: допущены ошибки в ходе решения одной из задач или допущены 3-4 вычислительные ошибки.</w:t>
      </w:r>
    </w:p>
    <w:p w:rsidR="00954BD9" w:rsidRPr="00954BD9" w:rsidRDefault="00954BD9" w:rsidP="00954BD9">
      <w:pPr>
        <w:ind w:firstLine="709"/>
        <w:rPr>
          <w:sz w:val="28"/>
          <w:szCs w:val="28"/>
        </w:rPr>
      </w:pPr>
      <w:r w:rsidRPr="00954BD9">
        <w:rPr>
          <w:sz w:val="28"/>
          <w:szCs w:val="28"/>
        </w:rPr>
        <w:t>Отметка «2» ставится: допущены ошибки в ходе решения 2-х задач или допущена ошибка в ходе решения одной задачи и 4 вычислительные ошибки.</w:t>
      </w:r>
    </w:p>
    <w:p w:rsidR="00954BD9" w:rsidRPr="00954BD9" w:rsidRDefault="00954BD9" w:rsidP="00954BD9">
      <w:pPr>
        <w:ind w:firstLine="709"/>
        <w:rPr>
          <w:sz w:val="28"/>
          <w:szCs w:val="28"/>
        </w:rPr>
      </w:pPr>
      <w:r w:rsidRPr="00954BD9">
        <w:rPr>
          <w:sz w:val="28"/>
          <w:szCs w:val="28"/>
        </w:rPr>
        <w:t>Тест</w:t>
      </w:r>
    </w:p>
    <w:p w:rsidR="00954BD9" w:rsidRPr="00954BD9" w:rsidRDefault="00954BD9" w:rsidP="00954BD9">
      <w:pPr>
        <w:ind w:firstLine="709"/>
        <w:rPr>
          <w:sz w:val="28"/>
          <w:szCs w:val="28"/>
        </w:rPr>
      </w:pPr>
      <w:r w:rsidRPr="00954BD9">
        <w:rPr>
          <w:sz w:val="28"/>
          <w:szCs w:val="28"/>
        </w:rPr>
        <w:t>Отметка «5» ставится 91- 100% правильно выполненных заданий.</w:t>
      </w:r>
    </w:p>
    <w:p w:rsidR="00954BD9" w:rsidRPr="00954BD9" w:rsidRDefault="00954BD9" w:rsidP="00954BD9">
      <w:pPr>
        <w:ind w:firstLine="709"/>
        <w:rPr>
          <w:sz w:val="28"/>
          <w:szCs w:val="28"/>
        </w:rPr>
      </w:pPr>
      <w:r w:rsidRPr="00954BD9">
        <w:rPr>
          <w:sz w:val="28"/>
          <w:szCs w:val="28"/>
        </w:rPr>
        <w:t>Отметка «4» ставится от 70-90% правильно выполненных заданий.</w:t>
      </w:r>
    </w:p>
    <w:p w:rsidR="00954BD9" w:rsidRPr="00954BD9" w:rsidRDefault="00954BD9" w:rsidP="00954BD9">
      <w:pPr>
        <w:ind w:firstLine="709"/>
        <w:rPr>
          <w:sz w:val="28"/>
          <w:szCs w:val="28"/>
        </w:rPr>
      </w:pPr>
      <w:r w:rsidRPr="00954BD9">
        <w:rPr>
          <w:sz w:val="28"/>
          <w:szCs w:val="28"/>
        </w:rPr>
        <w:t>Отметка «3» ставится от 51 - 69% правильно выполненных заданий. Отметка «2» ставится, если правильно выполнено менее 50% заданий. Классификация ошибок.</w:t>
      </w:r>
    </w:p>
    <w:p w:rsidR="00954BD9" w:rsidRPr="00954BD9" w:rsidRDefault="00954BD9" w:rsidP="00954BD9">
      <w:pPr>
        <w:ind w:firstLine="709"/>
        <w:rPr>
          <w:sz w:val="28"/>
          <w:szCs w:val="28"/>
        </w:rPr>
      </w:pPr>
      <w:r w:rsidRPr="00954BD9">
        <w:rPr>
          <w:sz w:val="28"/>
          <w:szCs w:val="28"/>
        </w:rPr>
        <w:t>Грубые ошибки:</w:t>
      </w:r>
    </w:p>
    <w:p w:rsidR="00954BD9" w:rsidRPr="00954BD9" w:rsidRDefault="00954BD9" w:rsidP="00954BD9">
      <w:pPr>
        <w:ind w:firstLine="709"/>
        <w:rPr>
          <w:sz w:val="28"/>
          <w:szCs w:val="28"/>
        </w:rPr>
      </w:pPr>
      <w:r w:rsidRPr="00954BD9">
        <w:rPr>
          <w:sz w:val="28"/>
          <w:szCs w:val="28"/>
        </w:rPr>
        <w:t>вычислительные ошибки в примерах и задачах;</w:t>
      </w:r>
    </w:p>
    <w:p w:rsidR="00954BD9" w:rsidRPr="00954BD9" w:rsidRDefault="00954BD9" w:rsidP="00954BD9">
      <w:pPr>
        <w:ind w:firstLine="709"/>
        <w:rPr>
          <w:sz w:val="28"/>
          <w:szCs w:val="28"/>
        </w:rPr>
      </w:pPr>
      <w:r w:rsidRPr="00954BD9">
        <w:rPr>
          <w:sz w:val="28"/>
          <w:szCs w:val="28"/>
        </w:rPr>
        <w:t>ошибки на незнание порядка выполнения арифметических действий;</w:t>
      </w:r>
    </w:p>
    <w:p w:rsidR="00954BD9" w:rsidRPr="00954BD9" w:rsidRDefault="00954BD9" w:rsidP="00954BD9">
      <w:pPr>
        <w:ind w:firstLine="709"/>
        <w:rPr>
          <w:sz w:val="28"/>
          <w:szCs w:val="28"/>
        </w:rPr>
      </w:pPr>
      <w:r w:rsidRPr="00954BD9">
        <w:rPr>
          <w:sz w:val="28"/>
          <w:szCs w:val="28"/>
        </w:rPr>
        <w:t>неправильное решение задачи (пропуск действия, неправильный выбор действий, лишние действия);</w:t>
      </w:r>
    </w:p>
    <w:p w:rsidR="00954BD9" w:rsidRPr="00954BD9" w:rsidRDefault="00954BD9" w:rsidP="00954BD9">
      <w:pPr>
        <w:ind w:firstLine="709"/>
        <w:rPr>
          <w:sz w:val="28"/>
          <w:szCs w:val="28"/>
        </w:rPr>
      </w:pPr>
      <w:r w:rsidRPr="00954BD9">
        <w:rPr>
          <w:sz w:val="28"/>
          <w:szCs w:val="28"/>
        </w:rPr>
        <w:t>не доведение до конца решения задачи или примера; невыполненное задание.</w:t>
      </w:r>
    </w:p>
    <w:p w:rsidR="00954BD9" w:rsidRPr="00954BD9" w:rsidRDefault="00954BD9" w:rsidP="00954BD9">
      <w:pPr>
        <w:ind w:firstLine="709"/>
        <w:rPr>
          <w:sz w:val="28"/>
          <w:szCs w:val="28"/>
        </w:rPr>
      </w:pPr>
      <w:r w:rsidRPr="00954BD9">
        <w:rPr>
          <w:sz w:val="28"/>
          <w:szCs w:val="28"/>
        </w:rPr>
        <w:t>Негрубые ошибки:</w:t>
      </w:r>
    </w:p>
    <w:p w:rsidR="00954BD9" w:rsidRPr="00954BD9" w:rsidRDefault="00954BD9" w:rsidP="00954BD9">
      <w:pPr>
        <w:ind w:firstLine="709"/>
        <w:rPr>
          <w:sz w:val="28"/>
          <w:szCs w:val="28"/>
        </w:rPr>
      </w:pPr>
      <w:r w:rsidRPr="00954BD9">
        <w:rPr>
          <w:sz w:val="28"/>
          <w:szCs w:val="28"/>
        </w:rPr>
        <w:t>нерациональный прием вычислений;</w:t>
      </w:r>
    </w:p>
    <w:p w:rsidR="00954BD9" w:rsidRPr="00954BD9" w:rsidRDefault="00954BD9" w:rsidP="00954BD9">
      <w:pPr>
        <w:ind w:firstLine="709"/>
        <w:rPr>
          <w:sz w:val="28"/>
          <w:szCs w:val="28"/>
        </w:rPr>
      </w:pPr>
      <w:r w:rsidRPr="00954BD9">
        <w:rPr>
          <w:sz w:val="28"/>
          <w:szCs w:val="28"/>
        </w:rPr>
        <w:t>неправильная постановка вопроса к действию при решении задачи, неверно оформлен ответ задачи;</w:t>
      </w:r>
    </w:p>
    <w:p w:rsidR="00954BD9" w:rsidRPr="00954BD9" w:rsidRDefault="00954BD9" w:rsidP="00954BD9">
      <w:pPr>
        <w:ind w:firstLine="709"/>
        <w:rPr>
          <w:sz w:val="28"/>
          <w:szCs w:val="28"/>
        </w:rPr>
      </w:pPr>
      <w:r w:rsidRPr="00954BD9">
        <w:rPr>
          <w:sz w:val="28"/>
          <w:szCs w:val="28"/>
        </w:rPr>
        <w:t>неправильное списывание данных (чисел, знаков);</w:t>
      </w:r>
    </w:p>
    <w:p w:rsidR="00954BD9" w:rsidRPr="00954BD9" w:rsidRDefault="00954BD9" w:rsidP="00954BD9">
      <w:pPr>
        <w:ind w:firstLine="709"/>
        <w:rPr>
          <w:sz w:val="28"/>
          <w:szCs w:val="28"/>
        </w:rPr>
      </w:pPr>
      <w:r w:rsidRPr="00954BD9">
        <w:rPr>
          <w:sz w:val="28"/>
          <w:szCs w:val="28"/>
        </w:rPr>
        <w:t>незаконченные преобразования.</w:t>
      </w:r>
    </w:p>
    <w:p w:rsidR="00954BD9" w:rsidRPr="00954BD9" w:rsidRDefault="00954BD9" w:rsidP="00954BD9">
      <w:pPr>
        <w:ind w:firstLine="709"/>
        <w:rPr>
          <w:sz w:val="28"/>
          <w:szCs w:val="28"/>
        </w:rPr>
      </w:pPr>
      <w:r w:rsidRPr="00954BD9">
        <w:rPr>
          <w:sz w:val="28"/>
          <w:szCs w:val="28"/>
        </w:rPr>
        <w:t>За грамматические ошибки, допущенные в работе по математике, оценка не снижается. За небрежно оформленную работу, несоблюдение правил и каллиграфии возможно снижение на один балл.</w:t>
      </w:r>
    </w:p>
    <w:p w:rsidR="00954BD9" w:rsidRPr="00954BD9" w:rsidRDefault="00954BD9" w:rsidP="00954BD9">
      <w:pPr>
        <w:ind w:firstLine="709"/>
        <w:rPr>
          <w:sz w:val="28"/>
          <w:szCs w:val="28"/>
        </w:rPr>
      </w:pPr>
      <w:r w:rsidRPr="00954BD9">
        <w:rPr>
          <w:sz w:val="28"/>
          <w:szCs w:val="28"/>
        </w:rPr>
        <w:t>ОКРУЖАЮЩИЙ МИР</w:t>
      </w:r>
    </w:p>
    <w:p w:rsidR="00954BD9" w:rsidRPr="00954BD9" w:rsidRDefault="00954BD9" w:rsidP="00954BD9">
      <w:pPr>
        <w:ind w:firstLine="709"/>
        <w:rPr>
          <w:sz w:val="28"/>
          <w:szCs w:val="28"/>
        </w:rPr>
      </w:pPr>
      <w:r w:rsidRPr="00954BD9">
        <w:rPr>
          <w:sz w:val="28"/>
          <w:szCs w:val="28"/>
        </w:rPr>
        <w:t>Основная цель контроля – проверка знания по учебному материалу, умений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 и жизненного опыта.</w:t>
      </w:r>
    </w:p>
    <w:p w:rsidR="00954BD9" w:rsidRPr="00954BD9" w:rsidRDefault="00954BD9" w:rsidP="00954BD9">
      <w:pPr>
        <w:ind w:firstLine="709"/>
        <w:rPr>
          <w:sz w:val="28"/>
          <w:szCs w:val="28"/>
        </w:rPr>
      </w:pPr>
      <w:r w:rsidRPr="00954BD9">
        <w:rPr>
          <w:sz w:val="28"/>
          <w:szCs w:val="28"/>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954BD9" w:rsidRPr="00954BD9" w:rsidRDefault="00954BD9" w:rsidP="00954BD9">
      <w:pPr>
        <w:ind w:firstLine="709"/>
        <w:rPr>
          <w:sz w:val="28"/>
          <w:szCs w:val="28"/>
        </w:rPr>
      </w:pPr>
      <w:r w:rsidRPr="00954BD9">
        <w:rPr>
          <w:sz w:val="28"/>
          <w:szCs w:val="28"/>
        </w:rPr>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 Целесообразно при проведении итогового письменного контроля использовать тестовые задания. Тестовые работы должны включать задания, в которых ученик должен продемонстрировать разные виды учебных умений.</w:t>
      </w:r>
    </w:p>
    <w:p w:rsidR="00954BD9" w:rsidRPr="00954BD9" w:rsidRDefault="00954BD9" w:rsidP="00954BD9">
      <w:pPr>
        <w:ind w:firstLine="709"/>
        <w:rPr>
          <w:sz w:val="28"/>
          <w:szCs w:val="28"/>
        </w:rPr>
      </w:pPr>
      <w:r w:rsidRPr="00954BD9">
        <w:rPr>
          <w:sz w:val="28"/>
          <w:szCs w:val="28"/>
        </w:rPr>
        <w:t>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w:t>
      </w:r>
    </w:p>
    <w:p w:rsidR="00954BD9" w:rsidRPr="00954BD9" w:rsidRDefault="00954BD9" w:rsidP="00954BD9">
      <w:pPr>
        <w:ind w:firstLine="709"/>
        <w:rPr>
          <w:sz w:val="28"/>
          <w:szCs w:val="28"/>
        </w:rPr>
      </w:pPr>
      <w:r w:rsidRPr="00954BD9">
        <w:rPr>
          <w:sz w:val="28"/>
          <w:szCs w:val="28"/>
        </w:rPr>
        <w:t>Тесты с открытым ответом позволяют проверить умения использовать приобретенные знания и оформлять письменный ответ. В письменных проверочных работах по предмету орфографические ошибки не учитываются.</w:t>
      </w:r>
    </w:p>
    <w:p w:rsidR="00954BD9" w:rsidRPr="00954BD9" w:rsidRDefault="00954BD9" w:rsidP="00954BD9">
      <w:pPr>
        <w:ind w:firstLine="709"/>
        <w:rPr>
          <w:sz w:val="28"/>
          <w:szCs w:val="28"/>
        </w:rPr>
      </w:pPr>
      <w:r w:rsidRPr="00954BD9">
        <w:rPr>
          <w:sz w:val="28"/>
          <w:szCs w:val="28"/>
        </w:rPr>
        <w:t>Оценивание устных ответов.</w:t>
      </w:r>
    </w:p>
    <w:p w:rsidR="00954BD9" w:rsidRPr="00954BD9" w:rsidRDefault="00954BD9" w:rsidP="00954BD9">
      <w:pPr>
        <w:ind w:firstLine="709"/>
        <w:rPr>
          <w:sz w:val="28"/>
          <w:szCs w:val="28"/>
        </w:rPr>
      </w:pPr>
      <w:r w:rsidRPr="00954BD9">
        <w:rPr>
          <w:sz w:val="28"/>
          <w:szCs w:val="28"/>
        </w:rPr>
        <w:t>В основу оценивания устного ответа учащихся положены следующие показатели: правильность, обоснованность, самостоятельность, полнота.</w:t>
      </w:r>
    </w:p>
    <w:p w:rsidR="00954BD9" w:rsidRPr="00954BD9" w:rsidRDefault="00954BD9" w:rsidP="00954BD9">
      <w:pPr>
        <w:ind w:firstLine="709"/>
        <w:rPr>
          <w:sz w:val="28"/>
          <w:szCs w:val="28"/>
        </w:rPr>
      </w:pPr>
      <w:r w:rsidRPr="00954BD9">
        <w:rPr>
          <w:sz w:val="28"/>
          <w:szCs w:val="28"/>
        </w:rPr>
        <w:t>Отметка «5» -учебный материал излагается полно, логично, отсутствуют ошибки или имеется один недочет, ученик может привести примеры из дополнительной литературы и жизненного опыта.</w:t>
      </w:r>
    </w:p>
    <w:p w:rsidR="00954BD9" w:rsidRPr="00954BD9" w:rsidRDefault="00954BD9" w:rsidP="00954BD9">
      <w:pPr>
        <w:ind w:firstLine="709"/>
        <w:rPr>
          <w:sz w:val="28"/>
          <w:szCs w:val="28"/>
        </w:rPr>
      </w:pPr>
      <w:r w:rsidRPr="00954BD9">
        <w:rPr>
          <w:sz w:val="28"/>
          <w:szCs w:val="28"/>
        </w:rPr>
        <w:t>Отметка «4» - ответ полный, но имеются незначительные нарушения логики изложения материала.</w:t>
      </w:r>
    </w:p>
    <w:p w:rsidR="00954BD9" w:rsidRPr="00954BD9" w:rsidRDefault="00954BD9" w:rsidP="00954BD9">
      <w:pPr>
        <w:ind w:firstLine="709"/>
        <w:rPr>
          <w:sz w:val="28"/>
          <w:szCs w:val="28"/>
        </w:rPr>
      </w:pPr>
      <w:r w:rsidRPr="00954BD9">
        <w:rPr>
          <w:sz w:val="28"/>
          <w:szCs w:val="28"/>
        </w:rPr>
        <w:t>Отметка «3» - ответ раскрыт не полно, осуществляется по наводящим вопросам, имеются отдельные нарушения в логике изложения материала.</w:t>
      </w:r>
    </w:p>
    <w:p w:rsidR="00954BD9" w:rsidRPr="00954BD9" w:rsidRDefault="00954BD9" w:rsidP="00954BD9">
      <w:pPr>
        <w:ind w:firstLine="709"/>
        <w:rPr>
          <w:sz w:val="28"/>
          <w:szCs w:val="28"/>
        </w:rPr>
      </w:pPr>
      <w:r w:rsidRPr="00954BD9">
        <w:rPr>
          <w:sz w:val="28"/>
          <w:szCs w:val="28"/>
        </w:rPr>
        <w:t>Отметка «2» - ответ не раскрывает обсуждаемый вопрос, отсутствует полнота и логика изложения учебного материала, материал не усвоен.</w:t>
      </w:r>
    </w:p>
    <w:p w:rsidR="00954BD9" w:rsidRPr="00954BD9" w:rsidRDefault="00954BD9" w:rsidP="00954BD9">
      <w:pPr>
        <w:ind w:firstLine="709"/>
        <w:rPr>
          <w:sz w:val="28"/>
          <w:szCs w:val="28"/>
        </w:rPr>
      </w:pPr>
      <w:r w:rsidRPr="00954BD9">
        <w:rPr>
          <w:sz w:val="28"/>
          <w:szCs w:val="28"/>
        </w:rPr>
        <w:t>Ошибки:</w:t>
      </w:r>
    </w:p>
    <w:p w:rsidR="00954BD9" w:rsidRPr="00954BD9" w:rsidRDefault="00954BD9" w:rsidP="00954BD9">
      <w:pPr>
        <w:ind w:firstLine="709"/>
        <w:rPr>
          <w:sz w:val="28"/>
          <w:szCs w:val="28"/>
        </w:rPr>
      </w:pPr>
      <w:r w:rsidRPr="00954BD9">
        <w:rPr>
          <w:sz w:val="28"/>
          <w:szCs w:val="28"/>
        </w:rPr>
        <w:t>неправильный ответ на поставленный вопрос;</w:t>
      </w:r>
    </w:p>
    <w:p w:rsidR="00954BD9" w:rsidRPr="00954BD9" w:rsidRDefault="00954BD9" w:rsidP="00954BD9">
      <w:pPr>
        <w:ind w:firstLine="709"/>
        <w:rPr>
          <w:sz w:val="28"/>
          <w:szCs w:val="28"/>
        </w:rPr>
      </w:pPr>
      <w:r w:rsidRPr="00954BD9">
        <w:rPr>
          <w:sz w:val="28"/>
          <w:szCs w:val="28"/>
        </w:rPr>
        <w:t>неумение ответить на поставленный вопрос или выполнить задание без помощи учителя;</w:t>
      </w:r>
    </w:p>
    <w:p w:rsidR="00954BD9" w:rsidRPr="00954BD9" w:rsidRDefault="00954BD9" w:rsidP="00954BD9">
      <w:pPr>
        <w:ind w:firstLine="709"/>
        <w:rPr>
          <w:sz w:val="28"/>
          <w:szCs w:val="28"/>
        </w:rPr>
      </w:pPr>
      <w:r w:rsidRPr="00954BD9">
        <w:rPr>
          <w:sz w:val="28"/>
          <w:szCs w:val="28"/>
        </w:rPr>
        <w:t>при правильном выполнении задания неумение дать соответствующие объяснения.</w:t>
      </w:r>
    </w:p>
    <w:p w:rsidR="00954BD9" w:rsidRPr="00954BD9" w:rsidRDefault="00954BD9" w:rsidP="00954BD9">
      <w:pPr>
        <w:ind w:firstLine="709"/>
        <w:rPr>
          <w:sz w:val="28"/>
          <w:szCs w:val="28"/>
        </w:rPr>
      </w:pPr>
      <w:r w:rsidRPr="00954BD9">
        <w:rPr>
          <w:sz w:val="28"/>
          <w:szCs w:val="28"/>
        </w:rPr>
        <w:t>Недочеты:</w:t>
      </w:r>
    </w:p>
    <w:p w:rsidR="00954BD9" w:rsidRPr="00954BD9" w:rsidRDefault="00954BD9" w:rsidP="00954BD9">
      <w:pPr>
        <w:ind w:firstLine="709"/>
        <w:rPr>
          <w:sz w:val="28"/>
          <w:szCs w:val="28"/>
        </w:rPr>
      </w:pPr>
      <w:r w:rsidRPr="00954BD9">
        <w:rPr>
          <w:sz w:val="28"/>
          <w:szCs w:val="28"/>
        </w:rPr>
        <w:t>неточный или неполный ответ на поставленный вопрос;</w:t>
      </w:r>
    </w:p>
    <w:p w:rsidR="00954BD9" w:rsidRPr="00954BD9" w:rsidRDefault="00954BD9" w:rsidP="00954BD9">
      <w:pPr>
        <w:ind w:firstLine="709"/>
        <w:rPr>
          <w:sz w:val="28"/>
          <w:szCs w:val="28"/>
        </w:rPr>
      </w:pPr>
      <w:r w:rsidRPr="00954BD9">
        <w:rPr>
          <w:sz w:val="28"/>
          <w:szCs w:val="28"/>
        </w:rPr>
        <w:t>при правильном ответе неумение самостоятельно или полно обосновать и проиллюстрировать его;</w:t>
      </w:r>
    </w:p>
    <w:p w:rsidR="00954BD9" w:rsidRPr="00954BD9" w:rsidRDefault="00954BD9" w:rsidP="00954BD9">
      <w:pPr>
        <w:ind w:firstLine="709"/>
        <w:rPr>
          <w:sz w:val="28"/>
          <w:szCs w:val="28"/>
        </w:rPr>
      </w:pPr>
      <w:r w:rsidRPr="00954BD9">
        <w:rPr>
          <w:sz w:val="28"/>
          <w:szCs w:val="28"/>
        </w:rPr>
        <w:t>медленный темп выполнения задания, не являющийся индивидуальной особенностью школьника.</w:t>
      </w:r>
    </w:p>
    <w:p w:rsidR="00954BD9" w:rsidRPr="00954BD9" w:rsidRDefault="00954BD9" w:rsidP="00954BD9">
      <w:pPr>
        <w:ind w:firstLine="709"/>
        <w:rPr>
          <w:sz w:val="28"/>
          <w:szCs w:val="28"/>
        </w:rPr>
      </w:pPr>
      <w:r w:rsidRPr="00954BD9">
        <w:rPr>
          <w:sz w:val="28"/>
          <w:szCs w:val="28"/>
        </w:rPr>
        <w:t>Нормы отметок при письменном контроле соответствуют общим требованиям. При тестовом контроле чаще всего используется критериальная шкала, рекомендованная разработчиками тестов.</w:t>
      </w:r>
    </w:p>
    <w:p w:rsidR="00954BD9" w:rsidRPr="00954BD9" w:rsidRDefault="00954BD9" w:rsidP="00954BD9">
      <w:pPr>
        <w:ind w:firstLine="709"/>
        <w:rPr>
          <w:sz w:val="28"/>
          <w:szCs w:val="28"/>
        </w:rPr>
      </w:pPr>
      <w:r w:rsidRPr="00954BD9">
        <w:rPr>
          <w:sz w:val="28"/>
          <w:szCs w:val="28"/>
        </w:rPr>
        <w:t>ИЗОБРАЗИТЕЛЬНОЕ ИСКУССТВО</w:t>
      </w:r>
    </w:p>
    <w:p w:rsidR="00954BD9" w:rsidRPr="00954BD9" w:rsidRDefault="00954BD9" w:rsidP="00954BD9">
      <w:pPr>
        <w:ind w:firstLine="709"/>
        <w:rPr>
          <w:sz w:val="28"/>
          <w:szCs w:val="28"/>
        </w:rPr>
      </w:pPr>
      <w:r w:rsidRPr="00954BD9">
        <w:rPr>
          <w:sz w:val="28"/>
          <w:szCs w:val="28"/>
        </w:rPr>
        <w:t>Критерии отметок на уроках (зависят от типа работы).</w:t>
      </w:r>
    </w:p>
    <w:p w:rsidR="00954BD9" w:rsidRPr="00954BD9" w:rsidRDefault="00954BD9" w:rsidP="00954BD9">
      <w:pPr>
        <w:ind w:firstLine="709"/>
        <w:rPr>
          <w:sz w:val="28"/>
          <w:szCs w:val="28"/>
        </w:rPr>
      </w:pPr>
      <w:r w:rsidRPr="00954BD9">
        <w:rPr>
          <w:sz w:val="28"/>
          <w:szCs w:val="28"/>
        </w:rPr>
        <w:t>Соответствует ли работа поставленной теме урока.</w:t>
      </w:r>
    </w:p>
    <w:p w:rsidR="00954BD9" w:rsidRPr="00954BD9" w:rsidRDefault="00954BD9" w:rsidP="00954BD9">
      <w:pPr>
        <w:ind w:firstLine="709"/>
        <w:rPr>
          <w:sz w:val="28"/>
          <w:szCs w:val="28"/>
        </w:rPr>
      </w:pPr>
      <w:r w:rsidRPr="00954BD9">
        <w:rPr>
          <w:sz w:val="28"/>
          <w:szCs w:val="28"/>
        </w:rPr>
        <w:t>Достигнуты ли цели и задачи, поставленные в начале урока.</w:t>
      </w:r>
    </w:p>
    <w:p w:rsidR="00954BD9" w:rsidRPr="00954BD9" w:rsidRDefault="00954BD9" w:rsidP="00954BD9">
      <w:pPr>
        <w:ind w:firstLine="709"/>
        <w:rPr>
          <w:sz w:val="28"/>
          <w:szCs w:val="28"/>
        </w:rPr>
      </w:pPr>
      <w:r w:rsidRPr="00954BD9">
        <w:rPr>
          <w:sz w:val="28"/>
          <w:szCs w:val="28"/>
        </w:rPr>
        <w:t>Правильно ли выбран формат листа и материалы.</w:t>
      </w:r>
    </w:p>
    <w:p w:rsidR="00954BD9" w:rsidRPr="00954BD9" w:rsidRDefault="00954BD9" w:rsidP="00954BD9">
      <w:pPr>
        <w:ind w:firstLine="709"/>
        <w:rPr>
          <w:sz w:val="28"/>
          <w:szCs w:val="28"/>
        </w:rPr>
      </w:pPr>
      <w:r w:rsidRPr="00954BD9">
        <w:rPr>
          <w:sz w:val="28"/>
          <w:szCs w:val="28"/>
        </w:rPr>
        <w:t>Компоновка (размещение) предметов на листе бумаги:</w:t>
      </w:r>
    </w:p>
    <w:p w:rsidR="00954BD9" w:rsidRPr="00954BD9" w:rsidRDefault="00954BD9" w:rsidP="00954BD9">
      <w:pPr>
        <w:ind w:firstLine="709"/>
        <w:rPr>
          <w:sz w:val="28"/>
          <w:szCs w:val="28"/>
        </w:rPr>
      </w:pPr>
      <w:r w:rsidRPr="00954BD9">
        <w:rPr>
          <w:sz w:val="28"/>
          <w:szCs w:val="28"/>
        </w:rPr>
        <w:t>предметы не должны быть слишком крупными или мелкими в листе снизу листа оставляют чуть больше места, чем по краям композиция: статичная, динамичная ритм композиционный цент орнамент стилизация (если декоративная работа).</w:t>
      </w:r>
    </w:p>
    <w:p w:rsidR="00954BD9" w:rsidRPr="00954BD9" w:rsidRDefault="00954BD9" w:rsidP="00954BD9">
      <w:pPr>
        <w:ind w:firstLine="709"/>
        <w:rPr>
          <w:sz w:val="28"/>
          <w:szCs w:val="28"/>
        </w:rPr>
      </w:pPr>
      <w:r w:rsidRPr="00954BD9">
        <w:rPr>
          <w:sz w:val="28"/>
          <w:szCs w:val="28"/>
        </w:rPr>
        <w:t>Завершенность работы.</w:t>
      </w:r>
    </w:p>
    <w:p w:rsidR="00954BD9" w:rsidRPr="00954BD9" w:rsidRDefault="00954BD9" w:rsidP="00954BD9">
      <w:pPr>
        <w:ind w:firstLine="709"/>
        <w:rPr>
          <w:sz w:val="28"/>
          <w:szCs w:val="28"/>
        </w:rPr>
      </w:pPr>
      <w:r w:rsidRPr="00954BD9">
        <w:rPr>
          <w:sz w:val="28"/>
          <w:szCs w:val="28"/>
        </w:rPr>
        <w:t>Общее впечатление от работы.</w:t>
      </w:r>
    </w:p>
    <w:p w:rsidR="00954BD9" w:rsidRPr="00954BD9" w:rsidRDefault="00954BD9" w:rsidP="00954BD9">
      <w:pPr>
        <w:ind w:firstLine="709"/>
        <w:rPr>
          <w:sz w:val="28"/>
          <w:szCs w:val="28"/>
        </w:rPr>
      </w:pPr>
      <w:r w:rsidRPr="00954BD9">
        <w:rPr>
          <w:sz w:val="28"/>
          <w:szCs w:val="28"/>
        </w:rPr>
        <w:t>Критерии оценивания устных индивидуальных и фронтальных ответов.</w:t>
      </w:r>
    </w:p>
    <w:p w:rsidR="00954BD9" w:rsidRPr="00954BD9" w:rsidRDefault="00954BD9" w:rsidP="00954BD9">
      <w:pPr>
        <w:ind w:firstLine="709"/>
        <w:rPr>
          <w:sz w:val="28"/>
          <w:szCs w:val="28"/>
        </w:rPr>
      </w:pPr>
      <w:r w:rsidRPr="00954BD9">
        <w:rPr>
          <w:sz w:val="28"/>
          <w:szCs w:val="28"/>
        </w:rPr>
        <w:t>Активность участия.</w:t>
      </w:r>
    </w:p>
    <w:p w:rsidR="00954BD9" w:rsidRPr="00954BD9" w:rsidRDefault="00954BD9" w:rsidP="00954BD9">
      <w:pPr>
        <w:ind w:firstLine="709"/>
        <w:rPr>
          <w:sz w:val="28"/>
          <w:szCs w:val="28"/>
        </w:rPr>
      </w:pPr>
      <w:r w:rsidRPr="00954BD9">
        <w:rPr>
          <w:sz w:val="28"/>
          <w:szCs w:val="28"/>
        </w:rPr>
        <w:t>Умение собеседника прочувствовать суть вопроса.</w:t>
      </w:r>
    </w:p>
    <w:p w:rsidR="00954BD9" w:rsidRPr="00954BD9" w:rsidRDefault="00954BD9" w:rsidP="00954BD9">
      <w:pPr>
        <w:ind w:firstLine="709"/>
        <w:rPr>
          <w:sz w:val="28"/>
          <w:szCs w:val="28"/>
        </w:rPr>
      </w:pPr>
      <w:r w:rsidRPr="00954BD9">
        <w:rPr>
          <w:sz w:val="28"/>
          <w:szCs w:val="28"/>
        </w:rPr>
        <w:t>Искренность ответов, их развернутость, образность, аргументированность. Самостоятельность.</w:t>
      </w:r>
    </w:p>
    <w:p w:rsidR="00954BD9" w:rsidRPr="00954BD9" w:rsidRDefault="00954BD9" w:rsidP="00954BD9">
      <w:pPr>
        <w:ind w:firstLine="709"/>
        <w:rPr>
          <w:sz w:val="28"/>
          <w:szCs w:val="28"/>
        </w:rPr>
      </w:pPr>
      <w:r w:rsidRPr="00954BD9">
        <w:rPr>
          <w:sz w:val="28"/>
          <w:szCs w:val="28"/>
        </w:rPr>
        <w:t>Оригинальность суждений.</w:t>
      </w:r>
    </w:p>
    <w:p w:rsidR="00954BD9" w:rsidRPr="00954BD9" w:rsidRDefault="00954BD9" w:rsidP="00954BD9">
      <w:pPr>
        <w:ind w:firstLine="709"/>
        <w:rPr>
          <w:sz w:val="28"/>
          <w:szCs w:val="28"/>
        </w:rPr>
      </w:pPr>
      <w:r w:rsidRPr="00954BD9">
        <w:rPr>
          <w:sz w:val="28"/>
          <w:szCs w:val="28"/>
        </w:rPr>
        <w:t>Критерии оценивания творческой работы.</w:t>
      </w:r>
    </w:p>
    <w:p w:rsidR="00954BD9" w:rsidRPr="00954BD9" w:rsidRDefault="00954BD9" w:rsidP="00954BD9">
      <w:pPr>
        <w:ind w:firstLine="709"/>
        <w:rPr>
          <w:sz w:val="28"/>
          <w:szCs w:val="28"/>
        </w:rPr>
      </w:pPr>
      <w:r w:rsidRPr="00954BD9">
        <w:rPr>
          <w:sz w:val="28"/>
          <w:szCs w:val="28"/>
        </w:rPr>
        <w:t>Оценка деятельности учащихся осуществляется в конце каждого урока. Работы оцениваются по следующим критериям:</w:t>
      </w:r>
    </w:p>
    <w:p w:rsidR="00954BD9" w:rsidRPr="00954BD9" w:rsidRDefault="00954BD9" w:rsidP="00954BD9">
      <w:pPr>
        <w:ind w:firstLine="709"/>
        <w:rPr>
          <w:sz w:val="28"/>
          <w:szCs w:val="28"/>
        </w:rPr>
      </w:pPr>
      <w:r w:rsidRPr="00954BD9">
        <w:rPr>
          <w:sz w:val="28"/>
          <w:szCs w:val="28"/>
        </w:rPr>
        <w:t>качество выполнения изучаемых на уроке приемов, операций и работы в целом;</w:t>
      </w:r>
    </w:p>
    <w:p w:rsidR="00954BD9" w:rsidRPr="00954BD9" w:rsidRDefault="00954BD9" w:rsidP="00954BD9">
      <w:pPr>
        <w:ind w:firstLine="709"/>
        <w:rPr>
          <w:sz w:val="28"/>
          <w:szCs w:val="28"/>
        </w:rPr>
      </w:pPr>
      <w:r w:rsidRPr="00954BD9">
        <w:rPr>
          <w:sz w:val="28"/>
          <w:szCs w:val="28"/>
        </w:rPr>
        <w:t xml:space="preserve"> степень самостоятельности;</w:t>
      </w:r>
    </w:p>
    <w:p w:rsidR="00954BD9" w:rsidRPr="00954BD9" w:rsidRDefault="00954BD9" w:rsidP="00954BD9">
      <w:pPr>
        <w:ind w:firstLine="709"/>
        <w:rPr>
          <w:sz w:val="28"/>
          <w:szCs w:val="28"/>
        </w:rPr>
      </w:pPr>
      <w:r w:rsidRPr="00954BD9">
        <w:rPr>
          <w:sz w:val="28"/>
          <w:szCs w:val="28"/>
        </w:rPr>
        <w:t>уровень творческой деятельности (репродуктивный, частично продуктивный, продуктивный).</w:t>
      </w:r>
    </w:p>
    <w:p w:rsidR="00954BD9" w:rsidRPr="00954BD9" w:rsidRDefault="00954BD9" w:rsidP="00954BD9">
      <w:pPr>
        <w:ind w:firstLine="709"/>
        <w:rPr>
          <w:sz w:val="28"/>
          <w:szCs w:val="28"/>
        </w:rPr>
      </w:pPr>
      <w:r w:rsidRPr="00954BD9">
        <w:rPr>
          <w:sz w:val="28"/>
          <w:szCs w:val="28"/>
        </w:rPr>
        <w:t>Предпочтение следует отдавать качественной оценке деятельности каждого ребенка на уроке, его творческим находкам в процессе наблюдений, размышлений и самореализации Оригинальность, яркость и эмоциональность созданного образа, чувство меры в оформлении и соответствие оформления работы.</w:t>
      </w:r>
    </w:p>
    <w:p w:rsidR="00954BD9" w:rsidRPr="00954BD9" w:rsidRDefault="00954BD9" w:rsidP="00954BD9">
      <w:pPr>
        <w:ind w:firstLine="709"/>
        <w:rPr>
          <w:sz w:val="28"/>
          <w:szCs w:val="28"/>
        </w:rPr>
      </w:pPr>
      <w:r w:rsidRPr="00954BD9">
        <w:rPr>
          <w:sz w:val="28"/>
          <w:szCs w:val="28"/>
        </w:rPr>
        <w:t>Практические задания (индивидуальное задание):</w:t>
      </w:r>
    </w:p>
    <w:p w:rsidR="00954BD9" w:rsidRPr="00954BD9" w:rsidRDefault="00954BD9" w:rsidP="00954BD9">
      <w:pPr>
        <w:ind w:firstLine="709"/>
        <w:rPr>
          <w:sz w:val="28"/>
          <w:szCs w:val="28"/>
        </w:rPr>
      </w:pPr>
      <w:r w:rsidRPr="00954BD9">
        <w:rPr>
          <w:sz w:val="28"/>
          <w:szCs w:val="28"/>
        </w:rPr>
        <w:t>Отметка «5» —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изученныетехники рисования. Работа выполнена в заданное время, самостоятельно, с соблюдением технологической последовательности, качественно и творчески.</w:t>
      </w:r>
    </w:p>
    <w:p w:rsidR="00954BD9" w:rsidRPr="00954BD9" w:rsidRDefault="00954BD9" w:rsidP="00954BD9">
      <w:pPr>
        <w:ind w:firstLine="709"/>
        <w:rPr>
          <w:sz w:val="28"/>
          <w:szCs w:val="28"/>
        </w:rPr>
      </w:pPr>
      <w:r w:rsidRPr="00954BD9">
        <w:rPr>
          <w:sz w:val="28"/>
          <w:szCs w:val="28"/>
        </w:rPr>
        <w:t>Отметка «4» — уровень выполнения требований хороший, но допущены незначительные ошибки в разработке композиции, есть нарушения в передаче пропорций и размеров; обучающийсядопустил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rsidR="00954BD9" w:rsidRPr="00954BD9" w:rsidRDefault="00954BD9" w:rsidP="00954BD9">
      <w:pPr>
        <w:ind w:firstLine="709"/>
        <w:rPr>
          <w:sz w:val="28"/>
          <w:szCs w:val="28"/>
        </w:rPr>
      </w:pPr>
      <w:r w:rsidRPr="00954BD9">
        <w:rPr>
          <w:sz w:val="28"/>
          <w:szCs w:val="28"/>
        </w:rPr>
        <w:t>Отметка «3»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954BD9" w:rsidRPr="00954BD9" w:rsidRDefault="00954BD9" w:rsidP="00954BD9">
      <w:pPr>
        <w:ind w:firstLine="709"/>
        <w:rPr>
          <w:sz w:val="28"/>
          <w:szCs w:val="28"/>
        </w:rPr>
      </w:pPr>
      <w:r w:rsidRPr="00954BD9">
        <w:rPr>
          <w:sz w:val="28"/>
          <w:szCs w:val="28"/>
        </w:rPr>
        <w:t>Отметка «2» —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знаниями,умениями и навыками, определенными в образовательном стандарте.</w:t>
      </w:r>
    </w:p>
    <w:p w:rsidR="00954BD9" w:rsidRPr="00954BD9" w:rsidRDefault="00954BD9" w:rsidP="00954BD9">
      <w:pPr>
        <w:ind w:firstLine="709"/>
        <w:rPr>
          <w:sz w:val="28"/>
          <w:szCs w:val="28"/>
        </w:rPr>
      </w:pPr>
      <w:r w:rsidRPr="00954BD9">
        <w:rPr>
          <w:sz w:val="28"/>
          <w:szCs w:val="28"/>
        </w:rPr>
        <w:t>Устный ответ:</w:t>
      </w:r>
    </w:p>
    <w:p w:rsidR="00954BD9" w:rsidRPr="00954BD9" w:rsidRDefault="00954BD9" w:rsidP="00954BD9">
      <w:pPr>
        <w:ind w:firstLine="709"/>
        <w:rPr>
          <w:sz w:val="28"/>
          <w:szCs w:val="28"/>
        </w:rPr>
      </w:pPr>
      <w:r w:rsidRPr="00954BD9">
        <w:rPr>
          <w:sz w:val="28"/>
          <w:szCs w:val="28"/>
        </w:rPr>
        <w:t>Отметка «5» — учащийся полностью усвоил учебный материал, может изложить его своимисловами, самостоятельно подтверждает ответ конкретными примерами, правильно и обстоятельно отвечает на дополнительные вопросы учителя.</w:t>
      </w:r>
    </w:p>
    <w:p w:rsidR="00954BD9" w:rsidRPr="00954BD9" w:rsidRDefault="00954BD9" w:rsidP="00954BD9">
      <w:pPr>
        <w:ind w:firstLine="709"/>
        <w:rPr>
          <w:sz w:val="28"/>
          <w:szCs w:val="28"/>
        </w:rPr>
      </w:pPr>
      <w:r w:rsidRPr="00954BD9">
        <w:rPr>
          <w:sz w:val="28"/>
          <w:szCs w:val="28"/>
        </w:rPr>
        <w:t>Отметка «4» — учащийся в основном усвоил учебный материал, допускает незначительныеошибки в его изложении, подтверждает ответ конкретными примерами, правильно отвечает на дополнительные вопросы.</w:t>
      </w:r>
    </w:p>
    <w:p w:rsidR="00954BD9" w:rsidRPr="00954BD9" w:rsidRDefault="00954BD9" w:rsidP="00954BD9">
      <w:pPr>
        <w:ind w:firstLine="709"/>
        <w:rPr>
          <w:sz w:val="28"/>
          <w:szCs w:val="28"/>
        </w:rPr>
      </w:pPr>
      <w:r w:rsidRPr="00954BD9">
        <w:rPr>
          <w:sz w:val="28"/>
          <w:szCs w:val="28"/>
        </w:rPr>
        <w:t>Отметка «3» —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954BD9" w:rsidRPr="00954BD9" w:rsidRDefault="00954BD9" w:rsidP="00954BD9">
      <w:pPr>
        <w:ind w:firstLine="709"/>
        <w:rPr>
          <w:sz w:val="28"/>
          <w:szCs w:val="28"/>
        </w:rPr>
      </w:pPr>
      <w:r w:rsidRPr="00954BD9">
        <w:rPr>
          <w:sz w:val="28"/>
          <w:szCs w:val="28"/>
        </w:rPr>
        <w:t>Отметка «2»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дополнительныевопросы учителя.</w:t>
      </w:r>
    </w:p>
    <w:p w:rsidR="00954BD9" w:rsidRPr="00954BD9" w:rsidRDefault="00954BD9" w:rsidP="00954BD9">
      <w:pPr>
        <w:ind w:firstLine="709"/>
        <w:rPr>
          <w:sz w:val="28"/>
          <w:szCs w:val="28"/>
        </w:rPr>
      </w:pPr>
      <w:r w:rsidRPr="00954BD9">
        <w:rPr>
          <w:sz w:val="28"/>
          <w:szCs w:val="28"/>
        </w:rPr>
        <w:t>Оценка за теоретические знания (тест, термины, понятия, даты.)</w:t>
      </w:r>
    </w:p>
    <w:p w:rsidR="00954BD9" w:rsidRPr="00954BD9" w:rsidRDefault="00954BD9" w:rsidP="00954BD9">
      <w:pPr>
        <w:ind w:firstLine="709"/>
        <w:rPr>
          <w:sz w:val="28"/>
          <w:szCs w:val="28"/>
        </w:rPr>
      </w:pPr>
      <w:r w:rsidRPr="00954BD9">
        <w:rPr>
          <w:sz w:val="28"/>
          <w:szCs w:val="28"/>
        </w:rPr>
        <w:t xml:space="preserve">5 — «отлично» — ученик ответил на вопросы, что составило 100% - 80%; </w:t>
      </w:r>
    </w:p>
    <w:p w:rsidR="00954BD9" w:rsidRPr="00954BD9" w:rsidRDefault="00954BD9" w:rsidP="00954BD9">
      <w:pPr>
        <w:ind w:firstLine="709"/>
        <w:rPr>
          <w:sz w:val="28"/>
          <w:szCs w:val="28"/>
        </w:rPr>
      </w:pPr>
      <w:r w:rsidRPr="00954BD9">
        <w:rPr>
          <w:sz w:val="28"/>
          <w:szCs w:val="28"/>
        </w:rPr>
        <w:t>4 — «хорошо» — ученик ответил на вопросы, что составило 79% - 51%;</w:t>
      </w:r>
    </w:p>
    <w:p w:rsidR="00954BD9" w:rsidRPr="00954BD9" w:rsidRDefault="00954BD9" w:rsidP="00954BD9">
      <w:pPr>
        <w:ind w:firstLine="709"/>
        <w:rPr>
          <w:sz w:val="28"/>
          <w:szCs w:val="28"/>
        </w:rPr>
      </w:pPr>
      <w:r w:rsidRPr="00954BD9">
        <w:rPr>
          <w:sz w:val="28"/>
          <w:szCs w:val="28"/>
        </w:rPr>
        <w:t>3 — «удовлетворительно» — ученик ответил на вопросы, что составило 50% - 30%;</w:t>
      </w:r>
    </w:p>
    <w:p w:rsidR="00954BD9" w:rsidRPr="00954BD9" w:rsidRDefault="00954BD9" w:rsidP="00954BD9">
      <w:pPr>
        <w:ind w:firstLine="709"/>
        <w:rPr>
          <w:sz w:val="28"/>
          <w:szCs w:val="28"/>
        </w:rPr>
      </w:pPr>
      <w:r w:rsidRPr="00954BD9">
        <w:rPr>
          <w:sz w:val="28"/>
          <w:szCs w:val="28"/>
        </w:rPr>
        <w:t>2 — «неудовлетворительно» ученик ответил на вопросы, что составило менее 30%.</w:t>
      </w:r>
    </w:p>
    <w:p w:rsidR="00954BD9" w:rsidRPr="00954BD9" w:rsidRDefault="00954BD9" w:rsidP="00954BD9">
      <w:pPr>
        <w:ind w:firstLine="709"/>
        <w:rPr>
          <w:sz w:val="28"/>
          <w:szCs w:val="28"/>
        </w:rPr>
      </w:pPr>
      <w:r w:rsidRPr="00954BD9">
        <w:rPr>
          <w:sz w:val="28"/>
          <w:szCs w:val="28"/>
        </w:rPr>
        <w:t>Из всех этих компонентов складывается общая оценка работы обучающегося.</w:t>
      </w:r>
    </w:p>
    <w:p w:rsidR="00954BD9" w:rsidRPr="00954BD9" w:rsidRDefault="00954BD9" w:rsidP="00954BD9">
      <w:pPr>
        <w:ind w:firstLine="709"/>
        <w:rPr>
          <w:sz w:val="28"/>
          <w:szCs w:val="28"/>
        </w:rPr>
      </w:pPr>
      <w:r w:rsidRPr="00954BD9">
        <w:rPr>
          <w:sz w:val="28"/>
          <w:szCs w:val="28"/>
        </w:rPr>
        <w:t>Отметка "5" ставится, если:</w:t>
      </w:r>
    </w:p>
    <w:p w:rsidR="00954BD9" w:rsidRPr="00954BD9" w:rsidRDefault="00954BD9" w:rsidP="00954BD9">
      <w:pPr>
        <w:ind w:firstLine="709"/>
        <w:rPr>
          <w:sz w:val="28"/>
          <w:szCs w:val="28"/>
        </w:rPr>
      </w:pPr>
      <w:r w:rsidRPr="00954BD9">
        <w:rPr>
          <w:sz w:val="28"/>
          <w:szCs w:val="28"/>
        </w:rPr>
        <w:t>обучающийся полностью справляется с поставленной целью урока;</w:t>
      </w:r>
    </w:p>
    <w:p w:rsidR="00954BD9" w:rsidRPr="00954BD9" w:rsidRDefault="00954BD9" w:rsidP="00954BD9">
      <w:pPr>
        <w:ind w:firstLine="709"/>
        <w:rPr>
          <w:sz w:val="28"/>
          <w:szCs w:val="28"/>
        </w:rPr>
      </w:pPr>
      <w:r w:rsidRPr="00954BD9">
        <w:rPr>
          <w:sz w:val="28"/>
          <w:szCs w:val="28"/>
        </w:rPr>
        <w:t>правильно излагает изученный материал и умеет применить полученные знания на практике;</w:t>
      </w:r>
    </w:p>
    <w:p w:rsidR="00954BD9" w:rsidRPr="00954BD9" w:rsidRDefault="00954BD9" w:rsidP="00954BD9">
      <w:pPr>
        <w:ind w:firstLine="709"/>
        <w:rPr>
          <w:sz w:val="28"/>
          <w:szCs w:val="28"/>
        </w:rPr>
      </w:pPr>
      <w:r w:rsidRPr="00954BD9">
        <w:rPr>
          <w:sz w:val="28"/>
          <w:szCs w:val="28"/>
        </w:rPr>
        <w:t>верно решает композицию рисунка, т.е. гармонично согласовывает между собой все компоненты изображения;</w:t>
      </w:r>
    </w:p>
    <w:p w:rsidR="00954BD9" w:rsidRPr="00954BD9" w:rsidRDefault="00954BD9" w:rsidP="00954BD9">
      <w:pPr>
        <w:ind w:firstLine="709"/>
        <w:rPr>
          <w:sz w:val="28"/>
          <w:szCs w:val="28"/>
        </w:rPr>
      </w:pPr>
      <w:r w:rsidRPr="00954BD9">
        <w:rPr>
          <w:sz w:val="28"/>
          <w:szCs w:val="28"/>
        </w:rPr>
        <w:t>умеет подметить и передать в изображении наиболее характерное.</w:t>
      </w:r>
    </w:p>
    <w:p w:rsidR="00954BD9" w:rsidRPr="00954BD9" w:rsidRDefault="00954BD9" w:rsidP="00954BD9">
      <w:pPr>
        <w:ind w:firstLine="709"/>
        <w:rPr>
          <w:sz w:val="28"/>
          <w:szCs w:val="28"/>
        </w:rPr>
      </w:pPr>
      <w:r w:rsidRPr="00954BD9">
        <w:rPr>
          <w:sz w:val="28"/>
          <w:szCs w:val="28"/>
        </w:rPr>
        <w:t>Отметка "4" ставится, если:</w:t>
      </w:r>
    </w:p>
    <w:p w:rsidR="00954BD9" w:rsidRPr="00954BD9" w:rsidRDefault="00954BD9" w:rsidP="00954BD9">
      <w:pPr>
        <w:ind w:firstLine="709"/>
        <w:rPr>
          <w:sz w:val="28"/>
          <w:szCs w:val="28"/>
        </w:rPr>
      </w:pPr>
      <w:r w:rsidRPr="00954BD9">
        <w:rPr>
          <w:sz w:val="28"/>
          <w:szCs w:val="28"/>
        </w:rPr>
        <w:t>обучающийся полностью овладел программным материалом, но при изложении его допускает неточности второстепенного характера;</w:t>
      </w:r>
    </w:p>
    <w:p w:rsidR="00954BD9" w:rsidRPr="00954BD9" w:rsidRDefault="00954BD9" w:rsidP="00954BD9">
      <w:pPr>
        <w:ind w:firstLine="709"/>
        <w:rPr>
          <w:sz w:val="28"/>
          <w:szCs w:val="28"/>
        </w:rPr>
      </w:pPr>
      <w:r w:rsidRPr="00954BD9">
        <w:rPr>
          <w:sz w:val="28"/>
          <w:szCs w:val="28"/>
        </w:rPr>
        <w:t>гармонично согласовывает между собой все компоненты изображения;</w:t>
      </w:r>
    </w:p>
    <w:p w:rsidR="00954BD9" w:rsidRPr="00954BD9" w:rsidRDefault="00954BD9" w:rsidP="00954BD9">
      <w:pPr>
        <w:ind w:firstLine="709"/>
        <w:rPr>
          <w:sz w:val="28"/>
          <w:szCs w:val="28"/>
        </w:rPr>
      </w:pPr>
      <w:r w:rsidRPr="00954BD9">
        <w:rPr>
          <w:sz w:val="28"/>
          <w:szCs w:val="28"/>
        </w:rPr>
        <w:t>умеет подметить, но не совсем точно передает в изображении наиболее характерное.</w:t>
      </w:r>
    </w:p>
    <w:p w:rsidR="00954BD9" w:rsidRPr="00954BD9" w:rsidRDefault="00954BD9" w:rsidP="00954BD9">
      <w:pPr>
        <w:ind w:firstLine="709"/>
        <w:rPr>
          <w:sz w:val="28"/>
          <w:szCs w:val="28"/>
        </w:rPr>
      </w:pPr>
      <w:r w:rsidRPr="00954BD9">
        <w:rPr>
          <w:sz w:val="28"/>
          <w:szCs w:val="28"/>
        </w:rPr>
        <w:t>Отметка "3" ставится, если:</w:t>
      </w:r>
    </w:p>
    <w:p w:rsidR="00954BD9" w:rsidRPr="00954BD9" w:rsidRDefault="00954BD9" w:rsidP="00954BD9">
      <w:pPr>
        <w:ind w:firstLine="709"/>
        <w:rPr>
          <w:sz w:val="28"/>
          <w:szCs w:val="28"/>
        </w:rPr>
      </w:pPr>
      <w:r w:rsidRPr="00954BD9">
        <w:rPr>
          <w:sz w:val="28"/>
          <w:szCs w:val="28"/>
        </w:rPr>
        <w:t>обучающийся слабо справляется с поставленной целью урока; допускает неточность в изложении изученного материала.</w:t>
      </w:r>
    </w:p>
    <w:p w:rsidR="00954BD9" w:rsidRPr="00954BD9" w:rsidRDefault="00954BD9" w:rsidP="00954BD9">
      <w:pPr>
        <w:ind w:firstLine="709"/>
        <w:rPr>
          <w:sz w:val="28"/>
          <w:szCs w:val="28"/>
        </w:rPr>
      </w:pPr>
      <w:r w:rsidRPr="00954BD9">
        <w:rPr>
          <w:sz w:val="28"/>
          <w:szCs w:val="28"/>
        </w:rPr>
        <w:t>Отметка "2" ставится, если:</w:t>
      </w:r>
    </w:p>
    <w:p w:rsidR="00954BD9" w:rsidRPr="00954BD9" w:rsidRDefault="00954BD9" w:rsidP="00954BD9">
      <w:pPr>
        <w:ind w:firstLine="709"/>
        <w:rPr>
          <w:sz w:val="28"/>
          <w:szCs w:val="28"/>
        </w:rPr>
      </w:pPr>
      <w:r w:rsidRPr="00954BD9">
        <w:rPr>
          <w:sz w:val="28"/>
          <w:szCs w:val="28"/>
        </w:rPr>
        <w:t>обучающийся допускает грубые ошибки в ответе; не справляется с поставленной целью урока.</w:t>
      </w:r>
    </w:p>
    <w:p w:rsidR="00954BD9" w:rsidRPr="00954BD9" w:rsidRDefault="00954BD9" w:rsidP="00954BD9">
      <w:pPr>
        <w:ind w:firstLine="709"/>
        <w:rPr>
          <w:sz w:val="28"/>
          <w:szCs w:val="28"/>
        </w:rPr>
      </w:pPr>
      <w:r w:rsidRPr="00954BD9">
        <w:rPr>
          <w:sz w:val="28"/>
          <w:szCs w:val="28"/>
        </w:rPr>
        <w:t>МУЗЫКА</w:t>
      </w:r>
    </w:p>
    <w:p w:rsidR="00954BD9" w:rsidRPr="00954BD9" w:rsidRDefault="00954BD9" w:rsidP="00954BD9">
      <w:pPr>
        <w:ind w:firstLine="709"/>
        <w:rPr>
          <w:sz w:val="28"/>
          <w:szCs w:val="28"/>
        </w:rPr>
      </w:pPr>
      <w:r w:rsidRPr="00954BD9">
        <w:rPr>
          <w:sz w:val="28"/>
          <w:szCs w:val="28"/>
        </w:rPr>
        <w:t>Слушание музыки</w:t>
      </w:r>
    </w:p>
    <w:p w:rsidR="00954BD9" w:rsidRPr="00954BD9" w:rsidRDefault="00954BD9" w:rsidP="00954BD9">
      <w:pPr>
        <w:ind w:firstLine="709"/>
        <w:rPr>
          <w:sz w:val="28"/>
          <w:szCs w:val="28"/>
        </w:rPr>
      </w:pPr>
      <w:r w:rsidRPr="00954BD9">
        <w:rPr>
          <w:sz w:val="28"/>
          <w:szCs w:val="28"/>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954BD9" w:rsidRPr="00954BD9" w:rsidRDefault="00954BD9" w:rsidP="00954BD9">
      <w:pPr>
        <w:ind w:firstLine="709"/>
        <w:rPr>
          <w:sz w:val="28"/>
          <w:szCs w:val="28"/>
        </w:rPr>
      </w:pPr>
      <w:r w:rsidRPr="00954BD9">
        <w:rPr>
          <w:sz w:val="28"/>
          <w:szCs w:val="28"/>
        </w:rPr>
        <w:t>Учитывается:</w:t>
      </w:r>
    </w:p>
    <w:p w:rsidR="00954BD9" w:rsidRPr="00954BD9" w:rsidRDefault="00954BD9" w:rsidP="00954BD9">
      <w:pPr>
        <w:ind w:firstLine="709"/>
        <w:rPr>
          <w:sz w:val="28"/>
          <w:szCs w:val="28"/>
        </w:rPr>
      </w:pPr>
      <w:r w:rsidRPr="00954BD9">
        <w:rPr>
          <w:sz w:val="28"/>
          <w:szCs w:val="28"/>
        </w:rPr>
        <w:t>степень раскрытия эмоционального содержания музыкального произведения через средства музыкальной выразительности;</w:t>
      </w:r>
    </w:p>
    <w:p w:rsidR="00954BD9" w:rsidRPr="00954BD9" w:rsidRDefault="00954BD9" w:rsidP="00954BD9">
      <w:pPr>
        <w:ind w:firstLine="709"/>
        <w:rPr>
          <w:sz w:val="28"/>
          <w:szCs w:val="28"/>
        </w:rPr>
      </w:pPr>
      <w:r w:rsidRPr="00954BD9">
        <w:rPr>
          <w:sz w:val="28"/>
          <w:szCs w:val="28"/>
        </w:rPr>
        <w:t>самостоятельность в разборе музыкального произведения;</w:t>
      </w:r>
    </w:p>
    <w:p w:rsidR="00954BD9" w:rsidRPr="00954BD9" w:rsidRDefault="00954BD9" w:rsidP="00954BD9">
      <w:pPr>
        <w:ind w:firstLine="709"/>
        <w:rPr>
          <w:sz w:val="28"/>
          <w:szCs w:val="28"/>
        </w:rPr>
      </w:pPr>
      <w:r w:rsidRPr="00954BD9">
        <w:rPr>
          <w:sz w:val="28"/>
          <w:szCs w:val="28"/>
        </w:rPr>
        <w:t>умение учащегося сравнивать произведения и делать самостоятельные обобщения на основе полученных знаний.</w:t>
      </w:r>
    </w:p>
    <w:p w:rsidR="00954BD9" w:rsidRPr="00954BD9" w:rsidRDefault="00954BD9" w:rsidP="00954BD9">
      <w:pPr>
        <w:ind w:firstLine="709"/>
        <w:rPr>
          <w:sz w:val="28"/>
          <w:szCs w:val="28"/>
        </w:rPr>
      </w:pPr>
      <w:r w:rsidRPr="00954BD9">
        <w:rPr>
          <w:sz w:val="28"/>
          <w:szCs w:val="28"/>
        </w:rPr>
        <w:t>Критерии оценки:</w:t>
      </w:r>
    </w:p>
    <w:p w:rsidR="00954BD9" w:rsidRPr="00954BD9" w:rsidRDefault="00954BD9" w:rsidP="00954BD9">
      <w:pPr>
        <w:ind w:firstLine="709"/>
        <w:rPr>
          <w:sz w:val="28"/>
          <w:szCs w:val="28"/>
        </w:rPr>
      </w:pPr>
      <w:r w:rsidRPr="00954BD9">
        <w:rPr>
          <w:sz w:val="28"/>
          <w:szCs w:val="28"/>
        </w:rPr>
        <w:t>Отметка «5»</w:t>
      </w:r>
    </w:p>
    <w:p w:rsidR="00954BD9" w:rsidRPr="00954BD9" w:rsidRDefault="00954BD9" w:rsidP="00954BD9">
      <w:pPr>
        <w:ind w:firstLine="709"/>
        <w:rPr>
          <w:sz w:val="28"/>
          <w:szCs w:val="28"/>
        </w:rPr>
      </w:pPr>
      <w:r w:rsidRPr="00954BD9">
        <w:rPr>
          <w:sz w:val="28"/>
          <w:szCs w:val="28"/>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954BD9" w:rsidRPr="00954BD9" w:rsidRDefault="00954BD9" w:rsidP="00954BD9">
      <w:pPr>
        <w:ind w:firstLine="709"/>
        <w:rPr>
          <w:sz w:val="28"/>
          <w:szCs w:val="28"/>
        </w:rPr>
      </w:pPr>
      <w:r w:rsidRPr="00954BD9">
        <w:rPr>
          <w:sz w:val="28"/>
          <w:szCs w:val="28"/>
        </w:rPr>
        <w:t>Отметка «4»</w:t>
      </w:r>
    </w:p>
    <w:p w:rsidR="00954BD9" w:rsidRPr="00954BD9" w:rsidRDefault="00954BD9" w:rsidP="00954BD9">
      <w:pPr>
        <w:ind w:firstLine="709"/>
        <w:rPr>
          <w:sz w:val="28"/>
          <w:szCs w:val="28"/>
        </w:rPr>
      </w:pPr>
      <w:r w:rsidRPr="00954BD9">
        <w:rPr>
          <w:sz w:val="28"/>
          <w:szCs w:val="28"/>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954BD9" w:rsidRPr="00954BD9" w:rsidRDefault="00954BD9" w:rsidP="00954BD9">
      <w:pPr>
        <w:ind w:firstLine="709"/>
        <w:rPr>
          <w:sz w:val="28"/>
          <w:szCs w:val="28"/>
        </w:rPr>
      </w:pPr>
      <w:r w:rsidRPr="00954BD9">
        <w:rPr>
          <w:sz w:val="28"/>
          <w:szCs w:val="28"/>
        </w:rPr>
        <w:t>Отметка «3»</w:t>
      </w:r>
    </w:p>
    <w:p w:rsidR="00954BD9" w:rsidRPr="00954BD9" w:rsidRDefault="00954BD9" w:rsidP="00954BD9">
      <w:pPr>
        <w:ind w:firstLine="709"/>
        <w:rPr>
          <w:sz w:val="28"/>
          <w:szCs w:val="28"/>
        </w:rPr>
      </w:pPr>
      <w:r w:rsidRPr="00954BD9">
        <w:rPr>
          <w:sz w:val="28"/>
          <w:szCs w:val="28"/>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954BD9" w:rsidRPr="00954BD9" w:rsidRDefault="00954BD9" w:rsidP="00954BD9">
      <w:pPr>
        <w:ind w:firstLine="709"/>
        <w:rPr>
          <w:sz w:val="28"/>
          <w:szCs w:val="28"/>
        </w:rPr>
      </w:pPr>
      <w:r w:rsidRPr="00954BD9">
        <w:rPr>
          <w:sz w:val="28"/>
          <w:szCs w:val="28"/>
        </w:rPr>
        <w:t>Отметка «2»</w:t>
      </w:r>
    </w:p>
    <w:p w:rsidR="00954BD9" w:rsidRPr="00954BD9" w:rsidRDefault="00954BD9" w:rsidP="00954BD9">
      <w:pPr>
        <w:ind w:firstLine="709"/>
        <w:rPr>
          <w:sz w:val="28"/>
          <w:szCs w:val="28"/>
        </w:rPr>
      </w:pPr>
      <w:r w:rsidRPr="00954BD9">
        <w:rPr>
          <w:sz w:val="28"/>
          <w:szCs w:val="28"/>
        </w:rPr>
        <w:t>Ответ обнаруживает незнание и непонимание учебного материала.</w:t>
      </w:r>
    </w:p>
    <w:p w:rsidR="00954BD9" w:rsidRPr="00954BD9" w:rsidRDefault="00954BD9" w:rsidP="00954BD9">
      <w:pPr>
        <w:ind w:firstLine="709"/>
        <w:rPr>
          <w:sz w:val="28"/>
          <w:szCs w:val="28"/>
        </w:rPr>
      </w:pPr>
      <w:r w:rsidRPr="00954BD9">
        <w:rPr>
          <w:sz w:val="28"/>
          <w:szCs w:val="28"/>
        </w:rPr>
        <w:t>Хоровое пение.Для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954BD9" w:rsidRPr="00954BD9" w:rsidRDefault="00954BD9" w:rsidP="00954BD9">
      <w:pPr>
        <w:ind w:firstLine="709"/>
        <w:rPr>
          <w:sz w:val="28"/>
          <w:szCs w:val="28"/>
        </w:rPr>
      </w:pPr>
      <w:r w:rsidRPr="00954BD9">
        <w:rPr>
          <w:sz w:val="28"/>
          <w:szCs w:val="28"/>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песни:куплет, припев, фразу.</w:t>
      </w:r>
    </w:p>
    <w:p w:rsidR="00954BD9" w:rsidRPr="00954BD9" w:rsidRDefault="00954BD9" w:rsidP="00954BD9">
      <w:pPr>
        <w:ind w:firstLine="709"/>
        <w:rPr>
          <w:sz w:val="28"/>
          <w:szCs w:val="28"/>
        </w:rPr>
      </w:pPr>
      <w:r w:rsidRPr="00954BD9">
        <w:rPr>
          <w:sz w:val="28"/>
          <w:szCs w:val="28"/>
        </w:rPr>
        <w:t>Критерии оценки:</w:t>
      </w:r>
    </w:p>
    <w:p w:rsidR="00954BD9" w:rsidRPr="00954BD9" w:rsidRDefault="00954BD9" w:rsidP="00954BD9">
      <w:pPr>
        <w:ind w:firstLine="709"/>
        <w:rPr>
          <w:sz w:val="28"/>
          <w:szCs w:val="28"/>
        </w:rPr>
      </w:pPr>
      <w:r w:rsidRPr="00954BD9">
        <w:rPr>
          <w:sz w:val="28"/>
          <w:szCs w:val="28"/>
        </w:rPr>
        <w:t>Отметка «5» Знание мелодической линии и текста песни, чистое интонирование и ритмически точноеисполнение, выразительное исполнение;</w:t>
      </w:r>
    </w:p>
    <w:p w:rsidR="00954BD9" w:rsidRPr="00954BD9" w:rsidRDefault="00954BD9" w:rsidP="00954BD9">
      <w:pPr>
        <w:ind w:firstLine="709"/>
        <w:rPr>
          <w:sz w:val="28"/>
          <w:szCs w:val="28"/>
        </w:rPr>
      </w:pPr>
      <w:r w:rsidRPr="00954BD9">
        <w:rPr>
          <w:sz w:val="28"/>
          <w:szCs w:val="28"/>
        </w:rPr>
        <w:t>Отметка «4»</w:t>
      </w:r>
    </w:p>
    <w:p w:rsidR="00954BD9" w:rsidRPr="00954BD9" w:rsidRDefault="00954BD9" w:rsidP="00954BD9">
      <w:pPr>
        <w:ind w:firstLine="709"/>
        <w:rPr>
          <w:sz w:val="28"/>
          <w:szCs w:val="28"/>
        </w:rPr>
      </w:pPr>
      <w:r w:rsidRPr="00954BD9">
        <w:rPr>
          <w:sz w:val="28"/>
          <w:szCs w:val="28"/>
        </w:rPr>
        <w:t>Знание мелодической линии и текста песни, в основном чистое интонирование, ритмическиправильное, пение недостаточно выразительное;</w:t>
      </w:r>
    </w:p>
    <w:p w:rsidR="00954BD9" w:rsidRPr="00954BD9" w:rsidRDefault="00954BD9" w:rsidP="00954BD9">
      <w:pPr>
        <w:ind w:firstLine="709"/>
        <w:rPr>
          <w:sz w:val="28"/>
          <w:szCs w:val="28"/>
        </w:rPr>
      </w:pPr>
      <w:r w:rsidRPr="00954BD9">
        <w:rPr>
          <w:sz w:val="28"/>
          <w:szCs w:val="28"/>
        </w:rPr>
        <w:t>Отметка «3»</w:t>
      </w:r>
    </w:p>
    <w:p w:rsidR="00954BD9" w:rsidRPr="00954BD9" w:rsidRDefault="00954BD9" w:rsidP="00954BD9">
      <w:pPr>
        <w:ind w:firstLine="709"/>
        <w:rPr>
          <w:sz w:val="28"/>
          <w:szCs w:val="28"/>
        </w:rPr>
      </w:pPr>
      <w:r w:rsidRPr="00954BD9">
        <w:rPr>
          <w:sz w:val="28"/>
          <w:szCs w:val="28"/>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954BD9" w:rsidRPr="00954BD9" w:rsidRDefault="00954BD9" w:rsidP="00954BD9">
      <w:pPr>
        <w:ind w:firstLine="709"/>
        <w:rPr>
          <w:sz w:val="28"/>
          <w:szCs w:val="28"/>
        </w:rPr>
      </w:pPr>
      <w:r w:rsidRPr="00954BD9">
        <w:rPr>
          <w:sz w:val="28"/>
          <w:szCs w:val="28"/>
        </w:rPr>
        <w:t>Отметка «2»</w:t>
      </w:r>
    </w:p>
    <w:p w:rsidR="00954BD9" w:rsidRPr="00954BD9" w:rsidRDefault="00954BD9" w:rsidP="00954BD9">
      <w:pPr>
        <w:ind w:firstLine="709"/>
        <w:rPr>
          <w:sz w:val="28"/>
          <w:szCs w:val="28"/>
        </w:rPr>
      </w:pPr>
      <w:r w:rsidRPr="00954BD9">
        <w:rPr>
          <w:sz w:val="28"/>
          <w:szCs w:val="28"/>
        </w:rPr>
        <w:t>Исполнение неуверенное, фальшивое.</w:t>
      </w:r>
    </w:p>
    <w:p w:rsidR="00954BD9" w:rsidRPr="00954BD9" w:rsidRDefault="00954BD9" w:rsidP="00954BD9">
      <w:pPr>
        <w:ind w:firstLine="709"/>
        <w:rPr>
          <w:sz w:val="28"/>
          <w:szCs w:val="28"/>
        </w:rPr>
      </w:pPr>
      <w:r w:rsidRPr="00954BD9">
        <w:rPr>
          <w:sz w:val="28"/>
          <w:szCs w:val="28"/>
        </w:rPr>
        <w:t>Музыкальная терминология Критерии оценки:</w:t>
      </w:r>
    </w:p>
    <w:p w:rsidR="00954BD9" w:rsidRPr="00954BD9" w:rsidRDefault="00954BD9" w:rsidP="00954BD9">
      <w:pPr>
        <w:ind w:firstLine="709"/>
        <w:rPr>
          <w:sz w:val="28"/>
          <w:szCs w:val="28"/>
        </w:rPr>
      </w:pPr>
      <w:r w:rsidRPr="00954BD9">
        <w:rPr>
          <w:sz w:val="28"/>
          <w:szCs w:val="28"/>
        </w:rPr>
        <w:t>Отметка «5»</w:t>
      </w:r>
    </w:p>
    <w:p w:rsidR="00954BD9" w:rsidRPr="00954BD9" w:rsidRDefault="00954BD9" w:rsidP="00954BD9">
      <w:pPr>
        <w:ind w:firstLine="709"/>
        <w:rPr>
          <w:sz w:val="28"/>
          <w:szCs w:val="28"/>
        </w:rPr>
      </w:pPr>
      <w:r w:rsidRPr="00954BD9">
        <w:rPr>
          <w:sz w:val="28"/>
          <w:szCs w:val="28"/>
        </w:rPr>
        <w:t>Твердое знание терминов и понятий, умение применять их на практике.</w:t>
      </w:r>
    </w:p>
    <w:p w:rsidR="00954BD9" w:rsidRPr="00954BD9" w:rsidRDefault="00954BD9" w:rsidP="00954BD9">
      <w:pPr>
        <w:ind w:firstLine="709"/>
        <w:rPr>
          <w:sz w:val="28"/>
          <w:szCs w:val="28"/>
        </w:rPr>
      </w:pPr>
      <w:r w:rsidRPr="00954BD9">
        <w:rPr>
          <w:sz w:val="28"/>
          <w:szCs w:val="28"/>
        </w:rPr>
        <w:t>Отметка «4»</w:t>
      </w:r>
    </w:p>
    <w:p w:rsidR="00954BD9" w:rsidRPr="00954BD9" w:rsidRDefault="00954BD9" w:rsidP="00954BD9">
      <w:pPr>
        <w:ind w:firstLine="709"/>
        <w:rPr>
          <w:sz w:val="28"/>
          <w:szCs w:val="28"/>
        </w:rPr>
      </w:pPr>
      <w:r w:rsidRPr="00954BD9">
        <w:rPr>
          <w:sz w:val="28"/>
          <w:szCs w:val="28"/>
        </w:rPr>
        <w:t>Неточность в формулировках терминов и понятий, умение частично применять их на практике.</w:t>
      </w:r>
    </w:p>
    <w:p w:rsidR="00954BD9" w:rsidRPr="00954BD9" w:rsidRDefault="00954BD9" w:rsidP="00954BD9">
      <w:pPr>
        <w:ind w:firstLine="709"/>
        <w:rPr>
          <w:sz w:val="28"/>
          <w:szCs w:val="28"/>
        </w:rPr>
      </w:pPr>
      <w:r w:rsidRPr="00954BD9">
        <w:rPr>
          <w:sz w:val="28"/>
          <w:szCs w:val="28"/>
        </w:rPr>
        <w:t>Отметка «3»</w:t>
      </w:r>
    </w:p>
    <w:p w:rsidR="00954BD9" w:rsidRPr="00954BD9" w:rsidRDefault="00954BD9" w:rsidP="00954BD9">
      <w:pPr>
        <w:ind w:firstLine="709"/>
        <w:rPr>
          <w:sz w:val="28"/>
          <w:szCs w:val="28"/>
        </w:rPr>
      </w:pPr>
      <w:r w:rsidRPr="00954BD9">
        <w:rPr>
          <w:sz w:val="28"/>
          <w:szCs w:val="28"/>
        </w:rPr>
        <w:t>Слабое (фрагментарное) знание терминов и понятий, неумение использовать их на практике.</w:t>
      </w:r>
    </w:p>
    <w:p w:rsidR="00954BD9" w:rsidRPr="00954BD9" w:rsidRDefault="00954BD9" w:rsidP="00954BD9">
      <w:pPr>
        <w:ind w:firstLine="709"/>
        <w:rPr>
          <w:sz w:val="28"/>
          <w:szCs w:val="28"/>
        </w:rPr>
      </w:pPr>
      <w:r w:rsidRPr="00954BD9">
        <w:rPr>
          <w:sz w:val="28"/>
          <w:szCs w:val="28"/>
        </w:rPr>
        <w:t>Отметка «2»</w:t>
      </w:r>
    </w:p>
    <w:p w:rsidR="00954BD9" w:rsidRPr="00954BD9" w:rsidRDefault="00954BD9" w:rsidP="00954BD9">
      <w:pPr>
        <w:ind w:firstLine="709"/>
        <w:rPr>
          <w:sz w:val="28"/>
          <w:szCs w:val="28"/>
        </w:rPr>
      </w:pPr>
      <w:r w:rsidRPr="00954BD9">
        <w:rPr>
          <w:sz w:val="28"/>
          <w:szCs w:val="28"/>
        </w:rPr>
        <w:t>Незнание терминов и понятий, отсутствие навыков использования их на практике.</w:t>
      </w:r>
    </w:p>
    <w:p w:rsidR="00954BD9" w:rsidRPr="00954BD9" w:rsidRDefault="00954BD9" w:rsidP="00954BD9">
      <w:pPr>
        <w:ind w:firstLine="709"/>
        <w:rPr>
          <w:sz w:val="28"/>
          <w:szCs w:val="28"/>
        </w:rPr>
      </w:pPr>
      <w:r w:rsidRPr="00954BD9">
        <w:rPr>
          <w:sz w:val="28"/>
          <w:szCs w:val="28"/>
        </w:rPr>
        <w:t>Критерии оценивания устного ответа:</w:t>
      </w:r>
    </w:p>
    <w:p w:rsidR="00954BD9" w:rsidRPr="00954BD9" w:rsidRDefault="00954BD9" w:rsidP="00954BD9">
      <w:pPr>
        <w:ind w:firstLine="709"/>
        <w:rPr>
          <w:sz w:val="28"/>
          <w:szCs w:val="28"/>
        </w:rPr>
      </w:pPr>
      <w:r w:rsidRPr="00954BD9">
        <w:rPr>
          <w:sz w:val="28"/>
          <w:szCs w:val="28"/>
        </w:rPr>
        <w:t>Отметка «5»</w:t>
      </w:r>
    </w:p>
    <w:p w:rsidR="00954BD9" w:rsidRPr="00954BD9" w:rsidRDefault="00954BD9" w:rsidP="00954BD9">
      <w:pPr>
        <w:ind w:firstLine="709"/>
        <w:rPr>
          <w:sz w:val="28"/>
          <w:szCs w:val="28"/>
        </w:rPr>
      </w:pPr>
      <w:r w:rsidRPr="00954BD9">
        <w:rPr>
          <w:sz w:val="28"/>
          <w:szCs w:val="28"/>
        </w:rPr>
        <w:t>Учащийся правильно излагает изученный материал;</w:t>
      </w:r>
    </w:p>
    <w:p w:rsidR="00954BD9" w:rsidRPr="00954BD9" w:rsidRDefault="00954BD9" w:rsidP="00954BD9">
      <w:pPr>
        <w:ind w:firstLine="709"/>
        <w:rPr>
          <w:sz w:val="28"/>
          <w:szCs w:val="28"/>
        </w:rPr>
      </w:pPr>
      <w:r w:rsidRPr="00954BD9">
        <w:rPr>
          <w:sz w:val="28"/>
          <w:szCs w:val="28"/>
        </w:rPr>
        <w:t>анализирует произведения музыки, живописи, графики, архитектуры, дизайна, скульптуры;</w:t>
      </w:r>
    </w:p>
    <w:p w:rsidR="00954BD9" w:rsidRPr="00954BD9" w:rsidRDefault="00954BD9" w:rsidP="00954BD9">
      <w:pPr>
        <w:ind w:firstLine="709"/>
        <w:rPr>
          <w:sz w:val="28"/>
          <w:szCs w:val="28"/>
        </w:rPr>
      </w:pPr>
      <w:r w:rsidRPr="00954BD9">
        <w:rPr>
          <w:sz w:val="28"/>
          <w:szCs w:val="28"/>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954BD9" w:rsidRPr="00954BD9" w:rsidRDefault="00954BD9" w:rsidP="00954BD9">
      <w:pPr>
        <w:ind w:firstLine="709"/>
        <w:rPr>
          <w:sz w:val="28"/>
          <w:szCs w:val="28"/>
        </w:rPr>
      </w:pPr>
      <w:r w:rsidRPr="00954BD9">
        <w:rPr>
          <w:sz w:val="28"/>
          <w:szCs w:val="28"/>
        </w:rPr>
        <w:t>знает основные этапы развития и истории музыки, архитектуры, дизайна, живописи и т.д.,тенденции современного конструктивного искусства.</w:t>
      </w:r>
    </w:p>
    <w:p w:rsidR="00954BD9" w:rsidRPr="00954BD9" w:rsidRDefault="00954BD9" w:rsidP="00954BD9">
      <w:pPr>
        <w:ind w:firstLine="709"/>
        <w:rPr>
          <w:sz w:val="28"/>
          <w:szCs w:val="28"/>
        </w:rPr>
      </w:pPr>
      <w:r w:rsidRPr="00954BD9">
        <w:rPr>
          <w:sz w:val="28"/>
          <w:szCs w:val="28"/>
        </w:rPr>
        <w:t>Отметка «4»</w:t>
      </w:r>
    </w:p>
    <w:p w:rsidR="00954BD9" w:rsidRPr="00954BD9" w:rsidRDefault="00954BD9" w:rsidP="00954BD9">
      <w:pPr>
        <w:ind w:firstLine="709"/>
        <w:rPr>
          <w:sz w:val="28"/>
          <w:szCs w:val="28"/>
        </w:rPr>
      </w:pPr>
      <w:r w:rsidRPr="00954BD9">
        <w:rPr>
          <w:sz w:val="28"/>
          <w:szCs w:val="28"/>
        </w:rPr>
        <w:t>Учащийся полностью овладел программным материалом, но при изложении его допускаетнеточности второстепенного характера.</w:t>
      </w:r>
    </w:p>
    <w:p w:rsidR="00954BD9" w:rsidRPr="00954BD9" w:rsidRDefault="00954BD9" w:rsidP="00954BD9">
      <w:pPr>
        <w:ind w:firstLine="709"/>
        <w:rPr>
          <w:sz w:val="28"/>
          <w:szCs w:val="28"/>
        </w:rPr>
      </w:pPr>
      <w:r w:rsidRPr="00954BD9">
        <w:rPr>
          <w:sz w:val="28"/>
          <w:szCs w:val="28"/>
        </w:rPr>
        <w:t>Отметка «3»</w:t>
      </w:r>
    </w:p>
    <w:p w:rsidR="00954BD9" w:rsidRPr="00954BD9" w:rsidRDefault="00954BD9" w:rsidP="00954BD9">
      <w:pPr>
        <w:ind w:firstLine="709"/>
        <w:rPr>
          <w:sz w:val="28"/>
          <w:szCs w:val="28"/>
        </w:rPr>
      </w:pPr>
      <w:r w:rsidRPr="00954BD9">
        <w:rPr>
          <w:sz w:val="28"/>
          <w:szCs w:val="28"/>
        </w:rPr>
        <w:t>Учащийся слабо справляется с поставленным  вопросом; допускает неточности в изложении изученного материала.</w:t>
      </w:r>
    </w:p>
    <w:p w:rsidR="00954BD9" w:rsidRPr="00954BD9" w:rsidRDefault="00954BD9" w:rsidP="00954BD9">
      <w:pPr>
        <w:ind w:firstLine="709"/>
        <w:rPr>
          <w:sz w:val="28"/>
          <w:szCs w:val="28"/>
        </w:rPr>
      </w:pPr>
      <w:r w:rsidRPr="00954BD9">
        <w:rPr>
          <w:sz w:val="28"/>
          <w:szCs w:val="28"/>
        </w:rPr>
        <w:t>Отметка «2»</w:t>
      </w:r>
    </w:p>
    <w:p w:rsidR="00954BD9" w:rsidRPr="00954BD9" w:rsidRDefault="00954BD9" w:rsidP="00954BD9">
      <w:pPr>
        <w:ind w:firstLine="709"/>
        <w:rPr>
          <w:sz w:val="28"/>
          <w:szCs w:val="28"/>
        </w:rPr>
      </w:pPr>
      <w:r w:rsidRPr="00954BD9">
        <w:rPr>
          <w:sz w:val="28"/>
          <w:szCs w:val="28"/>
        </w:rPr>
        <w:t>Учащийся допускает грубые ошибки в ответе; не справляется с поставленной целью урока.</w:t>
      </w:r>
    </w:p>
    <w:p w:rsidR="00954BD9" w:rsidRPr="00954BD9" w:rsidRDefault="00954BD9" w:rsidP="00954BD9">
      <w:pPr>
        <w:ind w:firstLine="709"/>
        <w:rPr>
          <w:sz w:val="28"/>
          <w:szCs w:val="28"/>
        </w:rPr>
      </w:pPr>
      <w:r w:rsidRPr="00954BD9">
        <w:rPr>
          <w:sz w:val="28"/>
          <w:szCs w:val="28"/>
        </w:rPr>
        <w:t xml:space="preserve">Музыкальная викторина </w:t>
      </w:r>
    </w:p>
    <w:p w:rsidR="00954BD9" w:rsidRPr="00954BD9" w:rsidRDefault="00954BD9" w:rsidP="00954BD9">
      <w:pPr>
        <w:ind w:firstLine="709"/>
        <w:rPr>
          <w:sz w:val="28"/>
          <w:szCs w:val="28"/>
        </w:rPr>
      </w:pPr>
      <w:r w:rsidRPr="00954BD9">
        <w:rPr>
          <w:sz w:val="28"/>
          <w:szCs w:val="28"/>
        </w:rPr>
        <w:t>Критерии оценки:</w:t>
      </w:r>
    </w:p>
    <w:p w:rsidR="00954BD9" w:rsidRPr="00954BD9" w:rsidRDefault="00954BD9" w:rsidP="00954BD9">
      <w:pPr>
        <w:ind w:firstLine="709"/>
        <w:rPr>
          <w:sz w:val="28"/>
          <w:szCs w:val="28"/>
        </w:rPr>
      </w:pPr>
      <w:r w:rsidRPr="00954BD9">
        <w:rPr>
          <w:sz w:val="28"/>
          <w:szCs w:val="28"/>
        </w:rPr>
        <w:t>Отметка «5»</w:t>
      </w:r>
    </w:p>
    <w:p w:rsidR="00954BD9" w:rsidRPr="00954BD9" w:rsidRDefault="00954BD9" w:rsidP="00954BD9">
      <w:pPr>
        <w:ind w:firstLine="709"/>
        <w:rPr>
          <w:sz w:val="28"/>
          <w:szCs w:val="28"/>
        </w:rPr>
      </w:pPr>
      <w:r w:rsidRPr="00954BD9">
        <w:rPr>
          <w:sz w:val="28"/>
          <w:szCs w:val="28"/>
        </w:rPr>
        <w:t>Все музыкальные номера отгаданы учащимся верно;</w:t>
      </w:r>
    </w:p>
    <w:p w:rsidR="00954BD9" w:rsidRPr="00954BD9" w:rsidRDefault="00954BD9" w:rsidP="00954BD9">
      <w:pPr>
        <w:ind w:firstLine="709"/>
        <w:rPr>
          <w:sz w:val="28"/>
          <w:szCs w:val="28"/>
        </w:rPr>
      </w:pPr>
      <w:r w:rsidRPr="00954BD9">
        <w:rPr>
          <w:sz w:val="28"/>
          <w:szCs w:val="28"/>
        </w:rPr>
        <w:t>Отметка «4»</w:t>
      </w:r>
    </w:p>
    <w:p w:rsidR="00954BD9" w:rsidRPr="00954BD9" w:rsidRDefault="00954BD9" w:rsidP="00954BD9">
      <w:pPr>
        <w:ind w:firstLine="709"/>
        <w:rPr>
          <w:sz w:val="28"/>
          <w:szCs w:val="28"/>
        </w:rPr>
      </w:pPr>
      <w:r w:rsidRPr="00954BD9">
        <w:rPr>
          <w:sz w:val="28"/>
          <w:szCs w:val="28"/>
        </w:rPr>
        <w:t>Два музыкальных произведения отгаданы не верно;</w:t>
      </w:r>
    </w:p>
    <w:p w:rsidR="00954BD9" w:rsidRPr="00954BD9" w:rsidRDefault="00954BD9" w:rsidP="00954BD9">
      <w:pPr>
        <w:ind w:firstLine="709"/>
        <w:rPr>
          <w:sz w:val="28"/>
          <w:szCs w:val="28"/>
        </w:rPr>
      </w:pPr>
      <w:r w:rsidRPr="00954BD9">
        <w:rPr>
          <w:sz w:val="28"/>
          <w:szCs w:val="28"/>
        </w:rPr>
        <w:t>Отметка «3»</w:t>
      </w:r>
    </w:p>
    <w:p w:rsidR="00954BD9" w:rsidRPr="00954BD9" w:rsidRDefault="00954BD9" w:rsidP="00954BD9">
      <w:pPr>
        <w:ind w:firstLine="709"/>
        <w:rPr>
          <w:sz w:val="28"/>
          <w:szCs w:val="28"/>
        </w:rPr>
      </w:pPr>
      <w:r w:rsidRPr="00954BD9">
        <w:rPr>
          <w:sz w:val="28"/>
          <w:szCs w:val="28"/>
        </w:rPr>
        <w:t>Четыре музыкальных номера не отгаданы;</w:t>
      </w:r>
    </w:p>
    <w:p w:rsidR="00954BD9" w:rsidRPr="00954BD9" w:rsidRDefault="00954BD9" w:rsidP="00954BD9">
      <w:pPr>
        <w:ind w:firstLine="709"/>
        <w:rPr>
          <w:sz w:val="28"/>
          <w:szCs w:val="28"/>
        </w:rPr>
      </w:pPr>
      <w:r w:rsidRPr="00954BD9">
        <w:rPr>
          <w:sz w:val="28"/>
          <w:szCs w:val="28"/>
        </w:rPr>
        <w:t>Отметка «2»</w:t>
      </w:r>
    </w:p>
    <w:p w:rsidR="00954BD9" w:rsidRPr="00954BD9" w:rsidRDefault="00954BD9" w:rsidP="00954BD9">
      <w:pPr>
        <w:ind w:firstLine="709"/>
        <w:rPr>
          <w:sz w:val="28"/>
          <w:szCs w:val="28"/>
        </w:rPr>
      </w:pPr>
      <w:r w:rsidRPr="00954BD9">
        <w:rPr>
          <w:sz w:val="28"/>
          <w:szCs w:val="28"/>
        </w:rPr>
        <w:t>Пять и более музыкальных номеров не отгаданы учащимся.</w:t>
      </w:r>
    </w:p>
    <w:p w:rsidR="00954BD9" w:rsidRPr="00954BD9" w:rsidRDefault="00954BD9" w:rsidP="00954BD9">
      <w:pPr>
        <w:ind w:firstLine="709"/>
        <w:rPr>
          <w:sz w:val="28"/>
          <w:szCs w:val="28"/>
        </w:rPr>
      </w:pPr>
      <w:r w:rsidRPr="00954BD9">
        <w:rPr>
          <w:sz w:val="28"/>
          <w:szCs w:val="28"/>
        </w:rPr>
        <w:t>Оценка тестовой работы.</w:t>
      </w:r>
    </w:p>
    <w:p w:rsidR="00954BD9" w:rsidRPr="00954BD9" w:rsidRDefault="00954BD9" w:rsidP="00954BD9">
      <w:pPr>
        <w:ind w:firstLine="709"/>
        <w:rPr>
          <w:sz w:val="28"/>
          <w:szCs w:val="28"/>
        </w:rPr>
      </w:pPr>
      <w:r w:rsidRPr="00954BD9">
        <w:rPr>
          <w:sz w:val="28"/>
          <w:szCs w:val="28"/>
        </w:rPr>
        <w:t>Отметка «5»</w:t>
      </w:r>
    </w:p>
    <w:p w:rsidR="00954BD9" w:rsidRPr="00954BD9" w:rsidRDefault="00954BD9" w:rsidP="00954BD9">
      <w:pPr>
        <w:ind w:firstLine="709"/>
        <w:rPr>
          <w:sz w:val="28"/>
          <w:szCs w:val="28"/>
        </w:rPr>
      </w:pPr>
      <w:r w:rsidRPr="00954BD9">
        <w:rPr>
          <w:sz w:val="28"/>
          <w:szCs w:val="28"/>
        </w:rPr>
        <w:t>При выполнении 100-90% объёма работы</w:t>
      </w:r>
    </w:p>
    <w:p w:rsidR="00954BD9" w:rsidRPr="00954BD9" w:rsidRDefault="00954BD9" w:rsidP="00954BD9">
      <w:pPr>
        <w:ind w:firstLine="709"/>
        <w:rPr>
          <w:sz w:val="28"/>
          <w:szCs w:val="28"/>
        </w:rPr>
      </w:pPr>
      <w:r w:rsidRPr="00954BD9">
        <w:rPr>
          <w:sz w:val="28"/>
          <w:szCs w:val="28"/>
        </w:rPr>
        <w:t>Отметка «4»</w:t>
      </w:r>
    </w:p>
    <w:p w:rsidR="00954BD9" w:rsidRPr="00954BD9" w:rsidRDefault="00954BD9" w:rsidP="00954BD9">
      <w:pPr>
        <w:ind w:firstLine="709"/>
        <w:rPr>
          <w:sz w:val="28"/>
          <w:szCs w:val="28"/>
        </w:rPr>
      </w:pPr>
      <w:r w:rsidRPr="00954BD9">
        <w:rPr>
          <w:sz w:val="28"/>
          <w:szCs w:val="28"/>
        </w:rPr>
        <w:t>При выполнении 89 - 76% объёма работы</w:t>
      </w:r>
    </w:p>
    <w:p w:rsidR="00954BD9" w:rsidRPr="00954BD9" w:rsidRDefault="00954BD9" w:rsidP="00954BD9">
      <w:pPr>
        <w:ind w:firstLine="709"/>
        <w:rPr>
          <w:sz w:val="28"/>
          <w:szCs w:val="28"/>
        </w:rPr>
      </w:pPr>
      <w:r w:rsidRPr="00954BD9">
        <w:rPr>
          <w:sz w:val="28"/>
          <w:szCs w:val="28"/>
        </w:rPr>
        <w:t>Отметка «3»</w:t>
      </w:r>
    </w:p>
    <w:p w:rsidR="00954BD9" w:rsidRPr="00954BD9" w:rsidRDefault="00954BD9" w:rsidP="00954BD9">
      <w:pPr>
        <w:ind w:firstLine="709"/>
        <w:rPr>
          <w:sz w:val="28"/>
          <w:szCs w:val="28"/>
        </w:rPr>
      </w:pPr>
      <w:r w:rsidRPr="00954BD9">
        <w:rPr>
          <w:sz w:val="28"/>
          <w:szCs w:val="28"/>
        </w:rPr>
        <w:t>При выполнении 75 - 50% объёма работы</w:t>
      </w:r>
    </w:p>
    <w:p w:rsidR="00954BD9" w:rsidRPr="00954BD9" w:rsidRDefault="00954BD9" w:rsidP="00954BD9">
      <w:pPr>
        <w:ind w:firstLine="709"/>
        <w:rPr>
          <w:sz w:val="28"/>
          <w:szCs w:val="28"/>
        </w:rPr>
      </w:pPr>
      <w:r w:rsidRPr="00954BD9">
        <w:rPr>
          <w:sz w:val="28"/>
          <w:szCs w:val="28"/>
        </w:rPr>
        <w:t>Отметка «2»</w:t>
      </w:r>
    </w:p>
    <w:p w:rsidR="00954BD9" w:rsidRPr="00954BD9" w:rsidRDefault="00954BD9" w:rsidP="00954BD9">
      <w:pPr>
        <w:ind w:firstLine="709"/>
        <w:rPr>
          <w:sz w:val="28"/>
          <w:szCs w:val="28"/>
        </w:rPr>
      </w:pPr>
      <w:r w:rsidRPr="00954BD9">
        <w:rPr>
          <w:sz w:val="28"/>
          <w:szCs w:val="28"/>
        </w:rPr>
        <w:t>При выполнении 49 - 0 % объёма работы</w:t>
      </w:r>
    </w:p>
    <w:p w:rsidR="00954BD9" w:rsidRPr="00954BD9" w:rsidRDefault="00954BD9" w:rsidP="00954BD9">
      <w:pPr>
        <w:ind w:firstLine="709"/>
        <w:rPr>
          <w:sz w:val="28"/>
          <w:szCs w:val="28"/>
        </w:rPr>
      </w:pPr>
      <w:r w:rsidRPr="00954BD9">
        <w:rPr>
          <w:sz w:val="28"/>
          <w:szCs w:val="28"/>
        </w:rPr>
        <w:t>Труд (технология)</w:t>
      </w:r>
    </w:p>
    <w:p w:rsidR="00954BD9" w:rsidRPr="00954BD9" w:rsidRDefault="00954BD9" w:rsidP="00954BD9">
      <w:pPr>
        <w:ind w:firstLine="709"/>
        <w:rPr>
          <w:sz w:val="28"/>
          <w:szCs w:val="28"/>
        </w:rPr>
      </w:pPr>
      <w:r w:rsidRPr="00954BD9">
        <w:rPr>
          <w:sz w:val="28"/>
          <w:szCs w:val="28"/>
        </w:rPr>
        <w:t>Предмет «Труд (технология) подразумевает как творческое развитие, так и формирование знаний о материалах, инструментах, техниках, умение применять их в работе и быту.</w:t>
      </w:r>
    </w:p>
    <w:p w:rsidR="00954BD9" w:rsidRPr="00954BD9" w:rsidRDefault="00954BD9" w:rsidP="00954BD9">
      <w:pPr>
        <w:ind w:firstLine="709"/>
        <w:rPr>
          <w:sz w:val="28"/>
          <w:szCs w:val="28"/>
        </w:rPr>
      </w:pPr>
      <w:r w:rsidRPr="00954BD9">
        <w:rPr>
          <w:sz w:val="28"/>
          <w:szCs w:val="28"/>
        </w:rPr>
        <w:t>Система оценки предметных достижений учащихся, предусмотренная в рабочей программе, предполагает:</w:t>
      </w:r>
    </w:p>
    <w:p w:rsidR="00954BD9" w:rsidRPr="00954BD9" w:rsidRDefault="00954BD9" w:rsidP="00954BD9">
      <w:pPr>
        <w:ind w:firstLine="709"/>
        <w:rPr>
          <w:sz w:val="28"/>
          <w:szCs w:val="28"/>
        </w:rPr>
      </w:pPr>
      <w:r w:rsidRPr="00954BD9">
        <w:rPr>
          <w:sz w:val="28"/>
          <w:szCs w:val="28"/>
        </w:rPr>
        <w:t>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rsidR="00954BD9" w:rsidRPr="00954BD9" w:rsidRDefault="00954BD9" w:rsidP="00954BD9">
      <w:pPr>
        <w:ind w:firstLine="709"/>
        <w:rPr>
          <w:sz w:val="28"/>
          <w:szCs w:val="28"/>
        </w:rPr>
      </w:pPr>
      <w:r w:rsidRPr="00954BD9">
        <w:rPr>
          <w:sz w:val="28"/>
          <w:szCs w:val="28"/>
        </w:rPr>
        <w:t>Оценку достижений обучающихся и оценку эффективности деятельности учителя;</w:t>
      </w:r>
    </w:p>
    <w:p w:rsidR="00954BD9" w:rsidRPr="00954BD9" w:rsidRDefault="00954BD9" w:rsidP="00954BD9">
      <w:pPr>
        <w:ind w:firstLine="709"/>
        <w:rPr>
          <w:sz w:val="28"/>
          <w:szCs w:val="28"/>
        </w:rPr>
      </w:pPr>
      <w:r w:rsidRPr="00954BD9">
        <w:rPr>
          <w:sz w:val="28"/>
          <w:szCs w:val="28"/>
        </w:rPr>
        <w:t>Осуществление оценки динамики учебных достижений обучающихся;</w:t>
      </w:r>
    </w:p>
    <w:p w:rsidR="00954BD9" w:rsidRPr="00954BD9" w:rsidRDefault="00954BD9" w:rsidP="00954BD9">
      <w:pPr>
        <w:ind w:firstLine="709"/>
        <w:rPr>
          <w:sz w:val="28"/>
          <w:szCs w:val="28"/>
        </w:rPr>
      </w:pPr>
      <w:r w:rsidRPr="00954BD9">
        <w:rPr>
          <w:sz w:val="28"/>
          <w:szCs w:val="28"/>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954BD9" w:rsidRPr="00954BD9" w:rsidRDefault="00954BD9" w:rsidP="00954BD9">
      <w:pPr>
        <w:ind w:firstLine="709"/>
        <w:rPr>
          <w:sz w:val="28"/>
          <w:szCs w:val="28"/>
        </w:rPr>
      </w:pPr>
      <w:r w:rsidRPr="00954BD9">
        <w:rPr>
          <w:sz w:val="28"/>
          <w:szCs w:val="28"/>
        </w:rPr>
        <w:t>Использование критериальной системы оценивания;</w:t>
      </w:r>
    </w:p>
    <w:p w:rsidR="00954BD9" w:rsidRPr="00954BD9" w:rsidRDefault="00954BD9" w:rsidP="00954BD9">
      <w:pPr>
        <w:ind w:firstLine="709"/>
        <w:rPr>
          <w:sz w:val="28"/>
          <w:szCs w:val="28"/>
        </w:rPr>
      </w:pPr>
      <w:r w:rsidRPr="00954BD9">
        <w:rPr>
          <w:sz w:val="28"/>
          <w:szCs w:val="28"/>
        </w:rPr>
        <w:t>Оценивание как достигаемых образовательных результатов, так и процесса их формирования;</w:t>
      </w:r>
    </w:p>
    <w:p w:rsidR="00954BD9" w:rsidRPr="00954BD9" w:rsidRDefault="00954BD9" w:rsidP="00954BD9">
      <w:pPr>
        <w:ind w:firstLine="709"/>
        <w:rPr>
          <w:sz w:val="28"/>
          <w:szCs w:val="28"/>
        </w:rPr>
      </w:pPr>
      <w:r w:rsidRPr="00954BD9">
        <w:rPr>
          <w:sz w:val="28"/>
          <w:szCs w:val="28"/>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954BD9" w:rsidRPr="00954BD9" w:rsidRDefault="00954BD9" w:rsidP="00954BD9">
      <w:pPr>
        <w:ind w:firstLine="709"/>
        <w:rPr>
          <w:sz w:val="28"/>
          <w:szCs w:val="28"/>
        </w:rPr>
      </w:pPr>
      <w:r w:rsidRPr="00954BD9">
        <w:rPr>
          <w:sz w:val="28"/>
          <w:szCs w:val="28"/>
        </w:rPr>
        <w:t>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w:t>
      </w:r>
    </w:p>
    <w:p w:rsidR="00954BD9" w:rsidRPr="00954BD9" w:rsidRDefault="00954BD9" w:rsidP="00954BD9">
      <w:pPr>
        <w:ind w:firstLine="709"/>
        <w:rPr>
          <w:sz w:val="28"/>
          <w:szCs w:val="28"/>
        </w:rPr>
      </w:pPr>
      <w:r w:rsidRPr="00954BD9">
        <w:rPr>
          <w:sz w:val="28"/>
          <w:szCs w:val="28"/>
        </w:rPr>
        <w:t>Отметка «5» ставится: свободное владение обязательной терминологией, информацией о материалах и технологиях, умение применять их при создании собственных творческих работ без ошибок и помощи.</w:t>
      </w:r>
    </w:p>
    <w:p w:rsidR="00954BD9" w:rsidRPr="00954BD9" w:rsidRDefault="00954BD9" w:rsidP="00954BD9">
      <w:pPr>
        <w:ind w:firstLine="709"/>
        <w:rPr>
          <w:sz w:val="28"/>
          <w:szCs w:val="28"/>
        </w:rPr>
      </w:pPr>
      <w:r w:rsidRPr="00954BD9">
        <w:rPr>
          <w:sz w:val="28"/>
          <w:szCs w:val="28"/>
        </w:rPr>
        <w:t>Отметка «4» ставится: умение оперировать терминологией, обязательной для усвоения, знание изученной информации о материалах и технологиях, выполнение работы по образцу с незначительными отклонениями в конструкции, использовании материалов, в аккуратности исполнения.</w:t>
      </w:r>
    </w:p>
    <w:p w:rsidR="00954BD9" w:rsidRPr="00954BD9" w:rsidRDefault="00954BD9" w:rsidP="00954BD9">
      <w:pPr>
        <w:ind w:firstLine="709"/>
        <w:rPr>
          <w:sz w:val="28"/>
          <w:szCs w:val="28"/>
        </w:rPr>
      </w:pPr>
      <w:r w:rsidRPr="00954BD9">
        <w:rPr>
          <w:sz w:val="28"/>
          <w:szCs w:val="28"/>
        </w:rPr>
        <w:t>Отметка «3» ставится: минимальные знания о материалах и технологиях, слабое владение терминологией, выполнение работы по образцу с отклонениями от технологии, небрежно.</w:t>
      </w:r>
    </w:p>
    <w:p w:rsidR="00954BD9" w:rsidRPr="00954BD9" w:rsidRDefault="00954BD9" w:rsidP="00954BD9">
      <w:pPr>
        <w:ind w:firstLine="709"/>
        <w:rPr>
          <w:sz w:val="28"/>
          <w:szCs w:val="28"/>
        </w:rPr>
      </w:pPr>
      <w:r w:rsidRPr="00954BD9">
        <w:rPr>
          <w:sz w:val="28"/>
          <w:szCs w:val="28"/>
        </w:rPr>
        <w:t>Отметка «2» ставится: учащийся не владеет изученными материалами и технологиями, не знает соответствующей терминологии, выполняет изделие по образцу с серьезными нарушениями технологии.</w:t>
      </w:r>
    </w:p>
    <w:p w:rsidR="00954BD9" w:rsidRPr="00954BD9" w:rsidRDefault="00954BD9" w:rsidP="00954BD9">
      <w:pPr>
        <w:ind w:firstLine="709"/>
        <w:rPr>
          <w:sz w:val="28"/>
          <w:szCs w:val="28"/>
        </w:rPr>
      </w:pPr>
      <w:r w:rsidRPr="00954BD9">
        <w:rPr>
          <w:sz w:val="28"/>
          <w:szCs w:val="28"/>
        </w:rPr>
        <w:t>ФИЗИЧЕСКАЯ КУЛЬТУРА</w:t>
      </w:r>
    </w:p>
    <w:p w:rsidR="00954BD9" w:rsidRPr="00954BD9" w:rsidRDefault="00954BD9" w:rsidP="00954BD9">
      <w:pPr>
        <w:ind w:firstLine="709"/>
        <w:rPr>
          <w:sz w:val="28"/>
          <w:szCs w:val="28"/>
        </w:rPr>
      </w:pPr>
      <w:r w:rsidRPr="00954BD9">
        <w:rPr>
          <w:sz w:val="28"/>
          <w:szCs w:val="28"/>
        </w:rPr>
        <w:t>Текущее оценивание:</w:t>
      </w:r>
    </w:p>
    <w:p w:rsidR="00954BD9" w:rsidRPr="00954BD9" w:rsidRDefault="00954BD9" w:rsidP="00954BD9">
      <w:pPr>
        <w:ind w:firstLine="709"/>
        <w:rPr>
          <w:sz w:val="28"/>
          <w:szCs w:val="28"/>
        </w:rPr>
      </w:pPr>
      <w:r w:rsidRPr="00954BD9">
        <w:rPr>
          <w:sz w:val="28"/>
          <w:szCs w:val="28"/>
        </w:rPr>
        <w:t>Оценивание учащихся 2-4 классов происходит по 5-балльной системе. Оценивание учащихся 1 класса – словесное.</w:t>
      </w:r>
    </w:p>
    <w:p w:rsidR="00954BD9" w:rsidRPr="00954BD9" w:rsidRDefault="00954BD9" w:rsidP="00954BD9">
      <w:pPr>
        <w:ind w:firstLine="709"/>
        <w:rPr>
          <w:sz w:val="28"/>
          <w:szCs w:val="28"/>
        </w:rPr>
      </w:pPr>
      <w:r w:rsidRPr="00954BD9">
        <w:rPr>
          <w:sz w:val="28"/>
          <w:szCs w:val="28"/>
        </w:rPr>
        <w:t>При выставлении оценки учитывается старание учащегося, его физическая подготовка, способности.</w:t>
      </w:r>
    </w:p>
    <w:p w:rsidR="00954BD9" w:rsidRPr="00954BD9" w:rsidRDefault="00954BD9" w:rsidP="00954BD9">
      <w:pPr>
        <w:ind w:firstLine="709"/>
        <w:rPr>
          <w:sz w:val="28"/>
          <w:szCs w:val="28"/>
        </w:rPr>
      </w:pPr>
      <w:r w:rsidRPr="00954BD9">
        <w:rPr>
          <w:sz w:val="28"/>
          <w:szCs w:val="28"/>
        </w:rPr>
        <w:t>Итоговое оценивание</w:t>
      </w:r>
    </w:p>
    <w:p w:rsidR="00954BD9" w:rsidRPr="00954BD9" w:rsidRDefault="00954BD9" w:rsidP="00954BD9">
      <w:pPr>
        <w:ind w:firstLine="709"/>
        <w:rPr>
          <w:sz w:val="28"/>
          <w:szCs w:val="28"/>
        </w:rPr>
      </w:pPr>
      <w:r w:rsidRPr="00954BD9">
        <w:rPr>
          <w:sz w:val="28"/>
          <w:szCs w:val="28"/>
        </w:rPr>
        <w:t>Итоговое оценивание происходит на основе текущих оценок, полученных учеником в течение четверти (полугодия).</w:t>
      </w:r>
    </w:p>
    <w:p w:rsidR="00954BD9" w:rsidRPr="00954BD9" w:rsidRDefault="00954BD9" w:rsidP="00954BD9">
      <w:pPr>
        <w:ind w:firstLine="709"/>
        <w:rPr>
          <w:sz w:val="28"/>
          <w:szCs w:val="28"/>
        </w:rPr>
      </w:pPr>
      <w:r w:rsidRPr="00954BD9">
        <w:rPr>
          <w:sz w:val="28"/>
          <w:szCs w:val="28"/>
        </w:rPr>
        <w:t>Количество текущих оценок для выставления четвертной отметки – не менее 5; за полугодие неменее – 10.</w:t>
      </w:r>
    </w:p>
    <w:p w:rsidR="00954BD9" w:rsidRPr="00954BD9" w:rsidRDefault="00954BD9" w:rsidP="00954BD9">
      <w:pPr>
        <w:ind w:firstLine="709"/>
        <w:rPr>
          <w:sz w:val="28"/>
          <w:szCs w:val="28"/>
        </w:rPr>
      </w:pPr>
      <w:r w:rsidRPr="00954BD9">
        <w:rPr>
          <w:sz w:val="28"/>
          <w:szCs w:val="28"/>
        </w:rPr>
        <w:t>Оценивание учащихся 2-4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w:t>
      </w:r>
    </w:p>
    <w:p w:rsidR="00954BD9" w:rsidRPr="00954BD9" w:rsidRDefault="00954BD9" w:rsidP="00954BD9">
      <w:pPr>
        <w:ind w:firstLine="709"/>
        <w:rPr>
          <w:sz w:val="28"/>
          <w:szCs w:val="28"/>
        </w:rPr>
      </w:pPr>
      <w:r w:rsidRPr="00954BD9">
        <w:rPr>
          <w:sz w:val="28"/>
          <w:szCs w:val="28"/>
        </w:rPr>
        <w:t>По своей направленности учет успеваемости обучающихся, освобождённых по медицинским показаниям по физической культуре подразделяется на текущий и итоговый.</w:t>
      </w:r>
    </w:p>
    <w:p w:rsidR="00954BD9" w:rsidRPr="00954BD9" w:rsidRDefault="00954BD9" w:rsidP="00954BD9">
      <w:pPr>
        <w:ind w:firstLine="709"/>
        <w:rPr>
          <w:sz w:val="28"/>
          <w:szCs w:val="28"/>
        </w:rPr>
      </w:pPr>
      <w:r w:rsidRPr="00954BD9">
        <w:rPr>
          <w:sz w:val="28"/>
          <w:szCs w:val="28"/>
        </w:rPr>
        <w:t>Текущий учёт осуществляется в процессе учебно-воспитательной работы.</w:t>
      </w:r>
    </w:p>
    <w:p w:rsidR="00954BD9" w:rsidRPr="00954BD9" w:rsidRDefault="00954BD9" w:rsidP="00954BD9">
      <w:pPr>
        <w:ind w:firstLine="709"/>
        <w:rPr>
          <w:sz w:val="28"/>
          <w:szCs w:val="28"/>
        </w:rPr>
      </w:pPr>
      <w:r w:rsidRPr="00954BD9">
        <w:rPr>
          <w:sz w:val="28"/>
          <w:szCs w:val="28"/>
        </w:rPr>
        <w:t>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w:t>
      </w:r>
    </w:p>
    <w:p w:rsidR="00954BD9" w:rsidRPr="00954BD9" w:rsidRDefault="00954BD9" w:rsidP="00954BD9">
      <w:pPr>
        <w:ind w:firstLine="709"/>
        <w:rPr>
          <w:sz w:val="28"/>
          <w:szCs w:val="28"/>
        </w:rPr>
      </w:pPr>
      <w:r w:rsidRPr="00954BD9">
        <w:rPr>
          <w:sz w:val="28"/>
          <w:szCs w:val="28"/>
        </w:rPr>
        <w:t>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w:t>
      </w:r>
    </w:p>
    <w:p w:rsidR="00954BD9" w:rsidRPr="00954BD9" w:rsidRDefault="00954BD9" w:rsidP="00954BD9">
      <w:pPr>
        <w:ind w:firstLine="709"/>
        <w:rPr>
          <w:sz w:val="28"/>
          <w:szCs w:val="28"/>
        </w:rPr>
      </w:pPr>
      <w:r w:rsidRPr="00954BD9">
        <w:rPr>
          <w:sz w:val="28"/>
          <w:szCs w:val="28"/>
        </w:rPr>
        <w:t>Итоговый контроль 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w:t>
      </w:r>
    </w:p>
    <w:p w:rsidR="00954BD9" w:rsidRPr="00954BD9" w:rsidRDefault="00954BD9" w:rsidP="00954BD9">
      <w:pPr>
        <w:ind w:firstLine="709"/>
        <w:rPr>
          <w:sz w:val="28"/>
          <w:szCs w:val="28"/>
        </w:rPr>
      </w:pPr>
      <w:r w:rsidRPr="00954BD9">
        <w:rPr>
          <w:sz w:val="28"/>
          <w:szCs w:val="28"/>
        </w:rPr>
        <w:t>Вопросы, выдаваемые ученикам, соответствуют программе, результатам обучения и возрастуучащихся.</w:t>
      </w:r>
    </w:p>
    <w:p w:rsidR="00954BD9" w:rsidRPr="00954BD9" w:rsidRDefault="00954BD9" w:rsidP="00954BD9">
      <w:pPr>
        <w:ind w:firstLine="709"/>
        <w:rPr>
          <w:sz w:val="28"/>
          <w:szCs w:val="28"/>
        </w:rPr>
      </w:pPr>
      <w:r w:rsidRPr="00954BD9">
        <w:rPr>
          <w:sz w:val="28"/>
          <w:szCs w:val="28"/>
        </w:rPr>
        <w:t>Оценивание обучающихся освобождённых по медицинским показаниям проводится попятибалльной системе по следующим показателям:</w:t>
      </w:r>
    </w:p>
    <w:p w:rsidR="00954BD9" w:rsidRPr="00954BD9" w:rsidRDefault="00954BD9" w:rsidP="00954BD9">
      <w:pPr>
        <w:ind w:firstLine="709"/>
        <w:rPr>
          <w:sz w:val="28"/>
          <w:szCs w:val="28"/>
        </w:rPr>
      </w:pPr>
      <w:r w:rsidRPr="00954BD9">
        <w:rPr>
          <w:sz w:val="28"/>
          <w:szCs w:val="28"/>
        </w:rPr>
        <w:t>Теоретическая часть (знания)</w:t>
      </w:r>
    </w:p>
    <w:p w:rsidR="00954BD9" w:rsidRPr="00954BD9" w:rsidRDefault="00954BD9" w:rsidP="00954BD9">
      <w:pPr>
        <w:ind w:firstLine="709"/>
        <w:rPr>
          <w:sz w:val="28"/>
          <w:szCs w:val="28"/>
        </w:rPr>
      </w:pPr>
      <w:r w:rsidRPr="00954BD9">
        <w:rPr>
          <w:sz w:val="28"/>
          <w:szCs w:val="28"/>
        </w:rPr>
        <w:t>Ответы на теоретические вопросы, соответствующие программе. На предпоследней неделечетверти ученики отвечают письменно на 3 вопроса из выданных вопросов и получают 3 оценки (оценка за каждый вопрос).</w:t>
      </w:r>
    </w:p>
    <w:p w:rsidR="00954BD9" w:rsidRPr="00954BD9" w:rsidRDefault="00954BD9" w:rsidP="00954BD9">
      <w:pPr>
        <w:ind w:firstLine="709"/>
        <w:rPr>
          <w:sz w:val="28"/>
          <w:szCs w:val="28"/>
        </w:rPr>
      </w:pPr>
      <w:r w:rsidRPr="00954BD9">
        <w:rPr>
          <w:sz w:val="28"/>
          <w:szCs w:val="28"/>
        </w:rPr>
        <w:t>В зависимости от возрастной группы, подготовить, по заданию учителя раздел из программного теоретического материала (например: техника безопасности, оказание первой помощи,развитие качеств, самоконтроль, тактические действия и т.д.).</w:t>
      </w:r>
    </w:p>
    <w:p w:rsidR="00954BD9" w:rsidRPr="00954BD9" w:rsidRDefault="00954BD9" w:rsidP="00954BD9">
      <w:pPr>
        <w:ind w:firstLine="709"/>
        <w:rPr>
          <w:sz w:val="28"/>
          <w:szCs w:val="28"/>
        </w:rPr>
      </w:pPr>
      <w:r w:rsidRPr="00954BD9">
        <w:rPr>
          <w:sz w:val="28"/>
          <w:szCs w:val="28"/>
        </w:rPr>
        <w:t>Учитель может оценить теоретическую часть и в другой форме (например: работа с теоретическим материалом в учебнике по физической культуре, ответы на вопросы, сообщения,составление кроссвордов, викторин и др.).</w:t>
      </w:r>
    </w:p>
    <w:p w:rsidR="00954BD9" w:rsidRPr="00954BD9" w:rsidRDefault="00954BD9" w:rsidP="00954BD9">
      <w:pPr>
        <w:ind w:firstLine="709"/>
        <w:rPr>
          <w:sz w:val="28"/>
          <w:szCs w:val="28"/>
        </w:rPr>
      </w:pPr>
      <w:r w:rsidRPr="00954BD9">
        <w:rPr>
          <w:sz w:val="28"/>
          <w:szCs w:val="28"/>
        </w:rPr>
        <w:t>Обучающиеся начальной школы (2-4 классы) представляют теоретические знания в виде рисунков и рассказов по ним.</w:t>
      </w:r>
    </w:p>
    <w:p w:rsidR="00954BD9" w:rsidRPr="00954BD9" w:rsidRDefault="00954BD9" w:rsidP="00954BD9">
      <w:pPr>
        <w:ind w:firstLine="709"/>
        <w:rPr>
          <w:sz w:val="28"/>
          <w:szCs w:val="28"/>
        </w:rPr>
      </w:pPr>
      <w:r w:rsidRPr="00954BD9">
        <w:rPr>
          <w:sz w:val="28"/>
          <w:szCs w:val="28"/>
        </w:rPr>
        <w:t>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w:t>
      </w:r>
    </w:p>
    <w:p w:rsidR="00954BD9" w:rsidRPr="00954BD9" w:rsidRDefault="00954BD9" w:rsidP="00954BD9">
      <w:pPr>
        <w:ind w:firstLine="709"/>
        <w:rPr>
          <w:sz w:val="28"/>
          <w:szCs w:val="28"/>
        </w:rPr>
      </w:pPr>
      <w:r w:rsidRPr="00954BD9">
        <w:rPr>
          <w:sz w:val="28"/>
          <w:szCs w:val="28"/>
        </w:rPr>
        <w:t>Критерии оценивания по физической культуре являются качественными и количественными.</w:t>
      </w:r>
    </w:p>
    <w:p w:rsidR="00954BD9" w:rsidRPr="00954BD9" w:rsidRDefault="00954BD9" w:rsidP="00954BD9">
      <w:pPr>
        <w:ind w:firstLine="709"/>
        <w:rPr>
          <w:sz w:val="28"/>
          <w:szCs w:val="28"/>
        </w:rPr>
      </w:pPr>
      <w:r w:rsidRPr="00954BD9">
        <w:rPr>
          <w:sz w:val="28"/>
          <w:szCs w:val="28"/>
        </w:rPr>
        <w:t>Качественные критерии успеваемости характеризуют степень овладения программнымматериалом: знаниями, двигательными умениями и навыками, способами физкультурно - оздоровительной деятельности</w:t>
      </w:r>
    </w:p>
    <w:p w:rsidR="00954BD9" w:rsidRPr="00954BD9" w:rsidRDefault="00954BD9" w:rsidP="00954BD9">
      <w:pPr>
        <w:ind w:firstLine="709"/>
        <w:rPr>
          <w:sz w:val="28"/>
          <w:szCs w:val="28"/>
        </w:rPr>
      </w:pPr>
      <w:r w:rsidRPr="00954BD9">
        <w:rPr>
          <w:sz w:val="28"/>
          <w:szCs w:val="28"/>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954BD9" w:rsidRPr="00954BD9" w:rsidRDefault="00954BD9" w:rsidP="00954BD9">
      <w:pPr>
        <w:ind w:firstLine="709"/>
        <w:rPr>
          <w:sz w:val="28"/>
          <w:szCs w:val="28"/>
        </w:rPr>
      </w:pPr>
      <w:r w:rsidRPr="00954BD9">
        <w:rPr>
          <w:sz w:val="28"/>
          <w:szCs w:val="28"/>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954BD9" w:rsidRPr="00954BD9" w:rsidRDefault="00954BD9" w:rsidP="00954BD9">
      <w:pPr>
        <w:ind w:firstLine="709"/>
        <w:rPr>
          <w:sz w:val="28"/>
          <w:szCs w:val="28"/>
        </w:rPr>
      </w:pPr>
      <w:r w:rsidRPr="00954BD9">
        <w:rPr>
          <w:sz w:val="28"/>
          <w:szCs w:val="28"/>
        </w:rPr>
        <w:t>Итоговая оценка выставляется учащимся за овладение темы, раздела, за четверть,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физкультурно-оздоровительнуюдеятельность.</w:t>
      </w:r>
    </w:p>
    <w:p w:rsidR="00954BD9" w:rsidRPr="00954BD9" w:rsidRDefault="00954BD9" w:rsidP="00954BD9">
      <w:pPr>
        <w:ind w:firstLine="709"/>
        <w:rPr>
          <w:sz w:val="28"/>
          <w:szCs w:val="28"/>
        </w:rPr>
      </w:pPr>
      <w:r w:rsidRPr="00954BD9">
        <w:rPr>
          <w:sz w:val="28"/>
          <w:szCs w:val="28"/>
        </w:rPr>
        <w:t>Учащиеся оцениваются на уроках физической культуры</w:t>
      </w:r>
    </w:p>
    <w:p w:rsidR="00954BD9" w:rsidRPr="00954BD9" w:rsidRDefault="00954BD9" w:rsidP="00954BD9">
      <w:pPr>
        <w:ind w:firstLine="709"/>
        <w:rPr>
          <w:sz w:val="28"/>
          <w:szCs w:val="28"/>
        </w:rPr>
      </w:pPr>
      <w:r w:rsidRPr="00954BD9">
        <w:rPr>
          <w:sz w:val="28"/>
          <w:szCs w:val="28"/>
        </w:rPr>
        <w:t>«5» (отлично), в зависимости от следующих конкретных условий.</w:t>
      </w:r>
    </w:p>
    <w:p w:rsidR="00954BD9" w:rsidRPr="00954BD9" w:rsidRDefault="00954BD9" w:rsidP="00954BD9">
      <w:pPr>
        <w:ind w:firstLine="709"/>
        <w:rPr>
          <w:sz w:val="28"/>
          <w:szCs w:val="28"/>
        </w:rPr>
      </w:pPr>
      <w:r w:rsidRPr="00954BD9">
        <w:rPr>
          <w:sz w:val="28"/>
          <w:szCs w:val="28"/>
        </w:rPr>
        <w:t>Имеет с собой спортивную форму в полном соответствии с погодными условиями, видом спортивного занятия или урока.</w:t>
      </w:r>
    </w:p>
    <w:p w:rsidR="00954BD9" w:rsidRPr="00954BD9" w:rsidRDefault="00954BD9" w:rsidP="00954BD9">
      <w:pPr>
        <w:ind w:firstLine="709"/>
        <w:rPr>
          <w:sz w:val="28"/>
          <w:szCs w:val="28"/>
        </w:rPr>
      </w:pPr>
      <w:r w:rsidRPr="00954BD9">
        <w:rPr>
          <w:sz w:val="28"/>
          <w:szCs w:val="28"/>
        </w:rPr>
        <w:t>Выполняет все требованиям техники безопасности и правила поведения в спортивных залах ина стадионе. Соблюдает гигиенические правила и охрану труда при выполнении спортивных упражнений.</w:t>
      </w:r>
    </w:p>
    <w:p w:rsidR="00954BD9" w:rsidRPr="00954BD9" w:rsidRDefault="00954BD9" w:rsidP="00954BD9">
      <w:pPr>
        <w:ind w:firstLine="709"/>
        <w:rPr>
          <w:sz w:val="28"/>
          <w:szCs w:val="28"/>
        </w:rPr>
      </w:pPr>
      <w:r w:rsidRPr="00954BD9">
        <w:rPr>
          <w:sz w:val="28"/>
          <w:szCs w:val="28"/>
        </w:rPr>
        <w:t>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измененияв физических возможностях обучающихся, которые замечены учителем.</w:t>
      </w:r>
    </w:p>
    <w:p w:rsidR="00954BD9" w:rsidRPr="00954BD9" w:rsidRDefault="00954BD9" w:rsidP="00954BD9">
      <w:pPr>
        <w:ind w:firstLine="709"/>
        <w:rPr>
          <w:sz w:val="28"/>
          <w:szCs w:val="28"/>
        </w:rPr>
      </w:pPr>
      <w:r w:rsidRPr="00954BD9">
        <w:rPr>
          <w:sz w:val="28"/>
          <w:szCs w:val="28"/>
        </w:rPr>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954BD9" w:rsidRPr="00954BD9" w:rsidRDefault="00954BD9" w:rsidP="00954BD9">
      <w:pPr>
        <w:ind w:firstLine="709"/>
        <w:rPr>
          <w:sz w:val="28"/>
          <w:szCs w:val="28"/>
        </w:rPr>
      </w:pPr>
      <w:r w:rsidRPr="00954BD9">
        <w:rPr>
          <w:sz w:val="28"/>
          <w:szCs w:val="28"/>
        </w:rPr>
        <w:t>Выполняет все теоретические или иные задания учителя, овладел доступными ему навыками самостоятельных занятий оздоровительной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w:t>
      </w:r>
    </w:p>
    <w:p w:rsidR="00954BD9" w:rsidRPr="00954BD9" w:rsidRDefault="00954BD9" w:rsidP="00954BD9">
      <w:pPr>
        <w:ind w:firstLine="709"/>
        <w:rPr>
          <w:sz w:val="28"/>
          <w:szCs w:val="28"/>
        </w:rPr>
      </w:pPr>
      <w:r w:rsidRPr="00954BD9">
        <w:rPr>
          <w:sz w:val="28"/>
          <w:szCs w:val="28"/>
        </w:rPr>
        <w:t>Учащиеся оцениваются на уроках физической культуры</w:t>
      </w:r>
    </w:p>
    <w:p w:rsidR="00954BD9" w:rsidRPr="00954BD9" w:rsidRDefault="00954BD9" w:rsidP="00954BD9">
      <w:pPr>
        <w:ind w:firstLine="709"/>
        <w:rPr>
          <w:sz w:val="28"/>
          <w:szCs w:val="28"/>
        </w:rPr>
      </w:pPr>
      <w:r w:rsidRPr="00954BD9">
        <w:rPr>
          <w:sz w:val="28"/>
          <w:szCs w:val="28"/>
        </w:rPr>
        <w:t>«4» (хорошо), в зависимости отследующих конкретных условий. Имеет с собой спортивную форму в полном соответствии с погодными условиями, видом спортивного занятия или урока.</w:t>
      </w:r>
    </w:p>
    <w:p w:rsidR="00954BD9" w:rsidRPr="00954BD9" w:rsidRDefault="00954BD9" w:rsidP="00954BD9">
      <w:pPr>
        <w:ind w:firstLine="709"/>
        <w:rPr>
          <w:sz w:val="28"/>
          <w:szCs w:val="28"/>
        </w:rPr>
      </w:pPr>
      <w:r w:rsidRPr="00954BD9">
        <w:rPr>
          <w:sz w:val="28"/>
          <w:szCs w:val="28"/>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954BD9" w:rsidRPr="00954BD9" w:rsidRDefault="00954BD9" w:rsidP="00954BD9">
      <w:pPr>
        <w:ind w:firstLine="709"/>
        <w:rPr>
          <w:sz w:val="28"/>
          <w:szCs w:val="28"/>
        </w:rPr>
      </w:pPr>
      <w:r w:rsidRPr="00954BD9">
        <w:rPr>
          <w:sz w:val="28"/>
          <w:szCs w:val="28"/>
        </w:rPr>
        <w:t>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954BD9" w:rsidRPr="00954BD9" w:rsidRDefault="00954BD9" w:rsidP="00954BD9">
      <w:pPr>
        <w:ind w:firstLine="709"/>
        <w:rPr>
          <w:sz w:val="28"/>
          <w:szCs w:val="28"/>
        </w:rPr>
      </w:pPr>
      <w:r w:rsidRPr="00954BD9">
        <w:rPr>
          <w:sz w:val="28"/>
          <w:szCs w:val="28"/>
        </w:rPr>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Успешносдаёт или подтверждает 80% всех требуемых на уроках нормативов по физической культуре, для своего возраста.</w:t>
      </w:r>
    </w:p>
    <w:p w:rsidR="00954BD9" w:rsidRPr="00954BD9" w:rsidRDefault="00954BD9" w:rsidP="00954BD9">
      <w:pPr>
        <w:ind w:firstLine="709"/>
        <w:rPr>
          <w:sz w:val="28"/>
          <w:szCs w:val="28"/>
        </w:rPr>
      </w:pPr>
      <w:r w:rsidRPr="00954BD9">
        <w:rPr>
          <w:sz w:val="28"/>
          <w:szCs w:val="28"/>
        </w:rPr>
        <w:t>Выполняет все теоретические или иные задания учителя, овладел доступными ему навыками самостоятельных занятий оздоровительной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954BD9" w:rsidRPr="00954BD9" w:rsidRDefault="00954BD9" w:rsidP="00954BD9">
      <w:pPr>
        <w:ind w:firstLine="709"/>
        <w:rPr>
          <w:sz w:val="28"/>
          <w:szCs w:val="28"/>
        </w:rPr>
      </w:pPr>
      <w:r w:rsidRPr="00954BD9">
        <w:rPr>
          <w:sz w:val="28"/>
          <w:szCs w:val="28"/>
        </w:rPr>
        <w:t>Учащиеся оцениваются на уроках физической культуры</w:t>
      </w:r>
    </w:p>
    <w:p w:rsidR="00954BD9" w:rsidRPr="00954BD9" w:rsidRDefault="00954BD9" w:rsidP="00954BD9">
      <w:pPr>
        <w:ind w:firstLine="709"/>
        <w:rPr>
          <w:sz w:val="28"/>
          <w:szCs w:val="28"/>
        </w:rPr>
      </w:pPr>
      <w:r w:rsidRPr="00954BD9">
        <w:rPr>
          <w:sz w:val="28"/>
          <w:szCs w:val="28"/>
        </w:rPr>
        <w:t>– «3» (удовлетворительно), в зависимости от следующих конкретных условий.</w:t>
      </w:r>
    </w:p>
    <w:p w:rsidR="00954BD9" w:rsidRPr="00954BD9" w:rsidRDefault="00954BD9" w:rsidP="00954BD9">
      <w:pPr>
        <w:ind w:firstLine="709"/>
        <w:rPr>
          <w:sz w:val="28"/>
          <w:szCs w:val="28"/>
        </w:rPr>
      </w:pPr>
      <w:r w:rsidRPr="00954BD9">
        <w:rPr>
          <w:sz w:val="28"/>
          <w:szCs w:val="28"/>
        </w:rPr>
        <w:t>Имеет с собой спортивную форму в не полном соответствии с погодными условиями, видом спортивного занятия или урока.</w:t>
      </w:r>
    </w:p>
    <w:p w:rsidR="00954BD9" w:rsidRPr="00954BD9" w:rsidRDefault="00954BD9" w:rsidP="00954BD9">
      <w:pPr>
        <w:ind w:firstLine="709"/>
        <w:rPr>
          <w:sz w:val="28"/>
          <w:szCs w:val="28"/>
        </w:rPr>
      </w:pPr>
      <w:r w:rsidRPr="00954BD9">
        <w:rPr>
          <w:sz w:val="28"/>
          <w:szCs w:val="28"/>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w:t>
      </w:r>
    </w:p>
    <w:p w:rsidR="00954BD9" w:rsidRPr="00954BD9" w:rsidRDefault="00954BD9" w:rsidP="00954BD9">
      <w:pPr>
        <w:ind w:firstLine="709"/>
        <w:rPr>
          <w:sz w:val="28"/>
          <w:szCs w:val="28"/>
        </w:rPr>
      </w:pPr>
      <w:r w:rsidRPr="00954BD9">
        <w:rPr>
          <w:sz w:val="28"/>
          <w:szCs w:val="28"/>
        </w:rPr>
        <w:t>Учащийся, имеющий выраженные отклонения в состоянии здоровья, при этом старателен,</w:t>
      </w:r>
      <w:r>
        <w:rPr>
          <w:sz w:val="28"/>
          <w:szCs w:val="28"/>
        </w:rPr>
        <w:t xml:space="preserve"> </w:t>
      </w:r>
      <w:r w:rsidRPr="00954BD9">
        <w:rPr>
          <w:sz w:val="28"/>
          <w:szCs w:val="28"/>
        </w:rPr>
        <w:t>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w:t>
      </w:r>
    </w:p>
    <w:p w:rsidR="00954BD9" w:rsidRPr="00954BD9" w:rsidRDefault="00954BD9" w:rsidP="00954BD9">
      <w:pPr>
        <w:ind w:firstLine="709"/>
        <w:rPr>
          <w:sz w:val="28"/>
          <w:szCs w:val="28"/>
        </w:rPr>
      </w:pPr>
      <w:r w:rsidRPr="00954BD9">
        <w:rPr>
          <w:sz w:val="28"/>
          <w:szCs w:val="28"/>
        </w:rPr>
        <w:t>Продемонстрировал несущественные сдвиги в формировании навыков, умений и в развитиифизических или морально-волевых качеств в течение полугодия.</w:t>
      </w:r>
    </w:p>
    <w:p w:rsidR="00954BD9" w:rsidRPr="00954BD9" w:rsidRDefault="00954BD9" w:rsidP="00954BD9">
      <w:pPr>
        <w:ind w:firstLine="709"/>
        <w:rPr>
          <w:sz w:val="28"/>
          <w:szCs w:val="28"/>
        </w:rPr>
      </w:pPr>
      <w:r w:rsidRPr="00954BD9">
        <w:rPr>
          <w:sz w:val="28"/>
          <w:szCs w:val="28"/>
        </w:rPr>
        <w:t>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w:t>
      </w:r>
    </w:p>
    <w:p w:rsidR="00954BD9" w:rsidRPr="00954BD9" w:rsidRDefault="00954BD9" w:rsidP="00954BD9">
      <w:pPr>
        <w:ind w:firstLine="709"/>
        <w:rPr>
          <w:sz w:val="28"/>
          <w:szCs w:val="28"/>
        </w:rPr>
      </w:pPr>
      <w:r w:rsidRPr="00954BD9">
        <w:rPr>
          <w:sz w:val="28"/>
          <w:szCs w:val="28"/>
        </w:rPr>
        <w:t>Учащиеся оцениваются на уроках физической культуры</w:t>
      </w:r>
    </w:p>
    <w:p w:rsidR="00954BD9" w:rsidRPr="00954BD9" w:rsidRDefault="00954BD9" w:rsidP="00954BD9">
      <w:pPr>
        <w:ind w:firstLine="709"/>
        <w:rPr>
          <w:sz w:val="28"/>
          <w:szCs w:val="28"/>
        </w:rPr>
      </w:pPr>
      <w:r w:rsidRPr="00954BD9">
        <w:rPr>
          <w:sz w:val="28"/>
          <w:szCs w:val="28"/>
        </w:rPr>
        <w:t>– «2» (неудовлетворительно), в зависимости от следующих конкретных условий:</w:t>
      </w:r>
    </w:p>
    <w:p w:rsidR="00954BD9" w:rsidRPr="00954BD9" w:rsidRDefault="00954BD9" w:rsidP="00954BD9">
      <w:pPr>
        <w:ind w:firstLine="709"/>
        <w:rPr>
          <w:sz w:val="28"/>
          <w:szCs w:val="28"/>
        </w:rPr>
      </w:pPr>
      <w:r w:rsidRPr="00954BD9">
        <w:rPr>
          <w:sz w:val="28"/>
          <w:szCs w:val="28"/>
        </w:rPr>
        <w:t>Не выполняет требования техники безопасности и охраны труда на уроках физической культуры.</w:t>
      </w:r>
    </w:p>
    <w:p w:rsidR="00954BD9" w:rsidRPr="00954BD9" w:rsidRDefault="00954BD9" w:rsidP="00954BD9">
      <w:pPr>
        <w:ind w:firstLine="709"/>
        <w:rPr>
          <w:sz w:val="28"/>
          <w:szCs w:val="28"/>
        </w:rPr>
      </w:pPr>
      <w:r w:rsidRPr="00954BD9">
        <w:rPr>
          <w:sz w:val="28"/>
          <w:szCs w:val="28"/>
        </w:rPr>
        <w:t>Не продемонстрировал существенных сдвигов в формировании навыков, умений и в развитии физических или морально-волевых качеств.</w:t>
      </w:r>
    </w:p>
    <w:p w:rsidR="00954BD9" w:rsidRPr="00954BD9" w:rsidRDefault="00954BD9" w:rsidP="00954BD9">
      <w:pPr>
        <w:ind w:firstLine="709"/>
        <w:rPr>
          <w:sz w:val="28"/>
          <w:szCs w:val="28"/>
        </w:rPr>
      </w:pPr>
      <w:r w:rsidRPr="00954BD9">
        <w:rPr>
          <w:sz w:val="28"/>
          <w:szCs w:val="28"/>
        </w:rPr>
        <w:t>Не выполнял теоретические или иные задания учителя, не овладел доступными ему навыками самостоятельных занятий оздоровительной гимнастики, необходимыми теоретическими и практическими знаниями в области физической культуры.</w:t>
      </w:r>
    </w:p>
    <w:p w:rsidR="00954BD9" w:rsidRPr="00954BD9" w:rsidRDefault="00954BD9" w:rsidP="00954BD9">
      <w:pPr>
        <w:ind w:firstLine="709"/>
        <w:rPr>
          <w:sz w:val="28"/>
          <w:szCs w:val="28"/>
        </w:rPr>
      </w:pPr>
      <w:r w:rsidRPr="00954BD9">
        <w:rPr>
          <w:sz w:val="28"/>
          <w:szCs w:val="28"/>
        </w:rPr>
        <w:t>Критерии оценивания успеваемости по базовым составляющим физической подготовки</w:t>
      </w:r>
    </w:p>
    <w:p w:rsidR="00954BD9" w:rsidRPr="00954BD9" w:rsidRDefault="00954BD9" w:rsidP="00954BD9">
      <w:pPr>
        <w:ind w:firstLine="709"/>
        <w:rPr>
          <w:sz w:val="28"/>
          <w:szCs w:val="28"/>
        </w:rPr>
      </w:pPr>
      <w:r w:rsidRPr="00954BD9">
        <w:rPr>
          <w:sz w:val="28"/>
          <w:szCs w:val="28"/>
        </w:rPr>
        <w:t>Знания</w:t>
      </w:r>
    </w:p>
    <w:p w:rsidR="00954BD9" w:rsidRPr="00954BD9" w:rsidRDefault="00954BD9" w:rsidP="00954BD9">
      <w:pPr>
        <w:ind w:firstLine="709"/>
        <w:rPr>
          <w:sz w:val="28"/>
          <w:szCs w:val="28"/>
        </w:rPr>
      </w:pPr>
      <w:r w:rsidRPr="00954BD9">
        <w:rPr>
          <w:sz w:val="28"/>
          <w:szCs w:val="28"/>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954BD9" w:rsidRDefault="00954BD9" w:rsidP="00954BD9">
      <w:pPr>
        <w:ind w:firstLine="709"/>
        <w:rPr>
          <w:sz w:val="28"/>
          <w:szCs w:val="28"/>
        </w:rPr>
      </w:pPr>
      <w:r w:rsidRPr="00954BD9">
        <w:rPr>
          <w:sz w:val="28"/>
          <w:szCs w:val="28"/>
        </w:rPr>
        <w:t>С целью проверки знаний используются следующие методы: опрос, проверочные беседы (без вызова из строя), тестирование.</w:t>
      </w:r>
    </w:p>
    <w:p w:rsidR="00954BD9" w:rsidRPr="00954BD9" w:rsidRDefault="00954BD9" w:rsidP="00954BD9">
      <w:pPr>
        <w:ind w:firstLine="709"/>
        <w:rPr>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2343"/>
        <w:gridCol w:w="2679"/>
        <w:gridCol w:w="2230"/>
      </w:tblGrid>
      <w:tr w:rsidR="00954BD9" w:rsidRPr="00954BD9" w:rsidTr="00A2343B">
        <w:trPr>
          <w:trHeight w:val="551"/>
        </w:trPr>
        <w:tc>
          <w:tcPr>
            <w:tcW w:w="2319" w:type="dxa"/>
          </w:tcPr>
          <w:p w:rsidR="00954BD9" w:rsidRPr="00954BD9" w:rsidRDefault="00954BD9" w:rsidP="00954BD9">
            <w:r w:rsidRPr="00954BD9">
              <w:t>Оценка «5»</w:t>
            </w:r>
          </w:p>
        </w:tc>
        <w:tc>
          <w:tcPr>
            <w:tcW w:w="2343" w:type="dxa"/>
          </w:tcPr>
          <w:p w:rsidR="00954BD9" w:rsidRPr="00954BD9" w:rsidRDefault="00954BD9" w:rsidP="00954BD9">
            <w:r w:rsidRPr="00954BD9">
              <w:t>Оценка «4»</w:t>
            </w:r>
          </w:p>
        </w:tc>
        <w:tc>
          <w:tcPr>
            <w:tcW w:w="2679" w:type="dxa"/>
          </w:tcPr>
          <w:p w:rsidR="00954BD9" w:rsidRPr="00954BD9" w:rsidRDefault="00954BD9" w:rsidP="00954BD9">
            <w:r w:rsidRPr="00954BD9">
              <w:t>Оценка «3»</w:t>
            </w:r>
          </w:p>
        </w:tc>
        <w:tc>
          <w:tcPr>
            <w:tcW w:w="2230" w:type="dxa"/>
          </w:tcPr>
          <w:p w:rsidR="00954BD9" w:rsidRPr="00954BD9" w:rsidRDefault="00954BD9" w:rsidP="00954BD9">
            <w:r w:rsidRPr="00954BD9">
              <w:t>Оценка «2»</w:t>
            </w:r>
          </w:p>
        </w:tc>
      </w:tr>
      <w:tr w:rsidR="00954BD9" w:rsidRPr="00954BD9" w:rsidTr="00A2343B">
        <w:trPr>
          <w:trHeight w:val="1931"/>
        </w:trPr>
        <w:tc>
          <w:tcPr>
            <w:tcW w:w="2319" w:type="dxa"/>
          </w:tcPr>
          <w:p w:rsidR="00954BD9" w:rsidRPr="00954BD9" w:rsidRDefault="00954BD9" w:rsidP="00954BD9">
            <w:r w:rsidRPr="00954BD9">
              <w:t>За ответ, вкотором учащийся</w:t>
            </w:r>
          </w:p>
          <w:p w:rsidR="00954BD9" w:rsidRPr="00954BD9" w:rsidRDefault="00954BD9" w:rsidP="00954BD9">
            <w:r w:rsidRPr="00954BD9">
              <w:t>демонстрирует глубокое понимание сущности материала;</w:t>
            </w:r>
          </w:p>
        </w:tc>
        <w:tc>
          <w:tcPr>
            <w:tcW w:w="2343" w:type="dxa"/>
          </w:tcPr>
          <w:p w:rsidR="00954BD9" w:rsidRPr="00954BD9" w:rsidRDefault="00954BD9" w:rsidP="00954BD9">
            <w:r w:rsidRPr="00954BD9">
              <w:t>За тот жеответ, если в немсодержатся небольшие неточности и</w:t>
            </w:r>
          </w:p>
        </w:tc>
        <w:tc>
          <w:tcPr>
            <w:tcW w:w="2679" w:type="dxa"/>
          </w:tcPr>
          <w:p w:rsidR="00954BD9" w:rsidRPr="00954BD9" w:rsidRDefault="00954BD9" w:rsidP="00954BD9">
            <w:r w:rsidRPr="00954BD9">
              <w:t>За ответ, вкотором отсутствуетлогическая последовательность, имеются пробелы в знании материала,</w:t>
            </w:r>
          </w:p>
        </w:tc>
        <w:tc>
          <w:tcPr>
            <w:tcW w:w="2230" w:type="dxa"/>
          </w:tcPr>
          <w:p w:rsidR="00954BD9" w:rsidRPr="00954BD9" w:rsidRDefault="00954BD9" w:rsidP="00954BD9">
            <w:r w:rsidRPr="00954BD9">
              <w:t>За незнание материала программы</w:t>
            </w:r>
          </w:p>
        </w:tc>
      </w:tr>
      <w:tr w:rsidR="00954BD9" w:rsidRPr="00954BD9" w:rsidTr="00A2343B">
        <w:trPr>
          <w:trHeight w:val="1656"/>
        </w:trPr>
        <w:tc>
          <w:tcPr>
            <w:tcW w:w="2319" w:type="dxa"/>
          </w:tcPr>
          <w:p w:rsidR="00954BD9" w:rsidRPr="00954BD9" w:rsidRDefault="00954BD9" w:rsidP="00954BD9">
            <w:r w:rsidRPr="00954BD9">
              <w:t>логично его излагает, используя в деятельности</w:t>
            </w:r>
          </w:p>
        </w:tc>
        <w:tc>
          <w:tcPr>
            <w:tcW w:w="2343" w:type="dxa"/>
          </w:tcPr>
          <w:p w:rsidR="00954BD9" w:rsidRPr="00954BD9" w:rsidRDefault="00954BD9" w:rsidP="00954BD9">
            <w:r w:rsidRPr="00954BD9">
              <w:t>незначительные ошибки</w:t>
            </w:r>
          </w:p>
        </w:tc>
        <w:tc>
          <w:tcPr>
            <w:tcW w:w="2679" w:type="dxa"/>
          </w:tcPr>
          <w:p w:rsidR="00954BD9" w:rsidRPr="00954BD9" w:rsidRDefault="00954BD9" w:rsidP="00954BD9">
            <w:r w:rsidRPr="00954BD9">
              <w:t>нет должной аргументации иумения использоватьзнания на практике</w:t>
            </w:r>
          </w:p>
        </w:tc>
        <w:tc>
          <w:tcPr>
            <w:tcW w:w="2230" w:type="dxa"/>
          </w:tcPr>
          <w:p w:rsidR="00954BD9" w:rsidRPr="00954BD9" w:rsidRDefault="00954BD9" w:rsidP="00954BD9"/>
        </w:tc>
      </w:tr>
    </w:tbl>
    <w:p w:rsidR="00954BD9" w:rsidRPr="00954BD9" w:rsidRDefault="00954BD9" w:rsidP="00954BD9"/>
    <w:p w:rsidR="00954BD9" w:rsidRPr="00954BD9" w:rsidRDefault="00954BD9" w:rsidP="00954BD9">
      <w:pPr>
        <w:ind w:firstLine="709"/>
        <w:rPr>
          <w:sz w:val="28"/>
          <w:szCs w:val="28"/>
        </w:rPr>
      </w:pPr>
      <w:r w:rsidRPr="00954BD9">
        <w:rPr>
          <w:sz w:val="28"/>
          <w:szCs w:val="28"/>
        </w:rPr>
        <w:t>Техника владения двигательными умениями и навыками</w:t>
      </w:r>
    </w:p>
    <w:p w:rsidR="00954BD9" w:rsidRPr="00954BD9" w:rsidRDefault="00954BD9" w:rsidP="00954BD9">
      <w:pPr>
        <w:ind w:firstLine="709"/>
        <w:rPr>
          <w:sz w:val="28"/>
          <w:szCs w:val="28"/>
        </w:rPr>
      </w:pPr>
      <w:r w:rsidRPr="00954BD9">
        <w:rPr>
          <w:sz w:val="28"/>
          <w:szCs w:val="28"/>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954BD9" w:rsidRPr="00954BD9" w:rsidRDefault="00954BD9" w:rsidP="00954BD9"/>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2232"/>
        <w:gridCol w:w="2551"/>
        <w:gridCol w:w="2121"/>
      </w:tblGrid>
      <w:tr w:rsidR="00954BD9" w:rsidRPr="00954BD9" w:rsidTr="00A2343B">
        <w:trPr>
          <w:trHeight w:val="551"/>
        </w:trPr>
        <w:tc>
          <w:tcPr>
            <w:tcW w:w="2439" w:type="dxa"/>
          </w:tcPr>
          <w:p w:rsidR="00954BD9" w:rsidRPr="00954BD9" w:rsidRDefault="00954BD9" w:rsidP="00954BD9">
            <w:r w:rsidRPr="00954BD9">
              <w:t>Оценка «5»</w:t>
            </w:r>
          </w:p>
        </w:tc>
        <w:tc>
          <w:tcPr>
            <w:tcW w:w="2232" w:type="dxa"/>
          </w:tcPr>
          <w:p w:rsidR="00954BD9" w:rsidRPr="00954BD9" w:rsidRDefault="00954BD9" w:rsidP="00954BD9">
            <w:r w:rsidRPr="00954BD9">
              <w:t>Оценка «4»</w:t>
            </w:r>
          </w:p>
        </w:tc>
        <w:tc>
          <w:tcPr>
            <w:tcW w:w="2551" w:type="dxa"/>
          </w:tcPr>
          <w:p w:rsidR="00954BD9" w:rsidRPr="00954BD9" w:rsidRDefault="00954BD9" w:rsidP="00954BD9">
            <w:r w:rsidRPr="00954BD9">
              <w:t>Оценка «3»</w:t>
            </w:r>
          </w:p>
        </w:tc>
        <w:tc>
          <w:tcPr>
            <w:tcW w:w="2121" w:type="dxa"/>
          </w:tcPr>
          <w:p w:rsidR="00954BD9" w:rsidRPr="00954BD9" w:rsidRDefault="00954BD9" w:rsidP="00954BD9">
            <w:r w:rsidRPr="00954BD9">
              <w:t>Оценка «2»</w:t>
            </w:r>
          </w:p>
        </w:tc>
      </w:tr>
      <w:tr w:rsidR="00954BD9" w:rsidRPr="00954BD9" w:rsidTr="00451FE4">
        <w:trPr>
          <w:trHeight w:val="5858"/>
        </w:trPr>
        <w:tc>
          <w:tcPr>
            <w:tcW w:w="2439" w:type="dxa"/>
          </w:tcPr>
          <w:p w:rsidR="00954BD9" w:rsidRPr="00954BD9" w:rsidRDefault="00954BD9" w:rsidP="00954BD9">
            <w:r w:rsidRPr="00954BD9">
              <w:t>Движение или отдельные его элементы выполнены правильно, с</w:t>
            </w:r>
          </w:p>
          <w:p w:rsidR="00954BD9" w:rsidRPr="00954BD9" w:rsidRDefault="00954BD9" w:rsidP="00954BD9">
            <w:r w:rsidRPr="00954BD9">
              <w:t>соблюдением всех требований, без ошибок, легко, свободно, четко, уверенно, слитно, с отличной осанкой, в надлежащем ритме; ученик понимает сущность движения,</w:t>
            </w:r>
          </w:p>
          <w:p w:rsidR="00954BD9" w:rsidRPr="00954BD9" w:rsidRDefault="00954BD9" w:rsidP="00954BD9">
            <w:r w:rsidRPr="00954BD9">
              <w:t>его назначение, может разобраться в</w:t>
            </w:r>
          </w:p>
          <w:p w:rsidR="00954BD9" w:rsidRPr="00954BD9" w:rsidRDefault="00954BD9" w:rsidP="00954BD9">
            <w:r w:rsidRPr="00954BD9">
              <w:t>движении, объяснить, как оно выполняется, и продемонстрироватьв нестандартных условиях; может</w:t>
            </w:r>
          </w:p>
          <w:p w:rsidR="00954BD9" w:rsidRPr="00954BD9" w:rsidRDefault="00954BD9" w:rsidP="00954BD9">
            <w:r w:rsidRPr="00954BD9">
              <w:t>определить и исправить ошибки, допущенные другим учеником; уверенно выполняет учебный норматив</w:t>
            </w:r>
            <w:r w:rsidR="00451FE4">
              <w:t>.</w:t>
            </w:r>
          </w:p>
        </w:tc>
        <w:tc>
          <w:tcPr>
            <w:tcW w:w="2232" w:type="dxa"/>
          </w:tcPr>
          <w:p w:rsidR="00954BD9" w:rsidRPr="00954BD9" w:rsidRDefault="00954BD9" w:rsidP="00954BD9">
            <w:r w:rsidRPr="00954BD9">
              <w:t>При выполнении ученик действуеттак же, как и в</w:t>
            </w:r>
          </w:p>
          <w:p w:rsidR="00954BD9" w:rsidRPr="00954BD9" w:rsidRDefault="00954BD9" w:rsidP="00954BD9">
            <w:r w:rsidRPr="00954BD9">
              <w:t>предыдущем случае, но допустил  не</w:t>
            </w:r>
          </w:p>
          <w:p w:rsidR="00954BD9" w:rsidRPr="00954BD9" w:rsidRDefault="00954BD9" w:rsidP="00954BD9">
            <w:r w:rsidRPr="00954BD9">
              <w:t>более двух незначительных ошибок</w:t>
            </w:r>
          </w:p>
        </w:tc>
        <w:tc>
          <w:tcPr>
            <w:tcW w:w="2551" w:type="dxa"/>
          </w:tcPr>
          <w:p w:rsidR="00954BD9" w:rsidRPr="00954BD9" w:rsidRDefault="00954BD9" w:rsidP="00954BD9">
            <w:r w:rsidRPr="00954BD9">
              <w:t>Двигательное действие в основномвыполнено правильно, но допущена одна грубая или несколько мелких</w:t>
            </w:r>
          </w:p>
          <w:p w:rsidR="00954BD9" w:rsidRPr="00954BD9" w:rsidRDefault="00954BD9" w:rsidP="00954BD9">
            <w:r w:rsidRPr="00954BD9">
              <w:t>ошибок, приведших к скованности движений, неуверенности.</w:t>
            </w:r>
          </w:p>
          <w:p w:rsidR="00954BD9" w:rsidRPr="00954BD9" w:rsidRDefault="00954BD9" w:rsidP="00954BD9"/>
          <w:p w:rsidR="00954BD9" w:rsidRPr="00954BD9" w:rsidRDefault="00954BD9" w:rsidP="00954BD9">
            <w:r w:rsidRPr="00954BD9">
              <w:t>Учащийся не может выполнить движениев нестандартных и сложных в сравнении с урокомусловиях</w:t>
            </w:r>
          </w:p>
        </w:tc>
        <w:tc>
          <w:tcPr>
            <w:tcW w:w="2121" w:type="dxa"/>
          </w:tcPr>
          <w:p w:rsidR="00954BD9" w:rsidRPr="00954BD9" w:rsidRDefault="00954BD9" w:rsidP="00954BD9">
            <w:r w:rsidRPr="00954BD9">
              <w:t>Движение или отдельныеего элементы выполнены неправильно,</w:t>
            </w:r>
          </w:p>
          <w:p w:rsidR="00954BD9" w:rsidRPr="00954BD9" w:rsidRDefault="00954BD9" w:rsidP="00954BD9">
            <w:r w:rsidRPr="00954BD9">
              <w:t>допущено более</w:t>
            </w:r>
          </w:p>
          <w:p w:rsidR="00954BD9" w:rsidRPr="00954BD9" w:rsidRDefault="00954BD9" w:rsidP="00954BD9">
            <w:r w:rsidRPr="00954BD9">
              <w:t>двух значительных или одна грубая ошибка</w:t>
            </w:r>
          </w:p>
        </w:tc>
      </w:tr>
    </w:tbl>
    <w:p w:rsidR="00954BD9" w:rsidRPr="00954BD9" w:rsidRDefault="00954BD9" w:rsidP="00954BD9">
      <w:pPr>
        <w:ind w:firstLine="709"/>
        <w:rPr>
          <w:sz w:val="28"/>
          <w:szCs w:val="28"/>
        </w:rPr>
      </w:pPr>
      <w:r w:rsidRPr="00954BD9">
        <w:rPr>
          <w:sz w:val="28"/>
          <w:szCs w:val="28"/>
        </w:rPr>
        <w:t>Владение способами и умение осуществлять физкультурно-оздоровительную деятельность</w:t>
      </w:r>
    </w:p>
    <w:p w:rsidR="00954BD9" w:rsidRPr="00954BD9" w:rsidRDefault="00954BD9" w:rsidP="00954BD9">
      <w:pPr>
        <w:ind w:firstLine="709"/>
        <w:rPr>
          <w:sz w:val="28"/>
          <w:szCs w:val="28"/>
        </w:rPr>
      </w:pP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288"/>
        <w:gridCol w:w="2617"/>
        <w:gridCol w:w="2177"/>
      </w:tblGrid>
      <w:tr w:rsidR="00954BD9" w:rsidRPr="00954BD9" w:rsidTr="00A2343B">
        <w:trPr>
          <w:trHeight w:val="697"/>
        </w:trPr>
        <w:tc>
          <w:tcPr>
            <w:tcW w:w="2264" w:type="dxa"/>
          </w:tcPr>
          <w:p w:rsidR="00954BD9" w:rsidRPr="00954BD9" w:rsidRDefault="00954BD9" w:rsidP="00954BD9">
            <w:r w:rsidRPr="00954BD9">
              <w:t>Оценка «5»</w:t>
            </w:r>
          </w:p>
        </w:tc>
        <w:tc>
          <w:tcPr>
            <w:tcW w:w="2288" w:type="dxa"/>
            <w:tcBorders>
              <w:right w:val="single" w:sz="6" w:space="0" w:color="000000"/>
            </w:tcBorders>
          </w:tcPr>
          <w:p w:rsidR="00954BD9" w:rsidRPr="00954BD9" w:rsidRDefault="00954BD9" w:rsidP="00954BD9">
            <w:r w:rsidRPr="00954BD9">
              <w:t>Оценка «4»</w:t>
            </w:r>
          </w:p>
        </w:tc>
        <w:tc>
          <w:tcPr>
            <w:tcW w:w="2617" w:type="dxa"/>
            <w:tcBorders>
              <w:left w:val="single" w:sz="6" w:space="0" w:color="000000"/>
            </w:tcBorders>
          </w:tcPr>
          <w:p w:rsidR="00954BD9" w:rsidRPr="00954BD9" w:rsidRDefault="00954BD9" w:rsidP="00954BD9">
            <w:r w:rsidRPr="00954BD9">
              <w:t>Оценка «3»</w:t>
            </w:r>
          </w:p>
        </w:tc>
        <w:tc>
          <w:tcPr>
            <w:tcW w:w="2177" w:type="dxa"/>
          </w:tcPr>
          <w:p w:rsidR="00954BD9" w:rsidRPr="00954BD9" w:rsidRDefault="00954BD9" w:rsidP="00954BD9">
            <w:r w:rsidRPr="00954BD9">
              <w:t>Оценка «2»</w:t>
            </w:r>
          </w:p>
        </w:tc>
      </w:tr>
      <w:tr w:rsidR="00954BD9" w:rsidRPr="00954BD9" w:rsidTr="00A2343B">
        <w:trPr>
          <w:trHeight w:val="2208"/>
        </w:trPr>
        <w:tc>
          <w:tcPr>
            <w:tcW w:w="2264" w:type="dxa"/>
          </w:tcPr>
          <w:p w:rsidR="00954BD9" w:rsidRPr="00954BD9" w:rsidRDefault="00954BD9" w:rsidP="00954BD9">
            <w:r w:rsidRPr="00954BD9">
              <w:t>Учащийся умеет:</w:t>
            </w:r>
          </w:p>
          <w:p w:rsidR="00954BD9" w:rsidRPr="00954BD9" w:rsidRDefault="00954BD9" w:rsidP="00954BD9"/>
          <w:p w:rsidR="00954BD9" w:rsidRPr="00954BD9" w:rsidRDefault="00954BD9" w:rsidP="00954BD9">
            <w:r w:rsidRPr="00954BD9">
              <w:t>– самостоятельно организовать место занятий;</w:t>
            </w:r>
          </w:p>
        </w:tc>
        <w:tc>
          <w:tcPr>
            <w:tcW w:w="2288" w:type="dxa"/>
            <w:tcBorders>
              <w:right w:val="single" w:sz="6" w:space="0" w:color="000000"/>
            </w:tcBorders>
          </w:tcPr>
          <w:p w:rsidR="00954BD9" w:rsidRPr="00954BD9" w:rsidRDefault="00954BD9" w:rsidP="00954BD9">
            <w:r w:rsidRPr="00954BD9">
              <w:t>Учащийся:</w:t>
            </w:r>
          </w:p>
          <w:p w:rsidR="00954BD9" w:rsidRPr="00954BD9" w:rsidRDefault="00954BD9" w:rsidP="00954BD9"/>
          <w:p w:rsidR="00954BD9" w:rsidRPr="00954BD9" w:rsidRDefault="00954BD9" w:rsidP="00954BD9">
            <w:r w:rsidRPr="00954BD9">
              <w:t>– организует место занятий восновном, самостоятельно, лишь с незначительной</w:t>
            </w:r>
          </w:p>
          <w:p w:rsidR="00954BD9" w:rsidRPr="00954BD9" w:rsidRDefault="00954BD9" w:rsidP="00954BD9">
            <w:r w:rsidRPr="00954BD9">
              <w:t>помощью;</w:t>
            </w:r>
          </w:p>
        </w:tc>
        <w:tc>
          <w:tcPr>
            <w:tcW w:w="2617" w:type="dxa"/>
            <w:tcBorders>
              <w:left w:val="single" w:sz="6" w:space="0" w:color="000000"/>
            </w:tcBorders>
          </w:tcPr>
          <w:p w:rsidR="00954BD9" w:rsidRPr="00954BD9" w:rsidRDefault="00954BD9" w:rsidP="00954BD9">
            <w:r w:rsidRPr="00954BD9">
              <w:t>Более половины видов самостоятельной</w:t>
            </w:r>
          </w:p>
          <w:p w:rsidR="00954BD9" w:rsidRPr="00954BD9" w:rsidRDefault="00954BD9" w:rsidP="00954BD9">
            <w:r w:rsidRPr="00954BD9">
              <w:t>деятельности выполнены с помощью учителя</w:t>
            </w:r>
            <w:r w:rsidRPr="00954BD9">
              <w:tab/>
              <w:t>или</w:t>
            </w:r>
            <w:r w:rsidRPr="00954BD9">
              <w:tab/>
              <w:t>не выполняется один из пунктов</w:t>
            </w:r>
          </w:p>
        </w:tc>
        <w:tc>
          <w:tcPr>
            <w:tcW w:w="2177" w:type="dxa"/>
          </w:tcPr>
          <w:p w:rsidR="00954BD9" w:rsidRPr="00954BD9" w:rsidRDefault="00954BD9" w:rsidP="00954BD9">
            <w:r w:rsidRPr="00954BD9">
              <w:t>Учащийся не может выполнить самостоятельно ни один из пунктов</w:t>
            </w:r>
          </w:p>
        </w:tc>
      </w:tr>
      <w:tr w:rsidR="00954BD9" w:rsidRPr="00954BD9" w:rsidTr="00451FE4">
        <w:trPr>
          <w:trHeight w:val="1984"/>
        </w:trPr>
        <w:tc>
          <w:tcPr>
            <w:tcW w:w="2264" w:type="dxa"/>
          </w:tcPr>
          <w:p w:rsidR="00954BD9" w:rsidRPr="00954BD9" w:rsidRDefault="00954BD9" w:rsidP="00954BD9">
            <w:r w:rsidRPr="00954BD9">
              <w:t>подбирать средства и инвентарь и применять их в конкретных условиях;</w:t>
            </w:r>
          </w:p>
          <w:p w:rsidR="00954BD9" w:rsidRPr="00954BD9" w:rsidRDefault="00954BD9" w:rsidP="00954BD9">
            <w:r w:rsidRPr="00954BD9">
              <w:t>контролировать ходвыполнения</w:t>
            </w:r>
          </w:p>
          <w:p w:rsidR="00954BD9" w:rsidRPr="00954BD9" w:rsidRDefault="00954BD9" w:rsidP="00954BD9">
            <w:r w:rsidRPr="00954BD9">
              <w:t>деятельности и оценивать итоги</w:t>
            </w:r>
          </w:p>
        </w:tc>
        <w:tc>
          <w:tcPr>
            <w:tcW w:w="2288" w:type="dxa"/>
            <w:tcBorders>
              <w:right w:val="single" w:sz="6" w:space="0" w:color="000000"/>
            </w:tcBorders>
          </w:tcPr>
          <w:p w:rsidR="00954BD9" w:rsidRPr="00954BD9" w:rsidRDefault="00954BD9" w:rsidP="00954BD9">
            <w:r w:rsidRPr="00954BD9">
              <w:t>допускает незначительные ошибки в подборе средств;</w:t>
            </w:r>
          </w:p>
          <w:p w:rsidR="00954BD9" w:rsidRPr="00954BD9" w:rsidRDefault="00954BD9" w:rsidP="00954BD9">
            <w:r w:rsidRPr="00954BD9">
              <w:t>контролирует ход выполнения</w:t>
            </w:r>
          </w:p>
          <w:p w:rsidR="00954BD9" w:rsidRPr="00954BD9" w:rsidRDefault="00954BD9" w:rsidP="00954BD9">
            <w:r w:rsidRPr="00954BD9">
              <w:t>деятельности и оценивает итоги</w:t>
            </w:r>
          </w:p>
        </w:tc>
        <w:tc>
          <w:tcPr>
            <w:tcW w:w="2617" w:type="dxa"/>
            <w:tcBorders>
              <w:left w:val="single" w:sz="6" w:space="0" w:color="000000"/>
            </w:tcBorders>
          </w:tcPr>
          <w:p w:rsidR="00954BD9" w:rsidRPr="00954BD9" w:rsidRDefault="00954BD9" w:rsidP="00954BD9"/>
        </w:tc>
        <w:tc>
          <w:tcPr>
            <w:tcW w:w="2177" w:type="dxa"/>
          </w:tcPr>
          <w:p w:rsidR="00954BD9" w:rsidRPr="00954BD9" w:rsidRDefault="00954BD9" w:rsidP="00954BD9"/>
        </w:tc>
      </w:tr>
    </w:tbl>
    <w:p w:rsidR="00954BD9" w:rsidRPr="00954BD9" w:rsidRDefault="00954BD9" w:rsidP="00954BD9">
      <w:r w:rsidRPr="00954BD9">
        <w:t>Уровень физической подготовленности учащихся</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288"/>
        <w:gridCol w:w="2617"/>
        <w:gridCol w:w="2177"/>
      </w:tblGrid>
      <w:tr w:rsidR="00954BD9" w:rsidRPr="00954BD9" w:rsidTr="00A2343B">
        <w:trPr>
          <w:trHeight w:val="277"/>
        </w:trPr>
        <w:tc>
          <w:tcPr>
            <w:tcW w:w="2264" w:type="dxa"/>
          </w:tcPr>
          <w:p w:rsidR="00954BD9" w:rsidRPr="00954BD9" w:rsidRDefault="00954BD9" w:rsidP="00954BD9">
            <w:r w:rsidRPr="00954BD9">
              <w:t>Оценка «5»</w:t>
            </w:r>
          </w:p>
        </w:tc>
        <w:tc>
          <w:tcPr>
            <w:tcW w:w="2288" w:type="dxa"/>
            <w:tcBorders>
              <w:right w:val="single" w:sz="6" w:space="0" w:color="000000"/>
            </w:tcBorders>
          </w:tcPr>
          <w:p w:rsidR="00954BD9" w:rsidRPr="00954BD9" w:rsidRDefault="00954BD9" w:rsidP="00954BD9">
            <w:r w:rsidRPr="00954BD9">
              <w:t>Оценка «4»</w:t>
            </w:r>
          </w:p>
        </w:tc>
        <w:tc>
          <w:tcPr>
            <w:tcW w:w="2617" w:type="dxa"/>
            <w:tcBorders>
              <w:left w:val="single" w:sz="6" w:space="0" w:color="000000"/>
            </w:tcBorders>
          </w:tcPr>
          <w:p w:rsidR="00954BD9" w:rsidRPr="00954BD9" w:rsidRDefault="00954BD9" w:rsidP="00954BD9">
            <w:r w:rsidRPr="00954BD9">
              <w:t>Оценка «3»</w:t>
            </w:r>
          </w:p>
        </w:tc>
        <w:tc>
          <w:tcPr>
            <w:tcW w:w="2177" w:type="dxa"/>
          </w:tcPr>
          <w:p w:rsidR="00954BD9" w:rsidRPr="00954BD9" w:rsidRDefault="00954BD9" w:rsidP="00954BD9">
            <w:r w:rsidRPr="00954BD9">
              <w:t>Оценка «2»</w:t>
            </w:r>
          </w:p>
        </w:tc>
      </w:tr>
      <w:tr w:rsidR="00954BD9" w:rsidRPr="00954BD9" w:rsidTr="00451FE4">
        <w:trPr>
          <w:trHeight w:val="6457"/>
        </w:trPr>
        <w:tc>
          <w:tcPr>
            <w:tcW w:w="2264" w:type="dxa"/>
          </w:tcPr>
          <w:p w:rsidR="00954BD9" w:rsidRPr="00954BD9" w:rsidRDefault="00954BD9" w:rsidP="00954BD9">
            <w:r w:rsidRPr="00954BD9">
              <w:t>Исходный показатель соответствует высокому уровню подготовленности, предусмотренному обязательным минимумом подготовки и программой</w:t>
            </w:r>
          </w:p>
          <w:p w:rsidR="00954BD9" w:rsidRPr="00954BD9" w:rsidRDefault="00954BD9" w:rsidP="00954BD9">
            <w:r w:rsidRPr="00954BD9">
              <w:t>физического воспитания, которая отвечает требованиям государственного стандарта и обязательного минимума</w:t>
            </w:r>
          </w:p>
          <w:p w:rsidR="00954BD9" w:rsidRPr="00954BD9" w:rsidRDefault="00954BD9" w:rsidP="00954BD9">
            <w:r w:rsidRPr="00954BD9">
              <w:t>содержания обучения по физической культуре, и высокому приросту ученика в показателях</w:t>
            </w:r>
          </w:p>
          <w:p w:rsidR="00954BD9" w:rsidRPr="00954BD9" w:rsidRDefault="00954BD9" w:rsidP="00954BD9">
            <w:r w:rsidRPr="00954BD9">
              <w:t>физической подготовленности за определенный период времени</w:t>
            </w:r>
          </w:p>
        </w:tc>
        <w:tc>
          <w:tcPr>
            <w:tcW w:w="2288" w:type="dxa"/>
            <w:tcBorders>
              <w:right w:val="single" w:sz="6" w:space="0" w:color="000000"/>
            </w:tcBorders>
          </w:tcPr>
          <w:p w:rsidR="00954BD9" w:rsidRPr="00954BD9" w:rsidRDefault="00954BD9" w:rsidP="00954BD9">
            <w:r w:rsidRPr="00954BD9">
              <w:t>Исходный показатель соответствует</w:t>
            </w:r>
          </w:p>
          <w:p w:rsidR="00954BD9" w:rsidRPr="00954BD9" w:rsidRDefault="00954BD9" w:rsidP="00954BD9">
            <w:r w:rsidRPr="00954BD9">
              <w:t>среднему уровню подготовленности и достаточному темпу прироста</w:t>
            </w:r>
          </w:p>
        </w:tc>
        <w:tc>
          <w:tcPr>
            <w:tcW w:w="2617" w:type="dxa"/>
            <w:tcBorders>
              <w:left w:val="single" w:sz="6" w:space="0" w:color="000000"/>
            </w:tcBorders>
          </w:tcPr>
          <w:p w:rsidR="00954BD9" w:rsidRPr="00954BD9" w:rsidRDefault="00954BD9" w:rsidP="00954BD9">
            <w:r w:rsidRPr="00954BD9">
              <w:t>Исходный показатель соответствует низкому уровню подготовленности и незначительному приросту</w:t>
            </w:r>
          </w:p>
        </w:tc>
        <w:tc>
          <w:tcPr>
            <w:tcW w:w="2177" w:type="dxa"/>
          </w:tcPr>
          <w:p w:rsidR="00954BD9" w:rsidRPr="00954BD9" w:rsidRDefault="00954BD9" w:rsidP="00954BD9">
            <w:r w:rsidRPr="00954BD9">
              <w:t>Учащийся не выполняет государственный стандарт, нет темпа роста показателей физической подготовленности</w:t>
            </w:r>
          </w:p>
        </w:tc>
      </w:tr>
    </w:tbl>
    <w:p w:rsidR="00954BD9" w:rsidRPr="00954BD9" w:rsidRDefault="00954BD9" w:rsidP="00954BD9">
      <w:pPr>
        <w:ind w:firstLine="709"/>
        <w:rPr>
          <w:sz w:val="28"/>
          <w:szCs w:val="28"/>
        </w:rPr>
      </w:pPr>
    </w:p>
    <w:p w:rsidR="00954BD9" w:rsidRPr="00954BD9" w:rsidRDefault="00954BD9" w:rsidP="00954BD9">
      <w:pPr>
        <w:ind w:firstLine="709"/>
        <w:rPr>
          <w:sz w:val="28"/>
          <w:szCs w:val="28"/>
        </w:rPr>
      </w:pPr>
      <w:r w:rsidRPr="00954BD9">
        <w:rPr>
          <w:sz w:val="28"/>
          <w:szCs w:val="28"/>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w:t>
      </w:r>
    </w:p>
    <w:p w:rsidR="00954BD9" w:rsidRPr="00954BD9" w:rsidRDefault="00954BD9" w:rsidP="00954BD9">
      <w:pPr>
        <w:ind w:firstLine="709"/>
        <w:rPr>
          <w:sz w:val="28"/>
          <w:szCs w:val="28"/>
        </w:rPr>
      </w:pPr>
      <w:r w:rsidRPr="00954BD9">
        <w:rPr>
          <w:sz w:val="28"/>
          <w:szCs w:val="28"/>
        </w:rPr>
        <w:t>Требования к выставлению отметок за промежуточную аттестацию</w:t>
      </w:r>
    </w:p>
    <w:p w:rsidR="00954BD9" w:rsidRPr="00954BD9" w:rsidRDefault="00954BD9" w:rsidP="00954BD9">
      <w:pPr>
        <w:ind w:firstLine="709"/>
        <w:rPr>
          <w:sz w:val="28"/>
          <w:szCs w:val="28"/>
        </w:rPr>
      </w:pPr>
      <w:r w:rsidRPr="00954BD9">
        <w:rPr>
          <w:sz w:val="28"/>
          <w:szCs w:val="28"/>
        </w:rPr>
        <w:t>Годовая промежуточная аттестация представляет собой процедуру аттестации обучающихся на уровне начального общего образования и проводится в конце учебного года в 2 - 4 классах, по каждому изучаемому предмету (кроме ОРКСЭ).</w:t>
      </w:r>
    </w:p>
    <w:p w:rsidR="00954BD9" w:rsidRPr="00954BD9" w:rsidRDefault="00954BD9" w:rsidP="00954BD9">
      <w:pPr>
        <w:ind w:firstLine="709"/>
        <w:rPr>
          <w:sz w:val="28"/>
          <w:szCs w:val="28"/>
        </w:rPr>
      </w:pPr>
      <w:r w:rsidRPr="00954BD9">
        <w:rPr>
          <w:sz w:val="28"/>
          <w:szCs w:val="28"/>
        </w:rPr>
        <w:t>Формы промежуточной аттестации по каждому предмету представлены в учебном плане.</w:t>
      </w:r>
    </w:p>
    <w:p w:rsidR="00954BD9" w:rsidRPr="00954BD9" w:rsidRDefault="00954BD9" w:rsidP="00954BD9">
      <w:pPr>
        <w:ind w:firstLine="709"/>
        <w:rPr>
          <w:sz w:val="28"/>
          <w:szCs w:val="28"/>
        </w:rPr>
      </w:pPr>
      <w:r w:rsidRPr="00954BD9">
        <w:rPr>
          <w:sz w:val="28"/>
          <w:szCs w:val="28"/>
        </w:rPr>
        <w:t>Описание требований к выставлению отметок за промежуточную аттестацию за каждый отдельный предмет представлен в п.5.</w:t>
      </w:r>
    </w:p>
    <w:p w:rsidR="00954BD9" w:rsidRDefault="00954BD9" w:rsidP="00954BD9">
      <w:pPr>
        <w:jc w:val="right"/>
        <w:rPr>
          <w:sz w:val="28"/>
          <w:szCs w:val="28"/>
        </w:rPr>
      </w:pPr>
    </w:p>
    <w:p w:rsidR="00451FE4" w:rsidRDefault="00451FE4" w:rsidP="00954BD9">
      <w:pPr>
        <w:jc w:val="right"/>
        <w:rPr>
          <w:sz w:val="28"/>
          <w:szCs w:val="28"/>
        </w:rPr>
      </w:pPr>
    </w:p>
    <w:p w:rsidR="00451FE4" w:rsidRDefault="00451FE4" w:rsidP="00954BD9">
      <w:pPr>
        <w:jc w:val="right"/>
        <w:rPr>
          <w:sz w:val="28"/>
          <w:szCs w:val="28"/>
        </w:rPr>
      </w:pPr>
    </w:p>
    <w:p w:rsidR="00451FE4" w:rsidRDefault="00451FE4" w:rsidP="00954BD9">
      <w:pPr>
        <w:jc w:val="right"/>
        <w:rPr>
          <w:sz w:val="28"/>
          <w:szCs w:val="28"/>
        </w:rPr>
      </w:pPr>
    </w:p>
    <w:p w:rsidR="00451FE4" w:rsidRDefault="00451FE4" w:rsidP="00954BD9">
      <w:pPr>
        <w:jc w:val="right"/>
        <w:rPr>
          <w:sz w:val="28"/>
          <w:szCs w:val="28"/>
        </w:rPr>
      </w:pPr>
    </w:p>
    <w:sectPr w:rsidR="00451FE4" w:rsidSect="009018FF">
      <w:pgSz w:w="11910" w:h="16840"/>
      <w:pgMar w:top="1040" w:right="420" w:bottom="1200" w:left="60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C67" w:rsidRDefault="00900C67">
      <w:r>
        <w:separator/>
      </w:r>
    </w:p>
  </w:endnote>
  <w:endnote w:type="continuationSeparator" w:id="0">
    <w:p w:rsidR="00900C67" w:rsidRDefault="0090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1970"/>
      <w:docPartObj>
        <w:docPartGallery w:val="Page Numbers (Bottom of Page)"/>
        <w:docPartUnique/>
      </w:docPartObj>
    </w:sdtPr>
    <w:sdtEndPr/>
    <w:sdtContent>
      <w:p w:rsidR="00475D91" w:rsidRDefault="000D2035">
        <w:pPr>
          <w:pStyle w:val="a9"/>
          <w:jc w:val="center"/>
        </w:pPr>
        <w:r>
          <w:fldChar w:fldCharType="begin"/>
        </w:r>
        <w:r>
          <w:instrText>PAGE   \* MERGEFORMAT</w:instrText>
        </w:r>
        <w:r>
          <w:fldChar w:fldCharType="separate"/>
        </w:r>
        <w:r>
          <w:rPr>
            <w:noProof/>
          </w:rPr>
          <w:t>2</w:t>
        </w:r>
        <w:r>
          <w:rPr>
            <w:noProof/>
          </w:rPr>
          <w:fldChar w:fldCharType="end"/>
        </w:r>
      </w:p>
    </w:sdtContent>
  </w:sdt>
  <w:p w:rsidR="00475D91" w:rsidRDefault="00475D91">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233"/>
      <w:docPartObj>
        <w:docPartGallery w:val="Page Numbers (Bottom of Page)"/>
        <w:docPartUnique/>
      </w:docPartObj>
    </w:sdtPr>
    <w:sdtEndPr/>
    <w:sdtContent>
      <w:p w:rsidR="00475D91" w:rsidRDefault="000D2035">
        <w:pPr>
          <w:pStyle w:val="a9"/>
          <w:jc w:val="center"/>
        </w:pPr>
        <w:r>
          <w:fldChar w:fldCharType="begin"/>
        </w:r>
        <w:r>
          <w:instrText xml:space="preserve"> PAGE   \* MERGEFORMAT </w:instrText>
        </w:r>
        <w:r>
          <w:fldChar w:fldCharType="separate"/>
        </w:r>
        <w:r>
          <w:rPr>
            <w:noProof/>
          </w:rPr>
          <w:t>101</w:t>
        </w:r>
        <w:r>
          <w:rPr>
            <w:noProof/>
          </w:rPr>
          <w:fldChar w:fldCharType="end"/>
        </w:r>
      </w:p>
    </w:sdtContent>
  </w:sdt>
  <w:p w:rsidR="00475D91" w:rsidRDefault="00475D91">
    <w:pPr>
      <w:pStyle w:val="a3"/>
      <w:spacing w:line="14" w:lineRule="auto"/>
      <w:ind w:left="0" w:firstLine="0"/>
      <w:jc w:val="lef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C67" w:rsidRDefault="00900C67">
      <w:r>
        <w:separator/>
      </w:r>
    </w:p>
  </w:footnote>
  <w:footnote w:type="continuationSeparator" w:id="0">
    <w:p w:rsidR="00900C67" w:rsidRDefault="00900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95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D17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A15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776B0"/>
    <w:multiLevelType w:val="hybridMultilevel"/>
    <w:tmpl w:val="BD10C6F2"/>
    <w:lvl w:ilvl="0" w:tplc="0419000F">
      <w:start w:val="1"/>
      <w:numFmt w:val="decimal"/>
      <w:lvlText w:val="%1."/>
      <w:lvlJc w:val="left"/>
      <w:pPr>
        <w:tabs>
          <w:tab w:val="num" w:pos="1068"/>
        </w:tabs>
        <w:ind w:left="1068" w:hanging="360"/>
      </w:pPr>
    </w:lvl>
    <w:lvl w:ilvl="1" w:tplc="04190019">
      <w:start w:val="1"/>
      <w:numFmt w:val="lowerLetter"/>
      <w:lvlText w:val="%2."/>
      <w:lvlJc w:val="left"/>
      <w:pPr>
        <w:ind w:left="1608" w:hanging="360"/>
      </w:pPr>
    </w:lvl>
    <w:lvl w:ilvl="2" w:tplc="0419001B">
      <w:start w:val="1"/>
      <w:numFmt w:val="lowerRoman"/>
      <w:lvlText w:val="%3."/>
      <w:lvlJc w:val="right"/>
      <w:pPr>
        <w:ind w:left="2328" w:hanging="180"/>
      </w:pPr>
    </w:lvl>
    <w:lvl w:ilvl="3" w:tplc="0419000F">
      <w:start w:val="1"/>
      <w:numFmt w:val="decimal"/>
      <w:lvlText w:val="%4."/>
      <w:lvlJc w:val="left"/>
      <w:pPr>
        <w:ind w:left="3048" w:hanging="360"/>
      </w:pPr>
    </w:lvl>
    <w:lvl w:ilvl="4" w:tplc="04190019">
      <w:start w:val="1"/>
      <w:numFmt w:val="lowerLetter"/>
      <w:lvlText w:val="%5."/>
      <w:lvlJc w:val="left"/>
      <w:pPr>
        <w:ind w:left="3768" w:hanging="360"/>
      </w:pPr>
    </w:lvl>
    <w:lvl w:ilvl="5" w:tplc="0419001B">
      <w:start w:val="1"/>
      <w:numFmt w:val="lowerRoman"/>
      <w:lvlText w:val="%6."/>
      <w:lvlJc w:val="right"/>
      <w:pPr>
        <w:ind w:left="4488" w:hanging="180"/>
      </w:pPr>
    </w:lvl>
    <w:lvl w:ilvl="6" w:tplc="0419000F">
      <w:start w:val="1"/>
      <w:numFmt w:val="decimal"/>
      <w:lvlText w:val="%7."/>
      <w:lvlJc w:val="left"/>
      <w:pPr>
        <w:ind w:left="5208" w:hanging="360"/>
      </w:pPr>
    </w:lvl>
    <w:lvl w:ilvl="7" w:tplc="04190019">
      <w:start w:val="1"/>
      <w:numFmt w:val="lowerLetter"/>
      <w:lvlText w:val="%8."/>
      <w:lvlJc w:val="left"/>
      <w:pPr>
        <w:ind w:left="5928" w:hanging="360"/>
      </w:pPr>
    </w:lvl>
    <w:lvl w:ilvl="8" w:tplc="0419001B">
      <w:start w:val="1"/>
      <w:numFmt w:val="lowerRoman"/>
      <w:lvlText w:val="%9."/>
      <w:lvlJc w:val="right"/>
      <w:pPr>
        <w:ind w:left="6648" w:hanging="180"/>
      </w:pPr>
    </w:lvl>
  </w:abstractNum>
  <w:abstractNum w:abstractNumId="4">
    <w:nsid w:val="05152C3B"/>
    <w:multiLevelType w:val="hybridMultilevel"/>
    <w:tmpl w:val="2C9A57CA"/>
    <w:lvl w:ilvl="0" w:tplc="516E82E6">
      <w:numFmt w:val="bullet"/>
      <w:lvlText w:val="-"/>
      <w:lvlJc w:val="left"/>
      <w:pPr>
        <w:ind w:left="107" w:hanging="116"/>
      </w:pPr>
      <w:rPr>
        <w:rFonts w:ascii="Times New Roman" w:eastAsia="Times New Roman" w:hAnsi="Times New Roman" w:cs="Times New Roman" w:hint="default"/>
        <w:w w:val="99"/>
        <w:sz w:val="20"/>
        <w:szCs w:val="20"/>
        <w:lang w:val="ru-RU" w:eastAsia="en-US" w:bidi="ar-SA"/>
      </w:rPr>
    </w:lvl>
    <w:lvl w:ilvl="1" w:tplc="3C9A4C58">
      <w:numFmt w:val="bullet"/>
      <w:lvlText w:val="•"/>
      <w:lvlJc w:val="left"/>
      <w:pPr>
        <w:ind w:left="362" w:hanging="116"/>
      </w:pPr>
      <w:rPr>
        <w:rFonts w:hint="default"/>
        <w:lang w:val="ru-RU" w:eastAsia="en-US" w:bidi="ar-SA"/>
      </w:rPr>
    </w:lvl>
    <w:lvl w:ilvl="2" w:tplc="3D16EDA8">
      <w:numFmt w:val="bullet"/>
      <w:lvlText w:val="•"/>
      <w:lvlJc w:val="left"/>
      <w:pPr>
        <w:ind w:left="625" w:hanging="116"/>
      </w:pPr>
      <w:rPr>
        <w:rFonts w:hint="default"/>
        <w:lang w:val="ru-RU" w:eastAsia="en-US" w:bidi="ar-SA"/>
      </w:rPr>
    </w:lvl>
    <w:lvl w:ilvl="3" w:tplc="07E437C8">
      <w:numFmt w:val="bullet"/>
      <w:lvlText w:val="•"/>
      <w:lvlJc w:val="left"/>
      <w:pPr>
        <w:ind w:left="887" w:hanging="116"/>
      </w:pPr>
      <w:rPr>
        <w:rFonts w:hint="default"/>
        <w:lang w:val="ru-RU" w:eastAsia="en-US" w:bidi="ar-SA"/>
      </w:rPr>
    </w:lvl>
    <w:lvl w:ilvl="4" w:tplc="85F47F54">
      <w:numFmt w:val="bullet"/>
      <w:lvlText w:val="•"/>
      <w:lvlJc w:val="left"/>
      <w:pPr>
        <w:ind w:left="1150" w:hanging="116"/>
      </w:pPr>
      <w:rPr>
        <w:rFonts w:hint="default"/>
        <w:lang w:val="ru-RU" w:eastAsia="en-US" w:bidi="ar-SA"/>
      </w:rPr>
    </w:lvl>
    <w:lvl w:ilvl="5" w:tplc="377E27E6">
      <w:numFmt w:val="bullet"/>
      <w:lvlText w:val="•"/>
      <w:lvlJc w:val="left"/>
      <w:pPr>
        <w:ind w:left="1413" w:hanging="116"/>
      </w:pPr>
      <w:rPr>
        <w:rFonts w:hint="default"/>
        <w:lang w:val="ru-RU" w:eastAsia="en-US" w:bidi="ar-SA"/>
      </w:rPr>
    </w:lvl>
    <w:lvl w:ilvl="6" w:tplc="1A7A1526">
      <w:numFmt w:val="bullet"/>
      <w:lvlText w:val="•"/>
      <w:lvlJc w:val="left"/>
      <w:pPr>
        <w:ind w:left="1675" w:hanging="116"/>
      </w:pPr>
      <w:rPr>
        <w:rFonts w:hint="default"/>
        <w:lang w:val="ru-RU" w:eastAsia="en-US" w:bidi="ar-SA"/>
      </w:rPr>
    </w:lvl>
    <w:lvl w:ilvl="7" w:tplc="CE088458">
      <w:numFmt w:val="bullet"/>
      <w:lvlText w:val="•"/>
      <w:lvlJc w:val="left"/>
      <w:pPr>
        <w:ind w:left="1938" w:hanging="116"/>
      </w:pPr>
      <w:rPr>
        <w:rFonts w:hint="default"/>
        <w:lang w:val="ru-RU" w:eastAsia="en-US" w:bidi="ar-SA"/>
      </w:rPr>
    </w:lvl>
    <w:lvl w:ilvl="8" w:tplc="99168926">
      <w:numFmt w:val="bullet"/>
      <w:lvlText w:val="•"/>
      <w:lvlJc w:val="left"/>
      <w:pPr>
        <w:ind w:left="2200" w:hanging="116"/>
      </w:pPr>
      <w:rPr>
        <w:rFonts w:hint="default"/>
        <w:lang w:val="ru-RU" w:eastAsia="en-US" w:bidi="ar-SA"/>
      </w:rPr>
    </w:lvl>
  </w:abstractNum>
  <w:abstractNum w:abstractNumId="5">
    <w:nsid w:val="06023B3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4D36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EC2536"/>
    <w:multiLevelType w:val="multilevel"/>
    <w:tmpl w:val="B99AD636"/>
    <w:lvl w:ilvl="0">
      <w:start w:val="1"/>
      <w:numFmt w:val="decimal"/>
      <w:lvlText w:val="%1"/>
      <w:lvlJc w:val="left"/>
      <w:pPr>
        <w:ind w:left="1799" w:hanging="701"/>
        <w:jc w:val="right"/>
      </w:pPr>
      <w:rPr>
        <w:rFonts w:hint="default"/>
        <w:lang w:val="ru-RU" w:eastAsia="en-US" w:bidi="ar-SA"/>
      </w:rPr>
    </w:lvl>
    <w:lvl w:ilvl="1">
      <w:start w:val="1"/>
      <w:numFmt w:val="decimal"/>
      <w:lvlText w:val="%1.%2"/>
      <w:lvlJc w:val="left"/>
      <w:pPr>
        <w:ind w:left="1799" w:hanging="701"/>
      </w:pPr>
      <w:rPr>
        <w:rFonts w:hint="default"/>
        <w:lang w:val="ru-RU" w:eastAsia="en-US" w:bidi="ar-SA"/>
      </w:rPr>
    </w:lvl>
    <w:lvl w:ilvl="2">
      <w:start w:val="1"/>
      <w:numFmt w:val="decimal"/>
      <w:lvlText w:val="%1.%2.%3."/>
      <w:lvlJc w:val="left"/>
      <w:pPr>
        <w:ind w:left="1799"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532" w:hanging="708"/>
      </w:pPr>
      <w:rPr>
        <w:rFonts w:ascii="Symbol" w:eastAsia="Symbol" w:hAnsi="Symbol" w:cs="Symbol" w:hint="default"/>
        <w:w w:val="100"/>
        <w:sz w:val="28"/>
        <w:szCs w:val="28"/>
        <w:lang w:val="ru-RU" w:eastAsia="en-US" w:bidi="ar-SA"/>
      </w:rPr>
    </w:lvl>
    <w:lvl w:ilvl="4">
      <w:numFmt w:val="bullet"/>
      <w:lvlText w:val="•"/>
      <w:lvlJc w:val="left"/>
      <w:pPr>
        <w:ind w:left="4828" w:hanging="708"/>
      </w:pPr>
      <w:rPr>
        <w:rFonts w:hint="default"/>
        <w:lang w:val="ru-RU" w:eastAsia="en-US" w:bidi="ar-SA"/>
      </w:rPr>
    </w:lvl>
    <w:lvl w:ilvl="5">
      <w:numFmt w:val="bullet"/>
      <w:lvlText w:val="•"/>
      <w:lvlJc w:val="left"/>
      <w:pPr>
        <w:ind w:left="5838" w:hanging="708"/>
      </w:pPr>
      <w:rPr>
        <w:rFonts w:hint="default"/>
        <w:lang w:val="ru-RU" w:eastAsia="en-US" w:bidi="ar-SA"/>
      </w:rPr>
    </w:lvl>
    <w:lvl w:ilvl="6">
      <w:numFmt w:val="bullet"/>
      <w:lvlText w:val="•"/>
      <w:lvlJc w:val="left"/>
      <w:pPr>
        <w:ind w:left="6848" w:hanging="708"/>
      </w:pPr>
      <w:rPr>
        <w:rFonts w:hint="default"/>
        <w:lang w:val="ru-RU" w:eastAsia="en-US" w:bidi="ar-SA"/>
      </w:rPr>
    </w:lvl>
    <w:lvl w:ilvl="7">
      <w:numFmt w:val="bullet"/>
      <w:lvlText w:val="•"/>
      <w:lvlJc w:val="left"/>
      <w:pPr>
        <w:ind w:left="7857" w:hanging="708"/>
      </w:pPr>
      <w:rPr>
        <w:rFonts w:hint="default"/>
        <w:lang w:val="ru-RU" w:eastAsia="en-US" w:bidi="ar-SA"/>
      </w:rPr>
    </w:lvl>
    <w:lvl w:ilvl="8">
      <w:numFmt w:val="bullet"/>
      <w:lvlText w:val="•"/>
      <w:lvlJc w:val="left"/>
      <w:pPr>
        <w:ind w:left="8867" w:hanging="708"/>
      </w:pPr>
      <w:rPr>
        <w:rFonts w:hint="default"/>
        <w:lang w:val="ru-RU" w:eastAsia="en-US" w:bidi="ar-SA"/>
      </w:rPr>
    </w:lvl>
  </w:abstractNum>
  <w:abstractNum w:abstractNumId="8">
    <w:nsid w:val="07F97D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15484C"/>
    <w:multiLevelType w:val="hybridMultilevel"/>
    <w:tmpl w:val="B0A66056"/>
    <w:lvl w:ilvl="0" w:tplc="3F2E3FC4">
      <w:start w:val="1"/>
      <w:numFmt w:val="decimal"/>
      <w:lvlText w:val="%1."/>
      <w:lvlJc w:val="left"/>
      <w:pPr>
        <w:ind w:left="1102" w:hanging="850"/>
      </w:pPr>
      <w:rPr>
        <w:rFonts w:ascii="Times New Roman" w:eastAsia="Times New Roman" w:hAnsi="Times New Roman" w:cs="Times New Roman" w:hint="default"/>
        <w:w w:val="100"/>
        <w:sz w:val="24"/>
        <w:szCs w:val="24"/>
        <w:lang w:val="ru-RU" w:eastAsia="en-US" w:bidi="ar-SA"/>
      </w:rPr>
    </w:lvl>
    <w:lvl w:ilvl="1" w:tplc="B82265B4">
      <w:numFmt w:val="bullet"/>
      <w:lvlText w:val="•"/>
      <w:lvlJc w:val="left"/>
      <w:pPr>
        <w:ind w:left="2070" w:hanging="850"/>
      </w:pPr>
      <w:rPr>
        <w:rFonts w:hint="default"/>
        <w:lang w:val="ru-RU" w:eastAsia="en-US" w:bidi="ar-SA"/>
      </w:rPr>
    </w:lvl>
    <w:lvl w:ilvl="2" w:tplc="281637AE">
      <w:numFmt w:val="bullet"/>
      <w:lvlText w:val="•"/>
      <w:lvlJc w:val="left"/>
      <w:pPr>
        <w:ind w:left="3041" w:hanging="850"/>
      </w:pPr>
      <w:rPr>
        <w:rFonts w:hint="default"/>
        <w:lang w:val="ru-RU" w:eastAsia="en-US" w:bidi="ar-SA"/>
      </w:rPr>
    </w:lvl>
    <w:lvl w:ilvl="3" w:tplc="662AC2A6">
      <w:numFmt w:val="bullet"/>
      <w:lvlText w:val="•"/>
      <w:lvlJc w:val="left"/>
      <w:pPr>
        <w:ind w:left="4011" w:hanging="850"/>
      </w:pPr>
      <w:rPr>
        <w:rFonts w:hint="default"/>
        <w:lang w:val="ru-RU" w:eastAsia="en-US" w:bidi="ar-SA"/>
      </w:rPr>
    </w:lvl>
    <w:lvl w:ilvl="4" w:tplc="F7AE9490">
      <w:numFmt w:val="bullet"/>
      <w:lvlText w:val="•"/>
      <w:lvlJc w:val="left"/>
      <w:pPr>
        <w:ind w:left="4982" w:hanging="850"/>
      </w:pPr>
      <w:rPr>
        <w:rFonts w:hint="default"/>
        <w:lang w:val="ru-RU" w:eastAsia="en-US" w:bidi="ar-SA"/>
      </w:rPr>
    </w:lvl>
    <w:lvl w:ilvl="5" w:tplc="CC9CFA9C">
      <w:numFmt w:val="bullet"/>
      <w:lvlText w:val="•"/>
      <w:lvlJc w:val="left"/>
      <w:pPr>
        <w:ind w:left="5953" w:hanging="850"/>
      </w:pPr>
      <w:rPr>
        <w:rFonts w:hint="default"/>
        <w:lang w:val="ru-RU" w:eastAsia="en-US" w:bidi="ar-SA"/>
      </w:rPr>
    </w:lvl>
    <w:lvl w:ilvl="6" w:tplc="D03061C0">
      <w:numFmt w:val="bullet"/>
      <w:lvlText w:val="•"/>
      <w:lvlJc w:val="left"/>
      <w:pPr>
        <w:ind w:left="6923" w:hanging="850"/>
      </w:pPr>
      <w:rPr>
        <w:rFonts w:hint="default"/>
        <w:lang w:val="ru-RU" w:eastAsia="en-US" w:bidi="ar-SA"/>
      </w:rPr>
    </w:lvl>
    <w:lvl w:ilvl="7" w:tplc="838E7692">
      <w:numFmt w:val="bullet"/>
      <w:lvlText w:val="•"/>
      <w:lvlJc w:val="left"/>
      <w:pPr>
        <w:ind w:left="7894" w:hanging="850"/>
      </w:pPr>
      <w:rPr>
        <w:rFonts w:hint="default"/>
        <w:lang w:val="ru-RU" w:eastAsia="en-US" w:bidi="ar-SA"/>
      </w:rPr>
    </w:lvl>
    <w:lvl w:ilvl="8" w:tplc="5A4CB2A8">
      <w:numFmt w:val="bullet"/>
      <w:lvlText w:val="•"/>
      <w:lvlJc w:val="left"/>
      <w:pPr>
        <w:ind w:left="8865" w:hanging="850"/>
      </w:pPr>
      <w:rPr>
        <w:rFonts w:hint="default"/>
        <w:lang w:val="ru-RU" w:eastAsia="en-US" w:bidi="ar-SA"/>
      </w:rPr>
    </w:lvl>
  </w:abstractNum>
  <w:abstractNum w:abstractNumId="10">
    <w:nsid w:val="08210A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4B677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C810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1862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B46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D419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3C78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664AD3"/>
    <w:multiLevelType w:val="hybridMultilevel"/>
    <w:tmpl w:val="BD10C6F2"/>
    <w:lvl w:ilvl="0" w:tplc="0419000F">
      <w:start w:val="1"/>
      <w:numFmt w:val="decimal"/>
      <w:lvlText w:val="%1."/>
      <w:lvlJc w:val="left"/>
      <w:pPr>
        <w:tabs>
          <w:tab w:val="num" w:pos="1068"/>
        </w:tabs>
        <w:ind w:left="1068" w:hanging="360"/>
      </w:pPr>
    </w:lvl>
    <w:lvl w:ilvl="1" w:tplc="04190019">
      <w:start w:val="1"/>
      <w:numFmt w:val="lowerLetter"/>
      <w:lvlText w:val="%2."/>
      <w:lvlJc w:val="left"/>
      <w:pPr>
        <w:ind w:left="1608" w:hanging="360"/>
      </w:pPr>
    </w:lvl>
    <w:lvl w:ilvl="2" w:tplc="0419001B">
      <w:start w:val="1"/>
      <w:numFmt w:val="lowerRoman"/>
      <w:lvlText w:val="%3."/>
      <w:lvlJc w:val="right"/>
      <w:pPr>
        <w:ind w:left="2328" w:hanging="180"/>
      </w:pPr>
    </w:lvl>
    <w:lvl w:ilvl="3" w:tplc="0419000F">
      <w:start w:val="1"/>
      <w:numFmt w:val="decimal"/>
      <w:lvlText w:val="%4."/>
      <w:lvlJc w:val="left"/>
      <w:pPr>
        <w:ind w:left="3048" w:hanging="360"/>
      </w:pPr>
    </w:lvl>
    <w:lvl w:ilvl="4" w:tplc="04190019">
      <w:start w:val="1"/>
      <w:numFmt w:val="lowerLetter"/>
      <w:lvlText w:val="%5."/>
      <w:lvlJc w:val="left"/>
      <w:pPr>
        <w:ind w:left="3768" w:hanging="360"/>
      </w:pPr>
    </w:lvl>
    <w:lvl w:ilvl="5" w:tplc="0419001B">
      <w:start w:val="1"/>
      <w:numFmt w:val="lowerRoman"/>
      <w:lvlText w:val="%6."/>
      <w:lvlJc w:val="right"/>
      <w:pPr>
        <w:ind w:left="4488" w:hanging="180"/>
      </w:pPr>
    </w:lvl>
    <w:lvl w:ilvl="6" w:tplc="0419000F">
      <w:start w:val="1"/>
      <w:numFmt w:val="decimal"/>
      <w:lvlText w:val="%7."/>
      <w:lvlJc w:val="left"/>
      <w:pPr>
        <w:ind w:left="5208" w:hanging="360"/>
      </w:pPr>
    </w:lvl>
    <w:lvl w:ilvl="7" w:tplc="04190019">
      <w:start w:val="1"/>
      <w:numFmt w:val="lowerLetter"/>
      <w:lvlText w:val="%8."/>
      <w:lvlJc w:val="left"/>
      <w:pPr>
        <w:ind w:left="5928" w:hanging="360"/>
      </w:pPr>
    </w:lvl>
    <w:lvl w:ilvl="8" w:tplc="0419001B">
      <w:start w:val="1"/>
      <w:numFmt w:val="lowerRoman"/>
      <w:lvlText w:val="%9."/>
      <w:lvlJc w:val="right"/>
      <w:pPr>
        <w:ind w:left="6648" w:hanging="180"/>
      </w:pPr>
    </w:lvl>
  </w:abstractNum>
  <w:abstractNum w:abstractNumId="18">
    <w:nsid w:val="0CF964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8A1736"/>
    <w:multiLevelType w:val="hybridMultilevel"/>
    <w:tmpl w:val="5378B428"/>
    <w:lvl w:ilvl="0" w:tplc="FABE0B7E">
      <w:start w:val="1"/>
      <w:numFmt w:val="decimal"/>
      <w:lvlText w:val="%1"/>
      <w:lvlJc w:val="left"/>
      <w:pPr>
        <w:ind w:left="1848" w:hanging="180"/>
      </w:pPr>
      <w:rPr>
        <w:rFonts w:ascii="Times New Roman" w:eastAsia="Times New Roman" w:hAnsi="Times New Roman" w:cs="Times New Roman" w:hint="default"/>
        <w:b/>
        <w:bCs/>
        <w:w w:val="100"/>
        <w:sz w:val="24"/>
        <w:szCs w:val="24"/>
        <w:lang w:val="ru-RU" w:eastAsia="en-US" w:bidi="ar-SA"/>
      </w:rPr>
    </w:lvl>
    <w:lvl w:ilvl="1" w:tplc="264C90F8">
      <w:numFmt w:val="bullet"/>
      <w:lvlText w:val="•"/>
      <w:lvlJc w:val="left"/>
      <w:pPr>
        <w:ind w:left="2736" w:hanging="180"/>
      </w:pPr>
      <w:rPr>
        <w:rFonts w:hint="default"/>
        <w:lang w:val="ru-RU" w:eastAsia="en-US" w:bidi="ar-SA"/>
      </w:rPr>
    </w:lvl>
    <w:lvl w:ilvl="2" w:tplc="0246B35A">
      <w:numFmt w:val="bullet"/>
      <w:lvlText w:val="•"/>
      <w:lvlJc w:val="left"/>
      <w:pPr>
        <w:ind w:left="3633" w:hanging="180"/>
      </w:pPr>
      <w:rPr>
        <w:rFonts w:hint="default"/>
        <w:lang w:val="ru-RU" w:eastAsia="en-US" w:bidi="ar-SA"/>
      </w:rPr>
    </w:lvl>
    <w:lvl w:ilvl="3" w:tplc="05642EF0">
      <w:numFmt w:val="bullet"/>
      <w:lvlText w:val="•"/>
      <w:lvlJc w:val="left"/>
      <w:pPr>
        <w:ind w:left="4529" w:hanging="180"/>
      </w:pPr>
      <w:rPr>
        <w:rFonts w:hint="default"/>
        <w:lang w:val="ru-RU" w:eastAsia="en-US" w:bidi="ar-SA"/>
      </w:rPr>
    </w:lvl>
    <w:lvl w:ilvl="4" w:tplc="2C088458">
      <w:numFmt w:val="bullet"/>
      <w:lvlText w:val="•"/>
      <w:lvlJc w:val="left"/>
      <w:pPr>
        <w:ind w:left="5426" w:hanging="180"/>
      </w:pPr>
      <w:rPr>
        <w:rFonts w:hint="default"/>
        <w:lang w:val="ru-RU" w:eastAsia="en-US" w:bidi="ar-SA"/>
      </w:rPr>
    </w:lvl>
    <w:lvl w:ilvl="5" w:tplc="C3F641D0">
      <w:numFmt w:val="bullet"/>
      <w:lvlText w:val="•"/>
      <w:lvlJc w:val="left"/>
      <w:pPr>
        <w:ind w:left="6323" w:hanging="180"/>
      </w:pPr>
      <w:rPr>
        <w:rFonts w:hint="default"/>
        <w:lang w:val="ru-RU" w:eastAsia="en-US" w:bidi="ar-SA"/>
      </w:rPr>
    </w:lvl>
    <w:lvl w:ilvl="6" w:tplc="2598A6A8">
      <w:numFmt w:val="bullet"/>
      <w:lvlText w:val="•"/>
      <w:lvlJc w:val="left"/>
      <w:pPr>
        <w:ind w:left="7219" w:hanging="180"/>
      </w:pPr>
      <w:rPr>
        <w:rFonts w:hint="default"/>
        <w:lang w:val="ru-RU" w:eastAsia="en-US" w:bidi="ar-SA"/>
      </w:rPr>
    </w:lvl>
    <w:lvl w:ilvl="7" w:tplc="21341620">
      <w:numFmt w:val="bullet"/>
      <w:lvlText w:val="•"/>
      <w:lvlJc w:val="left"/>
      <w:pPr>
        <w:ind w:left="8116" w:hanging="180"/>
      </w:pPr>
      <w:rPr>
        <w:rFonts w:hint="default"/>
        <w:lang w:val="ru-RU" w:eastAsia="en-US" w:bidi="ar-SA"/>
      </w:rPr>
    </w:lvl>
    <w:lvl w:ilvl="8" w:tplc="0C8CCE28">
      <w:numFmt w:val="bullet"/>
      <w:lvlText w:val="•"/>
      <w:lvlJc w:val="left"/>
      <w:pPr>
        <w:ind w:left="9013" w:hanging="180"/>
      </w:pPr>
      <w:rPr>
        <w:rFonts w:hint="default"/>
        <w:lang w:val="ru-RU" w:eastAsia="en-US" w:bidi="ar-SA"/>
      </w:rPr>
    </w:lvl>
  </w:abstractNum>
  <w:abstractNum w:abstractNumId="20">
    <w:nsid w:val="0E9759DA"/>
    <w:multiLevelType w:val="hybridMultilevel"/>
    <w:tmpl w:val="BD10C6F2"/>
    <w:lvl w:ilvl="0" w:tplc="0419000F">
      <w:start w:val="1"/>
      <w:numFmt w:val="decimal"/>
      <w:lvlText w:val="%1."/>
      <w:lvlJc w:val="left"/>
      <w:pPr>
        <w:tabs>
          <w:tab w:val="num" w:pos="900"/>
        </w:tabs>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D002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03A23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AB105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23E05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329462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41E77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605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D145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6C371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72341B9"/>
    <w:multiLevelType w:val="hybridMultilevel"/>
    <w:tmpl w:val="892865A4"/>
    <w:lvl w:ilvl="0" w:tplc="9A7867C6">
      <w:start w:val="1"/>
      <w:numFmt w:val="decimal"/>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8260D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86048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04360B"/>
    <w:multiLevelType w:val="hybridMultilevel"/>
    <w:tmpl w:val="29261F02"/>
    <w:lvl w:ilvl="0" w:tplc="6A549EF8">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B8609F6"/>
    <w:multiLevelType w:val="hybridMultilevel"/>
    <w:tmpl w:val="7BEA62EE"/>
    <w:lvl w:ilvl="0" w:tplc="B9BCF1C2">
      <w:start w:val="1"/>
      <w:numFmt w:val="decimal"/>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B98591C"/>
    <w:multiLevelType w:val="hybridMultilevel"/>
    <w:tmpl w:val="B89491B6"/>
    <w:lvl w:ilvl="0" w:tplc="780602D0">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CB50C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4B74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DEF7F3C"/>
    <w:multiLevelType w:val="hybridMultilevel"/>
    <w:tmpl w:val="061A7ED8"/>
    <w:lvl w:ilvl="0" w:tplc="91EC8428">
      <w:numFmt w:val="bullet"/>
      <w:lvlText w:val="-"/>
      <w:lvlJc w:val="left"/>
      <w:pPr>
        <w:ind w:left="532" w:hanging="323"/>
      </w:pPr>
      <w:rPr>
        <w:rFonts w:ascii="Times New Roman" w:eastAsia="Times New Roman" w:hAnsi="Times New Roman" w:cs="Times New Roman" w:hint="default"/>
        <w:w w:val="100"/>
        <w:sz w:val="28"/>
        <w:szCs w:val="28"/>
        <w:lang w:val="ru-RU" w:eastAsia="en-US" w:bidi="ar-SA"/>
      </w:rPr>
    </w:lvl>
    <w:lvl w:ilvl="1" w:tplc="92FE98C2">
      <w:numFmt w:val="bullet"/>
      <w:lvlText w:val="-"/>
      <w:lvlJc w:val="left"/>
      <w:pPr>
        <w:ind w:left="532" w:hanging="296"/>
      </w:pPr>
      <w:rPr>
        <w:rFonts w:hint="default"/>
        <w:w w:val="100"/>
        <w:lang w:val="ru-RU" w:eastAsia="en-US" w:bidi="ar-SA"/>
      </w:rPr>
    </w:lvl>
    <w:lvl w:ilvl="2" w:tplc="CFEC0888">
      <w:numFmt w:val="bullet"/>
      <w:lvlText w:val="-"/>
      <w:lvlJc w:val="left"/>
      <w:pPr>
        <w:ind w:left="532" w:hanging="296"/>
      </w:pPr>
      <w:rPr>
        <w:rFonts w:ascii="Times New Roman" w:eastAsia="Times New Roman" w:hAnsi="Times New Roman" w:cs="Times New Roman" w:hint="default"/>
        <w:w w:val="100"/>
        <w:sz w:val="28"/>
        <w:szCs w:val="28"/>
        <w:lang w:val="ru-RU" w:eastAsia="en-US" w:bidi="ar-SA"/>
      </w:rPr>
    </w:lvl>
    <w:lvl w:ilvl="3" w:tplc="A03A5C1C">
      <w:numFmt w:val="bullet"/>
      <w:lvlText w:val="•"/>
      <w:lvlJc w:val="left"/>
      <w:pPr>
        <w:ind w:left="3643" w:hanging="296"/>
      </w:pPr>
      <w:rPr>
        <w:rFonts w:hint="default"/>
        <w:lang w:val="ru-RU" w:eastAsia="en-US" w:bidi="ar-SA"/>
      </w:rPr>
    </w:lvl>
    <w:lvl w:ilvl="4" w:tplc="F9608B2E">
      <w:numFmt w:val="bullet"/>
      <w:lvlText w:val="•"/>
      <w:lvlJc w:val="left"/>
      <w:pPr>
        <w:ind w:left="4678" w:hanging="296"/>
      </w:pPr>
      <w:rPr>
        <w:rFonts w:hint="default"/>
        <w:lang w:val="ru-RU" w:eastAsia="en-US" w:bidi="ar-SA"/>
      </w:rPr>
    </w:lvl>
    <w:lvl w:ilvl="5" w:tplc="E9F04FB8">
      <w:numFmt w:val="bullet"/>
      <w:lvlText w:val="•"/>
      <w:lvlJc w:val="left"/>
      <w:pPr>
        <w:ind w:left="5713" w:hanging="296"/>
      </w:pPr>
      <w:rPr>
        <w:rFonts w:hint="default"/>
        <w:lang w:val="ru-RU" w:eastAsia="en-US" w:bidi="ar-SA"/>
      </w:rPr>
    </w:lvl>
    <w:lvl w:ilvl="6" w:tplc="A1049D14">
      <w:numFmt w:val="bullet"/>
      <w:lvlText w:val="•"/>
      <w:lvlJc w:val="left"/>
      <w:pPr>
        <w:ind w:left="6747" w:hanging="296"/>
      </w:pPr>
      <w:rPr>
        <w:rFonts w:hint="default"/>
        <w:lang w:val="ru-RU" w:eastAsia="en-US" w:bidi="ar-SA"/>
      </w:rPr>
    </w:lvl>
    <w:lvl w:ilvl="7" w:tplc="87868FF6">
      <w:numFmt w:val="bullet"/>
      <w:lvlText w:val="•"/>
      <w:lvlJc w:val="left"/>
      <w:pPr>
        <w:ind w:left="7782" w:hanging="296"/>
      </w:pPr>
      <w:rPr>
        <w:rFonts w:hint="default"/>
        <w:lang w:val="ru-RU" w:eastAsia="en-US" w:bidi="ar-SA"/>
      </w:rPr>
    </w:lvl>
    <w:lvl w:ilvl="8" w:tplc="4670BE3C">
      <w:numFmt w:val="bullet"/>
      <w:lvlText w:val="•"/>
      <w:lvlJc w:val="left"/>
      <w:pPr>
        <w:ind w:left="8817" w:hanging="296"/>
      </w:pPr>
      <w:rPr>
        <w:rFonts w:hint="default"/>
        <w:lang w:val="ru-RU" w:eastAsia="en-US" w:bidi="ar-SA"/>
      </w:rPr>
    </w:lvl>
  </w:abstractNum>
  <w:abstractNum w:abstractNumId="39">
    <w:nsid w:val="1E251BD1"/>
    <w:multiLevelType w:val="hybridMultilevel"/>
    <w:tmpl w:val="A73AEFBC"/>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40">
    <w:nsid w:val="1F250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E6055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00929C6"/>
    <w:multiLevelType w:val="hybridMultilevel"/>
    <w:tmpl w:val="7750D6F8"/>
    <w:lvl w:ilvl="0" w:tplc="609254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1E4D63"/>
    <w:multiLevelType w:val="hybridMultilevel"/>
    <w:tmpl w:val="053294EC"/>
    <w:lvl w:ilvl="0" w:tplc="C6D8E03C">
      <w:start w:val="1"/>
      <w:numFmt w:val="decimal"/>
      <w:lvlText w:val="%1)"/>
      <w:lvlJc w:val="left"/>
      <w:pPr>
        <w:ind w:left="532" w:hanging="463"/>
      </w:pPr>
      <w:rPr>
        <w:rFonts w:ascii="Times New Roman" w:eastAsia="Times New Roman" w:hAnsi="Times New Roman" w:cs="Times New Roman" w:hint="default"/>
        <w:w w:val="100"/>
        <w:sz w:val="28"/>
        <w:szCs w:val="28"/>
        <w:lang w:val="ru-RU" w:eastAsia="en-US" w:bidi="ar-SA"/>
      </w:rPr>
    </w:lvl>
    <w:lvl w:ilvl="1" w:tplc="0B0E6900">
      <w:numFmt w:val="bullet"/>
      <w:lvlText w:val="•"/>
      <w:lvlJc w:val="left"/>
      <w:pPr>
        <w:ind w:left="1574" w:hanging="463"/>
      </w:pPr>
      <w:rPr>
        <w:rFonts w:hint="default"/>
        <w:lang w:val="ru-RU" w:eastAsia="en-US" w:bidi="ar-SA"/>
      </w:rPr>
    </w:lvl>
    <w:lvl w:ilvl="2" w:tplc="8B62AA92">
      <w:numFmt w:val="bullet"/>
      <w:lvlText w:val="•"/>
      <w:lvlJc w:val="left"/>
      <w:pPr>
        <w:ind w:left="2609" w:hanging="463"/>
      </w:pPr>
      <w:rPr>
        <w:rFonts w:hint="default"/>
        <w:lang w:val="ru-RU" w:eastAsia="en-US" w:bidi="ar-SA"/>
      </w:rPr>
    </w:lvl>
    <w:lvl w:ilvl="3" w:tplc="2702FD3A">
      <w:numFmt w:val="bullet"/>
      <w:lvlText w:val="•"/>
      <w:lvlJc w:val="left"/>
      <w:pPr>
        <w:ind w:left="3643" w:hanging="463"/>
      </w:pPr>
      <w:rPr>
        <w:rFonts w:hint="default"/>
        <w:lang w:val="ru-RU" w:eastAsia="en-US" w:bidi="ar-SA"/>
      </w:rPr>
    </w:lvl>
    <w:lvl w:ilvl="4" w:tplc="2CB8FDC0">
      <w:numFmt w:val="bullet"/>
      <w:lvlText w:val="•"/>
      <w:lvlJc w:val="left"/>
      <w:pPr>
        <w:ind w:left="4678" w:hanging="463"/>
      </w:pPr>
      <w:rPr>
        <w:rFonts w:hint="default"/>
        <w:lang w:val="ru-RU" w:eastAsia="en-US" w:bidi="ar-SA"/>
      </w:rPr>
    </w:lvl>
    <w:lvl w:ilvl="5" w:tplc="4A1EC6C8">
      <w:numFmt w:val="bullet"/>
      <w:lvlText w:val="•"/>
      <w:lvlJc w:val="left"/>
      <w:pPr>
        <w:ind w:left="5713" w:hanging="463"/>
      </w:pPr>
      <w:rPr>
        <w:rFonts w:hint="default"/>
        <w:lang w:val="ru-RU" w:eastAsia="en-US" w:bidi="ar-SA"/>
      </w:rPr>
    </w:lvl>
    <w:lvl w:ilvl="6" w:tplc="5B121FD2">
      <w:numFmt w:val="bullet"/>
      <w:lvlText w:val="•"/>
      <w:lvlJc w:val="left"/>
      <w:pPr>
        <w:ind w:left="6747" w:hanging="463"/>
      </w:pPr>
      <w:rPr>
        <w:rFonts w:hint="default"/>
        <w:lang w:val="ru-RU" w:eastAsia="en-US" w:bidi="ar-SA"/>
      </w:rPr>
    </w:lvl>
    <w:lvl w:ilvl="7" w:tplc="080C155E">
      <w:numFmt w:val="bullet"/>
      <w:lvlText w:val="•"/>
      <w:lvlJc w:val="left"/>
      <w:pPr>
        <w:ind w:left="7782" w:hanging="463"/>
      </w:pPr>
      <w:rPr>
        <w:rFonts w:hint="default"/>
        <w:lang w:val="ru-RU" w:eastAsia="en-US" w:bidi="ar-SA"/>
      </w:rPr>
    </w:lvl>
    <w:lvl w:ilvl="8" w:tplc="F7B2FAB4">
      <w:numFmt w:val="bullet"/>
      <w:lvlText w:val="•"/>
      <w:lvlJc w:val="left"/>
      <w:pPr>
        <w:ind w:left="8817" w:hanging="463"/>
      </w:pPr>
      <w:rPr>
        <w:rFonts w:hint="default"/>
        <w:lang w:val="ru-RU" w:eastAsia="en-US" w:bidi="ar-SA"/>
      </w:rPr>
    </w:lvl>
  </w:abstractNum>
  <w:abstractNum w:abstractNumId="44">
    <w:nsid w:val="208379F8"/>
    <w:multiLevelType w:val="hybridMultilevel"/>
    <w:tmpl w:val="C8AE4322"/>
    <w:lvl w:ilvl="0" w:tplc="E4704D4C">
      <w:start w:val="1"/>
      <w:numFmt w:val="decimal"/>
      <w:lvlText w:val="%1)"/>
      <w:lvlJc w:val="left"/>
      <w:pPr>
        <w:ind w:left="532" w:hanging="372"/>
      </w:pPr>
      <w:rPr>
        <w:rFonts w:ascii="Times New Roman" w:eastAsia="Times New Roman" w:hAnsi="Times New Roman" w:cs="Times New Roman" w:hint="default"/>
        <w:w w:val="100"/>
        <w:sz w:val="28"/>
        <w:szCs w:val="28"/>
        <w:lang w:val="ru-RU" w:eastAsia="en-US" w:bidi="ar-SA"/>
      </w:rPr>
    </w:lvl>
    <w:lvl w:ilvl="1" w:tplc="F3302A12">
      <w:numFmt w:val="bullet"/>
      <w:lvlText w:val="•"/>
      <w:lvlJc w:val="left"/>
      <w:pPr>
        <w:ind w:left="1574" w:hanging="372"/>
      </w:pPr>
      <w:rPr>
        <w:rFonts w:hint="default"/>
        <w:lang w:val="ru-RU" w:eastAsia="en-US" w:bidi="ar-SA"/>
      </w:rPr>
    </w:lvl>
    <w:lvl w:ilvl="2" w:tplc="525C0F1A">
      <w:numFmt w:val="bullet"/>
      <w:lvlText w:val="•"/>
      <w:lvlJc w:val="left"/>
      <w:pPr>
        <w:ind w:left="2609" w:hanging="372"/>
      </w:pPr>
      <w:rPr>
        <w:rFonts w:hint="default"/>
        <w:lang w:val="ru-RU" w:eastAsia="en-US" w:bidi="ar-SA"/>
      </w:rPr>
    </w:lvl>
    <w:lvl w:ilvl="3" w:tplc="BB9CD33C">
      <w:numFmt w:val="bullet"/>
      <w:lvlText w:val="•"/>
      <w:lvlJc w:val="left"/>
      <w:pPr>
        <w:ind w:left="3643" w:hanging="372"/>
      </w:pPr>
      <w:rPr>
        <w:rFonts w:hint="default"/>
        <w:lang w:val="ru-RU" w:eastAsia="en-US" w:bidi="ar-SA"/>
      </w:rPr>
    </w:lvl>
    <w:lvl w:ilvl="4" w:tplc="540EFAFC">
      <w:numFmt w:val="bullet"/>
      <w:lvlText w:val="•"/>
      <w:lvlJc w:val="left"/>
      <w:pPr>
        <w:ind w:left="4678" w:hanging="372"/>
      </w:pPr>
      <w:rPr>
        <w:rFonts w:hint="default"/>
        <w:lang w:val="ru-RU" w:eastAsia="en-US" w:bidi="ar-SA"/>
      </w:rPr>
    </w:lvl>
    <w:lvl w:ilvl="5" w:tplc="1700A9D8">
      <w:numFmt w:val="bullet"/>
      <w:lvlText w:val="•"/>
      <w:lvlJc w:val="left"/>
      <w:pPr>
        <w:ind w:left="5713" w:hanging="372"/>
      </w:pPr>
      <w:rPr>
        <w:rFonts w:hint="default"/>
        <w:lang w:val="ru-RU" w:eastAsia="en-US" w:bidi="ar-SA"/>
      </w:rPr>
    </w:lvl>
    <w:lvl w:ilvl="6" w:tplc="72E8A9E4">
      <w:numFmt w:val="bullet"/>
      <w:lvlText w:val="•"/>
      <w:lvlJc w:val="left"/>
      <w:pPr>
        <w:ind w:left="6747" w:hanging="372"/>
      </w:pPr>
      <w:rPr>
        <w:rFonts w:hint="default"/>
        <w:lang w:val="ru-RU" w:eastAsia="en-US" w:bidi="ar-SA"/>
      </w:rPr>
    </w:lvl>
    <w:lvl w:ilvl="7" w:tplc="384E8060">
      <w:numFmt w:val="bullet"/>
      <w:lvlText w:val="•"/>
      <w:lvlJc w:val="left"/>
      <w:pPr>
        <w:ind w:left="7782" w:hanging="372"/>
      </w:pPr>
      <w:rPr>
        <w:rFonts w:hint="default"/>
        <w:lang w:val="ru-RU" w:eastAsia="en-US" w:bidi="ar-SA"/>
      </w:rPr>
    </w:lvl>
    <w:lvl w:ilvl="8" w:tplc="73BC7008">
      <w:numFmt w:val="bullet"/>
      <w:lvlText w:val="•"/>
      <w:lvlJc w:val="left"/>
      <w:pPr>
        <w:ind w:left="8817" w:hanging="372"/>
      </w:pPr>
      <w:rPr>
        <w:rFonts w:hint="default"/>
        <w:lang w:val="ru-RU" w:eastAsia="en-US" w:bidi="ar-SA"/>
      </w:rPr>
    </w:lvl>
  </w:abstractNum>
  <w:abstractNum w:abstractNumId="45">
    <w:nsid w:val="217C472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27106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2BF2D8D"/>
    <w:multiLevelType w:val="hybridMultilevel"/>
    <w:tmpl w:val="5308CBB4"/>
    <w:lvl w:ilvl="0" w:tplc="513C0580">
      <w:start w:val="1"/>
      <w:numFmt w:val="decimal"/>
      <w:lvlText w:val="%1."/>
      <w:lvlJc w:val="left"/>
      <w:pPr>
        <w:ind w:left="1908" w:hanging="240"/>
      </w:pPr>
      <w:rPr>
        <w:rFonts w:ascii="Times New Roman" w:eastAsia="Times New Roman" w:hAnsi="Times New Roman" w:cs="Times New Roman" w:hint="default"/>
        <w:w w:val="100"/>
        <w:sz w:val="24"/>
        <w:szCs w:val="24"/>
        <w:lang w:val="ru-RU" w:eastAsia="en-US" w:bidi="ar-SA"/>
      </w:rPr>
    </w:lvl>
    <w:lvl w:ilvl="1" w:tplc="51FC802A">
      <w:numFmt w:val="bullet"/>
      <w:lvlText w:val="•"/>
      <w:lvlJc w:val="left"/>
      <w:pPr>
        <w:ind w:left="2790" w:hanging="240"/>
      </w:pPr>
      <w:rPr>
        <w:rFonts w:hint="default"/>
        <w:lang w:val="ru-RU" w:eastAsia="en-US" w:bidi="ar-SA"/>
      </w:rPr>
    </w:lvl>
    <w:lvl w:ilvl="2" w:tplc="57801F60">
      <w:numFmt w:val="bullet"/>
      <w:lvlText w:val="•"/>
      <w:lvlJc w:val="left"/>
      <w:pPr>
        <w:ind w:left="3681" w:hanging="240"/>
      </w:pPr>
      <w:rPr>
        <w:rFonts w:hint="default"/>
        <w:lang w:val="ru-RU" w:eastAsia="en-US" w:bidi="ar-SA"/>
      </w:rPr>
    </w:lvl>
    <w:lvl w:ilvl="3" w:tplc="2E585686">
      <w:numFmt w:val="bullet"/>
      <w:lvlText w:val="•"/>
      <w:lvlJc w:val="left"/>
      <w:pPr>
        <w:ind w:left="4571" w:hanging="240"/>
      </w:pPr>
      <w:rPr>
        <w:rFonts w:hint="default"/>
        <w:lang w:val="ru-RU" w:eastAsia="en-US" w:bidi="ar-SA"/>
      </w:rPr>
    </w:lvl>
    <w:lvl w:ilvl="4" w:tplc="CC3A7BE4">
      <w:numFmt w:val="bullet"/>
      <w:lvlText w:val="•"/>
      <w:lvlJc w:val="left"/>
      <w:pPr>
        <w:ind w:left="5462" w:hanging="240"/>
      </w:pPr>
      <w:rPr>
        <w:rFonts w:hint="default"/>
        <w:lang w:val="ru-RU" w:eastAsia="en-US" w:bidi="ar-SA"/>
      </w:rPr>
    </w:lvl>
    <w:lvl w:ilvl="5" w:tplc="53684A5C">
      <w:numFmt w:val="bullet"/>
      <w:lvlText w:val="•"/>
      <w:lvlJc w:val="left"/>
      <w:pPr>
        <w:ind w:left="6353" w:hanging="240"/>
      </w:pPr>
      <w:rPr>
        <w:rFonts w:hint="default"/>
        <w:lang w:val="ru-RU" w:eastAsia="en-US" w:bidi="ar-SA"/>
      </w:rPr>
    </w:lvl>
    <w:lvl w:ilvl="6" w:tplc="05D89B5C">
      <w:numFmt w:val="bullet"/>
      <w:lvlText w:val="•"/>
      <w:lvlJc w:val="left"/>
      <w:pPr>
        <w:ind w:left="7243" w:hanging="240"/>
      </w:pPr>
      <w:rPr>
        <w:rFonts w:hint="default"/>
        <w:lang w:val="ru-RU" w:eastAsia="en-US" w:bidi="ar-SA"/>
      </w:rPr>
    </w:lvl>
    <w:lvl w:ilvl="7" w:tplc="AE744924">
      <w:numFmt w:val="bullet"/>
      <w:lvlText w:val="•"/>
      <w:lvlJc w:val="left"/>
      <w:pPr>
        <w:ind w:left="8134" w:hanging="240"/>
      </w:pPr>
      <w:rPr>
        <w:rFonts w:hint="default"/>
        <w:lang w:val="ru-RU" w:eastAsia="en-US" w:bidi="ar-SA"/>
      </w:rPr>
    </w:lvl>
    <w:lvl w:ilvl="8" w:tplc="7B96A67E">
      <w:numFmt w:val="bullet"/>
      <w:lvlText w:val="•"/>
      <w:lvlJc w:val="left"/>
      <w:pPr>
        <w:ind w:left="9025" w:hanging="240"/>
      </w:pPr>
      <w:rPr>
        <w:rFonts w:hint="default"/>
        <w:lang w:val="ru-RU" w:eastAsia="en-US" w:bidi="ar-SA"/>
      </w:rPr>
    </w:lvl>
  </w:abstractNum>
  <w:abstractNum w:abstractNumId="48">
    <w:nsid w:val="23C91F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4E175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695A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C372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6C20D6E"/>
    <w:multiLevelType w:val="hybridMultilevel"/>
    <w:tmpl w:val="B150D57E"/>
    <w:lvl w:ilvl="0" w:tplc="A566C70A">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7D129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8090BAD"/>
    <w:multiLevelType w:val="hybridMultilevel"/>
    <w:tmpl w:val="3BFA63C2"/>
    <w:lvl w:ilvl="0" w:tplc="C1A469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8C971A6"/>
    <w:multiLevelType w:val="hybridMultilevel"/>
    <w:tmpl w:val="64C07DD4"/>
    <w:lvl w:ilvl="0" w:tplc="BE10F6D4">
      <w:numFmt w:val="bullet"/>
      <w:lvlText w:val=""/>
      <w:lvlJc w:val="left"/>
      <w:pPr>
        <w:ind w:left="499" w:hanging="344"/>
      </w:pPr>
      <w:rPr>
        <w:rFonts w:ascii="Symbol" w:eastAsia="Symbol" w:hAnsi="Symbol" w:cs="Symbol" w:hint="default"/>
        <w:w w:val="99"/>
        <w:sz w:val="20"/>
        <w:szCs w:val="20"/>
        <w:lang w:val="ru-RU" w:eastAsia="en-US" w:bidi="ar-SA"/>
      </w:rPr>
    </w:lvl>
    <w:lvl w:ilvl="1" w:tplc="EE361D26">
      <w:numFmt w:val="bullet"/>
      <w:lvlText w:val="•"/>
      <w:lvlJc w:val="left"/>
      <w:pPr>
        <w:ind w:left="859" w:hanging="344"/>
      </w:pPr>
      <w:rPr>
        <w:rFonts w:hint="default"/>
        <w:lang w:val="ru-RU" w:eastAsia="en-US" w:bidi="ar-SA"/>
      </w:rPr>
    </w:lvl>
    <w:lvl w:ilvl="2" w:tplc="C3DE8D78">
      <w:numFmt w:val="bullet"/>
      <w:lvlText w:val="•"/>
      <w:lvlJc w:val="left"/>
      <w:pPr>
        <w:ind w:left="1218" w:hanging="344"/>
      </w:pPr>
      <w:rPr>
        <w:rFonts w:hint="default"/>
        <w:lang w:val="ru-RU" w:eastAsia="en-US" w:bidi="ar-SA"/>
      </w:rPr>
    </w:lvl>
    <w:lvl w:ilvl="3" w:tplc="B1AA53CA">
      <w:numFmt w:val="bullet"/>
      <w:lvlText w:val="•"/>
      <w:lvlJc w:val="left"/>
      <w:pPr>
        <w:ind w:left="1577" w:hanging="344"/>
      </w:pPr>
      <w:rPr>
        <w:rFonts w:hint="default"/>
        <w:lang w:val="ru-RU" w:eastAsia="en-US" w:bidi="ar-SA"/>
      </w:rPr>
    </w:lvl>
    <w:lvl w:ilvl="4" w:tplc="C638D7C4">
      <w:numFmt w:val="bullet"/>
      <w:lvlText w:val="•"/>
      <w:lvlJc w:val="left"/>
      <w:pPr>
        <w:ind w:left="1936" w:hanging="344"/>
      </w:pPr>
      <w:rPr>
        <w:rFonts w:hint="default"/>
        <w:lang w:val="ru-RU" w:eastAsia="en-US" w:bidi="ar-SA"/>
      </w:rPr>
    </w:lvl>
    <w:lvl w:ilvl="5" w:tplc="2D08072C">
      <w:numFmt w:val="bullet"/>
      <w:lvlText w:val="•"/>
      <w:lvlJc w:val="left"/>
      <w:pPr>
        <w:ind w:left="2295" w:hanging="344"/>
      </w:pPr>
      <w:rPr>
        <w:rFonts w:hint="default"/>
        <w:lang w:val="ru-RU" w:eastAsia="en-US" w:bidi="ar-SA"/>
      </w:rPr>
    </w:lvl>
    <w:lvl w:ilvl="6" w:tplc="95D8EFD4">
      <w:numFmt w:val="bullet"/>
      <w:lvlText w:val="•"/>
      <w:lvlJc w:val="left"/>
      <w:pPr>
        <w:ind w:left="2654" w:hanging="344"/>
      </w:pPr>
      <w:rPr>
        <w:rFonts w:hint="default"/>
        <w:lang w:val="ru-RU" w:eastAsia="en-US" w:bidi="ar-SA"/>
      </w:rPr>
    </w:lvl>
    <w:lvl w:ilvl="7" w:tplc="49C2FA68">
      <w:numFmt w:val="bullet"/>
      <w:lvlText w:val="•"/>
      <w:lvlJc w:val="left"/>
      <w:pPr>
        <w:ind w:left="3013" w:hanging="344"/>
      </w:pPr>
      <w:rPr>
        <w:rFonts w:hint="default"/>
        <w:lang w:val="ru-RU" w:eastAsia="en-US" w:bidi="ar-SA"/>
      </w:rPr>
    </w:lvl>
    <w:lvl w:ilvl="8" w:tplc="F46A4EC2">
      <w:numFmt w:val="bullet"/>
      <w:lvlText w:val="•"/>
      <w:lvlJc w:val="left"/>
      <w:pPr>
        <w:ind w:left="3372" w:hanging="344"/>
      </w:pPr>
      <w:rPr>
        <w:rFonts w:hint="default"/>
        <w:lang w:val="ru-RU" w:eastAsia="en-US" w:bidi="ar-SA"/>
      </w:rPr>
    </w:lvl>
  </w:abstractNum>
  <w:abstractNum w:abstractNumId="56">
    <w:nsid w:val="293477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9EB56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AFD79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C1908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D20703A"/>
    <w:multiLevelType w:val="hybridMultilevel"/>
    <w:tmpl w:val="831C365E"/>
    <w:lvl w:ilvl="0" w:tplc="14FC4BA6">
      <w:numFmt w:val="bullet"/>
      <w:lvlText w:val="-"/>
      <w:lvlJc w:val="left"/>
      <w:pPr>
        <w:ind w:left="107" w:hanging="116"/>
      </w:pPr>
      <w:rPr>
        <w:rFonts w:ascii="Times New Roman" w:eastAsia="Times New Roman" w:hAnsi="Times New Roman" w:cs="Times New Roman" w:hint="default"/>
        <w:w w:val="99"/>
        <w:sz w:val="20"/>
        <w:szCs w:val="20"/>
        <w:lang w:val="ru-RU" w:eastAsia="en-US" w:bidi="ar-SA"/>
      </w:rPr>
    </w:lvl>
    <w:lvl w:ilvl="1" w:tplc="A07899DA">
      <w:numFmt w:val="bullet"/>
      <w:lvlText w:val="•"/>
      <w:lvlJc w:val="left"/>
      <w:pPr>
        <w:ind w:left="362" w:hanging="116"/>
      </w:pPr>
      <w:rPr>
        <w:rFonts w:hint="default"/>
        <w:lang w:val="ru-RU" w:eastAsia="en-US" w:bidi="ar-SA"/>
      </w:rPr>
    </w:lvl>
    <w:lvl w:ilvl="2" w:tplc="D65036FC">
      <w:numFmt w:val="bullet"/>
      <w:lvlText w:val="•"/>
      <w:lvlJc w:val="left"/>
      <w:pPr>
        <w:ind w:left="625" w:hanging="116"/>
      </w:pPr>
      <w:rPr>
        <w:rFonts w:hint="default"/>
        <w:lang w:val="ru-RU" w:eastAsia="en-US" w:bidi="ar-SA"/>
      </w:rPr>
    </w:lvl>
    <w:lvl w:ilvl="3" w:tplc="DF5A17FE">
      <w:numFmt w:val="bullet"/>
      <w:lvlText w:val="•"/>
      <w:lvlJc w:val="left"/>
      <w:pPr>
        <w:ind w:left="887" w:hanging="116"/>
      </w:pPr>
      <w:rPr>
        <w:rFonts w:hint="default"/>
        <w:lang w:val="ru-RU" w:eastAsia="en-US" w:bidi="ar-SA"/>
      </w:rPr>
    </w:lvl>
    <w:lvl w:ilvl="4" w:tplc="B22A6AB2">
      <w:numFmt w:val="bullet"/>
      <w:lvlText w:val="•"/>
      <w:lvlJc w:val="left"/>
      <w:pPr>
        <w:ind w:left="1150" w:hanging="116"/>
      </w:pPr>
      <w:rPr>
        <w:rFonts w:hint="default"/>
        <w:lang w:val="ru-RU" w:eastAsia="en-US" w:bidi="ar-SA"/>
      </w:rPr>
    </w:lvl>
    <w:lvl w:ilvl="5" w:tplc="8CF89770">
      <w:numFmt w:val="bullet"/>
      <w:lvlText w:val="•"/>
      <w:lvlJc w:val="left"/>
      <w:pPr>
        <w:ind w:left="1413" w:hanging="116"/>
      </w:pPr>
      <w:rPr>
        <w:rFonts w:hint="default"/>
        <w:lang w:val="ru-RU" w:eastAsia="en-US" w:bidi="ar-SA"/>
      </w:rPr>
    </w:lvl>
    <w:lvl w:ilvl="6" w:tplc="1A1CE522">
      <w:numFmt w:val="bullet"/>
      <w:lvlText w:val="•"/>
      <w:lvlJc w:val="left"/>
      <w:pPr>
        <w:ind w:left="1675" w:hanging="116"/>
      </w:pPr>
      <w:rPr>
        <w:rFonts w:hint="default"/>
        <w:lang w:val="ru-RU" w:eastAsia="en-US" w:bidi="ar-SA"/>
      </w:rPr>
    </w:lvl>
    <w:lvl w:ilvl="7" w:tplc="DF46FF50">
      <w:numFmt w:val="bullet"/>
      <w:lvlText w:val="•"/>
      <w:lvlJc w:val="left"/>
      <w:pPr>
        <w:ind w:left="1938" w:hanging="116"/>
      </w:pPr>
      <w:rPr>
        <w:rFonts w:hint="default"/>
        <w:lang w:val="ru-RU" w:eastAsia="en-US" w:bidi="ar-SA"/>
      </w:rPr>
    </w:lvl>
    <w:lvl w:ilvl="8" w:tplc="410CF2CC">
      <w:numFmt w:val="bullet"/>
      <w:lvlText w:val="•"/>
      <w:lvlJc w:val="left"/>
      <w:pPr>
        <w:ind w:left="2200" w:hanging="116"/>
      </w:pPr>
      <w:rPr>
        <w:rFonts w:hint="default"/>
        <w:lang w:val="ru-RU" w:eastAsia="en-US" w:bidi="ar-SA"/>
      </w:rPr>
    </w:lvl>
  </w:abstractNum>
  <w:abstractNum w:abstractNumId="61">
    <w:nsid w:val="2D4D0CE1"/>
    <w:multiLevelType w:val="multilevel"/>
    <w:tmpl w:val="77B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D782332"/>
    <w:multiLevelType w:val="multilevel"/>
    <w:tmpl w:val="FBF4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D9728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E8D1B75"/>
    <w:multiLevelType w:val="hybridMultilevel"/>
    <w:tmpl w:val="2AC6375E"/>
    <w:lvl w:ilvl="0" w:tplc="923EE7A2">
      <w:start w:val="1"/>
      <w:numFmt w:val="decimal"/>
      <w:lvlText w:val="%1)"/>
      <w:lvlJc w:val="left"/>
      <w:pPr>
        <w:ind w:left="532" w:hanging="821"/>
      </w:pPr>
      <w:rPr>
        <w:rFonts w:ascii="Times New Roman" w:eastAsia="Times New Roman" w:hAnsi="Times New Roman" w:cs="Times New Roman" w:hint="default"/>
        <w:w w:val="100"/>
        <w:sz w:val="28"/>
        <w:szCs w:val="28"/>
        <w:lang w:val="ru-RU" w:eastAsia="en-US" w:bidi="ar-SA"/>
      </w:rPr>
    </w:lvl>
    <w:lvl w:ilvl="1" w:tplc="B02E4EFE">
      <w:numFmt w:val="bullet"/>
      <w:lvlText w:val="•"/>
      <w:lvlJc w:val="left"/>
      <w:pPr>
        <w:ind w:left="1574" w:hanging="821"/>
      </w:pPr>
      <w:rPr>
        <w:rFonts w:hint="default"/>
        <w:lang w:val="ru-RU" w:eastAsia="en-US" w:bidi="ar-SA"/>
      </w:rPr>
    </w:lvl>
    <w:lvl w:ilvl="2" w:tplc="FC7818FC">
      <w:numFmt w:val="bullet"/>
      <w:lvlText w:val="•"/>
      <w:lvlJc w:val="left"/>
      <w:pPr>
        <w:ind w:left="2609" w:hanging="821"/>
      </w:pPr>
      <w:rPr>
        <w:rFonts w:hint="default"/>
        <w:lang w:val="ru-RU" w:eastAsia="en-US" w:bidi="ar-SA"/>
      </w:rPr>
    </w:lvl>
    <w:lvl w:ilvl="3" w:tplc="F9E66E08">
      <w:numFmt w:val="bullet"/>
      <w:lvlText w:val="•"/>
      <w:lvlJc w:val="left"/>
      <w:pPr>
        <w:ind w:left="3643" w:hanging="821"/>
      </w:pPr>
      <w:rPr>
        <w:rFonts w:hint="default"/>
        <w:lang w:val="ru-RU" w:eastAsia="en-US" w:bidi="ar-SA"/>
      </w:rPr>
    </w:lvl>
    <w:lvl w:ilvl="4" w:tplc="91D416B8">
      <w:numFmt w:val="bullet"/>
      <w:lvlText w:val="•"/>
      <w:lvlJc w:val="left"/>
      <w:pPr>
        <w:ind w:left="4678" w:hanging="821"/>
      </w:pPr>
      <w:rPr>
        <w:rFonts w:hint="default"/>
        <w:lang w:val="ru-RU" w:eastAsia="en-US" w:bidi="ar-SA"/>
      </w:rPr>
    </w:lvl>
    <w:lvl w:ilvl="5" w:tplc="1598EF16">
      <w:numFmt w:val="bullet"/>
      <w:lvlText w:val="•"/>
      <w:lvlJc w:val="left"/>
      <w:pPr>
        <w:ind w:left="5713" w:hanging="821"/>
      </w:pPr>
      <w:rPr>
        <w:rFonts w:hint="default"/>
        <w:lang w:val="ru-RU" w:eastAsia="en-US" w:bidi="ar-SA"/>
      </w:rPr>
    </w:lvl>
    <w:lvl w:ilvl="6" w:tplc="C4687E04">
      <w:numFmt w:val="bullet"/>
      <w:lvlText w:val="•"/>
      <w:lvlJc w:val="left"/>
      <w:pPr>
        <w:ind w:left="6747" w:hanging="821"/>
      </w:pPr>
      <w:rPr>
        <w:rFonts w:hint="default"/>
        <w:lang w:val="ru-RU" w:eastAsia="en-US" w:bidi="ar-SA"/>
      </w:rPr>
    </w:lvl>
    <w:lvl w:ilvl="7" w:tplc="D27ED898">
      <w:numFmt w:val="bullet"/>
      <w:lvlText w:val="•"/>
      <w:lvlJc w:val="left"/>
      <w:pPr>
        <w:ind w:left="7782" w:hanging="821"/>
      </w:pPr>
      <w:rPr>
        <w:rFonts w:hint="default"/>
        <w:lang w:val="ru-RU" w:eastAsia="en-US" w:bidi="ar-SA"/>
      </w:rPr>
    </w:lvl>
    <w:lvl w:ilvl="8" w:tplc="D9540C1E">
      <w:numFmt w:val="bullet"/>
      <w:lvlText w:val="•"/>
      <w:lvlJc w:val="left"/>
      <w:pPr>
        <w:ind w:left="8817" w:hanging="821"/>
      </w:pPr>
      <w:rPr>
        <w:rFonts w:hint="default"/>
        <w:lang w:val="ru-RU" w:eastAsia="en-US" w:bidi="ar-SA"/>
      </w:rPr>
    </w:lvl>
  </w:abstractNum>
  <w:abstractNum w:abstractNumId="65">
    <w:nsid w:val="2FFC2301"/>
    <w:multiLevelType w:val="hybridMultilevel"/>
    <w:tmpl w:val="0F603EC0"/>
    <w:lvl w:ilvl="0" w:tplc="D49E518C">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300A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F4A0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2229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3A5F4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725C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E0BD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2E3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68FC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nsid w:val="314F5D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15368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17B7720"/>
    <w:multiLevelType w:val="hybridMultilevel"/>
    <w:tmpl w:val="9964089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2FD5B2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4111E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43523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4AF6214"/>
    <w:multiLevelType w:val="hybridMultilevel"/>
    <w:tmpl w:val="A4388F1C"/>
    <w:lvl w:ilvl="0" w:tplc="B344B256">
      <w:numFmt w:val="bullet"/>
      <w:lvlText w:val="-"/>
      <w:lvlJc w:val="left"/>
      <w:pPr>
        <w:ind w:left="812" w:hanging="140"/>
      </w:pPr>
      <w:rPr>
        <w:rFonts w:ascii="Times New Roman" w:eastAsia="Times New Roman" w:hAnsi="Times New Roman" w:cs="Times New Roman" w:hint="default"/>
        <w:w w:val="99"/>
        <w:sz w:val="24"/>
        <w:szCs w:val="24"/>
        <w:lang w:val="ru-RU" w:eastAsia="en-US" w:bidi="ar-SA"/>
      </w:rPr>
    </w:lvl>
    <w:lvl w:ilvl="1" w:tplc="018E0388">
      <w:numFmt w:val="bullet"/>
      <w:lvlText w:val="•"/>
      <w:lvlJc w:val="left"/>
      <w:pPr>
        <w:ind w:left="1880" w:hanging="140"/>
      </w:pPr>
      <w:rPr>
        <w:rFonts w:hint="default"/>
        <w:lang w:val="ru-RU" w:eastAsia="en-US" w:bidi="ar-SA"/>
      </w:rPr>
    </w:lvl>
    <w:lvl w:ilvl="2" w:tplc="F8C8DB76">
      <w:numFmt w:val="bullet"/>
      <w:lvlText w:val="•"/>
      <w:lvlJc w:val="left"/>
      <w:pPr>
        <w:ind w:left="2940" w:hanging="140"/>
      </w:pPr>
      <w:rPr>
        <w:rFonts w:hint="default"/>
        <w:lang w:val="ru-RU" w:eastAsia="en-US" w:bidi="ar-SA"/>
      </w:rPr>
    </w:lvl>
    <w:lvl w:ilvl="3" w:tplc="DF60EE68">
      <w:numFmt w:val="bullet"/>
      <w:lvlText w:val="•"/>
      <w:lvlJc w:val="left"/>
      <w:pPr>
        <w:ind w:left="4000" w:hanging="140"/>
      </w:pPr>
      <w:rPr>
        <w:rFonts w:hint="default"/>
        <w:lang w:val="ru-RU" w:eastAsia="en-US" w:bidi="ar-SA"/>
      </w:rPr>
    </w:lvl>
    <w:lvl w:ilvl="4" w:tplc="B6E29272">
      <w:numFmt w:val="bullet"/>
      <w:lvlText w:val="•"/>
      <w:lvlJc w:val="left"/>
      <w:pPr>
        <w:ind w:left="5060" w:hanging="140"/>
      </w:pPr>
      <w:rPr>
        <w:rFonts w:hint="default"/>
        <w:lang w:val="ru-RU" w:eastAsia="en-US" w:bidi="ar-SA"/>
      </w:rPr>
    </w:lvl>
    <w:lvl w:ilvl="5" w:tplc="8A9E5C56">
      <w:numFmt w:val="bullet"/>
      <w:lvlText w:val="•"/>
      <w:lvlJc w:val="left"/>
      <w:pPr>
        <w:ind w:left="6120" w:hanging="140"/>
      </w:pPr>
      <w:rPr>
        <w:rFonts w:hint="default"/>
        <w:lang w:val="ru-RU" w:eastAsia="en-US" w:bidi="ar-SA"/>
      </w:rPr>
    </w:lvl>
    <w:lvl w:ilvl="6" w:tplc="CDC6D198">
      <w:numFmt w:val="bullet"/>
      <w:lvlText w:val="•"/>
      <w:lvlJc w:val="left"/>
      <w:pPr>
        <w:ind w:left="7180" w:hanging="140"/>
      </w:pPr>
      <w:rPr>
        <w:rFonts w:hint="default"/>
        <w:lang w:val="ru-RU" w:eastAsia="en-US" w:bidi="ar-SA"/>
      </w:rPr>
    </w:lvl>
    <w:lvl w:ilvl="7" w:tplc="2CEA9C14">
      <w:numFmt w:val="bullet"/>
      <w:lvlText w:val="•"/>
      <w:lvlJc w:val="left"/>
      <w:pPr>
        <w:ind w:left="8240" w:hanging="140"/>
      </w:pPr>
      <w:rPr>
        <w:rFonts w:hint="default"/>
        <w:lang w:val="ru-RU" w:eastAsia="en-US" w:bidi="ar-SA"/>
      </w:rPr>
    </w:lvl>
    <w:lvl w:ilvl="8" w:tplc="5C4AEFAC">
      <w:numFmt w:val="bullet"/>
      <w:lvlText w:val="•"/>
      <w:lvlJc w:val="left"/>
      <w:pPr>
        <w:ind w:left="9300" w:hanging="140"/>
      </w:pPr>
      <w:rPr>
        <w:rFonts w:hint="default"/>
        <w:lang w:val="ru-RU" w:eastAsia="en-US" w:bidi="ar-SA"/>
      </w:rPr>
    </w:lvl>
  </w:abstractNum>
  <w:abstractNum w:abstractNumId="73">
    <w:nsid w:val="34F850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52914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5D023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6004D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63C520F"/>
    <w:multiLevelType w:val="hybridMultilevel"/>
    <w:tmpl w:val="71CC20E8"/>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6551F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6A06374"/>
    <w:multiLevelType w:val="hybridMultilevel"/>
    <w:tmpl w:val="64A20F74"/>
    <w:lvl w:ilvl="0" w:tplc="6772F85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0">
    <w:nsid w:val="37E75E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84435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9356535"/>
    <w:multiLevelType w:val="multilevel"/>
    <w:tmpl w:val="D434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9F36E14"/>
    <w:multiLevelType w:val="hybridMultilevel"/>
    <w:tmpl w:val="71E83178"/>
    <w:lvl w:ilvl="0" w:tplc="25F69AEC">
      <w:start w:val="1"/>
      <w:numFmt w:val="decimal"/>
      <w:lvlText w:val="%1."/>
      <w:lvlJc w:val="left"/>
      <w:pPr>
        <w:ind w:left="532" w:hanging="444"/>
      </w:pPr>
      <w:rPr>
        <w:rFonts w:ascii="Times New Roman" w:eastAsia="Times New Roman" w:hAnsi="Times New Roman" w:cs="Times New Roman" w:hint="default"/>
        <w:w w:val="100"/>
        <w:sz w:val="28"/>
        <w:szCs w:val="28"/>
        <w:lang w:val="ru-RU" w:eastAsia="en-US" w:bidi="ar-SA"/>
      </w:rPr>
    </w:lvl>
    <w:lvl w:ilvl="1" w:tplc="EFB8E662">
      <w:numFmt w:val="bullet"/>
      <w:lvlText w:val="•"/>
      <w:lvlJc w:val="left"/>
      <w:pPr>
        <w:ind w:left="1574" w:hanging="444"/>
      </w:pPr>
      <w:rPr>
        <w:rFonts w:hint="default"/>
        <w:lang w:val="ru-RU" w:eastAsia="en-US" w:bidi="ar-SA"/>
      </w:rPr>
    </w:lvl>
    <w:lvl w:ilvl="2" w:tplc="DF02CC16">
      <w:numFmt w:val="bullet"/>
      <w:lvlText w:val="•"/>
      <w:lvlJc w:val="left"/>
      <w:pPr>
        <w:ind w:left="2609" w:hanging="444"/>
      </w:pPr>
      <w:rPr>
        <w:rFonts w:hint="default"/>
        <w:lang w:val="ru-RU" w:eastAsia="en-US" w:bidi="ar-SA"/>
      </w:rPr>
    </w:lvl>
    <w:lvl w:ilvl="3" w:tplc="E9CE0944">
      <w:numFmt w:val="bullet"/>
      <w:lvlText w:val="•"/>
      <w:lvlJc w:val="left"/>
      <w:pPr>
        <w:ind w:left="3643" w:hanging="444"/>
      </w:pPr>
      <w:rPr>
        <w:rFonts w:hint="default"/>
        <w:lang w:val="ru-RU" w:eastAsia="en-US" w:bidi="ar-SA"/>
      </w:rPr>
    </w:lvl>
    <w:lvl w:ilvl="4" w:tplc="E216232E">
      <w:numFmt w:val="bullet"/>
      <w:lvlText w:val="•"/>
      <w:lvlJc w:val="left"/>
      <w:pPr>
        <w:ind w:left="4678" w:hanging="444"/>
      </w:pPr>
      <w:rPr>
        <w:rFonts w:hint="default"/>
        <w:lang w:val="ru-RU" w:eastAsia="en-US" w:bidi="ar-SA"/>
      </w:rPr>
    </w:lvl>
    <w:lvl w:ilvl="5" w:tplc="ED50BA3A">
      <w:numFmt w:val="bullet"/>
      <w:lvlText w:val="•"/>
      <w:lvlJc w:val="left"/>
      <w:pPr>
        <w:ind w:left="5713" w:hanging="444"/>
      </w:pPr>
      <w:rPr>
        <w:rFonts w:hint="default"/>
        <w:lang w:val="ru-RU" w:eastAsia="en-US" w:bidi="ar-SA"/>
      </w:rPr>
    </w:lvl>
    <w:lvl w:ilvl="6" w:tplc="D01E8EAE">
      <w:numFmt w:val="bullet"/>
      <w:lvlText w:val="•"/>
      <w:lvlJc w:val="left"/>
      <w:pPr>
        <w:ind w:left="6747" w:hanging="444"/>
      </w:pPr>
      <w:rPr>
        <w:rFonts w:hint="default"/>
        <w:lang w:val="ru-RU" w:eastAsia="en-US" w:bidi="ar-SA"/>
      </w:rPr>
    </w:lvl>
    <w:lvl w:ilvl="7" w:tplc="4724B5FC">
      <w:numFmt w:val="bullet"/>
      <w:lvlText w:val="•"/>
      <w:lvlJc w:val="left"/>
      <w:pPr>
        <w:ind w:left="7782" w:hanging="444"/>
      </w:pPr>
      <w:rPr>
        <w:rFonts w:hint="default"/>
        <w:lang w:val="ru-RU" w:eastAsia="en-US" w:bidi="ar-SA"/>
      </w:rPr>
    </w:lvl>
    <w:lvl w:ilvl="8" w:tplc="0E42350E">
      <w:numFmt w:val="bullet"/>
      <w:lvlText w:val="•"/>
      <w:lvlJc w:val="left"/>
      <w:pPr>
        <w:ind w:left="8817" w:hanging="444"/>
      </w:pPr>
      <w:rPr>
        <w:rFonts w:hint="default"/>
        <w:lang w:val="ru-RU" w:eastAsia="en-US" w:bidi="ar-SA"/>
      </w:rPr>
    </w:lvl>
  </w:abstractNum>
  <w:abstractNum w:abstractNumId="84">
    <w:nsid w:val="3A225E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A7555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B0B5A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B393A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D4E10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D9C4C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DAE70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EBE34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FA732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FF43815"/>
    <w:multiLevelType w:val="hybridMultilevel"/>
    <w:tmpl w:val="09C41074"/>
    <w:lvl w:ilvl="0" w:tplc="440E3E38">
      <w:start w:val="1"/>
      <w:numFmt w:val="decimal"/>
      <w:lvlText w:val="%1)"/>
      <w:lvlJc w:val="left"/>
      <w:pPr>
        <w:ind w:left="1125" w:hanging="260"/>
      </w:pPr>
      <w:rPr>
        <w:rFonts w:ascii="Times New Roman" w:eastAsia="Times New Roman" w:hAnsi="Times New Roman" w:cs="Times New Roman" w:hint="default"/>
        <w:b w:val="0"/>
        <w:bCs w:val="0"/>
        <w:i w:val="0"/>
        <w:iCs w:val="0"/>
        <w:w w:val="99"/>
        <w:sz w:val="24"/>
        <w:szCs w:val="24"/>
        <w:lang w:val="ru-RU" w:eastAsia="en-US" w:bidi="ar-SA"/>
      </w:rPr>
    </w:lvl>
    <w:lvl w:ilvl="1" w:tplc="A81E0426">
      <w:start w:val="1"/>
      <w:numFmt w:val="decimal"/>
      <w:lvlText w:val="%2)"/>
      <w:lvlJc w:val="left"/>
      <w:pPr>
        <w:ind w:left="530" w:hanging="627"/>
      </w:pPr>
      <w:rPr>
        <w:rFonts w:ascii="Times New Roman" w:eastAsia="Times New Roman" w:hAnsi="Times New Roman" w:cs="Times New Roman" w:hint="default"/>
        <w:b w:val="0"/>
        <w:bCs w:val="0"/>
        <w:i w:val="0"/>
        <w:iCs w:val="0"/>
        <w:spacing w:val="0"/>
        <w:w w:val="99"/>
        <w:sz w:val="28"/>
        <w:szCs w:val="28"/>
        <w:lang w:val="ru-RU" w:eastAsia="en-US" w:bidi="ar-SA"/>
      </w:rPr>
    </w:lvl>
    <w:lvl w:ilvl="2" w:tplc="DAFCA762">
      <w:start w:val="1"/>
      <w:numFmt w:val="decimal"/>
      <w:lvlText w:val="%3)"/>
      <w:lvlJc w:val="left"/>
      <w:pPr>
        <w:ind w:left="674" w:hanging="485"/>
        <w:jc w:val="right"/>
      </w:pPr>
      <w:rPr>
        <w:rFonts w:ascii="Times New Roman" w:eastAsia="Times New Roman" w:hAnsi="Times New Roman" w:cs="Times New Roman" w:hint="default"/>
        <w:b w:val="0"/>
        <w:bCs w:val="0"/>
        <w:i w:val="0"/>
        <w:iCs w:val="0"/>
        <w:spacing w:val="0"/>
        <w:w w:val="99"/>
        <w:sz w:val="20"/>
        <w:szCs w:val="20"/>
        <w:lang w:val="ru-RU" w:eastAsia="en-US" w:bidi="ar-SA"/>
      </w:rPr>
    </w:lvl>
    <w:lvl w:ilvl="3" w:tplc="E5A8F504">
      <w:numFmt w:val="bullet"/>
      <w:lvlText w:val="•"/>
      <w:lvlJc w:val="left"/>
      <w:pPr>
        <w:ind w:left="1918" w:hanging="485"/>
      </w:pPr>
      <w:rPr>
        <w:rFonts w:hint="default"/>
        <w:lang w:val="ru-RU" w:eastAsia="en-US" w:bidi="ar-SA"/>
      </w:rPr>
    </w:lvl>
    <w:lvl w:ilvl="4" w:tplc="1A3A808A">
      <w:numFmt w:val="bullet"/>
      <w:lvlText w:val="•"/>
      <w:lvlJc w:val="left"/>
      <w:pPr>
        <w:ind w:left="2717" w:hanging="485"/>
      </w:pPr>
      <w:rPr>
        <w:rFonts w:hint="default"/>
        <w:lang w:val="ru-RU" w:eastAsia="en-US" w:bidi="ar-SA"/>
      </w:rPr>
    </w:lvl>
    <w:lvl w:ilvl="5" w:tplc="B7FA9648">
      <w:numFmt w:val="bullet"/>
      <w:lvlText w:val="•"/>
      <w:lvlJc w:val="left"/>
      <w:pPr>
        <w:ind w:left="3516" w:hanging="485"/>
      </w:pPr>
      <w:rPr>
        <w:rFonts w:hint="default"/>
        <w:lang w:val="ru-RU" w:eastAsia="en-US" w:bidi="ar-SA"/>
      </w:rPr>
    </w:lvl>
    <w:lvl w:ilvl="6" w:tplc="BC8027BA">
      <w:numFmt w:val="bullet"/>
      <w:lvlText w:val="•"/>
      <w:lvlJc w:val="left"/>
      <w:pPr>
        <w:ind w:left="4315" w:hanging="485"/>
      </w:pPr>
      <w:rPr>
        <w:rFonts w:hint="default"/>
        <w:lang w:val="ru-RU" w:eastAsia="en-US" w:bidi="ar-SA"/>
      </w:rPr>
    </w:lvl>
    <w:lvl w:ilvl="7" w:tplc="57F24404">
      <w:numFmt w:val="bullet"/>
      <w:lvlText w:val="•"/>
      <w:lvlJc w:val="left"/>
      <w:pPr>
        <w:ind w:left="5114" w:hanging="485"/>
      </w:pPr>
      <w:rPr>
        <w:rFonts w:hint="default"/>
        <w:lang w:val="ru-RU" w:eastAsia="en-US" w:bidi="ar-SA"/>
      </w:rPr>
    </w:lvl>
    <w:lvl w:ilvl="8" w:tplc="CBB22082">
      <w:numFmt w:val="bullet"/>
      <w:lvlText w:val="•"/>
      <w:lvlJc w:val="left"/>
      <w:pPr>
        <w:ind w:left="5913" w:hanging="485"/>
      </w:pPr>
      <w:rPr>
        <w:rFonts w:hint="default"/>
        <w:lang w:val="ru-RU" w:eastAsia="en-US" w:bidi="ar-SA"/>
      </w:rPr>
    </w:lvl>
  </w:abstractNum>
  <w:abstractNum w:abstractNumId="94">
    <w:nsid w:val="40820E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1006DF5"/>
    <w:multiLevelType w:val="hybridMultilevel"/>
    <w:tmpl w:val="54385B18"/>
    <w:lvl w:ilvl="0" w:tplc="0C66E7B0">
      <w:start w:val="1"/>
      <w:numFmt w:val="decimal"/>
      <w:lvlText w:val="%1."/>
      <w:lvlJc w:val="left"/>
      <w:pPr>
        <w:ind w:left="812" w:hanging="255"/>
      </w:pPr>
      <w:rPr>
        <w:rFonts w:ascii="Times New Roman" w:eastAsia="Times New Roman" w:hAnsi="Times New Roman" w:cs="Times New Roman" w:hint="default"/>
        <w:w w:val="99"/>
        <w:sz w:val="24"/>
        <w:szCs w:val="24"/>
        <w:lang w:val="ru-RU" w:eastAsia="en-US" w:bidi="ar-SA"/>
      </w:rPr>
    </w:lvl>
    <w:lvl w:ilvl="1" w:tplc="D3423570">
      <w:start w:val="1"/>
      <w:numFmt w:val="decimal"/>
      <w:lvlText w:val="%2"/>
      <w:lvlJc w:val="left"/>
      <w:pPr>
        <w:ind w:left="5599" w:hanging="180"/>
      </w:pPr>
      <w:rPr>
        <w:rFonts w:ascii="Times New Roman" w:eastAsia="Times New Roman" w:hAnsi="Times New Roman" w:cs="Times New Roman" w:hint="default"/>
        <w:b/>
        <w:bCs/>
        <w:w w:val="99"/>
        <w:sz w:val="24"/>
        <w:szCs w:val="24"/>
        <w:lang w:val="ru-RU" w:eastAsia="en-US" w:bidi="ar-SA"/>
      </w:rPr>
    </w:lvl>
    <w:lvl w:ilvl="2" w:tplc="65CE020A">
      <w:start w:val="1"/>
      <w:numFmt w:val="decimal"/>
      <w:lvlText w:val="%3"/>
      <w:lvlJc w:val="left"/>
      <w:pPr>
        <w:ind w:left="6195" w:hanging="180"/>
      </w:pPr>
      <w:rPr>
        <w:rFonts w:ascii="Times New Roman" w:eastAsia="Times New Roman" w:hAnsi="Times New Roman" w:cs="Times New Roman" w:hint="default"/>
        <w:b/>
        <w:bCs/>
        <w:w w:val="99"/>
        <w:sz w:val="24"/>
        <w:szCs w:val="24"/>
        <w:lang w:val="ru-RU" w:eastAsia="en-US" w:bidi="ar-SA"/>
      </w:rPr>
    </w:lvl>
    <w:lvl w:ilvl="3" w:tplc="7E82C016">
      <w:numFmt w:val="bullet"/>
      <w:lvlText w:val="•"/>
      <w:lvlJc w:val="left"/>
      <w:pPr>
        <w:ind w:left="6852" w:hanging="180"/>
      </w:pPr>
      <w:rPr>
        <w:rFonts w:hint="default"/>
        <w:lang w:val="ru-RU" w:eastAsia="en-US" w:bidi="ar-SA"/>
      </w:rPr>
    </w:lvl>
    <w:lvl w:ilvl="4" w:tplc="B4B2B106">
      <w:numFmt w:val="bullet"/>
      <w:lvlText w:val="•"/>
      <w:lvlJc w:val="left"/>
      <w:pPr>
        <w:ind w:left="7505" w:hanging="180"/>
      </w:pPr>
      <w:rPr>
        <w:rFonts w:hint="default"/>
        <w:lang w:val="ru-RU" w:eastAsia="en-US" w:bidi="ar-SA"/>
      </w:rPr>
    </w:lvl>
    <w:lvl w:ilvl="5" w:tplc="E3CEE978">
      <w:numFmt w:val="bullet"/>
      <w:lvlText w:val="•"/>
      <w:lvlJc w:val="left"/>
      <w:pPr>
        <w:ind w:left="8157" w:hanging="180"/>
      </w:pPr>
      <w:rPr>
        <w:rFonts w:hint="default"/>
        <w:lang w:val="ru-RU" w:eastAsia="en-US" w:bidi="ar-SA"/>
      </w:rPr>
    </w:lvl>
    <w:lvl w:ilvl="6" w:tplc="47CA85FC">
      <w:numFmt w:val="bullet"/>
      <w:lvlText w:val="•"/>
      <w:lvlJc w:val="left"/>
      <w:pPr>
        <w:ind w:left="8810" w:hanging="180"/>
      </w:pPr>
      <w:rPr>
        <w:rFonts w:hint="default"/>
        <w:lang w:val="ru-RU" w:eastAsia="en-US" w:bidi="ar-SA"/>
      </w:rPr>
    </w:lvl>
    <w:lvl w:ilvl="7" w:tplc="A4E676CA">
      <w:numFmt w:val="bullet"/>
      <w:lvlText w:val="•"/>
      <w:lvlJc w:val="left"/>
      <w:pPr>
        <w:ind w:left="9462" w:hanging="180"/>
      </w:pPr>
      <w:rPr>
        <w:rFonts w:hint="default"/>
        <w:lang w:val="ru-RU" w:eastAsia="en-US" w:bidi="ar-SA"/>
      </w:rPr>
    </w:lvl>
    <w:lvl w:ilvl="8" w:tplc="C0A2B3BA">
      <w:numFmt w:val="bullet"/>
      <w:lvlText w:val="•"/>
      <w:lvlJc w:val="left"/>
      <w:pPr>
        <w:ind w:left="10115" w:hanging="180"/>
      </w:pPr>
      <w:rPr>
        <w:rFonts w:hint="default"/>
        <w:lang w:val="ru-RU" w:eastAsia="en-US" w:bidi="ar-SA"/>
      </w:rPr>
    </w:lvl>
  </w:abstractNum>
  <w:abstractNum w:abstractNumId="96">
    <w:nsid w:val="410768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18436E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1F87D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21F4E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2C719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50E605B"/>
    <w:multiLevelType w:val="hybridMultilevel"/>
    <w:tmpl w:val="C136B840"/>
    <w:lvl w:ilvl="0" w:tplc="1876A63C">
      <w:numFmt w:val="bullet"/>
      <w:lvlText w:val=""/>
      <w:lvlJc w:val="left"/>
      <w:pPr>
        <w:ind w:left="1738" w:hanging="360"/>
      </w:pPr>
      <w:rPr>
        <w:rFonts w:ascii="Symbol" w:eastAsia="Symbol" w:hAnsi="Symbol" w:cs="Symbol" w:hint="default"/>
        <w:w w:val="100"/>
        <w:sz w:val="24"/>
        <w:szCs w:val="24"/>
        <w:lang w:val="ru-RU" w:eastAsia="en-US" w:bidi="ar-SA"/>
      </w:rPr>
    </w:lvl>
    <w:lvl w:ilvl="1" w:tplc="FBD24DC0">
      <w:numFmt w:val="bullet"/>
      <w:lvlText w:val=""/>
      <w:lvlJc w:val="left"/>
      <w:pPr>
        <w:ind w:left="1062" w:hanging="708"/>
      </w:pPr>
      <w:rPr>
        <w:rFonts w:ascii="Symbol" w:eastAsia="Symbol" w:hAnsi="Symbol" w:cs="Symbol" w:hint="default"/>
        <w:w w:val="100"/>
        <w:sz w:val="24"/>
        <w:szCs w:val="24"/>
        <w:lang w:val="ru-RU" w:eastAsia="en-US" w:bidi="ar-SA"/>
      </w:rPr>
    </w:lvl>
    <w:lvl w:ilvl="2" w:tplc="3DE87638">
      <w:numFmt w:val="bullet"/>
      <w:lvlText w:val="•"/>
      <w:lvlJc w:val="left"/>
      <w:pPr>
        <w:ind w:left="2782" w:hanging="708"/>
      </w:pPr>
      <w:rPr>
        <w:rFonts w:hint="default"/>
        <w:lang w:val="ru-RU" w:eastAsia="en-US" w:bidi="ar-SA"/>
      </w:rPr>
    </w:lvl>
    <w:lvl w:ilvl="3" w:tplc="9C480892">
      <w:numFmt w:val="bullet"/>
      <w:lvlText w:val="•"/>
      <w:lvlJc w:val="left"/>
      <w:pPr>
        <w:ind w:left="3825" w:hanging="708"/>
      </w:pPr>
      <w:rPr>
        <w:rFonts w:hint="default"/>
        <w:lang w:val="ru-RU" w:eastAsia="en-US" w:bidi="ar-SA"/>
      </w:rPr>
    </w:lvl>
    <w:lvl w:ilvl="4" w:tplc="30ACBA4A">
      <w:numFmt w:val="bullet"/>
      <w:lvlText w:val="•"/>
      <w:lvlJc w:val="left"/>
      <w:pPr>
        <w:ind w:left="4868" w:hanging="708"/>
      </w:pPr>
      <w:rPr>
        <w:rFonts w:hint="default"/>
        <w:lang w:val="ru-RU" w:eastAsia="en-US" w:bidi="ar-SA"/>
      </w:rPr>
    </w:lvl>
    <w:lvl w:ilvl="5" w:tplc="2FE25A7E">
      <w:numFmt w:val="bullet"/>
      <w:lvlText w:val="•"/>
      <w:lvlJc w:val="left"/>
      <w:pPr>
        <w:ind w:left="5911" w:hanging="708"/>
      </w:pPr>
      <w:rPr>
        <w:rFonts w:hint="default"/>
        <w:lang w:val="ru-RU" w:eastAsia="en-US" w:bidi="ar-SA"/>
      </w:rPr>
    </w:lvl>
    <w:lvl w:ilvl="6" w:tplc="F2569682">
      <w:numFmt w:val="bullet"/>
      <w:lvlText w:val="•"/>
      <w:lvlJc w:val="left"/>
      <w:pPr>
        <w:ind w:left="6954" w:hanging="708"/>
      </w:pPr>
      <w:rPr>
        <w:rFonts w:hint="default"/>
        <w:lang w:val="ru-RU" w:eastAsia="en-US" w:bidi="ar-SA"/>
      </w:rPr>
    </w:lvl>
    <w:lvl w:ilvl="7" w:tplc="7244035A">
      <w:numFmt w:val="bullet"/>
      <w:lvlText w:val="•"/>
      <w:lvlJc w:val="left"/>
      <w:pPr>
        <w:ind w:left="7997" w:hanging="708"/>
      </w:pPr>
      <w:rPr>
        <w:rFonts w:hint="default"/>
        <w:lang w:val="ru-RU" w:eastAsia="en-US" w:bidi="ar-SA"/>
      </w:rPr>
    </w:lvl>
    <w:lvl w:ilvl="8" w:tplc="D5223902">
      <w:numFmt w:val="bullet"/>
      <w:lvlText w:val="•"/>
      <w:lvlJc w:val="left"/>
      <w:pPr>
        <w:ind w:left="9040" w:hanging="708"/>
      </w:pPr>
      <w:rPr>
        <w:rFonts w:hint="default"/>
        <w:lang w:val="ru-RU" w:eastAsia="en-US" w:bidi="ar-SA"/>
      </w:rPr>
    </w:lvl>
  </w:abstractNum>
  <w:abstractNum w:abstractNumId="102">
    <w:nsid w:val="46D65500"/>
    <w:multiLevelType w:val="hybridMultilevel"/>
    <w:tmpl w:val="5FC6C2F6"/>
    <w:lvl w:ilvl="0" w:tplc="609254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7345F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7F723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835560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8C614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984162E"/>
    <w:multiLevelType w:val="hybridMultilevel"/>
    <w:tmpl w:val="4FDE522E"/>
    <w:lvl w:ilvl="0" w:tplc="609254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A7B2014"/>
    <w:multiLevelType w:val="multilevel"/>
    <w:tmpl w:val="74DA4228"/>
    <w:lvl w:ilvl="0">
      <w:start w:val="1"/>
      <w:numFmt w:val="decimal"/>
      <w:lvlText w:val="%1."/>
      <w:lvlJc w:val="left"/>
      <w:pPr>
        <w:ind w:left="4474"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91"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799" w:hanging="701"/>
      </w:pPr>
      <w:rPr>
        <w:rFonts w:hint="default"/>
        <w:b/>
        <w:bCs/>
        <w:spacing w:val="-3"/>
        <w:w w:val="100"/>
        <w:lang w:val="ru-RU" w:eastAsia="en-US" w:bidi="ar-SA"/>
      </w:rPr>
    </w:lvl>
    <w:lvl w:ilvl="3">
      <w:start w:val="1"/>
      <w:numFmt w:val="decimal"/>
      <w:lvlText w:val="%4)"/>
      <w:lvlJc w:val="left"/>
      <w:pPr>
        <w:ind w:left="1404" w:hanging="701"/>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4480" w:hanging="701"/>
      </w:pPr>
      <w:rPr>
        <w:rFonts w:hint="default"/>
        <w:lang w:val="ru-RU" w:eastAsia="en-US" w:bidi="ar-SA"/>
      </w:rPr>
    </w:lvl>
    <w:lvl w:ilvl="5">
      <w:numFmt w:val="bullet"/>
      <w:lvlText w:val="•"/>
      <w:lvlJc w:val="left"/>
      <w:pPr>
        <w:ind w:left="5547" w:hanging="701"/>
      </w:pPr>
      <w:rPr>
        <w:rFonts w:hint="default"/>
        <w:lang w:val="ru-RU" w:eastAsia="en-US" w:bidi="ar-SA"/>
      </w:rPr>
    </w:lvl>
    <w:lvl w:ilvl="6">
      <w:numFmt w:val="bullet"/>
      <w:lvlText w:val="•"/>
      <w:lvlJc w:val="left"/>
      <w:pPr>
        <w:ind w:left="6615" w:hanging="701"/>
      </w:pPr>
      <w:rPr>
        <w:rFonts w:hint="default"/>
        <w:lang w:val="ru-RU" w:eastAsia="en-US" w:bidi="ar-SA"/>
      </w:rPr>
    </w:lvl>
    <w:lvl w:ilvl="7">
      <w:numFmt w:val="bullet"/>
      <w:lvlText w:val="•"/>
      <w:lvlJc w:val="left"/>
      <w:pPr>
        <w:ind w:left="7683" w:hanging="701"/>
      </w:pPr>
      <w:rPr>
        <w:rFonts w:hint="default"/>
        <w:lang w:val="ru-RU" w:eastAsia="en-US" w:bidi="ar-SA"/>
      </w:rPr>
    </w:lvl>
    <w:lvl w:ilvl="8">
      <w:numFmt w:val="bullet"/>
      <w:lvlText w:val="•"/>
      <w:lvlJc w:val="left"/>
      <w:pPr>
        <w:ind w:left="8750" w:hanging="701"/>
      </w:pPr>
      <w:rPr>
        <w:rFonts w:hint="default"/>
        <w:lang w:val="ru-RU" w:eastAsia="en-US" w:bidi="ar-SA"/>
      </w:rPr>
    </w:lvl>
  </w:abstractNum>
  <w:abstractNum w:abstractNumId="109">
    <w:nsid w:val="4D1611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D1A2697"/>
    <w:multiLevelType w:val="multilevel"/>
    <w:tmpl w:val="3FAC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ECC2894"/>
    <w:multiLevelType w:val="hybridMultilevel"/>
    <w:tmpl w:val="D3FE50C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F193FF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F9B3C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FBC231C"/>
    <w:multiLevelType w:val="hybridMultilevel"/>
    <w:tmpl w:val="6124403C"/>
    <w:lvl w:ilvl="0" w:tplc="CDD28BC2">
      <w:numFmt w:val="bullet"/>
      <w:lvlText w:val="-"/>
      <w:lvlJc w:val="left"/>
      <w:pPr>
        <w:ind w:left="532" w:hanging="164"/>
      </w:pPr>
      <w:rPr>
        <w:rFonts w:ascii="Times New Roman" w:eastAsia="Times New Roman" w:hAnsi="Times New Roman" w:cs="Times New Roman" w:hint="default"/>
        <w:w w:val="100"/>
        <w:sz w:val="28"/>
        <w:szCs w:val="28"/>
        <w:lang w:val="ru-RU" w:eastAsia="en-US" w:bidi="ar-SA"/>
      </w:rPr>
    </w:lvl>
    <w:lvl w:ilvl="1" w:tplc="16204B38">
      <w:numFmt w:val="bullet"/>
      <w:lvlText w:val="•"/>
      <w:lvlJc w:val="left"/>
      <w:pPr>
        <w:ind w:left="1574" w:hanging="164"/>
      </w:pPr>
      <w:rPr>
        <w:rFonts w:hint="default"/>
        <w:lang w:val="ru-RU" w:eastAsia="en-US" w:bidi="ar-SA"/>
      </w:rPr>
    </w:lvl>
    <w:lvl w:ilvl="2" w:tplc="F6CC925C">
      <w:numFmt w:val="bullet"/>
      <w:lvlText w:val="•"/>
      <w:lvlJc w:val="left"/>
      <w:pPr>
        <w:ind w:left="2609" w:hanging="164"/>
      </w:pPr>
      <w:rPr>
        <w:rFonts w:hint="default"/>
        <w:lang w:val="ru-RU" w:eastAsia="en-US" w:bidi="ar-SA"/>
      </w:rPr>
    </w:lvl>
    <w:lvl w:ilvl="3" w:tplc="5584019E">
      <w:numFmt w:val="bullet"/>
      <w:lvlText w:val="•"/>
      <w:lvlJc w:val="left"/>
      <w:pPr>
        <w:ind w:left="3643" w:hanging="164"/>
      </w:pPr>
      <w:rPr>
        <w:rFonts w:hint="default"/>
        <w:lang w:val="ru-RU" w:eastAsia="en-US" w:bidi="ar-SA"/>
      </w:rPr>
    </w:lvl>
    <w:lvl w:ilvl="4" w:tplc="468E0294">
      <w:numFmt w:val="bullet"/>
      <w:lvlText w:val="•"/>
      <w:lvlJc w:val="left"/>
      <w:pPr>
        <w:ind w:left="4678" w:hanging="164"/>
      </w:pPr>
      <w:rPr>
        <w:rFonts w:hint="default"/>
        <w:lang w:val="ru-RU" w:eastAsia="en-US" w:bidi="ar-SA"/>
      </w:rPr>
    </w:lvl>
    <w:lvl w:ilvl="5" w:tplc="2D544D68">
      <w:numFmt w:val="bullet"/>
      <w:lvlText w:val="•"/>
      <w:lvlJc w:val="left"/>
      <w:pPr>
        <w:ind w:left="5713" w:hanging="164"/>
      </w:pPr>
      <w:rPr>
        <w:rFonts w:hint="default"/>
        <w:lang w:val="ru-RU" w:eastAsia="en-US" w:bidi="ar-SA"/>
      </w:rPr>
    </w:lvl>
    <w:lvl w:ilvl="6" w:tplc="0124448E">
      <w:numFmt w:val="bullet"/>
      <w:lvlText w:val="•"/>
      <w:lvlJc w:val="left"/>
      <w:pPr>
        <w:ind w:left="6747" w:hanging="164"/>
      </w:pPr>
      <w:rPr>
        <w:rFonts w:hint="default"/>
        <w:lang w:val="ru-RU" w:eastAsia="en-US" w:bidi="ar-SA"/>
      </w:rPr>
    </w:lvl>
    <w:lvl w:ilvl="7" w:tplc="64EC182C">
      <w:numFmt w:val="bullet"/>
      <w:lvlText w:val="•"/>
      <w:lvlJc w:val="left"/>
      <w:pPr>
        <w:ind w:left="7782" w:hanging="164"/>
      </w:pPr>
      <w:rPr>
        <w:rFonts w:hint="default"/>
        <w:lang w:val="ru-RU" w:eastAsia="en-US" w:bidi="ar-SA"/>
      </w:rPr>
    </w:lvl>
    <w:lvl w:ilvl="8" w:tplc="B5808F22">
      <w:numFmt w:val="bullet"/>
      <w:lvlText w:val="•"/>
      <w:lvlJc w:val="left"/>
      <w:pPr>
        <w:ind w:left="8817" w:hanging="164"/>
      </w:pPr>
      <w:rPr>
        <w:rFonts w:hint="default"/>
        <w:lang w:val="ru-RU" w:eastAsia="en-US" w:bidi="ar-SA"/>
      </w:rPr>
    </w:lvl>
  </w:abstractNum>
  <w:abstractNum w:abstractNumId="115">
    <w:nsid w:val="504F32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14C18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25F43F0"/>
    <w:multiLevelType w:val="hybridMultilevel"/>
    <w:tmpl w:val="35740962"/>
    <w:lvl w:ilvl="0" w:tplc="529CA46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0CED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E7B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0B0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CDE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A7C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E37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02E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C44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53494E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3F242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67C16B8"/>
    <w:multiLevelType w:val="hybridMultilevel"/>
    <w:tmpl w:val="7BEA62EE"/>
    <w:lvl w:ilvl="0" w:tplc="B9BCF1C2">
      <w:start w:val="1"/>
      <w:numFmt w:val="decimal"/>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76515BF"/>
    <w:multiLevelType w:val="hybridMultilevel"/>
    <w:tmpl w:val="D5244426"/>
    <w:lvl w:ilvl="0" w:tplc="C156AB7A">
      <w:numFmt w:val="bullet"/>
      <w:lvlText w:val="-"/>
      <w:lvlJc w:val="left"/>
      <w:pPr>
        <w:ind w:left="532" w:hanging="504"/>
      </w:pPr>
      <w:rPr>
        <w:rFonts w:ascii="Times New Roman" w:eastAsia="Times New Roman" w:hAnsi="Times New Roman" w:cs="Times New Roman" w:hint="default"/>
        <w:w w:val="100"/>
        <w:sz w:val="28"/>
        <w:szCs w:val="28"/>
        <w:lang w:val="ru-RU" w:eastAsia="en-US" w:bidi="ar-SA"/>
      </w:rPr>
    </w:lvl>
    <w:lvl w:ilvl="1" w:tplc="0F4AEC5C">
      <w:numFmt w:val="bullet"/>
      <w:lvlText w:val="•"/>
      <w:lvlJc w:val="left"/>
      <w:pPr>
        <w:ind w:left="1574" w:hanging="504"/>
      </w:pPr>
      <w:rPr>
        <w:rFonts w:hint="default"/>
        <w:lang w:val="ru-RU" w:eastAsia="en-US" w:bidi="ar-SA"/>
      </w:rPr>
    </w:lvl>
    <w:lvl w:ilvl="2" w:tplc="40742C2C">
      <w:numFmt w:val="bullet"/>
      <w:lvlText w:val="•"/>
      <w:lvlJc w:val="left"/>
      <w:pPr>
        <w:ind w:left="2609" w:hanging="504"/>
      </w:pPr>
      <w:rPr>
        <w:rFonts w:hint="default"/>
        <w:lang w:val="ru-RU" w:eastAsia="en-US" w:bidi="ar-SA"/>
      </w:rPr>
    </w:lvl>
    <w:lvl w:ilvl="3" w:tplc="2370015E">
      <w:numFmt w:val="bullet"/>
      <w:lvlText w:val="•"/>
      <w:lvlJc w:val="left"/>
      <w:pPr>
        <w:ind w:left="3643" w:hanging="504"/>
      </w:pPr>
      <w:rPr>
        <w:rFonts w:hint="default"/>
        <w:lang w:val="ru-RU" w:eastAsia="en-US" w:bidi="ar-SA"/>
      </w:rPr>
    </w:lvl>
    <w:lvl w:ilvl="4" w:tplc="AF54951E">
      <w:numFmt w:val="bullet"/>
      <w:lvlText w:val="•"/>
      <w:lvlJc w:val="left"/>
      <w:pPr>
        <w:ind w:left="4678" w:hanging="504"/>
      </w:pPr>
      <w:rPr>
        <w:rFonts w:hint="default"/>
        <w:lang w:val="ru-RU" w:eastAsia="en-US" w:bidi="ar-SA"/>
      </w:rPr>
    </w:lvl>
    <w:lvl w:ilvl="5" w:tplc="0C7892CA">
      <w:numFmt w:val="bullet"/>
      <w:lvlText w:val="•"/>
      <w:lvlJc w:val="left"/>
      <w:pPr>
        <w:ind w:left="5713" w:hanging="504"/>
      </w:pPr>
      <w:rPr>
        <w:rFonts w:hint="default"/>
        <w:lang w:val="ru-RU" w:eastAsia="en-US" w:bidi="ar-SA"/>
      </w:rPr>
    </w:lvl>
    <w:lvl w:ilvl="6" w:tplc="B4304562">
      <w:numFmt w:val="bullet"/>
      <w:lvlText w:val="•"/>
      <w:lvlJc w:val="left"/>
      <w:pPr>
        <w:ind w:left="6747" w:hanging="504"/>
      </w:pPr>
      <w:rPr>
        <w:rFonts w:hint="default"/>
        <w:lang w:val="ru-RU" w:eastAsia="en-US" w:bidi="ar-SA"/>
      </w:rPr>
    </w:lvl>
    <w:lvl w:ilvl="7" w:tplc="133C3F30">
      <w:numFmt w:val="bullet"/>
      <w:lvlText w:val="•"/>
      <w:lvlJc w:val="left"/>
      <w:pPr>
        <w:ind w:left="7782" w:hanging="504"/>
      </w:pPr>
      <w:rPr>
        <w:rFonts w:hint="default"/>
        <w:lang w:val="ru-RU" w:eastAsia="en-US" w:bidi="ar-SA"/>
      </w:rPr>
    </w:lvl>
    <w:lvl w:ilvl="8" w:tplc="81202C56">
      <w:numFmt w:val="bullet"/>
      <w:lvlText w:val="•"/>
      <w:lvlJc w:val="left"/>
      <w:pPr>
        <w:ind w:left="8817" w:hanging="504"/>
      </w:pPr>
      <w:rPr>
        <w:rFonts w:hint="default"/>
        <w:lang w:val="ru-RU" w:eastAsia="en-US" w:bidi="ar-SA"/>
      </w:rPr>
    </w:lvl>
  </w:abstractNum>
  <w:abstractNum w:abstractNumId="122">
    <w:nsid w:val="578B35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9BB12FB"/>
    <w:multiLevelType w:val="hybridMultilevel"/>
    <w:tmpl w:val="7E60861C"/>
    <w:lvl w:ilvl="0" w:tplc="8BE2D186">
      <w:start w:val="1"/>
      <w:numFmt w:val="decimal"/>
      <w:lvlText w:val="%1."/>
      <w:lvlJc w:val="left"/>
      <w:pPr>
        <w:ind w:left="420" w:hanging="360"/>
      </w:pPr>
      <w:rPr>
        <w:rFonts w:hint="default"/>
        <w:b w:val="0"/>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4">
    <w:nsid w:val="5AB51D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C334A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C8358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D932B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F272B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F5932DF"/>
    <w:multiLevelType w:val="hybridMultilevel"/>
    <w:tmpl w:val="9100576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FF7424C"/>
    <w:multiLevelType w:val="hybridMultilevel"/>
    <w:tmpl w:val="02048F8A"/>
    <w:lvl w:ilvl="0" w:tplc="7D0E0740">
      <w:numFmt w:val="bullet"/>
      <w:lvlText w:val=""/>
      <w:lvlJc w:val="left"/>
      <w:pPr>
        <w:ind w:left="818" w:hanging="262"/>
      </w:pPr>
      <w:rPr>
        <w:rFonts w:ascii="Symbol" w:eastAsia="Symbol" w:hAnsi="Symbol" w:cs="Symbol" w:hint="default"/>
        <w:w w:val="100"/>
        <w:sz w:val="24"/>
        <w:szCs w:val="24"/>
        <w:lang w:val="ru-RU" w:eastAsia="en-US" w:bidi="ar-SA"/>
      </w:rPr>
    </w:lvl>
    <w:lvl w:ilvl="1" w:tplc="04190001">
      <w:start w:val="1"/>
      <w:numFmt w:val="bullet"/>
      <w:lvlText w:val=""/>
      <w:lvlJc w:val="left"/>
      <w:pPr>
        <w:ind w:left="1102" w:hanging="142"/>
      </w:pPr>
      <w:rPr>
        <w:rFonts w:ascii="Symbol" w:hAnsi="Symbol" w:hint="default"/>
        <w:w w:val="100"/>
        <w:lang w:val="ru-RU" w:eastAsia="en-US" w:bidi="ar-SA"/>
      </w:rPr>
    </w:lvl>
    <w:lvl w:ilvl="2" w:tplc="AC5A9B42">
      <w:numFmt w:val="bullet"/>
      <w:lvlText w:val="•"/>
      <w:lvlJc w:val="left"/>
      <w:pPr>
        <w:ind w:left="2178" w:hanging="142"/>
      </w:pPr>
      <w:rPr>
        <w:rFonts w:hint="default"/>
        <w:lang w:val="ru-RU" w:eastAsia="en-US" w:bidi="ar-SA"/>
      </w:rPr>
    </w:lvl>
    <w:lvl w:ilvl="3" w:tplc="D8C69BCA">
      <w:numFmt w:val="bullet"/>
      <w:lvlText w:val="•"/>
      <w:lvlJc w:val="left"/>
      <w:pPr>
        <w:ind w:left="3256" w:hanging="142"/>
      </w:pPr>
      <w:rPr>
        <w:rFonts w:hint="default"/>
        <w:lang w:val="ru-RU" w:eastAsia="en-US" w:bidi="ar-SA"/>
      </w:rPr>
    </w:lvl>
    <w:lvl w:ilvl="4" w:tplc="13A29EA4">
      <w:numFmt w:val="bullet"/>
      <w:lvlText w:val="•"/>
      <w:lvlJc w:val="left"/>
      <w:pPr>
        <w:ind w:left="4335" w:hanging="142"/>
      </w:pPr>
      <w:rPr>
        <w:rFonts w:hint="default"/>
        <w:lang w:val="ru-RU" w:eastAsia="en-US" w:bidi="ar-SA"/>
      </w:rPr>
    </w:lvl>
    <w:lvl w:ilvl="5" w:tplc="6CEE7754">
      <w:numFmt w:val="bullet"/>
      <w:lvlText w:val="•"/>
      <w:lvlJc w:val="left"/>
      <w:pPr>
        <w:ind w:left="5413" w:hanging="142"/>
      </w:pPr>
      <w:rPr>
        <w:rFonts w:hint="default"/>
        <w:lang w:val="ru-RU" w:eastAsia="en-US" w:bidi="ar-SA"/>
      </w:rPr>
    </w:lvl>
    <w:lvl w:ilvl="6" w:tplc="2F56513A">
      <w:numFmt w:val="bullet"/>
      <w:lvlText w:val="•"/>
      <w:lvlJc w:val="left"/>
      <w:pPr>
        <w:ind w:left="6492" w:hanging="142"/>
      </w:pPr>
      <w:rPr>
        <w:rFonts w:hint="default"/>
        <w:lang w:val="ru-RU" w:eastAsia="en-US" w:bidi="ar-SA"/>
      </w:rPr>
    </w:lvl>
    <w:lvl w:ilvl="7" w:tplc="6CF2F00E">
      <w:numFmt w:val="bullet"/>
      <w:lvlText w:val="•"/>
      <w:lvlJc w:val="left"/>
      <w:pPr>
        <w:ind w:left="7570" w:hanging="142"/>
      </w:pPr>
      <w:rPr>
        <w:rFonts w:hint="default"/>
        <w:lang w:val="ru-RU" w:eastAsia="en-US" w:bidi="ar-SA"/>
      </w:rPr>
    </w:lvl>
    <w:lvl w:ilvl="8" w:tplc="EC949B34">
      <w:numFmt w:val="bullet"/>
      <w:lvlText w:val="•"/>
      <w:lvlJc w:val="left"/>
      <w:pPr>
        <w:ind w:left="8649" w:hanging="142"/>
      </w:pPr>
      <w:rPr>
        <w:rFonts w:hint="default"/>
        <w:lang w:val="ru-RU" w:eastAsia="en-US" w:bidi="ar-SA"/>
      </w:rPr>
    </w:lvl>
  </w:abstractNum>
  <w:abstractNum w:abstractNumId="131">
    <w:nsid w:val="607E04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11B1674"/>
    <w:multiLevelType w:val="hybridMultilevel"/>
    <w:tmpl w:val="4C7A50DE"/>
    <w:lvl w:ilvl="0" w:tplc="9D7629E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3">
    <w:nsid w:val="613C7F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19425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1C34531"/>
    <w:multiLevelType w:val="hybridMultilevel"/>
    <w:tmpl w:val="395E15EA"/>
    <w:lvl w:ilvl="0" w:tplc="4E9E6F92">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1E967AE"/>
    <w:multiLevelType w:val="multilevel"/>
    <w:tmpl w:val="B2B0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25F2EA4"/>
    <w:multiLevelType w:val="hybridMultilevel"/>
    <w:tmpl w:val="0FBC2152"/>
    <w:lvl w:ilvl="0" w:tplc="9F80734C">
      <w:numFmt w:val="bullet"/>
      <w:lvlText w:val="-"/>
      <w:lvlJc w:val="left"/>
      <w:pPr>
        <w:ind w:left="532" w:hanging="164"/>
      </w:pPr>
      <w:rPr>
        <w:rFonts w:ascii="Times New Roman" w:eastAsia="Times New Roman" w:hAnsi="Times New Roman" w:cs="Times New Roman" w:hint="default"/>
        <w:w w:val="100"/>
        <w:sz w:val="28"/>
        <w:szCs w:val="28"/>
        <w:lang w:val="ru-RU" w:eastAsia="en-US" w:bidi="ar-SA"/>
      </w:rPr>
    </w:lvl>
    <w:lvl w:ilvl="1" w:tplc="C0A88F5C">
      <w:numFmt w:val="bullet"/>
      <w:lvlText w:val=""/>
      <w:lvlJc w:val="left"/>
      <w:pPr>
        <w:ind w:left="1949" w:hanging="708"/>
      </w:pPr>
      <w:rPr>
        <w:rFonts w:ascii="Symbol" w:eastAsia="Symbol" w:hAnsi="Symbol" w:cs="Symbol" w:hint="default"/>
        <w:w w:val="100"/>
        <w:sz w:val="28"/>
        <w:szCs w:val="28"/>
        <w:lang w:val="ru-RU" w:eastAsia="en-US" w:bidi="ar-SA"/>
      </w:rPr>
    </w:lvl>
    <w:lvl w:ilvl="2" w:tplc="640A410E">
      <w:numFmt w:val="bullet"/>
      <w:lvlText w:val="•"/>
      <w:lvlJc w:val="left"/>
      <w:pPr>
        <w:ind w:left="2934" w:hanging="708"/>
      </w:pPr>
      <w:rPr>
        <w:rFonts w:hint="default"/>
        <w:lang w:val="ru-RU" w:eastAsia="en-US" w:bidi="ar-SA"/>
      </w:rPr>
    </w:lvl>
    <w:lvl w:ilvl="3" w:tplc="1E8C3070">
      <w:numFmt w:val="bullet"/>
      <w:lvlText w:val="•"/>
      <w:lvlJc w:val="left"/>
      <w:pPr>
        <w:ind w:left="3928" w:hanging="708"/>
      </w:pPr>
      <w:rPr>
        <w:rFonts w:hint="default"/>
        <w:lang w:val="ru-RU" w:eastAsia="en-US" w:bidi="ar-SA"/>
      </w:rPr>
    </w:lvl>
    <w:lvl w:ilvl="4" w:tplc="BD56FBE2">
      <w:numFmt w:val="bullet"/>
      <w:lvlText w:val="•"/>
      <w:lvlJc w:val="left"/>
      <w:pPr>
        <w:ind w:left="4922" w:hanging="708"/>
      </w:pPr>
      <w:rPr>
        <w:rFonts w:hint="default"/>
        <w:lang w:val="ru-RU" w:eastAsia="en-US" w:bidi="ar-SA"/>
      </w:rPr>
    </w:lvl>
    <w:lvl w:ilvl="5" w:tplc="C2AA700E">
      <w:numFmt w:val="bullet"/>
      <w:lvlText w:val="•"/>
      <w:lvlJc w:val="left"/>
      <w:pPr>
        <w:ind w:left="5916" w:hanging="708"/>
      </w:pPr>
      <w:rPr>
        <w:rFonts w:hint="default"/>
        <w:lang w:val="ru-RU" w:eastAsia="en-US" w:bidi="ar-SA"/>
      </w:rPr>
    </w:lvl>
    <w:lvl w:ilvl="6" w:tplc="329E64CC">
      <w:numFmt w:val="bullet"/>
      <w:lvlText w:val="•"/>
      <w:lvlJc w:val="left"/>
      <w:pPr>
        <w:ind w:left="6910" w:hanging="708"/>
      </w:pPr>
      <w:rPr>
        <w:rFonts w:hint="default"/>
        <w:lang w:val="ru-RU" w:eastAsia="en-US" w:bidi="ar-SA"/>
      </w:rPr>
    </w:lvl>
    <w:lvl w:ilvl="7" w:tplc="5958DED0">
      <w:numFmt w:val="bullet"/>
      <w:lvlText w:val="•"/>
      <w:lvlJc w:val="left"/>
      <w:pPr>
        <w:ind w:left="7904" w:hanging="708"/>
      </w:pPr>
      <w:rPr>
        <w:rFonts w:hint="default"/>
        <w:lang w:val="ru-RU" w:eastAsia="en-US" w:bidi="ar-SA"/>
      </w:rPr>
    </w:lvl>
    <w:lvl w:ilvl="8" w:tplc="55F28EAA">
      <w:numFmt w:val="bullet"/>
      <w:lvlText w:val="•"/>
      <w:lvlJc w:val="left"/>
      <w:pPr>
        <w:ind w:left="8898" w:hanging="708"/>
      </w:pPr>
      <w:rPr>
        <w:rFonts w:hint="default"/>
        <w:lang w:val="ru-RU" w:eastAsia="en-US" w:bidi="ar-SA"/>
      </w:rPr>
    </w:lvl>
  </w:abstractNum>
  <w:abstractNum w:abstractNumId="138">
    <w:nsid w:val="63700B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3976F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45D09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55F29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6517F15"/>
    <w:multiLevelType w:val="hybridMultilevel"/>
    <w:tmpl w:val="5518F072"/>
    <w:lvl w:ilvl="0" w:tplc="DD86DE90">
      <w:numFmt w:val="bullet"/>
      <w:lvlText w:val=""/>
      <w:lvlJc w:val="left"/>
      <w:pPr>
        <w:ind w:left="973" w:hanging="360"/>
      </w:pPr>
      <w:rPr>
        <w:rFonts w:ascii="Symbol" w:eastAsia="Symbol" w:hAnsi="Symbol" w:cs="Symbol" w:hint="default"/>
        <w:w w:val="100"/>
        <w:sz w:val="24"/>
        <w:szCs w:val="24"/>
        <w:lang w:val="ru-RU" w:eastAsia="en-US" w:bidi="ar-SA"/>
      </w:rPr>
    </w:lvl>
    <w:lvl w:ilvl="1" w:tplc="B8E6E5F4">
      <w:numFmt w:val="bullet"/>
      <w:lvlText w:val=""/>
      <w:lvlJc w:val="left"/>
      <w:pPr>
        <w:ind w:left="1321" w:hanging="360"/>
      </w:pPr>
      <w:rPr>
        <w:rFonts w:ascii="Symbol" w:eastAsia="Symbol" w:hAnsi="Symbol" w:cs="Symbol" w:hint="default"/>
        <w:w w:val="100"/>
        <w:sz w:val="24"/>
        <w:szCs w:val="24"/>
        <w:lang w:val="ru-RU" w:eastAsia="en-US" w:bidi="ar-SA"/>
      </w:rPr>
    </w:lvl>
    <w:lvl w:ilvl="2" w:tplc="7744D1D0">
      <w:numFmt w:val="bullet"/>
      <w:lvlText w:val=""/>
      <w:lvlJc w:val="left"/>
      <w:pPr>
        <w:ind w:left="1513" w:hanging="360"/>
      </w:pPr>
      <w:rPr>
        <w:rFonts w:ascii="Symbol" w:eastAsia="Symbol" w:hAnsi="Symbol" w:cs="Symbol" w:hint="default"/>
        <w:w w:val="100"/>
        <w:sz w:val="24"/>
        <w:szCs w:val="24"/>
        <w:lang w:val="ru-RU" w:eastAsia="en-US" w:bidi="ar-SA"/>
      </w:rPr>
    </w:lvl>
    <w:lvl w:ilvl="3" w:tplc="AD8C68DE">
      <w:numFmt w:val="bullet"/>
      <w:lvlText w:val="•"/>
      <w:lvlJc w:val="left"/>
      <w:pPr>
        <w:ind w:left="2690" w:hanging="360"/>
      </w:pPr>
      <w:rPr>
        <w:rFonts w:hint="default"/>
        <w:lang w:val="ru-RU" w:eastAsia="en-US" w:bidi="ar-SA"/>
      </w:rPr>
    </w:lvl>
    <w:lvl w:ilvl="4" w:tplc="8700AF4A">
      <w:numFmt w:val="bullet"/>
      <w:lvlText w:val="•"/>
      <w:lvlJc w:val="left"/>
      <w:pPr>
        <w:ind w:left="3861" w:hanging="360"/>
      </w:pPr>
      <w:rPr>
        <w:rFonts w:hint="default"/>
        <w:lang w:val="ru-RU" w:eastAsia="en-US" w:bidi="ar-SA"/>
      </w:rPr>
    </w:lvl>
    <w:lvl w:ilvl="5" w:tplc="3D1E0A7C">
      <w:numFmt w:val="bullet"/>
      <w:lvlText w:val="•"/>
      <w:lvlJc w:val="left"/>
      <w:pPr>
        <w:ind w:left="5032" w:hanging="360"/>
      </w:pPr>
      <w:rPr>
        <w:rFonts w:hint="default"/>
        <w:lang w:val="ru-RU" w:eastAsia="en-US" w:bidi="ar-SA"/>
      </w:rPr>
    </w:lvl>
    <w:lvl w:ilvl="6" w:tplc="786C3A16">
      <w:numFmt w:val="bullet"/>
      <w:lvlText w:val="•"/>
      <w:lvlJc w:val="left"/>
      <w:pPr>
        <w:ind w:left="6203" w:hanging="360"/>
      </w:pPr>
      <w:rPr>
        <w:rFonts w:hint="default"/>
        <w:lang w:val="ru-RU" w:eastAsia="en-US" w:bidi="ar-SA"/>
      </w:rPr>
    </w:lvl>
    <w:lvl w:ilvl="7" w:tplc="BB36A79A">
      <w:numFmt w:val="bullet"/>
      <w:lvlText w:val="•"/>
      <w:lvlJc w:val="left"/>
      <w:pPr>
        <w:ind w:left="7374" w:hanging="360"/>
      </w:pPr>
      <w:rPr>
        <w:rFonts w:hint="default"/>
        <w:lang w:val="ru-RU" w:eastAsia="en-US" w:bidi="ar-SA"/>
      </w:rPr>
    </w:lvl>
    <w:lvl w:ilvl="8" w:tplc="307EBC50">
      <w:numFmt w:val="bullet"/>
      <w:lvlText w:val="•"/>
      <w:lvlJc w:val="left"/>
      <w:pPr>
        <w:ind w:left="8544" w:hanging="360"/>
      </w:pPr>
      <w:rPr>
        <w:rFonts w:hint="default"/>
        <w:lang w:val="ru-RU" w:eastAsia="en-US" w:bidi="ar-SA"/>
      </w:rPr>
    </w:lvl>
  </w:abstractNum>
  <w:abstractNum w:abstractNumId="143">
    <w:nsid w:val="66784D1E"/>
    <w:multiLevelType w:val="hybridMultilevel"/>
    <w:tmpl w:val="6A9EC7A6"/>
    <w:lvl w:ilvl="0" w:tplc="6092549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667D2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9AC3C2D"/>
    <w:multiLevelType w:val="multilevel"/>
    <w:tmpl w:val="86E0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A3664CB"/>
    <w:multiLevelType w:val="multilevel"/>
    <w:tmpl w:val="3C84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CF831BB"/>
    <w:multiLevelType w:val="multilevel"/>
    <w:tmpl w:val="407E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DB74AEE"/>
    <w:multiLevelType w:val="hybridMultilevel"/>
    <w:tmpl w:val="C7A8260E"/>
    <w:lvl w:ilvl="0" w:tplc="FA08861E">
      <w:start w:val="1"/>
      <w:numFmt w:val="decimal"/>
      <w:lvlText w:val="%1."/>
      <w:lvlJc w:val="left"/>
      <w:pPr>
        <w:ind w:left="644"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E284AAF"/>
    <w:multiLevelType w:val="hybridMultilevel"/>
    <w:tmpl w:val="BD10C6F2"/>
    <w:lvl w:ilvl="0" w:tplc="0419000F">
      <w:start w:val="1"/>
      <w:numFmt w:val="decimal"/>
      <w:lvlText w:val="%1."/>
      <w:lvlJc w:val="left"/>
      <w:pPr>
        <w:tabs>
          <w:tab w:val="num" w:pos="1068"/>
        </w:tabs>
        <w:ind w:left="1068" w:hanging="360"/>
      </w:pPr>
    </w:lvl>
    <w:lvl w:ilvl="1" w:tplc="04190019">
      <w:start w:val="1"/>
      <w:numFmt w:val="lowerLetter"/>
      <w:lvlText w:val="%2."/>
      <w:lvlJc w:val="left"/>
      <w:pPr>
        <w:ind w:left="1608" w:hanging="360"/>
      </w:pPr>
    </w:lvl>
    <w:lvl w:ilvl="2" w:tplc="0419001B">
      <w:start w:val="1"/>
      <w:numFmt w:val="lowerRoman"/>
      <w:lvlText w:val="%3."/>
      <w:lvlJc w:val="right"/>
      <w:pPr>
        <w:ind w:left="2328" w:hanging="180"/>
      </w:pPr>
    </w:lvl>
    <w:lvl w:ilvl="3" w:tplc="0419000F">
      <w:start w:val="1"/>
      <w:numFmt w:val="decimal"/>
      <w:lvlText w:val="%4."/>
      <w:lvlJc w:val="left"/>
      <w:pPr>
        <w:ind w:left="3048" w:hanging="360"/>
      </w:pPr>
    </w:lvl>
    <w:lvl w:ilvl="4" w:tplc="04190019">
      <w:start w:val="1"/>
      <w:numFmt w:val="lowerLetter"/>
      <w:lvlText w:val="%5."/>
      <w:lvlJc w:val="left"/>
      <w:pPr>
        <w:ind w:left="3768" w:hanging="360"/>
      </w:pPr>
    </w:lvl>
    <w:lvl w:ilvl="5" w:tplc="0419001B">
      <w:start w:val="1"/>
      <w:numFmt w:val="lowerRoman"/>
      <w:lvlText w:val="%6."/>
      <w:lvlJc w:val="right"/>
      <w:pPr>
        <w:ind w:left="4488" w:hanging="180"/>
      </w:pPr>
    </w:lvl>
    <w:lvl w:ilvl="6" w:tplc="0419000F">
      <w:start w:val="1"/>
      <w:numFmt w:val="decimal"/>
      <w:lvlText w:val="%7."/>
      <w:lvlJc w:val="left"/>
      <w:pPr>
        <w:ind w:left="5208" w:hanging="360"/>
      </w:pPr>
    </w:lvl>
    <w:lvl w:ilvl="7" w:tplc="04190019">
      <w:start w:val="1"/>
      <w:numFmt w:val="lowerLetter"/>
      <w:lvlText w:val="%8."/>
      <w:lvlJc w:val="left"/>
      <w:pPr>
        <w:ind w:left="5928" w:hanging="360"/>
      </w:pPr>
    </w:lvl>
    <w:lvl w:ilvl="8" w:tplc="0419001B">
      <w:start w:val="1"/>
      <w:numFmt w:val="lowerRoman"/>
      <w:lvlText w:val="%9."/>
      <w:lvlJc w:val="right"/>
      <w:pPr>
        <w:ind w:left="6648" w:hanging="180"/>
      </w:pPr>
    </w:lvl>
  </w:abstractNum>
  <w:abstractNum w:abstractNumId="150">
    <w:nsid w:val="6EB27E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EFE5A91"/>
    <w:multiLevelType w:val="hybridMultilevel"/>
    <w:tmpl w:val="5162A0F2"/>
    <w:lvl w:ilvl="0" w:tplc="CE0A1006">
      <w:numFmt w:val="bullet"/>
      <w:lvlText w:val=""/>
      <w:lvlJc w:val="left"/>
      <w:pPr>
        <w:ind w:left="499" w:hanging="344"/>
      </w:pPr>
      <w:rPr>
        <w:rFonts w:ascii="Symbol" w:eastAsia="Symbol" w:hAnsi="Symbol" w:cs="Symbol" w:hint="default"/>
        <w:w w:val="99"/>
        <w:sz w:val="20"/>
        <w:szCs w:val="20"/>
        <w:lang w:val="ru-RU" w:eastAsia="en-US" w:bidi="ar-SA"/>
      </w:rPr>
    </w:lvl>
    <w:lvl w:ilvl="1" w:tplc="116CAEFE">
      <w:numFmt w:val="bullet"/>
      <w:lvlText w:val="•"/>
      <w:lvlJc w:val="left"/>
      <w:pPr>
        <w:ind w:left="859" w:hanging="344"/>
      </w:pPr>
      <w:rPr>
        <w:rFonts w:hint="default"/>
        <w:lang w:val="ru-RU" w:eastAsia="en-US" w:bidi="ar-SA"/>
      </w:rPr>
    </w:lvl>
    <w:lvl w:ilvl="2" w:tplc="F612BD80">
      <w:numFmt w:val="bullet"/>
      <w:lvlText w:val="•"/>
      <w:lvlJc w:val="left"/>
      <w:pPr>
        <w:ind w:left="1218" w:hanging="344"/>
      </w:pPr>
      <w:rPr>
        <w:rFonts w:hint="default"/>
        <w:lang w:val="ru-RU" w:eastAsia="en-US" w:bidi="ar-SA"/>
      </w:rPr>
    </w:lvl>
    <w:lvl w:ilvl="3" w:tplc="4F92270C">
      <w:numFmt w:val="bullet"/>
      <w:lvlText w:val="•"/>
      <w:lvlJc w:val="left"/>
      <w:pPr>
        <w:ind w:left="1577" w:hanging="344"/>
      </w:pPr>
      <w:rPr>
        <w:rFonts w:hint="default"/>
        <w:lang w:val="ru-RU" w:eastAsia="en-US" w:bidi="ar-SA"/>
      </w:rPr>
    </w:lvl>
    <w:lvl w:ilvl="4" w:tplc="6492B4EC">
      <w:numFmt w:val="bullet"/>
      <w:lvlText w:val="•"/>
      <w:lvlJc w:val="left"/>
      <w:pPr>
        <w:ind w:left="1936" w:hanging="344"/>
      </w:pPr>
      <w:rPr>
        <w:rFonts w:hint="default"/>
        <w:lang w:val="ru-RU" w:eastAsia="en-US" w:bidi="ar-SA"/>
      </w:rPr>
    </w:lvl>
    <w:lvl w:ilvl="5" w:tplc="4704B9C4">
      <w:numFmt w:val="bullet"/>
      <w:lvlText w:val="•"/>
      <w:lvlJc w:val="left"/>
      <w:pPr>
        <w:ind w:left="2295" w:hanging="344"/>
      </w:pPr>
      <w:rPr>
        <w:rFonts w:hint="default"/>
        <w:lang w:val="ru-RU" w:eastAsia="en-US" w:bidi="ar-SA"/>
      </w:rPr>
    </w:lvl>
    <w:lvl w:ilvl="6" w:tplc="130CFCA6">
      <w:numFmt w:val="bullet"/>
      <w:lvlText w:val="•"/>
      <w:lvlJc w:val="left"/>
      <w:pPr>
        <w:ind w:left="2654" w:hanging="344"/>
      </w:pPr>
      <w:rPr>
        <w:rFonts w:hint="default"/>
        <w:lang w:val="ru-RU" w:eastAsia="en-US" w:bidi="ar-SA"/>
      </w:rPr>
    </w:lvl>
    <w:lvl w:ilvl="7" w:tplc="FD987776">
      <w:numFmt w:val="bullet"/>
      <w:lvlText w:val="•"/>
      <w:lvlJc w:val="left"/>
      <w:pPr>
        <w:ind w:left="3013" w:hanging="344"/>
      </w:pPr>
      <w:rPr>
        <w:rFonts w:hint="default"/>
        <w:lang w:val="ru-RU" w:eastAsia="en-US" w:bidi="ar-SA"/>
      </w:rPr>
    </w:lvl>
    <w:lvl w:ilvl="8" w:tplc="6F0A6BF4">
      <w:numFmt w:val="bullet"/>
      <w:lvlText w:val="•"/>
      <w:lvlJc w:val="left"/>
      <w:pPr>
        <w:ind w:left="3372" w:hanging="344"/>
      </w:pPr>
      <w:rPr>
        <w:rFonts w:hint="default"/>
        <w:lang w:val="ru-RU" w:eastAsia="en-US" w:bidi="ar-SA"/>
      </w:rPr>
    </w:lvl>
  </w:abstractNum>
  <w:abstractNum w:abstractNumId="152">
    <w:nsid w:val="6FB418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07B7B94"/>
    <w:multiLevelType w:val="multilevel"/>
    <w:tmpl w:val="2F369620"/>
    <w:lvl w:ilvl="0">
      <w:start w:val="1"/>
      <w:numFmt w:val="decimal"/>
      <w:lvlText w:val="%1"/>
      <w:lvlJc w:val="left"/>
      <w:pPr>
        <w:ind w:left="3819" w:hanging="493"/>
      </w:pPr>
      <w:rPr>
        <w:rFonts w:hint="default"/>
        <w:lang w:val="ru-RU" w:eastAsia="en-US" w:bidi="ar-SA"/>
      </w:rPr>
    </w:lvl>
    <w:lvl w:ilvl="1">
      <w:start w:val="1"/>
      <w:numFmt w:val="decimal"/>
      <w:lvlText w:val="%1.%2."/>
      <w:lvlJc w:val="left"/>
      <w:pPr>
        <w:ind w:left="3819"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233" w:hanging="493"/>
      </w:pPr>
      <w:rPr>
        <w:rFonts w:hint="default"/>
        <w:lang w:val="ru-RU" w:eastAsia="en-US" w:bidi="ar-SA"/>
      </w:rPr>
    </w:lvl>
    <w:lvl w:ilvl="3">
      <w:numFmt w:val="bullet"/>
      <w:lvlText w:val="•"/>
      <w:lvlJc w:val="left"/>
      <w:pPr>
        <w:ind w:left="5939" w:hanging="493"/>
      </w:pPr>
      <w:rPr>
        <w:rFonts w:hint="default"/>
        <w:lang w:val="ru-RU" w:eastAsia="en-US" w:bidi="ar-SA"/>
      </w:rPr>
    </w:lvl>
    <w:lvl w:ilvl="4">
      <w:numFmt w:val="bullet"/>
      <w:lvlText w:val="•"/>
      <w:lvlJc w:val="left"/>
      <w:pPr>
        <w:ind w:left="6646" w:hanging="493"/>
      </w:pPr>
      <w:rPr>
        <w:rFonts w:hint="default"/>
        <w:lang w:val="ru-RU" w:eastAsia="en-US" w:bidi="ar-SA"/>
      </w:rPr>
    </w:lvl>
    <w:lvl w:ilvl="5">
      <w:numFmt w:val="bullet"/>
      <w:lvlText w:val="•"/>
      <w:lvlJc w:val="left"/>
      <w:pPr>
        <w:ind w:left="7353" w:hanging="493"/>
      </w:pPr>
      <w:rPr>
        <w:rFonts w:hint="default"/>
        <w:lang w:val="ru-RU" w:eastAsia="en-US" w:bidi="ar-SA"/>
      </w:rPr>
    </w:lvl>
    <w:lvl w:ilvl="6">
      <w:numFmt w:val="bullet"/>
      <w:lvlText w:val="•"/>
      <w:lvlJc w:val="left"/>
      <w:pPr>
        <w:ind w:left="8059" w:hanging="493"/>
      </w:pPr>
      <w:rPr>
        <w:rFonts w:hint="default"/>
        <w:lang w:val="ru-RU" w:eastAsia="en-US" w:bidi="ar-SA"/>
      </w:rPr>
    </w:lvl>
    <w:lvl w:ilvl="7">
      <w:numFmt w:val="bullet"/>
      <w:lvlText w:val="•"/>
      <w:lvlJc w:val="left"/>
      <w:pPr>
        <w:ind w:left="8766" w:hanging="493"/>
      </w:pPr>
      <w:rPr>
        <w:rFonts w:hint="default"/>
        <w:lang w:val="ru-RU" w:eastAsia="en-US" w:bidi="ar-SA"/>
      </w:rPr>
    </w:lvl>
    <w:lvl w:ilvl="8">
      <w:numFmt w:val="bullet"/>
      <w:lvlText w:val="•"/>
      <w:lvlJc w:val="left"/>
      <w:pPr>
        <w:ind w:left="9473" w:hanging="493"/>
      </w:pPr>
      <w:rPr>
        <w:rFonts w:hint="default"/>
        <w:lang w:val="ru-RU" w:eastAsia="en-US" w:bidi="ar-SA"/>
      </w:rPr>
    </w:lvl>
  </w:abstractNum>
  <w:abstractNum w:abstractNumId="154">
    <w:nsid w:val="709E32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1941B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25502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27C42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5F054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61E27B8"/>
    <w:multiLevelType w:val="hybridMultilevel"/>
    <w:tmpl w:val="DD5826E4"/>
    <w:lvl w:ilvl="0" w:tplc="54CA3C98">
      <w:start w:val="1"/>
      <w:numFmt w:val="decimal"/>
      <w:lvlText w:val="%1."/>
      <w:lvlJc w:val="left"/>
      <w:pPr>
        <w:ind w:left="1380" w:hanging="281"/>
      </w:pPr>
      <w:rPr>
        <w:rFonts w:ascii="Times New Roman" w:eastAsia="Times New Roman" w:hAnsi="Times New Roman" w:cs="Times New Roman" w:hint="default"/>
        <w:w w:val="100"/>
        <w:sz w:val="28"/>
        <w:szCs w:val="28"/>
        <w:lang w:val="ru-RU" w:eastAsia="en-US" w:bidi="ar-SA"/>
      </w:rPr>
    </w:lvl>
    <w:lvl w:ilvl="1" w:tplc="F4A60940">
      <w:start w:val="2"/>
      <w:numFmt w:val="decimal"/>
      <w:lvlText w:val="%2"/>
      <w:lvlJc w:val="left"/>
      <w:pPr>
        <w:ind w:left="4815" w:hanging="212"/>
        <w:jc w:val="right"/>
      </w:pPr>
      <w:rPr>
        <w:rFonts w:ascii="Times New Roman" w:eastAsia="Times New Roman" w:hAnsi="Times New Roman" w:cs="Times New Roman" w:hint="default"/>
        <w:b/>
        <w:bCs/>
        <w:w w:val="100"/>
        <w:sz w:val="28"/>
        <w:szCs w:val="28"/>
        <w:lang w:val="ru-RU" w:eastAsia="en-US" w:bidi="ar-SA"/>
      </w:rPr>
    </w:lvl>
    <w:lvl w:ilvl="2" w:tplc="4986F648">
      <w:start w:val="2"/>
      <w:numFmt w:val="decimal"/>
      <w:lvlText w:val="%3"/>
      <w:lvlJc w:val="left"/>
      <w:pPr>
        <w:ind w:left="4950" w:hanging="212"/>
      </w:pPr>
      <w:rPr>
        <w:rFonts w:ascii="Times New Roman" w:eastAsia="Times New Roman" w:hAnsi="Times New Roman" w:cs="Times New Roman" w:hint="default"/>
        <w:b/>
        <w:bCs/>
        <w:w w:val="100"/>
        <w:sz w:val="28"/>
        <w:szCs w:val="28"/>
        <w:lang w:val="ru-RU" w:eastAsia="en-US" w:bidi="ar-SA"/>
      </w:rPr>
    </w:lvl>
    <w:lvl w:ilvl="3" w:tplc="E5DE1D76">
      <w:numFmt w:val="bullet"/>
      <w:lvlText w:val="•"/>
      <w:lvlJc w:val="left"/>
      <w:pPr>
        <w:ind w:left="5240" w:hanging="212"/>
      </w:pPr>
      <w:rPr>
        <w:rFonts w:hint="default"/>
        <w:lang w:val="ru-RU" w:eastAsia="en-US" w:bidi="ar-SA"/>
      </w:rPr>
    </w:lvl>
    <w:lvl w:ilvl="4" w:tplc="B906B5FE">
      <w:numFmt w:val="bullet"/>
      <w:lvlText w:val="•"/>
      <w:lvlJc w:val="left"/>
      <w:pPr>
        <w:ind w:left="6046" w:hanging="212"/>
      </w:pPr>
      <w:rPr>
        <w:rFonts w:hint="default"/>
        <w:lang w:val="ru-RU" w:eastAsia="en-US" w:bidi="ar-SA"/>
      </w:rPr>
    </w:lvl>
    <w:lvl w:ilvl="5" w:tplc="7766ECF2">
      <w:numFmt w:val="bullet"/>
      <w:lvlText w:val="•"/>
      <w:lvlJc w:val="left"/>
      <w:pPr>
        <w:ind w:left="6853" w:hanging="212"/>
      </w:pPr>
      <w:rPr>
        <w:rFonts w:hint="default"/>
        <w:lang w:val="ru-RU" w:eastAsia="en-US" w:bidi="ar-SA"/>
      </w:rPr>
    </w:lvl>
    <w:lvl w:ilvl="6" w:tplc="C990539A">
      <w:numFmt w:val="bullet"/>
      <w:lvlText w:val="•"/>
      <w:lvlJc w:val="left"/>
      <w:pPr>
        <w:ind w:left="7659" w:hanging="212"/>
      </w:pPr>
      <w:rPr>
        <w:rFonts w:hint="default"/>
        <w:lang w:val="ru-RU" w:eastAsia="en-US" w:bidi="ar-SA"/>
      </w:rPr>
    </w:lvl>
    <w:lvl w:ilvl="7" w:tplc="A9F6D7BA">
      <w:numFmt w:val="bullet"/>
      <w:lvlText w:val="•"/>
      <w:lvlJc w:val="left"/>
      <w:pPr>
        <w:ind w:left="8466" w:hanging="212"/>
      </w:pPr>
      <w:rPr>
        <w:rFonts w:hint="default"/>
        <w:lang w:val="ru-RU" w:eastAsia="en-US" w:bidi="ar-SA"/>
      </w:rPr>
    </w:lvl>
    <w:lvl w:ilvl="8" w:tplc="7B029BAA">
      <w:numFmt w:val="bullet"/>
      <w:lvlText w:val="•"/>
      <w:lvlJc w:val="left"/>
      <w:pPr>
        <w:ind w:left="9273" w:hanging="212"/>
      </w:pPr>
      <w:rPr>
        <w:rFonts w:hint="default"/>
        <w:lang w:val="ru-RU" w:eastAsia="en-US" w:bidi="ar-SA"/>
      </w:rPr>
    </w:lvl>
  </w:abstractNum>
  <w:abstractNum w:abstractNumId="160">
    <w:nsid w:val="767C4C7D"/>
    <w:multiLevelType w:val="hybridMultilevel"/>
    <w:tmpl w:val="3BC2D91E"/>
    <w:lvl w:ilvl="0" w:tplc="D09A496A">
      <w:numFmt w:val="bullet"/>
      <w:lvlText w:val=""/>
      <w:lvlJc w:val="left"/>
      <w:pPr>
        <w:ind w:left="423" w:hanging="368"/>
      </w:pPr>
      <w:rPr>
        <w:rFonts w:ascii="Symbol" w:eastAsia="Symbol" w:hAnsi="Symbol" w:cs="Symbol" w:hint="default"/>
        <w:w w:val="99"/>
        <w:sz w:val="20"/>
        <w:szCs w:val="20"/>
        <w:lang w:val="ru-RU" w:eastAsia="en-US" w:bidi="ar-SA"/>
      </w:rPr>
    </w:lvl>
    <w:lvl w:ilvl="1" w:tplc="C6E4B818">
      <w:numFmt w:val="bullet"/>
      <w:lvlText w:val="•"/>
      <w:lvlJc w:val="left"/>
      <w:pPr>
        <w:ind w:left="787" w:hanging="368"/>
      </w:pPr>
      <w:rPr>
        <w:rFonts w:hint="default"/>
        <w:lang w:val="ru-RU" w:eastAsia="en-US" w:bidi="ar-SA"/>
      </w:rPr>
    </w:lvl>
    <w:lvl w:ilvl="2" w:tplc="170A5ACC">
      <w:numFmt w:val="bullet"/>
      <w:lvlText w:val="•"/>
      <w:lvlJc w:val="left"/>
      <w:pPr>
        <w:ind w:left="1154" w:hanging="368"/>
      </w:pPr>
      <w:rPr>
        <w:rFonts w:hint="default"/>
        <w:lang w:val="ru-RU" w:eastAsia="en-US" w:bidi="ar-SA"/>
      </w:rPr>
    </w:lvl>
    <w:lvl w:ilvl="3" w:tplc="BD5608B6">
      <w:numFmt w:val="bullet"/>
      <w:lvlText w:val="•"/>
      <w:lvlJc w:val="left"/>
      <w:pPr>
        <w:ind w:left="1521" w:hanging="368"/>
      </w:pPr>
      <w:rPr>
        <w:rFonts w:hint="default"/>
        <w:lang w:val="ru-RU" w:eastAsia="en-US" w:bidi="ar-SA"/>
      </w:rPr>
    </w:lvl>
    <w:lvl w:ilvl="4" w:tplc="6FF6CAE0">
      <w:numFmt w:val="bullet"/>
      <w:lvlText w:val="•"/>
      <w:lvlJc w:val="left"/>
      <w:pPr>
        <w:ind w:left="1888" w:hanging="368"/>
      </w:pPr>
      <w:rPr>
        <w:rFonts w:hint="default"/>
        <w:lang w:val="ru-RU" w:eastAsia="en-US" w:bidi="ar-SA"/>
      </w:rPr>
    </w:lvl>
    <w:lvl w:ilvl="5" w:tplc="677A0DF6">
      <w:numFmt w:val="bullet"/>
      <w:lvlText w:val="•"/>
      <w:lvlJc w:val="left"/>
      <w:pPr>
        <w:ind w:left="2255" w:hanging="368"/>
      </w:pPr>
      <w:rPr>
        <w:rFonts w:hint="default"/>
        <w:lang w:val="ru-RU" w:eastAsia="en-US" w:bidi="ar-SA"/>
      </w:rPr>
    </w:lvl>
    <w:lvl w:ilvl="6" w:tplc="FFA291A0">
      <w:numFmt w:val="bullet"/>
      <w:lvlText w:val="•"/>
      <w:lvlJc w:val="left"/>
      <w:pPr>
        <w:ind w:left="2622" w:hanging="368"/>
      </w:pPr>
      <w:rPr>
        <w:rFonts w:hint="default"/>
        <w:lang w:val="ru-RU" w:eastAsia="en-US" w:bidi="ar-SA"/>
      </w:rPr>
    </w:lvl>
    <w:lvl w:ilvl="7" w:tplc="0E20407C">
      <w:numFmt w:val="bullet"/>
      <w:lvlText w:val="•"/>
      <w:lvlJc w:val="left"/>
      <w:pPr>
        <w:ind w:left="2989" w:hanging="368"/>
      </w:pPr>
      <w:rPr>
        <w:rFonts w:hint="default"/>
        <w:lang w:val="ru-RU" w:eastAsia="en-US" w:bidi="ar-SA"/>
      </w:rPr>
    </w:lvl>
    <w:lvl w:ilvl="8" w:tplc="2D00C578">
      <w:numFmt w:val="bullet"/>
      <w:lvlText w:val="•"/>
      <w:lvlJc w:val="left"/>
      <w:pPr>
        <w:ind w:left="3356" w:hanging="368"/>
      </w:pPr>
      <w:rPr>
        <w:rFonts w:hint="default"/>
        <w:lang w:val="ru-RU" w:eastAsia="en-US" w:bidi="ar-SA"/>
      </w:rPr>
    </w:lvl>
  </w:abstractNum>
  <w:abstractNum w:abstractNumId="161">
    <w:nsid w:val="77E142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8C2045D"/>
    <w:multiLevelType w:val="hybridMultilevel"/>
    <w:tmpl w:val="7BEA62EE"/>
    <w:lvl w:ilvl="0" w:tplc="B9BCF1C2">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8DE3E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94C2A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97425CC"/>
    <w:multiLevelType w:val="hybridMultilevel"/>
    <w:tmpl w:val="DB0E6464"/>
    <w:lvl w:ilvl="0" w:tplc="C64E535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6">
    <w:nsid w:val="7B500E69"/>
    <w:multiLevelType w:val="hybridMultilevel"/>
    <w:tmpl w:val="28C438CA"/>
    <w:lvl w:ilvl="0" w:tplc="EB3A9E8E">
      <w:numFmt w:val="bullet"/>
      <w:lvlText w:val="-"/>
      <w:lvlJc w:val="left"/>
      <w:pPr>
        <w:ind w:left="532" w:hanging="274"/>
      </w:pPr>
      <w:rPr>
        <w:rFonts w:hint="default"/>
        <w:w w:val="100"/>
        <w:lang w:val="ru-RU" w:eastAsia="en-US" w:bidi="ar-SA"/>
      </w:rPr>
    </w:lvl>
    <w:lvl w:ilvl="1" w:tplc="5C80FD7A">
      <w:numFmt w:val="bullet"/>
      <w:lvlText w:val="•"/>
      <w:lvlJc w:val="left"/>
      <w:pPr>
        <w:ind w:left="1574" w:hanging="274"/>
      </w:pPr>
      <w:rPr>
        <w:rFonts w:hint="default"/>
        <w:lang w:val="ru-RU" w:eastAsia="en-US" w:bidi="ar-SA"/>
      </w:rPr>
    </w:lvl>
    <w:lvl w:ilvl="2" w:tplc="F2680228">
      <w:numFmt w:val="bullet"/>
      <w:lvlText w:val="•"/>
      <w:lvlJc w:val="left"/>
      <w:pPr>
        <w:ind w:left="2609" w:hanging="274"/>
      </w:pPr>
      <w:rPr>
        <w:rFonts w:hint="default"/>
        <w:lang w:val="ru-RU" w:eastAsia="en-US" w:bidi="ar-SA"/>
      </w:rPr>
    </w:lvl>
    <w:lvl w:ilvl="3" w:tplc="FD403450">
      <w:numFmt w:val="bullet"/>
      <w:lvlText w:val="•"/>
      <w:lvlJc w:val="left"/>
      <w:pPr>
        <w:ind w:left="3643" w:hanging="274"/>
      </w:pPr>
      <w:rPr>
        <w:rFonts w:hint="default"/>
        <w:lang w:val="ru-RU" w:eastAsia="en-US" w:bidi="ar-SA"/>
      </w:rPr>
    </w:lvl>
    <w:lvl w:ilvl="4" w:tplc="729C3A90">
      <w:numFmt w:val="bullet"/>
      <w:lvlText w:val="•"/>
      <w:lvlJc w:val="left"/>
      <w:pPr>
        <w:ind w:left="4678" w:hanging="274"/>
      </w:pPr>
      <w:rPr>
        <w:rFonts w:hint="default"/>
        <w:lang w:val="ru-RU" w:eastAsia="en-US" w:bidi="ar-SA"/>
      </w:rPr>
    </w:lvl>
    <w:lvl w:ilvl="5" w:tplc="18D6480C">
      <w:numFmt w:val="bullet"/>
      <w:lvlText w:val="•"/>
      <w:lvlJc w:val="left"/>
      <w:pPr>
        <w:ind w:left="5713" w:hanging="274"/>
      </w:pPr>
      <w:rPr>
        <w:rFonts w:hint="default"/>
        <w:lang w:val="ru-RU" w:eastAsia="en-US" w:bidi="ar-SA"/>
      </w:rPr>
    </w:lvl>
    <w:lvl w:ilvl="6" w:tplc="81FAB982">
      <w:numFmt w:val="bullet"/>
      <w:lvlText w:val="•"/>
      <w:lvlJc w:val="left"/>
      <w:pPr>
        <w:ind w:left="6747" w:hanging="274"/>
      </w:pPr>
      <w:rPr>
        <w:rFonts w:hint="default"/>
        <w:lang w:val="ru-RU" w:eastAsia="en-US" w:bidi="ar-SA"/>
      </w:rPr>
    </w:lvl>
    <w:lvl w:ilvl="7" w:tplc="68307E7C">
      <w:numFmt w:val="bullet"/>
      <w:lvlText w:val="•"/>
      <w:lvlJc w:val="left"/>
      <w:pPr>
        <w:ind w:left="7782" w:hanging="274"/>
      </w:pPr>
      <w:rPr>
        <w:rFonts w:hint="default"/>
        <w:lang w:val="ru-RU" w:eastAsia="en-US" w:bidi="ar-SA"/>
      </w:rPr>
    </w:lvl>
    <w:lvl w:ilvl="8" w:tplc="D1CC09AA">
      <w:numFmt w:val="bullet"/>
      <w:lvlText w:val="•"/>
      <w:lvlJc w:val="left"/>
      <w:pPr>
        <w:ind w:left="8817" w:hanging="274"/>
      </w:pPr>
      <w:rPr>
        <w:rFonts w:hint="default"/>
        <w:lang w:val="ru-RU" w:eastAsia="en-US" w:bidi="ar-SA"/>
      </w:rPr>
    </w:lvl>
  </w:abstractNum>
  <w:abstractNum w:abstractNumId="167">
    <w:nsid w:val="7BAC54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C5110D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7C6172A3"/>
    <w:multiLevelType w:val="hybridMultilevel"/>
    <w:tmpl w:val="53E28444"/>
    <w:lvl w:ilvl="0" w:tplc="C3006DD0">
      <w:numFmt w:val="bullet"/>
      <w:lvlText w:val=""/>
      <w:lvlJc w:val="left"/>
      <w:pPr>
        <w:ind w:left="499" w:hanging="142"/>
      </w:pPr>
      <w:rPr>
        <w:rFonts w:ascii="Symbol" w:eastAsia="Symbol" w:hAnsi="Symbol" w:cs="Symbol" w:hint="default"/>
        <w:w w:val="99"/>
        <w:sz w:val="20"/>
        <w:szCs w:val="20"/>
        <w:lang w:val="ru-RU" w:eastAsia="en-US" w:bidi="ar-SA"/>
      </w:rPr>
    </w:lvl>
    <w:lvl w:ilvl="1" w:tplc="448406DC">
      <w:numFmt w:val="bullet"/>
      <w:lvlText w:val="•"/>
      <w:lvlJc w:val="left"/>
      <w:pPr>
        <w:ind w:left="859" w:hanging="142"/>
      </w:pPr>
      <w:rPr>
        <w:rFonts w:hint="default"/>
        <w:lang w:val="ru-RU" w:eastAsia="en-US" w:bidi="ar-SA"/>
      </w:rPr>
    </w:lvl>
    <w:lvl w:ilvl="2" w:tplc="954852C8">
      <w:numFmt w:val="bullet"/>
      <w:lvlText w:val="•"/>
      <w:lvlJc w:val="left"/>
      <w:pPr>
        <w:ind w:left="1218" w:hanging="142"/>
      </w:pPr>
      <w:rPr>
        <w:rFonts w:hint="default"/>
        <w:lang w:val="ru-RU" w:eastAsia="en-US" w:bidi="ar-SA"/>
      </w:rPr>
    </w:lvl>
    <w:lvl w:ilvl="3" w:tplc="5CCC8314">
      <w:numFmt w:val="bullet"/>
      <w:lvlText w:val="•"/>
      <w:lvlJc w:val="left"/>
      <w:pPr>
        <w:ind w:left="1577" w:hanging="142"/>
      </w:pPr>
      <w:rPr>
        <w:rFonts w:hint="default"/>
        <w:lang w:val="ru-RU" w:eastAsia="en-US" w:bidi="ar-SA"/>
      </w:rPr>
    </w:lvl>
    <w:lvl w:ilvl="4" w:tplc="0D16736A">
      <w:numFmt w:val="bullet"/>
      <w:lvlText w:val="•"/>
      <w:lvlJc w:val="left"/>
      <w:pPr>
        <w:ind w:left="1936" w:hanging="142"/>
      </w:pPr>
      <w:rPr>
        <w:rFonts w:hint="default"/>
        <w:lang w:val="ru-RU" w:eastAsia="en-US" w:bidi="ar-SA"/>
      </w:rPr>
    </w:lvl>
    <w:lvl w:ilvl="5" w:tplc="454E3A8E">
      <w:numFmt w:val="bullet"/>
      <w:lvlText w:val="•"/>
      <w:lvlJc w:val="left"/>
      <w:pPr>
        <w:ind w:left="2295" w:hanging="142"/>
      </w:pPr>
      <w:rPr>
        <w:rFonts w:hint="default"/>
        <w:lang w:val="ru-RU" w:eastAsia="en-US" w:bidi="ar-SA"/>
      </w:rPr>
    </w:lvl>
    <w:lvl w:ilvl="6" w:tplc="C526E31A">
      <w:numFmt w:val="bullet"/>
      <w:lvlText w:val="•"/>
      <w:lvlJc w:val="left"/>
      <w:pPr>
        <w:ind w:left="2654" w:hanging="142"/>
      </w:pPr>
      <w:rPr>
        <w:rFonts w:hint="default"/>
        <w:lang w:val="ru-RU" w:eastAsia="en-US" w:bidi="ar-SA"/>
      </w:rPr>
    </w:lvl>
    <w:lvl w:ilvl="7" w:tplc="2176172E">
      <w:numFmt w:val="bullet"/>
      <w:lvlText w:val="•"/>
      <w:lvlJc w:val="left"/>
      <w:pPr>
        <w:ind w:left="3013" w:hanging="142"/>
      </w:pPr>
      <w:rPr>
        <w:rFonts w:hint="default"/>
        <w:lang w:val="ru-RU" w:eastAsia="en-US" w:bidi="ar-SA"/>
      </w:rPr>
    </w:lvl>
    <w:lvl w:ilvl="8" w:tplc="81F89072">
      <w:numFmt w:val="bullet"/>
      <w:lvlText w:val="•"/>
      <w:lvlJc w:val="left"/>
      <w:pPr>
        <w:ind w:left="3372" w:hanging="142"/>
      </w:pPr>
      <w:rPr>
        <w:rFonts w:hint="default"/>
        <w:lang w:val="ru-RU" w:eastAsia="en-US" w:bidi="ar-SA"/>
      </w:rPr>
    </w:lvl>
  </w:abstractNum>
  <w:abstractNum w:abstractNumId="170">
    <w:nsid w:val="7CCE34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D690B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F6345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7"/>
  </w:num>
  <w:num w:numId="2">
    <w:abstractNumId w:val="64"/>
  </w:num>
  <w:num w:numId="3">
    <w:abstractNumId w:val="44"/>
  </w:num>
  <w:num w:numId="4">
    <w:abstractNumId w:val="43"/>
  </w:num>
  <w:num w:numId="5">
    <w:abstractNumId w:val="83"/>
  </w:num>
  <w:num w:numId="6">
    <w:abstractNumId w:val="121"/>
  </w:num>
  <w:num w:numId="7">
    <w:abstractNumId w:val="159"/>
  </w:num>
  <w:num w:numId="8">
    <w:abstractNumId w:val="114"/>
  </w:num>
  <w:num w:numId="9">
    <w:abstractNumId w:val="38"/>
  </w:num>
  <w:num w:numId="10">
    <w:abstractNumId w:val="166"/>
  </w:num>
  <w:num w:numId="11">
    <w:abstractNumId w:val="7"/>
  </w:num>
  <w:num w:numId="12">
    <w:abstractNumId w:val="153"/>
  </w:num>
  <w:num w:numId="13">
    <w:abstractNumId w:val="108"/>
  </w:num>
  <w:num w:numId="14">
    <w:abstractNumId w:val="139"/>
  </w:num>
  <w:num w:numId="15">
    <w:abstractNumId w:val="91"/>
  </w:num>
  <w:num w:numId="16">
    <w:abstractNumId w:val="58"/>
  </w:num>
  <w:num w:numId="17">
    <w:abstractNumId w:val="85"/>
  </w:num>
  <w:num w:numId="18">
    <w:abstractNumId w:val="26"/>
  </w:num>
  <w:num w:numId="19">
    <w:abstractNumId w:val="10"/>
  </w:num>
  <w:num w:numId="20">
    <w:abstractNumId w:val="122"/>
  </w:num>
  <w:num w:numId="21">
    <w:abstractNumId w:val="156"/>
  </w:num>
  <w:num w:numId="22">
    <w:abstractNumId w:val="75"/>
  </w:num>
  <w:num w:numId="23">
    <w:abstractNumId w:val="157"/>
  </w:num>
  <w:num w:numId="24">
    <w:abstractNumId w:val="104"/>
  </w:num>
  <w:num w:numId="25">
    <w:abstractNumId w:val="106"/>
  </w:num>
  <w:num w:numId="26">
    <w:abstractNumId w:val="30"/>
  </w:num>
  <w:num w:numId="27">
    <w:abstractNumId w:val="120"/>
  </w:num>
  <w:num w:numId="28">
    <w:abstractNumId w:val="34"/>
  </w:num>
  <w:num w:numId="29">
    <w:abstractNumId w:val="162"/>
  </w:num>
  <w:num w:numId="30">
    <w:abstractNumId w:val="148"/>
  </w:num>
  <w:num w:numId="31">
    <w:abstractNumId w:val="135"/>
  </w:num>
  <w:num w:numId="32">
    <w:abstractNumId w:val="35"/>
  </w:num>
  <w:num w:numId="33">
    <w:abstractNumId w:val="33"/>
  </w:num>
  <w:num w:numId="34">
    <w:abstractNumId w:val="52"/>
  </w:num>
  <w:num w:numId="35">
    <w:abstractNumId w:val="93"/>
  </w:num>
  <w:num w:numId="36">
    <w:abstractNumId w:val="101"/>
  </w:num>
  <w:num w:numId="37">
    <w:abstractNumId w:val="72"/>
  </w:num>
  <w:num w:numId="38">
    <w:abstractNumId w:val="95"/>
  </w:num>
  <w:num w:numId="39">
    <w:abstractNumId w:val="138"/>
  </w:num>
  <w:num w:numId="40">
    <w:abstractNumId w:val="152"/>
  </w:num>
  <w:num w:numId="41">
    <w:abstractNumId w:val="86"/>
  </w:num>
  <w:num w:numId="42">
    <w:abstractNumId w:val="56"/>
  </w:num>
  <w:num w:numId="43">
    <w:abstractNumId w:val="48"/>
  </w:num>
  <w:num w:numId="44">
    <w:abstractNumId w:val="109"/>
  </w:num>
  <w:num w:numId="45">
    <w:abstractNumId w:val="124"/>
  </w:num>
  <w:num w:numId="46">
    <w:abstractNumId w:val="37"/>
  </w:num>
  <w:num w:numId="47">
    <w:abstractNumId w:val="99"/>
  </w:num>
  <w:num w:numId="48">
    <w:abstractNumId w:val="21"/>
  </w:num>
  <w:num w:numId="49">
    <w:abstractNumId w:val="71"/>
  </w:num>
  <w:num w:numId="50">
    <w:abstractNumId w:val="57"/>
  </w:num>
  <w:num w:numId="51">
    <w:abstractNumId w:val="119"/>
  </w:num>
  <w:num w:numId="52">
    <w:abstractNumId w:val="92"/>
  </w:num>
  <w:num w:numId="53">
    <w:abstractNumId w:val="31"/>
  </w:num>
  <w:num w:numId="54">
    <w:abstractNumId w:val="74"/>
  </w:num>
  <w:num w:numId="55">
    <w:abstractNumId w:val="18"/>
  </w:num>
  <w:num w:numId="56">
    <w:abstractNumId w:val="16"/>
  </w:num>
  <w:num w:numId="57">
    <w:abstractNumId w:val="144"/>
  </w:num>
  <w:num w:numId="58">
    <w:abstractNumId w:val="40"/>
  </w:num>
  <w:num w:numId="59">
    <w:abstractNumId w:val="90"/>
  </w:num>
  <w:num w:numId="60">
    <w:abstractNumId w:val="69"/>
  </w:num>
  <w:num w:numId="61">
    <w:abstractNumId w:val="105"/>
  </w:num>
  <w:num w:numId="62">
    <w:abstractNumId w:val="12"/>
  </w:num>
  <w:num w:numId="63">
    <w:abstractNumId w:val="36"/>
  </w:num>
  <w:num w:numId="64">
    <w:abstractNumId w:val="141"/>
  </w:num>
  <w:num w:numId="65">
    <w:abstractNumId w:val="78"/>
  </w:num>
  <w:num w:numId="66">
    <w:abstractNumId w:val="15"/>
  </w:num>
  <w:num w:numId="67">
    <w:abstractNumId w:val="134"/>
  </w:num>
  <w:num w:numId="68">
    <w:abstractNumId w:val="133"/>
  </w:num>
  <w:num w:numId="69">
    <w:abstractNumId w:val="23"/>
  </w:num>
  <w:num w:numId="70">
    <w:abstractNumId w:val="115"/>
  </w:num>
  <w:num w:numId="71">
    <w:abstractNumId w:val="22"/>
  </w:num>
  <w:num w:numId="72">
    <w:abstractNumId w:val="128"/>
  </w:num>
  <w:num w:numId="73">
    <w:abstractNumId w:val="164"/>
  </w:num>
  <w:num w:numId="74">
    <w:abstractNumId w:val="70"/>
  </w:num>
  <w:num w:numId="75">
    <w:abstractNumId w:val="171"/>
  </w:num>
  <w:num w:numId="76">
    <w:abstractNumId w:val="46"/>
  </w:num>
  <w:num w:numId="77">
    <w:abstractNumId w:val="131"/>
  </w:num>
  <w:num w:numId="78">
    <w:abstractNumId w:val="66"/>
  </w:num>
  <w:num w:numId="79">
    <w:abstractNumId w:val="127"/>
  </w:num>
  <w:num w:numId="80">
    <w:abstractNumId w:val="140"/>
  </w:num>
  <w:num w:numId="81">
    <w:abstractNumId w:val="118"/>
  </w:num>
  <w:num w:numId="82">
    <w:abstractNumId w:val="96"/>
  </w:num>
  <w:num w:numId="83">
    <w:abstractNumId w:val="87"/>
  </w:num>
  <w:num w:numId="84">
    <w:abstractNumId w:val="41"/>
  </w:num>
  <w:num w:numId="85">
    <w:abstractNumId w:val="25"/>
  </w:num>
  <w:num w:numId="86">
    <w:abstractNumId w:val="112"/>
  </w:num>
  <w:num w:numId="87">
    <w:abstractNumId w:val="94"/>
  </w:num>
  <w:num w:numId="88">
    <w:abstractNumId w:val="63"/>
  </w:num>
  <w:num w:numId="89">
    <w:abstractNumId w:val="98"/>
  </w:num>
  <w:num w:numId="90">
    <w:abstractNumId w:val="126"/>
  </w:num>
  <w:num w:numId="91">
    <w:abstractNumId w:val="76"/>
  </w:num>
  <w:num w:numId="92">
    <w:abstractNumId w:val="1"/>
  </w:num>
  <w:num w:numId="93">
    <w:abstractNumId w:val="103"/>
  </w:num>
  <w:num w:numId="94">
    <w:abstractNumId w:val="88"/>
  </w:num>
  <w:num w:numId="95">
    <w:abstractNumId w:val="14"/>
  </w:num>
  <w:num w:numId="96">
    <w:abstractNumId w:val="170"/>
  </w:num>
  <w:num w:numId="97">
    <w:abstractNumId w:val="2"/>
  </w:num>
  <w:num w:numId="98">
    <w:abstractNumId w:val="155"/>
  </w:num>
  <w:num w:numId="99">
    <w:abstractNumId w:val="100"/>
  </w:num>
  <w:num w:numId="100">
    <w:abstractNumId w:val="11"/>
  </w:num>
  <w:num w:numId="101">
    <w:abstractNumId w:val="97"/>
  </w:num>
  <w:num w:numId="102">
    <w:abstractNumId w:val="59"/>
  </w:num>
  <w:num w:numId="103">
    <w:abstractNumId w:val="45"/>
  </w:num>
  <w:num w:numId="104">
    <w:abstractNumId w:val="67"/>
  </w:num>
  <w:num w:numId="105">
    <w:abstractNumId w:val="150"/>
  </w:num>
  <w:num w:numId="106">
    <w:abstractNumId w:val="84"/>
  </w:num>
  <w:num w:numId="107">
    <w:abstractNumId w:val="28"/>
  </w:num>
  <w:num w:numId="108">
    <w:abstractNumId w:val="24"/>
  </w:num>
  <w:num w:numId="109">
    <w:abstractNumId w:val="125"/>
  </w:num>
  <w:num w:numId="110">
    <w:abstractNumId w:val="73"/>
  </w:num>
  <w:num w:numId="111">
    <w:abstractNumId w:val="163"/>
  </w:num>
  <w:num w:numId="112">
    <w:abstractNumId w:val="51"/>
  </w:num>
  <w:num w:numId="113">
    <w:abstractNumId w:val="81"/>
  </w:num>
  <w:num w:numId="114">
    <w:abstractNumId w:val="29"/>
  </w:num>
  <w:num w:numId="115">
    <w:abstractNumId w:val="161"/>
  </w:num>
  <w:num w:numId="116">
    <w:abstractNumId w:val="158"/>
  </w:num>
  <w:num w:numId="117">
    <w:abstractNumId w:val="49"/>
  </w:num>
  <w:num w:numId="118">
    <w:abstractNumId w:val="8"/>
  </w:num>
  <w:num w:numId="119">
    <w:abstractNumId w:val="89"/>
  </w:num>
  <w:num w:numId="120">
    <w:abstractNumId w:val="5"/>
  </w:num>
  <w:num w:numId="121">
    <w:abstractNumId w:val="80"/>
  </w:num>
  <w:num w:numId="122">
    <w:abstractNumId w:val="50"/>
  </w:num>
  <w:num w:numId="123">
    <w:abstractNumId w:val="27"/>
  </w:num>
  <w:num w:numId="124">
    <w:abstractNumId w:val="0"/>
  </w:num>
  <w:num w:numId="125">
    <w:abstractNumId w:val="116"/>
  </w:num>
  <w:num w:numId="126">
    <w:abstractNumId w:val="168"/>
  </w:num>
  <w:num w:numId="127">
    <w:abstractNumId w:val="154"/>
  </w:num>
  <w:num w:numId="128">
    <w:abstractNumId w:val="172"/>
  </w:num>
  <w:num w:numId="129">
    <w:abstractNumId w:val="55"/>
  </w:num>
  <w:num w:numId="130">
    <w:abstractNumId w:val="151"/>
  </w:num>
  <w:num w:numId="131">
    <w:abstractNumId w:val="169"/>
  </w:num>
  <w:num w:numId="132">
    <w:abstractNumId w:val="160"/>
  </w:num>
  <w:num w:numId="133">
    <w:abstractNumId w:val="19"/>
  </w:num>
  <w:num w:numId="134">
    <w:abstractNumId w:val="60"/>
  </w:num>
  <w:num w:numId="135">
    <w:abstractNumId w:val="4"/>
  </w:num>
  <w:num w:numId="136">
    <w:abstractNumId w:val="9"/>
  </w:num>
  <w:num w:numId="137">
    <w:abstractNumId w:val="47"/>
  </w:num>
  <w:num w:numId="138">
    <w:abstractNumId w:val="130"/>
  </w:num>
  <w:num w:numId="139">
    <w:abstractNumId w:val="142"/>
  </w:num>
  <w:num w:numId="140">
    <w:abstractNumId w:val="62"/>
  </w:num>
  <w:num w:numId="141">
    <w:abstractNumId w:val="147"/>
  </w:num>
  <w:num w:numId="142">
    <w:abstractNumId w:val="82"/>
  </w:num>
  <w:num w:numId="143">
    <w:abstractNumId w:val="136"/>
  </w:num>
  <w:num w:numId="144">
    <w:abstractNumId w:val="110"/>
  </w:num>
  <w:num w:numId="145">
    <w:abstractNumId w:val="145"/>
  </w:num>
  <w:num w:numId="146">
    <w:abstractNumId w:val="146"/>
  </w:num>
  <w:num w:numId="147">
    <w:abstractNumId w:val="61"/>
  </w:num>
  <w:num w:numId="148">
    <w:abstractNumId w:val="54"/>
  </w:num>
  <w:num w:numId="149">
    <w:abstractNumId w:val="39"/>
  </w:num>
  <w:num w:numId="150">
    <w:abstractNumId w:val="68"/>
  </w:num>
  <w:num w:numId="151">
    <w:abstractNumId w:val="111"/>
  </w:num>
  <w:num w:numId="152">
    <w:abstractNumId w:val="129"/>
  </w:num>
  <w:num w:numId="153">
    <w:abstractNumId w:val="77"/>
  </w:num>
  <w:num w:numId="154">
    <w:abstractNumId w:val="132"/>
  </w:num>
  <w:num w:numId="155">
    <w:abstractNumId w:val="65"/>
  </w:num>
  <w:num w:numId="156">
    <w:abstractNumId w:val="117"/>
  </w:num>
  <w:num w:numId="157">
    <w:abstractNumId w:val="143"/>
  </w:num>
  <w:num w:numId="158">
    <w:abstractNumId w:val="42"/>
  </w:num>
  <w:num w:numId="159">
    <w:abstractNumId w:val="79"/>
  </w:num>
  <w:num w:numId="160">
    <w:abstractNumId w:val="102"/>
  </w:num>
  <w:num w:numId="161">
    <w:abstractNumId w:val="123"/>
  </w:num>
  <w:num w:numId="162">
    <w:abstractNumId w:val="107"/>
  </w:num>
  <w:num w:numId="163">
    <w:abstractNumId w:val="165"/>
  </w:num>
  <w:num w:numId="164">
    <w:abstractNumId w:val="20"/>
  </w:num>
  <w:num w:numId="165">
    <w:abstractNumId w:val="3"/>
  </w:num>
  <w:num w:numId="166">
    <w:abstractNumId w:val="17"/>
  </w:num>
  <w:num w:numId="167">
    <w:abstractNumId w:val="149"/>
  </w:num>
  <w:num w:numId="168">
    <w:abstractNumId w:val="32"/>
  </w:num>
  <w:num w:numId="169">
    <w:abstractNumId w:val="6"/>
  </w:num>
  <w:num w:numId="170">
    <w:abstractNumId w:val="113"/>
  </w:num>
  <w:num w:numId="171">
    <w:abstractNumId w:val="13"/>
  </w:num>
  <w:num w:numId="172">
    <w:abstractNumId w:val="53"/>
  </w:num>
  <w:num w:numId="173">
    <w:abstractNumId w:val="167"/>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1181"/>
    <w:rsid w:val="00013F6C"/>
    <w:rsid w:val="000221AB"/>
    <w:rsid w:val="00051D4A"/>
    <w:rsid w:val="00087CF9"/>
    <w:rsid w:val="00097615"/>
    <w:rsid w:val="000A0614"/>
    <w:rsid w:val="000A4613"/>
    <w:rsid w:val="000A5FC1"/>
    <w:rsid w:val="000B36C9"/>
    <w:rsid w:val="000C4714"/>
    <w:rsid w:val="000D2035"/>
    <w:rsid w:val="000D4AC6"/>
    <w:rsid w:val="000E04CA"/>
    <w:rsid w:val="000F0330"/>
    <w:rsid w:val="00117A62"/>
    <w:rsid w:val="001325F8"/>
    <w:rsid w:val="00135CEC"/>
    <w:rsid w:val="0015046D"/>
    <w:rsid w:val="00150BC0"/>
    <w:rsid w:val="00152CF6"/>
    <w:rsid w:val="00167913"/>
    <w:rsid w:val="00177640"/>
    <w:rsid w:val="001A0F3B"/>
    <w:rsid w:val="001A5A8E"/>
    <w:rsid w:val="001D037C"/>
    <w:rsid w:val="001D2A13"/>
    <w:rsid w:val="001D30D0"/>
    <w:rsid w:val="001D66BA"/>
    <w:rsid w:val="001E1356"/>
    <w:rsid w:val="001E43A6"/>
    <w:rsid w:val="001F591A"/>
    <w:rsid w:val="00205333"/>
    <w:rsid w:val="002118B8"/>
    <w:rsid w:val="00217C74"/>
    <w:rsid w:val="002246B1"/>
    <w:rsid w:val="00224F53"/>
    <w:rsid w:val="002331BA"/>
    <w:rsid w:val="002430A7"/>
    <w:rsid w:val="00245882"/>
    <w:rsid w:val="00247A4D"/>
    <w:rsid w:val="00251B28"/>
    <w:rsid w:val="002526D9"/>
    <w:rsid w:val="00253137"/>
    <w:rsid w:val="002614F6"/>
    <w:rsid w:val="00294EC1"/>
    <w:rsid w:val="00295373"/>
    <w:rsid w:val="002D1A82"/>
    <w:rsid w:val="002D698D"/>
    <w:rsid w:val="002F33AF"/>
    <w:rsid w:val="00302195"/>
    <w:rsid w:val="00327193"/>
    <w:rsid w:val="00355424"/>
    <w:rsid w:val="003608A3"/>
    <w:rsid w:val="003740F6"/>
    <w:rsid w:val="00390021"/>
    <w:rsid w:val="003952F6"/>
    <w:rsid w:val="00396F1A"/>
    <w:rsid w:val="003A45C9"/>
    <w:rsid w:val="003A7B70"/>
    <w:rsid w:val="003C2621"/>
    <w:rsid w:val="003D47E2"/>
    <w:rsid w:val="003D501A"/>
    <w:rsid w:val="003D70DC"/>
    <w:rsid w:val="003F27CD"/>
    <w:rsid w:val="003F569F"/>
    <w:rsid w:val="00406C41"/>
    <w:rsid w:val="00451FE4"/>
    <w:rsid w:val="0045243E"/>
    <w:rsid w:val="004655BD"/>
    <w:rsid w:val="0047211E"/>
    <w:rsid w:val="0047380B"/>
    <w:rsid w:val="00474F54"/>
    <w:rsid w:val="00475D91"/>
    <w:rsid w:val="00491AEB"/>
    <w:rsid w:val="004A79EF"/>
    <w:rsid w:val="004B5EED"/>
    <w:rsid w:val="004C083A"/>
    <w:rsid w:val="005120AC"/>
    <w:rsid w:val="005127FA"/>
    <w:rsid w:val="0054155E"/>
    <w:rsid w:val="00555D0A"/>
    <w:rsid w:val="005647B4"/>
    <w:rsid w:val="00570D1A"/>
    <w:rsid w:val="00585C46"/>
    <w:rsid w:val="005A465C"/>
    <w:rsid w:val="005A5FB5"/>
    <w:rsid w:val="005B5F2F"/>
    <w:rsid w:val="005B62B5"/>
    <w:rsid w:val="005F12E1"/>
    <w:rsid w:val="00605156"/>
    <w:rsid w:val="00612314"/>
    <w:rsid w:val="00626EB1"/>
    <w:rsid w:val="00630B4F"/>
    <w:rsid w:val="00634521"/>
    <w:rsid w:val="006546CC"/>
    <w:rsid w:val="00660C82"/>
    <w:rsid w:val="00663E08"/>
    <w:rsid w:val="006870CD"/>
    <w:rsid w:val="006944BF"/>
    <w:rsid w:val="006958DB"/>
    <w:rsid w:val="006A3C92"/>
    <w:rsid w:val="006B1C65"/>
    <w:rsid w:val="006D17BA"/>
    <w:rsid w:val="006D3C7F"/>
    <w:rsid w:val="006F2B73"/>
    <w:rsid w:val="00705537"/>
    <w:rsid w:val="00707E6F"/>
    <w:rsid w:val="00730E24"/>
    <w:rsid w:val="0073249F"/>
    <w:rsid w:val="007325AC"/>
    <w:rsid w:val="00741AFE"/>
    <w:rsid w:val="00741FA5"/>
    <w:rsid w:val="00751BDC"/>
    <w:rsid w:val="0075442E"/>
    <w:rsid w:val="007569B8"/>
    <w:rsid w:val="00765D64"/>
    <w:rsid w:val="00774BBA"/>
    <w:rsid w:val="0078305E"/>
    <w:rsid w:val="0078520A"/>
    <w:rsid w:val="00787380"/>
    <w:rsid w:val="00795EE9"/>
    <w:rsid w:val="007A7F98"/>
    <w:rsid w:val="007B62EA"/>
    <w:rsid w:val="007C1181"/>
    <w:rsid w:val="007F12AF"/>
    <w:rsid w:val="007F1A9A"/>
    <w:rsid w:val="007F6AF7"/>
    <w:rsid w:val="00804CEA"/>
    <w:rsid w:val="00810949"/>
    <w:rsid w:val="00814F9D"/>
    <w:rsid w:val="00825040"/>
    <w:rsid w:val="00834E32"/>
    <w:rsid w:val="008351F0"/>
    <w:rsid w:val="00845A7E"/>
    <w:rsid w:val="00873FED"/>
    <w:rsid w:val="00892B31"/>
    <w:rsid w:val="008A5019"/>
    <w:rsid w:val="008C5EF2"/>
    <w:rsid w:val="008E1067"/>
    <w:rsid w:val="00900C67"/>
    <w:rsid w:val="009018FF"/>
    <w:rsid w:val="00916B20"/>
    <w:rsid w:val="00920BD2"/>
    <w:rsid w:val="009221C4"/>
    <w:rsid w:val="00931950"/>
    <w:rsid w:val="009342ED"/>
    <w:rsid w:val="009438AB"/>
    <w:rsid w:val="009469E0"/>
    <w:rsid w:val="00952B2D"/>
    <w:rsid w:val="0095417F"/>
    <w:rsid w:val="00954BD9"/>
    <w:rsid w:val="00963287"/>
    <w:rsid w:val="0097464A"/>
    <w:rsid w:val="00984054"/>
    <w:rsid w:val="009A44AA"/>
    <w:rsid w:val="009A6010"/>
    <w:rsid w:val="009A6C53"/>
    <w:rsid w:val="009A7905"/>
    <w:rsid w:val="009C2730"/>
    <w:rsid w:val="009C68F5"/>
    <w:rsid w:val="009D507B"/>
    <w:rsid w:val="009D78FF"/>
    <w:rsid w:val="009E71DE"/>
    <w:rsid w:val="009F3607"/>
    <w:rsid w:val="009F3C7F"/>
    <w:rsid w:val="00A023D6"/>
    <w:rsid w:val="00A172CD"/>
    <w:rsid w:val="00A2343B"/>
    <w:rsid w:val="00A3035A"/>
    <w:rsid w:val="00A30F75"/>
    <w:rsid w:val="00A3293E"/>
    <w:rsid w:val="00A74AAB"/>
    <w:rsid w:val="00A90747"/>
    <w:rsid w:val="00AA2349"/>
    <w:rsid w:val="00AC18D1"/>
    <w:rsid w:val="00AC37BC"/>
    <w:rsid w:val="00AD2D14"/>
    <w:rsid w:val="00AD307A"/>
    <w:rsid w:val="00AE730A"/>
    <w:rsid w:val="00AF20F7"/>
    <w:rsid w:val="00AF23A5"/>
    <w:rsid w:val="00AF53C1"/>
    <w:rsid w:val="00B16A85"/>
    <w:rsid w:val="00B16E6A"/>
    <w:rsid w:val="00B23BC4"/>
    <w:rsid w:val="00B61DCF"/>
    <w:rsid w:val="00B6294E"/>
    <w:rsid w:val="00B6561F"/>
    <w:rsid w:val="00B822CE"/>
    <w:rsid w:val="00B9065F"/>
    <w:rsid w:val="00B94217"/>
    <w:rsid w:val="00BC2775"/>
    <w:rsid w:val="00BC500C"/>
    <w:rsid w:val="00BD14C7"/>
    <w:rsid w:val="00BE3C2E"/>
    <w:rsid w:val="00BF34F5"/>
    <w:rsid w:val="00C26E4E"/>
    <w:rsid w:val="00C35795"/>
    <w:rsid w:val="00C475DF"/>
    <w:rsid w:val="00C51D98"/>
    <w:rsid w:val="00C530BD"/>
    <w:rsid w:val="00C532BB"/>
    <w:rsid w:val="00C6608E"/>
    <w:rsid w:val="00C74C8B"/>
    <w:rsid w:val="00C82C33"/>
    <w:rsid w:val="00CA60CD"/>
    <w:rsid w:val="00CB3084"/>
    <w:rsid w:val="00CC0711"/>
    <w:rsid w:val="00CD2EB0"/>
    <w:rsid w:val="00D33287"/>
    <w:rsid w:val="00D33E8D"/>
    <w:rsid w:val="00D6542B"/>
    <w:rsid w:val="00D67079"/>
    <w:rsid w:val="00D74C3A"/>
    <w:rsid w:val="00D91E5F"/>
    <w:rsid w:val="00D93C55"/>
    <w:rsid w:val="00D944FA"/>
    <w:rsid w:val="00D96725"/>
    <w:rsid w:val="00D97971"/>
    <w:rsid w:val="00DA1A77"/>
    <w:rsid w:val="00DA6844"/>
    <w:rsid w:val="00DD2632"/>
    <w:rsid w:val="00DD5CD4"/>
    <w:rsid w:val="00DF69E8"/>
    <w:rsid w:val="00E01E8A"/>
    <w:rsid w:val="00E11381"/>
    <w:rsid w:val="00E14CB1"/>
    <w:rsid w:val="00E319E2"/>
    <w:rsid w:val="00E370F7"/>
    <w:rsid w:val="00E435BD"/>
    <w:rsid w:val="00E47172"/>
    <w:rsid w:val="00E6392A"/>
    <w:rsid w:val="00E8056D"/>
    <w:rsid w:val="00E859D1"/>
    <w:rsid w:val="00E903E8"/>
    <w:rsid w:val="00EA4ED9"/>
    <w:rsid w:val="00EB53BD"/>
    <w:rsid w:val="00EE21B7"/>
    <w:rsid w:val="00EF10F5"/>
    <w:rsid w:val="00F216E4"/>
    <w:rsid w:val="00F21908"/>
    <w:rsid w:val="00F35A5C"/>
    <w:rsid w:val="00F478CF"/>
    <w:rsid w:val="00F5276E"/>
    <w:rsid w:val="00F72FE6"/>
    <w:rsid w:val="00F92797"/>
    <w:rsid w:val="00FA12F9"/>
    <w:rsid w:val="00FA6F1F"/>
    <w:rsid w:val="00FB4CBB"/>
    <w:rsid w:val="00FB544B"/>
    <w:rsid w:val="00FC0475"/>
    <w:rsid w:val="00FD271E"/>
    <w:rsid w:val="00FF1616"/>
    <w:rsid w:val="00FF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FF"/>
    <w:rPr>
      <w:rFonts w:ascii="Times New Roman" w:eastAsia="Times New Roman" w:hAnsi="Times New Roman" w:cs="Times New Roman"/>
      <w:lang w:val="ru-RU"/>
    </w:rPr>
  </w:style>
  <w:style w:type="paragraph" w:styleId="1">
    <w:name w:val="heading 1"/>
    <w:basedOn w:val="a"/>
    <w:link w:val="10"/>
    <w:uiPriority w:val="9"/>
    <w:qFormat/>
    <w:rsid w:val="009018FF"/>
    <w:pPr>
      <w:ind w:left="1099"/>
      <w:jc w:val="both"/>
      <w:outlineLvl w:val="0"/>
    </w:pPr>
    <w:rPr>
      <w:b/>
      <w:bCs/>
      <w:sz w:val="28"/>
      <w:szCs w:val="28"/>
    </w:rPr>
  </w:style>
  <w:style w:type="paragraph" w:styleId="2">
    <w:name w:val="heading 2"/>
    <w:basedOn w:val="a"/>
    <w:link w:val="20"/>
    <w:uiPriority w:val="1"/>
    <w:unhideWhenUsed/>
    <w:qFormat/>
    <w:rsid w:val="009018FF"/>
    <w:pPr>
      <w:spacing w:line="318" w:lineRule="exact"/>
      <w:ind w:left="1099"/>
      <w:jc w:val="both"/>
      <w:outlineLvl w:val="1"/>
    </w:pPr>
    <w:rPr>
      <w:b/>
      <w:bCs/>
      <w:i/>
      <w:iCs/>
      <w:sz w:val="28"/>
      <w:szCs w:val="28"/>
    </w:rPr>
  </w:style>
  <w:style w:type="paragraph" w:styleId="3">
    <w:name w:val="heading 3"/>
    <w:basedOn w:val="a"/>
    <w:next w:val="a"/>
    <w:link w:val="30"/>
    <w:uiPriority w:val="1"/>
    <w:unhideWhenUsed/>
    <w:qFormat/>
    <w:rsid w:val="00A74A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A74AA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1"/>
    <w:unhideWhenUsed/>
    <w:qFormat/>
    <w:rsid w:val="00A74AA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18FF"/>
    <w:tblPr>
      <w:tblInd w:w="0" w:type="dxa"/>
      <w:tblCellMar>
        <w:top w:w="0" w:type="dxa"/>
        <w:left w:w="0" w:type="dxa"/>
        <w:bottom w:w="0" w:type="dxa"/>
        <w:right w:w="0" w:type="dxa"/>
      </w:tblCellMar>
    </w:tblPr>
  </w:style>
  <w:style w:type="paragraph" w:styleId="a3">
    <w:name w:val="Body Text"/>
    <w:basedOn w:val="a"/>
    <w:link w:val="a4"/>
    <w:qFormat/>
    <w:rsid w:val="009018FF"/>
    <w:pPr>
      <w:ind w:left="532" w:firstLine="566"/>
      <w:jc w:val="both"/>
    </w:pPr>
    <w:rPr>
      <w:sz w:val="28"/>
      <w:szCs w:val="28"/>
    </w:rPr>
  </w:style>
  <w:style w:type="paragraph" w:styleId="a5">
    <w:name w:val="List Paragraph"/>
    <w:aliases w:val="ITL List Paragraph,Цветной список - Акцент 13"/>
    <w:basedOn w:val="a"/>
    <w:link w:val="a6"/>
    <w:uiPriority w:val="34"/>
    <w:qFormat/>
    <w:rsid w:val="009018FF"/>
    <w:pPr>
      <w:ind w:left="532" w:firstLine="566"/>
      <w:jc w:val="both"/>
    </w:pPr>
  </w:style>
  <w:style w:type="paragraph" w:customStyle="1" w:styleId="TableParagraph">
    <w:name w:val="Table Paragraph"/>
    <w:basedOn w:val="a"/>
    <w:uiPriority w:val="1"/>
    <w:qFormat/>
    <w:rsid w:val="009018FF"/>
    <w:pPr>
      <w:ind w:left="110"/>
    </w:pPr>
  </w:style>
  <w:style w:type="paragraph" w:styleId="a7">
    <w:name w:val="header"/>
    <w:basedOn w:val="a"/>
    <w:link w:val="a8"/>
    <w:uiPriority w:val="99"/>
    <w:unhideWhenUsed/>
    <w:rsid w:val="007325AC"/>
    <w:pPr>
      <w:tabs>
        <w:tab w:val="center" w:pos="4677"/>
        <w:tab w:val="right" w:pos="9355"/>
      </w:tabs>
    </w:pPr>
  </w:style>
  <w:style w:type="character" w:customStyle="1" w:styleId="a8">
    <w:name w:val="Верхний колонтитул Знак"/>
    <w:basedOn w:val="a0"/>
    <w:link w:val="a7"/>
    <w:uiPriority w:val="99"/>
    <w:rsid w:val="007325AC"/>
    <w:rPr>
      <w:rFonts w:ascii="Times New Roman" w:eastAsia="Times New Roman" w:hAnsi="Times New Roman" w:cs="Times New Roman"/>
      <w:lang w:val="ru-RU"/>
    </w:rPr>
  </w:style>
  <w:style w:type="paragraph" w:styleId="a9">
    <w:name w:val="footer"/>
    <w:basedOn w:val="a"/>
    <w:link w:val="aa"/>
    <w:uiPriority w:val="99"/>
    <w:unhideWhenUsed/>
    <w:rsid w:val="007325AC"/>
    <w:pPr>
      <w:tabs>
        <w:tab w:val="center" w:pos="4677"/>
        <w:tab w:val="right" w:pos="9355"/>
      </w:tabs>
    </w:pPr>
  </w:style>
  <w:style w:type="character" w:customStyle="1" w:styleId="aa">
    <w:name w:val="Нижний колонтитул Знак"/>
    <w:basedOn w:val="a0"/>
    <w:link w:val="a9"/>
    <w:uiPriority w:val="99"/>
    <w:rsid w:val="007325AC"/>
    <w:rPr>
      <w:rFonts w:ascii="Times New Roman" w:eastAsia="Times New Roman" w:hAnsi="Times New Roman" w:cs="Times New Roman"/>
      <w:lang w:val="ru-RU"/>
    </w:rPr>
  </w:style>
  <w:style w:type="paragraph" w:customStyle="1" w:styleId="pboth">
    <w:name w:val="pboth"/>
    <w:basedOn w:val="a"/>
    <w:rsid w:val="006A3C92"/>
    <w:pPr>
      <w:widowControl/>
      <w:autoSpaceDE/>
      <w:autoSpaceDN/>
      <w:spacing w:before="100" w:beforeAutospacing="1" w:after="100" w:afterAutospacing="1"/>
    </w:pPr>
    <w:rPr>
      <w:sz w:val="24"/>
      <w:szCs w:val="24"/>
      <w:lang w:eastAsia="ru-RU"/>
    </w:rPr>
  </w:style>
  <w:style w:type="character" w:styleId="ab">
    <w:name w:val="Hyperlink"/>
    <w:basedOn w:val="a0"/>
    <w:uiPriority w:val="99"/>
    <w:unhideWhenUsed/>
    <w:rsid w:val="00663E08"/>
    <w:rPr>
      <w:color w:val="0000FF"/>
      <w:u w:val="single"/>
    </w:rPr>
  </w:style>
  <w:style w:type="paragraph" w:customStyle="1" w:styleId="copyright-info">
    <w:name w:val="copyright-info"/>
    <w:basedOn w:val="a"/>
    <w:rsid w:val="00707E6F"/>
    <w:pPr>
      <w:widowControl/>
      <w:autoSpaceDE/>
      <w:autoSpaceDN/>
      <w:spacing w:before="100" w:beforeAutospacing="1" w:after="100" w:afterAutospacing="1"/>
    </w:pPr>
    <w:rPr>
      <w:sz w:val="24"/>
      <w:szCs w:val="24"/>
      <w:lang w:eastAsia="ru-RU"/>
    </w:rPr>
  </w:style>
  <w:style w:type="paragraph" w:styleId="ac">
    <w:name w:val="Normal (Web)"/>
    <w:aliases w:val="Normal (Web) Char"/>
    <w:basedOn w:val="a"/>
    <w:link w:val="ad"/>
    <w:uiPriority w:val="99"/>
    <w:unhideWhenUsed/>
    <w:qFormat/>
    <w:rsid w:val="00707E6F"/>
    <w:pPr>
      <w:widowControl/>
      <w:autoSpaceDE/>
      <w:autoSpaceDN/>
      <w:spacing w:before="100" w:beforeAutospacing="1" w:after="100" w:afterAutospacing="1"/>
    </w:pPr>
    <w:rPr>
      <w:sz w:val="24"/>
      <w:szCs w:val="24"/>
      <w:lang w:eastAsia="ru-RU"/>
    </w:rPr>
  </w:style>
  <w:style w:type="character" w:customStyle="1" w:styleId="ad">
    <w:name w:val="Обычный (веб) Знак"/>
    <w:aliases w:val="Normal (Web) Char Знак"/>
    <w:link w:val="ac"/>
    <w:uiPriority w:val="99"/>
    <w:rsid w:val="00707E6F"/>
    <w:rPr>
      <w:rFonts w:ascii="Times New Roman" w:eastAsia="Times New Roman" w:hAnsi="Times New Roman" w:cs="Times New Roman"/>
      <w:sz w:val="24"/>
      <w:szCs w:val="24"/>
      <w:lang w:val="ru-RU" w:eastAsia="ru-RU"/>
    </w:rPr>
  </w:style>
  <w:style w:type="character" w:customStyle="1" w:styleId="a6">
    <w:name w:val="Абзац списка Знак"/>
    <w:aliases w:val="ITL List Paragraph Знак,Цветной список - Акцент 13 Знак"/>
    <w:link w:val="a5"/>
    <w:uiPriority w:val="34"/>
    <w:qFormat/>
    <w:locked/>
    <w:rsid w:val="00A023D6"/>
    <w:rPr>
      <w:rFonts w:ascii="Times New Roman" w:eastAsia="Times New Roman" w:hAnsi="Times New Roman" w:cs="Times New Roman"/>
      <w:lang w:val="ru-RU"/>
    </w:rPr>
  </w:style>
  <w:style w:type="character" w:customStyle="1" w:styleId="a4">
    <w:name w:val="Основной текст Знак"/>
    <w:basedOn w:val="a0"/>
    <w:link w:val="a3"/>
    <w:rsid w:val="001A0F3B"/>
    <w:rPr>
      <w:rFonts w:ascii="Times New Roman" w:eastAsia="Times New Roman" w:hAnsi="Times New Roman" w:cs="Times New Roman"/>
      <w:sz w:val="28"/>
      <w:szCs w:val="28"/>
      <w:lang w:val="ru-RU"/>
    </w:rPr>
  </w:style>
  <w:style w:type="table" w:customStyle="1" w:styleId="24">
    <w:name w:val="Сетка таблицы24"/>
    <w:basedOn w:val="a1"/>
    <w:rsid w:val="00BD14C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BD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uiPriority w:val="9"/>
    <w:qFormat/>
    <w:rsid w:val="00E903E8"/>
    <w:pPr>
      <w:spacing w:before="83"/>
      <w:ind w:left="158"/>
      <w:outlineLvl w:val="3"/>
    </w:pPr>
    <w:rPr>
      <w:rFonts w:ascii="Trebuchet MS" w:eastAsia="Trebuchet MS" w:hAnsi="Trebuchet MS" w:cs="Trebuchet MS"/>
    </w:rPr>
  </w:style>
  <w:style w:type="paragraph" w:customStyle="1" w:styleId="Default">
    <w:name w:val="Default"/>
    <w:rsid w:val="00E859D1"/>
    <w:pPr>
      <w:widowControl/>
      <w:adjustRightInd w:val="0"/>
    </w:pPr>
    <w:rPr>
      <w:rFonts w:ascii="Times New Roman" w:eastAsia="Times New Roman" w:hAnsi="Times New Roman" w:cs="Times New Roman"/>
      <w:color w:val="000000"/>
      <w:sz w:val="24"/>
      <w:szCs w:val="24"/>
      <w:lang w:val="ru-RU"/>
    </w:rPr>
  </w:style>
  <w:style w:type="paragraph" w:customStyle="1" w:styleId="11">
    <w:name w:val="Заголовок 11"/>
    <w:basedOn w:val="a"/>
    <w:uiPriority w:val="1"/>
    <w:qFormat/>
    <w:rsid w:val="003C2621"/>
    <w:pPr>
      <w:spacing w:before="90"/>
      <w:ind w:left="1815"/>
      <w:jc w:val="center"/>
      <w:outlineLvl w:val="1"/>
    </w:pPr>
    <w:rPr>
      <w:b/>
      <w:bCs/>
      <w:sz w:val="24"/>
      <w:szCs w:val="24"/>
    </w:rPr>
  </w:style>
  <w:style w:type="paragraph" w:customStyle="1" w:styleId="21">
    <w:name w:val="Заголовок 21"/>
    <w:basedOn w:val="a"/>
    <w:uiPriority w:val="1"/>
    <w:qFormat/>
    <w:rsid w:val="003C2621"/>
    <w:pPr>
      <w:spacing w:line="274" w:lineRule="exact"/>
      <w:ind w:left="1062"/>
      <w:jc w:val="both"/>
      <w:outlineLvl w:val="2"/>
    </w:pPr>
    <w:rPr>
      <w:b/>
      <w:bCs/>
      <w:i/>
      <w:iCs/>
      <w:sz w:val="24"/>
      <w:szCs w:val="24"/>
    </w:rPr>
  </w:style>
  <w:style w:type="character" w:styleId="af">
    <w:name w:val="FollowedHyperlink"/>
    <w:basedOn w:val="a0"/>
    <w:uiPriority w:val="99"/>
    <w:semiHidden/>
    <w:unhideWhenUsed/>
    <w:rsid w:val="009D507B"/>
    <w:rPr>
      <w:color w:val="800080" w:themeColor="followedHyperlink"/>
      <w:u w:val="single"/>
    </w:rPr>
  </w:style>
  <w:style w:type="paragraph" w:customStyle="1" w:styleId="210">
    <w:name w:val="Заголовок 21"/>
    <w:basedOn w:val="a"/>
    <w:uiPriority w:val="1"/>
    <w:qFormat/>
    <w:rsid w:val="000A0614"/>
    <w:pPr>
      <w:ind w:left="252"/>
      <w:jc w:val="both"/>
      <w:outlineLvl w:val="2"/>
    </w:pPr>
    <w:rPr>
      <w:b/>
      <w:bCs/>
      <w:sz w:val="24"/>
      <w:szCs w:val="24"/>
    </w:rPr>
  </w:style>
  <w:style w:type="character" w:customStyle="1" w:styleId="30">
    <w:name w:val="Заголовок 3 Знак"/>
    <w:basedOn w:val="a0"/>
    <w:link w:val="3"/>
    <w:uiPriority w:val="1"/>
    <w:rsid w:val="00A74AAB"/>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1"/>
    <w:rsid w:val="00A74AAB"/>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1"/>
    <w:rsid w:val="00A74AAB"/>
    <w:rPr>
      <w:rFonts w:asciiTheme="majorHAnsi" w:eastAsiaTheme="majorEastAsia" w:hAnsiTheme="majorHAnsi" w:cstheme="majorBidi"/>
      <w:color w:val="243F60" w:themeColor="accent1" w:themeShade="7F"/>
      <w:lang w:val="ru-RU"/>
    </w:rPr>
  </w:style>
  <w:style w:type="paragraph" w:styleId="12">
    <w:name w:val="toc 1"/>
    <w:basedOn w:val="a"/>
    <w:uiPriority w:val="1"/>
    <w:qFormat/>
    <w:rsid w:val="00A74AAB"/>
    <w:pPr>
      <w:spacing w:line="274" w:lineRule="exact"/>
      <w:ind w:left="103"/>
    </w:pPr>
    <w:rPr>
      <w:b/>
      <w:bCs/>
      <w:sz w:val="24"/>
      <w:szCs w:val="24"/>
    </w:rPr>
  </w:style>
  <w:style w:type="paragraph" w:styleId="22">
    <w:name w:val="toc 2"/>
    <w:basedOn w:val="a"/>
    <w:uiPriority w:val="1"/>
    <w:qFormat/>
    <w:rsid w:val="00A74AAB"/>
    <w:pPr>
      <w:ind w:left="103"/>
    </w:pPr>
    <w:rPr>
      <w:sz w:val="24"/>
      <w:szCs w:val="24"/>
    </w:rPr>
  </w:style>
  <w:style w:type="paragraph" w:styleId="32">
    <w:name w:val="toc 3"/>
    <w:basedOn w:val="a"/>
    <w:uiPriority w:val="1"/>
    <w:qFormat/>
    <w:rsid w:val="00A74AAB"/>
    <w:pPr>
      <w:ind w:left="763" w:hanging="349"/>
    </w:pPr>
    <w:rPr>
      <w:b/>
      <w:bCs/>
      <w:sz w:val="24"/>
      <w:szCs w:val="24"/>
    </w:rPr>
  </w:style>
  <w:style w:type="paragraph" w:styleId="41">
    <w:name w:val="toc 4"/>
    <w:basedOn w:val="a"/>
    <w:uiPriority w:val="1"/>
    <w:qFormat/>
    <w:rsid w:val="00A74AAB"/>
    <w:pPr>
      <w:spacing w:before="139"/>
      <w:ind w:left="670"/>
    </w:pPr>
    <w:rPr>
      <w:b/>
      <w:bCs/>
      <w:sz w:val="24"/>
      <w:szCs w:val="24"/>
    </w:rPr>
  </w:style>
  <w:style w:type="paragraph" w:styleId="af0">
    <w:name w:val="Title"/>
    <w:basedOn w:val="a"/>
    <w:link w:val="af1"/>
    <w:uiPriority w:val="1"/>
    <w:qFormat/>
    <w:rsid w:val="00A74AAB"/>
    <w:pPr>
      <w:ind w:left="1241" w:hanging="29"/>
    </w:pPr>
    <w:rPr>
      <w:b/>
      <w:bCs/>
      <w:sz w:val="40"/>
      <w:szCs w:val="40"/>
    </w:rPr>
  </w:style>
  <w:style w:type="character" w:customStyle="1" w:styleId="af1">
    <w:name w:val="Название Знак"/>
    <w:basedOn w:val="a0"/>
    <w:link w:val="af0"/>
    <w:uiPriority w:val="1"/>
    <w:rsid w:val="00A74AAB"/>
    <w:rPr>
      <w:rFonts w:ascii="Times New Roman" w:eastAsia="Times New Roman" w:hAnsi="Times New Roman" w:cs="Times New Roman"/>
      <w:b/>
      <w:bCs/>
      <w:sz w:val="40"/>
      <w:szCs w:val="40"/>
      <w:lang w:val="ru-RU"/>
    </w:rPr>
  </w:style>
  <w:style w:type="paragraph" w:styleId="af2">
    <w:name w:val="Balloon Text"/>
    <w:basedOn w:val="a"/>
    <w:link w:val="af3"/>
    <w:uiPriority w:val="99"/>
    <w:semiHidden/>
    <w:unhideWhenUsed/>
    <w:rsid w:val="00A74AAB"/>
    <w:rPr>
      <w:rFonts w:ascii="Tahoma" w:hAnsi="Tahoma" w:cs="Tahoma"/>
      <w:sz w:val="16"/>
      <w:szCs w:val="16"/>
    </w:rPr>
  </w:style>
  <w:style w:type="character" w:customStyle="1" w:styleId="af3">
    <w:name w:val="Текст выноски Знак"/>
    <w:basedOn w:val="a0"/>
    <w:link w:val="af2"/>
    <w:uiPriority w:val="99"/>
    <w:semiHidden/>
    <w:rsid w:val="00A74AAB"/>
    <w:rPr>
      <w:rFonts w:ascii="Tahoma" w:eastAsia="Times New Roman" w:hAnsi="Tahoma" w:cs="Tahoma"/>
      <w:sz w:val="16"/>
      <w:szCs w:val="16"/>
      <w:lang w:val="ru-RU"/>
    </w:rPr>
  </w:style>
  <w:style w:type="paragraph" w:styleId="af4">
    <w:name w:val="No Spacing"/>
    <w:uiPriority w:val="1"/>
    <w:qFormat/>
    <w:rsid w:val="00A74AAB"/>
    <w:rPr>
      <w:rFonts w:ascii="Times New Roman" w:eastAsia="Times New Roman" w:hAnsi="Times New Roman" w:cs="Times New Roman"/>
      <w:lang w:val="ru-RU"/>
    </w:rPr>
  </w:style>
  <w:style w:type="character" w:styleId="af5">
    <w:name w:val="Placeholder Text"/>
    <w:basedOn w:val="a0"/>
    <w:uiPriority w:val="99"/>
    <w:semiHidden/>
    <w:rsid w:val="00A74AAB"/>
    <w:rPr>
      <w:color w:val="808080"/>
    </w:rPr>
  </w:style>
  <w:style w:type="paragraph" w:customStyle="1" w:styleId="ParagraphStyle">
    <w:name w:val="Paragraph Style"/>
    <w:uiPriority w:val="99"/>
    <w:rsid w:val="00A74AAB"/>
    <w:pPr>
      <w:widowControl/>
      <w:adjustRightInd w:val="0"/>
    </w:pPr>
    <w:rPr>
      <w:rFonts w:ascii="Arial" w:eastAsia="Calibri" w:hAnsi="Arial" w:cs="Arial"/>
      <w:sz w:val="24"/>
      <w:szCs w:val="24"/>
      <w:lang w:val="ru-RU"/>
    </w:rPr>
  </w:style>
  <w:style w:type="paragraph" w:customStyle="1" w:styleId="c4">
    <w:name w:val="c4"/>
    <w:basedOn w:val="a"/>
    <w:rsid w:val="00A74AAB"/>
    <w:pPr>
      <w:widowControl/>
      <w:autoSpaceDE/>
      <w:autoSpaceDN/>
      <w:spacing w:before="100" w:beforeAutospacing="1" w:after="100" w:afterAutospacing="1"/>
    </w:pPr>
    <w:rPr>
      <w:sz w:val="24"/>
      <w:szCs w:val="24"/>
      <w:lang w:eastAsia="ru-RU"/>
    </w:rPr>
  </w:style>
  <w:style w:type="character" w:customStyle="1" w:styleId="c0">
    <w:name w:val="c0"/>
    <w:basedOn w:val="a0"/>
    <w:rsid w:val="00A74AAB"/>
  </w:style>
  <w:style w:type="character" w:customStyle="1" w:styleId="c2">
    <w:name w:val="c2"/>
    <w:basedOn w:val="a0"/>
    <w:rsid w:val="00A74AAB"/>
  </w:style>
  <w:style w:type="character" w:customStyle="1" w:styleId="c16">
    <w:name w:val="c16"/>
    <w:basedOn w:val="a0"/>
    <w:rsid w:val="00A74AAB"/>
  </w:style>
  <w:style w:type="paragraph" w:customStyle="1" w:styleId="c26">
    <w:name w:val="c26"/>
    <w:basedOn w:val="a"/>
    <w:rsid w:val="00A74AAB"/>
    <w:pPr>
      <w:widowControl/>
      <w:autoSpaceDE/>
      <w:autoSpaceDN/>
      <w:spacing w:before="100" w:beforeAutospacing="1" w:after="100" w:afterAutospacing="1"/>
    </w:pPr>
    <w:rPr>
      <w:sz w:val="24"/>
      <w:szCs w:val="24"/>
      <w:lang w:eastAsia="ru-RU"/>
    </w:rPr>
  </w:style>
  <w:style w:type="paragraph" w:customStyle="1" w:styleId="c5">
    <w:name w:val="c5"/>
    <w:basedOn w:val="a"/>
    <w:rsid w:val="00A74AAB"/>
    <w:pPr>
      <w:widowControl/>
      <w:autoSpaceDE/>
      <w:autoSpaceDN/>
      <w:spacing w:before="100" w:beforeAutospacing="1" w:after="100" w:afterAutospacing="1"/>
    </w:pPr>
    <w:rPr>
      <w:sz w:val="24"/>
      <w:szCs w:val="24"/>
      <w:lang w:eastAsia="ru-RU"/>
    </w:rPr>
  </w:style>
  <w:style w:type="numbering" w:customStyle="1" w:styleId="13">
    <w:name w:val="Нет списка1"/>
    <w:next w:val="a2"/>
    <w:uiPriority w:val="99"/>
    <w:semiHidden/>
    <w:unhideWhenUsed/>
    <w:rsid w:val="00A74AAB"/>
  </w:style>
  <w:style w:type="character" w:customStyle="1" w:styleId="10">
    <w:name w:val="Заголовок 1 Знак"/>
    <w:basedOn w:val="a0"/>
    <w:link w:val="1"/>
    <w:uiPriority w:val="9"/>
    <w:rsid w:val="00A74AAB"/>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A74AAB"/>
    <w:rPr>
      <w:rFonts w:ascii="Times New Roman" w:eastAsia="Times New Roman" w:hAnsi="Times New Roman" w:cs="Times New Roman"/>
      <w:b/>
      <w:bCs/>
      <w:i/>
      <w:iCs/>
      <w:sz w:val="28"/>
      <w:szCs w:val="28"/>
      <w:lang w:val="ru-RU"/>
    </w:rPr>
  </w:style>
  <w:style w:type="numbering" w:customStyle="1" w:styleId="110">
    <w:name w:val="Нет списка11"/>
    <w:next w:val="a2"/>
    <w:uiPriority w:val="99"/>
    <w:semiHidden/>
    <w:unhideWhenUsed/>
    <w:rsid w:val="00A74AAB"/>
  </w:style>
  <w:style w:type="character" w:customStyle="1" w:styleId="fill">
    <w:name w:val="fill"/>
    <w:basedOn w:val="a0"/>
    <w:rsid w:val="00A74AAB"/>
  </w:style>
  <w:style w:type="character" w:styleId="af6">
    <w:name w:val="Strong"/>
    <w:basedOn w:val="a0"/>
    <w:uiPriority w:val="22"/>
    <w:qFormat/>
    <w:rsid w:val="00A74AAB"/>
    <w:rPr>
      <w:b/>
      <w:bCs/>
    </w:rPr>
  </w:style>
  <w:style w:type="paragraph" w:styleId="23">
    <w:name w:val="Body Text 2"/>
    <w:basedOn w:val="a"/>
    <w:link w:val="25"/>
    <w:uiPriority w:val="99"/>
    <w:semiHidden/>
    <w:unhideWhenUsed/>
    <w:rsid w:val="00751BDC"/>
    <w:pPr>
      <w:spacing w:after="120" w:line="480" w:lineRule="auto"/>
    </w:pPr>
  </w:style>
  <w:style w:type="character" w:customStyle="1" w:styleId="25">
    <w:name w:val="Основной текст 2 Знак"/>
    <w:basedOn w:val="a0"/>
    <w:link w:val="23"/>
    <w:uiPriority w:val="99"/>
    <w:semiHidden/>
    <w:rsid w:val="00751BDC"/>
    <w:rPr>
      <w:rFonts w:ascii="Times New Roman" w:eastAsia="Times New Roman" w:hAnsi="Times New Roman" w:cs="Times New Roman"/>
      <w:lang w:val="ru-RU"/>
    </w:rPr>
  </w:style>
  <w:style w:type="paragraph" w:customStyle="1" w:styleId="2100">
    <w:name w:val="210"/>
    <w:basedOn w:val="a"/>
    <w:rsid w:val="00751BDC"/>
    <w:pPr>
      <w:widowControl/>
      <w:autoSpaceDE/>
      <w:autoSpaceDN/>
      <w:spacing w:before="100" w:beforeAutospacing="1" w:after="100" w:afterAutospacing="1"/>
    </w:pPr>
    <w:rPr>
      <w:sz w:val="24"/>
      <w:szCs w:val="24"/>
      <w:lang w:eastAsia="ru-RU"/>
    </w:rPr>
  </w:style>
  <w:style w:type="paragraph" w:customStyle="1" w:styleId="a70">
    <w:name w:val="a7"/>
    <w:basedOn w:val="a"/>
    <w:rsid w:val="00751BDC"/>
    <w:pPr>
      <w:widowControl/>
      <w:autoSpaceDE/>
      <w:autoSpaceDN/>
      <w:spacing w:before="100" w:beforeAutospacing="1" w:after="100" w:afterAutospacing="1"/>
    </w:pPr>
    <w:rPr>
      <w:sz w:val="24"/>
      <w:szCs w:val="24"/>
      <w:lang w:eastAsia="ru-RU"/>
    </w:rPr>
  </w:style>
  <w:style w:type="character" w:customStyle="1" w:styleId="26">
    <w:name w:val="Основной текст + Полужирный2"/>
    <w:aliases w:val="Курсив1"/>
    <w:rsid w:val="009221C4"/>
    <w:rPr>
      <w:rFonts w:ascii="Times New Roman" w:hAnsi="Times New Roman" w:cs="Times New Roman"/>
      <w:b/>
      <w:bCs/>
      <w:i/>
      <w:iCs/>
      <w:sz w:val="22"/>
      <w:szCs w:val="22"/>
      <w:u w:val="none"/>
      <w:lang w:val="ru-RU" w:eastAsia="ru-RU" w:bidi="ar-SA"/>
    </w:rPr>
  </w:style>
  <w:style w:type="paragraph" w:customStyle="1" w:styleId="14">
    <w:name w:val="Абзац списка1"/>
    <w:basedOn w:val="a"/>
    <w:rsid w:val="007B62EA"/>
    <w:pPr>
      <w:widowControl/>
      <w:autoSpaceDE/>
      <w:autoSpaceDN/>
      <w:spacing w:after="200" w:line="276" w:lineRule="auto"/>
      <w:ind w:left="720"/>
    </w:pPr>
    <w:rPr>
      <w:rFonts w:ascii="Calibri" w:hAnsi="Calibri"/>
    </w:rPr>
  </w:style>
  <w:style w:type="character" w:customStyle="1" w:styleId="af7">
    <w:name w:val="Основной Знак"/>
    <w:link w:val="af8"/>
    <w:locked/>
    <w:rsid w:val="007B62EA"/>
    <w:rPr>
      <w:rFonts w:ascii="NewtonCSanPin" w:eastAsia="Times New Roman" w:hAnsi="NewtonCSanPin" w:cs="Times New Roman"/>
      <w:color w:val="000000"/>
      <w:sz w:val="21"/>
      <w:szCs w:val="21"/>
    </w:rPr>
  </w:style>
  <w:style w:type="paragraph" w:customStyle="1" w:styleId="af8">
    <w:name w:val="Основной"/>
    <w:basedOn w:val="a"/>
    <w:link w:val="af7"/>
    <w:rsid w:val="007B62EA"/>
    <w:pPr>
      <w:widowControl/>
      <w:adjustRightInd w:val="0"/>
      <w:spacing w:line="214" w:lineRule="atLeast"/>
      <w:ind w:firstLine="283"/>
      <w:jc w:val="both"/>
    </w:pPr>
    <w:rPr>
      <w:rFonts w:ascii="NewtonCSanPin" w:hAnsi="NewtonCSanPin"/>
      <w:color w:val="000000"/>
      <w:sz w:val="21"/>
      <w:szCs w:val="21"/>
      <w:lang w:val="en-US"/>
    </w:rPr>
  </w:style>
  <w:style w:type="paragraph" w:customStyle="1" w:styleId="Style4">
    <w:name w:val="Style4"/>
    <w:basedOn w:val="a"/>
    <w:rsid w:val="003D47E2"/>
    <w:pPr>
      <w:adjustRightInd w:val="0"/>
      <w:spacing w:line="202" w:lineRule="exact"/>
      <w:ind w:firstLine="298"/>
      <w:jc w:val="both"/>
    </w:pPr>
    <w:rPr>
      <w:rFonts w:ascii="Arial" w:eastAsia="Calibri" w:hAnsi="Arial" w:cs="Arial"/>
      <w:sz w:val="24"/>
      <w:szCs w:val="24"/>
      <w:lang w:eastAsia="ru-RU"/>
    </w:rPr>
  </w:style>
  <w:style w:type="character" w:customStyle="1" w:styleId="FontStyle20">
    <w:name w:val="Font Style20"/>
    <w:rsid w:val="003D47E2"/>
    <w:rPr>
      <w:rFonts w:ascii="Times New Roman" w:hAnsi="Times New Roman"/>
      <w:b/>
      <w:sz w:val="20"/>
    </w:rPr>
  </w:style>
  <w:style w:type="character" w:customStyle="1" w:styleId="FontStyle21">
    <w:name w:val="Font Style21"/>
    <w:rsid w:val="003D47E2"/>
    <w:rPr>
      <w:rFonts w:ascii="Times New Roman" w:hAnsi="Times New Roman"/>
      <w:sz w:val="20"/>
    </w:rPr>
  </w:style>
  <w:style w:type="character" w:customStyle="1" w:styleId="27">
    <w:name w:val="Основной текст (2) + Полужирный"/>
    <w:basedOn w:val="a0"/>
    <w:rsid w:val="003D47E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af9">
    <w:name w:val="Буллит"/>
    <w:basedOn w:val="af8"/>
    <w:link w:val="afa"/>
    <w:rsid w:val="003F27CD"/>
    <w:pPr>
      <w:suppressAutoHyphens/>
      <w:autoSpaceDN/>
      <w:adjustRightInd/>
      <w:ind w:firstLine="244"/>
      <w:textAlignment w:val="center"/>
    </w:pPr>
    <w:rPr>
      <w:lang w:eastAsia="ar-SA"/>
    </w:rPr>
  </w:style>
  <w:style w:type="character" w:customStyle="1" w:styleId="afa">
    <w:name w:val="Буллит Знак"/>
    <w:link w:val="af9"/>
    <w:locked/>
    <w:rsid w:val="003F27CD"/>
    <w:rPr>
      <w:rFonts w:ascii="NewtonCSanPin" w:eastAsia="Times New Roman" w:hAnsi="NewtonCSanPin" w:cs="Times New Roman"/>
      <w:color w:val="000000"/>
      <w:sz w:val="21"/>
      <w:szCs w:val="21"/>
      <w:lang w:eastAsia="ar-SA"/>
    </w:rPr>
  </w:style>
  <w:style w:type="paragraph" w:customStyle="1" w:styleId="42">
    <w:name w:val="Заг 4"/>
    <w:basedOn w:val="a"/>
    <w:rsid w:val="003F27CD"/>
    <w:pPr>
      <w:keepNext/>
      <w:widowControl/>
      <w:suppressAutoHyphens/>
      <w:autoSpaceDN/>
      <w:spacing w:before="255" w:after="113" w:line="240" w:lineRule="atLeast"/>
      <w:jc w:val="center"/>
      <w:textAlignment w:val="center"/>
    </w:pPr>
    <w:rPr>
      <w:rFonts w:ascii="PragmaticaC" w:hAnsi="PragmaticaC" w:cs="PragmaticaC"/>
      <w:i/>
      <w:iCs/>
      <w:color w:val="000000"/>
      <w:sz w:val="23"/>
      <w:szCs w:val="23"/>
      <w:lang w:eastAsia="ar-SA"/>
    </w:rPr>
  </w:style>
  <w:style w:type="paragraph" w:customStyle="1" w:styleId="afb">
    <w:name w:val="Курсив"/>
    <w:basedOn w:val="af8"/>
    <w:rsid w:val="003F27CD"/>
    <w:pPr>
      <w:suppressAutoHyphens/>
      <w:autoSpaceDN/>
      <w:adjustRightInd/>
      <w:textAlignment w:val="center"/>
    </w:pPr>
    <w:rPr>
      <w:i/>
      <w:iCs/>
      <w:lang w:eastAsia="ar-SA"/>
    </w:rPr>
  </w:style>
  <w:style w:type="paragraph" w:customStyle="1" w:styleId="afc">
    <w:name w:val="Буллит Курсив"/>
    <w:basedOn w:val="af9"/>
    <w:rsid w:val="003F27CD"/>
    <w:rPr>
      <w:i/>
      <w:iCs/>
    </w:rPr>
  </w:style>
  <w:style w:type="paragraph" w:customStyle="1" w:styleId="28">
    <w:name w:val="Абзац списка2"/>
    <w:basedOn w:val="a"/>
    <w:rsid w:val="001A5A8E"/>
    <w:pPr>
      <w:widowControl/>
      <w:autoSpaceDE/>
      <w:autoSpaceDN/>
      <w:spacing w:after="200" w:line="276" w:lineRule="auto"/>
      <w:ind w:left="720"/>
      <w:contextualSpacing/>
    </w:pPr>
    <w:rPr>
      <w:rFonts w:ascii="Calibri" w:hAnsi="Calibri"/>
    </w:rPr>
  </w:style>
  <w:style w:type="character" w:customStyle="1" w:styleId="afd">
    <w:name w:val="Основной текст + Курсив"/>
    <w:basedOn w:val="a0"/>
    <w:rsid w:val="001325F8"/>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afe">
    <w:name w:val="Основной текст_"/>
    <w:basedOn w:val="a0"/>
    <w:link w:val="33"/>
    <w:rsid w:val="001325F8"/>
    <w:rPr>
      <w:rFonts w:ascii="Times New Roman" w:eastAsia="Times New Roman" w:hAnsi="Times New Roman" w:cs="Times New Roman"/>
      <w:sz w:val="18"/>
      <w:szCs w:val="18"/>
      <w:shd w:val="clear" w:color="auto" w:fill="FFFFFF"/>
    </w:rPr>
  </w:style>
  <w:style w:type="paragraph" w:customStyle="1" w:styleId="33">
    <w:name w:val="Основной текст3"/>
    <w:basedOn w:val="a"/>
    <w:link w:val="afe"/>
    <w:rsid w:val="001325F8"/>
    <w:pPr>
      <w:shd w:val="clear" w:color="auto" w:fill="FFFFFF"/>
      <w:autoSpaceDE/>
      <w:autoSpaceDN/>
      <w:spacing w:line="206" w:lineRule="exact"/>
      <w:jc w:val="both"/>
    </w:pPr>
    <w:rPr>
      <w:sz w:val="18"/>
      <w:szCs w:val="18"/>
      <w:lang w:val="en-US"/>
    </w:rPr>
  </w:style>
  <w:style w:type="character" w:customStyle="1" w:styleId="29">
    <w:name w:val="Основной текст2"/>
    <w:basedOn w:val="afe"/>
    <w:rsid w:val="001325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891">
      <w:bodyDiv w:val="1"/>
      <w:marLeft w:val="0"/>
      <w:marRight w:val="0"/>
      <w:marTop w:val="0"/>
      <w:marBottom w:val="0"/>
      <w:divBdr>
        <w:top w:val="none" w:sz="0" w:space="0" w:color="auto"/>
        <w:left w:val="none" w:sz="0" w:space="0" w:color="auto"/>
        <w:bottom w:val="none" w:sz="0" w:space="0" w:color="auto"/>
        <w:right w:val="none" w:sz="0" w:space="0" w:color="auto"/>
      </w:divBdr>
    </w:div>
    <w:div w:id="85999566">
      <w:bodyDiv w:val="1"/>
      <w:marLeft w:val="0"/>
      <w:marRight w:val="0"/>
      <w:marTop w:val="0"/>
      <w:marBottom w:val="0"/>
      <w:divBdr>
        <w:top w:val="none" w:sz="0" w:space="0" w:color="auto"/>
        <w:left w:val="none" w:sz="0" w:space="0" w:color="auto"/>
        <w:bottom w:val="none" w:sz="0" w:space="0" w:color="auto"/>
        <w:right w:val="none" w:sz="0" w:space="0" w:color="auto"/>
      </w:divBdr>
    </w:div>
    <w:div w:id="89396154">
      <w:bodyDiv w:val="1"/>
      <w:marLeft w:val="0"/>
      <w:marRight w:val="0"/>
      <w:marTop w:val="0"/>
      <w:marBottom w:val="0"/>
      <w:divBdr>
        <w:top w:val="none" w:sz="0" w:space="0" w:color="auto"/>
        <w:left w:val="none" w:sz="0" w:space="0" w:color="auto"/>
        <w:bottom w:val="none" w:sz="0" w:space="0" w:color="auto"/>
        <w:right w:val="none" w:sz="0" w:space="0" w:color="auto"/>
      </w:divBdr>
    </w:div>
    <w:div w:id="139424847">
      <w:bodyDiv w:val="1"/>
      <w:marLeft w:val="0"/>
      <w:marRight w:val="0"/>
      <w:marTop w:val="0"/>
      <w:marBottom w:val="0"/>
      <w:divBdr>
        <w:top w:val="none" w:sz="0" w:space="0" w:color="auto"/>
        <w:left w:val="none" w:sz="0" w:space="0" w:color="auto"/>
        <w:bottom w:val="none" w:sz="0" w:space="0" w:color="auto"/>
        <w:right w:val="none" w:sz="0" w:space="0" w:color="auto"/>
      </w:divBdr>
    </w:div>
    <w:div w:id="166946248">
      <w:bodyDiv w:val="1"/>
      <w:marLeft w:val="0"/>
      <w:marRight w:val="0"/>
      <w:marTop w:val="0"/>
      <w:marBottom w:val="0"/>
      <w:divBdr>
        <w:top w:val="none" w:sz="0" w:space="0" w:color="auto"/>
        <w:left w:val="none" w:sz="0" w:space="0" w:color="auto"/>
        <w:bottom w:val="none" w:sz="0" w:space="0" w:color="auto"/>
        <w:right w:val="none" w:sz="0" w:space="0" w:color="auto"/>
      </w:divBdr>
    </w:div>
    <w:div w:id="168954670">
      <w:bodyDiv w:val="1"/>
      <w:marLeft w:val="0"/>
      <w:marRight w:val="0"/>
      <w:marTop w:val="0"/>
      <w:marBottom w:val="0"/>
      <w:divBdr>
        <w:top w:val="none" w:sz="0" w:space="0" w:color="auto"/>
        <w:left w:val="none" w:sz="0" w:space="0" w:color="auto"/>
        <w:bottom w:val="none" w:sz="0" w:space="0" w:color="auto"/>
        <w:right w:val="none" w:sz="0" w:space="0" w:color="auto"/>
      </w:divBdr>
    </w:div>
    <w:div w:id="176890274">
      <w:bodyDiv w:val="1"/>
      <w:marLeft w:val="0"/>
      <w:marRight w:val="0"/>
      <w:marTop w:val="0"/>
      <w:marBottom w:val="0"/>
      <w:divBdr>
        <w:top w:val="none" w:sz="0" w:space="0" w:color="auto"/>
        <w:left w:val="none" w:sz="0" w:space="0" w:color="auto"/>
        <w:bottom w:val="none" w:sz="0" w:space="0" w:color="auto"/>
        <w:right w:val="none" w:sz="0" w:space="0" w:color="auto"/>
      </w:divBdr>
    </w:div>
    <w:div w:id="194931991">
      <w:bodyDiv w:val="1"/>
      <w:marLeft w:val="0"/>
      <w:marRight w:val="0"/>
      <w:marTop w:val="0"/>
      <w:marBottom w:val="0"/>
      <w:divBdr>
        <w:top w:val="none" w:sz="0" w:space="0" w:color="auto"/>
        <w:left w:val="none" w:sz="0" w:space="0" w:color="auto"/>
        <w:bottom w:val="none" w:sz="0" w:space="0" w:color="auto"/>
        <w:right w:val="none" w:sz="0" w:space="0" w:color="auto"/>
      </w:divBdr>
    </w:div>
    <w:div w:id="198128891">
      <w:bodyDiv w:val="1"/>
      <w:marLeft w:val="0"/>
      <w:marRight w:val="0"/>
      <w:marTop w:val="0"/>
      <w:marBottom w:val="0"/>
      <w:divBdr>
        <w:top w:val="none" w:sz="0" w:space="0" w:color="auto"/>
        <w:left w:val="none" w:sz="0" w:space="0" w:color="auto"/>
        <w:bottom w:val="none" w:sz="0" w:space="0" w:color="auto"/>
        <w:right w:val="none" w:sz="0" w:space="0" w:color="auto"/>
      </w:divBdr>
    </w:div>
    <w:div w:id="203323822">
      <w:bodyDiv w:val="1"/>
      <w:marLeft w:val="0"/>
      <w:marRight w:val="0"/>
      <w:marTop w:val="0"/>
      <w:marBottom w:val="0"/>
      <w:divBdr>
        <w:top w:val="none" w:sz="0" w:space="0" w:color="auto"/>
        <w:left w:val="none" w:sz="0" w:space="0" w:color="auto"/>
        <w:bottom w:val="none" w:sz="0" w:space="0" w:color="auto"/>
        <w:right w:val="none" w:sz="0" w:space="0" w:color="auto"/>
      </w:divBdr>
    </w:div>
    <w:div w:id="213928654">
      <w:bodyDiv w:val="1"/>
      <w:marLeft w:val="0"/>
      <w:marRight w:val="0"/>
      <w:marTop w:val="0"/>
      <w:marBottom w:val="0"/>
      <w:divBdr>
        <w:top w:val="none" w:sz="0" w:space="0" w:color="auto"/>
        <w:left w:val="none" w:sz="0" w:space="0" w:color="auto"/>
        <w:bottom w:val="none" w:sz="0" w:space="0" w:color="auto"/>
        <w:right w:val="none" w:sz="0" w:space="0" w:color="auto"/>
      </w:divBdr>
    </w:div>
    <w:div w:id="215435129">
      <w:bodyDiv w:val="1"/>
      <w:marLeft w:val="0"/>
      <w:marRight w:val="0"/>
      <w:marTop w:val="0"/>
      <w:marBottom w:val="0"/>
      <w:divBdr>
        <w:top w:val="none" w:sz="0" w:space="0" w:color="auto"/>
        <w:left w:val="none" w:sz="0" w:space="0" w:color="auto"/>
        <w:bottom w:val="none" w:sz="0" w:space="0" w:color="auto"/>
        <w:right w:val="none" w:sz="0" w:space="0" w:color="auto"/>
      </w:divBdr>
    </w:div>
    <w:div w:id="223685365">
      <w:bodyDiv w:val="1"/>
      <w:marLeft w:val="0"/>
      <w:marRight w:val="0"/>
      <w:marTop w:val="0"/>
      <w:marBottom w:val="0"/>
      <w:divBdr>
        <w:top w:val="none" w:sz="0" w:space="0" w:color="auto"/>
        <w:left w:val="none" w:sz="0" w:space="0" w:color="auto"/>
        <w:bottom w:val="none" w:sz="0" w:space="0" w:color="auto"/>
        <w:right w:val="none" w:sz="0" w:space="0" w:color="auto"/>
      </w:divBdr>
    </w:div>
    <w:div w:id="229662148">
      <w:bodyDiv w:val="1"/>
      <w:marLeft w:val="0"/>
      <w:marRight w:val="0"/>
      <w:marTop w:val="0"/>
      <w:marBottom w:val="0"/>
      <w:divBdr>
        <w:top w:val="none" w:sz="0" w:space="0" w:color="auto"/>
        <w:left w:val="none" w:sz="0" w:space="0" w:color="auto"/>
        <w:bottom w:val="none" w:sz="0" w:space="0" w:color="auto"/>
        <w:right w:val="none" w:sz="0" w:space="0" w:color="auto"/>
      </w:divBdr>
    </w:div>
    <w:div w:id="230433117">
      <w:bodyDiv w:val="1"/>
      <w:marLeft w:val="0"/>
      <w:marRight w:val="0"/>
      <w:marTop w:val="0"/>
      <w:marBottom w:val="0"/>
      <w:divBdr>
        <w:top w:val="none" w:sz="0" w:space="0" w:color="auto"/>
        <w:left w:val="none" w:sz="0" w:space="0" w:color="auto"/>
        <w:bottom w:val="none" w:sz="0" w:space="0" w:color="auto"/>
        <w:right w:val="none" w:sz="0" w:space="0" w:color="auto"/>
      </w:divBdr>
    </w:div>
    <w:div w:id="252592332">
      <w:bodyDiv w:val="1"/>
      <w:marLeft w:val="0"/>
      <w:marRight w:val="0"/>
      <w:marTop w:val="0"/>
      <w:marBottom w:val="0"/>
      <w:divBdr>
        <w:top w:val="none" w:sz="0" w:space="0" w:color="auto"/>
        <w:left w:val="none" w:sz="0" w:space="0" w:color="auto"/>
        <w:bottom w:val="none" w:sz="0" w:space="0" w:color="auto"/>
        <w:right w:val="none" w:sz="0" w:space="0" w:color="auto"/>
      </w:divBdr>
    </w:div>
    <w:div w:id="300813807">
      <w:bodyDiv w:val="1"/>
      <w:marLeft w:val="0"/>
      <w:marRight w:val="0"/>
      <w:marTop w:val="0"/>
      <w:marBottom w:val="0"/>
      <w:divBdr>
        <w:top w:val="none" w:sz="0" w:space="0" w:color="auto"/>
        <w:left w:val="none" w:sz="0" w:space="0" w:color="auto"/>
        <w:bottom w:val="none" w:sz="0" w:space="0" w:color="auto"/>
        <w:right w:val="none" w:sz="0" w:space="0" w:color="auto"/>
      </w:divBdr>
    </w:div>
    <w:div w:id="306669955">
      <w:bodyDiv w:val="1"/>
      <w:marLeft w:val="0"/>
      <w:marRight w:val="0"/>
      <w:marTop w:val="0"/>
      <w:marBottom w:val="0"/>
      <w:divBdr>
        <w:top w:val="none" w:sz="0" w:space="0" w:color="auto"/>
        <w:left w:val="none" w:sz="0" w:space="0" w:color="auto"/>
        <w:bottom w:val="none" w:sz="0" w:space="0" w:color="auto"/>
        <w:right w:val="none" w:sz="0" w:space="0" w:color="auto"/>
      </w:divBdr>
    </w:div>
    <w:div w:id="317999826">
      <w:bodyDiv w:val="1"/>
      <w:marLeft w:val="0"/>
      <w:marRight w:val="0"/>
      <w:marTop w:val="0"/>
      <w:marBottom w:val="0"/>
      <w:divBdr>
        <w:top w:val="none" w:sz="0" w:space="0" w:color="auto"/>
        <w:left w:val="none" w:sz="0" w:space="0" w:color="auto"/>
        <w:bottom w:val="none" w:sz="0" w:space="0" w:color="auto"/>
        <w:right w:val="none" w:sz="0" w:space="0" w:color="auto"/>
      </w:divBdr>
    </w:div>
    <w:div w:id="348143164">
      <w:bodyDiv w:val="1"/>
      <w:marLeft w:val="0"/>
      <w:marRight w:val="0"/>
      <w:marTop w:val="0"/>
      <w:marBottom w:val="0"/>
      <w:divBdr>
        <w:top w:val="none" w:sz="0" w:space="0" w:color="auto"/>
        <w:left w:val="none" w:sz="0" w:space="0" w:color="auto"/>
        <w:bottom w:val="none" w:sz="0" w:space="0" w:color="auto"/>
        <w:right w:val="none" w:sz="0" w:space="0" w:color="auto"/>
      </w:divBdr>
    </w:div>
    <w:div w:id="352922082">
      <w:bodyDiv w:val="1"/>
      <w:marLeft w:val="0"/>
      <w:marRight w:val="0"/>
      <w:marTop w:val="0"/>
      <w:marBottom w:val="0"/>
      <w:divBdr>
        <w:top w:val="none" w:sz="0" w:space="0" w:color="auto"/>
        <w:left w:val="none" w:sz="0" w:space="0" w:color="auto"/>
        <w:bottom w:val="none" w:sz="0" w:space="0" w:color="auto"/>
        <w:right w:val="none" w:sz="0" w:space="0" w:color="auto"/>
      </w:divBdr>
    </w:div>
    <w:div w:id="362749929">
      <w:bodyDiv w:val="1"/>
      <w:marLeft w:val="0"/>
      <w:marRight w:val="0"/>
      <w:marTop w:val="0"/>
      <w:marBottom w:val="0"/>
      <w:divBdr>
        <w:top w:val="none" w:sz="0" w:space="0" w:color="auto"/>
        <w:left w:val="none" w:sz="0" w:space="0" w:color="auto"/>
        <w:bottom w:val="none" w:sz="0" w:space="0" w:color="auto"/>
        <w:right w:val="none" w:sz="0" w:space="0" w:color="auto"/>
      </w:divBdr>
    </w:div>
    <w:div w:id="369064602">
      <w:bodyDiv w:val="1"/>
      <w:marLeft w:val="0"/>
      <w:marRight w:val="0"/>
      <w:marTop w:val="0"/>
      <w:marBottom w:val="0"/>
      <w:divBdr>
        <w:top w:val="none" w:sz="0" w:space="0" w:color="auto"/>
        <w:left w:val="none" w:sz="0" w:space="0" w:color="auto"/>
        <w:bottom w:val="none" w:sz="0" w:space="0" w:color="auto"/>
        <w:right w:val="none" w:sz="0" w:space="0" w:color="auto"/>
      </w:divBdr>
    </w:div>
    <w:div w:id="376589738">
      <w:bodyDiv w:val="1"/>
      <w:marLeft w:val="0"/>
      <w:marRight w:val="0"/>
      <w:marTop w:val="0"/>
      <w:marBottom w:val="0"/>
      <w:divBdr>
        <w:top w:val="none" w:sz="0" w:space="0" w:color="auto"/>
        <w:left w:val="none" w:sz="0" w:space="0" w:color="auto"/>
        <w:bottom w:val="none" w:sz="0" w:space="0" w:color="auto"/>
        <w:right w:val="none" w:sz="0" w:space="0" w:color="auto"/>
      </w:divBdr>
    </w:div>
    <w:div w:id="391343982">
      <w:bodyDiv w:val="1"/>
      <w:marLeft w:val="0"/>
      <w:marRight w:val="0"/>
      <w:marTop w:val="0"/>
      <w:marBottom w:val="0"/>
      <w:divBdr>
        <w:top w:val="none" w:sz="0" w:space="0" w:color="auto"/>
        <w:left w:val="none" w:sz="0" w:space="0" w:color="auto"/>
        <w:bottom w:val="none" w:sz="0" w:space="0" w:color="auto"/>
        <w:right w:val="none" w:sz="0" w:space="0" w:color="auto"/>
      </w:divBdr>
    </w:div>
    <w:div w:id="399597374">
      <w:bodyDiv w:val="1"/>
      <w:marLeft w:val="0"/>
      <w:marRight w:val="0"/>
      <w:marTop w:val="0"/>
      <w:marBottom w:val="0"/>
      <w:divBdr>
        <w:top w:val="none" w:sz="0" w:space="0" w:color="auto"/>
        <w:left w:val="none" w:sz="0" w:space="0" w:color="auto"/>
        <w:bottom w:val="none" w:sz="0" w:space="0" w:color="auto"/>
        <w:right w:val="none" w:sz="0" w:space="0" w:color="auto"/>
      </w:divBdr>
    </w:div>
    <w:div w:id="429471696">
      <w:bodyDiv w:val="1"/>
      <w:marLeft w:val="0"/>
      <w:marRight w:val="0"/>
      <w:marTop w:val="0"/>
      <w:marBottom w:val="0"/>
      <w:divBdr>
        <w:top w:val="none" w:sz="0" w:space="0" w:color="auto"/>
        <w:left w:val="none" w:sz="0" w:space="0" w:color="auto"/>
        <w:bottom w:val="none" w:sz="0" w:space="0" w:color="auto"/>
        <w:right w:val="none" w:sz="0" w:space="0" w:color="auto"/>
      </w:divBdr>
    </w:div>
    <w:div w:id="442846163">
      <w:bodyDiv w:val="1"/>
      <w:marLeft w:val="0"/>
      <w:marRight w:val="0"/>
      <w:marTop w:val="0"/>
      <w:marBottom w:val="0"/>
      <w:divBdr>
        <w:top w:val="none" w:sz="0" w:space="0" w:color="auto"/>
        <w:left w:val="none" w:sz="0" w:space="0" w:color="auto"/>
        <w:bottom w:val="none" w:sz="0" w:space="0" w:color="auto"/>
        <w:right w:val="none" w:sz="0" w:space="0" w:color="auto"/>
      </w:divBdr>
    </w:div>
    <w:div w:id="456922286">
      <w:bodyDiv w:val="1"/>
      <w:marLeft w:val="0"/>
      <w:marRight w:val="0"/>
      <w:marTop w:val="0"/>
      <w:marBottom w:val="0"/>
      <w:divBdr>
        <w:top w:val="none" w:sz="0" w:space="0" w:color="auto"/>
        <w:left w:val="none" w:sz="0" w:space="0" w:color="auto"/>
        <w:bottom w:val="none" w:sz="0" w:space="0" w:color="auto"/>
        <w:right w:val="none" w:sz="0" w:space="0" w:color="auto"/>
      </w:divBdr>
    </w:div>
    <w:div w:id="486286824">
      <w:bodyDiv w:val="1"/>
      <w:marLeft w:val="0"/>
      <w:marRight w:val="0"/>
      <w:marTop w:val="0"/>
      <w:marBottom w:val="0"/>
      <w:divBdr>
        <w:top w:val="none" w:sz="0" w:space="0" w:color="auto"/>
        <w:left w:val="none" w:sz="0" w:space="0" w:color="auto"/>
        <w:bottom w:val="none" w:sz="0" w:space="0" w:color="auto"/>
        <w:right w:val="none" w:sz="0" w:space="0" w:color="auto"/>
      </w:divBdr>
    </w:div>
    <w:div w:id="514421528">
      <w:bodyDiv w:val="1"/>
      <w:marLeft w:val="0"/>
      <w:marRight w:val="0"/>
      <w:marTop w:val="0"/>
      <w:marBottom w:val="0"/>
      <w:divBdr>
        <w:top w:val="none" w:sz="0" w:space="0" w:color="auto"/>
        <w:left w:val="none" w:sz="0" w:space="0" w:color="auto"/>
        <w:bottom w:val="none" w:sz="0" w:space="0" w:color="auto"/>
        <w:right w:val="none" w:sz="0" w:space="0" w:color="auto"/>
      </w:divBdr>
    </w:div>
    <w:div w:id="544875970">
      <w:bodyDiv w:val="1"/>
      <w:marLeft w:val="0"/>
      <w:marRight w:val="0"/>
      <w:marTop w:val="0"/>
      <w:marBottom w:val="0"/>
      <w:divBdr>
        <w:top w:val="none" w:sz="0" w:space="0" w:color="auto"/>
        <w:left w:val="none" w:sz="0" w:space="0" w:color="auto"/>
        <w:bottom w:val="none" w:sz="0" w:space="0" w:color="auto"/>
        <w:right w:val="none" w:sz="0" w:space="0" w:color="auto"/>
      </w:divBdr>
    </w:div>
    <w:div w:id="570578466">
      <w:bodyDiv w:val="1"/>
      <w:marLeft w:val="0"/>
      <w:marRight w:val="0"/>
      <w:marTop w:val="0"/>
      <w:marBottom w:val="0"/>
      <w:divBdr>
        <w:top w:val="none" w:sz="0" w:space="0" w:color="auto"/>
        <w:left w:val="none" w:sz="0" w:space="0" w:color="auto"/>
        <w:bottom w:val="none" w:sz="0" w:space="0" w:color="auto"/>
        <w:right w:val="none" w:sz="0" w:space="0" w:color="auto"/>
      </w:divBdr>
    </w:div>
    <w:div w:id="596140750">
      <w:bodyDiv w:val="1"/>
      <w:marLeft w:val="0"/>
      <w:marRight w:val="0"/>
      <w:marTop w:val="0"/>
      <w:marBottom w:val="0"/>
      <w:divBdr>
        <w:top w:val="none" w:sz="0" w:space="0" w:color="auto"/>
        <w:left w:val="none" w:sz="0" w:space="0" w:color="auto"/>
        <w:bottom w:val="none" w:sz="0" w:space="0" w:color="auto"/>
        <w:right w:val="none" w:sz="0" w:space="0" w:color="auto"/>
      </w:divBdr>
    </w:div>
    <w:div w:id="598877571">
      <w:bodyDiv w:val="1"/>
      <w:marLeft w:val="0"/>
      <w:marRight w:val="0"/>
      <w:marTop w:val="0"/>
      <w:marBottom w:val="0"/>
      <w:divBdr>
        <w:top w:val="none" w:sz="0" w:space="0" w:color="auto"/>
        <w:left w:val="none" w:sz="0" w:space="0" w:color="auto"/>
        <w:bottom w:val="none" w:sz="0" w:space="0" w:color="auto"/>
        <w:right w:val="none" w:sz="0" w:space="0" w:color="auto"/>
      </w:divBdr>
    </w:div>
    <w:div w:id="610166846">
      <w:bodyDiv w:val="1"/>
      <w:marLeft w:val="0"/>
      <w:marRight w:val="0"/>
      <w:marTop w:val="0"/>
      <w:marBottom w:val="0"/>
      <w:divBdr>
        <w:top w:val="none" w:sz="0" w:space="0" w:color="auto"/>
        <w:left w:val="none" w:sz="0" w:space="0" w:color="auto"/>
        <w:bottom w:val="none" w:sz="0" w:space="0" w:color="auto"/>
        <w:right w:val="none" w:sz="0" w:space="0" w:color="auto"/>
      </w:divBdr>
    </w:div>
    <w:div w:id="634989703">
      <w:bodyDiv w:val="1"/>
      <w:marLeft w:val="0"/>
      <w:marRight w:val="0"/>
      <w:marTop w:val="0"/>
      <w:marBottom w:val="0"/>
      <w:divBdr>
        <w:top w:val="none" w:sz="0" w:space="0" w:color="auto"/>
        <w:left w:val="none" w:sz="0" w:space="0" w:color="auto"/>
        <w:bottom w:val="none" w:sz="0" w:space="0" w:color="auto"/>
        <w:right w:val="none" w:sz="0" w:space="0" w:color="auto"/>
      </w:divBdr>
    </w:div>
    <w:div w:id="649797800">
      <w:bodyDiv w:val="1"/>
      <w:marLeft w:val="0"/>
      <w:marRight w:val="0"/>
      <w:marTop w:val="0"/>
      <w:marBottom w:val="0"/>
      <w:divBdr>
        <w:top w:val="none" w:sz="0" w:space="0" w:color="auto"/>
        <w:left w:val="none" w:sz="0" w:space="0" w:color="auto"/>
        <w:bottom w:val="none" w:sz="0" w:space="0" w:color="auto"/>
        <w:right w:val="none" w:sz="0" w:space="0" w:color="auto"/>
      </w:divBdr>
    </w:div>
    <w:div w:id="651760940">
      <w:bodyDiv w:val="1"/>
      <w:marLeft w:val="0"/>
      <w:marRight w:val="0"/>
      <w:marTop w:val="0"/>
      <w:marBottom w:val="0"/>
      <w:divBdr>
        <w:top w:val="none" w:sz="0" w:space="0" w:color="auto"/>
        <w:left w:val="none" w:sz="0" w:space="0" w:color="auto"/>
        <w:bottom w:val="none" w:sz="0" w:space="0" w:color="auto"/>
        <w:right w:val="none" w:sz="0" w:space="0" w:color="auto"/>
      </w:divBdr>
    </w:div>
    <w:div w:id="667749069">
      <w:bodyDiv w:val="1"/>
      <w:marLeft w:val="0"/>
      <w:marRight w:val="0"/>
      <w:marTop w:val="0"/>
      <w:marBottom w:val="0"/>
      <w:divBdr>
        <w:top w:val="none" w:sz="0" w:space="0" w:color="auto"/>
        <w:left w:val="none" w:sz="0" w:space="0" w:color="auto"/>
        <w:bottom w:val="none" w:sz="0" w:space="0" w:color="auto"/>
        <w:right w:val="none" w:sz="0" w:space="0" w:color="auto"/>
      </w:divBdr>
    </w:div>
    <w:div w:id="688681803">
      <w:bodyDiv w:val="1"/>
      <w:marLeft w:val="0"/>
      <w:marRight w:val="0"/>
      <w:marTop w:val="0"/>
      <w:marBottom w:val="0"/>
      <w:divBdr>
        <w:top w:val="none" w:sz="0" w:space="0" w:color="auto"/>
        <w:left w:val="none" w:sz="0" w:space="0" w:color="auto"/>
        <w:bottom w:val="none" w:sz="0" w:space="0" w:color="auto"/>
        <w:right w:val="none" w:sz="0" w:space="0" w:color="auto"/>
      </w:divBdr>
    </w:div>
    <w:div w:id="723874563">
      <w:bodyDiv w:val="1"/>
      <w:marLeft w:val="0"/>
      <w:marRight w:val="0"/>
      <w:marTop w:val="0"/>
      <w:marBottom w:val="0"/>
      <w:divBdr>
        <w:top w:val="none" w:sz="0" w:space="0" w:color="auto"/>
        <w:left w:val="none" w:sz="0" w:space="0" w:color="auto"/>
        <w:bottom w:val="none" w:sz="0" w:space="0" w:color="auto"/>
        <w:right w:val="none" w:sz="0" w:space="0" w:color="auto"/>
      </w:divBdr>
    </w:div>
    <w:div w:id="750664663">
      <w:bodyDiv w:val="1"/>
      <w:marLeft w:val="0"/>
      <w:marRight w:val="0"/>
      <w:marTop w:val="0"/>
      <w:marBottom w:val="0"/>
      <w:divBdr>
        <w:top w:val="none" w:sz="0" w:space="0" w:color="auto"/>
        <w:left w:val="none" w:sz="0" w:space="0" w:color="auto"/>
        <w:bottom w:val="none" w:sz="0" w:space="0" w:color="auto"/>
        <w:right w:val="none" w:sz="0" w:space="0" w:color="auto"/>
      </w:divBdr>
    </w:div>
    <w:div w:id="754060320">
      <w:bodyDiv w:val="1"/>
      <w:marLeft w:val="0"/>
      <w:marRight w:val="0"/>
      <w:marTop w:val="0"/>
      <w:marBottom w:val="0"/>
      <w:divBdr>
        <w:top w:val="none" w:sz="0" w:space="0" w:color="auto"/>
        <w:left w:val="none" w:sz="0" w:space="0" w:color="auto"/>
        <w:bottom w:val="none" w:sz="0" w:space="0" w:color="auto"/>
        <w:right w:val="none" w:sz="0" w:space="0" w:color="auto"/>
      </w:divBdr>
    </w:div>
    <w:div w:id="777676450">
      <w:bodyDiv w:val="1"/>
      <w:marLeft w:val="0"/>
      <w:marRight w:val="0"/>
      <w:marTop w:val="0"/>
      <w:marBottom w:val="0"/>
      <w:divBdr>
        <w:top w:val="none" w:sz="0" w:space="0" w:color="auto"/>
        <w:left w:val="none" w:sz="0" w:space="0" w:color="auto"/>
        <w:bottom w:val="none" w:sz="0" w:space="0" w:color="auto"/>
        <w:right w:val="none" w:sz="0" w:space="0" w:color="auto"/>
      </w:divBdr>
    </w:div>
    <w:div w:id="781151787">
      <w:bodyDiv w:val="1"/>
      <w:marLeft w:val="0"/>
      <w:marRight w:val="0"/>
      <w:marTop w:val="0"/>
      <w:marBottom w:val="0"/>
      <w:divBdr>
        <w:top w:val="none" w:sz="0" w:space="0" w:color="auto"/>
        <w:left w:val="none" w:sz="0" w:space="0" w:color="auto"/>
        <w:bottom w:val="none" w:sz="0" w:space="0" w:color="auto"/>
        <w:right w:val="none" w:sz="0" w:space="0" w:color="auto"/>
      </w:divBdr>
    </w:div>
    <w:div w:id="783035363">
      <w:bodyDiv w:val="1"/>
      <w:marLeft w:val="0"/>
      <w:marRight w:val="0"/>
      <w:marTop w:val="0"/>
      <w:marBottom w:val="0"/>
      <w:divBdr>
        <w:top w:val="none" w:sz="0" w:space="0" w:color="auto"/>
        <w:left w:val="none" w:sz="0" w:space="0" w:color="auto"/>
        <w:bottom w:val="none" w:sz="0" w:space="0" w:color="auto"/>
        <w:right w:val="none" w:sz="0" w:space="0" w:color="auto"/>
      </w:divBdr>
    </w:div>
    <w:div w:id="796066366">
      <w:bodyDiv w:val="1"/>
      <w:marLeft w:val="0"/>
      <w:marRight w:val="0"/>
      <w:marTop w:val="0"/>
      <w:marBottom w:val="0"/>
      <w:divBdr>
        <w:top w:val="none" w:sz="0" w:space="0" w:color="auto"/>
        <w:left w:val="none" w:sz="0" w:space="0" w:color="auto"/>
        <w:bottom w:val="none" w:sz="0" w:space="0" w:color="auto"/>
        <w:right w:val="none" w:sz="0" w:space="0" w:color="auto"/>
      </w:divBdr>
    </w:div>
    <w:div w:id="797989672">
      <w:bodyDiv w:val="1"/>
      <w:marLeft w:val="0"/>
      <w:marRight w:val="0"/>
      <w:marTop w:val="0"/>
      <w:marBottom w:val="0"/>
      <w:divBdr>
        <w:top w:val="none" w:sz="0" w:space="0" w:color="auto"/>
        <w:left w:val="none" w:sz="0" w:space="0" w:color="auto"/>
        <w:bottom w:val="none" w:sz="0" w:space="0" w:color="auto"/>
        <w:right w:val="none" w:sz="0" w:space="0" w:color="auto"/>
      </w:divBdr>
    </w:div>
    <w:div w:id="850878245">
      <w:bodyDiv w:val="1"/>
      <w:marLeft w:val="0"/>
      <w:marRight w:val="0"/>
      <w:marTop w:val="0"/>
      <w:marBottom w:val="0"/>
      <w:divBdr>
        <w:top w:val="none" w:sz="0" w:space="0" w:color="auto"/>
        <w:left w:val="none" w:sz="0" w:space="0" w:color="auto"/>
        <w:bottom w:val="none" w:sz="0" w:space="0" w:color="auto"/>
        <w:right w:val="none" w:sz="0" w:space="0" w:color="auto"/>
      </w:divBdr>
    </w:div>
    <w:div w:id="873465288">
      <w:bodyDiv w:val="1"/>
      <w:marLeft w:val="0"/>
      <w:marRight w:val="0"/>
      <w:marTop w:val="0"/>
      <w:marBottom w:val="0"/>
      <w:divBdr>
        <w:top w:val="none" w:sz="0" w:space="0" w:color="auto"/>
        <w:left w:val="none" w:sz="0" w:space="0" w:color="auto"/>
        <w:bottom w:val="none" w:sz="0" w:space="0" w:color="auto"/>
        <w:right w:val="none" w:sz="0" w:space="0" w:color="auto"/>
      </w:divBdr>
      <w:divsChild>
        <w:div w:id="1680237668">
          <w:marLeft w:val="0"/>
          <w:marRight w:val="0"/>
          <w:marTop w:val="0"/>
          <w:marBottom w:val="0"/>
          <w:divBdr>
            <w:top w:val="none" w:sz="0" w:space="0" w:color="auto"/>
            <w:left w:val="none" w:sz="0" w:space="0" w:color="auto"/>
            <w:bottom w:val="none" w:sz="0" w:space="0" w:color="auto"/>
            <w:right w:val="none" w:sz="0" w:space="0" w:color="auto"/>
          </w:divBdr>
        </w:div>
      </w:divsChild>
    </w:div>
    <w:div w:id="900407304">
      <w:bodyDiv w:val="1"/>
      <w:marLeft w:val="0"/>
      <w:marRight w:val="0"/>
      <w:marTop w:val="0"/>
      <w:marBottom w:val="0"/>
      <w:divBdr>
        <w:top w:val="none" w:sz="0" w:space="0" w:color="auto"/>
        <w:left w:val="none" w:sz="0" w:space="0" w:color="auto"/>
        <w:bottom w:val="none" w:sz="0" w:space="0" w:color="auto"/>
        <w:right w:val="none" w:sz="0" w:space="0" w:color="auto"/>
      </w:divBdr>
    </w:div>
    <w:div w:id="918251958">
      <w:bodyDiv w:val="1"/>
      <w:marLeft w:val="0"/>
      <w:marRight w:val="0"/>
      <w:marTop w:val="0"/>
      <w:marBottom w:val="0"/>
      <w:divBdr>
        <w:top w:val="none" w:sz="0" w:space="0" w:color="auto"/>
        <w:left w:val="none" w:sz="0" w:space="0" w:color="auto"/>
        <w:bottom w:val="none" w:sz="0" w:space="0" w:color="auto"/>
        <w:right w:val="none" w:sz="0" w:space="0" w:color="auto"/>
      </w:divBdr>
    </w:div>
    <w:div w:id="975338624">
      <w:bodyDiv w:val="1"/>
      <w:marLeft w:val="0"/>
      <w:marRight w:val="0"/>
      <w:marTop w:val="0"/>
      <w:marBottom w:val="0"/>
      <w:divBdr>
        <w:top w:val="none" w:sz="0" w:space="0" w:color="auto"/>
        <w:left w:val="none" w:sz="0" w:space="0" w:color="auto"/>
        <w:bottom w:val="none" w:sz="0" w:space="0" w:color="auto"/>
        <w:right w:val="none" w:sz="0" w:space="0" w:color="auto"/>
      </w:divBdr>
    </w:div>
    <w:div w:id="989405131">
      <w:bodyDiv w:val="1"/>
      <w:marLeft w:val="0"/>
      <w:marRight w:val="0"/>
      <w:marTop w:val="0"/>
      <w:marBottom w:val="0"/>
      <w:divBdr>
        <w:top w:val="none" w:sz="0" w:space="0" w:color="auto"/>
        <w:left w:val="none" w:sz="0" w:space="0" w:color="auto"/>
        <w:bottom w:val="none" w:sz="0" w:space="0" w:color="auto"/>
        <w:right w:val="none" w:sz="0" w:space="0" w:color="auto"/>
      </w:divBdr>
    </w:div>
    <w:div w:id="1028869185">
      <w:bodyDiv w:val="1"/>
      <w:marLeft w:val="0"/>
      <w:marRight w:val="0"/>
      <w:marTop w:val="0"/>
      <w:marBottom w:val="0"/>
      <w:divBdr>
        <w:top w:val="none" w:sz="0" w:space="0" w:color="auto"/>
        <w:left w:val="none" w:sz="0" w:space="0" w:color="auto"/>
        <w:bottom w:val="none" w:sz="0" w:space="0" w:color="auto"/>
        <w:right w:val="none" w:sz="0" w:space="0" w:color="auto"/>
      </w:divBdr>
    </w:div>
    <w:div w:id="1040741669">
      <w:bodyDiv w:val="1"/>
      <w:marLeft w:val="0"/>
      <w:marRight w:val="0"/>
      <w:marTop w:val="0"/>
      <w:marBottom w:val="0"/>
      <w:divBdr>
        <w:top w:val="none" w:sz="0" w:space="0" w:color="auto"/>
        <w:left w:val="none" w:sz="0" w:space="0" w:color="auto"/>
        <w:bottom w:val="none" w:sz="0" w:space="0" w:color="auto"/>
        <w:right w:val="none" w:sz="0" w:space="0" w:color="auto"/>
      </w:divBdr>
    </w:div>
    <w:div w:id="1051029713">
      <w:bodyDiv w:val="1"/>
      <w:marLeft w:val="0"/>
      <w:marRight w:val="0"/>
      <w:marTop w:val="0"/>
      <w:marBottom w:val="0"/>
      <w:divBdr>
        <w:top w:val="none" w:sz="0" w:space="0" w:color="auto"/>
        <w:left w:val="none" w:sz="0" w:space="0" w:color="auto"/>
        <w:bottom w:val="none" w:sz="0" w:space="0" w:color="auto"/>
        <w:right w:val="none" w:sz="0" w:space="0" w:color="auto"/>
      </w:divBdr>
    </w:div>
    <w:div w:id="1063790959">
      <w:bodyDiv w:val="1"/>
      <w:marLeft w:val="0"/>
      <w:marRight w:val="0"/>
      <w:marTop w:val="0"/>
      <w:marBottom w:val="0"/>
      <w:divBdr>
        <w:top w:val="none" w:sz="0" w:space="0" w:color="auto"/>
        <w:left w:val="none" w:sz="0" w:space="0" w:color="auto"/>
        <w:bottom w:val="none" w:sz="0" w:space="0" w:color="auto"/>
        <w:right w:val="none" w:sz="0" w:space="0" w:color="auto"/>
      </w:divBdr>
    </w:div>
    <w:div w:id="1086925302">
      <w:bodyDiv w:val="1"/>
      <w:marLeft w:val="0"/>
      <w:marRight w:val="0"/>
      <w:marTop w:val="0"/>
      <w:marBottom w:val="0"/>
      <w:divBdr>
        <w:top w:val="none" w:sz="0" w:space="0" w:color="auto"/>
        <w:left w:val="none" w:sz="0" w:space="0" w:color="auto"/>
        <w:bottom w:val="none" w:sz="0" w:space="0" w:color="auto"/>
        <w:right w:val="none" w:sz="0" w:space="0" w:color="auto"/>
      </w:divBdr>
    </w:div>
    <w:div w:id="1098135333">
      <w:bodyDiv w:val="1"/>
      <w:marLeft w:val="0"/>
      <w:marRight w:val="0"/>
      <w:marTop w:val="0"/>
      <w:marBottom w:val="0"/>
      <w:divBdr>
        <w:top w:val="none" w:sz="0" w:space="0" w:color="auto"/>
        <w:left w:val="none" w:sz="0" w:space="0" w:color="auto"/>
        <w:bottom w:val="none" w:sz="0" w:space="0" w:color="auto"/>
        <w:right w:val="none" w:sz="0" w:space="0" w:color="auto"/>
      </w:divBdr>
    </w:div>
    <w:div w:id="1113131094">
      <w:bodyDiv w:val="1"/>
      <w:marLeft w:val="0"/>
      <w:marRight w:val="0"/>
      <w:marTop w:val="0"/>
      <w:marBottom w:val="0"/>
      <w:divBdr>
        <w:top w:val="none" w:sz="0" w:space="0" w:color="auto"/>
        <w:left w:val="none" w:sz="0" w:space="0" w:color="auto"/>
        <w:bottom w:val="none" w:sz="0" w:space="0" w:color="auto"/>
        <w:right w:val="none" w:sz="0" w:space="0" w:color="auto"/>
      </w:divBdr>
    </w:div>
    <w:div w:id="1115297194">
      <w:bodyDiv w:val="1"/>
      <w:marLeft w:val="0"/>
      <w:marRight w:val="0"/>
      <w:marTop w:val="0"/>
      <w:marBottom w:val="0"/>
      <w:divBdr>
        <w:top w:val="none" w:sz="0" w:space="0" w:color="auto"/>
        <w:left w:val="none" w:sz="0" w:space="0" w:color="auto"/>
        <w:bottom w:val="none" w:sz="0" w:space="0" w:color="auto"/>
        <w:right w:val="none" w:sz="0" w:space="0" w:color="auto"/>
      </w:divBdr>
    </w:div>
    <w:div w:id="1178619789">
      <w:bodyDiv w:val="1"/>
      <w:marLeft w:val="0"/>
      <w:marRight w:val="0"/>
      <w:marTop w:val="0"/>
      <w:marBottom w:val="0"/>
      <w:divBdr>
        <w:top w:val="none" w:sz="0" w:space="0" w:color="auto"/>
        <w:left w:val="none" w:sz="0" w:space="0" w:color="auto"/>
        <w:bottom w:val="none" w:sz="0" w:space="0" w:color="auto"/>
        <w:right w:val="none" w:sz="0" w:space="0" w:color="auto"/>
      </w:divBdr>
    </w:div>
    <w:div w:id="1207527184">
      <w:bodyDiv w:val="1"/>
      <w:marLeft w:val="0"/>
      <w:marRight w:val="0"/>
      <w:marTop w:val="0"/>
      <w:marBottom w:val="0"/>
      <w:divBdr>
        <w:top w:val="none" w:sz="0" w:space="0" w:color="auto"/>
        <w:left w:val="none" w:sz="0" w:space="0" w:color="auto"/>
        <w:bottom w:val="none" w:sz="0" w:space="0" w:color="auto"/>
        <w:right w:val="none" w:sz="0" w:space="0" w:color="auto"/>
      </w:divBdr>
    </w:div>
    <w:div w:id="1213007588">
      <w:bodyDiv w:val="1"/>
      <w:marLeft w:val="0"/>
      <w:marRight w:val="0"/>
      <w:marTop w:val="0"/>
      <w:marBottom w:val="0"/>
      <w:divBdr>
        <w:top w:val="none" w:sz="0" w:space="0" w:color="auto"/>
        <w:left w:val="none" w:sz="0" w:space="0" w:color="auto"/>
        <w:bottom w:val="none" w:sz="0" w:space="0" w:color="auto"/>
        <w:right w:val="none" w:sz="0" w:space="0" w:color="auto"/>
      </w:divBdr>
    </w:div>
    <w:div w:id="1238326194">
      <w:bodyDiv w:val="1"/>
      <w:marLeft w:val="0"/>
      <w:marRight w:val="0"/>
      <w:marTop w:val="0"/>
      <w:marBottom w:val="0"/>
      <w:divBdr>
        <w:top w:val="none" w:sz="0" w:space="0" w:color="auto"/>
        <w:left w:val="none" w:sz="0" w:space="0" w:color="auto"/>
        <w:bottom w:val="none" w:sz="0" w:space="0" w:color="auto"/>
        <w:right w:val="none" w:sz="0" w:space="0" w:color="auto"/>
      </w:divBdr>
    </w:div>
    <w:div w:id="1242180277">
      <w:bodyDiv w:val="1"/>
      <w:marLeft w:val="0"/>
      <w:marRight w:val="0"/>
      <w:marTop w:val="0"/>
      <w:marBottom w:val="0"/>
      <w:divBdr>
        <w:top w:val="none" w:sz="0" w:space="0" w:color="auto"/>
        <w:left w:val="none" w:sz="0" w:space="0" w:color="auto"/>
        <w:bottom w:val="none" w:sz="0" w:space="0" w:color="auto"/>
        <w:right w:val="none" w:sz="0" w:space="0" w:color="auto"/>
      </w:divBdr>
    </w:div>
    <w:div w:id="1271817081">
      <w:bodyDiv w:val="1"/>
      <w:marLeft w:val="0"/>
      <w:marRight w:val="0"/>
      <w:marTop w:val="0"/>
      <w:marBottom w:val="0"/>
      <w:divBdr>
        <w:top w:val="none" w:sz="0" w:space="0" w:color="auto"/>
        <w:left w:val="none" w:sz="0" w:space="0" w:color="auto"/>
        <w:bottom w:val="none" w:sz="0" w:space="0" w:color="auto"/>
        <w:right w:val="none" w:sz="0" w:space="0" w:color="auto"/>
      </w:divBdr>
    </w:div>
    <w:div w:id="1282494567">
      <w:bodyDiv w:val="1"/>
      <w:marLeft w:val="0"/>
      <w:marRight w:val="0"/>
      <w:marTop w:val="0"/>
      <w:marBottom w:val="0"/>
      <w:divBdr>
        <w:top w:val="none" w:sz="0" w:space="0" w:color="auto"/>
        <w:left w:val="none" w:sz="0" w:space="0" w:color="auto"/>
        <w:bottom w:val="none" w:sz="0" w:space="0" w:color="auto"/>
        <w:right w:val="none" w:sz="0" w:space="0" w:color="auto"/>
      </w:divBdr>
    </w:div>
    <w:div w:id="1283340607">
      <w:bodyDiv w:val="1"/>
      <w:marLeft w:val="0"/>
      <w:marRight w:val="0"/>
      <w:marTop w:val="0"/>
      <w:marBottom w:val="0"/>
      <w:divBdr>
        <w:top w:val="none" w:sz="0" w:space="0" w:color="auto"/>
        <w:left w:val="none" w:sz="0" w:space="0" w:color="auto"/>
        <w:bottom w:val="none" w:sz="0" w:space="0" w:color="auto"/>
        <w:right w:val="none" w:sz="0" w:space="0" w:color="auto"/>
      </w:divBdr>
    </w:div>
    <w:div w:id="1285621229">
      <w:bodyDiv w:val="1"/>
      <w:marLeft w:val="0"/>
      <w:marRight w:val="0"/>
      <w:marTop w:val="0"/>
      <w:marBottom w:val="0"/>
      <w:divBdr>
        <w:top w:val="none" w:sz="0" w:space="0" w:color="auto"/>
        <w:left w:val="none" w:sz="0" w:space="0" w:color="auto"/>
        <w:bottom w:val="none" w:sz="0" w:space="0" w:color="auto"/>
        <w:right w:val="none" w:sz="0" w:space="0" w:color="auto"/>
      </w:divBdr>
    </w:div>
    <w:div w:id="1297876259">
      <w:bodyDiv w:val="1"/>
      <w:marLeft w:val="0"/>
      <w:marRight w:val="0"/>
      <w:marTop w:val="0"/>
      <w:marBottom w:val="0"/>
      <w:divBdr>
        <w:top w:val="none" w:sz="0" w:space="0" w:color="auto"/>
        <w:left w:val="none" w:sz="0" w:space="0" w:color="auto"/>
        <w:bottom w:val="none" w:sz="0" w:space="0" w:color="auto"/>
        <w:right w:val="none" w:sz="0" w:space="0" w:color="auto"/>
      </w:divBdr>
    </w:div>
    <w:div w:id="1314065249">
      <w:bodyDiv w:val="1"/>
      <w:marLeft w:val="0"/>
      <w:marRight w:val="0"/>
      <w:marTop w:val="0"/>
      <w:marBottom w:val="0"/>
      <w:divBdr>
        <w:top w:val="none" w:sz="0" w:space="0" w:color="auto"/>
        <w:left w:val="none" w:sz="0" w:space="0" w:color="auto"/>
        <w:bottom w:val="none" w:sz="0" w:space="0" w:color="auto"/>
        <w:right w:val="none" w:sz="0" w:space="0" w:color="auto"/>
      </w:divBdr>
    </w:div>
    <w:div w:id="1381056380">
      <w:bodyDiv w:val="1"/>
      <w:marLeft w:val="0"/>
      <w:marRight w:val="0"/>
      <w:marTop w:val="0"/>
      <w:marBottom w:val="0"/>
      <w:divBdr>
        <w:top w:val="none" w:sz="0" w:space="0" w:color="auto"/>
        <w:left w:val="none" w:sz="0" w:space="0" w:color="auto"/>
        <w:bottom w:val="none" w:sz="0" w:space="0" w:color="auto"/>
        <w:right w:val="none" w:sz="0" w:space="0" w:color="auto"/>
      </w:divBdr>
    </w:div>
    <w:div w:id="1400396259">
      <w:bodyDiv w:val="1"/>
      <w:marLeft w:val="0"/>
      <w:marRight w:val="0"/>
      <w:marTop w:val="0"/>
      <w:marBottom w:val="0"/>
      <w:divBdr>
        <w:top w:val="none" w:sz="0" w:space="0" w:color="auto"/>
        <w:left w:val="none" w:sz="0" w:space="0" w:color="auto"/>
        <w:bottom w:val="none" w:sz="0" w:space="0" w:color="auto"/>
        <w:right w:val="none" w:sz="0" w:space="0" w:color="auto"/>
      </w:divBdr>
    </w:div>
    <w:div w:id="1403137552">
      <w:bodyDiv w:val="1"/>
      <w:marLeft w:val="0"/>
      <w:marRight w:val="0"/>
      <w:marTop w:val="0"/>
      <w:marBottom w:val="0"/>
      <w:divBdr>
        <w:top w:val="none" w:sz="0" w:space="0" w:color="auto"/>
        <w:left w:val="none" w:sz="0" w:space="0" w:color="auto"/>
        <w:bottom w:val="none" w:sz="0" w:space="0" w:color="auto"/>
        <w:right w:val="none" w:sz="0" w:space="0" w:color="auto"/>
      </w:divBdr>
    </w:div>
    <w:div w:id="1462066097">
      <w:bodyDiv w:val="1"/>
      <w:marLeft w:val="0"/>
      <w:marRight w:val="0"/>
      <w:marTop w:val="0"/>
      <w:marBottom w:val="0"/>
      <w:divBdr>
        <w:top w:val="none" w:sz="0" w:space="0" w:color="auto"/>
        <w:left w:val="none" w:sz="0" w:space="0" w:color="auto"/>
        <w:bottom w:val="none" w:sz="0" w:space="0" w:color="auto"/>
        <w:right w:val="none" w:sz="0" w:space="0" w:color="auto"/>
      </w:divBdr>
    </w:div>
    <w:div w:id="1462264482">
      <w:bodyDiv w:val="1"/>
      <w:marLeft w:val="0"/>
      <w:marRight w:val="0"/>
      <w:marTop w:val="0"/>
      <w:marBottom w:val="0"/>
      <w:divBdr>
        <w:top w:val="none" w:sz="0" w:space="0" w:color="auto"/>
        <w:left w:val="none" w:sz="0" w:space="0" w:color="auto"/>
        <w:bottom w:val="none" w:sz="0" w:space="0" w:color="auto"/>
        <w:right w:val="none" w:sz="0" w:space="0" w:color="auto"/>
      </w:divBdr>
    </w:div>
    <w:div w:id="1464036795">
      <w:bodyDiv w:val="1"/>
      <w:marLeft w:val="0"/>
      <w:marRight w:val="0"/>
      <w:marTop w:val="0"/>
      <w:marBottom w:val="0"/>
      <w:divBdr>
        <w:top w:val="none" w:sz="0" w:space="0" w:color="auto"/>
        <w:left w:val="none" w:sz="0" w:space="0" w:color="auto"/>
        <w:bottom w:val="none" w:sz="0" w:space="0" w:color="auto"/>
        <w:right w:val="none" w:sz="0" w:space="0" w:color="auto"/>
      </w:divBdr>
    </w:div>
    <w:div w:id="1471172525">
      <w:bodyDiv w:val="1"/>
      <w:marLeft w:val="0"/>
      <w:marRight w:val="0"/>
      <w:marTop w:val="0"/>
      <w:marBottom w:val="0"/>
      <w:divBdr>
        <w:top w:val="none" w:sz="0" w:space="0" w:color="auto"/>
        <w:left w:val="none" w:sz="0" w:space="0" w:color="auto"/>
        <w:bottom w:val="none" w:sz="0" w:space="0" w:color="auto"/>
        <w:right w:val="none" w:sz="0" w:space="0" w:color="auto"/>
      </w:divBdr>
    </w:div>
    <w:div w:id="1479957960">
      <w:bodyDiv w:val="1"/>
      <w:marLeft w:val="0"/>
      <w:marRight w:val="0"/>
      <w:marTop w:val="0"/>
      <w:marBottom w:val="0"/>
      <w:divBdr>
        <w:top w:val="none" w:sz="0" w:space="0" w:color="auto"/>
        <w:left w:val="none" w:sz="0" w:space="0" w:color="auto"/>
        <w:bottom w:val="none" w:sz="0" w:space="0" w:color="auto"/>
        <w:right w:val="none" w:sz="0" w:space="0" w:color="auto"/>
      </w:divBdr>
    </w:div>
    <w:div w:id="1497765994">
      <w:bodyDiv w:val="1"/>
      <w:marLeft w:val="0"/>
      <w:marRight w:val="0"/>
      <w:marTop w:val="0"/>
      <w:marBottom w:val="0"/>
      <w:divBdr>
        <w:top w:val="none" w:sz="0" w:space="0" w:color="auto"/>
        <w:left w:val="none" w:sz="0" w:space="0" w:color="auto"/>
        <w:bottom w:val="none" w:sz="0" w:space="0" w:color="auto"/>
        <w:right w:val="none" w:sz="0" w:space="0" w:color="auto"/>
      </w:divBdr>
    </w:div>
    <w:div w:id="1521894380">
      <w:bodyDiv w:val="1"/>
      <w:marLeft w:val="0"/>
      <w:marRight w:val="0"/>
      <w:marTop w:val="0"/>
      <w:marBottom w:val="0"/>
      <w:divBdr>
        <w:top w:val="none" w:sz="0" w:space="0" w:color="auto"/>
        <w:left w:val="none" w:sz="0" w:space="0" w:color="auto"/>
        <w:bottom w:val="none" w:sz="0" w:space="0" w:color="auto"/>
        <w:right w:val="none" w:sz="0" w:space="0" w:color="auto"/>
      </w:divBdr>
    </w:div>
    <w:div w:id="1543053000">
      <w:bodyDiv w:val="1"/>
      <w:marLeft w:val="0"/>
      <w:marRight w:val="0"/>
      <w:marTop w:val="0"/>
      <w:marBottom w:val="0"/>
      <w:divBdr>
        <w:top w:val="none" w:sz="0" w:space="0" w:color="auto"/>
        <w:left w:val="none" w:sz="0" w:space="0" w:color="auto"/>
        <w:bottom w:val="none" w:sz="0" w:space="0" w:color="auto"/>
        <w:right w:val="none" w:sz="0" w:space="0" w:color="auto"/>
      </w:divBdr>
    </w:div>
    <w:div w:id="1570731690">
      <w:bodyDiv w:val="1"/>
      <w:marLeft w:val="0"/>
      <w:marRight w:val="0"/>
      <w:marTop w:val="0"/>
      <w:marBottom w:val="0"/>
      <w:divBdr>
        <w:top w:val="none" w:sz="0" w:space="0" w:color="auto"/>
        <w:left w:val="none" w:sz="0" w:space="0" w:color="auto"/>
        <w:bottom w:val="none" w:sz="0" w:space="0" w:color="auto"/>
        <w:right w:val="none" w:sz="0" w:space="0" w:color="auto"/>
      </w:divBdr>
    </w:div>
    <w:div w:id="1572035688">
      <w:bodyDiv w:val="1"/>
      <w:marLeft w:val="0"/>
      <w:marRight w:val="0"/>
      <w:marTop w:val="0"/>
      <w:marBottom w:val="0"/>
      <w:divBdr>
        <w:top w:val="none" w:sz="0" w:space="0" w:color="auto"/>
        <w:left w:val="none" w:sz="0" w:space="0" w:color="auto"/>
        <w:bottom w:val="none" w:sz="0" w:space="0" w:color="auto"/>
        <w:right w:val="none" w:sz="0" w:space="0" w:color="auto"/>
      </w:divBdr>
    </w:div>
    <w:div w:id="1589533198">
      <w:bodyDiv w:val="1"/>
      <w:marLeft w:val="0"/>
      <w:marRight w:val="0"/>
      <w:marTop w:val="0"/>
      <w:marBottom w:val="0"/>
      <w:divBdr>
        <w:top w:val="none" w:sz="0" w:space="0" w:color="auto"/>
        <w:left w:val="none" w:sz="0" w:space="0" w:color="auto"/>
        <w:bottom w:val="none" w:sz="0" w:space="0" w:color="auto"/>
        <w:right w:val="none" w:sz="0" w:space="0" w:color="auto"/>
      </w:divBdr>
    </w:div>
    <w:div w:id="1590579780">
      <w:bodyDiv w:val="1"/>
      <w:marLeft w:val="0"/>
      <w:marRight w:val="0"/>
      <w:marTop w:val="0"/>
      <w:marBottom w:val="0"/>
      <w:divBdr>
        <w:top w:val="none" w:sz="0" w:space="0" w:color="auto"/>
        <w:left w:val="none" w:sz="0" w:space="0" w:color="auto"/>
        <w:bottom w:val="none" w:sz="0" w:space="0" w:color="auto"/>
        <w:right w:val="none" w:sz="0" w:space="0" w:color="auto"/>
      </w:divBdr>
    </w:div>
    <w:div w:id="1604611218">
      <w:bodyDiv w:val="1"/>
      <w:marLeft w:val="0"/>
      <w:marRight w:val="0"/>
      <w:marTop w:val="0"/>
      <w:marBottom w:val="0"/>
      <w:divBdr>
        <w:top w:val="none" w:sz="0" w:space="0" w:color="auto"/>
        <w:left w:val="none" w:sz="0" w:space="0" w:color="auto"/>
        <w:bottom w:val="none" w:sz="0" w:space="0" w:color="auto"/>
        <w:right w:val="none" w:sz="0" w:space="0" w:color="auto"/>
      </w:divBdr>
    </w:div>
    <w:div w:id="1734544413">
      <w:bodyDiv w:val="1"/>
      <w:marLeft w:val="0"/>
      <w:marRight w:val="0"/>
      <w:marTop w:val="0"/>
      <w:marBottom w:val="0"/>
      <w:divBdr>
        <w:top w:val="none" w:sz="0" w:space="0" w:color="auto"/>
        <w:left w:val="none" w:sz="0" w:space="0" w:color="auto"/>
        <w:bottom w:val="none" w:sz="0" w:space="0" w:color="auto"/>
        <w:right w:val="none" w:sz="0" w:space="0" w:color="auto"/>
      </w:divBdr>
    </w:div>
    <w:div w:id="1751803845">
      <w:bodyDiv w:val="1"/>
      <w:marLeft w:val="0"/>
      <w:marRight w:val="0"/>
      <w:marTop w:val="0"/>
      <w:marBottom w:val="0"/>
      <w:divBdr>
        <w:top w:val="none" w:sz="0" w:space="0" w:color="auto"/>
        <w:left w:val="none" w:sz="0" w:space="0" w:color="auto"/>
        <w:bottom w:val="none" w:sz="0" w:space="0" w:color="auto"/>
        <w:right w:val="none" w:sz="0" w:space="0" w:color="auto"/>
      </w:divBdr>
    </w:div>
    <w:div w:id="1766807834">
      <w:bodyDiv w:val="1"/>
      <w:marLeft w:val="0"/>
      <w:marRight w:val="0"/>
      <w:marTop w:val="0"/>
      <w:marBottom w:val="0"/>
      <w:divBdr>
        <w:top w:val="none" w:sz="0" w:space="0" w:color="auto"/>
        <w:left w:val="none" w:sz="0" w:space="0" w:color="auto"/>
        <w:bottom w:val="none" w:sz="0" w:space="0" w:color="auto"/>
        <w:right w:val="none" w:sz="0" w:space="0" w:color="auto"/>
      </w:divBdr>
    </w:div>
    <w:div w:id="1797142606">
      <w:bodyDiv w:val="1"/>
      <w:marLeft w:val="0"/>
      <w:marRight w:val="0"/>
      <w:marTop w:val="0"/>
      <w:marBottom w:val="0"/>
      <w:divBdr>
        <w:top w:val="none" w:sz="0" w:space="0" w:color="auto"/>
        <w:left w:val="none" w:sz="0" w:space="0" w:color="auto"/>
        <w:bottom w:val="none" w:sz="0" w:space="0" w:color="auto"/>
        <w:right w:val="none" w:sz="0" w:space="0" w:color="auto"/>
      </w:divBdr>
    </w:div>
    <w:div w:id="1798841524">
      <w:bodyDiv w:val="1"/>
      <w:marLeft w:val="0"/>
      <w:marRight w:val="0"/>
      <w:marTop w:val="0"/>
      <w:marBottom w:val="0"/>
      <w:divBdr>
        <w:top w:val="none" w:sz="0" w:space="0" w:color="auto"/>
        <w:left w:val="none" w:sz="0" w:space="0" w:color="auto"/>
        <w:bottom w:val="none" w:sz="0" w:space="0" w:color="auto"/>
        <w:right w:val="none" w:sz="0" w:space="0" w:color="auto"/>
      </w:divBdr>
    </w:div>
    <w:div w:id="1861508496">
      <w:bodyDiv w:val="1"/>
      <w:marLeft w:val="0"/>
      <w:marRight w:val="0"/>
      <w:marTop w:val="0"/>
      <w:marBottom w:val="0"/>
      <w:divBdr>
        <w:top w:val="none" w:sz="0" w:space="0" w:color="auto"/>
        <w:left w:val="none" w:sz="0" w:space="0" w:color="auto"/>
        <w:bottom w:val="none" w:sz="0" w:space="0" w:color="auto"/>
        <w:right w:val="none" w:sz="0" w:space="0" w:color="auto"/>
      </w:divBdr>
    </w:div>
    <w:div w:id="1925920620">
      <w:bodyDiv w:val="1"/>
      <w:marLeft w:val="0"/>
      <w:marRight w:val="0"/>
      <w:marTop w:val="0"/>
      <w:marBottom w:val="0"/>
      <w:divBdr>
        <w:top w:val="none" w:sz="0" w:space="0" w:color="auto"/>
        <w:left w:val="none" w:sz="0" w:space="0" w:color="auto"/>
        <w:bottom w:val="none" w:sz="0" w:space="0" w:color="auto"/>
        <w:right w:val="none" w:sz="0" w:space="0" w:color="auto"/>
      </w:divBdr>
    </w:div>
    <w:div w:id="1978757455">
      <w:bodyDiv w:val="1"/>
      <w:marLeft w:val="0"/>
      <w:marRight w:val="0"/>
      <w:marTop w:val="0"/>
      <w:marBottom w:val="0"/>
      <w:divBdr>
        <w:top w:val="none" w:sz="0" w:space="0" w:color="auto"/>
        <w:left w:val="none" w:sz="0" w:space="0" w:color="auto"/>
        <w:bottom w:val="none" w:sz="0" w:space="0" w:color="auto"/>
        <w:right w:val="none" w:sz="0" w:space="0" w:color="auto"/>
      </w:divBdr>
    </w:div>
    <w:div w:id="1995182597">
      <w:bodyDiv w:val="1"/>
      <w:marLeft w:val="0"/>
      <w:marRight w:val="0"/>
      <w:marTop w:val="0"/>
      <w:marBottom w:val="0"/>
      <w:divBdr>
        <w:top w:val="none" w:sz="0" w:space="0" w:color="auto"/>
        <w:left w:val="none" w:sz="0" w:space="0" w:color="auto"/>
        <w:bottom w:val="none" w:sz="0" w:space="0" w:color="auto"/>
        <w:right w:val="none" w:sz="0" w:space="0" w:color="auto"/>
      </w:divBdr>
    </w:div>
    <w:div w:id="2009938777">
      <w:bodyDiv w:val="1"/>
      <w:marLeft w:val="0"/>
      <w:marRight w:val="0"/>
      <w:marTop w:val="0"/>
      <w:marBottom w:val="0"/>
      <w:divBdr>
        <w:top w:val="none" w:sz="0" w:space="0" w:color="auto"/>
        <w:left w:val="none" w:sz="0" w:space="0" w:color="auto"/>
        <w:bottom w:val="none" w:sz="0" w:space="0" w:color="auto"/>
        <w:right w:val="none" w:sz="0" w:space="0" w:color="auto"/>
      </w:divBdr>
    </w:div>
    <w:div w:id="2055764361">
      <w:bodyDiv w:val="1"/>
      <w:marLeft w:val="0"/>
      <w:marRight w:val="0"/>
      <w:marTop w:val="0"/>
      <w:marBottom w:val="0"/>
      <w:divBdr>
        <w:top w:val="none" w:sz="0" w:space="0" w:color="auto"/>
        <w:left w:val="none" w:sz="0" w:space="0" w:color="auto"/>
        <w:bottom w:val="none" w:sz="0" w:space="0" w:color="auto"/>
        <w:right w:val="none" w:sz="0" w:space="0" w:color="auto"/>
      </w:divBdr>
    </w:div>
    <w:div w:id="2068844734">
      <w:bodyDiv w:val="1"/>
      <w:marLeft w:val="0"/>
      <w:marRight w:val="0"/>
      <w:marTop w:val="0"/>
      <w:marBottom w:val="0"/>
      <w:divBdr>
        <w:top w:val="none" w:sz="0" w:space="0" w:color="auto"/>
        <w:left w:val="none" w:sz="0" w:space="0" w:color="auto"/>
        <w:bottom w:val="none" w:sz="0" w:space="0" w:color="auto"/>
        <w:right w:val="none" w:sz="0" w:space="0" w:color="auto"/>
      </w:divBdr>
    </w:div>
    <w:div w:id="2121028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prikaz-minobrnauki-rossii-ot-19122014-n-1598/prilozhenie/" TargetMode="External"/><Relationship Id="rId18" Type="http://schemas.openxmlformats.org/officeDocument/2006/relationships/hyperlink" Target="https://sudact.ru/law/konstitutsiia/" TargetMode="External"/><Relationship Id="rId26" Type="http://schemas.openxmlformats.org/officeDocument/2006/relationships/hyperlink" Target="https://&#1096;&#1082;&#1086;&#1083;&#1072;24.&#1087;&#1072;&#1088;&#1090;&#1080;&#1079;&#1072;&#1085;&#1089;&#1082;-&#1086;&#1073;&#1088;.&#1088;&#1092;/wp-content/uploads/2024/04/otchet-o-samoobsledovanii-shkoly-za-2023-god.docx" TargetMode="External"/><Relationship Id="rId3" Type="http://schemas.openxmlformats.org/officeDocument/2006/relationships/styles" Target="styles.xml"/><Relationship Id="rId21" Type="http://schemas.openxmlformats.org/officeDocument/2006/relationships/hyperlink" Target="https://resh.edu.ru/" TargetMode="External"/><Relationship Id="rId7" Type="http://schemas.openxmlformats.org/officeDocument/2006/relationships/footnotes" Target="footnotes.xml"/><Relationship Id="rId12" Type="http://schemas.openxmlformats.org/officeDocument/2006/relationships/hyperlink" Target="https://sudact.ru/law/prikaz-minobrnauki-rossii-ot-19122014-n-1598/prilozhenie/" TargetMode="External"/><Relationship Id="rId17" Type="http://schemas.openxmlformats.org/officeDocument/2006/relationships/hyperlink" Target="https://sudact.ru/law/prikaz-minobrnauki-rossii-ot-19122014-n-1598/prilozhenie/" TargetMode="External"/><Relationship Id="rId25" Type="http://schemas.openxmlformats.org/officeDocument/2006/relationships/hyperlink" Target="https://&#1096;&#1082;&#1086;&#1083;&#1072;24.&#1087;&#1072;&#1088;&#1090;&#1080;&#1079;&#1072;&#1085;&#1089;&#1082;-&#1086;&#1073;&#1088;.&#1088;&#1092;/wp-content/uploads/2024/04/otchet-o-samoobsledovanii-shkoly-za-2023-god.docx" TargetMode="External"/><Relationship Id="rId2" Type="http://schemas.openxmlformats.org/officeDocument/2006/relationships/numbering" Target="numbering.xml"/><Relationship Id="rId16" Type="http://schemas.openxmlformats.org/officeDocument/2006/relationships/hyperlink" Target="https://sudact.ru/law/prikaz-minobrnauki-rossii-ot-19122014-n-1598/prilozhenie/" TargetMode="External"/><Relationship Id="rId20"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obrnauki-rossii-ot-19122014-n-1598/prilozhenie/" TargetMode="External"/><Relationship Id="rId24" Type="http://schemas.openxmlformats.org/officeDocument/2006/relationships/hyperlink" Target="http://&#1096;&#1082;&#1086;&#1083;&#1072;24.&#1087;&#1072;&#1088;&#1090;&#1080;&#1079;&#1072;&#1085;&#1089;&#1082;-&#1086;&#1073;&#1088;.&#1088;&#1092;/wp-content/uploads/2022/02/maerialno-tehnicheskoe-osnashenie.docx" TargetMode="External"/><Relationship Id="rId5" Type="http://schemas.openxmlformats.org/officeDocument/2006/relationships/settings" Target="settings.xml"/><Relationship Id="rId15" Type="http://schemas.openxmlformats.org/officeDocument/2006/relationships/hyperlink" Target="https://sudact.ru/law/prikaz-minobrnauki-rossii-ot-19122014-n-1598/prilozheni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sudact.ru/law/prikaz-minobrnauki-rossii-ot-19122014-n-1598/prilozhenie/" TargetMode="External"/><Relationship Id="rId19" Type="http://schemas.openxmlformats.org/officeDocument/2006/relationships/hyperlink" Target="https://resh.edu.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udact.ru/law/prikaz-minobrnauki-rossii-ot-19122014-n-1598/prilozhenie/" TargetMode="External"/><Relationship Id="rId22" Type="http://schemas.openxmlformats.org/officeDocument/2006/relationships/hyperlink" Target="https://resh.edu.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CFC7A-FD2C-47D2-90F0-DA8029EB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3741</TotalTime>
  <Pages>132</Pages>
  <Words>148592</Words>
  <Characters>846981</Characters>
  <Application>Microsoft Office Word</Application>
  <DocSecurity>0</DocSecurity>
  <Lines>7058</Lines>
  <Paragraphs>1987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dc:creator>
  <cp:keywords/>
  <dc:description/>
  <cp:lastModifiedBy>1</cp:lastModifiedBy>
  <cp:revision>80</cp:revision>
  <dcterms:created xsi:type="dcterms:W3CDTF">2024-07-03T21:00:00Z</dcterms:created>
  <dcterms:modified xsi:type="dcterms:W3CDTF">2024-09-04T00:23:00Z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2016</vt:lpwstr>
  </property>
  <property fmtid="{D5CDD505-2E9C-101B-9397-08002B2CF9AE}" pid="4" name="LastSaved">
    <vt:filetime>2024-07-03T00:00:00Z</vt:filetime>
  </property>
</Properties>
</file>